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2EEC0" w14:textId="1BDC1580" w:rsidR="00152881" w:rsidRPr="001C7BFC" w:rsidRDefault="00C75021">
      <w:r>
        <w:rPr>
          <w:rFonts w:hint="eastAsia"/>
        </w:rPr>
        <w:t>-</w:t>
      </w:r>
      <w:r w:rsidR="00152881" w:rsidRPr="001C7BFC">
        <w:rPr>
          <w:noProof/>
        </w:rPr>
        <w:drawing>
          <wp:anchor distT="0" distB="0" distL="114300" distR="114300" simplePos="0" relativeHeight="251653632" behindDoc="0" locked="0" layoutInCell="1" allowOverlap="1" wp14:anchorId="543D0227" wp14:editId="64EA9698">
            <wp:simplePos x="0" y="0"/>
            <wp:positionH relativeFrom="column">
              <wp:posOffset>-184150</wp:posOffset>
            </wp:positionH>
            <wp:positionV relativeFrom="paragraph">
              <wp:posOffset>21590</wp:posOffset>
            </wp:positionV>
            <wp:extent cx="5635625" cy="895350"/>
            <wp:effectExtent l="0" t="0" r="3175" b="0"/>
            <wp:wrapNone/>
            <wp:docPr id="1" name="圖片 1" descr="高市訓就logo-彩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高市訓就logo-彩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562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953EF" w:rsidRPr="001C7BFC">
        <w:rPr>
          <w:rFonts w:hint="eastAsia"/>
        </w:rPr>
        <w:t xml:space="preserve"> </w:t>
      </w:r>
    </w:p>
    <w:p w14:paraId="518E4159" w14:textId="77777777" w:rsidR="00152881" w:rsidRPr="001C7BFC" w:rsidRDefault="00152881"/>
    <w:p w14:paraId="596DC813" w14:textId="77777777" w:rsidR="00152881" w:rsidRPr="001C7BFC" w:rsidRDefault="00152881"/>
    <w:p w14:paraId="63A16B73" w14:textId="77777777" w:rsidR="00152881" w:rsidRPr="001C7BFC" w:rsidRDefault="00152881"/>
    <w:p w14:paraId="42A3FFDB" w14:textId="77777777" w:rsidR="00152881" w:rsidRPr="001C7BFC" w:rsidRDefault="00152881"/>
    <w:p w14:paraId="289B4FAC" w14:textId="77777777" w:rsidR="00152881" w:rsidRPr="001C7BFC" w:rsidRDefault="00152881"/>
    <w:p w14:paraId="694C4E87" w14:textId="77777777" w:rsidR="00152881" w:rsidRPr="001C7BFC" w:rsidRDefault="00152881"/>
    <w:p w14:paraId="2F6D711A" w14:textId="6208214C" w:rsidR="00152881" w:rsidRPr="00E344AD" w:rsidRDefault="0052362D" w:rsidP="004A323A">
      <w:pPr>
        <w:spacing w:line="1140" w:lineRule="exact"/>
        <w:ind w:rightChars="-24" w:right="-58"/>
        <w:jc w:val="center"/>
        <w:rPr>
          <w:rFonts w:ascii="標楷體" w:eastAsia="標楷體" w:hAnsi="標楷體" w:cs="Times New Roman"/>
          <w:bCs/>
          <w:sz w:val="64"/>
          <w:szCs w:val="64"/>
        </w:rPr>
      </w:pPr>
      <w:proofErr w:type="gramStart"/>
      <w:r>
        <w:rPr>
          <w:rFonts w:ascii="標楷體" w:eastAsia="標楷體" w:hAnsi="標楷體" w:cs="Times New Roman" w:hint="eastAsia"/>
          <w:bCs/>
          <w:sz w:val="64"/>
          <w:szCs w:val="64"/>
        </w:rPr>
        <w:t>115</w:t>
      </w:r>
      <w:proofErr w:type="gramEnd"/>
      <w:r w:rsidR="00152881" w:rsidRPr="00E344AD">
        <w:rPr>
          <w:rFonts w:ascii="標楷體" w:eastAsia="標楷體" w:hAnsi="標楷體" w:cs="Times New Roman" w:hint="eastAsia"/>
          <w:bCs/>
          <w:sz w:val="64"/>
          <w:szCs w:val="64"/>
        </w:rPr>
        <w:t>年度</w:t>
      </w:r>
      <w:r w:rsidR="007F47BD" w:rsidRPr="00E344AD">
        <w:rPr>
          <w:rFonts w:ascii="標楷體" w:eastAsia="標楷體" w:hAnsi="標楷體" w:cs="Times New Roman" w:hint="eastAsia"/>
          <w:bCs/>
          <w:sz w:val="64"/>
          <w:szCs w:val="64"/>
        </w:rPr>
        <w:t>補助</w:t>
      </w:r>
      <w:r w:rsidR="00152881" w:rsidRPr="00E344AD">
        <w:rPr>
          <w:rFonts w:ascii="標楷體" w:eastAsia="標楷體" w:hAnsi="標楷體" w:cs="Times New Roman" w:hint="eastAsia"/>
          <w:bCs/>
          <w:sz w:val="64"/>
          <w:szCs w:val="64"/>
        </w:rPr>
        <w:t>辦理照顧服務員</w:t>
      </w:r>
    </w:p>
    <w:p w14:paraId="39FB02AD" w14:textId="3AC84406" w:rsidR="000A176C" w:rsidRDefault="000A176C" w:rsidP="000A176C">
      <w:pPr>
        <w:spacing w:line="1140" w:lineRule="exact"/>
        <w:jc w:val="center"/>
        <w:rPr>
          <w:rFonts w:ascii="標楷體" w:eastAsia="標楷體" w:hAnsi="標楷體" w:cs="Times New Roman"/>
          <w:bCs/>
          <w:sz w:val="64"/>
          <w:szCs w:val="64"/>
        </w:rPr>
      </w:pPr>
      <w:r w:rsidRPr="000A176C">
        <w:rPr>
          <w:rFonts w:ascii="標楷體" w:eastAsia="標楷體" w:hAnsi="標楷體" w:cs="Times New Roman" w:hint="eastAsia"/>
          <w:b/>
          <w:sz w:val="60"/>
          <w:szCs w:val="60"/>
        </w:rPr>
        <w:t>(專班及自訓自用班</w:t>
      </w:r>
      <w:r>
        <w:rPr>
          <w:rFonts w:ascii="標楷體" w:eastAsia="標楷體" w:hAnsi="標楷體" w:cs="Times New Roman" w:hint="eastAsia"/>
          <w:b/>
          <w:sz w:val="60"/>
          <w:szCs w:val="60"/>
        </w:rPr>
        <w:t>)</w:t>
      </w:r>
      <w:r w:rsidR="00EE7A2A" w:rsidRPr="00E344AD">
        <w:rPr>
          <w:rFonts w:ascii="標楷體" w:eastAsia="標楷體" w:hAnsi="標楷體" w:cs="Times New Roman" w:hint="eastAsia"/>
          <w:bCs/>
          <w:sz w:val="64"/>
          <w:szCs w:val="64"/>
        </w:rPr>
        <w:t>訓練計畫</w:t>
      </w:r>
    </w:p>
    <w:p w14:paraId="4418A73F" w14:textId="77777777" w:rsidR="00152881" w:rsidRPr="000A176C" w:rsidRDefault="00152881" w:rsidP="00152881">
      <w:pPr>
        <w:spacing w:line="600" w:lineRule="exact"/>
        <w:jc w:val="center"/>
        <w:rPr>
          <w:rFonts w:ascii="標楷體" w:eastAsia="標楷體" w:hAnsi="標楷體" w:cs="Times New Roman"/>
          <w:b/>
          <w:sz w:val="64"/>
          <w:szCs w:val="64"/>
        </w:rPr>
      </w:pPr>
    </w:p>
    <w:p w14:paraId="00D4E2D9" w14:textId="6912DBB5" w:rsidR="00152881" w:rsidRPr="00E344AD" w:rsidRDefault="00532FD2" w:rsidP="00152881">
      <w:pPr>
        <w:spacing w:line="1140" w:lineRule="exact"/>
        <w:jc w:val="center"/>
        <w:rPr>
          <w:rFonts w:ascii="標楷體" w:eastAsia="標楷體" w:hAnsi="標楷體" w:cs="Times New Roman"/>
          <w:bCs/>
          <w:sz w:val="64"/>
          <w:szCs w:val="64"/>
        </w:rPr>
      </w:pPr>
      <w:r>
        <w:rPr>
          <w:rFonts w:ascii="標楷體" w:eastAsia="標楷體" w:hAnsi="標楷體" w:cs="Times New Roman" w:hint="eastAsia"/>
          <w:bCs/>
          <w:sz w:val="64"/>
          <w:szCs w:val="64"/>
        </w:rPr>
        <w:t>行政</w:t>
      </w:r>
      <w:r w:rsidR="00833D90" w:rsidRPr="00E344AD">
        <w:rPr>
          <w:rFonts w:ascii="標楷體" w:eastAsia="標楷體" w:hAnsi="標楷體" w:cs="Times New Roman" w:hint="eastAsia"/>
          <w:bCs/>
          <w:sz w:val="64"/>
          <w:szCs w:val="64"/>
        </w:rPr>
        <w:t>作業</w:t>
      </w:r>
      <w:r w:rsidR="00152881" w:rsidRPr="00E344AD">
        <w:rPr>
          <w:rFonts w:ascii="標楷體" w:eastAsia="標楷體" w:hAnsi="標楷體" w:cs="Times New Roman" w:hint="eastAsia"/>
          <w:bCs/>
          <w:sz w:val="64"/>
          <w:szCs w:val="64"/>
        </w:rPr>
        <w:t>手冊</w:t>
      </w:r>
    </w:p>
    <w:p w14:paraId="20E99178" w14:textId="77777777" w:rsidR="00152881" w:rsidRPr="00E344AD" w:rsidRDefault="00152881">
      <w:pPr>
        <w:rPr>
          <w:rFonts w:ascii="標楷體" w:eastAsia="標楷體" w:hAnsi="標楷體"/>
        </w:rPr>
      </w:pPr>
    </w:p>
    <w:p w14:paraId="3B7E70A3" w14:textId="77777777" w:rsidR="00152881" w:rsidRPr="00E344AD" w:rsidRDefault="00152881">
      <w:pPr>
        <w:rPr>
          <w:rFonts w:ascii="標楷體" w:eastAsia="標楷體" w:hAnsi="標楷體"/>
        </w:rPr>
      </w:pPr>
    </w:p>
    <w:p w14:paraId="7CB3E5B4" w14:textId="77777777" w:rsidR="00152881" w:rsidRPr="00E344AD" w:rsidRDefault="00152881">
      <w:pPr>
        <w:rPr>
          <w:rFonts w:ascii="標楷體" w:eastAsia="標楷體" w:hAnsi="標楷體"/>
        </w:rPr>
      </w:pPr>
    </w:p>
    <w:p w14:paraId="1C8033A9" w14:textId="77777777" w:rsidR="00EE7A2A" w:rsidRPr="00E344AD" w:rsidRDefault="00EE7A2A">
      <w:pPr>
        <w:rPr>
          <w:rFonts w:ascii="標楷體" w:eastAsia="標楷體" w:hAnsi="標楷體"/>
        </w:rPr>
      </w:pPr>
    </w:p>
    <w:p w14:paraId="7D4AAB3D" w14:textId="77777777" w:rsidR="00EE7A2A" w:rsidRPr="00E344AD" w:rsidRDefault="00EE7A2A">
      <w:pPr>
        <w:rPr>
          <w:rFonts w:ascii="標楷體" w:eastAsia="標楷體" w:hAnsi="標楷體"/>
        </w:rPr>
      </w:pPr>
    </w:p>
    <w:p w14:paraId="349842FD" w14:textId="77777777" w:rsidR="00EE7A2A" w:rsidRPr="00E344AD" w:rsidRDefault="00EE7A2A">
      <w:pPr>
        <w:rPr>
          <w:rFonts w:ascii="標楷體" w:eastAsia="標楷體" w:hAnsi="標楷體"/>
        </w:rPr>
      </w:pPr>
    </w:p>
    <w:p w14:paraId="504EB941" w14:textId="77777777" w:rsidR="00EE7A2A" w:rsidRPr="00E344AD" w:rsidRDefault="00EE7A2A">
      <w:pPr>
        <w:rPr>
          <w:rFonts w:ascii="標楷體" w:eastAsia="標楷體" w:hAnsi="標楷體"/>
        </w:rPr>
      </w:pPr>
    </w:p>
    <w:p w14:paraId="7725C82E" w14:textId="77777777" w:rsidR="00EE7A2A" w:rsidRPr="00E344AD" w:rsidRDefault="00EE7A2A">
      <w:pPr>
        <w:rPr>
          <w:rFonts w:ascii="標楷體" w:eastAsia="標楷體" w:hAnsi="標楷體"/>
        </w:rPr>
      </w:pPr>
    </w:p>
    <w:p w14:paraId="7F7D772E" w14:textId="77777777" w:rsidR="00EE7A2A" w:rsidRPr="00E344AD" w:rsidRDefault="00EE7A2A">
      <w:pPr>
        <w:rPr>
          <w:rFonts w:ascii="標楷體" w:eastAsia="標楷體" w:hAnsi="標楷體"/>
        </w:rPr>
      </w:pPr>
    </w:p>
    <w:p w14:paraId="0B522443" w14:textId="77777777" w:rsidR="00EE7A2A" w:rsidRPr="00E344AD" w:rsidRDefault="00EE7A2A">
      <w:pPr>
        <w:rPr>
          <w:rFonts w:ascii="標楷體" w:eastAsia="標楷體" w:hAnsi="標楷體"/>
        </w:rPr>
      </w:pPr>
    </w:p>
    <w:p w14:paraId="6945DE40" w14:textId="77777777" w:rsidR="001531DB" w:rsidRPr="00E344AD" w:rsidRDefault="001531DB">
      <w:pPr>
        <w:rPr>
          <w:rFonts w:ascii="標楷體" w:eastAsia="標楷體" w:hAnsi="標楷體"/>
        </w:rPr>
      </w:pPr>
    </w:p>
    <w:p w14:paraId="386C3B21" w14:textId="77777777" w:rsidR="007823A6" w:rsidRPr="00E344AD" w:rsidRDefault="007823A6">
      <w:pPr>
        <w:rPr>
          <w:rFonts w:ascii="標楷體" w:eastAsia="標楷體" w:hAnsi="標楷體"/>
        </w:rPr>
      </w:pPr>
    </w:p>
    <w:p w14:paraId="2B2540D3" w14:textId="44039827" w:rsidR="001531DB" w:rsidRPr="0072356C" w:rsidRDefault="001531DB" w:rsidP="00EC4DEE">
      <w:pPr>
        <w:spacing w:line="520" w:lineRule="exact"/>
        <w:jc w:val="distribute"/>
        <w:rPr>
          <w:rFonts w:ascii="標楷體" w:eastAsia="標楷體" w:hAnsi="標楷體" w:cs="Times New Roman"/>
          <w:bCs/>
          <w:sz w:val="40"/>
          <w:szCs w:val="40"/>
        </w:rPr>
      </w:pPr>
      <w:r w:rsidRPr="0072356C">
        <w:rPr>
          <w:rFonts w:ascii="標楷體" w:eastAsia="標楷體" w:hAnsi="標楷體" w:cs="Times New Roman" w:hint="eastAsia"/>
          <w:bCs/>
          <w:sz w:val="40"/>
          <w:szCs w:val="40"/>
        </w:rPr>
        <w:t>中華民國</w:t>
      </w:r>
      <w:r w:rsidR="0052362D" w:rsidRPr="0072356C">
        <w:rPr>
          <w:rFonts w:ascii="標楷體" w:eastAsia="標楷體" w:hAnsi="標楷體" w:cs="Times New Roman" w:hint="eastAsia"/>
          <w:bCs/>
          <w:sz w:val="40"/>
          <w:szCs w:val="40"/>
        </w:rPr>
        <w:t>11</w:t>
      </w:r>
      <w:r w:rsidR="00532FD2" w:rsidRPr="0072356C">
        <w:rPr>
          <w:rFonts w:ascii="標楷體" w:eastAsia="標楷體" w:hAnsi="標楷體" w:cs="Times New Roman" w:hint="eastAsia"/>
          <w:bCs/>
          <w:sz w:val="40"/>
          <w:szCs w:val="40"/>
        </w:rPr>
        <w:t>5</w:t>
      </w:r>
      <w:r w:rsidRPr="0072356C">
        <w:rPr>
          <w:rFonts w:ascii="標楷體" w:eastAsia="標楷體" w:hAnsi="標楷體" w:cs="Times New Roman" w:hint="eastAsia"/>
          <w:bCs/>
          <w:sz w:val="40"/>
          <w:szCs w:val="40"/>
        </w:rPr>
        <w:t>年</w:t>
      </w:r>
      <w:r w:rsidR="007974AA" w:rsidRPr="0072356C">
        <w:rPr>
          <w:rFonts w:ascii="標楷體" w:eastAsia="標楷體" w:hAnsi="標楷體" w:cs="Times New Roman" w:hint="eastAsia"/>
          <w:bCs/>
          <w:sz w:val="40"/>
          <w:szCs w:val="40"/>
        </w:rPr>
        <w:t>5</w:t>
      </w:r>
      <w:r w:rsidRPr="0072356C">
        <w:rPr>
          <w:rFonts w:ascii="標楷體" w:eastAsia="標楷體" w:hAnsi="標楷體" w:cs="Times New Roman" w:hint="eastAsia"/>
          <w:bCs/>
          <w:sz w:val="40"/>
          <w:szCs w:val="40"/>
        </w:rPr>
        <w:t>月</w:t>
      </w:r>
      <w:r w:rsidR="000C5E6B" w:rsidRPr="0072356C">
        <w:rPr>
          <w:rFonts w:ascii="標楷體" w:eastAsia="標楷體" w:hAnsi="標楷體" w:cs="Times New Roman" w:hint="eastAsia"/>
          <w:bCs/>
          <w:sz w:val="40"/>
          <w:szCs w:val="40"/>
        </w:rPr>
        <w:t>修訂</w:t>
      </w:r>
    </w:p>
    <w:p w14:paraId="4F349E57" w14:textId="77777777" w:rsidR="001531DB" w:rsidRPr="00E344AD" w:rsidRDefault="001531DB" w:rsidP="00EC4DEE">
      <w:pPr>
        <w:spacing w:line="520" w:lineRule="exact"/>
        <w:jc w:val="distribute"/>
        <w:rPr>
          <w:rFonts w:ascii="標楷體" w:eastAsia="標楷體" w:hAnsi="標楷體" w:cs="Times New Roman"/>
          <w:bCs/>
          <w:sz w:val="40"/>
          <w:szCs w:val="40"/>
        </w:rPr>
      </w:pPr>
      <w:r w:rsidRPr="00E344AD">
        <w:rPr>
          <w:rFonts w:ascii="標楷體" w:eastAsia="標楷體" w:hAnsi="標楷體" w:cs="Times New Roman" w:hint="eastAsia"/>
          <w:bCs/>
          <w:sz w:val="40"/>
          <w:szCs w:val="40"/>
        </w:rPr>
        <w:t>本計畫由勞動部就業安定基金補助</w:t>
      </w:r>
    </w:p>
    <w:p w14:paraId="30AB5895" w14:textId="77777777" w:rsidR="00235289" w:rsidRDefault="00235289" w:rsidP="006272FB">
      <w:pPr>
        <w:spacing w:line="520" w:lineRule="exact"/>
        <w:jc w:val="center"/>
        <w:rPr>
          <w:rFonts w:ascii="全真中黑體" w:eastAsia="全真中黑體" w:hAnsi="標楷體" w:cs="Times New Roman"/>
          <w:bCs/>
          <w:sz w:val="40"/>
          <w:szCs w:val="40"/>
        </w:rPr>
      </w:pPr>
    </w:p>
    <w:p w14:paraId="12DB9884" w14:textId="77777777" w:rsidR="003B5F03" w:rsidRDefault="003B5F03" w:rsidP="006272FB">
      <w:pPr>
        <w:spacing w:line="520" w:lineRule="exact"/>
        <w:jc w:val="center"/>
        <w:rPr>
          <w:rFonts w:ascii="全真中黑體" w:eastAsia="全真中黑體" w:hAnsi="標楷體" w:cs="Times New Roman"/>
          <w:bCs/>
          <w:sz w:val="40"/>
          <w:szCs w:val="40"/>
        </w:rPr>
      </w:pPr>
    </w:p>
    <w:p w14:paraId="35B3245D" w14:textId="77777777" w:rsidR="000A176C" w:rsidRDefault="000A176C" w:rsidP="006272FB">
      <w:pPr>
        <w:spacing w:line="520" w:lineRule="exact"/>
        <w:jc w:val="center"/>
        <w:rPr>
          <w:rFonts w:ascii="全真中黑體" w:eastAsia="全真中黑體" w:hAnsi="標楷體" w:cs="Times New Roman"/>
          <w:bCs/>
          <w:sz w:val="40"/>
          <w:szCs w:val="40"/>
        </w:rPr>
      </w:pPr>
    </w:p>
    <w:p w14:paraId="31286062" w14:textId="77777777" w:rsidR="000A176C" w:rsidRPr="001C7BFC" w:rsidRDefault="000A176C" w:rsidP="006272FB">
      <w:pPr>
        <w:spacing w:line="520" w:lineRule="exact"/>
        <w:jc w:val="center"/>
        <w:rPr>
          <w:rFonts w:ascii="全真中黑體" w:eastAsia="全真中黑體" w:hAnsi="標楷體" w:cs="Times New Roman"/>
          <w:bCs/>
          <w:sz w:val="40"/>
          <w:szCs w:val="40"/>
        </w:rPr>
      </w:pPr>
    </w:p>
    <w:p w14:paraId="0B27EF4D" w14:textId="77777777" w:rsidR="004C3037" w:rsidRPr="009E7F90" w:rsidRDefault="004C3037" w:rsidP="00871518">
      <w:pPr>
        <w:widowControl/>
        <w:spacing w:line="440" w:lineRule="exact"/>
        <w:jc w:val="center"/>
        <w:rPr>
          <w:rFonts w:ascii="微軟正黑體" w:eastAsia="微軟正黑體" w:hAnsi="微軟正黑體" w:cs="細明體"/>
          <w:b/>
          <w:bCs/>
          <w:sz w:val="40"/>
          <w:szCs w:val="40"/>
        </w:rPr>
      </w:pPr>
      <w:r w:rsidRPr="009E7F90">
        <w:rPr>
          <w:rFonts w:ascii="微軟正黑體" w:eastAsia="微軟正黑體" w:hAnsi="微軟正黑體" w:cs="細明體" w:hint="eastAsia"/>
          <w:b/>
          <w:bCs/>
          <w:sz w:val="40"/>
          <w:szCs w:val="40"/>
        </w:rPr>
        <w:t>目   錄</w:t>
      </w:r>
    </w:p>
    <w:bookmarkStart w:id="0" w:name="_Hlk191574017"/>
    <w:bookmarkStart w:id="1" w:name="_Hlk191573900"/>
    <w:p w14:paraId="548395C4" w14:textId="236A9326" w:rsidR="0072356C" w:rsidRDefault="00D033CA">
      <w:pPr>
        <w:pStyle w:val="15"/>
        <w:rPr>
          <w:rFonts w:asciiTheme="minorHAnsi" w:eastAsiaTheme="minorEastAsia" w:hAnsiTheme="minorHAnsi"/>
          <w:b w:val="0"/>
          <w:sz w:val="24"/>
          <w:szCs w:val="24"/>
          <w14:ligatures w14:val="standardContextual"/>
        </w:rPr>
      </w:pPr>
      <w:r w:rsidRPr="004C14A9">
        <w:rPr>
          <w:rFonts w:ascii="標楷體" w:eastAsia="標楷體" w:hAnsi="標楷體" w:cs="Times New Roman"/>
          <w:bCs/>
          <w:sz w:val="24"/>
          <w:szCs w:val="24"/>
        </w:rPr>
        <w:fldChar w:fldCharType="begin"/>
      </w:r>
      <w:r w:rsidRPr="004C14A9">
        <w:rPr>
          <w:rFonts w:ascii="標楷體" w:eastAsia="標楷體" w:hAnsi="標楷體" w:cs="Times New Roman"/>
          <w:bCs/>
          <w:sz w:val="24"/>
          <w:szCs w:val="24"/>
        </w:rPr>
        <w:instrText xml:space="preserve"> TOC \o "1-3" \h \z \u </w:instrText>
      </w:r>
      <w:r w:rsidRPr="004C14A9">
        <w:rPr>
          <w:rFonts w:ascii="標楷體" w:eastAsia="標楷體" w:hAnsi="標楷體" w:cs="Times New Roman"/>
          <w:bCs/>
          <w:sz w:val="24"/>
          <w:szCs w:val="24"/>
        </w:rPr>
        <w:fldChar w:fldCharType="separate"/>
      </w:r>
      <w:hyperlink w:anchor="_Toc230097253" w:history="1">
        <w:r w:rsidR="0072356C" w:rsidRPr="00CC4101">
          <w:rPr>
            <w:rStyle w:val="ac"/>
            <w:rFonts w:eastAsia="標楷體"/>
          </w:rPr>
          <w:t>壹、</w:t>
        </w:r>
        <w:r w:rsidR="0072356C">
          <w:rPr>
            <w:rFonts w:asciiTheme="minorHAnsi" w:eastAsiaTheme="minorEastAsia" w:hAnsiTheme="minorHAnsi"/>
            <w:b w:val="0"/>
            <w:sz w:val="24"/>
            <w:szCs w:val="24"/>
            <w14:ligatures w14:val="standardContextual"/>
          </w:rPr>
          <w:tab/>
        </w:r>
        <w:r w:rsidR="0072356C" w:rsidRPr="00CC4101">
          <w:rPr>
            <w:rStyle w:val="ac"/>
            <w:rFonts w:eastAsia="標楷體"/>
          </w:rPr>
          <w:t>辦理照顧服務員訓練計畫作業流程圖</w:t>
        </w:r>
        <w:r w:rsidR="0072356C">
          <w:rPr>
            <w:webHidden/>
          </w:rPr>
          <w:tab/>
        </w:r>
        <w:r w:rsidR="0072356C">
          <w:rPr>
            <w:webHidden/>
          </w:rPr>
          <w:fldChar w:fldCharType="begin"/>
        </w:r>
        <w:r w:rsidR="0072356C">
          <w:rPr>
            <w:webHidden/>
          </w:rPr>
          <w:instrText xml:space="preserve"> PAGEREF _Toc230097253 \h </w:instrText>
        </w:r>
        <w:r w:rsidR="0072356C">
          <w:rPr>
            <w:webHidden/>
          </w:rPr>
        </w:r>
        <w:r w:rsidR="0072356C">
          <w:rPr>
            <w:webHidden/>
          </w:rPr>
          <w:fldChar w:fldCharType="separate"/>
        </w:r>
        <w:r w:rsidR="005B7F07">
          <w:rPr>
            <w:webHidden/>
          </w:rPr>
          <w:t>1</w:t>
        </w:r>
        <w:r w:rsidR="0072356C">
          <w:rPr>
            <w:webHidden/>
          </w:rPr>
          <w:fldChar w:fldCharType="end"/>
        </w:r>
      </w:hyperlink>
    </w:p>
    <w:p w14:paraId="57157158" w14:textId="359339DA" w:rsidR="0072356C" w:rsidRDefault="0072356C">
      <w:pPr>
        <w:pStyle w:val="15"/>
        <w:rPr>
          <w:rFonts w:asciiTheme="minorHAnsi" w:eastAsiaTheme="minorEastAsia" w:hAnsiTheme="minorHAnsi"/>
          <w:b w:val="0"/>
          <w:sz w:val="24"/>
          <w:szCs w:val="24"/>
          <w14:ligatures w14:val="standardContextual"/>
        </w:rPr>
      </w:pPr>
      <w:hyperlink w:anchor="_Toc230097254" w:history="1">
        <w:r w:rsidRPr="00CC4101">
          <w:rPr>
            <w:rStyle w:val="ac"/>
            <w:rFonts w:eastAsia="標楷體"/>
          </w:rPr>
          <w:t>貳、</w:t>
        </w:r>
        <w:r>
          <w:rPr>
            <w:rFonts w:asciiTheme="minorHAnsi" w:eastAsiaTheme="minorEastAsia" w:hAnsiTheme="minorHAnsi"/>
            <w:b w:val="0"/>
            <w:sz w:val="24"/>
            <w:szCs w:val="24"/>
            <w14:ligatures w14:val="standardContextual"/>
          </w:rPr>
          <w:tab/>
        </w:r>
        <w:r w:rsidRPr="00CC4101">
          <w:rPr>
            <w:rStyle w:val="ac"/>
            <w:rFonts w:eastAsia="標楷體"/>
          </w:rPr>
          <w:t>目的與依據</w:t>
        </w:r>
        <w:r>
          <w:rPr>
            <w:webHidden/>
          </w:rPr>
          <w:tab/>
        </w:r>
        <w:r>
          <w:rPr>
            <w:webHidden/>
          </w:rPr>
          <w:fldChar w:fldCharType="begin"/>
        </w:r>
        <w:r>
          <w:rPr>
            <w:webHidden/>
          </w:rPr>
          <w:instrText xml:space="preserve"> PAGEREF _Toc230097254 \h </w:instrText>
        </w:r>
        <w:r>
          <w:rPr>
            <w:webHidden/>
          </w:rPr>
        </w:r>
        <w:r>
          <w:rPr>
            <w:webHidden/>
          </w:rPr>
          <w:fldChar w:fldCharType="separate"/>
        </w:r>
        <w:r w:rsidR="005B7F07">
          <w:rPr>
            <w:webHidden/>
          </w:rPr>
          <w:t>3</w:t>
        </w:r>
        <w:r>
          <w:rPr>
            <w:webHidden/>
          </w:rPr>
          <w:fldChar w:fldCharType="end"/>
        </w:r>
      </w:hyperlink>
    </w:p>
    <w:p w14:paraId="6CAA2172" w14:textId="0258FB98" w:rsidR="0072356C" w:rsidRDefault="0072356C">
      <w:pPr>
        <w:pStyle w:val="15"/>
        <w:rPr>
          <w:rFonts w:asciiTheme="minorHAnsi" w:eastAsiaTheme="minorEastAsia" w:hAnsiTheme="minorHAnsi"/>
          <w:b w:val="0"/>
          <w:sz w:val="24"/>
          <w:szCs w:val="24"/>
          <w14:ligatures w14:val="standardContextual"/>
        </w:rPr>
      </w:pPr>
      <w:hyperlink w:anchor="_Toc230097255" w:history="1">
        <w:r w:rsidRPr="00CC4101">
          <w:rPr>
            <w:rStyle w:val="ac"/>
            <w:rFonts w:eastAsia="標楷體"/>
          </w:rPr>
          <w:t>參、</w:t>
        </w:r>
        <w:r>
          <w:rPr>
            <w:rFonts w:asciiTheme="minorHAnsi" w:eastAsiaTheme="minorEastAsia" w:hAnsiTheme="minorHAnsi"/>
            <w:b w:val="0"/>
            <w:sz w:val="24"/>
            <w:szCs w:val="24"/>
            <w14:ligatures w14:val="standardContextual"/>
          </w:rPr>
          <w:tab/>
        </w:r>
        <w:r w:rsidRPr="00CC4101">
          <w:rPr>
            <w:rStyle w:val="ac"/>
            <w:rFonts w:eastAsia="標楷體"/>
          </w:rPr>
          <w:t>辦理單位權責</w:t>
        </w:r>
        <w:r>
          <w:rPr>
            <w:webHidden/>
          </w:rPr>
          <w:tab/>
        </w:r>
        <w:r>
          <w:rPr>
            <w:webHidden/>
          </w:rPr>
          <w:fldChar w:fldCharType="begin"/>
        </w:r>
        <w:r>
          <w:rPr>
            <w:webHidden/>
          </w:rPr>
          <w:instrText xml:space="preserve"> PAGEREF _Toc230097255 \h </w:instrText>
        </w:r>
        <w:r>
          <w:rPr>
            <w:webHidden/>
          </w:rPr>
        </w:r>
        <w:r>
          <w:rPr>
            <w:webHidden/>
          </w:rPr>
          <w:fldChar w:fldCharType="separate"/>
        </w:r>
        <w:r w:rsidR="005B7F07">
          <w:rPr>
            <w:webHidden/>
          </w:rPr>
          <w:t>3</w:t>
        </w:r>
        <w:r>
          <w:rPr>
            <w:webHidden/>
          </w:rPr>
          <w:fldChar w:fldCharType="end"/>
        </w:r>
      </w:hyperlink>
    </w:p>
    <w:p w14:paraId="55D20281" w14:textId="0BE80599" w:rsidR="0072356C" w:rsidRDefault="0072356C">
      <w:pPr>
        <w:pStyle w:val="15"/>
        <w:rPr>
          <w:rFonts w:asciiTheme="minorHAnsi" w:eastAsiaTheme="minorEastAsia" w:hAnsiTheme="minorHAnsi"/>
          <w:b w:val="0"/>
          <w:sz w:val="24"/>
          <w:szCs w:val="24"/>
          <w14:ligatures w14:val="standardContextual"/>
        </w:rPr>
      </w:pPr>
      <w:hyperlink w:anchor="_Toc230097256" w:history="1">
        <w:r w:rsidRPr="00CC4101">
          <w:rPr>
            <w:rStyle w:val="ac"/>
            <w:rFonts w:eastAsia="標楷體"/>
          </w:rPr>
          <w:t>肆、</w:t>
        </w:r>
        <w:r>
          <w:rPr>
            <w:rFonts w:asciiTheme="minorHAnsi" w:eastAsiaTheme="minorEastAsia" w:hAnsiTheme="minorHAnsi"/>
            <w:b w:val="0"/>
            <w:sz w:val="24"/>
            <w:szCs w:val="24"/>
            <w14:ligatures w14:val="standardContextual"/>
          </w:rPr>
          <w:tab/>
        </w:r>
        <w:r w:rsidRPr="00CC4101">
          <w:rPr>
            <w:rStyle w:val="ac"/>
            <w:rFonts w:eastAsia="標楷體"/>
          </w:rPr>
          <w:t>訓練單位資格及應附具之證明文件</w:t>
        </w:r>
        <w:r>
          <w:rPr>
            <w:webHidden/>
          </w:rPr>
          <w:tab/>
        </w:r>
        <w:r>
          <w:rPr>
            <w:webHidden/>
          </w:rPr>
          <w:fldChar w:fldCharType="begin"/>
        </w:r>
        <w:r>
          <w:rPr>
            <w:webHidden/>
          </w:rPr>
          <w:instrText xml:space="preserve"> PAGEREF _Toc230097256 \h </w:instrText>
        </w:r>
        <w:r>
          <w:rPr>
            <w:webHidden/>
          </w:rPr>
        </w:r>
        <w:r>
          <w:rPr>
            <w:webHidden/>
          </w:rPr>
          <w:fldChar w:fldCharType="separate"/>
        </w:r>
        <w:r w:rsidR="005B7F07">
          <w:rPr>
            <w:webHidden/>
          </w:rPr>
          <w:t>4</w:t>
        </w:r>
        <w:r>
          <w:rPr>
            <w:webHidden/>
          </w:rPr>
          <w:fldChar w:fldCharType="end"/>
        </w:r>
      </w:hyperlink>
    </w:p>
    <w:p w14:paraId="74B704DF" w14:textId="20142303" w:rsidR="0072356C" w:rsidRDefault="0072356C">
      <w:pPr>
        <w:pStyle w:val="15"/>
        <w:rPr>
          <w:rFonts w:asciiTheme="minorHAnsi" w:eastAsiaTheme="minorEastAsia" w:hAnsiTheme="minorHAnsi"/>
          <w:b w:val="0"/>
          <w:sz w:val="24"/>
          <w:szCs w:val="24"/>
          <w14:ligatures w14:val="standardContextual"/>
        </w:rPr>
      </w:pPr>
      <w:hyperlink w:anchor="_Toc230097257" w:history="1">
        <w:r w:rsidRPr="00CC4101">
          <w:rPr>
            <w:rStyle w:val="ac"/>
            <w:rFonts w:eastAsia="標楷體"/>
          </w:rPr>
          <w:t>伍、</w:t>
        </w:r>
        <w:r>
          <w:rPr>
            <w:rFonts w:asciiTheme="minorHAnsi" w:eastAsiaTheme="minorEastAsia" w:hAnsiTheme="minorHAnsi"/>
            <w:b w:val="0"/>
            <w:sz w:val="24"/>
            <w:szCs w:val="24"/>
            <w14:ligatures w14:val="standardContextual"/>
          </w:rPr>
          <w:tab/>
        </w:r>
        <w:r w:rsidRPr="00CC4101">
          <w:rPr>
            <w:rStyle w:val="ac"/>
            <w:rFonts w:eastAsia="標楷體"/>
          </w:rPr>
          <w:t>訓練場地安排及應檢附證明文件</w:t>
        </w:r>
        <w:r>
          <w:rPr>
            <w:webHidden/>
          </w:rPr>
          <w:tab/>
        </w:r>
        <w:r>
          <w:rPr>
            <w:webHidden/>
          </w:rPr>
          <w:fldChar w:fldCharType="begin"/>
        </w:r>
        <w:r>
          <w:rPr>
            <w:webHidden/>
          </w:rPr>
          <w:instrText xml:space="preserve"> PAGEREF _Toc230097257 \h </w:instrText>
        </w:r>
        <w:r>
          <w:rPr>
            <w:webHidden/>
          </w:rPr>
        </w:r>
        <w:r>
          <w:rPr>
            <w:webHidden/>
          </w:rPr>
          <w:fldChar w:fldCharType="separate"/>
        </w:r>
        <w:r w:rsidR="005B7F07">
          <w:rPr>
            <w:webHidden/>
          </w:rPr>
          <w:t>5</w:t>
        </w:r>
        <w:r>
          <w:rPr>
            <w:webHidden/>
          </w:rPr>
          <w:fldChar w:fldCharType="end"/>
        </w:r>
      </w:hyperlink>
    </w:p>
    <w:p w14:paraId="2C42E270" w14:textId="10501187" w:rsidR="0072356C" w:rsidRDefault="0072356C">
      <w:pPr>
        <w:pStyle w:val="15"/>
        <w:rPr>
          <w:rFonts w:asciiTheme="minorHAnsi" w:eastAsiaTheme="minorEastAsia" w:hAnsiTheme="minorHAnsi"/>
          <w:b w:val="0"/>
          <w:sz w:val="24"/>
          <w:szCs w:val="24"/>
          <w14:ligatures w14:val="standardContextual"/>
        </w:rPr>
      </w:pPr>
      <w:hyperlink w:anchor="_Toc230097258" w:history="1">
        <w:r w:rsidRPr="00CC4101">
          <w:rPr>
            <w:rStyle w:val="ac"/>
            <w:rFonts w:eastAsia="標楷體"/>
          </w:rPr>
          <w:t>陸、</w:t>
        </w:r>
        <w:r>
          <w:rPr>
            <w:rFonts w:asciiTheme="minorHAnsi" w:eastAsiaTheme="minorEastAsia" w:hAnsiTheme="minorHAnsi"/>
            <w:b w:val="0"/>
            <w:sz w:val="24"/>
            <w:szCs w:val="24"/>
            <w14:ligatures w14:val="standardContextual"/>
          </w:rPr>
          <w:tab/>
        </w:r>
        <w:r w:rsidRPr="00CC4101">
          <w:rPr>
            <w:rStyle w:val="ac"/>
            <w:rFonts w:eastAsia="標楷體"/>
          </w:rPr>
          <w:t>訓練班數及人數規劃</w:t>
        </w:r>
        <w:r>
          <w:rPr>
            <w:webHidden/>
          </w:rPr>
          <w:tab/>
        </w:r>
        <w:r>
          <w:rPr>
            <w:webHidden/>
          </w:rPr>
          <w:fldChar w:fldCharType="begin"/>
        </w:r>
        <w:r>
          <w:rPr>
            <w:webHidden/>
          </w:rPr>
          <w:instrText xml:space="preserve"> PAGEREF _Toc230097258 \h </w:instrText>
        </w:r>
        <w:r>
          <w:rPr>
            <w:webHidden/>
          </w:rPr>
        </w:r>
        <w:r>
          <w:rPr>
            <w:webHidden/>
          </w:rPr>
          <w:fldChar w:fldCharType="separate"/>
        </w:r>
        <w:r w:rsidR="005B7F07">
          <w:rPr>
            <w:webHidden/>
          </w:rPr>
          <w:t>9</w:t>
        </w:r>
        <w:r>
          <w:rPr>
            <w:webHidden/>
          </w:rPr>
          <w:fldChar w:fldCharType="end"/>
        </w:r>
      </w:hyperlink>
    </w:p>
    <w:p w14:paraId="1CF5AD3E" w14:textId="752B9F98" w:rsidR="0072356C" w:rsidRDefault="0072356C">
      <w:pPr>
        <w:pStyle w:val="15"/>
        <w:rPr>
          <w:rFonts w:asciiTheme="minorHAnsi" w:eastAsiaTheme="minorEastAsia" w:hAnsiTheme="minorHAnsi"/>
          <w:b w:val="0"/>
          <w:sz w:val="24"/>
          <w:szCs w:val="24"/>
          <w14:ligatures w14:val="standardContextual"/>
        </w:rPr>
      </w:pPr>
      <w:hyperlink w:anchor="_Toc230097259" w:history="1">
        <w:r w:rsidRPr="00CC4101">
          <w:rPr>
            <w:rStyle w:val="ac"/>
            <w:rFonts w:eastAsia="標楷體"/>
          </w:rPr>
          <w:t>柒、</w:t>
        </w:r>
        <w:r>
          <w:rPr>
            <w:rFonts w:asciiTheme="minorHAnsi" w:eastAsiaTheme="minorEastAsia" w:hAnsiTheme="minorHAnsi"/>
            <w:b w:val="0"/>
            <w:sz w:val="24"/>
            <w:szCs w:val="24"/>
            <w14:ligatures w14:val="standardContextual"/>
          </w:rPr>
          <w:tab/>
        </w:r>
        <w:r w:rsidRPr="00CC4101">
          <w:rPr>
            <w:rStyle w:val="ac"/>
            <w:rFonts w:eastAsia="標楷體"/>
          </w:rPr>
          <w:t>訓練課程規劃與時數</w:t>
        </w:r>
        <w:r>
          <w:rPr>
            <w:webHidden/>
          </w:rPr>
          <w:tab/>
        </w:r>
        <w:r>
          <w:rPr>
            <w:webHidden/>
          </w:rPr>
          <w:fldChar w:fldCharType="begin"/>
        </w:r>
        <w:r>
          <w:rPr>
            <w:webHidden/>
          </w:rPr>
          <w:instrText xml:space="preserve"> PAGEREF _Toc230097259 \h </w:instrText>
        </w:r>
        <w:r>
          <w:rPr>
            <w:webHidden/>
          </w:rPr>
        </w:r>
        <w:r>
          <w:rPr>
            <w:webHidden/>
          </w:rPr>
          <w:fldChar w:fldCharType="separate"/>
        </w:r>
        <w:r w:rsidR="005B7F07">
          <w:rPr>
            <w:webHidden/>
          </w:rPr>
          <w:t>11</w:t>
        </w:r>
        <w:r>
          <w:rPr>
            <w:webHidden/>
          </w:rPr>
          <w:fldChar w:fldCharType="end"/>
        </w:r>
      </w:hyperlink>
    </w:p>
    <w:p w14:paraId="1803F31A" w14:textId="1C76F554" w:rsidR="0072356C" w:rsidRDefault="0072356C">
      <w:pPr>
        <w:pStyle w:val="15"/>
        <w:rPr>
          <w:rFonts w:asciiTheme="minorHAnsi" w:eastAsiaTheme="minorEastAsia" w:hAnsiTheme="minorHAnsi"/>
          <w:b w:val="0"/>
          <w:sz w:val="24"/>
          <w:szCs w:val="24"/>
          <w14:ligatures w14:val="standardContextual"/>
        </w:rPr>
      </w:pPr>
      <w:hyperlink w:anchor="_Toc230097260" w:history="1">
        <w:r w:rsidRPr="00CC4101">
          <w:rPr>
            <w:rStyle w:val="ac"/>
            <w:rFonts w:eastAsia="標楷體"/>
          </w:rPr>
          <w:t>捌、</w:t>
        </w:r>
        <w:r>
          <w:rPr>
            <w:rFonts w:asciiTheme="minorHAnsi" w:eastAsiaTheme="minorEastAsia" w:hAnsiTheme="minorHAnsi"/>
            <w:b w:val="0"/>
            <w:sz w:val="24"/>
            <w:szCs w:val="24"/>
            <w14:ligatures w14:val="standardContextual"/>
          </w:rPr>
          <w:tab/>
        </w:r>
        <w:r w:rsidRPr="00CC4101">
          <w:rPr>
            <w:rStyle w:val="ac"/>
            <w:rFonts w:eastAsia="標楷體"/>
          </w:rPr>
          <w:t>經費編列原則</w:t>
        </w:r>
        <w:r>
          <w:rPr>
            <w:webHidden/>
          </w:rPr>
          <w:tab/>
        </w:r>
        <w:r>
          <w:rPr>
            <w:webHidden/>
          </w:rPr>
          <w:fldChar w:fldCharType="begin"/>
        </w:r>
        <w:r>
          <w:rPr>
            <w:webHidden/>
          </w:rPr>
          <w:instrText xml:space="preserve"> PAGEREF _Toc230097260 \h </w:instrText>
        </w:r>
        <w:r>
          <w:rPr>
            <w:webHidden/>
          </w:rPr>
        </w:r>
        <w:r>
          <w:rPr>
            <w:webHidden/>
          </w:rPr>
          <w:fldChar w:fldCharType="separate"/>
        </w:r>
        <w:r w:rsidR="005B7F07">
          <w:rPr>
            <w:webHidden/>
          </w:rPr>
          <w:t>12</w:t>
        </w:r>
        <w:r>
          <w:rPr>
            <w:webHidden/>
          </w:rPr>
          <w:fldChar w:fldCharType="end"/>
        </w:r>
      </w:hyperlink>
    </w:p>
    <w:p w14:paraId="6A91DC2C" w14:textId="2F933500" w:rsidR="0072356C" w:rsidRDefault="0072356C">
      <w:pPr>
        <w:pStyle w:val="15"/>
        <w:rPr>
          <w:rFonts w:asciiTheme="minorHAnsi" w:eastAsiaTheme="minorEastAsia" w:hAnsiTheme="minorHAnsi"/>
          <w:b w:val="0"/>
          <w:sz w:val="24"/>
          <w:szCs w:val="24"/>
          <w14:ligatures w14:val="standardContextual"/>
        </w:rPr>
      </w:pPr>
      <w:hyperlink w:anchor="_Toc230097261" w:history="1">
        <w:r w:rsidRPr="00CC4101">
          <w:rPr>
            <w:rStyle w:val="ac"/>
            <w:rFonts w:eastAsia="標楷體"/>
          </w:rPr>
          <w:t>玖、</w:t>
        </w:r>
        <w:r>
          <w:rPr>
            <w:rFonts w:asciiTheme="minorHAnsi" w:eastAsiaTheme="minorEastAsia" w:hAnsiTheme="minorHAnsi"/>
            <w:b w:val="0"/>
            <w:sz w:val="24"/>
            <w:szCs w:val="24"/>
            <w14:ligatures w14:val="standardContextual"/>
          </w:rPr>
          <w:tab/>
        </w:r>
        <w:r w:rsidRPr="00CC4101">
          <w:rPr>
            <w:rStyle w:val="ac"/>
            <w:rFonts w:eastAsia="標楷體"/>
          </w:rPr>
          <w:t>訓練計畫執行作業期程</w:t>
        </w:r>
        <w:r>
          <w:rPr>
            <w:webHidden/>
          </w:rPr>
          <w:tab/>
        </w:r>
        <w:r>
          <w:rPr>
            <w:webHidden/>
          </w:rPr>
          <w:fldChar w:fldCharType="begin"/>
        </w:r>
        <w:r>
          <w:rPr>
            <w:webHidden/>
          </w:rPr>
          <w:instrText xml:space="preserve"> PAGEREF _Toc230097261 \h </w:instrText>
        </w:r>
        <w:r>
          <w:rPr>
            <w:webHidden/>
          </w:rPr>
        </w:r>
        <w:r>
          <w:rPr>
            <w:webHidden/>
          </w:rPr>
          <w:fldChar w:fldCharType="separate"/>
        </w:r>
        <w:r w:rsidR="005B7F07">
          <w:rPr>
            <w:webHidden/>
          </w:rPr>
          <w:t>24</w:t>
        </w:r>
        <w:r>
          <w:rPr>
            <w:webHidden/>
          </w:rPr>
          <w:fldChar w:fldCharType="end"/>
        </w:r>
      </w:hyperlink>
    </w:p>
    <w:p w14:paraId="78B878DF" w14:textId="6ABADC2A" w:rsidR="0072356C" w:rsidRDefault="0072356C">
      <w:pPr>
        <w:pStyle w:val="21"/>
        <w:rPr>
          <w:noProof/>
          <w:szCs w:val="24"/>
          <w14:ligatures w14:val="standardContextual"/>
        </w:rPr>
      </w:pPr>
      <w:hyperlink w:anchor="_Toc230097262" w:history="1">
        <w:r w:rsidRPr="00CC4101">
          <w:rPr>
            <w:rStyle w:val="ac"/>
            <w:rFonts w:ascii="Times New Roman" w:eastAsia="標楷體" w:hAnsi="Times New Roman" w:cs="Times New Roman"/>
            <w:noProof/>
          </w:rPr>
          <w:t>一、</w:t>
        </w:r>
        <w:r>
          <w:rPr>
            <w:noProof/>
            <w:szCs w:val="24"/>
            <w14:ligatures w14:val="standardContextual"/>
          </w:rPr>
          <w:tab/>
        </w:r>
        <w:r w:rsidRPr="00CC4101">
          <w:rPr>
            <w:rStyle w:val="ac"/>
            <w:rFonts w:ascii="Times New Roman" w:eastAsia="標楷體" w:hAnsi="Times New Roman" w:cs="Times New Roman"/>
            <w:noProof/>
          </w:rPr>
          <w:t>開訓前</w:t>
        </w:r>
        <w:r>
          <w:rPr>
            <w:noProof/>
            <w:webHidden/>
          </w:rPr>
          <w:tab/>
        </w:r>
        <w:r>
          <w:rPr>
            <w:noProof/>
            <w:webHidden/>
          </w:rPr>
          <w:fldChar w:fldCharType="begin"/>
        </w:r>
        <w:r>
          <w:rPr>
            <w:noProof/>
            <w:webHidden/>
          </w:rPr>
          <w:instrText xml:space="preserve"> PAGEREF _Toc230097262 \h </w:instrText>
        </w:r>
        <w:r>
          <w:rPr>
            <w:noProof/>
            <w:webHidden/>
          </w:rPr>
        </w:r>
        <w:r>
          <w:rPr>
            <w:noProof/>
            <w:webHidden/>
          </w:rPr>
          <w:fldChar w:fldCharType="separate"/>
        </w:r>
        <w:r w:rsidR="005B7F07">
          <w:rPr>
            <w:noProof/>
            <w:webHidden/>
          </w:rPr>
          <w:t>24</w:t>
        </w:r>
        <w:r>
          <w:rPr>
            <w:noProof/>
            <w:webHidden/>
          </w:rPr>
          <w:fldChar w:fldCharType="end"/>
        </w:r>
      </w:hyperlink>
    </w:p>
    <w:p w14:paraId="5801EAA3" w14:textId="2F6EC931" w:rsidR="0072356C" w:rsidRDefault="0072356C">
      <w:pPr>
        <w:pStyle w:val="21"/>
        <w:rPr>
          <w:noProof/>
          <w:szCs w:val="24"/>
          <w14:ligatures w14:val="standardContextual"/>
        </w:rPr>
      </w:pPr>
      <w:hyperlink w:anchor="_Toc230097263" w:history="1">
        <w:r w:rsidRPr="00CC4101">
          <w:rPr>
            <w:rStyle w:val="ac"/>
            <w:rFonts w:ascii="Times New Roman" w:eastAsia="標楷體" w:hAnsi="Times New Roman" w:cs="Times New Roman"/>
            <w:noProof/>
          </w:rPr>
          <w:t>二、</w:t>
        </w:r>
        <w:r>
          <w:rPr>
            <w:noProof/>
            <w:szCs w:val="24"/>
            <w14:ligatures w14:val="standardContextual"/>
          </w:rPr>
          <w:tab/>
        </w:r>
        <w:r w:rsidRPr="00CC4101">
          <w:rPr>
            <w:rStyle w:val="ac"/>
            <w:rFonts w:ascii="Times New Roman" w:eastAsia="標楷體" w:hAnsi="Times New Roman" w:cs="Times New Roman"/>
            <w:noProof/>
          </w:rPr>
          <w:t>訓練期間</w:t>
        </w:r>
        <w:r>
          <w:rPr>
            <w:noProof/>
            <w:webHidden/>
          </w:rPr>
          <w:tab/>
        </w:r>
        <w:r>
          <w:rPr>
            <w:noProof/>
            <w:webHidden/>
          </w:rPr>
          <w:fldChar w:fldCharType="begin"/>
        </w:r>
        <w:r>
          <w:rPr>
            <w:noProof/>
            <w:webHidden/>
          </w:rPr>
          <w:instrText xml:space="preserve"> PAGEREF _Toc230097263 \h </w:instrText>
        </w:r>
        <w:r>
          <w:rPr>
            <w:noProof/>
            <w:webHidden/>
          </w:rPr>
        </w:r>
        <w:r>
          <w:rPr>
            <w:noProof/>
            <w:webHidden/>
          </w:rPr>
          <w:fldChar w:fldCharType="separate"/>
        </w:r>
        <w:r w:rsidR="005B7F07">
          <w:rPr>
            <w:noProof/>
            <w:webHidden/>
          </w:rPr>
          <w:t>30</w:t>
        </w:r>
        <w:r>
          <w:rPr>
            <w:noProof/>
            <w:webHidden/>
          </w:rPr>
          <w:fldChar w:fldCharType="end"/>
        </w:r>
      </w:hyperlink>
    </w:p>
    <w:p w14:paraId="5C935125" w14:textId="6F9AE953" w:rsidR="0072356C" w:rsidRDefault="0072356C">
      <w:pPr>
        <w:pStyle w:val="21"/>
        <w:rPr>
          <w:noProof/>
          <w:szCs w:val="24"/>
          <w14:ligatures w14:val="standardContextual"/>
        </w:rPr>
      </w:pPr>
      <w:hyperlink w:anchor="_Toc230097264" w:history="1">
        <w:r w:rsidRPr="00CC4101">
          <w:rPr>
            <w:rStyle w:val="ac"/>
            <w:rFonts w:ascii="Times New Roman" w:eastAsia="標楷體" w:hAnsi="Times New Roman" w:cs="Times New Roman"/>
            <w:noProof/>
          </w:rPr>
          <w:t>三、</w:t>
        </w:r>
        <w:r>
          <w:rPr>
            <w:noProof/>
            <w:szCs w:val="24"/>
            <w14:ligatures w14:val="standardContextual"/>
          </w:rPr>
          <w:tab/>
        </w:r>
        <w:r w:rsidRPr="00CC4101">
          <w:rPr>
            <w:rStyle w:val="ac"/>
            <w:rFonts w:ascii="Times New Roman" w:eastAsia="標楷體" w:hAnsi="Times New Roman" w:cs="Times New Roman"/>
            <w:noProof/>
          </w:rPr>
          <w:t>結訓後</w:t>
        </w:r>
        <w:r>
          <w:rPr>
            <w:noProof/>
            <w:webHidden/>
          </w:rPr>
          <w:tab/>
        </w:r>
        <w:r>
          <w:rPr>
            <w:noProof/>
            <w:webHidden/>
          </w:rPr>
          <w:fldChar w:fldCharType="begin"/>
        </w:r>
        <w:r>
          <w:rPr>
            <w:noProof/>
            <w:webHidden/>
          </w:rPr>
          <w:instrText xml:space="preserve"> PAGEREF _Toc230097264 \h </w:instrText>
        </w:r>
        <w:r>
          <w:rPr>
            <w:noProof/>
            <w:webHidden/>
          </w:rPr>
        </w:r>
        <w:r>
          <w:rPr>
            <w:noProof/>
            <w:webHidden/>
          </w:rPr>
          <w:fldChar w:fldCharType="separate"/>
        </w:r>
        <w:r w:rsidR="005B7F07">
          <w:rPr>
            <w:noProof/>
            <w:webHidden/>
          </w:rPr>
          <w:t>33</w:t>
        </w:r>
        <w:r>
          <w:rPr>
            <w:noProof/>
            <w:webHidden/>
          </w:rPr>
          <w:fldChar w:fldCharType="end"/>
        </w:r>
      </w:hyperlink>
    </w:p>
    <w:p w14:paraId="1A9CE1CB" w14:textId="0FD4B36D" w:rsidR="0072356C" w:rsidRDefault="0072356C">
      <w:pPr>
        <w:pStyle w:val="21"/>
        <w:rPr>
          <w:noProof/>
          <w:szCs w:val="24"/>
          <w14:ligatures w14:val="standardContextual"/>
        </w:rPr>
      </w:pPr>
      <w:hyperlink w:anchor="_Toc230097265" w:history="1">
        <w:r w:rsidRPr="00CC4101">
          <w:rPr>
            <w:rStyle w:val="ac"/>
            <w:rFonts w:ascii="Times New Roman" w:eastAsia="標楷體" w:hAnsi="Times New Roman" w:cs="Times New Roman"/>
            <w:noProof/>
          </w:rPr>
          <w:t>四、</w:t>
        </w:r>
        <w:r>
          <w:rPr>
            <w:noProof/>
            <w:szCs w:val="24"/>
            <w14:ligatures w14:val="standardContextual"/>
          </w:rPr>
          <w:tab/>
        </w:r>
        <w:r w:rsidRPr="00CC4101">
          <w:rPr>
            <w:rStyle w:val="ac"/>
            <w:rFonts w:ascii="Times New Roman" w:eastAsia="標楷體" w:hAnsi="Times New Roman" w:cs="Times New Roman"/>
            <w:noProof/>
          </w:rPr>
          <w:t>就業輔導</w:t>
        </w:r>
        <w:r>
          <w:rPr>
            <w:noProof/>
            <w:webHidden/>
          </w:rPr>
          <w:tab/>
        </w:r>
        <w:r>
          <w:rPr>
            <w:noProof/>
            <w:webHidden/>
          </w:rPr>
          <w:fldChar w:fldCharType="begin"/>
        </w:r>
        <w:r>
          <w:rPr>
            <w:noProof/>
            <w:webHidden/>
          </w:rPr>
          <w:instrText xml:space="preserve"> PAGEREF _Toc230097265 \h </w:instrText>
        </w:r>
        <w:r>
          <w:rPr>
            <w:noProof/>
            <w:webHidden/>
          </w:rPr>
        </w:r>
        <w:r>
          <w:rPr>
            <w:noProof/>
            <w:webHidden/>
          </w:rPr>
          <w:fldChar w:fldCharType="separate"/>
        </w:r>
        <w:r w:rsidR="005B7F07">
          <w:rPr>
            <w:noProof/>
            <w:webHidden/>
          </w:rPr>
          <w:t>38</w:t>
        </w:r>
        <w:r>
          <w:rPr>
            <w:noProof/>
            <w:webHidden/>
          </w:rPr>
          <w:fldChar w:fldCharType="end"/>
        </w:r>
      </w:hyperlink>
    </w:p>
    <w:p w14:paraId="0F8EEB10" w14:textId="48E28603" w:rsidR="0072356C" w:rsidRDefault="0072356C">
      <w:pPr>
        <w:pStyle w:val="15"/>
        <w:rPr>
          <w:rFonts w:asciiTheme="minorHAnsi" w:eastAsiaTheme="minorEastAsia" w:hAnsiTheme="minorHAnsi"/>
          <w:b w:val="0"/>
          <w:sz w:val="24"/>
          <w:szCs w:val="24"/>
          <w14:ligatures w14:val="standardContextual"/>
        </w:rPr>
      </w:pPr>
      <w:hyperlink w:anchor="_Toc230097266" w:history="1">
        <w:r w:rsidRPr="00CC4101">
          <w:rPr>
            <w:rStyle w:val="ac"/>
            <w:rFonts w:eastAsia="標楷體"/>
          </w:rPr>
          <w:t>壹拾、</w:t>
        </w:r>
        <w:r>
          <w:rPr>
            <w:rFonts w:asciiTheme="minorHAnsi" w:eastAsiaTheme="minorEastAsia" w:hAnsiTheme="minorHAnsi"/>
            <w:b w:val="0"/>
            <w:sz w:val="24"/>
            <w:szCs w:val="24"/>
            <w14:ligatures w14:val="standardContextual"/>
          </w:rPr>
          <w:tab/>
        </w:r>
        <w:r w:rsidRPr="00CC4101">
          <w:rPr>
            <w:rStyle w:val="ac"/>
            <w:rFonts w:eastAsia="標楷體"/>
          </w:rPr>
          <w:t>行政作業相關規範</w:t>
        </w:r>
        <w:r>
          <w:rPr>
            <w:webHidden/>
          </w:rPr>
          <w:tab/>
        </w:r>
        <w:r>
          <w:rPr>
            <w:webHidden/>
          </w:rPr>
          <w:fldChar w:fldCharType="begin"/>
        </w:r>
        <w:r>
          <w:rPr>
            <w:webHidden/>
          </w:rPr>
          <w:instrText xml:space="preserve"> PAGEREF _Toc230097266 \h </w:instrText>
        </w:r>
        <w:r>
          <w:rPr>
            <w:webHidden/>
          </w:rPr>
        </w:r>
        <w:r>
          <w:rPr>
            <w:webHidden/>
          </w:rPr>
          <w:fldChar w:fldCharType="separate"/>
        </w:r>
        <w:r w:rsidR="005B7F07">
          <w:rPr>
            <w:webHidden/>
          </w:rPr>
          <w:t>42</w:t>
        </w:r>
        <w:r>
          <w:rPr>
            <w:webHidden/>
          </w:rPr>
          <w:fldChar w:fldCharType="end"/>
        </w:r>
      </w:hyperlink>
    </w:p>
    <w:p w14:paraId="78DC6EC5" w14:textId="58921415" w:rsidR="0072356C" w:rsidRDefault="0072356C">
      <w:pPr>
        <w:pStyle w:val="21"/>
        <w:rPr>
          <w:noProof/>
          <w:szCs w:val="24"/>
          <w14:ligatures w14:val="standardContextual"/>
        </w:rPr>
      </w:pPr>
      <w:hyperlink w:anchor="_Toc230097267" w:history="1">
        <w:r w:rsidRPr="00CC4101">
          <w:rPr>
            <w:rStyle w:val="ac"/>
            <w:rFonts w:ascii="Times New Roman" w:eastAsia="標楷體" w:hAnsi="Times New Roman" w:cs="Times New Roman"/>
            <w:noProof/>
          </w:rPr>
          <w:t>一、</w:t>
        </w:r>
        <w:r>
          <w:rPr>
            <w:noProof/>
            <w:szCs w:val="24"/>
            <w14:ligatures w14:val="standardContextual"/>
          </w:rPr>
          <w:tab/>
        </w:r>
        <w:r w:rsidRPr="00CC4101">
          <w:rPr>
            <w:rStyle w:val="ac"/>
            <w:rFonts w:ascii="Times New Roman" w:eastAsia="標楷體" w:hAnsi="Times New Roman" w:cs="Times New Roman"/>
            <w:noProof/>
          </w:rPr>
          <w:t>補助對象及補助標準</w:t>
        </w:r>
        <w:r>
          <w:rPr>
            <w:noProof/>
            <w:webHidden/>
          </w:rPr>
          <w:tab/>
        </w:r>
        <w:r>
          <w:rPr>
            <w:noProof/>
            <w:webHidden/>
          </w:rPr>
          <w:fldChar w:fldCharType="begin"/>
        </w:r>
        <w:r>
          <w:rPr>
            <w:noProof/>
            <w:webHidden/>
          </w:rPr>
          <w:instrText xml:space="preserve"> PAGEREF _Toc230097267 \h </w:instrText>
        </w:r>
        <w:r>
          <w:rPr>
            <w:noProof/>
            <w:webHidden/>
          </w:rPr>
        </w:r>
        <w:r>
          <w:rPr>
            <w:noProof/>
            <w:webHidden/>
          </w:rPr>
          <w:fldChar w:fldCharType="separate"/>
        </w:r>
        <w:r w:rsidR="005B7F07">
          <w:rPr>
            <w:noProof/>
            <w:webHidden/>
          </w:rPr>
          <w:t>42</w:t>
        </w:r>
        <w:r>
          <w:rPr>
            <w:noProof/>
            <w:webHidden/>
          </w:rPr>
          <w:fldChar w:fldCharType="end"/>
        </w:r>
      </w:hyperlink>
    </w:p>
    <w:p w14:paraId="3B9270FB" w14:textId="1ED6A8EC" w:rsidR="0072356C" w:rsidRDefault="0072356C">
      <w:pPr>
        <w:pStyle w:val="21"/>
        <w:rPr>
          <w:noProof/>
          <w:szCs w:val="24"/>
          <w14:ligatures w14:val="standardContextual"/>
        </w:rPr>
      </w:pPr>
      <w:hyperlink w:anchor="_Toc230097268" w:history="1">
        <w:r w:rsidRPr="00CC4101">
          <w:rPr>
            <w:rStyle w:val="ac"/>
            <w:rFonts w:ascii="Times New Roman" w:eastAsia="標楷體" w:hAnsi="Times New Roman" w:cs="Times New Roman"/>
            <w:noProof/>
          </w:rPr>
          <w:t>二、</w:t>
        </w:r>
        <w:r>
          <w:rPr>
            <w:noProof/>
            <w:szCs w:val="24"/>
            <w14:ligatures w14:val="standardContextual"/>
          </w:rPr>
          <w:tab/>
        </w:r>
        <w:r w:rsidRPr="00CC4101">
          <w:rPr>
            <w:rStyle w:val="ac"/>
            <w:rFonts w:ascii="Times New Roman" w:eastAsia="標楷體" w:hAnsi="Times New Roman" w:cs="Times New Roman"/>
            <w:noProof/>
          </w:rPr>
          <w:t>學員收退費規範</w:t>
        </w:r>
        <w:r>
          <w:rPr>
            <w:noProof/>
            <w:webHidden/>
          </w:rPr>
          <w:tab/>
        </w:r>
        <w:r>
          <w:rPr>
            <w:noProof/>
            <w:webHidden/>
          </w:rPr>
          <w:fldChar w:fldCharType="begin"/>
        </w:r>
        <w:r>
          <w:rPr>
            <w:noProof/>
            <w:webHidden/>
          </w:rPr>
          <w:instrText xml:space="preserve"> PAGEREF _Toc230097268 \h </w:instrText>
        </w:r>
        <w:r>
          <w:rPr>
            <w:noProof/>
            <w:webHidden/>
          </w:rPr>
        </w:r>
        <w:r>
          <w:rPr>
            <w:noProof/>
            <w:webHidden/>
          </w:rPr>
          <w:fldChar w:fldCharType="separate"/>
        </w:r>
        <w:r w:rsidR="005B7F07">
          <w:rPr>
            <w:noProof/>
            <w:webHidden/>
          </w:rPr>
          <w:t>45</w:t>
        </w:r>
        <w:r>
          <w:rPr>
            <w:noProof/>
            <w:webHidden/>
          </w:rPr>
          <w:fldChar w:fldCharType="end"/>
        </w:r>
      </w:hyperlink>
    </w:p>
    <w:p w14:paraId="7C0518EF" w14:textId="2B93C563" w:rsidR="0072356C" w:rsidRDefault="0072356C">
      <w:pPr>
        <w:pStyle w:val="21"/>
        <w:rPr>
          <w:noProof/>
          <w:szCs w:val="24"/>
          <w14:ligatures w14:val="standardContextual"/>
        </w:rPr>
      </w:pPr>
      <w:hyperlink w:anchor="_Toc230097269" w:history="1">
        <w:r w:rsidRPr="00CC4101">
          <w:rPr>
            <w:rStyle w:val="ac"/>
            <w:rFonts w:ascii="Times New Roman" w:eastAsia="標楷體" w:hAnsi="Times New Roman" w:cs="Times New Roman"/>
            <w:noProof/>
          </w:rPr>
          <w:t>三、</w:t>
        </w:r>
        <w:r>
          <w:rPr>
            <w:noProof/>
            <w:szCs w:val="24"/>
            <w14:ligatures w14:val="standardContextual"/>
          </w:rPr>
          <w:tab/>
        </w:r>
        <w:r w:rsidRPr="00CC4101">
          <w:rPr>
            <w:rStyle w:val="ac"/>
            <w:rFonts w:ascii="Times New Roman" w:eastAsia="標楷體" w:hAnsi="Times New Roman" w:cs="Times New Roman"/>
            <w:noProof/>
          </w:rPr>
          <w:t>辦理招生、簡章、甄試、錄訓及開訓作業注意事項</w:t>
        </w:r>
        <w:r>
          <w:rPr>
            <w:noProof/>
            <w:webHidden/>
          </w:rPr>
          <w:tab/>
        </w:r>
        <w:r>
          <w:rPr>
            <w:noProof/>
            <w:webHidden/>
          </w:rPr>
          <w:fldChar w:fldCharType="begin"/>
        </w:r>
        <w:r>
          <w:rPr>
            <w:noProof/>
            <w:webHidden/>
          </w:rPr>
          <w:instrText xml:space="preserve"> PAGEREF _Toc230097269 \h </w:instrText>
        </w:r>
        <w:r>
          <w:rPr>
            <w:noProof/>
            <w:webHidden/>
          </w:rPr>
        </w:r>
        <w:r>
          <w:rPr>
            <w:noProof/>
            <w:webHidden/>
          </w:rPr>
          <w:fldChar w:fldCharType="separate"/>
        </w:r>
        <w:r w:rsidR="005B7F07">
          <w:rPr>
            <w:noProof/>
            <w:webHidden/>
          </w:rPr>
          <w:t>46</w:t>
        </w:r>
        <w:r>
          <w:rPr>
            <w:noProof/>
            <w:webHidden/>
          </w:rPr>
          <w:fldChar w:fldCharType="end"/>
        </w:r>
      </w:hyperlink>
    </w:p>
    <w:p w14:paraId="6A9A7B2A" w14:textId="5912C2DF" w:rsidR="0072356C" w:rsidRDefault="0072356C">
      <w:pPr>
        <w:pStyle w:val="21"/>
        <w:rPr>
          <w:noProof/>
          <w:szCs w:val="24"/>
          <w14:ligatures w14:val="standardContextual"/>
        </w:rPr>
      </w:pPr>
      <w:hyperlink w:anchor="_Toc230097270" w:history="1">
        <w:r w:rsidRPr="00CC4101">
          <w:rPr>
            <w:rStyle w:val="ac"/>
            <w:rFonts w:ascii="Times New Roman" w:eastAsia="標楷體" w:hAnsi="Times New Roman" w:cs="Times New Roman"/>
            <w:noProof/>
          </w:rPr>
          <w:t>四、</w:t>
        </w:r>
        <w:r>
          <w:rPr>
            <w:noProof/>
            <w:szCs w:val="24"/>
            <w14:ligatures w14:val="standardContextual"/>
          </w:rPr>
          <w:tab/>
        </w:r>
        <w:r w:rsidRPr="00CC4101">
          <w:rPr>
            <w:rStyle w:val="ac"/>
            <w:rFonts w:ascii="Times New Roman" w:eastAsia="標楷體" w:hAnsi="Times New Roman" w:cs="Times New Roman"/>
            <w:noProof/>
          </w:rPr>
          <w:t>學員中途離退訓規範</w:t>
        </w:r>
        <w:r>
          <w:rPr>
            <w:noProof/>
            <w:webHidden/>
          </w:rPr>
          <w:tab/>
        </w:r>
        <w:r>
          <w:rPr>
            <w:noProof/>
            <w:webHidden/>
          </w:rPr>
          <w:fldChar w:fldCharType="begin"/>
        </w:r>
        <w:r>
          <w:rPr>
            <w:noProof/>
            <w:webHidden/>
          </w:rPr>
          <w:instrText xml:space="preserve"> PAGEREF _Toc230097270 \h </w:instrText>
        </w:r>
        <w:r>
          <w:rPr>
            <w:noProof/>
            <w:webHidden/>
          </w:rPr>
        </w:r>
        <w:r>
          <w:rPr>
            <w:noProof/>
            <w:webHidden/>
          </w:rPr>
          <w:fldChar w:fldCharType="separate"/>
        </w:r>
        <w:r w:rsidR="005B7F07">
          <w:rPr>
            <w:noProof/>
            <w:webHidden/>
          </w:rPr>
          <w:t>50</w:t>
        </w:r>
        <w:r>
          <w:rPr>
            <w:noProof/>
            <w:webHidden/>
          </w:rPr>
          <w:fldChar w:fldCharType="end"/>
        </w:r>
      </w:hyperlink>
    </w:p>
    <w:p w14:paraId="4373DB4A" w14:textId="616CF2D4" w:rsidR="0072356C" w:rsidRDefault="0072356C">
      <w:pPr>
        <w:pStyle w:val="21"/>
        <w:rPr>
          <w:noProof/>
          <w:szCs w:val="24"/>
          <w14:ligatures w14:val="standardContextual"/>
        </w:rPr>
      </w:pPr>
      <w:hyperlink w:anchor="_Toc230097271" w:history="1">
        <w:r w:rsidRPr="00CC4101">
          <w:rPr>
            <w:rStyle w:val="ac"/>
            <w:rFonts w:ascii="Times New Roman" w:eastAsia="標楷體" w:hAnsi="Times New Roman" w:cs="Times New Roman"/>
            <w:noProof/>
          </w:rPr>
          <w:t>五、</w:t>
        </w:r>
        <w:r>
          <w:rPr>
            <w:noProof/>
            <w:szCs w:val="24"/>
            <w14:ligatures w14:val="standardContextual"/>
          </w:rPr>
          <w:tab/>
        </w:r>
        <w:r w:rsidRPr="00CC4101">
          <w:rPr>
            <w:rStyle w:val="ac"/>
            <w:rFonts w:ascii="Times New Roman" w:eastAsia="標楷體" w:hAnsi="Times New Roman" w:cs="Times New Roman"/>
            <w:noProof/>
          </w:rPr>
          <w:t>職前訓練資訊管理系統</w:t>
        </w:r>
        <w:r w:rsidRPr="00CC4101">
          <w:rPr>
            <w:rStyle w:val="ac"/>
            <w:rFonts w:ascii="Times New Roman" w:eastAsia="標楷體" w:hAnsi="Times New Roman" w:cs="Times New Roman"/>
            <w:noProof/>
          </w:rPr>
          <w:t>(</w:t>
        </w:r>
        <w:r w:rsidRPr="00CC4101">
          <w:rPr>
            <w:rStyle w:val="ac"/>
            <w:rFonts w:ascii="Times New Roman" w:eastAsia="標楷體" w:hAnsi="Times New Roman" w:cs="Times New Roman"/>
            <w:noProof/>
          </w:rPr>
          <w:t>簡稱資訊</w:t>
        </w:r>
        <w:r w:rsidRPr="00CC4101">
          <w:rPr>
            <w:rStyle w:val="ac"/>
            <w:rFonts w:ascii="標楷體" w:eastAsia="標楷體" w:hAnsi="標楷體" w:cs="標楷體"/>
            <w:noProof/>
          </w:rPr>
          <w:t>系統</w:t>
        </w:r>
        <w:r w:rsidRPr="00CC4101">
          <w:rPr>
            <w:rStyle w:val="ac"/>
            <w:rFonts w:ascii="Times New Roman" w:eastAsia="標楷體" w:hAnsi="Times New Roman" w:cs="Times New Roman"/>
            <w:noProof/>
          </w:rPr>
          <w:t>)</w:t>
        </w:r>
        <w:r>
          <w:rPr>
            <w:noProof/>
            <w:webHidden/>
          </w:rPr>
          <w:tab/>
        </w:r>
        <w:r>
          <w:rPr>
            <w:noProof/>
            <w:webHidden/>
          </w:rPr>
          <w:fldChar w:fldCharType="begin"/>
        </w:r>
        <w:r>
          <w:rPr>
            <w:noProof/>
            <w:webHidden/>
          </w:rPr>
          <w:instrText xml:space="preserve"> PAGEREF _Toc230097271 \h </w:instrText>
        </w:r>
        <w:r>
          <w:rPr>
            <w:noProof/>
            <w:webHidden/>
          </w:rPr>
        </w:r>
        <w:r>
          <w:rPr>
            <w:noProof/>
            <w:webHidden/>
          </w:rPr>
          <w:fldChar w:fldCharType="separate"/>
        </w:r>
        <w:r w:rsidR="005B7F07">
          <w:rPr>
            <w:noProof/>
            <w:webHidden/>
          </w:rPr>
          <w:t>51</w:t>
        </w:r>
        <w:r>
          <w:rPr>
            <w:noProof/>
            <w:webHidden/>
          </w:rPr>
          <w:fldChar w:fldCharType="end"/>
        </w:r>
      </w:hyperlink>
    </w:p>
    <w:p w14:paraId="4EB08857" w14:textId="18E21F01" w:rsidR="0072356C" w:rsidRDefault="0072356C">
      <w:pPr>
        <w:pStyle w:val="21"/>
        <w:rPr>
          <w:noProof/>
          <w:szCs w:val="24"/>
          <w14:ligatures w14:val="standardContextual"/>
        </w:rPr>
      </w:pPr>
      <w:hyperlink w:anchor="_Toc230097272" w:history="1">
        <w:r w:rsidRPr="00CC4101">
          <w:rPr>
            <w:rStyle w:val="ac"/>
            <w:rFonts w:ascii="Times New Roman" w:eastAsia="標楷體" w:hAnsi="Times New Roman" w:cs="Times New Roman"/>
            <w:noProof/>
          </w:rPr>
          <w:t>六、</w:t>
        </w:r>
        <w:r>
          <w:rPr>
            <w:noProof/>
            <w:szCs w:val="24"/>
            <w14:ligatures w14:val="standardContextual"/>
          </w:rPr>
          <w:tab/>
        </w:r>
        <w:r w:rsidRPr="00CC4101">
          <w:rPr>
            <w:rStyle w:val="ac"/>
            <w:rFonts w:ascii="Times New Roman" w:eastAsia="標楷體" w:hAnsi="Times New Roman" w:cs="Times New Roman"/>
            <w:noProof/>
          </w:rPr>
          <w:t>辦理變更訓練計畫</w:t>
        </w:r>
        <w:r>
          <w:rPr>
            <w:noProof/>
            <w:webHidden/>
          </w:rPr>
          <w:tab/>
        </w:r>
        <w:r>
          <w:rPr>
            <w:noProof/>
            <w:webHidden/>
          </w:rPr>
          <w:fldChar w:fldCharType="begin"/>
        </w:r>
        <w:r>
          <w:rPr>
            <w:noProof/>
            <w:webHidden/>
          </w:rPr>
          <w:instrText xml:space="preserve"> PAGEREF _Toc230097272 \h </w:instrText>
        </w:r>
        <w:r>
          <w:rPr>
            <w:noProof/>
            <w:webHidden/>
          </w:rPr>
        </w:r>
        <w:r>
          <w:rPr>
            <w:noProof/>
            <w:webHidden/>
          </w:rPr>
          <w:fldChar w:fldCharType="separate"/>
        </w:r>
        <w:r w:rsidR="005B7F07">
          <w:rPr>
            <w:noProof/>
            <w:webHidden/>
          </w:rPr>
          <w:t>52</w:t>
        </w:r>
        <w:r>
          <w:rPr>
            <w:noProof/>
            <w:webHidden/>
          </w:rPr>
          <w:fldChar w:fldCharType="end"/>
        </w:r>
      </w:hyperlink>
    </w:p>
    <w:p w14:paraId="656B3F01" w14:textId="73EB2539" w:rsidR="0072356C" w:rsidRDefault="0072356C">
      <w:pPr>
        <w:pStyle w:val="21"/>
        <w:rPr>
          <w:noProof/>
          <w:szCs w:val="24"/>
          <w14:ligatures w14:val="standardContextual"/>
        </w:rPr>
      </w:pPr>
      <w:hyperlink w:anchor="_Toc230097273" w:history="1">
        <w:r w:rsidRPr="00CC4101">
          <w:rPr>
            <w:rStyle w:val="ac"/>
            <w:rFonts w:ascii="Times New Roman" w:eastAsia="標楷體" w:hAnsi="Times New Roman" w:cs="Times New Roman"/>
            <w:noProof/>
          </w:rPr>
          <w:t>七、</w:t>
        </w:r>
        <w:r>
          <w:rPr>
            <w:noProof/>
            <w:szCs w:val="24"/>
            <w14:ligatures w14:val="standardContextual"/>
          </w:rPr>
          <w:tab/>
        </w:r>
        <w:r w:rsidRPr="00CC4101">
          <w:rPr>
            <w:rStyle w:val="ac"/>
            <w:rFonts w:ascii="Times New Roman" w:eastAsia="標楷體" w:hAnsi="Times New Roman" w:cs="Times New Roman"/>
            <w:noProof/>
          </w:rPr>
          <w:t>經費請領及結銷作業</w:t>
        </w:r>
        <w:r>
          <w:rPr>
            <w:noProof/>
            <w:webHidden/>
          </w:rPr>
          <w:tab/>
        </w:r>
        <w:r>
          <w:rPr>
            <w:noProof/>
            <w:webHidden/>
          </w:rPr>
          <w:fldChar w:fldCharType="begin"/>
        </w:r>
        <w:r>
          <w:rPr>
            <w:noProof/>
            <w:webHidden/>
          </w:rPr>
          <w:instrText xml:space="preserve"> PAGEREF _Toc230097273 \h </w:instrText>
        </w:r>
        <w:r>
          <w:rPr>
            <w:noProof/>
            <w:webHidden/>
          </w:rPr>
        </w:r>
        <w:r>
          <w:rPr>
            <w:noProof/>
            <w:webHidden/>
          </w:rPr>
          <w:fldChar w:fldCharType="separate"/>
        </w:r>
        <w:r w:rsidR="005B7F07">
          <w:rPr>
            <w:noProof/>
            <w:webHidden/>
          </w:rPr>
          <w:t>53</w:t>
        </w:r>
        <w:r>
          <w:rPr>
            <w:noProof/>
            <w:webHidden/>
          </w:rPr>
          <w:fldChar w:fldCharType="end"/>
        </w:r>
      </w:hyperlink>
    </w:p>
    <w:p w14:paraId="5E5CFB8D" w14:textId="590EDDD4" w:rsidR="0072356C" w:rsidRDefault="0072356C">
      <w:pPr>
        <w:pStyle w:val="21"/>
        <w:rPr>
          <w:noProof/>
          <w:szCs w:val="24"/>
          <w14:ligatures w14:val="standardContextual"/>
        </w:rPr>
      </w:pPr>
      <w:hyperlink w:anchor="_Toc230097274" w:history="1">
        <w:r w:rsidRPr="00CC4101">
          <w:rPr>
            <w:rStyle w:val="ac"/>
            <w:rFonts w:ascii="Times New Roman" w:eastAsia="標楷體" w:hAnsi="Times New Roman" w:cs="Times New Roman"/>
            <w:noProof/>
          </w:rPr>
          <w:t>八、</w:t>
        </w:r>
        <w:r>
          <w:rPr>
            <w:noProof/>
            <w:szCs w:val="24"/>
            <w14:ligatures w14:val="standardContextual"/>
          </w:rPr>
          <w:tab/>
        </w:r>
        <w:r w:rsidRPr="00CC4101">
          <w:rPr>
            <w:rStyle w:val="ac"/>
            <w:rFonts w:ascii="Times New Roman" w:eastAsia="標楷體" w:hAnsi="Times New Roman" w:cs="Times New Roman"/>
            <w:noProof/>
          </w:rPr>
          <w:t>成績考核及管控</w:t>
        </w:r>
        <w:r>
          <w:rPr>
            <w:noProof/>
            <w:webHidden/>
          </w:rPr>
          <w:tab/>
        </w:r>
        <w:r>
          <w:rPr>
            <w:noProof/>
            <w:webHidden/>
          </w:rPr>
          <w:fldChar w:fldCharType="begin"/>
        </w:r>
        <w:r>
          <w:rPr>
            <w:noProof/>
            <w:webHidden/>
          </w:rPr>
          <w:instrText xml:space="preserve"> PAGEREF _Toc230097274 \h </w:instrText>
        </w:r>
        <w:r>
          <w:rPr>
            <w:noProof/>
            <w:webHidden/>
          </w:rPr>
        </w:r>
        <w:r>
          <w:rPr>
            <w:noProof/>
            <w:webHidden/>
          </w:rPr>
          <w:fldChar w:fldCharType="separate"/>
        </w:r>
        <w:r w:rsidR="005B7F07">
          <w:rPr>
            <w:noProof/>
            <w:webHidden/>
          </w:rPr>
          <w:t>55</w:t>
        </w:r>
        <w:r>
          <w:rPr>
            <w:noProof/>
            <w:webHidden/>
          </w:rPr>
          <w:fldChar w:fldCharType="end"/>
        </w:r>
      </w:hyperlink>
    </w:p>
    <w:p w14:paraId="302B4988" w14:textId="630A69F6" w:rsidR="0072356C" w:rsidRDefault="0072356C">
      <w:pPr>
        <w:pStyle w:val="21"/>
        <w:rPr>
          <w:noProof/>
          <w:szCs w:val="24"/>
          <w14:ligatures w14:val="standardContextual"/>
        </w:rPr>
      </w:pPr>
      <w:hyperlink w:anchor="_Toc230097275" w:history="1">
        <w:r w:rsidRPr="00CC4101">
          <w:rPr>
            <w:rStyle w:val="ac"/>
            <w:rFonts w:ascii="Times New Roman" w:eastAsia="標楷體" w:hAnsi="Times New Roman" w:cs="Times New Roman"/>
            <w:noProof/>
          </w:rPr>
          <w:t>九、</w:t>
        </w:r>
        <w:r>
          <w:rPr>
            <w:noProof/>
            <w:szCs w:val="24"/>
            <w14:ligatures w14:val="standardContextual"/>
          </w:rPr>
          <w:tab/>
        </w:r>
        <w:r w:rsidRPr="00CC4101">
          <w:rPr>
            <w:rStyle w:val="ac"/>
            <w:rFonts w:ascii="Times New Roman" w:eastAsia="標楷體" w:hAnsi="Times New Roman" w:cs="Times New Roman"/>
            <w:noProof/>
          </w:rPr>
          <w:t>學員輔導</w:t>
        </w:r>
        <w:r>
          <w:rPr>
            <w:noProof/>
            <w:webHidden/>
          </w:rPr>
          <w:tab/>
        </w:r>
        <w:r>
          <w:rPr>
            <w:noProof/>
            <w:webHidden/>
          </w:rPr>
          <w:fldChar w:fldCharType="begin"/>
        </w:r>
        <w:r>
          <w:rPr>
            <w:noProof/>
            <w:webHidden/>
          </w:rPr>
          <w:instrText xml:space="preserve"> PAGEREF _Toc230097275 \h </w:instrText>
        </w:r>
        <w:r>
          <w:rPr>
            <w:noProof/>
            <w:webHidden/>
          </w:rPr>
        </w:r>
        <w:r>
          <w:rPr>
            <w:noProof/>
            <w:webHidden/>
          </w:rPr>
          <w:fldChar w:fldCharType="separate"/>
        </w:r>
        <w:r w:rsidR="005B7F07">
          <w:rPr>
            <w:noProof/>
            <w:webHidden/>
          </w:rPr>
          <w:t>55</w:t>
        </w:r>
        <w:r>
          <w:rPr>
            <w:noProof/>
            <w:webHidden/>
          </w:rPr>
          <w:fldChar w:fldCharType="end"/>
        </w:r>
      </w:hyperlink>
    </w:p>
    <w:p w14:paraId="07B0C32C" w14:textId="298C3192" w:rsidR="0072356C" w:rsidRDefault="0072356C">
      <w:pPr>
        <w:pStyle w:val="21"/>
        <w:rPr>
          <w:noProof/>
          <w:szCs w:val="24"/>
          <w14:ligatures w14:val="standardContextual"/>
        </w:rPr>
      </w:pPr>
      <w:hyperlink w:anchor="_Toc230097276" w:history="1">
        <w:r w:rsidRPr="00CC4101">
          <w:rPr>
            <w:rStyle w:val="ac"/>
            <w:rFonts w:ascii="Times New Roman" w:eastAsia="標楷體" w:hAnsi="Times New Roman" w:cs="Times New Roman"/>
            <w:noProof/>
          </w:rPr>
          <w:t>十、</w:t>
        </w:r>
        <w:r>
          <w:rPr>
            <w:noProof/>
            <w:szCs w:val="24"/>
            <w14:ligatures w14:val="standardContextual"/>
          </w:rPr>
          <w:tab/>
        </w:r>
        <w:r w:rsidRPr="00CC4101">
          <w:rPr>
            <w:rStyle w:val="ac"/>
            <w:rFonts w:ascii="Times New Roman" w:eastAsia="標楷體" w:hAnsi="Times New Roman" w:cs="Times New Roman"/>
            <w:noProof/>
          </w:rPr>
          <w:t>督導考核</w:t>
        </w:r>
        <w:r>
          <w:rPr>
            <w:noProof/>
            <w:webHidden/>
          </w:rPr>
          <w:tab/>
        </w:r>
        <w:r>
          <w:rPr>
            <w:noProof/>
            <w:webHidden/>
          </w:rPr>
          <w:fldChar w:fldCharType="begin"/>
        </w:r>
        <w:r>
          <w:rPr>
            <w:noProof/>
            <w:webHidden/>
          </w:rPr>
          <w:instrText xml:space="preserve"> PAGEREF _Toc230097276 \h </w:instrText>
        </w:r>
        <w:r>
          <w:rPr>
            <w:noProof/>
            <w:webHidden/>
          </w:rPr>
        </w:r>
        <w:r>
          <w:rPr>
            <w:noProof/>
            <w:webHidden/>
          </w:rPr>
          <w:fldChar w:fldCharType="separate"/>
        </w:r>
        <w:r w:rsidR="005B7F07">
          <w:rPr>
            <w:noProof/>
            <w:webHidden/>
          </w:rPr>
          <w:t>56</w:t>
        </w:r>
        <w:r>
          <w:rPr>
            <w:noProof/>
            <w:webHidden/>
          </w:rPr>
          <w:fldChar w:fldCharType="end"/>
        </w:r>
      </w:hyperlink>
    </w:p>
    <w:p w14:paraId="233C1D84" w14:textId="4A600EAA" w:rsidR="0072356C" w:rsidRDefault="0072356C">
      <w:pPr>
        <w:pStyle w:val="21"/>
        <w:rPr>
          <w:noProof/>
          <w:szCs w:val="24"/>
          <w14:ligatures w14:val="standardContextual"/>
        </w:rPr>
      </w:pPr>
      <w:hyperlink w:anchor="_Toc230097277" w:history="1">
        <w:r w:rsidRPr="00CC4101">
          <w:rPr>
            <w:rStyle w:val="ac"/>
            <w:rFonts w:ascii="Times New Roman" w:eastAsia="標楷體" w:hAnsi="Times New Roman" w:cs="Times New Roman"/>
            <w:noProof/>
          </w:rPr>
          <w:t>十一、</w:t>
        </w:r>
        <w:r>
          <w:rPr>
            <w:noProof/>
            <w:szCs w:val="24"/>
            <w14:ligatures w14:val="standardContextual"/>
          </w:rPr>
          <w:tab/>
        </w:r>
        <w:r w:rsidRPr="00CC4101">
          <w:rPr>
            <w:rStyle w:val="ac"/>
            <w:rFonts w:ascii="Times New Roman" w:eastAsia="標楷體" w:hAnsi="Times New Roman" w:cs="Times New Roman"/>
            <w:noProof/>
          </w:rPr>
          <w:t>個人資料相關規定</w:t>
        </w:r>
        <w:r>
          <w:rPr>
            <w:noProof/>
            <w:webHidden/>
          </w:rPr>
          <w:tab/>
        </w:r>
        <w:r>
          <w:rPr>
            <w:noProof/>
            <w:webHidden/>
          </w:rPr>
          <w:fldChar w:fldCharType="begin"/>
        </w:r>
        <w:r>
          <w:rPr>
            <w:noProof/>
            <w:webHidden/>
          </w:rPr>
          <w:instrText xml:space="preserve"> PAGEREF _Toc230097277 \h </w:instrText>
        </w:r>
        <w:r>
          <w:rPr>
            <w:noProof/>
            <w:webHidden/>
          </w:rPr>
        </w:r>
        <w:r>
          <w:rPr>
            <w:noProof/>
            <w:webHidden/>
          </w:rPr>
          <w:fldChar w:fldCharType="separate"/>
        </w:r>
        <w:r w:rsidR="005B7F07">
          <w:rPr>
            <w:noProof/>
            <w:webHidden/>
          </w:rPr>
          <w:t>56</w:t>
        </w:r>
        <w:r>
          <w:rPr>
            <w:noProof/>
            <w:webHidden/>
          </w:rPr>
          <w:fldChar w:fldCharType="end"/>
        </w:r>
      </w:hyperlink>
    </w:p>
    <w:p w14:paraId="54452313" w14:textId="68F528D5" w:rsidR="0072356C" w:rsidRDefault="0072356C">
      <w:pPr>
        <w:pStyle w:val="21"/>
        <w:rPr>
          <w:noProof/>
          <w:szCs w:val="24"/>
          <w14:ligatures w14:val="standardContextual"/>
        </w:rPr>
      </w:pPr>
      <w:hyperlink w:anchor="_Toc230097278" w:history="1">
        <w:r w:rsidRPr="00CC4101">
          <w:rPr>
            <w:rStyle w:val="ac"/>
            <w:rFonts w:ascii="Times New Roman" w:eastAsia="標楷體" w:hAnsi="Times New Roman" w:cs="Times New Roman"/>
            <w:noProof/>
          </w:rPr>
          <w:t>十二、</w:t>
        </w:r>
        <w:r>
          <w:rPr>
            <w:noProof/>
            <w:szCs w:val="24"/>
            <w14:ligatures w14:val="standardContextual"/>
          </w:rPr>
          <w:tab/>
        </w:r>
        <w:r w:rsidRPr="00CC4101">
          <w:rPr>
            <w:rStyle w:val="ac"/>
            <w:rFonts w:ascii="Times New Roman" w:eastAsia="標楷體" w:hAnsi="Times New Roman" w:cs="Times New Roman"/>
            <w:noProof/>
          </w:rPr>
          <w:t>訓練查訪及申訴處理原則</w:t>
        </w:r>
        <w:r>
          <w:rPr>
            <w:noProof/>
            <w:webHidden/>
          </w:rPr>
          <w:tab/>
        </w:r>
        <w:r>
          <w:rPr>
            <w:noProof/>
            <w:webHidden/>
          </w:rPr>
          <w:fldChar w:fldCharType="begin"/>
        </w:r>
        <w:r>
          <w:rPr>
            <w:noProof/>
            <w:webHidden/>
          </w:rPr>
          <w:instrText xml:space="preserve"> PAGEREF _Toc230097278 \h </w:instrText>
        </w:r>
        <w:r>
          <w:rPr>
            <w:noProof/>
            <w:webHidden/>
          </w:rPr>
        </w:r>
        <w:r>
          <w:rPr>
            <w:noProof/>
            <w:webHidden/>
          </w:rPr>
          <w:fldChar w:fldCharType="separate"/>
        </w:r>
        <w:r w:rsidR="005B7F07">
          <w:rPr>
            <w:noProof/>
            <w:webHidden/>
          </w:rPr>
          <w:t>58</w:t>
        </w:r>
        <w:r>
          <w:rPr>
            <w:noProof/>
            <w:webHidden/>
          </w:rPr>
          <w:fldChar w:fldCharType="end"/>
        </w:r>
      </w:hyperlink>
    </w:p>
    <w:p w14:paraId="7B5F6CBC" w14:textId="6488EABB" w:rsidR="0072356C" w:rsidRDefault="0072356C">
      <w:pPr>
        <w:pStyle w:val="21"/>
        <w:rPr>
          <w:noProof/>
          <w:szCs w:val="24"/>
          <w14:ligatures w14:val="standardContextual"/>
        </w:rPr>
      </w:pPr>
      <w:hyperlink w:anchor="_Toc230097279" w:history="1">
        <w:r w:rsidRPr="00CC4101">
          <w:rPr>
            <w:rStyle w:val="ac"/>
            <w:rFonts w:ascii="Times New Roman" w:eastAsia="標楷體" w:hAnsi="Times New Roman" w:cs="Times New Roman"/>
            <w:noProof/>
          </w:rPr>
          <w:t>十三、</w:t>
        </w:r>
        <w:r>
          <w:rPr>
            <w:noProof/>
            <w:szCs w:val="24"/>
            <w14:ligatures w14:val="standardContextual"/>
          </w:rPr>
          <w:tab/>
        </w:r>
        <w:r w:rsidRPr="00CC4101">
          <w:rPr>
            <w:rStyle w:val="ac"/>
            <w:rFonts w:ascii="Times New Roman" w:eastAsia="標楷體" w:hAnsi="Times New Roman" w:cs="Times New Roman"/>
            <w:noProof/>
          </w:rPr>
          <w:t>缺失處理方式</w:t>
        </w:r>
        <w:r>
          <w:rPr>
            <w:noProof/>
            <w:webHidden/>
          </w:rPr>
          <w:tab/>
        </w:r>
        <w:r>
          <w:rPr>
            <w:noProof/>
            <w:webHidden/>
          </w:rPr>
          <w:fldChar w:fldCharType="begin"/>
        </w:r>
        <w:r>
          <w:rPr>
            <w:noProof/>
            <w:webHidden/>
          </w:rPr>
          <w:instrText xml:space="preserve"> PAGEREF _Toc230097279 \h </w:instrText>
        </w:r>
        <w:r>
          <w:rPr>
            <w:noProof/>
            <w:webHidden/>
          </w:rPr>
        </w:r>
        <w:r>
          <w:rPr>
            <w:noProof/>
            <w:webHidden/>
          </w:rPr>
          <w:fldChar w:fldCharType="separate"/>
        </w:r>
        <w:r w:rsidR="005B7F07">
          <w:rPr>
            <w:noProof/>
            <w:webHidden/>
          </w:rPr>
          <w:t>59</w:t>
        </w:r>
        <w:r>
          <w:rPr>
            <w:noProof/>
            <w:webHidden/>
          </w:rPr>
          <w:fldChar w:fldCharType="end"/>
        </w:r>
      </w:hyperlink>
    </w:p>
    <w:p w14:paraId="16DB6A86" w14:textId="25EBE8C2" w:rsidR="0072356C" w:rsidRDefault="0072356C">
      <w:pPr>
        <w:pStyle w:val="21"/>
        <w:rPr>
          <w:noProof/>
          <w:szCs w:val="24"/>
          <w14:ligatures w14:val="standardContextual"/>
        </w:rPr>
      </w:pPr>
      <w:hyperlink w:anchor="_Toc230097280" w:history="1">
        <w:r w:rsidRPr="00CC4101">
          <w:rPr>
            <w:rStyle w:val="ac"/>
            <w:rFonts w:ascii="Times New Roman" w:eastAsia="標楷體" w:hAnsi="Times New Roman" w:cs="Times New Roman"/>
            <w:noProof/>
          </w:rPr>
          <w:t>十四、</w:t>
        </w:r>
        <w:r>
          <w:rPr>
            <w:noProof/>
            <w:szCs w:val="24"/>
            <w14:ligatures w14:val="standardContextual"/>
          </w:rPr>
          <w:tab/>
        </w:r>
        <w:r w:rsidRPr="00CC4101">
          <w:rPr>
            <w:rStyle w:val="ac"/>
            <w:rFonts w:ascii="Times New Roman" w:eastAsia="標楷體" w:hAnsi="Times New Roman" w:cs="Times New Roman"/>
            <w:noProof/>
          </w:rPr>
          <w:t>注意事項</w:t>
        </w:r>
        <w:r>
          <w:rPr>
            <w:noProof/>
            <w:webHidden/>
          </w:rPr>
          <w:tab/>
        </w:r>
        <w:r>
          <w:rPr>
            <w:noProof/>
            <w:webHidden/>
          </w:rPr>
          <w:fldChar w:fldCharType="begin"/>
        </w:r>
        <w:r>
          <w:rPr>
            <w:noProof/>
            <w:webHidden/>
          </w:rPr>
          <w:instrText xml:space="preserve"> PAGEREF _Toc230097280 \h </w:instrText>
        </w:r>
        <w:r>
          <w:rPr>
            <w:noProof/>
            <w:webHidden/>
          </w:rPr>
        </w:r>
        <w:r>
          <w:rPr>
            <w:noProof/>
            <w:webHidden/>
          </w:rPr>
          <w:fldChar w:fldCharType="separate"/>
        </w:r>
        <w:r w:rsidR="005B7F07">
          <w:rPr>
            <w:noProof/>
            <w:webHidden/>
          </w:rPr>
          <w:t>60</w:t>
        </w:r>
        <w:r>
          <w:rPr>
            <w:noProof/>
            <w:webHidden/>
          </w:rPr>
          <w:fldChar w:fldCharType="end"/>
        </w:r>
      </w:hyperlink>
    </w:p>
    <w:p w14:paraId="7A9264D4" w14:textId="360E9073" w:rsidR="0072356C" w:rsidRDefault="0072356C">
      <w:pPr>
        <w:pStyle w:val="21"/>
        <w:rPr>
          <w:noProof/>
          <w:szCs w:val="24"/>
          <w14:ligatures w14:val="standardContextual"/>
        </w:rPr>
      </w:pPr>
      <w:hyperlink w:anchor="_Toc230097281" w:history="1">
        <w:r w:rsidRPr="00CC4101">
          <w:rPr>
            <w:rStyle w:val="ac"/>
            <w:rFonts w:ascii="Times New Roman" w:eastAsia="標楷體" w:hAnsi="Times New Roman" w:cs="Times New Roman"/>
            <w:noProof/>
          </w:rPr>
          <w:t>十五、</w:t>
        </w:r>
        <w:r>
          <w:rPr>
            <w:noProof/>
            <w:szCs w:val="24"/>
            <w14:ligatures w14:val="standardContextual"/>
          </w:rPr>
          <w:tab/>
        </w:r>
        <w:r w:rsidRPr="00CC4101">
          <w:rPr>
            <w:rStyle w:val="ac"/>
            <w:rFonts w:ascii="Times New Roman" w:eastAsia="標楷體" w:hAnsi="Times New Roman" w:cs="Times New Roman"/>
            <w:noProof/>
          </w:rPr>
          <w:t>其他</w:t>
        </w:r>
        <w:r>
          <w:rPr>
            <w:noProof/>
            <w:webHidden/>
          </w:rPr>
          <w:tab/>
        </w:r>
        <w:r>
          <w:rPr>
            <w:noProof/>
            <w:webHidden/>
          </w:rPr>
          <w:fldChar w:fldCharType="begin"/>
        </w:r>
        <w:r>
          <w:rPr>
            <w:noProof/>
            <w:webHidden/>
          </w:rPr>
          <w:instrText xml:space="preserve"> PAGEREF _Toc230097281 \h </w:instrText>
        </w:r>
        <w:r>
          <w:rPr>
            <w:noProof/>
            <w:webHidden/>
          </w:rPr>
        </w:r>
        <w:r>
          <w:rPr>
            <w:noProof/>
            <w:webHidden/>
          </w:rPr>
          <w:fldChar w:fldCharType="separate"/>
        </w:r>
        <w:r w:rsidR="005B7F07">
          <w:rPr>
            <w:noProof/>
            <w:webHidden/>
          </w:rPr>
          <w:t>61</w:t>
        </w:r>
        <w:r>
          <w:rPr>
            <w:noProof/>
            <w:webHidden/>
          </w:rPr>
          <w:fldChar w:fldCharType="end"/>
        </w:r>
      </w:hyperlink>
    </w:p>
    <w:p w14:paraId="5D330429" w14:textId="0DBB7267" w:rsidR="0072356C" w:rsidRDefault="0072356C">
      <w:pPr>
        <w:pStyle w:val="15"/>
        <w:rPr>
          <w:rFonts w:asciiTheme="minorHAnsi" w:eastAsiaTheme="minorEastAsia" w:hAnsiTheme="minorHAnsi"/>
          <w:b w:val="0"/>
          <w:sz w:val="24"/>
          <w:szCs w:val="24"/>
          <w14:ligatures w14:val="standardContextual"/>
        </w:rPr>
      </w:pPr>
      <w:hyperlink w:anchor="_Toc230097282" w:history="1">
        <w:r w:rsidRPr="00CC4101">
          <w:rPr>
            <w:rStyle w:val="ac"/>
            <w:rFonts w:eastAsia="標楷體"/>
          </w:rPr>
          <w:t>【專班訓練表單】</w:t>
        </w:r>
        <w:r>
          <w:rPr>
            <w:webHidden/>
          </w:rPr>
          <w:tab/>
        </w:r>
        <w:r>
          <w:rPr>
            <w:webHidden/>
          </w:rPr>
          <w:fldChar w:fldCharType="begin"/>
        </w:r>
        <w:r>
          <w:rPr>
            <w:webHidden/>
          </w:rPr>
          <w:instrText xml:space="preserve"> PAGEREF _Toc230097282 \h </w:instrText>
        </w:r>
        <w:r>
          <w:rPr>
            <w:webHidden/>
          </w:rPr>
        </w:r>
        <w:r>
          <w:rPr>
            <w:webHidden/>
          </w:rPr>
          <w:fldChar w:fldCharType="separate"/>
        </w:r>
        <w:r w:rsidR="005B7F07">
          <w:rPr>
            <w:webHidden/>
          </w:rPr>
          <w:t>62</w:t>
        </w:r>
        <w:r>
          <w:rPr>
            <w:webHidden/>
          </w:rPr>
          <w:fldChar w:fldCharType="end"/>
        </w:r>
      </w:hyperlink>
    </w:p>
    <w:p w14:paraId="09338F82" w14:textId="5A570409" w:rsidR="0072356C" w:rsidRDefault="0072356C">
      <w:pPr>
        <w:pStyle w:val="21"/>
        <w:rPr>
          <w:noProof/>
          <w:szCs w:val="24"/>
          <w14:ligatures w14:val="standardContextual"/>
        </w:rPr>
      </w:pPr>
      <w:hyperlink w:anchor="_Toc230097283" w:history="1">
        <w:r w:rsidRPr="00CC4101">
          <w:rPr>
            <w:rStyle w:val="ac"/>
            <w:rFonts w:ascii="微軟正黑體" w:eastAsia="微軟正黑體" w:hAnsi="微軟正黑體"/>
            <w:noProof/>
          </w:rPr>
          <w:t>【表單1】申請職前訓練管理系統訓練機構基本資料卡</w:t>
        </w:r>
        <w:r>
          <w:rPr>
            <w:noProof/>
            <w:webHidden/>
          </w:rPr>
          <w:tab/>
        </w:r>
        <w:r>
          <w:rPr>
            <w:noProof/>
            <w:webHidden/>
          </w:rPr>
          <w:fldChar w:fldCharType="begin"/>
        </w:r>
        <w:r>
          <w:rPr>
            <w:noProof/>
            <w:webHidden/>
          </w:rPr>
          <w:instrText xml:space="preserve"> PAGEREF _Toc230097283 \h </w:instrText>
        </w:r>
        <w:r>
          <w:rPr>
            <w:noProof/>
            <w:webHidden/>
          </w:rPr>
        </w:r>
        <w:r>
          <w:rPr>
            <w:noProof/>
            <w:webHidden/>
          </w:rPr>
          <w:fldChar w:fldCharType="separate"/>
        </w:r>
        <w:r w:rsidR="005B7F07">
          <w:rPr>
            <w:noProof/>
            <w:webHidden/>
          </w:rPr>
          <w:t>63</w:t>
        </w:r>
        <w:r>
          <w:rPr>
            <w:noProof/>
            <w:webHidden/>
          </w:rPr>
          <w:fldChar w:fldCharType="end"/>
        </w:r>
      </w:hyperlink>
    </w:p>
    <w:p w14:paraId="1A15364F" w14:textId="34BB1BB4" w:rsidR="0072356C" w:rsidRDefault="0072356C">
      <w:pPr>
        <w:pStyle w:val="21"/>
        <w:rPr>
          <w:noProof/>
          <w:szCs w:val="24"/>
          <w14:ligatures w14:val="standardContextual"/>
        </w:rPr>
      </w:pPr>
      <w:hyperlink w:anchor="_Toc230097284" w:history="1">
        <w:r w:rsidRPr="00CC4101">
          <w:rPr>
            <w:rStyle w:val="ac"/>
            <w:rFonts w:ascii="微軟正黑體" w:eastAsia="微軟正黑體" w:hAnsi="微軟正黑體"/>
            <w:noProof/>
          </w:rPr>
          <w:t>【表單2】申請職前訓練管理系統訓練計畫申請表</w:t>
        </w:r>
        <w:r>
          <w:rPr>
            <w:noProof/>
            <w:webHidden/>
          </w:rPr>
          <w:tab/>
        </w:r>
        <w:r>
          <w:rPr>
            <w:noProof/>
            <w:webHidden/>
          </w:rPr>
          <w:fldChar w:fldCharType="begin"/>
        </w:r>
        <w:r>
          <w:rPr>
            <w:noProof/>
            <w:webHidden/>
          </w:rPr>
          <w:instrText xml:space="preserve"> PAGEREF _Toc230097284 \h </w:instrText>
        </w:r>
        <w:r>
          <w:rPr>
            <w:noProof/>
            <w:webHidden/>
          </w:rPr>
        </w:r>
        <w:r>
          <w:rPr>
            <w:noProof/>
            <w:webHidden/>
          </w:rPr>
          <w:fldChar w:fldCharType="separate"/>
        </w:r>
        <w:r w:rsidR="005B7F07">
          <w:rPr>
            <w:noProof/>
            <w:webHidden/>
          </w:rPr>
          <w:t>64</w:t>
        </w:r>
        <w:r>
          <w:rPr>
            <w:noProof/>
            <w:webHidden/>
          </w:rPr>
          <w:fldChar w:fldCharType="end"/>
        </w:r>
      </w:hyperlink>
    </w:p>
    <w:p w14:paraId="3AD14480" w14:textId="113ABD29" w:rsidR="0072356C" w:rsidRDefault="0072356C">
      <w:pPr>
        <w:pStyle w:val="21"/>
        <w:rPr>
          <w:noProof/>
          <w:szCs w:val="24"/>
          <w14:ligatures w14:val="standardContextual"/>
        </w:rPr>
      </w:pPr>
      <w:hyperlink w:anchor="_Toc230097285" w:history="1">
        <w:r w:rsidRPr="00CC4101">
          <w:rPr>
            <w:rStyle w:val="ac"/>
            <w:rFonts w:ascii="微軟正黑體" w:eastAsia="微軟正黑體" w:hAnsi="微軟正黑體"/>
            <w:noProof/>
          </w:rPr>
          <w:t>【表單3】招生簡章範本(一般班、檢定班)</w:t>
        </w:r>
        <w:r>
          <w:rPr>
            <w:noProof/>
            <w:webHidden/>
          </w:rPr>
          <w:tab/>
        </w:r>
        <w:r>
          <w:rPr>
            <w:noProof/>
            <w:webHidden/>
          </w:rPr>
          <w:fldChar w:fldCharType="begin"/>
        </w:r>
        <w:r>
          <w:rPr>
            <w:noProof/>
            <w:webHidden/>
          </w:rPr>
          <w:instrText xml:space="preserve"> PAGEREF _Toc230097285 \h </w:instrText>
        </w:r>
        <w:r>
          <w:rPr>
            <w:noProof/>
            <w:webHidden/>
          </w:rPr>
        </w:r>
        <w:r>
          <w:rPr>
            <w:noProof/>
            <w:webHidden/>
          </w:rPr>
          <w:fldChar w:fldCharType="separate"/>
        </w:r>
        <w:r w:rsidR="005B7F07">
          <w:rPr>
            <w:noProof/>
            <w:webHidden/>
          </w:rPr>
          <w:t>65</w:t>
        </w:r>
        <w:r>
          <w:rPr>
            <w:noProof/>
            <w:webHidden/>
          </w:rPr>
          <w:fldChar w:fldCharType="end"/>
        </w:r>
      </w:hyperlink>
    </w:p>
    <w:p w14:paraId="093DA723" w14:textId="24EFE815" w:rsidR="0072356C" w:rsidRDefault="0072356C">
      <w:pPr>
        <w:pStyle w:val="21"/>
        <w:rPr>
          <w:noProof/>
          <w:szCs w:val="24"/>
          <w14:ligatures w14:val="standardContextual"/>
        </w:rPr>
      </w:pPr>
      <w:hyperlink w:anchor="_Toc230097286" w:history="1">
        <w:r w:rsidRPr="00CC4101">
          <w:rPr>
            <w:rStyle w:val="ac"/>
            <w:rFonts w:ascii="微軟正黑體" w:eastAsia="微軟正黑體" w:hAnsi="微軟正黑體"/>
            <w:noProof/>
          </w:rPr>
          <w:t>【表單4】招生簡章範本(實習班)</w:t>
        </w:r>
        <w:r>
          <w:rPr>
            <w:noProof/>
            <w:webHidden/>
          </w:rPr>
          <w:tab/>
        </w:r>
        <w:r>
          <w:rPr>
            <w:noProof/>
            <w:webHidden/>
          </w:rPr>
          <w:fldChar w:fldCharType="begin"/>
        </w:r>
        <w:r>
          <w:rPr>
            <w:noProof/>
            <w:webHidden/>
          </w:rPr>
          <w:instrText xml:space="preserve"> PAGEREF _Toc230097286 \h </w:instrText>
        </w:r>
        <w:r>
          <w:rPr>
            <w:noProof/>
            <w:webHidden/>
          </w:rPr>
        </w:r>
        <w:r>
          <w:rPr>
            <w:noProof/>
            <w:webHidden/>
          </w:rPr>
          <w:fldChar w:fldCharType="separate"/>
        </w:r>
        <w:r w:rsidR="005B7F07">
          <w:rPr>
            <w:noProof/>
            <w:webHidden/>
          </w:rPr>
          <w:t>70</w:t>
        </w:r>
        <w:r>
          <w:rPr>
            <w:noProof/>
            <w:webHidden/>
          </w:rPr>
          <w:fldChar w:fldCharType="end"/>
        </w:r>
      </w:hyperlink>
    </w:p>
    <w:p w14:paraId="1D41ABE1" w14:textId="03097F53" w:rsidR="0072356C" w:rsidRDefault="0072356C">
      <w:pPr>
        <w:pStyle w:val="21"/>
        <w:rPr>
          <w:noProof/>
          <w:szCs w:val="24"/>
          <w14:ligatures w14:val="standardContextual"/>
        </w:rPr>
      </w:pPr>
      <w:hyperlink w:anchor="_Toc230097287" w:history="1">
        <w:r w:rsidRPr="00CC4101">
          <w:rPr>
            <w:rStyle w:val="ac"/>
            <w:rFonts w:ascii="微軟正黑體" w:eastAsia="微軟正黑體" w:hAnsi="微軟正黑體"/>
            <w:noProof/>
          </w:rPr>
          <w:t>【表單5】參訓學員基本資料卡</w:t>
        </w:r>
        <w:r>
          <w:rPr>
            <w:noProof/>
            <w:webHidden/>
          </w:rPr>
          <w:tab/>
        </w:r>
        <w:r>
          <w:rPr>
            <w:noProof/>
            <w:webHidden/>
          </w:rPr>
          <w:fldChar w:fldCharType="begin"/>
        </w:r>
        <w:r>
          <w:rPr>
            <w:noProof/>
            <w:webHidden/>
          </w:rPr>
          <w:instrText xml:space="preserve"> PAGEREF _Toc230097287 \h </w:instrText>
        </w:r>
        <w:r>
          <w:rPr>
            <w:noProof/>
            <w:webHidden/>
          </w:rPr>
        </w:r>
        <w:r>
          <w:rPr>
            <w:noProof/>
            <w:webHidden/>
          </w:rPr>
          <w:fldChar w:fldCharType="separate"/>
        </w:r>
        <w:r w:rsidR="005B7F07">
          <w:rPr>
            <w:noProof/>
            <w:webHidden/>
          </w:rPr>
          <w:t>74</w:t>
        </w:r>
        <w:r>
          <w:rPr>
            <w:noProof/>
            <w:webHidden/>
          </w:rPr>
          <w:fldChar w:fldCharType="end"/>
        </w:r>
      </w:hyperlink>
    </w:p>
    <w:p w14:paraId="7B6B991F" w14:textId="5728C3B6" w:rsidR="0072356C" w:rsidRDefault="0072356C">
      <w:pPr>
        <w:pStyle w:val="21"/>
        <w:rPr>
          <w:noProof/>
          <w:szCs w:val="24"/>
          <w14:ligatures w14:val="standardContextual"/>
        </w:rPr>
      </w:pPr>
      <w:hyperlink w:anchor="_Toc230097288" w:history="1">
        <w:r w:rsidRPr="00CC4101">
          <w:rPr>
            <w:rStyle w:val="ac"/>
            <w:rFonts w:ascii="微軟正黑體" w:eastAsia="微軟正黑體" w:hAnsi="微軟正黑體"/>
            <w:noProof/>
          </w:rPr>
          <w:t>【表單6】受訓學員身分證(居留證)黏貼表</w:t>
        </w:r>
        <w:r>
          <w:rPr>
            <w:noProof/>
            <w:webHidden/>
          </w:rPr>
          <w:tab/>
        </w:r>
        <w:r>
          <w:rPr>
            <w:noProof/>
            <w:webHidden/>
          </w:rPr>
          <w:fldChar w:fldCharType="begin"/>
        </w:r>
        <w:r>
          <w:rPr>
            <w:noProof/>
            <w:webHidden/>
          </w:rPr>
          <w:instrText xml:space="preserve"> PAGEREF _Toc230097288 \h </w:instrText>
        </w:r>
        <w:r>
          <w:rPr>
            <w:noProof/>
            <w:webHidden/>
          </w:rPr>
        </w:r>
        <w:r>
          <w:rPr>
            <w:noProof/>
            <w:webHidden/>
          </w:rPr>
          <w:fldChar w:fldCharType="separate"/>
        </w:r>
        <w:r w:rsidR="005B7F07">
          <w:rPr>
            <w:noProof/>
            <w:webHidden/>
          </w:rPr>
          <w:t>76</w:t>
        </w:r>
        <w:r>
          <w:rPr>
            <w:noProof/>
            <w:webHidden/>
          </w:rPr>
          <w:fldChar w:fldCharType="end"/>
        </w:r>
      </w:hyperlink>
    </w:p>
    <w:p w14:paraId="69DE37EA" w14:textId="7114C9A6" w:rsidR="0072356C" w:rsidRDefault="0072356C">
      <w:pPr>
        <w:pStyle w:val="21"/>
        <w:rPr>
          <w:noProof/>
          <w:szCs w:val="24"/>
          <w14:ligatures w14:val="standardContextual"/>
        </w:rPr>
      </w:pPr>
      <w:hyperlink w:anchor="_Toc230097289" w:history="1">
        <w:r w:rsidRPr="00CC4101">
          <w:rPr>
            <w:rStyle w:val="ac"/>
            <w:rFonts w:ascii="微軟正黑體" w:eastAsia="微軟正黑體" w:hAnsi="微軟正黑體"/>
            <w:noProof/>
          </w:rPr>
          <w:t>【表單7】報名參訓切結書</w:t>
        </w:r>
        <w:r>
          <w:rPr>
            <w:noProof/>
            <w:webHidden/>
          </w:rPr>
          <w:tab/>
        </w:r>
        <w:r>
          <w:rPr>
            <w:noProof/>
            <w:webHidden/>
          </w:rPr>
          <w:fldChar w:fldCharType="begin"/>
        </w:r>
        <w:r>
          <w:rPr>
            <w:noProof/>
            <w:webHidden/>
          </w:rPr>
          <w:instrText xml:space="preserve"> PAGEREF _Toc230097289 \h </w:instrText>
        </w:r>
        <w:r>
          <w:rPr>
            <w:noProof/>
            <w:webHidden/>
          </w:rPr>
        </w:r>
        <w:r>
          <w:rPr>
            <w:noProof/>
            <w:webHidden/>
          </w:rPr>
          <w:fldChar w:fldCharType="separate"/>
        </w:r>
        <w:r w:rsidR="005B7F07">
          <w:rPr>
            <w:noProof/>
            <w:webHidden/>
          </w:rPr>
          <w:t>77</w:t>
        </w:r>
        <w:r>
          <w:rPr>
            <w:noProof/>
            <w:webHidden/>
          </w:rPr>
          <w:fldChar w:fldCharType="end"/>
        </w:r>
      </w:hyperlink>
    </w:p>
    <w:p w14:paraId="0D13FD61" w14:textId="2CBD41DF" w:rsidR="0072356C" w:rsidRDefault="0072356C">
      <w:pPr>
        <w:pStyle w:val="21"/>
        <w:rPr>
          <w:noProof/>
          <w:szCs w:val="24"/>
          <w14:ligatures w14:val="standardContextual"/>
        </w:rPr>
      </w:pPr>
      <w:hyperlink w:anchor="_Toc230097290" w:history="1">
        <w:r w:rsidRPr="00CC4101">
          <w:rPr>
            <w:rStyle w:val="ac"/>
            <w:rFonts w:ascii="微軟正黑體" w:eastAsia="微軟正黑體" w:hAnsi="微軟正黑體"/>
            <w:noProof/>
          </w:rPr>
          <w:t>【表單8】無工作切結書(無申請生活津貼免附)</w:t>
        </w:r>
        <w:r>
          <w:rPr>
            <w:noProof/>
            <w:webHidden/>
          </w:rPr>
          <w:tab/>
        </w:r>
        <w:r>
          <w:rPr>
            <w:noProof/>
            <w:webHidden/>
          </w:rPr>
          <w:fldChar w:fldCharType="begin"/>
        </w:r>
        <w:r>
          <w:rPr>
            <w:noProof/>
            <w:webHidden/>
          </w:rPr>
          <w:instrText xml:space="preserve"> PAGEREF _Toc230097290 \h </w:instrText>
        </w:r>
        <w:r>
          <w:rPr>
            <w:noProof/>
            <w:webHidden/>
          </w:rPr>
        </w:r>
        <w:r>
          <w:rPr>
            <w:noProof/>
            <w:webHidden/>
          </w:rPr>
          <w:fldChar w:fldCharType="separate"/>
        </w:r>
        <w:r w:rsidR="005B7F07">
          <w:rPr>
            <w:noProof/>
            <w:webHidden/>
          </w:rPr>
          <w:t>79</w:t>
        </w:r>
        <w:r>
          <w:rPr>
            <w:noProof/>
            <w:webHidden/>
          </w:rPr>
          <w:fldChar w:fldCharType="end"/>
        </w:r>
      </w:hyperlink>
    </w:p>
    <w:p w14:paraId="52EC1EE5" w14:textId="324752C1" w:rsidR="0072356C" w:rsidRDefault="0072356C">
      <w:pPr>
        <w:pStyle w:val="21"/>
        <w:rPr>
          <w:noProof/>
          <w:szCs w:val="24"/>
          <w14:ligatures w14:val="standardContextual"/>
        </w:rPr>
      </w:pPr>
      <w:hyperlink w:anchor="_Toc230097291" w:history="1">
        <w:r w:rsidRPr="00CC4101">
          <w:rPr>
            <w:rStyle w:val="ac"/>
            <w:rFonts w:ascii="微軟正黑體" w:eastAsia="微軟正黑體" w:hAnsi="微軟正黑體"/>
            <w:noProof/>
          </w:rPr>
          <w:t>【表單9】參訓學員聲明書</w:t>
        </w:r>
        <w:r>
          <w:rPr>
            <w:noProof/>
            <w:webHidden/>
          </w:rPr>
          <w:tab/>
        </w:r>
        <w:r>
          <w:rPr>
            <w:noProof/>
            <w:webHidden/>
          </w:rPr>
          <w:fldChar w:fldCharType="begin"/>
        </w:r>
        <w:r>
          <w:rPr>
            <w:noProof/>
            <w:webHidden/>
          </w:rPr>
          <w:instrText xml:space="preserve"> PAGEREF _Toc230097291 \h </w:instrText>
        </w:r>
        <w:r>
          <w:rPr>
            <w:noProof/>
            <w:webHidden/>
          </w:rPr>
        </w:r>
        <w:r>
          <w:rPr>
            <w:noProof/>
            <w:webHidden/>
          </w:rPr>
          <w:fldChar w:fldCharType="separate"/>
        </w:r>
        <w:r w:rsidR="005B7F07">
          <w:rPr>
            <w:noProof/>
            <w:webHidden/>
          </w:rPr>
          <w:t>80</w:t>
        </w:r>
        <w:r>
          <w:rPr>
            <w:noProof/>
            <w:webHidden/>
          </w:rPr>
          <w:fldChar w:fldCharType="end"/>
        </w:r>
      </w:hyperlink>
    </w:p>
    <w:p w14:paraId="476A1AEC" w14:textId="7C9E0FE1" w:rsidR="0072356C" w:rsidRDefault="0072356C">
      <w:pPr>
        <w:pStyle w:val="21"/>
        <w:rPr>
          <w:noProof/>
          <w:szCs w:val="24"/>
          <w14:ligatures w14:val="standardContextual"/>
        </w:rPr>
      </w:pPr>
      <w:hyperlink w:anchor="_Toc230097292" w:history="1">
        <w:r w:rsidRPr="00CC4101">
          <w:rPr>
            <w:rStyle w:val="ac"/>
            <w:rFonts w:ascii="微軟正黑體" w:eastAsia="微軟正黑體" w:hAnsi="微軟正黑體"/>
            <w:noProof/>
          </w:rPr>
          <w:t>【表單10】職業訓練契約書</w:t>
        </w:r>
        <w:r>
          <w:rPr>
            <w:noProof/>
            <w:webHidden/>
          </w:rPr>
          <w:tab/>
        </w:r>
        <w:r>
          <w:rPr>
            <w:noProof/>
            <w:webHidden/>
          </w:rPr>
          <w:fldChar w:fldCharType="begin"/>
        </w:r>
        <w:r>
          <w:rPr>
            <w:noProof/>
            <w:webHidden/>
          </w:rPr>
          <w:instrText xml:space="preserve"> PAGEREF _Toc230097292 \h </w:instrText>
        </w:r>
        <w:r>
          <w:rPr>
            <w:noProof/>
            <w:webHidden/>
          </w:rPr>
        </w:r>
        <w:r>
          <w:rPr>
            <w:noProof/>
            <w:webHidden/>
          </w:rPr>
          <w:fldChar w:fldCharType="separate"/>
        </w:r>
        <w:r w:rsidR="005B7F07">
          <w:rPr>
            <w:noProof/>
            <w:webHidden/>
          </w:rPr>
          <w:t>81</w:t>
        </w:r>
        <w:r>
          <w:rPr>
            <w:noProof/>
            <w:webHidden/>
          </w:rPr>
          <w:fldChar w:fldCharType="end"/>
        </w:r>
      </w:hyperlink>
    </w:p>
    <w:p w14:paraId="4C97A082" w14:textId="217DD3F6" w:rsidR="0072356C" w:rsidRDefault="0072356C">
      <w:pPr>
        <w:pStyle w:val="21"/>
        <w:rPr>
          <w:noProof/>
          <w:szCs w:val="24"/>
          <w14:ligatures w14:val="standardContextual"/>
        </w:rPr>
      </w:pPr>
      <w:hyperlink w:anchor="_Toc230097293" w:history="1">
        <w:r w:rsidRPr="00CC4101">
          <w:rPr>
            <w:rStyle w:val="ac"/>
            <w:rFonts w:ascii="微軟正黑體" w:eastAsia="微軟正黑體" w:hAnsi="微軟正黑體"/>
            <w:noProof/>
          </w:rPr>
          <w:t>【表單11】獨力負擔家計者切結書</w:t>
        </w:r>
        <w:r>
          <w:rPr>
            <w:noProof/>
            <w:webHidden/>
          </w:rPr>
          <w:tab/>
        </w:r>
        <w:r>
          <w:rPr>
            <w:noProof/>
            <w:webHidden/>
          </w:rPr>
          <w:fldChar w:fldCharType="begin"/>
        </w:r>
        <w:r>
          <w:rPr>
            <w:noProof/>
            <w:webHidden/>
          </w:rPr>
          <w:instrText xml:space="preserve"> PAGEREF _Toc230097293 \h </w:instrText>
        </w:r>
        <w:r>
          <w:rPr>
            <w:noProof/>
            <w:webHidden/>
          </w:rPr>
        </w:r>
        <w:r>
          <w:rPr>
            <w:noProof/>
            <w:webHidden/>
          </w:rPr>
          <w:fldChar w:fldCharType="separate"/>
        </w:r>
        <w:r w:rsidR="005B7F07">
          <w:rPr>
            <w:noProof/>
            <w:webHidden/>
          </w:rPr>
          <w:t>83</w:t>
        </w:r>
        <w:r>
          <w:rPr>
            <w:noProof/>
            <w:webHidden/>
          </w:rPr>
          <w:fldChar w:fldCharType="end"/>
        </w:r>
      </w:hyperlink>
    </w:p>
    <w:p w14:paraId="6FF56DB8" w14:textId="74E3CDDB" w:rsidR="0072356C" w:rsidRDefault="0072356C">
      <w:pPr>
        <w:pStyle w:val="21"/>
        <w:rPr>
          <w:noProof/>
          <w:szCs w:val="24"/>
          <w14:ligatures w14:val="standardContextual"/>
        </w:rPr>
      </w:pPr>
      <w:hyperlink w:anchor="_Toc230097294" w:history="1">
        <w:r w:rsidRPr="00CC4101">
          <w:rPr>
            <w:rStyle w:val="ac"/>
            <w:rFonts w:ascii="微軟正黑體" w:eastAsia="微軟正黑體" w:hAnsi="微軟正黑體"/>
            <w:noProof/>
          </w:rPr>
          <w:t>【表單12】婦女退出職場逾2年切結書</w:t>
        </w:r>
        <w:r>
          <w:rPr>
            <w:noProof/>
            <w:webHidden/>
          </w:rPr>
          <w:tab/>
        </w:r>
        <w:r>
          <w:rPr>
            <w:noProof/>
            <w:webHidden/>
          </w:rPr>
          <w:fldChar w:fldCharType="begin"/>
        </w:r>
        <w:r>
          <w:rPr>
            <w:noProof/>
            <w:webHidden/>
          </w:rPr>
          <w:instrText xml:space="preserve"> PAGEREF _Toc230097294 \h </w:instrText>
        </w:r>
        <w:r>
          <w:rPr>
            <w:noProof/>
            <w:webHidden/>
          </w:rPr>
        </w:r>
        <w:r>
          <w:rPr>
            <w:noProof/>
            <w:webHidden/>
          </w:rPr>
          <w:fldChar w:fldCharType="separate"/>
        </w:r>
        <w:r w:rsidR="005B7F07">
          <w:rPr>
            <w:noProof/>
            <w:webHidden/>
          </w:rPr>
          <w:t>84</w:t>
        </w:r>
        <w:r>
          <w:rPr>
            <w:noProof/>
            <w:webHidden/>
          </w:rPr>
          <w:fldChar w:fldCharType="end"/>
        </w:r>
      </w:hyperlink>
    </w:p>
    <w:p w14:paraId="357F2B86" w14:textId="2BB45E82" w:rsidR="0072356C" w:rsidRDefault="0072356C">
      <w:pPr>
        <w:pStyle w:val="21"/>
        <w:rPr>
          <w:noProof/>
          <w:szCs w:val="24"/>
          <w14:ligatures w14:val="standardContextual"/>
        </w:rPr>
      </w:pPr>
      <w:hyperlink w:anchor="_Toc230097295" w:history="1">
        <w:r w:rsidRPr="00CC4101">
          <w:rPr>
            <w:rStyle w:val="ac"/>
            <w:rFonts w:ascii="微軟正黑體" w:eastAsia="微軟正黑體" w:hAnsi="微軟正黑體"/>
            <w:noProof/>
          </w:rPr>
          <w:t>【表單13】就業保險非自願離職者推介之權益說明暨同意書(無申請生活津貼免附)</w:t>
        </w:r>
        <w:r>
          <w:rPr>
            <w:noProof/>
            <w:webHidden/>
          </w:rPr>
          <w:tab/>
        </w:r>
        <w:r>
          <w:rPr>
            <w:noProof/>
            <w:webHidden/>
          </w:rPr>
          <w:fldChar w:fldCharType="begin"/>
        </w:r>
        <w:r>
          <w:rPr>
            <w:noProof/>
            <w:webHidden/>
          </w:rPr>
          <w:instrText xml:space="preserve"> PAGEREF _Toc230097295 \h </w:instrText>
        </w:r>
        <w:r>
          <w:rPr>
            <w:noProof/>
            <w:webHidden/>
          </w:rPr>
        </w:r>
        <w:r>
          <w:rPr>
            <w:noProof/>
            <w:webHidden/>
          </w:rPr>
          <w:fldChar w:fldCharType="separate"/>
        </w:r>
        <w:r w:rsidR="005B7F07">
          <w:rPr>
            <w:noProof/>
            <w:webHidden/>
          </w:rPr>
          <w:t>85</w:t>
        </w:r>
        <w:r>
          <w:rPr>
            <w:noProof/>
            <w:webHidden/>
          </w:rPr>
          <w:fldChar w:fldCharType="end"/>
        </w:r>
      </w:hyperlink>
    </w:p>
    <w:p w14:paraId="6AB57AEF" w14:textId="5C568508" w:rsidR="0072356C" w:rsidRDefault="0072356C">
      <w:pPr>
        <w:pStyle w:val="21"/>
        <w:rPr>
          <w:noProof/>
          <w:szCs w:val="24"/>
          <w14:ligatures w14:val="standardContextual"/>
        </w:rPr>
      </w:pPr>
      <w:hyperlink w:anchor="_Toc230097296" w:history="1">
        <w:r w:rsidRPr="00CC4101">
          <w:rPr>
            <w:rStyle w:val="ac"/>
            <w:rFonts w:ascii="微軟正黑體" w:eastAsia="微軟正黑體" w:hAnsi="微軟正黑體"/>
            <w:noProof/>
          </w:rPr>
          <w:t>【表單14】考場規則</w:t>
        </w:r>
        <w:r>
          <w:rPr>
            <w:noProof/>
            <w:webHidden/>
          </w:rPr>
          <w:tab/>
        </w:r>
        <w:r>
          <w:rPr>
            <w:noProof/>
            <w:webHidden/>
          </w:rPr>
          <w:fldChar w:fldCharType="begin"/>
        </w:r>
        <w:r>
          <w:rPr>
            <w:noProof/>
            <w:webHidden/>
          </w:rPr>
          <w:instrText xml:space="preserve"> PAGEREF _Toc230097296 \h </w:instrText>
        </w:r>
        <w:r>
          <w:rPr>
            <w:noProof/>
            <w:webHidden/>
          </w:rPr>
        </w:r>
        <w:r>
          <w:rPr>
            <w:noProof/>
            <w:webHidden/>
          </w:rPr>
          <w:fldChar w:fldCharType="separate"/>
        </w:r>
        <w:r w:rsidR="005B7F07">
          <w:rPr>
            <w:noProof/>
            <w:webHidden/>
          </w:rPr>
          <w:t>86</w:t>
        </w:r>
        <w:r>
          <w:rPr>
            <w:noProof/>
            <w:webHidden/>
          </w:rPr>
          <w:fldChar w:fldCharType="end"/>
        </w:r>
      </w:hyperlink>
    </w:p>
    <w:p w14:paraId="4F3A190F" w14:textId="209B5504" w:rsidR="0072356C" w:rsidRDefault="0072356C">
      <w:pPr>
        <w:pStyle w:val="21"/>
        <w:rPr>
          <w:noProof/>
          <w:szCs w:val="24"/>
          <w14:ligatures w14:val="standardContextual"/>
        </w:rPr>
      </w:pPr>
      <w:hyperlink w:anchor="_Toc230097297" w:history="1">
        <w:r w:rsidRPr="00CC4101">
          <w:rPr>
            <w:rStyle w:val="ac"/>
            <w:rFonts w:ascii="微軟正黑體" w:eastAsia="微軟正黑體" w:hAnsi="微軟正黑體"/>
            <w:noProof/>
          </w:rPr>
          <w:t>【表單15】照顧服務員訓練甄試評量表</w:t>
        </w:r>
        <w:r>
          <w:rPr>
            <w:noProof/>
            <w:webHidden/>
          </w:rPr>
          <w:tab/>
        </w:r>
        <w:r>
          <w:rPr>
            <w:noProof/>
            <w:webHidden/>
          </w:rPr>
          <w:fldChar w:fldCharType="begin"/>
        </w:r>
        <w:r>
          <w:rPr>
            <w:noProof/>
            <w:webHidden/>
          </w:rPr>
          <w:instrText xml:space="preserve"> PAGEREF _Toc230097297 \h </w:instrText>
        </w:r>
        <w:r>
          <w:rPr>
            <w:noProof/>
            <w:webHidden/>
          </w:rPr>
        </w:r>
        <w:r>
          <w:rPr>
            <w:noProof/>
            <w:webHidden/>
          </w:rPr>
          <w:fldChar w:fldCharType="separate"/>
        </w:r>
        <w:r w:rsidR="005B7F07">
          <w:rPr>
            <w:noProof/>
            <w:webHidden/>
          </w:rPr>
          <w:t>88</w:t>
        </w:r>
        <w:r>
          <w:rPr>
            <w:noProof/>
            <w:webHidden/>
          </w:rPr>
          <w:fldChar w:fldCharType="end"/>
        </w:r>
      </w:hyperlink>
    </w:p>
    <w:p w14:paraId="02E0466B" w14:textId="1F9E601D" w:rsidR="0072356C" w:rsidRDefault="0072356C">
      <w:pPr>
        <w:pStyle w:val="21"/>
        <w:rPr>
          <w:noProof/>
          <w:szCs w:val="24"/>
          <w14:ligatures w14:val="standardContextual"/>
        </w:rPr>
      </w:pPr>
      <w:hyperlink w:anchor="_Toc230097298" w:history="1">
        <w:r w:rsidRPr="00CC4101">
          <w:rPr>
            <w:rStyle w:val="ac"/>
            <w:rFonts w:ascii="微軟正黑體" w:eastAsia="微軟正黑體" w:hAnsi="微軟正黑體"/>
            <w:noProof/>
          </w:rPr>
          <w:t>【表單16】應考人申請複查成績申請表</w:t>
        </w:r>
        <w:r>
          <w:rPr>
            <w:noProof/>
            <w:webHidden/>
          </w:rPr>
          <w:tab/>
        </w:r>
        <w:r>
          <w:rPr>
            <w:noProof/>
            <w:webHidden/>
          </w:rPr>
          <w:fldChar w:fldCharType="begin"/>
        </w:r>
        <w:r>
          <w:rPr>
            <w:noProof/>
            <w:webHidden/>
          </w:rPr>
          <w:instrText xml:space="preserve"> PAGEREF _Toc230097298 \h </w:instrText>
        </w:r>
        <w:r>
          <w:rPr>
            <w:noProof/>
            <w:webHidden/>
          </w:rPr>
        </w:r>
        <w:r>
          <w:rPr>
            <w:noProof/>
            <w:webHidden/>
          </w:rPr>
          <w:fldChar w:fldCharType="separate"/>
        </w:r>
        <w:r w:rsidR="005B7F07">
          <w:rPr>
            <w:noProof/>
            <w:webHidden/>
          </w:rPr>
          <w:t>89</w:t>
        </w:r>
        <w:r>
          <w:rPr>
            <w:noProof/>
            <w:webHidden/>
          </w:rPr>
          <w:fldChar w:fldCharType="end"/>
        </w:r>
      </w:hyperlink>
    </w:p>
    <w:p w14:paraId="70FA34E9" w14:textId="57EF9B62" w:rsidR="0072356C" w:rsidRDefault="0072356C">
      <w:pPr>
        <w:pStyle w:val="21"/>
        <w:rPr>
          <w:noProof/>
          <w:szCs w:val="24"/>
          <w14:ligatures w14:val="standardContextual"/>
        </w:rPr>
      </w:pPr>
      <w:hyperlink w:anchor="_Toc230097299" w:history="1">
        <w:r w:rsidRPr="00CC4101">
          <w:rPr>
            <w:rStyle w:val="ac"/>
            <w:rFonts w:ascii="微軟正黑體" w:eastAsia="微軟正黑體" w:hAnsi="微軟正黑體"/>
            <w:noProof/>
          </w:rPr>
          <w:t>【表單17】教學日誌封面</w:t>
        </w:r>
        <w:r>
          <w:rPr>
            <w:noProof/>
            <w:webHidden/>
          </w:rPr>
          <w:tab/>
        </w:r>
        <w:r>
          <w:rPr>
            <w:noProof/>
            <w:webHidden/>
          </w:rPr>
          <w:fldChar w:fldCharType="begin"/>
        </w:r>
        <w:r>
          <w:rPr>
            <w:noProof/>
            <w:webHidden/>
          </w:rPr>
          <w:instrText xml:space="preserve"> PAGEREF _Toc230097299 \h </w:instrText>
        </w:r>
        <w:r>
          <w:rPr>
            <w:noProof/>
            <w:webHidden/>
          </w:rPr>
        </w:r>
        <w:r>
          <w:rPr>
            <w:noProof/>
            <w:webHidden/>
          </w:rPr>
          <w:fldChar w:fldCharType="separate"/>
        </w:r>
        <w:r w:rsidR="005B7F07">
          <w:rPr>
            <w:noProof/>
            <w:webHidden/>
          </w:rPr>
          <w:t>90</w:t>
        </w:r>
        <w:r>
          <w:rPr>
            <w:noProof/>
            <w:webHidden/>
          </w:rPr>
          <w:fldChar w:fldCharType="end"/>
        </w:r>
      </w:hyperlink>
    </w:p>
    <w:p w14:paraId="49CCB7C5" w14:textId="2462666B" w:rsidR="0072356C" w:rsidRDefault="0072356C">
      <w:pPr>
        <w:pStyle w:val="21"/>
        <w:rPr>
          <w:noProof/>
          <w:szCs w:val="24"/>
          <w14:ligatures w14:val="standardContextual"/>
        </w:rPr>
      </w:pPr>
      <w:hyperlink w:anchor="_Toc230097300" w:history="1">
        <w:r w:rsidRPr="00CC4101">
          <w:rPr>
            <w:rStyle w:val="ac"/>
            <w:rFonts w:ascii="微軟正黑體" w:eastAsia="微軟正黑體" w:hAnsi="微軟正黑體"/>
            <w:noProof/>
          </w:rPr>
          <w:t>【表單18】教學日誌內頁</w:t>
        </w:r>
        <w:r>
          <w:rPr>
            <w:noProof/>
            <w:webHidden/>
          </w:rPr>
          <w:tab/>
        </w:r>
        <w:r>
          <w:rPr>
            <w:noProof/>
            <w:webHidden/>
          </w:rPr>
          <w:fldChar w:fldCharType="begin"/>
        </w:r>
        <w:r>
          <w:rPr>
            <w:noProof/>
            <w:webHidden/>
          </w:rPr>
          <w:instrText xml:space="preserve"> PAGEREF _Toc230097300 \h </w:instrText>
        </w:r>
        <w:r>
          <w:rPr>
            <w:noProof/>
            <w:webHidden/>
          </w:rPr>
        </w:r>
        <w:r>
          <w:rPr>
            <w:noProof/>
            <w:webHidden/>
          </w:rPr>
          <w:fldChar w:fldCharType="separate"/>
        </w:r>
        <w:r w:rsidR="005B7F07">
          <w:rPr>
            <w:noProof/>
            <w:webHidden/>
          </w:rPr>
          <w:t>91</w:t>
        </w:r>
        <w:r>
          <w:rPr>
            <w:noProof/>
            <w:webHidden/>
          </w:rPr>
          <w:fldChar w:fldCharType="end"/>
        </w:r>
      </w:hyperlink>
    </w:p>
    <w:p w14:paraId="4DB2EB57" w14:textId="0A2A9CB0" w:rsidR="0072356C" w:rsidRDefault="0072356C">
      <w:pPr>
        <w:pStyle w:val="21"/>
        <w:rPr>
          <w:noProof/>
          <w:szCs w:val="24"/>
          <w14:ligatures w14:val="standardContextual"/>
        </w:rPr>
      </w:pPr>
      <w:hyperlink w:anchor="_Toc230097301" w:history="1">
        <w:r w:rsidRPr="00CC4101">
          <w:rPr>
            <w:rStyle w:val="ac"/>
            <w:rFonts w:ascii="微軟正黑體" w:eastAsia="微軟正黑體" w:hAnsi="微軟正黑體"/>
            <w:noProof/>
          </w:rPr>
          <w:t>【表單19】學員簽到退表</w:t>
        </w:r>
        <w:r>
          <w:rPr>
            <w:noProof/>
            <w:webHidden/>
          </w:rPr>
          <w:tab/>
        </w:r>
        <w:r>
          <w:rPr>
            <w:noProof/>
            <w:webHidden/>
          </w:rPr>
          <w:fldChar w:fldCharType="begin"/>
        </w:r>
        <w:r>
          <w:rPr>
            <w:noProof/>
            <w:webHidden/>
          </w:rPr>
          <w:instrText xml:space="preserve"> PAGEREF _Toc230097301 \h </w:instrText>
        </w:r>
        <w:r>
          <w:rPr>
            <w:noProof/>
            <w:webHidden/>
          </w:rPr>
        </w:r>
        <w:r>
          <w:rPr>
            <w:noProof/>
            <w:webHidden/>
          </w:rPr>
          <w:fldChar w:fldCharType="separate"/>
        </w:r>
        <w:r w:rsidR="005B7F07">
          <w:rPr>
            <w:noProof/>
            <w:webHidden/>
          </w:rPr>
          <w:t>92</w:t>
        </w:r>
        <w:r>
          <w:rPr>
            <w:noProof/>
            <w:webHidden/>
          </w:rPr>
          <w:fldChar w:fldCharType="end"/>
        </w:r>
      </w:hyperlink>
    </w:p>
    <w:p w14:paraId="63FB3C39" w14:textId="1953DC19" w:rsidR="0072356C" w:rsidRDefault="0072356C">
      <w:pPr>
        <w:pStyle w:val="21"/>
        <w:rPr>
          <w:noProof/>
          <w:szCs w:val="24"/>
          <w14:ligatures w14:val="standardContextual"/>
        </w:rPr>
      </w:pPr>
      <w:hyperlink w:anchor="_Toc230097302" w:history="1">
        <w:r w:rsidRPr="00CC4101">
          <w:rPr>
            <w:rStyle w:val="ac"/>
            <w:rFonts w:ascii="微軟正黑體" w:eastAsia="微軟正黑體" w:hAnsi="微軟正黑體"/>
            <w:noProof/>
          </w:rPr>
          <w:t>【表單20】學員請假單</w:t>
        </w:r>
        <w:r>
          <w:rPr>
            <w:noProof/>
            <w:webHidden/>
          </w:rPr>
          <w:tab/>
        </w:r>
        <w:r>
          <w:rPr>
            <w:noProof/>
            <w:webHidden/>
          </w:rPr>
          <w:fldChar w:fldCharType="begin"/>
        </w:r>
        <w:r>
          <w:rPr>
            <w:noProof/>
            <w:webHidden/>
          </w:rPr>
          <w:instrText xml:space="preserve"> PAGEREF _Toc230097302 \h </w:instrText>
        </w:r>
        <w:r>
          <w:rPr>
            <w:noProof/>
            <w:webHidden/>
          </w:rPr>
        </w:r>
        <w:r>
          <w:rPr>
            <w:noProof/>
            <w:webHidden/>
          </w:rPr>
          <w:fldChar w:fldCharType="separate"/>
        </w:r>
        <w:r w:rsidR="005B7F07">
          <w:rPr>
            <w:noProof/>
            <w:webHidden/>
          </w:rPr>
          <w:t>93</w:t>
        </w:r>
        <w:r>
          <w:rPr>
            <w:noProof/>
            <w:webHidden/>
          </w:rPr>
          <w:fldChar w:fldCharType="end"/>
        </w:r>
      </w:hyperlink>
    </w:p>
    <w:p w14:paraId="38424BD2" w14:textId="51B2E0F7" w:rsidR="0072356C" w:rsidRDefault="0072356C">
      <w:pPr>
        <w:pStyle w:val="21"/>
        <w:rPr>
          <w:noProof/>
          <w:szCs w:val="24"/>
          <w14:ligatures w14:val="standardContextual"/>
        </w:rPr>
      </w:pPr>
      <w:hyperlink w:anchor="_Toc230097303" w:history="1">
        <w:r w:rsidRPr="00CC4101">
          <w:rPr>
            <w:rStyle w:val="ac"/>
            <w:rFonts w:ascii="微軟正黑體" w:eastAsia="微軟正黑體" w:hAnsi="微軟正黑體"/>
            <w:noProof/>
          </w:rPr>
          <w:t>【表單21】學員領料確認單</w:t>
        </w:r>
        <w:r>
          <w:rPr>
            <w:noProof/>
            <w:webHidden/>
          </w:rPr>
          <w:tab/>
        </w:r>
        <w:r>
          <w:rPr>
            <w:noProof/>
            <w:webHidden/>
          </w:rPr>
          <w:fldChar w:fldCharType="begin"/>
        </w:r>
        <w:r>
          <w:rPr>
            <w:noProof/>
            <w:webHidden/>
          </w:rPr>
          <w:instrText xml:space="preserve"> PAGEREF _Toc230097303 \h </w:instrText>
        </w:r>
        <w:r>
          <w:rPr>
            <w:noProof/>
            <w:webHidden/>
          </w:rPr>
        </w:r>
        <w:r>
          <w:rPr>
            <w:noProof/>
            <w:webHidden/>
          </w:rPr>
          <w:fldChar w:fldCharType="separate"/>
        </w:r>
        <w:r w:rsidR="005B7F07">
          <w:rPr>
            <w:noProof/>
            <w:webHidden/>
          </w:rPr>
          <w:t>94</w:t>
        </w:r>
        <w:r>
          <w:rPr>
            <w:noProof/>
            <w:webHidden/>
          </w:rPr>
          <w:fldChar w:fldCharType="end"/>
        </w:r>
      </w:hyperlink>
    </w:p>
    <w:p w14:paraId="62638D74" w14:textId="389213B2" w:rsidR="0072356C" w:rsidRDefault="0072356C">
      <w:pPr>
        <w:pStyle w:val="21"/>
        <w:rPr>
          <w:noProof/>
          <w:szCs w:val="24"/>
          <w14:ligatures w14:val="standardContextual"/>
        </w:rPr>
      </w:pPr>
      <w:hyperlink w:anchor="_Toc230097304" w:history="1">
        <w:r w:rsidRPr="00CC4101">
          <w:rPr>
            <w:rStyle w:val="ac"/>
            <w:rFonts w:ascii="微軟正黑體" w:eastAsia="微軟正黑體" w:hAnsi="微軟正黑體" w:cstheme="majorBidi"/>
            <w:bCs/>
            <w:noProof/>
          </w:rPr>
          <w:t>【表單22】鐘點費及實習(作)指導費印領清冊</w:t>
        </w:r>
        <w:r>
          <w:rPr>
            <w:noProof/>
            <w:webHidden/>
          </w:rPr>
          <w:tab/>
        </w:r>
        <w:r>
          <w:rPr>
            <w:noProof/>
            <w:webHidden/>
          </w:rPr>
          <w:fldChar w:fldCharType="begin"/>
        </w:r>
        <w:r>
          <w:rPr>
            <w:noProof/>
            <w:webHidden/>
          </w:rPr>
          <w:instrText xml:space="preserve"> PAGEREF _Toc230097304 \h </w:instrText>
        </w:r>
        <w:r>
          <w:rPr>
            <w:noProof/>
            <w:webHidden/>
          </w:rPr>
        </w:r>
        <w:r>
          <w:rPr>
            <w:noProof/>
            <w:webHidden/>
          </w:rPr>
          <w:fldChar w:fldCharType="separate"/>
        </w:r>
        <w:r w:rsidR="005B7F07">
          <w:rPr>
            <w:noProof/>
            <w:webHidden/>
          </w:rPr>
          <w:t>95</w:t>
        </w:r>
        <w:r>
          <w:rPr>
            <w:noProof/>
            <w:webHidden/>
          </w:rPr>
          <w:fldChar w:fldCharType="end"/>
        </w:r>
      </w:hyperlink>
    </w:p>
    <w:p w14:paraId="20369700" w14:textId="423AEC06" w:rsidR="0072356C" w:rsidRDefault="0072356C">
      <w:pPr>
        <w:pStyle w:val="21"/>
        <w:rPr>
          <w:noProof/>
          <w:szCs w:val="24"/>
          <w14:ligatures w14:val="standardContextual"/>
        </w:rPr>
      </w:pPr>
      <w:hyperlink w:anchor="_Toc230097305" w:history="1">
        <w:r w:rsidRPr="00CC4101">
          <w:rPr>
            <w:rStyle w:val="ac"/>
            <w:rFonts w:ascii="微軟正黑體" w:eastAsia="微軟正黑體" w:hAnsi="微軟正黑體"/>
            <w:noProof/>
          </w:rPr>
          <w:t>【表單23】照顧服務員實習綜合成績考核表</w:t>
        </w:r>
        <w:r>
          <w:rPr>
            <w:noProof/>
            <w:webHidden/>
          </w:rPr>
          <w:tab/>
        </w:r>
        <w:r>
          <w:rPr>
            <w:noProof/>
            <w:webHidden/>
          </w:rPr>
          <w:fldChar w:fldCharType="begin"/>
        </w:r>
        <w:r>
          <w:rPr>
            <w:noProof/>
            <w:webHidden/>
          </w:rPr>
          <w:instrText xml:space="preserve"> PAGEREF _Toc230097305 \h </w:instrText>
        </w:r>
        <w:r>
          <w:rPr>
            <w:noProof/>
            <w:webHidden/>
          </w:rPr>
        </w:r>
        <w:r>
          <w:rPr>
            <w:noProof/>
            <w:webHidden/>
          </w:rPr>
          <w:fldChar w:fldCharType="separate"/>
        </w:r>
        <w:r w:rsidR="005B7F07">
          <w:rPr>
            <w:noProof/>
            <w:webHidden/>
          </w:rPr>
          <w:t>96</w:t>
        </w:r>
        <w:r>
          <w:rPr>
            <w:noProof/>
            <w:webHidden/>
          </w:rPr>
          <w:fldChar w:fldCharType="end"/>
        </w:r>
      </w:hyperlink>
    </w:p>
    <w:p w14:paraId="694B9824" w14:textId="0DB5615F" w:rsidR="0072356C" w:rsidRDefault="0072356C">
      <w:pPr>
        <w:pStyle w:val="21"/>
        <w:rPr>
          <w:noProof/>
          <w:szCs w:val="24"/>
          <w14:ligatures w14:val="standardContextual"/>
        </w:rPr>
      </w:pPr>
      <w:hyperlink w:anchor="_Toc230097306" w:history="1">
        <w:r w:rsidRPr="00CC4101">
          <w:rPr>
            <w:rStyle w:val="ac"/>
            <w:rFonts w:ascii="微軟正黑體" w:eastAsia="微軟正黑體" w:hAnsi="微軟正黑體"/>
            <w:noProof/>
          </w:rPr>
          <w:t>【表單24】學員機構實習項目操作檢核表</w:t>
        </w:r>
        <w:r>
          <w:rPr>
            <w:noProof/>
            <w:webHidden/>
          </w:rPr>
          <w:tab/>
        </w:r>
        <w:r>
          <w:rPr>
            <w:noProof/>
            <w:webHidden/>
          </w:rPr>
          <w:fldChar w:fldCharType="begin"/>
        </w:r>
        <w:r>
          <w:rPr>
            <w:noProof/>
            <w:webHidden/>
          </w:rPr>
          <w:instrText xml:space="preserve"> PAGEREF _Toc230097306 \h </w:instrText>
        </w:r>
        <w:r>
          <w:rPr>
            <w:noProof/>
            <w:webHidden/>
          </w:rPr>
        </w:r>
        <w:r>
          <w:rPr>
            <w:noProof/>
            <w:webHidden/>
          </w:rPr>
          <w:fldChar w:fldCharType="separate"/>
        </w:r>
        <w:r w:rsidR="005B7F07">
          <w:rPr>
            <w:noProof/>
            <w:webHidden/>
          </w:rPr>
          <w:t>98</w:t>
        </w:r>
        <w:r>
          <w:rPr>
            <w:noProof/>
            <w:webHidden/>
          </w:rPr>
          <w:fldChar w:fldCharType="end"/>
        </w:r>
      </w:hyperlink>
    </w:p>
    <w:p w14:paraId="14187F50" w14:textId="7FB2299C" w:rsidR="0072356C" w:rsidRDefault="0072356C">
      <w:pPr>
        <w:pStyle w:val="21"/>
        <w:rPr>
          <w:noProof/>
          <w:szCs w:val="24"/>
          <w14:ligatures w14:val="standardContextual"/>
        </w:rPr>
      </w:pPr>
      <w:hyperlink w:anchor="_Toc230097307" w:history="1">
        <w:r w:rsidRPr="00CC4101">
          <w:rPr>
            <w:rStyle w:val="ac"/>
            <w:rFonts w:ascii="微軟正黑體" w:eastAsia="微軟正黑體" w:hAnsi="微軟正黑體"/>
            <w:noProof/>
          </w:rPr>
          <w:t>【表單25】作業變更申請書</w:t>
        </w:r>
        <w:r>
          <w:rPr>
            <w:noProof/>
            <w:webHidden/>
          </w:rPr>
          <w:tab/>
        </w:r>
        <w:r>
          <w:rPr>
            <w:noProof/>
            <w:webHidden/>
          </w:rPr>
          <w:fldChar w:fldCharType="begin"/>
        </w:r>
        <w:r>
          <w:rPr>
            <w:noProof/>
            <w:webHidden/>
          </w:rPr>
          <w:instrText xml:space="preserve"> PAGEREF _Toc230097307 \h </w:instrText>
        </w:r>
        <w:r>
          <w:rPr>
            <w:noProof/>
            <w:webHidden/>
          </w:rPr>
        </w:r>
        <w:r>
          <w:rPr>
            <w:noProof/>
            <w:webHidden/>
          </w:rPr>
          <w:fldChar w:fldCharType="separate"/>
        </w:r>
        <w:r w:rsidR="005B7F07">
          <w:rPr>
            <w:noProof/>
            <w:webHidden/>
          </w:rPr>
          <w:t>99</w:t>
        </w:r>
        <w:r>
          <w:rPr>
            <w:noProof/>
            <w:webHidden/>
          </w:rPr>
          <w:fldChar w:fldCharType="end"/>
        </w:r>
      </w:hyperlink>
    </w:p>
    <w:p w14:paraId="0AD8D890" w14:textId="4205B172" w:rsidR="0072356C" w:rsidRDefault="0072356C">
      <w:pPr>
        <w:pStyle w:val="21"/>
        <w:rPr>
          <w:noProof/>
          <w:szCs w:val="24"/>
          <w14:ligatures w14:val="standardContextual"/>
        </w:rPr>
      </w:pPr>
      <w:hyperlink w:anchor="_Toc230097308" w:history="1">
        <w:r w:rsidRPr="00CC4101">
          <w:rPr>
            <w:rStyle w:val="ac"/>
            <w:rFonts w:ascii="微軟正黑體" w:eastAsia="微軟正黑體" w:hAnsi="微軟正黑體"/>
            <w:noProof/>
          </w:rPr>
          <w:t>【表單26】學員離(退)訓申請書</w:t>
        </w:r>
        <w:r>
          <w:rPr>
            <w:noProof/>
            <w:webHidden/>
          </w:rPr>
          <w:tab/>
        </w:r>
        <w:r>
          <w:rPr>
            <w:noProof/>
            <w:webHidden/>
          </w:rPr>
          <w:fldChar w:fldCharType="begin"/>
        </w:r>
        <w:r>
          <w:rPr>
            <w:noProof/>
            <w:webHidden/>
          </w:rPr>
          <w:instrText xml:space="preserve"> PAGEREF _Toc230097308 \h </w:instrText>
        </w:r>
        <w:r>
          <w:rPr>
            <w:noProof/>
            <w:webHidden/>
          </w:rPr>
        </w:r>
        <w:r>
          <w:rPr>
            <w:noProof/>
            <w:webHidden/>
          </w:rPr>
          <w:fldChar w:fldCharType="separate"/>
        </w:r>
        <w:r w:rsidR="005B7F07">
          <w:rPr>
            <w:noProof/>
            <w:webHidden/>
          </w:rPr>
          <w:t>100</w:t>
        </w:r>
        <w:r>
          <w:rPr>
            <w:noProof/>
            <w:webHidden/>
          </w:rPr>
          <w:fldChar w:fldCharType="end"/>
        </w:r>
      </w:hyperlink>
    </w:p>
    <w:p w14:paraId="3BF8BE24" w14:textId="7C9E7D6C" w:rsidR="0072356C" w:rsidRDefault="0072356C">
      <w:pPr>
        <w:pStyle w:val="21"/>
        <w:rPr>
          <w:noProof/>
          <w:szCs w:val="24"/>
          <w14:ligatures w14:val="standardContextual"/>
        </w:rPr>
      </w:pPr>
      <w:hyperlink w:anchor="_Toc230097309" w:history="1">
        <w:r w:rsidRPr="00CC4101">
          <w:rPr>
            <w:rStyle w:val="ac"/>
            <w:rFonts w:ascii="微軟正黑體" w:eastAsia="微軟正黑體" w:hAnsi="微軟正黑體"/>
            <w:noProof/>
          </w:rPr>
          <w:t>【表單27】技能檢定考試統計表</w:t>
        </w:r>
        <w:r>
          <w:rPr>
            <w:noProof/>
            <w:webHidden/>
          </w:rPr>
          <w:tab/>
        </w:r>
        <w:r>
          <w:rPr>
            <w:noProof/>
            <w:webHidden/>
          </w:rPr>
          <w:fldChar w:fldCharType="begin"/>
        </w:r>
        <w:r>
          <w:rPr>
            <w:noProof/>
            <w:webHidden/>
          </w:rPr>
          <w:instrText xml:space="preserve"> PAGEREF _Toc230097309 \h </w:instrText>
        </w:r>
        <w:r>
          <w:rPr>
            <w:noProof/>
            <w:webHidden/>
          </w:rPr>
        </w:r>
        <w:r>
          <w:rPr>
            <w:noProof/>
            <w:webHidden/>
          </w:rPr>
          <w:fldChar w:fldCharType="separate"/>
        </w:r>
        <w:r w:rsidR="005B7F07">
          <w:rPr>
            <w:noProof/>
            <w:webHidden/>
          </w:rPr>
          <w:t>102</w:t>
        </w:r>
        <w:r>
          <w:rPr>
            <w:noProof/>
            <w:webHidden/>
          </w:rPr>
          <w:fldChar w:fldCharType="end"/>
        </w:r>
      </w:hyperlink>
    </w:p>
    <w:p w14:paraId="50A33CE6" w14:textId="69703B27" w:rsidR="0072356C" w:rsidRDefault="0072356C">
      <w:pPr>
        <w:pStyle w:val="21"/>
        <w:rPr>
          <w:noProof/>
          <w:szCs w:val="24"/>
          <w14:ligatures w14:val="standardContextual"/>
        </w:rPr>
      </w:pPr>
      <w:hyperlink w:anchor="_Toc230097310" w:history="1">
        <w:r w:rsidRPr="00CC4101">
          <w:rPr>
            <w:rStyle w:val="ac"/>
            <w:rFonts w:ascii="微軟正黑體" w:eastAsia="微軟正黑體" w:hAnsi="微軟正黑體"/>
            <w:noProof/>
          </w:rPr>
          <w:t>【表單28】在職參訓學員訓後動態調查表</w:t>
        </w:r>
        <w:r>
          <w:rPr>
            <w:noProof/>
            <w:webHidden/>
          </w:rPr>
          <w:tab/>
        </w:r>
        <w:r>
          <w:rPr>
            <w:noProof/>
            <w:webHidden/>
          </w:rPr>
          <w:fldChar w:fldCharType="begin"/>
        </w:r>
        <w:r>
          <w:rPr>
            <w:noProof/>
            <w:webHidden/>
          </w:rPr>
          <w:instrText xml:space="preserve"> PAGEREF _Toc230097310 \h </w:instrText>
        </w:r>
        <w:r>
          <w:rPr>
            <w:noProof/>
            <w:webHidden/>
          </w:rPr>
        </w:r>
        <w:r>
          <w:rPr>
            <w:noProof/>
            <w:webHidden/>
          </w:rPr>
          <w:fldChar w:fldCharType="separate"/>
        </w:r>
        <w:r w:rsidR="005B7F07">
          <w:rPr>
            <w:noProof/>
            <w:webHidden/>
          </w:rPr>
          <w:t>103</w:t>
        </w:r>
        <w:r>
          <w:rPr>
            <w:noProof/>
            <w:webHidden/>
          </w:rPr>
          <w:fldChar w:fldCharType="end"/>
        </w:r>
      </w:hyperlink>
    </w:p>
    <w:p w14:paraId="21642AE2" w14:textId="65BC842D" w:rsidR="0072356C" w:rsidRDefault="0072356C">
      <w:pPr>
        <w:pStyle w:val="21"/>
        <w:rPr>
          <w:noProof/>
          <w:szCs w:val="24"/>
          <w14:ligatures w14:val="standardContextual"/>
        </w:rPr>
      </w:pPr>
      <w:hyperlink w:anchor="_Toc230097311" w:history="1">
        <w:r w:rsidRPr="00CC4101">
          <w:rPr>
            <w:rStyle w:val="ac"/>
            <w:rFonts w:ascii="微軟正黑體" w:eastAsia="微軟正黑體" w:hAnsi="微軟正黑體"/>
            <w:noProof/>
          </w:rPr>
          <w:t>【表單29】參訓學員領取轉發補助費用簽收單</w:t>
        </w:r>
        <w:r>
          <w:rPr>
            <w:noProof/>
            <w:webHidden/>
          </w:rPr>
          <w:tab/>
        </w:r>
        <w:r>
          <w:rPr>
            <w:noProof/>
            <w:webHidden/>
          </w:rPr>
          <w:fldChar w:fldCharType="begin"/>
        </w:r>
        <w:r>
          <w:rPr>
            <w:noProof/>
            <w:webHidden/>
          </w:rPr>
          <w:instrText xml:space="preserve"> PAGEREF _Toc230097311 \h </w:instrText>
        </w:r>
        <w:r>
          <w:rPr>
            <w:noProof/>
            <w:webHidden/>
          </w:rPr>
        </w:r>
        <w:r>
          <w:rPr>
            <w:noProof/>
            <w:webHidden/>
          </w:rPr>
          <w:fldChar w:fldCharType="separate"/>
        </w:r>
        <w:r w:rsidR="005B7F07">
          <w:rPr>
            <w:noProof/>
            <w:webHidden/>
          </w:rPr>
          <w:t>105</w:t>
        </w:r>
        <w:r>
          <w:rPr>
            <w:noProof/>
            <w:webHidden/>
          </w:rPr>
          <w:fldChar w:fldCharType="end"/>
        </w:r>
      </w:hyperlink>
    </w:p>
    <w:p w14:paraId="1ACDE616" w14:textId="64E93738" w:rsidR="0072356C" w:rsidRDefault="0072356C">
      <w:pPr>
        <w:pStyle w:val="21"/>
        <w:rPr>
          <w:noProof/>
          <w:szCs w:val="24"/>
          <w14:ligatures w14:val="standardContextual"/>
        </w:rPr>
      </w:pPr>
      <w:hyperlink w:anchor="_Toc230097312" w:history="1">
        <w:r w:rsidRPr="00CC4101">
          <w:rPr>
            <w:rStyle w:val="ac"/>
            <w:rFonts w:ascii="微軟正黑體" w:eastAsia="微軟正黑體" w:hAnsi="微軟正黑體"/>
            <w:noProof/>
          </w:rPr>
          <w:t>【表單30】就業切結書</w:t>
        </w:r>
        <w:r>
          <w:rPr>
            <w:noProof/>
            <w:webHidden/>
          </w:rPr>
          <w:tab/>
        </w:r>
        <w:r>
          <w:rPr>
            <w:noProof/>
            <w:webHidden/>
          </w:rPr>
          <w:fldChar w:fldCharType="begin"/>
        </w:r>
        <w:r>
          <w:rPr>
            <w:noProof/>
            <w:webHidden/>
          </w:rPr>
          <w:instrText xml:space="preserve"> PAGEREF _Toc230097312 \h </w:instrText>
        </w:r>
        <w:r>
          <w:rPr>
            <w:noProof/>
            <w:webHidden/>
          </w:rPr>
        </w:r>
        <w:r>
          <w:rPr>
            <w:noProof/>
            <w:webHidden/>
          </w:rPr>
          <w:fldChar w:fldCharType="separate"/>
        </w:r>
        <w:r w:rsidR="005B7F07">
          <w:rPr>
            <w:noProof/>
            <w:webHidden/>
          </w:rPr>
          <w:t>106</w:t>
        </w:r>
        <w:r>
          <w:rPr>
            <w:noProof/>
            <w:webHidden/>
          </w:rPr>
          <w:fldChar w:fldCharType="end"/>
        </w:r>
      </w:hyperlink>
    </w:p>
    <w:p w14:paraId="6800A67E" w14:textId="0D3794E9" w:rsidR="0072356C" w:rsidRDefault="0072356C">
      <w:pPr>
        <w:pStyle w:val="21"/>
        <w:rPr>
          <w:noProof/>
          <w:szCs w:val="24"/>
          <w14:ligatures w14:val="standardContextual"/>
        </w:rPr>
      </w:pPr>
      <w:hyperlink w:anchor="_Toc230097313" w:history="1">
        <w:r w:rsidRPr="00CC4101">
          <w:rPr>
            <w:rStyle w:val="ac"/>
            <w:rFonts w:ascii="微軟正黑體" w:eastAsia="微軟正黑體" w:hAnsi="微軟正黑體"/>
            <w:noProof/>
          </w:rPr>
          <w:t>【表單31】就(創)業成功個案紀錄</w:t>
        </w:r>
        <w:r>
          <w:rPr>
            <w:noProof/>
            <w:webHidden/>
          </w:rPr>
          <w:tab/>
        </w:r>
        <w:r>
          <w:rPr>
            <w:noProof/>
            <w:webHidden/>
          </w:rPr>
          <w:fldChar w:fldCharType="begin"/>
        </w:r>
        <w:r>
          <w:rPr>
            <w:noProof/>
            <w:webHidden/>
          </w:rPr>
          <w:instrText xml:space="preserve"> PAGEREF _Toc230097313 \h </w:instrText>
        </w:r>
        <w:r>
          <w:rPr>
            <w:noProof/>
            <w:webHidden/>
          </w:rPr>
        </w:r>
        <w:r>
          <w:rPr>
            <w:noProof/>
            <w:webHidden/>
          </w:rPr>
          <w:fldChar w:fldCharType="separate"/>
        </w:r>
        <w:r w:rsidR="005B7F07">
          <w:rPr>
            <w:noProof/>
            <w:webHidden/>
          </w:rPr>
          <w:t>107</w:t>
        </w:r>
        <w:r>
          <w:rPr>
            <w:noProof/>
            <w:webHidden/>
          </w:rPr>
          <w:fldChar w:fldCharType="end"/>
        </w:r>
      </w:hyperlink>
    </w:p>
    <w:p w14:paraId="7C001B11" w14:textId="61E9EEBC" w:rsidR="0072356C" w:rsidRDefault="0072356C">
      <w:pPr>
        <w:pStyle w:val="21"/>
        <w:rPr>
          <w:noProof/>
          <w:szCs w:val="24"/>
          <w14:ligatures w14:val="standardContextual"/>
        </w:rPr>
      </w:pPr>
      <w:hyperlink w:anchor="_Toc230097314" w:history="1">
        <w:r w:rsidRPr="00CC4101">
          <w:rPr>
            <w:rStyle w:val="ac"/>
            <w:rFonts w:ascii="微軟正黑體" w:eastAsia="微軟正黑體" w:hAnsi="微軟正黑體"/>
            <w:noProof/>
          </w:rPr>
          <w:t>【表單32】計畫執行成果報告書</w:t>
        </w:r>
        <w:r>
          <w:rPr>
            <w:noProof/>
            <w:webHidden/>
          </w:rPr>
          <w:tab/>
        </w:r>
        <w:r>
          <w:rPr>
            <w:noProof/>
            <w:webHidden/>
          </w:rPr>
          <w:fldChar w:fldCharType="begin"/>
        </w:r>
        <w:r>
          <w:rPr>
            <w:noProof/>
            <w:webHidden/>
          </w:rPr>
          <w:instrText xml:space="preserve"> PAGEREF _Toc230097314 \h </w:instrText>
        </w:r>
        <w:r>
          <w:rPr>
            <w:noProof/>
            <w:webHidden/>
          </w:rPr>
        </w:r>
        <w:r>
          <w:rPr>
            <w:noProof/>
            <w:webHidden/>
          </w:rPr>
          <w:fldChar w:fldCharType="separate"/>
        </w:r>
        <w:r w:rsidR="005B7F07">
          <w:rPr>
            <w:noProof/>
            <w:webHidden/>
          </w:rPr>
          <w:t>108</w:t>
        </w:r>
        <w:r>
          <w:rPr>
            <w:noProof/>
            <w:webHidden/>
          </w:rPr>
          <w:fldChar w:fldCharType="end"/>
        </w:r>
      </w:hyperlink>
    </w:p>
    <w:p w14:paraId="2B1B5F93" w14:textId="382DB1A7" w:rsidR="0072356C" w:rsidRDefault="0072356C">
      <w:pPr>
        <w:pStyle w:val="21"/>
        <w:rPr>
          <w:noProof/>
          <w:szCs w:val="24"/>
          <w14:ligatures w14:val="standardContextual"/>
        </w:rPr>
      </w:pPr>
      <w:hyperlink w:anchor="_Toc230097315" w:history="1">
        <w:r w:rsidRPr="00CC4101">
          <w:rPr>
            <w:rStyle w:val="ac"/>
            <w:rFonts w:ascii="微軟正黑體" w:eastAsia="微軟正黑體" w:hAnsi="微軟正黑體"/>
            <w:noProof/>
          </w:rPr>
          <w:t>【表單33】參訓學員服務手冊範本</w:t>
        </w:r>
        <w:r>
          <w:rPr>
            <w:noProof/>
            <w:webHidden/>
          </w:rPr>
          <w:tab/>
        </w:r>
        <w:r>
          <w:rPr>
            <w:noProof/>
            <w:webHidden/>
          </w:rPr>
          <w:fldChar w:fldCharType="begin"/>
        </w:r>
        <w:r>
          <w:rPr>
            <w:noProof/>
            <w:webHidden/>
          </w:rPr>
          <w:instrText xml:space="preserve"> PAGEREF _Toc230097315 \h </w:instrText>
        </w:r>
        <w:r>
          <w:rPr>
            <w:noProof/>
            <w:webHidden/>
          </w:rPr>
        </w:r>
        <w:r>
          <w:rPr>
            <w:noProof/>
            <w:webHidden/>
          </w:rPr>
          <w:fldChar w:fldCharType="separate"/>
        </w:r>
        <w:r w:rsidR="005B7F07">
          <w:rPr>
            <w:noProof/>
            <w:webHidden/>
          </w:rPr>
          <w:t>115</w:t>
        </w:r>
        <w:r>
          <w:rPr>
            <w:noProof/>
            <w:webHidden/>
          </w:rPr>
          <w:fldChar w:fldCharType="end"/>
        </w:r>
      </w:hyperlink>
    </w:p>
    <w:p w14:paraId="542E62BE" w14:textId="7E1A011C" w:rsidR="0072356C" w:rsidRDefault="0072356C">
      <w:pPr>
        <w:pStyle w:val="21"/>
        <w:rPr>
          <w:noProof/>
          <w:szCs w:val="24"/>
          <w14:ligatures w14:val="standardContextual"/>
        </w:rPr>
      </w:pPr>
      <w:hyperlink w:anchor="_Toc230097316" w:history="1">
        <w:r w:rsidRPr="00CC4101">
          <w:rPr>
            <w:rStyle w:val="ac"/>
            <w:rFonts w:ascii="微軟正黑體" w:eastAsia="微軟正黑體" w:hAnsi="微軟正黑體"/>
            <w:noProof/>
          </w:rPr>
          <w:t>【表單34】性騷擾防治措施申訴及懲戒要點範本</w:t>
        </w:r>
        <w:r>
          <w:rPr>
            <w:noProof/>
            <w:webHidden/>
          </w:rPr>
          <w:tab/>
        </w:r>
        <w:r>
          <w:rPr>
            <w:noProof/>
            <w:webHidden/>
          </w:rPr>
          <w:fldChar w:fldCharType="begin"/>
        </w:r>
        <w:r>
          <w:rPr>
            <w:noProof/>
            <w:webHidden/>
          </w:rPr>
          <w:instrText xml:space="preserve"> PAGEREF _Toc230097316 \h </w:instrText>
        </w:r>
        <w:r>
          <w:rPr>
            <w:noProof/>
            <w:webHidden/>
          </w:rPr>
        </w:r>
        <w:r>
          <w:rPr>
            <w:noProof/>
            <w:webHidden/>
          </w:rPr>
          <w:fldChar w:fldCharType="separate"/>
        </w:r>
        <w:r w:rsidR="005B7F07">
          <w:rPr>
            <w:noProof/>
            <w:webHidden/>
          </w:rPr>
          <w:t>118</w:t>
        </w:r>
        <w:r>
          <w:rPr>
            <w:noProof/>
            <w:webHidden/>
          </w:rPr>
          <w:fldChar w:fldCharType="end"/>
        </w:r>
      </w:hyperlink>
    </w:p>
    <w:p w14:paraId="128EF2C9" w14:textId="720246CA" w:rsidR="0072356C" w:rsidRDefault="0072356C">
      <w:pPr>
        <w:pStyle w:val="21"/>
        <w:rPr>
          <w:noProof/>
          <w:szCs w:val="24"/>
          <w14:ligatures w14:val="standardContextual"/>
        </w:rPr>
      </w:pPr>
      <w:hyperlink w:anchor="_Toc230097317" w:history="1">
        <w:r w:rsidRPr="00CC4101">
          <w:rPr>
            <w:rStyle w:val="ac"/>
            <w:rFonts w:ascii="微軟正黑體" w:eastAsia="微軟正黑體" w:hAnsi="微軟正黑體"/>
            <w:noProof/>
          </w:rPr>
          <w:t>【表單35】辦理就業輔導活動執行成果表範本</w:t>
        </w:r>
        <w:r>
          <w:rPr>
            <w:noProof/>
            <w:webHidden/>
          </w:rPr>
          <w:tab/>
        </w:r>
        <w:r>
          <w:rPr>
            <w:noProof/>
            <w:webHidden/>
          </w:rPr>
          <w:fldChar w:fldCharType="begin"/>
        </w:r>
        <w:r>
          <w:rPr>
            <w:noProof/>
            <w:webHidden/>
          </w:rPr>
          <w:instrText xml:space="preserve"> PAGEREF _Toc230097317 \h </w:instrText>
        </w:r>
        <w:r>
          <w:rPr>
            <w:noProof/>
            <w:webHidden/>
          </w:rPr>
        </w:r>
        <w:r>
          <w:rPr>
            <w:noProof/>
            <w:webHidden/>
          </w:rPr>
          <w:fldChar w:fldCharType="separate"/>
        </w:r>
        <w:r w:rsidR="005B7F07">
          <w:rPr>
            <w:noProof/>
            <w:webHidden/>
          </w:rPr>
          <w:t>121</w:t>
        </w:r>
        <w:r>
          <w:rPr>
            <w:noProof/>
            <w:webHidden/>
          </w:rPr>
          <w:fldChar w:fldCharType="end"/>
        </w:r>
      </w:hyperlink>
    </w:p>
    <w:p w14:paraId="1104C1BE" w14:textId="4F430DD3" w:rsidR="0072356C" w:rsidRDefault="0072356C">
      <w:pPr>
        <w:pStyle w:val="21"/>
        <w:rPr>
          <w:noProof/>
          <w:szCs w:val="24"/>
          <w14:ligatures w14:val="standardContextual"/>
        </w:rPr>
      </w:pPr>
      <w:hyperlink w:anchor="_Toc230097318" w:history="1">
        <w:r w:rsidRPr="00CC4101">
          <w:rPr>
            <w:rStyle w:val="ac"/>
            <w:rFonts w:ascii="微軟正黑體" w:eastAsia="微軟正黑體" w:hAnsi="微軟正黑體"/>
            <w:noProof/>
          </w:rPr>
          <w:t>【表單36】結業證明書補(換)發申請作業流程</w:t>
        </w:r>
        <w:r>
          <w:rPr>
            <w:noProof/>
            <w:webHidden/>
          </w:rPr>
          <w:tab/>
        </w:r>
        <w:r>
          <w:rPr>
            <w:noProof/>
            <w:webHidden/>
          </w:rPr>
          <w:fldChar w:fldCharType="begin"/>
        </w:r>
        <w:r>
          <w:rPr>
            <w:noProof/>
            <w:webHidden/>
          </w:rPr>
          <w:instrText xml:space="preserve"> PAGEREF _Toc230097318 \h </w:instrText>
        </w:r>
        <w:r>
          <w:rPr>
            <w:noProof/>
            <w:webHidden/>
          </w:rPr>
        </w:r>
        <w:r>
          <w:rPr>
            <w:noProof/>
            <w:webHidden/>
          </w:rPr>
          <w:fldChar w:fldCharType="separate"/>
        </w:r>
        <w:r w:rsidR="005B7F07">
          <w:rPr>
            <w:noProof/>
            <w:webHidden/>
          </w:rPr>
          <w:t>123</w:t>
        </w:r>
        <w:r>
          <w:rPr>
            <w:noProof/>
            <w:webHidden/>
          </w:rPr>
          <w:fldChar w:fldCharType="end"/>
        </w:r>
      </w:hyperlink>
    </w:p>
    <w:p w14:paraId="7E895CC1" w14:textId="057A87BF" w:rsidR="0072356C" w:rsidRDefault="0072356C">
      <w:pPr>
        <w:pStyle w:val="15"/>
        <w:rPr>
          <w:rFonts w:asciiTheme="minorHAnsi" w:eastAsiaTheme="minorEastAsia" w:hAnsiTheme="minorHAnsi"/>
          <w:b w:val="0"/>
          <w:sz w:val="24"/>
          <w:szCs w:val="24"/>
          <w14:ligatures w14:val="standardContextual"/>
        </w:rPr>
      </w:pPr>
      <w:hyperlink w:anchor="_Toc230097319" w:history="1">
        <w:r w:rsidRPr="00CC4101">
          <w:rPr>
            <w:rStyle w:val="ac"/>
            <w:rFonts w:asciiTheme="majorHAnsi" w:eastAsia="標楷體" w:hAnsiTheme="majorHAnsi" w:cstheme="majorBidi"/>
            <w:bCs/>
            <w:kern w:val="52"/>
          </w:rPr>
          <w:t>【自訓自用班訓練表單】</w:t>
        </w:r>
        <w:r>
          <w:rPr>
            <w:webHidden/>
          </w:rPr>
          <w:tab/>
        </w:r>
        <w:r>
          <w:rPr>
            <w:webHidden/>
          </w:rPr>
          <w:fldChar w:fldCharType="begin"/>
        </w:r>
        <w:r>
          <w:rPr>
            <w:webHidden/>
          </w:rPr>
          <w:instrText xml:space="preserve"> PAGEREF _Toc230097319 \h </w:instrText>
        </w:r>
        <w:r>
          <w:rPr>
            <w:webHidden/>
          </w:rPr>
        </w:r>
        <w:r>
          <w:rPr>
            <w:webHidden/>
          </w:rPr>
          <w:fldChar w:fldCharType="separate"/>
        </w:r>
        <w:r w:rsidR="005B7F07">
          <w:rPr>
            <w:webHidden/>
          </w:rPr>
          <w:t>125</w:t>
        </w:r>
        <w:r>
          <w:rPr>
            <w:webHidden/>
          </w:rPr>
          <w:fldChar w:fldCharType="end"/>
        </w:r>
      </w:hyperlink>
    </w:p>
    <w:p w14:paraId="76B843EF" w14:textId="19F079CB" w:rsidR="0072356C" w:rsidRDefault="0072356C">
      <w:pPr>
        <w:pStyle w:val="21"/>
        <w:rPr>
          <w:noProof/>
          <w:szCs w:val="24"/>
          <w14:ligatures w14:val="standardContextual"/>
        </w:rPr>
      </w:pPr>
      <w:hyperlink w:anchor="_Toc230097320" w:history="1">
        <w:r w:rsidRPr="00CC4101">
          <w:rPr>
            <w:rStyle w:val="ac"/>
            <w:rFonts w:ascii="微軟正黑體" w:eastAsia="微軟正黑體" w:hAnsi="微軟正黑體"/>
            <w:noProof/>
          </w:rPr>
          <w:t>【表單1】申請職前訓練管理系統訓練機構基本資料卡</w:t>
        </w:r>
        <w:r>
          <w:rPr>
            <w:noProof/>
            <w:webHidden/>
          </w:rPr>
          <w:tab/>
        </w:r>
        <w:r>
          <w:rPr>
            <w:noProof/>
            <w:webHidden/>
          </w:rPr>
          <w:fldChar w:fldCharType="begin"/>
        </w:r>
        <w:r>
          <w:rPr>
            <w:noProof/>
            <w:webHidden/>
          </w:rPr>
          <w:instrText xml:space="preserve"> PAGEREF _Toc230097320 \h </w:instrText>
        </w:r>
        <w:r>
          <w:rPr>
            <w:noProof/>
            <w:webHidden/>
          </w:rPr>
        </w:r>
        <w:r>
          <w:rPr>
            <w:noProof/>
            <w:webHidden/>
          </w:rPr>
          <w:fldChar w:fldCharType="separate"/>
        </w:r>
        <w:r w:rsidR="005B7F07">
          <w:rPr>
            <w:noProof/>
            <w:webHidden/>
          </w:rPr>
          <w:t>126</w:t>
        </w:r>
        <w:r>
          <w:rPr>
            <w:noProof/>
            <w:webHidden/>
          </w:rPr>
          <w:fldChar w:fldCharType="end"/>
        </w:r>
      </w:hyperlink>
    </w:p>
    <w:p w14:paraId="1613105A" w14:textId="0F1039C9" w:rsidR="0072356C" w:rsidRDefault="0072356C">
      <w:pPr>
        <w:pStyle w:val="21"/>
        <w:rPr>
          <w:noProof/>
          <w:szCs w:val="24"/>
          <w14:ligatures w14:val="standardContextual"/>
        </w:rPr>
      </w:pPr>
      <w:hyperlink w:anchor="_Toc230097321" w:history="1">
        <w:r w:rsidRPr="00CC4101">
          <w:rPr>
            <w:rStyle w:val="ac"/>
            <w:rFonts w:ascii="微軟正黑體" w:eastAsia="微軟正黑體" w:hAnsi="微軟正黑體"/>
            <w:noProof/>
          </w:rPr>
          <w:t>【表單2】申請職前訓練管理系統訓練計畫申請表</w:t>
        </w:r>
        <w:r>
          <w:rPr>
            <w:noProof/>
            <w:webHidden/>
          </w:rPr>
          <w:tab/>
        </w:r>
        <w:r>
          <w:rPr>
            <w:noProof/>
            <w:webHidden/>
          </w:rPr>
          <w:fldChar w:fldCharType="begin"/>
        </w:r>
        <w:r>
          <w:rPr>
            <w:noProof/>
            <w:webHidden/>
          </w:rPr>
          <w:instrText xml:space="preserve"> PAGEREF _Toc230097321 \h </w:instrText>
        </w:r>
        <w:r>
          <w:rPr>
            <w:noProof/>
            <w:webHidden/>
          </w:rPr>
        </w:r>
        <w:r>
          <w:rPr>
            <w:noProof/>
            <w:webHidden/>
          </w:rPr>
          <w:fldChar w:fldCharType="separate"/>
        </w:r>
        <w:r w:rsidR="005B7F07">
          <w:rPr>
            <w:noProof/>
            <w:webHidden/>
          </w:rPr>
          <w:t>127</w:t>
        </w:r>
        <w:r>
          <w:rPr>
            <w:noProof/>
            <w:webHidden/>
          </w:rPr>
          <w:fldChar w:fldCharType="end"/>
        </w:r>
      </w:hyperlink>
    </w:p>
    <w:p w14:paraId="74670F27" w14:textId="2C9A230E" w:rsidR="0072356C" w:rsidRDefault="0072356C">
      <w:pPr>
        <w:pStyle w:val="21"/>
        <w:rPr>
          <w:noProof/>
          <w:szCs w:val="24"/>
          <w14:ligatures w14:val="standardContextual"/>
        </w:rPr>
      </w:pPr>
      <w:hyperlink w:anchor="_Toc230097322" w:history="1">
        <w:r w:rsidRPr="00CC4101">
          <w:rPr>
            <w:rStyle w:val="ac"/>
            <w:rFonts w:ascii="微軟正黑體" w:eastAsia="微軟正黑體" w:hAnsi="微軟正黑體"/>
            <w:noProof/>
          </w:rPr>
          <w:t>【表單3】招生簡章範本(一般班)</w:t>
        </w:r>
        <w:r>
          <w:rPr>
            <w:noProof/>
            <w:webHidden/>
          </w:rPr>
          <w:tab/>
        </w:r>
        <w:r>
          <w:rPr>
            <w:noProof/>
            <w:webHidden/>
          </w:rPr>
          <w:fldChar w:fldCharType="begin"/>
        </w:r>
        <w:r>
          <w:rPr>
            <w:noProof/>
            <w:webHidden/>
          </w:rPr>
          <w:instrText xml:space="preserve"> PAGEREF _Toc230097322 \h </w:instrText>
        </w:r>
        <w:r>
          <w:rPr>
            <w:noProof/>
            <w:webHidden/>
          </w:rPr>
        </w:r>
        <w:r>
          <w:rPr>
            <w:noProof/>
            <w:webHidden/>
          </w:rPr>
          <w:fldChar w:fldCharType="separate"/>
        </w:r>
        <w:r w:rsidR="005B7F07">
          <w:rPr>
            <w:noProof/>
            <w:webHidden/>
          </w:rPr>
          <w:t>128</w:t>
        </w:r>
        <w:r>
          <w:rPr>
            <w:noProof/>
            <w:webHidden/>
          </w:rPr>
          <w:fldChar w:fldCharType="end"/>
        </w:r>
      </w:hyperlink>
    </w:p>
    <w:p w14:paraId="30BD4FCB" w14:textId="1521BDE0" w:rsidR="0072356C" w:rsidRDefault="0072356C">
      <w:pPr>
        <w:pStyle w:val="21"/>
        <w:rPr>
          <w:noProof/>
          <w:szCs w:val="24"/>
          <w14:ligatures w14:val="standardContextual"/>
        </w:rPr>
      </w:pPr>
      <w:hyperlink w:anchor="_Toc230097323" w:history="1">
        <w:r w:rsidRPr="00CC4101">
          <w:rPr>
            <w:rStyle w:val="ac"/>
            <w:rFonts w:ascii="微軟正黑體" w:eastAsia="微軟正黑體" w:hAnsi="微軟正黑體"/>
            <w:noProof/>
          </w:rPr>
          <w:t>【表單4】招生簡章範本(實習班)</w:t>
        </w:r>
        <w:r>
          <w:rPr>
            <w:noProof/>
            <w:webHidden/>
          </w:rPr>
          <w:tab/>
        </w:r>
        <w:r>
          <w:rPr>
            <w:noProof/>
            <w:webHidden/>
          </w:rPr>
          <w:fldChar w:fldCharType="begin"/>
        </w:r>
        <w:r>
          <w:rPr>
            <w:noProof/>
            <w:webHidden/>
          </w:rPr>
          <w:instrText xml:space="preserve"> PAGEREF _Toc230097323 \h </w:instrText>
        </w:r>
        <w:r>
          <w:rPr>
            <w:noProof/>
            <w:webHidden/>
          </w:rPr>
        </w:r>
        <w:r>
          <w:rPr>
            <w:noProof/>
            <w:webHidden/>
          </w:rPr>
          <w:fldChar w:fldCharType="separate"/>
        </w:r>
        <w:r w:rsidR="005B7F07">
          <w:rPr>
            <w:noProof/>
            <w:webHidden/>
          </w:rPr>
          <w:t>133</w:t>
        </w:r>
        <w:r>
          <w:rPr>
            <w:noProof/>
            <w:webHidden/>
          </w:rPr>
          <w:fldChar w:fldCharType="end"/>
        </w:r>
      </w:hyperlink>
    </w:p>
    <w:p w14:paraId="69AAE5B3" w14:textId="5F5C305C" w:rsidR="0072356C" w:rsidRDefault="0072356C">
      <w:pPr>
        <w:pStyle w:val="21"/>
        <w:rPr>
          <w:noProof/>
          <w:szCs w:val="24"/>
          <w14:ligatures w14:val="standardContextual"/>
        </w:rPr>
      </w:pPr>
      <w:hyperlink w:anchor="_Toc230097324" w:history="1">
        <w:r w:rsidRPr="00CC4101">
          <w:rPr>
            <w:rStyle w:val="ac"/>
            <w:rFonts w:ascii="微軟正黑體" w:eastAsia="微軟正黑體" w:hAnsi="微軟正黑體"/>
            <w:noProof/>
          </w:rPr>
          <w:t>【表單5】參訓學員基本資料卡</w:t>
        </w:r>
        <w:r>
          <w:rPr>
            <w:noProof/>
            <w:webHidden/>
          </w:rPr>
          <w:tab/>
        </w:r>
        <w:r>
          <w:rPr>
            <w:noProof/>
            <w:webHidden/>
          </w:rPr>
          <w:fldChar w:fldCharType="begin"/>
        </w:r>
        <w:r>
          <w:rPr>
            <w:noProof/>
            <w:webHidden/>
          </w:rPr>
          <w:instrText xml:space="preserve"> PAGEREF _Toc230097324 \h </w:instrText>
        </w:r>
        <w:r>
          <w:rPr>
            <w:noProof/>
            <w:webHidden/>
          </w:rPr>
        </w:r>
        <w:r>
          <w:rPr>
            <w:noProof/>
            <w:webHidden/>
          </w:rPr>
          <w:fldChar w:fldCharType="separate"/>
        </w:r>
        <w:r w:rsidR="005B7F07">
          <w:rPr>
            <w:noProof/>
            <w:webHidden/>
          </w:rPr>
          <w:t>138</w:t>
        </w:r>
        <w:r>
          <w:rPr>
            <w:noProof/>
            <w:webHidden/>
          </w:rPr>
          <w:fldChar w:fldCharType="end"/>
        </w:r>
      </w:hyperlink>
    </w:p>
    <w:p w14:paraId="5C3B04C1" w14:textId="2B960BA9" w:rsidR="0072356C" w:rsidRDefault="0072356C">
      <w:pPr>
        <w:pStyle w:val="21"/>
        <w:rPr>
          <w:noProof/>
          <w:szCs w:val="24"/>
          <w14:ligatures w14:val="standardContextual"/>
        </w:rPr>
      </w:pPr>
      <w:hyperlink w:anchor="_Toc230097325" w:history="1">
        <w:r w:rsidRPr="00CC4101">
          <w:rPr>
            <w:rStyle w:val="ac"/>
            <w:rFonts w:ascii="微軟正黑體" w:eastAsia="微軟正黑體" w:hAnsi="微軟正黑體"/>
            <w:noProof/>
          </w:rPr>
          <w:t>【表單6】受訓學員身分證(居留證)黏貼表</w:t>
        </w:r>
        <w:r>
          <w:rPr>
            <w:noProof/>
            <w:webHidden/>
          </w:rPr>
          <w:tab/>
        </w:r>
        <w:r>
          <w:rPr>
            <w:noProof/>
            <w:webHidden/>
          </w:rPr>
          <w:fldChar w:fldCharType="begin"/>
        </w:r>
        <w:r>
          <w:rPr>
            <w:noProof/>
            <w:webHidden/>
          </w:rPr>
          <w:instrText xml:space="preserve"> PAGEREF _Toc230097325 \h </w:instrText>
        </w:r>
        <w:r>
          <w:rPr>
            <w:noProof/>
            <w:webHidden/>
          </w:rPr>
        </w:r>
        <w:r>
          <w:rPr>
            <w:noProof/>
            <w:webHidden/>
          </w:rPr>
          <w:fldChar w:fldCharType="separate"/>
        </w:r>
        <w:r w:rsidR="005B7F07">
          <w:rPr>
            <w:noProof/>
            <w:webHidden/>
          </w:rPr>
          <w:t>140</w:t>
        </w:r>
        <w:r>
          <w:rPr>
            <w:noProof/>
            <w:webHidden/>
          </w:rPr>
          <w:fldChar w:fldCharType="end"/>
        </w:r>
      </w:hyperlink>
    </w:p>
    <w:p w14:paraId="5F323C33" w14:textId="56A6CA6F" w:rsidR="0072356C" w:rsidRDefault="0072356C">
      <w:pPr>
        <w:pStyle w:val="21"/>
        <w:rPr>
          <w:noProof/>
          <w:szCs w:val="24"/>
          <w14:ligatures w14:val="standardContextual"/>
        </w:rPr>
      </w:pPr>
      <w:hyperlink w:anchor="_Toc230097326" w:history="1">
        <w:r w:rsidRPr="00CC4101">
          <w:rPr>
            <w:rStyle w:val="ac"/>
            <w:rFonts w:ascii="微軟正黑體" w:eastAsia="微軟正黑體" w:hAnsi="微軟正黑體"/>
            <w:noProof/>
          </w:rPr>
          <w:t>【表單7】報名參訓切結書</w:t>
        </w:r>
        <w:r>
          <w:rPr>
            <w:noProof/>
            <w:webHidden/>
          </w:rPr>
          <w:tab/>
        </w:r>
        <w:r>
          <w:rPr>
            <w:noProof/>
            <w:webHidden/>
          </w:rPr>
          <w:fldChar w:fldCharType="begin"/>
        </w:r>
        <w:r>
          <w:rPr>
            <w:noProof/>
            <w:webHidden/>
          </w:rPr>
          <w:instrText xml:space="preserve"> PAGEREF _Toc230097326 \h </w:instrText>
        </w:r>
        <w:r>
          <w:rPr>
            <w:noProof/>
            <w:webHidden/>
          </w:rPr>
        </w:r>
        <w:r>
          <w:rPr>
            <w:noProof/>
            <w:webHidden/>
          </w:rPr>
          <w:fldChar w:fldCharType="separate"/>
        </w:r>
        <w:r w:rsidR="005B7F07">
          <w:rPr>
            <w:noProof/>
            <w:webHidden/>
          </w:rPr>
          <w:t>141</w:t>
        </w:r>
        <w:r>
          <w:rPr>
            <w:noProof/>
            <w:webHidden/>
          </w:rPr>
          <w:fldChar w:fldCharType="end"/>
        </w:r>
      </w:hyperlink>
    </w:p>
    <w:p w14:paraId="253C536F" w14:textId="38057A65" w:rsidR="0072356C" w:rsidRDefault="0072356C">
      <w:pPr>
        <w:pStyle w:val="21"/>
        <w:rPr>
          <w:noProof/>
          <w:szCs w:val="24"/>
          <w14:ligatures w14:val="standardContextual"/>
        </w:rPr>
      </w:pPr>
      <w:hyperlink w:anchor="_Toc230097327" w:history="1">
        <w:r w:rsidRPr="00CC4101">
          <w:rPr>
            <w:rStyle w:val="ac"/>
            <w:rFonts w:ascii="微軟正黑體" w:eastAsia="微軟正黑體" w:hAnsi="微軟正黑體"/>
            <w:noProof/>
          </w:rPr>
          <w:t>【表單8】無工作切結書(無申請生活津貼則免填)</w:t>
        </w:r>
        <w:r>
          <w:rPr>
            <w:noProof/>
            <w:webHidden/>
          </w:rPr>
          <w:tab/>
        </w:r>
        <w:r>
          <w:rPr>
            <w:noProof/>
            <w:webHidden/>
          </w:rPr>
          <w:fldChar w:fldCharType="begin"/>
        </w:r>
        <w:r>
          <w:rPr>
            <w:noProof/>
            <w:webHidden/>
          </w:rPr>
          <w:instrText xml:space="preserve"> PAGEREF _Toc230097327 \h </w:instrText>
        </w:r>
        <w:r>
          <w:rPr>
            <w:noProof/>
            <w:webHidden/>
          </w:rPr>
        </w:r>
        <w:r>
          <w:rPr>
            <w:noProof/>
            <w:webHidden/>
          </w:rPr>
          <w:fldChar w:fldCharType="separate"/>
        </w:r>
        <w:r w:rsidR="005B7F07">
          <w:rPr>
            <w:noProof/>
            <w:webHidden/>
          </w:rPr>
          <w:t>143</w:t>
        </w:r>
        <w:r>
          <w:rPr>
            <w:noProof/>
            <w:webHidden/>
          </w:rPr>
          <w:fldChar w:fldCharType="end"/>
        </w:r>
      </w:hyperlink>
    </w:p>
    <w:p w14:paraId="16599A2D" w14:textId="287D0FCE" w:rsidR="0072356C" w:rsidRDefault="0072356C">
      <w:pPr>
        <w:pStyle w:val="21"/>
        <w:rPr>
          <w:noProof/>
          <w:szCs w:val="24"/>
          <w14:ligatures w14:val="standardContextual"/>
        </w:rPr>
      </w:pPr>
      <w:hyperlink w:anchor="_Toc230097328" w:history="1">
        <w:r w:rsidRPr="00CC4101">
          <w:rPr>
            <w:rStyle w:val="ac"/>
            <w:rFonts w:ascii="微軟正黑體" w:eastAsia="微軟正黑體" w:hAnsi="微軟正黑體"/>
            <w:noProof/>
          </w:rPr>
          <w:t>【表單9】參訓學員聲明書</w:t>
        </w:r>
        <w:r>
          <w:rPr>
            <w:noProof/>
            <w:webHidden/>
          </w:rPr>
          <w:tab/>
        </w:r>
        <w:r>
          <w:rPr>
            <w:noProof/>
            <w:webHidden/>
          </w:rPr>
          <w:fldChar w:fldCharType="begin"/>
        </w:r>
        <w:r>
          <w:rPr>
            <w:noProof/>
            <w:webHidden/>
          </w:rPr>
          <w:instrText xml:space="preserve"> PAGEREF _Toc230097328 \h </w:instrText>
        </w:r>
        <w:r>
          <w:rPr>
            <w:noProof/>
            <w:webHidden/>
          </w:rPr>
        </w:r>
        <w:r>
          <w:rPr>
            <w:noProof/>
            <w:webHidden/>
          </w:rPr>
          <w:fldChar w:fldCharType="separate"/>
        </w:r>
        <w:r w:rsidR="005B7F07">
          <w:rPr>
            <w:noProof/>
            <w:webHidden/>
          </w:rPr>
          <w:t>144</w:t>
        </w:r>
        <w:r>
          <w:rPr>
            <w:noProof/>
            <w:webHidden/>
          </w:rPr>
          <w:fldChar w:fldCharType="end"/>
        </w:r>
      </w:hyperlink>
    </w:p>
    <w:p w14:paraId="067C6374" w14:textId="4429B9B6" w:rsidR="0072356C" w:rsidRDefault="0072356C">
      <w:pPr>
        <w:pStyle w:val="21"/>
        <w:rPr>
          <w:noProof/>
          <w:szCs w:val="24"/>
          <w14:ligatures w14:val="standardContextual"/>
        </w:rPr>
      </w:pPr>
      <w:hyperlink w:anchor="_Toc230097329" w:history="1">
        <w:r w:rsidRPr="00CC4101">
          <w:rPr>
            <w:rStyle w:val="ac"/>
            <w:rFonts w:ascii="微軟正黑體" w:eastAsia="微軟正黑體" w:hAnsi="微軟正黑體"/>
            <w:noProof/>
          </w:rPr>
          <w:t>【表單10】職業訓練契約書</w:t>
        </w:r>
        <w:r>
          <w:rPr>
            <w:noProof/>
            <w:webHidden/>
          </w:rPr>
          <w:tab/>
        </w:r>
        <w:r>
          <w:rPr>
            <w:noProof/>
            <w:webHidden/>
          </w:rPr>
          <w:fldChar w:fldCharType="begin"/>
        </w:r>
        <w:r>
          <w:rPr>
            <w:noProof/>
            <w:webHidden/>
          </w:rPr>
          <w:instrText xml:space="preserve"> PAGEREF _Toc230097329 \h </w:instrText>
        </w:r>
        <w:r>
          <w:rPr>
            <w:noProof/>
            <w:webHidden/>
          </w:rPr>
        </w:r>
        <w:r>
          <w:rPr>
            <w:noProof/>
            <w:webHidden/>
          </w:rPr>
          <w:fldChar w:fldCharType="separate"/>
        </w:r>
        <w:r w:rsidR="005B7F07">
          <w:rPr>
            <w:noProof/>
            <w:webHidden/>
          </w:rPr>
          <w:t>145</w:t>
        </w:r>
        <w:r>
          <w:rPr>
            <w:noProof/>
            <w:webHidden/>
          </w:rPr>
          <w:fldChar w:fldCharType="end"/>
        </w:r>
      </w:hyperlink>
    </w:p>
    <w:p w14:paraId="6D0007F8" w14:textId="490BF1C7" w:rsidR="0072356C" w:rsidRDefault="0072356C">
      <w:pPr>
        <w:pStyle w:val="21"/>
        <w:rPr>
          <w:noProof/>
          <w:szCs w:val="24"/>
          <w14:ligatures w14:val="standardContextual"/>
        </w:rPr>
      </w:pPr>
      <w:hyperlink w:anchor="_Toc230097330" w:history="1">
        <w:r w:rsidRPr="00CC4101">
          <w:rPr>
            <w:rStyle w:val="ac"/>
            <w:rFonts w:ascii="微軟正黑體" w:eastAsia="微軟正黑體" w:hAnsi="微軟正黑體"/>
            <w:noProof/>
          </w:rPr>
          <w:t>【表單11】獨力負擔家計者切結書</w:t>
        </w:r>
        <w:r>
          <w:rPr>
            <w:noProof/>
            <w:webHidden/>
          </w:rPr>
          <w:tab/>
        </w:r>
        <w:r>
          <w:rPr>
            <w:noProof/>
            <w:webHidden/>
          </w:rPr>
          <w:fldChar w:fldCharType="begin"/>
        </w:r>
        <w:r>
          <w:rPr>
            <w:noProof/>
            <w:webHidden/>
          </w:rPr>
          <w:instrText xml:space="preserve"> PAGEREF _Toc230097330 \h </w:instrText>
        </w:r>
        <w:r>
          <w:rPr>
            <w:noProof/>
            <w:webHidden/>
          </w:rPr>
        </w:r>
        <w:r>
          <w:rPr>
            <w:noProof/>
            <w:webHidden/>
          </w:rPr>
          <w:fldChar w:fldCharType="separate"/>
        </w:r>
        <w:r w:rsidR="005B7F07">
          <w:rPr>
            <w:noProof/>
            <w:webHidden/>
          </w:rPr>
          <w:t>147</w:t>
        </w:r>
        <w:r>
          <w:rPr>
            <w:noProof/>
            <w:webHidden/>
          </w:rPr>
          <w:fldChar w:fldCharType="end"/>
        </w:r>
      </w:hyperlink>
    </w:p>
    <w:p w14:paraId="353EA317" w14:textId="475C7690" w:rsidR="0072356C" w:rsidRDefault="0072356C">
      <w:pPr>
        <w:pStyle w:val="21"/>
        <w:rPr>
          <w:noProof/>
          <w:szCs w:val="24"/>
          <w14:ligatures w14:val="standardContextual"/>
        </w:rPr>
      </w:pPr>
      <w:hyperlink w:anchor="_Toc230097331" w:history="1">
        <w:r w:rsidRPr="00CC4101">
          <w:rPr>
            <w:rStyle w:val="ac"/>
            <w:rFonts w:ascii="微軟正黑體" w:eastAsia="微軟正黑體" w:hAnsi="微軟正黑體"/>
            <w:noProof/>
          </w:rPr>
          <w:t>【表單12】婦女退出職場逾2年切結書</w:t>
        </w:r>
        <w:r>
          <w:rPr>
            <w:noProof/>
            <w:webHidden/>
          </w:rPr>
          <w:tab/>
        </w:r>
        <w:r>
          <w:rPr>
            <w:noProof/>
            <w:webHidden/>
          </w:rPr>
          <w:fldChar w:fldCharType="begin"/>
        </w:r>
        <w:r>
          <w:rPr>
            <w:noProof/>
            <w:webHidden/>
          </w:rPr>
          <w:instrText xml:space="preserve"> PAGEREF _Toc230097331 \h </w:instrText>
        </w:r>
        <w:r>
          <w:rPr>
            <w:noProof/>
            <w:webHidden/>
          </w:rPr>
        </w:r>
        <w:r>
          <w:rPr>
            <w:noProof/>
            <w:webHidden/>
          </w:rPr>
          <w:fldChar w:fldCharType="separate"/>
        </w:r>
        <w:r w:rsidR="005B7F07">
          <w:rPr>
            <w:noProof/>
            <w:webHidden/>
          </w:rPr>
          <w:t>148</w:t>
        </w:r>
        <w:r>
          <w:rPr>
            <w:noProof/>
            <w:webHidden/>
          </w:rPr>
          <w:fldChar w:fldCharType="end"/>
        </w:r>
      </w:hyperlink>
    </w:p>
    <w:p w14:paraId="3F0375B5" w14:textId="64F8E45C" w:rsidR="0072356C" w:rsidRDefault="0072356C">
      <w:pPr>
        <w:pStyle w:val="21"/>
        <w:rPr>
          <w:noProof/>
          <w:szCs w:val="24"/>
          <w14:ligatures w14:val="standardContextual"/>
        </w:rPr>
      </w:pPr>
      <w:hyperlink w:anchor="_Toc230097332" w:history="1">
        <w:r w:rsidRPr="00CC4101">
          <w:rPr>
            <w:rStyle w:val="ac"/>
            <w:rFonts w:ascii="微軟正黑體" w:eastAsia="微軟正黑體" w:hAnsi="微軟正黑體"/>
            <w:noProof/>
          </w:rPr>
          <w:t>【表單13】就業保險非自願離職者諮詢並推介之權益說明暨同意書</w:t>
        </w:r>
        <w:r>
          <w:rPr>
            <w:noProof/>
            <w:webHidden/>
          </w:rPr>
          <w:tab/>
        </w:r>
        <w:r>
          <w:rPr>
            <w:noProof/>
            <w:webHidden/>
          </w:rPr>
          <w:fldChar w:fldCharType="begin"/>
        </w:r>
        <w:r>
          <w:rPr>
            <w:noProof/>
            <w:webHidden/>
          </w:rPr>
          <w:instrText xml:space="preserve"> PAGEREF _Toc230097332 \h </w:instrText>
        </w:r>
        <w:r>
          <w:rPr>
            <w:noProof/>
            <w:webHidden/>
          </w:rPr>
        </w:r>
        <w:r>
          <w:rPr>
            <w:noProof/>
            <w:webHidden/>
          </w:rPr>
          <w:fldChar w:fldCharType="separate"/>
        </w:r>
        <w:r w:rsidR="005B7F07">
          <w:rPr>
            <w:noProof/>
            <w:webHidden/>
          </w:rPr>
          <w:t>149</w:t>
        </w:r>
        <w:r>
          <w:rPr>
            <w:noProof/>
            <w:webHidden/>
          </w:rPr>
          <w:fldChar w:fldCharType="end"/>
        </w:r>
      </w:hyperlink>
    </w:p>
    <w:p w14:paraId="02C77E1E" w14:textId="0DA94083" w:rsidR="0072356C" w:rsidRDefault="0072356C">
      <w:pPr>
        <w:pStyle w:val="21"/>
        <w:rPr>
          <w:noProof/>
          <w:szCs w:val="24"/>
          <w14:ligatures w14:val="standardContextual"/>
        </w:rPr>
      </w:pPr>
      <w:hyperlink w:anchor="_Toc230097333" w:history="1">
        <w:r w:rsidRPr="00CC4101">
          <w:rPr>
            <w:rStyle w:val="ac"/>
            <w:rFonts w:ascii="微軟正黑體" w:eastAsia="微軟正黑體" w:hAnsi="微軟正黑體"/>
            <w:noProof/>
          </w:rPr>
          <w:t>【表單14】考場規則</w:t>
        </w:r>
        <w:r>
          <w:rPr>
            <w:noProof/>
            <w:webHidden/>
          </w:rPr>
          <w:tab/>
        </w:r>
        <w:r>
          <w:rPr>
            <w:noProof/>
            <w:webHidden/>
          </w:rPr>
          <w:fldChar w:fldCharType="begin"/>
        </w:r>
        <w:r>
          <w:rPr>
            <w:noProof/>
            <w:webHidden/>
          </w:rPr>
          <w:instrText xml:space="preserve"> PAGEREF _Toc230097333 \h </w:instrText>
        </w:r>
        <w:r>
          <w:rPr>
            <w:noProof/>
            <w:webHidden/>
          </w:rPr>
        </w:r>
        <w:r>
          <w:rPr>
            <w:noProof/>
            <w:webHidden/>
          </w:rPr>
          <w:fldChar w:fldCharType="separate"/>
        </w:r>
        <w:r w:rsidR="005B7F07">
          <w:rPr>
            <w:noProof/>
            <w:webHidden/>
          </w:rPr>
          <w:t>150</w:t>
        </w:r>
        <w:r>
          <w:rPr>
            <w:noProof/>
            <w:webHidden/>
          </w:rPr>
          <w:fldChar w:fldCharType="end"/>
        </w:r>
      </w:hyperlink>
    </w:p>
    <w:p w14:paraId="3A3E04D0" w14:textId="32446B31" w:rsidR="0072356C" w:rsidRDefault="0072356C">
      <w:pPr>
        <w:pStyle w:val="21"/>
        <w:rPr>
          <w:noProof/>
          <w:szCs w:val="24"/>
          <w14:ligatures w14:val="standardContextual"/>
        </w:rPr>
      </w:pPr>
      <w:hyperlink w:anchor="_Toc230097334" w:history="1">
        <w:r w:rsidRPr="00CC4101">
          <w:rPr>
            <w:rStyle w:val="ac"/>
            <w:rFonts w:ascii="微軟正黑體" w:eastAsia="微軟正黑體" w:hAnsi="微軟正黑體"/>
            <w:noProof/>
          </w:rPr>
          <w:t>【表單15】照顧服務員訓練甄試評量表</w:t>
        </w:r>
        <w:r>
          <w:rPr>
            <w:noProof/>
            <w:webHidden/>
          </w:rPr>
          <w:tab/>
        </w:r>
        <w:r>
          <w:rPr>
            <w:noProof/>
            <w:webHidden/>
          </w:rPr>
          <w:fldChar w:fldCharType="begin"/>
        </w:r>
        <w:r>
          <w:rPr>
            <w:noProof/>
            <w:webHidden/>
          </w:rPr>
          <w:instrText xml:space="preserve"> PAGEREF _Toc230097334 \h </w:instrText>
        </w:r>
        <w:r>
          <w:rPr>
            <w:noProof/>
            <w:webHidden/>
          </w:rPr>
        </w:r>
        <w:r>
          <w:rPr>
            <w:noProof/>
            <w:webHidden/>
          </w:rPr>
          <w:fldChar w:fldCharType="separate"/>
        </w:r>
        <w:r w:rsidR="005B7F07">
          <w:rPr>
            <w:noProof/>
            <w:webHidden/>
          </w:rPr>
          <w:t>152</w:t>
        </w:r>
        <w:r>
          <w:rPr>
            <w:noProof/>
            <w:webHidden/>
          </w:rPr>
          <w:fldChar w:fldCharType="end"/>
        </w:r>
      </w:hyperlink>
    </w:p>
    <w:p w14:paraId="784B7714" w14:textId="3E840BC1" w:rsidR="0072356C" w:rsidRDefault="0072356C">
      <w:pPr>
        <w:pStyle w:val="21"/>
        <w:rPr>
          <w:noProof/>
          <w:szCs w:val="24"/>
          <w14:ligatures w14:val="standardContextual"/>
        </w:rPr>
      </w:pPr>
      <w:hyperlink w:anchor="_Toc230097335" w:history="1">
        <w:r w:rsidRPr="00CC4101">
          <w:rPr>
            <w:rStyle w:val="ac"/>
            <w:rFonts w:ascii="微軟正黑體" w:eastAsia="微軟正黑體" w:hAnsi="微軟正黑體"/>
            <w:noProof/>
          </w:rPr>
          <w:t>【表單16】參訓學員自行負擔費用清冊</w:t>
        </w:r>
        <w:r>
          <w:rPr>
            <w:noProof/>
            <w:webHidden/>
          </w:rPr>
          <w:tab/>
        </w:r>
        <w:r>
          <w:rPr>
            <w:noProof/>
            <w:webHidden/>
          </w:rPr>
          <w:fldChar w:fldCharType="begin"/>
        </w:r>
        <w:r>
          <w:rPr>
            <w:noProof/>
            <w:webHidden/>
          </w:rPr>
          <w:instrText xml:space="preserve"> PAGEREF _Toc230097335 \h </w:instrText>
        </w:r>
        <w:r>
          <w:rPr>
            <w:noProof/>
            <w:webHidden/>
          </w:rPr>
        </w:r>
        <w:r>
          <w:rPr>
            <w:noProof/>
            <w:webHidden/>
          </w:rPr>
          <w:fldChar w:fldCharType="separate"/>
        </w:r>
        <w:r w:rsidR="005B7F07">
          <w:rPr>
            <w:noProof/>
            <w:webHidden/>
          </w:rPr>
          <w:t>153</w:t>
        </w:r>
        <w:r>
          <w:rPr>
            <w:noProof/>
            <w:webHidden/>
          </w:rPr>
          <w:fldChar w:fldCharType="end"/>
        </w:r>
      </w:hyperlink>
    </w:p>
    <w:p w14:paraId="0224311B" w14:textId="71902B85" w:rsidR="0072356C" w:rsidRDefault="0072356C">
      <w:pPr>
        <w:pStyle w:val="21"/>
        <w:rPr>
          <w:noProof/>
          <w:szCs w:val="24"/>
          <w14:ligatures w14:val="standardContextual"/>
        </w:rPr>
      </w:pPr>
      <w:hyperlink w:anchor="_Toc230097336" w:history="1">
        <w:r w:rsidRPr="00CC4101">
          <w:rPr>
            <w:rStyle w:val="ac"/>
            <w:rFonts w:ascii="微軟正黑體" w:eastAsia="微軟正黑體" w:hAnsi="微軟正黑體"/>
            <w:noProof/>
          </w:rPr>
          <w:t>【表單17】應考人申請複查成績申請表</w:t>
        </w:r>
        <w:r>
          <w:rPr>
            <w:noProof/>
            <w:webHidden/>
          </w:rPr>
          <w:tab/>
        </w:r>
        <w:r>
          <w:rPr>
            <w:noProof/>
            <w:webHidden/>
          </w:rPr>
          <w:fldChar w:fldCharType="begin"/>
        </w:r>
        <w:r>
          <w:rPr>
            <w:noProof/>
            <w:webHidden/>
          </w:rPr>
          <w:instrText xml:space="preserve"> PAGEREF _Toc230097336 \h </w:instrText>
        </w:r>
        <w:r>
          <w:rPr>
            <w:noProof/>
            <w:webHidden/>
          </w:rPr>
        </w:r>
        <w:r>
          <w:rPr>
            <w:noProof/>
            <w:webHidden/>
          </w:rPr>
          <w:fldChar w:fldCharType="separate"/>
        </w:r>
        <w:r w:rsidR="005B7F07">
          <w:rPr>
            <w:noProof/>
            <w:webHidden/>
          </w:rPr>
          <w:t>154</w:t>
        </w:r>
        <w:r>
          <w:rPr>
            <w:noProof/>
            <w:webHidden/>
          </w:rPr>
          <w:fldChar w:fldCharType="end"/>
        </w:r>
      </w:hyperlink>
    </w:p>
    <w:p w14:paraId="417C8F95" w14:textId="06175331" w:rsidR="0072356C" w:rsidRDefault="0072356C">
      <w:pPr>
        <w:pStyle w:val="21"/>
        <w:rPr>
          <w:noProof/>
          <w:szCs w:val="24"/>
          <w14:ligatures w14:val="standardContextual"/>
        </w:rPr>
      </w:pPr>
      <w:hyperlink w:anchor="_Toc230097337" w:history="1">
        <w:r w:rsidRPr="00CC4101">
          <w:rPr>
            <w:rStyle w:val="ac"/>
            <w:rFonts w:ascii="微軟正黑體" w:eastAsia="微軟正黑體" w:hAnsi="微軟正黑體"/>
            <w:noProof/>
          </w:rPr>
          <w:t>【表單18】教學日誌封面</w:t>
        </w:r>
        <w:r>
          <w:rPr>
            <w:noProof/>
            <w:webHidden/>
          </w:rPr>
          <w:tab/>
        </w:r>
        <w:r>
          <w:rPr>
            <w:noProof/>
            <w:webHidden/>
          </w:rPr>
          <w:fldChar w:fldCharType="begin"/>
        </w:r>
        <w:r>
          <w:rPr>
            <w:noProof/>
            <w:webHidden/>
          </w:rPr>
          <w:instrText xml:space="preserve"> PAGEREF _Toc230097337 \h </w:instrText>
        </w:r>
        <w:r>
          <w:rPr>
            <w:noProof/>
            <w:webHidden/>
          </w:rPr>
        </w:r>
        <w:r>
          <w:rPr>
            <w:noProof/>
            <w:webHidden/>
          </w:rPr>
          <w:fldChar w:fldCharType="separate"/>
        </w:r>
        <w:r w:rsidR="005B7F07">
          <w:rPr>
            <w:noProof/>
            <w:webHidden/>
          </w:rPr>
          <w:t>155</w:t>
        </w:r>
        <w:r>
          <w:rPr>
            <w:noProof/>
            <w:webHidden/>
          </w:rPr>
          <w:fldChar w:fldCharType="end"/>
        </w:r>
      </w:hyperlink>
    </w:p>
    <w:p w14:paraId="629D1880" w14:textId="57D80821" w:rsidR="0072356C" w:rsidRDefault="0072356C">
      <w:pPr>
        <w:pStyle w:val="21"/>
        <w:rPr>
          <w:noProof/>
          <w:szCs w:val="24"/>
          <w14:ligatures w14:val="standardContextual"/>
        </w:rPr>
      </w:pPr>
      <w:hyperlink w:anchor="_Toc230097338" w:history="1">
        <w:r w:rsidRPr="00CC4101">
          <w:rPr>
            <w:rStyle w:val="ac"/>
            <w:rFonts w:ascii="微軟正黑體" w:eastAsia="微軟正黑體" w:hAnsi="微軟正黑體"/>
            <w:noProof/>
          </w:rPr>
          <w:t>【表單19】教學日誌內頁</w:t>
        </w:r>
        <w:r>
          <w:rPr>
            <w:noProof/>
            <w:webHidden/>
          </w:rPr>
          <w:tab/>
        </w:r>
        <w:r>
          <w:rPr>
            <w:noProof/>
            <w:webHidden/>
          </w:rPr>
          <w:fldChar w:fldCharType="begin"/>
        </w:r>
        <w:r>
          <w:rPr>
            <w:noProof/>
            <w:webHidden/>
          </w:rPr>
          <w:instrText xml:space="preserve"> PAGEREF _Toc230097338 \h </w:instrText>
        </w:r>
        <w:r>
          <w:rPr>
            <w:noProof/>
            <w:webHidden/>
          </w:rPr>
        </w:r>
        <w:r>
          <w:rPr>
            <w:noProof/>
            <w:webHidden/>
          </w:rPr>
          <w:fldChar w:fldCharType="separate"/>
        </w:r>
        <w:r w:rsidR="005B7F07">
          <w:rPr>
            <w:noProof/>
            <w:webHidden/>
          </w:rPr>
          <w:t>156</w:t>
        </w:r>
        <w:r>
          <w:rPr>
            <w:noProof/>
            <w:webHidden/>
          </w:rPr>
          <w:fldChar w:fldCharType="end"/>
        </w:r>
      </w:hyperlink>
    </w:p>
    <w:p w14:paraId="3FC1E162" w14:textId="045CB168" w:rsidR="0072356C" w:rsidRDefault="0072356C">
      <w:pPr>
        <w:pStyle w:val="21"/>
        <w:rPr>
          <w:noProof/>
          <w:szCs w:val="24"/>
          <w14:ligatures w14:val="standardContextual"/>
        </w:rPr>
      </w:pPr>
      <w:hyperlink w:anchor="_Toc230097339" w:history="1">
        <w:r w:rsidRPr="00CC4101">
          <w:rPr>
            <w:rStyle w:val="ac"/>
            <w:rFonts w:ascii="微軟正黑體" w:eastAsia="微軟正黑體" w:hAnsi="微軟正黑體"/>
            <w:noProof/>
          </w:rPr>
          <w:t>【表單20】學員簽到退表</w:t>
        </w:r>
        <w:r>
          <w:rPr>
            <w:noProof/>
            <w:webHidden/>
          </w:rPr>
          <w:tab/>
        </w:r>
        <w:r>
          <w:rPr>
            <w:noProof/>
            <w:webHidden/>
          </w:rPr>
          <w:fldChar w:fldCharType="begin"/>
        </w:r>
        <w:r>
          <w:rPr>
            <w:noProof/>
            <w:webHidden/>
          </w:rPr>
          <w:instrText xml:space="preserve"> PAGEREF _Toc230097339 \h </w:instrText>
        </w:r>
        <w:r>
          <w:rPr>
            <w:noProof/>
            <w:webHidden/>
          </w:rPr>
        </w:r>
        <w:r>
          <w:rPr>
            <w:noProof/>
            <w:webHidden/>
          </w:rPr>
          <w:fldChar w:fldCharType="separate"/>
        </w:r>
        <w:r w:rsidR="005B7F07">
          <w:rPr>
            <w:noProof/>
            <w:webHidden/>
          </w:rPr>
          <w:t>157</w:t>
        </w:r>
        <w:r>
          <w:rPr>
            <w:noProof/>
            <w:webHidden/>
          </w:rPr>
          <w:fldChar w:fldCharType="end"/>
        </w:r>
      </w:hyperlink>
    </w:p>
    <w:p w14:paraId="0BF04240" w14:textId="10682202" w:rsidR="0072356C" w:rsidRDefault="0072356C">
      <w:pPr>
        <w:pStyle w:val="21"/>
        <w:rPr>
          <w:noProof/>
          <w:szCs w:val="24"/>
          <w14:ligatures w14:val="standardContextual"/>
        </w:rPr>
      </w:pPr>
      <w:hyperlink w:anchor="_Toc230097340" w:history="1">
        <w:r w:rsidRPr="00CC4101">
          <w:rPr>
            <w:rStyle w:val="ac"/>
            <w:rFonts w:ascii="微軟正黑體" w:eastAsia="微軟正黑體" w:hAnsi="微軟正黑體"/>
            <w:noProof/>
          </w:rPr>
          <w:t>【表單21】學員請假單</w:t>
        </w:r>
        <w:r>
          <w:rPr>
            <w:noProof/>
            <w:webHidden/>
          </w:rPr>
          <w:tab/>
        </w:r>
        <w:r>
          <w:rPr>
            <w:noProof/>
            <w:webHidden/>
          </w:rPr>
          <w:fldChar w:fldCharType="begin"/>
        </w:r>
        <w:r>
          <w:rPr>
            <w:noProof/>
            <w:webHidden/>
          </w:rPr>
          <w:instrText xml:space="preserve"> PAGEREF _Toc230097340 \h </w:instrText>
        </w:r>
        <w:r>
          <w:rPr>
            <w:noProof/>
            <w:webHidden/>
          </w:rPr>
        </w:r>
        <w:r>
          <w:rPr>
            <w:noProof/>
            <w:webHidden/>
          </w:rPr>
          <w:fldChar w:fldCharType="separate"/>
        </w:r>
        <w:r w:rsidR="005B7F07">
          <w:rPr>
            <w:noProof/>
            <w:webHidden/>
          </w:rPr>
          <w:t>158</w:t>
        </w:r>
        <w:r>
          <w:rPr>
            <w:noProof/>
            <w:webHidden/>
          </w:rPr>
          <w:fldChar w:fldCharType="end"/>
        </w:r>
      </w:hyperlink>
    </w:p>
    <w:p w14:paraId="1B2A35F8" w14:textId="7D2BD440" w:rsidR="0072356C" w:rsidRDefault="0072356C">
      <w:pPr>
        <w:pStyle w:val="21"/>
        <w:rPr>
          <w:noProof/>
          <w:szCs w:val="24"/>
          <w14:ligatures w14:val="standardContextual"/>
        </w:rPr>
      </w:pPr>
      <w:hyperlink w:anchor="_Toc230097341" w:history="1">
        <w:r w:rsidRPr="00CC4101">
          <w:rPr>
            <w:rStyle w:val="ac"/>
            <w:rFonts w:ascii="微軟正黑體" w:eastAsia="微軟正黑體" w:hAnsi="微軟正黑體"/>
            <w:noProof/>
          </w:rPr>
          <w:t>【表單22】學員領料確認單</w:t>
        </w:r>
        <w:r>
          <w:rPr>
            <w:noProof/>
            <w:webHidden/>
          </w:rPr>
          <w:tab/>
        </w:r>
        <w:r>
          <w:rPr>
            <w:noProof/>
            <w:webHidden/>
          </w:rPr>
          <w:fldChar w:fldCharType="begin"/>
        </w:r>
        <w:r>
          <w:rPr>
            <w:noProof/>
            <w:webHidden/>
          </w:rPr>
          <w:instrText xml:space="preserve"> PAGEREF _Toc230097341 \h </w:instrText>
        </w:r>
        <w:r>
          <w:rPr>
            <w:noProof/>
            <w:webHidden/>
          </w:rPr>
        </w:r>
        <w:r>
          <w:rPr>
            <w:noProof/>
            <w:webHidden/>
          </w:rPr>
          <w:fldChar w:fldCharType="separate"/>
        </w:r>
        <w:r w:rsidR="005B7F07">
          <w:rPr>
            <w:noProof/>
            <w:webHidden/>
          </w:rPr>
          <w:t>159</w:t>
        </w:r>
        <w:r>
          <w:rPr>
            <w:noProof/>
            <w:webHidden/>
          </w:rPr>
          <w:fldChar w:fldCharType="end"/>
        </w:r>
      </w:hyperlink>
    </w:p>
    <w:p w14:paraId="3D651EB8" w14:textId="1A06D5C6" w:rsidR="0072356C" w:rsidRDefault="0072356C">
      <w:pPr>
        <w:pStyle w:val="21"/>
        <w:rPr>
          <w:noProof/>
          <w:szCs w:val="24"/>
          <w14:ligatures w14:val="standardContextual"/>
        </w:rPr>
      </w:pPr>
      <w:hyperlink w:anchor="_Toc230097342" w:history="1">
        <w:r w:rsidRPr="00CC4101">
          <w:rPr>
            <w:rStyle w:val="ac"/>
            <w:rFonts w:ascii="微軟正黑體" w:eastAsia="微軟正黑體" w:hAnsi="微軟正黑體"/>
            <w:noProof/>
          </w:rPr>
          <w:t>【表單23】鐘點費及實習(作)指導費印領清冊</w:t>
        </w:r>
        <w:r>
          <w:rPr>
            <w:noProof/>
            <w:webHidden/>
          </w:rPr>
          <w:tab/>
        </w:r>
        <w:r>
          <w:rPr>
            <w:noProof/>
            <w:webHidden/>
          </w:rPr>
          <w:fldChar w:fldCharType="begin"/>
        </w:r>
        <w:r>
          <w:rPr>
            <w:noProof/>
            <w:webHidden/>
          </w:rPr>
          <w:instrText xml:space="preserve"> PAGEREF _Toc230097342 \h </w:instrText>
        </w:r>
        <w:r>
          <w:rPr>
            <w:noProof/>
            <w:webHidden/>
          </w:rPr>
        </w:r>
        <w:r>
          <w:rPr>
            <w:noProof/>
            <w:webHidden/>
          </w:rPr>
          <w:fldChar w:fldCharType="separate"/>
        </w:r>
        <w:r w:rsidR="005B7F07">
          <w:rPr>
            <w:noProof/>
            <w:webHidden/>
          </w:rPr>
          <w:t>160</w:t>
        </w:r>
        <w:r>
          <w:rPr>
            <w:noProof/>
            <w:webHidden/>
          </w:rPr>
          <w:fldChar w:fldCharType="end"/>
        </w:r>
      </w:hyperlink>
    </w:p>
    <w:p w14:paraId="6B585873" w14:textId="28619127" w:rsidR="0072356C" w:rsidRDefault="0072356C">
      <w:pPr>
        <w:pStyle w:val="21"/>
        <w:rPr>
          <w:noProof/>
          <w:szCs w:val="24"/>
          <w14:ligatures w14:val="standardContextual"/>
        </w:rPr>
      </w:pPr>
      <w:hyperlink w:anchor="_Toc230097343" w:history="1">
        <w:r w:rsidRPr="00CC4101">
          <w:rPr>
            <w:rStyle w:val="ac"/>
            <w:rFonts w:ascii="微軟正黑體" w:eastAsia="微軟正黑體" w:hAnsi="微軟正黑體"/>
            <w:noProof/>
          </w:rPr>
          <w:t>【表單24】照顧服務員實習綜合成績考核表</w:t>
        </w:r>
        <w:r>
          <w:rPr>
            <w:noProof/>
            <w:webHidden/>
          </w:rPr>
          <w:tab/>
        </w:r>
        <w:r>
          <w:rPr>
            <w:noProof/>
            <w:webHidden/>
          </w:rPr>
          <w:fldChar w:fldCharType="begin"/>
        </w:r>
        <w:r>
          <w:rPr>
            <w:noProof/>
            <w:webHidden/>
          </w:rPr>
          <w:instrText xml:space="preserve"> PAGEREF _Toc230097343 \h </w:instrText>
        </w:r>
        <w:r>
          <w:rPr>
            <w:noProof/>
            <w:webHidden/>
          </w:rPr>
        </w:r>
        <w:r>
          <w:rPr>
            <w:noProof/>
            <w:webHidden/>
          </w:rPr>
          <w:fldChar w:fldCharType="separate"/>
        </w:r>
        <w:r w:rsidR="005B7F07">
          <w:rPr>
            <w:noProof/>
            <w:webHidden/>
          </w:rPr>
          <w:t>161</w:t>
        </w:r>
        <w:r>
          <w:rPr>
            <w:noProof/>
            <w:webHidden/>
          </w:rPr>
          <w:fldChar w:fldCharType="end"/>
        </w:r>
      </w:hyperlink>
    </w:p>
    <w:p w14:paraId="37462B4A" w14:textId="232DBE6D" w:rsidR="0072356C" w:rsidRDefault="0072356C">
      <w:pPr>
        <w:pStyle w:val="21"/>
        <w:rPr>
          <w:noProof/>
          <w:szCs w:val="24"/>
          <w14:ligatures w14:val="standardContextual"/>
        </w:rPr>
      </w:pPr>
      <w:hyperlink w:anchor="_Toc230097344" w:history="1">
        <w:r w:rsidRPr="00CC4101">
          <w:rPr>
            <w:rStyle w:val="ac"/>
            <w:rFonts w:ascii="微軟正黑體" w:eastAsia="微軟正黑體" w:hAnsi="微軟正黑體"/>
            <w:noProof/>
          </w:rPr>
          <w:t>【表單25】學員機構實習項目操作檢核表</w:t>
        </w:r>
        <w:r>
          <w:rPr>
            <w:noProof/>
            <w:webHidden/>
          </w:rPr>
          <w:tab/>
        </w:r>
        <w:r>
          <w:rPr>
            <w:noProof/>
            <w:webHidden/>
          </w:rPr>
          <w:fldChar w:fldCharType="begin"/>
        </w:r>
        <w:r>
          <w:rPr>
            <w:noProof/>
            <w:webHidden/>
          </w:rPr>
          <w:instrText xml:space="preserve"> PAGEREF _Toc230097344 \h </w:instrText>
        </w:r>
        <w:r>
          <w:rPr>
            <w:noProof/>
            <w:webHidden/>
          </w:rPr>
        </w:r>
        <w:r>
          <w:rPr>
            <w:noProof/>
            <w:webHidden/>
          </w:rPr>
          <w:fldChar w:fldCharType="separate"/>
        </w:r>
        <w:r w:rsidR="005B7F07">
          <w:rPr>
            <w:noProof/>
            <w:webHidden/>
          </w:rPr>
          <w:t>163</w:t>
        </w:r>
        <w:r>
          <w:rPr>
            <w:noProof/>
            <w:webHidden/>
          </w:rPr>
          <w:fldChar w:fldCharType="end"/>
        </w:r>
      </w:hyperlink>
    </w:p>
    <w:p w14:paraId="19F784EF" w14:textId="6D1BDB4D" w:rsidR="0072356C" w:rsidRDefault="0072356C">
      <w:pPr>
        <w:pStyle w:val="21"/>
        <w:rPr>
          <w:noProof/>
          <w:szCs w:val="24"/>
          <w14:ligatures w14:val="standardContextual"/>
        </w:rPr>
      </w:pPr>
      <w:hyperlink w:anchor="_Toc230097345" w:history="1">
        <w:r w:rsidRPr="00CC4101">
          <w:rPr>
            <w:rStyle w:val="ac"/>
            <w:rFonts w:ascii="微軟正黑體" w:eastAsia="微軟正黑體" w:hAnsi="微軟正黑體"/>
            <w:noProof/>
          </w:rPr>
          <w:t>【表單26】作業變更申請書</w:t>
        </w:r>
        <w:r>
          <w:rPr>
            <w:noProof/>
            <w:webHidden/>
          </w:rPr>
          <w:tab/>
        </w:r>
        <w:r>
          <w:rPr>
            <w:noProof/>
            <w:webHidden/>
          </w:rPr>
          <w:fldChar w:fldCharType="begin"/>
        </w:r>
        <w:r>
          <w:rPr>
            <w:noProof/>
            <w:webHidden/>
          </w:rPr>
          <w:instrText xml:space="preserve"> PAGEREF _Toc230097345 \h </w:instrText>
        </w:r>
        <w:r>
          <w:rPr>
            <w:noProof/>
            <w:webHidden/>
          </w:rPr>
        </w:r>
        <w:r>
          <w:rPr>
            <w:noProof/>
            <w:webHidden/>
          </w:rPr>
          <w:fldChar w:fldCharType="separate"/>
        </w:r>
        <w:r w:rsidR="005B7F07">
          <w:rPr>
            <w:noProof/>
            <w:webHidden/>
          </w:rPr>
          <w:t>164</w:t>
        </w:r>
        <w:r>
          <w:rPr>
            <w:noProof/>
            <w:webHidden/>
          </w:rPr>
          <w:fldChar w:fldCharType="end"/>
        </w:r>
      </w:hyperlink>
    </w:p>
    <w:p w14:paraId="47B39080" w14:textId="354764DB" w:rsidR="0072356C" w:rsidRDefault="0072356C">
      <w:pPr>
        <w:pStyle w:val="21"/>
        <w:rPr>
          <w:noProof/>
          <w:szCs w:val="24"/>
          <w14:ligatures w14:val="standardContextual"/>
        </w:rPr>
      </w:pPr>
      <w:hyperlink w:anchor="_Toc230097346" w:history="1">
        <w:r w:rsidRPr="00CC4101">
          <w:rPr>
            <w:rStyle w:val="ac"/>
            <w:rFonts w:ascii="微軟正黑體" w:eastAsia="微軟正黑體" w:hAnsi="微軟正黑體"/>
            <w:noProof/>
          </w:rPr>
          <w:t>【表單27】學員離(退)訓申請書</w:t>
        </w:r>
        <w:r>
          <w:rPr>
            <w:noProof/>
            <w:webHidden/>
          </w:rPr>
          <w:tab/>
        </w:r>
        <w:r>
          <w:rPr>
            <w:noProof/>
            <w:webHidden/>
          </w:rPr>
          <w:fldChar w:fldCharType="begin"/>
        </w:r>
        <w:r>
          <w:rPr>
            <w:noProof/>
            <w:webHidden/>
          </w:rPr>
          <w:instrText xml:space="preserve"> PAGEREF _Toc230097346 \h </w:instrText>
        </w:r>
        <w:r>
          <w:rPr>
            <w:noProof/>
            <w:webHidden/>
          </w:rPr>
        </w:r>
        <w:r>
          <w:rPr>
            <w:noProof/>
            <w:webHidden/>
          </w:rPr>
          <w:fldChar w:fldCharType="separate"/>
        </w:r>
        <w:r w:rsidR="005B7F07">
          <w:rPr>
            <w:noProof/>
            <w:webHidden/>
          </w:rPr>
          <w:t>165</w:t>
        </w:r>
        <w:r>
          <w:rPr>
            <w:noProof/>
            <w:webHidden/>
          </w:rPr>
          <w:fldChar w:fldCharType="end"/>
        </w:r>
      </w:hyperlink>
    </w:p>
    <w:p w14:paraId="4EBB69DF" w14:textId="6610F395" w:rsidR="0072356C" w:rsidRDefault="0072356C">
      <w:pPr>
        <w:pStyle w:val="21"/>
        <w:rPr>
          <w:noProof/>
          <w:szCs w:val="24"/>
          <w14:ligatures w14:val="standardContextual"/>
        </w:rPr>
      </w:pPr>
      <w:hyperlink w:anchor="_Toc230097347" w:history="1">
        <w:r w:rsidRPr="00CC4101">
          <w:rPr>
            <w:rStyle w:val="ac"/>
            <w:rFonts w:ascii="微軟正黑體" w:eastAsia="微軟正黑體" w:hAnsi="微軟正黑體"/>
            <w:noProof/>
          </w:rPr>
          <w:t>【表單28】技能檢定考試統計表</w:t>
        </w:r>
        <w:r>
          <w:rPr>
            <w:noProof/>
            <w:webHidden/>
          </w:rPr>
          <w:tab/>
        </w:r>
        <w:r>
          <w:rPr>
            <w:noProof/>
            <w:webHidden/>
          </w:rPr>
          <w:fldChar w:fldCharType="begin"/>
        </w:r>
        <w:r>
          <w:rPr>
            <w:noProof/>
            <w:webHidden/>
          </w:rPr>
          <w:instrText xml:space="preserve"> PAGEREF _Toc230097347 \h </w:instrText>
        </w:r>
        <w:r>
          <w:rPr>
            <w:noProof/>
            <w:webHidden/>
          </w:rPr>
        </w:r>
        <w:r>
          <w:rPr>
            <w:noProof/>
            <w:webHidden/>
          </w:rPr>
          <w:fldChar w:fldCharType="separate"/>
        </w:r>
        <w:r w:rsidR="005B7F07">
          <w:rPr>
            <w:noProof/>
            <w:webHidden/>
          </w:rPr>
          <w:t>167</w:t>
        </w:r>
        <w:r>
          <w:rPr>
            <w:noProof/>
            <w:webHidden/>
          </w:rPr>
          <w:fldChar w:fldCharType="end"/>
        </w:r>
      </w:hyperlink>
    </w:p>
    <w:p w14:paraId="06D97505" w14:textId="242EF654" w:rsidR="0072356C" w:rsidRDefault="0072356C">
      <w:pPr>
        <w:pStyle w:val="21"/>
        <w:rPr>
          <w:noProof/>
          <w:szCs w:val="24"/>
          <w14:ligatures w14:val="standardContextual"/>
        </w:rPr>
      </w:pPr>
      <w:hyperlink w:anchor="_Toc230097348" w:history="1">
        <w:r w:rsidRPr="00CC4101">
          <w:rPr>
            <w:rStyle w:val="ac"/>
            <w:rFonts w:ascii="微軟正黑體" w:eastAsia="微軟正黑體" w:hAnsi="微軟正黑體"/>
            <w:noProof/>
          </w:rPr>
          <w:t>【表單29】在職之參訓學員訓後動態調查表</w:t>
        </w:r>
        <w:r>
          <w:rPr>
            <w:noProof/>
            <w:webHidden/>
          </w:rPr>
          <w:tab/>
        </w:r>
        <w:r>
          <w:rPr>
            <w:noProof/>
            <w:webHidden/>
          </w:rPr>
          <w:fldChar w:fldCharType="begin"/>
        </w:r>
        <w:r>
          <w:rPr>
            <w:noProof/>
            <w:webHidden/>
          </w:rPr>
          <w:instrText xml:space="preserve"> PAGEREF _Toc230097348 \h </w:instrText>
        </w:r>
        <w:r>
          <w:rPr>
            <w:noProof/>
            <w:webHidden/>
          </w:rPr>
        </w:r>
        <w:r>
          <w:rPr>
            <w:noProof/>
            <w:webHidden/>
          </w:rPr>
          <w:fldChar w:fldCharType="separate"/>
        </w:r>
        <w:r w:rsidR="005B7F07">
          <w:rPr>
            <w:noProof/>
            <w:webHidden/>
          </w:rPr>
          <w:t>168</w:t>
        </w:r>
        <w:r>
          <w:rPr>
            <w:noProof/>
            <w:webHidden/>
          </w:rPr>
          <w:fldChar w:fldCharType="end"/>
        </w:r>
      </w:hyperlink>
    </w:p>
    <w:p w14:paraId="5F6AEE99" w14:textId="538D233F" w:rsidR="0072356C" w:rsidRDefault="0072356C">
      <w:pPr>
        <w:pStyle w:val="21"/>
        <w:rPr>
          <w:noProof/>
          <w:szCs w:val="24"/>
          <w14:ligatures w14:val="standardContextual"/>
        </w:rPr>
      </w:pPr>
      <w:hyperlink w:anchor="_Toc230097349" w:history="1">
        <w:r w:rsidRPr="00CC4101">
          <w:rPr>
            <w:rStyle w:val="ac"/>
            <w:rFonts w:ascii="微軟正黑體" w:eastAsia="微軟正黑體" w:hAnsi="微軟正黑體"/>
            <w:noProof/>
          </w:rPr>
          <w:t>【表單30】結訓學員不留任原因調查表</w:t>
        </w:r>
        <w:r>
          <w:rPr>
            <w:noProof/>
            <w:webHidden/>
          </w:rPr>
          <w:tab/>
        </w:r>
        <w:r>
          <w:rPr>
            <w:noProof/>
            <w:webHidden/>
          </w:rPr>
          <w:fldChar w:fldCharType="begin"/>
        </w:r>
        <w:r>
          <w:rPr>
            <w:noProof/>
            <w:webHidden/>
          </w:rPr>
          <w:instrText xml:space="preserve"> PAGEREF _Toc230097349 \h </w:instrText>
        </w:r>
        <w:r>
          <w:rPr>
            <w:noProof/>
            <w:webHidden/>
          </w:rPr>
        </w:r>
        <w:r>
          <w:rPr>
            <w:noProof/>
            <w:webHidden/>
          </w:rPr>
          <w:fldChar w:fldCharType="separate"/>
        </w:r>
        <w:r w:rsidR="005B7F07">
          <w:rPr>
            <w:noProof/>
            <w:webHidden/>
          </w:rPr>
          <w:t>170</w:t>
        </w:r>
        <w:r>
          <w:rPr>
            <w:noProof/>
            <w:webHidden/>
          </w:rPr>
          <w:fldChar w:fldCharType="end"/>
        </w:r>
      </w:hyperlink>
    </w:p>
    <w:p w14:paraId="24503CC0" w14:textId="2A8072C5" w:rsidR="0072356C" w:rsidRDefault="0072356C">
      <w:pPr>
        <w:pStyle w:val="21"/>
        <w:rPr>
          <w:noProof/>
          <w:szCs w:val="24"/>
          <w14:ligatures w14:val="standardContextual"/>
        </w:rPr>
      </w:pPr>
      <w:hyperlink w:anchor="_Toc230097350" w:history="1">
        <w:r w:rsidRPr="00CC4101">
          <w:rPr>
            <w:rStyle w:val="ac"/>
            <w:rFonts w:ascii="微軟正黑體" w:eastAsia="微軟正黑體" w:hAnsi="微軟正黑體"/>
            <w:noProof/>
          </w:rPr>
          <w:t>【表單31】就業切結書</w:t>
        </w:r>
        <w:r>
          <w:rPr>
            <w:noProof/>
            <w:webHidden/>
          </w:rPr>
          <w:tab/>
        </w:r>
        <w:r>
          <w:rPr>
            <w:noProof/>
            <w:webHidden/>
          </w:rPr>
          <w:fldChar w:fldCharType="begin"/>
        </w:r>
        <w:r>
          <w:rPr>
            <w:noProof/>
            <w:webHidden/>
          </w:rPr>
          <w:instrText xml:space="preserve"> PAGEREF _Toc230097350 \h </w:instrText>
        </w:r>
        <w:r>
          <w:rPr>
            <w:noProof/>
            <w:webHidden/>
          </w:rPr>
        </w:r>
        <w:r>
          <w:rPr>
            <w:noProof/>
            <w:webHidden/>
          </w:rPr>
          <w:fldChar w:fldCharType="separate"/>
        </w:r>
        <w:r w:rsidR="005B7F07">
          <w:rPr>
            <w:noProof/>
            <w:webHidden/>
          </w:rPr>
          <w:t>171</w:t>
        </w:r>
        <w:r>
          <w:rPr>
            <w:noProof/>
            <w:webHidden/>
          </w:rPr>
          <w:fldChar w:fldCharType="end"/>
        </w:r>
      </w:hyperlink>
    </w:p>
    <w:p w14:paraId="35374B12" w14:textId="032B9D24" w:rsidR="0072356C" w:rsidRDefault="0072356C">
      <w:pPr>
        <w:pStyle w:val="21"/>
        <w:rPr>
          <w:noProof/>
          <w:szCs w:val="24"/>
          <w14:ligatures w14:val="standardContextual"/>
        </w:rPr>
      </w:pPr>
      <w:hyperlink w:anchor="_Toc230097351" w:history="1">
        <w:r w:rsidRPr="00CC4101">
          <w:rPr>
            <w:rStyle w:val="ac"/>
            <w:rFonts w:ascii="微軟正黑體" w:eastAsia="微軟正黑體" w:hAnsi="微軟正黑體"/>
            <w:noProof/>
          </w:rPr>
          <w:t>【表單32】輔導就業成果名冊</w:t>
        </w:r>
        <w:r>
          <w:rPr>
            <w:noProof/>
            <w:webHidden/>
          </w:rPr>
          <w:tab/>
        </w:r>
        <w:r>
          <w:rPr>
            <w:noProof/>
            <w:webHidden/>
          </w:rPr>
          <w:fldChar w:fldCharType="begin"/>
        </w:r>
        <w:r>
          <w:rPr>
            <w:noProof/>
            <w:webHidden/>
          </w:rPr>
          <w:instrText xml:space="preserve"> PAGEREF _Toc230097351 \h </w:instrText>
        </w:r>
        <w:r>
          <w:rPr>
            <w:noProof/>
            <w:webHidden/>
          </w:rPr>
        </w:r>
        <w:r>
          <w:rPr>
            <w:noProof/>
            <w:webHidden/>
          </w:rPr>
          <w:fldChar w:fldCharType="separate"/>
        </w:r>
        <w:r w:rsidR="005B7F07">
          <w:rPr>
            <w:noProof/>
            <w:webHidden/>
          </w:rPr>
          <w:t>172</w:t>
        </w:r>
        <w:r>
          <w:rPr>
            <w:noProof/>
            <w:webHidden/>
          </w:rPr>
          <w:fldChar w:fldCharType="end"/>
        </w:r>
      </w:hyperlink>
    </w:p>
    <w:p w14:paraId="2547C9A8" w14:textId="72890079" w:rsidR="0072356C" w:rsidRDefault="0072356C">
      <w:pPr>
        <w:pStyle w:val="21"/>
        <w:rPr>
          <w:noProof/>
          <w:szCs w:val="24"/>
          <w14:ligatures w14:val="standardContextual"/>
        </w:rPr>
      </w:pPr>
      <w:hyperlink w:anchor="_Toc230097352" w:history="1">
        <w:r w:rsidRPr="00CC4101">
          <w:rPr>
            <w:rStyle w:val="ac"/>
            <w:rFonts w:ascii="微軟正黑體" w:eastAsia="微軟正黑體" w:hAnsi="微軟正黑體"/>
            <w:noProof/>
          </w:rPr>
          <w:t>【表單33】計畫執行成果報告書</w:t>
        </w:r>
        <w:r>
          <w:rPr>
            <w:noProof/>
            <w:webHidden/>
          </w:rPr>
          <w:tab/>
        </w:r>
        <w:r>
          <w:rPr>
            <w:noProof/>
            <w:webHidden/>
          </w:rPr>
          <w:fldChar w:fldCharType="begin"/>
        </w:r>
        <w:r>
          <w:rPr>
            <w:noProof/>
            <w:webHidden/>
          </w:rPr>
          <w:instrText xml:space="preserve"> PAGEREF _Toc230097352 \h </w:instrText>
        </w:r>
        <w:r>
          <w:rPr>
            <w:noProof/>
            <w:webHidden/>
          </w:rPr>
        </w:r>
        <w:r>
          <w:rPr>
            <w:noProof/>
            <w:webHidden/>
          </w:rPr>
          <w:fldChar w:fldCharType="separate"/>
        </w:r>
        <w:r w:rsidR="005B7F07">
          <w:rPr>
            <w:noProof/>
            <w:webHidden/>
          </w:rPr>
          <w:t>173</w:t>
        </w:r>
        <w:r>
          <w:rPr>
            <w:noProof/>
            <w:webHidden/>
          </w:rPr>
          <w:fldChar w:fldCharType="end"/>
        </w:r>
      </w:hyperlink>
    </w:p>
    <w:p w14:paraId="4E0FFCE2" w14:textId="276C8BBB" w:rsidR="0072356C" w:rsidRDefault="0072356C">
      <w:pPr>
        <w:pStyle w:val="15"/>
        <w:rPr>
          <w:rFonts w:asciiTheme="minorHAnsi" w:eastAsiaTheme="minorEastAsia" w:hAnsiTheme="minorHAnsi"/>
          <w:b w:val="0"/>
          <w:sz w:val="24"/>
          <w:szCs w:val="24"/>
          <w14:ligatures w14:val="standardContextual"/>
        </w:rPr>
      </w:pPr>
      <w:hyperlink w:anchor="_Toc230097353" w:history="1">
        <w:r w:rsidRPr="00CC4101">
          <w:rPr>
            <w:rStyle w:val="ac"/>
            <w:rFonts w:eastAsia="標楷體"/>
          </w:rPr>
          <w:t>【專班核銷表單】</w:t>
        </w:r>
        <w:r>
          <w:rPr>
            <w:webHidden/>
          </w:rPr>
          <w:tab/>
        </w:r>
        <w:r>
          <w:rPr>
            <w:webHidden/>
          </w:rPr>
          <w:fldChar w:fldCharType="begin"/>
        </w:r>
        <w:r>
          <w:rPr>
            <w:webHidden/>
          </w:rPr>
          <w:instrText xml:space="preserve"> PAGEREF _Toc230097353 \h </w:instrText>
        </w:r>
        <w:r>
          <w:rPr>
            <w:webHidden/>
          </w:rPr>
        </w:r>
        <w:r>
          <w:rPr>
            <w:webHidden/>
          </w:rPr>
          <w:fldChar w:fldCharType="separate"/>
        </w:r>
        <w:r w:rsidR="005B7F07">
          <w:rPr>
            <w:webHidden/>
          </w:rPr>
          <w:t>180</w:t>
        </w:r>
        <w:r>
          <w:rPr>
            <w:webHidden/>
          </w:rPr>
          <w:fldChar w:fldCharType="end"/>
        </w:r>
      </w:hyperlink>
    </w:p>
    <w:p w14:paraId="5665558C" w14:textId="50B73FFF" w:rsidR="0072356C" w:rsidRDefault="0072356C">
      <w:pPr>
        <w:pStyle w:val="21"/>
        <w:rPr>
          <w:noProof/>
          <w:szCs w:val="24"/>
          <w14:ligatures w14:val="standardContextual"/>
        </w:rPr>
      </w:pPr>
      <w:hyperlink w:anchor="_Toc230097354" w:history="1">
        <w:r w:rsidRPr="00CC4101">
          <w:rPr>
            <w:rStyle w:val="ac"/>
            <w:rFonts w:ascii="微軟正黑體" w:eastAsia="微軟正黑體" w:hAnsi="微軟正黑體"/>
            <w:noProof/>
          </w:rPr>
          <w:t>【表單1】經費支用單據封面</w:t>
        </w:r>
        <w:r>
          <w:rPr>
            <w:noProof/>
            <w:webHidden/>
          </w:rPr>
          <w:tab/>
        </w:r>
        <w:r>
          <w:rPr>
            <w:noProof/>
            <w:webHidden/>
          </w:rPr>
          <w:fldChar w:fldCharType="begin"/>
        </w:r>
        <w:r>
          <w:rPr>
            <w:noProof/>
            <w:webHidden/>
          </w:rPr>
          <w:instrText xml:space="preserve"> PAGEREF _Toc230097354 \h </w:instrText>
        </w:r>
        <w:r>
          <w:rPr>
            <w:noProof/>
            <w:webHidden/>
          </w:rPr>
        </w:r>
        <w:r>
          <w:rPr>
            <w:noProof/>
            <w:webHidden/>
          </w:rPr>
          <w:fldChar w:fldCharType="separate"/>
        </w:r>
        <w:r w:rsidR="005B7F07">
          <w:rPr>
            <w:noProof/>
            <w:webHidden/>
          </w:rPr>
          <w:t>181</w:t>
        </w:r>
        <w:r>
          <w:rPr>
            <w:noProof/>
            <w:webHidden/>
          </w:rPr>
          <w:fldChar w:fldCharType="end"/>
        </w:r>
      </w:hyperlink>
    </w:p>
    <w:p w14:paraId="088FC7D6" w14:textId="3C5276C7" w:rsidR="0072356C" w:rsidRDefault="0072356C">
      <w:pPr>
        <w:pStyle w:val="21"/>
        <w:rPr>
          <w:noProof/>
          <w:szCs w:val="24"/>
          <w14:ligatures w14:val="standardContextual"/>
        </w:rPr>
      </w:pPr>
      <w:hyperlink w:anchor="_Toc230097355" w:history="1">
        <w:r w:rsidRPr="00CC4101">
          <w:rPr>
            <w:rStyle w:val="ac"/>
            <w:rFonts w:ascii="微軟正黑體" w:eastAsia="微軟正黑體" w:hAnsi="微軟正黑體"/>
            <w:noProof/>
          </w:rPr>
          <w:t>【表單2】經費支用明細表</w:t>
        </w:r>
        <w:r>
          <w:rPr>
            <w:noProof/>
            <w:webHidden/>
          </w:rPr>
          <w:tab/>
        </w:r>
        <w:r>
          <w:rPr>
            <w:noProof/>
            <w:webHidden/>
          </w:rPr>
          <w:fldChar w:fldCharType="begin"/>
        </w:r>
        <w:r>
          <w:rPr>
            <w:noProof/>
            <w:webHidden/>
          </w:rPr>
          <w:instrText xml:space="preserve"> PAGEREF _Toc230097355 \h </w:instrText>
        </w:r>
        <w:r>
          <w:rPr>
            <w:noProof/>
            <w:webHidden/>
          </w:rPr>
        </w:r>
        <w:r>
          <w:rPr>
            <w:noProof/>
            <w:webHidden/>
          </w:rPr>
          <w:fldChar w:fldCharType="separate"/>
        </w:r>
        <w:r w:rsidR="005B7F07">
          <w:rPr>
            <w:noProof/>
            <w:webHidden/>
          </w:rPr>
          <w:t>182</w:t>
        </w:r>
        <w:r>
          <w:rPr>
            <w:noProof/>
            <w:webHidden/>
          </w:rPr>
          <w:fldChar w:fldCharType="end"/>
        </w:r>
      </w:hyperlink>
    </w:p>
    <w:p w14:paraId="0EF20668" w14:textId="141A0D01" w:rsidR="0072356C" w:rsidRDefault="0072356C">
      <w:pPr>
        <w:pStyle w:val="21"/>
        <w:rPr>
          <w:noProof/>
          <w:szCs w:val="24"/>
          <w14:ligatures w14:val="standardContextual"/>
        </w:rPr>
      </w:pPr>
      <w:hyperlink w:anchor="_Toc230097356" w:history="1">
        <w:r w:rsidRPr="00CC4101">
          <w:rPr>
            <w:rStyle w:val="ac"/>
            <w:rFonts w:ascii="微軟正黑體" w:eastAsia="微軟正黑體" w:hAnsi="微軟正黑體"/>
            <w:noProof/>
          </w:rPr>
          <w:t>【表單3】經費支用單據明細表</w:t>
        </w:r>
        <w:r>
          <w:rPr>
            <w:noProof/>
            <w:webHidden/>
          </w:rPr>
          <w:tab/>
        </w:r>
        <w:r>
          <w:rPr>
            <w:noProof/>
            <w:webHidden/>
          </w:rPr>
          <w:fldChar w:fldCharType="begin"/>
        </w:r>
        <w:r>
          <w:rPr>
            <w:noProof/>
            <w:webHidden/>
          </w:rPr>
          <w:instrText xml:space="preserve"> PAGEREF _Toc230097356 \h </w:instrText>
        </w:r>
        <w:r>
          <w:rPr>
            <w:noProof/>
            <w:webHidden/>
          </w:rPr>
        </w:r>
        <w:r>
          <w:rPr>
            <w:noProof/>
            <w:webHidden/>
          </w:rPr>
          <w:fldChar w:fldCharType="separate"/>
        </w:r>
        <w:r w:rsidR="005B7F07">
          <w:rPr>
            <w:noProof/>
            <w:webHidden/>
          </w:rPr>
          <w:t>183</w:t>
        </w:r>
        <w:r>
          <w:rPr>
            <w:noProof/>
            <w:webHidden/>
          </w:rPr>
          <w:fldChar w:fldCharType="end"/>
        </w:r>
      </w:hyperlink>
    </w:p>
    <w:p w14:paraId="75EC76F4" w14:textId="104B9A90" w:rsidR="0072356C" w:rsidRDefault="0072356C">
      <w:pPr>
        <w:pStyle w:val="21"/>
        <w:rPr>
          <w:noProof/>
          <w:szCs w:val="24"/>
          <w14:ligatures w14:val="standardContextual"/>
        </w:rPr>
      </w:pPr>
      <w:hyperlink w:anchor="_Toc230097357" w:history="1">
        <w:r w:rsidRPr="00CC4101">
          <w:rPr>
            <w:rStyle w:val="ac"/>
            <w:rFonts w:ascii="微軟正黑體" w:eastAsia="微軟正黑體" w:hAnsi="微軟正黑體"/>
            <w:noProof/>
          </w:rPr>
          <w:t>【表單4】經費支用分攤表(無則免填)</w:t>
        </w:r>
        <w:r>
          <w:rPr>
            <w:noProof/>
            <w:webHidden/>
          </w:rPr>
          <w:tab/>
        </w:r>
        <w:r>
          <w:rPr>
            <w:noProof/>
            <w:webHidden/>
          </w:rPr>
          <w:fldChar w:fldCharType="begin"/>
        </w:r>
        <w:r>
          <w:rPr>
            <w:noProof/>
            <w:webHidden/>
          </w:rPr>
          <w:instrText xml:space="preserve"> PAGEREF _Toc230097357 \h </w:instrText>
        </w:r>
        <w:r>
          <w:rPr>
            <w:noProof/>
            <w:webHidden/>
          </w:rPr>
        </w:r>
        <w:r>
          <w:rPr>
            <w:noProof/>
            <w:webHidden/>
          </w:rPr>
          <w:fldChar w:fldCharType="separate"/>
        </w:r>
        <w:r w:rsidR="005B7F07">
          <w:rPr>
            <w:noProof/>
            <w:webHidden/>
          </w:rPr>
          <w:t>184</w:t>
        </w:r>
        <w:r>
          <w:rPr>
            <w:noProof/>
            <w:webHidden/>
          </w:rPr>
          <w:fldChar w:fldCharType="end"/>
        </w:r>
      </w:hyperlink>
    </w:p>
    <w:p w14:paraId="0B9C712B" w14:textId="0F732958" w:rsidR="0072356C" w:rsidRDefault="0072356C">
      <w:pPr>
        <w:pStyle w:val="15"/>
        <w:rPr>
          <w:rFonts w:asciiTheme="minorHAnsi" w:eastAsiaTheme="minorEastAsia" w:hAnsiTheme="minorHAnsi"/>
          <w:b w:val="0"/>
          <w:sz w:val="24"/>
          <w:szCs w:val="24"/>
          <w14:ligatures w14:val="standardContextual"/>
        </w:rPr>
      </w:pPr>
      <w:hyperlink w:anchor="_Toc230097358" w:history="1">
        <w:r w:rsidRPr="00CC4101">
          <w:rPr>
            <w:rStyle w:val="ac"/>
            <w:rFonts w:eastAsia="標楷體"/>
          </w:rPr>
          <w:t>【自訓自用班核銷表單】</w:t>
        </w:r>
        <w:r>
          <w:rPr>
            <w:webHidden/>
          </w:rPr>
          <w:tab/>
        </w:r>
        <w:r>
          <w:rPr>
            <w:webHidden/>
          </w:rPr>
          <w:fldChar w:fldCharType="begin"/>
        </w:r>
        <w:r>
          <w:rPr>
            <w:webHidden/>
          </w:rPr>
          <w:instrText xml:space="preserve"> PAGEREF _Toc230097358 \h </w:instrText>
        </w:r>
        <w:r>
          <w:rPr>
            <w:webHidden/>
          </w:rPr>
        </w:r>
        <w:r>
          <w:rPr>
            <w:webHidden/>
          </w:rPr>
          <w:fldChar w:fldCharType="separate"/>
        </w:r>
        <w:r w:rsidR="005B7F07">
          <w:rPr>
            <w:webHidden/>
          </w:rPr>
          <w:t>185</w:t>
        </w:r>
        <w:r>
          <w:rPr>
            <w:webHidden/>
          </w:rPr>
          <w:fldChar w:fldCharType="end"/>
        </w:r>
      </w:hyperlink>
    </w:p>
    <w:p w14:paraId="0BAE4249" w14:textId="075DC0CF" w:rsidR="0072356C" w:rsidRDefault="0072356C">
      <w:pPr>
        <w:pStyle w:val="21"/>
        <w:rPr>
          <w:noProof/>
          <w:szCs w:val="24"/>
          <w14:ligatures w14:val="standardContextual"/>
        </w:rPr>
      </w:pPr>
      <w:hyperlink w:anchor="_Toc230097359" w:history="1">
        <w:r w:rsidRPr="00CC4101">
          <w:rPr>
            <w:rStyle w:val="ac"/>
            <w:rFonts w:ascii="微軟正黑體" w:eastAsia="微軟正黑體" w:hAnsi="微軟正黑體"/>
            <w:noProof/>
          </w:rPr>
          <w:t>【表單1】分期付款表(無則免填)</w:t>
        </w:r>
        <w:r>
          <w:rPr>
            <w:noProof/>
            <w:webHidden/>
          </w:rPr>
          <w:tab/>
        </w:r>
        <w:r>
          <w:rPr>
            <w:noProof/>
            <w:webHidden/>
          </w:rPr>
          <w:fldChar w:fldCharType="begin"/>
        </w:r>
        <w:r>
          <w:rPr>
            <w:noProof/>
            <w:webHidden/>
          </w:rPr>
          <w:instrText xml:space="preserve"> PAGEREF _Toc230097359 \h </w:instrText>
        </w:r>
        <w:r>
          <w:rPr>
            <w:noProof/>
            <w:webHidden/>
          </w:rPr>
        </w:r>
        <w:r>
          <w:rPr>
            <w:noProof/>
            <w:webHidden/>
          </w:rPr>
          <w:fldChar w:fldCharType="separate"/>
        </w:r>
        <w:r w:rsidR="005B7F07">
          <w:rPr>
            <w:noProof/>
            <w:webHidden/>
          </w:rPr>
          <w:t>186</w:t>
        </w:r>
        <w:r>
          <w:rPr>
            <w:noProof/>
            <w:webHidden/>
          </w:rPr>
          <w:fldChar w:fldCharType="end"/>
        </w:r>
      </w:hyperlink>
    </w:p>
    <w:p w14:paraId="37319ED2" w14:textId="35024A0C" w:rsidR="0072356C" w:rsidRDefault="0072356C">
      <w:pPr>
        <w:pStyle w:val="21"/>
        <w:rPr>
          <w:noProof/>
          <w:szCs w:val="24"/>
          <w14:ligatures w14:val="standardContextual"/>
        </w:rPr>
      </w:pPr>
      <w:hyperlink w:anchor="_Toc230097360" w:history="1">
        <w:r w:rsidRPr="00CC4101">
          <w:rPr>
            <w:rStyle w:val="ac"/>
            <w:rFonts w:ascii="微軟正黑體" w:eastAsia="微軟正黑體" w:hAnsi="微軟正黑體"/>
            <w:noProof/>
          </w:rPr>
          <w:t>【表單2】經費支用單據封面</w:t>
        </w:r>
        <w:r>
          <w:rPr>
            <w:noProof/>
            <w:webHidden/>
          </w:rPr>
          <w:tab/>
        </w:r>
        <w:r>
          <w:rPr>
            <w:noProof/>
            <w:webHidden/>
          </w:rPr>
          <w:fldChar w:fldCharType="begin"/>
        </w:r>
        <w:r>
          <w:rPr>
            <w:noProof/>
            <w:webHidden/>
          </w:rPr>
          <w:instrText xml:space="preserve"> PAGEREF _Toc230097360 \h </w:instrText>
        </w:r>
        <w:r>
          <w:rPr>
            <w:noProof/>
            <w:webHidden/>
          </w:rPr>
        </w:r>
        <w:r>
          <w:rPr>
            <w:noProof/>
            <w:webHidden/>
          </w:rPr>
          <w:fldChar w:fldCharType="separate"/>
        </w:r>
        <w:r w:rsidR="005B7F07">
          <w:rPr>
            <w:noProof/>
            <w:webHidden/>
          </w:rPr>
          <w:t>187</w:t>
        </w:r>
        <w:r>
          <w:rPr>
            <w:noProof/>
            <w:webHidden/>
          </w:rPr>
          <w:fldChar w:fldCharType="end"/>
        </w:r>
      </w:hyperlink>
    </w:p>
    <w:p w14:paraId="05A6AFE4" w14:textId="22AC705D" w:rsidR="0072356C" w:rsidRDefault="0072356C">
      <w:pPr>
        <w:pStyle w:val="21"/>
        <w:rPr>
          <w:noProof/>
          <w:szCs w:val="24"/>
          <w14:ligatures w14:val="standardContextual"/>
        </w:rPr>
      </w:pPr>
      <w:hyperlink w:anchor="_Toc230097361" w:history="1">
        <w:r w:rsidRPr="00CC4101">
          <w:rPr>
            <w:rStyle w:val="ac"/>
            <w:rFonts w:ascii="微軟正黑體" w:eastAsia="微軟正黑體" w:hAnsi="微軟正黑體"/>
            <w:noProof/>
          </w:rPr>
          <w:t>【表單3】經費支用明細表</w:t>
        </w:r>
        <w:r>
          <w:rPr>
            <w:noProof/>
            <w:webHidden/>
          </w:rPr>
          <w:tab/>
        </w:r>
        <w:r>
          <w:rPr>
            <w:noProof/>
            <w:webHidden/>
          </w:rPr>
          <w:fldChar w:fldCharType="begin"/>
        </w:r>
        <w:r>
          <w:rPr>
            <w:noProof/>
            <w:webHidden/>
          </w:rPr>
          <w:instrText xml:space="preserve"> PAGEREF _Toc230097361 \h </w:instrText>
        </w:r>
        <w:r>
          <w:rPr>
            <w:noProof/>
            <w:webHidden/>
          </w:rPr>
        </w:r>
        <w:r>
          <w:rPr>
            <w:noProof/>
            <w:webHidden/>
          </w:rPr>
          <w:fldChar w:fldCharType="separate"/>
        </w:r>
        <w:r w:rsidR="005B7F07">
          <w:rPr>
            <w:noProof/>
            <w:webHidden/>
          </w:rPr>
          <w:t>188</w:t>
        </w:r>
        <w:r>
          <w:rPr>
            <w:noProof/>
            <w:webHidden/>
          </w:rPr>
          <w:fldChar w:fldCharType="end"/>
        </w:r>
      </w:hyperlink>
    </w:p>
    <w:p w14:paraId="66B669E2" w14:textId="02E1424C" w:rsidR="0072356C" w:rsidRDefault="0072356C">
      <w:pPr>
        <w:pStyle w:val="21"/>
        <w:rPr>
          <w:noProof/>
          <w:szCs w:val="24"/>
          <w14:ligatures w14:val="standardContextual"/>
        </w:rPr>
      </w:pPr>
      <w:hyperlink w:anchor="_Toc230097362" w:history="1">
        <w:r w:rsidRPr="00CC4101">
          <w:rPr>
            <w:rStyle w:val="ac"/>
            <w:rFonts w:ascii="微軟正黑體" w:eastAsia="微軟正黑體" w:hAnsi="微軟正黑體"/>
            <w:noProof/>
          </w:rPr>
          <w:t>【表單4】經費支用單據明細表</w:t>
        </w:r>
        <w:r>
          <w:rPr>
            <w:noProof/>
            <w:webHidden/>
          </w:rPr>
          <w:tab/>
        </w:r>
        <w:r>
          <w:rPr>
            <w:noProof/>
            <w:webHidden/>
          </w:rPr>
          <w:fldChar w:fldCharType="begin"/>
        </w:r>
        <w:r>
          <w:rPr>
            <w:noProof/>
            <w:webHidden/>
          </w:rPr>
          <w:instrText xml:space="preserve"> PAGEREF _Toc230097362 \h </w:instrText>
        </w:r>
        <w:r>
          <w:rPr>
            <w:noProof/>
            <w:webHidden/>
          </w:rPr>
        </w:r>
        <w:r>
          <w:rPr>
            <w:noProof/>
            <w:webHidden/>
          </w:rPr>
          <w:fldChar w:fldCharType="separate"/>
        </w:r>
        <w:r w:rsidR="005B7F07">
          <w:rPr>
            <w:noProof/>
            <w:webHidden/>
          </w:rPr>
          <w:t>189</w:t>
        </w:r>
        <w:r>
          <w:rPr>
            <w:noProof/>
            <w:webHidden/>
          </w:rPr>
          <w:fldChar w:fldCharType="end"/>
        </w:r>
      </w:hyperlink>
    </w:p>
    <w:p w14:paraId="7F08FBCF" w14:textId="53BA7736" w:rsidR="0072356C" w:rsidRDefault="0072356C">
      <w:pPr>
        <w:pStyle w:val="21"/>
        <w:rPr>
          <w:noProof/>
          <w:szCs w:val="24"/>
          <w14:ligatures w14:val="standardContextual"/>
        </w:rPr>
      </w:pPr>
      <w:hyperlink w:anchor="_Toc230097363" w:history="1">
        <w:r w:rsidRPr="00CC4101">
          <w:rPr>
            <w:rStyle w:val="ac"/>
            <w:rFonts w:ascii="微軟正黑體" w:eastAsia="微軟正黑體" w:hAnsi="微軟正黑體"/>
            <w:noProof/>
          </w:rPr>
          <w:t>【表單5】經費支用分攤表(無則免填)</w:t>
        </w:r>
        <w:r>
          <w:rPr>
            <w:noProof/>
            <w:webHidden/>
          </w:rPr>
          <w:tab/>
        </w:r>
        <w:r>
          <w:rPr>
            <w:noProof/>
            <w:webHidden/>
          </w:rPr>
          <w:fldChar w:fldCharType="begin"/>
        </w:r>
        <w:r>
          <w:rPr>
            <w:noProof/>
            <w:webHidden/>
          </w:rPr>
          <w:instrText xml:space="preserve"> PAGEREF _Toc230097363 \h </w:instrText>
        </w:r>
        <w:r>
          <w:rPr>
            <w:noProof/>
            <w:webHidden/>
          </w:rPr>
        </w:r>
        <w:r>
          <w:rPr>
            <w:noProof/>
            <w:webHidden/>
          </w:rPr>
          <w:fldChar w:fldCharType="separate"/>
        </w:r>
        <w:r w:rsidR="005B7F07">
          <w:rPr>
            <w:noProof/>
            <w:webHidden/>
          </w:rPr>
          <w:t>190</w:t>
        </w:r>
        <w:r>
          <w:rPr>
            <w:noProof/>
            <w:webHidden/>
          </w:rPr>
          <w:fldChar w:fldCharType="end"/>
        </w:r>
      </w:hyperlink>
    </w:p>
    <w:p w14:paraId="16B125F1" w14:textId="3DCDD5A9" w:rsidR="0072356C" w:rsidRDefault="0072356C">
      <w:pPr>
        <w:pStyle w:val="15"/>
        <w:rPr>
          <w:rFonts w:asciiTheme="minorHAnsi" w:eastAsiaTheme="minorEastAsia" w:hAnsiTheme="minorHAnsi"/>
          <w:b w:val="0"/>
          <w:sz w:val="24"/>
          <w:szCs w:val="24"/>
          <w14:ligatures w14:val="standardContextual"/>
        </w:rPr>
      </w:pPr>
      <w:hyperlink w:anchor="_Toc230097364" w:history="1">
        <w:r w:rsidRPr="00CC4101">
          <w:rPr>
            <w:rStyle w:val="ac"/>
            <w:rFonts w:eastAsia="標楷體"/>
          </w:rPr>
          <w:t>【專班公文範例】</w:t>
        </w:r>
        <w:r>
          <w:rPr>
            <w:webHidden/>
          </w:rPr>
          <w:tab/>
        </w:r>
        <w:r>
          <w:rPr>
            <w:webHidden/>
          </w:rPr>
          <w:fldChar w:fldCharType="begin"/>
        </w:r>
        <w:r>
          <w:rPr>
            <w:webHidden/>
          </w:rPr>
          <w:instrText xml:space="preserve"> PAGEREF _Toc230097364 \h </w:instrText>
        </w:r>
        <w:r>
          <w:rPr>
            <w:webHidden/>
          </w:rPr>
        </w:r>
        <w:r>
          <w:rPr>
            <w:webHidden/>
          </w:rPr>
          <w:fldChar w:fldCharType="separate"/>
        </w:r>
        <w:r w:rsidR="005B7F07">
          <w:rPr>
            <w:webHidden/>
          </w:rPr>
          <w:t>191</w:t>
        </w:r>
        <w:r>
          <w:rPr>
            <w:webHidden/>
          </w:rPr>
          <w:fldChar w:fldCharType="end"/>
        </w:r>
      </w:hyperlink>
    </w:p>
    <w:p w14:paraId="25095E34" w14:textId="07F5C2B3" w:rsidR="0072356C" w:rsidRDefault="0072356C">
      <w:pPr>
        <w:pStyle w:val="21"/>
        <w:rPr>
          <w:noProof/>
          <w:szCs w:val="24"/>
          <w14:ligatures w14:val="standardContextual"/>
        </w:rPr>
      </w:pPr>
      <w:hyperlink w:anchor="_Toc230097365" w:history="1">
        <w:r w:rsidRPr="00CC4101">
          <w:rPr>
            <w:rStyle w:val="ac"/>
            <w:rFonts w:ascii="微軟正黑體" w:eastAsia="微軟正黑體" w:hAnsi="微軟正黑體"/>
            <w:noProof/>
          </w:rPr>
          <w:t>【範例1】專班申請計畫函文</w:t>
        </w:r>
        <w:r>
          <w:rPr>
            <w:noProof/>
            <w:webHidden/>
          </w:rPr>
          <w:tab/>
        </w:r>
        <w:r>
          <w:rPr>
            <w:noProof/>
            <w:webHidden/>
          </w:rPr>
          <w:fldChar w:fldCharType="begin"/>
        </w:r>
        <w:r>
          <w:rPr>
            <w:noProof/>
            <w:webHidden/>
          </w:rPr>
          <w:instrText xml:space="preserve"> PAGEREF _Toc230097365 \h </w:instrText>
        </w:r>
        <w:r>
          <w:rPr>
            <w:noProof/>
            <w:webHidden/>
          </w:rPr>
        </w:r>
        <w:r>
          <w:rPr>
            <w:noProof/>
            <w:webHidden/>
          </w:rPr>
          <w:fldChar w:fldCharType="separate"/>
        </w:r>
        <w:r w:rsidR="005B7F07">
          <w:rPr>
            <w:noProof/>
            <w:webHidden/>
          </w:rPr>
          <w:t>192</w:t>
        </w:r>
        <w:r>
          <w:rPr>
            <w:noProof/>
            <w:webHidden/>
          </w:rPr>
          <w:fldChar w:fldCharType="end"/>
        </w:r>
      </w:hyperlink>
    </w:p>
    <w:p w14:paraId="736FA796" w14:textId="461614F2" w:rsidR="0072356C" w:rsidRDefault="0072356C">
      <w:pPr>
        <w:pStyle w:val="21"/>
        <w:rPr>
          <w:noProof/>
          <w:szCs w:val="24"/>
          <w14:ligatures w14:val="standardContextual"/>
        </w:rPr>
      </w:pPr>
      <w:hyperlink w:anchor="_Toc230097366" w:history="1">
        <w:r w:rsidRPr="00CC4101">
          <w:rPr>
            <w:rStyle w:val="ac"/>
            <w:rFonts w:ascii="微軟正黑體" w:eastAsia="微軟正黑體" w:hAnsi="微軟正黑體"/>
            <w:noProof/>
          </w:rPr>
          <w:t>【範例2】專班修正計畫送審函文</w:t>
        </w:r>
        <w:r>
          <w:rPr>
            <w:noProof/>
            <w:webHidden/>
          </w:rPr>
          <w:tab/>
        </w:r>
        <w:r>
          <w:rPr>
            <w:noProof/>
            <w:webHidden/>
          </w:rPr>
          <w:fldChar w:fldCharType="begin"/>
        </w:r>
        <w:r>
          <w:rPr>
            <w:noProof/>
            <w:webHidden/>
          </w:rPr>
          <w:instrText xml:space="preserve"> PAGEREF _Toc230097366 \h </w:instrText>
        </w:r>
        <w:r>
          <w:rPr>
            <w:noProof/>
            <w:webHidden/>
          </w:rPr>
        </w:r>
        <w:r>
          <w:rPr>
            <w:noProof/>
            <w:webHidden/>
          </w:rPr>
          <w:fldChar w:fldCharType="separate"/>
        </w:r>
        <w:r w:rsidR="005B7F07">
          <w:rPr>
            <w:noProof/>
            <w:webHidden/>
          </w:rPr>
          <w:t>193</w:t>
        </w:r>
        <w:r>
          <w:rPr>
            <w:noProof/>
            <w:webHidden/>
          </w:rPr>
          <w:fldChar w:fldCharType="end"/>
        </w:r>
      </w:hyperlink>
    </w:p>
    <w:p w14:paraId="1D7D1643" w14:textId="089C6171" w:rsidR="0072356C" w:rsidRDefault="0072356C">
      <w:pPr>
        <w:pStyle w:val="21"/>
        <w:rPr>
          <w:noProof/>
          <w:szCs w:val="24"/>
          <w14:ligatures w14:val="standardContextual"/>
        </w:rPr>
      </w:pPr>
      <w:hyperlink w:anchor="_Toc230097367" w:history="1">
        <w:r w:rsidRPr="00CC4101">
          <w:rPr>
            <w:rStyle w:val="ac"/>
            <w:rFonts w:ascii="微軟正黑體" w:eastAsia="微軟正黑體" w:hAnsi="微軟正黑體"/>
            <w:noProof/>
          </w:rPr>
          <w:t>【範例3】專班招生簡章、學員服務手冊資料送審函文</w:t>
        </w:r>
        <w:r>
          <w:rPr>
            <w:noProof/>
            <w:webHidden/>
          </w:rPr>
          <w:tab/>
        </w:r>
        <w:r>
          <w:rPr>
            <w:noProof/>
            <w:webHidden/>
          </w:rPr>
          <w:fldChar w:fldCharType="begin"/>
        </w:r>
        <w:r>
          <w:rPr>
            <w:noProof/>
            <w:webHidden/>
          </w:rPr>
          <w:instrText xml:space="preserve"> PAGEREF _Toc230097367 \h </w:instrText>
        </w:r>
        <w:r>
          <w:rPr>
            <w:noProof/>
            <w:webHidden/>
          </w:rPr>
        </w:r>
        <w:r>
          <w:rPr>
            <w:noProof/>
            <w:webHidden/>
          </w:rPr>
          <w:fldChar w:fldCharType="separate"/>
        </w:r>
        <w:r w:rsidR="005B7F07">
          <w:rPr>
            <w:noProof/>
            <w:webHidden/>
          </w:rPr>
          <w:t>194</w:t>
        </w:r>
        <w:r>
          <w:rPr>
            <w:noProof/>
            <w:webHidden/>
          </w:rPr>
          <w:fldChar w:fldCharType="end"/>
        </w:r>
      </w:hyperlink>
    </w:p>
    <w:p w14:paraId="62CBCA0D" w14:textId="6FF4541C" w:rsidR="0072356C" w:rsidRDefault="0072356C">
      <w:pPr>
        <w:pStyle w:val="21"/>
        <w:rPr>
          <w:noProof/>
          <w:szCs w:val="24"/>
          <w14:ligatures w14:val="standardContextual"/>
        </w:rPr>
      </w:pPr>
      <w:hyperlink w:anchor="_Toc230097368" w:history="1">
        <w:r w:rsidRPr="00CC4101">
          <w:rPr>
            <w:rStyle w:val="ac"/>
            <w:rFonts w:ascii="微軟正黑體" w:eastAsia="微軟正黑體" w:hAnsi="微軟正黑體"/>
            <w:noProof/>
          </w:rPr>
          <w:t>【範例4】專班試題、考場規則及委員資料送審函文</w:t>
        </w:r>
        <w:r>
          <w:rPr>
            <w:noProof/>
            <w:webHidden/>
          </w:rPr>
          <w:tab/>
        </w:r>
        <w:r>
          <w:rPr>
            <w:noProof/>
            <w:webHidden/>
          </w:rPr>
          <w:fldChar w:fldCharType="begin"/>
        </w:r>
        <w:r>
          <w:rPr>
            <w:noProof/>
            <w:webHidden/>
          </w:rPr>
          <w:instrText xml:space="preserve"> PAGEREF _Toc230097368 \h </w:instrText>
        </w:r>
        <w:r>
          <w:rPr>
            <w:noProof/>
            <w:webHidden/>
          </w:rPr>
        </w:r>
        <w:r>
          <w:rPr>
            <w:noProof/>
            <w:webHidden/>
          </w:rPr>
          <w:fldChar w:fldCharType="separate"/>
        </w:r>
        <w:r w:rsidR="005B7F07">
          <w:rPr>
            <w:noProof/>
            <w:webHidden/>
          </w:rPr>
          <w:t>195</w:t>
        </w:r>
        <w:r>
          <w:rPr>
            <w:noProof/>
            <w:webHidden/>
          </w:rPr>
          <w:fldChar w:fldCharType="end"/>
        </w:r>
      </w:hyperlink>
    </w:p>
    <w:p w14:paraId="3F133A07" w14:textId="708F6A6A" w:rsidR="0072356C" w:rsidRDefault="0072356C">
      <w:pPr>
        <w:pStyle w:val="21"/>
        <w:rPr>
          <w:noProof/>
          <w:szCs w:val="24"/>
          <w14:ligatures w14:val="standardContextual"/>
        </w:rPr>
      </w:pPr>
      <w:hyperlink w:anchor="_Toc230097369" w:history="1">
        <w:r w:rsidRPr="00CC4101">
          <w:rPr>
            <w:rStyle w:val="ac"/>
            <w:rFonts w:ascii="微軟正黑體" w:eastAsia="微軟正黑體" w:hAnsi="微軟正黑體"/>
            <w:noProof/>
          </w:rPr>
          <w:t>【範例5】專班開訓學員名冊等資料送審函文</w:t>
        </w:r>
        <w:r>
          <w:rPr>
            <w:noProof/>
            <w:webHidden/>
          </w:rPr>
          <w:tab/>
        </w:r>
        <w:r>
          <w:rPr>
            <w:noProof/>
            <w:webHidden/>
          </w:rPr>
          <w:fldChar w:fldCharType="begin"/>
        </w:r>
        <w:r>
          <w:rPr>
            <w:noProof/>
            <w:webHidden/>
          </w:rPr>
          <w:instrText xml:space="preserve"> PAGEREF _Toc230097369 \h </w:instrText>
        </w:r>
        <w:r>
          <w:rPr>
            <w:noProof/>
            <w:webHidden/>
          </w:rPr>
        </w:r>
        <w:r>
          <w:rPr>
            <w:noProof/>
            <w:webHidden/>
          </w:rPr>
          <w:fldChar w:fldCharType="separate"/>
        </w:r>
        <w:r w:rsidR="005B7F07">
          <w:rPr>
            <w:noProof/>
            <w:webHidden/>
          </w:rPr>
          <w:t>196</w:t>
        </w:r>
        <w:r>
          <w:rPr>
            <w:noProof/>
            <w:webHidden/>
          </w:rPr>
          <w:fldChar w:fldCharType="end"/>
        </w:r>
      </w:hyperlink>
    </w:p>
    <w:p w14:paraId="5FA5E832" w14:textId="15AF9036" w:rsidR="0072356C" w:rsidRDefault="0072356C">
      <w:pPr>
        <w:pStyle w:val="21"/>
        <w:rPr>
          <w:noProof/>
          <w:szCs w:val="24"/>
          <w14:ligatures w14:val="standardContextual"/>
        </w:rPr>
      </w:pPr>
      <w:hyperlink w:anchor="_Toc230097370" w:history="1">
        <w:r w:rsidRPr="00CC4101">
          <w:rPr>
            <w:rStyle w:val="ac"/>
            <w:rFonts w:ascii="微軟正黑體" w:eastAsia="微軟正黑體" w:hAnsi="微軟正黑體"/>
            <w:noProof/>
          </w:rPr>
          <w:t>【範例6】專班變更計畫(延班)函文</w:t>
        </w:r>
        <w:r>
          <w:rPr>
            <w:noProof/>
            <w:webHidden/>
          </w:rPr>
          <w:tab/>
        </w:r>
        <w:r>
          <w:rPr>
            <w:noProof/>
            <w:webHidden/>
          </w:rPr>
          <w:fldChar w:fldCharType="begin"/>
        </w:r>
        <w:r>
          <w:rPr>
            <w:noProof/>
            <w:webHidden/>
          </w:rPr>
          <w:instrText xml:space="preserve"> PAGEREF _Toc230097370 \h </w:instrText>
        </w:r>
        <w:r>
          <w:rPr>
            <w:noProof/>
            <w:webHidden/>
          </w:rPr>
        </w:r>
        <w:r>
          <w:rPr>
            <w:noProof/>
            <w:webHidden/>
          </w:rPr>
          <w:fldChar w:fldCharType="separate"/>
        </w:r>
        <w:r w:rsidR="005B7F07">
          <w:rPr>
            <w:noProof/>
            <w:webHidden/>
          </w:rPr>
          <w:t>197</w:t>
        </w:r>
        <w:r>
          <w:rPr>
            <w:noProof/>
            <w:webHidden/>
          </w:rPr>
          <w:fldChar w:fldCharType="end"/>
        </w:r>
      </w:hyperlink>
    </w:p>
    <w:p w14:paraId="7AC9B534" w14:textId="1B4FE03F" w:rsidR="0072356C" w:rsidRDefault="0072356C">
      <w:pPr>
        <w:pStyle w:val="21"/>
        <w:rPr>
          <w:noProof/>
          <w:szCs w:val="24"/>
          <w14:ligatures w14:val="standardContextual"/>
        </w:rPr>
      </w:pPr>
      <w:hyperlink w:anchor="_Toc230097371" w:history="1">
        <w:r w:rsidRPr="00CC4101">
          <w:rPr>
            <w:rStyle w:val="ac"/>
            <w:rFonts w:ascii="微軟正黑體" w:eastAsia="微軟正黑體" w:hAnsi="微軟正黑體"/>
            <w:noProof/>
          </w:rPr>
          <w:t>【範例7】專班變更計畫(師資變更)函文</w:t>
        </w:r>
        <w:r>
          <w:rPr>
            <w:noProof/>
            <w:webHidden/>
          </w:rPr>
          <w:tab/>
        </w:r>
        <w:r>
          <w:rPr>
            <w:noProof/>
            <w:webHidden/>
          </w:rPr>
          <w:fldChar w:fldCharType="begin"/>
        </w:r>
        <w:r>
          <w:rPr>
            <w:noProof/>
            <w:webHidden/>
          </w:rPr>
          <w:instrText xml:space="preserve"> PAGEREF _Toc230097371 \h </w:instrText>
        </w:r>
        <w:r>
          <w:rPr>
            <w:noProof/>
            <w:webHidden/>
          </w:rPr>
        </w:r>
        <w:r>
          <w:rPr>
            <w:noProof/>
            <w:webHidden/>
          </w:rPr>
          <w:fldChar w:fldCharType="separate"/>
        </w:r>
        <w:r w:rsidR="005B7F07">
          <w:rPr>
            <w:noProof/>
            <w:webHidden/>
          </w:rPr>
          <w:t>198</w:t>
        </w:r>
        <w:r>
          <w:rPr>
            <w:noProof/>
            <w:webHidden/>
          </w:rPr>
          <w:fldChar w:fldCharType="end"/>
        </w:r>
      </w:hyperlink>
    </w:p>
    <w:p w14:paraId="27399370" w14:textId="497FE852" w:rsidR="0072356C" w:rsidRDefault="0072356C">
      <w:pPr>
        <w:pStyle w:val="21"/>
        <w:rPr>
          <w:noProof/>
          <w:szCs w:val="24"/>
          <w14:ligatures w14:val="standardContextual"/>
        </w:rPr>
      </w:pPr>
      <w:hyperlink w:anchor="_Toc230097372" w:history="1">
        <w:r w:rsidRPr="00CC4101">
          <w:rPr>
            <w:rStyle w:val="ac"/>
            <w:rFonts w:ascii="微軟正黑體" w:eastAsia="微軟正黑體" w:hAnsi="微軟正黑體"/>
            <w:noProof/>
          </w:rPr>
          <w:t>【範例8】專班變更計畫(課程異動)函文</w:t>
        </w:r>
        <w:r>
          <w:rPr>
            <w:noProof/>
            <w:webHidden/>
          </w:rPr>
          <w:tab/>
        </w:r>
        <w:r>
          <w:rPr>
            <w:noProof/>
            <w:webHidden/>
          </w:rPr>
          <w:fldChar w:fldCharType="begin"/>
        </w:r>
        <w:r>
          <w:rPr>
            <w:noProof/>
            <w:webHidden/>
          </w:rPr>
          <w:instrText xml:space="preserve"> PAGEREF _Toc230097372 \h </w:instrText>
        </w:r>
        <w:r>
          <w:rPr>
            <w:noProof/>
            <w:webHidden/>
          </w:rPr>
        </w:r>
        <w:r>
          <w:rPr>
            <w:noProof/>
            <w:webHidden/>
          </w:rPr>
          <w:fldChar w:fldCharType="separate"/>
        </w:r>
        <w:r w:rsidR="005B7F07">
          <w:rPr>
            <w:noProof/>
            <w:webHidden/>
          </w:rPr>
          <w:t>199</w:t>
        </w:r>
        <w:r>
          <w:rPr>
            <w:noProof/>
            <w:webHidden/>
          </w:rPr>
          <w:fldChar w:fldCharType="end"/>
        </w:r>
      </w:hyperlink>
    </w:p>
    <w:p w14:paraId="66D9F9CA" w14:textId="6D0AD02E" w:rsidR="0072356C" w:rsidRDefault="0072356C">
      <w:pPr>
        <w:pStyle w:val="21"/>
        <w:rPr>
          <w:noProof/>
          <w:szCs w:val="24"/>
          <w14:ligatures w14:val="standardContextual"/>
        </w:rPr>
      </w:pPr>
      <w:hyperlink w:anchor="_Toc230097373" w:history="1">
        <w:r w:rsidRPr="00CC4101">
          <w:rPr>
            <w:rStyle w:val="ac"/>
            <w:rFonts w:ascii="微軟正黑體" w:eastAsia="微軟正黑體" w:hAnsi="微軟正黑體"/>
            <w:noProof/>
          </w:rPr>
          <w:t>【範例9】專班變更計畫(停班)函文</w:t>
        </w:r>
        <w:r>
          <w:rPr>
            <w:noProof/>
            <w:webHidden/>
          </w:rPr>
          <w:tab/>
        </w:r>
        <w:r>
          <w:rPr>
            <w:noProof/>
            <w:webHidden/>
          </w:rPr>
          <w:fldChar w:fldCharType="begin"/>
        </w:r>
        <w:r>
          <w:rPr>
            <w:noProof/>
            <w:webHidden/>
          </w:rPr>
          <w:instrText xml:space="preserve"> PAGEREF _Toc230097373 \h </w:instrText>
        </w:r>
        <w:r>
          <w:rPr>
            <w:noProof/>
            <w:webHidden/>
          </w:rPr>
        </w:r>
        <w:r>
          <w:rPr>
            <w:noProof/>
            <w:webHidden/>
          </w:rPr>
          <w:fldChar w:fldCharType="separate"/>
        </w:r>
        <w:r w:rsidR="005B7F07">
          <w:rPr>
            <w:noProof/>
            <w:webHidden/>
          </w:rPr>
          <w:t>200</w:t>
        </w:r>
        <w:r>
          <w:rPr>
            <w:noProof/>
            <w:webHidden/>
          </w:rPr>
          <w:fldChar w:fldCharType="end"/>
        </w:r>
      </w:hyperlink>
    </w:p>
    <w:p w14:paraId="5350ACDF" w14:textId="2BFC0174" w:rsidR="0072356C" w:rsidRDefault="0072356C">
      <w:pPr>
        <w:pStyle w:val="21"/>
        <w:rPr>
          <w:noProof/>
          <w:szCs w:val="24"/>
          <w14:ligatures w14:val="standardContextual"/>
        </w:rPr>
      </w:pPr>
      <w:hyperlink w:anchor="_Toc230097374" w:history="1">
        <w:r w:rsidRPr="00CC4101">
          <w:rPr>
            <w:rStyle w:val="ac"/>
            <w:rFonts w:ascii="微軟正黑體" w:eastAsia="微軟正黑體" w:hAnsi="微軟正黑體"/>
            <w:noProof/>
          </w:rPr>
          <w:t>【範例10】專班學員申請離(退)訓函文</w:t>
        </w:r>
        <w:r>
          <w:rPr>
            <w:noProof/>
            <w:webHidden/>
          </w:rPr>
          <w:tab/>
        </w:r>
        <w:r>
          <w:rPr>
            <w:noProof/>
            <w:webHidden/>
          </w:rPr>
          <w:fldChar w:fldCharType="begin"/>
        </w:r>
        <w:r>
          <w:rPr>
            <w:noProof/>
            <w:webHidden/>
          </w:rPr>
          <w:instrText xml:space="preserve"> PAGEREF _Toc230097374 \h </w:instrText>
        </w:r>
        <w:r>
          <w:rPr>
            <w:noProof/>
            <w:webHidden/>
          </w:rPr>
        </w:r>
        <w:r>
          <w:rPr>
            <w:noProof/>
            <w:webHidden/>
          </w:rPr>
          <w:fldChar w:fldCharType="separate"/>
        </w:r>
        <w:r w:rsidR="005B7F07">
          <w:rPr>
            <w:noProof/>
            <w:webHidden/>
          </w:rPr>
          <w:t>201</w:t>
        </w:r>
        <w:r>
          <w:rPr>
            <w:noProof/>
            <w:webHidden/>
          </w:rPr>
          <w:fldChar w:fldCharType="end"/>
        </w:r>
      </w:hyperlink>
    </w:p>
    <w:p w14:paraId="5904D5D4" w14:textId="42147A33" w:rsidR="0072356C" w:rsidRDefault="0072356C">
      <w:pPr>
        <w:pStyle w:val="21"/>
        <w:rPr>
          <w:noProof/>
          <w:szCs w:val="24"/>
          <w14:ligatures w14:val="standardContextual"/>
        </w:rPr>
      </w:pPr>
      <w:hyperlink w:anchor="_Toc230097375" w:history="1">
        <w:r w:rsidRPr="00CC4101">
          <w:rPr>
            <w:rStyle w:val="ac"/>
            <w:rFonts w:ascii="微軟正黑體" w:eastAsia="微軟正黑體" w:hAnsi="微軟正黑體"/>
            <w:noProof/>
          </w:rPr>
          <w:t>【範例11】專班申請結業證明書函文</w:t>
        </w:r>
        <w:r>
          <w:rPr>
            <w:noProof/>
            <w:webHidden/>
          </w:rPr>
          <w:tab/>
        </w:r>
        <w:r>
          <w:rPr>
            <w:noProof/>
            <w:webHidden/>
          </w:rPr>
          <w:fldChar w:fldCharType="begin"/>
        </w:r>
        <w:r>
          <w:rPr>
            <w:noProof/>
            <w:webHidden/>
          </w:rPr>
          <w:instrText xml:space="preserve"> PAGEREF _Toc230097375 \h </w:instrText>
        </w:r>
        <w:r>
          <w:rPr>
            <w:noProof/>
            <w:webHidden/>
          </w:rPr>
        </w:r>
        <w:r>
          <w:rPr>
            <w:noProof/>
            <w:webHidden/>
          </w:rPr>
          <w:fldChar w:fldCharType="separate"/>
        </w:r>
        <w:r w:rsidR="005B7F07">
          <w:rPr>
            <w:noProof/>
            <w:webHidden/>
          </w:rPr>
          <w:t>202</w:t>
        </w:r>
        <w:r>
          <w:rPr>
            <w:noProof/>
            <w:webHidden/>
          </w:rPr>
          <w:fldChar w:fldCharType="end"/>
        </w:r>
      </w:hyperlink>
    </w:p>
    <w:p w14:paraId="298C18A8" w14:textId="004FCFE1" w:rsidR="0072356C" w:rsidRDefault="0072356C">
      <w:pPr>
        <w:pStyle w:val="21"/>
        <w:rPr>
          <w:noProof/>
          <w:szCs w:val="24"/>
          <w14:ligatures w14:val="standardContextual"/>
        </w:rPr>
      </w:pPr>
      <w:hyperlink w:anchor="_Toc230097376" w:history="1">
        <w:r w:rsidRPr="00CC4101">
          <w:rPr>
            <w:rStyle w:val="ac"/>
            <w:rFonts w:ascii="微軟正黑體" w:eastAsia="微軟正黑體" w:hAnsi="微軟正黑體"/>
            <w:noProof/>
          </w:rPr>
          <w:t>【範例12-1】專班學員補助費用函文</w:t>
        </w:r>
        <w:r>
          <w:rPr>
            <w:noProof/>
            <w:webHidden/>
          </w:rPr>
          <w:tab/>
        </w:r>
        <w:r>
          <w:rPr>
            <w:noProof/>
            <w:webHidden/>
          </w:rPr>
          <w:fldChar w:fldCharType="begin"/>
        </w:r>
        <w:r>
          <w:rPr>
            <w:noProof/>
            <w:webHidden/>
          </w:rPr>
          <w:instrText xml:space="preserve"> PAGEREF _Toc230097376 \h </w:instrText>
        </w:r>
        <w:r>
          <w:rPr>
            <w:noProof/>
            <w:webHidden/>
          </w:rPr>
        </w:r>
        <w:r>
          <w:rPr>
            <w:noProof/>
            <w:webHidden/>
          </w:rPr>
          <w:fldChar w:fldCharType="separate"/>
        </w:r>
        <w:r w:rsidR="005B7F07">
          <w:rPr>
            <w:noProof/>
            <w:webHidden/>
          </w:rPr>
          <w:t>203</w:t>
        </w:r>
        <w:r>
          <w:rPr>
            <w:noProof/>
            <w:webHidden/>
          </w:rPr>
          <w:fldChar w:fldCharType="end"/>
        </w:r>
      </w:hyperlink>
    </w:p>
    <w:p w14:paraId="7E9ABB6C" w14:textId="7A2277B8" w:rsidR="0072356C" w:rsidRDefault="0072356C">
      <w:pPr>
        <w:pStyle w:val="21"/>
        <w:rPr>
          <w:noProof/>
          <w:szCs w:val="24"/>
          <w14:ligatures w14:val="standardContextual"/>
        </w:rPr>
      </w:pPr>
      <w:hyperlink w:anchor="_Toc230097377" w:history="1">
        <w:r w:rsidRPr="00CC4101">
          <w:rPr>
            <w:rStyle w:val="ac"/>
            <w:rFonts w:ascii="微軟正黑體" w:eastAsia="微軟正黑體" w:hAnsi="微軟正黑體"/>
            <w:noProof/>
          </w:rPr>
          <w:t>【範例12-2】專班學員補助款核銷一覽表</w:t>
        </w:r>
        <w:r>
          <w:rPr>
            <w:noProof/>
            <w:webHidden/>
          </w:rPr>
          <w:tab/>
        </w:r>
        <w:r>
          <w:rPr>
            <w:noProof/>
            <w:webHidden/>
          </w:rPr>
          <w:fldChar w:fldCharType="begin"/>
        </w:r>
        <w:r>
          <w:rPr>
            <w:noProof/>
            <w:webHidden/>
          </w:rPr>
          <w:instrText xml:space="preserve"> PAGEREF _Toc230097377 \h </w:instrText>
        </w:r>
        <w:r>
          <w:rPr>
            <w:noProof/>
            <w:webHidden/>
          </w:rPr>
        </w:r>
        <w:r>
          <w:rPr>
            <w:noProof/>
            <w:webHidden/>
          </w:rPr>
          <w:fldChar w:fldCharType="separate"/>
        </w:r>
        <w:r w:rsidR="005B7F07">
          <w:rPr>
            <w:noProof/>
            <w:webHidden/>
          </w:rPr>
          <w:t>204</w:t>
        </w:r>
        <w:r>
          <w:rPr>
            <w:noProof/>
            <w:webHidden/>
          </w:rPr>
          <w:fldChar w:fldCharType="end"/>
        </w:r>
      </w:hyperlink>
    </w:p>
    <w:p w14:paraId="111508A3" w14:textId="1F0076A7" w:rsidR="0072356C" w:rsidRDefault="0072356C">
      <w:pPr>
        <w:pStyle w:val="21"/>
        <w:rPr>
          <w:noProof/>
          <w:szCs w:val="24"/>
          <w14:ligatures w14:val="standardContextual"/>
        </w:rPr>
      </w:pPr>
      <w:hyperlink w:anchor="_Toc230097378" w:history="1">
        <w:r w:rsidRPr="00CC4101">
          <w:rPr>
            <w:rStyle w:val="ac"/>
            <w:rFonts w:ascii="微軟正黑體" w:eastAsia="微軟正黑體" w:hAnsi="微軟正黑體"/>
            <w:noProof/>
          </w:rPr>
          <w:t>【範例13】專班學員補助款轉發證明函文</w:t>
        </w:r>
        <w:r>
          <w:rPr>
            <w:noProof/>
            <w:webHidden/>
          </w:rPr>
          <w:tab/>
        </w:r>
        <w:r>
          <w:rPr>
            <w:noProof/>
            <w:webHidden/>
          </w:rPr>
          <w:fldChar w:fldCharType="begin"/>
        </w:r>
        <w:r>
          <w:rPr>
            <w:noProof/>
            <w:webHidden/>
          </w:rPr>
          <w:instrText xml:space="preserve"> PAGEREF _Toc230097378 \h </w:instrText>
        </w:r>
        <w:r>
          <w:rPr>
            <w:noProof/>
            <w:webHidden/>
          </w:rPr>
        </w:r>
        <w:r>
          <w:rPr>
            <w:noProof/>
            <w:webHidden/>
          </w:rPr>
          <w:fldChar w:fldCharType="separate"/>
        </w:r>
        <w:r w:rsidR="005B7F07">
          <w:rPr>
            <w:noProof/>
            <w:webHidden/>
          </w:rPr>
          <w:t>205</w:t>
        </w:r>
        <w:r>
          <w:rPr>
            <w:noProof/>
            <w:webHidden/>
          </w:rPr>
          <w:fldChar w:fldCharType="end"/>
        </w:r>
      </w:hyperlink>
    </w:p>
    <w:p w14:paraId="6EF905FE" w14:textId="4D0550C6" w:rsidR="0072356C" w:rsidRDefault="0072356C">
      <w:pPr>
        <w:pStyle w:val="21"/>
        <w:rPr>
          <w:noProof/>
          <w:szCs w:val="24"/>
          <w14:ligatures w14:val="standardContextual"/>
        </w:rPr>
      </w:pPr>
      <w:hyperlink w:anchor="_Toc230097379" w:history="1">
        <w:r w:rsidRPr="00CC4101">
          <w:rPr>
            <w:rStyle w:val="ac"/>
            <w:rFonts w:ascii="微軟正黑體" w:eastAsia="微軟正黑體" w:hAnsi="微軟正黑體"/>
            <w:noProof/>
          </w:rPr>
          <w:t>【範例14】專班經費結銷函文</w:t>
        </w:r>
        <w:r>
          <w:rPr>
            <w:noProof/>
            <w:webHidden/>
          </w:rPr>
          <w:tab/>
        </w:r>
        <w:r>
          <w:rPr>
            <w:noProof/>
            <w:webHidden/>
          </w:rPr>
          <w:fldChar w:fldCharType="begin"/>
        </w:r>
        <w:r>
          <w:rPr>
            <w:noProof/>
            <w:webHidden/>
          </w:rPr>
          <w:instrText xml:space="preserve"> PAGEREF _Toc230097379 \h </w:instrText>
        </w:r>
        <w:r>
          <w:rPr>
            <w:noProof/>
            <w:webHidden/>
          </w:rPr>
        </w:r>
        <w:r>
          <w:rPr>
            <w:noProof/>
            <w:webHidden/>
          </w:rPr>
          <w:fldChar w:fldCharType="separate"/>
        </w:r>
        <w:r w:rsidR="005B7F07">
          <w:rPr>
            <w:noProof/>
            <w:webHidden/>
          </w:rPr>
          <w:t>206</w:t>
        </w:r>
        <w:r>
          <w:rPr>
            <w:noProof/>
            <w:webHidden/>
          </w:rPr>
          <w:fldChar w:fldCharType="end"/>
        </w:r>
      </w:hyperlink>
    </w:p>
    <w:p w14:paraId="6267C4A0" w14:textId="5D77052B" w:rsidR="0072356C" w:rsidRDefault="0072356C">
      <w:pPr>
        <w:pStyle w:val="21"/>
        <w:rPr>
          <w:noProof/>
          <w:szCs w:val="24"/>
          <w14:ligatures w14:val="standardContextual"/>
        </w:rPr>
      </w:pPr>
      <w:hyperlink w:anchor="_Toc230097380" w:history="1">
        <w:r w:rsidRPr="00CC4101">
          <w:rPr>
            <w:rStyle w:val="ac"/>
            <w:rFonts w:ascii="微軟正黑體" w:eastAsia="微軟正黑體" w:hAnsi="微軟正黑體"/>
            <w:noProof/>
          </w:rPr>
          <w:t>【範例15】專班計畫執行成果報告書函文</w:t>
        </w:r>
        <w:r>
          <w:rPr>
            <w:noProof/>
            <w:webHidden/>
          </w:rPr>
          <w:tab/>
        </w:r>
        <w:r>
          <w:rPr>
            <w:noProof/>
            <w:webHidden/>
          </w:rPr>
          <w:fldChar w:fldCharType="begin"/>
        </w:r>
        <w:r>
          <w:rPr>
            <w:noProof/>
            <w:webHidden/>
          </w:rPr>
          <w:instrText xml:space="preserve"> PAGEREF _Toc230097380 \h </w:instrText>
        </w:r>
        <w:r>
          <w:rPr>
            <w:noProof/>
            <w:webHidden/>
          </w:rPr>
        </w:r>
        <w:r>
          <w:rPr>
            <w:noProof/>
            <w:webHidden/>
          </w:rPr>
          <w:fldChar w:fldCharType="separate"/>
        </w:r>
        <w:r w:rsidR="005B7F07">
          <w:rPr>
            <w:noProof/>
            <w:webHidden/>
          </w:rPr>
          <w:t>207</w:t>
        </w:r>
        <w:r>
          <w:rPr>
            <w:noProof/>
            <w:webHidden/>
          </w:rPr>
          <w:fldChar w:fldCharType="end"/>
        </w:r>
      </w:hyperlink>
    </w:p>
    <w:p w14:paraId="41EF28EF" w14:textId="4E99BC2C" w:rsidR="0072356C" w:rsidRDefault="0072356C">
      <w:pPr>
        <w:pStyle w:val="15"/>
        <w:rPr>
          <w:rFonts w:asciiTheme="minorHAnsi" w:eastAsiaTheme="minorEastAsia" w:hAnsiTheme="minorHAnsi"/>
          <w:b w:val="0"/>
          <w:sz w:val="24"/>
          <w:szCs w:val="24"/>
          <w14:ligatures w14:val="standardContextual"/>
        </w:rPr>
      </w:pPr>
      <w:hyperlink w:anchor="_Toc230097381" w:history="1">
        <w:r w:rsidRPr="00CC4101">
          <w:rPr>
            <w:rStyle w:val="ac"/>
            <w:rFonts w:eastAsia="標楷體"/>
          </w:rPr>
          <w:t>【自訓自用班公文範例】</w:t>
        </w:r>
        <w:r>
          <w:rPr>
            <w:webHidden/>
          </w:rPr>
          <w:tab/>
        </w:r>
        <w:r>
          <w:rPr>
            <w:webHidden/>
          </w:rPr>
          <w:fldChar w:fldCharType="begin"/>
        </w:r>
        <w:r>
          <w:rPr>
            <w:webHidden/>
          </w:rPr>
          <w:instrText xml:space="preserve"> PAGEREF _Toc230097381 \h </w:instrText>
        </w:r>
        <w:r>
          <w:rPr>
            <w:webHidden/>
          </w:rPr>
        </w:r>
        <w:r>
          <w:rPr>
            <w:webHidden/>
          </w:rPr>
          <w:fldChar w:fldCharType="separate"/>
        </w:r>
        <w:r w:rsidR="005B7F07">
          <w:rPr>
            <w:webHidden/>
          </w:rPr>
          <w:t>208</w:t>
        </w:r>
        <w:r>
          <w:rPr>
            <w:webHidden/>
          </w:rPr>
          <w:fldChar w:fldCharType="end"/>
        </w:r>
      </w:hyperlink>
    </w:p>
    <w:p w14:paraId="0F022781" w14:textId="4D6F25BD" w:rsidR="0072356C" w:rsidRDefault="0072356C">
      <w:pPr>
        <w:pStyle w:val="21"/>
        <w:rPr>
          <w:noProof/>
          <w:szCs w:val="24"/>
          <w14:ligatures w14:val="standardContextual"/>
        </w:rPr>
      </w:pPr>
      <w:hyperlink w:anchor="_Toc230097382" w:history="1">
        <w:r w:rsidRPr="00CC4101">
          <w:rPr>
            <w:rStyle w:val="ac"/>
            <w:rFonts w:ascii="微軟正黑體" w:eastAsia="微軟正黑體" w:hAnsi="微軟正黑體"/>
            <w:noProof/>
          </w:rPr>
          <w:t>【範例1】自訓自用班申請計畫函文</w:t>
        </w:r>
        <w:r>
          <w:rPr>
            <w:noProof/>
            <w:webHidden/>
          </w:rPr>
          <w:tab/>
        </w:r>
        <w:r>
          <w:rPr>
            <w:noProof/>
            <w:webHidden/>
          </w:rPr>
          <w:fldChar w:fldCharType="begin"/>
        </w:r>
        <w:r>
          <w:rPr>
            <w:noProof/>
            <w:webHidden/>
          </w:rPr>
          <w:instrText xml:space="preserve"> PAGEREF _Toc230097382 \h </w:instrText>
        </w:r>
        <w:r>
          <w:rPr>
            <w:noProof/>
            <w:webHidden/>
          </w:rPr>
        </w:r>
        <w:r>
          <w:rPr>
            <w:noProof/>
            <w:webHidden/>
          </w:rPr>
          <w:fldChar w:fldCharType="separate"/>
        </w:r>
        <w:r w:rsidR="005B7F07">
          <w:rPr>
            <w:noProof/>
            <w:webHidden/>
          </w:rPr>
          <w:t>209</w:t>
        </w:r>
        <w:r>
          <w:rPr>
            <w:noProof/>
            <w:webHidden/>
          </w:rPr>
          <w:fldChar w:fldCharType="end"/>
        </w:r>
      </w:hyperlink>
    </w:p>
    <w:p w14:paraId="60B228B3" w14:textId="0CF27500" w:rsidR="0072356C" w:rsidRDefault="0072356C">
      <w:pPr>
        <w:pStyle w:val="21"/>
        <w:rPr>
          <w:noProof/>
          <w:szCs w:val="24"/>
          <w14:ligatures w14:val="standardContextual"/>
        </w:rPr>
      </w:pPr>
      <w:hyperlink w:anchor="_Toc230097383" w:history="1">
        <w:r w:rsidRPr="00CC4101">
          <w:rPr>
            <w:rStyle w:val="ac"/>
            <w:rFonts w:ascii="微軟正黑體" w:eastAsia="微軟正黑體" w:hAnsi="微軟正黑體"/>
            <w:noProof/>
          </w:rPr>
          <w:t>【範例2】自訓自用班修正計畫送審函文</w:t>
        </w:r>
        <w:r>
          <w:rPr>
            <w:noProof/>
            <w:webHidden/>
          </w:rPr>
          <w:tab/>
        </w:r>
        <w:r>
          <w:rPr>
            <w:noProof/>
            <w:webHidden/>
          </w:rPr>
          <w:fldChar w:fldCharType="begin"/>
        </w:r>
        <w:r>
          <w:rPr>
            <w:noProof/>
            <w:webHidden/>
          </w:rPr>
          <w:instrText xml:space="preserve"> PAGEREF _Toc230097383 \h </w:instrText>
        </w:r>
        <w:r>
          <w:rPr>
            <w:noProof/>
            <w:webHidden/>
          </w:rPr>
        </w:r>
        <w:r>
          <w:rPr>
            <w:noProof/>
            <w:webHidden/>
          </w:rPr>
          <w:fldChar w:fldCharType="separate"/>
        </w:r>
        <w:r w:rsidR="005B7F07">
          <w:rPr>
            <w:noProof/>
            <w:webHidden/>
          </w:rPr>
          <w:t>210</w:t>
        </w:r>
        <w:r>
          <w:rPr>
            <w:noProof/>
            <w:webHidden/>
          </w:rPr>
          <w:fldChar w:fldCharType="end"/>
        </w:r>
      </w:hyperlink>
    </w:p>
    <w:p w14:paraId="2DD034A5" w14:textId="48602EBB" w:rsidR="0072356C" w:rsidRDefault="0072356C">
      <w:pPr>
        <w:pStyle w:val="21"/>
        <w:rPr>
          <w:noProof/>
          <w:szCs w:val="24"/>
          <w14:ligatures w14:val="standardContextual"/>
        </w:rPr>
      </w:pPr>
      <w:hyperlink w:anchor="_Toc230097384" w:history="1">
        <w:r w:rsidRPr="00CC4101">
          <w:rPr>
            <w:rStyle w:val="ac"/>
            <w:rFonts w:ascii="微軟正黑體" w:eastAsia="微軟正黑體" w:hAnsi="微軟正黑體"/>
            <w:noProof/>
          </w:rPr>
          <w:t>【範例3】自訓自用班招生簡章、學員服務手冊資料送審函文</w:t>
        </w:r>
        <w:r>
          <w:rPr>
            <w:noProof/>
            <w:webHidden/>
          </w:rPr>
          <w:tab/>
        </w:r>
        <w:r>
          <w:rPr>
            <w:noProof/>
            <w:webHidden/>
          </w:rPr>
          <w:fldChar w:fldCharType="begin"/>
        </w:r>
        <w:r>
          <w:rPr>
            <w:noProof/>
            <w:webHidden/>
          </w:rPr>
          <w:instrText xml:space="preserve"> PAGEREF _Toc230097384 \h </w:instrText>
        </w:r>
        <w:r>
          <w:rPr>
            <w:noProof/>
            <w:webHidden/>
          </w:rPr>
        </w:r>
        <w:r>
          <w:rPr>
            <w:noProof/>
            <w:webHidden/>
          </w:rPr>
          <w:fldChar w:fldCharType="separate"/>
        </w:r>
        <w:r w:rsidR="005B7F07">
          <w:rPr>
            <w:noProof/>
            <w:webHidden/>
          </w:rPr>
          <w:t>211</w:t>
        </w:r>
        <w:r>
          <w:rPr>
            <w:noProof/>
            <w:webHidden/>
          </w:rPr>
          <w:fldChar w:fldCharType="end"/>
        </w:r>
      </w:hyperlink>
    </w:p>
    <w:p w14:paraId="27805AB6" w14:textId="336389E9" w:rsidR="0072356C" w:rsidRDefault="0072356C">
      <w:pPr>
        <w:pStyle w:val="21"/>
        <w:rPr>
          <w:noProof/>
          <w:szCs w:val="24"/>
          <w14:ligatures w14:val="standardContextual"/>
        </w:rPr>
      </w:pPr>
      <w:hyperlink w:anchor="_Toc230097385" w:history="1">
        <w:r w:rsidRPr="00CC4101">
          <w:rPr>
            <w:rStyle w:val="ac"/>
            <w:rFonts w:ascii="微軟正黑體" w:eastAsia="微軟正黑體" w:hAnsi="微軟正黑體"/>
            <w:noProof/>
          </w:rPr>
          <w:t>【範例4】自訓自用班試題、考場規則及口試委員資料送審函文</w:t>
        </w:r>
        <w:r>
          <w:rPr>
            <w:noProof/>
            <w:webHidden/>
          </w:rPr>
          <w:tab/>
        </w:r>
        <w:r>
          <w:rPr>
            <w:noProof/>
            <w:webHidden/>
          </w:rPr>
          <w:fldChar w:fldCharType="begin"/>
        </w:r>
        <w:r>
          <w:rPr>
            <w:noProof/>
            <w:webHidden/>
          </w:rPr>
          <w:instrText xml:space="preserve"> PAGEREF _Toc230097385 \h </w:instrText>
        </w:r>
        <w:r>
          <w:rPr>
            <w:noProof/>
            <w:webHidden/>
          </w:rPr>
        </w:r>
        <w:r>
          <w:rPr>
            <w:noProof/>
            <w:webHidden/>
          </w:rPr>
          <w:fldChar w:fldCharType="separate"/>
        </w:r>
        <w:r w:rsidR="005B7F07">
          <w:rPr>
            <w:noProof/>
            <w:webHidden/>
          </w:rPr>
          <w:t>212</w:t>
        </w:r>
        <w:r>
          <w:rPr>
            <w:noProof/>
            <w:webHidden/>
          </w:rPr>
          <w:fldChar w:fldCharType="end"/>
        </w:r>
      </w:hyperlink>
    </w:p>
    <w:p w14:paraId="0224B783" w14:textId="1DB7F8EA" w:rsidR="0072356C" w:rsidRDefault="0072356C">
      <w:pPr>
        <w:pStyle w:val="21"/>
        <w:rPr>
          <w:noProof/>
          <w:szCs w:val="24"/>
          <w14:ligatures w14:val="standardContextual"/>
        </w:rPr>
      </w:pPr>
      <w:hyperlink w:anchor="_Toc230097386" w:history="1">
        <w:r w:rsidRPr="00CC4101">
          <w:rPr>
            <w:rStyle w:val="ac"/>
            <w:rFonts w:ascii="微軟正黑體" w:eastAsia="微軟正黑體" w:hAnsi="微軟正黑體"/>
            <w:noProof/>
          </w:rPr>
          <w:t>【範例5】自訓自用班開訓學員名冊、自行負擔費用等資料送審函文</w:t>
        </w:r>
        <w:r>
          <w:rPr>
            <w:noProof/>
            <w:webHidden/>
          </w:rPr>
          <w:tab/>
        </w:r>
        <w:r>
          <w:rPr>
            <w:noProof/>
            <w:webHidden/>
          </w:rPr>
          <w:fldChar w:fldCharType="begin"/>
        </w:r>
        <w:r>
          <w:rPr>
            <w:noProof/>
            <w:webHidden/>
          </w:rPr>
          <w:instrText xml:space="preserve"> PAGEREF _Toc230097386 \h </w:instrText>
        </w:r>
        <w:r>
          <w:rPr>
            <w:noProof/>
            <w:webHidden/>
          </w:rPr>
        </w:r>
        <w:r>
          <w:rPr>
            <w:noProof/>
            <w:webHidden/>
          </w:rPr>
          <w:fldChar w:fldCharType="separate"/>
        </w:r>
        <w:r w:rsidR="005B7F07">
          <w:rPr>
            <w:noProof/>
            <w:webHidden/>
          </w:rPr>
          <w:t>213</w:t>
        </w:r>
        <w:r>
          <w:rPr>
            <w:noProof/>
            <w:webHidden/>
          </w:rPr>
          <w:fldChar w:fldCharType="end"/>
        </w:r>
      </w:hyperlink>
    </w:p>
    <w:p w14:paraId="55A0C354" w14:textId="41CAD657" w:rsidR="0072356C" w:rsidRDefault="0072356C">
      <w:pPr>
        <w:pStyle w:val="21"/>
        <w:rPr>
          <w:noProof/>
          <w:szCs w:val="24"/>
          <w14:ligatures w14:val="standardContextual"/>
        </w:rPr>
      </w:pPr>
      <w:hyperlink w:anchor="_Toc230097387" w:history="1">
        <w:r w:rsidRPr="00CC4101">
          <w:rPr>
            <w:rStyle w:val="ac"/>
            <w:rFonts w:ascii="微軟正黑體" w:eastAsia="微軟正黑體" w:hAnsi="微軟正黑體"/>
            <w:noProof/>
          </w:rPr>
          <w:t>【範例6】自訓自用班變更計畫(延班)函文</w:t>
        </w:r>
        <w:r>
          <w:rPr>
            <w:noProof/>
            <w:webHidden/>
          </w:rPr>
          <w:tab/>
        </w:r>
        <w:r>
          <w:rPr>
            <w:noProof/>
            <w:webHidden/>
          </w:rPr>
          <w:fldChar w:fldCharType="begin"/>
        </w:r>
        <w:r>
          <w:rPr>
            <w:noProof/>
            <w:webHidden/>
          </w:rPr>
          <w:instrText xml:space="preserve"> PAGEREF _Toc230097387 \h </w:instrText>
        </w:r>
        <w:r>
          <w:rPr>
            <w:noProof/>
            <w:webHidden/>
          </w:rPr>
        </w:r>
        <w:r>
          <w:rPr>
            <w:noProof/>
            <w:webHidden/>
          </w:rPr>
          <w:fldChar w:fldCharType="separate"/>
        </w:r>
        <w:r w:rsidR="005B7F07">
          <w:rPr>
            <w:noProof/>
            <w:webHidden/>
          </w:rPr>
          <w:t>214</w:t>
        </w:r>
        <w:r>
          <w:rPr>
            <w:noProof/>
            <w:webHidden/>
          </w:rPr>
          <w:fldChar w:fldCharType="end"/>
        </w:r>
      </w:hyperlink>
    </w:p>
    <w:p w14:paraId="137243D7" w14:textId="5D71A458" w:rsidR="0072356C" w:rsidRDefault="0072356C">
      <w:pPr>
        <w:pStyle w:val="21"/>
        <w:rPr>
          <w:noProof/>
          <w:szCs w:val="24"/>
          <w14:ligatures w14:val="standardContextual"/>
        </w:rPr>
      </w:pPr>
      <w:hyperlink w:anchor="_Toc230097388" w:history="1">
        <w:r w:rsidRPr="00CC4101">
          <w:rPr>
            <w:rStyle w:val="ac"/>
            <w:rFonts w:ascii="微軟正黑體" w:eastAsia="微軟正黑體" w:hAnsi="微軟正黑體"/>
            <w:noProof/>
          </w:rPr>
          <w:t>【範例7】自訓自用班變更計畫(師資變更)函文</w:t>
        </w:r>
        <w:r>
          <w:rPr>
            <w:noProof/>
            <w:webHidden/>
          </w:rPr>
          <w:tab/>
        </w:r>
        <w:r>
          <w:rPr>
            <w:noProof/>
            <w:webHidden/>
          </w:rPr>
          <w:fldChar w:fldCharType="begin"/>
        </w:r>
        <w:r>
          <w:rPr>
            <w:noProof/>
            <w:webHidden/>
          </w:rPr>
          <w:instrText xml:space="preserve"> PAGEREF _Toc230097388 \h </w:instrText>
        </w:r>
        <w:r>
          <w:rPr>
            <w:noProof/>
            <w:webHidden/>
          </w:rPr>
        </w:r>
        <w:r>
          <w:rPr>
            <w:noProof/>
            <w:webHidden/>
          </w:rPr>
          <w:fldChar w:fldCharType="separate"/>
        </w:r>
        <w:r w:rsidR="005B7F07">
          <w:rPr>
            <w:noProof/>
            <w:webHidden/>
          </w:rPr>
          <w:t>215</w:t>
        </w:r>
        <w:r>
          <w:rPr>
            <w:noProof/>
            <w:webHidden/>
          </w:rPr>
          <w:fldChar w:fldCharType="end"/>
        </w:r>
      </w:hyperlink>
    </w:p>
    <w:p w14:paraId="21A13CD0" w14:textId="726FD26B" w:rsidR="0072356C" w:rsidRDefault="0072356C">
      <w:pPr>
        <w:pStyle w:val="21"/>
        <w:rPr>
          <w:noProof/>
          <w:szCs w:val="24"/>
          <w14:ligatures w14:val="standardContextual"/>
        </w:rPr>
      </w:pPr>
      <w:hyperlink w:anchor="_Toc230097389" w:history="1">
        <w:r w:rsidRPr="00CC4101">
          <w:rPr>
            <w:rStyle w:val="ac"/>
            <w:rFonts w:ascii="微軟正黑體" w:eastAsia="微軟正黑體" w:hAnsi="微軟正黑體"/>
            <w:noProof/>
          </w:rPr>
          <w:t>【範例8】自訓自用班變更計畫(課程異動)函文</w:t>
        </w:r>
        <w:r>
          <w:rPr>
            <w:noProof/>
            <w:webHidden/>
          </w:rPr>
          <w:tab/>
        </w:r>
        <w:r>
          <w:rPr>
            <w:noProof/>
            <w:webHidden/>
          </w:rPr>
          <w:fldChar w:fldCharType="begin"/>
        </w:r>
        <w:r>
          <w:rPr>
            <w:noProof/>
            <w:webHidden/>
          </w:rPr>
          <w:instrText xml:space="preserve"> PAGEREF _Toc230097389 \h </w:instrText>
        </w:r>
        <w:r>
          <w:rPr>
            <w:noProof/>
            <w:webHidden/>
          </w:rPr>
        </w:r>
        <w:r>
          <w:rPr>
            <w:noProof/>
            <w:webHidden/>
          </w:rPr>
          <w:fldChar w:fldCharType="separate"/>
        </w:r>
        <w:r w:rsidR="005B7F07">
          <w:rPr>
            <w:noProof/>
            <w:webHidden/>
          </w:rPr>
          <w:t>216</w:t>
        </w:r>
        <w:r>
          <w:rPr>
            <w:noProof/>
            <w:webHidden/>
          </w:rPr>
          <w:fldChar w:fldCharType="end"/>
        </w:r>
      </w:hyperlink>
    </w:p>
    <w:p w14:paraId="41A6C9C2" w14:textId="58BF5D8C" w:rsidR="0072356C" w:rsidRDefault="0072356C">
      <w:pPr>
        <w:pStyle w:val="21"/>
        <w:rPr>
          <w:noProof/>
          <w:szCs w:val="24"/>
          <w14:ligatures w14:val="standardContextual"/>
        </w:rPr>
      </w:pPr>
      <w:hyperlink w:anchor="_Toc230097390" w:history="1">
        <w:r w:rsidRPr="00CC4101">
          <w:rPr>
            <w:rStyle w:val="ac"/>
            <w:rFonts w:ascii="微軟正黑體" w:eastAsia="微軟正黑體" w:hAnsi="微軟正黑體"/>
            <w:noProof/>
          </w:rPr>
          <w:t>【範例9】自訓自用班變更計畫(停班)函文</w:t>
        </w:r>
        <w:r>
          <w:rPr>
            <w:noProof/>
            <w:webHidden/>
          </w:rPr>
          <w:tab/>
        </w:r>
        <w:r>
          <w:rPr>
            <w:noProof/>
            <w:webHidden/>
          </w:rPr>
          <w:fldChar w:fldCharType="begin"/>
        </w:r>
        <w:r>
          <w:rPr>
            <w:noProof/>
            <w:webHidden/>
          </w:rPr>
          <w:instrText xml:space="preserve"> PAGEREF _Toc230097390 \h </w:instrText>
        </w:r>
        <w:r>
          <w:rPr>
            <w:noProof/>
            <w:webHidden/>
          </w:rPr>
        </w:r>
        <w:r>
          <w:rPr>
            <w:noProof/>
            <w:webHidden/>
          </w:rPr>
          <w:fldChar w:fldCharType="separate"/>
        </w:r>
        <w:r w:rsidR="005B7F07">
          <w:rPr>
            <w:noProof/>
            <w:webHidden/>
          </w:rPr>
          <w:t>217</w:t>
        </w:r>
        <w:r>
          <w:rPr>
            <w:noProof/>
            <w:webHidden/>
          </w:rPr>
          <w:fldChar w:fldCharType="end"/>
        </w:r>
      </w:hyperlink>
    </w:p>
    <w:p w14:paraId="3696FB48" w14:textId="55204A35" w:rsidR="0072356C" w:rsidRDefault="0072356C">
      <w:pPr>
        <w:pStyle w:val="21"/>
        <w:rPr>
          <w:noProof/>
          <w:szCs w:val="24"/>
          <w14:ligatures w14:val="standardContextual"/>
        </w:rPr>
      </w:pPr>
      <w:hyperlink w:anchor="_Toc230097391" w:history="1">
        <w:r w:rsidRPr="00CC4101">
          <w:rPr>
            <w:rStyle w:val="ac"/>
            <w:rFonts w:ascii="微軟正黑體" w:eastAsia="微軟正黑體" w:hAnsi="微軟正黑體"/>
            <w:noProof/>
          </w:rPr>
          <w:t>【範例10】自訓自用班學員申請離(退)訓函文</w:t>
        </w:r>
        <w:r>
          <w:rPr>
            <w:noProof/>
            <w:webHidden/>
          </w:rPr>
          <w:tab/>
        </w:r>
        <w:r>
          <w:rPr>
            <w:noProof/>
            <w:webHidden/>
          </w:rPr>
          <w:fldChar w:fldCharType="begin"/>
        </w:r>
        <w:r>
          <w:rPr>
            <w:noProof/>
            <w:webHidden/>
          </w:rPr>
          <w:instrText xml:space="preserve"> PAGEREF _Toc230097391 \h </w:instrText>
        </w:r>
        <w:r>
          <w:rPr>
            <w:noProof/>
            <w:webHidden/>
          </w:rPr>
        </w:r>
        <w:r>
          <w:rPr>
            <w:noProof/>
            <w:webHidden/>
          </w:rPr>
          <w:fldChar w:fldCharType="separate"/>
        </w:r>
        <w:r w:rsidR="005B7F07">
          <w:rPr>
            <w:noProof/>
            <w:webHidden/>
          </w:rPr>
          <w:t>218</w:t>
        </w:r>
        <w:r>
          <w:rPr>
            <w:noProof/>
            <w:webHidden/>
          </w:rPr>
          <w:fldChar w:fldCharType="end"/>
        </w:r>
      </w:hyperlink>
    </w:p>
    <w:p w14:paraId="5932D0E5" w14:textId="6B3D9D92" w:rsidR="0072356C" w:rsidRDefault="0072356C">
      <w:pPr>
        <w:pStyle w:val="21"/>
        <w:rPr>
          <w:noProof/>
          <w:szCs w:val="24"/>
          <w14:ligatures w14:val="standardContextual"/>
        </w:rPr>
      </w:pPr>
      <w:hyperlink w:anchor="_Toc230097392" w:history="1">
        <w:r w:rsidRPr="00CC4101">
          <w:rPr>
            <w:rStyle w:val="ac"/>
            <w:rFonts w:ascii="微軟正黑體" w:eastAsia="微軟正黑體" w:hAnsi="微軟正黑體"/>
            <w:noProof/>
          </w:rPr>
          <w:t>【範例11】自訓自用班申請結業證明書函文</w:t>
        </w:r>
        <w:r>
          <w:rPr>
            <w:noProof/>
            <w:webHidden/>
          </w:rPr>
          <w:tab/>
        </w:r>
        <w:r>
          <w:rPr>
            <w:noProof/>
            <w:webHidden/>
          </w:rPr>
          <w:fldChar w:fldCharType="begin"/>
        </w:r>
        <w:r>
          <w:rPr>
            <w:noProof/>
            <w:webHidden/>
          </w:rPr>
          <w:instrText xml:space="preserve"> PAGEREF _Toc230097392 \h </w:instrText>
        </w:r>
        <w:r>
          <w:rPr>
            <w:noProof/>
            <w:webHidden/>
          </w:rPr>
        </w:r>
        <w:r>
          <w:rPr>
            <w:noProof/>
            <w:webHidden/>
          </w:rPr>
          <w:fldChar w:fldCharType="separate"/>
        </w:r>
        <w:r w:rsidR="005B7F07">
          <w:rPr>
            <w:noProof/>
            <w:webHidden/>
          </w:rPr>
          <w:t>219</w:t>
        </w:r>
        <w:r>
          <w:rPr>
            <w:noProof/>
            <w:webHidden/>
          </w:rPr>
          <w:fldChar w:fldCharType="end"/>
        </w:r>
      </w:hyperlink>
    </w:p>
    <w:p w14:paraId="0D84D5EF" w14:textId="72947657" w:rsidR="0072356C" w:rsidRDefault="0072356C">
      <w:pPr>
        <w:pStyle w:val="21"/>
        <w:rPr>
          <w:noProof/>
          <w:szCs w:val="24"/>
          <w14:ligatures w14:val="standardContextual"/>
        </w:rPr>
      </w:pPr>
      <w:hyperlink w:anchor="_Toc230097393" w:history="1">
        <w:r w:rsidRPr="00CC4101">
          <w:rPr>
            <w:rStyle w:val="ac"/>
            <w:rFonts w:ascii="微軟正黑體" w:eastAsia="微軟正黑體" w:hAnsi="微軟正黑體"/>
            <w:noProof/>
          </w:rPr>
          <w:t>【範例12】自訓自用班第1期經費請領作業函文(無分期則免報)</w:t>
        </w:r>
        <w:r>
          <w:rPr>
            <w:noProof/>
            <w:webHidden/>
          </w:rPr>
          <w:tab/>
        </w:r>
        <w:r>
          <w:rPr>
            <w:noProof/>
            <w:webHidden/>
          </w:rPr>
          <w:fldChar w:fldCharType="begin"/>
        </w:r>
        <w:r>
          <w:rPr>
            <w:noProof/>
            <w:webHidden/>
          </w:rPr>
          <w:instrText xml:space="preserve"> PAGEREF _Toc230097393 \h </w:instrText>
        </w:r>
        <w:r>
          <w:rPr>
            <w:noProof/>
            <w:webHidden/>
          </w:rPr>
        </w:r>
        <w:r>
          <w:rPr>
            <w:noProof/>
            <w:webHidden/>
          </w:rPr>
          <w:fldChar w:fldCharType="separate"/>
        </w:r>
        <w:r w:rsidR="005B7F07">
          <w:rPr>
            <w:noProof/>
            <w:webHidden/>
          </w:rPr>
          <w:t>220</w:t>
        </w:r>
        <w:r>
          <w:rPr>
            <w:noProof/>
            <w:webHidden/>
          </w:rPr>
          <w:fldChar w:fldCharType="end"/>
        </w:r>
      </w:hyperlink>
    </w:p>
    <w:p w14:paraId="3C0FE527" w14:textId="6BDF6AF1" w:rsidR="0072356C" w:rsidRDefault="0072356C">
      <w:pPr>
        <w:pStyle w:val="21"/>
        <w:rPr>
          <w:noProof/>
          <w:szCs w:val="24"/>
          <w14:ligatures w14:val="standardContextual"/>
        </w:rPr>
      </w:pPr>
      <w:hyperlink w:anchor="_Toc230097394" w:history="1">
        <w:r w:rsidRPr="00CC4101">
          <w:rPr>
            <w:rStyle w:val="ac"/>
            <w:rFonts w:ascii="微軟正黑體" w:eastAsia="微軟正黑體" w:hAnsi="微軟正黑體"/>
            <w:noProof/>
          </w:rPr>
          <w:t>【範例13】自訓自用班第2期經費請領作業函文(核銷)</w:t>
        </w:r>
        <w:r>
          <w:rPr>
            <w:noProof/>
            <w:webHidden/>
          </w:rPr>
          <w:tab/>
        </w:r>
        <w:r>
          <w:rPr>
            <w:noProof/>
            <w:webHidden/>
          </w:rPr>
          <w:fldChar w:fldCharType="begin"/>
        </w:r>
        <w:r>
          <w:rPr>
            <w:noProof/>
            <w:webHidden/>
          </w:rPr>
          <w:instrText xml:space="preserve"> PAGEREF _Toc230097394 \h </w:instrText>
        </w:r>
        <w:r>
          <w:rPr>
            <w:noProof/>
            <w:webHidden/>
          </w:rPr>
        </w:r>
        <w:r>
          <w:rPr>
            <w:noProof/>
            <w:webHidden/>
          </w:rPr>
          <w:fldChar w:fldCharType="separate"/>
        </w:r>
        <w:r w:rsidR="005B7F07">
          <w:rPr>
            <w:noProof/>
            <w:webHidden/>
          </w:rPr>
          <w:t>221</w:t>
        </w:r>
        <w:r>
          <w:rPr>
            <w:noProof/>
            <w:webHidden/>
          </w:rPr>
          <w:fldChar w:fldCharType="end"/>
        </w:r>
      </w:hyperlink>
    </w:p>
    <w:p w14:paraId="48D6CCE7" w14:textId="2D547CF1" w:rsidR="0072356C" w:rsidRDefault="0072356C">
      <w:pPr>
        <w:pStyle w:val="15"/>
        <w:rPr>
          <w:rFonts w:asciiTheme="minorHAnsi" w:eastAsiaTheme="minorEastAsia" w:hAnsiTheme="minorHAnsi"/>
          <w:b w:val="0"/>
          <w:sz w:val="24"/>
          <w:szCs w:val="24"/>
          <w14:ligatures w14:val="standardContextual"/>
        </w:rPr>
      </w:pPr>
      <w:hyperlink w:anchor="_Toc230097395" w:history="1">
        <w:r w:rsidRPr="00CC4101">
          <w:rPr>
            <w:rStyle w:val="ac"/>
            <w:rFonts w:eastAsia="標楷體"/>
          </w:rPr>
          <w:t>【附錄】</w:t>
        </w:r>
        <w:r w:rsidR="00764A6C" w:rsidRPr="00764A6C">
          <w:rPr>
            <w:rStyle w:val="ac"/>
            <w:rFonts w:eastAsia="標楷體"/>
            <w:webHidden/>
          </w:rPr>
          <w:tab/>
        </w:r>
        <w:r>
          <w:rPr>
            <w:webHidden/>
          </w:rPr>
          <w:tab/>
        </w:r>
        <w:r>
          <w:rPr>
            <w:webHidden/>
          </w:rPr>
          <w:fldChar w:fldCharType="begin"/>
        </w:r>
        <w:r>
          <w:rPr>
            <w:webHidden/>
          </w:rPr>
          <w:instrText xml:space="preserve"> PAGEREF _Toc230097395 \h </w:instrText>
        </w:r>
        <w:r>
          <w:rPr>
            <w:webHidden/>
          </w:rPr>
        </w:r>
        <w:r>
          <w:rPr>
            <w:webHidden/>
          </w:rPr>
          <w:fldChar w:fldCharType="separate"/>
        </w:r>
        <w:r w:rsidR="005B7F07">
          <w:rPr>
            <w:webHidden/>
          </w:rPr>
          <w:t>222</w:t>
        </w:r>
        <w:r>
          <w:rPr>
            <w:webHidden/>
          </w:rPr>
          <w:fldChar w:fldCharType="end"/>
        </w:r>
      </w:hyperlink>
    </w:p>
    <w:p w14:paraId="737F9B8C" w14:textId="51FDED90" w:rsidR="0072356C" w:rsidRDefault="0072356C">
      <w:pPr>
        <w:pStyle w:val="21"/>
        <w:rPr>
          <w:noProof/>
          <w:szCs w:val="24"/>
          <w14:ligatures w14:val="standardContextual"/>
        </w:rPr>
      </w:pPr>
      <w:hyperlink w:anchor="_Toc230097396" w:history="1">
        <w:r w:rsidRPr="00CC4101">
          <w:rPr>
            <w:rStyle w:val="ac"/>
            <w:rFonts w:ascii="微軟正黑體" w:eastAsia="微軟正黑體" w:hAnsi="微軟正黑體"/>
            <w:noProof/>
          </w:rPr>
          <w:t>【附錄1】補助地方政府辦理照顧服務員專班訓練計畫</w:t>
        </w:r>
        <w:r>
          <w:rPr>
            <w:noProof/>
            <w:webHidden/>
          </w:rPr>
          <w:tab/>
        </w:r>
        <w:r>
          <w:rPr>
            <w:noProof/>
            <w:webHidden/>
          </w:rPr>
          <w:fldChar w:fldCharType="begin"/>
        </w:r>
        <w:r>
          <w:rPr>
            <w:noProof/>
            <w:webHidden/>
          </w:rPr>
          <w:instrText xml:space="preserve"> PAGEREF _Toc230097396 \h </w:instrText>
        </w:r>
        <w:r>
          <w:rPr>
            <w:noProof/>
            <w:webHidden/>
          </w:rPr>
        </w:r>
        <w:r>
          <w:rPr>
            <w:noProof/>
            <w:webHidden/>
          </w:rPr>
          <w:fldChar w:fldCharType="separate"/>
        </w:r>
        <w:r w:rsidR="005B7F07">
          <w:rPr>
            <w:noProof/>
            <w:webHidden/>
          </w:rPr>
          <w:t>223</w:t>
        </w:r>
        <w:r>
          <w:rPr>
            <w:noProof/>
            <w:webHidden/>
          </w:rPr>
          <w:fldChar w:fldCharType="end"/>
        </w:r>
      </w:hyperlink>
    </w:p>
    <w:p w14:paraId="017F3DB4" w14:textId="3D4C5FD5" w:rsidR="0072356C" w:rsidRDefault="0072356C">
      <w:pPr>
        <w:pStyle w:val="21"/>
        <w:rPr>
          <w:noProof/>
          <w:szCs w:val="24"/>
          <w14:ligatures w14:val="standardContextual"/>
        </w:rPr>
      </w:pPr>
      <w:hyperlink w:anchor="_Toc230097397" w:history="1">
        <w:r w:rsidRPr="00CC4101">
          <w:rPr>
            <w:rStyle w:val="ac"/>
            <w:rFonts w:ascii="微軟正黑體" w:eastAsia="微軟正黑體" w:hAnsi="微軟正黑體"/>
            <w:noProof/>
          </w:rPr>
          <w:t>【附錄2】補助地方政府辦理照顧服務員用人單位自訓自用訓練計畫</w:t>
        </w:r>
        <w:r>
          <w:rPr>
            <w:noProof/>
            <w:webHidden/>
          </w:rPr>
          <w:tab/>
        </w:r>
        <w:r>
          <w:rPr>
            <w:noProof/>
            <w:webHidden/>
          </w:rPr>
          <w:fldChar w:fldCharType="begin"/>
        </w:r>
        <w:r>
          <w:rPr>
            <w:noProof/>
            <w:webHidden/>
          </w:rPr>
          <w:instrText xml:space="preserve"> PAGEREF _Toc230097397 \h </w:instrText>
        </w:r>
        <w:r>
          <w:rPr>
            <w:noProof/>
            <w:webHidden/>
          </w:rPr>
        </w:r>
        <w:r>
          <w:rPr>
            <w:noProof/>
            <w:webHidden/>
          </w:rPr>
          <w:fldChar w:fldCharType="separate"/>
        </w:r>
        <w:r w:rsidR="005B7F07">
          <w:rPr>
            <w:noProof/>
            <w:webHidden/>
          </w:rPr>
          <w:t>242</w:t>
        </w:r>
        <w:r>
          <w:rPr>
            <w:noProof/>
            <w:webHidden/>
          </w:rPr>
          <w:fldChar w:fldCharType="end"/>
        </w:r>
      </w:hyperlink>
    </w:p>
    <w:p w14:paraId="096ECEFA" w14:textId="045FB621" w:rsidR="0072356C" w:rsidRDefault="0072356C">
      <w:pPr>
        <w:pStyle w:val="21"/>
        <w:rPr>
          <w:noProof/>
          <w:szCs w:val="24"/>
          <w14:ligatures w14:val="standardContextual"/>
        </w:rPr>
      </w:pPr>
      <w:hyperlink w:anchor="_Toc230097398" w:history="1">
        <w:r w:rsidRPr="00CC4101">
          <w:rPr>
            <w:rStyle w:val="ac"/>
            <w:rFonts w:ascii="微軟正黑體" w:eastAsia="微軟正黑體" w:hAnsi="微軟正黑體"/>
            <w:noProof/>
          </w:rPr>
          <w:t>【附錄3】照顧服務員資格訓練計畫</w:t>
        </w:r>
        <w:r>
          <w:rPr>
            <w:noProof/>
            <w:webHidden/>
          </w:rPr>
          <w:tab/>
        </w:r>
        <w:r>
          <w:rPr>
            <w:noProof/>
            <w:webHidden/>
          </w:rPr>
          <w:fldChar w:fldCharType="begin"/>
        </w:r>
        <w:r>
          <w:rPr>
            <w:noProof/>
            <w:webHidden/>
          </w:rPr>
          <w:instrText xml:space="preserve"> PAGEREF _Toc230097398 \h </w:instrText>
        </w:r>
        <w:r>
          <w:rPr>
            <w:noProof/>
            <w:webHidden/>
          </w:rPr>
        </w:r>
        <w:r>
          <w:rPr>
            <w:noProof/>
            <w:webHidden/>
          </w:rPr>
          <w:fldChar w:fldCharType="separate"/>
        </w:r>
        <w:r w:rsidR="005B7F07">
          <w:rPr>
            <w:noProof/>
            <w:webHidden/>
          </w:rPr>
          <w:t>259</w:t>
        </w:r>
        <w:r>
          <w:rPr>
            <w:noProof/>
            <w:webHidden/>
          </w:rPr>
          <w:fldChar w:fldCharType="end"/>
        </w:r>
      </w:hyperlink>
    </w:p>
    <w:p w14:paraId="7B070337" w14:textId="740A810F" w:rsidR="0072356C" w:rsidRDefault="0072356C">
      <w:pPr>
        <w:pStyle w:val="21"/>
        <w:rPr>
          <w:noProof/>
          <w:szCs w:val="24"/>
          <w14:ligatures w14:val="standardContextual"/>
        </w:rPr>
      </w:pPr>
      <w:hyperlink w:anchor="_Toc230097399" w:history="1">
        <w:r w:rsidRPr="00CC4101">
          <w:rPr>
            <w:rStyle w:val="ac"/>
            <w:rFonts w:ascii="微軟正黑體" w:eastAsia="微軟正黑體" w:hAnsi="微軟正黑體"/>
            <w:noProof/>
          </w:rPr>
          <w:t>【附錄4】高雄市照顧服務員訓練課程表</w:t>
        </w:r>
        <w:r>
          <w:rPr>
            <w:noProof/>
            <w:webHidden/>
          </w:rPr>
          <w:tab/>
        </w:r>
        <w:r>
          <w:rPr>
            <w:noProof/>
            <w:webHidden/>
          </w:rPr>
          <w:fldChar w:fldCharType="begin"/>
        </w:r>
        <w:r>
          <w:rPr>
            <w:noProof/>
            <w:webHidden/>
          </w:rPr>
          <w:instrText xml:space="preserve"> PAGEREF _Toc230097399 \h </w:instrText>
        </w:r>
        <w:r>
          <w:rPr>
            <w:noProof/>
            <w:webHidden/>
          </w:rPr>
        </w:r>
        <w:r>
          <w:rPr>
            <w:noProof/>
            <w:webHidden/>
          </w:rPr>
          <w:fldChar w:fldCharType="separate"/>
        </w:r>
        <w:r w:rsidR="005B7F07">
          <w:rPr>
            <w:noProof/>
            <w:webHidden/>
          </w:rPr>
          <w:t>265</w:t>
        </w:r>
        <w:r>
          <w:rPr>
            <w:noProof/>
            <w:webHidden/>
          </w:rPr>
          <w:fldChar w:fldCharType="end"/>
        </w:r>
      </w:hyperlink>
    </w:p>
    <w:p w14:paraId="57135BBD" w14:textId="4FB6E224" w:rsidR="0072356C" w:rsidRDefault="0072356C">
      <w:pPr>
        <w:pStyle w:val="21"/>
        <w:rPr>
          <w:noProof/>
          <w:szCs w:val="24"/>
          <w14:ligatures w14:val="standardContextual"/>
        </w:rPr>
      </w:pPr>
      <w:hyperlink w:anchor="_Toc230097400" w:history="1">
        <w:r w:rsidRPr="00CC4101">
          <w:rPr>
            <w:rStyle w:val="ac"/>
            <w:rFonts w:ascii="微軟正黑體" w:eastAsia="微軟正黑體" w:hAnsi="微軟正黑體"/>
            <w:noProof/>
          </w:rPr>
          <w:t>【附錄5】115年勞保費試算表</w:t>
        </w:r>
        <w:r>
          <w:rPr>
            <w:noProof/>
            <w:webHidden/>
          </w:rPr>
          <w:tab/>
        </w:r>
        <w:r>
          <w:rPr>
            <w:noProof/>
            <w:webHidden/>
          </w:rPr>
          <w:fldChar w:fldCharType="begin"/>
        </w:r>
        <w:r>
          <w:rPr>
            <w:noProof/>
            <w:webHidden/>
          </w:rPr>
          <w:instrText xml:space="preserve"> PAGEREF _Toc230097400 \h </w:instrText>
        </w:r>
        <w:r>
          <w:rPr>
            <w:noProof/>
            <w:webHidden/>
          </w:rPr>
        </w:r>
        <w:r>
          <w:rPr>
            <w:noProof/>
            <w:webHidden/>
          </w:rPr>
          <w:fldChar w:fldCharType="separate"/>
        </w:r>
        <w:r w:rsidR="005B7F07">
          <w:rPr>
            <w:noProof/>
            <w:webHidden/>
          </w:rPr>
          <w:t>277</w:t>
        </w:r>
        <w:r>
          <w:rPr>
            <w:noProof/>
            <w:webHidden/>
          </w:rPr>
          <w:fldChar w:fldCharType="end"/>
        </w:r>
      </w:hyperlink>
    </w:p>
    <w:p w14:paraId="1CB3428B" w14:textId="6064964F" w:rsidR="0072356C" w:rsidRDefault="0072356C">
      <w:pPr>
        <w:pStyle w:val="21"/>
        <w:rPr>
          <w:noProof/>
          <w:szCs w:val="24"/>
          <w14:ligatures w14:val="standardContextual"/>
        </w:rPr>
      </w:pPr>
      <w:hyperlink w:anchor="_Toc230097401" w:history="1">
        <w:r w:rsidRPr="00CC4101">
          <w:rPr>
            <w:rStyle w:val="ac"/>
            <w:rFonts w:ascii="微軟正黑體" w:eastAsia="微軟正黑體" w:hAnsi="微軟正黑體"/>
            <w:noProof/>
          </w:rPr>
          <w:t>【附錄6】求職登記表</w:t>
        </w:r>
        <w:r>
          <w:rPr>
            <w:noProof/>
            <w:webHidden/>
          </w:rPr>
          <w:tab/>
        </w:r>
        <w:r>
          <w:rPr>
            <w:noProof/>
            <w:webHidden/>
          </w:rPr>
          <w:fldChar w:fldCharType="begin"/>
        </w:r>
        <w:r>
          <w:rPr>
            <w:noProof/>
            <w:webHidden/>
          </w:rPr>
          <w:instrText xml:space="preserve"> PAGEREF _Toc230097401 \h </w:instrText>
        </w:r>
        <w:r>
          <w:rPr>
            <w:noProof/>
            <w:webHidden/>
          </w:rPr>
        </w:r>
        <w:r>
          <w:rPr>
            <w:noProof/>
            <w:webHidden/>
          </w:rPr>
          <w:fldChar w:fldCharType="separate"/>
        </w:r>
        <w:r w:rsidR="005B7F07">
          <w:rPr>
            <w:noProof/>
            <w:webHidden/>
          </w:rPr>
          <w:t>279</w:t>
        </w:r>
        <w:r>
          <w:rPr>
            <w:noProof/>
            <w:webHidden/>
          </w:rPr>
          <w:fldChar w:fldCharType="end"/>
        </w:r>
      </w:hyperlink>
    </w:p>
    <w:p w14:paraId="240CA304" w14:textId="795B9104" w:rsidR="0072356C" w:rsidRDefault="0072356C">
      <w:pPr>
        <w:pStyle w:val="21"/>
        <w:rPr>
          <w:noProof/>
          <w:szCs w:val="24"/>
          <w14:ligatures w14:val="standardContextual"/>
        </w:rPr>
      </w:pPr>
      <w:hyperlink w:anchor="_Toc230097402" w:history="1">
        <w:r w:rsidRPr="00CC4101">
          <w:rPr>
            <w:rStyle w:val="ac"/>
            <w:rFonts w:ascii="微軟正黑體" w:eastAsia="微軟正黑體" w:hAnsi="微軟正黑體"/>
            <w:noProof/>
          </w:rPr>
          <w:t>【附錄7】就保非自願離職職訓推介作業流程</w:t>
        </w:r>
        <w:r>
          <w:rPr>
            <w:noProof/>
            <w:webHidden/>
          </w:rPr>
          <w:tab/>
        </w:r>
        <w:r>
          <w:rPr>
            <w:noProof/>
            <w:webHidden/>
          </w:rPr>
          <w:fldChar w:fldCharType="begin"/>
        </w:r>
        <w:r>
          <w:rPr>
            <w:noProof/>
            <w:webHidden/>
          </w:rPr>
          <w:instrText xml:space="preserve"> PAGEREF _Toc230097402 \h </w:instrText>
        </w:r>
        <w:r>
          <w:rPr>
            <w:noProof/>
            <w:webHidden/>
          </w:rPr>
        </w:r>
        <w:r>
          <w:rPr>
            <w:noProof/>
            <w:webHidden/>
          </w:rPr>
          <w:fldChar w:fldCharType="separate"/>
        </w:r>
        <w:r w:rsidR="005B7F07">
          <w:rPr>
            <w:noProof/>
            <w:webHidden/>
          </w:rPr>
          <w:t>280</w:t>
        </w:r>
        <w:r>
          <w:rPr>
            <w:noProof/>
            <w:webHidden/>
          </w:rPr>
          <w:fldChar w:fldCharType="end"/>
        </w:r>
      </w:hyperlink>
    </w:p>
    <w:p w14:paraId="13D6A619" w14:textId="05D28BF4" w:rsidR="0072356C" w:rsidRDefault="0072356C">
      <w:pPr>
        <w:pStyle w:val="21"/>
        <w:rPr>
          <w:noProof/>
          <w:szCs w:val="24"/>
          <w14:ligatures w14:val="standardContextual"/>
        </w:rPr>
      </w:pPr>
      <w:hyperlink w:anchor="_Toc230097403" w:history="1">
        <w:r w:rsidRPr="00CC4101">
          <w:rPr>
            <w:rStyle w:val="ac"/>
            <w:rFonts w:ascii="微軟正黑體" w:eastAsia="微軟正黑體" w:hAnsi="微軟正黑體"/>
            <w:noProof/>
          </w:rPr>
          <w:t>【附錄8】免費參訓對象及資格證明文件一覽表</w:t>
        </w:r>
        <w:r>
          <w:rPr>
            <w:noProof/>
            <w:webHidden/>
          </w:rPr>
          <w:tab/>
        </w:r>
        <w:r>
          <w:rPr>
            <w:noProof/>
            <w:webHidden/>
          </w:rPr>
          <w:fldChar w:fldCharType="begin"/>
        </w:r>
        <w:r>
          <w:rPr>
            <w:noProof/>
            <w:webHidden/>
          </w:rPr>
          <w:instrText xml:space="preserve"> PAGEREF _Toc230097403 \h </w:instrText>
        </w:r>
        <w:r>
          <w:rPr>
            <w:noProof/>
            <w:webHidden/>
          </w:rPr>
        </w:r>
        <w:r>
          <w:rPr>
            <w:noProof/>
            <w:webHidden/>
          </w:rPr>
          <w:fldChar w:fldCharType="separate"/>
        </w:r>
        <w:r w:rsidR="005B7F07">
          <w:rPr>
            <w:noProof/>
            <w:webHidden/>
          </w:rPr>
          <w:t>281</w:t>
        </w:r>
        <w:r>
          <w:rPr>
            <w:noProof/>
            <w:webHidden/>
          </w:rPr>
          <w:fldChar w:fldCharType="end"/>
        </w:r>
      </w:hyperlink>
    </w:p>
    <w:p w14:paraId="6D0177C3" w14:textId="2CAED829" w:rsidR="00275325" w:rsidRPr="00253EA4" w:rsidRDefault="00D033CA" w:rsidP="00253EA4">
      <w:pPr>
        <w:pStyle w:val="21"/>
        <w:rPr>
          <w:rFonts w:ascii="標楷體" w:eastAsia="標楷體" w:hAnsi="標楷體"/>
        </w:rPr>
        <w:sectPr w:rsidR="00275325" w:rsidRPr="00253EA4" w:rsidSect="005F40FD">
          <w:footerReference w:type="default" r:id="rId9"/>
          <w:pgSz w:w="11906" w:h="16838"/>
          <w:pgMar w:top="1440" w:right="1800" w:bottom="1440" w:left="1800" w:header="851" w:footer="992" w:gutter="0"/>
          <w:pgNumType w:start="1" w:chapStyle="1"/>
          <w:cols w:space="425"/>
          <w:titlePg/>
          <w:docGrid w:type="lines" w:linePitch="360"/>
        </w:sectPr>
      </w:pPr>
      <w:r w:rsidRPr="004C14A9">
        <w:rPr>
          <w:rFonts w:ascii="標楷體" w:eastAsia="標楷體" w:hAnsi="標楷體"/>
          <w:szCs w:val="24"/>
        </w:rPr>
        <w:fldChar w:fldCharType="end"/>
      </w:r>
      <w:bookmarkEnd w:id="0"/>
    </w:p>
    <w:p w14:paraId="6C5C54B8" w14:textId="1CF4CAF1" w:rsidR="00597DE7" w:rsidRPr="001C7BFC" w:rsidRDefault="000A4B7E" w:rsidP="00FA0655">
      <w:pPr>
        <w:pStyle w:val="a5"/>
        <w:numPr>
          <w:ilvl w:val="0"/>
          <w:numId w:val="4"/>
        </w:numPr>
        <w:spacing w:beforeLines="50" w:before="180"/>
        <w:ind w:leftChars="0" w:left="426"/>
        <w:outlineLvl w:val="0"/>
        <w:rPr>
          <w:rFonts w:eastAsia="標楷體"/>
          <w:b/>
          <w:sz w:val="32"/>
          <w:szCs w:val="32"/>
        </w:rPr>
      </w:pPr>
      <w:bookmarkStart w:id="2" w:name="_Toc230097253"/>
      <w:bookmarkStart w:id="3" w:name="_Toc528596063"/>
      <w:bookmarkEnd w:id="1"/>
      <w:r w:rsidRPr="001C7BFC">
        <w:rPr>
          <w:rFonts w:eastAsia="標楷體" w:hint="eastAsia"/>
          <w:b/>
          <w:sz w:val="32"/>
          <w:szCs w:val="32"/>
        </w:rPr>
        <w:lastRenderedPageBreak/>
        <w:t>辦理照顧服務員訓練</w:t>
      </w:r>
      <w:r w:rsidR="007D4A41" w:rsidRPr="001C7BFC">
        <w:rPr>
          <w:rFonts w:eastAsia="標楷體" w:hint="eastAsia"/>
          <w:b/>
          <w:sz w:val="32"/>
          <w:szCs w:val="32"/>
        </w:rPr>
        <w:t>計畫</w:t>
      </w:r>
      <w:r w:rsidRPr="001C7BFC">
        <w:rPr>
          <w:rFonts w:eastAsia="標楷體" w:hint="eastAsia"/>
          <w:b/>
          <w:sz w:val="32"/>
          <w:szCs w:val="32"/>
        </w:rPr>
        <w:t>作業流程圖</w:t>
      </w:r>
      <w:bookmarkEnd w:id="2"/>
    </w:p>
    <w:p w14:paraId="21187D35" w14:textId="5AA6B12E" w:rsidR="00FA0655" w:rsidRDefault="00FA0655" w:rsidP="003559A0">
      <w:pPr>
        <w:pStyle w:val="a5"/>
        <w:numPr>
          <w:ilvl w:val="0"/>
          <w:numId w:val="193"/>
        </w:numPr>
        <w:ind w:leftChars="0" w:hanging="436"/>
        <w:rPr>
          <w:rFonts w:eastAsia="標楷體"/>
          <w:b/>
          <w:sz w:val="28"/>
          <w:szCs w:val="28"/>
        </w:rPr>
      </w:pPr>
      <w:r w:rsidRPr="00D163D7">
        <w:rPr>
          <w:rFonts w:eastAsia="標楷體" w:hint="eastAsia"/>
          <w:b/>
          <w:noProof/>
          <w:color w:val="0000FF"/>
          <w:sz w:val="32"/>
          <w:szCs w:val="32"/>
        </w:rPr>
        <mc:AlternateContent>
          <mc:Choice Requires="wpg">
            <w:drawing>
              <wp:anchor distT="0" distB="0" distL="114300" distR="114300" simplePos="0" relativeHeight="251776000" behindDoc="0" locked="0" layoutInCell="1" allowOverlap="1" wp14:anchorId="18A02147" wp14:editId="5684ECA6">
                <wp:simplePos x="0" y="0"/>
                <wp:positionH relativeFrom="column">
                  <wp:posOffset>-304800</wp:posOffset>
                </wp:positionH>
                <wp:positionV relativeFrom="paragraph">
                  <wp:posOffset>451757</wp:posOffset>
                </wp:positionV>
                <wp:extent cx="5959697" cy="7845557"/>
                <wp:effectExtent l="0" t="0" r="22225" b="22225"/>
                <wp:wrapNone/>
                <wp:docPr id="2099469656" name="群組 74"/>
                <wp:cNvGraphicFramePr/>
                <a:graphic xmlns:a="http://schemas.openxmlformats.org/drawingml/2006/main">
                  <a:graphicData uri="http://schemas.microsoft.com/office/word/2010/wordprocessingGroup">
                    <wpg:wgp>
                      <wpg:cNvGrpSpPr/>
                      <wpg:grpSpPr>
                        <a:xfrm>
                          <a:off x="0" y="0"/>
                          <a:ext cx="5959697" cy="7845557"/>
                          <a:chOff x="0" y="0"/>
                          <a:chExt cx="5959697" cy="7845557"/>
                        </a:xfrm>
                      </wpg:grpSpPr>
                      <wps:wsp>
                        <wps:cNvPr id="1938116410" name="AutoShape 17"/>
                        <wps:cNvSpPr>
                          <a:spLocks noChangeArrowheads="1"/>
                        </wps:cNvSpPr>
                        <wps:spPr bwMode="auto">
                          <a:xfrm>
                            <a:off x="3422547" y="2749699"/>
                            <a:ext cx="2524125" cy="610994"/>
                          </a:xfrm>
                          <a:prstGeom prst="roundRect">
                            <a:avLst>
                              <a:gd name="adj" fmla="val 16667"/>
                            </a:avLst>
                          </a:prstGeom>
                          <a:solidFill>
                            <a:srgbClr val="FFFFFF"/>
                          </a:solidFill>
                          <a:ln w="9525">
                            <a:solidFill>
                              <a:srgbClr val="000000"/>
                            </a:solidFill>
                            <a:round/>
                            <a:headEnd/>
                            <a:tailEnd/>
                          </a:ln>
                        </wps:spPr>
                        <wps:txbx>
                          <w:txbxContent>
                            <w:p w14:paraId="7B7C1F6E" w14:textId="77777777" w:rsidR="009779A4" w:rsidRPr="0065138D" w:rsidRDefault="009779A4" w:rsidP="00FA0655">
                              <w:pPr>
                                <w:spacing w:line="320" w:lineRule="exact"/>
                                <w:jc w:val="both"/>
                                <w:rPr>
                                  <w:rFonts w:ascii="微軟正黑體" w:eastAsia="微軟正黑體" w:hAnsi="微軟正黑體"/>
                                  <w:bCs/>
                                  <w:color w:val="000000"/>
                                </w:rPr>
                              </w:pPr>
                              <w:r w:rsidRPr="0065138D">
                                <w:rPr>
                                  <w:rFonts w:ascii="微軟正黑體" w:eastAsia="微軟正黑體" w:hAnsi="微軟正黑體" w:hint="eastAsia"/>
                                  <w:b/>
                                  <w:bCs/>
                                  <w:color w:val="000000"/>
                                </w:rPr>
                                <w:t>本中心：</w:t>
                              </w:r>
                              <w:r w:rsidRPr="006B3E6D">
                                <w:rPr>
                                  <w:rFonts w:ascii="微軟正黑體" w:eastAsia="微軟正黑體" w:hAnsi="微軟正黑體" w:hint="eastAsia"/>
                                  <w:bCs/>
                                </w:rPr>
                                <w:t>不定期訪查</w:t>
                              </w:r>
                              <w:r w:rsidRPr="0065138D">
                                <w:rPr>
                                  <w:rFonts w:ascii="微軟正黑體" w:eastAsia="微軟正黑體" w:hAnsi="微軟正黑體" w:hint="eastAsia"/>
                                  <w:bCs/>
                                  <w:color w:val="000000"/>
                                </w:rPr>
                                <w:t>訓練單位辦訓情形。</w:t>
                              </w:r>
                            </w:p>
                          </w:txbxContent>
                        </wps:txbx>
                        <wps:bodyPr rot="0" vert="horz" wrap="square" lIns="91440" tIns="45720" rIns="91440" bIns="45720" anchor="t" anchorCtr="0" upright="1">
                          <a:noAutofit/>
                        </wps:bodyPr>
                      </wps:wsp>
                      <wps:wsp>
                        <wps:cNvPr id="238341175" name="直線單箭頭接點 238341175"/>
                        <wps:cNvCnPr/>
                        <wps:spPr>
                          <a:xfrm>
                            <a:off x="4715406" y="3360684"/>
                            <a:ext cx="0" cy="234348"/>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g:grpSp>
                        <wpg:cNvPr id="498344743" name="群組 498344743"/>
                        <wpg:cNvGrpSpPr/>
                        <wpg:grpSpPr>
                          <a:xfrm>
                            <a:off x="0" y="0"/>
                            <a:ext cx="5959697" cy="7845557"/>
                            <a:chOff x="0" y="0"/>
                            <a:chExt cx="5961058" cy="7846550"/>
                          </a:xfrm>
                        </wpg:grpSpPr>
                        <wps:wsp>
                          <wps:cNvPr id="177451398" name="圓角矩形 346"/>
                          <wps:cNvSpPr>
                            <a:spLocks noChangeArrowheads="1"/>
                          </wps:cNvSpPr>
                          <wps:spPr bwMode="auto">
                            <a:xfrm>
                              <a:off x="0" y="3343275"/>
                              <a:ext cx="2609850" cy="1888335"/>
                            </a:xfrm>
                            <a:prstGeom prst="roundRect">
                              <a:avLst>
                                <a:gd name="adj" fmla="val 16667"/>
                              </a:avLst>
                            </a:prstGeom>
                            <a:solidFill>
                              <a:srgbClr val="FFFFFF"/>
                            </a:solidFill>
                            <a:ln w="9525">
                              <a:solidFill>
                                <a:srgbClr val="000000"/>
                              </a:solidFill>
                              <a:round/>
                              <a:headEnd/>
                              <a:tailEnd/>
                            </a:ln>
                          </wps:spPr>
                          <wps:txbx>
                            <w:txbxContent>
                              <w:p w14:paraId="63CEBE69"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0D6BC14D" w14:textId="2F7CAC18" w:rsidR="009779A4" w:rsidRPr="00B868E9"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hint="eastAsia"/>
                                    <w:bCs/>
                                    <w:color w:val="000000"/>
                                  </w:rPr>
                                  <w:t>1.</w:t>
                                </w:r>
                                <w:r w:rsidRPr="00B868E9">
                                  <w:rPr>
                                    <w:rFonts w:ascii="微軟正黑體" w:eastAsia="微軟正黑體" w:hAnsi="微軟正黑體" w:hint="eastAsia"/>
                                    <w:bCs/>
                                    <w:color w:val="000000"/>
                                  </w:rPr>
                                  <w:t>修正計畫函送本中心</w:t>
                                </w:r>
                                <w:r w:rsidRPr="00307656">
                                  <w:rPr>
                                    <w:rFonts w:ascii="微軟正黑體" w:eastAsia="微軟正黑體" w:hAnsi="微軟正黑體" w:hint="eastAsia"/>
                                    <w:bCs/>
                                    <w:color w:val="EE0000"/>
                                  </w:rPr>
                                  <w:t>核</w:t>
                                </w:r>
                                <w:r w:rsidR="00307656" w:rsidRPr="00307656">
                                  <w:rPr>
                                    <w:rFonts w:ascii="微軟正黑體" w:eastAsia="微軟正黑體" w:hAnsi="微軟正黑體" w:hint="eastAsia"/>
                                    <w:bCs/>
                                    <w:color w:val="EE0000"/>
                                  </w:rPr>
                                  <w:t>定</w:t>
                                </w:r>
                                <w:r w:rsidRPr="00B868E9">
                                  <w:rPr>
                                    <w:rFonts w:ascii="微軟正黑體" w:eastAsia="微軟正黑體" w:hAnsi="微軟正黑體" w:hint="eastAsia"/>
                                    <w:bCs/>
                                    <w:color w:val="000000"/>
                                  </w:rPr>
                                  <w:t>。</w:t>
                                </w:r>
                              </w:p>
                              <w:p w14:paraId="79E363D0" w14:textId="77777777" w:rsidR="009779A4" w:rsidRPr="006B3E6D" w:rsidRDefault="009779A4" w:rsidP="00FA0655">
                                <w:pPr>
                                  <w:spacing w:line="320" w:lineRule="exact"/>
                                  <w:jc w:val="both"/>
                                  <w:rPr>
                                    <w:rFonts w:ascii="微軟正黑體" w:eastAsia="微軟正黑體" w:hAnsi="微軟正黑體"/>
                                    <w:bCs/>
                                  </w:rPr>
                                </w:pPr>
                                <w:r w:rsidRPr="006B3E6D">
                                  <w:rPr>
                                    <w:rFonts w:ascii="微軟正黑體" w:eastAsia="微軟正黑體" w:hAnsi="微軟正黑體" w:hint="eastAsia"/>
                                    <w:bCs/>
                                  </w:rPr>
                                  <w:t>2.向本中心申請－「勞動部勞動力發展署職前訓練資訊管理系統」帳號，俾利登錄訓練計畫等相關行政作業。</w:t>
                                </w:r>
                              </w:p>
                              <w:p w14:paraId="23790F49" w14:textId="77777777" w:rsidR="009779A4" w:rsidRPr="00B868E9" w:rsidRDefault="009779A4" w:rsidP="00FA0655">
                                <w:pPr>
                                  <w:spacing w:line="320" w:lineRule="exact"/>
                                  <w:jc w:val="both"/>
                                  <w:rPr>
                                    <w:rFonts w:ascii="微軟正黑體" w:eastAsia="微軟正黑體" w:hAnsi="微軟正黑體"/>
                                    <w:bCs/>
                                    <w:color w:val="FF0000"/>
                                  </w:rPr>
                                </w:pPr>
                                <w:r>
                                  <w:rPr>
                                    <w:rFonts w:ascii="微軟正黑體" w:eastAsia="微軟正黑體" w:hAnsi="微軟正黑體" w:hint="eastAsia"/>
                                    <w:bCs/>
                                    <w:color w:val="000000"/>
                                  </w:rPr>
                                  <w:t>3.</w:t>
                                </w:r>
                                <w:r w:rsidRPr="00B868E9">
                                  <w:rPr>
                                    <w:rFonts w:ascii="微軟正黑體" w:eastAsia="微軟正黑體" w:hAnsi="微軟正黑體" w:hint="eastAsia"/>
                                    <w:bCs/>
                                    <w:color w:val="000000"/>
                                  </w:rPr>
                                  <w:t>逕向勞動部勞工保險局申請「訓字保」勞保證號。</w:t>
                                </w:r>
                              </w:p>
                            </w:txbxContent>
                          </wps:txbx>
                          <wps:bodyPr rot="0" vert="horz" wrap="square" lIns="91440" tIns="45720" rIns="91440" bIns="45720" anchor="t" anchorCtr="0" upright="1">
                            <a:noAutofit/>
                          </wps:bodyPr>
                        </wps:wsp>
                        <wps:wsp>
                          <wps:cNvPr id="643058797" name="AutoShape 4"/>
                          <wps:cNvSpPr>
                            <a:spLocks noChangeArrowheads="1"/>
                          </wps:cNvSpPr>
                          <wps:spPr bwMode="auto">
                            <a:xfrm>
                              <a:off x="0" y="0"/>
                              <a:ext cx="2609850" cy="809625"/>
                            </a:xfrm>
                            <a:prstGeom prst="roundRect">
                              <a:avLst>
                                <a:gd name="adj" fmla="val 16667"/>
                              </a:avLst>
                            </a:prstGeom>
                            <a:solidFill>
                              <a:srgbClr val="FFFFFF"/>
                            </a:solidFill>
                            <a:ln w="9525">
                              <a:solidFill>
                                <a:srgbClr val="000000"/>
                              </a:solidFill>
                              <a:round/>
                              <a:headEnd/>
                              <a:tailEnd/>
                            </a:ln>
                          </wps:spPr>
                          <wps:txbx>
                            <w:txbxContent>
                              <w:p w14:paraId="764C2C92" w14:textId="77777777" w:rsidR="009779A4" w:rsidRDefault="009779A4" w:rsidP="00FA0655">
                                <w:pPr>
                                  <w:spacing w:line="320" w:lineRule="exact"/>
                                  <w:jc w:val="both"/>
                                  <w:rPr>
                                    <w:rFonts w:ascii="微軟正黑體" w:eastAsia="微軟正黑體" w:hAnsi="微軟正黑體"/>
                                    <w:b/>
                                    <w:color w:val="000000"/>
                                  </w:rPr>
                                </w:pPr>
                                <w:r w:rsidRPr="004F66BA">
                                  <w:rPr>
                                    <w:rFonts w:ascii="微軟正黑體" w:eastAsia="微軟正黑體" w:hAnsi="微軟正黑體" w:hint="eastAsia"/>
                                    <w:b/>
                                    <w:bCs/>
                                    <w:color w:val="000000"/>
                                  </w:rPr>
                                  <w:t>本中心</w:t>
                                </w:r>
                                <w:r w:rsidRPr="004F66BA">
                                  <w:rPr>
                                    <w:rFonts w:ascii="微軟正黑體" w:eastAsia="微軟正黑體" w:hAnsi="微軟正黑體" w:hint="eastAsia"/>
                                    <w:b/>
                                    <w:color w:val="000000"/>
                                  </w:rPr>
                                  <w:t>：</w:t>
                                </w:r>
                              </w:p>
                              <w:p w14:paraId="6356E110" w14:textId="77777777" w:rsidR="009779A4" w:rsidRPr="004F66BA" w:rsidRDefault="009779A4" w:rsidP="00FA0655">
                                <w:pPr>
                                  <w:spacing w:line="320" w:lineRule="exact"/>
                                  <w:jc w:val="both"/>
                                  <w:rPr>
                                    <w:rFonts w:ascii="微軟正黑體" w:eastAsia="微軟正黑體" w:hAnsi="微軟正黑體"/>
                                  </w:rPr>
                                </w:pPr>
                                <w:r w:rsidRPr="004F66BA">
                                  <w:rPr>
                                    <w:rFonts w:ascii="微軟正黑體" w:eastAsia="微軟正黑體" w:hAnsi="微軟正黑體" w:hint="eastAsia"/>
                                    <w:color w:val="000000"/>
                                  </w:rPr>
                                  <w:t>公告受理轄區具訓練資格</w:t>
                                </w:r>
                                <w:r>
                                  <w:rPr>
                                    <w:rFonts w:ascii="微軟正黑體" w:eastAsia="微軟正黑體" w:hAnsi="微軟正黑體" w:hint="eastAsia"/>
                                    <w:color w:val="000000"/>
                                  </w:rPr>
                                  <w:t>之單位，</w:t>
                                </w:r>
                                <w:r w:rsidRPr="004F66BA">
                                  <w:rPr>
                                    <w:rFonts w:ascii="微軟正黑體" w:eastAsia="微軟正黑體" w:hAnsi="微軟正黑體" w:hint="eastAsia"/>
                                    <w:color w:val="000000"/>
                                  </w:rPr>
                                  <w:t>提送照顧服務員職業訓練計畫</w:t>
                                </w:r>
                                <w:r>
                                  <w:rPr>
                                    <w:rFonts w:ascii="微軟正黑體" w:eastAsia="微軟正黑體" w:hAnsi="微軟正黑體" w:hint="eastAsia"/>
                                    <w:color w:val="000000"/>
                                  </w:rPr>
                                  <w:t>。</w:t>
                                </w:r>
                              </w:p>
                            </w:txbxContent>
                          </wps:txbx>
                          <wps:bodyPr rot="0" vert="horz" wrap="square" lIns="91440" tIns="45720" rIns="91440" bIns="45720" anchor="t" anchorCtr="0" upright="1">
                            <a:noAutofit/>
                          </wps:bodyPr>
                        </wps:wsp>
                        <wps:wsp>
                          <wps:cNvPr id="81083517" name="AutoShape 5"/>
                          <wps:cNvSpPr>
                            <a:spLocks noChangeArrowheads="1"/>
                          </wps:cNvSpPr>
                          <wps:spPr bwMode="auto">
                            <a:xfrm>
                              <a:off x="0" y="1104900"/>
                              <a:ext cx="2609850" cy="762000"/>
                            </a:xfrm>
                            <a:prstGeom prst="roundRect">
                              <a:avLst>
                                <a:gd name="adj" fmla="val 16667"/>
                              </a:avLst>
                            </a:prstGeom>
                            <a:solidFill>
                              <a:srgbClr val="FFFFFF"/>
                            </a:solidFill>
                            <a:ln w="9525">
                              <a:solidFill>
                                <a:srgbClr val="000000"/>
                              </a:solidFill>
                              <a:round/>
                              <a:headEnd/>
                              <a:tailEnd/>
                            </a:ln>
                          </wps:spPr>
                          <wps:txbx>
                            <w:txbxContent>
                              <w:p w14:paraId="1704FEC1" w14:textId="77777777" w:rsidR="009779A4"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申請單位：</w:t>
                                </w:r>
                              </w:p>
                              <w:p w14:paraId="35ADE0B8" w14:textId="77777777" w:rsidR="009779A4" w:rsidRPr="007C1910" w:rsidRDefault="009779A4" w:rsidP="00FA0655">
                                <w:pPr>
                                  <w:spacing w:line="320" w:lineRule="exact"/>
                                  <w:jc w:val="both"/>
                                  <w:rPr>
                                    <w:rFonts w:ascii="微軟正黑體" w:eastAsia="微軟正黑體" w:hAnsi="微軟正黑體"/>
                                    <w:color w:val="000000"/>
                                  </w:rPr>
                                </w:pPr>
                                <w:r w:rsidRPr="007C1910">
                                  <w:rPr>
                                    <w:rFonts w:ascii="微軟正黑體" w:eastAsia="微軟正黑體" w:hAnsi="微軟正黑體" w:hint="eastAsia"/>
                                    <w:bCs/>
                                    <w:color w:val="000000"/>
                                  </w:rPr>
                                  <w:t>提送辦理照顧服務</w:t>
                                </w:r>
                                <w:r w:rsidRPr="007C1910">
                                  <w:rPr>
                                    <w:rFonts w:ascii="微軟正黑體" w:eastAsia="微軟正黑體" w:hAnsi="微軟正黑體" w:hint="eastAsia"/>
                                    <w:color w:val="000000"/>
                                  </w:rPr>
                                  <w:t>員專班訓練計畫</w:t>
                                </w:r>
                                <w:r>
                                  <w:rPr>
                                    <w:rFonts w:ascii="微軟正黑體" w:eastAsia="微軟正黑體" w:hAnsi="微軟正黑體" w:hint="eastAsia"/>
                                    <w:color w:val="000000"/>
                                  </w:rPr>
                                  <w:t>。</w:t>
                                </w:r>
                              </w:p>
                              <w:p w14:paraId="6A92CBEE" w14:textId="77777777" w:rsidR="009779A4" w:rsidRPr="004F66BA" w:rsidRDefault="009779A4" w:rsidP="00FA0655">
                                <w:pPr>
                                  <w:ind w:left="960"/>
                                  <w:jc w:val="both"/>
                                  <w:rPr>
                                    <w:rFonts w:ascii="微軟正黑體" w:eastAsia="微軟正黑體" w:hAnsi="微軟正黑體"/>
                                  </w:rPr>
                                </w:pPr>
                              </w:p>
                            </w:txbxContent>
                          </wps:txbx>
                          <wps:bodyPr rot="0" vert="horz" wrap="square" lIns="91440" tIns="45720" rIns="91440" bIns="45720" anchor="t" anchorCtr="0" upright="1">
                            <a:noAutofit/>
                          </wps:bodyPr>
                        </wps:wsp>
                        <wps:wsp>
                          <wps:cNvPr id="224444495" name="AutoShape 6"/>
                          <wps:cNvSpPr>
                            <a:spLocks noChangeArrowheads="1"/>
                          </wps:cNvSpPr>
                          <wps:spPr bwMode="auto">
                            <a:xfrm>
                              <a:off x="0" y="2181225"/>
                              <a:ext cx="2609850" cy="852170"/>
                            </a:xfrm>
                            <a:prstGeom prst="roundRect">
                              <a:avLst>
                                <a:gd name="adj" fmla="val 16667"/>
                              </a:avLst>
                            </a:prstGeom>
                            <a:solidFill>
                              <a:srgbClr val="FFFFFF"/>
                            </a:solidFill>
                            <a:ln w="9525">
                              <a:solidFill>
                                <a:srgbClr val="000000"/>
                              </a:solidFill>
                              <a:round/>
                              <a:headEnd/>
                              <a:tailEnd/>
                            </a:ln>
                          </wps:spPr>
                          <wps:txbx>
                            <w:txbxContent>
                              <w:p w14:paraId="1CA6688B" w14:textId="77777777" w:rsidR="009779A4"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本中心：</w:t>
                                </w:r>
                              </w:p>
                              <w:p w14:paraId="3705525F" w14:textId="77777777" w:rsidR="009779A4" w:rsidRPr="007C1910" w:rsidRDefault="009779A4" w:rsidP="00FA0655">
                                <w:pPr>
                                  <w:spacing w:line="320" w:lineRule="exact"/>
                                  <w:jc w:val="both"/>
                                  <w:rPr>
                                    <w:rFonts w:ascii="微軟正黑體" w:eastAsia="微軟正黑體" w:hAnsi="微軟正黑體"/>
                                    <w:bCs/>
                                    <w:color w:val="000000"/>
                                  </w:rPr>
                                </w:pPr>
                                <w:r w:rsidRPr="007C1910">
                                  <w:rPr>
                                    <w:rFonts w:ascii="微軟正黑體" w:eastAsia="微軟正黑體" w:hAnsi="微軟正黑體" w:hint="eastAsia"/>
                                    <w:bCs/>
                                    <w:color w:val="000000"/>
                                  </w:rPr>
                                  <w:t>邀請專家學者組成審查小組</w:t>
                                </w:r>
                                <w:r>
                                  <w:rPr>
                                    <w:rFonts w:ascii="微軟正黑體" w:eastAsia="微軟正黑體" w:hAnsi="微軟正黑體" w:hint="eastAsia"/>
                                    <w:bCs/>
                                    <w:color w:val="000000"/>
                                  </w:rPr>
                                  <w:t>審查申請計畫並</w:t>
                                </w:r>
                                <w:r w:rsidRPr="007C1910">
                                  <w:rPr>
                                    <w:rFonts w:ascii="微軟正黑體" w:eastAsia="微軟正黑體" w:hAnsi="微軟正黑體" w:hint="eastAsia"/>
                                    <w:bCs/>
                                    <w:color w:val="000000"/>
                                  </w:rPr>
                                  <w:t>將</w:t>
                                </w:r>
                                <w:r>
                                  <w:rPr>
                                    <w:rFonts w:ascii="微軟正黑體" w:eastAsia="微軟正黑體" w:hAnsi="微軟正黑體" w:hint="eastAsia"/>
                                    <w:bCs/>
                                    <w:color w:val="000000"/>
                                  </w:rPr>
                                  <w:t>核定</w:t>
                                </w:r>
                                <w:r w:rsidRPr="007C1910">
                                  <w:rPr>
                                    <w:rFonts w:ascii="微軟正黑體" w:eastAsia="微軟正黑體" w:hAnsi="微軟正黑體" w:hint="eastAsia"/>
                                    <w:bCs/>
                                    <w:color w:val="000000"/>
                                  </w:rPr>
                                  <w:t>結果函</w:t>
                                </w:r>
                                <w:r>
                                  <w:rPr>
                                    <w:rFonts w:ascii="微軟正黑體" w:eastAsia="微軟正黑體" w:hAnsi="微軟正黑體" w:hint="eastAsia"/>
                                    <w:bCs/>
                                    <w:color w:val="000000"/>
                                  </w:rPr>
                                  <w:t>文</w:t>
                                </w:r>
                                <w:r w:rsidRPr="007C1910">
                                  <w:rPr>
                                    <w:rFonts w:ascii="微軟正黑體" w:eastAsia="微軟正黑體" w:hAnsi="微軟正黑體" w:hint="eastAsia"/>
                                    <w:bCs/>
                                    <w:color w:val="000000"/>
                                  </w:rPr>
                                  <w:t>申請單位</w:t>
                                </w:r>
                              </w:p>
                            </w:txbxContent>
                          </wps:txbx>
                          <wps:bodyPr rot="0" vert="horz" wrap="square" lIns="91440" tIns="45720" rIns="91440" bIns="45720" anchor="t" anchorCtr="0" upright="1">
                            <a:noAutofit/>
                          </wps:bodyPr>
                        </wps:wsp>
                        <wps:wsp>
                          <wps:cNvPr id="1168696865" name="AutoShape 12"/>
                          <wps:cNvSpPr>
                            <a:spLocks noChangeArrowheads="1"/>
                          </wps:cNvSpPr>
                          <wps:spPr bwMode="auto">
                            <a:xfrm>
                              <a:off x="3446458" y="1727253"/>
                              <a:ext cx="2514600" cy="819150"/>
                            </a:xfrm>
                            <a:prstGeom prst="roundRect">
                              <a:avLst>
                                <a:gd name="adj" fmla="val 16667"/>
                              </a:avLst>
                            </a:prstGeom>
                            <a:solidFill>
                              <a:srgbClr val="FFFFFF"/>
                            </a:solidFill>
                            <a:ln w="9525">
                              <a:solidFill>
                                <a:srgbClr val="000000"/>
                              </a:solidFill>
                              <a:round/>
                              <a:headEnd/>
                              <a:tailEnd/>
                            </a:ln>
                          </wps:spPr>
                          <wps:txbx>
                            <w:txbxContent>
                              <w:p w14:paraId="6235D0FD" w14:textId="77777777" w:rsidR="009779A4" w:rsidRPr="002516EB" w:rsidRDefault="009779A4" w:rsidP="00FA0655">
                                <w:pPr>
                                  <w:spacing w:line="320" w:lineRule="exact"/>
                                  <w:jc w:val="both"/>
                                  <w:rPr>
                                    <w:rFonts w:ascii="微軟正黑體" w:eastAsia="微軟正黑體" w:hAnsi="微軟正黑體"/>
                                    <w:b/>
                                    <w:bCs/>
                                    <w:color w:val="000000"/>
                                  </w:rPr>
                                </w:pPr>
                                <w:r w:rsidRPr="002516EB">
                                  <w:rPr>
                                    <w:rFonts w:ascii="微軟正黑體" w:eastAsia="微軟正黑體" w:hAnsi="微軟正黑體" w:hint="eastAsia"/>
                                    <w:b/>
                                    <w:bCs/>
                                    <w:color w:val="000000"/>
                                  </w:rPr>
                                  <w:t>訓練單位：</w:t>
                                </w:r>
                              </w:p>
                              <w:p w14:paraId="459F68E1" w14:textId="77777777" w:rsidR="009779A4" w:rsidRPr="00B91C4A" w:rsidRDefault="009779A4" w:rsidP="00FA0655">
                                <w:pPr>
                                  <w:spacing w:line="320" w:lineRule="exact"/>
                                  <w:jc w:val="both"/>
                                  <w:rPr>
                                    <w:rFonts w:ascii="微軟正黑體" w:eastAsia="微軟正黑體" w:hAnsi="微軟正黑體"/>
                                    <w:bCs/>
                                  </w:rPr>
                                </w:pPr>
                                <w:r w:rsidRPr="00B91C4A">
                                  <w:rPr>
                                    <w:rFonts w:ascii="微軟正黑體" w:eastAsia="微軟正黑體" w:hAnsi="微軟正黑體" w:hint="eastAsia"/>
                                    <w:bCs/>
                                    <w:color w:val="000000"/>
                                  </w:rPr>
                                  <w:t>按行政作業期程執行計畫及登錄</w:t>
                                </w:r>
                                <w:r>
                                  <w:rPr>
                                    <w:rFonts w:ascii="微軟正黑體" w:eastAsia="微軟正黑體" w:hAnsi="微軟正黑體" w:hint="eastAsia"/>
                                    <w:bCs/>
                                    <w:color w:val="000000"/>
                                  </w:rPr>
                                  <w:t>「職前訓練資訊管理系統」</w:t>
                                </w:r>
                                <w:r w:rsidRPr="00B91C4A">
                                  <w:rPr>
                                    <w:rFonts w:ascii="微軟正黑體" w:eastAsia="微軟正黑體" w:hAnsi="微軟正黑體" w:hint="eastAsia"/>
                                    <w:bCs/>
                                    <w:color w:val="000000"/>
                                  </w:rPr>
                                  <w:t>。</w:t>
                                </w:r>
                              </w:p>
                            </w:txbxContent>
                          </wps:txbx>
                          <wps:bodyPr rot="0" vert="horz" wrap="square" lIns="91440" tIns="45720" rIns="91440" bIns="45720" anchor="t" anchorCtr="0" upright="1">
                            <a:noAutofit/>
                          </wps:bodyPr>
                        </wps:wsp>
                        <wps:wsp>
                          <wps:cNvPr id="1843504773" name="AutoShape 13"/>
                          <wps:cNvSpPr>
                            <a:spLocks noChangeArrowheads="1"/>
                          </wps:cNvSpPr>
                          <wps:spPr bwMode="auto">
                            <a:xfrm>
                              <a:off x="3420505" y="3626842"/>
                              <a:ext cx="2527525" cy="1890130"/>
                            </a:xfrm>
                            <a:prstGeom prst="roundRect">
                              <a:avLst>
                                <a:gd name="adj" fmla="val 16667"/>
                              </a:avLst>
                            </a:prstGeom>
                            <a:solidFill>
                              <a:srgbClr val="FFFFFF"/>
                            </a:solidFill>
                            <a:ln w="9525">
                              <a:solidFill>
                                <a:srgbClr val="000000"/>
                              </a:solidFill>
                              <a:round/>
                              <a:headEnd/>
                              <a:tailEnd/>
                            </a:ln>
                          </wps:spPr>
                          <wps:txbx>
                            <w:txbxContent>
                              <w:p w14:paraId="0F8759F5"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5692B3CA" w14:textId="7351CFBE"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1.結訓後</w:t>
                                </w:r>
                                <w:r w:rsidRPr="00604345">
                                  <w:rPr>
                                    <w:rFonts w:ascii="微軟正黑體" w:eastAsia="微軟正黑體" w:hAnsi="微軟正黑體" w:hint="eastAsia"/>
                                    <w:bCs/>
                                    <w:color w:val="FF0000"/>
                                  </w:rPr>
                                  <w:t>5個工作日內</w:t>
                                </w:r>
                                <w:r w:rsidRPr="00B91C4A">
                                  <w:rPr>
                                    <w:rFonts w:ascii="微軟正黑體" w:eastAsia="微軟正黑體" w:hAnsi="微軟正黑體" w:hint="eastAsia"/>
                                    <w:bCs/>
                                    <w:color w:val="000000"/>
                                  </w:rPr>
                                  <w:t>函送</w:t>
                                </w:r>
                                <w:r>
                                  <w:rPr>
                                    <w:rFonts w:ascii="微軟正黑體" w:eastAsia="微軟正黑體" w:hAnsi="微軟正黑體" w:hint="eastAsia"/>
                                    <w:bCs/>
                                    <w:color w:val="000000"/>
                                  </w:rPr>
                                  <w:t>申請</w:t>
                                </w:r>
                                <w:r w:rsidRPr="00B91C4A">
                                  <w:rPr>
                                    <w:rFonts w:ascii="微軟正黑體" w:eastAsia="微軟正黑體" w:hAnsi="微軟正黑體" w:hint="eastAsia"/>
                                    <w:bCs/>
                                    <w:color w:val="000000"/>
                                  </w:rPr>
                                  <w:t>結業證</w:t>
                                </w:r>
                                <w:r>
                                  <w:rPr>
                                    <w:rFonts w:ascii="微軟正黑體" w:eastAsia="微軟正黑體" w:hAnsi="微軟正黑體" w:hint="eastAsia"/>
                                    <w:bCs/>
                                    <w:color w:val="000000"/>
                                  </w:rPr>
                                  <w:t>明</w:t>
                                </w:r>
                                <w:r w:rsidRPr="00B91C4A">
                                  <w:rPr>
                                    <w:rFonts w:ascii="微軟正黑體" w:eastAsia="微軟正黑體" w:hAnsi="微軟正黑體" w:hint="eastAsia"/>
                                    <w:bCs/>
                                    <w:color w:val="000000"/>
                                  </w:rPr>
                                  <w:t>書等資料。</w:t>
                                </w:r>
                              </w:p>
                              <w:p w14:paraId="55083788" w14:textId="4D2BDF44"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2.結訓後</w:t>
                                </w:r>
                                <w:r w:rsidRPr="005F2D77">
                                  <w:rPr>
                                    <w:rFonts w:ascii="微軟正黑體" w:eastAsia="微軟正黑體" w:hAnsi="微軟正黑體" w:hint="eastAsia"/>
                                    <w:bCs/>
                                    <w:color w:val="FF0000"/>
                                  </w:rPr>
                                  <w:t>30日內</w:t>
                                </w:r>
                                <w:r w:rsidRPr="000A18EE">
                                  <w:rPr>
                                    <w:rFonts w:ascii="微軟正黑體" w:eastAsia="微軟正黑體" w:hAnsi="微軟正黑體" w:hint="eastAsia"/>
                                    <w:bCs/>
                                  </w:rPr>
                                  <w:t>函</w:t>
                                </w:r>
                                <w:r w:rsidRPr="00B91C4A">
                                  <w:rPr>
                                    <w:rFonts w:ascii="微軟正黑體" w:eastAsia="微軟正黑體" w:hAnsi="微軟正黑體" w:hint="eastAsia"/>
                                    <w:bCs/>
                                    <w:color w:val="000000"/>
                                  </w:rPr>
                                  <w:t>送學員補助費用申請資料，並於本中心核撥後10日內轉發學員。</w:t>
                                </w:r>
                              </w:p>
                              <w:p w14:paraId="37472C81" w14:textId="157A0774"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3.結訓後</w:t>
                                </w:r>
                                <w:r w:rsidRPr="00D163D7">
                                  <w:rPr>
                                    <w:rFonts w:ascii="微軟正黑體" w:eastAsia="微軟正黑體" w:hAnsi="微軟正黑體" w:hint="eastAsia"/>
                                    <w:bCs/>
                                    <w:color w:val="FF0000"/>
                                  </w:rPr>
                                  <w:t>30日內</w:t>
                                </w:r>
                                <w:r w:rsidRPr="00B91C4A">
                                  <w:rPr>
                                    <w:rFonts w:ascii="微軟正黑體" w:eastAsia="微軟正黑體" w:hAnsi="微軟正黑體" w:hint="eastAsia"/>
                                    <w:bCs/>
                                    <w:color w:val="000000"/>
                                  </w:rPr>
                                  <w:t>函送經費核銷資料及結餘款繳回作業。</w:t>
                                </w:r>
                              </w:p>
                            </w:txbxContent>
                          </wps:txbx>
                          <wps:bodyPr rot="0" vert="horz" wrap="square" lIns="91440" tIns="45720" rIns="91440" bIns="45720" anchor="t" anchorCtr="0" upright="1">
                            <a:noAutofit/>
                          </wps:bodyPr>
                        </wps:wsp>
                        <wps:wsp>
                          <wps:cNvPr id="1646620173" name="圓角矩形 346"/>
                          <wps:cNvSpPr>
                            <a:spLocks noChangeArrowheads="1"/>
                          </wps:cNvSpPr>
                          <wps:spPr bwMode="auto">
                            <a:xfrm>
                              <a:off x="0" y="5517360"/>
                              <a:ext cx="2609850" cy="861946"/>
                            </a:xfrm>
                            <a:prstGeom prst="roundRect">
                              <a:avLst>
                                <a:gd name="adj" fmla="val 16667"/>
                              </a:avLst>
                            </a:prstGeom>
                            <a:solidFill>
                              <a:srgbClr val="FFFFFF"/>
                            </a:solidFill>
                            <a:ln w="9525">
                              <a:solidFill>
                                <a:srgbClr val="000000"/>
                              </a:solidFill>
                              <a:round/>
                              <a:headEnd/>
                              <a:tailEnd/>
                            </a:ln>
                          </wps:spPr>
                          <wps:txbx>
                            <w:txbxContent>
                              <w:p w14:paraId="0409E18E"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0A1EC879" w14:textId="7CA02941" w:rsidR="009779A4" w:rsidRPr="006B3E6D" w:rsidRDefault="009779A4" w:rsidP="00FA0655">
                                <w:pPr>
                                  <w:spacing w:line="320" w:lineRule="exact"/>
                                  <w:jc w:val="both"/>
                                  <w:rPr>
                                    <w:rFonts w:ascii="微軟正黑體" w:eastAsia="微軟正黑體" w:hAnsi="微軟正黑體"/>
                                    <w:bCs/>
                                  </w:rPr>
                                </w:pPr>
                                <w:r w:rsidRPr="00B91C4A">
                                  <w:rPr>
                                    <w:rFonts w:ascii="微軟正黑體" w:eastAsia="微軟正黑體" w:hAnsi="微軟正黑體" w:hint="eastAsia"/>
                                    <w:bCs/>
                                    <w:color w:val="000000"/>
                                  </w:rPr>
                                  <w:t>簡章及學員服務手冊函送本中心</w:t>
                                </w:r>
                                <w:r w:rsidR="00307656" w:rsidRPr="00307656">
                                  <w:rPr>
                                    <w:rFonts w:ascii="微軟正黑體" w:eastAsia="微軟正黑體" w:hAnsi="微軟正黑體" w:hint="eastAsia"/>
                                    <w:bCs/>
                                    <w:color w:val="EE0000"/>
                                  </w:rPr>
                                  <w:t>核定</w:t>
                                </w:r>
                                <w:r w:rsidRPr="00B91C4A">
                                  <w:rPr>
                                    <w:rFonts w:ascii="微軟正黑體" w:eastAsia="微軟正黑體" w:hAnsi="微軟正黑體" w:hint="eastAsia"/>
                                    <w:bCs/>
                                    <w:color w:val="000000"/>
                                  </w:rPr>
                                  <w:t>後</w:t>
                                </w:r>
                                <w:r w:rsidRPr="006B3E6D">
                                  <w:rPr>
                                    <w:rFonts w:ascii="微軟正黑體" w:eastAsia="微軟正黑體" w:hAnsi="微軟正黑體" w:hint="eastAsia"/>
                                    <w:bCs/>
                                  </w:rPr>
                                  <w:t>，始辦理招生作業。</w:t>
                                </w:r>
                              </w:p>
                            </w:txbxContent>
                          </wps:txbx>
                          <wps:bodyPr rot="0" vert="horz" wrap="square" lIns="91440" tIns="45720" rIns="91440" bIns="45720" anchor="t" anchorCtr="0" upright="1">
                            <a:noAutofit/>
                          </wps:bodyPr>
                        </wps:wsp>
                        <wps:wsp>
                          <wps:cNvPr id="677056454" name="圓角矩形 346"/>
                          <wps:cNvSpPr>
                            <a:spLocks noChangeArrowheads="1"/>
                          </wps:cNvSpPr>
                          <wps:spPr bwMode="auto">
                            <a:xfrm>
                              <a:off x="0" y="6706418"/>
                              <a:ext cx="2609850" cy="1017973"/>
                            </a:xfrm>
                            <a:prstGeom prst="roundRect">
                              <a:avLst>
                                <a:gd name="adj" fmla="val 16667"/>
                              </a:avLst>
                            </a:prstGeom>
                            <a:solidFill>
                              <a:srgbClr val="FFFFFF"/>
                            </a:solidFill>
                            <a:ln w="9525">
                              <a:solidFill>
                                <a:srgbClr val="000000"/>
                              </a:solidFill>
                              <a:round/>
                              <a:headEnd/>
                              <a:tailEnd/>
                            </a:ln>
                          </wps:spPr>
                          <wps:txbx>
                            <w:txbxContent>
                              <w:p w14:paraId="59FD9329"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7003777D" w14:textId="03146B92"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試題、考場規則及口試委員函送本中心</w:t>
                                </w:r>
                                <w:r w:rsidR="00307656" w:rsidRPr="00307656">
                                  <w:rPr>
                                    <w:rFonts w:ascii="微軟正黑體" w:eastAsia="微軟正黑體" w:hAnsi="微軟正黑體" w:hint="eastAsia"/>
                                    <w:bCs/>
                                    <w:color w:val="EE0000"/>
                                  </w:rPr>
                                  <w:t>核定</w:t>
                                </w:r>
                                <w:r w:rsidRPr="00B91C4A">
                                  <w:rPr>
                                    <w:rFonts w:ascii="微軟正黑體" w:eastAsia="微軟正黑體" w:hAnsi="微軟正黑體" w:hint="eastAsia"/>
                                    <w:bCs/>
                                    <w:color w:val="000000"/>
                                  </w:rPr>
                                  <w:t>後</w:t>
                                </w:r>
                                <w:r w:rsidRPr="006B3E6D">
                                  <w:rPr>
                                    <w:rFonts w:ascii="微軟正黑體" w:eastAsia="微軟正黑體" w:hAnsi="微軟正黑體" w:hint="eastAsia"/>
                                    <w:bCs/>
                                  </w:rPr>
                                  <w:t>，始辦理甄試/錄訓作</w:t>
                                </w:r>
                                <w:r w:rsidRPr="00B91C4A">
                                  <w:rPr>
                                    <w:rFonts w:ascii="微軟正黑體" w:eastAsia="微軟正黑體" w:hAnsi="微軟正黑體" w:hint="eastAsia"/>
                                    <w:bCs/>
                                    <w:color w:val="000000"/>
                                  </w:rPr>
                                  <w:t>業。</w:t>
                                </w:r>
                              </w:p>
                            </w:txbxContent>
                          </wps:txbx>
                          <wps:bodyPr rot="0" vert="horz" wrap="square" lIns="91440" tIns="45720" rIns="91440" bIns="45720" anchor="t" anchorCtr="0" upright="1">
                            <a:noAutofit/>
                          </wps:bodyPr>
                        </wps:wsp>
                        <wps:wsp>
                          <wps:cNvPr id="946135521" name="AutoShape 6"/>
                          <wps:cNvSpPr>
                            <a:spLocks noChangeArrowheads="1"/>
                          </wps:cNvSpPr>
                          <wps:spPr bwMode="auto">
                            <a:xfrm>
                              <a:off x="3451952" y="5729580"/>
                              <a:ext cx="2505075" cy="992207"/>
                            </a:xfrm>
                            <a:prstGeom prst="roundRect">
                              <a:avLst>
                                <a:gd name="adj" fmla="val 16667"/>
                              </a:avLst>
                            </a:prstGeom>
                            <a:solidFill>
                              <a:srgbClr val="FFFFFF"/>
                            </a:solidFill>
                            <a:ln w="9525">
                              <a:solidFill>
                                <a:srgbClr val="000000"/>
                              </a:solidFill>
                              <a:round/>
                              <a:headEnd/>
                              <a:tailEnd/>
                            </a:ln>
                          </wps:spPr>
                          <wps:txbx>
                            <w:txbxContent>
                              <w:p w14:paraId="500BF051"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hint="eastAsia"/>
                                    <w:b/>
                                    <w:bCs/>
                                    <w:color w:val="000000"/>
                                  </w:rPr>
                                  <w:t>訓練單位</w:t>
                                </w:r>
                                <w:r w:rsidRPr="007C1910">
                                  <w:rPr>
                                    <w:rFonts w:ascii="微軟正黑體" w:eastAsia="微軟正黑體" w:hAnsi="微軟正黑體" w:hint="eastAsia"/>
                                    <w:b/>
                                    <w:bCs/>
                                    <w:color w:val="000000"/>
                                  </w:rPr>
                                  <w:t>：</w:t>
                                </w:r>
                              </w:p>
                              <w:p w14:paraId="750F41A4" w14:textId="77777777"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結訓後90日內辦理就業輔導工作及就業情形登錄</w:t>
                                </w:r>
                                <w:r>
                                  <w:rPr>
                                    <w:rFonts w:ascii="微軟正黑體" w:eastAsia="微軟正黑體" w:hAnsi="微軟正黑體" w:hint="eastAsia"/>
                                    <w:bCs/>
                                    <w:color w:val="000000"/>
                                  </w:rPr>
                                  <w:t>「職前訓練資訊管理系統」。</w:t>
                                </w:r>
                              </w:p>
                            </w:txbxContent>
                          </wps:txbx>
                          <wps:bodyPr rot="0" vert="horz" wrap="square" lIns="91440" tIns="45720" rIns="91440" bIns="45720" anchor="t" anchorCtr="0" upright="1">
                            <a:noAutofit/>
                          </wps:bodyPr>
                        </wps:wsp>
                        <wps:wsp>
                          <wps:cNvPr id="1850037566" name="AutoShape 6"/>
                          <wps:cNvSpPr>
                            <a:spLocks noChangeArrowheads="1"/>
                          </wps:cNvSpPr>
                          <wps:spPr bwMode="auto">
                            <a:xfrm>
                              <a:off x="3451952" y="6950559"/>
                              <a:ext cx="2505075" cy="895991"/>
                            </a:xfrm>
                            <a:prstGeom prst="roundRect">
                              <a:avLst>
                                <a:gd name="adj" fmla="val 16667"/>
                              </a:avLst>
                            </a:prstGeom>
                            <a:solidFill>
                              <a:srgbClr val="FFFFFF"/>
                            </a:solidFill>
                            <a:ln w="9525">
                              <a:solidFill>
                                <a:srgbClr val="000000"/>
                              </a:solidFill>
                              <a:round/>
                              <a:headEnd/>
                              <a:tailEnd/>
                            </a:ln>
                          </wps:spPr>
                          <wps:txbx>
                            <w:txbxContent>
                              <w:p w14:paraId="65563832"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hint="eastAsia"/>
                                    <w:b/>
                                    <w:bCs/>
                                    <w:color w:val="000000"/>
                                  </w:rPr>
                                  <w:t>訓練單位</w:t>
                                </w:r>
                                <w:r w:rsidRPr="007C1910">
                                  <w:rPr>
                                    <w:rFonts w:ascii="微軟正黑體" w:eastAsia="微軟正黑體" w:hAnsi="微軟正黑體" w:hint="eastAsia"/>
                                    <w:b/>
                                    <w:bCs/>
                                    <w:color w:val="000000"/>
                                  </w:rPr>
                                  <w:t>：</w:t>
                                </w:r>
                              </w:p>
                              <w:p w14:paraId="37B6CDAD" w14:textId="77777777"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結訓</w:t>
                                </w:r>
                                <w:r w:rsidRPr="00C020BA">
                                  <w:rPr>
                                    <w:rFonts w:ascii="微軟正黑體" w:eastAsia="微軟正黑體" w:hAnsi="微軟正黑體" w:hint="eastAsia"/>
                                    <w:bCs/>
                                    <w:color w:val="000000"/>
                                  </w:rPr>
                                  <w:t>後110日內</w:t>
                                </w:r>
                                <w:r w:rsidRPr="00B91C4A">
                                  <w:rPr>
                                    <w:rFonts w:ascii="微軟正黑體" w:eastAsia="微軟正黑體" w:hAnsi="微軟正黑體" w:hint="eastAsia"/>
                                    <w:bCs/>
                                    <w:color w:val="000000"/>
                                  </w:rPr>
                                  <w:t>函送執行成果報告書等資料。</w:t>
                                </w:r>
                              </w:p>
                            </w:txbxContent>
                          </wps:txbx>
                          <wps:bodyPr rot="0" vert="horz" wrap="square" lIns="91440" tIns="45720" rIns="91440" bIns="45720" anchor="t" anchorCtr="0" upright="1">
                            <a:noAutofit/>
                          </wps:bodyPr>
                        </wps:wsp>
                        <wps:wsp>
                          <wps:cNvPr id="2029429018" name="圓角矩形 346"/>
                          <wps:cNvSpPr>
                            <a:spLocks noChangeArrowheads="1"/>
                          </wps:cNvSpPr>
                          <wps:spPr bwMode="auto">
                            <a:xfrm>
                              <a:off x="3432918" y="0"/>
                              <a:ext cx="2514600" cy="1023370"/>
                            </a:xfrm>
                            <a:prstGeom prst="roundRect">
                              <a:avLst>
                                <a:gd name="adj" fmla="val 16667"/>
                              </a:avLst>
                            </a:prstGeom>
                            <a:solidFill>
                              <a:srgbClr val="FFFFFF"/>
                            </a:solidFill>
                            <a:ln w="9525">
                              <a:solidFill>
                                <a:srgbClr val="000000"/>
                              </a:solidFill>
                              <a:round/>
                              <a:headEnd/>
                              <a:tailEnd/>
                            </a:ln>
                          </wps:spPr>
                          <wps:txbx>
                            <w:txbxContent>
                              <w:p w14:paraId="7AFD34D2"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68E18AC5" w14:textId="6C6FF7F6" w:rsidR="009779A4" w:rsidRPr="00B91C4A" w:rsidRDefault="009779A4" w:rsidP="002411C7">
                                <w:pPr>
                                  <w:spacing w:line="28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開訓5日內函送開訓學員名冊等資料</w:t>
                                </w:r>
                                <w:r w:rsidR="00307656" w:rsidRPr="00307656">
                                  <w:rPr>
                                    <w:rFonts w:ascii="微軟正黑體" w:eastAsia="微軟正黑體" w:hAnsi="微軟正黑體" w:hint="eastAsia"/>
                                    <w:bCs/>
                                    <w:color w:val="EE0000"/>
                                  </w:rPr>
                                  <w:t>核定</w:t>
                                </w:r>
                                <w:r w:rsidRPr="00B91C4A">
                                  <w:rPr>
                                    <w:rFonts w:ascii="微軟正黑體" w:eastAsia="微軟正黑體" w:hAnsi="微軟正黑體" w:hint="eastAsia"/>
                                    <w:bCs/>
                                    <w:color w:val="000000"/>
                                  </w:rPr>
                                  <w:t>。</w:t>
                                </w:r>
                                <w:r w:rsidRPr="00DE556C">
                                  <w:rPr>
                                    <w:rFonts w:ascii="微軟正黑體" w:eastAsia="微軟正黑體" w:hAnsi="微軟正黑體" w:hint="eastAsia"/>
                                    <w:bCs/>
                                    <w:color w:val="FF0000"/>
                                  </w:rPr>
                                  <w:t>(假日班為開訓後5個工作日內)</w:t>
                                </w:r>
                              </w:p>
                            </w:txbxContent>
                          </wps:txbx>
                          <wps:bodyPr rot="0" vert="horz" wrap="square" lIns="91440" tIns="45720" rIns="91440" bIns="45720" anchor="t" anchorCtr="0" upright="1">
                            <a:noAutofit/>
                          </wps:bodyPr>
                        </wps:wsp>
                        <wps:wsp>
                          <wps:cNvPr id="582871652" name="直線單箭頭接點 582871652"/>
                          <wps:cNvCnPr/>
                          <wps:spPr>
                            <a:xfrm>
                              <a:off x="1257300" y="819150"/>
                              <a:ext cx="0" cy="28575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wps:wsp>
                          <wps:cNvPr id="902545218" name="直線單箭頭接點 902545218"/>
                          <wps:cNvCnPr/>
                          <wps:spPr>
                            <a:xfrm>
                              <a:off x="1257300" y="1895475"/>
                              <a:ext cx="0" cy="285750"/>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1877322807" name="直線單箭頭接點 1877322807"/>
                          <wps:cNvCnPr/>
                          <wps:spPr>
                            <a:xfrm>
                              <a:off x="1257300" y="3038475"/>
                              <a:ext cx="0" cy="285750"/>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1150368660" name="直線單箭頭接點 1150368660"/>
                          <wps:cNvCnPr/>
                          <wps:spPr>
                            <a:xfrm>
                              <a:off x="1287118" y="5231610"/>
                              <a:ext cx="0" cy="285750"/>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1696043402" name="直線接點 1696043402"/>
                          <wps:cNvCnPr/>
                          <wps:spPr>
                            <a:xfrm>
                              <a:off x="2609851" y="7204621"/>
                              <a:ext cx="314325" cy="0"/>
                            </a:xfrm>
                            <a:prstGeom prst="line">
                              <a:avLst/>
                            </a:prstGeom>
                            <a:ln w="25400"/>
                          </wps:spPr>
                          <wps:style>
                            <a:lnRef idx="1">
                              <a:schemeClr val="dk1"/>
                            </a:lnRef>
                            <a:fillRef idx="0">
                              <a:schemeClr val="dk1"/>
                            </a:fillRef>
                            <a:effectRef idx="0">
                              <a:schemeClr val="dk1"/>
                            </a:effectRef>
                            <a:fontRef idx="minor">
                              <a:schemeClr val="tx1"/>
                            </a:fontRef>
                          </wps:style>
                          <wps:bodyPr/>
                        </wps:wsp>
                        <wps:wsp>
                          <wps:cNvPr id="1320265052" name="直線接點 1320265052"/>
                          <wps:cNvCnPr/>
                          <wps:spPr>
                            <a:xfrm flipV="1">
                              <a:off x="2924175" y="342878"/>
                              <a:ext cx="1" cy="6861721"/>
                            </a:xfrm>
                            <a:prstGeom prst="line">
                              <a:avLst/>
                            </a:prstGeom>
                            <a:ln w="25400"/>
                          </wps:spPr>
                          <wps:style>
                            <a:lnRef idx="1">
                              <a:schemeClr val="dk1"/>
                            </a:lnRef>
                            <a:fillRef idx="0">
                              <a:schemeClr val="dk1"/>
                            </a:fillRef>
                            <a:effectRef idx="0">
                              <a:schemeClr val="dk1"/>
                            </a:effectRef>
                            <a:fontRef idx="minor">
                              <a:schemeClr val="tx1"/>
                            </a:fontRef>
                          </wps:style>
                          <wps:bodyPr/>
                        </wps:wsp>
                        <wps:wsp>
                          <wps:cNvPr id="1632407304" name="直線單箭頭接點 1632407304"/>
                          <wps:cNvCnPr/>
                          <wps:spPr>
                            <a:xfrm>
                              <a:off x="2924175" y="342900"/>
                              <a:ext cx="523875"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wps:wsp>
                          <wps:cNvPr id="1831229216" name="直線單箭頭接點 1831229216"/>
                          <wps:cNvCnPr/>
                          <wps:spPr>
                            <a:xfrm flipH="1">
                              <a:off x="4703179" y="2546391"/>
                              <a:ext cx="4649" cy="229833"/>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g:grpSp>
                      <wps:wsp>
                        <wps:cNvPr id="332088649" name="直線單箭頭接點 332088649"/>
                        <wps:cNvCnPr/>
                        <wps:spPr>
                          <a:xfrm>
                            <a:off x="4705350" y="5516656"/>
                            <a:ext cx="0" cy="212207"/>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661080146" name="直線單箭頭接點 661080146"/>
                        <wps:cNvCnPr/>
                        <wps:spPr>
                          <a:xfrm>
                            <a:off x="4714879" y="1023257"/>
                            <a:ext cx="0" cy="717920"/>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167071928" name="直線單箭頭接點 167071928"/>
                        <wps:cNvCnPr/>
                        <wps:spPr>
                          <a:xfrm>
                            <a:off x="4733815" y="6733317"/>
                            <a:ext cx="0" cy="226695"/>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s:wsp>
                        <wps:cNvPr id="530060716" name="直線單箭頭接點 530060716"/>
                        <wps:cNvCnPr/>
                        <wps:spPr>
                          <a:xfrm>
                            <a:off x="1295400" y="6480083"/>
                            <a:ext cx="0" cy="225781"/>
                          </a:xfrm>
                          <a:prstGeom prst="straightConnector1">
                            <a:avLst/>
                          </a:prstGeom>
                          <a:noFill/>
                          <a:ln w="25400" cap="flat" cmpd="sng" algn="ctr">
                            <a:solidFill>
                              <a:sysClr val="windowText" lastClr="000000">
                                <a:shade val="95000"/>
                                <a:satMod val="105000"/>
                              </a:sysClr>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18A02147" id="群組 74" o:spid="_x0000_s1026" style="position:absolute;left:0;text-align:left;margin-left:-24pt;margin-top:35.55pt;width:469.25pt;height:617.75pt;z-index:251776000;mso-width-relative:margin;mso-height-relative:margin" coordsize="59596,7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">
                <v:roundrect id="AutoShape 17" o:spid="_x0000_s1027" style="position:absolute;left:34225;top:27496;width:25241;height:61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">
                  <v:textbox>
                    <w:txbxContent>
                      <w:p w14:paraId="7B7C1F6E" w14:textId="77777777" w:rsidR="009779A4" w:rsidRPr="0065138D" w:rsidRDefault="009779A4" w:rsidP="00FA0655">
                        <w:pPr>
                          <w:spacing w:line="320" w:lineRule="exact"/>
                          <w:jc w:val="both"/>
                          <w:rPr>
                            <w:rFonts w:ascii="微軟正黑體" w:eastAsia="微軟正黑體" w:hAnsi="微軟正黑體"/>
                            <w:bCs/>
                            <w:color w:val="000000"/>
                          </w:rPr>
                        </w:pPr>
                        <w:r w:rsidRPr="0065138D">
                          <w:rPr>
                            <w:rFonts w:ascii="微軟正黑體" w:eastAsia="微軟正黑體" w:hAnsi="微軟正黑體" w:hint="eastAsia"/>
                            <w:b/>
                            <w:bCs/>
                            <w:color w:val="000000"/>
                          </w:rPr>
                          <w:t>本中心：</w:t>
                        </w:r>
                        <w:r w:rsidRPr="006B3E6D">
                          <w:rPr>
                            <w:rFonts w:ascii="微軟正黑體" w:eastAsia="微軟正黑體" w:hAnsi="微軟正黑體" w:hint="eastAsia"/>
                            <w:bCs/>
                          </w:rPr>
                          <w:t>不定期訪查</w:t>
                        </w:r>
                        <w:r w:rsidRPr="0065138D">
                          <w:rPr>
                            <w:rFonts w:ascii="微軟正黑體" w:eastAsia="微軟正黑體" w:hAnsi="微軟正黑體" w:hint="eastAsia"/>
                            <w:bCs/>
                            <w:color w:val="000000"/>
                          </w:rPr>
                          <w:t>訓練單位辦訓情形。</w:t>
                        </w:r>
                      </w:p>
                    </w:txbxContent>
                  </v:textbox>
                </v:roundrect>
                <v:shapetype id="_x0000_t32" coordsize="21600,21600" o:spt="32" o:oned="t" path="m,l21600,21600e" filled="f">
                  <v:path arrowok="t" fillok="f" o:connecttype="none"/>
                  <o:lock v:ext="edit" shapetype="t"/>
                </v:shapetype>
                <v:shape id="直線單箭頭接點 238341175" o:spid="_x0000_s1028" type="#_x0000_t32" style="position:absolute;left:47154;top:33606;width:0;height:23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" strokeweight="2pt">
                  <v:stroke endarrow="open"/>
                </v:shape>
                <v:group id="群組 498344743" o:spid="_x0000_s1029" style="position:absolute;width:59596;height:78455" coordsize="59610,7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">
                  <v:roundrect id="圓角矩形 346" o:spid="_x0000_s1030" style="position:absolute;top:33432;width:26098;height:188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">
                    <v:textbox>
                      <w:txbxContent>
                        <w:p w14:paraId="63CEBE69"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0D6BC14D" w14:textId="2F7CAC18" w:rsidR="009779A4" w:rsidRPr="00B868E9"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hint="eastAsia"/>
                              <w:bCs/>
                              <w:color w:val="000000"/>
                            </w:rPr>
                            <w:t>1.</w:t>
                          </w:r>
                          <w:r w:rsidRPr="00B868E9">
                            <w:rPr>
                              <w:rFonts w:ascii="微軟正黑體" w:eastAsia="微軟正黑體" w:hAnsi="微軟正黑體" w:hint="eastAsia"/>
                              <w:bCs/>
                              <w:color w:val="000000"/>
                            </w:rPr>
                            <w:t>修正計畫函送本中心</w:t>
                          </w:r>
                          <w:r w:rsidRPr="00307656">
                            <w:rPr>
                              <w:rFonts w:ascii="微軟正黑體" w:eastAsia="微軟正黑體" w:hAnsi="微軟正黑體" w:hint="eastAsia"/>
                              <w:bCs/>
                              <w:color w:val="EE0000"/>
                            </w:rPr>
                            <w:t>核</w:t>
                          </w:r>
                          <w:r w:rsidR="00307656" w:rsidRPr="00307656">
                            <w:rPr>
                              <w:rFonts w:ascii="微軟正黑體" w:eastAsia="微軟正黑體" w:hAnsi="微軟正黑體" w:hint="eastAsia"/>
                              <w:bCs/>
                              <w:color w:val="EE0000"/>
                            </w:rPr>
                            <w:t>定</w:t>
                          </w:r>
                          <w:r w:rsidRPr="00B868E9">
                            <w:rPr>
                              <w:rFonts w:ascii="微軟正黑體" w:eastAsia="微軟正黑體" w:hAnsi="微軟正黑體" w:hint="eastAsia"/>
                              <w:bCs/>
                              <w:color w:val="000000"/>
                            </w:rPr>
                            <w:t>。</w:t>
                          </w:r>
                        </w:p>
                        <w:p w14:paraId="79E363D0" w14:textId="77777777" w:rsidR="009779A4" w:rsidRPr="006B3E6D" w:rsidRDefault="009779A4" w:rsidP="00FA0655">
                          <w:pPr>
                            <w:spacing w:line="320" w:lineRule="exact"/>
                            <w:jc w:val="both"/>
                            <w:rPr>
                              <w:rFonts w:ascii="微軟正黑體" w:eastAsia="微軟正黑體" w:hAnsi="微軟正黑體"/>
                              <w:bCs/>
                            </w:rPr>
                          </w:pPr>
                          <w:r w:rsidRPr="006B3E6D">
                            <w:rPr>
                              <w:rFonts w:ascii="微軟正黑體" w:eastAsia="微軟正黑體" w:hAnsi="微軟正黑體" w:hint="eastAsia"/>
                              <w:bCs/>
                            </w:rPr>
                            <w:t>2.向本中心申請－「勞動部勞動力發展署職前訓練資訊管理系統」帳號，俾利登錄訓練計畫等相關行政作業。</w:t>
                          </w:r>
                        </w:p>
                        <w:p w14:paraId="23790F49" w14:textId="77777777" w:rsidR="009779A4" w:rsidRPr="00B868E9" w:rsidRDefault="009779A4" w:rsidP="00FA0655">
                          <w:pPr>
                            <w:spacing w:line="320" w:lineRule="exact"/>
                            <w:jc w:val="both"/>
                            <w:rPr>
                              <w:rFonts w:ascii="微軟正黑體" w:eastAsia="微軟正黑體" w:hAnsi="微軟正黑體"/>
                              <w:bCs/>
                              <w:color w:val="FF0000"/>
                            </w:rPr>
                          </w:pPr>
                          <w:r>
                            <w:rPr>
                              <w:rFonts w:ascii="微軟正黑體" w:eastAsia="微軟正黑體" w:hAnsi="微軟正黑體" w:hint="eastAsia"/>
                              <w:bCs/>
                              <w:color w:val="000000"/>
                            </w:rPr>
                            <w:t>3.</w:t>
                          </w:r>
                          <w:r w:rsidRPr="00B868E9">
                            <w:rPr>
                              <w:rFonts w:ascii="微軟正黑體" w:eastAsia="微軟正黑體" w:hAnsi="微軟正黑體" w:hint="eastAsia"/>
                              <w:bCs/>
                              <w:color w:val="000000"/>
                            </w:rPr>
                            <w:t>逕向勞動部勞工保險局申請「訓字保」勞保證號。</w:t>
                          </w:r>
                        </w:p>
                      </w:txbxContent>
                    </v:textbox>
                  </v:roundrect>
                  <v:roundrect id="AutoShape 4" o:spid="_x0000_s1031" style="position:absolute;width:26098;height:80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">
                    <v:textbox>
                      <w:txbxContent>
                        <w:p w14:paraId="764C2C92" w14:textId="77777777" w:rsidR="009779A4" w:rsidRDefault="009779A4" w:rsidP="00FA0655">
                          <w:pPr>
                            <w:spacing w:line="320" w:lineRule="exact"/>
                            <w:jc w:val="both"/>
                            <w:rPr>
                              <w:rFonts w:ascii="微軟正黑體" w:eastAsia="微軟正黑體" w:hAnsi="微軟正黑體"/>
                              <w:b/>
                              <w:color w:val="000000"/>
                            </w:rPr>
                          </w:pPr>
                          <w:r w:rsidRPr="004F66BA">
                            <w:rPr>
                              <w:rFonts w:ascii="微軟正黑體" w:eastAsia="微軟正黑體" w:hAnsi="微軟正黑體" w:hint="eastAsia"/>
                              <w:b/>
                              <w:bCs/>
                              <w:color w:val="000000"/>
                            </w:rPr>
                            <w:t>本中心</w:t>
                          </w:r>
                          <w:r w:rsidRPr="004F66BA">
                            <w:rPr>
                              <w:rFonts w:ascii="微軟正黑體" w:eastAsia="微軟正黑體" w:hAnsi="微軟正黑體" w:hint="eastAsia"/>
                              <w:b/>
                              <w:color w:val="000000"/>
                            </w:rPr>
                            <w:t>：</w:t>
                          </w:r>
                        </w:p>
                        <w:p w14:paraId="6356E110" w14:textId="77777777" w:rsidR="009779A4" w:rsidRPr="004F66BA" w:rsidRDefault="009779A4" w:rsidP="00FA0655">
                          <w:pPr>
                            <w:spacing w:line="320" w:lineRule="exact"/>
                            <w:jc w:val="both"/>
                            <w:rPr>
                              <w:rFonts w:ascii="微軟正黑體" w:eastAsia="微軟正黑體" w:hAnsi="微軟正黑體"/>
                            </w:rPr>
                          </w:pPr>
                          <w:r w:rsidRPr="004F66BA">
                            <w:rPr>
                              <w:rFonts w:ascii="微軟正黑體" w:eastAsia="微軟正黑體" w:hAnsi="微軟正黑體" w:hint="eastAsia"/>
                              <w:color w:val="000000"/>
                            </w:rPr>
                            <w:t>公告受理轄區具訓練資格</w:t>
                          </w:r>
                          <w:r>
                            <w:rPr>
                              <w:rFonts w:ascii="微軟正黑體" w:eastAsia="微軟正黑體" w:hAnsi="微軟正黑體" w:hint="eastAsia"/>
                              <w:color w:val="000000"/>
                            </w:rPr>
                            <w:t>之單位，</w:t>
                          </w:r>
                          <w:r w:rsidRPr="004F66BA">
                            <w:rPr>
                              <w:rFonts w:ascii="微軟正黑體" w:eastAsia="微軟正黑體" w:hAnsi="微軟正黑體" w:hint="eastAsia"/>
                              <w:color w:val="000000"/>
                            </w:rPr>
                            <w:t>提送照顧服務員職業訓練計畫</w:t>
                          </w:r>
                          <w:r>
                            <w:rPr>
                              <w:rFonts w:ascii="微軟正黑體" w:eastAsia="微軟正黑體" w:hAnsi="微軟正黑體" w:hint="eastAsia"/>
                              <w:color w:val="000000"/>
                            </w:rPr>
                            <w:t>。</w:t>
                          </w:r>
                        </w:p>
                      </w:txbxContent>
                    </v:textbox>
                  </v:roundrect>
                  <v:roundrect id="AutoShape 5" o:spid="_x0000_s1032" style="position:absolute;top:11049;width:26098;height:76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">
                    <v:textbox>
                      <w:txbxContent>
                        <w:p w14:paraId="1704FEC1" w14:textId="77777777" w:rsidR="009779A4"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申請單位：</w:t>
                          </w:r>
                        </w:p>
                        <w:p w14:paraId="35ADE0B8" w14:textId="77777777" w:rsidR="009779A4" w:rsidRPr="007C1910" w:rsidRDefault="009779A4" w:rsidP="00FA0655">
                          <w:pPr>
                            <w:spacing w:line="320" w:lineRule="exact"/>
                            <w:jc w:val="both"/>
                            <w:rPr>
                              <w:rFonts w:ascii="微軟正黑體" w:eastAsia="微軟正黑體" w:hAnsi="微軟正黑體"/>
                              <w:color w:val="000000"/>
                            </w:rPr>
                          </w:pPr>
                          <w:r w:rsidRPr="007C1910">
                            <w:rPr>
                              <w:rFonts w:ascii="微軟正黑體" w:eastAsia="微軟正黑體" w:hAnsi="微軟正黑體" w:hint="eastAsia"/>
                              <w:bCs/>
                              <w:color w:val="000000"/>
                            </w:rPr>
                            <w:t>提送辦理照顧服務</w:t>
                          </w:r>
                          <w:r w:rsidRPr="007C1910">
                            <w:rPr>
                              <w:rFonts w:ascii="微軟正黑體" w:eastAsia="微軟正黑體" w:hAnsi="微軟正黑體" w:hint="eastAsia"/>
                              <w:color w:val="000000"/>
                            </w:rPr>
                            <w:t>員專班訓練計畫</w:t>
                          </w:r>
                          <w:r>
                            <w:rPr>
                              <w:rFonts w:ascii="微軟正黑體" w:eastAsia="微軟正黑體" w:hAnsi="微軟正黑體" w:hint="eastAsia"/>
                              <w:color w:val="000000"/>
                            </w:rPr>
                            <w:t>。</w:t>
                          </w:r>
                        </w:p>
                        <w:p w14:paraId="6A92CBEE" w14:textId="77777777" w:rsidR="009779A4" w:rsidRPr="004F66BA" w:rsidRDefault="009779A4" w:rsidP="00FA0655">
                          <w:pPr>
                            <w:ind w:left="960"/>
                            <w:jc w:val="both"/>
                            <w:rPr>
                              <w:rFonts w:ascii="微軟正黑體" w:eastAsia="微軟正黑體" w:hAnsi="微軟正黑體"/>
                            </w:rPr>
                          </w:pPr>
                        </w:p>
                      </w:txbxContent>
                    </v:textbox>
                  </v:roundrect>
                  <v:roundrect id="AutoShape 6" o:spid="_x0000_s1033" style="position:absolute;top:21812;width:26098;height:85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">
                    <v:textbox>
                      <w:txbxContent>
                        <w:p w14:paraId="1CA6688B" w14:textId="77777777" w:rsidR="009779A4"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本中心：</w:t>
                          </w:r>
                        </w:p>
                        <w:p w14:paraId="3705525F" w14:textId="77777777" w:rsidR="009779A4" w:rsidRPr="007C1910" w:rsidRDefault="009779A4" w:rsidP="00FA0655">
                          <w:pPr>
                            <w:spacing w:line="320" w:lineRule="exact"/>
                            <w:jc w:val="both"/>
                            <w:rPr>
                              <w:rFonts w:ascii="微軟正黑體" w:eastAsia="微軟正黑體" w:hAnsi="微軟正黑體"/>
                              <w:bCs/>
                              <w:color w:val="000000"/>
                            </w:rPr>
                          </w:pPr>
                          <w:r w:rsidRPr="007C1910">
                            <w:rPr>
                              <w:rFonts w:ascii="微軟正黑體" w:eastAsia="微軟正黑體" w:hAnsi="微軟正黑體" w:hint="eastAsia"/>
                              <w:bCs/>
                              <w:color w:val="000000"/>
                            </w:rPr>
                            <w:t>邀請專家學者組成審查小組</w:t>
                          </w:r>
                          <w:r>
                            <w:rPr>
                              <w:rFonts w:ascii="微軟正黑體" w:eastAsia="微軟正黑體" w:hAnsi="微軟正黑體" w:hint="eastAsia"/>
                              <w:bCs/>
                              <w:color w:val="000000"/>
                            </w:rPr>
                            <w:t>審查申請計畫並</w:t>
                          </w:r>
                          <w:r w:rsidRPr="007C1910">
                            <w:rPr>
                              <w:rFonts w:ascii="微軟正黑體" w:eastAsia="微軟正黑體" w:hAnsi="微軟正黑體" w:hint="eastAsia"/>
                              <w:bCs/>
                              <w:color w:val="000000"/>
                            </w:rPr>
                            <w:t>將</w:t>
                          </w:r>
                          <w:r>
                            <w:rPr>
                              <w:rFonts w:ascii="微軟正黑體" w:eastAsia="微軟正黑體" w:hAnsi="微軟正黑體" w:hint="eastAsia"/>
                              <w:bCs/>
                              <w:color w:val="000000"/>
                            </w:rPr>
                            <w:t>核定</w:t>
                          </w:r>
                          <w:r w:rsidRPr="007C1910">
                            <w:rPr>
                              <w:rFonts w:ascii="微軟正黑體" w:eastAsia="微軟正黑體" w:hAnsi="微軟正黑體" w:hint="eastAsia"/>
                              <w:bCs/>
                              <w:color w:val="000000"/>
                            </w:rPr>
                            <w:t>結果函</w:t>
                          </w:r>
                          <w:r>
                            <w:rPr>
                              <w:rFonts w:ascii="微軟正黑體" w:eastAsia="微軟正黑體" w:hAnsi="微軟正黑體" w:hint="eastAsia"/>
                              <w:bCs/>
                              <w:color w:val="000000"/>
                            </w:rPr>
                            <w:t>文</w:t>
                          </w:r>
                          <w:r w:rsidRPr="007C1910">
                            <w:rPr>
                              <w:rFonts w:ascii="微軟正黑體" w:eastAsia="微軟正黑體" w:hAnsi="微軟正黑體" w:hint="eastAsia"/>
                              <w:bCs/>
                              <w:color w:val="000000"/>
                            </w:rPr>
                            <w:t>申請單位</w:t>
                          </w:r>
                        </w:p>
                      </w:txbxContent>
                    </v:textbox>
                  </v:roundrect>
                  <v:roundrect id="AutoShape 12" o:spid="_x0000_s1034" style="position:absolute;left:34464;top:17272;width:25146;height:81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">
                    <v:textbox>
                      <w:txbxContent>
                        <w:p w14:paraId="6235D0FD" w14:textId="77777777" w:rsidR="009779A4" w:rsidRPr="002516EB" w:rsidRDefault="009779A4" w:rsidP="00FA0655">
                          <w:pPr>
                            <w:spacing w:line="320" w:lineRule="exact"/>
                            <w:jc w:val="both"/>
                            <w:rPr>
                              <w:rFonts w:ascii="微軟正黑體" w:eastAsia="微軟正黑體" w:hAnsi="微軟正黑體"/>
                              <w:b/>
                              <w:bCs/>
                              <w:color w:val="000000"/>
                            </w:rPr>
                          </w:pPr>
                          <w:r w:rsidRPr="002516EB">
                            <w:rPr>
                              <w:rFonts w:ascii="微軟正黑體" w:eastAsia="微軟正黑體" w:hAnsi="微軟正黑體" w:hint="eastAsia"/>
                              <w:b/>
                              <w:bCs/>
                              <w:color w:val="000000"/>
                            </w:rPr>
                            <w:t>訓練單位：</w:t>
                          </w:r>
                        </w:p>
                        <w:p w14:paraId="459F68E1" w14:textId="77777777" w:rsidR="009779A4" w:rsidRPr="00B91C4A" w:rsidRDefault="009779A4" w:rsidP="00FA0655">
                          <w:pPr>
                            <w:spacing w:line="320" w:lineRule="exact"/>
                            <w:jc w:val="both"/>
                            <w:rPr>
                              <w:rFonts w:ascii="微軟正黑體" w:eastAsia="微軟正黑體" w:hAnsi="微軟正黑體"/>
                              <w:bCs/>
                            </w:rPr>
                          </w:pPr>
                          <w:r w:rsidRPr="00B91C4A">
                            <w:rPr>
                              <w:rFonts w:ascii="微軟正黑體" w:eastAsia="微軟正黑體" w:hAnsi="微軟正黑體" w:hint="eastAsia"/>
                              <w:bCs/>
                              <w:color w:val="000000"/>
                            </w:rPr>
                            <w:t>按行政作業期程執行計畫及登錄</w:t>
                          </w:r>
                          <w:r>
                            <w:rPr>
                              <w:rFonts w:ascii="微軟正黑體" w:eastAsia="微軟正黑體" w:hAnsi="微軟正黑體" w:hint="eastAsia"/>
                              <w:bCs/>
                              <w:color w:val="000000"/>
                            </w:rPr>
                            <w:t>「職前訓練資訊管理系統」</w:t>
                          </w:r>
                          <w:r w:rsidRPr="00B91C4A">
                            <w:rPr>
                              <w:rFonts w:ascii="微軟正黑體" w:eastAsia="微軟正黑體" w:hAnsi="微軟正黑體" w:hint="eastAsia"/>
                              <w:bCs/>
                              <w:color w:val="000000"/>
                            </w:rPr>
                            <w:t>。</w:t>
                          </w:r>
                        </w:p>
                      </w:txbxContent>
                    </v:textbox>
                  </v:roundrect>
                  <v:roundrect id="AutoShape 13" o:spid="_x0000_s1035" style="position:absolute;left:34205;top:36268;width:25275;height:18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">
                    <v:textbox>
                      <w:txbxContent>
                        <w:p w14:paraId="0F8759F5"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5692B3CA" w14:textId="7351CFBE"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1.結訓後</w:t>
                          </w:r>
                          <w:r w:rsidRPr="00604345">
                            <w:rPr>
                              <w:rFonts w:ascii="微軟正黑體" w:eastAsia="微軟正黑體" w:hAnsi="微軟正黑體" w:hint="eastAsia"/>
                              <w:bCs/>
                              <w:color w:val="FF0000"/>
                            </w:rPr>
                            <w:t>5個工作日內</w:t>
                          </w:r>
                          <w:r w:rsidRPr="00B91C4A">
                            <w:rPr>
                              <w:rFonts w:ascii="微軟正黑體" w:eastAsia="微軟正黑體" w:hAnsi="微軟正黑體" w:hint="eastAsia"/>
                              <w:bCs/>
                              <w:color w:val="000000"/>
                            </w:rPr>
                            <w:t>函送</w:t>
                          </w:r>
                          <w:r>
                            <w:rPr>
                              <w:rFonts w:ascii="微軟正黑體" w:eastAsia="微軟正黑體" w:hAnsi="微軟正黑體" w:hint="eastAsia"/>
                              <w:bCs/>
                              <w:color w:val="000000"/>
                            </w:rPr>
                            <w:t>申請</w:t>
                          </w:r>
                          <w:r w:rsidRPr="00B91C4A">
                            <w:rPr>
                              <w:rFonts w:ascii="微軟正黑體" w:eastAsia="微軟正黑體" w:hAnsi="微軟正黑體" w:hint="eastAsia"/>
                              <w:bCs/>
                              <w:color w:val="000000"/>
                            </w:rPr>
                            <w:t>結業證</w:t>
                          </w:r>
                          <w:r>
                            <w:rPr>
                              <w:rFonts w:ascii="微軟正黑體" w:eastAsia="微軟正黑體" w:hAnsi="微軟正黑體" w:hint="eastAsia"/>
                              <w:bCs/>
                              <w:color w:val="000000"/>
                            </w:rPr>
                            <w:t>明</w:t>
                          </w:r>
                          <w:r w:rsidRPr="00B91C4A">
                            <w:rPr>
                              <w:rFonts w:ascii="微軟正黑體" w:eastAsia="微軟正黑體" w:hAnsi="微軟正黑體" w:hint="eastAsia"/>
                              <w:bCs/>
                              <w:color w:val="000000"/>
                            </w:rPr>
                            <w:t>書等資料。</w:t>
                          </w:r>
                        </w:p>
                        <w:p w14:paraId="55083788" w14:textId="4D2BDF44"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2.結訓後</w:t>
                          </w:r>
                          <w:r w:rsidRPr="005F2D77">
                            <w:rPr>
                              <w:rFonts w:ascii="微軟正黑體" w:eastAsia="微軟正黑體" w:hAnsi="微軟正黑體" w:hint="eastAsia"/>
                              <w:bCs/>
                              <w:color w:val="FF0000"/>
                            </w:rPr>
                            <w:t>30日內</w:t>
                          </w:r>
                          <w:r w:rsidRPr="000A18EE">
                            <w:rPr>
                              <w:rFonts w:ascii="微軟正黑體" w:eastAsia="微軟正黑體" w:hAnsi="微軟正黑體" w:hint="eastAsia"/>
                              <w:bCs/>
                            </w:rPr>
                            <w:t>函</w:t>
                          </w:r>
                          <w:r w:rsidRPr="00B91C4A">
                            <w:rPr>
                              <w:rFonts w:ascii="微軟正黑體" w:eastAsia="微軟正黑體" w:hAnsi="微軟正黑體" w:hint="eastAsia"/>
                              <w:bCs/>
                              <w:color w:val="000000"/>
                            </w:rPr>
                            <w:t>送學員補助費用申請資料，並於本中心核撥後10日內轉發學員。</w:t>
                          </w:r>
                        </w:p>
                        <w:p w14:paraId="37472C81" w14:textId="157A0774"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3.結訓後</w:t>
                          </w:r>
                          <w:r w:rsidRPr="00D163D7">
                            <w:rPr>
                              <w:rFonts w:ascii="微軟正黑體" w:eastAsia="微軟正黑體" w:hAnsi="微軟正黑體" w:hint="eastAsia"/>
                              <w:bCs/>
                              <w:color w:val="FF0000"/>
                            </w:rPr>
                            <w:t>30日內</w:t>
                          </w:r>
                          <w:r w:rsidRPr="00B91C4A">
                            <w:rPr>
                              <w:rFonts w:ascii="微軟正黑體" w:eastAsia="微軟正黑體" w:hAnsi="微軟正黑體" w:hint="eastAsia"/>
                              <w:bCs/>
                              <w:color w:val="000000"/>
                            </w:rPr>
                            <w:t>函送經費核銷資料及結餘款繳回作業。</w:t>
                          </w:r>
                        </w:p>
                      </w:txbxContent>
                    </v:textbox>
                  </v:roundrect>
                  <v:roundrect id="圓角矩形 346" o:spid="_x0000_s1036" style="position:absolute;top:55173;width:26098;height:86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">
                    <v:textbox>
                      <w:txbxContent>
                        <w:p w14:paraId="0409E18E"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0A1EC879" w14:textId="7CA02941" w:rsidR="009779A4" w:rsidRPr="006B3E6D" w:rsidRDefault="009779A4" w:rsidP="00FA0655">
                          <w:pPr>
                            <w:spacing w:line="320" w:lineRule="exact"/>
                            <w:jc w:val="both"/>
                            <w:rPr>
                              <w:rFonts w:ascii="微軟正黑體" w:eastAsia="微軟正黑體" w:hAnsi="微軟正黑體"/>
                              <w:bCs/>
                            </w:rPr>
                          </w:pPr>
                          <w:r w:rsidRPr="00B91C4A">
                            <w:rPr>
                              <w:rFonts w:ascii="微軟正黑體" w:eastAsia="微軟正黑體" w:hAnsi="微軟正黑體" w:hint="eastAsia"/>
                              <w:bCs/>
                              <w:color w:val="000000"/>
                            </w:rPr>
                            <w:t>簡章及學員服務手冊函送本中心</w:t>
                          </w:r>
                          <w:r w:rsidR="00307656" w:rsidRPr="00307656">
                            <w:rPr>
                              <w:rFonts w:ascii="微軟正黑體" w:eastAsia="微軟正黑體" w:hAnsi="微軟正黑體" w:hint="eastAsia"/>
                              <w:bCs/>
                              <w:color w:val="EE0000"/>
                            </w:rPr>
                            <w:t>核定</w:t>
                          </w:r>
                          <w:r w:rsidRPr="00B91C4A">
                            <w:rPr>
                              <w:rFonts w:ascii="微軟正黑體" w:eastAsia="微軟正黑體" w:hAnsi="微軟正黑體" w:hint="eastAsia"/>
                              <w:bCs/>
                              <w:color w:val="000000"/>
                            </w:rPr>
                            <w:t>後</w:t>
                          </w:r>
                          <w:r w:rsidRPr="006B3E6D">
                            <w:rPr>
                              <w:rFonts w:ascii="微軟正黑體" w:eastAsia="微軟正黑體" w:hAnsi="微軟正黑體" w:hint="eastAsia"/>
                              <w:bCs/>
                            </w:rPr>
                            <w:t>，始辦理招生作業。</w:t>
                          </w:r>
                        </w:p>
                      </w:txbxContent>
                    </v:textbox>
                  </v:roundrect>
                  <v:roundrect id="圓角矩形 346" o:spid="_x0000_s1037" style="position:absolute;top:67064;width:26098;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">
                    <v:textbox>
                      <w:txbxContent>
                        <w:p w14:paraId="59FD9329"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7003777D" w14:textId="03146B92"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試題、考場規則及口試委員函送本中心</w:t>
                          </w:r>
                          <w:r w:rsidR="00307656" w:rsidRPr="00307656">
                            <w:rPr>
                              <w:rFonts w:ascii="微軟正黑體" w:eastAsia="微軟正黑體" w:hAnsi="微軟正黑體" w:hint="eastAsia"/>
                              <w:bCs/>
                              <w:color w:val="EE0000"/>
                            </w:rPr>
                            <w:t>核定</w:t>
                          </w:r>
                          <w:r w:rsidRPr="00B91C4A">
                            <w:rPr>
                              <w:rFonts w:ascii="微軟正黑體" w:eastAsia="微軟正黑體" w:hAnsi="微軟正黑體" w:hint="eastAsia"/>
                              <w:bCs/>
                              <w:color w:val="000000"/>
                            </w:rPr>
                            <w:t>後</w:t>
                          </w:r>
                          <w:r w:rsidRPr="006B3E6D">
                            <w:rPr>
                              <w:rFonts w:ascii="微軟正黑體" w:eastAsia="微軟正黑體" w:hAnsi="微軟正黑體" w:hint="eastAsia"/>
                              <w:bCs/>
                            </w:rPr>
                            <w:t>，始辦理甄試/錄訓作</w:t>
                          </w:r>
                          <w:r w:rsidRPr="00B91C4A">
                            <w:rPr>
                              <w:rFonts w:ascii="微軟正黑體" w:eastAsia="微軟正黑體" w:hAnsi="微軟正黑體" w:hint="eastAsia"/>
                              <w:bCs/>
                              <w:color w:val="000000"/>
                            </w:rPr>
                            <w:t>業。</w:t>
                          </w:r>
                        </w:p>
                      </w:txbxContent>
                    </v:textbox>
                  </v:roundrect>
                  <v:roundrect id="AutoShape 6" o:spid="_x0000_s1038" style="position:absolute;left:34519;top:57295;width:25051;height:99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">
                    <v:textbox>
                      <w:txbxContent>
                        <w:p w14:paraId="500BF051"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hint="eastAsia"/>
                              <w:b/>
                              <w:bCs/>
                              <w:color w:val="000000"/>
                            </w:rPr>
                            <w:t>訓練單位</w:t>
                          </w:r>
                          <w:r w:rsidRPr="007C1910">
                            <w:rPr>
                              <w:rFonts w:ascii="微軟正黑體" w:eastAsia="微軟正黑體" w:hAnsi="微軟正黑體" w:hint="eastAsia"/>
                              <w:b/>
                              <w:bCs/>
                              <w:color w:val="000000"/>
                            </w:rPr>
                            <w:t>：</w:t>
                          </w:r>
                        </w:p>
                        <w:p w14:paraId="750F41A4" w14:textId="77777777"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結訓後90日內辦理就業輔導工作及就業情形登錄</w:t>
                          </w:r>
                          <w:r>
                            <w:rPr>
                              <w:rFonts w:ascii="微軟正黑體" w:eastAsia="微軟正黑體" w:hAnsi="微軟正黑體" w:hint="eastAsia"/>
                              <w:bCs/>
                              <w:color w:val="000000"/>
                            </w:rPr>
                            <w:t>「職前訓練資訊管理系統」。</w:t>
                          </w:r>
                        </w:p>
                      </w:txbxContent>
                    </v:textbox>
                  </v:roundrect>
                  <v:roundrect id="AutoShape 6" o:spid="_x0000_s1039" style="position:absolute;left:34519;top:69505;width:25051;height:89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">
                    <v:textbox>
                      <w:txbxContent>
                        <w:p w14:paraId="65563832"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hint="eastAsia"/>
                              <w:b/>
                              <w:bCs/>
                              <w:color w:val="000000"/>
                            </w:rPr>
                            <w:t>訓練單位</w:t>
                          </w:r>
                          <w:r w:rsidRPr="007C1910">
                            <w:rPr>
                              <w:rFonts w:ascii="微軟正黑體" w:eastAsia="微軟正黑體" w:hAnsi="微軟正黑體" w:hint="eastAsia"/>
                              <w:b/>
                              <w:bCs/>
                              <w:color w:val="000000"/>
                            </w:rPr>
                            <w:t>：</w:t>
                          </w:r>
                        </w:p>
                        <w:p w14:paraId="37B6CDAD" w14:textId="77777777" w:rsidR="009779A4" w:rsidRPr="00B91C4A" w:rsidRDefault="009779A4" w:rsidP="00FA0655">
                          <w:pPr>
                            <w:spacing w:line="32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結訓</w:t>
                          </w:r>
                          <w:r w:rsidRPr="00C020BA">
                            <w:rPr>
                              <w:rFonts w:ascii="微軟正黑體" w:eastAsia="微軟正黑體" w:hAnsi="微軟正黑體" w:hint="eastAsia"/>
                              <w:bCs/>
                              <w:color w:val="000000"/>
                            </w:rPr>
                            <w:t>後110日內</w:t>
                          </w:r>
                          <w:r w:rsidRPr="00B91C4A">
                            <w:rPr>
                              <w:rFonts w:ascii="微軟正黑體" w:eastAsia="微軟正黑體" w:hAnsi="微軟正黑體" w:hint="eastAsia"/>
                              <w:bCs/>
                              <w:color w:val="000000"/>
                            </w:rPr>
                            <w:t>函送執行成果報告書等資料。</w:t>
                          </w:r>
                        </w:p>
                      </w:txbxContent>
                    </v:textbox>
                  </v:roundrect>
                  <v:roundrect id="圓角矩形 346" o:spid="_x0000_s1040" style="position:absolute;left:34329;width:25146;height:102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">
                    <v:textbox>
                      <w:txbxContent>
                        <w:p w14:paraId="7AFD34D2" w14:textId="77777777" w:rsidR="009779A4" w:rsidRPr="007C1910" w:rsidRDefault="009779A4" w:rsidP="00FA0655">
                          <w:pPr>
                            <w:spacing w:line="320" w:lineRule="exact"/>
                            <w:jc w:val="both"/>
                            <w:rPr>
                              <w:rFonts w:ascii="微軟正黑體" w:eastAsia="微軟正黑體" w:hAnsi="微軟正黑體"/>
                              <w:b/>
                              <w:bCs/>
                              <w:color w:val="000000"/>
                            </w:rPr>
                          </w:pPr>
                          <w:r w:rsidRPr="007C1910">
                            <w:rPr>
                              <w:rFonts w:ascii="微軟正黑體" w:eastAsia="微軟正黑體" w:hAnsi="微軟正黑體" w:hint="eastAsia"/>
                              <w:b/>
                              <w:bCs/>
                              <w:color w:val="000000"/>
                            </w:rPr>
                            <w:t>訓練單位：</w:t>
                          </w:r>
                        </w:p>
                        <w:p w14:paraId="68E18AC5" w14:textId="6C6FF7F6" w:rsidR="009779A4" w:rsidRPr="00B91C4A" w:rsidRDefault="009779A4" w:rsidP="002411C7">
                          <w:pPr>
                            <w:spacing w:line="280" w:lineRule="exact"/>
                            <w:jc w:val="both"/>
                            <w:rPr>
                              <w:rFonts w:ascii="微軟正黑體" w:eastAsia="微軟正黑體" w:hAnsi="微軟正黑體"/>
                              <w:bCs/>
                              <w:color w:val="000000"/>
                            </w:rPr>
                          </w:pPr>
                          <w:r w:rsidRPr="00B91C4A">
                            <w:rPr>
                              <w:rFonts w:ascii="微軟正黑體" w:eastAsia="微軟正黑體" w:hAnsi="微軟正黑體" w:hint="eastAsia"/>
                              <w:bCs/>
                              <w:color w:val="000000"/>
                            </w:rPr>
                            <w:t>開訓5日內函送開訓學員名冊等資料</w:t>
                          </w:r>
                          <w:r w:rsidR="00307656" w:rsidRPr="00307656">
                            <w:rPr>
                              <w:rFonts w:ascii="微軟正黑體" w:eastAsia="微軟正黑體" w:hAnsi="微軟正黑體" w:hint="eastAsia"/>
                              <w:bCs/>
                              <w:color w:val="EE0000"/>
                            </w:rPr>
                            <w:t>核定</w:t>
                          </w:r>
                          <w:r w:rsidRPr="00B91C4A">
                            <w:rPr>
                              <w:rFonts w:ascii="微軟正黑體" w:eastAsia="微軟正黑體" w:hAnsi="微軟正黑體" w:hint="eastAsia"/>
                              <w:bCs/>
                              <w:color w:val="000000"/>
                            </w:rPr>
                            <w:t>。</w:t>
                          </w:r>
                          <w:r w:rsidRPr="00DE556C">
                            <w:rPr>
                              <w:rFonts w:ascii="微軟正黑體" w:eastAsia="微軟正黑體" w:hAnsi="微軟正黑體" w:hint="eastAsia"/>
                              <w:bCs/>
                              <w:color w:val="FF0000"/>
                            </w:rPr>
                            <w:t>(假日班為開訓後5個工作日內)</w:t>
                          </w:r>
                        </w:p>
                      </w:txbxContent>
                    </v:textbox>
                  </v:roundrect>
                  <v:shape id="直線單箭頭接點 582871652" o:spid="_x0000_s1041" type="#_x0000_t32" style="position:absolute;left:12573;top:8191;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" strokecolor="black [3040]" strokeweight="2pt">
                    <v:stroke endarrow="open"/>
                  </v:shape>
                  <v:shape id="直線單箭頭接點 902545218" o:spid="_x0000_s1042" type="#_x0000_t32" style="position:absolute;left:12573;top:18954;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" strokeweight="2pt">
                    <v:stroke endarrow="open"/>
                  </v:shape>
                  <v:shape id="直線單箭頭接點 1877322807" o:spid="_x0000_s1043" type="#_x0000_t32" style="position:absolute;left:12573;top:30384;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" strokeweight="2pt">
                    <v:stroke endarrow="open"/>
                  </v:shape>
                  <v:shape id="直線單箭頭接點 1150368660" o:spid="_x0000_s1044" type="#_x0000_t32" style="position:absolute;left:12871;top:52316;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" strokeweight="2pt">
                    <v:stroke endarrow="open"/>
                  </v:shape>
                  <v:line id="直線接點 1696043402" o:spid="_x0000_s1045" style="position:absolute;visibility:visible;mso-wrap-style:square" from="26098,72046" to="29241,7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" strokecolor="black [3040]" strokeweight="2pt"/>
                  <v:line id="直線接點 1320265052" o:spid="_x0000_s1046" style="position:absolute;flip:y;visibility:visible;mso-wrap-style:square" from="29241,3428" to="29241,72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" strokecolor="black [3040]" strokeweight="2pt"/>
                  <v:shape id="直線單箭頭接點 1632407304" o:spid="_x0000_s1047" type="#_x0000_t32" style="position:absolute;left:29241;top:3429;width:5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" strokecolor="black [3040]" strokeweight="2pt">
                    <v:stroke endarrow="open"/>
                  </v:shape>
                  <v:shape id="直線單箭頭接點 1831229216" o:spid="_x0000_s1048" type="#_x0000_t32" style="position:absolute;left:47031;top:25463;width:47;height:22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" strokeweight="2pt">
                    <v:stroke endarrow="open"/>
                  </v:shape>
                </v:group>
                <v:shape id="直線單箭頭接點 332088649" o:spid="_x0000_s1049" type="#_x0000_t32" style="position:absolute;left:47053;top:55166;width:0;height:21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" strokeweight="2pt">
                  <v:stroke endarrow="open"/>
                </v:shape>
                <v:shape id="直線單箭頭接點 661080146" o:spid="_x0000_s1050" type="#_x0000_t32" style="position:absolute;left:47148;top:10232;width:0;height:71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" strokeweight="2pt">
                  <v:stroke endarrow="open"/>
                </v:shape>
                <v:shape id="直線單箭頭接點 167071928" o:spid="_x0000_s1051" type="#_x0000_t32" style="position:absolute;left:47338;top:67333;width:0;height:2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" strokeweight="2pt">
                  <v:stroke endarrow="open"/>
                </v:shape>
                <v:shape id="直線單箭頭接點 530060716" o:spid="_x0000_s1052" type="#_x0000_t32" style="position:absolute;left:12954;top:64800;width:0;height:2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" strokeweight="2pt">
                  <v:stroke endarrow="open"/>
                </v:shape>
              </v:group>
            </w:pict>
          </mc:Fallback>
        </mc:AlternateContent>
      </w:r>
      <w:r w:rsidRPr="00D163D7">
        <w:rPr>
          <w:rFonts w:eastAsia="標楷體" w:hint="eastAsia"/>
          <w:b/>
          <w:color w:val="0000FF"/>
          <w:sz w:val="28"/>
          <w:szCs w:val="28"/>
        </w:rPr>
        <w:t>專班</w:t>
      </w:r>
      <w:r>
        <w:rPr>
          <w:rFonts w:eastAsia="標楷體" w:hint="eastAsia"/>
          <w:b/>
          <w:sz w:val="28"/>
          <w:szCs w:val="28"/>
        </w:rPr>
        <w:t>訓練計畫</w:t>
      </w:r>
    </w:p>
    <w:p w14:paraId="5CEE7BCE" w14:textId="146AA773" w:rsidR="00FA0655" w:rsidRDefault="00FA0655" w:rsidP="00FA0655">
      <w:pPr>
        <w:rPr>
          <w:rFonts w:eastAsia="標楷體"/>
          <w:b/>
          <w:sz w:val="28"/>
          <w:szCs w:val="28"/>
        </w:rPr>
      </w:pPr>
    </w:p>
    <w:p w14:paraId="6D1463C1" w14:textId="75385047" w:rsidR="00FA0655" w:rsidRDefault="00182611">
      <w:pPr>
        <w:widowControl/>
        <w:rPr>
          <w:rFonts w:eastAsia="標楷體"/>
          <w:b/>
          <w:sz w:val="28"/>
          <w:szCs w:val="28"/>
        </w:rPr>
      </w:pPr>
      <w:r w:rsidRPr="00182611">
        <w:rPr>
          <w:rFonts w:eastAsia="標楷體"/>
          <w:b/>
          <w:noProof/>
          <w:color w:val="0000FF"/>
          <w:sz w:val="28"/>
          <w:szCs w:val="28"/>
        </w:rPr>
        <mc:AlternateContent>
          <mc:Choice Requires="wps">
            <w:drawing>
              <wp:anchor distT="45720" distB="45720" distL="114300" distR="114300" simplePos="0" relativeHeight="251908096" behindDoc="0" locked="0" layoutInCell="1" allowOverlap="1" wp14:anchorId="1236F2B8" wp14:editId="1C9C33BE">
                <wp:simplePos x="0" y="0"/>
                <wp:positionH relativeFrom="column">
                  <wp:posOffset>2535555</wp:posOffset>
                </wp:positionH>
                <wp:positionV relativeFrom="paragraph">
                  <wp:posOffset>7291755</wp:posOffset>
                </wp:positionV>
                <wp:extent cx="304800" cy="284480"/>
                <wp:effectExtent l="0" t="0" r="0" b="1270"/>
                <wp:wrapSquare wrapText="bothSides"/>
                <wp:docPr id="9563170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84480"/>
                        </a:xfrm>
                        <a:prstGeom prst="rect">
                          <a:avLst/>
                        </a:prstGeom>
                        <a:solidFill>
                          <a:srgbClr val="FFFFFF"/>
                        </a:solidFill>
                        <a:ln w="9525">
                          <a:noFill/>
                          <a:miter lim="800000"/>
                          <a:headEnd/>
                          <a:tailEnd/>
                        </a:ln>
                      </wps:spPr>
                      <wps:txbx>
                        <w:txbxContent>
                          <w:p w14:paraId="54D84E7F" w14:textId="602373FC" w:rsidR="00182611" w:rsidRDefault="00182611">
                            <w:r>
                              <w:rPr>
                                <w:rFonts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36F2B8" id="_x0000_t202" coordsize="21600,21600" o:spt="202" path="m,l,21600r21600,l21600,xe">
                <v:stroke joinstyle="miter"/>
                <v:path gradientshapeok="t" o:connecttype="rect"/>
              </v:shapetype>
              <v:shape id="文字方塊 2" o:spid="_x0000_s1053" type="#_x0000_t202" style="position:absolute;margin-left:199.65pt;margin-top:574.15pt;width:24pt;height:22.4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" stroked="f">
                <v:textbox>
                  <w:txbxContent>
                    <w:p w14:paraId="54D84E7F" w14:textId="602373FC" w:rsidR="00182611" w:rsidRDefault="00182611">
                      <w:r>
                        <w:rPr>
                          <w:rFonts w:hint="eastAsia"/>
                        </w:rPr>
                        <w:t>1</w:t>
                      </w:r>
                    </w:p>
                  </w:txbxContent>
                </v:textbox>
                <w10:wrap type="square"/>
              </v:shape>
            </w:pict>
          </mc:Fallback>
        </mc:AlternateContent>
      </w:r>
      <w:r w:rsidR="00FA0655">
        <w:rPr>
          <w:rFonts w:eastAsia="標楷體"/>
          <w:b/>
          <w:sz w:val="28"/>
          <w:szCs w:val="28"/>
        </w:rPr>
        <w:br w:type="page"/>
      </w:r>
    </w:p>
    <w:p w14:paraId="2D2B11CD" w14:textId="0C6C9727" w:rsidR="00FA0655" w:rsidRPr="00FA0655" w:rsidRDefault="00182611" w:rsidP="003559A0">
      <w:pPr>
        <w:pStyle w:val="a5"/>
        <w:numPr>
          <w:ilvl w:val="0"/>
          <w:numId w:val="193"/>
        </w:numPr>
        <w:ind w:leftChars="0" w:hanging="436"/>
        <w:rPr>
          <w:rFonts w:eastAsia="標楷體"/>
          <w:b/>
          <w:sz w:val="28"/>
          <w:szCs w:val="28"/>
        </w:rPr>
        <w:sectPr w:rsidR="00FA0655" w:rsidRPr="00FA0655" w:rsidSect="000E5ABD">
          <w:footerReference w:type="default" r:id="rId10"/>
          <w:pgSz w:w="11906" w:h="16838"/>
          <w:pgMar w:top="1440" w:right="1800" w:bottom="1440" w:left="1800" w:header="851" w:footer="992" w:gutter="0"/>
          <w:pgNumType w:start="1"/>
          <w:cols w:space="425"/>
          <w:docGrid w:type="lines" w:linePitch="360"/>
        </w:sectPr>
      </w:pPr>
      <w:r w:rsidRPr="00182611">
        <w:rPr>
          <w:rFonts w:eastAsia="標楷體"/>
          <w:b/>
          <w:noProof/>
          <w:color w:val="0000FF"/>
          <w:sz w:val="28"/>
          <w:szCs w:val="28"/>
        </w:rPr>
        <w:lastRenderedPageBreak/>
        <mc:AlternateContent>
          <mc:Choice Requires="wps">
            <w:drawing>
              <wp:anchor distT="45720" distB="45720" distL="114300" distR="114300" simplePos="0" relativeHeight="251910144" behindDoc="0" locked="0" layoutInCell="1" allowOverlap="1" wp14:anchorId="28DEC7B2" wp14:editId="65CAC8B0">
                <wp:simplePos x="0" y="0"/>
                <wp:positionH relativeFrom="column">
                  <wp:posOffset>2533559</wp:posOffset>
                </wp:positionH>
                <wp:positionV relativeFrom="paragraph">
                  <wp:posOffset>8549096</wp:posOffset>
                </wp:positionV>
                <wp:extent cx="304800" cy="284480"/>
                <wp:effectExtent l="0" t="0" r="0" b="1270"/>
                <wp:wrapSquare wrapText="bothSides"/>
                <wp:docPr id="47050177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84480"/>
                        </a:xfrm>
                        <a:prstGeom prst="rect">
                          <a:avLst/>
                        </a:prstGeom>
                        <a:solidFill>
                          <a:srgbClr val="FFFFFF"/>
                        </a:solidFill>
                        <a:ln w="9525">
                          <a:noFill/>
                          <a:miter lim="800000"/>
                          <a:headEnd/>
                          <a:tailEnd/>
                        </a:ln>
                      </wps:spPr>
                      <wps:txbx>
                        <w:txbxContent>
                          <w:p w14:paraId="30762A13" w14:textId="26492F40" w:rsidR="00182611" w:rsidRDefault="00182611" w:rsidP="00182611">
                            <w:r>
                              <w:rPr>
                                <w:rFonts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EC7B2" id="_x0000_s1054" type="#_x0000_t202" style="position:absolute;left:0;text-align:left;margin-left:199.5pt;margin-top:673.15pt;width:24pt;height:22.4pt;z-index:25191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" stroked="f">
                <v:textbox>
                  <w:txbxContent>
                    <w:p w14:paraId="30762A13" w14:textId="26492F40" w:rsidR="00182611" w:rsidRDefault="00182611" w:rsidP="00182611">
                      <w:r>
                        <w:rPr>
                          <w:rFonts w:hint="eastAsia"/>
                        </w:rPr>
                        <w:t>2</w:t>
                      </w:r>
                    </w:p>
                  </w:txbxContent>
                </v:textbox>
                <w10:wrap type="square"/>
              </v:shape>
            </w:pict>
          </mc:Fallback>
        </mc:AlternateContent>
      </w:r>
      <w:r w:rsidR="00FA0655" w:rsidRPr="00D163D7">
        <w:rPr>
          <w:noProof/>
          <w:color w:val="0000FF"/>
        </w:rPr>
        <mc:AlternateContent>
          <mc:Choice Requires="wpg">
            <w:drawing>
              <wp:anchor distT="0" distB="0" distL="114300" distR="114300" simplePos="0" relativeHeight="251773952" behindDoc="0" locked="0" layoutInCell="1" allowOverlap="1" wp14:anchorId="115D6C17" wp14:editId="5783141F">
                <wp:simplePos x="0" y="0"/>
                <wp:positionH relativeFrom="column">
                  <wp:posOffset>-228600</wp:posOffset>
                </wp:positionH>
                <wp:positionV relativeFrom="paragraph">
                  <wp:posOffset>664029</wp:posOffset>
                </wp:positionV>
                <wp:extent cx="6088515" cy="7875270"/>
                <wp:effectExtent l="0" t="0" r="26670" b="11430"/>
                <wp:wrapNone/>
                <wp:docPr id="373098489" name="群組 1"/>
                <wp:cNvGraphicFramePr/>
                <a:graphic xmlns:a="http://schemas.openxmlformats.org/drawingml/2006/main">
                  <a:graphicData uri="http://schemas.microsoft.com/office/word/2010/wordprocessingGroup">
                    <wpg:wgp>
                      <wpg:cNvGrpSpPr/>
                      <wpg:grpSpPr>
                        <a:xfrm>
                          <a:off x="0" y="0"/>
                          <a:ext cx="6088515" cy="7875270"/>
                          <a:chOff x="0" y="0"/>
                          <a:chExt cx="6088515" cy="7875270"/>
                        </a:xfrm>
                      </wpg:grpSpPr>
                      <wps:wsp>
                        <wps:cNvPr id="1200731737" name="AutoShape 17"/>
                        <wps:cNvSpPr/>
                        <wps:spPr>
                          <a:xfrm>
                            <a:off x="3547242" y="3153103"/>
                            <a:ext cx="2541273" cy="49530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7F602755" w14:textId="77777777" w:rsidR="009779A4" w:rsidRDefault="009779A4" w:rsidP="00FA0655">
                              <w:pPr>
                                <w:spacing w:line="320" w:lineRule="exact"/>
                                <w:jc w:val="both"/>
                              </w:pPr>
                              <w:r>
                                <w:rPr>
                                  <w:rFonts w:ascii="微軟正黑體" w:eastAsia="微軟正黑體" w:hAnsi="微軟正黑體"/>
                                  <w:b/>
                                  <w:bCs/>
                                  <w:color w:val="000000"/>
                                </w:rPr>
                                <w:t>本中心：</w:t>
                              </w:r>
                              <w:r>
                                <w:rPr>
                                  <w:rFonts w:ascii="微軟正黑體" w:eastAsia="微軟正黑體" w:hAnsi="微軟正黑體"/>
                                  <w:bCs/>
                                  <w:color w:val="000000"/>
                                </w:rPr>
                                <w:t>訪查訓練單位辦訓情形。</w:t>
                              </w:r>
                            </w:p>
                          </w:txbxContent>
                        </wps:txbx>
                        <wps:bodyPr vert="horz" wrap="square" lIns="91440" tIns="45720" rIns="91440" bIns="45720" anchor="t" anchorCtr="0" compatLnSpc="0">
                          <a:noAutofit/>
                        </wps:bodyPr>
                      </wps:wsp>
                      <wpg:grpSp>
                        <wpg:cNvPr id="1597141104" name="群組 3"/>
                        <wpg:cNvGrpSpPr/>
                        <wpg:grpSpPr>
                          <a:xfrm>
                            <a:off x="0" y="0"/>
                            <a:ext cx="6078857" cy="7800975"/>
                            <a:chOff x="0" y="0"/>
                            <a:chExt cx="6078857" cy="7800975"/>
                          </a:xfrm>
                        </wpg:grpSpPr>
                        <wps:wsp>
                          <wps:cNvPr id="1050521274" name="圓角矩形 345"/>
                          <wps:cNvSpPr/>
                          <wps:spPr>
                            <a:xfrm>
                              <a:off x="0" y="4541085"/>
                              <a:ext cx="2608874" cy="1063145"/>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26D1D14E"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5A5766B1" w14:textId="77777777"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向本中心申請－「勞動部勞動力發展署職前訓練管理系統」帳號登錄訓練計畫。</w:t>
                                </w:r>
                              </w:p>
                            </w:txbxContent>
                          </wps:txbx>
                          <wps:bodyPr vert="horz" wrap="square" lIns="91440" tIns="45720" rIns="91440" bIns="45720" anchor="t" anchorCtr="0" compatLnSpc="0">
                            <a:noAutofit/>
                          </wps:bodyPr>
                        </wps:wsp>
                        <wps:wsp>
                          <wps:cNvPr id="262981042" name="圓角矩形 346"/>
                          <wps:cNvSpPr/>
                          <wps:spPr>
                            <a:xfrm>
                              <a:off x="0" y="3235276"/>
                              <a:ext cx="2608874" cy="104743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660B6778"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5E8D5842" w14:textId="0686271A"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1.修正計畫函送本中心</w:t>
                                </w:r>
                                <w:r w:rsidRPr="00307656">
                                  <w:rPr>
                                    <w:rFonts w:ascii="微軟正黑體" w:eastAsia="微軟正黑體" w:hAnsi="微軟正黑體"/>
                                    <w:bCs/>
                                    <w:color w:val="EE0000"/>
                                  </w:rPr>
                                  <w:t>核</w:t>
                                </w:r>
                                <w:r w:rsidR="00307656" w:rsidRPr="00307656">
                                  <w:rPr>
                                    <w:rFonts w:ascii="微軟正黑體" w:eastAsia="微軟正黑體" w:hAnsi="微軟正黑體" w:hint="eastAsia"/>
                                    <w:bCs/>
                                    <w:color w:val="EE0000"/>
                                  </w:rPr>
                                  <w:t>定</w:t>
                                </w:r>
                                <w:r>
                                  <w:rPr>
                                    <w:rFonts w:ascii="微軟正黑體" w:eastAsia="微軟正黑體" w:hAnsi="微軟正黑體"/>
                                    <w:bCs/>
                                    <w:color w:val="000000"/>
                                  </w:rPr>
                                  <w:t>。</w:t>
                                </w:r>
                              </w:p>
                              <w:p w14:paraId="6F7FCADE" w14:textId="77777777"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2.逕向勞動部勞工保險局申請「訓字」保勞保證號。</w:t>
                                </w:r>
                              </w:p>
                            </w:txbxContent>
                          </wps:txbx>
                          <wps:bodyPr vert="horz" wrap="square" lIns="91440" tIns="45720" rIns="91440" bIns="45720" anchor="t" anchorCtr="0" compatLnSpc="0">
                            <a:noAutofit/>
                          </wps:bodyPr>
                        </wps:wsp>
                        <wps:wsp>
                          <wps:cNvPr id="1269141220" name="AutoShape 4"/>
                          <wps:cNvSpPr/>
                          <wps:spPr>
                            <a:xfrm>
                              <a:off x="0" y="0"/>
                              <a:ext cx="2608874" cy="80938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1496A043" w14:textId="77777777" w:rsidR="009779A4" w:rsidRDefault="009779A4" w:rsidP="00FA0655">
                                <w:pPr>
                                  <w:spacing w:line="320" w:lineRule="exact"/>
                                  <w:jc w:val="both"/>
                                </w:pPr>
                                <w:r>
                                  <w:rPr>
                                    <w:rFonts w:ascii="微軟正黑體" w:eastAsia="微軟正黑體" w:hAnsi="微軟正黑體"/>
                                    <w:b/>
                                    <w:bCs/>
                                    <w:color w:val="000000"/>
                                  </w:rPr>
                                  <w:t>本中心</w:t>
                                </w:r>
                                <w:r>
                                  <w:rPr>
                                    <w:rFonts w:ascii="微軟正黑體" w:eastAsia="微軟正黑體" w:hAnsi="微軟正黑體"/>
                                    <w:b/>
                                    <w:color w:val="000000"/>
                                  </w:rPr>
                                  <w:t>：</w:t>
                                </w:r>
                              </w:p>
                              <w:p w14:paraId="718ED652" w14:textId="77777777" w:rsidR="009779A4" w:rsidRDefault="009779A4" w:rsidP="00FA0655">
                                <w:pPr>
                                  <w:spacing w:line="320" w:lineRule="exact"/>
                                  <w:jc w:val="both"/>
                                </w:pPr>
                                <w:r>
                                  <w:rPr>
                                    <w:rFonts w:ascii="微軟正黑體" w:eastAsia="微軟正黑體" w:hAnsi="微軟正黑體"/>
                                    <w:color w:val="000000"/>
                                  </w:rPr>
                                  <w:t>公告受理轄區具訓練資格之單位，提送照顧服務員職業訓練計畫。</w:t>
                                </w:r>
                              </w:p>
                            </w:txbxContent>
                          </wps:txbx>
                          <wps:bodyPr vert="horz" wrap="square" lIns="91440" tIns="45720" rIns="91440" bIns="45720" anchor="t" anchorCtr="0" compatLnSpc="0">
                            <a:noAutofit/>
                          </wps:bodyPr>
                        </wps:wsp>
                        <wps:wsp>
                          <wps:cNvPr id="1585140729" name="AutoShape 5"/>
                          <wps:cNvSpPr/>
                          <wps:spPr>
                            <a:xfrm>
                              <a:off x="0" y="1104568"/>
                              <a:ext cx="2608874" cy="76176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0FC0F989"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申請單位：</w:t>
                                </w:r>
                              </w:p>
                              <w:p w14:paraId="7931A60D" w14:textId="77777777" w:rsidR="009779A4" w:rsidRDefault="009779A4" w:rsidP="00FA0655">
                                <w:pPr>
                                  <w:spacing w:line="320" w:lineRule="exact"/>
                                  <w:jc w:val="both"/>
                                </w:pPr>
                                <w:r>
                                  <w:rPr>
                                    <w:rFonts w:ascii="微軟正黑體" w:eastAsia="微軟正黑體" w:hAnsi="微軟正黑體"/>
                                    <w:bCs/>
                                    <w:color w:val="000000"/>
                                  </w:rPr>
                                  <w:t>提送辦理照顧服務</w:t>
                                </w:r>
                                <w:r>
                                  <w:rPr>
                                    <w:rFonts w:ascii="微軟正黑體" w:eastAsia="微軟正黑體" w:hAnsi="微軟正黑體"/>
                                    <w:color w:val="000000"/>
                                  </w:rPr>
                                  <w:t>員用人單位自訓自用訓練計畫。</w:t>
                                </w:r>
                              </w:p>
                              <w:p w14:paraId="00BC4427" w14:textId="77777777" w:rsidR="009779A4" w:rsidRDefault="009779A4" w:rsidP="00FA0655">
                                <w:pPr>
                                  <w:ind w:left="960"/>
                                  <w:jc w:val="both"/>
                                  <w:rPr>
                                    <w:rFonts w:ascii="微軟正黑體" w:eastAsia="微軟正黑體" w:hAnsi="微軟正黑體"/>
                                  </w:rPr>
                                </w:pPr>
                              </w:p>
                            </w:txbxContent>
                          </wps:txbx>
                          <wps:bodyPr vert="horz" wrap="square" lIns="91440" tIns="45720" rIns="91440" bIns="45720" anchor="t" anchorCtr="0" compatLnSpc="0">
                            <a:noAutofit/>
                          </wps:bodyPr>
                        </wps:wsp>
                        <wps:wsp>
                          <wps:cNvPr id="253264202" name="AutoShape 6"/>
                          <wps:cNvSpPr/>
                          <wps:spPr>
                            <a:xfrm>
                              <a:off x="0" y="2117915"/>
                              <a:ext cx="2608874" cy="851909"/>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518F305C"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本中心：</w:t>
                                </w:r>
                              </w:p>
                              <w:p w14:paraId="7D3F08FE" w14:textId="77777777"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邀請專家學者組成審查小組審查申請計畫並將核定結果函文申請單位</w:t>
                                </w:r>
                              </w:p>
                            </w:txbxContent>
                          </wps:txbx>
                          <wps:bodyPr vert="horz" wrap="square" lIns="91440" tIns="45720" rIns="91440" bIns="45720" anchor="t" anchorCtr="0" compatLnSpc="0">
                            <a:noAutofit/>
                          </wps:bodyPr>
                        </wps:wsp>
                        <wps:wsp>
                          <wps:cNvPr id="390110300" name="AutoShape 12"/>
                          <wps:cNvSpPr/>
                          <wps:spPr>
                            <a:xfrm>
                              <a:off x="3565190" y="2052902"/>
                              <a:ext cx="2513667" cy="76074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76490031"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699944D2" w14:textId="77777777" w:rsidR="009779A4" w:rsidRDefault="009779A4" w:rsidP="00FA0655">
                                <w:pPr>
                                  <w:spacing w:line="320" w:lineRule="exact"/>
                                  <w:jc w:val="both"/>
                                </w:pPr>
                                <w:r>
                                  <w:rPr>
                                    <w:rFonts w:ascii="微軟正黑體" w:eastAsia="微軟正黑體" w:hAnsi="微軟正黑體"/>
                                    <w:bCs/>
                                    <w:color w:val="000000"/>
                                  </w:rPr>
                                  <w:t>按行政作業期程執行計畫及登錄資訊系統。</w:t>
                                </w:r>
                              </w:p>
                            </w:txbxContent>
                          </wps:txbx>
                          <wps:bodyPr vert="horz" wrap="square" lIns="91440" tIns="45720" rIns="91440" bIns="45720" anchor="t" anchorCtr="0" compatLnSpc="0">
                            <a:noAutofit/>
                          </wps:bodyPr>
                        </wps:wsp>
                        <wps:wsp>
                          <wps:cNvPr id="817009882" name="AutoShape 13"/>
                          <wps:cNvSpPr/>
                          <wps:spPr>
                            <a:xfrm>
                              <a:off x="3521665" y="3963101"/>
                              <a:ext cx="2557192" cy="144566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37F21138"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5C8B5E85" w14:textId="186D2EC6"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1.結訓後</w:t>
                                </w:r>
                                <w:r w:rsidRPr="00604345">
                                  <w:rPr>
                                    <w:rFonts w:ascii="微軟正黑體" w:eastAsia="微軟正黑體" w:hAnsi="微軟正黑體" w:hint="eastAsia"/>
                                    <w:bCs/>
                                    <w:color w:val="FF0000"/>
                                  </w:rPr>
                                  <w:t>5個工作日內</w:t>
                                </w:r>
                                <w:r>
                                  <w:rPr>
                                    <w:rFonts w:ascii="微軟正黑體" w:eastAsia="微軟正黑體" w:hAnsi="微軟正黑體"/>
                                    <w:bCs/>
                                    <w:color w:val="000000"/>
                                  </w:rPr>
                                  <w:t>函送申請結業證書等資料。</w:t>
                                </w:r>
                              </w:p>
                              <w:p w14:paraId="69B5F19A" w14:textId="77777777" w:rsidR="009779A4" w:rsidRDefault="009779A4" w:rsidP="00FA0655">
                                <w:pPr>
                                  <w:spacing w:line="320" w:lineRule="exact"/>
                                  <w:jc w:val="both"/>
                                </w:pPr>
                                <w:r>
                                  <w:rPr>
                                    <w:rFonts w:ascii="微軟正黑體" w:eastAsia="微軟正黑體" w:hAnsi="微軟正黑體"/>
                                    <w:bCs/>
                                    <w:color w:val="000000"/>
                                  </w:rPr>
                                  <w:t>2.結訓後</w:t>
                                </w:r>
                                <w:r>
                                  <w:rPr>
                                    <w:rFonts w:ascii="微軟正黑體" w:eastAsia="微軟正黑體" w:hAnsi="微軟正黑體"/>
                                    <w:bCs/>
                                  </w:rPr>
                                  <w:t>30日內</w:t>
                                </w:r>
                                <w:r>
                                  <w:rPr>
                                    <w:rFonts w:ascii="微軟正黑體" w:eastAsia="微軟正黑體" w:hAnsi="微軟正黑體"/>
                                    <w:bCs/>
                                    <w:color w:val="000000"/>
                                  </w:rPr>
                                  <w:t>函送計畫執行核銷文件及請領</w:t>
                                </w:r>
                                <w:r>
                                  <w:rPr>
                                    <w:rFonts w:ascii="微軟正黑體" w:eastAsia="微軟正黑體" w:hAnsi="微軟正黑體"/>
                                    <w:bCs/>
                                  </w:rPr>
                                  <w:t>經費(亦可分2期)作業。</w:t>
                                </w:r>
                              </w:p>
                            </w:txbxContent>
                          </wps:txbx>
                          <wps:bodyPr vert="horz" wrap="square" lIns="91440" tIns="45720" rIns="91440" bIns="45720" anchor="t" anchorCtr="0" compatLnSpc="0">
                            <a:noAutofit/>
                          </wps:bodyPr>
                        </wps:wsp>
                        <wps:wsp>
                          <wps:cNvPr id="1628624493" name="圓角矩形 346"/>
                          <wps:cNvSpPr/>
                          <wps:spPr>
                            <a:xfrm>
                              <a:off x="23299" y="5862777"/>
                              <a:ext cx="2608874" cy="76088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04028042"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6EFF193F" w14:textId="75D11322"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簡章及學員服務手冊函送本中心</w:t>
                                </w:r>
                                <w:r w:rsidR="00307656" w:rsidRPr="00307656">
                                  <w:rPr>
                                    <w:rFonts w:ascii="微軟正黑體" w:eastAsia="微軟正黑體" w:hAnsi="微軟正黑體" w:hint="eastAsia"/>
                                    <w:bCs/>
                                    <w:color w:val="EE0000"/>
                                  </w:rPr>
                                  <w:t>核定</w:t>
                                </w:r>
                                <w:r>
                                  <w:rPr>
                                    <w:rFonts w:ascii="微軟正黑體" w:eastAsia="微軟正黑體" w:hAnsi="微軟正黑體"/>
                                    <w:bCs/>
                                    <w:color w:val="000000"/>
                                  </w:rPr>
                                  <w:t>後，辦理招生作業。</w:t>
                                </w:r>
                              </w:p>
                            </w:txbxContent>
                          </wps:txbx>
                          <wps:bodyPr vert="horz" wrap="square" lIns="91440" tIns="45720" rIns="91440" bIns="45720" anchor="t" anchorCtr="0" compatLnSpc="0">
                            <a:noAutofit/>
                          </wps:bodyPr>
                        </wps:wsp>
                        <wps:wsp>
                          <wps:cNvPr id="830303304" name="AutoShape 6"/>
                          <wps:cNvSpPr/>
                          <wps:spPr>
                            <a:xfrm>
                              <a:off x="3509850" y="5750616"/>
                              <a:ext cx="2551633" cy="100223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4B788BB5" w14:textId="77777777" w:rsidR="009779A4" w:rsidRDefault="009779A4" w:rsidP="00FA0655">
                                <w:pPr>
                                  <w:spacing w:line="320" w:lineRule="exact"/>
                                  <w:jc w:val="both"/>
                                  <w:rPr>
                                    <w:rFonts w:ascii="微軟正黑體" w:eastAsia="微軟正黑體" w:hAnsi="微軟正黑體"/>
                                    <w:b/>
                                    <w:bCs/>
                                  </w:rPr>
                                </w:pPr>
                                <w:r>
                                  <w:rPr>
                                    <w:rFonts w:ascii="微軟正黑體" w:eastAsia="微軟正黑體" w:hAnsi="微軟正黑體"/>
                                    <w:b/>
                                    <w:bCs/>
                                  </w:rPr>
                                  <w:t>訓練單位：</w:t>
                                </w:r>
                              </w:p>
                              <w:p w14:paraId="6A94887A" w14:textId="77777777" w:rsidR="009779A4" w:rsidRDefault="009779A4" w:rsidP="00FA0655">
                                <w:pPr>
                                  <w:spacing w:line="320" w:lineRule="exact"/>
                                  <w:jc w:val="both"/>
                                  <w:rPr>
                                    <w:rFonts w:ascii="微軟正黑體" w:eastAsia="微軟正黑體" w:hAnsi="微軟正黑體"/>
                                    <w:bCs/>
                                  </w:rPr>
                                </w:pPr>
                                <w:r>
                                  <w:rPr>
                                    <w:rFonts w:ascii="微軟正黑體" w:eastAsia="微軟正黑體" w:hAnsi="微軟正黑體"/>
                                    <w:bCs/>
                                  </w:rPr>
                                  <w:t>結訓後30日內依承諾僱用合格結訓學員就業成果及未就業原因情形登錄資訊系統。</w:t>
                                </w:r>
                              </w:p>
                            </w:txbxContent>
                          </wps:txbx>
                          <wps:bodyPr vert="horz" wrap="square" lIns="91440" tIns="45720" rIns="91440" bIns="45720" anchor="t" anchorCtr="0" compatLnSpc="0">
                            <a:noAutofit/>
                          </wps:bodyPr>
                        </wps:wsp>
                        <wps:wsp>
                          <wps:cNvPr id="769519472" name="AutoShape 6"/>
                          <wps:cNvSpPr/>
                          <wps:spPr>
                            <a:xfrm>
                              <a:off x="3521665" y="7010641"/>
                              <a:ext cx="2557192" cy="79033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5F449579" w14:textId="77777777" w:rsidR="009779A4" w:rsidRDefault="009779A4" w:rsidP="00FA0655">
                                <w:pPr>
                                  <w:spacing w:line="320" w:lineRule="exact"/>
                                  <w:jc w:val="both"/>
                                  <w:rPr>
                                    <w:rFonts w:ascii="微軟正黑體" w:eastAsia="微軟正黑體" w:hAnsi="微軟正黑體"/>
                                    <w:b/>
                                    <w:bCs/>
                                  </w:rPr>
                                </w:pPr>
                                <w:r>
                                  <w:rPr>
                                    <w:rFonts w:ascii="微軟正黑體" w:eastAsia="微軟正黑體" w:hAnsi="微軟正黑體"/>
                                    <w:b/>
                                    <w:bCs/>
                                  </w:rPr>
                                  <w:t>訓練單位：</w:t>
                                </w:r>
                              </w:p>
                              <w:p w14:paraId="65272509" w14:textId="77777777" w:rsidR="009779A4" w:rsidRDefault="009779A4" w:rsidP="00FA0655">
                                <w:pPr>
                                  <w:spacing w:line="320" w:lineRule="exact"/>
                                  <w:jc w:val="both"/>
                                  <w:rPr>
                                    <w:rFonts w:ascii="微軟正黑體" w:eastAsia="微軟正黑體" w:hAnsi="微軟正黑體"/>
                                    <w:bCs/>
                                  </w:rPr>
                                </w:pPr>
                                <w:r>
                                  <w:rPr>
                                    <w:rFonts w:ascii="微軟正黑體" w:eastAsia="微軟正黑體" w:hAnsi="微軟正黑體"/>
                                    <w:bCs/>
                                  </w:rPr>
                                  <w:t>結訓後30、60、90日，函報就業成果等資料。</w:t>
                                </w:r>
                              </w:p>
                            </w:txbxContent>
                          </wps:txbx>
                          <wps:bodyPr vert="horz" wrap="square" lIns="91440" tIns="45720" rIns="91440" bIns="45720" anchor="t" anchorCtr="0" compatLnSpc="0">
                            <a:noAutofit/>
                          </wps:bodyPr>
                        </wps:wsp>
                        <wps:wsp>
                          <wps:cNvPr id="304009592" name="圓角矩形 346"/>
                          <wps:cNvSpPr/>
                          <wps:spPr>
                            <a:xfrm>
                              <a:off x="3500176" y="533400"/>
                              <a:ext cx="2578516" cy="90351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29C4C18F"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155EA1E4" w14:textId="5DA76C61" w:rsidR="009779A4" w:rsidRDefault="009779A4" w:rsidP="00FA0655">
                                <w:pPr>
                                  <w:spacing w:line="320" w:lineRule="exact"/>
                                  <w:jc w:val="both"/>
                                </w:pPr>
                                <w:r>
                                  <w:rPr>
                                    <w:rFonts w:ascii="微軟正黑體" w:eastAsia="微軟正黑體" w:hAnsi="微軟正黑體"/>
                                    <w:bCs/>
                                    <w:color w:val="000000"/>
                                  </w:rPr>
                                  <w:t>開訓5日內函送開訓學員名冊、</w:t>
                                </w:r>
                                <w:r>
                                  <w:rPr>
                                    <w:rFonts w:ascii="微軟正黑體" w:eastAsia="微軟正黑體" w:hAnsi="微軟正黑體"/>
                                    <w:bCs/>
                                  </w:rPr>
                                  <w:t>學員自付費用等資料至本中心</w:t>
                                </w:r>
                                <w:r w:rsidR="00307656" w:rsidRPr="00307656">
                                  <w:rPr>
                                    <w:rFonts w:ascii="微軟正黑體" w:eastAsia="微軟正黑體" w:hAnsi="微軟正黑體" w:hint="eastAsia"/>
                                    <w:bCs/>
                                    <w:color w:val="EE0000"/>
                                  </w:rPr>
                                  <w:t>核定</w:t>
                                </w:r>
                                <w:r>
                                  <w:rPr>
                                    <w:rFonts w:ascii="微軟正黑體" w:eastAsia="微軟正黑體" w:hAnsi="微軟正黑體"/>
                                    <w:bCs/>
                                  </w:rPr>
                                  <w:t>。</w:t>
                                </w:r>
                              </w:p>
                            </w:txbxContent>
                          </wps:txbx>
                          <wps:bodyPr vert="horz" wrap="square" lIns="91440" tIns="45720" rIns="91440" bIns="45720" anchor="t" anchorCtr="0" compatLnSpc="0">
                            <a:noAutofit/>
                          </wps:bodyPr>
                        </wps:wsp>
                        <wps:wsp>
                          <wps:cNvPr id="940723991" name="直線單箭頭接點 269"/>
                          <wps:cNvCnPr/>
                          <wps:spPr>
                            <a:xfrm>
                              <a:off x="1256824" y="818901"/>
                              <a:ext cx="0" cy="285667"/>
                            </a:xfrm>
                            <a:prstGeom prst="straightConnector1">
                              <a:avLst/>
                            </a:prstGeom>
                            <a:noFill/>
                            <a:ln w="25402" cap="flat">
                              <a:solidFill>
                                <a:srgbClr val="000000"/>
                              </a:solidFill>
                              <a:prstDash val="solid"/>
                              <a:miter/>
                              <a:tailEnd type="arrow"/>
                            </a:ln>
                          </wps:spPr>
                          <wps:bodyPr/>
                        </wps:wsp>
                        <wps:wsp>
                          <wps:cNvPr id="47241121" name="直線接點 277"/>
                          <wps:cNvCnPr/>
                          <wps:spPr>
                            <a:xfrm>
                              <a:off x="2608874" y="7236818"/>
                              <a:ext cx="314206" cy="0"/>
                            </a:xfrm>
                            <a:prstGeom prst="straightConnector1">
                              <a:avLst/>
                            </a:prstGeom>
                            <a:noFill/>
                            <a:ln w="25402" cap="flat">
                              <a:solidFill>
                                <a:srgbClr val="000000"/>
                              </a:solidFill>
                              <a:prstDash val="solid"/>
                              <a:miter/>
                            </a:ln>
                          </wps:spPr>
                          <wps:bodyPr/>
                        </wps:wsp>
                        <wps:wsp>
                          <wps:cNvPr id="1283945371" name="直線接點 279"/>
                          <wps:cNvCnPr/>
                          <wps:spPr>
                            <a:xfrm flipV="1">
                              <a:off x="2926253" y="934280"/>
                              <a:ext cx="0" cy="6305720"/>
                            </a:xfrm>
                            <a:prstGeom prst="straightConnector1">
                              <a:avLst/>
                            </a:prstGeom>
                            <a:noFill/>
                            <a:ln w="25402" cap="flat">
                              <a:solidFill>
                                <a:srgbClr val="000000"/>
                              </a:solidFill>
                              <a:prstDash val="solid"/>
                              <a:miter/>
                            </a:ln>
                          </wps:spPr>
                          <wps:bodyPr/>
                        </wps:wsp>
                        <wps:wsp>
                          <wps:cNvPr id="608526620" name="直線單箭頭接點 280"/>
                          <wps:cNvCnPr/>
                          <wps:spPr>
                            <a:xfrm>
                              <a:off x="2922824" y="934280"/>
                              <a:ext cx="557473" cy="0"/>
                            </a:xfrm>
                            <a:prstGeom prst="straightConnector1">
                              <a:avLst/>
                            </a:prstGeom>
                            <a:noFill/>
                            <a:ln w="25402" cap="flat">
                              <a:solidFill>
                                <a:srgbClr val="000000"/>
                              </a:solidFill>
                              <a:prstDash val="solid"/>
                              <a:miter/>
                              <a:tailEnd type="arrow"/>
                            </a:ln>
                          </wps:spPr>
                          <wps:bodyPr/>
                        </wps:wsp>
                        <wps:wsp>
                          <wps:cNvPr id="694394064" name="直線單箭頭接點 284"/>
                          <wps:cNvCnPr/>
                          <wps:spPr>
                            <a:xfrm>
                              <a:off x="4800252" y="3643939"/>
                              <a:ext cx="0" cy="319162"/>
                            </a:xfrm>
                            <a:prstGeom prst="straightConnector1">
                              <a:avLst/>
                            </a:prstGeom>
                            <a:noFill/>
                            <a:ln w="25402" cap="flat">
                              <a:solidFill>
                                <a:srgbClr val="000000"/>
                              </a:solidFill>
                              <a:prstDash val="solid"/>
                              <a:miter/>
                              <a:tailEnd type="arrow"/>
                            </a:ln>
                          </wps:spPr>
                          <wps:bodyPr/>
                        </wps:wsp>
                      </wpg:grpSp>
                      <wps:wsp>
                        <wps:cNvPr id="1708988604" name="直線單箭頭接點 12"/>
                        <wps:cNvCnPr/>
                        <wps:spPr>
                          <a:xfrm>
                            <a:off x="4777503" y="1436914"/>
                            <a:ext cx="0" cy="616810"/>
                          </a:xfrm>
                          <a:prstGeom prst="straightConnector1">
                            <a:avLst/>
                          </a:prstGeom>
                          <a:noFill/>
                          <a:ln w="25402" cap="flat">
                            <a:solidFill>
                              <a:srgbClr val="000000"/>
                            </a:solidFill>
                            <a:prstDash val="solid"/>
                            <a:miter/>
                            <a:tailEnd type="arrow"/>
                          </a:ln>
                        </wps:spPr>
                        <wps:bodyPr/>
                      </wps:wsp>
                      <wps:wsp>
                        <wps:cNvPr id="1633761300" name="直線單箭頭接點 14"/>
                        <wps:cNvCnPr/>
                        <wps:spPr>
                          <a:xfrm>
                            <a:off x="4758559" y="2806262"/>
                            <a:ext cx="8258" cy="345442"/>
                          </a:xfrm>
                          <a:prstGeom prst="straightConnector1">
                            <a:avLst/>
                          </a:prstGeom>
                          <a:noFill/>
                          <a:ln w="25402" cap="flat">
                            <a:solidFill>
                              <a:srgbClr val="000000"/>
                            </a:solidFill>
                            <a:prstDash val="solid"/>
                            <a:miter/>
                            <a:tailEnd type="arrow"/>
                          </a:ln>
                        </wps:spPr>
                        <wps:bodyPr/>
                      </wps:wsp>
                      <wps:wsp>
                        <wps:cNvPr id="1138395962" name="圓角矩形 346"/>
                        <wps:cNvSpPr/>
                        <wps:spPr>
                          <a:xfrm>
                            <a:off x="15766" y="6858000"/>
                            <a:ext cx="2609853" cy="1017270"/>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6A756FFB"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3655ED51" w14:textId="27A4F13B"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試題、考場規則及口試委員函送本中心</w:t>
                              </w:r>
                              <w:r w:rsidR="00307656" w:rsidRPr="00307656">
                                <w:rPr>
                                  <w:rFonts w:ascii="微軟正黑體" w:eastAsia="微軟正黑體" w:hAnsi="微軟正黑體" w:hint="eastAsia"/>
                                  <w:bCs/>
                                  <w:color w:val="EE0000"/>
                                </w:rPr>
                                <w:t>核定</w:t>
                              </w:r>
                              <w:r>
                                <w:rPr>
                                  <w:rFonts w:ascii="微軟正黑體" w:eastAsia="微軟正黑體" w:hAnsi="微軟正黑體"/>
                                  <w:bCs/>
                                  <w:color w:val="000000"/>
                                </w:rPr>
                                <w:t>後，辦理甄試/錄訓作業。</w:t>
                              </w:r>
                            </w:p>
                          </w:txbxContent>
                        </wps:txbx>
                        <wps:bodyPr vert="horz" wrap="square" lIns="91440" tIns="45720" rIns="91440" bIns="45720" anchor="t" anchorCtr="0" compatLnSpc="0">
                          <a:noAutofit/>
                        </wps:bodyPr>
                      </wps:wsp>
                      <wps:wsp>
                        <wps:cNvPr id="369340656" name="直線單箭頭接點 52"/>
                        <wps:cNvCnPr/>
                        <wps:spPr>
                          <a:xfrm>
                            <a:off x="1277664" y="5612524"/>
                            <a:ext cx="0" cy="255273"/>
                          </a:xfrm>
                          <a:prstGeom prst="straightConnector1">
                            <a:avLst/>
                          </a:prstGeom>
                          <a:noFill/>
                          <a:ln w="25402" cap="flat">
                            <a:solidFill>
                              <a:srgbClr val="000000"/>
                            </a:solidFill>
                            <a:prstDash val="solid"/>
                            <a:miter/>
                            <a:tailEnd type="arrow"/>
                          </a:ln>
                        </wps:spPr>
                        <wps:bodyPr/>
                      </wps:wsp>
                      <wps:wsp>
                        <wps:cNvPr id="575653691" name="直線單箭頭接點 59"/>
                        <wps:cNvCnPr/>
                        <wps:spPr>
                          <a:xfrm>
                            <a:off x="1261899" y="1876096"/>
                            <a:ext cx="0" cy="255274"/>
                          </a:xfrm>
                          <a:prstGeom prst="straightConnector1">
                            <a:avLst/>
                          </a:prstGeom>
                          <a:noFill/>
                          <a:ln w="25402" cap="flat">
                            <a:solidFill>
                              <a:srgbClr val="000000"/>
                            </a:solidFill>
                            <a:prstDash val="solid"/>
                            <a:miter/>
                            <a:tailEnd type="arrow"/>
                          </a:ln>
                        </wps:spPr>
                        <wps:bodyPr/>
                      </wps:wsp>
                      <wps:wsp>
                        <wps:cNvPr id="707284531" name="直線單箭頭接點 60"/>
                        <wps:cNvCnPr/>
                        <wps:spPr>
                          <a:xfrm>
                            <a:off x="1246133" y="4288220"/>
                            <a:ext cx="0" cy="255273"/>
                          </a:xfrm>
                          <a:prstGeom prst="straightConnector1">
                            <a:avLst/>
                          </a:prstGeom>
                          <a:noFill/>
                          <a:ln w="25402" cap="flat">
                            <a:solidFill>
                              <a:srgbClr val="000000"/>
                            </a:solidFill>
                            <a:prstDash val="solid"/>
                            <a:miter/>
                            <a:tailEnd type="arrow"/>
                          </a:ln>
                        </wps:spPr>
                        <wps:bodyPr/>
                      </wps:wsp>
                      <wps:wsp>
                        <wps:cNvPr id="24840061" name="直線單箭頭接點 61"/>
                        <wps:cNvCnPr/>
                        <wps:spPr>
                          <a:xfrm>
                            <a:off x="1261899" y="2995448"/>
                            <a:ext cx="0" cy="255273"/>
                          </a:xfrm>
                          <a:prstGeom prst="straightConnector1">
                            <a:avLst/>
                          </a:prstGeom>
                          <a:noFill/>
                          <a:ln w="25402" cap="flat">
                            <a:solidFill>
                              <a:srgbClr val="000000"/>
                            </a:solidFill>
                            <a:prstDash val="solid"/>
                            <a:miter/>
                            <a:tailEnd type="arrow"/>
                          </a:ln>
                        </wps:spPr>
                        <wps:bodyPr/>
                      </wps:wsp>
                      <wps:wsp>
                        <wps:cNvPr id="776963017" name="直線單箭頭接點 265"/>
                        <wps:cNvCnPr/>
                        <wps:spPr>
                          <a:xfrm>
                            <a:off x="1277664" y="6621517"/>
                            <a:ext cx="0" cy="255273"/>
                          </a:xfrm>
                          <a:prstGeom prst="straightConnector1">
                            <a:avLst/>
                          </a:prstGeom>
                          <a:noFill/>
                          <a:ln w="25402" cap="flat">
                            <a:solidFill>
                              <a:srgbClr val="000000"/>
                            </a:solidFill>
                            <a:prstDash val="solid"/>
                            <a:miter/>
                            <a:tailEnd type="arrow"/>
                          </a:ln>
                        </wps:spPr>
                        <wps:bodyPr/>
                      </wps:wsp>
                      <wps:wsp>
                        <wps:cNvPr id="790871906" name="直線單箭頭接點 275"/>
                        <wps:cNvCnPr/>
                        <wps:spPr>
                          <a:xfrm>
                            <a:off x="4777609" y="5407572"/>
                            <a:ext cx="0" cy="339728"/>
                          </a:xfrm>
                          <a:prstGeom prst="straightConnector1">
                            <a:avLst/>
                          </a:prstGeom>
                          <a:noFill/>
                          <a:ln w="25402" cap="flat">
                            <a:solidFill>
                              <a:srgbClr val="000000"/>
                            </a:solidFill>
                            <a:prstDash val="solid"/>
                            <a:miter/>
                            <a:tailEnd type="arrow"/>
                          </a:ln>
                        </wps:spPr>
                        <wps:bodyPr/>
                      </wps:wsp>
                      <wps:wsp>
                        <wps:cNvPr id="1356690832" name="直線單箭頭接點 278"/>
                        <wps:cNvCnPr/>
                        <wps:spPr>
                          <a:xfrm>
                            <a:off x="4777609" y="6747641"/>
                            <a:ext cx="0" cy="255273"/>
                          </a:xfrm>
                          <a:prstGeom prst="straightConnector1">
                            <a:avLst/>
                          </a:prstGeom>
                          <a:noFill/>
                          <a:ln w="25402" cap="flat">
                            <a:solidFill>
                              <a:srgbClr val="000000"/>
                            </a:solidFill>
                            <a:prstDash val="solid"/>
                            <a:miter/>
                            <a:tailEnd type="arrow"/>
                          </a:ln>
                        </wps:spPr>
                        <wps:bodyPr/>
                      </wps:wsp>
                    </wpg:wgp>
                  </a:graphicData>
                </a:graphic>
              </wp:anchor>
            </w:drawing>
          </mc:Choice>
          <mc:Fallback>
            <w:pict>
              <v:group w14:anchorId="115D6C17" id="群組 1" o:spid="_x0000_s1055" style="position:absolute;left:0;text-align:left;margin-left:-18pt;margin-top:52.3pt;width:479.4pt;height:620.1pt;z-index:251773952" coordsize="60885,7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">
                <v:shape id="AutoShape 17" o:spid="_x0000_s1056" style="position:absolute;left:35472;top:31531;width:25413;height:4953;visibility:visible;mso-wrap-style:square;v-text-anchor:top" coordsize="2541273,4953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" adj="-11796480,,5400" path="m82551,at,,165102,165102,82551,,,82551l,412753at,330202,165102,495304,,412753,82551,495304l2458723,495303at2376172,330201,2541274,495303,2458723,495303,2541274,412752l2541273,82551at2376171,,2541273,165102,2541273,82551,2458722,l82551,xe" strokeweight=".26467mm">
                  <v:stroke joinstyle="round"/>
                  <v:formulas/>
                  <v:path arrowok="t" o:connecttype="custom" o:connectlocs="1270637,0;2541273,247652;1270637,495303;0,247652" o:connectangles="270,0,90,180" textboxrect="24179,24179,2517094,471124"/>
                  <v:textbox>
                    <w:txbxContent>
                      <w:p w14:paraId="7F602755" w14:textId="77777777" w:rsidR="009779A4" w:rsidRDefault="009779A4" w:rsidP="00FA0655">
                        <w:pPr>
                          <w:spacing w:line="320" w:lineRule="exact"/>
                          <w:jc w:val="both"/>
                        </w:pPr>
                        <w:r>
                          <w:rPr>
                            <w:rFonts w:ascii="微軟正黑體" w:eastAsia="微軟正黑體" w:hAnsi="微軟正黑體"/>
                            <w:b/>
                            <w:bCs/>
                            <w:color w:val="000000"/>
                          </w:rPr>
                          <w:t>本中心：</w:t>
                        </w:r>
                        <w:r>
                          <w:rPr>
                            <w:rFonts w:ascii="微軟正黑體" w:eastAsia="微軟正黑體" w:hAnsi="微軟正黑體"/>
                            <w:bCs/>
                            <w:color w:val="000000"/>
                          </w:rPr>
                          <w:t>訪查訓練單位辦訓情形。</w:t>
                        </w:r>
                      </w:p>
                    </w:txbxContent>
                  </v:textbox>
                </v:shape>
                <v:group id="群組 3" o:spid="_x0000_s1057" style="position:absolute;width:60788;height:78009" coordsize="60788,78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">
                  <v:shape id="圓角矩形 345" o:spid="_x0000_s1058" style="position:absolute;top:45410;width:26088;height:10632;visibility:visible;mso-wrap-style:square;v-text-anchor:top" coordsize="2608874,10631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" adj="-11796480,,5400" path="m177191,at,,354382,354382,177191,,,177191l,885954at,708763,354382,1063145,,885954,177191,1063145l2431683,1063145at2254492,708763,2608874,1063145,2431683,1063145,2608874,885954l2608874,177191at2254492,,2608874,354382,2608874,177191,2431683,l177191,xe" strokeweight=".26467mm">
                    <v:stroke joinstyle="round"/>
                    <v:formulas/>
                    <v:path arrowok="t" o:connecttype="custom" o:connectlocs="1304437,0;2608874,531573;1304437,1063145;0,531573" o:connectangles="270,0,90,180" textboxrect="51899,51899,2556975,1011246"/>
                    <v:textbox>
                      <w:txbxContent>
                        <w:p w14:paraId="26D1D14E"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5A5766B1" w14:textId="77777777"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向本中心申請－「勞動部勞動力發展署職前訓練管理系統」帳號登錄訓練計畫。</w:t>
                          </w:r>
                        </w:p>
                      </w:txbxContent>
                    </v:textbox>
                  </v:shape>
                  <v:shape id="圓角矩形 346" o:spid="_x0000_s1059" style="position:absolute;top:32352;width:26088;height:10475;visibility:visible;mso-wrap-style:square;v-text-anchor:top" coordsize="2608874,1047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" adj="-11796480,,5400" path="m174573,at,,349146,349146,174573,,,174573l,872863at,698290,349146,1047436,,872863,174573,1047436l2434301,1047436at2259728,698290,2608874,1047436,2434301,1047436,2608874,872863l2608874,174573at2259728,,2608874,349146,2608874,174573,2434301,l174573,xe" strokeweight=".26467mm">
                    <v:stroke joinstyle="round"/>
                    <v:formulas/>
                    <v:path arrowok="t" o:connecttype="custom" o:connectlocs="1304437,0;2608874,523718;1304437,1047436;0,523718" o:connectangles="270,0,90,180" textboxrect="51132,51132,2557742,996304"/>
                    <v:textbox>
                      <w:txbxContent>
                        <w:p w14:paraId="660B6778"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5E8D5842" w14:textId="0686271A"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1.修正計畫函送本中心</w:t>
                          </w:r>
                          <w:r w:rsidRPr="00307656">
                            <w:rPr>
                              <w:rFonts w:ascii="微軟正黑體" w:eastAsia="微軟正黑體" w:hAnsi="微軟正黑體"/>
                              <w:bCs/>
                              <w:color w:val="EE0000"/>
                            </w:rPr>
                            <w:t>核</w:t>
                          </w:r>
                          <w:r w:rsidR="00307656" w:rsidRPr="00307656">
                            <w:rPr>
                              <w:rFonts w:ascii="微軟正黑體" w:eastAsia="微軟正黑體" w:hAnsi="微軟正黑體" w:hint="eastAsia"/>
                              <w:bCs/>
                              <w:color w:val="EE0000"/>
                            </w:rPr>
                            <w:t>定</w:t>
                          </w:r>
                          <w:r>
                            <w:rPr>
                              <w:rFonts w:ascii="微軟正黑體" w:eastAsia="微軟正黑體" w:hAnsi="微軟正黑體"/>
                              <w:bCs/>
                              <w:color w:val="000000"/>
                            </w:rPr>
                            <w:t>。</w:t>
                          </w:r>
                        </w:p>
                        <w:p w14:paraId="6F7FCADE" w14:textId="77777777"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2.逕向勞動部勞工保險局申請「訓字」保勞保證號。</w:t>
                          </w:r>
                        </w:p>
                      </w:txbxContent>
                    </v:textbox>
                  </v:shape>
                  <v:shape id="AutoShape 4" o:spid="_x0000_s1060" style="position:absolute;width:26088;height:8093;visibility:visible;mso-wrap-style:square;v-text-anchor:top" coordsize="2608874,809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" adj="-11796480,,5400" path="m134897,at,,269794,269794,134897,,,134897l,674484at,539587,269794,809381,,674484,134897,809381l2473977,809381at2339080,539587,2608874,809381,2473977,809381,2608874,674484l2608874,134897at2339080,,2608874,269794,2608874,134897,2473977,l134897,xe" strokeweight=".26467mm">
                    <v:stroke joinstyle="round"/>
                    <v:formulas/>
                    <v:path arrowok="t" o:connecttype="custom" o:connectlocs="1304437,0;2608874,404691;1304437,809381;0,404691" o:connectangles="270,0,90,180" textboxrect="39511,39511,2569363,769870"/>
                    <v:textbox>
                      <w:txbxContent>
                        <w:p w14:paraId="1496A043" w14:textId="77777777" w:rsidR="009779A4" w:rsidRDefault="009779A4" w:rsidP="00FA0655">
                          <w:pPr>
                            <w:spacing w:line="320" w:lineRule="exact"/>
                            <w:jc w:val="both"/>
                          </w:pPr>
                          <w:r>
                            <w:rPr>
                              <w:rFonts w:ascii="微軟正黑體" w:eastAsia="微軟正黑體" w:hAnsi="微軟正黑體"/>
                              <w:b/>
                              <w:bCs/>
                              <w:color w:val="000000"/>
                            </w:rPr>
                            <w:t>本中心</w:t>
                          </w:r>
                          <w:r>
                            <w:rPr>
                              <w:rFonts w:ascii="微軟正黑體" w:eastAsia="微軟正黑體" w:hAnsi="微軟正黑體"/>
                              <w:b/>
                              <w:color w:val="000000"/>
                            </w:rPr>
                            <w:t>：</w:t>
                          </w:r>
                        </w:p>
                        <w:p w14:paraId="718ED652" w14:textId="77777777" w:rsidR="009779A4" w:rsidRDefault="009779A4" w:rsidP="00FA0655">
                          <w:pPr>
                            <w:spacing w:line="320" w:lineRule="exact"/>
                            <w:jc w:val="both"/>
                          </w:pPr>
                          <w:r>
                            <w:rPr>
                              <w:rFonts w:ascii="微軟正黑體" w:eastAsia="微軟正黑體" w:hAnsi="微軟正黑體"/>
                              <w:color w:val="000000"/>
                            </w:rPr>
                            <w:t>公告受理轄區具訓練資格之單位，提送照顧服務員職業訓練計畫。</w:t>
                          </w:r>
                        </w:p>
                      </w:txbxContent>
                    </v:textbox>
                  </v:shape>
                  <v:shape id="AutoShape 5" o:spid="_x0000_s1061" style="position:absolute;top:11045;width:26088;height:7618;visibility:visible;mso-wrap-style:square;v-text-anchor:top" coordsize="2608874,7617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" adj="-11796480,,5400" path="m126961,at,,253922,253922,126961,,,126961l,634807at,507846,253922,761768,,634807,126961,761768l2481913,761768at2354952,507846,2608874,761768,2481913,761768,2608874,634807l2608874,126961at2354952,,2608874,253922,2608874,126961,2481913,l126961,xe" strokeweight=".26467mm">
                    <v:stroke joinstyle="round"/>
                    <v:formulas/>
                    <v:path arrowok="t" o:connecttype="custom" o:connectlocs="1304437,0;2608874,380884;1304437,761768;0,380884" o:connectangles="270,0,90,180" textboxrect="37187,37187,2571687,724581"/>
                    <v:textbox>
                      <w:txbxContent>
                        <w:p w14:paraId="0FC0F989"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申請單位：</w:t>
                          </w:r>
                        </w:p>
                        <w:p w14:paraId="7931A60D" w14:textId="77777777" w:rsidR="009779A4" w:rsidRDefault="009779A4" w:rsidP="00FA0655">
                          <w:pPr>
                            <w:spacing w:line="320" w:lineRule="exact"/>
                            <w:jc w:val="both"/>
                          </w:pPr>
                          <w:r>
                            <w:rPr>
                              <w:rFonts w:ascii="微軟正黑體" w:eastAsia="微軟正黑體" w:hAnsi="微軟正黑體"/>
                              <w:bCs/>
                              <w:color w:val="000000"/>
                            </w:rPr>
                            <w:t>提送辦理照顧服務</w:t>
                          </w:r>
                          <w:r>
                            <w:rPr>
                              <w:rFonts w:ascii="微軟正黑體" w:eastAsia="微軟正黑體" w:hAnsi="微軟正黑體"/>
                              <w:color w:val="000000"/>
                            </w:rPr>
                            <w:t>員用人單位自訓自用訓練計畫。</w:t>
                          </w:r>
                        </w:p>
                        <w:p w14:paraId="00BC4427" w14:textId="77777777" w:rsidR="009779A4" w:rsidRDefault="009779A4" w:rsidP="00FA0655">
                          <w:pPr>
                            <w:ind w:left="960"/>
                            <w:jc w:val="both"/>
                            <w:rPr>
                              <w:rFonts w:ascii="微軟正黑體" w:eastAsia="微軟正黑體" w:hAnsi="微軟正黑體"/>
                            </w:rPr>
                          </w:pPr>
                        </w:p>
                      </w:txbxContent>
                    </v:textbox>
                  </v:shape>
                  <v:shape id="AutoShape 6" o:spid="_x0000_s1062" style="position:absolute;top:21179;width:26088;height:8519;visibility:visible;mso-wrap-style:square;v-text-anchor:top" coordsize="2608874,851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" adj="-11796480,,5400" path="m141985,at,,283970,283970,141985,,,141985l,709924at,567939,283970,851909,,709924,141985,851909l2466889,851909at2324904,567939,2608874,851909,2466889,851909,2608874,709924l2608874,141985at2324904,,2608874,283970,2608874,141985,2466889,l141985,xe" strokeweight=".26467mm">
                    <v:stroke joinstyle="round"/>
                    <v:formulas/>
                    <v:path arrowok="t" o:connecttype="custom" o:connectlocs="1304437,0;2608874,425955;1304437,851909;0,425955" o:connectangles="270,0,90,180" textboxrect="41587,41587,2567287,810322"/>
                    <v:textbox>
                      <w:txbxContent>
                        <w:p w14:paraId="518F305C"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本中心：</w:t>
                          </w:r>
                        </w:p>
                        <w:p w14:paraId="7D3F08FE" w14:textId="77777777"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邀請專家學者組成審查小組審查申請計畫並將核定結果函文申請單位</w:t>
                          </w:r>
                        </w:p>
                      </w:txbxContent>
                    </v:textbox>
                  </v:shape>
                  <v:shape id="AutoShape 12" o:spid="_x0000_s1063" style="position:absolute;left:35651;top:20529;width:25137;height:7607;visibility:visible;mso-wrap-style:square;v-text-anchor:top" coordsize="2513667,760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" adj="-11796480,,5400" path="m126791,at,,253582,253582,126791,,,126791l,633953at,507162,253582,760744,,633953,126791,760744l2386876,760744at2260085,507162,2513667,760744,2386876,760744,2513667,633953l2513667,126791at2260085,,2513667,253582,2513667,126791,2386876,l126791,xe" strokeweight=".26467mm">
                    <v:stroke joinstyle="round"/>
                    <v:formulas/>
                    <v:path arrowok="t" o:connecttype="custom" o:connectlocs="1256834,0;2513667,380372;1256834,760744;0,380372" o:connectangles="270,0,90,180" textboxrect="37137,37137,2476530,723607"/>
                    <v:textbox>
                      <w:txbxContent>
                        <w:p w14:paraId="76490031"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699944D2" w14:textId="77777777" w:rsidR="009779A4" w:rsidRDefault="009779A4" w:rsidP="00FA0655">
                          <w:pPr>
                            <w:spacing w:line="320" w:lineRule="exact"/>
                            <w:jc w:val="both"/>
                          </w:pPr>
                          <w:r>
                            <w:rPr>
                              <w:rFonts w:ascii="微軟正黑體" w:eastAsia="微軟正黑體" w:hAnsi="微軟正黑體"/>
                              <w:bCs/>
                              <w:color w:val="000000"/>
                            </w:rPr>
                            <w:t>按行政作業期程執行計畫及登錄資訊系統。</w:t>
                          </w:r>
                        </w:p>
                      </w:txbxContent>
                    </v:textbox>
                  </v:shape>
                  <v:shape id="AutoShape 13" o:spid="_x0000_s1064" style="position:absolute;left:35216;top:39631;width:25572;height:14456;visibility:visible;mso-wrap-style:square;v-text-anchor:top" coordsize="2557192,1445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" adj="-11796480,,5400" path="m240944,at,,481888,481888,240944,,,240944l,1204722at,963778,481888,1445666,,1204722,240944,1445666l2316248,1445666at2075304,963778,2557192,1445666,2316248,1445666,2557192,1204722l2557192,240944at2075304,,2557192,481888,2557192,240944,2316248,l240944,xe" strokeweight=".26467mm">
                    <v:stroke joinstyle="round"/>
                    <v:formulas/>
                    <v:path arrowok="t" o:connecttype="custom" o:connectlocs="1278596,0;2557192,722833;1278596,1445666;0,722833" o:connectangles="270,0,90,180" textboxrect="70572,70572,2486620,1375094"/>
                    <v:textbox>
                      <w:txbxContent>
                        <w:p w14:paraId="37F21138"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5C8B5E85" w14:textId="186D2EC6"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1.結訓後</w:t>
                          </w:r>
                          <w:r w:rsidRPr="00604345">
                            <w:rPr>
                              <w:rFonts w:ascii="微軟正黑體" w:eastAsia="微軟正黑體" w:hAnsi="微軟正黑體" w:hint="eastAsia"/>
                              <w:bCs/>
                              <w:color w:val="FF0000"/>
                            </w:rPr>
                            <w:t>5個工作日內</w:t>
                          </w:r>
                          <w:r>
                            <w:rPr>
                              <w:rFonts w:ascii="微軟正黑體" w:eastAsia="微軟正黑體" w:hAnsi="微軟正黑體"/>
                              <w:bCs/>
                              <w:color w:val="000000"/>
                            </w:rPr>
                            <w:t>函送申請結業證書等資料。</w:t>
                          </w:r>
                        </w:p>
                        <w:p w14:paraId="69B5F19A" w14:textId="77777777" w:rsidR="009779A4" w:rsidRDefault="009779A4" w:rsidP="00FA0655">
                          <w:pPr>
                            <w:spacing w:line="320" w:lineRule="exact"/>
                            <w:jc w:val="both"/>
                          </w:pPr>
                          <w:r>
                            <w:rPr>
                              <w:rFonts w:ascii="微軟正黑體" w:eastAsia="微軟正黑體" w:hAnsi="微軟正黑體"/>
                              <w:bCs/>
                              <w:color w:val="000000"/>
                            </w:rPr>
                            <w:t>2.結訓後</w:t>
                          </w:r>
                          <w:r>
                            <w:rPr>
                              <w:rFonts w:ascii="微軟正黑體" w:eastAsia="微軟正黑體" w:hAnsi="微軟正黑體"/>
                              <w:bCs/>
                            </w:rPr>
                            <w:t>30日內</w:t>
                          </w:r>
                          <w:r>
                            <w:rPr>
                              <w:rFonts w:ascii="微軟正黑體" w:eastAsia="微軟正黑體" w:hAnsi="微軟正黑體"/>
                              <w:bCs/>
                              <w:color w:val="000000"/>
                            </w:rPr>
                            <w:t>函送計畫執行核銷文件及請領</w:t>
                          </w:r>
                          <w:r>
                            <w:rPr>
                              <w:rFonts w:ascii="微軟正黑體" w:eastAsia="微軟正黑體" w:hAnsi="微軟正黑體"/>
                              <w:bCs/>
                            </w:rPr>
                            <w:t>經費(亦可分2期)作業。</w:t>
                          </w:r>
                        </w:p>
                      </w:txbxContent>
                    </v:textbox>
                  </v:shape>
                  <v:shape id="圓角矩形 346" o:spid="_x0000_s1065" style="position:absolute;left:232;top:58627;width:26089;height:7609;visibility:visible;mso-wrap-style:square;v-text-anchor:top" coordsize="2608874,7608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" adj="-11796480,,5400" path="m126813,at,,253626,253626,126813,,,126813l,634067at,507254,253626,760880,,634067,126813,760880l2482061,760881at2355248,507255,2608874,760881,2482061,760881,2608874,634068l2608874,126813at2355248,,2608874,253626,2608874,126813,2482061,l126813,xe" strokeweight=".26467mm">
                    <v:stroke joinstyle="round"/>
                    <v:formulas/>
                    <v:path arrowok="t" o:connecttype="custom" o:connectlocs="1304437,0;2608874,380441;1304437,760881;0,380441" o:connectangles="270,0,90,180" textboxrect="37144,37144,2571730,723737"/>
                    <v:textbox>
                      <w:txbxContent>
                        <w:p w14:paraId="04028042"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6EFF193F" w14:textId="75D11322"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簡章及學員服務手冊函送本中心</w:t>
                          </w:r>
                          <w:r w:rsidR="00307656" w:rsidRPr="00307656">
                            <w:rPr>
                              <w:rFonts w:ascii="微軟正黑體" w:eastAsia="微軟正黑體" w:hAnsi="微軟正黑體" w:hint="eastAsia"/>
                              <w:bCs/>
                              <w:color w:val="EE0000"/>
                            </w:rPr>
                            <w:t>核定</w:t>
                          </w:r>
                          <w:r>
                            <w:rPr>
                              <w:rFonts w:ascii="微軟正黑體" w:eastAsia="微軟正黑體" w:hAnsi="微軟正黑體"/>
                              <w:bCs/>
                              <w:color w:val="000000"/>
                            </w:rPr>
                            <w:t>後，辦理招生作業。</w:t>
                          </w:r>
                        </w:p>
                      </w:txbxContent>
                    </v:textbox>
                  </v:shape>
                  <v:shape id="AutoShape 6" o:spid="_x0000_s1066" style="position:absolute;left:35098;top:57506;width:25516;height:10022;visibility:visible;mso-wrap-style:square;v-text-anchor:top" coordsize="2551633,10022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" adj="-11796480,,5400" path="m167040,at,,334080,334080,167040,,,167040l,835197at,668157,334080,1002237,,835197,167040,1002237l2384594,1002237at2217554,668157,2551634,1002237,2384594,1002237,2551634,835197l2551633,167040at2217553,,2551633,334080,2551633,167040,2384593,l167040,xe" strokeweight=".26467mm">
                    <v:stroke joinstyle="round"/>
                    <v:formulas/>
                    <v:path arrowok="t" o:connecttype="custom" o:connectlocs="1275817,0;2551633,501119;1275817,1002237;0,501119" o:connectangles="270,0,90,180" textboxrect="48926,48926,2502707,953311"/>
                    <v:textbox>
                      <w:txbxContent>
                        <w:p w14:paraId="4B788BB5" w14:textId="77777777" w:rsidR="009779A4" w:rsidRDefault="009779A4" w:rsidP="00FA0655">
                          <w:pPr>
                            <w:spacing w:line="320" w:lineRule="exact"/>
                            <w:jc w:val="both"/>
                            <w:rPr>
                              <w:rFonts w:ascii="微軟正黑體" w:eastAsia="微軟正黑體" w:hAnsi="微軟正黑體"/>
                              <w:b/>
                              <w:bCs/>
                            </w:rPr>
                          </w:pPr>
                          <w:r>
                            <w:rPr>
                              <w:rFonts w:ascii="微軟正黑體" w:eastAsia="微軟正黑體" w:hAnsi="微軟正黑體"/>
                              <w:b/>
                              <w:bCs/>
                            </w:rPr>
                            <w:t>訓練單位：</w:t>
                          </w:r>
                        </w:p>
                        <w:p w14:paraId="6A94887A" w14:textId="77777777" w:rsidR="009779A4" w:rsidRDefault="009779A4" w:rsidP="00FA0655">
                          <w:pPr>
                            <w:spacing w:line="320" w:lineRule="exact"/>
                            <w:jc w:val="both"/>
                            <w:rPr>
                              <w:rFonts w:ascii="微軟正黑體" w:eastAsia="微軟正黑體" w:hAnsi="微軟正黑體"/>
                              <w:bCs/>
                            </w:rPr>
                          </w:pPr>
                          <w:r>
                            <w:rPr>
                              <w:rFonts w:ascii="微軟正黑體" w:eastAsia="微軟正黑體" w:hAnsi="微軟正黑體"/>
                              <w:bCs/>
                            </w:rPr>
                            <w:t>結訓後30日內依承諾僱用合格結訓學員就業成果及未就業原因情形登錄資訊系統。</w:t>
                          </w:r>
                        </w:p>
                      </w:txbxContent>
                    </v:textbox>
                  </v:shape>
                  <v:shape id="AutoShape 6" o:spid="_x0000_s1067" style="position:absolute;left:35216;top:70106;width:25572;height:7903;visibility:visible;mso-wrap-style:square;v-text-anchor:top" coordsize="2557192,7903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" adj="-11796480,,5400" path="m131722,at,,263444,263444,131722,,,131722l,658612at,526890,263444,790334,,658612,131722,790334l2425470,790334at2293748,526890,2557192,790334,2425470,790334,2557192,658612l2557192,131722at2293748,,2557192,263444,2557192,131722,2425470,l131722,xe" strokeweight=".26467mm">
                    <v:stroke joinstyle="round"/>
                    <v:formulas/>
                    <v:path arrowok="t" o:connecttype="custom" o:connectlocs="1278596,0;2557192,395167;1278596,790334;0,395167" o:connectangles="270,0,90,180" textboxrect="38581,38581,2518611,751753"/>
                    <v:textbox>
                      <w:txbxContent>
                        <w:p w14:paraId="5F449579" w14:textId="77777777" w:rsidR="009779A4" w:rsidRDefault="009779A4" w:rsidP="00FA0655">
                          <w:pPr>
                            <w:spacing w:line="320" w:lineRule="exact"/>
                            <w:jc w:val="both"/>
                            <w:rPr>
                              <w:rFonts w:ascii="微軟正黑體" w:eastAsia="微軟正黑體" w:hAnsi="微軟正黑體"/>
                              <w:b/>
                              <w:bCs/>
                            </w:rPr>
                          </w:pPr>
                          <w:r>
                            <w:rPr>
                              <w:rFonts w:ascii="微軟正黑體" w:eastAsia="微軟正黑體" w:hAnsi="微軟正黑體"/>
                              <w:b/>
                              <w:bCs/>
                            </w:rPr>
                            <w:t>訓練單位：</w:t>
                          </w:r>
                        </w:p>
                        <w:p w14:paraId="65272509" w14:textId="77777777" w:rsidR="009779A4" w:rsidRDefault="009779A4" w:rsidP="00FA0655">
                          <w:pPr>
                            <w:spacing w:line="320" w:lineRule="exact"/>
                            <w:jc w:val="both"/>
                            <w:rPr>
                              <w:rFonts w:ascii="微軟正黑體" w:eastAsia="微軟正黑體" w:hAnsi="微軟正黑體"/>
                              <w:bCs/>
                            </w:rPr>
                          </w:pPr>
                          <w:r>
                            <w:rPr>
                              <w:rFonts w:ascii="微軟正黑體" w:eastAsia="微軟正黑體" w:hAnsi="微軟正黑體"/>
                              <w:bCs/>
                            </w:rPr>
                            <w:t>結訓後30、60、90日，函報就業成果等資料。</w:t>
                          </w:r>
                        </w:p>
                      </w:txbxContent>
                    </v:textbox>
                  </v:shape>
                  <v:shape id="圓角矩形 346" o:spid="_x0000_s1068" style="position:absolute;left:35001;top:5334;width:25785;height:9035;visibility:visible;mso-wrap-style:square;v-text-anchor:top" coordsize="2578516,9035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" adj="-11796480,,5400" path="m150586,at,,301172,301172,150586,,,150586l,752928at,602342,301172,903514,,752928,150586,903514l2427930,903514at2277344,602342,2578516,903514,2427930,903514,2578516,752928l2578516,150586at2277344,,2578516,301172,2578516,150586,2427930,l150586,xe" strokeweight=".26467mm">
                    <v:stroke joinstyle="round"/>
                    <v:formulas/>
                    <v:path arrowok="t" o:connecttype="custom" o:connectlocs="1289258,0;2578516,451757;1289258,903514;0,451757" o:connectangles="270,0,90,180" textboxrect="44106,44106,2534410,859408"/>
                    <v:textbox>
                      <w:txbxContent>
                        <w:p w14:paraId="29C4C18F"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155EA1E4" w14:textId="5DA76C61" w:rsidR="009779A4" w:rsidRDefault="009779A4" w:rsidP="00FA0655">
                          <w:pPr>
                            <w:spacing w:line="320" w:lineRule="exact"/>
                            <w:jc w:val="both"/>
                          </w:pPr>
                          <w:r>
                            <w:rPr>
                              <w:rFonts w:ascii="微軟正黑體" w:eastAsia="微軟正黑體" w:hAnsi="微軟正黑體"/>
                              <w:bCs/>
                              <w:color w:val="000000"/>
                            </w:rPr>
                            <w:t>開訓5日內函送開訓學員名冊、</w:t>
                          </w:r>
                          <w:r>
                            <w:rPr>
                              <w:rFonts w:ascii="微軟正黑體" w:eastAsia="微軟正黑體" w:hAnsi="微軟正黑體"/>
                              <w:bCs/>
                            </w:rPr>
                            <w:t>學員自付費用等資料至本中心</w:t>
                          </w:r>
                          <w:r w:rsidR="00307656" w:rsidRPr="00307656">
                            <w:rPr>
                              <w:rFonts w:ascii="微軟正黑體" w:eastAsia="微軟正黑體" w:hAnsi="微軟正黑體" w:hint="eastAsia"/>
                              <w:bCs/>
                              <w:color w:val="EE0000"/>
                            </w:rPr>
                            <w:t>核定</w:t>
                          </w:r>
                          <w:r>
                            <w:rPr>
                              <w:rFonts w:ascii="微軟正黑體" w:eastAsia="微軟正黑體" w:hAnsi="微軟正黑體"/>
                              <w:bCs/>
                            </w:rPr>
                            <w:t>。</w:t>
                          </w:r>
                        </w:p>
                      </w:txbxContent>
                    </v:textbox>
                  </v:shape>
                  <v:shape id="直線單箭頭接點 269" o:spid="_x0000_s1069" type="#_x0000_t32" style="position:absolute;left:12568;top:8189;width:0;height:28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" strokeweight=".70561mm">
                    <v:stroke endarrow="open" joinstyle="miter"/>
                  </v:shape>
                  <v:shape id="直線接點 277" o:spid="_x0000_s1070" type="#_x0000_t32" style="position:absolute;left:26088;top:72368;width:31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" strokeweight=".70561mm">
                    <v:stroke joinstyle="miter"/>
                  </v:shape>
                  <v:shape id="直線接點 279" o:spid="_x0000_s1071" type="#_x0000_t32" style="position:absolute;left:29262;top:9342;width:0;height:630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" strokeweight=".70561mm">
                    <v:stroke joinstyle="miter"/>
                  </v:shape>
                  <v:shape id="直線單箭頭接點 280" o:spid="_x0000_s1072" type="#_x0000_t32" style="position:absolute;left:29228;top:9342;width:55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" strokeweight=".70561mm">
                    <v:stroke endarrow="open" joinstyle="miter"/>
                  </v:shape>
                  <v:shape id="直線單箭頭接點 284" o:spid="_x0000_s1073" type="#_x0000_t32" style="position:absolute;left:48002;top:36439;width:0;height:3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" strokeweight=".70561mm">
                    <v:stroke endarrow="open" joinstyle="miter"/>
                  </v:shape>
                </v:group>
                <v:shape id="直線單箭頭接點 12" o:spid="_x0000_s1074" type="#_x0000_t32" style="position:absolute;left:47775;top:14369;width:0;height:6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" strokeweight=".70561mm">
                  <v:stroke endarrow="open" joinstyle="miter"/>
                </v:shape>
                <v:shape id="直線單箭頭接點 14" o:spid="_x0000_s1075" type="#_x0000_t32" style="position:absolute;left:47585;top:28062;width:83;height:34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" strokeweight=".70561mm">
                  <v:stroke endarrow="open" joinstyle="miter"/>
                </v:shape>
                <v:shape id="圓角矩形 346" o:spid="_x0000_s1076" style="position:absolute;left:157;top:68580;width:26099;height:10172;visibility:visible;mso-wrap-style:square;v-text-anchor:top" coordsize="2609853,10172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" adj="-11796480,,5400" path="m169545,at,,339090,339090,169545,,,169545l,847725at,678180,339090,1017270,,847725,169545,1017270l2440308,1017270at2270763,678180,2609853,1017270,2440308,1017270,2609853,847725l2609853,169545at2270763,,2609853,339090,2609853,169545,2440308,l169545,xe" strokeweight=".26467mm">
                  <v:stroke joinstyle="round"/>
                  <v:formulas/>
                  <v:path arrowok="t" o:connecttype="custom" o:connectlocs="1304927,0;2609853,508635;1304927,1017270;0,508635" o:connectangles="270,0,90,180" textboxrect="49660,49660,2560193,967610"/>
                  <v:textbox>
                    <w:txbxContent>
                      <w:p w14:paraId="6A756FFB" w14:textId="77777777" w:rsidR="009779A4" w:rsidRDefault="009779A4" w:rsidP="00FA0655">
                        <w:pPr>
                          <w:spacing w:line="320" w:lineRule="exact"/>
                          <w:jc w:val="both"/>
                          <w:rPr>
                            <w:rFonts w:ascii="微軟正黑體" w:eastAsia="微軟正黑體" w:hAnsi="微軟正黑體"/>
                            <w:b/>
                            <w:bCs/>
                            <w:color w:val="000000"/>
                          </w:rPr>
                        </w:pPr>
                        <w:r>
                          <w:rPr>
                            <w:rFonts w:ascii="微軟正黑體" w:eastAsia="微軟正黑體" w:hAnsi="微軟正黑體"/>
                            <w:b/>
                            <w:bCs/>
                            <w:color w:val="000000"/>
                          </w:rPr>
                          <w:t>訓練單位：</w:t>
                        </w:r>
                      </w:p>
                      <w:p w14:paraId="3655ED51" w14:textId="27A4F13B" w:rsidR="009779A4" w:rsidRDefault="009779A4" w:rsidP="00FA0655">
                        <w:pPr>
                          <w:spacing w:line="320" w:lineRule="exact"/>
                          <w:jc w:val="both"/>
                          <w:rPr>
                            <w:rFonts w:ascii="微軟正黑體" w:eastAsia="微軟正黑體" w:hAnsi="微軟正黑體"/>
                            <w:bCs/>
                            <w:color w:val="000000"/>
                          </w:rPr>
                        </w:pPr>
                        <w:r>
                          <w:rPr>
                            <w:rFonts w:ascii="微軟正黑體" w:eastAsia="微軟正黑體" w:hAnsi="微軟正黑體"/>
                            <w:bCs/>
                            <w:color w:val="000000"/>
                          </w:rPr>
                          <w:t>試題、考場規則及口試委員函送本中心</w:t>
                        </w:r>
                        <w:r w:rsidR="00307656" w:rsidRPr="00307656">
                          <w:rPr>
                            <w:rFonts w:ascii="微軟正黑體" w:eastAsia="微軟正黑體" w:hAnsi="微軟正黑體" w:hint="eastAsia"/>
                            <w:bCs/>
                            <w:color w:val="EE0000"/>
                          </w:rPr>
                          <w:t>核定</w:t>
                        </w:r>
                        <w:r>
                          <w:rPr>
                            <w:rFonts w:ascii="微軟正黑體" w:eastAsia="微軟正黑體" w:hAnsi="微軟正黑體"/>
                            <w:bCs/>
                            <w:color w:val="000000"/>
                          </w:rPr>
                          <w:t>後，辦理甄試/錄訓作業。</w:t>
                        </w:r>
                      </w:p>
                    </w:txbxContent>
                  </v:textbox>
                </v:shape>
                <v:shape id="直線單箭頭接點 52" o:spid="_x0000_s1077" type="#_x0000_t32" style="position:absolute;left:12776;top:56125;width:0;height:2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" strokeweight=".70561mm">
                  <v:stroke endarrow="open" joinstyle="miter"/>
                </v:shape>
                <v:shape id="直線單箭頭接點 59" o:spid="_x0000_s1078" type="#_x0000_t32" style="position:absolute;left:12618;top:18760;width:0;height:2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" strokeweight=".70561mm">
                  <v:stroke endarrow="open" joinstyle="miter"/>
                </v:shape>
                <v:shape id="直線單箭頭接點 60" o:spid="_x0000_s1079" type="#_x0000_t32" style="position:absolute;left:12461;top:42882;width:0;height:2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" strokeweight=".70561mm">
                  <v:stroke endarrow="open" joinstyle="miter"/>
                </v:shape>
                <v:shape id="直線單箭頭接點 61" o:spid="_x0000_s1080" type="#_x0000_t32" style="position:absolute;left:12618;top:29954;width:0;height:2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" strokeweight=".70561mm">
                  <v:stroke endarrow="open" joinstyle="miter"/>
                </v:shape>
                <v:shape id="直線單箭頭接點 265" o:spid="_x0000_s1081" type="#_x0000_t32" style="position:absolute;left:12776;top:66215;width:0;height:2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" strokeweight=".70561mm">
                  <v:stroke endarrow="open" joinstyle="miter"/>
                </v:shape>
                <v:shape id="直線單箭頭接點 275" o:spid="_x0000_s1082" type="#_x0000_t32" style="position:absolute;left:47776;top:54075;width:0;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" strokeweight=".70561mm">
                  <v:stroke endarrow="open" joinstyle="miter"/>
                </v:shape>
                <v:shape id="直線單箭頭接點 278" o:spid="_x0000_s1083" type="#_x0000_t32" style="position:absolute;left:47776;top:67476;width:0;height:2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" strokeweight=".70561mm">
                  <v:stroke endarrow="open" joinstyle="miter"/>
                </v:shape>
              </v:group>
            </w:pict>
          </mc:Fallback>
        </mc:AlternateContent>
      </w:r>
      <w:r w:rsidR="00FA0655" w:rsidRPr="00D163D7">
        <w:rPr>
          <w:rFonts w:eastAsia="標楷體" w:hint="eastAsia"/>
          <w:b/>
          <w:color w:val="0000FF"/>
          <w:sz w:val="28"/>
          <w:szCs w:val="28"/>
        </w:rPr>
        <w:t>自訓自用</w:t>
      </w:r>
      <w:r w:rsidR="00FA0655">
        <w:rPr>
          <w:rFonts w:eastAsia="標楷體" w:hint="eastAsia"/>
          <w:b/>
          <w:sz w:val="28"/>
          <w:szCs w:val="28"/>
        </w:rPr>
        <w:t>訓練計畫</w:t>
      </w:r>
    </w:p>
    <w:p w14:paraId="6856C228" w14:textId="77777777" w:rsidR="00D50035" w:rsidRPr="001C7BFC" w:rsidRDefault="00D50035" w:rsidP="00572F3A">
      <w:pPr>
        <w:pStyle w:val="a5"/>
        <w:numPr>
          <w:ilvl w:val="0"/>
          <w:numId w:val="96"/>
        </w:numPr>
        <w:spacing w:beforeLines="50" w:before="180"/>
        <w:ind w:leftChars="0"/>
        <w:outlineLvl w:val="0"/>
        <w:rPr>
          <w:rFonts w:eastAsia="標楷體"/>
          <w:b/>
          <w:sz w:val="32"/>
          <w:szCs w:val="32"/>
        </w:rPr>
      </w:pPr>
      <w:bookmarkStart w:id="4" w:name="_Toc230097254"/>
      <w:r w:rsidRPr="001C7BFC">
        <w:rPr>
          <w:rFonts w:eastAsia="標楷體" w:hint="eastAsia"/>
          <w:b/>
          <w:sz w:val="32"/>
          <w:szCs w:val="32"/>
        </w:rPr>
        <w:lastRenderedPageBreak/>
        <w:t>目的與依據</w:t>
      </w:r>
      <w:bookmarkEnd w:id="3"/>
      <w:bookmarkEnd w:id="4"/>
    </w:p>
    <w:p w14:paraId="63636CD1" w14:textId="77777777" w:rsidR="004139BD" w:rsidRPr="009A4561" w:rsidRDefault="004139BD" w:rsidP="004139BD">
      <w:pPr>
        <w:pStyle w:val="a5"/>
        <w:numPr>
          <w:ilvl w:val="0"/>
          <w:numId w:val="3"/>
        </w:numPr>
        <w:spacing w:line="440" w:lineRule="exact"/>
        <w:ind w:leftChars="0" w:left="766" w:hanging="482"/>
        <w:jc w:val="both"/>
        <w:rPr>
          <w:rFonts w:eastAsia="標楷體"/>
          <w:b/>
          <w:sz w:val="28"/>
          <w:szCs w:val="28"/>
        </w:rPr>
      </w:pPr>
      <w:bookmarkStart w:id="5" w:name="_Toc259439295"/>
      <w:bookmarkStart w:id="6" w:name="_Toc374446235"/>
      <w:bookmarkStart w:id="7" w:name="_Toc405224165"/>
      <w:bookmarkStart w:id="8" w:name="_Toc405225872"/>
      <w:bookmarkStart w:id="9" w:name="_Toc405231614"/>
      <w:bookmarkStart w:id="10" w:name="_Toc405555518"/>
      <w:bookmarkStart w:id="11" w:name="_Toc259439296"/>
      <w:bookmarkStart w:id="12" w:name="_Toc374446236"/>
      <w:r w:rsidRPr="009A4561">
        <w:rPr>
          <w:rFonts w:eastAsia="標楷體"/>
          <w:b/>
          <w:sz w:val="28"/>
          <w:szCs w:val="28"/>
        </w:rPr>
        <w:t>目的</w:t>
      </w:r>
    </w:p>
    <w:p w14:paraId="78528A87" w14:textId="74022112" w:rsidR="004139BD" w:rsidRPr="00431522" w:rsidRDefault="004139BD" w:rsidP="004139BD">
      <w:pPr>
        <w:spacing w:line="440" w:lineRule="exact"/>
        <w:ind w:left="851"/>
        <w:jc w:val="both"/>
        <w:rPr>
          <w:rFonts w:ascii="Times New Roman" w:eastAsia="標楷體" w:hAnsi="Times New Roman" w:cs="Times New Roman"/>
          <w:bCs/>
          <w:color w:val="000000" w:themeColor="text1"/>
          <w:sz w:val="28"/>
          <w:szCs w:val="28"/>
        </w:rPr>
      </w:pPr>
      <w:r w:rsidRPr="009A4561">
        <w:rPr>
          <w:rFonts w:ascii="標楷體" w:eastAsia="標楷體" w:hAnsi="標楷體" w:cs="標楷體" w:hint="eastAsia"/>
          <w:kern w:val="0"/>
          <w:sz w:val="28"/>
          <w:szCs w:val="28"/>
        </w:rPr>
        <w:t>勞動部勞動力發展署（以下簡稱</w:t>
      </w:r>
      <w:proofErr w:type="gramStart"/>
      <w:r w:rsidRPr="009A4561">
        <w:rPr>
          <w:rFonts w:ascii="標楷體" w:eastAsia="標楷體" w:hAnsi="標楷體" w:cs="標楷體" w:hint="eastAsia"/>
          <w:kern w:val="0"/>
          <w:sz w:val="28"/>
          <w:szCs w:val="28"/>
        </w:rPr>
        <w:t>勞發署</w:t>
      </w:r>
      <w:proofErr w:type="gramEnd"/>
      <w:r w:rsidRPr="009A4561">
        <w:rPr>
          <w:rFonts w:ascii="標楷體" w:eastAsia="標楷體" w:hAnsi="標楷體" w:cs="標楷體" w:hint="eastAsia"/>
          <w:kern w:val="0"/>
          <w:sz w:val="28"/>
          <w:szCs w:val="28"/>
        </w:rPr>
        <w:t>）為鼓勵失業、待業或在職勞工參加照顧服務員職業訓</w:t>
      </w:r>
      <w:r w:rsidRPr="00431522">
        <w:rPr>
          <w:rFonts w:ascii="標楷體" w:eastAsia="標楷體" w:hAnsi="標楷體" w:cs="標楷體" w:hint="eastAsia"/>
          <w:color w:val="000000" w:themeColor="text1"/>
          <w:kern w:val="0"/>
          <w:sz w:val="28"/>
          <w:szCs w:val="28"/>
        </w:rPr>
        <w:t>練，結合直轄市、縣(市)政府(以下簡稱本中心)轄區長期照顧人力供需，辦理照顧服務員訓練。</w:t>
      </w:r>
    </w:p>
    <w:p w14:paraId="11995FDF" w14:textId="77777777" w:rsidR="004139BD" w:rsidRPr="00431522" w:rsidRDefault="004139BD" w:rsidP="004139BD">
      <w:pPr>
        <w:pStyle w:val="a5"/>
        <w:numPr>
          <w:ilvl w:val="0"/>
          <w:numId w:val="3"/>
        </w:numPr>
        <w:spacing w:line="440" w:lineRule="exact"/>
        <w:ind w:leftChars="0" w:left="766" w:hanging="482"/>
        <w:jc w:val="both"/>
        <w:rPr>
          <w:rFonts w:eastAsia="標楷體"/>
          <w:b/>
          <w:color w:val="000000" w:themeColor="text1"/>
          <w:sz w:val="28"/>
          <w:szCs w:val="28"/>
        </w:rPr>
      </w:pPr>
      <w:r w:rsidRPr="00431522">
        <w:rPr>
          <w:rFonts w:eastAsia="標楷體"/>
          <w:b/>
          <w:color w:val="000000" w:themeColor="text1"/>
          <w:sz w:val="28"/>
          <w:szCs w:val="28"/>
        </w:rPr>
        <w:t>依據</w:t>
      </w:r>
    </w:p>
    <w:p w14:paraId="43FFA72F" w14:textId="60B26465" w:rsidR="004139BD" w:rsidRPr="00431522" w:rsidRDefault="004139BD" w:rsidP="003559A0">
      <w:pPr>
        <w:numPr>
          <w:ilvl w:val="0"/>
          <w:numId w:val="184"/>
        </w:numPr>
        <w:spacing w:line="440" w:lineRule="exact"/>
        <w:jc w:val="both"/>
        <w:rPr>
          <w:rFonts w:ascii="標楷體" w:eastAsia="標楷體" w:hAnsi="標楷體" w:cs="Times New Roman"/>
          <w:bCs/>
          <w:color w:val="000000" w:themeColor="text1"/>
          <w:sz w:val="28"/>
          <w:szCs w:val="28"/>
        </w:rPr>
      </w:pPr>
      <w:bookmarkStart w:id="13" w:name="_Hlk190161754"/>
      <w:r w:rsidRPr="00431522">
        <w:rPr>
          <w:rFonts w:ascii="標楷體" w:eastAsia="標楷體" w:hAnsi="標楷體" w:cs="Times New Roman" w:hint="eastAsia"/>
          <w:bCs/>
          <w:color w:val="000000" w:themeColor="text1"/>
          <w:sz w:val="28"/>
          <w:szCs w:val="28"/>
        </w:rPr>
        <w:t>勞動部勞動力發展署</w:t>
      </w:r>
      <w:r w:rsidR="00511613" w:rsidRPr="00431522">
        <w:rPr>
          <w:rFonts w:ascii="標楷體" w:eastAsia="標楷體" w:hAnsi="標楷體" w:cs="Times New Roman" w:hint="eastAsia"/>
          <w:bCs/>
          <w:color w:val="000000" w:themeColor="text1"/>
          <w:sz w:val="28"/>
          <w:szCs w:val="28"/>
        </w:rPr>
        <w:t>113年</w:t>
      </w:r>
      <w:r w:rsidR="00264DFF" w:rsidRPr="00431522">
        <w:rPr>
          <w:rFonts w:ascii="標楷體" w:eastAsia="標楷體" w:hAnsi="標楷體" w:cs="Times New Roman" w:hint="eastAsia"/>
          <w:bCs/>
          <w:color w:val="000000" w:themeColor="text1"/>
          <w:sz w:val="28"/>
          <w:szCs w:val="28"/>
        </w:rPr>
        <w:t>9</w:t>
      </w:r>
      <w:r w:rsidR="00511613" w:rsidRPr="00431522">
        <w:rPr>
          <w:rFonts w:ascii="標楷體" w:eastAsia="標楷體" w:hAnsi="標楷體" w:cs="Times New Roman" w:hint="eastAsia"/>
          <w:bCs/>
          <w:color w:val="000000" w:themeColor="text1"/>
          <w:sz w:val="28"/>
          <w:szCs w:val="28"/>
        </w:rPr>
        <w:t>月</w:t>
      </w:r>
      <w:r w:rsidR="00264DFF" w:rsidRPr="00431522">
        <w:rPr>
          <w:rFonts w:ascii="標楷體" w:eastAsia="標楷體" w:hAnsi="標楷體" w:cs="Times New Roman" w:hint="eastAsia"/>
          <w:bCs/>
          <w:color w:val="000000" w:themeColor="text1"/>
          <w:sz w:val="28"/>
          <w:szCs w:val="28"/>
        </w:rPr>
        <w:t>9</w:t>
      </w:r>
      <w:r w:rsidR="00511613" w:rsidRPr="00431522">
        <w:rPr>
          <w:rFonts w:ascii="標楷體" w:eastAsia="標楷體" w:hAnsi="標楷體" w:cs="Times New Roman" w:hint="eastAsia"/>
          <w:bCs/>
          <w:color w:val="000000" w:themeColor="text1"/>
          <w:sz w:val="28"/>
          <w:szCs w:val="28"/>
        </w:rPr>
        <w:t>日</w:t>
      </w:r>
      <w:proofErr w:type="gramStart"/>
      <w:r w:rsidR="00511613" w:rsidRPr="00431522">
        <w:rPr>
          <w:rFonts w:ascii="標楷體" w:eastAsia="標楷體" w:hAnsi="標楷體" w:cs="Times New Roman" w:hint="eastAsia"/>
          <w:bCs/>
          <w:color w:val="000000" w:themeColor="text1"/>
          <w:sz w:val="28"/>
          <w:szCs w:val="28"/>
        </w:rPr>
        <w:t>發訓字</w:t>
      </w:r>
      <w:proofErr w:type="gramEnd"/>
      <w:r w:rsidR="00511613" w:rsidRPr="00431522">
        <w:rPr>
          <w:rFonts w:ascii="標楷體" w:eastAsia="標楷體" w:hAnsi="標楷體" w:cs="Times New Roman" w:hint="eastAsia"/>
          <w:bCs/>
          <w:color w:val="000000" w:themeColor="text1"/>
          <w:sz w:val="28"/>
          <w:szCs w:val="28"/>
        </w:rPr>
        <w:t>第</w:t>
      </w:r>
      <w:r w:rsidR="00264DFF" w:rsidRPr="00431522">
        <w:rPr>
          <w:rFonts w:ascii="標楷體" w:eastAsia="標楷體" w:hAnsi="標楷體" w:cs="Times New Roman" w:hint="eastAsia"/>
          <w:bCs/>
          <w:color w:val="000000" w:themeColor="text1"/>
          <w:sz w:val="28"/>
          <w:szCs w:val="28"/>
        </w:rPr>
        <w:t>1132503307</w:t>
      </w:r>
      <w:r w:rsidR="00511613" w:rsidRPr="00431522">
        <w:rPr>
          <w:rFonts w:ascii="標楷體" w:eastAsia="標楷體" w:hAnsi="標楷體" w:cs="Times New Roman" w:hint="eastAsia"/>
          <w:bCs/>
          <w:color w:val="000000" w:themeColor="text1"/>
          <w:sz w:val="28"/>
          <w:szCs w:val="28"/>
        </w:rPr>
        <w:t>號令修正發布</w:t>
      </w:r>
      <w:r w:rsidRPr="00431522">
        <w:rPr>
          <w:rFonts w:ascii="標楷體" w:eastAsia="標楷體" w:hAnsi="標楷體" w:cs="Times New Roman" w:hint="eastAsia"/>
          <w:bCs/>
          <w:color w:val="000000" w:themeColor="text1"/>
          <w:sz w:val="28"/>
          <w:szCs w:val="28"/>
        </w:rPr>
        <w:t>「補助地方政府辦理照顧服務員專班訓練計畫」</w:t>
      </w:r>
      <w:bookmarkEnd w:id="13"/>
      <w:r w:rsidRPr="00431522">
        <w:rPr>
          <w:rFonts w:ascii="標楷體" w:eastAsia="標楷體" w:hAnsi="標楷體" w:cs="Times New Roman" w:hint="eastAsia"/>
          <w:bCs/>
          <w:color w:val="000000" w:themeColor="text1"/>
          <w:sz w:val="28"/>
          <w:szCs w:val="28"/>
        </w:rPr>
        <w:t>。</w:t>
      </w:r>
    </w:p>
    <w:p w14:paraId="4FC9F9CE" w14:textId="66B6EA1F" w:rsidR="00511613" w:rsidRPr="00431522" w:rsidRDefault="00511613" w:rsidP="003559A0">
      <w:pPr>
        <w:numPr>
          <w:ilvl w:val="0"/>
          <w:numId w:val="184"/>
        </w:numPr>
        <w:spacing w:line="440" w:lineRule="exact"/>
        <w:jc w:val="both"/>
        <w:rPr>
          <w:rFonts w:ascii="標楷體" w:eastAsia="標楷體" w:hAnsi="標楷體" w:cs="Times New Roman"/>
          <w:bCs/>
          <w:color w:val="000000" w:themeColor="text1"/>
          <w:sz w:val="28"/>
          <w:szCs w:val="28"/>
        </w:rPr>
      </w:pPr>
      <w:r w:rsidRPr="00431522">
        <w:rPr>
          <w:rFonts w:ascii="標楷體" w:eastAsia="標楷體" w:hAnsi="標楷體" w:cs="Times New Roman" w:hint="eastAsia"/>
          <w:bCs/>
          <w:color w:val="000000" w:themeColor="text1"/>
          <w:sz w:val="28"/>
          <w:szCs w:val="28"/>
        </w:rPr>
        <w:t>勞動部勞動力發展署113年6月17日</w:t>
      </w:r>
      <w:proofErr w:type="gramStart"/>
      <w:r w:rsidRPr="00431522">
        <w:rPr>
          <w:rFonts w:ascii="標楷體" w:eastAsia="標楷體" w:hAnsi="標楷體" w:cs="Times New Roman" w:hint="eastAsia"/>
          <w:bCs/>
          <w:color w:val="000000" w:themeColor="text1"/>
          <w:sz w:val="28"/>
          <w:szCs w:val="28"/>
        </w:rPr>
        <w:t>發訓字</w:t>
      </w:r>
      <w:proofErr w:type="gramEnd"/>
      <w:r w:rsidRPr="00431522">
        <w:rPr>
          <w:rFonts w:ascii="標楷體" w:eastAsia="標楷體" w:hAnsi="標楷體" w:cs="Times New Roman" w:hint="eastAsia"/>
          <w:bCs/>
          <w:color w:val="000000" w:themeColor="text1"/>
          <w:sz w:val="28"/>
          <w:szCs w:val="28"/>
        </w:rPr>
        <w:t>第</w:t>
      </w:r>
      <w:r w:rsidRPr="00431522">
        <w:rPr>
          <w:rFonts w:ascii="標楷體" w:eastAsia="標楷體" w:hAnsi="標楷體" w:cs="Times New Roman"/>
          <w:bCs/>
          <w:color w:val="000000" w:themeColor="text1"/>
          <w:sz w:val="28"/>
          <w:szCs w:val="28"/>
        </w:rPr>
        <w:t>1132501900</w:t>
      </w:r>
      <w:r w:rsidRPr="00431522">
        <w:rPr>
          <w:rFonts w:ascii="標楷體" w:eastAsia="標楷體" w:hAnsi="標楷體" w:cs="Times New Roman" w:hint="eastAsia"/>
          <w:bCs/>
          <w:color w:val="000000" w:themeColor="text1"/>
          <w:sz w:val="28"/>
          <w:szCs w:val="28"/>
        </w:rPr>
        <w:t>號令修正發布「補助地方政府辦理照顧服務員用人單位自訓自用訓練計畫」。</w:t>
      </w:r>
    </w:p>
    <w:p w14:paraId="41BD8041" w14:textId="77777777" w:rsidR="004139BD" w:rsidRPr="008C50A2" w:rsidRDefault="004139BD" w:rsidP="003559A0">
      <w:pPr>
        <w:numPr>
          <w:ilvl w:val="0"/>
          <w:numId w:val="184"/>
        </w:numPr>
        <w:spacing w:line="440" w:lineRule="exact"/>
        <w:jc w:val="both"/>
        <w:rPr>
          <w:rFonts w:ascii="標楷體" w:eastAsia="標楷體" w:hAnsi="標楷體" w:cs="Times New Roman"/>
          <w:bCs/>
          <w:sz w:val="28"/>
          <w:szCs w:val="28"/>
        </w:rPr>
      </w:pPr>
      <w:r w:rsidRPr="00431522">
        <w:rPr>
          <w:rFonts w:ascii="標楷體" w:eastAsia="標楷體" w:hAnsi="標楷體" w:cs="Times New Roman" w:hint="eastAsia"/>
          <w:bCs/>
          <w:color w:val="000000" w:themeColor="text1"/>
          <w:sz w:val="28"/>
          <w:szCs w:val="28"/>
        </w:rPr>
        <w:t>衛生福利部111年8月22日衛</w:t>
      </w:r>
      <w:proofErr w:type="gramStart"/>
      <w:r w:rsidRPr="008C50A2">
        <w:rPr>
          <w:rFonts w:ascii="標楷體" w:eastAsia="標楷體" w:hAnsi="標楷體" w:cs="Times New Roman" w:hint="eastAsia"/>
          <w:bCs/>
          <w:sz w:val="28"/>
          <w:szCs w:val="28"/>
        </w:rPr>
        <w:t>部顧字</w:t>
      </w:r>
      <w:proofErr w:type="gramEnd"/>
      <w:r w:rsidRPr="008C50A2">
        <w:rPr>
          <w:rFonts w:ascii="標楷體" w:eastAsia="標楷體" w:hAnsi="標楷體" w:cs="Times New Roman" w:hint="eastAsia"/>
          <w:bCs/>
          <w:sz w:val="28"/>
          <w:szCs w:val="28"/>
        </w:rPr>
        <w:t>第1111961835號公告｢照顧服務員資格訓練計畫｣。</w:t>
      </w:r>
    </w:p>
    <w:p w14:paraId="1DEE10B6" w14:textId="77777777" w:rsidR="004139BD" w:rsidRPr="009A4561" w:rsidRDefault="004139BD" w:rsidP="00572F3A">
      <w:pPr>
        <w:pStyle w:val="a5"/>
        <w:numPr>
          <w:ilvl w:val="0"/>
          <w:numId w:val="96"/>
        </w:numPr>
        <w:spacing w:beforeLines="50" w:before="180"/>
        <w:ind w:leftChars="0"/>
        <w:outlineLvl w:val="0"/>
        <w:rPr>
          <w:rFonts w:eastAsia="標楷體"/>
          <w:b/>
          <w:sz w:val="32"/>
          <w:szCs w:val="32"/>
        </w:rPr>
      </w:pPr>
      <w:bookmarkStart w:id="14" w:name="_Toc119914067"/>
      <w:bookmarkStart w:id="15" w:name="_Toc230097255"/>
      <w:r w:rsidRPr="009A4561">
        <w:rPr>
          <w:rFonts w:eastAsia="標楷體"/>
          <w:b/>
          <w:sz w:val="32"/>
          <w:szCs w:val="32"/>
        </w:rPr>
        <w:t>辦理單位</w:t>
      </w:r>
      <w:r w:rsidRPr="009A4561">
        <w:rPr>
          <w:rFonts w:eastAsia="標楷體" w:hint="eastAsia"/>
          <w:b/>
          <w:sz w:val="32"/>
          <w:szCs w:val="32"/>
        </w:rPr>
        <w:t>權責</w:t>
      </w:r>
      <w:bookmarkEnd w:id="14"/>
      <w:bookmarkEnd w:id="15"/>
    </w:p>
    <w:p w14:paraId="5103DA73" w14:textId="77777777" w:rsidR="004139BD" w:rsidRPr="009A4561" w:rsidRDefault="004139BD" w:rsidP="004139BD">
      <w:pPr>
        <w:pStyle w:val="a5"/>
        <w:numPr>
          <w:ilvl w:val="0"/>
          <w:numId w:val="5"/>
        </w:numPr>
        <w:spacing w:line="440" w:lineRule="exact"/>
        <w:ind w:leftChars="0"/>
        <w:jc w:val="both"/>
        <w:rPr>
          <w:rFonts w:eastAsia="標楷體"/>
          <w:b/>
          <w:sz w:val="28"/>
          <w:szCs w:val="28"/>
        </w:rPr>
      </w:pPr>
      <w:r w:rsidRPr="009A4561">
        <w:rPr>
          <w:rFonts w:eastAsia="標楷體" w:hint="eastAsia"/>
          <w:b/>
          <w:sz w:val="28"/>
          <w:szCs w:val="28"/>
        </w:rPr>
        <w:t>中央政府</w:t>
      </w:r>
    </w:p>
    <w:p w14:paraId="1BE060CB" w14:textId="77777777" w:rsidR="004139BD" w:rsidRPr="009A4561" w:rsidRDefault="004139BD" w:rsidP="004139BD">
      <w:pPr>
        <w:pStyle w:val="a5"/>
        <w:numPr>
          <w:ilvl w:val="0"/>
          <w:numId w:val="8"/>
        </w:numPr>
        <w:spacing w:line="440" w:lineRule="exact"/>
        <w:ind w:leftChars="0" w:hanging="251"/>
        <w:jc w:val="both"/>
        <w:rPr>
          <w:rFonts w:eastAsia="標楷體"/>
          <w:sz w:val="28"/>
          <w:szCs w:val="28"/>
        </w:rPr>
      </w:pPr>
      <w:r w:rsidRPr="009A4561">
        <w:rPr>
          <w:rFonts w:eastAsia="標楷體" w:hint="eastAsia"/>
          <w:sz w:val="28"/>
          <w:szCs w:val="28"/>
        </w:rPr>
        <w:t>勞動部勞動力發展署</w:t>
      </w:r>
    </w:p>
    <w:p w14:paraId="09EE1E9F" w14:textId="77777777" w:rsidR="004139BD" w:rsidRPr="009A4561" w:rsidRDefault="004139BD" w:rsidP="004139BD">
      <w:pPr>
        <w:pStyle w:val="a5"/>
        <w:numPr>
          <w:ilvl w:val="0"/>
          <w:numId w:val="9"/>
        </w:numPr>
        <w:spacing w:line="440" w:lineRule="exact"/>
        <w:ind w:leftChars="0" w:firstLine="174"/>
        <w:jc w:val="both"/>
        <w:rPr>
          <w:rFonts w:ascii="標楷體" w:eastAsia="標楷體" w:hAnsi="標楷體"/>
          <w:sz w:val="28"/>
          <w:szCs w:val="28"/>
        </w:rPr>
      </w:pPr>
      <w:r w:rsidRPr="009A4561">
        <w:rPr>
          <w:rFonts w:ascii="標楷體" w:eastAsia="標楷體" w:hAnsi="標楷體" w:hint="eastAsia"/>
          <w:sz w:val="28"/>
          <w:szCs w:val="28"/>
        </w:rPr>
        <w:t>本計畫之訂定、修正及解釋事宜。</w:t>
      </w:r>
    </w:p>
    <w:p w14:paraId="0F196932" w14:textId="77777777" w:rsidR="004139BD" w:rsidRPr="009A4561" w:rsidRDefault="004139BD" w:rsidP="004139BD">
      <w:pPr>
        <w:pStyle w:val="a5"/>
        <w:numPr>
          <w:ilvl w:val="0"/>
          <w:numId w:val="9"/>
        </w:numPr>
        <w:spacing w:line="440" w:lineRule="exact"/>
        <w:ind w:leftChars="0" w:firstLine="174"/>
        <w:jc w:val="both"/>
        <w:rPr>
          <w:rFonts w:ascii="標楷體" w:eastAsia="標楷體" w:hAnsi="標楷體"/>
          <w:sz w:val="28"/>
          <w:szCs w:val="28"/>
        </w:rPr>
      </w:pPr>
      <w:r w:rsidRPr="009A4561">
        <w:rPr>
          <w:rFonts w:ascii="標楷體" w:eastAsia="標楷體" w:hAnsi="標楷體" w:hint="eastAsia"/>
          <w:sz w:val="28"/>
          <w:szCs w:val="28"/>
        </w:rPr>
        <w:t>本計畫之協調、督導、績效評估及檢討事宜。</w:t>
      </w:r>
    </w:p>
    <w:p w14:paraId="5CE555D0" w14:textId="77777777" w:rsidR="004139BD" w:rsidRPr="009A4561" w:rsidRDefault="004139BD" w:rsidP="004139BD">
      <w:pPr>
        <w:pStyle w:val="a5"/>
        <w:numPr>
          <w:ilvl w:val="0"/>
          <w:numId w:val="9"/>
        </w:numPr>
        <w:spacing w:line="440" w:lineRule="exact"/>
        <w:ind w:leftChars="0" w:left="1418" w:hanging="284"/>
        <w:jc w:val="both"/>
        <w:rPr>
          <w:rFonts w:ascii="標楷體" w:eastAsia="標楷體" w:hAnsi="標楷體"/>
          <w:sz w:val="28"/>
          <w:szCs w:val="28"/>
        </w:rPr>
      </w:pPr>
      <w:r w:rsidRPr="009A4561">
        <w:rPr>
          <w:rFonts w:ascii="標楷體" w:eastAsia="標楷體" w:hAnsi="標楷體" w:hint="eastAsia"/>
          <w:sz w:val="28"/>
          <w:szCs w:val="28"/>
        </w:rPr>
        <w:t>辦理</w:t>
      </w:r>
      <w:proofErr w:type="gramStart"/>
      <w:r w:rsidRPr="009A4561">
        <w:rPr>
          <w:rFonts w:ascii="標楷體" w:eastAsia="標楷體" w:hAnsi="標楷體" w:hint="eastAsia"/>
          <w:sz w:val="28"/>
          <w:szCs w:val="28"/>
        </w:rPr>
        <w:t>本署職</w:t>
      </w:r>
      <w:proofErr w:type="gramEnd"/>
      <w:r w:rsidRPr="009A4561">
        <w:rPr>
          <w:rFonts w:ascii="標楷體" w:eastAsia="標楷體" w:hAnsi="標楷體" w:hint="eastAsia"/>
          <w:sz w:val="28"/>
          <w:szCs w:val="28"/>
        </w:rPr>
        <w:t>前訓練資訊管理系統（以下簡稱資訊系統）之教育訓練。</w:t>
      </w:r>
    </w:p>
    <w:p w14:paraId="651A04AC" w14:textId="77777777" w:rsidR="004139BD" w:rsidRPr="009A4561" w:rsidRDefault="004139BD" w:rsidP="004139BD">
      <w:pPr>
        <w:pStyle w:val="a5"/>
        <w:numPr>
          <w:ilvl w:val="0"/>
          <w:numId w:val="9"/>
        </w:numPr>
        <w:spacing w:line="440" w:lineRule="exact"/>
        <w:ind w:leftChars="0" w:firstLine="174"/>
        <w:jc w:val="both"/>
        <w:rPr>
          <w:rFonts w:ascii="標楷體" w:eastAsia="標楷體" w:hAnsi="標楷體"/>
          <w:sz w:val="28"/>
          <w:szCs w:val="28"/>
        </w:rPr>
      </w:pPr>
      <w:r w:rsidRPr="009A4561">
        <w:rPr>
          <w:rFonts w:ascii="標楷體" w:eastAsia="標楷體" w:hAnsi="標楷體" w:hint="eastAsia"/>
          <w:sz w:val="28"/>
          <w:szCs w:val="28"/>
        </w:rPr>
        <w:t>其他整體相關事宜。</w:t>
      </w:r>
    </w:p>
    <w:p w14:paraId="32321AD8" w14:textId="77777777" w:rsidR="004139BD" w:rsidRPr="009A4561" w:rsidRDefault="004139BD" w:rsidP="004139BD">
      <w:pPr>
        <w:pStyle w:val="a5"/>
        <w:numPr>
          <w:ilvl w:val="0"/>
          <w:numId w:val="8"/>
        </w:numPr>
        <w:spacing w:line="440" w:lineRule="exact"/>
        <w:ind w:leftChars="0" w:hanging="251"/>
        <w:jc w:val="both"/>
        <w:rPr>
          <w:rFonts w:eastAsia="標楷體"/>
          <w:sz w:val="28"/>
          <w:szCs w:val="28"/>
        </w:rPr>
      </w:pPr>
      <w:r w:rsidRPr="009A4561">
        <w:rPr>
          <w:rFonts w:eastAsia="標楷體" w:hint="eastAsia"/>
          <w:sz w:val="28"/>
          <w:szCs w:val="28"/>
        </w:rPr>
        <w:t>勞動部勞動力發展署所屬各分署</w:t>
      </w:r>
      <w:r w:rsidRPr="009A4561">
        <w:rPr>
          <w:rFonts w:eastAsia="標楷體" w:hint="eastAsia"/>
          <w:sz w:val="28"/>
          <w:szCs w:val="28"/>
        </w:rPr>
        <w:t>(</w:t>
      </w:r>
      <w:r w:rsidRPr="009A4561">
        <w:rPr>
          <w:rFonts w:eastAsia="標楷體" w:hint="eastAsia"/>
          <w:sz w:val="28"/>
          <w:szCs w:val="28"/>
        </w:rPr>
        <w:t>以下簡稱分署</w:t>
      </w:r>
      <w:r w:rsidRPr="009A4561">
        <w:rPr>
          <w:rFonts w:eastAsia="標楷體" w:hint="eastAsia"/>
          <w:sz w:val="28"/>
          <w:szCs w:val="28"/>
        </w:rPr>
        <w:t>)</w:t>
      </w:r>
    </w:p>
    <w:p w14:paraId="473C9A93" w14:textId="77777777" w:rsidR="004139BD" w:rsidRPr="009A4561" w:rsidRDefault="004139BD" w:rsidP="004139BD">
      <w:pPr>
        <w:pStyle w:val="a5"/>
        <w:numPr>
          <w:ilvl w:val="0"/>
          <w:numId w:val="11"/>
        </w:numPr>
        <w:spacing w:line="440" w:lineRule="exact"/>
        <w:ind w:leftChars="0" w:firstLine="174"/>
        <w:jc w:val="both"/>
        <w:rPr>
          <w:rFonts w:ascii="標楷體" w:eastAsia="標楷體" w:hAnsi="標楷體"/>
          <w:sz w:val="28"/>
          <w:szCs w:val="28"/>
        </w:rPr>
      </w:pPr>
      <w:r w:rsidRPr="009A4561">
        <w:rPr>
          <w:rFonts w:ascii="標楷體" w:eastAsia="標楷體" w:hAnsi="標楷體" w:hint="eastAsia"/>
          <w:sz w:val="28"/>
          <w:szCs w:val="28"/>
        </w:rPr>
        <w:t>本計畫之預算編列事宜。</w:t>
      </w:r>
    </w:p>
    <w:p w14:paraId="7B02C587" w14:textId="77777777" w:rsidR="004139BD" w:rsidRPr="009A4561" w:rsidRDefault="004139BD" w:rsidP="004139BD">
      <w:pPr>
        <w:pStyle w:val="a5"/>
        <w:numPr>
          <w:ilvl w:val="0"/>
          <w:numId w:val="11"/>
        </w:numPr>
        <w:spacing w:line="440" w:lineRule="exact"/>
        <w:ind w:leftChars="0" w:firstLine="174"/>
        <w:jc w:val="both"/>
        <w:rPr>
          <w:rFonts w:ascii="標楷體" w:eastAsia="標楷體" w:hAnsi="標楷體"/>
          <w:sz w:val="28"/>
          <w:szCs w:val="28"/>
        </w:rPr>
      </w:pPr>
      <w:r w:rsidRPr="009A4561">
        <w:rPr>
          <w:rFonts w:ascii="標楷體" w:eastAsia="標楷體" w:hAnsi="標楷體" w:hint="eastAsia"/>
          <w:sz w:val="28"/>
          <w:szCs w:val="28"/>
        </w:rPr>
        <w:t>轄區內之計畫督導、查核及成效檢討事宜。</w:t>
      </w:r>
    </w:p>
    <w:p w14:paraId="3460BADD" w14:textId="77777777" w:rsidR="004139BD" w:rsidRPr="009A4561" w:rsidRDefault="004139BD" w:rsidP="004139BD">
      <w:pPr>
        <w:pStyle w:val="a5"/>
        <w:numPr>
          <w:ilvl w:val="0"/>
          <w:numId w:val="11"/>
        </w:numPr>
        <w:spacing w:line="440" w:lineRule="exact"/>
        <w:ind w:leftChars="0" w:left="1418" w:hanging="284"/>
        <w:jc w:val="both"/>
        <w:rPr>
          <w:rFonts w:ascii="標楷體" w:eastAsia="標楷體" w:hAnsi="標楷體"/>
          <w:sz w:val="28"/>
          <w:szCs w:val="28"/>
        </w:rPr>
      </w:pPr>
      <w:r w:rsidRPr="009A4561">
        <w:rPr>
          <w:rFonts w:ascii="標楷體" w:eastAsia="標楷體" w:hAnsi="標楷體" w:hint="eastAsia"/>
          <w:sz w:val="28"/>
          <w:szCs w:val="28"/>
        </w:rPr>
        <w:t>提供地方政府及訓練單位運用資訊系統</w:t>
      </w:r>
      <w:proofErr w:type="gramStart"/>
      <w:r w:rsidRPr="009A4561">
        <w:rPr>
          <w:rFonts w:ascii="標楷體" w:eastAsia="標楷體" w:hAnsi="標楷體" w:hint="eastAsia"/>
          <w:sz w:val="28"/>
          <w:szCs w:val="28"/>
        </w:rPr>
        <w:t>申請辦訓所</w:t>
      </w:r>
      <w:proofErr w:type="gramEnd"/>
      <w:r w:rsidRPr="009A4561">
        <w:rPr>
          <w:rFonts w:ascii="標楷體" w:eastAsia="標楷體" w:hAnsi="標楷體" w:hint="eastAsia"/>
          <w:sz w:val="28"/>
          <w:szCs w:val="28"/>
        </w:rPr>
        <w:t>需之帳號。</w:t>
      </w:r>
    </w:p>
    <w:p w14:paraId="7DED7CA2" w14:textId="77777777" w:rsidR="004139BD" w:rsidRPr="009A4561" w:rsidRDefault="004139BD" w:rsidP="004139BD">
      <w:pPr>
        <w:pStyle w:val="a5"/>
        <w:numPr>
          <w:ilvl w:val="0"/>
          <w:numId w:val="11"/>
        </w:numPr>
        <w:spacing w:line="440" w:lineRule="exact"/>
        <w:ind w:leftChars="0" w:left="1418" w:hanging="284"/>
        <w:jc w:val="both"/>
        <w:rPr>
          <w:rFonts w:ascii="標楷體" w:eastAsia="標楷體" w:hAnsi="標楷體"/>
          <w:sz w:val="28"/>
          <w:szCs w:val="28"/>
        </w:rPr>
      </w:pPr>
      <w:r w:rsidRPr="009A4561">
        <w:rPr>
          <w:rFonts w:ascii="標楷體" w:eastAsia="標楷體" w:hAnsi="標楷體" w:hint="eastAsia"/>
          <w:sz w:val="28"/>
          <w:szCs w:val="28"/>
        </w:rPr>
        <w:t>學員職業訓練生活津貼之</w:t>
      </w:r>
      <w:proofErr w:type="gramStart"/>
      <w:r w:rsidRPr="009A4561">
        <w:rPr>
          <w:rFonts w:ascii="標楷體" w:eastAsia="標楷體" w:hAnsi="標楷體" w:hint="eastAsia"/>
          <w:sz w:val="28"/>
          <w:szCs w:val="28"/>
        </w:rPr>
        <w:t>複</w:t>
      </w:r>
      <w:proofErr w:type="gramEnd"/>
      <w:r w:rsidRPr="009A4561">
        <w:rPr>
          <w:rFonts w:ascii="標楷體" w:eastAsia="標楷體" w:hAnsi="標楷體" w:hint="eastAsia"/>
          <w:sz w:val="28"/>
          <w:szCs w:val="28"/>
        </w:rPr>
        <w:t>審、發放、查核及追繳等事宜。</w:t>
      </w:r>
    </w:p>
    <w:p w14:paraId="1AD35694" w14:textId="77777777" w:rsidR="004139BD" w:rsidRPr="009A4561" w:rsidRDefault="004139BD" w:rsidP="004139BD">
      <w:pPr>
        <w:pStyle w:val="a5"/>
        <w:numPr>
          <w:ilvl w:val="0"/>
          <w:numId w:val="11"/>
        </w:numPr>
        <w:spacing w:line="440" w:lineRule="exact"/>
        <w:ind w:leftChars="0" w:firstLine="174"/>
        <w:jc w:val="both"/>
        <w:rPr>
          <w:rFonts w:ascii="標楷體" w:eastAsia="標楷體" w:hAnsi="標楷體"/>
          <w:sz w:val="28"/>
          <w:szCs w:val="28"/>
        </w:rPr>
      </w:pPr>
      <w:r w:rsidRPr="009A4561">
        <w:rPr>
          <w:rFonts w:ascii="標楷體" w:eastAsia="標楷體" w:hAnsi="標楷體" w:hint="eastAsia"/>
          <w:sz w:val="28"/>
          <w:szCs w:val="28"/>
        </w:rPr>
        <w:lastRenderedPageBreak/>
        <w:t>其他相關事宜。</w:t>
      </w:r>
    </w:p>
    <w:p w14:paraId="38AD2BD5" w14:textId="77777777" w:rsidR="004139BD" w:rsidRPr="009A4561" w:rsidRDefault="004139BD" w:rsidP="004139BD">
      <w:pPr>
        <w:pStyle w:val="a5"/>
        <w:numPr>
          <w:ilvl w:val="0"/>
          <w:numId w:val="5"/>
        </w:numPr>
        <w:spacing w:line="440" w:lineRule="exact"/>
        <w:ind w:leftChars="0"/>
        <w:jc w:val="both"/>
        <w:rPr>
          <w:rFonts w:eastAsia="標楷體"/>
          <w:b/>
          <w:sz w:val="28"/>
          <w:szCs w:val="28"/>
        </w:rPr>
      </w:pPr>
      <w:r w:rsidRPr="009A4561">
        <w:rPr>
          <w:rFonts w:eastAsia="標楷體" w:hint="eastAsia"/>
          <w:b/>
          <w:sz w:val="28"/>
          <w:szCs w:val="28"/>
        </w:rPr>
        <w:t>地方政府</w:t>
      </w:r>
      <w:r w:rsidRPr="009A4561">
        <w:rPr>
          <w:rFonts w:eastAsia="標楷體" w:hint="eastAsia"/>
          <w:b/>
          <w:sz w:val="28"/>
          <w:szCs w:val="28"/>
        </w:rPr>
        <w:t>(</w:t>
      </w:r>
      <w:r w:rsidRPr="009A4561">
        <w:rPr>
          <w:rFonts w:eastAsia="標楷體" w:hint="eastAsia"/>
          <w:b/>
          <w:sz w:val="28"/>
          <w:szCs w:val="28"/>
        </w:rPr>
        <w:t>本中心</w:t>
      </w:r>
      <w:r w:rsidRPr="009A4561">
        <w:rPr>
          <w:rFonts w:eastAsia="標楷體" w:hint="eastAsia"/>
          <w:b/>
          <w:sz w:val="28"/>
          <w:szCs w:val="28"/>
        </w:rPr>
        <w:t>)</w:t>
      </w:r>
    </w:p>
    <w:p w14:paraId="66774977" w14:textId="77777777" w:rsidR="004139BD" w:rsidRPr="009A4561" w:rsidRDefault="004139BD" w:rsidP="004139BD">
      <w:pPr>
        <w:pStyle w:val="a5"/>
        <w:numPr>
          <w:ilvl w:val="0"/>
          <w:numId w:val="12"/>
        </w:numPr>
        <w:spacing w:line="440" w:lineRule="exact"/>
        <w:ind w:leftChars="0" w:left="1134" w:hanging="425"/>
        <w:jc w:val="both"/>
        <w:rPr>
          <w:rFonts w:eastAsia="標楷體"/>
          <w:sz w:val="28"/>
          <w:szCs w:val="28"/>
        </w:rPr>
      </w:pPr>
      <w:r w:rsidRPr="009A4561">
        <w:rPr>
          <w:rFonts w:eastAsia="標楷體" w:hint="eastAsia"/>
          <w:sz w:val="28"/>
          <w:szCs w:val="28"/>
        </w:rPr>
        <w:t>公告與受理訓練單位</w:t>
      </w:r>
      <w:proofErr w:type="gramStart"/>
      <w:r w:rsidRPr="009A4561">
        <w:rPr>
          <w:rFonts w:eastAsia="標楷體" w:hint="eastAsia"/>
          <w:sz w:val="28"/>
          <w:szCs w:val="28"/>
        </w:rPr>
        <w:t>研</w:t>
      </w:r>
      <w:proofErr w:type="gramEnd"/>
      <w:r w:rsidRPr="009A4561">
        <w:rPr>
          <w:rFonts w:eastAsia="標楷體" w:hint="eastAsia"/>
          <w:sz w:val="28"/>
          <w:szCs w:val="28"/>
        </w:rPr>
        <w:t>提訓練計畫，辦理訓練單位資格及訓練計畫審查等事宜。</w:t>
      </w:r>
    </w:p>
    <w:p w14:paraId="094A5830" w14:textId="77777777" w:rsidR="004139BD" w:rsidRPr="009A4561" w:rsidRDefault="004139BD" w:rsidP="004139BD">
      <w:pPr>
        <w:pStyle w:val="a5"/>
        <w:numPr>
          <w:ilvl w:val="0"/>
          <w:numId w:val="12"/>
        </w:numPr>
        <w:spacing w:line="440" w:lineRule="exact"/>
        <w:ind w:leftChars="0" w:left="1134" w:hanging="425"/>
        <w:jc w:val="both"/>
        <w:rPr>
          <w:rFonts w:eastAsia="標楷體"/>
          <w:sz w:val="28"/>
          <w:szCs w:val="28"/>
        </w:rPr>
      </w:pPr>
      <w:r w:rsidRPr="009A4561">
        <w:rPr>
          <w:rFonts w:eastAsia="標楷體" w:hint="eastAsia"/>
          <w:sz w:val="28"/>
          <w:szCs w:val="28"/>
        </w:rPr>
        <w:t>辦理訓練單位之業務說明會及向轄區分署申請資訊系統帳號。</w:t>
      </w:r>
    </w:p>
    <w:p w14:paraId="0425E9E1" w14:textId="77777777" w:rsidR="004139BD" w:rsidRPr="009A4561" w:rsidRDefault="004139BD" w:rsidP="004139BD">
      <w:pPr>
        <w:pStyle w:val="a5"/>
        <w:numPr>
          <w:ilvl w:val="0"/>
          <w:numId w:val="12"/>
        </w:numPr>
        <w:spacing w:line="440" w:lineRule="exact"/>
        <w:ind w:leftChars="0" w:left="1134" w:hanging="425"/>
        <w:jc w:val="both"/>
        <w:rPr>
          <w:rFonts w:eastAsia="標楷體"/>
          <w:sz w:val="28"/>
          <w:szCs w:val="28"/>
        </w:rPr>
      </w:pPr>
      <w:r w:rsidRPr="009A4561">
        <w:rPr>
          <w:rFonts w:eastAsia="標楷體" w:hint="eastAsia"/>
          <w:sz w:val="28"/>
          <w:szCs w:val="28"/>
        </w:rPr>
        <w:t>辦理經費請款、</w:t>
      </w:r>
      <w:proofErr w:type="gramStart"/>
      <w:r w:rsidRPr="009A4561">
        <w:rPr>
          <w:rFonts w:eastAsia="標楷體" w:hint="eastAsia"/>
          <w:sz w:val="28"/>
          <w:szCs w:val="28"/>
        </w:rPr>
        <w:t>結銷</w:t>
      </w:r>
      <w:proofErr w:type="gramEnd"/>
      <w:r w:rsidRPr="009A4561">
        <w:rPr>
          <w:rFonts w:eastAsia="標楷體" w:hint="eastAsia"/>
          <w:sz w:val="28"/>
          <w:szCs w:val="28"/>
        </w:rPr>
        <w:t>、追繳及強制執行等事宜。</w:t>
      </w:r>
    </w:p>
    <w:p w14:paraId="3D8A184F" w14:textId="77777777" w:rsidR="004139BD" w:rsidRPr="009A4561" w:rsidRDefault="004139BD" w:rsidP="004139BD">
      <w:pPr>
        <w:pStyle w:val="a5"/>
        <w:numPr>
          <w:ilvl w:val="0"/>
          <w:numId w:val="12"/>
        </w:numPr>
        <w:spacing w:line="440" w:lineRule="exact"/>
        <w:ind w:leftChars="0" w:left="1134" w:hanging="425"/>
        <w:jc w:val="both"/>
        <w:rPr>
          <w:rFonts w:eastAsia="標楷體"/>
          <w:sz w:val="28"/>
          <w:szCs w:val="28"/>
        </w:rPr>
      </w:pPr>
      <w:r w:rsidRPr="009A4561">
        <w:rPr>
          <w:rFonts w:eastAsia="標楷體" w:hint="eastAsia"/>
          <w:sz w:val="28"/>
          <w:szCs w:val="28"/>
        </w:rPr>
        <w:t>督導訓練單位落實招生</w:t>
      </w:r>
      <w:proofErr w:type="gramStart"/>
      <w:r w:rsidRPr="009A4561">
        <w:rPr>
          <w:rFonts w:eastAsia="標楷體" w:hint="eastAsia"/>
          <w:sz w:val="28"/>
          <w:szCs w:val="28"/>
        </w:rPr>
        <w:t>甄選錄訓</w:t>
      </w:r>
      <w:proofErr w:type="gramEnd"/>
      <w:r w:rsidRPr="009A4561">
        <w:rPr>
          <w:rFonts w:eastAsia="標楷體" w:hint="eastAsia"/>
          <w:sz w:val="28"/>
          <w:szCs w:val="28"/>
        </w:rPr>
        <w:t>，</w:t>
      </w:r>
      <w:proofErr w:type="gramStart"/>
      <w:r w:rsidRPr="009A4561">
        <w:rPr>
          <w:rFonts w:eastAsia="標楷體" w:hint="eastAsia"/>
          <w:sz w:val="28"/>
          <w:szCs w:val="28"/>
        </w:rPr>
        <w:t>並確依訓練</w:t>
      </w:r>
      <w:proofErr w:type="gramEnd"/>
      <w:r w:rsidRPr="009A4561">
        <w:rPr>
          <w:rFonts w:eastAsia="標楷體" w:hint="eastAsia"/>
          <w:sz w:val="28"/>
          <w:szCs w:val="28"/>
        </w:rPr>
        <w:t>計畫執行等事宜。</w:t>
      </w:r>
    </w:p>
    <w:p w14:paraId="75D351AF" w14:textId="77777777" w:rsidR="004139BD" w:rsidRPr="009A4561" w:rsidRDefault="004139BD" w:rsidP="004139BD">
      <w:pPr>
        <w:pStyle w:val="a5"/>
        <w:numPr>
          <w:ilvl w:val="0"/>
          <w:numId w:val="12"/>
        </w:numPr>
        <w:spacing w:line="440" w:lineRule="exact"/>
        <w:ind w:leftChars="0" w:left="1134" w:hanging="425"/>
        <w:jc w:val="both"/>
        <w:rPr>
          <w:rFonts w:eastAsia="標楷體"/>
          <w:sz w:val="28"/>
          <w:szCs w:val="28"/>
        </w:rPr>
      </w:pPr>
      <w:proofErr w:type="gramStart"/>
      <w:r w:rsidRPr="009A4561">
        <w:rPr>
          <w:rFonts w:eastAsia="標楷體" w:hint="eastAsia"/>
          <w:sz w:val="28"/>
          <w:szCs w:val="28"/>
        </w:rPr>
        <w:t>審查參訓學員</w:t>
      </w:r>
      <w:proofErr w:type="gramEnd"/>
      <w:r w:rsidRPr="009A4561">
        <w:rPr>
          <w:rFonts w:eastAsia="標楷體" w:hint="eastAsia"/>
          <w:sz w:val="28"/>
          <w:szCs w:val="28"/>
        </w:rPr>
        <w:t>資格、結訓相關資料及核撥訓練經費。</w:t>
      </w:r>
    </w:p>
    <w:p w14:paraId="46F18F40" w14:textId="77777777" w:rsidR="004139BD" w:rsidRPr="009A4561" w:rsidRDefault="004139BD" w:rsidP="004139BD">
      <w:pPr>
        <w:pStyle w:val="a5"/>
        <w:numPr>
          <w:ilvl w:val="0"/>
          <w:numId w:val="12"/>
        </w:numPr>
        <w:spacing w:line="440" w:lineRule="exact"/>
        <w:ind w:leftChars="0" w:left="1134" w:hanging="425"/>
        <w:jc w:val="both"/>
        <w:rPr>
          <w:rFonts w:eastAsia="標楷體"/>
          <w:sz w:val="28"/>
          <w:szCs w:val="28"/>
        </w:rPr>
      </w:pPr>
      <w:r w:rsidRPr="009A4561">
        <w:rPr>
          <w:rFonts w:eastAsia="標楷體"/>
          <w:sz w:val="28"/>
          <w:szCs w:val="28"/>
        </w:rPr>
        <w:t>訓練查核、申訴案件處理</w:t>
      </w:r>
      <w:r w:rsidRPr="009A4561">
        <w:rPr>
          <w:rFonts w:eastAsia="標楷體" w:hint="eastAsia"/>
          <w:sz w:val="28"/>
          <w:szCs w:val="28"/>
        </w:rPr>
        <w:t>、</w:t>
      </w:r>
      <w:r w:rsidRPr="009A4561">
        <w:rPr>
          <w:rFonts w:eastAsia="標楷體"/>
          <w:sz w:val="28"/>
          <w:szCs w:val="28"/>
        </w:rPr>
        <w:t>結訓</w:t>
      </w:r>
      <w:r w:rsidRPr="009A4561">
        <w:rPr>
          <w:rFonts w:eastAsia="標楷體" w:hint="eastAsia"/>
          <w:sz w:val="28"/>
          <w:szCs w:val="28"/>
        </w:rPr>
        <w:t>學員就業</w:t>
      </w:r>
      <w:r w:rsidRPr="009A4561">
        <w:rPr>
          <w:rFonts w:eastAsia="標楷體"/>
          <w:sz w:val="28"/>
          <w:szCs w:val="28"/>
        </w:rPr>
        <w:t>追</w:t>
      </w:r>
      <w:r w:rsidRPr="009A4561">
        <w:rPr>
          <w:rFonts w:eastAsia="標楷體" w:hint="eastAsia"/>
          <w:sz w:val="28"/>
          <w:szCs w:val="28"/>
        </w:rPr>
        <w:t>蹤</w:t>
      </w:r>
      <w:r w:rsidRPr="009A4561">
        <w:rPr>
          <w:rFonts w:eastAsia="標楷體"/>
          <w:sz w:val="28"/>
          <w:szCs w:val="28"/>
        </w:rPr>
        <w:t>及訓練成效統計等事</w:t>
      </w:r>
      <w:r w:rsidRPr="009A4561">
        <w:rPr>
          <w:rFonts w:eastAsia="標楷體" w:hint="eastAsia"/>
          <w:sz w:val="28"/>
          <w:szCs w:val="28"/>
        </w:rPr>
        <w:t>宜</w:t>
      </w:r>
      <w:r w:rsidRPr="009A4561">
        <w:rPr>
          <w:rFonts w:eastAsia="標楷體"/>
          <w:sz w:val="28"/>
          <w:szCs w:val="28"/>
        </w:rPr>
        <w:t>。</w:t>
      </w:r>
    </w:p>
    <w:p w14:paraId="3C115AA6" w14:textId="77777777" w:rsidR="004139BD" w:rsidRPr="009A4561" w:rsidRDefault="004139BD" w:rsidP="004139BD">
      <w:pPr>
        <w:pStyle w:val="a5"/>
        <w:numPr>
          <w:ilvl w:val="0"/>
          <w:numId w:val="12"/>
        </w:numPr>
        <w:spacing w:line="440" w:lineRule="exact"/>
        <w:ind w:leftChars="0" w:left="1134" w:hanging="425"/>
        <w:jc w:val="both"/>
        <w:rPr>
          <w:rFonts w:eastAsia="標楷體"/>
          <w:sz w:val="28"/>
          <w:szCs w:val="28"/>
        </w:rPr>
      </w:pPr>
      <w:r w:rsidRPr="009A4561">
        <w:rPr>
          <w:rFonts w:eastAsia="標楷體"/>
          <w:sz w:val="28"/>
          <w:szCs w:val="28"/>
        </w:rPr>
        <w:t>職業訓練生活津貼之</w:t>
      </w:r>
      <w:r w:rsidRPr="009A4561">
        <w:rPr>
          <w:rFonts w:eastAsia="標楷體" w:hint="eastAsia"/>
          <w:sz w:val="28"/>
          <w:szCs w:val="28"/>
        </w:rPr>
        <w:t>初</w:t>
      </w:r>
      <w:r w:rsidRPr="009A4561">
        <w:rPr>
          <w:rFonts w:eastAsia="標楷體"/>
          <w:sz w:val="28"/>
          <w:szCs w:val="28"/>
        </w:rPr>
        <w:t>審，</w:t>
      </w:r>
      <w:r w:rsidRPr="009A4561">
        <w:rPr>
          <w:rFonts w:eastAsia="標楷體" w:hint="eastAsia"/>
          <w:sz w:val="28"/>
          <w:szCs w:val="28"/>
        </w:rPr>
        <w:t>並督導管控訓練單位確實撥付至學員帳戶等事宜</w:t>
      </w:r>
      <w:r w:rsidRPr="009A4561">
        <w:rPr>
          <w:rFonts w:eastAsia="標楷體"/>
          <w:sz w:val="28"/>
          <w:szCs w:val="28"/>
        </w:rPr>
        <w:t>。</w:t>
      </w:r>
    </w:p>
    <w:p w14:paraId="00CF6854" w14:textId="77777777" w:rsidR="004139BD" w:rsidRPr="009A4561" w:rsidRDefault="004139BD" w:rsidP="004139BD">
      <w:pPr>
        <w:pStyle w:val="a5"/>
        <w:numPr>
          <w:ilvl w:val="0"/>
          <w:numId w:val="12"/>
        </w:numPr>
        <w:spacing w:line="440" w:lineRule="exact"/>
        <w:ind w:leftChars="0" w:left="1134" w:hanging="425"/>
        <w:jc w:val="both"/>
        <w:rPr>
          <w:rFonts w:eastAsia="標楷體"/>
          <w:sz w:val="28"/>
          <w:szCs w:val="28"/>
        </w:rPr>
      </w:pPr>
      <w:r w:rsidRPr="009A4561">
        <w:rPr>
          <w:rFonts w:eastAsia="標楷體" w:hint="eastAsia"/>
          <w:sz w:val="28"/>
          <w:szCs w:val="28"/>
        </w:rPr>
        <w:t>其他相關事宜。</w:t>
      </w:r>
    </w:p>
    <w:p w14:paraId="2FE1FFB6" w14:textId="77777777" w:rsidR="004139BD" w:rsidRPr="009A4561" w:rsidRDefault="004139BD" w:rsidP="004139BD">
      <w:pPr>
        <w:pStyle w:val="a5"/>
        <w:numPr>
          <w:ilvl w:val="0"/>
          <w:numId w:val="5"/>
        </w:numPr>
        <w:spacing w:line="440" w:lineRule="exact"/>
        <w:ind w:leftChars="0"/>
        <w:jc w:val="both"/>
        <w:rPr>
          <w:rFonts w:eastAsia="標楷體"/>
          <w:b/>
          <w:sz w:val="28"/>
          <w:szCs w:val="28"/>
        </w:rPr>
      </w:pPr>
      <w:r w:rsidRPr="009A4561">
        <w:rPr>
          <w:rFonts w:eastAsia="標楷體"/>
          <w:b/>
          <w:sz w:val="28"/>
          <w:szCs w:val="28"/>
        </w:rPr>
        <w:t>訓練單位</w:t>
      </w:r>
    </w:p>
    <w:p w14:paraId="0C1BAE81" w14:textId="77777777" w:rsidR="00F163FF" w:rsidRPr="00F163FF" w:rsidRDefault="00F163FF" w:rsidP="00F163FF">
      <w:pPr>
        <w:pStyle w:val="a5"/>
        <w:numPr>
          <w:ilvl w:val="0"/>
          <w:numId w:val="13"/>
        </w:numPr>
        <w:spacing w:line="440" w:lineRule="exact"/>
        <w:ind w:leftChars="0" w:left="1134" w:hanging="425"/>
        <w:jc w:val="both"/>
        <w:rPr>
          <w:rFonts w:ascii="標楷體" w:eastAsia="標楷體" w:hAnsi="標楷體"/>
          <w:sz w:val="28"/>
          <w:szCs w:val="28"/>
        </w:rPr>
      </w:pPr>
      <w:r w:rsidRPr="00F163FF">
        <w:rPr>
          <w:rFonts w:ascii="標楷體" w:eastAsia="標楷體" w:hAnsi="標楷體" w:hint="eastAsia"/>
          <w:sz w:val="28"/>
          <w:szCs w:val="28"/>
        </w:rPr>
        <w:t>向訓練地點所在地之地方政府提報訓練計畫。</w:t>
      </w:r>
    </w:p>
    <w:p w14:paraId="1D02517C" w14:textId="77777777" w:rsidR="00F163FF" w:rsidRPr="00F163FF" w:rsidRDefault="00F163FF" w:rsidP="00F163FF">
      <w:pPr>
        <w:pStyle w:val="a5"/>
        <w:numPr>
          <w:ilvl w:val="0"/>
          <w:numId w:val="13"/>
        </w:numPr>
        <w:spacing w:line="440" w:lineRule="exact"/>
        <w:ind w:leftChars="0" w:left="1276" w:hanging="567"/>
        <w:jc w:val="both"/>
        <w:rPr>
          <w:rFonts w:ascii="標楷體" w:eastAsia="標楷體" w:hAnsi="標楷體"/>
          <w:sz w:val="28"/>
          <w:szCs w:val="28"/>
        </w:rPr>
      </w:pPr>
      <w:r w:rsidRPr="005A012D">
        <w:rPr>
          <w:rFonts w:ascii="標楷體" w:eastAsia="標楷體" w:hAnsi="標楷體" w:hint="eastAsia"/>
          <w:sz w:val="28"/>
          <w:szCs w:val="28"/>
        </w:rPr>
        <w:t>協助學員申請</w:t>
      </w:r>
      <w:r w:rsidRPr="005A012D">
        <w:rPr>
          <w:rFonts w:ascii="標楷體" w:eastAsia="標楷體" w:hAnsi="標楷體"/>
          <w:sz w:val="28"/>
          <w:szCs w:val="28"/>
        </w:rPr>
        <w:t>職業訓練生活津貼</w:t>
      </w:r>
      <w:r w:rsidRPr="005A012D">
        <w:rPr>
          <w:rFonts w:ascii="標楷體" w:eastAsia="標楷體" w:hAnsi="標楷體" w:hint="eastAsia"/>
          <w:sz w:val="28"/>
          <w:szCs w:val="28"/>
        </w:rPr>
        <w:t>，並辦理初審</w:t>
      </w:r>
      <w:r w:rsidRPr="00F163FF">
        <w:rPr>
          <w:rFonts w:ascii="標楷體" w:eastAsia="標楷體" w:hAnsi="標楷體" w:hint="eastAsia"/>
          <w:sz w:val="28"/>
          <w:szCs w:val="28"/>
        </w:rPr>
        <w:t>及轉發等相關事宜。</w:t>
      </w:r>
    </w:p>
    <w:p w14:paraId="7CFCD03B" w14:textId="77777777" w:rsidR="00F163FF" w:rsidRPr="00F163FF" w:rsidRDefault="00F163FF" w:rsidP="00F163FF">
      <w:pPr>
        <w:pStyle w:val="a5"/>
        <w:numPr>
          <w:ilvl w:val="0"/>
          <w:numId w:val="13"/>
        </w:numPr>
        <w:spacing w:line="440" w:lineRule="exact"/>
        <w:ind w:leftChars="0" w:left="1274" w:hanging="565"/>
        <w:jc w:val="both"/>
        <w:rPr>
          <w:rFonts w:ascii="標楷體" w:eastAsia="標楷體" w:hAnsi="標楷體"/>
          <w:sz w:val="28"/>
          <w:szCs w:val="28"/>
        </w:rPr>
      </w:pPr>
      <w:r w:rsidRPr="00F163FF">
        <w:rPr>
          <w:rFonts w:ascii="標楷體" w:eastAsia="標楷體" w:hAnsi="標楷體" w:hint="eastAsia"/>
          <w:sz w:val="28"/>
          <w:szCs w:val="28"/>
        </w:rPr>
        <w:t>各訓練班次行政、教務、會計、輔導及訓後依僱用條件僱用等相關配合事項。</w:t>
      </w:r>
    </w:p>
    <w:p w14:paraId="09CD6940" w14:textId="77777777" w:rsidR="00F163FF" w:rsidRPr="00F163FF" w:rsidRDefault="00F163FF" w:rsidP="00F163FF">
      <w:pPr>
        <w:pStyle w:val="a5"/>
        <w:numPr>
          <w:ilvl w:val="0"/>
          <w:numId w:val="13"/>
        </w:numPr>
        <w:spacing w:line="440" w:lineRule="exact"/>
        <w:ind w:leftChars="0" w:left="1276" w:hanging="567"/>
        <w:jc w:val="both"/>
        <w:rPr>
          <w:rFonts w:ascii="標楷體" w:eastAsia="標楷體" w:hAnsi="標楷體"/>
          <w:sz w:val="28"/>
          <w:szCs w:val="28"/>
        </w:rPr>
      </w:pPr>
      <w:proofErr w:type="gramStart"/>
      <w:r w:rsidRPr="00F163FF">
        <w:rPr>
          <w:rFonts w:ascii="標楷體" w:eastAsia="標楷體" w:hAnsi="標楷體" w:hint="eastAsia"/>
          <w:sz w:val="28"/>
          <w:szCs w:val="28"/>
        </w:rPr>
        <w:t>申請辦訓所</w:t>
      </w:r>
      <w:proofErr w:type="gramEnd"/>
      <w:r w:rsidRPr="00F163FF">
        <w:rPr>
          <w:rFonts w:ascii="標楷體" w:eastAsia="標楷體" w:hAnsi="標楷體" w:hint="eastAsia"/>
          <w:sz w:val="28"/>
          <w:szCs w:val="28"/>
        </w:rPr>
        <w:t>需之資訊系統帳號，並配合資訊系統辦理各項資料填報作業。</w:t>
      </w:r>
    </w:p>
    <w:p w14:paraId="284B7738" w14:textId="77777777" w:rsidR="004139BD" w:rsidRPr="00F163FF" w:rsidRDefault="00F163FF" w:rsidP="00F163FF">
      <w:pPr>
        <w:pStyle w:val="a5"/>
        <w:numPr>
          <w:ilvl w:val="0"/>
          <w:numId w:val="13"/>
        </w:numPr>
        <w:spacing w:line="440" w:lineRule="exact"/>
        <w:ind w:leftChars="0" w:left="1276" w:hanging="567"/>
        <w:jc w:val="both"/>
        <w:rPr>
          <w:rFonts w:ascii="標楷體" w:eastAsia="標楷體" w:hAnsi="標楷體"/>
          <w:sz w:val="28"/>
          <w:szCs w:val="28"/>
        </w:rPr>
      </w:pPr>
      <w:r w:rsidRPr="00F163FF">
        <w:rPr>
          <w:rFonts w:ascii="標楷體" w:eastAsia="標楷體" w:hAnsi="標楷體" w:hint="eastAsia"/>
          <w:sz w:val="28"/>
          <w:szCs w:val="28"/>
        </w:rPr>
        <w:t>依地方政府規定辦理相關事宜。</w:t>
      </w:r>
    </w:p>
    <w:p w14:paraId="7229774F" w14:textId="77777777" w:rsidR="004139BD" w:rsidRPr="009A4561" w:rsidRDefault="004139BD" w:rsidP="00572F3A">
      <w:pPr>
        <w:pStyle w:val="a5"/>
        <w:numPr>
          <w:ilvl w:val="0"/>
          <w:numId w:val="96"/>
        </w:numPr>
        <w:spacing w:beforeLines="50" w:before="180"/>
        <w:ind w:leftChars="0"/>
        <w:outlineLvl w:val="0"/>
        <w:rPr>
          <w:rFonts w:eastAsia="標楷體"/>
          <w:b/>
          <w:sz w:val="32"/>
          <w:szCs w:val="32"/>
        </w:rPr>
      </w:pPr>
      <w:bookmarkStart w:id="16" w:name="_Toc119914068"/>
      <w:bookmarkStart w:id="17" w:name="_Toc230097256"/>
      <w:r w:rsidRPr="009A4561">
        <w:rPr>
          <w:rFonts w:eastAsia="標楷體"/>
          <w:b/>
          <w:sz w:val="32"/>
          <w:szCs w:val="32"/>
        </w:rPr>
        <w:t>訓練單位資格</w:t>
      </w:r>
      <w:r w:rsidRPr="009A4561">
        <w:rPr>
          <w:rFonts w:eastAsia="標楷體" w:hint="eastAsia"/>
          <w:b/>
          <w:sz w:val="32"/>
          <w:szCs w:val="32"/>
        </w:rPr>
        <w:t>及應附具之證明文件</w:t>
      </w:r>
      <w:bookmarkEnd w:id="16"/>
      <w:bookmarkEnd w:id="17"/>
    </w:p>
    <w:p w14:paraId="3BD2F4FB" w14:textId="77777777" w:rsidR="004139BD" w:rsidRPr="009A4561" w:rsidRDefault="004139BD" w:rsidP="004139BD">
      <w:pPr>
        <w:spacing w:line="400" w:lineRule="exact"/>
        <w:ind w:leftChars="295" w:left="708"/>
        <w:jc w:val="both"/>
        <w:rPr>
          <w:rFonts w:ascii="Times New Roman" w:eastAsia="標楷體" w:hAnsi="Times New Roman" w:cs="Times New Roman"/>
          <w:bCs/>
          <w:sz w:val="28"/>
          <w:szCs w:val="28"/>
        </w:rPr>
        <w:sectPr w:rsidR="004139BD" w:rsidRPr="009A4561" w:rsidSect="005F40FD">
          <w:footerReference w:type="default" r:id="rId11"/>
          <w:pgSz w:w="11906" w:h="16838"/>
          <w:pgMar w:top="1440" w:right="1800" w:bottom="1440" w:left="1800" w:header="851" w:footer="992" w:gutter="0"/>
          <w:pgNumType w:chapStyle="1"/>
          <w:cols w:space="425"/>
          <w:docGrid w:type="lines" w:linePitch="360"/>
        </w:sectPr>
      </w:pPr>
      <w:r w:rsidRPr="009A4561">
        <w:rPr>
          <w:rFonts w:ascii="Times New Roman" w:eastAsia="標楷體" w:hAnsi="Times New Roman" w:cs="Times New Roman" w:hint="eastAsia"/>
          <w:bCs/>
          <w:sz w:val="28"/>
          <w:szCs w:val="28"/>
        </w:rPr>
        <w:t>訓練單位應符合衛生</w:t>
      </w:r>
      <w:proofErr w:type="gramStart"/>
      <w:r w:rsidRPr="009A4561">
        <w:rPr>
          <w:rFonts w:ascii="Times New Roman" w:eastAsia="標楷體" w:hAnsi="Times New Roman" w:cs="Times New Roman" w:hint="eastAsia"/>
          <w:bCs/>
          <w:sz w:val="28"/>
          <w:szCs w:val="28"/>
        </w:rPr>
        <w:t>福利部所定</w:t>
      </w:r>
      <w:proofErr w:type="gramEnd"/>
      <w:r w:rsidRPr="009A4561">
        <w:rPr>
          <w:rFonts w:ascii="Times New Roman" w:eastAsia="標楷體" w:hAnsi="Times New Roman" w:cs="Times New Roman" w:hint="eastAsia"/>
          <w:bCs/>
          <w:sz w:val="28"/>
          <w:szCs w:val="28"/>
        </w:rPr>
        <w:t>「照顧服務員資格訓練計畫」第五點第二款規定之資格：</w:t>
      </w:r>
    </w:p>
    <w:p w14:paraId="270D0E96" w14:textId="77777777" w:rsidR="004139BD" w:rsidRPr="009A4561" w:rsidRDefault="004139BD" w:rsidP="004139BD">
      <w:pPr>
        <w:spacing w:beforeLines="100" w:before="360" w:afterLines="50" w:after="180"/>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lastRenderedPageBreak/>
        <w:t>表</w:t>
      </w:r>
      <w:r w:rsidRPr="009A4561">
        <w:rPr>
          <w:rFonts w:eastAsia="標楷體" w:cs="Times New Roman" w:hint="eastAsia"/>
          <w:bCs/>
          <w:sz w:val="28"/>
          <w:szCs w:val="28"/>
        </w:rPr>
        <w:t>1</w:t>
      </w:r>
      <w:r w:rsidRPr="009A4561">
        <w:rPr>
          <w:rFonts w:ascii="Times New Roman" w:eastAsia="標楷體" w:hAnsi="Times New Roman" w:cs="Times New Roman" w:hint="eastAsia"/>
          <w:bCs/>
          <w:sz w:val="28"/>
          <w:szCs w:val="28"/>
        </w:rPr>
        <w:t xml:space="preserve"> </w:t>
      </w:r>
      <w:r w:rsidRPr="009A4561">
        <w:rPr>
          <w:rFonts w:ascii="Times New Roman" w:eastAsia="標楷體" w:hAnsi="Times New Roman" w:cs="Times New Roman" w:hint="eastAsia"/>
          <w:bCs/>
          <w:sz w:val="28"/>
          <w:szCs w:val="28"/>
        </w:rPr>
        <w:t>訓練單位資格檢附證明文件</w:t>
      </w:r>
      <w:proofErr w:type="gramStart"/>
      <w:r w:rsidRPr="009A4561">
        <w:rPr>
          <w:rFonts w:ascii="Times New Roman" w:eastAsia="標楷體" w:hAnsi="Times New Roman" w:cs="Times New Roman" w:hint="eastAsia"/>
          <w:bCs/>
          <w:sz w:val="28"/>
          <w:szCs w:val="28"/>
        </w:rPr>
        <w:t>ㄧ覽</w:t>
      </w:r>
      <w:proofErr w:type="gramEnd"/>
      <w:r w:rsidRPr="009A4561">
        <w:rPr>
          <w:rFonts w:ascii="Times New Roman" w:eastAsia="標楷體" w:hAnsi="Times New Roman" w:cs="Times New Roman" w:hint="eastAsia"/>
          <w:bCs/>
          <w:sz w:val="28"/>
          <w:szCs w:val="28"/>
        </w:rPr>
        <w:t>表</w:t>
      </w:r>
    </w:p>
    <w:tbl>
      <w:tblPr>
        <w:tblW w:w="8959"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3714"/>
        <w:gridCol w:w="4111"/>
      </w:tblGrid>
      <w:tr w:rsidR="004139BD" w:rsidRPr="009A4561" w14:paraId="6F5B217E" w14:textId="77777777" w:rsidTr="00945193">
        <w:trPr>
          <w:trHeight w:val="451"/>
        </w:trPr>
        <w:tc>
          <w:tcPr>
            <w:tcW w:w="1134" w:type="dxa"/>
            <w:tcBorders>
              <w:top w:val="thinThickSmallGap" w:sz="24" w:space="0" w:color="auto"/>
              <w:left w:val="thinThickSmallGap" w:sz="24" w:space="0" w:color="auto"/>
              <w:bottom w:val="triple" w:sz="4" w:space="0" w:color="auto"/>
            </w:tcBorders>
            <w:shd w:val="clear" w:color="auto" w:fill="D9D9D9"/>
            <w:vAlign w:val="center"/>
          </w:tcPr>
          <w:p w14:paraId="3AF55C52" w14:textId="77777777" w:rsidR="004139BD" w:rsidRPr="009A4561" w:rsidRDefault="004139BD" w:rsidP="00945193">
            <w:pPr>
              <w:spacing w:line="42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項次</w:t>
            </w:r>
          </w:p>
        </w:tc>
        <w:tc>
          <w:tcPr>
            <w:tcW w:w="3714" w:type="dxa"/>
            <w:tcBorders>
              <w:top w:val="thinThickSmallGap" w:sz="24" w:space="0" w:color="auto"/>
              <w:bottom w:val="triple" w:sz="4" w:space="0" w:color="auto"/>
            </w:tcBorders>
            <w:shd w:val="clear" w:color="auto" w:fill="D9D9D9"/>
            <w:vAlign w:val="center"/>
          </w:tcPr>
          <w:p w14:paraId="71E388BB" w14:textId="77777777" w:rsidR="004139BD" w:rsidRPr="009A4561" w:rsidRDefault="004139BD" w:rsidP="00945193">
            <w:pPr>
              <w:spacing w:line="42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資格</w:t>
            </w:r>
          </w:p>
        </w:tc>
        <w:tc>
          <w:tcPr>
            <w:tcW w:w="4111" w:type="dxa"/>
            <w:tcBorders>
              <w:top w:val="thinThickSmallGap" w:sz="24" w:space="0" w:color="auto"/>
              <w:bottom w:val="triple" w:sz="4" w:space="0" w:color="auto"/>
              <w:right w:val="thickThinSmallGap" w:sz="24" w:space="0" w:color="auto"/>
            </w:tcBorders>
            <w:shd w:val="clear" w:color="auto" w:fill="D9D9D9"/>
            <w:vAlign w:val="center"/>
          </w:tcPr>
          <w:p w14:paraId="4101710F" w14:textId="77777777" w:rsidR="004139BD" w:rsidRPr="009A4561" w:rsidRDefault="004139BD" w:rsidP="00945193">
            <w:pPr>
              <w:spacing w:line="42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檢附證明文件</w:t>
            </w:r>
          </w:p>
        </w:tc>
      </w:tr>
      <w:tr w:rsidR="004139BD" w:rsidRPr="009A4561" w14:paraId="2230B186" w14:textId="77777777" w:rsidTr="00945193">
        <w:trPr>
          <w:cantSplit/>
          <w:trHeight w:val="1260"/>
        </w:trPr>
        <w:tc>
          <w:tcPr>
            <w:tcW w:w="1134" w:type="dxa"/>
            <w:tcBorders>
              <w:left w:val="thinThickSmallGap" w:sz="24" w:space="0" w:color="auto"/>
            </w:tcBorders>
            <w:vAlign w:val="center"/>
          </w:tcPr>
          <w:p w14:paraId="1620BED6"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1</w:t>
            </w:r>
            <w:r w:rsidRPr="009A4561">
              <w:rPr>
                <w:rFonts w:ascii="Times New Roman" w:eastAsia="標楷體" w:hAnsi="Times New Roman" w:cs="Times New Roman" w:hint="eastAsia"/>
                <w:bCs/>
                <w:sz w:val="28"/>
                <w:szCs w:val="28"/>
              </w:rPr>
              <w:t>類</w:t>
            </w:r>
          </w:p>
        </w:tc>
        <w:tc>
          <w:tcPr>
            <w:tcW w:w="3714" w:type="dxa"/>
            <w:vAlign w:val="center"/>
          </w:tcPr>
          <w:p w14:paraId="0145C621" w14:textId="77777777" w:rsidR="004139BD" w:rsidRPr="009A4561" w:rsidRDefault="004139BD" w:rsidP="00945193">
            <w:pPr>
              <w:spacing w:line="400" w:lineRule="exact"/>
              <w:ind w:rightChars="19" w:right="46"/>
              <w:jc w:val="both"/>
              <w:rPr>
                <w:rFonts w:ascii="標楷體" w:eastAsia="標楷體" w:hAnsi="標楷體" w:cs="Times New Roman"/>
                <w:sz w:val="28"/>
                <w:szCs w:val="28"/>
              </w:rPr>
            </w:pPr>
            <w:r w:rsidRPr="009A4561">
              <w:rPr>
                <w:rFonts w:ascii="標楷體" w:eastAsia="標楷體" w:hAnsi="標楷體"/>
                <w:spacing w:val="-5"/>
                <w:w w:val="95"/>
                <w:sz w:val="28"/>
                <w:szCs w:val="28"/>
              </w:rPr>
              <w:t>依法設立具公益性質之醫療、護理、長照、社會工作、老人福利、身心障礙福利法人</w:t>
            </w:r>
          </w:p>
        </w:tc>
        <w:tc>
          <w:tcPr>
            <w:tcW w:w="4111" w:type="dxa"/>
            <w:tcBorders>
              <w:right w:val="thickThinSmallGap" w:sz="24" w:space="0" w:color="auto"/>
            </w:tcBorders>
            <w:vAlign w:val="center"/>
          </w:tcPr>
          <w:p w14:paraId="6CCE7DCF" w14:textId="77777777" w:rsidR="004139BD" w:rsidRPr="009A4561" w:rsidRDefault="004139BD" w:rsidP="00945193">
            <w:pPr>
              <w:numPr>
                <w:ilvl w:val="0"/>
                <w:numId w:val="2"/>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法人登記證書影本。</w:t>
            </w:r>
          </w:p>
          <w:p w14:paraId="48BD5347" w14:textId="77777777" w:rsidR="004139BD" w:rsidRPr="009A4561" w:rsidRDefault="004139BD" w:rsidP="00945193">
            <w:pPr>
              <w:numPr>
                <w:ilvl w:val="0"/>
                <w:numId w:val="2"/>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組織章程影本。</w:t>
            </w:r>
          </w:p>
        </w:tc>
      </w:tr>
      <w:tr w:rsidR="004139BD" w:rsidRPr="009A4561" w14:paraId="2598986D" w14:textId="77777777" w:rsidTr="00945193">
        <w:trPr>
          <w:trHeight w:val="1260"/>
        </w:trPr>
        <w:tc>
          <w:tcPr>
            <w:tcW w:w="1134" w:type="dxa"/>
            <w:tcBorders>
              <w:left w:val="thinThickSmallGap" w:sz="24" w:space="0" w:color="auto"/>
            </w:tcBorders>
            <w:vAlign w:val="center"/>
          </w:tcPr>
          <w:p w14:paraId="41171648"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2</w:t>
            </w:r>
            <w:r w:rsidRPr="009A4561">
              <w:rPr>
                <w:rFonts w:ascii="Times New Roman" w:eastAsia="標楷體" w:hAnsi="Times New Roman" w:cs="Times New Roman" w:hint="eastAsia"/>
                <w:bCs/>
                <w:sz w:val="28"/>
                <w:szCs w:val="28"/>
              </w:rPr>
              <w:t>類</w:t>
            </w:r>
          </w:p>
        </w:tc>
        <w:tc>
          <w:tcPr>
            <w:tcW w:w="3714" w:type="dxa"/>
            <w:vAlign w:val="center"/>
          </w:tcPr>
          <w:p w14:paraId="2DBE8F44" w14:textId="77777777" w:rsidR="004139BD" w:rsidRPr="009A4561" w:rsidRDefault="004139BD" w:rsidP="00945193">
            <w:pPr>
              <w:spacing w:line="400" w:lineRule="exact"/>
              <w:ind w:rightChars="19" w:right="46"/>
              <w:jc w:val="both"/>
              <w:rPr>
                <w:rFonts w:ascii="標楷體" w:eastAsia="標楷體" w:hAnsi="標楷體"/>
                <w:spacing w:val="-5"/>
                <w:w w:val="95"/>
                <w:sz w:val="28"/>
                <w:szCs w:val="28"/>
              </w:rPr>
            </w:pPr>
            <w:r w:rsidRPr="009A4561">
              <w:rPr>
                <w:rFonts w:ascii="標楷體" w:eastAsia="標楷體" w:hAnsi="標楷體"/>
                <w:spacing w:val="-5"/>
                <w:w w:val="95"/>
                <w:sz w:val="28"/>
                <w:szCs w:val="28"/>
              </w:rPr>
              <w:t>設有醫學、護理學、社會工作、老人照顧、長期照顧相關科系所之大專院校</w:t>
            </w:r>
          </w:p>
        </w:tc>
        <w:tc>
          <w:tcPr>
            <w:tcW w:w="4111" w:type="dxa"/>
            <w:tcBorders>
              <w:right w:val="thickThinSmallGap" w:sz="24" w:space="0" w:color="auto"/>
            </w:tcBorders>
            <w:vAlign w:val="center"/>
          </w:tcPr>
          <w:p w14:paraId="028AE5A5" w14:textId="77777777" w:rsidR="004139BD" w:rsidRPr="009A4561" w:rsidRDefault="004139BD" w:rsidP="00945193">
            <w:pPr>
              <w:spacing w:line="400" w:lineRule="exact"/>
              <w:ind w:left="-28"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主管機關核准設立或立案證明文件影本。</w:t>
            </w:r>
          </w:p>
        </w:tc>
      </w:tr>
      <w:tr w:rsidR="004139BD" w:rsidRPr="009A4561" w14:paraId="70B85FF7" w14:textId="77777777" w:rsidTr="00945193">
        <w:trPr>
          <w:trHeight w:val="1260"/>
        </w:trPr>
        <w:tc>
          <w:tcPr>
            <w:tcW w:w="1134" w:type="dxa"/>
            <w:tcBorders>
              <w:left w:val="thinThickSmallGap" w:sz="24" w:space="0" w:color="auto"/>
            </w:tcBorders>
            <w:vAlign w:val="center"/>
          </w:tcPr>
          <w:p w14:paraId="6A1C4AE4"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3</w:t>
            </w:r>
            <w:r w:rsidRPr="009A4561">
              <w:rPr>
                <w:rFonts w:ascii="Times New Roman" w:eastAsia="標楷體" w:hAnsi="Times New Roman" w:cs="Times New Roman" w:hint="eastAsia"/>
                <w:bCs/>
                <w:sz w:val="28"/>
                <w:szCs w:val="28"/>
              </w:rPr>
              <w:t>類</w:t>
            </w:r>
          </w:p>
        </w:tc>
        <w:tc>
          <w:tcPr>
            <w:tcW w:w="3714" w:type="dxa"/>
            <w:vAlign w:val="center"/>
          </w:tcPr>
          <w:p w14:paraId="5A71EDA2" w14:textId="77777777" w:rsidR="004139BD" w:rsidRPr="009A4561" w:rsidRDefault="004139BD" w:rsidP="00945193">
            <w:pPr>
              <w:spacing w:line="400" w:lineRule="exact"/>
              <w:ind w:rightChars="19" w:right="46"/>
              <w:jc w:val="both"/>
              <w:rPr>
                <w:rFonts w:ascii="標楷體" w:eastAsia="標楷體" w:hAnsi="標楷體"/>
                <w:spacing w:val="-5"/>
                <w:w w:val="95"/>
                <w:sz w:val="28"/>
                <w:szCs w:val="28"/>
              </w:rPr>
            </w:pPr>
            <w:r w:rsidRPr="009A4561">
              <w:rPr>
                <w:rFonts w:ascii="標楷體" w:eastAsia="標楷體" w:hAnsi="標楷體"/>
                <w:spacing w:val="-5"/>
                <w:w w:val="95"/>
                <w:sz w:val="28"/>
                <w:szCs w:val="28"/>
              </w:rPr>
              <w:t>設有長期照顧相關科之高中職校</w:t>
            </w:r>
          </w:p>
        </w:tc>
        <w:tc>
          <w:tcPr>
            <w:tcW w:w="4111" w:type="dxa"/>
            <w:tcBorders>
              <w:right w:val="thickThinSmallGap" w:sz="24" w:space="0" w:color="auto"/>
            </w:tcBorders>
            <w:vAlign w:val="center"/>
          </w:tcPr>
          <w:p w14:paraId="5FB653C4" w14:textId="77777777" w:rsidR="004139BD" w:rsidRPr="009A4561" w:rsidRDefault="004139BD" w:rsidP="00945193">
            <w:pPr>
              <w:spacing w:line="400" w:lineRule="exact"/>
              <w:ind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主管機關核准設立或立案證明文件影本。</w:t>
            </w:r>
          </w:p>
        </w:tc>
      </w:tr>
      <w:tr w:rsidR="004139BD" w:rsidRPr="009A4561" w14:paraId="5A3B6A60" w14:textId="77777777" w:rsidTr="00945193">
        <w:trPr>
          <w:trHeight w:val="1409"/>
        </w:trPr>
        <w:tc>
          <w:tcPr>
            <w:tcW w:w="1134" w:type="dxa"/>
            <w:vMerge w:val="restart"/>
            <w:tcBorders>
              <w:left w:val="thinThickSmallGap" w:sz="24" w:space="0" w:color="auto"/>
            </w:tcBorders>
            <w:vAlign w:val="center"/>
          </w:tcPr>
          <w:p w14:paraId="6C4677CB"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4</w:t>
            </w:r>
            <w:r w:rsidRPr="009A4561">
              <w:rPr>
                <w:rFonts w:ascii="Times New Roman" w:eastAsia="標楷體" w:hAnsi="Times New Roman" w:cs="Times New Roman" w:hint="eastAsia"/>
                <w:bCs/>
                <w:sz w:val="28"/>
                <w:szCs w:val="28"/>
              </w:rPr>
              <w:t>類</w:t>
            </w:r>
          </w:p>
        </w:tc>
        <w:tc>
          <w:tcPr>
            <w:tcW w:w="3714" w:type="dxa"/>
            <w:vAlign w:val="center"/>
          </w:tcPr>
          <w:p w14:paraId="666EAAB1" w14:textId="77777777" w:rsidR="004139BD" w:rsidRPr="009A4561" w:rsidRDefault="004139BD" w:rsidP="00945193">
            <w:pPr>
              <w:spacing w:line="400" w:lineRule="exact"/>
              <w:ind w:rightChars="19" w:right="46"/>
              <w:jc w:val="both"/>
              <w:rPr>
                <w:rFonts w:ascii="標楷體" w:eastAsia="標楷體" w:hAnsi="標楷體"/>
                <w:spacing w:val="-5"/>
                <w:w w:val="95"/>
                <w:sz w:val="28"/>
                <w:szCs w:val="28"/>
              </w:rPr>
            </w:pPr>
            <w:r w:rsidRPr="009A4561">
              <w:rPr>
                <w:rFonts w:ascii="標楷體" w:eastAsia="標楷體" w:hAnsi="標楷體"/>
                <w:spacing w:val="-5"/>
                <w:w w:val="95"/>
                <w:sz w:val="28"/>
                <w:szCs w:val="28"/>
              </w:rPr>
              <w:t>經衛生</w:t>
            </w:r>
            <w:proofErr w:type="gramStart"/>
            <w:r w:rsidRPr="009A4561">
              <w:rPr>
                <w:rFonts w:ascii="標楷體" w:eastAsia="標楷體" w:hAnsi="標楷體"/>
                <w:spacing w:val="-5"/>
                <w:w w:val="95"/>
                <w:sz w:val="28"/>
                <w:szCs w:val="28"/>
              </w:rPr>
              <w:t>福利部或直轄市</w:t>
            </w:r>
            <w:proofErr w:type="gramEnd"/>
            <w:r w:rsidRPr="009A4561">
              <w:rPr>
                <w:rFonts w:ascii="標楷體" w:eastAsia="標楷體" w:hAnsi="標楷體"/>
                <w:spacing w:val="-5"/>
                <w:w w:val="95"/>
                <w:sz w:val="28"/>
                <w:szCs w:val="28"/>
              </w:rPr>
              <w:t>、縣（市）政府評鑑合格之醫療機構、護理機構</w:t>
            </w:r>
          </w:p>
        </w:tc>
        <w:tc>
          <w:tcPr>
            <w:tcW w:w="4111" w:type="dxa"/>
            <w:tcBorders>
              <w:right w:val="thickThinSmallGap" w:sz="24" w:space="0" w:color="auto"/>
            </w:tcBorders>
            <w:vAlign w:val="center"/>
          </w:tcPr>
          <w:p w14:paraId="3E97438F" w14:textId="77777777" w:rsidR="004139BD" w:rsidRPr="009A4561" w:rsidRDefault="004139BD" w:rsidP="00945193">
            <w:pPr>
              <w:numPr>
                <w:ilvl w:val="0"/>
                <w:numId w:val="6"/>
              </w:numPr>
              <w:spacing w:line="400" w:lineRule="exact"/>
              <w:ind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主管機關核准設立、開業或立案證明文件影本。</w:t>
            </w:r>
          </w:p>
          <w:p w14:paraId="4C079712" w14:textId="77777777" w:rsidR="004139BD" w:rsidRPr="009A4561" w:rsidRDefault="004139BD" w:rsidP="00945193">
            <w:pPr>
              <w:numPr>
                <w:ilvl w:val="0"/>
                <w:numId w:val="6"/>
              </w:numPr>
              <w:spacing w:line="400" w:lineRule="exact"/>
              <w:ind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主管機關</w:t>
            </w:r>
            <w:r w:rsidRPr="009A4561">
              <w:rPr>
                <w:rFonts w:ascii="Times New Roman" w:eastAsia="標楷體" w:hAnsi="Times New Roman" w:cs="Times New Roman" w:hint="eastAsia"/>
                <w:bCs/>
                <w:sz w:val="28"/>
                <w:szCs w:val="28"/>
              </w:rPr>
              <w:t>最近一次評鑑合格之證明</w:t>
            </w:r>
            <w:r w:rsidRPr="009A4561">
              <w:rPr>
                <w:rFonts w:ascii="Times New Roman" w:eastAsia="標楷體" w:hAnsi="Times New Roman" w:cs="Times New Roman"/>
                <w:bCs/>
                <w:sz w:val="28"/>
                <w:szCs w:val="28"/>
              </w:rPr>
              <w:t>文件影本</w:t>
            </w:r>
            <w:r w:rsidRPr="009A4561">
              <w:rPr>
                <w:rFonts w:ascii="Times New Roman" w:eastAsia="標楷體" w:hAnsi="Times New Roman" w:cs="Times New Roman" w:hint="eastAsia"/>
                <w:bCs/>
                <w:sz w:val="28"/>
                <w:szCs w:val="28"/>
              </w:rPr>
              <w:t>。</w:t>
            </w:r>
          </w:p>
        </w:tc>
      </w:tr>
      <w:tr w:rsidR="004139BD" w:rsidRPr="009A4561" w14:paraId="3B2E5A10" w14:textId="77777777" w:rsidTr="00945193">
        <w:trPr>
          <w:trHeight w:val="1260"/>
        </w:trPr>
        <w:tc>
          <w:tcPr>
            <w:tcW w:w="1134" w:type="dxa"/>
            <w:vMerge/>
            <w:tcBorders>
              <w:left w:val="thinThickSmallGap" w:sz="24" w:space="0" w:color="auto"/>
            </w:tcBorders>
            <w:vAlign w:val="center"/>
          </w:tcPr>
          <w:p w14:paraId="346CC0BD" w14:textId="77777777" w:rsidR="004139BD" w:rsidRPr="009A4561" w:rsidRDefault="004139BD" w:rsidP="00945193">
            <w:pPr>
              <w:spacing w:line="400" w:lineRule="exact"/>
              <w:jc w:val="center"/>
              <w:rPr>
                <w:rFonts w:ascii="Times New Roman" w:eastAsia="標楷體" w:hAnsi="Times New Roman" w:cs="Times New Roman"/>
                <w:bCs/>
                <w:sz w:val="28"/>
                <w:szCs w:val="28"/>
              </w:rPr>
            </w:pPr>
          </w:p>
        </w:tc>
        <w:tc>
          <w:tcPr>
            <w:tcW w:w="3714" w:type="dxa"/>
            <w:vAlign w:val="center"/>
          </w:tcPr>
          <w:p w14:paraId="4B2AE0A9" w14:textId="77777777" w:rsidR="004139BD" w:rsidRPr="009A4561" w:rsidRDefault="004139BD" w:rsidP="00945193">
            <w:pPr>
              <w:spacing w:line="400" w:lineRule="exact"/>
              <w:ind w:rightChars="19" w:right="46"/>
              <w:jc w:val="both"/>
              <w:rPr>
                <w:rFonts w:ascii="標楷體" w:eastAsia="標楷體" w:hAnsi="標楷體"/>
                <w:spacing w:val="-5"/>
                <w:w w:val="95"/>
                <w:sz w:val="28"/>
                <w:szCs w:val="28"/>
              </w:rPr>
            </w:pPr>
            <w:r w:rsidRPr="009A4561">
              <w:rPr>
                <w:rFonts w:ascii="標楷體" w:eastAsia="標楷體" w:hAnsi="標楷體"/>
                <w:spacing w:val="-5"/>
                <w:w w:val="95"/>
                <w:sz w:val="28"/>
                <w:szCs w:val="28"/>
              </w:rPr>
              <w:t>經衛生</w:t>
            </w:r>
            <w:proofErr w:type="gramStart"/>
            <w:r w:rsidRPr="009A4561">
              <w:rPr>
                <w:rFonts w:ascii="標楷體" w:eastAsia="標楷體" w:hAnsi="標楷體"/>
                <w:spacing w:val="-5"/>
                <w:w w:val="95"/>
                <w:sz w:val="28"/>
                <w:szCs w:val="28"/>
              </w:rPr>
              <w:t>福利部或直轄市</w:t>
            </w:r>
            <w:proofErr w:type="gramEnd"/>
            <w:r w:rsidRPr="009A4561">
              <w:rPr>
                <w:rFonts w:ascii="標楷體" w:eastAsia="標楷體" w:hAnsi="標楷體"/>
                <w:spacing w:val="-5"/>
                <w:w w:val="95"/>
                <w:sz w:val="28"/>
                <w:szCs w:val="28"/>
              </w:rPr>
              <w:t>、縣（市）政府評鑑等第甲等(含)以上之老人福利、身心障礙福利機構</w:t>
            </w:r>
          </w:p>
        </w:tc>
        <w:tc>
          <w:tcPr>
            <w:tcW w:w="4111" w:type="dxa"/>
            <w:tcBorders>
              <w:right w:val="thickThinSmallGap" w:sz="24" w:space="0" w:color="auto"/>
            </w:tcBorders>
            <w:vAlign w:val="center"/>
          </w:tcPr>
          <w:p w14:paraId="46F9909B" w14:textId="77777777" w:rsidR="004139BD" w:rsidRPr="009A4561" w:rsidRDefault="004139BD" w:rsidP="003559A0">
            <w:pPr>
              <w:numPr>
                <w:ilvl w:val="0"/>
                <w:numId w:val="148"/>
              </w:numPr>
              <w:spacing w:line="400" w:lineRule="exact"/>
              <w:ind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主管機關核准設立、開業或立案證明文件影本。</w:t>
            </w:r>
          </w:p>
          <w:p w14:paraId="6F2D62A6" w14:textId="77777777" w:rsidR="004139BD" w:rsidRPr="009A4561" w:rsidRDefault="004139BD" w:rsidP="003559A0">
            <w:pPr>
              <w:numPr>
                <w:ilvl w:val="0"/>
                <w:numId w:val="148"/>
              </w:numPr>
              <w:spacing w:line="400" w:lineRule="exact"/>
              <w:ind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主管機關</w:t>
            </w:r>
            <w:r w:rsidRPr="009A4561">
              <w:rPr>
                <w:rFonts w:ascii="Times New Roman" w:eastAsia="標楷體" w:hAnsi="Times New Roman" w:cs="Times New Roman" w:hint="eastAsia"/>
                <w:bCs/>
                <w:sz w:val="28"/>
                <w:szCs w:val="28"/>
              </w:rPr>
              <w:t>最近一次評鑑甲等</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hint="eastAsia"/>
                <w:bCs/>
                <w:sz w:val="28"/>
                <w:szCs w:val="28"/>
              </w:rPr>
              <w:t>含</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hint="eastAsia"/>
                <w:bCs/>
                <w:sz w:val="28"/>
                <w:szCs w:val="28"/>
              </w:rPr>
              <w:t>以上之證明</w:t>
            </w:r>
            <w:r w:rsidRPr="009A4561">
              <w:rPr>
                <w:rFonts w:ascii="Times New Roman" w:eastAsia="標楷體" w:hAnsi="Times New Roman" w:cs="Times New Roman"/>
                <w:bCs/>
                <w:sz w:val="28"/>
                <w:szCs w:val="28"/>
              </w:rPr>
              <w:t>文件影本</w:t>
            </w:r>
            <w:r w:rsidRPr="009A4561">
              <w:rPr>
                <w:rFonts w:ascii="Times New Roman" w:eastAsia="標楷體" w:hAnsi="Times New Roman" w:cs="Times New Roman" w:hint="eastAsia"/>
                <w:bCs/>
                <w:sz w:val="28"/>
                <w:szCs w:val="28"/>
              </w:rPr>
              <w:t>。</w:t>
            </w:r>
          </w:p>
        </w:tc>
      </w:tr>
      <w:tr w:rsidR="004139BD" w:rsidRPr="009A4561" w14:paraId="048E2F64" w14:textId="77777777" w:rsidTr="00945193">
        <w:trPr>
          <w:trHeight w:val="1260"/>
        </w:trPr>
        <w:tc>
          <w:tcPr>
            <w:tcW w:w="1134" w:type="dxa"/>
            <w:tcBorders>
              <w:left w:val="thinThickSmallGap" w:sz="24" w:space="0" w:color="auto"/>
            </w:tcBorders>
            <w:vAlign w:val="center"/>
          </w:tcPr>
          <w:p w14:paraId="7C41F70B"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5</w:t>
            </w:r>
            <w:r w:rsidRPr="009A4561">
              <w:rPr>
                <w:rFonts w:ascii="Times New Roman" w:eastAsia="標楷體" w:hAnsi="Times New Roman" w:cs="Times New Roman" w:hint="eastAsia"/>
                <w:bCs/>
                <w:sz w:val="28"/>
                <w:szCs w:val="28"/>
              </w:rPr>
              <w:t>類</w:t>
            </w:r>
          </w:p>
        </w:tc>
        <w:tc>
          <w:tcPr>
            <w:tcW w:w="3714" w:type="dxa"/>
            <w:vAlign w:val="center"/>
          </w:tcPr>
          <w:p w14:paraId="09AF5C08" w14:textId="77777777" w:rsidR="004139BD" w:rsidRPr="009A4561" w:rsidRDefault="004139BD" w:rsidP="00945193">
            <w:pPr>
              <w:spacing w:line="400" w:lineRule="exact"/>
              <w:ind w:rightChars="19" w:right="46"/>
              <w:jc w:val="both"/>
              <w:rPr>
                <w:rFonts w:ascii="標楷體" w:eastAsia="標楷體" w:hAnsi="標楷體"/>
                <w:spacing w:val="-5"/>
                <w:w w:val="95"/>
                <w:sz w:val="28"/>
                <w:szCs w:val="28"/>
              </w:rPr>
            </w:pPr>
            <w:r w:rsidRPr="009A4561">
              <w:rPr>
                <w:rFonts w:ascii="標楷體" w:eastAsia="標楷體" w:hAnsi="標楷體"/>
                <w:spacing w:val="-5"/>
                <w:w w:val="95"/>
                <w:sz w:val="28"/>
                <w:szCs w:val="28"/>
              </w:rPr>
              <w:t>依長期照顧服務法相關規定設立且經評鑑合格之長期照顧服務機構</w:t>
            </w:r>
          </w:p>
        </w:tc>
        <w:tc>
          <w:tcPr>
            <w:tcW w:w="4111" w:type="dxa"/>
            <w:tcBorders>
              <w:right w:val="thickThinSmallGap" w:sz="24" w:space="0" w:color="auto"/>
            </w:tcBorders>
            <w:vAlign w:val="center"/>
          </w:tcPr>
          <w:p w14:paraId="276A5C46" w14:textId="77777777" w:rsidR="004139BD" w:rsidRPr="009A4561" w:rsidRDefault="004139BD" w:rsidP="00945193">
            <w:pPr>
              <w:numPr>
                <w:ilvl w:val="0"/>
                <w:numId w:val="7"/>
              </w:numPr>
              <w:spacing w:line="400" w:lineRule="exact"/>
              <w:ind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主管機關核准設立或立案證明文件影本。</w:t>
            </w:r>
          </w:p>
          <w:p w14:paraId="3662BA34" w14:textId="77777777" w:rsidR="004139BD" w:rsidRPr="009A4561" w:rsidRDefault="004139BD" w:rsidP="00945193">
            <w:pPr>
              <w:numPr>
                <w:ilvl w:val="0"/>
                <w:numId w:val="7"/>
              </w:numPr>
              <w:spacing w:line="400" w:lineRule="exact"/>
              <w:ind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主管機關</w:t>
            </w:r>
            <w:r w:rsidRPr="009A4561">
              <w:rPr>
                <w:rFonts w:ascii="Times New Roman" w:eastAsia="標楷體" w:hAnsi="Times New Roman" w:cs="Times New Roman" w:hint="eastAsia"/>
                <w:bCs/>
                <w:sz w:val="28"/>
                <w:szCs w:val="28"/>
              </w:rPr>
              <w:t>最近一次評鑑合格之證明</w:t>
            </w:r>
            <w:r w:rsidRPr="009A4561">
              <w:rPr>
                <w:rFonts w:ascii="Times New Roman" w:eastAsia="標楷體" w:hAnsi="Times New Roman" w:cs="Times New Roman"/>
                <w:bCs/>
                <w:sz w:val="28"/>
                <w:szCs w:val="28"/>
              </w:rPr>
              <w:t>文件影本</w:t>
            </w:r>
            <w:r w:rsidRPr="009A4561">
              <w:rPr>
                <w:rFonts w:ascii="Times New Roman" w:eastAsia="標楷體" w:hAnsi="Times New Roman" w:cs="Times New Roman" w:hint="eastAsia"/>
                <w:bCs/>
                <w:sz w:val="28"/>
                <w:szCs w:val="28"/>
              </w:rPr>
              <w:t>。</w:t>
            </w:r>
          </w:p>
        </w:tc>
      </w:tr>
      <w:tr w:rsidR="004139BD" w:rsidRPr="009A4561" w14:paraId="7C2A574B" w14:textId="77777777" w:rsidTr="00945193">
        <w:trPr>
          <w:trHeight w:val="1260"/>
        </w:trPr>
        <w:tc>
          <w:tcPr>
            <w:tcW w:w="1134" w:type="dxa"/>
            <w:tcBorders>
              <w:left w:val="thinThickSmallGap" w:sz="24" w:space="0" w:color="auto"/>
              <w:bottom w:val="thickThinSmallGap" w:sz="24" w:space="0" w:color="auto"/>
            </w:tcBorders>
            <w:vAlign w:val="center"/>
          </w:tcPr>
          <w:p w14:paraId="5DBCC247"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6</w:t>
            </w:r>
            <w:r w:rsidRPr="009A4561">
              <w:rPr>
                <w:rFonts w:ascii="Times New Roman" w:eastAsia="標楷體" w:hAnsi="Times New Roman" w:cs="Times New Roman" w:hint="eastAsia"/>
                <w:bCs/>
                <w:sz w:val="28"/>
                <w:szCs w:val="28"/>
              </w:rPr>
              <w:t>類</w:t>
            </w:r>
          </w:p>
        </w:tc>
        <w:tc>
          <w:tcPr>
            <w:tcW w:w="3714" w:type="dxa"/>
            <w:tcBorders>
              <w:bottom w:val="thickThinSmallGap" w:sz="24" w:space="0" w:color="auto"/>
            </w:tcBorders>
            <w:vAlign w:val="center"/>
          </w:tcPr>
          <w:p w14:paraId="2D760B6A" w14:textId="77777777" w:rsidR="004139BD" w:rsidRPr="009A4561" w:rsidRDefault="004139BD" w:rsidP="00945193">
            <w:pPr>
              <w:spacing w:line="400" w:lineRule="exact"/>
              <w:ind w:rightChars="19" w:right="46"/>
              <w:jc w:val="both"/>
              <w:rPr>
                <w:rFonts w:ascii="標楷體" w:eastAsia="標楷體" w:hAnsi="標楷體"/>
                <w:spacing w:val="-5"/>
                <w:w w:val="95"/>
                <w:sz w:val="28"/>
                <w:szCs w:val="28"/>
              </w:rPr>
            </w:pPr>
            <w:r w:rsidRPr="009A4561">
              <w:rPr>
                <w:rFonts w:ascii="標楷體" w:eastAsia="標楷體" w:hAnsi="標楷體"/>
                <w:spacing w:val="-5"/>
                <w:w w:val="95"/>
                <w:sz w:val="28"/>
                <w:szCs w:val="28"/>
              </w:rPr>
              <w:t>依工會法設立且與照顧服務相關之工會</w:t>
            </w:r>
          </w:p>
        </w:tc>
        <w:tc>
          <w:tcPr>
            <w:tcW w:w="4111" w:type="dxa"/>
            <w:tcBorders>
              <w:bottom w:val="thickThinSmallGap" w:sz="24" w:space="0" w:color="auto"/>
              <w:right w:val="thickThinSmallGap" w:sz="24" w:space="0" w:color="auto"/>
            </w:tcBorders>
            <w:vAlign w:val="center"/>
          </w:tcPr>
          <w:p w14:paraId="24A0B162" w14:textId="77777777" w:rsidR="004139BD" w:rsidRPr="009A4561" w:rsidRDefault="004139BD" w:rsidP="00945193">
            <w:pPr>
              <w:numPr>
                <w:ilvl w:val="0"/>
                <w:numId w:val="1"/>
              </w:numPr>
              <w:spacing w:line="400" w:lineRule="exact"/>
              <w:ind w:rightChars="47" w:right="113"/>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主管機關核准設立或立案證明文件影本</w:t>
            </w:r>
            <w:r w:rsidRPr="009A4561">
              <w:rPr>
                <w:rFonts w:ascii="Times New Roman" w:eastAsia="標楷體" w:hAnsi="Times New Roman" w:cs="Times New Roman" w:hint="eastAsia"/>
                <w:bCs/>
                <w:sz w:val="28"/>
                <w:szCs w:val="28"/>
              </w:rPr>
              <w:t>。</w:t>
            </w:r>
          </w:p>
          <w:p w14:paraId="43C1C834" w14:textId="77777777" w:rsidR="004139BD" w:rsidRPr="009A4561" w:rsidRDefault="004139BD" w:rsidP="00945193">
            <w:pPr>
              <w:numPr>
                <w:ilvl w:val="0"/>
                <w:numId w:val="1"/>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組織章程影本。</w:t>
            </w:r>
          </w:p>
        </w:tc>
      </w:tr>
    </w:tbl>
    <w:p w14:paraId="7F63C15E" w14:textId="77777777" w:rsidR="004139BD" w:rsidRPr="009A4561" w:rsidRDefault="004139BD" w:rsidP="00572F3A">
      <w:pPr>
        <w:pStyle w:val="a5"/>
        <w:numPr>
          <w:ilvl w:val="0"/>
          <w:numId w:val="96"/>
        </w:numPr>
        <w:spacing w:beforeLines="50" w:before="180"/>
        <w:ind w:leftChars="0"/>
        <w:outlineLvl w:val="0"/>
        <w:rPr>
          <w:rFonts w:eastAsia="標楷體"/>
          <w:b/>
          <w:sz w:val="32"/>
          <w:szCs w:val="32"/>
        </w:rPr>
      </w:pPr>
      <w:bookmarkStart w:id="18" w:name="_Toc119914069"/>
      <w:bookmarkStart w:id="19" w:name="_Toc230097257"/>
      <w:r w:rsidRPr="009A4561">
        <w:rPr>
          <w:rFonts w:eastAsia="標楷體"/>
          <w:b/>
          <w:sz w:val="32"/>
          <w:szCs w:val="32"/>
        </w:rPr>
        <w:t>訓練</w:t>
      </w:r>
      <w:r w:rsidRPr="009A4561">
        <w:rPr>
          <w:rFonts w:eastAsia="標楷體" w:hint="eastAsia"/>
          <w:b/>
          <w:sz w:val="32"/>
          <w:szCs w:val="32"/>
        </w:rPr>
        <w:t>場地安排及應檢附證明文件</w:t>
      </w:r>
      <w:bookmarkEnd w:id="18"/>
      <w:bookmarkEnd w:id="19"/>
    </w:p>
    <w:p w14:paraId="30FE2D5C" w14:textId="77777777" w:rsidR="004139BD" w:rsidRPr="009A4561" w:rsidRDefault="004139BD" w:rsidP="004139BD">
      <w:pPr>
        <w:pStyle w:val="a5"/>
        <w:spacing w:line="440" w:lineRule="exact"/>
        <w:ind w:leftChars="0" w:left="750"/>
        <w:jc w:val="both"/>
        <w:rPr>
          <w:rFonts w:eastAsia="標楷體"/>
          <w:bCs/>
          <w:sz w:val="28"/>
          <w:szCs w:val="28"/>
        </w:rPr>
      </w:pPr>
      <w:r w:rsidRPr="009A4561">
        <w:rPr>
          <w:rFonts w:ascii="標楷體" w:eastAsia="標楷體" w:hAnsi="標楷體" w:cs="標楷體"/>
          <w:spacing w:val="4"/>
          <w:sz w:val="28"/>
          <w:szCs w:val="28"/>
        </w:rPr>
        <w:t>訓</w:t>
      </w:r>
      <w:r w:rsidRPr="009A4561">
        <w:rPr>
          <w:rFonts w:ascii="標楷體" w:eastAsia="標楷體" w:hAnsi="標楷體" w:cs="標楷體"/>
          <w:spacing w:val="2"/>
          <w:sz w:val="28"/>
          <w:szCs w:val="28"/>
        </w:rPr>
        <w:t>練場</w:t>
      </w:r>
      <w:r w:rsidRPr="009A4561">
        <w:rPr>
          <w:rFonts w:ascii="標楷體" w:eastAsia="標楷體" w:hAnsi="標楷體" w:cs="標楷體"/>
          <w:spacing w:val="4"/>
          <w:sz w:val="28"/>
          <w:szCs w:val="28"/>
        </w:rPr>
        <w:t>地</w:t>
      </w:r>
      <w:r w:rsidRPr="009A4561">
        <w:rPr>
          <w:rFonts w:ascii="標楷體" w:eastAsia="標楷體" w:hAnsi="標楷體" w:cs="標楷體"/>
          <w:spacing w:val="2"/>
          <w:sz w:val="28"/>
          <w:szCs w:val="28"/>
        </w:rPr>
        <w:t>須具備課程教學</w:t>
      </w:r>
      <w:r w:rsidRPr="009A4561">
        <w:rPr>
          <w:rFonts w:ascii="標楷體" w:eastAsia="標楷體" w:hAnsi="標楷體" w:cs="標楷體"/>
          <w:spacing w:val="4"/>
          <w:sz w:val="28"/>
          <w:szCs w:val="28"/>
        </w:rPr>
        <w:t>所</w:t>
      </w:r>
      <w:r w:rsidRPr="009A4561">
        <w:rPr>
          <w:rFonts w:ascii="標楷體" w:eastAsia="標楷體" w:hAnsi="標楷體" w:cs="標楷體"/>
          <w:spacing w:val="2"/>
          <w:sz w:val="28"/>
          <w:szCs w:val="28"/>
        </w:rPr>
        <w:t>需之相關設備與</w:t>
      </w:r>
      <w:r w:rsidRPr="009A4561">
        <w:rPr>
          <w:rFonts w:ascii="標楷體" w:eastAsia="標楷體" w:hAnsi="標楷體" w:cs="標楷體"/>
          <w:spacing w:val="4"/>
          <w:sz w:val="28"/>
          <w:szCs w:val="28"/>
        </w:rPr>
        <w:t>器</w:t>
      </w:r>
      <w:r w:rsidRPr="009A4561">
        <w:rPr>
          <w:rFonts w:ascii="標楷體" w:eastAsia="標楷體" w:hAnsi="標楷體" w:cs="標楷體"/>
          <w:spacing w:val="2"/>
          <w:sz w:val="28"/>
          <w:szCs w:val="28"/>
        </w:rPr>
        <w:t>材</w:t>
      </w:r>
      <w:r w:rsidRPr="009A4561">
        <w:rPr>
          <w:rFonts w:ascii="標楷體" w:eastAsia="標楷體" w:hAnsi="標楷體" w:cs="標楷體"/>
          <w:sz w:val="28"/>
          <w:szCs w:val="28"/>
        </w:rPr>
        <w:t>，並於訓</w:t>
      </w:r>
      <w:r w:rsidRPr="009A4561">
        <w:rPr>
          <w:rFonts w:ascii="標楷體" w:eastAsia="標楷體" w:hAnsi="標楷體" w:cs="標楷體"/>
          <w:spacing w:val="-3"/>
          <w:sz w:val="28"/>
          <w:szCs w:val="28"/>
        </w:rPr>
        <w:t>練</w:t>
      </w:r>
      <w:r w:rsidRPr="009A4561">
        <w:rPr>
          <w:rFonts w:ascii="標楷體" w:eastAsia="標楷體" w:hAnsi="標楷體" w:cs="標楷體"/>
          <w:sz w:val="28"/>
          <w:szCs w:val="28"/>
        </w:rPr>
        <w:t>場地</w:t>
      </w:r>
      <w:r w:rsidRPr="009A4561">
        <w:rPr>
          <w:rFonts w:ascii="標楷體" w:eastAsia="標楷體" w:hAnsi="標楷體" w:cs="標楷體"/>
          <w:spacing w:val="-3"/>
          <w:sz w:val="28"/>
          <w:szCs w:val="28"/>
        </w:rPr>
        <w:t>及設</w:t>
      </w:r>
      <w:r w:rsidRPr="009A4561">
        <w:rPr>
          <w:rFonts w:ascii="標楷體" w:eastAsia="標楷體" w:hAnsi="標楷體" w:cs="標楷體"/>
          <w:sz w:val="28"/>
          <w:szCs w:val="28"/>
        </w:rPr>
        <w:t>備</w:t>
      </w:r>
      <w:proofErr w:type="gramStart"/>
      <w:r w:rsidRPr="009A4561">
        <w:rPr>
          <w:rFonts w:ascii="標楷體" w:eastAsia="標楷體" w:hAnsi="標楷體" w:cs="標楷體"/>
          <w:sz w:val="28"/>
          <w:szCs w:val="28"/>
        </w:rPr>
        <w:t>資</w:t>
      </w:r>
      <w:r w:rsidRPr="009A4561">
        <w:rPr>
          <w:rFonts w:ascii="標楷體" w:eastAsia="標楷體" w:hAnsi="標楷體" w:cs="標楷體"/>
          <w:spacing w:val="1"/>
          <w:sz w:val="28"/>
          <w:szCs w:val="28"/>
        </w:rPr>
        <w:t>料</w:t>
      </w:r>
      <w:r w:rsidRPr="009A4561">
        <w:rPr>
          <w:rFonts w:ascii="標楷體" w:eastAsia="標楷體" w:hAnsi="標楷體" w:cs="標楷體"/>
          <w:spacing w:val="-3"/>
          <w:sz w:val="28"/>
          <w:szCs w:val="28"/>
        </w:rPr>
        <w:t>表</w:t>
      </w:r>
      <w:r w:rsidRPr="009A4561">
        <w:rPr>
          <w:rFonts w:ascii="標楷體" w:eastAsia="標楷體" w:hAnsi="標楷體" w:cs="標楷體"/>
          <w:sz w:val="28"/>
          <w:szCs w:val="28"/>
        </w:rPr>
        <w:t>詳列</w:t>
      </w:r>
      <w:r w:rsidRPr="009A4561">
        <w:rPr>
          <w:rFonts w:ascii="標楷體" w:eastAsia="標楷體" w:hAnsi="標楷體" w:cs="標楷體"/>
          <w:spacing w:val="-3"/>
          <w:sz w:val="28"/>
          <w:szCs w:val="28"/>
        </w:rPr>
        <w:t>出</w:t>
      </w:r>
      <w:proofErr w:type="gramEnd"/>
      <w:r w:rsidRPr="009A4561">
        <w:rPr>
          <w:rFonts w:ascii="標楷體" w:eastAsia="標楷體" w:hAnsi="標楷體" w:cs="標楷體"/>
          <w:spacing w:val="-3"/>
          <w:sz w:val="28"/>
          <w:szCs w:val="28"/>
        </w:rPr>
        <w:t>，</w:t>
      </w:r>
      <w:r w:rsidRPr="009A4561">
        <w:rPr>
          <w:rFonts w:ascii="標楷體" w:eastAsia="標楷體" w:hAnsi="標楷體" w:cs="標楷體"/>
          <w:spacing w:val="1"/>
          <w:sz w:val="28"/>
          <w:szCs w:val="28"/>
        </w:rPr>
        <w:t>並</w:t>
      </w:r>
      <w:r w:rsidRPr="009A4561">
        <w:rPr>
          <w:rFonts w:ascii="標楷體" w:eastAsia="標楷體" w:hAnsi="標楷體" w:cs="標楷體"/>
          <w:sz w:val="28"/>
          <w:szCs w:val="28"/>
        </w:rPr>
        <w:t>視為</w:t>
      </w:r>
      <w:r w:rsidRPr="009A4561">
        <w:rPr>
          <w:rFonts w:ascii="標楷體" w:eastAsia="標楷體" w:hAnsi="標楷體" w:cs="標楷體"/>
          <w:spacing w:val="-3"/>
          <w:sz w:val="28"/>
          <w:szCs w:val="28"/>
        </w:rPr>
        <w:t>計</w:t>
      </w:r>
      <w:r w:rsidRPr="009A4561">
        <w:rPr>
          <w:rFonts w:ascii="標楷體" w:eastAsia="標楷體" w:hAnsi="標楷體" w:cs="標楷體"/>
          <w:sz w:val="28"/>
          <w:szCs w:val="28"/>
        </w:rPr>
        <w:t>畫執</w:t>
      </w:r>
      <w:r w:rsidRPr="009A4561">
        <w:rPr>
          <w:rFonts w:ascii="標楷體" w:eastAsia="標楷體" w:hAnsi="標楷體" w:cs="標楷體"/>
          <w:spacing w:val="-2"/>
          <w:sz w:val="28"/>
          <w:szCs w:val="28"/>
        </w:rPr>
        <w:t>行</w:t>
      </w:r>
      <w:r w:rsidRPr="009A4561">
        <w:rPr>
          <w:rFonts w:ascii="標楷體" w:eastAsia="標楷體" w:hAnsi="標楷體" w:cs="標楷體"/>
          <w:spacing w:val="-3"/>
          <w:sz w:val="28"/>
          <w:szCs w:val="28"/>
        </w:rPr>
        <w:t>之</w:t>
      </w:r>
      <w:r w:rsidRPr="009A4561">
        <w:rPr>
          <w:rFonts w:ascii="標楷體" w:eastAsia="標楷體" w:hAnsi="標楷體" w:cs="標楷體"/>
          <w:sz w:val="28"/>
          <w:szCs w:val="28"/>
        </w:rPr>
        <w:t>一部分。</w:t>
      </w:r>
    </w:p>
    <w:p w14:paraId="221EDFCA" w14:textId="77777777" w:rsidR="004139BD" w:rsidRPr="009A4561" w:rsidRDefault="004139BD" w:rsidP="004139BD">
      <w:pPr>
        <w:pStyle w:val="a5"/>
        <w:numPr>
          <w:ilvl w:val="0"/>
          <w:numId w:val="14"/>
        </w:numPr>
        <w:spacing w:line="440" w:lineRule="exact"/>
        <w:ind w:leftChars="0"/>
        <w:jc w:val="both"/>
        <w:rPr>
          <w:rFonts w:eastAsia="標楷體"/>
          <w:b/>
          <w:sz w:val="28"/>
          <w:szCs w:val="28"/>
        </w:rPr>
      </w:pPr>
      <w:r w:rsidRPr="009A4561">
        <w:rPr>
          <w:rFonts w:eastAsia="標楷體" w:hint="eastAsia"/>
          <w:b/>
          <w:sz w:val="28"/>
          <w:szCs w:val="28"/>
        </w:rPr>
        <w:lastRenderedPageBreak/>
        <w:t>訓練場地安排</w:t>
      </w:r>
      <w:r w:rsidRPr="009A4561">
        <w:rPr>
          <w:rFonts w:eastAsia="標楷體"/>
          <w:b/>
          <w:sz w:val="28"/>
          <w:szCs w:val="28"/>
        </w:rPr>
        <w:t>說明</w:t>
      </w:r>
    </w:p>
    <w:p w14:paraId="157C1929" w14:textId="77777777" w:rsidR="004139BD" w:rsidRPr="009A4561" w:rsidRDefault="004139BD" w:rsidP="004139BD">
      <w:pPr>
        <w:pStyle w:val="a5"/>
        <w:numPr>
          <w:ilvl w:val="0"/>
          <w:numId w:val="15"/>
        </w:numPr>
        <w:spacing w:line="440" w:lineRule="exact"/>
        <w:ind w:leftChars="0" w:left="1418" w:hanging="567"/>
        <w:jc w:val="both"/>
        <w:rPr>
          <w:rFonts w:eastAsia="標楷體"/>
          <w:sz w:val="28"/>
          <w:szCs w:val="28"/>
        </w:rPr>
      </w:pPr>
      <w:r w:rsidRPr="009A4561">
        <w:rPr>
          <w:rFonts w:eastAsia="標楷體" w:hint="eastAsia"/>
          <w:sz w:val="28"/>
          <w:szCs w:val="28"/>
        </w:rPr>
        <w:t>訓練場地：</w:t>
      </w:r>
    </w:p>
    <w:p w14:paraId="54DDE607" w14:textId="77777777" w:rsidR="004139BD" w:rsidRPr="009A4561" w:rsidRDefault="004139BD" w:rsidP="004139BD">
      <w:pPr>
        <w:numPr>
          <w:ilvl w:val="0"/>
          <w:numId w:val="10"/>
        </w:numPr>
        <w:spacing w:line="440" w:lineRule="exact"/>
        <w:ind w:left="1701" w:hanging="283"/>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訓練場地應足以容納受訓人數之容量，且符合建築物公共安全檢查申報、消防安全檢查申報等相關規定（附相關證明文件影本）。利用公、私立學校或政府機關場地辦理者，得免</w:t>
      </w:r>
      <w:proofErr w:type="gramStart"/>
      <w:r w:rsidRPr="009A4561">
        <w:rPr>
          <w:rFonts w:ascii="Times New Roman" w:eastAsia="標楷體" w:hAnsi="Times New Roman" w:cs="Times New Roman" w:hint="eastAsia"/>
          <w:bCs/>
          <w:sz w:val="28"/>
          <w:szCs w:val="28"/>
        </w:rPr>
        <w:t>附</w:t>
      </w:r>
      <w:proofErr w:type="gramEnd"/>
      <w:r w:rsidRPr="009A4561">
        <w:rPr>
          <w:rFonts w:ascii="Times New Roman" w:eastAsia="標楷體" w:hAnsi="Times New Roman" w:cs="Times New Roman" w:hint="eastAsia"/>
          <w:bCs/>
          <w:sz w:val="28"/>
          <w:szCs w:val="28"/>
        </w:rPr>
        <w:t>。</w:t>
      </w:r>
      <w:proofErr w:type="gramStart"/>
      <w:r w:rsidRPr="009A4561">
        <w:rPr>
          <w:rFonts w:ascii="Times New Roman" w:eastAsia="標楷體" w:hAnsi="Times New Roman" w:cs="Times New Roman" w:hint="eastAsia"/>
          <w:bCs/>
          <w:sz w:val="28"/>
          <w:szCs w:val="28"/>
        </w:rPr>
        <w:t>惟</w:t>
      </w:r>
      <w:proofErr w:type="gramEnd"/>
      <w:r w:rsidRPr="009A4561">
        <w:rPr>
          <w:rFonts w:ascii="Times New Roman" w:eastAsia="標楷體" w:hAnsi="Times New Roman" w:cs="Times New Roman" w:hint="eastAsia"/>
          <w:bCs/>
          <w:sz w:val="28"/>
          <w:szCs w:val="28"/>
        </w:rPr>
        <w:t>原住民偏遠地區較為特殊，有關是否檢附通過消防安檢之證明文件，可視情形彈性處理。</w:t>
      </w:r>
    </w:p>
    <w:p w14:paraId="5FCE73DB" w14:textId="77777777" w:rsidR="004139BD" w:rsidRPr="009A4561" w:rsidRDefault="004139BD" w:rsidP="004139BD">
      <w:pPr>
        <w:numPr>
          <w:ilvl w:val="0"/>
          <w:numId w:val="10"/>
        </w:numPr>
        <w:spacing w:line="440" w:lineRule="exact"/>
        <w:ind w:left="1701" w:hanging="283"/>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訓練場地如屬租借者，需檢附</w:t>
      </w:r>
      <w:r w:rsidRPr="009A4561">
        <w:rPr>
          <w:rFonts w:ascii="Times New Roman" w:eastAsia="標楷體" w:hAnsi="Times New Roman" w:cs="Times New Roman" w:hint="eastAsia"/>
          <w:b/>
          <w:bCs/>
          <w:sz w:val="28"/>
          <w:szCs w:val="28"/>
        </w:rPr>
        <w:t>訓練期間內</w:t>
      </w:r>
      <w:r w:rsidRPr="009A4561">
        <w:rPr>
          <w:rFonts w:ascii="Times New Roman" w:eastAsia="標楷體" w:hAnsi="Times New Roman" w:cs="Times New Roman" w:hint="eastAsia"/>
          <w:bCs/>
          <w:sz w:val="28"/>
          <w:szCs w:val="28"/>
        </w:rPr>
        <w:t>該場地有效之租賃契約或使用同意書，或先提出預定辦理場地計畫（須說明場地適用性與租借可能性）。訓練單位得依訓練場地租賃證明文件內標</w:t>
      </w:r>
      <w:proofErr w:type="gramStart"/>
      <w:r w:rsidRPr="009A4561">
        <w:rPr>
          <w:rFonts w:ascii="Times New Roman" w:eastAsia="標楷體" w:hAnsi="Times New Roman" w:cs="Times New Roman" w:hint="eastAsia"/>
          <w:bCs/>
          <w:sz w:val="28"/>
          <w:szCs w:val="28"/>
        </w:rPr>
        <w:t>註</w:t>
      </w:r>
      <w:proofErr w:type="gramEnd"/>
      <w:r w:rsidRPr="009A4561">
        <w:rPr>
          <w:rFonts w:ascii="Times New Roman" w:eastAsia="標楷體" w:hAnsi="Times New Roman" w:cs="Times New Roman" w:hint="eastAsia"/>
          <w:bCs/>
          <w:sz w:val="28"/>
          <w:szCs w:val="28"/>
        </w:rPr>
        <w:t>之場地租借費用編列經費。</w:t>
      </w:r>
    </w:p>
    <w:p w14:paraId="0E3F862F" w14:textId="77777777" w:rsidR="004139BD" w:rsidRPr="009A4561" w:rsidRDefault="004139BD" w:rsidP="004139BD">
      <w:pPr>
        <w:numPr>
          <w:ilvl w:val="0"/>
          <w:numId w:val="10"/>
        </w:numPr>
        <w:spacing w:line="440" w:lineRule="exact"/>
        <w:ind w:left="1701" w:hanging="283"/>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未能於審查期間提出訓練期間合格場地證明者，得先檢附前一期合格場地證明文件，</w:t>
      </w:r>
      <w:r w:rsidRPr="009A4561">
        <w:rPr>
          <w:rFonts w:ascii="Times New Roman" w:eastAsia="標楷體" w:hAnsi="Times New Roman" w:cs="Times New Roman" w:hint="eastAsia"/>
          <w:b/>
          <w:bCs/>
          <w:sz w:val="28"/>
          <w:szCs w:val="28"/>
          <w:u w:val="single"/>
        </w:rPr>
        <w:t>並於開訓前</w:t>
      </w:r>
      <w:r w:rsidRPr="009A4561">
        <w:rPr>
          <w:rFonts w:ascii="Times New Roman" w:eastAsia="標楷體" w:hAnsi="Times New Roman" w:cs="Times New Roman" w:hint="eastAsia"/>
          <w:b/>
          <w:bCs/>
          <w:sz w:val="28"/>
          <w:szCs w:val="28"/>
          <w:u w:val="single"/>
        </w:rPr>
        <w:t>30</w:t>
      </w:r>
      <w:r w:rsidRPr="009A4561">
        <w:rPr>
          <w:rFonts w:ascii="Times New Roman" w:eastAsia="標楷體" w:hAnsi="Times New Roman" w:cs="Times New Roman" w:hint="eastAsia"/>
          <w:b/>
          <w:bCs/>
          <w:sz w:val="28"/>
          <w:szCs w:val="28"/>
          <w:u w:val="single"/>
        </w:rPr>
        <w:t>日</w:t>
      </w:r>
      <w:r w:rsidRPr="009A4561">
        <w:rPr>
          <w:rFonts w:ascii="Times New Roman" w:eastAsia="標楷體" w:hAnsi="Times New Roman" w:cs="Times New Roman" w:hint="eastAsia"/>
          <w:bCs/>
          <w:sz w:val="28"/>
          <w:szCs w:val="28"/>
        </w:rPr>
        <w:t>提出相關證明文件，否則不得開班。</w:t>
      </w:r>
    </w:p>
    <w:p w14:paraId="2AB133FF" w14:textId="77777777" w:rsidR="005E1108" w:rsidRPr="007A26CB" w:rsidRDefault="004139BD" w:rsidP="004139BD">
      <w:pPr>
        <w:pStyle w:val="af8"/>
        <w:numPr>
          <w:ilvl w:val="0"/>
          <w:numId w:val="15"/>
        </w:numPr>
        <w:spacing w:before="111" w:after="0" w:line="460" w:lineRule="exact"/>
        <w:ind w:left="1418" w:hanging="567"/>
        <w:jc w:val="both"/>
        <w:rPr>
          <w:rFonts w:ascii="Times New Roman" w:eastAsia="標楷體" w:hAnsi="Times New Roman" w:cs="Times New Roman"/>
          <w:color w:val="000000" w:themeColor="text1"/>
          <w:sz w:val="28"/>
          <w:szCs w:val="28"/>
        </w:rPr>
      </w:pPr>
      <w:r w:rsidRPr="007A26CB">
        <w:rPr>
          <w:rFonts w:ascii="Times New Roman" w:eastAsia="標楷體" w:hAnsi="Times New Roman" w:cs="Times New Roman" w:hint="eastAsia"/>
          <w:b/>
          <w:color w:val="000000" w:themeColor="text1"/>
          <w:sz w:val="28"/>
          <w:szCs w:val="28"/>
        </w:rPr>
        <w:t>實作課程學習場域：</w:t>
      </w:r>
    </w:p>
    <w:p w14:paraId="611514DC" w14:textId="1EFE14DE" w:rsidR="000130B4" w:rsidRPr="007A26CB" w:rsidRDefault="005E1108" w:rsidP="005E1108">
      <w:pPr>
        <w:pStyle w:val="af8"/>
        <w:spacing w:before="111" w:after="0" w:line="460" w:lineRule="exact"/>
        <w:ind w:left="1418"/>
        <w:jc w:val="both"/>
        <w:rPr>
          <w:rFonts w:ascii="Times New Roman" w:eastAsia="標楷體" w:hAnsi="Times New Roman" w:cs="Times New Roman"/>
          <w:color w:val="000000" w:themeColor="text1"/>
          <w:sz w:val="28"/>
          <w:szCs w:val="28"/>
        </w:rPr>
      </w:pPr>
      <w:r w:rsidRPr="007A26CB">
        <w:rPr>
          <w:rFonts w:ascii="Times New Roman" w:eastAsia="標楷體" w:hAnsi="Times New Roman" w:cs="Times New Roman" w:hint="eastAsia"/>
          <w:color w:val="000000" w:themeColor="text1"/>
          <w:sz w:val="28"/>
          <w:szCs w:val="28"/>
        </w:rPr>
        <w:t>照顧服務員資格訓練計</w:t>
      </w:r>
      <w:r w:rsidR="000130B4" w:rsidRPr="007A26CB">
        <w:rPr>
          <w:rFonts w:ascii="Times New Roman" w:eastAsia="標楷體" w:hAnsi="Times New Roman" w:cs="Times New Roman" w:hint="eastAsia"/>
          <w:color w:val="000000" w:themeColor="text1"/>
          <w:sz w:val="28"/>
          <w:szCs w:val="28"/>
        </w:rPr>
        <w:t>畫納入</w:t>
      </w:r>
      <w:r w:rsidRPr="007A26CB">
        <w:rPr>
          <w:rFonts w:ascii="Times New Roman" w:eastAsia="標楷體" w:hAnsi="Times New Roman" w:cs="Times New Roman" w:hint="eastAsia"/>
          <w:color w:val="000000" w:themeColor="text1"/>
          <w:sz w:val="28"/>
          <w:szCs w:val="28"/>
        </w:rPr>
        <w:t>實作課程之要義，係於培植照顧服務員除具備理論基礎外，於進入實習場所前，</w:t>
      </w:r>
      <w:r w:rsidR="000130B4" w:rsidRPr="007A26CB">
        <w:rPr>
          <w:rFonts w:ascii="Times New Roman" w:eastAsia="標楷體" w:hAnsi="Times New Roman" w:cs="Times New Roman" w:hint="eastAsia"/>
          <w:color w:val="000000" w:themeColor="text1"/>
          <w:sz w:val="28"/>
          <w:szCs w:val="28"/>
        </w:rPr>
        <w:t>對於基本生命徵象、急救概念、清潔與舒適協助技巧、營養膳食</w:t>
      </w:r>
      <w:proofErr w:type="gramStart"/>
      <w:r w:rsidR="000130B4" w:rsidRPr="007A26CB">
        <w:rPr>
          <w:rFonts w:ascii="Times New Roman" w:eastAsia="標楷體" w:hAnsi="Times New Roman" w:cs="Times New Roman" w:hint="eastAsia"/>
          <w:color w:val="000000" w:themeColor="text1"/>
          <w:sz w:val="28"/>
          <w:szCs w:val="28"/>
        </w:rPr>
        <w:t>與備餐原則</w:t>
      </w:r>
      <w:proofErr w:type="gramEnd"/>
      <w:r w:rsidR="000130B4" w:rsidRPr="007A26CB">
        <w:rPr>
          <w:rFonts w:ascii="Times New Roman" w:eastAsia="標楷體" w:hAnsi="Times New Roman" w:cs="Times New Roman" w:hint="eastAsia"/>
          <w:color w:val="000000" w:themeColor="text1"/>
          <w:sz w:val="28"/>
          <w:szCs w:val="28"/>
        </w:rPr>
        <w:t>、</w:t>
      </w:r>
      <w:proofErr w:type="gramStart"/>
      <w:r w:rsidR="000130B4" w:rsidRPr="007A26CB">
        <w:rPr>
          <w:rFonts w:ascii="Times New Roman" w:eastAsia="標楷體" w:hAnsi="Times New Roman" w:cs="Times New Roman" w:hint="eastAsia"/>
          <w:color w:val="000000" w:themeColor="text1"/>
          <w:sz w:val="28"/>
          <w:szCs w:val="28"/>
        </w:rPr>
        <w:t>復能及</w:t>
      </w:r>
      <w:proofErr w:type="gramEnd"/>
      <w:r w:rsidR="000130B4" w:rsidRPr="007A26CB">
        <w:rPr>
          <w:rFonts w:ascii="Times New Roman" w:eastAsia="標楷體" w:hAnsi="Times New Roman" w:cs="Times New Roman" w:hint="eastAsia"/>
          <w:color w:val="000000" w:themeColor="text1"/>
          <w:sz w:val="28"/>
          <w:szCs w:val="28"/>
        </w:rPr>
        <w:t>支持自立與輔具運用等重要內容</w:t>
      </w:r>
      <w:proofErr w:type="gramStart"/>
      <w:r w:rsidR="000130B4" w:rsidRPr="007A26CB">
        <w:rPr>
          <w:rFonts w:ascii="Times New Roman" w:eastAsia="標楷體" w:hAnsi="Times New Roman" w:cs="Times New Roman" w:hint="eastAsia"/>
          <w:color w:val="000000" w:themeColor="text1"/>
          <w:sz w:val="28"/>
          <w:szCs w:val="28"/>
        </w:rPr>
        <w:t>先予實作</w:t>
      </w:r>
      <w:proofErr w:type="gramEnd"/>
      <w:r w:rsidR="000130B4" w:rsidRPr="007A26CB">
        <w:rPr>
          <w:rFonts w:ascii="Times New Roman" w:eastAsia="標楷體" w:hAnsi="Times New Roman" w:cs="Times New Roman" w:hint="eastAsia"/>
          <w:color w:val="000000" w:themeColor="text1"/>
          <w:sz w:val="28"/>
          <w:szCs w:val="28"/>
        </w:rPr>
        <w:t>，故辦理實作課程應於具有前述各類實作課程單元之教學器材及場地進行練習，</w:t>
      </w:r>
      <w:proofErr w:type="gramStart"/>
      <w:r w:rsidR="000130B4" w:rsidRPr="007A26CB">
        <w:rPr>
          <w:rFonts w:ascii="Times New Roman" w:eastAsia="標楷體" w:hAnsi="Times New Roman" w:cs="Times New Roman" w:hint="eastAsia"/>
          <w:color w:val="000000" w:themeColor="text1"/>
          <w:sz w:val="28"/>
          <w:szCs w:val="28"/>
        </w:rPr>
        <w:t>倘辦訓</w:t>
      </w:r>
      <w:proofErr w:type="gramEnd"/>
      <w:r w:rsidR="000130B4" w:rsidRPr="007A26CB">
        <w:rPr>
          <w:rFonts w:ascii="Times New Roman" w:eastAsia="標楷體" w:hAnsi="Times New Roman" w:cs="Times New Roman" w:hint="eastAsia"/>
          <w:color w:val="000000" w:themeColor="text1"/>
          <w:sz w:val="28"/>
          <w:szCs w:val="28"/>
        </w:rPr>
        <w:t>單位未有符合前開原則之學習場域，應另結合具備該等教學器材及場地之合作單位。</w:t>
      </w:r>
    </w:p>
    <w:p w14:paraId="6DD1E018" w14:textId="77777777" w:rsidR="004139BD" w:rsidRPr="009A4561" w:rsidRDefault="004139BD" w:rsidP="004139BD">
      <w:pPr>
        <w:pStyle w:val="a5"/>
        <w:numPr>
          <w:ilvl w:val="0"/>
          <w:numId w:val="15"/>
        </w:numPr>
        <w:spacing w:line="440" w:lineRule="exact"/>
        <w:ind w:leftChars="0" w:left="1418" w:hanging="567"/>
        <w:jc w:val="both"/>
        <w:rPr>
          <w:rFonts w:eastAsia="標楷體"/>
          <w:sz w:val="28"/>
          <w:szCs w:val="28"/>
        </w:rPr>
      </w:pPr>
      <w:r w:rsidRPr="009A4561">
        <w:rPr>
          <w:rFonts w:eastAsia="標楷體"/>
          <w:sz w:val="28"/>
          <w:szCs w:val="28"/>
        </w:rPr>
        <w:t>實習訓練場所：</w:t>
      </w:r>
    </w:p>
    <w:p w14:paraId="278EDD20" w14:textId="77777777" w:rsidR="004139BD" w:rsidRPr="009A4561" w:rsidRDefault="004139BD" w:rsidP="003559A0">
      <w:pPr>
        <w:numPr>
          <w:ilvl w:val="0"/>
          <w:numId w:val="165"/>
        </w:numPr>
        <w:spacing w:line="440" w:lineRule="exact"/>
        <w:ind w:left="1701" w:hanging="283"/>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經</w:t>
      </w:r>
      <w:r w:rsidRPr="009A4561">
        <w:rPr>
          <w:rFonts w:ascii="Times New Roman" w:eastAsia="標楷體" w:hAnsi="Times New Roman" w:cs="Times New Roman" w:hint="eastAsia"/>
          <w:bCs/>
          <w:sz w:val="28"/>
          <w:szCs w:val="28"/>
        </w:rPr>
        <w:t>本中心</w:t>
      </w:r>
      <w:r w:rsidRPr="009A4561">
        <w:rPr>
          <w:rFonts w:ascii="Times New Roman" w:eastAsia="標楷體" w:hAnsi="Times New Roman" w:cs="Times New Roman"/>
          <w:bCs/>
          <w:sz w:val="28"/>
          <w:szCs w:val="28"/>
        </w:rPr>
        <w:t>評估</w:t>
      </w:r>
      <w:r w:rsidRPr="009A4561">
        <w:rPr>
          <w:rFonts w:ascii="Times New Roman" w:eastAsia="標楷體" w:hAnsi="Times New Roman" w:cs="Times New Roman"/>
          <w:b/>
          <w:bCs/>
          <w:sz w:val="28"/>
          <w:szCs w:val="28"/>
          <w:u w:val="single"/>
        </w:rPr>
        <w:t>適合辦理且能容納訓練對象完成足夠個案臨床實習課程之下列單位之</w:t>
      </w:r>
      <w:proofErr w:type="gramStart"/>
      <w:r w:rsidRPr="009A4561">
        <w:rPr>
          <w:rFonts w:ascii="Times New Roman" w:eastAsia="標楷體" w:hAnsi="Times New Roman" w:cs="Times New Roman"/>
          <w:b/>
          <w:bCs/>
          <w:sz w:val="28"/>
          <w:szCs w:val="28"/>
          <w:u w:val="single"/>
        </w:rPr>
        <w:t>一</w:t>
      </w:r>
      <w:proofErr w:type="gramEnd"/>
      <w:r w:rsidRPr="009A4561">
        <w:rPr>
          <w:rFonts w:ascii="Times New Roman" w:eastAsia="標楷體" w:hAnsi="Times New Roman" w:cs="Times New Roman"/>
          <w:b/>
          <w:bCs/>
          <w:sz w:val="28"/>
          <w:szCs w:val="28"/>
          <w:u w:val="single"/>
        </w:rPr>
        <w:t>者</w:t>
      </w:r>
      <w:r w:rsidRPr="009A4561">
        <w:rPr>
          <w:rFonts w:ascii="Times New Roman" w:eastAsia="標楷體" w:hAnsi="Times New Roman" w:cs="Times New Roman"/>
          <w:bCs/>
          <w:sz w:val="28"/>
          <w:szCs w:val="28"/>
        </w:rPr>
        <w:t>，實習訓練場所得視需要請實習人員提出健康檢查證明文件</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bCs/>
          <w:sz w:val="28"/>
          <w:szCs w:val="28"/>
        </w:rPr>
        <w:t>若非自有者需檢附租借或租用場地</w:t>
      </w:r>
      <w:r w:rsidRPr="009A4561">
        <w:rPr>
          <w:rFonts w:ascii="Times New Roman" w:eastAsia="標楷體" w:hAnsi="Times New Roman" w:cs="Times New Roman"/>
          <w:b/>
          <w:bCs/>
          <w:sz w:val="28"/>
          <w:szCs w:val="28"/>
          <w:u w:val="single"/>
        </w:rPr>
        <w:t>訓練期間內有效</w:t>
      </w:r>
      <w:r w:rsidRPr="009A4561">
        <w:rPr>
          <w:rFonts w:ascii="Times New Roman" w:eastAsia="標楷體" w:hAnsi="Times New Roman" w:cs="Times New Roman"/>
          <w:bCs/>
          <w:sz w:val="28"/>
          <w:szCs w:val="28"/>
        </w:rPr>
        <w:t>租約或同意借用書，或提出預定辦理場地計畫（須說明場地適用性與租借可能性）：</w:t>
      </w:r>
    </w:p>
    <w:p w14:paraId="2EC5D763" w14:textId="77777777" w:rsidR="004139BD" w:rsidRPr="009A4561" w:rsidRDefault="004139BD" w:rsidP="00572F3A">
      <w:pPr>
        <w:pStyle w:val="a5"/>
        <w:numPr>
          <w:ilvl w:val="0"/>
          <w:numId w:val="132"/>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t>經衛生</w:t>
      </w:r>
      <w:proofErr w:type="gramStart"/>
      <w:r w:rsidRPr="009A4561">
        <w:rPr>
          <w:rFonts w:ascii="標楷體" w:eastAsia="標楷體" w:hAnsi="標楷體" w:cs="標楷體"/>
          <w:sz w:val="28"/>
          <w:szCs w:val="28"/>
        </w:rPr>
        <w:t>福利部或直轄市</w:t>
      </w:r>
      <w:proofErr w:type="gramEnd"/>
      <w:r w:rsidRPr="009A4561">
        <w:rPr>
          <w:rFonts w:ascii="標楷體" w:eastAsia="標楷體" w:hAnsi="標楷體" w:cs="標楷體"/>
          <w:sz w:val="28"/>
          <w:szCs w:val="28"/>
        </w:rPr>
        <w:t>、縣（市）政府評鑑合格之護理機構。</w:t>
      </w:r>
    </w:p>
    <w:p w14:paraId="76E4C4BB" w14:textId="77777777" w:rsidR="004139BD" w:rsidRPr="009A4561" w:rsidRDefault="004139BD" w:rsidP="00572F3A">
      <w:pPr>
        <w:pStyle w:val="a5"/>
        <w:numPr>
          <w:ilvl w:val="0"/>
          <w:numId w:val="132"/>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lastRenderedPageBreak/>
        <w:t>經衛生</w:t>
      </w:r>
      <w:proofErr w:type="gramStart"/>
      <w:r w:rsidRPr="009A4561">
        <w:rPr>
          <w:rFonts w:ascii="標楷體" w:eastAsia="標楷體" w:hAnsi="標楷體" w:cs="標楷體"/>
          <w:sz w:val="28"/>
          <w:szCs w:val="28"/>
        </w:rPr>
        <w:t>福利部或直轄市</w:t>
      </w:r>
      <w:proofErr w:type="gramEnd"/>
      <w:r w:rsidRPr="009A4561">
        <w:rPr>
          <w:rFonts w:ascii="標楷體" w:eastAsia="標楷體" w:hAnsi="標楷體" w:cs="標楷體"/>
          <w:sz w:val="28"/>
          <w:szCs w:val="28"/>
        </w:rPr>
        <w:t>、縣（市）政府評鑑等第甲等(含)以上之老人福利、身心障礙福利機構。</w:t>
      </w:r>
    </w:p>
    <w:p w14:paraId="415C3CFC" w14:textId="77777777" w:rsidR="004139BD" w:rsidRPr="009A4561" w:rsidRDefault="004139BD" w:rsidP="00572F3A">
      <w:pPr>
        <w:pStyle w:val="a5"/>
        <w:numPr>
          <w:ilvl w:val="0"/>
          <w:numId w:val="132"/>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t>依長期照顧服務法相關規定設立且經評鑑合格之長期照顧服務機構。</w:t>
      </w:r>
    </w:p>
    <w:p w14:paraId="0A9C5D8D" w14:textId="77777777" w:rsidR="004139BD" w:rsidRPr="009A4561" w:rsidRDefault="004139BD" w:rsidP="00572F3A">
      <w:pPr>
        <w:pStyle w:val="a5"/>
        <w:numPr>
          <w:ilvl w:val="0"/>
          <w:numId w:val="132"/>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t>原住民族及離島地區提供長期照顧相關服務之衛生所。</w:t>
      </w:r>
    </w:p>
    <w:p w14:paraId="2BBDA112" w14:textId="77777777" w:rsidR="004139BD" w:rsidRPr="00D15B9D" w:rsidRDefault="004139BD" w:rsidP="003559A0">
      <w:pPr>
        <w:numPr>
          <w:ilvl w:val="0"/>
          <w:numId w:val="165"/>
        </w:numPr>
        <w:spacing w:line="440" w:lineRule="exact"/>
        <w:ind w:left="1701" w:hanging="283"/>
        <w:jc w:val="both"/>
        <w:rPr>
          <w:rFonts w:ascii="Times New Roman" w:eastAsia="標楷體" w:hAnsi="Times New Roman" w:cs="Times New Roman"/>
          <w:b/>
          <w:sz w:val="28"/>
          <w:szCs w:val="28"/>
        </w:rPr>
      </w:pPr>
      <w:r w:rsidRPr="00D15B9D">
        <w:rPr>
          <w:rFonts w:ascii="Times New Roman" w:eastAsia="標楷體" w:hAnsi="Times New Roman" w:cs="Times New Roman"/>
          <w:b/>
          <w:sz w:val="28"/>
          <w:szCs w:val="28"/>
        </w:rPr>
        <w:t>符合上述規定之單位，若要成為實習訓練場所，尚需符合以下之規範：</w:t>
      </w:r>
    </w:p>
    <w:p w14:paraId="24D907E2" w14:textId="77777777" w:rsidR="004139BD" w:rsidRPr="009A4561" w:rsidRDefault="004139BD" w:rsidP="003559A0">
      <w:pPr>
        <w:pStyle w:val="a5"/>
        <w:numPr>
          <w:ilvl w:val="0"/>
          <w:numId w:val="172"/>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t>住宿式機構實習：包含護理之家、老人福利機構之長期照顧機構(長期</w:t>
      </w:r>
      <w:proofErr w:type="gramStart"/>
      <w:r w:rsidRPr="009A4561">
        <w:rPr>
          <w:rFonts w:ascii="標楷體" w:eastAsia="標楷體" w:hAnsi="標楷體" w:cs="標楷體"/>
          <w:sz w:val="28"/>
          <w:szCs w:val="28"/>
        </w:rPr>
        <w:t>照護型</w:t>
      </w:r>
      <w:proofErr w:type="gramEnd"/>
      <w:r w:rsidRPr="009A4561">
        <w:rPr>
          <w:rFonts w:ascii="標楷體" w:eastAsia="標楷體" w:hAnsi="標楷體" w:cs="標楷體"/>
          <w:sz w:val="28"/>
          <w:szCs w:val="28"/>
        </w:rPr>
        <w:t>、養護型、失智照顧型)、身心障礙住宿機構、依長期照顧服務法設立之</w:t>
      </w:r>
      <w:proofErr w:type="gramStart"/>
      <w:r w:rsidRPr="009A4561">
        <w:rPr>
          <w:rFonts w:ascii="標楷體" w:eastAsia="標楷體" w:hAnsi="標楷體" w:cs="標楷體"/>
          <w:sz w:val="28"/>
          <w:szCs w:val="28"/>
        </w:rPr>
        <w:t>住宿式長照</w:t>
      </w:r>
      <w:proofErr w:type="gramEnd"/>
      <w:r w:rsidRPr="009A4561">
        <w:rPr>
          <w:rFonts w:ascii="標楷體" w:eastAsia="標楷體" w:hAnsi="標楷體" w:cs="標楷體"/>
          <w:sz w:val="28"/>
          <w:szCs w:val="28"/>
        </w:rPr>
        <w:t>機構)</w:t>
      </w:r>
      <w:r w:rsidRPr="009A4561">
        <w:rPr>
          <w:rFonts w:ascii="標楷體" w:eastAsia="標楷體" w:hAnsi="標楷體" w:cs="標楷體" w:hint="eastAsia"/>
          <w:sz w:val="28"/>
          <w:szCs w:val="28"/>
        </w:rPr>
        <w:t>，</w:t>
      </w:r>
      <w:r w:rsidRPr="009A4561">
        <w:rPr>
          <w:rFonts w:ascii="標楷體" w:eastAsia="標楷體" w:hAnsi="標楷體" w:cs="標楷體"/>
          <w:sz w:val="28"/>
          <w:szCs w:val="28"/>
        </w:rPr>
        <w:t>49床(含)以下，同時段實習學員至多20人(含)；50床(含)以上，同時段實習學員至多40人(含)。</w:t>
      </w:r>
    </w:p>
    <w:p w14:paraId="3510227F" w14:textId="77777777" w:rsidR="004139BD" w:rsidRPr="00D15B9D" w:rsidRDefault="004139BD" w:rsidP="003559A0">
      <w:pPr>
        <w:pStyle w:val="a5"/>
        <w:numPr>
          <w:ilvl w:val="0"/>
          <w:numId w:val="172"/>
        </w:numPr>
        <w:spacing w:line="440" w:lineRule="exact"/>
        <w:ind w:leftChars="0"/>
        <w:jc w:val="both"/>
        <w:rPr>
          <w:rFonts w:ascii="標楷體" w:eastAsia="標楷體" w:hAnsi="標楷體" w:cs="標楷體"/>
          <w:b/>
          <w:bCs/>
          <w:sz w:val="28"/>
          <w:szCs w:val="28"/>
        </w:rPr>
      </w:pPr>
      <w:r w:rsidRPr="00D15B9D">
        <w:rPr>
          <w:rFonts w:ascii="標楷體" w:eastAsia="標楷體" w:hAnsi="標楷體" w:cs="標楷體"/>
          <w:b/>
          <w:bCs/>
          <w:sz w:val="28"/>
          <w:szCs w:val="28"/>
        </w:rPr>
        <w:t>居家服務場域實習，</w:t>
      </w:r>
      <w:proofErr w:type="gramStart"/>
      <w:r w:rsidRPr="00D15B9D">
        <w:rPr>
          <w:rFonts w:ascii="標楷體" w:eastAsia="標楷體" w:hAnsi="標楷體" w:cs="標楷體"/>
          <w:b/>
          <w:bCs/>
          <w:sz w:val="28"/>
          <w:szCs w:val="28"/>
        </w:rPr>
        <w:t>辦訓單位</w:t>
      </w:r>
      <w:proofErr w:type="gramEnd"/>
      <w:r w:rsidRPr="00D15B9D">
        <w:rPr>
          <w:rFonts w:ascii="標楷體" w:eastAsia="標楷體" w:hAnsi="標楷體" w:cs="標楷體"/>
          <w:b/>
          <w:bCs/>
          <w:sz w:val="28"/>
          <w:szCs w:val="28"/>
        </w:rPr>
        <w:t>應先取得案家同意，且實習學員不宜超過3人。</w:t>
      </w:r>
    </w:p>
    <w:p w14:paraId="47084138" w14:textId="77777777" w:rsidR="004139BD" w:rsidRPr="009A4561" w:rsidRDefault="004139BD" w:rsidP="003559A0">
      <w:pPr>
        <w:numPr>
          <w:ilvl w:val="0"/>
          <w:numId w:val="165"/>
        </w:numPr>
        <w:spacing w:line="440" w:lineRule="exact"/>
        <w:ind w:left="1701" w:hanging="283"/>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機構違反下列情事，經查證屬實，</w:t>
      </w:r>
      <w:r w:rsidRPr="009A4561">
        <w:rPr>
          <w:rFonts w:ascii="Times New Roman" w:eastAsia="標楷體" w:hAnsi="Times New Roman" w:cs="Times New Roman"/>
          <w:bCs/>
          <w:sz w:val="28"/>
          <w:szCs w:val="28"/>
        </w:rPr>
        <w:t>3</w:t>
      </w:r>
      <w:r w:rsidRPr="009A4561">
        <w:rPr>
          <w:rFonts w:ascii="Times New Roman" w:eastAsia="標楷體" w:hAnsi="Times New Roman" w:cs="Times New Roman"/>
          <w:bCs/>
          <w:sz w:val="28"/>
          <w:szCs w:val="28"/>
        </w:rPr>
        <w:t>年內不得選任為實習訓練場所：</w:t>
      </w:r>
    </w:p>
    <w:p w14:paraId="22BAEE71" w14:textId="77777777" w:rsidR="004139BD" w:rsidRPr="009A4561" w:rsidRDefault="004139BD" w:rsidP="003559A0">
      <w:pPr>
        <w:pStyle w:val="a5"/>
        <w:numPr>
          <w:ilvl w:val="0"/>
          <w:numId w:val="166"/>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t>因虐待住民(個案)。</w:t>
      </w:r>
    </w:p>
    <w:p w14:paraId="785A2A82" w14:textId="77777777" w:rsidR="004139BD" w:rsidRPr="009A4561" w:rsidRDefault="004139BD" w:rsidP="003559A0">
      <w:pPr>
        <w:pStyle w:val="a5"/>
        <w:numPr>
          <w:ilvl w:val="0"/>
          <w:numId w:val="166"/>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t>超收住民(個案)。</w:t>
      </w:r>
    </w:p>
    <w:p w14:paraId="361DA5AD" w14:textId="77777777" w:rsidR="004139BD" w:rsidRPr="009A4561" w:rsidRDefault="004139BD" w:rsidP="003559A0">
      <w:pPr>
        <w:pStyle w:val="a5"/>
        <w:numPr>
          <w:ilvl w:val="0"/>
          <w:numId w:val="166"/>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t>使用非法照顧服務員。</w:t>
      </w:r>
    </w:p>
    <w:p w14:paraId="2A69BFC8" w14:textId="77777777" w:rsidR="004139BD" w:rsidRPr="009A4561" w:rsidRDefault="004139BD" w:rsidP="003559A0">
      <w:pPr>
        <w:pStyle w:val="a5"/>
        <w:numPr>
          <w:ilvl w:val="0"/>
          <w:numId w:val="166"/>
        </w:numPr>
        <w:spacing w:line="440" w:lineRule="exact"/>
        <w:ind w:leftChars="0"/>
        <w:jc w:val="both"/>
        <w:rPr>
          <w:rFonts w:ascii="標楷體" w:eastAsia="標楷體" w:hAnsi="標楷體" w:cs="標楷體"/>
          <w:sz w:val="28"/>
          <w:szCs w:val="28"/>
        </w:rPr>
      </w:pPr>
      <w:r w:rsidRPr="009A4561">
        <w:rPr>
          <w:rFonts w:ascii="標楷體" w:eastAsia="標楷體" w:hAnsi="標楷體" w:cs="標楷體"/>
          <w:sz w:val="28"/>
          <w:szCs w:val="28"/>
        </w:rPr>
        <w:t>人力比不足。</w:t>
      </w:r>
    </w:p>
    <w:p w14:paraId="35EF1EA5" w14:textId="438BF096" w:rsidR="004139BD" w:rsidRPr="002D5FA6" w:rsidRDefault="004139BD" w:rsidP="003559A0">
      <w:pPr>
        <w:pStyle w:val="a5"/>
        <w:numPr>
          <w:ilvl w:val="0"/>
          <w:numId w:val="166"/>
        </w:numPr>
        <w:spacing w:line="440" w:lineRule="exact"/>
        <w:ind w:leftChars="0"/>
        <w:jc w:val="both"/>
        <w:rPr>
          <w:rFonts w:ascii="標楷體" w:eastAsia="標楷體" w:hAnsi="標楷體" w:cs="標楷體"/>
          <w:sz w:val="28"/>
          <w:szCs w:val="28"/>
        </w:rPr>
      </w:pPr>
      <w:r w:rsidRPr="002D5FA6">
        <w:rPr>
          <w:rFonts w:ascii="標楷體" w:eastAsia="標楷體" w:hAnsi="標楷體" w:cs="標楷體"/>
          <w:sz w:val="28"/>
          <w:szCs w:val="28"/>
        </w:rPr>
        <w:t>違反機構應配合之相關法</w:t>
      </w:r>
      <w:r w:rsidRPr="00431522">
        <w:rPr>
          <w:rFonts w:ascii="標楷體" w:eastAsia="標楷體" w:hAnsi="標楷體" w:cs="標楷體"/>
          <w:color w:val="000000" w:themeColor="text1"/>
          <w:sz w:val="28"/>
          <w:szCs w:val="28"/>
        </w:rPr>
        <w:t>令規定</w:t>
      </w:r>
      <w:bookmarkStart w:id="20" w:name="_Hlk190161860"/>
      <w:r w:rsidR="001466E2" w:rsidRPr="00431522">
        <w:rPr>
          <w:rFonts w:ascii="標楷體" w:eastAsia="標楷體" w:hAnsi="標楷體" w:cs="標楷體" w:hint="eastAsia"/>
          <w:color w:val="000000" w:themeColor="text1"/>
          <w:sz w:val="28"/>
          <w:szCs w:val="28"/>
        </w:rPr>
        <w:t>(如</w:t>
      </w:r>
      <w:r w:rsidR="003D2658" w:rsidRPr="00431522">
        <w:rPr>
          <w:rFonts w:ascii="標楷體" w:eastAsia="標楷體" w:hAnsi="標楷體" w:cs="標楷體" w:hint="eastAsia"/>
          <w:color w:val="000000" w:themeColor="text1"/>
          <w:sz w:val="28"/>
          <w:szCs w:val="28"/>
        </w:rPr>
        <w:t>違反</w:t>
      </w:r>
      <w:r w:rsidR="001466E2" w:rsidRPr="00431522">
        <w:rPr>
          <w:rFonts w:ascii="標楷體" w:eastAsia="標楷體" w:hAnsi="標楷體" w:cs="標楷體" w:hint="eastAsia"/>
          <w:color w:val="000000" w:themeColor="text1"/>
          <w:sz w:val="28"/>
          <w:szCs w:val="28"/>
        </w:rPr>
        <w:t>勞動基準法第80條、違反職業安全衛生法第43條第4項、違反性別工作平等法第13條第2項)</w:t>
      </w:r>
      <w:bookmarkEnd w:id="20"/>
      <w:r w:rsidRPr="00431522">
        <w:rPr>
          <w:rFonts w:ascii="標楷體" w:eastAsia="標楷體" w:hAnsi="標楷體" w:cs="標楷體"/>
          <w:color w:val="000000" w:themeColor="text1"/>
          <w:sz w:val="28"/>
          <w:szCs w:val="28"/>
        </w:rPr>
        <w:t>。</w:t>
      </w:r>
    </w:p>
    <w:p w14:paraId="603AF949" w14:textId="77777777" w:rsidR="003D2658" w:rsidRDefault="004139BD" w:rsidP="003559A0">
      <w:pPr>
        <w:numPr>
          <w:ilvl w:val="0"/>
          <w:numId w:val="165"/>
        </w:numPr>
        <w:spacing w:line="440" w:lineRule="exact"/>
        <w:ind w:left="1701" w:hanging="283"/>
        <w:jc w:val="both"/>
        <w:rPr>
          <w:rFonts w:ascii="Times New Roman" w:eastAsia="標楷體" w:hAnsi="Times New Roman" w:cs="Times New Roman"/>
          <w:bCs/>
          <w:sz w:val="28"/>
          <w:szCs w:val="28"/>
        </w:rPr>
      </w:pPr>
      <w:r w:rsidRPr="001466E2">
        <w:rPr>
          <w:rFonts w:ascii="Times New Roman" w:eastAsia="標楷體" w:hAnsi="Times New Roman" w:cs="Times New Roman" w:hint="eastAsia"/>
          <w:bCs/>
          <w:sz w:val="28"/>
          <w:szCs w:val="28"/>
        </w:rPr>
        <w:t>請於實習訓練機構簽訂合作契約時，一併完成實習訓練機構切結書。</w:t>
      </w:r>
      <w:r w:rsidRPr="001466E2">
        <w:rPr>
          <w:rFonts w:ascii="Times New Roman" w:eastAsia="標楷體" w:hAnsi="Times New Roman" w:cs="Times New Roman" w:hint="eastAsia"/>
          <w:bCs/>
          <w:sz w:val="28"/>
          <w:szCs w:val="28"/>
        </w:rPr>
        <w:t>(</w:t>
      </w:r>
      <w:r w:rsidRPr="001466E2">
        <w:rPr>
          <w:rFonts w:ascii="Times New Roman" w:eastAsia="標楷體" w:hAnsi="Times New Roman" w:cs="Times New Roman" w:hint="eastAsia"/>
          <w:bCs/>
          <w:sz w:val="28"/>
          <w:szCs w:val="28"/>
        </w:rPr>
        <w:t>如附錄</w:t>
      </w:r>
      <w:r w:rsidR="002F388B" w:rsidRPr="001466E2">
        <w:rPr>
          <w:rFonts w:ascii="Times New Roman" w:eastAsia="標楷體" w:hAnsi="Times New Roman" w:cs="Times New Roman" w:hint="eastAsia"/>
          <w:bCs/>
          <w:sz w:val="28"/>
          <w:szCs w:val="28"/>
        </w:rPr>
        <w:t>8</w:t>
      </w:r>
      <w:r w:rsidR="00647B0A" w:rsidRPr="001466E2">
        <w:rPr>
          <w:rFonts w:ascii="Times New Roman" w:eastAsia="標楷體" w:hAnsi="Times New Roman" w:cs="Times New Roman" w:hint="eastAsia"/>
          <w:bCs/>
          <w:sz w:val="28"/>
          <w:szCs w:val="28"/>
        </w:rPr>
        <w:t>)</w:t>
      </w:r>
    </w:p>
    <w:p w14:paraId="504A4951" w14:textId="2F6CE050" w:rsidR="003D2658" w:rsidRPr="00322498" w:rsidRDefault="00094BE1" w:rsidP="003559A0">
      <w:pPr>
        <w:numPr>
          <w:ilvl w:val="0"/>
          <w:numId w:val="165"/>
        </w:numPr>
        <w:spacing w:line="440" w:lineRule="exact"/>
        <w:ind w:left="1701" w:hanging="283"/>
        <w:jc w:val="both"/>
        <w:rPr>
          <w:rFonts w:ascii="Times New Roman" w:eastAsia="標楷體" w:hAnsi="Times New Roman" w:cs="Times New Roman"/>
          <w:bCs/>
          <w:sz w:val="28"/>
          <w:szCs w:val="28"/>
        </w:rPr>
      </w:pPr>
      <w:bookmarkStart w:id="21" w:name="_Hlk190161881"/>
      <w:r w:rsidRPr="00322498">
        <w:rPr>
          <w:rFonts w:ascii="Times New Roman" w:eastAsia="標楷體" w:hAnsi="Times New Roman" w:cs="Times New Roman" w:hint="eastAsia"/>
          <w:bCs/>
          <w:sz w:val="28"/>
          <w:szCs w:val="28"/>
        </w:rPr>
        <w:t>為確認</w:t>
      </w:r>
      <w:r w:rsidR="003D2658" w:rsidRPr="00322498">
        <w:rPr>
          <w:rFonts w:ascii="Times New Roman" w:eastAsia="標楷體" w:hAnsi="Times New Roman" w:cs="Times New Roman" w:hint="eastAsia"/>
          <w:bCs/>
          <w:sz w:val="28"/>
          <w:szCs w:val="28"/>
        </w:rPr>
        <w:t>居家實習場地是否</w:t>
      </w:r>
      <w:r w:rsidRPr="00322498">
        <w:rPr>
          <w:rFonts w:ascii="Times New Roman" w:eastAsia="標楷體" w:hAnsi="Times New Roman" w:cs="Times New Roman" w:hint="eastAsia"/>
          <w:bCs/>
          <w:sz w:val="28"/>
          <w:szCs w:val="28"/>
        </w:rPr>
        <w:t>現為「縣市政府居家服務委託單</w:t>
      </w:r>
      <w:r w:rsidR="003D2658" w:rsidRPr="00322498">
        <w:rPr>
          <w:rFonts w:ascii="Times New Roman" w:eastAsia="標楷體" w:hAnsi="Times New Roman" w:cs="Times New Roman" w:hint="eastAsia"/>
          <w:bCs/>
          <w:sz w:val="28"/>
          <w:szCs w:val="28"/>
        </w:rPr>
        <w:t>位</w:t>
      </w:r>
      <w:r w:rsidRPr="00322498">
        <w:rPr>
          <w:rFonts w:ascii="Times New Roman" w:eastAsia="標楷體" w:hAnsi="Times New Roman" w:cs="Times New Roman" w:hint="eastAsia"/>
          <w:bCs/>
          <w:sz w:val="28"/>
          <w:szCs w:val="28"/>
        </w:rPr>
        <w:t>」</w:t>
      </w:r>
      <w:r w:rsidR="003D2658" w:rsidRPr="00322498">
        <w:rPr>
          <w:rFonts w:ascii="Times New Roman" w:eastAsia="標楷體" w:hAnsi="Times New Roman" w:cs="Times New Roman" w:hint="eastAsia"/>
          <w:bCs/>
          <w:sz w:val="28"/>
          <w:szCs w:val="28"/>
        </w:rPr>
        <w:t>，請附上</w:t>
      </w:r>
      <w:r w:rsidR="003D2658" w:rsidRPr="00322498">
        <w:rPr>
          <w:rFonts w:ascii="Times New Roman" w:eastAsia="標楷體" w:hAnsi="Times New Roman" w:cs="Times New Roman" w:hint="eastAsia"/>
          <w:b/>
          <w:sz w:val="28"/>
          <w:szCs w:val="28"/>
        </w:rPr>
        <w:t>「高雄市政府衛生局長期照顧十年計畫</w:t>
      </w:r>
      <w:r w:rsidR="003D2658" w:rsidRPr="00322498">
        <w:rPr>
          <w:rFonts w:ascii="Times New Roman" w:eastAsia="標楷體" w:hAnsi="Times New Roman" w:cs="Times New Roman" w:hint="eastAsia"/>
          <w:b/>
          <w:sz w:val="28"/>
          <w:szCs w:val="28"/>
        </w:rPr>
        <w:t>2.0</w:t>
      </w:r>
      <w:r w:rsidR="003D2658" w:rsidRPr="00322498">
        <w:rPr>
          <w:rFonts w:ascii="Times New Roman" w:eastAsia="標楷體" w:hAnsi="Times New Roman" w:cs="Times New Roman" w:hint="eastAsia"/>
          <w:b/>
          <w:sz w:val="28"/>
          <w:szCs w:val="28"/>
        </w:rPr>
        <w:t>居家式照顧暨喘息服務契約書」</w:t>
      </w:r>
      <w:r w:rsidR="003D2658" w:rsidRPr="00322498">
        <w:rPr>
          <w:rFonts w:ascii="Times New Roman" w:eastAsia="標楷體" w:hAnsi="Times New Roman" w:cs="Times New Roman" w:hint="eastAsia"/>
          <w:bCs/>
          <w:sz w:val="28"/>
          <w:szCs w:val="28"/>
        </w:rPr>
        <w:t>(</w:t>
      </w:r>
      <w:r w:rsidR="003D2658" w:rsidRPr="00322498">
        <w:rPr>
          <w:rFonts w:ascii="Times New Roman" w:eastAsia="標楷體" w:hAnsi="Times New Roman" w:cs="Times New Roman" w:hint="eastAsia"/>
          <w:bCs/>
          <w:sz w:val="28"/>
          <w:szCs w:val="28"/>
        </w:rPr>
        <w:t>若無與本市政府簽約，請出示與其他直轄市、縣市政府或中央主管機關委託之契約書</w:t>
      </w:r>
      <w:r w:rsidR="003D2658" w:rsidRPr="00322498">
        <w:rPr>
          <w:rFonts w:ascii="Times New Roman" w:eastAsia="標楷體" w:hAnsi="Times New Roman" w:cs="Times New Roman" w:hint="eastAsia"/>
          <w:bCs/>
          <w:sz w:val="28"/>
          <w:szCs w:val="28"/>
        </w:rPr>
        <w:t>)</w:t>
      </w:r>
      <w:r w:rsidR="003763CF" w:rsidRPr="00322498">
        <w:rPr>
          <w:rFonts w:hint="eastAsia"/>
        </w:rPr>
        <w:t xml:space="preserve"> </w:t>
      </w:r>
      <w:r w:rsidR="003763CF" w:rsidRPr="00322498">
        <w:rPr>
          <w:rFonts w:hint="eastAsia"/>
        </w:rPr>
        <w:t>，</w:t>
      </w:r>
      <w:r w:rsidR="003763CF" w:rsidRPr="00322498">
        <w:rPr>
          <w:rFonts w:ascii="Times New Roman" w:eastAsia="標楷體" w:hAnsi="Times New Roman" w:cs="Times New Roman" w:hint="eastAsia"/>
          <w:bCs/>
          <w:sz w:val="28"/>
          <w:szCs w:val="28"/>
        </w:rPr>
        <w:t>如有影本文件，請加蓋職章及與正本相符章</w:t>
      </w:r>
      <w:r w:rsidRPr="00322498">
        <w:rPr>
          <w:rFonts w:ascii="Times New Roman" w:eastAsia="標楷體" w:hAnsi="Times New Roman" w:cs="Times New Roman" w:hint="eastAsia"/>
          <w:bCs/>
          <w:sz w:val="28"/>
          <w:szCs w:val="28"/>
        </w:rPr>
        <w:t>。</w:t>
      </w:r>
      <w:bookmarkEnd w:id="21"/>
    </w:p>
    <w:p w14:paraId="4C0127F0" w14:textId="07E0A5EE" w:rsidR="004139BD" w:rsidRPr="003D2658" w:rsidRDefault="004139BD" w:rsidP="003559A0">
      <w:pPr>
        <w:numPr>
          <w:ilvl w:val="0"/>
          <w:numId w:val="165"/>
        </w:numPr>
        <w:spacing w:beforeLines="100" w:before="360" w:afterLines="50" w:after="180" w:line="440" w:lineRule="exact"/>
        <w:ind w:left="1701" w:hanging="283"/>
        <w:jc w:val="center"/>
        <w:rPr>
          <w:rFonts w:ascii="Times New Roman" w:eastAsia="標楷體" w:hAnsi="Times New Roman" w:cs="Times New Roman"/>
          <w:bCs/>
          <w:sz w:val="28"/>
          <w:szCs w:val="28"/>
        </w:rPr>
      </w:pPr>
      <w:r w:rsidRPr="003D2658">
        <w:rPr>
          <w:rFonts w:ascii="Times New Roman" w:eastAsia="標楷體" w:hAnsi="Times New Roman" w:cs="Times New Roman" w:hint="eastAsia"/>
          <w:bCs/>
          <w:sz w:val="28"/>
          <w:szCs w:val="28"/>
        </w:rPr>
        <w:lastRenderedPageBreak/>
        <w:t>表</w:t>
      </w:r>
      <w:r w:rsidRPr="003D2658">
        <w:rPr>
          <w:rFonts w:eastAsia="標楷體" w:cs="Times New Roman"/>
          <w:bCs/>
          <w:sz w:val="28"/>
          <w:szCs w:val="28"/>
        </w:rPr>
        <w:t>2</w:t>
      </w:r>
      <w:r w:rsidRPr="003D2658">
        <w:rPr>
          <w:rFonts w:ascii="Times New Roman" w:eastAsia="標楷體" w:hAnsi="Times New Roman" w:cs="Times New Roman" w:hint="eastAsia"/>
          <w:bCs/>
          <w:sz w:val="28"/>
          <w:szCs w:val="28"/>
        </w:rPr>
        <w:t xml:space="preserve"> </w:t>
      </w:r>
      <w:r w:rsidRPr="003D2658">
        <w:rPr>
          <w:rFonts w:ascii="Times New Roman" w:eastAsia="標楷體" w:hAnsi="Times New Roman" w:cs="Times New Roman" w:hint="eastAsia"/>
          <w:bCs/>
          <w:sz w:val="28"/>
          <w:szCs w:val="28"/>
        </w:rPr>
        <w:t>實習訓練單位資格檢附證明文件</w:t>
      </w:r>
      <w:proofErr w:type="gramStart"/>
      <w:r w:rsidRPr="003D2658">
        <w:rPr>
          <w:rFonts w:ascii="Times New Roman" w:eastAsia="標楷體" w:hAnsi="Times New Roman" w:cs="Times New Roman" w:hint="eastAsia"/>
          <w:bCs/>
          <w:sz w:val="28"/>
          <w:szCs w:val="28"/>
        </w:rPr>
        <w:t>ㄧ覽</w:t>
      </w:r>
      <w:proofErr w:type="gramEnd"/>
      <w:r w:rsidRPr="003D2658">
        <w:rPr>
          <w:rFonts w:ascii="Times New Roman" w:eastAsia="標楷體" w:hAnsi="Times New Roman" w:cs="Times New Roman" w:hint="eastAsia"/>
          <w:bCs/>
          <w:sz w:val="28"/>
          <w:szCs w:val="28"/>
        </w:rPr>
        <w:t>表</w:t>
      </w:r>
    </w:p>
    <w:tbl>
      <w:tblPr>
        <w:tblW w:w="8959"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3714"/>
        <w:gridCol w:w="4111"/>
      </w:tblGrid>
      <w:tr w:rsidR="004139BD" w:rsidRPr="009A4561" w14:paraId="26E8828A" w14:textId="77777777" w:rsidTr="00945193">
        <w:trPr>
          <w:trHeight w:val="451"/>
          <w:tblHeader/>
        </w:trPr>
        <w:tc>
          <w:tcPr>
            <w:tcW w:w="1134" w:type="dxa"/>
            <w:tcBorders>
              <w:top w:val="thinThickSmallGap" w:sz="24" w:space="0" w:color="auto"/>
              <w:left w:val="thinThickSmallGap" w:sz="24" w:space="0" w:color="auto"/>
              <w:bottom w:val="triple" w:sz="4" w:space="0" w:color="auto"/>
            </w:tcBorders>
            <w:shd w:val="clear" w:color="auto" w:fill="D9D9D9"/>
            <w:vAlign w:val="center"/>
          </w:tcPr>
          <w:p w14:paraId="6365F13C" w14:textId="77777777" w:rsidR="004139BD" w:rsidRPr="009A4561" w:rsidRDefault="004139BD" w:rsidP="00945193">
            <w:pPr>
              <w:spacing w:line="42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項次</w:t>
            </w:r>
          </w:p>
        </w:tc>
        <w:tc>
          <w:tcPr>
            <w:tcW w:w="3714" w:type="dxa"/>
            <w:tcBorders>
              <w:top w:val="thinThickSmallGap" w:sz="24" w:space="0" w:color="auto"/>
              <w:bottom w:val="triple" w:sz="4" w:space="0" w:color="auto"/>
            </w:tcBorders>
            <w:shd w:val="clear" w:color="auto" w:fill="D9D9D9"/>
            <w:vAlign w:val="center"/>
          </w:tcPr>
          <w:p w14:paraId="58E47CD6" w14:textId="77777777" w:rsidR="004139BD" w:rsidRPr="009A4561" w:rsidRDefault="004139BD" w:rsidP="00945193">
            <w:pPr>
              <w:spacing w:line="42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資格</w:t>
            </w:r>
          </w:p>
        </w:tc>
        <w:tc>
          <w:tcPr>
            <w:tcW w:w="4111" w:type="dxa"/>
            <w:tcBorders>
              <w:top w:val="thinThickSmallGap" w:sz="24" w:space="0" w:color="auto"/>
              <w:bottom w:val="triple" w:sz="4" w:space="0" w:color="auto"/>
              <w:right w:val="thickThinSmallGap" w:sz="24" w:space="0" w:color="auto"/>
            </w:tcBorders>
            <w:shd w:val="clear" w:color="auto" w:fill="D9D9D9"/>
            <w:vAlign w:val="center"/>
          </w:tcPr>
          <w:p w14:paraId="5096091D" w14:textId="77777777" w:rsidR="004139BD" w:rsidRPr="009A4561" w:rsidRDefault="004139BD" w:rsidP="00945193">
            <w:pPr>
              <w:spacing w:line="42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檢附證明文件</w:t>
            </w:r>
          </w:p>
        </w:tc>
      </w:tr>
      <w:tr w:rsidR="004139BD" w:rsidRPr="009A4561" w14:paraId="017887A4" w14:textId="77777777" w:rsidTr="00945193">
        <w:trPr>
          <w:trHeight w:val="1260"/>
        </w:trPr>
        <w:tc>
          <w:tcPr>
            <w:tcW w:w="1134" w:type="dxa"/>
            <w:tcBorders>
              <w:left w:val="thinThickSmallGap" w:sz="24" w:space="0" w:color="auto"/>
            </w:tcBorders>
            <w:vAlign w:val="center"/>
          </w:tcPr>
          <w:p w14:paraId="40E4BC47"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A</w:t>
            </w:r>
            <w:r w:rsidRPr="009A4561">
              <w:rPr>
                <w:rFonts w:ascii="Times New Roman" w:eastAsia="標楷體" w:hAnsi="Times New Roman" w:cs="Times New Roman" w:hint="eastAsia"/>
                <w:bCs/>
                <w:sz w:val="28"/>
                <w:szCs w:val="28"/>
              </w:rPr>
              <w:t>類</w:t>
            </w:r>
          </w:p>
        </w:tc>
        <w:tc>
          <w:tcPr>
            <w:tcW w:w="3714" w:type="dxa"/>
            <w:vAlign w:val="center"/>
          </w:tcPr>
          <w:p w14:paraId="2217C8F6" w14:textId="77777777" w:rsidR="004139BD" w:rsidRPr="009A4561" w:rsidRDefault="004139BD" w:rsidP="00945193">
            <w:pPr>
              <w:spacing w:line="400" w:lineRule="exact"/>
              <w:ind w:rightChars="47" w:right="113"/>
              <w:jc w:val="both"/>
              <w:rPr>
                <w:rFonts w:ascii="標楷體" w:eastAsia="標楷體" w:hAnsi="標楷體" w:cs="Times New Roman"/>
                <w:sz w:val="28"/>
                <w:szCs w:val="28"/>
              </w:rPr>
            </w:pPr>
            <w:r w:rsidRPr="009A4561">
              <w:rPr>
                <w:rFonts w:ascii="標楷體" w:eastAsia="標楷體" w:hAnsi="標楷體" w:cs="Times New Roman"/>
                <w:sz w:val="28"/>
                <w:szCs w:val="28"/>
              </w:rPr>
              <w:t>經衛生</w:t>
            </w:r>
            <w:proofErr w:type="gramStart"/>
            <w:r w:rsidRPr="009A4561">
              <w:rPr>
                <w:rFonts w:ascii="標楷體" w:eastAsia="標楷體" w:hAnsi="標楷體" w:cs="Times New Roman"/>
                <w:sz w:val="28"/>
                <w:szCs w:val="28"/>
              </w:rPr>
              <w:t>福利部或直轄市</w:t>
            </w:r>
            <w:proofErr w:type="gramEnd"/>
            <w:r w:rsidRPr="009A4561">
              <w:rPr>
                <w:rFonts w:ascii="標楷體" w:eastAsia="標楷體" w:hAnsi="標楷體" w:cs="Times New Roman"/>
                <w:sz w:val="28"/>
                <w:szCs w:val="28"/>
              </w:rPr>
              <w:t>、縣（市）政府評鑑合格之護理機構</w:t>
            </w:r>
          </w:p>
        </w:tc>
        <w:tc>
          <w:tcPr>
            <w:tcW w:w="4111" w:type="dxa"/>
            <w:tcBorders>
              <w:right w:val="thickThinSmallGap" w:sz="24" w:space="0" w:color="auto"/>
            </w:tcBorders>
            <w:vAlign w:val="center"/>
          </w:tcPr>
          <w:p w14:paraId="05853EB1" w14:textId="77777777" w:rsidR="004139BD" w:rsidRPr="009A4561" w:rsidRDefault="004139BD" w:rsidP="003559A0">
            <w:pPr>
              <w:numPr>
                <w:ilvl w:val="0"/>
                <w:numId w:val="147"/>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實習訓練機構切結書正本。</w:t>
            </w:r>
          </w:p>
          <w:p w14:paraId="63C2BE0D" w14:textId="77777777" w:rsidR="004139BD" w:rsidRPr="009A4561" w:rsidRDefault="004139BD" w:rsidP="003559A0">
            <w:pPr>
              <w:numPr>
                <w:ilvl w:val="0"/>
                <w:numId w:val="147"/>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主管機關核准設立、開業或立案證明文件影本。</w:t>
            </w:r>
          </w:p>
          <w:p w14:paraId="4101E9F1" w14:textId="77777777" w:rsidR="004139BD" w:rsidRPr="009A4561" w:rsidRDefault="004139BD" w:rsidP="003559A0">
            <w:pPr>
              <w:numPr>
                <w:ilvl w:val="0"/>
                <w:numId w:val="147"/>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主管機關</w:t>
            </w:r>
            <w:r w:rsidRPr="009A4561">
              <w:rPr>
                <w:rFonts w:ascii="Times New Roman" w:eastAsia="標楷體" w:hAnsi="Times New Roman" w:cs="Times New Roman" w:hint="eastAsia"/>
                <w:bCs/>
                <w:sz w:val="28"/>
                <w:szCs w:val="28"/>
              </w:rPr>
              <w:t>最近一次評鑑合格之證明</w:t>
            </w:r>
            <w:r w:rsidRPr="009A4561">
              <w:rPr>
                <w:rFonts w:ascii="Times New Roman" w:eastAsia="標楷體" w:hAnsi="Times New Roman" w:cs="Times New Roman"/>
                <w:bCs/>
                <w:sz w:val="28"/>
                <w:szCs w:val="28"/>
              </w:rPr>
              <w:t>文件影本</w:t>
            </w:r>
            <w:r w:rsidRPr="009A4561">
              <w:rPr>
                <w:rFonts w:ascii="Times New Roman" w:eastAsia="標楷體" w:hAnsi="Times New Roman" w:cs="Times New Roman" w:hint="eastAsia"/>
                <w:bCs/>
                <w:sz w:val="28"/>
                <w:szCs w:val="28"/>
              </w:rPr>
              <w:t>。</w:t>
            </w:r>
          </w:p>
        </w:tc>
      </w:tr>
      <w:tr w:rsidR="004139BD" w:rsidRPr="009A4561" w14:paraId="0390EF4D" w14:textId="77777777" w:rsidTr="00945193">
        <w:trPr>
          <w:trHeight w:val="1260"/>
        </w:trPr>
        <w:tc>
          <w:tcPr>
            <w:tcW w:w="1134" w:type="dxa"/>
            <w:tcBorders>
              <w:left w:val="thinThickSmallGap" w:sz="24" w:space="0" w:color="auto"/>
            </w:tcBorders>
            <w:vAlign w:val="center"/>
          </w:tcPr>
          <w:p w14:paraId="07F83DD4"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B</w:t>
            </w:r>
            <w:r w:rsidRPr="009A4561">
              <w:rPr>
                <w:rFonts w:ascii="Times New Roman" w:eastAsia="標楷體" w:hAnsi="Times New Roman" w:cs="Times New Roman" w:hint="eastAsia"/>
                <w:bCs/>
                <w:sz w:val="28"/>
                <w:szCs w:val="28"/>
              </w:rPr>
              <w:t>類</w:t>
            </w:r>
          </w:p>
        </w:tc>
        <w:tc>
          <w:tcPr>
            <w:tcW w:w="3714" w:type="dxa"/>
            <w:vAlign w:val="center"/>
          </w:tcPr>
          <w:p w14:paraId="596897AD" w14:textId="77777777" w:rsidR="004139BD" w:rsidRPr="009A4561" w:rsidRDefault="004139BD" w:rsidP="00945193">
            <w:pPr>
              <w:spacing w:line="400" w:lineRule="exact"/>
              <w:ind w:rightChars="47" w:right="113"/>
              <w:jc w:val="both"/>
              <w:rPr>
                <w:rFonts w:ascii="標楷體" w:eastAsia="標楷體" w:hAnsi="標楷體" w:cs="Times New Roman"/>
                <w:sz w:val="28"/>
                <w:szCs w:val="28"/>
              </w:rPr>
            </w:pPr>
            <w:r w:rsidRPr="009A4561">
              <w:rPr>
                <w:rFonts w:ascii="標楷體" w:eastAsia="標楷體" w:hAnsi="標楷體" w:cs="Times New Roman"/>
                <w:sz w:val="28"/>
                <w:szCs w:val="28"/>
              </w:rPr>
              <w:t>經衛生</w:t>
            </w:r>
            <w:proofErr w:type="gramStart"/>
            <w:r w:rsidRPr="009A4561">
              <w:rPr>
                <w:rFonts w:ascii="標楷體" w:eastAsia="標楷體" w:hAnsi="標楷體" w:cs="Times New Roman"/>
                <w:sz w:val="28"/>
                <w:szCs w:val="28"/>
              </w:rPr>
              <w:t>福利部或直轄市</w:t>
            </w:r>
            <w:proofErr w:type="gramEnd"/>
            <w:r w:rsidRPr="009A4561">
              <w:rPr>
                <w:rFonts w:ascii="標楷體" w:eastAsia="標楷體" w:hAnsi="標楷體" w:cs="Times New Roman"/>
                <w:sz w:val="28"/>
                <w:szCs w:val="28"/>
              </w:rPr>
              <w:t>、縣（市）政府評鑑等第甲等(含)以上之老人福利、身心障礙福利機構</w:t>
            </w:r>
          </w:p>
        </w:tc>
        <w:tc>
          <w:tcPr>
            <w:tcW w:w="4111" w:type="dxa"/>
            <w:tcBorders>
              <w:right w:val="thickThinSmallGap" w:sz="24" w:space="0" w:color="auto"/>
            </w:tcBorders>
            <w:vAlign w:val="center"/>
          </w:tcPr>
          <w:p w14:paraId="1C8FACE4" w14:textId="77777777" w:rsidR="004139BD" w:rsidRPr="009A4561" w:rsidRDefault="004139BD" w:rsidP="003559A0">
            <w:pPr>
              <w:numPr>
                <w:ilvl w:val="0"/>
                <w:numId w:val="177"/>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實習訓練機構切結書正本。</w:t>
            </w:r>
          </w:p>
          <w:p w14:paraId="4EE86B50" w14:textId="77777777" w:rsidR="004139BD" w:rsidRPr="009A4561" w:rsidRDefault="004139BD" w:rsidP="003559A0">
            <w:pPr>
              <w:numPr>
                <w:ilvl w:val="0"/>
                <w:numId w:val="177"/>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主管機關核准設立、開業或立案證明文件影本。</w:t>
            </w:r>
          </w:p>
          <w:p w14:paraId="4569B6A7" w14:textId="77777777" w:rsidR="004139BD" w:rsidRPr="009A4561" w:rsidRDefault="004139BD" w:rsidP="003559A0">
            <w:pPr>
              <w:numPr>
                <w:ilvl w:val="0"/>
                <w:numId w:val="177"/>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主管機關</w:t>
            </w:r>
            <w:r w:rsidRPr="009A4561">
              <w:rPr>
                <w:rFonts w:ascii="Times New Roman" w:eastAsia="標楷體" w:hAnsi="Times New Roman" w:cs="Times New Roman" w:hint="eastAsia"/>
                <w:bCs/>
                <w:sz w:val="28"/>
                <w:szCs w:val="28"/>
              </w:rPr>
              <w:t>最近一次評鑑甲等</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hint="eastAsia"/>
                <w:bCs/>
                <w:sz w:val="28"/>
                <w:szCs w:val="28"/>
              </w:rPr>
              <w:t>含</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hint="eastAsia"/>
                <w:bCs/>
                <w:sz w:val="28"/>
                <w:szCs w:val="28"/>
              </w:rPr>
              <w:t>以上之證明</w:t>
            </w:r>
            <w:r w:rsidRPr="009A4561">
              <w:rPr>
                <w:rFonts w:ascii="Times New Roman" w:eastAsia="標楷體" w:hAnsi="Times New Roman" w:cs="Times New Roman"/>
                <w:bCs/>
                <w:sz w:val="28"/>
                <w:szCs w:val="28"/>
              </w:rPr>
              <w:t>文件影本</w:t>
            </w:r>
            <w:r w:rsidRPr="009A4561">
              <w:rPr>
                <w:rFonts w:ascii="Times New Roman" w:eastAsia="標楷體" w:hAnsi="Times New Roman" w:cs="Times New Roman" w:hint="eastAsia"/>
                <w:bCs/>
                <w:sz w:val="28"/>
                <w:szCs w:val="28"/>
              </w:rPr>
              <w:t>。</w:t>
            </w:r>
          </w:p>
        </w:tc>
      </w:tr>
      <w:tr w:rsidR="004139BD" w:rsidRPr="009A4561" w14:paraId="0BDB2397" w14:textId="77777777" w:rsidTr="00945193">
        <w:trPr>
          <w:trHeight w:val="1260"/>
        </w:trPr>
        <w:tc>
          <w:tcPr>
            <w:tcW w:w="1134" w:type="dxa"/>
            <w:tcBorders>
              <w:left w:val="thinThickSmallGap" w:sz="24" w:space="0" w:color="auto"/>
            </w:tcBorders>
            <w:vAlign w:val="center"/>
          </w:tcPr>
          <w:p w14:paraId="6A390D26"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C</w:t>
            </w:r>
            <w:r w:rsidRPr="009A4561">
              <w:rPr>
                <w:rFonts w:ascii="Times New Roman" w:eastAsia="標楷體" w:hAnsi="Times New Roman" w:cs="Times New Roman" w:hint="eastAsia"/>
                <w:bCs/>
                <w:sz w:val="28"/>
                <w:szCs w:val="28"/>
              </w:rPr>
              <w:t>類</w:t>
            </w:r>
          </w:p>
        </w:tc>
        <w:tc>
          <w:tcPr>
            <w:tcW w:w="3714" w:type="dxa"/>
            <w:vAlign w:val="center"/>
          </w:tcPr>
          <w:p w14:paraId="29BA6324" w14:textId="77777777" w:rsidR="004139BD" w:rsidRPr="009A4561" w:rsidRDefault="004139BD" w:rsidP="00945193">
            <w:pPr>
              <w:spacing w:line="400" w:lineRule="exact"/>
              <w:ind w:rightChars="47" w:right="113"/>
              <w:jc w:val="both"/>
              <w:rPr>
                <w:rFonts w:ascii="標楷體" w:eastAsia="標楷體" w:hAnsi="標楷體" w:cs="Times New Roman"/>
                <w:sz w:val="28"/>
                <w:szCs w:val="28"/>
              </w:rPr>
            </w:pPr>
            <w:r w:rsidRPr="009A4561">
              <w:rPr>
                <w:rFonts w:ascii="標楷體" w:eastAsia="標楷體" w:hAnsi="標楷體" w:cs="Times New Roman"/>
                <w:sz w:val="28"/>
                <w:szCs w:val="28"/>
              </w:rPr>
              <w:t>依長期照顧服務法相關規定設立且經評鑑合格之長期照顧服務機構</w:t>
            </w:r>
          </w:p>
        </w:tc>
        <w:tc>
          <w:tcPr>
            <w:tcW w:w="4111" w:type="dxa"/>
            <w:tcBorders>
              <w:right w:val="thickThinSmallGap" w:sz="24" w:space="0" w:color="auto"/>
            </w:tcBorders>
            <w:vAlign w:val="center"/>
          </w:tcPr>
          <w:p w14:paraId="6E7A2AFA" w14:textId="77777777" w:rsidR="004139BD" w:rsidRPr="009A4561" w:rsidRDefault="004139BD" w:rsidP="003559A0">
            <w:pPr>
              <w:numPr>
                <w:ilvl w:val="0"/>
                <w:numId w:val="178"/>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實習訓練機構切結書正本。</w:t>
            </w:r>
          </w:p>
          <w:p w14:paraId="5FCF9CEC" w14:textId="77777777" w:rsidR="004139BD" w:rsidRPr="009A4561" w:rsidRDefault="004139BD" w:rsidP="003559A0">
            <w:pPr>
              <w:numPr>
                <w:ilvl w:val="0"/>
                <w:numId w:val="178"/>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主管機關核准設立或立案證明文件影本。</w:t>
            </w:r>
          </w:p>
          <w:p w14:paraId="3AC3FD59" w14:textId="77777777" w:rsidR="004139BD" w:rsidRPr="009A4561" w:rsidRDefault="004139BD" w:rsidP="003559A0">
            <w:pPr>
              <w:numPr>
                <w:ilvl w:val="0"/>
                <w:numId w:val="178"/>
              </w:num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主管機關</w:t>
            </w:r>
            <w:r w:rsidRPr="009A4561">
              <w:rPr>
                <w:rFonts w:ascii="Times New Roman" w:eastAsia="標楷體" w:hAnsi="Times New Roman" w:cs="Times New Roman" w:hint="eastAsia"/>
                <w:bCs/>
                <w:sz w:val="28"/>
                <w:szCs w:val="28"/>
              </w:rPr>
              <w:t>最近一次評鑑合格之證明</w:t>
            </w:r>
            <w:r w:rsidRPr="009A4561">
              <w:rPr>
                <w:rFonts w:ascii="Times New Roman" w:eastAsia="標楷體" w:hAnsi="Times New Roman" w:cs="Times New Roman"/>
                <w:bCs/>
                <w:sz w:val="28"/>
                <w:szCs w:val="28"/>
              </w:rPr>
              <w:t>文件影本</w:t>
            </w:r>
            <w:r w:rsidRPr="009A4561">
              <w:rPr>
                <w:rFonts w:ascii="Times New Roman" w:eastAsia="標楷體" w:hAnsi="Times New Roman" w:cs="Times New Roman" w:hint="eastAsia"/>
                <w:bCs/>
                <w:sz w:val="28"/>
                <w:szCs w:val="28"/>
              </w:rPr>
              <w:t>。</w:t>
            </w:r>
          </w:p>
        </w:tc>
      </w:tr>
      <w:tr w:rsidR="004139BD" w:rsidRPr="009A4561" w14:paraId="6A297FE8" w14:textId="77777777" w:rsidTr="00945193">
        <w:trPr>
          <w:trHeight w:val="1260"/>
        </w:trPr>
        <w:tc>
          <w:tcPr>
            <w:tcW w:w="1134" w:type="dxa"/>
            <w:tcBorders>
              <w:left w:val="thinThickSmallGap" w:sz="24" w:space="0" w:color="auto"/>
              <w:bottom w:val="thickThinSmallGap" w:sz="24" w:space="0" w:color="auto"/>
            </w:tcBorders>
            <w:vAlign w:val="center"/>
          </w:tcPr>
          <w:p w14:paraId="70F10CAD" w14:textId="77777777" w:rsidR="004139BD" w:rsidRPr="009A4561" w:rsidRDefault="004139BD" w:rsidP="00945193">
            <w:pPr>
              <w:spacing w:line="400" w:lineRule="exact"/>
              <w:jc w:val="center"/>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第</w:t>
            </w:r>
            <w:r w:rsidRPr="009A4561">
              <w:rPr>
                <w:rFonts w:ascii="Times New Roman" w:eastAsia="標楷體" w:hAnsi="Times New Roman" w:cs="Times New Roman" w:hint="eastAsia"/>
                <w:bCs/>
                <w:sz w:val="28"/>
                <w:szCs w:val="28"/>
              </w:rPr>
              <w:t>D</w:t>
            </w:r>
            <w:r w:rsidRPr="009A4561">
              <w:rPr>
                <w:rFonts w:ascii="Times New Roman" w:eastAsia="標楷體" w:hAnsi="Times New Roman" w:cs="Times New Roman" w:hint="eastAsia"/>
                <w:bCs/>
                <w:sz w:val="28"/>
                <w:szCs w:val="28"/>
              </w:rPr>
              <w:t>類</w:t>
            </w:r>
          </w:p>
        </w:tc>
        <w:tc>
          <w:tcPr>
            <w:tcW w:w="3714" w:type="dxa"/>
            <w:tcBorders>
              <w:bottom w:val="thickThinSmallGap" w:sz="24" w:space="0" w:color="auto"/>
            </w:tcBorders>
            <w:vAlign w:val="center"/>
          </w:tcPr>
          <w:p w14:paraId="6A804B38" w14:textId="77777777" w:rsidR="004139BD" w:rsidRPr="009A4561" w:rsidRDefault="004139BD" w:rsidP="00945193">
            <w:pPr>
              <w:spacing w:line="400" w:lineRule="exact"/>
              <w:ind w:rightChars="47" w:right="113"/>
              <w:jc w:val="both"/>
              <w:rPr>
                <w:rFonts w:ascii="標楷體" w:eastAsia="標楷體" w:hAnsi="標楷體" w:cs="Times New Roman"/>
                <w:sz w:val="28"/>
                <w:szCs w:val="28"/>
              </w:rPr>
            </w:pPr>
            <w:r w:rsidRPr="009A4561">
              <w:rPr>
                <w:rFonts w:ascii="標楷體" w:eastAsia="標楷體" w:hAnsi="標楷體" w:cs="Times New Roman"/>
                <w:sz w:val="28"/>
                <w:szCs w:val="28"/>
              </w:rPr>
              <w:t>原住民族及離島地區提供長期照顧相關服務之衛生所</w:t>
            </w:r>
          </w:p>
        </w:tc>
        <w:tc>
          <w:tcPr>
            <w:tcW w:w="4111" w:type="dxa"/>
            <w:tcBorders>
              <w:bottom w:val="thickThinSmallGap" w:sz="24" w:space="0" w:color="auto"/>
              <w:right w:val="thickThinSmallGap" w:sz="24" w:space="0" w:color="auto"/>
            </w:tcBorders>
            <w:vAlign w:val="center"/>
          </w:tcPr>
          <w:p w14:paraId="56D2A5A5" w14:textId="77777777" w:rsidR="004139BD" w:rsidRPr="009A4561" w:rsidRDefault="004139BD" w:rsidP="00945193">
            <w:pPr>
              <w:spacing w:line="40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hint="eastAsia"/>
                <w:bCs/>
                <w:sz w:val="28"/>
                <w:szCs w:val="28"/>
              </w:rPr>
              <w:t>實習訓練機構切結書正本。</w:t>
            </w:r>
          </w:p>
        </w:tc>
      </w:tr>
    </w:tbl>
    <w:p w14:paraId="551CE6BC" w14:textId="77777777" w:rsidR="004139BD" w:rsidRPr="009A4561" w:rsidRDefault="004139BD" w:rsidP="004139BD">
      <w:pPr>
        <w:pStyle w:val="a5"/>
        <w:numPr>
          <w:ilvl w:val="0"/>
          <w:numId w:val="14"/>
        </w:numPr>
        <w:spacing w:beforeLines="100" w:before="360" w:line="440" w:lineRule="exact"/>
        <w:ind w:leftChars="0" w:left="766" w:hanging="482"/>
        <w:jc w:val="both"/>
        <w:rPr>
          <w:rFonts w:eastAsia="標楷體"/>
          <w:b/>
          <w:sz w:val="28"/>
          <w:szCs w:val="28"/>
        </w:rPr>
      </w:pPr>
      <w:r w:rsidRPr="009A4561">
        <w:rPr>
          <w:rFonts w:eastAsia="標楷體" w:hint="eastAsia"/>
          <w:b/>
          <w:sz w:val="28"/>
          <w:szCs w:val="28"/>
        </w:rPr>
        <w:t>訓練場地應檢附之證明文件</w:t>
      </w:r>
    </w:p>
    <w:p w14:paraId="50CC9303" w14:textId="12945E62" w:rsidR="004139BD" w:rsidRPr="00322498" w:rsidRDefault="004139BD" w:rsidP="00572F3A">
      <w:pPr>
        <w:numPr>
          <w:ilvl w:val="0"/>
          <w:numId w:val="142"/>
        </w:numPr>
        <w:spacing w:line="42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建築物安全</w:t>
      </w:r>
      <w:r w:rsidRPr="009A4561">
        <w:rPr>
          <w:rFonts w:ascii="Times New Roman" w:eastAsia="標楷體" w:hAnsi="Times New Roman" w:cs="Times New Roman" w:hint="eastAsia"/>
          <w:bCs/>
          <w:sz w:val="28"/>
          <w:szCs w:val="28"/>
        </w:rPr>
        <w:t>檢查</w:t>
      </w:r>
      <w:r w:rsidRPr="009A4561">
        <w:rPr>
          <w:rFonts w:ascii="Times New Roman" w:eastAsia="標楷體" w:hAnsi="Times New Roman" w:cs="Times New Roman"/>
          <w:bCs/>
          <w:sz w:val="28"/>
          <w:szCs w:val="28"/>
        </w:rPr>
        <w:t>文件</w:t>
      </w:r>
      <w:r w:rsidRPr="009A4561">
        <w:rPr>
          <w:rFonts w:ascii="Times New Roman" w:eastAsia="標楷體" w:hAnsi="Times New Roman" w:cs="Times New Roman" w:hint="eastAsia"/>
          <w:bCs/>
          <w:sz w:val="28"/>
          <w:szCs w:val="28"/>
        </w:rPr>
        <w:t>(</w:t>
      </w:r>
      <w:r w:rsidRPr="009A4561">
        <w:rPr>
          <w:rFonts w:ascii="標楷體" w:eastAsia="標楷體" w:hAnsi="標楷體" w:cs="Times New Roman" w:hint="eastAsia"/>
          <w:sz w:val="28"/>
          <w:szCs w:val="28"/>
        </w:rPr>
        <w:t>利用公、私立學校或政府機關場地辦理者，得免附)</w:t>
      </w:r>
      <w:r w:rsidRPr="009A4561">
        <w:rPr>
          <w:rFonts w:ascii="Times New Roman" w:eastAsia="標楷體" w:hAnsi="Times New Roman" w:cs="Times New Roman"/>
          <w:bCs/>
          <w:sz w:val="28"/>
          <w:szCs w:val="28"/>
        </w:rPr>
        <w:t>：</w:t>
      </w:r>
      <w:r w:rsidRPr="009A4561">
        <w:rPr>
          <w:rFonts w:ascii="Times New Roman" w:eastAsia="標楷體" w:hAnsi="Times New Roman" w:cs="Times New Roman"/>
          <w:spacing w:val="-2"/>
          <w:sz w:val="28"/>
          <w:szCs w:val="28"/>
        </w:rPr>
        <w:t>由地方政府建管或工務單位所核發</w:t>
      </w:r>
      <w:r w:rsidRPr="009A4561">
        <w:rPr>
          <w:rFonts w:ascii="Times New Roman" w:eastAsia="標楷體" w:hAnsi="Times New Roman" w:cs="Times New Roman" w:hint="eastAsia"/>
          <w:spacing w:val="-2"/>
          <w:sz w:val="28"/>
          <w:szCs w:val="28"/>
        </w:rPr>
        <w:t>至</w:t>
      </w:r>
      <w:bookmarkStart w:id="22" w:name="_Hlk190161898"/>
      <w:r w:rsidR="000E061B" w:rsidRPr="00322498">
        <w:rPr>
          <w:rFonts w:ascii="Times New Roman" w:eastAsia="標楷體" w:hAnsi="Times New Roman" w:cs="Times New Roman" w:hint="eastAsia"/>
          <w:b/>
          <w:spacing w:val="-2"/>
          <w:sz w:val="28"/>
          <w:szCs w:val="28"/>
          <w:u w:val="single"/>
        </w:rPr>
        <w:t>114</w:t>
      </w:r>
      <w:r w:rsidRPr="00322498">
        <w:rPr>
          <w:rFonts w:ascii="Times New Roman" w:eastAsia="標楷體" w:hAnsi="Times New Roman" w:cs="Times New Roman" w:hint="eastAsia"/>
          <w:b/>
          <w:spacing w:val="-2"/>
          <w:sz w:val="28"/>
          <w:szCs w:val="28"/>
          <w:u w:val="single"/>
        </w:rPr>
        <w:t>年</w:t>
      </w:r>
      <w:r w:rsidR="000E061B" w:rsidRPr="00322498">
        <w:rPr>
          <w:rFonts w:ascii="Times New Roman" w:eastAsia="標楷體" w:hAnsi="Times New Roman" w:cs="Times New Roman" w:hint="eastAsia"/>
          <w:b/>
          <w:spacing w:val="-2"/>
          <w:sz w:val="28"/>
          <w:szCs w:val="28"/>
          <w:u w:val="single"/>
        </w:rPr>
        <w:t>11</w:t>
      </w:r>
      <w:r w:rsidRPr="00322498">
        <w:rPr>
          <w:rFonts w:ascii="Times New Roman" w:eastAsia="標楷體" w:hAnsi="Times New Roman" w:cs="Times New Roman" w:hint="eastAsia"/>
          <w:b/>
          <w:spacing w:val="-2"/>
          <w:sz w:val="28"/>
          <w:szCs w:val="28"/>
          <w:u w:val="single"/>
        </w:rPr>
        <w:t>月</w:t>
      </w:r>
      <w:r w:rsidR="000E061B" w:rsidRPr="00322498">
        <w:rPr>
          <w:rFonts w:ascii="Times New Roman" w:eastAsia="標楷體" w:hAnsi="Times New Roman" w:cs="Times New Roman" w:hint="eastAsia"/>
          <w:b/>
          <w:spacing w:val="-2"/>
          <w:sz w:val="28"/>
          <w:szCs w:val="28"/>
          <w:u w:val="single"/>
        </w:rPr>
        <w:t>13</w:t>
      </w:r>
      <w:r w:rsidRPr="00322498">
        <w:rPr>
          <w:rFonts w:ascii="Times New Roman" w:eastAsia="標楷體" w:hAnsi="Times New Roman" w:cs="Times New Roman" w:hint="eastAsia"/>
          <w:b/>
          <w:spacing w:val="-2"/>
          <w:sz w:val="28"/>
          <w:szCs w:val="28"/>
          <w:u w:val="single"/>
        </w:rPr>
        <w:t>日</w:t>
      </w:r>
      <w:r w:rsidRPr="00322498">
        <w:rPr>
          <w:rFonts w:ascii="Times New Roman" w:eastAsia="標楷體" w:hAnsi="Times New Roman" w:cs="Times New Roman" w:hint="eastAsia"/>
          <w:b/>
          <w:spacing w:val="-2"/>
          <w:sz w:val="28"/>
          <w:szCs w:val="28"/>
          <w:u w:val="single"/>
        </w:rPr>
        <w:t>(</w:t>
      </w:r>
      <w:r w:rsidRPr="00322498">
        <w:rPr>
          <w:rFonts w:ascii="Times New Roman" w:eastAsia="標楷體" w:hAnsi="Times New Roman" w:cs="Times New Roman" w:hint="eastAsia"/>
          <w:b/>
          <w:spacing w:val="-2"/>
          <w:sz w:val="28"/>
          <w:szCs w:val="28"/>
          <w:u w:val="single"/>
        </w:rPr>
        <w:t>含</w:t>
      </w:r>
      <w:r w:rsidRPr="00322498">
        <w:rPr>
          <w:rFonts w:ascii="Times New Roman" w:eastAsia="標楷體" w:hAnsi="Times New Roman" w:cs="Times New Roman" w:hint="eastAsia"/>
          <w:b/>
          <w:spacing w:val="-2"/>
          <w:sz w:val="28"/>
          <w:szCs w:val="28"/>
          <w:u w:val="single"/>
        </w:rPr>
        <w:t>)</w:t>
      </w:r>
      <w:r w:rsidRPr="00322498">
        <w:rPr>
          <w:rFonts w:ascii="Times New Roman" w:eastAsia="標楷體" w:hAnsi="Times New Roman" w:cs="Times New Roman" w:hint="eastAsia"/>
          <w:b/>
          <w:spacing w:val="-2"/>
          <w:sz w:val="28"/>
          <w:szCs w:val="28"/>
          <w:u w:val="single"/>
        </w:rPr>
        <w:t>前最近一期</w:t>
      </w:r>
      <w:r w:rsidRPr="00322498">
        <w:rPr>
          <w:rFonts w:ascii="Times New Roman" w:eastAsia="標楷體" w:hAnsi="Times New Roman" w:cs="Times New Roman"/>
          <w:b/>
          <w:spacing w:val="-2"/>
          <w:sz w:val="28"/>
          <w:szCs w:val="28"/>
          <w:u w:val="single"/>
        </w:rPr>
        <w:t>有效</w:t>
      </w:r>
      <w:r w:rsidRPr="00322498">
        <w:rPr>
          <w:rFonts w:ascii="Times New Roman" w:eastAsia="標楷體" w:hAnsi="Times New Roman" w:cs="Times New Roman"/>
          <w:b/>
          <w:spacing w:val="-2"/>
          <w:sz w:val="28"/>
          <w:szCs w:val="28"/>
        </w:rPr>
        <w:t>(</w:t>
      </w:r>
      <w:r w:rsidRPr="00322498">
        <w:rPr>
          <w:rFonts w:ascii="Times New Roman" w:eastAsia="標楷體" w:hAnsi="Times New Roman" w:cs="Times New Roman" w:hint="eastAsia"/>
          <w:b/>
          <w:spacing w:val="-2"/>
          <w:sz w:val="28"/>
          <w:szCs w:val="28"/>
        </w:rPr>
        <w:t>申報結果為查核合格</w:t>
      </w:r>
      <w:r w:rsidRPr="00322498">
        <w:rPr>
          <w:rFonts w:ascii="Times New Roman" w:eastAsia="標楷體" w:hAnsi="Times New Roman" w:cs="Times New Roman"/>
          <w:b/>
          <w:spacing w:val="-2"/>
          <w:sz w:val="28"/>
          <w:szCs w:val="28"/>
        </w:rPr>
        <w:t>)</w:t>
      </w:r>
      <w:bookmarkEnd w:id="22"/>
      <w:r w:rsidRPr="00322498">
        <w:rPr>
          <w:rFonts w:ascii="Times New Roman" w:eastAsia="標楷體" w:hAnsi="Times New Roman" w:cs="Times New Roman"/>
          <w:sz w:val="28"/>
          <w:szCs w:val="28"/>
        </w:rPr>
        <w:t>之「建築物</w:t>
      </w:r>
      <w:r w:rsidRPr="00322498">
        <w:rPr>
          <w:rFonts w:ascii="Times New Roman" w:eastAsia="標楷體" w:hAnsi="Times New Roman" w:cs="Times New Roman" w:hint="eastAsia"/>
          <w:sz w:val="28"/>
          <w:szCs w:val="28"/>
        </w:rPr>
        <w:t>公共</w:t>
      </w:r>
      <w:r w:rsidRPr="00322498">
        <w:rPr>
          <w:rFonts w:ascii="Times New Roman" w:eastAsia="標楷體" w:hAnsi="Times New Roman" w:cs="Times New Roman"/>
          <w:sz w:val="28"/>
          <w:szCs w:val="28"/>
        </w:rPr>
        <w:t>安全檢查申報</w:t>
      </w:r>
      <w:r w:rsidRPr="00322498">
        <w:rPr>
          <w:rFonts w:ascii="Times New Roman" w:eastAsia="標楷體" w:hAnsi="Times New Roman" w:cs="Times New Roman" w:hint="eastAsia"/>
          <w:sz w:val="28"/>
          <w:szCs w:val="28"/>
        </w:rPr>
        <w:t>證明憑證</w:t>
      </w:r>
      <w:r w:rsidRPr="00322498">
        <w:rPr>
          <w:rFonts w:ascii="Times New Roman" w:eastAsia="標楷體" w:hAnsi="Times New Roman" w:cs="Times New Roman"/>
          <w:sz w:val="28"/>
          <w:szCs w:val="28"/>
        </w:rPr>
        <w:t>」</w:t>
      </w:r>
      <w:r w:rsidRPr="00322498">
        <w:rPr>
          <w:rFonts w:ascii="Times New Roman" w:eastAsia="標楷體" w:hAnsi="Times New Roman" w:cs="Times New Roman"/>
          <w:sz w:val="28"/>
          <w:szCs w:val="28"/>
        </w:rPr>
        <w:t>(</w:t>
      </w:r>
      <w:r w:rsidRPr="00322498">
        <w:rPr>
          <w:rFonts w:ascii="Times New Roman" w:eastAsia="標楷體" w:hAnsi="Times New Roman" w:cs="Times New Roman"/>
          <w:sz w:val="28"/>
          <w:szCs w:val="28"/>
        </w:rPr>
        <w:t>影本</w:t>
      </w:r>
      <w:r w:rsidRPr="00322498">
        <w:rPr>
          <w:rFonts w:ascii="Times New Roman" w:eastAsia="標楷體" w:hAnsi="Times New Roman" w:cs="Times New Roman"/>
          <w:sz w:val="28"/>
          <w:szCs w:val="28"/>
        </w:rPr>
        <w:t>)</w:t>
      </w:r>
      <w:r w:rsidRPr="00322498">
        <w:rPr>
          <w:rFonts w:ascii="Times New Roman" w:eastAsia="標楷體" w:hAnsi="Times New Roman" w:cs="Times New Roman" w:hint="eastAsia"/>
          <w:sz w:val="28"/>
          <w:szCs w:val="28"/>
        </w:rPr>
        <w:t>，或「建築物防火避難設施與設備安全檢查申報結果通知書」</w:t>
      </w:r>
      <w:r w:rsidRPr="00322498">
        <w:rPr>
          <w:rFonts w:ascii="Times New Roman" w:eastAsia="標楷體" w:hAnsi="Times New Roman" w:cs="Times New Roman" w:hint="eastAsia"/>
          <w:sz w:val="28"/>
          <w:szCs w:val="28"/>
        </w:rPr>
        <w:t>(</w:t>
      </w:r>
      <w:r w:rsidRPr="00322498">
        <w:rPr>
          <w:rFonts w:ascii="Times New Roman" w:eastAsia="標楷體" w:hAnsi="Times New Roman" w:cs="Times New Roman" w:hint="eastAsia"/>
          <w:sz w:val="28"/>
          <w:szCs w:val="28"/>
        </w:rPr>
        <w:t>影本</w:t>
      </w:r>
      <w:r w:rsidRPr="00322498">
        <w:rPr>
          <w:rFonts w:ascii="Times New Roman" w:eastAsia="標楷體" w:hAnsi="Times New Roman" w:cs="Times New Roman" w:hint="eastAsia"/>
          <w:sz w:val="28"/>
          <w:szCs w:val="28"/>
        </w:rPr>
        <w:t>)</w:t>
      </w:r>
      <w:r w:rsidRPr="00322498">
        <w:rPr>
          <w:rFonts w:ascii="Times New Roman" w:eastAsia="標楷體" w:hAnsi="Times New Roman" w:cs="Times New Roman" w:hint="eastAsia"/>
          <w:sz w:val="28"/>
          <w:szCs w:val="28"/>
        </w:rPr>
        <w:t>。</w:t>
      </w:r>
    </w:p>
    <w:p w14:paraId="5330B653" w14:textId="77777777" w:rsidR="004139BD" w:rsidRPr="00322498" w:rsidRDefault="004139BD" w:rsidP="00572F3A">
      <w:pPr>
        <w:numPr>
          <w:ilvl w:val="0"/>
          <w:numId w:val="142"/>
        </w:numPr>
        <w:spacing w:line="420" w:lineRule="exact"/>
        <w:jc w:val="both"/>
        <w:rPr>
          <w:rFonts w:ascii="Times New Roman" w:eastAsia="標楷體" w:hAnsi="Times New Roman" w:cs="Times New Roman"/>
          <w:bCs/>
          <w:sz w:val="28"/>
          <w:szCs w:val="28"/>
        </w:rPr>
      </w:pPr>
      <w:r w:rsidRPr="00322498">
        <w:rPr>
          <w:rFonts w:ascii="Times New Roman" w:eastAsia="標楷體" w:hAnsi="Times New Roman" w:cs="Times New Roman"/>
          <w:bCs/>
          <w:sz w:val="28"/>
          <w:szCs w:val="28"/>
        </w:rPr>
        <w:t>消防安全</w:t>
      </w:r>
      <w:r w:rsidRPr="00322498">
        <w:rPr>
          <w:rFonts w:ascii="Times New Roman" w:eastAsia="標楷體" w:hAnsi="Times New Roman" w:cs="Times New Roman" w:hint="eastAsia"/>
          <w:bCs/>
          <w:sz w:val="28"/>
          <w:szCs w:val="28"/>
        </w:rPr>
        <w:t>檢查</w:t>
      </w:r>
      <w:r w:rsidRPr="00322498">
        <w:rPr>
          <w:rFonts w:ascii="Times New Roman" w:eastAsia="標楷體" w:hAnsi="Times New Roman" w:cs="Times New Roman"/>
          <w:bCs/>
          <w:sz w:val="28"/>
          <w:szCs w:val="28"/>
        </w:rPr>
        <w:t>文件</w:t>
      </w:r>
      <w:r w:rsidRPr="00322498">
        <w:rPr>
          <w:rFonts w:ascii="Times New Roman" w:eastAsia="標楷體" w:hAnsi="Times New Roman" w:cs="Times New Roman" w:hint="eastAsia"/>
          <w:bCs/>
          <w:sz w:val="28"/>
          <w:szCs w:val="28"/>
        </w:rPr>
        <w:t>(</w:t>
      </w:r>
      <w:r w:rsidRPr="00322498">
        <w:rPr>
          <w:rFonts w:ascii="標楷體" w:eastAsia="標楷體" w:hAnsi="標楷體" w:cs="Times New Roman" w:hint="eastAsia"/>
          <w:sz w:val="28"/>
          <w:szCs w:val="28"/>
        </w:rPr>
        <w:t>利用公、私立學校或政府機關場地辦理者，得免附)</w:t>
      </w:r>
      <w:r w:rsidRPr="00322498">
        <w:rPr>
          <w:rFonts w:ascii="Times New Roman" w:eastAsia="標楷體" w:hAnsi="Times New Roman" w:cs="Times New Roman"/>
          <w:bCs/>
          <w:sz w:val="28"/>
          <w:szCs w:val="28"/>
        </w:rPr>
        <w:t>：</w:t>
      </w:r>
    </w:p>
    <w:p w14:paraId="0ECF7EFF" w14:textId="2BF450FB" w:rsidR="004139BD" w:rsidRPr="009A4561" w:rsidRDefault="004139BD" w:rsidP="00572F3A">
      <w:pPr>
        <w:numPr>
          <w:ilvl w:val="0"/>
          <w:numId w:val="143"/>
        </w:numPr>
        <w:spacing w:line="400" w:lineRule="exact"/>
        <w:jc w:val="both"/>
        <w:rPr>
          <w:rFonts w:ascii="Times New Roman" w:eastAsia="標楷體" w:hAnsi="Times New Roman" w:cs="Times New Roman"/>
          <w:sz w:val="28"/>
          <w:szCs w:val="28"/>
        </w:rPr>
      </w:pPr>
      <w:r w:rsidRPr="00322498">
        <w:rPr>
          <w:rFonts w:ascii="Times New Roman" w:eastAsia="標楷體" w:hAnsi="Times New Roman" w:cs="Times New Roman"/>
          <w:sz w:val="28"/>
          <w:szCs w:val="28"/>
        </w:rPr>
        <w:t>消防安全設備檢修設備師或設備士簽發</w:t>
      </w:r>
      <w:r w:rsidRPr="00322498">
        <w:rPr>
          <w:rFonts w:ascii="Times New Roman" w:eastAsia="標楷體" w:hAnsi="Times New Roman" w:cs="Times New Roman" w:hint="eastAsia"/>
          <w:sz w:val="28"/>
          <w:szCs w:val="28"/>
        </w:rPr>
        <w:t>至</w:t>
      </w:r>
      <w:bookmarkStart w:id="23" w:name="_Hlk190161905"/>
      <w:r w:rsidR="000E061B" w:rsidRPr="00322498">
        <w:rPr>
          <w:rFonts w:ascii="Times New Roman" w:eastAsia="標楷體" w:hAnsi="Times New Roman" w:cs="Times New Roman" w:hint="eastAsia"/>
          <w:b/>
          <w:spacing w:val="-2"/>
          <w:sz w:val="28"/>
          <w:szCs w:val="28"/>
          <w:u w:val="single"/>
        </w:rPr>
        <w:t>114</w:t>
      </w:r>
      <w:r w:rsidR="000E061B" w:rsidRPr="00322498">
        <w:rPr>
          <w:rFonts w:ascii="Times New Roman" w:eastAsia="標楷體" w:hAnsi="Times New Roman" w:cs="Times New Roman" w:hint="eastAsia"/>
          <w:b/>
          <w:spacing w:val="-2"/>
          <w:sz w:val="28"/>
          <w:szCs w:val="28"/>
          <w:u w:val="single"/>
        </w:rPr>
        <w:t>年</w:t>
      </w:r>
      <w:r w:rsidR="000E061B" w:rsidRPr="00322498">
        <w:rPr>
          <w:rFonts w:ascii="Times New Roman" w:eastAsia="標楷體" w:hAnsi="Times New Roman" w:cs="Times New Roman" w:hint="eastAsia"/>
          <w:b/>
          <w:spacing w:val="-2"/>
          <w:sz w:val="28"/>
          <w:szCs w:val="28"/>
          <w:u w:val="single"/>
        </w:rPr>
        <w:t>11</w:t>
      </w:r>
      <w:r w:rsidR="000E061B" w:rsidRPr="00322498">
        <w:rPr>
          <w:rFonts w:ascii="Times New Roman" w:eastAsia="標楷體" w:hAnsi="Times New Roman" w:cs="Times New Roman" w:hint="eastAsia"/>
          <w:b/>
          <w:spacing w:val="-2"/>
          <w:sz w:val="28"/>
          <w:szCs w:val="28"/>
          <w:u w:val="single"/>
        </w:rPr>
        <w:t>月</w:t>
      </w:r>
      <w:r w:rsidR="000E061B" w:rsidRPr="00322498">
        <w:rPr>
          <w:rFonts w:ascii="Times New Roman" w:eastAsia="標楷體" w:hAnsi="Times New Roman" w:cs="Times New Roman" w:hint="eastAsia"/>
          <w:b/>
          <w:spacing w:val="-2"/>
          <w:sz w:val="28"/>
          <w:szCs w:val="28"/>
          <w:u w:val="single"/>
        </w:rPr>
        <w:t>13</w:t>
      </w:r>
      <w:r w:rsidR="000E061B" w:rsidRPr="00322498">
        <w:rPr>
          <w:rFonts w:ascii="Times New Roman" w:eastAsia="標楷體" w:hAnsi="Times New Roman" w:cs="Times New Roman" w:hint="eastAsia"/>
          <w:b/>
          <w:spacing w:val="-2"/>
          <w:sz w:val="28"/>
          <w:szCs w:val="28"/>
          <w:u w:val="single"/>
        </w:rPr>
        <w:t>日</w:t>
      </w:r>
      <w:r w:rsidRPr="00322498">
        <w:rPr>
          <w:rFonts w:ascii="Times New Roman" w:eastAsia="標楷體" w:hAnsi="Times New Roman" w:cs="Times New Roman" w:hint="eastAsia"/>
          <w:b/>
          <w:spacing w:val="-2"/>
          <w:sz w:val="28"/>
          <w:szCs w:val="28"/>
          <w:u w:val="single"/>
        </w:rPr>
        <w:t>(</w:t>
      </w:r>
      <w:r w:rsidRPr="00322498">
        <w:rPr>
          <w:rFonts w:ascii="Times New Roman" w:eastAsia="標楷體" w:hAnsi="Times New Roman" w:cs="Times New Roman" w:hint="eastAsia"/>
          <w:b/>
          <w:spacing w:val="-2"/>
          <w:sz w:val="28"/>
          <w:szCs w:val="28"/>
          <w:u w:val="single"/>
        </w:rPr>
        <w:t>含</w:t>
      </w:r>
      <w:r w:rsidRPr="00322498">
        <w:rPr>
          <w:rFonts w:ascii="Times New Roman" w:eastAsia="標楷體" w:hAnsi="Times New Roman" w:cs="Times New Roman" w:hint="eastAsia"/>
          <w:b/>
          <w:spacing w:val="-2"/>
          <w:sz w:val="28"/>
          <w:szCs w:val="28"/>
          <w:u w:val="single"/>
        </w:rPr>
        <w:t>)</w:t>
      </w:r>
      <w:r w:rsidRPr="00322498">
        <w:rPr>
          <w:rFonts w:ascii="Times New Roman" w:eastAsia="標楷體" w:hAnsi="Times New Roman" w:cs="Times New Roman" w:hint="eastAsia"/>
          <w:b/>
          <w:spacing w:val="-2"/>
          <w:sz w:val="28"/>
          <w:szCs w:val="28"/>
          <w:u w:val="single"/>
        </w:rPr>
        <w:t>前最近一期</w:t>
      </w:r>
      <w:r w:rsidRPr="00322498">
        <w:rPr>
          <w:rFonts w:ascii="Times New Roman" w:eastAsia="標楷體" w:hAnsi="Times New Roman" w:cs="Times New Roman"/>
          <w:b/>
          <w:spacing w:val="-2"/>
          <w:sz w:val="28"/>
          <w:szCs w:val="28"/>
          <w:u w:val="single"/>
        </w:rPr>
        <w:t>有效</w:t>
      </w:r>
      <w:bookmarkEnd w:id="23"/>
      <w:r w:rsidRPr="00322498">
        <w:rPr>
          <w:rFonts w:ascii="Times New Roman" w:eastAsia="標楷體" w:hAnsi="Times New Roman" w:cs="Times New Roman"/>
          <w:sz w:val="28"/>
          <w:szCs w:val="28"/>
        </w:rPr>
        <w:t>之「消防安全設備檢修</w:t>
      </w:r>
      <w:r w:rsidRPr="00322498">
        <w:rPr>
          <w:rFonts w:ascii="Times New Roman" w:eastAsia="標楷體" w:hAnsi="Times New Roman" w:cs="Times New Roman" w:hint="eastAsia"/>
          <w:sz w:val="28"/>
          <w:szCs w:val="28"/>
        </w:rPr>
        <w:t>申報表</w:t>
      </w:r>
      <w:r w:rsidRPr="00322498">
        <w:rPr>
          <w:rFonts w:ascii="Times New Roman" w:eastAsia="標楷體" w:hAnsi="Times New Roman" w:cs="Times New Roman"/>
          <w:sz w:val="28"/>
          <w:szCs w:val="28"/>
        </w:rPr>
        <w:t>」</w:t>
      </w:r>
      <w:r w:rsidRPr="00322498">
        <w:rPr>
          <w:rFonts w:ascii="Times New Roman" w:eastAsia="標楷體" w:hAnsi="Times New Roman" w:cs="Times New Roman" w:hint="eastAsia"/>
          <w:sz w:val="28"/>
          <w:szCs w:val="28"/>
        </w:rPr>
        <w:t>、</w:t>
      </w:r>
      <w:r w:rsidRPr="00322498">
        <w:rPr>
          <w:rFonts w:ascii="Times New Roman" w:eastAsia="標楷體" w:hAnsi="Times New Roman" w:cs="Times New Roman"/>
          <w:sz w:val="28"/>
          <w:szCs w:val="28"/>
        </w:rPr>
        <w:t>「消防安全設備檢修報告書」</w:t>
      </w:r>
      <w:r w:rsidRPr="00322498">
        <w:rPr>
          <w:rFonts w:ascii="Times New Roman" w:eastAsia="標楷體" w:hAnsi="Times New Roman" w:cs="Times New Roman" w:hint="eastAsia"/>
          <w:sz w:val="28"/>
          <w:szCs w:val="28"/>
        </w:rPr>
        <w:t>、</w:t>
      </w:r>
      <w:r w:rsidRPr="00322498">
        <w:rPr>
          <w:rFonts w:ascii="Times New Roman" w:eastAsia="標楷體" w:hAnsi="Times New Roman" w:cs="Times New Roman"/>
          <w:sz w:val="28"/>
          <w:szCs w:val="28"/>
        </w:rPr>
        <w:t>「消防安全設備</w:t>
      </w:r>
      <w:r w:rsidRPr="00322498">
        <w:rPr>
          <w:rFonts w:ascii="Times New Roman" w:eastAsia="標楷體" w:hAnsi="Times New Roman" w:cs="Times New Roman" w:hint="eastAsia"/>
          <w:sz w:val="28"/>
          <w:szCs w:val="28"/>
        </w:rPr>
        <w:t>改善計畫</w:t>
      </w:r>
      <w:r w:rsidRPr="00322498">
        <w:rPr>
          <w:rFonts w:ascii="Times New Roman" w:eastAsia="標楷體" w:hAnsi="Times New Roman" w:cs="Times New Roman"/>
          <w:sz w:val="28"/>
          <w:szCs w:val="28"/>
        </w:rPr>
        <w:t>書」</w:t>
      </w:r>
      <w:r w:rsidRPr="00322498">
        <w:rPr>
          <w:rFonts w:ascii="Times New Roman" w:eastAsia="標楷體" w:hAnsi="Times New Roman" w:cs="Times New Roman" w:hint="eastAsia"/>
          <w:sz w:val="28"/>
          <w:szCs w:val="28"/>
        </w:rPr>
        <w:t>(</w:t>
      </w:r>
      <w:r w:rsidRPr="00322498">
        <w:rPr>
          <w:rFonts w:ascii="Times New Roman" w:eastAsia="標楷體" w:hAnsi="Times New Roman" w:cs="Times New Roman" w:hint="eastAsia"/>
          <w:sz w:val="28"/>
          <w:szCs w:val="28"/>
        </w:rPr>
        <w:t>無則免</w:t>
      </w:r>
      <w:r w:rsidRPr="009A4561">
        <w:rPr>
          <w:rFonts w:ascii="Times New Roman" w:eastAsia="標楷體" w:hAnsi="Times New Roman" w:cs="Times New Roman" w:hint="eastAsia"/>
          <w:sz w:val="28"/>
          <w:szCs w:val="28"/>
        </w:rPr>
        <w:lastRenderedPageBreak/>
        <w:t>附</w:t>
      </w:r>
      <w:r w:rsidRPr="009A4561">
        <w:rPr>
          <w:rFonts w:ascii="Times New Roman" w:eastAsia="標楷體" w:hAnsi="Times New Roman" w:cs="Times New Roman" w:hint="eastAsia"/>
          <w:sz w:val="28"/>
          <w:szCs w:val="28"/>
        </w:rPr>
        <w:t>)</w:t>
      </w:r>
      <w:r w:rsidRPr="009A4561">
        <w:rPr>
          <w:rFonts w:ascii="Times New Roman" w:eastAsia="標楷體" w:hAnsi="Times New Roman" w:cs="Times New Roman" w:hint="eastAsia"/>
          <w:sz w:val="28"/>
          <w:szCs w:val="28"/>
        </w:rPr>
        <w:t>及</w:t>
      </w:r>
      <w:r w:rsidRPr="009A4561">
        <w:rPr>
          <w:rFonts w:ascii="Times New Roman" w:eastAsia="標楷體" w:hAnsi="Times New Roman" w:cs="Times New Roman"/>
          <w:sz w:val="28"/>
          <w:szCs w:val="28"/>
        </w:rPr>
        <w:t>「消防安全設備檢修</w:t>
      </w:r>
      <w:r w:rsidRPr="009A4561">
        <w:rPr>
          <w:rFonts w:ascii="Times New Roman" w:eastAsia="標楷體" w:hAnsi="Times New Roman" w:cs="Times New Roman" w:hint="eastAsia"/>
          <w:sz w:val="28"/>
          <w:szCs w:val="28"/>
        </w:rPr>
        <w:t>申報受理單</w:t>
      </w:r>
      <w:r w:rsidRPr="009A4561">
        <w:rPr>
          <w:rFonts w:ascii="Times New Roman" w:eastAsia="標楷體" w:hAnsi="Times New Roman" w:cs="Times New Roman"/>
          <w:sz w:val="28"/>
          <w:szCs w:val="28"/>
        </w:rPr>
        <w:t>」（影本）</w:t>
      </w:r>
      <w:r w:rsidRPr="009A4561">
        <w:rPr>
          <w:rFonts w:ascii="Times New Roman" w:eastAsia="標楷體" w:hAnsi="Times New Roman" w:cs="Times New Roman" w:hint="eastAsia"/>
          <w:sz w:val="28"/>
          <w:szCs w:val="28"/>
        </w:rPr>
        <w:t>。</w:t>
      </w:r>
    </w:p>
    <w:p w14:paraId="4947C53E" w14:textId="77777777" w:rsidR="004139BD" w:rsidRPr="009A4561" w:rsidRDefault="004139BD" w:rsidP="00572F3A">
      <w:pPr>
        <w:numPr>
          <w:ilvl w:val="0"/>
          <w:numId w:val="143"/>
        </w:numPr>
        <w:spacing w:line="400" w:lineRule="exact"/>
        <w:jc w:val="both"/>
        <w:rPr>
          <w:rFonts w:ascii="Times New Roman" w:eastAsia="標楷體" w:hAnsi="Times New Roman" w:cs="Times New Roman"/>
          <w:sz w:val="28"/>
          <w:szCs w:val="28"/>
        </w:rPr>
      </w:pPr>
      <w:r w:rsidRPr="009A4561">
        <w:rPr>
          <w:rFonts w:ascii="Times New Roman" w:eastAsia="標楷體" w:hAnsi="Times New Roman" w:cs="Times New Roman"/>
          <w:sz w:val="28"/>
          <w:szCs w:val="28"/>
        </w:rPr>
        <w:t>簽署上述報告書之設備師或設備士在簽署時有效之執業證書（影本）。</w:t>
      </w:r>
    </w:p>
    <w:p w14:paraId="6166B5BC" w14:textId="77777777" w:rsidR="004139BD" w:rsidRPr="009A4561" w:rsidRDefault="004139BD" w:rsidP="00572F3A">
      <w:pPr>
        <w:numPr>
          <w:ilvl w:val="0"/>
          <w:numId w:val="142"/>
        </w:numPr>
        <w:spacing w:line="42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租賃</w:t>
      </w:r>
      <w:r w:rsidRPr="009A4561">
        <w:rPr>
          <w:rFonts w:ascii="Times New Roman" w:eastAsia="標楷體" w:hAnsi="Times New Roman" w:cs="Times New Roman" w:hint="eastAsia"/>
          <w:bCs/>
          <w:sz w:val="28"/>
          <w:szCs w:val="28"/>
        </w:rPr>
        <w:t>契約、使用同意書</w:t>
      </w:r>
      <w:r w:rsidRPr="009A4561">
        <w:rPr>
          <w:rFonts w:ascii="Times New Roman" w:eastAsia="標楷體" w:hAnsi="Times New Roman" w:cs="Times New Roman"/>
          <w:bCs/>
          <w:sz w:val="28"/>
          <w:szCs w:val="28"/>
        </w:rPr>
        <w:t>：</w:t>
      </w:r>
    </w:p>
    <w:p w14:paraId="3C56E1D0" w14:textId="77777777" w:rsidR="004139BD" w:rsidRPr="009A4561" w:rsidRDefault="004139BD" w:rsidP="004139BD">
      <w:pPr>
        <w:spacing w:line="440" w:lineRule="exact"/>
        <w:ind w:left="1134"/>
        <w:jc w:val="both"/>
        <w:rPr>
          <w:rFonts w:ascii="Times New Roman" w:eastAsia="標楷體" w:hAnsi="Times New Roman" w:cs="Times New Roman"/>
          <w:sz w:val="28"/>
          <w:szCs w:val="28"/>
        </w:rPr>
      </w:pPr>
      <w:r w:rsidRPr="009A4561">
        <w:rPr>
          <w:rFonts w:ascii="Times New Roman" w:eastAsia="標楷體" w:hAnsi="Times New Roman" w:cs="Times New Roman"/>
          <w:sz w:val="28"/>
          <w:szCs w:val="28"/>
        </w:rPr>
        <w:t>訓練單位</w:t>
      </w:r>
      <w:r w:rsidRPr="009A4561">
        <w:rPr>
          <w:rFonts w:ascii="Times New Roman" w:eastAsia="標楷體" w:hAnsi="Times New Roman" w:cs="Times New Roman" w:hint="eastAsia"/>
          <w:sz w:val="28"/>
          <w:szCs w:val="28"/>
        </w:rPr>
        <w:t>訓練場地屬租借者</w:t>
      </w:r>
      <w:r w:rsidRPr="009A4561">
        <w:rPr>
          <w:rFonts w:ascii="Times New Roman" w:eastAsia="標楷體" w:hAnsi="Times New Roman" w:cs="Times New Roman"/>
          <w:sz w:val="28"/>
          <w:szCs w:val="28"/>
        </w:rPr>
        <w:t>，須提出</w:t>
      </w:r>
      <w:r w:rsidRPr="009A4561">
        <w:rPr>
          <w:rFonts w:ascii="Times New Roman" w:eastAsia="標楷體" w:hAnsi="Times New Roman" w:cs="Times New Roman" w:hint="eastAsia"/>
          <w:b/>
          <w:sz w:val="28"/>
          <w:szCs w:val="28"/>
        </w:rPr>
        <w:t>訓練期間內有效</w:t>
      </w:r>
      <w:r w:rsidRPr="009A4561">
        <w:rPr>
          <w:rFonts w:ascii="Times New Roman" w:eastAsia="標楷體" w:hAnsi="Times New Roman" w:cs="Times New Roman"/>
          <w:sz w:val="28"/>
          <w:szCs w:val="28"/>
        </w:rPr>
        <w:t>之租賃</w:t>
      </w:r>
      <w:r w:rsidRPr="009A4561">
        <w:rPr>
          <w:rFonts w:ascii="Times New Roman" w:eastAsia="標楷體" w:hAnsi="Times New Roman" w:cs="Times New Roman" w:hint="eastAsia"/>
          <w:sz w:val="28"/>
          <w:szCs w:val="28"/>
        </w:rPr>
        <w:t>契約或使用同意書等證明</w:t>
      </w:r>
      <w:r w:rsidRPr="009A4561">
        <w:rPr>
          <w:rFonts w:ascii="Times New Roman" w:eastAsia="標楷體" w:hAnsi="Times New Roman" w:cs="Times New Roman"/>
          <w:sz w:val="28"/>
          <w:szCs w:val="28"/>
        </w:rPr>
        <w:t>文件</w:t>
      </w:r>
      <w:r w:rsidRPr="009A4561">
        <w:rPr>
          <w:rFonts w:ascii="Times New Roman" w:eastAsia="標楷體" w:hAnsi="Times New Roman" w:cs="Times New Roman"/>
          <w:sz w:val="28"/>
          <w:szCs w:val="28"/>
        </w:rPr>
        <w:t>(</w:t>
      </w:r>
      <w:r w:rsidRPr="009A4561">
        <w:rPr>
          <w:rFonts w:ascii="Times New Roman" w:eastAsia="標楷體" w:hAnsi="Times New Roman" w:cs="Times New Roman"/>
          <w:sz w:val="28"/>
          <w:szCs w:val="28"/>
        </w:rPr>
        <w:t>如有三方借用、租賃關係者，須附三方在有效期內之借用、租賃證明文件</w:t>
      </w:r>
      <w:r w:rsidRPr="009A4561">
        <w:rPr>
          <w:rFonts w:ascii="Times New Roman" w:eastAsia="標楷體" w:hAnsi="Times New Roman" w:cs="Times New Roman" w:hint="eastAsia"/>
          <w:sz w:val="28"/>
          <w:szCs w:val="28"/>
        </w:rPr>
        <w:t>)</w:t>
      </w:r>
      <w:r w:rsidRPr="009A4561">
        <w:rPr>
          <w:rFonts w:ascii="Times New Roman" w:eastAsia="標楷體" w:hAnsi="Times New Roman" w:cs="Times New Roman" w:hint="eastAsia"/>
          <w:sz w:val="28"/>
          <w:szCs w:val="28"/>
        </w:rPr>
        <w:t>。</w:t>
      </w:r>
    </w:p>
    <w:p w14:paraId="6408F04A" w14:textId="1757E28E" w:rsidR="0097727C" w:rsidRPr="0097727C" w:rsidRDefault="004139BD" w:rsidP="00572F3A">
      <w:pPr>
        <w:numPr>
          <w:ilvl w:val="0"/>
          <w:numId w:val="142"/>
        </w:numPr>
        <w:spacing w:line="420" w:lineRule="exact"/>
        <w:jc w:val="both"/>
        <w:rPr>
          <w:rFonts w:ascii="Times New Roman" w:eastAsia="標楷體" w:hAnsi="Times New Roman" w:cs="Times New Roman"/>
          <w:bCs/>
          <w:sz w:val="28"/>
          <w:szCs w:val="28"/>
        </w:rPr>
      </w:pPr>
      <w:r w:rsidRPr="009A4561">
        <w:rPr>
          <w:rFonts w:ascii="Times New Roman" w:eastAsia="標楷體" w:hAnsi="Times New Roman" w:cs="Times New Roman"/>
          <w:bCs/>
          <w:sz w:val="28"/>
          <w:szCs w:val="28"/>
        </w:rPr>
        <w:t>訓練單位於訓練</w:t>
      </w:r>
      <w:proofErr w:type="gramStart"/>
      <w:r w:rsidRPr="009A4561">
        <w:rPr>
          <w:rFonts w:ascii="Times New Roman" w:eastAsia="標楷體" w:hAnsi="Times New Roman" w:cs="Times New Roman"/>
          <w:bCs/>
          <w:sz w:val="28"/>
          <w:szCs w:val="28"/>
        </w:rPr>
        <w:t>期間</w:t>
      </w:r>
      <w:r w:rsidRPr="009A4561">
        <w:rPr>
          <w:rFonts w:ascii="Times New Roman" w:eastAsia="標楷體" w:hAnsi="Times New Roman" w:cs="Times New Roman" w:hint="eastAsia"/>
          <w:bCs/>
          <w:sz w:val="28"/>
          <w:szCs w:val="28"/>
        </w:rPr>
        <w:t>，</w:t>
      </w:r>
      <w:proofErr w:type="gramEnd"/>
      <w:r w:rsidRPr="009A4561">
        <w:rPr>
          <w:rFonts w:ascii="Times New Roman" w:eastAsia="標楷體" w:hAnsi="Times New Roman" w:cs="Times New Roman"/>
          <w:bCs/>
          <w:sz w:val="28"/>
          <w:szCs w:val="28"/>
        </w:rPr>
        <w:t>須確保訓練場地符合建築安全法規與消防安全法規相關規定</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bCs/>
          <w:sz w:val="28"/>
          <w:szCs w:val="28"/>
        </w:rPr>
        <w:t>並於</w:t>
      </w:r>
      <w:r w:rsidRPr="009A4561">
        <w:rPr>
          <w:rFonts w:ascii="Times New Roman" w:eastAsia="標楷體" w:hAnsi="Times New Roman" w:cs="Times New Roman"/>
          <w:b/>
          <w:bCs/>
          <w:sz w:val="28"/>
          <w:szCs w:val="28"/>
          <w:u w:val="single"/>
        </w:rPr>
        <w:t>開訓前</w:t>
      </w:r>
      <w:r w:rsidRPr="009A4561">
        <w:rPr>
          <w:rFonts w:ascii="Times New Roman" w:eastAsia="標楷體" w:hAnsi="Times New Roman" w:cs="Times New Roman" w:hint="eastAsia"/>
          <w:b/>
          <w:bCs/>
          <w:sz w:val="28"/>
          <w:szCs w:val="28"/>
          <w:u w:val="single"/>
        </w:rPr>
        <w:t>30</w:t>
      </w:r>
      <w:r w:rsidRPr="009A4561">
        <w:rPr>
          <w:rFonts w:ascii="Times New Roman" w:eastAsia="標楷體" w:hAnsi="Times New Roman" w:cs="Times New Roman" w:hint="eastAsia"/>
          <w:b/>
          <w:bCs/>
          <w:sz w:val="28"/>
          <w:szCs w:val="28"/>
          <w:u w:val="single"/>
        </w:rPr>
        <w:t>日</w:t>
      </w:r>
      <w:r w:rsidRPr="009A4561">
        <w:rPr>
          <w:rFonts w:ascii="Times New Roman" w:eastAsia="標楷體" w:hAnsi="Times New Roman" w:cs="Times New Roman"/>
          <w:bCs/>
          <w:sz w:val="28"/>
          <w:szCs w:val="28"/>
        </w:rPr>
        <w:t>檢附訓練</w:t>
      </w:r>
      <w:proofErr w:type="gramStart"/>
      <w:r w:rsidRPr="009A4561">
        <w:rPr>
          <w:rFonts w:ascii="Times New Roman" w:eastAsia="標楷體" w:hAnsi="Times New Roman" w:cs="Times New Roman"/>
          <w:bCs/>
          <w:sz w:val="28"/>
          <w:szCs w:val="28"/>
        </w:rPr>
        <w:t>期間</w:t>
      </w:r>
      <w:r w:rsidRPr="009A4561">
        <w:rPr>
          <w:rFonts w:ascii="Times New Roman" w:eastAsia="標楷體" w:hAnsi="Times New Roman" w:cs="Times New Roman" w:hint="eastAsia"/>
          <w:bCs/>
          <w:sz w:val="28"/>
          <w:szCs w:val="28"/>
        </w:rPr>
        <w:t>，</w:t>
      </w:r>
      <w:proofErr w:type="gramEnd"/>
      <w:r w:rsidRPr="009A4561">
        <w:rPr>
          <w:rFonts w:ascii="Times New Roman" w:eastAsia="標楷體" w:hAnsi="Times New Roman" w:cs="Times New Roman"/>
          <w:bCs/>
          <w:sz w:val="28"/>
          <w:szCs w:val="28"/>
        </w:rPr>
        <w:t>有效訓練場地</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bCs/>
          <w:sz w:val="28"/>
          <w:szCs w:val="28"/>
        </w:rPr>
        <w:t>學</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bCs/>
          <w:sz w:val="28"/>
          <w:szCs w:val="28"/>
        </w:rPr>
        <w:t>術科</w:t>
      </w:r>
      <w:r w:rsidRPr="009A4561">
        <w:rPr>
          <w:rFonts w:ascii="Times New Roman" w:eastAsia="標楷體" w:hAnsi="Times New Roman" w:cs="Times New Roman" w:hint="eastAsia"/>
          <w:bCs/>
          <w:sz w:val="28"/>
          <w:szCs w:val="28"/>
        </w:rPr>
        <w:t>)</w:t>
      </w:r>
      <w:r w:rsidRPr="009A4561">
        <w:rPr>
          <w:rFonts w:ascii="Times New Roman" w:eastAsia="標楷體" w:hAnsi="Times New Roman" w:cs="Times New Roman"/>
          <w:bCs/>
          <w:sz w:val="28"/>
          <w:szCs w:val="28"/>
        </w:rPr>
        <w:t>建築物安全與消防安全文件及租賃契約、使用同意書</w:t>
      </w:r>
      <w:r w:rsidRPr="009A4561">
        <w:rPr>
          <w:rFonts w:ascii="Times New Roman" w:eastAsia="標楷體" w:hAnsi="Times New Roman" w:cs="Times New Roman" w:hint="eastAsia"/>
          <w:bCs/>
          <w:sz w:val="28"/>
          <w:szCs w:val="28"/>
        </w:rPr>
        <w:t>等</w:t>
      </w:r>
      <w:r w:rsidRPr="009A4561">
        <w:rPr>
          <w:rFonts w:ascii="Times New Roman" w:eastAsia="標楷體" w:hAnsi="Times New Roman" w:cs="Times New Roman"/>
          <w:bCs/>
          <w:sz w:val="28"/>
          <w:szCs w:val="28"/>
        </w:rPr>
        <w:t>至本中心備查。</w:t>
      </w:r>
    </w:p>
    <w:p w14:paraId="45F7437D" w14:textId="77777777" w:rsidR="004139BD" w:rsidRPr="00C43D6D" w:rsidRDefault="004139BD" w:rsidP="00572F3A">
      <w:pPr>
        <w:pStyle w:val="a5"/>
        <w:numPr>
          <w:ilvl w:val="0"/>
          <w:numId w:val="96"/>
        </w:numPr>
        <w:spacing w:beforeLines="50" w:before="180"/>
        <w:ind w:leftChars="0"/>
        <w:outlineLvl w:val="0"/>
        <w:rPr>
          <w:rFonts w:eastAsia="標楷體"/>
          <w:b/>
          <w:color w:val="000000" w:themeColor="text1"/>
          <w:sz w:val="32"/>
          <w:szCs w:val="32"/>
        </w:rPr>
      </w:pPr>
      <w:bookmarkStart w:id="24" w:name="_Toc119914072"/>
      <w:bookmarkStart w:id="25" w:name="_Toc230097258"/>
      <w:proofErr w:type="gramStart"/>
      <w:r w:rsidRPr="00C43D6D">
        <w:rPr>
          <w:rFonts w:eastAsia="標楷體" w:hint="eastAsia"/>
          <w:b/>
          <w:color w:val="000000" w:themeColor="text1"/>
          <w:sz w:val="32"/>
          <w:szCs w:val="32"/>
        </w:rPr>
        <w:t>訓練班數及</w:t>
      </w:r>
      <w:proofErr w:type="gramEnd"/>
      <w:r w:rsidRPr="00C43D6D">
        <w:rPr>
          <w:rFonts w:eastAsia="標楷體" w:hint="eastAsia"/>
          <w:b/>
          <w:color w:val="000000" w:themeColor="text1"/>
          <w:sz w:val="32"/>
          <w:szCs w:val="32"/>
        </w:rPr>
        <w:t>人數規劃</w:t>
      </w:r>
      <w:bookmarkEnd w:id="24"/>
      <w:bookmarkEnd w:id="25"/>
    </w:p>
    <w:p w14:paraId="39E4EEDF" w14:textId="77777777" w:rsidR="004139BD" w:rsidRPr="009A4561" w:rsidRDefault="004139BD" w:rsidP="00572F3A">
      <w:pPr>
        <w:pStyle w:val="a5"/>
        <w:numPr>
          <w:ilvl w:val="0"/>
          <w:numId w:val="16"/>
        </w:numPr>
        <w:spacing w:line="440" w:lineRule="exact"/>
        <w:ind w:leftChars="0"/>
        <w:jc w:val="both"/>
        <w:rPr>
          <w:rFonts w:eastAsia="標楷體"/>
          <w:b/>
          <w:sz w:val="28"/>
          <w:szCs w:val="28"/>
        </w:rPr>
      </w:pPr>
      <w:r w:rsidRPr="009A4561">
        <w:rPr>
          <w:rFonts w:eastAsia="標楷體" w:hint="eastAsia"/>
          <w:b/>
          <w:sz w:val="28"/>
          <w:szCs w:val="28"/>
        </w:rPr>
        <w:t>計畫時程</w:t>
      </w:r>
    </w:p>
    <w:p w14:paraId="1EACC066" w14:textId="38271AC0" w:rsidR="004139BD" w:rsidRDefault="004139BD" w:rsidP="00572F3A">
      <w:pPr>
        <w:pStyle w:val="a5"/>
        <w:numPr>
          <w:ilvl w:val="0"/>
          <w:numId w:val="17"/>
        </w:numPr>
        <w:spacing w:line="440" w:lineRule="exact"/>
        <w:ind w:leftChars="0" w:left="1418" w:hanging="567"/>
        <w:jc w:val="both"/>
        <w:rPr>
          <w:rFonts w:eastAsia="標楷體"/>
          <w:sz w:val="28"/>
          <w:szCs w:val="28"/>
        </w:rPr>
      </w:pPr>
      <w:bookmarkStart w:id="26" w:name="_Hlk190162148"/>
      <w:r w:rsidRPr="009A4561">
        <w:rPr>
          <w:rFonts w:eastAsia="標楷體" w:hint="eastAsia"/>
          <w:sz w:val="28"/>
          <w:szCs w:val="28"/>
        </w:rPr>
        <w:t>訓練期間</w:t>
      </w:r>
      <w:r w:rsidRPr="009A4561">
        <w:rPr>
          <w:rFonts w:eastAsia="標楷體"/>
          <w:sz w:val="28"/>
          <w:szCs w:val="28"/>
        </w:rPr>
        <w:t>：</w:t>
      </w:r>
      <w:r w:rsidRPr="009A4561">
        <w:rPr>
          <w:rFonts w:eastAsia="標楷體" w:hint="eastAsia"/>
          <w:sz w:val="28"/>
          <w:szCs w:val="28"/>
        </w:rPr>
        <w:t>需</w:t>
      </w:r>
      <w:r w:rsidRPr="00322498">
        <w:rPr>
          <w:rFonts w:eastAsia="標楷體" w:hint="eastAsia"/>
          <w:sz w:val="28"/>
          <w:szCs w:val="28"/>
        </w:rPr>
        <w:t>於</w:t>
      </w:r>
      <w:r w:rsidR="0052362D" w:rsidRPr="00322498">
        <w:rPr>
          <w:rFonts w:eastAsia="標楷體" w:hint="eastAsia"/>
          <w:sz w:val="28"/>
          <w:szCs w:val="28"/>
        </w:rPr>
        <w:t>115</w:t>
      </w:r>
      <w:r w:rsidRPr="00322498">
        <w:rPr>
          <w:rFonts w:eastAsia="標楷體" w:hint="eastAsia"/>
          <w:sz w:val="28"/>
          <w:szCs w:val="28"/>
        </w:rPr>
        <w:t>年</w:t>
      </w:r>
      <w:r w:rsidRPr="00322498">
        <w:rPr>
          <w:rFonts w:eastAsia="標楷體" w:hint="eastAsia"/>
          <w:sz w:val="28"/>
          <w:szCs w:val="28"/>
        </w:rPr>
        <w:t>10</w:t>
      </w:r>
      <w:r w:rsidRPr="00322498">
        <w:rPr>
          <w:rFonts w:eastAsia="標楷體" w:hint="eastAsia"/>
          <w:sz w:val="28"/>
          <w:szCs w:val="28"/>
        </w:rPr>
        <w:t>月</w:t>
      </w:r>
      <w:r w:rsidR="00D56441" w:rsidRPr="00322498">
        <w:rPr>
          <w:rFonts w:eastAsia="標楷體" w:hint="eastAsia"/>
          <w:sz w:val="28"/>
          <w:szCs w:val="28"/>
        </w:rPr>
        <w:t>31</w:t>
      </w:r>
      <w:r w:rsidRPr="00322498">
        <w:rPr>
          <w:rFonts w:eastAsia="標楷體" w:hint="eastAsia"/>
          <w:sz w:val="28"/>
          <w:szCs w:val="28"/>
        </w:rPr>
        <w:t>日</w:t>
      </w:r>
      <w:r w:rsidRPr="00322498">
        <w:rPr>
          <w:rFonts w:eastAsia="標楷體" w:hint="eastAsia"/>
          <w:sz w:val="28"/>
          <w:szCs w:val="28"/>
        </w:rPr>
        <w:t>(</w:t>
      </w:r>
      <w:r w:rsidRPr="00322498">
        <w:rPr>
          <w:rFonts w:eastAsia="標楷體" w:hint="eastAsia"/>
          <w:sz w:val="28"/>
          <w:szCs w:val="28"/>
        </w:rPr>
        <w:t>含</w:t>
      </w:r>
      <w:r w:rsidRPr="00322498">
        <w:rPr>
          <w:rFonts w:eastAsia="標楷體" w:hint="eastAsia"/>
          <w:sz w:val="28"/>
          <w:szCs w:val="28"/>
        </w:rPr>
        <w:t>)</w:t>
      </w:r>
      <w:r w:rsidRPr="00322498">
        <w:rPr>
          <w:rFonts w:eastAsia="標楷體" w:hint="eastAsia"/>
          <w:sz w:val="28"/>
          <w:szCs w:val="28"/>
        </w:rPr>
        <w:t>前結訓</w:t>
      </w:r>
      <w:r w:rsidRPr="009A4561">
        <w:rPr>
          <w:rFonts w:eastAsia="標楷體"/>
          <w:sz w:val="28"/>
          <w:szCs w:val="28"/>
        </w:rPr>
        <w:t>。</w:t>
      </w:r>
    </w:p>
    <w:p w14:paraId="07D7DBE9" w14:textId="2CA09996" w:rsidR="002378D1" w:rsidRPr="00665CE2" w:rsidRDefault="002378D1" w:rsidP="00572F3A">
      <w:pPr>
        <w:pStyle w:val="a5"/>
        <w:numPr>
          <w:ilvl w:val="0"/>
          <w:numId w:val="17"/>
        </w:numPr>
        <w:spacing w:line="440" w:lineRule="exact"/>
        <w:ind w:leftChars="0" w:left="1418" w:hanging="567"/>
        <w:jc w:val="both"/>
        <w:rPr>
          <w:rFonts w:eastAsia="標楷體"/>
          <w:b/>
          <w:bCs/>
          <w:sz w:val="28"/>
          <w:szCs w:val="28"/>
        </w:rPr>
      </w:pPr>
      <w:r w:rsidRPr="00665CE2">
        <w:rPr>
          <w:rFonts w:eastAsia="標楷體" w:hint="eastAsia"/>
          <w:b/>
          <w:bCs/>
          <w:sz w:val="28"/>
          <w:szCs w:val="28"/>
        </w:rPr>
        <w:t>開訓期間：最遲應於甄試成績公告後</w:t>
      </w:r>
      <w:r w:rsidRPr="00665CE2">
        <w:rPr>
          <w:rFonts w:eastAsia="標楷體" w:hint="eastAsia"/>
          <w:b/>
          <w:bCs/>
          <w:sz w:val="28"/>
          <w:szCs w:val="28"/>
        </w:rPr>
        <w:t>14</w:t>
      </w:r>
      <w:r w:rsidRPr="00665CE2">
        <w:rPr>
          <w:rFonts w:eastAsia="標楷體" w:hint="eastAsia"/>
          <w:b/>
          <w:bCs/>
          <w:sz w:val="28"/>
          <w:szCs w:val="28"/>
        </w:rPr>
        <w:t>天內開訓。</w:t>
      </w:r>
    </w:p>
    <w:p w14:paraId="645DC54C" w14:textId="77777777" w:rsidR="004139BD" w:rsidRPr="009A4561" w:rsidRDefault="004139BD" w:rsidP="00572F3A">
      <w:pPr>
        <w:pStyle w:val="a5"/>
        <w:numPr>
          <w:ilvl w:val="0"/>
          <w:numId w:val="17"/>
        </w:numPr>
        <w:spacing w:line="440" w:lineRule="exact"/>
        <w:ind w:leftChars="0" w:left="1418" w:hanging="567"/>
        <w:jc w:val="both"/>
        <w:rPr>
          <w:rFonts w:eastAsia="標楷體"/>
          <w:sz w:val="28"/>
          <w:szCs w:val="28"/>
        </w:rPr>
      </w:pPr>
      <w:r w:rsidRPr="009A4561">
        <w:rPr>
          <w:rFonts w:eastAsia="標楷體" w:hint="eastAsia"/>
          <w:sz w:val="28"/>
          <w:szCs w:val="28"/>
        </w:rPr>
        <w:t>就業輔導期間：結訓日後</w:t>
      </w:r>
      <w:r w:rsidRPr="009A4561">
        <w:rPr>
          <w:rFonts w:eastAsia="標楷體" w:hint="eastAsia"/>
          <w:sz w:val="28"/>
          <w:szCs w:val="28"/>
        </w:rPr>
        <w:t>90</w:t>
      </w:r>
      <w:r w:rsidRPr="009A4561">
        <w:rPr>
          <w:rFonts w:eastAsia="標楷體" w:hint="eastAsia"/>
          <w:sz w:val="28"/>
          <w:szCs w:val="28"/>
        </w:rPr>
        <w:t>日。</w:t>
      </w:r>
      <w:bookmarkEnd w:id="26"/>
    </w:p>
    <w:p w14:paraId="7C66CFF2" w14:textId="77777777" w:rsidR="004139BD" w:rsidRPr="009A4561" w:rsidRDefault="004139BD" w:rsidP="00572F3A">
      <w:pPr>
        <w:pStyle w:val="a5"/>
        <w:numPr>
          <w:ilvl w:val="0"/>
          <w:numId w:val="16"/>
        </w:numPr>
        <w:spacing w:line="440" w:lineRule="exact"/>
        <w:ind w:leftChars="0"/>
        <w:jc w:val="both"/>
        <w:rPr>
          <w:rFonts w:eastAsia="標楷體"/>
          <w:b/>
          <w:sz w:val="28"/>
          <w:szCs w:val="28"/>
        </w:rPr>
      </w:pPr>
      <w:r w:rsidRPr="009A4561">
        <w:rPr>
          <w:rFonts w:eastAsia="標楷體"/>
          <w:b/>
          <w:sz w:val="28"/>
          <w:szCs w:val="28"/>
        </w:rPr>
        <w:t>辦理訓練區域</w:t>
      </w:r>
    </w:p>
    <w:p w14:paraId="0F4460DE" w14:textId="77777777" w:rsidR="004139BD" w:rsidRPr="009A4561" w:rsidRDefault="004139BD" w:rsidP="004139BD">
      <w:pPr>
        <w:pStyle w:val="11"/>
        <w:ind w:leftChars="355" w:left="1700" w:hangingChars="303" w:hanging="848"/>
        <w:outlineLvl w:val="9"/>
      </w:pPr>
      <w:r w:rsidRPr="009A4561">
        <w:t>本計畫辦理之訓練區域為</w:t>
      </w:r>
      <w:r w:rsidRPr="009A4561">
        <w:rPr>
          <w:rFonts w:hint="eastAsia"/>
          <w:b/>
        </w:rPr>
        <w:t>高雄市</w:t>
      </w:r>
      <w:r w:rsidRPr="009A4561">
        <w:t>。</w:t>
      </w:r>
    </w:p>
    <w:p w14:paraId="4D44D221" w14:textId="00DBA9E1" w:rsidR="004139BD" w:rsidRDefault="0052362D" w:rsidP="00572F3A">
      <w:pPr>
        <w:pStyle w:val="a5"/>
        <w:numPr>
          <w:ilvl w:val="0"/>
          <w:numId w:val="16"/>
        </w:numPr>
        <w:spacing w:line="440" w:lineRule="exact"/>
        <w:ind w:leftChars="0"/>
        <w:jc w:val="both"/>
        <w:rPr>
          <w:rFonts w:eastAsia="標楷體"/>
          <w:b/>
          <w:sz w:val="28"/>
          <w:szCs w:val="28"/>
        </w:rPr>
      </w:pPr>
      <w:proofErr w:type="gramStart"/>
      <w:r w:rsidRPr="00322498">
        <w:rPr>
          <w:rFonts w:eastAsia="標楷體" w:hint="eastAsia"/>
          <w:b/>
          <w:sz w:val="28"/>
          <w:szCs w:val="28"/>
        </w:rPr>
        <w:t>115</w:t>
      </w:r>
      <w:proofErr w:type="gramEnd"/>
      <w:r w:rsidR="004139BD" w:rsidRPr="00322498">
        <w:rPr>
          <w:rFonts w:eastAsia="標楷體" w:hint="eastAsia"/>
          <w:b/>
          <w:sz w:val="28"/>
          <w:szCs w:val="28"/>
        </w:rPr>
        <w:t>年度</w:t>
      </w:r>
      <w:r w:rsidR="00E95E6D" w:rsidRPr="00322498">
        <w:rPr>
          <w:rFonts w:eastAsia="標楷體" w:hint="eastAsia"/>
          <w:b/>
          <w:sz w:val="28"/>
          <w:szCs w:val="28"/>
        </w:rPr>
        <w:t>專班</w:t>
      </w:r>
      <w:r w:rsidR="004139BD" w:rsidRPr="00B67E91">
        <w:rPr>
          <w:rFonts w:eastAsia="標楷體" w:hint="eastAsia"/>
          <w:b/>
          <w:sz w:val="28"/>
          <w:szCs w:val="28"/>
        </w:rPr>
        <w:t>預定規劃班數</w:t>
      </w:r>
    </w:p>
    <w:tbl>
      <w:tblPr>
        <w:tblW w:w="8682" w:type="dxa"/>
        <w:tblInd w:w="610" w:type="dxa"/>
        <w:tblLayout w:type="fixed"/>
        <w:tblCellMar>
          <w:left w:w="10" w:type="dxa"/>
          <w:right w:w="10" w:type="dxa"/>
        </w:tblCellMar>
        <w:tblLook w:val="04A0" w:firstRow="1" w:lastRow="0" w:firstColumn="1" w:lastColumn="0" w:noHBand="0" w:noVBand="1"/>
      </w:tblPr>
      <w:tblGrid>
        <w:gridCol w:w="1058"/>
        <w:gridCol w:w="992"/>
        <w:gridCol w:w="1276"/>
        <w:gridCol w:w="708"/>
        <w:gridCol w:w="1276"/>
        <w:gridCol w:w="1276"/>
        <w:gridCol w:w="2096"/>
      </w:tblGrid>
      <w:tr w:rsidR="00591944" w:rsidRPr="009A4561" w14:paraId="02C9E0BA" w14:textId="77777777" w:rsidTr="00591944">
        <w:trPr>
          <w:trHeight w:val="740"/>
        </w:trPr>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E1FA4" w14:textId="330E76FB"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類別</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0C6BF" w14:textId="73EE69B3" w:rsidR="00591944" w:rsidRPr="009A4561" w:rsidRDefault="00972814" w:rsidP="00945193">
            <w:pPr>
              <w:suppressAutoHyphens/>
              <w:autoSpaceDN w:val="0"/>
              <w:spacing w:line="280" w:lineRule="exac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課程</w:t>
            </w:r>
            <w:r w:rsidR="00591944" w:rsidRPr="009A4561">
              <w:rPr>
                <w:rFonts w:ascii="標楷體" w:eastAsia="標楷體" w:hAnsi="標楷體" w:cs="Times New Roman"/>
                <w:kern w:val="3"/>
                <w:szCs w:val="24"/>
              </w:rPr>
              <w:t>別</w:t>
            </w:r>
          </w:p>
          <w:p w14:paraId="3BE56401"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(核心</w:t>
            </w:r>
            <w:r w:rsidRPr="009A4561">
              <w:rPr>
                <w:rFonts w:ascii="標楷體" w:eastAsia="標楷體" w:hAnsi="標楷體" w:cs="Times New Roman" w:hint="eastAsia"/>
                <w:kern w:val="3"/>
                <w:szCs w:val="24"/>
              </w:rPr>
              <w:t>課程</w:t>
            </w:r>
            <w:r w:rsidRPr="009A4561">
              <w:rPr>
                <w:rFonts w:ascii="標楷體" w:eastAsia="標楷體" w:hAnsi="標楷體" w:cs="Times New Roman"/>
                <w:kern w:val="3"/>
                <w:szCs w:val="24"/>
              </w:rPr>
              <w:t>)</w:t>
            </w:r>
          </w:p>
        </w:tc>
        <w:tc>
          <w:tcPr>
            <w:tcW w:w="12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A3A534D"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proofErr w:type="gramStart"/>
            <w:r w:rsidRPr="009A4561">
              <w:rPr>
                <w:rFonts w:ascii="標楷體" w:eastAsia="標楷體" w:hAnsi="標楷體" w:cs="Times New Roman"/>
                <w:kern w:val="3"/>
                <w:szCs w:val="24"/>
              </w:rPr>
              <w:t>班數</w:t>
            </w:r>
            <w:proofErr w:type="gramEnd"/>
          </w:p>
        </w:tc>
        <w:tc>
          <w:tcPr>
            <w:tcW w:w="70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A9AA21D"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人數</w:t>
            </w:r>
          </w:p>
        </w:tc>
        <w:tc>
          <w:tcPr>
            <w:tcW w:w="1276" w:type="dxa"/>
            <w:tcBorders>
              <w:top w:val="single" w:sz="4" w:space="0" w:color="000000"/>
              <w:left w:val="single" w:sz="4" w:space="0" w:color="000000"/>
              <w:bottom w:val="single" w:sz="4" w:space="0" w:color="auto"/>
              <w:right w:val="single" w:sz="4" w:space="0" w:color="000000"/>
            </w:tcBorders>
            <w:vAlign w:val="center"/>
          </w:tcPr>
          <w:p w14:paraId="7B6E97B2" w14:textId="65367D4E" w:rsidR="00591944" w:rsidRDefault="00591944" w:rsidP="00BD3221">
            <w:pPr>
              <w:suppressAutoHyphens/>
              <w:autoSpaceDN w:val="0"/>
              <w:spacing w:line="280" w:lineRule="exact"/>
              <w:jc w:val="center"/>
              <w:textAlignment w:val="baseline"/>
              <w:rPr>
                <w:rFonts w:ascii="標楷體" w:eastAsia="標楷體" w:hAnsi="標楷體" w:cs="Times New Roman"/>
                <w:kern w:val="3"/>
                <w:szCs w:val="24"/>
              </w:rPr>
            </w:pPr>
            <w:r w:rsidRPr="00591944">
              <w:rPr>
                <w:rFonts w:ascii="標楷體" w:eastAsia="標楷體" w:hAnsi="標楷體" w:cs="Times New Roman" w:hint="eastAsia"/>
                <w:bCs/>
                <w:kern w:val="3"/>
                <w:szCs w:val="24"/>
              </w:rPr>
              <w:t>屬性</w:t>
            </w:r>
          </w:p>
        </w:tc>
        <w:tc>
          <w:tcPr>
            <w:tcW w:w="12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94A1703" w14:textId="282659C2" w:rsidR="00591944" w:rsidRPr="009A4561" w:rsidRDefault="00591944" w:rsidP="00BD3221">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個人訓練單價</w:t>
            </w:r>
          </w:p>
        </w:tc>
        <w:tc>
          <w:tcPr>
            <w:tcW w:w="2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1BE2F"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備註</w:t>
            </w:r>
          </w:p>
        </w:tc>
      </w:tr>
      <w:tr w:rsidR="00591944" w:rsidRPr="009A4561" w14:paraId="6A1E766F" w14:textId="77777777" w:rsidTr="00972814">
        <w:trPr>
          <w:trHeight w:val="1016"/>
        </w:trPr>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EF645"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proofErr w:type="gramStart"/>
            <w:r w:rsidRPr="009A4561">
              <w:rPr>
                <w:rFonts w:ascii="標楷體" w:eastAsia="標楷體" w:hAnsi="標楷體" w:cs="Times New Roman"/>
                <w:kern w:val="3"/>
                <w:szCs w:val="24"/>
              </w:rPr>
              <w:t>職前</w:t>
            </w:r>
            <w:r w:rsidRPr="009A4561">
              <w:rPr>
                <w:rFonts w:ascii="標楷體" w:eastAsia="標楷體" w:hAnsi="標楷體" w:cs="Times New Roman" w:hint="eastAsia"/>
                <w:kern w:val="3"/>
                <w:szCs w:val="24"/>
              </w:rPr>
              <w:t>類</w:t>
            </w:r>
            <w:proofErr w:type="gram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A7F79"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實體</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91D98" w14:textId="77777777" w:rsidR="00591944" w:rsidRPr="009A4561" w:rsidRDefault="00591944" w:rsidP="00BD3221">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正取</w:t>
            </w:r>
            <w:r w:rsidRPr="009A4561">
              <w:rPr>
                <w:rFonts w:ascii="標楷體" w:eastAsia="標楷體" w:hAnsi="標楷體" w:cs="Times New Roman" w:hint="eastAsia"/>
                <w:kern w:val="3"/>
                <w:szCs w:val="24"/>
              </w:rPr>
              <w:t>28班</w:t>
            </w:r>
          </w:p>
          <w:p w14:paraId="64F14BD9" w14:textId="4ACAB312" w:rsidR="00591944" w:rsidRPr="009A4561" w:rsidRDefault="00591944" w:rsidP="00BD3221">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備取</w:t>
            </w:r>
            <w:r w:rsidR="00972814">
              <w:rPr>
                <w:rFonts w:ascii="標楷體" w:eastAsia="標楷體" w:hAnsi="標楷體" w:cs="Times New Roman" w:hint="eastAsia"/>
                <w:kern w:val="3"/>
                <w:szCs w:val="24"/>
              </w:rPr>
              <w:t>5</w:t>
            </w:r>
            <w:r w:rsidRPr="009A4561">
              <w:rPr>
                <w:rFonts w:ascii="標楷體" w:eastAsia="標楷體" w:hAnsi="標楷體" w:cs="Times New Roman" w:hint="eastAsia"/>
                <w:kern w:val="3"/>
                <w:szCs w:val="24"/>
              </w:rPr>
              <w:t>班</w:t>
            </w:r>
          </w:p>
        </w:tc>
        <w:tc>
          <w:tcPr>
            <w:tcW w:w="70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7F7B8F3" w14:textId="0E834A2A" w:rsidR="00591944" w:rsidRPr="00D163D7" w:rsidRDefault="00591944" w:rsidP="009779A4">
            <w:pPr>
              <w:suppressAutoHyphens/>
              <w:autoSpaceDN w:val="0"/>
              <w:spacing w:line="280" w:lineRule="exact"/>
              <w:jc w:val="both"/>
              <w:textAlignment w:val="baseline"/>
              <w:rPr>
                <w:rFonts w:ascii="標楷體" w:eastAsia="標楷體" w:hAnsi="標楷體" w:cs="Times New Roman"/>
                <w:kern w:val="3"/>
                <w:szCs w:val="24"/>
              </w:rPr>
            </w:pPr>
            <w:r w:rsidRPr="00D163D7">
              <w:rPr>
                <w:rFonts w:ascii="標楷體" w:eastAsia="標楷體" w:hAnsi="標楷體" w:cs="Times New Roman"/>
                <w:kern w:val="3"/>
                <w:szCs w:val="24"/>
              </w:rPr>
              <w:t>每班</w:t>
            </w:r>
            <w:r w:rsidR="009779A4" w:rsidRPr="00D163D7">
              <w:rPr>
                <w:rFonts w:ascii="標楷體" w:eastAsia="標楷體" w:hAnsi="標楷體" w:cs="Times New Roman" w:hint="eastAsia"/>
                <w:kern w:val="3"/>
                <w:szCs w:val="24"/>
              </w:rPr>
              <w:t>30-</w:t>
            </w:r>
            <w:r w:rsidRPr="00D163D7">
              <w:rPr>
                <w:rFonts w:ascii="標楷體" w:eastAsia="標楷體" w:hAnsi="標楷體" w:cs="Times New Roman"/>
                <w:kern w:val="3"/>
                <w:szCs w:val="24"/>
              </w:rPr>
              <w:t>3</w:t>
            </w:r>
            <w:r w:rsidR="009779A4" w:rsidRPr="00D163D7">
              <w:rPr>
                <w:rFonts w:ascii="標楷體" w:eastAsia="標楷體" w:hAnsi="標楷體" w:cs="Times New Roman" w:hint="eastAsia"/>
                <w:kern w:val="3"/>
                <w:szCs w:val="24"/>
              </w:rPr>
              <w:t>2</w:t>
            </w:r>
            <w:r w:rsidRPr="00D163D7">
              <w:rPr>
                <w:rFonts w:ascii="標楷體" w:eastAsia="標楷體" w:hAnsi="標楷體" w:cs="Times New Roman"/>
                <w:kern w:val="3"/>
                <w:szCs w:val="24"/>
              </w:rPr>
              <w:t>人</w:t>
            </w:r>
          </w:p>
        </w:tc>
        <w:tc>
          <w:tcPr>
            <w:tcW w:w="1276" w:type="dxa"/>
            <w:tcBorders>
              <w:top w:val="single" w:sz="4" w:space="0" w:color="000000"/>
              <w:left w:val="single" w:sz="4" w:space="0" w:color="000000"/>
              <w:bottom w:val="single" w:sz="4" w:space="0" w:color="auto"/>
              <w:right w:val="single" w:sz="4" w:space="0" w:color="000000"/>
            </w:tcBorders>
            <w:vAlign w:val="center"/>
          </w:tcPr>
          <w:p w14:paraId="111C47AE" w14:textId="492B8055" w:rsidR="00591944" w:rsidRDefault="00591944" w:rsidP="00591944">
            <w:pPr>
              <w:suppressAutoHyphens/>
              <w:autoSpaceDN w:val="0"/>
              <w:spacing w:line="280" w:lineRule="exact"/>
              <w:jc w:val="center"/>
              <w:textAlignment w:val="baseline"/>
              <w:rPr>
                <w:rFonts w:ascii="標楷體" w:eastAsia="標楷體" w:hAnsi="標楷體" w:cs="Times New Roman"/>
                <w:bCs/>
                <w:kern w:val="3"/>
                <w:szCs w:val="24"/>
              </w:rPr>
            </w:pPr>
            <w:r>
              <w:rPr>
                <w:rFonts w:ascii="標楷體" w:eastAsia="標楷體" w:hAnsi="標楷體" w:cs="Times New Roman"/>
                <w:bCs/>
                <w:kern w:val="3"/>
                <w:szCs w:val="24"/>
              </w:rPr>
              <w:t>職前</w:t>
            </w:r>
            <w:r>
              <w:rPr>
                <w:rFonts w:ascii="標楷體" w:eastAsia="標楷體" w:hAnsi="標楷體" w:cs="Times New Roman" w:hint="eastAsia"/>
                <w:bCs/>
                <w:kern w:val="3"/>
                <w:szCs w:val="24"/>
              </w:rPr>
              <w:t>平日</w:t>
            </w:r>
          </w:p>
        </w:tc>
        <w:tc>
          <w:tcPr>
            <w:tcW w:w="12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F06CE0D" w14:textId="7E9185D8" w:rsidR="00591944" w:rsidRDefault="00591944" w:rsidP="006E51AB">
            <w:pPr>
              <w:suppressAutoHyphens/>
              <w:autoSpaceDN w:val="0"/>
              <w:spacing w:line="280" w:lineRule="exact"/>
              <w:textAlignment w:val="baseline"/>
              <w:rPr>
                <w:rFonts w:ascii="標楷體" w:eastAsia="標楷體" w:hAnsi="標楷體" w:cs="Times New Roman"/>
                <w:bCs/>
                <w:kern w:val="3"/>
                <w:szCs w:val="24"/>
              </w:rPr>
            </w:pPr>
            <w:r w:rsidRPr="009A4561">
              <w:rPr>
                <w:rFonts w:ascii="標楷體" w:eastAsia="標楷體" w:hAnsi="標楷體" w:cs="Times New Roman"/>
                <w:bCs/>
                <w:kern w:val="3"/>
                <w:szCs w:val="24"/>
              </w:rPr>
              <w:t>1</w:t>
            </w:r>
            <w:r>
              <w:rPr>
                <w:rFonts w:ascii="標楷體" w:eastAsia="標楷體" w:hAnsi="標楷體" w:cs="Times New Roman" w:hint="eastAsia"/>
                <w:bCs/>
                <w:kern w:val="3"/>
                <w:szCs w:val="24"/>
              </w:rPr>
              <w:t>3</w:t>
            </w:r>
            <w:r w:rsidRPr="009A4561">
              <w:rPr>
                <w:rFonts w:ascii="標楷體" w:eastAsia="標楷體" w:hAnsi="標楷體" w:cs="Times New Roman"/>
                <w:bCs/>
                <w:kern w:val="3"/>
                <w:szCs w:val="24"/>
              </w:rPr>
              <w:t>,</w:t>
            </w:r>
            <w:r>
              <w:rPr>
                <w:rFonts w:ascii="標楷體" w:eastAsia="標楷體" w:hAnsi="標楷體" w:cs="Times New Roman" w:hint="eastAsia"/>
                <w:bCs/>
                <w:kern w:val="3"/>
                <w:szCs w:val="24"/>
              </w:rPr>
              <w:t>13</w:t>
            </w:r>
            <w:r w:rsidRPr="009A4561">
              <w:rPr>
                <w:rFonts w:ascii="標楷體" w:eastAsia="標楷體" w:hAnsi="標楷體" w:cs="Times New Roman" w:hint="eastAsia"/>
                <w:bCs/>
                <w:kern w:val="3"/>
                <w:szCs w:val="24"/>
              </w:rPr>
              <w:t>0</w:t>
            </w:r>
            <w:r w:rsidRPr="009A4561">
              <w:rPr>
                <w:rFonts w:ascii="標楷體" w:eastAsia="標楷體" w:hAnsi="標楷體" w:cs="Times New Roman"/>
                <w:bCs/>
                <w:kern w:val="3"/>
                <w:szCs w:val="24"/>
              </w:rPr>
              <w:t>元</w:t>
            </w:r>
          </w:p>
          <w:p w14:paraId="157EF216" w14:textId="4953CDB1" w:rsidR="00591944" w:rsidRPr="009A4561" w:rsidRDefault="00591944" w:rsidP="006E51AB">
            <w:pPr>
              <w:suppressAutoHyphens/>
              <w:autoSpaceDN w:val="0"/>
              <w:spacing w:line="280" w:lineRule="exact"/>
              <w:textAlignment w:val="baseline"/>
              <w:rPr>
                <w:rFonts w:ascii="Calibri" w:eastAsia="新細明體" w:hAnsi="Calibri" w:cs="Times New Roman"/>
                <w:kern w:val="3"/>
              </w:rPr>
            </w:pPr>
            <w:r w:rsidRPr="009A4561">
              <w:rPr>
                <w:rFonts w:ascii="標楷體" w:eastAsia="標楷體" w:hAnsi="標楷體" w:cs="Times New Roman"/>
                <w:bCs/>
                <w:kern w:val="3"/>
                <w:szCs w:val="24"/>
              </w:rPr>
              <w:t>為上限</w:t>
            </w:r>
          </w:p>
        </w:tc>
        <w:tc>
          <w:tcPr>
            <w:tcW w:w="209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219E51F" w14:textId="77777777" w:rsidR="00591944" w:rsidRPr="009A4561" w:rsidRDefault="00591944" w:rsidP="00945193">
            <w:pPr>
              <w:widowControl/>
              <w:suppressAutoHyphens/>
              <w:autoSpaceDN w:val="0"/>
              <w:snapToGrid w:val="0"/>
              <w:spacing w:line="320" w:lineRule="exact"/>
              <w:ind w:left="269" w:hangingChars="112" w:hanging="269"/>
              <w:jc w:val="both"/>
              <w:textAlignment w:val="baseline"/>
              <w:rPr>
                <w:rFonts w:ascii="標楷體" w:eastAsia="標楷體" w:hAnsi="標楷體" w:cs="Times New Roman"/>
                <w:bCs/>
                <w:kern w:val="3"/>
                <w:szCs w:val="24"/>
              </w:rPr>
            </w:pPr>
            <w:r w:rsidRPr="009A4561">
              <w:rPr>
                <w:rFonts w:ascii="標楷體" w:eastAsia="標楷體" w:hAnsi="標楷體" w:cs="Times New Roman" w:hint="eastAsia"/>
                <w:bCs/>
                <w:kern w:val="3"/>
                <w:szCs w:val="24"/>
              </w:rPr>
              <w:t>1.</w:t>
            </w:r>
            <w:r w:rsidRPr="009A4561">
              <w:rPr>
                <w:rFonts w:ascii="標楷體" w:eastAsia="標楷體" w:hAnsi="標楷體" w:cs="Times New Roman"/>
                <w:bCs/>
                <w:kern w:val="3"/>
                <w:szCs w:val="24"/>
              </w:rPr>
              <w:t>本訓練課程編列費用以個人訓練單價</w:t>
            </w:r>
            <w:r w:rsidRPr="009A4561">
              <w:rPr>
                <w:rFonts w:ascii="標楷體" w:eastAsia="標楷體" w:hAnsi="標楷體" w:cs="Times New Roman" w:hint="eastAsia"/>
                <w:bCs/>
                <w:kern w:val="3"/>
                <w:szCs w:val="24"/>
              </w:rPr>
              <w:t>上限</w:t>
            </w:r>
            <w:r w:rsidRPr="009A4561">
              <w:rPr>
                <w:rFonts w:ascii="標楷體" w:eastAsia="標楷體" w:hAnsi="標楷體" w:cs="Times New Roman"/>
                <w:bCs/>
                <w:kern w:val="3"/>
                <w:szCs w:val="24"/>
              </w:rPr>
              <w:t>編列。</w:t>
            </w:r>
          </w:p>
          <w:p w14:paraId="1D207879" w14:textId="77777777" w:rsidR="00591944" w:rsidRDefault="00591944" w:rsidP="00945193">
            <w:pPr>
              <w:widowControl/>
              <w:suppressAutoHyphens/>
              <w:autoSpaceDN w:val="0"/>
              <w:snapToGrid w:val="0"/>
              <w:spacing w:line="320" w:lineRule="exact"/>
              <w:ind w:left="245" w:hangingChars="102" w:hanging="245"/>
              <w:jc w:val="both"/>
              <w:textAlignment w:val="baseline"/>
              <w:rPr>
                <w:rFonts w:ascii="標楷體" w:eastAsia="標楷體" w:hAnsi="標楷體" w:cs="Times New Roman"/>
                <w:bCs/>
                <w:spacing w:val="-6"/>
                <w:kern w:val="3"/>
                <w:szCs w:val="24"/>
              </w:rPr>
            </w:pPr>
            <w:r w:rsidRPr="009A4561">
              <w:rPr>
                <w:rFonts w:ascii="標楷體" w:eastAsia="標楷體" w:hAnsi="標楷體" w:cs="Times New Roman" w:hint="eastAsia"/>
                <w:bCs/>
                <w:kern w:val="3"/>
                <w:szCs w:val="24"/>
              </w:rPr>
              <w:t>2</w:t>
            </w:r>
            <w:r w:rsidRPr="009A4561">
              <w:rPr>
                <w:rFonts w:ascii="標楷體" w:eastAsia="標楷體" w:hAnsi="標楷體" w:cs="Times New Roman"/>
                <w:bCs/>
                <w:kern w:val="3"/>
                <w:szCs w:val="24"/>
              </w:rPr>
              <w:t>.</w:t>
            </w:r>
            <w:r w:rsidRPr="009A4561">
              <w:rPr>
                <w:rFonts w:ascii="標楷體" w:eastAsia="標楷體" w:hAnsi="標楷體" w:cs="Times New Roman"/>
                <w:bCs/>
                <w:spacing w:val="-6"/>
                <w:kern w:val="3"/>
                <w:szCs w:val="24"/>
              </w:rPr>
              <w:t>本補助經費如因補助機關刪減預算致無法如數支付或因經費用罄，本中心得不予受理。</w:t>
            </w:r>
          </w:p>
          <w:p w14:paraId="7677B9C3" w14:textId="1A0F625A" w:rsidR="0052362D" w:rsidRPr="009A4561" w:rsidRDefault="0052362D" w:rsidP="00945193">
            <w:pPr>
              <w:widowControl/>
              <w:suppressAutoHyphens/>
              <w:autoSpaceDN w:val="0"/>
              <w:snapToGrid w:val="0"/>
              <w:spacing w:line="320" w:lineRule="exact"/>
              <w:ind w:left="245" w:hangingChars="102" w:hanging="245"/>
              <w:jc w:val="both"/>
              <w:textAlignment w:val="baseline"/>
              <w:rPr>
                <w:rFonts w:ascii="Calibri" w:eastAsia="新細明體" w:hAnsi="Calibri" w:cs="Times New Roman"/>
                <w:kern w:val="3"/>
              </w:rPr>
            </w:pPr>
            <w:r w:rsidRPr="00D163D7">
              <w:rPr>
                <w:rFonts w:ascii="標楷體" w:eastAsia="標楷體" w:hAnsi="標楷體" w:hint="eastAsia"/>
                <w:kern w:val="3"/>
              </w:rPr>
              <w:t>3.原住民地區班級得以30-</w:t>
            </w:r>
            <w:r w:rsidR="009779A4" w:rsidRPr="00D163D7">
              <w:rPr>
                <w:rFonts w:ascii="標楷體" w:eastAsia="標楷體" w:hAnsi="標楷體" w:hint="eastAsia"/>
                <w:kern w:val="3"/>
              </w:rPr>
              <w:t>36人為招生人數，並依計畫訂定招</w:t>
            </w:r>
            <w:r w:rsidR="009779A4" w:rsidRPr="00D163D7">
              <w:rPr>
                <w:rFonts w:ascii="標楷體" w:eastAsia="標楷體" w:hAnsi="標楷體" w:hint="eastAsia"/>
                <w:kern w:val="3"/>
              </w:rPr>
              <w:lastRenderedPageBreak/>
              <w:t>生人數乘以個人經費</w:t>
            </w:r>
            <w:r w:rsidRPr="00D163D7">
              <w:rPr>
                <w:rFonts w:ascii="標楷體" w:eastAsia="標楷體" w:hAnsi="標楷體" w:hint="eastAsia"/>
                <w:kern w:val="3"/>
              </w:rPr>
              <w:t>單價計算班級所需經費。</w:t>
            </w:r>
          </w:p>
        </w:tc>
      </w:tr>
      <w:tr w:rsidR="00591944" w:rsidRPr="009A4561" w14:paraId="628E779F" w14:textId="77777777" w:rsidTr="00972814">
        <w:trPr>
          <w:trHeight w:val="894"/>
        </w:trPr>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25F43"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在職</w:t>
            </w:r>
            <w:r w:rsidRPr="009A4561">
              <w:rPr>
                <w:rFonts w:ascii="標楷體" w:eastAsia="標楷體" w:hAnsi="標楷體" w:cs="Times New Roman" w:hint="eastAsia"/>
                <w:kern w:val="3"/>
                <w:szCs w:val="24"/>
              </w:rPr>
              <w:t>類</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D4623"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實體</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87A6A" w14:textId="77777777"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正取</w:t>
            </w:r>
            <w:r w:rsidRPr="009A4561">
              <w:rPr>
                <w:rFonts w:ascii="標楷體" w:eastAsia="標楷體" w:hAnsi="標楷體" w:cs="Times New Roman" w:hint="eastAsia"/>
                <w:kern w:val="3"/>
                <w:szCs w:val="24"/>
              </w:rPr>
              <w:t>4班</w:t>
            </w:r>
          </w:p>
          <w:p w14:paraId="39FD1C36" w14:textId="06D9C336" w:rsidR="00591944" w:rsidRPr="009A4561" w:rsidRDefault="00591944" w:rsidP="00945193">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備取</w:t>
            </w:r>
            <w:r w:rsidRPr="009A4561">
              <w:rPr>
                <w:rFonts w:ascii="標楷體" w:eastAsia="標楷體" w:hAnsi="標楷體" w:cs="Times New Roman" w:hint="eastAsia"/>
                <w:kern w:val="3"/>
                <w:szCs w:val="24"/>
              </w:rPr>
              <w:t>1班</w:t>
            </w:r>
          </w:p>
        </w:tc>
        <w:tc>
          <w:tcPr>
            <w:tcW w:w="70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E300614" w14:textId="77777777" w:rsidR="00591944" w:rsidRPr="009A4561" w:rsidRDefault="00591944" w:rsidP="00945193">
            <w:pPr>
              <w:suppressAutoHyphens/>
              <w:autoSpaceDN w:val="0"/>
              <w:spacing w:line="280" w:lineRule="exact"/>
              <w:jc w:val="both"/>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每班30人</w:t>
            </w:r>
          </w:p>
        </w:tc>
        <w:tc>
          <w:tcPr>
            <w:tcW w:w="1276" w:type="dxa"/>
            <w:tcBorders>
              <w:top w:val="single" w:sz="4" w:space="0" w:color="auto"/>
              <w:left w:val="single" w:sz="4" w:space="0" w:color="000000"/>
              <w:bottom w:val="single" w:sz="4" w:space="0" w:color="auto"/>
              <w:right w:val="single" w:sz="4" w:space="0" w:color="000000"/>
            </w:tcBorders>
            <w:vAlign w:val="center"/>
          </w:tcPr>
          <w:p w14:paraId="020F00D0" w14:textId="24E7184B" w:rsidR="00591944" w:rsidRDefault="00591944" w:rsidP="00591944">
            <w:pPr>
              <w:suppressAutoHyphens/>
              <w:autoSpaceDN w:val="0"/>
              <w:spacing w:line="280" w:lineRule="exact"/>
              <w:jc w:val="center"/>
              <w:textAlignment w:val="baseline"/>
              <w:rPr>
                <w:rFonts w:ascii="標楷體" w:eastAsia="標楷體" w:hAnsi="標楷體" w:cs="Times New Roman"/>
                <w:bCs/>
                <w:kern w:val="3"/>
                <w:szCs w:val="24"/>
              </w:rPr>
            </w:pPr>
            <w:r>
              <w:rPr>
                <w:rFonts w:ascii="標楷體" w:eastAsia="標楷體" w:hAnsi="標楷體" w:cs="Times New Roman"/>
                <w:bCs/>
                <w:kern w:val="3"/>
                <w:szCs w:val="24"/>
              </w:rPr>
              <w:t>在職</w:t>
            </w:r>
            <w:r>
              <w:rPr>
                <w:rFonts w:ascii="標楷體" w:eastAsia="標楷體" w:hAnsi="標楷體" w:cs="Times New Roman" w:hint="eastAsia"/>
                <w:bCs/>
                <w:kern w:val="3"/>
                <w:szCs w:val="24"/>
              </w:rPr>
              <w:t>假日</w:t>
            </w:r>
          </w:p>
        </w:tc>
        <w:tc>
          <w:tcPr>
            <w:tcW w:w="12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FA0DD3A" w14:textId="46006320" w:rsidR="00591944" w:rsidRDefault="00591944" w:rsidP="006E51AB">
            <w:pPr>
              <w:suppressAutoHyphens/>
              <w:autoSpaceDN w:val="0"/>
              <w:spacing w:line="280" w:lineRule="exact"/>
              <w:textAlignment w:val="baseline"/>
              <w:rPr>
                <w:rFonts w:ascii="標楷體" w:eastAsia="標楷體" w:hAnsi="標楷體" w:cs="Times New Roman"/>
                <w:bCs/>
                <w:kern w:val="3"/>
                <w:szCs w:val="24"/>
              </w:rPr>
            </w:pPr>
            <w:r w:rsidRPr="009A4561">
              <w:rPr>
                <w:rFonts w:ascii="標楷體" w:eastAsia="標楷體" w:hAnsi="標楷體" w:cs="Times New Roman"/>
                <w:bCs/>
                <w:kern w:val="3"/>
                <w:szCs w:val="24"/>
              </w:rPr>
              <w:t>1</w:t>
            </w:r>
            <w:r>
              <w:rPr>
                <w:rFonts w:ascii="標楷體" w:eastAsia="標楷體" w:hAnsi="標楷體" w:cs="Times New Roman" w:hint="eastAsia"/>
                <w:bCs/>
                <w:kern w:val="3"/>
                <w:szCs w:val="24"/>
              </w:rPr>
              <w:t>4</w:t>
            </w:r>
            <w:r w:rsidRPr="009A4561">
              <w:rPr>
                <w:rFonts w:ascii="標楷體" w:eastAsia="標楷體" w:hAnsi="標楷體" w:cs="Times New Roman"/>
                <w:bCs/>
                <w:kern w:val="3"/>
                <w:szCs w:val="24"/>
              </w:rPr>
              <w:t>,</w:t>
            </w:r>
            <w:r>
              <w:rPr>
                <w:rFonts w:ascii="標楷體" w:eastAsia="標楷體" w:hAnsi="標楷體" w:cs="Times New Roman" w:hint="eastAsia"/>
                <w:bCs/>
                <w:kern w:val="3"/>
                <w:szCs w:val="24"/>
              </w:rPr>
              <w:t>280</w:t>
            </w:r>
            <w:r w:rsidRPr="009A4561">
              <w:rPr>
                <w:rFonts w:ascii="標楷體" w:eastAsia="標楷體" w:hAnsi="標楷體" w:cs="Times New Roman"/>
                <w:bCs/>
                <w:kern w:val="3"/>
                <w:szCs w:val="24"/>
              </w:rPr>
              <w:t>元</w:t>
            </w:r>
          </w:p>
          <w:p w14:paraId="53660B86" w14:textId="1DD92D05" w:rsidR="00591944" w:rsidRPr="009A4561" w:rsidRDefault="00591944" w:rsidP="006E51AB">
            <w:pPr>
              <w:suppressAutoHyphens/>
              <w:autoSpaceDN w:val="0"/>
              <w:spacing w:line="280" w:lineRule="exact"/>
              <w:textAlignment w:val="baseline"/>
              <w:rPr>
                <w:rFonts w:ascii="標楷體" w:eastAsia="標楷體" w:hAnsi="標楷體" w:cs="Times New Roman"/>
                <w:kern w:val="3"/>
                <w:szCs w:val="24"/>
                <w:shd w:val="clear" w:color="auto" w:fill="FFFF00"/>
              </w:rPr>
            </w:pPr>
            <w:r w:rsidRPr="009A4561">
              <w:rPr>
                <w:rFonts w:ascii="標楷體" w:eastAsia="標楷體" w:hAnsi="標楷體" w:cs="Times New Roman"/>
                <w:bCs/>
                <w:kern w:val="3"/>
                <w:szCs w:val="24"/>
              </w:rPr>
              <w:t>為上限</w:t>
            </w:r>
          </w:p>
        </w:tc>
        <w:tc>
          <w:tcPr>
            <w:tcW w:w="2096" w:type="dxa"/>
            <w:vMerge/>
            <w:tcBorders>
              <w:left w:val="single" w:sz="4" w:space="0" w:color="000000"/>
              <w:right w:val="single" w:sz="4" w:space="0" w:color="000000"/>
            </w:tcBorders>
            <w:tcMar>
              <w:top w:w="0" w:type="dxa"/>
              <w:left w:w="108" w:type="dxa"/>
              <w:bottom w:w="0" w:type="dxa"/>
              <w:right w:w="108" w:type="dxa"/>
            </w:tcMar>
          </w:tcPr>
          <w:p w14:paraId="0CD500DB" w14:textId="77777777" w:rsidR="00591944" w:rsidRPr="009A4561" w:rsidRDefault="00591944" w:rsidP="00945193">
            <w:pPr>
              <w:suppressAutoHyphens/>
              <w:autoSpaceDN w:val="0"/>
              <w:spacing w:line="280" w:lineRule="exact"/>
              <w:textAlignment w:val="baseline"/>
              <w:rPr>
                <w:rFonts w:ascii="標楷體" w:eastAsia="標楷體" w:hAnsi="標楷體" w:cs="Times New Roman"/>
                <w:kern w:val="3"/>
                <w:szCs w:val="24"/>
              </w:rPr>
            </w:pPr>
          </w:p>
        </w:tc>
      </w:tr>
      <w:tr w:rsidR="00591944" w:rsidRPr="009A4561" w14:paraId="60488706" w14:textId="77777777" w:rsidTr="003B76CC">
        <w:trPr>
          <w:trHeight w:val="758"/>
        </w:trPr>
        <w:tc>
          <w:tcPr>
            <w:tcW w:w="105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CB237A1" w14:textId="6CB3C0FC" w:rsidR="00591944" w:rsidRPr="009A4561" w:rsidRDefault="00591944" w:rsidP="006E51AB">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實習</w:t>
            </w:r>
            <w:r w:rsidRPr="009A4561">
              <w:rPr>
                <w:rFonts w:ascii="標楷體" w:eastAsia="標楷體" w:hAnsi="標楷體" w:cs="Times New Roman" w:hint="eastAsia"/>
                <w:kern w:val="3"/>
                <w:szCs w:val="24"/>
              </w:rPr>
              <w:t>類</w:t>
            </w:r>
          </w:p>
        </w:tc>
        <w:tc>
          <w:tcPr>
            <w:tcW w:w="99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15BDF99" w14:textId="1A91181A" w:rsidR="00591944" w:rsidRDefault="006D67F3" w:rsidP="006E51AB">
            <w:pPr>
              <w:suppressAutoHyphens/>
              <w:autoSpaceDN w:val="0"/>
              <w:spacing w:line="280" w:lineRule="exac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網路</w:t>
            </w:r>
          </w:p>
          <w:p w14:paraId="1C0CEB84" w14:textId="69AF93C3" w:rsidR="00972814" w:rsidRPr="009A4561" w:rsidRDefault="00972814" w:rsidP="006E51AB">
            <w:pPr>
              <w:suppressAutoHyphens/>
              <w:autoSpaceDN w:val="0"/>
              <w:spacing w:line="280" w:lineRule="exac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w:t>
            </w:r>
            <w:proofErr w:type="gramStart"/>
            <w:r w:rsidR="006D67F3" w:rsidRPr="009A4561">
              <w:rPr>
                <w:rFonts w:ascii="標楷體" w:eastAsia="標楷體" w:hAnsi="標楷體" w:cs="Times New Roman"/>
                <w:kern w:val="3"/>
                <w:szCs w:val="24"/>
              </w:rPr>
              <w:t>線上</w:t>
            </w:r>
            <w:proofErr w:type="gramEnd"/>
            <w:r>
              <w:rPr>
                <w:rFonts w:ascii="標楷體" w:eastAsia="標楷體" w:hAnsi="標楷體" w:cs="Times New Roman" w:hint="eastAsia"/>
                <w:kern w:val="3"/>
                <w:szCs w:val="24"/>
              </w:rPr>
              <w:t>)</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ABD5713" w14:textId="77777777" w:rsidR="00591944" w:rsidRPr="009A4561" w:rsidRDefault="00591944" w:rsidP="006E51AB">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正取</w:t>
            </w:r>
            <w:r w:rsidRPr="009A4561">
              <w:rPr>
                <w:rFonts w:ascii="標楷體" w:eastAsia="標楷體" w:hAnsi="標楷體" w:cs="Times New Roman" w:hint="eastAsia"/>
                <w:kern w:val="3"/>
                <w:szCs w:val="24"/>
              </w:rPr>
              <w:t>3班</w:t>
            </w:r>
          </w:p>
          <w:p w14:paraId="36B3DA21" w14:textId="29BFCF41" w:rsidR="00591944" w:rsidRPr="009A4561" w:rsidRDefault="00591944" w:rsidP="006E51AB">
            <w:pPr>
              <w:suppressAutoHyphens/>
              <w:autoSpaceDN w:val="0"/>
              <w:spacing w:line="280" w:lineRule="exact"/>
              <w:jc w:val="center"/>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備取</w:t>
            </w:r>
            <w:r w:rsidRPr="009A4561">
              <w:rPr>
                <w:rFonts w:ascii="標楷體" w:eastAsia="標楷體" w:hAnsi="標楷體" w:cs="Times New Roman" w:hint="eastAsia"/>
                <w:kern w:val="3"/>
                <w:szCs w:val="24"/>
              </w:rPr>
              <w:t>1班</w:t>
            </w:r>
          </w:p>
        </w:tc>
        <w:tc>
          <w:tcPr>
            <w:tcW w:w="70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2CC40027" w14:textId="35DF7BAE" w:rsidR="00591944" w:rsidRPr="009A4561" w:rsidRDefault="00591944" w:rsidP="006E51AB">
            <w:pPr>
              <w:suppressAutoHyphens/>
              <w:autoSpaceDN w:val="0"/>
              <w:spacing w:line="280" w:lineRule="exact"/>
              <w:jc w:val="both"/>
              <w:textAlignment w:val="baseline"/>
              <w:rPr>
                <w:rFonts w:ascii="標楷體" w:eastAsia="標楷體" w:hAnsi="標楷體" w:cs="Times New Roman"/>
                <w:kern w:val="3"/>
                <w:szCs w:val="24"/>
              </w:rPr>
            </w:pPr>
            <w:r w:rsidRPr="009A4561">
              <w:rPr>
                <w:rFonts w:ascii="標楷體" w:eastAsia="標楷體" w:hAnsi="標楷體" w:cs="Times New Roman"/>
                <w:kern w:val="3"/>
                <w:szCs w:val="24"/>
              </w:rPr>
              <w:t>每班3</w:t>
            </w:r>
            <w:r w:rsidRPr="009A4561">
              <w:rPr>
                <w:rFonts w:ascii="標楷體" w:eastAsia="標楷體" w:hAnsi="標楷體" w:cs="Times New Roman" w:hint="eastAsia"/>
                <w:kern w:val="3"/>
                <w:szCs w:val="24"/>
              </w:rPr>
              <w:t>6</w:t>
            </w:r>
            <w:r w:rsidRPr="009A4561">
              <w:rPr>
                <w:rFonts w:ascii="標楷體" w:eastAsia="標楷體" w:hAnsi="標楷體" w:cs="Times New Roman"/>
                <w:kern w:val="3"/>
                <w:szCs w:val="24"/>
              </w:rPr>
              <w:t>人</w:t>
            </w:r>
          </w:p>
        </w:tc>
        <w:tc>
          <w:tcPr>
            <w:tcW w:w="1276" w:type="dxa"/>
            <w:tcBorders>
              <w:top w:val="single" w:sz="4" w:space="0" w:color="auto"/>
              <w:left w:val="single" w:sz="4" w:space="0" w:color="000000"/>
              <w:bottom w:val="single" w:sz="4" w:space="0" w:color="auto"/>
              <w:right w:val="single" w:sz="4" w:space="0" w:color="000000"/>
            </w:tcBorders>
            <w:vAlign w:val="center"/>
          </w:tcPr>
          <w:p w14:paraId="2CCE4098" w14:textId="509BBFCD" w:rsidR="00591944" w:rsidRDefault="00591944" w:rsidP="00591944">
            <w:pPr>
              <w:suppressAutoHyphens/>
              <w:autoSpaceDN w:val="0"/>
              <w:spacing w:line="280" w:lineRule="exact"/>
              <w:jc w:val="center"/>
              <w:textAlignment w:val="baseline"/>
              <w:rPr>
                <w:rFonts w:ascii="標楷體" w:eastAsia="標楷體" w:hAnsi="標楷體" w:cs="Times New Roman"/>
                <w:bCs/>
                <w:kern w:val="3"/>
                <w:szCs w:val="24"/>
              </w:rPr>
            </w:pPr>
            <w:r>
              <w:rPr>
                <w:rFonts w:ascii="標楷體" w:eastAsia="標楷體" w:hAnsi="標楷體" w:cs="Times New Roman"/>
                <w:bCs/>
                <w:kern w:val="3"/>
                <w:szCs w:val="24"/>
              </w:rPr>
              <w:t>職前</w:t>
            </w:r>
            <w:r>
              <w:rPr>
                <w:rFonts w:ascii="標楷體" w:eastAsia="標楷體" w:hAnsi="標楷體" w:cs="Times New Roman" w:hint="eastAsia"/>
                <w:bCs/>
                <w:kern w:val="3"/>
                <w:szCs w:val="24"/>
              </w:rPr>
              <w:t>平日</w:t>
            </w:r>
          </w:p>
        </w:tc>
        <w:tc>
          <w:tcPr>
            <w:tcW w:w="12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C11091D" w14:textId="77777777" w:rsidR="00591944" w:rsidRDefault="00591944" w:rsidP="00D609CE">
            <w:pPr>
              <w:suppressAutoHyphens/>
              <w:autoSpaceDN w:val="0"/>
              <w:spacing w:line="280" w:lineRule="exact"/>
              <w:textAlignment w:val="baseline"/>
              <w:rPr>
                <w:rFonts w:ascii="標楷體" w:eastAsia="標楷體" w:hAnsi="標楷體" w:cs="Times New Roman"/>
                <w:bCs/>
                <w:kern w:val="3"/>
                <w:szCs w:val="24"/>
              </w:rPr>
            </w:pPr>
            <w:r>
              <w:rPr>
                <w:rFonts w:ascii="標楷體" w:eastAsia="標楷體" w:hAnsi="標楷體" w:cs="Times New Roman"/>
                <w:bCs/>
                <w:kern w:val="3"/>
                <w:szCs w:val="24"/>
              </w:rPr>
              <w:t>7,878</w:t>
            </w:r>
            <w:r>
              <w:rPr>
                <w:rFonts w:ascii="標楷體" w:eastAsia="標楷體" w:hAnsi="標楷體" w:cs="Times New Roman" w:hint="eastAsia"/>
                <w:bCs/>
                <w:kern w:val="3"/>
                <w:szCs w:val="24"/>
              </w:rPr>
              <w:t>元</w:t>
            </w:r>
          </w:p>
          <w:p w14:paraId="76469BAD" w14:textId="24976817" w:rsidR="00591944" w:rsidRPr="009A4561" w:rsidRDefault="00591944" w:rsidP="00D609CE">
            <w:pPr>
              <w:suppressAutoHyphens/>
              <w:autoSpaceDN w:val="0"/>
              <w:spacing w:line="280" w:lineRule="exact"/>
              <w:textAlignment w:val="baseline"/>
              <w:rPr>
                <w:rFonts w:ascii="標楷體" w:eastAsia="標楷體" w:hAnsi="標楷體" w:cs="Times New Roman"/>
                <w:bCs/>
                <w:kern w:val="3"/>
                <w:szCs w:val="24"/>
              </w:rPr>
            </w:pPr>
            <w:r>
              <w:rPr>
                <w:rFonts w:ascii="標楷體" w:eastAsia="標楷體" w:hAnsi="標楷體" w:cs="Times New Roman"/>
                <w:bCs/>
                <w:kern w:val="3"/>
                <w:szCs w:val="24"/>
              </w:rPr>
              <w:t>為上限</w:t>
            </w:r>
          </w:p>
        </w:tc>
        <w:tc>
          <w:tcPr>
            <w:tcW w:w="2096" w:type="dxa"/>
            <w:vMerge/>
            <w:tcBorders>
              <w:left w:val="single" w:sz="4" w:space="0" w:color="000000"/>
              <w:right w:val="single" w:sz="4" w:space="0" w:color="000000"/>
            </w:tcBorders>
            <w:tcMar>
              <w:top w:w="0" w:type="dxa"/>
              <w:left w:w="108" w:type="dxa"/>
              <w:bottom w:w="0" w:type="dxa"/>
              <w:right w:w="108" w:type="dxa"/>
            </w:tcMar>
          </w:tcPr>
          <w:p w14:paraId="0DCF2EF1" w14:textId="77777777" w:rsidR="00591944" w:rsidRPr="009A4561" w:rsidRDefault="00591944" w:rsidP="006E51AB">
            <w:pPr>
              <w:suppressAutoHyphens/>
              <w:autoSpaceDN w:val="0"/>
              <w:spacing w:line="280" w:lineRule="exact"/>
              <w:textAlignment w:val="baseline"/>
              <w:rPr>
                <w:rFonts w:ascii="標楷體" w:eastAsia="標楷體" w:hAnsi="標楷體" w:cs="Times New Roman"/>
                <w:kern w:val="3"/>
                <w:szCs w:val="24"/>
              </w:rPr>
            </w:pPr>
          </w:p>
        </w:tc>
      </w:tr>
      <w:tr w:rsidR="00591944" w:rsidRPr="009A4561" w14:paraId="2E3AB223" w14:textId="77777777" w:rsidTr="003B76CC">
        <w:trPr>
          <w:trHeight w:val="714"/>
        </w:trPr>
        <w:tc>
          <w:tcPr>
            <w:tcW w:w="105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1C9FECD8" w14:textId="77777777" w:rsidR="00591944" w:rsidRPr="009A4561" w:rsidRDefault="00591944" w:rsidP="006E51AB">
            <w:pPr>
              <w:suppressAutoHyphens/>
              <w:autoSpaceDN w:val="0"/>
              <w:spacing w:line="280" w:lineRule="exact"/>
              <w:jc w:val="center"/>
              <w:textAlignment w:val="baseline"/>
              <w:rPr>
                <w:rFonts w:ascii="標楷體" w:eastAsia="標楷體" w:hAnsi="標楷體" w:cs="Times New Roman"/>
                <w:kern w:val="3"/>
                <w:szCs w:val="24"/>
              </w:rPr>
            </w:pPr>
          </w:p>
        </w:tc>
        <w:tc>
          <w:tcPr>
            <w:tcW w:w="992"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3E4DE3E6" w14:textId="77777777" w:rsidR="00591944" w:rsidRPr="009A4561" w:rsidRDefault="00591944" w:rsidP="006E51AB">
            <w:pPr>
              <w:suppressAutoHyphens/>
              <w:autoSpaceDN w:val="0"/>
              <w:spacing w:line="280" w:lineRule="exact"/>
              <w:jc w:val="center"/>
              <w:textAlignment w:val="baseline"/>
              <w:rPr>
                <w:rFonts w:ascii="標楷體" w:eastAsia="標楷體" w:hAnsi="標楷體" w:cs="Times New Roman"/>
                <w:kern w:val="3"/>
                <w:szCs w:val="24"/>
              </w:rPr>
            </w:pPr>
          </w:p>
        </w:tc>
        <w:tc>
          <w:tcPr>
            <w:tcW w:w="1276"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4D2CC8B1" w14:textId="77777777" w:rsidR="00591944" w:rsidRPr="009A4561" w:rsidRDefault="00591944" w:rsidP="006E51AB">
            <w:pPr>
              <w:suppressAutoHyphens/>
              <w:autoSpaceDN w:val="0"/>
              <w:spacing w:line="280" w:lineRule="exact"/>
              <w:jc w:val="center"/>
              <w:textAlignment w:val="baseline"/>
              <w:rPr>
                <w:rFonts w:ascii="標楷體" w:eastAsia="標楷體" w:hAnsi="標楷體" w:cs="Times New Roman"/>
                <w:kern w:val="3"/>
                <w:szCs w:val="24"/>
              </w:rPr>
            </w:pPr>
          </w:p>
        </w:tc>
        <w:tc>
          <w:tcPr>
            <w:tcW w:w="70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4A1C1BD8" w14:textId="77777777" w:rsidR="00591944" w:rsidRPr="009A4561" w:rsidRDefault="00591944" w:rsidP="006E51AB">
            <w:pPr>
              <w:suppressAutoHyphens/>
              <w:autoSpaceDN w:val="0"/>
              <w:spacing w:line="280" w:lineRule="exact"/>
              <w:jc w:val="both"/>
              <w:textAlignment w:val="baseline"/>
              <w:rPr>
                <w:rFonts w:ascii="標楷體" w:eastAsia="標楷體" w:hAnsi="標楷體" w:cs="Times New Roman"/>
                <w:kern w:val="3"/>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14:paraId="33651CBD" w14:textId="112F2B71" w:rsidR="00591944" w:rsidRDefault="00591944" w:rsidP="00591944">
            <w:pPr>
              <w:suppressAutoHyphens/>
              <w:autoSpaceDN w:val="0"/>
              <w:spacing w:line="280" w:lineRule="exact"/>
              <w:jc w:val="center"/>
              <w:textAlignment w:val="baseline"/>
              <w:rPr>
                <w:rFonts w:ascii="標楷體" w:eastAsia="標楷體" w:hAnsi="標楷體" w:cs="Times New Roman"/>
                <w:bCs/>
                <w:kern w:val="3"/>
                <w:szCs w:val="24"/>
              </w:rPr>
            </w:pPr>
            <w:r>
              <w:rPr>
                <w:rFonts w:ascii="標楷體" w:eastAsia="標楷體" w:hAnsi="標楷體" w:cs="Times New Roman"/>
                <w:bCs/>
                <w:kern w:val="3"/>
                <w:szCs w:val="24"/>
              </w:rPr>
              <w:t>在職</w:t>
            </w:r>
            <w:r>
              <w:rPr>
                <w:rFonts w:ascii="標楷體" w:eastAsia="標楷體" w:hAnsi="標楷體" w:cs="Times New Roman" w:hint="eastAsia"/>
                <w:bCs/>
                <w:kern w:val="3"/>
                <w:szCs w:val="24"/>
              </w:rPr>
              <w:t>假日</w:t>
            </w:r>
          </w:p>
        </w:tc>
        <w:tc>
          <w:tcPr>
            <w:tcW w:w="127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7EDFF5CF" w14:textId="77777777" w:rsidR="00591944" w:rsidRDefault="00591944" w:rsidP="00591944">
            <w:pPr>
              <w:suppressAutoHyphens/>
              <w:autoSpaceDN w:val="0"/>
              <w:spacing w:line="280" w:lineRule="exact"/>
              <w:textAlignment w:val="baseline"/>
              <w:rPr>
                <w:rFonts w:ascii="標楷體" w:eastAsia="標楷體" w:hAnsi="標楷體" w:cs="Times New Roman"/>
                <w:bCs/>
                <w:kern w:val="3"/>
                <w:szCs w:val="24"/>
              </w:rPr>
            </w:pPr>
            <w:r>
              <w:rPr>
                <w:rFonts w:ascii="標楷體" w:eastAsia="標楷體" w:hAnsi="標楷體" w:cs="Times New Roman"/>
                <w:bCs/>
                <w:kern w:val="3"/>
                <w:szCs w:val="24"/>
              </w:rPr>
              <w:t>8,568元</w:t>
            </w:r>
          </w:p>
          <w:p w14:paraId="490C4E62" w14:textId="77777777" w:rsidR="00591944" w:rsidRDefault="00591944" w:rsidP="00591944">
            <w:pPr>
              <w:suppressAutoHyphens/>
              <w:autoSpaceDN w:val="0"/>
              <w:spacing w:line="280" w:lineRule="exact"/>
              <w:textAlignment w:val="baseline"/>
              <w:rPr>
                <w:rFonts w:ascii="標楷體" w:eastAsia="標楷體" w:hAnsi="標楷體" w:cs="Times New Roman"/>
                <w:bCs/>
                <w:kern w:val="3"/>
                <w:szCs w:val="24"/>
              </w:rPr>
            </w:pPr>
            <w:r>
              <w:rPr>
                <w:rFonts w:ascii="標楷體" w:eastAsia="標楷體" w:hAnsi="標楷體" w:cs="Times New Roman"/>
                <w:bCs/>
                <w:kern w:val="3"/>
                <w:szCs w:val="24"/>
              </w:rPr>
              <w:t>為上限</w:t>
            </w:r>
          </w:p>
        </w:tc>
        <w:tc>
          <w:tcPr>
            <w:tcW w:w="2096"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7827E9A1" w14:textId="77777777" w:rsidR="00591944" w:rsidRPr="009A4561" w:rsidRDefault="00591944" w:rsidP="006E51AB">
            <w:pPr>
              <w:suppressAutoHyphens/>
              <w:autoSpaceDN w:val="0"/>
              <w:spacing w:line="280" w:lineRule="exact"/>
              <w:textAlignment w:val="baseline"/>
              <w:rPr>
                <w:rFonts w:ascii="標楷體" w:eastAsia="標楷體" w:hAnsi="標楷體" w:cs="Times New Roman"/>
                <w:kern w:val="3"/>
                <w:szCs w:val="24"/>
              </w:rPr>
            </w:pPr>
          </w:p>
        </w:tc>
      </w:tr>
    </w:tbl>
    <w:p w14:paraId="14D02A82" w14:textId="77777777" w:rsidR="004139BD" w:rsidRPr="009A4561" w:rsidRDefault="004139BD" w:rsidP="00572F3A">
      <w:pPr>
        <w:pStyle w:val="a5"/>
        <w:numPr>
          <w:ilvl w:val="0"/>
          <w:numId w:val="100"/>
        </w:numPr>
        <w:spacing w:line="440" w:lineRule="exact"/>
        <w:ind w:leftChars="0" w:left="1418" w:hanging="567"/>
        <w:jc w:val="both"/>
        <w:rPr>
          <w:rFonts w:eastAsia="標楷體"/>
          <w:sz w:val="28"/>
          <w:szCs w:val="28"/>
        </w:rPr>
      </w:pPr>
      <w:r w:rsidRPr="009A4561">
        <w:rPr>
          <w:rFonts w:eastAsia="標楷體" w:hint="eastAsia"/>
          <w:sz w:val="28"/>
          <w:szCs w:val="28"/>
        </w:rPr>
        <w:t>請依類別申請計畫，申請條件如下：</w:t>
      </w:r>
    </w:p>
    <w:p w14:paraId="10FB6CBC" w14:textId="77777777" w:rsidR="004139BD" w:rsidRPr="009A4561" w:rsidRDefault="004139BD" w:rsidP="003559A0">
      <w:pPr>
        <w:pStyle w:val="a5"/>
        <w:numPr>
          <w:ilvl w:val="0"/>
          <w:numId w:val="145"/>
        </w:numPr>
        <w:spacing w:line="440" w:lineRule="exact"/>
        <w:ind w:leftChars="0"/>
        <w:jc w:val="both"/>
        <w:rPr>
          <w:rFonts w:eastAsia="標楷體"/>
          <w:sz w:val="28"/>
          <w:szCs w:val="28"/>
        </w:rPr>
      </w:pPr>
      <w:r w:rsidRPr="009A4561">
        <w:rPr>
          <w:rFonts w:eastAsia="標楷體" w:hint="eastAsia"/>
          <w:sz w:val="28"/>
          <w:szCs w:val="28"/>
        </w:rPr>
        <w:t>每單位</w:t>
      </w:r>
      <w:r w:rsidRPr="009A4561">
        <w:rPr>
          <w:rFonts w:eastAsia="標楷體" w:hint="eastAsia"/>
          <w:b/>
          <w:sz w:val="28"/>
          <w:szCs w:val="28"/>
          <w:u w:val="single"/>
        </w:rPr>
        <w:t>總類別</w:t>
      </w:r>
      <w:proofErr w:type="gramStart"/>
      <w:r w:rsidRPr="009A4561">
        <w:rPr>
          <w:rFonts w:eastAsia="標楷體" w:hint="eastAsia"/>
          <w:b/>
          <w:sz w:val="28"/>
          <w:szCs w:val="28"/>
          <w:u w:val="single"/>
        </w:rPr>
        <w:t>申請班數不得</w:t>
      </w:r>
      <w:proofErr w:type="gramEnd"/>
      <w:r w:rsidRPr="009A4561">
        <w:rPr>
          <w:rFonts w:eastAsia="標楷體" w:hint="eastAsia"/>
          <w:b/>
          <w:sz w:val="28"/>
          <w:szCs w:val="28"/>
          <w:u w:val="single"/>
        </w:rPr>
        <w:t>超過</w:t>
      </w:r>
      <w:r w:rsidRPr="009A4561">
        <w:rPr>
          <w:rFonts w:eastAsia="標楷體" w:hint="eastAsia"/>
          <w:b/>
          <w:sz w:val="28"/>
          <w:szCs w:val="28"/>
          <w:u w:val="single"/>
        </w:rPr>
        <w:t>5</w:t>
      </w:r>
      <w:r w:rsidRPr="009A4561">
        <w:rPr>
          <w:rFonts w:eastAsia="標楷體" w:hint="eastAsia"/>
          <w:b/>
          <w:sz w:val="28"/>
          <w:szCs w:val="28"/>
          <w:u w:val="single"/>
        </w:rPr>
        <w:t>班</w:t>
      </w:r>
      <w:r w:rsidRPr="009A4561">
        <w:rPr>
          <w:rFonts w:eastAsia="標楷體" w:hint="eastAsia"/>
          <w:sz w:val="28"/>
          <w:szCs w:val="28"/>
        </w:rPr>
        <w:t>。</w:t>
      </w:r>
    </w:p>
    <w:p w14:paraId="188721EB" w14:textId="77777777" w:rsidR="004139BD" w:rsidRPr="009A4561" w:rsidRDefault="004139BD" w:rsidP="003559A0">
      <w:pPr>
        <w:pStyle w:val="a5"/>
        <w:numPr>
          <w:ilvl w:val="0"/>
          <w:numId w:val="145"/>
        </w:numPr>
        <w:spacing w:line="440" w:lineRule="exact"/>
        <w:ind w:leftChars="0"/>
        <w:jc w:val="both"/>
        <w:rPr>
          <w:rFonts w:eastAsia="標楷體"/>
          <w:sz w:val="28"/>
          <w:szCs w:val="28"/>
        </w:rPr>
      </w:pPr>
      <w:r w:rsidRPr="009A4561">
        <w:rPr>
          <w:rFonts w:eastAsia="標楷體" w:hint="eastAsia"/>
          <w:sz w:val="28"/>
          <w:szCs w:val="28"/>
        </w:rPr>
        <w:t>總類別</w:t>
      </w:r>
      <w:proofErr w:type="gramStart"/>
      <w:r w:rsidRPr="009A4561">
        <w:rPr>
          <w:rFonts w:eastAsia="標楷體" w:hint="eastAsia"/>
          <w:sz w:val="28"/>
          <w:szCs w:val="28"/>
        </w:rPr>
        <w:t>申請班數</w:t>
      </w:r>
      <w:r w:rsidRPr="009A4561">
        <w:rPr>
          <w:rFonts w:eastAsia="標楷體" w:hint="eastAsia"/>
          <w:sz w:val="28"/>
          <w:szCs w:val="28"/>
        </w:rPr>
        <w:t>2</w:t>
      </w:r>
      <w:r w:rsidRPr="009A4561">
        <w:rPr>
          <w:rFonts w:eastAsia="標楷體" w:hint="eastAsia"/>
          <w:sz w:val="28"/>
          <w:szCs w:val="28"/>
        </w:rPr>
        <w:t>班</w:t>
      </w:r>
      <w:proofErr w:type="gramEnd"/>
      <w:r w:rsidRPr="009A4561">
        <w:rPr>
          <w:rFonts w:eastAsia="標楷體" w:hint="eastAsia"/>
          <w:sz w:val="28"/>
          <w:szCs w:val="28"/>
        </w:rPr>
        <w:t>(</w:t>
      </w:r>
      <w:r w:rsidRPr="009A4561">
        <w:rPr>
          <w:rFonts w:eastAsia="標楷體" w:hint="eastAsia"/>
          <w:sz w:val="28"/>
          <w:szCs w:val="28"/>
        </w:rPr>
        <w:t>含</w:t>
      </w:r>
      <w:r w:rsidRPr="009A4561">
        <w:rPr>
          <w:rFonts w:eastAsia="標楷體" w:hint="eastAsia"/>
          <w:sz w:val="28"/>
          <w:szCs w:val="28"/>
        </w:rPr>
        <w:t>)</w:t>
      </w:r>
      <w:r w:rsidRPr="009A4561">
        <w:rPr>
          <w:rFonts w:eastAsia="標楷體" w:hint="eastAsia"/>
          <w:sz w:val="28"/>
          <w:szCs w:val="28"/>
        </w:rPr>
        <w:t>以下者，可依規劃自由提出。</w:t>
      </w:r>
    </w:p>
    <w:p w14:paraId="132D0200" w14:textId="77777777" w:rsidR="004139BD" w:rsidRPr="009A4561" w:rsidRDefault="004139BD" w:rsidP="003559A0">
      <w:pPr>
        <w:pStyle w:val="a5"/>
        <w:numPr>
          <w:ilvl w:val="0"/>
          <w:numId w:val="145"/>
        </w:numPr>
        <w:spacing w:line="440" w:lineRule="exact"/>
        <w:ind w:leftChars="0"/>
        <w:jc w:val="both"/>
        <w:rPr>
          <w:rFonts w:eastAsia="標楷體"/>
          <w:b/>
          <w:sz w:val="28"/>
          <w:szCs w:val="28"/>
          <w:u w:val="single"/>
        </w:rPr>
      </w:pPr>
      <w:r w:rsidRPr="009A4561">
        <w:rPr>
          <w:rFonts w:eastAsia="標楷體" w:hint="eastAsia"/>
          <w:b/>
          <w:sz w:val="28"/>
          <w:szCs w:val="28"/>
        </w:rPr>
        <w:t>總類別</w:t>
      </w:r>
      <w:proofErr w:type="gramStart"/>
      <w:r w:rsidRPr="009A4561">
        <w:rPr>
          <w:rFonts w:eastAsia="標楷體" w:hint="eastAsia"/>
          <w:b/>
          <w:sz w:val="28"/>
          <w:szCs w:val="28"/>
          <w:u w:val="single"/>
        </w:rPr>
        <w:t>申請班數</w:t>
      </w:r>
      <w:r w:rsidRPr="009A4561">
        <w:rPr>
          <w:rFonts w:eastAsia="標楷體" w:hint="eastAsia"/>
          <w:b/>
          <w:sz w:val="28"/>
          <w:szCs w:val="28"/>
          <w:u w:val="single"/>
        </w:rPr>
        <w:t>3</w:t>
      </w:r>
      <w:r w:rsidRPr="009A4561">
        <w:rPr>
          <w:rFonts w:eastAsia="標楷體" w:hint="eastAsia"/>
          <w:b/>
          <w:sz w:val="28"/>
          <w:szCs w:val="28"/>
          <w:u w:val="single"/>
        </w:rPr>
        <w:t>班</w:t>
      </w:r>
      <w:proofErr w:type="gramEnd"/>
      <w:r w:rsidRPr="009A4561">
        <w:rPr>
          <w:rFonts w:eastAsia="標楷體" w:hint="eastAsia"/>
          <w:b/>
          <w:sz w:val="28"/>
          <w:szCs w:val="28"/>
          <w:u w:val="single"/>
        </w:rPr>
        <w:t>(</w:t>
      </w:r>
      <w:r w:rsidRPr="009A4561">
        <w:rPr>
          <w:rFonts w:eastAsia="標楷體" w:hint="eastAsia"/>
          <w:b/>
          <w:sz w:val="28"/>
          <w:szCs w:val="28"/>
          <w:u w:val="single"/>
        </w:rPr>
        <w:t>含</w:t>
      </w:r>
      <w:r w:rsidRPr="009A4561">
        <w:rPr>
          <w:rFonts w:eastAsia="標楷體" w:hint="eastAsia"/>
          <w:b/>
          <w:sz w:val="28"/>
          <w:szCs w:val="28"/>
          <w:u w:val="single"/>
        </w:rPr>
        <w:t>)</w:t>
      </w:r>
      <w:r w:rsidRPr="009A4561">
        <w:rPr>
          <w:rFonts w:eastAsia="標楷體" w:hint="eastAsia"/>
          <w:b/>
          <w:sz w:val="28"/>
          <w:szCs w:val="28"/>
          <w:u w:val="single"/>
        </w:rPr>
        <w:t>以上者，則需依下列原則辦理</w:t>
      </w:r>
      <w:r w:rsidRPr="009A4561">
        <w:rPr>
          <w:rFonts w:eastAsia="標楷體" w:hint="eastAsia"/>
          <w:b/>
          <w:sz w:val="28"/>
          <w:szCs w:val="28"/>
        </w:rPr>
        <w:t>：</w:t>
      </w:r>
    </w:p>
    <w:p w14:paraId="40B2745F" w14:textId="77777777" w:rsidR="004139BD" w:rsidRPr="009A4561" w:rsidRDefault="004139BD" w:rsidP="003559A0">
      <w:pPr>
        <w:pStyle w:val="a5"/>
        <w:numPr>
          <w:ilvl w:val="0"/>
          <w:numId w:val="146"/>
        </w:numPr>
        <w:spacing w:line="440" w:lineRule="exact"/>
        <w:ind w:leftChars="0"/>
        <w:jc w:val="both"/>
        <w:rPr>
          <w:rFonts w:eastAsia="標楷體"/>
          <w:b/>
          <w:sz w:val="28"/>
          <w:szCs w:val="28"/>
        </w:rPr>
      </w:pPr>
      <w:r w:rsidRPr="009A4561">
        <w:rPr>
          <w:rFonts w:eastAsia="標楷體" w:hint="eastAsia"/>
          <w:b/>
          <w:sz w:val="28"/>
          <w:szCs w:val="28"/>
        </w:rPr>
        <w:t>總類別</w:t>
      </w:r>
      <w:proofErr w:type="gramStart"/>
      <w:r w:rsidRPr="009A4561">
        <w:rPr>
          <w:rFonts w:eastAsia="標楷體" w:hint="eastAsia"/>
          <w:b/>
          <w:sz w:val="28"/>
          <w:szCs w:val="28"/>
        </w:rPr>
        <w:t>申請班數</w:t>
      </w:r>
      <w:proofErr w:type="gramEnd"/>
      <w:r w:rsidRPr="009A4561">
        <w:rPr>
          <w:rFonts w:eastAsia="標楷體" w:hint="eastAsia"/>
          <w:b/>
          <w:sz w:val="28"/>
          <w:szCs w:val="28"/>
        </w:rPr>
        <w:t>3~4</w:t>
      </w:r>
      <w:r w:rsidRPr="009A4561">
        <w:rPr>
          <w:rFonts w:eastAsia="標楷體" w:hint="eastAsia"/>
          <w:b/>
          <w:sz w:val="28"/>
          <w:szCs w:val="28"/>
        </w:rPr>
        <w:t>班，其中至少</w:t>
      </w:r>
      <w:r w:rsidRPr="009A4561">
        <w:rPr>
          <w:rFonts w:eastAsia="標楷體" w:hint="eastAsia"/>
          <w:b/>
          <w:sz w:val="28"/>
          <w:szCs w:val="28"/>
        </w:rPr>
        <w:t>1</w:t>
      </w:r>
      <w:r w:rsidRPr="009A4561">
        <w:rPr>
          <w:rFonts w:eastAsia="標楷體" w:hint="eastAsia"/>
          <w:b/>
          <w:sz w:val="28"/>
          <w:szCs w:val="28"/>
        </w:rPr>
        <w:t>班屬性為技能檢定班。</w:t>
      </w:r>
    </w:p>
    <w:p w14:paraId="19272719" w14:textId="77777777" w:rsidR="004139BD" w:rsidRPr="009A4561" w:rsidRDefault="004139BD" w:rsidP="003559A0">
      <w:pPr>
        <w:pStyle w:val="a5"/>
        <w:numPr>
          <w:ilvl w:val="0"/>
          <w:numId w:val="146"/>
        </w:numPr>
        <w:spacing w:line="440" w:lineRule="exact"/>
        <w:ind w:leftChars="0"/>
        <w:jc w:val="both"/>
        <w:rPr>
          <w:rFonts w:eastAsia="標楷體"/>
          <w:b/>
          <w:sz w:val="28"/>
          <w:szCs w:val="28"/>
        </w:rPr>
      </w:pPr>
      <w:r w:rsidRPr="009A4561">
        <w:rPr>
          <w:rFonts w:eastAsia="標楷體" w:hint="eastAsia"/>
          <w:b/>
          <w:sz w:val="28"/>
          <w:szCs w:val="28"/>
        </w:rPr>
        <w:t>總類別</w:t>
      </w:r>
      <w:proofErr w:type="gramStart"/>
      <w:r w:rsidRPr="009A4561">
        <w:rPr>
          <w:rFonts w:eastAsia="標楷體" w:hint="eastAsia"/>
          <w:b/>
          <w:sz w:val="28"/>
          <w:szCs w:val="28"/>
        </w:rPr>
        <w:t>申請班數</w:t>
      </w:r>
      <w:r w:rsidRPr="009A4561">
        <w:rPr>
          <w:rFonts w:eastAsia="標楷體" w:hint="eastAsia"/>
          <w:b/>
          <w:sz w:val="28"/>
          <w:szCs w:val="28"/>
        </w:rPr>
        <w:t>5</w:t>
      </w:r>
      <w:r w:rsidRPr="009A4561">
        <w:rPr>
          <w:rFonts w:eastAsia="標楷體" w:hint="eastAsia"/>
          <w:b/>
          <w:sz w:val="28"/>
          <w:szCs w:val="28"/>
        </w:rPr>
        <w:t>班</w:t>
      </w:r>
      <w:proofErr w:type="gramEnd"/>
      <w:r w:rsidRPr="009A4561">
        <w:rPr>
          <w:rFonts w:eastAsia="標楷體" w:hint="eastAsia"/>
          <w:b/>
          <w:sz w:val="28"/>
          <w:szCs w:val="28"/>
        </w:rPr>
        <w:t>，其中至少</w:t>
      </w:r>
      <w:r w:rsidRPr="009A4561">
        <w:rPr>
          <w:rFonts w:eastAsia="標楷體" w:hint="eastAsia"/>
          <w:b/>
          <w:sz w:val="28"/>
          <w:szCs w:val="28"/>
        </w:rPr>
        <w:t>2</w:t>
      </w:r>
      <w:r w:rsidRPr="009A4561">
        <w:rPr>
          <w:rFonts w:eastAsia="標楷體" w:hint="eastAsia"/>
          <w:b/>
          <w:sz w:val="28"/>
          <w:szCs w:val="28"/>
        </w:rPr>
        <w:t>班屬性為技能檢定班。</w:t>
      </w:r>
    </w:p>
    <w:p w14:paraId="222B81A4" w14:textId="1E52EB32" w:rsidR="004139BD" w:rsidRPr="009A4561" w:rsidRDefault="004139BD" w:rsidP="00572F3A">
      <w:pPr>
        <w:pStyle w:val="a5"/>
        <w:numPr>
          <w:ilvl w:val="0"/>
          <w:numId w:val="100"/>
        </w:numPr>
        <w:spacing w:line="440" w:lineRule="exact"/>
        <w:ind w:leftChars="0" w:left="1418" w:hanging="567"/>
        <w:jc w:val="both"/>
        <w:rPr>
          <w:rFonts w:eastAsia="標楷體"/>
          <w:sz w:val="28"/>
          <w:szCs w:val="28"/>
        </w:rPr>
      </w:pPr>
      <w:r w:rsidRPr="009A4561">
        <w:rPr>
          <w:rFonts w:eastAsia="標楷體" w:hint="eastAsia"/>
          <w:sz w:val="28"/>
          <w:szCs w:val="28"/>
        </w:rPr>
        <w:t>本中心依規劃及衡量本轄訓練狀況，</w:t>
      </w:r>
      <w:r w:rsidRPr="009A4561">
        <w:rPr>
          <w:rFonts w:eastAsia="標楷體" w:hint="eastAsia"/>
          <w:b/>
          <w:sz w:val="28"/>
          <w:szCs w:val="28"/>
          <w:u w:val="single"/>
        </w:rPr>
        <w:t>保留調整實習類別，班別屬性為職前</w:t>
      </w:r>
      <w:r w:rsidR="00D609CE">
        <w:rPr>
          <w:rFonts w:eastAsia="標楷體" w:hint="eastAsia"/>
          <w:b/>
          <w:sz w:val="28"/>
          <w:szCs w:val="28"/>
          <w:u w:val="single"/>
        </w:rPr>
        <w:t>平日或在職假日之權利</w:t>
      </w:r>
      <w:r w:rsidR="00C43D6D" w:rsidRPr="009A4561">
        <w:rPr>
          <w:rFonts w:eastAsia="標楷體" w:hint="eastAsia"/>
          <w:b/>
          <w:sz w:val="28"/>
          <w:szCs w:val="28"/>
        </w:rPr>
        <w:t>。</w:t>
      </w:r>
    </w:p>
    <w:p w14:paraId="7A192B3E" w14:textId="6E159270" w:rsidR="004139BD" w:rsidRPr="009A4561" w:rsidRDefault="004139BD" w:rsidP="00572F3A">
      <w:pPr>
        <w:pStyle w:val="a5"/>
        <w:numPr>
          <w:ilvl w:val="0"/>
          <w:numId w:val="100"/>
        </w:numPr>
        <w:spacing w:line="440" w:lineRule="exact"/>
        <w:ind w:leftChars="0" w:left="1418" w:hanging="567"/>
        <w:jc w:val="both"/>
        <w:rPr>
          <w:rFonts w:eastAsia="標楷體"/>
          <w:sz w:val="28"/>
          <w:szCs w:val="28"/>
        </w:rPr>
      </w:pPr>
      <w:r w:rsidRPr="009A4561">
        <w:rPr>
          <w:rFonts w:eastAsia="標楷體"/>
          <w:sz w:val="28"/>
          <w:szCs w:val="28"/>
        </w:rPr>
        <w:t>為避免訓練資源過度集中於某一月份</w:t>
      </w:r>
      <w:r w:rsidRPr="009A4561">
        <w:rPr>
          <w:rFonts w:eastAsia="標楷體" w:hint="eastAsia"/>
          <w:sz w:val="28"/>
          <w:szCs w:val="28"/>
        </w:rPr>
        <w:t>及有效利用本計畫執行期程</w:t>
      </w:r>
      <w:r w:rsidRPr="009A4561">
        <w:rPr>
          <w:rFonts w:eastAsia="標楷體"/>
          <w:sz w:val="28"/>
          <w:szCs w:val="28"/>
        </w:rPr>
        <w:t>，本</w:t>
      </w:r>
      <w:r w:rsidRPr="009A4561">
        <w:rPr>
          <w:rFonts w:eastAsia="標楷體" w:hint="eastAsia"/>
          <w:sz w:val="28"/>
          <w:szCs w:val="28"/>
        </w:rPr>
        <w:t>中心</w:t>
      </w:r>
      <w:r w:rsidRPr="009A4561">
        <w:rPr>
          <w:rFonts w:eastAsia="標楷體"/>
          <w:sz w:val="28"/>
          <w:szCs w:val="28"/>
        </w:rPr>
        <w:t>對於</w:t>
      </w:r>
      <w:r w:rsidRPr="009A4561">
        <w:rPr>
          <w:rFonts w:eastAsia="標楷體" w:hint="eastAsia"/>
          <w:sz w:val="28"/>
          <w:szCs w:val="28"/>
        </w:rPr>
        <w:t>核定</w:t>
      </w:r>
      <w:r w:rsidRPr="009A4561">
        <w:rPr>
          <w:rFonts w:eastAsia="標楷體"/>
          <w:sz w:val="28"/>
          <w:szCs w:val="28"/>
        </w:rPr>
        <w:t>班</w:t>
      </w:r>
      <w:r w:rsidRPr="009A4561">
        <w:rPr>
          <w:rFonts w:eastAsia="標楷體" w:hint="eastAsia"/>
          <w:sz w:val="28"/>
          <w:szCs w:val="28"/>
        </w:rPr>
        <w:t>次，</w:t>
      </w:r>
      <w:r w:rsidRPr="009A4561">
        <w:rPr>
          <w:rFonts w:eastAsia="標楷體"/>
          <w:b/>
          <w:sz w:val="28"/>
          <w:szCs w:val="28"/>
          <w:u w:val="single"/>
        </w:rPr>
        <w:t>保留調整開課月份之權利</w:t>
      </w:r>
      <w:r w:rsidRPr="009A4561">
        <w:rPr>
          <w:rFonts w:eastAsia="標楷體" w:hint="eastAsia"/>
          <w:sz w:val="28"/>
          <w:szCs w:val="28"/>
        </w:rPr>
        <w:t>。</w:t>
      </w:r>
    </w:p>
    <w:p w14:paraId="329CF258" w14:textId="77777777" w:rsidR="004139BD" w:rsidRPr="009A4561" w:rsidRDefault="004139BD" w:rsidP="00572F3A">
      <w:pPr>
        <w:pStyle w:val="a5"/>
        <w:numPr>
          <w:ilvl w:val="0"/>
          <w:numId w:val="100"/>
        </w:numPr>
        <w:spacing w:line="440" w:lineRule="exact"/>
        <w:ind w:leftChars="0" w:left="1418" w:hanging="567"/>
        <w:jc w:val="both"/>
        <w:rPr>
          <w:rFonts w:eastAsia="標楷體"/>
          <w:sz w:val="28"/>
          <w:szCs w:val="28"/>
        </w:rPr>
      </w:pPr>
      <w:r w:rsidRPr="009A4561">
        <w:rPr>
          <w:rFonts w:eastAsia="標楷體" w:hint="eastAsia"/>
          <w:sz w:val="28"/>
          <w:szCs w:val="28"/>
        </w:rPr>
        <w:t>各訓練班次應規劃</w:t>
      </w:r>
      <w:r w:rsidRPr="009A4561">
        <w:rPr>
          <w:rFonts w:eastAsia="標楷體" w:hint="eastAsia"/>
          <w:sz w:val="28"/>
          <w:szCs w:val="28"/>
        </w:rPr>
        <w:t>3</w:t>
      </w:r>
      <w:r w:rsidRPr="009A4561">
        <w:rPr>
          <w:rFonts w:eastAsia="標楷體" w:hint="eastAsia"/>
          <w:sz w:val="28"/>
          <w:szCs w:val="28"/>
        </w:rPr>
        <w:t>段可執行</w:t>
      </w:r>
      <w:proofErr w:type="gramStart"/>
      <w:r w:rsidRPr="009A4561">
        <w:rPr>
          <w:rFonts w:eastAsia="標楷體" w:hint="eastAsia"/>
          <w:sz w:val="28"/>
          <w:szCs w:val="28"/>
        </w:rPr>
        <w:t>開班期程</w:t>
      </w:r>
      <w:proofErr w:type="gramEnd"/>
      <w:r w:rsidRPr="009A4561">
        <w:rPr>
          <w:rFonts w:eastAsia="標楷體" w:hint="eastAsia"/>
          <w:sz w:val="28"/>
          <w:szCs w:val="28"/>
        </w:rPr>
        <w:t>，並於開班計畫表內說明可配合調整</w:t>
      </w:r>
      <w:proofErr w:type="gramStart"/>
      <w:r w:rsidRPr="009A4561">
        <w:rPr>
          <w:rFonts w:eastAsia="標楷體" w:hint="eastAsia"/>
          <w:sz w:val="28"/>
          <w:szCs w:val="28"/>
        </w:rPr>
        <w:t>開班期程</w:t>
      </w:r>
      <w:proofErr w:type="gramEnd"/>
      <w:r w:rsidRPr="009A4561">
        <w:rPr>
          <w:rFonts w:eastAsia="標楷體" w:hint="eastAsia"/>
          <w:sz w:val="28"/>
          <w:szCs w:val="28"/>
        </w:rPr>
        <w:t>。</w:t>
      </w:r>
    </w:p>
    <w:p w14:paraId="4A09E785" w14:textId="4C9FB225" w:rsidR="004139BD" w:rsidRDefault="004139BD" w:rsidP="00572F3A">
      <w:pPr>
        <w:pStyle w:val="a5"/>
        <w:numPr>
          <w:ilvl w:val="0"/>
          <w:numId w:val="100"/>
        </w:numPr>
        <w:spacing w:line="440" w:lineRule="exact"/>
        <w:ind w:leftChars="0" w:left="1418" w:hanging="567"/>
        <w:jc w:val="both"/>
        <w:rPr>
          <w:rFonts w:eastAsia="標楷體"/>
          <w:sz w:val="28"/>
          <w:szCs w:val="28"/>
        </w:rPr>
      </w:pPr>
      <w:r w:rsidRPr="009A4561">
        <w:rPr>
          <w:rFonts w:eastAsia="標楷體" w:hint="eastAsia"/>
          <w:sz w:val="28"/>
          <w:szCs w:val="28"/>
        </w:rPr>
        <w:t>本中心將於</w:t>
      </w:r>
      <w:proofErr w:type="gramStart"/>
      <w:r w:rsidRPr="009A4561">
        <w:rPr>
          <w:rFonts w:eastAsia="標楷體" w:hint="eastAsia"/>
          <w:sz w:val="28"/>
          <w:szCs w:val="28"/>
        </w:rPr>
        <w:t>發生停班狀況</w:t>
      </w:r>
      <w:proofErr w:type="gramEnd"/>
      <w:r w:rsidRPr="009A4561">
        <w:rPr>
          <w:rFonts w:eastAsia="標楷體" w:hint="eastAsia"/>
          <w:sz w:val="28"/>
          <w:szCs w:val="28"/>
        </w:rPr>
        <w:t>，</w:t>
      </w:r>
      <w:r w:rsidRPr="009A4561">
        <w:rPr>
          <w:rFonts w:eastAsia="標楷體"/>
          <w:sz w:val="28"/>
          <w:szCs w:val="28"/>
        </w:rPr>
        <w:t>或全年度</w:t>
      </w:r>
      <w:r w:rsidRPr="009A4561">
        <w:rPr>
          <w:rFonts w:eastAsia="標楷體" w:hint="eastAsia"/>
          <w:sz w:val="28"/>
          <w:szCs w:val="28"/>
        </w:rPr>
        <w:t>預</w:t>
      </w:r>
      <w:r w:rsidRPr="009A4561">
        <w:rPr>
          <w:rFonts w:eastAsia="標楷體"/>
          <w:sz w:val="28"/>
          <w:szCs w:val="28"/>
        </w:rPr>
        <w:t>算仍有</w:t>
      </w:r>
      <w:r w:rsidR="0052362D" w:rsidRPr="00D163D7">
        <w:rPr>
          <w:rFonts w:eastAsia="標楷體" w:hint="eastAsia"/>
          <w:sz w:val="28"/>
          <w:szCs w:val="28"/>
        </w:rPr>
        <w:t>賸</w:t>
      </w:r>
      <w:r w:rsidRPr="009A4561">
        <w:rPr>
          <w:rFonts w:eastAsia="標楷體"/>
          <w:sz w:val="28"/>
          <w:szCs w:val="28"/>
        </w:rPr>
        <w:t>餘經費時</w:t>
      </w:r>
      <w:r w:rsidRPr="009A4561">
        <w:rPr>
          <w:rFonts w:eastAsia="標楷體" w:hint="eastAsia"/>
          <w:sz w:val="28"/>
          <w:szCs w:val="28"/>
        </w:rPr>
        <w:t>，另通知備取班次訓練單位遞補，並請</w:t>
      </w:r>
      <w:r w:rsidR="0052362D" w:rsidRPr="00D163D7">
        <w:rPr>
          <w:rFonts w:eastAsia="標楷體" w:hint="eastAsia"/>
          <w:sz w:val="28"/>
          <w:szCs w:val="28"/>
        </w:rPr>
        <w:t>遞補者</w:t>
      </w:r>
      <w:r w:rsidRPr="009A4561">
        <w:rPr>
          <w:rFonts w:eastAsia="標楷體" w:hint="eastAsia"/>
          <w:sz w:val="28"/>
          <w:szCs w:val="28"/>
        </w:rPr>
        <w:t>配合調整訓練期程。</w:t>
      </w:r>
    </w:p>
    <w:p w14:paraId="68211FF5" w14:textId="4BA97B54" w:rsidR="00E95E6D" w:rsidRPr="00322498" w:rsidRDefault="0052362D" w:rsidP="00572F3A">
      <w:pPr>
        <w:pStyle w:val="a5"/>
        <w:numPr>
          <w:ilvl w:val="0"/>
          <w:numId w:val="16"/>
        </w:numPr>
        <w:spacing w:line="440" w:lineRule="exact"/>
        <w:ind w:leftChars="0"/>
        <w:jc w:val="both"/>
        <w:rPr>
          <w:rFonts w:eastAsia="標楷體"/>
          <w:b/>
          <w:sz w:val="28"/>
          <w:szCs w:val="28"/>
        </w:rPr>
      </w:pPr>
      <w:proofErr w:type="gramStart"/>
      <w:r w:rsidRPr="00322498">
        <w:rPr>
          <w:rFonts w:eastAsia="標楷體" w:hint="eastAsia"/>
          <w:b/>
          <w:sz w:val="28"/>
          <w:szCs w:val="28"/>
        </w:rPr>
        <w:t>115</w:t>
      </w:r>
      <w:proofErr w:type="gramEnd"/>
      <w:r w:rsidR="00E95E6D" w:rsidRPr="00322498">
        <w:rPr>
          <w:rFonts w:eastAsia="標楷體" w:hint="eastAsia"/>
          <w:b/>
          <w:sz w:val="28"/>
          <w:szCs w:val="28"/>
        </w:rPr>
        <w:t>年度自訓自用班預定規劃班數</w:t>
      </w:r>
    </w:p>
    <w:tbl>
      <w:tblPr>
        <w:tblW w:w="7607" w:type="dxa"/>
        <w:tblInd w:w="610" w:type="dxa"/>
        <w:tblLayout w:type="fixed"/>
        <w:tblCellMar>
          <w:left w:w="10" w:type="dxa"/>
          <w:right w:w="10" w:type="dxa"/>
        </w:tblCellMar>
        <w:tblLook w:val="04A0" w:firstRow="1" w:lastRow="0" w:firstColumn="1" w:lastColumn="0" w:noHBand="0" w:noVBand="1"/>
      </w:tblPr>
      <w:tblGrid>
        <w:gridCol w:w="1058"/>
        <w:gridCol w:w="1021"/>
        <w:gridCol w:w="1247"/>
        <w:gridCol w:w="1588"/>
        <w:gridCol w:w="2693"/>
      </w:tblGrid>
      <w:tr w:rsidR="00E95E6D" w:rsidRPr="00322498" w14:paraId="642C6E4C" w14:textId="77777777" w:rsidTr="00E95E6D">
        <w:trPr>
          <w:trHeight w:val="740"/>
        </w:trPr>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3E779" w14:textId="77777777" w:rsidR="00E95E6D" w:rsidRPr="00322498" w:rsidRDefault="00E95E6D" w:rsidP="009779A4">
            <w:pPr>
              <w:suppressAutoHyphens/>
              <w:autoSpaceDN w:val="0"/>
              <w:spacing w:line="280" w:lineRule="exact"/>
              <w:jc w:val="center"/>
              <w:textAlignment w:val="baseline"/>
              <w:rPr>
                <w:rFonts w:ascii="標楷體" w:eastAsia="標楷體" w:hAnsi="標楷體" w:cs="Times New Roman"/>
                <w:kern w:val="3"/>
                <w:szCs w:val="24"/>
              </w:rPr>
            </w:pPr>
            <w:r w:rsidRPr="00322498">
              <w:rPr>
                <w:rFonts w:ascii="標楷體" w:eastAsia="標楷體" w:hAnsi="標楷體" w:cs="Times New Roman"/>
                <w:kern w:val="3"/>
                <w:szCs w:val="24"/>
              </w:rPr>
              <w:t>類別</w:t>
            </w:r>
          </w:p>
        </w:tc>
        <w:tc>
          <w:tcPr>
            <w:tcW w:w="1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3F542" w14:textId="77777777" w:rsidR="00E95E6D" w:rsidRPr="00322498" w:rsidRDefault="00E95E6D" w:rsidP="009779A4">
            <w:pPr>
              <w:suppressAutoHyphens/>
              <w:autoSpaceDN w:val="0"/>
              <w:spacing w:line="280" w:lineRule="exact"/>
              <w:jc w:val="center"/>
              <w:textAlignment w:val="baseline"/>
              <w:rPr>
                <w:rFonts w:ascii="標楷體" w:eastAsia="標楷體" w:hAnsi="標楷體" w:cs="Times New Roman"/>
                <w:kern w:val="3"/>
                <w:szCs w:val="24"/>
              </w:rPr>
            </w:pPr>
            <w:r w:rsidRPr="00322498">
              <w:rPr>
                <w:rFonts w:ascii="標楷體" w:eastAsia="標楷體" w:hAnsi="標楷體" w:cs="Times New Roman" w:hint="eastAsia"/>
                <w:kern w:val="3"/>
                <w:szCs w:val="24"/>
              </w:rPr>
              <w:t>課程</w:t>
            </w:r>
            <w:r w:rsidRPr="00322498">
              <w:rPr>
                <w:rFonts w:ascii="標楷體" w:eastAsia="標楷體" w:hAnsi="標楷體" w:cs="Times New Roman"/>
                <w:kern w:val="3"/>
                <w:szCs w:val="24"/>
              </w:rPr>
              <w:t>別</w:t>
            </w:r>
          </w:p>
          <w:p w14:paraId="62C4B8D2" w14:textId="77777777" w:rsidR="00E95E6D" w:rsidRPr="00322498" w:rsidRDefault="00E95E6D" w:rsidP="009779A4">
            <w:pPr>
              <w:suppressAutoHyphens/>
              <w:autoSpaceDN w:val="0"/>
              <w:spacing w:line="280" w:lineRule="exact"/>
              <w:jc w:val="center"/>
              <w:textAlignment w:val="baseline"/>
              <w:rPr>
                <w:rFonts w:ascii="標楷體" w:eastAsia="標楷體" w:hAnsi="標楷體" w:cs="Times New Roman"/>
                <w:kern w:val="3"/>
                <w:szCs w:val="24"/>
              </w:rPr>
            </w:pPr>
            <w:r w:rsidRPr="00322498">
              <w:rPr>
                <w:rFonts w:ascii="標楷體" w:eastAsia="標楷體" w:hAnsi="標楷體" w:cs="Times New Roman"/>
                <w:kern w:val="3"/>
                <w:szCs w:val="24"/>
              </w:rPr>
              <w:t>(核心</w:t>
            </w:r>
            <w:r w:rsidRPr="00322498">
              <w:rPr>
                <w:rFonts w:ascii="標楷體" w:eastAsia="標楷體" w:hAnsi="標楷體" w:cs="Times New Roman" w:hint="eastAsia"/>
                <w:kern w:val="3"/>
                <w:szCs w:val="24"/>
              </w:rPr>
              <w:t>課程</w:t>
            </w:r>
            <w:r w:rsidRPr="00322498">
              <w:rPr>
                <w:rFonts w:ascii="標楷體" w:eastAsia="標楷體" w:hAnsi="標楷體" w:cs="Times New Roman"/>
                <w:kern w:val="3"/>
                <w:szCs w:val="24"/>
              </w:rPr>
              <w:t>)</w:t>
            </w:r>
          </w:p>
        </w:tc>
        <w:tc>
          <w:tcPr>
            <w:tcW w:w="124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FF333F2" w14:textId="77777777" w:rsidR="00E95E6D" w:rsidRPr="00322498" w:rsidRDefault="00E95E6D" w:rsidP="009779A4">
            <w:pPr>
              <w:suppressAutoHyphens/>
              <w:autoSpaceDN w:val="0"/>
              <w:spacing w:line="280" w:lineRule="exact"/>
              <w:jc w:val="center"/>
              <w:textAlignment w:val="baseline"/>
              <w:rPr>
                <w:rFonts w:ascii="標楷體" w:eastAsia="標楷體" w:hAnsi="標楷體" w:cs="Times New Roman"/>
                <w:kern w:val="3"/>
                <w:szCs w:val="24"/>
              </w:rPr>
            </w:pPr>
            <w:proofErr w:type="gramStart"/>
            <w:r w:rsidRPr="00322498">
              <w:rPr>
                <w:rFonts w:ascii="標楷體" w:eastAsia="標楷體" w:hAnsi="標楷體" w:cs="Times New Roman"/>
                <w:kern w:val="3"/>
                <w:szCs w:val="24"/>
              </w:rPr>
              <w:t>班數</w:t>
            </w:r>
            <w:proofErr w:type="gramEnd"/>
          </w:p>
        </w:tc>
        <w:tc>
          <w:tcPr>
            <w:tcW w:w="15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01C94B9" w14:textId="77777777" w:rsidR="00E95E6D" w:rsidRPr="00322498" w:rsidRDefault="00E95E6D" w:rsidP="009779A4">
            <w:pPr>
              <w:suppressAutoHyphens/>
              <w:autoSpaceDN w:val="0"/>
              <w:spacing w:line="280" w:lineRule="exact"/>
              <w:jc w:val="center"/>
              <w:textAlignment w:val="baseline"/>
              <w:rPr>
                <w:rFonts w:ascii="標楷體" w:eastAsia="標楷體" w:hAnsi="標楷體" w:cs="Times New Roman"/>
                <w:kern w:val="3"/>
                <w:szCs w:val="24"/>
              </w:rPr>
            </w:pPr>
            <w:r w:rsidRPr="00322498">
              <w:rPr>
                <w:rFonts w:ascii="標楷體" w:eastAsia="標楷體" w:hAnsi="標楷體" w:cs="Times New Roman"/>
                <w:kern w:val="3"/>
                <w:szCs w:val="24"/>
              </w:rPr>
              <w:t>人數</w:t>
            </w:r>
          </w:p>
        </w:tc>
        <w:tc>
          <w:tcPr>
            <w:tcW w:w="26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416E0CF" w14:textId="77777777" w:rsidR="00E95E6D" w:rsidRPr="00322498" w:rsidRDefault="00E95E6D" w:rsidP="009779A4">
            <w:pPr>
              <w:suppressAutoHyphens/>
              <w:autoSpaceDN w:val="0"/>
              <w:spacing w:line="280" w:lineRule="exact"/>
              <w:jc w:val="center"/>
              <w:textAlignment w:val="baseline"/>
              <w:rPr>
                <w:rFonts w:ascii="標楷體" w:eastAsia="標楷體" w:hAnsi="標楷體" w:cs="Times New Roman"/>
                <w:kern w:val="3"/>
                <w:szCs w:val="24"/>
              </w:rPr>
            </w:pPr>
            <w:r w:rsidRPr="00322498">
              <w:rPr>
                <w:rFonts w:ascii="標楷體" w:eastAsia="標楷體" w:hAnsi="標楷體" w:cs="Times New Roman"/>
                <w:kern w:val="3"/>
                <w:szCs w:val="24"/>
              </w:rPr>
              <w:t>個人訓練單價</w:t>
            </w:r>
          </w:p>
        </w:tc>
      </w:tr>
      <w:tr w:rsidR="00E95E6D" w:rsidRPr="00322498" w14:paraId="4AAC29D6" w14:textId="77777777" w:rsidTr="00E95E6D">
        <w:trPr>
          <w:trHeight w:val="1016"/>
        </w:trPr>
        <w:tc>
          <w:tcPr>
            <w:tcW w:w="1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049C8" w14:textId="66C8BC53" w:rsidR="00E95E6D" w:rsidRPr="00322498" w:rsidRDefault="00E95E6D" w:rsidP="00E95E6D">
            <w:pPr>
              <w:suppressAutoHyphens/>
              <w:autoSpaceDN w:val="0"/>
              <w:spacing w:line="280" w:lineRule="exact"/>
              <w:jc w:val="center"/>
              <w:textAlignment w:val="baseline"/>
              <w:rPr>
                <w:rFonts w:ascii="標楷體" w:eastAsia="標楷體" w:hAnsi="標楷體" w:cs="Times New Roman"/>
                <w:kern w:val="3"/>
                <w:szCs w:val="24"/>
              </w:rPr>
            </w:pPr>
            <w:r w:rsidRPr="00322498">
              <w:rPr>
                <w:rFonts w:eastAsia="標楷體"/>
                <w:sz w:val="28"/>
                <w:szCs w:val="28"/>
              </w:rPr>
              <w:t>職前班</w:t>
            </w:r>
          </w:p>
        </w:tc>
        <w:tc>
          <w:tcPr>
            <w:tcW w:w="1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B2DEA" w14:textId="61DBDDB3" w:rsidR="00E95E6D" w:rsidRPr="00322498" w:rsidRDefault="00E95E6D" w:rsidP="00E95E6D">
            <w:pPr>
              <w:suppressAutoHyphens/>
              <w:autoSpaceDN w:val="0"/>
              <w:spacing w:line="280" w:lineRule="exact"/>
              <w:jc w:val="center"/>
              <w:textAlignment w:val="baseline"/>
              <w:rPr>
                <w:rFonts w:ascii="標楷體" w:eastAsia="標楷體" w:hAnsi="標楷體" w:cs="Times New Roman"/>
                <w:kern w:val="3"/>
                <w:szCs w:val="24"/>
              </w:rPr>
            </w:pPr>
            <w:r w:rsidRPr="00322498">
              <w:rPr>
                <w:rFonts w:ascii="標楷體" w:eastAsia="標楷體" w:hAnsi="標楷體"/>
                <w:sz w:val="26"/>
                <w:szCs w:val="26"/>
              </w:rPr>
              <w:t>實體</w:t>
            </w:r>
            <w:proofErr w:type="gramStart"/>
            <w:r w:rsidRPr="00322498">
              <w:rPr>
                <w:rFonts w:ascii="標楷體" w:eastAsia="標楷體" w:hAnsi="標楷體"/>
                <w:sz w:val="26"/>
                <w:szCs w:val="26"/>
              </w:rPr>
              <w:t>或線上</w:t>
            </w:r>
            <w:proofErr w:type="gramEnd"/>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E7146" w14:textId="5C64E70D" w:rsidR="00E95E6D" w:rsidRPr="00322498" w:rsidRDefault="00E95E6D" w:rsidP="00E95E6D">
            <w:pPr>
              <w:suppressAutoHyphens/>
              <w:autoSpaceDN w:val="0"/>
              <w:spacing w:line="280" w:lineRule="exact"/>
              <w:jc w:val="center"/>
              <w:textAlignment w:val="baseline"/>
              <w:rPr>
                <w:rFonts w:ascii="標楷體" w:eastAsia="標楷體" w:hAnsi="標楷體" w:cs="Times New Roman"/>
                <w:kern w:val="3"/>
                <w:szCs w:val="24"/>
              </w:rPr>
            </w:pPr>
            <w:r w:rsidRPr="00322498">
              <w:rPr>
                <w:rFonts w:ascii="標楷體" w:eastAsia="標楷體" w:hAnsi="標楷體" w:hint="eastAsia"/>
                <w:sz w:val="28"/>
                <w:szCs w:val="28"/>
              </w:rPr>
              <w:t>1班</w:t>
            </w:r>
          </w:p>
        </w:tc>
        <w:tc>
          <w:tcPr>
            <w:tcW w:w="15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8DC488D" w14:textId="38B5E23D" w:rsidR="00E95E6D" w:rsidRPr="00322498" w:rsidRDefault="00E95E6D" w:rsidP="002B4DC2">
            <w:pPr>
              <w:spacing w:line="400" w:lineRule="exact"/>
              <w:jc w:val="both"/>
              <w:rPr>
                <w:rFonts w:ascii="標楷體" w:eastAsia="標楷體" w:hAnsi="標楷體"/>
                <w:sz w:val="26"/>
                <w:szCs w:val="26"/>
              </w:rPr>
            </w:pPr>
            <w:r w:rsidRPr="00322498">
              <w:rPr>
                <w:rFonts w:ascii="標楷體" w:eastAsia="標楷體" w:hAnsi="標楷體"/>
                <w:sz w:val="26"/>
                <w:szCs w:val="26"/>
              </w:rPr>
              <w:t>每班20人</w:t>
            </w:r>
          </w:p>
        </w:tc>
        <w:tc>
          <w:tcPr>
            <w:tcW w:w="26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C6F3718" w14:textId="77777777" w:rsidR="00E95E6D" w:rsidRPr="00322498" w:rsidRDefault="00E95E6D" w:rsidP="008A58A6">
            <w:pPr>
              <w:jc w:val="both"/>
              <w:rPr>
                <w:rFonts w:ascii="標楷體" w:eastAsia="標楷體" w:hAnsi="標楷體"/>
                <w:bCs/>
                <w:sz w:val="26"/>
                <w:szCs w:val="26"/>
              </w:rPr>
            </w:pPr>
            <w:r w:rsidRPr="00322498">
              <w:rPr>
                <w:rFonts w:ascii="標楷體" w:eastAsia="標楷體" w:hAnsi="標楷體"/>
                <w:bCs/>
                <w:sz w:val="26"/>
                <w:szCs w:val="26"/>
              </w:rPr>
              <w:t>實體課程/15,000元</w:t>
            </w:r>
          </w:p>
          <w:p w14:paraId="01A17EA5" w14:textId="77777777" w:rsidR="00E95E6D" w:rsidRPr="00322498" w:rsidRDefault="00E95E6D" w:rsidP="008A58A6">
            <w:pPr>
              <w:jc w:val="both"/>
              <w:rPr>
                <w:rFonts w:ascii="標楷體" w:eastAsia="標楷體" w:hAnsi="標楷體"/>
                <w:bCs/>
                <w:sz w:val="26"/>
                <w:szCs w:val="26"/>
              </w:rPr>
            </w:pPr>
            <w:proofErr w:type="gramStart"/>
            <w:r w:rsidRPr="00322498">
              <w:rPr>
                <w:rFonts w:ascii="標楷體" w:eastAsia="標楷體" w:hAnsi="標楷體"/>
                <w:bCs/>
                <w:sz w:val="26"/>
                <w:szCs w:val="26"/>
              </w:rPr>
              <w:t>線上課程</w:t>
            </w:r>
            <w:proofErr w:type="gramEnd"/>
            <w:r w:rsidRPr="00322498">
              <w:rPr>
                <w:rFonts w:ascii="標楷體" w:eastAsia="標楷體" w:hAnsi="標楷體"/>
                <w:bCs/>
                <w:sz w:val="26"/>
                <w:szCs w:val="26"/>
              </w:rPr>
              <w:t>/9,000元</w:t>
            </w:r>
          </w:p>
          <w:p w14:paraId="4D642DEC" w14:textId="2B843B36" w:rsidR="00E95E6D" w:rsidRPr="00322498" w:rsidRDefault="00E95E6D" w:rsidP="008A58A6">
            <w:pPr>
              <w:suppressAutoHyphens/>
              <w:autoSpaceDN w:val="0"/>
              <w:textAlignment w:val="baseline"/>
              <w:rPr>
                <w:rFonts w:ascii="Calibri" w:eastAsia="新細明體" w:hAnsi="Calibri" w:cs="Times New Roman"/>
                <w:kern w:val="3"/>
              </w:rPr>
            </w:pPr>
            <w:r w:rsidRPr="00322498">
              <w:rPr>
                <w:rFonts w:ascii="標楷體" w:eastAsia="標楷體" w:hAnsi="標楷體"/>
                <w:bCs/>
                <w:sz w:val="26"/>
                <w:szCs w:val="26"/>
              </w:rPr>
              <w:t>為編列上限</w:t>
            </w:r>
          </w:p>
        </w:tc>
      </w:tr>
    </w:tbl>
    <w:p w14:paraId="47917FB9" w14:textId="4236DF6D" w:rsidR="00E95E6D" w:rsidRPr="00322498" w:rsidRDefault="00E95E6D" w:rsidP="003559A0">
      <w:pPr>
        <w:pStyle w:val="a5"/>
        <w:numPr>
          <w:ilvl w:val="0"/>
          <w:numId w:val="195"/>
        </w:numPr>
        <w:spacing w:line="440" w:lineRule="exact"/>
        <w:ind w:leftChars="0" w:hanging="109"/>
        <w:jc w:val="both"/>
        <w:rPr>
          <w:rFonts w:ascii="標楷體" w:eastAsia="標楷體" w:hAnsi="標楷體"/>
          <w:sz w:val="28"/>
          <w:szCs w:val="28"/>
        </w:rPr>
      </w:pPr>
      <w:r w:rsidRPr="00322498">
        <w:rPr>
          <w:rFonts w:ascii="標楷體" w:eastAsia="標楷體" w:hAnsi="標楷體"/>
          <w:sz w:val="28"/>
          <w:szCs w:val="28"/>
        </w:rPr>
        <w:t>本訓練課程編列費用以個人訓練單價編列。</w:t>
      </w:r>
    </w:p>
    <w:p w14:paraId="56CB2580" w14:textId="6A4C71E5" w:rsidR="00E95E6D" w:rsidRPr="00322498" w:rsidRDefault="00E95E6D" w:rsidP="003559A0">
      <w:pPr>
        <w:pStyle w:val="a5"/>
        <w:numPr>
          <w:ilvl w:val="0"/>
          <w:numId w:val="195"/>
        </w:numPr>
        <w:spacing w:line="440" w:lineRule="exact"/>
        <w:ind w:leftChars="0" w:hanging="109"/>
        <w:jc w:val="both"/>
        <w:rPr>
          <w:rFonts w:ascii="標楷體" w:eastAsia="標楷體" w:hAnsi="標楷體"/>
          <w:b/>
          <w:bCs/>
          <w:sz w:val="28"/>
          <w:szCs w:val="28"/>
          <w:u w:val="single"/>
        </w:rPr>
      </w:pPr>
      <w:r w:rsidRPr="00322498">
        <w:rPr>
          <w:rFonts w:ascii="標楷體" w:eastAsia="標楷體" w:hAnsi="標楷體" w:hint="eastAsia"/>
          <w:b/>
          <w:bCs/>
          <w:sz w:val="28"/>
          <w:szCs w:val="28"/>
          <w:u w:val="single"/>
        </w:rPr>
        <w:t>每申請單位限提出1班數訓練計畫。</w:t>
      </w:r>
    </w:p>
    <w:p w14:paraId="4A6A7272" w14:textId="5F17D97A" w:rsidR="00E95E6D" w:rsidRDefault="00E95E6D" w:rsidP="003559A0">
      <w:pPr>
        <w:pStyle w:val="a5"/>
        <w:numPr>
          <w:ilvl w:val="0"/>
          <w:numId w:val="195"/>
        </w:numPr>
        <w:spacing w:line="440" w:lineRule="exact"/>
        <w:ind w:leftChars="0" w:hanging="109"/>
        <w:jc w:val="both"/>
        <w:rPr>
          <w:rFonts w:ascii="標楷體" w:eastAsia="標楷體" w:hAnsi="標楷體"/>
          <w:sz w:val="28"/>
          <w:szCs w:val="28"/>
        </w:rPr>
      </w:pPr>
      <w:r w:rsidRPr="008A58A6">
        <w:rPr>
          <w:rFonts w:ascii="標楷體" w:eastAsia="標楷體" w:hAnsi="標楷體" w:hint="eastAsia"/>
          <w:sz w:val="28"/>
          <w:szCs w:val="28"/>
        </w:rPr>
        <w:t>預計辦理</w:t>
      </w:r>
      <w:proofErr w:type="gramStart"/>
      <w:r w:rsidRPr="008A58A6">
        <w:rPr>
          <w:rFonts w:ascii="標楷體" w:eastAsia="標楷體" w:hAnsi="標楷體" w:hint="eastAsia"/>
          <w:sz w:val="28"/>
          <w:szCs w:val="28"/>
        </w:rPr>
        <w:t>班數隨</w:t>
      </w:r>
      <w:proofErr w:type="gramEnd"/>
      <w:r w:rsidRPr="008A58A6">
        <w:rPr>
          <w:rFonts w:ascii="標楷體" w:eastAsia="標楷體" w:hAnsi="標楷體" w:hint="eastAsia"/>
          <w:sz w:val="28"/>
          <w:szCs w:val="28"/>
        </w:rPr>
        <w:t>核定人數增減。</w:t>
      </w:r>
    </w:p>
    <w:p w14:paraId="42F21397" w14:textId="4E78DA88" w:rsidR="00E95E6D" w:rsidRPr="00D437BA" w:rsidRDefault="00E95E6D" w:rsidP="003559A0">
      <w:pPr>
        <w:pStyle w:val="a5"/>
        <w:numPr>
          <w:ilvl w:val="0"/>
          <w:numId w:val="195"/>
        </w:numPr>
        <w:spacing w:line="440" w:lineRule="exact"/>
        <w:ind w:leftChars="0" w:left="1418" w:hanging="567"/>
        <w:jc w:val="both"/>
        <w:rPr>
          <w:rFonts w:ascii="標楷體" w:eastAsia="標楷體" w:hAnsi="標楷體"/>
          <w:sz w:val="28"/>
          <w:szCs w:val="28"/>
        </w:rPr>
      </w:pPr>
      <w:r w:rsidRPr="00D437BA">
        <w:rPr>
          <w:rFonts w:ascii="標楷體" w:eastAsia="標楷體" w:hAnsi="標楷體" w:hint="eastAsia"/>
          <w:sz w:val="28"/>
          <w:szCs w:val="28"/>
        </w:rPr>
        <w:t>本補助經費如因補助機關刪減預算致無法如數支付或因經費用罄，本中心得不予受理。</w:t>
      </w:r>
    </w:p>
    <w:p w14:paraId="7903B314" w14:textId="77777777" w:rsidR="004139BD" w:rsidRPr="009A4561" w:rsidRDefault="004139BD" w:rsidP="00572F3A">
      <w:pPr>
        <w:pStyle w:val="a5"/>
        <w:numPr>
          <w:ilvl w:val="0"/>
          <w:numId w:val="96"/>
        </w:numPr>
        <w:spacing w:beforeLines="50" w:before="180"/>
        <w:ind w:leftChars="0"/>
        <w:outlineLvl w:val="0"/>
        <w:rPr>
          <w:rFonts w:eastAsia="標楷體"/>
          <w:b/>
          <w:sz w:val="32"/>
          <w:szCs w:val="32"/>
        </w:rPr>
      </w:pPr>
      <w:bookmarkStart w:id="27" w:name="_Toc119914073"/>
      <w:bookmarkStart w:id="28" w:name="_Toc230097259"/>
      <w:r w:rsidRPr="009A4561">
        <w:rPr>
          <w:rFonts w:eastAsia="標楷體"/>
          <w:b/>
          <w:sz w:val="32"/>
          <w:szCs w:val="32"/>
        </w:rPr>
        <w:lastRenderedPageBreak/>
        <w:t>訓練課程</w:t>
      </w:r>
      <w:r w:rsidRPr="009A4561">
        <w:rPr>
          <w:rFonts w:eastAsia="標楷體" w:hint="eastAsia"/>
          <w:b/>
          <w:sz w:val="32"/>
          <w:szCs w:val="32"/>
        </w:rPr>
        <w:t>規劃與時數</w:t>
      </w:r>
      <w:bookmarkEnd w:id="27"/>
      <w:bookmarkEnd w:id="28"/>
    </w:p>
    <w:p w14:paraId="1DF9F756" w14:textId="77777777" w:rsidR="004139BD" w:rsidRPr="009A4561" w:rsidRDefault="004139BD" w:rsidP="00572F3A">
      <w:pPr>
        <w:numPr>
          <w:ilvl w:val="0"/>
          <w:numId w:val="18"/>
        </w:numPr>
        <w:spacing w:line="400" w:lineRule="exact"/>
        <w:ind w:hanging="436"/>
        <w:jc w:val="both"/>
        <w:rPr>
          <w:rFonts w:ascii="Times New Roman" w:eastAsia="標楷體" w:hAnsi="Times New Roman" w:cs="Times New Roman"/>
          <w:b/>
          <w:sz w:val="28"/>
          <w:szCs w:val="28"/>
        </w:rPr>
      </w:pPr>
      <w:r w:rsidRPr="009A4561">
        <w:rPr>
          <w:rFonts w:ascii="Times New Roman" w:eastAsia="標楷體" w:hAnsi="Times New Roman" w:cs="Times New Roman" w:hint="eastAsia"/>
          <w:b/>
          <w:sz w:val="28"/>
          <w:szCs w:val="28"/>
        </w:rPr>
        <w:t>說明</w:t>
      </w:r>
    </w:p>
    <w:p w14:paraId="19925578" w14:textId="733A9B2B" w:rsidR="004139BD" w:rsidRPr="009A4561" w:rsidRDefault="004139BD" w:rsidP="004139BD">
      <w:pPr>
        <w:spacing w:line="400" w:lineRule="exact"/>
        <w:ind w:leftChars="354" w:left="850" w:firstLine="1"/>
        <w:rPr>
          <w:rFonts w:ascii="Times New Roman" w:eastAsia="標楷體" w:hAnsi="標楷體" w:cs="Times New Roman"/>
          <w:bCs/>
          <w:sz w:val="28"/>
          <w:szCs w:val="20"/>
        </w:rPr>
      </w:pPr>
      <w:r w:rsidRPr="009A4561">
        <w:rPr>
          <w:rFonts w:ascii="Times New Roman" w:eastAsia="標楷體" w:hAnsi="標楷體" w:cs="Times New Roman" w:hint="eastAsia"/>
          <w:bCs/>
          <w:sz w:val="28"/>
          <w:szCs w:val="20"/>
        </w:rPr>
        <w:t>依據勞動部勞動力發展署「補助地方政府辦理照顧服務員專班訓練計</w:t>
      </w:r>
      <w:r w:rsidRPr="00C43D6D">
        <w:rPr>
          <w:rFonts w:ascii="Times New Roman" w:eastAsia="標楷體" w:hAnsi="標楷體" w:cs="Times New Roman" w:hint="eastAsia"/>
          <w:bCs/>
          <w:color w:val="000000" w:themeColor="text1"/>
          <w:sz w:val="28"/>
          <w:szCs w:val="20"/>
        </w:rPr>
        <w:t>畫」</w:t>
      </w:r>
      <w:r w:rsidR="00B20EA6" w:rsidRPr="00C43D6D">
        <w:rPr>
          <w:rFonts w:ascii="Times New Roman" w:eastAsia="標楷體" w:hAnsi="標楷體" w:cs="Times New Roman" w:hint="eastAsia"/>
          <w:bCs/>
          <w:color w:val="000000" w:themeColor="text1"/>
          <w:sz w:val="28"/>
          <w:szCs w:val="20"/>
        </w:rPr>
        <w:t>、「補助地方政府辦理照顧服務員用人單位自訓自用訓練計畫」</w:t>
      </w:r>
      <w:r w:rsidRPr="00C43D6D">
        <w:rPr>
          <w:rFonts w:ascii="Times New Roman" w:eastAsia="標楷體" w:hAnsi="標楷體" w:cs="Times New Roman" w:hint="eastAsia"/>
          <w:bCs/>
          <w:color w:val="000000" w:themeColor="text1"/>
          <w:sz w:val="28"/>
          <w:szCs w:val="20"/>
        </w:rPr>
        <w:t>及</w:t>
      </w:r>
      <w:r w:rsidRPr="009A4561">
        <w:rPr>
          <w:rFonts w:ascii="Times New Roman" w:eastAsia="標楷體" w:hAnsi="標楷體" w:cs="Times New Roman" w:hint="eastAsia"/>
          <w:bCs/>
          <w:sz w:val="28"/>
          <w:szCs w:val="20"/>
        </w:rPr>
        <w:t>衛生福利部「照顧服務員資格訓練計畫」之課程內容時數，規劃</w:t>
      </w:r>
      <w:r w:rsidRPr="00B230EC">
        <w:rPr>
          <w:rFonts w:ascii="Times New Roman" w:eastAsia="標楷體" w:hAnsi="標楷體" w:cs="Times New Roman" w:hint="eastAsia"/>
          <w:bCs/>
          <w:sz w:val="28"/>
          <w:szCs w:val="20"/>
        </w:rPr>
        <w:t>高雄市照顧服務員訓練課程表</w:t>
      </w:r>
      <w:r w:rsidRPr="0096651B">
        <w:rPr>
          <w:rFonts w:ascii="Times New Roman" w:eastAsia="標楷體" w:hAnsi="標楷體" w:cs="Times New Roman" w:hint="eastAsia"/>
          <w:bCs/>
          <w:sz w:val="28"/>
          <w:szCs w:val="20"/>
        </w:rPr>
        <w:t>：</w:t>
      </w:r>
      <w:r w:rsidRPr="0096651B">
        <w:rPr>
          <w:rFonts w:ascii="Times New Roman" w:eastAsia="標楷體" w:hAnsi="標楷體" w:cs="Times New Roman" w:hint="eastAsia"/>
          <w:bCs/>
          <w:color w:val="000000" w:themeColor="text1"/>
          <w:sz w:val="28"/>
          <w:szCs w:val="20"/>
        </w:rPr>
        <w:t>(</w:t>
      </w:r>
      <w:r w:rsidRPr="0096651B">
        <w:rPr>
          <w:rFonts w:ascii="Times New Roman" w:eastAsia="標楷體" w:hAnsi="標楷體" w:cs="Times New Roman" w:hint="eastAsia"/>
          <w:bCs/>
          <w:color w:val="000000" w:themeColor="text1"/>
          <w:sz w:val="28"/>
          <w:szCs w:val="20"/>
        </w:rPr>
        <w:t>詳如附錄</w:t>
      </w:r>
      <w:r w:rsidR="00083ED2">
        <w:rPr>
          <w:rFonts w:ascii="Times New Roman" w:eastAsia="標楷體" w:hAnsi="標楷體" w:cs="Times New Roman" w:hint="eastAsia"/>
          <w:bCs/>
          <w:color w:val="000000" w:themeColor="text1"/>
          <w:sz w:val="28"/>
          <w:szCs w:val="20"/>
        </w:rPr>
        <w:t>4</w:t>
      </w:r>
      <w:r w:rsidRPr="0096651B">
        <w:rPr>
          <w:rFonts w:ascii="Times New Roman" w:eastAsia="標楷體" w:hAnsi="標楷體" w:cs="Times New Roman" w:hint="eastAsia"/>
          <w:bCs/>
          <w:color w:val="000000" w:themeColor="text1"/>
          <w:sz w:val="28"/>
          <w:szCs w:val="20"/>
        </w:rPr>
        <w:t>)</w:t>
      </w:r>
    </w:p>
    <w:p w14:paraId="1DE58B0D" w14:textId="77777777" w:rsidR="004139BD" w:rsidRPr="009A4561" w:rsidRDefault="004139BD" w:rsidP="00572F3A">
      <w:pPr>
        <w:pStyle w:val="a5"/>
        <w:numPr>
          <w:ilvl w:val="0"/>
          <w:numId w:val="79"/>
        </w:numPr>
        <w:spacing w:line="440" w:lineRule="exact"/>
        <w:ind w:leftChars="0" w:left="1418" w:hanging="567"/>
        <w:jc w:val="both"/>
        <w:rPr>
          <w:rFonts w:eastAsia="標楷體"/>
          <w:sz w:val="28"/>
          <w:szCs w:val="28"/>
        </w:rPr>
      </w:pPr>
      <w:r w:rsidRPr="009A4561">
        <w:rPr>
          <w:rFonts w:eastAsia="標楷體" w:hint="eastAsia"/>
          <w:sz w:val="28"/>
          <w:szCs w:val="28"/>
        </w:rPr>
        <w:t>核心課程</w:t>
      </w:r>
      <w:proofErr w:type="gramStart"/>
      <w:r w:rsidRPr="009A4561">
        <w:rPr>
          <w:rFonts w:eastAsia="標楷體" w:hint="eastAsia"/>
          <w:sz w:val="28"/>
          <w:szCs w:val="28"/>
        </w:rPr>
        <w:t>採</w:t>
      </w:r>
      <w:proofErr w:type="gramEnd"/>
      <w:r w:rsidRPr="009A4561">
        <w:rPr>
          <w:rFonts w:eastAsia="標楷體" w:hint="eastAsia"/>
          <w:sz w:val="28"/>
          <w:szCs w:val="28"/>
        </w:rPr>
        <w:t>實體訓練</w:t>
      </w:r>
      <w:r w:rsidRPr="009A4561">
        <w:rPr>
          <w:rFonts w:eastAsia="標楷體" w:hint="eastAsia"/>
          <w:sz w:val="28"/>
          <w:szCs w:val="28"/>
        </w:rPr>
        <w:t>130</w:t>
      </w:r>
      <w:r w:rsidRPr="009A4561">
        <w:rPr>
          <w:rFonts w:eastAsia="標楷體" w:hint="eastAsia"/>
          <w:sz w:val="28"/>
          <w:szCs w:val="28"/>
        </w:rPr>
        <w:t>小時。</w:t>
      </w:r>
    </w:p>
    <w:p w14:paraId="0A143CE1" w14:textId="0277D6C6" w:rsidR="004139BD" w:rsidRPr="009A4561" w:rsidRDefault="004139BD" w:rsidP="00572F3A">
      <w:pPr>
        <w:pStyle w:val="a5"/>
        <w:numPr>
          <w:ilvl w:val="0"/>
          <w:numId w:val="79"/>
        </w:numPr>
        <w:spacing w:line="440" w:lineRule="exact"/>
        <w:ind w:leftChars="0" w:left="1418" w:hanging="567"/>
        <w:jc w:val="both"/>
        <w:rPr>
          <w:rFonts w:eastAsia="標楷體"/>
          <w:sz w:val="28"/>
          <w:szCs w:val="28"/>
        </w:rPr>
      </w:pPr>
      <w:r w:rsidRPr="009A4561">
        <w:rPr>
          <w:rFonts w:ascii="標楷體" w:eastAsia="標楷體" w:hAnsi="標楷體" w:hint="eastAsia"/>
          <w:sz w:val="28"/>
          <w:szCs w:val="28"/>
        </w:rPr>
        <w:t>核心</w:t>
      </w:r>
      <w:r w:rsidRPr="001B3595">
        <w:rPr>
          <w:rFonts w:ascii="標楷體" w:eastAsia="標楷體" w:hAnsi="標楷體" w:hint="eastAsia"/>
          <w:sz w:val="28"/>
          <w:szCs w:val="28"/>
        </w:rPr>
        <w:t>課程</w:t>
      </w:r>
      <w:proofErr w:type="gramStart"/>
      <w:r w:rsidRPr="001B3595">
        <w:rPr>
          <w:rFonts w:ascii="標楷體" w:eastAsia="標楷體" w:hAnsi="標楷體" w:hint="eastAsia"/>
          <w:sz w:val="28"/>
          <w:szCs w:val="28"/>
        </w:rPr>
        <w:t>採</w:t>
      </w:r>
      <w:proofErr w:type="gramEnd"/>
      <w:r w:rsidR="006D67F3" w:rsidRPr="001B3595">
        <w:rPr>
          <w:rFonts w:ascii="標楷體" w:eastAsia="標楷體" w:hAnsi="標楷體" w:hint="eastAsia"/>
          <w:sz w:val="28"/>
          <w:szCs w:val="28"/>
        </w:rPr>
        <w:t>網路</w:t>
      </w:r>
      <w:r w:rsidRPr="001B3595">
        <w:rPr>
          <w:rFonts w:ascii="標楷體" w:eastAsia="標楷體" w:hAnsi="標楷體" w:hint="eastAsia"/>
          <w:sz w:val="28"/>
          <w:szCs w:val="28"/>
        </w:rPr>
        <w:t>(</w:t>
      </w:r>
      <w:proofErr w:type="gramStart"/>
      <w:r w:rsidR="006D67F3" w:rsidRPr="001B3595">
        <w:rPr>
          <w:rFonts w:ascii="標楷體" w:eastAsia="標楷體" w:hAnsi="標楷體" w:hint="eastAsia"/>
          <w:sz w:val="28"/>
          <w:szCs w:val="28"/>
        </w:rPr>
        <w:t>線上</w:t>
      </w:r>
      <w:proofErr w:type="gramEnd"/>
      <w:r w:rsidRPr="001B3595">
        <w:rPr>
          <w:rFonts w:ascii="標楷體" w:eastAsia="標楷體" w:hAnsi="標楷體" w:hint="eastAsia"/>
          <w:sz w:val="28"/>
          <w:szCs w:val="28"/>
        </w:rPr>
        <w:t>)訓練</w:t>
      </w:r>
      <w:r w:rsidRPr="009A4561">
        <w:rPr>
          <w:rFonts w:ascii="標楷體" w:eastAsia="標楷體" w:hAnsi="標楷體" w:hint="eastAsia"/>
          <w:sz w:val="28"/>
          <w:szCs w:val="28"/>
        </w:rPr>
        <w:t>66小時</w:t>
      </w:r>
      <w:r w:rsidRPr="009A4561">
        <w:rPr>
          <w:rFonts w:eastAsia="標楷體"/>
          <w:bCs/>
          <w:sz w:val="28"/>
          <w:szCs w:val="28"/>
        </w:rPr>
        <w:t>。</w:t>
      </w:r>
    </w:p>
    <w:p w14:paraId="45703E55" w14:textId="77777777" w:rsidR="004139BD" w:rsidRPr="009A4561" w:rsidRDefault="004139BD" w:rsidP="00572F3A">
      <w:pPr>
        <w:numPr>
          <w:ilvl w:val="0"/>
          <w:numId w:val="18"/>
        </w:numPr>
        <w:spacing w:line="400" w:lineRule="exact"/>
        <w:ind w:hanging="436"/>
        <w:jc w:val="both"/>
        <w:rPr>
          <w:rFonts w:ascii="Times New Roman" w:eastAsia="標楷體" w:hAnsi="Times New Roman" w:cs="Times New Roman"/>
          <w:b/>
          <w:sz w:val="28"/>
          <w:szCs w:val="28"/>
        </w:rPr>
      </w:pPr>
      <w:r w:rsidRPr="009A4561">
        <w:rPr>
          <w:rFonts w:ascii="Times New Roman" w:eastAsia="標楷體" w:hAnsi="Times New Roman" w:cs="Times New Roman" w:hint="eastAsia"/>
          <w:b/>
          <w:sz w:val="28"/>
          <w:szCs w:val="28"/>
        </w:rPr>
        <w:t>訓練課程規劃</w:t>
      </w:r>
    </w:p>
    <w:p w14:paraId="7E141E5D" w14:textId="77777777" w:rsidR="004139BD" w:rsidRPr="009A4561" w:rsidRDefault="004139BD" w:rsidP="00572F3A">
      <w:pPr>
        <w:pStyle w:val="a5"/>
        <w:numPr>
          <w:ilvl w:val="0"/>
          <w:numId w:val="130"/>
        </w:numPr>
        <w:spacing w:line="440" w:lineRule="exact"/>
        <w:ind w:leftChars="0" w:left="1418" w:hanging="567"/>
        <w:jc w:val="both"/>
        <w:rPr>
          <w:rFonts w:eastAsia="標楷體"/>
          <w:sz w:val="28"/>
          <w:szCs w:val="28"/>
        </w:rPr>
      </w:pPr>
      <w:r w:rsidRPr="009A4561">
        <w:rPr>
          <w:rFonts w:eastAsia="標楷體" w:hint="eastAsia"/>
          <w:sz w:val="28"/>
          <w:szCs w:val="28"/>
        </w:rPr>
        <w:t>課程內容、時數、</w:t>
      </w:r>
      <w:proofErr w:type="gramStart"/>
      <w:r w:rsidRPr="009A4561">
        <w:rPr>
          <w:rFonts w:eastAsia="標楷體" w:hint="eastAsia"/>
          <w:sz w:val="28"/>
          <w:szCs w:val="28"/>
        </w:rPr>
        <w:t>參訓人員</w:t>
      </w:r>
      <w:proofErr w:type="gramEnd"/>
      <w:r w:rsidRPr="009A4561">
        <w:rPr>
          <w:rFonts w:eastAsia="標楷體" w:hint="eastAsia"/>
          <w:sz w:val="28"/>
          <w:szCs w:val="28"/>
        </w:rPr>
        <w:t>資格、師資條件、訓練場所、訓練成績考核及結業證明書核發等事項，應依衛生福利部照顧服務員資格訓練計畫之規定辦理。</w:t>
      </w:r>
    </w:p>
    <w:p w14:paraId="64DDCDAB" w14:textId="77777777" w:rsidR="004139BD" w:rsidRPr="009A4561" w:rsidRDefault="004139BD" w:rsidP="00572F3A">
      <w:pPr>
        <w:pStyle w:val="a5"/>
        <w:numPr>
          <w:ilvl w:val="0"/>
          <w:numId w:val="130"/>
        </w:numPr>
        <w:spacing w:line="440" w:lineRule="exact"/>
        <w:ind w:leftChars="0" w:left="1418" w:hanging="567"/>
        <w:jc w:val="both"/>
        <w:rPr>
          <w:rFonts w:eastAsia="標楷體"/>
          <w:sz w:val="28"/>
          <w:szCs w:val="28"/>
        </w:rPr>
      </w:pPr>
      <w:r w:rsidRPr="009A4561">
        <w:rPr>
          <w:rFonts w:eastAsia="標楷體"/>
          <w:sz w:val="28"/>
          <w:szCs w:val="28"/>
        </w:rPr>
        <w:t>訓練課程應依序完成：核心課程、實作課程、綜合討論與課程評量及臨床實習課程。</w:t>
      </w:r>
    </w:p>
    <w:p w14:paraId="2C280AF0" w14:textId="77777777" w:rsidR="004139BD" w:rsidRPr="009A4561" w:rsidRDefault="004139BD" w:rsidP="00572F3A">
      <w:pPr>
        <w:pStyle w:val="a5"/>
        <w:numPr>
          <w:ilvl w:val="0"/>
          <w:numId w:val="130"/>
        </w:numPr>
        <w:spacing w:line="440" w:lineRule="exact"/>
        <w:ind w:leftChars="0" w:left="1418" w:hanging="567"/>
        <w:jc w:val="both"/>
        <w:rPr>
          <w:rFonts w:ascii="標楷體" w:eastAsia="標楷體" w:hAnsi="標楷體" w:cs="細明體"/>
          <w:bCs/>
          <w:dstrike/>
          <w:sz w:val="28"/>
          <w:szCs w:val="28"/>
        </w:rPr>
      </w:pPr>
      <w:r w:rsidRPr="009A4561">
        <w:rPr>
          <w:rFonts w:ascii="標楷體" w:eastAsia="標楷體" w:hAnsi="標楷體" w:cs="細明體" w:hint="eastAsia"/>
          <w:bCs/>
          <w:sz w:val="28"/>
          <w:szCs w:val="28"/>
        </w:rPr>
        <w:t>每日訓練時數以不超過八小時為原則，且不得安排於午後十時至</w:t>
      </w:r>
      <w:proofErr w:type="gramStart"/>
      <w:r w:rsidRPr="009A4561">
        <w:rPr>
          <w:rFonts w:ascii="標楷體" w:eastAsia="標楷體" w:hAnsi="標楷體" w:cs="細明體" w:hint="eastAsia"/>
          <w:bCs/>
          <w:sz w:val="28"/>
          <w:szCs w:val="28"/>
        </w:rPr>
        <w:t>翌</w:t>
      </w:r>
      <w:proofErr w:type="gramEnd"/>
      <w:r w:rsidRPr="009A4561">
        <w:rPr>
          <w:rFonts w:ascii="標楷體" w:eastAsia="標楷體" w:hAnsi="標楷體" w:cs="細明體" w:hint="eastAsia"/>
          <w:bCs/>
          <w:sz w:val="28"/>
          <w:szCs w:val="28"/>
        </w:rPr>
        <w:t>晨七時進行。</w:t>
      </w:r>
    </w:p>
    <w:p w14:paraId="17386FA8" w14:textId="77777777" w:rsidR="004139BD" w:rsidRPr="009A4561" w:rsidRDefault="004139BD" w:rsidP="00572F3A">
      <w:pPr>
        <w:pStyle w:val="a5"/>
        <w:numPr>
          <w:ilvl w:val="0"/>
          <w:numId w:val="130"/>
        </w:numPr>
        <w:spacing w:line="440" w:lineRule="exact"/>
        <w:ind w:leftChars="0" w:left="1418" w:hanging="567"/>
        <w:jc w:val="both"/>
        <w:rPr>
          <w:rFonts w:eastAsia="標楷體"/>
          <w:sz w:val="28"/>
          <w:szCs w:val="28"/>
        </w:rPr>
      </w:pPr>
      <w:r w:rsidRPr="009A4561">
        <w:rPr>
          <w:rFonts w:eastAsia="標楷體" w:hint="eastAsia"/>
          <w:sz w:val="28"/>
          <w:szCs w:val="28"/>
        </w:rPr>
        <w:t>核心課程得</w:t>
      </w:r>
      <w:proofErr w:type="gramStart"/>
      <w:r w:rsidRPr="009A4561">
        <w:rPr>
          <w:rFonts w:eastAsia="標楷體" w:hint="eastAsia"/>
          <w:sz w:val="28"/>
          <w:szCs w:val="28"/>
        </w:rPr>
        <w:t>採</w:t>
      </w:r>
      <w:proofErr w:type="gramEnd"/>
      <w:r w:rsidRPr="009A4561">
        <w:rPr>
          <w:rFonts w:eastAsia="標楷體" w:hint="eastAsia"/>
          <w:sz w:val="28"/>
          <w:szCs w:val="28"/>
        </w:rPr>
        <w:t>實體訓練或網路</w:t>
      </w:r>
      <w:r w:rsidRPr="009A4561">
        <w:rPr>
          <w:rFonts w:eastAsia="標楷體" w:hint="eastAsia"/>
          <w:sz w:val="28"/>
          <w:szCs w:val="28"/>
        </w:rPr>
        <w:t>(</w:t>
      </w:r>
      <w:proofErr w:type="gramStart"/>
      <w:r w:rsidRPr="009A4561">
        <w:rPr>
          <w:rFonts w:eastAsia="標楷體" w:hint="eastAsia"/>
          <w:sz w:val="28"/>
          <w:szCs w:val="28"/>
        </w:rPr>
        <w:t>線上</w:t>
      </w:r>
      <w:proofErr w:type="gramEnd"/>
      <w:r w:rsidRPr="009A4561">
        <w:rPr>
          <w:rFonts w:eastAsia="標楷體" w:hint="eastAsia"/>
          <w:sz w:val="28"/>
          <w:szCs w:val="28"/>
        </w:rPr>
        <w:t>)</w:t>
      </w:r>
      <w:r w:rsidRPr="009A4561">
        <w:rPr>
          <w:rFonts w:eastAsia="標楷體" w:hint="eastAsia"/>
          <w:sz w:val="28"/>
          <w:szCs w:val="28"/>
        </w:rPr>
        <w:t>訓練方式辦理，核心課程</w:t>
      </w:r>
      <w:proofErr w:type="gramStart"/>
      <w:r w:rsidRPr="009A4561">
        <w:rPr>
          <w:rFonts w:eastAsia="標楷體" w:hint="eastAsia"/>
          <w:sz w:val="28"/>
          <w:szCs w:val="28"/>
        </w:rPr>
        <w:t>採</w:t>
      </w:r>
      <w:proofErr w:type="gramEnd"/>
      <w:r w:rsidRPr="009A4561">
        <w:rPr>
          <w:rFonts w:eastAsia="標楷體" w:hint="eastAsia"/>
          <w:sz w:val="28"/>
          <w:szCs w:val="28"/>
        </w:rPr>
        <w:t>網路</w:t>
      </w:r>
      <w:r w:rsidRPr="009A4561">
        <w:rPr>
          <w:rFonts w:eastAsia="標楷體" w:hint="eastAsia"/>
          <w:sz w:val="28"/>
          <w:szCs w:val="28"/>
        </w:rPr>
        <w:t>(</w:t>
      </w:r>
      <w:proofErr w:type="gramStart"/>
      <w:r w:rsidRPr="009A4561">
        <w:rPr>
          <w:rFonts w:eastAsia="標楷體" w:hint="eastAsia"/>
          <w:sz w:val="28"/>
          <w:szCs w:val="28"/>
        </w:rPr>
        <w:t>線上</w:t>
      </w:r>
      <w:proofErr w:type="gramEnd"/>
      <w:r w:rsidRPr="009A4561">
        <w:rPr>
          <w:rFonts w:eastAsia="標楷體" w:hint="eastAsia"/>
          <w:sz w:val="28"/>
          <w:szCs w:val="28"/>
        </w:rPr>
        <w:t>)</w:t>
      </w:r>
      <w:r w:rsidRPr="009A4561">
        <w:rPr>
          <w:rFonts w:eastAsia="標楷體" w:hint="eastAsia"/>
          <w:sz w:val="28"/>
          <w:szCs w:val="28"/>
        </w:rPr>
        <w:t>訓練之班次，核心課程內容以衛生福利部長期照顧專業人員數位學習平台所列課程辦理。</w:t>
      </w:r>
    </w:p>
    <w:p w14:paraId="6B204B08" w14:textId="77777777" w:rsidR="004139BD" w:rsidRPr="009A4561" w:rsidRDefault="004139BD" w:rsidP="00572F3A">
      <w:pPr>
        <w:pStyle w:val="a5"/>
        <w:numPr>
          <w:ilvl w:val="0"/>
          <w:numId w:val="130"/>
        </w:numPr>
        <w:spacing w:line="440" w:lineRule="exact"/>
        <w:ind w:leftChars="0" w:left="1418" w:hanging="567"/>
        <w:jc w:val="both"/>
        <w:rPr>
          <w:rFonts w:eastAsia="標楷體"/>
          <w:sz w:val="28"/>
          <w:szCs w:val="28"/>
        </w:rPr>
      </w:pPr>
      <w:r w:rsidRPr="009A4561">
        <w:rPr>
          <w:rFonts w:eastAsia="標楷體" w:hint="eastAsia"/>
          <w:sz w:val="28"/>
          <w:szCs w:val="28"/>
        </w:rPr>
        <w:t>訓練單位</w:t>
      </w:r>
      <w:proofErr w:type="gramStart"/>
      <w:r w:rsidRPr="009A4561">
        <w:rPr>
          <w:rFonts w:eastAsia="標楷體" w:hint="eastAsia"/>
          <w:sz w:val="28"/>
          <w:szCs w:val="28"/>
        </w:rPr>
        <w:t>申請辦訓之</w:t>
      </w:r>
      <w:proofErr w:type="gramEnd"/>
      <w:r w:rsidRPr="009A4561">
        <w:rPr>
          <w:rFonts w:eastAsia="標楷體" w:hint="eastAsia"/>
          <w:sz w:val="28"/>
          <w:szCs w:val="28"/>
        </w:rPr>
        <w:t>課程安排，未依前述高雄市區域訓練需求規劃辦理時，視同資格不符，不予審查。</w:t>
      </w:r>
    </w:p>
    <w:p w14:paraId="50EB6B4A" w14:textId="77777777" w:rsidR="004139BD" w:rsidRPr="009A4561" w:rsidRDefault="004139BD" w:rsidP="00572F3A">
      <w:pPr>
        <w:pStyle w:val="a5"/>
        <w:numPr>
          <w:ilvl w:val="0"/>
          <w:numId w:val="130"/>
        </w:numPr>
        <w:spacing w:line="440" w:lineRule="exact"/>
        <w:ind w:leftChars="0" w:left="1418" w:hanging="567"/>
        <w:jc w:val="both"/>
        <w:rPr>
          <w:rFonts w:eastAsia="標楷體"/>
          <w:sz w:val="28"/>
          <w:szCs w:val="28"/>
        </w:rPr>
      </w:pPr>
      <w:r w:rsidRPr="009A4561">
        <w:rPr>
          <w:rFonts w:eastAsia="標楷體" w:hint="eastAsia"/>
          <w:sz w:val="28"/>
          <w:szCs w:val="28"/>
        </w:rPr>
        <w:t>訓練單位聘用師資如屬現職公務員者，應依公務員服務法及行政院限制所屬公務人員借調及兼職要點中公務人員兼職</w:t>
      </w:r>
      <w:r w:rsidRPr="009A4561">
        <w:rPr>
          <w:rFonts w:eastAsia="標楷體" w:hint="eastAsia"/>
          <w:sz w:val="28"/>
          <w:szCs w:val="28"/>
        </w:rPr>
        <w:t>(</w:t>
      </w:r>
      <w:r w:rsidRPr="009A4561">
        <w:rPr>
          <w:rFonts w:eastAsia="標楷體" w:hint="eastAsia"/>
          <w:sz w:val="28"/>
          <w:szCs w:val="28"/>
        </w:rPr>
        <w:t>課</w:t>
      </w:r>
      <w:r w:rsidRPr="009A4561">
        <w:rPr>
          <w:rFonts w:eastAsia="標楷體" w:hint="eastAsia"/>
          <w:sz w:val="28"/>
          <w:szCs w:val="28"/>
        </w:rPr>
        <w:t>)</w:t>
      </w:r>
      <w:r w:rsidRPr="009A4561">
        <w:rPr>
          <w:rFonts w:eastAsia="標楷體" w:hint="eastAsia"/>
          <w:sz w:val="28"/>
          <w:szCs w:val="28"/>
        </w:rPr>
        <w:t>規定辦理。</w:t>
      </w:r>
    </w:p>
    <w:p w14:paraId="727FD99C" w14:textId="77777777" w:rsidR="004139BD" w:rsidRPr="009A4561" w:rsidRDefault="004139BD" w:rsidP="00572F3A">
      <w:pPr>
        <w:pStyle w:val="a5"/>
        <w:numPr>
          <w:ilvl w:val="0"/>
          <w:numId w:val="130"/>
        </w:numPr>
        <w:spacing w:line="440" w:lineRule="exact"/>
        <w:ind w:leftChars="0" w:left="1418" w:hanging="567"/>
        <w:jc w:val="both"/>
        <w:rPr>
          <w:rFonts w:eastAsia="標楷體"/>
          <w:sz w:val="28"/>
          <w:szCs w:val="28"/>
        </w:rPr>
      </w:pPr>
      <w:r w:rsidRPr="009A4561">
        <w:rPr>
          <w:rFonts w:eastAsia="標楷體"/>
          <w:sz w:val="28"/>
          <w:szCs w:val="28"/>
        </w:rPr>
        <w:t>為尊重智慧財產權，若課程內容包含資訊軟體操作，應使用合法版權軟體</w:t>
      </w:r>
      <w:r w:rsidRPr="009A4561">
        <w:rPr>
          <w:rFonts w:eastAsia="標楷體" w:hint="eastAsia"/>
          <w:sz w:val="28"/>
          <w:szCs w:val="28"/>
        </w:rPr>
        <w:t>。</w:t>
      </w:r>
    </w:p>
    <w:p w14:paraId="2DCC2CCF" w14:textId="77777777" w:rsidR="004139BD" w:rsidRPr="009A4561" w:rsidRDefault="004139BD" w:rsidP="004139BD">
      <w:pPr>
        <w:pStyle w:val="a5"/>
        <w:spacing w:beforeLines="100" w:before="360" w:afterLines="50" w:after="180" w:line="440" w:lineRule="exact"/>
        <w:ind w:leftChars="0" w:left="1418" w:firstLineChars="303" w:firstLine="848"/>
        <w:rPr>
          <w:rFonts w:eastAsia="標楷體"/>
          <w:bCs/>
          <w:sz w:val="28"/>
          <w:szCs w:val="28"/>
        </w:rPr>
      </w:pPr>
      <w:r w:rsidRPr="009A4561">
        <w:rPr>
          <w:rFonts w:eastAsia="標楷體" w:hint="eastAsia"/>
          <w:bCs/>
          <w:sz w:val="28"/>
          <w:szCs w:val="28"/>
        </w:rPr>
        <w:t>表</w:t>
      </w:r>
      <w:r w:rsidRPr="0011611F">
        <w:rPr>
          <w:rFonts w:asciiTheme="minorHAnsi" w:eastAsia="標楷體" w:hAnsiTheme="minorHAnsi" w:hint="eastAsia"/>
          <w:bCs/>
          <w:sz w:val="28"/>
          <w:szCs w:val="28"/>
        </w:rPr>
        <w:t>3</w:t>
      </w:r>
      <w:r w:rsidRPr="009A4561">
        <w:rPr>
          <w:rFonts w:eastAsia="標楷體" w:hint="eastAsia"/>
          <w:bCs/>
          <w:sz w:val="28"/>
          <w:szCs w:val="28"/>
        </w:rPr>
        <w:t xml:space="preserve"> </w:t>
      </w:r>
      <w:r w:rsidRPr="009A4561">
        <w:rPr>
          <w:rFonts w:eastAsia="標楷體" w:hint="eastAsia"/>
          <w:bCs/>
          <w:sz w:val="28"/>
          <w:szCs w:val="28"/>
        </w:rPr>
        <w:t>高雄市訓練課程時數規劃</w:t>
      </w: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528"/>
        <w:gridCol w:w="1559"/>
      </w:tblGrid>
      <w:tr w:rsidR="004139BD" w:rsidRPr="009A4561" w14:paraId="3E4C3F55" w14:textId="77777777" w:rsidTr="00EF1ABD">
        <w:trPr>
          <w:trHeight w:val="266"/>
        </w:trPr>
        <w:tc>
          <w:tcPr>
            <w:tcW w:w="1418" w:type="dxa"/>
          </w:tcPr>
          <w:p w14:paraId="0CDFD3D9" w14:textId="50011266" w:rsidR="004139BD" w:rsidRPr="009A4561" w:rsidRDefault="004139BD" w:rsidP="00945193">
            <w:pPr>
              <w:spacing w:line="400" w:lineRule="exact"/>
              <w:jc w:val="center"/>
              <w:rPr>
                <w:rFonts w:ascii="標楷體" w:eastAsia="標楷體" w:hAnsi="標楷體" w:cs="Times New Roman"/>
                <w:sz w:val="28"/>
                <w:szCs w:val="28"/>
              </w:rPr>
            </w:pPr>
            <w:r w:rsidRPr="009A4561">
              <w:rPr>
                <w:rFonts w:ascii="標楷體" w:eastAsia="標楷體" w:hAnsi="標楷體" w:cs="Times New Roman" w:hint="eastAsia"/>
                <w:sz w:val="28"/>
                <w:szCs w:val="28"/>
              </w:rPr>
              <w:t>課程別</w:t>
            </w:r>
          </w:p>
        </w:tc>
        <w:tc>
          <w:tcPr>
            <w:tcW w:w="5528" w:type="dxa"/>
          </w:tcPr>
          <w:p w14:paraId="01CEECB9" w14:textId="77777777" w:rsidR="004139BD" w:rsidRPr="009A4561" w:rsidRDefault="004139BD" w:rsidP="00945193">
            <w:pPr>
              <w:spacing w:line="400" w:lineRule="exact"/>
              <w:jc w:val="center"/>
              <w:rPr>
                <w:rFonts w:ascii="標楷體" w:eastAsia="標楷體" w:hAnsi="標楷體" w:cs="Times New Roman"/>
                <w:sz w:val="28"/>
                <w:szCs w:val="28"/>
              </w:rPr>
            </w:pPr>
            <w:r w:rsidRPr="009A4561">
              <w:rPr>
                <w:rFonts w:ascii="標楷體" w:eastAsia="標楷體" w:hAnsi="標楷體" w:cs="Times New Roman" w:hint="eastAsia"/>
                <w:sz w:val="28"/>
                <w:szCs w:val="28"/>
              </w:rPr>
              <w:t>課程時數</w:t>
            </w:r>
          </w:p>
        </w:tc>
        <w:tc>
          <w:tcPr>
            <w:tcW w:w="1559" w:type="dxa"/>
          </w:tcPr>
          <w:p w14:paraId="7A5C3438" w14:textId="77777777" w:rsidR="004139BD" w:rsidRPr="009A4561" w:rsidRDefault="004139BD" w:rsidP="00945193">
            <w:pPr>
              <w:spacing w:line="400" w:lineRule="exact"/>
              <w:jc w:val="center"/>
              <w:rPr>
                <w:rFonts w:ascii="標楷體" w:eastAsia="標楷體" w:hAnsi="標楷體" w:cs="Times New Roman"/>
                <w:sz w:val="28"/>
                <w:szCs w:val="28"/>
              </w:rPr>
            </w:pPr>
            <w:r w:rsidRPr="009A4561">
              <w:rPr>
                <w:rFonts w:ascii="標楷體" w:eastAsia="標楷體" w:hAnsi="標楷體" w:cs="Times New Roman" w:hint="eastAsia"/>
                <w:sz w:val="28"/>
                <w:szCs w:val="28"/>
              </w:rPr>
              <w:t>合計</w:t>
            </w:r>
          </w:p>
        </w:tc>
      </w:tr>
      <w:tr w:rsidR="004139BD" w:rsidRPr="009A4561" w14:paraId="75045F32" w14:textId="77777777" w:rsidTr="00EF1ABD">
        <w:trPr>
          <w:trHeight w:val="521"/>
        </w:trPr>
        <w:tc>
          <w:tcPr>
            <w:tcW w:w="1418" w:type="dxa"/>
            <w:vAlign w:val="center"/>
          </w:tcPr>
          <w:p w14:paraId="0E267B85" w14:textId="77777777" w:rsidR="004139BD" w:rsidRPr="009A4561" w:rsidRDefault="004139BD" w:rsidP="00945193">
            <w:pPr>
              <w:spacing w:line="400" w:lineRule="exact"/>
              <w:jc w:val="center"/>
              <w:rPr>
                <w:rFonts w:ascii="標楷體" w:eastAsia="標楷體" w:hAnsi="標楷體" w:cs="Times New Roman"/>
                <w:sz w:val="28"/>
                <w:szCs w:val="28"/>
              </w:rPr>
            </w:pPr>
            <w:r w:rsidRPr="009A4561">
              <w:rPr>
                <w:rFonts w:ascii="標楷體" w:eastAsia="標楷體" w:hAnsi="標楷體" w:cs="Times New Roman" w:hint="eastAsia"/>
                <w:sz w:val="28"/>
                <w:szCs w:val="28"/>
              </w:rPr>
              <w:t>實體</w:t>
            </w:r>
          </w:p>
        </w:tc>
        <w:tc>
          <w:tcPr>
            <w:tcW w:w="5528" w:type="dxa"/>
          </w:tcPr>
          <w:p w14:paraId="755D5669" w14:textId="77777777" w:rsidR="004139BD" w:rsidRPr="009A4561" w:rsidRDefault="004139BD" w:rsidP="00945193">
            <w:pPr>
              <w:spacing w:line="400" w:lineRule="exact"/>
              <w:rPr>
                <w:rFonts w:ascii="標楷體" w:eastAsia="標楷體" w:hAnsi="標楷體"/>
                <w:sz w:val="28"/>
                <w:szCs w:val="28"/>
              </w:rPr>
            </w:pPr>
            <w:r w:rsidRPr="009A4561">
              <w:rPr>
                <w:rFonts w:ascii="標楷體" w:eastAsia="標楷體" w:hAnsi="標楷體" w:hint="eastAsia"/>
                <w:sz w:val="28"/>
                <w:szCs w:val="28"/>
              </w:rPr>
              <w:t>1.核心課程64小時。</w:t>
            </w:r>
          </w:p>
          <w:p w14:paraId="18C8E3B9" w14:textId="77777777" w:rsidR="004139BD" w:rsidRPr="009A4561" w:rsidRDefault="004139BD" w:rsidP="00945193">
            <w:pPr>
              <w:spacing w:line="400" w:lineRule="exact"/>
              <w:rPr>
                <w:rFonts w:ascii="標楷體" w:eastAsia="標楷體" w:hAnsi="標楷體" w:cs="Times New Roman"/>
                <w:sz w:val="28"/>
                <w:szCs w:val="28"/>
              </w:rPr>
            </w:pPr>
            <w:r w:rsidRPr="009A4561">
              <w:rPr>
                <w:rFonts w:ascii="標楷體" w:eastAsia="標楷體" w:hAnsi="標楷體" w:hint="eastAsia"/>
                <w:sz w:val="28"/>
                <w:szCs w:val="28"/>
              </w:rPr>
              <w:t>2.</w:t>
            </w:r>
            <w:r w:rsidRPr="009A4561">
              <w:rPr>
                <w:rFonts w:ascii="標楷體" w:eastAsia="標楷體" w:hAnsi="標楷體" w:cs="Times New Roman" w:hint="eastAsia"/>
                <w:sz w:val="28"/>
                <w:szCs w:val="28"/>
              </w:rPr>
              <w:t>實作課程26小時</w:t>
            </w:r>
          </w:p>
          <w:p w14:paraId="6DD4E122" w14:textId="77777777" w:rsidR="004139BD" w:rsidRPr="009A4561" w:rsidRDefault="004139BD" w:rsidP="00945193">
            <w:pPr>
              <w:spacing w:line="400" w:lineRule="exact"/>
              <w:rPr>
                <w:rFonts w:ascii="標楷體" w:eastAsia="標楷體" w:hAnsi="標楷體" w:cs="Times New Roman"/>
                <w:sz w:val="28"/>
                <w:szCs w:val="28"/>
              </w:rPr>
            </w:pPr>
            <w:r w:rsidRPr="009A4561">
              <w:rPr>
                <w:rFonts w:ascii="標楷體" w:eastAsia="標楷體" w:hAnsi="標楷體" w:cs="Times New Roman" w:hint="eastAsia"/>
                <w:sz w:val="28"/>
                <w:szCs w:val="28"/>
              </w:rPr>
              <w:lastRenderedPageBreak/>
              <w:t>3.綜合討論與課程評量2小時。</w:t>
            </w:r>
          </w:p>
          <w:p w14:paraId="1ACDC6A5" w14:textId="77777777" w:rsidR="004139BD" w:rsidRPr="009A4561" w:rsidRDefault="004139BD" w:rsidP="00945193">
            <w:pPr>
              <w:spacing w:line="400" w:lineRule="exact"/>
              <w:rPr>
                <w:rFonts w:ascii="標楷體" w:eastAsia="標楷體" w:hAnsi="標楷體" w:cs="Times New Roman"/>
                <w:sz w:val="28"/>
                <w:szCs w:val="28"/>
              </w:rPr>
            </w:pPr>
            <w:r w:rsidRPr="009A4561">
              <w:rPr>
                <w:rFonts w:ascii="標楷體" w:eastAsia="標楷體" w:hAnsi="標楷體" w:cs="Times New Roman" w:hint="eastAsia"/>
                <w:sz w:val="28"/>
                <w:szCs w:val="28"/>
              </w:rPr>
              <w:t>4.臨床實習課程38小時：</w:t>
            </w:r>
          </w:p>
          <w:p w14:paraId="634A73FE" w14:textId="77777777" w:rsidR="004139BD" w:rsidRPr="009A4561" w:rsidRDefault="004139BD" w:rsidP="00945193">
            <w:pPr>
              <w:spacing w:line="400" w:lineRule="exact"/>
              <w:ind w:leftChars="108" w:left="682" w:hangingChars="151" w:hanging="423"/>
              <w:rPr>
                <w:rFonts w:ascii="標楷體" w:eastAsia="標楷體" w:hAnsi="標楷體" w:cs="Times New Roman"/>
                <w:sz w:val="28"/>
                <w:szCs w:val="28"/>
              </w:rPr>
            </w:pPr>
            <w:r w:rsidRPr="009A4561">
              <w:rPr>
                <w:rFonts w:ascii="標楷體" w:eastAsia="標楷體" w:hAnsi="標楷體" w:cs="Times New Roman" w:hint="eastAsia"/>
                <w:sz w:val="28"/>
                <w:szCs w:val="28"/>
              </w:rPr>
              <w:t>(1)</w:t>
            </w:r>
            <w:proofErr w:type="gramStart"/>
            <w:r w:rsidRPr="009A4561">
              <w:rPr>
                <w:rFonts w:ascii="標楷體" w:eastAsia="標楷體" w:hAnsi="標楷體" w:cs="Times New Roman" w:hint="eastAsia"/>
                <w:sz w:val="28"/>
                <w:szCs w:val="28"/>
              </w:rPr>
              <w:t>住宿式長照</w:t>
            </w:r>
            <w:proofErr w:type="gramEnd"/>
            <w:r w:rsidRPr="009A4561">
              <w:rPr>
                <w:rFonts w:ascii="標楷體" w:eastAsia="標楷體" w:hAnsi="標楷體" w:cs="Times New Roman" w:hint="eastAsia"/>
                <w:sz w:val="28"/>
                <w:szCs w:val="28"/>
              </w:rPr>
              <w:t>機構之臨床實習30小時。</w:t>
            </w:r>
          </w:p>
          <w:p w14:paraId="3A50BF20" w14:textId="77777777" w:rsidR="004139BD" w:rsidRPr="009A4561" w:rsidRDefault="004139BD" w:rsidP="00945193">
            <w:pPr>
              <w:spacing w:line="400" w:lineRule="exact"/>
              <w:ind w:leftChars="108" w:left="682" w:hangingChars="151" w:hanging="423"/>
              <w:rPr>
                <w:rFonts w:ascii="標楷體" w:eastAsia="標楷體" w:hAnsi="標楷體" w:cs="Times New Roman"/>
                <w:sz w:val="28"/>
                <w:szCs w:val="28"/>
              </w:rPr>
            </w:pPr>
            <w:r w:rsidRPr="009A4561">
              <w:rPr>
                <w:rFonts w:ascii="標楷體" w:eastAsia="標楷體" w:hAnsi="標楷體" w:cs="Times New Roman" w:hint="eastAsia"/>
                <w:sz w:val="28"/>
                <w:szCs w:val="28"/>
              </w:rPr>
              <w:t>(2)縣市政府居家服務委託單位之居家實習8小時。</w:t>
            </w:r>
          </w:p>
        </w:tc>
        <w:tc>
          <w:tcPr>
            <w:tcW w:w="1559" w:type="dxa"/>
            <w:vAlign w:val="center"/>
          </w:tcPr>
          <w:p w14:paraId="46C0FF06" w14:textId="77777777" w:rsidR="004139BD" w:rsidRPr="009A4561" w:rsidRDefault="004139BD" w:rsidP="00945193">
            <w:pPr>
              <w:spacing w:line="400" w:lineRule="exact"/>
              <w:jc w:val="center"/>
              <w:rPr>
                <w:rFonts w:ascii="標楷體" w:eastAsia="標楷體" w:hAnsi="標楷體" w:cs="Times New Roman"/>
                <w:sz w:val="28"/>
                <w:szCs w:val="28"/>
              </w:rPr>
            </w:pPr>
            <w:r w:rsidRPr="009A4561">
              <w:rPr>
                <w:rFonts w:ascii="標楷體" w:eastAsia="標楷體" w:hAnsi="標楷體" w:cs="Times New Roman" w:hint="eastAsia"/>
                <w:sz w:val="28"/>
                <w:szCs w:val="28"/>
              </w:rPr>
              <w:lastRenderedPageBreak/>
              <w:t>130小時</w:t>
            </w:r>
          </w:p>
        </w:tc>
      </w:tr>
      <w:tr w:rsidR="004139BD" w:rsidRPr="009A4561" w14:paraId="45171CAF" w14:textId="77777777" w:rsidTr="00EF1ABD">
        <w:trPr>
          <w:trHeight w:val="62"/>
        </w:trPr>
        <w:tc>
          <w:tcPr>
            <w:tcW w:w="1418" w:type="dxa"/>
            <w:vAlign w:val="center"/>
          </w:tcPr>
          <w:p w14:paraId="43C4EF15" w14:textId="25428E8E" w:rsidR="004139BD" w:rsidRPr="00571F7D" w:rsidRDefault="00571F7D" w:rsidP="00945193">
            <w:pPr>
              <w:spacing w:line="400" w:lineRule="exact"/>
              <w:jc w:val="center"/>
              <w:rPr>
                <w:rFonts w:ascii="標楷體" w:eastAsia="標楷體" w:hAnsi="標楷體" w:cs="Times New Roman"/>
                <w:sz w:val="28"/>
                <w:szCs w:val="28"/>
              </w:rPr>
            </w:pPr>
            <w:r w:rsidRPr="00571F7D">
              <w:rPr>
                <w:rFonts w:ascii="標楷體" w:eastAsia="標楷體" w:hAnsi="標楷體" w:cs="Times New Roman" w:hint="eastAsia"/>
                <w:sz w:val="28"/>
                <w:szCs w:val="28"/>
              </w:rPr>
              <w:t>網路</w:t>
            </w:r>
          </w:p>
          <w:p w14:paraId="7514E473" w14:textId="0563AA78" w:rsidR="004139BD" w:rsidRPr="009A4561" w:rsidRDefault="004139BD" w:rsidP="00945193">
            <w:pPr>
              <w:spacing w:line="400" w:lineRule="exact"/>
              <w:jc w:val="center"/>
              <w:rPr>
                <w:rFonts w:ascii="標楷體" w:eastAsia="標楷體" w:hAnsi="標楷體" w:cs="Times New Roman"/>
                <w:sz w:val="28"/>
                <w:szCs w:val="28"/>
              </w:rPr>
            </w:pPr>
            <w:r w:rsidRPr="00571F7D">
              <w:rPr>
                <w:rFonts w:ascii="標楷體" w:eastAsia="標楷體" w:hAnsi="標楷體" w:cs="Times New Roman" w:hint="eastAsia"/>
                <w:sz w:val="28"/>
                <w:szCs w:val="28"/>
              </w:rPr>
              <w:t>(</w:t>
            </w:r>
            <w:proofErr w:type="gramStart"/>
            <w:r w:rsidR="00571F7D" w:rsidRPr="00571F7D">
              <w:rPr>
                <w:rFonts w:ascii="標楷體" w:eastAsia="標楷體" w:hAnsi="標楷體" w:cs="Times New Roman" w:hint="eastAsia"/>
                <w:sz w:val="28"/>
                <w:szCs w:val="28"/>
              </w:rPr>
              <w:t>線上</w:t>
            </w:r>
            <w:proofErr w:type="gramEnd"/>
            <w:r w:rsidRPr="00571F7D">
              <w:rPr>
                <w:rFonts w:ascii="標楷體" w:eastAsia="標楷體" w:hAnsi="標楷體" w:cs="Times New Roman" w:hint="eastAsia"/>
                <w:sz w:val="28"/>
                <w:szCs w:val="28"/>
              </w:rPr>
              <w:t>)</w:t>
            </w:r>
          </w:p>
        </w:tc>
        <w:tc>
          <w:tcPr>
            <w:tcW w:w="5528" w:type="dxa"/>
          </w:tcPr>
          <w:p w14:paraId="3D8CF83A" w14:textId="77777777" w:rsidR="004139BD" w:rsidRPr="009A4561" w:rsidRDefault="004139BD" w:rsidP="00945193">
            <w:pPr>
              <w:spacing w:line="400" w:lineRule="exact"/>
              <w:rPr>
                <w:rFonts w:ascii="標楷體" w:eastAsia="標楷體" w:hAnsi="標楷體" w:cs="Times New Roman"/>
                <w:sz w:val="28"/>
                <w:szCs w:val="28"/>
              </w:rPr>
            </w:pPr>
            <w:r w:rsidRPr="009A4561">
              <w:rPr>
                <w:rFonts w:ascii="標楷體" w:eastAsia="標楷體" w:hAnsi="標楷體" w:cs="Times New Roman" w:hint="eastAsia"/>
                <w:sz w:val="28"/>
                <w:szCs w:val="28"/>
              </w:rPr>
              <w:t>1.實作課程26小時。</w:t>
            </w:r>
          </w:p>
          <w:p w14:paraId="641BAB00" w14:textId="77777777" w:rsidR="004139BD" w:rsidRPr="009A4561" w:rsidRDefault="004139BD" w:rsidP="00945193">
            <w:pPr>
              <w:spacing w:line="400" w:lineRule="exact"/>
              <w:rPr>
                <w:rFonts w:ascii="標楷體" w:eastAsia="標楷體" w:hAnsi="標楷體" w:cs="Times New Roman"/>
                <w:sz w:val="28"/>
                <w:szCs w:val="28"/>
              </w:rPr>
            </w:pPr>
            <w:r w:rsidRPr="009A4561">
              <w:rPr>
                <w:rFonts w:ascii="標楷體" w:eastAsia="標楷體" w:hAnsi="標楷體" w:cs="Times New Roman" w:hint="eastAsia"/>
                <w:sz w:val="28"/>
                <w:szCs w:val="28"/>
              </w:rPr>
              <w:t>2.綜合討論與課程評量2小時。</w:t>
            </w:r>
          </w:p>
          <w:p w14:paraId="147C085A" w14:textId="77777777" w:rsidR="004139BD" w:rsidRPr="009A4561" w:rsidRDefault="004139BD" w:rsidP="00945193">
            <w:pPr>
              <w:spacing w:line="400" w:lineRule="exact"/>
              <w:rPr>
                <w:rFonts w:ascii="標楷體" w:eastAsia="標楷體" w:hAnsi="標楷體" w:cs="Times New Roman"/>
                <w:sz w:val="28"/>
                <w:szCs w:val="28"/>
              </w:rPr>
            </w:pPr>
            <w:r w:rsidRPr="009A4561">
              <w:rPr>
                <w:rFonts w:ascii="標楷體" w:eastAsia="標楷體" w:hAnsi="標楷體" w:cs="Times New Roman" w:hint="eastAsia"/>
                <w:sz w:val="28"/>
                <w:szCs w:val="28"/>
              </w:rPr>
              <w:t>3.臨床實習課程38小時：</w:t>
            </w:r>
          </w:p>
          <w:p w14:paraId="75592701" w14:textId="77777777" w:rsidR="004139BD" w:rsidRPr="009A4561" w:rsidRDefault="004139BD" w:rsidP="007A5418">
            <w:pPr>
              <w:spacing w:line="400" w:lineRule="exact"/>
              <w:ind w:leftChars="133" w:left="761" w:hangingChars="158" w:hanging="442"/>
              <w:jc w:val="both"/>
              <w:rPr>
                <w:rFonts w:ascii="標楷體" w:eastAsia="標楷體" w:hAnsi="標楷體" w:cs="Times New Roman"/>
                <w:sz w:val="28"/>
                <w:szCs w:val="28"/>
              </w:rPr>
            </w:pPr>
            <w:r w:rsidRPr="009A4561">
              <w:rPr>
                <w:rFonts w:ascii="標楷體" w:eastAsia="標楷體" w:hAnsi="標楷體" w:cs="Times New Roman" w:hint="eastAsia"/>
                <w:sz w:val="28"/>
                <w:szCs w:val="28"/>
              </w:rPr>
              <w:t>(1)</w:t>
            </w:r>
            <w:proofErr w:type="gramStart"/>
            <w:r w:rsidRPr="009A4561">
              <w:rPr>
                <w:rFonts w:ascii="標楷體" w:eastAsia="標楷體" w:hAnsi="標楷體" w:cs="Times New Roman" w:hint="eastAsia"/>
                <w:sz w:val="28"/>
                <w:szCs w:val="28"/>
              </w:rPr>
              <w:t>住宿式長照</w:t>
            </w:r>
            <w:proofErr w:type="gramEnd"/>
            <w:r w:rsidRPr="009A4561">
              <w:rPr>
                <w:rFonts w:ascii="標楷體" w:eastAsia="標楷體" w:hAnsi="標楷體" w:cs="Times New Roman" w:hint="eastAsia"/>
                <w:sz w:val="28"/>
                <w:szCs w:val="28"/>
              </w:rPr>
              <w:t>機構之臨床實習30小時。</w:t>
            </w:r>
          </w:p>
          <w:p w14:paraId="783A480C" w14:textId="77777777" w:rsidR="004139BD" w:rsidRPr="009A4561" w:rsidRDefault="004139BD" w:rsidP="00945193">
            <w:pPr>
              <w:spacing w:line="400" w:lineRule="exact"/>
              <w:ind w:leftChars="142" w:left="744" w:hangingChars="144" w:hanging="403"/>
              <w:rPr>
                <w:rFonts w:ascii="標楷體" w:eastAsia="標楷體" w:hAnsi="標楷體" w:cs="Times New Roman"/>
                <w:sz w:val="28"/>
                <w:szCs w:val="28"/>
              </w:rPr>
            </w:pPr>
            <w:r w:rsidRPr="009A4561">
              <w:rPr>
                <w:rFonts w:ascii="標楷體" w:eastAsia="標楷體" w:hAnsi="標楷體" w:cs="Times New Roman" w:hint="eastAsia"/>
                <w:sz w:val="28"/>
                <w:szCs w:val="28"/>
              </w:rPr>
              <w:t>(2)縣市政府居家服務委託單位之居家實習8小時。</w:t>
            </w:r>
          </w:p>
        </w:tc>
        <w:tc>
          <w:tcPr>
            <w:tcW w:w="1559" w:type="dxa"/>
            <w:vAlign w:val="center"/>
          </w:tcPr>
          <w:p w14:paraId="6EEAE9C5" w14:textId="77777777" w:rsidR="004139BD" w:rsidRPr="009A4561" w:rsidRDefault="004139BD" w:rsidP="00945193">
            <w:pPr>
              <w:spacing w:line="400" w:lineRule="exact"/>
              <w:jc w:val="center"/>
              <w:rPr>
                <w:rFonts w:ascii="標楷體" w:eastAsia="標楷體" w:hAnsi="標楷體" w:cs="Times New Roman"/>
                <w:sz w:val="28"/>
                <w:szCs w:val="28"/>
              </w:rPr>
            </w:pPr>
            <w:r w:rsidRPr="009A4561">
              <w:rPr>
                <w:rFonts w:ascii="標楷體" w:eastAsia="標楷體" w:hAnsi="標楷體" w:cs="Times New Roman" w:hint="eastAsia"/>
                <w:sz w:val="28"/>
                <w:szCs w:val="28"/>
              </w:rPr>
              <w:t>66小時</w:t>
            </w:r>
          </w:p>
        </w:tc>
      </w:tr>
    </w:tbl>
    <w:p w14:paraId="22B431A1" w14:textId="77777777" w:rsidR="004139BD" w:rsidRPr="009A4561" w:rsidRDefault="004139BD" w:rsidP="00572F3A">
      <w:pPr>
        <w:pStyle w:val="a5"/>
        <w:numPr>
          <w:ilvl w:val="0"/>
          <w:numId w:val="96"/>
        </w:numPr>
        <w:spacing w:beforeLines="50" w:before="180"/>
        <w:ind w:leftChars="0"/>
        <w:outlineLvl w:val="0"/>
        <w:rPr>
          <w:rFonts w:eastAsia="標楷體"/>
          <w:b/>
          <w:sz w:val="32"/>
          <w:szCs w:val="32"/>
        </w:rPr>
      </w:pPr>
      <w:bookmarkStart w:id="29" w:name="_Toc119914074"/>
      <w:bookmarkStart w:id="30" w:name="_Toc230097260"/>
      <w:r w:rsidRPr="009A4561">
        <w:rPr>
          <w:rFonts w:eastAsia="標楷體"/>
          <w:b/>
          <w:sz w:val="32"/>
          <w:szCs w:val="32"/>
        </w:rPr>
        <w:t>經費編列原則</w:t>
      </w:r>
      <w:bookmarkEnd w:id="29"/>
      <w:bookmarkEnd w:id="30"/>
    </w:p>
    <w:p w14:paraId="75E0AEF9" w14:textId="77777777" w:rsidR="004139BD" w:rsidRPr="009A4561" w:rsidRDefault="004139BD" w:rsidP="00572F3A">
      <w:pPr>
        <w:numPr>
          <w:ilvl w:val="0"/>
          <w:numId w:val="97"/>
        </w:numPr>
        <w:spacing w:line="400" w:lineRule="exact"/>
        <w:ind w:hanging="436"/>
        <w:jc w:val="both"/>
        <w:rPr>
          <w:rFonts w:ascii="Times New Roman" w:eastAsia="標楷體" w:hAnsi="Times New Roman" w:cs="Times New Roman"/>
          <w:b/>
          <w:sz w:val="28"/>
          <w:szCs w:val="28"/>
        </w:rPr>
      </w:pPr>
      <w:r w:rsidRPr="009A4561">
        <w:rPr>
          <w:rFonts w:ascii="Times New Roman" w:eastAsia="標楷體" w:hAnsi="Times New Roman" w:cs="Times New Roman" w:hint="eastAsia"/>
          <w:b/>
          <w:sz w:val="28"/>
          <w:szCs w:val="28"/>
        </w:rPr>
        <w:t>說明</w:t>
      </w:r>
    </w:p>
    <w:p w14:paraId="47A57D38" w14:textId="77777777" w:rsidR="004139BD" w:rsidRPr="009A4561" w:rsidRDefault="0007067D" w:rsidP="003559A0">
      <w:pPr>
        <w:pStyle w:val="a5"/>
        <w:numPr>
          <w:ilvl w:val="0"/>
          <w:numId w:val="152"/>
        </w:numPr>
        <w:spacing w:line="440" w:lineRule="exact"/>
        <w:ind w:leftChars="0" w:left="1418" w:hanging="567"/>
        <w:jc w:val="both"/>
        <w:rPr>
          <w:rFonts w:eastAsia="標楷體"/>
          <w:sz w:val="28"/>
          <w:szCs w:val="28"/>
        </w:rPr>
      </w:pPr>
      <w:r w:rsidRPr="0007067D">
        <w:rPr>
          <w:rFonts w:eastAsia="標楷體" w:hint="eastAsia"/>
          <w:sz w:val="28"/>
          <w:szCs w:val="28"/>
        </w:rPr>
        <w:t>訓練單位以同一案件向二個以上機關提出申請補助，應列明全部經費內容，及向各機關申請補助之項目及金額；辦理本計畫如有隱匿不</w:t>
      </w:r>
      <w:proofErr w:type="gramStart"/>
      <w:r w:rsidRPr="0007067D">
        <w:rPr>
          <w:rFonts w:eastAsia="標楷體" w:hint="eastAsia"/>
          <w:sz w:val="28"/>
          <w:szCs w:val="28"/>
        </w:rPr>
        <w:t>實或造假</w:t>
      </w:r>
      <w:proofErr w:type="gramEnd"/>
      <w:r w:rsidRPr="0007067D">
        <w:rPr>
          <w:rFonts w:eastAsia="標楷體" w:hint="eastAsia"/>
          <w:sz w:val="28"/>
          <w:szCs w:val="28"/>
        </w:rPr>
        <w:t>情事，</w:t>
      </w:r>
      <w:r w:rsidR="00E83F29">
        <w:rPr>
          <w:rFonts w:eastAsia="標楷體" w:hint="eastAsia"/>
          <w:sz w:val="28"/>
          <w:szCs w:val="28"/>
        </w:rPr>
        <w:t>本中心</w:t>
      </w:r>
      <w:r w:rsidRPr="0007067D">
        <w:rPr>
          <w:rFonts w:eastAsia="標楷體" w:hint="eastAsia"/>
          <w:sz w:val="28"/>
          <w:szCs w:val="28"/>
        </w:rPr>
        <w:t>應撤銷補助案件，並收回已撥付款項。</w:t>
      </w:r>
    </w:p>
    <w:p w14:paraId="32C1A370" w14:textId="26D59D41" w:rsidR="004139BD" w:rsidRPr="00AB20CC" w:rsidRDefault="004139BD" w:rsidP="003559A0">
      <w:pPr>
        <w:pStyle w:val="a5"/>
        <w:numPr>
          <w:ilvl w:val="0"/>
          <w:numId w:val="152"/>
        </w:numPr>
        <w:spacing w:line="440" w:lineRule="exact"/>
        <w:ind w:leftChars="0" w:left="1418" w:hanging="567"/>
        <w:jc w:val="both"/>
        <w:rPr>
          <w:rFonts w:eastAsia="標楷體"/>
          <w:color w:val="FF0000"/>
          <w:sz w:val="28"/>
          <w:szCs w:val="28"/>
        </w:rPr>
      </w:pPr>
      <w:r w:rsidRPr="009A4561">
        <w:rPr>
          <w:rFonts w:eastAsia="標楷體" w:hint="eastAsia"/>
          <w:sz w:val="28"/>
          <w:szCs w:val="28"/>
        </w:rPr>
        <w:t>申請</w:t>
      </w:r>
      <w:r w:rsidRPr="009A4561">
        <w:rPr>
          <w:rFonts w:eastAsia="標楷體"/>
          <w:sz w:val="28"/>
          <w:szCs w:val="28"/>
        </w:rPr>
        <w:t>單位於提</w:t>
      </w:r>
      <w:r w:rsidRPr="009A4561">
        <w:rPr>
          <w:rFonts w:eastAsia="標楷體" w:hint="eastAsia"/>
          <w:sz w:val="28"/>
          <w:szCs w:val="28"/>
        </w:rPr>
        <w:t>案</w:t>
      </w:r>
      <w:r w:rsidRPr="009A4561">
        <w:rPr>
          <w:rFonts w:eastAsia="標楷體"/>
          <w:sz w:val="28"/>
          <w:szCs w:val="28"/>
        </w:rPr>
        <w:t>時，</w:t>
      </w:r>
      <w:r w:rsidRPr="009A4561">
        <w:rPr>
          <w:rFonts w:eastAsia="標楷體" w:hint="eastAsia"/>
          <w:sz w:val="28"/>
          <w:szCs w:val="28"/>
        </w:rPr>
        <w:t>應</w:t>
      </w:r>
      <w:r w:rsidRPr="009A4561">
        <w:rPr>
          <w:rFonts w:eastAsia="標楷體"/>
          <w:sz w:val="28"/>
          <w:szCs w:val="28"/>
        </w:rPr>
        <w:t>依</w:t>
      </w:r>
      <w:r w:rsidRPr="009A4561">
        <w:rPr>
          <w:rFonts w:eastAsia="標楷體" w:hint="eastAsia"/>
          <w:sz w:val="28"/>
          <w:szCs w:val="28"/>
        </w:rPr>
        <w:t>各</w:t>
      </w:r>
      <w:r w:rsidRPr="009A4561">
        <w:rPr>
          <w:rFonts w:eastAsia="標楷體"/>
          <w:sz w:val="28"/>
          <w:szCs w:val="28"/>
        </w:rPr>
        <w:t>訓練班次</w:t>
      </w:r>
      <w:proofErr w:type="gramStart"/>
      <w:r w:rsidRPr="009A4561">
        <w:rPr>
          <w:rFonts w:eastAsia="標楷體" w:hint="eastAsia"/>
          <w:sz w:val="28"/>
          <w:szCs w:val="28"/>
        </w:rPr>
        <w:t>之</w:t>
      </w:r>
      <w:r w:rsidRPr="009A4561">
        <w:rPr>
          <w:rFonts w:eastAsia="標楷體"/>
          <w:sz w:val="28"/>
          <w:szCs w:val="28"/>
        </w:rPr>
        <w:t>施訓規劃</w:t>
      </w:r>
      <w:proofErr w:type="gramEnd"/>
      <w:r w:rsidRPr="009A4561">
        <w:rPr>
          <w:rFonts w:eastAsia="標楷體" w:hint="eastAsia"/>
          <w:sz w:val="28"/>
          <w:szCs w:val="28"/>
        </w:rPr>
        <w:t>及</w:t>
      </w:r>
      <w:r w:rsidRPr="009A4561">
        <w:rPr>
          <w:rFonts w:eastAsia="標楷體"/>
          <w:sz w:val="28"/>
          <w:szCs w:val="28"/>
        </w:rPr>
        <w:t>實施內涵之需要</w:t>
      </w:r>
      <w:r w:rsidRPr="009A4561">
        <w:rPr>
          <w:rFonts w:eastAsia="標楷體" w:hint="eastAsia"/>
          <w:sz w:val="28"/>
          <w:szCs w:val="28"/>
        </w:rPr>
        <w:t>，分為指定報價項目及開放報價項目編列訓練經費，且不得含營業稅</w:t>
      </w:r>
      <w:r w:rsidRPr="009A4561">
        <w:rPr>
          <w:rFonts w:eastAsia="標楷體"/>
          <w:sz w:val="28"/>
          <w:szCs w:val="28"/>
        </w:rPr>
        <w:t>。</w:t>
      </w:r>
      <w:r w:rsidRPr="009A4561">
        <w:rPr>
          <w:rFonts w:eastAsia="標楷體" w:hint="eastAsia"/>
          <w:sz w:val="28"/>
          <w:szCs w:val="28"/>
        </w:rPr>
        <w:t>經本中心認有未盡合宜者，得請申請單位調整。</w:t>
      </w:r>
    </w:p>
    <w:p w14:paraId="49A7CE36" w14:textId="77777777" w:rsidR="004139BD" w:rsidRPr="009A4561" w:rsidRDefault="004139BD" w:rsidP="00572F3A">
      <w:pPr>
        <w:numPr>
          <w:ilvl w:val="0"/>
          <w:numId w:val="97"/>
        </w:numPr>
        <w:spacing w:line="440" w:lineRule="exact"/>
        <w:ind w:hanging="436"/>
        <w:jc w:val="both"/>
        <w:rPr>
          <w:rFonts w:ascii="Times New Roman" w:eastAsia="標楷體" w:hAnsi="Times New Roman" w:cs="Times New Roman"/>
          <w:b/>
          <w:sz w:val="28"/>
          <w:szCs w:val="28"/>
        </w:rPr>
      </w:pPr>
      <w:r w:rsidRPr="009A4561">
        <w:rPr>
          <w:rFonts w:ascii="Times New Roman" w:eastAsia="標楷體" w:hAnsi="Times New Roman" w:cs="Times New Roman"/>
          <w:b/>
          <w:sz w:val="28"/>
          <w:szCs w:val="28"/>
        </w:rPr>
        <w:t>規劃訓練班次人數規定</w:t>
      </w:r>
    </w:p>
    <w:p w14:paraId="112DE938" w14:textId="4F772672" w:rsidR="00E221D1" w:rsidRPr="00322498" w:rsidRDefault="00E221D1" w:rsidP="003559A0">
      <w:pPr>
        <w:pStyle w:val="a5"/>
        <w:numPr>
          <w:ilvl w:val="0"/>
          <w:numId w:val="153"/>
        </w:numPr>
        <w:spacing w:line="440" w:lineRule="exact"/>
        <w:ind w:leftChars="0" w:left="1418" w:hanging="567"/>
        <w:jc w:val="both"/>
        <w:rPr>
          <w:rFonts w:eastAsia="標楷體"/>
          <w:b/>
          <w:bCs/>
          <w:sz w:val="28"/>
          <w:szCs w:val="28"/>
        </w:rPr>
      </w:pPr>
      <w:r w:rsidRPr="00322498">
        <w:rPr>
          <w:rFonts w:eastAsia="標楷體" w:hint="eastAsia"/>
          <w:b/>
          <w:bCs/>
          <w:sz w:val="28"/>
          <w:szCs w:val="28"/>
        </w:rPr>
        <w:t>專班</w:t>
      </w:r>
    </w:p>
    <w:p w14:paraId="459ED53E" w14:textId="6B126E33" w:rsidR="004139BD" w:rsidRPr="00202F6E" w:rsidRDefault="004139BD" w:rsidP="003559A0">
      <w:pPr>
        <w:pStyle w:val="a5"/>
        <w:numPr>
          <w:ilvl w:val="0"/>
          <w:numId w:val="194"/>
        </w:numPr>
        <w:spacing w:line="440" w:lineRule="exact"/>
        <w:ind w:leftChars="0" w:left="1560" w:hanging="142"/>
        <w:jc w:val="both"/>
        <w:rPr>
          <w:rFonts w:ascii="標楷體" w:eastAsia="標楷體" w:hAnsi="標楷體"/>
          <w:sz w:val="28"/>
          <w:szCs w:val="28"/>
        </w:rPr>
      </w:pPr>
      <w:bookmarkStart w:id="31" w:name="_Hlk179990920"/>
      <w:r w:rsidRPr="00202F6E">
        <w:rPr>
          <w:rFonts w:ascii="標楷體" w:eastAsia="標楷體" w:hAnsi="標楷體" w:hint="eastAsia"/>
          <w:sz w:val="28"/>
          <w:szCs w:val="28"/>
        </w:rPr>
        <w:t>訓練人數：</w:t>
      </w:r>
    </w:p>
    <w:bookmarkEnd w:id="31"/>
    <w:p w14:paraId="79678D60" w14:textId="1B2B0260" w:rsidR="004139BD" w:rsidRPr="00202F6E" w:rsidRDefault="004139BD" w:rsidP="00572F3A">
      <w:pPr>
        <w:numPr>
          <w:ilvl w:val="0"/>
          <w:numId w:val="84"/>
        </w:numPr>
        <w:spacing w:line="440" w:lineRule="exact"/>
        <w:ind w:left="1985" w:hanging="380"/>
        <w:jc w:val="both"/>
        <w:rPr>
          <w:rFonts w:ascii="標楷體" w:eastAsia="標楷體" w:hAnsi="標楷體" w:cs="Times New Roman"/>
          <w:bCs/>
          <w:sz w:val="28"/>
          <w:szCs w:val="28"/>
        </w:rPr>
      </w:pPr>
      <w:r w:rsidRPr="00202F6E">
        <w:rPr>
          <w:rFonts w:ascii="標楷體" w:eastAsia="標楷體" w:hAnsi="標楷體" w:cs="Times New Roman"/>
          <w:bCs/>
          <w:sz w:val="28"/>
          <w:szCs w:val="28"/>
        </w:rPr>
        <w:t>各班次招生訓練人數應以</w:t>
      </w:r>
      <w:r w:rsidRPr="00202F6E">
        <w:rPr>
          <w:rFonts w:ascii="標楷體" w:eastAsia="標楷體" w:hAnsi="標楷體" w:cs="Times New Roman" w:hint="eastAsia"/>
          <w:bCs/>
          <w:sz w:val="28"/>
          <w:szCs w:val="28"/>
        </w:rPr>
        <w:t>30</w:t>
      </w:r>
      <w:r w:rsidRPr="00202F6E">
        <w:rPr>
          <w:rFonts w:ascii="標楷體" w:eastAsia="標楷體" w:hAnsi="標楷體" w:cs="Times New Roman"/>
          <w:bCs/>
          <w:sz w:val="28"/>
          <w:szCs w:val="28"/>
        </w:rPr>
        <w:t>人規劃辦理，最低開班人數須達</w:t>
      </w:r>
      <w:proofErr w:type="gramStart"/>
      <w:r w:rsidRPr="00202F6E">
        <w:rPr>
          <w:rFonts w:ascii="標楷體" w:eastAsia="標楷體" w:hAnsi="標楷體" w:cs="Times New Roman"/>
          <w:bCs/>
          <w:sz w:val="28"/>
          <w:szCs w:val="28"/>
        </w:rPr>
        <w:t>原定招訓</w:t>
      </w:r>
      <w:proofErr w:type="gramEnd"/>
      <w:r w:rsidRPr="00202F6E">
        <w:rPr>
          <w:rFonts w:ascii="標楷體" w:eastAsia="標楷體" w:hAnsi="標楷體" w:cs="Times New Roman"/>
          <w:bCs/>
          <w:sz w:val="28"/>
          <w:szCs w:val="28"/>
        </w:rPr>
        <w:t>人數二分之一(含)以上，且不得低於</w:t>
      </w:r>
      <w:r w:rsidRPr="00202F6E">
        <w:rPr>
          <w:rFonts w:ascii="標楷體" w:eastAsia="標楷體" w:hAnsi="標楷體" w:cs="Times New Roman" w:hint="eastAsia"/>
          <w:bCs/>
          <w:sz w:val="28"/>
          <w:szCs w:val="28"/>
        </w:rPr>
        <w:t>15</w:t>
      </w:r>
      <w:r w:rsidRPr="00202F6E">
        <w:rPr>
          <w:rFonts w:ascii="標楷體" w:eastAsia="標楷體" w:hAnsi="標楷體" w:cs="Times New Roman"/>
          <w:bCs/>
          <w:sz w:val="28"/>
          <w:szCs w:val="28"/>
        </w:rPr>
        <w:t>人；離島、偏遠地區之最低開班人數須達</w:t>
      </w:r>
      <w:r w:rsidRPr="00202F6E">
        <w:rPr>
          <w:rFonts w:ascii="標楷體" w:eastAsia="標楷體" w:hAnsi="標楷體" w:cs="Times New Roman" w:hint="eastAsia"/>
          <w:bCs/>
          <w:sz w:val="28"/>
          <w:szCs w:val="28"/>
        </w:rPr>
        <w:t>10</w:t>
      </w:r>
      <w:r w:rsidRPr="00202F6E">
        <w:rPr>
          <w:rFonts w:ascii="標楷體" w:eastAsia="標楷體" w:hAnsi="標楷體" w:cs="Times New Roman"/>
          <w:bCs/>
          <w:sz w:val="28"/>
          <w:szCs w:val="28"/>
        </w:rPr>
        <w:t>人(含)以上。</w:t>
      </w:r>
    </w:p>
    <w:p w14:paraId="14A7A49F" w14:textId="77777777" w:rsidR="004139BD" w:rsidRPr="00202F6E" w:rsidRDefault="004139BD" w:rsidP="00572F3A">
      <w:pPr>
        <w:numPr>
          <w:ilvl w:val="0"/>
          <w:numId w:val="84"/>
        </w:numPr>
        <w:spacing w:line="440" w:lineRule="exact"/>
        <w:ind w:left="1985" w:hanging="380"/>
        <w:jc w:val="both"/>
        <w:rPr>
          <w:rFonts w:ascii="標楷體" w:eastAsia="標楷體" w:hAnsi="標楷體" w:cs="Times New Roman"/>
          <w:bCs/>
          <w:sz w:val="28"/>
          <w:szCs w:val="28"/>
        </w:rPr>
      </w:pPr>
      <w:r w:rsidRPr="00202F6E">
        <w:rPr>
          <w:rFonts w:ascii="標楷體" w:eastAsia="標楷體" w:hAnsi="標楷體" w:cs="Times New Roman"/>
          <w:bCs/>
          <w:sz w:val="28"/>
          <w:szCs w:val="28"/>
        </w:rPr>
        <w:t>前</w:t>
      </w:r>
      <w:r w:rsidRPr="00202F6E">
        <w:rPr>
          <w:rFonts w:ascii="標楷體" w:eastAsia="標楷體" w:hAnsi="標楷體" w:cs="Times New Roman" w:hint="eastAsia"/>
          <w:bCs/>
          <w:sz w:val="28"/>
          <w:szCs w:val="28"/>
        </w:rPr>
        <w:t>項</w:t>
      </w:r>
      <w:r w:rsidRPr="00202F6E">
        <w:rPr>
          <w:rFonts w:ascii="標楷體" w:eastAsia="標楷體" w:hAnsi="標楷體" w:cs="Times New Roman"/>
          <w:bCs/>
          <w:sz w:val="28"/>
          <w:szCs w:val="28"/>
        </w:rPr>
        <w:t>最低開班人數以開訓當日</w:t>
      </w:r>
      <w:proofErr w:type="gramStart"/>
      <w:r w:rsidRPr="00202F6E">
        <w:rPr>
          <w:rFonts w:ascii="標楷體" w:eastAsia="標楷體" w:hAnsi="標楷體" w:cs="Times New Roman"/>
          <w:bCs/>
          <w:sz w:val="28"/>
          <w:szCs w:val="28"/>
        </w:rPr>
        <w:t>之參訓人數</w:t>
      </w:r>
      <w:proofErr w:type="gramEnd"/>
      <w:r w:rsidRPr="00202F6E">
        <w:rPr>
          <w:rFonts w:ascii="標楷體" w:eastAsia="標楷體" w:hAnsi="標楷體" w:cs="Times New Roman"/>
          <w:bCs/>
          <w:sz w:val="28"/>
          <w:szCs w:val="28"/>
        </w:rPr>
        <w:t>計算，未於開訓當日完成報到者，除已辦理請假事宜外，應視為</w:t>
      </w:r>
      <w:proofErr w:type="gramStart"/>
      <w:r w:rsidRPr="00202F6E">
        <w:rPr>
          <w:rFonts w:ascii="標楷體" w:eastAsia="標楷體" w:hAnsi="標楷體" w:cs="Times New Roman"/>
          <w:bCs/>
          <w:sz w:val="28"/>
          <w:szCs w:val="28"/>
        </w:rPr>
        <w:t>放棄參訓資格</w:t>
      </w:r>
      <w:proofErr w:type="gramEnd"/>
      <w:r w:rsidRPr="00202F6E">
        <w:rPr>
          <w:rFonts w:ascii="標楷體" w:eastAsia="標楷體" w:hAnsi="標楷體" w:cs="Times New Roman"/>
          <w:bCs/>
          <w:sz w:val="28"/>
          <w:szCs w:val="28"/>
        </w:rPr>
        <w:t>。</w:t>
      </w:r>
    </w:p>
    <w:p w14:paraId="7E632E44" w14:textId="77777777" w:rsidR="004139BD" w:rsidRPr="00202F6E" w:rsidRDefault="004139BD" w:rsidP="00572F3A">
      <w:pPr>
        <w:numPr>
          <w:ilvl w:val="0"/>
          <w:numId w:val="84"/>
        </w:numPr>
        <w:spacing w:line="440" w:lineRule="exact"/>
        <w:ind w:left="1985" w:hanging="380"/>
        <w:jc w:val="both"/>
        <w:rPr>
          <w:rFonts w:ascii="標楷體" w:eastAsia="標楷體" w:hAnsi="標楷體" w:cs="Times New Roman"/>
          <w:b/>
          <w:bCs/>
          <w:sz w:val="28"/>
          <w:szCs w:val="28"/>
        </w:rPr>
      </w:pPr>
      <w:r w:rsidRPr="00202F6E">
        <w:rPr>
          <w:rFonts w:ascii="標楷體" w:eastAsia="標楷體" w:hAnsi="標楷體" w:cs="Times New Roman" w:hint="eastAsia"/>
          <w:b/>
          <w:bCs/>
          <w:sz w:val="28"/>
          <w:szCs w:val="28"/>
        </w:rPr>
        <w:lastRenderedPageBreak/>
        <w:t>開班人數未達計畫核定人數，請依規定函文本中心同意計畫變更後，始得開班。</w:t>
      </w:r>
    </w:p>
    <w:p w14:paraId="3DF2E3FC" w14:textId="77777777" w:rsidR="004139BD" w:rsidRPr="009A4561" w:rsidRDefault="004139BD" w:rsidP="004139BD">
      <w:pPr>
        <w:pStyle w:val="a5"/>
        <w:spacing w:beforeLines="100" w:before="360" w:afterLines="50" w:after="180" w:line="440" w:lineRule="exact"/>
        <w:ind w:leftChars="0" w:left="1537"/>
        <w:jc w:val="center"/>
        <w:rPr>
          <w:rFonts w:eastAsia="標楷體"/>
          <w:bCs/>
          <w:sz w:val="28"/>
          <w:szCs w:val="28"/>
        </w:rPr>
      </w:pPr>
      <w:r w:rsidRPr="009A4561">
        <w:rPr>
          <w:rFonts w:eastAsia="標楷體" w:hint="eastAsia"/>
          <w:bCs/>
          <w:sz w:val="28"/>
          <w:szCs w:val="28"/>
        </w:rPr>
        <w:t>表</w:t>
      </w:r>
      <w:r w:rsidRPr="0011611F">
        <w:rPr>
          <w:rFonts w:asciiTheme="minorHAnsi" w:eastAsia="標楷體" w:hAnsiTheme="minorHAnsi" w:hint="eastAsia"/>
          <w:bCs/>
          <w:sz w:val="28"/>
          <w:szCs w:val="28"/>
        </w:rPr>
        <w:t>4</w:t>
      </w:r>
      <w:r w:rsidRPr="009A4561">
        <w:rPr>
          <w:rFonts w:eastAsia="標楷體" w:hint="eastAsia"/>
          <w:bCs/>
          <w:sz w:val="28"/>
          <w:szCs w:val="28"/>
        </w:rPr>
        <w:t xml:space="preserve"> </w:t>
      </w:r>
      <w:r w:rsidRPr="009A4561">
        <w:rPr>
          <w:rFonts w:eastAsia="標楷體" w:hint="eastAsia"/>
          <w:bCs/>
          <w:sz w:val="28"/>
          <w:szCs w:val="28"/>
        </w:rPr>
        <w:t>偏遠地區</w:t>
      </w:r>
    </w:p>
    <w:tbl>
      <w:tblPr>
        <w:tblStyle w:val="af1"/>
        <w:tblW w:w="0" w:type="auto"/>
        <w:tblInd w:w="1536" w:type="dxa"/>
        <w:tblLook w:val="04A0" w:firstRow="1" w:lastRow="0" w:firstColumn="1" w:lastColumn="0" w:noHBand="0" w:noVBand="1"/>
      </w:tblPr>
      <w:tblGrid>
        <w:gridCol w:w="7144"/>
      </w:tblGrid>
      <w:tr w:rsidR="004139BD" w:rsidRPr="009A4561" w14:paraId="5062FF4B" w14:textId="77777777" w:rsidTr="00E221D1">
        <w:trPr>
          <w:trHeight w:val="479"/>
        </w:trPr>
        <w:tc>
          <w:tcPr>
            <w:tcW w:w="7144" w:type="dxa"/>
            <w:vAlign w:val="center"/>
          </w:tcPr>
          <w:p w14:paraId="2A210900" w14:textId="77777777" w:rsidR="004139BD" w:rsidRPr="009A4561" w:rsidRDefault="004139BD" w:rsidP="00945193">
            <w:pPr>
              <w:pStyle w:val="a5"/>
              <w:spacing w:line="440" w:lineRule="exact"/>
              <w:ind w:leftChars="0" w:left="0"/>
              <w:jc w:val="center"/>
              <w:rPr>
                <w:rFonts w:eastAsia="標楷體"/>
                <w:bCs/>
                <w:sz w:val="28"/>
                <w:szCs w:val="28"/>
              </w:rPr>
            </w:pPr>
            <w:r w:rsidRPr="009A4561">
              <w:rPr>
                <w:rFonts w:eastAsia="標楷體" w:hint="eastAsia"/>
                <w:snapToGrid w:val="0"/>
                <w:kern w:val="0"/>
                <w:sz w:val="28"/>
                <w:szCs w:val="28"/>
              </w:rPr>
              <w:t>高雄市</w:t>
            </w:r>
            <w:r w:rsidRPr="009A4561">
              <w:rPr>
                <w:rFonts w:eastAsia="標楷體"/>
                <w:snapToGrid w:val="0"/>
                <w:kern w:val="0"/>
                <w:sz w:val="28"/>
                <w:szCs w:val="28"/>
              </w:rPr>
              <w:t>偏遠</w:t>
            </w:r>
            <w:r w:rsidRPr="009A4561">
              <w:rPr>
                <w:rFonts w:eastAsia="標楷體" w:hint="eastAsia"/>
                <w:snapToGrid w:val="0"/>
                <w:kern w:val="0"/>
                <w:sz w:val="28"/>
                <w:szCs w:val="28"/>
              </w:rPr>
              <w:t>地區</w:t>
            </w:r>
          </w:p>
        </w:tc>
      </w:tr>
      <w:tr w:rsidR="004139BD" w:rsidRPr="009A4561" w14:paraId="7D095AB6" w14:textId="77777777" w:rsidTr="00E221D1">
        <w:trPr>
          <w:trHeight w:val="1001"/>
        </w:trPr>
        <w:tc>
          <w:tcPr>
            <w:tcW w:w="7144" w:type="dxa"/>
            <w:vAlign w:val="center"/>
          </w:tcPr>
          <w:p w14:paraId="00E8C63A" w14:textId="00E3B59C" w:rsidR="004139BD" w:rsidRPr="009A4561" w:rsidRDefault="0052362D" w:rsidP="00945193">
            <w:pPr>
              <w:pStyle w:val="a5"/>
              <w:spacing w:line="440" w:lineRule="exact"/>
              <w:ind w:leftChars="0" w:left="0"/>
              <w:jc w:val="center"/>
              <w:rPr>
                <w:rFonts w:eastAsia="標楷體"/>
                <w:bCs/>
                <w:sz w:val="28"/>
                <w:szCs w:val="28"/>
              </w:rPr>
            </w:pPr>
            <w:r w:rsidRPr="00D163D7">
              <w:rPr>
                <w:rFonts w:eastAsia="標楷體" w:hint="eastAsia"/>
                <w:snapToGrid w:val="0"/>
                <w:kern w:val="0"/>
                <w:sz w:val="28"/>
                <w:szCs w:val="28"/>
              </w:rPr>
              <w:t>田寮區、六龜區、</w:t>
            </w:r>
            <w:proofErr w:type="gramStart"/>
            <w:r w:rsidRPr="00D163D7">
              <w:rPr>
                <w:rFonts w:eastAsia="標楷體" w:hint="eastAsia"/>
                <w:snapToGrid w:val="0"/>
                <w:kern w:val="0"/>
                <w:sz w:val="28"/>
                <w:szCs w:val="28"/>
              </w:rPr>
              <w:t>甲仙區</w:t>
            </w:r>
            <w:proofErr w:type="gramEnd"/>
            <w:r w:rsidRPr="00D163D7">
              <w:rPr>
                <w:rFonts w:eastAsia="標楷體" w:hint="eastAsia"/>
                <w:snapToGrid w:val="0"/>
                <w:kern w:val="0"/>
                <w:sz w:val="28"/>
                <w:szCs w:val="28"/>
              </w:rPr>
              <w:t>、杉林區、茂林區、桃源區、那瑪夏區</w:t>
            </w:r>
          </w:p>
        </w:tc>
      </w:tr>
    </w:tbl>
    <w:p w14:paraId="351639C3" w14:textId="77777777" w:rsidR="00E221D1" w:rsidRPr="00202F6E" w:rsidRDefault="00E221D1" w:rsidP="003559A0">
      <w:pPr>
        <w:pStyle w:val="a5"/>
        <w:numPr>
          <w:ilvl w:val="0"/>
          <w:numId w:val="194"/>
        </w:numPr>
        <w:spacing w:beforeLines="100" w:before="360" w:line="440" w:lineRule="exact"/>
        <w:ind w:leftChars="0" w:left="1560" w:hanging="142"/>
        <w:jc w:val="both"/>
        <w:rPr>
          <w:rFonts w:ascii="標楷體" w:eastAsia="標楷體" w:hAnsi="標楷體"/>
          <w:sz w:val="28"/>
          <w:szCs w:val="28"/>
        </w:rPr>
      </w:pPr>
      <w:r w:rsidRPr="00202F6E">
        <w:rPr>
          <w:rFonts w:ascii="標楷體" w:eastAsia="標楷體" w:hAnsi="標楷體" w:hint="eastAsia"/>
          <w:sz w:val="28"/>
          <w:szCs w:val="28"/>
        </w:rPr>
        <w:t>訓練對象人數比例</w:t>
      </w:r>
      <w:r w:rsidRPr="00202F6E">
        <w:rPr>
          <w:rFonts w:ascii="標楷體" w:eastAsia="標楷體" w:hAnsi="標楷體" w:hint="eastAsia"/>
          <w:b/>
          <w:sz w:val="28"/>
          <w:szCs w:val="28"/>
        </w:rPr>
        <w:t>(開放招收對象，視同招生狀況不佳)</w:t>
      </w:r>
    </w:p>
    <w:p w14:paraId="30B2C056" w14:textId="77777777" w:rsidR="00E221D1" w:rsidRPr="00202F6E" w:rsidRDefault="00E221D1" w:rsidP="00572F3A">
      <w:pPr>
        <w:numPr>
          <w:ilvl w:val="0"/>
          <w:numId w:val="85"/>
        </w:numPr>
        <w:spacing w:line="440" w:lineRule="exact"/>
        <w:ind w:left="1985" w:hanging="380"/>
        <w:jc w:val="both"/>
        <w:rPr>
          <w:rFonts w:ascii="標楷體" w:eastAsia="標楷體" w:hAnsi="標楷體" w:cs="Times New Roman"/>
          <w:bCs/>
          <w:sz w:val="28"/>
          <w:szCs w:val="28"/>
        </w:rPr>
      </w:pPr>
      <w:r w:rsidRPr="00202F6E">
        <w:rPr>
          <w:rFonts w:ascii="標楷體" w:eastAsia="標楷體" w:hAnsi="標楷體" w:cs="Times New Roman"/>
          <w:bCs/>
          <w:sz w:val="28"/>
          <w:szCs w:val="28"/>
        </w:rPr>
        <w:t>訓練班次為職前班者，訓練對象以失業者為優先；</w:t>
      </w:r>
      <w:r w:rsidRPr="00202F6E">
        <w:rPr>
          <w:rFonts w:ascii="標楷體" w:eastAsia="標楷體" w:hAnsi="標楷體" w:cs="Times New Roman"/>
          <w:b/>
          <w:bCs/>
          <w:sz w:val="28"/>
          <w:szCs w:val="28"/>
        </w:rPr>
        <w:t>招生人數不滿者</w:t>
      </w:r>
      <w:r w:rsidRPr="00202F6E">
        <w:rPr>
          <w:rFonts w:ascii="標楷體" w:eastAsia="標楷體" w:hAnsi="標楷體" w:cs="Times New Roman"/>
          <w:bCs/>
          <w:sz w:val="28"/>
          <w:szCs w:val="28"/>
        </w:rPr>
        <w:t>，得招收在職者，其比率以</w:t>
      </w:r>
      <w:proofErr w:type="gramStart"/>
      <w:r w:rsidRPr="00202F6E">
        <w:rPr>
          <w:rFonts w:ascii="標楷體" w:eastAsia="標楷體" w:hAnsi="標楷體" w:cs="Times New Roman"/>
          <w:bCs/>
          <w:sz w:val="28"/>
          <w:szCs w:val="28"/>
        </w:rPr>
        <w:t>不</w:t>
      </w:r>
      <w:proofErr w:type="gramEnd"/>
      <w:r w:rsidRPr="00202F6E">
        <w:rPr>
          <w:rFonts w:ascii="標楷體" w:eastAsia="標楷體" w:hAnsi="標楷體" w:cs="Times New Roman"/>
          <w:bCs/>
          <w:sz w:val="28"/>
          <w:szCs w:val="28"/>
        </w:rPr>
        <w:t>逾招生人數百分之十五為原則。</w:t>
      </w:r>
    </w:p>
    <w:p w14:paraId="2C0677C3" w14:textId="54897C8E" w:rsidR="00E221D1" w:rsidRPr="00202F6E" w:rsidRDefault="00E221D1" w:rsidP="00572F3A">
      <w:pPr>
        <w:numPr>
          <w:ilvl w:val="0"/>
          <w:numId w:val="85"/>
        </w:numPr>
        <w:spacing w:line="440" w:lineRule="exact"/>
        <w:ind w:left="1985" w:hanging="380"/>
        <w:jc w:val="both"/>
        <w:rPr>
          <w:rFonts w:ascii="標楷體" w:eastAsia="標楷體" w:hAnsi="標楷體" w:cs="Times New Roman"/>
          <w:bCs/>
          <w:sz w:val="28"/>
          <w:szCs w:val="28"/>
        </w:rPr>
      </w:pPr>
      <w:r w:rsidRPr="00202F6E">
        <w:rPr>
          <w:rFonts w:ascii="標楷體" w:eastAsia="標楷體" w:hAnsi="標楷體"/>
          <w:bCs/>
          <w:sz w:val="28"/>
          <w:szCs w:val="28"/>
        </w:rPr>
        <w:t>訓練班次為</w:t>
      </w:r>
      <w:proofErr w:type="gramStart"/>
      <w:r w:rsidRPr="00202F6E">
        <w:rPr>
          <w:rFonts w:ascii="標楷體" w:eastAsia="標楷體" w:hAnsi="標楷體"/>
          <w:bCs/>
          <w:sz w:val="28"/>
          <w:szCs w:val="28"/>
        </w:rPr>
        <w:t>在職班者</w:t>
      </w:r>
      <w:proofErr w:type="gramEnd"/>
      <w:r w:rsidRPr="00202F6E">
        <w:rPr>
          <w:rFonts w:ascii="標楷體" w:eastAsia="標楷體" w:hAnsi="標楷體"/>
          <w:bCs/>
          <w:sz w:val="28"/>
          <w:szCs w:val="28"/>
        </w:rPr>
        <w:t>，以在職者為訓練對象；</w:t>
      </w:r>
      <w:r w:rsidRPr="00202F6E">
        <w:rPr>
          <w:rFonts w:ascii="標楷體" w:eastAsia="標楷體" w:hAnsi="標楷體"/>
          <w:b/>
          <w:bCs/>
          <w:sz w:val="28"/>
          <w:szCs w:val="28"/>
        </w:rPr>
        <w:t>招生人數不滿者</w:t>
      </w:r>
      <w:r w:rsidRPr="00202F6E">
        <w:rPr>
          <w:rFonts w:ascii="標楷體" w:eastAsia="標楷體" w:hAnsi="標楷體"/>
          <w:bCs/>
          <w:sz w:val="28"/>
          <w:szCs w:val="28"/>
        </w:rPr>
        <w:t>，得招收失業者，其比率以</w:t>
      </w:r>
      <w:proofErr w:type="gramStart"/>
      <w:r w:rsidRPr="00202F6E">
        <w:rPr>
          <w:rFonts w:ascii="標楷體" w:eastAsia="標楷體" w:hAnsi="標楷體"/>
          <w:bCs/>
          <w:sz w:val="28"/>
          <w:szCs w:val="28"/>
        </w:rPr>
        <w:t>不</w:t>
      </w:r>
      <w:proofErr w:type="gramEnd"/>
      <w:r w:rsidRPr="00202F6E">
        <w:rPr>
          <w:rFonts w:ascii="標楷體" w:eastAsia="標楷體" w:hAnsi="標楷體"/>
          <w:bCs/>
          <w:sz w:val="28"/>
          <w:szCs w:val="28"/>
        </w:rPr>
        <w:t>逾招生人數百分之十五為原則。</w:t>
      </w:r>
    </w:p>
    <w:p w14:paraId="56A56DEB" w14:textId="0BB876DA" w:rsidR="00E221D1" w:rsidRPr="00322498" w:rsidRDefault="00202F6E" w:rsidP="003559A0">
      <w:pPr>
        <w:pStyle w:val="a5"/>
        <w:numPr>
          <w:ilvl w:val="0"/>
          <w:numId w:val="153"/>
        </w:numPr>
        <w:spacing w:line="440" w:lineRule="exact"/>
        <w:ind w:leftChars="0" w:left="1418" w:hanging="567"/>
        <w:jc w:val="both"/>
        <w:rPr>
          <w:rFonts w:eastAsia="標楷體"/>
          <w:b/>
          <w:bCs/>
          <w:sz w:val="28"/>
          <w:szCs w:val="28"/>
        </w:rPr>
      </w:pPr>
      <w:r w:rsidRPr="00322498">
        <w:rPr>
          <w:rFonts w:eastAsia="標楷體" w:hint="eastAsia"/>
          <w:b/>
          <w:bCs/>
          <w:sz w:val="28"/>
          <w:szCs w:val="28"/>
        </w:rPr>
        <w:t>自訓自用班</w:t>
      </w:r>
    </w:p>
    <w:p w14:paraId="0AF5737E" w14:textId="77777777" w:rsidR="00407326" w:rsidRPr="00663D41" w:rsidRDefault="00407326" w:rsidP="003559A0">
      <w:pPr>
        <w:pStyle w:val="a5"/>
        <w:numPr>
          <w:ilvl w:val="0"/>
          <w:numId w:val="196"/>
        </w:numPr>
        <w:spacing w:line="440" w:lineRule="exact"/>
        <w:ind w:leftChars="0" w:left="1701" w:hanging="283"/>
        <w:jc w:val="both"/>
        <w:rPr>
          <w:rFonts w:ascii="標楷體" w:eastAsia="標楷體" w:hAnsi="標楷體"/>
          <w:sz w:val="28"/>
          <w:szCs w:val="28"/>
        </w:rPr>
      </w:pPr>
      <w:r w:rsidRPr="00663D41">
        <w:rPr>
          <w:rFonts w:ascii="標楷體" w:eastAsia="標楷體" w:hAnsi="標楷體" w:hint="eastAsia"/>
          <w:sz w:val="28"/>
          <w:szCs w:val="28"/>
        </w:rPr>
        <w:t>訓練人數：</w:t>
      </w:r>
    </w:p>
    <w:p w14:paraId="11EB4B74" w14:textId="18772748" w:rsidR="00407326" w:rsidRPr="00663D41" w:rsidRDefault="00407326" w:rsidP="003559A0">
      <w:pPr>
        <w:pStyle w:val="a5"/>
        <w:numPr>
          <w:ilvl w:val="1"/>
          <w:numId w:val="197"/>
        </w:numPr>
        <w:spacing w:line="440" w:lineRule="exact"/>
        <w:ind w:leftChars="0" w:left="2127"/>
        <w:jc w:val="both"/>
        <w:rPr>
          <w:rFonts w:ascii="標楷體" w:eastAsia="標楷體" w:hAnsi="標楷體"/>
          <w:sz w:val="28"/>
          <w:szCs w:val="28"/>
        </w:rPr>
      </w:pPr>
      <w:r w:rsidRPr="00663D41">
        <w:rPr>
          <w:rFonts w:ascii="標楷體" w:eastAsia="標楷體" w:hAnsi="標楷體" w:hint="eastAsia"/>
          <w:sz w:val="28"/>
          <w:szCs w:val="28"/>
        </w:rPr>
        <w:t>本計畫開班人數以</w:t>
      </w:r>
      <w:r w:rsidRPr="00663D41">
        <w:rPr>
          <w:rFonts w:ascii="標楷體" w:eastAsia="標楷體" w:hAnsi="標楷體" w:hint="eastAsia"/>
          <w:b/>
          <w:bCs/>
          <w:sz w:val="28"/>
          <w:szCs w:val="28"/>
        </w:rPr>
        <w:t>二十人</w:t>
      </w:r>
      <w:r w:rsidRPr="00663D41">
        <w:rPr>
          <w:rFonts w:ascii="標楷體" w:eastAsia="標楷體" w:hAnsi="標楷體" w:hint="eastAsia"/>
          <w:sz w:val="28"/>
          <w:szCs w:val="28"/>
        </w:rPr>
        <w:t>為上限，</w:t>
      </w:r>
      <w:proofErr w:type="gramStart"/>
      <w:r w:rsidRPr="00663D41">
        <w:rPr>
          <w:rFonts w:ascii="標楷體" w:eastAsia="標楷體" w:hAnsi="標楷體" w:hint="eastAsia"/>
          <w:b/>
          <w:bCs/>
          <w:sz w:val="28"/>
          <w:szCs w:val="28"/>
        </w:rPr>
        <w:t>預訓人數</w:t>
      </w:r>
      <w:proofErr w:type="gramEnd"/>
      <w:r w:rsidRPr="00663D41">
        <w:rPr>
          <w:rFonts w:ascii="標楷體" w:eastAsia="標楷體" w:hAnsi="標楷體" w:hint="eastAsia"/>
          <w:b/>
          <w:bCs/>
          <w:sz w:val="28"/>
          <w:szCs w:val="28"/>
        </w:rPr>
        <w:t>須等於實際</w:t>
      </w:r>
      <w:proofErr w:type="gramStart"/>
      <w:r w:rsidRPr="00663D41">
        <w:rPr>
          <w:rFonts w:ascii="標楷體" w:eastAsia="標楷體" w:hAnsi="標楷體" w:hint="eastAsia"/>
          <w:b/>
          <w:bCs/>
          <w:sz w:val="28"/>
          <w:szCs w:val="28"/>
        </w:rPr>
        <w:t>職缺數</w:t>
      </w:r>
      <w:proofErr w:type="gramEnd"/>
      <w:r w:rsidRPr="00663D41">
        <w:rPr>
          <w:rFonts w:ascii="標楷體" w:eastAsia="標楷體" w:hAnsi="標楷體" w:hint="eastAsia"/>
          <w:sz w:val="28"/>
          <w:szCs w:val="28"/>
        </w:rPr>
        <w:t>，實際職缺須於預定結訓日(含)前出缺者為限。</w:t>
      </w:r>
    </w:p>
    <w:p w14:paraId="0ABA52AC" w14:textId="2E2AAF27" w:rsidR="00407326" w:rsidRPr="00663D41" w:rsidRDefault="00407326" w:rsidP="003559A0">
      <w:pPr>
        <w:pStyle w:val="a5"/>
        <w:numPr>
          <w:ilvl w:val="1"/>
          <w:numId w:val="197"/>
        </w:numPr>
        <w:spacing w:line="440" w:lineRule="exact"/>
        <w:ind w:leftChars="0" w:left="2127"/>
        <w:jc w:val="both"/>
        <w:rPr>
          <w:rFonts w:ascii="標楷體" w:eastAsia="標楷體" w:hAnsi="標楷體"/>
          <w:sz w:val="28"/>
          <w:szCs w:val="28"/>
        </w:rPr>
      </w:pPr>
      <w:r w:rsidRPr="00663D41">
        <w:rPr>
          <w:rFonts w:ascii="標楷體" w:eastAsia="標楷體" w:hAnsi="標楷體" w:hint="eastAsia"/>
          <w:sz w:val="28"/>
          <w:szCs w:val="28"/>
        </w:rPr>
        <w:t>前項最低開班人數以開訓當日</w:t>
      </w:r>
      <w:proofErr w:type="gramStart"/>
      <w:r w:rsidRPr="00663D41">
        <w:rPr>
          <w:rFonts w:ascii="標楷體" w:eastAsia="標楷體" w:hAnsi="標楷體" w:hint="eastAsia"/>
          <w:sz w:val="28"/>
          <w:szCs w:val="28"/>
        </w:rPr>
        <w:t>之參訓人數</w:t>
      </w:r>
      <w:proofErr w:type="gramEnd"/>
      <w:r w:rsidRPr="00663D41">
        <w:rPr>
          <w:rFonts w:ascii="標楷體" w:eastAsia="標楷體" w:hAnsi="標楷體" w:hint="eastAsia"/>
          <w:sz w:val="28"/>
          <w:szCs w:val="28"/>
        </w:rPr>
        <w:t>計算，未於開訓當日完成報到者，除已辦理請假事宜外，應視為</w:t>
      </w:r>
      <w:proofErr w:type="gramStart"/>
      <w:r w:rsidRPr="00663D41">
        <w:rPr>
          <w:rFonts w:ascii="標楷體" w:eastAsia="標楷體" w:hAnsi="標楷體" w:hint="eastAsia"/>
          <w:sz w:val="28"/>
          <w:szCs w:val="28"/>
        </w:rPr>
        <w:t>放棄參訓資格</w:t>
      </w:r>
      <w:proofErr w:type="gramEnd"/>
      <w:r w:rsidRPr="00663D41">
        <w:rPr>
          <w:rFonts w:ascii="標楷體" w:eastAsia="標楷體" w:hAnsi="標楷體" w:hint="eastAsia"/>
          <w:sz w:val="28"/>
          <w:szCs w:val="28"/>
        </w:rPr>
        <w:t>。</w:t>
      </w:r>
    </w:p>
    <w:p w14:paraId="402636C5" w14:textId="368E3546" w:rsidR="00407326" w:rsidRPr="00663D41" w:rsidRDefault="00407326" w:rsidP="003559A0">
      <w:pPr>
        <w:pStyle w:val="a5"/>
        <w:numPr>
          <w:ilvl w:val="1"/>
          <w:numId w:val="197"/>
        </w:numPr>
        <w:spacing w:line="440" w:lineRule="exact"/>
        <w:ind w:leftChars="0" w:left="2127"/>
        <w:jc w:val="both"/>
        <w:rPr>
          <w:rFonts w:ascii="標楷體" w:eastAsia="標楷體" w:hAnsi="標楷體"/>
          <w:sz w:val="28"/>
          <w:szCs w:val="28"/>
        </w:rPr>
      </w:pPr>
      <w:r w:rsidRPr="00663D41">
        <w:rPr>
          <w:rFonts w:ascii="標楷體" w:eastAsia="標楷體" w:hAnsi="標楷體" w:hint="eastAsia"/>
          <w:sz w:val="28"/>
          <w:szCs w:val="28"/>
        </w:rPr>
        <w:t>開班人數未達計畫核定人數，請依規定函文本中心同意計畫變更後，始得開班。</w:t>
      </w:r>
    </w:p>
    <w:p w14:paraId="426BAFE7" w14:textId="62DBFE73" w:rsidR="00407326" w:rsidRPr="00663D41" w:rsidRDefault="00407326" w:rsidP="003559A0">
      <w:pPr>
        <w:pStyle w:val="a5"/>
        <w:numPr>
          <w:ilvl w:val="0"/>
          <w:numId w:val="196"/>
        </w:numPr>
        <w:spacing w:line="440" w:lineRule="exact"/>
        <w:ind w:leftChars="0" w:left="1701" w:hanging="283"/>
        <w:jc w:val="both"/>
        <w:rPr>
          <w:rFonts w:ascii="標楷體" w:eastAsia="標楷體" w:hAnsi="標楷體"/>
          <w:sz w:val="28"/>
          <w:szCs w:val="28"/>
        </w:rPr>
      </w:pPr>
      <w:r w:rsidRPr="00663D41">
        <w:rPr>
          <w:rFonts w:ascii="標楷體" w:eastAsia="標楷體" w:hAnsi="標楷體" w:hint="eastAsia"/>
          <w:sz w:val="28"/>
          <w:szCs w:val="28"/>
        </w:rPr>
        <w:t>訓練對象以失業者為優先；招生人數不滿者，得招收在職者，其比率以</w:t>
      </w:r>
      <w:proofErr w:type="gramStart"/>
      <w:r w:rsidRPr="00663D41">
        <w:rPr>
          <w:rFonts w:ascii="標楷體" w:eastAsia="標楷體" w:hAnsi="標楷體" w:hint="eastAsia"/>
          <w:sz w:val="28"/>
          <w:szCs w:val="28"/>
        </w:rPr>
        <w:t>不</w:t>
      </w:r>
      <w:proofErr w:type="gramEnd"/>
      <w:r w:rsidRPr="00663D41">
        <w:rPr>
          <w:rFonts w:ascii="標楷體" w:eastAsia="標楷體" w:hAnsi="標楷體" w:hint="eastAsia"/>
          <w:sz w:val="28"/>
          <w:szCs w:val="28"/>
        </w:rPr>
        <w:t>逾招生人數百分之十五為原則。(開放招收對象，視同招生狀況不佳)</w:t>
      </w:r>
    </w:p>
    <w:p w14:paraId="38480D3B" w14:textId="7483F56E" w:rsidR="00407326" w:rsidRPr="00663D41" w:rsidRDefault="00407326" w:rsidP="003559A0">
      <w:pPr>
        <w:pStyle w:val="a5"/>
        <w:numPr>
          <w:ilvl w:val="0"/>
          <w:numId w:val="196"/>
        </w:numPr>
        <w:spacing w:line="440" w:lineRule="exact"/>
        <w:ind w:leftChars="0" w:left="1701" w:hanging="283"/>
        <w:jc w:val="both"/>
        <w:rPr>
          <w:rFonts w:ascii="標楷體" w:eastAsia="標楷體" w:hAnsi="標楷體"/>
          <w:sz w:val="28"/>
          <w:szCs w:val="28"/>
        </w:rPr>
      </w:pPr>
      <w:r w:rsidRPr="00663D41">
        <w:rPr>
          <w:rFonts w:ascii="標楷體" w:eastAsia="標楷體" w:hAnsi="標楷體" w:hint="eastAsia"/>
          <w:b/>
          <w:bCs/>
          <w:sz w:val="28"/>
          <w:szCs w:val="28"/>
        </w:rPr>
        <w:t>訓練單位及合作用人單位應依承諾僱用切結書之勞動條件，僱用百分之八十以上具失業者身分且願意受</w:t>
      </w:r>
      <w:proofErr w:type="gramStart"/>
      <w:r w:rsidRPr="00663D41">
        <w:rPr>
          <w:rFonts w:ascii="標楷體" w:eastAsia="標楷體" w:hAnsi="標楷體" w:hint="eastAsia"/>
          <w:b/>
          <w:bCs/>
          <w:sz w:val="28"/>
          <w:szCs w:val="28"/>
        </w:rPr>
        <w:t>僱</w:t>
      </w:r>
      <w:proofErr w:type="gramEnd"/>
      <w:r w:rsidRPr="00663D41">
        <w:rPr>
          <w:rFonts w:ascii="標楷體" w:eastAsia="標楷體" w:hAnsi="標楷體" w:hint="eastAsia"/>
          <w:b/>
          <w:bCs/>
          <w:sz w:val="28"/>
          <w:szCs w:val="28"/>
        </w:rPr>
        <w:t>之結訓學員</w:t>
      </w:r>
      <w:r w:rsidRPr="00663D41">
        <w:rPr>
          <w:rFonts w:ascii="標楷體" w:eastAsia="標楷體" w:hAnsi="標楷體" w:hint="eastAsia"/>
          <w:sz w:val="28"/>
          <w:szCs w:val="28"/>
        </w:rPr>
        <w:t>。</w:t>
      </w:r>
    </w:p>
    <w:p w14:paraId="3F3061E2" w14:textId="3F6A7686" w:rsidR="00407326" w:rsidRPr="00663D41" w:rsidRDefault="00407326" w:rsidP="003559A0">
      <w:pPr>
        <w:pStyle w:val="a5"/>
        <w:numPr>
          <w:ilvl w:val="0"/>
          <w:numId w:val="196"/>
        </w:numPr>
        <w:spacing w:line="440" w:lineRule="exact"/>
        <w:ind w:leftChars="0" w:left="1701" w:hanging="283"/>
        <w:jc w:val="both"/>
        <w:rPr>
          <w:rFonts w:ascii="標楷體" w:eastAsia="標楷體" w:hAnsi="標楷體"/>
          <w:sz w:val="28"/>
          <w:szCs w:val="28"/>
        </w:rPr>
      </w:pPr>
      <w:r w:rsidRPr="00663D41">
        <w:rPr>
          <w:rFonts w:ascii="標楷體" w:eastAsia="標楷體" w:hAnsi="標楷體" w:hint="eastAsia"/>
          <w:sz w:val="28"/>
          <w:szCs w:val="28"/>
        </w:rPr>
        <w:lastRenderedPageBreak/>
        <w:t>未依前款規定辦理，該單位自該班結訓日(含)起二年內，不得作為本計畫之訓練單位或合作用人單位。</w:t>
      </w:r>
    </w:p>
    <w:p w14:paraId="1278EA78" w14:textId="184F1C9E" w:rsidR="004139BD" w:rsidRPr="00663D41" w:rsidRDefault="00407326" w:rsidP="003559A0">
      <w:pPr>
        <w:pStyle w:val="a5"/>
        <w:numPr>
          <w:ilvl w:val="0"/>
          <w:numId w:val="196"/>
        </w:numPr>
        <w:spacing w:line="440" w:lineRule="exact"/>
        <w:ind w:leftChars="0" w:left="1701" w:hanging="283"/>
        <w:jc w:val="both"/>
        <w:rPr>
          <w:rFonts w:ascii="標楷體" w:eastAsia="標楷體" w:hAnsi="標楷體"/>
          <w:sz w:val="28"/>
          <w:szCs w:val="28"/>
        </w:rPr>
      </w:pPr>
      <w:r w:rsidRPr="00663D41">
        <w:rPr>
          <w:rFonts w:ascii="標楷體" w:eastAsia="標楷體" w:hAnsi="標楷體" w:hint="eastAsia"/>
          <w:sz w:val="28"/>
          <w:szCs w:val="28"/>
        </w:rPr>
        <w:t>訓練期間原提報</w:t>
      </w:r>
      <w:proofErr w:type="gramStart"/>
      <w:r w:rsidRPr="00663D41">
        <w:rPr>
          <w:rFonts w:ascii="標楷體" w:eastAsia="標楷體" w:hAnsi="標楷體" w:hint="eastAsia"/>
          <w:sz w:val="28"/>
          <w:szCs w:val="28"/>
        </w:rPr>
        <w:t>職缺如經</w:t>
      </w:r>
      <w:proofErr w:type="gramEnd"/>
      <w:r w:rsidRPr="00663D41">
        <w:rPr>
          <w:rFonts w:ascii="標楷體" w:eastAsia="標楷體" w:hAnsi="標楷體" w:hint="eastAsia"/>
          <w:sz w:val="28"/>
          <w:szCs w:val="28"/>
        </w:rPr>
        <w:t>補實，訓練單位最遲應於預定結訓日(含)前一</w:t>
      </w:r>
      <w:proofErr w:type="gramStart"/>
      <w:r w:rsidRPr="00663D41">
        <w:rPr>
          <w:rFonts w:ascii="標楷體" w:eastAsia="標楷體" w:hAnsi="標楷體" w:hint="eastAsia"/>
          <w:sz w:val="28"/>
          <w:szCs w:val="28"/>
        </w:rPr>
        <w:t>週</w:t>
      </w:r>
      <w:proofErr w:type="gramEnd"/>
      <w:r w:rsidRPr="00663D41">
        <w:rPr>
          <w:rFonts w:ascii="標楷體" w:eastAsia="標楷體" w:hAnsi="標楷體" w:hint="eastAsia"/>
          <w:sz w:val="28"/>
          <w:szCs w:val="28"/>
        </w:rPr>
        <w:t>內提報新職缺，報經本中心同意後更換職缺。</w:t>
      </w:r>
    </w:p>
    <w:p w14:paraId="43C7B724" w14:textId="77777777" w:rsidR="004139BD" w:rsidRPr="009A4561" w:rsidRDefault="004139BD" w:rsidP="00572F3A">
      <w:pPr>
        <w:numPr>
          <w:ilvl w:val="0"/>
          <w:numId w:val="97"/>
        </w:numPr>
        <w:spacing w:line="440" w:lineRule="exact"/>
        <w:ind w:hanging="436"/>
        <w:jc w:val="both"/>
        <w:rPr>
          <w:rFonts w:ascii="Times New Roman" w:eastAsia="標楷體" w:hAnsi="Times New Roman" w:cs="Times New Roman"/>
          <w:b/>
          <w:sz w:val="28"/>
          <w:szCs w:val="28"/>
        </w:rPr>
      </w:pPr>
      <w:r w:rsidRPr="009A4561">
        <w:rPr>
          <w:rFonts w:ascii="Times New Roman" w:eastAsia="標楷體" w:hAnsi="Times New Roman" w:cs="Times New Roman"/>
          <w:b/>
          <w:sz w:val="28"/>
          <w:szCs w:val="28"/>
        </w:rPr>
        <w:t>訓練單位報價項目與標準之規範說明</w:t>
      </w:r>
    </w:p>
    <w:p w14:paraId="5FC9A6BC" w14:textId="77777777" w:rsidR="004139BD" w:rsidRPr="009A4561" w:rsidRDefault="004139BD" w:rsidP="00572F3A">
      <w:pPr>
        <w:pStyle w:val="a5"/>
        <w:numPr>
          <w:ilvl w:val="0"/>
          <w:numId w:val="83"/>
        </w:numPr>
        <w:spacing w:line="440" w:lineRule="exact"/>
        <w:ind w:leftChars="0" w:left="1418" w:hanging="567"/>
        <w:jc w:val="both"/>
        <w:rPr>
          <w:rFonts w:eastAsia="標楷體"/>
          <w:sz w:val="28"/>
          <w:szCs w:val="28"/>
        </w:rPr>
      </w:pPr>
      <w:r w:rsidRPr="009A4561">
        <w:rPr>
          <w:rFonts w:eastAsia="標楷體"/>
          <w:sz w:val="28"/>
          <w:szCs w:val="28"/>
        </w:rPr>
        <w:t>指定報價項目</w:t>
      </w:r>
      <w:r w:rsidRPr="009A4561">
        <w:rPr>
          <w:rFonts w:eastAsia="標楷體" w:hint="eastAsia"/>
          <w:sz w:val="28"/>
          <w:szCs w:val="28"/>
        </w:rPr>
        <w:t>之編列</w:t>
      </w:r>
      <w:r w:rsidRPr="009A4561">
        <w:rPr>
          <w:rFonts w:eastAsia="標楷體"/>
          <w:sz w:val="28"/>
          <w:szCs w:val="28"/>
        </w:rPr>
        <w:t>標準</w:t>
      </w:r>
      <w:r w:rsidRPr="009A4561">
        <w:rPr>
          <w:rFonts w:eastAsia="標楷體" w:hint="eastAsia"/>
          <w:sz w:val="28"/>
          <w:szCs w:val="28"/>
        </w:rPr>
        <w:t>如下</w:t>
      </w:r>
    </w:p>
    <w:p w14:paraId="560E5F26" w14:textId="0CBD2EF7" w:rsidR="004139BD" w:rsidRPr="00EF1ABD" w:rsidRDefault="004139BD" w:rsidP="00572F3A">
      <w:pPr>
        <w:numPr>
          <w:ilvl w:val="0"/>
          <w:numId w:val="86"/>
        </w:numPr>
        <w:spacing w:line="440" w:lineRule="exact"/>
        <w:ind w:hanging="238"/>
        <w:jc w:val="both"/>
        <w:rPr>
          <w:rFonts w:ascii="Times New Roman" w:eastAsia="標楷體" w:hAnsi="Times New Roman" w:cs="Times New Roman"/>
          <w:bCs/>
          <w:sz w:val="28"/>
          <w:szCs w:val="28"/>
        </w:rPr>
      </w:pPr>
      <w:r w:rsidRPr="00EF1ABD">
        <w:rPr>
          <w:rFonts w:ascii="Times New Roman" w:eastAsia="標楷體" w:hAnsi="Times New Roman" w:cs="Times New Roman"/>
          <w:bCs/>
          <w:sz w:val="28"/>
          <w:szCs w:val="28"/>
        </w:rPr>
        <w:t>鐘點費</w:t>
      </w:r>
    </w:p>
    <w:p w14:paraId="00652161" w14:textId="77777777" w:rsidR="004139BD" w:rsidRPr="00EF1ABD" w:rsidRDefault="004139BD" w:rsidP="00572F3A">
      <w:pPr>
        <w:pStyle w:val="110"/>
        <w:numPr>
          <w:ilvl w:val="0"/>
          <w:numId w:val="80"/>
        </w:numPr>
        <w:ind w:leftChars="0" w:firstLineChars="0"/>
        <w:rPr>
          <w:rFonts w:ascii="標楷體" w:hAnsi="標楷體"/>
        </w:rPr>
      </w:pPr>
      <w:r w:rsidRPr="00EF1ABD">
        <w:rPr>
          <w:rFonts w:ascii="標楷體" w:hAnsi="標楷體"/>
        </w:rPr>
        <w:t>師資鐘點費每小時以新臺幣(以下同)</w:t>
      </w:r>
      <w:r w:rsidRPr="00EF1ABD">
        <w:rPr>
          <w:rFonts w:ascii="標楷體" w:hAnsi="標楷體" w:hint="eastAsia"/>
        </w:rPr>
        <w:t>1,000</w:t>
      </w:r>
      <w:r w:rsidRPr="00EF1ABD">
        <w:rPr>
          <w:rFonts w:ascii="標楷體" w:hAnsi="標楷體"/>
        </w:rPr>
        <w:t>元為</w:t>
      </w:r>
      <w:r w:rsidRPr="00EF1ABD">
        <w:rPr>
          <w:rFonts w:ascii="標楷體" w:hAnsi="標楷體" w:hint="eastAsia"/>
        </w:rPr>
        <w:t>上限</w:t>
      </w:r>
      <w:r w:rsidRPr="00EF1ABD">
        <w:rPr>
          <w:rFonts w:ascii="標楷體" w:hAnsi="標楷體"/>
        </w:rPr>
        <w:t>；訓練單位規劃特定課程，需運用特殊專業師資授課者，得於提出完整書面資料，具體說明該課程與所配置師資之特殊性、編列之合理性及必要性等，以供審查，</w:t>
      </w:r>
      <w:r w:rsidRPr="00EF1ABD">
        <w:rPr>
          <w:rFonts w:ascii="標楷體" w:hAnsi="標楷體"/>
          <w:kern w:val="0"/>
        </w:rPr>
        <w:t>經審查核</w:t>
      </w:r>
      <w:r w:rsidRPr="00EF1ABD">
        <w:rPr>
          <w:rFonts w:ascii="標楷體" w:hAnsi="標楷體" w:hint="eastAsia"/>
          <w:kern w:val="0"/>
        </w:rPr>
        <w:t>定通過後，</w:t>
      </w:r>
      <w:r w:rsidRPr="00EF1ABD">
        <w:rPr>
          <w:rFonts w:ascii="標楷體" w:hAnsi="標楷體"/>
          <w:kern w:val="0"/>
        </w:rPr>
        <w:t>依實際需要編列</w:t>
      </w:r>
      <w:r w:rsidRPr="00EF1ABD">
        <w:rPr>
          <w:rFonts w:ascii="標楷體" w:hAnsi="標楷體" w:hint="eastAsia"/>
          <w:kern w:val="0"/>
        </w:rPr>
        <w:t>，且以2.000</w:t>
      </w:r>
      <w:r w:rsidRPr="00EF1ABD">
        <w:rPr>
          <w:rFonts w:ascii="標楷體" w:hAnsi="標楷體"/>
          <w:kern w:val="0"/>
        </w:rPr>
        <w:t>元</w:t>
      </w:r>
      <w:r w:rsidRPr="00EF1ABD">
        <w:rPr>
          <w:rFonts w:ascii="標楷體" w:hAnsi="標楷體" w:hint="eastAsia"/>
          <w:kern w:val="0"/>
        </w:rPr>
        <w:t>為上限。</w:t>
      </w:r>
    </w:p>
    <w:p w14:paraId="42BE4148" w14:textId="77777777" w:rsidR="004139BD" w:rsidRPr="00EF1ABD" w:rsidRDefault="004139BD" w:rsidP="00572F3A">
      <w:pPr>
        <w:pStyle w:val="110"/>
        <w:numPr>
          <w:ilvl w:val="0"/>
          <w:numId w:val="80"/>
        </w:numPr>
        <w:ind w:leftChars="0" w:firstLineChars="0"/>
        <w:rPr>
          <w:rFonts w:ascii="標楷體" w:hAnsi="標楷體"/>
        </w:rPr>
      </w:pPr>
      <w:r w:rsidRPr="00EF1ABD">
        <w:rPr>
          <w:rFonts w:ascii="標楷體" w:hAnsi="標楷體"/>
        </w:rPr>
        <w:t>訓練單位於原住民族地區及離島</w:t>
      </w:r>
      <w:proofErr w:type="gramStart"/>
      <w:r w:rsidRPr="00EF1ABD">
        <w:rPr>
          <w:rFonts w:ascii="標楷體" w:hAnsi="標楷體"/>
        </w:rPr>
        <w:t>開班者</w:t>
      </w:r>
      <w:proofErr w:type="gramEnd"/>
      <w:r w:rsidRPr="00EF1ABD">
        <w:rPr>
          <w:rFonts w:ascii="標楷體" w:hAnsi="標楷體"/>
        </w:rPr>
        <w:t>，</w:t>
      </w:r>
      <w:proofErr w:type="gramStart"/>
      <w:r w:rsidRPr="00EF1ABD">
        <w:rPr>
          <w:rFonts w:ascii="標楷體" w:hAnsi="標楷體"/>
        </w:rPr>
        <w:t>其前目鐘點</w:t>
      </w:r>
      <w:proofErr w:type="gramEnd"/>
      <w:r w:rsidRPr="00EF1ABD">
        <w:rPr>
          <w:rFonts w:ascii="標楷體" w:hAnsi="標楷體"/>
        </w:rPr>
        <w:t>費得額外加二成編列地域加給。但不得超過行政院訂定講座鐘點費</w:t>
      </w:r>
      <w:proofErr w:type="gramStart"/>
      <w:r w:rsidRPr="00EF1ABD">
        <w:rPr>
          <w:rFonts w:ascii="標楷體" w:hAnsi="標楷體"/>
        </w:rPr>
        <w:t>支給表之</w:t>
      </w:r>
      <w:proofErr w:type="gramEnd"/>
      <w:r w:rsidRPr="00EF1ABD">
        <w:rPr>
          <w:rFonts w:ascii="標楷體" w:hAnsi="標楷體"/>
        </w:rPr>
        <w:t>規定。</w:t>
      </w:r>
    </w:p>
    <w:p w14:paraId="17DB4618" w14:textId="77777777" w:rsidR="004139BD" w:rsidRPr="009A4561" w:rsidRDefault="004139BD" w:rsidP="004139BD">
      <w:pPr>
        <w:pStyle w:val="a5"/>
        <w:spacing w:beforeLines="100" w:before="360" w:afterLines="50" w:after="180" w:line="440" w:lineRule="exact"/>
        <w:ind w:leftChars="0" w:left="2115"/>
        <w:jc w:val="center"/>
        <w:rPr>
          <w:rFonts w:eastAsia="標楷體"/>
          <w:bCs/>
          <w:sz w:val="28"/>
          <w:szCs w:val="28"/>
        </w:rPr>
      </w:pPr>
      <w:r w:rsidRPr="009A4561">
        <w:rPr>
          <w:rFonts w:eastAsia="標楷體" w:hint="eastAsia"/>
          <w:bCs/>
          <w:sz w:val="28"/>
          <w:szCs w:val="28"/>
        </w:rPr>
        <w:t>表</w:t>
      </w:r>
      <w:r w:rsidRPr="0011611F">
        <w:rPr>
          <w:rFonts w:asciiTheme="minorHAnsi" w:eastAsia="標楷體" w:hAnsiTheme="minorHAnsi" w:hint="eastAsia"/>
          <w:bCs/>
          <w:sz w:val="28"/>
          <w:szCs w:val="28"/>
        </w:rPr>
        <w:t>5</w:t>
      </w:r>
      <w:r w:rsidRPr="009A4561">
        <w:rPr>
          <w:rFonts w:eastAsia="標楷體" w:hint="eastAsia"/>
          <w:bCs/>
          <w:sz w:val="28"/>
          <w:szCs w:val="28"/>
        </w:rPr>
        <w:t xml:space="preserve"> </w:t>
      </w:r>
      <w:r w:rsidRPr="009A4561">
        <w:rPr>
          <w:rFonts w:eastAsia="標楷體" w:hint="eastAsia"/>
          <w:bCs/>
          <w:sz w:val="28"/>
          <w:szCs w:val="28"/>
        </w:rPr>
        <w:t>原住民族地區</w:t>
      </w:r>
    </w:p>
    <w:tbl>
      <w:tblPr>
        <w:tblStyle w:val="af1"/>
        <w:tblW w:w="0" w:type="auto"/>
        <w:tblInd w:w="2114" w:type="dxa"/>
        <w:tblLook w:val="04A0" w:firstRow="1" w:lastRow="0" w:firstColumn="1" w:lastColumn="0" w:noHBand="0" w:noVBand="1"/>
      </w:tblPr>
      <w:tblGrid>
        <w:gridCol w:w="6566"/>
      </w:tblGrid>
      <w:tr w:rsidR="004139BD" w:rsidRPr="009A4561" w14:paraId="3613DFD3" w14:textId="77777777" w:rsidTr="00EF1ABD">
        <w:trPr>
          <w:trHeight w:val="475"/>
        </w:trPr>
        <w:tc>
          <w:tcPr>
            <w:tcW w:w="6641" w:type="dxa"/>
            <w:vAlign w:val="center"/>
          </w:tcPr>
          <w:p w14:paraId="521CCDE6" w14:textId="77777777" w:rsidR="004139BD" w:rsidRPr="009A4561" w:rsidRDefault="004139BD" w:rsidP="00945193">
            <w:pPr>
              <w:pStyle w:val="a5"/>
              <w:spacing w:line="440" w:lineRule="exact"/>
              <w:ind w:leftChars="0" w:left="0"/>
              <w:jc w:val="center"/>
              <w:rPr>
                <w:rFonts w:eastAsia="標楷體"/>
                <w:bCs/>
                <w:sz w:val="28"/>
                <w:szCs w:val="28"/>
              </w:rPr>
            </w:pPr>
            <w:r w:rsidRPr="009A4561">
              <w:rPr>
                <w:rFonts w:eastAsia="標楷體" w:hint="eastAsia"/>
                <w:snapToGrid w:val="0"/>
                <w:kern w:val="0"/>
                <w:sz w:val="28"/>
                <w:szCs w:val="28"/>
              </w:rPr>
              <w:t>高雄市原住民族地區</w:t>
            </w:r>
          </w:p>
        </w:tc>
      </w:tr>
      <w:tr w:rsidR="004139BD" w:rsidRPr="009A4561" w14:paraId="14D053E8" w14:textId="77777777" w:rsidTr="00EF1ABD">
        <w:trPr>
          <w:trHeight w:val="878"/>
        </w:trPr>
        <w:tc>
          <w:tcPr>
            <w:tcW w:w="6641" w:type="dxa"/>
            <w:vAlign w:val="center"/>
          </w:tcPr>
          <w:p w14:paraId="337E7161" w14:textId="77777777" w:rsidR="004139BD" w:rsidRPr="009A4561" w:rsidRDefault="004139BD" w:rsidP="00945193">
            <w:pPr>
              <w:pStyle w:val="a5"/>
              <w:spacing w:line="440" w:lineRule="exact"/>
              <w:ind w:leftChars="0" w:left="0"/>
              <w:jc w:val="center"/>
              <w:rPr>
                <w:rFonts w:eastAsia="標楷體"/>
                <w:bCs/>
                <w:sz w:val="28"/>
                <w:szCs w:val="28"/>
              </w:rPr>
            </w:pPr>
            <w:r w:rsidRPr="009A4561">
              <w:rPr>
                <w:rFonts w:eastAsia="標楷體"/>
                <w:snapToGrid w:val="0"/>
                <w:kern w:val="0"/>
                <w:sz w:val="28"/>
                <w:szCs w:val="28"/>
              </w:rPr>
              <w:t>茂林區、桃源區、那瑪夏區</w:t>
            </w:r>
          </w:p>
        </w:tc>
      </w:tr>
    </w:tbl>
    <w:p w14:paraId="172FB191" w14:textId="77777777" w:rsidR="004139BD" w:rsidRPr="009A4561" w:rsidRDefault="004139BD" w:rsidP="00572F3A">
      <w:pPr>
        <w:pStyle w:val="110"/>
        <w:numPr>
          <w:ilvl w:val="0"/>
          <w:numId w:val="80"/>
        </w:numPr>
        <w:spacing w:beforeLines="100" w:before="360"/>
        <w:ind w:leftChars="0" w:left="2115" w:firstLineChars="0" w:hanging="482"/>
        <w:rPr>
          <w:rFonts w:ascii="標楷體" w:hAnsi="標楷體" w:cs="新細明體"/>
          <w:kern w:val="0"/>
        </w:rPr>
      </w:pPr>
      <w:r w:rsidRPr="009A4561">
        <w:t>爲維護訓練品質</w:t>
      </w:r>
      <w:r w:rsidRPr="009A4561">
        <w:rPr>
          <w:rFonts w:hint="eastAsia"/>
        </w:rPr>
        <w:t>及師資多元化</w:t>
      </w:r>
      <w:r w:rsidRPr="009A4561">
        <w:t>，</w:t>
      </w:r>
      <w:r w:rsidRPr="009A4561">
        <w:rPr>
          <w:rFonts w:hint="eastAsia"/>
          <w:b/>
        </w:rPr>
        <w:t>核心課程師資授課時數以</w:t>
      </w:r>
      <w:r w:rsidRPr="009A4561">
        <w:rPr>
          <w:rFonts w:hint="eastAsia"/>
          <w:b/>
        </w:rPr>
        <w:t>22</w:t>
      </w:r>
      <w:r w:rsidRPr="009A4561">
        <w:rPr>
          <w:rFonts w:hint="eastAsia"/>
          <w:b/>
        </w:rPr>
        <w:t>小時為上限且總授課時數以不超過</w:t>
      </w:r>
      <w:r w:rsidRPr="009A4561">
        <w:rPr>
          <w:rFonts w:hint="eastAsia"/>
          <w:b/>
        </w:rPr>
        <w:t>48</w:t>
      </w:r>
      <w:r w:rsidRPr="009A4561">
        <w:rPr>
          <w:rFonts w:hint="eastAsia"/>
          <w:b/>
        </w:rPr>
        <w:t>小時</w:t>
      </w:r>
      <w:r w:rsidRPr="009A4561">
        <w:rPr>
          <w:rFonts w:hint="eastAsia"/>
          <w:b/>
        </w:rPr>
        <w:t>(</w:t>
      </w:r>
      <w:r w:rsidRPr="009A4561">
        <w:rPr>
          <w:rFonts w:hint="eastAsia"/>
          <w:b/>
        </w:rPr>
        <w:t>含實習指導老師及督導員</w:t>
      </w:r>
      <w:r w:rsidRPr="009A4561">
        <w:rPr>
          <w:rFonts w:hint="eastAsia"/>
          <w:b/>
        </w:rPr>
        <w:t>)</w:t>
      </w:r>
      <w:r w:rsidRPr="009A4561">
        <w:rPr>
          <w:rFonts w:hint="eastAsia"/>
          <w:b/>
        </w:rPr>
        <w:t>為原則</w:t>
      </w:r>
      <w:r w:rsidRPr="009A4561">
        <w:rPr>
          <w:rFonts w:hint="eastAsia"/>
        </w:rPr>
        <w:t>。</w:t>
      </w:r>
      <w:r w:rsidRPr="009A4561">
        <w:t>鐘點費</w:t>
      </w:r>
      <w:proofErr w:type="gramStart"/>
      <w:r w:rsidRPr="009A4561">
        <w:t>採</w:t>
      </w:r>
      <w:proofErr w:type="gramEnd"/>
      <w:r w:rsidRPr="009A4561">
        <w:t>固定成本，訓練單位辦理</w:t>
      </w:r>
      <w:proofErr w:type="gramStart"/>
      <w:r w:rsidRPr="009A4561">
        <w:t>經費結銷時</w:t>
      </w:r>
      <w:proofErr w:type="gramEnd"/>
      <w:r w:rsidRPr="009A4561">
        <w:t>，應</w:t>
      </w:r>
      <w:proofErr w:type="gramStart"/>
      <w:r w:rsidRPr="009A4561">
        <w:t>檢附每位</w:t>
      </w:r>
      <w:proofErr w:type="gramEnd"/>
      <w:r w:rsidRPr="009A4561">
        <w:t>師資簽名之鐘點</w:t>
      </w:r>
      <w:proofErr w:type="gramStart"/>
      <w:r w:rsidRPr="009A4561">
        <w:t>費印領</w:t>
      </w:r>
      <w:proofErr w:type="gramEnd"/>
      <w:r w:rsidRPr="009A4561">
        <w:t>清冊。</w:t>
      </w:r>
    </w:p>
    <w:p w14:paraId="1BBBC9B1" w14:textId="59AAD4E5" w:rsidR="004139BD" w:rsidRPr="009A4561" w:rsidRDefault="004139BD" w:rsidP="00572F3A">
      <w:pPr>
        <w:pStyle w:val="110"/>
        <w:numPr>
          <w:ilvl w:val="0"/>
          <w:numId w:val="80"/>
        </w:numPr>
        <w:ind w:leftChars="0" w:firstLineChars="0"/>
      </w:pPr>
      <w:r w:rsidRPr="009A4561">
        <w:rPr>
          <w:rFonts w:hint="eastAsia"/>
          <w:b/>
        </w:rPr>
        <w:t>課程指定師資條件</w:t>
      </w:r>
      <w:r w:rsidRPr="009A4561">
        <w:rPr>
          <w:rFonts w:hint="eastAsia"/>
        </w:rPr>
        <w:t>：除指定條件外且需符合衛生福利部照顧服務員資格訓練計畫第五點第</w:t>
      </w:r>
      <w:r w:rsidR="004E5146" w:rsidRPr="004E5146">
        <w:rPr>
          <w:rFonts w:hint="eastAsia"/>
          <w:color w:val="00B050"/>
        </w:rPr>
        <w:t>五</w:t>
      </w:r>
      <w:r w:rsidRPr="00D12F84">
        <w:rPr>
          <w:rFonts w:hint="eastAsia"/>
        </w:rPr>
        <w:t>款</w:t>
      </w:r>
      <w:r w:rsidR="00D12F84" w:rsidRPr="00D12F84">
        <w:rPr>
          <w:rFonts w:hint="eastAsia"/>
        </w:rPr>
        <w:t>師資條件</w:t>
      </w:r>
      <w:r w:rsidRPr="009A4561">
        <w:rPr>
          <w:rFonts w:hint="eastAsia"/>
        </w:rPr>
        <w:t>規定。</w:t>
      </w:r>
    </w:p>
    <w:tbl>
      <w:tblPr>
        <w:tblStyle w:val="af1"/>
        <w:tblW w:w="6769" w:type="dxa"/>
        <w:tblInd w:w="2114" w:type="dxa"/>
        <w:tblLayout w:type="fixed"/>
        <w:tblLook w:val="04A0" w:firstRow="1" w:lastRow="0" w:firstColumn="1" w:lastColumn="0" w:noHBand="0" w:noVBand="1"/>
      </w:tblPr>
      <w:tblGrid>
        <w:gridCol w:w="2101"/>
        <w:gridCol w:w="4668"/>
      </w:tblGrid>
      <w:tr w:rsidR="004139BD" w:rsidRPr="009A4561" w14:paraId="200822B3" w14:textId="77777777" w:rsidTr="00EF1ABD">
        <w:trPr>
          <w:trHeight w:val="469"/>
        </w:trPr>
        <w:tc>
          <w:tcPr>
            <w:tcW w:w="2101" w:type="dxa"/>
            <w:vAlign w:val="center"/>
          </w:tcPr>
          <w:p w14:paraId="0E353FC1" w14:textId="77777777" w:rsidR="004139BD" w:rsidRPr="009A4561" w:rsidRDefault="004139BD" w:rsidP="00945193">
            <w:pPr>
              <w:pStyle w:val="110"/>
              <w:spacing w:line="240" w:lineRule="exact"/>
              <w:ind w:leftChars="0" w:left="0" w:firstLineChars="0" w:firstLine="0"/>
              <w:jc w:val="center"/>
            </w:pPr>
            <w:r w:rsidRPr="009A4561">
              <w:rPr>
                <w:rFonts w:hint="eastAsia"/>
              </w:rPr>
              <w:lastRenderedPageBreak/>
              <w:t>課程單元</w:t>
            </w:r>
          </w:p>
        </w:tc>
        <w:tc>
          <w:tcPr>
            <w:tcW w:w="4668" w:type="dxa"/>
            <w:vAlign w:val="center"/>
          </w:tcPr>
          <w:p w14:paraId="2BDB8849" w14:textId="77777777" w:rsidR="004139BD" w:rsidRPr="009A4561" w:rsidRDefault="004139BD" w:rsidP="00945193">
            <w:pPr>
              <w:pStyle w:val="110"/>
              <w:spacing w:line="240" w:lineRule="exact"/>
              <w:ind w:leftChars="0" w:left="0" w:firstLineChars="0" w:firstLine="0"/>
              <w:jc w:val="center"/>
            </w:pPr>
            <w:r w:rsidRPr="009A4561">
              <w:rPr>
                <w:rFonts w:hint="eastAsia"/>
              </w:rPr>
              <w:t>師資條件</w:t>
            </w:r>
          </w:p>
        </w:tc>
      </w:tr>
      <w:tr w:rsidR="004139BD" w:rsidRPr="009A4561" w14:paraId="43789BB0" w14:textId="77777777" w:rsidTr="00EF1ABD">
        <w:trPr>
          <w:trHeight w:val="1826"/>
        </w:trPr>
        <w:tc>
          <w:tcPr>
            <w:tcW w:w="2101" w:type="dxa"/>
            <w:vAlign w:val="center"/>
          </w:tcPr>
          <w:p w14:paraId="7328001F" w14:textId="77777777" w:rsidR="004139BD" w:rsidRPr="009A4561" w:rsidRDefault="004139BD" w:rsidP="00945193">
            <w:pPr>
              <w:pStyle w:val="110"/>
              <w:spacing w:line="360" w:lineRule="exact"/>
              <w:ind w:leftChars="0" w:left="0" w:firstLineChars="0" w:firstLine="0"/>
            </w:pPr>
            <w:r w:rsidRPr="009A4561">
              <w:rPr>
                <w:rFonts w:hint="eastAsia"/>
              </w:rPr>
              <w:t>原住民族文化安全導論</w:t>
            </w:r>
          </w:p>
        </w:tc>
        <w:tc>
          <w:tcPr>
            <w:tcW w:w="4668" w:type="dxa"/>
            <w:vAlign w:val="center"/>
          </w:tcPr>
          <w:p w14:paraId="60998FF5" w14:textId="77777777" w:rsidR="004139BD" w:rsidRPr="009A4561" w:rsidRDefault="004139BD" w:rsidP="00945193">
            <w:pPr>
              <w:pStyle w:val="110"/>
              <w:spacing w:line="360" w:lineRule="exact"/>
              <w:ind w:leftChars="0" w:left="0" w:firstLineChars="0" w:firstLine="0"/>
            </w:pPr>
            <w:r w:rsidRPr="009A4561">
              <w:rPr>
                <w:rFonts w:hint="eastAsia"/>
              </w:rPr>
              <w:t>原住民族委員會</w:t>
            </w:r>
            <w:r w:rsidRPr="009A4561">
              <w:rPr>
                <w:rFonts w:hint="eastAsia"/>
              </w:rPr>
              <w:t>-</w:t>
            </w:r>
            <w:r w:rsidRPr="009A4561">
              <w:t>原住民族文化安全導論師資培訓名單</w:t>
            </w:r>
          </w:p>
          <w:p w14:paraId="7E349D04" w14:textId="77777777" w:rsidR="004139BD" w:rsidRPr="009A4561" w:rsidRDefault="004139BD" w:rsidP="00945193">
            <w:pPr>
              <w:pStyle w:val="110"/>
              <w:spacing w:line="360" w:lineRule="exact"/>
              <w:ind w:leftChars="0" w:left="0" w:firstLineChars="0" w:firstLine="0"/>
              <w:rPr>
                <w:sz w:val="24"/>
                <w:szCs w:val="24"/>
              </w:rPr>
            </w:pPr>
            <w:hyperlink r:id="rId12" w:history="1">
              <w:r w:rsidRPr="009A4561">
                <w:rPr>
                  <w:rStyle w:val="ac"/>
                  <w:color w:val="auto"/>
                  <w:sz w:val="24"/>
                  <w:szCs w:val="24"/>
                </w:rPr>
                <w:t>https://coia.kcg.gov.tw/web_tw/news_detail.php?n=news&amp;appId=Other&amp;id=5208&amp;page=1</w:t>
              </w:r>
            </w:hyperlink>
          </w:p>
        </w:tc>
      </w:tr>
      <w:tr w:rsidR="004139BD" w:rsidRPr="009A4561" w14:paraId="466D1505" w14:textId="77777777" w:rsidTr="00EF1ABD">
        <w:trPr>
          <w:trHeight w:val="1787"/>
        </w:trPr>
        <w:tc>
          <w:tcPr>
            <w:tcW w:w="2101" w:type="dxa"/>
            <w:vAlign w:val="center"/>
          </w:tcPr>
          <w:p w14:paraId="04F984E2" w14:textId="77777777" w:rsidR="004139BD" w:rsidRPr="009A4561" w:rsidRDefault="004139BD" w:rsidP="00945193">
            <w:pPr>
              <w:pStyle w:val="110"/>
              <w:spacing w:line="360" w:lineRule="exact"/>
              <w:ind w:leftChars="0" w:left="0" w:firstLineChars="0" w:firstLine="0"/>
            </w:pPr>
            <w:r w:rsidRPr="009A4561">
              <w:rPr>
                <w:rFonts w:hint="eastAsia"/>
              </w:rPr>
              <w:t>多元性別平等</w:t>
            </w:r>
          </w:p>
        </w:tc>
        <w:tc>
          <w:tcPr>
            <w:tcW w:w="4668" w:type="dxa"/>
            <w:vAlign w:val="center"/>
          </w:tcPr>
          <w:p w14:paraId="2F63B1E4" w14:textId="07EFC574" w:rsidR="00ED300E" w:rsidRPr="00C43D6D" w:rsidRDefault="00ED300E" w:rsidP="00945193">
            <w:pPr>
              <w:pStyle w:val="110"/>
              <w:spacing w:line="360" w:lineRule="exact"/>
              <w:ind w:leftChars="0" w:left="0" w:firstLineChars="0" w:firstLine="0"/>
              <w:rPr>
                <w:color w:val="000000" w:themeColor="text1"/>
              </w:rPr>
            </w:pPr>
            <w:r w:rsidRPr="00C43D6D">
              <w:rPr>
                <w:rFonts w:hint="eastAsia"/>
                <w:color w:val="000000" w:themeColor="text1"/>
              </w:rPr>
              <w:t>教育部性別平等教育網師資人才庫、</w:t>
            </w:r>
            <w:r w:rsidR="004139BD" w:rsidRPr="00C43D6D">
              <w:rPr>
                <w:rFonts w:hint="eastAsia"/>
                <w:color w:val="000000" w:themeColor="text1"/>
              </w:rPr>
              <w:t>高雄市</w:t>
            </w:r>
            <w:r w:rsidRPr="00C43D6D">
              <w:rPr>
                <w:rFonts w:hint="eastAsia"/>
                <w:color w:val="000000" w:themeColor="text1"/>
              </w:rPr>
              <w:t>或其他縣市</w:t>
            </w:r>
            <w:r w:rsidR="004139BD" w:rsidRPr="00C43D6D">
              <w:rPr>
                <w:rFonts w:hint="eastAsia"/>
                <w:color w:val="000000" w:themeColor="text1"/>
              </w:rPr>
              <w:t>性別人才資料庫</w:t>
            </w:r>
          </w:p>
          <w:p w14:paraId="736B92B0" w14:textId="496B2B29" w:rsidR="004139BD" w:rsidRPr="00C43D6D" w:rsidRDefault="004139BD" w:rsidP="00945193">
            <w:pPr>
              <w:pStyle w:val="110"/>
              <w:spacing w:line="360" w:lineRule="exact"/>
              <w:ind w:leftChars="0" w:left="0" w:firstLineChars="0" w:firstLine="0"/>
              <w:rPr>
                <w:color w:val="000000" w:themeColor="text1"/>
              </w:rPr>
            </w:pPr>
            <w:r w:rsidRPr="00C43D6D">
              <w:rPr>
                <w:rFonts w:hint="eastAsia"/>
                <w:color w:val="000000" w:themeColor="text1"/>
              </w:rPr>
              <w:t>專家學者名單</w:t>
            </w:r>
          </w:p>
          <w:p w14:paraId="00E759CF" w14:textId="21FF08DC" w:rsidR="00ED300E" w:rsidRPr="009A4561" w:rsidRDefault="00ED300E" w:rsidP="00945193">
            <w:pPr>
              <w:pStyle w:val="110"/>
              <w:spacing w:line="360" w:lineRule="exact"/>
              <w:ind w:leftChars="0" w:left="0" w:firstLineChars="0" w:firstLine="0"/>
            </w:pPr>
            <w:hyperlink r:id="rId13" w:history="1">
              <w:r w:rsidRPr="00322498">
                <w:rPr>
                  <w:rStyle w:val="ac"/>
                  <w:color w:val="auto"/>
                  <w:sz w:val="24"/>
                  <w:szCs w:val="24"/>
                </w:rPr>
                <w:t>https://gec.ey.gov.tw/Page/3F92B946F5F0CB3D</w:t>
              </w:r>
            </w:hyperlink>
          </w:p>
        </w:tc>
      </w:tr>
      <w:tr w:rsidR="004139BD" w:rsidRPr="009A4561" w14:paraId="0F832811" w14:textId="77777777" w:rsidTr="00EF1ABD">
        <w:trPr>
          <w:trHeight w:val="1662"/>
        </w:trPr>
        <w:tc>
          <w:tcPr>
            <w:tcW w:w="2101" w:type="dxa"/>
            <w:vAlign w:val="center"/>
          </w:tcPr>
          <w:p w14:paraId="61CC2AD8" w14:textId="77777777" w:rsidR="004139BD" w:rsidRPr="009A4561" w:rsidRDefault="004139BD" w:rsidP="00945193">
            <w:pPr>
              <w:pStyle w:val="110"/>
              <w:spacing w:line="280" w:lineRule="exact"/>
              <w:ind w:leftChars="0" w:left="0" w:firstLineChars="0" w:firstLine="0"/>
              <w:rPr>
                <w:sz w:val="24"/>
                <w:szCs w:val="24"/>
              </w:rPr>
            </w:pPr>
            <w:r w:rsidRPr="009A4561">
              <w:rPr>
                <w:rFonts w:hint="eastAsia"/>
                <w:sz w:val="24"/>
                <w:szCs w:val="24"/>
              </w:rPr>
              <w:t>家庭暴力、老人保護及身心障礙者保護工作概述</w:t>
            </w:r>
            <w:r w:rsidRPr="009A4561">
              <w:rPr>
                <w:rFonts w:hint="eastAsia"/>
                <w:sz w:val="24"/>
                <w:szCs w:val="24"/>
              </w:rPr>
              <w:t>(</w:t>
            </w:r>
            <w:r w:rsidRPr="009A4561">
              <w:rPr>
                <w:rFonts w:hint="eastAsia"/>
                <w:sz w:val="24"/>
                <w:szCs w:val="24"/>
              </w:rPr>
              <w:t>含相關政策與法律</w:t>
            </w:r>
            <w:r w:rsidRPr="009A4561">
              <w:rPr>
                <w:rFonts w:hint="eastAsia"/>
                <w:sz w:val="24"/>
                <w:szCs w:val="24"/>
              </w:rPr>
              <w:t>)</w:t>
            </w:r>
          </w:p>
        </w:tc>
        <w:tc>
          <w:tcPr>
            <w:tcW w:w="4668" w:type="dxa"/>
            <w:vAlign w:val="center"/>
          </w:tcPr>
          <w:p w14:paraId="70949774" w14:textId="77777777" w:rsidR="004139BD" w:rsidRPr="009A4561" w:rsidRDefault="004139BD" w:rsidP="00945193">
            <w:pPr>
              <w:pStyle w:val="110"/>
              <w:spacing w:line="240" w:lineRule="exact"/>
              <w:ind w:leftChars="0" w:left="0" w:firstLineChars="0" w:firstLine="0"/>
            </w:pPr>
            <w:r w:rsidRPr="009A4561">
              <w:rPr>
                <w:rFonts w:hint="eastAsia"/>
              </w:rPr>
              <w:t>師資應備有相關實務經驗</w:t>
            </w:r>
          </w:p>
        </w:tc>
      </w:tr>
    </w:tbl>
    <w:p w14:paraId="3A256A71" w14:textId="77777777" w:rsidR="004E5146" w:rsidRDefault="004E5146" w:rsidP="004E5146">
      <w:pPr>
        <w:pStyle w:val="110"/>
        <w:ind w:leftChars="0" w:left="2114" w:firstLineChars="0" w:firstLine="0"/>
      </w:pPr>
    </w:p>
    <w:p w14:paraId="35A4CF72" w14:textId="28149F06" w:rsidR="004139BD" w:rsidRPr="009A4561" w:rsidRDefault="004139BD" w:rsidP="00572F3A">
      <w:pPr>
        <w:pStyle w:val="110"/>
        <w:numPr>
          <w:ilvl w:val="0"/>
          <w:numId w:val="80"/>
        </w:numPr>
        <w:ind w:leftChars="0" w:firstLineChars="0"/>
      </w:pPr>
      <w:r w:rsidRPr="009A4561">
        <w:t>師資條件：</w:t>
      </w:r>
    </w:p>
    <w:p w14:paraId="169885EE" w14:textId="2615BE37" w:rsidR="0096651B" w:rsidRPr="00C43D6D" w:rsidRDefault="004139BD" w:rsidP="0096651B">
      <w:pPr>
        <w:pStyle w:val="110"/>
        <w:ind w:leftChars="0" w:left="2114" w:firstLineChars="0" w:firstLine="0"/>
        <w:rPr>
          <w:color w:val="000000" w:themeColor="text1"/>
        </w:rPr>
      </w:pPr>
      <w:r w:rsidRPr="00C43D6D">
        <w:rPr>
          <w:rFonts w:hint="eastAsia"/>
          <w:color w:val="000000" w:themeColor="text1"/>
        </w:rPr>
        <w:t>符合衛生福利部照顧服務員資格訓練計畫第五點</w:t>
      </w:r>
      <w:bookmarkStart w:id="32" w:name="_Hlk190162454"/>
      <w:r w:rsidRPr="00C43D6D">
        <w:rPr>
          <w:rFonts w:hint="eastAsia"/>
          <w:color w:val="000000" w:themeColor="text1"/>
        </w:rPr>
        <w:t>第</w:t>
      </w:r>
      <w:r w:rsidR="0096651B" w:rsidRPr="00C43D6D">
        <w:rPr>
          <w:rFonts w:hint="eastAsia"/>
          <w:color w:val="000000" w:themeColor="text1"/>
        </w:rPr>
        <w:t>五</w:t>
      </w:r>
      <w:r w:rsidRPr="00C43D6D">
        <w:rPr>
          <w:rFonts w:hint="eastAsia"/>
          <w:color w:val="000000" w:themeColor="text1"/>
        </w:rPr>
        <w:t>款師資條件規定，詳如表</w:t>
      </w:r>
      <w:r w:rsidRPr="00C43D6D">
        <w:rPr>
          <w:rFonts w:hint="eastAsia"/>
          <w:color w:val="000000" w:themeColor="text1"/>
        </w:rPr>
        <w:t>6</w:t>
      </w:r>
      <w:r w:rsidRPr="00C43D6D">
        <w:rPr>
          <w:rFonts w:hint="eastAsia"/>
          <w:color w:val="000000" w:themeColor="text1"/>
        </w:rPr>
        <w:t>、</w:t>
      </w:r>
      <w:r w:rsidRPr="00C43D6D">
        <w:rPr>
          <w:rFonts w:hint="eastAsia"/>
          <w:color w:val="000000" w:themeColor="text1"/>
        </w:rPr>
        <w:t>7</w:t>
      </w:r>
      <w:r w:rsidRPr="00C43D6D">
        <w:rPr>
          <w:rFonts w:hint="eastAsia"/>
          <w:color w:val="000000" w:themeColor="text1"/>
        </w:rPr>
        <w:t>、</w:t>
      </w:r>
      <w:r w:rsidRPr="00C43D6D">
        <w:rPr>
          <w:rFonts w:hint="eastAsia"/>
          <w:color w:val="000000" w:themeColor="text1"/>
        </w:rPr>
        <w:t>8</w:t>
      </w:r>
      <w:r w:rsidR="0096651B" w:rsidRPr="00C43D6D">
        <w:rPr>
          <w:rFonts w:hint="eastAsia"/>
          <w:color w:val="000000" w:themeColor="text1"/>
        </w:rPr>
        <w:t>、</w:t>
      </w:r>
      <w:r w:rsidR="0096651B" w:rsidRPr="00C43D6D">
        <w:rPr>
          <w:rFonts w:hint="eastAsia"/>
          <w:color w:val="000000" w:themeColor="text1"/>
        </w:rPr>
        <w:t>9</w:t>
      </w:r>
      <w:bookmarkEnd w:id="32"/>
      <w:r w:rsidRPr="00C43D6D">
        <w:rPr>
          <w:rFonts w:hint="eastAsia"/>
          <w:color w:val="000000" w:themeColor="text1"/>
        </w:rPr>
        <w:t>。</w:t>
      </w:r>
    </w:p>
    <w:p w14:paraId="3F2E2015" w14:textId="77777777" w:rsidR="0096651B" w:rsidRDefault="0096651B" w:rsidP="0096651B">
      <w:pPr>
        <w:pStyle w:val="110"/>
        <w:ind w:leftChars="0" w:left="2114" w:firstLineChars="0" w:firstLine="0"/>
      </w:pPr>
    </w:p>
    <w:p w14:paraId="66F79386" w14:textId="77777777" w:rsidR="0071608E" w:rsidRDefault="0071608E" w:rsidP="0096651B">
      <w:pPr>
        <w:pStyle w:val="110"/>
        <w:ind w:leftChars="0" w:left="2114" w:firstLineChars="0" w:firstLine="0"/>
      </w:pPr>
    </w:p>
    <w:p w14:paraId="15EE2455" w14:textId="77777777" w:rsidR="0071608E" w:rsidRDefault="0071608E" w:rsidP="0096651B">
      <w:pPr>
        <w:pStyle w:val="110"/>
        <w:ind w:leftChars="0" w:left="2114" w:firstLineChars="0" w:firstLine="0"/>
      </w:pPr>
    </w:p>
    <w:p w14:paraId="1A35B02B" w14:textId="77777777" w:rsidR="0071608E" w:rsidRDefault="0071608E" w:rsidP="0096651B">
      <w:pPr>
        <w:pStyle w:val="110"/>
        <w:ind w:leftChars="0" w:left="2114" w:firstLineChars="0" w:firstLine="0"/>
      </w:pPr>
    </w:p>
    <w:p w14:paraId="2B6A259C" w14:textId="77777777" w:rsidR="0071608E" w:rsidRDefault="0071608E" w:rsidP="0096651B">
      <w:pPr>
        <w:pStyle w:val="110"/>
        <w:ind w:leftChars="0" w:left="2114" w:firstLineChars="0" w:firstLine="0"/>
      </w:pPr>
    </w:p>
    <w:p w14:paraId="3B9F99B1" w14:textId="77777777" w:rsidR="0071608E" w:rsidRDefault="0071608E" w:rsidP="0096651B">
      <w:pPr>
        <w:pStyle w:val="110"/>
        <w:ind w:leftChars="0" w:left="2114" w:firstLineChars="0" w:firstLine="0"/>
      </w:pPr>
    </w:p>
    <w:p w14:paraId="3CE56E5F" w14:textId="77777777" w:rsidR="0071608E" w:rsidRDefault="0071608E" w:rsidP="0096651B">
      <w:pPr>
        <w:pStyle w:val="110"/>
        <w:ind w:leftChars="0" w:left="2114" w:firstLineChars="0" w:firstLine="0"/>
      </w:pPr>
    </w:p>
    <w:p w14:paraId="78769EE4" w14:textId="77777777" w:rsidR="0071608E" w:rsidRDefault="0071608E" w:rsidP="0096651B">
      <w:pPr>
        <w:pStyle w:val="110"/>
        <w:ind w:leftChars="0" w:left="2114" w:firstLineChars="0" w:firstLine="0"/>
      </w:pPr>
    </w:p>
    <w:p w14:paraId="13DBFE6A" w14:textId="77777777" w:rsidR="0071608E" w:rsidRDefault="0071608E" w:rsidP="0096651B">
      <w:pPr>
        <w:pStyle w:val="110"/>
        <w:ind w:leftChars="0" w:left="2114" w:firstLineChars="0" w:firstLine="0"/>
      </w:pPr>
    </w:p>
    <w:p w14:paraId="02E4CD0B" w14:textId="77777777" w:rsidR="0071608E" w:rsidRDefault="0071608E" w:rsidP="0096651B">
      <w:pPr>
        <w:pStyle w:val="110"/>
        <w:ind w:leftChars="0" w:left="2114" w:firstLineChars="0" w:firstLine="0"/>
      </w:pPr>
    </w:p>
    <w:p w14:paraId="10E5C40C" w14:textId="77777777" w:rsidR="0071608E" w:rsidRDefault="0071608E" w:rsidP="0096651B">
      <w:pPr>
        <w:pStyle w:val="110"/>
        <w:ind w:leftChars="0" w:left="2114" w:firstLineChars="0" w:firstLine="0"/>
      </w:pPr>
    </w:p>
    <w:p w14:paraId="1FF6DC46" w14:textId="77777777" w:rsidR="0071608E" w:rsidRDefault="0071608E" w:rsidP="0096651B">
      <w:pPr>
        <w:pStyle w:val="110"/>
        <w:ind w:leftChars="0" w:left="2114" w:firstLineChars="0" w:firstLine="0"/>
      </w:pPr>
    </w:p>
    <w:p w14:paraId="3A9B83D5" w14:textId="77777777" w:rsidR="0071608E" w:rsidRDefault="0071608E" w:rsidP="0096651B">
      <w:pPr>
        <w:pStyle w:val="110"/>
        <w:ind w:leftChars="0" w:left="2114" w:firstLineChars="0" w:firstLine="0"/>
      </w:pPr>
    </w:p>
    <w:p w14:paraId="5F568C15" w14:textId="77777777" w:rsidR="00ED6762" w:rsidRDefault="00ED6762" w:rsidP="0096651B">
      <w:pPr>
        <w:pStyle w:val="110"/>
        <w:ind w:leftChars="0" w:left="2114" w:firstLineChars="0" w:firstLine="0"/>
      </w:pPr>
    </w:p>
    <w:p w14:paraId="0D949CE2" w14:textId="5748543F" w:rsidR="004139BD" w:rsidRPr="00C43D6D" w:rsidRDefault="004139BD" w:rsidP="0096651B">
      <w:pPr>
        <w:pStyle w:val="110"/>
        <w:ind w:leftChars="0" w:left="2114" w:firstLineChars="0" w:firstLine="0"/>
        <w:rPr>
          <w:bCs/>
          <w:color w:val="000000" w:themeColor="text1"/>
        </w:rPr>
      </w:pPr>
      <w:bookmarkStart w:id="33" w:name="_Hlk190162622"/>
      <w:r w:rsidRPr="00C43D6D">
        <w:rPr>
          <w:rFonts w:hint="eastAsia"/>
          <w:bCs/>
          <w:color w:val="000000" w:themeColor="text1"/>
        </w:rPr>
        <w:lastRenderedPageBreak/>
        <w:t>表</w:t>
      </w:r>
      <w:r w:rsidRPr="00C43D6D">
        <w:rPr>
          <w:rFonts w:ascii="標楷體" w:hAnsi="標楷體" w:hint="eastAsia"/>
          <w:bCs/>
          <w:color w:val="000000" w:themeColor="text1"/>
        </w:rPr>
        <w:t>6</w:t>
      </w:r>
      <w:r w:rsidRPr="00C43D6D">
        <w:rPr>
          <w:rFonts w:hint="eastAsia"/>
          <w:bCs/>
          <w:color w:val="000000" w:themeColor="text1"/>
        </w:rPr>
        <w:t xml:space="preserve"> </w:t>
      </w:r>
      <w:bookmarkStart w:id="34" w:name="_Hlk192084684"/>
      <w:r w:rsidR="00332440" w:rsidRPr="00C43D6D">
        <w:rPr>
          <w:rFonts w:hint="eastAsia"/>
          <w:b/>
          <w:color w:val="000000" w:themeColor="text1"/>
        </w:rPr>
        <w:t>核心課程</w:t>
      </w:r>
      <w:bookmarkEnd w:id="34"/>
      <w:r w:rsidRPr="00C43D6D">
        <w:rPr>
          <w:rFonts w:hint="eastAsia"/>
          <w:bCs/>
          <w:color w:val="000000" w:themeColor="text1"/>
        </w:rPr>
        <w:t>師</w:t>
      </w:r>
      <w:r w:rsidRPr="00C43D6D">
        <w:rPr>
          <w:rFonts w:hint="eastAsia"/>
          <w:color w:val="000000" w:themeColor="text1"/>
        </w:rPr>
        <w:t>資</w:t>
      </w:r>
      <w:r w:rsidRPr="00C43D6D">
        <w:rPr>
          <w:rFonts w:hint="eastAsia"/>
          <w:bCs/>
          <w:color w:val="000000" w:themeColor="text1"/>
        </w:rPr>
        <w:t>資格條件及應檢具證明文件一覽表</w:t>
      </w:r>
    </w:p>
    <w:tbl>
      <w:tblPr>
        <w:tblW w:w="81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3656"/>
        <w:gridCol w:w="3640"/>
      </w:tblGrid>
      <w:tr w:rsidR="004139BD" w:rsidRPr="009A4561" w14:paraId="47D70AA9" w14:textId="77777777" w:rsidTr="00945193">
        <w:trPr>
          <w:trHeight w:val="316"/>
        </w:trPr>
        <w:tc>
          <w:tcPr>
            <w:tcW w:w="850" w:type="dxa"/>
            <w:vAlign w:val="center"/>
          </w:tcPr>
          <w:p w14:paraId="1953479F" w14:textId="77777777" w:rsidR="004139BD" w:rsidRPr="009A4561" w:rsidRDefault="004139BD" w:rsidP="00945193">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項次</w:t>
            </w:r>
          </w:p>
        </w:tc>
        <w:tc>
          <w:tcPr>
            <w:tcW w:w="3656" w:type="dxa"/>
            <w:vAlign w:val="center"/>
          </w:tcPr>
          <w:p w14:paraId="2AEF571C" w14:textId="77777777" w:rsidR="004139BD" w:rsidRPr="009A4561" w:rsidRDefault="004139BD" w:rsidP="00945193">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資格</w:t>
            </w:r>
            <w:r w:rsidRPr="009A4561">
              <w:rPr>
                <w:rFonts w:ascii="標楷體" w:eastAsia="標楷體" w:hAnsi="標楷體" w:hint="eastAsia"/>
                <w:sz w:val="28"/>
                <w:szCs w:val="28"/>
              </w:rPr>
              <w:t>條件</w:t>
            </w:r>
          </w:p>
        </w:tc>
        <w:tc>
          <w:tcPr>
            <w:tcW w:w="3640" w:type="dxa"/>
            <w:vAlign w:val="center"/>
          </w:tcPr>
          <w:p w14:paraId="3AED976D" w14:textId="77777777" w:rsidR="004139BD" w:rsidRPr="009A4561" w:rsidRDefault="004139BD" w:rsidP="00945193">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應檢具證明文件</w:t>
            </w:r>
          </w:p>
        </w:tc>
      </w:tr>
      <w:tr w:rsidR="004139BD" w:rsidRPr="009A4561" w14:paraId="2C6DA76A" w14:textId="77777777" w:rsidTr="00945193">
        <w:trPr>
          <w:trHeight w:val="1820"/>
        </w:trPr>
        <w:tc>
          <w:tcPr>
            <w:tcW w:w="850" w:type="dxa"/>
            <w:vAlign w:val="center"/>
          </w:tcPr>
          <w:p w14:paraId="1FC0DBF9" w14:textId="77777777" w:rsidR="004139BD" w:rsidRPr="009A4561" w:rsidRDefault="004139BD" w:rsidP="00945193">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1</w:t>
            </w:r>
          </w:p>
        </w:tc>
        <w:tc>
          <w:tcPr>
            <w:tcW w:w="3656" w:type="dxa"/>
            <w:vAlign w:val="center"/>
          </w:tcPr>
          <w:p w14:paraId="44C3AC7C" w14:textId="77777777" w:rsidR="004139BD" w:rsidRPr="009A4561" w:rsidRDefault="004139BD" w:rsidP="00945193">
            <w:pPr>
              <w:adjustRightInd w:val="0"/>
              <w:snapToGrid w:val="0"/>
              <w:spacing w:line="400" w:lineRule="exact"/>
              <w:jc w:val="both"/>
              <w:rPr>
                <w:rFonts w:ascii="標楷體" w:eastAsia="標楷體" w:hAnsi="標楷體"/>
                <w:sz w:val="28"/>
                <w:szCs w:val="28"/>
              </w:rPr>
            </w:pPr>
            <w:r w:rsidRPr="009A4561">
              <w:rPr>
                <w:rFonts w:ascii="標楷體" w:eastAsia="標楷體" w:hAnsi="標楷體"/>
                <w:spacing w:val="-2"/>
                <w:sz w:val="28"/>
                <w:szCs w:val="28"/>
              </w:rPr>
              <w:t>與授課主題相關之大專院校醫學、護理學、物理治療、職能治療、營養學、法律、社會工作、老人照顧、公共衛生或長期照顧相關科系所講師以上資格者</w:t>
            </w:r>
          </w:p>
        </w:tc>
        <w:tc>
          <w:tcPr>
            <w:tcW w:w="3640" w:type="dxa"/>
            <w:vAlign w:val="center"/>
          </w:tcPr>
          <w:p w14:paraId="21BCE066" w14:textId="77777777" w:rsidR="004139BD" w:rsidRPr="009A4561" w:rsidRDefault="004139BD" w:rsidP="00572F3A">
            <w:pPr>
              <w:pStyle w:val="a5"/>
              <w:numPr>
                <w:ilvl w:val="1"/>
                <w:numId w:val="133"/>
              </w:numPr>
              <w:adjustRightInd w:val="0"/>
              <w:snapToGrid w:val="0"/>
              <w:spacing w:line="400" w:lineRule="exact"/>
              <w:ind w:leftChars="0" w:left="489" w:hanging="489"/>
              <w:jc w:val="both"/>
              <w:rPr>
                <w:rFonts w:ascii="標楷體" w:eastAsia="標楷體" w:hAnsi="標楷體"/>
                <w:spacing w:val="-2"/>
                <w:sz w:val="28"/>
                <w:szCs w:val="28"/>
              </w:rPr>
            </w:pPr>
            <w:r w:rsidRPr="009A4561">
              <w:rPr>
                <w:rFonts w:ascii="標楷體" w:eastAsia="標楷體" w:hAnsi="標楷體" w:hint="eastAsia"/>
                <w:spacing w:val="-2"/>
                <w:sz w:val="28"/>
                <w:szCs w:val="28"/>
              </w:rPr>
              <w:t>合格教師登記</w:t>
            </w:r>
            <w:r w:rsidRPr="009A4561">
              <w:rPr>
                <w:rFonts w:ascii="標楷體" w:eastAsia="標楷體" w:hAnsi="標楷體"/>
                <w:spacing w:val="-2"/>
                <w:sz w:val="28"/>
                <w:szCs w:val="28"/>
              </w:rPr>
              <w:t>證書或助理研究員聘書影本</w:t>
            </w:r>
          </w:p>
          <w:p w14:paraId="65F96A3E" w14:textId="77777777" w:rsidR="004139BD" w:rsidRPr="009A4561" w:rsidRDefault="004139BD" w:rsidP="00572F3A">
            <w:pPr>
              <w:pStyle w:val="a5"/>
              <w:numPr>
                <w:ilvl w:val="1"/>
                <w:numId w:val="133"/>
              </w:numPr>
              <w:adjustRightInd w:val="0"/>
              <w:snapToGrid w:val="0"/>
              <w:spacing w:line="400" w:lineRule="exact"/>
              <w:ind w:leftChars="0" w:left="489" w:hanging="489"/>
              <w:jc w:val="both"/>
              <w:rPr>
                <w:rFonts w:ascii="標楷體" w:eastAsia="標楷體" w:hAnsi="標楷體"/>
                <w:spacing w:val="-2"/>
                <w:sz w:val="28"/>
                <w:szCs w:val="28"/>
              </w:rPr>
            </w:pPr>
            <w:r w:rsidRPr="009A4561">
              <w:rPr>
                <w:rFonts w:ascii="標楷體" w:eastAsia="標楷體" w:hAnsi="標楷體" w:hint="eastAsia"/>
                <w:spacing w:val="-2"/>
                <w:sz w:val="28"/>
                <w:szCs w:val="28"/>
              </w:rPr>
              <w:t>與授課主題相關科系所聘書或其他相關證明文件影本</w:t>
            </w:r>
          </w:p>
        </w:tc>
      </w:tr>
      <w:tr w:rsidR="004139BD" w:rsidRPr="009A4561" w14:paraId="2AD8EDCB" w14:textId="77777777" w:rsidTr="00945193">
        <w:trPr>
          <w:trHeight w:val="3268"/>
        </w:trPr>
        <w:tc>
          <w:tcPr>
            <w:tcW w:w="850" w:type="dxa"/>
            <w:vAlign w:val="center"/>
          </w:tcPr>
          <w:p w14:paraId="05BC4DA6" w14:textId="77777777" w:rsidR="004139BD" w:rsidRPr="009A4561" w:rsidRDefault="004139BD" w:rsidP="00945193">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2</w:t>
            </w:r>
          </w:p>
        </w:tc>
        <w:tc>
          <w:tcPr>
            <w:tcW w:w="3656" w:type="dxa"/>
            <w:vAlign w:val="center"/>
          </w:tcPr>
          <w:p w14:paraId="23FB9F5D" w14:textId="77777777" w:rsidR="004139BD" w:rsidRPr="009A4561" w:rsidRDefault="004139BD" w:rsidP="00945193">
            <w:pPr>
              <w:adjustRightInd w:val="0"/>
              <w:snapToGrid w:val="0"/>
              <w:spacing w:line="400" w:lineRule="exact"/>
              <w:jc w:val="both"/>
              <w:rPr>
                <w:rFonts w:ascii="標楷體" w:eastAsia="標楷體" w:hAnsi="標楷體"/>
                <w:sz w:val="28"/>
                <w:szCs w:val="28"/>
              </w:rPr>
            </w:pPr>
            <w:r w:rsidRPr="009A4561">
              <w:rPr>
                <w:rFonts w:ascii="標楷體" w:eastAsia="標楷體" w:hAnsi="標楷體"/>
                <w:spacing w:val="-2"/>
                <w:sz w:val="28"/>
                <w:szCs w:val="28"/>
              </w:rPr>
              <w:t>與授課主題相關之大專以上畢業，且具實務工作經驗3年以上者</w:t>
            </w:r>
          </w:p>
        </w:tc>
        <w:tc>
          <w:tcPr>
            <w:tcW w:w="3640" w:type="dxa"/>
            <w:vAlign w:val="center"/>
          </w:tcPr>
          <w:p w14:paraId="071D8642" w14:textId="77777777" w:rsidR="004139BD" w:rsidRPr="009A4561" w:rsidRDefault="004139BD" w:rsidP="003559A0">
            <w:pPr>
              <w:pStyle w:val="a5"/>
              <w:numPr>
                <w:ilvl w:val="0"/>
                <w:numId w:val="167"/>
              </w:numPr>
              <w:adjustRightInd w:val="0"/>
              <w:snapToGrid w:val="0"/>
              <w:spacing w:line="400" w:lineRule="exact"/>
              <w:ind w:leftChars="0" w:left="489" w:hanging="489"/>
              <w:jc w:val="both"/>
              <w:rPr>
                <w:rFonts w:ascii="標楷體" w:eastAsia="標楷體" w:hAnsi="標楷體"/>
                <w:spacing w:val="-2"/>
                <w:sz w:val="28"/>
                <w:szCs w:val="28"/>
              </w:rPr>
            </w:pPr>
            <w:r w:rsidRPr="009A4561">
              <w:rPr>
                <w:rFonts w:ascii="標楷體" w:eastAsia="標楷體" w:hAnsi="標楷體"/>
                <w:spacing w:val="-2"/>
                <w:sz w:val="28"/>
                <w:szCs w:val="28"/>
              </w:rPr>
              <w:t>與授課主題相關之大專以上畢業學歷證明影本</w:t>
            </w:r>
            <w:r w:rsidRPr="009A4561">
              <w:rPr>
                <w:rFonts w:ascii="標楷體" w:eastAsia="標楷體" w:hAnsi="標楷體" w:hint="eastAsia"/>
                <w:spacing w:val="-2"/>
                <w:sz w:val="28"/>
                <w:szCs w:val="28"/>
              </w:rPr>
              <w:t>。</w:t>
            </w:r>
          </w:p>
          <w:p w14:paraId="12B452CB" w14:textId="25821F2B" w:rsidR="004139BD" w:rsidRPr="009A4561" w:rsidRDefault="004139BD" w:rsidP="003559A0">
            <w:pPr>
              <w:pStyle w:val="a5"/>
              <w:numPr>
                <w:ilvl w:val="0"/>
                <w:numId w:val="167"/>
              </w:numPr>
              <w:adjustRightInd w:val="0"/>
              <w:snapToGrid w:val="0"/>
              <w:spacing w:line="400" w:lineRule="exact"/>
              <w:ind w:leftChars="0" w:left="489" w:hanging="489"/>
              <w:jc w:val="both"/>
              <w:rPr>
                <w:rFonts w:ascii="標楷體" w:eastAsia="標楷體" w:hAnsi="標楷體"/>
                <w:spacing w:val="-2"/>
                <w:sz w:val="28"/>
                <w:szCs w:val="28"/>
              </w:rPr>
            </w:pPr>
            <w:r w:rsidRPr="009A4561">
              <w:rPr>
                <w:rFonts w:ascii="標楷體" w:eastAsia="標楷體" w:hAnsi="標楷體" w:hint="eastAsia"/>
                <w:spacing w:val="-2"/>
                <w:sz w:val="28"/>
                <w:szCs w:val="28"/>
              </w:rPr>
              <w:t>相關實務</w:t>
            </w:r>
            <w:r w:rsidRPr="009A4561">
              <w:rPr>
                <w:rFonts w:ascii="標楷體" w:eastAsia="標楷體" w:hAnsi="標楷體"/>
                <w:spacing w:val="-2"/>
                <w:sz w:val="28"/>
                <w:szCs w:val="28"/>
              </w:rPr>
              <w:t>工作</w:t>
            </w:r>
            <w:r w:rsidRPr="009A4561">
              <w:rPr>
                <w:rFonts w:ascii="標楷體" w:eastAsia="標楷體" w:hAnsi="標楷體" w:hint="eastAsia"/>
                <w:spacing w:val="-2"/>
                <w:sz w:val="28"/>
                <w:szCs w:val="28"/>
              </w:rPr>
              <w:t>經驗</w:t>
            </w:r>
            <w:r w:rsidRPr="009A4561">
              <w:rPr>
                <w:rFonts w:ascii="標楷體" w:eastAsia="標楷體" w:hAnsi="標楷體"/>
                <w:spacing w:val="-2"/>
                <w:sz w:val="28"/>
                <w:szCs w:val="28"/>
              </w:rPr>
              <w:t>證明影本</w:t>
            </w:r>
            <w:r w:rsidRPr="009A4561">
              <w:rPr>
                <w:rFonts w:ascii="標楷體" w:eastAsia="標楷體" w:hAnsi="標楷體" w:hint="eastAsia"/>
                <w:spacing w:val="-2"/>
                <w:sz w:val="28"/>
                <w:szCs w:val="28"/>
              </w:rPr>
              <w:t>(內容應包含：服務單位名稱、職稱、工作內容、</w:t>
            </w:r>
            <w:r w:rsidR="0052362D" w:rsidRPr="00D163D7">
              <w:rPr>
                <w:rFonts w:ascii="標楷體" w:eastAsia="標楷體" w:hAnsi="標楷體" w:hint="eastAsia"/>
                <w:spacing w:val="-2"/>
                <w:sz w:val="28"/>
                <w:szCs w:val="28"/>
              </w:rPr>
              <w:t>到/離職日期、開立日期、</w:t>
            </w:r>
            <w:r w:rsidRPr="009A4561">
              <w:rPr>
                <w:rFonts w:ascii="標楷體" w:eastAsia="標楷體" w:hAnsi="標楷體" w:hint="eastAsia"/>
                <w:spacing w:val="-2"/>
                <w:sz w:val="28"/>
                <w:szCs w:val="28"/>
              </w:rPr>
              <w:t>加蓋單位及負責人章)</w:t>
            </w:r>
          </w:p>
        </w:tc>
      </w:tr>
    </w:tbl>
    <w:p w14:paraId="4A80C012" w14:textId="64B0669E" w:rsidR="0096651B" w:rsidRPr="00C43D6D" w:rsidRDefault="0096651B" w:rsidP="0096651B">
      <w:pPr>
        <w:pStyle w:val="110"/>
        <w:spacing w:beforeLines="50" w:before="180" w:afterLines="50" w:after="180"/>
        <w:ind w:leftChars="0" w:left="1418" w:firstLineChars="0"/>
        <w:rPr>
          <w:bCs/>
          <w:color w:val="000000" w:themeColor="text1"/>
        </w:rPr>
      </w:pPr>
      <w:bookmarkStart w:id="35" w:name="_Hlk192084856"/>
      <w:r w:rsidRPr="00C43D6D">
        <w:rPr>
          <w:rFonts w:ascii="標楷體" w:hAnsi="標楷體" w:hint="eastAsia"/>
          <w:color w:val="000000" w:themeColor="text1"/>
        </w:rPr>
        <w:t xml:space="preserve">表7 </w:t>
      </w:r>
      <w:r w:rsidRPr="00C43D6D">
        <w:rPr>
          <w:rFonts w:ascii="標楷體" w:hAnsi="標楷體" w:hint="eastAsia"/>
          <w:b/>
          <w:bCs/>
          <w:color w:val="000000" w:themeColor="text1"/>
        </w:rPr>
        <w:t>實</w:t>
      </w:r>
      <w:r w:rsidRPr="00C43D6D">
        <w:rPr>
          <w:rFonts w:hint="eastAsia"/>
          <w:b/>
          <w:bCs/>
          <w:color w:val="000000" w:themeColor="text1"/>
        </w:rPr>
        <w:t>作課程</w:t>
      </w:r>
      <w:r w:rsidRPr="00C43D6D">
        <w:rPr>
          <w:rFonts w:hint="eastAsia"/>
          <w:bCs/>
          <w:color w:val="000000" w:themeColor="text1"/>
        </w:rPr>
        <w:t>師資資格條件及應檢具證明文件一覽表</w:t>
      </w:r>
    </w:p>
    <w:tbl>
      <w:tblPr>
        <w:tblW w:w="81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3656"/>
        <w:gridCol w:w="3640"/>
      </w:tblGrid>
      <w:tr w:rsidR="0096651B" w:rsidRPr="009A4561" w14:paraId="309225FA" w14:textId="77777777" w:rsidTr="009779A4">
        <w:trPr>
          <w:trHeight w:val="316"/>
          <w:tblHeader/>
          <w:jc w:val="right"/>
        </w:trPr>
        <w:tc>
          <w:tcPr>
            <w:tcW w:w="850" w:type="dxa"/>
            <w:vAlign w:val="center"/>
          </w:tcPr>
          <w:p w14:paraId="485553F2" w14:textId="77777777" w:rsidR="0096651B" w:rsidRPr="009A4561" w:rsidRDefault="0096651B" w:rsidP="009779A4">
            <w:pPr>
              <w:snapToGrid w:val="0"/>
              <w:spacing w:line="360" w:lineRule="exact"/>
              <w:jc w:val="center"/>
              <w:rPr>
                <w:rFonts w:ascii="標楷體" w:eastAsia="標楷體" w:hAnsi="標楷體"/>
                <w:sz w:val="28"/>
                <w:szCs w:val="28"/>
              </w:rPr>
            </w:pPr>
            <w:r w:rsidRPr="009A4561">
              <w:rPr>
                <w:rFonts w:ascii="標楷體" w:eastAsia="標楷體" w:hAnsi="標楷體"/>
                <w:sz w:val="28"/>
                <w:szCs w:val="28"/>
              </w:rPr>
              <w:t>項次</w:t>
            </w:r>
          </w:p>
        </w:tc>
        <w:tc>
          <w:tcPr>
            <w:tcW w:w="3656" w:type="dxa"/>
            <w:vAlign w:val="center"/>
          </w:tcPr>
          <w:p w14:paraId="0C8249DA" w14:textId="77777777" w:rsidR="0096651B" w:rsidRPr="009A4561" w:rsidRDefault="0096651B" w:rsidP="009779A4">
            <w:pPr>
              <w:snapToGrid w:val="0"/>
              <w:spacing w:line="360" w:lineRule="exact"/>
              <w:jc w:val="center"/>
              <w:rPr>
                <w:rFonts w:ascii="標楷體" w:eastAsia="標楷體" w:hAnsi="標楷體"/>
                <w:sz w:val="28"/>
                <w:szCs w:val="28"/>
              </w:rPr>
            </w:pPr>
            <w:r w:rsidRPr="009A4561">
              <w:rPr>
                <w:rFonts w:ascii="標楷體" w:eastAsia="標楷體" w:hAnsi="標楷體"/>
                <w:sz w:val="28"/>
                <w:szCs w:val="28"/>
              </w:rPr>
              <w:t>資格</w:t>
            </w:r>
            <w:r w:rsidRPr="009A4561">
              <w:rPr>
                <w:rFonts w:ascii="標楷體" w:eastAsia="標楷體" w:hAnsi="標楷體" w:hint="eastAsia"/>
                <w:sz w:val="28"/>
                <w:szCs w:val="28"/>
              </w:rPr>
              <w:t>條件</w:t>
            </w:r>
          </w:p>
        </w:tc>
        <w:tc>
          <w:tcPr>
            <w:tcW w:w="3640" w:type="dxa"/>
            <w:vAlign w:val="center"/>
          </w:tcPr>
          <w:p w14:paraId="7D57E8FD" w14:textId="77777777" w:rsidR="0096651B" w:rsidRPr="009A4561" w:rsidRDefault="0096651B" w:rsidP="009779A4">
            <w:pPr>
              <w:snapToGrid w:val="0"/>
              <w:spacing w:line="360" w:lineRule="exact"/>
              <w:jc w:val="center"/>
              <w:rPr>
                <w:rFonts w:ascii="標楷體" w:eastAsia="標楷體" w:hAnsi="標楷體"/>
                <w:sz w:val="28"/>
                <w:szCs w:val="28"/>
              </w:rPr>
            </w:pPr>
            <w:r w:rsidRPr="009A4561">
              <w:rPr>
                <w:rFonts w:ascii="標楷體" w:eastAsia="標楷體" w:hAnsi="標楷體"/>
                <w:sz w:val="28"/>
                <w:szCs w:val="28"/>
              </w:rPr>
              <w:t>應檢具證明文件</w:t>
            </w:r>
          </w:p>
        </w:tc>
      </w:tr>
      <w:tr w:rsidR="0096651B" w:rsidRPr="009A4561" w14:paraId="54222661" w14:textId="77777777" w:rsidTr="009779A4">
        <w:trPr>
          <w:trHeight w:val="1820"/>
          <w:jc w:val="right"/>
        </w:trPr>
        <w:tc>
          <w:tcPr>
            <w:tcW w:w="850" w:type="dxa"/>
            <w:vAlign w:val="center"/>
          </w:tcPr>
          <w:p w14:paraId="71C7A93B" w14:textId="77777777" w:rsidR="0096651B" w:rsidRPr="009A4561" w:rsidRDefault="0096651B" w:rsidP="009779A4">
            <w:pPr>
              <w:snapToGrid w:val="0"/>
              <w:spacing w:line="360" w:lineRule="exact"/>
              <w:jc w:val="center"/>
              <w:rPr>
                <w:rFonts w:ascii="標楷體" w:eastAsia="標楷體" w:hAnsi="標楷體"/>
                <w:sz w:val="28"/>
                <w:szCs w:val="28"/>
              </w:rPr>
            </w:pPr>
            <w:r w:rsidRPr="009A4561">
              <w:rPr>
                <w:rFonts w:ascii="標楷體" w:eastAsia="標楷體" w:hAnsi="標楷體"/>
                <w:sz w:val="28"/>
                <w:szCs w:val="28"/>
              </w:rPr>
              <w:t>1</w:t>
            </w:r>
          </w:p>
        </w:tc>
        <w:tc>
          <w:tcPr>
            <w:tcW w:w="3656" w:type="dxa"/>
            <w:vAlign w:val="center"/>
          </w:tcPr>
          <w:p w14:paraId="2688264C" w14:textId="77777777" w:rsidR="0096651B" w:rsidRDefault="0096651B" w:rsidP="009779A4">
            <w:pPr>
              <w:adjustRightInd w:val="0"/>
              <w:snapToGrid w:val="0"/>
              <w:spacing w:line="360" w:lineRule="exact"/>
              <w:jc w:val="both"/>
              <w:rPr>
                <w:rFonts w:ascii="標楷體" w:eastAsia="標楷體" w:hAnsi="標楷體"/>
                <w:spacing w:val="-2"/>
                <w:sz w:val="28"/>
                <w:szCs w:val="28"/>
              </w:rPr>
            </w:pPr>
            <w:r w:rsidRPr="009A4561">
              <w:rPr>
                <w:rFonts w:ascii="標楷體" w:eastAsia="標楷體" w:hAnsi="標楷體"/>
                <w:spacing w:val="-2"/>
                <w:sz w:val="28"/>
                <w:szCs w:val="28"/>
              </w:rPr>
              <w:t>與授課主題相關之大專院校醫學、護理學、物理治療、職能治療、營養學、法律、社會工作、老人照顧、公共衛生或長期照顧相關科系所講師以上資格者</w:t>
            </w:r>
          </w:p>
          <w:p w14:paraId="13B42C3B" w14:textId="0527D430" w:rsidR="00865FF2" w:rsidRPr="00865FF2" w:rsidRDefault="00865FF2" w:rsidP="009779A4">
            <w:pPr>
              <w:adjustRightInd w:val="0"/>
              <w:snapToGrid w:val="0"/>
              <w:spacing w:line="360" w:lineRule="exact"/>
              <w:jc w:val="both"/>
              <w:rPr>
                <w:rFonts w:ascii="標楷體" w:eastAsia="標楷體" w:hAnsi="標楷體"/>
                <w:sz w:val="28"/>
                <w:szCs w:val="28"/>
              </w:rPr>
            </w:pPr>
            <w:r w:rsidRPr="00ED6762">
              <w:rPr>
                <w:rFonts w:ascii="標楷體" w:eastAsia="標楷體" w:hAnsi="標楷體" w:hint="eastAsia"/>
                <w:spacing w:val="-2"/>
                <w:sz w:val="28"/>
                <w:szCs w:val="28"/>
              </w:rPr>
              <w:t>(</w:t>
            </w:r>
            <w:proofErr w:type="gramStart"/>
            <w:r w:rsidRPr="00ED6762">
              <w:rPr>
                <w:rFonts w:ascii="標楷體" w:eastAsia="標楷體" w:hAnsi="標楷體" w:hint="eastAsia"/>
                <w:spacing w:val="-2"/>
                <w:sz w:val="28"/>
                <w:szCs w:val="28"/>
              </w:rPr>
              <w:t>衛福部</w:t>
            </w:r>
            <w:proofErr w:type="gramEnd"/>
            <w:r w:rsidRPr="00ED6762">
              <w:rPr>
                <w:rFonts w:ascii="標楷體" w:eastAsia="標楷體" w:hAnsi="標楷體" w:hint="eastAsia"/>
                <w:spacing w:val="-2"/>
                <w:sz w:val="28"/>
                <w:szCs w:val="28"/>
              </w:rPr>
              <w:t>112年5月16日衛</w:t>
            </w:r>
            <w:proofErr w:type="gramStart"/>
            <w:r w:rsidRPr="00ED6762">
              <w:rPr>
                <w:rFonts w:ascii="標楷體" w:eastAsia="標楷體" w:hAnsi="標楷體" w:hint="eastAsia"/>
                <w:spacing w:val="-2"/>
                <w:sz w:val="28"/>
                <w:szCs w:val="28"/>
              </w:rPr>
              <w:t>部顧字</w:t>
            </w:r>
            <w:proofErr w:type="gramEnd"/>
            <w:r w:rsidRPr="00ED6762">
              <w:rPr>
                <w:rFonts w:ascii="標楷體" w:eastAsia="標楷體" w:hAnsi="標楷體" w:hint="eastAsia"/>
                <w:spacing w:val="-2"/>
                <w:sz w:val="28"/>
                <w:szCs w:val="28"/>
              </w:rPr>
              <w:t>第1121961284號函)</w:t>
            </w:r>
          </w:p>
        </w:tc>
        <w:tc>
          <w:tcPr>
            <w:tcW w:w="3640" w:type="dxa"/>
            <w:vAlign w:val="center"/>
          </w:tcPr>
          <w:p w14:paraId="02118737" w14:textId="77777777" w:rsidR="0096651B" w:rsidRPr="009A4561" w:rsidRDefault="0096651B" w:rsidP="003559A0">
            <w:pPr>
              <w:pStyle w:val="a5"/>
              <w:numPr>
                <w:ilvl w:val="0"/>
                <w:numId w:val="191"/>
              </w:numPr>
              <w:adjustRightInd w:val="0"/>
              <w:snapToGrid w:val="0"/>
              <w:spacing w:line="360" w:lineRule="exact"/>
              <w:ind w:leftChars="0" w:left="489" w:hanging="489"/>
              <w:jc w:val="both"/>
              <w:rPr>
                <w:rFonts w:ascii="標楷體" w:eastAsia="標楷體" w:hAnsi="標楷體"/>
                <w:spacing w:val="-2"/>
                <w:sz w:val="28"/>
                <w:szCs w:val="28"/>
              </w:rPr>
            </w:pPr>
            <w:r w:rsidRPr="009A4561">
              <w:rPr>
                <w:rFonts w:ascii="標楷體" w:eastAsia="標楷體" w:hAnsi="標楷體" w:hint="eastAsia"/>
                <w:spacing w:val="-2"/>
                <w:sz w:val="28"/>
                <w:szCs w:val="28"/>
              </w:rPr>
              <w:t>合格教師登記</w:t>
            </w:r>
            <w:r w:rsidRPr="009A4561">
              <w:rPr>
                <w:rFonts w:ascii="標楷體" w:eastAsia="標楷體" w:hAnsi="標楷體"/>
                <w:spacing w:val="-2"/>
                <w:sz w:val="28"/>
                <w:szCs w:val="28"/>
              </w:rPr>
              <w:t>證書或助理研究員聘書影本</w:t>
            </w:r>
          </w:p>
          <w:p w14:paraId="757CE9CC" w14:textId="77777777" w:rsidR="0096651B" w:rsidRPr="009A4561" w:rsidRDefault="0096651B" w:rsidP="003559A0">
            <w:pPr>
              <w:pStyle w:val="a5"/>
              <w:numPr>
                <w:ilvl w:val="0"/>
                <w:numId w:val="191"/>
              </w:numPr>
              <w:adjustRightInd w:val="0"/>
              <w:snapToGrid w:val="0"/>
              <w:spacing w:line="360" w:lineRule="exact"/>
              <w:ind w:leftChars="0" w:left="489" w:hanging="489"/>
              <w:jc w:val="both"/>
              <w:rPr>
                <w:rFonts w:ascii="標楷體" w:eastAsia="標楷體" w:hAnsi="標楷體"/>
                <w:spacing w:val="-2"/>
                <w:sz w:val="28"/>
                <w:szCs w:val="28"/>
              </w:rPr>
            </w:pPr>
            <w:r w:rsidRPr="009A4561">
              <w:rPr>
                <w:rFonts w:ascii="標楷體" w:eastAsia="標楷體" w:hAnsi="標楷體" w:hint="eastAsia"/>
                <w:spacing w:val="-2"/>
                <w:sz w:val="28"/>
                <w:szCs w:val="28"/>
              </w:rPr>
              <w:t>與授課主題相關科系所聘書或其他相關證明文件影本</w:t>
            </w:r>
          </w:p>
        </w:tc>
      </w:tr>
      <w:tr w:rsidR="0096651B" w:rsidRPr="009A4561" w14:paraId="52A31F7E" w14:textId="77777777" w:rsidTr="009779A4">
        <w:trPr>
          <w:trHeight w:val="2930"/>
          <w:jc w:val="right"/>
        </w:trPr>
        <w:tc>
          <w:tcPr>
            <w:tcW w:w="850" w:type="dxa"/>
            <w:vAlign w:val="center"/>
          </w:tcPr>
          <w:p w14:paraId="3D273DF7" w14:textId="77777777" w:rsidR="0096651B" w:rsidRPr="009A4561" w:rsidRDefault="0096651B" w:rsidP="009779A4">
            <w:pPr>
              <w:snapToGrid w:val="0"/>
              <w:spacing w:line="360" w:lineRule="exact"/>
              <w:jc w:val="center"/>
              <w:rPr>
                <w:rFonts w:ascii="標楷體" w:eastAsia="標楷體" w:hAnsi="標楷體"/>
                <w:sz w:val="28"/>
                <w:szCs w:val="28"/>
              </w:rPr>
            </w:pPr>
            <w:r w:rsidRPr="009A4561">
              <w:rPr>
                <w:rFonts w:ascii="標楷體" w:eastAsia="標楷體" w:hAnsi="標楷體"/>
                <w:sz w:val="28"/>
                <w:szCs w:val="28"/>
              </w:rPr>
              <w:t>2</w:t>
            </w:r>
          </w:p>
        </w:tc>
        <w:tc>
          <w:tcPr>
            <w:tcW w:w="3656" w:type="dxa"/>
            <w:vAlign w:val="center"/>
          </w:tcPr>
          <w:p w14:paraId="258107B2" w14:textId="77777777" w:rsidR="0096651B" w:rsidRPr="009A4561" w:rsidRDefault="0096651B" w:rsidP="009779A4">
            <w:pPr>
              <w:adjustRightInd w:val="0"/>
              <w:snapToGrid w:val="0"/>
              <w:spacing w:line="360" w:lineRule="exact"/>
              <w:jc w:val="both"/>
              <w:rPr>
                <w:rFonts w:ascii="標楷體" w:eastAsia="標楷體" w:hAnsi="標楷體"/>
                <w:sz w:val="28"/>
                <w:szCs w:val="28"/>
              </w:rPr>
            </w:pPr>
            <w:r w:rsidRPr="009A4561">
              <w:rPr>
                <w:rFonts w:ascii="標楷體" w:eastAsia="標楷體" w:hAnsi="標楷體"/>
                <w:spacing w:val="-2"/>
                <w:sz w:val="28"/>
                <w:szCs w:val="28"/>
              </w:rPr>
              <w:t>與授課主題相關之大專以上畢業，且具實務工作經驗3年以上者</w:t>
            </w:r>
          </w:p>
        </w:tc>
        <w:tc>
          <w:tcPr>
            <w:tcW w:w="3640" w:type="dxa"/>
            <w:vAlign w:val="center"/>
          </w:tcPr>
          <w:p w14:paraId="6210FEC5" w14:textId="77777777" w:rsidR="0096651B" w:rsidRPr="009A4561" w:rsidRDefault="0096651B" w:rsidP="003559A0">
            <w:pPr>
              <w:pStyle w:val="a5"/>
              <w:numPr>
                <w:ilvl w:val="0"/>
                <w:numId w:val="192"/>
              </w:numPr>
              <w:adjustRightInd w:val="0"/>
              <w:snapToGrid w:val="0"/>
              <w:spacing w:line="360" w:lineRule="exact"/>
              <w:ind w:leftChars="0" w:left="489" w:hanging="489"/>
              <w:jc w:val="both"/>
              <w:rPr>
                <w:rFonts w:ascii="標楷體" w:eastAsia="標楷體" w:hAnsi="標楷體"/>
                <w:spacing w:val="-2"/>
                <w:sz w:val="28"/>
                <w:szCs w:val="28"/>
              </w:rPr>
            </w:pPr>
            <w:r w:rsidRPr="009A4561">
              <w:rPr>
                <w:rFonts w:ascii="標楷體" w:eastAsia="標楷體" w:hAnsi="標楷體"/>
                <w:spacing w:val="-2"/>
                <w:sz w:val="28"/>
                <w:szCs w:val="28"/>
              </w:rPr>
              <w:t>與授課主題相關之大專以上畢業學歷證明影本</w:t>
            </w:r>
            <w:r w:rsidRPr="009A4561">
              <w:rPr>
                <w:rFonts w:ascii="標楷體" w:eastAsia="標楷體" w:hAnsi="標楷體" w:hint="eastAsia"/>
                <w:spacing w:val="-2"/>
                <w:sz w:val="28"/>
                <w:szCs w:val="28"/>
              </w:rPr>
              <w:t>。</w:t>
            </w:r>
          </w:p>
          <w:p w14:paraId="410AB3DE" w14:textId="0BF2736A" w:rsidR="0096651B" w:rsidRPr="009A4561" w:rsidRDefault="0096651B" w:rsidP="003559A0">
            <w:pPr>
              <w:pStyle w:val="a5"/>
              <w:numPr>
                <w:ilvl w:val="0"/>
                <w:numId w:val="192"/>
              </w:numPr>
              <w:adjustRightInd w:val="0"/>
              <w:snapToGrid w:val="0"/>
              <w:spacing w:line="360" w:lineRule="exact"/>
              <w:ind w:leftChars="0" w:left="489" w:hanging="489"/>
              <w:jc w:val="both"/>
              <w:rPr>
                <w:rFonts w:ascii="標楷體" w:eastAsia="標楷體" w:hAnsi="標楷體"/>
                <w:spacing w:val="-2"/>
                <w:sz w:val="28"/>
                <w:szCs w:val="28"/>
              </w:rPr>
            </w:pPr>
            <w:r w:rsidRPr="009A4561">
              <w:rPr>
                <w:rFonts w:ascii="標楷體" w:eastAsia="標楷體" w:hAnsi="標楷體" w:hint="eastAsia"/>
                <w:spacing w:val="-2"/>
                <w:sz w:val="28"/>
                <w:szCs w:val="28"/>
              </w:rPr>
              <w:t>相關實務</w:t>
            </w:r>
            <w:r w:rsidRPr="009A4561">
              <w:rPr>
                <w:rFonts w:ascii="標楷體" w:eastAsia="標楷體" w:hAnsi="標楷體"/>
                <w:spacing w:val="-2"/>
                <w:sz w:val="28"/>
                <w:szCs w:val="28"/>
              </w:rPr>
              <w:t>工作</w:t>
            </w:r>
            <w:r w:rsidRPr="009A4561">
              <w:rPr>
                <w:rFonts w:ascii="標楷體" w:eastAsia="標楷體" w:hAnsi="標楷體" w:hint="eastAsia"/>
                <w:spacing w:val="-2"/>
                <w:sz w:val="28"/>
                <w:szCs w:val="28"/>
              </w:rPr>
              <w:t>經驗</w:t>
            </w:r>
            <w:r w:rsidRPr="009A4561">
              <w:rPr>
                <w:rFonts w:ascii="標楷體" w:eastAsia="標楷體" w:hAnsi="標楷體"/>
                <w:spacing w:val="-2"/>
                <w:sz w:val="28"/>
                <w:szCs w:val="28"/>
              </w:rPr>
              <w:t>證明影本</w:t>
            </w:r>
            <w:r w:rsidRPr="009A4561">
              <w:rPr>
                <w:rFonts w:ascii="標楷體" w:eastAsia="標楷體" w:hAnsi="標楷體" w:hint="eastAsia"/>
                <w:spacing w:val="-2"/>
                <w:sz w:val="28"/>
                <w:szCs w:val="28"/>
              </w:rPr>
              <w:t>(內容應包含：服務單位名稱、職稱、工作內容、</w:t>
            </w:r>
            <w:r w:rsidR="0052362D" w:rsidRPr="00D163D7">
              <w:rPr>
                <w:rFonts w:ascii="標楷體" w:eastAsia="標楷體" w:hAnsi="標楷體" w:hint="eastAsia"/>
                <w:spacing w:val="-2"/>
                <w:sz w:val="28"/>
                <w:szCs w:val="28"/>
              </w:rPr>
              <w:t>到/離職日期、開立日期、</w:t>
            </w:r>
            <w:r w:rsidRPr="009A4561">
              <w:rPr>
                <w:rFonts w:ascii="標楷體" w:eastAsia="標楷體" w:hAnsi="標楷體" w:hint="eastAsia"/>
                <w:spacing w:val="-2"/>
                <w:sz w:val="28"/>
                <w:szCs w:val="28"/>
              </w:rPr>
              <w:t>加蓋單位及負責人章)</w:t>
            </w:r>
          </w:p>
        </w:tc>
      </w:tr>
    </w:tbl>
    <w:p w14:paraId="56FC086D" w14:textId="4E5D2746" w:rsidR="0096651B" w:rsidRPr="0071608E" w:rsidRDefault="0096651B" w:rsidP="0071608E">
      <w:pPr>
        <w:pStyle w:val="ab"/>
        <w:spacing w:beforeLines="100" w:before="360" w:afterLines="50" w:after="180" w:line="440" w:lineRule="exact"/>
        <w:jc w:val="center"/>
        <w:rPr>
          <w:rFonts w:eastAsia="標楷體"/>
          <w:bCs/>
          <w:color w:val="000000" w:themeColor="text1"/>
          <w:sz w:val="28"/>
          <w:szCs w:val="28"/>
        </w:rPr>
      </w:pPr>
      <w:r w:rsidRPr="00C43D6D">
        <w:rPr>
          <w:rFonts w:eastAsia="標楷體" w:hint="eastAsia"/>
          <w:bCs/>
          <w:color w:val="000000" w:themeColor="text1"/>
          <w:sz w:val="28"/>
          <w:szCs w:val="28"/>
        </w:rPr>
        <w:lastRenderedPageBreak/>
        <w:t>表</w:t>
      </w:r>
      <w:r w:rsidRPr="00C43D6D">
        <w:rPr>
          <w:rFonts w:eastAsia="標楷體" w:hint="eastAsia"/>
          <w:bCs/>
          <w:color w:val="000000" w:themeColor="text1"/>
          <w:sz w:val="28"/>
          <w:szCs w:val="28"/>
        </w:rPr>
        <w:t xml:space="preserve">8 </w:t>
      </w:r>
      <w:r w:rsidRPr="00C43D6D">
        <w:rPr>
          <w:rFonts w:eastAsia="標楷體" w:hint="eastAsia"/>
          <w:b/>
          <w:color w:val="000000" w:themeColor="text1"/>
          <w:sz w:val="28"/>
          <w:szCs w:val="28"/>
        </w:rPr>
        <w:t>實習指導老師</w:t>
      </w:r>
      <w:r w:rsidRPr="00C43D6D">
        <w:rPr>
          <w:rFonts w:eastAsia="標楷體" w:hint="eastAsia"/>
          <w:bCs/>
          <w:color w:val="000000" w:themeColor="text1"/>
          <w:sz w:val="28"/>
          <w:szCs w:val="28"/>
        </w:rPr>
        <w:t>資格條件及應檢具</w:t>
      </w:r>
      <w:bookmarkStart w:id="36" w:name="_Hlk190162733"/>
      <w:r w:rsidRPr="00C43D6D">
        <w:rPr>
          <w:rFonts w:eastAsia="標楷體" w:hint="eastAsia"/>
          <w:bCs/>
          <w:color w:val="000000" w:themeColor="text1"/>
          <w:sz w:val="28"/>
          <w:szCs w:val="28"/>
        </w:rPr>
        <w:t>證明文件一覽表</w:t>
      </w:r>
      <w:bookmarkEnd w:id="36"/>
    </w:p>
    <w:tbl>
      <w:tblPr>
        <w:tblW w:w="891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4026"/>
        <w:gridCol w:w="4048"/>
      </w:tblGrid>
      <w:tr w:rsidR="0096651B" w:rsidRPr="009A4561" w14:paraId="45EE8D36" w14:textId="77777777" w:rsidTr="0071608E">
        <w:trPr>
          <w:trHeight w:val="316"/>
          <w:tblHeader/>
          <w:jc w:val="right"/>
        </w:trPr>
        <w:tc>
          <w:tcPr>
            <w:tcW w:w="842" w:type="dxa"/>
            <w:vAlign w:val="center"/>
          </w:tcPr>
          <w:p w14:paraId="1DDC2DC5" w14:textId="77777777" w:rsidR="0096651B" w:rsidRPr="009A4561" w:rsidRDefault="0096651B" w:rsidP="009779A4">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項次</w:t>
            </w:r>
          </w:p>
        </w:tc>
        <w:tc>
          <w:tcPr>
            <w:tcW w:w="4026" w:type="dxa"/>
            <w:vAlign w:val="center"/>
          </w:tcPr>
          <w:p w14:paraId="22D48ED3" w14:textId="77777777" w:rsidR="0096651B" w:rsidRPr="009A4561" w:rsidRDefault="0096651B" w:rsidP="009779A4">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資格</w:t>
            </w:r>
            <w:r w:rsidRPr="009A4561">
              <w:rPr>
                <w:rFonts w:ascii="標楷體" w:eastAsia="標楷體" w:hAnsi="標楷體" w:hint="eastAsia"/>
                <w:sz w:val="28"/>
                <w:szCs w:val="28"/>
              </w:rPr>
              <w:t>條件</w:t>
            </w:r>
          </w:p>
        </w:tc>
        <w:tc>
          <w:tcPr>
            <w:tcW w:w="4048" w:type="dxa"/>
            <w:vAlign w:val="center"/>
          </w:tcPr>
          <w:p w14:paraId="4F77E73A" w14:textId="77777777" w:rsidR="0096651B" w:rsidRPr="009A4561" w:rsidRDefault="0096651B" w:rsidP="009779A4">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應檢具證明文件</w:t>
            </w:r>
          </w:p>
        </w:tc>
      </w:tr>
      <w:tr w:rsidR="0096651B" w:rsidRPr="009A4561" w14:paraId="5A58A74C" w14:textId="77777777" w:rsidTr="0071608E">
        <w:trPr>
          <w:trHeight w:val="3918"/>
          <w:jc w:val="right"/>
        </w:trPr>
        <w:tc>
          <w:tcPr>
            <w:tcW w:w="842" w:type="dxa"/>
            <w:vAlign w:val="center"/>
          </w:tcPr>
          <w:p w14:paraId="6BAC3518" w14:textId="77777777" w:rsidR="0096651B" w:rsidRPr="009A4561" w:rsidRDefault="0096651B" w:rsidP="009779A4">
            <w:pPr>
              <w:snapToGrid w:val="0"/>
              <w:spacing w:line="400" w:lineRule="exact"/>
              <w:jc w:val="center"/>
              <w:rPr>
                <w:rFonts w:ascii="標楷體" w:eastAsia="標楷體" w:hAnsi="標楷體"/>
                <w:sz w:val="28"/>
                <w:szCs w:val="28"/>
              </w:rPr>
            </w:pPr>
            <w:r w:rsidRPr="009A4561">
              <w:rPr>
                <w:rFonts w:ascii="標楷體" w:eastAsia="標楷體" w:hAnsi="標楷體" w:hint="eastAsia"/>
                <w:sz w:val="28"/>
                <w:szCs w:val="28"/>
              </w:rPr>
              <w:t>1</w:t>
            </w:r>
          </w:p>
        </w:tc>
        <w:tc>
          <w:tcPr>
            <w:tcW w:w="4026" w:type="dxa"/>
          </w:tcPr>
          <w:p w14:paraId="487DC9D0" w14:textId="77777777" w:rsidR="0096651B" w:rsidRPr="009A4561" w:rsidRDefault="0096651B" w:rsidP="009779A4">
            <w:pPr>
              <w:adjustRightInd w:val="0"/>
              <w:snapToGrid w:val="0"/>
              <w:spacing w:line="320" w:lineRule="exact"/>
              <w:jc w:val="both"/>
              <w:rPr>
                <w:rFonts w:ascii="標楷體" w:eastAsia="標楷體" w:hAnsi="標楷體"/>
                <w:sz w:val="28"/>
                <w:szCs w:val="28"/>
              </w:rPr>
            </w:pPr>
            <w:r w:rsidRPr="0015542A">
              <w:rPr>
                <w:rFonts w:ascii="標楷體" w:eastAsia="標楷體" w:hAnsi="標楷體" w:hint="eastAsia"/>
                <w:sz w:val="28"/>
                <w:szCs w:val="28"/>
                <w:u w:val="single"/>
              </w:rPr>
              <w:t>具護理人員資格</w:t>
            </w:r>
            <w:r w:rsidRPr="009A4561">
              <w:rPr>
                <w:rFonts w:ascii="標楷體" w:eastAsia="標楷體" w:hAnsi="標楷體" w:hint="eastAsia"/>
                <w:sz w:val="28"/>
                <w:szCs w:val="28"/>
              </w:rPr>
              <w:t>，並符合下列條件之</w:t>
            </w:r>
            <w:proofErr w:type="gramStart"/>
            <w:r w:rsidRPr="009A4561">
              <w:rPr>
                <w:rFonts w:ascii="標楷體" w:eastAsia="標楷體" w:hAnsi="標楷體" w:hint="eastAsia"/>
                <w:sz w:val="28"/>
                <w:szCs w:val="28"/>
              </w:rPr>
              <w:t>一</w:t>
            </w:r>
            <w:proofErr w:type="gramEnd"/>
            <w:r w:rsidRPr="009A4561">
              <w:rPr>
                <w:rFonts w:ascii="標楷體" w:eastAsia="標楷體" w:hAnsi="標楷體" w:hint="eastAsia"/>
                <w:sz w:val="28"/>
                <w:szCs w:val="28"/>
              </w:rPr>
              <w:t>者：</w:t>
            </w:r>
          </w:p>
          <w:p w14:paraId="1CB40037" w14:textId="77777777" w:rsidR="0096651B" w:rsidRPr="009A4561" w:rsidRDefault="0096651B" w:rsidP="003559A0">
            <w:pPr>
              <w:pStyle w:val="a5"/>
              <w:numPr>
                <w:ilvl w:val="0"/>
                <w:numId w:val="149"/>
              </w:numPr>
              <w:adjustRightInd w:val="0"/>
              <w:snapToGrid w:val="0"/>
              <w:spacing w:line="320" w:lineRule="exact"/>
              <w:ind w:leftChars="0" w:left="472" w:hanging="472"/>
              <w:jc w:val="both"/>
              <w:rPr>
                <w:rFonts w:ascii="標楷體" w:eastAsia="標楷體" w:hAnsi="標楷體"/>
                <w:sz w:val="28"/>
                <w:szCs w:val="28"/>
              </w:rPr>
            </w:pPr>
            <w:r w:rsidRPr="009A4561">
              <w:rPr>
                <w:rFonts w:ascii="標楷體" w:eastAsia="標楷體" w:hAnsi="標楷體" w:hint="eastAsia"/>
                <w:sz w:val="28"/>
                <w:szCs w:val="28"/>
              </w:rPr>
              <w:t>於教學醫院工作經驗至少5年，兼具有長照機構工作經驗；或具長照機構全職工作經驗至少5年。</w:t>
            </w:r>
          </w:p>
          <w:p w14:paraId="4078F4AE" w14:textId="77777777" w:rsidR="0096651B" w:rsidRPr="009A4561" w:rsidRDefault="0096651B" w:rsidP="003559A0">
            <w:pPr>
              <w:pStyle w:val="a5"/>
              <w:numPr>
                <w:ilvl w:val="0"/>
                <w:numId w:val="149"/>
              </w:numPr>
              <w:adjustRightInd w:val="0"/>
              <w:snapToGrid w:val="0"/>
              <w:spacing w:line="320" w:lineRule="exact"/>
              <w:ind w:leftChars="0" w:left="472" w:hanging="472"/>
              <w:jc w:val="both"/>
              <w:rPr>
                <w:rFonts w:ascii="標楷體" w:eastAsia="標楷體" w:hAnsi="標楷體"/>
                <w:sz w:val="28"/>
                <w:szCs w:val="28"/>
              </w:rPr>
            </w:pPr>
            <w:r w:rsidRPr="009A4561">
              <w:rPr>
                <w:rFonts w:ascii="標楷體" w:eastAsia="標楷體" w:hAnsi="標楷體" w:hint="eastAsia"/>
                <w:sz w:val="28"/>
                <w:szCs w:val="28"/>
              </w:rPr>
              <w:t>具高中職以上學校教授護理或照顧服務課程經驗至少2年，兼具長照機構工作經驗至少3年。</w:t>
            </w:r>
          </w:p>
          <w:p w14:paraId="7B4F819D" w14:textId="77777777" w:rsidR="0096651B" w:rsidRPr="009A4561" w:rsidRDefault="0096651B" w:rsidP="003559A0">
            <w:pPr>
              <w:pStyle w:val="a5"/>
              <w:numPr>
                <w:ilvl w:val="0"/>
                <w:numId w:val="149"/>
              </w:numPr>
              <w:adjustRightInd w:val="0"/>
              <w:snapToGrid w:val="0"/>
              <w:spacing w:line="320" w:lineRule="exact"/>
              <w:ind w:leftChars="0" w:left="472" w:hanging="472"/>
              <w:jc w:val="both"/>
              <w:rPr>
                <w:rFonts w:ascii="標楷體" w:eastAsia="標楷體" w:hAnsi="標楷體"/>
                <w:sz w:val="28"/>
                <w:szCs w:val="28"/>
              </w:rPr>
            </w:pPr>
            <w:r w:rsidRPr="009A4561">
              <w:rPr>
                <w:rFonts w:ascii="標楷體" w:eastAsia="標楷體" w:hAnsi="標楷體" w:hint="eastAsia"/>
                <w:sz w:val="28"/>
                <w:szCs w:val="28"/>
              </w:rPr>
              <w:t>具備居家護理所之居家護理師全職工作經驗至少3年。</w:t>
            </w:r>
          </w:p>
        </w:tc>
        <w:tc>
          <w:tcPr>
            <w:tcW w:w="4048" w:type="dxa"/>
          </w:tcPr>
          <w:p w14:paraId="342C4C09" w14:textId="77777777" w:rsidR="0096651B" w:rsidRPr="009A4561" w:rsidRDefault="0096651B" w:rsidP="003559A0">
            <w:pPr>
              <w:pStyle w:val="a5"/>
              <w:numPr>
                <w:ilvl w:val="0"/>
                <w:numId w:val="185"/>
              </w:numPr>
              <w:adjustRightInd w:val="0"/>
              <w:snapToGrid w:val="0"/>
              <w:spacing w:line="320" w:lineRule="exact"/>
              <w:ind w:leftChars="0"/>
              <w:jc w:val="both"/>
              <w:rPr>
                <w:rFonts w:ascii="標楷體" w:eastAsia="標楷體" w:hAnsi="標楷體"/>
                <w:spacing w:val="-2"/>
                <w:sz w:val="28"/>
                <w:szCs w:val="28"/>
              </w:rPr>
            </w:pPr>
            <w:r w:rsidRPr="009A4561">
              <w:rPr>
                <w:rFonts w:ascii="標楷體" w:eastAsia="標楷體" w:hAnsi="標楷體" w:hint="eastAsia"/>
                <w:spacing w:val="-2"/>
                <w:sz w:val="28"/>
                <w:szCs w:val="28"/>
              </w:rPr>
              <w:t>學</w:t>
            </w:r>
            <w:r w:rsidRPr="009A4561">
              <w:rPr>
                <w:rFonts w:ascii="標楷體" w:eastAsia="標楷體" w:hAnsi="標楷體"/>
                <w:spacing w:val="-2"/>
                <w:sz w:val="28"/>
                <w:szCs w:val="28"/>
              </w:rPr>
              <w:t>歷證明影本</w:t>
            </w:r>
          </w:p>
          <w:p w14:paraId="226DD39B" w14:textId="77777777" w:rsidR="0096651B" w:rsidRPr="009A4561" w:rsidRDefault="0096651B" w:rsidP="003559A0">
            <w:pPr>
              <w:pStyle w:val="a5"/>
              <w:numPr>
                <w:ilvl w:val="0"/>
                <w:numId w:val="185"/>
              </w:numPr>
              <w:adjustRightInd w:val="0"/>
              <w:snapToGrid w:val="0"/>
              <w:spacing w:line="320" w:lineRule="exact"/>
              <w:ind w:leftChars="0" w:left="459" w:hanging="459"/>
              <w:jc w:val="both"/>
              <w:rPr>
                <w:rFonts w:ascii="標楷體" w:eastAsia="標楷體" w:hAnsi="標楷體"/>
                <w:spacing w:val="-2"/>
                <w:sz w:val="28"/>
                <w:szCs w:val="28"/>
              </w:rPr>
            </w:pPr>
            <w:r w:rsidRPr="009A4561">
              <w:rPr>
                <w:rFonts w:ascii="標楷體" w:eastAsia="標楷體" w:hAnsi="標楷體" w:hint="eastAsia"/>
                <w:spacing w:val="-2"/>
                <w:sz w:val="28"/>
                <w:szCs w:val="28"/>
              </w:rPr>
              <w:t>護理人員證書等</w:t>
            </w:r>
            <w:r w:rsidRPr="009A4561">
              <w:rPr>
                <w:rFonts w:ascii="標楷體" w:eastAsia="標楷體" w:hAnsi="標楷體" w:hint="eastAsia"/>
                <w:sz w:val="28"/>
                <w:szCs w:val="28"/>
              </w:rPr>
              <w:t>相關專業執照證明</w:t>
            </w:r>
            <w:r w:rsidRPr="009A4561">
              <w:rPr>
                <w:rFonts w:ascii="標楷體" w:eastAsia="標楷體" w:hAnsi="標楷體" w:hint="eastAsia"/>
                <w:spacing w:val="-2"/>
                <w:sz w:val="28"/>
                <w:szCs w:val="28"/>
              </w:rPr>
              <w:t>影本</w:t>
            </w:r>
          </w:p>
          <w:p w14:paraId="6A5BAF15" w14:textId="399C62D4" w:rsidR="0096651B" w:rsidRPr="009A4561" w:rsidRDefault="0096651B" w:rsidP="003559A0">
            <w:pPr>
              <w:pStyle w:val="a5"/>
              <w:numPr>
                <w:ilvl w:val="0"/>
                <w:numId w:val="185"/>
              </w:numPr>
              <w:adjustRightInd w:val="0"/>
              <w:snapToGrid w:val="0"/>
              <w:spacing w:line="320" w:lineRule="exact"/>
              <w:ind w:leftChars="0" w:left="459" w:hanging="459"/>
              <w:jc w:val="both"/>
              <w:rPr>
                <w:rFonts w:ascii="標楷體" w:eastAsia="標楷體" w:hAnsi="標楷體"/>
                <w:sz w:val="28"/>
                <w:szCs w:val="28"/>
              </w:rPr>
            </w:pPr>
            <w:r w:rsidRPr="009A4561">
              <w:rPr>
                <w:rFonts w:ascii="標楷體" w:eastAsia="標楷體" w:hAnsi="標楷體"/>
                <w:sz w:val="28"/>
                <w:szCs w:val="28"/>
              </w:rPr>
              <w:t>相關</w:t>
            </w:r>
            <w:r w:rsidRPr="009A4561">
              <w:rPr>
                <w:rFonts w:ascii="標楷體" w:eastAsia="標楷體" w:hAnsi="標楷體" w:hint="eastAsia"/>
                <w:sz w:val="28"/>
                <w:szCs w:val="28"/>
              </w:rPr>
              <w:t>實</w:t>
            </w:r>
            <w:r w:rsidRPr="009A4561">
              <w:rPr>
                <w:rFonts w:ascii="標楷體" w:eastAsia="標楷體" w:hAnsi="標楷體"/>
                <w:sz w:val="28"/>
                <w:szCs w:val="28"/>
              </w:rPr>
              <w:t>務工作</w:t>
            </w:r>
            <w:r w:rsidRPr="009A4561">
              <w:rPr>
                <w:rFonts w:ascii="標楷體" w:eastAsia="標楷體" w:hAnsi="標楷體" w:hint="eastAsia"/>
                <w:sz w:val="28"/>
                <w:szCs w:val="28"/>
              </w:rPr>
              <w:t>經驗</w:t>
            </w:r>
            <w:r w:rsidRPr="009A4561">
              <w:rPr>
                <w:rFonts w:ascii="標楷體" w:eastAsia="標楷體" w:hAnsi="標楷體"/>
                <w:sz w:val="28"/>
                <w:szCs w:val="28"/>
              </w:rPr>
              <w:t>證明影本</w:t>
            </w:r>
            <w:r w:rsidRPr="009A4561">
              <w:rPr>
                <w:rFonts w:ascii="標楷體" w:eastAsia="標楷體" w:hAnsi="標楷體" w:hint="eastAsia"/>
                <w:sz w:val="28"/>
                <w:szCs w:val="28"/>
              </w:rPr>
              <w:t>(內容應包含：服務單位名稱、職稱、工作內容、</w:t>
            </w:r>
            <w:r w:rsidR="00D163D7" w:rsidRPr="00D163D7">
              <w:rPr>
                <w:rFonts w:ascii="標楷體" w:eastAsia="標楷體" w:hAnsi="標楷體" w:hint="eastAsia"/>
                <w:spacing w:val="-2"/>
                <w:sz w:val="28"/>
                <w:szCs w:val="28"/>
              </w:rPr>
              <w:t>到/離職日期、開立日期、</w:t>
            </w:r>
            <w:r w:rsidRPr="009A4561">
              <w:rPr>
                <w:rFonts w:ascii="標楷體" w:eastAsia="標楷體" w:hAnsi="標楷體" w:hint="eastAsia"/>
                <w:sz w:val="28"/>
                <w:szCs w:val="28"/>
              </w:rPr>
              <w:t>加蓋單位及負責人章)</w:t>
            </w:r>
          </w:p>
        </w:tc>
      </w:tr>
      <w:tr w:rsidR="0096651B" w:rsidRPr="009A4561" w14:paraId="676025FC" w14:textId="77777777" w:rsidTr="0071608E">
        <w:trPr>
          <w:trHeight w:val="2870"/>
          <w:jc w:val="right"/>
        </w:trPr>
        <w:tc>
          <w:tcPr>
            <w:tcW w:w="842" w:type="dxa"/>
            <w:vAlign w:val="center"/>
          </w:tcPr>
          <w:p w14:paraId="1616F351" w14:textId="77777777" w:rsidR="0096651B" w:rsidRPr="009A4561" w:rsidRDefault="0096651B" w:rsidP="009779A4">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2</w:t>
            </w:r>
          </w:p>
        </w:tc>
        <w:tc>
          <w:tcPr>
            <w:tcW w:w="4026" w:type="dxa"/>
          </w:tcPr>
          <w:p w14:paraId="098122B3" w14:textId="77777777" w:rsidR="0096651B" w:rsidRPr="009A4561" w:rsidRDefault="0096651B" w:rsidP="009779A4">
            <w:pPr>
              <w:adjustRightInd w:val="0"/>
              <w:snapToGrid w:val="0"/>
              <w:spacing w:line="320" w:lineRule="exact"/>
              <w:jc w:val="both"/>
              <w:rPr>
                <w:rFonts w:ascii="標楷體" w:eastAsia="標楷體" w:hAnsi="標楷體"/>
                <w:sz w:val="28"/>
                <w:szCs w:val="28"/>
              </w:rPr>
            </w:pPr>
            <w:r w:rsidRPr="009A4561">
              <w:rPr>
                <w:rFonts w:ascii="標楷體" w:eastAsia="標楷體" w:hAnsi="標楷體" w:hint="eastAsia"/>
                <w:sz w:val="28"/>
                <w:szCs w:val="28"/>
              </w:rPr>
              <w:tab/>
            </w:r>
            <w:r w:rsidRPr="0015542A">
              <w:rPr>
                <w:rFonts w:ascii="標楷體" w:eastAsia="標楷體" w:hAnsi="標楷體" w:hint="eastAsia"/>
                <w:sz w:val="28"/>
                <w:szCs w:val="28"/>
                <w:u w:val="single"/>
              </w:rPr>
              <w:t>具照顧服務員資格</w:t>
            </w:r>
            <w:r w:rsidRPr="009A4561">
              <w:rPr>
                <w:rFonts w:ascii="標楷體" w:eastAsia="標楷體" w:hAnsi="標楷體" w:hint="eastAsia"/>
                <w:sz w:val="28"/>
                <w:szCs w:val="28"/>
              </w:rPr>
              <w:t>，並符合下列條件之</w:t>
            </w:r>
            <w:proofErr w:type="gramStart"/>
            <w:r w:rsidRPr="009A4561">
              <w:rPr>
                <w:rFonts w:ascii="標楷體" w:eastAsia="標楷體" w:hAnsi="標楷體" w:hint="eastAsia"/>
                <w:sz w:val="28"/>
                <w:szCs w:val="28"/>
              </w:rPr>
              <w:t>一</w:t>
            </w:r>
            <w:proofErr w:type="gramEnd"/>
            <w:r w:rsidRPr="009A4561">
              <w:rPr>
                <w:rFonts w:ascii="標楷體" w:eastAsia="標楷體" w:hAnsi="標楷體" w:hint="eastAsia"/>
                <w:sz w:val="28"/>
                <w:szCs w:val="28"/>
              </w:rPr>
              <w:t>者：</w:t>
            </w:r>
          </w:p>
          <w:p w14:paraId="3A1CF050" w14:textId="77777777" w:rsidR="0096651B" w:rsidRPr="009A4561" w:rsidRDefault="0096651B" w:rsidP="003559A0">
            <w:pPr>
              <w:pStyle w:val="a5"/>
              <w:numPr>
                <w:ilvl w:val="0"/>
                <w:numId w:val="150"/>
              </w:numPr>
              <w:adjustRightInd w:val="0"/>
              <w:snapToGrid w:val="0"/>
              <w:spacing w:line="320" w:lineRule="exact"/>
              <w:ind w:leftChars="0" w:left="472" w:hanging="425"/>
              <w:jc w:val="both"/>
              <w:rPr>
                <w:rFonts w:ascii="標楷體" w:eastAsia="標楷體" w:hAnsi="標楷體"/>
                <w:sz w:val="28"/>
                <w:szCs w:val="28"/>
              </w:rPr>
            </w:pPr>
            <w:r w:rsidRPr="009A4561">
              <w:rPr>
                <w:rFonts w:ascii="標楷體" w:eastAsia="標楷體" w:hAnsi="標楷體" w:hint="eastAsia"/>
                <w:sz w:val="28"/>
                <w:szCs w:val="28"/>
              </w:rPr>
              <w:t>具大專以上長</w:t>
            </w:r>
            <w:proofErr w:type="gramStart"/>
            <w:r w:rsidRPr="009A4561">
              <w:rPr>
                <w:rFonts w:ascii="標楷體" w:eastAsia="標楷體" w:hAnsi="標楷體" w:hint="eastAsia"/>
                <w:sz w:val="28"/>
                <w:szCs w:val="28"/>
              </w:rPr>
              <w:t>照相關科</w:t>
            </w:r>
            <w:proofErr w:type="gramEnd"/>
            <w:r w:rsidRPr="009A4561">
              <w:rPr>
                <w:rFonts w:ascii="標楷體" w:eastAsia="標楷體" w:hAnsi="標楷體" w:hint="eastAsia"/>
                <w:sz w:val="28"/>
                <w:szCs w:val="28"/>
              </w:rPr>
              <w:t>、系、所畢業且具實際照顧服務全職工作經驗至少5年</w:t>
            </w:r>
          </w:p>
          <w:p w14:paraId="033C0B40" w14:textId="77777777" w:rsidR="0096651B" w:rsidRPr="009A4561" w:rsidRDefault="0096651B" w:rsidP="003559A0">
            <w:pPr>
              <w:pStyle w:val="a5"/>
              <w:numPr>
                <w:ilvl w:val="0"/>
                <w:numId w:val="150"/>
              </w:numPr>
              <w:adjustRightInd w:val="0"/>
              <w:snapToGrid w:val="0"/>
              <w:spacing w:line="320" w:lineRule="exact"/>
              <w:ind w:leftChars="0" w:left="472" w:hanging="472"/>
              <w:jc w:val="both"/>
              <w:rPr>
                <w:rFonts w:ascii="標楷體" w:eastAsia="標楷體" w:hAnsi="標楷體"/>
                <w:sz w:val="28"/>
                <w:szCs w:val="28"/>
              </w:rPr>
            </w:pPr>
            <w:r w:rsidRPr="009A4561">
              <w:rPr>
                <w:rFonts w:ascii="標楷體" w:eastAsia="標楷體" w:hAnsi="標楷體" w:hint="eastAsia"/>
                <w:sz w:val="28"/>
                <w:szCs w:val="28"/>
              </w:rPr>
              <w:t>具高中職以上學校教授護理或照顧服務課程經驗至少2年，兼具長照機構工作經驗至少3年</w:t>
            </w:r>
          </w:p>
        </w:tc>
        <w:tc>
          <w:tcPr>
            <w:tcW w:w="4048" w:type="dxa"/>
          </w:tcPr>
          <w:p w14:paraId="31885617" w14:textId="77777777" w:rsidR="0096651B" w:rsidRPr="009A4561" w:rsidRDefault="0096651B" w:rsidP="003559A0">
            <w:pPr>
              <w:pStyle w:val="a5"/>
              <w:numPr>
                <w:ilvl w:val="0"/>
                <w:numId w:val="186"/>
              </w:numPr>
              <w:adjustRightInd w:val="0"/>
              <w:snapToGrid w:val="0"/>
              <w:spacing w:line="320" w:lineRule="exact"/>
              <w:ind w:leftChars="0"/>
              <w:jc w:val="both"/>
              <w:rPr>
                <w:rFonts w:ascii="標楷體" w:eastAsia="標楷體" w:hAnsi="標楷體"/>
                <w:sz w:val="28"/>
                <w:szCs w:val="28"/>
              </w:rPr>
            </w:pPr>
            <w:r w:rsidRPr="009A4561">
              <w:rPr>
                <w:rFonts w:ascii="標楷體" w:eastAsia="標楷體" w:hAnsi="標楷體" w:hint="eastAsia"/>
                <w:spacing w:val="-2"/>
                <w:sz w:val="28"/>
                <w:szCs w:val="28"/>
              </w:rPr>
              <w:t>學</w:t>
            </w:r>
            <w:r w:rsidRPr="009A4561">
              <w:rPr>
                <w:rFonts w:ascii="標楷體" w:eastAsia="標楷體" w:hAnsi="標楷體"/>
                <w:spacing w:val="-2"/>
                <w:sz w:val="28"/>
                <w:szCs w:val="28"/>
              </w:rPr>
              <w:t>歷證明影本</w:t>
            </w:r>
          </w:p>
          <w:p w14:paraId="565B80E8" w14:textId="77777777" w:rsidR="0096651B" w:rsidRPr="009A4561" w:rsidRDefault="0096651B" w:rsidP="003559A0">
            <w:pPr>
              <w:pStyle w:val="a5"/>
              <w:numPr>
                <w:ilvl w:val="0"/>
                <w:numId w:val="186"/>
              </w:numPr>
              <w:adjustRightInd w:val="0"/>
              <w:snapToGrid w:val="0"/>
              <w:spacing w:line="320" w:lineRule="exact"/>
              <w:ind w:leftChars="0"/>
              <w:jc w:val="both"/>
              <w:rPr>
                <w:rFonts w:ascii="標楷體" w:eastAsia="標楷體" w:hAnsi="標楷體"/>
                <w:sz w:val="28"/>
                <w:szCs w:val="28"/>
              </w:rPr>
            </w:pPr>
            <w:r w:rsidRPr="009A4561">
              <w:rPr>
                <w:rFonts w:ascii="標楷體" w:eastAsia="標楷體" w:hAnsi="標楷體" w:hint="eastAsia"/>
                <w:sz w:val="28"/>
                <w:szCs w:val="28"/>
              </w:rPr>
              <w:t>照顧服務員職類技術士證、照顧服務員結業證明書或相關專業執照證明影本</w:t>
            </w:r>
          </w:p>
          <w:p w14:paraId="0F6D18E1" w14:textId="799AF937" w:rsidR="0071608E" w:rsidRPr="0071608E" w:rsidRDefault="0096651B" w:rsidP="003559A0">
            <w:pPr>
              <w:pStyle w:val="a5"/>
              <w:numPr>
                <w:ilvl w:val="0"/>
                <w:numId w:val="186"/>
              </w:numPr>
              <w:adjustRightInd w:val="0"/>
              <w:snapToGrid w:val="0"/>
              <w:spacing w:line="320" w:lineRule="exact"/>
              <w:ind w:leftChars="0"/>
              <w:jc w:val="both"/>
              <w:rPr>
                <w:rFonts w:ascii="標楷體" w:eastAsia="標楷體" w:hAnsi="標楷體"/>
                <w:sz w:val="28"/>
                <w:szCs w:val="28"/>
              </w:rPr>
            </w:pPr>
            <w:r w:rsidRPr="009A4561">
              <w:rPr>
                <w:rFonts w:ascii="標楷體" w:eastAsia="標楷體" w:hAnsi="標楷體" w:hint="eastAsia"/>
                <w:sz w:val="28"/>
                <w:szCs w:val="28"/>
              </w:rPr>
              <w:t>相關實務</w:t>
            </w:r>
            <w:r w:rsidRPr="009A4561">
              <w:rPr>
                <w:rFonts w:ascii="標楷體" w:eastAsia="標楷體" w:hAnsi="標楷體"/>
                <w:sz w:val="28"/>
                <w:szCs w:val="28"/>
              </w:rPr>
              <w:t>工作</w:t>
            </w:r>
            <w:r w:rsidRPr="009A4561">
              <w:rPr>
                <w:rFonts w:ascii="標楷體" w:eastAsia="標楷體" w:hAnsi="標楷體" w:hint="eastAsia"/>
                <w:sz w:val="28"/>
                <w:szCs w:val="28"/>
              </w:rPr>
              <w:t>經驗</w:t>
            </w:r>
            <w:r w:rsidRPr="009A4561">
              <w:rPr>
                <w:rFonts w:ascii="標楷體" w:eastAsia="標楷體" w:hAnsi="標楷體"/>
                <w:sz w:val="28"/>
                <w:szCs w:val="28"/>
              </w:rPr>
              <w:t>證明影本</w:t>
            </w:r>
            <w:r w:rsidRPr="009A4561">
              <w:rPr>
                <w:rFonts w:ascii="標楷體" w:eastAsia="標楷體" w:hAnsi="標楷體" w:hint="eastAsia"/>
                <w:sz w:val="28"/>
                <w:szCs w:val="28"/>
              </w:rPr>
              <w:t>(內容應包含：服務單位名稱、職稱、工作內容、</w:t>
            </w:r>
            <w:r w:rsidR="00D163D7" w:rsidRPr="00D163D7">
              <w:rPr>
                <w:rFonts w:ascii="標楷體" w:eastAsia="標楷體" w:hAnsi="標楷體" w:hint="eastAsia"/>
                <w:spacing w:val="-2"/>
                <w:sz w:val="28"/>
                <w:szCs w:val="28"/>
              </w:rPr>
              <w:t>到/離職日期、開立日期、</w:t>
            </w:r>
            <w:r w:rsidRPr="009A4561">
              <w:rPr>
                <w:rFonts w:ascii="標楷體" w:eastAsia="標楷體" w:hAnsi="標楷體" w:hint="eastAsia"/>
                <w:sz w:val="28"/>
                <w:szCs w:val="28"/>
              </w:rPr>
              <w:t>加蓋單位及負責人章)</w:t>
            </w:r>
            <w:r w:rsidR="0071608E" w:rsidRPr="00C43D6D">
              <w:rPr>
                <w:rFonts w:eastAsia="標楷體" w:hint="eastAsia"/>
                <w:bCs/>
                <w:color w:val="000000" w:themeColor="text1"/>
                <w:sz w:val="28"/>
                <w:szCs w:val="28"/>
              </w:rPr>
              <w:t xml:space="preserve"> </w:t>
            </w:r>
          </w:p>
        </w:tc>
      </w:tr>
    </w:tbl>
    <w:p w14:paraId="400A8287" w14:textId="77777777" w:rsidR="0071608E" w:rsidRDefault="0071608E">
      <w:r>
        <w:br w:type="page"/>
      </w:r>
    </w:p>
    <w:tbl>
      <w:tblPr>
        <w:tblpPr w:leftFromText="180" w:rightFromText="180" w:vertAnchor="text" w:horzAnchor="margin" w:tblpY="721"/>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3826"/>
        <w:gridCol w:w="4004"/>
      </w:tblGrid>
      <w:tr w:rsidR="0071608E" w:rsidRPr="009A4561" w14:paraId="59B364E1" w14:textId="77777777" w:rsidTr="0071608E">
        <w:trPr>
          <w:trHeight w:val="316"/>
          <w:tblHeader/>
        </w:trPr>
        <w:tc>
          <w:tcPr>
            <w:tcW w:w="812" w:type="dxa"/>
            <w:vAlign w:val="center"/>
          </w:tcPr>
          <w:p w14:paraId="370747AC" w14:textId="77777777" w:rsidR="0071608E" w:rsidRPr="009A4561" w:rsidRDefault="0071608E" w:rsidP="0071608E">
            <w:pPr>
              <w:snapToGrid w:val="0"/>
              <w:spacing w:line="400" w:lineRule="exact"/>
              <w:jc w:val="center"/>
              <w:rPr>
                <w:rFonts w:ascii="標楷體" w:eastAsia="標楷體" w:hAnsi="標楷體"/>
                <w:sz w:val="28"/>
                <w:szCs w:val="28"/>
              </w:rPr>
            </w:pPr>
            <w:bookmarkStart w:id="37" w:name="_Hlk190162892"/>
            <w:r w:rsidRPr="009A4561">
              <w:rPr>
                <w:rFonts w:ascii="標楷體" w:eastAsia="標楷體" w:hAnsi="標楷體"/>
                <w:sz w:val="28"/>
                <w:szCs w:val="28"/>
              </w:rPr>
              <w:lastRenderedPageBreak/>
              <w:t>項次</w:t>
            </w:r>
          </w:p>
        </w:tc>
        <w:tc>
          <w:tcPr>
            <w:tcW w:w="3826" w:type="dxa"/>
            <w:vAlign w:val="center"/>
          </w:tcPr>
          <w:p w14:paraId="2D555FC9" w14:textId="77777777" w:rsidR="0071608E" w:rsidRPr="009A4561" w:rsidRDefault="0071608E" w:rsidP="0071608E">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資格</w:t>
            </w:r>
            <w:r w:rsidRPr="009A4561">
              <w:rPr>
                <w:rFonts w:ascii="標楷體" w:eastAsia="標楷體" w:hAnsi="標楷體" w:hint="eastAsia"/>
                <w:sz w:val="28"/>
                <w:szCs w:val="28"/>
              </w:rPr>
              <w:t>條件</w:t>
            </w:r>
          </w:p>
        </w:tc>
        <w:tc>
          <w:tcPr>
            <w:tcW w:w="4004" w:type="dxa"/>
            <w:vAlign w:val="center"/>
          </w:tcPr>
          <w:p w14:paraId="3F4874BE" w14:textId="77777777" w:rsidR="0071608E" w:rsidRPr="009A4561" w:rsidRDefault="0071608E" w:rsidP="0071608E">
            <w:pPr>
              <w:snapToGrid w:val="0"/>
              <w:spacing w:line="400" w:lineRule="exact"/>
              <w:jc w:val="center"/>
              <w:rPr>
                <w:rFonts w:ascii="標楷體" w:eastAsia="標楷體" w:hAnsi="標楷體"/>
                <w:sz w:val="28"/>
                <w:szCs w:val="28"/>
              </w:rPr>
            </w:pPr>
            <w:r w:rsidRPr="009A4561">
              <w:rPr>
                <w:rFonts w:ascii="標楷體" w:eastAsia="標楷體" w:hAnsi="標楷體"/>
                <w:sz w:val="28"/>
                <w:szCs w:val="28"/>
              </w:rPr>
              <w:t>應檢具證明文件</w:t>
            </w:r>
          </w:p>
        </w:tc>
      </w:tr>
      <w:tr w:rsidR="0071608E" w:rsidRPr="009A4561" w14:paraId="6181E47C" w14:textId="77777777" w:rsidTr="0071608E">
        <w:trPr>
          <w:trHeight w:val="3169"/>
        </w:trPr>
        <w:tc>
          <w:tcPr>
            <w:tcW w:w="812" w:type="dxa"/>
            <w:vAlign w:val="center"/>
          </w:tcPr>
          <w:p w14:paraId="5231ECFF" w14:textId="77777777" w:rsidR="0071608E" w:rsidRPr="009A4561" w:rsidRDefault="0071608E" w:rsidP="0071608E">
            <w:pPr>
              <w:snapToGrid w:val="0"/>
              <w:spacing w:line="400" w:lineRule="exact"/>
              <w:jc w:val="center"/>
              <w:rPr>
                <w:rFonts w:ascii="標楷體" w:eastAsia="標楷體" w:hAnsi="標楷體"/>
                <w:sz w:val="28"/>
                <w:szCs w:val="28"/>
              </w:rPr>
            </w:pPr>
            <w:bookmarkStart w:id="38" w:name="_Hlk192085073"/>
            <w:r w:rsidRPr="009A4561">
              <w:rPr>
                <w:rFonts w:ascii="標楷體" w:eastAsia="標楷體" w:hAnsi="標楷體" w:hint="eastAsia"/>
                <w:sz w:val="28"/>
                <w:szCs w:val="28"/>
              </w:rPr>
              <w:t>1</w:t>
            </w:r>
          </w:p>
        </w:tc>
        <w:tc>
          <w:tcPr>
            <w:tcW w:w="3826" w:type="dxa"/>
          </w:tcPr>
          <w:p w14:paraId="605DC3A2" w14:textId="77777777" w:rsidR="0071608E" w:rsidRPr="009A4561" w:rsidRDefault="0071608E" w:rsidP="0071608E">
            <w:pPr>
              <w:adjustRightInd w:val="0"/>
              <w:snapToGrid w:val="0"/>
              <w:spacing w:line="320" w:lineRule="exact"/>
              <w:jc w:val="both"/>
              <w:rPr>
                <w:rFonts w:ascii="標楷體" w:eastAsia="標楷體" w:hAnsi="標楷體"/>
                <w:spacing w:val="-9"/>
                <w:w w:val="95"/>
                <w:sz w:val="28"/>
                <w:szCs w:val="28"/>
              </w:rPr>
            </w:pPr>
            <w:r w:rsidRPr="0015542A">
              <w:rPr>
                <w:rFonts w:ascii="標楷體" w:eastAsia="標楷體" w:hAnsi="標楷體" w:hint="eastAsia"/>
                <w:sz w:val="28"/>
                <w:szCs w:val="28"/>
                <w:u w:val="single"/>
              </w:rPr>
              <w:t>具護理人員資格</w:t>
            </w:r>
            <w:r w:rsidRPr="009A4561">
              <w:rPr>
                <w:rFonts w:ascii="標楷體" w:eastAsia="標楷體" w:hAnsi="標楷體" w:hint="eastAsia"/>
                <w:sz w:val="28"/>
                <w:szCs w:val="28"/>
              </w:rPr>
              <w:t>且符合下列條件之</w:t>
            </w:r>
            <w:proofErr w:type="gramStart"/>
            <w:r w:rsidRPr="009A4561">
              <w:rPr>
                <w:rFonts w:ascii="標楷體" w:eastAsia="標楷體" w:hAnsi="標楷體" w:hint="eastAsia"/>
                <w:sz w:val="28"/>
                <w:szCs w:val="28"/>
              </w:rPr>
              <w:t>一</w:t>
            </w:r>
            <w:proofErr w:type="gramEnd"/>
            <w:r w:rsidRPr="009A4561">
              <w:rPr>
                <w:rFonts w:ascii="標楷體" w:eastAsia="標楷體" w:hAnsi="標楷體" w:hint="eastAsia"/>
                <w:sz w:val="28"/>
                <w:szCs w:val="28"/>
              </w:rPr>
              <w:t>：</w:t>
            </w:r>
          </w:p>
          <w:p w14:paraId="08270542" w14:textId="77777777" w:rsidR="0071608E" w:rsidRPr="009A4561" w:rsidRDefault="0071608E" w:rsidP="003559A0">
            <w:pPr>
              <w:pStyle w:val="a5"/>
              <w:numPr>
                <w:ilvl w:val="0"/>
                <w:numId w:val="169"/>
              </w:numPr>
              <w:adjustRightInd w:val="0"/>
              <w:snapToGrid w:val="0"/>
              <w:spacing w:line="320" w:lineRule="exact"/>
              <w:ind w:leftChars="0" w:left="501" w:hanging="501"/>
              <w:jc w:val="both"/>
              <w:rPr>
                <w:rFonts w:ascii="標楷體" w:eastAsia="標楷體" w:hAnsi="標楷體"/>
                <w:sz w:val="28"/>
                <w:szCs w:val="28"/>
              </w:rPr>
            </w:pPr>
            <w:r w:rsidRPr="009A4561">
              <w:rPr>
                <w:rFonts w:ascii="標楷體" w:eastAsia="標楷體" w:hAnsi="標楷體" w:hint="eastAsia"/>
                <w:sz w:val="28"/>
                <w:szCs w:val="28"/>
              </w:rPr>
              <w:t>於地區或區域醫院工作經驗至少2年，兼具有長照機構工作經驗</w:t>
            </w:r>
          </w:p>
          <w:p w14:paraId="5C015B90" w14:textId="77777777" w:rsidR="0071608E" w:rsidRPr="009A4561" w:rsidRDefault="0071608E" w:rsidP="003559A0">
            <w:pPr>
              <w:pStyle w:val="a5"/>
              <w:numPr>
                <w:ilvl w:val="0"/>
                <w:numId w:val="169"/>
              </w:numPr>
              <w:adjustRightInd w:val="0"/>
              <w:snapToGrid w:val="0"/>
              <w:spacing w:line="320" w:lineRule="exact"/>
              <w:ind w:leftChars="0" w:left="501" w:hanging="501"/>
              <w:jc w:val="both"/>
              <w:rPr>
                <w:rFonts w:ascii="標楷體" w:eastAsia="標楷體" w:hAnsi="標楷體"/>
                <w:sz w:val="28"/>
                <w:szCs w:val="28"/>
              </w:rPr>
            </w:pPr>
            <w:r w:rsidRPr="009A4561">
              <w:rPr>
                <w:rFonts w:ascii="標楷體" w:eastAsia="標楷體" w:hAnsi="標楷體" w:hint="eastAsia"/>
                <w:sz w:val="28"/>
                <w:szCs w:val="28"/>
              </w:rPr>
              <w:t>具醫學中心之工作經驗至少1年，兼具有長照機構工作經驗</w:t>
            </w:r>
          </w:p>
          <w:p w14:paraId="3B22920F" w14:textId="77777777" w:rsidR="0071608E" w:rsidRPr="009A4561" w:rsidRDefault="0071608E" w:rsidP="003559A0">
            <w:pPr>
              <w:pStyle w:val="a5"/>
              <w:numPr>
                <w:ilvl w:val="0"/>
                <w:numId w:val="169"/>
              </w:numPr>
              <w:adjustRightInd w:val="0"/>
              <w:snapToGrid w:val="0"/>
              <w:spacing w:line="320" w:lineRule="exact"/>
              <w:ind w:leftChars="0" w:left="501" w:hanging="501"/>
              <w:jc w:val="both"/>
              <w:rPr>
                <w:rFonts w:ascii="標楷體" w:eastAsia="標楷體" w:hAnsi="標楷體"/>
                <w:sz w:val="28"/>
                <w:szCs w:val="28"/>
              </w:rPr>
            </w:pPr>
            <w:r w:rsidRPr="009A4561">
              <w:rPr>
                <w:rFonts w:ascii="標楷體" w:eastAsia="標楷體" w:hAnsi="標楷體" w:hint="eastAsia"/>
                <w:sz w:val="28"/>
                <w:szCs w:val="28"/>
              </w:rPr>
              <w:t>具備居家護理所之居家護理師工作經驗至少2年。</w:t>
            </w:r>
          </w:p>
        </w:tc>
        <w:tc>
          <w:tcPr>
            <w:tcW w:w="4004" w:type="dxa"/>
          </w:tcPr>
          <w:p w14:paraId="384A0EC2" w14:textId="77777777" w:rsidR="0071608E" w:rsidRPr="009A4561" w:rsidRDefault="0071608E" w:rsidP="003559A0">
            <w:pPr>
              <w:pStyle w:val="a5"/>
              <w:numPr>
                <w:ilvl w:val="0"/>
                <w:numId w:val="168"/>
              </w:numPr>
              <w:adjustRightInd w:val="0"/>
              <w:snapToGrid w:val="0"/>
              <w:spacing w:line="320" w:lineRule="exact"/>
              <w:ind w:leftChars="0" w:left="501" w:hanging="501"/>
              <w:jc w:val="both"/>
              <w:rPr>
                <w:rFonts w:ascii="標楷體" w:eastAsia="標楷體" w:hAnsi="標楷體"/>
                <w:spacing w:val="-2"/>
                <w:sz w:val="28"/>
                <w:szCs w:val="28"/>
              </w:rPr>
            </w:pPr>
            <w:r w:rsidRPr="009A4561">
              <w:rPr>
                <w:rFonts w:ascii="標楷體" w:eastAsia="標楷體" w:hAnsi="標楷體" w:hint="eastAsia"/>
                <w:spacing w:val="-2"/>
                <w:sz w:val="28"/>
                <w:szCs w:val="28"/>
              </w:rPr>
              <w:t>學</w:t>
            </w:r>
            <w:r w:rsidRPr="009A4561">
              <w:rPr>
                <w:rFonts w:ascii="標楷體" w:eastAsia="標楷體" w:hAnsi="標楷體"/>
                <w:spacing w:val="-2"/>
                <w:sz w:val="28"/>
                <w:szCs w:val="28"/>
              </w:rPr>
              <w:t>歷證明影本</w:t>
            </w:r>
          </w:p>
          <w:p w14:paraId="0C2502FE" w14:textId="77777777" w:rsidR="0071608E" w:rsidRPr="009A4561" w:rsidRDefault="0071608E" w:rsidP="003559A0">
            <w:pPr>
              <w:pStyle w:val="a5"/>
              <w:numPr>
                <w:ilvl w:val="0"/>
                <w:numId w:val="168"/>
              </w:numPr>
              <w:adjustRightInd w:val="0"/>
              <w:snapToGrid w:val="0"/>
              <w:spacing w:line="320" w:lineRule="exact"/>
              <w:ind w:leftChars="0" w:left="501" w:hanging="501"/>
              <w:jc w:val="both"/>
              <w:rPr>
                <w:rFonts w:ascii="標楷體" w:eastAsia="標楷體" w:hAnsi="標楷體"/>
                <w:spacing w:val="-2"/>
                <w:sz w:val="28"/>
                <w:szCs w:val="28"/>
              </w:rPr>
            </w:pPr>
            <w:r w:rsidRPr="009A4561">
              <w:rPr>
                <w:rFonts w:ascii="標楷體" w:eastAsia="標楷體" w:hAnsi="標楷體" w:hint="eastAsia"/>
                <w:spacing w:val="-2"/>
                <w:sz w:val="28"/>
                <w:szCs w:val="28"/>
              </w:rPr>
              <w:t>護理人員證書</w:t>
            </w:r>
            <w:r w:rsidRPr="009A4561">
              <w:rPr>
                <w:rFonts w:ascii="標楷體" w:eastAsia="標楷體" w:hAnsi="標楷體" w:hint="eastAsia"/>
                <w:sz w:val="28"/>
                <w:szCs w:val="28"/>
              </w:rPr>
              <w:t>等相關專業執照證明</w:t>
            </w:r>
            <w:r w:rsidRPr="009A4561">
              <w:rPr>
                <w:rFonts w:ascii="標楷體" w:eastAsia="標楷體" w:hAnsi="標楷體" w:hint="eastAsia"/>
                <w:spacing w:val="-2"/>
                <w:sz w:val="28"/>
                <w:szCs w:val="28"/>
              </w:rPr>
              <w:t>影本</w:t>
            </w:r>
          </w:p>
          <w:p w14:paraId="02F08DF0" w14:textId="77777777" w:rsidR="0071608E" w:rsidRPr="009A4561" w:rsidRDefault="0071608E" w:rsidP="003559A0">
            <w:pPr>
              <w:pStyle w:val="a5"/>
              <w:numPr>
                <w:ilvl w:val="0"/>
                <w:numId w:val="168"/>
              </w:numPr>
              <w:adjustRightInd w:val="0"/>
              <w:snapToGrid w:val="0"/>
              <w:spacing w:line="320" w:lineRule="exact"/>
              <w:ind w:leftChars="0" w:left="501" w:hanging="501"/>
              <w:jc w:val="both"/>
              <w:rPr>
                <w:rFonts w:ascii="標楷體" w:eastAsia="標楷體" w:hAnsi="標楷體"/>
                <w:spacing w:val="-2"/>
                <w:sz w:val="28"/>
                <w:szCs w:val="28"/>
              </w:rPr>
            </w:pPr>
            <w:r w:rsidRPr="009A4561">
              <w:rPr>
                <w:rFonts w:ascii="標楷體" w:eastAsia="標楷體" w:hAnsi="標楷體"/>
                <w:spacing w:val="-2"/>
                <w:sz w:val="28"/>
                <w:szCs w:val="28"/>
              </w:rPr>
              <w:t>相關</w:t>
            </w:r>
            <w:r w:rsidRPr="009A4561">
              <w:rPr>
                <w:rFonts w:ascii="標楷體" w:eastAsia="標楷體" w:hAnsi="標楷體" w:hint="eastAsia"/>
                <w:spacing w:val="-2"/>
                <w:sz w:val="28"/>
                <w:szCs w:val="28"/>
              </w:rPr>
              <w:t>實</w:t>
            </w:r>
            <w:r w:rsidRPr="009A4561">
              <w:rPr>
                <w:rFonts w:ascii="標楷體" w:eastAsia="標楷體" w:hAnsi="標楷體"/>
                <w:spacing w:val="-2"/>
                <w:sz w:val="28"/>
                <w:szCs w:val="28"/>
              </w:rPr>
              <w:t>務工作</w:t>
            </w:r>
            <w:r w:rsidRPr="009A4561">
              <w:rPr>
                <w:rFonts w:ascii="標楷體" w:eastAsia="標楷體" w:hAnsi="標楷體" w:hint="eastAsia"/>
                <w:spacing w:val="-2"/>
                <w:sz w:val="28"/>
                <w:szCs w:val="28"/>
              </w:rPr>
              <w:t>經驗</w:t>
            </w:r>
            <w:r w:rsidRPr="009A4561">
              <w:rPr>
                <w:rFonts w:ascii="標楷體" w:eastAsia="標楷體" w:hAnsi="標楷體"/>
                <w:spacing w:val="-2"/>
                <w:sz w:val="28"/>
                <w:szCs w:val="28"/>
              </w:rPr>
              <w:t>證明影本</w:t>
            </w:r>
            <w:r w:rsidRPr="009A4561">
              <w:rPr>
                <w:rFonts w:ascii="標楷體" w:eastAsia="標楷體" w:hAnsi="標楷體" w:hint="eastAsia"/>
                <w:spacing w:val="-2"/>
                <w:sz w:val="28"/>
                <w:szCs w:val="28"/>
              </w:rPr>
              <w:t>(內容應包含：服務單位名稱、職稱、工作內容、</w:t>
            </w:r>
            <w:r w:rsidRPr="00D163D7">
              <w:rPr>
                <w:rFonts w:ascii="標楷體" w:eastAsia="標楷體" w:hAnsi="標楷體" w:hint="eastAsia"/>
                <w:spacing w:val="-2"/>
                <w:sz w:val="28"/>
                <w:szCs w:val="28"/>
              </w:rPr>
              <w:t>到/離職日期、開立日期、</w:t>
            </w:r>
            <w:r w:rsidRPr="009A4561">
              <w:rPr>
                <w:rFonts w:ascii="標楷體" w:eastAsia="標楷體" w:hAnsi="標楷體" w:hint="eastAsia"/>
                <w:spacing w:val="-2"/>
                <w:sz w:val="28"/>
                <w:szCs w:val="28"/>
              </w:rPr>
              <w:t>加蓋單位及負責人章)</w:t>
            </w:r>
          </w:p>
        </w:tc>
      </w:tr>
      <w:tr w:rsidR="0071608E" w:rsidRPr="009A4561" w14:paraId="3E1901BC" w14:textId="77777777" w:rsidTr="0056575C">
        <w:trPr>
          <w:trHeight w:val="3181"/>
        </w:trPr>
        <w:tc>
          <w:tcPr>
            <w:tcW w:w="812" w:type="dxa"/>
            <w:vAlign w:val="center"/>
          </w:tcPr>
          <w:p w14:paraId="4F276102" w14:textId="77777777" w:rsidR="0071608E" w:rsidRPr="009A4561" w:rsidRDefault="0071608E" w:rsidP="0071608E">
            <w:pPr>
              <w:snapToGrid w:val="0"/>
              <w:spacing w:line="400" w:lineRule="exact"/>
              <w:jc w:val="center"/>
              <w:rPr>
                <w:rFonts w:ascii="標楷體" w:eastAsia="標楷體" w:hAnsi="標楷體"/>
                <w:sz w:val="28"/>
                <w:szCs w:val="28"/>
              </w:rPr>
            </w:pPr>
            <w:r w:rsidRPr="009A4561">
              <w:rPr>
                <w:rFonts w:ascii="標楷體" w:eastAsia="標楷體" w:hAnsi="標楷體" w:hint="eastAsia"/>
                <w:sz w:val="28"/>
                <w:szCs w:val="28"/>
              </w:rPr>
              <w:t>2</w:t>
            </w:r>
          </w:p>
        </w:tc>
        <w:tc>
          <w:tcPr>
            <w:tcW w:w="3826" w:type="dxa"/>
          </w:tcPr>
          <w:p w14:paraId="34C17327" w14:textId="77777777" w:rsidR="0071608E" w:rsidRPr="009A4561" w:rsidRDefault="0071608E" w:rsidP="0071608E">
            <w:pPr>
              <w:adjustRightInd w:val="0"/>
              <w:snapToGrid w:val="0"/>
              <w:spacing w:line="320" w:lineRule="exact"/>
              <w:jc w:val="both"/>
              <w:rPr>
                <w:rFonts w:ascii="標楷體" w:eastAsia="標楷體" w:hAnsi="標楷體"/>
                <w:spacing w:val="-9"/>
                <w:w w:val="95"/>
                <w:sz w:val="28"/>
                <w:szCs w:val="28"/>
              </w:rPr>
            </w:pPr>
            <w:r w:rsidRPr="0015542A">
              <w:rPr>
                <w:rFonts w:ascii="標楷體" w:eastAsia="標楷體" w:hAnsi="標楷體" w:hint="eastAsia"/>
                <w:sz w:val="28"/>
                <w:szCs w:val="28"/>
                <w:u w:val="single"/>
              </w:rPr>
              <w:t>具照顧服務員資格</w:t>
            </w:r>
            <w:r w:rsidRPr="009A4561">
              <w:rPr>
                <w:rFonts w:ascii="標楷體" w:eastAsia="標楷體" w:hAnsi="標楷體" w:hint="eastAsia"/>
                <w:sz w:val="28"/>
                <w:szCs w:val="28"/>
              </w:rPr>
              <w:t>且符合下列條件之</w:t>
            </w:r>
            <w:proofErr w:type="gramStart"/>
            <w:r w:rsidRPr="009A4561">
              <w:rPr>
                <w:rFonts w:ascii="標楷體" w:eastAsia="標楷體" w:hAnsi="標楷體" w:hint="eastAsia"/>
                <w:sz w:val="28"/>
                <w:szCs w:val="28"/>
              </w:rPr>
              <w:t>一</w:t>
            </w:r>
            <w:proofErr w:type="gramEnd"/>
            <w:r w:rsidRPr="009A4561">
              <w:rPr>
                <w:rFonts w:ascii="標楷體" w:eastAsia="標楷體" w:hAnsi="標楷體" w:hint="eastAsia"/>
                <w:sz w:val="28"/>
                <w:szCs w:val="28"/>
              </w:rPr>
              <w:t>：</w:t>
            </w:r>
          </w:p>
          <w:p w14:paraId="7C6B6872" w14:textId="77777777" w:rsidR="0071608E" w:rsidRPr="009A4561" w:rsidRDefault="0071608E" w:rsidP="003559A0">
            <w:pPr>
              <w:pStyle w:val="a5"/>
              <w:numPr>
                <w:ilvl w:val="0"/>
                <w:numId w:val="187"/>
              </w:numPr>
              <w:adjustRightInd w:val="0"/>
              <w:snapToGrid w:val="0"/>
              <w:spacing w:line="320" w:lineRule="exact"/>
              <w:ind w:leftChars="0" w:left="501" w:hanging="501"/>
              <w:jc w:val="both"/>
              <w:rPr>
                <w:rFonts w:ascii="標楷體" w:eastAsia="標楷體" w:hAnsi="標楷體"/>
                <w:spacing w:val="-9"/>
                <w:w w:val="95"/>
                <w:sz w:val="28"/>
                <w:szCs w:val="28"/>
              </w:rPr>
            </w:pPr>
            <w:r w:rsidRPr="009A4561">
              <w:rPr>
                <w:rFonts w:ascii="標楷體" w:eastAsia="標楷體" w:hAnsi="標楷體"/>
                <w:spacing w:val="-9"/>
                <w:w w:val="95"/>
                <w:sz w:val="28"/>
                <w:szCs w:val="28"/>
              </w:rPr>
              <w:t>具實際照顧服務工作經驗至少3年</w:t>
            </w:r>
          </w:p>
          <w:p w14:paraId="3F92CFFB" w14:textId="77777777" w:rsidR="0071608E" w:rsidRPr="009A4561" w:rsidRDefault="0071608E" w:rsidP="003559A0">
            <w:pPr>
              <w:pStyle w:val="a5"/>
              <w:numPr>
                <w:ilvl w:val="0"/>
                <w:numId w:val="187"/>
              </w:numPr>
              <w:adjustRightInd w:val="0"/>
              <w:snapToGrid w:val="0"/>
              <w:spacing w:line="320" w:lineRule="exact"/>
              <w:ind w:leftChars="0" w:left="501" w:hanging="499"/>
              <w:jc w:val="both"/>
              <w:rPr>
                <w:rFonts w:ascii="標楷體" w:eastAsia="標楷體" w:hAnsi="標楷體"/>
                <w:spacing w:val="-9"/>
                <w:w w:val="95"/>
                <w:sz w:val="28"/>
                <w:szCs w:val="28"/>
              </w:rPr>
            </w:pPr>
            <w:r w:rsidRPr="009A4561">
              <w:rPr>
                <w:rFonts w:ascii="標楷體" w:eastAsia="標楷體" w:hAnsi="標楷體"/>
                <w:spacing w:val="-9"/>
                <w:w w:val="95"/>
                <w:sz w:val="28"/>
                <w:szCs w:val="28"/>
              </w:rPr>
              <w:t>具實際照顧服務工作經驗至少2年，且擔任照顧服務組織管理工作至少1年</w:t>
            </w:r>
          </w:p>
        </w:tc>
        <w:tc>
          <w:tcPr>
            <w:tcW w:w="4004" w:type="dxa"/>
          </w:tcPr>
          <w:p w14:paraId="7E419FAE" w14:textId="77777777" w:rsidR="0071608E" w:rsidRPr="009A4561" w:rsidRDefault="0071608E" w:rsidP="003559A0">
            <w:pPr>
              <w:pStyle w:val="a5"/>
              <w:numPr>
                <w:ilvl w:val="0"/>
                <w:numId w:val="151"/>
              </w:numPr>
              <w:adjustRightInd w:val="0"/>
              <w:snapToGrid w:val="0"/>
              <w:spacing w:line="320" w:lineRule="exact"/>
              <w:ind w:leftChars="0"/>
              <w:jc w:val="both"/>
              <w:rPr>
                <w:rFonts w:ascii="標楷體" w:eastAsia="標楷體" w:hAnsi="標楷體"/>
                <w:sz w:val="28"/>
                <w:szCs w:val="28"/>
              </w:rPr>
            </w:pPr>
            <w:r w:rsidRPr="009A4561">
              <w:rPr>
                <w:rFonts w:ascii="標楷體" w:eastAsia="標楷體" w:hAnsi="標楷體" w:hint="eastAsia"/>
                <w:sz w:val="28"/>
                <w:szCs w:val="28"/>
              </w:rPr>
              <w:t>學歷證明影本</w:t>
            </w:r>
          </w:p>
          <w:p w14:paraId="3697CBB3" w14:textId="77777777" w:rsidR="0071608E" w:rsidRPr="009A4561" w:rsidRDefault="0071608E" w:rsidP="003559A0">
            <w:pPr>
              <w:pStyle w:val="a5"/>
              <w:numPr>
                <w:ilvl w:val="0"/>
                <w:numId w:val="151"/>
              </w:numPr>
              <w:adjustRightInd w:val="0"/>
              <w:snapToGrid w:val="0"/>
              <w:spacing w:line="320" w:lineRule="exact"/>
              <w:ind w:leftChars="0"/>
              <w:jc w:val="both"/>
              <w:rPr>
                <w:rFonts w:ascii="標楷體" w:eastAsia="標楷體" w:hAnsi="標楷體"/>
                <w:sz w:val="28"/>
                <w:szCs w:val="28"/>
              </w:rPr>
            </w:pPr>
            <w:r w:rsidRPr="009A4561">
              <w:rPr>
                <w:rFonts w:ascii="標楷體" w:eastAsia="標楷體" w:hAnsi="標楷體" w:hint="eastAsia"/>
                <w:sz w:val="28"/>
                <w:szCs w:val="28"/>
              </w:rPr>
              <w:t>照顧服務員職類技術士證、照顧服務員結業證明書或相關專業執照證明影本</w:t>
            </w:r>
          </w:p>
          <w:p w14:paraId="786E64AC" w14:textId="77777777" w:rsidR="0071608E" w:rsidRPr="009A4561" w:rsidRDefault="0071608E" w:rsidP="003559A0">
            <w:pPr>
              <w:pStyle w:val="a5"/>
              <w:numPr>
                <w:ilvl w:val="0"/>
                <w:numId w:val="151"/>
              </w:numPr>
              <w:adjustRightInd w:val="0"/>
              <w:snapToGrid w:val="0"/>
              <w:spacing w:line="320" w:lineRule="exact"/>
              <w:ind w:leftChars="0"/>
              <w:jc w:val="both"/>
              <w:rPr>
                <w:rFonts w:ascii="標楷體" w:eastAsia="標楷體" w:hAnsi="標楷體"/>
                <w:sz w:val="28"/>
                <w:szCs w:val="28"/>
              </w:rPr>
            </w:pPr>
            <w:r w:rsidRPr="009A4561">
              <w:rPr>
                <w:rFonts w:ascii="標楷體" w:eastAsia="標楷體" w:hAnsi="標楷體" w:hint="eastAsia"/>
                <w:sz w:val="28"/>
                <w:szCs w:val="28"/>
              </w:rPr>
              <w:t>相關實務</w:t>
            </w:r>
            <w:r w:rsidRPr="009A4561">
              <w:rPr>
                <w:rFonts w:ascii="標楷體" w:eastAsia="標楷體" w:hAnsi="標楷體"/>
                <w:sz w:val="28"/>
                <w:szCs w:val="28"/>
              </w:rPr>
              <w:t>工作</w:t>
            </w:r>
            <w:r w:rsidRPr="009A4561">
              <w:rPr>
                <w:rFonts w:ascii="標楷體" w:eastAsia="標楷體" w:hAnsi="標楷體" w:hint="eastAsia"/>
                <w:sz w:val="28"/>
                <w:szCs w:val="28"/>
              </w:rPr>
              <w:t>經驗</w:t>
            </w:r>
            <w:r w:rsidRPr="009A4561">
              <w:rPr>
                <w:rFonts w:ascii="標楷體" w:eastAsia="標楷體" w:hAnsi="標楷體"/>
                <w:sz w:val="28"/>
                <w:szCs w:val="28"/>
              </w:rPr>
              <w:t>證明影本</w:t>
            </w:r>
            <w:r w:rsidRPr="009A4561">
              <w:rPr>
                <w:rFonts w:ascii="標楷體" w:eastAsia="標楷體" w:hAnsi="標楷體" w:hint="eastAsia"/>
                <w:sz w:val="28"/>
                <w:szCs w:val="28"/>
              </w:rPr>
              <w:t>(內容應包含：服務單位名稱、職稱、工作內容、</w:t>
            </w:r>
            <w:r w:rsidRPr="00D163D7">
              <w:rPr>
                <w:rFonts w:ascii="標楷體" w:eastAsia="標楷體" w:hAnsi="標楷體" w:hint="eastAsia"/>
                <w:spacing w:val="-2"/>
                <w:sz w:val="28"/>
                <w:szCs w:val="28"/>
              </w:rPr>
              <w:t>到/離職日期、開立日期、</w:t>
            </w:r>
            <w:r w:rsidRPr="009A4561">
              <w:rPr>
                <w:rFonts w:ascii="標楷體" w:eastAsia="標楷體" w:hAnsi="標楷體" w:hint="eastAsia"/>
                <w:sz w:val="28"/>
                <w:szCs w:val="28"/>
              </w:rPr>
              <w:t>加蓋單位及負責人章)</w:t>
            </w:r>
          </w:p>
        </w:tc>
      </w:tr>
    </w:tbl>
    <w:bookmarkEnd w:id="37"/>
    <w:bookmarkEnd w:id="38"/>
    <w:p w14:paraId="52247217" w14:textId="6C23E21D" w:rsidR="0071608E" w:rsidRPr="0071608E" w:rsidRDefault="0071608E" w:rsidP="0071608E">
      <w:pPr>
        <w:jc w:val="center"/>
      </w:pPr>
      <w:r>
        <w:rPr>
          <w:rFonts w:eastAsia="標楷體" w:hint="eastAsia"/>
          <w:bCs/>
          <w:color w:val="000000" w:themeColor="text1"/>
          <w:sz w:val="28"/>
          <w:szCs w:val="28"/>
        </w:rPr>
        <w:t>表</w:t>
      </w:r>
      <w:r w:rsidRPr="00C43D6D">
        <w:rPr>
          <w:rFonts w:eastAsia="標楷體" w:hint="eastAsia"/>
          <w:bCs/>
          <w:color w:val="000000" w:themeColor="text1"/>
          <w:sz w:val="28"/>
          <w:szCs w:val="28"/>
        </w:rPr>
        <w:t xml:space="preserve">9 </w:t>
      </w:r>
      <w:bookmarkStart w:id="39" w:name="_Hlk192085133"/>
      <w:r w:rsidRPr="00C43D6D">
        <w:rPr>
          <w:rFonts w:eastAsia="標楷體" w:hint="eastAsia"/>
          <w:b/>
          <w:color w:val="000000" w:themeColor="text1"/>
          <w:sz w:val="28"/>
          <w:szCs w:val="28"/>
        </w:rPr>
        <w:t>實習督導員</w:t>
      </w:r>
      <w:r w:rsidRPr="00C43D6D">
        <w:rPr>
          <w:rFonts w:eastAsia="標楷體" w:hint="eastAsia"/>
          <w:bCs/>
          <w:color w:val="000000" w:themeColor="text1"/>
          <w:sz w:val="28"/>
          <w:szCs w:val="28"/>
        </w:rPr>
        <w:t>資格條件及應檢具證明文件一覽表</w:t>
      </w:r>
      <w:bookmarkEnd w:id="39"/>
    </w:p>
    <w:bookmarkEnd w:id="33"/>
    <w:bookmarkEnd w:id="35"/>
    <w:p w14:paraId="03A0FAF6" w14:textId="1FBF3211" w:rsidR="004139BD" w:rsidRPr="0071608E" w:rsidRDefault="004139BD" w:rsidP="00572F3A">
      <w:pPr>
        <w:numPr>
          <w:ilvl w:val="0"/>
          <w:numId w:val="86"/>
        </w:numPr>
        <w:spacing w:line="440" w:lineRule="exact"/>
        <w:ind w:hanging="238"/>
        <w:jc w:val="both"/>
        <w:rPr>
          <w:rFonts w:ascii="Times New Roman" w:eastAsia="標楷體" w:hAnsi="Times New Roman" w:cs="Times New Roman"/>
          <w:bCs/>
          <w:sz w:val="28"/>
          <w:szCs w:val="28"/>
        </w:rPr>
      </w:pPr>
      <w:r w:rsidRPr="0071608E">
        <w:rPr>
          <w:rFonts w:ascii="Times New Roman" w:eastAsia="標楷體" w:hAnsi="Times New Roman" w:cs="Times New Roman" w:hint="eastAsia"/>
          <w:bCs/>
          <w:sz w:val="28"/>
          <w:szCs w:val="28"/>
        </w:rPr>
        <w:t>保險費</w:t>
      </w:r>
    </w:p>
    <w:p w14:paraId="51C86E15" w14:textId="77777777" w:rsidR="004139BD" w:rsidRPr="00EF1ABD" w:rsidRDefault="004139BD" w:rsidP="00572F3A">
      <w:pPr>
        <w:pStyle w:val="110"/>
        <w:numPr>
          <w:ilvl w:val="0"/>
          <w:numId w:val="140"/>
        </w:numPr>
        <w:ind w:leftChars="0" w:firstLineChars="0"/>
        <w:rPr>
          <w:rFonts w:ascii="標楷體" w:hAnsi="標楷體" w:cs="新細明體"/>
          <w:kern w:val="0"/>
        </w:rPr>
      </w:pPr>
      <w:r w:rsidRPr="00EF1ABD">
        <w:rPr>
          <w:rFonts w:ascii="標楷體" w:hAnsi="標楷體"/>
        </w:rPr>
        <w:t>受訓學員之勞工保險費及勞工職業災害</w:t>
      </w:r>
      <w:r w:rsidRPr="00EF1ABD">
        <w:rPr>
          <w:rFonts w:ascii="標楷體" w:hAnsi="標楷體" w:cs="標楷體"/>
        </w:rPr>
        <w:t>保險費編列標準，應依勞工保險投保薪資分級表中職業訓練機構</w:t>
      </w:r>
      <w:proofErr w:type="gramStart"/>
      <w:r w:rsidRPr="00EF1ABD">
        <w:rPr>
          <w:rFonts w:ascii="標楷體" w:hAnsi="標楷體" w:cs="標楷體"/>
        </w:rPr>
        <w:t>受訓者月投保</w:t>
      </w:r>
      <w:proofErr w:type="gramEnd"/>
      <w:r w:rsidRPr="00EF1ABD">
        <w:rPr>
          <w:rFonts w:ascii="標楷體" w:hAnsi="標楷體" w:cs="標楷體"/>
        </w:rPr>
        <w:t>薪資之下限</w:t>
      </w:r>
      <w:r w:rsidRPr="00EF1ABD">
        <w:rPr>
          <w:rFonts w:ascii="標楷體" w:hAnsi="標楷體" w:cs="標楷體" w:hint="eastAsia"/>
        </w:rPr>
        <w:t>，</w:t>
      </w:r>
      <w:r w:rsidRPr="00EF1ABD">
        <w:rPr>
          <w:rFonts w:ascii="標楷體" w:hAnsi="標楷體" w:cs="標楷體"/>
        </w:rPr>
        <w:t>及</w:t>
      </w:r>
      <w:r w:rsidRPr="00EF1ABD">
        <w:rPr>
          <w:rFonts w:ascii="標楷體" w:hAnsi="標楷體"/>
        </w:rPr>
        <w:t>勞工職業災害保險投保薪資分級表第一等級</w:t>
      </w:r>
      <w:r w:rsidRPr="00EF1ABD">
        <w:rPr>
          <w:rFonts w:ascii="標楷體" w:hAnsi="標楷體" w:cs="標楷體"/>
        </w:rPr>
        <w:t>申報編列。</w:t>
      </w:r>
    </w:p>
    <w:p w14:paraId="118DAC12" w14:textId="77777777" w:rsidR="004139BD" w:rsidRPr="009A4561" w:rsidRDefault="004139BD" w:rsidP="00572F3A">
      <w:pPr>
        <w:pStyle w:val="110"/>
        <w:numPr>
          <w:ilvl w:val="0"/>
          <w:numId w:val="140"/>
        </w:numPr>
        <w:ind w:leftChars="0" w:firstLineChars="0"/>
        <w:rPr>
          <w:rFonts w:ascii="標楷體" w:hAnsi="標楷體" w:cs="新細明體"/>
          <w:kern w:val="0"/>
        </w:rPr>
      </w:pPr>
      <w:r w:rsidRPr="009A4561">
        <w:rPr>
          <w:rFonts w:ascii="標楷體" w:hAnsi="標楷體"/>
        </w:rPr>
        <w:t>已參加農民健康保險者，得選擇參加勞工保險，並退保農民健康保險，或繼續參加農民健康保險，同時參加勞工職業災害保險（依據勞動部95年6月15日勞保3字第0950029626號令函辦理）。</w:t>
      </w:r>
    </w:p>
    <w:p w14:paraId="030EE83D" w14:textId="491F2436" w:rsidR="004139BD" w:rsidRPr="00ED6762" w:rsidRDefault="004139BD" w:rsidP="00572F3A">
      <w:pPr>
        <w:pStyle w:val="110"/>
        <w:numPr>
          <w:ilvl w:val="0"/>
          <w:numId w:val="140"/>
        </w:numPr>
        <w:ind w:leftChars="0" w:firstLineChars="0"/>
        <w:rPr>
          <w:rFonts w:ascii="標楷體" w:hAnsi="標楷體" w:cs="新細明體"/>
          <w:kern w:val="0"/>
        </w:rPr>
      </w:pPr>
      <w:proofErr w:type="gramStart"/>
      <w:r w:rsidRPr="001476DD">
        <w:rPr>
          <w:rFonts w:hint="eastAsia"/>
        </w:rPr>
        <w:t>勞</w:t>
      </w:r>
      <w:proofErr w:type="gramEnd"/>
      <w:r w:rsidRPr="001476DD">
        <w:rPr>
          <w:rFonts w:hint="eastAsia"/>
        </w:rPr>
        <w:t>就保</w:t>
      </w:r>
      <w:proofErr w:type="gramStart"/>
      <w:r w:rsidRPr="001476DD">
        <w:rPr>
          <w:rFonts w:hint="eastAsia"/>
        </w:rPr>
        <w:t>及職保</w:t>
      </w:r>
      <w:r w:rsidRPr="001476DD">
        <w:t>月</w:t>
      </w:r>
      <w:proofErr w:type="gramEnd"/>
      <w:r w:rsidRPr="001476DD">
        <w:t>投保薪資</w:t>
      </w:r>
      <w:r w:rsidRPr="001476DD">
        <w:rPr>
          <w:rFonts w:hint="eastAsia"/>
        </w:rPr>
        <w:t>，分別為</w:t>
      </w:r>
      <w:r w:rsidRPr="001476DD">
        <w:t>新台幣</w:t>
      </w:r>
      <w:bookmarkStart w:id="40" w:name="_Hlk190162961"/>
      <w:r w:rsidRPr="00ED6762">
        <w:t>1</w:t>
      </w:r>
      <w:r w:rsidRPr="00ED6762">
        <w:rPr>
          <w:rFonts w:hint="eastAsia"/>
        </w:rPr>
        <w:t>3,500</w:t>
      </w:r>
      <w:r w:rsidRPr="00ED6762">
        <w:t>元</w:t>
      </w:r>
      <w:r w:rsidRPr="00ED6762">
        <w:rPr>
          <w:rFonts w:hint="eastAsia"/>
        </w:rPr>
        <w:t>及</w:t>
      </w:r>
      <w:r w:rsidR="0052362D" w:rsidRPr="00ED6762">
        <w:rPr>
          <w:rFonts w:hint="eastAsia"/>
        </w:rPr>
        <w:t>29,500</w:t>
      </w:r>
      <w:r w:rsidRPr="00ED6762">
        <w:rPr>
          <w:rFonts w:hint="eastAsia"/>
        </w:rPr>
        <w:t>元</w:t>
      </w:r>
      <w:r w:rsidR="00CA514D" w:rsidRPr="00ED6762">
        <w:rPr>
          <w:rFonts w:hint="eastAsia"/>
        </w:rPr>
        <w:t>，</w:t>
      </w:r>
      <w:r w:rsidRPr="00ED6762">
        <w:rPr>
          <w:rFonts w:hint="eastAsia"/>
        </w:rPr>
        <w:t>故</w:t>
      </w:r>
      <w:r w:rsidRPr="00ED6762">
        <w:rPr>
          <w:rFonts w:hint="eastAsia"/>
          <w:b/>
        </w:rPr>
        <w:t>每月應繳保險費，以新台幣</w:t>
      </w:r>
      <w:r w:rsidRPr="00ED6762">
        <w:rPr>
          <w:rFonts w:hint="eastAsia"/>
          <w:b/>
        </w:rPr>
        <w:t>1,</w:t>
      </w:r>
      <w:r w:rsidR="003D7B7F" w:rsidRPr="00ED6762">
        <w:rPr>
          <w:rFonts w:hint="eastAsia"/>
          <w:b/>
        </w:rPr>
        <w:t>43</w:t>
      </w:r>
      <w:r w:rsidR="0052362D" w:rsidRPr="00ED6762">
        <w:rPr>
          <w:rFonts w:hint="eastAsia"/>
          <w:b/>
        </w:rPr>
        <w:t>3</w:t>
      </w:r>
      <w:r w:rsidRPr="00ED6762">
        <w:rPr>
          <w:rFonts w:hint="eastAsia"/>
          <w:b/>
        </w:rPr>
        <w:t>元</w:t>
      </w:r>
      <w:r w:rsidRPr="00ED6762">
        <w:rPr>
          <w:rFonts w:hint="eastAsia"/>
          <w:b/>
        </w:rPr>
        <w:t>/</w:t>
      </w:r>
      <w:r w:rsidRPr="00ED6762">
        <w:rPr>
          <w:rFonts w:hint="eastAsia"/>
          <w:b/>
        </w:rPr>
        <w:t>月估算。</w:t>
      </w:r>
      <w:r w:rsidRPr="00ED6762">
        <w:rPr>
          <w:rFonts w:hint="eastAsia"/>
          <w:b/>
        </w:rPr>
        <w:t>(</w:t>
      </w:r>
      <w:r w:rsidRPr="00ED6762">
        <w:rPr>
          <w:rFonts w:hint="eastAsia"/>
          <w:b/>
        </w:rPr>
        <w:t>以</w:t>
      </w:r>
      <w:proofErr w:type="gramStart"/>
      <w:r w:rsidR="0052362D" w:rsidRPr="00ED6762">
        <w:rPr>
          <w:rFonts w:hint="eastAsia"/>
          <w:b/>
        </w:rPr>
        <w:t>115</w:t>
      </w:r>
      <w:proofErr w:type="gramEnd"/>
      <w:r w:rsidRPr="00ED6762">
        <w:rPr>
          <w:rFonts w:hint="eastAsia"/>
          <w:b/>
        </w:rPr>
        <w:t>年度公告費率</w:t>
      </w:r>
      <w:r w:rsidR="006F1BCF" w:rsidRPr="00ED6762">
        <w:rPr>
          <w:rFonts w:hint="eastAsia"/>
          <w:b/>
        </w:rPr>
        <w:t>先行</w:t>
      </w:r>
      <w:r w:rsidRPr="00ED6762">
        <w:rPr>
          <w:rFonts w:hint="eastAsia"/>
          <w:b/>
        </w:rPr>
        <w:t>預估</w:t>
      </w:r>
      <w:r w:rsidRPr="00ED6762">
        <w:rPr>
          <w:rFonts w:hint="eastAsia"/>
          <w:b/>
        </w:rPr>
        <w:t>)</w:t>
      </w:r>
      <w:bookmarkEnd w:id="40"/>
    </w:p>
    <w:p w14:paraId="6DF01A63" w14:textId="77777777" w:rsidR="004139BD" w:rsidRPr="009A4561" w:rsidRDefault="004139BD" w:rsidP="00572F3A">
      <w:pPr>
        <w:pStyle w:val="110"/>
        <w:numPr>
          <w:ilvl w:val="0"/>
          <w:numId w:val="140"/>
        </w:numPr>
        <w:ind w:leftChars="0" w:firstLineChars="0"/>
        <w:rPr>
          <w:rFonts w:ascii="標楷體" w:hAnsi="標楷體" w:cs="新細明體"/>
          <w:kern w:val="0"/>
        </w:rPr>
      </w:pPr>
      <w:proofErr w:type="gramStart"/>
      <w:r w:rsidRPr="009A4561">
        <w:rPr>
          <w:rFonts w:hint="eastAsia"/>
        </w:rPr>
        <w:t>採</w:t>
      </w:r>
      <w:proofErr w:type="gramEnd"/>
      <w:r w:rsidRPr="009A4561">
        <w:rPr>
          <w:rFonts w:hint="eastAsia"/>
          <w:b/>
        </w:rPr>
        <w:t>核定個人訓練單價</w:t>
      </w:r>
      <w:r w:rsidRPr="009A4561">
        <w:rPr>
          <w:rFonts w:hint="eastAsia"/>
        </w:rPr>
        <w:t>計算學員補助費用，惟訓練單位</w:t>
      </w:r>
      <w:r w:rsidRPr="009A4561">
        <w:t>未依訓練期程</w:t>
      </w:r>
      <w:proofErr w:type="gramStart"/>
      <w:r w:rsidRPr="009A4561">
        <w:rPr>
          <w:rFonts w:hint="eastAsia"/>
        </w:rPr>
        <w:t>為參訓學員</w:t>
      </w:r>
      <w:proofErr w:type="gramEnd"/>
      <w:r w:rsidRPr="009A4561">
        <w:t>加保或因其他情事未加保</w:t>
      </w:r>
      <w:r w:rsidRPr="009A4561">
        <w:rPr>
          <w:rFonts w:hint="eastAsia"/>
        </w:rPr>
        <w:t>及</w:t>
      </w:r>
      <w:r w:rsidRPr="009A4561">
        <w:rPr>
          <w:rFonts w:hint="eastAsia"/>
        </w:rPr>
        <w:lastRenderedPageBreak/>
        <w:t>加保身分不同保費者</w:t>
      </w:r>
      <w:r w:rsidRPr="009A4561">
        <w:t>，應繳回未加保</w:t>
      </w:r>
      <w:proofErr w:type="gramStart"/>
      <w:r w:rsidRPr="009A4561">
        <w:t>或減扣之</w:t>
      </w:r>
      <w:proofErr w:type="gramEnd"/>
      <w:r w:rsidRPr="009A4561">
        <w:t>保</w:t>
      </w:r>
      <w:r w:rsidRPr="009A4561">
        <w:rPr>
          <w:rFonts w:hint="eastAsia"/>
        </w:rPr>
        <w:t>險</w:t>
      </w:r>
      <w:r w:rsidRPr="009A4561">
        <w:t>費用。</w:t>
      </w:r>
    </w:p>
    <w:p w14:paraId="2F314AF1" w14:textId="77777777" w:rsidR="004139BD" w:rsidRPr="009A4561" w:rsidRDefault="004139BD" w:rsidP="00572F3A">
      <w:pPr>
        <w:pStyle w:val="110"/>
        <w:numPr>
          <w:ilvl w:val="0"/>
          <w:numId w:val="140"/>
        </w:numPr>
        <w:ind w:leftChars="0" w:firstLineChars="0"/>
        <w:rPr>
          <w:rFonts w:ascii="標楷體" w:hAnsi="標楷體" w:cs="新細明體"/>
          <w:kern w:val="0"/>
        </w:rPr>
      </w:pPr>
      <w:r w:rsidRPr="009A4561">
        <w:rPr>
          <w:rFonts w:hint="eastAsia"/>
        </w:rPr>
        <w:t>勞工保險條例第</w:t>
      </w:r>
      <w:r w:rsidRPr="009A4561">
        <w:rPr>
          <w:rFonts w:hint="eastAsia"/>
        </w:rPr>
        <w:t>11</w:t>
      </w:r>
      <w:r w:rsidRPr="009A4561">
        <w:rPr>
          <w:rFonts w:hint="eastAsia"/>
        </w:rPr>
        <w:t>條規定，符合第</w:t>
      </w:r>
      <w:r w:rsidRPr="009A4561">
        <w:rPr>
          <w:rFonts w:hint="eastAsia"/>
        </w:rPr>
        <w:t>6</w:t>
      </w:r>
      <w:r w:rsidRPr="009A4561">
        <w:rPr>
          <w:rFonts w:hint="eastAsia"/>
        </w:rPr>
        <w:t>條規定之勞工，各投保單位應於其所屬勞工到職、入會、</w:t>
      </w:r>
      <w:proofErr w:type="gramStart"/>
      <w:r w:rsidRPr="009A4561">
        <w:rPr>
          <w:rFonts w:hint="eastAsia"/>
        </w:rPr>
        <w:t>到訓</w:t>
      </w:r>
      <w:proofErr w:type="gramEnd"/>
      <w:r w:rsidRPr="009A4561">
        <w:rPr>
          <w:rFonts w:hint="eastAsia"/>
        </w:rPr>
        <w:t>、離職、退會、結訓之當日，列表通知勞工保險局。</w:t>
      </w:r>
    </w:p>
    <w:p w14:paraId="1114DD97" w14:textId="77777777" w:rsidR="004139BD" w:rsidRPr="009A4561" w:rsidRDefault="004139BD" w:rsidP="00572F3A">
      <w:pPr>
        <w:pStyle w:val="110"/>
        <w:numPr>
          <w:ilvl w:val="0"/>
          <w:numId w:val="140"/>
        </w:numPr>
        <w:ind w:leftChars="0" w:firstLineChars="0"/>
      </w:pPr>
      <w:r w:rsidRPr="009A4561">
        <w:rPr>
          <w:rFonts w:hint="eastAsia"/>
        </w:rPr>
        <w:t>勞工職災保險及保護法第</w:t>
      </w:r>
      <w:r w:rsidRPr="009A4561">
        <w:rPr>
          <w:rFonts w:hint="eastAsia"/>
        </w:rPr>
        <w:t>12</w:t>
      </w:r>
      <w:r w:rsidRPr="009A4561">
        <w:rPr>
          <w:rFonts w:hint="eastAsia"/>
        </w:rPr>
        <w:t>條規定，符合第</w:t>
      </w:r>
      <w:r w:rsidRPr="009A4561">
        <w:rPr>
          <w:rFonts w:hint="eastAsia"/>
        </w:rPr>
        <w:t>8</w:t>
      </w:r>
      <w:r w:rsidRPr="009A4561">
        <w:rPr>
          <w:rFonts w:hint="eastAsia"/>
        </w:rPr>
        <w:t>條規定之勞工，投保單位應於</w:t>
      </w:r>
      <w:proofErr w:type="gramStart"/>
      <w:r w:rsidRPr="009A4561">
        <w:rPr>
          <w:rFonts w:hint="eastAsia"/>
        </w:rPr>
        <w:t>勞工到訓</w:t>
      </w:r>
      <w:proofErr w:type="gramEnd"/>
      <w:r w:rsidRPr="009A4561">
        <w:rPr>
          <w:rFonts w:hint="eastAsia"/>
        </w:rPr>
        <w:t>、結</w:t>
      </w:r>
      <w:r w:rsidRPr="009A4561">
        <w:rPr>
          <w:rFonts w:hint="eastAsia"/>
        </w:rPr>
        <w:t>(</w:t>
      </w:r>
      <w:r w:rsidRPr="009A4561">
        <w:rPr>
          <w:rFonts w:hint="eastAsia"/>
        </w:rPr>
        <w:t>退</w:t>
      </w:r>
      <w:r w:rsidRPr="009A4561">
        <w:rPr>
          <w:rFonts w:hint="eastAsia"/>
        </w:rPr>
        <w:t>/</w:t>
      </w:r>
      <w:r w:rsidRPr="009A4561">
        <w:rPr>
          <w:rFonts w:hint="eastAsia"/>
        </w:rPr>
        <w:t>離</w:t>
      </w:r>
      <w:r w:rsidRPr="009A4561">
        <w:rPr>
          <w:rFonts w:hint="eastAsia"/>
        </w:rPr>
        <w:t>)</w:t>
      </w:r>
      <w:r w:rsidRPr="009A4561">
        <w:rPr>
          <w:rFonts w:hint="eastAsia"/>
        </w:rPr>
        <w:t>訓之當日，列表通知勞工保險局。</w:t>
      </w:r>
    </w:p>
    <w:p w14:paraId="68859BC1" w14:textId="77777777" w:rsidR="004139BD" w:rsidRPr="009A4561" w:rsidRDefault="004139BD" w:rsidP="00572F3A">
      <w:pPr>
        <w:pStyle w:val="110"/>
        <w:numPr>
          <w:ilvl w:val="0"/>
          <w:numId w:val="140"/>
        </w:numPr>
        <w:ind w:leftChars="0" w:firstLineChars="0"/>
      </w:pPr>
      <w:r w:rsidRPr="009A4561">
        <w:rPr>
          <w:rFonts w:hint="eastAsia"/>
        </w:rPr>
        <w:t>依前</w:t>
      </w:r>
      <w:r w:rsidRPr="009A4561">
        <w:rPr>
          <w:rFonts w:hint="eastAsia"/>
        </w:rPr>
        <w:t>2</w:t>
      </w:r>
      <w:r w:rsidRPr="009A4561">
        <w:rPr>
          <w:rFonts w:hint="eastAsia"/>
        </w:rPr>
        <w:t>項規定，</w:t>
      </w:r>
      <w:proofErr w:type="gramStart"/>
      <w:r w:rsidRPr="009A4561">
        <w:rPr>
          <w:rFonts w:hint="eastAsia"/>
        </w:rPr>
        <w:t>顯示參訓學員</w:t>
      </w:r>
      <w:proofErr w:type="gramEnd"/>
      <w:r w:rsidRPr="009A4561">
        <w:rPr>
          <w:rFonts w:hint="eastAsia"/>
        </w:rPr>
        <w:t>應開始於開</w:t>
      </w:r>
      <w:r w:rsidRPr="009A4561">
        <w:rPr>
          <w:rFonts w:hint="eastAsia"/>
        </w:rPr>
        <w:t>(</w:t>
      </w:r>
      <w:r w:rsidRPr="009A4561">
        <w:rPr>
          <w:rFonts w:hint="eastAsia"/>
        </w:rPr>
        <w:t>參</w:t>
      </w:r>
      <w:r w:rsidRPr="009A4561">
        <w:rPr>
          <w:rFonts w:hint="eastAsia"/>
        </w:rPr>
        <w:t>)</w:t>
      </w:r>
      <w:proofErr w:type="gramStart"/>
      <w:r w:rsidRPr="009A4561">
        <w:rPr>
          <w:rFonts w:hint="eastAsia"/>
        </w:rPr>
        <w:t>訓日</w:t>
      </w:r>
      <w:proofErr w:type="gramEnd"/>
      <w:r w:rsidRPr="009A4561">
        <w:rPr>
          <w:rFonts w:hint="eastAsia"/>
        </w:rPr>
        <w:t>、終止於結訓日或離</w:t>
      </w:r>
      <w:r w:rsidRPr="009A4561">
        <w:rPr>
          <w:rFonts w:hint="eastAsia"/>
        </w:rPr>
        <w:t>(</w:t>
      </w:r>
      <w:r w:rsidRPr="009A4561">
        <w:rPr>
          <w:rFonts w:hint="eastAsia"/>
        </w:rPr>
        <w:t>退</w:t>
      </w:r>
      <w:r w:rsidRPr="009A4561">
        <w:rPr>
          <w:rFonts w:hint="eastAsia"/>
        </w:rPr>
        <w:t>)</w:t>
      </w:r>
      <w:proofErr w:type="gramStart"/>
      <w:r w:rsidRPr="009A4561">
        <w:rPr>
          <w:rFonts w:hint="eastAsia"/>
        </w:rPr>
        <w:t>訓日</w:t>
      </w:r>
      <w:proofErr w:type="gramEnd"/>
      <w:r w:rsidRPr="009A4561">
        <w:rPr>
          <w:rFonts w:hint="eastAsia"/>
        </w:rPr>
        <w:t>。</w:t>
      </w:r>
      <w:proofErr w:type="gramStart"/>
      <w:r w:rsidRPr="009A4561">
        <w:rPr>
          <w:rFonts w:hint="eastAsia"/>
        </w:rPr>
        <w:t>爰</w:t>
      </w:r>
      <w:proofErr w:type="gramEnd"/>
      <w:r w:rsidRPr="009A4561">
        <w:rPr>
          <w:rFonts w:hint="eastAsia"/>
        </w:rPr>
        <w:t>請</w:t>
      </w:r>
      <w:r w:rsidRPr="009A4561">
        <w:t>依</w:t>
      </w:r>
      <w:r w:rsidRPr="009A4561">
        <w:rPr>
          <w:rFonts w:hint="eastAsia"/>
        </w:rPr>
        <w:t>計畫預定訓練期間之</w:t>
      </w:r>
      <w:r w:rsidRPr="009A4561">
        <w:t>日數估</w:t>
      </w:r>
      <w:r w:rsidRPr="009A4561">
        <w:rPr>
          <w:rFonts w:hint="eastAsia"/>
        </w:rPr>
        <w:t>算</w:t>
      </w:r>
      <w:r w:rsidRPr="009A4561">
        <w:t>保險費用，</w:t>
      </w:r>
      <w:r w:rsidRPr="009A4561">
        <w:rPr>
          <w:rFonts w:hint="eastAsia"/>
        </w:rPr>
        <w:t>可</w:t>
      </w:r>
      <w:r w:rsidRPr="009A4561">
        <w:t>至</w:t>
      </w:r>
    </w:p>
    <w:p w14:paraId="68B53A44" w14:textId="77777777" w:rsidR="004139BD" w:rsidRPr="00AB20CC" w:rsidRDefault="004139BD" w:rsidP="004139BD">
      <w:pPr>
        <w:pStyle w:val="110"/>
        <w:ind w:leftChars="0" w:left="2114" w:firstLineChars="0" w:firstLine="0"/>
        <w:jc w:val="left"/>
        <w:rPr>
          <w:rFonts w:ascii="標楷體" w:hAnsi="標楷體" w:cs="新細明體"/>
          <w:b/>
          <w:bCs/>
          <w:kern w:val="0"/>
        </w:rPr>
      </w:pPr>
      <w:hyperlink r:id="rId14" w:history="1">
        <w:r w:rsidRPr="00AB20CC">
          <w:rPr>
            <w:rStyle w:val="ac"/>
            <w:rFonts w:hint="eastAsia"/>
            <w:b/>
            <w:bCs/>
            <w:color w:val="auto"/>
          </w:rPr>
          <w:t>勞動部勞工保險局全球資訊網</w:t>
        </w:r>
        <w:proofErr w:type="gramStart"/>
        <w:r w:rsidRPr="00AB20CC">
          <w:rPr>
            <w:rStyle w:val="ac"/>
            <w:rFonts w:hint="eastAsia"/>
            <w:b/>
            <w:bCs/>
            <w:color w:val="auto"/>
          </w:rPr>
          <w:t>〉</w:t>
        </w:r>
        <w:proofErr w:type="gramEnd"/>
        <w:r w:rsidRPr="00AB20CC">
          <w:rPr>
            <w:rStyle w:val="ac"/>
            <w:rFonts w:hint="eastAsia"/>
            <w:b/>
            <w:bCs/>
            <w:color w:val="auto"/>
          </w:rPr>
          <w:t>便民服務</w:t>
        </w:r>
        <w:proofErr w:type="gramStart"/>
        <w:r w:rsidRPr="00AB20CC">
          <w:rPr>
            <w:rStyle w:val="ac"/>
            <w:rFonts w:hint="eastAsia"/>
            <w:b/>
            <w:bCs/>
            <w:color w:val="auto"/>
          </w:rPr>
          <w:t>〉</w:t>
        </w:r>
        <w:proofErr w:type="gramEnd"/>
        <w:r w:rsidRPr="00AB20CC">
          <w:rPr>
            <w:rStyle w:val="ac"/>
            <w:rFonts w:hint="eastAsia"/>
            <w:b/>
            <w:bCs/>
            <w:color w:val="auto"/>
          </w:rPr>
          <w:t>簡易試算</w:t>
        </w:r>
        <w:proofErr w:type="gramStart"/>
        <w:r w:rsidRPr="00AB20CC">
          <w:rPr>
            <w:rStyle w:val="ac"/>
            <w:rFonts w:hint="eastAsia"/>
            <w:b/>
            <w:bCs/>
            <w:color w:val="auto"/>
          </w:rPr>
          <w:t>〉</w:t>
        </w:r>
        <w:proofErr w:type="gramEnd"/>
        <w:r w:rsidRPr="00AB20CC">
          <w:rPr>
            <w:rStyle w:val="ac"/>
            <w:rFonts w:hint="eastAsia"/>
            <w:b/>
            <w:bCs/>
            <w:color w:val="auto"/>
          </w:rPr>
          <w:t>勞保、就保、</w:t>
        </w:r>
        <w:proofErr w:type="gramStart"/>
        <w:r w:rsidRPr="00AB20CC">
          <w:rPr>
            <w:rStyle w:val="ac"/>
            <w:rFonts w:hint="eastAsia"/>
            <w:b/>
            <w:bCs/>
            <w:color w:val="auto"/>
          </w:rPr>
          <w:t>職保個人</w:t>
        </w:r>
        <w:proofErr w:type="gramEnd"/>
        <w:r w:rsidRPr="00AB20CC">
          <w:rPr>
            <w:rStyle w:val="ac"/>
            <w:rFonts w:hint="eastAsia"/>
            <w:b/>
            <w:bCs/>
            <w:color w:val="auto"/>
          </w:rPr>
          <w:t>保險費試算</w:t>
        </w:r>
      </w:hyperlink>
      <w:r w:rsidRPr="00AB20CC">
        <w:rPr>
          <w:b/>
          <w:bCs/>
        </w:rPr>
        <w:t>。</w:t>
      </w:r>
    </w:p>
    <w:p w14:paraId="0B8925E9" w14:textId="77777777" w:rsidR="004139BD" w:rsidRPr="009A4561" w:rsidRDefault="004139BD" w:rsidP="00572F3A">
      <w:pPr>
        <w:pStyle w:val="a5"/>
        <w:numPr>
          <w:ilvl w:val="0"/>
          <w:numId w:val="83"/>
        </w:numPr>
        <w:spacing w:line="440" w:lineRule="exact"/>
        <w:ind w:leftChars="0" w:left="1418" w:hanging="567"/>
        <w:jc w:val="both"/>
        <w:rPr>
          <w:rFonts w:eastAsia="標楷體"/>
          <w:sz w:val="28"/>
          <w:szCs w:val="28"/>
        </w:rPr>
      </w:pPr>
      <w:r w:rsidRPr="009A4561">
        <w:rPr>
          <w:rFonts w:eastAsia="標楷體"/>
          <w:sz w:val="28"/>
          <w:szCs w:val="28"/>
        </w:rPr>
        <w:t>開放報價項目</w:t>
      </w:r>
    </w:p>
    <w:p w14:paraId="27802201" w14:textId="4CF34D3F" w:rsidR="004139BD" w:rsidRPr="009A4561" w:rsidRDefault="004139BD" w:rsidP="004139BD">
      <w:pPr>
        <w:pStyle w:val="a5"/>
        <w:spacing w:line="440" w:lineRule="exact"/>
        <w:ind w:leftChars="0" w:left="1418"/>
        <w:jc w:val="both"/>
        <w:rPr>
          <w:rFonts w:eastAsia="標楷體"/>
          <w:sz w:val="28"/>
          <w:szCs w:val="28"/>
        </w:rPr>
      </w:pPr>
      <w:r w:rsidRPr="009A4561">
        <w:rPr>
          <w:rFonts w:eastAsia="標楷體" w:hint="eastAsia"/>
          <w:sz w:val="28"/>
          <w:szCs w:val="28"/>
        </w:rPr>
        <w:t>編列本項經費時，須於</w:t>
      </w:r>
      <w:r w:rsidRPr="008A599C">
        <w:rPr>
          <w:rFonts w:eastAsia="標楷體" w:hint="eastAsia"/>
          <w:sz w:val="28"/>
          <w:szCs w:val="28"/>
          <w:u w:val="single"/>
        </w:rPr>
        <w:t>訓練計畫及訓練經費明</w:t>
      </w:r>
      <w:proofErr w:type="gramStart"/>
      <w:r w:rsidRPr="008A599C">
        <w:rPr>
          <w:rFonts w:eastAsia="標楷體" w:hint="eastAsia"/>
          <w:sz w:val="28"/>
          <w:szCs w:val="28"/>
          <w:u w:val="single"/>
        </w:rPr>
        <w:t>細</w:t>
      </w:r>
      <w:r w:rsidRPr="00D163D7">
        <w:rPr>
          <w:rFonts w:eastAsia="標楷體" w:hint="eastAsia"/>
          <w:sz w:val="28"/>
          <w:szCs w:val="28"/>
        </w:rPr>
        <w:t>表</w:t>
      </w:r>
      <w:r w:rsidRPr="009A4561">
        <w:rPr>
          <w:rFonts w:eastAsia="標楷體" w:hint="eastAsia"/>
          <w:sz w:val="28"/>
          <w:szCs w:val="28"/>
        </w:rPr>
        <w:t>詳列</w:t>
      </w:r>
      <w:proofErr w:type="gramEnd"/>
      <w:r w:rsidRPr="009A4561">
        <w:rPr>
          <w:rFonts w:eastAsia="標楷體" w:hint="eastAsia"/>
          <w:sz w:val="28"/>
          <w:szCs w:val="28"/>
        </w:rPr>
        <w:t>經費編列方式，</w:t>
      </w:r>
      <w:r w:rsidRPr="009A4561">
        <w:rPr>
          <w:rFonts w:eastAsia="標楷體" w:hint="eastAsia"/>
          <w:b/>
          <w:sz w:val="28"/>
          <w:szCs w:val="28"/>
        </w:rPr>
        <w:t>未依規定詳列說明並檢附文件者，不予編列。</w:t>
      </w:r>
    </w:p>
    <w:p w14:paraId="79A54957" w14:textId="77777777" w:rsidR="004139BD" w:rsidRPr="001476DD" w:rsidRDefault="004139BD" w:rsidP="00572F3A">
      <w:pPr>
        <w:numPr>
          <w:ilvl w:val="0"/>
          <w:numId w:val="87"/>
        </w:numPr>
        <w:spacing w:line="440" w:lineRule="exact"/>
        <w:ind w:hanging="238"/>
        <w:jc w:val="both"/>
        <w:rPr>
          <w:rFonts w:ascii="Times New Roman" w:eastAsia="標楷體" w:hAnsi="Times New Roman" w:cs="Times New Roman"/>
          <w:bCs/>
          <w:sz w:val="28"/>
          <w:szCs w:val="28"/>
        </w:rPr>
      </w:pPr>
      <w:r w:rsidRPr="001476DD">
        <w:rPr>
          <w:rFonts w:ascii="Times New Roman" w:eastAsia="標楷體" w:hAnsi="Times New Roman" w:cs="Times New Roman"/>
          <w:bCs/>
          <w:sz w:val="28"/>
          <w:szCs w:val="28"/>
        </w:rPr>
        <w:t>實習</w:t>
      </w:r>
      <w:r w:rsidRPr="001476DD">
        <w:rPr>
          <w:rFonts w:ascii="Times New Roman" w:eastAsia="標楷體" w:hAnsi="Times New Roman" w:cs="Times New Roman" w:hint="eastAsia"/>
          <w:bCs/>
          <w:sz w:val="28"/>
          <w:szCs w:val="28"/>
        </w:rPr>
        <w:t>(</w:t>
      </w:r>
      <w:r w:rsidRPr="001476DD">
        <w:rPr>
          <w:rFonts w:ascii="Times New Roman" w:eastAsia="標楷體" w:hAnsi="Times New Roman" w:cs="Times New Roman" w:hint="eastAsia"/>
          <w:bCs/>
          <w:sz w:val="28"/>
          <w:szCs w:val="28"/>
        </w:rPr>
        <w:t>作</w:t>
      </w:r>
      <w:r w:rsidRPr="001476DD">
        <w:rPr>
          <w:rFonts w:ascii="Times New Roman" w:eastAsia="標楷體" w:hAnsi="Times New Roman" w:cs="Times New Roman" w:hint="eastAsia"/>
          <w:bCs/>
          <w:sz w:val="28"/>
          <w:szCs w:val="28"/>
        </w:rPr>
        <w:t>)</w:t>
      </w:r>
      <w:r w:rsidRPr="001476DD">
        <w:rPr>
          <w:rFonts w:ascii="Times New Roman" w:eastAsia="標楷體" w:hAnsi="Times New Roman" w:cs="Times New Roman"/>
          <w:bCs/>
          <w:sz w:val="28"/>
          <w:szCs w:val="28"/>
        </w:rPr>
        <w:t>指導費</w:t>
      </w:r>
    </w:p>
    <w:p w14:paraId="5129B260" w14:textId="4EF636BF" w:rsidR="004139BD" w:rsidRPr="003968B6" w:rsidRDefault="003968B6" w:rsidP="00572F3A">
      <w:pPr>
        <w:pStyle w:val="110"/>
        <w:numPr>
          <w:ilvl w:val="0"/>
          <w:numId w:val="88"/>
        </w:numPr>
        <w:ind w:leftChars="0" w:firstLineChars="0"/>
      </w:pPr>
      <w:r w:rsidRPr="00ED6762">
        <w:rPr>
          <w:rFonts w:hint="eastAsia"/>
          <w:b/>
          <w:bCs/>
        </w:rPr>
        <w:t>專班規劃之訓練班次：</w:t>
      </w:r>
      <w:r w:rsidR="004139BD" w:rsidRPr="00ED6762">
        <w:rPr>
          <w:rFonts w:hint="eastAsia"/>
        </w:rPr>
        <w:t>訓練單位依照顧服務職類班次特性，安排學員至實習</w:t>
      </w:r>
      <w:r w:rsidR="004139BD" w:rsidRPr="00ED6762">
        <w:rPr>
          <w:rFonts w:hint="eastAsia"/>
        </w:rPr>
        <w:t>(</w:t>
      </w:r>
      <w:r w:rsidR="004139BD" w:rsidRPr="00ED6762">
        <w:rPr>
          <w:rFonts w:hint="eastAsia"/>
        </w:rPr>
        <w:t>作</w:t>
      </w:r>
      <w:r w:rsidR="004139BD" w:rsidRPr="00ED6762">
        <w:rPr>
          <w:rFonts w:hint="eastAsia"/>
        </w:rPr>
        <w:t>)</w:t>
      </w:r>
      <w:r w:rsidR="004139BD" w:rsidRPr="00ED6762">
        <w:rPr>
          <w:rFonts w:hint="eastAsia"/>
        </w:rPr>
        <w:t>場所訓練者，</w:t>
      </w:r>
      <w:r w:rsidR="004139BD" w:rsidRPr="00ED6762">
        <w:rPr>
          <w:rFonts w:hint="eastAsia"/>
        </w:rPr>
        <w:t>1</w:t>
      </w:r>
      <w:r w:rsidR="004139BD" w:rsidRPr="00ED6762">
        <w:rPr>
          <w:rFonts w:hint="eastAsia"/>
        </w:rPr>
        <w:t>名實習指導老師實習期間最多可指導</w:t>
      </w:r>
      <w:r w:rsidR="004139BD" w:rsidRPr="00ED6762">
        <w:rPr>
          <w:rFonts w:hint="eastAsia"/>
        </w:rPr>
        <w:t>12</w:t>
      </w:r>
      <w:r w:rsidR="004139BD" w:rsidRPr="00ED6762">
        <w:rPr>
          <w:rFonts w:hint="eastAsia"/>
        </w:rPr>
        <w:t>名學員、實作期間最多可指導</w:t>
      </w:r>
      <w:r w:rsidR="004139BD" w:rsidRPr="00ED6762">
        <w:rPr>
          <w:rFonts w:hint="eastAsia"/>
        </w:rPr>
        <w:t>25</w:t>
      </w:r>
      <w:r w:rsidR="004139BD" w:rsidRPr="00ED6762">
        <w:rPr>
          <w:rFonts w:hint="eastAsia"/>
        </w:rPr>
        <w:t>名學員，</w:t>
      </w:r>
      <w:r w:rsidR="004139BD" w:rsidRPr="00ED6762">
        <w:rPr>
          <w:rFonts w:hint="eastAsia"/>
        </w:rPr>
        <w:t>1</w:t>
      </w:r>
      <w:r w:rsidR="004139BD" w:rsidRPr="00ED6762">
        <w:rPr>
          <w:rFonts w:hint="eastAsia"/>
        </w:rPr>
        <w:t>班次最少應安排</w:t>
      </w:r>
      <w:r w:rsidR="004139BD" w:rsidRPr="00ED6762">
        <w:rPr>
          <w:rFonts w:hint="eastAsia"/>
        </w:rPr>
        <w:t>1</w:t>
      </w:r>
      <w:r w:rsidR="004139BD" w:rsidRPr="00ED6762">
        <w:rPr>
          <w:rFonts w:hint="eastAsia"/>
        </w:rPr>
        <w:t>名實習指導老師，最多可聘請</w:t>
      </w:r>
      <w:r w:rsidR="004139BD" w:rsidRPr="00ED6762">
        <w:rPr>
          <w:rFonts w:hint="eastAsia"/>
        </w:rPr>
        <w:t>3</w:t>
      </w:r>
      <w:r w:rsidR="004139BD" w:rsidRPr="00ED6762">
        <w:rPr>
          <w:rFonts w:hint="eastAsia"/>
        </w:rPr>
        <w:t>名實習指導老師，依預定招生學員人數計算師資人數；</w:t>
      </w:r>
      <w:r w:rsidR="004139BD" w:rsidRPr="00ED6762">
        <w:rPr>
          <w:rFonts w:hint="eastAsia"/>
          <w:b/>
          <w:bCs/>
        </w:rPr>
        <w:t>綜合討論與課程評量課程</w:t>
      </w:r>
      <w:r w:rsidR="001476DD" w:rsidRPr="00ED6762">
        <w:rPr>
          <w:rFonts w:hint="eastAsia"/>
          <w:b/>
          <w:bCs/>
        </w:rPr>
        <w:t>，</w:t>
      </w:r>
      <w:r w:rsidR="004139BD" w:rsidRPr="00ED6762">
        <w:rPr>
          <w:rFonts w:hint="eastAsia"/>
          <w:b/>
          <w:bCs/>
        </w:rPr>
        <w:t>應配置</w:t>
      </w:r>
      <w:r w:rsidR="004139BD" w:rsidRPr="00ED6762">
        <w:rPr>
          <w:rFonts w:hint="eastAsia"/>
          <w:b/>
          <w:bCs/>
        </w:rPr>
        <w:t>1</w:t>
      </w:r>
      <w:r w:rsidR="004139BD" w:rsidRPr="00ED6762">
        <w:rPr>
          <w:rFonts w:hint="eastAsia"/>
          <w:b/>
          <w:bCs/>
        </w:rPr>
        <w:t>名實習指導老師進行指導</w:t>
      </w:r>
      <w:r w:rsidR="004139BD" w:rsidRPr="00ED6762">
        <w:rPr>
          <w:rFonts w:hint="eastAsia"/>
        </w:rPr>
        <w:t>。實習指導老師</w:t>
      </w:r>
      <w:proofErr w:type="gramStart"/>
      <w:r w:rsidR="004139BD" w:rsidRPr="00ED6762">
        <w:rPr>
          <w:rFonts w:hint="eastAsia"/>
        </w:rPr>
        <w:t>每位按</w:t>
      </w:r>
      <w:r w:rsidR="004139BD" w:rsidRPr="001476DD">
        <w:rPr>
          <w:rFonts w:hint="eastAsia"/>
        </w:rPr>
        <w:t>每小時</w:t>
      </w:r>
      <w:proofErr w:type="gramEnd"/>
      <w:r w:rsidR="004139BD" w:rsidRPr="001476DD">
        <w:rPr>
          <w:rFonts w:hint="eastAsia"/>
        </w:rPr>
        <w:t>1,000</w:t>
      </w:r>
      <w:r w:rsidR="004139BD" w:rsidRPr="001476DD">
        <w:rPr>
          <w:rFonts w:hint="eastAsia"/>
        </w:rPr>
        <w:t>元編列，核實支付</w:t>
      </w:r>
      <w:r>
        <w:rPr>
          <w:rFonts w:hint="eastAsia"/>
        </w:rPr>
        <w:t>；</w:t>
      </w:r>
      <w:r w:rsidR="004139BD" w:rsidRPr="003968B6">
        <w:rPr>
          <w:rFonts w:ascii="標楷體" w:hAnsi="標楷體"/>
        </w:rPr>
        <w:t>實作及臨床實習課程，應視實習指導老師名額配置情形，安排實習督導員協助教學，</w:t>
      </w:r>
      <w:r w:rsidR="004139BD" w:rsidRPr="003968B6">
        <w:rPr>
          <w:rFonts w:ascii="標楷體" w:hAnsi="標楷體" w:hint="eastAsia"/>
        </w:rPr>
        <w:t>1</w:t>
      </w:r>
      <w:r w:rsidR="004139BD" w:rsidRPr="003968B6">
        <w:rPr>
          <w:rFonts w:ascii="標楷體" w:hAnsi="標楷體"/>
        </w:rPr>
        <w:t>名實習督導員最多可指導</w:t>
      </w:r>
      <w:r w:rsidR="004139BD" w:rsidRPr="003968B6">
        <w:rPr>
          <w:rFonts w:ascii="標楷體" w:hAnsi="標楷體" w:hint="eastAsia"/>
        </w:rPr>
        <w:t>12</w:t>
      </w:r>
      <w:r w:rsidR="004139BD" w:rsidRPr="003968B6">
        <w:rPr>
          <w:rFonts w:ascii="標楷體" w:hAnsi="標楷體"/>
        </w:rPr>
        <w:t>名學員，</w:t>
      </w:r>
      <w:r w:rsidR="004139BD" w:rsidRPr="003968B6">
        <w:rPr>
          <w:rFonts w:ascii="標楷體" w:hAnsi="標楷體" w:hint="eastAsia"/>
        </w:rPr>
        <w:t>1</w:t>
      </w:r>
      <w:r w:rsidR="004139BD" w:rsidRPr="003968B6">
        <w:rPr>
          <w:rFonts w:ascii="標楷體" w:hAnsi="標楷體"/>
        </w:rPr>
        <w:t>班次最多可聘請</w:t>
      </w:r>
      <w:r w:rsidR="004139BD" w:rsidRPr="003968B6">
        <w:rPr>
          <w:rFonts w:ascii="標楷體" w:hAnsi="標楷體" w:hint="eastAsia"/>
        </w:rPr>
        <w:t>3</w:t>
      </w:r>
      <w:r w:rsidR="004139BD" w:rsidRPr="003968B6">
        <w:rPr>
          <w:rFonts w:ascii="標楷體" w:hAnsi="標楷體"/>
        </w:rPr>
        <w:t>名實習督導員，依預定招生學員人數計算師資人數</w:t>
      </w:r>
      <w:r w:rsidR="004139BD" w:rsidRPr="003968B6">
        <w:rPr>
          <w:rFonts w:ascii="標楷體" w:hAnsi="標楷體" w:hint="eastAsia"/>
        </w:rPr>
        <w:t>。</w:t>
      </w:r>
      <w:r w:rsidR="004139BD" w:rsidRPr="003968B6">
        <w:rPr>
          <w:rFonts w:ascii="標楷體" w:hAnsi="標楷體"/>
        </w:rPr>
        <w:t>實習督導員</w:t>
      </w:r>
      <w:proofErr w:type="gramStart"/>
      <w:r w:rsidR="004139BD" w:rsidRPr="003968B6">
        <w:rPr>
          <w:rFonts w:ascii="標楷體" w:hAnsi="標楷體"/>
        </w:rPr>
        <w:t>每位按每小時</w:t>
      </w:r>
      <w:proofErr w:type="gramEnd"/>
      <w:r w:rsidR="004139BD" w:rsidRPr="003968B6">
        <w:rPr>
          <w:rFonts w:ascii="標楷體" w:hAnsi="標楷體" w:hint="eastAsia"/>
        </w:rPr>
        <w:t>500</w:t>
      </w:r>
      <w:r w:rsidR="004139BD" w:rsidRPr="003968B6">
        <w:rPr>
          <w:rFonts w:ascii="標楷體" w:hAnsi="標楷體"/>
        </w:rPr>
        <w:t>元編列</w:t>
      </w:r>
      <w:r w:rsidR="004139BD" w:rsidRPr="003968B6">
        <w:rPr>
          <w:rFonts w:ascii="標楷體" w:hAnsi="標楷體" w:hint="eastAsia"/>
        </w:rPr>
        <w:t>，核實支付。</w:t>
      </w:r>
    </w:p>
    <w:p w14:paraId="30A119DD" w14:textId="032BD8BB" w:rsidR="003968B6" w:rsidRPr="001476DD" w:rsidRDefault="003968B6" w:rsidP="00572F3A">
      <w:pPr>
        <w:pStyle w:val="110"/>
        <w:numPr>
          <w:ilvl w:val="0"/>
          <w:numId w:val="88"/>
        </w:numPr>
        <w:ind w:leftChars="0" w:firstLineChars="0"/>
      </w:pPr>
      <w:r w:rsidRPr="00ED6762">
        <w:rPr>
          <w:rFonts w:hint="eastAsia"/>
          <w:b/>
          <w:bCs/>
        </w:rPr>
        <w:t>自訓自用班規劃之訓練班次：</w:t>
      </w:r>
      <w:r w:rsidRPr="00ED6762">
        <w:rPr>
          <w:rFonts w:ascii="標楷體" w:hAnsi="標楷體"/>
        </w:rPr>
        <w:t>訓練單位安排至實習訓</w:t>
      </w:r>
      <w:r w:rsidRPr="00ED6762">
        <w:rPr>
          <w:rFonts w:ascii="標楷體" w:hAnsi="標楷體"/>
        </w:rPr>
        <w:lastRenderedPageBreak/>
        <w:t>練場所實習，提供專人進行教學者，實習</w:t>
      </w:r>
      <w:proofErr w:type="gramStart"/>
      <w:r w:rsidRPr="00ED6762">
        <w:rPr>
          <w:rFonts w:ascii="標楷體" w:hAnsi="標楷體"/>
        </w:rPr>
        <w:t>期間，</w:t>
      </w:r>
      <w:proofErr w:type="gramEnd"/>
      <w:r w:rsidRPr="00ED6762">
        <w:rPr>
          <w:rFonts w:ascii="標楷體" w:hAnsi="標楷體"/>
        </w:rPr>
        <w:t>1名實習指導老師最多可指導12名學員、實作期間最</w:t>
      </w:r>
      <w:r>
        <w:rPr>
          <w:rFonts w:ascii="標楷體" w:hAnsi="標楷體"/>
        </w:rPr>
        <w:t>多可指導20名學員，1班次最多可聘請2名實習指導老師或1名實習指導老師搭配1至2名實習督導員，依預定招生學員人數計算師資人數</w:t>
      </w:r>
      <w:r>
        <w:rPr>
          <w:rFonts w:ascii="新細明體" w:hAnsi="新細明體"/>
        </w:rPr>
        <w:t>；</w:t>
      </w:r>
      <w:r w:rsidRPr="00ED6762">
        <w:rPr>
          <w:rFonts w:ascii="標楷體" w:hAnsi="標楷體"/>
          <w:b/>
          <w:bCs/>
        </w:rPr>
        <w:t>綜合討論與課程評量</w:t>
      </w:r>
      <w:r w:rsidRPr="00ED6762">
        <w:rPr>
          <w:rFonts w:ascii="標楷體" w:hAnsi="標楷體" w:cs="微軟正黑體"/>
          <w:b/>
          <w:bCs/>
          <w:kern w:val="0"/>
        </w:rPr>
        <w:t>課程需配置1名實習指導老師進行指導</w:t>
      </w:r>
      <w:r w:rsidRPr="00ED6762">
        <w:rPr>
          <w:rFonts w:ascii="標楷體" w:hAnsi="標楷體" w:cs="微軟正黑體"/>
          <w:kern w:val="0"/>
        </w:rPr>
        <w:t>。</w:t>
      </w:r>
      <w:r w:rsidRPr="00ED6762">
        <w:rPr>
          <w:rFonts w:ascii="標楷體" w:hAnsi="標楷體"/>
        </w:rPr>
        <w:t>實習</w:t>
      </w:r>
      <w:r>
        <w:rPr>
          <w:rFonts w:ascii="標楷體" w:hAnsi="標楷體"/>
        </w:rPr>
        <w:t>指導老師</w:t>
      </w:r>
      <w:proofErr w:type="gramStart"/>
      <w:r>
        <w:rPr>
          <w:rFonts w:ascii="標楷體" w:hAnsi="標楷體"/>
        </w:rPr>
        <w:t>每位按每小時</w:t>
      </w:r>
      <w:proofErr w:type="gramEnd"/>
      <w:r>
        <w:rPr>
          <w:rFonts w:ascii="標楷體" w:hAnsi="標楷體"/>
        </w:rPr>
        <w:t>1,000元編列，實習督導員</w:t>
      </w:r>
      <w:proofErr w:type="gramStart"/>
      <w:r>
        <w:rPr>
          <w:rFonts w:ascii="標楷體" w:hAnsi="標楷體"/>
        </w:rPr>
        <w:t>每位按每小時</w:t>
      </w:r>
      <w:proofErr w:type="gramEnd"/>
      <w:r>
        <w:rPr>
          <w:rFonts w:ascii="標楷體" w:hAnsi="標楷體"/>
        </w:rPr>
        <w:t>500元編列，均核實支付。</w:t>
      </w:r>
    </w:p>
    <w:p w14:paraId="47AD00DD" w14:textId="62AB14C8" w:rsidR="004139BD" w:rsidRPr="001476DD" w:rsidRDefault="004139BD" w:rsidP="00572F3A">
      <w:pPr>
        <w:pStyle w:val="110"/>
        <w:numPr>
          <w:ilvl w:val="0"/>
          <w:numId w:val="88"/>
        </w:numPr>
        <w:ind w:leftChars="0" w:firstLineChars="0"/>
      </w:pPr>
      <w:r w:rsidRPr="001476DD">
        <w:rPr>
          <w:rFonts w:ascii="標楷體" w:hAnsi="標楷體"/>
        </w:rPr>
        <w:t>訓練單位於原住民族地區及離島</w:t>
      </w:r>
      <w:proofErr w:type="gramStart"/>
      <w:r w:rsidRPr="001476DD">
        <w:rPr>
          <w:rFonts w:ascii="標楷體" w:hAnsi="標楷體"/>
        </w:rPr>
        <w:t>開班者</w:t>
      </w:r>
      <w:proofErr w:type="gramEnd"/>
      <w:r w:rsidRPr="001476DD">
        <w:rPr>
          <w:rFonts w:ascii="標楷體" w:hAnsi="標楷體"/>
        </w:rPr>
        <w:t>，</w:t>
      </w:r>
      <w:proofErr w:type="gramStart"/>
      <w:r w:rsidRPr="001476DD">
        <w:rPr>
          <w:rFonts w:ascii="標楷體" w:hAnsi="標楷體"/>
        </w:rPr>
        <w:t>其前</w:t>
      </w:r>
      <w:r w:rsidRPr="001476DD">
        <w:rPr>
          <w:rFonts w:ascii="標楷體" w:hAnsi="標楷體" w:hint="eastAsia"/>
        </w:rPr>
        <w:t>目實習</w:t>
      </w:r>
      <w:proofErr w:type="gramEnd"/>
      <w:r w:rsidRPr="001476DD">
        <w:rPr>
          <w:rFonts w:ascii="標楷體" w:hAnsi="標楷體" w:hint="eastAsia"/>
        </w:rPr>
        <w:t>(作)指導費</w:t>
      </w:r>
      <w:r w:rsidRPr="001476DD">
        <w:rPr>
          <w:rFonts w:ascii="標楷體" w:hAnsi="標楷體"/>
        </w:rPr>
        <w:t>得額外加二成編列地域加給。但不得超過行政院訂定講座鐘點費</w:t>
      </w:r>
      <w:proofErr w:type="gramStart"/>
      <w:r w:rsidRPr="001476DD">
        <w:rPr>
          <w:rFonts w:ascii="標楷體" w:hAnsi="標楷體"/>
        </w:rPr>
        <w:t>支給表之</w:t>
      </w:r>
      <w:proofErr w:type="gramEnd"/>
      <w:r w:rsidRPr="001476DD">
        <w:rPr>
          <w:rFonts w:ascii="標楷體" w:hAnsi="標楷體"/>
        </w:rPr>
        <w:t>規定。</w:t>
      </w:r>
    </w:p>
    <w:p w14:paraId="5306FF04" w14:textId="77777777" w:rsidR="004139BD" w:rsidRPr="009A4561" w:rsidRDefault="004139BD" w:rsidP="00572F3A">
      <w:pPr>
        <w:pStyle w:val="110"/>
        <w:numPr>
          <w:ilvl w:val="0"/>
          <w:numId w:val="88"/>
        </w:numPr>
        <w:ind w:leftChars="0" w:firstLineChars="0"/>
        <w:jc w:val="left"/>
      </w:pPr>
      <w:r w:rsidRPr="001F5104">
        <w:rPr>
          <w:rFonts w:hint="eastAsia"/>
          <w:u w:val="single"/>
        </w:rPr>
        <w:t>實習指導老師職責</w:t>
      </w:r>
      <w:r w:rsidRPr="009A4561">
        <w:rPr>
          <w:rFonts w:hint="eastAsia"/>
        </w:rPr>
        <w:t>：</w:t>
      </w:r>
    </w:p>
    <w:p w14:paraId="4E722966" w14:textId="77777777" w:rsidR="004139BD" w:rsidRPr="009A4561" w:rsidRDefault="004139BD" w:rsidP="004139BD">
      <w:pPr>
        <w:pStyle w:val="110"/>
        <w:ind w:leftChars="0" w:left="2114" w:firstLineChars="0" w:firstLine="0"/>
        <w:jc w:val="left"/>
        <w:rPr>
          <w:rFonts w:ascii="標楷體" w:hAnsi="標楷體"/>
        </w:rPr>
      </w:pPr>
      <w:r w:rsidRPr="009A4561">
        <w:rPr>
          <w:rFonts w:ascii="標楷體" w:hAnsi="標楷體"/>
        </w:rPr>
        <w:t>係指參與臨床實習課程(含實習評量)之規劃</w:t>
      </w:r>
      <w:r w:rsidRPr="009A4561">
        <w:rPr>
          <w:rFonts w:ascii="標楷體" w:hAnsi="標楷體"/>
          <w:spacing w:val="-3"/>
        </w:rPr>
        <w:t>、執行與回饋檢討，並實際指導實習督導員</w:t>
      </w:r>
      <w:r w:rsidRPr="009A4561">
        <w:rPr>
          <w:rFonts w:ascii="標楷體" w:hAnsi="標楷體"/>
        </w:rPr>
        <w:t>執行學員實習之各項任務。</w:t>
      </w:r>
    </w:p>
    <w:p w14:paraId="0CAB0BF1" w14:textId="77777777" w:rsidR="004139BD" w:rsidRDefault="004139BD" w:rsidP="00572F3A">
      <w:pPr>
        <w:pStyle w:val="110"/>
        <w:numPr>
          <w:ilvl w:val="0"/>
          <w:numId w:val="88"/>
        </w:numPr>
        <w:ind w:leftChars="0" w:firstLineChars="0"/>
        <w:jc w:val="left"/>
        <w:rPr>
          <w:rFonts w:ascii="標楷體" w:hAnsi="標楷體"/>
        </w:rPr>
      </w:pPr>
      <w:r w:rsidRPr="001F5104">
        <w:rPr>
          <w:rFonts w:ascii="標楷體" w:hAnsi="標楷體" w:hint="eastAsia"/>
          <w:u w:val="single"/>
        </w:rPr>
        <w:t>實習督導員職責</w:t>
      </w:r>
      <w:r w:rsidRPr="009A4561">
        <w:rPr>
          <w:rFonts w:ascii="標楷體" w:hAnsi="標楷體" w:hint="eastAsia"/>
        </w:rPr>
        <w:t>：</w:t>
      </w:r>
    </w:p>
    <w:p w14:paraId="18F5E6E2" w14:textId="77777777" w:rsidR="004139BD" w:rsidRPr="009A4561" w:rsidRDefault="004139BD" w:rsidP="004139BD">
      <w:pPr>
        <w:pStyle w:val="110"/>
        <w:ind w:leftChars="0" w:left="2114" w:firstLineChars="0" w:firstLine="0"/>
        <w:jc w:val="left"/>
        <w:rPr>
          <w:rFonts w:ascii="標楷體" w:hAnsi="標楷體"/>
        </w:rPr>
      </w:pPr>
      <w:r w:rsidRPr="009A4561">
        <w:rPr>
          <w:rFonts w:ascii="標楷體" w:hAnsi="標楷體"/>
        </w:rPr>
        <w:t>係指實際擔任學員實作與實習之技術示範、指導</w:t>
      </w:r>
      <w:proofErr w:type="gramStart"/>
      <w:r w:rsidRPr="009A4561">
        <w:rPr>
          <w:rFonts w:ascii="標楷體" w:hAnsi="標楷體"/>
        </w:rPr>
        <w:t>與評值</w:t>
      </w:r>
      <w:proofErr w:type="gramEnd"/>
      <w:r w:rsidRPr="009A4561">
        <w:rPr>
          <w:rFonts w:ascii="標楷體" w:hAnsi="標楷體"/>
        </w:rPr>
        <w:t>。</w:t>
      </w:r>
    </w:p>
    <w:p w14:paraId="1CD2D91E" w14:textId="6ACC25C4" w:rsidR="00D654CC" w:rsidRPr="00ED6762" w:rsidRDefault="004139BD" w:rsidP="00572F3A">
      <w:pPr>
        <w:pStyle w:val="110"/>
        <w:numPr>
          <w:ilvl w:val="0"/>
          <w:numId w:val="88"/>
        </w:numPr>
        <w:ind w:leftChars="0" w:firstLineChars="0"/>
        <w:jc w:val="left"/>
        <w:rPr>
          <w:rFonts w:ascii="標楷體" w:hAnsi="標楷體"/>
        </w:rPr>
      </w:pPr>
      <w:r w:rsidRPr="00B77D4D">
        <w:rPr>
          <w:rFonts w:ascii="標楷體" w:hAnsi="標楷體" w:hint="eastAsia"/>
        </w:rPr>
        <w:t>實習指導老師及督導員名額配置：</w:t>
      </w:r>
      <w:proofErr w:type="gramStart"/>
      <w:r w:rsidR="001D28DE" w:rsidRPr="00ED6762">
        <w:rPr>
          <w:rFonts w:ascii="標楷體" w:hAnsi="標楷體" w:hint="eastAsia"/>
          <w:b/>
          <w:bCs/>
        </w:rPr>
        <w:t>專班</w:t>
      </w:r>
      <w:r w:rsidRPr="00ED6762">
        <w:rPr>
          <w:rFonts w:ascii="標楷體" w:hAnsi="標楷體" w:hint="eastAsia"/>
        </w:rPr>
        <w:t>如表</w:t>
      </w:r>
      <w:proofErr w:type="gramEnd"/>
      <w:r w:rsidR="001D28DE" w:rsidRPr="00ED6762">
        <w:rPr>
          <w:rFonts w:ascii="標楷體" w:hAnsi="標楷體" w:hint="eastAsia"/>
        </w:rPr>
        <w:t>10</w:t>
      </w:r>
      <w:r w:rsidRPr="00ED6762">
        <w:rPr>
          <w:rFonts w:ascii="標楷體" w:hAnsi="標楷體" w:hint="eastAsia"/>
        </w:rPr>
        <w:t>~1</w:t>
      </w:r>
      <w:r w:rsidR="001D28DE" w:rsidRPr="00ED6762">
        <w:rPr>
          <w:rFonts w:ascii="標楷體" w:hAnsi="標楷體" w:hint="eastAsia"/>
        </w:rPr>
        <w:t>1、</w:t>
      </w:r>
      <w:r w:rsidR="001D28DE" w:rsidRPr="00ED6762">
        <w:rPr>
          <w:rFonts w:ascii="標楷體" w:hAnsi="標楷體" w:hint="eastAsia"/>
          <w:b/>
          <w:bCs/>
        </w:rPr>
        <w:t>自訓</w:t>
      </w:r>
      <w:proofErr w:type="gramStart"/>
      <w:r w:rsidR="001D28DE" w:rsidRPr="00ED6762">
        <w:rPr>
          <w:rFonts w:ascii="標楷體" w:hAnsi="標楷體" w:hint="eastAsia"/>
          <w:b/>
          <w:bCs/>
        </w:rPr>
        <w:t>自用班</w:t>
      </w:r>
      <w:r w:rsidR="001D28DE" w:rsidRPr="00ED6762">
        <w:rPr>
          <w:rFonts w:ascii="標楷體" w:hAnsi="標楷體" w:hint="eastAsia"/>
        </w:rPr>
        <w:t>如表</w:t>
      </w:r>
      <w:proofErr w:type="gramEnd"/>
      <w:r w:rsidR="001D28DE" w:rsidRPr="00ED6762">
        <w:rPr>
          <w:rFonts w:ascii="標楷體" w:hAnsi="標楷體" w:hint="eastAsia"/>
        </w:rPr>
        <w:t>12</w:t>
      </w:r>
      <w:r w:rsidR="006D62EB" w:rsidRPr="00ED6762">
        <w:rPr>
          <w:rFonts w:ascii="標楷體" w:hAnsi="標楷體" w:hint="eastAsia"/>
        </w:rPr>
        <w:t>-13</w:t>
      </w:r>
    </w:p>
    <w:p w14:paraId="02C56BFB" w14:textId="71C9583E" w:rsidR="00B77D4D" w:rsidRPr="00D654CC" w:rsidRDefault="00D654CC" w:rsidP="00D654CC">
      <w:pPr>
        <w:widowControl/>
        <w:rPr>
          <w:rFonts w:ascii="標楷體" w:eastAsia="標楷體" w:hAnsi="標楷體" w:cs="Times New Roman"/>
          <w:color w:val="000000" w:themeColor="text1"/>
          <w:sz w:val="28"/>
          <w:szCs w:val="28"/>
        </w:rPr>
      </w:pPr>
      <w:r>
        <w:rPr>
          <w:rFonts w:ascii="標楷體" w:hAnsi="標楷體"/>
          <w:color w:val="000000" w:themeColor="text1"/>
        </w:rPr>
        <w:br w:type="page"/>
      </w:r>
    </w:p>
    <w:p w14:paraId="1D417829" w14:textId="1AE94095" w:rsidR="004139BD" w:rsidRPr="00ED6762" w:rsidRDefault="004139BD" w:rsidP="00D654CC">
      <w:pPr>
        <w:widowControl/>
        <w:spacing w:beforeLines="100" w:before="360" w:afterLines="50" w:after="180" w:line="440" w:lineRule="exact"/>
        <w:rPr>
          <w:rFonts w:eastAsia="標楷體"/>
          <w:bCs/>
          <w:sz w:val="28"/>
          <w:szCs w:val="28"/>
        </w:rPr>
      </w:pPr>
      <w:r w:rsidRPr="00C43D6D">
        <w:rPr>
          <w:rFonts w:eastAsia="標楷體" w:hint="eastAsia"/>
          <w:bCs/>
          <w:color w:val="000000" w:themeColor="text1"/>
          <w:sz w:val="28"/>
          <w:szCs w:val="28"/>
        </w:rPr>
        <w:lastRenderedPageBreak/>
        <w:t>表</w:t>
      </w:r>
      <w:r w:rsidR="002E28D5" w:rsidRPr="00C43D6D">
        <w:rPr>
          <w:rFonts w:eastAsia="標楷體" w:hint="eastAsia"/>
          <w:bCs/>
          <w:color w:val="000000" w:themeColor="text1"/>
          <w:sz w:val="28"/>
          <w:szCs w:val="28"/>
        </w:rPr>
        <w:t>10</w:t>
      </w:r>
      <w:r w:rsidRPr="00C43D6D">
        <w:rPr>
          <w:rFonts w:eastAsia="標楷體" w:hint="eastAsia"/>
          <w:b/>
          <w:color w:val="000000" w:themeColor="text1"/>
          <w:sz w:val="28"/>
          <w:szCs w:val="28"/>
        </w:rPr>
        <w:t xml:space="preserve"> </w:t>
      </w:r>
      <w:proofErr w:type="gramStart"/>
      <w:r w:rsidR="001D28DE" w:rsidRPr="00ED6762">
        <w:rPr>
          <w:rFonts w:eastAsia="標楷體" w:hint="eastAsia"/>
          <w:b/>
          <w:sz w:val="28"/>
          <w:szCs w:val="28"/>
        </w:rPr>
        <w:t>專班</w:t>
      </w:r>
      <w:r w:rsidRPr="00ED6762">
        <w:rPr>
          <w:rFonts w:eastAsia="標楷體" w:hint="eastAsia"/>
          <w:b/>
          <w:sz w:val="28"/>
          <w:szCs w:val="28"/>
        </w:rPr>
        <w:t>實作</w:t>
      </w:r>
      <w:proofErr w:type="gramEnd"/>
      <w:r w:rsidRPr="00ED6762">
        <w:rPr>
          <w:rFonts w:eastAsia="標楷體" w:hint="eastAsia"/>
          <w:b/>
          <w:sz w:val="28"/>
          <w:szCs w:val="28"/>
        </w:rPr>
        <w:t>課程</w:t>
      </w:r>
      <w:r w:rsidRPr="00ED6762">
        <w:rPr>
          <w:rFonts w:eastAsia="標楷體" w:hint="eastAsia"/>
          <w:bCs/>
          <w:sz w:val="28"/>
          <w:szCs w:val="28"/>
        </w:rPr>
        <w:t>：學員、實習指導老師及實習督導員名額配置</w:t>
      </w:r>
    </w:p>
    <w:tbl>
      <w:tblPr>
        <w:tblW w:w="82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56"/>
        <w:gridCol w:w="2756"/>
        <w:gridCol w:w="2756"/>
      </w:tblGrid>
      <w:tr w:rsidR="00C43D6D" w:rsidRPr="00ED6762" w14:paraId="16FDC3CD" w14:textId="77777777" w:rsidTr="001D28DE">
        <w:trPr>
          <w:trHeight w:val="276"/>
          <w:jc w:val="right"/>
        </w:trPr>
        <w:tc>
          <w:tcPr>
            <w:tcW w:w="2756" w:type="dxa"/>
            <w:vAlign w:val="center"/>
          </w:tcPr>
          <w:p w14:paraId="73AB8D5D" w14:textId="77777777" w:rsidR="004139BD" w:rsidRPr="00ED6762" w:rsidRDefault="004139BD" w:rsidP="001D28DE">
            <w:pPr>
              <w:pStyle w:val="a5"/>
              <w:spacing w:afterLines="20" w:after="72"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學員(人)</w:t>
            </w:r>
          </w:p>
        </w:tc>
        <w:tc>
          <w:tcPr>
            <w:tcW w:w="2756" w:type="dxa"/>
            <w:vAlign w:val="center"/>
          </w:tcPr>
          <w:p w14:paraId="175B2C23" w14:textId="77777777" w:rsidR="004139BD" w:rsidRPr="00ED6762" w:rsidRDefault="004139BD" w:rsidP="001D28DE">
            <w:pPr>
              <w:pStyle w:val="a5"/>
              <w:spacing w:afterLines="20" w:after="72"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實習指導老師(人)</w:t>
            </w:r>
          </w:p>
        </w:tc>
        <w:tc>
          <w:tcPr>
            <w:tcW w:w="2756" w:type="dxa"/>
          </w:tcPr>
          <w:p w14:paraId="1FB8FE3A" w14:textId="77777777" w:rsidR="004139BD" w:rsidRPr="00ED6762" w:rsidRDefault="004139BD" w:rsidP="001D28DE">
            <w:pPr>
              <w:pStyle w:val="a5"/>
              <w:spacing w:afterLines="20" w:after="72" w:line="440" w:lineRule="exact"/>
              <w:ind w:leftChars="46" w:left="110"/>
              <w:jc w:val="center"/>
              <w:rPr>
                <w:rFonts w:ascii="標楷體" w:eastAsia="標楷體" w:hAnsi="標楷體"/>
                <w:sz w:val="28"/>
                <w:szCs w:val="28"/>
              </w:rPr>
            </w:pPr>
            <w:r w:rsidRPr="00ED6762">
              <w:rPr>
                <w:rFonts w:eastAsia="標楷體" w:hint="eastAsia"/>
                <w:bCs/>
                <w:sz w:val="28"/>
                <w:szCs w:val="28"/>
              </w:rPr>
              <w:t>實習督導員</w:t>
            </w:r>
            <w:r w:rsidRPr="00ED6762">
              <w:rPr>
                <w:rFonts w:ascii="標楷體" w:eastAsia="標楷體" w:hAnsi="標楷體" w:hint="eastAsia"/>
                <w:sz w:val="28"/>
                <w:szCs w:val="28"/>
              </w:rPr>
              <w:t>(人)</w:t>
            </w:r>
          </w:p>
        </w:tc>
      </w:tr>
      <w:tr w:rsidR="00C43D6D" w:rsidRPr="00ED6762" w14:paraId="66466258" w14:textId="77777777" w:rsidTr="001D28DE">
        <w:trPr>
          <w:trHeight w:val="323"/>
          <w:jc w:val="right"/>
        </w:trPr>
        <w:tc>
          <w:tcPr>
            <w:tcW w:w="2756" w:type="dxa"/>
            <w:vAlign w:val="center"/>
          </w:tcPr>
          <w:p w14:paraId="204D42F3" w14:textId="77777777" w:rsidR="004139BD" w:rsidRPr="00ED6762" w:rsidRDefault="004139BD"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1~25</w:t>
            </w:r>
          </w:p>
        </w:tc>
        <w:tc>
          <w:tcPr>
            <w:tcW w:w="2756" w:type="dxa"/>
            <w:vAlign w:val="center"/>
          </w:tcPr>
          <w:p w14:paraId="4F0E35F3" w14:textId="77777777" w:rsidR="004139BD" w:rsidRPr="00ED6762" w:rsidRDefault="004139BD"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w:t>
            </w:r>
          </w:p>
        </w:tc>
        <w:tc>
          <w:tcPr>
            <w:tcW w:w="2756" w:type="dxa"/>
          </w:tcPr>
          <w:p w14:paraId="6F3884AA" w14:textId="77777777" w:rsidR="004139BD" w:rsidRPr="00ED6762" w:rsidRDefault="004139BD"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0</w:t>
            </w:r>
          </w:p>
        </w:tc>
      </w:tr>
      <w:tr w:rsidR="00C43D6D" w:rsidRPr="00ED6762" w14:paraId="3C6FA857" w14:textId="77777777" w:rsidTr="001D28DE">
        <w:trPr>
          <w:trHeight w:val="507"/>
          <w:jc w:val="right"/>
        </w:trPr>
        <w:tc>
          <w:tcPr>
            <w:tcW w:w="2756" w:type="dxa"/>
            <w:vAlign w:val="center"/>
          </w:tcPr>
          <w:p w14:paraId="3537BC16" w14:textId="77777777" w:rsidR="002E28D5" w:rsidRPr="00ED6762" w:rsidRDefault="002E28D5"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26~36</w:t>
            </w:r>
          </w:p>
        </w:tc>
        <w:tc>
          <w:tcPr>
            <w:tcW w:w="2756" w:type="dxa"/>
            <w:vAlign w:val="center"/>
          </w:tcPr>
          <w:p w14:paraId="363763F8" w14:textId="77777777" w:rsidR="002E28D5" w:rsidRPr="00ED6762" w:rsidRDefault="002E28D5"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w:t>
            </w:r>
          </w:p>
        </w:tc>
        <w:tc>
          <w:tcPr>
            <w:tcW w:w="2756" w:type="dxa"/>
          </w:tcPr>
          <w:p w14:paraId="060301FB" w14:textId="77777777" w:rsidR="002E28D5" w:rsidRPr="00ED6762" w:rsidRDefault="002E28D5"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w:t>
            </w:r>
          </w:p>
        </w:tc>
      </w:tr>
    </w:tbl>
    <w:tbl>
      <w:tblPr>
        <w:tblpPr w:leftFromText="180" w:rightFromText="180" w:vertAnchor="text" w:horzAnchor="margin" w:tblpXSpec="right" w:tblpY="1073"/>
        <w:tblW w:w="8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66"/>
        <w:gridCol w:w="2766"/>
        <w:gridCol w:w="2766"/>
      </w:tblGrid>
      <w:tr w:rsidR="00C43D6D" w:rsidRPr="00ED6762" w14:paraId="11B7945D" w14:textId="77777777" w:rsidTr="001D28DE">
        <w:trPr>
          <w:trHeight w:val="216"/>
        </w:trPr>
        <w:tc>
          <w:tcPr>
            <w:tcW w:w="2766" w:type="dxa"/>
            <w:vAlign w:val="center"/>
          </w:tcPr>
          <w:p w14:paraId="389184D4" w14:textId="77777777" w:rsidR="001D28DE" w:rsidRPr="00ED6762" w:rsidRDefault="001D28DE" w:rsidP="001D28DE">
            <w:pPr>
              <w:pStyle w:val="a5"/>
              <w:spacing w:afterLines="20" w:after="72"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學員(人)</w:t>
            </w:r>
          </w:p>
        </w:tc>
        <w:tc>
          <w:tcPr>
            <w:tcW w:w="2766" w:type="dxa"/>
            <w:vAlign w:val="center"/>
          </w:tcPr>
          <w:p w14:paraId="41A17F4C" w14:textId="77777777" w:rsidR="001D28DE" w:rsidRPr="00ED6762" w:rsidRDefault="001D28DE" w:rsidP="001D28DE">
            <w:pPr>
              <w:pStyle w:val="a5"/>
              <w:spacing w:afterLines="20" w:after="72"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實習指導老師(人)</w:t>
            </w:r>
          </w:p>
        </w:tc>
        <w:tc>
          <w:tcPr>
            <w:tcW w:w="2766" w:type="dxa"/>
          </w:tcPr>
          <w:p w14:paraId="6B9D6EFB" w14:textId="77777777" w:rsidR="001D28DE" w:rsidRPr="00ED6762" w:rsidRDefault="001D28DE" w:rsidP="001D28DE">
            <w:pPr>
              <w:pStyle w:val="a5"/>
              <w:spacing w:afterLines="20" w:after="72" w:line="440" w:lineRule="exact"/>
              <w:ind w:leftChars="46" w:left="110"/>
              <w:jc w:val="center"/>
              <w:rPr>
                <w:rFonts w:ascii="標楷體" w:eastAsia="標楷體" w:hAnsi="標楷體"/>
                <w:sz w:val="28"/>
                <w:szCs w:val="28"/>
              </w:rPr>
            </w:pPr>
            <w:r w:rsidRPr="00ED6762">
              <w:rPr>
                <w:rFonts w:eastAsia="標楷體" w:hint="eastAsia"/>
                <w:bCs/>
                <w:sz w:val="28"/>
                <w:szCs w:val="28"/>
              </w:rPr>
              <w:t>實習督導員</w:t>
            </w:r>
            <w:r w:rsidRPr="00ED6762">
              <w:rPr>
                <w:rFonts w:ascii="標楷體" w:eastAsia="標楷體" w:hAnsi="標楷體" w:hint="eastAsia"/>
                <w:sz w:val="28"/>
                <w:szCs w:val="28"/>
              </w:rPr>
              <w:t>(人)</w:t>
            </w:r>
          </w:p>
        </w:tc>
      </w:tr>
      <w:tr w:rsidR="00C43D6D" w:rsidRPr="00ED6762" w14:paraId="2F8B6752" w14:textId="77777777" w:rsidTr="001D28DE">
        <w:trPr>
          <w:trHeight w:val="254"/>
        </w:trPr>
        <w:tc>
          <w:tcPr>
            <w:tcW w:w="2766" w:type="dxa"/>
            <w:vAlign w:val="center"/>
          </w:tcPr>
          <w:p w14:paraId="4AC36CF5"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1~12</w:t>
            </w:r>
          </w:p>
        </w:tc>
        <w:tc>
          <w:tcPr>
            <w:tcW w:w="2766" w:type="dxa"/>
            <w:vAlign w:val="center"/>
          </w:tcPr>
          <w:p w14:paraId="4637BD2F"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w:t>
            </w:r>
          </w:p>
        </w:tc>
        <w:tc>
          <w:tcPr>
            <w:tcW w:w="2766" w:type="dxa"/>
          </w:tcPr>
          <w:p w14:paraId="6361872B"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0</w:t>
            </w:r>
          </w:p>
        </w:tc>
      </w:tr>
      <w:tr w:rsidR="00C43D6D" w:rsidRPr="00ED6762" w14:paraId="6DFCA90E" w14:textId="77777777" w:rsidTr="001D28DE">
        <w:trPr>
          <w:trHeight w:val="254"/>
        </w:trPr>
        <w:tc>
          <w:tcPr>
            <w:tcW w:w="2766" w:type="dxa"/>
            <w:vMerge w:val="restart"/>
            <w:vAlign w:val="center"/>
          </w:tcPr>
          <w:p w14:paraId="12078172"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13~24</w:t>
            </w:r>
          </w:p>
        </w:tc>
        <w:tc>
          <w:tcPr>
            <w:tcW w:w="2766" w:type="dxa"/>
            <w:vAlign w:val="center"/>
          </w:tcPr>
          <w:p w14:paraId="44FD9EEC"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w:t>
            </w:r>
          </w:p>
        </w:tc>
        <w:tc>
          <w:tcPr>
            <w:tcW w:w="2766" w:type="dxa"/>
          </w:tcPr>
          <w:p w14:paraId="50C69987"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2</w:t>
            </w:r>
          </w:p>
        </w:tc>
      </w:tr>
      <w:tr w:rsidR="00C43D6D" w:rsidRPr="00ED6762" w14:paraId="1692170A" w14:textId="77777777" w:rsidTr="001D28DE">
        <w:trPr>
          <w:trHeight w:val="254"/>
        </w:trPr>
        <w:tc>
          <w:tcPr>
            <w:tcW w:w="2766" w:type="dxa"/>
            <w:vMerge/>
            <w:vAlign w:val="center"/>
          </w:tcPr>
          <w:p w14:paraId="10EE7633"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p>
        </w:tc>
        <w:tc>
          <w:tcPr>
            <w:tcW w:w="2766" w:type="dxa"/>
            <w:vAlign w:val="center"/>
          </w:tcPr>
          <w:p w14:paraId="27393C99"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2</w:t>
            </w:r>
          </w:p>
        </w:tc>
        <w:tc>
          <w:tcPr>
            <w:tcW w:w="2766" w:type="dxa"/>
          </w:tcPr>
          <w:p w14:paraId="59D68AA7"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0</w:t>
            </w:r>
          </w:p>
        </w:tc>
      </w:tr>
      <w:tr w:rsidR="00C43D6D" w:rsidRPr="00ED6762" w14:paraId="25F40BCF" w14:textId="77777777" w:rsidTr="001D28DE">
        <w:trPr>
          <w:trHeight w:val="142"/>
        </w:trPr>
        <w:tc>
          <w:tcPr>
            <w:tcW w:w="2766" w:type="dxa"/>
            <w:vMerge w:val="restart"/>
            <w:vAlign w:val="center"/>
          </w:tcPr>
          <w:p w14:paraId="7D8AA376"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25~36</w:t>
            </w:r>
          </w:p>
        </w:tc>
        <w:tc>
          <w:tcPr>
            <w:tcW w:w="2766" w:type="dxa"/>
            <w:vAlign w:val="center"/>
          </w:tcPr>
          <w:p w14:paraId="4AADD4FC"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w:t>
            </w:r>
          </w:p>
        </w:tc>
        <w:tc>
          <w:tcPr>
            <w:tcW w:w="2766" w:type="dxa"/>
          </w:tcPr>
          <w:p w14:paraId="09D0AFC7"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3</w:t>
            </w:r>
          </w:p>
        </w:tc>
      </w:tr>
      <w:tr w:rsidR="00C43D6D" w:rsidRPr="00ED6762" w14:paraId="4B023FB1" w14:textId="77777777" w:rsidTr="001D28DE">
        <w:trPr>
          <w:trHeight w:val="142"/>
        </w:trPr>
        <w:tc>
          <w:tcPr>
            <w:tcW w:w="2766" w:type="dxa"/>
            <w:vMerge/>
            <w:vAlign w:val="center"/>
          </w:tcPr>
          <w:p w14:paraId="1E75C59D"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p>
        </w:tc>
        <w:tc>
          <w:tcPr>
            <w:tcW w:w="2766" w:type="dxa"/>
            <w:vAlign w:val="center"/>
          </w:tcPr>
          <w:p w14:paraId="272AE177"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3</w:t>
            </w:r>
          </w:p>
        </w:tc>
        <w:tc>
          <w:tcPr>
            <w:tcW w:w="2766" w:type="dxa"/>
          </w:tcPr>
          <w:p w14:paraId="33186C5F" w14:textId="77777777" w:rsidR="001D28DE" w:rsidRPr="00ED6762" w:rsidRDefault="001D28DE" w:rsidP="001D28DE">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0</w:t>
            </w:r>
          </w:p>
        </w:tc>
      </w:tr>
    </w:tbl>
    <w:p w14:paraId="2B89580A" w14:textId="5F3A38DE" w:rsidR="001D28DE" w:rsidRPr="00ED6762" w:rsidRDefault="001D28DE" w:rsidP="001D28DE">
      <w:pPr>
        <w:widowControl/>
        <w:spacing w:beforeLines="100" w:before="360" w:afterLines="50" w:after="180" w:line="440" w:lineRule="exact"/>
        <w:rPr>
          <w:rFonts w:eastAsia="標楷體"/>
          <w:bCs/>
          <w:sz w:val="28"/>
          <w:szCs w:val="28"/>
        </w:rPr>
      </w:pPr>
      <w:r w:rsidRPr="00ED6762">
        <w:rPr>
          <w:rFonts w:eastAsia="標楷體" w:hint="eastAsia"/>
          <w:bCs/>
          <w:sz w:val="28"/>
          <w:szCs w:val="28"/>
        </w:rPr>
        <w:t>表</w:t>
      </w:r>
      <w:r w:rsidRPr="00ED6762">
        <w:rPr>
          <w:rFonts w:eastAsia="標楷體" w:cs="Times New Roman" w:hint="eastAsia"/>
          <w:bCs/>
          <w:sz w:val="28"/>
          <w:szCs w:val="28"/>
        </w:rPr>
        <w:t>11</w:t>
      </w:r>
      <w:r w:rsidRPr="00ED6762">
        <w:rPr>
          <w:rFonts w:eastAsia="標楷體" w:hint="eastAsia"/>
          <w:bCs/>
          <w:sz w:val="28"/>
          <w:szCs w:val="28"/>
        </w:rPr>
        <w:t xml:space="preserve"> </w:t>
      </w:r>
      <w:r w:rsidRPr="00ED6762">
        <w:rPr>
          <w:rFonts w:eastAsia="標楷體" w:hint="eastAsia"/>
          <w:b/>
          <w:sz w:val="28"/>
          <w:szCs w:val="28"/>
        </w:rPr>
        <w:t>專班臨床實習課程</w:t>
      </w:r>
      <w:r w:rsidRPr="00ED6762">
        <w:rPr>
          <w:rFonts w:eastAsia="標楷體" w:hint="eastAsia"/>
          <w:bCs/>
          <w:sz w:val="28"/>
          <w:szCs w:val="28"/>
        </w:rPr>
        <w:t>：學員、實習指導老師及實習督導員名額配置</w:t>
      </w:r>
    </w:p>
    <w:p w14:paraId="5B318D47" w14:textId="77777777" w:rsidR="00D654CC" w:rsidRPr="00ED6762" w:rsidRDefault="00D654CC" w:rsidP="006D62EB">
      <w:pPr>
        <w:widowControl/>
        <w:spacing w:beforeLines="100" w:before="360" w:afterLines="50" w:after="180" w:line="440" w:lineRule="exact"/>
        <w:ind w:rightChars="-100" w:right="-240"/>
        <w:rPr>
          <w:rFonts w:eastAsia="標楷體"/>
          <w:bCs/>
          <w:sz w:val="28"/>
          <w:szCs w:val="28"/>
        </w:rPr>
      </w:pPr>
    </w:p>
    <w:p w14:paraId="70B5B433" w14:textId="57A47536" w:rsidR="006D62EB" w:rsidRPr="00ED6762" w:rsidRDefault="001D28DE" w:rsidP="006D62EB">
      <w:pPr>
        <w:widowControl/>
        <w:spacing w:beforeLines="100" w:before="360" w:afterLines="50" w:after="180" w:line="440" w:lineRule="exact"/>
        <w:ind w:rightChars="-100" w:right="-240"/>
        <w:rPr>
          <w:rFonts w:eastAsia="標楷體"/>
          <w:bCs/>
          <w:sz w:val="28"/>
          <w:szCs w:val="28"/>
        </w:rPr>
      </w:pPr>
      <w:r w:rsidRPr="00ED6762">
        <w:rPr>
          <w:rFonts w:eastAsia="標楷體" w:hint="eastAsia"/>
          <w:bCs/>
          <w:sz w:val="28"/>
          <w:szCs w:val="28"/>
        </w:rPr>
        <w:t>表</w:t>
      </w:r>
      <w:r w:rsidRPr="00ED6762">
        <w:rPr>
          <w:rFonts w:eastAsia="標楷體" w:cs="Times New Roman" w:hint="eastAsia"/>
          <w:bCs/>
          <w:sz w:val="28"/>
          <w:szCs w:val="28"/>
        </w:rPr>
        <w:t>12</w:t>
      </w:r>
      <w:r w:rsidRPr="00ED6762">
        <w:rPr>
          <w:rFonts w:eastAsia="標楷體" w:hint="eastAsia"/>
          <w:bCs/>
          <w:sz w:val="28"/>
          <w:szCs w:val="28"/>
        </w:rPr>
        <w:t xml:space="preserve"> </w:t>
      </w:r>
      <w:r w:rsidR="006D62EB" w:rsidRPr="00ED6762">
        <w:rPr>
          <w:rFonts w:eastAsia="標楷體" w:hint="eastAsia"/>
          <w:b/>
          <w:sz w:val="28"/>
          <w:szCs w:val="28"/>
        </w:rPr>
        <w:t>自訓</w:t>
      </w:r>
      <w:proofErr w:type="gramStart"/>
      <w:r w:rsidR="006D62EB" w:rsidRPr="00ED6762">
        <w:rPr>
          <w:rFonts w:eastAsia="標楷體" w:hint="eastAsia"/>
          <w:b/>
          <w:sz w:val="28"/>
          <w:szCs w:val="28"/>
        </w:rPr>
        <w:t>自用班實作</w:t>
      </w:r>
      <w:proofErr w:type="gramEnd"/>
      <w:r w:rsidR="006D62EB" w:rsidRPr="00ED6762">
        <w:rPr>
          <w:rFonts w:eastAsia="標楷體" w:hint="eastAsia"/>
          <w:b/>
          <w:sz w:val="28"/>
          <w:szCs w:val="28"/>
        </w:rPr>
        <w:t>課程</w:t>
      </w:r>
      <w:r w:rsidR="006D62EB" w:rsidRPr="00ED6762">
        <w:rPr>
          <w:rFonts w:eastAsia="標楷體" w:hint="eastAsia"/>
          <w:bCs/>
          <w:sz w:val="28"/>
          <w:szCs w:val="28"/>
        </w:rPr>
        <w:t>：學員、實習指導老師及實習督導員名額配置</w:t>
      </w:r>
    </w:p>
    <w:tbl>
      <w:tblPr>
        <w:tblW w:w="82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56"/>
        <w:gridCol w:w="2756"/>
        <w:gridCol w:w="2756"/>
      </w:tblGrid>
      <w:tr w:rsidR="00C43D6D" w:rsidRPr="00ED6762" w14:paraId="3A433EF2" w14:textId="77777777" w:rsidTr="009779A4">
        <w:trPr>
          <w:trHeight w:val="276"/>
          <w:jc w:val="right"/>
        </w:trPr>
        <w:tc>
          <w:tcPr>
            <w:tcW w:w="2756" w:type="dxa"/>
            <w:vAlign w:val="center"/>
          </w:tcPr>
          <w:p w14:paraId="673B3E98" w14:textId="77777777" w:rsidR="006D62EB" w:rsidRPr="00ED6762" w:rsidRDefault="006D62EB" w:rsidP="009779A4">
            <w:pPr>
              <w:pStyle w:val="a5"/>
              <w:spacing w:afterLines="20" w:after="72"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學員(人)</w:t>
            </w:r>
          </w:p>
        </w:tc>
        <w:tc>
          <w:tcPr>
            <w:tcW w:w="2756" w:type="dxa"/>
            <w:vAlign w:val="center"/>
          </w:tcPr>
          <w:p w14:paraId="66DD3CC9" w14:textId="77777777" w:rsidR="006D62EB" w:rsidRPr="00ED6762" w:rsidRDefault="006D62EB" w:rsidP="009779A4">
            <w:pPr>
              <w:pStyle w:val="a5"/>
              <w:spacing w:afterLines="20" w:after="72"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實習指導老師(人)</w:t>
            </w:r>
          </w:p>
        </w:tc>
        <w:tc>
          <w:tcPr>
            <w:tcW w:w="2756" w:type="dxa"/>
          </w:tcPr>
          <w:p w14:paraId="5071D69E" w14:textId="77777777" w:rsidR="006D62EB" w:rsidRPr="00ED6762" w:rsidRDefault="006D62EB" w:rsidP="009779A4">
            <w:pPr>
              <w:pStyle w:val="a5"/>
              <w:spacing w:afterLines="20" w:after="72" w:line="440" w:lineRule="exact"/>
              <w:ind w:leftChars="46" w:left="110"/>
              <w:jc w:val="center"/>
              <w:rPr>
                <w:rFonts w:ascii="標楷體" w:eastAsia="標楷體" w:hAnsi="標楷體"/>
                <w:sz w:val="28"/>
                <w:szCs w:val="28"/>
              </w:rPr>
            </w:pPr>
            <w:r w:rsidRPr="00ED6762">
              <w:rPr>
                <w:rFonts w:eastAsia="標楷體" w:hint="eastAsia"/>
                <w:bCs/>
                <w:sz w:val="28"/>
                <w:szCs w:val="28"/>
              </w:rPr>
              <w:t>實習督導員</w:t>
            </w:r>
            <w:r w:rsidRPr="00ED6762">
              <w:rPr>
                <w:rFonts w:ascii="標楷體" w:eastAsia="標楷體" w:hAnsi="標楷體" w:hint="eastAsia"/>
                <w:sz w:val="28"/>
                <w:szCs w:val="28"/>
              </w:rPr>
              <w:t>(人)</w:t>
            </w:r>
          </w:p>
        </w:tc>
      </w:tr>
      <w:tr w:rsidR="00C43D6D" w:rsidRPr="00ED6762" w14:paraId="1374B582" w14:textId="77777777" w:rsidTr="009779A4">
        <w:trPr>
          <w:trHeight w:val="323"/>
          <w:jc w:val="right"/>
        </w:trPr>
        <w:tc>
          <w:tcPr>
            <w:tcW w:w="2756" w:type="dxa"/>
            <w:vAlign w:val="center"/>
          </w:tcPr>
          <w:p w14:paraId="40D291B2" w14:textId="0E890652" w:rsidR="006D62EB" w:rsidRPr="00ED6762" w:rsidRDefault="006D62EB" w:rsidP="009779A4">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1~20</w:t>
            </w:r>
          </w:p>
        </w:tc>
        <w:tc>
          <w:tcPr>
            <w:tcW w:w="2756" w:type="dxa"/>
            <w:vAlign w:val="center"/>
          </w:tcPr>
          <w:p w14:paraId="692C33F3" w14:textId="77777777" w:rsidR="006D62EB" w:rsidRPr="00ED6762" w:rsidRDefault="006D62EB" w:rsidP="009779A4">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1</w:t>
            </w:r>
          </w:p>
        </w:tc>
        <w:tc>
          <w:tcPr>
            <w:tcW w:w="2756" w:type="dxa"/>
          </w:tcPr>
          <w:p w14:paraId="5FD1ECC2" w14:textId="77777777" w:rsidR="006D62EB" w:rsidRPr="00ED6762" w:rsidRDefault="006D62EB" w:rsidP="009779A4">
            <w:pPr>
              <w:pStyle w:val="a5"/>
              <w:adjustRightInd w:val="0"/>
              <w:snapToGrid w:val="0"/>
              <w:spacing w:line="440" w:lineRule="exact"/>
              <w:ind w:leftChars="46" w:left="110"/>
              <w:jc w:val="center"/>
              <w:rPr>
                <w:rFonts w:ascii="標楷體" w:eastAsia="標楷體" w:hAnsi="標楷體"/>
                <w:sz w:val="28"/>
                <w:szCs w:val="28"/>
              </w:rPr>
            </w:pPr>
            <w:r w:rsidRPr="00ED6762">
              <w:rPr>
                <w:rFonts w:ascii="標楷體" w:eastAsia="標楷體" w:hAnsi="標楷體" w:hint="eastAsia"/>
                <w:sz w:val="28"/>
                <w:szCs w:val="28"/>
              </w:rPr>
              <w:t>0</w:t>
            </w:r>
          </w:p>
        </w:tc>
      </w:tr>
    </w:tbl>
    <w:p w14:paraId="27BECEE8" w14:textId="5F1144A4" w:rsidR="00B41459" w:rsidRPr="00ED6762" w:rsidRDefault="006D62EB" w:rsidP="006D62EB">
      <w:pPr>
        <w:widowControl/>
        <w:spacing w:beforeLines="100" w:before="360" w:afterLines="50" w:after="180" w:line="440" w:lineRule="exact"/>
        <w:ind w:rightChars="-336" w:right="-806"/>
        <w:rPr>
          <w:rFonts w:eastAsia="標楷體"/>
          <w:bCs/>
          <w:sz w:val="28"/>
          <w:szCs w:val="28"/>
        </w:rPr>
      </w:pPr>
      <w:r w:rsidRPr="00ED6762">
        <w:rPr>
          <w:rFonts w:eastAsia="標楷體" w:hint="eastAsia"/>
          <w:bCs/>
          <w:sz w:val="28"/>
          <w:szCs w:val="28"/>
        </w:rPr>
        <w:t>表</w:t>
      </w:r>
      <w:r w:rsidRPr="00ED6762">
        <w:rPr>
          <w:rFonts w:eastAsia="標楷體" w:hint="eastAsia"/>
          <w:bCs/>
          <w:sz w:val="28"/>
          <w:szCs w:val="28"/>
        </w:rPr>
        <w:t>13</w:t>
      </w:r>
      <w:r w:rsidR="001D28DE" w:rsidRPr="00ED6762">
        <w:rPr>
          <w:rFonts w:eastAsia="標楷體" w:hint="eastAsia"/>
          <w:b/>
          <w:sz w:val="28"/>
          <w:szCs w:val="28"/>
        </w:rPr>
        <w:t>自訓自用班臨床實習課程</w:t>
      </w:r>
      <w:r w:rsidR="001D28DE" w:rsidRPr="00ED6762">
        <w:rPr>
          <w:rFonts w:eastAsia="標楷體" w:hint="eastAsia"/>
          <w:bCs/>
          <w:sz w:val="28"/>
          <w:szCs w:val="28"/>
        </w:rPr>
        <w:t>：學員、實習指導老師及實習督導員名額配置</w:t>
      </w:r>
    </w:p>
    <w:tbl>
      <w:tblPr>
        <w:tblW w:w="8202" w:type="dxa"/>
        <w:tblInd w:w="421" w:type="dxa"/>
        <w:tblLayout w:type="fixed"/>
        <w:tblCellMar>
          <w:left w:w="10" w:type="dxa"/>
          <w:right w:w="10" w:type="dxa"/>
        </w:tblCellMar>
        <w:tblLook w:val="04A0" w:firstRow="1" w:lastRow="0" w:firstColumn="1" w:lastColumn="0" w:noHBand="0" w:noVBand="1"/>
      </w:tblPr>
      <w:tblGrid>
        <w:gridCol w:w="2661"/>
        <w:gridCol w:w="2770"/>
        <w:gridCol w:w="2771"/>
      </w:tblGrid>
      <w:tr w:rsidR="00B41459" w:rsidRPr="00ED6762" w14:paraId="01B13358" w14:textId="77777777" w:rsidTr="00D654CC">
        <w:trPr>
          <w:trHeight w:val="605"/>
        </w:trPr>
        <w:tc>
          <w:tcPr>
            <w:tcW w:w="26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147252" w14:textId="77777777" w:rsidR="00B41459" w:rsidRPr="00ED6762" w:rsidRDefault="00B41459" w:rsidP="00B41459">
            <w:pPr>
              <w:pStyle w:val="a5"/>
              <w:spacing w:after="73" w:line="440" w:lineRule="exact"/>
              <w:ind w:leftChars="34" w:left="82"/>
              <w:jc w:val="center"/>
              <w:rPr>
                <w:rFonts w:ascii="標楷體" w:eastAsia="標楷體" w:hAnsi="標楷體"/>
                <w:sz w:val="28"/>
                <w:szCs w:val="28"/>
              </w:rPr>
            </w:pPr>
            <w:r w:rsidRPr="00ED6762">
              <w:rPr>
                <w:rFonts w:ascii="標楷體" w:eastAsia="標楷體" w:hAnsi="標楷體"/>
                <w:sz w:val="28"/>
                <w:szCs w:val="28"/>
              </w:rPr>
              <w:t>學員(人)</w:t>
            </w:r>
          </w:p>
        </w:tc>
        <w:tc>
          <w:tcPr>
            <w:tcW w:w="27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729E09" w14:textId="77777777" w:rsidR="00B41459" w:rsidRPr="00ED6762" w:rsidRDefault="00B41459" w:rsidP="00B41459">
            <w:pPr>
              <w:pStyle w:val="a5"/>
              <w:spacing w:after="73" w:line="440" w:lineRule="exact"/>
              <w:ind w:leftChars="0" w:left="0"/>
              <w:jc w:val="center"/>
              <w:rPr>
                <w:rFonts w:ascii="標楷體" w:eastAsia="標楷體" w:hAnsi="標楷體"/>
                <w:sz w:val="28"/>
                <w:szCs w:val="28"/>
              </w:rPr>
            </w:pPr>
            <w:r w:rsidRPr="00ED6762">
              <w:rPr>
                <w:rFonts w:ascii="標楷體" w:eastAsia="標楷體" w:hAnsi="標楷體"/>
                <w:sz w:val="28"/>
                <w:szCs w:val="28"/>
              </w:rPr>
              <w:t>實習指導老師(人)</w:t>
            </w:r>
          </w:p>
        </w:tc>
        <w:tc>
          <w:tcPr>
            <w:tcW w:w="27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25AED7" w14:textId="77777777" w:rsidR="00B41459" w:rsidRPr="00ED6762" w:rsidRDefault="00B41459" w:rsidP="00B41459">
            <w:pPr>
              <w:pStyle w:val="a5"/>
              <w:spacing w:after="73" w:line="440" w:lineRule="exact"/>
              <w:ind w:leftChars="0" w:left="0"/>
              <w:jc w:val="center"/>
            </w:pPr>
            <w:r w:rsidRPr="00ED6762">
              <w:rPr>
                <w:rFonts w:eastAsia="標楷體"/>
                <w:bCs/>
                <w:sz w:val="28"/>
                <w:szCs w:val="28"/>
              </w:rPr>
              <w:t>實習督導員</w:t>
            </w:r>
            <w:r w:rsidRPr="00ED6762">
              <w:rPr>
                <w:rFonts w:ascii="標楷體" w:eastAsia="標楷體" w:hAnsi="標楷體"/>
                <w:sz w:val="28"/>
                <w:szCs w:val="28"/>
              </w:rPr>
              <w:t>(人)</w:t>
            </w:r>
          </w:p>
        </w:tc>
      </w:tr>
      <w:tr w:rsidR="00D654CC" w:rsidRPr="00ED6762" w14:paraId="06BC7E7A" w14:textId="77777777" w:rsidTr="00D654CC">
        <w:trPr>
          <w:trHeight w:val="605"/>
        </w:trPr>
        <w:tc>
          <w:tcPr>
            <w:tcW w:w="26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CD0151" w14:textId="77777777" w:rsidR="00D654CC" w:rsidRPr="00ED6762" w:rsidRDefault="00D654CC" w:rsidP="00B41459">
            <w:pPr>
              <w:pStyle w:val="a5"/>
              <w:spacing w:after="73" w:line="440" w:lineRule="exact"/>
              <w:ind w:leftChars="34" w:left="82"/>
              <w:jc w:val="center"/>
              <w:rPr>
                <w:rFonts w:ascii="標楷體" w:eastAsia="標楷體" w:hAnsi="標楷體"/>
                <w:sz w:val="28"/>
                <w:szCs w:val="28"/>
              </w:rPr>
            </w:pPr>
          </w:p>
        </w:tc>
        <w:tc>
          <w:tcPr>
            <w:tcW w:w="27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B867D3" w14:textId="77777777" w:rsidR="00D654CC" w:rsidRPr="00ED6762" w:rsidRDefault="00D654CC" w:rsidP="00B41459">
            <w:pPr>
              <w:pStyle w:val="a5"/>
              <w:spacing w:after="73" w:line="440" w:lineRule="exact"/>
              <w:ind w:leftChars="0" w:left="0"/>
              <w:jc w:val="center"/>
              <w:rPr>
                <w:rFonts w:ascii="標楷體" w:eastAsia="標楷體" w:hAnsi="標楷體"/>
                <w:sz w:val="28"/>
                <w:szCs w:val="28"/>
              </w:rPr>
            </w:pPr>
          </w:p>
        </w:tc>
        <w:tc>
          <w:tcPr>
            <w:tcW w:w="27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73FCF8" w14:textId="77777777" w:rsidR="00D654CC" w:rsidRPr="00ED6762" w:rsidRDefault="00D654CC" w:rsidP="00B41459">
            <w:pPr>
              <w:pStyle w:val="a5"/>
              <w:spacing w:after="73" w:line="440" w:lineRule="exact"/>
              <w:ind w:leftChars="0" w:left="0"/>
              <w:jc w:val="center"/>
              <w:rPr>
                <w:rFonts w:eastAsia="標楷體"/>
                <w:bCs/>
                <w:sz w:val="28"/>
                <w:szCs w:val="28"/>
              </w:rPr>
            </w:pPr>
          </w:p>
        </w:tc>
      </w:tr>
      <w:tr w:rsidR="00B41459" w:rsidRPr="00ED6762" w14:paraId="61ED2B3A" w14:textId="77777777" w:rsidTr="00D654CC">
        <w:trPr>
          <w:trHeight w:val="605"/>
        </w:trPr>
        <w:tc>
          <w:tcPr>
            <w:tcW w:w="26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0B6428" w14:textId="77777777" w:rsidR="00B41459" w:rsidRPr="00ED6762" w:rsidRDefault="00B41459" w:rsidP="00B41459">
            <w:pPr>
              <w:pStyle w:val="a5"/>
              <w:snapToGrid w:val="0"/>
              <w:spacing w:line="440" w:lineRule="exact"/>
              <w:ind w:leftChars="0" w:left="0"/>
              <w:jc w:val="center"/>
              <w:rPr>
                <w:rFonts w:ascii="標楷體" w:eastAsia="標楷體" w:hAnsi="標楷體"/>
                <w:sz w:val="28"/>
                <w:szCs w:val="28"/>
              </w:rPr>
            </w:pPr>
            <w:r w:rsidRPr="00ED6762">
              <w:rPr>
                <w:rFonts w:ascii="標楷體" w:eastAsia="標楷體" w:hAnsi="標楷體"/>
                <w:sz w:val="28"/>
                <w:szCs w:val="28"/>
              </w:rPr>
              <w:t>1~12</w:t>
            </w:r>
          </w:p>
        </w:tc>
        <w:tc>
          <w:tcPr>
            <w:tcW w:w="27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0DF3F3" w14:textId="77777777" w:rsidR="00B41459" w:rsidRPr="00ED6762" w:rsidRDefault="00B41459" w:rsidP="00B41459">
            <w:pPr>
              <w:pStyle w:val="a5"/>
              <w:snapToGrid w:val="0"/>
              <w:spacing w:line="440" w:lineRule="exact"/>
              <w:ind w:leftChars="0" w:left="0"/>
              <w:jc w:val="center"/>
              <w:rPr>
                <w:rFonts w:ascii="標楷體" w:eastAsia="標楷體" w:hAnsi="標楷體"/>
                <w:sz w:val="28"/>
                <w:szCs w:val="28"/>
              </w:rPr>
            </w:pPr>
            <w:r w:rsidRPr="00ED6762">
              <w:rPr>
                <w:rFonts w:ascii="標楷體" w:eastAsia="標楷體" w:hAnsi="標楷體"/>
                <w:sz w:val="28"/>
                <w:szCs w:val="28"/>
              </w:rPr>
              <w:t>1</w:t>
            </w:r>
          </w:p>
        </w:tc>
        <w:tc>
          <w:tcPr>
            <w:tcW w:w="27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54A28E" w14:textId="77777777" w:rsidR="00B41459" w:rsidRPr="00ED6762" w:rsidRDefault="00B41459" w:rsidP="00B41459">
            <w:pPr>
              <w:pStyle w:val="a5"/>
              <w:snapToGrid w:val="0"/>
              <w:spacing w:line="440" w:lineRule="exact"/>
              <w:ind w:leftChars="0" w:left="0"/>
              <w:jc w:val="center"/>
              <w:rPr>
                <w:rFonts w:ascii="標楷體" w:eastAsia="標楷體" w:hAnsi="標楷體"/>
                <w:sz w:val="28"/>
                <w:szCs w:val="28"/>
              </w:rPr>
            </w:pPr>
            <w:r w:rsidRPr="00ED6762">
              <w:rPr>
                <w:rFonts w:ascii="標楷體" w:eastAsia="標楷體" w:hAnsi="標楷體"/>
                <w:sz w:val="28"/>
                <w:szCs w:val="28"/>
              </w:rPr>
              <w:t>0</w:t>
            </w:r>
          </w:p>
        </w:tc>
      </w:tr>
      <w:tr w:rsidR="00B41459" w14:paraId="503B7B4F" w14:textId="77777777" w:rsidTr="00D654CC">
        <w:trPr>
          <w:trHeight w:val="605"/>
        </w:trPr>
        <w:tc>
          <w:tcPr>
            <w:tcW w:w="266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A043D5" w14:textId="77777777" w:rsidR="00B41459" w:rsidRDefault="00B41459" w:rsidP="00B41459">
            <w:pPr>
              <w:pStyle w:val="a5"/>
              <w:snapToGrid w:val="0"/>
              <w:spacing w:line="440" w:lineRule="exact"/>
              <w:ind w:leftChars="0" w:left="0"/>
              <w:jc w:val="center"/>
              <w:rPr>
                <w:rFonts w:ascii="標楷體" w:eastAsia="標楷體" w:hAnsi="標楷體"/>
                <w:sz w:val="28"/>
                <w:szCs w:val="28"/>
              </w:rPr>
            </w:pPr>
            <w:r>
              <w:rPr>
                <w:rFonts w:ascii="標楷體" w:eastAsia="標楷體" w:hAnsi="標楷體"/>
                <w:sz w:val="28"/>
                <w:szCs w:val="28"/>
              </w:rPr>
              <w:t>13~20</w:t>
            </w:r>
          </w:p>
        </w:tc>
        <w:tc>
          <w:tcPr>
            <w:tcW w:w="27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573492" w14:textId="77777777" w:rsidR="00B41459" w:rsidRDefault="00B41459" w:rsidP="00B41459">
            <w:pPr>
              <w:pStyle w:val="a5"/>
              <w:snapToGrid w:val="0"/>
              <w:spacing w:line="440" w:lineRule="exact"/>
              <w:ind w:leftChars="0" w:left="0"/>
              <w:jc w:val="center"/>
              <w:rPr>
                <w:rFonts w:ascii="標楷體" w:eastAsia="標楷體" w:hAnsi="標楷體"/>
                <w:sz w:val="28"/>
                <w:szCs w:val="28"/>
              </w:rPr>
            </w:pPr>
            <w:r>
              <w:rPr>
                <w:rFonts w:ascii="標楷體" w:eastAsia="標楷體" w:hAnsi="標楷體"/>
                <w:sz w:val="28"/>
                <w:szCs w:val="28"/>
              </w:rPr>
              <w:t>1</w:t>
            </w:r>
          </w:p>
        </w:tc>
        <w:tc>
          <w:tcPr>
            <w:tcW w:w="27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8897FC" w14:textId="77777777" w:rsidR="00B41459" w:rsidRDefault="00B41459" w:rsidP="00B41459">
            <w:pPr>
              <w:pStyle w:val="a5"/>
              <w:snapToGrid w:val="0"/>
              <w:spacing w:line="440" w:lineRule="exact"/>
              <w:ind w:leftChars="0" w:left="0"/>
              <w:jc w:val="center"/>
              <w:rPr>
                <w:rFonts w:ascii="標楷體" w:eastAsia="標楷體" w:hAnsi="標楷體"/>
                <w:sz w:val="28"/>
                <w:szCs w:val="28"/>
              </w:rPr>
            </w:pPr>
            <w:r>
              <w:rPr>
                <w:rFonts w:ascii="標楷體" w:eastAsia="標楷體" w:hAnsi="標楷體"/>
                <w:sz w:val="28"/>
                <w:szCs w:val="28"/>
              </w:rPr>
              <w:t>2</w:t>
            </w:r>
          </w:p>
        </w:tc>
      </w:tr>
      <w:tr w:rsidR="00B41459" w14:paraId="16B23BEA" w14:textId="77777777" w:rsidTr="00D654CC">
        <w:trPr>
          <w:trHeight w:val="605"/>
        </w:trPr>
        <w:tc>
          <w:tcPr>
            <w:tcW w:w="26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65A99" w14:textId="77777777" w:rsidR="00B41459" w:rsidRDefault="00B41459" w:rsidP="009779A4">
            <w:pPr>
              <w:pStyle w:val="a5"/>
              <w:snapToGrid w:val="0"/>
              <w:spacing w:line="440" w:lineRule="exact"/>
              <w:jc w:val="center"/>
              <w:rPr>
                <w:rFonts w:ascii="標楷體" w:eastAsia="標楷體" w:hAnsi="標楷體"/>
                <w:sz w:val="28"/>
                <w:szCs w:val="28"/>
              </w:rPr>
            </w:pPr>
          </w:p>
        </w:tc>
        <w:tc>
          <w:tcPr>
            <w:tcW w:w="27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FE4B57" w14:textId="77777777" w:rsidR="00B41459" w:rsidRDefault="00B41459" w:rsidP="00B41459">
            <w:pPr>
              <w:pStyle w:val="a5"/>
              <w:snapToGrid w:val="0"/>
              <w:spacing w:line="440" w:lineRule="exact"/>
              <w:ind w:leftChars="0" w:left="0"/>
              <w:jc w:val="center"/>
              <w:rPr>
                <w:rFonts w:ascii="標楷體" w:eastAsia="標楷體" w:hAnsi="標楷體"/>
                <w:sz w:val="28"/>
                <w:szCs w:val="28"/>
              </w:rPr>
            </w:pPr>
            <w:r>
              <w:rPr>
                <w:rFonts w:ascii="標楷體" w:eastAsia="標楷體" w:hAnsi="標楷體"/>
                <w:sz w:val="28"/>
                <w:szCs w:val="28"/>
              </w:rPr>
              <w:t>2</w:t>
            </w:r>
          </w:p>
        </w:tc>
        <w:tc>
          <w:tcPr>
            <w:tcW w:w="27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9D2571" w14:textId="77777777" w:rsidR="00B41459" w:rsidRDefault="00B41459" w:rsidP="00B41459">
            <w:pPr>
              <w:pStyle w:val="a5"/>
              <w:snapToGrid w:val="0"/>
              <w:spacing w:line="440" w:lineRule="exact"/>
              <w:ind w:leftChars="0" w:left="0"/>
              <w:jc w:val="center"/>
              <w:rPr>
                <w:rFonts w:ascii="標楷體" w:eastAsia="標楷體" w:hAnsi="標楷體"/>
                <w:sz w:val="28"/>
                <w:szCs w:val="28"/>
              </w:rPr>
            </w:pPr>
            <w:r>
              <w:rPr>
                <w:rFonts w:ascii="標楷體" w:eastAsia="標楷體" w:hAnsi="標楷體"/>
                <w:sz w:val="28"/>
                <w:szCs w:val="28"/>
              </w:rPr>
              <w:t>0</w:t>
            </w:r>
          </w:p>
        </w:tc>
      </w:tr>
    </w:tbl>
    <w:p w14:paraId="10611AE9" w14:textId="422A454B" w:rsidR="00F47700" w:rsidRPr="001D28DE" w:rsidRDefault="00F47700" w:rsidP="001D28DE">
      <w:pPr>
        <w:widowControl/>
        <w:spacing w:beforeLines="100" w:before="360" w:afterLines="50" w:after="180" w:line="440" w:lineRule="exact"/>
        <w:rPr>
          <w:rFonts w:eastAsia="標楷體"/>
          <w:bCs/>
          <w:color w:val="FF0000"/>
          <w:sz w:val="28"/>
          <w:szCs w:val="28"/>
        </w:rPr>
        <w:sectPr w:rsidR="00F47700" w:rsidRPr="001D28DE" w:rsidSect="005F40FD">
          <w:pgSz w:w="11906" w:h="16838"/>
          <w:pgMar w:top="1440" w:right="1416" w:bottom="1440" w:left="1800" w:header="851" w:footer="992" w:gutter="0"/>
          <w:pgNumType w:chapStyle="1"/>
          <w:cols w:space="425"/>
          <w:docGrid w:type="lines" w:linePitch="360"/>
        </w:sectPr>
      </w:pPr>
    </w:p>
    <w:p w14:paraId="5C5469FA" w14:textId="77777777" w:rsidR="004139BD" w:rsidRPr="0015542A" w:rsidRDefault="004139BD" w:rsidP="00572F3A">
      <w:pPr>
        <w:numPr>
          <w:ilvl w:val="0"/>
          <w:numId w:val="87"/>
        </w:numPr>
        <w:spacing w:line="440" w:lineRule="exact"/>
        <w:ind w:hanging="238"/>
        <w:jc w:val="both"/>
        <w:rPr>
          <w:rFonts w:ascii="Times New Roman" w:eastAsia="標楷體" w:hAnsi="Times New Roman" w:cs="Times New Roman"/>
          <w:bCs/>
          <w:sz w:val="28"/>
          <w:szCs w:val="28"/>
        </w:rPr>
      </w:pPr>
      <w:r w:rsidRPr="0015542A">
        <w:rPr>
          <w:rFonts w:ascii="Times New Roman" w:eastAsia="標楷體" w:hAnsi="Times New Roman" w:cs="Times New Roman" w:hint="eastAsia"/>
          <w:bCs/>
          <w:sz w:val="28"/>
          <w:szCs w:val="28"/>
        </w:rPr>
        <w:lastRenderedPageBreak/>
        <w:t>設備使用或維護費</w:t>
      </w:r>
    </w:p>
    <w:p w14:paraId="2D728B64" w14:textId="77777777" w:rsidR="004139BD" w:rsidRPr="009A4561" w:rsidRDefault="004139BD" w:rsidP="004139BD">
      <w:pPr>
        <w:spacing w:line="440" w:lineRule="exact"/>
        <w:ind w:left="1656"/>
        <w:jc w:val="both"/>
        <w:rPr>
          <w:rFonts w:ascii="Times New Roman" w:eastAsia="標楷體" w:hAnsi="Times New Roman" w:cs="Times New Roman"/>
          <w:b/>
          <w:bCs/>
          <w:sz w:val="28"/>
          <w:szCs w:val="28"/>
        </w:rPr>
      </w:pPr>
      <w:r w:rsidRPr="009A4561">
        <w:rPr>
          <w:rFonts w:ascii="Times New Roman" w:eastAsia="標楷體" w:hAnsi="Times New Roman" w:cs="Times New Roman" w:hint="eastAsia"/>
          <w:b/>
          <w:bCs/>
          <w:sz w:val="28"/>
          <w:szCs w:val="28"/>
        </w:rPr>
        <w:t>(</w:t>
      </w:r>
      <w:r w:rsidRPr="009A4561">
        <w:rPr>
          <w:rFonts w:ascii="Times New Roman" w:eastAsia="標楷體" w:hAnsi="Times New Roman" w:cs="Times New Roman" w:hint="eastAsia"/>
          <w:b/>
          <w:bCs/>
          <w:sz w:val="28"/>
          <w:szCs w:val="28"/>
        </w:rPr>
        <w:t>須於計畫書內檢附項目合理報價</w:t>
      </w:r>
      <w:r w:rsidRPr="009A4561">
        <w:rPr>
          <w:rFonts w:ascii="Times New Roman" w:eastAsia="標楷體" w:hAnsi="Times New Roman" w:cs="Times New Roman" w:hint="eastAsia"/>
          <w:b/>
          <w:bCs/>
          <w:sz w:val="28"/>
          <w:szCs w:val="28"/>
        </w:rPr>
        <w:t>)</w:t>
      </w:r>
    </w:p>
    <w:p w14:paraId="1E5A4090" w14:textId="77777777" w:rsidR="004139BD" w:rsidRPr="0015542A" w:rsidRDefault="004139BD" w:rsidP="004139BD">
      <w:pPr>
        <w:spacing w:line="440" w:lineRule="exact"/>
        <w:ind w:left="1701"/>
        <w:jc w:val="both"/>
        <w:rPr>
          <w:rFonts w:ascii="標楷體" w:eastAsia="標楷體" w:hAnsi="標楷體" w:cs="Times New Roman"/>
          <w:b/>
          <w:bCs/>
          <w:sz w:val="28"/>
          <w:szCs w:val="28"/>
        </w:rPr>
      </w:pPr>
      <w:r w:rsidRPr="0015542A">
        <w:rPr>
          <w:rFonts w:ascii="標楷體" w:eastAsia="標楷體" w:hAnsi="標楷體"/>
          <w:sz w:val="28"/>
        </w:rPr>
        <w:t>針對</w:t>
      </w:r>
      <w:r w:rsidRPr="0015542A">
        <w:rPr>
          <w:rFonts w:ascii="標楷體" w:eastAsia="標楷體" w:hAnsi="標楷體"/>
          <w:sz w:val="28"/>
          <w:szCs w:val="32"/>
          <w:shd w:val="clear" w:color="auto" w:fill="FFFFFF"/>
        </w:rPr>
        <w:t>訓練單位所自備之訓練設備，於訓練期間提供學員學習使用所需之檢查、保養或修理等費用，</w:t>
      </w:r>
      <w:r w:rsidRPr="0015542A">
        <w:rPr>
          <w:rFonts w:ascii="標楷體" w:eastAsia="標楷體" w:hAnsi="標楷體" w:hint="eastAsia"/>
          <w:sz w:val="28"/>
          <w:szCs w:val="28"/>
        </w:rPr>
        <w:t>按每人術科時數每小時最高3元為原則，</w:t>
      </w:r>
      <w:r w:rsidRPr="0015542A">
        <w:rPr>
          <w:rFonts w:ascii="標楷體" w:eastAsia="標楷體" w:hAnsi="標楷體" w:cs="Times New Roman" w:hint="eastAsia"/>
          <w:bCs/>
          <w:sz w:val="28"/>
          <w:szCs w:val="28"/>
        </w:rPr>
        <w:t>並詳述使用或維護術科課程內容時段等。</w:t>
      </w:r>
    </w:p>
    <w:p w14:paraId="076BA7DC" w14:textId="77777777" w:rsidR="004139BD" w:rsidRPr="0015542A" w:rsidRDefault="004139BD" w:rsidP="00572F3A">
      <w:pPr>
        <w:numPr>
          <w:ilvl w:val="0"/>
          <w:numId w:val="87"/>
        </w:numPr>
        <w:spacing w:line="440" w:lineRule="exact"/>
        <w:ind w:hanging="238"/>
        <w:jc w:val="both"/>
        <w:rPr>
          <w:rFonts w:ascii="Times New Roman" w:eastAsia="標楷體" w:hAnsi="Times New Roman" w:cs="Times New Roman"/>
          <w:bCs/>
          <w:sz w:val="28"/>
          <w:szCs w:val="28"/>
        </w:rPr>
      </w:pPr>
      <w:r w:rsidRPr="0015542A">
        <w:rPr>
          <w:rFonts w:ascii="Times New Roman" w:eastAsia="標楷體" w:hAnsi="Times New Roman" w:cs="Times New Roman"/>
          <w:bCs/>
          <w:sz w:val="28"/>
          <w:szCs w:val="28"/>
        </w:rPr>
        <w:t>場地費</w:t>
      </w:r>
    </w:p>
    <w:p w14:paraId="48136AB4" w14:textId="77777777" w:rsidR="004139BD" w:rsidRPr="009A4561" w:rsidRDefault="004139BD" w:rsidP="004139BD">
      <w:pPr>
        <w:spacing w:line="440" w:lineRule="exact"/>
        <w:ind w:left="1656"/>
        <w:jc w:val="both"/>
        <w:rPr>
          <w:rFonts w:ascii="Times New Roman" w:eastAsia="標楷體" w:hAnsi="Times New Roman" w:cs="Times New Roman"/>
          <w:b/>
          <w:bCs/>
          <w:sz w:val="28"/>
          <w:szCs w:val="28"/>
        </w:rPr>
      </w:pPr>
      <w:r w:rsidRPr="009A4561">
        <w:rPr>
          <w:rFonts w:ascii="Times New Roman" w:eastAsia="標楷體" w:hAnsi="Times New Roman" w:cs="Times New Roman" w:hint="eastAsia"/>
          <w:b/>
          <w:bCs/>
          <w:sz w:val="28"/>
          <w:szCs w:val="28"/>
        </w:rPr>
        <w:t>(</w:t>
      </w:r>
      <w:r w:rsidRPr="009A4561">
        <w:rPr>
          <w:rFonts w:ascii="Times New Roman" w:eastAsia="標楷體" w:hAnsi="Times New Roman" w:cs="Times New Roman" w:hint="eastAsia"/>
          <w:b/>
          <w:bCs/>
          <w:sz w:val="28"/>
          <w:szCs w:val="28"/>
        </w:rPr>
        <w:t>須於計畫書內檢附場地租用證明，內含場地租金</w:t>
      </w:r>
      <w:r w:rsidRPr="009A4561">
        <w:rPr>
          <w:rFonts w:ascii="Times New Roman" w:eastAsia="標楷體" w:hAnsi="Times New Roman" w:cs="Times New Roman" w:hint="eastAsia"/>
          <w:b/>
          <w:bCs/>
          <w:sz w:val="28"/>
          <w:szCs w:val="28"/>
        </w:rPr>
        <w:t>)</w:t>
      </w:r>
    </w:p>
    <w:p w14:paraId="2BF155AE" w14:textId="124AEA83" w:rsidR="004139BD" w:rsidRPr="009A4561" w:rsidRDefault="004139BD" w:rsidP="004139BD">
      <w:pPr>
        <w:spacing w:line="440" w:lineRule="exact"/>
        <w:ind w:left="1701"/>
        <w:jc w:val="both"/>
        <w:rPr>
          <w:rFonts w:ascii="Times New Roman" w:eastAsia="標楷體" w:hAnsi="Times New Roman" w:cs="Times New Roman"/>
          <w:bCs/>
          <w:sz w:val="28"/>
          <w:szCs w:val="28"/>
        </w:rPr>
      </w:pPr>
      <w:r w:rsidRPr="002635C4">
        <w:rPr>
          <w:rFonts w:ascii="標楷體" w:eastAsia="標楷體" w:hAnsi="標楷體" w:hint="eastAsia"/>
          <w:sz w:val="28"/>
          <w:szCs w:val="28"/>
        </w:rPr>
        <w:t>按班次上課次數編列，每場次編列金額</w:t>
      </w:r>
      <w:r w:rsidRPr="002635C4">
        <w:rPr>
          <w:rFonts w:ascii="標楷體" w:eastAsia="標楷體" w:hAnsi="標楷體" w:hint="eastAsia"/>
          <w:sz w:val="28"/>
        </w:rPr>
        <w:t>以</w:t>
      </w:r>
      <w:r>
        <w:rPr>
          <w:rFonts w:ascii="標楷體" w:eastAsia="標楷體" w:hAnsi="標楷體" w:hint="eastAsia"/>
          <w:sz w:val="28"/>
        </w:rPr>
        <w:t>2,500</w:t>
      </w:r>
      <w:r w:rsidRPr="002635C4">
        <w:rPr>
          <w:rFonts w:ascii="標楷體" w:eastAsia="標楷體" w:hAnsi="標楷體"/>
          <w:sz w:val="28"/>
        </w:rPr>
        <w:t>元</w:t>
      </w:r>
      <w:r w:rsidRPr="002635C4">
        <w:rPr>
          <w:rFonts w:ascii="標楷體" w:eastAsia="標楷體" w:hAnsi="標楷體" w:hint="eastAsia"/>
          <w:sz w:val="28"/>
        </w:rPr>
        <w:t>為原則</w:t>
      </w:r>
      <w:r w:rsidRPr="002635C4">
        <w:rPr>
          <w:rFonts w:ascii="標楷體" w:eastAsia="標楷體" w:hAnsi="標楷體"/>
          <w:sz w:val="28"/>
        </w:rPr>
        <w:t>，每日最多編列上午、下午各一場次，每班次最高編列</w:t>
      </w:r>
      <w:r>
        <w:rPr>
          <w:rFonts w:ascii="標楷體" w:eastAsia="標楷體" w:hAnsi="標楷體" w:hint="eastAsia"/>
          <w:sz w:val="28"/>
        </w:rPr>
        <w:t>5</w:t>
      </w:r>
      <w:r w:rsidRPr="002635C4">
        <w:rPr>
          <w:rFonts w:ascii="標楷體" w:eastAsia="標楷體" w:hAnsi="標楷體"/>
          <w:sz w:val="28"/>
        </w:rPr>
        <w:t>萬元。但核心課程</w:t>
      </w:r>
      <w:proofErr w:type="gramStart"/>
      <w:r w:rsidRPr="002635C4">
        <w:rPr>
          <w:rFonts w:ascii="標楷體" w:eastAsia="標楷體" w:hAnsi="標楷體"/>
          <w:sz w:val="28"/>
        </w:rPr>
        <w:t>採</w:t>
      </w:r>
      <w:proofErr w:type="gramEnd"/>
      <w:r w:rsidRPr="002635C4">
        <w:rPr>
          <w:rFonts w:ascii="標楷體" w:eastAsia="標楷體" w:hAnsi="標楷體" w:cs="微軟正黑體"/>
          <w:sz w:val="28"/>
          <w:szCs w:val="28"/>
        </w:rPr>
        <w:t>網路(</w:t>
      </w:r>
      <w:proofErr w:type="gramStart"/>
      <w:r w:rsidRPr="002635C4">
        <w:rPr>
          <w:rFonts w:ascii="標楷體" w:eastAsia="標楷體" w:hAnsi="標楷體"/>
          <w:sz w:val="28"/>
          <w:szCs w:val="28"/>
        </w:rPr>
        <w:t>線上</w:t>
      </w:r>
      <w:proofErr w:type="gramEnd"/>
      <w:r w:rsidRPr="002635C4">
        <w:rPr>
          <w:rFonts w:ascii="標楷體" w:eastAsia="標楷體" w:hAnsi="標楷體" w:cs="微軟正黑體"/>
          <w:sz w:val="28"/>
          <w:szCs w:val="28"/>
        </w:rPr>
        <w:t>)課程</w:t>
      </w:r>
      <w:r w:rsidRPr="002635C4">
        <w:rPr>
          <w:rFonts w:ascii="標楷體" w:eastAsia="標楷體" w:hAnsi="標楷體"/>
          <w:sz w:val="28"/>
        </w:rPr>
        <w:t>訓練者，每班次最高編列</w:t>
      </w:r>
      <w:r>
        <w:rPr>
          <w:rFonts w:ascii="標楷體" w:eastAsia="標楷體" w:hAnsi="標楷體" w:hint="eastAsia"/>
          <w:sz w:val="28"/>
        </w:rPr>
        <w:t>2</w:t>
      </w:r>
      <w:r w:rsidRPr="002635C4">
        <w:rPr>
          <w:rFonts w:ascii="標楷體" w:eastAsia="標楷體" w:hAnsi="標楷體"/>
          <w:sz w:val="28"/>
        </w:rPr>
        <w:t>萬</w:t>
      </w:r>
      <w:r>
        <w:rPr>
          <w:rFonts w:ascii="標楷體" w:eastAsia="標楷體" w:hAnsi="標楷體" w:hint="eastAsia"/>
          <w:sz w:val="28"/>
        </w:rPr>
        <w:t>2,000</w:t>
      </w:r>
      <w:r w:rsidRPr="002635C4">
        <w:rPr>
          <w:rFonts w:ascii="標楷體" w:eastAsia="標楷體" w:hAnsi="標楷體"/>
          <w:sz w:val="28"/>
        </w:rPr>
        <w:t>元。</w:t>
      </w:r>
    </w:p>
    <w:p w14:paraId="6470C954" w14:textId="77777777" w:rsidR="004139BD" w:rsidRPr="0015542A" w:rsidRDefault="004139BD" w:rsidP="00572F3A">
      <w:pPr>
        <w:numPr>
          <w:ilvl w:val="0"/>
          <w:numId w:val="87"/>
        </w:numPr>
        <w:spacing w:line="440" w:lineRule="exact"/>
        <w:ind w:hanging="238"/>
        <w:jc w:val="both"/>
        <w:rPr>
          <w:rFonts w:ascii="Times New Roman" w:eastAsia="標楷體" w:hAnsi="Times New Roman" w:cs="Times New Roman"/>
          <w:bCs/>
          <w:sz w:val="28"/>
          <w:szCs w:val="28"/>
        </w:rPr>
      </w:pPr>
      <w:r w:rsidRPr="0015542A">
        <w:rPr>
          <w:rFonts w:ascii="Times New Roman" w:eastAsia="標楷體" w:hAnsi="Times New Roman" w:cs="Times New Roman" w:hint="eastAsia"/>
          <w:bCs/>
          <w:sz w:val="28"/>
          <w:szCs w:val="28"/>
        </w:rPr>
        <w:t>宣導費</w:t>
      </w:r>
    </w:p>
    <w:p w14:paraId="55E8828A" w14:textId="77777777" w:rsidR="004139BD" w:rsidRPr="009A4561" w:rsidRDefault="004139BD" w:rsidP="004139BD">
      <w:pPr>
        <w:spacing w:line="440" w:lineRule="exact"/>
        <w:ind w:left="1656"/>
        <w:jc w:val="both"/>
        <w:rPr>
          <w:rFonts w:ascii="Times New Roman" w:eastAsia="標楷體" w:hAnsi="Times New Roman" w:cs="Times New Roman"/>
          <w:b/>
          <w:bCs/>
          <w:sz w:val="28"/>
          <w:szCs w:val="28"/>
        </w:rPr>
      </w:pPr>
      <w:r w:rsidRPr="009A4561">
        <w:rPr>
          <w:rFonts w:ascii="Times New Roman" w:eastAsia="標楷體" w:hAnsi="Times New Roman" w:cs="Times New Roman" w:hint="eastAsia"/>
          <w:b/>
          <w:bCs/>
          <w:sz w:val="28"/>
          <w:szCs w:val="28"/>
        </w:rPr>
        <w:t>(</w:t>
      </w:r>
      <w:r w:rsidRPr="009A4561">
        <w:rPr>
          <w:rFonts w:ascii="Times New Roman" w:eastAsia="標楷體" w:hAnsi="Times New Roman" w:cs="Times New Roman" w:hint="eastAsia"/>
          <w:b/>
          <w:bCs/>
          <w:sz w:val="28"/>
          <w:szCs w:val="28"/>
        </w:rPr>
        <w:t>須於計畫書內檢附項目合理報價</w:t>
      </w:r>
      <w:r w:rsidRPr="009A4561">
        <w:rPr>
          <w:rFonts w:ascii="Times New Roman" w:eastAsia="標楷體" w:hAnsi="Times New Roman" w:cs="Times New Roman" w:hint="eastAsia"/>
          <w:b/>
          <w:bCs/>
          <w:sz w:val="28"/>
          <w:szCs w:val="28"/>
        </w:rPr>
        <w:t>)</w:t>
      </w:r>
    </w:p>
    <w:p w14:paraId="53E4DEF8" w14:textId="77777777" w:rsidR="004139BD" w:rsidRPr="009A4561" w:rsidRDefault="004139BD" w:rsidP="00572F3A">
      <w:pPr>
        <w:pStyle w:val="110"/>
        <w:numPr>
          <w:ilvl w:val="0"/>
          <w:numId w:val="131"/>
        </w:numPr>
        <w:ind w:leftChars="0" w:firstLineChars="0"/>
        <w:jc w:val="left"/>
      </w:pPr>
      <w:r w:rsidRPr="009A4561">
        <w:rPr>
          <w:rFonts w:hint="eastAsia"/>
        </w:rPr>
        <w:t>按每班次最高</w:t>
      </w:r>
      <w:r w:rsidRPr="009A4561">
        <w:rPr>
          <w:rFonts w:hint="eastAsia"/>
        </w:rPr>
        <w:t>2</w:t>
      </w:r>
      <w:r w:rsidRPr="009A4561">
        <w:rPr>
          <w:rFonts w:hint="eastAsia"/>
        </w:rPr>
        <w:t>萬元編列</w:t>
      </w:r>
      <w:r w:rsidRPr="009A4561">
        <w:rPr>
          <w:rFonts w:hint="eastAsia"/>
        </w:rPr>
        <w:t>(</w:t>
      </w:r>
      <w:r w:rsidRPr="009A4561">
        <w:rPr>
          <w:rFonts w:hint="eastAsia"/>
        </w:rPr>
        <w:t>用於</w:t>
      </w:r>
      <w:r w:rsidRPr="009A4561">
        <w:rPr>
          <w:rFonts w:hint="eastAsia"/>
          <w:b/>
        </w:rPr>
        <w:t>招生活動</w:t>
      </w:r>
      <w:r w:rsidRPr="009A4561">
        <w:rPr>
          <w:rFonts w:hint="eastAsia"/>
        </w:rPr>
        <w:t>等相關服務經費</w:t>
      </w:r>
      <w:r w:rsidRPr="009A4561">
        <w:rPr>
          <w:rFonts w:hint="eastAsia"/>
        </w:rPr>
        <w:t>)</w:t>
      </w:r>
      <w:r w:rsidRPr="009A4561">
        <w:rPr>
          <w:rFonts w:hint="eastAsia"/>
        </w:rPr>
        <w:t>。</w:t>
      </w:r>
    </w:p>
    <w:p w14:paraId="0E4AAD15" w14:textId="77777777" w:rsidR="004139BD" w:rsidRPr="009A4561" w:rsidRDefault="004139BD" w:rsidP="00572F3A">
      <w:pPr>
        <w:pStyle w:val="110"/>
        <w:numPr>
          <w:ilvl w:val="0"/>
          <w:numId w:val="131"/>
        </w:numPr>
        <w:ind w:leftChars="0" w:firstLineChars="0"/>
        <w:jc w:val="left"/>
      </w:pPr>
      <w:r w:rsidRPr="009A4561">
        <w:rPr>
          <w:rFonts w:hint="eastAsia"/>
        </w:rPr>
        <w:t>核銷時</w:t>
      </w:r>
      <w:r w:rsidRPr="009A4561">
        <w:t>應檢附</w:t>
      </w:r>
      <w:r w:rsidRPr="009A4561">
        <w:rPr>
          <w:b/>
        </w:rPr>
        <w:t>宣導</w:t>
      </w:r>
      <w:r w:rsidRPr="009A4561">
        <w:rPr>
          <w:rFonts w:hint="eastAsia"/>
          <w:b/>
        </w:rPr>
        <w:t>印刷單、海報</w:t>
      </w:r>
      <w:r w:rsidRPr="009A4561">
        <w:rPr>
          <w:rFonts w:hint="eastAsia"/>
          <w:b/>
        </w:rPr>
        <w:t>(</w:t>
      </w:r>
      <w:r w:rsidRPr="009A4561">
        <w:rPr>
          <w:rFonts w:hint="eastAsia"/>
          <w:b/>
        </w:rPr>
        <w:t>非以電腦彩色列印電子</w:t>
      </w:r>
      <w:proofErr w:type="gramStart"/>
      <w:r w:rsidRPr="009A4561">
        <w:rPr>
          <w:rFonts w:hint="eastAsia"/>
          <w:b/>
        </w:rPr>
        <w:t>檔</w:t>
      </w:r>
      <w:proofErr w:type="gramEnd"/>
      <w:r w:rsidRPr="009A4561">
        <w:rPr>
          <w:rFonts w:hint="eastAsia"/>
          <w:b/>
        </w:rPr>
        <w:t>樣張</w:t>
      </w:r>
      <w:r w:rsidRPr="009A4561">
        <w:rPr>
          <w:rFonts w:hint="eastAsia"/>
          <w:b/>
        </w:rPr>
        <w:t>)</w:t>
      </w:r>
      <w:r w:rsidRPr="009A4561">
        <w:t>或</w:t>
      </w:r>
      <w:r w:rsidRPr="009A4561">
        <w:rPr>
          <w:b/>
        </w:rPr>
        <w:t>宣導活動相片</w:t>
      </w:r>
      <w:r w:rsidRPr="009A4561">
        <w:t>等相關</w:t>
      </w:r>
      <w:r w:rsidRPr="009A4561">
        <w:rPr>
          <w:rFonts w:hint="eastAsia"/>
        </w:rPr>
        <w:t>製作</w:t>
      </w:r>
      <w:r w:rsidRPr="009A4561">
        <w:t>費用支出之</w:t>
      </w:r>
      <w:r w:rsidRPr="009A4561">
        <w:rPr>
          <w:b/>
        </w:rPr>
        <w:t>佐證資料</w:t>
      </w:r>
      <w:r w:rsidRPr="009A4561">
        <w:rPr>
          <w:rFonts w:hint="eastAsia"/>
        </w:rPr>
        <w:t>。</w:t>
      </w:r>
    </w:p>
    <w:p w14:paraId="61DEC210" w14:textId="77777777" w:rsidR="004139BD" w:rsidRPr="0015542A" w:rsidRDefault="004139BD" w:rsidP="00572F3A">
      <w:pPr>
        <w:numPr>
          <w:ilvl w:val="0"/>
          <w:numId w:val="87"/>
        </w:numPr>
        <w:spacing w:line="440" w:lineRule="exact"/>
        <w:ind w:hanging="238"/>
        <w:jc w:val="both"/>
        <w:rPr>
          <w:rFonts w:ascii="Times New Roman" w:eastAsia="標楷體" w:hAnsi="Times New Roman" w:cs="Times New Roman"/>
          <w:bCs/>
          <w:sz w:val="28"/>
          <w:szCs w:val="28"/>
        </w:rPr>
      </w:pPr>
      <w:r w:rsidRPr="0015542A">
        <w:rPr>
          <w:rFonts w:ascii="Times New Roman" w:eastAsia="標楷體" w:hAnsi="Times New Roman" w:cs="Times New Roman" w:hint="eastAsia"/>
          <w:bCs/>
          <w:sz w:val="28"/>
          <w:szCs w:val="28"/>
        </w:rPr>
        <w:t>行政管理費</w:t>
      </w:r>
    </w:p>
    <w:p w14:paraId="39C7CBEF" w14:textId="05B785BE" w:rsidR="004139BD" w:rsidRPr="00ED6762" w:rsidRDefault="00194717" w:rsidP="00572F3A">
      <w:pPr>
        <w:pStyle w:val="110"/>
        <w:numPr>
          <w:ilvl w:val="0"/>
          <w:numId w:val="89"/>
        </w:numPr>
        <w:ind w:leftChars="0" w:firstLineChars="0"/>
        <w:jc w:val="left"/>
      </w:pPr>
      <w:r w:rsidRPr="00ED6762">
        <w:rPr>
          <w:rFonts w:hint="eastAsia"/>
          <w:b/>
          <w:bCs/>
        </w:rPr>
        <w:t>專班</w:t>
      </w:r>
      <w:r w:rsidR="004139BD" w:rsidRPr="00ED6762">
        <w:rPr>
          <w:rFonts w:hint="eastAsia"/>
        </w:rPr>
        <w:t>以鐘點費、學雜費、材料費總和之</w:t>
      </w:r>
      <w:r w:rsidR="004139BD" w:rsidRPr="00ED6762">
        <w:rPr>
          <w:rFonts w:hint="eastAsia"/>
        </w:rPr>
        <w:t>10%</w:t>
      </w:r>
      <w:r w:rsidR="004139BD" w:rsidRPr="00ED6762">
        <w:rPr>
          <w:rFonts w:hint="eastAsia"/>
        </w:rPr>
        <w:t>為上限。</w:t>
      </w:r>
    </w:p>
    <w:p w14:paraId="77369FC7" w14:textId="6D0A91D8" w:rsidR="00194717" w:rsidRPr="009A4561" w:rsidRDefault="00194717" w:rsidP="00572F3A">
      <w:pPr>
        <w:pStyle w:val="110"/>
        <w:numPr>
          <w:ilvl w:val="0"/>
          <w:numId w:val="89"/>
        </w:numPr>
        <w:ind w:leftChars="0" w:firstLineChars="0"/>
        <w:jc w:val="left"/>
      </w:pPr>
      <w:r w:rsidRPr="00ED6762">
        <w:rPr>
          <w:rFonts w:ascii="標楷體" w:hAnsi="標楷體" w:hint="eastAsia"/>
          <w:b/>
          <w:bCs/>
        </w:rPr>
        <w:t>自訓自用班</w:t>
      </w:r>
      <w:r w:rsidRPr="00D163D7">
        <w:rPr>
          <w:rFonts w:ascii="標楷體" w:hAnsi="標楷體"/>
        </w:rPr>
        <w:t>以</w:t>
      </w:r>
      <w:r>
        <w:rPr>
          <w:rFonts w:ascii="標楷體" w:hAnsi="標楷體"/>
        </w:rPr>
        <w:t>各報價項目費用總和</w:t>
      </w:r>
      <w:r w:rsidRPr="009A4561">
        <w:rPr>
          <w:rFonts w:hint="eastAsia"/>
        </w:rPr>
        <w:t>之</w:t>
      </w:r>
      <w:r w:rsidRPr="009A4561">
        <w:rPr>
          <w:rFonts w:hint="eastAsia"/>
        </w:rPr>
        <w:t>10%</w:t>
      </w:r>
      <w:r>
        <w:rPr>
          <w:rFonts w:ascii="標楷體" w:hAnsi="標楷體"/>
        </w:rPr>
        <w:t>為上限</w:t>
      </w:r>
      <w:r w:rsidRPr="009A4561">
        <w:rPr>
          <w:rFonts w:hint="eastAsia"/>
        </w:rPr>
        <w:t>。</w:t>
      </w:r>
    </w:p>
    <w:p w14:paraId="40E76DC9" w14:textId="77777777" w:rsidR="004139BD" w:rsidRPr="009A4561" w:rsidRDefault="004139BD" w:rsidP="00572F3A">
      <w:pPr>
        <w:pStyle w:val="110"/>
        <w:numPr>
          <w:ilvl w:val="0"/>
          <w:numId w:val="89"/>
        </w:numPr>
        <w:ind w:leftChars="0" w:firstLineChars="0"/>
        <w:jc w:val="left"/>
      </w:pPr>
      <w:r w:rsidRPr="009A4561">
        <w:rPr>
          <w:rFonts w:hint="eastAsia"/>
        </w:rPr>
        <w:t>支用於申請單位之事務費、分攤水電費、學員輔導活動及因執行本</w:t>
      </w:r>
      <w:proofErr w:type="gramStart"/>
      <w:r w:rsidRPr="009A4561">
        <w:rPr>
          <w:rFonts w:hint="eastAsia"/>
        </w:rPr>
        <w:t>計畫案致額外</w:t>
      </w:r>
      <w:proofErr w:type="gramEnd"/>
      <w:r w:rsidRPr="009A4561">
        <w:rPr>
          <w:rFonts w:hint="eastAsia"/>
        </w:rPr>
        <w:t>負擔單位之二代健保補充保費等與執行訓練計畫有關之行政管理費用。</w:t>
      </w:r>
    </w:p>
    <w:p w14:paraId="096B8952" w14:textId="77777777" w:rsidR="004139BD" w:rsidRPr="0015542A" w:rsidRDefault="004139BD" w:rsidP="00572F3A">
      <w:pPr>
        <w:numPr>
          <w:ilvl w:val="0"/>
          <w:numId w:val="87"/>
        </w:numPr>
        <w:spacing w:line="440" w:lineRule="exact"/>
        <w:ind w:hanging="238"/>
        <w:jc w:val="both"/>
        <w:rPr>
          <w:rFonts w:ascii="Times New Roman" w:eastAsia="標楷體" w:hAnsi="Times New Roman" w:cs="Times New Roman"/>
          <w:bCs/>
          <w:sz w:val="28"/>
          <w:szCs w:val="28"/>
        </w:rPr>
      </w:pPr>
      <w:r w:rsidRPr="0015542A">
        <w:rPr>
          <w:rFonts w:ascii="Times New Roman" w:eastAsia="標楷體" w:hAnsi="Times New Roman" w:cs="Times New Roman"/>
          <w:bCs/>
          <w:sz w:val="28"/>
          <w:szCs w:val="28"/>
        </w:rPr>
        <w:t>學雜費</w:t>
      </w:r>
    </w:p>
    <w:p w14:paraId="7D7FC555" w14:textId="77777777" w:rsidR="004139BD" w:rsidRPr="009A4561" w:rsidRDefault="004139BD" w:rsidP="00572F3A">
      <w:pPr>
        <w:pStyle w:val="a5"/>
        <w:numPr>
          <w:ilvl w:val="0"/>
          <w:numId w:val="82"/>
        </w:numPr>
        <w:spacing w:line="440" w:lineRule="exact"/>
        <w:ind w:leftChars="0" w:left="2127" w:hanging="471"/>
        <w:jc w:val="both"/>
        <w:rPr>
          <w:rFonts w:ascii="標楷體" w:eastAsia="標楷體" w:hAnsi="標楷體"/>
          <w:sz w:val="28"/>
        </w:rPr>
      </w:pPr>
      <w:r w:rsidRPr="009A4561">
        <w:rPr>
          <w:rFonts w:eastAsia="標楷體" w:hint="eastAsia"/>
          <w:sz w:val="28"/>
          <w:szCs w:val="28"/>
        </w:rPr>
        <w:t>以每</w:t>
      </w:r>
      <w:r w:rsidRPr="009A4561">
        <w:rPr>
          <w:rFonts w:ascii="標楷體" w:eastAsia="標楷體" w:hAnsi="標楷體"/>
          <w:sz w:val="28"/>
          <w:szCs w:val="28"/>
        </w:rPr>
        <w:t>人每小時12元</w:t>
      </w:r>
      <w:r w:rsidRPr="009A4561">
        <w:rPr>
          <w:rFonts w:ascii="標楷體" w:eastAsia="標楷體" w:hAnsi="標楷體" w:hint="eastAsia"/>
          <w:sz w:val="28"/>
          <w:szCs w:val="28"/>
        </w:rPr>
        <w:t>(含)以下</w:t>
      </w:r>
      <w:r w:rsidRPr="009A4561">
        <w:rPr>
          <w:rFonts w:ascii="標楷體" w:eastAsia="標楷體" w:hAnsi="標楷體"/>
          <w:sz w:val="28"/>
          <w:szCs w:val="28"/>
        </w:rPr>
        <w:t>為編列</w:t>
      </w:r>
      <w:r w:rsidRPr="009A4561">
        <w:rPr>
          <w:rFonts w:ascii="標楷體" w:eastAsia="標楷體" w:hAnsi="標楷體" w:hint="eastAsia"/>
          <w:sz w:val="28"/>
          <w:szCs w:val="28"/>
        </w:rPr>
        <w:t>原則</w:t>
      </w:r>
      <w:r w:rsidRPr="009A4561">
        <w:rPr>
          <w:rFonts w:ascii="標楷體" w:eastAsia="標楷體" w:hAnsi="標楷體" w:hint="eastAsia"/>
          <w:sz w:val="28"/>
        </w:rPr>
        <w:t>。</w:t>
      </w:r>
    </w:p>
    <w:p w14:paraId="29C25713" w14:textId="77777777" w:rsidR="004139BD" w:rsidRPr="009A4561" w:rsidRDefault="004139BD" w:rsidP="00572F3A">
      <w:pPr>
        <w:pStyle w:val="a5"/>
        <w:numPr>
          <w:ilvl w:val="0"/>
          <w:numId w:val="82"/>
        </w:numPr>
        <w:spacing w:line="440" w:lineRule="exact"/>
        <w:ind w:leftChars="0" w:left="2127" w:hanging="471"/>
        <w:jc w:val="both"/>
        <w:rPr>
          <w:rFonts w:ascii="標楷體" w:eastAsia="標楷體" w:hAnsi="標楷體"/>
          <w:kern w:val="28"/>
          <w:sz w:val="28"/>
          <w:szCs w:val="28"/>
        </w:rPr>
      </w:pPr>
      <w:r w:rsidRPr="009A4561">
        <w:rPr>
          <w:rFonts w:ascii="標楷體" w:eastAsia="標楷體" w:hAnsi="標楷體" w:hint="eastAsia"/>
          <w:sz w:val="28"/>
        </w:rPr>
        <w:t>為提升輔導學員考照及強化訓練效能，以支用於購買檢定書籍費，或給予學員上課期間所需講義、書籍費、印刷裝訂、文具紙張。</w:t>
      </w:r>
    </w:p>
    <w:p w14:paraId="1F933DDC" w14:textId="77777777" w:rsidR="004139BD" w:rsidRPr="009A4561" w:rsidRDefault="004139BD" w:rsidP="00572F3A">
      <w:pPr>
        <w:pStyle w:val="a5"/>
        <w:numPr>
          <w:ilvl w:val="0"/>
          <w:numId w:val="82"/>
        </w:numPr>
        <w:spacing w:line="440" w:lineRule="exact"/>
        <w:ind w:leftChars="0" w:left="2127" w:hanging="471"/>
        <w:jc w:val="both"/>
        <w:rPr>
          <w:rFonts w:ascii="標楷體" w:eastAsia="標楷體" w:hAnsi="標楷體"/>
          <w:b/>
          <w:kern w:val="28"/>
          <w:sz w:val="28"/>
          <w:szCs w:val="28"/>
        </w:rPr>
      </w:pPr>
      <w:r w:rsidRPr="009A4561">
        <w:rPr>
          <w:rFonts w:eastAsia="標楷體"/>
          <w:snapToGrid w:val="0"/>
          <w:kern w:val="0"/>
          <w:sz w:val="28"/>
          <w:szCs w:val="28"/>
        </w:rPr>
        <w:t>影印講義請遵照智慧財產權相關規定</w:t>
      </w:r>
      <w:r w:rsidRPr="009A4561">
        <w:rPr>
          <w:rFonts w:eastAsia="標楷體" w:hint="eastAsia"/>
          <w:snapToGrid w:val="0"/>
          <w:kern w:val="0"/>
          <w:sz w:val="28"/>
          <w:szCs w:val="28"/>
        </w:rPr>
        <w:t>辦理</w:t>
      </w:r>
      <w:r w:rsidRPr="009A4561">
        <w:rPr>
          <w:rFonts w:eastAsia="標楷體"/>
          <w:snapToGrid w:val="0"/>
          <w:kern w:val="0"/>
          <w:sz w:val="28"/>
          <w:szCs w:val="28"/>
        </w:rPr>
        <w:t>，訓練單位</w:t>
      </w:r>
      <w:r w:rsidRPr="009A4561">
        <w:rPr>
          <w:rFonts w:eastAsia="標楷體" w:hint="eastAsia"/>
          <w:snapToGrid w:val="0"/>
          <w:kern w:val="0"/>
          <w:sz w:val="28"/>
          <w:szCs w:val="28"/>
        </w:rPr>
        <w:lastRenderedPageBreak/>
        <w:t>於履約</w:t>
      </w:r>
      <w:proofErr w:type="gramStart"/>
      <w:r w:rsidRPr="009A4561">
        <w:rPr>
          <w:rFonts w:eastAsia="標楷體"/>
          <w:snapToGrid w:val="0"/>
          <w:kern w:val="0"/>
          <w:sz w:val="28"/>
          <w:szCs w:val="28"/>
        </w:rPr>
        <w:t>期間，</w:t>
      </w:r>
      <w:proofErr w:type="gramEnd"/>
      <w:r w:rsidRPr="009A4561">
        <w:rPr>
          <w:rFonts w:eastAsia="標楷體"/>
          <w:snapToGrid w:val="0"/>
          <w:kern w:val="0"/>
          <w:sz w:val="28"/>
          <w:szCs w:val="28"/>
        </w:rPr>
        <w:t>倘有違反</w:t>
      </w:r>
      <w:r w:rsidRPr="009A4561">
        <w:rPr>
          <w:rFonts w:eastAsia="標楷體" w:hint="eastAsia"/>
          <w:snapToGrid w:val="0"/>
          <w:kern w:val="0"/>
          <w:sz w:val="28"/>
          <w:szCs w:val="28"/>
        </w:rPr>
        <w:t>上開規定</w:t>
      </w:r>
      <w:r w:rsidRPr="009A4561">
        <w:rPr>
          <w:rFonts w:eastAsia="標楷體"/>
          <w:snapToGrid w:val="0"/>
          <w:kern w:val="0"/>
          <w:sz w:val="28"/>
          <w:szCs w:val="28"/>
        </w:rPr>
        <w:t>，由訓練單位</w:t>
      </w:r>
      <w:proofErr w:type="gramStart"/>
      <w:r w:rsidRPr="009A4561">
        <w:rPr>
          <w:rFonts w:eastAsia="標楷體" w:hint="eastAsia"/>
          <w:snapToGrid w:val="0"/>
          <w:kern w:val="0"/>
          <w:sz w:val="28"/>
          <w:szCs w:val="28"/>
        </w:rPr>
        <w:t>逕</w:t>
      </w:r>
      <w:proofErr w:type="gramEnd"/>
      <w:r w:rsidRPr="009A4561">
        <w:rPr>
          <w:rFonts w:eastAsia="標楷體" w:hint="eastAsia"/>
          <w:snapToGrid w:val="0"/>
          <w:kern w:val="0"/>
          <w:sz w:val="28"/>
          <w:szCs w:val="28"/>
        </w:rPr>
        <w:t>負相關法律</w:t>
      </w:r>
      <w:r w:rsidRPr="009A4561">
        <w:rPr>
          <w:rFonts w:eastAsia="標楷體"/>
          <w:snapToGrid w:val="0"/>
          <w:kern w:val="0"/>
          <w:sz w:val="28"/>
          <w:szCs w:val="28"/>
        </w:rPr>
        <w:t>責</w:t>
      </w:r>
      <w:r w:rsidRPr="009A4561">
        <w:rPr>
          <w:rFonts w:eastAsia="標楷體" w:hint="eastAsia"/>
          <w:snapToGrid w:val="0"/>
          <w:kern w:val="0"/>
          <w:sz w:val="28"/>
          <w:szCs w:val="28"/>
        </w:rPr>
        <w:t>任。</w:t>
      </w:r>
    </w:p>
    <w:p w14:paraId="6EB8DF1C" w14:textId="77777777" w:rsidR="004139BD" w:rsidRPr="009A4561" w:rsidRDefault="004139BD" w:rsidP="00572F3A">
      <w:pPr>
        <w:pStyle w:val="a5"/>
        <w:numPr>
          <w:ilvl w:val="0"/>
          <w:numId w:val="82"/>
        </w:numPr>
        <w:spacing w:line="440" w:lineRule="exact"/>
        <w:ind w:leftChars="0" w:left="2127" w:hanging="471"/>
        <w:jc w:val="both"/>
        <w:rPr>
          <w:rFonts w:ascii="標楷體" w:eastAsia="標楷體" w:hAnsi="標楷體"/>
          <w:b/>
          <w:kern w:val="28"/>
          <w:sz w:val="28"/>
          <w:szCs w:val="28"/>
        </w:rPr>
      </w:pPr>
      <w:r w:rsidRPr="009A4561">
        <w:rPr>
          <w:rFonts w:eastAsia="標楷體"/>
          <w:b/>
          <w:snapToGrid w:val="0"/>
          <w:kern w:val="0"/>
          <w:sz w:val="28"/>
          <w:szCs w:val="28"/>
        </w:rPr>
        <w:t>訓練時所發送之書籍</w:t>
      </w:r>
      <w:r w:rsidRPr="009A4561">
        <w:rPr>
          <w:rFonts w:eastAsia="標楷體" w:hint="eastAsia"/>
          <w:b/>
          <w:snapToGrid w:val="0"/>
          <w:kern w:val="0"/>
          <w:sz w:val="28"/>
          <w:szCs w:val="28"/>
        </w:rPr>
        <w:t>、</w:t>
      </w:r>
      <w:r w:rsidRPr="009A4561">
        <w:rPr>
          <w:rFonts w:eastAsia="標楷體"/>
          <w:b/>
          <w:snapToGrid w:val="0"/>
          <w:kern w:val="0"/>
          <w:sz w:val="28"/>
          <w:szCs w:val="28"/>
        </w:rPr>
        <w:t>講義</w:t>
      </w:r>
      <w:r w:rsidRPr="009A4561">
        <w:rPr>
          <w:rFonts w:eastAsia="標楷體" w:hint="eastAsia"/>
          <w:b/>
          <w:snapToGrid w:val="0"/>
          <w:kern w:val="0"/>
          <w:sz w:val="28"/>
          <w:szCs w:val="28"/>
        </w:rPr>
        <w:t>、文具</w:t>
      </w:r>
      <w:r w:rsidRPr="009A4561">
        <w:rPr>
          <w:rFonts w:eastAsia="標楷體"/>
          <w:b/>
          <w:snapToGrid w:val="0"/>
          <w:kern w:val="0"/>
          <w:sz w:val="28"/>
          <w:szCs w:val="28"/>
        </w:rPr>
        <w:t>，應予每位學員簽名確認</w:t>
      </w:r>
      <w:r w:rsidRPr="009A4561">
        <w:rPr>
          <w:rFonts w:eastAsia="標楷體" w:hint="eastAsia"/>
          <w:b/>
          <w:snapToGrid w:val="0"/>
          <w:kern w:val="0"/>
          <w:sz w:val="28"/>
          <w:szCs w:val="28"/>
        </w:rPr>
        <w:t>。</w:t>
      </w:r>
      <w:r w:rsidRPr="009A4561">
        <w:rPr>
          <w:rFonts w:eastAsia="標楷體"/>
          <w:b/>
          <w:snapToGrid w:val="0"/>
          <w:kern w:val="0"/>
          <w:sz w:val="28"/>
          <w:szCs w:val="28"/>
        </w:rPr>
        <w:t>結案時應</w:t>
      </w:r>
      <w:proofErr w:type="gramStart"/>
      <w:r w:rsidRPr="009A4561">
        <w:rPr>
          <w:rFonts w:eastAsia="標楷體"/>
          <w:b/>
          <w:snapToGrid w:val="0"/>
          <w:kern w:val="0"/>
          <w:sz w:val="28"/>
          <w:szCs w:val="28"/>
        </w:rPr>
        <w:t>檢附每位</w:t>
      </w:r>
      <w:proofErr w:type="gramEnd"/>
      <w:r w:rsidRPr="009A4561">
        <w:rPr>
          <w:rFonts w:eastAsia="標楷體"/>
          <w:b/>
          <w:snapToGrid w:val="0"/>
          <w:kern w:val="0"/>
          <w:sz w:val="28"/>
          <w:szCs w:val="28"/>
        </w:rPr>
        <w:t>學員簽名之領料確認單</w:t>
      </w:r>
      <w:proofErr w:type="gramStart"/>
      <w:r w:rsidRPr="009A4561">
        <w:rPr>
          <w:rFonts w:eastAsia="標楷體"/>
          <w:b/>
          <w:snapToGrid w:val="0"/>
          <w:kern w:val="0"/>
          <w:sz w:val="28"/>
          <w:szCs w:val="28"/>
        </w:rPr>
        <w:t>併</w:t>
      </w:r>
      <w:proofErr w:type="gramEnd"/>
      <w:r w:rsidRPr="009A4561">
        <w:rPr>
          <w:rFonts w:eastAsia="標楷體"/>
          <w:b/>
          <w:snapToGrid w:val="0"/>
          <w:kern w:val="0"/>
          <w:sz w:val="28"/>
          <w:szCs w:val="28"/>
        </w:rPr>
        <w:t>同辦理核銷。</w:t>
      </w:r>
    </w:p>
    <w:p w14:paraId="45542C3C" w14:textId="77777777" w:rsidR="004139BD" w:rsidRPr="0015542A" w:rsidRDefault="004139BD" w:rsidP="00572F3A">
      <w:pPr>
        <w:numPr>
          <w:ilvl w:val="0"/>
          <w:numId w:val="87"/>
        </w:numPr>
        <w:spacing w:line="440" w:lineRule="exact"/>
        <w:ind w:hanging="238"/>
        <w:jc w:val="both"/>
        <w:rPr>
          <w:rFonts w:ascii="Times New Roman" w:eastAsia="標楷體" w:hAnsi="Times New Roman" w:cs="Times New Roman"/>
          <w:bCs/>
          <w:sz w:val="28"/>
          <w:szCs w:val="28"/>
        </w:rPr>
      </w:pPr>
      <w:r w:rsidRPr="0015542A">
        <w:rPr>
          <w:rFonts w:ascii="Times New Roman" w:eastAsia="標楷體" w:hAnsi="Times New Roman" w:cs="Times New Roman"/>
          <w:bCs/>
          <w:sz w:val="28"/>
          <w:szCs w:val="28"/>
        </w:rPr>
        <w:t>材料費</w:t>
      </w:r>
    </w:p>
    <w:p w14:paraId="4931C566" w14:textId="77777777" w:rsidR="004139BD" w:rsidRPr="0015542A" w:rsidRDefault="004139BD" w:rsidP="00572F3A">
      <w:pPr>
        <w:pStyle w:val="110"/>
        <w:numPr>
          <w:ilvl w:val="0"/>
          <w:numId w:val="81"/>
        </w:numPr>
        <w:ind w:leftChars="0" w:firstLineChars="0"/>
        <w:rPr>
          <w:b/>
        </w:rPr>
      </w:pPr>
      <w:r w:rsidRPr="0015542A">
        <w:rPr>
          <w:rFonts w:ascii="標楷體" w:hAnsi="標楷體"/>
          <w:szCs w:val="32"/>
          <w:shd w:val="clear" w:color="auto" w:fill="FFFFFF"/>
        </w:rPr>
        <w:t>術科實習用消耗材料所需費用</w:t>
      </w:r>
      <w:r w:rsidRPr="0015542A">
        <w:rPr>
          <w:rFonts w:hint="eastAsia"/>
        </w:rPr>
        <w:t>(</w:t>
      </w:r>
      <w:r w:rsidRPr="0015542A">
        <w:t>不得用於</w:t>
      </w:r>
      <w:r w:rsidRPr="0015542A">
        <w:rPr>
          <w:rFonts w:hint="eastAsia"/>
        </w:rPr>
        <w:t>購買</w:t>
      </w:r>
      <w:r w:rsidRPr="0015542A">
        <w:t>設備</w:t>
      </w:r>
      <w:r w:rsidRPr="0015542A">
        <w:rPr>
          <w:rFonts w:hint="eastAsia"/>
        </w:rPr>
        <w:t>)</w:t>
      </w:r>
      <w:r w:rsidRPr="0015542A">
        <w:t>，以</w:t>
      </w:r>
      <w:r w:rsidRPr="0015542A">
        <w:rPr>
          <w:rFonts w:hint="eastAsia"/>
        </w:rPr>
        <w:t>各班次</w:t>
      </w:r>
      <w:r w:rsidRPr="0015542A">
        <w:t>每人</w:t>
      </w:r>
      <w:r w:rsidRPr="0015542A">
        <w:rPr>
          <w:rFonts w:hint="eastAsia"/>
        </w:rPr>
        <w:t>2,000</w:t>
      </w:r>
      <w:r w:rsidRPr="0015542A">
        <w:t>元以內編列。</w:t>
      </w:r>
      <w:r w:rsidRPr="0015542A">
        <w:rPr>
          <w:rFonts w:hint="eastAsia"/>
          <w:b/>
        </w:rPr>
        <w:t>(</w:t>
      </w:r>
      <w:r w:rsidRPr="0015542A">
        <w:rPr>
          <w:rFonts w:hint="eastAsia"/>
          <w:b/>
        </w:rPr>
        <w:t>須</w:t>
      </w:r>
      <w:r w:rsidRPr="0015542A">
        <w:rPr>
          <w:rFonts w:hint="eastAsia"/>
          <w:b/>
          <w:bCs/>
        </w:rPr>
        <w:t>於計畫書內檢附項目報價</w:t>
      </w:r>
      <w:r w:rsidRPr="0015542A">
        <w:rPr>
          <w:rFonts w:hint="eastAsia"/>
          <w:b/>
        </w:rPr>
        <w:t>且價格合理</w:t>
      </w:r>
      <w:r w:rsidRPr="0015542A">
        <w:rPr>
          <w:rFonts w:hint="eastAsia"/>
          <w:b/>
          <w:bCs/>
        </w:rPr>
        <w:t>)</w:t>
      </w:r>
    </w:p>
    <w:p w14:paraId="156EBE76" w14:textId="77777777" w:rsidR="004139BD" w:rsidRPr="009A4561" w:rsidRDefault="004139BD" w:rsidP="00572F3A">
      <w:pPr>
        <w:pStyle w:val="110"/>
        <w:numPr>
          <w:ilvl w:val="0"/>
          <w:numId w:val="81"/>
        </w:numPr>
        <w:ind w:leftChars="0" w:firstLineChars="0"/>
      </w:pPr>
      <w:r w:rsidRPr="009A4561">
        <w:t>如編列「材料費」項目，應檢附</w:t>
      </w:r>
      <w:r w:rsidRPr="009A4561">
        <w:rPr>
          <w:rFonts w:hint="eastAsia"/>
        </w:rPr>
        <w:t>材料明細表；訓練時依實際需要提供，</w:t>
      </w:r>
      <w:r w:rsidRPr="009A4561">
        <w:rPr>
          <w:rFonts w:hint="eastAsia"/>
          <w:b/>
        </w:rPr>
        <w:t>如調整每人份材料總價低於原核定補助總價，應依規定減少差額並報本中心辦理異動</w:t>
      </w:r>
      <w:r w:rsidRPr="009A4561">
        <w:rPr>
          <w:rFonts w:hint="eastAsia"/>
        </w:rPr>
        <w:t>，</w:t>
      </w:r>
      <w:r w:rsidRPr="009A4561">
        <w:rPr>
          <w:b/>
        </w:rPr>
        <w:t>結案時應</w:t>
      </w:r>
      <w:proofErr w:type="gramStart"/>
      <w:r w:rsidRPr="009A4561">
        <w:rPr>
          <w:b/>
        </w:rPr>
        <w:t>檢附每位</w:t>
      </w:r>
      <w:proofErr w:type="gramEnd"/>
      <w:r w:rsidRPr="009A4561">
        <w:rPr>
          <w:b/>
        </w:rPr>
        <w:t>學員簽名之領料確認單</w:t>
      </w:r>
      <w:proofErr w:type="gramStart"/>
      <w:r w:rsidRPr="009A4561">
        <w:rPr>
          <w:b/>
        </w:rPr>
        <w:t>併</w:t>
      </w:r>
      <w:proofErr w:type="gramEnd"/>
      <w:r w:rsidRPr="009A4561">
        <w:rPr>
          <w:b/>
        </w:rPr>
        <w:t>同辦理核銷。</w:t>
      </w:r>
    </w:p>
    <w:p w14:paraId="548D77A1" w14:textId="77777777" w:rsidR="004139BD" w:rsidRPr="009A4561" w:rsidRDefault="004139BD" w:rsidP="00572F3A">
      <w:pPr>
        <w:pStyle w:val="a5"/>
        <w:numPr>
          <w:ilvl w:val="0"/>
          <w:numId w:val="83"/>
        </w:numPr>
        <w:spacing w:line="440" w:lineRule="exact"/>
        <w:ind w:leftChars="0" w:left="1418" w:hanging="567"/>
        <w:jc w:val="both"/>
        <w:rPr>
          <w:rFonts w:eastAsia="標楷體"/>
          <w:sz w:val="28"/>
          <w:szCs w:val="28"/>
        </w:rPr>
      </w:pPr>
      <w:r w:rsidRPr="009A4561">
        <w:rPr>
          <w:rFonts w:eastAsia="標楷體"/>
          <w:sz w:val="28"/>
          <w:szCs w:val="28"/>
        </w:rPr>
        <w:t>購買價格之核定</w:t>
      </w:r>
    </w:p>
    <w:p w14:paraId="39484B3A" w14:textId="0B5BB4A8" w:rsidR="0052362D" w:rsidRPr="00D163D7" w:rsidRDefault="004139BD" w:rsidP="004139BD">
      <w:pPr>
        <w:pStyle w:val="110"/>
        <w:ind w:leftChars="0" w:left="1418" w:firstLineChars="0" w:hanging="2"/>
        <w:rPr>
          <w:b/>
        </w:rPr>
      </w:pPr>
      <w:r w:rsidRPr="009A4561">
        <w:t>個人訓練經費單價經核定後，實際訓練人數如低於預定報到人數，仍依原核定單價計費，</w:t>
      </w:r>
      <w:r w:rsidRPr="009A4561">
        <w:rPr>
          <w:b/>
        </w:rPr>
        <w:t>且訓練單位仍應提供原訓練計畫所承諾之同等服務組合，不得縮減</w:t>
      </w:r>
      <w:r w:rsidRPr="009A4561">
        <w:rPr>
          <w:rFonts w:hint="eastAsia"/>
          <w:b/>
        </w:rPr>
        <w:t>。</w:t>
      </w:r>
      <w:r w:rsidR="0052362D" w:rsidRPr="00D163D7">
        <w:rPr>
          <w:rFonts w:hint="eastAsia"/>
          <w:b/>
        </w:rPr>
        <w:t>如因實際訓練人數低於預定報到人數，而有調整計畫經費配置必要，應遵守以下原則：</w:t>
      </w:r>
    </w:p>
    <w:p w14:paraId="1E54BADE" w14:textId="77777777" w:rsidR="00A57D56" w:rsidRPr="00D163D7" w:rsidRDefault="004139BD" w:rsidP="003559A0">
      <w:pPr>
        <w:pStyle w:val="110"/>
        <w:numPr>
          <w:ilvl w:val="0"/>
          <w:numId w:val="221"/>
        </w:numPr>
        <w:ind w:leftChars="0" w:firstLineChars="0"/>
      </w:pPr>
      <w:r w:rsidRPr="00D163D7">
        <w:rPr>
          <w:rFonts w:hint="eastAsia"/>
        </w:rPr>
        <w:t>惟開訓當日或遞補期限截止日止，</w:t>
      </w:r>
      <w:r w:rsidR="003E0F6D" w:rsidRPr="00D163D7">
        <w:rPr>
          <w:rFonts w:hint="eastAsia"/>
        </w:rPr>
        <w:t>實際開訓人數未達</w:t>
      </w:r>
      <w:r w:rsidR="003E0F6D" w:rsidRPr="00ED6762">
        <w:rPr>
          <w:rFonts w:hint="eastAsia"/>
        </w:rPr>
        <w:t>實作及臨床實習課程名額配置者</w:t>
      </w:r>
      <w:r w:rsidRPr="00ED6762">
        <w:rPr>
          <w:rFonts w:hint="eastAsia"/>
        </w:rPr>
        <w:t>，實習指導老師或督導員</w:t>
      </w:r>
      <w:r w:rsidRPr="00D163D7">
        <w:rPr>
          <w:rFonts w:hint="eastAsia"/>
        </w:rPr>
        <w:t>費用應減列。</w:t>
      </w:r>
    </w:p>
    <w:p w14:paraId="3E20F4B4" w14:textId="1A7F3D05" w:rsidR="0052362D" w:rsidRPr="00D163D7" w:rsidRDefault="0052362D" w:rsidP="003559A0">
      <w:pPr>
        <w:pStyle w:val="110"/>
        <w:numPr>
          <w:ilvl w:val="0"/>
          <w:numId w:val="221"/>
        </w:numPr>
        <w:ind w:leftChars="0" w:firstLineChars="0"/>
      </w:pPr>
      <w:r w:rsidRPr="00D163D7">
        <w:t>為維護訓練品質，師資費用</w:t>
      </w:r>
      <w:proofErr w:type="gramStart"/>
      <w:r w:rsidRPr="00D163D7">
        <w:t>採</w:t>
      </w:r>
      <w:proofErr w:type="gramEnd"/>
      <w:r w:rsidRPr="00D163D7">
        <w:t>固定成本，</w:t>
      </w:r>
      <w:r w:rsidRPr="00D163D7">
        <w:rPr>
          <w:rFonts w:hint="eastAsia"/>
        </w:rPr>
        <w:t>因故更換師資，訓練單位應提供與原計畫同等級師資。</w:t>
      </w:r>
      <w:r w:rsidRPr="00D163D7">
        <w:t>訓練單位辦理</w:t>
      </w:r>
      <w:proofErr w:type="gramStart"/>
      <w:r w:rsidRPr="00D163D7">
        <w:t>經費結銷時</w:t>
      </w:r>
      <w:proofErr w:type="gramEnd"/>
      <w:r w:rsidRPr="00D163D7">
        <w:t>，應</w:t>
      </w:r>
      <w:proofErr w:type="gramStart"/>
      <w:r w:rsidRPr="00D163D7">
        <w:t>檢附每位</w:t>
      </w:r>
      <w:proofErr w:type="gramEnd"/>
      <w:r w:rsidRPr="00D163D7">
        <w:t>師資簽名之鐘點</w:t>
      </w:r>
      <w:proofErr w:type="gramStart"/>
      <w:r w:rsidRPr="00D163D7">
        <w:t>費印領</w:t>
      </w:r>
      <w:proofErr w:type="gramEnd"/>
      <w:r w:rsidRPr="00D163D7">
        <w:t>清冊。</w:t>
      </w:r>
    </w:p>
    <w:p w14:paraId="216FE318" w14:textId="463A81FF" w:rsidR="00A57D56" w:rsidRPr="00D163D7" w:rsidRDefault="00A57D56" w:rsidP="00A57D56">
      <w:pPr>
        <w:pStyle w:val="110"/>
        <w:ind w:leftChars="0" w:firstLineChars="0" w:firstLine="0"/>
        <w:rPr>
          <w:b/>
          <w:bCs/>
        </w:rPr>
      </w:pPr>
      <w:r w:rsidRPr="00D163D7">
        <w:rPr>
          <w:rFonts w:hint="eastAsia"/>
          <w:b/>
          <w:bCs/>
        </w:rPr>
        <w:t>有以下情事之</w:t>
      </w:r>
      <w:proofErr w:type="gramStart"/>
      <w:r w:rsidRPr="00D163D7">
        <w:rPr>
          <w:rFonts w:hint="eastAsia"/>
          <w:b/>
          <w:bCs/>
        </w:rPr>
        <w:t>一</w:t>
      </w:r>
      <w:proofErr w:type="gramEnd"/>
      <w:r w:rsidRPr="00D163D7">
        <w:rPr>
          <w:rFonts w:hint="eastAsia"/>
          <w:b/>
          <w:bCs/>
        </w:rPr>
        <w:t>者，訓練單位應於適應期截止後，檢具佐證文件向本中心申請變更經費配置或重新計價：</w:t>
      </w:r>
    </w:p>
    <w:p w14:paraId="29E41FF2" w14:textId="6704B0CB" w:rsidR="0052362D" w:rsidRPr="00D163D7" w:rsidRDefault="0052362D" w:rsidP="003559A0">
      <w:pPr>
        <w:pStyle w:val="110"/>
        <w:numPr>
          <w:ilvl w:val="0"/>
          <w:numId w:val="222"/>
        </w:numPr>
        <w:ind w:leftChars="0" w:firstLineChars="0"/>
      </w:pPr>
      <w:r w:rsidRPr="00D163D7">
        <w:rPr>
          <w:rFonts w:hint="eastAsia"/>
        </w:rPr>
        <w:t>本計畫學員應依法參加勞工保險為被保險人，其參與勞工保險之費用，應全額編列</w:t>
      </w:r>
      <w:r w:rsidR="00A57D56" w:rsidRPr="00D163D7">
        <w:rPr>
          <w:rFonts w:hint="eastAsia"/>
        </w:rPr>
        <w:t>，而本計畫調整後之經費顯已不足支應勞工保險費用者。</w:t>
      </w:r>
    </w:p>
    <w:p w14:paraId="11440FCF" w14:textId="7C2086B2" w:rsidR="00A57D56" w:rsidRPr="00D163D7" w:rsidRDefault="00A57D56" w:rsidP="003559A0">
      <w:pPr>
        <w:pStyle w:val="110"/>
        <w:numPr>
          <w:ilvl w:val="0"/>
          <w:numId w:val="222"/>
        </w:numPr>
        <w:ind w:leftChars="0" w:firstLineChars="0"/>
      </w:pPr>
      <w:r w:rsidRPr="00D163D7">
        <w:rPr>
          <w:rFonts w:hint="eastAsia"/>
        </w:rPr>
        <w:t>其他項目經費不足，已有無法維持訓練品質之虞者。</w:t>
      </w:r>
    </w:p>
    <w:p w14:paraId="14E7FE3C" w14:textId="0DEF2B09" w:rsidR="004139BD" w:rsidRPr="009A4561" w:rsidRDefault="004139BD" w:rsidP="00572F3A">
      <w:pPr>
        <w:pStyle w:val="a5"/>
        <w:numPr>
          <w:ilvl w:val="0"/>
          <w:numId w:val="91"/>
        </w:numPr>
        <w:spacing w:line="440" w:lineRule="exact"/>
        <w:ind w:leftChars="0" w:left="1418" w:hanging="567"/>
        <w:jc w:val="both"/>
        <w:rPr>
          <w:rFonts w:eastAsia="標楷體"/>
          <w:sz w:val="28"/>
          <w:szCs w:val="28"/>
        </w:rPr>
        <w:sectPr w:rsidR="004139BD" w:rsidRPr="009A4561" w:rsidSect="005F40FD">
          <w:pgSz w:w="11906" w:h="16838"/>
          <w:pgMar w:top="1440" w:right="1416" w:bottom="1440" w:left="1800" w:header="851" w:footer="992" w:gutter="0"/>
          <w:pgNumType w:chapStyle="1"/>
          <w:cols w:space="425"/>
          <w:docGrid w:type="lines" w:linePitch="360"/>
        </w:sectPr>
      </w:pPr>
    </w:p>
    <w:p w14:paraId="5D35C6BD" w14:textId="60E28209" w:rsidR="004139BD" w:rsidRPr="008E3FD5" w:rsidRDefault="004139BD" w:rsidP="00572F3A">
      <w:pPr>
        <w:pStyle w:val="a5"/>
        <w:numPr>
          <w:ilvl w:val="0"/>
          <w:numId w:val="96"/>
        </w:numPr>
        <w:spacing w:beforeLines="50" w:before="180"/>
        <w:ind w:leftChars="0"/>
        <w:outlineLvl w:val="0"/>
        <w:rPr>
          <w:rFonts w:eastAsia="標楷體"/>
          <w:b/>
          <w:sz w:val="32"/>
          <w:szCs w:val="32"/>
        </w:rPr>
      </w:pPr>
      <w:bookmarkStart w:id="41" w:name="_Toc119914076"/>
      <w:bookmarkStart w:id="42" w:name="_Toc230097261"/>
      <w:r w:rsidRPr="009A4561">
        <w:rPr>
          <w:rFonts w:eastAsia="標楷體" w:hint="eastAsia"/>
          <w:b/>
          <w:sz w:val="32"/>
          <w:szCs w:val="32"/>
        </w:rPr>
        <w:lastRenderedPageBreak/>
        <w:t>訓練計畫執行作業期程</w:t>
      </w:r>
      <w:bookmarkEnd w:id="41"/>
      <w:bookmarkEnd w:id="42"/>
    </w:p>
    <w:p w14:paraId="731621FD" w14:textId="77777777" w:rsidR="004139BD" w:rsidRPr="009A4561" w:rsidRDefault="004139BD" w:rsidP="00572F3A">
      <w:pPr>
        <w:pStyle w:val="2"/>
        <w:numPr>
          <w:ilvl w:val="0"/>
          <w:numId w:val="107"/>
        </w:numPr>
        <w:spacing w:line="240" w:lineRule="auto"/>
        <w:ind w:left="482" w:hanging="198"/>
        <w:rPr>
          <w:rFonts w:ascii="Times New Roman" w:eastAsia="標楷體" w:hAnsi="Times New Roman" w:cs="Times New Roman"/>
          <w:sz w:val="28"/>
          <w:szCs w:val="28"/>
        </w:rPr>
      </w:pPr>
      <w:bookmarkStart w:id="43" w:name="_Toc119914077"/>
      <w:bookmarkStart w:id="44" w:name="_Toc230097262"/>
      <w:r w:rsidRPr="009A4561">
        <w:rPr>
          <w:rFonts w:ascii="Times New Roman" w:eastAsia="標楷體" w:hAnsi="Times New Roman" w:cs="Times New Roman" w:hint="eastAsia"/>
          <w:sz w:val="28"/>
          <w:szCs w:val="28"/>
        </w:rPr>
        <w:t>開訓前</w:t>
      </w:r>
      <w:bookmarkEnd w:id="43"/>
      <w:bookmarkEnd w:id="44"/>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6"/>
        <w:gridCol w:w="1760"/>
        <w:gridCol w:w="1643"/>
        <w:gridCol w:w="4165"/>
      </w:tblGrid>
      <w:tr w:rsidR="000C787F" w:rsidRPr="009A4561" w14:paraId="042412EB" w14:textId="77777777" w:rsidTr="0094512B">
        <w:trPr>
          <w:trHeight w:val="583"/>
          <w:tblHeader/>
          <w:jc w:val="center"/>
        </w:trPr>
        <w:tc>
          <w:tcPr>
            <w:tcW w:w="2096" w:type="dxa"/>
            <w:shd w:val="clear" w:color="auto" w:fill="C0C0C0"/>
            <w:vAlign w:val="center"/>
          </w:tcPr>
          <w:p w14:paraId="2AB3C5A4" w14:textId="77777777" w:rsidR="000C787F" w:rsidRPr="009A4561" w:rsidRDefault="000C787F" w:rsidP="0094512B">
            <w:pPr>
              <w:widowControl/>
              <w:jc w:val="center"/>
              <w:rPr>
                <w:rFonts w:ascii="標楷體" w:eastAsia="標楷體" w:hAnsi="標楷體" w:cs="新細明體"/>
                <w:b/>
                <w:bCs/>
                <w:kern w:val="0"/>
                <w:sz w:val="28"/>
                <w:szCs w:val="28"/>
              </w:rPr>
            </w:pPr>
            <w:bookmarkStart w:id="45" w:name="_Toc119914078"/>
            <w:r w:rsidRPr="009A4561">
              <w:rPr>
                <w:rFonts w:ascii="標楷體" w:eastAsia="標楷體" w:hAnsi="標楷體" w:cs="新細明體" w:hint="eastAsia"/>
                <w:b/>
                <w:bCs/>
                <w:kern w:val="0"/>
                <w:sz w:val="28"/>
                <w:szCs w:val="28"/>
              </w:rPr>
              <w:t>作業內容</w:t>
            </w:r>
          </w:p>
        </w:tc>
        <w:tc>
          <w:tcPr>
            <w:tcW w:w="1760" w:type="dxa"/>
            <w:shd w:val="clear" w:color="auto" w:fill="C0C0C0"/>
            <w:vAlign w:val="center"/>
          </w:tcPr>
          <w:p w14:paraId="4DB1E970" w14:textId="77777777" w:rsidR="000C787F" w:rsidRPr="009A4561" w:rsidRDefault="000C787F" w:rsidP="0094512B">
            <w:pPr>
              <w:widowControl/>
              <w:jc w:val="center"/>
              <w:rPr>
                <w:rFonts w:ascii="標楷體" w:eastAsia="標楷體" w:hAnsi="標楷體" w:cs="新細明體"/>
                <w:b/>
                <w:bCs/>
                <w:kern w:val="0"/>
                <w:sz w:val="28"/>
                <w:szCs w:val="28"/>
              </w:rPr>
            </w:pPr>
            <w:r w:rsidRPr="009A4561">
              <w:rPr>
                <w:rFonts w:ascii="標楷體" w:eastAsia="標楷體" w:hAnsi="標楷體" w:cs="新細明體" w:hint="eastAsia"/>
                <w:b/>
                <w:bCs/>
                <w:kern w:val="0"/>
                <w:sz w:val="28"/>
                <w:szCs w:val="28"/>
              </w:rPr>
              <w:t>期限</w:t>
            </w:r>
          </w:p>
        </w:tc>
        <w:tc>
          <w:tcPr>
            <w:tcW w:w="1643" w:type="dxa"/>
            <w:shd w:val="clear" w:color="auto" w:fill="C0C0C0"/>
            <w:vAlign w:val="center"/>
          </w:tcPr>
          <w:p w14:paraId="3D5544C1" w14:textId="77777777" w:rsidR="000C787F" w:rsidRPr="009A4561" w:rsidRDefault="000C787F" w:rsidP="0094512B">
            <w:pPr>
              <w:widowControl/>
              <w:jc w:val="center"/>
              <w:rPr>
                <w:rFonts w:ascii="標楷體" w:eastAsia="標楷體" w:hAnsi="標楷體" w:cs="新細明體"/>
                <w:b/>
                <w:bCs/>
                <w:kern w:val="0"/>
                <w:sz w:val="28"/>
                <w:szCs w:val="28"/>
              </w:rPr>
            </w:pPr>
            <w:r w:rsidRPr="009A4561">
              <w:rPr>
                <w:rFonts w:ascii="標楷體" w:eastAsia="標楷體" w:hAnsi="標楷體" w:cs="新細明體" w:hint="eastAsia"/>
                <w:b/>
                <w:bCs/>
                <w:kern w:val="0"/>
                <w:sz w:val="28"/>
                <w:szCs w:val="28"/>
              </w:rPr>
              <w:t>作業方式</w:t>
            </w:r>
          </w:p>
        </w:tc>
        <w:tc>
          <w:tcPr>
            <w:tcW w:w="4165" w:type="dxa"/>
            <w:shd w:val="clear" w:color="auto" w:fill="C0C0C0"/>
            <w:vAlign w:val="center"/>
          </w:tcPr>
          <w:p w14:paraId="0B3B7C81" w14:textId="77777777" w:rsidR="000C787F" w:rsidRPr="009A4561" w:rsidRDefault="000C787F" w:rsidP="0094512B">
            <w:pPr>
              <w:widowControl/>
              <w:jc w:val="center"/>
              <w:rPr>
                <w:rFonts w:ascii="標楷體" w:eastAsia="標楷體" w:hAnsi="標楷體" w:cs="新細明體"/>
                <w:b/>
                <w:bCs/>
                <w:kern w:val="0"/>
                <w:sz w:val="28"/>
                <w:szCs w:val="28"/>
              </w:rPr>
            </w:pPr>
            <w:r w:rsidRPr="009A4561">
              <w:rPr>
                <w:rFonts w:ascii="標楷體" w:eastAsia="標楷體" w:hAnsi="標楷體" w:cs="新細明體" w:hint="eastAsia"/>
                <w:b/>
                <w:bCs/>
                <w:kern w:val="0"/>
                <w:sz w:val="28"/>
                <w:szCs w:val="28"/>
              </w:rPr>
              <w:t>注意事項/應備文件</w:t>
            </w:r>
          </w:p>
        </w:tc>
      </w:tr>
      <w:tr w:rsidR="000C787F" w:rsidRPr="009A4561" w14:paraId="6CA63E6E" w14:textId="77777777" w:rsidTr="0094512B">
        <w:trPr>
          <w:trHeight w:val="848"/>
          <w:jc w:val="center"/>
        </w:trPr>
        <w:tc>
          <w:tcPr>
            <w:tcW w:w="2096" w:type="dxa"/>
            <w:vAlign w:val="center"/>
          </w:tcPr>
          <w:p w14:paraId="76F681BB" w14:textId="77777777" w:rsidR="000C787F" w:rsidRPr="00ED6762"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修正計畫書</w:t>
            </w:r>
            <w:r w:rsidRPr="00ED6762">
              <w:rPr>
                <w:rFonts w:ascii="Times New Roman" w:eastAsia="標楷體" w:hAnsi="Times New Roman" w:cs="Times New Roman" w:hint="eastAsia"/>
                <w:b/>
                <w:bCs/>
                <w:kern w:val="0"/>
                <w:szCs w:val="24"/>
              </w:rPr>
              <w:t>(</w:t>
            </w:r>
            <w:r w:rsidRPr="00ED6762">
              <w:rPr>
                <w:rFonts w:ascii="Times New Roman" w:eastAsia="標楷體" w:hAnsi="Times New Roman" w:cs="Times New Roman" w:hint="eastAsia"/>
                <w:b/>
                <w:bCs/>
                <w:kern w:val="0"/>
                <w:szCs w:val="24"/>
              </w:rPr>
              <w:t>須加蓋騎縫章</w:t>
            </w:r>
            <w:r w:rsidRPr="00ED6762">
              <w:rPr>
                <w:rFonts w:ascii="Times New Roman" w:eastAsia="標楷體" w:hAnsi="Times New Roman" w:cs="Times New Roman" w:hint="eastAsia"/>
                <w:b/>
                <w:bCs/>
                <w:kern w:val="0"/>
                <w:szCs w:val="24"/>
              </w:rPr>
              <w:t>)</w:t>
            </w:r>
            <w:r w:rsidRPr="00ED6762">
              <w:rPr>
                <w:rFonts w:ascii="Times New Roman" w:eastAsia="標楷體" w:hAnsi="Times New Roman" w:cs="Times New Roman" w:hint="eastAsia"/>
                <w:kern w:val="0"/>
                <w:szCs w:val="24"/>
              </w:rPr>
              <w:t>送審及</w:t>
            </w:r>
          </w:p>
          <w:p w14:paraId="69DBE442" w14:textId="77777777" w:rsidR="000C787F" w:rsidRPr="009A4561" w:rsidRDefault="000C787F" w:rsidP="0094512B">
            <w:pPr>
              <w:widowControl/>
              <w:jc w:val="both"/>
              <w:rPr>
                <w:rFonts w:ascii="標楷體" w:eastAsia="標楷體" w:hAnsi="標楷體" w:cs="新細明體"/>
                <w:b/>
                <w:bCs/>
                <w:kern w:val="0"/>
                <w:sz w:val="28"/>
                <w:szCs w:val="28"/>
              </w:rPr>
            </w:pPr>
            <w:r w:rsidRPr="009A4561">
              <w:rPr>
                <w:rFonts w:ascii="Times New Roman" w:eastAsia="標楷體" w:hAnsi="Times New Roman" w:cs="Times New Roman" w:hint="eastAsia"/>
                <w:kern w:val="0"/>
                <w:szCs w:val="24"/>
              </w:rPr>
              <w:t>申請職前訓練管理系統</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資訊系統</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權限</w:t>
            </w:r>
          </w:p>
        </w:tc>
        <w:tc>
          <w:tcPr>
            <w:tcW w:w="1760" w:type="dxa"/>
            <w:vAlign w:val="center"/>
          </w:tcPr>
          <w:p w14:paraId="33D0A599" w14:textId="77777777" w:rsidR="000C787F" w:rsidRPr="009A4561" w:rsidRDefault="000C787F" w:rsidP="0094512B">
            <w:pPr>
              <w:widowControl/>
              <w:jc w:val="both"/>
              <w:rPr>
                <w:rFonts w:ascii="標楷體" w:eastAsia="標楷體" w:hAnsi="標楷體" w:cs="新細明體"/>
                <w:b/>
                <w:bCs/>
                <w:kern w:val="0"/>
                <w:sz w:val="28"/>
                <w:szCs w:val="28"/>
              </w:rPr>
            </w:pPr>
            <w:r w:rsidRPr="009A4561">
              <w:rPr>
                <w:rFonts w:ascii="Times New Roman" w:eastAsia="標楷體" w:hAnsi="Times New Roman" w:cs="Times New Roman" w:hint="eastAsia"/>
                <w:kern w:val="0"/>
                <w:szCs w:val="24"/>
              </w:rPr>
              <w:t>審查核定後</w:t>
            </w:r>
            <w:r w:rsidRPr="009A4561">
              <w:rPr>
                <w:rFonts w:ascii="Times New Roman" w:eastAsia="標楷體" w:hAnsi="Times New Roman" w:cs="Times New Roman" w:hint="eastAsia"/>
                <w:kern w:val="0"/>
                <w:szCs w:val="24"/>
              </w:rPr>
              <w:t>7</w:t>
            </w:r>
            <w:r w:rsidRPr="009A4561">
              <w:rPr>
                <w:rFonts w:ascii="Times New Roman" w:eastAsia="標楷體" w:hAnsi="Times New Roman" w:cs="Times New Roman" w:hint="eastAsia"/>
                <w:kern w:val="0"/>
                <w:szCs w:val="24"/>
              </w:rPr>
              <w:t>日</w:t>
            </w:r>
          </w:p>
        </w:tc>
        <w:tc>
          <w:tcPr>
            <w:tcW w:w="1643" w:type="dxa"/>
            <w:vAlign w:val="center"/>
          </w:tcPr>
          <w:p w14:paraId="666DAE74" w14:textId="77777777" w:rsidR="000C787F" w:rsidRPr="009A4561" w:rsidRDefault="000C787F" w:rsidP="0094512B">
            <w:pPr>
              <w:widowControl/>
              <w:jc w:val="both"/>
              <w:rPr>
                <w:rFonts w:ascii="標楷體" w:eastAsia="標楷體" w:hAnsi="標楷體" w:cs="新細明體"/>
                <w:b/>
                <w:bCs/>
                <w:kern w:val="0"/>
                <w:sz w:val="28"/>
                <w:szCs w:val="28"/>
              </w:rPr>
            </w:pPr>
            <w:r w:rsidRPr="009A4561">
              <w:rPr>
                <w:rFonts w:ascii="Times New Roman" w:eastAsia="標楷體" w:hAnsi="Times New Roman" w:cs="Times New Roman" w:hint="eastAsia"/>
                <w:kern w:val="0"/>
                <w:szCs w:val="24"/>
              </w:rPr>
              <w:t>函送本中心</w:t>
            </w:r>
          </w:p>
        </w:tc>
        <w:tc>
          <w:tcPr>
            <w:tcW w:w="4165" w:type="dxa"/>
            <w:vAlign w:val="center"/>
          </w:tcPr>
          <w:p w14:paraId="18CA8A1C" w14:textId="77777777" w:rsidR="000C787F" w:rsidRPr="009A4561" w:rsidRDefault="000C787F" w:rsidP="003559A0">
            <w:pPr>
              <w:widowControl/>
              <w:numPr>
                <w:ilvl w:val="0"/>
                <w:numId w:val="223"/>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修正計畫書一式</w:t>
            </w:r>
            <w:r w:rsidRPr="009A4561">
              <w:rPr>
                <w:rFonts w:ascii="Times New Roman" w:eastAsia="標楷體" w:hAnsi="Times New Roman" w:cs="Times New Roman" w:hint="eastAsia"/>
                <w:kern w:val="0"/>
                <w:szCs w:val="24"/>
              </w:rPr>
              <w:t>4</w:t>
            </w:r>
            <w:r w:rsidRPr="009A4561">
              <w:rPr>
                <w:rFonts w:ascii="Times New Roman" w:eastAsia="標楷體" w:hAnsi="Times New Roman" w:cs="Times New Roman" w:hint="eastAsia"/>
                <w:kern w:val="0"/>
                <w:szCs w:val="24"/>
              </w:rPr>
              <w:t>本。</w:t>
            </w:r>
          </w:p>
          <w:p w14:paraId="2D211237" w14:textId="77777777" w:rsidR="000C787F" w:rsidRPr="009A4561" w:rsidRDefault="000C787F" w:rsidP="003559A0">
            <w:pPr>
              <w:widowControl/>
              <w:numPr>
                <w:ilvl w:val="0"/>
                <w:numId w:val="223"/>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「訓練機構基本資料卡」。</w:t>
            </w:r>
          </w:p>
          <w:p w14:paraId="68C48ABD" w14:textId="77777777" w:rsidR="000C787F" w:rsidRPr="009A4561" w:rsidRDefault="000C787F" w:rsidP="003559A0">
            <w:pPr>
              <w:widowControl/>
              <w:numPr>
                <w:ilvl w:val="0"/>
                <w:numId w:val="223"/>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「訓練計畫申請表」。</w:t>
            </w:r>
          </w:p>
          <w:p w14:paraId="570B6ECB" w14:textId="77777777" w:rsidR="000C787F" w:rsidRPr="009A4561" w:rsidRDefault="000C787F" w:rsidP="003559A0">
            <w:pPr>
              <w:widowControl/>
              <w:numPr>
                <w:ilvl w:val="0"/>
                <w:numId w:val="223"/>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職前訓練管理系統權限人員，</w:t>
            </w:r>
            <w:proofErr w:type="gramStart"/>
            <w:r w:rsidRPr="009A4561">
              <w:rPr>
                <w:rFonts w:ascii="Times New Roman" w:eastAsia="標楷體" w:hAnsi="Times New Roman" w:cs="Times New Roman" w:hint="eastAsia"/>
                <w:kern w:val="0"/>
                <w:szCs w:val="24"/>
              </w:rPr>
              <w:t>請確依</w:t>
            </w:r>
            <w:proofErr w:type="gramEnd"/>
            <w:r w:rsidRPr="009A4561">
              <w:rPr>
                <w:rFonts w:ascii="Times New Roman" w:eastAsia="標楷體" w:hAnsi="Times New Roman" w:cs="Times New Roman" w:hint="eastAsia"/>
                <w:kern w:val="0"/>
                <w:szCs w:val="24"/>
              </w:rPr>
              <w:t>「個人資料保護法」等相關規定辦理。</w:t>
            </w:r>
          </w:p>
        </w:tc>
      </w:tr>
      <w:tr w:rsidR="000C787F" w:rsidRPr="009A4561" w14:paraId="532810FC" w14:textId="77777777" w:rsidTr="0094512B">
        <w:trPr>
          <w:trHeight w:val="3950"/>
          <w:jc w:val="center"/>
        </w:trPr>
        <w:tc>
          <w:tcPr>
            <w:tcW w:w="2096" w:type="dxa"/>
            <w:shd w:val="clear" w:color="auto" w:fill="FFFFFF"/>
            <w:vAlign w:val="center"/>
          </w:tcPr>
          <w:p w14:paraId="40B5F640"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kern w:val="0"/>
                <w:szCs w:val="24"/>
              </w:rPr>
              <w:t>登錄訓練計畫</w:t>
            </w:r>
          </w:p>
        </w:tc>
        <w:tc>
          <w:tcPr>
            <w:tcW w:w="1760" w:type="dxa"/>
            <w:shd w:val="clear" w:color="auto" w:fill="FFFFFF"/>
            <w:vAlign w:val="center"/>
          </w:tcPr>
          <w:p w14:paraId="1FB4CB7F"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計畫</w:t>
            </w:r>
            <w:r w:rsidRPr="009A4561">
              <w:rPr>
                <w:rFonts w:ascii="Times New Roman" w:eastAsia="標楷體" w:hAnsi="Times New Roman" w:cs="Times New Roman"/>
                <w:kern w:val="0"/>
                <w:szCs w:val="24"/>
              </w:rPr>
              <w:t>核定後</w:t>
            </w:r>
            <w:r w:rsidRPr="009A4561">
              <w:rPr>
                <w:rFonts w:ascii="Times New Roman" w:eastAsia="標楷體" w:hAnsi="Times New Roman" w:cs="Times New Roman" w:hint="eastAsia"/>
                <w:kern w:val="0"/>
                <w:szCs w:val="24"/>
              </w:rPr>
              <w:t>10</w:t>
            </w:r>
            <w:r w:rsidRPr="009A4561">
              <w:rPr>
                <w:rFonts w:ascii="Times New Roman" w:eastAsia="標楷體" w:hAnsi="Times New Roman" w:cs="Times New Roman"/>
                <w:kern w:val="0"/>
                <w:szCs w:val="24"/>
              </w:rPr>
              <w:t>日內</w:t>
            </w:r>
          </w:p>
        </w:tc>
        <w:tc>
          <w:tcPr>
            <w:tcW w:w="1643" w:type="dxa"/>
            <w:shd w:val="clear" w:color="auto" w:fill="FFFFFF"/>
            <w:vAlign w:val="center"/>
          </w:tcPr>
          <w:p w14:paraId="75EF7D3B"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資訊系統</w:t>
            </w:r>
          </w:p>
        </w:tc>
        <w:tc>
          <w:tcPr>
            <w:tcW w:w="4165" w:type="dxa"/>
            <w:vAlign w:val="center"/>
          </w:tcPr>
          <w:p w14:paraId="7FA4462D" w14:textId="77777777" w:rsidR="000C787F" w:rsidRPr="009A4561" w:rsidRDefault="000C787F" w:rsidP="003559A0">
            <w:pPr>
              <w:widowControl/>
              <w:numPr>
                <w:ilvl w:val="0"/>
                <w:numId w:val="227"/>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班級申請作業：</w:t>
            </w:r>
          </w:p>
          <w:p w14:paraId="5C253564" w14:textId="77777777" w:rsidR="000C787F" w:rsidRPr="009A4561" w:rsidRDefault="000C787F" w:rsidP="0094512B">
            <w:pPr>
              <w:widowControl/>
              <w:ind w:left="360"/>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shd w:val="pct15" w:color="auto" w:fill="FFFFFF"/>
              </w:rPr>
              <w:t>資訊系統路徑：</w:t>
            </w:r>
            <w:r w:rsidRPr="009A4561">
              <w:rPr>
                <w:rFonts w:ascii="Times New Roman" w:eastAsia="標楷體" w:hAnsi="Times New Roman" w:cs="Times New Roman"/>
                <w:kern w:val="0"/>
                <w:szCs w:val="24"/>
                <w:shd w:val="pct15" w:color="auto" w:fill="FFFFFF"/>
              </w:rPr>
              <w:t>首頁</w:t>
            </w:r>
            <w:r w:rsidRPr="009A4561">
              <w:rPr>
                <w:rFonts w:ascii="Times New Roman" w:eastAsia="標楷體" w:hAnsi="Times New Roman" w:cs="Times New Roman"/>
                <w:kern w:val="0"/>
                <w:szCs w:val="24"/>
                <w:shd w:val="pct15" w:color="auto" w:fill="FFFFFF"/>
              </w:rPr>
              <w:t>&gt;&gt;</w:t>
            </w:r>
            <w:r w:rsidRPr="009A4561">
              <w:rPr>
                <w:rFonts w:ascii="Times New Roman" w:eastAsia="標楷體" w:hAnsi="Times New Roman" w:cs="Times New Roman" w:hint="eastAsia"/>
                <w:kern w:val="0"/>
                <w:szCs w:val="24"/>
                <w:shd w:val="pct15" w:color="auto" w:fill="FFFFFF"/>
              </w:rPr>
              <w:t>開班作業</w:t>
            </w:r>
            <w:r w:rsidRPr="009A4561">
              <w:rPr>
                <w:rFonts w:ascii="Times New Roman" w:eastAsia="標楷體" w:hAnsi="Times New Roman" w:cs="Times New Roman" w:hint="eastAsia"/>
                <w:kern w:val="0"/>
                <w:szCs w:val="24"/>
                <w:shd w:val="pct15" w:color="auto" w:fill="FFFFFF"/>
              </w:rPr>
              <w:t>(</w:t>
            </w:r>
            <w:r w:rsidRPr="009A4561">
              <w:rPr>
                <w:rFonts w:ascii="Times New Roman" w:eastAsia="標楷體" w:hAnsi="Times New Roman" w:cs="Times New Roman" w:hint="eastAsia"/>
                <w:kern w:val="0"/>
                <w:szCs w:val="24"/>
                <w:shd w:val="pct15" w:color="auto" w:fill="FFFFFF"/>
              </w:rPr>
              <w:t>內容依本中心核定之計畫書填寫</w:t>
            </w:r>
            <w:r w:rsidRPr="009A4561">
              <w:rPr>
                <w:rFonts w:ascii="Times New Roman" w:eastAsia="標楷體" w:hAnsi="Times New Roman" w:cs="Times New Roman" w:hint="eastAsia"/>
                <w:kern w:val="0"/>
                <w:szCs w:val="24"/>
                <w:shd w:val="pct15" w:color="auto" w:fill="FFFFFF"/>
              </w:rPr>
              <w:t>)</w:t>
            </w:r>
            <w:r w:rsidRPr="009A4561">
              <w:rPr>
                <w:rFonts w:ascii="Times New Roman" w:eastAsia="標楷體" w:hAnsi="Times New Roman" w:cs="Times New Roman" w:hint="eastAsia"/>
                <w:kern w:val="0"/>
                <w:szCs w:val="24"/>
              </w:rPr>
              <w:t>。</w:t>
            </w:r>
          </w:p>
          <w:p w14:paraId="1A7E1FB6" w14:textId="77777777" w:rsidR="000C787F" w:rsidRPr="009A4561" w:rsidRDefault="000C787F" w:rsidP="0094512B">
            <w:pPr>
              <w:widowControl/>
              <w:ind w:left="360"/>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kern w:val="0"/>
                <w:szCs w:val="24"/>
              </w:rPr>
              <w:t>報名期間應至少</w:t>
            </w:r>
            <w:r w:rsidRPr="009A4561">
              <w:rPr>
                <w:rFonts w:ascii="Times New Roman" w:eastAsia="標楷體" w:hAnsi="Times New Roman" w:cs="Times New Roman" w:hint="eastAsia"/>
                <w:kern w:val="0"/>
                <w:szCs w:val="24"/>
              </w:rPr>
              <w:t>1</w:t>
            </w:r>
            <w:proofErr w:type="gramStart"/>
            <w:r w:rsidRPr="009A4561">
              <w:rPr>
                <w:rFonts w:ascii="Times New Roman" w:eastAsia="標楷體" w:hAnsi="Times New Roman" w:cs="Times New Roman"/>
                <w:kern w:val="0"/>
                <w:szCs w:val="24"/>
              </w:rPr>
              <w:t>週</w:t>
            </w:r>
            <w:proofErr w:type="gramEnd"/>
            <w:r w:rsidRPr="009A4561">
              <w:rPr>
                <w:rFonts w:ascii="Times New Roman" w:eastAsia="標楷體" w:hAnsi="Times New Roman" w:cs="Times New Roman"/>
                <w:kern w:val="0"/>
                <w:szCs w:val="24"/>
              </w:rPr>
              <w:t>，且最遲應於甄試日前</w:t>
            </w:r>
            <w:r w:rsidRPr="009A4561">
              <w:rPr>
                <w:rFonts w:ascii="Times New Roman" w:eastAsia="標楷體" w:hAnsi="Times New Roman" w:cs="Times New Roman" w:hint="eastAsia"/>
                <w:kern w:val="0"/>
                <w:szCs w:val="24"/>
              </w:rPr>
              <w:t>1</w:t>
            </w:r>
            <w:proofErr w:type="gramStart"/>
            <w:r w:rsidRPr="009A4561">
              <w:rPr>
                <w:rFonts w:ascii="Times New Roman" w:eastAsia="標楷體" w:hAnsi="Times New Roman" w:cs="Times New Roman"/>
                <w:kern w:val="0"/>
                <w:szCs w:val="24"/>
              </w:rPr>
              <w:t>週</w:t>
            </w:r>
            <w:proofErr w:type="gramEnd"/>
            <w:r w:rsidRPr="009A4561">
              <w:rPr>
                <w:rFonts w:ascii="Times New Roman" w:eastAsia="標楷體" w:hAnsi="Times New Roman" w:cs="Times New Roman"/>
                <w:kern w:val="0"/>
                <w:szCs w:val="24"/>
              </w:rPr>
              <w:t>公告甄試資訊</w:t>
            </w:r>
            <w:r w:rsidRPr="009A4561">
              <w:rPr>
                <w:rFonts w:ascii="Times New Roman" w:eastAsia="標楷體" w:hAnsi="Times New Roman" w:cs="Times New Roman" w:hint="eastAsia"/>
                <w:kern w:val="0"/>
                <w:szCs w:val="24"/>
              </w:rPr>
              <w:t>。</w:t>
            </w:r>
          </w:p>
          <w:p w14:paraId="73934F8C" w14:textId="77777777" w:rsidR="000C787F" w:rsidRPr="009A4561" w:rsidRDefault="000C787F" w:rsidP="003559A0">
            <w:pPr>
              <w:widowControl/>
              <w:numPr>
                <w:ilvl w:val="0"/>
                <w:numId w:val="227"/>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班級審核作業：</w:t>
            </w:r>
          </w:p>
          <w:p w14:paraId="755FA42B" w14:textId="77777777" w:rsidR="000C787F" w:rsidRPr="009A4561" w:rsidRDefault="000C787F" w:rsidP="0094512B">
            <w:pPr>
              <w:widowControl/>
              <w:ind w:left="360"/>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登錄後電話通知本中心，</w:t>
            </w:r>
            <w:proofErr w:type="gramStart"/>
            <w:r w:rsidRPr="009A4561">
              <w:rPr>
                <w:rFonts w:ascii="Times New Roman" w:eastAsia="標楷體" w:hAnsi="Times New Roman" w:cs="Times New Roman" w:hint="eastAsia"/>
                <w:kern w:val="0"/>
                <w:szCs w:val="24"/>
              </w:rPr>
              <w:t>進行線上審核</w:t>
            </w:r>
            <w:proofErr w:type="gramEnd"/>
            <w:r w:rsidRPr="009A4561">
              <w:rPr>
                <w:rFonts w:ascii="Times New Roman" w:eastAsia="標楷體" w:hAnsi="Times New Roman" w:cs="Times New Roman" w:hint="eastAsia"/>
                <w:kern w:val="0"/>
                <w:szCs w:val="24"/>
              </w:rPr>
              <w:t>作業。</w:t>
            </w:r>
          </w:p>
          <w:p w14:paraId="7129FEA1" w14:textId="77777777" w:rsidR="000C787F" w:rsidRPr="009A4561" w:rsidRDefault="000C787F" w:rsidP="003559A0">
            <w:pPr>
              <w:widowControl/>
              <w:numPr>
                <w:ilvl w:val="0"/>
                <w:numId w:val="227"/>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開班資料轉入：</w:t>
            </w:r>
          </w:p>
          <w:p w14:paraId="731A4DD0" w14:textId="77777777" w:rsidR="000C787F" w:rsidRPr="009A4561" w:rsidRDefault="000C787F" w:rsidP="0094512B">
            <w:pPr>
              <w:widowControl/>
              <w:ind w:left="360"/>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shd w:val="pct15" w:color="auto" w:fill="FFFFFF"/>
              </w:rPr>
              <w:t>資訊系統路徑：</w:t>
            </w:r>
            <w:r w:rsidRPr="009A4561">
              <w:rPr>
                <w:rFonts w:ascii="Times New Roman" w:eastAsia="標楷體" w:hAnsi="Times New Roman" w:cs="Times New Roman"/>
                <w:kern w:val="0"/>
                <w:szCs w:val="24"/>
                <w:shd w:val="pct15" w:color="auto" w:fill="FFFFFF"/>
              </w:rPr>
              <w:t>首頁</w:t>
            </w:r>
            <w:r w:rsidRPr="009A4561">
              <w:rPr>
                <w:rFonts w:ascii="Times New Roman" w:eastAsia="標楷體" w:hAnsi="Times New Roman" w:cs="Times New Roman"/>
                <w:kern w:val="0"/>
                <w:szCs w:val="24"/>
                <w:shd w:val="pct15" w:color="auto" w:fill="FFFFFF"/>
              </w:rPr>
              <w:t>&gt;&gt;</w:t>
            </w:r>
            <w:r w:rsidRPr="009A4561">
              <w:rPr>
                <w:rFonts w:ascii="Times New Roman" w:eastAsia="標楷體" w:hAnsi="Times New Roman" w:cs="Times New Roman" w:hint="eastAsia"/>
                <w:kern w:val="0"/>
                <w:szCs w:val="24"/>
                <w:shd w:val="pct15" w:color="auto" w:fill="FFFFFF"/>
              </w:rPr>
              <w:t>開班作業。</w:t>
            </w:r>
          </w:p>
        </w:tc>
      </w:tr>
      <w:tr w:rsidR="000C787F" w:rsidRPr="009A4561" w14:paraId="48BBB5BA" w14:textId="77777777" w:rsidTr="0094512B">
        <w:trPr>
          <w:trHeight w:val="667"/>
          <w:jc w:val="center"/>
        </w:trPr>
        <w:tc>
          <w:tcPr>
            <w:tcW w:w="2096" w:type="dxa"/>
            <w:vAlign w:val="center"/>
          </w:tcPr>
          <w:p w14:paraId="43206718"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kern w:val="0"/>
                <w:szCs w:val="24"/>
              </w:rPr>
              <w:t>簡章</w:t>
            </w:r>
            <w:r w:rsidRPr="009A4561">
              <w:rPr>
                <w:rFonts w:ascii="Times New Roman" w:eastAsia="標楷體" w:hAnsi="Times New Roman" w:cs="Times New Roman" w:hint="eastAsia"/>
                <w:kern w:val="0"/>
                <w:szCs w:val="24"/>
              </w:rPr>
              <w:t>、學員服務手冊等</w:t>
            </w:r>
            <w:r w:rsidRPr="009A4561">
              <w:rPr>
                <w:rFonts w:ascii="Times New Roman" w:eastAsia="標楷體" w:hAnsi="Times New Roman" w:cs="Times New Roman"/>
                <w:kern w:val="0"/>
                <w:szCs w:val="24"/>
              </w:rPr>
              <w:t>送審</w:t>
            </w:r>
          </w:p>
        </w:tc>
        <w:tc>
          <w:tcPr>
            <w:tcW w:w="1760" w:type="dxa"/>
            <w:vAlign w:val="center"/>
          </w:tcPr>
          <w:p w14:paraId="4D1FCB80" w14:textId="77777777" w:rsidR="000C787F" w:rsidRPr="00ED6762" w:rsidRDefault="000C787F" w:rsidP="0094512B">
            <w:pPr>
              <w:widowControl/>
              <w:jc w:val="both"/>
              <w:rPr>
                <w:rFonts w:ascii="Times New Roman" w:eastAsia="標楷體" w:hAnsi="Times New Roman" w:cs="Times New Roman"/>
                <w:b/>
                <w:bCs/>
                <w:kern w:val="0"/>
                <w:szCs w:val="24"/>
              </w:rPr>
            </w:pPr>
            <w:r w:rsidRPr="00ED6762">
              <w:rPr>
                <w:rFonts w:ascii="Times New Roman" w:eastAsia="標楷體" w:hAnsi="Times New Roman" w:cs="Times New Roman" w:hint="eastAsia"/>
                <w:b/>
                <w:bCs/>
                <w:kern w:val="0"/>
                <w:szCs w:val="24"/>
              </w:rPr>
              <w:t>可</w:t>
            </w:r>
            <w:proofErr w:type="gramStart"/>
            <w:r w:rsidRPr="00ED6762">
              <w:rPr>
                <w:rFonts w:ascii="Times New Roman" w:eastAsia="標楷體" w:hAnsi="Times New Roman" w:cs="Times New Roman" w:hint="eastAsia"/>
                <w:b/>
                <w:bCs/>
                <w:kern w:val="0"/>
                <w:szCs w:val="24"/>
              </w:rPr>
              <w:t>併</w:t>
            </w:r>
            <w:proofErr w:type="gramEnd"/>
            <w:r w:rsidRPr="00ED6762">
              <w:rPr>
                <w:rFonts w:ascii="Times New Roman" w:eastAsia="標楷體" w:hAnsi="Times New Roman" w:cs="Times New Roman" w:hint="eastAsia"/>
                <w:b/>
                <w:bCs/>
                <w:kern w:val="0"/>
                <w:szCs w:val="24"/>
              </w:rPr>
              <w:t>同計畫申請核定，至遲應於各訓練單位規劃招生作業前</w:t>
            </w:r>
            <w:r w:rsidRPr="00ED6762">
              <w:rPr>
                <w:rFonts w:ascii="Times New Roman" w:eastAsia="標楷體" w:hAnsi="Times New Roman" w:cs="Times New Roman" w:hint="eastAsia"/>
                <w:b/>
                <w:bCs/>
                <w:kern w:val="0"/>
                <w:szCs w:val="24"/>
              </w:rPr>
              <w:t>5</w:t>
            </w:r>
            <w:r w:rsidRPr="00ED6762">
              <w:rPr>
                <w:rFonts w:ascii="Times New Roman" w:eastAsia="標楷體" w:hAnsi="Times New Roman" w:cs="Times New Roman" w:hint="eastAsia"/>
                <w:b/>
                <w:bCs/>
                <w:kern w:val="0"/>
                <w:szCs w:val="24"/>
              </w:rPr>
              <w:t>日報准</w:t>
            </w:r>
          </w:p>
        </w:tc>
        <w:tc>
          <w:tcPr>
            <w:tcW w:w="1643" w:type="dxa"/>
            <w:vAlign w:val="center"/>
          </w:tcPr>
          <w:p w14:paraId="57CEC7CA"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標楷體" w:cs="Times New Roman"/>
                <w:kern w:val="0"/>
                <w:szCs w:val="24"/>
              </w:rPr>
              <w:t>函送</w:t>
            </w:r>
            <w:r w:rsidRPr="009A4561">
              <w:rPr>
                <w:rFonts w:ascii="Times New Roman" w:eastAsia="標楷體" w:hAnsi="標楷體" w:cs="Times New Roman" w:hint="eastAsia"/>
                <w:kern w:val="0"/>
                <w:szCs w:val="24"/>
              </w:rPr>
              <w:t>本中心</w:t>
            </w:r>
          </w:p>
        </w:tc>
        <w:tc>
          <w:tcPr>
            <w:tcW w:w="4165" w:type="dxa"/>
            <w:vAlign w:val="center"/>
          </w:tcPr>
          <w:p w14:paraId="32D36581" w14:textId="77777777" w:rsidR="000C787F" w:rsidRPr="00A34122" w:rsidRDefault="000C787F" w:rsidP="003559A0">
            <w:pPr>
              <w:widowControl/>
              <w:numPr>
                <w:ilvl w:val="0"/>
                <w:numId w:val="228"/>
              </w:numPr>
              <w:jc w:val="both"/>
              <w:rPr>
                <w:rFonts w:ascii="Times New Roman" w:eastAsia="標楷體" w:hAnsi="Times New Roman" w:cs="Times New Roman"/>
                <w:kern w:val="0"/>
                <w:szCs w:val="24"/>
              </w:rPr>
            </w:pPr>
            <w:r w:rsidRPr="00A34122">
              <w:rPr>
                <w:rFonts w:ascii="Times New Roman" w:eastAsia="標楷體" w:hAnsi="Times New Roman" w:cs="Times New Roman"/>
                <w:kern w:val="0"/>
                <w:szCs w:val="24"/>
              </w:rPr>
              <w:t>簡章</w:t>
            </w:r>
            <w:r w:rsidRPr="00A34122">
              <w:rPr>
                <w:rFonts w:ascii="Times New Roman" w:eastAsia="標楷體" w:hAnsi="Times New Roman" w:cs="Times New Roman" w:hint="eastAsia"/>
                <w:kern w:val="0"/>
                <w:szCs w:val="24"/>
              </w:rPr>
              <w:t>：</w:t>
            </w:r>
          </w:p>
          <w:p w14:paraId="72E9C686" w14:textId="77777777" w:rsidR="000C787F" w:rsidRPr="00A34122" w:rsidRDefault="000C787F" w:rsidP="0094512B">
            <w:pPr>
              <w:widowControl/>
              <w:ind w:left="360"/>
              <w:jc w:val="both"/>
              <w:rPr>
                <w:rFonts w:ascii="Times New Roman" w:eastAsia="標楷體" w:hAnsi="Times New Roman" w:cs="Times New Roman"/>
                <w:kern w:val="0"/>
                <w:szCs w:val="24"/>
              </w:rPr>
            </w:pPr>
            <w:r w:rsidRPr="00A34122">
              <w:rPr>
                <w:rFonts w:ascii="Times New Roman" w:eastAsia="標楷體" w:hAnsi="Times New Roman" w:cs="Times New Roman" w:hint="eastAsia"/>
                <w:kern w:val="0"/>
                <w:szCs w:val="24"/>
              </w:rPr>
              <w:t>須含招生對象</w:t>
            </w:r>
            <w:r w:rsidRPr="00A34122">
              <w:rPr>
                <w:rFonts w:ascii="Times New Roman" w:eastAsia="標楷體" w:hAnsi="Times New Roman" w:cs="Times New Roman"/>
                <w:kern w:val="0"/>
                <w:szCs w:val="24"/>
              </w:rPr>
              <w:t>、</w:t>
            </w:r>
            <w:r w:rsidRPr="00A34122">
              <w:rPr>
                <w:rFonts w:ascii="Times New Roman" w:eastAsia="標楷體" w:hAnsi="Times New Roman" w:cs="Times New Roman" w:hint="eastAsia"/>
                <w:kern w:val="0"/>
                <w:szCs w:val="24"/>
              </w:rPr>
              <w:t>報名方式、日期、班級名稱、訓練時數、訓練</w:t>
            </w:r>
            <w:proofErr w:type="gramStart"/>
            <w:r w:rsidRPr="00A34122">
              <w:rPr>
                <w:rFonts w:ascii="Times New Roman" w:eastAsia="標楷體" w:hAnsi="Times New Roman" w:cs="Times New Roman" w:hint="eastAsia"/>
                <w:kern w:val="0"/>
                <w:szCs w:val="24"/>
              </w:rPr>
              <w:t>起迄</w:t>
            </w:r>
            <w:proofErr w:type="gramEnd"/>
            <w:r w:rsidRPr="00A34122">
              <w:rPr>
                <w:rFonts w:ascii="Times New Roman" w:eastAsia="標楷體" w:hAnsi="Times New Roman" w:cs="Times New Roman" w:hint="eastAsia"/>
                <w:kern w:val="0"/>
                <w:szCs w:val="24"/>
              </w:rPr>
              <w:t>日、甄</w:t>
            </w:r>
            <w:r w:rsidRPr="00A34122">
              <w:rPr>
                <w:rFonts w:ascii="Times New Roman" w:eastAsia="標楷體" w:hAnsi="Times New Roman" w:cs="Times New Roman"/>
                <w:kern w:val="0"/>
                <w:szCs w:val="24"/>
              </w:rPr>
              <w:t>試</w:t>
            </w:r>
            <w:r w:rsidRPr="00A34122">
              <w:rPr>
                <w:rFonts w:ascii="Times New Roman" w:eastAsia="標楷體" w:hAnsi="Times New Roman" w:cs="Times New Roman" w:hint="eastAsia"/>
                <w:kern w:val="0"/>
                <w:szCs w:val="24"/>
              </w:rPr>
              <w:t>日期與方式、</w:t>
            </w:r>
            <w:proofErr w:type="gramStart"/>
            <w:r w:rsidRPr="00A34122">
              <w:rPr>
                <w:rFonts w:ascii="Times New Roman" w:eastAsia="標楷體" w:hAnsi="Times New Roman" w:cs="Times New Roman" w:hint="eastAsia"/>
                <w:kern w:val="0"/>
                <w:szCs w:val="24"/>
              </w:rPr>
              <w:t>錄訓標準</w:t>
            </w:r>
            <w:proofErr w:type="gramEnd"/>
            <w:r w:rsidRPr="00A34122">
              <w:rPr>
                <w:rFonts w:ascii="Times New Roman" w:eastAsia="標楷體" w:hAnsi="Times New Roman" w:cs="Times New Roman" w:hint="eastAsia"/>
                <w:kern w:val="0"/>
                <w:szCs w:val="24"/>
              </w:rPr>
              <w:t>與名單公告方式，及因應特殊狀況</w:t>
            </w:r>
            <w:proofErr w:type="gramStart"/>
            <w:r w:rsidRPr="00A34122">
              <w:rPr>
                <w:rFonts w:ascii="Times New Roman" w:eastAsia="標楷體" w:hAnsi="Times New Roman" w:cs="Times New Roman" w:hint="eastAsia"/>
                <w:kern w:val="0"/>
                <w:szCs w:val="24"/>
              </w:rPr>
              <w:t>而需異動</w:t>
            </w:r>
            <w:proofErr w:type="gramEnd"/>
            <w:r w:rsidRPr="00A34122">
              <w:rPr>
                <w:rFonts w:ascii="Times New Roman" w:eastAsia="標楷體" w:hAnsi="Times New Roman" w:cs="Times New Roman" w:hint="eastAsia"/>
                <w:kern w:val="0"/>
                <w:szCs w:val="24"/>
              </w:rPr>
              <w:t>公告內容作法等注意事項。</w:t>
            </w:r>
          </w:p>
          <w:p w14:paraId="0D71F985" w14:textId="77777777" w:rsidR="000C787F" w:rsidRPr="00A34122" w:rsidRDefault="000C787F" w:rsidP="003559A0">
            <w:pPr>
              <w:widowControl/>
              <w:numPr>
                <w:ilvl w:val="0"/>
                <w:numId w:val="228"/>
              </w:numPr>
              <w:jc w:val="both"/>
              <w:rPr>
                <w:rFonts w:ascii="Times New Roman" w:eastAsia="標楷體" w:hAnsi="Times New Roman" w:cs="Times New Roman"/>
                <w:kern w:val="0"/>
                <w:szCs w:val="24"/>
              </w:rPr>
            </w:pPr>
            <w:r w:rsidRPr="00A34122">
              <w:rPr>
                <w:rFonts w:ascii="Times New Roman" w:eastAsia="標楷體" w:hAnsi="Times New Roman" w:cs="Times New Roman" w:hint="eastAsia"/>
                <w:kern w:val="0"/>
                <w:szCs w:val="24"/>
              </w:rPr>
              <w:t>學員服務手冊：</w:t>
            </w:r>
          </w:p>
          <w:p w14:paraId="687E1A16" w14:textId="77777777" w:rsidR="000C787F" w:rsidRPr="00A34122" w:rsidRDefault="000C787F" w:rsidP="0094512B">
            <w:pPr>
              <w:widowControl/>
              <w:ind w:left="360"/>
              <w:jc w:val="both"/>
              <w:rPr>
                <w:rFonts w:ascii="Times New Roman" w:eastAsia="標楷體" w:hAnsi="Times New Roman" w:cs="Times New Roman"/>
                <w:kern w:val="0"/>
                <w:szCs w:val="24"/>
              </w:rPr>
            </w:pPr>
            <w:r w:rsidRPr="00A34122">
              <w:rPr>
                <w:rFonts w:ascii="Times New Roman" w:eastAsia="標楷體" w:hAnsi="Times New Roman" w:cs="Times New Roman" w:hint="eastAsia"/>
                <w:kern w:val="0"/>
                <w:szCs w:val="24"/>
              </w:rPr>
              <w:t>編製學員服務手冊</w:t>
            </w:r>
            <w:r w:rsidRPr="00A34122">
              <w:rPr>
                <w:rFonts w:ascii="Times New Roman" w:eastAsia="標楷體" w:hAnsi="Times New Roman" w:cs="Times New Roman" w:hint="eastAsia"/>
                <w:kern w:val="0"/>
                <w:szCs w:val="24"/>
              </w:rPr>
              <w:t>(</w:t>
            </w:r>
            <w:r w:rsidRPr="00A34122">
              <w:rPr>
                <w:rFonts w:ascii="Times New Roman" w:eastAsia="標楷體" w:hAnsi="Times New Roman" w:cs="Times New Roman" w:hint="eastAsia"/>
                <w:kern w:val="0"/>
                <w:szCs w:val="24"/>
              </w:rPr>
              <w:t>含性騷擾防治措施申訴及懲戒規範</w:t>
            </w:r>
            <w:r w:rsidRPr="00A34122">
              <w:rPr>
                <w:rFonts w:ascii="Times New Roman" w:eastAsia="標楷體" w:hAnsi="Times New Roman" w:cs="Times New Roman" w:hint="eastAsia"/>
                <w:kern w:val="0"/>
                <w:szCs w:val="24"/>
              </w:rPr>
              <w:t>)</w:t>
            </w:r>
            <w:r w:rsidRPr="00A34122">
              <w:rPr>
                <w:rFonts w:ascii="Times New Roman" w:eastAsia="標楷體" w:hAnsi="Times New Roman" w:cs="Times New Roman" w:hint="eastAsia"/>
                <w:kern w:val="0"/>
                <w:szCs w:val="24"/>
              </w:rPr>
              <w:t>，使學員充分</w:t>
            </w:r>
            <w:proofErr w:type="gramStart"/>
            <w:r w:rsidRPr="00A34122">
              <w:rPr>
                <w:rFonts w:ascii="Times New Roman" w:eastAsia="標楷體" w:hAnsi="Times New Roman" w:cs="Times New Roman" w:hint="eastAsia"/>
                <w:kern w:val="0"/>
                <w:szCs w:val="24"/>
              </w:rPr>
              <w:t>瞭解參訓之</w:t>
            </w:r>
            <w:proofErr w:type="gramEnd"/>
            <w:r w:rsidRPr="00A34122">
              <w:rPr>
                <w:rFonts w:ascii="Times New Roman" w:eastAsia="標楷體" w:hAnsi="Times New Roman" w:cs="Times New Roman" w:hint="eastAsia"/>
                <w:kern w:val="0"/>
                <w:szCs w:val="24"/>
              </w:rPr>
              <w:t>權利義務，並獲得學習、申訴管道及各項輔導服務等相關資訊。</w:t>
            </w:r>
          </w:p>
        </w:tc>
      </w:tr>
      <w:tr w:rsidR="000C787F" w:rsidRPr="009A4561" w14:paraId="4A58A15E" w14:textId="77777777" w:rsidTr="0094512B">
        <w:trPr>
          <w:trHeight w:val="384"/>
          <w:jc w:val="center"/>
        </w:trPr>
        <w:tc>
          <w:tcPr>
            <w:tcW w:w="2096" w:type="dxa"/>
            <w:vAlign w:val="center"/>
          </w:tcPr>
          <w:p w14:paraId="64378473"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招生作業</w:t>
            </w:r>
          </w:p>
        </w:tc>
        <w:tc>
          <w:tcPr>
            <w:tcW w:w="1760" w:type="dxa"/>
            <w:vAlign w:val="center"/>
          </w:tcPr>
          <w:p w14:paraId="40E10E7D"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簡章核定後至報名截止日</w:t>
            </w:r>
          </w:p>
        </w:tc>
        <w:tc>
          <w:tcPr>
            <w:tcW w:w="1643" w:type="dxa"/>
            <w:vAlign w:val="center"/>
          </w:tcPr>
          <w:p w14:paraId="14F59BAB"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依招生方式</w:t>
            </w:r>
          </w:p>
        </w:tc>
        <w:tc>
          <w:tcPr>
            <w:tcW w:w="4165" w:type="dxa"/>
            <w:vAlign w:val="center"/>
          </w:tcPr>
          <w:p w14:paraId="2D61A2D3" w14:textId="77777777" w:rsidR="000C787F" w:rsidRPr="00A34122" w:rsidRDefault="000C787F" w:rsidP="003559A0">
            <w:pPr>
              <w:widowControl/>
              <w:numPr>
                <w:ilvl w:val="0"/>
                <w:numId w:val="225"/>
              </w:numPr>
              <w:spacing w:line="320" w:lineRule="exact"/>
              <w:ind w:left="357" w:hanging="357"/>
              <w:jc w:val="both"/>
              <w:rPr>
                <w:rFonts w:ascii="Times New Roman" w:eastAsia="標楷體" w:hAnsi="Times New Roman" w:cs="Times New Roman"/>
                <w:kern w:val="0"/>
                <w:szCs w:val="24"/>
              </w:rPr>
            </w:pPr>
            <w:r w:rsidRPr="00A34122">
              <w:rPr>
                <w:rFonts w:ascii="Times New Roman" w:eastAsia="標楷體" w:hAnsi="Times New Roman" w:cs="Times New Roman" w:hint="eastAsia"/>
                <w:kern w:val="0"/>
                <w:szCs w:val="24"/>
              </w:rPr>
              <w:t>學員報名時，應於「</w:t>
            </w:r>
            <w:proofErr w:type="gramStart"/>
            <w:r w:rsidRPr="00A34122">
              <w:rPr>
                <w:rFonts w:ascii="Times New Roman" w:eastAsia="標楷體" w:hAnsi="Times New Roman" w:cs="Times New Roman" w:hint="eastAsia"/>
                <w:kern w:val="0"/>
                <w:szCs w:val="24"/>
              </w:rPr>
              <w:t>參訓學員</w:t>
            </w:r>
            <w:proofErr w:type="gramEnd"/>
            <w:r w:rsidRPr="00A34122">
              <w:rPr>
                <w:rFonts w:ascii="Times New Roman" w:eastAsia="標楷體" w:hAnsi="Times New Roman" w:cs="Times New Roman" w:hint="eastAsia"/>
                <w:kern w:val="0"/>
                <w:szCs w:val="24"/>
              </w:rPr>
              <w:t>基本資料卡</w:t>
            </w:r>
            <w:r w:rsidRPr="00A34122">
              <w:rPr>
                <w:rFonts w:ascii="Times New Roman" w:eastAsia="標楷體" w:hAnsi="Times New Roman" w:cs="Times New Roman" w:hint="eastAsia"/>
                <w:kern w:val="0"/>
                <w:szCs w:val="24"/>
              </w:rPr>
              <w:t>(</w:t>
            </w:r>
            <w:r w:rsidRPr="00A34122">
              <w:rPr>
                <w:rFonts w:ascii="Times New Roman" w:eastAsia="標楷體" w:hAnsi="Times New Roman" w:cs="Times New Roman" w:hint="eastAsia"/>
                <w:kern w:val="0"/>
                <w:szCs w:val="24"/>
              </w:rPr>
              <w:t>表單</w:t>
            </w:r>
            <w:r w:rsidRPr="00A34122">
              <w:rPr>
                <w:rFonts w:ascii="Times New Roman" w:eastAsia="標楷體" w:hAnsi="Times New Roman" w:cs="Times New Roman" w:hint="eastAsia"/>
                <w:kern w:val="0"/>
                <w:szCs w:val="24"/>
              </w:rPr>
              <w:t>5)</w:t>
            </w:r>
            <w:r w:rsidRPr="00A34122">
              <w:rPr>
                <w:rFonts w:ascii="Times New Roman" w:eastAsia="標楷體" w:hAnsi="Times New Roman" w:cs="Times New Roman" w:hint="eastAsia"/>
                <w:kern w:val="0"/>
                <w:szCs w:val="24"/>
              </w:rPr>
              <w:t>」及「報名</w:t>
            </w:r>
            <w:proofErr w:type="gramStart"/>
            <w:r w:rsidRPr="00A34122">
              <w:rPr>
                <w:rFonts w:ascii="Times New Roman" w:eastAsia="標楷體" w:hAnsi="Times New Roman" w:cs="Times New Roman" w:hint="eastAsia"/>
                <w:kern w:val="0"/>
                <w:szCs w:val="24"/>
              </w:rPr>
              <w:t>參訓切</w:t>
            </w:r>
            <w:proofErr w:type="gramEnd"/>
            <w:r w:rsidRPr="00A34122">
              <w:rPr>
                <w:rFonts w:ascii="Times New Roman" w:eastAsia="標楷體" w:hAnsi="Times New Roman" w:cs="Times New Roman" w:hint="eastAsia"/>
                <w:kern w:val="0"/>
                <w:szCs w:val="24"/>
              </w:rPr>
              <w:t>結書</w:t>
            </w:r>
            <w:r w:rsidRPr="00A34122">
              <w:rPr>
                <w:rFonts w:ascii="Times New Roman" w:eastAsia="標楷體" w:hAnsi="Times New Roman" w:cs="Times New Roman" w:hint="eastAsia"/>
                <w:kern w:val="0"/>
                <w:szCs w:val="24"/>
              </w:rPr>
              <w:t>(</w:t>
            </w:r>
            <w:r w:rsidRPr="00A34122">
              <w:rPr>
                <w:rFonts w:ascii="Times New Roman" w:eastAsia="標楷體" w:hAnsi="Times New Roman" w:cs="Times New Roman" w:hint="eastAsia"/>
                <w:kern w:val="0"/>
                <w:szCs w:val="24"/>
              </w:rPr>
              <w:t>表單</w:t>
            </w:r>
            <w:r w:rsidRPr="00A34122">
              <w:rPr>
                <w:rFonts w:ascii="Times New Roman" w:eastAsia="標楷體" w:hAnsi="Times New Roman" w:cs="Times New Roman" w:hint="eastAsia"/>
                <w:kern w:val="0"/>
                <w:szCs w:val="24"/>
              </w:rPr>
              <w:t>7)</w:t>
            </w:r>
            <w:r w:rsidRPr="00A34122">
              <w:rPr>
                <w:rFonts w:ascii="Times New Roman" w:eastAsia="標楷體" w:hAnsi="Times New Roman" w:cs="Times New Roman" w:hint="eastAsia"/>
                <w:kern w:val="0"/>
                <w:szCs w:val="24"/>
              </w:rPr>
              <w:t>」簽名切結，並附上身分證</w:t>
            </w:r>
            <w:r w:rsidRPr="00A34122">
              <w:rPr>
                <w:rFonts w:ascii="Times New Roman" w:eastAsia="標楷體" w:hAnsi="Times New Roman" w:cs="Times New Roman" w:hint="eastAsia"/>
                <w:kern w:val="0"/>
                <w:szCs w:val="24"/>
              </w:rPr>
              <w:t>(</w:t>
            </w:r>
            <w:r w:rsidRPr="00A34122">
              <w:rPr>
                <w:rFonts w:ascii="Times New Roman" w:eastAsia="標楷體" w:hAnsi="Times New Roman" w:cs="Times New Roman" w:hint="eastAsia"/>
                <w:kern w:val="0"/>
                <w:szCs w:val="24"/>
              </w:rPr>
              <w:t>居留證</w:t>
            </w:r>
            <w:r w:rsidRPr="00A34122">
              <w:rPr>
                <w:rFonts w:ascii="Times New Roman" w:eastAsia="標楷體" w:hAnsi="Times New Roman" w:cs="Times New Roman" w:hint="eastAsia"/>
                <w:kern w:val="0"/>
                <w:szCs w:val="24"/>
              </w:rPr>
              <w:t>)</w:t>
            </w:r>
            <w:r w:rsidRPr="00A34122">
              <w:rPr>
                <w:rFonts w:ascii="Times New Roman" w:eastAsia="標楷體" w:hAnsi="Times New Roman" w:cs="Times New Roman" w:hint="eastAsia"/>
                <w:kern w:val="0"/>
                <w:szCs w:val="24"/>
              </w:rPr>
              <w:t>正反面影本</w:t>
            </w:r>
            <w:proofErr w:type="gramStart"/>
            <w:r w:rsidRPr="00A34122">
              <w:rPr>
                <w:rFonts w:ascii="Times New Roman" w:eastAsia="標楷體" w:hAnsi="Times New Roman" w:cs="Times New Roman" w:hint="eastAsia"/>
                <w:kern w:val="0"/>
                <w:szCs w:val="24"/>
              </w:rPr>
              <w:t>及參訓對象</w:t>
            </w:r>
            <w:proofErr w:type="gramEnd"/>
            <w:r w:rsidRPr="00A34122">
              <w:rPr>
                <w:rFonts w:ascii="Times New Roman" w:eastAsia="標楷體" w:hAnsi="Times New Roman" w:cs="Times New Roman" w:hint="eastAsia"/>
                <w:kern w:val="0"/>
                <w:szCs w:val="24"/>
              </w:rPr>
              <w:t>資</w:t>
            </w:r>
            <w:r w:rsidRPr="00A34122">
              <w:rPr>
                <w:rFonts w:ascii="Times New Roman" w:eastAsia="標楷體" w:hAnsi="Times New Roman" w:cs="Times New Roman" w:hint="eastAsia"/>
                <w:kern w:val="0"/>
                <w:szCs w:val="24"/>
              </w:rPr>
              <w:lastRenderedPageBreak/>
              <w:t>格證明文件，如因故未能於報名當日繳交者，最遲應於甄試前繳交。</w:t>
            </w:r>
          </w:p>
          <w:p w14:paraId="15B038DE" w14:textId="77777777" w:rsidR="000C787F" w:rsidRPr="00A34122" w:rsidRDefault="000C787F" w:rsidP="003559A0">
            <w:pPr>
              <w:widowControl/>
              <w:numPr>
                <w:ilvl w:val="0"/>
                <w:numId w:val="225"/>
              </w:numPr>
              <w:spacing w:line="320" w:lineRule="exact"/>
              <w:ind w:left="357" w:hanging="357"/>
              <w:jc w:val="both"/>
              <w:rPr>
                <w:rFonts w:ascii="Times New Roman" w:eastAsia="標楷體" w:hAnsi="Times New Roman" w:cs="Times New Roman"/>
                <w:kern w:val="0"/>
                <w:szCs w:val="24"/>
              </w:rPr>
            </w:pPr>
            <w:r w:rsidRPr="00A34122">
              <w:rPr>
                <w:rFonts w:ascii="Times New Roman" w:eastAsia="標楷體" w:hAnsi="Times New Roman" w:cs="Times New Roman" w:hint="eastAsia"/>
                <w:kern w:val="0"/>
                <w:szCs w:val="24"/>
              </w:rPr>
              <w:t>至資訊系統查詢報名者之身分、</w:t>
            </w:r>
            <w:proofErr w:type="gramStart"/>
            <w:r w:rsidRPr="00A34122">
              <w:rPr>
                <w:rFonts w:ascii="Times New Roman" w:eastAsia="標楷體" w:hAnsi="Times New Roman" w:cs="Times New Roman" w:hint="eastAsia"/>
                <w:kern w:val="0"/>
                <w:szCs w:val="24"/>
              </w:rPr>
              <w:t>參訓、離訓</w:t>
            </w:r>
            <w:proofErr w:type="gramEnd"/>
            <w:r w:rsidRPr="00A34122">
              <w:rPr>
                <w:rFonts w:ascii="Times New Roman" w:eastAsia="標楷體" w:hAnsi="Times New Roman" w:cs="Times New Roman" w:hint="eastAsia"/>
                <w:kern w:val="0"/>
                <w:szCs w:val="24"/>
              </w:rPr>
              <w:t>、退訓及訓後就業等紀錄，如查有報名者不符相關規定，應</w:t>
            </w:r>
            <w:proofErr w:type="gramStart"/>
            <w:r w:rsidRPr="00A34122">
              <w:rPr>
                <w:rFonts w:ascii="Times New Roman" w:eastAsia="標楷體" w:hAnsi="Times New Roman" w:cs="Times New Roman" w:hint="eastAsia"/>
                <w:kern w:val="0"/>
                <w:szCs w:val="24"/>
              </w:rPr>
              <w:t>不予錄訓</w:t>
            </w:r>
            <w:proofErr w:type="gramEnd"/>
            <w:r w:rsidRPr="00A34122">
              <w:rPr>
                <w:rFonts w:ascii="Times New Roman" w:eastAsia="標楷體" w:hAnsi="Times New Roman" w:cs="Times New Roman" w:hint="eastAsia"/>
                <w:kern w:val="0"/>
                <w:szCs w:val="24"/>
              </w:rPr>
              <w:t>。</w:t>
            </w:r>
          </w:p>
          <w:p w14:paraId="248269AD" w14:textId="77777777" w:rsidR="000C787F" w:rsidRPr="00A34122" w:rsidRDefault="000C787F" w:rsidP="003559A0">
            <w:pPr>
              <w:widowControl/>
              <w:numPr>
                <w:ilvl w:val="0"/>
                <w:numId w:val="225"/>
              </w:numPr>
              <w:spacing w:line="320" w:lineRule="exact"/>
              <w:ind w:left="357" w:hanging="357"/>
              <w:jc w:val="both"/>
              <w:rPr>
                <w:rFonts w:ascii="Times New Roman" w:eastAsia="標楷體" w:hAnsi="Times New Roman" w:cs="Times New Roman"/>
                <w:kern w:val="0"/>
                <w:szCs w:val="24"/>
              </w:rPr>
            </w:pPr>
            <w:r w:rsidRPr="00A34122">
              <w:rPr>
                <w:rFonts w:ascii="Times New Roman" w:eastAsia="標楷體" w:hAnsi="Times New Roman" w:cs="Times New Roman" w:hint="eastAsia"/>
                <w:kern w:val="0"/>
                <w:szCs w:val="24"/>
              </w:rPr>
              <w:t>報名參加甄試人數至少</w:t>
            </w:r>
            <w:proofErr w:type="gramStart"/>
            <w:r w:rsidRPr="00A34122">
              <w:rPr>
                <w:rFonts w:ascii="Times New Roman" w:eastAsia="標楷體" w:hAnsi="Times New Roman" w:cs="Times New Roman" w:hint="eastAsia"/>
                <w:kern w:val="0"/>
                <w:szCs w:val="24"/>
              </w:rPr>
              <w:t>達預訓</w:t>
            </w:r>
            <w:proofErr w:type="gramEnd"/>
            <w:r w:rsidRPr="00A34122">
              <w:rPr>
                <w:rFonts w:ascii="Times New Roman" w:eastAsia="標楷體" w:hAnsi="Times New Roman" w:cs="Times New Roman" w:hint="eastAsia"/>
                <w:kern w:val="0"/>
                <w:szCs w:val="24"/>
              </w:rPr>
              <w:t>人數</w:t>
            </w:r>
            <w:r w:rsidRPr="00A34122">
              <w:rPr>
                <w:rFonts w:ascii="Times New Roman" w:eastAsia="標楷體" w:hAnsi="Times New Roman" w:cs="Times New Roman" w:hint="eastAsia"/>
                <w:kern w:val="0"/>
                <w:szCs w:val="24"/>
              </w:rPr>
              <w:t>120%</w:t>
            </w:r>
            <w:r w:rsidRPr="00A34122">
              <w:rPr>
                <w:rFonts w:ascii="Times New Roman" w:eastAsia="標楷體" w:hAnsi="Times New Roman" w:cs="Times New Roman" w:hint="eastAsia"/>
                <w:kern w:val="0"/>
                <w:szCs w:val="24"/>
              </w:rPr>
              <w:t>以上，始得辦理甄試作業。如經延長招生期程仍未達甄試報名人數，請事前</w:t>
            </w:r>
            <w:proofErr w:type="gramStart"/>
            <w:r w:rsidRPr="00A34122">
              <w:rPr>
                <w:rFonts w:ascii="Times New Roman" w:eastAsia="標楷體" w:hAnsi="Times New Roman" w:cs="Times New Roman" w:hint="eastAsia"/>
                <w:kern w:val="0"/>
                <w:szCs w:val="24"/>
              </w:rPr>
              <w:t>另函本中心</w:t>
            </w:r>
            <w:proofErr w:type="gramEnd"/>
            <w:r w:rsidRPr="00A34122">
              <w:rPr>
                <w:rFonts w:ascii="Times New Roman" w:eastAsia="標楷體" w:hAnsi="Times New Roman" w:cs="Times New Roman" w:hint="eastAsia"/>
                <w:kern w:val="0"/>
                <w:szCs w:val="24"/>
              </w:rPr>
              <w:t>專案報准辦理。</w:t>
            </w:r>
          </w:p>
          <w:p w14:paraId="3A1CE133" w14:textId="77777777" w:rsidR="000C787F" w:rsidRPr="00A34122" w:rsidRDefault="000C787F" w:rsidP="003559A0">
            <w:pPr>
              <w:widowControl/>
              <w:numPr>
                <w:ilvl w:val="0"/>
                <w:numId w:val="225"/>
              </w:numPr>
              <w:spacing w:line="320" w:lineRule="exact"/>
              <w:ind w:left="357" w:hanging="357"/>
              <w:jc w:val="both"/>
              <w:rPr>
                <w:rFonts w:ascii="Times New Roman" w:eastAsia="標楷體" w:hAnsi="Times New Roman" w:cs="Times New Roman"/>
                <w:bCs/>
                <w:sz w:val="28"/>
                <w:szCs w:val="28"/>
              </w:rPr>
            </w:pPr>
            <w:r w:rsidRPr="00A34122">
              <w:rPr>
                <w:rFonts w:ascii="Times New Roman" w:eastAsia="標楷體" w:hAnsi="Times New Roman" w:cs="Times New Roman" w:hint="eastAsia"/>
                <w:kern w:val="0"/>
                <w:szCs w:val="24"/>
              </w:rPr>
              <w:t>開班人數未達計畫核定人數，請依規定函文本中心同意後，始得開班。</w:t>
            </w:r>
          </w:p>
          <w:p w14:paraId="00F822B8" w14:textId="77777777" w:rsidR="000C787F" w:rsidRPr="00A34122" w:rsidRDefault="000C787F" w:rsidP="003559A0">
            <w:pPr>
              <w:widowControl/>
              <w:numPr>
                <w:ilvl w:val="0"/>
                <w:numId w:val="225"/>
              </w:numPr>
              <w:spacing w:line="320" w:lineRule="exact"/>
              <w:ind w:left="357" w:hanging="357"/>
              <w:jc w:val="both"/>
              <w:rPr>
                <w:rFonts w:ascii="Times New Roman" w:eastAsia="標楷體" w:hAnsi="Times New Roman" w:cs="Times New Roman"/>
                <w:kern w:val="0"/>
                <w:szCs w:val="24"/>
              </w:rPr>
            </w:pPr>
            <w:r w:rsidRPr="00A34122">
              <w:rPr>
                <w:rFonts w:ascii="Times New Roman" w:eastAsia="標楷體" w:hAnsi="Times New Roman" w:cs="Times New Roman" w:hint="eastAsia"/>
                <w:kern w:val="0"/>
                <w:szCs w:val="24"/>
              </w:rPr>
              <w:t>如有延長招生期程之必要，以</w:t>
            </w:r>
            <w:r w:rsidRPr="00A34122">
              <w:rPr>
                <w:rFonts w:ascii="Times New Roman" w:eastAsia="標楷體" w:hAnsi="Times New Roman" w:cs="Times New Roman" w:hint="eastAsia"/>
                <w:kern w:val="0"/>
                <w:szCs w:val="24"/>
              </w:rPr>
              <w:t>2</w:t>
            </w:r>
            <w:r w:rsidRPr="00A34122">
              <w:rPr>
                <w:rFonts w:ascii="Times New Roman" w:eastAsia="標楷體" w:hAnsi="Times New Roman" w:cs="Times New Roman" w:hint="eastAsia"/>
                <w:kern w:val="0"/>
                <w:szCs w:val="24"/>
              </w:rPr>
              <w:t>次為原則，每次不得超過</w:t>
            </w:r>
            <w:r w:rsidRPr="00A34122">
              <w:rPr>
                <w:rFonts w:ascii="Times New Roman" w:eastAsia="標楷體" w:hAnsi="Times New Roman" w:cs="Times New Roman" w:hint="eastAsia"/>
                <w:kern w:val="0"/>
                <w:szCs w:val="24"/>
              </w:rPr>
              <w:t>14</w:t>
            </w:r>
            <w:r w:rsidRPr="00A34122">
              <w:rPr>
                <w:rFonts w:ascii="Times New Roman" w:eastAsia="標楷體" w:hAnsi="Times New Roman" w:cs="Times New Roman" w:hint="eastAsia"/>
                <w:kern w:val="0"/>
                <w:szCs w:val="24"/>
              </w:rPr>
              <w:t>日。</w:t>
            </w:r>
          </w:p>
        </w:tc>
      </w:tr>
      <w:tr w:rsidR="000C787F" w:rsidRPr="009A4561" w14:paraId="7C0976D6" w14:textId="77777777" w:rsidTr="0094512B">
        <w:trPr>
          <w:trHeight w:val="702"/>
          <w:jc w:val="center"/>
        </w:trPr>
        <w:tc>
          <w:tcPr>
            <w:tcW w:w="2096" w:type="dxa"/>
            <w:shd w:val="clear" w:color="auto" w:fill="FFFFFF"/>
            <w:vAlign w:val="center"/>
          </w:tcPr>
          <w:p w14:paraId="453379A7"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lastRenderedPageBreak/>
              <w:t>民眾報名資料登錄</w:t>
            </w:r>
          </w:p>
        </w:tc>
        <w:tc>
          <w:tcPr>
            <w:tcW w:w="1760" w:type="dxa"/>
            <w:shd w:val="clear" w:color="auto" w:fill="FFFFFF"/>
            <w:vAlign w:val="center"/>
          </w:tcPr>
          <w:p w14:paraId="62CECD30"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報名截止日次日起</w:t>
            </w:r>
            <w:r w:rsidRPr="009A4561">
              <w:rPr>
                <w:rFonts w:ascii="Times New Roman" w:eastAsia="標楷體" w:hAnsi="Times New Roman" w:cs="Times New Roman" w:hint="eastAsia"/>
                <w:kern w:val="0"/>
                <w:szCs w:val="24"/>
              </w:rPr>
              <w:t>3</w:t>
            </w:r>
            <w:r w:rsidRPr="009A4561">
              <w:rPr>
                <w:rFonts w:ascii="Times New Roman" w:eastAsia="標楷體" w:hAnsi="Times New Roman" w:cs="Times New Roman" w:hint="eastAsia"/>
                <w:kern w:val="0"/>
                <w:szCs w:val="24"/>
              </w:rPr>
              <w:t>個工作日內，且最遲不得逾甄試日前</w:t>
            </w: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個工作日</w:t>
            </w:r>
          </w:p>
        </w:tc>
        <w:tc>
          <w:tcPr>
            <w:tcW w:w="1643" w:type="dxa"/>
            <w:shd w:val="clear" w:color="auto" w:fill="FFFFFF"/>
            <w:vAlign w:val="center"/>
          </w:tcPr>
          <w:p w14:paraId="32A29C41"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資訊系統</w:t>
            </w:r>
          </w:p>
        </w:tc>
        <w:tc>
          <w:tcPr>
            <w:tcW w:w="4165" w:type="dxa"/>
            <w:vAlign w:val="center"/>
          </w:tcPr>
          <w:p w14:paraId="23514015" w14:textId="77777777" w:rsidR="000C787F" w:rsidRPr="000D65F0" w:rsidRDefault="000C787F" w:rsidP="003559A0">
            <w:pPr>
              <w:widowControl/>
              <w:numPr>
                <w:ilvl w:val="0"/>
                <w:numId w:val="229"/>
              </w:numPr>
              <w:spacing w:line="320" w:lineRule="exact"/>
              <w:jc w:val="both"/>
              <w:rPr>
                <w:rFonts w:ascii="標楷體" w:eastAsia="標楷體" w:hAnsi="標楷體"/>
              </w:rPr>
            </w:pPr>
            <w:r w:rsidRPr="000D65F0">
              <w:rPr>
                <w:rFonts w:ascii="標楷體" w:eastAsia="標楷體" w:hAnsi="標楷體" w:hint="eastAsia"/>
              </w:rPr>
              <w:t>訓練單位受理民眾報名時，應至資訊系統查詢報名</w:t>
            </w:r>
            <w:proofErr w:type="gramStart"/>
            <w:r w:rsidRPr="000D65F0">
              <w:rPr>
                <w:rFonts w:ascii="標楷體" w:eastAsia="標楷體" w:hAnsi="標楷體" w:hint="eastAsia"/>
              </w:rPr>
              <w:t>者參訓</w:t>
            </w:r>
            <w:proofErr w:type="gramEnd"/>
            <w:r w:rsidRPr="000D65F0">
              <w:rPr>
                <w:rFonts w:ascii="標楷體" w:eastAsia="標楷體" w:hAnsi="標楷體" w:hint="eastAsia"/>
              </w:rPr>
              <w:t>紀錄，並查驗其勞工保險</w:t>
            </w:r>
            <w:r w:rsidRPr="000D65F0">
              <w:rPr>
                <w:rFonts w:ascii="標楷體" w:eastAsia="標楷體" w:hAnsi="標楷體"/>
              </w:rPr>
              <w:t>、就業保險及勞工職業災害保險</w:t>
            </w:r>
            <w:r w:rsidRPr="000D65F0">
              <w:rPr>
                <w:rFonts w:ascii="標楷體" w:eastAsia="標楷體" w:hAnsi="標楷體" w:hint="eastAsia"/>
              </w:rPr>
              <w:t>投保資料。</w:t>
            </w:r>
          </w:p>
          <w:p w14:paraId="7F1430A1" w14:textId="77777777" w:rsidR="000C787F" w:rsidRPr="009A4561" w:rsidRDefault="000C787F" w:rsidP="003559A0">
            <w:pPr>
              <w:widowControl/>
              <w:numPr>
                <w:ilvl w:val="0"/>
                <w:numId w:val="229"/>
              </w:numPr>
              <w:spacing w:line="320" w:lineRule="exact"/>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民眾報名時即應查詢是否為以下身分：</w:t>
            </w:r>
          </w:p>
          <w:p w14:paraId="449A89DF" w14:textId="77777777" w:rsidR="000C787F" w:rsidRPr="009A4561" w:rsidRDefault="000C787F" w:rsidP="003559A0">
            <w:pPr>
              <w:pStyle w:val="a5"/>
              <w:widowControl/>
              <w:numPr>
                <w:ilvl w:val="0"/>
                <w:numId w:val="230"/>
              </w:numPr>
              <w:spacing w:line="320" w:lineRule="exact"/>
              <w:ind w:leftChars="0"/>
              <w:jc w:val="both"/>
              <w:rPr>
                <w:rFonts w:eastAsia="標楷體"/>
                <w:kern w:val="0"/>
                <w:szCs w:val="24"/>
              </w:rPr>
            </w:pPr>
            <w:r w:rsidRPr="009A4561">
              <w:rPr>
                <w:rFonts w:eastAsia="標楷體" w:hint="eastAsia"/>
                <w:kern w:val="0"/>
                <w:szCs w:val="24"/>
              </w:rPr>
              <w:t>公司負責人</w:t>
            </w:r>
          </w:p>
          <w:p w14:paraId="77A813BD" w14:textId="77777777" w:rsidR="000C787F" w:rsidRPr="009A4561" w:rsidRDefault="000C787F" w:rsidP="003559A0">
            <w:pPr>
              <w:pStyle w:val="a5"/>
              <w:widowControl/>
              <w:numPr>
                <w:ilvl w:val="0"/>
                <w:numId w:val="230"/>
              </w:numPr>
              <w:spacing w:line="320" w:lineRule="exact"/>
              <w:ind w:leftChars="0"/>
              <w:jc w:val="both"/>
              <w:rPr>
                <w:rFonts w:eastAsia="標楷體"/>
                <w:kern w:val="0"/>
                <w:szCs w:val="24"/>
              </w:rPr>
            </w:pPr>
            <w:r w:rsidRPr="009A4561">
              <w:rPr>
                <w:rFonts w:eastAsia="標楷體" w:hint="eastAsia"/>
                <w:kern w:val="0"/>
                <w:szCs w:val="24"/>
              </w:rPr>
              <w:t>非自願性離職者</w:t>
            </w:r>
          </w:p>
          <w:p w14:paraId="060A30CD" w14:textId="77777777" w:rsidR="000C787F" w:rsidRPr="009A4561" w:rsidRDefault="000C787F" w:rsidP="003559A0">
            <w:pPr>
              <w:pStyle w:val="a5"/>
              <w:widowControl/>
              <w:numPr>
                <w:ilvl w:val="0"/>
                <w:numId w:val="230"/>
              </w:numPr>
              <w:spacing w:line="320" w:lineRule="exact"/>
              <w:ind w:leftChars="0"/>
              <w:jc w:val="both"/>
              <w:rPr>
                <w:rFonts w:eastAsia="標楷體"/>
                <w:kern w:val="0"/>
                <w:szCs w:val="24"/>
              </w:rPr>
            </w:pPr>
            <w:r w:rsidRPr="009A4561">
              <w:rPr>
                <w:rFonts w:eastAsia="標楷體" w:hint="eastAsia"/>
                <w:kern w:val="0"/>
                <w:szCs w:val="24"/>
              </w:rPr>
              <w:t>ECFA</w:t>
            </w:r>
            <w:r w:rsidRPr="009A4561">
              <w:rPr>
                <w:rFonts w:eastAsia="標楷體" w:hint="eastAsia"/>
                <w:kern w:val="0"/>
                <w:szCs w:val="24"/>
              </w:rPr>
              <w:t>身分</w:t>
            </w:r>
          </w:p>
          <w:p w14:paraId="4FFED4C1" w14:textId="77777777" w:rsidR="000C787F" w:rsidRPr="009A4561" w:rsidRDefault="000C787F" w:rsidP="0094512B">
            <w:pPr>
              <w:widowControl/>
              <w:spacing w:line="320" w:lineRule="exact"/>
              <w:ind w:leftChars="165" w:left="397" w:hanging="1"/>
              <w:jc w:val="both"/>
              <w:rPr>
                <w:rFonts w:eastAsia="標楷體"/>
                <w:kern w:val="0"/>
                <w:szCs w:val="24"/>
                <w:shd w:val="pct15" w:color="auto" w:fill="FFFFFF"/>
              </w:rPr>
            </w:pPr>
            <w:r w:rsidRPr="009A4561">
              <w:rPr>
                <w:rFonts w:eastAsia="標楷體" w:hint="eastAsia"/>
                <w:kern w:val="0"/>
                <w:szCs w:val="24"/>
                <w:shd w:val="pct15" w:color="auto" w:fill="FFFFFF"/>
              </w:rPr>
              <w:t>資訊系統路徑：查核管理</w:t>
            </w:r>
            <w:r w:rsidRPr="009A4561">
              <w:rPr>
                <w:rFonts w:eastAsia="標楷體"/>
                <w:kern w:val="0"/>
                <w:szCs w:val="24"/>
                <w:shd w:val="pct15" w:color="auto" w:fill="FFFFFF"/>
              </w:rPr>
              <w:t>&gt;&gt;</w:t>
            </w:r>
            <w:r w:rsidRPr="009A4561">
              <w:rPr>
                <w:rFonts w:eastAsia="標楷體" w:hint="eastAsia"/>
                <w:kern w:val="0"/>
                <w:szCs w:val="24"/>
                <w:shd w:val="pct15" w:color="auto" w:fill="FFFFFF"/>
              </w:rPr>
              <w:t>綜合查詢。</w:t>
            </w:r>
          </w:p>
          <w:p w14:paraId="7E34D75C" w14:textId="77777777" w:rsidR="000C787F" w:rsidRPr="009A4561" w:rsidRDefault="000C787F" w:rsidP="003559A0">
            <w:pPr>
              <w:widowControl/>
              <w:numPr>
                <w:ilvl w:val="0"/>
                <w:numId w:val="229"/>
              </w:numPr>
              <w:spacing w:line="320" w:lineRule="exact"/>
              <w:jc w:val="both"/>
              <w:rPr>
                <w:rFonts w:eastAsia="標楷體"/>
                <w:kern w:val="0"/>
                <w:szCs w:val="24"/>
              </w:rPr>
            </w:pPr>
            <w:proofErr w:type="gramStart"/>
            <w:r w:rsidRPr="009A4561">
              <w:rPr>
                <w:rFonts w:eastAsia="標楷體" w:hint="eastAsia"/>
                <w:kern w:val="0"/>
                <w:szCs w:val="24"/>
              </w:rPr>
              <w:t>查詢參訓歷史</w:t>
            </w:r>
            <w:proofErr w:type="gramEnd"/>
          </w:p>
          <w:p w14:paraId="4C36F02A" w14:textId="77777777" w:rsidR="000C787F" w:rsidRPr="009A4561" w:rsidRDefault="000C787F" w:rsidP="0094512B">
            <w:pPr>
              <w:widowControl/>
              <w:spacing w:line="320" w:lineRule="exact"/>
              <w:ind w:leftChars="165" w:left="397" w:hanging="1"/>
              <w:jc w:val="both"/>
              <w:rPr>
                <w:rFonts w:eastAsia="標楷體"/>
                <w:kern w:val="0"/>
                <w:szCs w:val="24"/>
                <w:shd w:val="pct15" w:color="auto" w:fill="FFFFFF"/>
              </w:rPr>
            </w:pPr>
            <w:r w:rsidRPr="009A4561">
              <w:rPr>
                <w:rFonts w:eastAsia="標楷體" w:hint="eastAsia"/>
                <w:kern w:val="0"/>
                <w:szCs w:val="24"/>
                <w:shd w:val="pct15" w:color="auto" w:fill="FFFFFF"/>
              </w:rPr>
              <w:t>資訊系統路徑：查核管理</w:t>
            </w:r>
            <w:r w:rsidRPr="009A4561">
              <w:rPr>
                <w:rFonts w:eastAsia="標楷體"/>
                <w:kern w:val="0"/>
                <w:szCs w:val="24"/>
                <w:shd w:val="pct15" w:color="auto" w:fill="FFFFFF"/>
              </w:rPr>
              <w:t>&gt;&gt;</w:t>
            </w:r>
            <w:r w:rsidRPr="009A4561">
              <w:rPr>
                <w:rFonts w:eastAsia="標楷體" w:hint="eastAsia"/>
                <w:kern w:val="0"/>
                <w:szCs w:val="24"/>
                <w:shd w:val="pct15" w:color="auto" w:fill="FFFFFF"/>
              </w:rPr>
              <w:t>教務管理</w:t>
            </w:r>
            <w:r w:rsidRPr="009A4561">
              <w:rPr>
                <w:rFonts w:eastAsia="標楷體"/>
                <w:kern w:val="0"/>
                <w:szCs w:val="24"/>
                <w:shd w:val="pct15" w:color="auto" w:fill="FFFFFF"/>
              </w:rPr>
              <w:t>&gt;&gt;</w:t>
            </w:r>
            <w:proofErr w:type="gramStart"/>
            <w:r w:rsidRPr="009A4561">
              <w:rPr>
                <w:rFonts w:eastAsia="標楷體" w:hint="eastAsia"/>
                <w:kern w:val="0"/>
                <w:szCs w:val="24"/>
                <w:shd w:val="pct15" w:color="auto" w:fill="FFFFFF"/>
              </w:rPr>
              <w:t>參訓歷史</w:t>
            </w:r>
            <w:proofErr w:type="gramEnd"/>
            <w:r w:rsidRPr="009A4561">
              <w:rPr>
                <w:rFonts w:eastAsia="標楷體" w:hint="eastAsia"/>
                <w:kern w:val="0"/>
                <w:szCs w:val="24"/>
                <w:shd w:val="pct15" w:color="auto" w:fill="FFFFFF"/>
              </w:rPr>
              <w:t>查詢。</w:t>
            </w:r>
          </w:p>
          <w:p w14:paraId="72A84BF4" w14:textId="77777777" w:rsidR="000C787F" w:rsidRPr="009A4561" w:rsidRDefault="000C787F" w:rsidP="0094512B">
            <w:pPr>
              <w:pStyle w:val="a5"/>
              <w:widowControl/>
              <w:spacing w:line="320" w:lineRule="exact"/>
              <w:ind w:leftChars="0" w:left="397"/>
              <w:jc w:val="both"/>
              <w:rPr>
                <w:rFonts w:eastAsia="標楷體"/>
                <w:kern w:val="0"/>
                <w:szCs w:val="24"/>
                <w:shd w:val="pct15" w:color="auto" w:fill="FFFFFF"/>
              </w:rPr>
            </w:pPr>
            <w:r w:rsidRPr="009A4561">
              <w:rPr>
                <w:rFonts w:eastAsia="標楷體" w:hint="eastAsia"/>
                <w:kern w:val="0"/>
                <w:szCs w:val="24"/>
              </w:rPr>
              <w:t>※</w:t>
            </w:r>
            <w:proofErr w:type="gramStart"/>
            <w:r w:rsidRPr="009A4561">
              <w:rPr>
                <w:rFonts w:eastAsia="標楷體" w:hint="eastAsia"/>
                <w:kern w:val="0"/>
                <w:szCs w:val="24"/>
              </w:rPr>
              <w:t>參訓歷史</w:t>
            </w:r>
            <w:proofErr w:type="gramEnd"/>
            <w:r w:rsidRPr="009A4561">
              <w:rPr>
                <w:rFonts w:eastAsia="標楷體" w:hint="eastAsia"/>
                <w:kern w:val="0"/>
                <w:szCs w:val="24"/>
              </w:rPr>
              <w:t>亦可由「勞保明細表」得知是否為四大不予</w:t>
            </w:r>
            <w:proofErr w:type="gramStart"/>
            <w:r w:rsidRPr="009A4561">
              <w:rPr>
                <w:rFonts w:eastAsia="標楷體" w:hint="eastAsia"/>
                <w:kern w:val="0"/>
                <w:szCs w:val="24"/>
              </w:rPr>
              <w:t>錄訓對象訓字保</w:t>
            </w:r>
            <w:proofErr w:type="gramEnd"/>
            <w:r w:rsidRPr="009A4561">
              <w:rPr>
                <w:rFonts w:eastAsia="標楷體" w:hint="eastAsia"/>
                <w:kern w:val="0"/>
                <w:szCs w:val="24"/>
              </w:rPr>
              <w:t>為</w:t>
            </w:r>
            <w:r w:rsidRPr="009A4561">
              <w:rPr>
                <w:rFonts w:eastAsia="標楷體" w:hint="eastAsia"/>
                <w:kern w:val="0"/>
                <w:szCs w:val="24"/>
              </w:rPr>
              <w:t>09</w:t>
            </w:r>
            <w:r w:rsidRPr="009A4561">
              <w:rPr>
                <w:rFonts w:eastAsia="標楷體" w:hint="eastAsia"/>
                <w:kern w:val="0"/>
                <w:szCs w:val="24"/>
              </w:rPr>
              <w:t>開頭。</w:t>
            </w:r>
            <w:r w:rsidRPr="009A4561">
              <w:rPr>
                <w:rFonts w:eastAsia="標楷體" w:hint="eastAsia"/>
                <w:kern w:val="0"/>
                <w:szCs w:val="24"/>
                <w:shd w:val="pct15" w:color="auto" w:fill="FFFFFF"/>
              </w:rPr>
              <w:t>(</w:t>
            </w:r>
            <w:r w:rsidRPr="009A4561">
              <w:rPr>
                <w:rFonts w:eastAsia="標楷體" w:hint="eastAsia"/>
                <w:kern w:val="0"/>
                <w:szCs w:val="24"/>
                <w:shd w:val="pct15" w:color="auto" w:fill="FFFFFF"/>
              </w:rPr>
              <w:t>資訊系統路徑：查核管理</w:t>
            </w:r>
            <w:r w:rsidRPr="009A4561">
              <w:rPr>
                <w:rFonts w:eastAsia="標楷體"/>
                <w:kern w:val="0"/>
                <w:szCs w:val="24"/>
                <w:shd w:val="pct15" w:color="auto" w:fill="FFFFFF"/>
              </w:rPr>
              <w:t>&gt;&gt;</w:t>
            </w:r>
            <w:r w:rsidRPr="009A4561">
              <w:rPr>
                <w:rFonts w:eastAsia="標楷體" w:hint="eastAsia"/>
                <w:kern w:val="0"/>
                <w:szCs w:val="24"/>
                <w:shd w:val="pct15" w:color="auto" w:fill="FFFFFF"/>
              </w:rPr>
              <w:t>勞保資料</w:t>
            </w:r>
            <w:r w:rsidRPr="009A4561">
              <w:rPr>
                <w:rFonts w:eastAsia="標楷體" w:hint="eastAsia"/>
                <w:kern w:val="0"/>
                <w:szCs w:val="24"/>
                <w:shd w:val="pct15" w:color="auto" w:fill="FFFFFF"/>
              </w:rPr>
              <w:t>)</w:t>
            </w:r>
          </w:p>
          <w:p w14:paraId="3D76C188" w14:textId="77777777" w:rsidR="000C787F" w:rsidRPr="009A4561" w:rsidRDefault="000C787F" w:rsidP="003559A0">
            <w:pPr>
              <w:widowControl/>
              <w:numPr>
                <w:ilvl w:val="0"/>
                <w:numId w:val="229"/>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訓練單位應於甄試日前</w:t>
            </w: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個工作日，完成報名資料登錄資訊系統事宜。資訊系統將於報名截止日次日起第</w:t>
            </w:r>
            <w:r w:rsidRPr="009A4561">
              <w:rPr>
                <w:rFonts w:ascii="Times New Roman" w:eastAsia="標楷體" w:hAnsi="Times New Roman" w:cs="Times New Roman" w:hint="eastAsia"/>
                <w:kern w:val="0"/>
                <w:szCs w:val="24"/>
              </w:rPr>
              <w:t>3</w:t>
            </w:r>
            <w:r w:rsidRPr="009A4561">
              <w:rPr>
                <w:rFonts w:ascii="Times New Roman" w:eastAsia="標楷體" w:hAnsi="Times New Roman" w:cs="Times New Roman" w:hint="eastAsia"/>
                <w:kern w:val="0"/>
                <w:szCs w:val="24"/>
              </w:rPr>
              <w:t>個工作日或甄試日前</w:t>
            </w: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個工作日，以日期離報名截止日較近者，勾</w:t>
            </w:r>
            <w:proofErr w:type="gramStart"/>
            <w:r w:rsidRPr="009A4561">
              <w:rPr>
                <w:rFonts w:ascii="Times New Roman" w:eastAsia="標楷體" w:hAnsi="Times New Roman" w:cs="Times New Roman" w:hint="eastAsia"/>
                <w:kern w:val="0"/>
                <w:szCs w:val="24"/>
              </w:rPr>
              <w:t>稽</w:t>
            </w:r>
            <w:proofErr w:type="gramEnd"/>
            <w:r w:rsidRPr="009A4561">
              <w:rPr>
                <w:rFonts w:ascii="Times New Roman" w:eastAsia="標楷體" w:hAnsi="Times New Roman" w:cs="Times New Roman" w:hint="eastAsia"/>
                <w:kern w:val="0"/>
                <w:szCs w:val="24"/>
              </w:rPr>
              <w:t>檢核報名</w:t>
            </w:r>
            <w:proofErr w:type="gramStart"/>
            <w:r w:rsidRPr="009A4561">
              <w:rPr>
                <w:rFonts w:ascii="Times New Roman" w:eastAsia="標楷體" w:hAnsi="Times New Roman" w:cs="Times New Roman" w:hint="eastAsia"/>
                <w:kern w:val="0"/>
                <w:szCs w:val="24"/>
              </w:rPr>
              <w:t>者參訓</w:t>
            </w:r>
            <w:proofErr w:type="gramEnd"/>
            <w:r w:rsidRPr="009A4561">
              <w:rPr>
                <w:rFonts w:ascii="Times New Roman" w:eastAsia="標楷體" w:hAnsi="Times New Roman" w:cs="Times New Roman" w:hint="eastAsia"/>
                <w:kern w:val="0"/>
                <w:szCs w:val="24"/>
              </w:rPr>
              <w:t>資格，經資訊系統勾</w:t>
            </w:r>
            <w:proofErr w:type="gramStart"/>
            <w:r w:rsidRPr="009A4561">
              <w:rPr>
                <w:rFonts w:ascii="Times New Roman" w:eastAsia="標楷體" w:hAnsi="Times New Roman" w:cs="Times New Roman" w:hint="eastAsia"/>
                <w:kern w:val="0"/>
                <w:szCs w:val="24"/>
              </w:rPr>
              <w:t>稽</w:t>
            </w:r>
            <w:proofErr w:type="gramEnd"/>
            <w:r w:rsidRPr="009A4561">
              <w:rPr>
                <w:rFonts w:ascii="Times New Roman" w:eastAsia="標楷體" w:hAnsi="Times New Roman" w:cs="Times New Roman" w:hint="eastAsia"/>
                <w:kern w:val="0"/>
                <w:szCs w:val="24"/>
              </w:rPr>
              <w:t>未</w:t>
            </w:r>
            <w:proofErr w:type="gramStart"/>
            <w:r w:rsidRPr="009A4561">
              <w:rPr>
                <w:rFonts w:ascii="Times New Roman" w:eastAsia="標楷體" w:hAnsi="Times New Roman" w:cs="Times New Roman" w:hint="eastAsia"/>
                <w:kern w:val="0"/>
                <w:szCs w:val="24"/>
              </w:rPr>
              <w:t>符參訓</w:t>
            </w:r>
            <w:proofErr w:type="gramEnd"/>
            <w:r w:rsidRPr="009A4561">
              <w:rPr>
                <w:rFonts w:ascii="Times New Roman" w:eastAsia="標楷體" w:hAnsi="Times New Roman" w:cs="Times New Roman" w:hint="eastAsia"/>
                <w:kern w:val="0"/>
                <w:szCs w:val="24"/>
              </w:rPr>
              <w:t>資格之報名者，訓練單位應與</w:t>
            </w:r>
            <w:r w:rsidRPr="009A4561">
              <w:rPr>
                <w:rFonts w:ascii="Times New Roman" w:eastAsia="標楷體" w:hAnsi="Times New Roman" w:cs="Times New Roman" w:hint="eastAsia"/>
                <w:kern w:val="0"/>
                <w:szCs w:val="24"/>
              </w:rPr>
              <w:lastRenderedPageBreak/>
              <w:t>其再確認，並由報名者本人出具證明，由訓練單位依個案事實認定之。</w:t>
            </w:r>
          </w:p>
          <w:p w14:paraId="0FEB5BD8" w14:textId="77777777" w:rsidR="000C787F" w:rsidRPr="009A4561" w:rsidRDefault="000C787F" w:rsidP="003559A0">
            <w:pPr>
              <w:widowControl/>
              <w:numPr>
                <w:ilvl w:val="0"/>
                <w:numId w:val="229"/>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報名資料登錄</w:t>
            </w:r>
            <w:r w:rsidRPr="009A4561">
              <w:rPr>
                <w:rFonts w:ascii="Times New Roman" w:eastAsia="標楷體" w:hAnsi="Times New Roman" w:cs="Times New Roman" w:hint="eastAsia"/>
                <w:kern w:val="0"/>
                <w:szCs w:val="24"/>
              </w:rPr>
              <w:t>:</w:t>
            </w:r>
          </w:p>
          <w:p w14:paraId="532F345A" w14:textId="77777777" w:rsidR="000C787F" w:rsidRPr="009A4561" w:rsidRDefault="000C787F" w:rsidP="0094512B">
            <w:pPr>
              <w:pStyle w:val="a5"/>
              <w:widowControl/>
              <w:ind w:leftChars="0" w:left="430"/>
              <w:jc w:val="both"/>
              <w:rPr>
                <w:rFonts w:eastAsia="標楷體"/>
                <w:kern w:val="0"/>
                <w:szCs w:val="24"/>
                <w:shd w:val="pct15" w:color="auto" w:fill="FFFFFF"/>
              </w:rPr>
            </w:pPr>
            <w:r w:rsidRPr="009A4561">
              <w:rPr>
                <w:rFonts w:eastAsia="標楷體" w:hint="eastAsia"/>
                <w:kern w:val="0"/>
                <w:szCs w:val="24"/>
                <w:shd w:val="pct15" w:color="auto" w:fill="FFFFFF"/>
              </w:rPr>
              <w:t>資訊系統路徑：招生作業</w:t>
            </w:r>
            <w:r w:rsidRPr="009A4561">
              <w:rPr>
                <w:rFonts w:eastAsia="標楷體"/>
                <w:kern w:val="0"/>
                <w:szCs w:val="24"/>
                <w:shd w:val="pct15" w:color="auto" w:fill="FFFFFF"/>
              </w:rPr>
              <w:t>&gt;&gt;</w:t>
            </w:r>
            <w:r w:rsidRPr="009A4561">
              <w:rPr>
                <w:rFonts w:eastAsia="標楷體" w:hint="eastAsia"/>
                <w:kern w:val="0"/>
                <w:szCs w:val="24"/>
                <w:shd w:val="pct15" w:color="auto" w:fill="FFFFFF"/>
              </w:rPr>
              <w:t>報名登錄</w:t>
            </w:r>
            <w:r w:rsidRPr="009A4561">
              <w:rPr>
                <w:rFonts w:eastAsia="標楷體" w:hint="eastAsia"/>
                <w:kern w:val="0"/>
                <w:szCs w:val="24"/>
                <w:shd w:val="pct15" w:color="auto" w:fill="FFFFFF"/>
              </w:rPr>
              <w:t>/</w:t>
            </w:r>
            <w:r w:rsidRPr="009A4561">
              <w:rPr>
                <w:rFonts w:eastAsia="標楷體" w:hint="eastAsia"/>
                <w:kern w:val="0"/>
                <w:szCs w:val="24"/>
                <w:shd w:val="pct15" w:color="auto" w:fill="FFFFFF"/>
              </w:rPr>
              <w:t>網路報名審核。</w:t>
            </w:r>
          </w:p>
          <w:p w14:paraId="54F83417" w14:textId="77777777" w:rsidR="000C787F" w:rsidRPr="009A4561" w:rsidRDefault="000C787F" w:rsidP="0094512B">
            <w:pPr>
              <w:pStyle w:val="a5"/>
              <w:widowControl/>
              <w:ind w:leftChars="0" w:left="402" w:firstLineChars="5" w:firstLine="12"/>
              <w:jc w:val="both"/>
              <w:rPr>
                <w:rFonts w:eastAsia="標楷體"/>
                <w:b/>
                <w:kern w:val="0"/>
              </w:rPr>
            </w:pPr>
            <w:r w:rsidRPr="009A4561">
              <w:rPr>
                <w:rFonts w:eastAsia="標楷體" w:hint="eastAsia"/>
                <w:b/>
                <w:kern w:val="0"/>
              </w:rPr>
              <w:t>※學員姓名、身分證字號、</w:t>
            </w:r>
            <w:r w:rsidRPr="000176C7">
              <w:rPr>
                <w:rFonts w:eastAsia="標楷體" w:hint="eastAsia"/>
                <w:b/>
                <w:kern w:val="0"/>
              </w:rPr>
              <w:t>出生年月日、受訓前任職狀況，這</w:t>
            </w:r>
            <w:r w:rsidRPr="000176C7">
              <w:rPr>
                <w:rFonts w:eastAsia="標楷體" w:hint="eastAsia"/>
                <w:b/>
                <w:kern w:val="0"/>
              </w:rPr>
              <w:t>4</w:t>
            </w:r>
            <w:r w:rsidRPr="000176C7">
              <w:rPr>
                <w:rFonts w:eastAsia="標楷體" w:hint="eastAsia"/>
                <w:b/>
                <w:kern w:val="0"/>
              </w:rPr>
              <w:t>項</w:t>
            </w:r>
            <w:r w:rsidRPr="009A4561">
              <w:rPr>
                <w:rFonts w:eastAsia="標楷體" w:hint="eastAsia"/>
                <w:b/>
                <w:kern w:val="0"/>
              </w:rPr>
              <w:t>一定要確認無誤後，再按儲存，否則儲存後即不能再更改。</w:t>
            </w:r>
          </w:p>
          <w:p w14:paraId="50F33690" w14:textId="77777777" w:rsidR="000C787F" w:rsidRPr="009A4561" w:rsidRDefault="000C787F" w:rsidP="003559A0">
            <w:pPr>
              <w:widowControl/>
              <w:numPr>
                <w:ilvl w:val="0"/>
                <w:numId w:val="229"/>
              </w:numPr>
              <w:jc w:val="both"/>
              <w:rPr>
                <w:rFonts w:eastAsia="標楷體"/>
                <w:kern w:val="0"/>
                <w:szCs w:val="24"/>
              </w:rPr>
            </w:pPr>
            <w:r w:rsidRPr="009A4561">
              <w:rPr>
                <w:rFonts w:eastAsia="標楷體" w:hint="eastAsia"/>
                <w:kern w:val="0"/>
                <w:szCs w:val="24"/>
              </w:rPr>
              <w:t>公司負責人身分專案報名</w:t>
            </w:r>
          </w:p>
          <w:p w14:paraId="1D8114D8" w14:textId="77777777" w:rsidR="000C787F" w:rsidRPr="009A4561" w:rsidRDefault="000C787F" w:rsidP="0094512B">
            <w:pPr>
              <w:pStyle w:val="a5"/>
              <w:widowControl/>
              <w:ind w:leftChars="0" w:left="430"/>
              <w:jc w:val="both"/>
              <w:rPr>
                <w:rFonts w:eastAsia="標楷體"/>
                <w:kern w:val="0"/>
                <w:szCs w:val="24"/>
                <w:shd w:val="pct15" w:color="auto" w:fill="FFFFFF"/>
              </w:rPr>
            </w:pPr>
            <w:r w:rsidRPr="009A4561">
              <w:rPr>
                <w:rFonts w:eastAsia="標楷體" w:hint="eastAsia"/>
                <w:kern w:val="0"/>
                <w:szCs w:val="24"/>
              </w:rPr>
              <w:t>將報名資料傳送至本中心，進行專案作業</w:t>
            </w:r>
          </w:p>
        </w:tc>
      </w:tr>
      <w:tr w:rsidR="000C787F" w:rsidRPr="009A4561" w14:paraId="202C3311" w14:textId="77777777" w:rsidTr="0094512B">
        <w:trPr>
          <w:trHeight w:val="2439"/>
          <w:jc w:val="center"/>
        </w:trPr>
        <w:tc>
          <w:tcPr>
            <w:tcW w:w="2096" w:type="dxa"/>
            <w:vAlign w:val="center"/>
          </w:tcPr>
          <w:p w14:paraId="1220DDD1"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lastRenderedPageBreak/>
              <w:t>提醒處理作業</w:t>
            </w:r>
          </w:p>
        </w:tc>
        <w:tc>
          <w:tcPr>
            <w:tcW w:w="1760" w:type="dxa"/>
            <w:vAlign w:val="center"/>
          </w:tcPr>
          <w:p w14:paraId="11EA47F6"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甄試日前</w:t>
            </w:r>
          </w:p>
          <w:p w14:paraId="63D76236"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開訓日前</w:t>
            </w:r>
          </w:p>
          <w:p w14:paraId="58DF9426"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開訓日後：</w:t>
            </w:r>
          </w:p>
          <w:p w14:paraId="14434A2D"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訓期未滿</w:t>
            </w:r>
            <w:r w:rsidRPr="009A4561">
              <w:rPr>
                <w:rFonts w:ascii="Times New Roman" w:eastAsia="標楷體" w:hAnsi="Times New Roman" w:cs="Times New Roman" w:hint="eastAsia"/>
                <w:kern w:val="0"/>
                <w:szCs w:val="24"/>
              </w:rPr>
              <w:t>1/2</w:t>
            </w:r>
          </w:p>
          <w:p w14:paraId="7481680D"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訓期未滿</w:t>
            </w:r>
            <w:r w:rsidRPr="009A4561">
              <w:rPr>
                <w:rFonts w:ascii="Times New Roman" w:eastAsia="標楷體" w:hAnsi="Times New Roman" w:cs="Times New Roman" w:hint="eastAsia"/>
                <w:kern w:val="0"/>
                <w:szCs w:val="24"/>
              </w:rPr>
              <w:t>3/4</w:t>
            </w:r>
          </w:p>
          <w:p w14:paraId="2381B469"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訓期已滿</w:t>
            </w:r>
            <w:r w:rsidRPr="009A4561">
              <w:rPr>
                <w:rFonts w:ascii="Times New Roman" w:eastAsia="標楷體" w:hAnsi="Times New Roman" w:cs="Times New Roman" w:hint="eastAsia"/>
                <w:kern w:val="0"/>
                <w:szCs w:val="24"/>
              </w:rPr>
              <w:t>1/2</w:t>
            </w:r>
          </w:p>
        </w:tc>
        <w:tc>
          <w:tcPr>
            <w:tcW w:w="1643" w:type="dxa"/>
            <w:vAlign w:val="center"/>
          </w:tcPr>
          <w:p w14:paraId="41F2D305"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資訊系統</w:t>
            </w:r>
          </w:p>
        </w:tc>
        <w:tc>
          <w:tcPr>
            <w:tcW w:w="4165" w:type="dxa"/>
            <w:vAlign w:val="center"/>
          </w:tcPr>
          <w:p w14:paraId="1B964D79"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共</w:t>
            </w:r>
            <w:r w:rsidRPr="009A4561">
              <w:rPr>
                <w:rFonts w:ascii="Times New Roman" w:eastAsia="標楷體" w:hAnsi="Times New Roman" w:cs="Times New Roman" w:hint="eastAsia"/>
                <w:kern w:val="0"/>
                <w:szCs w:val="24"/>
              </w:rPr>
              <w:t>3</w:t>
            </w:r>
            <w:r w:rsidRPr="009A4561">
              <w:rPr>
                <w:rFonts w:ascii="Times New Roman" w:eastAsia="標楷體" w:hAnsi="Times New Roman" w:cs="Times New Roman" w:hint="eastAsia"/>
                <w:kern w:val="0"/>
                <w:szCs w:val="24"/>
              </w:rPr>
              <w:t>個查核時間點，請依作業期程辦理：</w:t>
            </w:r>
          </w:p>
          <w:p w14:paraId="7026C896" w14:textId="77777777" w:rsidR="000C787F" w:rsidRPr="009A4561" w:rsidRDefault="000C787F" w:rsidP="0094512B">
            <w:pPr>
              <w:widowControl/>
              <w:jc w:val="both"/>
              <w:rPr>
                <w:rFonts w:eastAsia="標楷體"/>
                <w:kern w:val="0"/>
                <w:szCs w:val="24"/>
              </w:rPr>
            </w:pPr>
            <w:r w:rsidRPr="009A4561">
              <w:rPr>
                <w:rFonts w:eastAsia="標楷體" w:hint="eastAsia"/>
                <w:kern w:val="0"/>
                <w:szCs w:val="24"/>
              </w:rPr>
              <w:t>※查詢是否為以下身分</w:t>
            </w:r>
          </w:p>
          <w:p w14:paraId="1AEA1416" w14:textId="77777777" w:rsidR="000C787F" w:rsidRPr="009A4561" w:rsidRDefault="000C787F" w:rsidP="003559A0">
            <w:pPr>
              <w:widowControl/>
              <w:numPr>
                <w:ilvl w:val="0"/>
                <w:numId w:val="237"/>
              </w:numPr>
              <w:jc w:val="both"/>
              <w:rPr>
                <w:rFonts w:eastAsia="標楷體"/>
                <w:kern w:val="0"/>
                <w:szCs w:val="24"/>
              </w:rPr>
            </w:pPr>
            <w:proofErr w:type="gramStart"/>
            <w:r w:rsidRPr="009A4561">
              <w:rPr>
                <w:rFonts w:eastAsia="標楷體" w:hint="eastAsia"/>
                <w:kern w:val="0"/>
                <w:szCs w:val="24"/>
              </w:rPr>
              <w:t>不具失</w:t>
            </w:r>
            <w:proofErr w:type="gramEnd"/>
            <w:r w:rsidRPr="009A4561">
              <w:rPr>
                <w:rFonts w:eastAsia="標楷體" w:hint="eastAsia"/>
                <w:kern w:val="0"/>
                <w:szCs w:val="24"/>
              </w:rPr>
              <w:t>、待業者</w:t>
            </w:r>
          </w:p>
          <w:p w14:paraId="2111518F" w14:textId="77777777" w:rsidR="000C787F" w:rsidRPr="009A4561" w:rsidRDefault="000C787F" w:rsidP="003559A0">
            <w:pPr>
              <w:widowControl/>
              <w:numPr>
                <w:ilvl w:val="0"/>
                <w:numId w:val="237"/>
              </w:numPr>
              <w:jc w:val="both"/>
              <w:rPr>
                <w:rFonts w:eastAsia="標楷體"/>
                <w:kern w:val="0"/>
                <w:szCs w:val="24"/>
              </w:rPr>
            </w:pPr>
            <w:r w:rsidRPr="009A4561">
              <w:rPr>
                <w:rFonts w:eastAsia="標楷體" w:hint="eastAsia"/>
                <w:kern w:val="0"/>
                <w:szCs w:val="24"/>
              </w:rPr>
              <w:t>非自願性離職者</w:t>
            </w:r>
          </w:p>
          <w:p w14:paraId="30728BF4" w14:textId="77777777" w:rsidR="000C787F" w:rsidRPr="009A4561" w:rsidRDefault="000C787F" w:rsidP="003559A0">
            <w:pPr>
              <w:widowControl/>
              <w:numPr>
                <w:ilvl w:val="0"/>
                <w:numId w:val="237"/>
              </w:numPr>
              <w:jc w:val="both"/>
              <w:rPr>
                <w:rFonts w:eastAsia="標楷體"/>
                <w:kern w:val="0"/>
                <w:szCs w:val="24"/>
              </w:rPr>
            </w:pPr>
            <w:r w:rsidRPr="009A4561">
              <w:rPr>
                <w:rFonts w:eastAsia="標楷體" w:hint="eastAsia"/>
                <w:kern w:val="0"/>
                <w:szCs w:val="24"/>
              </w:rPr>
              <w:t>公司負責人</w:t>
            </w:r>
          </w:p>
          <w:p w14:paraId="356FE18A"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eastAsia="標楷體" w:hint="eastAsia"/>
                <w:kern w:val="0"/>
                <w:szCs w:val="24"/>
                <w:shd w:val="pct15" w:color="auto" w:fill="FFFFFF"/>
              </w:rPr>
              <w:t>資訊系統路徑：查核管理</w:t>
            </w:r>
            <w:r w:rsidRPr="009A4561">
              <w:rPr>
                <w:rFonts w:eastAsia="標楷體"/>
                <w:kern w:val="0"/>
                <w:szCs w:val="24"/>
                <w:shd w:val="pct15" w:color="auto" w:fill="FFFFFF"/>
              </w:rPr>
              <w:t>&gt;&gt;</w:t>
            </w:r>
            <w:r w:rsidRPr="009A4561">
              <w:rPr>
                <w:rFonts w:eastAsia="標楷體" w:hint="eastAsia"/>
                <w:kern w:val="0"/>
                <w:szCs w:val="24"/>
                <w:shd w:val="pct15" w:color="auto" w:fill="FFFFFF"/>
              </w:rPr>
              <w:t>提醒處理。</w:t>
            </w:r>
          </w:p>
        </w:tc>
      </w:tr>
      <w:tr w:rsidR="000C787F" w:rsidRPr="009A4561" w14:paraId="212DAFB9" w14:textId="77777777" w:rsidTr="0094512B">
        <w:trPr>
          <w:trHeight w:val="2439"/>
          <w:jc w:val="center"/>
        </w:trPr>
        <w:tc>
          <w:tcPr>
            <w:tcW w:w="2096" w:type="dxa"/>
            <w:vAlign w:val="center"/>
          </w:tcPr>
          <w:p w14:paraId="5AAFD509"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b/>
                <w:kern w:val="0"/>
                <w:szCs w:val="24"/>
              </w:rPr>
              <w:t>學、術科場地建築物及消防安全相關文件送審</w:t>
            </w:r>
          </w:p>
        </w:tc>
        <w:tc>
          <w:tcPr>
            <w:tcW w:w="1760" w:type="dxa"/>
            <w:vAlign w:val="center"/>
          </w:tcPr>
          <w:p w14:paraId="268CAD83" w14:textId="77777777" w:rsidR="000C787F" w:rsidRPr="00A34122" w:rsidRDefault="000C787F" w:rsidP="0094512B">
            <w:pPr>
              <w:widowControl/>
              <w:jc w:val="both"/>
              <w:rPr>
                <w:rFonts w:ascii="Times New Roman" w:eastAsia="標楷體" w:hAnsi="Times New Roman" w:cs="Times New Roman"/>
                <w:b/>
                <w:kern w:val="0"/>
                <w:szCs w:val="24"/>
              </w:rPr>
            </w:pPr>
            <w:r w:rsidRPr="009A4561">
              <w:rPr>
                <w:rFonts w:ascii="Times New Roman" w:eastAsia="標楷體" w:hAnsi="Times New Roman" w:cs="Times New Roman" w:hint="eastAsia"/>
                <w:b/>
                <w:kern w:val="0"/>
                <w:szCs w:val="24"/>
              </w:rPr>
              <w:t>開訓前</w:t>
            </w:r>
            <w:r w:rsidRPr="009A4561">
              <w:rPr>
                <w:rFonts w:ascii="Times New Roman" w:eastAsia="標楷體" w:hAnsi="Times New Roman" w:cs="Times New Roman" w:hint="eastAsia"/>
                <w:b/>
                <w:kern w:val="0"/>
                <w:szCs w:val="24"/>
              </w:rPr>
              <w:t>30</w:t>
            </w:r>
            <w:r w:rsidRPr="009A4561">
              <w:rPr>
                <w:rFonts w:ascii="Times New Roman" w:eastAsia="標楷體" w:hAnsi="Times New Roman" w:cs="Times New Roman" w:hint="eastAsia"/>
                <w:b/>
                <w:kern w:val="0"/>
                <w:szCs w:val="24"/>
              </w:rPr>
              <w:t>日</w:t>
            </w:r>
          </w:p>
        </w:tc>
        <w:tc>
          <w:tcPr>
            <w:tcW w:w="1643" w:type="dxa"/>
            <w:vAlign w:val="center"/>
          </w:tcPr>
          <w:p w14:paraId="7DE93C00"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函送本中心</w:t>
            </w:r>
          </w:p>
        </w:tc>
        <w:tc>
          <w:tcPr>
            <w:tcW w:w="4165" w:type="dxa"/>
            <w:vAlign w:val="center"/>
          </w:tcPr>
          <w:p w14:paraId="77AFBBCA" w14:textId="77777777" w:rsidR="000C787F" w:rsidRPr="009A4561" w:rsidRDefault="000C787F" w:rsidP="003559A0">
            <w:pPr>
              <w:pStyle w:val="a5"/>
              <w:widowControl/>
              <w:numPr>
                <w:ilvl w:val="0"/>
                <w:numId w:val="236"/>
              </w:numPr>
              <w:ind w:leftChars="0"/>
              <w:jc w:val="both"/>
              <w:rPr>
                <w:rFonts w:eastAsia="標楷體"/>
                <w:b/>
                <w:kern w:val="0"/>
                <w:szCs w:val="24"/>
              </w:rPr>
            </w:pPr>
            <w:r w:rsidRPr="009A4561">
              <w:rPr>
                <w:rFonts w:eastAsia="標楷體" w:hint="eastAsia"/>
                <w:b/>
                <w:kern w:val="0"/>
                <w:szCs w:val="24"/>
              </w:rPr>
              <w:t>未能於審查期間提出訓練期間合格場地證明者，得先檢附前一期合格場地證明文件，並於開訓前</w:t>
            </w:r>
            <w:r w:rsidRPr="009A4561">
              <w:rPr>
                <w:rFonts w:eastAsia="標楷體" w:hint="eastAsia"/>
                <w:b/>
                <w:kern w:val="0"/>
                <w:szCs w:val="24"/>
              </w:rPr>
              <w:t>30</w:t>
            </w:r>
            <w:r w:rsidRPr="009A4561">
              <w:rPr>
                <w:rFonts w:eastAsia="標楷體" w:hint="eastAsia"/>
                <w:b/>
                <w:kern w:val="0"/>
                <w:szCs w:val="24"/>
              </w:rPr>
              <w:t>日提出相關證明文件，否則不得開班。</w:t>
            </w:r>
          </w:p>
          <w:p w14:paraId="2BC434E3"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eastAsia="標楷體" w:hint="eastAsia"/>
                <w:kern w:val="0"/>
                <w:szCs w:val="24"/>
              </w:rPr>
              <w:t>如前送審資料已符合訓練期間合格場地證明者，則免再次送審。</w:t>
            </w:r>
          </w:p>
        </w:tc>
      </w:tr>
      <w:tr w:rsidR="000C787F" w:rsidRPr="009A4561" w14:paraId="25673342" w14:textId="77777777" w:rsidTr="0094512B">
        <w:trPr>
          <w:trHeight w:val="3644"/>
          <w:jc w:val="center"/>
        </w:trPr>
        <w:tc>
          <w:tcPr>
            <w:tcW w:w="2096" w:type="dxa"/>
            <w:vAlign w:val="center"/>
          </w:tcPr>
          <w:p w14:paraId="70BB1C14"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試題、考場規則及口試委員等送審</w:t>
            </w:r>
          </w:p>
        </w:tc>
        <w:tc>
          <w:tcPr>
            <w:tcW w:w="1760" w:type="dxa"/>
            <w:vAlign w:val="center"/>
          </w:tcPr>
          <w:p w14:paraId="55311D3B"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甄試日期前</w:t>
            </w:r>
            <w:r w:rsidRPr="009A4561">
              <w:rPr>
                <w:rFonts w:ascii="Times New Roman" w:eastAsia="標楷體" w:hAnsi="Times New Roman" w:cs="Times New Roman" w:hint="eastAsia"/>
                <w:kern w:val="0"/>
                <w:szCs w:val="24"/>
              </w:rPr>
              <w:t>7</w:t>
            </w:r>
            <w:r w:rsidRPr="009A4561">
              <w:rPr>
                <w:rFonts w:ascii="Times New Roman" w:eastAsia="標楷體" w:hAnsi="Times New Roman" w:cs="Times New Roman" w:hint="eastAsia"/>
                <w:kern w:val="0"/>
                <w:szCs w:val="24"/>
              </w:rPr>
              <w:t>日</w:t>
            </w:r>
          </w:p>
        </w:tc>
        <w:tc>
          <w:tcPr>
            <w:tcW w:w="1643" w:type="dxa"/>
            <w:vAlign w:val="center"/>
          </w:tcPr>
          <w:p w14:paraId="583B44E9"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函送本中心</w:t>
            </w:r>
          </w:p>
        </w:tc>
        <w:tc>
          <w:tcPr>
            <w:tcW w:w="4165" w:type="dxa"/>
            <w:vAlign w:val="center"/>
          </w:tcPr>
          <w:p w14:paraId="74CF8EBC" w14:textId="77777777" w:rsidR="000C787F" w:rsidRPr="009A4561" w:rsidRDefault="000C787F" w:rsidP="003559A0">
            <w:pPr>
              <w:widowControl/>
              <w:numPr>
                <w:ilvl w:val="0"/>
                <w:numId w:val="233"/>
              </w:numPr>
              <w:jc w:val="both"/>
              <w:rPr>
                <w:rFonts w:ascii="Times New Roman" w:eastAsia="標楷體" w:hAnsi="Times New Roman" w:cs="Times New Roman"/>
                <w:kern w:val="0"/>
                <w:szCs w:val="24"/>
              </w:rPr>
            </w:pPr>
            <w:r w:rsidRPr="009A4561">
              <w:rPr>
                <w:rFonts w:ascii="Times New Roman" w:eastAsia="標楷體" w:hAnsi="Times New Roman" w:cs="Times New Roman"/>
                <w:kern w:val="0"/>
                <w:szCs w:val="24"/>
              </w:rPr>
              <w:t>試題</w:t>
            </w:r>
            <w:r w:rsidRPr="009A4561">
              <w:rPr>
                <w:rFonts w:ascii="Times New Roman" w:eastAsia="標楷體" w:hAnsi="Times New Roman" w:cs="Times New Roman" w:hint="eastAsia"/>
                <w:kern w:val="0"/>
                <w:szCs w:val="24"/>
              </w:rPr>
              <w:t>：試題需與照顧服務訓練相關</w:t>
            </w:r>
          </w:p>
          <w:p w14:paraId="59A3B84F" w14:textId="77777777" w:rsidR="000C787F" w:rsidRPr="009A4561" w:rsidRDefault="000C787F" w:rsidP="003559A0">
            <w:pPr>
              <w:pStyle w:val="a5"/>
              <w:widowControl/>
              <w:numPr>
                <w:ilvl w:val="0"/>
                <w:numId w:val="231"/>
              </w:numPr>
              <w:ind w:leftChars="0"/>
              <w:jc w:val="both"/>
              <w:rPr>
                <w:rFonts w:eastAsia="標楷體"/>
                <w:kern w:val="0"/>
                <w:szCs w:val="24"/>
              </w:rPr>
            </w:pPr>
            <w:r w:rsidRPr="009A4561">
              <w:rPr>
                <w:rFonts w:eastAsia="標楷體" w:hint="eastAsia"/>
                <w:kern w:val="0"/>
                <w:szCs w:val="24"/>
              </w:rPr>
              <w:t>筆試試題</w:t>
            </w:r>
            <w:r w:rsidRPr="009A4561">
              <w:rPr>
                <w:rFonts w:eastAsia="標楷體" w:hint="eastAsia"/>
                <w:kern w:val="0"/>
                <w:szCs w:val="24"/>
              </w:rPr>
              <w:t>(</w:t>
            </w:r>
            <w:r w:rsidRPr="009A4561">
              <w:rPr>
                <w:rFonts w:eastAsia="標楷體" w:hint="eastAsia"/>
                <w:kern w:val="0"/>
                <w:szCs w:val="24"/>
              </w:rPr>
              <w:t>含答案</w:t>
            </w:r>
            <w:r w:rsidRPr="009A4561">
              <w:rPr>
                <w:rFonts w:eastAsia="標楷體" w:hint="eastAsia"/>
                <w:kern w:val="0"/>
                <w:szCs w:val="24"/>
              </w:rPr>
              <w:t>)</w:t>
            </w:r>
            <w:r w:rsidRPr="009A4561">
              <w:rPr>
                <w:rFonts w:eastAsia="標楷體" w:hint="eastAsia"/>
                <w:kern w:val="0"/>
                <w:szCs w:val="24"/>
              </w:rPr>
              <w:t>：至少包括</w:t>
            </w:r>
            <w:r w:rsidRPr="009A4561">
              <w:rPr>
                <w:rFonts w:eastAsia="標楷體" w:hint="eastAsia"/>
                <w:kern w:val="0"/>
                <w:szCs w:val="24"/>
              </w:rPr>
              <w:t>60</w:t>
            </w:r>
            <w:r w:rsidRPr="009A4561">
              <w:rPr>
                <w:rFonts w:eastAsia="標楷體" w:hint="eastAsia"/>
                <w:kern w:val="0"/>
                <w:szCs w:val="24"/>
              </w:rPr>
              <w:t>題選擇及</w:t>
            </w:r>
            <w:r w:rsidRPr="009A4561">
              <w:rPr>
                <w:rFonts w:eastAsia="標楷體" w:hint="eastAsia"/>
                <w:kern w:val="0"/>
                <w:szCs w:val="24"/>
              </w:rPr>
              <w:t>1</w:t>
            </w:r>
            <w:proofErr w:type="gramStart"/>
            <w:r w:rsidRPr="009A4561">
              <w:rPr>
                <w:rFonts w:eastAsia="標楷體" w:hint="eastAsia"/>
                <w:kern w:val="0"/>
                <w:szCs w:val="24"/>
              </w:rPr>
              <w:t>題簡答</w:t>
            </w:r>
            <w:proofErr w:type="gramEnd"/>
            <w:r w:rsidRPr="009A4561">
              <w:rPr>
                <w:rFonts w:eastAsia="標楷體" w:hint="eastAsia"/>
                <w:kern w:val="0"/>
                <w:szCs w:val="24"/>
              </w:rPr>
              <w:t>試題並分</w:t>
            </w:r>
            <w:r w:rsidRPr="009A4561">
              <w:rPr>
                <w:rFonts w:eastAsia="標楷體" w:hint="eastAsia"/>
                <w:kern w:val="0"/>
                <w:szCs w:val="24"/>
              </w:rPr>
              <w:t>A</w:t>
            </w:r>
            <w:r w:rsidRPr="009A4561">
              <w:rPr>
                <w:rFonts w:eastAsia="標楷體" w:hint="eastAsia"/>
                <w:kern w:val="0"/>
                <w:szCs w:val="24"/>
              </w:rPr>
              <w:t>、</w:t>
            </w:r>
            <w:r w:rsidRPr="009A4561">
              <w:rPr>
                <w:rFonts w:eastAsia="標楷體" w:hint="eastAsia"/>
                <w:kern w:val="0"/>
                <w:szCs w:val="24"/>
              </w:rPr>
              <w:t>B</w:t>
            </w:r>
            <w:r w:rsidRPr="009A4561">
              <w:rPr>
                <w:rFonts w:eastAsia="標楷體" w:hint="eastAsia"/>
                <w:kern w:val="0"/>
                <w:szCs w:val="24"/>
              </w:rPr>
              <w:t>卷</w:t>
            </w:r>
            <w:r w:rsidRPr="009A4561">
              <w:rPr>
                <w:rFonts w:eastAsia="標楷體" w:hint="eastAsia"/>
                <w:kern w:val="0"/>
                <w:szCs w:val="24"/>
              </w:rPr>
              <w:t>(</w:t>
            </w:r>
            <w:r w:rsidRPr="009A4561">
              <w:rPr>
                <w:rFonts w:eastAsia="標楷體" w:hint="eastAsia"/>
                <w:kern w:val="0"/>
                <w:szCs w:val="24"/>
              </w:rPr>
              <w:t>相同試題、</w:t>
            </w:r>
            <w:proofErr w:type="gramStart"/>
            <w:r w:rsidRPr="009A4561">
              <w:rPr>
                <w:rFonts w:eastAsia="標楷體" w:hint="eastAsia"/>
                <w:kern w:val="0"/>
                <w:szCs w:val="24"/>
              </w:rPr>
              <w:t>題序不同</w:t>
            </w:r>
            <w:proofErr w:type="gramEnd"/>
            <w:r w:rsidRPr="009A4561">
              <w:rPr>
                <w:rFonts w:eastAsia="標楷體" w:hint="eastAsia"/>
                <w:kern w:val="0"/>
                <w:szCs w:val="24"/>
              </w:rPr>
              <w:t>)</w:t>
            </w:r>
            <w:r w:rsidRPr="009A4561">
              <w:rPr>
                <w:rFonts w:eastAsia="標楷體" w:hint="eastAsia"/>
                <w:kern w:val="0"/>
                <w:szCs w:val="24"/>
              </w:rPr>
              <w:t>。</w:t>
            </w:r>
          </w:p>
          <w:p w14:paraId="78E28BD5" w14:textId="77777777" w:rsidR="000C787F" w:rsidRPr="009A4561" w:rsidRDefault="000C787F" w:rsidP="003559A0">
            <w:pPr>
              <w:pStyle w:val="a5"/>
              <w:widowControl/>
              <w:numPr>
                <w:ilvl w:val="0"/>
                <w:numId w:val="231"/>
              </w:numPr>
              <w:ind w:leftChars="0"/>
              <w:jc w:val="both"/>
              <w:rPr>
                <w:rFonts w:eastAsia="標楷體"/>
                <w:kern w:val="0"/>
                <w:szCs w:val="24"/>
              </w:rPr>
            </w:pPr>
            <w:r w:rsidRPr="009A4561">
              <w:rPr>
                <w:rFonts w:eastAsia="標楷體" w:hint="eastAsia"/>
                <w:kern w:val="0"/>
                <w:szCs w:val="24"/>
              </w:rPr>
              <w:t>口試試題。</w:t>
            </w:r>
          </w:p>
          <w:p w14:paraId="261B621E" w14:textId="77777777" w:rsidR="000C787F" w:rsidRPr="009A4561" w:rsidRDefault="000C787F" w:rsidP="0094512B">
            <w:pPr>
              <w:widowControl/>
              <w:ind w:left="360"/>
              <w:jc w:val="both"/>
              <w:rPr>
                <w:rFonts w:eastAsia="標楷體"/>
                <w:b/>
                <w:kern w:val="0"/>
                <w:szCs w:val="24"/>
              </w:rPr>
            </w:pPr>
            <w:r w:rsidRPr="009A4561">
              <w:rPr>
                <w:rFonts w:eastAsia="標楷體" w:hint="eastAsia"/>
                <w:b/>
                <w:kern w:val="0"/>
                <w:szCs w:val="24"/>
              </w:rPr>
              <w:t>※試題範圍：</w:t>
            </w:r>
          </w:p>
          <w:p w14:paraId="038FD692" w14:textId="77777777" w:rsidR="000C787F" w:rsidRPr="009A4561" w:rsidRDefault="000C787F" w:rsidP="0094512B">
            <w:pPr>
              <w:widowControl/>
              <w:ind w:left="360"/>
              <w:jc w:val="both"/>
              <w:rPr>
                <w:rFonts w:eastAsia="標楷體"/>
                <w:b/>
                <w:kern w:val="0"/>
                <w:szCs w:val="24"/>
              </w:rPr>
            </w:pPr>
            <w:r w:rsidRPr="009A4561">
              <w:rPr>
                <w:rFonts w:eastAsia="標楷體" w:hint="eastAsia"/>
                <w:b/>
                <w:kern w:val="0"/>
                <w:szCs w:val="24"/>
              </w:rPr>
              <w:t>選擇題：</w:t>
            </w:r>
            <w:proofErr w:type="gramStart"/>
            <w:r w:rsidRPr="009A4561">
              <w:rPr>
                <w:rFonts w:eastAsia="標楷體" w:hint="eastAsia"/>
                <w:b/>
                <w:kern w:val="0"/>
                <w:szCs w:val="24"/>
              </w:rPr>
              <w:t>照服員</w:t>
            </w:r>
            <w:proofErr w:type="gramEnd"/>
            <w:r w:rsidRPr="009A4561">
              <w:rPr>
                <w:rFonts w:eastAsia="標楷體" w:hint="eastAsia"/>
                <w:b/>
                <w:kern w:val="0"/>
                <w:szCs w:val="24"/>
              </w:rPr>
              <w:t>單一級技術士技能檢定學科題庫</w:t>
            </w:r>
          </w:p>
          <w:p w14:paraId="40273EF5" w14:textId="77777777" w:rsidR="000C787F" w:rsidRPr="009A4561" w:rsidRDefault="000C787F" w:rsidP="0094512B">
            <w:pPr>
              <w:widowControl/>
              <w:ind w:left="360"/>
              <w:jc w:val="both"/>
              <w:rPr>
                <w:rFonts w:eastAsia="標楷體"/>
                <w:b/>
                <w:kern w:val="0"/>
                <w:szCs w:val="24"/>
              </w:rPr>
            </w:pPr>
            <w:r w:rsidRPr="009A4561">
              <w:rPr>
                <w:rFonts w:eastAsia="標楷體" w:hint="eastAsia"/>
                <w:b/>
                <w:kern w:val="0"/>
                <w:szCs w:val="24"/>
              </w:rPr>
              <w:t>簡答題及其他題型：請</w:t>
            </w:r>
            <w:proofErr w:type="gramStart"/>
            <w:r w:rsidRPr="009A4561">
              <w:rPr>
                <w:rFonts w:eastAsia="標楷體" w:hint="eastAsia"/>
                <w:b/>
                <w:kern w:val="0"/>
                <w:szCs w:val="24"/>
              </w:rPr>
              <w:t>以照服相關</w:t>
            </w:r>
            <w:proofErr w:type="gramEnd"/>
            <w:r w:rsidRPr="009A4561">
              <w:rPr>
                <w:rFonts w:eastAsia="標楷體" w:hint="eastAsia"/>
                <w:b/>
                <w:kern w:val="0"/>
                <w:szCs w:val="24"/>
              </w:rPr>
              <w:t>領域試題為主</w:t>
            </w:r>
          </w:p>
          <w:p w14:paraId="3CA72561" w14:textId="77777777" w:rsidR="000C787F" w:rsidRPr="009A4561" w:rsidRDefault="000C787F" w:rsidP="003559A0">
            <w:pPr>
              <w:widowControl/>
              <w:numPr>
                <w:ilvl w:val="0"/>
                <w:numId w:val="233"/>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lastRenderedPageBreak/>
              <w:t>考</w:t>
            </w:r>
            <w:r w:rsidRPr="009A4561">
              <w:rPr>
                <w:rFonts w:ascii="Times New Roman" w:eastAsia="標楷體" w:hAnsi="Times New Roman" w:cs="Times New Roman"/>
                <w:kern w:val="0"/>
                <w:szCs w:val="24"/>
              </w:rPr>
              <w:t>場規則</w:t>
            </w:r>
            <w:r w:rsidRPr="009A4561">
              <w:rPr>
                <w:rFonts w:ascii="Times New Roman" w:eastAsia="標楷體" w:hAnsi="Times New Roman" w:cs="Times New Roman" w:hint="eastAsia"/>
                <w:kern w:val="0"/>
                <w:szCs w:val="24"/>
              </w:rPr>
              <w:t>。</w:t>
            </w:r>
          </w:p>
          <w:p w14:paraId="7351D50C" w14:textId="77777777" w:rsidR="000C787F" w:rsidRPr="009A4561" w:rsidRDefault="000C787F" w:rsidP="003559A0">
            <w:pPr>
              <w:widowControl/>
              <w:numPr>
                <w:ilvl w:val="0"/>
                <w:numId w:val="233"/>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口試委員名冊</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含候補人員</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w:t>
            </w:r>
          </w:p>
        </w:tc>
      </w:tr>
      <w:tr w:rsidR="000C787F" w:rsidRPr="009A4561" w14:paraId="023442D2" w14:textId="77777777" w:rsidTr="0094512B">
        <w:trPr>
          <w:trHeight w:val="809"/>
          <w:jc w:val="center"/>
        </w:trPr>
        <w:tc>
          <w:tcPr>
            <w:tcW w:w="2096" w:type="dxa"/>
            <w:shd w:val="clear" w:color="auto" w:fill="FFFFFF"/>
            <w:vAlign w:val="center"/>
          </w:tcPr>
          <w:p w14:paraId="0326353C"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lastRenderedPageBreak/>
              <w:t>甄試作業</w:t>
            </w:r>
          </w:p>
        </w:tc>
        <w:tc>
          <w:tcPr>
            <w:tcW w:w="1760" w:type="dxa"/>
            <w:shd w:val="clear" w:color="auto" w:fill="FFFFFF"/>
            <w:vAlign w:val="center"/>
          </w:tcPr>
          <w:p w14:paraId="6BD4F27F"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依甄試日期</w:t>
            </w:r>
          </w:p>
          <w:p w14:paraId="6367D8B7"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甄試日期應安排於報名截止日起</w:t>
            </w: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個工作日後至</w:t>
            </w:r>
            <w:r w:rsidRPr="009A4561">
              <w:rPr>
                <w:rFonts w:ascii="Times New Roman" w:eastAsia="標楷體" w:hAnsi="Times New Roman" w:cs="Times New Roman" w:hint="eastAsia"/>
                <w:kern w:val="0"/>
                <w:szCs w:val="24"/>
              </w:rPr>
              <w:t>7</w:t>
            </w:r>
            <w:r w:rsidRPr="009A4561">
              <w:rPr>
                <w:rFonts w:ascii="Times New Roman" w:eastAsia="標楷體" w:hAnsi="Times New Roman" w:cs="Times New Roman" w:hint="eastAsia"/>
                <w:kern w:val="0"/>
                <w:szCs w:val="24"/>
              </w:rPr>
              <w:t>個工作日內</w:t>
            </w:r>
            <w:r w:rsidRPr="009A4561">
              <w:rPr>
                <w:rFonts w:ascii="Times New Roman" w:eastAsia="標楷體" w:hAnsi="Times New Roman" w:cs="Times New Roman" w:hint="eastAsia"/>
                <w:kern w:val="0"/>
                <w:szCs w:val="24"/>
              </w:rPr>
              <w:t>)</w:t>
            </w:r>
          </w:p>
        </w:tc>
        <w:tc>
          <w:tcPr>
            <w:tcW w:w="1643" w:type="dxa"/>
            <w:shd w:val="clear" w:color="auto" w:fill="FFFFFF"/>
            <w:vAlign w:val="center"/>
          </w:tcPr>
          <w:p w14:paraId="21F1C883" w14:textId="77777777" w:rsidR="000C787F" w:rsidRPr="009A4561" w:rsidRDefault="000C787F" w:rsidP="00572F3A">
            <w:pPr>
              <w:widowControl/>
              <w:numPr>
                <w:ilvl w:val="0"/>
                <w:numId w:val="105"/>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筆試：</w:t>
            </w:r>
          </w:p>
          <w:p w14:paraId="53A60FDF" w14:textId="77777777" w:rsidR="000C787F" w:rsidRPr="009A4561" w:rsidRDefault="000C787F" w:rsidP="0094512B">
            <w:pPr>
              <w:widowControl/>
              <w:ind w:left="360"/>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應試置</w:t>
            </w: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名</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含</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以上監考人員。</w:t>
            </w:r>
          </w:p>
          <w:p w14:paraId="24BBC664" w14:textId="77777777" w:rsidR="000C787F" w:rsidRPr="00840CF1" w:rsidRDefault="000C787F" w:rsidP="00572F3A">
            <w:pPr>
              <w:widowControl/>
              <w:numPr>
                <w:ilvl w:val="0"/>
                <w:numId w:val="105"/>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口試：</w:t>
            </w:r>
          </w:p>
          <w:p w14:paraId="52B69EC7" w14:textId="77777777" w:rsidR="000C787F" w:rsidRDefault="000C787F" w:rsidP="003559A0">
            <w:pPr>
              <w:pStyle w:val="a5"/>
              <w:widowControl/>
              <w:numPr>
                <w:ilvl w:val="0"/>
                <w:numId w:val="238"/>
              </w:numPr>
              <w:ind w:leftChars="0"/>
              <w:jc w:val="both"/>
              <w:rPr>
                <w:rFonts w:eastAsia="標楷體"/>
                <w:kern w:val="0"/>
                <w:szCs w:val="24"/>
              </w:rPr>
            </w:pPr>
            <w:r w:rsidRPr="00840CF1">
              <w:rPr>
                <w:rFonts w:eastAsia="標楷體" w:hint="eastAsia"/>
                <w:kern w:val="0"/>
                <w:szCs w:val="24"/>
              </w:rPr>
              <w:t>依筆試測驗成績，依序選取參加口試人員，參加口試人數</w:t>
            </w:r>
            <w:proofErr w:type="gramStart"/>
            <w:r w:rsidRPr="00840CF1">
              <w:rPr>
                <w:rFonts w:eastAsia="標楷體" w:hint="eastAsia"/>
                <w:kern w:val="0"/>
                <w:szCs w:val="24"/>
              </w:rPr>
              <w:t>以預訓人數</w:t>
            </w:r>
            <w:proofErr w:type="gramEnd"/>
            <w:r w:rsidRPr="00840CF1">
              <w:rPr>
                <w:rFonts w:eastAsia="標楷體" w:hint="eastAsia"/>
                <w:kern w:val="0"/>
                <w:szCs w:val="24"/>
              </w:rPr>
              <w:t>之</w:t>
            </w:r>
            <w:r w:rsidRPr="00840CF1">
              <w:rPr>
                <w:rFonts w:eastAsia="標楷體" w:hint="eastAsia"/>
                <w:kern w:val="0"/>
                <w:szCs w:val="24"/>
              </w:rPr>
              <w:t>2</w:t>
            </w:r>
            <w:r w:rsidRPr="00840CF1">
              <w:rPr>
                <w:rFonts w:eastAsia="標楷體" w:hint="eastAsia"/>
                <w:kern w:val="0"/>
                <w:szCs w:val="24"/>
              </w:rPr>
              <w:t>倍為原則。</w:t>
            </w:r>
          </w:p>
          <w:p w14:paraId="42F617D4" w14:textId="77777777" w:rsidR="000C787F" w:rsidRPr="00840CF1" w:rsidRDefault="000C787F" w:rsidP="003559A0">
            <w:pPr>
              <w:pStyle w:val="a5"/>
              <w:widowControl/>
              <w:numPr>
                <w:ilvl w:val="0"/>
                <w:numId w:val="238"/>
              </w:numPr>
              <w:ind w:leftChars="0"/>
              <w:jc w:val="both"/>
              <w:rPr>
                <w:rFonts w:eastAsia="標楷體"/>
                <w:kern w:val="0"/>
                <w:szCs w:val="24"/>
              </w:rPr>
            </w:pPr>
            <w:r w:rsidRPr="00840CF1">
              <w:rPr>
                <w:rFonts w:eastAsia="標楷體" w:hint="eastAsia"/>
                <w:kern w:val="0"/>
                <w:szCs w:val="24"/>
              </w:rPr>
              <w:t>應設置</w:t>
            </w:r>
            <w:r w:rsidRPr="00840CF1">
              <w:rPr>
                <w:rFonts w:eastAsia="標楷體" w:hint="eastAsia"/>
                <w:kern w:val="0"/>
                <w:szCs w:val="24"/>
              </w:rPr>
              <w:t>2</w:t>
            </w:r>
            <w:r w:rsidRPr="00840CF1">
              <w:rPr>
                <w:rFonts w:eastAsia="標楷體" w:hint="eastAsia"/>
                <w:kern w:val="0"/>
                <w:szCs w:val="24"/>
              </w:rPr>
              <w:t>名</w:t>
            </w:r>
            <w:r w:rsidRPr="00840CF1">
              <w:rPr>
                <w:rFonts w:eastAsia="標楷體" w:hint="eastAsia"/>
                <w:kern w:val="0"/>
                <w:szCs w:val="24"/>
              </w:rPr>
              <w:t>(</w:t>
            </w:r>
            <w:r w:rsidRPr="00840CF1">
              <w:rPr>
                <w:rFonts w:eastAsia="標楷體" w:hint="eastAsia"/>
                <w:kern w:val="0"/>
                <w:szCs w:val="24"/>
              </w:rPr>
              <w:t>含</w:t>
            </w:r>
            <w:r w:rsidRPr="00840CF1">
              <w:rPr>
                <w:rFonts w:eastAsia="標楷體" w:hint="eastAsia"/>
                <w:kern w:val="0"/>
                <w:szCs w:val="24"/>
              </w:rPr>
              <w:t>)</w:t>
            </w:r>
            <w:r w:rsidRPr="00840CF1">
              <w:rPr>
                <w:rFonts w:eastAsia="標楷體" w:hint="eastAsia"/>
                <w:kern w:val="0"/>
                <w:szCs w:val="24"/>
              </w:rPr>
              <w:t>以上之口試委員。</w:t>
            </w:r>
          </w:p>
        </w:tc>
        <w:tc>
          <w:tcPr>
            <w:tcW w:w="4165" w:type="dxa"/>
            <w:vAlign w:val="center"/>
          </w:tcPr>
          <w:p w14:paraId="75FCEA31" w14:textId="77777777" w:rsidR="000C787F" w:rsidRPr="009A4561" w:rsidRDefault="000C787F" w:rsidP="003559A0">
            <w:pPr>
              <w:widowControl/>
              <w:numPr>
                <w:ilvl w:val="0"/>
                <w:numId w:val="232"/>
              </w:numPr>
              <w:jc w:val="both"/>
              <w:rPr>
                <w:rFonts w:ascii="標楷體" w:eastAsia="標楷體" w:hAnsi="標楷體" w:cs="Times New Roman"/>
                <w:kern w:val="0"/>
                <w:szCs w:val="24"/>
              </w:rPr>
            </w:pPr>
            <w:r w:rsidRPr="009A4561">
              <w:rPr>
                <w:rFonts w:ascii="標楷體" w:eastAsia="標楷體" w:hAnsi="標楷體" w:cs="Times New Roman" w:hint="eastAsia"/>
                <w:kern w:val="0"/>
                <w:szCs w:val="24"/>
              </w:rPr>
              <w:t>甄試作業分筆試及口試二階段，分數各占百分之五十，筆試加口試總成績達六十分以上，始</w:t>
            </w:r>
            <w:proofErr w:type="gramStart"/>
            <w:r w:rsidRPr="009A4561">
              <w:rPr>
                <w:rFonts w:ascii="標楷體" w:eastAsia="標楷體" w:hAnsi="標楷體" w:cs="Times New Roman" w:hint="eastAsia"/>
                <w:kern w:val="0"/>
                <w:szCs w:val="24"/>
              </w:rPr>
              <w:t>得錄訓為</w:t>
            </w:r>
            <w:proofErr w:type="gramEnd"/>
            <w:r w:rsidRPr="009A4561">
              <w:rPr>
                <w:rFonts w:ascii="標楷體" w:eastAsia="標楷體" w:hAnsi="標楷體" w:cs="Times New Roman" w:hint="eastAsia"/>
                <w:kern w:val="0"/>
                <w:szCs w:val="24"/>
              </w:rPr>
              <w:t>原則。</w:t>
            </w:r>
          </w:p>
          <w:p w14:paraId="02B15343" w14:textId="77777777" w:rsidR="000C787F" w:rsidRPr="009A4561" w:rsidRDefault="000C787F" w:rsidP="003559A0">
            <w:pPr>
              <w:widowControl/>
              <w:numPr>
                <w:ilvl w:val="0"/>
                <w:numId w:val="232"/>
              </w:numPr>
              <w:jc w:val="both"/>
              <w:rPr>
                <w:rFonts w:ascii="標楷體" w:eastAsia="標楷體" w:hAnsi="標楷體" w:cs="Times New Roman"/>
                <w:kern w:val="0"/>
                <w:szCs w:val="24"/>
              </w:rPr>
            </w:pPr>
            <w:r w:rsidRPr="009A4561">
              <w:rPr>
                <w:rFonts w:ascii="標楷體" w:eastAsia="標楷體" w:hAnsi="標楷體" w:cs="Times New Roman" w:hint="eastAsia"/>
                <w:kern w:val="0"/>
                <w:szCs w:val="24"/>
              </w:rPr>
              <w:t>具有就業保險法所定非自願離職者、就業服務法第24條所定特定對象、新住民</w:t>
            </w:r>
            <w:r>
              <w:rPr>
                <w:rFonts w:ascii="標楷體" w:eastAsia="標楷體" w:hAnsi="標楷體" w:cs="Times New Roman" w:hint="eastAsia"/>
                <w:kern w:val="0"/>
                <w:szCs w:val="24"/>
              </w:rPr>
              <w:t>、</w:t>
            </w:r>
            <w:r w:rsidRPr="009A4561">
              <w:rPr>
                <w:rFonts w:ascii="標楷體" w:eastAsia="標楷體" w:hAnsi="標楷體" w:cs="Times New Roman" w:hint="eastAsia"/>
                <w:kern w:val="0"/>
                <w:szCs w:val="24"/>
              </w:rPr>
              <w:t>性侵害被害人或高齡者身分之甄試者，總成績以筆試加口試成績加權百分之三計算，加分之相關身分資格佐證資料，最遲應於甄試當日提出，屆期未依規定提出者，視同放棄加分資格。</w:t>
            </w:r>
          </w:p>
          <w:p w14:paraId="67D3F5BF" w14:textId="77777777" w:rsidR="000C787F" w:rsidRPr="009A4561" w:rsidRDefault="000C787F" w:rsidP="003559A0">
            <w:pPr>
              <w:widowControl/>
              <w:numPr>
                <w:ilvl w:val="0"/>
                <w:numId w:val="232"/>
              </w:numPr>
              <w:jc w:val="both"/>
              <w:rPr>
                <w:rFonts w:ascii="標楷體" w:eastAsia="標楷體" w:hAnsi="標楷體" w:cs="Times New Roman"/>
                <w:kern w:val="0"/>
                <w:szCs w:val="24"/>
              </w:rPr>
            </w:pPr>
            <w:r w:rsidRPr="009A4561">
              <w:rPr>
                <w:rFonts w:ascii="標楷體" w:eastAsia="標楷體" w:hAnsi="標楷體" w:cs="Times New Roman" w:hint="eastAsia"/>
                <w:kern w:val="0"/>
                <w:szCs w:val="24"/>
              </w:rPr>
              <w:t>訓練單位應依筆試、口試成績計算總成績及名次後，</w:t>
            </w:r>
            <w:proofErr w:type="gramStart"/>
            <w:r w:rsidRPr="009A4561">
              <w:rPr>
                <w:rFonts w:ascii="標楷體" w:eastAsia="標楷體" w:hAnsi="標楷體" w:cs="Times New Roman" w:hint="eastAsia"/>
                <w:kern w:val="0"/>
                <w:szCs w:val="24"/>
              </w:rPr>
              <w:t>依序錄訓</w:t>
            </w:r>
            <w:proofErr w:type="gramEnd"/>
            <w:r w:rsidRPr="009A4561">
              <w:rPr>
                <w:rFonts w:ascii="標楷體" w:eastAsia="標楷體" w:hAnsi="標楷體" w:cs="Times New Roman" w:hint="eastAsia"/>
                <w:kern w:val="0"/>
                <w:szCs w:val="24"/>
              </w:rPr>
              <w:t>，總成績同分者，以筆試成績高者</w:t>
            </w:r>
            <w:proofErr w:type="gramStart"/>
            <w:r w:rsidRPr="009A4561">
              <w:rPr>
                <w:rFonts w:ascii="標楷體" w:eastAsia="標楷體" w:hAnsi="標楷體" w:cs="Times New Roman" w:hint="eastAsia"/>
                <w:kern w:val="0"/>
                <w:szCs w:val="24"/>
              </w:rPr>
              <w:t>優先錄訓</w:t>
            </w:r>
            <w:proofErr w:type="gramEnd"/>
            <w:r w:rsidRPr="009A4561">
              <w:rPr>
                <w:rFonts w:ascii="標楷體" w:eastAsia="標楷體" w:hAnsi="標楷體" w:cs="Times New Roman" w:hint="eastAsia"/>
                <w:kern w:val="0"/>
                <w:szCs w:val="24"/>
              </w:rPr>
              <w:t>，總成績及筆試成績皆同分者，以口試評量項目配分最高之得分較高者</w:t>
            </w:r>
            <w:proofErr w:type="gramStart"/>
            <w:r w:rsidRPr="009A4561">
              <w:rPr>
                <w:rFonts w:ascii="標楷體" w:eastAsia="標楷體" w:hAnsi="標楷體" w:cs="Times New Roman" w:hint="eastAsia"/>
                <w:kern w:val="0"/>
                <w:szCs w:val="24"/>
              </w:rPr>
              <w:t>優先錄訓</w:t>
            </w:r>
            <w:proofErr w:type="gramEnd"/>
            <w:r w:rsidRPr="009A4561">
              <w:rPr>
                <w:rFonts w:ascii="標楷體" w:eastAsia="標楷體" w:hAnsi="標楷體" w:cs="Times New Roman" w:hint="eastAsia"/>
                <w:kern w:val="0"/>
                <w:szCs w:val="24"/>
              </w:rPr>
              <w:t>。</w:t>
            </w:r>
          </w:p>
          <w:p w14:paraId="49879A5F" w14:textId="77777777" w:rsidR="000C787F" w:rsidRPr="009A4561" w:rsidRDefault="000C787F" w:rsidP="003559A0">
            <w:pPr>
              <w:widowControl/>
              <w:numPr>
                <w:ilvl w:val="0"/>
                <w:numId w:val="232"/>
              </w:numPr>
              <w:jc w:val="both"/>
              <w:rPr>
                <w:rFonts w:ascii="標楷體" w:eastAsia="標楷體" w:hAnsi="標楷體" w:cs="Times New Roman"/>
                <w:kern w:val="0"/>
                <w:szCs w:val="24"/>
              </w:rPr>
            </w:pPr>
            <w:r w:rsidRPr="009A4561">
              <w:rPr>
                <w:rFonts w:ascii="標楷體" w:eastAsia="標楷體" w:hAnsi="標楷體" w:cs="Times New Roman" w:hint="eastAsia"/>
                <w:kern w:val="0"/>
                <w:szCs w:val="24"/>
              </w:rPr>
              <w:t>未參加筆試或口試者，一律</w:t>
            </w:r>
            <w:proofErr w:type="gramStart"/>
            <w:r w:rsidRPr="009A4561">
              <w:rPr>
                <w:rFonts w:ascii="標楷體" w:eastAsia="標楷體" w:hAnsi="標楷體" w:cs="Times New Roman" w:hint="eastAsia"/>
                <w:kern w:val="0"/>
                <w:szCs w:val="24"/>
              </w:rPr>
              <w:t>不予錄訓</w:t>
            </w:r>
            <w:proofErr w:type="gramEnd"/>
            <w:r w:rsidRPr="009A4561">
              <w:rPr>
                <w:rFonts w:ascii="標楷體" w:eastAsia="標楷體" w:hAnsi="標楷體" w:cs="Times New Roman" w:hint="eastAsia"/>
                <w:kern w:val="0"/>
                <w:szCs w:val="24"/>
              </w:rPr>
              <w:t>。</w:t>
            </w:r>
          </w:p>
          <w:p w14:paraId="723A1443" w14:textId="77777777" w:rsidR="000C787F" w:rsidRPr="009A4561" w:rsidRDefault="000C787F" w:rsidP="003559A0">
            <w:pPr>
              <w:widowControl/>
              <w:numPr>
                <w:ilvl w:val="0"/>
                <w:numId w:val="232"/>
              </w:numPr>
              <w:jc w:val="both"/>
              <w:rPr>
                <w:rFonts w:ascii="標楷體" w:eastAsia="標楷體" w:hAnsi="標楷體" w:cs="Times New Roman"/>
                <w:kern w:val="0"/>
                <w:szCs w:val="24"/>
              </w:rPr>
            </w:pPr>
            <w:r w:rsidRPr="009A4561">
              <w:rPr>
                <w:rFonts w:ascii="標楷體" w:eastAsia="標楷體" w:hAnsi="標楷體" w:cs="Times New Roman" w:hint="eastAsia"/>
                <w:kern w:val="0"/>
                <w:szCs w:val="24"/>
              </w:rPr>
              <w:t>筆試測驗開始15分鐘後不得進入試場應試，視為缺考；缺考或違反筆試考場規定情節重大者，不得參加口試。</w:t>
            </w:r>
          </w:p>
          <w:p w14:paraId="392841CE" w14:textId="77777777" w:rsidR="000C787F" w:rsidRPr="009A4561" w:rsidRDefault="000C787F" w:rsidP="003559A0">
            <w:pPr>
              <w:widowControl/>
              <w:numPr>
                <w:ilvl w:val="0"/>
                <w:numId w:val="232"/>
              </w:numPr>
              <w:jc w:val="both"/>
              <w:rPr>
                <w:rFonts w:ascii="標楷體" w:eastAsia="標楷體" w:hAnsi="標楷體" w:cs="Times New Roman"/>
                <w:kern w:val="0"/>
                <w:szCs w:val="24"/>
              </w:rPr>
            </w:pPr>
            <w:r w:rsidRPr="009A4561">
              <w:rPr>
                <w:rFonts w:ascii="標楷體" w:eastAsia="標楷體" w:hAnsi="標楷體" w:cs="Times New Roman" w:hint="eastAsia"/>
                <w:kern w:val="0"/>
                <w:szCs w:val="24"/>
              </w:rPr>
              <w:t>口試前應告知應試者將全程錄音或錄影。</w:t>
            </w:r>
          </w:p>
          <w:p w14:paraId="5871523A" w14:textId="77777777" w:rsidR="000C787F" w:rsidRPr="009A4561" w:rsidRDefault="000C787F" w:rsidP="003559A0">
            <w:pPr>
              <w:widowControl/>
              <w:numPr>
                <w:ilvl w:val="0"/>
                <w:numId w:val="232"/>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lastRenderedPageBreak/>
              <w:t>口試內容應與應試</w:t>
            </w:r>
            <w:proofErr w:type="gramStart"/>
            <w:r w:rsidRPr="009A4561">
              <w:rPr>
                <w:rFonts w:ascii="Times New Roman" w:eastAsia="標楷體" w:hAnsi="Times New Roman" w:cs="Times New Roman" w:hint="eastAsia"/>
                <w:kern w:val="0"/>
                <w:szCs w:val="24"/>
              </w:rPr>
              <w:t>者參訓</w:t>
            </w:r>
            <w:proofErr w:type="gramEnd"/>
            <w:r w:rsidRPr="009A4561">
              <w:rPr>
                <w:rFonts w:ascii="Times New Roman" w:eastAsia="標楷體" w:hAnsi="Times New Roman" w:cs="Times New Roman" w:hint="eastAsia"/>
                <w:kern w:val="0"/>
                <w:szCs w:val="24"/>
              </w:rPr>
              <w:t>歷史、近半年求職歷程、訓後生涯規劃</w:t>
            </w:r>
            <w:proofErr w:type="gramStart"/>
            <w:r w:rsidRPr="009A4561">
              <w:rPr>
                <w:rFonts w:ascii="Times New Roman" w:eastAsia="標楷體" w:hAnsi="Times New Roman" w:cs="Times New Roman" w:hint="eastAsia"/>
                <w:kern w:val="0"/>
                <w:szCs w:val="24"/>
              </w:rPr>
              <w:t>及適訓綜合</w:t>
            </w:r>
            <w:proofErr w:type="gramEnd"/>
            <w:r w:rsidRPr="009A4561">
              <w:rPr>
                <w:rFonts w:ascii="Times New Roman" w:eastAsia="標楷體" w:hAnsi="Times New Roman" w:cs="Times New Roman" w:hint="eastAsia"/>
                <w:kern w:val="0"/>
                <w:szCs w:val="24"/>
              </w:rPr>
              <w:t>評估等項目有關，不得涉及歧視或其他不當言論，並依口試情形綜合評估</w:t>
            </w:r>
            <w:proofErr w:type="gramStart"/>
            <w:r w:rsidRPr="009A4561">
              <w:rPr>
                <w:rFonts w:ascii="Times New Roman" w:eastAsia="標楷體" w:hAnsi="Times New Roman" w:cs="Times New Roman" w:hint="eastAsia"/>
                <w:kern w:val="0"/>
                <w:szCs w:val="24"/>
              </w:rPr>
              <w:t>其適訓狀況</w:t>
            </w:r>
            <w:proofErr w:type="gramEnd"/>
            <w:r w:rsidRPr="009A4561">
              <w:rPr>
                <w:rFonts w:ascii="Times New Roman" w:eastAsia="標楷體" w:hAnsi="Times New Roman" w:cs="Times New Roman" w:hint="eastAsia"/>
                <w:kern w:val="0"/>
                <w:szCs w:val="24"/>
              </w:rPr>
              <w:t>。</w:t>
            </w:r>
          </w:p>
          <w:p w14:paraId="0E6C6579" w14:textId="77777777" w:rsidR="000C787F" w:rsidRPr="009A4561" w:rsidRDefault="000C787F" w:rsidP="003559A0">
            <w:pPr>
              <w:widowControl/>
              <w:numPr>
                <w:ilvl w:val="0"/>
                <w:numId w:val="232"/>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甄試作業</w:t>
            </w:r>
            <w:r w:rsidRPr="009A4561">
              <w:rPr>
                <w:rFonts w:ascii="Times New Roman" w:eastAsia="標楷體" w:hAnsi="Times New Roman" w:cs="Times New Roman" w:hint="eastAsia"/>
                <w:kern w:val="0"/>
                <w:szCs w:val="24"/>
              </w:rPr>
              <w:t>1-(</w:t>
            </w:r>
            <w:r w:rsidRPr="009A4561">
              <w:rPr>
                <w:rFonts w:ascii="Times New Roman" w:eastAsia="標楷體" w:hAnsi="Times New Roman" w:cs="Times New Roman" w:hint="eastAsia"/>
                <w:kern w:val="0"/>
                <w:szCs w:val="24"/>
              </w:rPr>
              <w:t>甄試成績登錄</w:t>
            </w:r>
            <w:r w:rsidRPr="009A4561">
              <w:rPr>
                <w:rFonts w:ascii="Times New Roman" w:eastAsia="標楷體" w:hAnsi="Times New Roman" w:cs="Times New Roman" w:hint="eastAsia"/>
                <w:kern w:val="0"/>
                <w:szCs w:val="24"/>
              </w:rPr>
              <w:t>)</w:t>
            </w:r>
          </w:p>
          <w:p w14:paraId="6F7D83BC" w14:textId="77777777" w:rsidR="000C787F" w:rsidRPr="009A4561" w:rsidRDefault="000C787F" w:rsidP="0094512B">
            <w:pPr>
              <w:widowControl/>
              <w:ind w:left="360"/>
              <w:jc w:val="both"/>
              <w:rPr>
                <w:rFonts w:ascii="Times New Roman" w:eastAsia="標楷體" w:hAnsi="Times New Roman" w:cs="Times New Roman"/>
                <w:kern w:val="0"/>
                <w:szCs w:val="24"/>
                <w:shd w:val="pct15" w:color="auto" w:fill="FFFFFF"/>
              </w:rPr>
            </w:pPr>
            <w:r w:rsidRPr="009A4561">
              <w:rPr>
                <w:rFonts w:ascii="Times New Roman" w:eastAsia="標楷體" w:hAnsi="Times New Roman" w:cs="Times New Roman" w:hint="eastAsia"/>
                <w:kern w:val="0"/>
                <w:szCs w:val="24"/>
                <w:shd w:val="pct15" w:color="auto" w:fill="FFFFFF"/>
              </w:rPr>
              <w:t>資訊系統路徑：</w:t>
            </w:r>
            <w:r w:rsidRPr="009A4561">
              <w:rPr>
                <w:rFonts w:ascii="Times New Roman" w:eastAsia="標楷體" w:hAnsi="Times New Roman" w:cs="Times New Roman"/>
                <w:kern w:val="0"/>
                <w:szCs w:val="24"/>
                <w:shd w:val="pct15" w:color="auto" w:fill="FFFFFF"/>
              </w:rPr>
              <w:t>招生作業</w:t>
            </w:r>
            <w:r w:rsidRPr="009A4561">
              <w:rPr>
                <w:rFonts w:ascii="Times New Roman" w:eastAsia="標楷體" w:hAnsi="Times New Roman" w:cs="Times New Roman"/>
                <w:kern w:val="0"/>
                <w:szCs w:val="24"/>
                <w:shd w:val="pct15" w:color="auto" w:fill="FFFFFF"/>
              </w:rPr>
              <w:t>&gt;&gt;</w:t>
            </w:r>
            <w:r w:rsidRPr="009A4561">
              <w:rPr>
                <w:rFonts w:ascii="Times New Roman" w:eastAsia="標楷體" w:hAnsi="Times New Roman" w:cs="Times New Roman"/>
                <w:kern w:val="0"/>
                <w:szCs w:val="24"/>
                <w:shd w:val="pct15" w:color="auto" w:fill="FFFFFF"/>
              </w:rPr>
              <w:t>甄試</w:t>
            </w:r>
            <w:r w:rsidRPr="009A4561">
              <w:rPr>
                <w:rFonts w:ascii="Times New Roman" w:eastAsia="標楷體" w:hAnsi="Times New Roman" w:cs="Times New Roman" w:hint="eastAsia"/>
                <w:kern w:val="0"/>
                <w:szCs w:val="24"/>
                <w:shd w:val="pct15" w:color="auto" w:fill="FFFFFF"/>
              </w:rPr>
              <w:t>作業</w:t>
            </w:r>
            <w:r w:rsidRPr="009A4561">
              <w:rPr>
                <w:rFonts w:ascii="Times New Roman" w:eastAsia="標楷體" w:hAnsi="Times New Roman" w:cs="Times New Roman"/>
                <w:kern w:val="0"/>
                <w:szCs w:val="24"/>
                <w:shd w:val="pct15" w:color="auto" w:fill="FFFFFF"/>
              </w:rPr>
              <w:t>&gt;&gt;</w:t>
            </w:r>
            <w:r w:rsidRPr="009A4561">
              <w:rPr>
                <w:rFonts w:ascii="Times New Roman" w:eastAsia="標楷體" w:hAnsi="Times New Roman" w:cs="Times New Roman" w:hint="eastAsia"/>
                <w:kern w:val="0"/>
                <w:szCs w:val="24"/>
                <w:shd w:val="pct15" w:color="auto" w:fill="FFFFFF"/>
              </w:rPr>
              <w:t>成績試算。</w:t>
            </w:r>
          </w:p>
          <w:p w14:paraId="3D33A6A7" w14:textId="77777777" w:rsidR="000C787F" w:rsidRPr="009A4561" w:rsidRDefault="000C787F" w:rsidP="003559A0">
            <w:pPr>
              <w:widowControl/>
              <w:numPr>
                <w:ilvl w:val="0"/>
                <w:numId w:val="232"/>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甄試作業</w:t>
            </w: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甄試成績表列印</w:t>
            </w:r>
            <w:r w:rsidRPr="009A4561">
              <w:rPr>
                <w:rFonts w:ascii="Times New Roman" w:eastAsia="標楷體" w:hAnsi="Times New Roman" w:cs="Times New Roman" w:hint="eastAsia"/>
                <w:kern w:val="0"/>
                <w:szCs w:val="24"/>
              </w:rPr>
              <w:t>)</w:t>
            </w:r>
          </w:p>
          <w:p w14:paraId="018D291E" w14:textId="77777777" w:rsidR="000C787F" w:rsidRPr="009A4561" w:rsidRDefault="000C787F" w:rsidP="0094512B">
            <w:pPr>
              <w:widowControl/>
              <w:ind w:left="360"/>
              <w:jc w:val="both"/>
              <w:rPr>
                <w:rFonts w:ascii="Times New Roman" w:eastAsia="標楷體" w:hAnsi="Times New Roman" w:cs="Times New Roman"/>
                <w:kern w:val="0"/>
                <w:szCs w:val="24"/>
                <w:shd w:val="pct15" w:color="auto" w:fill="FFFFFF"/>
              </w:rPr>
            </w:pPr>
            <w:r w:rsidRPr="009A4561">
              <w:rPr>
                <w:rFonts w:ascii="Times New Roman" w:eastAsia="標楷體" w:hAnsi="Times New Roman" w:cs="Times New Roman" w:hint="eastAsia"/>
                <w:kern w:val="0"/>
                <w:szCs w:val="24"/>
                <w:shd w:val="pct15" w:color="auto" w:fill="FFFFFF"/>
              </w:rPr>
              <w:t>資訊系統路徑：</w:t>
            </w:r>
            <w:r w:rsidRPr="009A4561">
              <w:rPr>
                <w:rFonts w:ascii="Times New Roman" w:eastAsia="標楷體" w:hAnsi="Times New Roman" w:cs="Times New Roman"/>
                <w:kern w:val="0"/>
                <w:szCs w:val="24"/>
                <w:shd w:val="pct15" w:color="auto" w:fill="FFFFFF"/>
              </w:rPr>
              <w:t>招生作業</w:t>
            </w:r>
            <w:r w:rsidRPr="009A4561">
              <w:rPr>
                <w:rFonts w:ascii="Times New Roman" w:eastAsia="標楷體" w:hAnsi="Times New Roman" w:cs="Times New Roman"/>
                <w:kern w:val="0"/>
                <w:szCs w:val="24"/>
                <w:shd w:val="pct15" w:color="auto" w:fill="FFFFFF"/>
              </w:rPr>
              <w:t>&gt;&gt;</w:t>
            </w:r>
            <w:r w:rsidRPr="009A4561">
              <w:rPr>
                <w:rFonts w:ascii="Times New Roman" w:eastAsia="標楷體" w:hAnsi="Times New Roman" w:cs="Times New Roman"/>
                <w:kern w:val="0"/>
                <w:szCs w:val="24"/>
                <w:shd w:val="pct15" w:color="auto" w:fill="FFFFFF"/>
              </w:rPr>
              <w:t>甄試</w:t>
            </w:r>
            <w:r w:rsidRPr="009A4561">
              <w:rPr>
                <w:rFonts w:ascii="Times New Roman" w:eastAsia="標楷體" w:hAnsi="Times New Roman" w:cs="Times New Roman" w:hint="eastAsia"/>
                <w:kern w:val="0"/>
                <w:szCs w:val="24"/>
                <w:shd w:val="pct15" w:color="auto" w:fill="FFFFFF"/>
              </w:rPr>
              <w:t>作業</w:t>
            </w:r>
            <w:r w:rsidRPr="009A4561">
              <w:rPr>
                <w:rFonts w:ascii="Times New Roman" w:eastAsia="標楷體" w:hAnsi="Times New Roman" w:cs="Times New Roman"/>
                <w:kern w:val="0"/>
                <w:szCs w:val="24"/>
                <w:shd w:val="pct15" w:color="auto" w:fill="FFFFFF"/>
              </w:rPr>
              <w:t>&gt;&gt;</w:t>
            </w:r>
            <w:r w:rsidRPr="009A4561">
              <w:rPr>
                <w:rFonts w:ascii="Times New Roman" w:eastAsia="標楷體" w:hAnsi="Times New Roman" w:cs="Times New Roman" w:hint="eastAsia"/>
                <w:kern w:val="0"/>
                <w:szCs w:val="24"/>
                <w:shd w:val="pct15" w:color="auto" w:fill="FFFFFF"/>
              </w:rPr>
              <w:t>列印。</w:t>
            </w:r>
          </w:p>
          <w:p w14:paraId="1F6F0C36" w14:textId="77777777" w:rsidR="000C787F" w:rsidRPr="009A4561" w:rsidRDefault="000C787F" w:rsidP="0094512B">
            <w:pPr>
              <w:widowControl/>
              <w:ind w:left="360"/>
              <w:jc w:val="both"/>
              <w:rPr>
                <w:rFonts w:ascii="Times New Roman" w:eastAsia="標楷體" w:hAnsi="Times New Roman" w:cs="Times New Roman"/>
                <w:b/>
                <w:kern w:val="0"/>
                <w:szCs w:val="24"/>
              </w:rPr>
            </w:pPr>
            <w:r w:rsidRPr="009A4561">
              <w:rPr>
                <w:rFonts w:ascii="Times New Roman" w:eastAsia="標楷體" w:hAnsi="Times New Roman" w:cs="Times New Roman" w:hint="eastAsia"/>
                <w:b/>
                <w:kern w:val="0"/>
                <w:szCs w:val="24"/>
              </w:rPr>
              <w:t>※以此公告，惟需注意個人資料保護作業</w:t>
            </w:r>
          </w:p>
        </w:tc>
      </w:tr>
      <w:tr w:rsidR="000C787F" w:rsidRPr="009A4561" w14:paraId="3B407A82" w14:textId="77777777" w:rsidTr="0094512B">
        <w:trPr>
          <w:trHeight w:val="2510"/>
          <w:jc w:val="center"/>
        </w:trPr>
        <w:tc>
          <w:tcPr>
            <w:tcW w:w="2096" w:type="dxa"/>
            <w:shd w:val="clear" w:color="auto" w:fill="FFFFFF"/>
            <w:vAlign w:val="center"/>
          </w:tcPr>
          <w:p w14:paraId="29F4310B" w14:textId="77777777" w:rsidR="000C787F" w:rsidRPr="009A4561" w:rsidRDefault="000C787F" w:rsidP="0094512B">
            <w:pPr>
              <w:widowControl/>
              <w:jc w:val="both"/>
              <w:rPr>
                <w:rFonts w:ascii="Times New Roman" w:eastAsia="標楷體" w:hAnsi="Times New Roman" w:cs="Times New Roman"/>
                <w:kern w:val="0"/>
                <w:szCs w:val="24"/>
              </w:rPr>
            </w:pPr>
            <w:proofErr w:type="gramStart"/>
            <w:r w:rsidRPr="009A4561">
              <w:rPr>
                <w:rFonts w:ascii="Times New Roman" w:eastAsia="標楷體" w:hAnsi="Times New Roman" w:cs="Times New Roman" w:hint="eastAsia"/>
                <w:kern w:val="0"/>
                <w:szCs w:val="24"/>
              </w:rPr>
              <w:lastRenderedPageBreak/>
              <w:t>錄訓作業</w:t>
            </w:r>
            <w:proofErr w:type="gramEnd"/>
          </w:p>
        </w:tc>
        <w:tc>
          <w:tcPr>
            <w:tcW w:w="1760" w:type="dxa"/>
            <w:shd w:val="clear" w:color="auto" w:fill="FFFFFF"/>
            <w:vAlign w:val="center"/>
          </w:tcPr>
          <w:p w14:paraId="180A3E6B"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甄試後</w:t>
            </w:r>
            <w:r w:rsidRPr="009A4561">
              <w:rPr>
                <w:rFonts w:ascii="Times New Roman" w:eastAsia="標楷體" w:hAnsi="Times New Roman" w:cs="Times New Roman" w:hint="eastAsia"/>
                <w:kern w:val="0"/>
                <w:szCs w:val="24"/>
              </w:rPr>
              <w:t>3</w:t>
            </w:r>
            <w:r w:rsidRPr="009A4561">
              <w:rPr>
                <w:rFonts w:ascii="Times New Roman" w:eastAsia="標楷體" w:hAnsi="Times New Roman" w:cs="Times New Roman" w:hint="eastAsia"/>
                <w:kern w:val="0"/>
                <w:szCs w:val="24"/>
              </w:rPr>
              <w:t>個</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含</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工作日以內</w:t>
            </w:r>
          </w:p>
        </w:tc>
        <w:tc>
          <w:tcPr>
            <w:tcW w:w="1643" w:type="dxa"/>
            <w:shd w:val="clear" w:color="auto" w:fill="FFFFFF"/>
            <w:vAlign w:val="center"/>
          </w:tcPr>
          <w:p w14:paraId="5C093F50"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1.</w:t>
            </w:r>
            <w:r w:rsidRPr="009A4561">
              <w:rPr>
                <w:rFonts w:ascii="Times New Roman" w:eastAsia="標楷體" w:hAnsi="Times New Roman" w:cs="Times New Roman" w:hint="eastAsia"/>
                <w:kern w:val="0"/>
                <w:szCs w:val="24"/>
              </w:rPr>
              <w:t>資訊系統</w:t>
            </w:r>
          </w:p>
          <w:p w14:paraId="69CEB73D" w14:textId="77777777" w:rsidR="000C787F" w:rsidRPr="009A4561" w:rsidRDefault="000C787F" w:rsidP="0094512B">
            <w:pPr>
              <w:widowControl/>
              <w:jc w:val="both"/>
              <w:rPr>
                <w:rFonts w:ascii="Times New Roman" w:eastAsia="標楷體" w:hAnsi="Times New Roman" w:cs="Times New Roman"/>
                <w:kern w:val="0"/>
                <w:szCs w:val="24"/>
                <w:shd w:val="pct15" w:color="auto" w:fill="FFFFFF"/>
              </w:rPr>
            </w:pPr>
            <w:r w:rsidRPr="009A4561">
              <w:rPr>
                <w:rFonts w:ascii="Times New Roman" w:eastAsia="標楷體" w:hAnsi="標楷體" w:cs="Times New Roman" w:hint="eastAsia"/>
                <w:kern w:val="0"/>
                <w:szCs w:val="24"/>
              </w:rPr>
              <w:t>2.</w:t>
            </w:r>
            <w:r w:rsidRPr="009A4561">
              <w:rPr>
                <w:rFonts w:ascii="Times New Roman" w:eastAsia="標楷體" w:hAnsi="標楷體" w:cs="Times New Roman" w:hint="eastAsia"/>
                <w:kern w:val="0"/>
                <w:szCs w:val="24"/>
              </w:rPr>
              <w:t>錄取名單通知本中心審核後函復訓練單位公告</w:t>
            </w:r>
          </w:p>
        </w:tc>
        <w:tc>
          <w:tcPr>
            <w:tcW w:w="4165" w:type="dxa"/>
            <w:vAlign w:val="center"/>
          </w:tcPr>
          <w:p w14:paraId="3A589925" w14:textId="77777777" w:rsidR="000C787F" w:rsidRPr="009A4561" w:rsidRDefault="000C787F" w:rsidP="003559A0">
            <w:pPr>
              <w:widowControl/>
              <w:numPr>
                <w:ilvl w:val="0"/>
                <w:numId w:val="226"/>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錄取作業：</w:t>
            </w:r>
          </w:p>
          <w:p w14:paraId="73F7EF30" w14:textId="77777777" w:rsidR="000C787F" w:rsidRPr="009A4561" w:rsidRDefault="000C787F" w:rsidP="0094512B">
            <w:pPr>
              <w:widowControl/>
              <w:ind w:left="360"/>
              <w:jc w:val="both"/>
              <w:rPr>
                <w:rFonts w:ascii="Times New Roman" w:eastAsia="標楷體" w:hAnsi="Times New Roman" w:cs="Times New Roman"/>
                <w:kern w:val="0"/>
                <w:szCs w:val="24"/>
                <w:shd w:val="pct15" w:color="auto" w:fill="FFFFFF"/>
              </w:rPr>
            </w:pPr>
            <w:r w:rsidRPr="009A4561">
              <w:rPr>
                <w:rFonts w:ascii="Times New Roman" w:eastAsia="標楷體" w:hAnsi="Times New Roman" w:cs="Times New Roman" w:hint="eastAsia"/>
                <w:kern w:val="0"/>
                <w:szCs w:val="24"/>
                <w:shd w:val="pct15" w:color="auto" w:fill="FFFFFF"/>
              </w:rPr>
              <w:t>資訊系統路徑：</w:t>
            </w:r>
            <w:r w:rsidRPr="009A4561">
              <w:rPr>
                <w:rFonts w:ascii="Times New Roman" w:eastAsia="標楷體" w:hAnsi="Times New Roman" w:cs="Times New Roman"/>
                <w:kern w:val="0"/>
                <w:szCs w:val="24"/>
                <w:shd w:val="pct15" w:color="auto" w:fill="FFFFFF"/>
              </w:rPr>
              <w:t>招生作業</w:t>
            </w:r>
            <w:r w:rsidRPr="009A4561">
              <w:rPr>
                <w:rFonts w:ascii="Times New Roman" w:eastAsia="標楷體" w:hAnsi="Times New Roman" w:cs="Times New Roman"/>
                <w:kern w:val="0"/>
                <w:szCs w:val="24"/>
                <w:shd w:val="pct15" w:color="auto" w:fill="FFFFFF"/>
              </w:rPr>
              <w:t>&gt;&gt;</w:t>
            </w:r>
            <w:proofErr w:type="gramStart"/>
            <w:r w:rsidRPr="009A4561">
              <w:rPr>
                <w:rFonts w:ascii="Times New Roman" w:eastAsia="標楷體" w:hAnsi="Times New Roman" w:cs="Times New Roman" w:hint="eastAsia"/>
                <w:kern w:val="0"/>
                <w:szCs w:val="24"/>
                <w:shd w:val="pct15" w:color="auto" w:fill="FFFFFF"/>
              </w:rPr>
              <w:t>錄訓名單</w:t>
            </w:r>
            <w:proofErr w:type="gramEnd"/>
            <w:r w:rsidRPr="009A4561">
              <w:rPr>
                <w:rFonts w:ascii="Times New Roman" w:eastAsia="標楷體" w:hAnsi="Times New Roman" w:cs="Times New Roman" w:hint="eastAsia"/>
                <w:kern w:val="0"/>
                <w:szCs w:val="24"/>
                <w:shd w:val="pct15" w:color="auto" w:fill="FFFFFF"/>
              </w:rPr>
              <w:t>審核。</w:t>
            </w:r>
          </w:p>
          <w:p w14:paraId="09A000F9" w14:textId="77777777" w:rsidR="000C787F" w:rsidRPr="009A4561" w:rsidRDefault="000C787F" w:rsidP="003559A0">
            <w:pPr>
              <w:widowControl/>
              <w:numPr>
                <w:ilvl w:val="0"/>
                <w:numId w:val="226"/>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訓練單位應以資訊系統列印公告參加筆試、口試人員及甄試正取人員名單，並依准考證號碼排序；備取人員名單則依總分高低排序。</w:t>
            </w:r>
          </w:p>
          <w:p w14:paraId="5A51FFBC" w14:textId="77777777" w:rsidR="000C787F" w:rsidRPr="009A4561" w:rsidRDefault="000C787F" w:rsidP="003559A0">
            <w:pPr>
              <w:widowControl/>
              <w:numPr>
                <w:ilvl w:val="0"/>
                <w:numId w:val="226"/>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以郵寄、簡訊或其他方式通知甄試結果</w:t>
            </w:r>
          </w:p>
          <w:p w14:paraId="16CCC0BE" w14:textId="77777777" w:rsidR="000C787F" w:rsidRPr="009A4561" w:rsidRDefault="000C787F" w:rsidP="003559A0">
            <w:pPr>
              <w:widowControl/>
              <w:numPr>
                <w:ilvl w:val="0"/>
                <w:numId w:val="226"/>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公告由資訊系統列印之錄取名單</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含備取名單</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、最低錄取分數、筆試試題及答案。</w:t>
            </w:r>
          </w:p>
          <w:p w14:paraId="480AECA6" w14:textId="77777777" w:rsidR="000C787F" w:rsidRPr="009A4561" w:rsidRDefault="000C787F" w:rsidP="003559A0">
            <w:pPr>
              <w:widowControl/>
              <w:numPr>
                <w:ilvl w:val="0"/>
                <w:numId w:val="226"/>
              </w:numPr>
              <w:jc w:val="both"/>
              <w:rPr>
                <w:rFonts w:ascii="Times New Roman" w:eastAsia="標楷體" w:hAnsi="Times New Roman" w:cs="Times New Roman"/>
                <w:kern w:val="0"/>
                <w:szCs w:val="24"/>
                <w:shd w:val="pct15" w:color="auto" w:fill="FFFFFF"/>
              </w:rPr>
            </w:pPr>
            <w:r w:rsidRPr="009A4561">
              <w:rPr>
                <w:rFonts w:ascii="Times New Roman" w:eastAsia="標楷體" w:hAnsi="Times New Roman" w:cs="Times New Roman" w:hint="eastAsia"/>
                <w:kern w:val="0"/>
                <w:szCs w:val="24"/>
              </w:rPr>
              <w:t>對持職業訓練推</w:t>
            </w:r>
            <w:proofErr w:type="gramStart"/>
            <w:r w:rsidRPr="009A4561">
              <w:rPr>
                <w:rFonts w:ascii="Times New Roman" w:eastAsia="標楷體" w:hAnsi="Times New Roman" w:cs="Times New Roman" w:hint="eastAsia"/>
                <w:kern w:val="0"/>
                <w:szCs w:val="24"/>
              </w:rPr>
              <w:t>介</w:t>
            </w:r>
            <w:proofErr w:type="gramEnd"/>
            <w:r w:rsidRPr="009A4561">
              <w:rPr>
                <w:rFonts w:ascii="Times New Roman" w:eastAsia="標楷體" w:hAnsi="Times New Roman" w:cs="Times New Roman" w:hint="eastAsia"/>
                <w:kern w:val="0"/>
                <w:szCs w:val="24"/>
              </w:rPr>
              <w:t>單者未</w:t>
            </w:r>
            <w:proofErr w:type="gramStart"/>
            <w:r w:rsidRPr="009A4561">
              <w:rPr>
                <w:rFonts w:ascii="Times New Roman" w:eastAsia="標楷體" w:hAnsi="Times New Roman" w:cs="Times New Roman" w:hint="eastAsia"/>
                <w:kern w:val="0"/>
                <w:szCs w:val="24"/>
              </w:rPr>
              <w:t>予錄訓</w:t>
            </w:r>
            <w:proofErr w:type="gramEnd"/>
            <w:r w:rsidRPr="009A4561">
              <w:rPr>
                <w:rFonts w:ascii="Times New Roman" w:eastAsia="標楷體" w:hAnsi="Times New Roman" w:cs="Times New Roman" w:hint="eastAsia"/>
                <w:kern w:val="0"/>
                <w:szCs w:val="24"/>
              </w:rPr>
              <w:t>時，訓練單位應即回報原推</w:t>
            </w:r>
            <w:proofErr w:type="gramStart"/>
            <w:r w:rsidRPr="009A4561">
              <w:rPr>
                <w:rFonts w:ascii="Times New Roman" w:eastAsia="標楷體" w:hAnsi="Times New Roman" w:cs="Times New Roman" w:hint="eastAsia"/>
                <w:kern w:val="0"/>
                <w:szCs w:val="24"/>
              </w:rPr>
              <w:t>介</w:t>
            </w:r>
            <w:proofErr w:type="gramEnd"/>
            <w:r w:rsidRPr="009A4561">
              <w:rPr>
                <w:rFonts w:ascii="Times New Roman" w:eastAsia="標楷體" w:hAnsi="Times New Roman" w:cs="Times New Roman" w:hint="eastAsia"/>
                <w:kern w:val="0"/>
                <w:szCs w:val="24"/>
              </w:rPr>
              <w:t>之公立就業服務機構及</w:t>
            </w:r>
            <w:r w:rsidRPr="009A4561">
              <w:rPr>
                <w:rFonts w:ascii="Times New Roman" w:eastAsia="標楷體" w:hAnsi="Times New Roman" w:cs="Times New Roman"/>
                <w:szCs w:val="24"/>
              </w:rPr>
              <w:t>本</w:t>
            </w:r>
            <w:r w:rsidRPr="009A4561">
              <w:rPr>
                <w:rFonts w:ascii="Times New Roman" w:eastAsia="標楷體" w:hAnsi="Times New Roman" w:cs="Times New Roman" w:hint="eastAsia"/>
                <w:szCs w:val="24"/>
              </w:rPr>
              <w:t>中心</w:t>
            </w:r>
            <w:r w:rsidRPr="009A4561">
              <w:rPr>
                <w:rFonts w:ascii="Times New Roman" w:eastAsia="標楷體" w:hAnsi="Times New Roman" w:cs="Times New Roman" w:hint="eastAsia"/>
                <w:kern w:val="0"/>
                <w:szCs w:val="24"/>
              </w:rPr>
              <w:t>。</w:t>
            </w:r>
          </w:p>
          <w:p w14:paraId="66257BE9" w14:textId="77777777" w:rsidR="000C787F" w:rsidRPr="009A4561" w:rsidRDefault="000C787F" w:rsidP="003559A0">
            <w:pPr>
              <w:widowControl/>
              <w:numPr>
                <w:ilvl w:val="0"/>
                <w:numId w:val="226"/>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收取學員訓練費用</w:t>
            </w:r>
          </w:p>
          <w:p w14:paraId="470F9128" w14:textId="77777777" w:rsidR="000C787F" w:rsidRPr="009A4561" w:rsidRDefault="000C787F" w:rsidP="0094512B">
            <w:pPr>
              <w:widowControl/>
              <w:ind w:left="360"/>
              <w:jc w:val="both"/>
              <w:rPr>
                <w:rFonts w:ascii="Times New Roman" w:eastAsia="標楷體" w:hAnsi="Times New Roman" w:cs="Times New Roman"/>
                <w:kern w:val="0"/>
                <w:szCs w:val="24"/>
                <w:shd w:val="pct15" w:color="auto" w:fill="FFFFFF"/>
              </w:rPr>
            </w:pPr>
            <w:r w:rsidRPr="009A4561">
              <w:rPr>
                <w:rFonts w:ascii="Times New Roman" w:eastAsia="標楷體" w:hAnsi="Times New Roman" w:cs="Times New Roman" w:hint="eastAsia"/>
                <w:kern w:val="0"/>
                <w:szCs w:val="24"/>
              </w:rPr>
              <w:t>依本中心</w:t>
            </w:r>
            <w:r w:rsidRPr="009A4561">
              <w:rPr>
                <w:rFonts w:ascii="Times New Roman" w:eastAsia="標楷體" w:hAnsi="Times New Roman" w:cs="Times New Roman"/>
                <w:kern w:val="0"/>
                <w:szCs w:val="24"/>
              </w:rPr>
              <w:t>核定之個人訓練費用單價，於</w:t>
            </w:r>
            <w:proofErr w:type="gramStart"/>
            <w:r w:rsidRPr="009A4561">
              <w:rPr>
                <w:rFonts w:ascii="Times New Roman" w:eastAsia="標楷體" w:hAnsi="Times New Roman" w:cs="Times New Roman"/>
                <w:kern w:val="0"/>
                <w:szCs w:val="24"/>
              </w:rPr>
              <w:t>開訓日</w:t>
            </w:r>
            <w:proofErr w:type="gramEnd"/>
            <w:r w:rsidRPr="009A4561">
              <w:rPr>
                <w:rFonts w:ascii="Times New Roman" w:eastAsia="標楷體" w:hAnsi="Times New Roman" w:cs="Times New Roman"/>
                <w:kern w:val="0"/>
                <w:szCs w:val="24"/>
              </w:rPr>
              <w:t>(</w:t>
            </w:r>
            <w:r w:rsidRPr="009A4561">
              <w:rPr>
                <w:rFonts w:ascii="Times New Roman" w:eastAsia="標楷體" w:hAnsi="Times New Roman" w:cs="Times New Roman"/>
                <w:kern w:val="0"/>
                <w:szCs w:val="24"/>
              </w:rPr>
              <w:t>含</w:t>
            </w:r>
            <w:r w:rsidRPr="009A4561">
              <w:rPr>
                <w:rFonts w:ascii="Times New Roman" w:eastAsia="標楷體" w:hAnsi="Times New Roman" w:cs="Times New Roman"/>
                <w:kern w:val="0"/>
                <w:szCs w:val="24"/>
              </w:rPr>
              <w:t>)</w:t>
            </w:r>
            <w:r w:rsidRPr="009A4561">
              <w:rPr>
                <w:rFonts w:ascii="Times New Roman" w:eastAsia="標楷體" w:hAnsi="Times New Roman" w:cs="Times New Roman"/>
                <w:kern w:val="0"/>
                <w:szCs w:val="24"/>
              </w:rPr>
              <w:t>前先</w:t>
            </w:r>
            <w:proofErr w:type="gramStart"/>
            <w:r w:rsidRPr="009A4561">
              <w:rPr>
                <w:rFonts w:ascii="Times New Roman" w:eastAsia="標楷體" w:hAnsi="Times New Roman" w:cs="Times New Roman"/>
                <w:kern w:val="0"/>
                <w:szCs w:val="24"/>
              </w:rPr>
              <w:t>向參訓學員</w:t>
            </w:r>
            <w:proofErr w:type="gramEnd"/>
            <w:r w:rsidRPr="009A4561">
              <w:rPr>
                <w:rFonts w:ascii="Times New Roman" w:eastAsia="標楷體" w:hAnsi="Times New Roman" w:cs="Times New Roman"/>
                <w:kern w:val="0"/>
                <w:szCs w:val="24"/>
              </w:rPr>
              <w:t>收取全額訓練費用，不得超收或以其他名目增收任何費用。</w:t>
            </w:r>
          </w:p>
        </w:tc>
      </w:tr>
      <w:tr w:rsidR="000C787F" w:rsidRPr="009A4561" w14:paraId="6461CBA8" w14:textId="77777777" w:rsidTr="0094512B">
        <w:trPr>
          <w:trHeight w:val="7223"/>
          <w:jc w:val="center"/>
        </w:trPr>
        <w:tc>
          <w:tcPr>
            <w:tcW w:w="2096" w:type="dxa"/>
            <w:shd w:val="clear" w:color="auto" w:fill="FFFFFF"/>
            <w:vAlign w:val="center"/>
          </w:tcPr>
          <w:p w14:paraId="33A891F0"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kern w:val="0"/>
                <w:szCs w:val="24"/>
              </w:rPr>
              <w:lastRenderedPageBreak/>
              <w:t>登錄課程表</w:t>
            </w:r>
          </w:p>
        </w:tc>
        <w:tc>
          <w:tcPr>
            <w:tcW w:w="1760" w:type="dxa"/>
            <w:shd w:val="clear" w:color="auto" w:fill="FFFFFF"/>
            <w:vAlign w:val="center"/>
          </w:tcPr>
          <w:p w14:paraId="64F36D51"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開訓前</w:t>
            </w:r>
            <w:r w:rsidRPr="009A4561">
              <w:rPr>
                <w:rFonts w:ascii="Times New Roman" w:eastAsia="標楷體" w:hAnsi="Times New Roman" w:cs="Times New Roman" w:hint="eastAsia"/>
                <w:kern w:val="0"/>
                <w:szCs w:val="24"/>
              </w:rPr>
              <w:t>7</w:t>
            </w:r>
            <w:r w:rsidRPr="009A4561">
              <w:rPr>
                <w:rFonts w:ascii="Times New Roman" w:eastAsia="標楷體" w:hAnsi="Times New Roman" w:cs="Times New Roman" w:hint="eastAsia"/>
                <w:kern w:val="0"/>
                <w:szCs w:val="24"/>
              </w:rPr>
              <w:t>日</w:t>
            </w:r>
            <w:r w:rsidRPr="009A4561">
              <w:rPr>
                <w:rFonts w:ascii="Times New Roman" w:eastAsia="標楷體" w:hAnsi="Times New Roman" w:cs="Times New Roman"/>
                <w:kern w:val="0"/>
                <w:szCs w:val="24"/>
              </w:rPr>
              <w:t>內</w:t>
            </w:r>
          </w:p>
        </w:tc>
        <w:tc>
          <w:tcPr>
            <w:tcW w:w="1643" w:type="dxa"/>
            <w:shd w:val="clear" w:color="auto" w:fill="FFFFFF"/>
            <w:vAlign w:val="center"/>
          </w:tcPr>
          <w:p w14:paraId="69B5A10D"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1.</w:t>
            </w:r>
            <w:r w:rsidRPr="009A4561">
              <w:rPr>
                <w:rFonts w:ascii="Times New Roman" w:eastAsia="標楷體" w:hAnsi="Times New Roman" w:cs="Times New Roman" w:hint="eastAsia"/>
                <w:kern w:val="0"/>
                <w:szCs w:val="24"/>
              </w:rPr>
              <w:t>資訊系統</w:t>
            </w:r>
          </w:p>
          <w:p w14:paraId="77F06DC0"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通知本中心審核</w:t>
            </w:r>
          </w:p>
        </w:tc>
        <w:tc>
          <w:tcPr>
            <w:tcW w:w="4165" w:type="dxa"/>
            <w:vAlign w:val="center"/>
          </w:tcPr>
          <w:p w14:paraId="5DAF4C85" w14:textId="77777777" w:rsidR="000C787F" w:rsidRPr="009A4561" w:rsidRDefault="000C787F" w:rsidP="003559A0">
            <w:pPr>
              <w:widowControl/>
              <w:numPr>
                <w:ilvl w:val="0"/>
                <w:numId w:val="224"/>
              </w:numPr>
              <w:spacing w:line="320" w:lineRule="exact"/>
              <w:ind w:rightChars="58" w:right="139"/>
              <w:jc w:val="both"/>
              <w:rPr>
                <w:rFonts w:ascii="Times New Roman" w:eastAsia="標楷體" w:hAnsi="標楷體" w:cs="Times New Roman"/>
                <w:kern w:val="0"/>
                <w:szCs w:val="20"/>
              </w:rPr>
            </w:pPr>
            <w:r w:rsidRPr="009A4561">
              <w:rPr>
                <w:rFonts w:ascii="Times New Roman" w:eastAsia="標楷體" w:hAnsi="Times New Roman" w:cs="Times New Roman" w:hint="eastAsia"/>
                <w:kern w:val="0"/>
                <w:szCs w:val="20"/>
              </w:rPr>
              <w:t>至資訊</w:t>
            </w:r>
            <w:r w:rsidRPr="009A4561">
              <w:rPr>
                <w:rFonts w:ascii="Times New Roman" w:eastAsia="標楷體" w:hAnsi="Times New Roman" w:cs="Times New Roman" w:hint="eastAsia"/>
                <w:kern w:val="0"/>
                <w:szCs w:val="24"/>
              </w:rPr>
              <w:t>系統</w:t>
            </w:r>
            <w:r w:rsidRPr="009A4561">
              <w:rPr>
                <w:rFonts w:ascii="Times New Roman" w:eastAsia="標楷體" w:hAnsi="Times New Roman" w:cs="Times New Roman" w:hint="eastAsia"/>
                <w:kern w:val="0"/>
                <w:szCs w:val="20"/>
              </w:rPr>
              <w:t>登錄下列事項並通知本中心審核：</w:t>
            </w:r>
          </w:p>
          <w:p w14:paraId="29176834" w14:textId="77777777" w:rsidR="000C787F" w:rsidRPr="009A4561" w:rsidRDefault="000C787F" w:rsidP="003559A0">
            <w:pPr>
              <w:pStyle w:val="a5"/>
              <w:widowControl/>
              <w:numPr>
                <w:ilvl w:val="0"/>
                <w:numId w:val="234"/>
              </w:numPr>
              <w:spacing w:line="320" w:lineRule="exact"/>
              <w:ind w:leftChars="0"/>
              <w:jc w:val="both"/>
              <w:rPr>
                <w:rFonts w:eastAsia="標楷體"/>
                <w:kern w:val="0"/>
                <w:szCs w:val="24"/>
              </w:rPr>
            </w:pPr>
            <w:r w:rsidRPr="009A4561">
              <w:rPr>
                <w:rFonts w:eastAsia="標楷體" w:hint="eastAsia"/>
                <w:kern w:val="0"/>
                <w:szCs w:val="24"/>
              </w:rPr>
              <w:t>課程基本資料：</w:t>
            </w:r>
            <w:r w:rsidRPr="009A4561">
              <w:rPr>
                <w:rFonts w:eastAsia="標楷體" w:hint="eastAsia"/>
                <w:kern w:val="0"/>
                <w:szCs w:val="24"/>
              </w:rPr>
              <w:t>(</w:t>
            </w:r>
            <w:r w:rsidRPr="009A4561">
              <w:rPr>
                <w:rFonts w:eastAsia="標楷體" w:hint="eastAsia"/>
                <w:kern w:val="0"/>
                <w:szCs w:val="24"/>
              </w:rPr>
              <w:t>輸入課程名稱</w:t>
            </w:r>
            <w:r w:rsidRPr="009A4561">
              <w:rPr>
                <w:rFonts w:eastAsia="標楷體" w:hint="eastAsia"/>
                <w:kern w:val="0"/>
                <w:szCs w:val="24"/>
              </w:rPr>
              <w:t>)</w:t>
            </w:r>
          </w:p>
          <w:p w14:paraId="02055D39" w14:textId="77777777" w:rsidR="000C787F" w:rsidRPr="009A4561" w:rsidRDefault="000C787F" w:rsidP="0094512B">
            <w:pPr>
              <w:pStyle w:val="a5"/>
              <w:widowControl/>
              <w:spacing w:line="320" w:lineRule="exact"/>
              <w:ind w:leftChars="0" w:left="720"/>
              <w:jc w:val="both"/>
              <w:rPr>
                <w:rFonts w:eastAsia="標楷體"/>
                <w:kern w:val="0"/>
                <w:szCs w:val="24"/>
                <w:shd w:val="pct15" w:color="auto" w:fill="FFFFFF"/>
              </w:rPr>
            </w:pPr>
            <w:r w:rsidRPr="009A4561">
              <w:rPr>
                <w:rFonts w:eastAsia="標楷體" w:hint="eastAsia"/>
                <w:kern w:val="0"/>
                <w:szCs w:val="24"/>
                <w:shd w:val="pct15" w:color="auto" w:fill="FFFFFF"/>
              </w:rPr>
              <w:t>資訊系統路徑：基本資料設定</w:t>
            </w:r>
            <w:r w:rsidRPr="009A4561">
              <w:rPr>
                <w:rFonts w:eastAsia="標楷體"/>
                <w:kern w:val="0"/>
                <w:szCs w:val="24"/>
                <w:shd w:val="pct15" w:color="auto" w:fill="FFFFFF"/>
              </w:rPr>
              <w:t>&gt;&gt;</w:t>
            </w:r>
            <w:r w:rsidRPr="009A4561">
              <w:rPr>
                <w:rFonts w:eastAsia="標楷體" w:hint="eastAsia"/>
                <w:kern w:val="0"/>
                <w:szCs w:val="24"/>
                <w:shd w:val="pct15" w:color="auto" w:fill="FFFFFF"/>
              </w:rPr>
              <w:t>課程基本資料。</w:t>
            </w:r>
          </w:p>
          <w:p w14:paraId="22D60E61" w14:textId="77777777" w:rsidR="000C787F" w:rsidRPr="009A4561" w:rsidRDefault="000C787F" w:rsidP="003559A0">
            <w:pPr>
              <w:pStyle w:val="a5"/>
              <w:widowControl/>
              <w:numPr>
                <w:ilvl w:val="0"/>
                <w:numId w:val="234"/>
              </w:numPr>
              <w:spacing w:line="320" w:lineRule="exact"/>
              <w:ind w:leftChars="0"/>
              <w:jc w:val="both"/>
              <w:rPr>
                <w:rFonts w:eastAsia="標楷體"/>
                <w:kern w:val="0"/>
                <w:szCs w:val="24"/>
              </w:rPr>
            </w:pPr>
            <w:r w:rsidRPr="009A4561">
              <w:rPr>
                <w:rFonts w:eastAsia="標楷體" w:hint="eastAsia"/>
                <w:kern w:val="0"/>
                <w:szCs w:val="24"/>
              </w:rPr>
              <w:t>教師基本資料：</w:t>
            </w:r>
            <w:r w:rsidRPr="009A4561">
              <w:rPr>
                <w:rFonts w:eastAsia="標楷體" w:hint="eastAsia"/>
                <w:kern w:val="0"/>
                <w:szCs w:val="24"/>
              </w:rPr>
              <w:t>(</w:t>
            </w:r>
            <w:r w:rsidRPr="009A4561">
              <w:rPr>
                <w:rFonts w:eastAsia="標楷體" w:hint="eastAsia"/>
                <w:kern w:val="0"/>
                <w:szCs w:val="24"/>
              </w:rPr>
              <w:t>輸入師資</w:t>
            </w:r>
            <w:r w:rsidRPr="009A4561">
              <w:rPr>
                <w:rFonts w:eastAsia="標楷體" w:hint="eastAsia"/>
                <w:kern w:val="0"/>
                <w:szCs w:val="24"/>
              </w:rPr>
              <w:t>)</w:t>
            </w:r>
          </w:p>
          <w:p w14:paraId="08F25B56" w14:textId="77777777" w:rsidR="000C787F" w:rsidRPr="009A4561" w:rsidRDefault="000C787F" w:rsidP="0094512B">
            <w:pPr>
              <w:pStyle w:val="a5"/>
              <w:widowControl/>
              <w:spacing w:line="320" w:lineRule="exact"/>
              <w:ind w:leftChars="0" w:left="720"/>
              <w:jc w:val="both"/>
              <w:rPr>
                <w:rFonts w:eastAsia="標楷體"/>
                <w:kern w:val="0"/>
                <w:szCs w:val="24"/>
                <w:shd w:val="pct15" w:color="auto" w:fill="FFFFFF"/>
              </w:rPr>
            </w:pPr>
            <w:r w:rsidRPr="009A4561">
              <w:rPr>
                <w:rFonts w:eastAsia="標楷體" w:hint="eastAsia"/>
                <w:kern w:val="0"/>
                <w:szCs w:val="24"/>
                <w:shd w:val="pct15" w:color="auto" w:fill="FFFFFF"/>
              </w:rPr>
              <w:t>資訊系統路徑：基本資料設定</w:t>
            </w:r>
            <w:r w:rsidRPr="009A4561">
              <w:rPr>
                <w:rFonts w:eastAsia="標楷體"/>
                <w:kern w:val="0"/>
                <w:szCs w:val="24"/>
                <w:shd w:val="pct15" w:color="auto" w:fill="FFFFFF"/>
              </w:rPr>
              <w:t>&gt;&gt;</w:t>
            </w:r>
            <w:r w:rsidRPr="009A4561">
              <w:rPr>
                <w:rFonts w:eastAsia="標楷體" w:hint="eastAsia"/>
                <w:kern w:val="0"/>
                <w:szCs w:val="24"/>
                <w:shd w:val="pct15" w:color="auto" w:fill="FFFFFF"/>
              </w:rPr>
              <w:t>教師基本資料。</w:t>
            </w:r>
          </w:p>
          <w:p w14:paraId="54A6B048" w14:textId="77777777" w:rsidR="000C787F" w:rsidRPr="009A4561" w:rsidRDefault="000C787F" w:rsidP="003559A0">
            <w:pPr>
              <w:pStyle w:val="a5"/>
              <w:widowControl/>
              <w:numPr>
                <w:ilvl w:val="0"/>
                <w:numId w:val="234"/>
              </w:numPr>
              <w:spacing w:line="320" w:lineRule="exact"/>
              <w:ind w:leftChars="0"/>
              <w:jc w:val="both"/>
              <w:rPr>
                <w:rFonts w:eastAsia="標楷體"/>
                <w:kern w:val="0"/>
                <w:szCs w:val="24"/>
              </w:rPr>
            </w:pPr>
            <w:r w:rsidRPr="009A4561">
              <w:rPr>
                <w:rFonts w:eastAsia="標楷體" w:hint="eastAsia"/>
                <w:kern w:val="0"/>
                <w:szCs w:val="24"/>
              </w:rPr>
              <w:t>班级課</w:t>
            </w:r>
            <w:r w:rsidRPr="009A4561">
              <w:rPr>
                <w:rFonts w:eastAsia="標楷體"/>
                <w:kern w:val="0"/>
                <w:szCs w:val="24"/>
              </w:rPr>
              <w:t>程</w:t>
            </w:r>
            <w:r w:rsidRPr="009A4561">
              <w:rPr>
                <w:rFonts w:eastAsia="標楷體" w:hint="eastAsia"/>
                <w:kern w:val="0"/>
                <w:szCs w:val="24"/>
              </w:rPr>
              <w:t>資料設定：</w:t>
            </w:r>
            <w:r w:rsidRPr="009A4561">
              <w:rPr>
                <w:rFonts w:eastAsia="標楷體" w:hint="eastAsia"/>
                <w:kern w:val="0"/>
                <w:szCs w:val="24"/>
              </w:rPr>
              <w:t>(</w:t>
            </w:r>
            <w:proofErr w:type="gramStart"/>
            <w:r w:rsidRPr="009A4561">
              <w:rPr>
                <w:rFonts w:eastAsia="標楷體" w:hint="eastAsia"/>
                <w:kern w:val="0"/>
                <w:szCs w:val="24"/>
              </w:rPr>
              <w:t>課名與</w:t>
            </w:r>
            <w:proofErr w:type="gramEnd"/>
            <w:r w:rsidRPr="009A4561">
              <w:rPr>
                <w:rFonts w:eastAsia="標楷體" w:hint="eastAsia"/>
                <w:kern w:val="0"/>
                <w:szCs w:val="24"/>
              </w:rPr>
              <w:t>師資配對</w:t>
            </w:r>
            <w:r w:rsidRPr="009A4561">
              <w:rPr>
                <w:rFonts w:eastAsia="標楷體" w:hint="eastAsia"/>
                <w:kern w:val="0"/>
                <w:szCs w:val="24"/>
              </w:rPr>
              <w:t>)</w:t>
            </w:r>
          </w:p>
          <w:p w14:paraId="19C5A349" w14:textId="77777777" w:rsidR="000C787F" w:rsidRPr="009A4561" w:rsidRDefault="000C787F" w:rsidP="0094512B">
            <w:pPr>
              <w:pStyle w:val="a5"/>
              <w:widowControl/>
              <w:spacing w:line="320" w:lineRule="exact"/>
              <w:ind w:leftChars="0" w:left="720"/>
              <w:jc w:val="both"/>
              <w:rPr>
                <w:rFonts w:eastAsia="標楷體"/>
                <w:kern w:val="0"/>
                <w:szCs w:val="24"/>
                <w:shd w:val="pct15" w:color="auto" w:fill="FFFFFF"/>
              </w:rPr>
            </w:pPr>
            <w:r w:rsidRPr="009A4561">
              <w:rPr>
                <w:rFonts w:eastAsia="標楷體" w:hint="eastAsia"/>
                <w:kern w:val="0"/>
                <w:szCs w:val="24"/>
                <w:shd w:val="pct15" w:color="auto" w:fill="FFFFFF"/>
              </w:rPr>
              <w:t>資訊系統路徑：教務管理</w:t>
            </w:r>
            <w:r w:rsidRPr="009A4561">
              <w:rPr>
                <w:rFonts w:eastAsia="標楷體"/>
                <w:kern w:val="0"/>
                <w:szCs w:val="24"/>
                <w:shd w:val="pct15" w:color="auto" w:fill="FFFFFF"/>
              </w:rPr>
              <w:t>&gt;&gt;</w:t>
            </w:r>
            <w:r w:rsidRPr="009A4561">
              <w:rPr>
                <w:rFonts w:eastAsia="標楷體" w:hint="eastAsia"/>
                <w:kern w:val="0"/>
                <w:szCs w:val="24"/>
                <w:shd w:val="pct15" w:color="auto" w:fill="FFFFFF"/>
              </w:rPr>
              <w:t>班級課程設定。</w:t>
            </w:r>
          </w:p>
          <w:p w14:paraId="4E15D4ED" w14:textId="77777777" w:rsidR="000C787F" w:rsidRPr="009A4561" w:rsidRDefault="000C787F" w:rsidP="003559A0">
            <w:pPr>
              <w:pStyle w:val="a5"/>
              <w:widowControl/>
              <w:numPr>
                <w:ilvl w:val="0"/>
                <w:numId w:val="234"/>
              </w:numPr>
              <w:spacing w:line="320" w:lineRule="exact"/>
              <w:ind w:leftChars="0"/>
              <w:jc w:val="both"/>
              <w:rPr>
                <w:rFonts w:eastAsia="標楷體"/>
                <w:kern w:val="0"/>
                <w:szCs w:val="24"/>
              </w:rPr>
            </w:pPr>
            <w:r w:rsidRPr="009A4561">
              <w:rPr>
                <w:rFonts w:eastAsia="標楷體" w:hint="eastAsia"/>
                <w:kern w:val="0"/>
                <w:szCs w:val="24"/>
              </w:rPr>
              <w:t>排課作業</w:t>
            </w:r>
            <w:r w:rsidRPr="009A4561">
              <w:rPr>
                <w:rFonts w:eastAsia="標楷體" w:hint="eastAsia"/>
                <w:kern w:val="0"/>
                <w:szCs w:val="24"/>
              </w:rPr>
              <w:t>(</w:t>
            </w:r>
            <w:r w:rsidRPr="009A4561">
              <w:rPr>
                <w:rFonts w:eastAsia="標楷體" w:hint="eastAsia"/>
                <w:kern w:val="0"/>
                <w:szCs w:val="24"/>
              </w:rPr>
              <w:t>完成對應日期之課表</w:t>
            </w:r>
            <w:r w:rsidRPr="009A4561">
              <w:rPr>
                <w:rFonts w:eastAsia="標楷體" w:hint="eastAsia"/>
                <w:kern w:val="0"/>
                <w:szCs w:val="24"/>
              </w:rPr>
              <w:t>)</w:t>
            </w:r>
          </w:p>
          <w:p w14:paraId="369664C9" w14:textId="77777777" w:rsidR="000C787F" w:rsidRPr="009A4561" w:rsidRDefault="000C787F" w:rsidP="0094512B">
            <w:pPr>
              <w:pStyle w:val="a5"/>
              <w:widowControl/>
              <w:spacing w:line="320" w:lineRule="exact"/>
              <w:ind w:leftChars="0" w:left="720"/>
              <w:jc w:val="both"/>
              <w:rPr>
                <w:rFonts w:eastAsia="標楷體"/>
                <w:kern w:val="0"/>
                <w:szCs w:val="24"/>
                <w:shd w:val="pct15" w:color="auto" w:fill="FFFFFF"/>
              </w:rPr>
            </w:pPr>
            <w:r w:rsidRPr="009A4561">
              <w:rPr>
                <w:rFonts w:eastAsia="標楷體" w:hint="eastAsia"/>
                <w:kern w:val="0"/>
                <w:szCs w:val="24"/>
                <w:shd w:val="pct15" w:color="auto" w:fill="FFFFFF"/>
              </w:rPr>
              <w:t>資訊系統路徑：教務管理</w:t>
            </w:r>
            <w:r w:rsidRPr="009A4561">
              <w:rPr>
                <w:rFonts w:eastAsia="標楷體"/>
                <w:kern w:val="0"/>
                <w:szCs w:val="24"/>
                <w:shd w:val="pct15" w:color="auto" w:fill="FFFFFF"/>
              </w:rPr>
              <w:t>&gt;&gt;</w:t>
            </w:r>
            <w:r w:rsidRPr="009A4561">
              <w:rPr>
                <w:rFonts w:eastAsia="標楷體" w:hint="eastAsia"/>
                <w:kern w:val="0"/>
                <w:szCs w:val="24"/>
                <w:shd w:val="pct15" w:color="auto" w:fill="FFFFFF"/>
              </w:rPr>
              <w:t>排課作業。</w:t>
            </w:r>
          </w:p>
          <w:p w14:paraId="42A540F2" w14:textId="77777777" w:rsidR="000C787F" w:rsidRPr="009A4561" w:rsidRDefault="000C787F" w:rsidP="003559A0">
            <w:pPr>
              <w:pStyle w:val="a5"/>
              <w:widowControl/>
              <w:numPr>
                <w:ilvl w:val="0"/>
                <w:numId w:val="234"/>
              </w:numPr>
              <w:spacing w:line="320" w:lineRule="exact"/>
              <w:ind w:leftChars="0"/>
              <w:jc w:val="both"/>
              <w:rPr>
                <w:rFonts w:eastAsia="標楷體"/>
                <w:kern w:val="0"/>
                <w:szCs w:val="24"/>
              </w:rPr>
            </w:pPr>
            <w:r w:rsidRPr="009A4561">
              <w:rPr>
                <w:rFonts w:eastAsia="標楷體" w:hint="eastAsia"/>
                <w:kern w:val="0"/>
                <w:szCs w:val="24"/>
              </w:rPr>
              <w:t>列印課程表</w:t>
            </w:r>
          </w:p>
          <w:p w14:paraId="58B95A28" w14:textId="77777777" w:rsidR="000C787F" w:rsidRPr="009A4561" w:rsidRDefault="000C787F" w:rsidP="0094512B">
            <w:pPr>
              <w:pStyle w:val="a5"/>
              <w:widowControl/>
              <w:spacing w:line="320" w:lineRule="exact"/>
              <w:ind w:leftChars="0" w:left="720"/>
              <w:jc w:val="both"/>
              <w:rPr>
                <w:rFonts w:eastAsia="標楷體"/>
                <w:kern w:val="0"/>
                <w:szCs w:val="24"/>
                <w:shd w:val="pct15" w:color="auto" w:fill="FFFFFF"/>
              </w:rPr>
            </w:pPr>
            <w:r w:rsidRPr="009A4561">
              <w:rPr>
                <w:rFonts w:eastAsia="標楷體" w:hint="eastAsia"/>
                <w:kern w:val="0"/>
                <w:szCs w:val="24"/>
                <w:shd w:val="pct15" w:color="auto" w:fill="FFFFFF"/>
              </w:rPr>
              <w:t>資訊系統路徑：教務管理</w:t>
            </w:r>
            <w:r w:rsidRPr="009A4561">
              <w:rPr>
                <w:rFonts w:eastAsia="標楷體"/>
                <w:kern w:val="0"/>
                <w:szCs w:val="24"/>
                <w:shd w:val="pct15" w:color="auto" w:fill="FFFFFF"/>
              </w:rPr>
              <w:t>&gt;&gt;</w:t>
            </w:r>
            <w:r w:rsidRPr="009A4561">
              <w:rPr>
                <w:rFonts w:eastAsia="標楷體" w:hint="eastAsia"/>
                <w:kern w:val="0"/>
                <w:szCs w:val="24"/>
                <w:shd w:val="pct15" w:color="auto" w:fill="FFFFFF"/>
              </w:rPr>
              <w:t>排課作業</w:t>
            </w:r>
            <w:r w:rsidRPr="009A4561">
              <w:rPr>
                <w:rFonts w:eastAsia="標楷體"/>
                <w:kern w:val="0"/>
                <w:szCs w:val="24"/>
                <w:shd w:val="pct15" w:color="auto" w:fill="FFFFFF"/>
              </w:rPr>
              <w:t>&gt;&gt;</w:t>
            </w:r>
            <w:r w:rsidRPr="009A4561">
              <w:rPr>
                <w:rFonts w:eastAsia="標楷體" w:hint="eastAsia"/>
                <w:kern w:val="0"/>
                <w:szCs w:val="24"/>
                <w:shd w:val="pct15" w:color="auto" w:fill="FFFFFF"/>
              </w:rPr>
              <w:t>列印課程表。</w:t>
            </w:r>
          </w:p>
          <w:p w14:paraId="59C48CFE" w14:textId="77777777" w:rsidR="000C787F" w:rsidRPr="009A4561" w:rsidRDefault="000C787F" w:rsidP="003559A0">
            <w:pPr>
              <w:widowControl/>
              <w:numPr>
                <w:ilvl w:val="0"/>
                <w:numId w:val="224"/>
              </w:numPr>
              <w:spacing w:line="320" w:lineRule="exact"/>
              <w:ind w:rightChars="58" w:right="139"/>
              <w:jc w:val="both"/>
              <w:rPr>
                <w:rFonts w:ascii="Times New Roman" w:eastAsia="標楷體" w:hAnsi="標楷體" w:cs="Times New Roman"/>
                <w:kern w:val="0"/>
                <w:szCs w:val="20"/>
              </w:rPr>
            </w:pPr>
            <w:proofErr w:type="gramStart"/>
            <w:r w:rsidRPr="009A4561">
              <w:rPr>
                <w:rFonts w:ascii="Times New Roman" w:eastAsia="標楷體" w:hAnsi="Times New Roman" w:cs="Times New Roman" w:hint="eastAsia"/>
                <w:kern w:val="0"/>
                <w:szCs w:val="20"/>
              </w:rPr>
              <w:t>開訓日需</w:t>
            </w:r>
            <w:proofErr w:type="gramEnd"/>
            <w:r w:rsidRPr="009A4561">
              <w:rPr>
                <w:rFonts w:ascii="Times New Roman" w:eastAsia="標楷體" w:hAnsi="Times New Roman" w:cs="Times New Roman" w:hint="eastAsia"/>
                <w:kern w:val="0"/>
                <w:szCs w:val="20"/>
              </w:rPr>
              <w:t>將完整課表發予受訓學員。</w:t>
            </w:r>
          </w:p>
        </w:tc>
      </w:tr>
      <w:tr w:rsidR="000C787F" w:rsidRPr="009A4561" w14:paraId="59CD95E0" w14:textId="77777777" w:rsidTr="0094512B">
        <w:trPr>
          <w:trHeight w:val="4518"/>
          <w:jc w:val="center"/>
        </w:trPr>
        <w:tc>
          <w:tcPr>
            <w:tcW w:w="2096" w:type="dxa"/>
            <w:shd w:val="clear" w:color="auto" w:fill="FFFFFF"/>
            <w:vAlign w:val="center"/>
          </w:tcPr>
          <w:p w14:paraId="16CECEA4"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申請</w:t>
            </w:r>
            <w:proofErr w:type="gramStart"/>
            <w:r w:rsidRPr="009A4561">
              <w:rPr>
                <w:rFonts w:ascii="Times New Roman" w:eastAsia="標楷體" w:hAnsi="Times New Roman" w:cs="Times New Roman" w:hint="eastAsia"/>
                <w:kern w:val="0"/>
                <w:szCs w:val="24"/>
              </w:rPr>
              <w:t>延班或停班</w:t>
            </w:r>
            <w:proofErr w:type="gramEnd"/>
          </w:p>
        </w:tc>
        <w:tc>
          <w:tcPr>
            <w:tcW w:w="1760" w:type="dxa"/>
            <w:shd w:val="clear" w:color="auto" w:fill="FFFFFF"/>
            <w:vAlign w:val="center"/>
          </w:tcPr>
          <w:p w14:paraId="16DA1E8E" w14:textId="77777777" w:rsidR="000C787F" w:rsidRPr="009A4561" w:rsidRDefault="000C787F" w:rsidP="0094512B">
            <w:pPr>
              <w:widowControl/>
              <w:jc w:val="both"/>
              <w:rPr>
                <w:rFonts w:ascii="Times New Roman" w:eastAsia="標楷體" w:hAnsi="Times New Roman" w:cs="Times New Roman"/>
                <w:b/>
                <w:kern w:val="0"/>
                <w:szCs w:val="24"/>
              </w:rPr>
            </w:pPr>
            <w:proofErr w:type="gramStart"/>
            <w:r w:rsidRPr="009A4561">
              <w:rPr>
                <w:rFonts w:ascii="Times New Roman" w:eastAsia="標楷體" w:hAnsi="Times New Roman" w:cs="Times New Roman" w:hint="eastAsia"/>
                <w:b/>
                <w:kern w:val="0"/>
                <w:szCs w:val="24"/>
              </w:rPr>
              <w:t>第</w:t>
            </w:r>
            <w:r w:rsidRPr="009A4561">
              <w:rPr>
                <w:rFonts w:ascii="Times New Roman" w:eastAsia="標楷體" w:hAnsi="Times New Roman" w:cs="Times New Roman" w:hint="eastAsia"/>
                <w:b/>
                <w:kern w:val="0"/>
                <w:szCs w:val="24"/>
              </w:rPr>
              <w:t>1</w:t>
            </w:r>
            <w:r w:rsidRPr="009A4561">
              <w:rPr>
                <w:rFonts w:ascii="Times New Roman" w:eastAsia="標楷體" w:hAnsi="Times New Roman" w:cs="Times New Roman" w:hint="eastAsia"/>
                <w:b/>
                <w:kern w:val="0"/>
                <w:szCs w:val="24"/>
              </w:rPr>
              <w:t>次延班</w:t>
            </w:r>
            <w:proofErr w:type="gramEnd"/>
            <w:r w:rsidRPr="009A4561">
              <w:rPr>
                <w:rFonts w:ascii="Times New Roman" w:eastAsia="標楷體" w:hAnsi="Times New Roman" w:cs="Times New Roman" w:hint="eastAsia"/>
                <w:b/>
                <w:kern w:val="0"/>
                <w:szCs w:val="24"/>
              </w:rPr>
              <w:t>：</w:t>
            </w:r>
          </w:p>
          <w:p w14:paraId="48D2F12C" w14:textId="77777777" w:rsidR="000C787F" w:rsidRPr="009A4561" w:rsidRDefault="000C787F" w:rsidP="0094512B">
            <w:pPr>
              <w:widowControl/>
              <w:jc w:val="both"/>
              <w:rPr>
                <w:rFonts w:ascii="Times New Roman" w:eastAsia="標楷體" w:hAnsi="標楷體" w:cs="Times New Roman"/>
                <w:kern w:val="0"/>
                <w:szCs w:val="20"/>
              </w:rPr>
            </w:pPr>
            <w:r w:rsidRPr="009A4561">
              <w:rPr>
                <w:rFonts w:ascii="Times New Roman" w:eastAsia="標楷體" w:hAnsi="標楷體" w:cs="Times New Roman" w:hint="eastAsia"/>
                <w:kern w:val="0"/>
                <w:szCs w:val="20"/>
              </w:rPr>
              <w:t>報名</w:t>
            </w:r>
            <w:proofErr w:type="gramStart"/>
            <w:r>
              <w:rPr>
                <w:rFonts w:ascii="Times New Roman" w:eastAsia="標楷體" w:hAnsi="標楷體" w:cs="Times New Roman" w:hint="eastAsia"/>
                <w:kern w:val="0"/>
                <w:szCs w:val="20"/>
              </w:rPr>
              <w:t>訖</w:t>
            </w:r>
            <w:proofErr w:type="gramEnd"/>
            <w:r w:rsidRPr="009A4561">
              <w:rPr>
                <w:rFonts w:ascii="Times New Roman" w:eastAsia="標楷體" w:hAnsi="標楷體" w:cs="Times New Roman" w:hint="eastAsia"/>
                <w:kern w:val="0"/>
                <w:szCs w:val="20"/>
              </w:rPr>
              <w:t>日前</w:t>
            </w:r>
            <w:r w:rsidRPr="009A4561">
              <w:rPr>
                <w:rFonts w:ascii="Times New Roman" w:eastAsia="標楷體" w:hAnsi="標楷體" w:cs="Times New Roman" w:hint="eastAsia"/>
                <w:kern w:val="0"/>
                <w:szCs w:val="20"/>
              </w:rPr>
              <w:t>7</w:t>
            </w:r>
            <w:r w:rsidRPr="009A4561">
              <w:rPr>
                <w:rFonts w:ascii="Times New Roman" w:eastAsia="標楷體" w:hAnsi="標楷體" w:cs="Times New Roman" w:hint="eastAsia"/>
                <w:kern w:val="0"/>
                <w:szCs w:val="20"/>
              </w:rPr>
              <w:t>日提出變更作業</w:t>
            </w:r>
          </w:p>
          <w:p w14:paraId="5F7AF8AD" w14:textId="77777777" w:rsidR="000C787F" w:rsidRPr="009A4561" w:rsidRDefault="000C787F" w:rsidP="0094512B">
            <w:pPr>
              <w:widowControl/>
              <w:jc w:val="both"/>
              <w:rPr>
                <w:rFonts w:ascii="Times New Roman" w:eastAsia="標楷體" w:hAnsi="Times New Roman" w:cs="Times New Roman"/>
                <w:b/>
                <w:kern w:val="0"/>
                <w:szCs w:val="24"/>
              </w:rPr>
            </w:pPr>
            <w:proofErr w:type="gramStart"/>
            <w:r w:rsidRPr="009A4561">
              <w:rPr>
                <w:rFonts w:ascii="Times New Roman" w:eastAsia="標楷體" w:hAnsi="Times New Roman" w:cs="Times New Roman" w:hint="eastAsia"/>
                <w:b/>
                <w:kern w:val="0"/>
                <w:szCs w:val="24"/>
              </w:rPr>
              <w:t>第</w:t>
            </w:r>
            <w:r w:rsidRPr="009A4561">
              <w:rPr>
                <w:rFonts w:ascii="Times New Roman" w:eastAsia="標楷體" w:hAnsi="Times New Roman" w:cs="Times New Roman" w:hint="eastAsia"/>
                <w:b/>
                <w:kern w:val="0"/>
                <w:szCs w:val="24"/>
              </w:rPr>
              <w:t>2</w:t>
            </w:r>
            <w:r w:rsidRPr="009A4561">
              <w:rPr>
                <w:rFonts w:ascii="Times New Roman" w:eastAsia="標楷體" w:hAnsi="Times New Roman" w:cs="Times New Roman" w:hint="eastAsia"/>
                <w:b/>
                <w:kern w:val="0"/>
                <w:szCs w:val="24"/>
              </w:rPr>
              <w:t>次延班</w:t>
            </w:r>
            <w:proofErr w:type="gramEnd"/>
            <w:r w:rsidRPr="009A4561">
              <w:rPr>
                <w:rFonts w:ascii="Times New Roman" w:eastAsia="標楷體" w:hAnsi="Times New Roman" w:cs="Times New Roman" w:hint="eastAsia"/>
                <w:b/>
                <w:kern w:val="0"/>
                <w:szCs w:val="24"/>
              </w:rPr>
              <w:t>：</w:t>
            </w:r>
          </w:p>
          <w:p w14:paraId="0BA300EF" w14:textId="77777777" w:rsidR="000C787F" w:rsidRPr="009A4561" w:rsidRDefault="000C787F" w:rsidP="0094512B">
            <w:pPr>
              <w:widowControl/>
              <w:jc w:val="both"/>
              <w:rPr>
                <w:rFonts w:ascii="Times New Roman" w:eastAsia="標楷體" w:hAnsi="標楷體" w:cs="Times New Roman"/>
                <w:kern w:val="0"/>
                <w:szCs w:val="20"/>
              </w:rPr>
            </w:pPr>
            <w:r w:rsidRPr="009A4561">
              <w:rPr>
                <w:rFonts w:ascii="Times New Roman" w:eastAsia="標楷體" w:hAnsi="標楷體" w:cs="Times New Roman" w:hint="eastAsia"/>
                <w:kern w:val="0"/>
                <w:szCs w:val="20"/>
              </w:rPr>
              <w:t>報名</w:t>
            </w:r>
            <w:proofErr w:type="gramStart"/>
            <w:r>
              <w:rPr>
                <w:rFonts w:ascii="Times New Roman" w:eastAsia="標楷體" w:hAnsi="標楷體" w:cs="Times New Roman" w:hint="eastAsia"/>
                <w:kern w:val="0"/>
                <w:szCs w:val="20"/>
              </w:rPr>
              <w:t>訖</w:t>
            </w:r>
            <w:proofErr w:type="gramEnd"/>
            <w:r w:rsidRPr="009A4561">
              <w:rPr>
                <w:rFonts w:ascii="Times New Roman" w:eastAsia="標楷體" w:hAnsi="標楷體" w:cs="Times New Roman" w:hint="eastAsia"/>
                <w:kern w:val="0"/>
                <w:szCs w:val="20"/>
              </w:rPr>
              <w:t>日前</w:t>
            </w:r>
            <w:r w:rsidRPr="009A4561">
              <w:rPr>
                <w:rFonts w:ascii="Times New Roman" w:eastAsia="標楷體" w:hAnsi="標楷體" w:cs="Times New Roman" w:hint="eastAsia"/>
                <w:kern w:val="0"/>
                <w:szCs w:val="20"/>
              </w:rPr>
              <w:t>3</w:t>
            </w:r>
            <w:r w:rsidRPr="009A4561">
              <w:rPr>
                <w:rFonts w:ascii="Times New Roman" w:eastAsia="標楷體" w:hAnsi="標楷體" w:cs="Times New Roman" w:hint="eastAsia"/>
                <w:kern w:val="0"/>
                <w:szCs w:val="20"/>
              </w:rPr>
              <w:t>日提出變更作業</w:t>
            </w:r>
          </w:p>
          <w:p w14:paraId="07677C83" w14:textId="77777777" w:rsidR="000C787F" w:rsidRPr="009A4561" w:rsidRDefault="000C787F" w:rsidP="0094512B">
            <w:pPr>
              <w:widowControl/>
              <w:jc w:val="both"/>
              <w:rPr>
                <w:rFonts w:ascii="Times New Roman" w:eastAsia="標楷體" w:hAnsi="標楷體" w:cs="Times New Roman"/>
                <w:kern w:val="0"/>
                <w:szCs w:val="20"/>
              </w:rPr>
            </w:pPr>
          </w:p>
          <w:p w14:paraId="28205D19" w14:textId="77777777" w:rsidR="000C787F" w:rsidRPr="009A4561" w:rsidRDefault="000C787F" w:rsidP="0094512B">
            <w:pPr>
              <w:widowControl/>
              <w:jc w:val="both"/>
              <w:rPr>
                <w:rFonts w:ascii="Times New Roman" w:eastAsia="標楷體" w:hAnsi="標楷體" w:cs="Times New Roman"/>
                <w:b/>
                <w:kern w:val="0"/>
                <w:szCs w:val="20"/>
              </w:rPr>
            </w:pPr>
            <w:proofErr w:type="gramStart"/>
            <w:r w:rsidRPr="009A4561">
              <w:rPr>
                <w:rFonts w:ascii="Times New Roman" w:eastAsia="標楷體" w:hAnsi="標楷體" w:cs="Times New Roman" w:hint="eastAsia"/>
                <w:b/>
                <w:kern w:val="0"/>
                <w:szCs w:val="20"/>
              </w:rPr>
              <w:t>停班</w:t>
            </w:r>
            <w:proofErr w:type="gramEnd"/>
            <w:r w:rsidRPr="009A4561">
              <w:rPr>
                <w:rFonts w:ascii="Times New Roman" w:eastAsia="標楷體" w:hAnsi="標楷體" w:cs="Times New Roman" w:hint="eastAsia"/>
                <w:b/>
                <w:kern w:val="0"/>
                <w:szCs w:val="20"/>
              </w:rPr>
              <w:t>：</w:t>
            </w:r>
          </w:p>
          <w:p w14:paraId="7CA041B3"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標楷體" w:cs="Times New Roman" w:hint="eastAsia"/>
                <w:kern w:val="0"/>
                <w:szCs w:val="20"/>
              </w:rPr>
              <w:t>核定之開班日前</w:t>
            </w:r>
            <w:r w:rsidRPr="009A4561">
              <w:rPr>
                <w:rFonts w:ascii="Times New Roman" w:eastAsia="標楷體" w:hAnsi="標楷體" w:cs="Times New Roman" w:hint="eastAsia"/>
                <w:kern w:val="0"/>
                <w:szCs w:val="20"/>
              </w:rPr>
              <w:t>7</w:t>
            </w:r>
            <w:r w:rsidRPr="009A4561">
              <w:rPr>
                <w:rFonts w:ascii="Times New Roman" w:eastAsia="標楷體" w:hAnsi="標楷體" w:cs="Times New Roman" w:hint="eastAsia"/>
                <w:kern w:val="0"/>
                <w:szCs w:val="20"/>
              </w:rPr>
              <w:t>日提出</w:t>
            </w:r>
          </w:p>
        </w:tc>
        <w:tc>
          <w:tcPr>
            <w:tcW w:w="1643" w:type="dxa"/>
            <w:shd w:val="clear" w:color="auto" w:fill="FFFFFF"/>
            <w:vAlign w:val="center"/>
          </w:tcPr>
          <w:p w14:paraId="2B056405"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標楷體" w:cs="Times New Roman" w:hint="eastAsia"/>
                <w:kern w:val="0"/>
                <w:szCs w:val="24"/>
              </w:rPr>
              <w:t>1.</w:t>
            </w:r>
            <w:r w:rsidRPr="009A4561">
              <w:rPr>
                <w:rFonts w:ascii="Times New Roman" w:eastAsia="標楷體" w:hAnsi="標楷體" w:cs="Times New Roman"/>
                <w:kern w:val="0"/>
                <w:szCs w:val="24"/>
              </w:rPr>
              <w:t>函送</w:t>
            </w:r>
            <w:r w:rsidRPr="009A4561">
              <w:rPr>
                <w:rFonts w:ascii="Times New Roman" w:eastAsia="標楷體" w:hAnsi="標楷體" w:cs="Times New Roman" w:hint="eastAsia"/>
                <w:kern w:val="0"/>
                <w:szCs w:val="24"/>
              </w:rPr>
              <w:t>本中心</w:t>
            </w:r>
          </w:p>
          <w:p w14:paraId="08DACE30" w14:textId="77777777" w:rsidR="000C787F" w:rsidRPr="009A4561" w:rsidRDefault="000C787F"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資訊系統</w:t>
            </w:r>
          </w:p>
        </w:tc>
        <w:tc>
          <w:tcPr>
            <w:tcW w:w="4165" w:type="dxa"/>
            <w:vAlign w:val="center"/>
          </w:tcPr>
          <w:p w14:paraId="4D24CE05" w14:textId="77777777" w:rsidR="000C787F" w:rsidRPr="009A4561" w:rsidRDefault="000C787F" w:rsidP="003559A0">
            <w:pPr>
              <w:pStyle w:val="a5"/>
              <w:widowControl/>
              <w:numPr>
                <w:ilvl w:val="0"/>
                <w:numId w:val="235"/>
              </w:numPr>
              <w:ind w:leftChars="0"/>
              <w:jc w:val="both"/>
              <w:rPr>
                <w:rFonts w:eastAsia="標楷體"/>
                <w:b/>
                <w:kern w:val="0"/>
                <w:szCs w:val="24"/>
              </w:rPr>
            </w:pPr>
            <w:r w:rsidRPr="009A4561">
              <w:rPr>
                <w:rFonts w:eastAsia="標楷體" w:hint="eastAsia"/>
                <w:b/>
                <w:kern w:val="0"/>
                <w:szCs w:val="24"/>
              </w:rPr>
              <w:t>訓練單位因招生不足，未達訓練目標人數，應</w:t>
            </w:r>
            <w:proofErr w:type="gramStart"/>
            <w:r w:rsidRPr="009A4561">
              <w:rPr>
                <w:rFonts w:eastAsia="標楷體" w:hint="eastAsia"/>
                <w:b/>
                <w:kern w:val="0"/>
                <w:szCs w:val="24"/>
              </w:rPr>
              <w:t>辦理延班作業</w:t>
            </w:r>
            <w:proofErr w:type="gramEnd"/>
            <w:r w:rsidRPr="009A4561">
              <w:rPr>
                <w:rFonts w:eastAsia="標楷體" w:hint="eastAsia"/>
                <w:b/>
                <w:kern w:val="0"/>
                <w:szCs w:val="24"/>
              </w:rPr>
              <w:t>。</w:t>
            </w:r>
          </w:p>
          <w:p w14:paraId="180073B4" w14:textId="77777777" w:rsidR="000C787F" w:rsidRPr="009A4561" w:rsidRDefault="000C787F" w:rsidP="003559A0">
            <w:pPr>
              <w:pStyle w:val="a5"/>
              <w:widowControl/>
              <w:numPr>
                <w:ilvl w:val="0"/>
                <w:numId w:val="235"/>
              </w:numPr>
              <w:ind w:leftChars="0"/>
              <w:jc w:val="both"/>
              <w:rPr>
                <w:rFonts w:eastAsia="標楷體"/>
                <w:b/>
                <w:kern w:val="0"/>
                <w:szCs w:val="24"/>
              </w:rPr>
            </w:pPr>
            <w:r w:rsidRPr="009A4561">
              <w:rPr>
                <w:rFonts w:eastAsia="標楷體" w:hint="eastAsia"/>
                <w:b/>
                <w:kern w:val="0"/>
                <w:szCs w:val="24"/>
              </w:rPr>
              <w:t>實際招生人數如達開班人數</w:t>
            </w:r>
            <w:r w:rsidRPr="009A4561">
              <w:rPr>
                <w:rFonts w:eastAsia="標楷體" w:hint="eastAsia"/>
                <w:b/>
                <w:kern w:val="0"/>
                <w:szCs w:val="24"/>
              </w:rPr>
              <w:t>15</w:t>
            </w:r>
            <w:r w:rsidRPr="009A4561">
              <w:rPr>
                <w:rFonts w:eastAsia="標楷體" w:hint="eastAsia"/>
                <w:b/>
                <w:kern w:val="0"/>
                <w:szCs w:val="24"/>
              </w:rPr>
              <w:t>人</w:t>
            </w:r>
            <w:r w:rsidRPr="009A4561">
              <w:rPr>
                <w:rFonts w:eastAsia="標楷體" w:hint="eastAsia"/>
                <w:b/>
                <w:kern w:val="0"/>
                <w:szCs w:val="24"/>
              </w:rPr>
              <w:t>(</w:t>
            </w:r>
            <w:r w:rsidRPr="009A4561">
              <w:rPr>
                <w:rFonts w:eastAsia="標楷體" w:hint="eastAsia"/>
                <w:b/>
                <w:kern w:val="0"/>
                <w:szCs w:val="24"/>
              </w:rPr>
              <w:t>含</w:t>
            </w:r>
            <w:r w:rsidRPr="009A4561">
              <w:rPr>
                <w:rFonts w:eastAsia="標楷體" w:hint="eastAsia"/>
                <w:b/>
                <w:kern w:val="0"/>
                <w:szCs w:val="24"/>
              </w:rPr>
              <w:t>)</w:t>
            </w:r>
            <w:r w:rsidRPr="009A4561">
              <w:rPr>
                <w:rFonts w:eastAsia="標楷體" w:hint="eastAsia"/>
                <w:b/>
                <w:kern w:val="0"/>
                <w:szCs w:val="24"/>
              </w:rPr>
              <w:t>以上或偏遠地區</w:t>
            </w:r>
            <w:r w:rsidRPr="009A4561">
              <w:rPr>
                <w:rFonts w:eastAsia="標楷體" w:hint="eastAsia"/>
                <w:b/>
                <w:kern w:val="0"/>
                <w:szCs w:val="24"/>
              </w:rPr>
              <w:t>10</w:t>
            </w:r>
            <w:r w:rsidRPr="009A4561">
              <w:rPr>
                <w:rFonts w:eastAsia="標楷體" w:hint="eastAsia"/>
                <w:b/>
                <w:kern w:val="0"/>
                <w:szCs w:val="24"/>
              </w:rPr>
              <w:t>人</w:t>
            </w:r>
            <w:r w:rsidRPr="009A4561">
              <w:rPr>
                <w:rFonts w:eastAsia="標楷體" w:hint="eastAsia"/>
                <w:b/>
                <w:kern w:val="0"/>
                <w:szCs w:val="24"/>
              </w:rPr>
              <w:t>(</w:t>
            </w:r>
            <w:r w:rsidRPr="009A4561">
              <w:rPr>
                <w:rFonts w:eastAsia="標楷體" w:hint="eastAsia"/>
                <w:b/>
                <w:kern w:val="0"/>
                <w:szCs w:val="24"/>
              </w:rPr>
              <w:t>含</w:t>
            </w:r>
            <w:r w:rsidRPr="009A4561">
              <w:rPr>
                <w:rFonts w:eastAsia="標楷體" w:hint="eastAsia"/>
                <w:b/>
                <w:kern w:val="0"/>
                <w:szCs w:val="24"/>
              </w:rPr>
              <w:t>)</w:t>
            </w:r>
            <w:r w:rsidRPr="009A4561">
              <w:rPr>
                <w:rFonts w:eastAsia="標楷體" w:hint="eastAsia"/>
                <w:b/>
                <w:kern w:val="0"/>
                <w:szCs w:val="24"/>
              </w:rPr>
              <w:t>以上時，訓練單位不得以招生不足為由，</w:t>
            </w:r>
            <w:proofErr w:type="gramStart"/>
            <w:r w:rsidRPr="009A4561">
              <w:rPr>
                <w:rFonts w:eastAsia="標楷體" w:hint="eastAsia"/>
                <w:b/>
                <w:kern w:val="0"/>
                <w:szCs w:val="24"/>
              </w:rPr>
              <w:t>申請停班</w:t>
            </w:r>
            <w:proofErr w:type="gramEnd"/>
            <w:r w:rsidRPr="009A4561">
              <w:rPr>
                <w:rFonts w:eastAsia="標楷體" w:hint="eastAsia"/>
                <w:b/>
                <w:kern w:val="0"/>
                <w:szCs w:val="24"/>
              </w:rPr>
              <w:t>。</w:t>
            </w:r>
          </w:p>
          <w:p w14:paraId="64638AB8" w14:textId="77777777" w:rsidR="000C787F" w:rsidRPr="009A4561" w:rsidRDefault="000C787F" w:rsidP="003559A0">
            <w:pPr>
              <w:pStyle w:val="a5"/>
              <w:widowControl/>
              <w:numPr>
                <w:ilvl w:val="0"/>
                <w:numId w:val="235"/>
              </w:numPr>
              <w:ind w:leftChars="0"/>
              <w:jc w:val="both"/>
              <w:rPr>
                <w:rFonts w:eastAsia="標楷體"/>
                <w:kern w:val="0"/>
                <w:szCs w:val="24"/>
              </w:rPr>
            </w:pPr>
            <w:r w:rsidRPr="009A4561">
              <w:rPr>
                <w:rFonts w:eastAsia="標楷體" w:hint="eastAsia"/>
                <w:kern w:val="0"/>
                <w:szCs w:val="24"/>
              </w:rPr>
              <w:t>訓練單位有</w:t>
            </w:r>
            <w:proofErr w:type="gramStart"/>
            <w:r w:rsidRPr="009A4561">
              <w:rPr>
                <w:rFonts w:eastAsia="標楷體" w:hint="eastAsia"/>
                <w:kern w:val="0"/>
                <w:szCs w:val="24"/>
              </w:rPr>
              <w:t>延班或停班</w:t>
            </w:r>
            <w:proofErr w:type="gramEnd"/>
            <w:r w:rsidRPr="009A4561">
              <w:rPr>
                <w:rFonts w:eastAsia="標楷體" w:hint="eastAsia"/>
                <w:kern w:val="0"/>
                <w:szCs w:val="24"/>
              </w:rPr>
              <w:t>情形時，除應事先於公告載明，並通知已報名者外，亦應於本中心函復同意</w:t>
            </w:r>
            <w:proofErr w:type="gramStart"/>
            <w:r w:rsidRPr="009A4561">
              <w:rPr>
                <w:rFonts w:eastAsia="標楷體" w:hint="eastAsia"/>
                <w:kern w:val="0"/>
                <w:szCs w:val="24"/>
              </w:rPr>
              <w:t>延班或停班</w:t>
            </w:r>
            <w:proofErr w:type="gramEnd"/>
            <w:r w:rsidRPr="009A4561">
              <w:rPr>
                <w:rFonts w:eastAsia="標楷體" w:hint="eastAsia"/>
                <w:kern w:val="0"/>
                <w:szCs w:val="24"/>
              </w:rPr>
              <w:t>之發文日起三日內，至資訊系統登錄異動資料；</w:t>
            </w:r>
            <w:proofErr w:type="gramStart"/>
            <w:r w:rsidRPr="009A4561">
              <w:rPr>
                <w:rFonts w:eastAsia="標楷體" w:hint="eastAsia"/>
                <w:kern w:val="0"/>
                <w:szCs w:val="24"/>
              </w:rPr>
              <w:t>屬延班者</w:t>
            </w:r>
            <w:proofErr w:type="gramEnd"/>
            <w:r w:rsidRPr="009A4561">
              <w:rPr>
                <w:rFonts w:eastAsia="標楷體" w:hint="eastAsia"/>
                <w:kern w:val="0"/>
                <w:szCs w:val="24"/>
              </w:rPr>
              <w:t>，最遲不得</w:t>
            </w:r>
            <w:proofErr w:type="gramStart"/>
            <w:r w:rsidRPr="009A4561">
              <w:rPr>
                <w:rFonts w:eastAsia="標楷體" w:hint="eastAsia"/>
                <w:kern w:val="0"/>
                <w:szCs w:val="24"/>
              </w:rPr>
              <w:t>逾延班</w:t>
            </w:r>
            <w:proofErr w:type="gramEnd"/>
            <w:r w:rsidRPr="009A4561">
              <w:rPr>
                <w:rFonts w:eastAsia="標楷體" w:hint="eastAsia"/>
                <w:kern w:val="0"/>
                <w:szCs w:val="24"/>
              </w:rPr>
              <w:t>事由之起始日。</w:t>
            </w:r>
          </w:p>
        </w:tc>
      </w:tr>
    </w:tbl>
    <w:p w14:paraId="0922B218" w14:textId="77777777" w:rsidR="008E3FD5" w:rsidRPr="000C787F" w:rsidRDefault="008E3FD5" w:rsidP="008E3FD5">
      <w:pPr>
        <w:rPr>
          <w:rFonts w:ascii="Times New Roman" w:eastAsia="標楷體" w:hAnsi="Times New Roman" w:cs="Times New Roman"/>
          <w:sz w:val="28"/>
          <w:szCs w:val="28"/>
        </w:rPr>
      </w:pPr>
    </w:p>
    <w:p w14:paraId="17EAB79B" w14:textId="77777777" w:rsidR="008E3FD5" w:rsidRDefault="008E3FD5" w:rsidP="008E3FD5">
      <w:pPr>
        <w:rPr>
          <w:rFonts w:ascii="Times New Roman" w:eastAsia="標楷體" w:hAnsi="Times New Roman" w:cs="Times New Roman"/>
          <w:sz w:val="28"/>
          <w:szCs w:val="28"/>
        </w:rPr>
      </w:pPr>
    </w:p>
    <w:p w14:paraId="6765C632" w14:textId="77777777" w:rsidR="008E3FD5" w:rsidRDefault="008E3FD5" w:rsidP="008E3FD5">
      <w:pPr>
        <w:rPr>
          <w:rFonts w:ascii="Times New Roman" w:eastAsia="標楷體" w:hAnsi="Times New Roman" w:cs="Times New Roman"/>
          <w:sz w:val="28"/>
          <w:szCs w:val="28"/>
        </w:rPr>
      </w:pPr>
    </w:p>
    <w:p w14:paraId="66AAE734" w14:textId="137EF8FD" w:rsidR="004139BD" w:rsidRDefault="004139BD" w:rsidP="00572F3A">
      <w:pPr>
        <w:pStyle w:val="2"/>
        <w:numPr>
          <w:ilvl w:val="0"/>
          <w:numId w:val="107"/>
        </w:numPr>
        <w:spacing w:line="240" w:lineRule="auto"/>
        <w:ind w:left="482" w:hanging="198"/>
        <w:rPr>
          <w:rFonts w:ascii="Times New Roman" w:eastAsia="標楷體" w:hAnsi="Times New Roman" w:cs="Times New Roman"/>
          <w:sz w:val="28"/>
          <w:szCs w:val="28"/>
        </w:rPr>
      </w:pPr>
      <w:bookmarkStart w:id="46" w:name="_Toc230097263"/>
      <w:r w:rsidRPr="009A4561">
        <w:rPr>
          <w:rFonts w:ascii="Times New Roman" w:eastAsia="標楷體" w:hAnsi="Times New Roman" w:cs="Times New Roman" w:hint="eastAsia"/>
          <w:sz w:val="28"/>
          <w:szCs w:val="28"/>
        </w:rPr>
        <w:lastRenderedPageBreak/>
        <w:t>訓練期間</w:t>
      </w:r>
      <w:bookmarkEnd w:id="45"/>
      <w:bookmarkEnd w:id="46"/>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6"/>
        <w:gridCol w:w="1760"/>
        <w:gridCol w:w="1643"/>
        <w:gridCol w:w="4165"/>
      </w:tblGrid>
      <w:tr w:rsidR="0073019B" w:rsidRPr="009A4561" w14:paraId="650783D4" w14:textId="77777777" w:rsidTr="0094512B">
        <w:trPr>
          <w:trHeight w:val="690"/>
          <w:tblHeader/>
          <w:jc w:val="center"/>
        </w:trPr>
        <w:tc>
          <w:tcPr>
            <w:tcW w:w="2126" w:type="dxa"/>
            <w:shd w:val="clear" w:color="auto" w:fill="C0C0C0"/>
            <w:vAlign w:val="center"/>
          </w:tcPr>
          <w:p w14:paraId="67AF7F76" w14:textId="77777777" w:rsidR="0073019B" w:rsidRPr="009A4561" w:rsidRDefault="0073019B" w:rsidP="0094512B">
            <w:pPr>
              <w:widowControl/>
              <w:jc w:val="center"/>
              <w:rPr>
                <w:rFonts w:ascii="標楷體" w:eastAsia="標楷體" w:hAnsi="標楷體" w:cs="新細明體"/>
                <w:b/>
                <w:bCs/>
                <w:kern w:val="0"/>
                <w:sz w:val="28"/>
                <w:szCs w:val="28"/>
              </w:rPr>
            </w:pPr>
            <w:r w:rsidRPr="009A4561">
              <w:rPr>
                <w:rFonts w:ascii="標楷體" w:eastAsia="標楷體" w:hAnsi="標楷體" w:cs="新細明體" w:hint="eastAsia"/>
                <w:b/>
                <w:bCs/>
                <w:kern w:val="0"/>
                <w:sz w:val="28"/>
                <w:szCs w:val="28"/>
              </w:rPr>
              <w:t>作業內容</w:t>
            </w:r>
          </w:p>
        </w:tc>
        <w:tc>
          <w:tcPr>
            <w:tcW w:w="1760" w:type="dxa"/>
            <w:shd w:val="clear" w:color="auto" w:fill="C0C0C0"/>
            <w:vAlign w:val="center"/>
          </w:tcPr>
          <w:p w14:paraId="52B9B3B9" w14:textId="77777777" w:rsidR="0073019B" w:rsidRPr="009A4561" w:rsidRDefault="0073019B" w:rsidP="0094512B">
            <w:pPr>
              <w:widowControl/>
              <w:jc w:val="center"/>
              <w:rPr>
                <w:rFonts w:ascii="標楷體" w:eastAsia="標楷體" w:hAnsi="標楷體" w:cs="新細明體"/>
                <w:b/>
                <w:bCs/>
                <w:kern w:val="0"/>
                <w:sz w:val="28"/>
                <w:szCs w:val="28"/>
              </w:rPr>
            </w:pPr>
            <w:r w:rsidRPr="009A4561">
              <w:rPr>
                <w:rFonts w:ascii="標楷體" w:eastAsia="標楷體" w:hAnsi="標楷體" w:cs="新細明體" w:hint="eastAsia"/>
                <w:b/>
                <w:bCs/>
                <w:kern w:val="0"/>
                <w:sz w:val="28"/>
                <w:szCs w:val="28"/>
              </w:rPr>
              <w:t>期限</w:t>
            </w:r>
          </w:p>
        </w:tc>
        <w:tc>
          <w:tcPr>
            <w:tcW w:w="1643" w:type="dxa"/>
            <w:shd w:val="clear" w:color="auto" w:fill="C0C0C0"/>
            <w:vAlign w:val="center"/>
          </w:tcPr>
          <w:p w14:paraId="3930A297" w14:textId="77777777" w:rsidR="0073019B" w:rsidRPr="009A4561" w:rsidRDefault="0073019B" w:rsidP="0094512B">
            <w:pPr>
              <w:widowControl/>
              <w:jc w:val="center"/>
              <w:rPr>
                <w:rFonts w:ascii="標楷體" w:eastAsia="標楷體" w:hAnsi="標楷體" w:cs="新細明體"/>
                <w:b/>
                <w:bCs/>
                <w:kern w:val="0"/>
                <w:sz w:val="28"/>
                <w:szCs w:val="28"/>
              </w:rPr>
            </w:pPr>
            <w:r w:rsidRPr="009A4561">
              <w:rPr>
                <w:rFonts w:ascii="標楷體" w:eastAsia="標楷體" w:hAnsi="標楷體" w:cs="新細明體" w:hint="eastAsia"/>
                <w:b/>
                <w:bCs/>
                <w:kern w:val="0"/>
                <w:sz w:val="28"/>
                <w:szCs w:val="28"/>
              </w:rPr>
              <w:t>作業方式</w:t>
            </w:r>
          </w:p>
        </w:tc>
        <w:tc>
          <w:tcPr>
            <w:tcW w:w="4165" w:type="dxa"/>
            <w:shd w:val="clear" w:color="auto" w:fill="C0C0C0"/>
            <w:vAlign w:val="center"/>
          </w:tcPr>
          <w:p w14:paraId="19DA414A" w14:textId="77777777" w:rsidR="0073019B" w:rsidRPr="009A4561" w:rsidRDefault="0073019B" w:rsidP="0094512B">
            <w:pPr>
              <w:widowControl/>
              <w:jc w:val="center"/>
              <w:rPr>
                <w:rFonts w:ascii="標楷體" w:eastAsia="標楷體" w:hAnsi="標楷體" w:cs="新細明體"/>
                <w:b/>
                <w:bCs/>
                <w:kern w:val="0"/>
                <w:sz w:val="28"/>
                <w:szCs w:val="28"/>
              </w:rPr>
            </w:pPr>
            <w:r w:rsidRPr="009A4561">
              <w:rPr>
                <w:rFonts w:ascii="標楷體" w:eastAsia="標楷體" w:hAnsi="標楷體" w:cs="新細明體" w:hint="eastAsia"/>
                <w:b/>
                <w:bCs/>
                <w:kern w:val="0"/>
                <w:sz w:val="28"/>
                <w:szCs w:val="28"/>
              </w:rPr>
              <w:t>注意事項/應備文件</w:t>
            </w:r>
          </w:p>
        </w:tc>
      </w:tr>
      <w:tr w:rsidR="0073019B" w:rsidRPr="009A4561" w14:paraId="2E7D23DA" w14:textId="77777777" w:rsidTr="0094512B">
        <w:trPr>
          <w:trHeight w:val="2226"/>
          <w:jc w:val="center"/>
        </w:trPr>
        <w:tc>
          <w:tcPr>
            <w:tcW w:w="2126" w:type="dxa"/>
            <w:shd w:val="clear" w:color="auto" w:fill="FFFFFF"/>
            <w:vAlign w:val="center"/>
          </w:tcPr>
          <w:p w14:paraId="6C5954F3" w14:textId="77777777" w:rsidR="0073019B" w:rsidRPr="009A4561" w:rsidRDefault="0073019B"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學員報到作業</w:t>
            </w:r>
          </w:p>
        </w:tc>
        <w:tc>
          <w:tcPr>
            <w:tcW w:w="1760" w:type="dxa"/>
            <w:shd w:val="clear" w:color="auto" w:fill="FFFFFF"/>
            <w:vAlign w:val="center"/>
          </w:tcPr>
          <w:p w14:paraId="3A1CCE90" w14:textId="77777777" w:rsidR="0073019B" w:rsidRPr="009A4561" w:rsidRDefault="0073019B"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開訓前</w:t>
            </w:r>
            <w:r w:rsidRPr="009A4561">
              <w:rPr>
                <w:rFonts w:ascii="Times New Roman" w:eastAsia="標楷體" w:hAnsi="Times New Roman" w:cs="Times New Roman" w:hint="eastAsia"/>
                <w:kern w:val="0"/>
                <w:szCs w:val="24"/>
              </w:rPr>
              <w:t>3</w:t>
            </w:r>
            <w:r w:rsidRPr="009A4561">
              <w:rPr>
                <w:rFonts w:ascii="Times New Roman" w:eastAsia="標楷體" w:hAnsi="Times New Roman" w:cs="Times New Roman" w:hint="eastAsia"/>
                <w:kern w:val="0"/>
                <w:szCs w:val="24"/>
              </w:rPr>
              <w:t>日內或</w:t>
            </w:r>
            <w:proofErr w:type="gramStart"/>
            <w:r w:rsidRPr="009A4561">
              <w:rPr>
                <w:rFonts w:ascii="Times New Roman" w:eastAsia="標楷體" w:hAnsi="Times New Roman" w:cs="Times New Roman" w:hint="eastAsia"/>
                <w:kern w:val="0"/>
                <w:szCs w:val="24"/>
              </w:rPr>
              <w:t>開訓日</w:t>
            </w:r>
            <w:proofErr w:type="gramEnd"/>
          </w:p>
        </w:tc>
        <w:tc>
          <w:tcPr>
            <w:tcW w:w="1643" w:type="dxa"/>
            <w:shd w:val="clear" w:color="auto" w:fill="FFFFFF"/>
            <w:vAlign w:val="center"/>
          </w:tcPr>
          <w:p w14:paraId="7E2D2D85" w14:textId="77777777" w:rsidR="0073019B" w:rsidRPr="009A4561" w:rsidRDefault="0073019B"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1.</w:t>
            </w:r>
            <w:r w:rsidRPr="009A4561">
              <w:rPr>
                <w:rFonts w:ascii="Times New Roman" w:eastAsia="標楷體" w:hAnsi="Times New Roman" w:cs="Times New Roman" w:hint="eastAsia"/>
                <w:kern w:val="0"/>
                <w:szCs w:val="24"/>
              </w:rPr>
              <w:t>資訊系統</w:t>
            </w:r>
          </w:p>
          <w:p w14:paraId="263844E6" w14:textId="77777777" w:rsidR="0073019B" w:rsidRPr="009A4561" w:rsidRDefault="0073019B"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勞動部勞工保險局</w:t>
            </w:r>
          </w:p>
        </w:tc>
        <w:tc>
          <w:tcPr>
            <w:tcW w:w="4165" w:type="dxa"/>
            <w:vAlign w:val="center"/>
          </w:tcPr>
          <w:p w14:paraId="57B7EF83" w14:textId="77777777" w:rsidR="0073019B" w:rsidRPr="009A4561" w:rsidRDefault="0073019B" w:rsidP="003559A0">
            <w:pPr>
              <w:widowControl/>
              <w:numPr>
                <w:ilvl w:val="0"/>
                <w:numId w:val="239"/>
              </w:numPr>
              <w:ind w:rightChars="58" w:right="139"/>
              <w:jc w:val="both"/>
              <w:rPr>
                <w:rFonts w:ascii="Times New Roman" w:eastAsia="標楷體" w:hAnsi="Times New Roman" w:cs="Times New Roman"/>
                <w:kern w:val="0"/>
                <w:szCs w:val="20"/>
              </w:rPr>
            </w:pPr>
            <w:r w:rsidRPr="009A4561">
              <w:rPr>
                <w:rFonts w:ascii="Times New Roman" w:eastAsia="標楷體" w:hAnsi="Times New Roman" w:cs="Times New Roman" w:hint="eastAsia"/>
                <w:kern w:val="0"/>
                <w:szCs w:val="20"/>
              </w:rPr>
              <w:t>報到日為學員繳交身分及資格證明文件補正資料最後期限，未繳交者，視同</w:t>
            </w:r>
            <w:proofErr w:type="gramStart"/>
            <w:r w:rsidRPr="009A4561">
              <w:rPr>
                <w:rFonts w:ascii="Times New Roman" w:eastAsia="標楷體" w:hAnsi="Times New Roman" w:cs="Times New Roman" w:hint="eastAsia"/>
                <w:kern w:val="0"/>
                <w:szCs w:val="20"/>
              </w:rPr>
              <w:t>放棄參訓資格</w:t>
            </w:r>
            <w:proofErr w:type="gramEnd"/>
            <w:r w:rsidRPr="009A4561">
              <w:rPr>
                <w:rFonts w:ascii="Times New Roman" w:eastAsia="標楷體" w:hAnsi="Times New Roman" w:cs="Times New Roman" w:hint="eastAsia"/>
                <w:kern w:val="0"/>
                <w:szCs w:val="20"/>
              </w:rPr>
              <w:t>。</w:t>
            </w:r>
          </w:p>
          <w:p w14:paraId="466C6B20" w14:textId="77777777" w:rsidR="0073019B" w:rsidRPr="000176C7" w:rsidRDefault="0073019B" w:rsidP="003559A0">
            <w:pPr>
              <w:widowControl/>
              <w:numPr>
                <w:ilvl w:val="0"/>
                <w:numId w:val="239"/>
              </w:numPr>
              <w:ind w:rightChars="58" w:right="139"/>
              <w:jc w:val="both"/>
              <w:rPr>
                <w:rFonts w:ascii="Times New Roman" w:eastAsia="標楷體" w:hAnsi="Times New Roman" w:cs="Times New Roman"/>
                <w:kern w:val="0"/>
                <w:szCs w:val="20"/>
              </w:rPr>
            </w:pPr>
            <w:r w:rsidRPr="000176C7">
              <w:rPr>
                <w:rFonts w:ascii="Times New Roman" w:eastAsia="標楷體" w:hAnsi="Times New Roman" w:cs="Times New Roman" w:hint="eastAsia"/>
                <w:kern w:val="0"/>
                <w:szCs w:val="20"/>
              </w:rPr>
              <w:t>學員報到時，應簽結「</w:t>
            </w:r>
            <w:proofErr w:type="gramStart"/>
            <w:r w:rsidRPr="000176C7">
              <w:rPr>
                <w:rFonts w:ascii="Times New Roman" w:eastAsia="標楷體" w:hAnsi="Times New Roman" w:cs="Times New Roman" w:hint="eastAsia"/>
                <w:kern w:val="0"/>
                <w:szCs w:val="20"/>
              </w:rPr>
              <w:t>參訓學員</w:t>
            </w:r>
            <w:proofErr w:type="gramEnd"/>
            <w:r w:rsidRPr="000176C7">
              <w:rPr>
                <w:rFonts w:ascii="Times New Roman" w:eastAsia="標楷體" w:hAnsi="Times New Roman" w:cs="Times New Roman" w:hint="eastAsia"/>
                <w:kern w:val="0"/>
                <w:szCs w:val="20"/>
              </w:rPr>
              <w:t>聲明書</w:t>
            </w:r>
            <w:r w:rsidRPr="000176C7">
              <w:rPr>
                <w:rFonts w:ascii="Times New Roman" w:eastAsia="標楷體" w:hAnsi="Times New Roman" w:cs="Times New Roman" w:hint="eastAsia"/>
                <w:kern w:val="0"/>
                <w:szCs w:val="20"/>
              </w:rPr>
              <w:t>(</w:t>
            </w:r>
            <w:r w:rsidRPr="000176C7">
              <w:rPr>
                <w:rFonts w:ascii="Times New Roman" w:eastAsia="標楷體" w:hAnsi="Times New Roman" w:cs="Times New Roman" w:hint="eastAsia"/>
                <w:kern w:val="0"/>
                <w:szCs w:val="20"/>
              </w:rPr>
              <w:t>表單</w:t>
            </w:r>
            <w:r w:rsidRPr="000176C7">
              <w:rPr>
                <w:rFonts w:ascii="Times New Roman" w:eastAsia="標楷體" w:hAnsi="Times New Roman" w:cs="Times New Roman" w:hint="eastAsia"/>
                <w:kern w:val="0"/>
                <w:szCs w:val="20"/>
              </w:rPr>
              <w:t>9)</w:t>
            </w:r>
            <w:r w:rsidRPr="000176C7">
              <w:rPr>
                <w:rFonts w:ascii="Times New Roman" w:eastAsia="標楷體" w:hAnsi="Times New Roman" w:cs="Times New Roman" w:hint="eastAsia"/>
                <w:kern w:val="0"/>
                <w:szCs w:val="20"/>
              </w:rPr>
              <w:t>」及「職業訓練契約書一式</w:t>
            </w:r>
            <w:r w:rsidRPr="000176C7">
              <w:rPr>
                <w:rFonts w:ascii="Times New Roman" w:eastAsia="標楷體" w:hAnsi="Times New Roman" w:cs="Times New Roman" w:hint="eastAsia"/>
                <w:kern w:val="0"/>
                <w:szCs w:val="20"/>
              </w:rPr>
              <w:t>2</w:t>
            </w:r>
            <w:r w:rsidRPr="000176C7">
              <w:rPr>
                <w:rFonts w:ascii="Times New Roman" w:eastAsia="標楷體" w:hAnsi="Times New Roman" w:cs="Times New Roman" w:hint="eastAsia"/>
                <w:kern w:val="0"/>
                <w:szCs w:val="20"/>
              </w:rPr>
              <w:t>份</w:t>
            </w:r>
            <w:r w:rsidRPr="000176C7">
              <w:rPr>
                <w:rFonts w:ascii="Times New Roman" w:eastAsia="標楷體" w:hAnsi="Times New Roman" w:cs="Times New Roman" w:hint="eastAsia"/>
                <w:kern w:val="0"/>
                <w:szCs w:val="20"/>
              </w:rPr>
              <w:t>(</w:t>
            </w:r>
            <w:r w:rsidRPr="000176C7">
              <w:rPr>
                <w:rFonts w:ascii="Times New Roman" w:eastAsia="標楷體" w:hAnsi="Times New Roman" w:cs="Times New Roman" w:hint="eastAsia"/>
                <w:kern w:val="0"/>
                <w:szCs w:val="20"/>
              </w:rPr>
              <w:t>表單</w:t>
            </w:r>
            <w:r w:rsidRPr="000176C7">
              <w:rPr>
                <w:rFonts w:ascii="Times New Roman" w:eastAsia="標楷體" w:hAnsi="Times New Roman" w:cs="Times New Roman" w:hint="eastAsia"/>
                <w:kern w:val="0"/>
                <w:szCs w:val="20"/>
              </w:rPr>
              <w:t>10)</w:t>
            </w:r>
            <w:r w:rsidRPr="000176C7">
              <w:rPr>
                <w:rFonts w:ascii="Times New Roman" w:eastAsia="標楷體" w:hAnsi="Times New Roman" w:cs="Times New Roman" w:hint="eastAsia"/>
                <w:kern w:val="0"/>
                <w:szCs w:val="20"/>
              </w:rPr>
              <w:t>」。</w:t>
            </w:r>
          </w:p>
          <w:p w14:paraId="4856921A" w14:textId="77777777" w:rsidR="0073019B" w:rsidRPr="009A4561" w:rsidRDefault="0073019B" w:rsidP="003559A0">
            <w:pPr>
              <w:widowControl/>
              <w:numPr>
                <w:ilvl w:val="0"/>
                <w:numId w:val="239"/>
              </w:numPr>
              <w:ind w:rightChars="58" w:right="139"/>
              <w:jc w:val="both"/>
              <w:rPr>
                <w:rFonts w:ascii="Times New Roman" w:eastAsia="標楷體" w:hAnsi="Times New Roman" w:cs="Times New Roman"/>
                <w:kern w:val="0"/>
                <w:szCs w:val="20"/>
              </w:rPr>
            </w:pPr>
            <w:r w:rsidRPr="009A4561">
              <w:rPr>
                <w:rFonts w:ascii="Times New Roman" w:eastAsia="標楷體" w:hAnsi="Times New Roman" w:cs="Times New Roman" w:hint="eastAsia"/>
                <w:kern w:val="0"/>
                <w:szCs w:val="20"/>
              </w:rPr>
              <w:t>學員報到作業</w:t>
            </w:r>
          </w:p>
          <w:p w14:paraId="3C2FC35E" w14:textId="77777777" w:rsidR="0073019B" w:rsidRDefault="0073019B" w:rsidP="0094512B">
            <w:pPr>
              <w:widowControl/>
              <w:ind w:left="360" w:rightChars="58" w:right="139"/>
              <w:jc w:val="both"/>
              <w:rPr>
                <w:rFonts w:ascii="Times New Roman" w:eastAsia="標楷體" w:hAnsi="Times New Roman" w:cs="Times New Roman"/>
                <w:kern w:val="0"/>
                <w:szCs w:val="20"/>
                <w:shd w:val="pct15" w:color="auto" w:fill="FFFFFF"/>
              </w:rPr>
            </w:pPr>
            <w:r w:rsidRPr="009A4561">
              <w:rPr>
                <w:rFonts w:ascii="Times New Roman" w:eastAsia="標楷體" w:hAnsi="Times New Roman" w:cs="Times New Roman" w:hint="eastAsia"/>
                <w:kern w:val="0"/>
                <w:szCs w:val="20"/>
                <w:shd w:val="pct15" w:color="auto" w:fill="FFFFFF"/>
              </w:rPr>
              <w:t>資訊系統路徑：學員報到</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kern w:val="0"/>
                <w:szCs w:val="20"/>
                <w:shd w:val="pct15" w:color="auto" w:fill="FFFFFF"/>
              </w:rPr>
              <w:t>學員</w:t>
            </w:r>
            <w:r w:rsidRPr="009A4561">
              <w:rPr>
                <w:rFonts w:ascii="Times New Roman" w:eastAsia="標楷體" w:hAnsi="Times New Roman" w:cs="Times New Roman" w:hint="eastAsia"/>
                <w:kern w:val="0"/>
                <w:szCs w:val="20"/>
                <w:shd w:val="pct15" w:color="auto" w:fill="FFFFFF"/>
              </w:rPr>
              <w:t>報到</w:t>
            </w:r>
            <w:r w:rsidRPr="009A4561">
              <w:rPr>
                <w:rFonts w:ascii="Times New Roman" w:eastAsia="標楷體" w:hAnsi="Times New Roman" w:cs="Times New Roman" w:hint="eastAsia"/>
                <w:kern w:val="0"/>
                <w:szCs w:val="20"/>
                <w:shd w:val="pct15" w:color="auto" w:fill="FFFFFF"/>
              </w:rPr>
              <w:t>(</w:t>
            </w:r>
            <w:r w:rsidRPr="009A4561">
              <w:rPr>
                <w:rFonts w:ascii="Times New Roman" w:eastAsia="標楷體" w:hAnsi="Times New Roman" w:cs="Times New Roman" w:hint="eastAsia"/>
                <w:kern w:val="0"/>
                <w:szCs w:val="20"/>
                <w:shd w:val="pct15" w:color="auto" w:fill="FFFFFF"/>
              </w:rPr>
              <w:t>勾選班級</w:t>
            </w:r>
            <w:r w:rsidRPr="009A4561">
              <w:rPr>
                <w:rFonts w:ascii="Times New Roman" w:eastAsia="標楷體" w:hAnsi="Times New Roman" w:cs="Times New Roman" w:hint="eastAsia"/>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有來打勾</w:t>
            </w:r>
            <w:r w:rsidRPr="009A4561">
              <w:rPr>
                <w:rFonts w:ascii="Times New Roman" w:eastAsia="標楷體" w:hAnsi="Times New Roman" w:cs="Times New Roman" w:hint="eastAsia"/>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完成報到</w:t>
            </w:r>
            <w:r w:rsidRPr="009A4561">
              <w:rPr>
                <w:rFonts w:ascii="Times New Roman" w:eastAsia="標楷體" w:hAnsi="Times New Roman" w:cs="Times New Roman"/>
                <w:kern w:val="0"/>
                <w:szCs w:val="20"/>
                <w:shd w:val="pct15" w:color="auto" w:fill="FFFFFF"/>
              </w:rPr>
              <w:t>)</w:t>
            </w:r>
            <w:r w:rsidRPr="009A4561">
              <w:rPr>
                <w:rFonts w:ascii="Times New Roman" w:eastAsia="標楷體" w:hAnsi="Times New Roman" w:cs="Times New Roman" w:hint="eastAsia"/>
                <w:kern w:val="0"/>
                <w:szCs w:val="20"/>
                <w:shd w:val="pct15" w:color="auto" w:fill="FFFFFF"/>
              </w:rPr>
              <w:t>。</w:t>
            </w:r>
          </w:p>
          <w:p w14:paraId="0F66B169" w14:textId="77777777" w:rsidR="0073019B" w:rsidRPr="00ED6762" w:rsidRDefault="0073019B" w:rsidP="003559A0">
            <w:pPr>
              <w:widowControl/>
              <w:numPr>
                <w:ilvl w:val="0"/>
                <w:numId w:val="239"/>
              </w:numPr>
              <w:ind w:rightChars="58" w:right="139"/>
              <w:jc w:val="both"/>
              <w:rPr>
                <w:rFonts w:ascii="Times New Roman" w:eastAsia="標楷體" w:hAnsi="Times New Roman" w:cs="Times New Roman"/>
                <w:b/>
                <w:bCs/>
                <w:kern w:val="0"/>
                <w:szCs w:val="20"/>
              </w:rPr>
            </w:pPr>
            <w:proofErr w:type="gramStart"/>
            <w:r w:rsidRPr="00ED6762">
              <w:rPr>
                <w:rFonts w:ascii="標楷體" w:eastAsia="標楷體" w:hAnsi="標楷體"/>
                <w:b/>
                <w:bCs/>
                <w:u w:val="single"/>
              </w:rPr>
              <w:t>參訓當日</w:t>
            </w:r>
            <w:proofErr w:type="gramEnd"/>
            <w:r w:rsidRPr="00ED6762">
              <w:rPr>
                <w:rFonts w:ascii="標楷體" w:eastAsia="標楷體" w:hAnsi="標楷體" w:hint="eastAsia"/>
                <w:b/>
                <w:bCs/>
                <w:u w:val="single"/>
              </w:rPr>
              <w:t>，</w:t>
            </w:r>
            <w:r w:rsidRPr="00ED6762">
              <w:rPr>
                <w:rFonts w:ascii="Times New Roman" w:eastAsia="標楷體" w:hAnsi="Times New Roman" w:cs="Times New Roman" w:hint="eastAsia"/>
                <w:b/>
                <w:bCs/>
                <w:kern w:val="0"/>
                <w:szCs w:val="20"/>
                <w:u w:val="single"/>
              </w:rPr>
              <w:t>再次查核</w:t>
            </w:r>
            <w:proofErr w:type="gramStart"/>
            <w:r w:rsidRPr="00ED6762">
              <w:rPr>
                <w:rFonts w:ascii="Times New Roman" w:eastAsia="標楷體" w:hAnsi="Times New Roman" w:cs="Times New Roman" w:hint="eastAsia"/>
                <w:b/>
                <w:bCs/>
                <w:kern w:val="0"/>
                <w:szCs w:val="20"/>
                <w:u w:val="single"/>
              </w:rPr>
              <w:t>學員參訓資格</w:t>
            </w:r>
            <w:proofErr w:type="gramEnd"/>
            <w:r w:rsidRPr="00ED6762">
              <w:rPr>
                <w:rFonts w:ascii="Times New Roman" w:eastAsia="標楷體" w:hAnsi="Times New Roman" w:cs="Times New Roman" w:hint="eastAsia"/>
                <w:b/>
                <w:bCs/>
                <w:kern w:val="0"/>
                <w:szCs w:val="20"/>
                <w:u w:val="single"/>
              </w:rPr>
              <w:t>是否有異動且符合資格</w:t>
            </w:r>
            <w:r w:rsidRPr="00ED6762">
              <w:rPr>
                <w:rFonts w:ascii="Times New Roman" w:eastAsia="標楷體" w:hAnsi="Times New Roman" w:cs="Times New Roman" w:hint="eastAsia"/>
                <w:b/>
                <w:bCs/>
                <w:kern w:val="0"/>
                <w:szCs w:val="20"/>
              </w:rPr>
              <w:t>。</w:t>
            </w:r>
          </w:p>
          <w:p w14:paraId="71B0CED3" w14:textId="77777777" w:rsidR="0073019B" w:rsidRPr="009A4561" w:rsidRDefault="0073019B" w:rsidP="0094512B">
            <w:pPr>
              <w:widowControl/>
              <w:ind w:left="360" w:rightChars="58" w:right="139"/>
              <w:jc w:val="both"/>
              <w:rPr>
                <w:rFonts w:ascii="Times New Roman" w:eastAsia="標楷體" w:hAnsi="Times New Roman" w:cs="Times New Roman"/>
                <w:kern w:val="0"/>
                <w:szCs w:val="20"/>
                <w:shd w:val="pct15" w:color="auto" w:fill="FFFFFF"/>
              </w:rPr>
            </w:pPr>
            <w:r w:rsidRPr="009A4561">
              <w:rPr>
                <w:rFonts w:ascii="Times New Roman" w:eastAsia="標楷體" w:hAnsi="Times New Roman" w:cs="Times New Roman" w:hint="eastAsia"/>
                <w:kern w:val="0"/>
                <w:szCs w:val="24"/>
                <w:shd w:val="pct15" w:color="auto" w:fill="FFFFFF"/>
              </w:rPr>
              <w:t>資訊系統路徑：查核管理</w:t>
            </w:r>
            <w:r w:rsidRPr="009A4561">
              <w:rPr>
                <w:rFonts w:ascii="Times New Roman" w:eastAsia="標楷體" w:hAnsi="Times New Roman" w:cs="Times New Roman"/>
                <w:kern w:val="0"/>
                <w:szCs w:val="24"/>
                <w:shd w:val="pct15" w:color="auto" w:fill="FFFFFF"/>
              </w:rPr>
              <w:t>&gt;&gt;</w:t>
            </w:r>
            <w:r w:rsidRPr="009A4561">
              <w:rPr>
                <w:rFonts w:ascii="Times New Roman" w:eastAsia="標楷體" w:hAnsi="Times New Roman" w:cs="Times New Roman"/>
                <w:kern w:val="0"/>
                <w:szCs w:val="24"/>
                <w:shd w:val="pct15" w:color="auto" w:fill="FFFFFF"/>
              </w:rPr>
              <w:t>提醒處理</w:t>
            </w:r>
            <w:r w:rsidRPr="009A4561">
              <w:rPr>
                <w:rFonts w:ascii="Times New Roman" w:eastAsia="標楷體" w:hAnsi="Times New Roman" w:cs="Times New Roman" w:hint="eastAsia"/>
                <w:kern w:val="0"/>
                <w:szCs w:val="24"/>
                <w:shd w:val="pct15" w:color="auto" w:fill="FFFFFF"/>
              </w:rPr>
              <w:t>。</w:t>
            </w:r>
          </w:p>
          <w:p w14:paraId="26FB7202" w14:textId="77777777" w:rsidR="0073019B" w:rsidRDefault="0073019B" w:rsidP="003559A0">
            <w:pPr>
              <w:widowControl/>
              <w:numPr>
                <w:ilvl w:val="0"/>
                <w:numId w:val="239"/>
              </w:numPr>
              <w:ind w:rightChars="58" w:right="139"/>
              <w:jc w:val="both"/>
              <w:rPr>
                <w:rFonts w:ascii="Times New Roman" w:eastAsia="標楷體" w:hAnsi="Times New Roman" w:cs="Times New Roman"/>
                <w:b/>
                <w:kern w:val="0"/>
                <w:szCs w:val="20"/>
              </w:rPr>
            </w:pPr>
            <w:r w:rsidRPr="009A4561">
              <w:rPr>
                <w:rFonts w:ascii="標楷體" w:eastAsia="標楷體" w:hAnsi="標楷體"/>
              </w:rPr>
              <w:t>學員</w:t>
            </w:r>
            <w:proofErr w:type="gramStart"/>
            <w:r w:rsidRPr="009A4561">
              <w:rPr>
                <w:rFonts w:ascii="標楷體" w:eastAsia="標楷體" w:hAnsi="標楷體"/>
              </w:rPr>
              <w:t>參訓當日</w:t>
            </w:r>
            <w:proofErr w:type="gramEnd"/>
            <w:r w:rsidRPr="009A4561">
              <w:rPr>
                <w:rFonts w:ascii="標楷體" w:eastAsia="標楷體" w:hAnsi="標楷體"/>
              </w:rPr>
              <w:t>，訓練單位應為學員</w:t>
            </w:r>
            <w:r w:rsidRPr="009A4561">
              <w:rPr>
                <w:rFonts w:ascii="標楷體" w:eastAsia="標楷體" w:hAnsi="標楷體" w:cs="標楷體"/>
                <w:szCs w:val="28"/>
              </w:rPr>
              <w:t>，包括在職者，於參加訓練當日辦理參加</w:t>
            </w:r>
            <w:proofErr w:type="gramStart"/>
            <w:r w:rsidRPr="009A4561">
              <w:rPr>
                <w:rFonts w:ascii="標楷體" w:eastAsia="標楷體" w:hAnsi="標楷體"/>
              </w:rPr>
              <w:t>訓</w:t>
            </w:r>
            <w:proofErr w:type="gramEnd"/>
            <w:r w:rsidRPr="009A4561">
              <w:rPr>
                <w:rFonts w:ascii="標楷體" w:eastAsia="標楷體" w:hAnsi="標楷體"/>
              </w:rPr>
              <w:t>字號</w:t>
            </w:r>
            <w:r w:rsidRPr="009A4561">
              <w:rPr>
                <w:rFonts w:ascii="標楷體" w:eastAsia="標楷體" w:hAnsi="標楷體" w:cs="標楷體"/>
                <w:szCs w:val="28"/>
              </w:rPr>
              <w:t>勞工保險</w:t>
            </w:r>
            <w:r w:rsidRPr="009A4561">
              <w:rPr>
                <w:rFonts w:ascii="標楷體" w:eastAsia="標楷體" w:hAnsi="標楷體"/>
              </w:rPr>
              <w:t>及勞工職業災害保險</w:t>
            </w:r>
            <w:r w:rsidRPr="009A4561">
              <w:rPr>
                <w:rFonts w:ascii="標楷體" w:eastAsia="標楷體" w:hAnsi="標楷體" w:cs="標楷體"/>
                <w:szCs w:val="28"/>
              </w:rPr>
              <w:t>事宜</w:t>
            </w:r>
            <w:r w:rsidRPr="009A4561">
              <w:rPr>
                <w:rFonts w:ascii="Times New Roman" w:eastAsia="標楷體" w:hAnsi="Times New Roman" w:cs="Times New Roman" w:hint="eastAsia"/>
                <w:b/>
                <w:kern w:val="0"/>
                <w:szCs w:val="20"/>
              </w:rPr>
              <w:t>。</w:t>
            </w:r>
          </w:p>
          <w:p w14:paraId="17518C39" w14:textId="77777777" w:rsidR="0073019B" w:rsidRPr="009A4561" w:rsidRDefault="0073019B" w:rsidP="003559A0">
            <w:pPr>
              <w:widowControl/>
              <w:numPr>
                <w:ilvl w:val="0"/>
                <w:numId w:val="239"/>
              </w:numPr>
              <w:ind w:rightChars="58" w:right="139"/>
              <w:jc w:val="both"/>
              <w:rPr>
                <w:rFonts w:ascii="Times New Roman" w:eastAsia="標楷體" w:hAnsi="Times New Roman" w:cs="Times New Roman"/>
                <w:kern w:val="0"/>
                <w:szCs w:val="20"/>
              </w:rPr>
            </w:pPr>
            <w:r w:rsidRPr="009A4561">
              <w:rPr>
                <w:rFonts w:ascii="Times New Roman" w:eastAsia="標楷體" w:hAnsi="Times New Roman" w:cs="Times New Roman" w:hint="eastAsia"/>
                <w:kern w:val="0"/>
                <w:szCs w:val="20"/>
              </w:rPr>
              <w:t>訓練單位未依規定為學員辦理相關保險，學員因此所受之損害，由訓練單位賠償。</w:t>
            </w:r>
          </w:p>
        </w:tc>
      </w:tr>
      <w:tr w:rsidR="0073019B" w:rsidRPr="009A4561" w14:paraId="36ADF77E" w14:textId="77777777" w:rsidTr="0094512B">
        <w:trPr>
          <w:trHeight w:val="2956"/>
          <w:jc w:val="center"/>
        </w:trPr>
        <w:tc>
          <w:tcPr>
            <w:tcW w:w="2126" w:type="dxa"/>
            <w:shd w:val="clear" w:color="auto" w:fill="FFFFFF"/>
            <w:vAlign w:val="center"/>
          </w:tcPr>
          <w:p w14:paraId="11D51E11" w14:textId="77777777" w:rsidR="0073019B" w:rsidRPr="009A4561" w:rsidRDefault="0073019B"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登錄學員資料</w:t>
            </w:r>
          </w:p>
        </w:tc>
        <w:tc>
          <w:tcPr>
            <w:tcW w:w="1760" w:type="dxa"/>
            <w:shd w:val="clear" w:color="auto" w:fill="FFFFFF"/>
            <w:vAlign w:val="center"/>
          </w:tcPr>
          <w:p w14:paraId="37EF2AAC" w14:textId="77777777" w:rsidR="0073019B" w:rsidRPr="009A4561" w:rsidRDefault="0073019B"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開訓後</w:t>
            </w:r>
            <w:r w:rsidRPr="009A4561">
              <w:rPr>
                <w:rFonts w:ascii="Times New Roman" w:eastAsia="標楷體" w:hAnsi="Times New Roman" w:cs="Times New Roman" w:hint="eastAsia"/>
                <w:kern w:val="0"/>
                <w:szCs w:val="24"/>
              </w:rPr>
              <w:t>5</w:t>
            </w:r>
            <w:r w:rsidRPr="009A4561">
              <w:rPr>
                <w:rFonts w:ascii="Times New Roman" w:eastAsia="標楷體" w:hAnsi="Times New Roman" w:cs="Times New Roman" w:hint="eastAsia"/>
                <w:kern w:val="0"/>
                <w:szCs w:val="24"/>
              </w:rPr>
              <w:t>日內</w:t>
            </w:r>
          </w:p>
        </w:tc>
        <w:tc>
          <w:tcPr>
            <w:tcW w:w="1643" w:type="dxa"/>
            <w:shd w:val="clear" w:color="auto" w:fill="FFFFFF"/>
            <w:vAlign w:val="center"/>
          </w:tcPr>
          <w:p w14:paraId="6D44E0AC" w14:textId="77777777" w:rsidR="0073019B" w:rsidRPr="009A4561" w:rsidRDefault="0073019B"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資訊系統</w:t>
            </w:r>
          </w:p>
        </w:tc>
        <w:tc>
          <w:tcPr>
            <w:tcW w:w="4165" w:type="dxa"/>
            <w:vAlign w:val="center"/>
          </w:tcPr>
          <w:p w14:paraId="066C1EAC" w14:textId="77777777" w:rsidR="0073019B" w:rsidRPr="009A4561" w:rsidRDefault="0073019B" w:rsidP="0094512B">
            <w:pPr>
              <w:widowControl/>
              <w:rPr>
                <w:rFonts w:ascii="Times New Roman" w:eastAsia="標楷體" w:hAnsi="標楷體" w:cs="Times New Roman"/>
                <w:kern w:val="0"/>
                <w:szCs w:val="24"/>
              </w:rPr>
            </w:pPr>
            <w:r w:rsidRPr="009A4561">
              <w:rPr>
                <w:rFonts w:ascii="Times New Roman" w:eastAsia="標楷體" w:hAnsi="標楷體" w:cs="Times New Roman"/>
                <w:kern w:val="0"/>
                <w:szCs w:val="24"/>
              </w:rPr>
              <w:t>學員資料維護</w:t>
            </w:r>
            <w:r w:rsidRPr="009A4561">
              <w:rPr>
                <w:rFonts w:ascii="Times New Roman" w:eastAsia="標楷體" w:hAnsi="標楷體" w:cs="Times New Roman" w:hint="eastAsia"/>
                <w:kern w:val="0"/>
                <w:szCs w:val="24"/>
              </w:rPr>
              <w:t>作業</w:t>
            </w:r>
          </w:p>
          <w:p w14:paraId="7CE16D72" w14:textId="77777777" w:rsidR="0073019B" w:rsidRPr="009A4561" w:rsidRDefault="0073019B" w:rsidP="0094512B">
            <w:pPr>
              <w:widowControl/>
              <w:ind w:rightChars="58" w:right="139"/>
              <w:jc w:val="both"/>
              <w:rPr>
                <w:rFonts w:ascii="Times New Roman" w:eastAsia="標楷體" w:hAnsi="Times New Roman" w:cs="Times New Roman"/>
                <w:kern w:val="0"/>
                <w:szCs w:val="20"/>
                <w:shd w:val="pct15" w:color="auto" w:fill="FFFFFF"/>
              </w:rPr>
            </w:pPr>
            <w:r w:rsidRPr="009A4561">
              <w:rPr>
                <w:rFonts w:ascii="Times New Roman" w:eastAsia="標楷體" w:hAnsi="Times New Roman" w:cs="Times New Roman" w:hint="eastAsia"/>
                <w:kern w:val="0"/>
                <w:szCs w:val="24"/>
                <w:shd w:val="pct15" w:color="auto" w:fill="FFFFFF"/>
              </w:rPr>
              <w:t>資訊系統</w:t>
            </w:r>
            <w:r w:rsidRPr="009A4561">
              <w:rPr>
                <w:rFonts w:ascii="Times New Roman" w:eastAsia="標楷體" w:hAnsi="Times New Roman" w:cs="Times New Roman" w:hint="eastAsia"/>
                <w:kern w:val="0"/>
                <w:szCs w:val="20"/>
                <w:shd w:val="pct15" w:color="auto" w:fill="FFFFFF"/>
              </w:rPr>
              <w:t>路徑：</w:t>
            </w:r>
            <w:r w:rsidRPr="009A4561">
              <w:rPr>
                <w:rFonts w:ascii="Times New Roman" w:eastAsia="標楷體" w:hAnsi="Times New Roman" w:cs="Times New Roman"/>
                <w:kern w:val="0"/>
                <w:szCs w:val="20"/>
                <w:shd w:val="pct15" w:color="auto" w:fill="FFFFFF"/>
              </w:rPr>
              <w:t>基本資料設定</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kern w:val="0"/>
                <w:szCs w:val="20"/>
                <w:shd w:val="pct15" w:color="auto" w:fill="FFFFFF"/>
              </w:rPr>
              <w:t>學員基本資料</w:t>
            </w:r>
            <w:r w:rsidRPr="009A4561">
              <w:rPr>
                <w:rFonts w:ascii="Times New Roman" w:eastAsia="標楷體" w:hAnsi="Times New Roman" w:cs="Times New Roman" w:hint="eastAsia"/>
                <w:kern w:val="0"/>
                <w:szCs w:val="20"/>
                <w:shd w:val="pct15" w:color="auto" w:fill="FFFFFF"/>
              </w:rPr>
              <w:t>。</w:t>
            </w:r>
          </w:p>
          <w:p w14:paraId="6F309AC2" w14:textId="77777777" w:rsidR="0073019B" w:rsidRPr="009A4561" w:rsidRDefault="0073019B" w:rsidP="0094512B">
            <w:pPr>
              <w:widowControl/>
              <w:jc w:val="both"/>
              <w:rPr>
                <w:rFonts w:ascii="Times New Roman" w:eastAsia="標楷體" w:hAnsi="Times New Roman" w:cs="Times New Roman"/>
                <w:b/>
                <w:kern w:val="0"/>
                <w:szCs w:val="24"/>
              </w:rPr>
            </w:pPr>
            <w:r w:rsidRPr="009A4561">
              <w:rPr>
                <w:rFonts w:ascii="Times New Roman" w:eastAsia="標楷體" w:hAnsi="Times New Roman" w:cs="Times New Roman" w:hint="eastAsia"/>
                <w:b/>
                <w:kern w:val="0"/>
                <w:szCs w:val="20"/>
              </w:rPr>
              <w:t>※學員姓名、身分證字號、</w:t>
            </w:r>
            <w:r w:rsidRPr="00EF60AF">
              <w:rPr>
                <w:rFonts w:ascii="Times New Roman" w:eastAsia="標楷體" w:hAnsi="Times New Roman" w:cs="Times New Roman" w:hint="eastAsia"/>
                <w:b/>
                <w:kern w:val="0"/>
                <w:szCs w:val="20"/>
              </w:rPr>
              <w:t>出生年月日、</w:t>
            </w:r>
            <w:r w:rsidRPr="009A4561">
              <w:rPr>
                <w:rFonts w:ascii="Times New Roman" w:eastAsia="標楷體" w:hAnsi="Times New Roman" w:cs="Times New Roman" w:hint="eastAsia"/>
                <w:b/>
                <w:kern w:val="0"/>
                <w:szCs w:val="20"/>
              </w:rPr>
              <w:t>受訓前任職狀況，這</w:t>
            </w:r>
            <w:r w:rsidRPr="009A4561">
              <w:rPr>
                <w:rFonts w:ascii="Times New Roman" w:eastAsia="標楷體" w:hAnsi="Times New Roman" w:cs="Times New Roman" w:hint="eastAsia"/>
                <w:b/>
                <w:kern w:val="0"/>
                <w:szCs w:val="20"/>
              </w:rPr>
              <w:t>4</w:t>
            </w:r>
            <w:r w:rsidRPr="009A4561">
              <w:rPr>
                <w:rFonts w:ascii="Times New Roman" w:eastAsia="標楷體" w:hAnsi="Times New Roman" w:cs="Times New Roman" w:hint="eastAsia"/>
                <w:b/>
                <w:kern w:val="0"/>
                <w:szCs w:val="20"/>
              </w:rPr>
              <w:t>項一定要確認無誤後，再按儲存，否則儲存後即不能再更改。</w:t>
            </w:r>
          </w:p>
        </w:tc>
      </w:tr>
      <w:tr w:rsidR="0073019B" w:rsidRPr="009A4561" w14:paraId="42416B41" w14:textId="77777777" w:rsidTr="0094512B">
        <w:trPr>
          <w:trHeight w:val="8903"/>
          <w:jc w:val="center"/>
        </w:trPr>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AFC6FB8" w14:textId="77777777" w:rsidR="0073019B" w:rsidRPr="009A4561" w:rsidRDefault="0073019B"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lastRenderedPageBreak/>
              <w:t>學員開訓資料送審</w:t>
            </w:r>
          </w:p>
        </w:tc>
        <w:tc>
          <w:tcPr>
            <w:tcW w:w="1760" w:type="dxa"/>
            <w:tcBorders>
              <w:top w:val="single" w:sz="4" w:space="0" w:color="auto"/>
              <w:left w:val="single" w:sz="4" w:space="0" w:color="auto"/>
              <w:bottom w:val="single" w:sz="4" w:space="0" w:color="auto"/>
              <w:right w:val="single" w:sz="4" w:space="0" w:color="auto"/>
            </w:tcBorders>
            <w:shd w:val="clear" w:color="auto" w:fill="FFFFFF"/>
            <w:vAlign w:val="center"/>
          </w:tcPr>
          <w:p w14:paraId="5156C29B" w14:textId="77777777" w:rsidR="0073019B" w:rsidRPr="00EF60AF" w:rsidRDefault="0073019B" w:rsidP="0094512B">
            <w:pPr>
              <w:widowControl/>
              <w:rPr>
                <w:rFonts w:ascii="Times New Roman" w:eastAsia="標楷體" w:hAnsi="Times New Roman" w:cs="Times New Roman"/>
                <w:kern w:val="0"/>
                <w:szCs w:val="24"/>
              </w:rPr>
            </w:pPr>
            <w:r w:rsidRPr="00EF60AF">
              <w:rPr>
                <w:rFonts w:ascii="Times New Roman" w:eastAsia="標楷體" w:hAnsi="Times New Roman" w:cs="Times New Roman"/>
                <w:kern w:val="0"/>
                <w:szCs w:val="24"/>
              </w:rPr>
              <w:t>開訓後</w:t>
            </w:r>
            <w:r w:rsidRPr="00EF60AF">
              <w:rPr>
                <w:rFonts w:ascii="Times New Roman" w:eastAsia="標楷體" w:hAnsi="Times New Roman" w:cs="Times New Roman" w:hint="eastAsia"/>
                <w:kern w:val="0"/>
                <w:szCs w:val="24"/>
              </w:rPr>
              <w:t>5</w:t>
            </w:r>
            <w:r w:rsidRPr="00EF60AF">
              <w:rPr>
                <w:rFonts w:ascii="Times New Roman" w:eastAsia="標楷體" w:hAnsi="Times New Roman" w:cs="Times New Roman" w:hint="eastAsia"/>
                <w:kern w:val="0"/>
                <w:szCs w:val="24"/>
              </w:rPr>
              <w:t>日</w:t>
            </w:r>
            <w:r w:rsidRPr="00EF60AF">
              <w:rPr>
                <w:rFonts w:ascii="Times New Roman" w:eastAsia="標楷體" w:hAnsi="Times New Roman" w:cs="Times New Roman"/>
                <w:kern w:val="0"/>
                <w:szCs w:val="24"/>
              </w:rPr>
              <w:t>內</w:t>
            </w:r>
          </w:p>
          <w:p w14:paraId="08748935" w14:textId="77777777" w:rsidR="0073019B" w:rsidRPr="00EF60AF" w:rsidRDefault="0073019B" w:rsidP="0094512B">
            <w:pPr>
              <w:widowControl/>
              <w:rPr>
                <w:rFonts w:ascii="Times New Roman" w:eastAsia="標楷體" w:hAnsi="Times New Roman" w:cs="Times New Roman"/>
                <w:kern w:val="0"/>
                <w:szCs w:val="24"/>
              </w:rPr>
            </w:pPr>
            <w:r w:rsidRPr="00EF60AF">
              <w:rPr>
                <w:rFonts w:ascii="Times New Roman" w:eastAsia="標楷體" w:hAnsi="Times New Roman" w:cs="Times New Roman" w:hint="eastAsia"/>
                <w:kern w:val="0"/>
                <w:szCs w:val="24"/>
              </w:rPr>
              <w:t>(</w:t>
            </w:r>
            <w:r w:rsidRPr="00EF60AF">
              <w:rPr>
                <w:rFonts w:ascii="Times New Roman" w:eastAsia="標楷體" w:hAnsi="Times New Roman" w:cs="Times New Roman" w:hint="eastAsia"/>
                <w:kern w:val="0"/>
                <w:szCs w:val="24"/>
              </w:rPr>
              <w:t>假日班為開訓後</w:t>
            </w:r>
            <w:r w:rsidRPr="00EF60AF">
              <w:rPr>
                <w:rFonts w:ascii="Times New Roman" w:eastAsia="標楷體" w:hAnsi="Times New Roman" w:cs="Times New Roman" w:hint="eastAsia"/>
                <w:kern w:val="0"/>
                <w:szCs w:val="24"/>
              </w:rPr>
              <w:t>5</w:t>
            </w:r>
            <w:r w:rsidRPr="00EF60AF">
              <w:rPr>
                <w:rFonts w:ascii="Times New Roman" w:eastAsia="標楷體" w:hAnsi="Times New Roman" w:cs="Times New Roman" w:hint="eastAsia"/>
                <w:kern w:val="0"/>
                <w:szCs w:val="24"/>
              </w:rPr>
              <w:t>個工作日內</w:t>
            </w:r>
            <w:r w:rsidRPr="00EF60AF">
              <w:rPr>
                <w:rFonts w:ascii="Times New Roman" w:eastAsia="標楷體" w:hAnsi="Times New Roman" w:cs="Times New Roman" w:hint="eastAsia"/>
                <w:kern w:val="0"/>
                <w:szCs w:val="24"/>
              </w:rPr>
              <w:t>)</w:t>
            </w:r>
          </w:p>
        </w:tc>
        <w:tc>
          <w:tcPr>
            <w:tcW w:w="1643" w:type="dxa"/>
            <w:tcBorders>
              <w:top w:val="single" w:sz="4" w:space="0" w:color="auto"/>
              <w:left w:val="single" w:sz="4" w:space="0" w:color="auto"/>
              <w:bottom w:val="single" w:sz="4" w:space="0" w:color="auto"/>
              <w:right w:val="single" w:sz="4" w:space="0" w:color="auto"/>
            </w:tcBorders>
            <w:shd w:val="clear" w:color="auto" w:fill="FFFFFF"/>
            <w:vAlign w:val="center"/>
          </w:tcPr>
          <w:p w14:paraId="79C06202" w14:textId="77777777" w:rsidR="0073019B" w:rsidRPr="009A4561" w:rsidRDefault="0073019B"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kern w:val="0"/>
                <w:szCs w:val="24"/>
              </w:rPr>
              <w:t>函送</w:t>
            </w:r>
            <w:r w:rsidRPr="009A4561">
              <w:rPr>
                <w:rFonts w:ascii="Times New Roman" w:eastAsia="標楷體" w:hAnsi="Times New Roman" w:cs="Times New Roman" w:hint="eastAsia"/>
                <w:kern w:val="0"/>
                <w:szCs w:val="24"/>
              </w:rPr>
              <w:t>本中心</w:t>
            </w:r>
          </w:p>
        </w:tc>
        <w:tc>
          <w:tcPr>
            <w:tcW w:w="4165" w:type="dxa"/>
            <w:tcBorders>
              <w:top w:val="single" w:sz="4" w:space="0" w:color="auto"/>
              <w:left w:val="single" w:sz="4" w:space="0" w:color="auto"/>
              <w:bottom w:val="single" w:sz="4" w:space="0" w:color="auto"/>
              <w:right w:val="single" w:sz="4" w:space="0" w:color="auto"/>
            </w:tcBorders>
            <w:vAlign w:val="center"/>
          </w:tcPr>
          <w:p w14:paraId="647CE9ED" w14:textId="77777777" w:rsidR="0073019B" w:rsidRPr="009A4561" w:rsidRDefault="0073019B" w:rsidP="003559A0">
            <w:pPr>
              <w:widowControl/>
              <w:numPr>
                <w:ilvl w:val="0"/>
                <w:numId w:val="243"/>
              </w:numPr>
              <w:ind w:rightChars="58" w:right="139"/>
              <w:jc w:val="both"/>
              <w:rPr>
                <w:rFonts w:ascii="Times New Roman" w:eastAsia="標楷體" w:hAnsi="Times New Roman" w:cs="Times New Roman"/>
                <w:kern w:val="0"/>
                <w:szCs w:val="20"/>
              </w:rPr>
            </w:pPr>
            <w:r>
              <w:rPr>
                <w:rFonts w:ascii="Times New Roman" w:eastAsia="標楷體" w:hAnsi="Times New Roman" w:cs="Times New Roman" w:hint="eastAsia"/>
                <w:kern w:val="0"/>
                <w:szCs w:val="20"/>
              </w:rPr>
              <w:t>開訓</w:t>
            </w:r>
            <w:r w:rsidRPr="009A4561">
              <w:rPr>
                <w:rFonts w:ascii="Times New Roman" w:eastAsia="標楷體" w:hAnsi="Times New Roman" w:cs="Times New Roman" w:hint="eastAsia"/>
                <w:kern w:val="0"/>
                <w:szCs w:val="20"/>
              </w:rPr>
              <w:t>學員名冊</w:t>
            </w:r>
            <w:r w:rsidRPr="009A4561">
              <w:rPr>
                <w:rFonts w:ascii="Times New Roman" w:eastAsia="標楷體" w:hAnsi="Times New Roman" w:cs="Times New Roman" w:hint="eastAsia"/>
                <w:kern w:val="0"/>
                <w:szCs w:val="20"/>
              </w:rPr>
              <w:t>(</w:t>
            </w:r>
            <w:r w:rsidRPr="009A4561">
              <w:rPr>
                <w:rFonts w:ascii="Times New Roman" w:eastAsia="標楷體" w:hAnsi="Times New Roman" w:cs="Times New Roman" w:hint="eastAsia"/>
                <w:kern w:val="0"/>
                <w:szCs w:val="20"/>
              </w:rPr>
              <w:t>資訊</w:t>
            </w:r>
            <w:r w:rsidRPr="009A4561">
              <w:rPr>
                <w:rFonts w:ascii="Times New Roman" w:eastAsia="標楷體" w:hAnsi="Times New Roman" w:cs="Times New Roman" w:hint="eastAsia"/>
                <w:kern w:val="0"/>
                <w:szCs w:val="24"/>
              </w:rPr>
              <w:t>系統</w:t>
            </w:r>
            <w:r w:rsidRPr="009A4561">
              <w:rPr>
                <w:rFonts w:ascii="Times New Roman" w:eastAsia="標楷體" w:hAnsi="Times New Roman" w:cs="Times New Roman" w:hint="eastAsia"/>
                <w:kern w:val="0"/>
                <w:szCs w:val="20"/>
              </w:rPr>
              <w:t>列印</w:t>
            </w:r>
            <w:r w:rsidRPr="009A4561">
              <w:rPr>
                <w:rFonts w:ascii="Times New Roman" w:eastAsia="標楷體" w:hAnsi="Times New Roman" w:cs="Times New Roman" w:hint="eastAsia"/>
                <w:kern w:val="0"/>
                <w:szCs w:val="20"/>
              </w:rPr>
              <w:t>)</w:t>
            </w:r>
          </w:p>
          <w:p w14:paraId="27270509" w14:textId="77777777" w:rsidR="0073019B" w:rsidRPr="009A4561" w:rsidRDefault="0073019B" w:rsidP="0094512B">
            <w:pPr>
              <w:widowControl/>
              <w:ind w:left="360" w:rightChars="58" w:right="139"/>
              <w:jc w:val="both"/>
              <w:rPr>
                <w:rFonts w:ascii="Times New Roman" w:eastAsia="標楷體" w:hAnsi="Times New Roman" w:cs="Times New Roman"/>
                <w:kern w:val="0"/>
                <w:szCs w:val="20"/>
                <w:shd w:val="pct15" w:color="auto" w:fill="FFFFFF"/>
              </w:rPr>
            </w:pPr>
            <w:r w:rsidRPr="009A4561">
              <w:rPr>
                <w:rFonts w:ascii="Times New Roman" w:eastAsia="標楷體" w:hAnsi="Times New Roman" w:cs="Times New Roman" w:hint="eastAsia"/>
                <w:kern w:val="0"/>
                <w:szCs w:val="20"/>
                <w:shd w:val="pct15" w:color="auto" w:fill="FFFFFF"/>
              </w:rPr>
              <w:t>資訊系統路徑：開班作業</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列印學員名冊</w:t>
            </w:r>
            <w:r w:rsidRPr="009A4561">
              <w:rPr>
                <w:rFonts w:ascii="Times New Roman" w:eastAsia="標楷體" w:hAnsi="Times New Roman" w:cs="Times New Roman" w:hint="eastAsia"/>
                <w:kern w:val="0"/>
                <w:szCs w:val="20"/>
                <w:shd w:val="pct15" w:color="auto" w:fill="FFFFFF"/>
              </w:rPr>
              <w:t>PDF</w:t>
            </w:r>
            <w:r w:rsidRPr="009A4561">
              <w:rPr>
                <w:rFonts w:ascii="Times New Roman" w:eastAsia="標楷體" w:hAnsi="Times New Roman" w:cs="Times New Roman" w:hint="eastAsia"/>
                <w:kern w:val="0"/>
                <w:szCs w:val="20"/>
                <w:shd w:val="pct15" w:color="auto" w:fill="FFFFFF"/>
              </w:rPr>
              <w:t>。</w:t>
            </w:r>
          </w:p>
          <w:p w14:paraId="1EF8FF3E" w14:textId="77777777" w:rsidR="0073019B" w:rsidRPr="00EF60AF" w:rsidRDefault="0073019B" w:rsidP="003559A0">
            <w:pPr>
              <w:widowControl/>
              <w:numPr>
                <w:ilvl w:val="0"/>
                <w:numId w:val="243"/>
              </w:numPr>
              <w:ind w:rightChars="58" w:right="139"/>
              <w:jc w:val="both"/>
              <w:rPr>
                <w:rFonts w:ascii="Times New Roman" w:eastAsia="標楷體" w:hAnsi="Times New Roman" w:cs="Times New Roman"/>
                <w:kern w:val="0"/>
                <w:szCs w:val="20"/>
              </w:rPr>
            </w:pPr>
            <w:r w:rsidRPr="00EF60AF">
              <w:rPr>
                <w:rFonts w:ascii="Times New Roman" w:eastAsia="標楷體" w:hAnsi="Times New Roman" w:cs="Times New Roman" w:hint="eastAsia"/>
                <w:kern w:val="0"/>
                <w:szCs w:val="20"/>
              </w:rPr>
              <w:t>網路申請或紙本</w:t>
            </w:r>
            <w:proofErr w:type="gramStart"/>
            <w:r w:rsidRPr="00EF60AF">
              <w:rPr>
                <w:rFonts w:ascii="Times New Roman" w:eastAsia="標楷體" w:hAnsi="Times New Roman" w:cs="Times New Roman" w:hint="eastAsia"/>
                <w:kern w:val="0"/>
                <w:szCs w:val="20"/>
              </w:rPr>
              <w:t>之</w:t>
            </w:r>
            <w:proofErr w:type="gramEnd"/>
            <w:r w:rsidRPr="00EF60AF">
              <w:rPr>
                <w:rFonts w:ascii="Times New Roman" w:eastAsia="標楷體" w:hAnsi="Times New Roman" w:cs="Times New Roman" w:hint="eastAsia"/>
                <w:kern w:val="0"/>
                <w:szCs w:val="20"/>
              </w:rPr>
              <w:t>學員勞保加</w:t>
            </w:r>
            <w:r w:rsidRPr="00EF60AF">
              <w:rPr>
                <w:rFonts w:ascii="Times New Roman" w:eastAsia="標楷體" w:hAnsi="Times New Roman" w:cs="Times New Roman" w:hint="eastAsia"/>
                <w:kern w:val="0"/>
                <w:szCs w:val="20"/>
              </w:rPr>
              <w:t>(</w:t>
            </w:r>
            <w:r w:rsidRPr="00EF60AF">
              <w:rPr>
                <w:rFonts w:ascii="Times New Roman" w:eastAsia="標楷體" w:hAnsi="Times New Roman" w:cs="Times New Roman" w:hint="eastAsia"/>
                <w:kern w:val="0"/>
                <w:szCs w:val="20"/>
              </w:rPr>
              <w:t>退</w:t>
            </w:r>
            <w:r w:rsidRPr="00EF60AF">
              <w:rPr>
                <w:rFonts w:ascii="Times New Roman" w:eastAsia="標楷體" w:hAnsi="Times New Roman" w:cs="Times New Roman" w:hint="eastAsia"/>
                <w:kern w:val="0"/>
                <w:szCs w:val="20"/>
              </w:rPr>
              <w:t>)</w:t>
            </w:r>
            <w:r w:rsidRPr="00EF60AF">
              <w:rPr>
                <w:rFonts w:ascii="Times New Roman" w:eastAsia="標楷體" w:hAnsi="Times New Roman" w:cs="Times New Roman" w:hint="eastAsia"/>
                <w:kern w:val="0"/>
                <w:szCs w:val="20"/>
              </w:rPr>
              <w:t>保</w:t>
            </w:r>
            <w:proofErr w:type="gramStart"/>
            <w:r w:rsidRPr="00EF60AF">
              <w:rPr>
                <w:rFonts w:ascii="Times New Roman" w:eastAsia="標楷體" w:hAnsi="Times New Roman" w:cs="Times New Roman" w:hint="eastAsia"/>
                <w:kern w:val="0"/>
                <w:szCs w:val="20"/>
              </w:rPr>
              <w:t>申報表影本</w:t>
            </w:r>
            <w:proofErr w:type="gramEnd"/>
          </w:p>
          <w:p w14:paraId="5164A040" w14:textId="77777777" w:rsidR="0073019B" w:rsidRPr="00EF60AF" w:rsidRDefault="0073019B" w:rsidP="003559A0">
            <w:pPr>
              <w:widowControl/>
              <w:numPr>
                <w:ilvl w:val="0"/>
                <w:numId w:val="243"/>
              </w:numPr>
              <w:ind w:rightChars="58" w:right="139"/>
              <w:jc w:val="both"/>
              <w:rPr>
                <w:rFonts w:ascii="Times New Roman" w:eastAsia="標楷體" w:hAnsi="Times New Roman" w:cs="Times New Roman"/>
                <w:kern w:val="0"/>
                <w:szCs w:val="20"/>
              </w:rPr>
            </w:pPr>
            <w:r w:rsidRPr="00EF60AF">
              <w:rPr>
                <w:rFonts w:ascii="Times New Roman" w:eastAsia="標楷體" w:hAnsi="Times New Roman" w:cs="Times New Roman"/>
                <w:kern w:val="0"/>
                <w:szCs w:val="20"/>
              </w:rPr>
              <w:t>課程表</w:t>
            </w:r>
            <w:r w:rsidRPr="00EF60AF">
              <w:rPr>
                <w:rFonts w:ascii="Times New Roman" w:eastAsia="標楷體" w:hAnsi="Times New Roman" w:cs="Times New Roman" w:hint="eastAsia"/>
                <w:kern w:val="0"/>
                <w:szCs w:val="20"/>
              </w:rPr>
              <w:t>(</w:t>
            </w:r>
            <w:r w:rsidRPr="00EF60AF">
              <w:rPr>
                <w:rFonts w:ascii="Times New Roman" w:eastAsia="標楷體" w:hAnsi="Times New Roman" w:cs="Times New Roman" w:hint="eastAsia"/>
                <w:kern w:val="0"/>
                <w:szCs w:val="20"/>
              </w:rPr>
              <w:t>資訊</w:t>
            </w:r>
            <w:r w:rsidRPr="00EF60AF">
              <w:rPr>
                <w:rFonts w:ascii="Times New Roman" w:eastAsia="標楷體" w:hAnsi="Times New Roman" w:cs="Times New Roman" w:hint="eastAsia"/>
                <w:kern w:val="0"/>
                <w:szCs w:val="24"/>
              </w:rPr>
              <w:t>系統</w:t>
            </w:r>
            <w:r w:rsidRPr="00EF60AF">
              <w:rPr>
                <w:rFonts w:ascii="Times New Roman" w:eastAsia="標楷體" w:hAnsi="Times New Roman" w:cs="Times New Roman" w:hint="eastAsia"/>
                <w:kern w:val="0"/>
                <w:szCs w:val="20"/>
              </w:rPr>
              <w:t>列印</w:t>
            </w:r>
            <w:r w:rsidRPr="00EF60AF">
              <w:rPr>
                <w:rFonts w:ascii="Times New Roman" w:eastAsia="標楷體" w:hAnsi="Times New Roman" w:cs="Times New Roman" w:hint="eastAsia"/>
                <w:kern w:val="0"/>
                <w:szCs w:val="20"/>
              </w:rPr>
              <w:t>)</w:t>
            </w:r>
          </w:p>
          <w:p w14:paraId="1C648FF8" w14:textId="77777777" w:rsidR="0073019B" w:rsidRPr="00EF60AF" w:rsidRDefault="0073019B" w:rsidP="0094512B">
            <w:pPr>
              <w:pStyle w:val="a5"/>
              <w:widowControl/>
              <w:ind w:leftChars="0" w:left="382"/>
              <w:jc w:val="both"/>
              <w:rPr>
                <w:rFonts w:eastAsia="標楷體"/>
                <w:kern w:val="0"/>
                <w:szCs w:val="24"/>
                <w:shd w:val="pct15" w:color="auto" w:fill="FFFFFF"/>
              </w:rPr>
            </w:pPr>
            <w:r w:rsidRPr="00EF60AF">
              <w:rPr>
                <w:rFonts w:eastAsia="標楷體" w:hint="eastAsia"/>
                <w:kern w:val="0"/>
                <w:szCs w:val="24"/>
                <w:shd w:val="pct15" w:color="auto" w:fill="FFFFFF"/>
              </w:rPr>
              <w:t>資訊系統路徑：教務管理</w:t>
            </w:r>
            <w:r w:rsidRPr="00EF60AF">
              <w:rPr>
                <w:rFonts w:eastAsia="標楷體"/>
                <w:kern w:val="0"/>
                <w:szCs w:val="24"/>
                <w:shd w:val="pct15" w:color="auto" w:fill="FFFFFF"/>
              </w:rPr>
              <w:t>&gt;&gt;</w:t>
            </w:r>
            <w:r w:rsidRPr="00EF60AF">
              <w:rPr>
                <w:rFonts w:eastAsia="標楷體" w:hint="eastAsia"/>
                <w:kern w:val="0"/>
                <w:szCs w:val="24"/>
                <w:shd w:val="pct15" w:color="auto" w:fill="FFFFFF"/>
              </w:rPr>
              <w:t>排課作業</w:t>
            </w:r>
            <w:r w:rsidRPr="00EF60AF">
              <w:rPr>
                <w:rFonts w:eastAsia="標楷體"/>
                <w:kern w:val="0"/>
                <w:szCs w:val="24"/>
                <w:shd w:val="pct15" w:color="auto" w:fill="FFFFFF"/>
              </w:rPr>
              <w:t>&gt;&gt;</w:t>
            </w:r>
            <w:r w:rsidRPr="00EF60AF">
              <w:rPr>
                <w:rFonts w:eastAsia="標楷體" w:hint="eastAsia"/>
                <w:kern w:val="0"/>
                <w:szCs w:val="24"/>
                <w:shd w:val="pct15" w:color="auto" w:fill="FFFFFF"/>
              </w:rPr>
              <w:t>列印課程表。</w:t>
            </w:r>
          </w:p>
          <w:p w14:paraId="58F3D2F7" w14:textId="77777777" w:rsidR="0073019B" w:rsidRPr="00EF60AF" w:rsidRDefault="0073019B" w:rsidP="003559A0">
            <w:pPr>
              <w:widowControl/>
              <w:numPr>
                <w:ilvl w:val="0"/>
                <w:numId w:val="243"/>
              </w:numPr>
              <w:ind w:rightChars="58" w:right="139"/>
              <w:jc w:val="both"/>
              <w:rPr>
                <w:rFonts w:ascii="Times New Roman" w:eastAsia="標楷體" w:hAnsi="Times New Roman" w:cs="Times New Roman"/>
                <w:kern w:val="0"/>
                <w:szCs w:val="20"/>
              </w:rPr>
            </w:pPr>
            <w:proofErr w:type="gramStart"/>
            <w:r w:rsidRPr="00EF60AF">
              <w:rPr>
                <w:rFonts w:ascii="Times New Roman" w:eastAsia="標楷體" w:hAnsi="Times New Roman" w:cs="Times New Roman" w:hint="eastAsia"/>
                <w:kern w:val="0"/>
                <w:szCs w:val="20"/>
              </w:rPr>
              <w:t>參訓學員</w:t>
            </w:r>
            <w:proofErr w:type="gramEnd"/>
            <w:r w:rsidRPr="00EF60AF">
              <w:rPr>
                <w:rFonts w:ascii="Times New Roman" w:eastAsia="標楷體" w:hAnsi="Times New Roman" w:cs="Times New Roman" w:hint="eastAsia"/>
                <w:kern w:val="0"/>
                <w:szCs w:val="20"/>
              </w:rPr>
              <w:t>基本資料表</w:t>
            </w:r>
            <w:r w:rsidRPr="00EF60AF">
              <w:rPr>
                <w:rFonts w:ascii="Times New Roman" w:eastAsia="標楷體" w:hAnsi="Times New Roman" w:cs="Times New Roman" w:hint="eastAsia"/>
                <w:kern w:val="0"/>
                <w:szCs w:val="20"/>
              </w:rPr>
              <w:t>(</w:t>
            </w:r>
            <w:r w:rsidRPr="00EF60AF">
              <w:rPr>
                <w:rFonts w:ascii="Times New Roman" w:eastAsia="標楷體" w:hAnsi="Times New Roman" w:cs="Times New Roman" w:hint="eastAsia"/>
                <w:kern w:val="0"/>
                <w:szCs w:val="20"/>
              </w:rPr>
              <w:t>資訊</w:t>
            </w:r>
            <w:r w:rsidRPr="00EF60AF">
              <w:rPr>
                <w:rFonts w:ascii="Times New Roman" w:eastAsia="標楷體" w:hAnsi="Times New Roman" w:cs="Times New Roman" w:hint="eastAsia"/>
                <w:kern w:val="0"/>
                <w:szCs w:val="24"/>
              </w:rPr>
              <w:t>系統</w:t>
            </w:r>
            <w:r w:rsidRPr="00EF60AF">
              <w:rPr>
                <w:rFonts w:ascii="Times New Roman" w:eastAsia="標楷體" w:hAnsi="Times New Roman" w:cs="Times New Roman" w:hint="eastAsia"/>
                <w:kern w:val="0"/>
                <w:szCs w:val="20"/>
              </w:rPr>
              <w:t>列印</w:t>
            </w:r>
            <w:r w:rsidRPr="00EF60AF">
              <w:rPr>
                <w:rFonts w:ascii="Times New Roman" w:eastAsia="標楷體" w:hAnsi="Times New Roman" w:cs="Times New Roman" w:hint="eastAsia"/>
                <w:kern w:val="0"/>
                <w:szCs w:val="20"/>
              </w:rPr>
              <w:t>)</w:t>
            </w:r>
            <w:r w:rsidRPr="00EF60AF">
              <w:rPr>
                <w:rFonts w:ascii="Times New Roman" w:eastAsia="標楷體" w:hAnsi="Times New Roman" w:cs="Times New Roman" w:hint="eastAsia"/>
                <w:kern w:val="0"/>
                <w:szCs w:val="20"/>
              </w:rPr>
              <w:t>，請學員簽名並黏貼照片。</w:t>
            </w:r>
            <w:r w:rsidRPr="00EF60AF">
              <w:rPr>
                <w:rFonts w:ascii="Times New Roman" w:eastAsia="標楷體" w:hAnsi="Times New Roman" w:cs="Times New Roman"/>
                <w:kern w:val="0"/>
                <w:szCs w:val="20"/>
              </w:rPr>
              <w:br/>
            </w:r>
            <w:r w:rsidRPr="00EF60AF">
              <w:rPr>
                <w:rFonts w:ascii="Times New Roman" w:eastAsia="標楷體" w:hAnsi="Times New Roman" w:cs="Times New Roman" w:hint="eastAsia"/>
                <w:kern w:val="0"/>
                <w:szCs w:val="20"/>
                <w:shd w:val="pct15" w:color="auto" w:fill="FFFFFF"/>
              </w:rPr>
              <w:t>資訊系統路徑</w:t>
            </w:r>
            <w:r w:rsidRPr="00EF60AF">
              <w:rPr>
                <w:rFonts w:ascii="Times New Roman" w:eastAsia="標楷體" w:hAnsi="Times New Roman" w:cs="Times New Roman" w:hint="eastAsia"/>
                <w:kern w:val="0"/>
                <w:szCs w:val="20"/>
                <w:shd w:val="pct15" w:color="auto" w:fill="FFFFFF"/>
              </w:rPr>
              <w:t>:</w:t>
            </w:r>
            <w:r w:rsidRPr="00EF60AF">
              <w:rPr>
                <w:rFonts w:ascii="Times New Roman" w:eastAsia="標楷體" w:hAnsi="Times New Roman" w:cs="Times New Roman" w:hint="eastAsia"/>
                <w:kern w:val="0"/>
                <w:szCs w:val="20"/>
                <w:shd w:val="pct15" w:color="auto" w:fill="FFFFFF"/>
              </w:rPr>
              <w:t>基本資料設定</w:t>
            </w:r>
            <w:r w:rsidRPr="00EF60AF">
              <w:rPr>
                <w:rFonts w:eastAsia="標楷體"/>
                <w:kern w:val="0"/>
                <w:szCs w:val="24"/>
                <w:shd w:val="pct15" w:color="auto" w:fill="FFFFFF"/>
              </w:rPr>
              <w:t>&gt;&gt;</w:t>
            </w:r>
            <w:r w:rsidRPr="00EF60AF">
              <w:rPr>
                <w:rFonts w:eastAsia="標楷體"/>
                <w:kern w:val="0"/>
                <w:szCs w:val="24"/>
                <w:shd w:val="pct15" w:color="auto" w:fill="FFFFFF"/>
              </w:rPr>
              <w:t>學員基本資料</w:t>
            </w:r>
            <w:r w:rsidRPr="00EF60AF">
              <w:rPr>
                <w:rFonts w:eastAsia="標楷體"/>
                <w:kern w:val="0"/>
                <w:szCs w:val="24"/>
                <w:shd w:val="pct15" w:color="auto" w:fill="FFFFFF"/>
              </w:rPr>
              <w:t>&gt;&gt;</w:t>
            </w:r>
            <w:r w:rsidRPr="00EF60AF">
              <w:rPr>
                <w:rFonts w:eastAsia="標楷體"/>
                <w:kern w:val="0"/>
                <w:szCs w:val="24"/>
                <w:shd w:val="pct15" w:color="auto" w:fill="FFFFFF"/>
              </w:rPr>
              <w:t>學員基本資料卡</w:t>
            </w:r>
            <w:r w:rsidRPr="00EF60AF">
              <w:rPr>
                <w:rFonts w:eastAsia="標楷體" w:hint="eastAsia"/>
                <w:kern w:val="0"/>
                <w:szCs w:val="24"/>
                <w:shd w:val="pct15" w:color="auto" w:fill="FFFFFF"/>
              </w:rPr>
              <w:t>。</w:t>
            </w:r>
          </w:p>
          <w:p w14:paraId="1CF13E93" w14:textId="77777777" w:rsidR="0073019B" w:rsidRPr="00EF60AF" w:rsidRDefault="0073019B" w:rsidP="003559A0">
            <w:pPr>
              <w:widowControl/>
              <w:numPr>
                <w:ilvl w:val="0"/>
                <w:numId w:val="243"/>
              </w:numPr>
              <w:ind w:rightChars="58" w:right="139"/>
              <w:jc w:val="both"/>
              <w:rPr>
                <w:rFonts w:ascii="Times New Roman" w:eastAsia="標楷體" w:hAnsi="Times New Roman" w:cs="Times New Roman"/>
                <w:kern w:val="0"/>
                <w:szCs w:val="20"/>
              </w:rPr>
            </w:pPr>
            <w:r w:rsidRPr="00EF60AF">
              <w:rPr>
                <w:rFonts w:ascii="Times New Roman" w:eastAsia="標楷體" w:hAnsi="Times New Roman" w:cs="Times New Roman" w:hint="eastAsia"/>
                <w:kern w:val="0"/>
                <w:szCs w:val="20"/>
              </w:rPr>
              <w:t>學員身分相關證明文件：</w:t>
            </w:r>
          </w:p>
          <w:p w14:paraId="6DFA5601" w14:textId="77777777" w:rsidR="0073019B" w:rsidRPr="00EF60AF" w:rsidRDefault="0073019B" w:rsidP="003559A0">
            <w:pPr>
              <w:pStyle w:val="a5"/>
              <w:widowControl/>
              <w:numPr>
                <w:ilvl w:val="0"/>
                <w:numId w:val="245"/>
              </w:numPr>
              <w:ind w:leftChars="0" w:rightChars="58" w:right="139"/>
              <w:jc w:val="both"/>
              <w:rPr>
                <w:rFonts w:eastAsia="標楷體"/>
                <w:b/>
                <w:bCs/>
                <w:kern w:val="0"/>
              </w:rPr>
            </w:pPr>
            <w:r w:rsidRPr="00EF60AF">
              <w:rPr>
                <w:rFonts w:eastAsia="標楷體" w:hint="eastAsia"/>
                <w:kern w:val="0"/>
              </w:rPr>
              <w:t>國民身分證</w:t>
            </w:r>
            <w:r w:rsidRPr="00EF60AF">
              <w:rPr>
                <w:rFonts w:eastAsia="標楷體" w:hint="eastAsia"/>
                <w:kern w:val="0"/>
              </w:rPr>
              <w:t>/</w:t>
            </w:r>
            <w:r w:rsidRPr="00EF60AF">
              <w:rPr>
                <w:rFonts w:eastAsia="標楷體" w:hint="eastAsia"/>
                <w:kern w:val="0"/>
              </w:rPr>
              <w:t>居留證正反面影本</w:t>
            </w:r>
            <w:r w:rsidRPr="00EF60AF">
              <w:rPr>
                <w:rFonts w:eastAsia="標楷體" w:hint="eastAsia"/>
                <w:kern w:val="0"/>
              </w:rPr>
              <w:t>(</w:t>
            </w:r>
            <w:r w:rsidRPr="00EF60AF">
              <w:rPr>
                <w:rFonts w:eastAsia="標楷體" w:hint="eastAsia"/>
                <w:b/>
                <w:bCs/>
                <w:kern w:val="0"/>
              </w:rPr>
              <w:t>需加蓋與正本相符</w:t>
            </w:r>
            <w:r w:rsidRPr="00EF60AF">
              <w:rPr>
                <w:rFonts w:eastAsia="標楷體" w:hint="eastAsia"/>
                <w:b/>
                <w:bCs/>
                <w:kern w:val="0"/>
              </w:rPr>
              <w:t>)(</w:t>
            </w:r>
            <w:r w:rsidRPr="00EF60AF">
              <w:rPr>
                <w:rFonts w:eastAsia="標楷體" w:hint="eastAsia"/>
                <w:b/>
                <w:bCs/>
                <w:kern w:val="0"/>
              </w:rPr>
              <w:t>表單</w:t>
            </w:r>
            <w:r w:rsidRPr="00EF60AF">
              <w:rPr>
                <w:rFonts w:eastAsia="標楷體" w:hint="eastAsia"/>
                <w:b/>
                <w:bCs/>
                <w:kern w:val="0"/>
              </w:rPr>
              <w:t>6)</w:t>
            </w:r>
          </w:p>
          <w:p w14:paraId="37C264F1" w14:textId="77777777" w:rsidR="0073019B" w:rsidRPr="00EF60AF" w:rsidRDefault="0073019B" w:rsidP="003559A0">
            <w:pPr>
              <w:pStyle w:val="a5"/>
              <w:widowControl/>
              <w:numPr>
                <w:ilvl w:val="0"/>
                <w:numId w:val="245"/>
              </w:numPr>
              <w:ind w:leftChars="0" w:rightChars="58" w:right="139"/>
              <w:jc w:val="both"/>
              <w:rPr>
                <w:rFonts w:eastAsia="標楷體"/>
                <w:kern w:val="0"/>
              </w:rPr>
            </w:pPr>
            <w:r w:rsidRPr="00EF60AF">
              <w:rPr>
                <w:rFonts w:eastAsia="標楷體" w:hint="eastAsia"/>
                <w:kern w:val="0"/>
              </w:rPr>
              <w:t>勞保資料</w:t>
            </w:r>
            <w:r w:rsidRPr="00EF60AF">
              <w:rPr>
                <w:rFonts w:eastAsia="標楷體" w:hint="eastAsia"/>
                <w:kern w:val="0"/>
              </w:rPr>
              <w:t>(</w:t>
            </w:r>
            <w:r w:rsidRPr="00EF60AF">
              <w:rPr>
                <w:rFonts w:eastAsia="標楷體" w:hint="eastAsia"/>
                <w:kern w:val="0"/>
              </w:rPr>
              <w:t>資訊</w:t>
            </w:r>
            <w:r w:rsidRPr="00EF60AF">
              <w:rPr>
                <w:rFonts w:eastAsia="標楷體" w:hint="eastAsia"/>
                <w:kern w:val="0"/>
                <w:szCs w:val="24"/>
              </w:rPr>
              <w:t>系統</w:t>
            </w:r>
            <w:r w:rsidRPr="00EF60AF">
              <w:rPr>
                <w:rFonts w:eastAsia="標楷體" w:hint="eastAsia"/>
                <w:kern w:val="0"/>
              </w:rPr>
              <w:t>列印</w:t>
            </w:r>
            <w:r w:rsidRPr="00EF60AF">
              <w:rPr>
                <w:rFonts w:eastAsia="標楷體" w:hint="eastAsia"/>
                <w:kern w:val="0"/>
              </w:rPr>
              <w:t>)</w:t>
            </w:r>
          </w:p>
          <w:p w14:paraId="37A73FB4" w14:textId="77777777" w:rsidR="0073019B" w:rsidRPr="00EF60AF" w:rsidRDefault="0073019B" w:rsidP="0094512B">
            <w:pPr>
              <w:pStyle w:val="a5"/>
              <w:widowControl/>
              <w:ind w:leftChars="0" w:left="382"/>
              <w:jc w:val="both"/>
              <w:rPr>
                <w:rFonts w:eastAsia="標楷體"/>
                <w:kern w:val="0"/>
                <w:szCs w:val="24"/>
                <w:shd w:val="pct15" w:color="auto" w:fill="FFFFFF"/>
              </w:rPr>
            </w:pPr>
            <w:r w:rsidRPr="00EF60AF">
              <w:rPr>
                <w:rFonts w:eastAsia="標楷體" w:hint="eastAsia"/>
                <w:kern w:val="0"/>
                <w:szCs w:val="24"/>
                <w:shd w:val="pct15" w:color="auto" w:fill="FFFFFF"/>
              </w:rPr>
              <w:t>資訊系統路徑：查核管理</w:t>
            </w:r>
            <w:r w:rsidRPr="00EF60AF">
              <w:rPr>
                <w:rFonts w:eastAsia="標楷體"/>
                <w:kern w:val="0"/>
                <w:szCs w:val="24"/>
                <w:shd w:val="pct15" w:color="auto" w:fill="FFFFFF"/>
              </w:rPr>
              <w:t>&gt;&gt;</w:t>
            </w:r>
            <w:r w:rsidRPr="00EF60AF">
              <w:rPr>
                <w:rFonts w:eastAsia="標楷體" w:hint="eastAsia"/>
                <w:kern w:val="0"/>
                <w:szCs w:val="24"/>
                <w:shd w:val="pct15" w:color="auto" w:fill="FFFFFF"/>
              </w:rPr>
              <w:t>勞保資料。</w:t>
            </w:r>
          </w:p>
          <w:p w14:paraId="2643A12D" w14:textId="77777777" w:rsidR="0073019B" w:rsidRPr="00EF60AF" w:rsidRDefault="0073019B" w:rsidP="003559A0">
            <w:pPr>
              <w:pStyle w:val="a5"/>
              <w:widowControl/>
              <w:numPr>
                <w:ilvl w:val="0"/>
                <w:numId w:val="245"/>
              </w:numPr>
              <w:ind w:leftChars="0" w:rightChars="58" w:right="139"/>
              <w:jc w:val="both"/>
              <w:rPr>
                <w:rFonts w:eastAsia="標楷體"/>
                <w:kern w:val="0"/>
              </w:rPr>
            </w:pPr>
            <w:proofErr w:type="gramStart"/>
            <w:r w:rsidRPr="00EF60AF">
              <w:rPr>
                <w:rFonts w:eastAsia="標楷體" w:hint="eastAsia"/>
                <w:kern w:val="0"/>
              </w:rPr>
              <w:t>參訓對象</w:t>
            </w:r>
            <w:proofErr w:type="gramEnd"/>
            <w:r w:rsidRPr="00EF60AF">
              <w:rPr>
                <w:rFonts w:eastAsia="標楷體" w:hint="eastAsia"/>
                <w:kern w:val="0"/>
                <w:szCs w:val="24"/>
              </w:rPr>
              <w:t>資格</w:t>
            </w:r>
            <w:r w:rsidRPr="00EF60AF">
              <w:rPr>
                <w:rFonts w:eastAsia="標楷體" w:hint="eastAsia"/>
                <w:kern w:val="0"/>
              </w:rPr>
              <w:t>證明文件</w:t>
            </w:r>
          </w:p>
          <w:p w14:paraId="0B8B0B73" w14:textId="77777777" w:rsidR="0073019B" w:rsidRPr="00EF60AF" w:rsidRDefault="0073019B" w:rsidP="003559A0">
            <w:pPr>
              <w:widowControl/>
              <w:numPr>
                <w:ilvl w:val="0"/>
                <w:numId w:val="243"/>
              </w:numPr>
              <w:ind w:rightChars="58" w:right="139"/>
              <w:jc w:val="both"/>
              <w:rPr>
                <w:rFonts w:ascii="Times New Roman" w:eastAsia="標楷體" w:hAnsi="標楷體" w:cs="Times New Roman"/>
                <w:szCs w:val="20"/>
                <w:shd w:val="pct15" w:color="auto" w:fill="FFFFFF"/>
              </w:rPr>
            </w:pPr>
            <w:r w:rsidRPr="00EF60AF">
              <w:rPr>
                <w:rFonts w:eastAsia="標楷體" w:hint="eastAsia"/>
                <w:kern w:val="0"/>
              </w:rPr>
              <w:t>報名</w:t>
            </w:r>
            <w:proofErr w:type="gramStart"/>
            <w:r w:rsidRPr="00EF60AF">
              <w:rPr>
                <w:rFonts w:eastAsia="標楷體" w:hint="eastAsia"/>
                <w:kern w:val="0"/>
              </w:rPr>
              <w:t>參訓切</w:t>
            </w:r>
            <w:proofErr w:type="gramEnd"/>
            <w:r w:rsidRPr="00EF60AF">
              <w:rPr>
                <w:rFonts w:eastAsia="標楷體" w:hint="eastAsia"/>
                <w:kern w:val="0"/>
              </w:rPr>
              <w:t>結書影本</w:t>
            </w:r>
            <w:r w:rsidRPr="00EF60AF">
              <w:rPr>
                <w:rFonts w:eastAsia="標楷體" w:hint="eastAsia"/>
                <w:kern w:val="0"/>
              </w:rPr>
              <w:t>(</w:t>
            </w:r>
            <w:r w:rsidRPr="00EF60AF">
              <w:rPr>
                <w:rFonts w:eastAsia="標楷體" w:hint="eastAsia"/>
                <w:b/>
                <w:bCs/>
                <w:kern w:val="0"/>
              </w:rPr>
              <w:t>需加蓋與正本相符</w:t>
            </w:r>
            <w:r w:rsidRPr="00EF60AF">
              <w:rPr>
                <w:rFonts w:eastAsia="標楷體" w:hint="eastAsia"/>
                <w:b/>
                <w:bCs/>
                <w:kern w:val="0"/>
              </w:rPr>
              <w:t>)</w:t>
            </w:r>
            <w:r w:rsidRPr="00EF60AF">
              <w:rPr>
                <w:rFonts w:eastAsia="標楷體" w:hint="eastAsia"/>
                <w:kern w:val="0"/>
              </w:rPr>
              <w:t>(</w:t>
            </w:r>
            <w:r w:rsidRPr="00EF60AF">
              <w:rPr>
                <w:rFonts w:eastAsia="標楷體" w:hint="eastAsia"/>
                <w:kern w:val="0"/>
              </w:rPr>
              <w:t>表單</w:t>
            </w:r>
            <w:r w:rsidRPr="00EF60AF">
              <w:rPr>
                <w:rFonts w:eastAsia="標楷體" w:hint="eastAsia"/>
                <w:kern w:val="0"/>
              </w:rPr>
              <w:t>7)</w:t>
            </w:r>
          </w:p>
          <w:p w14:paraId="53BAD9C6" w14:textId="24E568B7" w:rsidR="0073019B" w:rsidRPr="00424EAD" w:rsidRDefault="0073019B" w:rsidP="00424EAD">
            <w:pPr>
              <w:widowControl/>
              <w:numPr>
                <w:ilvl w:val="0"/>
                <w:numId w:val="243"/>
              </w:numPr>
              <w:ind w:rightChars="58" w:right="139"/>
              <w:jc w:val="both"/>
              <w:rPr>
                <w:rFonts w:ascii="Times New Roman" w:eastAsia="標楷體" w:hAnsi="標楷體" w:cs="Times New Roman"/>
                <w:szCs w:val="20"/>
                <w:shd w:val="pct15" w:color="auto" w:fill="FFFFFF"/>
              </w:rPr>
            </w:pPr>
            <w:r w:rsidRPr="00EF60AF">
              <w:rPr>
                <w:rFonts w:ascii="Times New Roman" w:eastAsia="標楷體" w:hAnsi="Times New Roman" w:cs="Times New Roman" w:hint="eastAsia"/>
                <w:kern w:val="0"/>
                <w:szCs w:val="20"/>
              </w:rPr>
              <w:t>求職登記表</w:t>
            </w:r>
            <w:r w:rsidRPr="00EF60AF">
              <w:rPr>
                <w:rFonts w:ascii="Times New Roman" w:eastAsia="標楷體" w:hAnsi="Times New Roman" w:cs="Times New Roman" w:hint="eastAsia"/>
                <w:kern w:val="0"/>
                <w:szCs w:val="20"/>
              </w:rPr>
              <w:t>(</w:t>
            </w:r>
            <w:r w:rsidRPr="00EF60AF">
              <w:rPr>
                <w:rFonts w:ascii="Times New Roman" w:eastAsia="標楷體" w:hAnsi="Times New Roman" w:cs="Times New Roman" w:hint="eastAsia"/>
                <w:kern w:val="0"/>
                <w:szCs w:val="20"/>
              </w:rPr>
              <w:t>附錄</w:t>
            </w:r>
            <w:r w:rsidR="00424EAD">
              <w:rPr>
                <w:rFonts w:ascii="Times New Roman" w:eastAsia="標楷體" w:hAnsi="Times New Roman" w:cs="Times New Roman" w:hint="eastAsia"/>
                <w:kern w:val="0"/>
                <w:szCs w:val="20"/>
              </w:rPr>
              <w:t>6</w:t>
            </w:r>
            <w:r w:rsidRPr="00EF60AF">
              <w:rPr>
                <w:rFonts w:ascii="Times New Roman" w:eastAsia="標楷體" w:hAnsi="Times New Roman" w:cs="Times New Roman" w:hint="eastAsia"/>
                <w:kern w:val="0"/>
                <w:szCs w:val="20"/>
              </w:rPr>
              <w:t>)</w:t>
            </w:r>
            <w:r w:rsidRPr="00EF60AF">
              <w:rPr>
                <w:rFonts w:ascii="Times New Roman" w:eastAsia="標楷體" w:hAnsi="Times New Roman" w:cs="Times New Roman" w:hint="eastAsia"/>
                <w:kern w:val="0"/>
                <w:szCs w:val="20"/>
              </w:rPr>
              <w:t>。</w:t>
            </w:r>
          </w:p>
        </w:tc>
      </w:tr>
      <w:tr w:rsidR="0073019B" w:rsidRPr="009A4561" w14:paraId="2C144070" w14:textId="77777777" w:rsidTr="0073019B">
        <w:trPr>
          <w:trHeight w:val="2510"/>
          <w:jc w:val="center"/>
        </w:trPr>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885EEE7" w14:textId="5948579B" w:rsidR="0073019B" w:rsidRPr="00ED6762" w:rsidRDefault="00F94A0A" w:rsidP="0073019B">
            <w:pPr>
              <w:widowControl/>
              <w:rPr>
                <w:rFonts w:ascii="Times New Roman" w:eastAsia="標楷體" w:hAnsi="Times New Roman" w:cs="Times New Roman"/>
                <w:kern w:val="0"/>
                <w:szCs w:val="24"/>
              </w:rPr>
            </w:pPr>
            <w:r w:rsidRPr="00ED6762">
              <w:rPr>
                <w:rFonts w:ascii="標楷體" w:eastAsia="標楷體" w:hAnsi="標楷體" w:hint="eastAsia"/>
                <w:b/>
                <w:bCs/>
                <w:kern w:val="0"/>
                <w:szCs w:val="24"/>
              </w:rPr>
              <w:t>(自訓自用班)</w:t>
            </w:r>
            <w:r w:rsidR="0073019B" w:rsidRPr="00ED6762">
              <w:rPr>
                <w:rFonts w:ascii="Times New Roman" w:eastAsia="標楷體" w:hAnsi="Times New Roman"/>
                <w:kern w:val="0"/>
                <w:szCs w:val="24"/>
              </w:rPr>
              <w:t>繳回學員自行負擔費用</w:t>
            </w:r>
          </w:p>
        </w:tc>
        <w:tc>
          <w:tcPr>
            <w:tcW w:w="1760" w:type="dxa"/>
            <w:tcBorders>
              <w:top w:val="single" w:sz="4" w:space="0" w:color="auto"/>
              <w:left w:val="single" w:sz="4" w:space="0" w:color="auto"/>
              <w:bottom w:val="single" w:sz="4" w:space="0" w:color="auto"/>
              <w:right w:val="single" w:sz="4" w:space="0" w:color="auto"/>
            </w:tcBorders>
            <w:shd w:val="clear" w:color="auto" w:fill="FFFFFF"/>
            <w:vAlign w:val="center"/>
          </w:tcPr>
          <w:p w14:paraId="452B07AF" w14:textId="6CFAB83F" w:rsidR="0073019B" w:rsidRPr="00ED6762" w:rsidRDefault="0073019B" w:rsidP="0073019B">
            <w:pPr>
              <w:widowControl/>
              <w:rPr>
                <w:rFonts w:ascii="Times New Roman" w:eastAsia="標楷體" w:hAnsi="Times New Roman" w:cs="Times New Roman"/>
                <w:kern w:val="0"/>
                <w:szCs w:val="24"/>
              </w:rPr>
            </w:pPr>
            <w:r w:rsidRPr="00ED6762">
              <w:rPr>
                <w:rFonts w:ascii="Times New Roman" w:eastAsia="標楷體" w:hAnsi="Times New Roman"/>
                <w:kern w:val="0"/>
                <w:szCs w:val="24"/>
              </w:rPr>
              <w:t>開訓後</w:t>
            </w:r>
            <w:r w:rsidRPr="00ED6762">
              <w:rPr>
                <w:rFonts w:ascii="Times New Roman" w:eastAsia="標楷體" w:hAnsi="Times New Roman"/>
                <w:kern w:val="0"/>
                <w:szCs w:val="24"/>
              </w:rPr>
              <w:t>5</w:t>
            </w:r>
            <w:r w:rsidRPr="00ED6762">
              <w:rPr>
                <w:rFonts w:ascii="Times New Roman" w:eastAsia="標楷體" w:hAnsi="Times New Roman"/>
                <w:kern w:val="0"/>
                <w:szCs w:val="24"/>
              </w:rPr>
              <w:t>日內</w:t>
            </w:r>
          </w:p>
        </w:tc>
        <w:tc>
          <w:tcPr>
            <w:tcW w:w="1643" w:type="dxa"/>
            <w:tcBorders>
              <w:top w:val="single" w:sz="4" w:space="0" w:color="auto"/>
              <w:left w:val="single" w:sz="4" w:space="0" w:color="auto"/>
              <w:bottom w:val="single" w:sz="4" w:space="0" w:color="auto"/>
              <w:right w:val="single" w:sz="4" w:space="0" w:color="auto"/>
            </w:tcBorders>
            <w:shd w:val="clear" w:color="auto" w:fill="FFFFFF"/>
            <w:vAlign w:val="center"/>
          </w:tcPr>
          <w:p w14:paraId="1ED2907B" w14:textId="697B3681" w:rsidR="0073019B" w:rsidRPr="00ED6762" w:rsidRDefault="0073019B" w:rsidP="0073019B">
            <w:pPr>
              <w:widowControl/>
              <w:jc w:val="both"/>
              <w:rPr>
                <w:rFonts w:ascii="Times New Roman" w:eastAsia="標楷體" w:hAnsi="Times New Roman" w:cs="Times New Roman"/>
                <w:kern w:val="0"/>
                <w:szCs w:val="24"/>
              </w:rPr>
            </w:pPr>
            <w:r w:rsidRPr="00ED6762">
              <w:rPr>
                <w:rFonts w:ascii="Times New Roman" w:eastAsia="標楷體" w:hAnsi="Times New Roman"/>
                <w:kern w:val="0"/>
                <w:szCs w:val="24"/>
              </w:rPr>
              <w:t>函送本中心</w:t>
            </w:r>
          </w:p>
        </w:tc>
        <w:tc>
          <w:tcPr>
            <w:tcW w:w="4165" w:type="dxa"/>
            <w:tcBorders>
              <w:top w:val="single" w:sz="4" w:space="0" w:color="auto"/>
              <w:left w:val="single" w:sz="4" w:space="0" w:color="auto"/>
              <w:bottom w:val="single" w:sz="4" w:space="0" w:color="auto"/>
              <w:right w:val="single" w:sz="4" w:space="0" w:color="auto"/>
            </w:tcBorders>
            <w:vAlign w:val="center"/>
          </w:tcPr>
          <w:p w14:paraId="770876EC" w14:textId="77777777" w:rsidR="0073019B" w:rsidRDefault="0073019B" w:rsidP="003559A0">
            <w:pPr>
              <w:widowControl/>
              <w:numPr>
                <w:ilvl w:val="0"/>
                <w:numId w:val="246"/>
              </w:numPr>
              <w:suppressAutoHyphens/>
              <w:autoSpaceDN w:val="0"/>
              <w:spacing w:line="360" w:lineRule="exact"/>
              <w:ind w:right="139"/>
              <w:jc w:val="both"/>
              <w:textAlignment w:val="baseline"/>
              <w:rPr>
                <w:rFonts w:ascii="Times New Roman" w:eastAsia="標楷體" w:hAnsi="Times New Roman"/>
                <w:kern w:val="0"/>
                <w:szCs w:val="20"/>
              </w:rPr>
            </w:pPr>
            <w:proofErr w:type="gramStart"/>
            <w:r>
              <w:rPr>
                <w:rFonts w:ascii="Times New Roman" w:eastAsia="標楷體" w:hAnsi="Times New Roman"/>
                <w:kern w:val="0"/>
                <w:szCs w:val="20"/>
              </w:rPr>
              <w:t>參訓學員</w:t>
            </w:r>
            <w:proofErr w:type="gramEnd"/>
            <w:r>
              <w:rPr>
                <w:rFonts w:ascii="Times New Roman" w:eastAsia="標楷體" w:hAnsi="Times New Roman"/>
                <w:kern w:val="0"/>
                <w:szCs w:val="20"/>
              </w:rPr>
              <w:t>自行負擔費用清冊</w:t>
            </w:r>
          </w:p>
          <w:p w14:paraId="1AC72AEE" w14:textId="77777777" w:rsidR="0073019B" w:rsidRDefault="0073019B" w:rsidP="003559A0">
            <w:pPr>
              <w:widowControl/>
              <w:numPr>
                <w:ilvl w:val="0"/>
                <w:numId w:val="246"/>
              </w:numPr>
              <w:suppressAutoHyphens/>
              <w:autoSpaceDN w:val="0"/>
              <w:spacing w:line="360" w:lineRule="exact"/>
              <w:ind w:right="139"/>
              <w:jc w:val="both"/>
              <w:textAlignment w:val="baseline"/>
            </w:pPr>
            <w:r>
              <w:rPr>
                <w:rFonts w:ascii="Times New Roman" w:eastAsia="標楷體" w:hAnsi="Times New Roman"/>
                <w:kern w:val="0"/>
                <w:szCs w:val="20"/>
              </w:rPr>
              <w:t>學員名冊</w:t>
            </w:r>
            <w:r>
              <w:rPr>
                <w:rFonts w:ascii="Times New Roman" w:eastAsia="標楷體" w:hAnsi="Times New Roman"/>
                <w:kern w:val="0"/>
                <w:szCs w:val="20"/>
              </w:rPr>
              <w:t>(</w:t>
            </w:r>
            <w:r>
              <w:rPr>
                <w:rFonts w:ascii="Times New Roman" w:eastAsia="標楷體" w:hAnsi="Times New Roman"/>
                <w:kern w:val="0"/>
                <w:szCs w:val="24"/>
                <w:shd w:val="clear" w:color="auto" w:fill="FFFFFF"/>
              </w:rPr>
              <w:t>資訊</w:t>
            </w:r>
            <w:r>
              <w:rPr>
                <w:rFonts w:ascii="Times New Roman" w:eastAsia="標楷體" w:hAnsi="Times New Roman"/>
                <w:kern w:val="0"/>
                <w:szCs w:val="24"/>
              </w:rPr>
              <w:t>系統</w:t>
            </w:r>
            <w:r>
              <w:rPr>
                <w:rFonts w:ascii="Times New Roman" w:eastAsia="標楷體" w:hAnsi="Times New Roman"/>
                <w:kern w:val="0"/>
                <w:szCs w:val="20"/>
              </w:rPr>
              <w:t>列印</w:t>
            </w:r>
            <w:r>
              <w:rPr>
                <w:rFonts w:ascii="Times New Roman" w:eastAsia="標楷體" w:hAnsi="Times New Roman"/>
                <w:kern w:val="0"/>
                <w:szCs w:val="20"/>
              </w:rPr>
              <w:t>)</w:t>
            </w:r>
          </w:p>
          <w:p w14:paraId="65C6B537" w14:textId="77777777" w:rsidR="0073019B" w:rsidRDefault="0073019B" w:rsidP="003559A0">
            <w:pPr>
              <w:widowControl/>
              <w:numPr>
                <w:ilvl w:val="0"/>
                <w:numId w:val="246"/>
              </w:numPr>
              <w:suppressAutoHyphens/>
              <w:autoSpaceDN w:val="0"/>
              <w:spacing w:line="360" w:lineRule="exact"/>
              <w:ind w:right="139"/>
              <w:jc w:val="both"/>
              <w:textAlignment w:val="baseline"/>
              <w:rPr>
                <w:rFonts w:ascii="Times New Roman" w:eastAsia="標楷體" w:hAnsi="Times New Roman"/>
                <w:kern w:val="0"/>
                <w:szCs w:val="20"/>
              </w:rPr>
            </w:pPr>
            <w:r>
              <w:rPr>
                <w:rFonts w:ascii="Times New Roman" w:eastAsia="標楷體" w:hAnsi="Times New Roman"/>
                <w:kern w:val="0"/>
                <w:szCs w:val="20"/>
              </w:rPr>
              <w:t>學員繳費收據</w:t>
            </w:r>
            <w:r>
              <w:rPr>
                <w:rFonts w:ascii="Times New Roman" w:eastAsia="標楷體" w:hAnsi="Times New Roman"/>
                <w:kern w:val="0"/>
                <w:szCs w:val="20"/>
              </w:rPr>
              <w:t>(</w:t>
            </w:r>
            <w:r>
              <w:rPr>
                <w:rFonts w:ascii="Times New Roman" w:eastAsia="標楷體" w:hAnsi="Times New Roman"/>
                <w:kern w:val="0"/>
                <w:szCs w:val="20"/>
              </w:rPr>
              <w:t>存根聯</w:t>
            </w:r>
            <w:r>
              <w:rPr>
                <w:rFonts w:ascii="Times New Roman" w:eastAsia="標楷體" w:hAnsi="Times New Roman"/>
                <w:kern w:val="0"/>
                <w:szCs w:val="20"/>
              </w:rPr>
              <w:t>)</w:t>
            </w:r>
            <w:r>
              <w:rPr>
                <w:rFonts w:ascii="Times New Roman" w:eastAsia="標楷體" w:hAnsi="Times New Roman"/>
                <w:kern w:val="0"/>
                <w:szCs w:val="20"/>
              </w:rPr>
              <w:t>影本</w:t>
            </w:r>
          </w:p>
          <w:p w14:paraId="1322E722" w14:textId="77777777" w:rsidR="0073019B" w:rsidRDefault="0073019B" w:rsidP="003559A0">
            <w:pPr>
              <w:widowControl/>
              <w:numPr>
                <w:ilvl w:val="0"/>
                <w:numId w:val="246"/>
              </w:numPr>
              <w:suppressAutoHyphens/>
              <w:autoSpaceDN w:val="0"/>
              <w:spacing w:line="360" w:lineRule="exact"/>
              <w:ind w:right="139"/>
              <w:jc w:val="both"/>
              <w:textAlignment w:val="baseline"/>
              <w:rPr>
                <w:rFonts w:ascii="Times New Roman" w:eastAsia="標楷體" w:hAnsi="Times New Roman"/>
                <w:kern w:val="0"/>
                <w:szCs w:val="20"/>
              </w:rPr>
            </w:pPr>
            <w:r>
              <w:rPr>
                <w:rFonts w:ascii="Times New Roman" w:eastAsia="標楷體" w:hAnsi="Times New Roman"/>
                <w:kern w:val="0"/>
                <w:szCs w:val="20"/>
              </w:rPr>
              <w:t>繳回學員自行負擔之費用</w:t>
            </w:r>
          </w:p>
          <w:p w14:paraId="0EFD723D" w14:textId="3D09C943" w:rsidR="0073019B" w:rsidRDefault="0073019B" w:rsidP="0073019B">
            <w:pPr>
              <w:widowControl/>
              <w:ind w:rightChars="58" w:right="139"/>
              <w:jc w:val="both"/>
              <w:rPr>
                <w:rFonts w:ascii="Times New Roman" w:eastAsia="標楷體" w:hAnsi="Times New Roman" w:cs="Times New Roman"/>
                <w:kern w:val="0"/>
                <w:szCs w:val="20"/>
              </w:rPr>
            </w:pPr>
            <w:r>
              <w:rPr>
                <w:rFonts w:ascii="Times New Roman" w:eastAsia="標楷體" w:hAnsi="Times New Roman"/>
                <w:kern w:val="0"/>
                <w:szCs w:val="20"/>
              </w:rPr>
              <w:t>※</w:t>
            </w:r>
            <w:r>
              <w:rPr>
                <w:rFonts w:ascii="Times New Roman" w:eastAsia="標楷體" w:hAnsi="Times New Roman"/>
                <w:kern w:val="0"/>
                <w:szCs w:val="24"/>
              </w:rPr>
              <w:t>支票</w:t>
            </w:r>
            <w:r>
              <w:rPr>
                <w:rFonts w:ascii="Times New Roman" w:eastAsia="標楷體" w:hAnsi="Times New Roman"/>
                <w:kern w:val="0"/>
                <w:szCs w:val="24"/>
              </w:rPr>
              <w:t>(</w:t>
            </w:r>
            <w:r>
              <w:rPr>
                <w:rFonts w:ascii="Times New Roman" w:eastAsia="標楷體" w:hAnsi="Times New Roman"/>
                <w:kern w:val="0"/>
                <w:szCs w:val="24"/>
              </w:rPr>
              <w:t>抬頭：高雄市政府勞工局訓練就業中心或匯款證明</w:t>
            </w:r>
            <w:r>
              <w:rPr>
                <w:rFonts w:ascii="Times New Roman" w:eastAsia="標楷體" w:hAnsi="Times New Roman"/>
                <w:kern w:val="0"/>
                <w:szCs w:val="24"/>
              </w:rPr>
              <w:t>(</w:t>
            </w:r>
            <w:r>
              <w:rPr>
                <w:rFonts w:ascii="Times New Roman" w:eastAsia="標楷體" w:hAnsi="Times New Roman"/>
                <w:kern w:val="0"/>
                <w:szCs w:val="24"/>
              </w:rPr>
              <w:t>銀行：高雄銀行公庫部</w:t>
            </w:r>
            <w:r>
              <w:rPr>
                <w:rFonts w:ascii="Times New Roman" w:eastAsia="標楷體" w:hAnsi="Times New Roman"/>
                <w:kern w:val="0"/>
                <w:szCs w:val="24"/>
              </w:rPr>
              <w:t>/</w:t>
            </w:r>
            <w:r>
              <w:rPr>
                <w:rFonts w:ascii="Times New Roman" w:eastAsia="標楷體" w:hAnsi="Times New Roman"/>
                <w:kern w:val="0"/>
                <w:szCs w:val="24"/>
              </w:rPr>
              <w:t>帳戶：高雄市政府勞工局訓練就業中心</w:t>
            </w:r>
            <w:r>
              <w:rPr>
                <w:rFonts w:ascii="Times New Roman" w:eastAsia="標楷體" w:hAnsi="Times New Roman"/>
                <w:kern w:val="0"/>
                <w:szCs w:val="24"/>
              </w:rPr>
              <w:t>/</w:t>
            </w:r>
            <w:r>
              <w:rPr>
                <w:rFonts w:ascii="Times New Roman" w:eastAsia="標楷體" w:hAnsi="Times New Roman"/>
                <w:kern w:val="0"/>
                <w:szCs w:val="24"/>
              </w:rPr>
              <w:t>帳號</w:t>
            </w:r>
            <w:r>
              <w:rPr>
                <w:rFonts w:ascii="Times New Roman" w:eastAsia="標楷體" w:hAnsi="Times New Roman"/>
                <w:kern w:val="0"/>
                <w:szCs w:val="24"/>
              </w:rPr>
              <w:t>102103064381)</w:t>
            </w:r>
          </w:p>
        </w:tc>
      </w:tr>
      <w:tr w:rsidR="0073019B" w:rsidRPr="009A4561" w14:paraId="5DD5A547" w14:textId="77777777" w:rsidTr="0073019B">
        <w:trPr>
          <w:trHeight w:val="1659"/>
          <w:jc w:val="center"/>
        </w:trPr>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ECC40F8" w14:textId="2C8E0357" w:rsidR="0073019B" w:rsidRPr="00ED6762" w:rsidRDefault="00F94A0A" w:rsidP="0073019B">
            <w:pPr>
              <w:widowControl/>
              <w:rPr>
                <w:rFonts w:ascii="Times New Roman" w:eastAsia="標楷體" w:hAnsi="Times New Roman" w:cs="Times New Roman"/>
                <w:kern w:val="0"/>
                <w:szCs w:val="24"/>
              </w:rPr>
            </w:pPr>
            <w:r w:rsidRPr="00ED6762">
              <w:rPr>
                <w:rFonts w:ascii="標楷體" w:eastAsia="標楷體" w:hAnsi="標楷體" w:hint="eastAsia"/>
                <w:b/>
                <w:bCs/>
                <w:kern w:val="0"/>
                <w:szCs w:val="24"/>
              </w:rPr>
              <w:lastRenderedPageBreak/>
              <w:t>(自訓自用班)</w:t>
            </w:r>
            <w:r w:rsidR="0073019B" w:rsidRPr="00ED6762">
              <w:rPr>
                <w:rFonts w:ascii="Times New Roman" w:eastAsia="標楷體" w:hAnsi="Times New Roman"/>
                <w:kern w:val="0"/>
                <w:szCs w:val="24"/>
              </w:rPr>
              <w:t>第</w:t>
            </w:r>
            <w:r w:rsidR="0073019B" w:rsidRPr="00ED6762">
              <w:rPr>
                <w:rFonts w:ascii="Times New Roman" w:eastAsia="標楷體" w:hAnsi="Times New Roman"/>
                <w:kern w:val="0"/>
                <w:szCs w:val="24"/>
              </w:rPr>
              <w:t>1</w:t>
            </w:r>
            <w:r w:rsidR="0073019B" w:rsidRPr="00ED6762">
              <w:rPr>
                <w:rFonts w:ascii="Times New Roman" w:eastAsia="標楷體" w:hAnsi="Times New Roman"/>
                <w:kern w:val="0"/>
                <w:szCs w:val="24"/>
              </w:rPr>
              <w:t>期經費請領作業</w:t>
            </w:r>
            <w:r w:rsidR="0073019B" w:rsidRPr="00ED6762">
              <w:rPr>
                <w:rFonts w:ascii="Times New Roman" w:eastAsia="標楷體" w:hAnsi="Times New Roman"/>
                <w:kern w:val="0"/>
                <w:szCs w:val="24"/>
              </w:rPr>
              <w:t>(</w:t>
            </w:r>
            <w:r w:rsidR="0073019B" w:rsidRPr="00ED6762">
              <w:rPr>
                <w:rFonts w:ascii="Times New Roman" w:eastAsia="標楷體" w:hAnsi="Times New Roman"/>
                <w:kern w:val="0"/>
                <w:szCs w:val="24"/>
              </w:rPr>
              <w:t>無分期則免報</w:t>
            </w:r>
            <w:r w:rsidR="0073019B" w:rsidRPr="00ED6762">
              <w:rPr>
                <w:rFonts w:ascii="Times New Roman" w:eastAsia="標楷體" w:hAnsi="Times New Roman"/>
                <w:kern w:val="0"/>
                <w:szCs w:val="24"/>
              </w:rPr>
              <w:t>)</w:t>
            </w:r>
          </w:p>
        </w:tc>
        <w:tc>
          <w:tcPr>
            <w:tcW w:w="1760" w:type="dxa"/>
            <w:tcBorders>
              <w:top w:val="single" w:sz="4" w:space="0" w:color="auto"/>
              <w:left w:val="single" w:sz="4" w:space="0" w:color="auto"/>
              <w:bottom w:val="single" w:sz="4" w:space="0" w:color="auto"/>
              <w:right w:val="single" w:sz="4" w:space="0" w:color="auto"/>
            </w:tcBorders>
            <w:shd w:val="clear" w:color="auto" w:fill="FFFFFF"/>
            <w:vAlign w:val="center"/>
          </w:tcPr>
          <w:p w14:paraId="5CE54F05" w14:textId="538C35EB" w:rsidR="0073019B" w:rsidRPr="00ED6762" w:rsidRDefault="0073019B" w:rsidP="0073019B">
            <w:pPr>
              <w:widowControl/>
              <w:rPr>
                <w:rFonts w:ascii="Times New Roman" w:eastAsia="標楷體" w:hAnsi="Times New Roman" w:cs="Times New Roman"/>
                <w:kern w:val="0"/>
                <w:szCs w:val="24"/>
              </w:rPr>
            </w:pPr>
            <w:r w:rsidRPr="00ED6762">
              <w:rPr>
                <w:rFonts w:ascii="Times New Roman" w:eastAsia="標楷體" w:hAnsi="Times New Roman"/>
                <w:kern w:val="0"/>
                <w:szCs w:val="24"/>
              </w:rPr>
              <w:t>開訓後</w:t>
            </w:r>
            <w:r w:rsidRPr="00ED6762">
              <w:rPr>
                <w:rFonts w:ascii="Times New Roman" w:eastAsia="標楷體" w:hAnsi="Times New Roman"/>
                <w:kern w:val="0"/>
                <w:szCs w:val="24"/>
              </w:rPr>
              <w:t>14</w:t>
            </w:r>
            <w:r w:rsidRPr="00ED6762">
              <w:rPr>
                <w:rFonts w:ascii="Times New Roman" w:eastAsia="標楷體" w:hAnsi="Times New Roman"/>
                <w:kern w:val="0"/>
                <w:szCs w:val="24"/>
              </w:rPr>
              <w:t>日內</w:t>
            </w:r>
          </w:p>
        </w:tc>
        <w:tc>
          <w:tcPr>
            <w:tcW w:w="1643" w:type="dxa"/>
            <w:tcBorders>
              <w:top w:val="single" w:sz="4" w:space="0" w:color="auto"/>
              <w:left w:val="single" w:sz="4" w:space="0" w:color="auto"/>
              <w:bottom w:val="single" w:sz="4" w:space="0" w:color="auto"/>
              <w:right w:val="single" w:sz="4" w:space="0" w:color="auto"/>
            </w:tcBorders>
            <w:shd w:val="clear" w:color="auto" w:fill="FFFFFF"/>
            <w:vAlign w:val="center"/>
          </w:tcPr>
          <w:p w14:paraId="6415665B" w14:textId="44FD58A7" w:rsidR="0073019B" w:rsidRPr="00ED6762" w:rsidRDefault="0073019B" w:rsidP="0073019B">
            <w:pPr>
              <w:widowControl/>
              <w:jc w:val="both"/>
              <w:rPr>
                <w:rFonts w:ascii="Times New Roman" w:eastAsia="標楷體" w:hAnsi="Times New Roman" w:cs="Times New Roman"/>
                <w:kern w:val="0"/>
                <w:szCs w:val="24"/>
              </w:rPr>
            </w:pPr>
            <w:r w:rsidRPr="00ED6762">
              <w:rPr>
                <w:rFonts w:ascii="Times New Roman" w:eastAsia="標楷體" w:hAnsi="Times New Roman"/>
                <w:kern w:val="0"/>
                <w:szCs w:val="24"/>
              </w:rPr>
              <w:t>函送本中心</w:t>
            </w:r>
          </w:p>
        </w:tc>
        <w:tc>
          <w:tcPr>
            <w:tcW w:w="4165" w:type="dxa"/>
            <w:tcBorders>
              <w:top w:val="single" w:sz="4" w:space="0" w:color="auto"/>
              <w:left w:val="single" w:sz="4" w:space="0" w:color="auto"/>
              <w:bottom w:val="single" w:sz="4" w:space="0" w:color="auto"/>
              <w:right w:val="single" w:sz="4" w:space="0" w:color="auto"/>
            </w:tcBorders>
            <w:vAlign w:val="center"/>
          </w:tcPr>
          <w:p w14:paraId="6D8E116E" w14:textId="77777777" w:rsidR="0073019B" w:rsidRDefault="0073019B" w:rsidP="003559A0">
            <w:pPr>
              <w:widowControl/>
              <w:numPr>
                <w:ilvl w:val="0"/>
                <w:numId w:val="247"/>
              </w:numPr>
              <w:suppressAutoHyphens/>
              <w:autoSpaceDN w:val="0"/>
              <w:spacing w:line="360" w:lineRule="exact"/>
              <w:textAlignment w:val="baseline"/>
              <w:rPr>
                <w:rFonts w:ascii="Times New Roman" w:eastAsia="標楷體" w:hAnsi="Times New Roman"/>
                <w:kern w:val="0"/>
                <w:szCs w:val="24"/>
              </w:rPr>
            </w:pPr>
            <w:r>
              <w:rPr>
                <w:rFonts w:ascii="Times New Roman" w:eastAsia="標楷體" w:hAnsi="Times New Roman"/>
                <w:kern w:val="0"/>
                <w:szCs w:val="24"/>
              </w:rPr>
              <w:t>訓練單位領</w:t>
            </w:r>
            <w:r>
              <w:rPr>
                <w:rFonts w:ascii="Times New Roman" w:eastAsia="標楷體" w:hAnsi="Times New Roman"/>
                <w:kern w:val="0"/>
                <w:szCs w:val="24"/>
              </w:rPr>
              <w:t>(</w:t>
            </w:r>
            <w:r>
              <w:rPr>
                <w:rFonts w:ascii="Times New Roman" w:eastAsia="標楷體" w:hAnsi="Times New Roman"/>
                <w:kern w:val="0"/>
                <w:szCs w:val="24"/>
              </w:rPr>
              <w:t>收</w:t>
            </w:r>
            <w:r>
              <w:rPr>
                <w:rFonts w:ascii="Times New Roman" w:eastAsia="標楷體" w:hAnsi="Times New Roman"/>
                <w:kern w:val="0"/>
                <w:szCs w:val="24"/>
              </w:rPr>
              <w:t>)</w:t>
            </w:r>
            <w:r>
              <w:rPr>
                <w:rFonts w:ascii="Times New Roman" w:eastAsia="標楷體" w:hAnsi="Times New Roman"/>
                <w:kern w:val="0"/>
                <w:szCs w:val="24"/>
              </w:rPr>
              <w:t>據。</w:t>
            </w:r>
          </w:p>
          <w:p w14:paraId="7E3FA93C" w14:textId="77777777" w:rsidR="0073019B" w:rsidRDefault="0073019B" w:rsidP="003559A0">
            <w:pPr>
              <w:pStyle w:val="a5"/>
              <w:widowControl/>
              <w:numPr>
                <w:ilvl w:val="0"/>
                <w:numId w:val="247"/>
              </w:numPr>
              <w:suppressAutoHyphens/>
              <w:autoSpaceDN w:val="0"/>
              <w:spacing w:line="360" w:lineRule="exact"/>
              <w:ind w:leftChars="0"/>
              <w:textAlignment w:val="baseline"/>
              <w:rPr>
                <w:rFonts w:eastAsia="標楷體"/>
                <w:kern w:val="0"/>
                <w:szCs w:val="24"/>
              </w:rPr>
            </w:pPr>
            <w:r>
              <w:rPr>
                <w:rFonts w:eastAsia="標楷體"/>
                <w:kern w:val="0"/>
                <w:szCs w:val="24"/>
              </w:rPr>
              <w:t>分期付款表。</w:t>
            </w:r>
          </w:p>
          <w:p w14:paraId="24048E59" w14:textId="6B4C61CC" w:rsidR="0073019B" w:rsidRPr="00EA4A4B" w:rsidRDefault="0073019B" w:rsidP="003559A0">
            <w:pPr>
              <w:pStyle w:val="a5"/>
              <w:widowControl/>
              <w:numPr>
                <w:ilvl w:val="0"/>
                <w:numId w:val="247"/>
              </w:numPr>
              <w:suppressAutoHyphens/>
              <w:autoSpaceDN w:val="0"/>
              <w:spacing w:line="360" w:lineRule="exact"/>
              <w:ind w:leftChars="0"/>
              <w:textAlignment w:val="baseline"/>
              <w:rPr>
                <w:rFonts w:eastAsia="標楷體"/>
                <w:kern w:val="0"/>
                <w:szCs w:val="24"/>
              </w:rPr>
            </w:pPr>
            <w:r w:rsidRPr="00EA4A4B">
              <w:rPr>
                <w:rFonts w:eastAsia="標楷體"/>
                <w:kern w:val="0"/>
                <w:szCs w:val="24"/>
              </w:rPr>
              <w:t>學員名冊及課程表</w:t>
            </w:r>
            <w:r w:rsidRPr="00EA4A4B">
              <w:rPr>
                <w:rFonts w:eastAsia="標楷體"/>
                <w:kern w:val="0"/>
                <w:szCs w:val="24"/>
              </w:rPr>
              <w:t>(</w:t>
            </w:r>
            <w:r w:rsidRPr="00EA4A4B">
              <w:rPr>
                <w:rFonts w:eastAsia="標楷體"/>
                <w:kern w:val="0"/>
                <w:szCs w:val="24"/>
              </w:rPr>
              <w:t>含授課人員</w:t>
            </w:r>
            <w:r w:rsidRPr="00EA4A4B">
              <w:rPr>
                <w:rFonts w:eastAsia="標楷體"/>
                <w:kern w:val="0"/>
                <w:szCs w:val="24"/>
              </w:rPr>
              <w:t>)</w:t>
            </w:r>
            <w:r w:rsidRPr="00EA4A4B">
              <w:rPr>
                <w:rFonts w:eastAsia="標楷體"/>
                <w:kern w:val="0"/>
                <w:szCs w:val="24"/>
              </w:rPr>
              <w:t>。</w:t>
            </w:r>
            <w:r w:rsidRPr="00EA4A4B">
              <w:rPr>
                <w:rFonts w:eastAsia="標楷體"/>
                <w:kern w:val="0"/>
                <w:szCs w:val="24"/>
              </w:rPr>
              <w:t>(</w:t>
            </w:r>
            <w:r w:rsidRPr="00EA4A4B">
              <w:rPr>
                <w:rFonts w:eastAsia="標楷體"/>
                <w:kern w:val="0"/>
                <w:szCs w:val="24"/>
                <w:shd w:val="clear" w:color="auto" w:fill="FFFFFF"/>
              </w:rPr>
              <w:t>資訊系統</w:t>
            </w:r>
            <w:r w:rsidRPr="00EA4A4B">
              <w:rPr>
                <w:rFonts w:eastAsia="標楷體"/>
                <w:kern w:val="0"/>
                <w:szCs w:val="24"/>
              </w:rPr>
              <w:t>列印</w:t>
            </w:r>
            <w:r w:rsidRPr="00EA4A4B">
              <w:rPr>
                <w:rFonts w:eastAsia="標楷體"/>
                <w:kern w:val="0"/>
                <w:szCs w:val="24"/>
              </w:rPr>
              <w:t>)</w:t>
            </w:r>
          </w:p>
        </w:tc>
      </w:tr>
      <w:tr w:rsidR="0073019B" w:rsidRPr="009A4561" w14:paraId="7E075774" w14:textId="77777777" w:rsidTr="0094512B">
        <w:trPr>
          <w:trHeight w:val="4082"/>
          <w:jc w:val="center"/>
        </w:trPr>
        <w:tc>
          <w:tcPr>
            <w:tcW w:w="2126" w:type="dxa"/>
            <w:shd w:val="clear" w:color="auto" w:fill="FFFFFF"/>
            <w:vAlign w:val="center"/>
          </w:tcPr>
          <w:p w14:paraId="62BC6CC9" w14:textId="77777777" w:rsidR="0073019B" w:rsidRPr="009A4561"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t>申請計畫變更</w:t>
            </w:r>
          </w:p>
        </w:tc>
        <w:tc>
          <w:tcPr>
            <w:tcW w:w="1760" w:type="dxa"/>
            <w:shd w:val="clear" w:color="auto" w:fill="FFFFFF"/>
            <w:vAlign w:val="center"/>
          </w:tcPr>
          <w:p w14:paraId="71A6427E" w14:textId="77777777" w:rsidR="0073019B" w:rsidRPr="009A4561"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t>變更</w:t>
            </w:r>
            <w:r w:rsidRPr="009A4561">
              <w:rPr>
                <w:rFonts w:ascii="Times New Roman" w:eastAsia="標楷體" w:hAnsi="Times New Roman" w:cs="Times New Roman" w:hint="eastAsia"/>
                <w:kern w:val="0"/>
                <w:szCs w:val="24"/>
              </w:rPr>
              <w:t>事項起</w:t>
            </w:r>
          </w:p>
          <w:p w14:paraId="1251D60F" w14:textId="77777777" w:rsidR="0073019B" w:rsidRPr="009A4561"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前</w:t>
            </w:r>
            <w:r w:rsidRPr="009A4561">
              <w:rPr>
                <w:rFonts w:ascii="Times New Roman" w:eastAsia="標楷體" w:hAnsi="Times New Roman" w:cs="Times New Roman" w:hint="eastAsia"/>
                <w:kern w:val="0"/>
                <w:szCs w:val="24"/>
              </w:rPr>
              <w:t>7</w:t>
            </w:r>
            <w:r w:rsidRPr="009A4561">
              <w:rPr>
                <w:rFonts w:ascii="Times New Roman" w:eastAsia="標楷體" w:hAnsi="Times New Roman" w:cs="Times New Roman" w:hint="eastAsia"/>
                <w:kern w:val="0"/>
                <w:szCs w:val="24"/>
              </w:rPr>
              <w:t>個工作日</w:t>
            </w:r>
          </w:p>
        </w:tc>
        <w:tc>
          <w:tcPr>
            <w:tcW w:w="1643" w:type="dxa"/>
            <w:shd w:val="clear" w:color="auto" w:fill="FFFFFF"/>
            <w:vAlign w:val="center"/>
          </w:tcPr>
          <w:p w14:paraId="688DC1B5" w14:textId="77777777" w:rsidR="0073019B" w:rsidRPr="009A4561" w:rsidRDefault="0073019B" w:rsidP="0073019B">
            <w:pPr>
              <w:widowControl/>
              <w:jc w:val="both"/>
              <w:rPr>
                <w:rFonts w:ascii="Times New Roman" w:eastAsia="標楷體" w:hAnsi="Times New Roman" w:cs="Times New Roman"/>
                <w:kern w:val="0"/>
                <w:szCs w:val="24"/>
              </w:rPr>
            </w:pPr>
            <w:r w:rsidRPr="009A4561">
              <w:rPr>
                <w:rFonts w:ascii="Times New Roman" w:eastAsia="標楷體" w:hAnsi="標楷體" w:cs="Times New Roman" w:hint="eastAsia"/>
                <w:kern w:val="0"/>
                <w:szCs w:val="24"/>
              </w:rPr>
              <w:t>依據變更事項</w:t>
            </w:r>
            <w:r w:rsidRPr="009A4561">
              <w:rPr>
                <w:rFonts w:ascii="Times New Roman" w:eastAsia="標楷體" w:hAnsi="標楷體" w:cs="Times New Roman"/>
                <w:kern w:val="0"/>
                <w:szCs w:val="24"/>
              </w:rPr>
              <w:t>函送</w:t>
            </w:r>
            <w:r w:rsidRPr="009A4561">
              <w:rPr>
                <w:rFonts w:ascii="Times New Roman" w:eastAsia="標楷體" w:hAnsi="標楷體" w:cs="Times New Roman" w:hint="eastAsia"/>
                <w:kern w:val="0"/>
                <w:szCs w:val="24"/>
              </w:rPr>
              <w:t>本中心</w:t>
            </w:r>
          </w:p>
        </w:tc>
        <w:tc>
          <w:tcPr>
            <w:tcW w:w="4165" w:type="dxa"/>
            <w:vAlign w:val="center"/>
          </w:tcPr>
          <w:p w14:paraId="214D28CD" w14:textId="77777777" w:rsidR="0073019B" w:rsidRPr="009A4561" w:rsidRDefault="0073019B" w:rsidP="003559A0">
            <w:pPr>
              <w:widowControl/>
              <w:numPr>
                <w:ilvl w:val="0"/>
                <w:numId w:val="242"/>
              </w:numPr>
              <w:ind w:rightChars="58" w:right="139"/>
              <w:jc w:val="both"/>
              <w:rPr>
                <w:rFonts w:ascii="Times New Roman" w:eastAsia="標楷體" w:hAnsi="Times New Roman" w:cs="Times New Roman"/>
                <w:kern w:val="0"/>
                <w:szCs w:val="20"/>
              </w:rPr>
            </w:pPr>
            <w:r w:rsidRPr="009A4561">
              <w:rPr>
                <w:rFonts w:ascii="Times New Roman" w:eastAsia="標楷體" w:hAnsi="Times New Roman" w:cs="Times New Roman" w:hint="eastAsia"/>
                <w:kern w:val="0"/>
                <w:szCs w:val="20"/>
              </w:rPr>
              <w:t>變更</w:t>
            </w:r>
            <w:r w:rsidRPr="009A4561">
              <w:rPr>
                <w:rFonts w:ascii="Times New Roman" w:eastAsia="標楷體" w:hAnsi="Times New Roman" w:cs="Times New Roman"/>
                <w:kern w:val="0"/>
                <w:szCs w:val="20"/>
              </w:rPr>
              <w:t>申請書</w:t>
            </w:r>
            <w:r w:rsidRPr="009A4561">
              <w:rPr>
                <w:rFonts w:ascii="Times New Roman" w:eastAsia="標楷體" w:hAnsi="Times New Roman" w:cs="Times New Roman" w:hint="eastAsia"/>
                <w:kern w:val="0"/>
                <w:szCs w:val="20"/>
              </w:rPr>
              <w:t>及</w:t>
            </w:r>
            <w:r w:rsidRPr="009A4561">
              <w:rPr>
                <w:rFonts w:ascii="Times New Roman" w:eastAsia="標楷體" w:hAnsi="Times New Roman" w:cs="Times New Roman"/>
                <w:kern w:val="0"/>
                <w:szCs w:val="20"/>
              </w:rPr>
              <w:t>相關附件</w:t>
            </w:r>
            <w:r w:rsidRPr="009A4561">
              <w:rPr>
                <w:rFonts w:ascii="Times New Roman" w:eastAsia="標楷體" w:hAnsi="Times New Roman" w:cs="Times New Roman" w:hint="eastAsia"/>
                <w:kern w:val="0"/>
                <w:szCs w:val="20"/>
              </w:rPr>
              <w:t>(</w:t>
            </w:r>
            <w:r w:rsidRPr="009A4561">
              <w:rPr>
                <w:rFonts w:ascii="Times New Roman" w:eastAsia="標楷體" w:hAnsi="Times New Roman" w:cs="Times New Roman" w:hint="eastAsia"/>
                <w:kern w:val="0"/>
                <w:szCs w:val="20"/>
              </w:rPr>
              <w:t>如新增師資者需檢附簡歷表及相關學經歷、</w:t>
            </w:r>
            <w:r>
              <w:rPr>
                <w:rFonts w:ascii="Times New Roman" w:eastAsia="標楷體" w:hAnsi="Times New Roman" w:cs="Times New Roman" w:hint="eastAsia"/>
                <w:kern w:val="0"/>
                <w:szCs w:val="20"/>
              </w:rPr>
              <w:t>證</w:t>
            </w:r>
            <w:r w:rsidRPr="009A4561">
              <w:rPr>
                <w:rFonts w:ascii="Times New Roman" w:eastAsia="標楷體" w:hAnsi="Times New Roman" w:cs="Times New Roman" w:hint="eastAsia"/>
                <w:kern w:val="0"/>
                <w:szCs w:val="20"/>
              </w:rPr>
              <w:t>照等</w:t>
            </w:r>
            <w:r w:rsidRPr="009A4561">
              <w:rPr>
                <w:rFonts w:ascii="Times New Roman" w:eastAsia="標楷體" w:hAnsi="Times New Roman" w:cs="Times New Roman" w:hint="eastAsia"/>
                <w:kern w:val="0"/>
                <w:szCs w:val="20"/>
              </w:rPr>
              <w:t>)</w:t>
            </w:r>
            <w:r w:rsidRPr="009A4561">
              <w:rPr>
                <w:rFonts w:ascii="Times New Roman" w:eastAsia="標楷體" w:hAnsi="Times New Roman" w:cs="Times New Roman" w:hint="eastAsia"/>
                <w:kern w:val="0"/>
                <w:szCs w:val="20"/>
              </w:rPr>
              <w:t>。</w:t>
            </w:r>
          </w:p>
          <w:p w14:paraId="28231777" w14:textId="77777777" w:rsidR="0073019B" w:rsidRPr="009A4561" w:rsidRDefault="0073019B" w:rsidP="003559A0">
            <w:pPr>
              <w:widowControl/>
              <w:numPr>
                <w:ilvl w:val="0"/>
                <w:numId w:val="242"/>
              </w:numPr>
              <w:ind w:rightChars="58" w:right="139"/>
              <w:jc w:val="both"/>
              <w:rPr>
                <w:rFonts w:ascii="Times New Roman" w:eastAsia="標楷體" w:hAnsi="Times New Roman" w:cs="Times New Roman"/>
                <w:kern w:val="0"/>
                <w:szCs w:val="20"/>
              </w:rPr>
            </w:pPr>
            <w:r w:rsidRPr="009A4561">
              <w:rPr>
                <w:rFonts w:ascii="Times New Roman" w:eastAsia="標楷體" w:hAnsi="Times New Roman" w:cs="Times New Roman" w:hint="eastAsia"/>
                <w:kern w:val="0"/>
                <w:szCs w:val="20"/>
              </w:rPr>
              <w:t>班級變更申請</w:t>
            </w:r>
          </w:p>
          <w:p w14:paraId="654805A6" w14:textId="77777777" w:rsidR="0073019B" w:rsidRPr="009A4561" w:rsidRDefault="0073019B" w:rsidP="0073019B">
            <w:pPr>
              <w:widowControl/>
              <w:ind w:left="360" w:rightChars="58" w:right="139"/>
              <w:jc w:val="both"/>
              <w:rPr>
                <w:rFonts w:ascii="Times New Roman" w:eastAsia="標楷體" w:hAnsi="Times New Roman" w:cs="Times New Roman"/>
                <w:kern w:val="0"/>
                <w:szCs w:val="20"/>
                <w:shd w:val="pct15" w:color="auto" w:fill="FFFFFF"/>
              </w:rPr>
            </w:pPr>
            <w:r w:rsidRPr="009A4561">
              <w:rPr>
                <w:rFonts w:ascii="Times New Roman" w:eastAsia="標楷體" w:hAnsi="Times New Roman" w:cs="Times New Roman" w:hint="eastAsia"/>
                <w:kern w:val="0"/>
                <w:szCs w:val="20"/>
                <w:shd w:val="pct15" w:color="auto" w:fill="FFFFFF"/>
              </w:rPr>
              <w:t>資訊系統路徑：班級變更作業。</w:t>
            </w:r>
          </w:p>
          <w:p w14:paraId="170D8DD8" w14:textId="77777777" w:rsidR="0073019B" w:rsidRPr="009A4561" w:rsidRDefault="0073019B" w:rsidP="0073019B">
            <w:pPr>
              <w:widowControl/>
              <w:ind w:left="360"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0"/>
              </w:rPr>
              <w:t>※本中心變更審核完成後，請訓練單位進系統列印課程表，確認變更是否正確。</w:t>
            </w:r>
          </w:p>
        </w:tc>
      </w:tr>
      <w:tr w:rsidR="0073019B" w:rsidRPr="009A4561" w14:paraId="4C63F946" w14:textId="77777777" w:rsidTr="0094512B">
        <w:trPr>
          <w:trHeight w:val="3959"/>
          <w:jc w:val="center"/>
        </w:trPr>
        <w:tc>
          <w:tcPr>
            <w:tcW w:w="2126" w:type="dxa"/>
            <w:shd w:val="clear" w:color="auto" w:fill="FFFFFF"/>
            <w:vAlign w:val="center"/>
          </w:tcPr>
          <w:p w14:paraId="7AB301FC" w14:textId="77777777" w:rsidR="0073019B" w:rsidRPr="009A4561"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t>學員離</w:t>
            </w:r>
            <w:r>
              <w:rPr>
                <w:rFonts w:ascii="Times New Roman" w:eastAsia="標楷體" w:hAnsi="Times New Roman" w:cs="Times New Roman" w:hint="eastAsia"/>
                <w:kern w:val="0"/>
                <w:szCs w:val="24"/>
              </w:rPr>
              <w:t>(</w:t>
            </w:r>
            <w:r w:rsidRPr="009A4561">
              <w:rPr>
                <w:rFonts w:ascii="Times New Roman" w:eastAsia="標楷體" w:hAnsi="Times New Roman" w:cs="Times New Roman"/>
                <w:kern w:val="0"/>
                <w:szCs w:val="24"/>
              </w:rPr>
              <w:t>退</w:t>
            </w:r>
            <w:r>
              <w:rPr>
                <w:rFonts w:ascii="Times New Roman" w:eastAsia="標楷體" w:hAnsi="Times New Roman" w:cs="Times New Roman" w:hint="eastAsia"/>
                <w:kern w:val="0"/>
                <w:szCs w:val="24"/>
              </w:rPr>
              <w:t>)</w:t>
            </w:r>
            <w:r w:rsidRPr="009A4561">
              <w:rPr>
                <w:rFonts w:ascii="Times New Roman" w:eastAsia="標楷體" w:hAnsi="Times New Roman" w:cs="Times New Roman"/>
                <w:kern w:val="0"/>
                <w:szCs w:val="24"/>
              </w:rPr>
              <w:t>訓</w:t>
            </w:r>
          </w:p>
        </w:tc>
        <w:tc>
          <w:tcPr>
            <w:tcW w:w="1760" w:type="dxa"/>
            <w:shd w:val="clear" w:color="auto" w:fill="FFFFFF"/>
            <w:vAlign w:val="center"/>
          </w:tcPr>
          <w:p w14:paraId="406022B3" w14:textId="77777777" w:rsidR="0073019B"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t>離</w:t>
            </w:r>
            <w:r>
              <w:rPr>
                <w:rFonts w:ascii="Times New Roman" w:eastAsia="標楷體" w:hAnsi="Times New Roman" w:cs="Times New Roman" w:hint="eastAsia"/>
                <w:kern w:val="0"/>
                <w:szCs w:val="24"/>
              </w:rPr>
              <w:t>(</w:t>
            </w:r>
            <w:r w:rsidRPr="009A4561">
              <w:rPr>
                <w:rFonts w:ascii="Times New Roman" w:eastAsia="標楷體" w:hAnsi="Times New Roman" w:cs="Times New Roman"/>
                <w:kern w:val="0"/>
                <w:szCs w:val="24"/>
              </w:rPr>
              <w:t>退</w:t>
            </w:r>
            <w:r>
              <w:rPr>
                <w:rFonts w:ascii="Times New Roman" w:eastAsia="標楷體" w:hAnsi="Times New Roman" w:cs="Times New Roman" w:hint="eastAsia"/>
                <w:kern w:val="0"/>
                <w:szCs w:val="24"/>
              </w:rPr>
              <w:t>)</w:t>
            </w:r>
            <w:proofErr w:type="gramStart"/>
            <w:r w:rsidRPr="009A4561">
              <w:rPr>
                <w:rFonts w:ascii="Times New Roman" w:eastAsia="標楷體" w:hAnsi="Times New Roman" w:cs="Times New Roman"/>
                <w:kern w:val="0"/>
                <w:szCs w:val="24"/>
              </w:rPr>
              <w:t>訓</w:t>
            </w:r>
            <w:r>
              <w:rPr>
                <w:rFonts w:ascii="Times New Roman" w:eastAsia="標楷體" w:hAnsi="Times New Roman" w:cs="Times New Roman" w:hint="eastAsia"/>
                <w:kern w:val="0"/>
                <w:szCs w:val="24"/>
              </w:rPr>
              <w:t>日起</w:t>
            </w:r>
            <w:proofErr w:type="gramEnd"/>
          </w:p>
          <w:p w14:paraId="431FF422" w14:textId="77777777" w:rsidR="0073019B" w:rsidRPr="009A4561"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t>3</w:t>
            </w:r>
            <w:r w:rsidRPr="009A4561">
              <w:rPr>
                <w:rFonts w:ascii="Times New Roman" w:eastAsia="標楷體" w:hAnsi="Times New Roman" w:cs="Times New Roman"/>
                <w:kern w:val="0"/>
                <w:szCs w:val="24"/>
              </w:rPr>
              <w:t>日內</w:t>
            </w:r>
          </w:p>
        </w:tc>
        <w:tc>
          <w:tcPr>
            <w:tcW w:w="1643" w:type="dxa"/>
            <w:shd w:val="clear" w:color="auto" w:fill="FFFFFF"/>
            <w:vAlign w:val="center"/>
          </w:tcPr>
          <w:p w14:paraId="3BE5A4A7" w14:textId="77777777" w:rsidR="0073019B" w:rsidRPr="00647831" w:rsidRDefault="0073019B" w:rsidP="0073019B">
            <w:pPr>
              <w:widowControl/>
              <w:jc w:val="both"/>
              <w:rPr>
                <w:rFonts w:ascii="Times New Roman" w:eastAsia="標楷體" w:hAnsi="Times New Roman" w:cs="Times New Roman"/>
                <w:kern w:val="0"/>
                <w:szCs w:val="24"/>
              </w:rPr>
            </w:pPr>
            <w:r w:rsidRPr="00647831">
              <w:rPr>
                <w:rFonts w:ascii="Times New Roman" w:eastAsia="標楷體" w:hAnsi="Times New Roman" w:cs="Times New Roman"/>
                <w:kern w:val="0"/>
                <w:szCs w:val="24"/>
              </w:rPr>
              <w:t>函送</w:t>
            </w:r>
            <w:r w:rsidRPr="00647831">
              <w:rPr>
                <w:rFonts w:ascii="Times New Roman" w:eastAsia="標楷體" w:hAnsi="Times New Roman" w:cs="Times New Roman" w:hint="eastAsia"/>
                <w:kern w:val="0"/>
                <w:szCs w:val="24"/>
              </w:rPr>
              <w:t>本中心</w:t>
            </w:r>
          </w:p>
        </w:tc>
        <w:tc>
          <w:tcPr>
            <w:tcW w:w="4165" w:type="dxa"/>
            <w:vAlign w:val="center"/>
          </w:tcPr>
          <w:p w14:paraId="73EA6E83" w14:textId="77777777" w:rsidR="0073019B" w:rsidRPr="00647831" w:rsidRDefault="0073019B" w:rsidP="003559A0">
            <w:pPr>
              <w:widowControl/>
              <w:numPr>
                <w:ilvl w:val="0"/>
                <w:numId w:val="240"/>
              </w:numPr>
              <w:ind w:rightChars="58" w:right="139"/>
              <w:jc w:val="both"/>
              <w:rPr>
                <w:rFonts w:ascii="Times New Roman" w:eastAsia="標楷體" w:hAnsi="Times New Roman" w:cs="Times New Roman"/>
                <w:kern w:val="0"/>
                <w:szCs w:val="20"/>
              </w:rPr>
            </w:pPr>
            <w:r w:rsidRPr="00647831">
              <w:rPr>
                <w:rFonts w:ascii="Times New Roman" w:eastAsia="標楷體" w:hAnsi="Times New Roman" w:cs="Times New Roman" w:hint="eastAsia"/>
                <w:kern w:val="0"/>
                <w:szCs w:val="20"/>
              </w:rPr>
              <w:t>離</w:t>
            </w:r>
            <w:r w:rsidRPr="00647831">
              <w:rPr>
                <w:rFonts w:ascii="Times New Roman" w:eastAsia="標楷體" w:hAnsi="Times New Roman" w:cs="Times New Roman" w:hint="eastAsia"/>
                <w:kern w:val="0"/>
                <w:szCs w:val="20"/>
              </w:rPr>
              <w:t>(</w:t>
            </w:r>
            <w:r w:rsidRPr="00647831">
              <w:rPr>
                <w:rFonts w:ascii="Times New Roman" w:eastAsia="標楷體" w:hAnsi="Times New Roman" w:cs="Times New Roman"/>
                <w:kern w:val="0"/>
                <w:szCs w:val="20"/>
              </w:rPr>
              <w:t>退</w:t>
            </w:r>
            <w:r w:rsidRPr="00647831">
              <w:rPr>
                <w:rFonts w:ascii="Times New Roman" w:eastAsia="標楷體" w:hAnsi="Times New Roman" w:cs="Times New Roman" w:hint="eastAsia"/>
                <w:kern w:val="0"/>
                <w:szCs w:val="20"/>
              </w:rPr>
              <w:t>)</w:t>
            </w:r>
            <w:r w:rsidRPr="00647831">
              <w:rPr>
                <w:rFonts w:ascii="Times New Roman" w:eastAsia="標楷體" w:hAnsi="Times New Roman" w:cs="Times New Roman"/>
                <w:kern w:val="0"/>
                <w:szCs w:val="20"/>
              </w:rPr>
              <w:t>訓申請書正本</w:t>
            </w:r>
          </w:p>
          <w:p w14:paraId="039E7B40" w14:textId="77777777" w:rsidR="0073019B" w:rsidRPr="00647831" w:rsidRDefault="0073019B" w:rsidP="003559A0">
            <w:pPr>
              <w:widowControl/>
              <w:numPr>
                <w:ilvl w:val="0"/>
                <w:numId w:val="240"/>
              </w:numPr>
              <w:ind w:rightChars="58" w:right="139"/>
              <w:jc w:val="both"/>
              <w:rPr>
                <w:rFonts w:ascii="Times New Roman" w:eastAsia="標楷體" w:hAnsi="Times New Roman" w:cs="Times New Roman"/>
                <w:kern w:val="0"/>
                <w:szCs w:val="20"/>
              </w:rPr>
            </w:pPr>
            <w:r w:rsidRPr="00647831">
              <w:rPr>
                <w:rFonts w:ascii="Times New Roman" w:eastAsia="標楷體" w:hAnsi="Times New Roman" w:cs="Times New Roman"/>
                <w:kern w:val="0"/>
                <w:szCs w:val="20"/>
              </w:rPr>
              <w:t>學員簽到</w:t>
            </w:r>
            <w:r w:rsidRPr="00647831">
              <w:rPr>
                <w:rFonts w:ascii="Times New Roman" w:eastAsia="標楷體" w:hAnsi="Times New Roman" w:cs="Times New Roman" w:hint="eastAsia"/>
                <w:kern w:val="0"/>
                <w:szCs w:val="20"/>
              </w:rPr>
              <w:t>(</w:t>
            </w:r>
            <w:r w:rsidRPr="00647831">
              <w:rPr>
                <w:rFonts w:ascii="Times New Roman" w:eastAsia="標楷體" w:hAnsi="Times New Roman" w:cs="Times New Roman"/>
                <w:kern w:val="0"/>
                <w:szCs w:val="20"/>
              </w:rPr>
              <w:t>退</w:t>
            </w:r>
            <w:r w:rsidRPr="00647831">
              <w:rPr>
                <w:rFonts w:ascii="Times New Roman" w:eastAsia="標楷體" w:hAnsi="Times New Roman" w:cs="Times New Roman" w:hint="eastAsia"/>
                <w:kern w:val="0"/>
                <w:szCs w:val="20"/>
              </w:rPr>
              <w:t>)</w:t>
            </w:r>
            <w:proofErr w:type="gramStart"/>
            <w:r w:rsidRPr="00647831">
              <w:rPr>
                <w:rFonts w:ascii="Times New Roman" w:eastAsia="標楷體" w:hAnsi="Times New Roman" w:cs="Times New Roman"/>
                <w:kern w:val="0"/>
                <w:szCs w:val="20"/>
              </w:rPr>
              <w:t>表影本</w:t>
            </w:r>
            <w:proofErr w:type="gramEnd"/>
            <w:r w:rsidRPr="00647831">
              <w:rPr>
                <w:rFonts w:ascii="Times New Roman" w:eastAsia="標楷體" w:hAnsi="Times New Roman" w:cs="Times New Roman"/>
                <w:kern w:val="0"/>
                <w:szCs w:val="20"/>
              </w:rPr>
              <w:t>(</w:t>
            </w:r>
            <w:r w:rsidRPr="00647831">
              <w:rPr>
                <w:rFonts w:ascii="Times New Roman" w:eastAsia="標楷體" w:hAnsi="Times New Roman" w:cs="Times New Roman"/>
                <w:kern w:val="0"/>
                <w:szCs w:val="20"/>
              </w:rPr>
              <w:t>前</w:t>
            </w:r>
            <w:r w:rsidRPr="00647831">
              <w:rPr>
                <w:rFonts w:ascii="Times New Roman" w:eastAsia="標楷體" w:hAnsi="Times New Roman" w:cs="Times New Roman" w:hint="eastAsia"/>
                <w:kern w:val="0"/>
                <w:szCs w:val="20"/>
              </w:rPr>
              <w:t>1</w:t>
            </w:r>
            <w:r w:rsidRPr="00647831">
              <w:rPr>
                <w:rFonts w:ascii="Times New Roman" w:eastAsia="標楷體" w:hAnsi="Times New Roman" w:cs="Times New Roman"/>
                <w:kern w:val="0"/>
                <w:szCs w:val="20"/>
              </w:rPr>
              <w:t>日及退訓當日</w:t>
            </w:r>
            <w:r w:rsidRPr="00647831">
              <w:rPr>
                <w:rFonts w:ascii="Times New Roman" w:eastAsia="標楷體" w:hAnsi="Times New Roman" w:cs="Times New Roman"/>
                <w:kern w:val="0"/>
                <w:szCs w:val="20"/>
              </w:rPr>
              <w:t>)</w:t>
            </w:r>
          </w:p>
          <w:p w14:paraId="71EAE9D7" w14:textId="77777777" w:rsidR="0073019B" w:rsidRPr="00647831" w:rsidRDefault="0073019B" w:rsidP="003559A0">
            <w:pPr>
              <w:widowControl/>
              <w:numPr>
                <w:ilvl w:val="0"/>
                <w:numId w:val="240"/>
              </w:numPr>
              <w:ind w:rightChars="58" w:right="139"/>
              <w:jc w:val="both"/>
              <w:rPr>
                <w:rFonts w:ascii="Times New Roman" w:eastAsia="標楷體" w:hAnsi="Times New Roman" w:cs="Times New Roman"/>
                <w:kern w:val="0"/>
                <w:szCs w:val="20"/>
              </w:rPr>
            </w:pPr>
            <w:r w:rsidRPr="00647831">
              <w:rPr>
                <w:rFonts w:ascii="Times New Roman" w:eastAsia="標楷體" w:hAnsi="Times New Roman" w:cs="Times New Roman"/>
                <w:kern w:val="0"/>
                <w:szCs w:val="20"/>
              </w:rPr>
              <w:t>勞保</w:t>
            </w:r>
            <w:r w:rsidRPr="00647831">
              <w:rPr>
                <w:rFonts w:ascii="Times New Roman" w:eastAsia="標楷體" w:hAnsi="Times New Roman" w:cs="Times New Roman" w:hint="eastAsia"/>
                <w:kern w:val="0"/>
                <w:szCs w:val="20"/>
              </w:rPr>
              <w:t>退保</w:t>
            </w:r>
            <w:proofErr w:type="gramStart"/>
            <w:r w:rsidRPr="00647831">
              <w:rPr>
                <w:rFonts w:ascii="Times New Roman" w:eastAsia="標楷體" w:hAnsi="Times New Roman" w:cs="Times New Roman" w:hint="eastAsia"/>
                <w:kern w:val="0"/>
                <w:szCs w:val="20"/>
              </w:rPr>
              <w:t>申報表影本</w:t>
            </w:r>
            <w:proofErr w:type="gramEnd"/>
          </w:p>
          <w:p w14:paraId="5C19C1A8" w14:textId="77777777" w:rsidR="0073019B" w:rsidRPr="00647831" w:rsidRDefault="0073019B" w:rsidP="003559A0">
            <w:pPr>
              <w:widowControl/>
              <w:numPr>
                <w:ilvl w:val="0"/>
                <w:numId w:val="240"/>
              </w:numPr>
              <w:ind w:rightChars="58" w:right="139"/>
              <w:jc w:val="both"/>
              <w:rPr>
                <w:rFonts w:ascii="Times New Roman" w:eastAsia="標楷體" w:hAnsi="Times New Roman" w:cs="Times New Roman"/>
                <w:kern w:val="0"/>
                <w:szCs w:val="20"/>
              </w:rPr>
            </w:pPr>
            <w:r w:rsidRPr="00647831">
              <w:rPr>
                <w:rFonts w:ascii="Times New Roman" w:eastAsia="標楷體" w:hAnsi="Times New Roman" w:cs="Times New Roman"/>
                <w:kern w:val="0"/>
                <w:szCs w:val="20"/>
              </w:rPr>
              <w:t>註記有離退訓字樣之學員名冊</w:t>
            </w:r>
            <w:r w:rsidRPr="00647831">
              <w:rPr>
                <w:rFonts w:ascii="Times New Roman" w:eastAsia="標楷體" w:hAnsi="Times New Roman" w:cs="Times New Roman" w:hint="eastAsia"/>
                <w:kern w:val="0"/>
                <w:szCs w:val="20"/>
              </w:rPr>
              <w:t xml:space="preserve"> (</w:t>
            </w:r>
            <w:r w:rsidRPr="00647831">
              <w:rPr>
                <w:rFonts w:ascii="Times New Roman" w:eastAsia="標楷體" w:hAnsi="Times New Roman" w:cs="Times New Roman" w:hint="eastAsia"/>
                <w:kern w:val="0"/>
                <w:szCs w:val="20"/>
              </w:rPr>
              <w:t>資訊系統列印</w:t>
            </w:r>
            <w:r w:rsidRPr="00647831">
              <w:rPr>
                <w:rFonts w:ascii="Times New Roman" w:eastAsia="標楷體" w:hAnsi="Times New Roman" w:cs="Times New Roman" w:hint="eastAsia"/>
                <w:kern w:val="0"/>
                <w:szCs w:val="20"/>
              </w:rPr>
              <w:t>)</w:t>
            </w:r>
          </w:p>
          <w:p w14:paraId="6327413E" w14:textId="77777777" w:rsidR="0073019B" w:rsidRPr="00647831" w:rsidRDefault="0073019B" w:rsidP="003559A0">
            <w:pPr>
              <w:widowControl/>
              <w:numPr>
                <w:ilvl w:val="0"/>
                <w:numId w:val="240"/>
              </w:numPr>
              <w:ind w:rightChars="58" w:right="139"/>
              <w:jc w:val="both"/>
              <w:rPr>
                <w:rFonts w:ascii="Times New Roman" w:eastAsia="標楷體" w:hAnsi="Times New Roman" w:cs="Times New Roman"/>
                <w:kern w:val="0"/>
                <w:szCs w:val="20"/>
              </w:rPr>
            </w:pPr>
            <w:r w:rsidRPr="00647831">
              <w:rPr>
                <w:rFonts w:ascii="Times New Roman" w:eastAsia="標楷體" w:hAnsi="Times New Roman" w:cs="Times New Roman" w:hint="eastAsia"/>
                <w:kern w:val="0"/>
                <w:szCs w:val="20"/>
              </w:rPr>
              <w:t>出缺勤統計表</w:t>
            </w:r>
          </w:p>
          <w:p w14:paraId="73FEC0FC" w14:textId="77777777" w:rsidR="0073019B" w:rsidRPr="00647831" w:rsidRDefault="0073019B" w:rsidP="003559A0">
            <w:pPr>
              <w:widowControl/>
              <w:numPr>
                <w:ilvl w:val="0"/>
                <w:numId w:val="240"/>
              </w:numPr>
              <w:ind w:rightChars="58" w:right="139"/>
              <w:jc w:val="both"/>
              <w:rPr>
                <w:rFonts w:ascii="Times New Roman" w:eastAsia="標楷體" w:hAnsi="Times New Roman" w:cs="Times New Roman"/>
                <w:b/>
                <w:kern w:val="0"/>
                <w:szCs w:val="20"/>
              </w:rPr>
            </w:pPr>
            <w:r w:rsidRPr="00647831">
              <w:rPr>
                <w:rFonts w:ascii="Times New Roman" w:eastAsia="標楷體" w:hAnsi="Times New Roman" w:cs="Times New Roman" w:hint="eastAsia"/>
                <w:b/>
                <w:kern w:val="0"/>
                <w:szCs w:val="20"/>
              </w:rPr>
              <w:t>學員退費簽收單或匯款證明等資料。</w:t>
            </w:r>
          </w:p>
          <w:p w14:paraId="0F3E7F1B" w14:textId="77777777" w:rsidR="0073019B" w:rsidRPr="00647831" w:rsidRDefault="0073019B" w:rsidP="003559A0">
            <w:pPr>
              <w:widowControl/>
              <w:numPr>
                <w:ilvl w:val="0"/>
                <w:numId w:val="240"/>
              </w:numPr>
              <w:ind w:rightChars="58" w:right="139"/>
              <w:jc w:val="both"/>
              <w:rPr>
                <w:rFonts w:ascii="Times New Roman" w:eastAsia="標楷體" w:hAnsi="Times New Roman" w:cs="Times New Roman"/>
                <w:kern w:val="0"/>
                <w:szCs w:val="20"/>
              </w:rPr>
            </w:pPr>
            <w:r w:rsidRPr="00647831">
              <w:rPr>
                <w:rFonts w:ascii="Times New Roman" w:eastAsia="標楷體" w:hAnsi="Times New Roman" w:cs="Times New Roman" w:hint="eastAsia"/>
                <w:kern w:val="0"/>
                <w:szCs w:val="20"/>
              </w:rPr>
              <w:t>學員離退訓作業</w:t>
            </w:r>
          </w:p>
          <w:p w14:paraId="6B9EF683" w14:textId="77777777" w:rsidR="0073019B" w:rsidRPr="00647831" w:rsidRDefault="0073019B" w:rsidP="0073019B">
            <w:pPr>
              <w:widowControl/>
              <w:ind w:left="360" w:rightChars="58" w:right="139"/>
              <w:jc w:val="both"/>
              <w:rPr>
                <w:rFonts w:ascii="Times New Roman" w:eastAsia="標楷體" w:hAnsi="Times New Roman" w:cs="Times New Roman"/>
                <w:kern w:val="0"/>
                <w:szCs w:val="20"/>
              </w:rPr>
            </w:pPr>
            <w:r w:rsidRPr="00647831">
              <w:rPr>
                <w:rFonts w:ascii="Times New Roman" w:eastAsia="標楷體" w:hAnsi="Times New Roman" w:cs="Times New Roman" w:hint="eastAsia"/>
                <w:kern w:val="0"/>
                <w:szCs w:val="20"/>
                <w:shd w:val="pct15" w:color="auto" w:fill="FFFFFF"/>
              </w:rPr>
              <w:t>資訊系統路徑：</w:t>
            </w:r>
            <w:r w:rsidRPr="00647831">
              <w:rPr>
                <w:rFonts w:ascii="Times New Roman" w:eastAsia="標楷體" w:hAnsi="Times New Roman" w:cs="Times New Roman"/>
                <w:kern w:val="0"/>
                <w:szCs w:val="20"/>
                <w:shd w:val="pct15" w:color="auto" w:fill="FFFFFF"/>
              </w:rPr>
              <w:t>教務管理</w:t>
            </w:r>
            <w:r w:rsidRPr="00647831">
              <w:rPr>
                <w:rFonts w:ascii="Times New Roman" w:eastAsia="標楷體" w:hAnsi="Times New Roman" w:cs="Times New Roman"/>
                <w:kern w:val="0"/>
                <w:szCs w:val="20"/>
                <w:shd w:val="pct15" w:color="auto" w:fill="FFFFFF"/>
              </w:rPr>
              <w:t>&gt;&gt;</w:t>
            </w:r>
            <w:r w:rsidRPr="00647831">
              <w:rPr>
                <w:rFonts w:ascii="Times New Roman" w:eastAsia="標楷體" w:hAnsi="Times New Roman" w:cs="Times New Roman"/>
                <w:kern w:val="0"/>
                <w:szCs w:val="20"/>
                <w:shd w:val="pct15" w:color="auto" w:fill="FFFFFF"/>
              </w:rPr>
              <w:t>離退訓作業</w:t>
            </w:r>
            <w:r w:rsidRPr="00647831">
              <w:rPr>
                <w:rFonts w:ascii="Times New Roman" w:eastAsia="標楷體" w:hAnsi="Times New Roman" w:cs="Times New Roman" w:hint="eastAsia"/>
                <w:kern w:val="0"/>
                <w:szCs w:val="20"/>
                <w:shd w:val="pct15" w:color="auto" w:fill="FFFFFF"/>
              </w:rPr>
              <w:t>。</w:t>
            </w:r>
          </w:p>
        </w:tc>
      </w:tr>
      <w:tr w:rsidR="0073019B" w:rsidRPr="009A4561" w14:paraId="2ED77716" w14:textId="77777777" w:rsidTr="0094512B">
        <w:trPr>
          <w:trHeight w:val="3803"/>
          <w:jc w:val="center"/>
        </w:trPr>
        <w:tc>
          <w:tcPr>
            <w:tcW w:w="2126" w:type="dxa"/>
            <w:shd w:val="clear" w:color="auto" w:fill="FFFFFF"/>
            <w:vAlign w:val="center"/>
          </w:tcPr>
          <w:p w14:paraId="325ECBAC" w14:textId="77777777" w:rsidR="0073019B" w:rsidRPr="009A4561"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lastRenderedPageBreak/>
              <w:t>出缺勤</w:t>
            </w:r>
            <w:r>
              <w:rPr>
                <w:rFonts w:ascii="Times New Roman" w:eastAsia="標楷體" w:hAnsi="Times New Roman" w:cs="Times New Roman" w:hint="eastAsia"/>
                <w:kern w:val="0"/>
                <w:szCs w:val="24"/>
              </w:rPr>
              <w:t>管理</w:t>
            </w:r>
            <w:r w:rsidRPr="009A4561">
              <w:rPr>
                <w:rFonts w:ascii="Times New Roman" w:eastAsia="標楷體" w:hAnsi="Times New Roman" w:cs="Times New Roman" w:hint="eastAsia"/>
                <w:kern w:val="0"/>
                <w:szCs w:val="24"/>
              </w:rPr>
              <w:t>作業</w:t>
            </w:r>
            <w:r w:rsidRPr="009A4561">
              <w:rPr>
                <w:rFonts w:ascii="Times New Roman" w:eastAsia="標楷體" w:hAnsi="Times New Roman" w:cs="Times New Roman"/>
                <w:kern w:val="0"/>
                <w:szCs w:val="24"/>
              </w:rPr>
              <w:t>、</w:t>
            </w:r>
            <w:r w:rsidRPr="009A4561">
              <w:rPr>
                <w:rFonts w:ascii="Times New Roman" w:eastAsia="標楷體" w:hAnsi="Times New Roman" w:cs="Times New Roman" w:hint="eastAsia"/>
                <w:kern w:val="0"/>
                <w:szCs w:val="24"/>
              </w:rPr>
              <w:t>滿意度調查表、結訓</w:t>
            </w:r>
            <w:r w:rsidRPr="009A4561">
              <w:rPr>
                <w:rFonts w:ascii="Times New Roman" w:eastAsia="標楷體" w:hAnsi="Times New Roman" w:cs="Times New Roman"/>
                <w:kern w:val="0"/>
                <w:szCs w:val="24"/>
              </w:rPr>
              <w:t>成績</w:t>
            </w:r>
            <w:r w:rsidRPr="009A4561">
              <w:rPr>
                <w:rFonts w:ascii="Times New Roman" w:eastAsia="標楷體" w:hAnsi="Times New Roman" w:cs="Times New Roman" w:hint="eastAsia"/>
                <w:kern w:val="0"/>
                <w:szCs w:val="24"/>
              </w:rPr>
              <w:t>登錄</w:t>
            </w:r>
            <w:r w:rsidRPr="009A4561">
              <w:rPr>
                <w:rFonts w:ascii="Times New Roman" w:eastAsia="標楷體" w:hAnsi="Times New Roman" w:cs="Times New Roman"/>
                <w:kern w:val="0"/>
                <w:szCs w:val="24"/>
              </w:rPr>
              <w:t>、加退保、補助</w:t>
            </w:r>
            <w:r w:rsidRPr="009A4561">
              <w:rPr>
                <w:rFonts w:ascii="Times New Roman" w:eastAsia="標楷體" w:hAnsi="Times New Roman" w:cs="Times New Roman" w:hint="eastAsia"/>
                <w:kern w:val="0"/>
                <w:szCs w:val="24"/>
              </w:rPr>
              <w:t>金請領</w:t>
            </w:r>
            <w:r w:rsidRPr="009A4561">
              <w:rPr>
                <w:rFonts w:ascii="Times New Roman" w:eastAsia="標楷體" w:hAnsi="Times New Roman" w:cs="Times New Roman"/>
                <w:kern w:val="0"/>
                <w:szCs w:val="24"/>
              </w:rPr>
              <w:t>等事項</w:t>
            </w:r>
          </w:p>
        </w:tc>
        <w:tc>
          <w:tcPr>
            <w:tcW w:w="1760" w:type="dxa"/>
            <w:shd w:val="clear" w:color="auto" w:fill="FFFFFF"/>
            <w:vAlign w:val="center"/>
          </w:tcPr>
          <w:p w14:paraId="79B845C5" w14:textId="77777777" w:rsidR="0073019B" w:rsidRPr="009A4561"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t>不定期</w:t>
            </w:r>
          </w:p>
        </w:tc>
        <w:tc>
          <w:tcPr>
            <w:tcW w:w="1643" w:type="dxa"/>
            <w:shd w:val="clear" w:color="auto" w:fill="FFFFFF"/>
            <w:vAlign w:val="center"/>
          </w:tcPr>
          <w:p w14:paraId="2D5990ED" w14:textId="77777777" w:rsidR="0073019B" w:rsidRPr="009A4561" w:rsidRDefault="0073019B" w:rsidP="0073019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資訊系統</w:t>
            </w:r>
          </w:p>
        </w:tc>
        <w:tc>
          <w:tcPr>
            <w:tcW w:w="4165" w:type="dxa"/>
            <w:vAlign w:val="center"/>
          </w:tcPr>
          <w:p w14:paraId="60199F66" w14:textId="77777777" w:rsidR="0073019B" w:rsidRPr="009A4561" w:rsidRDefault="0073019B" w:rsidP="003559A0">
            <w:pPr>
              <w:widowControl/>
              <w:numPr>
                <w:ilvl w:val="0"/>
                <w:numId w:val="241"/>
              </w:numPr>
              <w:ind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學員出勤作業</w:t>
            </w:r>
          </w:p>
          <w:p w14:paraId="5204FAF3" w14:textId="77777777" w:rsidR="0073019B" w:rsidRPr="009A4561" w:rsidRDefault="0073019B" w:rsidP="0073019B">
            <w:pPr>
              <w:widowControl/>
              <w:ind w:left="360" w:rightChars="58" w:right="139"/>
              <w:jc w:val="both"/>
              <w:rPr>
                <w:rFonts w:ascii="Times New Roman" w:eastAsia="標楷體" w:hAnsi="Times New Roman" w:cs="Times New Roman"/>
                <w:kern w:val="0"/>
                <w:szCs w:val="24"/>
                <w:shd w:val="pct15" w:color="auto" w:fill="FFFFFF"/>
              </w:rPr>
            </w:pPr>
            <w:r w:rsidRPr="009A4561">
              <w:rPr>
                <w:rFonts w:ascii="Times New Roman" w:eastAsia="標楷體" w:hAnsi="Times New Roman" w:cs="Times New Roman" w:hint="eastAsia"/>
                <w:kern w:val="0"/>
                <w:szCs w:val="20"/>
                <w:shd w:val="pct15" w:color="auto" w:fill="FFFFFF"/>
              </w:rPr>
              <w:t>資訊系統路徑：</w:t>
            </w:r>
            <w:r w:rsidRPr="009A4561">
              <w:rPr>
                <w:rFonts w:ascii="Times New Roman" w:eastAsia="標楷體" w:hAnsi="Times New Roman" w:cs="Times New Roman"/>
                <w:kern w:val="0"/>
                <w:szCs w:val="20"/>
                <w:shd w:val="pct15" w:color="auto" w:fill="FFFFFF"/>
              </w:rPr>
              <w:t>教務管理</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出缺勤作業。</w:t>
            </w:r>
          </w:p>
          <w:p w14:paraId="241C0F86" w14:textId="77777777" w:rsidR="0073019B" w:rsidRPr="009A4561" w:rsidRDefault="0073019B" w:rsidP="003559A0">
            <w:pPr>
              <w:widowControl/>
              <w:numPr>
                <w:ilvl w:val="0"/>
                <w:numId w:val="241"/>
              </w:numPr>
              <w:ind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訓練期末學員滿意度調查表</w:t>
            </w:r>
          </w:p>
          <w:p w14:paraId="638C59F3" w14:textId="77777777" w:rsidR="0073019B" w:rsidRPr="009A4561" w:rsidRDefault="0073019B" w:rsidP="0073019B">
            <w:pPr>
              <w:widowControl/>
              <w:ind w:left="360"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結訓前學員以紙本填寫完畢</w:t>
            </w:r>
            <w:r w:rsidRPr="009A4561">
              <w:rPr>
                <w:rFonts w:ascii="Times New Roman" w:eastAsia="標楷體" w:hAnsi="Times New Roman" w:cs="Times New Roman" w:hint="eastAsia"/>
                <w:kern w:val="0"/>
                <w:szCs w:val="24"/>
              </w:rPr>
              <w:t>)</w:t>
            </w:r>
          </w:p>
          <w:p w14:paraId="1A63AA0E" w14:textId="77777777" w:rsidR="0073019B" w:rsidRPr="009A4561" w:rsidRDefault="0073019B" w:rsidP="0073019B">
            <w:pPr>
              <w:widowControl/>
              <w:ind w:left="360" w:rightChars="58" w:right="139"/>
              <w:jc w:val="both"/>
              <w:rPr>
                <w:rFonts w:ascii="Times New Roman" w:eastAsia="標楷體" w:hAnsi="Times New Roman" w:cs="Times New Roman"/>
                <w:kern w:val="0"/>
                <w:szCs w:val="24"/>
                <w:shd w:val="pct15" w:color="auto" w:fill="FFFFFF"/>
              </w:rPr>
            </w:pPr>
            <w:r w:rsidRPr="009A4561">
              <w:rPr>
                <w:rFonts w:ascii="Times New Roman" w:eastAsia="標楷體" w:hAnsi="Times New Roman" w:cs="Times New Roman" w:hint="eastAsia"/>
                <w:kern w:val="0"/>
                <w:szCs w:val="20"/>
                <w:shd w:val="pct15" w:color="auto" w:fill="FFFFFF"/>
              </w:rPr>
              <w:t>資訊系統路徑：問卷調查</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期末滿意度調查表。</w:t>
            </w:r>
          </w:p>
          <w:p w14:paraId="7C7F8857" w14:textId="77777777" w:rsidR="0073019B" w:rsidRPr="009A4561" w:rsidRDefault="0073019B" w:rsidP="003559A0">
            <w:pPr>
              <w:widowControl/>
              <w:numPr>
                <w:ilvl w:val="0"/>
                <w:numId w:val="241"/>
              </w:numPr>
              <w:ind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結訓成績登錄</w:t>
            </w:r>
          </w:p>
          <w:p w14:paraId="439E66B8" w14:textId="77777777" w:rsidR="0073019B" w:rsidRPr="009A4561" w:rsidRDefault="0073019B" w:rsidP="0073019B">
            <w:pPr>
              <w:widowControl/>
              <w:ind w:left="360" w:rightChars="58" w:right="139"/>
              <w:jc w:val="both"/>
              <w:rPr>
                <w:rFonts w:ascii="Times New Roman" w:eastAsia="標楷體" w:hAnsi="Times New Roman" w:cs="Times New Roman"/>
                <w:kern w:val="0"/>
                <w:szCs w:val="24"/>
                <w:shd w:val="pct15" w:color="auto" w:fill="FFFFFF"/>
              </w:rPr>
            </w:pPr>
            <w:r w:rsidRPr="009A4561">
              <w:rPr>
                <w:rFonts w:ascii="Times New Roman" w:eastAsia="標楷體" w:hAnsi="Times New Roman" w:cs="Times New Roman" w:hint="eastAsia"/>
                <w:kern w:val="0"/>
                <w:szCs w:val="20"/>
                <w:shd w:val="pct15" w:color="auto" w:fill="FFFFFF"/>
              </w:rPr>
              <w:t>資訊系統路徑：</w:t>
            </w:r>
            <w:r w:rsidRPr="009A4561">
              <w:rPr>
                <w:rFonts w:ascii="Times New Roman" w:eastAsia="標楷體" w:hAnsi="Times New Roman" w:cs="Times New Roman"/>
                <w:kern w:val="0"/>
                <w:szCs w:val="20"/>
                <w:shd w:val="pct15" w:color="auto" w:fill="FFFFFF"/>
              </w:rPr>
              <w:t>教務管理</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結訓成績單登錄。</w:t>
            </w:r>
          </w:p>
        </w:tc>
      </w:tr>
      <w:tr w:rsidR="0073019B" w:rsidRPr="009A4561" w14:paraId="2DDE4BAE" w14:textId="77777777" w:rsidTr="0094512B">
        <w:trPr>
          <w:trHeight w:val="1685"/>
          <w:jc w:val="center"/>
        </w:trPr>
        <w:tc>
          <w:tcPr>
            <w:tcW w:w="2126" w:type="dxa"/>
            <w:shd w:val="clear" w:color="auto" w:fill="FFFFFF"/>
            <w:vAlign w:val="center"/>
          </w:tcPr>
          <w:p w14:paraId="1B006375" w14:textId="77777777" w:rsidR="0073019B" w:rsidRPr="009A4561" w:rsidRDefault="0073019B" w:rsidP="0073019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配合勞動力發展署及本中心訪查</w:t>
            </w:r>
          </w:p>
        </w:tc>
        <w:tc>
          <w:tcPr>
            <w:tcW w:w="1760" w:type="dxa"/>
            <w:shd w:val="clear" w:color="auto" w:fill="FFFFFF"/>
            <w:vAlign w:val="center"/>
          </w:tcPr>
          <w:p w14:paraId="78F43885" w14:textId="77777777" w:rsidR="0073019B" w:rsidRPr="00995385" w:rsidRDefault="0073019B" w:rsidP="0073019B">
            <w:pPr>
              <w:widowControl/>
              <w:rPr>
                <w:rFonts w:ascii="Times New Roman" w:eastAsia="標楷體" w:hAnsi="Times New Roman" w:cs="Times New Roman"/>
                <w:kern w:val="0"/>
                <w:szCs w:val="24"/>
              </w:rPr>
            </w:pPr>
            <w:r w:rsidRPr="00995385">
              <w:rPr>
                <w:rFonts w:ascii="Times New Roman" w:eastAsia="標楷體" w:hAnsi="Times New Roman" w:cs="Times New Roman" w:hint="eastAsia"/>
                <w:kern w:val="0"/>
                <w:szCs w:val="24"/>
              </w:rPr>
              <w:t>不定期</w:t>
            </w:r>
            <w:r w:rsidRPr="00995385">
              <w:rPr>
                <w:rFonts w:eastAsia="標楷體" w:hint="eastAsia"/>
                <w:kern w:val="0"/>
                <w:szCs w:val="24"/>
              </w:rPr>
              <w:t>不預告</w:t>
            </w:r>
          </w:p>
        </w:tc>
        <w:tc>
          <w:tcPr>
            <w:tcW w:w="1643" w:type="dxa"/>
            <w:shd w:val="clear" w:color="auto" w:fill="FFFFFF"/>
            <w:vAlign w:val="center"/>
          </w:tcPr>
          <w:p w14:paraId="4C294F49" w14:textId="77777777" w:rsidR="0073019B" w:rsidRPr="00995385" w:rsidRDefault="0073019B" w:rsidP="0073019B">
            <w:pPr>
              <w:widowControl/>
              <w:jc w:val="both"/>
              <w:rPr>
                <w:rFonts w:ascii="Times New Roman" w:eastAsia="標楷體" w:hAnsi="Times New Roman" w:cs="Times New Roman"/>
                <w:kern w:val="0"/>
                <w:szCs w:val="24"/>
              </w:rPr>
            </w:pPr>
            <w:r w:rsidRPr="00995385">
              <w:rPr>
                <w:rFonts w:ascii="Times New Roman" w:eastAsia="標楷體" w:hAnsi="Times New Roman" w:cs="Times New Roman" w:hint="eastAsia"/>
                <w:kern w:val="0"/>
                <w:szCs w:val="24"/>
              </w:rPr>
              <w:t>訓練地點實地訪查</w:t>
            </w:r>
          </w:p>
        </w:tc>
        <w:tc>
          <w:tcPr>
            <w:tcW w:w="4165" w:type="dxa"/>
            <w:vAlign w:val="center"/>
          </w:tcPr>
          <w:p w14:paraId="67D37EDB"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當日及前一次教學</w:t>
            </w:r>
            <w:r w:rsidRPr="00995385">
              <w:rPr>
                <w:rFonts w:eastAsia="標楷體" w:hint="eastAsia"/>
                <w:kern w:val="0"/>
                <w:szCs w:val="24"/>
              </w:rPr>
              <w:t>(</w:t>
            </w:r>
            <w:r w:rsidRPr="00995385">
              <w:rPr>
                <w:rFonts w:eastAsia="標楷體" w:hint="eastAsia"/>
                <w:kern w:val="0"/>
                <w:szCs w:val="24"/>
              </w:rPr>
              <w:t>訓練</w:t>
            </w:r>
            <w:r w:rsidRPr="00995385">
              <w:rPr>
                <w:rFonts w:eastAsia="標楷體" w:hint="eastAsia"/>
                <w:kern w:val="0"/>
                <w:szCs w:val="24"/>
              </w:rPr>
              <w:t>)</w:t>
            </w:r>
            <w:r w:rsidRPr="00995385">
              <w:rPr>
                <w:rFonts w:eastAsia="標楷體" w:hint="eastAsia"/>
                <w:kern w:val="0"/>
                <w:szCs w:val="24"/>
              </w:rPr>
              <w:t>日誌、</w:t>
            </w:r>
          </w:p>
          <w:p w14:paraId="37B68182"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學員名冊</w:t>
            </w:r>
            <w:r w:rsidRPr="00995385">
              <w:rPr>
                <w:rFonts w:eastAsia="標楷體" w:hint="eastAsia"/>
                <w:kern w:val="0"/>
                <w:szCs w:val="24"/>
              </w:rPr>
              <w:t>(</w:t>
            </w:r>
            <w:r w:rsidRPr="00995385">
              <w:rPr>
                <w:rFonts w:eastAsia="標楷體" w:hint="eastAsia"/>
                <w:kern w:val="0"/>
                <w:szCs w:val="24"/>
              </w:rPr>
              <w:t>資訊系統列印</w:t>
            </w:r>
            <w:r w:rsidRPr="00995385">
              <w:rPr>
                <w:rFonts w:eastAsia="標楷體" w:hint="eastAsia"/>
                <w:kern w:val="0"/>
                <w:szCs w:val="24"/>
              </w:rPr>
              <w:t>)</w:t>
            </w:r>
          </w:p>
          <w:p w14:paraId="6F932BEB"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課程表</w:t>
            </w:r>
            <w:r w:rsidRPr="00995385">
              <w:rPr>
                <w:rFonts w:eastAsia="標楷體" w:hint="eastAsia"/>
                <w:kern w:val="0"/>
                <w:szCs w:val="24"/>
              </w:rPr>
              <w:t>(</w:t>
            </w:r>
            <w:r w:rsidRPr="00995385">
              <w:rPr>
                <w:rFonts w:eastAsia="標楷體" w:hint="eastAsia"/>
                <w:kern w:val="0"/>
                <w:szCs w:val="24"/>
              </w:rPr>
              <w:t>資訊系統列印</w:t>
            </w:r>
            <w:r w:rsidRPr="00995385">
              <w:rPr>
                <w:rFonts w:eastAsia="標楷體" w:hint="eastAsia"/>
                <w:kern w:val="0"/>
                <w:szCs w:val="24"/>
              </w:rPr>
              <w:t>)</w:t>
            </w:r>
          </w:p>
          <w:p w14:paraId="7C08D273"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學員簽到</w:t>
            </w:r>
            <w:r w:rsidRPr="00995385">
              <w:rPr>
                <w:rFonts w:eastAsia="標楷體" w:hint="eastAsia"/>
                <w:kern w:val="0"/>
                <w:szCs w:val="24"/>
              </w:rPr>
              <w:t>(</w:t>
            </w:r>
            <w:r w:rsidRPr="00995385">
              <w:rPr>
                <w:rFonts w:eastAsia="標楷體" w:hint="eastAsia"/>
                <w:kern w:val="0"/>
                <w:szCs w:val="24"/>
              </w:rPr>
              <w:t>退</w:t>
            </w:r>
            <w:r w:rsidRPr="00995385">
              <w:rPr>
                <w:rFonts w:eastAsia="標楷體" w:hint="eastAsia"/>
                <w:kern w:val="0"/>
                <w:szCs w:val="24"/>
              </w:rPr>
              <w:t>)</w:t>
            </w:r>
            <w:r w:rsidRPr="00995385">
              <w:rPr>
                <w:rFonts w:eastAsia="標楷體" w:hint="eastAsia"/>
                <w:kern w:val="0"/>
                <w:szCs w:val="24"/>
              </w:rPr>
              <w:t>表、請假單</w:t>
            </w:r>
          </w:p>
          <w:p w14:paraId="797E7E2F"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退訓</w:t>
            </w:r>
            <w:r w:rsidRPr="00995385">
              <w:rPr>
                <w:rFonts w:eastAsia="標楷體" w:hint="eastAsia"/>
                <w:kern w:val="0"/>
                <w:szCs w:val="24"/>
              </w:rPr>
              <w:t>/</w:t>
            </w:r>
            <w:r w:rsidRPr="00995385">
              <w:rPr>
                <w:rFonts w:eastAsia="標楷體" w:hint="eastAsia"/>
                <w:kern w:val="0"/>
                <w:szCs w:val="24"/>
              </w:rPr>
              <w:t>提前就業申請單</w:t>
            </w:r>
          </w:p>
          <w:p w14:paraId="04BBCD62"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學員領料確認單</w:t>
            </w:r>
          </w:p>
          <w:p w14:paraId="33C2E944"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勞保投保資料</w:t>
            </w:r>
          </w:p>
          <w:p w14:paraId="577BA62D"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學員服務手冊或權利義務公告文件等相關資料影本</w:t>
            </w:r>
          </w:p>
          <w:p w14:paraId="3DA2E956" w14:textId="77777777" w:rsidR="0073019B" w:rsidRPr="00995385" w:rsidRDefault="0073019B" w:rsidP="003559A0">
            <w:pPr>
              <w:pStyle w:val="a5"/>
              <w:widowControl/>
              <w:numPr>
                <w:ilvl w:val="0"/>
                <w:numId w:val="244"/>
              </w:numPr>
              <w:spacing w:line="320" w:lineRule="exact"/>
              <w:ind w:leftChars="0" w:left="357" w:hanging="357"/>
              <w:rPr>
                <w:rFonts w:eastAsia="標楷體"/>
                <w:kern w:val="0"/>
                <w:szCs w:val="24"/>
              </w:rPr>
            </w:pPr>
            <w:r w:rsidRPr="00995385">
              <w:rPr>
                <w:rFonts w:eastAsia="標楷體" w:hint="eastAsia"/>
                <w:kern w:val="0"/>
                <w:szCs w:val="24"/>
              </w:rPr>
              <w:t>訪查缺失，將依訓練計畫第十四點辦理並列入下次</w:t>
            </w:r>
            <w:proofErr w:type="gramStart"/>
            <w:r w:rsidRPr="00995385">
              <w:rPr>
                <w:rFonts w:eastAsia="標楷體" w:hint="eastAsia"/>
                <w:kern w:val="0"/>
                <w:szCs w:val="24"/>
              </w:rPr>
              <w:t>審查核班之重要參據</w:t>
            </w:r>
            <w:proofErr w:type="gramEnd"/>
            <w:r w:rsidRPr="00995385">
              <w:rPr>
                <w:rFonts w:eastAsia="標楷體" w:hint="eastAsia"/>
                <w:kern w:val="0"/>
                <w:szCs w:val="24"/>
              </w:rPr>
              <w:t>。</w:t>
            </w:r>
          </w:p>
        </w:tc>
      </w:tr>
    </w:tbl>
    <w:p w14:paraId="4699C9C7" w14:textId="77777777" w:rsidR="0073019B" w:rsidRPr="0073019B" w:rsidRDefault="0073019B" w:rsidP="0073019B"/>
    <w:p w14:paraId="1B9BE069" w14:textId="77777777" w:rsidR="004139BD" w:rsidRDefault="004139BD" w:rsidP="00572F3A">
      <w:pPr>
        <w:pStyle w:val="2"/>
        <w:numPr>
          <w:ilvl w:val="0"/>
          <w:numId w:val="107"/>
        </w:numPr>
        <w:spacing w:line="240" w:lineRule="auto"/>
        <w:ind w:left="482" w:hanging="198"/>
        <w:rPr>
          <w:rFonts w:ascii="Times New Roman" w:eastAsia="標楷體" w:hAnsi="Times New Roman" w:cs="Times New Roman"/>
          <w:sz w:val="28"/>
          <w:szCs w:val="28"/>
        </w:rPr>
      </w:pPr>
      <w:bookmarkStart w:id="47" w:name="_Toc119914079"/>
      <w:bookmarkStart w:id="48" w:name="_Toc230097264"/>
      <w:r w:rsidRPr="009A4561">
        <w:rPr>
          <w:rFonts w:ascii="Times New Roman" w:eastAsia="標楷體" w:hAnsi="Times New Roman" w:cs="Times New Roman" w:hint="eastAsia"/>
          <w:sz w:val="28"/>
          <w:szCs w:val="28"/>
        </w:rPr>
        <w:t>結訓後</w:t>
      </w:r>
      <w:bookmarkEnd w:id="47"/>
      <w:bookmarkEnd w:id="48"/>
    </w:p>
    <w:tbl>
      <w:tblPr>
        <w:tblW w:w="9808" w:type="dxa"/>
        <w:jc w:val="center"/>
        <w:tblCellMar>
          <w:left w:w="28" w:type="dxa"/>
          <w:right w:w="28" w:type="dxa"/>
        </w:tblCellMar>
        <w:tblLook w:val="0000" w:firstRow="0" w:lastRow="0" w:firstColumn="0" w:lastColumn="0" w:noHBand="0" w:noVBand="0"/>
      </w:tblPr>
      <w:tblGrid>
        <w:gridCol w:w="2169"/>
        <w:gridCol w:w="1701"/>
        <w:gridCol w:w="1701"/>
        <w:gridCol w:w="4237"/>
      </w:tblGrid>
      <w:tr w:rsidR="00E76D10" w:rsidRPr="009A4561" w14:paraId="3A28DFE2" w14:textId="77777777" w:rsidTr="0094512B">
        <w:trPr>
          <w:trHeight w:val="595"/>
          <w:tblHeader/>
          <w:jc w:val="center"/>
        </w:trPr>
        <w:tc>
          <w:tcPr>
            <w:tcW w:w="2169" w:type="dxa"/>
            <w:tcBorders>
              <w:top w:val="single" w:sz="4" w:space="0" w:color="auto"/>
              <w:left w:val="single" w:sz="4" w:space="0" w:color="auto"/>
              <w:bottom w:val="single" w:sz="4" w:space="0" w:color="auto"/>
              <w:right w:val="single" w:sz="4" w:space="0" w:color="auto"/>
            </w:tcBorders>
            <w:shd w:val="clear" w:color="auto" w:fill="C0C0C0"/>
            <w:vAlign w:val="center"/>
          </w:tcPr>
          <w:p w14:paraId="0EEB2052" w14:textId="77777777" w:rsidR="00E76D10" w:rsidRPr="009A4561" w:rsidRDefault="00E76D10" w:rsidP="0094512B">
            <w:pPr>
              <w:widowControl/>
              <w:jc w:val="center"/>
              <w:rPr>
                <w:rFonts w:ascii="標楷體" w:eastAsia="標楷體" w:hAnsi="標楷體" w:cs="新細明體"/>
                <w:b/>
                <w:kern w:val="0"/>
                <w:sz w:val="28"/>
                <w:szCs w:val="28"/>
              </w:rPr>
            </w:pPr>
            <w:r w:rsidRPr="009A4561">
              <w:rPr>
                <w:rFonts w:ascii="標楷體" w:eastAsia="標楷體" w:hAnsi="標楷體" w:cs="新細明體" w:hint="eastAsia"/>
                <w:b/>
                <w:kern w:val="0"/>
                <w:sz w:val="28"/>
                <w:szCs w:val="28"/>
              </w:rPr>
              <w:t>作業內容</w:t>
            </w:r>
          </w:p>
        </w:tc>
        <w:tc>
          <w:tcPr>
            <w:tcW w:w="1701" w:type="dxa"/>
            <w:tcBorders>
              <w:top w:val="single" w:sz="4" w:space="0" w:color="auto"/>
              <w:left w:val="nil"/>
              <w:bottom w:val="single" w:sz="4" w:space="0" w:color="auto"/>
              <w:right w:val="single" w:sz="4" w:space="0" w:color="auto"/>
            </w:tcBorders>
            <w:shd w:val="clear" w:color="auto" w:fill="C0C0C0"/>
            <w:vAlign w:val="center"/>
          </w:tcPr>
          <w:p w14:paraId="6D43982B" w14:textId="77777777" w:rsidR="00E76D10" w:rsidRPr="009A4561" w:rsidRDefault="00E76D10" w:rsidP="0094512B">
            <w:pPr>
              <w:widowControl/>
              <w:jc w:val="center"/>
              <w:rPr>
                <w:rFonts w:ascii="標楷體" w:eastAsia="標楷體" w:hAnsi="標楷體" w:cs="新細明體"/>
                <w:b/>
                <w:kern w:val="0"/>
                <w:sz w:val="28"/>
                <w:szCs w:val="28"/>
              </w:rPr>
            </w:pPr>
            <w:r w:rsidRPr="009A4561">
              <w:rPr>
                <w:rFonts w:ascii="標楷體" w:eastAsia="標楷體" w:hAnsi="標楷體" w:cs="新細明體" w:hint="eastAsia"/>
                <w:b/>
                <w:kern w:val="0"/>
                <w:sz w:val="28"/>
                <w:szCs w:val="28"/>
              </w:rPr>
              <w:t>期限</w:t>
            </w:r>
          </w:p>
        </w:tc>
        <w:tc>
          <w:tcPr>
            <w:tcW w:w="1701" w:type="dxa"/>
            <w:tcBorders>
              <w:top w:val="single" w:sz="4" w:space="0" w:color="auto"/>
              <w:left w:val="nil"/>
              <w:bottom w:val="single" w:sz="4" w:space="0" w:color="auto"/>
              <w:right w:val="single" w:sz="4" w:space="0" w:color="auto"/>
            </w:tcBorders>
            <w:shd w:val="clear" w:color="auto" w:fill="C0C0C0"/>
            <w:vAlign w:val="center"/>
          </w:tcPr>
          <w:p w14:paraId="5531942B" w14:textId="77777777" w:rsidR="00E76D10" w:rsidRPr="009A4561" w:rsidRDefault="00E76D10" w:rsidP="0094512B">
            <w:pPr>
              <w:widowControl/>
              <w:jc w:val="center"/>
              <w:rPr>
                <w:rFonts w:ascii="標楷體" w:eastAsia="標楷體" w:hAnsi="標楷體" w:cs="新細明體"/>
                <w:b/>
                <w:kern w:val="0"/>
                <w:sz w:val="28"/>
                <w:szCs w:val="28"/>
              </w:rPr>
            </w:pPr>
            <w:r w:rsidRPr="009A4561">
              <w:rPr>
                <w:rFonts w:ascii="標楷體" w:eastAsia="標楷體" w:hAnsi="標楷體" w:cs="新細明體" w:hint="eastAsia"/>
                <w:b/>
                <w:kern w:val="0"/>
                <w:sz w:val="28"/>
                <w:szCs w:val="28"/>
              </w:rPr>
              <w:t>辦理方式</w:t>
            </w:r>
          </w:p>
        </w:tc>
        <w:tc>
          <w:tcPr>
            <w:tcW w:w="4237" w:type="dxa"/>
            <w:tcBorders>
              <w:top w:val="single" w:sz="4" w:space="0" w:color="auto"/>
              <w:left w:val="nil"/>
              <w:bottom w:val="single" w:sz="4" w:space="0" w:color="auto"/>
              <w:right w:val="single" w:sz="4" w:space="0" w:color="auto"/>
            </w:tcBorders>
            <w:shd w:val="clear" w:color="auto" w:fill="C0C0C0"/>
            <w:vAlign w:val="center"/>
          </w:tcPr>
          <w:p w14:paraId="6A0E1AD9" w14:textId="77777777" w:rsidR="00E76D10" w:rsidRPr="009A4561" w:rsidRDefault="00E76D10" w:rsidP="0094512B">
            <w:pPr>
              <w:widowControl/>
              <w:jc w:val="center"/>
              <w:rPr>
                <w:rFonts w:ascii="標楷體" w:eastAsia="標楷體" w:hAnsi="標楷體" w:cs="新細明體"/>
                <w:b/>
                <w:kern w:val="0"/>
                <w:sz w:val="28"/>
                <w:szCs w:val="28"/>
              </w:rPr>
            </w:pPr>
            <w:r w:rsidRPr="009A4561">
              <w:rPr>
                <w:rFonts w:ascii="標楷體" w:eastAsia="標楷體" w:hAnsi="標楷體" w:cs="新細明體" w:hint="eastAsia"/>
                <w:b/>
                <w:kern w:val="0"/>
                <w:sz w:val="28"/>
                <w:szCs w:val="28"/>
              </w:rPr>
              <w:t>注意事項</w:t>
            </w:r>
            <w:r w:rsidRPr="009A4561">
              <w:rPr>
                <w:rFonts w:ascii="標楷體" w:eastAsia="標楷體" w:hAnsi="標楷體" w:cs="新細明體" w:hint="eastAsia"/>
                <w:b/>
                <w:bCs/>
                <w:kern w:val="0"/>
                <w:sz w:val="28"/>
                <w:szCs w:val="28"/>
              </w:rPr>
              <w:t>/</w:t>
            </w:r>
            <w:r w:rsidRPr="009A4561">
              <w:rPr>
                <w:rFonts w:ascii="標楷體" w:eastAsia="標楷體" w:hAnsi="標楷體" w:cs="新細明體" w:hint="eastAsia"/>
                <w:b/>
                <w:kern w:val="0"/>
                <w:sz w:val="28"/>
                <w:szCs w:val="28"/>
              </w:rPr>
              <w:t>應備文件</w:t>
            </w:r>
          </w:p>
        </w:tc>
      </w:tr>
      <w:tr w:rsidR="00E76D10" w:rsidRPr="009A4561" w14:paraId="251D3B9E" w14:textId="77777777" w:rsidTr="0094512B">
        <w:trPr>
          <w:trHeight w:val="702"/>
          <w:jc w:val="center"/>
        </w:trPr>
        <w:tc>
          <w:tcPr>
            <w:tcW w:w="2169" w:type="dxa"/>
            <w:tcBorders>
              <w:top w:val="single" w:sz="4" w:space="0" w:color="auto"/>
              <w:left w:val="single" w:sz="4" w:space="0" w:color="auto"/>
              <w:bottom w:val="single" w:sz="4" w:space="0" w:color="auto"/>
              <w:right w:val="single" w:sz="4" w:space="0" w:color="auto"/>
            </w:tcBorders>
            <w:noWrap/>
            <w:vAlign w:val="center"/>
          </w:tcPr>
          <w:p w14:paraId="4D21ADE7" w14:textId="77777777" w:rsidR="00E76D10" w:rsidRPr="009A4561" w:rsidRDefault="00E76D10"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kern w:val="0"/>
                <w:szCs w:val="24"/>
              </w:rPr>
              <w:t>結訓作業</w:t>
            </w:r>
          </w:p>
        </w:tc>
        <w:tc>
          <w:tcPr>
            <w:tcW w:w="1701" w:type="dxa"/>
            <w:tcBorders>
              <w:top w:val="single" w:sz="4" w:space="0" w:color="auto"/>
              <w:left w:val="nil"/>
              <w:bottom w:val="single" w:sz="4" w:space="0" w:color="auto"/>
              <w:right w:val="single" w:sz="4" w:space="0" w:color="auto"/>
            </w:tcBorders>
            <w:noWrap/>
            <w:vAlign w:val="center"/>
          </w:tcPr>
          <w:p w14:paraId="201957BA" w14:textId="77777777" w:rsidR="00E76D10" w:rsidRPr="009A4561" w:rsidRDefault="00E76D10"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結</w:t>
            </w:r>
            <w:r w:rsidRPr="009A4561">
              <w:rPr>
                <w:rFonts w:ascii="Times New Roman" w:eastAsia="標楷體" w:hAnsi="Times New Roman" w:cs="Times New Roman"/>
                <w:kern w:val="0"/>
                <w:szCs w:val="24"/>
              </w:rPr>
              <w:t>訓</w:t>
            </w:r>
            <w:r w:rsidRPr="009A4561">
              <w:rPr>
                <w:rFonts w:ascii="Times New Roman" w:eastAsia="標楷體" w:hAnsi="Times New Roman" w:cs="Times New Roman" w:hint="eastAsia"/>
                <w:kern w:val="0"/>
                <w:szCs w:val="24"/>
              </w:rPr>
              <w:t>當日</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07474820" w14:textId="77777777" w:rsidR="00E76D10" w:rsidRPr="009A4561" w:rsidRDefault="00E76D10"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資訊系統</w:t>
            </w:r>
          </w:p>
        </w:tc>
        <w:tc>
          <w:tcPr>
            <w:tcW w:w="4237" w:type="dxa"/>
            <w:tcBorders>
              <w:top w:val="single" w:sz="4" w:space="0" w:color="auto"/>
              <w:left w:val="nil"/>
              <w:bottom w:val="single" w:sz="4" w:space="0" w:color="auto"/>
              <w:right w:val="single" w:sz="4" w:space="0" w:color="auto"/>
            </w:tcBorders>
            <w:vAlign w:val="center"/>
          </w:tcPr>
          <w:p w14:paraId="54A6A706" w14:textId="77777777" w:rsidR="00E76D10" w:rsidRPr="009A4561" w:rsidRDefault="00E76D10" w:rsidP="0094512B">
            <w:pPr>
              <w:spacing w:line="420" w:lineRule="exact"/>
              <w:jc w:val="both"/>
              <w:rPr>
                <w:rFonts w:ascii="Times New Roman" w:eastAsia="標楷體" w:hAnsi="Times New Roman" w:cs="Times New Roman"/>
                <w:b/>
                <w:kern w:val="0"/>
                <w:szCs w:val="24"/>
              </w:rPr>
            </w:pPr>
            <w:r w:rsidRPr="009A4561">
              <w:rPr>
                <w:rFonts w:ascii="Times New Roman" w:eastAsia="標楷體" w:hAnsi="標楷體" w:cs="Times New Roman" w:hint="eastAsia"/>
                <w:szCs w:val="20"/>
              </w:rPr>
              <w:t>於資訊系統登錄以下資訊：</w:t>
            </w:r>
          </w:p>
          <w:p w14:paraId="18628240" w14:textId="77777777" w:rsidR="00E76D10" w:rsidRPr="009A4561" w:rsidRDefault="00E76D10" w:rsidP="003559A0">
            <w:pPr>
              <w:numPr>
                <w:ilvl w:val="0"/>
                <w:numId w:val="249"/>
              </w:numPr>
              <w:spacing w:line="420" w:lineRule="exact"/>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結訓學員資料卡登錄</w:t>
            </w:r>
          </w:p>
          <w:p w14:paraId="162B8866" w14:textId="77777777" w:rsidR="00E76D10" w:rsidRPr="009A4561" w:rsidRDefault="00E76D10" w:rsidP="0094512B">
            <w:pPr>
              <w:spacing w:line="420" w:lineRule="exact"/>
              <w:ind w:left="360"/>
              <w:jc w:val="both"/>
              <w:rPr>
                <w:rFonts w:ascii="Times New Roman" w:eastAsia="標楷體" w:hAnsi="Times New Roman" w:cs="Times New Roman"/>
                <w:kern w:val="0"/>
                <w:szCs w:val="20"/>
                <w:shd w:val="pct15" w:color="auto" w:fill="FFFFFF"/>
              </w:rPr>
            </w:pPr>
            <w:r w:rsidRPr="009A4561">
              <w:rPr>
                <w:rFonts w:ascii="Times New Roman" w:eastAsia="標楷體" w:hAnsi="Times New Roman" w:cs="Times New Roman" w:hint="eastAsia"/>
                <w:kern w:val="0"/>
                <w:szCs w:val="20"/>
                <w:shd w:val="pct15" w:color="auto" w:fill="FFFFFF"/>
              </w:rPr>
              <w:t>資訊系統路徑：問卷調查</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kern w:val="0"/>
                <w:szCs w:val="20"/>
                <w:shd w:val="pct15" w:color="auto" w:fill="FFFFFF"/>
              </w:rPr>
              <w:t>期末滿意度調查表</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編輯</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kern w:val="0"/>
                <w:szCs w:val="20"/>
                <w:shd w:val="pct15" w:color="auto" w:fill="FFFFFF"/>
              </w:rPr>
              <w:t>學員資料卡</w:t>
            </w:r>
            <w:r w:rsidRPr="009A4561">
              <w:rPr>
                <w:rFonts w:ascii="Times New Roman" w:eastAsia="標楷體" w:hAnsi="Times New Roman" w:cs="Times New Roman" w:hint="eastAsia"/>
                <w:kern w:val="0"/>
                <w:szCs w:val="20"/>
                <w:shd w:val="pct15" w:color="auto" w:fill="FFFFFF"/>
              </w:rPr>
              <w:t>登錄。</w:t>
            </w:r>
          </w:p>
          <w:p w14:paraId="1F1C7EE8" w14:textId="77777777" w:rsidR="00E76D10" w:rsidRPr="009A4561" w:rsidRDefault="00E76D10" w:rsidP="003559A0">
            <w:pPr>
              <w:numPr>
                <w:ilvl w:val="0"/>
                <w:numId w:val="249"/>
              </w:numPr>
              <w:spacing w:line="420" w:lineRule="exact"/>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確認「訓練期末學員滿意度」已登錄完成</w:t>
            </w:r>
          </w:p>
          <w:p w14:paraId="233D598F" w14:textId="77777777" w:rsidR="00E76D10" w:rsidRPr="009A4561" w:rsidRDefault="00E76D10" w:rsidP="0094512B">
            <w:pPr>
              <w:spacing w:line="420" w:lineRule="exact"/>
              <w:ind w:left="360"/>
              <w:jc w:val="both"/>
              <w:rPr>
                <w:rFonts w:ascii="Times New Roman" w:eastAsia="標楷體" w:hAnsi="Times New Roman" w:cs="Times New Roman"/>
                <w:kern w:val="0"/>
                <w:szCs w:val="20"/>
                <w:shd w:val="pct15" w:color="auto" w:fill="FFFFFF"/>
              </w:rPr>
            </w:pPr>
            <w:r w:rsidRPr="009A4561">
              <w:rPr>
                <w:rFonts w:ascii="Times New Roman" w:eastAsia="標楷體" w:hAnsi="Times New Roman" w:cs="Times New Roman" w:hint="eastAsia"/>
                <w:kern w:val="0"/>
                <w:szCs w:val="20"/>
                <w:shd w:val="pct15" w:color="auto" w:fill="FFFFFF"/>
              </w:rPr>
              <w:t>資訊系統路徑：問卷調查</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kern w:val="0"/>
                <w:szCs w:val="20"/>
                <w:shd w:val="pct15" w:color="auto" w:fill="FFFFFF"/>
              </w:rPr>
              <w:t>期末滿意度調查表</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編輯</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期末滿意度</w:t>
            </w:r>
            <w:r w:rsidRPr="009A4561">
              <w:rPr>
                <w:rFonts w:ascii="Times New Roman" w:eastAsia="標楷體" w:hAnsi="Times New Roman" w:cs="Times New Roman"/>
                <w:kern w:val="0"/>
                <w:szCs w:val="20"/>
                <w:shd w:val="pct15" w:color="auto" w:fill="FFFFFF"/>
              </w:rPr>
              <w:t>登錄</w:t>
            </w:r>
            <w:r w:rsidRPr="009A4561">
              <w:rPr>
                <w:rFonts w:ascii="Times New Roman" w:eastAsia="標楷體" w:hAnsi="Times New Roman" w:cs="Times New Roman" w:hint="eastAsia"/>
                <w:kern w:val="0"/>
                <w:szCs w:val="20"/>
                <w:shd w:val="pct15" w:color="auto" w:fill="FFFFFF"/>
              </w:rPr>
              <w:t>。</w:t>
            </w:r>
          </w:p>
          <w:p w14:paraId="03A17D2C" w14:textId="77777777" w:rsidR="00E76D10" w:rsidRPr="009A4561" w:rsidRDefault="00E76D10" w:rsidP="003559A0">
            <w:pPr>
              <w:numPr>
                <w:ilvl w:val="0"/>
                <w:numId w:val="249"/>
              </w:numPr>
              <w:spacing w:line="420" w:lineRule="exact"/>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lastRenderedPageBreak/>
              <w:t>班級結訓作業打勾</w:t>
            </w:r>
          </w:p>
          <w:p w14:paraId="654BB9A1" w14:textId="77777777" w:rsidR="00E76D10" w:rsidRPr="009A4561" w:rsidRDefault="00E76D10" w:rsidP="0094512B">
            <w:pPr>
              <w:spacing w:line="420" w:lineRule="exact"/>
              <w:ind w:left="360"/>
              <w:jc w:val="both"/>
              <w:rPr>
                <w:rFonts w:ascii="Times New Roman" w:eastAsia="標楷體" w:hAnsi="Times New Roman" w:cs="Times New Roman"/>
                <w:kern w:val="0"/>
                <w:szCs w:val="20"/>
                <w:shd w:val="pct15" w:color="auto" w:fill="FFFFFF"/>
              </w:rPr>
            </w:pPr>
            <w:r w:rsidRPr="009A4561">
              <w:rPr>
                <w:rFonts w:ascii="Times New Roman" w:eastAsia="標楷體" w:hAnsi="Times New Roman" w:cs="Times New Roman" w:hint="eastAsia"/>
                <w:kern w:val="0"/>
                <w:szCs w:val="20"/>
                <w:shd w:val="pct15" w:color="auto" w:fill="FFFFFF"/>
              </w:rPr>
              <w:t>資訊系統路徑：開班作業</w:t>
            </w:r>
            <w:r w:rsidRPr="009A4561">
              <w:rPr>
                <w:rFonts w:ascii="Times New Roman" w:eastAsia="標楷體" w:hAnsi="Times New Roman" w:cs="Times New Roman"/>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結訓。</w:t>
            </w:r>
          </w:p>
        </w:tc>
      </w:tr>
      <w:tr w:rsidR="00E76D10" w:rsidRPr="009A4561" w14:paraId="6F815FDE" w14:textId="77777777" w:rsidTr="0094512B">
        <w:trPr>
          <w:trHeight w:val="702"/>
          <w:jc w:val="center"/>
        </w:trPr>
        <w:tc>
          <w:tcPr>
            <w:tcW w:w="2169" w:type="dxa"/>
            <w:tcBorders>
              <w:top w:val="single" w:sz="4" w:space="0" w:color="auto"/>
              <w:left w:val="single" w:sz="4" w:space="0" w:color="auto"/>
              <w:bottom w:val="single" w:sz="4" w:space="0" w:color="auto"/>
              <w:right w:val="single" w:sz="4" w:space="0" w:color="auto"/>
            </w:tcBorders>
            <w:shd w:val="clear" w:color="auto" w:fill="FFFFFF"/>
            <w:vAlign w:val="center"/>
          </w:tcPr>
          <w:p w14:paraId="6D84E5FA" w14:textId="77777777" w:rsidR="00E76D10" w:rsidRPr="009A4561" w:rsidRDefault="00E76D10"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lastRenderedPageBreak/>
              <w:t>申請學員</w:t>
            </w:r>
            <w:r w:rsidRPr="009A4561">
              <w:rPr>
                <w:rFonts w:ascii="Times New Roman" w:eastAsia="標楷體" w:hAnsi="Times New Roman" w:cs="Times New Roman"/>
                <w:kern w:val="0"/>
                <w:szCs w:val="24"/>
              </w:rPr>
              <w:t>結業證</w:t>
            </w:r>
            <w:r w:rsidRPr="009A4561">
              <w:rPr>
                <w:rFonts w:ascii="Times New Roman" w:eastAsia="標楷體" w:hAnsi="Times New Roman" w:cs="Times New Roman" w:hint="eastAsia"/>
                <w:kern w:val="0"/>
                <w:szCs w:val="24"/>
              </w:rPr>
              <w:t>明</w:t>
            </w:r>
            <w:r w:rsidRPr="009A4561">
              <w:rPr>
                <w:rFonts w:ascii="Times New Roman" w:eastAsia="標楷體" w:hAnsi="Times New Roman" w:cs="Times New Roman"/>
                <w:kern w:val="0"/>
                <w:szCs w:val="24"/>
              </w:rPr>
              <w:t>書</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1E778FE6" w14:textId="77777777" w:rsidR="00E76D10" w:rsidRPr="009A4561" w:rsidRDefault="00E76D10"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結</w:t>
            </w:r>
            <w:r w:rsidRPr="009A4561">
              <w:rPr>
                <w:rFonts w:ascii="Times New Roman" w:eastAsia="標楷體" w:hAnsi="Times New Roman" w:cs="Times New Roman"/>
                <w:kern w:val="0"/>
                <w:szCs w:val="24"/>
              </w:rPr>
              <w:t>訓後</w:t>
            </w:r>
            <w:r w:rsidRPr="005D3D1F">
              <w:rPr>
                <w:rFonts w:ascii="Times New Roman" w:eastAsia="標楷體" w:hAnsi="Times New Roman" w:cs="Times New Roman" w:hint="eastAsia"/>
                <w:kern w:val="0"/>
                <w:szCs w:val="24"/>
              </w:rPr>
              <w:t>5</w:t>
            </w:r>
            <w:r w:rsidRPr="005D3D1F">
              <w:rPr>
                <w:rFonts w:ascii="Times New Roman" w:eastAsia="標楷體" w:hAnsi="Times New Roman" w:cs="Times New Roman" w:hint="eastAsia"/>
                <w:kern w:val="0"/>
                <w:szCs w:val="24"/>
              </w:rPr>
              <w:t>個工作日</w:t>
            </w:r>
            <w:r w:rsidRPr="005D3D1F">
              <w:rPr>
                <w:rFonts w:ascii="Times New Roman" w:eastAsia="標楷體" w:hAnsi="Times New Roman" w:cs="Times New Roman"/>
                <w:kern w:val="0"/>
                <w:szCs w:val="24"/>
              </w:rPr>
              <w:t>內</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6BD82991" w14:textId="77777777" w:rsidR="00E76D10" w:rsidRPr="005D3D1F" w:rsidRDefault="00E76D10" w:rsidP="0094512B">
            <w:pPr>
              <w:widowControl/>
              <w:rPr>
                <w:rFonts w:ascii="Times New Roman" w:eastAsia="標楷體" w:hAnsi="Times New Roman" w:cs="Times New Roman"/>
                <w:kern w:val="0"/>
                <w:szCs w:val="24"/>
              </w:rPr>
            </w:pPr>
            <w:r w:rsidRPr="005D3D1F">
              <w:rPr>
                <w:rFonts w:ascii="Times New Roman" w:eastAsia="標楷體" w:hAnsi="Times New Roman" w:cs="Times New Roman"/>
                <w:kern w:val="0"/>
                <w:szCs w:val="24"/>
              </w:rPr>
              <w:t>函送</w:t>
            </w:r>
            <w:r w:rsidRPr="005D3D1F">
              <w:rPr>
                <w:rFonts w:ascii="Times New Roman" w:eastAsia="標楷體" w:hAnsi="Times New Roman" w:cs="Times New Roman" w:hint="eastAsia"/>
                <w:kern w:val="0"/>
                <w:szCs w:val="24"/>
              </w:rPr>
              <w:t>本中心</w:t>
            </w:r>
          </w:p>
        </w:tc>
        <w:tc>
          <w:tcPr>
            <w:tcW w:w="4237" w:type="dxa"/>
            <w:tcBorders>
              <w:top w:val="single" w:sz="4" w:space="0" w:color="auto"/>
              <w:left w:val="nil"/>
              <w:bottom w:val="single" w:sz="4" w:space="0" w:color="auto"/>
              <w:right w:val="single" w:sz="4" w:space="0" w:color="auto"/>
            </w:tcBorders>
            <w:vAlign w:val="center"/>
          </w:tcPr>
          <w:p w14:paraId="5EBF96A9" w14:textId="77777777" w:rsidR="00E76D10" w:rsidRPr="005D3D1F" w:rsidRDefault="00E76D10" w:rsidP="003559A0">
            <w:pPr>
              <w:numPr>
                <w:ilvl w:val="0"/>
                <w:numId w:val="248"/>
              </w:numPr>
              <w:spacing w:line="360" w:lineRule="exact"/>
              <w:ind w:left="357"/>
              <w:jc w:val="both"/>
              <w:rPr>
                <w:rFonts w:ascii="Times New Roman" w:eastAsia="標楷體" w:hAnsi="標楷體" w:cs="Times New Roman"/>
                <w:szCs w:val="20"/>
              </w:rPr>
            </w:pPr>
            <w:r w:rsidRPr="005D3D1F">
              <w:rPr>
                <w:rFonts w:ascii="Times New Roman" w:eastAsia="標楷體" w:hAnsi="標楷體" w:cs="Times New Roman"/>
                <w:szCs w:val="20"/>
              </w:rPr>
              <w:t>結訓學員名冊</w:t>
            </w:r>
            <w:r w:rsidRPr="005D3D1F">
              <w:rPr>
                <w:rFonts w:ascii="Times New Roman" w:eastAsia="標楷體" w:hAnsi="標楷體" w:cs="Times New Roman" w:hint="eastAsia"/>
                <w:szCs w:val="20"/>
              </w:rPr>
              <w:t>(</w:t>
            </w:r>
            <w:r w:rsidRPr="005D3D1F">
              <w:rPr>
                <w:rFonts w:ascii="Times New Roman" w:eastAsia="標楷體" w:hAnsi="標楷體" w:cs="Times New Roman" w:hint="eastAsia"/>
                <w:szCs w:val="20"/>
              </w:rPr>
              <w:t>資訊</w:t>
            </w:r>
            <w:r w:rsidRPr="005D3D1F">
              <w:rPr>
                <w:rFonts w:ascii="Times New Roman" w:eastAsia="標楷體" w:hAnsi="Times New Roman" w:cs="Times New Roman" w:hint="eastAsia"/>
                <w:kern w:val="0"/>
                <w:szCs w:val="24"/>
              </w:rPr>
              <w:t>系統</w:t>
            </w:r>
            <w:r w:rsidRPr="005D3D1F">
              <w:rPr>
                <w:rFonts w:ascii="Times New Roman" w:eastAsia="標楷體" w:hAnsi="標楷體" w:cs="Times New Roman" w:hint="eastAsia"/>
                <w:szCs w:val="20"/>
              </w:rPr>
              <w:t>列印</w:t>
            </w:r>
            <w:r w:rsidRPr="005D3D1F">
              <w:rPr>
                <w:rFonts w:ascii="Times New Roman" w:eastAsia="標楷體" w:hAnsi="標楷體" w:cs="Times New Roman" w:hint="eastAsia"/>
                <w:szCs w:val="20"/>
              </w:rPr>
              <w:t>)</w:t>
            </w:r>
          </w:p>
          <w:p w14:paraId="7703BC50" w14:textId="77777777" w:rsidR="00E76D10" w:rsidRPr="005D3D1F" w:rsidRDefault="00E76D10" w:rsidP="0094512B">
            <w:pPr>
              <w:spacing w:line="360" w:lineRule="exact"/>
              <w:ind w:left="360"/>
              <w:jc w:val="both"/>
              <w:rPr>
                <w:rFonts w:ascii="Times New Roman" w:eastAsia="標楷體" w:hAnsi="Times New Roman" w:cs="Times New Roman"/>
                <w:kern w:val="0"/>
                <w:szCs w:val="20"/>
                <w:shd w:val="pct15" w:color="auto" w:fill="FFFFFF"/>
              </w:rPr>
            </w:pPr>
            <w:r w:rsidRPr="005D3D1F">
              <w:rPr>
                <w:rFonts w:ascii="Times New Roman" w:eastAsia="標楷體" w:hAnsi="Times New Roman" w:cs="Times New Roman" w:hint="eastAsia"/>
                <w:kern w:val="0"/>
                <w:szCs w:val="20"/>
                <w:shd w:val="pct15" w:color="auto" w:fill="FFFFFF"/>
              </w:rPr>
              <w:t>資訊系統路徑：開班作業</w:t>
            </w:r>
            <w:r w:rsidRPr="005D3D1F">
              <w:rPr>
                <w:rFonts w:ascii="Times New Roman" w:eastAsia="標楷體" w:hAnsi="Times New Roman" w:cs="Times New Roman"/>
                <w:kern w:val="0"/>
                <w:szCs w:val="20"/>
                <w:shd w:val="pct15" w:color="auto" w:fill="FFFFFF"/>
              </w:rPr>
              <w:t>&gt;&gt;&gt;</w:t>
            </w:r>
            <w:r w:rsidRPr="005D3D1F">
              <w:rPr>
                <w:rFonts w:ascii="Times New Roman" w:eastAsia="標楷體" w:hAnsi="Times New Roman" w:cs="Times New Roman" w:hint="eastAsia"/>
                <w:kern w:val="0"/>
                <w:szCs w:val="20"/>
                <w:shd w:val="pct15" w:color="auto" w:fill="FFFFFF"/>
              </w:rPr>
              <w:t>列印學員名冊。</w:t>
            </w:r>
          </w:p>
          <w:p w14:paraId="655C50FB" w14:textId="77777777" w:rsidR="00E76D10" w:rsidRPr="005D3D1F" w:rsidRDefault="00E76D10" w:rsidP="003559A0">
            <w:pPr>
              <w:numPr>
                <w:ilvl w:val="0"/>
                <w:numId w:val="248"/>
              </w:numPr>
              <w:spacing w:line="360" w:lineRule="exact"/>
              <w:ind w:left="357"/>
              <w:jc w:val="both"/>
              <w:rPr>
                <w:rFonts w:ascii="Times New Roman" w:eastAsia="標楷體" w:hAnsi="標楷體" w:cs="Times New Roman"/>
                <w:szCs w:val="20"/>
              </w:rPr>
            </w:pPr>
            <w:r w:rsidRPr="005D3D1F">
              <w:rPr>
                <w:rFonts w:ascii="Times New Roman" w:eastAsia="標楷體" w:hAnsi="標楷體" w:cs="Times New Roman"/>
                <w:szCs w:val="20"/>
              </w:rPr>
              <w:t>學員</w:t>
            </w:r>
            <w:r w:rsidRPr="005D3D1F">
              <w:rPr>
                <w:rFonts w:ascii="Times New Roman" w:eastAsia="標楷體" w:hAnsi="標楷體" w:cs="Times New Roman" w:hint="eastAsia"/>
                <w:szCs w:val="20"/>
              </w:rPr>
              <w:t>考核</w:t>
            </w:r>
            <w:r w:rsidRPr="005D3D1F">
              <w:rPr>
                <w:rFonts w:ascii="Times New Roman" w:eastAsia="標楷體" w:hAnsi="標楷體" w:cs="Times New Roman"/>
                <w:szCs w:val="20"/>
              </w:rPr>
              <w:t>成績</w:t>
            </w:r>
            <w:r w:rsidRPr="005D3D1F">
              <w:rPr>
                <w:rFonts w:ascii="Times New Roman" w:eastAsia="標楷體" w:hAnsi="標楷體" w:cs="Times New Roman" w:hint="eastAsia"/>
                <w:szCs w:val="20"/>
              </w:rPr>
              <w:t>(</w:t>
            </w:r>
            <w:r w:rsidRPr="005D3D1F">
              <w:rPr>
                <w:rFonts w:ascii="Times New Roman" w:eastAsia="標楷體" w:hAnsi="標楷體" w:cs="Times New Roman" w:hint="eastAsia"/>
                <w:szCs w:val="20"/>
              </w:rPr>
              <w:t>資訊</w:t>
            </w:r>
            <w:r w:rsidRPr="005D3D1F">
              <w:rPr>
                <w:rFonts w:ascii="Times New Roman" w:eastAsia="標楷體" w:hAnsi="Times New Roman" w:cs="Times New Roman" w:hint="eastAsia"/>
                <w:kern w:val="0"/>
                <w:szCs w:val="24"/>
              </w:rPr>
              <w:t>系統</w:t>
            </w:r>
            <w:r w:rsidRPr="005D3D1F">
              <w:rPr>
                <w:rFonts w:ascii="Times New Roman" w:eastAsia="標楷體" w:hAnsi="標楷體" w:cs="Times New Roman" w:hint="eastAsia"/>
                <w:szCs w:val="20"/>
              </w:rPr>
              <w:t>列印</w:t>
            </w:r>
            <w:r w:rsidRPr="005D3D1F">
              <w:rPr>
                <w:rFonts w:ascii="Times New Roman" w:eastAsia="標楷體" w:hAnsi="標楷體" w:cs="Times New Roman" w:hint="eastAsia"/>
                <w:szCs w:val="20"/>
              </w:rPr>
              <w:t>)</w:t>
            </w:r>
          </w:p>
          <w:p w14:paraId="219B9A35" w14:textId="77777777" w:rsidR="00E76D10" w:rsidRPr="005D3D1F" w:rsidRDefault="00E76D10" w:rsidP="0094512B">
            <w:pPr>
              <w:spacing w:line="360" w:lineRule="exact"/>
              <w:ind w:left="360"/>
              <w:jc w:val="both"/>
              <w:rPr>
                <w:rFonts w:ascii="Times New Roman" w:eastAsia="標楷體" w:hAnsi="Times New Roman" w:cs="Times New Roman"/>
                <w:kern w:val="0"/>
                <w:szCs w:val="20"/>
                <w:shd w:val="pct15" w:color="auto" w:fill="FFFFFF"/>
              </w:rPr>
            </w:pPr>
            <w:r w:rsidRPr="005D3D1F">
              <w:rPr>
                <w:rFonts w:ascii="Times New Roman" w:eastAsia="標楷體" w:hAnsi="Times New Roman" w:cs="Times New Roman" w:hint="eastAsia"/>
                <w:kern w:val="0"/>
                <w:szCs w:val="20"/>
                <w:shd w:val="pct15" w:color="auto" w:fill="FFFFFF"/>
              </w:rPr>
              <w:t>資訊系統路徑：教務管理</w:t>
            </w:r>
            <w:r w:rsidRPr="005D3D1F">
              <w:rPr>
                <w:rFonts w:ascii="Times New Roman" w:eastAsia="標楷體" w:hAnsi="Times New Roman" w:cs="Times New Roman"/>
                <w:kern w:val="0"/>
                <w:szCs w:val="20"/>
                <w:shd w:val="pct15" w:color="auto" w:fill="FFFFFF"/>
              </w:rPr>
              <w:t>&gt;&gt;</w:t>
            </w:r>
            <w:r w:rsidRPr="005D3D1F">
              <w:rPr>
                <w:rFonts w:ascii="Times New Roman" w:eastAsia="標楷體" w:hAnsi="Times New Roman" w:cs="Times New Roman" w:hint="eastAsia"/>
                <w:kern w:val="0"/>
                <w:szCs w:val="20"/>
                <w:shd w:val="pct15" w:color="auto" w:fill="FFFFFF"/>
              </w:rPr>
              <w:t>結訓成績單登錄。</w:t>
            </w:r>
            <w:r w:rsidRPr="005D3D1F">
              <w:rPr>
                <w:rFonts w:ascii="Times New Roman" w:eastAsia="標楷體" w:hAnsi="Times New Roman" w:cs="Times New Roman" w:hint="eastAsia"/>
                <w:kern w:val="0"/>
                <w:szCs w:val="20"/>
                <w:shd w:val="pct15" w:color="auto" w:fill="FFFFFF"/>
              </w:rPr>
              <w:t>(</w:t>
            </w:r>
            <w:proofErr w:type="gramStart"/>
            <w:r w:rsidRPr="005D3D1F">
              <w:rPr>
                <w:rFonts w:ascii="Times New Roman" w:eastAsia="標楷體" w:hAnsi="Times New Roman" w:cs="Times New Roman" w:hint="eastAsia"/>
                <w:kern w:val="0"/>
                <w:szCs w:val="20"/>
                <w:shd w:val="pct15" w:color="auto" w:fill="FFFFFF"/>
              </w:rPr>
              <w:t>註</w:t>
            </w:r>
            <w:proofErr w:type="gramEnd"/>
            <w:r w:rsidRPr="005D3D1F">
              <w:rPr>
                <w:rFonts w:ascii="Times New Roman" w:eastAsia="標楷體" w:hAnsi="Times New Roman" w:cs="Times New Roman" w:hint="eastAsia"/>
                <w:kern w:val="0"/>
                <w:szCs w:val="20"/>
                <w:shd w:val="pct15" w:color="auto" w:fill="FFFFFF"/>
              </w:rPr>
              <w:t>)</w:t>
            </w:r>
            <w:proofErr w:type="gramStart"/>
            <w:r w:rsidRPr="005D3D1F">
              <w:rPr>
                <w:rFonts w:ascii="Times New Roman" w:eastAsia="標楷體" w:hAnsi="Times New Roman" w:cs="Times New Roman" w:hint="eastAsia"/>
                <w:kern w:val="0"/>
                <w:szCs w:val="20"/>
                <w:shd w:val="pct15" w:color="auto" w:fill="FFFFFF"/>
              </w:rPr>
              <w:t>簽核別</w:t>
            </w:r>
            <w:proofErr w:type="gramEnd"/>
            <w:r w:rsidRPr="005D3D1F">
              <w:rPr>
                <w:rFonts w:ascii="Times New Roman" w:eastAsia="標楷體" w:hAnsi="Times New Roman" w:cs="Times New Roman" w:hint="eastAsia"/>
                <w:kern w:val="0"/>
                <w:szCs w:val="20"/>
                <w:shd w:val="pct15" w:color="auto" w:fill="FFFFFF"/>
              </w:rPr>
              <w:t>:</w:t>
            </w:r>
            <w:r w:rsidRPr="005D3D1F">
              <w:rPr>
                <w:rFonts w:ascii="Times New Roman" w:eastAsia="標楷體" w:hAnsi="Times New Roman" w:cs="Times New Roman" w:hint="eastAsia"/>
                <w:kern w:val="0"/>
                <w:szCs w:val="20"/>
                <w:shd w:val="pct15" w:color="auto" w:fill="FFFFFF"/>
              </w:rPr>
              <w:t>至少勾選</w:t>
            </w:r>
            <w:r w:rsidRPr="005D3D1F">
              <w:rPr>
                <w:rFonts w:ascii="Times New Roman" w:eastAsia="標楷體" w:hAnsi="Times New Roman" w:cs="Times New Roman" w:hint="eastAsia"/>
                <w:kern w:val="0"/>
                <w:szCs w:val="20"/>
                <w:shd w:val="pct15" w:color="auto" w:fill="FFFFFF"/>
              </w:rPr>
              <w:t>2</w:t>
            </w:r>
            <w:r w:rsidRPr="005D3D1F">
              <w:rPr>
                <w:rFonts w:ascii="Times New Roman" w:eastAsia="標楷體" w:hAnsi="Times New Roman" w:cs="Times New Roman" w:hint="eastAsia"/>
                <w:kern w:val="0"/>
                <w:szCs w:val="20"/>
                <w:shd w:val="pct15" w:color="auto" w:fill="FFFFFF"/>
              </w:rPr>
              <w:t>位</w:t>
            </w:r>
          </w:p>
          <w:p w14:paraId="6977A1BE" w14:textId="77777777" w:rsidR="00E76D10" w:rsidRPr="005D3D1F" w:rsidRDefault="00E76D10" w:rsidP="003559A0">
            <w:pPr>
              <w:numPr>
                <w:ilvl w:val="0"/>
                <w:numId w:val="248"/>
              </w:numPr>
              <w:spacing w:line="360" w:lineRule="exact"/>
              <w:ind w:left="357"/>
              <w:jc w:val="both"/>
              <w:rPr>
                <w:rFonts w:ascii="Times New Roman" w:eastAsia="標楷體" w:hAnsi="標楷體" w:cs="Times New Roman"/>
                <w:szCs w:val="20"/>
              </w:rPr>
            </w:pPr>
            <w:r w:rsidRPr="005D3D1F">
              <w:rPr>
                <w:rFonts w:ascii="Times New Roman" w:eastAsia="標楷體" w:hAnsi="標楷體" w:cs="Times New Roman" w:hint="eastAsia"/>
                <w:szCs w:val="20"/>
              </w:rPr>
              <w:t>照顧服務員實習綜合成績考核表</w:t>
            </w:r>
            <w:r w:rsidRPr="005D3D1F">
              <w:rPr>
                <w:rFonts w:ascii="Times New Roman" w:eastAsia="標楷體" w:hAnsi="標楷體" w:cs="Times New Roman" w:hint="eastAsia"/>
                <w:szCs w:val="20"/>
              </w:rPr>
              <w:t>(</w:t>
            </w:r>
            <w:r w:rsidRPr="005D3D1F">
              <w:rPr>
                <w:rFonts w:ascii="Times New Roman" w:eastAsia="標楷體" w:hAnsi="標楷體" w:cs="Times New Roman" w:hint="eastAsia"/>
                <w:szCs w:val="20"/>
              </w:rPr>
              <w:t>如訓練表單</w:t>
            </w:r>
            <w:r w:rsidRPr="005D3D1F">
              <w:rPr>
                <w:rFonts w:ascii="Times New Roman" w:eastAsia="標楷體" w:hAnsi="標楷體" w:cs="Times New Roman" w:hint="eastAsia"/>
                <w:szCs w:val="20"/>
              </w:rPr>
              <w:t>22)</w:t>
            </w:r>
          </w:p>
          <w:p w14:paraId="2D84E299" w14:textId="77777777" w:rsidR="00E76D10" w:rsidRPr="005D3D1F" w:rsidRDefault="00E76D10" w:rsidP="003559A0">
            <w:pPr>
              <w:numPr>
                <w:ilvl w:val="0"/>
                <w:numId w:val="248"/>
              </w:numPr>
              <w:spacing w:line="360" w:lineRule="exact"/>
              <w:jc w:val="both"/>
              <w:rPr>
                <w:rFonts w:ascii="Times New Roman" w:eastAsia="標楷體" w:hAnsi="標楷體" w:cs="Times New Roman"/>
                <w:szCs w:val="20"/>
              </w:rPr>
            </w:pPr>
            <w:r w:rsidRPr="005D3D1F">
              <w:rPr>
                <w:rFonts w:ascii="Times New Roman" w:eastAsia="標楷體" w:hAnsi="標楷體" w:cs="Times New Roman" w:hint="eastAsia"/>
                <w:szCs w:val="20"/>
              </w:rPr>
              <w:t>學員機構實習項目操作檢核表</w:t>
            </w:r>
            <w:r w:rsidRPr="005D3D1F">
              <w:rPr>
                <w:rFonts w:ascii="Times New Roman" w:eastAsia="標楷體" w:hAnsi="標楷體" w:cs="Times New Roman" w:hint="eastAsia"/>
                <w:szCs w:val="20"/>
              </w:rPr>
              <w:t>(</w:t>
            </w:r>
            <w:r w:rsidRPr="005D3D1F">
              <w:rPr>
                <w:rFonts w:ascii="Times New Roman" w:eastAsia="標楷體" w:hAnsi="標楷體" w:cs="Times New Roman" w:hint="eastAsia"/>
                <w:szCs w:val="20"/>
              </w:rPr>
              <w:t>如訓練表單</w:t>
            </w:r>
            <w:r w:rsidRPr="005D3D1F">
              <w:rPr>
                <w:rFonts w:ascii="Times New Roman" w:eastAsia="標楷體" w:hAnsi="標楷體" w:cs="Times New Roman" w:hint="eastAsia"/>
                <w:szCs w:val="20"/>
              </w:rPr>
              <w:t>23)</w:t>
            </w:r>
          </w:p>
          <w:p w14:paraId="5DF5C2A0" w14:textId="77777777" w:rsidR="00E76D10" w:rsidRPr="005D3D1F" w:rsidRDefault="00E76D10" w:rsidP="003559A0">
            <w:pPr>
              <w:numPr>
                <w:ilvl w:val="0"/>
                <w:numId w:val="248"/>
              </w:numPr>
              <w:spacing w:line="360" w:lineRule="exact"/>
              <w:ind w:left="357"/>
              <w:jc w:val="both"/>
              <w:rPr>
                <w:rFonts w:ascii="Times New Roman" w:eastAsia="標楷體" w:hAnsi="標楷體" w:cs="Times New Roman"/>
                <w:szCs w:val="20"/>
              </w:rPr>
            </w:pPr>
            <w:r w:rsidRPr="005D3D1F">
              <w:rPr>
                <w:rFonts w:ascii="Times New Roman" w:eastAsia="標楷體" w:hAnsi="標楷體" w:cs="Times New Roman" w:hint="eastAsia"/>
                <w:szCs w:val="20"/>
              </w:rPr>
              <w:t>學員出缺勤明細表及統計表</w:t>
            </w:r>
            <w:r w:rsidRPr="005D3D1F">
              <w:rPr>
                <w:rFonts w:ascii="Times New Roman" w:eastAsia="標楷體" w:hAnsi="標楷體" w:cs="Times New Roman" w:hint="eastAsia"/>
                <w:szCs w:val="20"/>
              </w:rPr>
              <w:t>(</w:t>
            </w:r>
            <w:r w:rsidRPr="005D3D1F">
              <w:rPr>
                <w:rFonts w:ascii="Times New Roman" w:eastAsia="標楷體" w:hAnsi="標楷體" w:cs="Times New Roman" w:hint="eastAsia"/>
                <w:szCs w:val="20"/>
              </w:rPr>
              <w:t>資訊</w:t>
            </w:r>
            <w:r w:rsidRPr="005D3D1F">
              <w:rPr>
                <w:rFonts w:ascii="Times New Roman" w:eastAsia="標楷體" w:hAnsi="Times New Roman" w:cs="Times New Roman" w:hint="eastAsia"/>
                <w:kern w:val="0"/>
                <w:szCs w:val="24"/>
              </w:rPr>
              <w:t>系統</w:t>
            </w:r>
            <w:r w:rsidRPr="005D3D1F">
              <w:rPr>
                <w:rFonts w:ascii="Times New Roman" w:eastAsia="標楷體" w:hAnsi="標楷體" w:cs="Times New Roman" w:hint="eastAsia"/>
                <w:szCs w:val="20"/>
              </w:rPr>
              <w:t>列印</w:t>
            </w:r>
            <w:r w:rsidRPr="005D3D1F">
              <w:rPr>
                <w:rFonts w:ascii="Times New Roman" w:eastAsia="標楷體" w:hAnsi="標楷體" w:cs="Times New Roman" w:hint="eastAsia"/>
                <w:szCs w:val="20"/>
              </w:rPr>
              <w:t>)</w:t>
            </w:r>
          </w:p>
          <w:p w14:paraId="3838530F" w14:textId="77777777" w:rsidR="00E76D10" w:rsidRPr="005D3D1F" w:rsidRDefault="00E76D10" w:rsidP="0094512B">
            <w:pPr>
              <w:spacing w:line="360" w:lineRule="exact"/>
              <w:ind w:left="360"/>
              <w:jc w:val="both"/>
              <w:rPr>
                <w:rFonts w:ascii="Times New Roman" w:eastAsia="標楷體" w:hAnsi="Times New Roman" w:cs="Times New Roman"/>
                <w:kern w:val="0"/>
                <w:szCs w:val="20"/>
                <w:shd w:val="pct15" w:color="auto" w:fill="FFFFFF"/>
              </w:rPr>
            </w:pPr>
            <w:r w:rsidRPr="005D3D1F">
              <w:rPr>
                <w:rFonts w:ascii="Times New Roman" w:eastAsia="標楷體" w:hAnsi="Times New Roman" w:cs="Times New Roman" w:hint="eastAsia"/>
                <w:kern w:val="0"/>
                <w:szCs w:val="20"/>
                <w:shd w:val="pct15" w:color="auto" w:fill="FFFFFF"/>
              </w:rPr>
              <w:t>資訊系統路徑：教務管理</w:t>
            </w:r>
            <w:r w:rsidRPr="005D3D1F">
              <w:rPr>
                <w:rFonts w:ascii="Times New Roman" w:eastAsia="標楷體" w:hAnsi="Times New Roman" w:cs="Times New Roman"/>
                <w:kern w:val="0"/>
                <w:szCs w:val="20"/>
                <w:shd w:val="pct15" w:color="auto" w:fill="FFFFFF"/>
              </w:rPr>
              <w:t>&gt;&gt;</w:t>
            </w:r>
            <w:r w:rsidRPr="005D3D1F">
              <w:rPr>
                <w:rFonts w:ascii="Times New Roman" w:eastAsia="標楷體" w:hAnsi="Times New Roman" w:cs="Times New Roman" w:hint="eastAsia"/>
                <w:kern w:val="0"/>
                <w:szCs w:val="20"/>
                <w:shd w:val="pct15" w:color="auto" w:fill="FFFFFF"/>
              </w:rPr>
              <w:t>出缺勤作業。</w:t>
            </w:r>
          </w:p>
          <w:p w14:paraId="63D7459B" w14:textId="77777777" w:rsidR="00E76D10" w:rsidRPr="005D3D1F" w:rsidRDefault="00E76D10" w:rsidP="003559A0">
            <w:pPr>
              <w:numPr>
                <w:ilvl w:val="0"/>
                <w:numId w:val="248"/>
              </w:numPr>
              <w:spacing w:line="360" w:lineRule="exact"/>
              <w:ind w:left="357"/>
              <w:jc w:val="both"/>
              <w:rPr>
                <w:rFonts w:ascii="Times New Roman" w:eastAsia="標楷體" w:hAnsi="標楷體" w:cs="Times New Roman"/>
                <w:szCs w:val="20"/>
              </w:rPr>
            </w:pPr>
            <w:r w:rsidRPr="005D3D1F">
              <w:rPr>
                <w:rFonts w:ascii="Times New Roman" w:eastAsia="標楷體" w:hAnsi="標楷體" w:cs="Times New Roman" w:hint="eastAsia"/>
                <w:szCs w:val="20"/>
              </w:rPr>
              <w:t>學員</w:t>
            </w:r>
            <w:r w:rsidRPr="005D3D1F">
              <w:rPr>
                <w:rFonts w:ascii="Times New Roman" w:eastAsia="標楷體" w:hAnsi="標楷體" w:cs="Times New Roman"/>
                <w:szCs w:val="20"/>
              </w:rPr>
              <w:t>簽到</w:t>
            </w:r>
            <w:r w:rsidRPr="005D3D1F">
              <w:rPr>
                <w:rFonts w:ascii="Times New Roman" w:eastAsia="標楷體" w:hAnsi="標楷體" w:cs="Times New Roman"/>
                <w:szCs w:val="20"/>
              </w:rPr>
              <w:t>(</w:t>
            </w:r>
            <w:r w:rsidRPr="005D3D1F">
              <w:rPr>
                <w:rFonts w:ascii="Times New Roman" w:eastAsia="標楷體" w:hAnsi="標楷體" w:cs="Times New Roman"/>
                <w:szCs w:val="20"/>
              </w:rPr>
              <w:t>退</w:t>
            </w:r>
            <w:r w:rsidRPr="005D3D1F">
              <w:rPr>
                <w:rFonts w:ascii="Times New Roman" w:eastAsia="標楷體" w:hAnsi="標楷體" w:cs="Times New Roman"/>
                <w:szCs w:val="20"/>
              </w:rPr>
              <w:t>)</w:t>
            </w:r>
            <w:r w:rsidRPr="005D3D1F">
              <w:rPr>
                <w:rFonts w:ascii="Times New Roman" w:eastAsia="標楷體" w:hAnsi="標楷體" w:cs="Times New Roman" w:hint="eastAsia"/>
                <w:szCs w:val="20"/>
              </w:rPr>
              <w:t>表、請假單等。</w:t>
            </w:r>
          </w:p>
          <w:p w14:paraId="54963F5F" w14:textId="77777777" w:rsidR="00E76D10" w:rsidRPr="005D3D1F" w:rsidRDefault="00E76D10" w:rsidP="003559A0">
            <w:pPr>
              <w:numPr>
                <w:ilvl w:val="0"/>
                <w:numId w:val="248"/>
              </w:numPr>
              <w:spacing w:line="360" w:lineRule="exact"/>
              <w:ind w:left="357"/>
              <w:jc w:val="both"/>
              <w:rPr>
                <w:rFonts w:ascii="Times New Roman" w:eastAsia="標楷體" w:hAnsi="標楷體" w:cs="Times New Roman"/>
                <w:szCs w:val="20"/>
              </w:rPr>
            </w:pPr>
            <w:r w:rsidRPr="005D3D1F">
              <w:rPr>
                <w:rFonts w:ascii="Times New Roman" w:eastAsia="標楷體" w:hAnsi="標楷體" w:cs="Times New Roman" w:hint="eastAsia"/>
                <w:szCs w:val="20"/>
              </w:rPr>
              <w:t>結訓學員資料卡</w:t>
            </w:r>
            <w:r w:rsidRPr="005D3D1F">
              <w:rPr>
                <w:rFonts w:ascii="Times New Roman" w:eastAsia="標楷體" w:hAnsi="標楷體" w:cs="Times New Roman" w:hint="eastAsia"/>
                <w:szCs w:val="20"/>
              </w:rPr>
              <w:t>(</w:t>
            </w:r>
            <w:r w:rsidRPr="005D3D1F">
              <w:rPr>
                <w:rFonts w:ascii="Times New Roman" w:eastAsia="標楷體" w:hAnsi="標楷體" w:cs="Times New Roman" w:hint="eastAsia"/>
                <w:szCs w:val="20"/>
              </w:rPr>
              <w:t>資訊</w:t>
            </w:r>
            <w:r w:rsidRPr="005D3D1F">
              <w:rPr>
                <w:rFonts w:ascii="Times New Roman" w:eastAsia="標楷體" w:hAnsi="Times New Roman" w:cs="Times New Roman" w:hint="eastAsia"/>
                <w:kern w:val="0"/>
                <w:szCs w:val="24"/>
              </w:rPr>
              <w:t>系統</w:t>
            </w:r>
            <w:r w:rsidRPr="005D3D1F">
              <w:rPr>
                <w:rFonts w:ascii="Times New Roman" w:eastAsia="標楷體" w:hAnsi="標楷體" w:cs="Times New Roman" w:hint="eastAsia"/>
                <w:szCs w:val="20"/>
              </w:rPr>
              <w:t>列印</w:t>
            </w:r>
            <w:r w:rsidRPr="005D3D1F">
              <w:rPr>
                <w:rFonts w:ascii="Times New Roman" w:eastAsia="標楷體" w:hAnsi="標楷體" w:cs="Times New Roman" w:hint="eastAsia"/>
                <w:szCs w:val="20"/>
              </w:rPr>
              <w:t>)</w:t>
            </w:r>
          </w:p>
          <w:p w14:paraId="230A0737" w14:textId="77777777" w:rsidR="00E76D10" w:rsidRPr="005D3D1F" w:rsidRDefault="00E76D10" w:rsidP="0094512B">
            <w:pPr>
              <w:spacing w:line="360" w:lineRule="exact"/>
              <w:ind w:left="360"/>
              <w:jc w:val="both"/>
              <w:rPr>
                <w:rFonts w:ascii="Times New Roman" w:eastAsia="標楷體" w:hAnsi="Times New Roman" w:cs="Times New Roman"/>
                <w:kern w:val="0"/>
                <w:szCs w:val="20"/>
                <w:shd w:val="pct15" w:color="auto" w:fill="FFFFFF"/>
              </w:rPr>
            </w:pPr>
            <w:r w:rsidRPr="005D3D1F">
              <w:rPr>
                <w:rFonts w:ascii="Times New Roman" w:eastAsia="標楷體" w:hAnsi="Times New Roman" w:cs="Times New Roman" w:hint="eastAsia"/>
                <w:kern w:val="0"/>
                <w:szCs w:val="20"/>
                <w:shd w:val="pct15" w:color="auto" w:fill="FFFFFF"/>
              </w:rPr>
              <w:t>資訊系統路徑：問卷調查</w:t>
            </w:r>
            <w:r w:rsidRPr="005D3D1F">
              <w:rPr>
                <w:rFonts w:ascii="Times New Roman" w:eastAsia="標楷體" w:hAnsi="Times New Roman" w:cs="Times New Roman"/>
                <w:kern w:val="0"/>
                <w:szCs w:val="20"/>
                <w:shd w:val="pct15" w:color="auto" w:fill="FFFFFF"/>
              </w:rPr>
              <w:t>&gt;&gt;</w:t>
            </w:r>
            <w:r w:rsidRPr="005D3D1F">
              <w:rPr>
                <w:rFonts w:ascii="Times New Roman" w:eastAsia="標楷體" w:hAnsi="Times New Roman" w:cs="Times New Roman"/>
                <w:kern w:val="0"/>
                <w:szCs w:val="20"/>
                <w:shd w:val="pct15" w:color="auto" w:fill="FFFFFF"/>
              </w:rPr>
              <w:t>期末滿意度調查表</w:t>
            </w:r>
            <w:r w:rsidRPr="005D3D1F">
              <w:rPr>
                <w:rFonts w:ascii="Times New Roman" w:eastAsia="標楷體" w:hAnsi="Times New Roman" w:cs="Times New Roman"/>
                <w:kern w:val="0"/>
                <w:szCs w:val="20"/>
                <w:shd w:val="pct15" w:color="auto" w:fill="FFFFFF"/>
              </w:rPr>
              <w:t>&gt;&gt;</w:t>
            </w:r>
            <w:r w:rsidRPr="005D3D1F">
              <w:rPr>
                <w:rFonts w:ascii="Times New Roman" w:eastAsia="標楷體" w:hAnsi="Times New Roman" w:cs="Times New Roman" w:hint="eastAsia"/>
                <w:kern w:val="0"/>
                <w:szCs w:val="20"/>
                <w:shd w:val="pct15" w:color="auto" w:fill="FFFFFF"/>
              </w:rPr>
              <w:t>列印結訓</w:t>
            </w:r>
            <w:r w:rsidRPr="005D3D1F">
              <w:rPr>
                <w:rFonts w:ascii="Times New Roman" w:eastAsia="標楷體" w:hAnsi="Times New Roman" w:cs="Times New Roman"/>
                <w:kern w:val="0"/>
                <w:szCs w:val="20"/>
                <w:shd w:val="pct15" w:color="auto" w:fill="FFFFFF"/>
              </w:rPr>
              <w:t>學員資料卡</w:t>
            </w:r>
            <w:r w:rsidRPr="005D3D1F">
              <w:rPr>
                <w:rFonts w:ascii="Times New Roman" w:eastAsia="標楷體" w:hAnsi="Times New Roman" w:cs="Times New Roman" w:hint="eastAsia"/>
                <w:kern w:val="0"/>
                <w:szCs w:val="20"/>
                <w:shd w:val="pct15" w:color="auto" w:fill="FFFFFF"/>
              </w:rPr>
              <w:t>。</w:t>
            </w:r>
          </w:p>
          <w:p w14:paraId="52C38B71" w14:textId="77777777" w:rsidR="00E76D10" w:rsidRPr="005D3D1F" w:rsidRDefault="00E76D10" w:rsidP="003559A0">
            <w:pPr>
              <w:numPr>
                <w:ilvl w:val="0"/>
                <w:numId w:val="248"/>
              </w:numPr>
              <w:spacing w:line="360" w:lineRule="exact"/>
              <w:ind w:left="357"/>
              <w:jc w:val="both"/>
              <w:rPr>
                <w:rFonts w:ascii="Times New Roman" w:eastAsia="標楷體" w:hAnsi="Times New Roman" w:cs="Times New Roman"/>
                <w:kern w:val="0"/>
                <w:szCs w:val="20"/>
                <w:shd w:val="pct15" w:color="auto" w:fill="FFFFFF"/>
              </w:rPr>
            </w:pPr>
            <w:r w:rsidRPr="005D3D1F">
              <w:rPr>
                <w:rFonts w:ascii="Times New Roman" w:eastAsia="標楷體" w:hAnsi="Times New Roman" w:cs="Times New Roman" w:hint="eastAsia"/>
                <w:kern w:val="0"/>
                <w:szCs w:val="20"/>
              </w:rPr>
              <w:t>滿意度調查統計表。</w:t>
            </w:r>
          </w:p>
          <w:p w14:paraId="32C94C50" w14:textId="77777777" w:rsidR="00E76D10" w:rsidRPr="005D3D1F" w:rsidRDefault="00E76D10" w:rsidP="0094512B">
            <w:pPr>
              <w:spacing w:line="360" w:lineRule="exact"/>
              <w:ind w:left="357"/>
              <w:jc w:val="both"/>
              <w:rPr>
                <w:rFonts w:ascii="Times New Roman" w:eastAsia="標楷體" w:hAnsi="Times New Roman" w:cs="Times New Roman"/>
                <w:kern w:val="0"/>
                <w:szCs w:val="20"/>
                <w:shd w:val="pct15" w:color="auto" w:fill="FFFFFF"/>
              </w:rPr>
            </w:pPr>
            <w:r w:rsidRPr="005D3D1F">
              <w:rPr>
                <w:rFonts w:ascii="Times New Roman" w:eastAsia="標楷體" w:hAnsi="Times New Roman" w:cs="Times New Roman" w:hint="eastAsia"/>
                <w:kern w:val="0"/>
                <w:szCs w:val="20"/>
                <w:shd w:val="pct15" w:color="auto" w:fill="FFFFFF"/>
              </w:rPr>
              <w:t>資訊系統路徑：報表查詢</w:t>
            </w:r>
            <w:r w:rsidRPr="005D3D1F">
              <w:rPr>
                <w:rFonts w:ascii="Times New Roman" w:eastAsia="標楷體" w:hAnsi="Times New Roman" w:cs="Times New Roman" w:hint="eastAsia"/>
                <w:kern w:val="0"/>
                <w:szCs w:val="20"/>
                <w:shd w:val="pct15" w:color="auto" w:fill="FFFFFF"/>
              </w:rPr>
              <w:t>&gt;&gt;</w:t>
            </w:r>
            <w:r w:rsidRPr="005D3D1F">
              <w:rPr>
                <w:rFonts w:ascii="Times New Roman" w:eastAsia="標楷體" w:hAnsi="Times New Roman" w:cs="Times New Roman" w:hint="eastAsia"/>
                <w:kern w:val="0"/>
                <w:szCs w:val="20"/>
                <w:shd w:val="pct15" w:color="auto" w:fill="FFFFFF"/>
              </w:rPr>
              <w:t>滿意度調查統計表</w:t>
            </w:r>
          </w:p>
        </w:tc>
      </w:tr>
      <w:tr w:rsidR="00E76D10" w:rsidRPr="009A4561" w14:paraId="3E000E46" w14:textId="77777777" w:rsidTr="0094512B">
        <w:trPr>
          <w:trHeight w:val="525"/>
          <w:jc w:val="center"/>
        </w:trPr>
        <w:tc>
          <w:tcPr>
            <w:tcW w:w="2169" w:type="dxa"/>
            <w:tcBorders>
              <w:top w:val="single" w:sz="4" w:space="0" w:color="auto"/>
              <w:left w:val="single" w:sz="4" w:space="0" w:color="auto"/>
              <w:bottom w:val="single" w:sz="4" w:space="0" w:color="auto"/>
              <w:right w:val="single" w:sz="4" w:space="0" w:color="auto"/>
            </w:tcBorders>
            <w:vAlign w:val="center"/>
          </w:tcPr>
          <w:p w14:paraId="5147BA70" w14:textId="38B420CC" w:rsidR="00E76D10" w:rsidRPr="00403A14" w:rsidRDefault="00E76D10" w:rsidP="0094512B">
            <w:pPr>
              <w:widowControl/>
              <w:rPr>
                <w:rFonts w:ascii="Times New Roman" w:eastAsia="標楷體" w:hAnsi="Times New Roman" w:cs="Times New Roman"/>
                <w:color w:val="EE0000"/>
                <w:kern w:val="0"/>
                <w:szCs w:val="24"/>
              </w:rPr>
            </w:pPr>
            <w:r w:rsidRPr="00403A14">
              <w:rPr>
                <w:rFonts w:ascii="Times New Roman" w:eastAsia="標楷體" w:hAnsi="Times New Roman" w:cs="Times New Roman" w:hint="eastAsia"/>
                <w:b/>
                <w:bCs/>
                <w:color w:val="EE0000"/>
                <w:kern w:val="0"/>
                <w:szCs w:val="24"/>
              </w:rPr>
              <w:t>(</w:t>
            </w:r>
            <w:r w:rsidRPr="00403A14">
              <w:rPr>
                <w:rFonts w:ascii="Times New Roman" w:eastAsia="標楷體" w:hAnsi="Times New Roman" w:cs="Times New Roman" w:hint="eastAsia"/>
                <w:b/>
                <w:bCs/>
                <w:color w:val="EE0000"/>
                <w:kern w:val="0"/>
                <w:szCs w:val="24"/>
              </w:rPr>
              <w:t>專班</w:t>
            </w:r>
            <w:r w:rsidRPr="00403A14">
              <w:rPr>
                <w:rFonts w:ascii="Times New Roman" w:eastAsia="標楷體" w:hAnsi="Times New Roman" w:cs="Times New Roman" w:hint="eastAsia"/>
                <w:b/>
                <w:bCs/>
                <w:color w:val="EE0000"/>
                <w:kern w:val="0"/>
                <w:szCs w:val="24"/>
              </w:rPr>
              <w:t>)</w:t>
            </w:r>
            <w:r w:rsidRPr="00403A14">
              <w:rPr>
                <w:rFonts w:ascii="Times New Roman" w:eastAsia="標楷體" w:hAnsi="Times New Roman" w:cs="Times New Roman" w:hint="eastAsia"/>
                <w:color w:val="EE0000"/>
                <w:kern w:val="0"/>
                <w:szCs w:val="24"/>
              </w:rPr>
              <w:t>學員補助費申請作業</w:t>
            </w:r>
          </w:p>
        </w:tc>
        <w:tc>
          <w:tcPr>
            <w:tcW w:w="1701" w:type="dxa"/>
            <w:tcBorders>
              <w:top w:val="single" w:sz="4" w:space="0" w:color="auto"/>
              <w:left w:val="nil"/>
              <w:bottom w:val="single" w:sz="4" w:space="0" w:color="auto"/>
              <w:right w:val="single" w:sz="4" w:space="0" w:color="auto"/>
            </w:tcBorders>
            <w:vAlign w:val="center"/>
          </w:tcPr>
          <w:p w14:paraId="47C83F04" w14:textId="77777777" w:rsidR="00E76D10" w:rsidRPr="00403A14" w:rsidRDefault="00E76D10" w:rsidP="0094512B">
            <w:pPr>
              <w:widowControl/>
              <w:rPr>
                <w:rFonts w:ascii="Times New Roman" w:eastAsia="標楷體" w:hAnsi="Times New Roman" w:cs="Times New Roman"/>
                <w:color w:val="EE0000"/>
                <w:kern w:val="0"/>
                <w:szCs w:val="24"/>
              </w:rPr>
            </w:pPr>
            <w:r w:rsidRPr="00403A14">
              <w:rPr>
                <w:rFonts w:ascii="Times New Roman" w:eastAsia="標楷體" w:hAnsi="Times New Roman" w:cs="Times New Roman" w:hint="eastAsia"/>
                <w:color w:val="EE0000"/>
                <w:kern w:val="0"/>
                <w:szCs w:val="24"/>
              </w:rPr>
              <w:t>結訓後</w:t>
            </w:r>
            <w:r w:rsidRPr="00403A14">
              <w:rPr>
                <w:rFonts w:ascii="Times New Roman" w:eastAsia="標楷體" w:hAnsi="Times New Roman" w:cs="Times New Roman" w:hint="eastAsia"/>
                <w:color w:val="EE0000"/>
                <w:kern w:val="0"/>
                <w:szCs w:val="24"/>
              </w:rPr>
              <w:t>30</w:t>
            </w:r>
            <w:r w:rsidRPr="00403A14">
              <w:rPr>
                <w:rFonts w:ascii="Times New Roman" w:eastAsia="標楷體" w:hAnsi="Times New Roman" w:cs="Times New Roman" w:hint="eastAsia"/>
                <w:color w:val="EE0000"/>
                <w:kern w:val="0"/>
                <w:szCs w:val="24"/>
              </w:rPr>
              <w:t>日內</w:t>
            </w:r>
          </w:p>
          <w:p w14:paraId="68265E9B" w14:textId="77777777" w:rsidR="00E76D10" w:rsidRPr="00403A14" w:rsidRDefault="00E76D10" w:rsidP="0094512B">
            <w:pPr>
              <w:widowControl/>
              <w:rPr>
                <w:rFonts w:ascii="Times New Roman" w:eastAsia="標楷體" w:hAnsi="Times New Roman" w:cs="Times New Roman"/>
                <w:color w:val="EE0000"/>
                <w:kern w:val="0"/>
                <w:szCs w:val="24"/>
              </w:rPr>
            </w:pPr>
            <w:r w:rsidRPr="00403A14">
              <w:rPr>
                <w:rFonts w:ascii="Times New Roman" w:eastAsia="標楷體" w:hAnsi="Times New Roman" w:cs="Times New Roman" w:hint="eastAsia"/>
                <w:b/>
                <w:bCs/>
                <w:color w:val="EE0000"/>
                <w:kern w:val="0"/>
                <w:szCs w:val="24"/>
              </w:rPr>
              <w:t>*</w:t>
            </w:r>
            <w:r w:rsidRPr="00403A14">
              <w:rPr>
                <w:rFonts w:ascii="Times New Roman" w:eastAsia="標楷體" w:hAnsi="Times New Roman" w:cs="Times New Roman" w:hint="eastAsia"/>
                <w:b/>
                <w:bCs/>
                <w:color w:val="EE0000"/>
                <w:kern w:val="0"/>
                <w:szCs w:val="24"/>
              </w:rPr>
              <w:t>最遲應於當年度</w:t>
            </w:r>
            <w:r w:rsidRPr="00403A14">
              <w:rPr>
                <w:rFonts w:ascii="Times New Roman" w:eastAsia="標楷體" w:hAnsi="Times New Roman" w:cs="Times New Roman" w:hint="eastAsia"/>
                <w:b/>
                <w:bCs/>
                <w:color w:val="EE0000"/>
                <w:kern w:val="0"/>
                <w:szCs w:val="24"/>
              </w:rPr>
              <w:t>11</w:t>
            </w:r>
            <w:r w:rsidRPr="00403A14">
              <w:rPr>
                <w:rFonts w:ascii="Times New Roman" w:eastAsia="標楷體" w:hAnsi="Times New Roman" w:cs="Times New Roman" w:hint="eastAsia"/>
                <w:b/>
                <w:bCs/>
                <w:color w:val="EE0000"/>
                <w:kern w:val="0"/>
                <w:szCs w:val="24"/>
              </w:rPr>
              <w:t>月</w:t>
            </w:r>
            <w:r w:rsidRPr="00403A14">
              <w:rPr>
                <w:rFonts w:ascii="Times New Roman" w:eastAsia="標楷體" w:hAnsi="Times New Roman" w:cs="Times New Roman" w:hint="eastAsia"/>
                <w:b/>
                <w:bCs/>
                <w:color w:val="EE0000"/>
                <w:kern w:val="0"/>
                <w:szCs w:val="24"/>
              </w:rPr>
              <w:t>15</w:t>
            </w:r>
            <w:r w:rsidRPr="00403A14">
              <w:rPr>
                <w:rFonts w:ascii="Times New Roman" w:eastAsia="標楷體" w:hAnsi="Times New Roman" w:cs="Times New Roman" w:hint="eastAsia"/>
                <w:b/>
                <w:bCs/>
                <w:color w:val="EE0000"/>
                <w:kern w:val="0"/>
                <w:szCs w:val="24"/>
              </w:rPr>
              <w:t>日前</w:t>
            </w:r>
            <w:r w:rsidRPr="00403A14">
              <w:rPr>
                <w:rFonts w:ascii="Times New Roman" w:eastAsia="標楷體" w:hAnsi="Times New Roman" w:cs="Times New Roman" w:hint="eastAsia"/>
                <w:b/>
                <w:bCs/>
                <w:color w:val="EE0000"/>
                <w:kern w:val="0"/>
                <w:szCs w:val="24"/>
              </w:rPr>
              <w:t>*</w:t>
            </w:r>
          </w:p>
        </w:tc>
        <w:tc>
          <w:tcPr>
            <w:tcW w:w="1701" w:type="dxa"/>
            <w:tcBorders>
              <w:top w:val="single" w:sz="4" w:space="0" w:color="auto"/>
              <w:left w:val="nil"/>
              <w:bottom w:val="single" w:sz="4" w:space="0" w:color="auto"/>
              <w:right w:val="single" w:sz="4" w:space="0" w:color="auto"/>
            </w:tcBorders>
            <w:vAlign w:val="center"/>
          </w:tcPr>
          <w:p w14:paraId="23085E91" w14:textId="77777777" w:rsidR="00E76D10" w:rsidRPr="00403A14" w:rsidRDefault="00E76D10" w:rsidP="0094512B">
            <w:pPr>
              <w:widowControl/>
              <w:rPr>
                <w:rFonts w:ascii="Times New Roman" w:eastAsia="標楷體" w:hAnsi="Times New Roman" w:cs="Times New Roman"/>
                <w:color w:val="EE0000"/>
                <w:kern w:val="0"/>
                <w:szCs w:val="24"/>
              </w:rPr>
            </w:pPr>
            <w:r w:rsidRPr="00403A14">
              <w:rPr>
                <w:rFonts w:ascii="Times New Roman" w:eastAsia="標楷體" w:hAnsi="Times New Roman" w:cs="Times New Roman"/>
                <w:color w:val="EE0000"/>
                <w:kern w:val="0"/>
                <w:szCs w:val="24"/>
              </w:rPr>
              <w:t>函送</w:t>
            </w:r>
            <w:r w:rsidRPr="00403A14">
              <w:rPr>
                <w:rFonts w:ascii="Times New Roman" w:eastAsia="標楷體" w:hAnsi="Times New Roman" w:cs="Times New Roman" w:hint="eastAsia"/>
                <w:color w:val="EE0000"/>
                <w:kern w:val="0"/>
                <w:szCs w:val="24"/>
              </w:rPr>
              <w:t>本中心</w:t>
            </w:r>
          </w:p>
        </w:tc>
        <w:tc>
          <w:tcPr>
            <w:tcW w:w="4237" w:type="dxa"/>
            <w:tcBorders>
              <w:top w:val="single" w:sz="4" w:space="0" w:color="auto"/>
              <w:left w:val="nil"/>
              <w:bottom w:val="single" w:sz="4" w:space="0" w:color="auto"/>
              <w:right w:val="single" w:sz="4" w:space="0" w:color="auto"/>
            </w:tcBorders>
            <w:vAlign w:val="center"/>
          </w:tcPr>
          <w:p w14:paraId="132096A1" w14:textId="77777777" w:rsidR="00E76D10" w:rsidRPr="00403A14" w:rsidRDefault="00E76D10" w:rsidP="003559A0">
            <w:pPr>
              <w:widowControl/>
              <w:numPr>
                <w:ilvl w:val="0"/>
                <w:numId w:val="250"/>
              </w:numPr>
              <w:rPr>
                <w:rFonts w:ascii="Times New Roman" w:eastAsia="標楷體" w:hAnsi="Times New Roman" w:cs="Times New Roman"/>
                <w:color w:val="EE0000"/>
                <w:kern w:val="0"/>
                <w:szCs w:val="24"/>
              </w:rPr>
            </w:pPr>
            <w:r w:rsidRPr="00403A14">
              <w:rPr>
                <w:rFonts w:ascii="Times New Roman" w:eastAsia="標楷體" w:hAnsi="Times New Roman" w:cs="Times New Roman" w:hint="eastAsia"/>
                <w:color w:val="EE0000"/>
                <w:kern w:val="0"/>
                <w:szCs w:val="24"/>
              </w:rPr>
              <w:t>訓練單位領據正本。</w:t>
            </w:r>
          </w:p>
          <w:p w14:paraId="643F4992" w14:textId="77777777" w:rsidR="00E76D10" w:rsidRPr="00403A14" w:rsidRDefault="00E76D10" w:rsidP="003559A0">
            <w:pPr>
              <w:widowControl/>
              <w:numPr>
                <w:ilvl w:val="0"/>
                <w:numId w:val="250"/>
              </w:numPr>
              <w:ind w:left="357" w:hanging="357"/>
              <w:jc w:val="both"/>
              <w:rPr>
                <w:rFonts w:ascii="Times New Roman" w:eastAsia="標楷體" w:hAnsi="Times New Roman" w:cs="Times New Roman"/>
                <w:color w:val="EE0000"/>
                <w:kern w:val="0"/>
                <w:szCs w:val="24"/>
              </w:rPr>
            </w:pPr>
            <w:r w:rsidRPr="00403A14">
              <w:rPr>
                <w:rFonts w:ascii="Times New Roman" w:eastAsia="標楷體" w:hAnsi="Times New Roman" w:cs="Times New Roman" w:hint="eastAsia"/>
                <w:color w:val="EE0000"/>
                <w:kern w:val="0"/>
                <w:szCs w:val="24"/>
              </w:rPr>
              <w:t>訓練單位開立並貼有印花稅票之學員繳費收據</w:t>
            </w:r>
            <w:r w:rsidRPr="00403A14">
              <w:rPr>
                <w:rFonts w:ascii="Times New Roman" w:eastAsia="標楷體" w:hAnsi="Times New Roman" w:cs="Times New Roman" w:hint="eastAsia"/>
                <w:b/>
                <w:bCs/>
                <w:color w:val="EE0000"/>
                <w:kern w:val="0"/>
                <w:szCs w:val="24"/>
                <w:u w:val="single"/>
              </w:rPr>
              <w:t>收執聯</w:t>
            </w:r>
            <w:r w:rsidRPr="00403A14">
              <w:rPr>
                <w:rFonts w:ascii="Times New Roman" w:eastAsia="標楷體" w:hAnsi="Times New Roman" w:cs="Times New Roman" w:hint="eastAsia"/>
                <w:color w:val="EE0000"/>
                <w:kern w:val="0"/>
                <w:szCs w:val="24"/>
              </w:rPr>
              <w:t>正本</w:t>
            </w:r>
            <w:r w:rsidRPr="00403A14">
              <w:rPr>
                <w:rFonts w:ascii="Times New Roman" w:eastAsia="標楷體" w:hAnsi="Times New Roman" w:cs="Times New Roman" w:hint="eastAsia"/>
                <w:color w:val="EE0000"/>
                <w:kern w:val="0"/>
                <w:szCs w:val="24"/>
              </w:rPr>
              <w:t>(</w:t>
            </w:r>
            <w:r w:rsidRPr="00403A14">
              <w:rPr>
                <w:rFonts w:ascii="Times New Roman" w:eastAsia="標楷體" w:hAnsi="Times New Roman" w:cs="Times New Roman" w:hint="eastAsia"/>
                <w:color w:val="EE0000"/>
                <w:kern w:val="0"/>
                <w:szCs w:val="24"/>
              </w:rPr>
              <w:t>註明勞動部就業安定基金補助○</w:t>
            </w:r>
            <w:r w:rsidRPr="00403A14">
              <w:rPr>
                <w:rFonts w:ascii="Times New Roman" w:eastAsia="標楷體" w:hAnsi="Times New Roman" w:cs="Times New Roman" w:hint="eastAsia"/>
                <w:color w:val="EE0000"/>
                <w:kern w:val="0"/>
                <w:szCs w:val="24"/>
              </w:rPr>
              <w:t>%</w:t>
            </w:r>
            <w:r w:rsidRPr="00403A14">
              <w:rPr>
                <w:rFonts w:ascii="Times New Roman" w:eastAsia="標楷體" w:hAnsi="Times New Roman" w:cs="Times New Roman" w:hint="eastAsia"/>
                <w:color w:val="EE0000"/>
                <w:kern w:val="0"/>
                <w:szCs w:val="24"/>
              </w:rPr>
              <w:t>並依序浮貼在憑證或</w:t>
            </w:r>
            <w:r w:rsidRPr="00403A14">
              <w:rPr>
                <w:rFonts w:ascii="Times New Roman" w:eastAsia="標楷體" w:hAnsi="Times New Roman" w:cs="Times New Roman" w:hint="eastAsia"/>
                <w:color w:val="EE0000"/>
                <w:kern w:val="0"/>
                <w:szCs w:val="24"/>
              </w:rPr>
              <w:t>A4</w:t>
            </w:r>
            <w:r w:rsidRPr="00403A14">
              <w:rPr>
                <w:rFonts w:ascii="Times New Roman" w:eastAsia="標楷體" w:hAnsi="Times New Roman" w:cs="Times New Roman" w:hint="eastAsia"/>
                <w:color w:val="EE0000"/>
                <w:kern w:val="0"/>
                <w:szCs w:val="24"/>
              </w:rPr>
              <w:t>用紙</w:t>
            </w:r>
            <w:r w:rsidRPr="00403A14">
              <w:rPr>
                <w:rFonts w:ascii="Times New Roman" w:eastAsia="標楷體" w:hAnsi="Times New Roman" w:cs="Times New Roman" w:hint="eastAsia"/>
                <w:color w:val="EE0000"/>
                <w:kern w:val="0"/>
                <w:szCs w:val="24"/>
              </w:rPr>
              <w:t>)</w:t>
            </w:r>
            <w:r w:rsidRPr="00403A14">
              <w:rPr>
                <w:rFonts w:ascii="Times New Roman" w:eastAsia="標楷體" w:hAnsi="Times New Roman" w:cs="Times New Roman" w:hint="eastAsia"/>
                <w:color w:val="EE0000"/>
                <w:kern w:val="0"/>
                <w:szCs w:val="24"/>
              </w:rPr>
              <w:t>。</w:t>
            </w:r>
          </w:p>
          <w:p w14:paraId="6AF650E2" w14:textId="77777777" w:rsidR="00E76D10" w:rsidRPr="00403A14" w:rsidRDefault="00E76D10" w:rsidP="003559A0">
            <w:pPr>
              <w:widowControl/>
              <w:numPr>
                <w:ilvl w:val="0"/>
                <w:numId w:val="250"/>
              </w:numPr>
              <w:ind w:left="357" w:hanging="357"/>
              <w:jc w:val="both"/>
              <w:rPr>
                <w:rFonts w:ascii="Times New Roman" w:eastAsia="標楷體" w:hAnsi="Times New Roman" w:cs="Times New Roman"/>
                <w:color w:val="EE0000"/>
                <w:kern w:val="0"/>
                <w:szCs w:val="24"/>
              </w:rPr>
            </w:pPr>
            <w:r w:rsidRPr="00403A14">
              <w:rPr>
                <w:rFonts w:ascii="Times New Roman" w:eastAsia="標楷體" w:hAnsi="Times New Roman" w:cs="Times New Roman" w:hint="eastAsia"/>
                <w:color w:val="EE0000"/>
                <w:kern w:val="0"/>
                <w:szCs w:val="24"/>
              </w:rPr>
              <w:t>結訓學員名冊</w:t>
            </w:r>
            <w:r w:rsidRPr="00403A14">
              <w:rPr>
                <w:rFonts w:ascii="Times New Roman" w:eastAsia="標楷體" w:hAnsi="標楷體" w:cs="Times New Roman" w:hint="eastAsia"/>
                <w:color w:val="EE0000"/>
                <w:szCs w:val="20"/>
              </w:rPr>
              <w:t>(</w:t>
            </w:r>
            <w:r w:rsidRPr="00403A14">
              <w:rPr>
                <w:rFonts w:ascii="Times New Roman" w:eastAsia="標楷體" w:hAnsi="標楷體" w:cs="Times New Roman" w:hint="eastAsia"/>
                <w:color w:val="EE0000"/>
                <w:szCs w:val="20"/>
              </w:rPr>
              <w:t>資訊</w:t>
            </w:r>
            <w:r w:rsidRPr="00403A14">
              <w:rPr>
                <w:rFonts w:ascii="Times New Roman" w:eastAsia="標楷體" w:hAnsi="Times New Roman" w:cs="Times New Roman" w:hint="eastAsia"/>
                <w:color w:val="EE0000"/>
                <w:kern w:val="0"/>
                <w:szCs w:val="24"/>
              </w:rPr>
              <w:t>系統</w:t>
            </w:r>
            <w:r w:rsidRPr="00403A14">
              <w:rPr>
                <w:rFonts w:ascii="Times New Roman" w:eastAsia="標楷體" w:hAnsi="標楷體" w:cs="Times New Roman" w:hint="eastAsia"/>
                <w:color w:val="EE0000"/>
                <w:szCs w:val="20"/>
              </w:rPr>
              <w:t>列印</w:t>
            </w:r>
            <w:r w:rsidRPr="00403A14">
              <w:rPr>
                <w:rFonts w:ascii="Times New Roman" w:eastAsia="標楷體" w:hAnsi="標楷體" w:cs="Times New Roman" w:hint="eastAsia"/>
                <w:color w:val="EE0000"/>
                <w:szCs w:val="20"/>
              </w:rPr>
              <w:t>)</w:t>
            </w:r>
            <w:r w:rsidRPr="00403A14">
              <w:rPr>
                <w:rFonts w:ascii="Times New Roman" w:eastAsia="標楷體" w:hAnsi="Times New Roman" w:cs="Times New Roman" w:hint="eastAsia"/>
                <w:color w:val="EE0000"/>
                <w:kern w:val="0"/>
                <w:szCs w:val="24"/>
              </w:rPr>
              <w:t>。</w:t>
            </w:r>
          </w:p>
          <w:p w14:paraId="0689EF0F" w14:textId="77777777" w:rsidR="00E76D10" w:rsidRPr="00403A14" w:rsidRDefault="00E76D10" w:rsidP="003559A0">
            <w:pPr>
              <w:widowControl/>
              <w:numPr>
                <w:ilvl w:val="0"/>
                <w:numId w:val="250"/>
              </w:numPr>
              <w:ind w:left="357" w:hanging="357"/>
              <w:jc w:val="both"/>
              <w:rPr>
                <w:rFonts w:ascii="Times New Roman" w:eastAsia="標楷體" w:hAnsi="Times New Roman" w:cs="Times New Roman"/>
                <w:color w:val="EE0000"/>
                <w:kern w:val="0"/>
                <w:szCs w:val="24"/>
              </w:rPr>
            </w:pPr>
            <w:r w:rsidRPr="00403A14">
              <w:rPr>
                <w:rFonts w:ascii="Times New Roman" w:eastAsia="標楷體" w:hAnsi="Times New Roman" w:cs="Times New Roman" w:hint="eastAsia"/>
                <w:color w:val="EE0000"/>
                <w:kern w:val="0"/>
                <w:szCs w:val="24"/>
              </w:rPr>
              <w:t>受補助學員印領清冊</w:t>
            </w:r>
            <w:r w:rsidRPr="00403A14">
              <w:rPr>
                <w:rFonts w:ascii="Times New Roman" w:eastAsia="標楷體" w:hAnsi="Times New Roman" w:cs="Times New Roman" w:hint="eastAsia"/>
                <w:color w:val="EE0000"/>
                <w:kern w:val="0"/>
                <w:szCs w:val="24"/>
              </w:rPr>
              <w:t>(</w:t>
            </w:r>
            <w:r w:rsidRPr="00403A14">
              <w:rPr>
                <w:rFonts w:ascii="Times New Roman" w:eastAsia="標楷體" w:hAnsi="Times New Roman" w:cs="Times New Roman" w:hint="eastAsia"/>
                <w:color w:val="EE0000"/>
                <w:kern w:val="0"/>
                <w:szCs w:val="24"/>
              </w:rPr>
              <w:t>資訊系統列印</w:t>
            </w:r>
            <w:r w:rsidRPr="00403A14">
              <w:rPr>
                <w:rFonts w:ascii="Times New Roman" w:eastAsia="標楷體" w:hAnsi="Times New Roman" w:cs="Times New Roman" w:hint="eastAsia"/>
                <w:color w:val="EE0000"/>
                <w:kern w:val="0"/>
                <w:szCs w:val="24"/>
              </w:rPr>
              <w:t>)</w:t>
            </w:r>
            <w:r w:rsidRPr="00403A14">
              <w:rPr>
                <w:rFonts w:ascii="Times New Roman" w:eastAsia="標楷體" w:hAnsi="Times New Roman" w:cs="Times New Roman" w:hint="eastAsia"/>
                <w:color w:val="EE0000"/>
                <w:kern w:val="0"/>
                <w:szCs w:val="24"/>
              </w:rPr>
              <w:t>。</w:t>
            </w:r>
          </w:p>
          <w:p w14:paraId="74A4B6C9" w14:textId="77777777" w:rsidR="00E76D10" w:rsidRPr="00403A14" w:rsidRDefault="00E76D10" w:rsidP="0094512B">
            <w:pPr>
              <w:widowControl/>
              <w:ind w:left="357"/>
              <w:jc w:val="both"/>
              <w:rPr>
                <w:rFonts w:ascii="Times New Roman" w:eastAsia="標楷體" w:hAnsi="Times New Roman" w:cs="Times New Roman"/>
                <w:color w:val="EE0000"/>
                <w:kern w:val="0"/>
                <w:szCs w:val="20"/>
                <w:shd w:val="pct15" w:color="auto" w:fill="FFFFFF"/>
              </w:rPr>
            </w:pPr>
            <w:r w:rsidRPr="00403A14">
              <w:rPr>
                <w:rFonts w:ascii="Times New Roman" w:eastAsia="標楷體" w:hAnsi="Times New Roman" w:cs="Times New Roman" w:hint="eastAsia"/>
                <w:color w:val="EE0000"/>
                <w:kern w:val="0"/>
                <w:szCs w:val="20"/>
                <w:shd w:val="pct15" w:color="auto" w:fill="FFFFFF"/>
              </w:rPr>
              <w:t>資訊系統路徑：教務管理</w:t>
            </w:r>
            <w:r w:rsidRPr="00403A14">
              <w:rPr>
                <w:rFonts w:ascii="Times New Roman" w:eastAsia="標楷體" w:hAnsi="Times New Roman" w:cs="Times New Roman" w:hint="eastAsia"/>
                <w:color w:val="EE0000"/>
                <w:kern w:val="0"/>
                <w:szCs w:val="20"/>
                <w:shd w:val="pct15" w:color="auto" w:fill="FFFFFF"/>
              </w:rPr>
              <w:t>&gt;&gt;</w:t>
            </w:r>
            <w:r w:rsidRPr="00403A14">
              <w:rPr>
                <w:rFonts w:ascii="Times New Roman" w:eastAsia="標楷體" w:hAnsi="Times New Roman" w:cs="Times New Roman" w:hint="eastAsia"/>
                <w:color w:val="EE0000"/>
                <w:kern w:val="0"/>
                <w:szCs w:val="20"/>
                <w:shd w:val="pct15" w:color="auto" w:fill="FFFFFF"/>
              </w:rPr>
              <w:t>補助金請領</w:t>
            </w:r>
            <w:r w:rsidRPr="00403A14">
              <w:rPr>
                <w:rFonts w:ascii="Times New Roman" w:eastAsia="標楷體" w:hAnsi="Times New Roman" w:cs="Times New Roman" w:hint="eastAsia"/>
                <w:color w:val="EE0000"/>
                <w:kern w:val="0"/>
                <w:szCs w:val="20"/>
                <w:shd w:val="pct15" w:color="auto" w:fill="FFFFFF"/>
              </w:rPr>
              <w:t>&gt;&gt;</w:t>
            </w:r>
            <w:r w:rsidRPr="00403A14">
              <w:rPr>
                <w:rFonts w:ascii="Times New Roman" w:eastAsia="標楷體" w:hAnsi="Times New Roman" w:cs="Times New Roman" w:hint="eastAsia"/>
                <w:color w:val="EE0000"/>
                <w:kern w:val="0"/>
                <w:szCs w:val="20"/>
                <w:shd w:val="pct15" w:color="auto" w:fill="FFFFFF"/>
              </w:rPr>
              <w:t>列印印領清冊</w:t>
            </w:r>
          </w:p>
          <w:p w14:paraId="5E79C3CD" w14:textId="56BEBE9C" w:rsidR="00787F73" w:rsidRPr="00403A14" w:rsidRDefault="00E76D10" w:rsidP="00787F73">
            <w:pPr>
              <w:widowControl/>
              <w:numPr>
                <w:ilvl w:val="0"/>
                <w:numId w:val="250"/>
              </w:numPr>
              <w:ind w:left="357" w:hanging="357"/>
              <w:jc w:val="both"/>
              <w:rPr>
                <w:rFonts w:ascii="Times New Roman" w:eastAsia="標楷體" w:hAnsi="Times New Roman" w:cs="Times New Roman"/>
                <w:color w:val="EE0000"/>
                <w:kern w:val="0"/>
                <w:szCs w:val="24"/>
              </w:rPr>
            </w:pPr>
            <w:r w:rsidRPr="00403A14">
              <w:rPr>
                <w:rFonts w:ascii="Times New Roman" w:eastAsia="標楷體" w:hAnsi="Times New Roman" w:cs="Times New Roman" w:hint="eastAsia"/>
                <w:color w:val="EE0000"/>
                <w:kern w:val="0"/>
                <w:szCs w:val="24"/>
              </w:rPr>
              <w:t>結業證明書影本。</w:t>
            </w:r>
            <w:r w:rsidR="00787F73" w:rsidRPr="00403A14">
              <w:rPr>
                <w:rFonts w:ascii="Times New Roman" w:eastAsia="標楷體" w:hAnsi="Times New Roman" w:cs="Times New Roman" w:hint="eastAsia"/>
                <w:color w:val="EE0000"/>
                <w:kern w:val="0"/>
                <w:szCs w:val="24"/>
              </w:rPr>
              <w:t>(</w:t>
            </w:r>
            <w:r w:rsidR="00787F73" w:rsidRPr="00403A14">
              <w:rPr>
                <w:rFonts w:ascii="Times New Roman" w:eastAsia="標楷體" w:hAnsi="Times New Roman" w:cs="Times New Roman" w:hint="eastAsia"/>
                <w:color w:val="EE0000"/>
                <w:kern w:val="0"/>
                <w:szCs w:val="24"/>
              </w:rPr>
              <w:t>需加蓋正本相符章</w:t>
            </w:r>
          </w:p>
          <w:p w14:paraId="1E18F1C6" w14:textId="6AF92E14" w:rsidR="00E76D10" w:rsidRPr="00403A14" w:rsidRDefault="00787F73" w:rsidP="00787F73">
            <w:pPr>
              <w:widowControl/>
              <w:ind w:left="357"/>
              <w:jc w:val="both"/>
              <w:rPr>
                <w:rFonts w:ascii="Times New Roman" w:eastAsia="標楷體" w:hAnsi="Times New Roman" w:cs="Times New Roman"/>
                <w:color w:val="EE0000"/>
                <w:kern w:val="0"/>
                <w:szCs w:val="24"/>
              </w:rPr>
            </w:pPr>
            <w:r w:rsidRPr="00403A14">
              <w:rPr>
                <w:rFonts w:ascii="Times New Roman" w:eastAsia="標楷體" w:hAnsi="Times New Roman" w:cs="Times New Roman" w:hint="eastAsia"/>
                <w:color w:val="EE0000"/>
                <w:kern w:val="0"/>
                <w:szCs w:val="24"/>
              </w:rPr>
              <w:t>及承辦人章</w:t>
            </w:r>
            <w:r w:rsidRPr="00403A14">
              <w:rPr>
                <w:rFonts w:ascii="Times New Roman" w:eastAsia="標楷體" w:hAnsi="Times New Roman" w:cs="Times New Roman" w:hint="eastAsia"/>
                <w:color w:val="EE0000"/>
                <w:kern w:val="0"/>
                <w:szCs w:val="24"/>
              </w:rPr>
              <w:t>)</w:t>
            </w:r>
          </w:p>
        </w:tc>
      </w:tr>
      <w:tr w:rsidR="00E76D10" w:rsidRPr="009A4561" w14:paraId="20245300" w14:textId="77777777" w:rsidTr="0094512B">
        <w:trPr>
          <w:trHeight w:val="1176"/>
          <w:jc w:val="center"/>
        </w:trPr>
        <w:tc>
          <w:tcPr>
            <w:tcW w:w="2169" w:type="dxa"/>
            <w:tcBorders>
              <w:top w:val="single" w:sz="4" w:space="0" w:color="auto"/>
              <w:left w:val="single" w:sz="4" w:space="0" w:color="auto"/>
              <w:bottom w:val="single" w:sz="4" w:space="0" w:color="auto"/>
              <w:right w:val="single" w:sz="4" w:space="0" w:color="auto"/>
            </w:tcBorders>
            <w:shd w:val="clear" w:color="auto" w:fill="FFFFFF"/>
            <w:vAlign w:val="center"/>
          </w:tcPr>
          <w:p w14:paraId="7B03D095" w14:textId="6D10F382" w:rsidR="00E76D10" w:rsidRPr="00ED6762" w:rsidRDefault="00E76D10" w:rsidP="0094512B">
            <w:pPr>
              <w:widowControl/>
              <w:rPr>
                <w:rFonts w:ascii="Times New Roman" w:eastAsia="標楷體" w:hAnsi="Times New Roman" w:cs="Times New Roman"/>
                <w:kern w:val="0"/>
                <w:szCs w:val="24"/>
              </w:rPr>
            </w:pPr>
            <w:r w:rsidRPr="00ED6762">
              <w:rPr>
                <w:rFonts w:ascii="Times New Roman" w:eastAsia="標楷體" w:hAnsi="Times New Roman" w:cs="Times New Roman" w:hint="eastAsia"/>
                <w:b/>
                <w:bCs/>
                <w:kern w:val="0"/>
                <w:szCs w:val="24"/>
              </w:rPr>
              <w:lastRenderedPageBreak/>
              <w:t>(</w:t>
            </w:r>
            <w:r w:rsidRPr="00ED6762">
              <w:rPr>
                <w:rFonts w:ascii="Times New Roman" w:eastAsia="標楷體" w:hAnsi="Times New Roman" w:cs="Times New Roman" w:hint="eastAsia"/>
                <w:b/>
                <w:bCs/>
                <w:kern w:val="0"/>
                <w:szCs w:val="24"/>
              </w:rPr>
              <w:t>專班</w:t>
            </w:r>
            <w:r w:rsidRPr="00ED6762">
              <w:rPr>
                <w:rFonts w:ascii="Times New Roman" w:eastAsia="標楷體" w:hAnsi="Times New Roman" w:cs="Times New Roman" w:hint="eastAsia"/>
                <w:b/>
                <w:bCs/>
                <w:kern w:val="0"/>
                <w:szCs w:val="24"/>
              </w:rPr>
              <w:t>)</w:t>
            </w:r>
            <w:r w:rsidRPr="00ED6762">
              <w:rPr>
                <w:rFonts w:ascii="Times New Roman" w:eastAsia="標楷體" w:hAnsi="Times New Roman" w:cs="Times New Roman" w:hint="eastAsia"/>
                <w:kern w:val="0"/>
                <w:szCs w:val="24"/>
              </w:rPr>
              <w:t>轉發學員補助費</w:t>
            </w:r>
          </w:p>
          <w:p w14:paraId="23306900" w14:textId="2F550E43" w:rsidR="00E76D10" w:rsidRPr="00ED6762" w:rsidRDefault="00E76D10" w:rsidP="0094512B">
            <w:pPr>
              <w:widowControl/>
              <w:rPr>
                <w:rFonts w:ascii="Times New Roman" w:eastAsia="標楷體" w:hAnsi="Times New Roman" w:cs="Times New Roman"/>
                <w:b/>
                <w:bCs/>
                <w:kern w:val="0"/>
                <w:szCs w:val="24"/>
              </w:rPr>
            </w:pPr>
          </w:p>
        </w:tc>
        <w:tc>
          <w:tcPr>
            <w:tcW w:w="1701" w:type="dxa"/>
            <w:tcBorders>
              <w:top w:val="single" w:sz="4" w:space="0" w:color="auto"/>
              <w:left w:val="nil"/>
              <w:bottom w:val="single" w:sz="4" w:space="0" w:color="auto"/>
              <w:right w:val="single" w:sz="4" w:space="0" w:color="auto"/>
            </w:tcBorders>
            <w:shd w:val="clear" w:color="auto" w:fill="FFFFFF"/>
            <w:vAlign w:val="center"/>
          </w:tcPr>
          <w:p w14:paraId="1338E91D" w14:textId="77777777" w:rsidR="00E76D10" w:rsidRPr="00ED6762" w:rsidRDefault="00E76D10" w:rsidP="0094512B">
            <w:pPr>
              <w:widowControl/>
              <w:rPr>
                <w:rFonts w:ascii="Times New Roman" w:eastAsia="標楷體" w:hAnsi="Times New Roman" w:cs="Times New Roman"/>
                <w:kern w:val="0"/>
                <w:szCs w:val="24"/>
              </w:rPr>
            </w:pPr>
            <w:r w:rsidRPr="00ED6762">
              <w:rPr>
                <w:rFonts w:ascii="Times New Roman" w:eastAsia="標楷體" w:hAnsi="Times New Roman" w:cs="Times New Roman" w:hint="eastAsia"/>
                <w:kern w:val="0"/>
                <w:szCs w:val="24"/>
              </w:rPr>
              <w:t>收到補助款次日</w:t>
            </w:r>
            <w:r w:rsidRPr="00ED6762">
              <w:rPr>
                <w:rFonts w:ascii="Times New Roman" w:eastAsia="標楷體" w:hAnsi="Times New Roman" w:cs="Times New Roman" w:hint="eastAsia"/>
                <w:kern w:val="0"/>
                <w:szCs w:val="24"/>
              </w:rPr>
              <w:t>10</w:t>
            </w:r>
            <w:r w:rsidRPr="00ED6762">
              <w:rPr>
                <w:rFonts w:ascii="Times New Roman" w:eastAsia="標楷體" w:hAnsi="Times New Roman" w:cs="Times New Roman" w:hint="eastAsia"/>
                <w:kern w:val="0"/>
                <w:szCs w:val="24"/>
              </w:rPr>
              <w:t>個工作日內，如有正當理由</w:t>
            </w:r>
            <w:r w:rsidRPr="00ED6762">
              <w:rPr>
                <w:rFonts w:ascii="Times New Roman" w:eastAsia="標楷體" w:hAnsi="Times New Roman" w:cs="Times New Roman" w:hint="eastAsia"/>
                <w:kern w:val="0"/>
                <w:szCs w:val="24"/>
              </w:rPr>
              <w:t>(</w:t>
            </w:r>
            <w:r w:rsidRPr="00ED6762">
              <w:rPr>
                <w:rFonts w:ascii="Times New Roman" w:eastAsia="標楷體" w:hAnsi="Times New Roman" w:cs="Times New Roman" w:hint="eastAsia"/>
                <w:kern w:val="0"/>
                <w:szCs w:val="24"/>
              </w:rPr>
              <w:t>如受領人不在國內、亦不委託他人代領等</w:t>
            </w:r>
            <w:r w:rsidRPr="00ED6762">
              <w:rPr>
                <w:rFonts w:ascii="Times New Roman" w:eastAsia="標楷體" w:hAnsi="Times New Roman" w:cs="Times New Roman" w:hint="eastAsia"/>
                <w:kern w:val="0"/>
                <w:szCs w:val="24"/>
              </w:rPr>
              <w:t>)</w:t>
            </w:r>
            <w:r w:rsidRPr="00ED6762">
              <w:rPr>
                <w:rFonts w:ascii="Times New Roman" w:eastAsia="標楷體" w:hAnsi="Times New Roman" w:cs="Times New Roman" w:hint="eastAsia"/>
                <w:kern w:val="0"/>
                <w:szCs w:val="24"/>
              </w:rPr>
              <w:t>無法於上開期限內發放完成，應通知本中心，若未通知本中心</w:t>
            </w:r>
            <w:proofErr w:type="gramStart"/>
            <w:r w:rsidRPr="00ED6762">
              <w:rPr>
                <w:rFonts w:ascii="Times New Roman" w:eastAsia="標楷體" w:hAnsi="Times New Roman" w:cs="Times New Roman" w:hint="eastAsia"/>
                <w:kern w:val="0"/>
                <w:szCs w:val="24"/>
              </w:rPr>
              <w:t>一</w:t>
            </w:r>
            <w:proofErr w:type="gramEnd"/>
            <w:r w:rsidRPr="00ED6762">
              <w:rPr>
                <w:rFonts w:ascii="Times New Roman" w:eastAsia="標楷體" w:hAnsi="Times New Roman" w:cs="Times New Roman" w:hint="eastAsia"/>
                <w:kern w:val="0"/>
                <w:szCs w:val="24"/>
              </w:rPr>
              <w:t>未於時限內完成發放者，視為缺失</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0953B549" w14:textId="77777777" w:rsidR="00E76D10" w:rsidRPr="009A4561" w:rsidRDefault="00E76D10"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轉發學員後</w:t>
            </w:r>
            <w:r w:rsidRPr="009A4561">
              <w:rPr>
                <w:rFonts w:ascii="Times New Roman" w:eastAsia="標楷體" w:hAnsi="Times New Roman" w:cs="Times New Roman"/>
                <w:kern w:val="0"/>
                <w:szCs w:val="24"/>
              </w:rPr>
              <w:t>函</w:t>
            </w:r>
            <w:r w:rsidRPr="009A4561">
              <w:rPr>
                <w:rFonts w:ascii="Times New Roman" w:eastAsia="標楷體" w:hAnsi="Times New Roman" w:cs="Times New Roman" w:hint="eastAsia"/>
                <w:kern w:val="0"/>
                <w:szCs w:val="24"/>
              </w:rPr>
              <w:t>知</w:t>
            </w:r>
            <w:r w:rsidRPr="009A4561">
              <w:rPr>
                <w:rFonts w:ascii="Times New Roman" w:eastAsia="標楷體" w:hAnsi="Times New Roman" w:cs="Times New Roman"/>
                <w:kern w:val="0"/>
                <w:szCs w:val="24"/>
              </w:rPr>
              <w:t>本</w:t>
            </w:r>
            <w:r w:rsidRPr="009A4561">
              <w:rPr>
                <w:rFonts w:ascii="Times New Roman" w:eastAsia="標楷體" w:hAnsi="Times New Roman" w:cs="Times New Roman" w:hint="eastAsia"/>
                <w:kern w:val="0"/>
                <w:szCs w:val="24"/>
              </w:rPr>
              <w:t>中心</w:t>
            </w:r>
          </w:p>
        </w:tc>
        <w:tc>
          <w:tcPr>
            <w:tcW w:w="4237" w:type="dxa"/>
            <w:tcBorders>
              <w:top w:val="single" w:sz="4" w:space="0" w:color="auto"/>
              <w:left w:val="nil"/>
              <w:bottom w:val="single" w:sz="4" w:space="0" w:color="auto"/>
              <w:right w:val="single" w:sz="4" w:space="0" w:color="auto"/>
            </w:tcBorders>
            <w:vAlign w:val="center"/>
          </w:tcPr>
          <w:p w14:paraId="6B5E6A63" w14:textId="77777777" w:rsidR="00E76D10" w:rsidRPr="009A4561" w:rsidRDefault="00E76D10" w:rsidP="0094512B">
            <w:pPr>
              <w:widowControl/>
              <w:rPr>
                <w:rFonts w:ascii="Times New Roman" w:eastAsia="標楷體" w:hAnsi="Times New Roman" w:cs="Times New Roman"/>
                <w:kern w:val="0"/>
                <w:szCs w:val="24"/>
              </w:rPr>
            </w:pPr>
            <w:proofErr w:type="gramStart"/>
            <w:r w:rsidRPr="009A4561">
              <w:rPr>
                <w:rFonts w:ascii="Times New Roman" w:eastAsia="標楷體" w:hAnsi="Times New Roman" w:cs="Times New Roman" w:hint="eastAsia"/>
                <w:kern w:val="0"/>
                <w:szCs w:val="24"/>
              </w:rPr>
              <w:t>參訓學員</w:t>
            </w:r>
            <w:proofErr w:type="gramEnd"/>
            <w:r w:rsidRPr="009A4561">
              <w:rPr>
                <w:rFonts w:ascii="Times New Roman" w:eastAsia="標楷體" w:hAnsi="Times New Roman" w:cs="Times New Roman" w:hint="eastAsia"/>
                <w:kern w:val="0"/>
                <w:szCs w:val="24"/>
              </w:rPr>
              <w:t>領取轉發補助費用簽收單</w:t>
            </w:r>
            <w:r w:rsidRPr="009A4561">
              <w:rPr>
                <w:rFonts w:ascii="標楷體" w:eastAsia="標楷體" w:hAnsi="標楷體" w:cs="Times New Roman" w:hint="eastAsia"/>
                <w:kern w:val="0"/>
                <w:szCs w:val="24"/>
              </w:rPr>
              <w:t>或轉帳匯款紀錄(轉帳手續費由訓練單位負擔)。</w:t>
            </w:r>
          </w:p>
        </w:tc>
      </w:tr>
      <w:tr w:rsidR="00E76D10" w:rsidRPr="009A4561" w14:paraId="58A4E100" w14:textId="77777777" w:rsidTr="0094512B">
        <w:trPr>
          <w:trHeight w:val="1673"/>
          <w:jc w:val="center"/>
        </w:trPr>
        <w:tc>
          <w:tcPr>
            <w:tcW w:w="2169" w:type="dxa"/>
            <w:tcBorders>
              <w:top w:val="single" w:sz="4" w:space="0" w:color="auto"/>
              <w:left w:val="single" w:sz="4" w:space="0" w:color="auto"/>
              <w:bottom w:val="single" w:sz="4" w:space="0" w:color="auto"/>
              <w:right w:val="single" w:sz="4" w:space="0" w:color="auto"/>
            </w:tcBorders>
            <w:vAlign w:val="center"/>
          </w:tcPr>
          <w:p w14:paraId="2C90E45E" w14:textId="6BEB3A45" w:rsidR="00E76D10" w:rsidRPr="00ED6762" w:rsidRDefault="00845820" w:rsidP="0094512B">
            <w:pPr>
              <w:widowControl/>
              <w:rPr>
                <w:rFonts w:ascii="Times New Roman" w:eastAsia="標楷體" w:hAnsi="Times New Roman" w:cs="Times New Roman"/>
                <w:kern w:val="0"/>
                <w:szCs w:val="24"/>
              </w:rPr>
            </w:pPr>
            <w:r w:rsidRPr="00ED6762">
              <w:rPr>
                <w:rFonts w:ascii="Times New Roman" w:eastAsia="標楷體" w:hAnsi="Times New Roman" w:cs="Times New Roman" w:hint="eastAsia"/>
                <w:b/>
                <w:bCs/>
                <w:kern w:val="0"/>
                <w:szCs w:val="24"/>
              </w:rPr>
              <w:t>(</w:t>
            </w:r>
            <w:r w:rsidRPr="00ED6762">
              <w:rPr>
                <w:rFonts w:ascii="Times New Roman" w:eastAsia="標楷體" w:hAnsi="Times New Roman" w:cs="Times New Roman" w:hint="eastAsia"/>
                <w:b/>
                <w:bCs/>
                <w:kern w:val="0"/>
                <w:szCs w:val="24"/>
              </w:rPr>
              <w:t>專班</w:t>
            </w:r>
            <w:r w:rsidRPr="00ED6762">
              <w:rPr>
                <w:rFonts w:ascii="Times New Roman" w:eastAsia="標楷體" w:hAnsi="Times New Roman" w:cs="Times New Roman" w:hint="eastAsia"/>
                <w:b/>
                <w:bCs/>
                <w:kern w:val="0"/>
                <w:szCs w:val="24"/>
              </w:rPr>
              <w:t>)</w:t>
            </w:r>
            <w:r w:rsidR="00E76D10" w:rsidRPr="00ED6762">
              <w:rPr>
                <w:rFonts w:ascii="Times New Roman" w:eastAsia="標楷體" w:hAnsi="Times New Roman" w:cs="Times New Roman" w:hint="eastAsia"/>
                <w:kern w:val="0"/>
                <w:szCs w:val="24"/>
              </w:rPr>
              <w:t>經費支用單據審核及結餘款繳回</w:t>
            </w:r>
          </w:p>
        </w:tc>
        <w:tc>
          <w:tcPr>
            <w:tcW w:w="1701" w:type="dxa"/>
            <w:tcBorders>
              <w:top w:val="single" w:sz="4" w:space="0" w:color="auto"/>
              <w:left w:val="nil"/>
              <w:bottom w:val="single" w:sz="4" w:space="0" w:color="auto"/>
              <w:right w:val="single" w:sz="4" w:space="0" w:color="auto"/>
            </w:tcBorders>
            <w:vAlign w:val="center"/>
          </w:tcPr>
          <w:p w14:paraId="4D95BAEC" w14:textId="77777777" w:rsidR="00E76D10" w:rsidRPr="00ED6762" w:rsidRDefault="00E76D10" w:rsidP="0094512B">
            <w:pPr>
              <w:widowControl/>
              <w:rPr>
                <w:rFonts w:ascii="Times New Roman" w:eastAsia="標楷體" w:hAnsi="Times New Roman" w:cs="Times New Roman"/>
                <w:kern w:val="0"/>
                <w:szCs w:val="24"/>
              </w:rPr>
            </w:pPr>
            <w:r w:rsidRPr="00ED6762">
              <w:rPr>
                <w:rFonts w:ascii="Times New Roman" w:eastAsia="標楷體" w:hAnsi="Times New Roman" w:cs="Times New Roman" w:hint="eastAsia"/>
                <w:b/>
                <w:bCs/>
                <w:kern w:val="0"/>
                <w:szCs w:val="24"/>
              </w:rPr>
              <w:t>結</w:t>
            </w:r>
            <w:r w:rsidRPr="00ED6762">
              <w:rPr>
                <w:rFonts w:ascii="Times New Roman" w:eastAsia="標楷體" w:hAnsi="Times New Roman" w:cs="Times New Roman"/>
                <w:b/>
                <w:bCs/>
                <w:kern w:val="0"/>
                <w:szCs w:val="24"/>
              </w:rPr>
              <w:t>訓後</w:t>
            </w:r>
            <w:r w:rsidRPr="00ED6762">
              <w:rPr>
                <w:rFonts w:ascii="Times New Roman" w:eastAsia="標楷體" w:hAnsi="Times New Roman" w:cs="Times New Roman" w:hint="eastAsia"/>
                <w:b/>
                <w:bCs/>
                <w:kern w:val="0"/>
                <w:szCs w:val="24"/>
              </w:rPr>
              <w:t>30</w:t>
            </w:r>
            <w:r w:rsidRPr="00ED6762">
              <w:rPr>
                <w:rFonts w:ascii="Times New Roman" w:eastAsia="標楷體" w:hAnsi="Times New Roman" w:cs="Times New Roman" w:hint="eastAsia"/>
                <w:b/>
                <w:bCs/>
                <w:kern w:val="0"/>
                <w:szCs w:val="24"/>
              </w:rPr>
              <w:t>日</w:t>
            </w:r>
            <w:r w:rsidRPr="00ED6762">
              <w:rPr>
                <w:rFonts w:ascii="Times New Roman" w:eastAsia="標楷體" w:hAnsi="Times New Roman" w:cs="Times New Roman"/>
                <w:b/>
                <w:bCs/>
                <w:kern w:val="0"/>
                <w:szCs w:val="24"/>
              </w:rPr>
              <w:t>內</w:t>
            </w:r>
            <w:r w:rsidRPr="00ED6762">
              <w:rPr>
                <w:rFonts w:ascii="Times New Roman" w:eastAsia="標楷體" w:hAnsi="Times New Roman" w:cs="Times New Roman" w:hint="eastAsia"/>
                <w:b/>
                <w:bCs/>
                <w:kern w:val="0"/>
                <w:szCs w:val="24"/>
              </w:rPr>
              <w:t>*</w:t>
            </w:r>
            <w:r w:rsidRPr="00ED6762">
              <w:rPr>
                <w:rFonts w:ascii="Times New Roman" w:eastAsia="標楷體" w:hAnsi="Times New Roman" w:cs="Times New Roman" w:hint="eastAsia"/>
                <w:b/>
                <w:bCs/>
                <w:kern w:val="0"/>
                <w:szCs w:val="24"/>
              </w:rPr>
              <w:t>最遲應於當年度</w:t>
            </w:r>
            <w:r w:rsidRPr="00ED6762">
              <w:rPr>
                <w:rFonts w:ascii="Times New Roman" w:eastAsia="標楷體" w:hAnsi="Times New Roman" w:cs="Times New Roman" w:hint="eastAsia"/>
                <w:b/>
                <w:bCs/>
                <w:kern w:val="0"/>
                <w:szCs w:val="24"/>
              </w:rPr>
              <w:t>11</w:t>
            </w:r>
            <w:r w:rsidRPr="00ED6762">
              <w:rPr>
                <w:rFonts w:ascii="Times New Roman" w:eastAsia="標楷體" w:hAnsi="Times New Roman" w:cs="Times New Roman" w:hint="eastAsia"/>
                <w:b/>
                <w:bCs/>
                <w:kern w:val="0"/>
                <w:szCs w:val="24"/>
              </w:rPr>
              <w:t>月</w:t>
            </w:r>
            <w:r w:rsidRPr="00ED6762">
              <w:rPr>
                <w:rFonts w:ascii="Times New Roman" w:eastAsia="標楷體" w:hAnsi="Times New Roman" w:cs="Times New Roman" w:hint="eastAsia"/>
                <w:b/>
                <w:bCs/>
                <w:kern w:val="0"/>
                <w:szCs w:val="24"/>
              </w:rPr>
              <w:t>15</w:t>
            </w:r>
            <w:r w:rsidRPr="00ED6762">
              <w:rPr>
                <w:rFonts w:ascii="Times New Roman" w:eastAsia="標楷體" w:hAnsi="Times New Roman" w:cs="Times New Roman" w:hint="eastAsia"/>
                <w:b/>
                <w:bCs/>
                <w:kern w:val="0"/>
                <w:szCs w:val="24"/>
              </w:rPr>
              <w:t>日前</w:t>
            </w:r>
            <w:r w:rsidRPr="00ED6762">
              <w:rPr>
                <w:rFonts w:ascii="Times New Roman" w:eastAsia="標楷體" w:hAnsi="Times New Roman" w:cs="Times New Roman" w:hint="eastAsia"/>
                <w:b/>
                <w:bCs/>
                <w:kern w:val="0"/>
                <w:szCs w:val="24"/>
              </w:rPr>
              <w:t>*</w:t>
            </w:r>
          </w:p>
        </w:tc>
        <w:tc>
          <w:tcPr>
            <w:tcW w:w="1701" w:type="dxa"/>
            <w:tcBorders>
              <w:top w:val="single" w:sz="4" w:space="0" w:color="auto"/>
              <w:left w:val="nil"/>
              <w:bottom w:val="single" w:sz="4" w:space="0" w:color="auto"/>
              <w:right w:val="single" w:sz="4" w:space="0" w:color="auto"/>
            </w:tcBorders>
            <w:vAlign w:val="center"/>
          </w:tcPr>
          <w:p w14:paraId="0430C23C" w14:textId="77777777" w:rsidR="00E76D10" w:rsidRPr="009A4561" w:rsidRDefault="00E76D10"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函送本中心</w:t>
            </w:r>
          </w:p>
        </w:tc>
        <w:tc>
          <w:tcPr>
            <w:tcW w:w="4237" w:type="dxa"/>
            <w:tcBorders>
              <w:top w:val="single" w:sz="4" w:space="0" w:color="auto"/>
              <w:left w:val="nil"/>
              <w:bottom w:val="single" w:sz="4" w:space="0" w:color="auto"/>
              <w:right w:val="single" w:sz="4" w:space="0" w:color="auto"/>
            </w:tcBorders>
            <w:vAlign w:val="center"/>
          </w:tcPr>
          <w:p w14:paraId="5D982ABF" w14:textId="77777777" w:rsidR="00E76D10" w:rsidRDefault="00E76D10" w:rsidP="003559A0">
            <w:pPr>
              <w:widowControl/>
              <w:numPr>
                <w:ilvl w:val="0"/>
                <w:numId w:val="251"/>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經費支用單據封面、經費支用明細表、經費支用單據明細表、經費支用分攤表</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無則免附</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及各項支用單據等。</w:t>
            </w:r>
          </w:p>
          <w:p w14:paraId="31ACCF02" w14:textId="77777777" w:rsidR="00E76D10" w:rsidRPr="00117E42" w:rsidRDefault="00E76D10" w:rsidP="0094512B">
            <w:pPr>
              <w:widowControl/>
              <w:ind w:left="360"/>
              <w:jc w:val="both"/>
              <w:rPr>
                <w:rFonts w:ascii="Times New Roman" w:eastAsia="標楷體" w:hAnsi="Times New Roman" w:cs="Times New Roman"/>
                <w:kern w:val="0"/>
                <w:szCs w:val="24"/>
              </w:rPr>
            </w:pPr>
            <w:r w:rsidRPr="00117E42">
              <w:rPr>
                <w:rFonts w:ascii="Times New Roman" w:eastAsia="標楷體" w:hAnsi="Times New Roman" w:cs="Times New Roman" w:hint="eastAsia"/>
                <w:kern w:val="0"/>
                <w:szCs w:val="24"/>
              </w:rPr>
              <w:t>(</w:t>
            </w:r>
            <w:proofErr w:type="gramStart"/>
            <w:r w:rsidRPr="00117E42">
              <w:rPr>
                <w:rFonts w:ascii="Times New Roman" w:eastAsia="標楷體" w:hAnsi="Times New Roman" w:cs="Times New Roman" w:hint="eastAsia"/>
                <w:kern w:val="0"/>
                <w:szCs w:val="24"/>
              </w:rPr>
              <w:t>註</w:t>
            </w:r>
            <w:proofErr w:type="gramEnd"/>
            <w:r w:rsidRPr="00117E42">
              <w:rPr>
                <w:rFonts w:ascii="Times New Roman" w:eastAsia="標楷體" w:hAnsi="Times New Roman" w:cs="Times New Roman" w:hint="eastAsia"/>
                <w:kern w:val="0"/>
                <w:szCs w:val="24"/>
              </w:rPr>
              <w:t>)</w:t>
            </w:r>
            <w:r w:rsidRPr="00117E42">
              <w:rPr>
                <w:rFonts w:ascii="Times New Roman" w:eastAsia="標楷體" w:hAnsi="Times New Roman" w:cs="Times New Roman" w:hint="eastAsia"/>
                <w:kern w:val="0"/>
                <w:szCs w:val="24"/>
              </w:rPr>
              <w:t>如單據為二</w:t>
            </w:r>
            <w:proofErr w:type="gramStart"/>
            <w:r w:rsidRPr="00117E42">
              <w:rPr>
                <w:rFonts w:ascii="Times New Roman" w:eastAsia="標楷體" w:hAnsi="Times New Roman" w:cs="Times New Roman" w:hint="eastAsia"/>
                <w:kern w:val="0"/>
                <w:szCs w:val="24"/>
              </w:rPr>
              <w:t>聯式或</w:t>
            </w:r>
            <w:proofErr w:type="gramEnd"/>
            <w:r w:rsidRPr="00117E42">
              <w:rPr>
                <w:rFonts w:ascii="Times New Roman" w:eastAsia="標楷體" w:hAnsi="Times New Roman" w:cs="Times New Roman" w:hint="eastAsia"/>
                <w:kern w:val="0"/>
                <w:szCs w:val="24"/>
              </w:rPr>
              <w:t>三聯式統一發票，須提供</w:t>
            </w:r>
            <w:r w:rsidRPr="00117E42">
              <w:rPr>
                <w:rFonts w:ascii="Times New Roman" w:eastAsia="標楷體" w:hAnsi="Times New Roman" w:cs="Times New Roman" w:hint="eastAsia"/>
                <w:b/>
                <w:bCs/>
                <w:kern w:val="0"/>
                <w:szCs w:val="24"/>
                <w:u w:val="single"/>
              </w:rPr>
              <w:t>收執聯</w:t>
            </w:r>
            <w:r w:rsidRPr="00117E42">
              <w:rPr>
                <w:rFonts w:ascii="Times New Roman" w:eastAsia="標楷體" w:hAnsi="Times New Roman" w:cs="Times New Roman" w:hint="eastAsia"/>
                <w:kern w:val="0"/>
                <w:szCs w:val="24"/>
              </w:rPr>
              <w:t>。</w:t>
            </w:r>
          </w:p>
          <w:p w14:paraId="4D8E4F9A" w14:textId="77777777" w:rsidR="00E76D10" w:rsidRDefault="00E76D10" w:rsidP="003559A0">
            <w:pPr>
              <w:widowControl/>
              <w:numPr>
                <w:ilvl w:val="0"/>
                <w:numId w:val="251"/>
              </w:numPr>
              <w:jc w:val="both"/>
              <w:rPr>
                <w:rFonts w:ascii="Times New Roman" w:eastAsia="標楷體" w:hAnsi="Times New Roman" w:cs="Times New Roman"/>
                <w:kern w:val="0"/>
                <w:szCs w:val="24"/>
              </w:rPr>
            </w:pPr>
            <w:r w:rsidRPr="00117E42">
              <w:rPr>
                <w:rFonts w:ascii="Times New Roman" w:eastAsia="標楷體" w:hAnsi="Times New Roman" w:cs="Times New Roman" w:hint="eastAsia"/>
                <w:kern w:val="0"/>
                <w:szCs w:val="24"/>
              </w:rPr>
              <w:t>變更後修訂之訓練計畫書電子檔</w:t>
            </w:r>
            <w:r w:rsidRPr="00117E42">
              <w:rPr>
                <w:rFonts w:ascii="Times New Roman" w:eastAsia="標楷體" w:hAnsi="Times New Roman" w:cs="Times New Roman" w:hint="eastAsia"/>
                <w:kern w:val="0"/>
                <w:szCs w:val="24"/>
              </w:rPr>
              <w:t>(</w:t>
            </w:r>
            <w:r w:rsidRPr="00117E42">
              <w:rPr>
                <w:rFonts w:ascii="Times New Roman" w:eastAsia="標楷體" w:hAnsi="Times New Roman" w:cs="Times New Roman" w:hint="eastAsia"/>
                <w:kern w:val="0"/>
                <w:szCs w:val="24"/>
              </w:rPr>
              <w:t>光碟或隨身碟</w:t>
            </w:r>
            <w:r w:rsidRPr="00117E42">
              <w:rPr>
                <w:rFonts w:ascii="Times New Roman" w:eastAsia="標楷體" w:hAnsi="Times New Roman" w:cs="Times New Roman" w:hint="eastAsia"/>
                <w:kern w:val="0"/>
                <w:szCs w:val="24"/>
              </w:rPr>
              <w:t>)</w:t>
            </w:r>
            <w:r w:rsidRPr="00117E42">
              <w:rPr>
                <w:rFonts w:ascii="Times New Roman" w:eastAsia="標楷體" w:hAnsi="Times New Roman" w:cs="Times New Roman" w:hint="eastAsia"/>
                <w:kern w:val="0"/>
                <w:szCs w:val="24"/>
              </w:rPr>
              <w:t>。</w:t>
            </w:r>
            <w:r w:rsidRPr="00A22A61">
              <w:rPr>
                <w:rFonts w:ascii="Times New Roman" w:eastAsia="標楷體" w:hAnsi="Times New Roman" w:cs="Times New Roman" w:hint="eastAsia"/>
                <w:kern w:val="0"/>
                <w:szCs w:val="24"/>
              </w:rPr>
              <w:t>(</w:t>
            </w:r>
            <w:r w:rsidRPr="00A22A61">
              <w:rPr>
                <w:rFonts w:ascii="Times New Roman" w:eastAsia="標楷體" w:hAnsi="Times New Roman" w:cs="Times New Roman" w:hint="eastAsia"/>
                <w:kern w:val="0"/>
                <w:szCs w:val="24"/>
              </w:rPr>
              <w:t>若無變更則免附</w:t>
            </w:r>
            <w:r w:rsidRPr="00A22A61">
              <w:rPr>
                <w:rFonts w:ascii="Times New Roman" w:eastAsia="標楷體" w:hAnsi="Times New Roman" w:cs="Times New Roman" w:hint="eastAsia"/>
                <w:kern w:val="0"/>
                <w:szCs w:val="24"/>
              </w:rPr>
              <w:t>)</w:t>
            </w:r>
          </w:p>
          <w:p w14:paraId="4CBAD1F8" w14:textId="588CBF28" w:rsidR="004B0494" w:rsidRPr="00DC0117" w:rsidRDefault="004B0494" w:rsidP="003559A0">
            <w:pPr>
              <w:widowControl/>
              <w:numPr>
                <w:ilvl w:val="0"/>
                <w:numId w:val="251"/>
              </w:numPr>
              <w:jc w:val="both"/>
              <w:rPr>
                <w:rFonts w:ascii="Times New Roman" w:eastAsia="標楷體" w:hAnsi="Times New Roman" w:cs="Times New Roman"/>
                <w:color w:val="EE0000"/>
                <w:kern w:val="0"/>
                <w:szCs w:val="24"/>
              </w:rPr>
            </w:pPr>
            <w:r w:rsidRPr="00DC0117">
              <w:rPr>
                <w:rFonts w:ascii="Times New Roman" w:eastAsia="標楷體" w:hAnsi="Times New Roman" w:cs="Times New Roman" w:hint="eastAsia"/>
                <w:color w:val="EE0000"/>
                <w:kern w:val="0"/>
                <w:szCs w:val="24"/>
              </w:rPr>
              <w:t>教學日誌封面及教學日誌正本。</w:t>
            </w:r>
          </w:p>
          <w:p w14:paraId="6790928C" w14:textId="77777777" w:rsidR="00E76D10" w:rsidRPr="009A4561" w:rsidRDefault="00E76D10" w:rsidP="003559A0">
            <w:pPr>
              <w:widowControl/>
              <w:numPr>
                <w:ilvl w:val="0"/>
                <w:numId w:val="251"/>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受補助經費於補助案件結案尚有結餘款者，訓練單位應按補助比例繳回；因受補助經費產生之利息或其他衍生收入亦同。</w:t>
            </w:r>
          </w:p>
          <w:p w14:paraId="3052E944" w14:textId="77777777" w:rsidR="00E76D10" w:rsidRDefault="00E76D10" w:rsidP="003559A0">
            <w:pPr>
              <w:widowControl/>
              <w:numPr>
                <w:ilvl w:val="0"/>
                <w:numId w:val="251"/>
              </w:numPr>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支票</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抬頭：高雄市政府勞工局訓練就業中心或匯款證明</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銀行：高雄銀行公庫部</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帳戶：高雄市政府勞工局訓練就業中心</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帳號</w:t>
            </w:r>
            <w:r w:rsidRPr="009A4561">
              <w:rPr>
                <w:rFonts w:ascii="Times New Roman" w:eastAsia="標楷體" w:hAnsi="Times New Roman" w:cs="Times New Roman" w:hint="eastAsia"/>
                <w:kern w:val="0"/>
                <w:szCs w:val="24"/>
              </w:rPr>
              <w:t>102103064381)</w:t>
            </w:r>
          </w:p>
          <w:p w14:paraId="77CB9876" w14:textId="77777777" w:rsidR="00E76D10" w:rsidRPr="001F0D3B" w:rsidRDefault="00E76D10" w:rsidP="003559A0">
            <w:pPr>
              <w:widowControl/>
              <w:numPr>
                <w:ilvl w:val="0"/>
                <w:numId w:val="251"/>
              </w:numPr>
              <w:jc w:val="both"/>
              <w:rPr>
                <w:rFonts w:ascii="Times New Roman" w:eastAsia="標楷體" w:hAnsi="Times New Roman" w:cs="Times New Roman"/>
                <w:kern w:val="0"/>
                <w:szCs w:val="24"/>
              </w:rPr>
            </w:pPr>
            <w:r w:rsidRPr="00ED6762">
              <w:rPr>
                <w:rFonts w:ascii="Times New Roman" w:eastAsia="標楷體" w:hAnsi="Times New Roman" w:cs="Times New Roman" w:hint="eastAsia"/>
                <w:kern w:val="0"/>
                <w:szCs w:val="24"/>
              </w:rPr>
              <w:t>本中心統一編號：</w:t>
            </w:r>
            <w:r w:rsidRPr="00ED6762">
              <w:rPr>
                <w:rFonts w:ascii="Times New Roman" w:eastAsia="標楷體" w:hAnsi="Times New Roman" w:cs="Times New Roman" w:hint="eastAsia"/>
                <w:kern w:val="0"/>
                <w:szCs w:val="24"/>
              </w:rPr>
              <w:t>92088214</w:t>
            </w:r>
            <w:r w:rsidRPr="00ED6762">
              <w:rPr>
                <w:rFonts w:ascii="Times New Roman" w:eastAsia="標楷體" w:hAnsi="Times New Roman" w:cs="Times New Roman" w:hint="eastAsia"/>
                <w:kern w:val="0"/>
                <w:szCs w:val="24"/>
              </w:rPr>
              <w:t>。</w:t>
            </w:r>
          </w:p>
        </w:tc>
      </w:tr>
      <w:tr w:rsidR="00845820" w:rsidRPr="009A4561" w14:paraId="528DE190" w14:textId="77777777" w:rsidTr="0094512B">
        <w:trPr>
          <w:trHeight w:val="1673"/>
          <w:jc w:val="center"/>
        </w:trPr>
        <w:tc>
          <w:tcPr>
            <w:tcW w:w="2169" w:type="dxa"/>
            <w:tcBorders>
              <w:top w:val="single" w:sz="4" w:space="0" w:color="auto"/>
              <w:left w:val="single" w:sz="4" w:space="0" w:color="auto"/>
              <w:bottom w:val="single" w:sz="4" w:space="0" w:color="auto"/>
              <w:right w:val="single" w:sz="4" w:space="0" w:color="auto"/>
            </w:tcBorders>
            <w:vAlign w:val="center"/>
          </w:tcPr>
          <w:p w14:paraId="3948D96A" w14:textId="4874EFD6" w:rsidR="00845820" w:rsidRPr="00E76D10" w:rsidRDefault="00F94A0A" w:rsidP="00845820">
            <w:pPr>
              <w:widowControl/>
              <w:rPr>
                <w:rFonts w:ascii="Times New Roman" w:eastAsia="標楷體" w:hAnsi="Times New Roman" w:cs="Times New Roman"/>
                <w:b/>
                <w:bCs/>
                <w:color w:val="0000FF"/>
                <w:kern w:val="0"/>
                <w:szCs w:val="24"/>
              </w:rPr>
            </w:pPr>
            <w:r w:rsidRPr="00403A14">
              <w:rPr>
                <w:rFonts w:ascii="標楷體" w:eastAsia="標楷體" w:hAnsi="標楷體" w:hint="eastAsia"/>
                <w:b/>
                <w:bCs/>
                <w:kern w:val="0"/>
                <w:szCs w:val="24"/>
              </w:rPr>
              <w:lastRenderedPageBreak/>
              <w:t>(自訓自用班)</w:t>
            </w:r>
            <w:r w:rsidR="00845820">
              <w:rPr>
                <w:rFonts w:ascii="標楷體" w:eastAsia="標楷體" w:hAnsi="標楷體"/>
                <w:kern w:val="0"/>
                <w:szCs w:val="24"/>
              </w:rPr>
              <w:t>第</w:t>
            </w:r>
            <w:r w:rsidR="00845820">
              <w:rPr>
                <w:rFonts w:ascii="Times New Roman" w:eastAsia="標楷體" w:hAnsi="Times New Roman"/>
                <w:kern w:val="0"/>
                <w:szCs w:val="24"/>
              </w:rPr>
              <w:t>2</w:t>
            </w:r>
            <w:r w:rsidR="00845820">
              <w:rPr>
                <w:rFonts w:ascii="標楷體" w:eastAsia="標楷體" w:hAnsi="標楷體"/>
                <w:kern w:val="0"/>
                <w:szCs w:val="24"/>
              </w:rPr>
              <w:t>期</w:t>
            </w:r>
            <w:r w:rsidR="00845820">
              <w:rPr>
                <w:rFonts w:ascii="Times New Roman" w:eastAsia="標楷體" w:hAnsi="Times New Roman"/>
                <w:kern w:val="0"/>
                <w:szCs w:val="24"/>
              </w:rPr>
              <w:t>經費請領及結報作業</w:t>
            </w:r>
          </w:p>
        </w:tc>
        <w:tc>
          <w:tcPr>
            <w:tcW w:w="1701" w:type="dxa"/>
            <w:tcBorders>
              <w:top w:val="single" w:sz="4" w:space="0" w:color="auto"/>
              <w:left w:val="nil"/>
              <w:bottom w:val="single" w:sz="4" w:space="0" w:color="auto"/>
              <w:right w:val="single" w:sz="4" w:space="0" w:color="auto"/>
            </w:tcBorders>
            <w:vAlign w:val="center"/>
          </w:tcPr>
          <w:p w14:paraId="3AC97C5E" w14:textId="20DF696B" w:rsidR="00845820" w:rsidRPr="00117E42" w:rsidRDefault="00845820" w:rsidP="00845820">
            <w:pPr>
              <w:widowControl/>
              <w:rPr>
                <w:rFonts w:ascii="Times New Roman" w:eastAsia="標楷體" w:hAnsi="Times New Roman" w:cs="Times New Roman"/>
                <w:b/>
                <w:bCs/>
                <w:color w:val="FF0000"/>
                <w:kern w:val="0"/>
                <w:szCs w:val="24"/>
              </w:rPr>
            </w:pPr>
            <w:proofErr w:type="gramStart"/>
            <w:r>
              <w:rPr>
                <w:rFonts w:ascii="Times New Roman" w:eastAsia="標楷體" w:hAnsi="Times New Roman"/>
                <w:kern w:val="0"/>
                <w:szCs w:val="24"/>
              </w:rPr>
              <w:t>訓</w:t>
            </w:r>
            <w:proofErr w:type="gramEnd"/>
            <w:r>
              <w:rPr>
                <w:rFonts w:ascii="Times New Roman" w:eastAsia="標楷體" w:hAnsi="Times New Roman"/>
                <w:kern w:val="0"/>
                <w:szCs w:val="24"/>
              </w:rPr>
              <w:t>後</w:t>
            </w:r>
            <w:r>
              <w:rPr>
                <w:rFonts w:ascii="Times New Roman" w:eastAsia="標楷體" w:hAnsi="Times New Roman"/>
                <w:kern w:val="0"/>
                <w:szCs w:val="24"/>
              </w:rPr>
              <w:t>30</w:t>
            </w:r>
            <w:r>
              <w:rPr>
                <w:rFonts w:ascii="Times New Roman" w:eastAsia="標楷體" w:hAnsi="Times New Roman"/>
                <w:kern w:val="0"/>
                <w:szCs w:val="24"/>
              </w:rPr>
              <w:t>日內</w:t>
            </w:r>
          </w:p>
        </w:tc>
        <w:tc>
          <w:tcPr>
            <w:tcW w:w="1701" w:type="dxa"/>
            <w:tcBorders>
              <w:top w:val="single" w:sz="4" w:space="0" w:color="auto"/>
              <w:left w:val="nil"/>
              <w:bottom w:val="single" w:sz="4" w:space="0" w:color="auto"/>
              <w:right w:val="single" w:sz="4" w:space="0" w:color="auto"/>
            </w:tcBorders>
            <w:vAlign w:val="center"/>
          </w:tcPr>
          <w:p w14:paraId="5EB4F937" w14:textId="35DBFAE6" w:rsidR="00845820" w:rsidRPr="009A4561" w:rsidRDefault="00845820" w:rsidP="00845820">
            <w:pPr>
              <w:widowControl/>
              <w:rPr>
                <w:rFonts w:ascii="Times New Roman" w:eastAsia="標楷體" w:hAnsi="Times New Roman" w:cs="Times New Roman"/>
                <w:kern w:val="0"/>
                <w:szCs w:val="24"/>
              </w:rPr>
            </w:pPr>
            <w:r>
              <w:rPr>
                <w:rFonts w:ascii="Times New Roman" w:eastAsia="標楷體" w:hAnsi="Times New Roman"/>
                <w:kern w:val="0"/>
                <w:szCs w:val="24"/>
              </w:rPr>
              <w:t>函送本中心</w:t>
            </w:r>
          </w:p>
        </w:tc>
        <w:tc>
          <w:tcPr>
            <w:tcW w:w="4237" w:type="dxa"/>
            <w:tcBorders>
              <w:top w:val="single" w:sz="4" w:space="0" w:color="auto"/>
              <w:left w:val="nil"/>
              <w:bottom w:val="single" w:sz="4" w:space="0" w:color="auto"/>
              <w:right w:val="single" w:sz="4" w:space="0" w:color="auto"/>
            </w:tcBorders>
            <w:vAlign w:val="center"/>
          </w:tcPr>
          <w:p w14:paraId="533518E7" w14:textId="77777777" w:rsidR="00845820" w:rsidRDefault="00845820" w:rsidP="003559A0">
            <w:pPr>
              <w:widowControl/>
              <w:numPr>
                <w:ilvl w:val="0"/>
                <w:numId w:val="253"/>
              </w:numPr>
              <w:suppressAutoHyphens/>
              <w:autoSpaceDN w:val="0"/>
              <w:spacing w:line="380" w:lineRule="exact"/>
              <w:textAlignment w:val="baseline"/>
              <w:rPr>
                <w:rFonts w:ascii="Times New Roman" w:eastAsia="標楷體" w:hAnsi="Times New Roman"/>
                <w:kern w:val="0"/>
                <w:szCs w:val="24"/>
              </w:rPr>
            </w:pPr>
            <w:r>
              <w:rPr>
                <w:rFonts w:ascii="Times New Roman" w:eastAsia="標楷體" w:hAnsi="Times New Roman"/>
                <w:kern w:val="0"/>
                <w:szCs w:val="24"/>
              </w:rPr>
              <w:t>訓練單位收</w:t>
            </w:r>
            <w:r>
              <w:rPr>
                <w:rFonts w:ascii="Times New Roman" w:eastAsia="標楷體" w:hAnsi="Times New Roman"/>
                <w:kern w:val="0"/>
                <w:szCs w:val="24"/>
              </w:rPr>
              <w:t>(</w:t>
            </w:r>
            <w:r>
              <w:rPr>
                <w:rFonts w:ascii="Times New Roman" w:eastAsia="標楷體" w:hAnsi="Times New Roman"/>
                <w:kern w:val="0"/>
                <w:szCs w:val="24"/>
              </w:rPr>
              <w:t>領</w:t>
            </w:r>
            <w:r>
              <w:rPr>
                <w:rFonts w:ascii="Times New Roman" w:eastAsia="標楷體" w:hAnsi="Times New Roman"/>
                <w:kern w:val="0"/>
                <w:szCs w:val="24"/>
              </w:rPr>
              <w:t>)</w:t>
            </w:r>
            <w:r>
              <w:rPr>
                <w:rFonts w:ascii="Times New Roman" w:eastAsia="標楷體" w:hAnsi="Times New Roman"/>
                <w:kern w:val="0"/>
                <w:szCs w:val="24"/>
              </w:rPr>
              <w:t>據。</w:t>
            </w:r>
          </w:p>
          <w:p w14:paraId="37093D78" w14:textId="77777777" w:rsidR="00845820" w:rsidRDefault="00845820" w:rsidP="003559A0">
            <w:pPr>
              <w:widowControl/>
              <w:numPr>
                <w:ilvl w:val="0"/>
                <w:numId w:val="253"/>
              </w:numPr>
              <w:suppressAutoHyphens/>
              <w:autoSpaceDN w:val="0"/>
              <w:spacing w:line="380" w:lineRule="exact"/>
              <w:textAlignment w:val="baseline"/>
            </w:pPr>
            <w:r>
              <w:rPr>
                <w:rFonts w:ascii="Times New Roman" w:eastAsia="標楷體" w:hAnsi="Times New Roman"/>
                <w:kern w:val="0"/>
                <w:szCs w:val="24"/>
              </w:rPr>
              <w:t>結訓學員名冊</w:t>
            </w:r>
            <w:r>
              <w:rPr>
                <w:rFonts w:ascii="Times New Roman" w:eastAsia="標楷體" w:hAnsi="Times New Roman"/>
                <w:kern w:val="0"/>
                <w:szCs w:val="24"/>
              </w:rPr>
              <w:t>(</w:t>
            </w:r>
            <w:r>
              <w:rPr>
                <w:rFonts w:ascii="Times New Roman" w:eastAsia="標楷體" w:hAnsi="Times New Roman"/>
                <w:kern w:val="0"/>
                <w:szCs w:val="24"/>
                <w:shd w:val="clear" w:color="auto" w:fill="FFFFFF"/>
              </w:rPr>
              <w:t>資訊</w:t>
            </w:r>
            <w:r>
              <w:rPr>
                <w:rFonts w:ascii="Times New Roman" w:eastAsia="標楷體" w:hAnsi="Times New Roman"/>
                <w:kern w:val="0"/>
                <w:szCs w:val="24"/>
              </w:rPr>
              <w:t>系統列印</w:t>
            </w:r>
            <w:r>
              <w:rPr>
                <w:rFonts w:ascii="Times New Roman" w:eastAsia="標楷體" w:hAnsi="Times New Roman"/>
                <w:kern w:val="0"/>
                <w:szCs w:val="24"/>
              </w:rPr>
              <w:t>)</w:t>
            </w:r>
            <w:r>
              <w:rPr>
                <w:rFonts w:ascii="Times New Roman" w:eastAsia="標楷體" w:hAnsi="Times New Roman"/>
                <w:kern w:val="0"/>
                <w:szCs w:val="24"/>
              </w:rPr>
              <w:t>。</w:t>
            </w:r>
          </w:p>
          <w:p w14:paraId="7887FF7B" w14:textId="77777777" w:rsidR="00845820" w:rsidRDefault="00845820" w:rsidP="003559A0">
            <w:pPr>
              <w:widowControl/>
              <w:numPr>
                <w:ilvl w:val="0"/>
                <w:numId w:val="253"/>
              </w:numPr>
              <w:suppressAutoHyphens/>
              <w:autoSpaceDN w:val="0"/>
              <w:spacing w:line="380" w:lineRule="exact"/>
              <w:textAlignment w:val="baseline"/>
              <w:rPr>
                <w:rFonts w:eastAsia="標楷體"/>
                <w:kern w:val="0"/>
                <w:szCs w:val="24"/>
              </w:rPr>
            </w:pPr>
            <w:r>
              <w:rPr>
                <w:rFonts w:eastAsia="標楷體"/>
                <w:kern w:val="0"/>
                <w:szCs w:val="24"/>
              </w:rPr>
              <w:t>教學日誌封面、教學日誌正本。</w:t>
            </w:r>
          </w:p>
          <w:p w14:paraId="1460F830" w14:textId="77777777" w:rsidR="00845820" w:rsidRDefault="00845820" w:rsidP="003559A0">
            <w:pPr>
              <w:widowControl/>
              <w:numPr>
                <w:ilvl w:val="0"/>
                <w:numId w:val="253"/>
              </w:numPr>
              <w:suppressAutoHyphens/>
              <w:autoSpaceDN w:val="0"/>
              <w:spacing w:line="380" w:lineRule="exact"/>
              <w:textAlignment w:val="baseline"/>
              <w:rPr>
                <w:rFonts w:eastAsia="標楷體"/>
                <w:kern w:val="0"/>
                <w:szCs w:val="24"/>
              </w:rPr>
            </w:pPr>
            <w:proofErr w:type="gramStart"/>
            <w:r>
              <w:rPr>
                <w:rFonts w:eastAsia="標楷體"/>
                <w:kern w:val="0"/>
                <w:szCs w:val="24"/>
              </w:rPr>
              <w:t>參訓學員</w:t>
            </w:r>
            <w:proofErr w:type="gramEnd"/>
            <w:r>
              <w:rPr>
                <w:rFonts w:eastAsia="標楷體"/>
                <w:kern w:val="0"/>
                <w:szCs w:val="24"/>
              </w:rPr>
              <w:t>出缺勤時數統計表。</w:t>
            </w:r>
          </w:p>
          <w:p w14:paraId="671E0F7E" w14:textId="77777777" w:rsidR="00845820" w:rsidRDefault="00845820" w:rsidP="003559A0">
            <w:pPr>
              <w:widowControl/>
              <w:numPr>
                <w:ilvl w:val="0"/>
                <w:numId w:val="253"/>
              </w:numPr>
              <w:suppressAutoHyphens/>
              <w:autoSpaceDN w:val="0"/>
              <w:spacing w:line="380" w:lineRule="exact"/>
              <w:textAlignment w:val="baseline"/>
              <w:rPr>
                <w:rFonts w:eastAsia="標楷體"/>
                <w:kern w:val="0"/>
                <w:szCs w:val="24"/>
              </w:rPr>
            </w:pPr>
            <w:r>
              <w:rPr>
                <w:rFonts w:eastAsia="標楷體"/>
                <w:kern w:val="0"/>
                <w:szCs w:val="24"/>
              </w:rPr>
              <w:t>學員</w:t>
            </w:r>
            <w:proofErr w:type="gramStart"/>
            <w:r>
              <w:rPr>
                <w:rFonts w:eastAsia="標楷體"/>
                <w:kern w:val="0"/>
                <w:szCs w:val="24"/>
              </w:rPr>
              <w:t>簽到退簿</w:t>
            </w:r>
            <w:proofErr w:type="gramEnd"/>
            <w:r>
              <w:rPr>
                <w:rFonts w:eastAsia="標楷體"/>
                <w:kern w:val="0"/>
                <w:szCs w:val="24"/>
              </w:rPr>
              <w:t>。</w:t>
            </w:r>
          </w:p>
          <w:p w14:paraId="07454E9C" w14:textId="77777777" w:rsidR="00845820" w:rsidRDefault="00845820" w:rsidP="003559A0">
            <w:pPr>
              <w:widowControl/>
              <w:numPr>
                <w:ilvl w:val="0"/>
                <w:numId w:val="253"/>
              </w:numPr>
              <w:suppressAutoHyphens/>
              <w:autoSpaceDN w:val="0"/>
              <w:spacing w:line="380" w:lineRule="exact"/>
              <w:textAlignment w:val="baseline"/>
              <w:rPr>
                <w:rFonts w:ascii="Times New Roman" w:eastAsia="標楷體" w:hAnsi="Times New Roman"/>
                <w:kern w:val="0"/>
                <w:szCs w:val="24"/>
              </w:rPr>
            </w:pPr>
            <w:r>
              <w:rPr>
                <w:rFonts w:ascii="Times New Roman" w:eastAsia="標楷體" w:hAnsi="Times New Roman"/>
                <w:kern w:val="0"/>
                <w:szCs w:val="24"/>
              </w:rPr>
              <w:t>結業證明書影本。</w:t>
            </w:r>
          </w:p>
          <w:p w14:paraId="08E5777D" w14:textId="77777777" w:rsidR="00845820" w:rsidRDefault="00845820" w:rsidP="003559A0">
            <w:pPr>
              <w:widowControl/>
              <w:numPr>
                <w:ilvl w:val="0"/>
                <w:numId w:val="253"/>
              </w:numPr>
              <w:suppressAutoHyphens/>
              <w:autoSpaceDN w:val="0"/>
              <w:spacing w:line="380" w:lineRule="exact"/>
              <w:textAlignment w:val="baseline"/>
              <w:rPr>
                <w:rFonts w:ascii="Times New Roman" w:eastAsia="標楷體" w:hAnsi="Times New Roman"/>
                <w:kern w:val="0"/>
                <w:szCs w:val="24"/>
              </w:rPr>
            </w:pPr>
            <w:r>
              <w:rPr>
                <w:rFonts w:ascii="Times New Roman" w:eastAsia="標楷體" w:hAnsi="Times New Roman"/>
                <w:kern w:val="0"/>
                <w:szCs w:val="24"/>
              </w:rPr>
              <w:t>材料費：學員領料確認單</w:t>
            </w:r>
            <w:r>
              <w:rPr>
                <w:rFonts w:ascii="Times New Roman" w:eastAsia="標楷體" w:hAnsi="Times New Roman"/>
                <w:kern w:val="0"/>
                <w:szCs w:val="24"/>
              </w:rPr>
              <w:t>(</w:t>
            </w:r>
            <w:r>
              <w:rPr>
                <w:rFonts w:ascii="Times New Roman" w:eastAsia="標楷體" w:hAnsi="Times New Roman"/>
                <w:kern w:val="0"/>
                <w:szCs w:val="24"/>
              </w:rPr>
              <w:t>學員簽名</w:t>
            </w:r>
            <w:r>
              <w:rPr>
                <w:rFonts w:ascii="Times New Roman" w:eastAsia="標楷體" w:hAnsi="Times New Roman"/>
                <w:kern w:val="0"/>
                <w:szCs w:val="24"/>
              </w:rPr>
              <w:t>)</w:t>
            </w:r>
            <w:r>
              <w:rPr>
                <w:rFonts w:ascii="Times New Roman" w:eastAsia="標楷體" w:hAnsi="Times New Roman"/>
                <w:kern w:val="0"/>
                <w:szCs w:val="24"/>
              </w:rPr>
              <w:t>，不可蓋章。</w:t>
            </w:r>
          </w:p>
          <w:p w14:paraId="6625AE74" w14:textId="77777777" w:rsidR="00845820" w:rsidRDefault="00845820" w:rsidP="003559A0">
            <w:pPr>
              <w:widowControl/>
              <w:numPr>
                <w:ilvl w:val="0"/>
                <w:numId w:val="253"/>
              </w:numPr>
              <w:suppressAutoHyphens/>
              <w:autoSpaceDN w:val="0"/>
              <w:spacing w:line="380" w:lineRule="exact"/>
              <w:textAlignment w:val="baseline"/>
              <w:rPr>
                <w:rFonts w:ascii="Times New Roman" w:eastAsia="標楷體" w:hAnsi="Times New Roman"/>
                <w:kern w:val="0"/>
                <w:szCs w:val="24"/>
              </w:rPr>
            </w:pPr>
            <w:r>
              <w:rPr>
                <w:rFonts w:ascii="Times New Roman" w:eastAsia="標楷體" w:hAnsi="Times New Roman"/>
                <w:kern w:val="0"/>
                <w:szCs w:val="24"/>
              </w:rPr>
              <w:t>學雜費：書籍、講義及</w:t>
            </w:r>
            <w:proofErr w:type="gramStart"/>
            <w:r>
              <w:rPr>
                <w:rFonts w:ascii="Times New Roman" w:eastAsia="標楷體" w:hAnsi="Times New Roman"/>
                <w:kern w:val="0"/>
                <w:szCs w:val="24"/>
              </w:rPr>
              <w:t>文具簽領清冊</w:t>
            </w:r>
            <w:proofErr w:type="gramEnd"/>
            <w:r>
              <w:rPr>
                <w:rFonts w:ascii="Times New Roman" w:eastAsia="標楷體" w:hAnsi="Times New Roman"/>
                <w:kern w:val="0"/>
                <w:szCs w:val="24"/>
              </w:rPr>
              <w:t>。</w:t>
            </w:r>
          </w:p>
          <w:p w14:paraId="4EA2933F" w14:textId="77777777" w:rsidR="00845820" w:rsidRDefault="00845820" w:rsidP="003559A0">
            <w:pPr>
              <w:pStyle w:val="a5"/>
              <w:numPr>
                <w:ilvl w:val="0"/>
                <w:numId w:val="253"/>
              </w:numPr>
              <w:suppressAutoHyphens/>
              <w:autoSpaceDN w:val="0"/>
              <w:spacing w:line="380" w:lineRule="exact"/>
              <w:ind w:leftChars="0"/>
              <w:textAlignment w:val="baseline"/>
              <w:rPr>
                <w:rFonts w:eastAsia="標楷體"/>
                <w:kern w:val="0"/>
                <w:szCs w:val="24"/>
              </w:rPr>
            </w:pPr>
            <w:r>
              <w:rPr>
                <w:rFonts w:eastAsia="標楷體"/>
                <w:kern w:val="0"/>
                <w:szCs w:val="24"/>
              </w:rPr>
              <w:t>宣導費：宣導</w:t>
            </w:r>
            <w:r>
              <w:rPr>
                <w:rFonts w:eastAsia="標楷體"/>
                <w:kern w:val="0"/>
                <w:szCs w:val="24"/>
              </w:rPr>
              <w:t>DM</w:t>
            </w:r>
            <w:r>
              <w:rPr>
                <w:rFonts w:eastAsia="標楷體"/>
                <w:kern w:val="0"/>
                <w:szCs w:val="24"/>
              </w:rPr>
              <w:t>或宣導活動相片等佐證資料。</w:t>
            </w:r>
          </w:p>
          <w:p w14:paraId="4DF7C26F" w14:textId="77777777" w:rsidR="00845820" w:rsidRDefault="00845820" w:rsidP="003559A0">
            <w:pPr>
              <w:widowControl/>
              <w:numPr>
                <w:ilvl w:val="0"/>
                <w:numId w:val="253"/>
              </w:numPr>
              <w:suppressAutoHyphens/>
              <w:autoSpaceDN w:val="0"/>
              <w:spacing w:line="380" w:lineRule="exact"/>
              <w:textAlignment w:val="baseline"/>
              <w:rPr>
                <w:rFonts w:ascii="Times New Roman" w:eastAsia="標楷體" w:hAnsi="Times New Roman"/>
                <w:kern w:val="0"/>
                <w:szCs w:val="24"/>
              </w:rPr>
            </w:pPr>
            <w:r>
              <w:rPr>
                <w:rFonts w:ascii="Times New Roman" w:eastAsia="標楷體" w:hAnsi="Times New Roman"/>
                <w:kern w:val="0"/>
                <w:szCs w:val="24"/>
              </w:rPr>
              <w:t>鐘點費：</w:t>
            </w:r>
          </w:p>
          <w:p w14:paraId="34EB0167" w14:textId="77777777" w:rsidR="00845820" w:rsidRDefault="00845820" w:rsidP="003559A0">
            <w:pPr>
              <w:pStyle w:val="a5"/>
              <w:numPr>
                <w:ilvl w:val="0"/>
                <w:numId w:val="254"/>
              </w:numPr>
              <w:suppressAutoHyphens/>
              <w:autoSpaceDN w:val="0"/>
              <w:spacing w:line="380" w:lineRule="exact"/>
              <w:ind w:leftChars="0"/>
              <w:textAlignment w:val="baseline"/>
            </w:pPr>
            <w:r>
              <w:rPr>
                <w:rFonts w:eastAsia="標楷體"/>
                <w:kern w:val="0"/>
                <w:szCs w:val="24"/>
              </w:rPr>
              <w:t>課程表</w:t>
            </w:r>
            <w:r>
              <w:rPr>
                <w:rFonts w:eastAsia="標楷體"/>
                <w:kern w:val="0"/>
                <w:szCs w:val="24"/>
              </w:rPr>
              <w:t>(</w:t>
            </w:r>
            <w:r>
              <w:rPr>
                <w:rFonts w:eastAsia="標楷體"/>
                <w:kern w:val="0"/>
                <w:szCs w:val="24"/>
                <w:shd w:val="clear" w:color="auto" w:fill="FFFFFF"/>
              </w:rPr>
              <w:t>資訊</w:t>
            </w:r>
            <w:r>
              <w:rPr>
                <w:rFonts w:eastAsia="標楷體"/>
                <w:kern w:val="0"/>
                <w:szCs w:val="24"/>
              </w:rPr>
              <w:t>系統列印</w:t>
            </w:r>
            <w:r>
              <w:rPr>
                <w:rFonts w:eastAsia="標楷體"/>
                <w:kern w:val="0"/>
                <w:szCs w:val="24"/>
              </w:rPr>
              <w:t>)</w:t>
            </w:r>
            <w:r>
              <w:rPr>
                <w:rFonts w:eastAsia="標楷體"/>
                <w:kern w:val="0"/>
                <w:szCs w:val="24"/>
              </w:rPr>
              <w:t>。</w:t>
            </w:r>
          </w:p>
          <w:p w14:paraId="36A1A788" w14:textId="77777777" w:rsidR="00845820" w:rsidRDefault="00845820" w:rsidP="003559A0">
            <w:pPr>
              <w:pStyle w:val="a5"/>
              <w:numPr>
                <w:ilvl w:val="0"/>
                <w:numId w:val="254"/>
              </w:numPr>
              <w:suppressAutoHyphens/>
              <w:autoSpaceDN w:val="0"/>
              <w:ind w:leftChars="0"/>
              <w:textAlignment w:val="baseline"/>
              <w:rPr>
                <w:rFonts w:eastAsia="標楷體"/>
                <w:kern w:val="0"/>
                <w:szCs w:val="24"/>
              </w:rPr>
            </w:pPr>
            <w:r>
              <w:rPr>
                <w:rFonts w:eastAsia="標楷體"/>
                <w:kern w:val="0"/>
                <w:szCs w:val="24"/>
              </w:rPr>
              <w:t>鐘點費及實習</w:t>
            </w:r>
            <w:r>
              <w:rPr>
                <w:rFonts w:eastAsia="標楷體"/>
                <w:kern w:val="0"/>
                <w:szCs w:val="24"/>
              </w:rPr>
              <w:t>(</w:t>
            </w:r>
            <w:r>
              <w:rPr>
                <w:rFonts w:eastAsia="標楷體"/>
                <w:kern w:val="0"/>
                <w:szCs w:val="24"/>
              </w:rPr>
              <w:t>作</w:t>
            </w:r>
            <w:r>
              <w:rPr>
                <w:rFonts w:eastAsia="標楷體"/>
                <w:kern w:val="0"/>
                <w:szCs w:val="24"/>
              </w:rPr>
              <w:t>)</w:t>
            </w:r>
            <w:r>
              <w:rPr>
                <w:rFonts w:eastAsia="標楷體"/>
                <w:kern w:val="0"/>
                <w:szCs w:val="24"/>
              </w:rPr>
              <w:t>指導費印領清冊</w:t>
            </w:r>
            <w:r>
              <w:rPr>
                <w:rFonts w:eastAsia="標楷體"/>
                <w:kern w:val="0"/>
                <w:szCs w:val="24"/>
              </w:rPr>
              <w:t xml:space="preserve"> (</w:t>
            </w:r>
            <w:r>
              <w:rPr>
                <w:rFonts w:eastAsia="標楷體"/>
                <w:kern w:val="0"/>
                <w:szCs w:val="24"/>
              </w:rPr>
              <w:t>師資簽名</w:t>
            </w:r>
            <w:r>
              <w:rPr>
                <w:rFonts w:eastAsia="標楷體"/>
                <w:kern w:val="0"/>
                <w:szCs w:val="24"/>
              </w:rPr>
              <w:t>)</w:t>
            </w:r>
            <w:r>
              <w:rPr>
                <w:rFonts w:eastAsia="標楷體"/>
                <w:kern w:val="0"/>
                <w:szCs w:val="24"/>
              </w:rPr>
              <w:t>，不可蓋章。</w:t>
            </w:r>
          </w:p>
          <w:p w14:paraId="72A4E172" w14:textId="77777777" w:rsidR="00845820" w:rsidRDefault="00845820" w:rsidP="003559A0">
            <w:pPr>
              <w:pStyle w:val="a5"/>
              <w:widowControl/>
              <w:numPr>
                <w:ilvl w:val="0"/>
                <w:numId w:val="254"/>
              </w:numPr>
              <w:suppressAutoHyphens/>
              <w:autoSpaceDN w:val="0"/>
              <w:spacing w:line="380" w:lineRule="exact"/>
              <w:ind w:leftChars="0"/>
              <w:textAlignment w:val="baseline"/>
            </w:pPr>
            <w:r>
              <w:rPr>
                <w:rFonts w:eastAsia="標楷體"/>
                <w:kern w:val="0"/>
              </w:rPr>
              <w:t>班級課程師資授課時數統計表</w:t>
            </w:r>
            <w:r>
              <w:rPr>
                <w:rFonts w:eastAsia="標楷體"/>
                <w:kern w:val="0"/>
                <w:szCs w:val="24"/>
              </w:rPr>
              <w:t>(</w:t>
            </w:r>
            <w:r>
              <w:rPr>
                <w:rFonts w:eastAsia="標楷體"/>
                <w:kern w:val="0"/>
                <w:szCs w:val="24"/>
                <w:shd w:val="clear" w:color="auto" w:fill="FFFFFF"/>
              </w:rPr>
              <w:t>資訊</w:t>
            </w:r>
            <w:r>
              <w:rPr>
                <w:rFonts w:eastAsia="標楷體"/>
                <w:kern w:val="0"/>
                <w:szCs w:val="24"/>
              </w:rPr>
              <w:t>系統列印</w:t>
            </w:r>
            <w:r>
              <w:rPr>
                <w:rFonts w:eastAsia="標楷體"/>
                <w:kern w:val="0"/>
                <w:szCs w:val="24"/>
              </w:rPr>
              <w:t>)</w:t>
            </w:r>
            <w:r>
              <w:rPr>
                <w:rFonts w:eastAsia="標楷體"/>
                <w:kern w:val="0"/>
                <w:szCs w:val="24"/>
              </w:rPr>
              <w:t>。</w:t>
            </w:r>
          </w:p>
          <w:p w14:paraId="3A69D8D6" w14:textId="77777777" w:rsidR="00845820" w:rsidRDefault="00845820" w:rsidP="00845820">
            <w:pPr>
              <w:pStyle w:val="a5"/>
              <w:widowControl/>
              <w:spacing w:line="380" w:lineRule="exact"/>
            </w:pPr>
            <w:r>
              <w:rPr>
                <w:rFonts w:eastAsia="標楷體"/>
                <w:kern w:val="0"/>
                <w:szCs w:val="24"/>
                <w:shd w:val="clear" w:color="auto" w:fill="FFFFFF"/>
              </w:rPr>
              <w:t>資訊</w:t>
            </w:r>
            <w:r>
              <w:rPr>
                <w:rFonts w:eastAsia="標楷體"/>
                <w:kern w:val="0"/>
                <w:shd w:val="clear" w:color="auto" w:fill="FFFFFF"/>
              </w:rPr>
              <w:t>系統路徑：教務管理</w:t>
            </w:r>
            <w:r>
              <w:rPr>
                <w:rFonts w:eastAsia="標楷體"/>
                <w:kern w:val="0"/>
                <w:shd w:val="clear" w:color="auto" w:fill="FFFFFF"/>
              </w:rPr>
              <w:t>&gt;&gt;</w:t>
            </w:r>
            <w:r>
              <w:rPr>
                <w:rFonts w:eastAsia="標楷體"/>
                <w:kern w:val="0"/>
                <w:shd w:val="clear" w:color="auto" w:fill="FFFFFF"/>
              </w:rPr>
              <w:t>教師課表列印</w:t>
            </w:r>
            <w:r>
              <w:rPr>
                <w:rFonts w:eastAsia="標楷體"/>
                <w:kern w:val="0"/>
                <w:shd w:val="clear" w:color="auto" w:fill="FFFFFF"/>
              </w:rPr>
              <w:t>/</w:t>
            </w:r>
            <w:r>
              <w:rPr>
                <w:rFonts w:eastAsia="標楷體"/>
                <w:kern w:val="0"/>
                <w:shd w:val="clear" w:color="auto" w:fill="FFFFFF"/>
              </w:rPr>
              <w:t>時數。</w:t>
            </w:r>
          </w:p>
          <w:p w14:paraId="09B05E7D" w14:textId="77777777" w:rsidR="00845820" w:rsidRDefault="00845820" w:rsidP="003559A0">
            <w:pPr>
              <w:widowControl/>
              <w:numPr>
                <w:ilvl w:val="0"/>
                <w:numId w:val="253"/>
              </w:numPr>
              <w:suppressAutoHyphens/>
              <w:autoSpaceDN w:val="0"/>
              <w:spacing w:line="380" w:lineRule="exact"/>
              <w:textAlignment w:val="baseline"/>
            </w:pPr>
            <w:r>
              <w:rPr>
                <w:rFonts w:eastAsia="標楷體"/>
                <w:kern w:val="0"/>
                <w:szCs w:val="24"/>
              </w:rPr>
              <w:t>保險費：</w:t>
            </w:r>
            <w:r>
              <w:rPr>
                <w:rFonts w:ascii="標楷體" w:eastAsia="標楷體" w:hAnsi="標楷體"/>
                <w:kern w:val="0"/>
              </w:rPr>
              <w:t>勞工保險</w:t>
            </w:r>
            <w:r>
              <w:rPr>
                <w:rFonts w:ascii="標楷體" w:eastAsia="標楷體" w:hAnsi="標楷體"/>
                <w:kern w:val="0"/>
                <w:szCs w:val="28"/>
              </w:rPr>
              <w:t>及勞工職業災害保險</w:t>
            </w:r>
            <w:r>
              <w:rPr>
                <w:rFonts w:ascii="標楷體" w:eastAsia="標楷體" w:hAnsi="標楷體"/>
                <w:kern w:val="0"/>
              </w:rPr>
              <w:t>加保申報表、勞工保險費</w:t>
            </w:r>
            <w:r>
              <w:rPr>
                <w:rFonts w:ascii="標楷體" w:eastAsia="標楷體" w:hAnsi="標楷體"/>
                <w:kern w:val="0"/>
                <w:szCs w:val="28"/>
              </w:rPr>
              <w:t>及勞工職業災害保險費</w:t>
            </w:r>
            <w:r>
              <w:rPr>
                <w:rFonts w:ascii="標楷體" w:eastAsia="標楷體" w:hAnsi="標楷體"/>
                <w:kern w:val="0"/>
              </w:rPr>
              <w:t>每月繳費收據、</w:t>
            </w:r>
            <w:r>
              <w:rPr>
                <w:rFonts w:eastAsia="標楷體"/>
                <w:kern w:val="0"/>
                <w:szCs w:val="24"/>
              </w:rPr>
              <w:t>被保險人計費清單影本。</w:t>
            </w:r>
          </w:p>
          <w:p w14:paraId="154E9D4D" w14:textId="77777777" w:rsidR="00845820" w:rsidRDefault="00845820" w:rsidP="003559A0">
            <w:pPr>
              <w:widowControl/>
              <w:numPr>
                <w:ilvl w:val="0"/>
                <w:numId w:val="253"/>
              </w:numPr>
              <w:suppressAutoHyphens/>
              <w:autoSpaceDN w:val="0"/>
              <w:spacing w:line="380" w:lineRule="exact"/>
              <w:jc w:val="both"/>
              <w:textAlignment w:val="baseline"/>
              <w:rPr>
                <w:rFonts w:ascii="Times New Roman" w:eastAsia="標楷體" w:hAnsi="Times New Roman"/>
                <w:kern w:val="0"/>
                <w:szCs w:val="24"/>
              </w:rPr>
            </w:pPr>
            <w:r>
              <w:rPr>
                <w:rFonts w:ascii="Times New Roman" w:eastAsia="標楷體" w:hAnsi="Times New Roman"/>
                <w:kern w:val="0"/>
                <w:szCs w:val="24"/>
              </w:rPr>
              <w:t>經費支用單據封面、經費支用明細表、經費支用單據明細表、經費支用分攤表</w:t>
            </w:r>
            <w:r>
              <w:rPr>
                <w:rFonts w:ascii="Times New Roman" w:eastAsia="標楷體" w:hAnsi="Times New Roman"/>
                <w:kern w:val="0"/>
                <w:szCs w:val="24"/>
              </w:rPr>
              <w:t>(</w:t>
            </w:r>
            <w:r>
              <w:rPr>
                <w:rFonts w:ascii="Times New Roman" w:eastAsia="標楷體" w:hAnsi="Times New Roman"/>
                <w:kern w:val="0"/>
                <w:szCs w:val="24"/>
              </w:rPr>
              <w:t>無則免附</w:t>
            </w:r>
            <w:r>
              <w:rPr>
                <w:rFonts w:ascii="Times New Roman" w:eastAsia="標楷體" w:hAnsi="Times New Roman"/>
                <w:kern w:val="0"/>
                <w:szCs w:val="24"/>
              </w:rPr>
              <w:t>)</w:t>
            </w:r>
            <w:r>
              <w:rPr>
                <w:rFonts w:ascii="Times New Roman" w:eastAsia="標楷體" w:hAnsi="Times New Roman"/>
                <w:kern w:val="0"/>
                <w:szCs w:val="24"/>
              </w:rPr>
              <w:t>及各項支用單據等。</w:t>
            </w:r>
          </w:p>
          <w:p w14:paraId="03F547BA" w14:textId="77777777" w:rsidR="00845820" w:rsidRDefault="00845820" w:rsidP="003559A0">
            <w:pPr>
              <w:widowControl/>
              <w:numPr>
                <w:ilvl w:val="0"/>
                <w:numId w:val="253"/>
              </w:numPr>
              <w:suppressAutoHyphens/>
              <w:autoSpaceDN w:val="0"/>
              <w:spacing w:line="380" w:lineRule="exact"/>
              <w:textAlignment w:val="baseline"/>
              <w:rPr>
                <w:rFonts w:ascii="Times New Roman" w:eastAsia="標楷體" w:hAnsi="Times New Roman"/>
                <w:kern w:val="0"/>
                <w:szCs w:val="24"/>
              </w:rPr>
            </w:pPr>
            <w:r>
              <w:rPr>
                <w:rFonts w:ascii="Times New Roman" w:eastAsia="標楷體" w:hAnsi="Times New Roman"/>
                <w:kern w:val="0"/>
                <w:szCs w:val="24"/>
              </w:rPr>
              <w:t>變更後修訂之訓練計畫書</w:t>
            </w:r>
            <w:r>
              <w:rPr>
                <w:rFonts w:ascii="Times New Roman" w:eastAsia="標楷體" w:hAnsi="Times New Roman"/>
                <w:kern w:val="0"/>
                <w:szCs w:val="24"/>
              </w:rPr>
              <w:t>2</w:t>
            </w:r>
            <w:r>
              <w:rPr>
                <w:rFonts w:ascii="Times New Roman" w:eastAsia="標楷體" w:hAnsi="Times New Roman"/>
                <w:kern w:val="0"/>
                <w:szCs w:val="24"/>
              </w:rPr>
              <w:t>份。</w:t>
            </w:r>
          </w:p>
          <w:p w14:paraId="73CD593F" w14:textId="77777777" w:rsidR="00845820" w:rsidRDefault="00845820" w:rsidP="00845820">
            <w:pPr>
              <w:widowControl/>
              <w:spacing w:line="380" w:lineRule="exact"/>
              <w:ind w:left="360"/>
              <w:jc w:val="both"/>
              <w:rPr>
                <w:rFonts w:ascii="Times New Roman" w:eastAsia="標楷體" w:hAnsi="Times New Roman"/>
                <w:kern w:val="0"/>
                <w:szCs w:val="24"/>
              </w:rPr>
            </w:pPr>
            <w:r>
              <w:rPr>
                <w:rFonts w:ascii="Times New Roman" w:eastAsia="標楷體" w:hAnsi="Times New Roman"/>
                <w:kern w:val="0"/>
                <w:szCs w:val="24"/>
              </w:rPr>
              <w:t>(</w:t>
            </w:r>
            <w:r>
              <w:rPr>
                <w:rFonts w:ascii="Times New Roman" w:eastAsia="標楷體" w:hAnsi="Times New Roman"/>
                <w:kern w:val="0"/>
                <w:szCs w:val="24"/>
              </w:rPr>
              <w:t>若無變更則免附</w:t>
            </w:r>
            <w:r>
              <w:rPr>
                <w:rFonts w:ascii="Times New Roman" w:eastAsia="標楷體" w:hAnsi="Times New Roman"/>
                <w:kern w:val="0"/>
                <w:szCs w:val="24"/>
              </w:rPr>
              <w:t>)</w:t>
            </w:r>
          </w:p>
          <w:p w14:paraId="27E5CC4F" w14:textId="77777777" w:rsidR="00845820" w:rsidRDefault="00845820" w:rsidP="003559A0">
            <w:pPr>
              <w:widowControl/>
              <w:numPr>
                <w:ilvl w:val="0"/>
                <w:numId w:val="253"/>
              </w:numPr>
              <w:autoSpaceDN w:val="0"/>
              <w:spacing w:line="380" w:lineRule="exact"/>
            </w:pPr>
            <w:r>
              <w:rPr>
                <w:rFonts w:eastAsia="標楷體"/>
                <w:kern w:val="0"/>
                <w:szCs w:val="24"/>
              </w:rPr>
              <w:t>在職勞工之補助金額，應登錄資訊系統，以納入勞動部勞動力發展署產業人才投資方案相關計畫補助額度內計算</w:t>
            </w:r>
            <w:r>
              <w:rPr>
                <w:rFonts w:eastAsia="標楷體"/>
                <w:kern w:val="0"/>
                <w:szCs w:val="24"/>
              </w:rPr>
              <w:t>(</w:t>
            </w:r>
            <w:proofErr w:type="gramStart"/>
            <w:r>
              <w:rPr>
                <w:rFonts w:eastAsia="標楷體"/>
                <w:kern w:val="0"/>
                <w:szCs w:val="24"/>
              </w:rPr>
              <w:t>無者免</w:t>
            </w:r>
            <w:proofErr w:type="gramEnd"/>
            <w:r>
              <w:rPr>
                <w:rFonts w:eastAsia="標楷體"/>
                <w:kern w:val="0"/>
                <w:szCs w:val="24"/>
              </w:rPr>
              <w:t>登錄</w:t>
            </w:r>
            <w:r>
              <w:rPr>
                <w:rFonts w:eastAsia="標楷體"/>
                <w:kern w:val="0"/>
                <w:szCs w:val="24"/>
              </w:rPr>
              <w:t>)</w:t>
            </w:r>
            <w:r>
              <w:rPr>
                <w:rFonts w:eastAsia="標楷體"/>
                <w:kern w:val="0"/>
                <w:szCs w:val="24"/>
              </w:rPr>
              <w:t>。</w:t>
            </w:r>
          </w:p>
          <w:p w14:paraId="5FC98F5E" w14:textId="0B9F7B65" w:rsidR="00845820" w:rsidRPr="008B1E3A" w:rsidRDefault="00845820" w:rsidP="008B1E3A">
            <w:pPr>
              <w:widowControl/>
              <w:spacing w:line="380" w:lineRule="exact"/>
              <w:ind w:left="397" w:hanging="1"/>
              <w:jc w:val="both"/>
              <w:rPr>
                <w:rFonts w:eastAsia="標楷體"/>
                <w:kern w:val="0"/>
                <w:shd w:val="clear" w:color="auto" w:fill="FFFFFF"/>
              </w:rPr>
            </w:pPr>
            <w:r>
              <w:rPr>
                <w:rFonts w:eastAsia="標楷體"/>
                <w:kern w:val="0"/>
                <w:shd w:val="clear" w:color="auto" w:fill="FFFFFF"/>
              </w:rPr>
              <w:lastRenderedPageBreak/>
              <w:t>資訊系統路徑：教務管理</w:t>
            </w:r>
            <w:r>
              <w:rPr>
                <w:rFonts w:eastAsia="標楷體"/>
                <w:kern w:val="0"/>
                <w:shd w:val="clear" w:color="auto" w:fill="FFFFFF"/>
              </w:rPr>
              <w:t>&gt;&gt;</w:t>
            </w:r>
            <w:r>
              <w:rPr>
                <w:rFonts w:eastAsia="標楷體"/>
                <w:kern w:val="0"/>
                <w:shd w:val="clear" w:color="auto" w:fill="FFFFFF"/>
              </w:rPr>
              <w:t>補助金請領</w:t>
            </w:r>
            <w:r>
              <w:rPr>
                <w:rFonts w:eastAsia="標楷體"/>
                <w:kern w:val="0"/>
                <w:shd w:val="clear" w:color="auto" w:fill="FFFFFF"/>
              </w:rPr>
              <w:t>&gt;&gt;</w:t>
            </w:r>
            <w:r>
              <w:rPr>
                <w:rFonts w:eastAsia="標楷體"/>
                <w:kern w:val="0"/>
                <w:shd w:val="clear" w:color="auto" w:fill="FFFFFF"/>
              </w:rPr>
              <w:t>申請。</w:t>
            </w:r>
          </w:p>
        </w:tc>
      </w:tr>
      <w:tr w:rsidR="00845820" w:rsidRPr="009A4561" w14:paraId="4CD99BFD" w14:textId="77777777" w:rsidTr="0094512B">
        <w:trPr>
          <w:trHeight w:val="2122"/>
          <w:jc w:val="center"/>
        </w:trPr>
        <w:tc>
          <w:tcPr>
            <w:tcW w:w="2169" w:type="dxa"/>
            <w:tcBorders>
              <w:top w:val="single" w:sz="4" w:space="0" w:color="auto"/>
              <w:left w:val="single" w:sz="4" w:space="0" w:color="auto"/>
              <w:bottom w:val="single" w:sz="4" w:space="0" w:color="auto"/>
              <w:right w:val="single" w:sz="4" w:space="0" w:color="auto"/>
            </w:tcBorders>
            <w:shd w:val="clear" w:color="auto" w:fill="FFFFFF"/>
            <w:vAlign w:val="center"/>
          </w:tcPr>
          <w:p w14:paraId="485899D6" w14:textId="075191BB" w:rsidR="00845820" w:rsidRPr="00403A14" w:rsidRDefault="00845820" w:rsidP="00845820">
            <w:pPr>
              <w:widowControl/>
              <w:rPr>
                <w:rFonts w:ascii="標楷體" w:eastAsia="標楷體" w:hAnsi="標楷體" w:cs="Times New Roman"/>
                <w:kern w:val="0"/>
                <w:szCs w:val="24"/>
              </w:rPr>
            </w:pPr>
            <w:r w:rsidRPr="00403A14">
              <w:rPr>
                <w:rFonts w:ascii="標楷體" w:eastAsia="標楷體" w:hAnsi="標楷體" w:cs="Times New Roman" w:hint="eastAsia"/>
                <w:b/>
                <w:bCs/>
                <w:kern w:val="0"/>
                <w:szCs w:val="24"/>
              </w:rPr>
              <w:lastRenderedPageBreak/>
              <w:t>(專班)</w:t>
            </w:r>
            <w:r w:rsidRPr="00403A14">
              <w:rPr>
                <w:rFonts w:ascii="標楷體" w:eastAsia="標楷體" w:hAnsi="標楷體" w:cs="Times New Roman"/>
                <w:kern w:val="0"/>
                <w:szCs w:val="24"/>
              </w:rPr>
              <w:t>就業成果</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0A12829C" w14:textId="77777777" w:rsidR="00845820" w:rsidRPr="009A4561" w:rsidRDefault="00845820" w:rsidP="00845820">
            <w:pPr>
              <w:widowControl/>
              <w:jc w:val="both"/>
              <w:rPr>
                <w:rFonts w:ascii="標楷體" w:eastAsia="標楷體" w:hAnsi="標楷體" w:cs="Times New Roman"/>
                <w:kern w:val="0"/>
                <w:szCs w:val="24"/>
              </w:rPr>
            </w:pPr>
            <w:r w:rsidRPr="009A4561">
              <w:rPr>
                <w:rFonts w:ascii="標楷體" w:eastAsia="標楷體" w:hAnsi="標楷體" w:cs="Times New Roman"/>
                <w:kern w:val="0"/>
                <w:szCs w:val="24"/>
              </w:rPr>
              <w:t>結訓後</w:t>
            </w:r>
            <w:r w:rsidRPr="009A4561">
              <w:rPr>
                <w:rFonts w:ascii="標楷體" w:eastAsia="標楷體" w:hAnsi="標楷體" w:cs="Times New Roman" w:hint="eastAsia"/>
                <w:kern w:val="0"/>
                <w:szCs w:val="24"/>
              </w:rPr>
              <w:t>90日</w:t>
            </w:r>
            <w:r w:rsidRPr="009A4561">
              <w:rPr>
                <w:rFonts w:ascii="標楷體" w:eastAsia="標楷體" w:hAnsi="標楷體" w:cs="Times New Roman"/>
                <w:kern w:val="0"/>
                <w:szCs w:val="24"/>
              </w:rPr>
              <w:t>內</w:t>
            </w:r>
            <w:r w:rsidRPr="009A4561">
              <w:rPr>
                <w:rFonts w:ascii="標楷體" w:eastAsia="標楷體" w:hAnsi="標楷體" w:cs="Times New Roman" w:hint="eastAsia"/>
                <w:kern w:val="0"/>
                <w:szCs w:val="24"/>
              </w:rPr>
              <w:t>將就業結果登錄於</w:t>
            </w:r>
            <w:r>
              <w:rPr>
                <w:rFonts w:ascii="標楷體" w:eastAsia="標楷體" w:hAnsi="標楷體" w:cs="Times New Roman" w:hint="eastAsia"/>
                <w:kern w:val="0"/>
                <w:szCs w:val="24"/>
              </w:rPr>
              <w:t>資訊</w:t>
            </w:r>
            <w:r w:rsidRPr="009A4561">
              <w:rPr>
                <w:rFonts w:ascii="標楷體" w:eastAsia="標楷體" w:hAnsi="標楷體" w:cs="Times New Roman" w:hint="eastAsia"/>
                <w:kern w:val="0"/>
                <w:szCs w:val="24"/>
              </w:rPr>
              <w:t>系統，</w:t>
            </w:r>
            <w:r w:rsidRPr="009A4561">
              <w:rPr>
                <w:rFonts w:ascii="標楷體" w:eastAsia="標楷體" w:hAnsi="標楷體" w:cs="Times New Roman"/>
                <w:kern w:val="0"/>
                <w:szCs w:val="24"/>
              </w:rPr>
              <w:t>1</w:t>
            </w:r>
            <w:r w:rsidRPr="009A4561">
              <w:rPr>
                <w:rFonts w:ascii="標楷體" w:eastAsia="標楷體" w:hAnsi="標楷體" w:cs="Times New Roman" w:hint="eastAsia"/>
                <w:kern w:val="0"/>
                <w:szCs w:val="24"/>
              </w:rPr>
              <w:t>10日</w:t>
            </w:r>
            <w:proofErr w:type="gramStart"/>
            <w:r w:rsidRPr="009A4561">
              <w:rPr>
                <w:rFonts w:ascii="標楷體" w:eastAsia="標楷體" w:hAnsi="標楷體" w:cs="Times New Roman" w:hint="eastAsia"/>
                <w:kern w:val="0"/>
                <w:szCs w:val="24"/>
              </w:rPr>
              <w:t>內函</w:t>
            </w:r>
            <w:proofErr w:type="gramEnd"/>
            <w:r w:rsidRPr="009A4561">
              <w:rPr>
                <w:rFonts w:ascii="標楷體" w:eastAsia="標楷體" w:hAnsi="標楷體" w:cs="Times New Roman" w:hint="eastAsia"/>
                <w:kern w:val="0"/>
                <w:szCs w:val="24"/>
              </w:rPr>
              <w:t>送相關資料</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03294250" w14:textId="77777777" w:rsidR="00845820" w:rsidRPr="009A4561" w:rsidRDefault="00845820" w:rsidP="00845820">
            <w:pPr>
              <w:widowControl/>
              <w:rPr>
                <w:rFonts w:ascii="標楷體" w:eastAsia="標楷體" w:hAnsi="標楷體" w:cs="Times New Roman"/>
                <w:kern w:val="0"/>
                <w:szCs w:val="24"/>
              </w:rPr>
            </w:pPr>
            <w:r w:rsidRPr="009A4561">
              <w:rPr>
                <w:rFonts w:ascii="標楷體" w:eastAsia="標楷體" w:hAnsi="標楷體" w:cs="Times New Roman"/>
                <w:kern w:val="0"/>
                <w:szCs w:val="24"/>
              </w:rPr>
              <w:t>函送</w:t>
            </w:r>
            <w:r w:rsidRPr="009A4561">
              <w:rPr>
                <w:rFonts w:ascii="Times New Roman" w:eastAsia="標楷體" w:hAnsi="標楷體" w:cs="Times New Roman" w:hint="eastAsia"/>
                <w:kern w:val="0"/>
                <w:szCs w:val="24"/>
              </w:rPr>
              <w:t>本中心</w:t>
            </w:r>
          </w:p>
        </w:tc>
        <w:tc>
          <w:tcPr>
            <w:tcW w:w="4237" w:type="dxa"/>
            <w:tcBorders>
              <w:top w:val="single" w:sz="4" w:space="0" w:color="auto"/>
              <w:left w:val="nil"/>
              <w:bottom w:val="single" w:sz="4" w:space="0" w:color="auto"/>
              <w:right w:val="single" w:sz="4" w:space="0" w:color="auto"/>
            </w:tcBorders>
            <w:vAlign w:val="center"/>
          </w:tcPr>
          <w:p w14:paraId="60E1ADE9" w14:textId="77777777" w:rsidR="00845820" w:rsidRPr="00406586" w:rsidRDefault="00845820" w:rsidP="00845820">
            <w:pPr>
              <w:widowControl/>
              <w:ind w:rightChars="49" w:right="118"/>
              <w:jc w:val="both"/>
              <w:rPr>
                <w:rFonts w:ascii="標楷體" w:eastAsia="標楷體" w:hAnsi="標楷體" w:cs="Times New Roman"/>
                <w:kern w:val="0"/>
                <w:szCs w:val="24"/>
              </w:rPr>
            </w:pPr>
            <w:r w:rsidRPr="00406586">
              <w:rPr>
                <w:rFonts w:ascii="標楷體" w:eastAsia="標楷體" w:hAnsi="標楷體" w:cs="Times New Roman" w:hint="eastAsia"/>
                <w:kern w:val="0"/>
                <w:szCs w:val="24"/>
              </w:rPr>
              <w:t>計畫</w:t>
            </w:r>
            <w:r w:rsidRPr="00406586">
              <w:rPr>
                <w:rFonts w:ascii="標楷體" w:eastAsia="標楷體" w:hAnsi="標楷體" w:cs="Times New Roman"/>
                <w:kern w:val="0"/>
                <w:szCs w:val="24"/>
              </w:rPr>
              <w:t>執行成果報告書及就業成果名冊</w:t>
            </w:r>
            <w:r w:rsidRPr="00406586">
              <w:rPr>
                <w:rFonts w:ascii="標楷體" w:eastAsia="標楷體" w:hAnsi="標楷體" w:cs="Times New Roman" w:hint="eastAsia"/>
                <w:kern w:val="0"/>
                <w:szCs w:val="24"/>
              </w:rPr>
              <w:t>(資訊系統列印)等相關資料。</w:t>
            </w:r>
          </w:p>
        </w:tc>
      </w:tr>
      <w:tr w:rsidR="00F94A0A" w:rsidRPr="009A4561" w14:paraId="27BADDF1" w14:textId="77777777" w:rsidTr="008D33AB">
        <w:trPr>
          <w:trHeight w:val="809"/>
          <w:jc w:val="center"/>
        </w:trPr>
        <w:tc>
          <w:tcPr>
            <w:tcW w:w="2169" w:type="dxa"/>
            <w:tcBorders>
              <w:top w:val="single" w:sz="4" w:space="0" w:color="auto"/>
              <w:left w:val="single" w:sz="4" w:space="0" w:color="auto"/>
              <w:bottom w:val="single" w:sz="4" w:space="0" w:color="auto"/>
              <w:right w:val="single" w:sz="4" w:space="0" w:color="auto"/>
            </w:tcBorders>
            <w:shd w:val="clear" w:color="auto" w:fill="FFFFFF"/>
            <w:vAlign w:val="center"/>
          </w:tcPr>
          <w:p w14:paraId="64BB5AEA" w14:textId="0CA3DEA6" w:rsidR="00F94A0A" w:rsidRPr="00403A14" w:rsidRDefault="00F94A0A" w:rsidP="00F94A0A">
            <w:pPr>
              <w:widowControl/>
              <w:rPr>
                <w:rFonts w:ascii="標楷體" w:eastAsia="標楷體" w:hAnsi="標楷體" w:cs="Times New Roman"/>
                <w:b/>
                <w:bCs/>
                <w:kern w:val="0"/>
                <w:szCs w:val="24"/>
              </w:rPr>
            </w:pPr>
            <w:r w:rsidRPr="00403A14">
              <w:rPr>
                <w:rFonts w:ascii="標楷體" w:eastAsia="標楷體" w:hAnsi="標楷體" w:hint="eastAsia"/>
                <w:b/>
                <w:bCs/>
                <w:kern w:val="0"/>
                <w:szCs w:val="24"/>
              </w:rPr>
              <w:t>(自訓自用班)</w:t>
            </w:r>
            <w:r w:rsidRPr="00403A14">
              <w:rPr>
                <w:rFonts w:ascii="標楷體" w:eastAsia="標楷體" w:hAnsi="標楷體"/>
                <w:kern w:val="0"/>
                <w:szCs w:val="24"/>
              </w:rPr>
              <w:t>就業成果</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029BAFBC" w14:textId="635562C3" w:rsidR="00F94A0A" w:rsidRPr="009A4561" w:rsidRDefault="00F94A0A" w:rsidP="00F94A0A">
            <w:pPr>
              <w:widowControl/>
              <w:jc w:val="both"/>
              <w:rPr>
                <w:rFonts w:ascii="標楷體" w:eastAsia="標楷體" w:hAnsi="標楷體" w:cs="Times New Roman"/>
                <w:kern w:val="0"/>
                <w:szCs w:val="24"/>
              </w:rPr>
            </w:pPr>
            <w:proofErr w:type="gramStart"/>
            <w:r>
              <w:rPr>
                <w:rFonts w:ascii="Times New Roman" w:eastAsia="標楷體" w:hAnsi="Times New Roman"/>
                <w:kern w:val="0"/>
                <w:szCs w:val="24"/>
              </w:rPr>
              <w:t>訓</w:t>
            </w:r>
            <w:proofErr w:type="gramEnd"/>
            <w:r>
              <w:rPr>
                <w:rFonts w:ascii="Times New Roman" w:eastAsia="標楷體" w:hAnsi="Times New Roman"/>
                <w:kern w:val="0"/>
                <w:szCs w:val="24"/>
              </w:rPr>
              <w:t>後</w:t>
            </w:r>
            <w:r>
              <w:rPr>
                <w:rFonts w:ascii="Times New Roman" w:eastAsia="標楷體" w:hAnsi="Times New Roman"/>
                <w:kern w:val="0"/>
                <w:szCs w:val="24"/>
              </w:rPr>
              <w:t>30</w:t>
            </w:r>
            <w:r>
              <w:rPr>
                <w:rFonts w:ascii="Times New Roman" w:eastAsia="標楷體" w:hAnsi="Times New Roman"/>
                <w:kern w:val="0"/>
                <w:szCs w:val="24"/>
              </w:rPr>
              <w:t>日內</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29B161EA" w14:textId="5DBAB332" w:rsidR="00F94A0A" w:rsidRPr="009A4561" w:rsidRDefault="00F94A0A" w:rsidP="00F94A0A">
            <w:pPr>
              <w:widowControl/>
              <w:rPr>
                <w:rFonts w:ascii="標楷體" w:eastAsia="標楷體" w:hAnsi="標楷體" w:cs="Times New Roman"/>
                <w:kern w:val="0"/>
                <w:szCs w:val="24"/>
              </w:rPr>
            </w:pPr>
            <w:r>
              <w:rPr>
                <w:rFonts w:ascii="Times New Roman" w:eastAsia="標楷體" w:hAnsi="Times New Roman"/>
                <w:kern w:val="0"/>
                <w:szCs w:val="24"/>
                <w:shd w:val="clear" w:color="auto" w:fill="FFFFFF"/>
              </w:rPr>
              <w:t>資訊</w:t>
            </w:r>
            <w:r>
              <w:rPr>
                <w:rFonts w:ascii="Times New Roman" w:eastAsia="標楷體" w:hAnsi="Times New Roman"/>
                <w:kern w:val="0"/>
                <w:szCs w:val="24"/>
              </w:rPr>
              <w:t>系統</w:t>
            </w:r>
          </w:p>
        </w:tc>
        <w:tc>
          <w:tcPr>
            <w:tcW w:w="4237" w:type="dxa"/>
            <w:tcBorders>
              <w:top w:val="single" w:sz="4" w:space="0" w:color="auto"/>
              <w:left w:val="nil"/>
              <w:bottom w:val="single" w:sz="4" w:space="0" w:color="auto"/>
              <w:right w:val="single" w:sz="4" w:space="0" w:color="auto"/>
            </w:tcBorders>
            <w:vAlign w:val="center"/>
          </w:tcPr>
          <w:p w14:paraId="5E7975A1" w14:textId="77777777" w:rsidR="00F94A0A" w:rsidRDefault="00F94A0A" w:rsidP="00F94A0A">
            <w:pPr>
              <w:spacing w:line="400" w:lineRule="exact"/>
              <w:rPr>
                <w:rFonts w:ascii="Times New Roman" w:eastAsia="標楷體" w:hAnsi="Times New Roman"/>
                <w:szCs w:val="20"/>
              </w:rPr>
            </w:pPr>
            <w:r>
              <w:rPr>
                <w:rFonts w:ascii="Times New Roman" w:eastAsia="標楷體" w:hAnsi="Times New Roman"/>
                <w:szCs w:val="20"/>
              </w:rPr>
              <w:t>學員之訓後就業成效，應依下列規定辦理：</w:t>
            </w:r>
          </w:p>
          <w:p w14:paraId="74A293FA" w14:textId="77777777" w:rsidR="00F94A0A" w:rsidRDefault="00F94A0A" w:rsidP="003559A0">
            <w:pPr>
              <w:numPr>
                <w:ilvl w:val="0"/>
                <w:numId w:val="255"/>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結訓後請各用人</w:t>
            </w:r>
            <w:proofErr w:type="gramStart"/>
            <w:r>
              <w:rPr>
                <w:rFonts w:ascii="Times New Roman" w:eastAsia="標楷體" w:hAnsi="Times New Roman"/>
                <w:szCs w:val="20"/>
              </w:rPr>
              <w:t>單位於訓後</w:t>
            </w:r>
            <w:proofErr w:type="gramEnd"/>
            <w:r>
              <w:rPr>
                <w:rFonts w:ascii="Times New Roman" w:eastAsia="標楷體" w:hAnsi="Times New Roman"/>
                <w:szCs w:val="20"/>
              </w:rPr>
              <w:t>一個月內依承諾之勞動條件僱用合格結訓學員，並將結訓後學員就業類型、到職日期、就業單位名稱、地址、連絡方式、工作職稱</w:t>
            </w:r>
            <w:proofErr w:type="gramStart"/>
            <w:r>
              <w:rPr>
                <w:rFonts w:ascii="Times New Roman" w:eastAsia="標楷體" w:hAnsi="Times New Roman"/>
                <w:szCs w:val="20"/>
              </w:rPr>
              <w:t>或條列摘述</w:t>
            </w:r>
            <w:proofErr w:type="gramEnd"/>
            <w:r>
              <w:rPr>
                <w:rFonts w:ascii="Times New Roman" w:eastAsia="標楷體" w:hAnsi="Times New Roman"/>
                <w:szCs w:val="20"/>
              </w:rPr>
              <w:t>主要工作內容、工作薪資、個人聯絡地址及電話等項就業成果及未就業學員之未就業原因登錄資訊系統。</w:t>
            </w:r>
          </w:p>
          <w:p w14:paraId="1C13CCA4" w14:textId="77777777" w:rsidR="00F94A0A" w:rsidRDefault="00F94A0A" w:rsidP="003559A0">
            <w:pPr>
              <w:numPr>
                <w:ilvl w:val="0"/>
                <w:numId w:val="255"/>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應辦理學員訓後就業職業與</w:t>
            </w:r>
            <w:proofErr w:type="gramStart"/>
            <w:r>
              <w:rPr>
                <w:rFonts w:ascii="Times New Roman" w:eastAsia="標楷體" w:hAnsi="Times New Roman"/>
                <w:szCs w:val="20"/>
              </w:rPr>
              <w:t>參訓職</w:t>
            </w:r>
            <w:proofErr w:type="gramEnd"/>
            <w:r>
              <w:rPr>
                <w:rFonts w:ascii="Times New Roman" w:eastAsia="標楷體" w:hAnsi="Times New Roman"/>
                <w:szCs w:val="20"/>
              </w:rPr>
              <w:t>類關聯性之認定作業，並將認定結果輸入資訊系統。訓後就業關聯性之認定原則如下：</w:t>
            </w:r>
          </w:p>
          <w:p w14:paraId="3E9E7BEE" w14:textId="77777777" w:rsidR="00F94A0A" w:rsidRDefault="00F94A0A" w:rsidP="003559A0">
            <w:pPr>
              <w:pStyle w:val="a5"/>
              <w:numPr>
                <w:ilvl w:val="0"/>
                <w:numId w:val="256"/>
              </w:numPr>
              <w:suppressAutoHyphens/>
              <w:autoSpaceDN w:val="0"/>
              <w:spacing w:line="400" w:lineRule="exact"/>
              <w:ind w:leftChars="0"/>
              <w:textAlignment w:val="baseline"/>
              <w:rPr>
                <w:rFonts w:eastAsia="標楷體"/>
              </w:rPr>
            </w:pPr>
            <w:r>
              <w:rPr>
                <w:rFonts w:eastAsia="標楷體"/>
              </w:rPr>
              <w:t>學員訓後就業之工作內容有運用到訓練職類相關技能或知識。</w:t>
            </w:r>
          </w:p>
          <w:p w14:paraId="610536D2" w14:textId="77777777" w:rsidR="00F94A0A" w:rsidRDefault="00F94A0A" w:rsidP="003559A0">
            <w:pPr>
              <w:pStyle w:val="a5"/>
              <w:numPr>
                <w:ilvl w:val="0"/>
                <w:numId w:val="256"/>
              </w:numPr>
              <w:suppressAutoHyphens/>
              <w:autoSpaceDN w:val="0"/>
              <w:spacing w:line="400" w:lineRule="exact"/>
              <w:ind w:leftChars="0"/>
              <w:textAlignment w:val="baseline"/>
              <w:rPr>
                <w:rFonts w:eastAsia="標楷體"/>
              </w:rPr>
            </w:pPr>
            <w:r>
              <w:rPr>
                <w:rFonts w:eastAsia="標楷體"/>
              </w:rPr>
              <w:t>學員訓後就業之行業別、職業別與</w:t>
            </w:r>
            <w:proofErr w:type="gramStart"/>
            <w:r>
              <w:rPr>
                <w:rFonts w:eastAsia="標楷體"/>
              </w:rPr>
              <w:t>參訓職</w:t>
            </w:r>
            <w:proofErr w:type="gramEnd"/>
            <w:r>
              <w:rPr>
                <w:rFonts w:eastAsia="標楷體"/>
              </w:rPr>
              <w:t>類具相關性。</w:t>
            </w:r>
          </w:p>
          <w:p w14:paraId="2014FC92" w14:textId="77777777" w:rsidR="00F94A0A" w:rsidRDefault="00F94A0A" w:rsidP="003559A0">
            <w:pPr>
              <w:numPr>
                <w:ilvl w:val="0"/>
                <w:numId w:val="255"/>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將學員訓後就業單位之類型</w:t>
            </w:r>
            <w:r>
              <w:rPr>
                <w:rFonts w:ascii="Times New Roman" w:eastAsia="標楷體" w:hAnsi="Times New Roman"/>
                <w:szCs w:val="20"/>
              </w:rPr>
              <w:t>(</w:t>
            </w:r>
            <w:r>
              <w:rPr>
                <w:rFonts w:ascii="Times New Roman" w:eastAsia="標楷體" w:hAnsi="Times New Roman"/>
                <w:szCs w:val="20"/>
              </w:rPr>
              <w:t>如：居家服務單位、社區、機構、醫院、其他等類</w:t>
            </w:r>
            <w:r>
              <w:rPr>
                <w:rFonts w:ascii="Times New Roman" w:eastAsia="標楷體" w:hAnsi="Times New Roman"/>
                <w:szCs w:val="20"/>
              </w:rPr>
              <w:t>)</w:t>
            </w:r>
            <w:r>
              <w:rPr>
                <w:rFonts w:ascii="Times New Roman" w:eastAsia="標楷體" w:hAnsi="Times New Roman"/>
                <w:szCs w:val="20"/>
              </w:rPr>
              <w:t>登錄資訊系統</w:t>
            </w:r>
          </w:p>
          <w:p w14:paraId="602A1E31" w14:textId="77777777" w:rsidR="00F94A0A" w:rsidRDefault="00F94A0A" w:rsidP="003559A0">
            <w:pPr>
              <w:numPr>
                <w:ilvl w:val="0"/>
                <w:numId w:val="255"/>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在職學員之訓後動態調查。</w:t>
            </w:r>
            <w:r>
              <w:rPr>
                <w:rFonts w:ascii="Times New Roman" w:eastAsia="標楷體" w:hAnsi="Times New Roman"/>
                <w:szCs w:val="20"/>
              </w:rPr>
              <w:t>(</w:t>
            </w:r>
            <w:r>
              <w:rPr>
                <w:rFonts w:ascii="Times New Roman" w:eastAsia="標楷體" w:hAnsi="Times New Roman"/>
                <w:szCs w:val="20"/>
              </w:rPr>
              <w:t>無則免報送</w:t>
            </w:r>
            <w:r>
              <w:rPr>
                <w:rFonts w:ascii="Times New Roman" w:eastAsia="標楷體" w:hAnsi="Times New Roman"/>
                <w:szCs w:val="20"/>
              </w:rPr>
              <w:t>)</w:t>
            </w:r>
          </w:p>
          <w:p w14:paraId="4AD51DA2" w14:textId="77777777" w:rsidR="00F94A0A" w:rsidRDefault="00F94A0A" w:rsidP="003559A0">
            <w:pPr>
              <w:numPr>
                <w:ilvl w:val="0"/>
                <w:numId w:val="255"/>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lastRenderedPageBreak/>
              <w:t>學員就業狀況作業</w:t>
            </w:r>
          </w:p>
          <w:p w14:paraId="6CDEB5E7" w14:textId="77777777" w:rsidR="00F94A0A" w:rsidRDefault="00F94A0A" w:rsidP="00F94A0A">
            <w:pPr>
              <w:spacing w:line="400" w:lineRule="exact"/>
              <w:ind w:left="360"/>
            </w:pPr>
            <w:r>
              <w:rPr>
                <w:rFonts w:ascii="Times New Roman" w:eastAsia="標楷體" w:hAnsi="Times New Roman"/>
                <w:kern w:val="0"/>
                <w:szCs w:val="24"/>
                <w:shd w:val="clear" w:color="auto" w:fill="FFFFFF"/>
              </w:rPr>
              <w:t>資訊</w:t>
            </w:r>
            <w:r>
              <w:rPr>
                <w:rFonts w:ascii="Times New Roman" w:eastAsia="標楷體" w:hAnsi="Times New Roman"/>
                <w:kern w:val="0"/>
                <w:szCs w:val="20"/>
                <w:shd w:val="clear" w:color="auto" w:fill="FFFFFF"/>
              </w:rPr>
              <w:t>系統路徑：求職求才登記表</w:t>
            </w:r>
            <w:r>
              <w:rPr>
                <w:rFonts w:ascii="Times New Roman" w:eastAsia="標楷體" w:hAnsi="Times New Roman"/>
                <w:kern w:val="0"/>
                <w:szCs w:val="20"/>
                <w:shd w:val="clear" w:color="auto" w:fill="FFFFFF"/>
              </w:rPr>
              <w:t>&gt;&gt;</w:t>
            </w:r>
            <w:r>
              <w:rPr>
                <w:rFonts w:ascii="Times New Roman" w:eastAsia="標楷體" w:hAnsi="Times New Roman"/>
                <w:kern w:val="0"/>
                <w:szCs w:val="20"/>
                <w:shd w:val="clear" w:color="auto" w:fill="FFFFFF"/>
              </w:rPr>
              <w:t>就業狀況登錄。</w:t>
            </w:r>
          </w:p>
          <w:p w14:paraId="36F547E5" w14:textId="77777777" w:rsidR="00F94A0A" w:rsidRDefault="00F94A0A" w:rsidP="003559A0">
            <w:pPr>
              <w:numPr>
                <w:ilvl w:val="0"/>
                <w:numId w:val="255"/>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列印結訓學員輔導就業成果名冊</w:t>
            </w:r>
          </w:p>
          <w:p w14:paraId="150624B5" w14:textId="7AD3E219" w:rsidR="00F94A0A" w:rsidRPr="00406586" w:rsidRDefault="00F94A0A" w:rsidP="00F94A0A">
            <w:pPr>
              <w:widowControl/>
              <w:ind w:rightChars="49" w:right="118"/>
              <w:jc w:val="both"/>
              <w:rPr>
                <w:rFonts w:ascii="標楷體" w:eastAsia="標楷體" w:hAnsi="標楷體" w:cs="Times New Roman"/>
                <w:kern w:val="0"/>
                <w:szCs w:val="24"/>
              </w:rPr>
            </w:pPr>
            <w:r>
              <w:rPr>
                <w:rFonts w:ascii="Times New Roman" w:eastAsia="標楷體" w:hAnsi="Times New Roman"/>
                <w:kern w:val="0"/>
                <w:szCs w:val="24"/>
                <w:shd w:val="clear" w:color="auto" w:fill="FFFFFF"/>
              </w:rPr>
              <w:t>資訊</w:t>
            </w:r>
            <w:r>
              <w:rPr>
                <w:rFonts w:ascii="Times New Roman" w:eastAsia="標楷體" w:hAnsi="Times New Roman"/>
                <w:kern w:val="0"/>
                <w:szCs w:val="20"/>
                <w:shd w:val="clear" w:color="auto" w:fill="FFFFFF"/>
              </w:rPr>
              <w:t>系統路徑：開班作業</w:t>
            </w:r>
            <w:r>
              <w:rPr>
                <w:rFonts w:ascii="Times New Roman" w:eastAsia="標楷體" w:hAnsi="Times New Roman"/>
                <w:kern w:val="0"/>
                <w:szCs w:val="20"/>
                <w:shd w:val="clear" w:color="auto" w:fill="FFFFFF"/>
              </w:rPr>
              <w:t>&gt;&gt;</w:t>
            </w:r>
            <w:r>
              <w:rPr>
                <w:rFonts w:ascii="Times New Roman" w:eastAsia="標楷體" w:hAnsi="Times New Roman"/>
                <w:kern w:val="0"/>
                <w:szCs w:val="20"/>
                <w:shd w:val="clear" w:color="auto" w:fill="FFFFFF"/>
              </w:rPr>
              <w:t>列印學員輔導就業成果名冊</w:t>
            </w:r>
            <w:r>
              <w:rPr>
                <w:rFonts w:ascii="Times New Roman" w:eastAsia="標楷體" w:hAnsi="Times New Roman"/>
                <w:kern w:val="0"/>
                <w:szCs w:val="20"/>
                <w:shd w:val="clear" w:color="auto" w:fill="FFFFFF"/>
              </w:rPr>
              <w:t>PDF</w:t>
            </w:r>
            <w:r>
              <w:rPr>
                <w:rFonts w:ascii="Times New Roman" w:eastAsia="標楷體" w:hAnsi="Times New Roman"/>
                <w:kern w:val="0"/>
                <w:szCs w:val="20"/>
                <w:shd w:val="clear" w:color="auto" w:fill="FFFFFF"/>
              </w:rPr>
              <w:t>。</w:t>
            </w:r>
          </w:p>
        </w:tc>
      </w:tr>
      <w:tr w:rsidR="00F94A0A" w:rsidRPr="009A4561" w14:paraId="2291EE4D" w14:textId="77777777" w:rsidTr="0094512B">
        <w:trPr>
          <w:trHeight w:val="2122"/>
          <w:jc w:val="center"/>
        </w:trPr>
        <w:tc>
          <w:tcPr>
            <w:tcW w:w="2169" w:type="dxa"/>
            <w:tcBorders>
              <w:top w:val="single" w:sz="4" w:space="0" w:color="auto"/>
              <w:left w:val="single" w:sz="4" w:space="0" w:color="auto"/>
              <w:bottom w:val="single" w:sz="4" w:space="0" w:color="auto"/>
              <w:right w:val="single" w:sz="4" w:space="0" w:color="auto"/>
            </w:tcBorders>
            <w:shd w:val="clear" w:color="auto" w:fill="FFFFFF"/>
            <w:vAlign w:val="center"/>
          </w:tcPr>
          <w:p w14:paraId="5C8F1757" w14:textId="77777777" w:rsidR="00F94A0A" w:rsidRPr="00F94A0A" w:rsidRDefault="00F94A0A" w:rsidP="00F94A0A">
            <w:pPr>
              <w:widowControl/>
              <w:rPr>
                <w:rFonts w:ascii="標楷體" w:eastAsia="標楷體" w:hAnsi="標楷體"/>
                <w:b/>
                <w:bCs/>
                <w:color w:val="0000FF"/>
                <w:kern w:val="0"/>
                <w:szCs w:val="24"/>
              </w:rPr>
            </w:pPr>
          </w:p>
        </w:tc>
        <w:tc>
          <w:tcPr>
            <w:tcW w:w="1701" w:type="dxa"/>
            <w:tcBorders>
              <w:top w:val="single" w:sz="4" w:space="0" w:color="auto"/>
              <w:left w:val="nil"/>
              <w:bottom w:val="single" w:sz="4" w:space="0" w:color="auto"/>
              <w:right w:val="single" w:sz="4" w:space="0" w:color="auto"/>
            </w:tcBorders>
            <w:shd w:val="clear" w:color="auto" w:fill="FFFFFF"/>
            <w:vAlign w:val="center"/>
          </w:tcPr>
          <w:p w14:paraId="787F5418" w14:textId="77777777" w:rsidR="00F94A0A" w:rsidRDefault="00F94A0A" w:rsidP="00F94A0A">
            <w:pPr>
              <w:widowControl/>
              <w:jc w:val="both"/>
              <w:rPr>
                <w:rFonts w:ascii="Times New Roman" w:eastAsia="標楷體" w:hAnsi="Times New Roman"/>
                <w:kern w:val="0"/>
                <w:szCs w:val="24"/>
              </w:rPr>
            </w:pPr>
          </w:p>
        </w:tc>
        <w:tc>
          <w:tcPr>
            <w:tcW w:w="1701" w:type="dxa"/>
            <w:tcBorders>
              <w:top w:val="single" w:sz="4" w:space="0" w:color="auto"/>
              <w:left w:val="nil"/>
              <w:bottom w:val="single" w:sz="4" w:space="0" w:color="auto"/>
              <w:right w:val="single" w:sz="4" w:space="0" w:color="auto"/>
            </w:tcBorders>
            <w:shd w:val="clear" w:color="auto" w:fill="FFFFFF"/>
            <w:vAlign w:val="center"/>
          </w:tcPr>
          <w:p w14:paraId="5C0BD5DB" w14:textId="77777777" w:rsidR="00F94A0A" w:rsidRDefault="00F94A0A" w:rsidP="00F94A0A">
            <w:pPr>
              <w:widowControl/>
            </w:pPr>
            <w:r>
              <w:rPr>
                <w:rFonts w:ascii="Times New Roman" w:eastAsia="標楷體" w:hAnsi="Times New Roman"/>
                <w:kern w:val="0"/>
                <w:szCs w:val="24"/>
              </w:rPr>
              <w:t>函送</w:t>
            </w:r>
            <w:r>
              <w:rPr>
                <w:rFonts w:ascii="Times New Roman" w:eastAsia="標楷體" w:hAnsi="Times New Roman"/>
                <w:szCs w:val="24"/>
              </w:rPr>
              <w:t>本中心</w:t>
            </w:r>
          </w:p>
          <w:p w14:paraId="47CA27B6" w14:textId="4D182BCB" w:rsidR="00F94A0A" w:rsidRDefault="00F94A0A" w:rsidP="00F94A0A">
            <w:pPr>
              <w:widowControl/>
              <w:rPr>
                <w:rFonts w:ascii="Times New Roman" w:eastAsia="標楷體" w:hAnsi="Times New Roman"/>
                <w:kern w:val="0"/>
                <w:szCs w:val="24"/>
                <w:shd w:val="clear" w:color="auto" w:fill="FFFFFF"/>
              </w:rPr>
            </w:pPr>
            <w:r>
              <w:rPr>
                <w:rFonts w:ascii="Times New Roman" w:eastAsia="標楷體" w:hAnsi="Times New Roman"/>
                <w:szCs w:val="24"/>
              </w:rPr>
              <w:t>(</w:t>
            </w:r>
            <w:proofErr w:type="gramStart"/>
            <w:r>
              <w:rPr>
                <w:rFonts w:ascii="Times New Roman" w:eastAsia="標楷體" w:hAnsi="Times New Roman"/>
                <w:kern w:val="0"/>
                <w:szCs w:val="24"/>
              </w:rPr>
              <w:t>併</w:t>
            </w:r>
            <w:proofErr w:type="gramEnd"/>
            <w:r>
              <w:rPr>
                <w:rFonts w:ascii="Times New Roman" w:eastAsia="標楷體" w:hAnsi="Times New Roman"/>
                <w:kern w:val="0"/>
                <w:szCs w:val="24"/>
              </w:rPr>
              <w:t>同經費請領結銷作業</w:t>
            </w:r>
            <w:r>
              <w:rPr>
                <w:rFonts w:ascii="Times New Roman" w:eastAsia="標楷體" w:hAnsi="Times New Roman"/>
                <w:szCs w:val="24"/>
              </w:rPr>
              <w:t>)</w:t>
            </w:r>
          </w:p>
        </w:tc>
        <w:tc>
          <w:tcPr>
            <w:tcW w:w="4237" w:type="dxa"/>
            <w:tcBorders>
              <w:top w:val="single" w:sz="4" w:space="0" w:color="auto"/>
              <w:left w:val="nil"/>
              <w:bottom w:val="single" w:sz="4" w:space="0" w:color="auto"/>
              <w:right w:val="single" w:sz="4" w:space="0" w:color="auto"/>
            </w:tcBorders>
            <w:vAlign w:val="center"/>
          </w:tcPr>
          <w:p w14:paraId="3354E08A" w14:textId="77777777" w:rsidR="00F94A0A" w:rsidRDefault="00F94A0A" w:rsidP="003559A0">
            <w:pPr>
              <w:pStyle w:val="a5"/>
              <w:widowControl/>
              <w:numPr>
                <w:ilvl w:val="0"/>
                <w:numId w:val="257"/>
              </w:numPr>
              <w:suppressAutoHyphens/>
              <w:autoSpaceDN w:val="0"/>
              <w:ind w:leftChars="0" w:right="139"/>
              <w:jc w:val="both"/>
              <w:textAlignment w:val="baseline"/>
              <w:rPr>
                <w:rFonts w:eastAsia="標楷體"/>
                <w:kern w:val="0"/>
                <w:szCs w:val="24"/>
              </w:rPr>
            </w:pPr>
            <w:r>
              <w:rPr>
                <w:rFonts w:eastAsia="標楷體"/>
                <w:kern w:val="0"/>
                <w:szCs w:val="24"/>
              </w:rPr>
              <w:t>執行成果報告書。</w:t>
            </w:r>
          </w:p>
          <w:p w14:paraId="5A36E725" w14:textId="77777777" w:rsidR="00F94A0A" w:rsidRDefault="00F94A0A" w:rsidP="003559A0">
            <w:pPr>
              <w:pStyle w:val="a5"/>
              <w:widowControl/>
              <w:numPr>
                <w:ilvl w:val="0"/>
                <w:numId w:val="257"/>
              </w:numPr>
              <w:suppressAutoHyphens/>
              <w:autoSpaceDN w:val="0"/>
              <w:ind w:leftChars="0" w:right="139"/>
              <w:jc w:val="both"/>
              <w:textAlignment w:val="baseline"/>
              <w:rPr>
                <w:rFonts w:eastAsia="標楷體"/>
                <w:kern w:val="0"/>
                <w:szCs w:val="24"/>
              </w:rPr>
            </w:pPr>
            <w:r>
              <w:rPr>
                <w:rFonts w:eastAsia="標楷體"/>
                <w:kern w:val="0"/>
                <w:szCs w:val="24"/>
              </w:rPr>
              <w:t>職訓成果光碟：內含如招生簡章、</w:t>
            </w:r>
            <w:proofErr w:type="gramStart"/>
            <w:r>
              <w:rPr>
                <w:rFonts w:eastAsia="標楷體"/>
                <w:kern w:val="0"/>
                <w:szCs w:val="24"/>
              </w:rPr>
              <w:t>口筆試題</w:t>
            </w:r>
            <w:proofErr w:type="gramEnd"/>
            <w:r>
              <w:rPr>
                <w:rFonts w:eastAsia="標楷體"/>
                <w:kern w:val="0"/>
                <w:szCs w:val="24"/>
              </w:rPr>
              <w:t>、甄試情形影音檔、教材講義、學習成果照片、就業輔導活動照片、滿意度調查、執行成果報告書等資料。</w:t>
            </w:r>
          </w:p>
          <w:p w14:paraId="074E6E8E" w14:textId="77777777" w:rsidR="00F94A0A" w:rsidRDefault="00F94A0A" w:rsidP="003559A0">
            <w:pPr>
              <w:widowControl/>
              <w:numPr>
                <w:ilvl w:val="0"/>
                <w:numId w:val="257"/>
              </w:numPr>
              <w:suppressAutoHyphens/>
              <w:autoSpaceDN w:val="0"/>
              <w:textAlignment w:val="baseline"/>
            </w:pPr>
            <w:r>
              <w:rPr>
                <w:rFonts w:ascii="Times New Roman" w:eastAsia="標楷體" w:hAnsi="Times New Roman"/>
                <w:kern w:val="0"/>
                <w:szCs w:val="20"/>
              </w:rPr>
              <w:t>學員輔導就業成果名冊</w:t>
            </w:r>
            <w:r>
              <w:rPr>
                <w:rFonts w:ascii="Times New Roman" w:eastAsia="標楷體" w:hAnsi="Times New Roman"/>
                <w:kern w:val="0"/>
                <w:szCs w:val="20"/>
              </w:rPr>
              <w:t>(</w:t>
            </w:r>
            <w:r>
              <w:rPr>
                <w:rFonts w:ascii="Times New Roman" w:eastAsia="標楷體" w:hAnsi="Times New Roman"/>
                <w:kern w:val="0"/>
                <w:szCs w:val="24"/>
                <w:shd w:val="clear" w:color="auto" w:fill="FFFFFF"/>
              </w:rPr>
              <w:t>資訊系統</w:t>
            </w:r>
            <w:r>
              <w:rPr>
                <w:rFonts w:ascii="Times New Roman" w:eastAsia="標楷體" w:hAnsi="Times New Roman"/>
                <w:kern w:val="0"/>
                <w:szCs w:val="24"/>
              </w:rPr>
              <w:t>列印</w:t>
            </w:r>
            <w:r>
              <w:rPr>
                <w:rFonts w:ascii="Times New Roman" w:eastAsia="標楷體" w:hAnsi="Times New Roman"/>
                <w:kern w:val="0"/>
                <w:szCs w:val="24"/>
              </w:rPr>
              <w:t>)</w:t>
            </w:r>
            <w:r>
              <w:rPr>
                <w:rFonts w:ascii="Times New Roman" w:eastAsia="標楷體" w:hAnsi="Times New Roman"/>
                <w:kern w:val="0"/>
                <w:szCs w:val="24"/>
              </w:rPr>
              <w:t>。</w:t>
            </w:r>
          </w:p>
          <w:p w14:paraId="66F3F794" w14:textId="77777777" w:rsidR="00F94A0A" w:rsidRDefault="00F94A0A" w:rsidP="003559A0">
            <w:pPr>
              <w:pStyle w:val="a5"/>
              <w:numPr>
                <w:ilvl w:val="0"/>
                <w:numId w:val="257"/>
              </w:numPr>
              <w:suppressAutoHyphens/>
              <w:autoSpaceDN w:val="0"/>
              <w:ind w:leftChars="0"/>
              <w:textAlignment w:val="baseline"/>
              <w:rPr>
                <w:rFonts w:eastAsia="標楷體"/>
                <w:kern w:val="0"/>
                <w:szCs w:val="24"/>
              </w:rPr>
            </w:pPr>
            <w:r>
              <w:rPr>
                <w:rFonts w:eastAsia="標楷體"/>
                <w:kern w:val="0"/>
                <w:szCs w:val="24"/>
              </w:rPr>
              <w:t>就業切結書。</w:t>
            </w:r>
          </w:p>
          <w:p w14:paraId="386DD93C" w14:textId="77777777" w:rsidR="00F94A0A" w:rsidRDefault="00F94A0A" w:rsidP="003559A0">
            <w:pPr>
              <w:pStyle w:val="a5"/>
              <w:numPr>
                <w:ilvl w:val="0"/>
                <w:numId w:val="257"/>
              </w:numPr>
              <w:suppressAutoHyphens/>
              <w:autoSpaceDN w:val="0"/>
              <w:ind w:leftChars="0"/>
              <w:textAlignment w:val="baseline"/>
              <w:rPr>
                <w:rFonts w:eastAsia="標楷體"/>
                <w:kern w:val="0"/>
                <w:szCs w:val="24"/>
              </w:rPr>
            </w:pPr>
            <w:r>
              <w:rPr>
                <w:rFonts w:eastAsia="標楷體"/>
                <w:kern w:val="0"/>
                <w:szCs w:val="24"/>
              </w:rPr>
              <w:t>結訓學員不留任原因調查表。</w:t>
            </w:r>
            <w:r>
              <w:rPr>
                <w:rFonts w:eastAsia="標楷體"/>
                <w:kern w:val="0"/>
                <w:szCs w:val="24"/>
              </w:rPr>
              <w:t>(</w:t>
            </w:r>
            <w:r>
              <w:rPr>
                <w:rFonts w:eastAsia="標楷體"/>
                <w:kern w:val="0"/>
                <w:szCs w:val="24"/>
              </w:rPr>
              <w:t>無則免報送</w:t>
            </w:r>
            <w:r>
              <w:rPr>
                <w:rFonts w:eastAsia="標楷體"/>
                <w:kern w:val="0"/>
                <w:szCs w:val="24"/>
              </w:rPr>
              <w:t>)</w:t>
            </w:r>
          </w:p>
          <w:p w14:paraId="69339EEC" w14:textId="77777777" w:rsidR="00F94A0A" w:rsidRDefault="00F94A0A" w:rsidP="003559A0">
            <w:pPr>
              <w:widowControl/>
              <w:numPr>
                <w:ilvl w:val="0"/>
                <w:numId w:val="257"/>
              </w:numPr>
              <w:suppressAutoHyphens/>
              <w:autoSpaceDN w:val="0"/>
              <w:ind w:left="425" w:hanging="357"/>
              <w:textAlignment w:val="baseline"/>
              <w:rPr>
                <w:rFonts w:ascii="Times New Roman" w:eastAsia="標楷體" w:hAnsi="Times New Roman"/>
                <w:kern w:val="0"/>
                <w:szCs w:val="24"/>
              </w:rPr>
            </w:pPr>
            <w:r>
              <w:rPr>
                <w:rFonts w:ascii="Times New Roman" w:eastAsia="標楷體" w:hAnsi="Times New Roman"/>
                <w:kern w:val="0"/>
                <w:szCs w:val="24"/>
              </w:rPr>
              <w:t>在職</w:t>
            </w:r>
            <w:proofErr w:type="gramStart"/>
            <w:r>
              <w:rPr>
                <w:rFonts w:ascii="Times New Roman" w:eastAsia="標楷體" w:hAnsi="Times New Roman"/>
                <w:kern w:val="0"/>
                <w:szCs w:val="24"/>
              </w:rPr>
              <w:t>之參訓學員</w:t>
            </w:r>
            <w:proofErr w:type="gramEnd"/>
            <w:r>
              <w:rPr>
                <w:rFonts w:ascii="Times New Roman" w:eastAsia="標楷體" w:hAnsi="Times New Roman"/>
                <w:kern w:val="0"/>
                <w:szCs w:val="24"/>
              </w:rPr>
              <w:t>訓後動態調查表。</w:t>
            </w:r>
          </w:p>
          <w:p w14:paraId="316248DC" w14:textId="7C64B28D" w:rsidR="00F94A0A" w:rsidRDefault="00F94A0A" w:rsidP="00F94A0A">
            <w:pPr>
              <w:spacing w:line="400" w:lineRule="exact"/>
              <w:rPr>
                <w:rFonts w:ascii="Times New Roman" w:eastAsia="標楷體" w:hAnsi="Times New Roman"/>
                <w:szCs w:val="20"/>
              </w:rPr>
            </w:pPr>
            <w:r>
              <w:rPr>
                <w:rFonts w:ascii="Times New Roman" w:eastAsia="標楷體" w:hAnsi="Times New Roman"/>
                <w:kern w:val="0"/>
                <w:szCs w:val="24"/>
              </w:rPr>
              <w:t>(</w:t>
            </w:r>
            <w:r>
              <w:rPr>
                <w:rFonts w:ascii="Times New Roman" w:eastAsia="標楷體" w:hAnsi="Times New Roman"/>
                <w:kern w:val="0"/>
                <w:szCs w:val="24"/>
              </w:rPr>
              <w:t>無則免報送</w:t>
            </w:r>
            <w:r>
              <w:rPr>
                <w:rFonts w:ascii="Times New Roman" w:eastAsia="標楷體" w:hAnsi="Times New Roman"/>
                <w:kern w:val="0"/>
                <w:szCs w:val="24"/>
              </w:rPr>
              <w:t>)</w:t>
            </w:r>
          </w:p>
        </w:tc>
      </w:tr>
      <w:tr w:rsidR="00F94A0A" w:rsidRPr="009A4561" w14:paraId="23A6DD1B" w14:textId="77777777" w:rsidTr="0094512B">
        <w:trPr>
          <w:trHeight w:val="1966"/>
          <w:jc w:val="center"/>
        </w:trPr>
        <w:tc>
          <w:tcPr>
            <w:tcW w:w="2169" w:type="dxa"/>
            <w:tcBorders>
              <w:top w:val="single" w:sz="4" w:space="0" w:color="auto"/>
              <w:left w:val="single" w:sz="4" w:space="0" w:color="auto"/>
              <w:bottom w:val="single" w:sz="4" w:space="0" w:color="auto"/>
              <w:right w:val="single" w:sz="4" w:space="0" w:color="auto"/>
            </w:tcBorders>
            <w:vAlign w:val="center"/>
          </w:tcPr>
          <w:p w14:paraId="5342094F" w14:textId="77777777" w:rsidR="00F94A0A" w:rsidRPr="009A4561" w:rsidRDefault="00F94A0A" w:rsidP="00F94A0A">
            <w:pPr>
              <w:widowControl/>
              <w:rPr>
                <w:rFonts w:ascii="標楷體" w:eastAsia="標楷體" w:hAnsi="標楷體" w:cs="Times New Roman"/>
                <w:kern w:val="0"/>
                <w:szCs w:val="24"/>
              </w:rPr>
            </w:pPr>
            <w:r w:rsidRPr="009A4561">
              <w:rPr>
                <w:rFonts w:ascii="標楷體" w:eastAsia="標楷體" w:hAnsi="標楷體" w:cs="Times New Roman" w:hint="eastAsia"/>
                <w:kern w:val="0"/>
                <w:szCs w:val="24"/>
              </w:rPr>
              <w:t>技能檢定成果</w:t>
            </w:r>
          </w:p>
        </w:tc>
        <w:tc>
          <w:tcPr>
            <w:tcW w:w="1701" w:type="dxa"/>
            <w:tcBorders>
              <w:top w:val="single" w:sz="4" w:space="0" w:color="auto"/>
              <w:left w:val="nil"/>
              <w:bottom w:val="single" w:sz="4" w:space="0" w:color="auto"/>
              <w:right w:val="single" w:sz="4" w:space="0" w:color="auto"/>
            </w:tcBorders>
            <w:vAlign w:val="center"/>
          </w:tcPr>
          <w:p w14:paraId="276BF1B8" w14:textId="77777777" w:rsidR="00F94A0A" w:rsidRPr="009A4561" w:rsidRDefault="00F94A0A" w:rsidP="00F94A0A">
            <w:pPr>
              <w:widowControl/>
              <w:jc w:val="both"/>
              <w:rPr>
                <w:rFonts w:ascii="標楷體" w:eastAsia="標楷體" w:hAnsi="標楷體"/>
                <w:kern w:val="0"/>
                <w:szCs w:val="24"/>
              </w:rPr>
            </w:pPr>
            <w:r w:rsidRPr="009A4561">
              <w:rPr>
                <w:rFonts w:ascii="標楷體" w:eastAsia="標楷體" w:hAnsi="標楷體" w:hint="eastAsia"/>
                <w:kern w:val="0"/>
                <w:szCs w:val="24"/>
              </w:rPr>
              <w:t>不</w:t>
            </w:r>
            <w:proofErr w:type="gramStart"/>
            <w:r w:rsidRPr="009A4561">
              <w:rPr>
                <w:rFonts w:ascii="標楷體" w:eastAsia="標楷體" w:hAnsi="標楷體" w:hint="eastAsia"/>
                <w:kern w:val="0"/>
                <w:szCs w:val="24"/>
              </w:rPr>
              <w:t>定期或訓後</w:t>
            </w:r>
            <w:proofErr w:type="gramEnd"/>
            <w:r w:rsidRPr="009A4561">
              <w:rPr>
                <w:rFonts w:ascii="標楷體" w:eastAsia="標楷體" w:hAnsi="標楷體" w:hint="eastAsia"/>
                <w:kern w:val="0"/>
                <w:szCs w:val="24"/>
              </w:rPr>
              <w:t>最近1次照顧服務員技能檢定考試後1個月內</w:t>
            </w:r>
          </w:p>
        </w:tc>
        <w:tc>
          <w:tcPr>
            <w:tcW w:w="1701" w:type="dxa"/>
            <w:tcBorders>
              <w:top w:val="single" w:sz="4" w:space="0" w:color="auto"/>
              <w:left w:val="nil"/>
              <w:bottom w:val="single" w:sz="4" w:space="0" w:color="auto"/>
              <w:right w:val="single" w:sz="4" w:space="0" w:color="auto"/>
            </w:tcBorders>
            <w:vAlign w:val="center"/>
          </w:tcPr>
          <w:p w14:paraId="7324E766" w14:textId="77777777" w:rsidR="00F94A0A" w:rsidRPr="009A4561" w:rsidRDefault="00F94A0A" w:rsidP="00F94A0A">
            <w:pPr>
              <w:widowControl/>
              <w:rPr>
                <w:rFonts w:ascii="標楷體" w:eastAsia="標楷體" w:hAnsi="標楷體" w:cs="Times New Roman"/>
                <w:kern w:val="0"/>
                <w:szCs w:val="24"/>
              </w:rPr>
            </w:pPr>
            <w:r w:rsidRPr="009A4561">
              <w:rPr>
                <w:rFonts w:ascii="標楷體" w:eastAsia="標楷體" w:hAnsi="標楷體" w:cs="Times New Roman"/>
                <w:kern w:val="0"/>
                <w:szCs w:val="24"/>
              </w:rPr>
              <w:t>函送</w:t>
            </w:r>
            <w:r w:rsidRPr="009A4561">
              <w:rPr>
                <w:rFonts w:ascii="Times New Roman" w:eastAsia="標楷體" w:hAnsi="標楷體" w:cs="Times New Roman" w:hint="eastAsia"/>
                <w:kern w:val="0"/>
                <w:szCs w:val="24"/>
              </w:rPr>
              <w:t>本中心</w:t>
            </w:r>
          </w:p>
        </w:tc>
        <w:tc>
          <w:tcPr>
            <w:tcW w:w="4237" w:type="dxa"/>
            <w:tcBorders>
              <w:top w:val="single" w:sz="4" w:space="0" w:color="auto"/>
              <w:left w:val="nil"/>
              <w:bottom w:val="single" w:sz="4" w:space="0" w:color="auto"/>
              <w:right w:val="single" w:sz="4" w:space="0" w:color="auto"/>
            </w:tcBorders>
            <w:vAlign w:val="center"/>
          </w:tcPr>
          <w:p w14:paraId="69CE1FCD" w14:textId="77777777" w:rsidR="00F94A0A" w:rsidRPr="00406586" w:rsidRDefault="00F94A0A" w:rsidP="00F94A0A">
            <w:pPr>
              <w:widowControl/>
              <w:ind w:rightChars="49" w:right="118"/>
              <w:jc w:val="both"/>
              <w:rPr>
                <w:rFonts w:ascii="標楷體" w:eastAsia="標楷體" w:hAnsi="標楷體" w:cs="Times New Roman"/>
                <w:kern w:val="0"/>
                <w:szCs w:val="24"/>
              </w:rPr>
            </w:pPr>
            <w:r w:rsidRPr="00406586">
              <w:rPr>
                <w:rFonts w:ascii="標楷體" w:eastAsia="標楷體" w:hAnsi="標楷體" w:cs="Times New Roman" w:hint="eastAsia"/>
                <w:kern w:val="0"/>
                <w:szCs w:val="24"/>
              </w:rPr>
              <w:t>報送結訓學員參加單一級照顧服務員技術士技能檢定考試統計表(如訓練表單</w:t>
            </w:r>
            <w:r w:rsidRPr="00CD7E8F">
              <w:rPr>
                <w:rFonts w:ascii="標楷體" w:eastAsia="標楷體" w:hAnsi="標楷體" w:cs="Times New Roman" w:hint="eastAsia"/>
                <w:kern w:val="0"/>
                <w:szCs w:val="24"/>
              </w:rPr>
              <w:t>26)</w:t>
            </w:r>
            <w:r w:rsidRPr="00406586">
              <w:rPr>
                <w:rFonts w:ascii="標楷體" w:eastAsia="標楷體" w:hAnsi="標楷體" w:cs="Times New Roman" w:hint="eastAsia"/>
                <w:kern w:val="0"/>
                <w:szCs w:val="24"/>
              </w:rPr>
              <w:t>。</w:t>
            </w:r>
          </w:p>
        </w:tc>
      </w:tr>
    </w:tbl>
    <w:p w14:paraId="3C27A8E6" w14:textId="77777777" w:rsidR="00E76D10" w:rsidRPr="00E76D10" w:rsidRDefault="00E76D10" w:rsidP="00E76D10"/>
    <w:p w14:paraId="3A1CE73B" w14:textId="7398B458" w:rsidR="008B1E3A" w:rsidRDefault="004139BD" w:rsidP="00572F3A">
      <w:pPr>
        <w:pStyle w:val="2"/>
        <w:numPr>
          <w:ilvl w:val="0"/>
          <w:numId w:val="107"/>
        </w:numPr>
        <w:spacing w:line="240" w:lineRule="auto"/>
        <w:ind w:left="482" w:hanging="198"/>
        <w:rPr>
          <w:rFonts w:ascii="Times New Roman" w:eastAsia="標楷體" w:hAnsi="Times New Roman" w:cs="Times New Roman"/>
          <w:sz w:val="28"/>
          <w:szCs w:val="28"/>
        </w:rPr>
      </w:pPr>
      <w:bookmarkStart w:id="49" w:name="_Toc119914080"/>
      <w:bookmarkStart w:id="50" w:name="_Toc230097265"/>
      <w:r w:rsidRPr="009A4561">
        <w:rPr>
          <w:rFonts w:ascii="Times New Roman" w:eastAsia="標楷體" w:hAnsi="Times New Roman" w:cs="Times New Roman" w:hint="eastAsia"/>
          <w:sz w:val="28"/>
          <w:szCs w:val="28"/>
        </w:rPr>
        <w:t>就業輔導</w:t>
      </w:r>
      <w:bookmarkEnd w:id="49"/>
      <w:bookmarkEnd w:id="50"/>
    </w:p>
    <w:p w14:paraId="215DDADF" w14:textId="0BA9ABA1" w:rsidR="008B1E3A" w:rsidRPr="00403A14" w:rsidRDefault="008B1E3A" w:rsidP="008B1E3A">
      <w:pPr>
        <w:rPr>
          <w:rFonts w:ascii="標楷體" w:eastAsia="標楷體" w:hAnsi="標楷體"/>
          <w:b/>
          <w:bCs/>
          <w:sz w:val="28"/>
          <w:szCs w:val="28"/>
        </w:rPr>
      </w:pPr>
      <w:r w:rsidRPr="00403A14">
        <w:rPr>
          <w:rFonts w:ascii="標楷體" w:eastAsia="標楷體" w:hAnsi="標楷體" w:hint="eastAsia"/>
          <w:b/>
          <w:bCs/>
          <w:sz w:val="28"/>
          <w:szCs w:val="28"/>
        </w:rPr>
        <w:t>(</w:t>
      </w:r>
      <w:proofErr w:type="gramStart"/>
      <w:r w:rsidRPr="00403A14">
        <w:rPr>
          <w:rFonts w:ascii="標楷體" w:eastAsia="標楷體" w:hAnsi="標楷體" w:hint="eastAsia"/>
          <w:b/>
          <w:bCs/>
          <w:sz w:val="28"/>
          <w:szCs w:val="28"/>
        </w:rPr>
        <w:t>一</w:t>
      </w:r>
      <w:proofErr w:type="gramEnd"/>
      <w:r w:rsidRPr="00403A14">
        <w:rPr>
          <w:rFonts w:ascii="標楷體" w:eastAsia="標楷體" w:hAnsi="標楷體" w:hint="eastAsia"/>
          <w:b/>
          <w:bCs/>
          <w:sz w:val="28"/>
          <w:szCs w:val="28"/>
        </w:rPr>
        <w:t>)</w:t>
      </w:r>
      <w:r w:rsidRPr="00403A14">
        <w:rPr>
          <w:rFonts w:ascii="標楷體" w:eastAsia="標楷體" w:hAnsi="標楷體" w:cs="Times New Roman" w:hint="eastAsia"/>
          <w:b/>
          <w:bCs/>
          <w:kern w:val="0"/>
          <w:sz w:val="28"/>
          <w:szCs w:val="28"/>
        </w:rPr>
        <w:t>專班就業輔導</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69"/>
        <w:gridCol w:w="1701"/>
        <w:gridCol w:w="1701"/>
        <w:gridCol w:w="4237"/>
      </w:tblGrid>
      <w:tr w:rsidR="008B1E3A" w:rsidRPr="009A4561" w14:paraId="2147E98E" w14:textId="77777777" w:rsidTr="0094512B">
        <w:trPr>
          <w:trHeight w:val="595"/>
          <w:tblHeader/>
          <w:jc w:val="center"/>
        </w:trPr>
        <w:tc>
          <w:tcPr>
            <w:tcW w:w="2169" w:type="dxa"/>
            <w:shd w:val="clear" w:color="auto" w:fill="C0C0C0"/>
            <w:vAlign w:val="center"/>
          </w:tcPr>
          <w:p w14:paraId="0B3447CF" w14:textId="77777777" w:rsidR="008B1E3A" w:rsidRPr="009A4561" w:rsidRDefault="008B1E3A" w:rsidP="0094512B">
            <w:pPr>
              <w:widowControl/>
              <w:jc w:val="center"/>
              <w:rPr>
                <w:rFonts w:ascii="標楷體" w:eastAsia="標楷體" w:hAnsi="標楷體" w:cs="新細明體"/>
                <w:b/>
                <w:kern w:val="0"/>
                <w:sz w:val="28"/>
                <w:szCs w:val="28"/>
              </w:rPr>
            </w:pPr>
            <w:bookmarkStart w:id="51" w:name="_Toc119914081"/>
            <w:r w:rsidRPr="009A4561">
              <w:rPr>
                <w:rFonts w:ascii="標楷體" w:eastAsia="標楷體" w:hAnsi="標楷體" w:cs="新細明體" w:hint="eastAsia"/>
                <w:b/>
                <w:kern w:val="0"/>
                <w:sz w:val="28"/>
                <w:szCs w:val="28"/>
              </w:rPr>
              <w:t>作業內容</w:t>
            </w:r>
          </w:p>
        </w:tc>
        <w:tc>
          <w:tcPr>
            <w:tcW w:w="1701" w:type="dxa"/>
            <w:shd w:val="clear" w:color="auto" w:fill="C0C0C0"/>
            <w:vAlign w:val="center"/>
          </w:tcPr>
          <w:p w14:paraId="6FB37F2D" w14:textId="77777777" w:rsidR="008B1E3A" w:rsidRPr="009A4561" w:rsidRDefault="008B1E3A" w:rsidP="0094512B">
            <w:pPr>
              <w:widowControl/>
              <w:jc w:val="center"/>
              <w:rPr>
                <w:rFonts w:ascii="標楷體" w:eastAsia="標楷體" w:hAnsi="標楷體" w:cs="新細明體"/>
                <w:b/>
                <w:kern w:val="0"/>
                <w:sz w:val="28"/>
                <w:szCs w:val="28"/>
              </w:rPr>
            </w:pPr>
            <w:r w:rsidRPr="009A4561">
              <w:rPr>
                <w:rFonts w:ascii="標楷體" w:eastAsia="標楷體" w:hAnsi="標楷體" w:cs="新細明體" w:hint="eastAsia"/>
                <w:b/>
                <w:kern w:val="0"/>
                <w:sz w:val="28"/>
                <w:szCs w:val="28"/>
              </w:rPr>
              <w:t>期限</w:t>
            </w:r>
          </w:p>
        </w:tc>
        <w:tc>
          <w:tcPr>
            <w:tcW w:w="1701" w:type="dxa"/>
            <w:shd w:val="clear" w:color="auto" w:fill="C0C0C0"/>
            <w:vAlign w:val="center"/>
          </w:tcPr>
          <w:p w14:paraId="5422DD47" w14:textId="77777777" w:rsidR="008B1E3A" w:rsidRPr="009A4561" w:rsidRDefault="008B1E3A" w:rsidP="0094512B">
            <w:pPr>
              <w:widowControl/>
              <w:jc w:val="center"/>
              <w:rPr>
                <w:rFonts w:ascii="標楷體" w:eastAsia="標楷體" w:hAnsi="標楷體" w:cs="新細明體"/>
                <w:b/>
                <w:spacing w:val="-14"/>
                <w:kern w:val="0"/>
                <w:sz w:val="28"/>
                <w:szCs w:val="28"/>
              </w:rPr>
            </w:pPr>
            <w:r w:rsidRPr="009A4561">
              <w:rPr>
                <w:rFonts w:ascii="標楷體" w:eastAsia="標楷體" w:hAnsi="標楷體" w:cs="新細明體" w:hint="eastAsia"/>
                <w:b/>
                <w:spacing w:val="-14"/>
                <w:kern w:val="0"/>
                <w:sz w:val="28"/>
                <w:szCs w:val="28"/>
              </w:rPr>
              <w:t>作業方式</w:t>
            </w:r>
          </w:p>
        </w:tc>
        <w:tc>
          <w:tcPr>
            <w:tcW w:w="4237" w:type="dxa"/>
            <w:shd w:val="clear" w:color="auto" w:fill="C0C0C0"/>
            <w:vAlign w:val="center"/>
          </w:tcPr>
          <w:p w14:paraId="588FD76A" w14:textId="77777777" w:rsidR="008B1E3A" w:rsidRPr="009A4561" w:rsidRDefault="008B1E3A" w:rsidP="0094512B">
            <w:pPr>
              <w:widowControl/>
              <w:jc w:val="center"/>
              <w:rPr>
                <w:rFonts w:ascii="標楷體" w:eastAsia="標楷體" w:hAnsi="標楷體" w:cs="新細明體"/>
                <w:b/>
                <w:kern w:val="0"/>
                <w:sz w:val="28"/>
                <w:szCs w:val="28"/>
              </w:rPr>
            </w:pPr>
            <w:r w:rsidRPr="009A4561">
              <w:rPr>
                <w:rFonts w:ascii="標楷體" w:eastAsia="標楷體" w:hAnsi="標楷體" w:cs="新細明體" w:hint="eastAsia"/>
                <w:b/>
                <w:bCs/>
                <w:kern w:val="0"/>
                <w:sz w:val="28"/>
                <w:szCs w:val="28"/>
              </w:rPr>
              <w:t>注意事項/</w:t>
            </w:r>
            <w:r w:rsidRPr="009A4561">
              <w:rPr>
                <w:rFonts w:ascii="標楷體" w:eastAsia="標楷體" w:hAnsi="標楷體" w:cs="新細明體" w:hint="eastAsia"/>
                <w:b/>
                <w:kern w:val="0"/>
                <w:sz w:val="28"/>
                <w:szCs w:val="28"/>
              </w:rPr>
              <w:t>應備文件</w:t>
            </w:r>
          </w:p>
        </w:tc>
      </w:tr>
      <w:tr w:rsidR="008B1E3A" w:rsidRPr="009A4561" w14:paraId="6DAD52E4" w14:textId="77777777" w:rsidTr="008B1E3A">
        <w:trPr>
          <w:trHeight w:val="1556"/>
          <w:jc w:val="center"/>
        </w:trPr>
        <w:tc>
          <w:tcPr>
            <w:tcW w:w="2169" w:type="dxa"/>
            <w:vMerge w:val="restart"/>
            <w:shd w:val="clear" w:color="auto" w:fill="FFFFFF"/>
            <w:vAlign w:val="center"/>
          </w:tcPr>
          <w:p w14:paraId="5ED7C393" w14:textId="77777777" w:rsidR="008B1E3A" w:rsidRPr="009A4561" w:rsidRDefault="008B1E3A" w:rsidP="0094512B">
            <w:pPr>
              <w:widowControl/>
              <w:jc w:val="center"/>
              <w:rPr>
                <w:rFonts w:ascii="Times New Roman" w:eastAsia="標楷體" w:hAnsi="Times New Roman" w:cs="Times New Roman"/>
                <w:kern w:val="0"/>
                <w:szCs w:val="24"/>
              </w:rPr>
            </w:pPr>
            <w:r w:rsidRPr="009A4561">
              <w:rPr>
                <w:rFonts w:ascii="Times New Roman" w:eastAsia="標楷體" w:hAnsi="Times New Roman" w:cs="Times New Roman"/>
                <w:kern w:val="0"/>
                <w:szCs w:val="24"/>
              </w:rPr>
              <w:t>就業</w:t>
            </w:r>
            <w:r w:rsidRPr="009A4561">
              <w:rPr>
                <w:rFonts w:ascii="Times New Roman" w:eastAsia="標楷體" w:hAnsi="Times New Roman" w:cs="Times New Roman" w:hint="eastAsia"/>
                <w:kern w:val="0"/>
                <w:szCs w:val="24"/>
              </w:rPr>
              <w:t>輔導工作</w:t>
            </w:r>
          </w:p>
        </w:tc>
        <w:tc>
          <w:tcPr>
            <w:tcW w:w="1701" w:type="dxa"/>
            <w:shd w:val="clear" w:color="auto" w:fill="FFFFFF"/>
            <w:vAlign w:val="center"/>
          </w:tcPr>
          <w:p w14:paraId="1676DA30" w14:textId="77777777" w:rsidR="008B1E3A" w:rsidRPr="009A4561" w:rsidRDefault="008B1E3A" w:rsidP="0094512B">
            <w:pPr>
              <w:widowControl/>
              <w:rPr>
                <w:rFonts w:ascii="Times New Roman" w:eastAsia="標楷體" w:hAnsi="Times New Roman" w:cs="Times New Roman"/>
                <w:kern w:val="0"/>
                <w:sz w:val="28"/>
                <w:szCs w:val="28"/>
              </w:rPr>
            </w:pPr>
            <w:r w:rsidRPr="009A4561">
              <w:rPr>
                <w:rFonts w:ascii="Times New Roman" w:eastAsia="標楷體" w:hAnsi="Times New Roman" w:cs="Times New Roman" w:hint="eastAsia"/>
                <w:kern w:val="0"/>
                <w:szCs w:val="24"/>
              </w:rPr>
              <w:t>結訓前</w:t>
            </w:r>
          </w:p>
        </w:tc>
        <w:tc>
          <w:tcPr>
            <w:tcW w:w="1701" w:type="dxa"/>
            <w:shd w:val="clear" w:color="auto" w:fill="FFFFFF"/>
            <w:vAlign w:val="center"/>
          </w:tcPr>
          <w:p w14:paraId="689D199C" w14:textId="77777777" w:rsidR="008B1E3A" w:rsidRPr="009A4561" w:rsidRDefault="008B1E3A"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1.</w:t>
            </w:r>
            <w:r w:rsidRPr="009A4561">
              <w:rPr>
                <w:rFonts w:ascii="Times New Roman" w:eastAsia="標楷體" w:hAnsi="Times New Roman" w:cs="Times New Roman" w:hint="eastAsia"/>
                <w:kern w:val="0"/>
                <w:szCs w:val="24"/>
              </w:rPr>
              <w:t>訓練單位</w:t>
            </w:r>
          </w:p>
          <w:p w14:paraId="6DEC5C05" w14:textId="77777777" w:rsidR="008B1E3A" w:rsidRPr="009A4561" w:rsidRDefault="008B1E3A"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2.</w:t>
            </w:r>
            <w:r w:rsidRPr="009A4561">
              <w:rPr>
                <w:rFonts w:ascii="Times New Roman" w:eastAsia="標楷體" w:hAnsi="Times New Roman" w:cs="Times New Roman" w:hint="eastAsia"/>
                <w:kern w:val="0"/>
                <w:szCs w:val="24"/>
              </w:rPr>
              <w:t>本中心</w:t>
            </w:r>
          </w:p>
        </w:tc>
        <w:tc>
          <w:tcPr>
            <w:tcW w:w="4237" w:type="dxa"/>
            <w:vAlign w:val="center"/>
          </w:tcPr>
          <w:p w14:paraId="1F9330AB" w14:textId="77777777" w:rsidR="008B1E3A" w:rsidRPr="009A4561" w:rsidRDefault="008B1E3A" w:rsidP="003559A0">
            <w:pPr>
              <w:widowControl/>
              <w:numPr>
                <w:ilvl w:val="0"/>
                <w:numId w:val="259"/>
              </w:numPr>
              <w:ind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應邀請</w:t>
            </w:r>
            <w:r w:rsidRPr="009A4561">
              <w:rPr>
                <w:rFonts w:ascii="Times New Roman" w:eastAsia="標楷體" w:hAnsi="Times New Roman" w:cs="Times New Roman" w:hint="eastAsia"/>
                <w:kern w:val="0"/>
                <w:szCs w:val="24"/>
              </w:rPr>
              <w:t>3</w:t>
            </w:r>
            <w:r w:rsidRPr="009A4561">
              <w:rPr>
                <w:rFonts w:ascii="Times New Roman" w:eastAsia="標楷體" w:hAnsi="Times New Roman" w:cs="Times New Roman" w:hint="eastAsia"/>
                <w:kern w:val="0"/>
                <w:szCs w:val="24"/>
              </w:rPr>
              <w:t>家</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含</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以上僱用單位辦理就業說明會或徵才活動。</w:t>
            </w:r>
          </w:p>
          <w:p w14:paraId="6CBEC58B" w14:textId="77777777" w:rsidR="008B1E3A" w:rsidRPr="009A4561" w:rsidRDefault="008B1E3A" w:rsidP="003559A0">
            <w:pPr>
              <w:widowControl/>
              <w:numPr>
                <w:ilvl w:val="0"/>
                <w:numId w:val="259"/>
              </w:numPr>
              <w:ind w:rightChars="58" w:right="139"/>
              <w:jc w:val="both"/>
              <w:rPr>
                <w:rFonts w:ascii="Times New Roman" w:eastAsia="標楷體" w:hAnsi="Times New Roman" w:cs="Times New Roman"/>
                <w:b/>
                <w:kern w:val="0"/>
                <w:szCs w:val="24"/>
              </w:rPr>
            </w:pPr>
            <w:r w:rsidRPr="009A4561">
              <w:rPr>
                <w:rFonts w:ascii="Times New Roman" w:eastAsia="標楷體" w:hAnsi="Times New Roman" w:cs="Times New Roman" w:hint="eastAsia"/>
                <w:kern w:val="0"/>
                <w:szCs w:val="24"/>
              </w:rPr>
              <w:t>本中心所屬就服站派專人入班宣導就業服務。</w:t>
            </w:r>
          </w:p>
        </w:tc>
      </w:tr>
      <w:tr w:rsidR="008B1E3A" w:rsidRPr="009A4561" w14:paraId="5745467B" w14:textId="77777777" w:rsidTr="0094512B">
        <w:trPr>
          <w:trHeight w:val="1716"/>
          <w:jc w:val="center"/>
        </w:trPr>
        <w:tc>
          <w:tcPr>
            <w:tcW w:w="2169" w:type="dxa"/>
            <w:vMerge/>
            <w:shd w:val="clear" w:color="auto" w:fill="FFFFFF"/>
            <w:vAlign w:val="center"/>
          </w:tcPr>
          <w:p w14:paraId="2D51D629" w14:textId="77777777" w:rsidR="008B1E3A" w:rsidRPr="009A4561" w:rsidRDefault="008B1E3A" w:rsidP="0094512B">
            <w:pPr>
              <w:widowControl/>
              <w:jc w:val="center"/>
              <w:rPr>
                <w:rFonts w:ascii="Times New Roman" w:eastAsia="標楷體" w:hAnsi="Times New Roman" w:cs="Times New Roman"/>
                <w:kern w:val="0"/>
                <w:szCs w:val="24"/>
              </w:rPr>
            </w:pPr>
          </w:p>
        </w:tc>
        <w:tc>
          <w:tcPr>
            <w:tcW w:w="1701" w:type="dxa"/>
            <w:shd w:val="clear" w:color="auto" w:fill="FFFFFF"/>
            <w:vAlign w:val="center"/>
          </w:tcPr>
          <w:p w14:paraId="3791BAF0" w14:textId="77777777" w:rsidR="008B1E3A" w:rsidRPr="009A4561" w:rsidRDefault="008B1E3A"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結訓後</w:t>
            </w:r>
            <w:r w:rsidRPr="009A4561">
              <w:rPr>
                <w:rFonts w:ascii="Times New Roman" w:eastAsia="標楷體" w:hAnsi="Times New Roman" w:cs="Times New Roman" w:hint="eastAsia"/>
                <w:kern w:val="0"/>
                <w:szCs w:val="24"/>
              </w:rPr>
              <w:t>30</w:t>
            </w:r>
            <w:r w:rsidRPr="009A4561">
              <w:rPr>
                <w:rFonts w:ascii="Times New Roman" w:eastAsia="標楷體" w:hAnsi="Times New Roman" w:cs="Times New Roman" w:hint="eastAsia"/>
                <w:kern w:val="0"/>
                <w:szCs w:val="24"/>
              </w:rPr>
              <w:t>日內</w:t>
            </w:r>
          </w:p>
        </w:tc>
        <w:tc>
          <w:tcPr>
            <w:tcW w:w="1701" w:type="dxa"/>
            <w:shd w:val="clear" w:color="auto" w:fill="FFFFFF"/>
            <w:vAlign w:val="center"/>
          </w:tcPr>
          <w:p w14:paraId="6CBD4D12" w14:textId="77777777" w:rsidR="008B1E3A" w:rsidRPr="009A4561" w:rsidRDefault="008B1E3A"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訓練單位辦理</w:t>
            </w:r>
          </w:p>
        </w:tc>
        <w:tc>
          <w:tcPr>
            <w:tcW w:w="4237" w:type="dxa"/>
            <w:vAlign w:val="center"/>
          </w:tcPr>
          <w:p w14:paraId="35429B1C" w14:textId="77777777" w:rsidR="008B1E3A" w:rsidRPr="009A4561" w:rsidRDefault="008B1E3A" w:rsidP="0094512B">
            <w:pPr>
              <w:widowControl/>
              <w:ind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向與前</w:t>
            </w:r>
            <w:r>
              <w:rPr>
                <w:rFonts w:ascii="Times New Roman" w:eastAsia="標楷體" w:hAnsi="Times New Roman" w:cs="Times New Roman" w:hint="eastAsia"/>
                <w:kern w:val="0"/>
                <w:szCs w:val="24"/>
              </w:rPr>
              <w:t>款</w:t>
            </w:r>
            <w:r w:rsidRPr="009A4561">
              <w:rPr>
                <w:rFonts w:ascii="Times New Roman" w:eastAsia="標楷體" w:hAnsi="Times New Roman" w:cs="Times New Roman" w:hint="eastAsia"/>
                <w:kern w:val="0"/>
                <w:szCs w:val="24"/>
              </w:rPr>
              <w:t>不同之</w:t>
            </w:r>
            <w:r w:rsidRPr="009A4561">
              <w:rPr>
                <w:rFonts w:ascii="Times New Roman" w:eastAsia="標楷體" w:hAnsi="Times New Roman" w:cs="Times New Roman" w:hint="eastAsia"/>
                <w:kern w:val="0"/>
                <w:szCs w:val="24"/>
              </w:rPr>
              <w:t>3</w:t>
            </w:r>
            <w:r w:rsidRPr="009A4561">
              <w:rPr>
                <w:rFonts w:ascii="Times New Roman" w:eastAsia="標楷體" w:hAnsi="Times New Roman" w:cs="Times New Roman" w:hint="eastAsia"/>
                <w:kern w:val="0"/>
                <w:szCs w:val="24"/>
              </w:rPr>
              <w:t>家</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含</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以上僱用單位寄發推薦信或介紹信。</w:t>
            </w:r>
          </w:p>
        </w:tc>
      </w:tr>
      <w:tr w:rsidR="008B1E3A" w:rsidRPr="009A4561" w14:paraId="7EF238B0" w14:textId="77777777" w:rsidTr="0094512B">
        <w:trPr>
          <w:trHeight w:val="4228"/>
          <w:jc w:val="center"/>
        </w:trPr>
        <w:tc>
          <w:tcPr>
            <w:tcW w:w="2169" w:type="dxa"/>
            <w:vMerge/>
            <w:shd w:val="clear" w:color="auto" w:fill="FFFFFF"/>
            <w:vAlign w:val="center"/>
          </w:tcPr>
          <w:p w14:paraId="17ADB733" w14:textId="77777777" w:rsidR="008B1E3A" w:rsidRPr="009A4561" w:rsidRDefault="008B1E3A" w:rsidP="0094512B">
            <w:pPr>
              <w:widowControl/>
              <w:jc w:val="center"/>
              <w:rPr>
                <w:rFonts w:ascii="Times New Roman" w:eastAsia="標楷體" w:hAnsi="Times New Roman" w:cs="Times New Roman"/>
                <w:kern w:val="0"/>
                <w:szCs w:val="24"/>
              </w:rPr>
            </w:pPr>
          </w:p>
        </w:tc>
        <w:tc>
          <w:tcPr>
            <w:tcW w:w="1701" w:type="dxa"/>
            <w:shd w:val="clear" w:color="auto" w:fill="FFFFFF"/>
            <w:vAlign w:val="center"/>
          </w:tcPr>
          <w:p w14:paraId="7E59E32F" w14:textId="77777777" w:rsidR="008B1E3A" w:rsidRPr="009A4561" w:rsidRDefault="008B1E3A"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結訓後</w:t>
            </w:r>
            <w:r w:rsidRPr="009A4561">
              <w:rPr>
                <w:rFonts w:ascii="Times New Roman" w:eastAsia="標楷體" w:hAnsi="Times New Roman" w:cs="Times New Roman" w:hint="eastAsia"/>
                <w:kern w:val="0"/>
                <w:szCs w:val="24"/>
              </w:rPr>
              <w:t>90</w:t>
            </w:r>
            <w:r w:rsidRPr="009A4561">
              <w:rPr>
                <w:rFonts w:ascii="Times New Roman" w:eastAsia="標楷體" w:hAnsi="Times New Roman" w:cs="Times New Roman" w:hint="eastAsia"/>
                <w:kern w:val="0"/>
                <w:szCs w:val="24"/>
              </w:rPr>
              <w:t>日內</w:t>
            </w:r>
          </w:p>
        </w:tc>
        <w:tc>
          <w:tcPr>
            <w:tcW w:w="1701" w:type="dxa"/>
            <w:shd w:val="clear" w:color="auto" w:fill="FFFFFF"/>
            <w:vAlign w:val="center"/>
          </w:tcPr>
          <w:p w14:paraId="596D8319" w14:textId="77777777" w:rsidR="008B1E3A" w:rsidRPr="009A4561" w:rsidRDefault="008B1E3A"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訓練單位辦理</w:t>
            </w:r>
          </w:p>
        </w:tc>
        <w:tc>
          <w:tcPr>
            <w:tcW w:w="4237" w:type="dxa"/>
            <w:vAlign w:val="center"/>
          </w:tcPr>
          <w:p w14:paraId="594B4E31" w14:textId="77777777" w:rsidR="008B1E3A" w:rsidRPr="009A4561" w:rsidRDefault="008B1E3A" w:rsidP="003559A0">
            <w:pPr>
              <w:widowControl/>
              <w:numPr>
                <w:ilvl w:val="0"/>
                <w:numId w:val="260"/>
              </w:numPr>
              <w:ind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應對未就業學員，每</w:t>
            </w:r>
            <w:r w:rsidRPr="009A4561">
              <w:rPr>
                <w:rFonts w:ascii="Times New Roman" w:eastAsia="標楷體" w:hAnsi="Times New Roman" w:cs="Times New Roman" w:hint="eastAsia"/>
                <w:kern w:val="0"/>
                <w:szCs w:val="24"/>
              </w:rPr>
              <w:t>2</w:t>
            </w:r>
            <w:proofErr w:type="gramStart"/>
            <w:r w:rsidRPr="009A4561">
              <w:rPr>
                <w:rFonts w:ascii="Times New Roman" w:eastAsia="標楷體" w:hAnsi="Times New Roman" w:cs="Times New Roman" w:hint="eastAsia"/>
                <w:kern w:val="0"/>
                <w:szCs w:val="24"/>
              </w:rPr>
              <w:t>週</w:t>
            </w:r>
            <w:proofErr w:type="gramEnd"/>
            <w:r w:rsidRPr="009A4561">
              <w:rPr>
                <w:rFonts w:ascii="Times New Roman" w:eastAsia="標楷體" w:hAnsi="Times New Roman" w:cs="Times New Roman" w:hint="eastAsia"/>
                <w:kern w:val="0"/>
                <w:szCs w:val="24"/>
              </w:rPr>
              <w:t>以郵寄、電子郵件、簡訊或其他方式，傳送最新與訓練內容相關之就業職缺資訊。</w:t>
            </w:r>
          </w:p>
          <w:p w14:paraId="39038E29" w14:textId="77777777" w:rsidR="008B1E3A" w:rsidRPr="009A4561" w:rsidRDefault="008B1E3A" w:rsidP="003559A0">
            <w:pPr>
              <w:widowControl/>
              <w:numPr>
                <w:ilvl w:val="0"/>
                <w:numId w:val="260"/>
              </w:numPr>
              <w:ind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於資訊系統登入學員訓後就業職業與</w:t>
            </w:r>
            <w:proofErr w:type="gramStart"/>
            <w:r w:rsidRPr="009A4561">
              <w:rPr>
                <w:rFonts w:ascii="Times New Roman" w:eastAsia="標楷體" w:hAnsi="Times New Roman" w:cs="Times New Roman" w:hint="eastAsia"/>
                <w:kern w:val="0"/>
                <w:szCs w:val="24"/>
              </w:rPr>
              <w:t>參訓職</w:t>
            </w:r>
            <w:proofErr w:type="gramEnd"/>
            <w:r w:rsidRPr="009A4561">
              <w:rPr>
                <w:rFonts w:ascii="Times New Roman" w:eastAsia="標楷體" w:hAnsi="Times New Roman" w:cs="Times New Roman" w:hint="eastAsia"/>
                <w:kern w:val="0"/>
                <w:szCs w:val="24"/>
              </w:rPr>
              <w:t>類關聯性之認定作業。</w:t>
            </w:r>
          </w:p>
          <w:p w14:paraId="587184FF" w14:textId="77777777" w:rsidR="008B1E3A" w:rsidRPr="009A4561" w:rsidRDefault="008B1E3A" w:rsidP="0094512B">
            <w:pPr>
              <w:widowControl/>
              <w:ind w:left="360" w:rightChars="58" w:right="139"/>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認定原則</w:t>
            </w:r>
            <w:r w:rsidRPr="009A4561">
              <w:rPr>
                <w:rFonts w:ascii="Times New Roman" w:eastAsia="標楷體" w:hAnsi="Times New Roman" w:cs="Times New Roman" w:hint="eastAsia"/>
                <w:kern w:val="0"/>
                <w:szCs w:val="24"/>
              </w:rPr>
              <w:t>:</w:t>
            </w:r>
          </w:p>
          <w:p w14:paraId="16081D21" w14:textId="77777777" w:rsidR="008B1E3A" w:rsidRPr="009A4561" w:rsidRDefault="008B1E3A" w:rsidP="003559A0">
            <w:pPr>
              <w:pStyle w:val="a5"/>
              <w:widowControl/>
              <w:numPr>
                <w:ilvl w:val="0"/>
                <w:numId w:val="261"/>
              </w:numPr>
              <w:ind w:leftChars="0"/>
              <w:rPr>
                <w:rFonts w:eastAsia="標楷體"/>
                <w:kern w:val="0"/>
                <w:szCs w:val="24"/>
              </w:rPr>
            </w:pPr>
            <w:r w:rsidRPr="009A4561">
              <w:rPr>
                <w:rFonts w:eastAsia="標楷體" w:hint="eastAsia"/>
                <w:kern w:val="0"/>
                <w:szCs w:val="24"/>
              </w:rPr>
              <w:t>學員訓後就業之工作內容運用訓練職類相關技能或知識。</w:t>
            </w:r>
          </w:p>
          <w:p w14:paraId="50524371" w14:textId="77777777" w:rsidR="008B1E3A" w:rsidRPr="009A4561" w:rsidRDefault="008B1E3A" w:rsidP="003559A0">
            <w:pPr>
              <w:pStyle w:val="a5"/>
              <w:widowControl/>
              <w:numPr>
                <w:ilvl w:val="0"/>
                <w:numId w:val="261"/>
              </w:numPr>
              <w:ind w:leftChars="0"/>
              <w:rPr>
                <w:rFonts w:eastAsia="標楷體" w:hAnsi="標楷體"/>
                <w:shd w:val="pct15" w:color="auto" w:fill="FFFFFF"/>
              </w:rPr>
            </w:pPr>
            <w:r w:rsidRPr="009A4561">
              <w:rPr>
                <w:rFonts w:eastAsia="標楷體" w:hint="eastAsia"/>
                <w:kern w:val="0"/>
                <w:szCs w:val="24"/>
              </w:rPr>
              <w:t>學員訓後就業之行業別、職業別與</w:t>
            </w:r>
            <w:proofErr w:type="gramStart"/>
            <w:r w:rsidRPr="009A4561">
              <w:rPr>
                <w:rFonts w:eastAsia="標楷體" w:hint="eastAsia"/>
                <w:kern w:val="0"/>
                <w:szCs w:val="24"/>
              </w:rPr>
              <w:t>參訓職</w:t>
            </w:r>
            <w:proofErr w:type="gramEnd"/>
            <w:r w:rsidRPr="009A4561">
              <w:rPr>
                <w:rFonts w:eastAsia="標楷體" w:hint="eastAsia"/>
                <w:kern w:val="0"/>
                <w:szCs w:val="24"/>
              </w:rPr>
              <w:t>類具相關性。</w:t>
            </w:r>
          </w:p>
        </w:tc>
      </w:tr>
      <w:tr w:rsidR="008B1E3A" w:rsidRPr="009A4561" w14:paraId="413B9947" w14:textId="77777777" w:rsidTr="0094512B">
        <w:trPr>
          <w:trHeight w:val="585"/>
          <w:jc w:val="center"/>
        </w:trPr>
        <w:tc>
          <w:tcPr>
            <w:tcW w:w="2169" w:type="dxa"/>
            <w:vMerge/>
            <w:shd w:val="clear" w:color="auto" w:fill="FFFFFF"/>
            <w:vAlign w:val="center"/>
          </w:tcPr>
          <w:p w14:paraId="2D75B4B2" w14:textId="77777777" w:rsidR="008B1E3A" w:rsidRPr="009A4561" w:rsidRDefault="008B1E3A" w:rsidP="0094512B">
            <w:pPr>
              <w:widowControl/>
              <w:jc w:val="center"/>
              <w:rPr>
                <w:rFonts w:ascii="Times New Roman" w:eastAsia="標楷體" w:hAnsi="Times New Roman" w:cs="Times New Roman"/>
                <w:kern w:val="0"/>
                <w:szCs w:val="24"/>
              </w:rPr>
            </w:pPr>
          </w:p>
        </w:tc>
        <w:tc>
          <w:tcPr>
            <w:tcW w:w="1701" w:type="dxa"/>
            <w:shd w:val="clear" w:color="auto" w:fill="FFFFFF"/>
            <w:vAlign w:val="center"/>
          </w:tcPr>
          <w:p w14:paraId="17A1D4C7" w14:textId="77777777" w:rsidR="008B1E3A" w:rsidRPr="009A4561" w:rsidRDefault="008B1E3A" w:rsidP="0094512B">
            <w:pPr>
              <w:widowControl/>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結訓後</w:t>
            </w:r>
            <w:r w:rsidRPr="009A4561">
              <w:rPr>
                <w:rFonts w:ascii="Times New Roman" w:eastAsia="標楷體" w:hAnsi="Times New Roman" w:cs="Times New Roman" w:hint="eastAsia"/>
                <w:kern w:val="0"/>
                <w:szCs w:val="24"/>
              </w:rPr>
              <w:t>110</w:t>
            </w:r>
            <w:r w:rsidRPr="009A4561">
              <w:rPr>
                <w:rFonts w:ascii="Times New Roman" w:eastAsia="標楷體" w:hAnsi="Times New Roman" w:cs="Times New Roman" w:hint="eastAsia"/>
                <w:kern w:val="0"/>
                <w:szCs w:val="24"/>
              </w:rPr>
              <w:t>日內</w:t>
            </w:r>
          </w:p>
        </w:tc>
        <w:tc>
          <w:tcPr>
            <w:tcW w:w="1701" w:type="dxa"/>
            <w:shd w:val="clear" w:color="auto" w:fill="FFFFFF"/>
            <w:vAlign w:val="center"/>
          </w:tcPr>
          <w:p w14:paraId="366C8E0A" w14:textId="77777777" w:rsidR="008B1E3A" w:rsidRPr="009A4561" w:rsidRDefault="008B1E3A"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資訊系統</w:t>
            </w:r>
          </w:p>
        </w:tc>
        <w:tc>
          <w:tcPr>
            <w:tcW w:w="4237" w:type="dxa"/>
            <w:vAlign w:val="center"/>
          </w:tcPr>
          <w:p w14:paraId="7D91F4DD" w14:textId="77777777" w:rsidR="008B1E3A" w:rsidRPr="009A4561" w:rsidRDefault="008B1E3A" w:rsidP="0094512B">
            <w:pPr>
              <w:spacing w:line="420" w:lineRule="exact"/>
              <w:rPr>
                <w:rFonts w:ascii="Times New Roman" w:eastAsia="標楷體" w:hAnsi="標楷體" w:cs="Times New Roman"/>
                <w:szCs w:val="20"/>
              </w:rPr>
            </w:pPr>
            <w:r w:rsidRPr="009A4561">
              <w:rPr>
                <w:rFonts w:ascii="Times New Roman" w:eastAsia="標楷體" w:hAnsi="標楷體" w:cs="Times New Roman" w:hint="eastAsia"/>
                <w:szCs w:val="20"/>
              </w:rPr>
              <w:t>於資訊系統登錄以下資訊：</w:t>
            </w:r>
          </w:p>
          <w:p w14:paraId="636BBD51" w14:textId="77777777" w:rsidR="008B1E3A" w:rsidRPr="009A4561" w:rsidRDefault="008B1E3A" w:rsidP="003559A0">
            <w:pPr>
              <w:numPr>
                <w:ilvl w:val="0"/>
                <w:numId w:val="258"/>
              </w:numPr>
              <w:spacing w:line="420" w:lineRule="exact"/>
              <w:ind w:left="357"/>
              <w:jc w:val="both"/>
              <w:rPr>
                <w:rFonts w:ascii="Times New Roman" w:eastAsia="標楷體" w:hAnsi="標楷體" w:cs="Times New Roman"/>
                <w:szCs w:val="20"/>
              </w:rPr>
            </w:pPr>
            <w:r w:rsidRPr="009A4561">
              <w:rPr>
                <w:rFonts w:ascii="Times New Roman" w:eastAsia="標楷體" w:hAnsi="標楷體" w:cs="Times New Roman" w:hint="eastAsia"/>
                <w:szCs w:val="20"/>
              </w:rPr>
              <w:t>失業學員於結訓</w:t>
            </w:r>
            <w:r w:rsidRPr="009A4561">
              <w:rPr>
                <w:rFonts w:ascii="Times New Roman" w:eastAsia="標楷體" w:hAnsi="標楷體" w:cs="Times New Roman" w:hint="eastAsia"/>
                <w:szCs w:val="20"/>
              </w:rPr>
              <w:t>90</w:t>
            </w:r>
            <w:r w:rsidRPr="009A4561">
              <w:rPr>
                <w:rFonts w:ascii="Times New Roman" w:eastAsia="標楷體" w:hAnsi="標楷體" w:cs="Times New Roman" w:hint="eastAsia"/>
                <w:szCs w:val="20"/>
              </w:rPr>
              <w:t>日內之就業類型、於照顧服務產業就業之單位類型</w:t>
            </w:r>
            <w:r w:rsidRPr="009A4561">
              <w:rPr>
                <w:rFonts w:ascii="Times New Roman" w:eastAsia="標楷體" w:hAnsi="標楷體" w:cs="Times New Roman" w:hint="eastAsia"/>
                <w:szCs w:val="20"/>
              </w:rPr>
              <w:t>(</w:t>
            </w:r>
            <w:r w:rsidRPr="009A4561">
              <w:rPr>
                <w:rFonts w:ascii="Times New Roman" w:eastAsia="標楷體" w:hAnsi="標楷體" w:cs="Times New Roman" w:hint="eastAsia"/>
                <w:szCs w:val="20"/>
              </w:rPr>
              <w:t>如：居家服務單位、社區、機構、醫院、其他等類</w:t>
            </w:r>
            <w:r w:rsidRPr="009A4561">
              <w:rPr>
                <w:rFonts w:ascii="Times New Roman" w:eastAsia="標楷體" w:hAnsi="標楷體" w:cs="Times New Roman" w:hint="eastAsia"/>
                <w:szCs w:val="20"/>
              </w:rPr>
              <w:t>)</w:t>
            </w:r>
            <w:r w:rsidRPr="009A4561">
              <w:rPr>
                <w:rFonts w:ascii="Times New Roman" w:eastAsia="標楷體" w:hAnsi="標楷體" w:cs="Times New Roman" w:hint="eastAsia"/>
                <w:szCs w:val="20"/>
              </w:rPr>
              <w:t>、到職日期、就業單位名稱、地址、連絡方式、工作職稱</w:t>
            </w:r>
            <w:proofErr w:type="gramStart"/>
            <w:r w:rsidRPr="009A4561">
              <w:rPr>
                <w:rFonts w:ascii="Times New Roman" w:eastAsia="標楷體" w:hAnsi="標楷體" w:cs="Times New Roman" w:hint="eastAsia"/>
                <w:szCs w:val="20"/>
              </w:rPr>
              <w:t>或條列摘述</w:t>
            </w:r>
            <w:proofErr w:type="gramEnd"/>
            <w:r w:rsidRPr="009A4561">
              <w:rPr>
                <w:rFonts w:ascii="Times New Roman" w:eastAsia="標楷體" w:hAnsi="標楷體" w:cs="Times New Roman" w:hint="eastAsia"/>
                <w:szCs w:val="20"/>
              </w:rPr>
              <w:t>主要工作內容、工作薪資、個人聯絡地址及電話等項就業成果。</w:t>
            </w:r>
          </w:p>
          <w:p w14:paraId="374AB028" w14:textId="77777777" w:rsidR="008B1E3A" w:rsidRPr="009A4561" w:rsidRDefault="008B1E3A" w:rsidP="003559A0">
            <w:pPr>
              <w:numPr>
                <w:ilvl w:val="0"/>
                <w:numId w:val="258"/>
              </w:numPr>
              <w:spacing w:line="420" w:lineRule="exact"/>
              <w:ind w:left="357"/>
              <w:jc w:val="both"/>
              <w:rPr>
                <w:rFonts w:ascii="Times New Roman" w:eastAsia="標楷體" w:hAnsi="標楷體" w:cs="Times New Roman"/>
                <w:szCs w:val="20"/>
              </w:rPr>
            </w:pPr>
            <w:r w:rsidRPr="009A4561">
              <w:rPr>
                <w:rFonts w:ascii="Times New Roman" w:eastAsia="標楷體" w:hAnsi="標楷體" w:cs="Times New Roman" w:hint="eastAsia"/>
                <w:szCs w:val="20"/>
              </w:rPr>
              <w:t>失業學員於訓後</w:t>
            </w:r>
            <w:r w:rsidRPr="009A4561">
              <w:rPr>
                <w:rFonts w:ascii="Times New Roman" w:eastAsia="標楷體" w:hAnsi="標楷體" w:cs="Times New Roman" w:hint="eastAsia"/>
                <w:szCs w:val="20"/>
              </w:rPr>
              <w:t>90</w:t>
            </w:r>
            <w:r w:rsidRPr="009A4561">
              <w:rPr>
                <w:rFonts w:ascii="Times New Roman" w:eastAsia="標楷體" w:hAnsi="標楷體" w:cs="Times New Roman" w:hint="eastAsia"/>
                <w:szCs w:val="20"/>
              </w:rPr>
              <w:t>日內仍未就業原因。</w:t>
            </w:r>
          </w:p>
          <w:p w14:paraId="4754BF4E" w14:textId="77777777" w:rsidR="008B1E3A" w:rsidRPr="009A4561" w:rsidRDefault="008B1E3A" w:rsidP="003559A0">
            <w:pPr>
              <w:numPr>
                <w:ilvl w:val="0"/>
                <w:numId w:val="258"/>
              </w:numPr>
              <w:spacing w:line="420" w:lineRule="exact"/>
              <w:ind w:left="357"/>
              <w:jc w:val="both"/>
              <w:rPr>
                <w:rFonts w:ascii="Times New Roman" w:eastAsia="標楷體" w:hAnsi="標楷體" w:cs="Times New Roman"/>
                <w:szCs w:val="20"/>
              </w:rPr>
            </w:pPr>
            <w:r w:rsidRPr="009A4561">
              <w:rPr>
                <w:rFonts w:ascii="Times New Roman" w:eastAsia="標楷體" w:hAnsi="標楷體" w:cs="Times New Roman" w:hint="eastAsia"/>
                <w:szCs w:val="20"/>
              </w:rPr>
              <w:t>在職學員之訓後動態調查。</w:t>
            </w:r>
          </w:p>
          <w:p w14:paraId="193BE5D6" w14:textId="77777777" w:rsidR="008B1E3A" w:rsidRPr="009A4561" w:rsidRDefault="008B1E3A" w:rsidP="003559A0">
            <w:pPr>
              <w:numPr>
                <w:ilvl w:val="0"/>
                <w:numId w:val="258"/>
              </w:numPr>
              <w:spacing w:line="420" w:lineRule="exact"/>
              <w:ind w:left="357"/>
              <w:jc w:val="both"/>
              <w:rPr>
                <w:rFonts w:ascii="Times New Roman" w:eastAsia="標楷體" w:hAnsi="標楷體" w:cs="Times New Roman"/>
                <w:szCs w:val="20"/>
              </w:rPr>
            </w:pPr>
            <w:r w:rsidRPr="009A4561">
              <w:rPr>
                <w:rFonts w:ascii="Times New Roman" w:eastAsia="標楷體" w:hAnsi="標楷體" w:cs="Times New Roman" w:hint="eastAsia"/>
                <w:szCs w:val="20"/>
              </w:rPr>
              <w:t>學員就業狀況作業</w:t>
            </w:r>
          </w:p>
          <w:p w14:paraId="29ECF5B2" w14:textId="77777777" w:rsidR="008B1E3A" w:rsidRPr="009A4561" w:rsidRDefault="008B1E3A" w:rsidP="0094512B">
            <w:pPr>
              <w:spacing w:line="420" w:lineRule="exact"/>
              <w:ind w:left="357"/>
              <w:jc w:val="both"/>
              <w:rPr>
                <w:rFonts w:ascii="Times New Roman" w:eastAsia="標楷體" w:hAnsi="標楷體" w:cs="Times New Roman"/>
                <w:szCs w:val="20"/>
                <w:shd w:val="pct15" w:color="auto" w:fill="FFFFFF"/>
              </w:rPr>
            </w:pPr>
            <w:r w:rsidRPr="009A4561">
              <w:rPr>
                <w:rFonts w:ascii="Times New Roman" w:eastAsia="標楷體" w:hAnsi="Times New Roman" w:cs="Times New Roman" w:hint="eastAsia"/>
                <w:kern w:val="0"/>
                <w:szCs w:val="20"/>
                <w:shd w:val="pct15" w:color="auto" w:fill="FFFFFF"/>
              </w:rPr>
              <w:t>資訊系統路徑：求職求才登錄</w:t>
            </w:r>
            <w:r w:rsidRPr="009A4561">
              <w:rPr>
                <w:rFonts w:ascii="Times New Roman" w:eastAsia="標楷體" w:hAnsi="Times New Roman" w:cs="Times New Roman" w:hint="eastAsia"/>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就業狀況登錄。</w:t>
            </w:r>
          </w:p>
          <w:p w14:paraId="029A74ED" w14:textId="77777777" w:rsidR="008B1E3A" w:rsidRPr="009A4561" w:rsidRDefault="008B1E3A" w:rsidP="003559A0">
            <w:pPr>
              <w:numPr>
                <w:ilvl w:val="0"/>
                <w:numId w:val="258"/>
              </w:numPr>
              <w:spacing w:line="420" w:lineRule="exact"/>
              <w:ind w:left="357"/>
              <w:jc w:val="both"/>
              <w:rPr>
                <w:rFonts w:ascii="Times New Roman" w:eastAsia="標楷體" w:hAnsi="標楷體" w:cs="Times New Roman"/>
                <w:szCs w:val="20"/>
              </w:rPr>
            </w:pPr>
            <w:r w:rsidRPr="009A4561">
              <w:rPr>
                <w:rFonts w:ascii="Times New Roman" w:eastAsia="標楷體" w:hAnsi="標楷體" w:cs="Times New Roman" w:hint="eastAsia"/>
                <w:szCs w:val="20"/>
              </w:rPr>
              <w:t>列印結訓學員輔導就業成果名冊</w:t>
            </w:r>
          </w:p>
          <w:p w14:paraId="7A84519B" w14:textId="77777777" w:rsidR="008B1E3A" w:rsidRPr="009A4561" w:rsidRDefault="008B1E3A" w:rsidP="0094512B">
            <w:pPr>
              <w:spacing w:line="420" w:lineRule="exact"/>
              <w:ind w:left="357"/>
              <w:jc w:val="both"/>
              <w:rPr>
                <w:rFonts w:ascii="Times New Roman" w:eastAsia="標楷體" w:hAnsi="標楷體" w:cs="Times New Roman"/>
                <w:szCs w:val="20"/>
                <w:shd w:val="pct15" w:color="auto" w:fill="FFFFFF"/>
              </w:rPr>
            </w:pPr>
            <w:r w:rsidRPr="009A4561">
              <w:rPr>
                <w:rFonts w:ascii="Times New Roman" w:eastAsia="標楷體" w:hAnsi="Times New Roman" w:cs="Times New Roman" w:hint="eastAsia"/>
                <w:kern w:val="0"/>
                <w:szCs w:val="20"/>
                <w:shd w:val="pct15" w:color="auto" w:fill="FFFFFF"/>
              </w:rPr>
              <w:t>資訊系統路徑：開班作業</w:t>
            </w:r>
            <w:r w:rsidRPr="009A4561">
              <w:rPr>
                <w:rFonts w:ascii="Times New Roman" w:eastAsia="標楷體" w:hAnsi="Times New Roman" w:cs="Times New Roman" w:hint="eastAsia"/>
                <w:kern w:val="0"/>
                <w:szCs w:val="20"/>
                <w:shd w:val="pct15" w:color="auto" w:fill="FFFFFF"/>
              </w:rPr>
              <w:t>&gt;&gt;</w:t>
            </w:r>
            <w:r w:rsidRPr="009A4561">
              <w:rPr>
                <w:rFonts w:ascii="Times New Roman" w:eastAsia="標楷體" w:hAnsi="Times New Roman" w:cs="Times New Roman" w:hint="eastAsia"/>
                <w:kern w:val="0"/>
                <w:szCs w:val="20"/>
                <w:shd w:val="pct15" w:color="auto" w:fill="FFFFFF"/>
              </w:rPr>
              <w:t>列印學員輔導就業成果名冊</w:t>
            </w:r>
            <w:r w:rsidRPr="009A4561">
              <w:rPr>
                <w:rFonts w:ascii="Times New Roman" w:eastAsia="標楷體" w:hAnsi="Times New Roman" w:cs="Times New Roman" w:hint="eastAsia"/>
                <w:kern w:val="0"/>
                <w:szCs w:val="20"/>
                <w:shd w:val="pct15" w:color="auto" w:fill="FFFFFF"/>
              </w:rPr>
              <w:t>PDF</w:t>
            </w:r>
            <w:r w:rsidRPr="009A4561">
              <w:rPr>
                <w:rFonts w:ascii="Times New Roman" w:eastAsia="標楷體" w:hAnsi="Times New Roman" w:cs="Times New Roman" w:hint="eastAsia"/>
                <w:kern w:val="0"/>
                <w:szCs w:val="20"/>
                <w:shd w:val="pct15" w:color="auto" w:fill="FFFFFF"/>
              </w:rPr>
              <w:t>。</w:t>
            </w:r>
          </w:p>
        </w:tc>
      </w:tr>
      <w:tr w:rsidR="008B1E3A" w:rsidRPr="009A4561" w14:paraId="68117DAA" w14:textId="77777777" w:rsidTr="0094512B">
        <w:trPr>
          <w:trHeight w:val="5915"/>
          <w:jc w:val="center"/>
        </w:trPr>
        <w:tc>
          <w:tcPr>
            <w:tcW w:w="2169" w:type="dxa"/>
            <w:vMerge/>
            <w:shd w:val="clear" w:color="auto" w:fill="FFFFFF"/>
            <w:vAlign w:val="center"/>
          </w:tcPr>
          <w:p w14:paraId="26740DD7" w14:textId="77777777" w:rsidR="008B1E3A" w:rsidRPr="009A4561" w:rsidRDefault="008B1E3A" w:rsidP="0094512B">
            <w:pPr>
              <w:widowControl/>
              <w:jc w:val="center"/>
              <w:rPr>
                <w:rFonts w:ascii="Times New Roman" w:eastAsia="標楷體" w:hAnsi="Times New Roman" w:cs="Times New Roman"/>
                <w:kern w:val="0"/>
                <w:szCs w:val="24"/>
              </w:rPr>
            </w:pPr>
          </w:p>
        </w:tc>
        <w:tc>
          <w:tcPr>
            <w:tcW w:w="1701" w:type="dxa"/>
            <w:shd w:val="clear" w:color="auto" w:fill="FFFFFF"/>
            <w:vAlign w:val="center"/>
          </w:tcPr>
          <w:p w14:paraId="4D43AACD" w14:textId="77777777" w:rsidR="008B1E3A" w:rsidRPr="009A4561" w:rsidRDefault="008B1E3A"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結訓後</w:t>
            </w:r>
            <w:r w:rsidRPr="009A4561">
              <w:rPr>
                <w:rFonts w:ascii="Times New Roman" w:eastAsia="標楷體" w:hAnsi="Times New Roman" w:cs="Times New Roman" w:hint="eastAsia"/>
                <w:kern w:val="0"/>
                <w:szCs w:val="24"/>
              </w:rPr>
              <w:t>110</w:t>
            </w:r>
            <w:r w:rsidRPr="009A4561">
              <w:rPr>
                <w:rFonts w:ascii="Times New Roman" w:eastAsia="標楷體" w:hAnsi="Times New Roman" w:cs="Times New Roman" w:hint="eastAsia"/>
                <w:kern w:val="0"/>
                <w:szCs w:val="24"/>
              </w:rPr>
              <w:t>日內</w:t>
            </w:r>
          </w:p>
        </w:tc>
        <w:tc>
          <w:tcPr>
            <w:tcW w:w="1701" w:type="dxa"/>
            <w:shd w:val="clear" w:color="auto" w:fill="FFFFFF"/>
            <w:vAlign w:val="center"/>
          </w:tcPr>
          <w:p w14:paraId="37FC4F11" w14:textId="77777777" w:rsidR="008B1E3A" w:rsidRPr="009A4561" w:rsidRDefault="008B1E3A" w:rsidP="0094512B">
            <w:pPr>
              <w:widowControl/>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函送</w:t>
            </w:r>
            <w:r w:rsidRPr="009A4561">
              <w:rPr>
                <w:rFonts w:ascii="Times New Roman" w:eastAsia="標楷體" w:hAnsi="Times New Roman" w:cs="Times New Roman"/>
                <w:szCs w:val="24"/>
              </w:rPr>
              <w:t>本</w:t>
            </w:r>
            <w:r w:rsidRPr="009A4561">
              <w:rPr>
                <w:rFonts w:ascii="Times New Roman" w:eastAsia="標楷體" w:hAnsi="Times New Roman" w:cs="Times New Roman" w:hint="eastAsia"/>
                <w:szCs w:val="24"/>
              </w:rPr>
              <w:t>中心</w:t>
            </w:r>
          </w:p>
        </w:tc>
        <w:tc>
          <w:tcPr>
            <w:tcW w:w="4237" w:type="dxa"/>
            <w:vAlign w:val="center"/>
          </w:tcPr>
          <w:p w14:paraId="65721BC9" w14:textId="77777777" w:rsidR="008B1E3A" w:rsidRPr="00DF2AFA" w:rsidRDefault="008B1E3A" w:rsidP="003559A0">
            <w:pPr>
              <w:pStyle w:val="a5"/>
              <w:widowControl/>
              <w:numPr>
                <w:ilvl w:val="0"/>
                <w:numId w:val="262"/>
              </w:numPr>
              <w:ind w:leftChars="0" w:rightChars="58" w:right="139"/>
              <w:jc w:val="both"/>
              <w:rPr>
                <w:rFonts w:eastAsia="標楷體"/>
                <w:kern w:val="0"/>
                <w:szCs w:val="24"/>
              </w:rPr>
            </w:pPr>
            <w:r w:rsidRPr="009A4561">
              <w:rPr>
                <w:rFonts w:eastAsia="標楷體" w:hint="eastAsia"/>
                <w:kern w:val="0"/>
                <w:szCs w:val="24"/>
              </w:rPr>
              <w:t>執行成果</w:t>
            </w:r>
            <w:r w:rsidRPr="00DF2AFA">
              <w:rPr>
                <w:rFonts w:eastAsia="標楷體" w:hint="eastAsia"/>
                <w:kern w:val="0"/>
                <w:szCs w:val="24"/>
              </w:rPr>
              <w:t>報告書。</w:t>
            </w:r>
          </w:p>
          <w:p w14:paraId="65A0DB57" w14:textId="68327F5A" w:rsidR="008B1E3A" w:rsidRPr="00DF2AFA" w:rsidRDefault="008B1E3A" w:rsidP="003559A0">
            <w:pPr>
              <w:pStyle w:val="a5"/>
              <w:widowControl/>
              <w:numPr>
                <w:ilvl w:val="0"/>
                <w:numId w:val="262"/>
              </w:numPr>
              <w:ind w:leftChars="0" w:rightChars="58" w:right="139"/>
              <w:jc w:val="both"/>
              <w:rPr>
                <w:rFonts w:eastAsia="標楷體"/>
                <w:kern w:val="0"/>
                <w:szCs w:val="24"/>
              </w:rPr>
            </w:pPr>
            <w:r w:rsidRPr="00DF2AFA">
              <w:rPr>
                <w:rFonts w:eastAsia="標楷體" w:hint="eastAsia"/>
                <w:kern w:val="0"/>
                <w:szCs w:val="24"/>
              </w:rPr>
              <w:t>職訓成果電子檔</w:t>
            </w:r>
            <w:r w:rsidRPr="00DF2AFA">
              <w:rPr>
                <w:rFonts w:eastAsia="標楷體" w:hint="eastAsia"/>
                <w:kern w:val="0"/>
                <w:szCs w:val="24"/>
              </w:rPr>
              <w:t>(</w:t>
            </w:r>
            <w:r w:rsidRPr="00DF2AFA">
              <w:rPr>
                <w:rFonts w:eastAsia="標楷體" w:hint="eastAsia"/>
                <w:kern w:val="0"/>
                <w:szCs w:val="24"/>
              </w:rPr>
              <w:t>光碟或隨身碟</w:t>
            </w:r>
            <w:r w:rsidRPr="00DF2AFA">
              <w:rPr>
                <w:rFonts w:eastAsia="標楷體" w:hint="eastAsia"/>
                <w:kern w:val="0"/>
                <w:szCs w:val="24"/>
              </w:rPr>
              <w:t>)</w:t>
            </w:r>
            <w:r w:rsidRPr="00DF2AFA">
              <w:rPr>
                <w:rFonts w:eastAsia="標楷體" w:hint="eastAsia"/>
                <w:kern w:val="0"/>
                <w:szCs w:val="24"/>
              </w:rPr>
              <w:t>：招生簡章、</w:t>
            </w:r>
            <w:proofErr w:type="gramStart"/>
            <w:r w:rsidRPr="00DF2AFA">
              <w:rPr>
                <w:rFonts w:eastAsia="標楷體" w:hint="eastAsia"/>
                <w:kern w:val="0"/>
                <w:szCs w:val="24"/>
              </w:rPr>
              <w:t>口筆試題</w:t>
            </w:r>
            <w:proofErr w:type="gramEnd"/>
            <w:r w:rsidRPr="00DF2AFA">
              <w:rPr>
                <w:rFonts w:eastAsia="標楷體" w:hint="eastAsia"/>
                <w:kern w:val="0"/>
                <w:szCs w:val="24"/>
              </w:rPr>
              <w:t>、甄試情形影音檔</w:t>
            </w:r>
            <w:r w:rsidRPr="006B7CC3">
              <w:rPr>
                <w:rFonts w:eastAsia="標楷體" w:hint="eastAsia"/>
                <w:color w:val="EE0000"/>
                <w:kern w:val="0"/>
                <w:szCs w:val="24"/>
              </w:rPr>
              <w:t>、</w:t>
            </w:r>
            <w:r w:rsidR="006B7CC3" w:rsidRPr="006B7CC3">
              <w:rPr>
                <w:rFonts w:eastAsia="標楷體" w:hint="eastAsia"/>
                <w:color w:val="EE0000"/>
                <w:kern w:val="0"/>
                <w:szCs w:val="24"/>
              </w:rPr>
              <w:t>職訓契約書、</w:t>
            </w:r>
            <w:r w:rsidRPr="00DF2AFA">
              <w:rPr>
                <w:rFonts w:eastAsia="標楷體" w:hint="eastAsia"/>
                <w:kern w:val="0"/>
                <w:szCs w:val="24"/>
              </w:rPr>
              <w:t>教材講義、學習成果照片、就業輔導活動照片、執行成果報告書等。</w:t>
            </w:r>
          </w:p>
          <w:p w14:paraId="670B72F8" w14:textId="77777777" w:rsidR="008B1E3A" w:rsidRPr="00DF2AFA" w:rsidRDefault="008B1E3A" w:rsidP="003559A0">
            <w:pPr>
              <w:widowControl/>
              <w:numPr>
                <w:ilvl w:val="0"/>
                <w:numId w:val="262"/>
              </w:numPr>
              <w:rPr>
                <w:rFonts w:ascii="Times New Roman" w:eastAsia="標楷體" w:hAnsi="Times New Roman" w:cs="Times New Roman"/>
                <w:kern w:val="0"/>
                <w:szCs w:val="24"/>
              </w:rPr>
            </w:pPr>
            <w:r w:rsidRPr="00DF2AFA">
              <w:rPr>
                <w:rFonts w:ascii="Times New Roman" w:eastAsia="標楷體" w:hAnsi="Times New Roman" w:cs="Times New Roman" w:hint="eastAsia"/>
                <w:kern w:val="0"/>
                <w:szCs w:val="24"/>
              </w:rPr>
              <w:t>就業成果名冊</w:t>
            </w:r>
            <w:r w:rsidRPr="00DF2AFA">
              <w:rPr>
                <w:rFonts w:ascii="Times New Roman" w:eastAsia="標楷體" w:hAnsi="Times New Roman" w:cs="Times New Roman" w:hint="eastAsia"/>
                <w:kern w:val="0"/>
                <w:szCs w:val="24"/>
              </w:rPr>
              <w:t>(</w:t>
            </w:r>
            <w:r w:rsidRPr="00DF2AFA">
              <w:rPr>
                <w:rFonts w:ascii="Times New Roman" w:eastAsia="標楷體" w:hAnsi="Times New Roman" w:cs="Times New Roman" w:hint="eastAsia"/>
                <w:kern w:val="0"/>
                <w:szCs w:val="24"/>
              </w:rPr>
              <w:t>資訊系統列印</w:t>
            </w:r>
            <w:r w:rsidRPr="00DF2AFA">
              <w:rPr>
                <w:rFonts w:ascii="Times New Roman" w:eastAsia="標楷體" w:hAnsi="Times New Roman" w:cs="Times New Roman" w:hint="eastAsia"/>
                <w:kern w:val="0"/>
                <w:szCs w:val="24"/>
              </w:rPr>
              <w:t>)</w:t>
            </w:r>
            <w:r w:rsidRPr="00DF2AFA">
              <w:rPr>
                <w:rFonts w:ascii="Times New Roman" w:eastAsia="標楷體" w:hAnsi="Times New Roman" w:cs="Times New Roman" w:hint="eastAsia"/>
                <w:kern w:val="0"/>
                <w:szCs w:val="24"/>
              </w:rPr>
              <w:t>。</w:t>
            </w:r>
          </w:p>
          <w:p w14:paraId="3D46702E" w14:textId="77777777" w:rsidR="008B1E3A" w:rsidRPr="00DF2AFA" w:rsidRDefault="008B1E3A" w:rsidP="003559A0">
            <w:pPr>
              <w:widowControl/>
              <w:numPr>
                <w:ilvl w:val="0"/>
                <w:numId w:val="262"/>
              </w:numPr>
              <w:rPr>
                <w:rFonts w:ascii="Times New Roman" w:eastAsia="標楷體" w:hAnsi="Times New Roman" w:cs="Times New Roman"/>
                <w:kern w:val="0"/>
                <w:szCs w:val="24"/>
              </w:rPr>
            </w:pPr>
            <w:r w:rsidRPr="00DF2AFA">
              <w:rPr>
                <w:rFonts w:ascii="Times New Roman" w:eastAsia="標楷體" w:hAnsi="Times New Roman" w:cs="Times New Roman" w:hint="eastAsia"/>
                <w:kern w:val="0"/>
                <w:szCs w:val="24"/>
              </w:rPr>
              <w:t>就業切結書。</w:t>
            </w:r>
          </w:p>
          <w:p w14:paraId="524A779E" w14:textId="77777777" w:rsidR="008B1E3A" w:rsidRPr="00DF2AFA" w:rsidRDefault="008B1E3A" w:rsidP="003559A0">
            <w:pPr>
              <w:widowControl/>
              <w:numPr>
                <w:ilvl w:val="0"/>
                <w:numId w:val="262"/>
              </w:numPr>
              <w:rPr>
                <w:rFonts w:ascii="Times New Roman" w:eastAsia="標楷體" w:hAnsi="Times New Roman" w:cs="Times New Roman"/>
                <w:kern w:val="0"/>
                <w:szCs w:val="24"/>
              </w:rPr>
            </w:pPr>
            <w:r w:rsidRPr="00DF2AFA">
              <w:rPr>
                <w:rFonts w:ascii="Times New Roman" w:eastAsia="標楷體" w:hAnsi="Times New Roman" w:cs="Times New Roman" w:hint="eastAsia"/>
                <w:kern w:val="0"/>
                <w:szCs w:val="24"/>
              </w:rPr>
              <w:t>辦理就業輔導活動執行成果表。</w:t>
            </w:r>
          </w:p>
          <w:p w14:paraId="0DDBB940" w14:textId="77777777" w:rsidR="008B1E3A" w:rsidRPr="00DF2AFA" w:rsidRDefault="008B1E3A" w:rsidP="003559A0">
            <w:pPr>
              <w:widowControl/>
              <w:numPr>
                <w:ilvl w:val="0"/>
                <w:numId w:val="262"/>
              </w:numPr>
              <w:rPr>
                <w:rFonts w:ascii="Times New Roman" w:eastAsia="標楷體" w:hAnsi="Times New Roman" w:cs="Times New Roman"/>
                <w:kern w:val="0"/>
                <w:szCs w:val="24"/>
              </w:rPr>
            </w:pPr>
            <w:r w:rsidRPr="00DF2AFA">
              <w:rPr>
                <w:rFonts w:ascii="Times New Roman" w:eastAsia="標楷體" w:hAnsi="Times New Roman" w:cs="Times New Roman" w:hint="eastAsia"/>
                <w:kern w:val="0"/>
                <w:szCs w:val="24"/>
              </w:rPr>
              <w:t>就業徵才活動簽到表。</w:t>
            </w:r>
          </w:p>
          <w:p w14:paraId="415E7F5A" w14:textId="77777777" w:rsidR="008B1E3A" w:rsidRPr="00DF2AFA" w:rsidRDefault="008B1E3A" w:rsidP="003559A0">
            <w:pPr>
              <w:widowControl/>
              <w:numPr>
                <w:ilvl w:val="0"/>
                <w:numId w:val="262"/>
              </w:numPr>
              <w:rPr>
                <w:rFonts w:ascii="Times New Roman" w:eastAsia="標楷體" w:hAnsi="Times New Roman" w:cs="Times New Roman"/>
                <w:kern w:val="0"/>
                <w:szCs w:val="24"/>
              </w:rPr>
            </w:pPr>
            <w:r w:rsidRPr="00DF2AFA">
              <w:rPr>
                <w:rFonts w:ascii="Times New Roman" w:eastAsia="標楷體" w:hAnsi="Times New Roman" w:cs="Times New Roman" w:hint="eastAsia"/>
                <w:kern w:val="0"/>
                <w:szCs w:val="24"/>
              </w:rPr>
              <w:t>寄送</w:t>
            </w:r>
            <w:r w:rsidRPr="00DF2AFA">
              <w:rPr>
                <w:rFonts w:ascii="Times New Roman" w:eastAsia="標楷體" w:hAnsi="Times New Roman" w:cs="Times New Roman"/>
                <w:kern w:val="0"/>
                <w:szCs w:val="24"/>
              </w:rPr>
              <w:t>推薦信或介紹</w:t>
            </w:r>
            <w:r w:rsidRPr="00DF2AFA">
              <w:rPr>
                <w:rFonts w:ascii="Times New Roman" w:eastAsia="標楷體" w:hAnsi="Times New Roman" w:cs="Times New Roman" w:hint="eastAsia"/>
                <w:kern w:val="0"/>
                <w:szCs w:val="24"/>
              </w:rPr>
              <w:t>信</w:t>
            </w:r>
            <w:r w:rsidRPr="00DF2AFA">
              <w:rPr>
                <w:rFonts w:ascii="Times New Roman" w:eastAsia="標楷體" w:hAnsi="Times New Roman" w:cs="Times New Roman"/>
                <w:kern w:val="0"/>
                <w:szCs w:val="24"/>
              </w:rPr>
              <w:t>確認清單</w:t>
            </w:r>
            <w:r w:rsidRPr="00DF2AFA">
              <w:rPr>
                <w:rFonts w:ascii="Times New Roman" w:eastAsia="標楷體" w:hAnsi="Times New Roman" w:cs="Times New Roman" w:hint="eastAsia"/>
                <w:kern w:val="0"/>
                <w:szCs w:val="24"/>
              </w:rPr>
              <w:t>。</w:t>
            </w:r>
          </w:p>
          <w:p w14:paraId="614874E3" w14:textId="77777777" w:rsidR="008B1E3A" w:rsidRPr="00DF2AFA" w:rsidRDefault="008B1E3A" w:rsidP="003559A0">
            <w:pPr>
              <w:widowControl/>
              <w:numPr>
                <w:ilvl w:val="0"/>
                <w:numId w:val="262"/>
              </w:numPr>
              <w:rPr>
                <w:rFonts w:ascii="Times New Roman" w:eastAsia="標楷體" w:hAnsi="Times New Roman" w:cs="Times New Roman"/>
                <w:kern w:val="0"/>
                <w:szCs w:val="24"/>
              </w:rPr>
            </w:pPr>
            <w:proofErr w:type="gramStart"/>
            <w:r w:rsidRPr="00DF2AFA">
              <w:rPr>
                <w:rFonts w:ascii="Times New Roman" w:eastAsia="標楷體" w:hAnsi="Times New Roman" w:cs="Times New Roman" w:hint="eastAsia"/>
                <w:kern w:val="0"/>
                <w:szCs w:val="24"/>
              </w:rPr>
              <w:t>線上資訊</w:t>
            </w:r>
            <w:proofErr w:type="gramEnd"/>
            <w:r w:rsidRPr="00DF2AFA">
              <w:rPr>
                <w:rFonts w:ascii="Times New Roman" w:eastAsia="標楷體" w:hAnsi="Times New Roman" w:cs="Times New Roman"/>
                <w:kern w:val="0"/>
                <w:szCs w:val="24"/>
              </w:rPr>
              <w:t>與就業媒</w:t>
            </w:r>
            <w:r w:rsidRPr="00DF2AFA">
              <w:rPr>
                <w:rFonts w:ascii="Times New Roman" w:eastAsia="標楷體" w:hAnsi="Times New Roman" w:cs="Times New Roman" w:hint="eastAsia"/>
                <w:kern w:val="0"/>
                <w:szCs w:val="24"/>
              </w:rPr>
              <w:t>合。</w:t>
            </w:r>
          </w:p>
          <w:p w14:paraId="33B91676" w14:textId="77777777" w:rsidR="008B1E3A" w:rsidRPr="00BB6BA3" w:rsidRDefault="008B1E3A" w:rsidP="003559A0">
            <w:pPr>
              <w:widowControl/>
              <w:numPr>
                <w:ilvl w:val="0"/>
                <w:numId w:val="262"/>
              </w:numPr>
              <w:rPr>
                <w:rFonts w:ascii="Times New Roman" w:eastAsia="標楷體" w:hAnsi="Times New Roman" w:cs="Times New Roman"/>
                <w:color w:val="FF0000"/>
                <w:kern w:val="0"/>
                <w:szCs w:val="24"/>
              </w:rPr>
            </w:pPr>
            <w:r w:rsidRPr="00DF2AFA">
              <w:rPr>
                <w:rFonts w:ascii="Times New Roman" w:eastAsia="標楷體" w:hAnsi="Times New Roman" w:cs="Times New Roman" w:hint="eastAsia"/>
                <w:kern w:val="0"/>
                <w:szCs w:val="24"/>
              </w:rPr>
              <w:t>就</w:t>
            </w:r>
            <w:r w:rsidRPr="00DF2AFA">
              <w:rPr>
                <w:rFonts w:ascii="Times New Roman" w:eastAsia="標楷體" w:hAnsi="Times New Roman" w:cs="Times New Roman" w:hint="eastAsia"/>
                <w:kern w:val="0"/>
                <w:szCs w:val="24"/>
              </w:rPr>
              <w:t>(</w:t>
            </w:r>
            <w:r w:rsidRPr="00DF2AFA">
              <w:rPr>
                <w:rFonts w:ascii="Times New Roman" w:eastAsia="標楷體" w:hAnsi="Times New Roman" w:cs="Times New Roman" w:hint="eastAsia"/>
                <w:kern w:val="0"/>
                <w:szCs w:val="24"/>
              </w:rPr>
              <w:t>創</w:t>
            </w:r>
            <w:r w:rsidRPr="00DF2AFA">
              <w:rPr>
                <w:rFonts w:ascii="Times New Roman" w:eastAsia="標楷體" w:hAnsi="Times New Roman" w:cs="Times New Roman" w:hint="eastAsia"/>
                <w:kern w:val="0"/>
                <w:szCs w:val="24"/>
              </w:rPr>
              <w:t>)</w:t>
            </w:r>
            <w:r w:rsidRPr="00DF2AFA">
              <w:rPr>
                <w:rFonts w:ascii="Times New Roman" w:eastAsia="標楷體" w:hAnsi="Times New Roman" w:cs="Times New Roman" w:hint="eastAsia"/>
                <w:kern w:val="0"/>
                <w:szCs w:val="24"/>
              </w:rPr>
              <w:t>業成功個案紀錄</w:t>
            </w:r>
            <w:r w:rsidRPr="00DF2AFA">
              <w:rPr>
                <w:rFonts w:ascii="Times New Roman" w:eastAsia="標楷體" w:hAnsi="Times New Roman" w:cs="Times New Roman" w:hint="eastAsia"/>
                <w:kern w:val="0"/>
                <w:szCs w:val="24"/>
              </w:rPr>
              <w:t>1~2</w:t>
            </w:r>
            <w:r w:rsidRPr="00DF2AFA">
              <w:rPr>
                <w:rFonts w:ascii="Times New Roman" w:eastAsia="標楷體" w:hAnsi="Times New Roman" w:cs="Times New Roman" w:hint="eastAsia"/>
                <w:kern w:val="0"/>
                <w:szCs w:val="24"/>
              </w:rPr>
              <w:t>則</w:t>
            </w:r>
            <w:r w:rsidRPr="00BB6BA3">
              <w:rPr>
                <w:rFonts w:ascii="Times New Roman" w:eastAsia="標楷體" w:hAnsi="Times New Roman" w:cs="Times New Roman" w:hint="eastAsia"/>
                <w:color w:val="FF0000"/>
                <w:kern w:val="0"/>
                <w:szCs w:val="24"/>
              </w:rPr>
              <w:t>。</w:t>
            </w:r>
          </w:p>
          <w:p w14:paraId="5E9F7938" w14:textId="77777777" w:rsidR="008B1E3A" w:rsidRPr="009A4561" w:rsidRDefault="008B1E3A" w:rsidP="003559A0">
            <w:pPr>
              <w:widowControl/>
              <w:numPr>
                <w:ilvl w:val="0"/>
                <w:numId w:val="262"/>
              </w:numPr>
              <w:ind w:left="425" w:hanging="357"/>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在職</w:t>
            </w:r>
            <w:proofErr w:type="gramStart"/>
            <w:r w:rsidRPr="009A4561">
              <w:rPr>
                <w:rFonts w:ascii="Times New Roman" w:eastAsia="標楷體" w:hAnsi="Times New Roman" w:cs="Times New Roman" w:hint="eastAsia"/>
                <w:kern w:val="0"/>
                <w:szCs w:val="24"/>
              </w:rPr>
              <w:t>之參訓學員</w:t>
            </w:r>
            <w:proofErr w:type="gramEnd"/>
            <w:r w:rsidRPr="009A4561">
              <w:rPr>
                <w:rFonts w:ascii="Times New Roman" w:eastAsia="標楷體" w:hAnsi="Times New Roman" w:cs="Times New Roman" w:hint="eastAsia"/>
                <w:kern w:val="0"/>
                <w:szCs w:val="24"/>
              </w:rPr>
              <w:t>訓後動態調查表。</w:t>
            </w:r>
          </w:p>
          <w:p w14:paraId="26FA36B5" w14:textId="77777777" w:rsidR="008B1E3A" w:rsidRPr="009A4561" w:rsidRDefault="008B1E3A" w:rsidP="0094512B">
            <w:pPr>
              <w:widowControl/>
              <w:ind w:leftChars="28" w:left="307" w:rightChars="58" w:right="139" w:hangingChars="100" w:hanging="240"/>
              <w:jc w:val="both"/>
              <w:rPr>
                <w:rFonts w:ascii="Times New Roman" w:eastAsia="標楷體" w:hAnsi="Times New Roman" w:cs="Times New Roman"/>
                <w:kern w:val="0"/>
                <w:szCs w:val="24"/>
              </w:rPr>
            </w:pP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6</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7</w:t>
            </w:r>
            <w:r w:rsidRPr="009A4561">
              <w:rPr>
                <w:rFonts w:ascii="Times New Roman" w:eastAsia="標楷體" w:hAnsi="Times New Roman" w:cs="Times New Roman" w:hint="eastAsia"/>
                <w:kern w:val="0"/>
                <w:szCs w:val="24"/>
              </w:rPr>
              <w:t>、</w:t>
            </w:r>
            <w:r w:rsidRPr="009A4561">
              <w:rPr>
                <w:rFonts w:ascii="Times New Roman" w:eastAsia="標楷體" w:hAnsi="Times New Roman" w:cs="Times New Roman" w:hint="eastAsia"/>
                <w:kern w:val="0"/>
                <w:szCs w:val="24"/>
              </w:rPr>
              <w:t>8</w:t>
            </w:r>
            <w:r w:rsidRPr="009A4561">
              <w:rPr>
                <w:rFonts w:ascii="Times New Roman" w:eastAsia="標楷體" w:hAnsi="Times New Roman" w:cs="Times New Roman"/>
                <w:kern w:val="0"/>
                <w:szCs w:val="24"/>
              </w:rPr>
              <w:t>為建議事項。</w:t>
            </w:r>
          </w:p>
        </w:tc>
      </w:tr>
    </w:tbl>
    <w:p w14:paraId="337A19CF" w14:textId="6164CB54" w:rsidR="008D33AB" w:rsidRDefault="008D33AB" w:rsidP="008B1E3A">
      <w:pPr>
        <w:spacing w:beforeLines="50" w:before="180"/>
        <w:rPr>
          <w:rFonts w:ascii="標楷體" w:eastAsia="標楷體" w:hAnsi="標楷體"/>
          <w:b/>
          <w:color w:val="0000FF"/>
          <w:sz w:val="28"/>
          <w:szCs w:val="28"/>
        </w:rPr>
      </w:pPr>
    </w:p>
    <w:p w14:paraId="46D7D720" w14:textId="11B27F75" w:rsidR="00B21B8E" w:rsidRDefault="008D33AB" w:rsidP="008D33AB">
      <w:pPr>
        <w:widowControl/>
        <w:rPr>
          <w:rFonts w:ascii="標楷體" w:eastAsia="標楷體" w:hAnsi="標楷體"/>
          <w:b/>
          <w:color w:val="0000FF"/>
          <w:sz w:val="28"/>
          <w:szCs w:val="28"/>
        </w:rPr>
      </w:pPr>
      <w:r>
        <w:rPr>
          <w:rFonts w:ascii="標楷體" w:eastAsia="標楷體" w:hAnsi="標楷體"/>
          <w:b/>
          <w:color w:val="0000FF"/>
          <w:sz w:val="28"/>
          <w:szCs w:val="28"/>
        </w:rPr>
        <w:br w:type="page"/>
      </w:r>
    </w:p>
    <w:p w14:paraId="613E821E" w14:textId="13A4C72F" w:rsidR="00480146" w:rsidRPr="00403A14" w:rsidRDefault="008B1E3A" w:rsidP="008B1E3A">
      <w:pPr>
        <w:spacing w:beforeLines="50" w:before="180"/>
        <w:rPr>
          <w:rFonts w:ascii="標楷體" w:eastAsia="標楷體" w:hAnsi="標楷體"/>
          <w:b/>
          <w:sz w:val="28"/>
          <w:szCs w:val="28"/>
        </w:rPr>
      </w:pPr>
      <w:r w:rsidRPr="00403A14">
        <w:rPr>
          <w:rFonts w:ascii="標楷體" w:eastAsia="標楷體" w:hAnsi="標楷體" w:hint="eastAsia"/>
          <w:b/>
          <w:sz w:val="28"/>
          <w:szCs w:val="28"/>
        </w:rPr>
        <w:lastRenderedPageBreak/>
        <w:t>(二)自訓自用班就業輔導</w:t>
      </w:r>
    </w:p>
    <w:tbl>
      <w:tblPr>
        <w:tblW w:w="9808" w:type="dxa"/>
        <w:jc w:val="center"/>
        <w:tblCellMar>
          <w:left w:w="10" w:type="dxa"/>
          <w:right w:w="10" w:type="dxa"/>
        </w:tblCellMar>
        <w:tblLook w:val="04A0" w:firstRow="1" w:lastRow="0" w:firstColumn="1" w:lastColumn="0" w:noHBand="0" w:noVBand="1"/>
      </w:tblPr>
      <w:tblGrid>
        <w:gridCol w:w="2169"/>
        <w:gridCol w:w="1701"/>
        <w:gridCol w:w="1701"/>
        <w:gridCol w:w="4237"/>
      </w:tblGrid>
      <w:tr w:rsidR="00B21B8E" w14:paraId="1703EC50" w14:textId="77777777" w:rsidTr="0094512B">
        <w:trPr>
          <w:trHeight w:val="595"/>
          <w:tblHeader/>
          <w:jc w:val="center"/>
        </w:trPr>
        <w:tc>
          <w:tcPr>
            <w:tcW w:w="2169"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7CD9E460" w14:textId="77777777" w:rsidR="00B21B8E" w:rsidRDefault="00B21B8E" w:rsidP="0094512B">
            <w:pPr>
              <w:widowControl/>
              <w:jc w:val="center"/>
              <w:rPr>
                <w:rFonts w:ascii="標楷體" w:eastAsia="標楷體" w:hAnsi="標楷體" w:cs="新細明體"/>
                <w:b/>
                <w:kern w:val="0"/>
                <w:sz w:val="28"/>
                <w:szCs w:val="28"/>
              </w:rPr>
            </w:pPr>
            <w:r>
              <w:rPr>
                <w:rFonts w:ascii="標楷體" w:eastAsia="標楷體" w:hAnsi="標楷體" w:cs="新細明體"/>
                <w:b/>
                <w:kern w:val="0"/>
                <w:sz w:val="28"/>
                <w:szCs w:val="28"/>
              </w:rPr>
              <w:t>作業內容</w:t>
            </w:r>
          </w:p>
        </w:tc>
        <w:tc>
          <w:tcPr>
            <w:tcW w:w="1701"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E1B326E" w14:textId="77777777" w:rsidR="00B21B8E" w:rsidRDefault="00B21B8E" w:rsidP="0094512B">
            <w:pPr>
              <w:widowControl/>
              <w:jc w:val="center"/>
              <w:rPr>
                <w:rFonts w:ascii="標楷體" w:eastAsia="標楷體" w:hAnsi="標楷體" w:cs="新細明體"/>
                <w:b/>
                <w:kern w:val="0"/>
                <w:sz w:val="28"/>
                <w:szCs w:val="28"/>
              </w:rPr>
            </w:pPr>
            <w:r>
              <w:rPr>
                <w:rFonts w:ascii="標楷體" w:eastAsia="標楷體" w:hAnsi="標楷體" w:cs="新細明體"/>
                <w:b/>
                <w:kern w:val="0"/>
                <w:sz w:val="28"/>
                <w:szCs w:val="28"/>
              </w:rPr>
              <w:t>期限</w:t>
            </w:r>
          </w:p>
        </w:tc>
        <w:tc>
          <w:tcPr>
            <w:tcW w:w="1701"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046A9409" w14:textId="77777777" w:rsidR="00B21B8E" w:rsidRDefault="00B21B8E" w:rsidP="0094512B">
            <w:pPr>
              <w:widowControl/>
              <w:jc w:val="center"/>
              <w:rPr>
                <w:rFonts w:ascii="標楷體" w:eastAsia="標楷體" w:hAnsi="標楷體" w:cs="新細明體"/>
                <w:b/>
                <w:spacing w:val="-14"/>
                <w:kern w:val="0"/>
                <w:sz w:val="28"/>
                <w:szCs w:val="28"/>
              </w:rPr>
            </w:pPr>
            <w:r>
              <w:rPr>
                <w:rFonts w:ascii="標楷體" w:eastAsia="標楷體" w:hAnsi="標楷體" w:cs="新細明體"/>
                <w:b/>
                <w:spacing w:val="-14"/>
                <w:kern w:val="0"/>
                <w:sz w:val="28"/>
                <w:szCs w:val="28"/>
              </w:rPr>
              <w:t>作業方式</w:t>
            </w:r>
          </w:p>
        </w:tc>
        <w:tc>
          <w:tcPr>
            <w:tcW w:w="4237"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07BDCA3B" w14:textId="77777777" w:rsidR="00B21B8E" w:rsidRDefault="00B21B8E" w:rsidP="0094512B">
            <w:pPr>
              <w:widowControl/>
              <w:jc w:val="center"/>
            </w:pPr>
            <w:r>
              <w:rPr>
                <w:rFonts w:ascii="標楷體" w:eastAsia="標楷體" w:hAnsi="標楷體" w:cs="新細明體"/>
                <w:b/>
                <w:bCs/>
                <w:kern w:val="0"/>
                <w:sz w:val="28"/>
                <w:szCs w:val="28"/>
              </w:rPr>
              <w:t>注意事項/</w:t>
            </w:r>
            <w:r>
              <w:rPr>
                <w:rFonts w:ascii="標楷體" w:eastAsia="標楷體" w:hAnsi="標楷體" w:cs="新細明體"/>
                <w:b/>
                <w:kern w:val="0"/>
                <w:sz w:val="28"/>
                <w:szCs w:val="28"/>
              </w:rPr>
              <w:t>應備文件</w:t>
            </w:r>
          </w:p>
        </w:tc>
      </w:tr>
      <w:tr w:rsidR="00B21B8E" w14:paraId="7A079C43" w14:textId="77777777" w:rsidTr="0094512B">
        <w:trPr>
          <w:trHeight w:val="5901"/>
          <w:jc w:val="center"/>
        </w:trPr>
        <w:tc>
          <w:tcPr>
            <w:tcW w:w="21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C8D795B" w14:textId="77777777" w:rsidR="00B21B8E" w:rsidRDefault="00B21B8E" w:rsidP="0094512B">
            <w:r>
              <w:rPr>
                <w:rFonts w:ascii="標楷體" w:eastAsia="標楷體" w:hAnsi="標楷體"/>
                <w:kern w:val="0"/>
                <w:szCs w:val="24"/>
              </w:rPr>
              <w:t>就業成果</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A7545B1" w14:textId="77777777" w:rsidR="00B21B8E" w:rsidRDefault="00B21B8E" w:rsidP="0094512B">
            <w:pPr>
              <w:jc w:val="both"/>
            </w:pPr>
            <w:proofErr w:type="gramStart"/>
            <w:r>
              <w:rPr>
                <w:rFonts w:ascii="Times New Roman" w:eastAsia="標楷體" w:hAnsi="Times New Roman"/>
                <w:kern w:val="0"/>
                <w:szCs w:val="24"/>
              </w:rPr>
              <w:t>訓</w:t>
            </w:r>
            <w:proofErr w:type="gramEnd"/>
            <w:r>
              <w:rPr>
                <w:rFonts w:ascii="Times New Roman" w:eastAsia="標楷體" w:hAnsi="Times New Roman"/>
                <w:kern w:val="0"/>
                <w:szCs w:val="24"/>
              </w:rPr>
              <w:t>後</w:t>
            </w:r>
            <w:r>
              <w:rPr>
                <w:rFonts w:ascii="Times New Roman" w:eastAsia="標楷體" w:hAnsi="Times New Roman"/>
                <w:kern w:val="0"/>
                <w:szCs w:val="24"/>
              </w:rPr>
              <w:t>30</w:t>
            </w:r>
            <w:r>
              <w:rPr>
                <w:rFonts w:ascii="Times New Roman" w:eastAsia="標楷體" w:hAnsi="Times New Roman"/>
                <w:kern w:val="0"/>
                <w:szCs w:val="24"/>
              </w:rPr>
              <w:t>日內</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FFF6287" w14:textId="77777777" w:rsidR="00B21B8E" w:rsidRDefault="00B21B8E" w:rsidP="0094512B">
            <w:r>
              <w:rPr>
                <w:rFonts w:ascii="Times New Roman" w:eastAsia="標楷體" w:hAnsi="Times New Roman"/>
                <w:kern w:val="0"/>
                <w:szCs w:val="24"/>
                <w:shd w:val="clear" w:color="auto" w:fill="FFFFFF"/>
              </w:rPr>
              <w:t>資訊</w:t>
            </w:r>
            <w:r>
              <w:rPr>
                <w:rFonts w:ascii="Times New Roman" w:eastAsia="標楷體" w:hAnsi="Times New Roman"/>
                <w:kern w:val="0"/>
                <w:szCs w:val="24"/>
              </w:rPr>
              <w:t>系統</w:t>
            </w:r>
          </w:p>
        </w:tc>
        <w:tc>
          <w:tcPr>
            <w:tcW w:w="42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73BCF8" w14:textId="77777777" w:rsidR="00B21B8E" w:rsidRDefault="00B21B8E" w:rsidP="0094512B">
            <w:pPr>
              <w:spacing w:line="400" w:lineRule="exact"/>
              <w:rPr>
                <w:rFonts w:ascii="Times New Roman" w:eastAsia="標楷體" w:hAnsi="Times New Roman"/>
                <w:szCs w:val="20"/>
              </w:rPr>
            </w:pPr>
            <w:r>
              <w:rPr>
                <w:rFonts w:ascii="Times New Roman" w:eastAsia="標楷體" w:hAnsi="Times New Roman"/>
                <w:szCs w:val="20"/>
              </w:rPr>
              <w:t>學員之訓後就業成效，應依下列規定辦理：</w:t>
            </w:r>
          </w:p>
          <w:p w14:paraId="7A254D88" w14:textId="77777777" w:rsidR="00B21B8E" w:rsidRDefault="00B21B8E" w:rsidP="003559A0">
            <w:pPr>
              <w:numPr>
                <w:ilvl w:val="0"/>
                <w:numId w:val="263"/>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結訓後請各用人</w:t>
            </w:r>
            <w:proofErr w:type="gramStart"/>
            <w:r>
              <w:rPr>
                <w:rFonts w:ascii="Times New Roman" w:eastAsia="標楷體" w:hAnsi="Times New Roman"/>
                <w:szCs w:val="20"/>
              </w:rPr>
              <w:t>單位於訓後</w:t>
            </w:r>
            <w:proofErr w:type="gramEnd"/>
            <w:r>
              <w:rPr>
                <w:rFonts w:ascii="Times New Roman" w:eastAsia="標楷體" w:hAnsi="Times New Roman"/>
                <w:szCs w:val="20"/>
              </w:rPr>
              <w:t>一個月內依承諾之勞動條件僱用合格結訓學員，並將結訓後學員就業類型、到職日期、就業單位名稱、地址、連絡方式、工作職稱</w:t>
            </w:r>
            <w:proofErr w:type="gramStart"/>
            <w:r>
              <w:rPr>
                <w:rFonts w:ascii="Times New Roman" w:eastAsia="標楷體" w:hAnsi="Times New Roman"/>
                <w:szCs w:val="20"/>
              </w:rPr>
              <w:t>或條列摘述</w:t>
            </w:r>
            <w:proofErr w:type="gramEnd"/>
            <w:r>
              <w:rPr>
                <w:rFonts w:ascii="Times New Roman" w:eastAsia="標楷體" w:hAnsi="Times New Roman"/>
                <w:szCs w:val="20"/>
              </w:rPr>
              <w:t>主要工作內容、工作薪資、個人聯絡地址及電話等項就業成果及未就業學員之未就業原因登錄資訊系統。</w:t>
            </w:r>
          </w:p>
          <w:p w14:paraId="041C59A3" w14:textId="77777777" w:rsidR="00B21B8E" w:rsidRDefault="00B21B8E" w:rsidP="003559A0">
            <w:pPr>
              <w:numPr>
                <w:ilvl w:val="0"/>
                <w:numId w:val="263"/>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應辦理學員訓後就業職業與</w:t>
            </w:r>
            <w:proofErr w:type="gramStart"/>
            <w:r>
              <w:rPr>
                <w:rFonts w:ascii="Times New Roman" w:eastAsia="標楷體" w:hAnsi="Times New Roman"/>
                <w:szCs w:val="20"/>
              </w:rPr>
              <w:t>參訓職</w:t>
            </w:r>
            <w:proofErr w:type="gramEnd"/>
            <w:r>
              <w:rPr>
                <w:rFonts w:ascii="Times New Roman" w:eastAsia="標楷體" w:hAnsi="Times New Roman"/>
                <w:szCs w:val="20"/>
              </w:rPr>
              <w:t>類關聯性之認定作業，並將認定結果輸入資訊系統。訓後就業關聯性之認定原則如下：</w:t>
            </w:r>
          </w:p>
          <w:p w14:paraId="4EA7862D" w14:textId="77777777" w:rsidR="00B21B8E" w:rsidRDefault="00B21B8E" w:rsidP="003559A0">
            <w:pPr>
              <w:pStyle w:val="a5"/>
              <w:numPr>
                <w:ilvl w:val="0"/>
                <w:numId w:val="264"/>
              </w:numPr>
              <w:suppressAutoHyphens/>
              <w:autoSpaceDN w:val="0"/>
              <w:spacing w:line="400" w:lineRule="exact"/>
              <w:ind w:leftChars="0"/>
              <w:textAlignment w:val="baseline"/>
              <w:rPr>
                <w:rFonts w:eastAsia="標楷體"/>
              </w:rPr>
            </w:pPr>
            <w:r>
              <w:rPr>
                <w:rFonts w:eastAsia="標楷體"/>
              </w:rPr>
              <w:t>學員訓後就業之工作內容有運用到訓練職類相關技能或知識。</w:t>
            </w:r>
          </w:p>
          <w:p w14:paraId="0BD33C86" w14:textId="77777777" w:rsidR="00B21B8E" w:rsidRPr="00B21B8E" w:rsidRDefault="00B21B8E" w:rsidP="003559A0">
            <w:pPr>
              <w:pStyle w:val="a5"/>
              <w:numPr>
                <w:ilvl w:val="0"/>
                <w:numId w:val="264"/>
              </w:numPr>
              <w:suppressAutoHyphens/>
              <w:autoSpaceDN w:val="0"/>
              <w:spacing w:line="400" w:lineRule="exact"/>
              <w:ind w:leftChars="0"/>
              <w:textAlignment w:val="baseline"/>
              <w:rPr>
                <w:rFonts w:eastAsia="標楷體"/>
              </w:rPr>
            </w:pPr>
            <w:r w:rsidRPr="00B21B8E">
              <w:rPr>
                <w:rFonts w:eastAsia="標楷體"/>
              </w:rPr>
              <w:t>學員訓後就業之行業別、職業別與</w:t>
            </w:r>
            <w:proofErr w:type="gramStart"/>
            <w:r w:rsidRPr="00B21B8E">
              <w:rPr>
                <w:rFonts w:eastAsia="標楷體"/>
              </w:rPr>
              <w:t>參訓職</w:t>
            </w:r>
            <w:proofErr w:type="gramEnd"/>
            <w:r w:rsidRPr="00B21B8E">
              <w:rPr>
                <w:rFonts w:eastAsia="標楷體"/>
              </w:rPr>
              <w:t>類具相關性。</w:t>
            </w:r>
          </w:p>
          <w:p w14:paraId="41C5A1CB" w14:textId="77777777" w:rsidR="00B21B8E" w:rsidRDefault="00B21B8E" w:rsidP="003559A0">
            <w:pPr>
              <w:numPr>
                <w:ilvl w:val="0"/>
                <w:numId w:val="263"/>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將學員訓後就業單位之類型</w:t>
            </w:r>
            <w:r>
              <w:rPr>
                <w:rFonts w:ascii="Times New Roman" w:eastAsia="標楷體" w:hAnsi="Times New Roman"/>
                <w:szCs w:val="20"/>
              </w:rPr>
              <w:t>(</w:t>
            </w:r>
            <w:r>
              <w:rPr>
                <w:rFonts w:ascii="Times New Roman" w:eastAsia="標楷體" w:hAnsi="Times New Roman"/>
                <w:szCs w:val="20"/>
              </w:rPr>
              <w:t>如：居家服務單位、社區、機構、醫院、其他等類</w:t>
            </w:r>
            <w:r>
              <w:rPr>
                <w:rFonts w:ascii="Times New Roman" w:eastAsia="標楷體" w:hAnsi="Times New Roman"/>
                <w:szCs w:val="20"/>
              </w:rPr>
              <w:t>)</w:t>
            </w:r>
            <w:r>
              <w:rPr>
                <w:rFonts w:ascii="Times New Roman" w:eastAsia="標楷體" w:hAnsi="Times New Roman"/>
                <w:szCs w:val="20"/>
              </w:rPr>
              <w:t>登錄資訊系統</w:t>
            </w:r>
          </w:p>
          <w:p w14:paraId="55DCBCAA" w14:textId="77777777" w:rsidR="00B21B8E" w:rsidRDefault="00B21B8E" w:rsidP="003559A0">
            <w:pPr>
              <w:numPr>
                <w:ilvl w:val="0"/>
                <w:numId w:val="263"/>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在職學員之訓後動態調查。</w:t>
            </w:r>
            <w:r>
              <w:rPr>
                <w:rFonts w:ascii="Times New Roman" w:eastAsia="標楷體" w:hAnsi="Times New Roman"/>
                <w:szCs w:val="20"/>
              </w:rPr>
              <w:t>(</w:t>
            </w:r>
            <w:r>
              <w:rPr>
                <w:rFonts w:ascii="Times New Roman" w:eastAsia="標楷體" w:hAnsi="Times New Roman"/>
                <w:szCs w:val="20"/>
              </w:rPr>
              <w:t>無則免報送</w:t>
            </w:r>
            <w:r>
              <w:rPr>
                <w:rFonts w:ascii="Times New Roman" w:eastAsia="標楷體" w:hAnsi="Times New Roman"/>
                <w:szCs w:val="20"/>
              </w:rPr>
              <w:t>)</w:t>
            </w:r>
          </w:p>
          <w:p w14:paraId="103EB062" w14:textId="77777777" w:rsidR="00B21B8E" w:rsidRDefault="00B21B8E" w:rsidP="003559A0">
            <w:pPr>
              <w:numPr>
                <w:ilvl w:val="0"/>
                <w:numId w:val="263"/>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學員就業狀況作業</w:t>
            </w:r>
          </w:p>
          <w:p w14:paraId="50016549" w14:textId="77777777" w:rsidR="00B21B8E" w:rsidRDefault="00B21B8E" w:rsidP="0094512B">
            <w:pPr>
              <w:spacing w:line="400" w:lineRule="exact"/>
              <w:ind w:left="360"/>
            </w:pPr>
            <w:r>
              <w:rPr>
                <w:rFonts w:ascii="Times New Roman" w:eastAsia="標楷體" w:hAnsi="Times New Roman"/>
                <w:kern w:val="0"/>
                <w:szCs w:val="24"/>
                <w:shd w:val="clear" w:color="auto" w:fill="FFFFFF"/>
              </w:rPr>
              <w:t>資訊</w:t>
            </w:r>
            <w:r>
              <w:rPr>
                <w:rFonts w:ascii="Times New Roman" w:eastAsia="標楷體" w:hAnsi="Times New Roman"/>
                <w:kern w:val="0"/>
                <w:szCs w:val="20"/>
                <w:shd w:val="clear" w:color="auto" w:fill="FFFFFF"/>
              </w:rPr>
              <w:t>系統路徑：求職求才登記表</w:t>
            </w:r>
            <w:r>
              <w:rPr>
                <w:rFonts w:ascii="Times New Roman" w:eastAsia="標楷體" w:hAnsi="Times New Roman"/>
                <w:kern w:val="0"/>
                <w:szCs w:val="20"/>
                <w:shd w:val="clear" w:color="auto" w:fill="FFFFFF"/>
              </w:rPr>
              <w:t>&gt;&gt;</w:t>
            </w:r>
            <w:r>
              <w:rPr>
                <w:rFonts w:ascii="Times New Roman" w:eastAsia="標楷體" w:hAnsi="Times New Roman"/>
                <w:kern w:val="0"/>
                <w:szCs w:val="20"/>
                <w:shd w:val="clear" w:color="auto" w:fill="FFFFFF"/>
              </w:rPr>
              <w:t>就業狀況登錄。</w:t>
            </w:r>
          </w:p>
          <w:p w14:paraId="60977882" w14:textId="77777777" w:rsidR="00B21B8E" w:rsidRDefault="00B21B8E" w:rsidP="003559A0">
            <w:pPr>
              <w:numPr>
                <w:ilvl w:val="0"/>
                <w:numId w:val="263"/>
              </w:numPr>
              <w:suppressAutoHyphens/>
              <w:autoSpaceDN w:val="0"/>
              <w:spacing w:line="400" w:lineRule="exact"/>
              <w:textAlignment w:val="baseline"/>
              <w:rPr>
                <w:rFonts w:ascii="Times New Roman" w:eastAsia="標楷體" w:hAnsi="Times New Roman"/>
                <w:szCs w:val="20"/>
              </w:rPr>
            </w:pPr>
            <w:r>
              <w:rPr>
                <w:rFonts w:ascii="Times New Roman" w:eastAsia="標楷體" w:hAnsi="Times New Roman"/>
                <w:szCs w:val="20"/>
              </w:rPr>
              <w:t>列印結訓學員輔導就業成果名冊</w:t>
            </w:r>
          </w:p>
          <w:p w14:paraId="2DF70F02" w14:textId="77777777" w:rsidR="00B21B8E" w:rsidRDefault="00B21B8E" w:rsidP="0094512B">
            <w:pPr>
              <w:spacing w:line="400" w:lineRule="exact"/>
              <w:ind w:left="360"/>
            </w:pPr>
            <w:r>
              <w:rPr>
                <w:rFonts w:ascii="Times New Roman" w:eastAsia="標楷體" w:hAnsi="Times New Roman"/>
                <w:kern w:val="0"/>
                <w:szCs w:val="24"/>
                <w:shd w:val="clear" w:color="auto" w:fill="FFFFFF"/>
              </w:rPr>
              <w:t>資訊</w:t>
            </w:r>
            <w:r>
              <w:rPr>
                <w:rFonts w:ascii="Times New Roman" w:eastAsia="標楷體" w:hAnsi="Times New Roman"/>
                <w:kern w:val="0"/>
                <w:szCs w:val="20"/>
                <w:shd w:val="clear" w:color="auto" w:fill="FFFFFF"/>
              </w:rPr>
              <w:t>系統路徑：開班作業</w:t>
            </w:r>
            <w:r>
              <w:rPr>
                <w:rFonts w:ascii="Times New Roman" w:eastAsia="標楷體" w:hAnsi="Times New Roman"/>
                <w:kern w:val="0"/>
                <w:szCs w:val="20"/>
                <w:shd w:val="clear" w:color="auto" w:fill="FFFFFF"/>
              </w:rPr>
              <w:t>&gt;&gt;</w:t>
            </w:r>
            <w:r>
              <w:rPr>
                <w:rFonts w:ascii="Times New Roman" w:eastAsia="標楷體" w:hAnsi="Times New Roman"/>
                <w:kern w:val="0"/>
                <w:szCs w:val="20"/>
                <w:shd w:val="clear" w:color="auto" w:fill="FFFFFF"/>
              </w:rPr>
              <w:t>列印學員輔導就業成果名冊</w:t>
            </w:r>
            <w:r>
              <w:rPr>
                <w:rFonts w:ascii="Times New Roman" w:eastAsia="標楷體" w:hAnsi="Times New Roman"/>
                <w:kern w:val="0"/>
                <w:szCs w:val="20"/>
                <w:shd w:val="clear" w:color="auto" w:fill="FFFFFF"/>
              </w:rPr>
              <w:t>PDF</w:t>
            </w:r>
            <w:r>
              <w:rPr>
                <w:rFonts w:ascii="Times New Roman" w:eastAsia="標楷體" w:hAnsi="Times New Roman"/>
                <w:kern w:val="0"/>
                <w:szCs w:val="20"/>
                <w:shd w:val="clear" w:color="auto" w:fill="FFFFFF"/>
              </w:rPr>
              <w:t>。</w:t>
            </w:r>
          </w:p>
        </w:tc>
      </w:tr>
      <w:tr w:rsidR="00B21B8E" w14:paraId="21B6E9F1" w14:textId="77777777" w:rsidTr="0094512B">
        <w:trPr>
          <w:trHeight w:val="4337"/>
          <w:jc w:val="center"/>
        </w:trPr>
        <w:tc>
          <w:tcPr>
            <w:tcW w:w="2169"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1029CB2" w14:textId="77777777" w:rsidR="00B21B8E" w:rsidRDefault="00B21B8E" w:rsidP="0094512B">
            <w:pPr>
              <w:widowControl/>
              <w:jc w:val="center"/>
              <w:rPr>
                <w:rFonts w:ascii="Times New Roman" w:eastAsia="標楷體" w:hAnsi="Times New Roman"/>
                <w:kern w:val="0"/>
                <w:szCs w:val="24"/>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C4210F0" w14:textId="77777777" w:rsidR="00B21B8E" w:rsidRDefault="00B21B8E" w:rsidP="0094512B">
            <w:pPr>
              <w:widowControl/>
              <w:rPr>
                <w:rFonts w:ascii="Times New Roman" w:eastAsia="標楷體" w:hAnsi="Times New Roman"/>
                <w:kern w:val="0"/>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D908A78" w14:textId="77777777" w:rsidR="00B21B8E" w:rsidRDefault="00B21B8E" w:rsidP="0094512B">
            <w:pPr>
              <w:widowControl/>
            </w:pPr>
            <w:r>
              <w:rPr>
                <w:rFonts w:ascii="Times New Roman" w:eastAsia="標楷體" w:hAnsi="Times New Roman"/>
                <w:kern w:val="0"/>
                <w:szCs w:val="24"/>
              </w:rPr>
              <w:t>函送</w:t>
            </w:r>
            <w:r>
              <w:rPr>
                <w:rFonts w:ascii="Times New Roman" w:eastAsia="標楷體" w:hAnsi="Times New Roman"/>
                <w:szCs w:val="24"/>
              </w:rPr>
              <w:t>本中心</w:t>
            </w:r>
          </w:p>
          <w:p w14:paraId="2D1D2225" w14:textId="77777777" w:rsidR="00B21B8E" w:rsidRDefault="00B21B8E" w:rsidP="0094512B">
            <w:pPr>
              <w:widowControl/>
            </w:pPr>
            <w:r>
              <w:rPr>
                <w:rFonts w:ascii="Times New Roman" w:eastAsia="標楷體" w:hAnsi="Times New Roman"/>
                <w:szCs w:val="24"/>
              </w:rPr>
              <w:t>(</w:t>
            </w:r>
            <w:proofErr w:type="gramStart"/>
            <w:r>
              <w:rPr>
                <w:rFonts w:ascii="Times New Roman" w:eastAsia="標楷體" w:hAnsi="Times New Roman"/>
                <w:kern w:val="0"/>
                <w:szCs w:val="24"/>
              </w:rPr>
              <w:t>併</w:t>
            </w:r>
            <w:proofErr w:type="gramEnd"/>
            <w:r>
              <w:rPr>
                <w:rFonts w:ascii="Times New Roman" w:eastAsia="標楷體" w:hAnsi="Times New Roman"/>
                <w:kern w:val="0"/>
                <w:szCs w:val="24"/>
              </w:rPr>
              <w:t>同經費請領結銷作業</w:t>
            </w:r>
            <w:r>
              <w:rPr>
                <w:rFonts w:ascii="Times New Roman" w:eastAsia="標楷體" w:hAnsi="Times New Roman"/>
                <w:szCs w:val="24"/>
              </w:rPr>
              <w:t>)</w:t>
            </w:r>
          </w:p>
        </w:tc>
        <w:tc>
          <w:tcPr>
            <w:tcW w:w="42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B3A55B" w14:textId="4FA318CF" w:rsidR="00B21B8E" w:rsidRDefault="00B21B8E" w:rsidP="003559A0">
            <w:pPr>
              <w:pStyle w:val="a5"/>
              <w:widowControl/>
              <w:numPr>
                <w:ilvl w:val="1"/>
                <w:numId w:val="260"/>
              </w:numPr>
              <w:suppressAutoHyphens/>
              <w:autoSpaceDN w:val="0"/>
              <w:ind w:leftChars="0" w:right="139"/>
              <w:jc w:val="both"/>
              <w:textAlignment w:val="baseline"/>
              <w:rPr>
                <w:rFonts w:eastAsia="標楷體"/>
                <w:kern w:val="0"/>
                <w:szCs w:val="24"/>
              </w:rPr>
            </w:pPr>
            <w:r w:rsidRPr="00B21B8E">
              <w:rPr>
                <w:rFonts w:eastAsia="標楷體"/>
                <w:kern w:val="0"/>
                <w:szCs w:val="24"/>
              </w:rPr>
              <w:t>執行成果報告書。</w:t>
            </w:r>
          </w:p>
          <w:p w14:paraId="73DB6B92" w14:textId="1372045F" w:rsidR="00B21B8E" w:rsidRDefault="00B21B8E" w:rsidP="003559A0">
            <w:pPr>
              <w:pStyle w:val="a5"/>
              <w:widowControl/>
              <w:numPr>
                <w:ilvl w:val="1"/>
                <w:numId w:val="260"/>
              </w:numPr>
              <w:suppressAutoHyphens/>
              <w:autoSpaceDN w:val="0"/>
              <w:ind w:leftChars="0" w:right="139"/>
              <w:jc w:val="both"/>
              <w:textAlignment w:val="baseline"/>
              <w:rPr>
                <w:rFonts w:eastAsia="標楷體"/>
                <w:kern w:val="0"/>
                <w:szCs w:val="24"/>
              </w:rPr>
            </w:pPr>
            <w:r w:rsidRPr="00B21B8E">
              <w:rPr>
                <w:rFonts w:eastAsia="標楷體"/>
                <w:kern w:val="0"/>
                <w:szCs w:val="24"/>
              </w:rPr>
              <w:t>職訓成果光碟：內含如招生簡章、</w:t>
            </w:r>
            <w:proofErr w:type="gramStart"/>
            <w:r w:rsidRPr="00B21B8E">
              <w:rPr>
                <w:rFonts w:eastAsia="標楷體"/>
                <w:kern w:val="0"/>
                <w:szCs w:val="24"/>
              </w:rPr>
              <w:t>口筆試題</w:t>
            </w:r>
            <w:proofErr w:type="gramEnd"/>
            <w:r w:rsidRPr="00B21B8E">
              <w:rPr>
                <w:rFonts w:eastAsia="標楷體"/>
                <w:kern w:val="0"/>
                <w:szCs w:val="24"/>
              </w:rPr>
              <w:t>、甄試情形影音檔、</w:t>
            </w:r>
            <w:r w:rsidR="008D33AB" w:rsidRPr="008D33AB">
              <w:rPr>
                <w:rFonts w:eastAsia="標楷體" w:hint="eastAsia"/>
                <w:color w:val="EE0000"/>
                <w:kern w:val="0"/>
                <w:szCs w:val="24"/>
              </w:rPr>
              <w:t>職業訓練契約書</w:t>
            </w:r>
            <w:r w:rsidR="008D33AB" w:rsidRPr="00B21B8E">
              <w:rPr>
                <w:rFonts w:eastAsia="標楷體"/>
                <w:kern w:val="0"/>
                <w:szCs w:val="24"/>
              </w:rPr>
              <w:t>、</w:t>
            </w:r>
            <w:r w:rsidRPr="00B21B8E">
              <w:rPr>
                <w:rFonts w:eastAsia="標楷體"/>
                <w:kern w:val="0"/>
                <w:szCs w:val="24"/>
              </w:rPr>
              <w:t>教材講義、學習成果照片、就業輔導活動照片、滿意度調查、執行成果報告書等資料。</w:t>
            </w:r>
          </w:p>
          <w:p w14:paraId="43BAC63C" w14:textId="77777777" w:rsidR="00B21B8E" w:rsidRDefault="00B21B8E" w:rsidP="003559A0">
            <w:pPr>
              <w:pStyle w:val="a5"/>
              <w:widowControl/>
              <w:numPr>
                <w:ilvl w:val="1"/>
                <w:numId w:val="260"/>
              </w:numPr>
              <w:suppressAutoHyphens/>
              <w:autoSpaceDN w:val="0"/>
              <w:ind w:leftChars="0" w:right="139"/>
              <w:jc w:val="both"/>
              <w:textAlignment w:val="baseline"/>
              <w:rPr>
                <w:rFonts w:eastAsia="標楷體"/>
                <w:kern w:val="0"/>
                <w:szCs w:val="24"/>
              </w:rPr>
            </w:pPr>
            <w:r w:rsidRPr="00B21B8E">
              <w:rPr>
                <w:rFonts w:eastAsia="標楷體"/>
                <w:kern w:val="0"/>
              </w:rPr>
              <w:t>學員輔導就業成果名冊</w:t>
            </w:r>
            <w:r w:rsidRPr="00B21B8E">
              <w:rPr>
                <w:rFonts w:eastAsia="標楷體"/>
                <w:kern w:val="0"/>
              </w:rPr>
              <w:t>(</w:t>
            </w:r>
            <w:r w:rsidRPr="00B21B8E">
              <w:rPr>
                <w:rFonts w:eastAsia="標楷體"/>
                <w:kern w:val="0"/>
                <w:szCs w:val="24"/>
                <w:shd w:val="clear" w:color="auto" w:fill="FFFFFF"/>
              </w:rPr>
              <w:t>資訊系統</w:t>
            </w:r>
            <w:r w:rsidRPr="00B21B8E">
              <w:rPr>
                <w:rFonts w:eastAsia="標楷體"/>
                <w:kern w:val="0"/>
                <w:szCs w:val="24"/>
              </w:rPr>
              <w:t>列印</w:t>
            </w:r>
            <w:r w:rsidRPr="00B21B8E">
              <w:rPr>
                <w:rFonts w:eastAsia="標楷體"/>
                <w:kern w:val="0"/>
                <w:szCs w:val="24"/>
              </w:rPr>
              <w:t>)</w:t>
            </w:r>
            <w:r w:rsidRPr="00B21B8E">
              <w:rPr>
                <w:rFonts w:eastAsia="標楷體"/>
                <w:kern w:val="0"/>
                <w:szCs w:val="24"/>
              </w:rPr>
              <w:t>。</w:t>
            </w:r>
          </w:p>
          <w:p w14:paraId="6F53D1EC" w14:textId="77777777" w:rsidR="00B21B8E" w:rsidRDefault="00B21B8E" w:rsidP="003559A0">
            <w:pPr>
              <w:pStyle w:val="a5"/>
              <w:widowControl/>
              <w:numPr>
                <w:ilvl w:val="1"/>
                <w:numId w:val="260"/>
              </w:numPr>
              <w:suppressAutoHyphens/>
              <w:autoSpaceDN w:val="0"/>
              <w:ind w:leftChars="0" w:right="139"/>
              <w:jc w:val="both"/>
              <w:textAlignment w:val="baseline"/>
              <w:rPr>
                <w:rFonts w:eastAsia="標楷體"/>
                <w:kern w:val="0"/>
                <w:szCs w:val="24"/>
              </w:rPr>
            </w:pPr>
            <w:r w:rsidRPr="00B21B8E">
              <w:rPr>
                <w:rFonts w:eastAsia="標楷體"/>
                <w:kern w:val="0"/>
                <w:szCs w:val="24"/>
              </w:rPr>
              <w:t>就業切結書。</w:t>
            </w:r>
          </w:p>
          <w:p w14:paraId="7DA93AAC" w14:textId="77777777" w:rsidR="00B21B8E" w:rsidRDefault="00B21B8E" w:rsidP="003559A0">
            <w:pPr>
              <w:pStyle w:val="a5"/>
              <w:widowControl/>
              <w:numPr>
                <w:ilvl w:val="1"/>
                <w:numId w:val="260"/>
              </w:numPr>
              <w:suppressAutoHyphens/>
              <w:autoSpaceDN w:val="0"/>
              <w:ind w:leftChars="0" w:right="139"/>
              <w:jc w:val="both"/>
              <w:textAlignment w:val="baseline"/>
              <w:rPr>
                <w:rFonts w:eastAsia="標楷體"/>
                <w:kern w:val="0"/>
                <w:szCs w:val="24"/>
              </w:rPr>
            </w:pPr>
            <w:r w:rsidRPr="00B21B8E">
              <w:rPr>
                <w:rFonts w:eastAsia="標楷體"/>
                <w:kern w:val="0"/>
                <w:szCs w:val="24"/>
              </w:rPr>
              <w:t>結訓學員不留任原因調查表。</w:t>
            </w:r>
            <w:r w:rsidRPr="00B21B8E">
              <w:rPr>
                <w:rFonts w:eastAsia="標楷體"/>
                <w:kern w:val="0"/>
                <w:szCs w:val="24"/>
              </w:rPr>
              <w:t>(</w:t>
            </w:r>
            <w:r w:rsidRPr="00B21B8E">
              <w:rPr>
                <w:rFonts w:eastAsia="標楷體"/>
                <w:kern w:val="0"/>
                <w:szCs w:val="24"/>
              </w:rPr>
              <w:t>無則免報送</w:t>
            </w:r>
            <w:r w:rsidRPr="00B21B8E">
              <w:rPr>
                <w:rFonts w:eastAsia="標楷體"/>
                <w:kern w:val="0"/>
                <w:szCs w:val="24"/>
              </w:rPr>
              <w:t>)</w:t>
            </w:r>
          </w:p>
          <w:p w14:paraId="603CE712" w14:textId="77777777" w:rsidR="00B21B8E" w:rsidRPr="00B21B8E" w:rsidRDefault="00B21B8E" w:rsidP="003559A0">
            <w:pPr>
              <w:pStyle w:val="a5"/>
              <w:widowControl/>
              <w:numPr>
                <w:ilvl w:val="1"/>
                <w:numId w:val="260"/>
              </w:numPr>
              <w:suppressAutoHyphens/>
              <w:autoSpaceDN w:val="0"/>
              <w:ind w:leftChars="0" w:right="139"/>
              <w:jc w:val="both"/>
              <w:textAlignment w:val="baseline"/>
              <w:rPr>
                <w:rFonts w:eastAsia="標楷體"/>
                <w:kern w:val="0"/>
                <w:szCs w:val="24"/>
              </w:rPr>
            </w:pPr>
            <w:r w:rsidRPr="00B21B8E">
              <w:rPr>
                <w:rFonts w:eastAsia="標楷體"/>
                <w:kern w:val="0"/>
                <w:szCs w:val="24"/>
              </w:rPr>
              <w:t>在職</w:t>
            </w:r>
            <w:proofErr w:type="gramStart"/>
            <w:r w:rsidRPr="00B21B8E">
              <w:rPr>
                <w:rFonts w:eastAsia="標楷體"/>
                <w:kern w:val="0"/>
                <w:szCs w:val="24"/>
              </w:rPr>
              <w:t>之參訓學員</w:t>
            </w:r>
            <w:proofErr w:type="gramEnd"/>
            <w:r w:rsidRPr="00B21B8E">
              <w:rPr>
                <w:rFonts w:eastAsia="標楷體"/>
                <w:kern w:val="0"/>
                <w:szCs w:val="24"/>
              </w:rPr>
              <w:t>訓後動態調查表。</w:t>
            </w:r>
          </w:p>
          <w:p w14:paraId="1B7990DB" w14:textId="77777777" w:rsidR="00B21B8E" w:rsidRDefault="00B21B8E" w:rsidP="0094512B">
            <w:pPr>
              <w:widowControl/>
              <w:ind w:left="425"/>
              <w:rPr>
                <w:rFonts w:ascii="Times New Roman" w:eastAsia="標楷體" w:hAnsi="Times New Roman"/>
                <w:kern w:val="0"/>
                <w:szCs w:val="24"/>
              </w:rPr>
            </w:pPr>
            <w:r>
              <w:rPr>
                <w:rFonts w:ascii="Times New Roman" w:eastAsia="標楷體" w:hAnsi="Times New Roman"/>
                <w:kern w:val="0"/>
                <w:szCs w:val="24"/>
              </w:rPr>
              <w:t>(</w:t>
            </w:r>
            <w:r>
              <w:rPr>
                <w:rFonts w:ascii="Times New Roman" w:eastAsia="標楷體" w:hAnsi="Times New Roman"/>
                <w:kern w:val="0"/>
                <w:szCs w:val="24"/>
              </w:rPr>
              <w:t>無則免報送</w:t>
            </w:r>
            <w:r>
              <w:rPr>
                <w:rFonts w:ascii="Times New Roman" w:eastAsia="標楷體" w:hAnsi="Times New Roman"/>
                <w:kern w:val="0"/>
                <w:szCs w:val="24"/>
              </w:rPr>
              <w:t>)</w:t>
            </w:r>
          </w:p>
        </w:tc>
      </w:tr>
      <w:tr w:rsidR="00B21B8E" w14:paraId="06567175" w14:textId="77777777" w:rsidTr="0094512B">
        <w:trPr>
          <w:trHeight w:val="1275"/>
          <w:jc w:val="center"/>
        </w:trPr>
        <w:tc>
          <w:tcPr>
            <w:tcW w:w="21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497F73" w14:textId="77777777" w:rsidR="00B21B8E" w:rsidRDefault="00B21B8E" w:rsidP="0094512B">
            <w:pPr>
              <w:widowControl/>
              <w:jc w:val="center"/>
              <w:rPr>
                <w:rFonts w:ascii="Times New Roman" w:eastAsia="標楷體" w:hAnsi="Times New Roman"/>
                <w:kern w:val="0"/>
                <w:szCs w:val="24"/>
              </w:rPr>
            </w:pPr>
            <w:r>
              <w:rPr>
                <w:rFonts w:ascii="Times New Roman" w:eastAsia="標楷體" w:hAnsi="Times New Roman"/>
                <w:kern w:val="0"/>
                <w:szCs w:val="24"/>
              </w:rPr>
              <w:t>就業追蹤</w:t>
            </w:r>
          </w:p>
          <w:p w14:paraId="3EAB0FA2" w14:textId="77777777" w:rsidR="00B21B8E" w:rsidRDefault="00B21B8E" w:rsidP="0094512B">
            <w:pPr>
              <w:widowControl/>
              <w:jc w:val="center"/>
            </w:pPr>
            <w:r>
              <w:rPr>
                <w:rFonts w:ascii="Times New Roman" w:eastAsia="標楷體" w:hAnsi="Times New Roman"/>
                <w:kern w:val="0"/>
                <w:szCs w:val="24"/>
              </w:rPr>
              <w:t>(</w:t>
            </w:r>
            <w:r>
              <w:rPr>
                <w:rFonts w:ascii="Times New Roman" w:eastAsia="標楷體" w:hAnsi="Times New Roman"/>
                <w:kern w:val="0"/>
                <w:szCs w:val="24"/>
              </w:rPr>
              <w:t>更新就業結果</w:t>
            </w:r>
            <w:r>
              <w:rPr>
                <w:rFonts w:ascii="Times New Roman" w:eastAsia="標楷體" w:hAnsi="Times New Roman"/>
                <w:kern w:val="0"/>
                <w:szCs w:val="2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837DD0" w14:textId="77777777" w:rsidR="00B21B8E" w:rsidRDefault="00B21B8E" w:rsidP="0094512B">
            <w:pPr>
              <w:widowControl/>
              <w:rPr>
                <w:rFonts w:ascii="Times New Roman" w:eastAsia="標楷體" w:hAnsi="Times New Roman"/>
                <w:kern w:val="0"/>
                <w:szCs w:val="24"/>
              </w:rPr>
            </w:pPr>
            <w:proofErr w:type="gramStart"/>
            <w:r>
              <w:rPr>
                <w:rFonts w:ascii="Times New Roman" w:eastAsia="標楷體" w:hAnsi="Times New Roman"/>
                <w:kern w:val="0"/>
                <w:szCs w:val="24"/>
              </w:rPr>
              <w:t>訓</w:t>
            </w:r>
            <w:proofErr w:type="gramEnd"/>
            <w:r>
              <w:rPr>
                <w:rFonts w:ascii="Times New Roman" w:eastAsia="標楷體" w:hAnsi="Times New Roman"/>
                <w:kern w:val="0"/>
                <w:szCs w:val="24"/>
              </w:rPr>
              <w:t>後</w:t>
            </w:r>
            <w:r>
              <w:rPr>
                <w:rFonts w:ascii="Times New Roman" w:eastAsia="標楷體" w:hAnsi="Times New Roman"/>
                <w:kern w:val="0"/>
                <w:szCs w:val="24"/>
              </w:rPr>
              <w:t>60</w:t>
            </w:r>
            <w:r>
              <w:rPr>
                <w:rFonts w:ascii="Times New Roman" w:eastAsia="標楷體" w:hAnsi="Times New Roman"/>
                <w:kern w:val="0"/>
                <w:szCs w:val="24"/>
              </w:rPr>
              <w:t>日</w:t>
            </w:r>
          </w:p>
          <w:p w14:paraId="267E64BD" w14:textId="77777777" w:rsidR="00B21B8E" w:rsidRDefault="00B21B8E" w:rsidP="0094512B">
            <w:pPr>
              <w:widowControl/>
              <w:rPr>
                <w:rFonts w:ascii="Times New Roman" w:eastAsia="標楷體" w:hAnsi="Times New Roman"/>
                <w:kern w:val="0"/>
                <w:szCs w:val="24"/>
              </w:rPr>
            </w:pPr>
            <w:r>
              <w:rPr>
                <w:rFonts w:ascii="Times New Roman" w:eastAsia="標楷體" w:hAnsi="Times New Roman"/>
                <w:kern w:val="0"/>
                <w:szCs w:val="24"/>
              </w:rPr>
              <w:t>及</w:t>
            </w:r>
            <w:r>
              <w:rPr>
                <w:rFonts w:ascii="Times New Roman" w:eastAsia="標楷體" w:hAnsi="Times New Roman"/>
                <w:kern w:val="0"/>
                <w:szCs w:val="24"/>
              </w:rPr>
              <w:t>90</w:t>
            </w:r>
            <w:r>
              <w:rPr>
                <w:rFonts w:ascii="Times New Roman" w:eastAsia="標楷體" w:hAnsi="Times New Roman"/>
                <w:kern w:val="0"/>
                <w:szCs w:val="24"/>
              </w:rPr>
              <w:t>日</w:t>
            </w:r>
          </w:p>
        </w:tc>
        <w:tc>
          <w:tcPr>
            <w:tcW w:w="170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EB67C6" w14:textId="77777777" w:rsidR="00B21B8E" w:rsidRDefault="00B21B8E" w:rsidP="0094512B">
            <w:pPr>
              <w:widowControl/>
              <w:rPr>
                <w:rFonts w:ascii="Times New Roman" w:eastAsia="標楷體" w:hAnsi="Times New Roman"/>
                <w:kern w:val="0"/>
                <w:szCs w:val="24"/>
              </w:rPr>
            </w:pPr>
            <w:r>
              <w:rPr>
                <w:rFonts w:ascii="Times New Roman" w:eastAsia="標楷體" w:hAnsi="Times New Roman"/>
                <w:kern w:val="0"/>
                <w:szCs w:val="24"/>
              </w:rPr>
              <w:t>函送本中心</w:t>
            </w:r>
          </w:p>
        </w:tc>
        <w:tc>
          <w:tcPr>
            <w:tcW w:w="42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F8EADA" w14:textId="77777777" w:rsidR="00B21B8E" w:rsidRDefault="00B21B8E" w:rsidP="0094512B">
            <w:pPr>
              <w:widowControl/>
            </w:pPr>
            <w:r>
              <w:rPr>
                <w:rFonts w:ascii="Times New Roman" w:eastAsia="標楷體" w:hAnsi="Times New Roman"/>
                <w:szCs w:val="20"/>
              </w:rPr>
              <w:t>結訓學員輔導就業成果名冊</w:t>
            </w:r>
            <w:r>
              <w:rPr>
                <w:rFonts w:ascii="Times New Roman" w:eastAsia="標楷體" w:hAnsi="Times New Roman"/>
                <w:kern w:val="0"/>
                <w:szCs w:val="20"/>
              </w:rPr>
              <w:t>(</w:t>
            </w:r>
            <w:r>
              <w:rPr>
                <w:rFonts w:ascii="Times New Roman" w:eastAsia="標楷體" w:hAnsi="Times New Roman"/>
                <w:kern w:val="0"/>
                <w:szCs w:val="24"/>
                <w:shd w:val="clear" w:color="auto" w:fill="FFFFFF"/>
              </w:rPr>
              <w:t>資訊系統</w:t>
            </w:r>
            <w:r>
              <w:rPr>
                <w:rFonts w:ascii="Times New Roman" w:eastAsia="標楷體" w:hAnsi="Times New Roman"/>
                <w:kern w:val="0"/>
                <w:szCs w:val="24"/>
              </w:rPr>
              <w:t>列印</w:t>
            </w:r>
            <w:r>
              <w:rPr>
                <w:rFonts w:ascii="Times New Roman" w:eastAsia="標楷體" w:hAnsi="Times New Roman"/>
                <w:kern w:val="0"/>
                <w:szCs w:val="24"/>
              </w:rPr>
              <w:t>)</w:t>
            </w:r>
            <w:r>
              <w:rPr>
                <w:rFonts w:ascii="Times New Roman" w:eastAsia="標楷體" w:hAnsi="Times New Roman"/>
                <w:kern w:val="0"/>
                <w:szCs w:val="24"/>
              </w:rPr>
              <w:t>。</w:t>
            </w:r>
          </w:p>
        </w:tc>
      </w:tr>
    </w:tbl>
    <w:p w14:paraId="51092B08" w14:textId="77777777" w:rsidR="00B21B8E" w:rsidRPr="008B1E3A" w:rsidRDefault="00B21B8E" w:rsidP="008B1E3A">
      <w:pPr>
        <w:spacing w:beforeLines="50" w:before="180"/>
        <w:rPr>
          <w:rFonts w:ascii="標楷體" w:eastAsia="標楷體" w:hAnsi="標楷體"/>
          <w:b/>
          <w:color w:val="0000FF"/>
          <w:sz w:val="28"/>
          <w:szCs w:val="28"/>
        </w:rPr>
      </w:pPr>
    </w:p>
    <w:p w14:paraId="6C0D25B1" w14:textId="0AA118BB" w:rsidR="004139BD" w:rsidRPr="009A4561" w:rsidRDefault="004139BD" w:rsidP="00572F3A">
      <w:pPr>
        <w:pStyle w:val="a5"/>
        <w:numPr>
          <w:ilvl w:val="0"/>
          <w:numId w:val="96"/>
        </w:numPr>
        <w:spacing w:beforeLines="50" w:before="180"/>
        <w:ind w:leftChars="0"/>
        <w:outlineLvl w:val="0"/>
        <w:rPr>
          <w:rFonts w:eastAsia="標楷體"/>
          <w:b/>
          <w:sz w:val="32"/>
          <w:szCs w:val="32"/>
        </w:rPr>
      </w:pPr>
      <w:bookmarkStart w:id="52" w:name="_Toc230097266"/>
      <w:r w:rsidRPr="009A4561">
        <w:rPr>
          <w:rFonts w:eastAsia="標楷體" w:hint="eastAsia"/>
          <w:b/>
          <w:sz w:val="32"/>
          <w:szCs w:val="32"/>
        </w:rPr>
        <w:t>行政作業相關規範</w:t>
      </w:r>
      <w:bookmarkEnd w:id="51"/>
      <w:bookmarkEnd w:id="52"/>
    </w:p>
    <w:p w14:paraId="4F6BF58E" w14:textId="77777777" w:rsidR="004139BD" w:rsidRPr="009A4561" w:rsidRDefault="004139BD" w:rsidP="00572F3A">
      <w:pPr>
        <w:pStyle w:val="2"/>
        <w:numPr>
          <w:ilvl w:val="0"/>
          <w:numId w:val="134"/>
        </w:numPr>
        <w:spacing w:line="240" w:lineRule="auto"/>
        <w:rPr>
          <w:rFonts w:ascii="Times New Roman" w:eastAsia="標楷體" w:hAnsi="Times New Roman" w:cs="Times New Roman"/>
          <w:sz w:val="28"/>
          <w:szCs w:val="28"/>
        </w:rPr>
      </w:pPr>
      <w:bookmarkStart w:id="53" w:name="_Toc119914082"/>
      <w:bookmarkStart w:id="54" w:name="_Toc230097267"/>
      <w:r w:rsidRPr="009A4561">
        <w:rPr>
          <w:rFonts w:ascii="Times New Roman" w:eastAsia="標楷體" w:hAnsi="Times New Roman" w:cs="Times New Roman" w:hint="eastAsia"/>
          <w:sz w:val="28"/>
          <w:szCs w:val="28"/>
        </w:rPr>
        <w:t>補助對象及補助標準</w:t>
      </w:r>
      <w:bookmarkEnd w:id="53"/>
      <w:bookmarkEnd w:id="54"/>
    </w:p>
    <w:p w14:paraId="7BB824F8" w14:textId="543D71E8" w:rsidR="004139BD" w:rsidRPr="0011611F" w:rsidRDefault="004139BD" w:rsidP="00572F3A">
      <w:pPr>
        <w:pStyle w:val="a5"/>
        <w:numPr>
          <w:ilvl w:val="0"/>
          <w:numId w:val="92"/>
        </w:numPr>
        <w:spacing w:line="440" w:lineRule="exact"/>
        <w:ind w:leftChars="0" w:left="1418" w:hanging="567"/>
        <w:jc w:val="both"/>
        <w:rPr>
          <w:rFonts w:ascii="標楷體" w:eastAsia="標楷體" w:hAnsi="標楷體"/>
          <w:bCs/>
          <w:sz w:val="28"/>
          <w:szCs w:val="28"/>
        </w:rPr>
      </w:pPr>
      <w:r w:rsidRPr="0011611F">
        <w:rPr>
          <w:rFonts w:ascii="標楷體" w:eastAsia="標楷體" w:hAnsi="標楷體"/>
          <w:bCs/>
          <w:sz w:val="28"/>
          <w:szCs w:val="28"/>
        </w:rPr>
        <w:t>本計畫訓練對象為年滿</w:t>
      </w:r>
      <w:r w:rsidR="00830744">
        <w:rPr>
          <w:rFonts w:ascii="標楷體" w:eastAsia="標楷體" w:hAnsi="標楷體" w:hint="eastAsia"/>
          <w:bCs/>
          <w:sz w:val="28"/>
          <w:szCs w:val="28"/>
        </w:rPr>
        <w:t>16</w:t>
      </w:r>
      <w:r w:rsidRPr="0011611F">
        <w:rPr>
          <w:rFonts w:ascii="標楷體" w:eastAsia="標楷體" w:hAnsi="標楷體"/>
          <w:bCs/>
          <w:sz w:val="28"/>
          <w:szCs w:val="28"/>
        </w:rPr>
        <w:t>歲以上之失業者、初次就業待業者或具就業保險、勞工保險、勞工職業災害保險、農民健康保險被保險人身分之在職勞工，並於</w:t>
      </w:r>
      <w:proofErr w:type="gramStart"/>
      <w:r w:rsidRPr="0011611F">
        <w:rPr>
          <w:rFonts w:ascii="標楷體" w:eastAsia="標楷體" w:hAnsi="標楷體"/>
          <w:bCs/>
          <w:sz w:val="28"/>
          <w:szCs w:val="28"/>
        </w:rPr>
        <w:t>開訓日符合</w:t>
      </w:r>
      <w:proofErr w:type="gramEnd"/>
      <w:r w:rsidRPr="0011611F">
        <w:rPr>
          <w:rFonts w:ascii="標楷體" w:eastAsia="標楷體" w:hAnsi="標楷體"/>
          <w:bCs/>
          <w:sz w:val="28"/>
          <w:szCs w:val="28"/>
        </w:rPr>
        <w:t>下列資格之</w:t>
      </w:r>
      <w:proofErr w:type="gramStart"/>
      <w:r w:rsidRPr="0011611F">
        <w:rPr>
          <w:rFonts w:ascii="標楷體" w:eastAsia="標楷體" w:hAnsi="標楷體"/>
          <w:bCs/>
          <w:sz w:val="28"/>
          <w:szCs w:val="28"/>
        </w:rPr>
        <w:t>一</w:t>
      </w:r>
      <w:proofErr w:type="gramEnd"/>
      <w:r w:rsidRPr="0011611F">
        <w:rPr>
          <w:rFonts w:ascii="標楷體" w:eastAsia="標楷體" w:hAnsi="標楷體"/>
          <w:bCs/>
          <w:sz w:val="28"/>
          <w:szCs w:val="28"/>
        </w:rPr>
        <w:t xml:space="preserve">者： </w:t>
      </w:r>
    </w:p>
    <w:p w14:paraId="626F3CDF" w14:textId="77777777" w:rsidR="004139BD" w:rsidRPr="0011611F" w:rsidRDefault="004139BD" w:rsidP="00572F3A">
      <w:pPr>
        <w:numPr>
          <w:ilvl w:val="0"/>
          <w:numId w:val="90"/>
        </w:numPr>
        <w:tabs>
          <w:tab w:val="left" w:pos="1418"/>
        </w:tabs>
        <w:spacing w:line="420" w:lineRule="exact"/>
        <w:ind w:hanging="219"/>
        <w:jc w:val="both"/>
        <w:rPr>
          <w:rFonts w:ascii="標楷體" w:eastAsia="標楷體" w:hAnsi="標楷體" w:cs="標楷體"/>
          <w:bCs/>
          <w:sz w:val="28"/>
          <w:szCs w:val="28"/>
        </w:rPr>
      </w:pPr>
      <w:r w:rsidRPr="0011611F">
        <w:rPr>
          <w:rFonts w:ascii="標楷體" w:eastAsia="標楷體" w:hAnsi="標楷體" w:cs="標楷體" w:hint="eastAsia"/>
          <w:bCs/>
          <w:sz w:val="28"/>
          <w:szCs w:val="28"/>
        </w:rPr>
        <w:t>具中華民國國籍。</w:t>
      </w:r>
    </w:p>
    <w:p w14:paraId="607F1DBD" w14:textId="77777777" w:rsidR="004139BD" w:rsidRPr="0011611F" w:rsidRDefault="004139BD" w:rsidP="00572F3A">
      <w:pPr>
        <w:numPr>
          <w:ilvl w:val="0"/>
          <w:numId w:val="90"/>
        </w:numPr>
        <w:tabs>
          <w:tab w:val="left" w:pos="1418"/>
        </w:tabs>
        <w:spacing w:line="420" w:lineRule="exact"/>
        <w:ind w:hanging="219"/>
        <w:jc w:val="both"/>
        <w:rPr>
          <w:rFonts w:ascii="標楷體" w:eastAsia="標楷體" w:hAnsi="標楷體" w:cs="標楷體"/>
          <w:bCs/>
          <w:sz w:val="28"/>
          <w:szCs w:val="28"/>
        </w:rPr>
      </w:pPr>
      <w:r w:rsidRPr="0011611F">
        <w:rPr>
          <w:rFonts w:ascii="標楷體" w:eastAsia="標楷體" w:hAnsi="標楷體" w:cs="標楷體"/>
          <w:bCs/>
          <w:sz w:val="28"/>
          <w:szCs w:val="28"/>
        </w:rPr>
        <w:t>新住民</w:t>
      </w:r>
    </w:p>
    <w:p w14:paraId="07A4B6A0" w14:textId="77777777" w:rsidR="004139BD" w:rsidRPr="0011611F" w:rsidRDefault="004139BD" w:rsidP="00572F3A">
      <w:pPr>
        <w:numPr>
          <w:ilvl w:val="3"/>
          <w:numId w:val="106"/>
        </w:numPr>
        <w:adjustRightInd w:val="0"/>
        <w:spacing w:line="400" w:lineRule="exact"/>
        <w:jc w:val="both"/>
        <w:rPr>
          <w:rFonts w:ascii="標楷體" w:eastAsia="標楷體" w:hAnsi="標楷體" w:cs="Times New Roman"/>
          <w:kern w:val="0"/>
          <w:sz w:val="28"/>
          <w:szCs w:val="28"/>
        </w:rPr>
      </w:pPr>
      <w:r w:rsidRPr="0011611F">
        <w:rPr>
          <w:rFonts w:ascii="標楷體" w:eastAsia="標楷體" w:hAnsi="標楷體" w:cs="Times New Roman" w:hint="eastAsia"/>
          <w:kern w:val="0"/>
          <w:sz w:val="28"/>
          <w:szCs w:val="28"/>
        </w:rPr>
        <w:t>與在中華民國境內設有戶籍之國民結婚，且獲准在臺灣地區居留之外國人、大陸地區人民、香港或澳門居民。</w:t>
      </w:r>
    </w:p>
    <w:p w14:paraId="54FEDF3B" w14:textId="77777777" w:rsidR="004139BD" w:rsidRPr="0011611F" w:rsidRDefault="004139BD" w:rsidP="00572F3A">
      <w:pPr>
        <w:numPr>
          <w:ilvl w:val="3"/>
          <w:numId w:val="106"/>
        </w:numPr>
        <w:adjustRightInd w:val="0"/>
        <w:spacing w:line="400" w:lineRule="exact"/>
        <w:jc w:val="both"/>
        <w:rPr>
          <w:rFonts w:ascii="標楷體" w:eastAsia="標楷體" w:hAnsi="標楷體" w:cs="Times New Roman"/>
          <w:kern w:val="0"/>
          <w:sz w:val="28"/>
          <w:szCs w:val="28"/>
        </w:rPr>
      </w:pPr>
      <w:proofErr w:type="gramStart"/>
      <w:r w:rsidRPr="0011611F">
        <w:rPr>
          <w:rFonts w:ascii="標楷體" w:eastAsia="標楷體" w:hAnsi="標楷體" w:cs="標楷體" w:hint="eastAsia"/>
          <w:bCs/>
          <w:sz w:val="28"/>
          <w:szCs w:val="28"/>
        </w:rPr>
        <w:t>前目之外</w:t>
      </w:r>
      <w:proofErr w:type="gramEnd"/>
      <w:r w:rsidRPr="0011611F">
        <w:rPr>
          <w:rFonts w:ascii="標楷體" w:eastAsia="標楷體" w:hAnsi="標楷體" w:cs="標楷體" w:hint="eastAsia"/>
          <w:bCs/>
          <w:sz w:val="28"/>
          <w:szCs w:val="28"/>
        </w:rPr>
        <w:t>國人、大陸地區人民、香港或澳門居民，與其配偶離婚或其配偶死亡，而依法規規定得在臺灣地</w:t>
      </w:r>
      <w:r w:rsidRPr="0011611F">
        <w:rPr>
          <w:rFonts w:ascii="標楷體" w:eastAsia="標楷體" w:hAnsi="標楷體" w:cs="標楷體" w:hint="eastAsia"/>
          <w:bCs/>
          <w:sz w:val="28"/>
          <w:szCs w:val="28"/>
        </w:rPr>
        <w:lastRenderedPageBreak/>
        <w:t>區繼續居留工作。</w:t>
      </w:r>
    </w:p>
    <w:p w14:paraId="50C6C2BC" w14:textId="4D02DE00" w:rsidR="004139BD" w:rsidRPr="0011611F" w:rsidRDefault="004139BD" w:rsidP="00572F3A">
      <w:pPr>
        <w:numPr>
          <w:ilvl w:val="0"/>
          <w:numId w:val="90"/>
        </w:numPr>
        <w:tabs>
          <w:tab w:val="left" w:pos="1418"/>
        </w:tabs>
        <w:spacing w:line="420" w:lineRule="exact"/>
        <w:ind w:hanging="219"/>
        <w:jc w:val="both"/>
        <w:rPr>
          <w:rFonts w:ascii="標楷體" w:eastAsia="標楷體" w:hAnsi="標楷體" w:cs="標楷體"/>
          <w:bCs/>
          <w:sz w:val="28"/>
          <w:szCs w:val="28"/>
        </w:rPr>
      </w:pPr>
      <w:r w:rsidRPr="0011611F">
        <w:rPr>
          <w:rFonts w:ascii="標楷體" w:eastAsia="標楷體" w:hAnsi="標楷體" w:cs="標楷體" w:hint="eastAsia"/>
          <w:bCs/>
          <w:sz w:val="28"/>
          <w:szCs w:val="28"/>
        </w:rPr>
        <w:t>經入出國及移民法第</w:t>
      </w:r>
      <w:r w:rsidR="00830744">
        <w:rPr>
          <w:rFonts w:ascii="標楷體" w:eastAsia="標楷體" w:hAnsi="標楷體" w:cs="標楷體" w:hint="eastAsia"/>
          <w:bCs/>
          <w:sz w:val="28"/>
          <w:szCs w:val="28"/>
        </w:rPr>
        <w:t>16</w:t>
      </w:r>
      <w:r w:rsidRPr="0011611F">
        <w:rPr>
          <w:rFonts w:ascii="標楷體" w:eastAsia="標楷體" w:hAnsi="標楷體" w:cs="標楷體" w:hint="eastAsia"/>
          <w:bCs/>
          <w:sz w:val="28"/>
          <w:szCs w:val="28"/>
        </w:rPr>
        <w:t>條第</w:t>
      </w:r>
      <w:r w:rsidR="00830744">
        <w:rPr>
          <w:rFonts w:ascii="標楷體" w:eastAsia="標楷體" w:hAnsi="標楷體" w:cs="標楷體" w:hint="eastAsia"/>
          <w:bCs/>
          <w:sz w:val="28"/>
          <w:szCs w:val="28"/>
        </w:rPr>
        <w:t>3</w:t>
      </w:r>
      <w:r w:rsidRPr="0011611F">
        <w:rPr>
          <w:rFonts w:ascii="標楷體" w:eastAsia="標楷體" w:hAnsi="標楷體" w:cs="標楷體" w:hint="eastAsia"/>
          <w:bCs/>
          <w:sz w:val="28"/>
          <w:szCs w:val="28"/>
        </w:rPr>
        <w:t>項或第</w:t>
      </w:r>
      <w:r w:rsidR="00830744">
        <w:rPr>
          <w:rFonts w:ascii="標楷體" w:eastAsia="標楷體" w:hAnsi="標楷體" w:cs="標楷體" w:hint="eastAsia"/>
          <w:bCs/>
          <w:sz w:val="28"/>
          <w:szCs w:val="28"/>
        </w:rPr>
        <w:t>4</w:t>
      </w:r>
      <w:r w:rsidRPr="0011611F">
        <w:rPr>
          <w:rFonts w:ascii="標楷體" w:eastAsia="標楷體" w:hAnsi="標楷體" w:cs="標楷體" w:hint="eastAsia"/>
          <w:bCs/>
          <w:sz w:val="28"/>
          <w:szCs w:val="28"/>
        </w:rPr>
        <w:t>項規定許可其居留之下列對象之</w:t>
      </w:r>
      <w:proofErr w:type="gramStart"/>
      <w:r w:rsidRPr="0011611F">
        <w:rPr>
          <w:rFonts w:ascii="標楷體" w:eastAsia="標楷體" w:hAnsi="標楷體" w:cs="標楷體" w:hint="eastAsia"/>
          <w:bCs/>
          <w:sz w:val="28"/>
          <w:szCs w:val="28"/>
        </w:rPr>
        <w:t>一</w:t>
      </w:r>
      <w:proofErr w:type="gramEnd"/>
      <w:r w:rsidRPr="0011611F">
        <w:rPr>
          <w:rFonts w:ascii="標楷體" w:eastAsia="標楷體" w:hAnsi="標楷體" w:cs="標楷體" w:hint="eastAsia"/>
          <w:bCs/>
          <w:sz w:val="28"/>
          <w:szCs w:val="28"/>
        </w:rPr>
        <w:t>:</w:t>
      </w:r>
    </w:p>
    <w:p w14:paraId="74297A24" w14:textId="77777777" w:rsidR="004139BD" w:rsidRPr="0011611F" w:rsidRDefault="004139BD" w:rsidP="003559A0">
      <w:pPr>
        <w:numPr>
          <w:ilvl w:val="0"/>
          <w:numId w:val="179"/>
        </w:numPr>
        <w:adjustRightInd w:val="0"/>
        <w:spacing w:line="400" w:lineRule="exact"/>
        <w:jc w:val="both"/>
        <w:rPr>
          <w:rFonts w:ascii="標楷體" w:eastAsia="標楷體" w:hAnsi="標楷體" w:cs="標楷體"/>
          <w:bCs/>
          <w:sz w:val="28"/>
          <w:szCs w:val="28"/>
        </w:rPr>
      </w:pPr>
      <w:r w:rsidRPr="0011611F">
        <w:rPr>
          <w:rFonts w:ascii="標楷體" w:eastAsia="標楷體" w:hAnsi="標楷體" w:cs="標楷體" w:hint="eastAsia"/>
          <w:bCs/>
          <w:sz w:val="28"/>
          <w:szCs w:val="28"/>
        </w:rPr>
        <w:t>泰國、緬甸地區單一中華民國國籍之無戶籍國民。</w:t>
      </w:r>
    </w:p>
    <w:p w14:paraId="763F9ABB" w14:textId="77777777" w:rsidR="004139BD" w:rsidRPr="0011611F" w:rsidRDefault="004139BD" w:rsidP="003559A0">
      <w:pPr>
        <w:numPr>
          <w:ilvl w:val="0"/>
          <w:numId w:val="179"/>
        </w:numPr>
        <w:adjustRightInd w:val="0"/>
        <w:spacing w:line="400" w:lineRule="exact"/>
        <w:jc w:val="both"/>
        <w:rPr>
          <w:rFonts w:ascii="標楷體" w:eastAsia="標楷體" w:hAnsi="標楷體" w:cs="標楷體"/>
          <w:bCs/>
          <w:sz w:val="28"/>
          <w:szCs w:val="28"/>
        </w:rPr>
      </w:pPr>
      <w:r w:rsidRPr="0011611F">
        <w:rPr>
          <w:rFonts w:ascii="標楷體" w:eastAsia="標楷體" w:hAnsi="標楷體" w:cs="標楷體" w:hint="eastAsia"/>
          <w:bCs/>
          <w:sz w:val="28"/>
          <w:szCs w:val="28"/>
        </w:rPr>
        <w:t>泰國、緬甸、印度或尼泊爾地區無國籍人民，並依就業服務法第五十一條第一項第一款規定取得工作許可。</w:t>
      </w:r>
    </w:p>
    <w:p w14:paraId="011FE841" w14:textId="77777777" w:rsidR="004139BD" w:rsidRPr="0011611F" w:rsidRDefault="004139BD" w:rsidP="00572F3A">
      <w:pPr>
        <w:numPr>
          <w:ilvl w:val="0"/>
          <w:numId w:val="90"/>
        </w:numPr>
        <w:tabs>
          <w:tab w:val="left" w:pos="1418"/>
        </w:tabs>
        <w:spacing w:line="420" w:lineRule="exact"/>
        <w:ind w:hanging="219"/>
        <w:jc w:val="both"/>
        <w:rPr>
          <w:rFonts w:ascii="標楷體" w:eastAsia="標楷體" w:hAnsi="標楷體" w:cs="標楷體"/>
          <w:bCs/>
          <w:sz w:val="28"/>
          <w:szCs w:val="28"/>
        </w:rPr>
      </w:pPr>
      <w:r w:rsidRPr="0011611F">
        <w:rPr>
          <w:rFonts w:ascii="標楷體" w:eastAsia="標楷體" w:hAnsi="標楷體" w:cs="標楷體" w:hint="eastAsia"/>
          <w:bCs/>
          <w:sz w:val="28"/>
          <w:szCs w:val="28"/>
        </w:rPr>
        <w:t>跨國（境）人口販運被害人，並取得工作許可者。</w:t>
      </w:r>
    </w:p>
    <w:p w14:paraId="401DC3E1" w14:textId="77777777" w:rsidR="004139BD" w:rsidRPr="0011611F" w:rsidRDefault="004139BD" w:rsidP="004139BD">
      <w:pPr>
        <w:pStyle w:val="a5"/>
        <w:spacing w:line="440" w:lineRule="exact"/>
        <w:ind w:leftChars="0" w:left="1418"/>
        <w:jc w:val="both"/>
        <w:rPr>
          <w:rFonts w:ascii="標楷體" w:eastAsia="標楷體" w:hAnsi="標楷體"/>
          <w:b/>
          <w:bCs/>
          <w:sz w:val="28"/>
          <w:szCs w:val="28"/>
        </w:rPr>
      </w:pPr>
    </w:p>
    <w:p w14:paraId="50F06668" w14:textId="1CF273C7" w:rsidR="004139BD" w:rsidRPr="0011611F" w:rsidRDefault="00991953" w:rsidP="004139BD">
      <w:pPr>
        <w:pStyle w:val="a5"/>
        <w:spacing w:line="440" w:lineRule="exact"/>
        <w:ind w:leftChars="0" w:left="1418"/>
        <w:jc w:val="both"/>
        <w:rPr>
          <w:rFonts w:eastAsia="標楷體"/>
          <w:b/>
          <w:sz w:val="28"/>
          <w:szCs w:val="28"/>
        </w:rPr>
      </w:pPr>
      <w:r w:rsidRPr="00991953">
        <w:rPr>
          <w:rFonts w:ascii="標楷體" w:eastAsia="標楷體" w:hAnsi="標楷體" w:hint="eastAsia"/>
          <w:b/>
          <w:bCs/>
          <w:sz w:val="28"/>
          <w:szCs w:val="28"/>
        </w:rPr>
        <w:t>※</w:t>
      </w:r>
      <w:r w:rsidR="004139BD" w:rsidRPr="0011611F">
        <w:rPr>
          <w:rFonts w:ascii="標楷體" w:eastAsia="標楷體" w:hAnsi="標楷體" w:hint="eastAsia"/>
          <w:b/>
          <w:bCs/>
          <w:sz w:val="28"/>
          <w:szCs w:val="28"/>
        </w:rPr>
        <w:t>自營作業者、公司或行(商)號負責人(含有限公司及股份有限公司之董事)，不得以失業者</w:t>
      </w:r>
      <w:proofErr w:type="gramStart"/>
      <w:r w:rsidR="004139BD" w:rsidRPr="0011611F">
        <w:rPr>
          <w:rFonts w:ascii="標楷體" w:eastAsia="標楷體" w:hAnsi="標楷體" w:hint="eastAsia"/>
          <w:b/>
          <w:bCs/>
          <w:sz w:val="28"/>
          <w:szCs w:val="28"/>
        </w:rPr>
        <w:t>身分參訓</w:t>
      </w:r>
      <w:proofErr w:type="gramEnd"/>
      <w:r w:rsidR="004139BD" w:rsidRPr="0011611F">
        <w:rPr>
          <w:rFonts w:ascii="標楷體" w:eastAsia="標楷體" w:hAnsi="標楷體" w:hint="eastAsia"/>
          <w:b/>
          <w:bCs/>
          <w:sz w:val="28"/>
          <w:szCs w:val="28"/>
        </w:rPr>
        <w:t>。</w:t>
      </w:r>
    </w:p>
    <w:p w14:paraId="3FA6FC8B" w14:textId="77777777" w:rsidR="00A45AD3" w:rsidRPr="00403A14" w:rsidRDefault="00A45AD3" w:rsidP="00830744">
      <w:pPr>
        <w:spacing w:line="300" w:lineRule="exact"/>
        <w:ind w:leftChars="590" w:left="1584" w:rightChars="-34" w:right="-82" w:hangingChars="70" w:hanging="168"/>
        <w:jc w:val="both"/>
        <w:rPr>
          <w:rFonts w:ascii="標楷體" w:eastAsia="標楷體" w:hAnsi="標楷體"/>
          <w:kern w:val="0"/>
          <w:szCs w:val="24"/>
        </w:rPr>
      </w:pPr>
      <w:r w:rsidRPr="00403A14">
        <w:rPr>
          <w:rFonts w:ascii="標楷體" w:eastAsia="標楷體" w:hAnsi="標楷體" w:hint="eastAsia"/>
          <w:kern w:val="0"/>
          <w:szCs w:val="24"/>
        </w:rPr>
        <w:t>(</w:t>
      </w:r>
      <w:r w:rsidRPr="00403A14">
        <w:rPr>
          <w:rFonts w:ascii="標楷體" w:eastAsia="標楷體" w:hAnsi="標楷體"/>
          <w:kern w:val="0"/>
          <w:szCs w:val="24"/>
        </w:rPr>
        <w:t>備註：</w:t>
      </w:r>
      <w:r w:rsidRPr="00403A14">
        <w:rPr>
          <w:rFonts w:ascii="標楷體" w:eastAsia="標楷體" w:hAnsi="標楷體"/>
          <w:kern w:val="0"/>
          <w:szCs w:val="24"/>
          <w:u w:val="single"/>
        </w:rPr>
        <w:t>公司或行(商)號負責人說明如下</w:t>
      </w:r>
      <w:r w:rsidRPr="00403A14">
        <w:rPr>
          <w:rFonts w:ascii="標楷體" w:eastAsia="標楷體" w:hAnsi="標楷體"/>
          <w:kern w:val="0"/>
          <w:szCs w:val="24"/>
        </w:rPr>
        <w:t>：</w:t>
      </w:r>
    </w:p>
    <w:p w14:paraId="04332D74" w14:textId="77777777" w:rsidR="00A45AD3" w:rsidRPr="00403A14" w:rsidRDefault="00A45AD3" w:rsidP="00830744">
      <w:pPr>
        <w:spacing w:line="300" w:lineRule="exact"/>
        <w:ind w:leftChars="590" w:left="1584" w:rightChars="-34" w:right="-82" w:hangingChars="70" w:hanging="168"/>
        <w:jc w:val="both"/>
        <w:rPr>
          <w:rFonts w:ascii="標楷體" w:eastAsia="標楷體" w:hAnsi="標楷體"/>
          <w:kern w:val="0"/>
          <w:szCs w:val="24"/>
        </w:rPr>
      </w:pPr>
      <w:r w:rsidRPr="00403A14">
        <w:rPr>
          <w:rFonts w:ascii="標楷體" w:eastAsia="標楷體" w:hAnsi="標楷體" w:hint="eastAsia"/>
          <w:kern w:val="0"/>
          <w:szCs w:val="24"/>
        </w:rPr>
        <w:t>a</w:t>
      </w:r>
      <w:r w:rsidRPr="00403A14">
        <w:rPr>
          <w:rFonts w:ascii="標楷體" w:eastAsia="標楷體" w:hAnsi="標楷體"/>
          <w:kern w:val="0"/>
          <w:szCs w:val="24"/>
        </w:rPr>
        <w:t>.公司或行(商)號係指公司登記狀態為「核准設立」、「核准設立，但已命令解散」、「申覆（辯）期」、「列入廢止中」等。</w:t>
      </w:r>
    </w:p>
    <w:p w14:paraId="3A635D29" w14:textId="77777777" w:rsidR="00A45AD3" w:rsidRPr="00403A14" w:rsidRDefault="00A45AD3" w:rsidP="00830744">
      <w:pPr>
        <w:spacing w:line="300" w:lineRule="exact"/>
        <w:ind w:leftChars="590" w:left="1584" w:rightChars="-34" w:right="-82" w:hangingChars="70" w:hanging="168"/>
        <w:jc w:val="both"/>
        <w:rPr>
          <w:rFonts w:ascii="標楷體" w:eastAsia="標楷體" w:hAnsi="標楷體"/>
          <w:kern w:val="0"/>
          <w:szCs w:val="24"/>
        </w:rPr>
      </w:pPr>
      <w:r w:rsidRPr="00403A14">
        <w:rPr>
          <w:rFonts w:ascii="標楷體" w:eastAsia="標楷體" w:hAnsi="標楷體" w:hint="eastAsia"/>
          <w:kern w:val="0"/>
          <w:szCs w:val="24"/>
        </w:rPr>
        <w:t>b</w:t>
      </w:r>
      <w:r w:rsidRPr="00403A14">
        <w:rPr>
          <w:rFonts w:ascii="標楷體" w:eastAsia="標楷體" w:hAnsi="標楷體"/>
          <w:kern w:val="0"/>
          <w:szCs w:val="24"/>
        </w:rPr>
        <w:t>.公司負責人者，包含董事長、副董事長、常務董事、董事、監察人、獨立董事、執行業務股東、代表公司股東、訴訟代理人、重整監督人、重整人、臨時管理人、接管小組召集人、接管小組等。</w:t>
      </w:r>
    </w:p>
    <w:p w14:paraId="10F9B335" w14:textId="77777777" w:rsidR="00A45AD3" w:rsidRPr="00403A14" w:rsidRDefault="00A45AD3" w:rsidP="00830744">
      <w:pPr>
        <w:spacing w:line="300" w:lineRule="exact"/>
        <w:ind w:leftChars="590" w:left="1584" w:rightChars="-34" w:right="-82" w:hangingChars="70" w:hanging="168"/>
        <w:jc w:val="both"/>
        <w:rPr>
          <w:rFonts w:ascii="標楷體" w:eastAsia="標楷體" w:hAnsi="標楷體"/>
          <w:kern w:val="0"/>
          <w:szCs w:val="24"/>
        </w:rPr>
      </w:pPr>
      <w:r w:rsidRPr="00403A14">
        <w:rPr>
          <w:rFonts w:ascii="標楷體" w:eastAsia="標楷體" w:hAnsi="標楷體" w:hint="eastAsia"/>
          <w:kern w:val="0"/>
          <w:szCs w:val="24"/>
        </w:rPr>
        <w:t>c</w:t>
      </w:r>
      <w:r w:rsidRPr="00403A14">
        <w:rPr>
          <w:rFonts w:ascii="標楷體" w:eastAsia="標楷體" w:hAnsi="標楷體"/>
          <w:kern w:val="0"/>
          <w:szCs w:val="24"/>
        </w:rPr>
        <w:t>.商號負責人者，包含負責人、合夥人。</w:t>
      </w:r>
    </w:p>
    <w:p w14:paraId="2062734C" w14:textId="77777777" w:rsidR="00830744" w:rsidRPr="00403A14" w:rsidRDefault="00830744" w:rsidP="00830744">
      <w:pPr>
        <w:spacing w:line="300" w:lineRule="exact"/>
        <w:ind w:leftChars="590" w:left="1584" w:rightChars="-34" w:right="-82" w:hangingChars="70" w:hanging="168"/>
        <w:jc w:val="both"/>
        <w:rPr>
          <w:rFonts w:ascii="標楷體" w:eastAsia="標楷體" w:hAnsi="標楷體"/>
          <w:kern w:val="0"/>
          <w:szCs w:val="24"/>
        </w:rPr>
      </w:pPr>
    </w:p>
    <w:p w14:paraId="6390C4D9" w14:textId="565CAC67" w:rsidR="004139BD" w:rsidRPr="00403A14" w:rsidRDefault="00A45AD3" w:rsidP="00830744">
      <w:pPr>
        <w:tabs>
          <w:tab w:val="left" w:pos="2880"/>
        </w:tabs>
        <w:spacing w:line="300" w:lineRule="exact"/>
        <w:ind w:left="1418"/>
        <w:jc w:val="both"/>
        <w:rPr>
          <w:rFonts w:ascii="Times New Roman" w:eastAsia="標楷體" w:hAnsi="Times New Roman" w:cs="Times New Roman"/>
          <w:szCs w:val="24"/>
        </w:rPr>
      </w:pPr>
      <w:r w:rsidRPr="00403A14">
        <w:rPr>
          <w:rFonts w:ascii="標楷體" w:eastAsia="標楷體" w:hAnsi="標楷體"/>
          <w:kern w:val="0"/>
          <w:szCs w:val="24"/>
          <w:u w:val="single"/>
        </w:rPr>
        <w:t>如檢具證明有下列情事之</w:t>
      </w:r>
      <w:proofErr w:type="gramStart"/>
      <w:r w:rsidRPr="00403A14">
        <w:rPr>
          <w:rFonts w:ascii="標楷體" w:eastAsia="標楷體" w:hAnsi="標楷體"/>
          <w:kern w:val="0"/>
          <w:szCs w:val="24"/>
          <w:u w:val="single"/>
        </w:rPr>
        <w:t>一</w:t>
      </w:r>
      <w:proofErr w:type="gramEnd"/>
      <w:r w:rsidRPr="00403A14">
        <w:rPr>
          <w:rFonts w:ascii="標楷體" w:eastAsia="標楷體" w:hAnsi="標楷體"/>
          <w:kern w:val="0"/>
          <w:szCs w:val="24"/>
          <w:u w:val="single"/>
        </w:rPr>
        <w:t>者，仍得報名參加失業者職業訓練課程：</w:t>
      </w:r>
      <w:r w:rsidRPr="00403A14">
        <w:rPr>
          <w:rFonts w:ascii="標楷體" w:eastAsia="標楷體" w:hAnsi="標楷體"/>
          <w:kern w:val="0"/>
          <w:szCs w:val="24"/>
        </w:rPr>
        <w:t>1、擔任公司行(商)號負責人之單位屬非營利事業之證明文件。2、申請人已無從事事業經營者：(1)該單位已依法停（歇）業或解散之證明文件。(2)該單位已依法變更負責人，應</w:t>
      </w:r>
      <w:proofErr w:type="gramStart"/>
      <w:r w:rsidRPr="00403A14">
        <w:rPr>
          <w:rFonts w:ascii="標楷體" w:eastAsia="標楷體" w:hAnsi="標楷體"/>
          <w:kern w:val="0"/>
          <w:szCs w:val="24"/>
        </w:rPr>
        <w:t>檢附向目的</w:t>
      </w:r>
      <w:proofErr w:type="gramEnd"/>
      <w:r w:rsidRPr="00403A14">
        <w:rPr>
          <w:rFonts w:ascii="標楷體" w:eastAsia="標楷體" w:hAnsi="標楷體"/>
          <w:kern w:val="0"/>
          <w:szCs w:val="24"/>
        </w:rPr>
        <w:t>事業之主管機關或財稅主管機關變更登記之證明文件。(3)該單位出具與申請人解除或終止董事或監察人等委任關係之證明文件，或申請人與該單位解除或終止董事或監察人等委任關係之證明文件。(依民法第549條及公司法第199條、第227條等規定)</w:t>
      </w:r>
      <w:r w:rsidRPr="00403A14">
        <w:rPr>
          <w:rFonts w:ascii="標楷體" w:eastAsia="標楷體" w:hAnsi="標楷體" w:hint="eastAsia"/>
          <w:kern w:val="0"/>
          <w:szCs w:val="24"/>
        </w:rPr>
        <w:t>。</w:t>
      </w:r>
      <w:r w:rsidRPr="00403A14">
        <w:rPr>
          <w:rFonts w:ascii="標楷體" w:eastAsia="標楷體" w:hAnsi="標楷體"/>
          <w:kern w:val="0"/>
          <w:szCs w:val="24"/>
        </w:rPr>
        <w:t>(4)申請人遭該單位冒名登記為負責人，且無法提供上開證明者，應</w:t>
      </w:r>
      <w:proofErr w:type="gramStart"/>
      <w:r w:rsidRPr="00403A14">
        <w:rPr>
          <w:rFonts w:ascii="標楷體" w:eastAsia="標楷體" w:hAnsi="標楷體"/>
          <w:kern w:val="0"/>
          <w:szCs w:val="24"/>
        </w:rPr>
        <w:t>檢附向檢察</w:t>
      </w:r>
      <w:proofErr w:type="gramEnd"/>
      <w:r w:rsidRPr="00403A14">
        <w:rPr>
          <w:rFonts w:ascii="標楷體" w:eastAsia="標楷體" w:hAnsi="標楷體"/>
          <w:kern w:val="0"/>
          <w:szCs w:val="24"/>
        </w:rPr>
        <w:t>機關提出告訴之證明文件。</w:t>
      </w:r>
      <w:r w:rsidRPr="00403A14">
        <w:rPr>
          <w:rFonts w:ascii="標楷體" w:eastAsia="標楷體" w:hAnsi="標楷體" w:hint="eastAsia"/>
          <w:kern w:val="0"/>
          <w:szCs w:val="24"/>
        </w:rPr>
        <w:t>)</w:t>
      </w:r>
    </w:p>
    <w:p w14:paraId="43DC9931" w14:textId="77777777" w:rsidR="004139BD" w:rsidRPr="00403A14" w:rsidRDefault="004139BD" w:rsidP="004139BD">
      <w:pPr>
        <w:tabs>
          <w:tab w:val="left" w:pos="2880"/>
        </w:tabs>
        <w:spacing w:line="240" w:lineRule="exact"/>
        <w:ind w:left="1418"/>
        <w:jc w:val="both"/>
        <w:rPr>
          <w:rFonts w:ascii="Times New Roman" w:eastAsia="標楷體" w:hAnsi="Times New Roman" w:cs="Times New Roman"/>
          <w:szCs w:val="24"/>
        </w:rPr>
      </w:pPr>
    </w:p>
    <w:p w14:paraId="57E9EB6E" w14:textId="77777777" w:rsidR="00991953" w:rsidRPr="00403A14" w:rsidRDefault="00991953" w:rsidP="00991953">
      <w:pPr>
        <w:pStyle w:val="a5"/>
        <w:spacing w:line="440" w:lineRule="exact"/>
        <w:ind w:leftChars="0" w:left="1418"/>
        <w:jc w:val="both"/>
        <w:rPr>
          <w:rFonts w:ascii="標楷體" w:eastAsia="標楷體" w:hAnsi="標楷體"/>
          <w:b/>
          <w:bCs/>
          <w:sz w:val="28"/>
          <w:szCs w:val="28"/>
          <w:u w:val="single"/>
        </w:rPr>
      </w:pPr>
      <w:r w:rsidRPr="00403A14">
        <w:rPr>
          <w:rFonts w:ascii="標楷體" w:eastAsia="標楷體" w:hAnsi="標楷體" w:hint="eastAsia"/>
          <w:b/>
          <w:bCs/>
          <w:sz w:val="28"/>
          <w:szCs w:val="28"/>
          <w:u w:val="single"/>
        </w:rPr>
        <w:t>※日間部在學學生者，即非屬「勞動力」範疇之「失業者」，自不符合參加失業者職業訓練之身分。</w:t>
      </w:r>
    </w:p>
    <w:p w14:paraId="60A99D4E" w14:textId="77777777" w:rsidR="00991953" w:rsidRPr="00991953" w:rsidRDefault="00991953" w:rsidP="004139BD">
      <w:pPr>
        <w:tabs>
          <w:tab w:val="left" w:pos="2880"/>
        </w:tabs>
        <w:spacing w:line="240" w:lineRule="exact"/>
        <w:ind w:left="1418"/>
        <w:jc w:val="both"/>
        <w:rPr>
          <w:rFonts w:ascii="Times New Roman" w:eastAsia="標楷體" w:hAnsi="Times New Roman" w:cs="Times New Roman"/>
          <w:szCs w:val="24"/>
        </w:rPr>
      </w:pPr>
    </w:p>
    <w:p w14:paraId="00EDB6E9" w14:textId="77777777" w:rsidR="004139BD" w:rsidRPr="009A4561" w:rsidRDefault="004139BD" w:rsidP="00572F3A">
      <w:pPr>
        <w:pStyle w:val="a5"/>
        <w:numPr>
          <w:ilvl w:val="0"/>
          <w:numId w:val="92"/>
        </w:numPr>
        <w:spacing w:line="440" w:lineRule="exact"/>
        <w:ind w:leftChars="0" w:left="1418" w:hanging="567"/>
        <w:jc w:val="both"/>
        <w:rPr>
          <w:rFonts w:eastAsia="標楷體"/>
          <w:sz w:val="28"/>
          <w:szCs w:val="28"/>
        </w:rPr>
      </w:pPr>
      <w:r w:rsidRPr="009A4561">
        <w:rPr>
          <w:rFonts w:ascii="標楷體" w:eastAsia="標楷體" w:hAnsi="標楷體" w:cs="Courier New" w:hint="eastAsia"/>
          <w:kern w:val="0"/>
          <w:sz w:val="28"/>
          <w:szCs w:val="28"/>
        </w:rPr>
        <w:t>前點</w:t>
      </w:r>
      <w:r>
        <w:rPr>
          <w:rFonts w:ascii="標楷體" w:eastAsia="標楷體" w:hAnsi="標楷體" w:cs="Courier New" w:hint="eastAsia"/>
          <w:kern w:val="0"/>
          <w:sz w:val="28"/>
          <w:szCs w:val="28"/>
        </w:rPr>
        <w:t>第一項規定之</w:t>
      </w:r>
      <w:r w:rsidRPr="009A4561">
        <w:rPr>
          <w:rFonts w:ascii="標楷體" w:eastAsia="標楷體" w:hAnsi="標楷體" w:hint="eastAsia"/>
          <w:sz w:val="28"/>
          <w:szCs w:val="28"/>
        </w:rPr>
        <w:t>失(待)業者</w:t>
      </w:r>
      <w:r w:rsidRPr="009A4561">
        <w:rPr>
          <w:rFonts w:ascii="標楷體" w:eastAsia="標楷體" w:hAnsi="標楷體" w:hint="eastAsia"/>
          <w:bCs/>
          <w:sz w:val="28"/>
          <w:szCs w:val="28"/>
        </w:rPr>
        <w:t>有下列情事之</w:t>
      </w:r>
      <w:proofErr w:type="gramStart"/>
      <w:r w:rsidRPr="009A4561">
        <w:rPr>
          <w:rFonts w:ascii="標楷體" w:eastAsia="標楷體" w:hAnsi="標楷體" w:hint="eastAsia"/>
          <w:bCs/>
          <w:sz w:val="28"/>
          <w:szCs w:val="28"/>
        </w:rPr>
        <w:t>一</w:t>
      </w:r>
      <w:proofErr w:type="gramEnd"/>
      <w:r w:rsidRPr="009A4561">
        <w:rPr>
          <w:rFonts w:ascii="標楷體" w:eastAsia="標楷體" w:hAnsi="標楷體" w:hint="eastAsia"/>
          <w:bCs/>
          <w:sz w:val="28"/>
          <w:szCs w:val="28"/>
        </w:rPr>
        <w:t>者，不得報名：</w:t>
      </w:r>
    </w:p>
    <w:p w14:paraId="3A8EAE69" w14:textId="77777777" w:rsidR="004139BD" w:rsidRPr="0011611F" w:rsidRDefault="004139BD" w:rsidP="00572F3A">
      <w:pPr>
        <w:numPr>
          <w:ilvl w:val="0"/>
          <w:numId w:val="93"/>
        </w:numPr>
        <w:tabs>
          <w:tab w:val="left" w:pos="1418"/>
        </w:tabs>
        <w:spacing w:line="420" w:lineRule="exact"/>
        <w:ind w:left="1694" w:hanging="276"/>
        <w:jc w:val="both"/>
        <w:rPr>
          <w:rFonts w:ascii="標楷體" w:eastAsia="標楷體" w:hAnsi="標楷體" w:cs="標楷體"/>
          <w:bCs/>
          <w:sz w:val="28"/>
          <w:szCs w:val="28"/>
        </w:rPr>
      </w:pPr>
      <w:r w:rsidRPr="0011611F">
        <w:rPr>
          <w:rFonts w:ascii="標楷體" w:eastAsia="標楷體" w:hAnsi="標楷體" w:cs="標楷體" w:hint="eastAsia"/>
          <w:bCs/>
          <w:sz w:val="28"/>
          <w:szCs w:val="28"/>
        </w:rPr>
        <w:t>報名班次之</w:t>
      </w:r>
      <w:proofErr w:type="gramStart"/>
      <w:r w:rsidRPr="0011611F">
        <w:rPr>
          <w:rFonts w:ascii="標楷體" w:eastAsia="標楷體" w:hAnsi="標楷體" w:cs="標楷體" w:hint="eastAsia"/>
          <w:bCs/>
          <w:sz w:val="28"/>
          <w:szCs w:val="28"/>
        </w:rPr>
        <w:t>開訓日</w:t>
      </w:r>
      <w:proofErr w:type="gramEnd"/>
      <w:r w:rsidRPr="0011611F">
        <w:rPr>
          <w:rFonts w:ascii="標楷體" w:eastAsia="標楷體" w:hAnsi="標楷體" w:cs="標楷體" w:hint="eastAsia"/>
          <w:bCs/>
          <w:sz w:val="28"/>
          <w:szCs w:val="28"/>
        </w:rPr>
        <w:t>，於前次完訓或結訓班次之訓後一百八十日內。</w:t>
      </w:r>
    </w:p>
    <w:p w14:paraId="0EC5BA9B" w14:textId="77777777" w:rsidR="004139BD" w:rsidRPr="0011611F" w:rsidRDefault="004139BD" w:rsidP="00572F3A">
      <w:pPr>
        <w:numPr>
          <w:ilvl w:val="0"/>
          <w:numId w:val="93"/>
        </w:numPr>
        <w:tabs>
          <w:tab w:val="left" w:pos="1418"/>
        </w:tabs>
        <w:spacing w:line="420" w:lineRule="exact"/>
        <w:ind w:left="1694" w:hanging="276"/>
        <w:jc w:val="both"/>
        <w:rPr>
          <w:rFonts w:ascii="標楷體" w:eastAsia="標楷體" w:hAnsi="標楷體" w:cs="標楷體"/>
          <w:bCs/>
          <w:sz w:val="28"/>
          <w:szCs w:val="28"/>
        </w:rPr>
      </w:pPr>
      <w:r w:rsidRPr="0011611F">
        <w:rPr>
          <w:rFonts w:ascii="標楷體" w:eastAsia="標楷體" w:hAnsi="標楷體" w:cs="標楷體" w:hint="eastAsia"/>
          <w:bCs/>
          <w:sz w:val="28"/>
          <w:szCs w:val="28"/>
        </w:rPr>
        <w:t>曾參加職前訓練課程而被退訓，其</w:t>
      </w:r>
      <w:proofErr w:type="gramStart"/>
      <w:r w:rsidRPr="0011611F">
        <w:rPr>
          <w:rFonts w:ascii="標楷體" w:eastAsia="標楷體" w:hAnsi="標楷體" w:cs="標楷體" w:hint="eastAsia"/>
          <w:bCs/>
          <w:sz w:val="28"/>
          <w:szCs w:val="28"/>
        </w:rPr>
        <w:t>退訓日於</w:t>
      </w:r>
      <w:proofErr w:type="gramEnd"/>
      <w:r w:rsidRPr="0011611F">
        <w:rPr>
          <w:rFonts w:ascii="標楷體" w:eastAsia="標楷體" w:hAnsi="標楷體" w:cs="標楷體" w:hint="eastAsia"/>
          <w:bCs/>
          <w:sz w:val="28"/>
          <w:szCs w:val="28"/>
        </w:rPr>
        <w:t>報名班次之開訓日前</w:t>
      </w:r>
      <w:proofErr w:type="gramStart"/>
      <w:r w:rsidRPr="0011611F">
        <w:rPr>
          <w:rFonts w:ascii="標楷體" w:eastAsia="標楷體" w:hAnsi="標楷體" w:cs="標楷體" w:hint="eastAsia"/>
          <w:bCs/>
          <w:sz w:val="28"/>
          <w:szCs w:val="28"/>
        </w:rPr>
        <w:t>一</w:t>
      </w:r>
      <w:proofErr w:type="gramEnd"/>
      <w:r w:rsidRPr="0011611F">
        <w:rPr>
          <w:rFonts w:ascii="標楷體" w:eastAsia="標楷體" w:hAnsi="標楷體" w:cs="標楷體" w:hint="eastAsia"/>
          <w:bCs/>
          <w:sz w:val="28"/>
          <w:szCs w:val="28"/>
        </w:rPr>
        <w:t>年內。</w:t>
      </w:r>
    </w:p>
    <w:p w14:paraId="52947DAF" w14:textId="77777777" w:rsidR="004139BD" w:rsidRPr="0011611F" w:rsidRDefault="004139BD" w:rsidP="00572F3A">
      <w:pPr>
        <w:numPr>
          <w:ilvl w:val="0"/>
          <w:numId w:val="93"/>
        </w:numPr>
        <w:tabs>
          <w:tab w:val="left" w:pos="1418"/>
        </w:tabs>
        <w:spacing w:line="420" w:lineRule="exact"/>
        <w:ind w:left="1666" w:hanging="248"/>
        <w:jc w:val="both"/>
        <w:rPr>
          <w:rFonts w:ascii="標楷體" w:eastAsia="標楷體" w:hAnsi="標楷體" w:cs="標楷體"/>
          <w:bCs/>
          <w:sz w:val="28"/>
          <w:szCs w:val="28"/>
        </w:rPr>
      </w:pPr>
      <w:r w:rsidRPr="0011611F">
        <w:rPr>
          <w:rFonts w:ascii="標楷體" w:eastAsia="標楷體" w:hAnsi="標楷體" w:hint="eastAsia"/>
          <w:sz w:val="28"/>
          <w:szCs w:val="28"/>
        </w:rPr>
        <w:lastRenderedPageBreak/>
        <w:t>重複參加相同班名之職前訓練課程，且其離、</w:t>
      </w:r>
      <w:proofErr w:type="gramStart"/>
      <w:r w:rsidRPr="0011611F">
        <w:rPr>
          <w:rFonts w:ascii="標楷體" w:eastAsia="標楷體" w:hAnsi="標楷體" w:hint="eastAsia"/>
          <w:sz w:val="28"/>
          <w:szCs w:val="28"/>
        </w:rPr>
        <w:t>退訓日</w:t>
      </w:r>
      <w:proofErr w:type="gramEnd"/>
      <w:r w:rsidRPr="0011611F">
        <w:rPr>
          <w:rFonts w:ascii="標楷體" w:eastAsia="標楷體" w:hAnsi="標楷體"/>
          <w:sz w:val="28"/>
        </w:rPr>
        <w:t>(不含適應期</w:t>
      </w:r>
      <w:proofErr w:type="gramStart"/>
      <w:r w:rsidRPr="0011611F">
        <w:rPr>
          <w:rFonts w:ascii="標楷體" w:eastAsia="標楷體" w:hAnsi="標楷體"/>
          <w:sz w:val="28"/>
        </w:rPr>
        <w:t>內離訓</w:t>
      </w:r>
      <w:proofErr w:type="gramEnd"/>
      <w:r w:rsidRPr="0011611F">
        <w:rPr>
          <w:rFonts w:ascii="標楷體" w:eastAsia="標楷體" w:hAnsi="標楷體"/>
          <w:sz w:val="28"/>
        </w:rPr>
        <w:t>)</w:t>
      </w:r>
      <w:r w:rsidRPr="0011611F">
        <w:rPr>
          <w:rFonts w:ascii="標楷體" w:eastAsia="標楷體" w:hAnsi="標楷體" w:hint="eastAsia"/>
          <w:sz w:val="28"/>
          <w:szCs w:val="28"/>
        </w:rPr>
        <w:t>、</w:t>
      </w:r>
      <w:proofErr w:type="gramStart"/>
      <w:r w:rsidRPr="0011611F">
        <w:rPr>
          <w:rFonts w:ascii="標楷體" w:eastAsia="標楷體" w:hAnsi="標楷體" w:hint="eastAsia"/>
          <w:sz w:val="28"/>
          <w:szCs w:val="28"/>
        </w:rPr>
        <w:t>完訓日或</w:t>
      </w:r>
      <w:proofErr w:type="gramEnd"/>
      <w:r w:rsidRPr="0011611F">
        <w:rPr>
          <w:rFonts w:ascii="標楷體" w:eastAsia="標楷體" w:hAnsi="標楷體" w:hint="eastAsia"/>
          <w:sz w:val="28"/>
          <w:szCs w:val="28"/>
        </w:rPr>
        <w:t>結訓日尚於報名班次之開訓日前</w:t>
      </w:r>
      <w:proofErr w:type="gramStart"/>
      <w:r w:rsidRPr="0011611F">
        <w:rPr>
          <w:rFonts w:ascii="標楷體" w:eastAsia="標楷體" w:hAnsi="標楷體" w:hint="eastAsia"/>
          <w:sz w:val="28"/>
          <w:szCs w:val="28"/>
        </w:rPr>
        <w:t>三</w:t>
      </w:r>
      <w:proofErr w:type="gramEnd"/>
      <w:r w:rsidRPr="0011611F">
        <w:rPr>
          <w:rFonts w:ascii="標楷體" w:eastAsia="標楷體" w:hAnsi="標楷體" w:hint="eastAsia"/>
          <w:sz w:val="28"/>
          <w:szCs w:val="28"/>
        </w:rPr>
        <w:t>年內。</w:t>
      </w:r>
    </w:p>
    <w:p w14:paraId="25A69750" w14:textId="77777777" w:rsidR="004139BD" w:rsidRPr="0011611F" w:rsidRDefault="004139BD" w:rsidP="00572F3A">
      <w:pPr>
        <w:numPr>
          <w:ilvl w:val="0"/>
          <w:numId w:val="93"/>
        </w:numPr>
        <w:tabs>
          <w:tab w:val="left" w:pos="1418"/>
        </w:tabs>
        <w:spacing w:line="420" w:lineRule="exact"/>
        <w:ind w:left="1652" w:hanging="234"/>
        <w:jc w:val="both"/>
        <w:rPr>
          <w:rFonts w:ascii="標楷體" w:eastAsia="標楷體" w:hAnsi="標楷體" w:cs="標楷體"/>
          <w:bCs/>
          <w:sz w:val="28"/>
          <w:szCs w:val="28"/>
        </w:rPr>
      </w:pPr>
      <w:r w:rsidRPr="0011611F">
        <w:rPr>
          <w:rFonts w:ascii="標楷體" w:eastAsia="標楷體" w:hAnsi="標楷體" w:cs="標楷體" w:hint="eastAsia"/>
          <w:bCs/>
          <w:sz w:val="28"/>
          <w:szCs w:val="28"/>
        </w:rPr>
        <w:t>報名班次之開訓日前二年內，已有二次</w:t>
      </w:r>
      <w:proofErr w:type="gramStart"/>
      <w:r w:rsidRPr="0011611F">
        <w:rPr>
          <w:rFonts w:ascii="標楷體" w:eastAsia="標楷體" w:hAnsi="標楷體" w:cs="標楷體" w:hint="eastAsia"/>
          <w:bCs/>
          <w:sz w:val="28"/>
          <w:szCs w:val="28"/>
        </w:rPr>
        <w:t>以上離訓</w:t>
      </w:r>
      <w:proofErr w:type="gramEnd"/>
      <w:r w:rsidRPr="0011611F">
        <w:rPr>
          <w:rFonts w:ascii="標楷體" w:eastAsia="標楷體" w:hAnsi="標楷體" w:cs="標楷體" w:hint="eastAsia"/>
          <w:bCs/>
          <w:sz w:val="28"/>
          <w:szCs w:val="28"/>
        </w:rPr>
        <w:t>、退訓、完訓或結訓之職前</w:t>
      </w:r>
      <w:proofErr w:type="gramStart"/>
      <w:r w:rsidRPr="0011611F">
        <w:rPr>
          <w:rFonts w:ascii="標楷體" w:eastAsia="標楷體" w:hAnsi="標楷體" w:cs="標楷體" w:hint="eastAsia"/>
          <w:bCs/>
          <w:sz w:val="28"/>
          <w:szCs w:val="28"/>
        </w:rPr>
        <w:t>訓練參訓紀錄</w:t>
      </w:r>
      <w:proofErr w:type="gramEnd"/>
      <w:r w:rsidRPr="0011611F">
        <w:rPr>
          <w:rFonts w:ascii="標楷體" w:eastAsia="標楷體" w:hAnsi="標楷體" w:cs="標楷體" w:hint="eastAsia"/>
          <w:bCs/>
          <w:sz w:val="28"/>
          <w:szCs w:val="28"/>
        </w:rPr>
        <w:t>(不含適應期</w:t>
      </w:r>
      <w:proofErr w:type="gramStart"/>
      <w:r w:rsidRPr="0011611F">
        <w:rPr>
          <w:rFonts w:ascii="標楷體" w:eastAsia="標楷體" w:hAnsi="標楷體" w:cs="標楷體" w:hint="eastAsia"/>
          <w:bCs/>
          <w:sz w:val="28"/>
          <w:szCs w:val="28"/>
        </w:rPr>
        <w:t>內離訓</w:t>
      </w:r>
      <w:proofErr w:type="gramEnd"/>
      <w:r w:rsidRPr="0011611F">
        <w:rPr>
          <w:rFonts w:ascii="標楷體" w:eastAsia="標楷體" w:hAnsi="標楷體" w:cs="標楷體" w:hint="eastAsia"/>
          <w:bCs/>
          <w:sz w:val="28"/>
          <w:szCs w:val="28"/>
        </w:rPr>
        <w:t>)。</w:t>
      </w:r>
    </w:p>
    <w:p w14:paraId="0307B1C1" w14:textId="77777777" w:rsidR="004139BD" w:rsidRPr="009A4561" w:rsidRDefault="004139BD" w:rsidP="004139BD">
      <w:pPr>
        <w:spacing w:line="420" w:lineRule="exact"/>
        <w:ind w:left="1414" w:firstLineChars="195" w:firstLine="546"/>
        <w:jc w:val="both"/>
        <w:rPr>
          <w:rFonts w:ascii="標楷體" w:eastAsia="標楷體" w:hAnsi="標楷體" w:cs="標楷體"/>
          <w:bCs/>
          <w:sz w:val="28"/>
          <w:szCs w:val="28"/>
        </w:rPr>
      </w:pPr>
      <w:r w:rsidRPr="009A4561">
        <w:rPr>
          <w:rFonts w:ascii="標楷體" w:eastAsia="標楷體" w:hAnsi="標楷體" w:cs="標楷體" w:hint="eastAsia"/>
          <w:bCs/>
          <w:sz w:val="28"/>
          <w:szCs w:val="28"/>
        </w:rPr>
        <w:t>前項</w:t>
      </w:r>
      <w:proofErr w:type="gramStart"/>
      <w:r w:rsidRPr="009A4561">
        <w:rPr>
          <w:rFonts w:ascii="標楷體" w:eastAsia="標楷體" w:hAnsi="標楷體" w:cs="標楷體" w:hint="eastAsia"/>
          <w:bCs/>
          <w:sz w:val="28"/>
          <w:szCs w:val="28"/>
        </w:rPr>
        <w:t>所稱完訓</w:t>
      </w:r>
      <w:proofErr w:type="gramEnd"/>
      <w:r w:rsidRPr="009A4561">
        <w:rPr>
          <w:rFonts w:ascii="標楷體" w:eastAsia="標楷體" w:hAnsi="標楷體" w:cs="標楷體" w:hint="eastAsia"/>
          <w:bCs/>
          <w:sz w:val="28"/>
          <w:szCs w:val="28"/>
        </w:rPr>
        <w:t>，指完成</w:t>
      </w:r>
      <w:proofErr w:type="gramStart"/>
      <w:r w:rsidRPr="009A4561">
        <w:rPr>
          <w:rFonts w:ascii="標楷體" w:eastAsia="標楷體" w:hAnsi="標楷體" w:cs="標楷體" w:hint="eastAsia"/>
          <w:bCs/>
          <w:sz w:val="28"/>
          <w:szCs w:val="28"/>
        </w:rPr>
        <w:t>訓期但成績</w:t>
      </w:r>
      <w:proofErr w:type="gramEnd"/>
      <w:r w:rsidRPr="009A4561">
        <w:rPr>
          <w:rFonts w:ascii="標楷體" w:eastAsia="標楷體" w:hAnsi="標楷體" w:cs="標楷體" w:hint="eastAsia"/>
          <w:bCs/>
          <w:sz w:val="28"/>
          <w:szCs w:val="28"/>
        </w:rPr>
        <w:t>考核未達標準；所稱結訓，指完成訓期且成績考核達標準。</w:t>
      </w:r>
    </w:p>
    <w:p w14:paraId="593AFCD9" w14:textId="77777777" w:rsidR="004139BD" w:rsidRPr="009A4561" w:rsidRDefault="004139BD" w:rsidP="004139BD">
      <w:pPr>
        <w:tabs>
          <w:tab w:val="left" w:pos="1418"/>
        </w:tabs>
        <w:spacing w:line="420" w:lineRule="exact"/>
        <w:ind w:left="1400" w:firstLineChars="190" w:firstLine="532"/>
        <w:jc w:val="both"/>
        <w:rPr>
          <w:rFonts w:ascii="標楷體" w:eastAsia="標楷體" w:hAnsi="標楷體" w:cs="標楷體"/>
          <w:bCs/>
          <w:sz w:val="28"/>
          <w:szCs w:val="28"/>
        </w:rPr>
      </w:pPr>
      <w:r w:rsidRPr="009A4561">
        <w:rPr>
          <w:rFonts w:ascii="標楷體" w:eastAsia="標楷體" w:hAnsi="標楷體" w:cs="標楷體" w:hint="eastAsia"/>
          <w:bCs/>
          <w:sz w:val="28"/>
          <w:szCs w:val="28"/>
        </w:rPr>
        <w:t>第一項不得報名</w:t>
      </w:r>
      <w:proofErr w:type="gramStart"/>
      <w:r w:rsidRPr="009A4561">
        <w:rPr>
          <w:rFonts w:ascii="標楷體" w:eastAsia="標楷體" w:hAnsi="標楷體" w:cs="標楷體" w:hint="eastAsia"/>
          <w:bCs/>
          <w:sz w:val="28"/>
          <w:szCs w:val="28"/>
        </w:rPr>
        <w:t>之參訓歷史</w:t>
      </w:r>
      <w:proofErr w:type="gramEnd"/>
      <w:r w:rsidRPr="009A4561">
        <w:rPr>
          <w:rFonts w:ascii="標楷體" w:eastAsia="標楷體" w:hAnsi="標楷體" w:cs="標楷體" w:hint="eastAsia"/>
          <w:bCs/>
          <w:sz w:val="28"/>
          <w:szCs w:val="28"/>
        </w:rPr>
        <w:t>統計範圍，以參加勞動部勞動力發展署及分署自辦、委託或補助辦理之職前訓練計畫為限。</w:t>
      </w:r>
    </w:p>
    <w:p w14:paraId="4702F277" w14:textId="77777777" w:rsidR="004139BD" w:rsidRPr="00C75F58" w:rsidRDefault="004139BD" w:rsidP="004139BD">
      <w:pPr>
        <w:tabs>
          <w:tab w:val="left" w:pos="1418"/>
        </w:tabs>
        <w:spacing w:line="420" w:lineRule="exact"/>
        <w:ind w:left="1400" w:firstLineChars="190" w:firstLine="532"/>
        <w:jc w:val="both"/>
        <w:rPr>
          <w:rFonts w:ascii="標楷體" w:eastAsia="標楷體" w:hAnsi="標楷體" w:cs="標楷體"/>
          <w:bCs/>
          <w:sz w:val="28"/>
          <w:szCs w:val="28"/>
        </w:rPr>
      </w:pPr>
      <w:r w:rsidRPr="00DF1DFA">
        <w:rPr>
          <w:rFonts w:ascii="標楷體" w:eastAsia="標楷體" w:hAnsi="標楷體" w:hint="eastAsia"/>
          <w:sz w:val="28"/>
          <w:szCs w:val="28"/>
        </w:rPr>
        <w:t>適應期內訓練單位得遞補學員，且該學員仍應符合衛生福利部照顧服務員資格訓練計畫之訓練成績考核規</w:t>
      </w:r>
      <w:r w:rsidRPr="00C75F58">
        <w:rPr>
          <w:rFonts w:ascii="標楷體" w:eastAsia="標楷體" w:hAnsi="標楷體" w:hint="eastAsia"/>
          <w:sz w:val="28"/>
          <w:szCs w:val="28"/>
        </w:rPr>
        <w:t>定。</w:t>
      </w:r>
    </w:p>
    <w:p w14:paraId="571CA3B5" w14:textId="77777777" w:rsidR="00D24EA5" w:rsidRPr="00C75F58" w:rsidRDefault="00D24EA5" w:rsidP="00572F3A">
      <w:pPr>
        <w:pStyle w:val="a5"/>
        <w:numPr>
          <w:ilvl w:val="0"/>
          <w:numId w:val="92"/>
        </w:numPr>
        <w:spacing w:line="440" w:lineRule="exact"/>
        <w:ind w:leftChars="0" w:left="1418" w:hanging="567"/>
        <w:jc w:val="both"/>
        <w:rPr>
          <w:rFonts w:eastAsia="標楷體"/>
          <w:sz w:val="28"/>
          <w:szCs w:val="28"/>
        </w:rPr>
      </w:pPr>
      <w:r w:rsidRPr="00C75F58">
        <w:rPr>
          <w:rFonts w:eastAsia="標楷體"/>
          <w:sz w:val="28"/>
          <w:szCs w:val="28"/>
        </w:rPr>
        <w:t>經</w:t>
      </w:r>
      <w:r w:rsidRPr="00C75F58">
        <w:rPr>
          <w:rFonts w:eastAsia="標楷體" w:hint="eastAsia"/>
          <w:sz w:val="28"/>
          <w:szCs w:val="28"/>
        </w:rPr>
        <w:t>地方政府</w:t>
      </w:r>
      <w:r w:rsidRPr="00C75F58">
        <w:rPr>
          <w:rFonts w:eastAsia="標楷體"/>
          <w:sz w:val="28"/>
          <w:szCs w:val="28"/>
        </w:rPr>
        <w:t>查獲學員於訓練</w:t>
      </w:r>
      <w:proofErr w:type="gramStart"/>
      <w:r w:rsidRPr="00C75F58">
        <w:rPr>
          <w:rFonts w:eastAsia="標楷體"/>
          <w:sz w:val="28"/>
          <w:szCs w:val="28"/>
        </w:rPr>
        <w:t>期間，</w:t>
      </w:r>
      <w:proofErr w:type="gramEnd"/>
      <w:r w:rsidRPr="00C75F58">
        <w:rPr>
          <w:rFonts w:eastAsia="標楷體"/>
          <w:sz w:val="28"/>
          <w:szCs w:val="28"/>
        </w:rPr>
        <w:t>有下列情形之</w:t>
      </w:r>
      <w:proofErr w:type="gramStart"/>
      <w:r w:rsidRPr="00C75F58">
        <w:rPr>
          <w:rFonts w:eastAsia="標楷體"/>
          <w:sz w:val="28"/>
          <w:szCs w:val="28"/>
        </w:rPr>
        <w:t>一</w:t>
      </w:r>
      <w:proofErr w:type="gramEnd"/>
      <w:r w:rsidRPr="00C75F58">
        <w:rPr>
          <w:rFonts w:eastAsia="標楷體"/>
          <w:sz w:val="28"/>
          <w:szCs w:val="28"/>
        </w:rPr>
        <w:t>者，應撤銷本</w:t>
      </w:r>
      <w:proofErr w:type="gramStart"/>
      <w:r w:rsidRPr="00C75F58">
        <w:rPr>
          <w:rFonts w:eastAsia="標楷體"/>
          <w:sz w:val="28"/>
          <w:szCs w:val="28"/>
        </w:rPr>
        <w:t>計畫參訓資格</w:t>
      </w:r>
      <w:proofErr w:type="gramEnd"/>
      <w:r w:rsidRPr="00C75F58">
        <w:rPr>
          <w:rFonts w:eastAsia="標楷體"/>
          <w:sz w:val="28"/>
          <w:szCs w:val="28"/>
        </w:rPr>
        <w:t>，不予補助訓練經費：</w:t>
      </w:r>
    </w:p>
    <w:p w14:paraId="00C146DA" w14:textId="77777777" w:rsidR="00D24EA5" w:rsidRPr="00C75F58" w:rsidRDefault="00D24EA5" w:rsidP="003559A0">
      <w:pPr>
        <w:numPr>
          <w:ilvl w:val="0"/>
          <w:numId w:val="188"/>
        </w:numPr>
        <w:tabs>
          <w:tab w:val="left" w:pos="1418"/>
        </w:tabs>
        <w:spacing w:line="420" w:lineRule="exact"/>
        <w:ind w:hanging="219"/>
        <w:jc w:val="both"/>
        <w:rPr>
          <w:rFonts w:ascii="標楷體" w:eastAsia="標楷體" w:hAnsi="標楷體" w:cs="標楷體"/>
          <w:bCs/>
          <w:sz w:val="28"/>
          <w:szCs w:val="28"/>
        </w:rPr>
      </w:pPr>
      <w:r w:rsidRPr="00C75F58">
        <w:rPr>
          <w:rFonts w:ascii="標楷體" w:eastAsia="標楷體" w:hAnsi="標楷體" w:cs="標楷體"/>
          <w:bCs/>
          <w:sz w:val="28"/>
          <w:szCs w:val="28"/>
        </w:rPr>
        <w:t>參加職前訓練計畫之學員，於訓練期間以失業者身分報名參加本計畫訓練課程。</w:t>
      </w:r>
    </w:p>
    <w:p w14:paraId="11C7C27C" w14:textId="77777777" w:rsidR="00D24EA5" w:rsidRPr="00C75F58" w:rsidRDefault="00D24EA5" w:rsidP="003559A0">
      <w:pPr>
        <w:numPr>
          <w:ilvl w:val="0"/>
          <w:numId w:val="188"/>
        </w:numPr>
        <w:tabs>
          <w:tab w:val="left" w:pos="1418"/>
        </w:tabs>
        <w:spacing w:line="420" w:lineRule="exact"/>
        <w:ind w:left="1652" w:hanging="234"/>
        <w:jc w:val="both"/>
        <w:rPr>
          <w:rFonts w:ascii="標楷體" w:eastAsia="標楷體" w:hAnsi="標楷體" w:cs="標楷體"/>
          <w:bCs/>
          <w:sz w:val="28"/>
          <w:szCs w:val="28"/>
        </w:rPr>
      </w:pPr>
      <w:r w:rsidRPr="00C75F58">
        <w:rPr>
          <w:rFonts w:ascii="標楷體" w:eastAsia="標楷體" w:hAnsi="標楷體" w:cs="標楷體"/>
          <w:bCs/>
          <w:sz w:val="28"/>
          <w:szCs w:val="28"/>
        </w:rPr>
        <w:t>參加在職訓練計畫之學員，於在職訓練課程期間未發生非自願離職情事，而以失業者身分參加本計畫訓練課程。</w:t>
      </w:r>
    </w:p>
    <w:p w14:paraId="377CC5BF" w14:textId="77777777" w:rsidR="004139BD" w:rsidRPr="00C75F58" w:rsidRDefault="004139BD" w:rsidP="00572F3A">
      <w:pPr>
        <w:pStyle w:val="a5"/>
        <w:numPr>
          <w:ilvl w:val="0"/>
          <w:numId w:val="92"/>
        </w:numPr>
        <w:spacing w:line="440" w:lineRule="exact"/>
        <w:ind w:leftChars="0" w:left="1418" w:hanging="567"/>
        <w:jc w:val="both"/>
        <w:rPr>
          <w:rFonts w:eastAsia="標楷體"/>
          <w:sz w:val="28"/>
          <w:szCs w:val="28"/>
        </w:rPr>
      </w:pPr>
      <w:r w:rsidRPr="00C75F58">
        <w:rPr>
          <w:rFonts w:eastAsia="標楷體"/>
          <w:sz w:val="28"/>
          <w:szCs w:val="28"/>
        </w:rPr>
        <w:t>已領有照顧服務員訓練結業證明書或照顧服務員職類技術士證者，參加本計畫訓練課程，其訓練費用不予補助，已補助者，應予繳回。</w:t>
      </w:r>
    </w:p>
    <w:p w14:paraId="48BB064B" w14:textId="77777777" w:rsidR="00F9670E" w:rsidRPr="00C75F58" w:rsidRDefault="00F9670E" w:rsidP="00572F3A">
      <w:pPr>
        <w:pStyle w:val="a5"/>
        <w:numPr>
          <w:ilvl w:val="0"/>
          <w:numId w:val="92"/>
        </w:numPr>
        <w:spacing w:line="440" w:lineRule="exact"/>
        <w:ind w:leftChars="0" w:left="1418" w:hanging="567"/>
        <w:jc w:val="both"/>
        <w:rPr>
          <w:rFonts w:eastAsia="標楷體"/>
          <w:sz w:val="28"/>
          <w:szCs w:val="28"/>
        </w:rPr>
      </w:pPr>
      <w:proofErr w:type="gramStart"/>
      <w:r w:rsidRPr="00C75F58">
        <w:rPr>
          <w:rFonts w:eastAsia="標楷體" w:hint="eastAsia"/>
          <w:sz w:val="28"/>
          <w:szCs w:val="28"/>
        </w:rPr>
        <w:t>參訓學員</w:t>
      </w:r>
      <w:proofErr w:type="gramEnd"/>
      <w:r w:rsidRPr="00C75F58">
        <w:rPr>
          <w:rFonts w:eastAsia="標楷體" w:hint="eastAsia"/>
          <w:sz w:val="28"/>
          <w:szCs w:val="28"/>
        </w:rPr>
        <w:t>之</w:t>
      </w:r>
      <w:proofErr w:type="gramStart"/>
      <w:r w:rsidRPr="00C75F58">
        <w:rPr>
          <w:rFonts w:eastAsia="標楷體" w:hint="eastAsia"/>
          <w:sz w:val="28"/>
          <w:szCs w:val="28"/>
        </w:rPr>
        <w:t>實際參訓時</w:t>
      </w:r>
      <w:proofErr w:type="gramEnd"/>
      <w:r w:rsidRPr="00C75F58">
        <w:rPr>
          <w:rFonts w:eastAsia="標楷體" w:hint="eastAsia"/>
          <w:sz w:val="28"/>
          <w:szCs w:val="28"/>
        </w:rPr>
        <w:t>數，須符合衛生福利部照顧服務員資格訓練計畫規定，方得參加成績考核；</w:t>
      </w:r>
      <w:r w:rsidR="006B64FB" w:rsidRPr="00C75F58">
        <w:rPr>
          <w:rFonts w:eastAsia="標楷體" w:hint="eastAsia"/>
          <w:sz w:val="28"/>
          <w:szCs w:val="28"/>
        </w:rPr>
        <w:t>本中心</w:t>
      </w:r>
      <w:r w:rsidRPr="00C75F58">
        <w:rPr>
          <w:rFonts w:eastAsia="標楷體" w:hint="eastAsia"/>
          <w:sz w:val="28"/>
          <w:szCs w:val="28"/>
        </w:rPr>
        <w:t>依其成績考核結果，補助下列個人訓練費用：</w:t>
      </w:r>
    </w:p>
    <w:p w14:paraId="49ED3B92" w14:textId="77777777" w:rsidR="00F9670E" w:rsidRPr="00C75F58" w:rsidRDefault="00F9670E" w:rsidP="003559A0">
      <w:pPr>
        <w:numPr>
          <w:ilvl w:val="0"/>
          <w:numId w:val="180"/>
        </w:numPr>
        <w:tabs>
          <w:tab w:val="left" w:pos="1418"/>
        </w:tabs>
        <w:spacing w:line="420" w:lineRule="exact"/>
        <w:ind w:hanging="219"/>
        <w:jc w:val="both"/>
        <w:rPr>
          <w:rFonts w:ascii="標楷體" w:eastAsia="標楷體" w:hAnsi="標楷體" w:cs="標楷體"/>
          <w:bCs/>
          <w:sz w:val="28"/>
          <w:szCs w:val="28"/>
        </w:rPr>
      </w:pPr>
      <w:r w:rsidRPr="00C75F58">
        <w:rPr>
          <w:rFonts w:ascii="標楷體" w:eastAsia="標楷體" w:hAnsi="標楷體" w:cs="標楷體" w:hint="eastAsia"/>
          <w:bCs/>
          <w:sz w:val="28"/>
          <w:szCs w:val="28"/>
        </w:rPr>
        <w:t>經成績考核及格，取得結業證明書，且符合全額補助訓練費用</w:t>
      </w:r>
      <w:proofErr w:type="gramStart"/>
      <w:r w:rsidRPr="00C75F58">
        <w:rPr>
          <w:rFonts w:ascii="標楷體" w:eastAsia="標楷體" w:hAnsi="標楷體" w:cs="標楷體" w:hint="eastAsia"/>
          <w:bCs/>
          <w:sz w:val="28"/>
          <w:szCs w:val="28"/>
        </w:rPr>
        <w:t>之參訓者</w:t>
      </w:r>
      <w:proofErr w:type="gramEnd"/>
      <w:r w:rsidRPr="00C75F58">
        <w:rPr>
          <w:rFonts w:ascii="標楷體" w:eastAsia="標楷體" w:hAnsi="標楷體" w:cs="標楷體" w:hint="eastAsia"/>
          <w:bCs/>
          <w:sz w:val="28"/>
          <w:szCs w:val="28"/>
        </w:rPr>
        <w:t>資格條件及應附證明文件者，依核定之個人訓練費用單價全額補助。</w:t>
      </w:r>
    </w:p>
    <w:p w14:paraId="2D131F17" w14:textId="77777777" w:rsidR="00F9670E" w:rsidRPr="00C75F58" w:rsidRDefault="00F9670E" w:rsidP="003559A0">
      <w:pPr>
        <w:numPr>
          <w:ilvl w:val="0"/>
          <w:numId w:val="180"/>
        </w:numPr>
        <w:tabs>
          <w:tab w:val="left" w:pos="1418"/>
        </w:tabs>
        <w:spacing w:line="420" w:lineRule="exact"/>
        <w:ind w:hanging="219"/>
        <w:jc w:val="both"/>
        <w:rPr>
          <w:rFonts w:ascii="標楷體" w:eastAsia="標楷體" w:hAnsi="標楷體" w:cs="標楷體"/>
          <w:bCs/>
          <w:sz w:val="28"/>
          <w:szCs w:val="28"/>
        </w:rPr>
      </w:pPr>
      <w:r w:rsidRPr="00C75F58">
        <w:rPr>
          <w:rFonts w:ascii="標楷體" w:eastAsia="標楷體" w:hAnsi="標楷體" w:cs="標楷體" w:hint="eastAsia"/>
          <w:bCs/>
          <w:sz w:val="28"/>
          <w:szCs w:val="28"/>
        </w:rPr>
        <w:t>經成績考核及格，取得結業證明書，未具前款所列對象身分者，依核定之個人訓練費用單價補助百分之八十，其餘費用由學員自行負擔。</w:t>
      </w:r>
    </w:p>
    <w:p w14:paraId="519C8108" w14:textId="548B4B63" w:rsidR="00F9670E" w:rsidRPr="00C75F58" w:rsidRDefault="00F9670E" w:rsidP="003559A0">
      <w:pPr>
        <w:numPr>
          <w:ilvl w:val="0"/>
          <w:numId w:val="180"/>
        </w:numPr>
        <w:tabs>
          <w:tab w:val="left" w:pos="1418"/>
        </w:tabs>
        <w:spacing w:line="420" w:lineRule="exact"/>
        <w:ind w:hanging="219"/>
        <w:jc w:val="both"/>
        <w:rPr>
          <w:rFonts w:ascii="標楷體" w:eastAsia="標楷體" w:hAnsi="標楷體" w:cs="標楷體"/>
          <w:bCs/>
          <w:sz w:val="28"/>
          <w:szCs w:val="28"/>
        </w:rPr>
      </w:pPr>
      <w:r w:rsidRPr="00C75F58">
        <w:rPr>
          <w:rFonts w:ascii="標楷體" w:eastAsia="標楷體" w:hAnsi="標楷體" w:cs="標楷體" w:hint="eastAsia"/>
          <w:bCs/>
          <w:sz w:val="28"/>
          <w:szCs w:val="28"/>
        </w:rPr>
        <w:t>經成績考核結果不及格，未取得結業證明書者，依前</w:t>
      </w:r>
      <w:r w:rsidR="00EA0086">
        <w:rPr>
          <w:rFonts w:ascii="標楷體" w:eastAsia="標楷體" w:hAnsi="標楷體" w:cs="標楷體" w:hint="eastAsia"/>
          <w:bCs/>
          <w:sz w:val="28"/>
          <w:szCs w:val="28"/>
        </w:rPr>
        <w:t>2</w:t>
      </w:r>
      <w:r w:rsidRPr="00C75F58">
        <w:rPr>
          <w:rFonts w:ascii="標楷體" w:eastAsia="標楷體" w:hAnsi="標楷體" w:cs="標楷體" w:hint="eastAsia"/>
          <w:bCs/>
          <w:sz w:val="28"/>
          <w:szCs w:val="28"/>
        </w:rPr>
        <w:t>款規定之補助標準，補助其二分之一。</w:t>
      </w:r>
    </w:p>
    <w:p w14:paraId="7C0EFB46" w14:textId="77777777" w:rsidR="00F9670E" w:rsidRPr="00C75F58" w:rsidRDefault="00F9670E" w:rsidP="003559A0">
      <w:pPr>
        <w:numPr>
          <w:ilvl w:val="0"/>
          <w:numId w:val="180"/>
        </w:numPr>
        <w:tabs>
          <w:tab w:val="left" w:pos="1418"/>
        </w:tabs>
        <w:spacing w:line="420" w:lineRule="exact"/>
        <w:ind w:hanging="219"/>
        <w:jc w:val="both"/>
        <w:rPr>
          <w:rFonts w:ascii="標楷體" w:eastAsia="標楷體" w:hAnsi="標楷體" w:cs="標楷體"/>
          <w:bCs/>
          <w:sz w:val="28"/>
          <w:szCs w:val="28"/>
        </w:rPr>
      </w:pPr>
      <w:r w:rsidRPr="00C75F58">
        <w:rPr>
          <w:rFonts w:ascii="標楷體" w:eastAsia="標楷體" w:hAnsi="標楷體" w:cs="標楷體" w:hint="eastAsia"/>
          <w:bCs/>
          <w:sz w:val="28"/>
          <w:szCs w:val="28"/>
        </w:rPr>
        <w:lastRenderedPageBreak/>
        <w:t>在職勞工參加本計畫之補助金額，納入</w:t>
      </w:r>
      <w:r w:rsidR="006B64FB" w:rsidRPr="00C75F58">
        <w:rPr>
          <w:rFonts w:ascii="標楷體" w:eastAsia="標楷體" w:hAnsi="標楷體" w:cs="標楷體" w:hint="eastAsia"/>
          <w:bCs/>
          <w:sz w:val="28"/>
          <w:szCs w:val="28"/>
        </w:rPr>
        <w:t>勞動部勞動力發展署</w:t>
      </w:r>
      <w:r w:rsidRPr="00C75F58">
        <w:rPr>
          <w:rFonts w:ascii="標楷體" w:eastAsia="標楷體" w:hAnsi="標楷體" w:cs="標楷體" w:hint="eastAsia"/>
          <w:bCs/>
          <w:sz w:val="28"/>
          <w:szCs w:val="28"/>
        </w:rPr>
        <w:t>產業人才投資方案相關計畫補助額度內計算。</w:t>
      </w:r>
    </w:p>
    <w:p w14:paraId="65CAB7CB" w14:textId="77777777" w:rsidR="004139BD" w:rsidRDefault="004139BD" w:rsidP="00572F3A">
      <w:pPr>
        <w:pStyle w:val="a5"/>
        <w:numPr>
          <w:ilvl w:val="0"/>
          <w:numId w:val="92"/>
        </w:numPr>
        <w:spacing w:line="440" w:lineRule="exact"/>
        <w:ind w:leftChars="0" w:left="1418" w:hanging="567"/>
        <w:jc w:val="both"/>
        <w:rPr>
          <w:rFonts w:eastAsia="標楷體"/>
          <w:sz w:val="28"/>
          <w:szCs w:val="28"/>
        </w:rPr>
      </w:pPr>
      <w:r w:rsidRPr="00C75F58">
        <w:rPr>
          <w:rFonts w:eastAsia="標楷體"/>
          <w:sz w:val="28"/>
          <w:szCs w:val="28"/>
        </w:rPr>
        <w:t>前項第一款所定符合全額補助訓練費用</w:t>
      </w:r>
      <w:proofErr w:type="gramStart"/>
      <w:r w:rsidRPr="00C75F58">
        <w:rPr>
          <w:rFonts w:eastAsia="標楷體"/>
          <w:sz w:val="28"/>
          <w:szCs w:val="28"/>
        </w:rPr>
        <w:t>之參訓者</w:t>
      </w:r>
      <w:proofErr w:type="gramEnd"/>
      <w:r w:rsidRPr="00C75F58">
        <w:rPr>
          <w:rFonts w:eastAsia="標楷體"/>
          <w:sz w:val="28"/>
          <w:szCs w:val="28"/>
        </w:rPr>
        <w:t>資格條</w:t>
      </w:r>
      <w:r w:rsidRPr="00BA238B">
        <w:rPr>
          <w:rFonts w:eastAsia="標楷體"/>
          <w:sz w:val="28"/>
          <w:szCs w:val="28"/>
        </w:rPr>
        <w:t>件及應檢附證明文件，由</w:t>
      </w:r>
      <w:r w:rsidRPr="00BA238B">
        <w:rPr>
          <w:rFonts w:eastAsia="標楷體" w:hint="eastAsia"/>
          <w:sz w:val="28"/>
          <w:szCs w:val="28"/>
        </w:rPr>
        <w:t>勞動部勞動力發展</w:t>
      </w:r>
      <w:r w:rsidRPr="00BA238B">
        <w:rPr>
          <w:rFonts w:eastAsia="標楷體"/>
          <w:sz w:val="28"/>
          <w:szCs w:val="28"/>
        </w:rPr>
        <w:t>署公告之。</w:t>
      </w:r>
    </w:p>
    <w:p w14:paraId="2CF9E141" w14:textId="77777777" w:rsidR="00A55975" w:rsidRPr="00BA238B" w:rsidRDefault="00A55975" w:rsidP="00A55975">
      <w:pPr>
        <w:pStyle w:val="a5"/>
        <w:spacing w:line="440" w:lineRule="exact"/>
        <w:ind w:leftChars="0" w:left="1418"/>
        <w:jc w:val="both"/>
        <w:rPr>
          <w:rFonts w:eastAsia="標楷體"/>
          <w:sz w:val="28"/>
          <w:szCs w:val="28"/>
        </w:rPr>
      </w:pPr>
      <w:r>
        <w:rPr>
          <w:rFonts w:eastAsia="標楷體" w:hint="eastAsia"/>
          <w:sz w:val="28"/>
          <w:szCs w:val="28"/>
        </w:rPr>
        <w:t>以下參考資料：</w:t>
      </w:r>
    </w:p>
    <w:p w14:paraId="094353C8" w14:textId="77777777" w:rsidR="004139BD" w:rsidRPr="00BA238B" w:rsidRDefault="004139BD" w:rsidP="004139BD">
      <w:pPr>
        <w:pStyle w:val="a5"/>
        <w:spacing w:line="440" w:lineRule="exact"/>
        <w:ind w:leftChars="0" w:left="1418"/>
        <w:rPr>
          <w:rFonts w:eastAsia="標楷體"/>
          <w:sz w:val="28"/>
          <w:szCs w:val="28"/>
        </w:rPr>
      </w:pPr>
      <w:r w:rsidRPr="00BA238B">
        <w:rPr>
          <w:rFonts w:eastAsia="標楷體" w:hint="eastAsia"/>
          <w:sz w:val="28"/>
          <w:szCs w:val="28"/>
        </w:rPr>
        <w:t>1.</w:t>
      </w:r>
      <w:r w:rsidRPr="00BA238B">
        <w:rPr>
          <w:rFonts w:eastAsia="標楷體" w:hint="eastAsia"/>
          <w:sz w:val="28"/>
          <w:szCs w:val="28"/>
        </w:rPr>
        <w:t>台灣就業通</w:t>
      </w:r>
      <w:r w:rsidRPr="00BA238B">
        <w:rPr>
          <w:rFonts w:eastAsia="標楷體" w:hint="eastAsia"/>
          <w:sz w:val="28"/>
          <w:szCs w:val="28"/>
        </w:rPr>
        <w:t>-</w:t>
      </w:r>
      <w:r w:rsidRPr="00BA238B">
        <w:rPr>
          <w:rFonts w:eastAsia="標楷體" w:hint="eastAsia"/>
          <w:b/>
          <w:sz w:val="28"/>
          <w:szCs w:val="28"/>
          <w:u w:val="single"/>
        </w:rPr>
        <w:t>職前訓練網</w:t>
      </w:r>
      <w:r w:rsidRPr="00BA238B">
        <w:rPr>
          <w:rFonts w:eastAsia="標楷體" w:hint="eastAsia"/>
          <w:sz w:val="28"/>
          <w:szCs w:val="28"/>
        </w:rPr>
        <w:t>-</w:t>
      </w:r>
      <w:r w:rsidRPr="00BA238B">
        <w:rPr>
          <w:rFonts w:eastAsia="標楷體" w:hint="eastAsia"/>
          <w:sz w:val="28"/>
          <w:szCs w:val="28"/>
        </w:rPr>
        <w:t>資料下載</w:t>
      </w:r>
      <w:r w:rsidRPr="00BA238B">
        <w:rPr>
          <w:rFonts w:eastAsia="標楷體" w:hint="eastAsia"/>
          <w:sz w:val="28"/>
          <w:szCs w:val="28"/>
        </w:rPr>
        <w:t>-</w:t>
      </w:r>
      <w:r w:rsidRPr="00BA238B">
        <w:rPr>
          <w:rFonts w:eastAsia="標楷體" w:hint="eastAsia"/>
          <w:sz w:val="28"/>
          <w:szCs w:val="28"/>
        </w:rPr>
        <w:t>表單文件</w:t>
      </w:r>
      <w:r w:rsidRPr="00BA238B">
        <w:rPr>
          <w:rFonts w:eastAsia="標楷體" w:hint="eastAsia"/>
          <w:sz w:val="28"/>
          <w:szCs w:val="28"/>
        </w:rPr>
        <w:t>-</w:t>
      </w:r>
      <w:proofErr w:type="gramStart"/>
      <w:r w:rsidRPr="00BA238B">
        <w:rPr>
          <w:rFonts w:eastAsia="標楷體" w:hint="eastAsia"/>
          <w:b/>
          <w:sz w:val="28"/>
          <w:szCs w:val="28"/>
        </w:rPr>
        <w:t>免費參訓對象</w:t>
      </w:r>
      <w:proofErr w:type="gramEnd"/>
      <w:r w:rsidRPr="00BA238B">
        <w:rPr>
          <w:rFonts w:eastAsia="標楷體" w:hint="eastAsia"/>
          <w:b/>
          <w:sz w:val="28"/>
          <w:szCs w:val="28"/>
        </w:rPr>
        <w:t>及資格證明文件一覽表</w:t>
      </w:r>
      <w:hyperlink r:id="rId15" w:history="1">
        <w:r w:rsidRPr="00BA238B">
          <w:rPr>
            <w:rStyle w:val="ac"/>
            <w:rFonts w:eastAsia="標楷體"/>
            <w:color w:val="auto"/>
            <w:sz w:val="28"/>
            <w:szCs w:val="28"/>
          </w:rPr>
          <w:t>https://its.taiwanjobs.gov.tw/Download/Detail?ID=bd33f92e-f43b-4dd9-a843-b0212903c798</w:t>
        </w:r>
      </w:hyperlink>
    </w:p>
    <w:p w14:paraId="76F1D8F9" w14:textId="77777777" w:rsidR="004139BD" w:rsidRPr="00BA238B" w:rsidRDefault="004139BD" w:rsidP="004139BD">
      <w:pPr>
        <w:pStyle w:val="a5"/>
        <w:spacing w:line="440" w:lineRule="exact"/>
        <w:ind w:leftChars="0" w:left="1418"/>
        <w:rPr>
          <w:rFonts w:ascii="標楷體" w:eastAsia="標楷體" w:hAnsi="標楷體"/>
          <w:sz w:val="28"/>
          <w:szCs w:val="28"/>
        </w:rPr>
      </w:pPr>
      <w:r w:rsidRPr="00BA238B">
        <w:rPr>
          <w:rFonts w:eastAsia="標楷體" w:hint="eastAsia"/>
          <w:sz w:val="28"/>
          <w:szCs w:val="28"/>
        </w:rPr>
        <w:t>2.</w:t>
      </w:r>
      <w:r w:rsidRPr="00BA238B">
        <w:rPr>
          <w:rFonts w:eastAsia="標楷體" w:hint="eastAsia"/>
          <w:sz w:val="28"/>
          <w:szCs w:val="28"/>
        </w:rPr>
        <w:t>台灣就業通</w:t>
      </w:r>
      <w:r w:rsidRPr="00BA238B">
        <w:rPr>
          <w:rFonts w:eastAsia="標楷體" w:hint="eastAsia"/>
          <w:sz w:val="28"/>
          <w:szCs w:val="28"/>
        </w:rPr>
        <w:t>-</w:t>
      </w:r>
      <w:r w:rsidRPr="00BA238B">
        <w:rPr>
          <w:rFonts w:eastAsia="標楷體" w:hint="eastAsia"/>
          <w:b/>
          <w:sz w:val="28"/>
          <w:szCs w:val="28"/>
          <w:u w:val="single"/>
        </w:rPr>
        <w:t>在職訓練網</w:t>
      </w:r>
      <w:r w:rsidRPr="00BA238B">
        <w:rPr>
          <w:rFonts w:eastAsia="標楷體" w:hint="eastAsia"/>
          <w:sz w:val="28"/>
          <w:szCs w:val="28"/>
        </w:rPr>
        <w:t>-</w:t>
      </w:r>
      <w:r w:rsidRPr="00BA238B">
        <w:rPr>
          <w:rFonts w:eastAsia="標楷體" w:hint="eastAsia"/>
          <w:sz w:val="28"/>
          <w:szCs w:val="28"/>
        </w:rPr>
        <w:t>資料下載</w:t>
      </w:r>
      <w:r w:rsidRPr="00BA238B">
        <w:rPr>
          <w:rFonts w:eastAsia="標楷體" w:hint="eastAsia"/>
          <w:sz w:val="28"/>
          <w:szCs w:val="28"/>
        </w:rPr>
        <w:t>-</w:t>
      </w:r>
      <w:r w:rsidRPr="00BA238B">
        <w:rPr>
          <w:rFonts w:eastAsia="標楷體" w:hint="eastAsia"/>
          <w:sz w:val="28"/>
          <w:szCs w:val="28"/>
        </w:rPr>
        <w:t>計畫表單</w:t>
      </w:r>
      <w:r w:rsidRPr="00BA238B">
        <w:rPr>
          <w:rFonts w:eastAsia="標楷體" w:hint="eastAsia"/>
          <w:sz w:val="28"/>
          <w:szCs w:val="28"/>
        </w:rPr>
        <w:t>-</w:t>
      </w:r>
      <w:r w:rsidRPr="00BA238B">
        <w:rPr>
          <w:rFonts w:ascii="標楷體" w:eastAsia="標楷體" w:hAnsi="標楷體" w:cs="Arial"/>
          <w:b/>
          <w:sz w:val="28"/>
          <w:szCs w:val="28"/>
        </w:rPr>
        <w:t>產業人才投資方案</w:t>
      </w:r>
      <w:r w:rsidRPr="00BA238B">
        <w:rPr>
          <w:rFonts w:ascii="標楷體" w:eastAsia="標楷體" w:hAnsi="標楷體" w:cs="Arial" w:hint="eastAsia"/>
          <w:b/>
          <w:sz w:val="28"/>
          <w:szCs w:val="28"/>
        </w:rPr>
        <w:t>-</w:t>
      </w:r>
      <w:r w:rsidRPr="00BA238B">
        <w:rPr>
          <w:rFonts w:ascii="標楷體" w:eastAsia="標楷體" w:hAnsi="標楷體" w:cs="Arial"/>
          <w:b/>
          <w:sz w:val="28"/>
          <w:szCs w:val="28"/>
        </w:rPr>
        <w:t>產業人才投資計畫作業手冊</w:t>
      </w:r>
      <w:r w:rsidRPr="00BA238B">
        <w:rPr>
          <w:rFonts w:eastAsia="標楷體" w:hint="eastAsia"/>
          <w:sz w:val="28"/>
          <w:szCs w:val="28"/>
        </w:rPr>
        <w:t>-</w:t>
      </w:r>
    </w:p>
    <w:p w14:paraId="371DC6F0" w14:textId="77777777" w:rsidR="004139BD" w:rsidRPr="004245DC" w:rsidRDefault="004139BD" w:rsidP="004139BD">
      <w:pPr>
        <w:pStyle w:val="a5"/>
        <w:spacing w:line="440" w:lineRule="exact"/>
        <w:ind w:leftChars="0" w:left="1418"/>
        <w:rPr>
          <w:rFonts w:eastAsia="標楷體"/>
          <w:b/>
          <w:sz w:val="28"/>
          <w:szCs w:val="28"/>
        </w:rPr>
      </w:pPr>
      <w:r w:rsidRPr="004245DC">
        <w:rPr>
          <w:rFonts w:eastAsia="標楷體"/>
          <w:b/>
          <w:sz w:val="28"/>
          <w:szCs w:val="28"/>
        </w:rPr>
        <w:t>補助全額訓練費用適用對象應檢附證明文件</w:t>
      </w:r>
    </w:p>
    <w:p w14:paraId="0C65B00B" w14:textId="77777777" w:rsidR="004139BD" w:rsidRPr="004245DC" w:rsidRDefault="004139BD" w:rsidP="004139BD">
      <w:pPr>
        <w:pStyle w:val="a5"/>
        <w:spacing w:line="440" w:lineRule="exact"/>
        <w:ind w:leftChars="0" w:left="1418"/>
        <w:rPr>
          <w:rFonts w:eastAsia="標楷體"/>
          <w:sz w:val="28"/>
          <w:szCs w:val="28"/>
        </w:rPr>
      </w:pPr>
      <w:hyperlink r:id="rId16" w:history="1">
        <w:r w:rsidRPr="004245DC">
          <w:rPr>
            <w:rStyle w:val="ac"/>
            <w:rFonts w:eastAsia="標楷體"/>
            <w:color w:val="auto"/>
            <w:sz w:val="28"/>
            <w:szCs w:val="28"/>
          </w:rPr>
          <w:t>https://ojt.wda.gov.tw/PlanDownload</w:t>
        </w:r>
      </w:hyperlink>
    </w:p>
    <w:p w14:paraId="341F5B15" w14:textId="77777777" w:rsidR="004139BD" w:rsidRPr="009A4561" w:rsidRDefault="004139BD" w:rsidP="00572F3A">
      <w:pPr>
        <w:pStyle w:val="a5"/>
        <w:numPr>
          <w:ilvl w:val="0"/>
          <w:numId w:val="92"/>
        </w:numPr>
        <w:spacing w:line="440" w:lineRule="exact"/>
        <w:ind w:leftChars="0" w:left="1418" w:hanging="567"/>
        <w:jc w:val="both"/>
        <w:rPr>
          <w:rFonts w:eastAsia="標楷體"/>
          <w:sz w:val="28"/>
          <w:szCs w:val="28"/>
        </w:rPr>
      </w:pPr>
      <w:proofErr w:type="gramStart"/>
      <w:r w:rsidRPr="009A4561">
        <w:rPr>
          <w:rFonts w:eastAsia="標楷體" w:hint="eastAsia"/>
          <w:sz w:val="28"/>
          <w:szCs w:val="28"/>
        </w:rPr>
        <w:t>參訓學員</w:t>
      </w:r>
      <w:proofErr w:type="gramEnd"/>
      <w:r w:rsidRPr="009A4561">
        <w:rPr>
          <w:rFonts w:eastAsia="標楷體" w:hint="eastAsia"/>
          <w:sz w:val="28"/>
          <w:szCs w:val="28"/>
        </w:rPr>
        <w:t>如同時具有就業保險被保險人非自願離職之失業者身分，應優先以就業保險被保險人非自願離職</w:t>
      </w:r>
      <w:proofErr w:type="gramStart"/>
      <w:r w:rsidRPr="009A4561">
        <w:rPr>
          <w:rFonts w:eastAsia="標楷體" w:hint="eastAsia"/>
          <w:sz w:val="28"/>
          <w:szCs w:val="28"/>
        </w:rPr>
        <w:t>身分參訓</w:t>
      </w:r>
      <w:proofErr w:type="gramEnd"/>
      <w:r w:rsidRPr="009A4561">
        <w:rPr>
          <w:rFonts w:eastAsia="標楷體" w:hint="eastAsia"/>
          <w:sz w:val="28"/>
          <w:szCs w:val="28"/>
        </w:rPr>
        <w:t>。</w:t>
      </w:r>
    </w:p>
    <w:p w14:paraId="31F5FA3D" w14:textId="77777777" w:rsidR="004139BD" w:rsidRPr="009A4561" w:rsidRDefault="004139B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55" w:name="_Toc119914083"/>
      <w:bookmarkStart w:id="56" w:name="_Toc230097268"/>
      <w:r w:rsidRPr="009A4561">
        <w:rPr>
          <w:rFonts w:ascii="Times New Roman" w:eastAsia="標楷體" w:hAnsi="Times New Roman" w:cs="Times New Roman" w:hint="eastAsia"/>
          <w:sz w:val="28"/>
          <w:szCs w:val="28"/>
        </w:rPr>
        <w:t>學員收退費規範</w:t>
      </w:r>
      <w:bookmarkEnd w:id="55"/>
      <w:bookmarkEnd w:id="56"/>
    </w:p>
    <w:p w14:paraId="6D69D2DB" w14:textId="527C01C5" w:rsidR="001C73E5" w:rsidRPr="00403A14" w:rsidRDefault="001C73E5" w:rsidP="00572F3A">
      <w:pPr>
        <w:pStyle w:val="a5"/>
        <w:numPr>
          <w:ilvl w:val="0"/>
          <w:numId w:val="95"/>
        </w:numPr>
        <w:spacing w:line="440" w:lineRule="exact"/>
        <w:ind w:leftChars="0" w:left="1418" w:hanging="567"/>
        <w:jc w:val="both"/>
        <w:rPr>
          <w:rFonts w:eastAsia="標楷體"/>
          <w:b/>
          <w:bCs/>
          <w:sz w:val="28"/>
          <w:szCs w:val="28"/>
        </w:rPr>
      </w:pPr>
      <w:r w:rsidRPr="00403A14">
        <w:rPr>
          <w:rFonts w:eastAsia="標楷體" w:hint="eastAsia"/>
          <w:b/>
          <w:bCs/>
          <w:sz w:val="28"/>
          <w:szCs w:val="28"/>
        </w:rPr>
        <w:t>專班</w:t>
      </w:r>
    </w:p>
    <w:p w14:paraId="52B4B374" w14:textId="19B0974B" w:rsidR="001C73E5" w:rsidRPr="00D163D7" w:rsidRDefault="001C73E5" w:rsidP="003559A0">
      <w:pPr>
        <w:pStyle w:val="a5"/>
        <w:numPr>
          <w:ilvl w:val="0"/>
          <w:numId w:val="220"/>
        </w:numPr>
        <w:spacing w:line="440" w:lineRule="exact"/>
        <w:ind w:leftChars="0" w:firstLine="98"/>
        <w:jc w:val="both"/>
        <w:rPr>
          <w:rFonts w:eastAsia="標楷體"/>
          <w:sz w:val="28"/>
          <w:szCs w:val="28"/>
        </w:rPr>
      </w:pPr>
      <w:r w:rsidRPr="00D163D7">
        <w:rPr>
          <w:rFonts w:eastAsia="標楷體" w:hint="eastAsia"/>
          <w:sz w:val="28"/>
          <w:szCs w:val="28"/>
        </w:rPr>
        <w:t>收費標準</w:t>
      </w:r>
    </w:p>
    <w:p w14:paraId="3C52FC1C" w14:textId="77777777" w:rsidR="001C73E5" w:rsidRPr="00D163D7" w:rsidRDefault="001C73E5" w:rsidP="003559A0">
      <w:pPr>
        <w:numPr>
          <w:ilvl w:val="0"/>
          <w:numId w:val="198"/>
        </w:numPr>
        <w:tabs>
          <w:tab w:val="left" w:pos="1418"/>
        </w:tabs>
        <w:spacing w:line="400" w:lineRule="exact"/>
        <w:ind w:left="1883" w:hanging="397"/>
        <w:jc w:val="both"/>
        <w:rPr>
          <w:rFonts w:ascii="標楷體" w:eastAsia="標楷體" w:hAnsi="標楷體" w:cs="標楷體"/>
          <w:bCs/>
          <w:sz w:val="28"/>
          <w:szCs w:val="28"/>
        </w:rPr>
      </w:pPr>
      <w:r w:rsidRPr="00D163D7">
        <w:rPr>
          <w:rFonts w:ascii="標楷體" w:eastAsia="標楷體" w:hAnsi="標楷體" w:cs="新細明體" w:hint="eastAsia"/>
          <w:kern w:val="0"/>
          <w:sz w:val="28"/>
          <w:szCs w:val="28"/>
        </w:rPr>
        <w:t>訓練單位應依本中心核定之個人訓練費用單價，於</w:t>
      </w:r>
      <w:proofErr w:type="gramStart"/>
      <w:r w:rsidRPr="00D163D7">
        <w:rPr>
          <w:rFonts w:ascii="標楷體" w:eastAsia="標楷體" w:hAnsi="標楷體" w:cs="新細明體" w:hint="eastAsia"/>
          <w:kern w:val="0"/>
          <w:sz w:val="28"/>
          <w:szCs w:val="28"/>
        </w:rPr>
        <w:t>開訓日</w:t>
      </w:r>
      <w:proofErr w:type="gramEnd"/>
      <w:r w:rsidRPr="00D163D7">
        <w:rPr>
          <w:rFonts w:ascii="標楷體" w:eastAsia="標楷體" w:hAnsi="標楷體" w:cs="新細明體" w:hint="eastAsia"/>
          <w:kern w:val="0"/>
          <w:sz w:val="28"/>
          <w:szCs w:val="28"/>
        </w:rPr>
        <w:t>(含)前先</w:t>
      </w:r>
      <w:proofErr w:type="gramStart"/>
      <w:r w:rsidRPr="00D163D7">
        <w:rPr>
          <w:rFonts w:ascii="標楷體" w:eastAsia="標楷體" w:hAnsi="標楷體" w:cs="新細明體" w:hint="eastAsia"/>
          <w:kern w:val="0"/>
          <w:sz w:val="28"/>
          <w:szCs w:val="28"/>
        </w:rPr>
        <w:t>向參訓學員</w:t>
      </w:r>
      <w:proofErr w:type="gramEnd"/>
      <w:r w:rsidRPr="00D163D7">
        <w:rPr>
          <w:rFonts w:ascii="標楷體" w:eastAsia="標楷體" w:hAnsi="標楷體" w:cs="新細明體" w:hint="eastAsia"/>
          <w:kern w:val="0"/>
          <w:sz w:val="28"/>
          <w:szCs w:val="28"/>
        </w:rPr>
        <w:t>收取全額訓練費用，不得超收或以其他名目增收任何費用</w:t>
      </w:r>
      <w:r w:rsidRPr="00D163D7">
        <w:rPr>
          <w:rFonts w:ascii="標楷體" w:eastAsia="標楷體" w:hAnsi="標楷體" w:cs="標楷體" w:hint="eastAsia"/>
          <w:bCs/>
          <w:sz w:val="28"/>
          <w:szCs w:val="28"/>
        </w:rPr>
        <w:t>。</w:t>
      </w:r>
    </w:p>
    <w:p w14:paraId="569E856D" w14:textId="77777777" w:rsidR="001C73E5" w:rsidRPr="00D163D7" w:rsidRDefault="001C73E5" w:rsidP="003559A0">
      <w:pPr>
        <w:numPr>
          <w:ilvl w:val="0"/>
          <w:numId w:val="198"/>
        </w:numPr>
        <w:tabs>
          <w:tab w:val="left" w:pos="1418"/>
        </w:tabs>
        <w:spacing w:line="400" w:lineRule="exact"/>
        <w:ind w:left="1883" w:hanging="397"/>
        <w:jc w:val="both"/>
        <w:rPr>
          <w:rFonts w:ascii="標楷體" w:eastAsia="標楷體" w:hAnsi="標楷體" w:cs="標楷體"/>
          <w:bCs/>
          <w:sz w:val="28"/>
          <w:szCs w:val="28"/>
        </w:rPr>
      </w:pPr>
      <w:r w:rsidRPr="00D163D7">
        <w:rPr>
          <w:rFonts w:ascii="標楷體" w:eastAsia="標楷體" w:hAnsi="標楷體" w:cs="新細明體" w:hint="eastAsia"/>
          <w:kern w:val="0"/>
          <w:sz w:val="28"/>
          <w:szCs w:val="28"/>
        </w:rPr>
        <w:t>訓練單位未能如期開班，或因訓練單位未</w:t>
      </w:r>
      <w:proofErr w:type="gramStart"/>
      <w:r w:rsidRPr="00D163D7">
        <w:rPr>
          <w:rFonts w:ascii="標楷體" w:eastAsia="標楷體" w:hAnsi="標楷體" w:cs="新細明體" w:hint="eastAsia"/>
          <w:kern w:val="0"/>
          <w:sz w:val="28"/>
          <w:szCs w:val="28"/>
        </w:rPr>
        <w:t>落實參訓學員</w:t>
      </w:r>
      <w:proofErr w:type="gramEnd"/>
      <w:r w:rsidRPr="00D163D7">
        <w:rPr>
          <w:rFonts w:ascii="標楷體" w:eastAsia="標楷體" w:hAnsi="標楷體" w:cs="新細明體" w:hint="eastAsia"/>
          <w:kern w:val="0"/>
          <w:sz w:val="28"/>
          <w:szCs w:val="28"/>
        </w:rPr>
        <w:t>資格審查，致有學員不符資格者，應全數退還學員已繳交之費用。</w:t>
      </w:r>
    </w:p>
    <w:p w14:paraId="38EC1838" w14:textId="513DF357" w:rsidR="001C73E5" w:rsidRPr="00D163D7" w:rsidRDefault="00EA0086" w:rsidP="003559A0">
      <w:pPr>
        <w:numPr>
          <w:ilvl w:val="0"/>
          <w:numId w:val="198"/>
        </w:numPr>
        <w:tabs>
          <w:tab w:val="left" w:pos="1418"/>
        </w:tabs>
        <w:spacing w:line="400" w:lineRule="exact"/>
        <w:ind w:left="1843"/>
        <w:jc w:val="both"/>
        <w:rPr>
          <w:rFonts w:ascii="標楷體" w:eastAsia="標楷體" w:hAnsi="標楷體" w:cs="標楷體"/>
          <w:bCs/>
          <w:sz w:val="28"/>
          <w:szCs w:val="28"/>
        </w:rPr>
      </w:pPr>
      <w:r w:rsidRPr="00D163D7">
        <w:rPr>
          <w:rFonts w:ascii="標楷體" w:eastAsia="標楷體" w:hAnsi="標楷體" w:cs="標楷體" w:hint="eastAsia"/>
          <w:bCs/>
          <w:sz w:val="28"/>
          <w:szCs w:val="28"/>
        </w:rPr>
        <w:t>本計畫</w:t>
      </w:r>
      <w:r w:rsidR="001C73E5" w:rsidRPr="00D163D7">
        <w:rPr>
          <w:rFonts w:ascii="標楷體" w:eastAsia="標楷體" w:hAnsi="標楷體" w:cs="標楷體" w:hint="eastAsia"/>
          <w:bCs/>
          <w:sz w:val="28"/>
          <w:szCs w:val="28"/>
        </w:rPr>
        <w:t>訓練費用之補助對象為學員個人，結訓後訓練單位應將補助費用轉發受訓學員。</w:t>
      </w:r>
    </w:p>
    <w:p w14:paraId="12EE182E" w14:textId="14A8C56E" w:rsidR="001C73E5" w:rsidRDefault="001C73E5" w:rsidP="003559A0">
      <w:pPr>
        <w:pStyle w:val="a5"/>
        <w:numPr>
          <w:ilvl w:val="0"/>
          <w:numId w:val="220"/>
        </w:numPr>
        <w:spacing w:line="440" w:lineRule="exact"/>
        <w:ind w:leftChars="0"/>
        <w:jc w:val="both"/>
        <w:rPr>
          <w:rFonts w:eastAsia="標楷體"/>
          <w:sz w:val="28"/>
          <w:szCs w:val="28"/>
        </w:rPr>
      </w:pPr>
      <w:bookmarkStart w:id="57" w:name="_Hlk179997485"/>
      <w:r w:rsidRPr="00BD39C0">
        <w:rPr>
          <w:rFonts w:eastAsia="標楷體" w:hint="eastAsia"/>
          <w:sz w:val="28"/>
          <w:szCs w:val="28"/>
        </w:rPr>
        <w:t>退費</w:t>
      </w:r>
      <w:r>
        <w:rPr>
          <w:rFonts w:eastAsia="標楷體" w:hint="eastAsia"/>
          <w:sz w:val="28"/>
          <w:szCs w:val="28"/>
        </w:rPr>
        <w:t>標準</w:t>
      </w:r>
    </w:p>
    <w:bookmarkEnd w:id="57"/>
    <w:p w14:paraId="4D311B06" w14:textId="22E00A0D" w:rsidR="001C73E5" w:rsidRDefault="001C73E5" w:rsidP="001C73E5">
      <w:pPr>
        <w:pStyle w:val="a5"/>
        <w:spacing w:line="440" w:lineRule="exact"/>
        <w:ind w:leftChars="0" w:left="1701"/>
        <w:jc w:val="both"/>
        <w:rPr>
          <w:rFonts w:eastAsia="標楷體"/>
          <w:spacing w:val="-4"/>
          <w:sz w:val="28"/>
          <w:szCs w:val="28"/>
        </w:rPr>
      </w:pPr>
      <w:r w:rsidRPr="00BD39C0">
        <w:rPr>
          <w:rFonts w:eastAsia="標楷體" w:hint="eastAsia"/>
          <w:spacing w:val="-4"/>
          <w:sz w:val="28"/>
          <w:szCs w:val="28"/>
        </w:rPr>
        <w:t>訓練單位向學員收取之費用，學員因故</w:t>
      </w:r>
      <w:proofErr w:type="gramStart"/>
      <w:r w:rsidRPr="00BD39C0">
        <w:rPr>
          <w:rFonts w:eastAsia="標楷體" w:hint="eastAsia"/>
          <w:spacing w:val="-4"/>
          <w:sz w:val="28"/>
          <w:szCs w:val="28"/>
        </w:rPr>
        <w:t>無法參訓</w:t>
      </w:r>
      <w:proofErr w:type="gramEnd"/>
      <w:r w:rsidRPr="00BD39C0">
        <w:rPr>
          <w:rFonts w:eastAsia="標楷體" w:hint="eastAsia"/>
          <w:spacing w:val="-4"/>
          <w:sz w:val="28"/>
          <w:szCs w:val="28"/>
        </w:rPr>
        <w:t>，訓練單位應依下列規定辦理退費：</w:t>
      </w:r>
    </w:p>
    <w:p w14:paraId="4BEE34D0" w14:textId="77777777" w:rsidR="001C73E5" w:rsidRPr="00BD39C0" w:rsidRDefault="001C73E5" w:rsidP="00572F3A">
      <w:pPr>
        <w:numPr>
          <w:ilvl w:val="0"/>
          <w:numId w:val="94"/>
        </w:numPr>
        <w:tabs>
          <w:tab w:val="left" w:pos="1418"/>
        </w:tabs>
        <w:spacing w:line="400" w:lineRule="exact"/>
        <w:ind w:left="1843" w:hanging="425"/>
        <w:jc w:val="both"/>
        <w:rPr>
          <w:rFonts w:ascii="標楷體" w:eastAsia="標楷體" w:hAnsi="標楷體" w:cs="標楷體"/>
          <w:bCs/>
          <w:sz w:val="28"/>
          <w:szCs w:val="28"/>
        </w:rPr>
      </w:pPr>
      <w:proofErr w:type="gramStart"/>
      <w:r w:rsidRPr="00BD39C0">
        <w:rPr>
          <w:rFonts w:ascii="標楷體" w:eastAsia="標楷體" w:hAnsi="標楷體" w:cs="標楷體" w:hint="eastAsia"/>
          <w:bCs/>
          <w:sz w:val="28"/>
          <w:szCs w:val="28"/>
        </w:rPr>
        <w:t>開訓前辦理</w:t>
      </w:r>
      <w:proofErr w:type="gramEnd"/>
      <w:r w:rsidRPr="00BD39C0">
        <w:rPr>
          <w:rFonts w:ascii="標楷體" w:eastAsia="標楷體" w:hAnsi="標楷體" w:cs="標楷體" w:hint="eastAsia"/>
          <w:bCs/>
          <w:sz w:val="28"/>
          <w:szCs w:val="28"/>
        </w:rPr>
        <w:t>退訓者，最多得收取核定訓練費用百分之</w:t>
      </w:r>
      <w:r w:rsidRPr="00BD39C0">
        <w:rPr>
          <w:rFonts w:ascii="標楷體" w:eastAsia="標楷體" w:hAnsi="標楷體" w:cs="標楷體" w:hint="eastAsia"/>
          <w:bCs/>
          <w:sz w:val="28"/>
          <w:szCs w:val="28"/>
        </w:rPr>
        <w:lastRenderedPageBreak/>
        <w:t>五，餘額退還學員。</w:t>
      </w:r>
    </w:p>
    <w:p w14:paraId="0C6CE403" w14:textId="77777777" w:rsidR="001C73E5" w:rsidRDefault="001C73E5" w:rsidP="00572F3A">
      <w:pPr>
        <w:numPr>
          <w:ilvl w:val="0"/>
          <w:numId w:val="94"/>
        </w:numPr>
        <w:tabs>
          <w:tab w:val="left" w:pos="1418"/>
        </w:tabs>
        <w:spacing w:line="400" w:lineRule="exact"/>
        <w:ind w:left="1843" w:hanging="425"/>
        <w:jc w:val="both"/>
        <w:rPr>
          <w:rFonts w:ascii="標楷體" w:eastAsia="標楷體" w:hAnsi="標楷體" w:cs="標楷體"/>
          <w:bCs/>
          <w:sz w:val="28"/>
          <w:szCs w:val="28"/>
        </w:rPr>
      </w:pPr>
      <w:r w:rsidRPr="00BD39C0">
        <w:rPr>
          <w:rFonts w:ascii="標楷體" w:eastAsia="標楷體" w:hAnsi="標楷體" w:cs="標楷體" w:hint="eastAsia"/>
          <w:bCs/>
          <w:sz w:val="28"/>
          <w:szCs w:val="28"/>
        </w:rPr>
        <w:t>已</w:t>
      </w:r>
      <w:proofErr w:type="gramStart"/>
      <w:r w:rsidRPr="00BD39C0">
        <w:rPr>
          <w:rFonts w:ascii="標楷體" w:eastAsia="標楷體" w:hAnsi="標楷體" w:cs="標楷體" w:hint="eastAsia"/>
          <w:bCs/>
          <w:sz w:val="28"/>
          <w:szCs w:val="28"/>
        </w:rPr>
        <w:t>開訓但未</w:t>
      </w:r>
      <w:proofErr w:type="gramEnd"/>
      <w:r w:rsidRPr="00BD39C0">
        <w:rPr>
          <w:rFonts w:ascii="標楷體" w:eastAsia="標楷體" w:hAnsi="標楷體" w:cs="標楷體" w:hint="eastAsia"/>
          <w:bCs/>
          <w:sz w:val="28"/>
          <w:szCs w:val="28"/>
        </w:rPr>
        <w:t>逾訓練總時數三分之一者，訓練單位應退還核定訓練費用百分之五十。</w:t>
      </w:r>
    </w:p>
    <w:p w14:paraId="5E9358D3" w14:textId="4873EF67" w:rsidR="001C73E5" w:rsidRPr="001C73E5" w:rsidRDefault="001C73E5" w:rsidP="00572F3A">
      <w:pPr>
        <w:numPr>
          <w:ilvl w:val="0"/>
          <w:numId w:val="94"/>
        </w:numPr>
        <w:tabs>
          <w:tab w:val="left" w:pos="1418"/>
        </w:tabs>
        <w:spacing w:line="400" w:lineRule="exact"/>
        <w:ind w:left="1701" w:hanging="283"/>
        <w:jc w:val="both"/>
        <w:rPr>
          <w:rFonts w:ascii="標楷體" w:eastAsia="標楷體" w:hAnsi="標楷體" w:cs="標楷體"/>
          <w:bCs/>
          <w:sz w:val="28"/>
          <w:szCs w:val="28"/>
        </w:rPr>
      </w:pPr>
      <w:r w:rsidRPr="001C73E5">
        <w:rPr>
          <w:rFonts w:ascii="標楷體" w:eastAsia="標楷體" w:hAnsi="標楷體" w:cs="標楷體" w:hint="eastAsia"/>
          <w:bCs/>
          <w:sz w:val="28"/>
          <w:szCs w:val="28"/>
        </w:rPr>
        <w:t>已逾訓練總時數三分之一者，不予退費。</w:t>
      </w:r>
    </w:p>
    <w:p w14:paraId="7C7C4A73" w14:textId="1A4437BC" w:rsidR="001C73E5" w:rsidRPr="00403A14" w:rsidRDefault="001C73E5" w:rsidP="00572F3A">
      <w:pPr>
        <w:pStyle w:val="a5"/>
        <w:numPr>
          <w:ilvl w:val="0"/>
          <w:numId w:val="95"/>
        </w:numPr>
        <w:spacing w:line="440" w:lineRule="exact"/>
        <w:ind w:leftChars="0" w:left="1418" w:hanging="567"/>
        <w:jc w:val="both"/>
        <w:rPr>
          <w:rFonts w:eastAsia="標楷體"/>
          <w:b/>
          <w:bCs/>
          <w:sz w:val="28"/>
          <w:szCs w:val="28"/>
        </w:rPr>
      </w:pPr>
      <w:r w:rsidRPr="00403A14">
        <w:rPr>
          <w:rFonts w:eastAsia="標楷體" w:hint="eastAsia"/>
          <w:b/>
          <w:bCs/>
          <w:sz w:val="28"/>
          <w:szCs w:val="28"/>
        </w:rPr>
        <w:t>自訓自用班</w:t>
      </w:r>
    </w:p>
    <w:p w14:paraId="75E65C17" w14:textId="6DB0B335" w:rsidR="001C73E5" w:rsidRDefault="001C73E5" w:rsidP="003559A0">
      <w:pPr>
        <w:pStyle w:val="a5"/>
        <w:numPr>
          <w:ilvl w:val="0"/>
          <w:numId w:val="199"/>
        </w:numPr>
        <w:spacing w:line="440" w:lineRule="exact"/>
        <w:ind w:leftChars="0" w:left="1701" w:hanging="283"/>
        <w:jc w:val="both"/>
        <w:rPr>
          <w:rFonts w:eastAsia="標楷體"/>
          <w:sz w:val="28"/>
          <w:szCs w:val="28"/>
        </w:rPr>
      </w:pPr>
      <w:r>
        <w:rPr>
          <w:rFonts w:eastAsia="標楷體" w:hint="eastAsia"/>
          <w:sz w:val="28"/>
          <w:szCs w:val="28"/>
        </w:rPr>
        <w:t>收</w:t>
      </w:r>
      <w:r w:rsidRPr="00BD39C0">
        <w:rPr>
          <w:rFonts w:eastAsia="標楷體" w:hint="eastAsia"/>
          <w:sz w:val="28"/>
          <w:szCs w:val="28"/>
        </w:rPr>
        <w:t>費</w:t>
      </w:r>
      <w:r>
        <w:rPr>
          <w:rFonts w:eastAsia="標楷體" w:hint="eastAsia"/>
          <w:sz w:val="28"/>
          <w:szCs w:val="28"/>
        </w:rPr>
        <w:t>標準</w:t>
      </w:r>
    </w:p>
    <w:p w14:paraId="5EA4B9C7" w14:textId="77777777" w:rsidR="001C73E5" w:rsidRDefault="001C73E5" w:rsidP="003559A0">
      <w:pPr>
        <w:numPr>
          <w:ilvl w:val="0"/>
          <w:numId w:val="200"/>
        </w:numPr>
        <w:tabs>
          <w:tab w:val="left" w:pos="1418"/>
        </w:tabs>
        <w:suppressAutoHyphens/>
        <w:autoSpaceDN w:val="0"/>
        <w:spacing w:line="420" w:lineRule="exact"/>
        <w:ind w:left="1843" w:hanging="425"/>
        <w:jc w:val="both"/>
        <w:textAlignment w:val="baseline"/>
        <w:rPr>
          <w:rFonts w:ascii="標楷體" w:eastAsia="標楷體" w:hAnsi="標楷體" w:cs="標楷體"/>
          <w:sz w:val="28"/>
          <w:szCs w:val="28"/>
        </w:rPr>
      </w:pPr>
      <w:r>
        <w:rPr>
          <w:rFonts w:ascii="標楷體" w:eastAsia="標楷體" w:hAnsi="標楷體" w:cs="標楷體"/>
          <w:sz w:val="28"/>
          <w:szCs w:val="28"/>
        </w:rPr>
        <w:t>訓練單位依經費標準編列所需訓練經費，並將總訓練經費轉換為「個人訓練費用單價」，作為本中心核給補助經費計價之基本單位。每人補助比率以個人訓練費用單價百分之八十計算，未足額補助部分，由訓練單位</w:t>
      </w:r>
      <w:proofErr w:type="gramStart"/>
      <w:r>
        <w:rPr>
          <w:rFonts w:ascii="標楷體" w:eastAsia="標楷體" w:hAnsi="標楷體" w:cs="標楷體"/>
          <w:sz w:val="28"/>
          <w:szCs w:val="28"/>
        </w:rPr>
        <w:t>向參訓學員</w:t>
      </w:r>
      <w:proofErr w:type="gramEnd"/>
      <w:r>
        <w:rPr>
          <w:rFonts w:ascii="標楷體" w:eastAsia="標楷體" w:hAnsi="標楷體" w:cs="標楷體"/>
          <w:sz w:val="28"/>
          <w:szCs w:val="28"/>
        </w:rPr>
        <w:t>收取。</w:t>
      </w:r>
    </w:p>
    <w:p w14:paraId="7077E27A" w14:textId="77777777" w:rsidR="001C73E5" w:rsidRDefault="001C73E5" w:rsidP="003559A0">
      <w:pPr>
        <w:numPr>
          <w:ilvl w:val="0"/>
          <w:numId w:val="200"/>
        </w:numPr>
        <w:tabs>
          <w:tab w:val="left" w:pos="1418"/>
        </w:tabs>
        <w:suppressAutoHyphens/>
        <w:autoSpaceDN w:val="0"/>
        <w:spacing w:line="420" w:lineRule="exact"/>
        <w:ind w:left="1843" w:hanging="425"/>
        <w:jc w:val="both"/>
        <w:textAlignment w:val="baseline"/>
        <w:rPr>
          <w:rFonts w:ascii="標楷體" w:eastAsia="標楷體" w:hAnsi="標楷體" w:cs="標楷體"/>
          <w:sz w:val="28"/>
          <w:szCs w:val="28"/>
        </w:rPr>
      </w:pPr>
      <w:r>
        <w:rPr>
          <w:rFonts w:ascii="標楷體" w:eastAsia="標楷體" w:hAnsi="標楷體" w:cs="標楷體"/>
          <w:sz w:val="28"/>
          <w:szCs w:val="28"/>
        </w:rPr>
        <w:t>訓練單位向每位學員收取之費用，最高不得超過個人訓練費用20%，且應經本中心審查核定同意後，始得向學員收取。</w:t>
      </w:r>
    </w:p>
    <w:p w14:paraId="64CDD142" w14:textId="423864B2" w:rsidR="001C73E5" w:rsidRPr="001C73E5" w:rsidRDefault="001C73E5" w:rsidP="003559A0">
      <w:pPr>
        <w:numPr>
          <w:ilvl w:val="0"/>
          <w:numId w:val="200"/>
        </w:numPr>
        <w:tabs>
          <w:tab w:val="left" w:pos="1418"/>
        </w:tabs>
        <w:suppressAutoHyphens/>
        <w:autoSpaceDN w:val="0"/>
        <w:spacing w:line="420" w:lineRule="exact"/>
        <w:ind w:left="1843" w:hanging="425"/>
        <w:jc w:val="both"/>
        <w:textAlignment w:val="baseline"/>
        <w:rPr>
          <w:rFonts w:ascii="標楷體" w:eastAsia="標楷體" w:hAnsi="標楷體" w:cs="標楷體"/>
          <w:sz w:val="28"/>
          <w:szCs w:val="28"/>
        </w:rPr>
      </w:pPr>
      <w:r w:rsidRPr="001C73E5">
        <w:rPr>
          <w:rFonts w:ascii="標楷體" w:eastAsia="標楷體" w:hAnsi="標楷體" w:cs="標楷體"/>
          <w:sz w:val="28"/>
          <w:szCs w:val="28"/>
        </w:rPr>
        <w:t>訓練單位招收學員具特定身分，其個人訓練費用20%部分，由本中心全額補助訓練單位，訓練單位不得再向學員收取。</w:t>
      </w:r>
    </w:p>
    <w:p w14:paraId="6F7BF8A1" w14:textId="2B07F8D9" w:rsidR="001C73E5" w:rsidRDefault="001C73E5" w:rsidP="003559A0">
      <w:pPr>
        <w:pStyle w:val="a5"/>
        <w:numPr>
          <w:ilvl w:val="0"/>
          <w:numId w:val="199"/>
        </w:numPr>
        <w:spacing w:line="440" w:lineRule="exact"/>
        <w:ind w:leftChars="0" w:left="1701" w:hanging="283"/>
        <w:jc w:val="both"/>
        <w:rPr>
          <w:rFonts w:eastAsia="標楷體"/>
          <w:sz w:val="28"/>
          <w:szCs w:val="28"/>
        </w:rPr>
      </w:pPr>
      <w:r w:rsidRPr="00BD39C0">
        <w:rPr>
          <w:rFonts w:eastAsia="標楷體" w:hint="eastAsia"/>
          <w:sz w:val="28"/>
          <w:szCs w:val="28"/>
        </w:rPr>
        <w:t>退費</w:t>
      </w:r>
      <w:r>
        <w:rPr>
          <w:rFonts w:eastAsia="標楷體" w:hint="eastAsia"/>
          <w:sz w:val="28"/>
          <w:szCs w:val="28"/>
        </w:rPr>
        <w:t>標準</w:t>
      </w:r>
    </w:p>
    <w:p w14:paraId="448DC62F" w14:textId="25A2C5CE" w:rsidR="004139BD" w:rsidRPr="00BD39C0" w:rsidRDefault="001C73E5" w:rsidP="001C73E5">
      <w:pPr>
        <w:pStyle w:val="a5"/>
        <w:spacing w:line="440" w:lineRule="exact"/>
        <w:ind w:leftChars="0" w:left="1701"/>
        <w:jc w:val="both"/>
        <w:rPr>
          <w:rFonts w:eastAsia="標楷體"/>
          <w:sz w:val="28"/>
          <w:szCs w:val="28"/>
        </w:rPr>
      </w:pPr>
      <w:r>
        <w:rPr>
          <w:rFonts w:eastAsia="標楷體"/>
          <w:spacing w:val="-4"/>
          <w:sz w:val="28"/>
          <w:szCs w:val="28"/>
        </w:rPr>
        <w:t>訓練單位向學員收取之費用，學員因故</w:t>
      </w:r>
      <w:proofErr w:type="gramStart"/>
      <w:r>
        <w:rPr>
          <w:rFonts w:eastAsia="標楷體"/>
          <w:spacing w:val="-4"/>
          <w:sz w:val="28"/>
          <w:szCs w:val="28"/>
        </w:rPr>
        <w:t>無法參訓</w:t>
      </w:r>
      <w:proofErr w:type="gramEnd"/>
      <w:r>
        <w:rPr>
          <w:rFonts w:eastAsia="標楷體"/>
          <w:spacing w:val="-4"/>
          <w:sz w:val="28"/>
          <w:szCs w:val="28"/>
        </w:rPr>
        <w:t>，得於</w:t>
      </w:r>
      <w:proofErr w:type="gramStart"/>
      <w:r>
        <w:rPr>
          <w:rFonts w:eastAsia="標楷體"/>
          <w:spacing w:val="-4"/>
          <w:sz w:val="28"/>
          <w:szCs w:val="28"/>
        </w:rPr>
        <w:t>開訓前申請</w:t>
      </w:r>
      <w:proofErr w:type="gramEnd"/>
      <w:r>
        <w:rPr>
          <w:rFonts w:eastAsia="標楷體"/>
          <w:spacing w:val="-4"/>
          <w:sz w:val="28"/>
          <w:szCs w:val="28"/>
        </w:rPr>
        <w:t>退還所繳費用之百分之七十；受訓</w:t>
      </w:r>
      <w:proofErr w:type="gramStart"/>
      <w:r>
        <w:rPr>
          <w:rFonts w:eastAsia="標楷體"/>
          <w:spacing w:val="-4"/>
          <w:sz w:val="28"/>
          <w:szCs w:val="28"/>
        </w:rPr>
        <w:t>未逾全期</w:t>
      </w:r>
      <w:proofErr w:type="gramEnd"/>
      <w:r>
        <w:rPr>
          <w:rFonts w:eastAsia="標楷體"/>
          <w:spacing w:val="-4"/>
          <w:sz w:val="28"/>
          <w:szCs w:val="28"/>
        </w:rPr>
        <w:t>三分之一而退訓者，退還所繳費用之半數；</w:t>
      </w:r>
      <w:proofErr w:type="gramStart"/>
      <w:r>
        <w:rPr>
          <w:rFonts w:eastAsia="標楷體"/>
          <w:spacing w:val="-4"/>
          <w:sz w:val="28"/>
          <w:szCs w:val="28"/>
        </w:rPr>
        <w:t>受訓逾全期</w:t>
      </w:r>
      <w:proofErr w:type="gramEnd"/>
      <w:r>
        <w:rPr>
          <w:rFonts w:eastAsia="標楷體"/>
          <w:spacing w:val="-4"/>
          <w:sz w:val="28"/>
          <w:szCs w:val="28"/>
        </w:rPr>
        <w:t>三分之一而退訓者，不予退費。</w:t>
      </w:r>
    </w:p>
    <w:p w14:paraId="71634265" w14:textId="77777777" w:rsidR="004139BD" w:rsidRPr="009A4561" w:rsidRDefault="004139B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58" w:name="_Toc119914084"/>
      <w:bookmarkStart w:id="59" w:name="_Toc230097269"/>
      <w:r w:rsidRPr="009A4561">
        <w:rPr>
          <w:rFonts w:ascii="Times New Roman" w:eastAsia="標楷體" w:hAnsi="Times New Roman" w:cs="Times New Roman"/>
          <w:sz w:val="28"/>
          <w:szCs w:val="28"/>
        </w:rPr>
        <w:t>辦理招</w:t>
      </w:r>
      <w:r w:rsidRPr="009A4561">
        <w:rPr>
          <w:rFonts w:ascii="Times New Roman" w:eastAsia="標楷體" w:hAnsi="Times New Roman" w:cs="Times New Roman" w:hint="eastAsia"/>
          <w:sz w:val="28"/>
          <w:szCs w:val="28"/>
        </w:rPr>
        <w:t>生</w:t>
      </w:r>
      <w:r w:rsidRPr="009A4561">
        <w:rPr>
          <w:rFonts w:ascii="Times New Roman" w:eastAsia="標楷體" w:hAnsi="Times New Roman" w:cs="Times New Roman"/>
          <w:sz w:val="28"/>
          <w:szCs w:val="28"/>
        </w:rPr>
        <w:t>、簡章、</w:t>
      </w:r>
      <w:r w:rsidRPr="009A4561">
        <w:rPr>
          <w:rFonts w:ascii="Times New Roman" w:eastAsia="標楷體" w:hAnsi="Times New Roman" w:cs="Times New Roman" w:hint="eastAsia"/>
          <w:sz w:val="28"/>
          <w:szCs w:val="28"/>
        </w:rPr>
        <w:t>甄試、</w:t>
      </w:r>
      <w:proofErr w:type="gramStart"/>
      <w:r w:rsidRPr="009A4561">
        <w:rPr>
          <w:rFonts w:ascii="Times New Roman" w:eastAsia="標楷體" w:hAnsi="Times New Roman" w:cs="Times New Roman" w:hint="eastAsia"/>
          <w:sz w:val="28"/>
          <w:szCs w:val="28"/>
        </w:rPr>
        <w:t>錄訓</w:t>
      </w:r>
      <w:r w:rsidRPr="009A4561">
        <w:rPr>
          <w:rFonts w:ascii="Times New Roman" w:eastAsia="標楷體" w:hAnsi="Times New Roman" w:cs="Times New Roman"/>
          <w:sz w:val="28"/>
          <w:szCs w:val="28"/>
        </w:rPr>
        <w:t>及</w:t>
      </w:r>
      <w:proofErr w:type="gramEnd"/>
      <w:r w:rsidRPr="009A4561">
        <w:rPr>
          <w:rFonts w:ascii="Times New Roman" w:eastAsia="標楷體" w:hAnsi="Times New Roman" w:cs="Times New Roman"/>
          <w:sz w:val="28"/>
          <w:szCs w:val="28"/>
        </w:rPr>
        <w:t>開訓</w:t>
      </w:r>
      <w:r w:rsidRPr="009A4561">
        <w:rPr>
          <w:rFonts w:ascii="Times New Roman" w:eastAsia="標楷體" w:hAnsi="Times New Roman" w:cs="Times New Roman" w:hint="eastAsia"/>
          <w:sz w:val="28"/>
          <w:szCs w:val="28"/>
        </w:rPr>
        <w:t>作業</w:t>
      </w:r>
      <w:r w:rsidRPr="009A4561">
        <w:rPr>
          <w:rFonts w:ascii="Times New Roman" w:eastAsia="標楷體" w:hAnsi="Times New Roman" w:cs="Times New Roman"/>
          <w:sz w:val="28"/>
          <w:szCs w:val="28"/>
        </w:rPr>
        <w:t>注意事項</w:t>
      </w:r>
      <w:bookmarkEnd w:id="58"/>
      <w:bookmarkEnd w:id="59"/>
    </w:p>
    <w:p w14:paraId="07F70F09" w14:textId="77777777" w:rsidR="004139BD" w:rsidRPr="009A4561" w:rsidRDefault="004139BD" w:rsidP="004139BD">
      <w:pPr>
        <w:spacing w:line="400" w:lineRule="exact"/>
        <w:ind w:left="902" w:rightChars="-45" w:right="-108"/>
        <w:jc w:val="both"/>
        <w:rPr>
          <w:rFonts w:ascii="標楷體" w:eastAsia="標楷體" w:hAnsi="標楷體" w:cs="Times New Roman"/>
          <w:kern w:val="0"/>
          <w:sz w:val="28"/>
          <w:szCs w:val="28"/>
          <w:u w:val="single"/>
        </w:rPr>
      </w:pPr>
      <w:r w:rsidRPr="009A4561">
        <w:rPr>
          <w:rFonts w:ascii="標楷體" w:eastAsia="標楷體" w:hAnsi="標楷體" w:cs="Times New Roman"/>
          <w:kern w:val="0"/>
          <w:sz w:val="28"/>
          <w:szCs w:val="28"/>
        </w:rPr>
        <w:t>訓練單位</w:t>
      </w:r>
      <w:r w:rsidRPr="009A4561">
        <w:rPr>
          <w:rFonts w:ascii="標楷體" w:eastAsia="標楷體" w:hAnsi="標楷體" w:cs="Times New Roman" w:hint="eastAsia"/>
          <w:kern w:val="0"/>
          <w:sz w:val="28"/>
          <w:szCs w:val="28"/>
        </w:rPr>
        <w:t>應秉公開、公平及公正原則篩選</w:t>
      </w:r>
      <w:proofErr w:type="gramStart"/>
      <w:r w:rsidRPr="009A4561">
        <w:rPr>
          <w:rFonts w:ascii="標楷體" w:eastAsia="標楷體" w:hAnsi="標楷體" w:cs="Times New Roman" w:hint="eastAsia"/>
          <w:kern w:val="0"/>
          <w:sz w:val="28"/>
          <w:szCs w:val="28"/>
        </w:rPr>
        <w:t>適訓學員參訓</w:t>
      </w:r>
      <w:proofErr w:type="gramEnd"/>
      <w:r w:rsidRPr="009A4561">
        <w:rPr>
          <w:rFonts w:ascii="標楷體" w:eastAsia="標楷體" w:hAnsi="標楷體" w:cs="Times New Roman" w:hint="eastAsia"/>
          <w:kern w:val="0"/>
          <w:sz w:val="28"/>
          <w:szCs w:val="28"/>
        </w:rPr>
        <w:t>。</w:t>
      </w:r>
      <w:r w:rsidRPr="009A4561">
        <w:rPr>
          <w:rFonts w:ascii="標楷體" w:eastAsia="標楷體" w:hAnsi="標楷體" w:cs="Times New Roman"/>
          <w:kern w:val="0"/>
          <w:sz w:val="28"/>
          <w:szCs w:val="28"/>
        </w:rPr>
        <w:t>訓練單位</w:t>
      </w:r>
      <w:r w:rsidRPr="009A4561">
        <w:rPr>
          <w:rFonts w:ascii="標楷體" w:eastAsia="標楷體" w:hAnsi="標楷體" w:cs="Times New Roman" w:hint="eastAsia"/>
          <w:kern w:val="0"/>
          <w:sz w:val="28"/>
          <w:szCs w:val="28"/>
        </w:rPr>
        <w:t>應</w:t>
      </w:r>
      <w:r w:rsidRPr="009A4561">
        <w:rPr>
          <w:rFonts w:ascii="標楷體" w:eastAsia="標楷體" w:hAnsi="標楷體" w:cs="Times New Roman" w:hint="eastAsia"/>
          <w:sz w:val="28"/>
          <w:szCs w:val="28"/>
        </w:rPr>
        <w:t>依課程特性，規劃口試、筆試試題</w:t>
      </w:r>
      <w:proofErr w:type="gramStart"/>
      <w:r w:rsidRPr="009A4561">
        <w:rPr>
          <w:rFonts w:ascii="標楷體" w:eastAsia="標楷體" w:hAnsi="標楷體" w:cs="Times New Roman" w:hint="eastAsia"/>
          <w:sz w:val="28"/>
          <w:szCs w:val="28"/>
        </w:rPr>
        <w:t>題</w:t>
      </w:r>
      <w:proofErr w:type="gramEnd"/>
      <w:r w:rsidRPr="009A4561">
        <w:rPr>
          <w:rFonts w:ascii="標楷體" w:eastAsia="標楷體" w:hAnsi="標楷體" w:cs="Times New Roman" w:hint="eastAsia"/>
          <w:sz w:val="28"/>
          <w:szCs w:val="28"/>
        </w:rPr>
        <w:t>型及範圍或其他綜合</w:t>
      </w:r>
      <w:r w:rsidRPr="009A4561">
        <w:rPr>
          <w:rFonts w:ascii="標楷體" w:eastAsia="標楷體" w:hAnsi="標楷體" w:cs="Times New Roman"/>
          <w:kern w:val="0"/>
          <w:sz w:val="28"/>
          <w:szCs w:val="28"/>
        </w:rPr>
        <w:t>甄選方式</w:t>
      </w:r>
      <w:proofErr w:type="gramStart"/>
      <w:r w:rsidRPr="009A4561">
        <w:rPr>
          <w:rFonts w:ascii="標楷體" w:eastAsia="標楷體" w:hAnsi="標楷體" w:cs="Times New Roman"/>
          <w:kern w:val="0"/>
          <w:sz w:val="28"/>
          <w:szCs w:val="28"/>
        </w:rPr>
        <w:t>及錄訓標準</w:t>
      </w:r>
      <w:proofErr w:type="gramEnd"/>
      <w:r w:rsidRPr="009A4561">
        <w:rPr>
          <w:rFonts w:ascii="標楷體" w:eastAsia="標楷體" w:hAnsi="標楷體" w:cs="Times New Roman" w:hint="eastAsia"/>
          <w:kern w:val="0"/>
          <w:sz w:val="28"/>
          <w:szCs w:val="28"/>
        </w:rPr>
        <w:t>，</w:t>
      </w:r>
      <w:r w:rsidRPr="009A4561">
        <w:rPr>
          <w:rFonts w:ascii="標楷體" w:eastAsia="標楷體" w:hAnsi="標楷體" w:cs="Times New Roman" w:hint="eastAsia"/>
          <w:sz w:val="28"/>
          <w:szCs w:val="28"/>
        </w:rPr>
        <w:t>於</w:t>
      </w:r>
      <w:r w:rsidRPr="009A4561">
        <w:rPr>
          <w:rFonts w:ascii="標楷體" w:eastAsia="標楷體" w:hAnsi="標楷體" w:cs="Times New Roman" w:hint="eastAsia"/>
          <w:kern w:val="0"/>
          <w:sz w:val="28"/>
          <w:szCs w:val="28"/>
        </w:rPr>
        <w:t>招</w:t>
      </w:r>
      <w:r w:rsidRPr="009A4561">
        <w:rPr>
          <w:rFonts w:ascii="標楷體" w:eastAsia="標楷體" w:hAnsi="標楷體" w:cs="Times New Roman"/>
          <w:kern w:val="0"/>
          <w:sz w:val="28"/>
          <w:szCs w:val="28"/>
        </w:rPr>
        <w:t>生時公告</w:t>
      </w:r>
      <w:r w:rsidRPr="009A4561">
        <w:rPr>
          <w:rFonts w:ascii="標楷體" w:eastAsia="標楷體" w:hAnsi="標楷體" w:cs="Times New Roman" w:hint="eastAsia"/>
          <w:kern w:val="0"/>
          <w:sz w:val="28"/>
          <w:szCs w:val="28"/>
        </w:rPr>
        <w:t>之。</w:t>
      </w:r>
    </w:p>
    <w:p w14:paraId="2C0886F1" w14:textId="77777777" w:rsidR="004139BD" w:rsidRPr="009A4561" w:rsidRDefault="004139BD" w:rsidP="00572F3A">
      <w:pPr>
        <w:pStyle w:val="a5"/>
        <w:numPr>
          <w:ilvl w:val="0"/>
          <w:numId w:val="108"/>
        </w:numPr>
        <w:spacing w:line="440" w:lineRule="exact"/>
        <w:ind w:leftChars="0" w:hanging="109"/>
        <w:jc w:val="both"/>
        <w:rPr>
          <w:rFonts w:eastAsia="標楷體"/>
          <w:sz w:val="28"/>
          <w:szCs w:val="28"/>
        </w:rPr>
      </w:pPr>
      <w:r w:rsidRPr="009A4561">
        <w:rPr>
          <w:rFonts w:eastAsia="標楷體" w:hint="eastAsia"/>
          <w:sz w:val="28"/>
          <w:szCs w:val="28"/>
        </w:rPr>
        <w:t>辦理招生及受理報名原則</w:t>
      </w:r>
    </w:p>
    <w:p w14:paraId="5E2D87A4" w14:textId="23F7E596" w:rsidR="00881B03" w:rsidRPr="00881B03" w:rsidRDefault="00881B03" w:rsidP="00572F3A">
      <w:pPr>
        <w:numPr>
          <w:ilvl w:val="0"/>
          <w:numId w:val="141"/>
        </w:numPr>
        <w:tabs>
          <w:tab w:val="left" w:pos="1418"/>
        </w:tabs>
        <w:spacing w:line="420" w:lineRule="exact"/>
        <w:ind w:left="1701" w:hanging="283"/>
        <w:jc w:val="both"/>
        <w:rPr>
          <w:rFonts w:ascii="標楷體" w:eastAsia="標楷體" w:hAnsi="標楷體" w:cs="標楷體"/>
          <w:bCs/>
          <w:sz w:val="28"/>
          <w:szCs w:val="28"/>
        </w:rPr>
      </w:pPr>
      <w:r w:rsidRPr="00881B03">
        <w:rPr>
          <w:rFonts w:ascii="標楷體" w:eastAsia="標楷體" w:hAnsi="標楷體" w:cs="標楷體"/>
          <w:bCs/>
          <w:sz w:val="28"/>
          <w:szCs w:val="28"/>
        </w:rPr>
        <w:t>招生時</w:t>
      </w:r>
      <w:r w:rsidRPr="00881B03">
        <w:rPr>
          <w:rFonts w:ascii="標楷體" w:eastAsia="標楷體" w:hAnsi="標楷體" w:cs="標楷體" w:hint="eastAsia"/>
          <w:bCs/>
          <w:sz w:val="28"/>
          <w:szCs w:val="28"/>
        </w:rPr>
        <w:t>，應</w:t>
      </w:r>
      <w:r w:rsidRPr="00881B03">
        <w:rPr>
          <w:rFonts w:ascii="標楷體" w:eastAsia="標楷體" w:hAnsi="標楷體" w:cs="標楷體"/>
          <w:bCs/>
          <w:sz w:val="28"/>
          <w:szCs w:val="28"/>
        </w:rPr>
        <w:t>公告</w:t>
      </w:r>
      <w:r w:rsidRPr="00881B03">
        <w:rPr>
          <w:rFonts w:ascii="標楷體" w:eastAsia="標楷體" w:hAnsi="標楷體" w:cs="標楷體" w:hint="eastAsia"/>
          <w:bCs/>
          <w:sz w:val="28"/>
          <w:szCs w:val="28"/>
        </w:rPr>
        <w:t>招生對象、報名方式與日期、班級之名稱、訓練時數及訓練</w:t>
      </w:r>
      <w:proofErr w:type="gramStart"/>
      <w:r w:rsidR="00EA0086">
        <w:rPr>
          <w:rFonts w:ascii="標楷體" w:eastAsia="標楷體" w:hAnsi="標楷體" w:cs="標楷體" w:hint="eastAsia"/>
          <w:bCs/>
          <w:sz w:val="28"/>
          <w:szCs w:val="28"/>
        </w:rPr>
        <w:t>起迄</w:t>
      </w:r>
      <w:proofErr w:type="gramEnd"/>
      <w:r w:rsidRPr="00881B03">
        <w:rPr>
          <w:rFonts w:ascii="標楷體" w:eastAsia="標楷體" w:hAnsi="標楷體" w:cs="標楷體" w:hint="eastAsia"/>
          <w:bCs/>
          <w:sz w:val="28"/>
          <w:szCs w:val="28"/>
        </w:rPr>
        <w:t>日、</w:t>
      </w:r>
      <w:r w:rsidRPr="00881B03">
        <w:rPr>
          <w:rFonts w:ascii="標楷體" w:eastAsia="標楷體" w:hAnsi="標楷體" w:cs="標楷體"/>
          <w:bCs/>
          <w:sz w:val="28"/>
          <w:szCs w:val="28"/>
        </w:rPr>
        <w:t>甄</w:t>
      </w:r>
      <w:r w:rsidRPr="00881B03">
        <w:rPr>
          <w:rFonts w:ascii="標楷體" w:eastAsia="標楷體" w:hAnsi="標楷體" w:cs="標楷體" w:hint="eastAsia"/>
          <w:bCs/>
          <w:sz w:val="28"/>
          <w:szCs w:val="28"/>
        </w:rPr>
        <w:t>試日期與</w:t>
      </w:r>
      <w:r w:rsidRPr="00881B03">
        <w:rPr>
          <w:rFonts w:ascii="標楷體" w:eastAsia="標楷體" w:hAnsi="標楷體" w:cs="標楷體"/>
          <w:bCs/>
          <w:sz w:val="28"/>
          <w:szCs w:val="28"/>
        </w:rPr>
        <w:t>方式</w:t>
      </w:r>
      <w:r w:rsidRPr="00881B03">
        <w:rPr>
          <w:rFonts w:ascii="標楷體" w:eastAsia="標楷體" w:hAnsi="標楷體" w:cs="標楷體" w:hint="eastAsia"/>
          <w:bCs/>
          <w:sz w:val="28"/>
          <w:szCs w:val="28"/>
        </w:rPr>
        <w:t>、</w:t>
      </w:r>
      <w:proofErr w:type="gramStart"/>
      <w:r w:rsidRPr="00881B03">
        <w:rPr>
          <w:rFonts w:ascii="標楷體" w:eastAsia="標楷體" w:hAnsi="標楷體" w:cs="標楷體"/>
          <w:bCs/>
          <w:sz w:val="28"/>
          <w:szCs w:val="28"/>
        </w:rPr>
        <w:t>錄訓標準</w:t>
      </w:r>
      <w:proofErr w:type="gramEnd"/>
      <w:r w:rsidRPr="00881B03">
        <w:rPr>
          <w:rFonts w:ascii="標楷體" w:eastAsia="標楷體" w:hAnsi="標楷體" w:cs="標楷體" w:hint="eastAsia"/>
          <w:bCs/>
          <w:sz w:val="28"/>
          <w:szCs w:val="28"/>
        </w:rPr>
        <w:t>及名單公告方式，與因應特殊狀況</w:t>
      </w:r>
      <w:proofErr w:type="gramStart"/>
      <w:r w:rsidRPr="00881B03">
        <w:rPr>
          <w:rFonts w:ascii="標楷體" w:eastAsia="標楷體" w:hAnsi="標楷體" w:cs="標楷體" w:hint="eastAsia"/>
          <w:bCs/>
          <w:sz w:val="28"/>
          <w:szCs w:val="28"/>
        </w:rPr>
        <w:t>而需異動</w:t>
      </w:r>
      <w:proofErr w:type="gramEnd"/>
      <w:r w:rsidRPr="00881B03">
        <w:rPr>
          <w:rFonts w:ascii="標楷體" w:eastAsia="標楷體" w:hAnsi="標楷體" w:cs="標楷體" w:hint="eastAsia"/>
          <w:bCs/>
          <w:sz w:val="28"/>
          <w:szCs w:val="28"/>
        </w:rPr>
        <w:t>公告內容之作法等注意事項。</w:t>
      </w:r>
    </w:p>
    <w:p w14:paraId="13B99258" w14:textId="77777777" w:rsidR="00881B03" w:rsidRPr="00881B03" w:rsidRDefault="00881B03" w:rsidP="00572F3A">
      <w:pPr>
        <w:numPr>
          <w:ilvl w:val="0"/>
          <w:numId w:val="141"/>
        </w:numPr>
        <w:tabs>
          <w:tab w:val="left" w:pos="1418"/>
        </w:tabs>
        <w:spacing w:line="420" w:lineRule="exact"/>
        <w:ind w:left="1701" w:hanging="283"/>
        <w:jc w:val="both"/>
        <w:rPr>
          <w:rFonts w:ascii="標楷體" w:eastAsia="標楷體" w:hAnsi="標楷體" w:cs="標楷體"/>
          <w:bCs/>
          <w:sz w:val="28"/>
          <w:szCs w:val="28"/>
        </w:rPr>
      </w:pPr>
      <w:r w:rsidRPr="00881B03">
        <w:rPr>
          <w:rFonts w:ascii="標楷體" w:eastAsia="標楷體" w:hAnsi="標楷體" w:cs="標楷體" w:hint="eastAsia"/>
          <w:bCs/>
          <w:sz w:val="28"/>
          <w:szCs w:val="28"/>
        </w:rPr>
        <w:t>各訓練班次之公告招生日起至</w:t>
      </w:r>
      <w:proofErr w:type="gramStart"/>
      <w:r w:rsidRPr="00881B03">
        <w:rPr>
          <w:rFonts w:ascii="標楷體" w:eastAsia="標楷體" w:hAnsi="標楷體" w:cs="標楷體" w:hint="eastAsia"/>
          <w:bCs/>
          <w:sz w:val="28"/>
          <w:szCs w:val="28"/>
        </w:rPr>
        <w:t>開訓日止</w:t>
      </w:r>
      <w:proofErr w:type="gramEnd"/>
      <w:r w:rsidRPr="00881B03">
        <w:rPr>
          <w:rFonts w:ascii="標楷體" w:eastAsia="標楷體" w:hAnsi="標楷體" w:cs="標楷體" w:hint="eastAsia"/>
          <w:bCs/>
          <w:sz w:val="28"/>
          <w:szCs w:val="28"/>
        </w:rPr>
        <w:t>之</w:t>
      </w:r>
      <w:proofErr w:type="gramStart"/>
      <w:r w:rsidRPr="00881B03">
        <w:rPr>
          <w:rFonts w:ascii="標楷體" w:eastAsia="標楷體" w:hAnsi="標楷體" w:cs="標楷體" w:hint="eastAsia"/>
          <w:bCs/>
          <w:sz w:val="28"/>
          <w:szCs w:val="28"/>
        </w:rPr>
        <w:t>期間，</w:t>
      </w:r>
      <w:proofErr w:type="gramEnd"/>
      <w:r w:rsidRPr="00881B03">
        <w:rPr>
          <w:rFonts w:ascii="標楷體" w:eastAsia="標楷體" w:hAnsi="標楷體" w:cs="標楷體" w:hint="eastAsia"/>
          <w:bCs/>
          <w:sz w:val="28"/>
          <w:szCs w:val="28"/>
        </w:rPr>
        <w:t>作業流</w:t>
      </w:r>
      <w:r w:rsidRPr="00881B03">
        <w:rPr>
          <w:rFonts w:ascii="標楷體" w:eastAsia="標楷體" w:hAnsi="標楷體" w:cs="標楷體" w:hint="eastAsia"/>
          <w:bCs/>
          <w:sz w:val="28"/>
          <w:szCs w:val="28"/>
        </w:rPr>
        <w:lastRenderedPageBreak/>
        <w:t>程如下:</w:t>
      </w:r>
    </w:p>
    <w:p w14:paraId="513005CC" w14:textId="77777777" w:rsidR="00881B03" w:rsidRPr="00881B03" w:rsidRDefault="00881B03" w:rsidP="003559A0">
      <w:pPr>
        <w:numPr>
          <w:ilvl w:val="0"/>
          <w:numId w:val="190"/>
        </w:numPr>
        <w:adjustRightInd w:val="0"/>
        <w:spacing w:line="400" w:lineRule="exact"/>
        <w:jc w:val="both"/>
        <w:rPr>
          <w:rFonts w:ascii="標楷體" w:eastAsia="標楷體" w:hAnsi="標楷體" w:cs="Times New Roman"/>
          <w:kern w:val="0"/>
          <w:sz w:val="28"/>
          <w:szCs w:val="28"/>
        </w:rPr>
      </w:pPr>
      <w:r w:rsidRPr="00881B03">
        <w:rPr>
          <w:rFonts w:ascii="標楷體" w:eastAsia="標楷體" w:hAnsi="標楷體" w:cs="Times New Roman" w:hint="eastAsia"/>
          <w:kern w:val="0"/>
          <w:sz w:val="28"/>
          <w:szCs w:val="28"/>
        </w:rPr>
        <w:t>報名期間應至少</w:t>
      </w:r>
      <w:proofErr w:type="gramStart"/>
      <w:r w:rsidRPr="00881B03">
        <w:rPr>
          <w:rFonts w:ascii="標楷體" w:eastAsia="標楷體" w:hAnsi="標楷體" w:cs="Times New Roman" w:hint="eastAsia"/>
          <w:kern w:val="0"/>
          <w:sz w:val="28"/>
          <w:szCs w:val="28"/>
        </w:rPr>
        <w:t>一週</w:t>
      </w:r>
      <w:proofErr w:type="gramEnd"/>
      <w:r w:rsidRPr="00881B03">
        <w:rPr>
          <w:rFonts w:ascii="標楷體" w:eastAsia="標楷體" w:hAnsi="標楷體" w:cs="Times New Roman" w:hint="eastAsia"/>
          <w:kern w:val="0"/>
          <w:sz w:val="28"/>
          <w:szCs w:val="28"/>
        </w:rPr>
        <w:t>，且最遲應於甄試日前</w:t>
      </w:r>
      <w:proofErr w:type="gramStart"/>
      <w:r w:rsidRPr="00881B03">
        <w:rPr>
          <w:rFonts w:ascii="標楷體" w:eastAsia="標楷體" w:hAnsi="標楷體" w:cs="Times New Roman" w:hint="eastAsia"/>
          <w:kern w:val="0"/>
          <w:sz w:val="28"/>
          <w:szCs w:val="28"/>
        </w:rPr>
        <w:t>一週</w:t>
      </w:r>
      <w:proofErr w:type="gramEnd"/>
      <w:r w:rsidRPr="00881B03">
        <w:rPr>
          <w:rFonts w:ascii="標楷體" w:eastAsia="標楷體" w:hAnsi="標楷體" w:cs="Times New Roman" w:hint="eastAsia"/>
          <w:kern w:val="0"/>
          <w:sz w:val="28"/>
          <w:szCs w:val="28"/>
        </w:rPr>
        <w:t>公告甄試資訊，並依報名者所填聯絡方式，或以其他報名者可得知悉方式通知。</w:t>
      </w:r>
    </w:p>
    <w:p w14:paraId="3A5B360E" w14:textId="77777777" w:rsidR="00881B03" w:rsidRPr="00881B03" w:rsidRDefault="00881B03" w:rsidP="003559A0">
      <w:pPr>
        <w:numPr>
          <w:ilvl w:val="0"/>
          <w:numId w:val="190"/>
        </w:numPr>
        <w:adjustRightInd w:val="0"/>
        <w:spacing w:line="400" w:lineRule="exact"/>
        <w:jc w:val="both"/>
        <w:rPr>
          <w:rFonts w:ascii="標楷體" w:eastAsia="標楷體" w:hAnsi="標楷體" w:cs="Times New Roman"/>
          <w:kern w:val="0"/>
          <w:sz w:val="28"/>
          <w:szCs w:val="28"/>
        </w:rPr>
      </w:pPr>
      <w:r w:rsidRPr="00881B03">
        <w:rPr>
          <w:rFonts w:ascii="標楷體" w:eastAsia="標楷體" w:hAnsi="標楷體" w:cs="Times New Roman" w:hint="eastAsia"/>
          <w:kern w:val="0"/>
          <w:sz w:val="28"/>
          <w:szCs w:val="28"/>
        </w:rPr>
        <w:t>甄試日期應安排於報名截止日起二個工作日後至七個工作日內。</w:t>
      </w:r>
    </w:p>
    <w:p w14:paraId="583593D9" w14:textId="77777777" w:rsidR="00881B03" w:rsidRPr="00881B03" w:rsidRDefault="00881B03" w:rsidP="003559A0">
      <w:pPr>
        <w:numPr>
          <w:ilvl w:val="0"/>
          <w:numId w:val="190"/>
        </w:numPr>
        <w:adjustRightInd w:val="0"/>
        <w:spacing w:line="400" w:lineRule="exact"/>
        <w:jc w:val="both"/>
        <w:rPr>
          <w:rFonts w:ascii="標楷體" w:eastAsia="標楷體" w:hAnsi="標楷體" w:cs="Times New Roman"/>
          <w:kern w:val="0"/>
          <w:sz w:val="28"/>
          <w:szCs w:val="28"/>
        </w:rPr>
      </w:pPr>
      <w:r w:rsidRPr="00881B03">
        <w:rPr>
          <w:rFonts w:ascii="標楷體" w:eastAsia="標楷體" w:hAnsi="標楷體" w:cs="Times New Roman" w:hint="eastAsia"/>
          <w:kern w:val="0"/>
          <w:sz w:val="28"/>
          <w:szCs w:val="28"/>
        </w:rPr>
        <w:t>訓練單位有延長招生期程之必要者，以二次為原則，每次不得超過十四日。</w:t>
      </w:r>
    </w:p>
    <w:p w14:paraId="1A75C0BA" w14:textId="2E367E81" w:rsidR="00881B03" w:rsidRPr="00561293" w:rsidRDefault="00881B03" w:rsidP="003559A0">
      <w:pPr>
        <w:numPr>
          <w:ilvl w:val="0"/>
          <w:numId w:val="190"/>
        </w:numPr>
        <w:adjustRightInd w:val="0"/>
        <w:spacing w:line="400" w:lineRule="exact"/>
        <w:jc w:val="both"/>
        <w:rPr>
          <w:rFonts w:ascii="標楷體" w:eastAsia="標楷體" w:hAnsi="標楷體" w:cs="Times New Roman"/>
          <w:color w:val="000000" w:themeColor="text1"/>
          <w:kern w:val="0"/>
          <w:sz w:val="28"/>
          <w:szCs w:val="28"/>
        </w:rPr>
      </w:pPr>
      <w:r w:rsidRPr="00881B03">
        <w:rPr>
          <w:rFonts w:ascii="標楷體" w:eastAsia="標楷體" w:hAnsi="標楷體" w:cs="Times New Roman" w:hint="eastAsia"/>
          <w:kern w:val="0"/>
          <w:sz w:val="28"/>
          <w:szCs w:val="28"/>
        </w:rPr>
        <w:t>訓練單位有</w:t>
      </w:r>
      <w:proofErr w:type="gramStart"/>
      <w:r w:rsidRPr="00881B03">
        <w:rPr>
          <w:rFonts w:ascii="標楷體" w:eastAsia="標楷體" w:hAnsi="標楷體" w:cs="Times New Roman" w:hint="eastAsia"/>
          <w:kern w:val="0"/>
          <w:sz w:val="28"/>
          <w:szCs w:val="28"/>
        </w:rPr>
        <w:t>延班或停班</w:t>
      </w:r>
      <w:proofErr w:type="gramEnd"/>
      <w:r w:rsidRPr="00881B03">
        <w:rPr>
          <w:rFonts w:ascii="標楷體" w:eastAsia="標楷體" w:hAnsi="標楷體" w:cs="Times New Roman" w:hint="eastAsia"/>
          <w:kern w:val="0"/>
          <w:sz w:val="28"/>
          <w:szCs w:val="28"/>
        </w:rPr>
        <w:t>情形時，除應事先於公告載明，並通知已報名者外，</w:t>
      </w:r>
      <w:r w:rsidRPr="00561293">
        <w:rPr>
          <w:rFonts w:ascii="標楷體" w:eastAsia="標楷體" w:hAnsi="標楷體" w:cs="Times New Roman" w:hint="eastAsia"/>
          <w:color w:val="000000" w:themeColor="text1"/>
          <w:kern w:val="0"/>
          <w:sz w:val="28"/>
          <w:szCs w:val="28"/>
        </w:rPr>
        <w:t>亦應於</w:t>
      </w:r>
      <w:r w:rsidR="00574B52" w:rsidRPr="00561293">
        <w:rPr>
          <w:rFonts w:ascii="標楷體" w:eastAsia="標楷體" w:hAnsi="標楷體" w:cs="Times New Roman" w:hint="eastAsia"/>
          <w:color w:val="000000" w:themeColor="text1"/>
          <w:kern w:val="0"/>
          <w:sz w:val="28"/>
          <w:szCs w:val="28"/>
        </w:rPr>
        <w:t>本中心</w:t>
      </w:r>
      <w:r w:rsidRPr="00561293">
        <w:rPr>
          <w:rFonts w:ascii="標楷體" w:eastAsia="標楷體" w:hAnsi="標楷體" w:cs="Times New Roman" w:hint="eastAsia"/>
          <w:color w:val="000000" w:themeColor="text1"/>
          <w:kern w:val="0"/>
          <w:sz w:val="28"/>
          <w:szCs w:val="28"/>
        </w:rPr>
        <w:t>函復同意</w:t>
      </w:r>
      <w:proofErr w:type="gramStart"/>
      <w:r w:rsidRPr="00561293">
        <w:rPr>
          <w:rFonts w:ascii="標楷體" w:eastAsia="標楷體" w:hAnsi="標楷體" w:cs="Times New Roman" w:hint="eastAsia"/>
          <w:color w:val="000000" w:themeColor="text1"/>
          <w:kern w:val="0"/>
          <w:sz w:val="28"/>
          <w:szCs w:val="28"/>
        </w:rPr>
        <w:t>延班或停班</w:t>
      </w:r>
      <w:proofErr w:type="gramEnd"/>
      <w:r w:rsidRPr="00561293">
        <w:rPr>
          <w:rFonts w:ascii="標楷體" w:eastAsia="標楷體" w:hAnsi="標楷體" w:cs="Times New Roman" w:hint="eastAsia"/>
          <w:color w:val="000000" w:themeColor="text1"/>
          <w:kern w:val="0"/>
          <w:sz w:val="28"/>
          <w:szCs w:val="28"/>
        </w:rPr>
        <w:t>之發文日起三日內，至資訊系統登錄異動資料；</w:t>
      </w:r>
      <w:proofErr w:type="gramStart"/>
      <w:r w:rsidRPr="00561293">
        <w:rPr>
          <w:rFonts w:ascii="標楷體" w:eastAsia="標楷體" w:hAnsi="標楷體" w:cs="Times New Roman" w:hint="eastAsia"/>
          <w:color w:val="000000" w:themeColor="text1"/>
          <w:kern w:val="0"/>
          <w:sz w:val="28"/>
          <w:szCs w:val="28"/>
        </w:rPr>
        <w:t>屬延班者</w:t>
      </w:r>
      <w:proofErr w:type="gramEnd"/>
      <w:r w:rsidRPr="00561293">
        <w:rPr>
          <w:rFonts w:ascii="標楷體" w:eastAsia="標楷體" w:hAnsi="標楷體" w:cs="Times New Roman" w:hint="eastAsia"/>
          <w:color w:val="000000" w:themeColor="text1"/>
          <w:kern w:val="0"/>
          <w:sz w:val="28"/>
          <w:szCs w:val="28"/>
        </w:rPr>
        <w:t>，最遲不得</w:t>
      </w:r>
      <w:proofErr w:type="gramStart"/>
      <w:r w:rsidRPr="00561293">
        <w:rPr>
          <w:rFonts w:ascii="標楷體" w:eastAsia="標楷體" w:hAnsi="標楷體" w:cs="Times New Roman" w:hint="eastAsia"/>
          <w:color w:val="000000" w:themeColor="text1"/>
          <w:kern w:val="0"/>
          <w:sz w:val="28"/>
          <w:szCs w:val="28"/>
        </w:rPr>
        <w:t>逾延班</w:t>
      </w:r>
      <w:proofErr w:type="gramEnd"/>
      <w:r w:rsidRPr="00561293">
        <w:rPr>
          <w:rFonts w:ascii="標楷體" w:eastAsia="標楷體" w:hAnsi="標楷體" w:cs="Times New Roman" w:hint="eastAsia"/>
          <w:color w:val="000000" w:themeColor="text1"/>
          <w:kern w:val="0"/>
          <w:sz w:val="28"/>
          <w:szCs w:val="28"/>
        </w:rPr>
        <w:t>事由之起始日。</w:t>
      </w:r>
    </w:p>
    <w:p w14:paraId="326F71B1" w14:textId="71647C35" w:rsidR="00881B03" w:rsidRPr="00881B03" w:rsidRDefault="00881B03" w:rsidP="003559A0">
      <w:pPr>
        <w:numPr>
          <w:ilvl w:val="0"/>
          <w:numId w:val="190"/>
        </w:numPr>
        <w:adjustRightInd w:val="0"/>
        <w:spacing w:line="400" w:lineRule="exact"/>
        <w:jc w:val="both"/>
        <w:rPr>
          <w:rFonts w:ascii="標楷體" w:eastAsia="標楷體" w:hAnsi="標楷體" w:cs="Times New Roman"/>
          <w:kern w:val="0"/>
          <w:sz w:val="28"/>
          <w:szCs w:val="28"/>
        </w:rPr>
      </w:pPr>
      <w:r w:rsidRPr="00561293">
        <w:rPr>
          <w:rFonts w:ascii="標楷體" w:eastAsia="標楷體" w:hAnsi="標楷體" w:cs="Times New Roman" w:hint="eastAsia"/>
          <w:color w:val="000000" w:themeColor="text1"/>
          <w:kern w:val="0"/>
          <w:sz w:val="28"/>
          <w:szCs w:val="28"/>
        </w:rPr>
        <w:t>訓練單位有特殊情況或市場需求等因素，未能依前四目規定辦理者，得專案提出申請，經</w:t>
      </w:r>
      <w:r w:rsidR="00574B52" w:rsidRPr="00561293">
        <w:rPr>
          <w:rFonts w:ascii="標楷體" w:eastAsia="標楷體" w:hAnsi="標楷體" w:cs="Times New Roman" w:hint="eastAsia"/>
          <w:color w:val="000000" w:themeColor="text1"/>
          <w:kern w:val="0"/>
          <w:sz w:val="28"/>
          <w:szCs w:val="28"/>
        </w:rPr>
        <w:t>本中心</w:t>
      </w:r>
      <w:r w:rsidRPr="00881B03">
        <w:rPr>
          <w:rFonts w:ascii="標楷體" w:eastAsia="標楷體" w:hAnsi="標楷體" w:cs="Times New Roman" w:hint="eastAsia"/>
          <w:kern w:val="0"/>
          <w:sz w:val="28"/>
          <w:szCs w:val="28"/>
        </w:rPr>
        <w:t>同意後辦理。</w:t>
      </w:r>
    </w:p>
    <w:p w14:paraId="78697022" w14:textId="6BDC3A06" w:rsidR="00881B03" w:rsidRPr="005B5499" w:rsidRDefault="00881B03" w:rsidP="00572F3A">
      <w:pPr>
        <w:numPr>
          <w:ilvl w:val="0"/>
          <w:numId w:val="141"/>
        </w:numPr>
        <w:tabs>
          <w:tab w:val="left" w:pos="1418"/>
        </w:tabs>
        <w:spacing w:line="420" w:lineRule="exact"/>
        <w:ind w:left="1701" w:hanging="283"/>
        <w:jc w:val="both"/>
        <w:rPr>
          <w:rFonts w:ascii="標楷體" w:eastAsia="標楷體" w:hAnsi="標楷體" w:cs="標楷體"/>
          <w:bCs/>
          <w:sz w:val="28"/>
          <w:szCs w:val="28"/>
        </w:rPr>
      </w:pPr>
      <w:r w:rsidRPr="00881B03">
        <w:rPr>
          <w:rFonts w:ascii="標楷體" w:eastAsia="標楷體" w:hAnsi="標楷體" w:cs="標楷體" w:hint="eastAsia"/>
          <w:bCs/>
          <w:sz w:val="28"/>
          <w:szCs w:val="28"/>
        </w:rPr>
        <w:t>學員報名時，應於「報名</w:t>
      </w:r>
      <w:proofErr w:type="gramStart"/>
      <w:r w:rsidRPr="00881B03">
        <w:rPr>
          <w:rFonts w:ascii="標楷體" w:eastAsia="標楷體" w:hAnsi="標楷體" w:cs="標楷體" w:hint="eastAsia"/>
          <w:bCs/>
          <w:sz w:val="28"/>
          <w:szCs w:val="28"/>
        </w:rPr>
        <w:t>參訓切</w:t>
      </w:r>
      <w:proofErr w:type="gramEnd"/>
      <w:r w:rsidRPr="00881B03">
        <w:rPr>
          <w:rFonts w:ascii="標楷體" w:eastAsia="標楷體" w:hAnsi="標楷體" w:cs="標楷體" w:hint="eastAsia"/>
          <w:bCs/>
          <w:sz w:val="28"/>
          <w:szCs w:val="28"/>
        </w:rPr>
        <w:t>結書</w:t>
      </w:r>
      <w:r w:rsidRPr="005B5499">
        <w:rPr>
          <w:rFonts w:ascii="標楷體" w:eastAsia="標楷體" w:hAnsi="標楷體" w:cs="標楷體" w:hint="eastAsia"/>
          <w:bCs/>
          <w:sz w:val="28"/>
          <w:szCs w:val="28"/>
        </w:rPr>
        <w:t>」簽名切結，因故未能於報名當日繳交者，最遲應於甄試前繳交。</w:t>
      </w:r>
    </w:p>
    <w:p w14:paraId="7FFFCA93" w14:textId="74E7AD92" w:rsidR="00881B03" w:rsidRPr="00420E23" w:rsidRDefault="00881B03" w:rsidP="00572F3A">
      <w:pPr>
        <w:numPr>
          <w:ilvl w:val="0"/>
          <w:numId w:val="141"/>
        </w:numPr>
        <w:tabs>
          <w:tab w:val="left" w:pos="1418"/>
        </w:tabs>
        <w:spacing w:line="420" w:lineRule="exact"/>
        <w:ind w:left="1701" w:hanging="283"/>
        <w:jc w:val="both"/>
        <w:rPr>
          <w:rFonts w:ascii="標楷體" w:eastAsia="標楷體" w:hAnsi="標楷體" w:cs="標楷體"/>
          <w:bCs/>
          <w:sz w:val="28"/>
          <w:szCs w:val="28"/>
        </w:rPr>
      </w:pPr>
      <w:r w:rsidRPr="005B5499">
        <w:rPr>
          <w:rFonts w:ascii="標楷體" w:eastAsia="標楷體" w:hAnsi="標楷體" w:cs="標楷體" w:hint="eastAsia"/>
          <w:bCs/>
          <w:sz w:val="28"/>
          <w:szCs w:val="28"/>
        </w:rPr>
        <w:t>具就業保險被保險人非自願離職身分者，應優先以就業保險被保險人非自願離職</w:t>
      </w:r>
      <w:proofErr w:type="gramStart"/>
      <w:r w:rsidRPr="005B5499">
        <w:rPr>
          <w:rFonts w:ascii="標楷體" w:eastAsia="標楷體" w:hAnsi="標楷體" w:cs="標楷體" w:hint="eastAsia"/>
          <w:bCs/>
          <w:sz w:val="28"/>
          <w:szCs w:val="28"/>
        </w:rPr>
        <w:t>身分參訓</w:t>
      </w:r>
      <w:proofErr w:type="gramEnd"/>
      <w:r w:rsidRPr="005B5499">
        <w:rPr>
          <w:rFonts w:ascii="標楷體" w:eastAsia="標楷體" w:hAnsi="標楷體" w:cs="標楷體" w:hint="eastAsia"/>
          <w:bCs/>
          <w:sz w:val="28"/>
          <w:szCs w:val="28"/>
        </w:rPr>
        <w:t>，且應經公立就業服務機構推</w:t>
      </w:r>
      <w:proofErr w:type="gramStart"/>
      <w:r w:rsidRPr="005B5499">
        <w:rPr>
          <w:rFonts w:ascii="標楷體" w:eastAsia="標楷體" w:hAnsi="標楷體" w:cs="標楷體" w:hint="eastAsia"/>
          <w:bCs/>
          <w:sz w:val="28"/>
          <w:szCs w:val="28"/>
        </w:rPr>
        <w:t>介參訓</w:t>
      </w:r>
      <w:proofErr w:type="gramEnd"/>
      <w:r w:rsidRPr="005B5499">
        <w:rPr>
          <w:rFonts w:ascii="標楷體" w:eastAsia="標楷體" w:hAnsi="標楷體" w:cs="標楷體" w:hint="eastAsia"/>
          <w:bCs/>
          <w:sz w:val="28"/>
          <w:szCs w:val="28"/>
        </w:rPr>
        <w:t>；訓練單位應依規定之作業流程</w:t>
      </w:r>
      <w:r w:rsidRPr="00420E23">
        <w:rPr>
          <w:rFonts w:ascii="標楷體" w:eastAsia="標楷體" w:hAnsi="標楷體" w:cs="標楷體" w:hint="eastAsia"/>
          <w:bCs/>
          <w:sz w:val="28"/>
          <w:szCs w:val="28"/>
        </w:rPr>
        <w:t>(</w:t>
      </w:r>
      <w:r w:rsidR="001F3E29" w:rsidRPr="00420E23">
        <w:rPr>
          <w:rFonts w:ascii="標楷體" w:eastAsia="標楷體" w:hAnsi="標楷體" w:hint="eastAsia"/>
          <w:kern w:val="0"/>
          <w:sz w:val="28"/>
          <w:szCs w:val="28"/>
        </w:rPr>
        <w:t>如附錄</w:t>
      </w:r>
      <w:r w:rsidR="00420E23" w:rsidRPr="00420E23">
        <w:rPr>
          <w:rFonts w:ascii="標楷體" w:eastAsia="標楷體" w:hAnsi="標楷體" w:hint="eastAsia"/>
          <w:color w:val="FF0000"/>
          <w:kern w:val="0"/>
          <w:sz w:val="28"/>
          <w:szCs w:val="28"/>
        </w:rPr>
        <w:t>7</w:t>
      </w:r>
      <w:r w:rsidRPr="00420E23">
        <w:rPr>
          <w:rFonts w:ascii="標楷體" w:eastAsia="標楷體" w:hAnsi="標楷體" w:cs="標楷體" w:hint="eastAsia"/>
          <w:bCs/>
          <w:sz w:val="28"/>
          <w:szCs w:val="28"/>
        </w:rPr>
        <w:t>)受理報名及確認報名者身分。</w:t>
      </w:r>
    </w:p>
    <w:p w14:paraId="130B5DEB" w14:textId="180A6883" w:rsidR="00881B03" w:rsidRPr="00D163D7" w:rsidRDefault="00881B03" w:rsidP="00572F3A">
      <w:pPr>
        <w:numPr>
          <w:ilvl w:val="0"/>
          <w:numId w:val="141"/>
        </w:numPr>
        <w:tabs>
          <w:tab w:val="left" w:pos="1418"/>
        </w:tabs>
        <w:spacing w:line="420" w:lineRule="exact"/>
        <w:ind w:left="1701" w:hanging="283"/>
        <w:jc w:val="both"/>
        <w:rPr>
          <w:rFonts w:ascii="標楷體" w:eastAsia="標楷體" w:hAnsi="標楷體" w:cs="標楷體"/>
          <w:bCs/>
          <w:sz w:val="28"/>
          <w:szCs w:val="28"/>
        </w:rPr>
      </w:pPr>
      <w:r w:rsidRPr="00D163D7">
        <w:rPr>
          <w:rFonts w:ascii="標楷體" w:eastAsia="標楷體" w:hAnsi="標楷體" w:cs="標楷體" w:hint="eastAsia"/>
          <w:bCs/>
          <w:sz w:val="28"/>
          <w:szCs w:val="28"/>
        </w:rPr>
        <w:t>訓練單位應至資訊系統查詢報名者之身分、</w:t>
      </w:r>
      <w:proofErr w:type="gramStart"/>
      <w:r w:rsidRPr="00D163D7">
        <w:rPr>
          <w:rFonts w:ascii="標楷體" w:eastAsia="標楷體" w:hAnsi="標楷體" w:cs="標楷體" w:hint="eastAsia"/>
          <w:bCs/>
          <w:sz w:val="28"/>
          <w:szCs w:val="28"/>
        </w:rPr>
        <w:t>參訓、離訓</w:t>
      </w:r>
      <w:proofErr w:type="gramEnd"/>
      <w:r w:rsidRPr="00D163D7">
        <w:rPr>
          <w:rFonts w:ascii="標楷體" w:eastAsia="標楷體" w:hAnsi="標楷體" w:cs="標楷體" w:hint="eastAsia"/>
          <w:bCs/>
          <w:sz w:val="28"/>
          <w:szCs w:val="28"/>
        </w:rPr>
        <w:t>、退訓及訓後就業等紀錄，查有報名者不符</w:t>
      </w:r>
      <w:r w:rsidR="00EA0086" w:rsidRPr="00D163D7">
        <w:rPr>
          <w:rFonts w:ascii="Times New Roman" w:eastAsia="標楷體" w:hAnsi="Times New Roman" w:cs="Times New Roman" w:hint="eastAsia"/>
          <w:sz w:val="28"/>
          <w:szCs w:val="28"/>
        </w:rPr>
        <w:t>前揭補助對象身分、或有各類不得報名情事者</w:t>
      </w:r>
      <w:r w:rsidRPr="00D163D7">
        <w:rPr>
          <w:rFonts w:ascii="標楷體" w:eastAsia="標楷體" w:hAnsi="標楷體" w:cs="標楷體" w:hint="eastAsia"/>
          <w:bCs/>
          <w:sz w:val="28"/>
          <w:szCs w:val="28"/>
        </w:rPr>
        <w:t>，應</w:t>
      </w:r>
      <w:proofErr w:type="gramStart"/>
      <w:r w:rsidRPr="00D163D7">
        <w:rPr>
          <w:rFonts w:ascii="標楷體" w:eastAsia="標楷體" w:hAnsi="標楷體" w:cs="標楷體" w:hint="eastAsia"/>
          <w:bCs/>
          <w:sz w:val="28"/>
          <w:szCs w:val="28"/>
        </w:rPr>
        <w:t>不予錄訓</w:t>
      </w:r>
      <w:proofErr w:type="gramEnd"/>
      <w:r w:rsidRPr="00D163D7">
        <w:rPr>
          <w:rFonts w:ascii="標楷體" w:eastAsia="標楷體" w:hAnsi="標楷體" w:cs="標楷體" w:hint="eastAsia"/>
          <w:bCs/>
          <w:sz w:val="28"/>
          <w:szCs w:val="28"/>
        </w:rPr>
        <w:t>。訓練單位招收</w:t>
      </w:r>
      <w:r w:rsidR="00EA0086" w:rsidRPr="00D163D7">
        <w:rPr>
          <w:rFonts w:ascii="標楷體" w:eastAsia="標楷體" w:hAnsi="標楷體" w:cs="標楷體" w:hint="eastAsia"/>
          <w:bCs/>
          <w:sz w:val="28"/>
          <w:szCs w:val="28"/>
        </w:rPr>
        <w:t>不符</w:t>
      </w:r>
      <w:r w:rsidR="00EA0086" w:rsidRPr="00D163D7">
        <w:rPr>
          <w:rFonts w:ascii="Times New Roman" w:eastAsia="標楷體" w:hAnsi="Times New Roman" w:cs="Times New Roman" w:hint="eastAsia"/>
          <w:sz w:val="28"/>
          <w:szCs w:val="28"/>
        </w:rPr>
        <w:t>前揭補助對象身分、或有各類不得報名情事者</w:t>
      </w:r>
      <w:r w:rsidRPr="00D163D7">
        <w:rPr>
          <w:rFonts w:ascii="標楷體" w:eastAsia="標楷體" w:hAnsi="標楷體" w:cs="標楷體" w:hint="eastAsia"/>
          <w:bCs/>
          <w:sz w:val="28"/>
          <w:szCs w:val="28"/>
        </w:rPr>
        <w:t>，不予補助</w:t>
      </w:r>
      <w:r w:rsidR="00EA0086" w:rsidRPr="00D163D7">
        <w:rPr>
          <w:rFonts w:ascii="標楷體" w:eastAsia="標楷體" w:hAnsi="標楷體" w:cs="標楷體" w:hint="eastAsia"/>
          <w:bCs/>
          <w:sz w:val="28"/>
          <w:szCs w:val="28"/>
        </w:rPr>
        <w:t>其個人訓練費用。</w:t>
      </w:r>
    </w:p>
    <w:p w14:paraId="361EC53B" w14:textId="77777777" w:rsidR="001F3E29" w:rsidRPr="001F3E29" w:rsidRDefault="001F3E29" w:rsidP="00572F3A">
      <w:pPr>
        <w:pStyle w:val="a5"/>
        <w:numPr>
          <w:ilvl w:val="0"/>
          <w:numId w:val="108"/>
        </w:numPr>
        <w:spacing w:line="440" w:lineRule="exact"/>
        <w:ind w:leftChars="0" w:left="1418" w:hanging="567"/>
        <w:jc w:val="both"/>
        <w:rPr>
          <w:rFonts w:eastAsia="標楷體"/>
          <w:sz w:val="28"/>
          <w:szCs w:val="28"/>
        </w:rPr>
      </w:pPr>
      <w:r w:rsidRPr="001F3E29">
        <w:rPr>
          <w:rFonts w:eastAsia="標楷體" w:hint="eastAsia"/>
          <w:sz w:val="28"/>
          <w:szCs w:val="28"/>
        </w:rPr>
        <w:t>訓練單位應於甄試日前</w:t>
      </w:r>
      <w:r w:rsidRPr="001F3E29">
        <w:rPr>
          <w:rFonts w:eastAsia="標楷體" w:hint="eastAsia"/>
          <w:sz w:val="28"/>
          <w:szCs w:val="28"/>
        </w:rPr>
        <w:t>2</w:t>
      </w:r>
      <w:r w:rsidRPr="001F3E29">
        <w:rPr>
          <w:rFonts w:eastAsia="標楷體" w:hint="eastAsia"/>
          <w:sz w:val="28"/>
          <w:szCs w:val="28"/>
        </w:rPr>
        <w:t>個工作日，完成報名資料登錄資訊系統事宜。資訊系統將於報名截止日次日起第</w:t>
      </w:r>
      <w:r w:rsidRPr="001F3E29">
        <w:rPr>
          <w:rFonts w:eastAsia="標楷體" w:hint="eastAsia"/>
          <w:sz w:val="28"/>
          <w:szCs w:val="28"/>
        </w:rPr>
        <w:t>3</w:t>
      </w:r>
      <w:r w:rsidRPr="001F3E29">
        <w:rPr>
          <w:rFonts w:eastAsia="標楷體" w:hint="eastAsia"/>
          <w:sz w:val="28"/>
          <w:szCs w:val="28"/>
        </w:rPr>
        <w:t>個工作日或甄試日前</w:t>
      </w:r>
      <w:r w:rsidRPr="001F3E29">
        <w:rPr>
          <w:rFonts w:eastAsia="標楷體" w:hint="eastAsia"/>
          <w:sz w:val="28"/>
          <w:szCs w:val="28"/>
        </w:rPr>
        <w:t>2</w:t>
      </w:r>
      <w:r w:rsidRPr="001F3E29">
        <w:rPr>
          <w:rFonts w:eastAsia="標楷體" w:hint="eastAsia"/>
          <w:sz w:val="28"/>
          <w:szCs w:val="28"/>
        </w:rPr>
        <w:t>個工作日，以日期離報名截止日較近者，勾</w:t>
      </w:r>
      <w:proofErr w:type="gramStart"/>
      <w:r w:rsidRPr="001F3E29">
        <w:rPr>
          <w:rFonts w:eastAsia="標楷體" w:hint="eastAsia"/>
          <w:sz w:val="28"/>
          <w:szCs w:val="28"/>
        </w:rPr>
        <w:t>稽</w:t>
      </w:r>
      <w:proofErr w:type="gramEnd"/>
      <w:r w:rsidRPr="001F3E29">
        <w:rPr>
          <w:rFonts w:eastAsia="標楷體" w:hint="eastAsia"/>
          <w:sz w:val="28"/>
          <w:szCs w:val="28"/>
        </w:rPr>
        <w:t>檢核報名</w:t>
      </w:r>
      <w:proofErr w:type="gramStart"/>
      <w:r w:rsidRPr="001F3E29">
        <w:rPr>
          <w:rFonts w:eastAsia="標楷體" w:hint="eastAsia"/>
          <w:sz w:val="28"/>
          <w:szCs w:val="28"/>
        </w:rPr>
        <w:t>者參訓</w:t>
      </w:r>
      <w:proofErr w:type="gramEnd"/>
      <w:r w:rsidRPr="001F3E29">
        <w:rPr>
          <w:rFonts w:eastAsia="標楷體" w:hint="eastAsia"/>
          <w:sz w:val="28"/>
          <w:szCs w:val="28"/>
        </w:rPr>
        <w:t>資格，經資訊系統勾</w:t>
      </w:r>
      <w:proofErr w:type="gramStart"/>
      <w:r w:rsidRPr="001F3E29">
        <w:rPr>
          <w:rFonts w:eastAsia="標楷體" w:hint="eastAsia"/>
          <w:sz w:val="28"/>
          <w:szCs w:val="28"/>
        </w:rPr>
        <w:t>稽</w:t>
      </w:r>
      <w:proofErr w:type="gramEnd"/>
      <w:r w:rsidRPr="001F3E29">
        <w:rPr>
          <w:rFonts w:eastAsia="標楷體" w:hint="eastAsia"/>
          <w:sz w:val="28"/>
          <w:szCs w:val="28"/>
        </w:rPr>
        <w:t>未</w:t>
      </w:r>
      <w:proofErr w:type="gramStart"/>
      <w:r w:rsidRPr="001F3E29">
        <w:rPr>
          <w:rFonts w:eastAsia="標楷體" w:hint="eastAsia"/>
          <w:sz w:val="28"/>
          <w:szCs w:val="28"/>
        </w:rPr>
        <w:t>符參訓</w:t>
      </w:r>
      <w:proofErr w:type="gramEnd"/>
      <w:r w:rsidRPr="001F3E29">
        <w:rPr>
          <w:rFonts w:eastAsia="標楷體" w:hint="eastAsia"/>
          <w:sz w:val="28"/>
          <w:szCs w:val="28"/>
        </w:rPr>
        <w:t>資格之報名者，訓練單位應與其再確認，並由報名者本人出具證明，由訓練單位依個案事實認定之。</w:t>
      </w:r>
    </w:p>
    <w:p w14:paraId="55813F80" w14:textId="77777777" w:rsidR="004139BD" w:rsidRPr="009A4561" w:rsidRDefault="004139BD" w:rsidP="001F3E29">
      <w:pPr>
        <w:pStyle w:val="a5"/>
        <w:spacing w:line="440" w:lineRule="exact"/>
        <w:ind w:leftChars="0" w:left="1418"/>
        <w:jc w:val="both"/>
        <w:rPr>
          <w:rFonts w:eastAsia="標楷體"/>
          <w:sz w:val="28"/>
          <w:szCs w:val="28"/>
        </w:rPr>
      </w:pPr>
      <w:r w:rsidRPr="009A4561">
        <w:rPr>
          <w:rFonts w:eastAsia="標楷體"/>
          <w:sz w:val="28"/>
          <w:szCs w:val="28"/>
        </w:rPr>
        <w:t>甄試</w:t>
      </w:r>
      <w:r w:rsidRPr="009A4561">
        <w:rPr>
          <w:rFonts w:eastAsia="標楷體" w:hint="eastAsia"/>
          <w:sz w:val="28"/>
          <w:szCs w:val="28"/>
        </w:rPr>
        <w:t>作業原則</w:t>
      </w:r>
      <w:r w:rsidR="001F3E29">
        <w:rPr>
          <w:rFonts w:eastAsia="標楷體" w:hint="eastAsia"/>
          <w:sz w:val="28"/>
          <w:szCs w:val="28"/>
        </w:rPr>
        <w:t>如下：</w:t>
      </w:r>
    </w:p>
    <w:p w14:paraId="5A6DEDE3" w14:textId="77777777" w:rsidR="004139BD" w:rsidRPr="00C8502C"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hint="eastAsia"/>
          <w:bCs/>
          <w:sz w:val="28"/>
          <w:szCs w:val="28"/>
        </w:rPr>
        <w:lastRenderedPageBreak/>
        <w:t>甄試作業分筆試及口試二階段，分數各占百分之五十，筆試加口試總成</w:t>
      </w:r>
      <w:r w:rsidRPr="00C8502C">
        <w:rPr>
          <w:rFonts w:ascii="標楷體" w:eastAsia="標楷體" w:hAnsi="標楷體" w:cs="標楷體" w:hint="eastAsia"/>
          <w:bCs/>
          <w:sz w:val="28"/>
          <w:szCs w:val="28"/>
        </w:rPr>
        <w:t>績達六十分以上，始</w:t>
      </w:r>
      <w:proofErr w:type="gramStart"/>
      <w:r w:rsidRPr="00C8502C">
        <w:rPr>
          <w:rFonts w:ascii="標楷體" w:eastAsia="標楷體" w:hAnsi="標楷體" w:cs="標楷體" w:hint="eastAsia"/>
          <w:bCs/>
          <w:sz w:val="28"/>
          <w:szCs w:val="28"/>
        </w:rPr>
        <w:t>得錄訓為</w:t>
      </w:r>
      <w:proofErr w:type="gramEnd"/>
      <w:r w:rsidRPr="00C8502C">
        <w:rPr>
          <w:rFonts w:ascii="標楷體" w:eastAsia="標楷體" w:hAnsi="標楷體" w:cs="標楷體" w:hint="eastAsia"/>
          <w:bCs/>
          <w:sz w:val="28"/>
          <w:szCs w:val="28"/>
        </w:rPr>
        <w:t>原則。</w:t>
      </w:r>
    </w:p>
    <w:p w14:paraId="464BF5E1" w14:textId="77777777" w:rsidR="004139BD" w:rsidRPr="009A4561"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C8502C">
        <w:rPr>
          <w:rFonts w:ascii="標楷體" w:eastAsia="標楷體" w:hAnsi="標楷體" w:cs="標楷體" w:hint="eastAsia"/>
          <w:bCs/>
          <w:sz w:val="28"/>
          <w:szCs w:val="28"/>
        </w:rPr>
        <w:t>具有就業保險法所定非自願離職者、就業服務法第二十四條所定特定對象、新住民、性侵害被害人或高齡者身</w:t>
      </w:r>
      <w:r w:rsidRPr="009A4561">
        <w:rPr>
          <w:rFonts w:ascii="標楷體" w:eastAsia="標楷體" w:hAnsi="標楷體" w:cs="標楷體" w:hint="eastAsia"/>
          <w:bCs/>
          <w:sz w:val="28"/>
          <w:szCs w:val="28"/>
        </w:rPr>
        <w:t>分之甄試者，總成績以筆試加口試成績加權百分之三計算，加分之相關身分資格佐證資料，</w:t>
      </w:r>
      <w:r w:rsidRPr="009A4561">
        <w:rPr>
          <w:rFonts w:ascii="標楷體" w:eastAsia="標楷體" w:hAnsi="標楷體" w:cs="標楷體" w:hint="eastAsia"/>
          <w:b/>
          <w:bCs/>
          <w:sz w:val="28"/>
          <w:szCs w:val="28"/>
        </w:rPr>
        <w:t>最遲應於甄試當日提出，屆期未依規定提出者，視同放棄加分資格。</w:t>
      </w:r>
    </w:p>
    <w:p w14:paraId="6B249F76" w14:textId="679924C9" w:rsidR="004139BD" w:rsidRPr="009A4561"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hint="eastAsia"/>
          <w:bCs/>
          <w:sz w:val="28"/>
          <w:szCs w:val="28"/>
        </w:rPr>
        <w:t>訓練單位應依筆試、口試成績計算總成績及名次後，</w:t>
      </w:r>
      <w:proofErr w:type="gramStart"/>
      <w:r w:rsidRPr="009A4561">
        <w:rPr>
          <w:rFonts w:ascii="標楷體" w:eastAsia="標楷體" w:hAnsi="標楷體" w:cs="標楷體" w:hint="eastAsia"/>
          <w:bCs/>
          <w:sz w:val="28"/>
          <w:szCs w:val="28"/>
        </w:rPr>
        <w:t>依序錄訓</w:t>
      </w:r>
      <w:proofErr w:type="gramEnd"/>
      <w:r w:rsidRPr="009A4561">
        <w:rPr>
          <w:rFonts w:ascii="標楷體" w:eastAsia="標楷體" w:hAnsi="標楷體" w:cs="標楷體" w:hint="eastAsia"/>
          <w:bCs/>
          <w:sz w:val="28"/>
          <w:szCs w:val="28"/>
        </w:rPr>
        <w:t>，總成績同分者，以筆試成績高者</w:t>
      </w:r>
      <w:proofErr w:type="gramStart"/>
      <w:r w:rsidRPr="009A4561">
        <w:rPr>
          <w:rFonts w:ascii="標楷體" w:eastAsia="標楷體" w:hAnsi="標楷體" w:cs="標楷體" w:hint="eastAsia"/>
          <w:bCs/>
          <w:sz w:val="28"/>
          <w:szCs w:val="28"/>
        </w:rPr>
        <w:t>優先錄訓</w:t>
      </w:r>
      <w:proofErr w:type="gramEnd"/>
      <w:r w:rsidRPr="009A4561">
        <w:rPr>
          <w:rFonts w:ascii="標楷體" w:eastAsia="標楷體" w:hAnsi="標楷體" w:cs="標楷體" w:hint="eastAsia"/>
          <w:bCs/>
          <w:sz w:val="28"/>
          <w:szCs w:val="28"/>
        </w:rPr>
        <w:t>，總成績及筆試成績皆同分者</w:t>
      </w:r>
      <w:r w:rsidRPr="00D163D7">
        <w:rPr>
          <w:rFonts w:ascii="標楷體" w:eastAsia="標楷體" w:hAnsi="標楷體" w:cs="標楷體" w:hint="eastAsia"/>
          <w:bCs/>
          <w:sz w:val="28"/>
          <w:szCs w:val="28"/>
        </w:rPr>
        <w:t>，以口試評量項目配分最高</w:t>
      </w:r>
      <w:r w:rsidRPr="009A4561">
        <w:rPr>
          <w:rFonts w:ascii="標楷體" w:eastAsia="標楷體" w:hAnsi="標楷體" w:cs="標楷體" w:hint="eastAsia"/>
          <w:bCs/>
          <w:sz w:val="28"/>
          <w:szCs w:val="28"/>
        </w:rPr>
        <w:t>之得分較高者</w:t>
      </w:r>
      <w:proofErr w:type="gramStart"/>
      <w:r w:rsidRPr="009A4561">
        <w:rPr>
          <w:rFonts w:ascii="標楷體" w:eastAsia="標楷體" w:hAnsi="標楷體" w:cs="標楷體" w:hint="eastAsia"/>
          <w:bCs/>
          <w:sz w:val="28"/>
          <w:szCs w:val="28"/>
        </w:rPr>
        <w:t>優先錄訓</w:t>
      </w:r>
      <w:proofErr w:type="gramEnd"/>
      <w:r w:rsidRPr="009A4561">
        <w:rPr>
          <w:rFonts w:ascii="標楷體" w:eastAsia="標楷體" w:hAnsi="標楷體" w:cs="標楷體" w:hint="eastAsia"/>
          <w:bCs/>
          <w:sz w:val="28"/>
          <w:szCs w:val="28"/>
        </w:rPr>
        <w:t>，</w:t>
      </w:r>
      <w:r w:rsidR="00590328" w:rsidRPr="00D163D7">
        <w:rPr>
          <w:rFonts w:ascii="標楷體" w:eastAsia="標楷體" w:hAnsi="標楷體" w:cs="標楷體" w:hint="eastAsia"/>
          <w:bCs/>
          <w:sz w:val="28"/>
          <w:szCs w:val="28"/>
        </w:rPr>
        <w:t>未</w:t>
      </w:r>
      <w:r w:rsidR="00590328">
        <w:rPr>
          <w:rFonts w:ascii="標楷體" w:eastAsia="標楷體" w:hAnsi="標楷體" w:cs="標楷體" w:hint="eastAsia"/>
          <w:bCs/>
          <w:sz w:val="28"/>
          <w:szCs w:val="28"/>
        </w:rPr>
        <w:t>參</w:t>
      </w:r>
      <w:r w:rsidRPr="009A4561">
        <w:rPr>
          <w:rFonts w:ascii="標楷體" w:eastAsia="標楷體" w:hAnsi="標楷體" w:cs="標楷體" w:hint="eastAsia"/>
          <w:bCs/>
          <w:sz w:val="28"/>
          <w:szCs w:val="28"/>
        </w:rPr>
        <w:t>加筆試或口試者，一律</w:t>
      </w:r>
      <w:proofErr w:type="gramStart"/>
      <w:r w:rsidRPr="009A4561">
        <w:rPr>
          <w:rFonts w:ascii="標楷體" w:eastAsia="標楷體" w:hAnsi="標楷體" w:cs="標楷體" w:hint="eastAsia"/>
          <w:bCs/>
          <w:sz w:val="28"/>
          <w:szCs w:val="28"/>
        </w:rPr>
        <w:t>不予錄訓</w:t>
      </w:r>
      <w:proofErr w:type="gramEnd"/>
      <w:r w:rsidRPr="009A4561">
        <w:rPr>
          <w:rFonts w:ascii="標楷體" w:eastAsia="標楷體" w:hAnsi="標楷體" w:cs="標楷體" w:hint="eastAsia"/>
          <w:bCs/>
          <w:sz w:val="28"/>
          <w:szCs w:val="28"/>
        </w:rPr>
        <w:t>。</w:t>
      </w:r>
      <w:r w:rsidR="00D163D7">
        <w:rPr>
          <w:rFonts w:ascii="標楷體" w:eastAsia="標楷體" w:hAnsi="標楷體" w:cs="標楷體" w:hint="eastAsia"/>
          <w:bCs/>
          <w:sz w:val="28"/>
          <w:szCs w:val="28"/>
        </w:rPr>
        <w:t>具重大災害受災者身分者，應依「</w:t>
      </w:r>
      <w:r w:rsidR="00D163D7" w:rsidRPr="00D163D7">
        <w:rPr>
          <w:rFonts w:ascii="標楷體" w:eastAsia="標楷體" w:hAnsi="標楷體" w:cs="標楷體" w:hint="eastAsia"/>
          <w:bCs/>
          <w:sz w:val="28"/>
          <w:szCs w:val="28"/>
        </w:rPr>
        <w:t>勞動部勞動力發展署因應重大災害職業訓練協助計畫</w:t>
      </w:r>
      <w:r w:rsidR="00D163D7">
        <w:rPr>
          <w:rFonts w:ascii="標楷體" w:eastAsia="標楷體" w:hAnsi="標楷體" w:cs="標楷體" w:hint="eastAsia"/>
          <w:bCs/>
          <w:sz w:val="28"/>
          <w:szCs w:val="28"/>
        </w:rPr>
        <w:t>」規範完成推</w:t>
      </w:r>
      <w:proofErr w:type="gramStart"/>
      <w:r w:rsidR="00D163D7">
        <w:rPr>
          <w:rFonts w:ascii="標楷體" w:eastAsia="標楷體" w:hAnsi="標楷體" w:cs="標楷體" w:hint="eastAsia"/>
          <w:bCs/>
          <w:sz w:val="28"/>
          <w:szCs w:val="28"/>
        </w:rPr>
        <w:t>介</w:t>
      </w:r>
      <w:proofErr w:type="gramEnd"/>
      <w:r w:rsidR="00D163D7">
        <w:rPr>
          <w:rFonts w:ascii="標楷體" w:eastAsia="標楷體" w:hAnsi="標楷體" w:cs="標楷體" w:hint="eastAsia"/>
          <w:bCs/>
          <w:sz w:val="28"/>
          <w:szCs w:val="28"/>
        </w:rPr>
        <w:t>後，始</w:t>
      </w:r>
      <w:proofErr w:type="gramStart"/>
      <w:r w:rsidR="00D163D7">
        <w:rPr>
          <w:rFonts w:ascii="標楷體" w:eastAsia="標楷體" w:hAnsi="標楷體" w:cs="標楷體" w:hint="eastAsia"/>
          <w:bCs/>
          <w:sz w:val="28"/>
          <w:szCs w:val="28"/>
        </w:rPr>
        <w:t>得參訓</w:t>
      </w:r>
      <w:proofErr w:type="gramEnd"/>
      <w:r w:rsidR="00D163D7">
        <w:rPr>
          <w:rFonts w:ascii="標楷體" w:eastAsia="標楷體" w:hAnsi="標楷體" w:cs="標楷體" w:hint="eastAsia"/>
          <w:bCs/>
          <w:sz w:val="28"/>
          <w:szCs w:val="28"/>
        </w:rPr>
        <w:t>。</w:t>
      </w:r>
    </w:p>
    <w:p w14:paraId="77067331" w14:textId="4DB8A048" w:rsidR="004139BD" w:rsidRPr="009A4561" w:rsidRDefault="00590328"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D163D7">
        <w:rPr>
          <w:rFonts w:ascii="標楷體" w:eastAsia="標楷體" w:hAnsi="標楷體" w:cs="標楷體" w:hint="eastAsia"/>
          <w:bCs/>
          <w:sz w:val="28"/>
          <w:szCs w:val="28"/>
        </w:rPr>
        <w:t>報到時及筆試進行中</w:t>
      </w:r>
      <w:r w:rsidR="004139BD" w:rsidRPr="009A4561">
        <w:rPr>
          <w:rFonts w:ascii="標楷體" w:eastAsia="標楷體" w:hAnsi="標楷體" w:cs="標楷體" w:hint="eastAsia"/>
          <w:bCs/>
          <w:sz w:val="28"/>
          <w:szCs w:val="28"/>
        </w:rPr>
        <w:t>，應試者應出示確為報名者本人及</w:t>
      </w:r>
      <w:proofErr w:type="gramStart"/>
      <w:r w:rsidR="004139BD" w:rsidRPr="009A4561">
        <w:rPr>
          <w:rFonts w:ascii="標楷體" w:eastAsia="標楷體" w:hAnsi="標楷體" w:cs="標楷體" w:hint="eastAsia"/>
          <w:bCs/>
          <w:sz w:val="28"/>
          <w:szCs w:val="28"/>
        </w:rPr>
        <w:t>符合參訓資格</w:t>
      </w:r>
      <w:proofErr w:type="gramEnd"/>
      <w:r w:rsidR="004139BD" w:rsidRPr="009A4561">
        <w:rPr>
          <w:rFonts w:ascii="標楷體" w:eastAsia="標楷體" w:hAnsi="標楷體" w:cs="標楷體" w:hint="eastAsia"/>
          <w:bCs/>
          <w:sz w:val="28"/>
          <w:szCs w:val="28"/>
        </w:rPr>
        <w:t>之證明文件以供查驗，未符資格者，不得參加筆試；甄試當日未攜帶應備證明文件者，應簽具並繳交符合資格之切結書，並</w:t>
      </w:r>
      <w:proofErr w:type="gramStart"/>
      <w:r w:rsidR="004139BD" w:rsidRPr="009A4561">
        <w:rPr>
          <w:rFonts w:ascii="標楷體" w:eastAsia="標楷體" w:hAnsi="標楷體" w:cs="標楷體" w:hint="eastAsia"/>
          <w:bCs/>
          <w:sz w:val="28"/>
          <w:szCs w:val="28"/>
        </w:rPr>
        <w:t>於錄訓</w:t>
      </w:r>
      <w:proofErr w:type="gramEnd"/>
      <w:r w:rsidR="004139BD" w:rsidRPr="009A4561">
        <w:rPr>
          <w:rFonts w:ascii="標楷體" w:eastAsia="標楷體" w:hAnsi="標楷體" w:cs="標楷體" w:hint="eastAsia"/>
          <w:bCs/>
          <w:sz w:val="28"/>
          <w:szCs w:val="28"/>
        </w:rPr>
        <w:t>報到時出示證明文件，未出示者，視同</w:t>
      </w:r>
      <w:proofErr w:type="gramStart"/>
      <w:r w:rsidR="004139BD" w:rsidRPr="009A4561">
        <w:rPr>
          <w:rFonts w:ascii="標楷體" w:eastAsia="標楷體" w:hAnsi="標楷體" w:cs="標楷體" w:hint="eastAsia"/>
          <w:bCs/>
          <w:sz w:val="28"/>
          <w:szCs w:val="28"/>
        </w:rPr>
        <w:t>放棄參訓資格</w:t>
      </w:r>
      <w:proofErr w:type="gramEnd"/>
      <w:r w:rsidR="004139BD" w:rsidRPr="009A4561">
        <w:rPr>
          <w:rFonts w:ascii="標楷體" w:eastAsia="標楷體" w:hAnsi="標楷體" w:cs="標楷體" w:hint="eastAsia"/>
          <w:bCs/>
          <w:sz w:val="28"/>
          <w:szCs w:val="28"/>
        </w:rPr>
        <w:t>。</w:t>
      </w:r>
    </w:p>
    <w:p w14:paraId="4D7E0C6C" w14:textId="77777777" w:rsidR="004139BD" w:rsidRPr="009A4561"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hint="eastAsia"/>
          <w:bCs/>
          <w:sz w:val="28"/>
          <w:szCs w:val="28"/>
        </w:rPr>
        <w:t>筆試階段</w:t>
      </w:r>
    </w:p>
    <w:p w14:paraId="77AF5B2E" w14:textId="77777777" w:rsidR="004139BD" w:rsidRPr="009A4561" w:rsidRDefault="004139BD" w:rsidP="00572F3A">
      <w:pPr>
        <w:numPr>
          <w:ilvl w:val="0"/>
          <w:numId w:val="135"/>
        </w:numPr>
        <w:adjustRightInd w:val="0"/>
        <w:spacing w:line="400" w:lineRule="exact"/>
        <w:jc w:val="both"/>
        <w:rPr>
          <w:rFonts w:ascii="標楷體" w:eastAsia="標楷體" w:hAnsi="標楷體" w:cs="標楷體"/>
          <w:bCs/>
          <w:sz w:val="28"/>
          <w:szCs w:val="28"/>
        </w:rPr>
      </w:pPr>
      <w:r w:rsidRPr="009A4561">
        <w:rPr>
          <w:rFonts w:ascii="標楷體" w:eastAsia="標楷體" w:hAnsi="標楷體" w:cs="標楷體" w:hint="eastAsia"/>
          <w:bCs/>
          <w:sz w:val="28"/>
          <w:szCs w:val="28"/>
        </w:rPr>
        <w:t>應設置2名(含)以上監考人員，筆試測驗開始十五分鐘後不得進入試場應試，並視為缺考；缺考或違反筆試考場規定情節重大者，不得參加口試。</w:t>
      </w:r>
    </w:p>
    <w:p w14:paraId="1D49ECA6" w14:textId="77777777" w:rsidR="004139BD" w:rsidRPr="009A4561" w:rsidRDefault="004139BD" w:rsidP="00572F3A">
      <w:pPr>
        <w:numPr>
          <w:ilvl w:val="0"/>
          <w:numId w:val="135"/>
        </w:numPr>
        <w:adjustRightInd w:val="0"/>
        <w:spacing w:line="400" w:lineRule="exact"/>
        <w:jc w:val="both"/>
        <w:rPr>
          <w:rFonts w:ascii="標楷體" w:eastAsia="標楷體" w:hAnsi="標楷體" w:cs="標楷體"/>
          <w:bCs/>
          <w:sz w:val="28"/>
          <w:szCs w:val="28"/>
        </w:rPr>
      </w:pPr>
      <w:r w:rsidRPr="009A4561">
        <w:rPr>
          <w:rFonts w:ascii="標楷體" w:eastAsia="標楷體" w:hAnsi="標楷體" w:cs="標楷體" w:hint="eastAsia"/>
          <w:bCs/>
          <w:sz w:val="28"/>
          <w:szCs w:val="28"/>
        </w:rPr>
        <w:t>筆試選擇題內容，應以勞動部勞動力發展署技能檢定中心，歷屆照顧服務員單一級技術士技能檢定學科測試試題為原則。</w:t>
      </w:r>
    </w:p>
    <w:p w14:paraId="38085660" w14:textId="77777777" w:rsidR="004139BD" w:rsidRPr="009A4561"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hint="eastAsia"/>
          <w:bCs/>
          <w:sz w:val="28"/>
          <w:szCs w:val="28"/>
        </w:rPr>
        <w:t>口試階段</w:t>
      </w:r>
    </w:p>
    <w:p w14:paraId="32E671F3" w14:textId="77777777" w:rsidR="004139BD" w:rsidRPr="009A4561" w:rsidRDefault="004139BD" w:rsidP="00572F3A">
      <w:pPr>
        <w:numPr>
          <w:ilvl w:val="0"/>
          <w:numId w:val="110"/>
        </w:numPr>
        <w:adjustRightInd w:val="0"/>
        <w:spacing w:line="400" w:lineRule="exact"/>
        <w:jc w:val="both"/>
        <w:rPr>
          <w:rFonts w:ascii="標楷體" w:eastAsia="標楷體" w:hAnsi="標楷體" w:cs="Times New Roman"/>
          <w:kern w:val="0"/>
          <w:sz w:val="28"/>
          <w:szCs w:val="28"/>
        </w:rPr>
      </w:pPr>
      <w:r w:rsidRPr="009A4561">
        <w:rPr>
          <w:rFonts w:ascii="標楷體" w:eastAsia="標楷體" w:hAnsi="標楷體" w:cs="Times New Roman" w:hint="eastAsia"/>
          <w:kern w:val="0"/>
          <w:sz w:val="28"/>
          <w:szCs w:val="28"/>
        </w:rPr>
        <w:t>訓練單位應依筆試測驗成績，依序選取參加口試人員，參加口試人數</w:t>
      </w:r>
      <w:proofErr w:type="gramStart"/>
      <w:r w:rsidRPr="009A4561">
        <w:rPr>
          <w:rFonts w:ascii="標楷體" w:eastAsia="標楷體" w:hAnsi="標楷體" w:cs="Times New Roman" w:hint="eastAsia"/>
          <w:kern w:val="0"/>
          <w:sz w:val="28"/>
          <w:szCs w:val="28"/>
        </w:rPr>
        <w:t>以預訓人數</w:t>
      </w:r>
      <w:proofErr w:type="gramEnd"/>
      <w:r w:rsidRPr="009A4561">
        <w:rPr>
          <w:rFonts w:ascii="標楷體" w:eastAsia="標楷體" w:hAnsi="標楷體" w:cs="Times New Roman" w:hint="eastAsia"/>
          <w:kern w:val="0"/>
          <w:sz w:val="28"/>
          <w:szCs w:val="28"/>
        </w:rPr>
        <w:t>之二倍為原則。</w:t>
      </w:r>
    </w:p>
    <w:p w14:paraId="4DAE3F48" w14:textId="77777777" w:rsidR="004139BD" w:rsidRPr="009A4561" w:rsidRDefault="004139BD" w:rsidP="00572F3A">
      <w:pPr>
        <w:numPr>
          <w:ilvl w:val="0"/>
          <w:numId w:val="110"/>
        </w:numPr>
        <w:adjustRightInd w:val="0"/>
        <w:spacing w:line="400" w:lineRule="exact"/>
        <w:jc w:val="both"/>
        <w:rPr>
          <w:rFonts w:ascii="標楷體" w:eastAsia="標楷體" w:hAnsi="標楷體" w:cs="Times New Roman"/>
          <w:kern w:val="0"/>
          <w:sz w:val="28"/>
          <w:szCs w:val="28"/>
        </w:rPr>
      </w:pPr>
      <w:r w:rsidRPr="009A4561">
        <w:rPr>
          <w:rFonts w:ascii="標楷體" w:eastAsia="標楷體" w:hAnsi="標楷體" w:cs="Times New Roman" w:hint="eastAsia"/>
          <w:kern w:val="0"/>
          <w:sz w:val="28"/>
          <w:szCs w:val="28"/>
        </w:rPr>
        <w:t>應設置2名(含)以上之口試委員，並得由就業服務人員、職業訓練人員或具相關專業之專家學者擔任。</w:t>
      </w:r>
    </w:p>
    <w:p w14:paraId="30BE9C5A" w14:textId="77777777" w:rsidR="004139BD" w:rsidRPr="009A4561" w:rsidRDefault="004139BD" w:rsidP="00572F3A">
      <w:pPr>
        <w:numPr>
          <w:ilvl w:val="0"/>
          <w:numId w:val="110"/>
        </w:numPr>
        <w:adjustRightInd w:val="0"/>
        <w:spacing w:line="400" w:lineRule="exact"/>
        <w:jc w:val="both"/>
        <w:rPr>
          <w:rFonts w:ascii="標楷體" w:eastAsia="標楷體" w:hAnsi="標楷體" w:cs="Times New Roman"/>
          <w:kern w:val="0"/>
          <w:sz w:val="28"/>
          <w:szCs w:val="28"/>
        </w:rPr>
      </w:pPr>
      <w:r w:rsidRPr="009A4561">
        <w:rPr>
          <w:rFonts w:ascii="標楷體" w:eastAsia="標楷體" w:hAnsi="標楷體" w:cs="Times New Roman" w:hint="eastAsia"/>
          <w:kern w:val="0"/>
          <w:sz w:val="28"/>
          <w:szCs w:val="28"/>
        </w:rPr>
        <w:t>口試前應告知應試者將全程錄音或錄影。</w:t>
      </w:r>
    </w:p>
    <w:p w14:paraId="1B80F174" w14:textId="77777777" w:rsidR="004139BD" w:rsidRPr="009A4561" w:rsidRDefault="004139BD" w:rsidP="00572F3A">
      <w:pPr>
        <w:numPr>
          <w:ilvl w:val="0"/>
          <w:numId w:val="110"/>
        </w:numPr>
        <w:adjustRightInd w:val="0"/>
        <w:spacing w:line="400" w:lineRule="exact"/>
        <w:jc w:val="both"/>
        <w:rPr>
          <w:rFonts w:ascii="標楷體" w:eastAsia="標楷體" w:hAnsi="標楷體" w:cs="Times New Roman"/>
          <w:kern w:val="0"/>
          <w:sz w:val="28"/>
          <w:szCs w:val="28"/>
        </w:rPr>
      </w:pPr>
      <w:r w:rsidRPr="009A4561">
        <w:rPr>
          <w:rFonts w:ascii="標楷體" w:eastAsia="標楷體" w:hAnsi="標楷體" w:cs="Times New Roman" w:hint="eastAsia"/>
          <w:kern w:val="0"/>
          <w:sz w:val="28"/>
          <w:szCs w:val="28"/>
        </w:rPr>
        <w:t>口試內容應與應試</w:t>
      </w:r>
      <w:proofErr w:type="gramStart"/>
      <w:r w:rsidRPr="009A4561">
        <w:rPr>
          <w:rFonts w:ascii="標楷體" w:eastAsia="標楷體" w:hAnsi="標楷體" w:cs="Times New Roman" w:hint="eastAsia"/>
          <w:kern w:val="0"/>
          <w:sz w:val="28"/>
          <w:szCs w:val="28"/>
        </w:rPr>
        <w:t>者參訓</w:t>
      </w:r>
      <w:proofErr w:type="gramEnd"/>
      <w:r w:rsidRPr="009A4561">
        <w:rPr>
          <w:rFonts w:ascii="標楷體" w:eastAsia="標楷體" w:hAnsi="標楷體" w:cs="Times New Roman" w:hint="eastAsia"/>
          <w:kern w:val="0"/>
          <w:sz w:val="28"/>
          <w:szCs w:val="28"/>
        </w:rPr>
        <w:t>歷史、近半年求職歷程、訓</w:t>
      </w:r>
      <w:r w:rsidRPr="009A4561">
        <w:rPr>
          <w:rFonts w:ascii="標楷體" w:eastAsia="標楷體" w:hAnsi="標楷體" w:cs="Times New Roman" w:hint="eastAsia"/>
          <w:kern w:val="0"/>
          <w:sz w:val="28"/>
          <w:szCs w:val="28"/>
        </w:rPr>
        <w:lastRenderedPageBreak/>
        <w:t>後生涯規劃</w:t>
      </w:r>
      <w:proofErr w:type="gramStart"/>
      <w:r w:rsidRPr="009A4561">
        <w:rPr>
          <w:rFonts w:ascii="標楷體" w:eastAsia="標楷體" w:hAnsi="標楷體" w:cs="Times New Roman" w:hint="eastAsia"/>
          <w:kern w:val="0"/>
          <w:sz w:val="28"/>
          <w:szCs w:val="28"/>
        </w:rPr>
        <w:t>及適訓綜合</w:t>
      </w:r>
      <w:proofErr w:type="gramEnd"/>
      <w:r w:rsidRPr="009A4561">
        <w:rPr>
          <w:rFonts w:ascii="標楷體" w:eastAsia="標楷體" w:hAnsi="標楷體" w:cs="Times New Roman" w:hint="eastAsia"/>
          <w:kern w:val="0"/>
          <w:sz w:val="28"/>
          <w:szCs w:val="28"/>
        </w:rPr>
        <w:t>評估等項目有關，不得涉及歧視或其他不當言論，並依口試情形綜合評估</w:t>
      </w:r>
      <w:proofErr w:type="gramStart"/>
      <w:r w:rsidRPr="009A4561">
        <w:rPr>
          <w:rFonts w:ascii="標楷體" w:eastAsia="標楷體" w:hAnsi="標楷體" w:cs="Times New Roman" w:hint="eastAsia"/>
          <w:kern w:val="0"/>
          <w:sz w:val="28"/>
          <w:szCs w:val="28"/>
        </w:rPr>
        <w:t>其適訓狀況</w:t>
      </w:r>
      <w:proofErr w:type="gramEnd"/>
      <w:r w:rsidRPr="009A4561">
        <w:rPr>
          <w:rFonts w:ascii="標楷體" w:eastAsia="標楷體" w:hAnsi="標楷體" w:cs="Times New Roman" w:hint="eastAsia"/>
          <w:kern w:val="0"/>
          <w:sz w:val="28"/>
          <w:szCs w:val="28"/>
        </w:rPr>
        <w:t>。</w:t>
      </w:r>
    </w:p>
    <w:p w14:paraId="3CBBB0EE" w14:textId="77777777" w:rsidR="004139BD" w:rsidRPr="009A4561"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hint="eastAsia"/>
          <w:bCs/>
          <w:sz w:val="28"/>
          <w:szCs w:val="28"/>
        </w:rPr>
        <w:t>訓練單位應以資訊系統列印公告參加筆試、口試人員及甄試正取人員名單，並依准考證號碼排序；備取人員名單則依總分高低排序。</w:t>
      </w:r>
    </w:p>
    <w:p w14:paraId="077F605F" w14:textId="77777777" w:rsidR="001F3E29" w:rsidRPr="009A4561" w:rsidRDefault="001F3E29"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hint="eastAsia"/>
          <w:bCs/>
          <w:sz w:val="28"/>
          <w:szCs w:val="28"/>
        </w:rPr>
        <w:t>對持職業訓練推</w:t>
      </w:r>
      <w:proofErr w:type="gramStart"/>
      <w:r w:rsidRPr="009A4561">
        <w:rPr>
          <w:rFonts w:ascii="標楷體" w:eastAsia="標楷體" w:hAnsi="標楷體" w:cs="標楷體" w:hint="eastAsia"/>
          <w:bCs/>
          <w:sz w:val="28"/>
          <w:szCs w:val="28"/>
        </w:rPr>
        <w:t>介</w:t>
      </w:r>
      <w:proofErr w:type="gramEnd"/>
      <w:r w:rsidRPr="009A4561">
        <w:rPr>
          <w:rFonts w:ascii="標楷體" w:eastAsia="標楷體" w:hAnsi="標楷體" w:cs="標楷體" w:hint="eastAsia"/>
          <w:bCs/>
          <w:sz w:val="28"/>
          <w:szCs w:val="28"/>
        </w:rPr>
        <w:t>單者未</w:t>
      </w:r>
      <w:proofErr w:type="gramStart"/>
      <w:r w:rsidRPr="009A4561">
        <w:rPr>
          <w:rFonts w:ascii="標楷體" w:eastAsia="標楷體" w:hAnsi="標楷體" w:cs="標楷體" w:hint="eastAsia"/>
          <w:bCs/>
          <w:sz w:val="28"/>
          <w:szCs w:val="28"/>
        </w:rPr>
        <w:t>予錄訓</w:t>
      </w:r>
      <w:proofErr w:type="gramEnd"/>
      <w:r w:rsidRPr="009A4561">
        <w:rPr>
          <w:rFonts w:ascii="標楷體" w:eastAsia="標楷體" w:hAnsi="標楷體" w:cs="標楷體" w:hint="eastAsia"/>
          <w:bCs/>
          <w:sz w:val="28"/>
          <w:szCs w:val="28"/>
        </w:rPr>
        <w:t>時，訓練單位應即回報原推</w:t>
      </w:r>
      <w:proofErr w:type="gramStart"/>
      <w:r w:rsidRPr="009A4561">
        <w:rPr>
          <w:rFonts w:ascii="標楷體" w:eastAsia="標楷體" w:hAnsi="標楷體" w:cs="標楷體" w:hint="eastAsia"/>
          <w:bCs/>
          <w:sz w:val="28"/>
          <w:szCs w:val="28"/>
        </w:rPr>
        <w:t>介</w:t>
      </w:r>
      <w:proofErr w:type="gramEnd"/>
      <w:r w:rsidRPr="009A4561">
        <w:rPr>
          <w:rFonts w:ascii="標楷體" w:eastAsia="標楷體" w:hAnsi="標楷體" w:cs="標楷體" w:hint="eastAsia"/>
          <w:bCs/>
          <w:sz w:val="28"/>
          <w:szCs w:val="28"/>
        </w:rPr>
        <w:t>之公立就業服務機構及本中心。</w:t>
      </w:r>
    </w:p>
    <w:p w14:paraId="3CA0E20C" w14:textId="77777777" w:rsidR="004139BD" w:rsidRPr="009A4561"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hint="eastAsia"/>
          <w:bCs/>
          <w:sz w:val="28"/>
          <w:szCs w:val="28"/>
        </w:rPr>
        <w:t>訓練單位應於甄試日後之第1個工作日，將甄試成績鍵入資訊系統，由本中心核定。並於甄試後3個(含)工作日</w:t>
      </w:r>
      <w:proofErr w:type="gramStart"/>
      <w:r w:rsidRPr="009A4561">
        <w:rPr>
          <w:rFonts w:ascii="標楷體" w:eastAsia="標楷體" w:hAnsi="標楷體" w:cs="標楷體" w:hint="eastAsia"/>
          <w:bCs/>
          <w:sz w:val="28"/>
          <w:szCs w:val="28"/>
        </w:rPr>
        <w:t>以內，</w:t>
      </w:r>
      <w:proofErr w:type="gramEnd"/>
      <w:r w:rsidRPr="009A4561">
        <w:rPr>
          <w:rFonts w:ascii="標楷體" w:eastAsia="標楷體" w:hAnsi="標楷體" w:cs="標楷體" w:hint="eastAsia"/>
          <w:bCs/>
          <w:sz w:val="28"/>
          <w:szCs w:val="28"/>
        </w:rPr>
        <w:t>以郵寄、簡訊或其他方式通知參加甄試人員之甄試結果，內容應包含錄取決定、最低錄取分數、筆試試題及答案之公告方式、錄取人員報到應注意事項、試題疑義、成績複查及申訴之原則等。</w:t>
      </w:r>
    </w:p>
    <w:p w14:paraId="030CAF6B" w14:textId="77777777" w:rsidR="004139BD" w:rsidRPr="009A4561"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hint="eastAsia"/>
          <w:sz w:val="28"/>
          <w:szCs w:val="28"/>
        </w:rPr>
        <w:t>正取人員應依規定時間及地點，備妥應備文件辦理報到事宜；報到結束尚有缺額時，訓練單位得依備取順序通知遞補。逾時或未依規定辦理報到或遞補者，視同</w:t>
      </w:r>
      <w:proofErr w:type="gramStart"/>
      <w:r w:rsidRPr="009A4561">
        <w:rPr>
          <w:rFonts w:ascii="標楷體" w:eastAsia="標楷體" w:hAnsi="標楷體" w:hint="eastAsia"/>
          <w:sz w:val="28"/>
          <w:szCs w:val="28"/>
        </w:rPr>
        <w:t>放棄參訓資格</w:t>
      </w:r>
      <w:proofErr w:type="gramEnd"/>
      <w:r w:rsidRPr="009A4561">
        <w:rPr>
          <w:rFonts w:ascii="標楷體" w:eastAsia="標楷體" w:hAnsi="標楷體" w:hint="eastAsia"/>
          <w:sz w:val="28"/>
          <w:szCs w:val="28"/>
        </w:rPr>
        <w:t>。</w:t>
      </w:r>
    </w:p>
    <w:p w14:paraId="18B2532C" w14:textId="77777777" w:rsidR="004139BD" w:rsidRPr="009A4561" w:rsidRDefault="004139BD" w:rsidP="00572F3A">
      <w:pPr>
        <w:numPr>
          <w:ilvl w:val="0"/>
          <w:numId w:val="109"/>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bCs/>
          <w:sz w:val="28"/>
          <w:szCs w:val="28"/>
        </w:rPr>
        <w:t>本</w:t>
      </w:r>
      <w:r w:rsidRPr="009A4561">
        <w:rPr>
          <w:rFonts w:ascii="標楷體" w:eastAsia="標楷體" w:hAnsi="標楷體" w:cs="標楷體" w:hint="eastAsia"/>
          <w:bCs/>
          <w:sz w:val="28"/>
          <w:szCs w:val="28"/>
        </w:rPr>
        <w:t>中心</w:t>
      </w:r>
      <w:r w:rsidRPr="009A4561">
        <w:rPr>
          <w:rFonts w:ascii="標楷體" w:eastAsia="標楷體" w:hAnsi="標楷體" w:cs="標楷體"/>
          <w:bCs/>
          <w:sz w:val="28"/>
          <w:szCs w:val="28"/>
        </w:rPr>
        <w:t>得派員實地參與</w:t>
      </w:r>
      <w:proofErr w:type="gramStart"/>
      <w:r w:rsidRPr="009A4561">
        <w:rPr>
          <w:rFonts w:ascii="標楷體" w:eastAsia="標楷體" w:hAnsi="標楷體" w:cs="標楷體"/>
          <w:bCs/>
          <w:sz w:val="28"/>
          <w:szCs w:val="28"/>
        </w:rPr>
        <w:t>招生錄訓作業</w:t>
      </w:r>
      <w:proofErr w:type="gramEnd"/>
      <w:r w:rsidRPr="009A4561">
        <w:rPr>
          <w:rFonts w:ascii="標楷體" w:eastAsia="標楷體" w:hAnsi="標楷體" w:cs="標楷體"/>
          <w:bCs/>
          <w:sz w:val="28"/>
          <w:szCs w:val="28"/>
        </w:rPr>
        <w:t>，以瞭解訓練單位有無</w:t>
      </w:r>
      <w:r w:rsidRPr="009A4561">
        <w:rPr>
          <w:rFonts w:ascii="標楷體" w:eastAsia="標楷體" w:hAnsi="標楷體" w:cs="標楷體" w:hint="eastAsia"/>
          <w:bCs/>
          <w:sz w:val="28"/>
          <w:szCs w:val="28"/>
        </w:rPr>
        <w:t>依</w:t>
      </w:r>
      <w:r w:rsidRPr="009A4561">
        <w:rPr>
          <w:rFonts w:ascii="標楷體" w:eastAsia="標楷體" w:hAnsi="標楷體" w:cs="標楷體"/>
          <w:bCs/>
          <w:sz w:val="28"/>
          <w:szCs w:val="28"/>
        </w:rPr>
        <w:t>訂定</w:t>
      </w:r>
      <w:proofErr w:type="gramStart"/>
      <w:r w:rsidRPr="009A4561">
        <w:rPr>
          <w:rFonts w:ascii="標楷體" w:eastAsia="標楷體" w:hAnsi="標楷體" w:cs="標楷體"/>
          <w:bCs/>
          <w:sz w:val="28"/>
          <w:szCs w:val="28"/>
        </w:rPr>
        <w:t>甄選錄訓方式</w:t>
      </w:r>
      <w:proofErr w:type="gramEnd"/>
      <w:r w:rsidRPr="009A4561">
        <w:rPr>
          <w:rFonts w:ascii="標楷體" w:eastAsia="標楷體" w:hAnsi="標楷體" w:cs="標楷體"/>
          <w:bCs/>
          <w:sz w:val="28"/>
          <w:szCs w:val="28"/>
        </w:rPr>
        <w:t>並落實執行，如有未依規定訂定甄選方式或未落實執行者，應就缺失處通知其改善。</w:t>
      </w:r>
      <w:r w:rsidRPr="009A4561">
        <w:rPr>
          <w:rFonts w:eastAsia="標楷體" w:hint="eastAsia"/>
          <w:b/>
          <w:sz w:val="28"/>
          <w:szCs w:val="28"/>
        </w:rPr>
        <w:t>此缺失將作為下次審查</w:t>
      </w:r>
      <w:proofErr w:type="gramStart"/>
      <w:r w:rsidRPr="009A4561">
        <w:rPr>
          <w:rFonts w:eastAsia="標楷體" w:hint="eastAsia"/>
          <w:b/>
          <w:sz w:val="28"/>
          <w:szCs w:val="28"/>
        </w:rPr>
        <w:t>核班之參據</w:t>
      </w:r>
      <w:proofErr w:type="gramEnd"/>
      <w:r w:rsidRPr="009A4561">
        <w:rPr>
          <w:rFonts w:eastAsia="標楷體" w:hint="eastAsia"/>
          <w:sz w:val="28"/>
          <w:szCs w:val="28"/>
        </w:rPr>
        <w:t>。</w:t>
      </w:r>
    </w:p>
    <w:p w14:paraId="0C2D746A" w14:textId="77777777" w:rsidR="004139BD" w:rsidRPr="009A4561" w:rsidRDefault="004139BD" w:rsidP="00572F3A">
      <w:pPr>
        <w:pStyle w:val="a5"/>
        <w:numPr>
          <w:ilvl w:val="0"/>
          <w:numId w:val="108"/>
        </w:numPr>
        <w:spacing w:line="440" w:lineRule="exact"/>
        <w:ind w:leftChars="0" w:left="1418" w:hanging="567"/>
        <w:jc w:val="both"/>
        <w:rPr>
          <w:rFonts w:eastAsia="標楷體"/>
          <w:sz w:val="28"/>
          <w:szCs w:val="28"/>
        </w:rPr>
      </w:pPr>
      <w:r w:rsidRPr="009A4561">
        <w:rPr>
          <w:rFonts w:eastAsia="標楷體" w:hint="eastAsia"/>
          <w:sz w:val="28"/>
          <w:szCs w:val="28"/>
        </w:rPr>
        <w:t>訓練單位</w:t>
      </w:r>
      <w:r w:rsidRPr="009A4561">
        <w:rPr>
          <w:rFonts w:eastAsia="標楷體"/>
          <w:sz w:val="28"/>
          <w:szCs w:val="28"/>
        </w:rPr>
        <w:t>如有招收</w:t>
      </w:r>
      <w:r w:rsidRPr="009A4561">
        <w:rPr>
          <w:rFonts w:eastAsia="標楷體" w:hint="eastAsia"/>
          <w:sz w:val="28"/>
          <w:szCs w:val="28"/>
        </w:rPr>
        <w:t>以上所列</w:t>
      </w:r>
      <w:proofErr w:type="gramStart"/>
      <w:r w:rsidRPr="009A4561">
        <w:rPr>
          <w:rFonts w:eastAsia="標楷體" w:hint="eastAsia"/>
          <w:sz w:val="28"/>
          <w:szCs w:val="28"/>
        </w:rPr>
        <w:t>不予錄訓或</w:t>
      </w:r>
      <w:proofErr w:type="gramEnd"/>
      <w:r w:rsidRPr="009A4561">
        <w:rPr>
          <w:rFonts w:eastAsia="標楷體"/>
          <w:sz w:val="28"/>
          <w:szCs w:val="28"/>
        </w:rPr>
        <w:t>未符資格條件</w:t>
      </w:r>
      <w:r w:rsidRPr="009A4561">
        <w:rPr>
          <w:rFonts w:eastAsia="標楷體" w:hint="eastAsia"/>
          <w:sz w:val="28"/>
          <w:szCs w:val="28"/>
        </w:rPr>
        <w:t>規定</w:t>
      </w:r>
      <w:r w:rsidRPr="009A4561">
        <w:rPr>
          <w:rFonts w:eastAsia="標楷體"/>
          <w:sz w:val="28"/>
          <w:szCs w:val="28"/>
        </w:rPr>
        <w:t>之</w:t>
      </w:r>
      <w:proofErr w:type="gramStart"/>
      <w:r w:rsidRPr="009A4561">
        <w:rPr>
          <w:rFonts w:eastAsia="標楷體"/>
          <w:sz w:val="28"/>
          <w:szCs w:val="28"/>
        </w:rPr>
        <w:t>民眾參訓者</w:t>
      </w:r>
      <w:proofErr w:type="gramEnd"/>
      <w:r w:rsidRPr="009A4561">
        <w:rPr>
          <w:rFonts w:eastAsia="標楷體" w:hint="eastAsia"/>
          <w:sz w:val="28"/>
          <w:szCs w:val="28"/>
        </w:rPr>
        <w:t>，除不符規定者之個人訓練費用不予補助外，並作為下次審查</w:t>
      </w:r>
      <w:proofErr w:type="gramStart"/>
      <w:r w:rsidRPr="009A4561">
        <w:rPr>
          <w:rFonts w:eastAsia="標楷體" w:hint="eastAsia"/>
          <w:sz w:val="28"/>
          <w:szCs w:val="28"/>
        </w:rPr>
        <w:t>核班之參據</w:t>
      </w:r>
      <w:proofErr w:type="gramEnd"/>
      <w:r w:rsidRPr="009A4561">
        <w:rPr>
          <w:rFonts w:eastAsia="標楷體" w:hint="eastAsia"/>
          <w:sz w:val="28"/>
          <w:szCs w:val="28"/>
        </w:rPr>
        <w:t>。</w:t>
      </w:r>
    </w:p>
    <w:p w14:paraId="46D7BE2E" w14:textId="77777777" w:rsidR="004139BD" w:rsidRPr="009A4561" w:rsidRDefault="004139BD" w:rsidP="00572F3A">
      <w:pPr>
        <w:pStyle w:val="a5"/>
        <w:numPr>
          <w:ilvl w:val="0"/>
          <w:numId w:val="108"/>
        </w:numPr>
        <w:spacing w:line="440" w:lineRule="exact"/>
        <w:ind w:leftChars="0" w:left="1418" w:hanging="567"/>
        <w:jc w:val="both"/>
        <w:rPr>
          <w:rFonts w:eastAsia="標楷體"/>
          <w:sz w:val="28"/>
          <w:szCs w:val="28"/>
        </w:rPr>
      </w:pPr>
      <w:r w:rsidRPr="009A4561">
        <w:rPr>
          <w:rFonts w:eastAsia="標楷體"/>
          <w:sz w:val="28"/>
          <w:szCs w:val="28"/>
        </w:rPr>
        <w:t>各訓練單位辦理之班次應至</w:t>
      </w:r>
      <w:r w:rsidRPr="009A4561">
        <w:rPr>
          <w:rFonts w:eastAsia="標楷體" w:hint="eastAsia"/>
          <w:sz w:val="28"/>
          <w:szCs w:val="28"/>
        </w:rPr>
        <w:t>資訊</w:t>
      </w:r>
      <w:r w:rsidRPr="009A4561">
        <w:rPr>
          <w:rFonts w:ascii="標楷體" w:eastAsia="標楷體" w:hAnsi="標楷體" w:cs="標楷體" w:hint="eastAsia"/>
          <w:bCs/>
          <w:sz w:val="28"/>
          <w:szCs w:val="28"/>
        </w:rPr>
        <w:t>系統</w:t>
      </w:r>
      <w:r w:rsidRPr="009A4561">
        <w:rPr>
          <w:rFonts w:eastAsia="標楷體"/>
          <w:sz w:val="28"/>
          <w:szCs w:val="28"/>
        </w:rPr>
        <w:t>填報開班計畫申請，經本</w:t>
      </w:r>
      <w:r w:rsidRPr="009A4561">
        <w:rPr>
          <w:rFonts w:eastAsia="標楷體" w:hint="eastAsia"/>
          <w:sz w:val="28"/>
          <w:szCs w:val="28"/>
        </w:rPr>
        <w:t>中心</w:t>
      </w:r>
      <w:r w:rsidRPr="009A4561">
        <w:rPr>
          <w:rFonts w:eastAsia="標楷體"/>
          <w:sz w:val="28"/>
          <w:szCs w:val="28"/>
        </w:rPr>
        <w:t>審核通過後，將其上網公布。</w:t>
      </w:r>
    </w:p>
    <w:p w14:paraId="5DA7C2FA" w14:textId="77777777" w:rsidR="001F3E29" w:rsidRPr="009A4561" w:rsidRDefault="001F3E29" w:rsidP="00572F3A">
      <w:pPr>
        <w:pStyle w:val="a5"/>
        <w:numPr>
          <w:ilvl w:val="0"/>
          <w:numId w:val="108"/>
        </w:numPr>
        <w:spacing w:line="440" w:lineRule="exact"/>
        <w:ind w:leftChars="0" w:left="1418" w:hanging="567"/>
        <w:jc w:val="both"/>
        <w:rPr>
          <w:rFonts w:ascii="標楷體" w:eastAsia="標楷體" w:hAnsi="標楷體" w:cs="標楷體"/>
          <w:bCs/>
          <w:sz w:val="28"/>
          <w:szCs w:val="28"/>
        </w:rPr>
      </w:pPr>
      <w:r w:rsidRPr="009A4561">
        <w:rPr>
          <w:rFonts w:ascii="標楷體" w:eastAsia="標楷體" w:hAnsi="標楷體" w:cs="標楷體" w:hint="eastAsia"/>
          <w:b/>
          <w:bCs/>
          <w:sz w:val="28"/>
          <w:szCs w:val="28"/>
        </w:rPr>
        <w:t>訓練單位之招生宣傳文件、平面或電子媒體上播映之廣告等</w:t>
      </w:r>
      <w:r w:rsidRPr="009A4561">
        <w:rPr>
          <w:rFonts w:ascii="標楷體" w:eastAsia="標楷體" w:hAnsi="標楷體" w:cs="標楷體" w:hint="eastAsia"/>
          <w:bCs/>
          <w:sz w:val="28"/>
          <w:szCs w:val="28"/>
        </w:rPr>
        <w:t>，應依預算法第62之1條規定，</w:t>
      </w:r>
      <w:r w:rsidRPr="009A4561">
        <w:rPr>
          <w:rFonts w:ascii="標楷體" w:eastAsia="標楷體" w:hAnsi="標楷體" w:cs="標楷體" w:hint="eastAsia"/>
          <w:b/>
          <w:bCs/>
          <w:sz w:val="28"/>
          <w:szCs w:val="28"/>
        </w:rPr>
        <w:t>於廣宣上明確標示「廣告」字樣</w:t>
      </w:r>
      <w:r w:rsidRPr="009A4561">
        <w:rPr>
          <w:rFonts w:ascii="標楷體" w:eastAsia="標楷體" w:hAnsi="標楷體" w:cs="標楷體" w:hint="eastAsia"/>
          <w:bCs/>
          <w:sz w:val="28"/>
          <w:szCs w:val="28"/>
        </w:rPr>
        <w:t>。廣宣正式發放前，應送本中心同意後，始得刊登，</w:t>
      </w:r>
      <w:r w:rsidRPr="009A4561">
        <w:rPr>
          <w:rFonts w:ascii="標楷體" w:eastAsia="標楷體" w:hAnsi="標楷體" w:cs="標楷體" w:hint="eastAsia"/>
          <w:b/>
          <w:bCs/>
          <w:sz w:val="28"/>
          <w:szCs w:val="28"/>
        </w:rPr>
        <w:t>並應</w:t>
      </w:r>
      <w:proofErr w:type="gramStart"/>
      <w:r w:rsidRPr="009A4561">
        <w:rPr>
          <w:rFonts w:ascii="標楷體" w:eastAsia="標楷體" w:hAnsi="標楷體" w:cs="標楷體" w:hint="eastAsia"/>
          <w:b/>
          <w:bCs/>
          <w:sz w:val="28"/>
          <w:szCs w:val="28"/>
        </w:rPr>
        <w:t>載明本次</w:t>
      </w:r>
      <w:proofErr w:type="gramEnd"/>
      <w:r w:rsidRPr="009A4561">
        <w:rPr>
          <w:rFonts w:ascii="標楷體" w:eastAsia="標楷體" w:hAnsi="標楷體" w:cs="標楷體" w:hint="eastAsia"/>
          <w:b/>
          <w:bCs/>
          <w:sz w:val="28"/>
          <w:szCs w:val="28"/>
        </w:rPr>
        <w:t>審查授權之招訓字號</w:t>
      </w:r>
      <w:r w:rsidRPr="009A4561">
        <w:rPr>
          <w:rFonts w:ascii="標楷體" w:eastAsia="標楷體" w:hAnsi="標楷體" w:cs="標楷體" w:hint="eastAsia"/>
          <w:bCs/>
          <w:sz w:val="28"/>
          <w:szCs w:val="28"/>
        </w:rPr>
        <w:t>以及訓練</w:t>
      </w:r>
      <w:r w:rsidRPr="009A4561">
        <w:rPr>
          <w:rFonts w:ascii="標楷體" w:eastAsia="標楷體" w:hAnsi="標楷體" w:cs="標楷體" w:hint="eastAsia"/>
          <w:b/>
          <w:bCs/>
          <w:sz w:val="28"/>
          <w:szCs w:val="28"/>
        </w:rPr>
        <w:t>經費來源為勞動部就業安定基金補助。</w:t>
      </w:r>
    </w:p>
    <w:p w14:paraId="07EFC99D" w14:textId="086CE2F1" w:rsidR="004139BD" w:rsidRPr="009A4561" w:rsidRDefault="004139BD" w:rsidP="00572F3A">
      <w:pPr>
        <w:pStyle w:val="a5"/>
        <w:numPr>
          <w:ilvl w:val="0"/>
          <w:numId w:val="108"/>
        </w:numPr>
        <w:spacing w:line="440" w:lineRule="exact"/>
        <w:ind w:leftChars="0" w:left="1418" w:hanging="567"/>
        <w:jc w:val="both"/>
        <w:rPr>
          <w:rFonts w:eastAsia="標楷體"/>
          <w:sz w:val="28"/>
          <w:szCs w:val="28"/>
        </w:rPr>
      </w:pPr>
      <w:r w:rsidRPr="009A4561">
        <w:rPr>
          <w:rFonts w:eastAsia="標楷體" w:hint="eastAsia"/>
          <w:sz w:val="28"/>
          <w:szCs w:val="28"/>
        </w:rPr>
        <w:lastRenderedPageBreak/>
        <w:t>訓練單位應編</w:t>
      </w:r>
      <w:proofErr w:type="gramStart"/>
      <w:r w:rsidRPr="009A4561">
        <w:rPr>
          <w:rFonts w:eastAsia="標楷體" w:hint="eastAsia"/>
          <w:sz w:val="28"/>
          <w:szCs w:val="28"/>
        </w:rPr>
        <w:t>製參訓</w:t>
      </w:r>
      <w:proofErr w:type="gramEnd"/>
      <w:r w:rsidRPr="009A4561">
        <w:rPr>
          <w:rFonts w:eastAsia="標楷體" w:hint="eastAsia"/>
          <w:sz w:val="28"/>
          <w:szCs w:val="28"/>
        </w:rPr>
        <w:t>學員服務手冊，辦理課程說明，向學員說明「請假」規定，並</w:t>
      </w:r>
      <w:proofErr w:type="gramStart"/>
      <w:r w:rsidRPr="009A4561">
        <w:rPr>
          <w:rFonts w:eastAsia="標楷體" w:hint="eastAsia"/>
          <w:sz w:val="28"/>
          <w:szCs w:val="28"/>
        </w:rPr>
        <w:t>與參訓學員</w:t>
      </w:r>
      <w:proofErr w:type="gramEnd"/>
      <w:r w:rsidRPr="009A4561">
        <w:rPr>
          <w:rFonts w:eastAsia="標楷體" w:hint="eastAsia"/>
          <w:sz w:val="28"/>
          <w:szCs w:val="28"/>
        </w:rPr>
        <w:t>簽訂</w:t>
      </w:r>
      <w:r w:rsidR="000D65F0">
        <w:rPr>
          <w:rFonts w:eastAsia="標楷體" w:hint="eastAsia"/>
          <w:sz w:val="28"/>
          <w:szCs w:val="28"/>
        </w:rPr>
        <w:t>「</w:t>
      </w:r>
      <w:r w:rsidRPr="009A4561">
        <w:rPr>
          <w:rFonts w:eastAsia="標楷體" w:hint="eastAsia"/>
          <w:sz w:val="28"/>
          <w:szCs w:val="28"/>
        </w:rPr>
        <w:t>職業訓練契約書</w:t>
      </w:r>
      <w:r w:rsidR="000D65F0">
        <w:rPr>
          <w:rFonts w:eastAsia="標楷體" w:hint="eastAsia"/>
          <w:sz w:val="28"/>
          <w:szCs w:val="28"/>
        </w:rPr>
        <w:t>」</w:t>
      </w:r>
      <w:r w:rsidRPr="00781BD9">
        <w:rPr>
          <w:rFonts w:eastAsia="標楷體" w:hint="eastAsia"/>
          <w:sz w:val="28"/>
          <w:szCs w:val="28"/>
        </w:rPr>
        <w:t>各</w:t>
      </w:r>
      <w:r w:rsidRPr="009A4561">
        <w:rPr>
          <w:rFonts w:eastAsia="標楷體" w:hint="eastAsia"/>
          <w:sz w:val="28"/>
          <w:szCs w:val="28"/>
        </w:rPr>
        <w:t>執</w:t>
      </w:r>
      <w:r w:rsidRPr="009A4561">
        <w:rPr>
          <w:rFonts w:eastAsia="標楷體" w:hint="eastAsia"/>
          <w:sz w:val="28"/>
          <w:szCs w:val="28"/>
        </w:rPr>
        <w:t>1</w:t>
      </w:r>
      <w:r w:rsidRPr="009A4561">
        <w:rPr>
          <w:rFonts w:eastAsia="標楷體" w:hint="eastAsia"/>
          <w:sz w:val="28"/>
          <w:szCs w:val="28"/>
        </w:rPr>
        <w:t>份，使學員充分</w:t>
      </w:r>
      <w:proofErr w:type="gramStart"/>
      <w:r w:rsidRPr="009A4561">
        <w:rPr>
          <w:rFonts w:eastAsia="標楷體" w:hint="eastAsia"/>
          <w:sz w:val="28"/>
          <w:szCs w:val="28"/>
        </w:rPr>
        <w:t>瞭解參訓之</w:t>
      </w:r>
      <w:proofErr w:type="gramEnd"/>
      <w:r w:rsidRPr="009A4561">
        <w:rPr>
          <w:rFonts w:eastAsia="標楷體" w:hint="eastAsia"/>
          <w:sz w:val="28"/>
          <w:szCs w:val="28"/>
        </w:rPr>
        <w:t>權利義務，並獲得學習、申訴管道及各項輔導服務等相關資訊。</w:t>
      </w:r>
    </w:p>
    <w:p w14:paraId="151648E1" w14:textId="77777777" w:rsidR="004139BD" w:rsidRPr="00C8502C" w:rsidRDefault="004139BD" w:rsidP="00572F3A">
      <w:pPr>
        <w:pStyle w:val="a5"/>
        <w:numPr>
          <w:ilvl w:val="0"/>
          <w:numId w:val="108"/>
        </w:numPr>
        <w:spacing w:line="440" w:lineRule="exact"/>
        <w:ind w:leftChars="0" w:left="1418" w:hanging="567"/>
        <w:jc w:val="both"/>
        <w:rPr>
          <w:rFonts w:eastAsia="標楷體"/>
          <w:sz w:val="28"/>
          <w:szCs w:val="28"/>
        </w:rPr>
      </w:pPr>
      <w:r w:rsidRPr="00C8502C">
        <w:rPr>
          <w:rFonts w:eastAsia="標楷體" w:hint="eastAsia"/>
          <w:sz w:val="28"/>
          <w:szCs w:val="28"/>
        </w:rPr>
        <w:t>學員以失業者</w:t>
      </w:r>
      <w:proofErr w:type="gramStart"/>
      <w:r w:rsidRPr="00C8502C">
        <w:rPr>
          <w:rFonts w:eastAsia="標楷體" w:hint="eastAsia"/>
          <w:sz w:val="28"/>
          <w:szCs w:val="28"/>
        </w:rPr>
        <w:t>身分參訓</w:t>
      </w:r>
      <w:proofErr w:type="gramEnd"/>
      <w:r w:rsidRPr="00C8502C">
        <w:rPr>
          <w:rFonts w:eastAsia="標楷體" w:hint="eastAsia"/>
          <w:sz w:val="28"/>
          <w:szCs w:val="28"/>
        </w:rPr>
        <w:t>，於參訓期間另由雇主或所屬機構為投保單位申報參加勞工保險、就業保險或勞工職業災害保險情事，依下列原則處理：</w:t>
      </w:r>
    </w:p>
    <w:p w14:paraId="12F6A619" w14:textId="77777777" w:rsidR="004139BD" w:rsidRPr="00C53ADA" w:rsidRDefault="004139BD" w:rsidP="00572F3A">
      <w:pPr>
        <w:numPr>
          <w:ilvl w:val="0"/>
          <w:numId w:val="111"/>
        </w:numPr>
        <w:tabs>
          <w:tab w:val="left" w:pos="1418"/>
        </w:tabs>
        <w:spacing w:line="420" w:lineRule="exact"/>
        <w:ind w:left="1701" w:hanging="283"/>
        <w:jc w:val="both"/>
        <w:rPr>
          <w:rFonts w:ascii="標楷體" w:eastAsia="標楷體" w:hAnsi="標楷體" w:cs="標楷體"/>
          <w:bCs/>
          <w:sz w:val="28"/>
          <w:szCs w:val="28"/>
          <w:u w:val="single"/>
        </w:rPr>
      </w:pPr>
      <w:r w:rsidRPr="00C8502C">
        <w:rPr>
          <w:rFonts w:ascii="標楷體" w:eastAsia="標楷體" w:hAnsi="標楷體" w:cs="標楷體" w:hint="eastAsia"/>
          <w:bCs/>
          <w:sz w:val="28"/>
          <w:szCs w:val="28"/>
        </w:rPr>
        <w:t>經查確有工作事實者，應認定為非失業者，依規定辦理離、退訓，並以</w:t>
      </w:r>
      <w:r w:rsidRPr="009835A2">
        <w:rPr>
          <w:rFonts w:ascii="標楷體" w:eastAsia="標楷體" w:hAnsi="標楷體" w:cs="標楷體" w:hint="eastAsia"/>
          <w:b/>
          <w:sz w:val="28"/>
          <w:szCs w:val="28"/>
          <w:u w:val="single"/>
        </w:rPr>
        <w:t>加保日</w:t>
      </w:r>
      <w:r w:rsidRPr="009835A2">
        <w:rPr>
          <w:rFonts w:ascii="標楷體" w:eastAsia="標楷體" w:hAnsi="標楷體" w:cs="標楷體"/>
          <w:b/>
          <w:sz w:val="28"/>
          <w:szCs w:val="28"/>
          <w:u w:val="single"/>
        </w:rPr>
        <w:t>前</w:t>
      </w:r>
      <w:r w:rsidRPr="009835A2">
        <w:rPr>
          <w:rFonts w:ascii="標楷體" w:eastAsia="標楷體" w:hAnsi="標楷體" w:cs="標楷體" w:hint="eastAsia"/>
          <w:b/>
          <w:sz w:val="28"/>
          <w:szCs w:val="28"/>
          <w:u w:val="single"/>
        </w:rPr>
        <w:t>之最後</w:t>
      </w:r>
      <w:proofErr w:type="gramStart"/>
      <w:r w:rsidRPr="009835A2">
        <w:rPr>
          <w:rFonts w:ascii="標楷體" w:eastAsia="標楷體" w:hAnsi="標楷體" w:cs="標楷體"/>
          <w:b/>
          <w:sz w:val="28"/>
          <w:szCs w:val="28"/>
          <w:u w:val="single"/>
        </w:rPr>
        <w:t>一</w:t>
      </w:r>
      <w:proofErr w:type="gramEnd"/>
      <w:r w:rsidRPr="009835A2">
        <w:rPr>
          <w:rFonts w:ascii="標楷體" w:eastAsia="標楷體" w:hAnsi="標楷體" w:cs="標楷體"/>
          <w:b/>
          <w:sz w:val="28"/>
          <w:szCs w:val="28"/>
          <w:u w:val="single"/>
        </w:rPr>
        <w:t>次參</w:t>
      </w:r>
      <w:proofErr w:type="gramStart"/>
      <w:r w:rsidRPr="009835A2">
        <w:rPr>
          <w:rFonts w:ascii="標楷體" w:eastAsia="標楷體" w:hAnsi="標楷體" w:cs="標楷體"/>
          <w:b/>
          <w:sz w:val="28"/>
          <w:szCs w:val="28"/>
          <w:u w:val="single"/>
        </w:rPr>
        <w:t>訓日</w:t>
      </w:r>
      <w:r w:rsidRPr="009835A2">
        <w:rPr>
          <w:rFonts w:ascii="標楷體" w:eastAsia="標楷體" w:hAnsi="標楷體" w:cs="標楷體" w:hint="eastAsia"/>
          <w:b/>
          <w:sz w:val="28"/>
          <w:szCs w:val="28"/>
          <w:u w:val="single"/>
        </w:rPr>
        <w:t>為離</w:t>
      </w:r>
      <w:proofErr w:type="gramEnd"/>
      <w:r w:rsidRPr="009835A2">
        <w:rPr>
          <w:rFonts w:ascii="標楷體" w:eastAsia="標楷體" w:hAnsi="標楷體" w:cs="標楷體" w:hint="eastAsia"/>
          <w:b/>
          <w:sz w:val="28"/>
          <w:szCs w:val="28"/>
          <w:u w:val="single"/>
        </w:rPr>
        <w:t>、</w:t>
      </w:r>
      <w:proofErr w:type="gramStart"/>
      <w:r w:rsidRPr="009835A2">
        <w:rPr>
          <w:rFonts w:ascii="標楷體" w:eastAsia="標楷體" w:hAnsi="標楷體" w:cs="標楷體" w:hint="eastAsia"/>
          <w:b/>
          <w:sz w:val="28"/>
          <w:szCs w:val="28"/>
          <w:u w:val="single"/>
        </w:rPr>
        <w:t>退訓日</w:t>
      </w:r>
      <w:proofErr w:type="gramEnd"/>
      <w:r w:rsidRPr="00C53ADA">
        <w:rPr>
          <w:rFonts w:ascii="標楷體" w:eastAsia="標楷體" w:hAnsi="標楷體" w:cs="標楷體" w:hint="eastAsia"/>
          <w:bCs/>
          <w:sz w:val="28"/>
          <w:szCs w:val="28"/>
          <w:u w:val="single"/>
        </w:rPr>
        <w:t>。</w:t>
      </w:r>
    </w:p>
    <w:p w14:paraId="1B4ED611" w14:textId="77777777" w:rsidR="004139BD" w:rsidRDefault="004139BD" w:rsidP="00572F3A">
      <w:pPr>
        <w:numPr>
          <w:ilvl w:val="0"/>
          <w:numId w:val="111"/>
        </w:numPr>
        <w:tabs>
          <w:tab w:val="left" w:pos="1418"/>
        </w:tabs>
        <w:spacing w:line="420" w:lineRule="exact"/>
        <w:ind w:left="1701" w:hanging="283"/>
        <w:jc w:val="both"/>
        <w:rPr>
          <w:rFonts w:ascii="標楷體" w:eastAsia="標楷體" w:hAnsi="標楷體" w:cs="標楷體"/>
          <w:bCs/>
          <w:sz w:val="28"/>
          <w:szCs w:val="28"/>
        </w:rPr>
      </w:pPr>
      <w:r w:rsidRPr="00C8502C">
        <w:rPr>
          <w:rFonts w:ascii="標楷體" w:eastAsia="標楷體" w:hAnsi="標楷體" w:cs="標楷體" w:hint="eastAsia"/>
          <w:bCs/>
          <w:sz w:val="28"/>
          <w:szCs w:val="28"/>
        </w:rPr>
        <w:t>經查無工作事實者，應由學員本人出具證明，且訓練單位應就其加保情形通報勞動部勞工保險局查處，並同意依原適用對象別</w:t>
      </w:r>
      <w:proofErr w:type="gramStart"/>
      <w:r w:rsidRPr="00C8502C">
        <w:rPr>
          <w:rFonts w:ascii="標楷體" w:eastAsia="標楷體" w:hAnsi="標楷體" w:cs="標楷體" w:hint="eastAsia"/>
          <w:bCs/>
          <w:sz w:val="28"/>
          <w:szCs w:val="28"/>
        </w:rPr>
        <w:t>繼續參訓</w:t>
      </w:r>
      <w:proofErr w:type="gramEnd"/>
      <w:r w:rsidRPr="00C8502C">
        <w:rPr>
          <w:rFonts w:ascii="標楷體" w:eastAsia="標楷體" w:hAnsi="標楷體" w:cs="標楷體" w:hint="eastAsia"/>
          <w:bCs/>
          <w:sz w:val="28"/>
          <w:szCs w:val="28"/>
        </w:rPr>
        <w:t>。</w:t>
      </w:r>
    </w:p>
    <w:p w14:paraId="29055FD4" w14:textId="6465DB93" w:rsidR="00590328" w:rsidRPr="00D163D7" w:rsidRDefault="00590328" w:rsidP="00572F3A">
      <w:pPr>
        <w:numPr>
          <w:ilvl w:val="0"/>
          <w:numId w:val="111"/>
        </w:numPr>
        <w:tabs>
          <w:tab w:val="left" w:pos="1418"/>
        </w:tabs>
        <w:spacing w:line="420" w:lineRule="exact"/>
        <w:ind w:left="1701" w:hanging="283"/>
        <w:jc w:val="both"/>
        <w:rPr>
          <w:rFonts w:ascii="標楷體" w:eastAsia="標楷體" w:hAnsi="標楷體" w:cs="標楷體"/>
          <w:bCs/>
          <w:sz w:val="28"/>
          <w:szCs w:val="28"/>
        </w:rPr>
      </w:pPr>
      <w:r w:rsidRPr="00D163D7">
        <w:rPr>
          <w:rFonts w:ascii="標楷體" w:eastAsia="標楷體" w:hAnsi="標楷體" w:cs="標楷體" w:hint="eastAsia"/>
          <w:bCs/>
          <w:sz w:val="28"/>
          <w:szCs w:val="28"/>
        </w:rPr>
        <w:t>其參加之訓練班別為</w:t>
      </w:r>
      <w:proofErr w:type="gramStart"/>
      <w:r w:rsidRPr="00D163D7">
        <w:rPr>
          <w:rFonts w:ascii="標楷體" w:eastAsia="標楷體" w:hAnsi="標楷體" w:cs="標楷體" w:hint="eastAsia"/>
          <w:bCs/>
          <w:sz w:val="28"/>
          <w:szCs w:val="28"/>
        </w:rPr>
        <w:t>在職班者</w:t>
      </w:r>
      <w:proofErr w:type="gramEnd"/>
      <w:r w:rsidRPr="00D163D7">
        <w:rPr>
          <w:rFonts w:ascii="標楷體" w:eastAsia="標楷體" w:hAnsi="標楷體" w:cs="標楷體" w:hint="eastAsia"/>
          <w:bCs/>
          <w:sz w:val="28"/>
          <w:szCs w:val="28"/>
        </w:rPr>
        <w:t>，依行為時勞動部修訂之「補助地方政府辦理照顧服務員專班訓練計畫」規定辦理。</w:t>
      </w:r>
    </w:p>
    <w:p w14:paraId="3A76FA81" w14:textId="77777777" w:rsidR="000D65F0" w:rsidRPr="00C8502C" w:rsidRDefault="000D65F0" w:rsidP="00572F3A">
      <w:pPr>
        <w:pStyle w:val="a5"/>
        <w:numPr>
          <w:ilvl w:val="0"/>
          <w:numId w:val="108"/>
        </w:numPr>
        <w:spacing w:line="440" w:lineRule="exact"/>
        <w:ind w:leftChars="0" w:left="1418" w:hanging="567"/>
        <w:jc w:val="both"/>
        <w:rPr>
          <w:rFonts w:eastAsia="標楷體"/>
          <w:sz w:val="28"/>
          <w:szCs w:val="28"/>
        </w:rPr>
      </w:pPr>
      <w:r w:rsidRPr="00C8502C">
        <w:rPr>
          <w:rFonts w:eastAsia="標楷體" w:hint="eastAsia"/>
          <w:sz w:val="28"/>
          <w:szCs w:val="28"/>
        </w:rPr>
        <w:t>訓練單位受理民眾報名時，應至資訊系統查詢報名</w:t>
      </w:r>
      <w:proofErr w:type="gramStart"/>
      <w:r w:rsidRPr="00C8502C">
        <w:rPr>
          <w:rFonts w:eastAsia="標楷體" w:hint="eastAsia"/>
          <w:sz w:val="28"/>
          <w:szCs w:val="28"/>
        </w:rPr>
        <w:t>者參訓</w:t>
      </w:r>
      <w:proofErr w:type="gramEnd"/>
      <w:r w:rsidRPr="00C8502C">
        <w:rPr>
          <w:rFonts w:eastAsia="標楷體" w:hint="eastAsia"/>
          <w:sz w:val="28"/>
          <w:szCs w:val="28"/>
        </w:rPr>
        <w:t>紀錄，並查驗其勞工保險</w:t>
      </w:r>
      <w:r w:rsidRPr="00C8502C">
        <w:rPr>
          <w:rFonts w:eastAsia="標楷體"/>
          <w:sz w:val="28"/>
          <w:szCs w:val="28"/>
        </w:rPr>
        <w:t>、就業保險及勞工職業災害保險</w:t>
      </w:r>
      <w:r w:rsidRPr="00C8502C">
        <w:rPr>
          <w:rFonts w:eastAsia="標楷體" w:hint="eastAsia"/>
          <w:sz w:val="28"/>
          <w:szCs w:val="28"/>
        </w:rPr>
        <w:t>投保資料。</w:t>
      </w:r>
    </w:p>
    <w:p w14:paraId="017506C7" w14:textId="44F132DF" w:rsidR="004139BD" w:rsidRPr="00C8502C" w:rsidRDefault="004139BD" w:rsidP="00572F3A">
      <w:pPr>
        <w:pStyle w:val="a5"/>
        <w:numPr>
          <w:ilvl w:val="0"/>
          <w:numId w:val="108"/>
        </w:numPr>
        <w:spacing w:line="440" w:lineRule="exact"/>
        <w:ind w:leftChars="0" w:left="1418" w:hanging="567"/>
        <w:jc w:val="both"/>
        <w:rPr>
          <w:rFonts w:eastAsia="標楷體"/>
          <w:sz w:val="28"/>
          <w:szCs w:val="28"/>
        </w:rPr>
      </w:pPr>
      <w:r w:rsidRPr="00C8502C">
        <w:rPr>
          <w:rFonts w:eastAsia="標楷體"/>
          <w:sz w:val="28"/>
          <w:szCs w:val="28"/>
        </w:rPr>
        <w:t>學員</w:t>
      </w:r>
      <w:proofErr w:type="gramStart"/>
      <w:r w:rsidRPr="00C8502C">
        <w:rPr>
          <w:rFonts w:eastAsia="標楷體"/>
          <w:sz w:val="28"/>
          <w:szCs w:val="28"/>
        </w:rPr>
        <w:t>參訓當日</w:t>
      </w:r>
      <w:proofErr w:type="gramEnd"/>
      <w:r w:rsidRPr="00C8502C">
        <w:rPr>
          <w:rFonts w:eastAsia="標楷體"/>
          <w:sz w:val="28"/>
          <w:szCs w:val="28"/>
        </w:rPr>
        <w:t>，訓練單位應為學員，包括在職者，於參加訓練當日辦理參加</w:t>
      </w:r>
      <w:proofErr w:type="gramStart"/>
      <w:r w:rsidRPr="00C8502C">
        <w:rPr>
          <w:rFonts w:eastAsia="標楷體"/>
          <w:sz w:val="28"/>
          <w:szCs w:val="28"/>
        </w:rPr>
        <w:t>訓</w:t>
      </w:r>
      <w:proofErr w:type="gramEnd"/>
      <w:r w:rsidRPr="00C8502C">
        <w:rPr>
          <w:rFonts w:eastAsia="標楷體"/>
          <w:sz w:val="28"/>
          <w:szCs w:val="28"/>
        </w:rPr>
        <w:t>字號勞工保險及勞工職業災害保險事宜</w:t>
      </w:r>
      <w:r w:rsidRPr="00C8502C">
        <w:rPr>
          <w:rFonts w:eastAsia="標楷體" w:hint="eastAsia"/>
          <w:sz w:val="28"/>
          <w:szCs w:val="28"/>
        </w:rPr>
        <w:t>，及於</w:t>
      </w:r>
      <w:proofErr w:type="gramStart"/>
      <w:r w:rsidRPr="00C8502C">
        <w:rPr>
          <w:rFonts w:eastAsia="標楷體" w:hint="eastAsia"/>
          <w:sz w:val="28"/>
          <w:szCs w:val="28"/>
        </w:rPr>
        <w:t>學員離訓</w:t>
      </w:r>
      <w:proofErr w:type="gramEnd"/>
      <w:r w:rsidRPr="00C8502C">
        <w:rPr>
          <w:rFonts w:eastAsia="標楷體" w:hint="eastAsia"/>
          <w:sz w:val="28"/>
          <w:szCs w:val="28"/>
        </w:rPr>
        <w:t>、退訓、完訓或結訓當日辦理退保作業</w:t>
      </w:r>
      <w:r w:rsidR="00ED3875">
        <w:rPr>
          <w:rFonts w:eastAsia="標楷體" w:hint="eastAsia"/>
          <w:sz w:val="28"/>
          <w:szCs w:val="28"/>
        </w:rPr>
        <w:t>。</w:t>
      </w:r>
    </w:p>
    <w:p w14:paraId="0191A097" w14:textId="77777777" w:rsidR="004139BD" w:rsidRPr="00C8502C" w:rsidRDefault="004139BD" w:rsidP="00572F3A">
      <w:pPr>
        <w:pStyle w:val="a5"/>
        <w:numPr>
          <w:ilvl w:val="0"/>
          <w:numId w:val="108"/>
        </w:numPr>
        <w:spacing w:line="440" w:lineRule="exact"/>
        <w:ind w:leftChars="0" w:left="1418" w:hanging="567"/>
        <w:jc w:val="both"/>
        <w:rPr>
          <w:rFonts w:eastAsia="標楷體"/>
          <w:sz w:val="28"/>
          <w:szCs w:val="28"/>
        </w:rPr>
      </w:pPr>
      <w:r w:rsidRPr="00C8502C">
        <w:rPr>
          <w:rFonts w:eastAsia="標楷體" w:hint="eastAsia"/>
          <w:sz w:val="28"/>
          <w:szCs w:val="28"/>
        </w:rPr>
        <w:t>訓練單位未依前項規定為學員辦理相關保險，學員因此所受之損害，由訓練單位賠償。</w:t>
      </w:r>
    </w:p>
    <w:p w14:paraId="55844B0A" w14:textId="77777777" w:rsidR="004139BD" w:rsidRPr="009A4561" w:rsidRDefault="004139B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60" w:name="_Toc119914085"/>
      <w:bookmarkStart w:id="61" w:name="_Toc230097270"/>
      <w:r w:rsidRPr="009A4561">
        <w:rPr>
          <w:rFonts w:ascii="Times New Roman" w:eastAsia="標楷體" w:hAnsi="Times New Roman" w:cs="Times New Roman" w:hint="eastAsia"/>
          <w:sz w:val="28"/>
          <w:szCs w:val="28"/>
        </w:rPr>
        <w:t>學員中途離退訓規範</w:t>
      </w:r>
      <w:bookmarkEnd w:id="60"/>
      <w:bookmarkEnd w:id="61"/>
    </w:p>
    <w:p w14:paraId="4F3F97B9" w14:textId="77777777" w:rsidR="004139BD" w:rsidRPr="009A4561" w:rsidRDefault="004139BD" w:rsidP="00572F3A">
      <w:pPr>
        <w:pStyle w:val="a5"/>
        <w:numPr>
          <w:ilvl w:val="0"/>
          <w:numId w:val="114"/>
        </w:numPr>
        <w:spacing w:line="440" w:lineRule="exact"/>
        <w:ind w:leftChars="0" w:hanging="109"/>
        <w:jc w:val="both"/>
        <w:rPr>
          <w:rFonts w:eastAsia="標楷體"/>
          <w:sz w:val="28"/>
          <w:szCs w:val="28"/>
        </w:rPr>
      </w:pPr>
      <w:proofErr w:type="gramStart"/>
      <w:r w:rsidRPr="009A4561">
        <w:rPr>
          <w:rFonts w:eastAsia="標楷體"/>
          <w:sz w:val="28"/>
          <w:szCs w:val="28"/>
        </w:rPr>
        <w:t>離訓</w:t>
      </w:r>
      <w:r w:rsidRPr="009A4561">
        <w:rPr>
          <w:rFonts w:eastAsia="標楷體" w:hint="eastAsia"/>
          <w:sz w:val="28"/>
          <w:szCs w:val="28"/>
        </w:rPr>
        <w:t>事項</w:t>
      </w:r>
      <w:proofErr w:type="gramEnd"/>
      <w:r w:rsidRPr="009A4561">
        <w:rPr>
          <w:rFonts w:eastAsia="標楷體"/>
          <w:sz w:val="28"/>
          <w:szCs w:val="28"/>
        </w:rPr>
        <w:t>：</w:t>
      </w:r>
    </w:p>
    <w:p w14:paraId="55AC6CEC" w14:textId="77777777" w:rsidR="004139BD" w:rsidRPr="00C75021" w:rsidRDefault="004139BD" w:rsidP="00572F3A">
      <w:pPr>
        <w:numPr>
          <w:ilvl w:val="0"/>
          <w:numId w:val="112"/>
        </w:numPr>
        <w:tabs>
          <w:tab w:val="left" w:pos="1418"/>
        </w:tabs>
        <w:spacing w:line="420" w:lineRule="exact"/>
        <w:ind w:left="1701" w:hanging="283"/>
        <w:jc w:val="both"/>
        <w:rPr>
          <w:rFonts w:ascii="標楷體" w:eastAsia="標楷體" w:hAnsi="標楷體" w:cs="標楷體"/>
          <w:bCs/>
          <w:sz w:val="28"/>
          <w:szCs w:val="28"/>
        </w:rPr>
      </w:pPr>
      <w:r w:rsidRPr="00C75021">
        <w:rPr>
          <w:rFonts w:ascii="標楷體" w:eastAsia="標楷體" w:hAnsi="標楷體" w:cs="標楷體"/>
          <w:bCs/>
          <w:sz w:val="28"/>
          <w:szCs w:val="28"/>
        </w:rPr>
        <w:t>重大傷病、中央衛生主管機關指定之傳染病或其他意外傷害，經公立醫院或區域級以上私立醫療機構診斷證明，需長期治療者。</w:t>
      </w:r>
    </w:p>
    <w:p w14:paraId="52DB75F8" w14:textId="77777777" w:rsidR="004139BD" w:rsidRPr="009A4561" w:rsidRDefault="004139BD" w:rsidP="00572F3A">
      <w:pPr>
        <w:numPr>
          <w:ilvl w:val="0"/>
          <w:numId w:val="112"/>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bCs/>
          <w:sz w:val="28"/>
          <w:szCs w:val="28"/>
        </w:rPr>
        <w:t>家庭發生不可抗力之災變等重大事故，而無法繼續受訓</w:t>
      </w:r>
      <w:r w:rsidRPr="009A4561">
        <w:rPr>
          <w:rFonts w:ascii="標楷體" w:eastAsia="標楷體" w:hAnsi="標楷體" w:cs="標楷體"/>
          <w:bCs/>
          <w:sz w:val="28"/>
          <w:szCs w:val="28"/>
        </w:rPr>
        <w:lastRenderedPageBreak/>
        <w:t>者。</w:t>
      </w:r>
    </w:p>
    <w:p w14:paraId="48499BF0" w14:textId="77777777" w:rsidR="004139BD" w:rsidRPr="009A4561" w:rsidRDefault="004139BD" w:rsidP="00572F3A">
      <w:pPr>
        <w:numPr>
          <w:ilvl w:val="0"/>
          <w:numId w:val="112"/>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bCs/>
          <w:sz w:val="28"/>
          <w:szCs w:val="28"/>
        </w:rPr>
        <w:t>奉召服兵役者。</w:t>
      </w:r>
    </w:p>
    <w:p w14:paraId="4AF00ECB" w14:textId="77777777" w:rsidR="004139BD" w:rsidRPr="009A4561" w:rsidRDefault="004139BD" w:rsidP="00572F3A">
      <w:pPr>
        <w:numPr>
          <w:ilvl w:val="0"/>
          <w:numId w:val="112"/>
        </w:numPr>
        <w:tabs>
          <w:tab w:val="left" w:pos="1418"/>
        </w:tabs>
        <w:spacing w:line="420" w:lineRule="exact"/>
        <w:ind w:left="1701" w:hanging="283"/>
        <w:jc w:val="both"/>
        <w:rPr>
          <w:rFonts w:ascii="標楷體" w:eastAsia="標楷體" w:hAnsi="標楷體" w:cs="標楷體"/>
          <w:bCs/>
          <w:sz w:val="28"/>
          <w:szCs w:val="28"/>
        </w:rPr>
      </w:pPr>
      <w:proofErr w:type="gramStart"/>
      <w:r w:rsidRPr="009A4561">
        <w:rPr>
          <w:rFonts w:ascii="標楷體" w:eastAsia="標楷體" w:hAnsi="標楷體" w:cs="標楷體"/>
          <w:bCs/>
          <w:sz w:val="28"/>
          <w:szCs w:val="28"/>
        </w:rPr>
        <w:t>參訓期間</w:t>
      </w:r>
      <w:proofErr w:type="gramEnd"/>
      <w:r w:rsidRPr="009A4561">
        <w:rPr>
          <w:rFonts w:ascii="標楷體" w:eastAsia="標楷體" w:hAnsi="標楷體" w:cs="標楷體"/>
          <w:bCs/>
          <w:sz w:val="28"/>
          <w:szCs w:val="28"/>
        </w:rPr>
        <w:t>達總訓練時數二分之一(含)以上，有適當工作機會而提前就業者。</w:t>
      </w:r>
    </w:p>
    <w:p w14:paraId="76745BF5" w14:textId="77777777" w:rsidR="004139BD" w:rsidRPr="009A4561" w:rsidRDefault="004139BD" w:rsidP="00572F3A">
      <w:pPr>
        <w:numPr>
          <w:ilvl w:val="0"/>
          <w:numId w:val="112"/>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bCs/>
          <w:sz w:val="28"/>
          <w:szCs w:val="28"/>
        </w:rPr>
        <w:t>其他經</w:t>
      </w:r>
      <w:r w:rsidRPr="009A4561">
        <w:rPr>
          <w:rFonts w:ascii="標楷體" w:eastAsia="標楷體" w:hAnsi="標楷體" w:cs="標楷體" w:hint="eastAsia"/>
          <w:bCs/>
          <w:sz w:val="28"/>
          <w:szCs w:val="28"/>
        </w:rPr>
        <w:t>本中心</w:t>
      </w:r>
      <w:r w:rsidRPr="009A4561">
        <w:rPr>
          <w:rFonts w:ascii="標楷體" w:eastAsia="標楷體" w:hAnsi="標楷體" w:cs="標楷體"/>
          <w:bCs/>
          <w:sz w:val="28"/>
          <w:szCs w:val="28"/>
        </w:rPr>
        <w:t>認定者。</w:t>
      </w:r>
    </w:p>
    <w:p w14:paraId="68F8BA84" w14:textId="77777777" w:rsidR="004139BD" w:rsidRPr="009A4561" w:rsidRDefault="004139BD" w:rsidP="00572F3A">
      <w:pPr>
        <w:pStyle w:val="a5"/>
        <w:numPr>
          <w:ilvl w:val="0"/>
          <w:numId w:val="114"/>
        </w:numPr>
        <w:spacing w:line="440" w:lineRule="exact"/>
        <w:ind w:leftChars="0" w:left="1418" w:hanging="567"/>
        <w:jc w:val="both"/>
        <w:rPr>
          <w:rFonts w:eastAsia="標楷體"/>
          <w:sz w:val="28"/>
          <w:szCs w:val="28"/>
        </w:rPr>
      </w:pPr>
      <w:r w:rsidRPr="009A4561">
        <w:rPr>
          <w:rFonts w:eastAsia="標楷體"/>
          <w:sz w:val="28"/>
          <w:szCs w:val="28"/>
        </w:rPr>
        <w:t>退訓</w:t>
      </w:r>
      <w:r w:rsidRPr="009A4561">
        <w:rPr>
          <w:rFonts w:eastAsia="標楷體" w:hint="eastAsia"/>
          <w:sz w:val="28"/>
          <w:szCs w:val="28"/>
        </w:rPr>
        <w:t>事項</w:t>
      </w:r>
      <w:r w:rsidRPr="009A4561">
        <w:rPr>
          <w:rFonts w:eastAsia="標楷體"/>
          <w:sz w:val="28"/>
          <w:szCs w:val="28"/>
        </w:rPr>
        <w:t>：</w:t>
      </w:r>
    </w:p>
    <w:p w14:paraId="2918452D" w14:textId="77777777" w:rsidR="004139BD" w:rsidRPr="009A4561" w:rsidRDefault="004139BD" w:rsidP="00572F3A">
      <w:pPr>
        <w:numPr>
          <w:ilvl w:val="0"/>
          <w:numId w:val="113"/>
        </w:numPr>
        <w:tabs>
          <w:tab w:val="left" w:pos="1418"/>
        </w:tabs>
        <w:spacing w:line="420" w:lineRule="exact"/>
        <w:ind w:left="1701" w:hanging="283"/>
        <w:jc w:val="both"/>
        <w:rPr>
          <w:rFonts w:ascii="標楷體" w:eastAsia="標楷體" w:hAnsi="標楷體" w:cs="標楷體"/>
          <w:bCs/>
          <w:sz w:val="28"/>
          <w:szCs w:val="28"/>
        </w:rPr>
      </w:pPr>
      <w:r w:rsidRPr="009A4561">
        <w:rPr>
          <w:rFonts w:ascii="標楷體" w:eastAsia="標楷體" w:hAnsi="標楷體" w:cs="標楷體"/>
          <w:bCs/>
          <w:sz w:val="28"/>
          <w:szCs w:val="28"/>
        </w:rPr>
        <w:t>於受訓</w:t>
      </w:r>
      <w:proofErr w:type="gramStart"/>
      <w:r w:rsidRPr="009A4561">
        <w:rPr>
          <w:rFonts w:ascii="標楷體" w:eastAsia="標楷體" w:hAnsi="標楷體" w:cs="標楷體"/>
          <w:bCs/>
          <w:sz w:val="28"/>
          <w:szCs w:val="28"/>
        </w:rPr>
        <w:t>期間，</w:t>
      </w:r>
      <w:proofErr w:type="gramEnd"/>
      <w:r w:rsidRPr="009A4561">
        <w:rPr>
          <w:rFonts w:ascii="標楷體" w:eastAsia="標楷體" w:hAnsi="標楷體" w:cs="標楷體"/>
          <w:bCs/>
          <w:sz w:val="28"/>
          <w:szCs w:val="28"/>
        </w:rPr>
        <w:t>核心課程請假及曠課時數累積達百分之二十以上、或未能完成所有實作課程、實習課程及綜合討論與課程評量者、</w:t>
      </w:r>
      <w:proofErr w:type="gramStart"/>
      <w:r w:rsidRPr="009A4561">
        <w:rPr>
          <w:rFonts w:ascii="標楷體" w:eastAsia="標楷體" w:hAnsi="標楷體" w:cs="標楷體"/>
          <w:bCs/>
          <w:sz w:val="28"/>
          <w:szCs w:val="28"/>
        </w:rPr>
        <w:t>或參訓期間</w:t>
      </w:r>
      <w:proofErr w:type="gramEnd"/>
      <w:r w:rsidRPr="009A4561">
        <w:rPr>
          <w:rFonts w:ascii="標楷體" w:eastAsia="標楷體" w:hAnsi="標楷體" w:cs="標楷體"/>
          <w:bCs/>
          <w:sz w:val="28"/>
          <w:szCs w:val="28"/>
        </w:rPr>
        <w:t>行為</w:t>
      </w:r>
      <w:proofErr w:type="gramStart"/>
      <w:r w:rsidRPr="009A4561">
        <w:rPr>
          <w:rFonts w:ascii="標楷體" w:eastAsia="標楷體" w:hAnsi="標楷體" w:cs="標楷體"/>
          <w:bCs/>
          <w:sz w:val="28"/>
          <w:szCs w:val="28"/>
        </w:rPr>
        <w:t>不</w:t>
      </w:r>
      <w:proofErr w:type="gramEnd"/>
      <w:r w:rsidRPr="009A4561">
        <w:rPr>
          <w:rFonts w:ascii="標楷體" w:eastAsia="標楷體" w:hAnsi="標楷體" w:cs="標楷體"/>
          <w:bCs/>
          <w:sz w:val="28"/>
          <w:szCs w:val="28"/>
        </w:rPr>
        <w:t>檢情節重大、</w:t>
      </w:r>
      <w:proofErr w:type="gramStart"/>
      <w:r w:rsidRPr="009A4561">
        <w:rPr>
          <w:rFonts w:ascii="標楷體" w:eastAsia="標楷體" w:hAnsi="標楷體" w:cs="標楷體"/>
          <w:bCs/>
          <w:sz w:val="28"/>
          <w:szCs w:val="28"/>
        </w:rPr>
        <w:t>或訓期</w:t>
      </w:r>
      <w:proofErr w:type="gramEnd"/>
      <w:r w:rsidRPr="009A4561">
        <w:rPr>
          <w:rFonts w:ascii="標楷體" w:eastAsia="標楷體" w:hAnsi="標楷體" w:cs="標楷體"/>
          <w:bCs/>
          <w:sz w:val="28"/>
          <w:szCs w:val="28"/>
        </w:rPr>
        <w:t>未滿二分之一且找到工作而未能</w:t>
      </w:r>
      <w:proofErr w:type="gramStart"/>
      <w:r w:rsidRPr="009A4561">
        <w:rPr>
          <w:rFonts w:ascii="標楷體" w:eastAsia="標楷體" w:hAnsi="標楷體" w:cs="標楷體"/>
          <w:bCs/>
          <w:sz w:val="28"/>
          <w:szCs w:val="28"/>
        </w:rPr>
        <w:t>繼續參訓者</w:t>
      </w:r>
      <w:proofErr w:type="gramEnd"/>
      <w:r w:rsidRPr="009A4561">
        <w:rPr>
          <w:rFonts w:ascii="標楷體" w:eastAsia="標楷體" w:hAnsi="標楷體" w:cs="標楷體"/>
          <w:bCs/>
          <w:sz w:val="28"/>
          <w:szCs w:val="28"/>
        </w:rPr>
        <w:t>。</w:t>
      </w:r>
    </w:p>
    <w:p w14:paraId="2322A66B" w14:textId="77777777" w:rsidR="004139BD" w:rsidRPr="00C8502C" w:rsidRDefault="00C8502C" w:rsidP="00572F3A">
      <w:pPr>
        <w:numPr>
          <w:ilvl w:val="0"/>
          <w:numId w:val="113"/>
        </w:numPr>
        <w:tabs>
          <w:tab w:val="left" w:pos="1418"/>
        </w:tabs>
        <w:spacing w:line="420" w:lineRule="exact"/>
        <w:ind w:left="1701" w:hanging="283"/>
        <w:jc w:val="both"/>
        <w:rPr>
          <w:rFonts w:ascii="標楷體" w:eastAsia="標楷體" w:hAnsi="標楷體" w:cs="標楷體"/>
          <w:bCs/>
          <w:sz w:val="28"/>
          <w:szCs w:val="28"/>
        </w:rPr>
      </w:pPr>
      <w:r w:rsidRPr="00C8502C">
        <w:rPr>
          <w:rFonts w:ascii="標楷體" w:eastAsia="標楷體" w:hAnsi="標楷體" w:cs="標楷體" w:hint="eastAsia"/>
          <w:bCs/>
          <w:sz w:val="28"/>
          <w:szCs w:val="28"/>
        </w:rPr>
        <w:t>參加勞動部勞動力</w:t>
      </w:r>
      <w:proofErr w:type="gramStart"/>
      <w:r w:rsidRPr="00C8502C">
        <w:rPr>
          <w:rFonts w:ascii="標楷體" w:eastAsia="標楷體" w:hAnsi="標楷體" w:cs="標楷體" w:hint="eastAsia"/>
          <w:bCs/>
          <w:sz w:val="28"/>
          <w:szCs w:val="28"/>
        </w:rPr>
        <w:t>發展署暨各</w:t>
      </w:r>
      <w:proofErr w:type="gramEnd"/>
      <w:r w:rsidRPr="00C8502C">
        <w:rPr>
          <w:rFonts w:ascii="標楷體" w:eastAsia="標楷體" w:hAnsi="標楷體" w:cs="標楷體" w:hint="eastAsia"/>
          <w:bCs/>
          <w:sz w:val="28"/>
          <w:szCs w:val="28"/>
        </w:rPr>
        <w:t>分署自辦、委託或補助辦理之其他職前訓練或在職訓練課程</w:t>
      </w:r>
      <w:proofErr w:type="gramStart"/>
      <w:r w:rsidRPr="00C8502C">
        <w:rPr>
          <w:rFonts w:ascii="標楷體" w:eastAsia="標楷體" w:hAnsi="標楷體" w:cs="標楷體" w:hint="eastAsia"/>
          <w:bCs/>
          <w:sz w:val="28"/>
          <w:szCs w:val="28"/>
        </w:rPr>
        <w:t>期間，</w:t>
      </w:r>
      <w:proofErr w:type="gramEnd"/>
      <w:r w:rsidRPr="00C8502C">
        <w:rPr>
          <w:rFonts w:ascii="標楷體" w:eastAsia="標楷體" w:hAnsi="標楷體" w:cs="標楷體" w:hint="eastAsia"/>
          <w:bCs/>
          <w:sz w:val="28"/>
          <w:szCs w:val="28"/>
        </w:rPr>
        <w:t>以失業者身分同時參加本計畫之訓練課程。但參加各分署在職訓練課程</w:t>
      </w:r>
      <w:proofErr w:type="gramStart"/>
      <w:r w:rsidRPr="00C8502C">
        <w:rPr>
          <w:rFonts w:ascii="標楷體" w:eastAsia="標楷體" w:hAnsi="標楷體" w:cs="標楷體" w:hint="eastAsia"/>
          <w:bCs/>
          <w:sz w:val="28"/>
          <w:szCs w:val="28"/>
        </w:rPr>
        <w:t>期間，</w:t>
      </w:r>
      <w:proofErr w:type="gramEnd"/>
      <w:r w:rsidRPr="00C8502C">
        <w:rPr>
          <w:rFonts w:ascii="標楷體" w:eastAsia="標楷體" w:hAnsi="標楷體" w:cs="標楷體" w:hint="eastAsia"/>
          <w:bCs/>
          <w:sz w:val="28"/>
          <w:szCs w:val="28"/>
        </w:rPr>
        <w:t>發生非自願性失業情事，而以就業保險非自願離職身分參加本計畫之訓練課程者，不在此限。</w:t>
      </w:r>
    </w:p>
    <w:p w14:paraId="3D96859B" w14:textId="77777777" w:rsidR="00D10EE5" w:rsidRPr="001C7BFC" w:rsidRDefault="007E4FE0"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62" w:name="_Toc485636531"/>
      <w:bookmarkStart w:id="63" w:name="_Toc498069416"/>
      <w:bookmarkStart w:id="64" w:name="_Toc230097271"/>
      <w:bookmarkEnd w:id="5"/>
      <w:bookmarkEnd w:id="6"/>
      <w:bookmarkEnd w:id="7"/>
      <w:bookmarkEnd w:id="8"/>
      <w:bookmarkEnd w:id="9"/>
      <w:bookmarkEnd w:id="10"/>
      <w:bookmarkEnd w:id="11"/>
      <w:bookmarkEnd w:id="12"/>
      <w:r w:rsidRPr="001C7BFC">
        <w:rPr>
          <w:rFonts w:ascii="Times New Roman" w:eastAsia="標楷體" w:hAnsi="Times New Roman" w:cs="Times New Roman" w:hint="eastAsia"/>
          <w:sz w:val="28"/>
          <w:szCs w:val="28"/>
        </w:rPr>
        <w:t>職前</w:t>
      </w:r>
      <w:r w:rsidRPr="001C7BFC">
        <w:rPr>
          <w:rFonts w:ascii="Times New Roman" w:eastAsia="標楷體" w:hAnsi="Times New Roman" w:cs="Times New Roman"/>
          <w:sz w:val="28"/>
          <w:szCs w:val="28"/>
        </w:rPr>
        <w:t>訓練資訊管理系統</w:t>
      </w:r>
      <w:bookmarkEnd w:id="62"/>
      <w:bookmarkEnd w:id="63"/>
      <w:r w:rsidRPr="001C7BFC">
        <w:rPr>
          <w:rFonts w:ascii="Times New Roman" w:eastAsia="標楷體" w:hAnsi="Times New Roman" w:cs="Times New Roman" w:hint="eastAsia"/>
          <w:sz w:val="28"/>
          <w:szCs w:val="28"/>
        </w:rPr>
        <w:t>(</w:t>
      </w:r>
      <w:r w:rsidRPr="001C7BFC">
        <w:rPr>
          <w:rFonts w:ascii="Times New Roman" w:eastAsia="標楷體" w:hAnsi="Times New Roman" w:cs="Times New Roman" w:hint="eastAsia"/>
          <w:sz w:val="28"/>
          <w:szCs w:val="28"/>
        </w:rPr>
        <w:t>簡稱</w:t>
      </w:r>
      <w:r w:rsidR="00B91A96">
        <w:rPr>
          <w:rFonts w:ascii="Times New Roman" w:eastAsia="標楷體" w:hAnsi="Times New Roman" w:cs="Times New Roman" w:hint="eastAsia"/>
          <w:sz w:val="28"/>
          <w:szCs w:val="28"/>
        </w:rPr>
        <w:t>資訊</w:t>
      </w:r>
      <w:r w:rsidRPr="001C7BFC">
        <w:rPr>
          <w:rFonts w:ascii="標楷體" w:eastAsia="標楷體" w:hAnsi="標楷體" w:cs="標楷體" w:hint="eastAsia"/>
          <w:bCs w:val="0"/>
          <w:sz w:val="28"/>
          <w:szCs w:val="28"/>
        </w:rPr>
        <w:t>系統</w:t>
      </w:r>
      <w:r w:rsidRPr="001C7BFC">
        <w:rPr>
          <w:rFonts w:ascii="Times New Roman" w:eastAsia="標楷體" w:hAnsi="Times New Roman" w:cs="Times New Roman" w:hint="eastAsia"/>
          <w:sz w:val="28"/>
          <w:szCs w:val="28"/>
        </w:rPr>
        <w:t>)</w:t>
      </w:r>
      <w:bookmarkEnd w:id="64"/>
    </w:p>
    <w:p w14:paraId="52907209" w14:textId="77777777" w:rsidR="00172E5D" w:rsidRPr="001C7BFC" w:rsidRDefault="00172E5D" w:rsidP="00572F3A">
      <w:pPr>
        <w:pStyle w:val="a5"/>
        <w:numPr>
          <w:ilvl w:val="0"/>
          <w:numId w:val="115"/>
        </w:numPr>
        <w:spacing w:line="440" w:lineRule="exact"/>
        <w:ind w:leftChars="0" w:left="1442" w:hanging="616"/>
        <w:jc w:val="both"/>
        <w:rPr>
          <w:rFonts w:eastAsia="標楷體"/>
          <w:sz w:val="28"/>
          <w:szCs w:val="28"/>
        </w:rPr>
      </w:pPr>
      <w:r w:rsidRPr="001C7BFC">
        <w:rPr>
          <w:rFonts w:eastAsia="標楷體"/>
          <w:sz w:val="28"/>
          <w:szCs w:val="28"/>
        </w:rPr>
        <w:t>為加強資通安全控管，</w:t>
      </w:r>
      <w:r w:rsidR="00B91A96">
        <w:rPr>
          <w:rFonts w:eastAsia="標楷體" w:hint="eastAsia"/>
          <w:sz w:val="28"/>
          <w:szCs w:val="28"/>
        </w:rPr>
        <w:t>資訊</w:t>
      </w:r>
      <w:r w:rsidRPr="001C7BFC">
        <w:rPr>
          <w:rFonts w:eastAsia="標楷體"/>
          <w:sz w:val="28"/>
          <w:szCs w:val="28"/>
        </w:rPr>
        <w:t>系統</w:t>
      </w:r>
      <w:r w:rsidR="00D10EE5" w:rsidRPr="001C7BFC">
        <w:rPr>
          <w:rFonts w:eastAsia="標楷體" w:hint="eastAsia"/>
          <w:sz w:val="28"/>
          <w:szCs w:val="28"/>
        </w:rPr>
        <w:t>(</w:t>
      </w:r>
      <w:r w:rsidR="00D10EE5" w:rsidRPr="001C7BFC">
        <w:rPr>
          <w:rFonts w:eastAsia="標楷體"/>
          <w:sz w:val="28"/>
          <w:szCs w:val="28"/>
        </w:rPr>
        <w:t>網址</w:t>
      </w:r>
      <w:r w:rsidR="00470FEB" w:rsidRPr="001C7BFC">
        <w:rPr>
          <w:rFonts w:eastAsia="標楷體"/>
          <w:sz w:val="28"/>
          <w:szCs w:val="28"/>
        </w:rPr>
        <w:t>https://its.etraining.gov.tw</w:t>
      </w:r>
      <w:r w:rsidR="00D10EE5" w:rsidRPr="001C7BFC">
        <w:rPr>
          <w:rFonts w:eastAsia="標楷體" w:hint="eastAsia"/>
          <w:sz w:val="28"/>
          <w:szCs w:val="28"/>
        </w:rPr>
        <w:t>)</w:t>
      </w:r>
      <w:r w:rsidRPr="001C7BFC">
        <w:rPr>
          <w:rFonts w:eastAsia="標楷體"/>
          <w:sz w:val="28"/>
          <w:szCs w:val="28"/>
        </w:rPr>
        <w:t>將以自然人憑證（即電子身分證</w:t>
      </w:r>
      <w:r w:rsidRPr="001C7BFC">
        <w:rPr>
          <w:rFonts w:eastAsia="標楷體"/>
          <w:sz w:val="28"/>
          <w:szCs w:val="28"/>
        </w:rPr>
        <w:t>IC</w:t>
      </w:r>
      <w:r w:rsidRPr="001C7BFC">
        <w:rPr>
          <w:rFonts w:eastAsia="標楷體" w:hint="eastAsia"/>
          <w:sz w:val="28"/>
          <w:szCs w:val="28"/>
        </w:rPr>
        <w:t>卡）</w:t>
      </w:r>
      <w:r w:rsidRPr="001C7BFC">
        <w:rPr>
          <w:rFonts w:eastAsia="標楷體"/>
          <w:sz w:val="28"/>
          <w:szCs w:val="28"/>
        </w:rPr>
        <w:t>作為系統登入工具。所有管理者與</w:t>
      </w:r>
      <w:proofErr w:type="gramStart"/>
      <w:r w:rsidRPr="001C7BFC">
        <w:rPr>
          <w:rFonts w:eastAsia="標楷體"/>
          <w:sz w:val="28"/>
          <w:szCs w:val="28"/>
        </w:rPr>
        <w:t>使用者均須配合</w:t>
      </w:r>
      <w:proofErr w:type="gramEnd"/>
      <w:r w:rsidRPr="001C7BFC">
        <w:rPr>
          <w:rFonts w:eastAsia="標楷體"/>
          <w:sz w:val="28"/>
          <w:szCs w:val="28"/>
        </w:rPr>
        <w:t>至各地戶政事務所申辦自然人憑證。</w:t>
      </w:r>
      <w:r w:rsidR="00B91A96">
        <w:rPr>
          <w:rFonts w:eastAsia="標楷體" w:hint="eastAsia"/>
          <w:sz w:val="28"/>
          <w:szCs w:val="28"/>
        </w:rPr>
        <w:t>資訊</w:t>
      </w:r>
      <w:r w:rsidR="007E4FE0" w:rsidRPr="001C7BFC">
        <w:rPr>
          <w:rFonts w:eastAsia="標楷體"/>
          <w:sz w:val="28"/>
          <w:szCs w:val="28"/>
        </w:rPr>
        <w:t>系統</w:t>
      </w:r>
      <w:r w:rsidRPr="001C7BFC">
        <w:rPr>
          <w:rFonts w:eastAsia="標楷體" w:hint="eastAsia"/>
          <w:sz w:val="28"/>
          <w:szCs w:val="28"/>
        </w:rPr>
        <w:t>依訓練單位</w:t>
      </w:r>
      <w:r w:rsidRPr="001C7BFC">
        <w:rPr>
          <w:rFonts w:eastAsia="標楷體"/>
          <w:sz w:val="28"/>
          <w:szCs w:val="28"/>
        </w:rPr>
        <w:t>訓練機構基本資料卡</w:t>
      </w:r>
      <w:r w:rsidRPr="001C7BFC">
        <w:rPr>
          <w:rFonts w:eastAsia="標楷體" w:hint="eastAsia"/>
          <w:sz w:val="28"/>
          <w:szCs w:val="28"/>
        </w:rPr>
        <w:t>、</w:t>
      </w:r>
      <w:r w:rsidRPr="001C7BFC">
        <w:rPr>
          <w:rFonts w:eastAsia="標楷體"/>
          <w:sz w:val="28"/>
          <w:szCs w:val="28"/>
        </w:rPr>
        <w:t>訓練計畫申請表</w:t>
      </w:r>
      <w:r w:rsidRPr="001C7BFC">
        <w:rPr>
          <w:rFonts w:eastAsia="標楷體" w:hint="eastAsia"/>
          <w:sz w:val="28"/>
          <w:szCs w:val="28"/>
        </w:rPr>
        <w:t>開通帳號。</w:t>
      </w:r>
    </w:p>
    <w:p w14:paraId="0A739E3C" w14:textId="77777777" w:rsidR="00172E5D" w:rsidRPr="001C7BFC" w:rsidRDefault="00172E5D" w:rsidP="00572F3A">
      <w:pPr>
        <w:pStyle w:val="a5"/>
        <w:numPr>
          <w:ilvl w:val="0"/>
          <w:numId w:val="115"/>
        </w:numPr>
        <w:spacing w:line="440" w:lineRule="exact"/>
        <w:ind w:leftChars="0" w:left="1418" w:hanging="567"/>
        <w:jc w:val="both"/>
        <w:rPr>
          <w:rFonts w:eastAsia="標楷體"/>
          <w:sz w:val="28"/>
          <w:szCs w:val="28"/>
        </w:rPr>
      </w:pPr>
      <w:r w:rsidRPr="001C7BFC">
        <w:rPr>
          <w:rFonts w:eastAsia="標楷體" w:hint="eastAsia"/>
          <w:sz w:val="28"/>
          <w:szCs w:val="28"/>
        </w:rPr>
        <w:t>訓練單位應於</w:t>
      </w:r>
      <w:r w:rsidRPr="001C7BFC">
        <w:rPr>
          <w:rFonts w:eastAsia="標楷體" w:hint="eastAsia"/>
          <w:b/>
          <w:sz w:val="28"/>
          <w:szCs w:val="28"/>
        </w:rPr>
        <w:t>開訓後</w:t>
      </w:r>
      <w:r w:rsidR="00D10EE5" w:rsidRPr="001C7BFC">
        <w:rPr>
          <w:rFonts w:eastAsia="標楷體" w:hint="eastAsia"/>
          <w:b/>
          <w:sz w:val="28"/>
          <w:szCs w:val="28"/>
        </w:rPr>
        <w:t>5</w:t>
      </w:r>
      <w:r w:rsidRPr="001C7BFC">
        <w:rPr>
          <w:rFonts w:eastAsia="標楷體" w:hint="eastAsia"/>
          <w:b/>
          <w:sz w:val="28"/>
          <w:szCs w:val="28"/>
        </w:rPr>
        <w:t>日內</w:t>
      </w:r>
      <w:r w:rsidRPr="001C7BFC">
        <w:rPr>
          <w:rFonts w:eastAsia="標楷體"/>
          <w:b/>
          <w:sz w:val="28"/>
          <w:szCs w:val="28"/>
        </w:rPr>
        <w:t>將學員基本資料鍵入</w:t>
      </w:r>
      <w:r w:rsidR="00B91A96">
        <w:rPr>
          <w:rFonts w:eastAsia="標楷體" w:hint="eastAsia"/>
          <w:b/>
          <w:sz w:val="28"/>
          <w:szCs w:val="28"/>
        </w:rPr>
        <w:t>資訊</w:t>
      </w:r>
      <w:r w:rsidRPr="001C7BFC">
        <w:rPr>
          <w:rFonts w:eastAsia="標楷體" w:hint="eastAsia"/>
          <w:b/>
          <w:sz w:val="28"/>
          <w:szCs w:val="28"/>
        </w:rPr>
        <w:t>系統</w:t>
      </w:r>
      <w:r w:rsidRPr="001C7BFC">
        <w:rPr>
          <w:rFonts w:eastAsia="標楷體"/>
          <w:sz w:val="28"/>
          <w:szCs w:val="28"/>
        </w:rPr>
        <w:t>，</w:t>
      </w:r>
      <w:r w:rsidRPr="001C7BFC">
        <w:rPr>
          <w:rFonts w:eastAsia="標楷體" w:hint="eastAsia"/>
          <w:sz w:val="28"/>
          <w:szCs w:val="28"/>
        </w:rPr>
        <w:t>並應配合</w:t>
      </w:r>
      <w:r w:rsidR="00B91A96">
        <w:rPr>
          <w:rFonts w:eastAsia="標楷體" w:hint="eastAsia"/>
          <w:sz w:val="28"/>
          <w:szCs w:val="28"/>
        </w:rPr>
        <w:t>資訊</w:t>
      </w:r>
      <w:r w:rsidRPr="001C7BFC">
        <w:rPr>
          <w:rFonts w:eastAsia="標楷體"/>
          <w:sz w:val="28"/>
          <w:szCs w:val="28"/>
        </w:rPr>
        <w:t>系統規範辦理之訓練課程、成績考核、</w:t>
      </w:r>
      <w:r w:rsidRPr="001C7BFC">
        <w:rPr>
          <w:rFonts w:eastAsia="標楷體" w:hint="eastAsia"/>
          <w:sz w:val="28"/>
          <w:szCs w:val="28"/>
        </w:rPr>
        <w:t>就業成果、學員滿意度調查等</w:t>
      </w:r>
      <w:r w:rsidRPr="001C7BFC">
        <w:rPr>
          <w:rFonts w:eastAsia="標楷體"/>
          <w:sz w:val="28"/>
          <w:szCs w:val="28"/>
        </w:rPr>
        <w:t>作業事項，以確保</w:t>
      </w:r>
      <w:r w:rsidRPr="001C7BFC">
        <w:rPr>
          <w:rFonts w:eastAsia="標楷體" w:hint="eastAsia"/>
          <w:sz w:val="28"/>
          <w:szCs w:val="28"/>
        </w:rPr>
        <w:t>訓練</w:t>
      </w:r>
      <w:r w:rsidRPr="001C7BFC">
        <w:rPr>
          <w:rFonts w:eastAsia="標楷體"/>
          <w:sz w:val="28"/>
          <w:szCs w:val="28"/>
        </w:rPr>
        <w:t>資料之完整</w:t>
      </w:r>
      <w:r w:rsidRPr="001C7BFC">
        <w:rPr>
          <w:rFonts w:eastAsia="標楷體" w:hint="eastAsia"/>
          <w:sz w:val="28"/>
          <w:szCs w:val="28"/>
        </w:rPr>
        <w:t>性</w:t>
      </w:r>
      <w:r w:rsidR="009C6BA2" w:rsidRPr="001C7BFC">
        <w:rPr>
          <w:rFonts w:ascii="標楷體" w:eastAsia="標楷體" w:hAnsi="標楷體" w:cs="標楷體"/>
          <w:sz w:val="28"/>
          <w:szCs w:val="28"/>
        </w:rPr>
        <w:t>；並依個人資料保護法規定，</w:t>
      </w:r>
      <w:proofErr w:type="gramStart"/>
      <w:r w:rsidR="009C6BA2" w:rsidRPr="001C7BFC">
        <w:rPr>
          <w:rFonts w:ascii="標楷體" w:eastAsia="標楷體" w:hAnsi="標楷體" w:cs="標楷體"/>
          <w:sz w:val="28"/>
          <w:szCs w:val="28"/>
        </w:rPr>
        <w:t>對於參訓學員</w:t>
      </w:r>
      <w:proofErr w:type="gramEnd"/>
      <w:r w:rsidR="009C6BA2" w:rsidRPr="001C7BFC">
        <w:rPr>
          <w:rFonts w:ascii="標楷體" w:eastAsia="標楷體" w:hAnsi="標楷體" w:cs="標楷體"/>
          <w:sz w:val="28"/>
          <w:szCs w:val="28"/>
        </w:rPr>
        <w:t>之個人資料，</w:t>
      </w:r>
      <w:proofErr w:type="gramStart"/>
      <w:r w:rsidR="009C6BA2" w:rsidRPr="001C7BFC">
        <w:rPr>
          <w:rFonts w:ascii="標楷體" w:eastAsia="標楷體" w:hAnsi="標楷體" w:cs="標楷體"/>
          <w:sz w:val="28"/>
          <w:szCs w:val="28"/>
        </w:rPr>
        <w:t>採</w:t>
      </w:r>
      <w:proofErr w:type="gramEnd"/>
      <w:r w:rsidR="009C6BA2" w:rsidRPr="001C7BFC">
        <w:rPr>
          <w:rFonts w:ascii="標楷體" w:eastAsia="標楷體" w:hAnsi="標楷體" w:cs="標楷體"/>
          <w:sz w:val="28"/>
          <w:szCs w:val="28"/>
        </w:rPr>
        <w:t>行適當之安全措施</w:t>
      </w:r>
      <w:r w:rsidRPr="001C7BFC">
        <w:rPr>
          <w:rFonts w:eastAsia="標楷體"/>
          <w:sz w:val="28"/>
          <w:szCs w:val="28"/>
        </w:rPr>
        <w:t>。</w:t>
      </w:r>
    </w:p>
    <w:p w14:paraId="048CF3F9" w14:textId="743F9794" w:rsidR="00561293" w:rsidRDefault="00561293" w:rsidP="00572F3A">
      <w:pPr>
        <w:pStyle w:val="a5"/>
        <w:numPr>
          <w:ilvl w:val="0"/>
          <w:numId w:val="115"/>
        </w:numPr>
        <w:spacing w:line="440" w:lineRule="exact"/>
        <w:ind w:leftChars="0" w:left="1418" w:hanging="567"/>
        <w:jc w:val="both"/>
        <w:rPr>
          <w:rFonts w:eastAsia="標楷體"/>
          <w:sz w:val="28"/>
          <w:szCs w:val="28"/>
        </w:rPr>
      </w:pPr>
      <w:r w:rsidRPr="00403A14">
        <w:rPr>
          <w:rFonts w:ascii="標楷體" w:eastAsia="標楷體" w:hAnsi="標楷體" w:hint="eastAsia"/>
          <w:b/>
          <w:bCs/>
          <w:sz w:val="28"/>
          <w:szCs w:val="28"/>
        </w:rPr>
        <w:t>自訓自用班</w:t>
      </w:r>
      <w:r>
        <w:rPr>
          <w:rFonts w:ascii="標楷體" w:eastAsia="標楷體" w:hAnsi="標楷體"/>
          <w:sz w:val="28"/>
          <w:szCs w:val="28"/>
        </w:rPr>
        <w:t>結訓後請各用人</w:t>
      </w:r>
      <w:proofErr w:type="gramStart"/>
      <w:r>
        <w:rPr>
          <w:rFonts w:ascii="標楷體" w:eastAsia="標楷體" w:hAnsi="標楷體"/>
          <w:sz w:val="28"/>
          <w:szCs w:val="28"/>
        </w:rPr>
        <w:t>單位於訓後</w:t>
      </w:r>
      <w:proofErr w:type="gramEnd"/>
      <w:r>
        <w:rPr>
          <w:rFonts w:ascii="標楷體" w:eastAsia="標楷體" w:hAnsi="標楷體"/>
          <w:sz w:val="28"/>
          <w:szCs w:val="28"/>
        </w:rPr>
        <w:t>一個月內依承諾之勞動條件僱用合格結訓學員，並將結訓後學員就業類型、到職日期、就業單位名稱、地址、</w:t>
      </w:r>
      <w:r w:rsidR="00590328">
        <w:rPr>
          <w:rFonts w:ascii="標楷體" w:eastAsia="標楷體" w:hAnsi="標楷體" w:hint="eastAsia"/>
          <w:sz w:val="28"/>
          <w:szCs w:val="28"/>
        </w:rPr>
        <w:t>聯</w:t>
      </w:r>
      <w:r>
        <w:rPr>
          <w:rFonts w:ascii="標楷體" w:eastAsia="標楷體" w:hAnsi="標楷體"/>
          <w:sz w:val="28"/>
          <w:szCs w:val="28"/>
        </w:rPr>
        <w:t>絡方式、工作職稱</w:t>
      </w:r>
      <w:proofErr w:type="gramStart"/>
      <w:r>
        <w:rPr>
          <w:rFonts w:ascii="標楷體" w:eastAsia="標楷體" w:hAnsi="標楷體"/>
          <w:sz w:val="28"/>
          <w:szCs w:val="28"/>
        </w:rPr>
        <w:t>或條列摘述</w:t>
      </w:r>
      <w:proofErr w:type="gramEnd"/>
      <w:r>
        <w:rPr>
          <w:rFonts w:ascii="標楷體" w:eastAsia="標楷體" w:hAnsi="標楷體"/>
          <w:sz w:val="28"/>
          <w:szCs w:val="28"/>
        </w:rPr>
        <w:t>主要工作內容、工作薪資、個人聯絡地址及電話等項就業成果及未就業學員之未就業原因登錄資訊系統。</w:t>
      </w:r>
    </w:p>
    <w:p w14:paraId="108A2AE8" w14:textId="37E26D6E" w:rsidR="004B63F5" w:rsidRPr="00A8152B" w:rsidRDefault="004B63F5" w:rsidP="00572F3A">
      <w:pPr>
        <w:pStyle w:val="a5"/>
        <w:numPr>
          <w:ilvl w:val="0"/>
          <w:numId w:val="115"/>
        </w:numPr>
        <w:spacing w:line="440" w:lineRule="exact"/>
        <w:ind w:leftChars="0" w:left="1418" w:hanging="567"/>
        <w:jc w:val="both"/>
        <w:rPr>
          <w:rFonts w:eastAsia="標楷體"/>
          <w:sz w:val="28"/>
          <w:szCs w:val="28"/>
        </w:rPr>
      </w:pPr>
      <w:r w:rsidRPr="00A8152B">
        <w:rPr>
          <w:rFonts w:eastAsia="標楷體" w:hint="eastAsia"/>
          <w:sz w:val="28"/>
          <w:szCs w:val="28"/>
        </w:rPr>
        <w:lastRenderedPageBreak/>
        <w:t>訓練單位應辦理學員訓後就業職業與</w:t>
      </w:r>
      <w:proofErr w:type="gramStart"/>
      <w:r w:rsidRPr="00A8152B">
        <w:rPr>
          <w:rFonts w:eastAsia="標楷體" w:hint="eastAsia"/>
          <w:sz w:val="28"/>
          <w:szCs w:val="28"/>
        </w:rPr>
        <w:t>參訓職</w:t>
      </w:r>
      <w:proofErr w:type="gramEnd"/>
      <w:r w:rsidRPr="00A8152B">
        <w:rPr>
          <w:rFonts w:eastAsia="標楷體" w:hint="eastAsia"/>
          <w:sz w:val="28"/>
          <w:szCs w:val="28"/>
        </w:rPr>
        <w:t>類關聯性之認定作業，並將認定結果輸入資訊系統。訓後就業關聯性之認定原則如下：</w:t>
      </w:r>
    </w:p>
    <w:p w14:paraId="1F9CC838" w14:textId="77777777" w:rsidR="004B63F5" w:rsidRPr="00A8152B" w:rsidRDefault="004B63F5" w:rsidP="00572F3A">
      <w:pPr>
        <w:numPr>
          <w:ilvl w:val="0"/>
          <w:numId w:val="116"/>
        </w:numPr>
        <w:tabs>
          <w:tab w:val="left" w:pos="1418"/>
        </w:tabs>
        <w:spacing w:line="420" w:lineRule="exact"/>
        <w:ind w:left="1701" w:hanging="283"/>
        <w:jc w:val="both"/>
        <w:rPr>
          <w:rFonts w:ascii="標楷體" w:eastAsia="標楷體" w:hAnsi="標楷體" w:cs="標楷體"/>
          <w:bCs/>
          <w:sz w:val="28"/>
          <w:szCs w:val="28"/>
        </w:rPr>
      </w:pPr>
      <w:r w:rsidRPr="00A8152B">
        <w:rPr>
          <w:rFonts w:ascii="標楷體" w:eastAsia="標楷體" w:hAnsi="標楷體" w:cs="標楷體" w:hint="eastAsia"/>
          <w:bCs/>
          <w:sz w:val="28"/>
          <w:szCs w:val="28"/>
        </w:rPr>
        <w:t>學員訓後就業之工作內容運用訓練職類相關技能或知識。</w:t>
      </w:r>
    </w:p>
    <w:p w14:paraId="5CB9E030" w14:textId="77777777" w:rsidR="004B63F5" w:rsidRPr="00A8152B" w:rsidRDefault="004B63F5" w:rsidP="00572F3A">
      <w:pPr>
        <w:numPr>
          <w:ilvl w:val="0"/>
          <w:numId w:val="116"/>
        </w:numPr>
        <w:tabs>
          <w:tab w:val="left" w:pos="1418"/>
        </w:tabs>
        <w:spacing w:line="420" w:lineRule="exact"/>
        <w:ind w:left="1701" w:hanging="283"/>
        <w:jc w:val="both"/>
        <w:rPr>
          <w:rFonts w:ascii="標楷體" w:eastAsia="標楷體" w:hAnsi="標楷體" w:cs="標楷體"/>
          <w:bCs/>
          <w:sz w:val="28"/>
          <w:szCs w:val="28"/>
        </w:rPr>
      </w:pPr>
      <w:r w:rsidRPr="00A8152B">
        <w:rPr>
          <w:rFonts w:ascii="標楷體" w:eastAsia="標楷體" w:hAnsi="標楷體" w:cs="標楷體" w:hint="eastAsia"/>
          <w:bCs/>
          <w:sz w:val="28"/>
          <w:szCs w:val="28"/>
        </w:rPr>
        <w:t>學員訓後就業之行業別、職業別與</w:t>
      </w:r>
      <w:proofErr w:type="gramStart"/>
      <w:r w:rsidRPr="00A8152B">
        <w:rPr>
          <w:rFonts w:ascii="標楷體" w:eastAsia="標楷體" w:hAnsi="標楷體" w:cs="標楷體" w:hint="eastAsia"/>
          <w:bCs/>
          <w:sz w:val="28"/>
          <w:szCs w:val="28"/>
        </w:rPr>
        <w:t>參訓職</w:t>
      </w:r>
      <w:proofErr w:type="gramEnd"/>
      <w:r w:rsidRPr="00A8152B">
        <w:rPr>
          <w:rFonts w:ascii="標楷體" w:eastAsia="標楷體" w:hAnsi="標楷體" w:cs="標楷體" w:hint="eastAsia"/>
          <w:bCs/>
          <w:sz w:val="28"/>
          <w:szCs w:val="28"/>
        </w:rPr>
        <w:t>類具相關性。</w:t>
      </w:r>
    </w:p>
    <w:p w14:paraId="61DA7517" w14:textId="18CD889C" w:rsidR="004B63F5" w:rsidRPr="00A8152B" w:rsidRDefault="00561293" w:rsidP="00572F3A">
      <w:pPr>
        <w:pStyle w:val="a5"/>
        <w:numPr>
          <w:ilvl w:val="0"/>
          <w:numId w:val="115"/>
        </w:numPr>
        <w:spacing w:line="440" w:lineRule="exact"/>
        <w:ind w:leftChars="0" w:left="1418" w:hanging="567"/>
        <w:jc w:val="both"/>
        <w:rPr>
          <w:rFonts w:eastAsia="標楷體"/>
          <w:sz w:val="28"/>
          <w:szCs w:val="28"/>
        </w:rPr>
      </w:pPr>
      <w:r w:rsidRPr="00403A14">
        <w:rPr>
          <w:rFonts w:eastAsia="標楷體" w:hint="eastAsia"/>
          <w:b/>
          <w:bCs/>
          <w:sz w:val="28"/>
          <w:szCs w:val="28"/>
        </w:rPr>
        <w:t>專班</w:t>
      </w:r>
      <w:r w:rsidR="004B63F5" w:rsidRPr="00A8152B">
        <w:rPr>
          <w:rFonts w:eastAsia="標楷體" w:hint="eastAsia"/>
          <w:sz w:val="28"/>
          <w:szCs w:val="28"/>
        </w:rPr>
        <w:t>訓練單位應於該班次結訓後</w:t>
      </w:r>
      <w:r w:rsidR="00A40947" w:rsidRPr="00A8152B">
        <w:rPr>
          <w:rFonts w:eastAsia="標楷體" w:hint="eastAsia"/>
          <w:sz w:val="28"/>
          <w:szCs w:val="28"/>
        </w:rPr>
        <w:t>90</w:t>
      </w:r>
      <w:r w:rsidR="004B63F5" w:rsidRPr="00A8152B">
        <w:rPr>
          <w:rFonts w:eastAsia="標楷體" w:hint="eastAsia"/>
          <w:sz w:val="28"/>
          <w:szCs w:val="28"/>
        </w:rPr>
        <w:t>日內，</w:t>
      </w:r>
      <w:proofErr w:type="gramStart"/>
      <w:r w:rsidR="004B63F5" w:rsidRPr="00A8152B">
        <w:rPr>
          <w:rFonts w:eastAsia="標楷體" w:hint="eastAsia"/>
          <w:sz w:val="28"/>
          <w:szCs w:val="28"/>
        </w:rPr>
        <w:t>將參訓學員</w:t>
      </w:r>
      <w:proofErr w:type="gramEnd"/>
      <w:r w:rsidR="004B63F5" w:rsidRPr="00A8152B">
        <w:rPr>
          <w:rFonts w:eastAsia="標楷體" w:hint="eastAsia"/>
          <w:sz w:val="28"/>
          <w:szCs w:val="28"/>
        </w:rPr>
        <w:t>之下列訓練成效，登錄於資訊系統，並由資訊系統</w:t>
      </w:r>
      <w:proofErr w:type="gramStart"/>
      <w:r w:rsidR="004B63F5" w:rsidRPr="00A8152B">
        <w:rPr>
          <w:rFonts w:eastAsia="標楷體" w:hint="eastAsia"/>
          <w:sz w:val="28"/>
          <w:szCs w:val="28"/>
        </w:rPr>
        <w:t>逕</w:t>
      </w:r>
      <w:proofErr w:type="gramEnd"/>
      <w:r w:rsidR="004B63F5" w:rsidRPr="00A8152B">
        <w:rPr>
          <w:rFonts w:eastAsia="標楷體" w:hint="eastAsia"/>
          <w:sz w:val="28"/>
          <w:szCs w:val="28"/>
        </w:rPr>
        <w:t>匯入衛生福利部照顧服務員結訓人員管理系統：</w:t>
      </w:r>
    </w:p>
    <w:p w14:paraId="14CAE387" w14:textId="66A4E0DA" w:rsidR="004B63F5" w:rsidRPr="00A8152B" w:rsidRDefault="004B63F5" w:rsidP="003559A0">
      <w:pPr>
        <w:numPr>
          <w:ilvl w:val="0"/>
          <w:numId w:val="183"/>
        </w:numPr>
        <w:tabs>
          <w:tab w:val="left" w:pos="1418"/>
        </w:tabs>
        <w:spacing w:line="420" w:lineRule="exact"/>
        <w:ind w:hanging="219"/>
        <w:jc w:val="both"/>
        <w:rPr>
          <w:rFonts w:ascii="標楷體" w:eastAsia="標楷體" w:hAnsi="標楷體" w:cs="標楷體"/>
          <w:bCs/>
          <w:sz w:val="28"/>
          <w:szCs w:val="28"/>
        </w:rPr>
      </w:pPr>
      <w:r w:rsidRPr="00A8152B">
        <w:rPr>
          <w:rFonts w:ascii="標楷體" w:eastAsia="標楷體" w:hAnsi="標楷體" w:cs="標楷體" w:hint="eastAsia"/>
          <w:bCs/>
          <w:sz w:val="28"/>
          <w:szCs w:val="28"/>
        </w:rPr>
        <w:t>具失業者、初次就業待業者身分之學員於結訓後</w:t>
      </w:r>
      <w:r w:rsidR="00A40947" w:rsidRPr="00A8152B">
        <w:rPr>
          <w:rFonts w:ascii="標楷體" w:eastAsia="標楷體" w:hAnsi="標楷體" w:cs="標楷體" w:hint="eastAsia"/>
          <w:bCs/>
          <w:sz w:val="28"/>
          <w:szCs w:val="28"/>
        </w:rPr>
        <w:t>90</w:t>
      </w:r>
      <w:r w:rsidRPr="00A8152B">
        <w:rPr>
          <w:rFonts w:ascii="標楷體" w:eastAsia="標楷體" w:hAnsi="標楷體" w:cs="標楷體" w:hint="eastAsia"/>
          <w:bCs/>
          <w:sz w:val="28"/>
          <w:szCs w:val="28"/>
        </w:rPr>
        <w:t>日內之就業情形、於照顧服務產業就業之單位類型、到職日期、就業單位名稱、地址、</w:t>
      </w:r>
      <w:r w:rsidR="003C7D7D">
        <w:rPr>
          <w:rFonts w:ascii="標楷體" w:eastAsia="標楷體" w:hAnsi="標楷體" w:cs="標楷體" w:hint="eastAsia"/>
          <w:bCs/>
          <w:sz w:val="28"/>
          <w:szCs w:val="28"/>
        </w:rPr>
        <w:t>聯絡</w:t>
      </w:r>
      <w:r w:rsidRPr="00A8152B">
        <w:rPr>
          <w:rFonts w:ascii="標楷體" w:eastAsia="標楷體" w:hAnsi="標楷體" w:cs="標楷體" w:hint="eastAsia"/>
          <w:bCs/>
          <w:sz w:val="28"/>
          <w:szCs w:val="28"/>
        </w:rPr>
        <w:t>方式、工作職稱</w:t>
      </w:r>
      <w:proofErr w:type="gramStart"/>
      <w:r w:rsidRPr="00A8152B">
        <w:rPr>
          <w:rFonts w:ascii="標楷體" w:eastAsia="標楷體" w:hAnsi="標楷體" w:cs="標楷體" w:hint="eastAsia"/>
          <w:bCs/>
          <w:sz w:val="28"/>
          <w:szCs w:val="28"/>
        </w:rPr>
        <w:t>或條列摘述</w:t>
      </w:r>
      <w:proofErr w:type="gramEnd"/>
      <w:r w:rsidRPr="00A8152B">
        <w:rPr>
          <w:rFonts w:ascii="標楷體" w:eastAsia="標楷體" w:hAnsi="標楷體" w:cs="標楷體" w:hint="eastAsia"/>
          <w:bCs/>
          <w:sz w:val="28"/>
          <w:szCs w:val="28"/>
        </w:rPr>
        <w:t>主要工作內容、工作薪資、個人聯絡地址及電話等項。</w:t>
      </w:r>
    </w:p>
    <w:p w14:paraId="4687624C" w14:textId="77777777" w:rsidR="004B63F5" w:rsidRPr="00A8152B" w:rsidRDefault="004B63F5" w:rsidP="003559A0">
      <w:pPr>
        <w:numPr>
          <w:ilvl w:val="0"/>
          <w:numId w:val="183"/>
        </w:numPr>
        <w:tabs>
          <w:tab w:val="left" w:pos="1418"/>
        </w:tabs>
        <w:spacing w:line="420" w:lineRule="exact"/>
        <w:ind w:left="1701" w:hanging="283"/>
        <w:jc w:val="both"/>
        <w:rPr>
          <w:rFonts w:ascii="標楷體" w:eastAsia="標楷體" w:hAnsi="標楷體" w:cs="標楷體"/>
          <w:bCs/>
          <w:sz w:val="28"/>
          <w:szCs w:val="28"/>
        </w:rPr>
      </w:pPr>
      <w:r w:rsidRPr="00A8152B">
        <w:rPr>
          <w:rFonts w:ascii="標楷體" w:eastAsia="標楷體" w:hAnsi="標楷體" w:cs="標楷體" w:hint="eastAsia"/>
          <w:bCs/>
          <w:sz w:val="28"/>
          <w:szCs w:val="28"/>
        </w:rPr>
        <w:t>具失業者、初次就業待業者身分之學員，於訓後</w:t>
      </w:r>
      <w:r w:rsidR="00A40947" w:rsidRPr="00A8152B">
        <w:rPr>
          <w:rFonts w:ascii="標楷體" w:eastAsia="標楷體" w:hAnsi="標楷體" w:cs="標楷體" w:hint="eastAsia"/>
          <w:bCs/>
          <w:sz w:val="28"/>
          <w:szCs w:val="28"/>
        </w:rPr>
        <w:t>90</w:t>
      </w:r>
      <w:r w:rsidRPr="00A8152B">
        <w:rPr>
          <w:rFonts w:ascii="標楷體" w:eastAsia="標楷體" w:hAnsi="標楷體" w:cs="標楷體" w:hint="eastAsia"/>
          <w:bCs/>
          <w:sz w:val="28"/>
          <w:szCs w:val="28"/>
        </w:rPr>
        <w:t xml:space="preserve">日內仍未就業原因。 </w:t>
      </w:r>
    </w:p>
    <w:p w14:paraId="52D2D68C" w14:textId="6A4227B2" w:rsidR="004B63F5" w:rsidRPr="00A8152B" w:rsidRDefault="004B63F5" w:rsidP="003559A0">
      <w:pPr>
        <w:numPr>
          <w:ilvl w:val="0"/>
          <w:numId w:val="183"/>
        </w:numPr>
        <w:tabs>
          <w:tab w:val="left" w:pos="1418"/>
        </w:tabs>
        <w:spacing w:line="420" w:lineRule="exact"/>
        <w:ind w:left="1701" w:hanging="283"/>
        <w:jc w:val="both"/>
        <w:rPr>
          <w:rFonts w:ascii="標楷體" w:eastAsia="標楷體" w:hAnsi="標楷體" w:cs="標楷體"/>
          <w:bCs/>
          <w:sz w:val="28"/>
          <w:szCs w:val="28"/>
        </w:rPr>
      </w:pPr>
      <w:r w:rsidRPr="00A8152B">
        <w:rPr>
          <w:rFonts w:ascii="標楷體" w:eastAsia="標楷體" w:hAnsi="標楷體" w:cs="標楷體" w:hint="eastAsia"/>
          <w:bCs/>
          <w:sz w:val="28"/>
          <w:szCs w:val="28"/>
        </w:rPr>
        <w:t>在職學員之訓後動態調查。</w:t>
      </w:r>
    </w:p>
    <w:p w14:paraId="7D7DA9FF" w14:textId="3B8F66BE" w:rsidR="004B63F5" w:rsidRPr="00A8152B" w:rsidRDefault="00561293" w:rsidP="00572F3A">
      <w:pPr>
        <w:pStyle w:val="a5"/>
        <w:numPr>
          <w:ilvl w:val="0"/>
          <w:numId w:val="115"/>
        </w:numPr>
        <w:spacing w:line="440" w:lineRule="exact"/>
        <w:ind w:leftChars="0" w:left="1418" w:hanging="567"/>
        <w:jc w:val="both"/>
        <w:rPr>
          <w:rFonts w:eastAsia="標楷體"/>
          <w:sz w:val="28"/>
          <w:szCs w:val="28"/>
        </w:rPr>
      </w:pPr>
      <w:proofErr w:type="gramStart"/>
      <w:r w:rsidRPr="00E42734">
        <w:rPr>
          <w:rFonts w:eastAsia="標楷體" w:hint="eastAsia"/>
          <w:color w:val="000000" w:themeColor="text1"/>
          <w:sz w:val="28"/>
          <w:szCs w:val="28"/>
        </w:rPr>
        <w:t>上述</w:t>
      </w:r>
      <w:r w:rsidR="004B63F5" w:rsidRPr="00E42734">
        <w:rPr>
          <w:rFonts w:eastAsia="標楷體" w:hint="eastAsia"/>
          <w:color w:val="000000" w:themeColor="text1"/>
          <w:sz w:val="28"/>
          <w:szCs w:val="28"/>
        </w:rPr>
        <w:t>參訓學員</w:t>
      </w:r>
      <w:proofErr w:type="gramEnd"/>
      <w:r w:rsidR="004B63F5" w:rsidRPr="00E42734">
        <w:rPr>
          <w:rFonts w:eastAsia="標楷體" w:hint="eastAsia"/>
          <w:color w:val="000000" w:themeColor="text1"/>
          <w:sz w:val="28"/>
          <w:szCs w:val="28"/>
        </w:rPr>
        <w:t>之訓後就業成效登錄填報情形，本中心列入</w:t>
      </w:r>
      <w:r w:rsidR="003C7D7D" w:rsidRPr="00D163D7">
        <w:rPr>
          <w:rFonts w:eastAsia="標楷體" w:hint="eastAsia"/>
          <w:color w:val="000000" w:themeColor="text1"/>
          <w:sz w:val="28"/>
          <w:szCs w:val="28"/>
        </w:rPr>
        <w:t>該</w:t>
      </w:r>
      <w:r w:rsidR="004B63F5" w:rsidRPr="00D163D7">
        <w:rPr>
          <w:rFonts w:eastAsia="標楷體" w:hint="eastAsia"/>
          <w:sz w:val="28"/>
          <w:szCs w:val="28"/>
        </w:rPr>
        <w:t>訓練單位</w:t>
      </w:r>
      <w:r w:rsidR="003C7D7D" w:rsidRPr="00D163D7">
        <w:rPr>
          <w:rFonts w:eastAsia="標楷體" w:hint="eastAsia"/>
          <w:sz w:val="28"/>
          <w:szCs w:val="28"/>
        </w:rPr>
        <w:t>往</w:t>
      </w:r>
      <w:r w:rsidR="004B63F5" w:rsidRPr="00D163D7">
        <w:rPr>
          <w:rFonts w:eastAsia="標楷體" w:hint="eastAsia"/>
          <w:sz w:val="28"/>
          <w:szCs w:val="28"/>
        </w:rPr>
        <w:t>後</w:t>
      </w:r>
      <w:r w:rsidR="004B63F5" w:rsidRPr="00A8152B">
        <w:rPr>
          <w:rFonts w:eastAsia="標楷體" w:hint="eastAsia"/>
          <w:sz w:val="28"/>
          <w:szCs w:val="28"/>
        </w:rPr>
        <w:t>申請辦理照顧服務員訓練之行政作業執行能力審查項目。</w:t>
      </w:r>
    </w:p>
    <w:p w14:paraId="58EFA67A" w14:textId="11F17783" w:rsidR="00172E5D" w:rsidRPr="00A40947" w:rsidRDefault="00172E5D" w:rsidP="00572F3A">
      <w:pPr>
        <w:pStyle w:val="a5"/>
        <w:numPr>
          <w:ilvl w:val="0"/>
          <w:numId w:val="115"/>
        </w:numPr>
        <w:spacing w:line="440" w:lineRule="exact"/>
        <w:ind w:leftChars="0" w:left="1418" w:hanging="567"/>
        <w:jc w:val="both"/>
        <w:rPr>
          <w:rFonts w:eastAsia="標楷體"/>
          <w:sz w:val="28"/>
          <w:szCs w:val="28"/>
        </w:rPr>
      </w:pPr>
      <w:r w:rsidRPr="00A8152B">
        <w:rPr>
          <w:rFonts w:eastAsia="標楷體" w:hint="eastAsia"/>
          <w:sz w:val="28"/>
          <w:szCs w:val="28"/>
        </w:rPr>
        <w:t>訓練單位應依</w:t>
      </w:r>
      <w:r w:rsidR="00B91A96" w:rsidRPr="00A8152B">
        <w:rPr>
          <w:rFonts w:eastAsia="標楷體" w:hint="eastAsia"/>
          <w:sz w:val="28"/>
          <w:szCs w:val="28"/>
        </w:rPr>
        <w:t>資訊</w:t>
      </w:r>
      <w:r w:rsidR="007E4FE0" w:rsidRPr="00A8152B">
        <w:rPr>
          <w:rFonts w:eastAsia="標楷體"/>
          <w:sz w:val="28"/>
          <w:szCs w:val="28"/>
        </w:rPr>
        <w:t>系統</w:t>
      </w:r>
      <w:r w:rsidRPr="00A8152B">
        <w:rPr>
          <w:rFonts w:eastAsia="標楷體"/>
          <w:sz w:val="28"/>
          <w:szCs w:val="28"/>
        </w:rPr>
        <w:t>登錄作業</w:t>
      </w:r>
      <w:r w:rsidRPr="00A8152B">
        <w:rPr>
          <w:rFonts w:eastAsia="標楷體" w:hint="eastAsia"/>
          <w:sz w:val="28"/>
          <w:szCs w:val="28"/>
        </w:rPr>
        <w:t>時程辦理各項行政作業，</w:t>
      </w:r>
      <w:proofErr w:type="gramStart"/>
      <w:r w:rsidR="003C7D7D">
        <w:rPr>
          <w:rFonts w:eastAsia="標楷體"/>
          <w:sz w:val="28"/>
          <w:szCs w:val="28"/>
        </w:rPr>
        <w:t>’</w:t>
      </w:r>
      <w:proofErr w:type="gramEnd"/>
      <w:r w:rsidR="003C7D7D" w:rsidRPr="00D163D7">
        <w:rPr>
          <w:rFonts w:eastAsia="標楷體" w:hint="eastAsia"/>
          <w:sz w:val="28"/>
          <w:szCs w:val="28"/>
        </w:rPr>
        <w:t>倘因</w:t>
      </w:r>
      <w:r w:rsidRPr="00D163D7">
        <w:rPr>
          <w:rFonts w:eastAsia="標楷體" w:hint="eastAsia"/>
          <w:b/>
          <w:sz w:val="28"/>
          <w:szCs w:val="28"/>
        </w:rPr>
        <w:t>逾期導致</w:t>
      </w:r>
      <w:r w:rsidR="00B91A96" w:rsidRPr="00D163D7">
        <w:rPr>
          <w:rFonts w:eastAsia="標楷體" w:hint="eastAsia"/>
          <w:b/>
          <w:sz w:val="28"/>
          <w:szCs w:val="28"/>
        </w:rPr>
        <w:t>資訊</w:t>
      </w:r>
      <w:r w:rsidR="007E4FE0" w:rsidRPr="00D163D7">
        <w:rPr>
          <w:rFonts w:eastAsia="標楷體"/>
          <w:b/>
          <w:sz w:val="28"/>
          <w:szCs w:val="28"/>
        </w:rPr>
        <w:t>系統</w:t>
      </w:r>
      <w:r w:rsidRPr="00D163D7">
        <w:rPr>
          <w:rFonts w:eastAsia="標楷體" w:hint="eastAsia"/>
          <w:b/>
          <w:sz w:val="28"/>
          <w:szCs w:val="28"/>
        </w:rPr>
        <w:t>無法執行任</w:t>
      </w:r>
      <w:proofErr w:type="gramStart"/>
      <w:r w:rsidRPr="00D163D7">
        <w:rPr>
          <w:rFonts w:eastAsia="標楷體" w:hint="eastAsia"/>
          <w:b/>
          <w:sz w:val="28"/>
          <w:szCs w:val="28"/>
        </w:rPr>
        <w:t>一</w:t>
      </w:r>
      <w:proofErr w:type="gramEnd"/>
      <w:r w:rsidRPr="00D163D7">
        <w:rPr>
          <w:rFonts w:eastAsia="標楷體" w:hint="eastAsia"/>
          <w:b/>
          <w:sz w:val="28"/>
          <w:szCs w:val="28"/>
        </w:rPr>
        <w:t>登錄作業，</w:t>
      </w:r>
      <w:r w:rsidR="003C7D7D" w:rsidRPr="00D163D7">
        <w:rPr>
          <w:rFonts w:eastAsia="標楷體" w:hint="eastAsia"/>
          <w:b/>
          <w:sz w:val="28"/>
          <w:szCs w:val="28"/>
        </w:rPr>
        <w:t>將計入缺失，並</w:t>
      </w:r>
      <w:r w:rsidRPr="00D163D7">
        <w:rPr>
          <w:rFonts w:eastAsia="標楷體" w:hint="eastAsia"/>
          <w:b/>
          <w:sz w:val="28"/>
          <w:szCs w:val="28"/>
        </w:rPr>
        <w:t>作為下次審查</w:t>
      </w:r>
      <w:proofErr w:type="gramStart"/>
      <w:r w:rsidRPr="00D163D7">
        <w:rPr>
          <w:rFonts w:eastAsia="標楷體" w:hint="eastAsia"/>
          <w:b/>
          <w:sz w:val="28"/>
          <w:szCs w:val="28"/>
        </w:rPr>
        <w:t>核班之參據</w:t>
      </w:r>
      <w:proofErr w:type="gramEnd"/>
      <w:r w:rsidRPr="00D163D7">
        <w:rPr>
          <w:rFonts w:eastAsia="標楷體" w:hint="eastAsia"/>
          <w:sz w:val="28"/>
          <w:szCs w:val="28"/>
        </w:rPr>
        <w:t>。</w:t>
      </w:r>
    </w:p>
    <w:p w14:paraId="7CD2867C" w14:textId="77777777" w:rsidR="008144D2" w:rsidRPr="001C7BFC" w:rsidRDefault="00172E5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65" w:name="_Toc485636533"/>
      <w:bookmarkStart w:id="66" w:name="_Toc498069418"/>
      <w:bookmarkStart w:id="67" w:name="_Toc230097272"/>
      <w:r w:rsidRPr="001C7BFC">
        <w:rPr>
          <w:rFonts w:ascii="Times New Roman" w:eastAsia="標楷體" w:hAnsi="Times New Roman" w:cs="Times New Roman"/>
          <w:sz w:val="28"/>
          <w:szCs w:val="28"/>
        </w:rPr>
        <w:t>辦理變更訓練計畫</w:t>
      </w:r>
      <w:bookmarkStart w:id="68" w:name="_Toc485636532"/>
      <w:bookmarkStart w:id="69" w:name="_Toc498069417"/>
      <w:bookmarkEnd w:id="65"/>
      <w:bookmarkEnd w:id="66"/>
      <w:bookmarkEnd w:id="67"/>
    </w:p>
    <w:p w14:paraId="337E4007" w14:textId="242AF2D0" w:rsidR="00635878" w:rsidRPr="001C7BFC" w:rsidRDefault="006004E9" w:rsidP="00572F3A">
      <w:pPr>
        <w:pStyle w:val="a5"/>
        <w:numPr>
          <w:ilvl w:val="0"/>
          <w:numId w:val="128"/>
        </w:numPr>
        <w:spacing w:line="440" w:lineRule="exact"/>
        <w:ind w:leftChars="0" w:left="1418" w:hanging="567"/>
        <w:jc w:val="both"/>
        <w:rPr>
          <w:rFonts w:eastAsia="標楷體"/>
          <w:sz w:val="28"/>
          <w:szCs w:val="28"/>
        </w:rPr>
      </w:pPr>
      <w:r w:rsidRPr="001C7BFC">
        <w:rPr>
          <w:rFonts w:eastAsia="標楷體" w:hint="eastAsia"/>
          <w:sz w:val="28"/>
          <w:szCs w:val="28"/>
        </w:rPr>
        <w:t>各訓練單位不得任意變更已核定之訓練計畫內所列場地、師資、訓練課程內容、班次及訓練人數。</w:t>
      </w:r>
    </w:p>
    <w:p w14:paraId="0D6B257C" w14:textId="77777777" w:rsidR="006004E9" w:rsidRPr="001C7BFC" w:rsidRDefault="006004E9" w:rsidP="00572F3A">
      <w:pPr>
        <w:pStyle w:val="a5"/>
        <w:numPr>
          <w:ilvl w:val="0"/>
          <w:numId w:val="128"/>
        </w:numPr>
        <w:spacing w:line="440" w:lineRule="exact"/>
        <w:ind w:leftChars="0" w:left="1418" w:hanging="567"/>
        <w:jc w:val="both"/>
        <w:rPr>
          <w:rFonts w:eastAsia="標楷體"/>
          <w:sz w:val="28"/>
          <w:szCs w:val="28"/>
        </w:rPr>
      </w:pPr>
      <w:r w:rsidRPr="001C7BFC">
        <w:rPr>
          <w:rFonts w:eastAsia="標楷體" w:hint="eastAsia"/>
          <w:sz w:val="28"/>
          <w:szCs w:val="28"/>
        </w:rPr>
        <w:t>訓練計畫經核定後，欲變更計畫內容者，應於</w:t>
      </w:r>
      <w:r w:rsidR="00CD1579" w:rsidRPr="001C7BFC">
        <w:rPr>
          <w:rFonts w:eastAsia="標楷體"/>
          <w:sz w:val="28"/>
          <w:szCs w:val="28"/>
        </w:rPr>
        <w:t>變更</w:t>
      </w:r>
      <w:r w:rsidR="00CD1579" w:rsidRPr="001C7BFC">
        <w:rPr>
          <w:rFonts w:eastAsia="標楷體" w:hint="eastAsia"/>
          <w:sz w:val="28"/>
          <w:szCs w:val="28"/>
        </w:rPr>
        <w:t>事項起前</w:t>
      </w:r>
      <w:r w:rsidR="00CD1579" w:rsidRPr="001C7BFC">
        <w:rPr>
          <w:rFonts w:eastAsia="標楷體" w:hint="eastAsia"/>
          <w:sz w:val="28"/>
          <w:szCs w:val="28"/>
        </w:rPr>
        <w:t>7</w:t>
      </w:r>
      <w:r w:rsidR="00CD1579" w:rsidRPr="001C7BFC">
        <w:rPr>
          <w:rFonts w:eastAsia="標楷體" w:hint="eastAsia"/>
          <w:sz w:val="28"/>
          <w:szCs w:val="28"/>
        </w:rPr>
        <w:t>個工作日</w:t>
      </w:r>
      <w:r w:rsidRPr="001C7BFC">
        <w:rPr>
          <w:rFonts w:eastAsia="標楷體" w:hint="eastAsia"/>
          <w:sz w:val="28"/>
          <w:szCs w:val="28"/>
        </w:rPr>
        <w:t>報請本中心同意後始得辦理。</w:t>
      </w:r>
    </w:p>
    <w:p w14:paraId="6289D0D3" w14:textId="287F6311" w:rsidR="00870544" w:rsidRPr="001C7BFC" w:rsidRDefault="006004E9" w:rsidP="00572F3A">
      <w:pPr>
        <w:pStyle w:val="a5"/>
        <w:numPr>
          <w:ilvl w:val="0"/>
          <w:numId w:val="128"/>
        </w:numPr>
        <w:spacing w:line="440" w:lineRule="exact"/>
        <w:ind w:leftChars="0" w:left="1418" w:hanging="567"/>
        <w:jc w:val="both"/>
        <w:rPr>
          <w:rFonts w:eastAsia="標楷體"/>
          <w:sz w:val="28"/>
          <w:szCs w:val="28"/>
        </w:rPr>
      </w:pPr>
      <w:r w:rsidRPr="001C7BFC">
        <w:rPr>
          <w:rFonts w:eastAsia="標楷體" w:hint="eastAsia"/>
          <w:sz w:val="28"/>
          <w:szCs w:val="28"/>
        </w:rPr>
        <w:t>訓練單位於</w:t>
      </w:r>
      <w:r w:rsidR="00B91A96">
        <w:rPr>
          <w:rFonts w:eastAsia="標楷體" w:hint="eastAsia"/>
          <w:sz w:val="28"/>
          <w:szCs w:val="28"/>
        </w:rPr>
        <w:t>資訊</w:t>
      </w:r>
      <w:r w:rsidR="007E4FE0" w:rsidRPr="001C7BFC">
        <w:rPr>
          <w:rFonts w:eastAsia="標楷體"/>
          <w:sz w:val="28"/>
          <w:szCs w:val="28"/>
        </w:rPr>
        <w:t>系統</w:t>
      </w:r>
      <w:r w:rsidRPr="001C7BFC">
        <w:rPr>
          <w:rFonts w:eastAsia="標楷體" w:hint="eastAsia"/>
          <w:sz w:val="28"/>
          <w:szCs w:val="28"/>
        </w:rPr>
        <w:t>提出訓練計畫變更</w:t>
      </w:r>
      <w:r w:rsidR="00C10D2B" w:rsidRPr="001C7BFC">
        <w:rPr>
          <w:rFonts w:eastAsia="標楷體" w:hint="eastAsia"/>
          <w:sz w:val="28"/>
          <w:szCs w:val="28"/>
        </w:rPr>
        <w:t>，</w:t>
      </w:r>
      <w:r w:rsidR="003C7D7D" w:rsidRPr="00D163D7">
        <w:rPr>
          <w:rFonts w:eastAsia="標楷體" w:hint="eastAsia"/>
          <w:sz w:val="28"/>
          <w:szCs w:val="28"/>
        </w:rPr>
        <w:t>須同步以</w:t>
      </w:r>
      <w:r w:rsidR="00C10D2B" w:rsidRPr="00D163D7">
        <w:rPr>
          <w:rFonts w:eastAsia="標楷體" w:hint="eastAsia"/>
          <w:sz w:val="28"/>
          <w:szCs w:val="28"/>
        </w:rPr>
        <w:t>書面</w:t>
      </w:r>
      <w:r w:rsidR="00C10D2B" w:rsidRPr="001C7BFC">
        <w:rPr>
          <w:rFonts w:eastAsia="標楷體" w:hint="eastAsia"/>
          <w:sz w:val="28"/>
          <w:szCs w:val="28"/>
        </w:rPr>
        <w:t>報請</w:t>
      </w:r>
      <w:r w:rsidR="00870544" w:rsidRPr="001C7BFC">
        <w:rPr>
          <w:rFonts w:eastAsia="標楷體" w:hint="eastAsia"/>
          <w:sz w:val="28"/>
          <w:szCs w:val="28"/>
        </w:rPr>
        <w:t>本中心審查核定始得辦理。</w:t>
      </w:r>
    </w:p>
    <w:p w14:paraId="5C1D1321" w14:textId="77777777" w:rsidR="00870544" w:rsidRPr="001C7BFC" w:rsidRDefault="00A57942" w:rsidP="00572F3A">
      <w:pPr>
        <w:pStyle w:val="a5"/>
        <w:numPr>
          <w:ilvl w:val="0"/>
          <w:numId w:val="128"/>
        </w:numPr>
        <w:spacing w:line="440" w:lineRule="exact"/>
        <w:ind w:leftChars="0" w:left="1418" w:hanging="567"/>
        <w:jc w:val="both"/>
        <w:rPr>
          <w:rFonts w:eastAsia="標楷體"/>
          <w:sz w:val="28"/>
          <w:szCs w:val="28"/>
        </w:rPr>
      </w:pPr>
      <w:r w:rsidRPr="001C7BFC">
        <w:rPr>
          <w:rFonts w:eastAsia="標楷體" w:hint="eastAsia"/>
          <w:sz w:val="28"/>
          <w:szCs w:val="28"/>
        </w:rPr>
        <w:t>延</w:t>
      </w:r>
      <w:r w:rsidRPr="0078424F">
        <w:rPr>
          <w:rFonts w:eastAsia="標楷體" w:hint="eastAsia"/>
          <w:sz w:val="28"/>
          <w:szCs w:val="28"/>
        </w:rPr>
        <w:t>期</w:t>
      </w:r>
      <w:r w:rsidR="009F40BF" w:rsidRPr="0078424F">
        <w:rPr>
          <w:rFonts w:eastAsia="標楷體" w:hint="eastAsia"/>
          <w:sz w:val="28"/>
          <w:szCs w:val="28"/>
        </w:rPr>
        <w:t>、提前</w:t>
      </w:r>
      <w:r w:rsidRPr="0078424F">
        <w:rPr>
          <w:rFonts w:eastAsia="標楷體" w:hint="eastAsia"/>
          <w:sz w:val="28"/>
          <w:szCs w:val="28"/>
        </w:rPr>
        <w:t>或</w:t>
      </w:r>
      <w:r w:rsidRPr="001C7BFC">
        <w:rPr>
          <w:rFonts w:eastAsia="標楷體" w:hint="eastAsia"/>
          <w:sz w:val="28"/>
          <w:szCs w:val="28"/>
        </w:rPr>
        <w:t>停班</w:t>
      </w:r>
    </w:p>
    <w:p w14:paraId="6273C914" w14:textId="77777777" w:rsidR="009F40BF" w:rsidRDefault="009F40BF" w:rsidP="003559A0">
      <w:pPr>
        <w:numPr>
          <w:ilvl w:val="0"/>
          <w:numId w:val="144"/>
        </w:numPr>
        <w:tabs>
          <w:tab w:val="left" w:pos="1418"/>
        </w:tabs>
        <w:spacing w:line="420" w:lineRule="exact"/>
        <w:ind w:left="1694" w:hanging="276"/>
        <w:jc w:val="both"/>
        <w:rPr>
          <w:rFonts w:ascii="標楷體" w:eastAsia="標楷體" w:hAnsi="標楷體" w:cs="標楷體"/>
          <w:bCs/>
          <w:sz w:val="28"/>
          <w:szCs w:val="28"/>
        </w:rPr>
      </w:pPr>
      <w:r>
        <w:rPr>
          <w:rFonts w:ascii="標楷體" w:eastAsia="標楷體" w:hAnsi="標楷體" w:cs="標楷體" w:hint="eastAsia"/>
          <w:bCs/>
          <w:sz w:val="28"/>
          <w:szCs w:val="28"/>
        </w:rPr>
        <w:lastRenderedPageBreak/>
        <w:t>延期</w:t>
      </w:r>
    </w:p>
    <w:p w14:paraId="0EF5FA48" w14:textId="77777777" w:rsidR="009F40BF" w:rsidRDefault="00A57942" w:rsidP="009F40BF">
      <w:pPr>
        <w:tabs>
          <w:tab w:val="left" w:pos="1418"/>
        </w:tabs>
        <w:spacing w:line="420" w:lineRule="exact"/>
        <w:ind w:left="1694"/>
        <w:jc w:val="both"/>
        <w:rPr>
          <w:rFonts w:ascii="標楷體" w:eastAsia="標楷體" w:hAnsi="標楷體" w:cs="標楷體"/>
          <w:bCs/>
          <w:sz w:val="28"/>
          <w:szCs w:val="28"/>
        </w:rPr>
      </w:pPr>
      <w:r w:rsidRPr="009F40BF">
        <w:rPr>
          <w:rFonts w:ascii="標楷體" w:eastAsia="標楷體" w:hAnsi="標楷體" w:cs="標楷體" w:hint="eastAsia"/>
          <w:bCs/>
          <w:sz w:val="28"/>
          <w:szCs w:val="28"/>
        </w:rPr>
        <w:t>訓練單位</w:t>
      </w:r>
      <w:proofErr w:type="gramStart"/>
      <w:r w:rsidRPr="009F40BF">
        <w:rPr>
          <w:rFonts w:ascii="標楷體" w:eastAsia="標楷體" w:hAnsi="標楷體" w:cs="標楷體" w:hint="eastAsia"/>
          <w:bCs/>
          <w:sz w:val="28"/>
          <w:szCs w:val="28"/>
        </w:rPr>
        <w:t>如遇招訓</w:t>
      </w:r>
      <w:proofErr w:type="gramEnd"/>
      <w:r w:rsidRPr="009F40BF">
        <w:rPr>
          <w:rFonts w:ascii="標楷體" w:eastAsia="標楷體" w:hAnsi="標楷體" w:cs="標楷體" w:hint="eastAsia"/>
          <w:bCs/>
          <w:sz w:val="28"/>
          <w:szCs w:val="28"/>
        </w:rPr>
        <w:t>人數不足或其他因素需要調整訓</w:t>
      </w:r>
      <w:r w:rsidR="00AE3C1D" w:rsidRPr="009F40BF">
        <w:rPr>
          <w:rFonts w:ascii="標楷體" w:eastAsia="標楷體" w:hAnsi="標楷體" w:cs="標楷體" w:hint="eastAsia"/>
          <w:bCs/>
          <w:sz w:val="28"/>
          <w:szCs w:val="28"/>
        </w:rPr>
        <w:t>練</w:t>
      </w:r>
      <w:r w:rsidRPr="009F40BF">
        <w:rPr>
          <w:rFonts w:ascii="標楷體" w:eastAsia="標楷體" w:hAnsi="標楷體" w:cs="標楷體" w:hint="eastAsia"/>
          <w:bCs/>
          <w:sz w:val="28"/>
          <w:szCs w:val="28"/>
        </w:rPr>
        <w:t>日期，應於預定開訓日期前</w:t>
      </w:r>
      <w:r w:rsidR="00C10D2B" w:rsidRPr="009F40BF">
        <w:rPr>
          <w:rFonts w:ascii="標楷體" w:eastAsia="標楷體" w:hAnsi="標楷體" w:cs="標楷體" w:hint="eastAsia"/>
          <w:bCs/>
          <w:sz w:val="28"/>
          <w:szCs w:val="28"/>
        </w:rPr>
        <w:t>書面</w:t>
      </w:r>
      <w:r w:rsidRPr="009F40BF">
        <w:rPr>
          <w:rFonts w:ascii="標楷體" w:eastAsia="標楷體" w:hAnsi="標楷體" w:cs="標楷體" w:hint="eastAsia"/>
          <w:bCs/>
          <w:sz w:val="28"/>
          <w:szCs w:val="28"/>
        </w:rPr>
        <w:t>函請本中心同意變更訓</w:t>
      </w:r>
      <w:r w:rsidR="00AE3C1D" w:rsidRPr="009F40BF">
        <w:rPr>
          <w:rFonts w:ascii="標楷體" w:eastAsia="標楷體" w:hAnsi="標楷體" w:cs="標楷體" w:hint="eastAsia"/>
          <w:bCs/>
          <w:sz w:val="28"/>
          <w:szCs w:val="28"/>
        </w:rPr>
        <w:t>練</w:t>
      </w:r>
      <w:r w:rsidRPr="009F40BF">
        <w:rPr>
          <w:rFonts w:ascii="標楷體" w:eastAsia="標楷體" w:hAnsi="標楷體" w:cs="標楷體" w:hint="eastAsia"/>
          <w:bCs/>
          <w:sz w:val="28"/>
          <w:szCs w:val="28"/>
        </w:rPr>
        <w:t>日期，並於</w:t>
      </w:r>
      <w:r w:rsidR="00B91A96">
        <w:rPr>
          <w:rFonts w:ascii="標楷體" w:eastAsia="標楷體" w:hAnsi="標楷體" w:cs="標楷體" w:hint="eastAsia"/>
          <w:bCs/>
          <w:sz w:val="28"/>
          <w:szCs w:val="28"/>
        </w:rPr>
        <w:t>資訊</w:t>
      </w:r>
      <w:r w:rsidR="007E4FE0" w:rsidRPr="009F40BF">
        <w:rPr>
          <w:rFonts w:ascii="標楷體" w:eastAsia="標楷體" w:hAnsi="標楷體" w:cs="標楷體"/>
          <w:bCs/>
          <w:sz w:val="28"/>
          <w:szCs w:val="28"/>
        </w:rPr>
        <w:t>系統</w:t>
      </w:r>
      <w:r w:rsidRPr="009F40BF">
        <w:rPr>
          <w:rFonts w:ascii="標楷體" w:eastAsia="標楷體" w:hAnsi="標楷體" w:cs="標楷體" w:hint="eastAsia"/>
          <w:bCs/>
          <w:sz w:val="28"/>
          <w:szCs w:val="28"/>
        </w:rPr>
        <w:t>提出訓練計畫變更申請。</w:t>
      </w:r>
    </w:p>
    <w:p w14:paraId="0D8F52DB" w14:textId="77777777" w:rsidR="009F40BF" w:rsidRPr="0078424F" w:rsidRDefault="009F40BF" w:rsidP="003559A0">
      <w:pPr>
        <w:numPr>
          <w:ilvl w:val="0"/>
          <w:numId w:val="144"/>
        </w:numPr>
        <w:tabs>
          <w:tab w:val="left" w:pos="1418"/>
        </w:tabs>
        <w:spacing w:line="420" w:lineRule="exact"/>
        <w:ind w:left="1701" w:hanging="283"/>
        <w:jc w:val="both"/>
        <w:rPr>
          <w:rFonts w:ascii="標楷體" w:eastAsia="標楷體" w:hAnsi="標楷體" w:cs="標楷體"/>
          <w:bCs/>
          <w:sz w:val="28"/>
          <w:szCs w:val="28"/>
        </w:rPr>
      </w:pPr>
      <w:r w:rsidRPr="0078424F">
        <w:rPr>
          <w:rFonts w:ascii="標楷體" w:eastAsia="標楷體" w:hAnsi="標楷體" w:cs="標楷體" w:hint="eastAsia"/>
          <w:bCs/>
          <w:sz w:val="28"/>
          <w:szCs w:val="28"/>
        </w:rPr>
        <w:t>提前開班</w:t>
      </w:r>
    </w:p>
    <w:p w14:paraId="4E6A65F6" w14:textId="77777777" w:rsidR="009F40BF" w:rsidRPr="0078424F" w:rsidRDefault="00360508" w:rsidP="00360508">
      <w:pPr>
        <w:tabs>
          <w:tab w:val="left" w:pos="1418"/>
        </w:tabs>
        <w:spacing w:line="420" w:lineRule="exact"/>
        <w:ind w:left="1701"/>
        <w:jc w:val="both"/>
        <w:rPr>
          <w:rFonts w:ascii="標楷體" w:eastAsia="標楷體" w:hAnsi="標楷體" w:cs="標楷體"/>
          <w:bCs/>
          <w:sz w:val="28"/>
          <w:szCs w:val="28"/>
        </w:rPr>
      </w:pPr>
      <w:r w:rsidRPr="0078424F">
        <w:rPr>
          <w:rFonts w:ascii="標楷體" w:eastAsia="標楷體" w:hAnsi="標楷體" w:cs="標楷體" w:hint="eastAsia"/>
          <w:bCs/>
          <w:sz w:val="28"/>
          <w:szCs w:val="28"/>
        </w:rPr>
        <w:t>為維護民眾報名</w:t>
      </w:r>
      <w:proofErr w:type="gramStart"/>
      <w:r w:rsidRPr="0078424F">
        <w:rPr>
          <w:rFonts w:ascii="標楷體" w:eastAsia="標楷體" w:hAnsi="標楷體" w:cs="標楷體" w:hint="eastAsia"/>
          <w:bCs/>
          <w:sz w:val="28"/>
          <w:szCs w:val="28"/>
        </w:rPr>
        <w:t>及參訓權益</w:t>
      </w:r>
      <w:proofErr w:type="gramEnd"/>
      <w:r w:rsidRPr="0078424F">
        <w:rPr>
          <w:rFonts w:ascii="標楷體" w:eastAsia="標楷體" w:hAnsi="標楷體" w:cs="標楷體" w:hint="eastAsia"/>
          <w:bCs/>
          <w:sz w:val="28"/>
          <w:szCs w:val="28"/>
        </w:rPr>
        <w:t>，如經核定且已對外公告招訓之班次，</w:t>
      </w:r>
      <w:r w:rsidRPr="00C01485">
        <w:rPr>
          <w:rFonts w:ascii="標楷體" w:eastAsia="標楷體" w:hAnsi="標楷體" w:cs="標楷體" w:hint="eastAsia"/>
          <w:b/>
          <w:bCs/>
          <w:sz w:val="28"/>
          <w:szCs w:val="28"/>
        </w:rPr>
        <w:t>訓練單位不得以報名人數過多等理由，申請提早截止報名及提前開訓。</w:t>
      </w:r>
    </w:p>
    <w:p w14:paraId="62D6765E" w14:textId="6E3C6828" w:rsidR="00360508" w:rsidRPr="00D163D7" w:rsidRDefault="00561293" w:rsidP="003559A0">
      <w:pPr>
        <w:numPr>
          <w:ilvl w:val="0"/>
          <w:numId w:val="144"/>
        </w:numPr>
        <w:tabs>
          <w:tab w:val="left" w:pos="1418"/>
        </w:tabs>
        <w:spacing w:line="420" w:lineRule="exact"/>
        <w:ind w:left="1701" w:hanging="283"/>
        <w:jc w:val="both"/>
        <w:rPr>
          <w:rFonts w:ascii="標楷體" w:eastAsia="標楷體" w:hAnsi="標楷體" w:cs="標楷體"/>
          <w:bCs/>
          <w:sz w:val="28"/>
          <w:szCs w:val="28"/>
        </w:rPr>
      </w:pPr>
      <w:r w:rsidRPr="00403A14">
        <w:rPr>
          <w:rFonts w:ascii="標楷體" w:eastAsia="標楷體" w:hAnsi="標楷體" w:cs="標楷體" w:hint="eastAsia"/>
          <w:b/>
          <w:sz w:val="28"/>
          <w:szCs w:val="28"/>
        </w:rPr>
        <w:t>專</w:t>
      </w:r>
      <w:proofErr w:type="gramStart"/>
      <w:r w:rsidRPr="00403A14">
        <w:rPr>
          <w:rFonts w:ascii="標楷體" w:eastAsia="標楷體" w:hAnsi="標楷體" w:cs="標楷體" w:hint="eastAsia"/>
          <w:b/>
          <w:sz w:val="28"/>
          <w:szCs w:val="28"/>
        </w:rPr>
        <w:t>班</w:t>
      </w:r>
      <w:r w:rsidR="00E42734" w:rsidRPr="00D163D7">
        <w:rPr>
          <w:rFonts w:ascii="標楷體" w:eastAsia="標楷體" w:hAnsi="標楷體" w:cs="標楷體" w:hint="eastAsia"/>
          <w:bCs/>
          <w:sz w:val="28"/>
          <w:szCs w:val="28"/>
        </w:rPr>
        <w:t>停班</w:t>
      </w:r>
      <w:proofErr w:type="gramEnd"/>
    </w:p>
    <w:p w14:paraId="5887D27B" w14:textId="512E3953" w:rsidR="00A57942" w:rsidRPr="0078424F" w:rsidRDefault="00706875" w:rsidP="00360508">
      <w:pPr>
        <w:tabs>
          <w:tab w:val="left" w:pos="1418"/>
        </w:tabs>
        <w:spacing w:line="420" w:lineRule="exact"/>
        <w:ind w:left="1701"/>
        <w:jc w:val="both"/>
        <w:rPr>
          <w:rFonts w:ascii="標楷體" w:eastAsia="標楷體" w:hAnsi="標楷體" w:cs="標楷體"/>
          <w:bCs/>
          <w:sz w:val="28"/>
          <w:szCs w:val="28"/>
        </w:rPr>
      </w:pPr>
      <w:r w:rsidRPr="00D163D7">
        <w:rPr>
          <w:rFonts w:ascii="標楷體" w:eastAsia="標楷體" w:hAnsi="標楷體" w:cs="標楷體"/>
          <w:b/>
          <w:bCs/>
          <w:sz w:val="28"/>
          <w:szCs w:val="28"/>
        </w:rPr>
        <w:t>實際招生人數如達開班人數</w:t>
      </w:r>
      <w:r w:rsidR="009F40BF" w:rsidRPr="00D163D7">
        <w:rPr>
          <w:rFonts w:ascii="標楷體" w:eastAsia="標楷體" w:hAnsi="標楷體" w:cs="標楷體" w:hint="eastAsia"/>
          <w:b/>
          <w:bCs/>
          <w:sz w:val="28"/>
          <w:szCs w:val="28"/>
        </w:rPr>
        <w:t>15人(含)以上或偏遠地區10人(含)以上時</w:t>
      </w:r>
      <w:r w:rsidRPr="00D163D7">
        <w:rPr>
          <w:rFonts w:ascii="標楷體" w:eastAsia="標楷體" w:hAnsi="標楷體" w:cs="標楷體"/>
          <w:b/>
          <w:bCs/>
          <w:sz w:val="28"/>
          <w:szCs w:val="28"/>
        </w:rPr>
        <w:t>，訓練單位不得以招生不足為由</w:t>
      </w:r>
      <w:r w:rsidR="00B74760" w:rsidRPr="00D163D7">
        <w:rPr>
          <w:rFonts w:ascii="標楷體" w:eastAsia="標楷體" w:hAnsi="標楷體" w:cs="標楷體" w:hint="eastAsia"/>
          <w:b/>
          <w:bCs/>
          <w:sz w:val="28"/>
          <w:szCs w:val="28"/>
        </w:rPr>
        <w:t>，</w:t>
      </w:r>
      <w:proofErr w:type="gramStart"/>
      <w:r w:rsidRPr="00D163D7">
        <w:rPr>
          <w:rFonts w:ascii="標楷體" w:eastAsia="標楷體" w:hAnsi="標楷體" w:cs="標楷體"/>
          <w:b/>
          <w:bCs/>
          <w:sz w:val="28"/>
          <w:szCs w:val="28"/>
        </w:rPr>
        <w:t>申請停</w:t>
      </w:r>
      <w:r w:rsidRPr="00D163D7">
        <w:rPr>
          <w:rFonts w:ascii="標楷體" w:eastAsia="標楷體" w:hAnsi="標楷體" w:cs="標楷體" w:hint="eastAsia"/>
          <w:b/>
          <w:bCs/>
          <w:sz w:val="28"/>
          <w:szCs w:val="28"/>
        </w:rPr>
        <w:t>班</w:t>
      </w:r>
      <w:proofErr w:type="gramEnd"/>
      <w:r w:rsidR="003C7D7D" w:rsidRPr="00D163D7">
        <w:rPr>
          <w:rFonts w:ascii="標楷體" w:eastAsia="標楷體" w:hAnsi="標楷體" w:cs="標楷體" w:hint="eastAsia"/>
          <w:b/>
          <w:bCs/>
          <w:sz w:val="28"/>
          <w:szCs w:val="28"/>
        </w:rPr>
        <w:t>。單位如</w:t>
      </w:r>
      <w:proofErr w:type="gramStart"/>
      <w:r w:rsidR="00360508" w:rsidRPr="00D163D7">
        <w:rPr>
          <w:rFonts w:ascii="標楷體" w:eastAsia="標楷體" w:hAnsi="標楷體" w:cs="標楷體" w:hint="eastAsia"/>
          <w:b/>
          <w:bCs/>
          <w:sz w:val="28"/>
          <w:szCs w:val="28"/>
        </w:rPr>
        <w:t>申請停班</w:t>
      </w:r>
      <w:proofErr w:type="gramEnd"/>
      <w:r w:rsidR="00360508" w:rsidRPr="00D163D7">
        <w:rPr>
          <w:rFonts w:ascii="標楷體" w:eastAsia="標楷體" w:hAnsi="標楷體" w:cs="標楷體" w:hint="eastAsia"/>
          <w:b/>
          <w:bCs/>
          <w:sz w:val="28"/>
          <w:szCs w:val="28"/>
        </w:rPr>
        <w:t>，</w:t>
      </w:r>
      <w:r w:rsidR="003C7D7D" w:rsidRPr="00D163D7">
        <w:rPr>
          <w:rFonts w:ascii="標楷體" w:eastAsia="標楷體" w:hAnsi="標楷體" w:cs="標楷體" w:hint="eastAsia"/>
          <w:b/>
          <w:bCs/>
          <w:sz w:val="28"/>
          <w:szCs w:val="28"/>
        </w:rPr>
        <w:t>視同招生能力不足，</w:t>
      </w:r>
      <w:r w:rsidR="00360508" w:rsidRPr="0043023A">
        <w:rPr>
          <w:rFonts w:ascii="標楷體" w:eastAsia="標楷體" w:hAnsi="標楷體" w:cs="標楷體" w:hint="eastAsia"/>
          <w:b/>
          <w:bCs/>
          <w:sz w:val="28"/>
          <w:szCs w:val="28"/>
        </w:rPr>
        <w:t>將列入下次申請計畫之</w:t>
      </w:r>
      <w:proofErr w:type="gramStart"/>
      <w:r w:rsidR="00360508" w:rsidRPr="0043023A">
        <w:rPr>
          <w:rFonts w:ascii="標楷體" w:eastAsia="標楷體" w:hAnsi="標楷體" w:cs="標楷體" w:hint="eastAsia"/>
          <w:b/>
          <w:bCs/>
          <w:sz w:val="28"/>
          <w:szCs w:val="28"/>
        </w:rPr>
        <w:t>重要參據</w:t>
      </w:r>
      <w:proofErr w:type="gramEnd"/>
      <w:r w:rsidRPr="0078424F">
        <w:rPr>
          <w:rFonts w:ascii="標楷體" w:eastAsia="標楷體" w:hAnsi="標楷體" w:cs="標楷體"/>
          <w:bCs/>
          <w:sz w:val="28"/>
          <w:szCs w:val="28"/>
        </w:rPr>
        <w:t>。</w:t>
      </w:r>
    </w:p>
    <w:p w14:paraId="6DA2ACD2" w14:textId="77777777" w:rsidR="005B09B9" w:rsidRPr="00D163D7" w:rsidRDefault="005B09B9" w:rsidP="00572F3A">
      <w:pPr>
        <w:pStyle w:val="a5"/>
        <w:numPr>
          <w:ilvl w:val="0"/>
          <w:numId w:val="128"/>
        </w:numPr>
        <w:spacing w:line="440" w:lineRule="exact"/>
        <w:ind w:leftChars="0" w:left="1418" w:hanging="567"/>
        <w:jc w:val="both"/>
        <w:rPr>
          <w:rFonts w:eastAsia="標楷體"/>
          <w:sz w:val="28"/>
          <w:szCs w:val="28"/>
        </w:rPr>
      </w:pPr>
      <w:r w:rsidRPr="0078424F">
        <w:rPr>
          <w:rFonts w:eastAsia="標楷體" w:hint="eastAsia"/>
          <w:sz w:val="28"/>
          <w:szCs w:val="28"/>
        </w:rPr>
        <w:t>訓練單位因臨時變故等不可抗力因素而</w:t>
      </w:r>
      <w:r w:rsidR="008B6B2A" w:rsidRPr="0078424F">
        <w:rPr>
          <w:rFonts w:eastAsia="標楷體" w:hint="eastAsia"/>
          <w:sz w:val="28"/>
          <w:szCs w:val="28"/>
        </w:rPr>
        <w:t>變更計畫或</w:t>
      </w:r>
      <w:r w:rsidRPr="0078424F">
        <w:rPr>
          <w:rFonts w:eastAsia="標楷體" w:hint="eastAsia"/>
          <w:sz w:val="28"/>
          <w:szCs w:val="28"/>
        </w:rPr>
        <w:t>停課時，</w:t>
      </w:r>
      <w:r w:rsidR="00A56A4A" w:rsidRPr="0078424F">
        <w:rPr>
          <w:rFonts w:eastAsia="標楷體" w:hint="eastAsia"/>
          <w:sz w:val="28"/>
          <w:szCs w:val="28"/>
        </w:rPr>
        <w:t>應</w:t>
      </w:r>
      <w:r w:rsidR="00CD29B8" w:rsidRPr="0078424F">
        <w:rPr>
          <w:rFonts w:ascii="標楷體" w:eastAsia="標楷體" w:hAnsi="標楷體"/>
          <w:kern w:val="0"/>
          <w:sz w:val="28"/>
          <w:szCs w:val="28"/>
        </w:rPr>
        <w:t>於當天上課前以傳真、電話或電子郵件</w:t>
      </w:r>
      <w:r w:rsidR="006A43F1" w:rsidRPr="0078424F">
        <w:rPr>
          <w:rFonts w:ascii="標楷體" w:eastAsia="標楷體" w:hAnsi="標楷體" w:hint="eastAsia"/>
          <w:kern w:val="0"/>
          <w:sz w:val="28"/>
          <w:szCs w:val="28"/>
        </w:rPr>
        <w:t>等</w:t>
      </w:r>
      <w:r w:rsidR="00CD29B8" w:rsidRPr="0078424F">
        <w:rPr>
          <w:rFonts w:ascii="標楷體" w:eastAsia="標楷體" w:hAnsi="標楷體"/>
          <w:kern w:val="0"/>
          <w:sz w:val="28"/>
          <w:szCs w:val="28"/>
        </w:rPr>
        <w:t>向本</w:t>
      </w:r>
      <w:r w:rsidR="00A56A4A" w:rsidRPr="0078424F">
        <w:rPr>
          <w:rFonts w:ascii="標楷體" w:eastAsia="標楷體" w:hAnsi="標楷體" w:hint="eastAsia"/>
          <w:kern w:val="0"/>
          <w:sz w:val="28"/>
          <w:szCs w:val="28"/>
        </w:rPr>
        <w:t>中心</w:t>
      </w:r>
      <w:r w:rsidR="00CD29B8" w:rsidRPr="0078424F">
        <w:rPr>
          <w:rFonts w:ascii="標楷體" w:eastAsia="標楷體" w:hAnsi="標楷體"/>
          <w:kern w:val="0"/>
          <w:sz w:val="28"/>
          <w:szCs w:val="28"/>
        </w:rPr>
        <w:t>提出變更</w:t>
      </w:r>
      <w:r w:rsidR="00060BAD" w:rsidRPr="0078424F">
        <w:rPr>
          <w:rFonts w:ascii="標楷體" w:eastAsia="標楷體" w:hAnsi="標楷體" w:hint="eastAsia"/>
          <w:kern w:val="0"/>
          <w:sz w:val="28"/>
          <w:szCs w:val="28"/>
        </w:rPr>
        <w:t>(颱風天公布停止上班上課免)</w:t>
      </w:r>
      <w:r w:rsidR="00CD29B8" w:rsidRPr="0078424F">
        <w:rPr>
          <w:rFonts w:ascii="標楷體" w:eastAsia="標楷體" w:hAnsi="標楷體" w:hint="eastAsia"/>
          <w:kern w:val="0"/>
          <w:sz w:val="28"/>
          <w:szCs w:val="28"/>
        </w:rPr>
        <w:t>，</w:t>
      </w:r>
      <w:r w:rsidR="00A56A4A" w:rsidRPr="0078424F">
        <w:rPr>
          <w:rFonts w:ascii="標楷體" w:eastAsia="標楷體" w:hAnsi="標楷體" w:hint="eastAsia"/>
          <w:kern w:val="0"/>
          <w:sz w:val="28"/>
          <w:szCs w:val="28"/>
        </w:rPr>
        <w:t>並</w:t>
      </w:r>
      <w:r w:rsidR="00396689" w:rsidRPr="0078424F">
        <w:rPr>
          <w:rFonts w:eastAsia="標楷體" w:hint="eastAsia"/>
          <w:sz w:val="28"/>
          <w:szCs w:val="28"/>
        </w:rPr>
        <w:t>事後</w:t>
      </w:r>
      <w:r w:rsidR="00396689" w:rsidRPr="0078424F">
        <w:rPr>
          <w:rFonts w:eastAsia="標楷體" w:hint="eastAsia"/>
          <w:sz w:val="28"/>
          <w:szCs w:val="28"/>
        </w:rPr>
        <w:t>3</w:t>
      </w:r>
      <w:r w:rsidR="00396689" w:rsidRPr="0078424F">
        <w:rPr>
          <w:rFonts w:eastAsia="標楷體" w:hint="eastAsia"/>
          <w:sz w:val="28"/>
          <w:szCs w:val="28"/>
        </w:rPr>
        <w:t>日內</w:t>
      </w:r>
      <w:r w:rsidR="00C10D2B" w:rsidRPr="0078424F">
        <w:rPr>
          <w:rFonts w:eastAsia="標楷體" w:hint="eastAsia"/>
          <w:sz w:val="28"/>
          <w:szCs w:val="28"/>
        </w:rPr>
        <w:t>書面</w:t>
      </w:r>
      <w:r w:rsidR="00B74760" w:rsidRPr="0078424F">
        <w:rPr>
          <w:rFonts w:eastAsia="標楷體" w:hint="eastAsia"/>
          <w:sz w:val="28"/>
          <w:szCs w:val="28"/>
        </w:rPr>
        <w:t>函</w:t>
      </w:r>
      <w:r w:rsidR="00396689" w:rsidRPr="0078424F">
        <w:rPr>
          <w:rFonts w:eastAsia="標楷體" w:hint="eastAsia"/>
          <w:sz w:val="28"/>
          <w:szCs w:val="28"/>
        </w:rPr>
        <w:t>報本中心</w:t>
      </w:r>
      <w:r w:rsidR="00B74760" w:rsidRPr="0078424F">
        <w:rPr>
          <w:rFonts w:eastAsia="標楷體" w:hint="eastAsia"/>
          <w:sz w:val="28"/>
          <w:szCs w:val="28"/>
        </w:rPr>
        <w:t>備查</w:t>
      </w:r>
      <w:r w:rsidR="008B6B2A" w:rsidRPr="0078424F">
        <w:rPr>
          <w:rFonts w:eastAsia="標楷體" w:hint="eastAsia"/>
          <w:sz w:val="28"/>
          <w:szCs w:val="28"/>
        </w:rPr>
        <w:t>，</w:t>
      </w:r>
      <w:r w:rsidR="008B6B2A" w:rsidRPr="00D163D7">
        <w:rPr>
          <w:rFonts w:eastAsia="標楷體" w:hint="eastAsia"/>
          <w:sz w:val="28"/>
          <w:szCs w:val="28"/>
        </w:rPr>
        <w:t>停課</w:t>
      </w:r>
      <w:r w:rsidRPr="00D163D7">
        <w:rPr>
          <w:rFonts w:eastAsia="標楷體" w:hint="eastAsia"/>
          <w:sz w:val="28"/>
          <w:szCs w:val="28"/>
        </w:rPr>
        <w:t>另</w:t>
      </w:r>
      <w:r w:rsidR="008B6B2A" w:rsidRPr="00D163D7">
        <w:rPr>
          <w:rFonts w:eastAsia="標楷體" w:hint="eastAsia"/>
          <w:sz w:val="28"/>
          <w:szCs w:val="28"/>
        </w:rPr>
        <w:t>應</w:t>
      </w:r>
      <w:r w:rsidRPr="00D163D7">
        <w:rPr>
          <w:rFonts w:eastAsia="標楷體" w:hint="eastAsia"/>
          <w:sz w:val="28"/>
          <w:szCs w:val="28"/>
        </w:rPr>
        <w:t>安排時間補課，並應於至</w:t>
      </w:r>
      <w:r w:rsidR="00B91A96" w:rsidRPr="00D163D7">
        <w:rPr>
          <w:rFonts w:eastAsia="標楷體" w:hint="eastAsia"/>
          <w:sz w:val="28"/>
          <w:szCs w:val="28"/>
        </w:rPr>
        <w:t>資訊</w:t>
      </w:r>
      <w:r w:rsidR="007E4FE0" w:rsidRPr="00D163D7">
        <w:rPr>
          <w:rFonts w:eastAsia="標楷體"/>
          <w:sz w:val="28"/>
          <w:szCs w:val="28"/>
        </w:rPr>
        <w:t>系統</w:t>
      </w:r>
      <w:r w:rsidRPr="00D163D7">
        <w:rPr>
          <w:rFonts w:eastAsia="標楷體" w:hint="eastAsia"/>
          <w:sz w:val="28"/>
          <w:szCs w:val="28"/>
        </w:rPr>
        <w:t>提出訓練計畫變更。</w:t>
      </w:r>
    </w:p>
    <w:p w14:paraId="14CCE2F6" w14:textId="77777777" w:rsidR="00EC32BB" w:rsidRPr="00D163D7" w:rsidRDefault="00EC32BB" w:rsidP="00572F3A">
      <w:pPr>
        <w:pStyle w:val="a5"/>
        <w:numPr>
          <w:ilvl w:val="0"/>
          <w:numId w:val="128"/>
        </w:numPr>
        <w:spacing w:line="440" w:lineRule="exact"/>
        <w:ind w:leftChars="0" w:left="1418" w:hanging="567"/>
        <w:jc w:val="both"/>
        <w:rPr>
          <w:rFonts w:eastAsia="標楷體"/>
          <w:sz w:val="28"/>
          <w:szCs w:val="28"/>
        </w:rPr>
      </w:pPr>
      <w:r w:rsidRPr="00D163D7">
        <w:rPr>
          <w:rFonts w:eastAsia="標楷體" w:hint="eastAsia"/>
          <w:sz w:val="28"/>
          <w:szCs w:val="28"/>
        </w:rPr>
        <w:t>未</w:t>
      </w:r>
      <w:r w:rsidR="00E135D9" w:rsidRPr="00D163D7">
        <w:rPr>
          <w:rFonts w:eastAsia="標楷體" w:hint="eastAsia"/>
          <w:sz w:val="28"/>
          <w:szCs w:val="28"/>
        </w:rPr>
        <w:t>依規定辦理計畫變更及經審核同意者</w:t>
      </w:r>
      <w:r w:rsidRPr="00D163D7">
        <w:rPr>
          <w:rFonts w:eastAsia="標楷體" w:hint="eastAsia"/>
          <w:sz w:val="28"/>
          <w:szCs w:val="28"/>
        </w:rPr>
        <w:t>，</w:t>
      </w:r>
      <w:r w:rsidR="00E135D9" w:rsidRPr="00D163D7">
        <w:rPr>
          <w:rFonts w:eastAsia="標楷體" w:hint="eastAsia"/>
          <w:sz w:val="28"/>
          <w:szCs w:val="28"/>
        </w:rPr>
        <w:t>其缺失將</w:t>
      </w:r>
      <w:r w:rsidRPr="00D163D7">
        <w:rPr>
          <w:rFonts w:eastAsia="標楷體" w:hint="eastAsia"/>
          <w:sz w:val="28"/>
          <w:szCs w:val="28"/>
        </w:rPr>
        <w:t>列入下次</w:t>
      </w:r>
      <w:r w:rsidR="00E135D9" w:rsidRPr="00D163D7">
        <w:rPr>
          <w:rFonts w:eastAsia="標楷體" w:hint="eastAsia"/>
          <w:sz w:val="28"/>
          <w:szCs w:val="28"/>
        </w:rPr>
        <w:t>申請計畫之</w:t>
      </w:r>
      <w:proofErr w:type="gramStart"/>
      <w:r w:rsidR="00360508" w:rsidRPr="00D163D7">
        <w:rPr>
          <w:rFonts w:eastAsia="標楷體" w:hint="eastAsia"/>
          <w:sz w:val="28"/>
          <w:szCs w:val="28"/>
        </w:rPr>
        <w:t>重要</w:t>
      </w:r>
      <w:r w:rsidRPr="00D163D7">
        <w:rPr>
          <w:rFonts w:eastAsia="標楷體" w:hint="eastAsia"/>
          <w:sz w:val="28"/>
          <w:szCs w:val="28"/>
        </w:rPr>
        <w:t>參</w:t>
      </w:r>
      <w:r w:rsidR="00060BAD" w:rsidRPr="00D163D7">
        <w:rPr>
          <w:rFonts w:eastAsia="標楷體" w:hint="eastAsia"/>
          <w:sz w:val="28"/>
          <w:szCs w:val="28"/>
        </w:rPr>
        <w:t>據</w:t>
      </w:r>
      <w:proofErr w:type="gramEnd"/>
      <w:r w:rsidRPr="00D163D7">
        <w:rPr>
          <w:rFonts w:eastAsia="標楷體" w:hint="eastAsia"/>
          <w:sz w:val="28"/>
          <w:szCs w:val="28"/>
        </w:rPr>
        <w:t>。</w:t>
      </w:r>
    </w:p>
    <w:p w14:paraId="1AB48FA2" w14:textId="7C1C10A2" w:rsidR="003C7D7D" w:rsidRPr="00D163D7" w:rsidRDefault="003C7D7D" w:rsidP="00572F3A">
      <w:pPr>
        <w:pStyle w:val="a5"/>
        <w:numPr>
          <w:ilvl w:val="0"/>
          <w:numId w:val="128"/>
        </w:numPr>
        <w:spacing w:line="440" w:lineRule="exact"/>
        <w:ind w:leftChars="0" w:left="1418" w:hanging="567"/>
        <w:jc w:val="both"/>
        <w:rPr>
          <w:rFonts w:eastAsia="標楷體"/>
          <w:sz w:val="28"/>
          <w:szCs w:val="28"/>
        </w:rPr>
      </w:pPr>
      <w:r w:rsidRPr="00D163D7">
        <w:rPr>
          <w:rFonts w:eastAsia="標楷體" w:hint="eastAsia"/>
          <w:sz w:val="28"/>
          <w:szCs w:val="28"/>
        </w:rPr>
        <w:t>未經本中心核准、</w:t>
      </w:r>
      <w:proofErr w:type="gramStart"/>
      <w:r w:rsidRPr="00D163D7">
        <w:rPr>
          <w:rFonts w:eastAsia="標楷體" w:hint="eastAsia"/>
          <w:sz w:val="28"/>
          <w:szCs w:val="28"/>
        </w:rPr>
        <w:t>逕</w:t>
      </w:r>
      <w:proofErr w:type="gramEnd"/>
      <w:r w:rsidRPr="00D163D7">
        <w:rPr>
          <w:rFonts w:eastAsia="標楷體" w:hint="eastAsia"/>
          <w:sz w:val="28"/>
          <w:szCs w:val="28"/>
        </w:rPr>
        <w:t>以未獲核定之師資授課者，其授課期間之鐘點費，本中心不予核付，由訓練單位自行負擔。</w:t>
      </w:r>
    </w:p>
    <w:p w14:paraId="132BB5C9" w14:textId="5CCE0185" w:rsidR="00625BCC" w:rsidRPr="0078424F" w:rsidRDefault="00172E5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70" w:name="_Toc230097273"/>
      <w:r w:rsidRPr="0078424F">
        <w:rPr>
          <w:rFonts w:ascii="Times New Roman" w:eastAsia="標楷體" w:hAnsi="Times New Roman" w:cs="Times New Roman"/>
          <w:sz w:val="28"/>
          <w:szCs w:val="28"/>
        </w:rPr>
        <w:t>經費</w:t>
      </w:r>
      <w:r w:rsidR="00B758D5">
        <w:rPr>
          <w:rFonts w:ascii="Times New Roman" w:eastAsia="標楷體" w:hAnsi="Times New Roman" w:cs="Times New Roman" w:hint="eastAsia"/>
          <w:sz w:val="28"/>
          <w:szCs w:val="28"/>
        </w:rPr>
        <w:t>請領</w:t>
      </w:r>
      <w:proofErr w:type="gramStart"/>
      <w:r w:rsidR="00B758D5">
        <w:rPr>
          <w:rFonts w:ascii="Times New Roman" w:eastAsia="標楷體" w:hAnsi="Times New Roman" w:cs="Times New Roman" w:hint="eastAsia"/>
          <w:sz w:val="28"/>
          <w:szCs w:val="28"/>
        </w:rPr>
        <w:t>及</w:t>
      </w:r>
      <w:r w:rsidR="00625BCC" w:rsidRPr="0078424F">
        <w:rPr>
          <w:rFonts w:ascii="Times New Roman" w:eastAsia="標楷體" w:hAnsi="Times New Roman" w:cs="Times New Roman" w:hint="eastAsia"/>
          <w:sz w:val="28"/>
          <w:szCs w:val="28"/>
        </w:rPr>
        <w:t>結銷</w:t>
      </w:r>
      <w:bookmarkStart w:id="71" w:name="_Toc485636534"/>
      <w:bookmarkStart w:id="72" w:name="_Toc498069419"/>
      <w:bookmarkEnd w:id="68"/>
      <w:bookmarkEnd w:id="69"/>
      <w:r w:rsidR="00625BCC" w:rsidRPr="0078424F">
        <w:rPr>
          <w:rFonts w:ascii="Times New Roman" w:eastAsia="標楷體" w:hAnsi="Times New Roman" w:cs="Times New Roman" w:hint="eastAsia"/>
          <w:sz w:val="28"/>
          <w:szCs w:val="28"/>
        </w:rPr>
        <w:t>作業</w:t>
      </w:r>
      <w:bookmarkEnd w:id="70"/>
      <w:proofErr w:type="gramEnd"/>
    </w:p>
    <w:p w14:paraId="6E95625F" w14:textId="77777777" w:rsidR="00FA4519" w:rsidRPr="003011F1" w:rsidRDefault="00FA4519" w:rsidP="003559A0">
      <w:pPr>
        <w:pStyle w:val="a5"/>
        <w:numPr>
          <w:ilvl w:val="0"/>
          <w:numId w:val="181"/>
        </w:numPr>
        <w:spacing w:line="440" w:lineRule="exact"/>
        <w:ind w:leftChars="0" w:left="1418" w:hanging="567"/>
        <w:jc w:val="both"/>
        <w:rPr>
          <w:rFonts w:eastAsia="標楷體"/>
          <w:sz w:val="28"/>
          <w:szCs w:val="28"/>
        </w:rPr>
      </w:pPr>
      <w:r w:rsidRPr="003011F1">
        <w:rPr>
          <w:rFonts w:eastAsia="標楷體" w:hint="eastAsia"/>
          <w:sz w:val="28"/>
          <w:szCs w:val="28"/>
        </w:rPr>
        <w:t>專班及自訓自用班：</w:t>
      </w:r>
    </w:p>
    <w:p w14:paraId="0AE19645" w14:textId="77777777" w:rsidR="00B758D5" w:rsidRPr="00403A14" w:rsidRDefault="00FA4519" w:rsidP="003559A0">
      <w:pPr>
        <w:pStyle w:val="a5"/>
        <w:numPr>
          <w:ilvl w:val="3"/>
          <w:numId w:val="205"/>
        </w:numPr>
        <w:spacing w:line="440" w:lineRule="exact"/>
        <w:ind w:leftChars="0" w:left="1701" w:hanging="283"/>
        <w:jc w:val="both"/>
        <w:rPr>
          <w:rFonts w:eastAsia="標楷體"/>
          <w:sz w:val="28"/>
          <w:szCs w:val="28"/>
        </w:rPr>
      </w:pPr>
      <w:r w:rsidRPr="00403A14">
        <w:rPr>
          <w:rFonts w:eastAsia="標楷體" w:hint="eastAsia"/>
          <w:sz w:val="28"/>
          <w:szCs w:val="28"/>
        </w:rPr>
        <w:t>專班：</w:t>
      </w:r>
    </w:p>
    <w:p w14:paraId="239DA646" w14:textId="5F48CCAF" w:rsidR="00FA4519" w:rsidRPr="003011F1" w:rsidRDefault="00FA4519" w:rsidP="00B758D5">
      <w:pPr>
        <w:pStyle w:val="a5"/>
        <w:spacing w:line="440" w:lineRule="exact"/>
        <w:ind w:leftChars="0" w:left="1701"/>
        <w:jc w:val="both"/>
        <w:rPr>
          <w:rFonts w:eastAsia="標楷體"/>
          <w:sz w:val="28"/>
          <w:szCs w:val="28"/>
        </w:rPr>
      </w:pPr>
      <w:r w:rsidRPr="003011F1">
        <w:rPr>
          <w:rFonts w:eastAsia="標楷體" w:hint="eastAsia"/>
          <w:sz w:val="28"/>
          <w:szCs w:val="28"/>
        </w:rPr>
        <w:t>訓練單位應於結訓日後</w:t>
      </w:r>
      <w:r w:rsidR="0035314C" w:rsidRPr="003011F1">
        <w:rPr>
          <w:rFonts w:eastAsia="標楷體" w:hint="eastAsia"/>
          <w:sz w:val="28"/>
          <w:szCs w:val="28"/>
        </w:rPr>
        <w:t>30</w:t>
      </w:r>
      <w:r w:rsidRPr="003011F1">
        <w:rPr>
          <w:rFonts w:eastAsia="標楷體" w:hint="eastAsia"/>
          <w:sz w:val="28"/>
          <w:szCs w:val="28"/>
        </w:rPr>
        <w:t>日內，</w:t>
      </w:r>
      <w:r w:rsidRPr="003011F1">
        <w:rPr>
          <w:rFonts w:eastAsia="標楷體" w:hint="eastAsia"/>
          <w:b/>
          <w:bCs/>
          <w:sz w:val="28"/>
          <w:szCs w:val="28"/>
        </w:rPr>
        <w:t>最遲應於當年度</w:t>
      </w:r>
      <w:r w:rsidRPr="003011F1">
        <w:rPr>
          <w:rFonts w:eastAsia="標楷體" w:hint="eastAsia"/>
          <w:b/>
          <w:bCs/>
          <w:sz w:val="28"/>
          <w:szCs w:val="28"/>
        </w:rPr>
        <w:t>11</w:t>
      </w:r>
      <w:r w:rsidRPr="003011F1">
        <w:rPr>
          <w:rFonts w:eastAsia="標楷體" w:hint="eastAsia"/>
          <w:b/>
          <w:bCs/>
          <w:sz w:val="28"/>
          <w:szCs w:val="28"/>
        </w:rPr>
        <w:t>月</w:t>
      </w:r>
      <w:r w:rsidRPr="003011F1">
        <w:rPr>
          <w:rFonts w:eastAsia="標楷體" w:hint="eastAsia"/>
          <w:b/>
          <w:bCs/>
          <w:sz w:val="28"/>
          <w:szCs w:val="28"/>
        </w:rPr>
        <w:t>15</w:t>
      </w:r>
      <w:r w:rsidRPr="003011F1">
        <w:rPr>
          <w:rFonts w:eastAsia="標楷體" w:hint="eastAsia"/>
          <w:b/>
          <w:bCs/>
          <w:sz w:val="28"/>
          <w:szCs w:val="28"/>
        </w:rPr>
        <w:t>日前</w:t>
      </w:r>
      <w:r w:rsidRPr="003011F1">
        <w:rPr>
          <w:rFonts w:eastAsia="標楷體" w:hint="eastAsia"/>
          <w:sz w:val="28"/>
          <w:szCs w:val="28"/>
        </w:rPr>
        <w:t>檢具相關文件向本中心辦理</w:t>
      </w:r>
      <w:proofErr w:type="gramStart"/>
      <w:r w:rsidRPr="003011F1">
        <w:rPr>
          <w:rFonts w:eastAsia="標楷體" w:hint="eastAsia"/>
          <w:sz w:val="28"/>
          <w:szCs w:val="28"/>
        </w:rPr>
        <w:t>經費結銷作業</w:t>
      </w:r>
      <w:proofErr w:type="gramEnd"/>
      <w:r w:rsidR="00B758D5" w:rsidRPr="003011F1">
        <w:rPr>
          <w:rFonts w:eastAsia="標楷體" w:hint="eastAsia"/>
          <w:sz w:val="28"/>
          <w:szCs w:val="28"/>
        </w:rPr>
        <w:t>：</w:t>
      </w:r>
    </w:p>
    <w:p w14:paraId="72009036" w14:textId="77777777" w:rsidR="00FA4519" w:rsidRPr="003011F1" w:rsidRDefault="00FA4519" w:rsidP="003559A0">
      <w:pPr>
        <w:numPr>
          <w:ilvl w:val="0"/>
          <w:numId w:val="204"/>
        </w:numPr>
        <w:tabs>
          <w:tab w:val="left" w:pos="1418"/>
        </w:tabs>
        <w:spacing w:line="420" w:lineRule="exact"/>
        <w:ind w:left="2127"/>
        <w:jc w:val="both"/>
        <w:rPr>
          <w:rFonts w:ascii="標楷體" w:eastAsia="標楷體" w:hAnsi="標楷體" w:cs="標楷體"/>
          <w:bCs/>
          <w:sz w:val="28"/>
          <w:szCs w:val="28"/>
        </w:rPr>
      </w:pPr>
      <w:r w:rsidRPr="003011F1">
        <w:rPr>
          <w:rFonts w:ascii="標楷體" w:eastAsia="標楷體" w:hAnsi="標楷體" w:cs="標楷體" w:hint="eastAsia"/>
          <w:bCs/>
          <w:sz w:val="28"/>
          <w:szCs w:val="28"/>
        </w:rPr>
        <w:tab/>
        <w:t>經費支用單據封面、經費支用明細表、經費支用單據明細表、經費支用分攤表(無則免附)及各項支用單據等。</w:t>
      </w:r>
    </w:p>
    <w:p w14:paraId="1AA95E15" w14:textId="77777777" w:rsidR="00FA4519" w:rsidRPr="003011F1" w:rsidRDefault="00FA4519" w:rsidP="003559A0">
      <w:pPr>
        <w:numPr>
          <w:ilvl w:val="0"/>
          <w:numId w:val="204"/>
        </w:numPr>
        <w:tabs>
          <w:tab w:val="left" w:pos="1418"/>
        </w:tabs>
        <w:spacing w:line="420" w:lineRule="exact"/>
        <w:ind w:left="2127"/>
        <w:jc w:val="both"/>
        <w:rPr>
          <w:rFonts w:ascii="標楷體" w:eastAsia="標楷體" w:hAnsi="標楷體" w:cs="標楷體"/>
          <w:bCs/>
          <w:sz w:val="28"/>
          <w:szCs w:val="28"/>
        </w:rPr>
      </w:pPr>
      <w:r w:rsidRPr="003011F1">
        <w:rPr>
          <w:rFonts w:ascii="標楷體" w:eastAsia="標楷體" w:hAnsi="標楷體" w:cs="標楷體" w:hint="eastAsia"/>
          <w:bCs/>
          <w:sz w:val="28"/>
          <w:szCs w:val="28"/>
        </w:rPr>
        <w:t>變更後修訂之訓練計畫書電子檔(光碟或隨身</w:t>
      </w:r>
      <w:r w:rsidRPr="003011F1">
        <w:rPr>
          <w:rFonts w:ascii="標楷體" w:eastAsia="標楷體" w:hAnsi="標楷體" w:cs="標楷體" w:hint="eastAsia"/>
          <w:bCs/>
          <w:sz w:val="28"/>
          <w:szCs w:val="28"/>
        </w:rPr>
        <w:lastRenderedPageBreak/>
        <w:t>碟)(若無變更則免附)。</w:t>
      </w:r>
    </w:p>
    <w:p w14:paraId="35602CDB" w14:textId="378F9D74" w:rsidR="00FA4519" w:rsidRPr="00403A14" w:rsidRDefault="00FA4519" w:rsidP="003559A0">
      <w:pPr>
        <w:numPr>
          <w:ilvl w:val="0"/>
          <w:numId w:val="205"/>
        </w:numPr>
        <w:tabs>
          <w:tab w:val="left" w:pos="1418"/>
        </w:tabs>
        <w:spacing w:line="420" w:lineRule="exact"/>
        <w:ind w:left="1701" w:hanging="283"/>
        <w:jc w:val="both"/>
        <w:rPr>
          <w:rFonts w:ascii="標楷體" w:eastAsia="標楷體" w:hAnsi="標楷體" w:cs="標楷體"/>
          <w:bCs/>
          <w:sz w:val="28"/>
          <w:szCs w:val="28"/>
        </w:rPr>
      </w:pPr>
      <w:r w:rsidRPr="00403A14">
        <w:rPr>
          <w:rFonts w:ascii="標楷體" w:eastAsia="標楷體" w:hAnsi="標楷體" w:cs="標楷體" w:hint="eastAsia"/>
          <w:bCs/>
          <w:sz w:val="28"/>
          <w:szCs w:val="28"/>
        </w:rPr>
        <w:t>自訓自用班：</w:t>
      </w:r>
    </w:p>
    <w:p w14:paraId="0EE99F43" w14:textId="207D9D2E" w:rsidR="00D24EA5" w:rsidRPr="00FA4519" w:rsidRDefault="00FA4519" w:rsidP="003559A0">
      <w:pPr>
        <w:pStyle w:val="a5"/>
        <w:numPr>
          <w:ilvl w:val="1"/>
          <w:numId w:val="206"/>
        </w:numPr>
        <w:spacing w:line="440" w:lineRule="exact"/>
        <w:ind w:leftChars="0" w:left="2268"/>
        <w:jc w:val="both"/>
        <w:rPr>
          <w:rFonts w:eastAsia="標楷體"/>
          <w:sz w:val="28"/>
          <w:szCs w:val="28"/>
        </w:rPr>
      </w:pPr>
      <w:r w:rsidRPr="00FA4519">
        <w:rPr>
          <w:rFonts w:eastAsia="標楷體"/>
          <w:sz w:val="28"/>
          <w:szCs w:val="28"/>
        </w:rPr>
        <w:t>訓練單位應依本中心核定之個人訓練單價計算訓練經費，</w:t>
      </w:r>
      <w:r w:rsidRPr="003011F1">
        <w:rPr>
          <w:rFonts w:eastAsia="標楷體"/>
          <w:sz w:val="28"/>
          <w:szCs w:val="28"/>
        </w:rPr>
        <w:t>於結訓後</w:t>
      </w:r>
      <w:r w:rsidRPr="003011F1">
        <w:rPr>
          <w:rFonts w:eastAsia="標楷體" w:hint="eastAsia"/>
          <w:sz w:val="28"/>
          <w:szCs w:val="28"/>
        </w:rPr>
        <w:t>30</w:t>
      </w:r>
      <w:r w:rsidRPr="003011F1">
        <w:rPr>
          <w:rFonts w:eastAsia="標楷體" w:hint="eastAsia"/>
          <w:sz w:val="28"/>
          <w:szCs w:val="28"/>
        </w:rPr>
        <w:t>日</w:t>
      </w:r>
      <w:r w:rsidRPr="003011F1">
        <w:rPr>
          <w:rFonts w:eastAsia="標楷體"/>
          <w:sz w:val="28"/>
          <w:szCs w:val="28"/>
        </w:rPr>
        <w:t>內，</w:t>
      </w:r>
      <w:r w:rsidR="00B758D5" w:rsidRPr="003011F1">
        <w:rPr>
          <w:rFonts w:eastAsia="標楷體" w:hint="eastAsia"/>
          <w:b/>
          <w:bCs/>
          <w:sz w:val="28"/>
          <w:szCs w:val="28"/>
        </w:rPr>
        <w:t>最遲應於當年度</w:t>
      </w:r>
      <w:r w:rsidR="00B758D5" w:rsidRPr="003011F1">
        <w:rPr>
          <w:rFonts w:eastAsia="標楷體" w:hint="eastAsia"/>
          <w:b/>
          <w:bCs/>
          <w:sz w:val="28"/>
          <w:szCs w:val="28"/>
        </w:rPr>
        <w:t>11</w:t>
      </w:r>
      <w:r w:rsidR="00B758D5" w:rsidRPr="003011F1">
        <w:rPr>
          <w:rFonts w:eastAsia="標楷體" w:hint="eastAsia"/>
          <w:b/>
          <w:bCs/>
          <w:sz w:val="28"/>
          <w:szCs w:val="28"/>
        </w:rPr>
        <w:t>月</w:t>
      </w:r>
      <w:r w:rsidR="00B758D5" w:rsidRPr="003011F1">
        <w:rPr>
          <w:rFonts w:eastAsia="標楷體" w:hint="eastAsia"/>
          <w:b/>
          <w:bCs/>
          <w:sz w:val="28"/>
          <w:szCs w:val="28"/>
        </w:rPr>
        <w:t>15</w:t>
      </w:r>
      <w:r w:rsidR="00B758D5" w:rsidRPr="003011F1">
        <w:rPr>
          <w:rFonts w:eastAsia="標楷體" w:hint="eastAsia"/>
          <w:b/>
          <w:bCs/>
          <w:sz w:val="28"/>
          <w:szCs w:val="28"/>
        </w:rPr>
        <w:t>日前</w:t>
      </w:r>
      <w:r w:rsidRPr="003011F1">
        <w:rPr>
          <w:rFonts w:eastAsia="標楷體"/>
          <w:sz w:val="28"/>
          <w:szCs w:val="28"/>
        </w:rPr>
        <w:t>檢</w:t>
      </w:r>
      <w:r w:rsidRPr="00FA4519">
        <w:rPr>
          <w:rFonts w:eastAsia="標楷體"/>
          <w:sz w:val="28"/>
          <w:szCs w:val="28"/>
        </w:rPr>
        <w:t>附相關核銷文件向本中心申請</w:t>
      </w:r>
      <w:r w:rsidRPr="00FA4519">
        <w:rPr>
          <w:rFonts w:eastAsia="標楷體"/>
          <w:sz w:val="28"/>
          <w:szCs w:val="28"/>
        </w:rPr>
        <w:t>1</w:t>
      </w:r>
      <w:r w:rsidRPr="00FA4519">
        <w:rPr>
          <w:rFonts w:eastAsia="標楷體"/>
          <w:sz w:val="28"/>
          <w:szCs w:val="28"/>
        </w:rPr>
        <w:t>次撥付；亦得分</w:t>
      </w:r>
      <w:r w:rsidRPr="00FA4519">
        <w:rPr>
          <w:rFonts w:eastAsia="標楷體"/>
          <w:sz w:val="28"/>
          <w:szCs w:val="28"/>
        </w:rPr>
        <w:t>2</w:t>
      </w:r>
      <w:r w:rsidRPr="00FA4519">
        <w:rPr>
          <w:rFonts w:eastAsia="標楷體"/>
          <w:sz w:val="28"/>
          <w:szCs w:val="28"/>
        </w:rPr>
        <w:t>期向本中心辦理請領作業</w:t>
      </w:r>
      <w:r w:rsidRPr="00FA4519">
        <w:rPr>
          <w:rFonts w:eastAsia="標楷體" w:hint="eastAsia"/>
          <w:sz w:val="28"/>
          <w:szCs w:val="28"/>
        </w:rPr>
        <w:t>：</w:t>
      </w:r>
    </w:p>
    <w:p w14:paraId="30FAC753" w14:textId="77777777" w:rsidR="00FA4519" w:rsidRDefault="00FA4519" w:rsidP="003559A0">
      <w:pPr>
        <w:numPr>
          <w:ilvl w:val="0"/>
          <w:numId w:val="202"/>
        </w:numPr>
        <w:tabs>
          <w:tab w:val="left" w:pos="1418"/>
        </w:tabs>
        <w:suppressAutoHyphens/>
        <w:autoSpaceDN w:val="0"/>
        <w:spacing w:line="420" w:lineRule="exact"/>
        <w:ind w:left="2552" w:hanging="283"/>
        <w:jc w:val="both"/>
        <w:textAlignment w:val="baseline"/>
        <w:rPr>
          <w:rFonts w:ascii="標楷體" w:eastAsia="標楷體" w:hAnsi="標楷體" w:cs="標楷體"/>
          <w:bCs/>
          <w:sz w:val="28"/>
          <w:szCs w:val="28"/>
        </w:rPr>
      </w:pPr>
      <w:proofErr w:type="gramStart"/>
      <w:r>
        <w:rPr>
          <w:rFonts w:ascii="標楷體" w:eastAsia="標楷體" w:hAnsi="標楷體" w:cs="標楷體"/>
          <w:bCs/>
          <w:sz w:val="28"/>
          <w:szCs w:val="28"/>
        </w:rPr>
        <w:t>第1期款</w:t>
      </w:r>
      <w:proofErr w:type="gramEnd"/>
      <w:r>
        <w:rPr>
          <w:rFonts w:ascii="標楷體" w:eastAsia="標楷體" w:hAnsi="標楷體" w:cs="標楷體"/>
          <w:bCs/>
          <w:sz w:val="28"/>
          <w:szCs w:val="28"/>
        </w:rPr>
        <w:t>於開訓後2</w:t>
      </w:r>
      <w:proofErr w:type="gramStart"/>
      <w:r>
        <w:rPr>
          <w:rFonts w:ascii="標楷體" w:eastAsia="標楷體" w:hAnsi="標楷體" w:cs="標楷體"/>
          <w:bCs/>
          <w:sz w:val="28"/>
          <w:szCs w:val="28"/>
        </w:rPr>
        <w:t>週</w:t>
      </w:r>
      <w:proofErr w:type="gramEnd"/>
      <w:r>
        <w:rPr>
          <w:rFonts w:ascii="標楷體" w:eastAsia="標楷體" w:hAnsi="標楷體" w:cs="標楷體"/>
          <w:bCs/>
          <w:sz w:val="28"/>
          <w:szCs w:val="28"/>
        </w:rPr>
        <w:t>內，檢附學員名冊及課程表(含授課人員)申請撥付訓練經費百分之三十。</w:t>
      </w:r>
    </w:p>
    <w:p w14:paraId="6166B002" w14:textId="0D67E8F5" w:rsidR="00FA4519" w:rsidRPr="00FA4519" w:rsidRDefault="00FA4519" w:rsidP="003559A0">
      <w:pPr>
        <w:numPr>
          <w:ilvl w:val="0"/>
          <w:numId w:val="202"/>
        </w:numPr>
        <w:tabs>
          <w:tab w:val="left" w:pos="1418"/>
        </w:tabs>
        <w:suppressAutoHyphens/>
        <w:autoSpaceDN w:val="0"/>
        <w:spacing w:line="420" w:lineRule="exact"/>
        <w:ind w:left="2552" w:hanging="283"/>
        <w:jc w:val="both"/>
        <w:textAlignment w:val="baseline"/>
        <w:rPr>
          <w:rFonts w:ascii="標楷體" w:eastAsia="標楷體" w:hAnsi="標楷體" w:cs="標楷體"/>
          <w:bCs/>
          <w:sz w:val="28"/>
          <w:szCs w:val="28"/>
        </w:rPr>
      </w:pPr>
      <w:proofErr w:type="gramStart"/>
      <w:r w:rsidRPr="00FA4519">
        <w:rPr>
          <w:rFonts w:ascii="標楷體" w:eastAsia="標楷體" w:hAnsi="標楷體" w:cs="標楷體"/>
          <w:bCs/>
          <w:sz w:val="28"/>
          <w:szCs w:val="28"/>
        </w:rPr>
        <w:t>第2期款</w:t>
      </w:r>
      <w:proofErr w:type="gramEnd"/>
      <w:r w:rsidRPr="00FA4519">
        <w:rPr>
          <w:rFonts w:ascii="標楷體" w:eastAsia="標楷體" w:hAnsi="標楷體" w:cs="標楷體"/>
          <w:bCs/>
          <w:sz w:val="28"/>
          <w:szCs w:val="28"/>
        </w:rPr>
        <w:t>於結訓後</w:t>
      </w:r>
      <w:r>
        <w:rPr>
          <w:rFonts w:ascii="標楷體" w:eastAsia="標楷體" w:hAnsi="標楷體" w:cs="標楷體" w:hint="eastAsia"/>
          <w:bCs/>
          <w:sz w:val="28"/>
          <w:szCs w:val="28"/>
        </w:rPr>
        <w:t>30日</w:t>
      </w:r>
      <w:r w:rsidRPr="00FA4519">
        <w:rPr>
          <w:rFonts w:ascii="標楷體" w:eastAsia="標楷體" w:hAnsi="標楷體" w:cs="標楷體"/>
          <w:bCs/>
          <w:sz w:val="28"/>
          <w:szCs w:val="28"/>
        </w:rPr>
        <w:t>內，檢附相關核銷文件申請撥付百分之七十。</w:t>
      </w:r>
    </w:p>
    <w:p w14:paraId="338F8C81" w14:textId="64F6423D" w:rsidR="00346BA5" w:rsidRDefault="00FA4519" w:rsidP="003559A0">
      <w:pPr>
        <w:pStyle w:val="a5"/>
        <w:numPr>
          <w:ilvl w:val="0"/>
          <w:numId w:val="206"/>
        </w:numPr>
        <w:spacing w:line="440" w:lineRule="exact"/>
        <w:ind w:leftChars="0" w:left="2268"/>
        <w:jc w:val="both"/>
        <w:rPr>
          <w:rFonts w:eastAsia="標楷體"/>
          <w:sz w:val="28"/>
          <w:szCs w:val="28"/>
        </w:rPr>
      </w:pPr>
      <w:proofErr w:type="gramStart"/>
      <w:r>
        <w:rPr>
          <w:rFonts w:eastAsia="標楷體"/>
          <w:sz w:val="28"/>
          <w:szCs w:val="28"/>
        </w:rPr>
        <w:t>參訓學員</w:t>
      </w:r>
      <w:proofErr w:type="gramEnd"/>
      <w:r>
        <w:rPr>
          <w:rFonts w:eastAsia="標楷體"/>
          <w:sz w:val="28"/>
          <w:szCs w:val="28"/>
        </w:rPr>
        <w:t>中途離退訓之訓練費用依下列方式支付：</w:t>
      </w:r>
    </w:p>
    <w:p w14:paraId="6563E9E9" w14:textId="77777777" w:rsidR="00FA4519" w:rsidRDefault="00FA4519" w:rsidP="003559A0">
      <w:pPr>
        <w:numPr>
          <w:ilvl w:val="0"/>
          <w:numId w:val="203"/>
        </w:numPr>
        <w:tabs>
          <w:tab w:val="left" w:pos="-16589"/>
        </w:tabs>
        <w:suppressAutoHyphens/>
        <w:autoSpaceDN w:val="0"/>
        <w:spacing w:line="420" w:lineRule="exact"/>
        <w:ind w:left="2552" w:hanging="284"/>
        <w:jc w:val="both"/>
        <w:textAlignment w:val="baseline"/>
        <w:rPr>
          <w:rFonts w:ascii="標楷體" w:eastAsia="標楷體" w:hAnsi="標楷體" w:cs="標楷體"/>
          <w:bCs/>
          <w:sz w:val="28"/>
          <w:szCs w:val="28"/>
        </w:rPr>
      </w:pPr>
      <w:r>
        <w:rPr>
          <w:rFonts w:ascii="標楷體" w:eastAsia="標楷體" w:hAnsi="標楷體" w:cs="標楷體"/>
          <w:bCs/>
          <w:sz w:val="28"/>
          <w:szCs w:val="28"/>
        </w:rPr>
        <w:t>參加訓練期間達總訓練時數二分之一（含）以上中途離退訓者，按個人訓練費用之補助比例乘以</w:t>
      </w:r>
      <w:proofErr w:type="gramStart"/>
      <w:r>
        <w:rPr>
          <w:rFonts w:ascii="標楷體" w:eastAsia="標楷體" w:hAnsi="標楷體" w:cs="標楷體"/>
          <w:bCs/>
          <w:sz w:val="28"/>
          <w:szCs w:val="28"/>
        </w:rPr>
        <w:t>該項離退</w:t>
      </w:r>
      <w:proofErr w:type="gramEnd"/>
      <w:r>
        <w:rPr>
          <w:rFonts w:ascii="標楷體" w:eastAsia="標楷體" w:hAnsi="標楷體" w:cs="標楷體"/>
          <w:bCs/>
          <w:sz w:val="28"/>
          <w:szCs w:val="28"/>
        </w:rPr>
        <w:t>訓人數支付。</w:t>
      </w:r>
    </w:p>
    <w:p w14:paraId="45118761" w14:textId="77777777" w:rsidR="00FA4519" w:rsidRDefault="00FA4519" w:rsidP="003559A0">
      <w:pPr>
        <w:numPr>
          <w:ilvl w:val="0"/>
          <w:numId w:val="203"/>
        </w:numPr>
        <w:tabs>
          <w:tab w:val="left" w:pos="1418"/>
        </w:tabs>
        <w:suppressAutoHyphens/>
        <w:autoSpaceDN w:val="0"/>
        <w:spacing w:line="420" w:lineRule="exact"/>
        <w:ind w:left="2552" w:hanging="284"/>
        <w:jc w:val="both"/>
        <w:textAlignment w:val="baseline"/>
        <w:rPr>
          <w:rFonts w:ascii="標楷體" w:eastAsia="標楷體" w:hAnsi="標楷體" w:cs="標楷體"/>
          <w:bCs/>
          <w:sz w:val="28"/>
          <w:szCs w:val="28"/>
        </w:rPr>
      </w:pPr>
      <w:r>
        <w:rPr>
          <w:rFonts w:ascii="標楷體" w:eastAsia="標楷體" w:hAnsi="標楷體" w:cs="標楷體"/>
          <w:bCs/>
          <w:sz w:val="28"/>
          <w:szCs w:val="28"/>
        </w:rPr>
        <w:t>參加訓練期間達總訓練時數四分之一（含）以上、未達二分之一者，按個人訓練費用之補助比例之二分之一乘以</w:t>
      </w:r>
      <w:proofErr w:type="gramStart"/>
      <w:r>
        <w:rPr>
          <w:rFonts w:ascii="標楷體" w:eastAsia="標楷體" w:hAnsi="標楷體" w:cs="標楷體"/>
          <w:bCs/>
          <w:sz w:val="28"/>
          <w:szCs w:val="28"/>
        </w:rPr>
        <w:t>該項離退</w:t>
      </w:r>
      <w:proofErr w:type="gramEnd"/>
      <w:r>
        <w:rPr>
          <w:rFonts w:ascii="標楷體" w:eastAsia="標楷體" w:hAnsi="標楷體" w:cs="標楷體"/>
          <w:bCs/>
          <w:sz w:val="28"/>
          <w:szCs w:val="28"/>
        </w:rPr>
        <w:t>訓人數支付。</w:t>
      </w:r>
    </w:p>
    <w:p w14:paraId="52FA9852" w14:textId="4C83781E" w:rsidR="00FA4519" w:rsidRDefault="00FA4519" w:rsidP="003559A0">
      <w:pPr>
        <w:numPr>
          <w:ilvl w:val="0"/>
          <w:numId w:val="203"/>
        </w:numPr>
        <w:tabs>
          <w:tab w:val="left" w:pos="1418"/>
        </w:tabs>
        <w:suppressAutoHyphens/>
        <w:autoSpaceDN w:val="0"/>
        <w:spacing w:line="420" w:lineRule="exact"/>
        <w:ind w:left="2552" w:hanging="284"/>
        <w:jc w:val="both"/>
        <w:textAlignment w:val="baseline"/>
        <w:rPr>
          <w:rFonts w:ascii="標楷體" w:eastAsia="標楷體" w:hAnsi="標楷體" w:cs="標楷體"/>
          <w:bCs/>
          <w:sz w:val="28"/>
          <w:szCs w:val="28"/>
        </w:rPr>
      </w:pPr>
      <w:r w:rsidRPr="00FA4519">
        <w:rPr>
          <w:rFonts w:ascii="標楷體" w:eastAsia="標楷體" w:hAnsi="標楷體" w:cs="標楷體"/>
          <w:bCs/>
          <w:sz w:val="28"/>
          <w:szCs w:val="28"/>
        </w:rPr>
        <w:t>參加訓練期間未達總訓練時數四分之一者，不予支付個人訓練費用。</w:t>
      </w:r>
    </w:p>
    <w:p w14:paraId="58FCEC8B" w14:textId="49AA0ADC" w:rsidR="00FA4519" w:rsidRPr="00FA4519" w:rsidRDefault="00FA4519" w:rsidP="003559A0">
      <w:pPr>
        <w:pStyle w:val="a5"/>
        <w:numPr>
          <w:ilvl w:val="0"/>
          <w:numId w:val="206"/>
        </w:numPr>
        <w:tabs>
          <w:tab w:val="left" w:pos="1418"/>
        </w:tabs>
        <w:suppressAutoHyphens/>
        <w:autoSpaceDN w:val="0"/>
        <w:spacing w:line="420" w:lineRule="exact"/>
        <w:ind w:leftChars="0" w:left="2268"/>
        <w:jc w:val="both"/>
        <w:textAlignment w:val="baseline"/>
        <w:rPr>
          <w:rFonts w:ascii="標楷體" w:eastAsia="標楷體" w:hAnsi="標楷體" w:cs="標楷體"/>
          <w:bCs/>
          <w:sz w:val="28"/>
          <w:szCs w:val="28"/>
        </w:rPr>
      </w:pPr>
      <w:r>
        <w:rPr>
          <w:rFonts w:eastAsia="標楷體"/>
          <w:sz w:val="28"/>
          <w:szCs w:val="28"/>
        </w:rPr>
        <w:t>訓練單位辦理請領時之核銷文件如下：</w:t>
      </w:r>
    </w:p>
    <w:p w14:paraId="37BDC23F" w14:textId="77777777" w:rsidR="00FA4519" w:rsidRDefault="00FA4519" w:rsidP="003559A0">
      <w:pPr>
        <w:numPr>
          <w:ilvl w:val="0"/>
          <w:numId w:val="207"/>
        </w:numPr>
        <w:tabs>
          <w:tab w:val="left" w:pos="1418"/>
        </w:tabs>
        <w:suppressAutoHyphens/>
        <w:autoSpaceDN w:val="0"/>
        <w:spacing w:line="420" w:lineRule="exact"/>
        <w:ind w:left="2552" w:hanging="283"/>
        <w:jc w:val="both"/>
        <w:textAlignment w:val="baseline"/>
        <w:rPr>
          <w:rFonts w:ascii="標楷體" w:eastAsia="標楷體" w:hAnsi="標楷體" w:cs="標楷體"/>
          <w:bCs/>
          <w:sz w:val="28"/>
          <w:szCs w:val="28"/>
        </w:rPr>
      </w:pPr>
      <w:r>
        <w:rPr>
          <w:rFonts w:ascii="標楷體" w:eastAsia="標楷體" w:hAnsi="標楷體" w:cs="標楷體"/>
          <w:bCs/>
          <w:sz w:val="28"/>
          <w:szCs w:val="28"/>
        </w:rPr>
        <w:t>經費支用單據封面、經費支用明細表、經費支用單據明細表、經費支用分攤表(無則免附)及各項支用單據等。</w:t>
      </w:r>
    </w:p>
    <w:p w14:paraId="05D1CA0D" w14:textId="191AE776" w:rsidR="00FA4519" w:rsidRPr="009225D1" w:rsidRDefault="00FA4519" w:rsidP="003559A0">
      <w:pPr>
        <w:numPr>
          <w:ilvl w:val="0"/>
          <w:numId w:val="207"/>
        </w:numPr>
        <w:tabs>
          <w:tab w:val="left" w:pos="1418"/>
        </w:tabs>
        <w:suppressAutoHyphens/>
        <w:autoSpaceDN w:val="0"/>
        <w:spacing w:line="420" w:lineRule="exact"/>
        <w:ind w:left="2552" w:hanging="283"/>
        <w:jc w:val="both"/>
        <w:textAlignment w:val="baseline"/>
        <w:rPr>
          <w:rFonts w:ascii="標楷體" w:eastAsia="標楷體" w:hAnsi="標楷體" w:cs="標楷體"/>
          <w:bCs/>
          <w:sz w:val="28"/>
          <w:szCs w:val="28"/>
        </w:rPr>
      </w:pPr>
      <w:r>
        <w:rPr>
          <w:rFonts w:ascii="標楷體" w:eastAsia="標楷體" w:hAnsi="標楷體" w:cs="標楷體"/>
          <w:bCs/>
          <w:sz w:val="28"/>
          <w:szCs w:val="28"/>
        </w:rPr>
        <w:t>變更後修訂之訓練計畫書</w:t>
      </w:r>
      <w:r w:rsidR="00B758D5" w:rsidRPr="009225D1">
        <w:rPr>
          <w:rFonts w:ascii="標楷體" w:eastAsia="標楷體" w:hAnsi="標楷體" w:cs="標楷體" w:hint="eastAsia"/>
          <w:bCs/>
          <w:sz w:val="28"/>
          <w:szCs w:val="28"/>
        </w:rPr>
        <w:t>電子檔(光碟或隨身碟)(若無變更則免附)</w:t>
      </w:r>
      <w:r w:rsidRPr="009225D1">
        <w:rPr>
          <w:rFonts w:ascii="標楷體" w:eastAsia="標楷體" w:hAnsi="標楷體" w:cs="標楷體"/>
          <w:bCs/>
          <w:sz w:val="28"/>
          <w:szCs w:val="28"/>
        </w:rPr>
        <w:t>。</w:t>
      </w:r>
    </w:p>
    <w:p w14:paraId="2D262C67" w14:textId="5C40FC0F" w:rsidR="00FA4519" w:rsidRPr="00FA4519" w:rsidRDefault="00FA4519" w:rsidP="003559A0">
      <w:pPr>
        <w:numPr>
          <w:ilvl w:val="0"/>
          <w:numId w:val="207"/>
        </w:numPr>
        <w:tabs>
          <w:tab w:val="left" w:pos="1418"/>
        </w:tabs>
        <w:suppressAutoHyphens/>
        <w:autoSpaceDN w:val="0"/>
        <w:spacing w:line="420" w:lineRule="exact"/>
        <w:ind w:left="2552" w:hanging="283"/>
        <w:jc w:val="both"/>
        <w:textAlignment w:val="baseline"/>
        <w:rPr>
          <w:rFonts w:ascii="標楷體" w:eastAsia="標楷體" w:hAnsi="標楷體" w:cs="標楷體"/>
          <w:bCs/>
          <w:sz w:val="28"/>
          <w:szCs w:val="28"/>
        </w:rPr>
      </w:pPr>
      <w:r w:rsidRPr="009225D1">
        <w:rPr>
          <w:rFonts w:ascii="標楷體" w:eastAsia="標楷體" w:hAnsi="標楷體" w:cs="標楷體"/>
          <w:bCs/>
          <w:sz w:val="28"/>
          <w:szCs w:val="28"/>
        </w:rPr>
        <w:t>提報就(創)業成功個案紀錄1~2</w:t>
      </w:r>
      <w:r w:rsidRPr="00FA4519">
        <w:rPr>
          <w:rFonts w:ascii="標楷體" w:eastAsia="標楷體" w:hAnsi="標楷體" w:cs="標楷體"/>
          <w:bCs/>
          <w:sz w:val="28"/>
          <w:szCs w:val="28"/>
        </w:rPr>
        <w:t>則。</w:t>
      </w:r>
    </w:p>
    <w:p w14:paraId="71E012C6" w14:textId="2451D701" w:rsidR="00FA4519" w:rsidRDefault="00FA4519" w:rsidP="003559A0">
      <w:pPr>
        <w:pStyle w:val="a5"/>
        <w:numPr>
          <w:ilvl w:val="0"/>
          <w:numId w:val="181"/>
        </w:numPr>
        <w:spacing w:line="440" w:lineRule="exact"/>
        <w:ind w:leftChars="0" w:left="1418" w:hanging="567"/>
        <w:jc w:val="both"/>
        <w:rPr>
          <w:rFonts w:eastAsia="標楷體"/>
          <w:sz w:val="28"/>
          <w:szCs w:val="28"/>
        </w:rPr>
      </w:pPr>
      <w:r w:rsidRPr="00C4506C">
        <w:rPr>
          <w:rFonts w:eastAsia="標楷體" w:hint="eastAsia"/>
          <w:sz w:val="28"/>
          <w:szCs w:val="28"/>
        </w:rPr>
        <w:t>請領</w:t>
      </w:r>
      <w:r w:rsidRPr="00C4506C">
        <w:rPr>
          <w:rFonts w:eastAsia="標楷體" w:hint="eastAsia"/>
          <w:sz w:val="28"/>
          <w:szCs w:val="28"/>
        </w:rPr>
        <w:t>(</w:t>
      </w:r>
      <w:r w:rsidRPr="00C4506C">
        <w:rPr>
          <w:rFonts w:eastAsia="標楷體" w:hint="eastAsia"/>
          <w:sz w:val="28"/>
          <w:szCs w:val="28"/>
        </w:rPr>
        <w:t>結報</w:t>
      </w:r>
      <w:r w:rsidRPr="00C4506C">
        <w:rPr>
          <w:rFonts w:eastAsia="標楷體" w:hint="eastAsia"/>
          <w:sz w:val="28"/>
          <w:szCs w:val="28"/>
        </w:rPr>
        <w:t>)</w:t>
      </w:r>
      <w:r w:rsidRPr="00C4506C">
        <w:rPr>
          <w:rFonts w:eastAsia="標楷體" w:hint="eastAsia"/>
          <w:sz w:val="28"/>
          <w:szCs w:val="28"/>
        </w:rPr>
        <w:t>受補助經費時，</w:t>
      </w:r>
      <w:proofErr w:type="gramStart"/>
      <w:r w:rsidRPr="00C4506C">
        <w:rPr>
          <w:rFonts w:eastAsia="標楷體" w:hint="eastAsia"/>
          <w:sz w:val="28"/>
          <w:szCs w:val="28"/>
        </w:rPr>
        <w:t>所檢附</w:t>
      </w:r>
      <w:proofErr w:type="gramEnd"/>
      <w:r w:rsidRPr="00C4506C">
        <w:rPr>
          <w:rFonts w:eastAsia="標楷體" w:hint="eastAsia"/>
          <w:sz w:val="28"/>
          <w:szCs w:val="28"/>
        </w:rPr>
        <w:t>之支用單據應詳列支出用途及全部實支經費總額。同一案件由二個以上機關補助者，應列明各機關實際補助金額</w:t>
      </w:r>
      <w:r w:rsidRPr="00C4506C">
        <w:rPr>
          <w:rFonts w:eastAsia="標楷體"/>
          <w:sz w:val="28"/>
          <w:szCs w:val="28"/>
        </w:rPr>
        <w:t>，查有隱匿或提供不實資料情事，</w:t>
      </w:r>
      <w:r w:rsidRPr="00C4506C">
        <w:rPr>
          <w:rFonts w:eastAsia="標楷體" w:hint="eastAsia"/>
          <w:sz w:val="28"/>
          <w:szCs w:val="28"/>
        </w:rPr>
        <w:t>本中心</w:t>
      </w:r>
      <w:r w:rsidRPr="00C4506C">
        <w:rPr>
          <w:rFonts w:eastAsia="標楷體"/>
          <w:sz w:val="28"/>
          <w:szCs w:val="28"/>
        </w:rPr>
        <w:t>應撤銷</w:t>
      </w:r>
      <w:r w:rsidRPr="00C4506C">
        <w:rPr>
          <w:rFonts w:eastAsia="標楷體" w:hint="eastAsia"/>
          <w:sz w:val="28"/>
          <w:szCs w:val="28"/>
        </w:rPr>
        <w:t>本計畫</w:t>
      </w:r>
      <w:r w:rsidRPr="00C4506C">
        <w:rPr>
          <w:rFonts w:eastAsia="標楷體"/>
          <w:sz w:val="28"/>
          <w:szCs w:val="28"/>
        </w:rPr>
        <w:t>補助案件，並收回已撥付款項。</w:t>
      </w:r>
    </w:p>
    <w:p w14:paraId="30A5E6CC" w14:textId="12DB471C" w:rsidR="00FA4519" w:rsidRDefault="00FA4519" w:rsidP="003559A0">
      <w:pPr>
        <w:pStyle w:val="a5"/>
        <w:numPr>
          <w:ilvl w:val="0"/>
          <w:numId w:val="181"/>
        </w:numPr>
        <w:spacing w:line="440" w:lineRule="exact"/>
        <w:ind w:leftChars="0" w:left="1418" w:hanging="567"/>
        <w:jc w:val="both"/>
        <w:rPr>
          <w:rFonts w:eastAsia="標楷體"/>
          <w:sz w:val="28"/>
          <w:szCs w:val="28"/>
        </w:rPr>
      </w:pPr>
      <w:r w:rsidRPr="00C4506C">
        <w:rPr>
          <w:rFonts w:ascii="標楷體" w:eastAsia="標楷體" w:hAnsi="標楷體" w:hint="eastAsia"/>
          <w:sz w:val="28"/>
          <w:szCs w:val="28"/>
        </w:rPr>
        <w:t>訓練單位應本誠信原則，對所提出資料真實性負責，有不</w:t>
      </w:r>
      <w:r w:rsidRPr="00C4506C">
        <w:rPr>
          <w:rFonts w:ascii="標楷體" w:eastAsia="標楷體" w:hAnsi="標楷體" w:hint="eastAsia"/>
          <w:sz w:val="28"/>
          <w:szCs w:val="28"/>
        </w:rPr>
        <w:lastRenderedPageBreak/>
        <w:t>實者，應負相關責任</w:t>
      </w:r>
      <w:r w:rsidRPr="00C4506C">
        <w:rPr>
          <w:rFonts w:eastAsia="標楷體"/>
          <w:sz w:val="28"/>
          <w:szCs w:val="28"/>
        </w:rPr>
        <w:t>。</w:t>
      </w:r>
    </w:p>
    <w:p w14:paraId="392E77F9" w14:textId="5AE081CA" w:rsidR="00672474" w:rsidRPr="00C4506C" w:rsidRDefault="00672474" w:rsidP="003559A0">
      <w:pPr>
        <w:pStyle w:val="a5"/>
        <w:numPr>
          <w:ilvl w:val="0"/>
          <w:numId w:val="181"/>
        </w:numPr>
        <w:spacing w:line="440" w:lineRule="exact"/>
        <w:ind w:leftChars="0" w:left="1418" w:hanging="567"/>
        <w:jc w:val="both"/>
        <w:rPr>
          <w:rFonts w:eastAsia="標楷體"/>
          <w:sz w:val="28"/>
          <w:szCs w:val="28"/>
        </w:rPr>
      </w:pPr>
      <w:r w:rsidRPr="00C4506C">
        <w:rPr>
          <w:rFonts w:eastAsia="標楷體" w:hint="eastAsia"/>
          <w:sz w:val="28"/>
          <w:szCs w:val="28"/>
        </w:rPr>
        <w:t>受補助經費於補助案件結案尚有賸餘款者，訓練單位應按補助比例繳回；因受補助經費產生之利息或其他衍生收入亦同。</w:t>
      </w:r>
    </w:p>
    <w:p w14:paraId="46BD649F" w14:textId="77777777" w:rsidR="00625BCC" w:rsidRPr="00C24DAE" w:rsidRDefault="00625BCC" w:rsidP="003559A0">
      <w:pPr>
        <w:pStyle w:val="a5"/>
        <w:numPr>
          <w:ilvl w:val="0"/>
          <w:numId w:val="181"/>
        </w:numPr>
        <w:spacing w:line="440" w:lineRule="exact"/>
        <w:ind w:leftChars="0" w:left="1418" w:hanging="567"/>
        <w:jc w:val="both"/>
        <w:rPr>
          <w:rFonts w:eastAsia="標楷體"/>
          <w:sz w:val="28"/>
          <w:szCs w:val="28"/>
        </w:rPr>
      </w:pPr>
      <w:r w:rsidRPr="00C24DAE">
        <w:rPr>
          <w:rFonts w:eastAsia="標楷體" w:hint="eastAsia"/>
          <w:sz w:val="28"/>
          <w:szCs w:val="28"/>
        </w:rPr>
        <w:t>結餘款繳回方式：</w:t>
      </w:r>
    </w:p>
    <w:p w14:paraId="6ACA0771" w14:textId="77777777" w:rsidR="00625BCC" w:rsidRPr="00C24DAE" w:rsidRDefault="00625BCC" w:rsidP="003559A0">
      <w:pPr>
        <w:numPr>
          <w:ilvl w:val="0"/>
          <w:numId w:val="182"/>
        </w:numPr>
        <w:tabs>
          <w:tab w:val="left" w:pos="1418"/>
        </w:tabs>
        <w:spacing w:line="420" w:lineRule="exact"/>
        <w:ind w:hanging="219"/>
        <w:jc w:val="both"/>
        <w:rPr>
          <w:rFonts w:ascii="標楷體" w:eastAsia="標楷體" w:hAnsi="標楷體" w:cs="標楷體"/>
          <w:bCs/>
          <w:sz w:val="28"/>
          <w:szCs w:val="28"/>
        </w:rPr>
      </w:pPr>
      <w:r w:rsidRPr="00C24DAE">
        <w:rPr>
          <w:rFonts w:ascii="標楷體" w:eastAsia="標楷體" w:hAnsi="標楷體" w:cs="標楷體" w:hint="eastAsia"/>
          <w:bCs/>
          <w:sz w:val="28"/>
          <w:szCs w:val="28"/>
        </w:rPr>
        <w:t>支票(抬頭：高雄市政府勞工局訓練就業中心)。</w:t>
      </w:r>
    </w:p>
    <w:p w14:paraId="638C7887" w14:textId="77777777" w:rsidR="00625BCC" w:rsidRPr="00C24DAE" w:rsidRDefault="00625BCC" w:rsidP="003559A0">
      <w:pPr>
        <w:numPr>
          <w:ilvl w:val="0"/>
          <w:numId w:val="182"/>
        </w:numPr>
        <w:tabs>
          <w:tab w:val="left" w:pos="1418"/>
        </w:tabs>
        <w:spacing w:line="420" w:lineRule="exact"/>
        <w:ind w:left="1701" w:hanging="283"/>
        <w:jc w:val="both"/>
        <w:rPr>
          <w:rFonts w:ascii="標楷體" w:eastAsia="標楷體" w:hAnsi="標楷體" w:cs="標楷體"/>
          <w:bCs/>
          <w:sz w:val="28"/>
          <w:szCs w:val="28"/>
        </w:rPr>
      </w:pPr>
      <w:r w:rsidRPr="00C24DAE">
        <w:rPr>
          <w:rFonts w:ascii="標楷體" w:eastAsia="標楷體" w:hAnsi="標楷體" w:cs="標楷體" w:hint="eastAsia"/>
          <w:bCs/>
          <w:sz w:val="28"/>
          <w:szCs w:val="28"/>
        </w:rPr>
        <w:t>匯款證明(</w:t>
      </w:r>
      <w:r w:rsidRPr="001147D4">
        <w:rPr>
          <w:rFonts w:ascii="標楷體" w:eastAsia="標楷體" w:hAnsi="標楷體" w:cs="標楷體" w:hint="eastAsia"/>
          <w:bCs/>
          <w:sz w:val="28"/>
          <w:szCs w:val="28"/>
        </w:rPr>
        <w:t>銀行：高雄銀行公庫部/帳戶：高雄市政府勞工局訓練就業中心/帳號102103064381)</w:t>
      </w:r>
      <w:r w:rsidRPr="00C24DAE">
        <w:rPr>
          <w:rFonts w:ascii="標楷體" w:eastAsia="標楷體" w:hAnsi="標楷體" w:cs="標楷體" w:hint="eastAsia"/>
          <w:bCs/>
          <w:sz w:val="28"/>
          <w:szCs w:val="28"/>
        </w:rPr>
        <w:t>。</w:t>
      </w:r>
    </w:p>
    <w:p w14:paraId="1EF8C443" w14:textId="77777777" w:rsidR="00172E5D" w:rsidRPr="0078424F" w:rsidRDefault="00625BCC"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73" w:name="_Toc230097274"/>
      <w:r w:rsidRPr="0078424F">
        <w:rPr>
          <w:rFonts w:ascii="Times New Roman" w:eastAsia="標楷體" w:hAnsi="Times New Roman" w:cs="Times New Roman" w:hint="eastAsia"/>
          <w:sz w:val="28"/>
          <w:szCs w:val="28"/>
        </w:rPr>
        <w:t>成績考核及管控</w:t>
      </w:r>
      <w:bookmarkEnd w:id="71"/>
      <w:bookmarkEnd w:id="72"/>
      <w:bookmarkEnd w:id="73"/>
    </w:p>
    <w:p w14:paraId="488E036C" w14:textId="77777777" w:rsidR="0089637C" w:rsidRPr="007E70D1" w:rsidRDefault="0089637C" w:rsidP="00572F3A">
      <w:pPr>
        <w:pStyle w:val="a5"/>
        <w:numPr>
          <w:ilvl w:val="0"/>
          <w:numId w:val="129"/>
        </w:numPr>
        <w:spacing w:line="440" w:lineRule="exact"/>
        <w:ind w:leftChars="0" w:left="1418" w:hanging="567"/>
        <w:jc w:val="both"/>
        <w:rPr>
          <w:rFonts w:eastAsia="標楷體"/>
          <w:sz w:val="28"/>
          <w:szCs w:val="28"/>
        </w:rPr>
      </w:pPr>
      <w:r w:rsidRPr="007E70D1">
        <w:rPr>
          <w:rFonts w:ascii="標楷體" w:eastAsia="標楷體" w:hAnsi="標楷體"/>
          <w:spacing w:val="-2"/>
          <w:sz w:val="28"/>
          <w:szCs w:val="28"/>
        </w:rPr>
        <w:t>受訓對象，除核心課程</w:t>
      </w:r>
      <w:proofErr w:type="gramStart"/>
      <w:r w:rsidRPr="007E70D1">
        <w:rPr>
          <w:rFonts w:ascii="標楷體" w:eastAsia="標楷體" w:hAnsi="標楷體"/>
          <w:spacing w:val="-2"/>
          <w:sz w:val="28"/>
          <w:szCs w:val="28"/>
        </w:rPr>
        <w:t>採</w:t>
      </w:r>
      <w:proofErr w:type="gramEnd"/>
      <w:r w:rsidRPr="007E70D1">
        <w:rPr>
          <w:rFonts w:ascii="標楷體" w:eastAsia="標楷體" w:hAnsi="標楷體"/>
          <w:spacing w:val="-2"/>
          <w:sz w:val="28"/>
          <w:szCs w:val="28"/>
        </w:rPr>
        <w:t>網路(</w:t>
      </w:r>
      <w:proofErr w:type="gramStart"/>
      <w:r w:rsidRPr="007E70D1">
        <w:rPr>
          <w:rFonts w:ascii="標楷體" w:eastAsia="標楷體" w:hAnsi="標楷體"/>
          <w:spacing w:val="-2"/>
          <w:sz w:val="28"/>
          <w:szCs w:val="28"/>
        </w:rPr>
        <w:t>線上</w:t>
      </w:r>
      <w:proofErr w:type="gramEnd"/>
      <w:r w:rsidRPr="007E70D1">
        <w:rPr>
          <w:rFonts w:ascii="標楷體" w:eastAsia="標楷體" w:hAnsi="標楷體"/>
          <w:spacing w:val="-2"/>
          <w:sz w:val="28"/>
          <w:szCs w:val="28"/>
        </w:rPr>
        <w:t>)課程訓練者外，參加核心課程之出席率應達80%以上，並完成所有實作課程、綜合討論與課程評量及臨床實習課程者，始可參加成績考核。</w:t>
      </w:r>
    </w:p>
    <w:p w14:paraId="0B263236" w14:textId="77777777" w:rsidR="00172E5D" w:rsidRPr="007E70D1" w:rsidRDefault="00172E5D" w:rsidP="00572F3A">
      <w:pPr>
        <w:pStyle w:val="a5"/>
        <w:numPr>
          <w:ilvl w:val="0"/>
          <w:numId w:val="129"/>
        </w:numPr>
        <w:spacing w:line="440" w:lineRule="exact"/>
        <w:ind w:leftChars="0" w:left="1418" w:hanging="567"/>
        <w:jc w:val="both"/>
        <w:rPr>
          <w:rFonts w:eastAsia="標楷體"/>
          <w:sz w:val="28"/>
          <w:szCs w:val="28"/>
        </w:rPr>
      </w:pPr>
      <w:r w:rsidRPr="007E70D1">
        <w:rPr>
          <w:rFonts w:eastAsia="標楷體" w:hint="eastAsia"/>
          <w:sz w:val="28"/>
          <w:szCs w:val="28"/>
        </w:rPr>
        <w:t>受訓對象參加</w:t>
      </w:r>
      <w:r w:rsidR="00F359D1" w:rsidRPr="007E70D1">
        <w:rPr>
          <w:rFonts w:eastAsia="標楷體" w:hint="eastAsia"/>
          <w:sz w:val="28"/>
          <w:szCs w:val="28"/>
        </w:rPr>
        <w:t>實作課程、綜合討論與課程評量及臨床實習課程，</w:t>
      </w:r>
      <w:r w:rsidRPr="007E70D1">
        <w:rPr>
          <w:rFonts w:eastAsia="標楷體" w:hint="eastAsia"/>
          <w:sz w:val="28"/>
          <w:szCs w:val="28"/>
        </w:rPr>
        <w:t>非不可抗力之因素不得請假。</w:t>
      </w:r>
    </w:p>
    <w:p w14:paraId="5360EB47" w14:textId="77777777" w:rsidR="0089637C" w:rsidRPr="007E70D1" w:rsidRDefault="0089637C" w:rsidP="00572F3A">
      <w:pPr>
        <w:pStyle w:val="a5"/>
        <w:numPr>
          <w:ilvl w:val="0"/>
          <w:numId w:val="129"/>
        </w:numPr>
        <w:spacing w:line="440" w:lineRule="exact"/>
        <w:ind w:leftChars="0" w:left="1418" w:hanging="567"/>
        <w:jc w:val="both"/>
        <w:rPr>
          <w:rFonts w:ascii="標楷體" w:eastAsia="標楷體" w:hAnsi="標楷體"/>
          <w:b/>
          <w:spacing w:val="-2"/>
          <w:sz w:val="28"/>
          <w:szCs w:val="28"/>
          <w:u w:val="single"/>
        </w:rPr>
      </w:pPr>
      <w:r w:rsidRPr="007E70D1">
        <w:rPr>
          <w:rFonts w:ascii="標楷體" w:eastAsia="標楷體" w:hAnsi="標楷體"/>
          <w:spacing w:val="-2"/>
          <w:sz w:val="28"/>
          <w:szCs w:val="28"/>
        </w:rPr>
        <w:t>核心課程</w:t>
      </w:r>
      <w:proofErr w:type="gramStart"/>
      <w:r w:rsidRPr="007E70D1">
        <w:rPr>
          <w:rFonts w:ascii="標楷體" w:eastAsia="標楷體" w:hAnsi="標楷體"/>
          <w:spacing w:val="-2"/>
          <w:sz w:val="28"/>
          <w:szCs w:val="28"/>
        </w:rPr>
        <w:t>採</w:t>
      </w:r>
      <w:proofErr w:type="gramEnd"/>
      <w:r w:rsidRPr="007E70D1">
        <w:rPr>
          <w:rFonts w:ascii="標楷體" w:eastAsia="標楷體" w:hAnsi="標楷體"/>
          <w:spacing w:val="-2"/>
          <w:sz w:val="28"/>
          <w:szCs w:val="28"/>
        </w:rPr>
        <w:t>網路(</w:t>
      </w:r>
      <w:proofErr w:type="gramStart"/>
      <w:r w:rsidRPr="007E70D1">
        <w:rPr>
          <w:rFonts w:ascii="標楷體" w:eastAsia="標楷體" w:hAnsi="標楷體"/>
          <w:spacing w:val="-2"/>
          <w:sz w:val="28"/>
          <w:szCs w:val="28"/>
        </w:rPr>
        <w:t>線上</w:t>
      </w:r>
      <w:proofErr w:type="gramEnd"/>
      <w:r w:rsidRPr="007E70D1">
        <w:rPr>
          <w:rFonts w:ascii="標楷體" w:eastAsia="標楷體" w:hAnsi="標楷體"/>
          <w:spacing w:val="-2"/>
          <w:sz w:val="28"/>
          <w:szCs w:val="28"/>
        </w:rPr>
        <w:t>)課程訓練者，</w:t>
      </w:r>
      <w:proofErr w:type="gramStart"/>
      <w:r w:rsidRPr="007E70D1">
        <w:rPr>
          <w:rFonts w:ascii="標楷體" w:eastAsia="標楷體" w:hAnsi="標楷體"/>
          <w:spacing w:val="-2"/>
          <w:sz w:val="28"/>
          <w:szCs w:val="28"/>
        </w:rPr>
        <w:t>應於線上完成</w:t>
      </w:r>
      <w:proofErr w:type="gramEnd"/>
      <w:r w:rsidRPr="007E70D1">
        <w:rPr>
          <w:rFonts w:ascii="標楷體" w:eastAsia="標楷體" w:hAnsi="標楷體"/>
          <w:spacing w:val="-2"/>
          <w:sz w:val="28"/>
          <w:szCs w:val="28"/>
        </w:rPr>
        <w:t>全數課後測驗，並</w:t>
      </w:r>
      <w:r w:rsidRPr="007E70D1">
        <w:rPr>
          <w:rFonts w:ascii="標楷體" w:eastAsia="標楷體" w:hAnsi="標楷體"/>
          <w:b/>
          <w:spacing w:val="-2"/>
          <w:sz w:val="28"/>
          <w:szCs w:val="28"/>
        </w:rPr>
        <w:t>提供6個月內</w:t>
      </w:r>
      <w:proofErr w:type="gramStart"/>
      <w:r w:rsidRPr="007E70D1">
        <w:rPr>
          <w:rFonts w:ascii="標楷體" w:eastAsia="標楷體" w:hAnsi="標楷體"/>
          <w:b/>
          <w:spacing w:val="-2"/>
          <w:sz w:val="28"/>
          <w:szCs w:val="28"/>
        </w:rPr>
        <w:t>之線上學習</w:t>
      </w:r>
      <w:proofErr w:type="gramEnd"/>
      <w:r w:rsidRPr="007E70D1">
        <w:rPr>
          <w:rFonts w:ascii="標楷體" w:eastAsia="標楷體" w:hAnsi="標楷體"/>
          <w:b/>
          <w:spacing w:val="-2"/>
          <w:sz w:val="28"/>
          <w:szCs w:val="28"/>
        </w:rPr>
        <w:t>證明</w:t>
      </w:r>
      <w:r w:rsidRPr="007E70D1">
        <w:rPr>
          <w:rFonts w:ascii="標楷體" w:eastAsia="標楷體" w:hAnsi="標楷體"/>
          <w:spacing w:val="-2"/>
          <w:sz w:val="28"/>
          <w:szCs w:val="28"/>
        </w:rPr>
        <w:t>予實習訓練場所，並</w:t>
      </w:r>
      <w:proofErr w:type="gramStart"/>
      <w:r w:rsidRPr="007E70D1">
        <w:rPr>
          <w:rFonts w:ascii="標楷體" w:eastAsia="標楷體" w:hAnsi="標楷體"/>
          <w:spacing w:val="-2"/>
          <w:sz w:val="28"/>
          <w:szCs w:val="28"/>
        </w:rPr>
        <w:t>通過辦訓單位</w:t>
      </w:r>
      <w:proofErr w:type="gramEnd"/>
      <w:r w:rsidRPr="007E70D1">
        <w:rPr>
          <w:rFonts w:ascii="標楷體" w:eastAsia="標楷體" w:hAnsi="標楷體"/>
          <w:spacing w:val="-2"/>
          <w:sz w:val="28"/>
          <w:szCs w:val="28"/>
        </w:rPr>
        <w:t>考核，始得參加實作課程及臨床實習課程；</w:t>
      </w:r>
      <w:r w:rsidRPr="007E70D1">
        <w:rPr>
          <w:rFonts w:ascii="標楷體" w:eastAsia="標楷體" w:hAnsi="標楷體"/>
          <w:spacing w:val="-2"/>
          <w:sz w:val="28"/>
          <w:szCs w:val="28"/>
          <w:u w:val="single"/>
        </w:rPr>
        <w:t>並應於網路(</w:t>
      </w:r>
      <w:proofErr w:type="gramStart"/>
      <w:r w:rsidRPr="007E70D1">
        <w:rPr>
          <w:rFonts w:ascii="標楷體" w:eastAsia="標楷體" w:hAnsi="標楷體"/>
          <w:spacing w:val="-2"/>
          <w:sz w:val="28"/>
          <w:szCs w:val="28"/>
          <w:u w:val="single"/>
        </w:rPr>
        <w:t>線上</w:t>
      </w:r>
      <w:proofErr w:type="gramEnd"/>
      <w:r w:rsidRPr="007E70D1">
        <w:rPr>
          <w:rFonts w:ascii="標楷體" w:eastAsia="標楷體" w:hAnsi="標楷體"/>
          <w:spacing w:val="-2"/>
          <w:sz w:val="28"/>
          <w:szCs w:val="28"/>
          <w:u w:val="single"/>
        </w:rPr>
        <w:t>)</w:t>
      </w:r>
      <w:r w:rsidRPr="007E70D1">
        <w:rPr>
          <w:rFonts w:ascii="標楷體" w:eastAsia="標楷體" w:hAnsi="標楷體"/>
          <w:b/>
          <w:spacing w:val="-2"/>
          <w:sz w:val="28"/>
          <w:szCs w:val="28"/>
          <w:u w:val="single"/>
        </w:rPr>
        <w:t>學習證明有效期限6個月內完成所有實作課程、綜合討論與課程評量及臨床實習課程者，始可參加成績考核。</w:t>
      </w:r>
    </w:p>
    <w:p w14:paraId="482EDC55" w14:textId="06F9CCDB" w:rsidR="005E766B" w:rsidRPr="007E70D1" w:rsidRDefault="005E766B" w:rsidP="00572F3A">
      <w:pPr>
        <w:pStyle w:val="a5"/>
        <w:numPr>
          <w:ilvl w:val="0"/>
          <w:numId w:val="129"/>
        </w:numPr>
        <w:spacing w:line="440" w:lineRule="exact"/>
        <w:ind w:leftChars="0" w:left="1418" w:hanging="567"/>
        <w:jc w:val="both"/>
        <w:rPr>
          <w:rFonts w:ascii="標楷體" w:eastAsia="標楷體" w:hAnsi="標楷體"/>
          <w:spacing w:val="-2"/>
          <w:sz w:val="28"/>
          <w:szCs w:val="28"/>
        </w:rPr>
      </w:pPr>
      <w:r w:rsidRPr="007E70D1">
        <w:rPr>
          <w:rFonts w:ascii="標楷體" w:eastAsia="標楷體" w:hAnsi="標楷體"/>
          <w:spacing w:val="-2"/>
          <w:sz w:val="28"/>
          <w:szCs w:val="28"/>
        </w:rPr>
        <w:t>依照顧服務員訓練實習綜合考核表</w:t>
      </w:r>
      <w:r w:rsidRPr="00781BD9">
        <w:rPr>
          <w:rFonts w:ascii="標楷體" w:eastAsia="標楷體" w:hAnsi="標楷體"/>
          <w:spacing w:val="-2"/>
          <w:sz w:val="28"/>
          <w:szCs w:val="28"/>
        </w:rPr>
        <w:t>之</w:t>
      </w:r>
      <w:r w:rsidRPr="007E70D1">
        <w:rPr>
          <w:rFonts w:ascii="標楷體" w:eastAsia="標楷體" w:hAnsi="標楷體"/>
          <w:spacing w:val="-2"/>
          <w:sz w:val="28"/>
          <w:szCs w:val="28"/>
        </w:rPr>
        <w:t>規定，成績考核服務技術占80%、服務態度倫理占10%、總評占10%；</w:t>
      </w:r>
      <w:r w:rsidRPr="007E70D1">
        <w:rPr>
          <w:rFonts w:ascii="標楷體" w:eastAsia="標楷體" w:hAnsi="標楷體"/>
          <w:b/>
          <w:spacing w:val="-2"/>
          <w:sz w:val="28"/>
          <w:szCs w:val="28"/>
        </w:rPr>
        <w:t>及格成績為80分</w:t>
      </w:r>
      <w:r w:rsidRPr="007E70D1">
        <w:rPr>
          <w:rFonts w:ascii="標楷體" w:eastAsia="標楷體" w:hAnsi="標楷體"/>
          <w:spacing w:val="-2"/>
          <w:sz w:val="28"/>
          <w:szCs w:val="28"/>
        </w:rPr>
        <w:t>。</w:t>
      </w:r>
    </w:p>
    <w:p w14:paraId="48C7850A" w14:textId="3834A455" w:rsidR="0019598C" w:rsidRPr="007E70D1" w:rsidRDefault="0019598C" w:rsidP="00572F3A">
      <w:pPr>
        <w:pStyle w:val="a5"/>
        <w:numPr>
          <w:ilvl w:val="0"/>
          <w:numId w:val="129"/>
        </w:numPr>
        <w:spacing w:line="440" w:lineRule="exact"/>
        <w:ind w:leftChars="0" w:left="1418" w:hanging="567"/>
        <w:jc w:val="both"/>
        <w:rPr>
          <w:rFonts w:eastAsia="標楷體"/>
          <w:sz w:val="28"/>
          <w:szCs w:val="28"/>
        </w:rPr>
      </w:pPr>
      <w:r w:rsidRPr="007E70D1">
        <w:rPr>
          <w:rFonts w:ascii="標楷體" w:eastAsia="標楷體" w:hAnsi="標楷體" w:cs="Noto Sans Mono CJK JP Regular"/>
          <w:kern w:val="0"/>
          <w:sz w:val="28"/>
          <w:szCs w:val="28"/>
        </w:rPr>
        <w:t>為確保臨床實習課程學習品質與成效，訂定</w:t>
      </w:r>
      <w:r w:rsidR="00C371FF" w:rsidRPr="007E70D1">
        <w:rPr>
          <w:rFonts w:ascii="標楷體" w:eastAsia="標楷體" w:hAnsi="標楷體" w:cs="Noto Sans Mono CJK JP Regular" w:hint="eastAsia"/>
          <w:kern w:val="0"/>
          <w:sz w:val="28"/>
          <w:szCs w:val="28"/>
        </w:rPr>
        <w:t>「學員機構實習項目操作檢核表」</w:t>
      </w:r>
      <w:r w:rsidRPr="007E70D1">
        <w:rPr>
          <w:rFonts w:ascii="標楷體" w:eastAsia="標楷體" w:hAnsi="標楷體" w:cs="Noto Sans Mono CJK JP Regular"/>
          <w:kern w:val="0"/>
          <w:sz w:val="28"/>
          <w:szCs w:val="28"/>
        </w:rPr>
        <w:t>，讓學員於實習期間皆能完成相關技術操作學習，並針對基本臨床技術(</w:t>
      </w:r>
      <w:proofErr w:type="gramStart"/>
      <w:r w:rsidRPr="007E70D1">
        <w:rPr>
          <w:rFonts w:ascii="標楷體" w:eastAsia="標楷體" w:hAnsi="標楷體" w:cs="Noto Sans Mono CJK JP Regular"/>
          <w:kern w:val="0"/>
          <w:sz w:val="28"/>
          <w:szCs w:val="28"/>
        </w:rPr>
        <w:t>如灌食</w:t>
      </w:r>
      <w:proofErr w:type="gramEnd"/>
      <w:r w:rsidRPr="007E70D1">
        <w:rPr>
          <w:rFonts w:ascii="標楷體" w:eastAsia="標楷體" w:hAnsi="標楷體" w:cs="Noto Sans Mono CJK JP Regular"/>
          <w:kern w:val="0"/>
          <w:sz w:val="28"/>
          <w:szCs w:val="28"/>
        </w:rPr>
        <w:t>、翻身、拍背、移位)增加學員操作次數，做為臨床實習成績考核之</w:t>
      </w:r>
      <w:proofErr w:type="gramStart"/>
      <w:r w:rsidRPr="007E70D1">
        <w:rPr>
          <w:rFonts w:ascii="標楷體" w:eastAsia="標楷體" w:hAnsi="標楷體" w:cs="Noto Sans Mono CJK JP Regular"/>
          <w:kern w:val="0"/>
          <w:sz w:val="28"/>
          <w:szCs w:val="28"/>
        </w:rPr>
        <w:t>一</w:t>
      </w:r>
      <w:proofErr w:type="gramEnd"/>
      <w:r w:rsidR="006A13DB" w:rsidRPr="007E70D1">
        <w:rPr>
          <w:rFonts w:ascii="標楷體" w:eastAsia="標楷體" w:hAnsi="標楷體" w:cs="Noto Sans Mono CJK JP Regular" w:hint="eastAsia"/>
          <w:kern w:val="0"/>
          <w:sz w:val="28"/>
          <w:szCs w:val="28"/>
        </w:rPr>
        <w:t>。</w:t>
      </w:r>
    </w:p>
    <w:p w14:paraId="2947BA82" w14:textId="77777777" w:rsidR="00172E5D" w:rsidRPr="001C7BFC" w:rsidRDefault="00172E5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74" w:name="_Toc485636536"/>
      <w:bookmarkStart w:id="75" w:name="_Toc498069420"/>
      <w:bookmarkStart w:id="76" w:name="_Toc230097275"/>
      <w:r w:rsidRPr="001C7BFC">
        <w:rPr>
          <w:rFonts w:ascii="Times New Roman" w:eastAsia="標楷體" w:hAnsi="Times New Roman" w:cs="Times New Roman" w:hint="eastAsia"/>
          <w:sz w:val="28"/>
          <w:szCs w:val="28"/>
        </w:rPr>
        <w:t>學員</w:t>
      </w:r>
      <w:r w:rsidRPr="001C7BFC">
        <w:rPr>
          <w:rFonts w:ascii="Times New Roman" w:eastAsia="標楷體" w:hAnsi="Times New Roman" w:cs="Times New Roman"/>
          <w:sz w:val="28"/>
          <w:szCs w:val="28"/>
        </w:rPr>
        <w:t>輔導</w:t>
      </w:r>
      <w:bookmarkEnd w:id="74"/>
      <w:bookmarkEnd w:id="75"/>
      <w:bookmarkEnd w:id="76"/>
    </w:p>
    <w:p w14:paraId="3FCAD9F4" w14:textId="77777777" w:rsidR="00172E5D" w:rsidRPr="001C7BFC" w:rsidRDefault="00172E5D" w:rsidP="00572F3A">
      <w:pPr>
        <w:pStyle w:val="a5"/>
        <w:numPr>
          <w:ilvl w:val="0"/>
          <w:numId w:val="117"/>
        </w:numPr>
        <w:spacing w:line="440" w:lineRule="exact"/>
        <w:ind w:leftChars="0" w:left="1418" w:hanging="567"/>
        <w:jc w:val="both"/>
        <w:rPr>
          <w:rFonts w:eastAsia="標楷體"/>
          <w:sz w:val="28"/>
          <w:szCs w:val="28"/>
        </w:rPr>
      </w:pPr>
      <w:r w:rsidRPr="001C7BFC">
        <w:rPr>
          <w:rFonts w:eastAsia="標楷體" w:hint="eastAsia"/>
          <w:sz w:val="28"/>
          <w:szCs w:val="28"/>
        </w:rPr>
        <w:t>訓練單位應編</w:t>
      </w:r>
      <w:proofErr w:type="gramStart"/>
      <w:r w:rsidRPr="001C7BFC">
        <w:rPr>
          <w:rFonts w:eastAsia="標楷體" w:hint="eastAsia"/>
          <w:sz w:val="28"/>
          <w:szCs w:val="28"/>
        </w:rPr>
        <w:t>製參訓</w:t>
      </w:r>
      <w:proofErr w:type="gramEnd"/>
      <w:r w:rsidRPr="001C7BFC">
        <w:rPr>
          <w:rFonts w:eastAsia="標楷體" w:hint="eastAsia"/>
          <w:sz w:val="28"/>
          <w:szCs w:val="28"/>
        </w:rPr>
        <w:t>學員服務手冊，使學員充分</w:t>
      </w:r>
      <w:proofErr w:type="gramStart"/>
      <w:r w:rsidRPr="001C7BFC">
        <w:rPr>
          <w:rFonts w:eastAsia="標楷體" w:hint="eastAsia"/>
          <w:sz w:val="28"/>
          <w:szCs w:val="28"/>
        </w:rPr>
        <w:t>瞭解參訓</w:t>
      </w:r>
      <w:r w:rsidRPr="001C7BFC">
        <w:rPr>
          <w:rFonts w:eastAsia="標楷體" w:hint="eastAsia"/>
          <w:sz w:val="28"/>
          <w:szCs w:val="28"/>
        </w:rPr>
        <w:lastRenderedPageBreak/>
        <w:t>之</w:t>
      </w:r>
      <w:proofErr w:type="gramEnd"/>
      <w:r w:rsidRPr="001C7BFC">
        <w:rPr>
          <w:rFonts w:eastAsia="標楷體" w:hint="eastAsia"/>
          <w:sz w:val="28"/>
          <w:szCs w:val="28"/>
        </w:rPr>
        <w:t>權利及義務，並獲得學習及各項輔導服務之資訊。</w:t>
      </w:r>
    </w:p>
    <w:p w14:paraId="64183F7A" w14:textId="1BA975F5" w:rsidR="00172E5D" w:rsidRPr="007E70D1" w:rsidRDefault="00671B50" w:rsidP="00572F3A">
      <w:pPr>
        <w:pStyle w:val="a5"/>
        <w:numPr>
          <w:ilvl w:val="0"/>
          <w:numId w:val="117"/>
        </w:numPr>
        <w:spacing w:line="440" w:lineRule="exact"/>
        <w:ind w:leftChars="0" w:left="1418" w:hanging="567"/>
        <w:jc w:val="both"/>
        <w:rPr>
          <w:rFonts w:eastAsia="標楷體"/>
          <w:sz w:val="28"/>
          <w:szCs w:val="28"/>
        </w:rPr>
      </w:pPr>
      <w:r w:rsidRPr="007E70D1">
        <w:rPr>
          <w:rFonts w:ascii="標楷體" w:eastAsia="標楷體" w:hAnsi="標楷體" w:hint="eastAsia"/>
          <w:sz w:val="28"/>
          <w:szCs w:val="28"/>
        </w:rPr>
        <w:t>訓練單位於各班次</w:t>
      </w:r>
      <w:r w:rsidR="004308C3" w:rsidRPr="009225D1">
        <w:rPr>
          <w:rFonts w:eastAsia="標楷體"/>
          <w:sz w:val="28"/>
          <w:szCs w:val="28"/>
        </w:rPr>
        <w:t>訓練期間</w:t>
      </w:r>
      <w:r w:rsidR="004308C3">
        <w:rPr>
          <w:rFonts w:eastAsia="標楷體"/>
          <w:sz w:val="28"/>
          <w:szCs w:val="28"/>
        </w:rPr>
        <w:t>及</w:t>
      </w:r>
      <w:r w:rsidRPr="007E70D1">
        <w:rPr>
          <w:rFonts w:ascii="標楷體" w:eastAsia="標楷體" w:hAnsi="標楷體" w:hint="eastAsia"/>
          <w:sz w:val="28"/>
          <w:szCs w:val="28"/>
        </w:rPr>
        <w:t>結訓後九十日內，應落實就業輔導計畫，並</w:t>
      </w:r>
      <w:r w:rsidRPr="007E70D1">
        <w:rPr>
          <w:rFonts w:ascii="標楷體" w:eastAsia="標楷體" w:hAnsi="標楷體"/>
          <w:sz w:val="28"/>
          <w:szCs w:val="28"/>
        </w:rPr>
        <w:t>結合當地就業</w:t>
      </w:r>
      <w:r w:rsidRPr="007E70D1">
        <w:rPr>
          <w:rFonts w:ascii="標楷體" w:eastAsia="標楷體" w:hAnsi="標楷體" w:hint="eastAsia"/>
          <w:sz w:val="28"/>
          <w:szCs w:val="28"/>
        </w:rPr>
        <w:t>輔導體系與資源</w:t>
      </w:r>
      <w:r w:rsidRPr="007E70D1">
        <w:rPr>
          <w:rFonts w:ascii="標楷體" w:eastAsia="標楷體" w:hAnsi="標楷體"/>
          <w:sz w:val="28"/>
          <w:szCs w:val="28"/>
        </w:rPr>
        <w:t>，積極輔導</w:t>
      </w:r>
      <w:r w:rsidRPr="007E70D1">
        <w:rPr>
          <w:rFonts w:ascii="標楷體" w:eastAsia="標楷體" w:hAnsi="標楷體" w:hint="eastAsia"/>
          <w:sz w:val="28"/>
          <w:szCs w:val="28"/>
        </w:rPr>
        <w:t>結訓</w:t>
      </w:r>
      <w:r w:rsidRPr="007E70D1">
        <w:rPr>
          <w:rFonts w:ascii="標楷體" w:eastAsia="標楷體" w:hAnsi="標楷體"/>
          <w:sz w:val="28"/>
          <w:szCs w:val="28"/>
        </w:rPr>
        <w:t>學員</w:t>
      </w:r>
      <w:r w:rsidRPr="007E70D1">
        <w:rPr>
          <w:rFonts w:ascii="標楷體" w:eastAsia="標楷體" w:hAnsi="標楷體" w:hint="eastAsia"/>
          <w:sz w:val="28"/>
          <w:szCs w:val="28"/>
        </w:rPr>
        <w:t>參加技能檢定</w:t>
      </w:r>
      <w:r w:rsidRPr="007E70D1">
        <w:rPr>
          <w:rFonts w:ascii="標楷體" w:eastAsia="標楷體" w:hAnsi="標楷體"/>
          <w:sz w:val="28"/>
          <w:szCs w:val="28"/>
        </w:rPr>
        <w:t>及就業。</w:t>
      </w:r>
    </w:p>
    <w:p w14:paraId="1148235C" w14:textId="77777777" w:rsidR="00172E5D" w:rsidRPr="001C7BFC" w:rsidRDefault="00172E5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77" w:name="_Toc485636537"/>
      <w:bookmarkStart w:id="78" w:name="_Toc498069421"/>
      <w:bookmarkStart w:id="79" w:name="_Toc230097276"/>
      <w:r w:rsidRPr="001C7BFC">
        <w:rPr>
          <w:rFonts w:ascii="Times New Roman" w:eastAsia="標楷體" w:hAnsi="Times New Roman" w:cs="Times New Roman"/>
          <w:sz w:val="28"/>
          <w:szCs w:val="28"/>
        </w:rPr>
        <w:t>督導考核</w:t>
      </w:r>
      <w:bookmarkEnd w:id="77"/>
      <w:bookmarkEnd w:id="78"/>
      <w:bookmarkEnd w:id="79"/>
    </w:p>
    <w:p w14:paraId="17813373" w14:textId="77777777" w:rsidR="00172E5D" w:rsidRPr="001C7BFC" w:rsidRDefault="00172E5D" w:rsidP="00572F3A">
      <w:pPr>
        <w:pStyle w:val="a5"/>
        <w:numPr>
          <w:ilvl w:val="0"/>
          <w:numId w:val="118"/>
        </w:numPr>
        <w:spacing w:line="440" w:lineRule="exact"/>
        <w:ind w:leftChars="0" w:left="1418" w:hanging="567"/>
        <w:jc w:val="both"/>
        <w:rPr>
          <w:rFonts w:eastAsia="標楷體"/>
          <w:sz w:val="28"/>
          <w:szCs w:val="28"/>
        </w:rPr>
      </w:pPr>
      <w:r w:rsidRPr="001C7BFC">
        <w:rPr>
          <w:rFonts w:eastAsia="標楷體"/>
          <w:sz w:val="28"/>
          <w:szCs w:val="28"/>
        </w:rPr>
        <w:t>訓練單位應依核定之訓練計畫等辦理職</w:t>
      </w:r>
      <w:r w:rsidRPr="001C7BFC">
        <w:rPr>
          <w:rFonts w:eastAsia="標楷體" w:hint="eastAsia"/>
          <w:sz w:val="28"/>
          <w:szCs w:val="28"/>
        </w:rPr>
        <w:t>業</w:t>
      </w:r>
      <w:r w:rsidRPr="001C7BFC">
        <w:rPr>
          <w:rFonts w:eastAsia="標楷體"/>
          <w:sz w:val="28"/>
          <w:szCs w:val="28"/>
        </w:rPr>
        <w:t>訓練，妥善維護訓練環境及安全，並對學員予以適當輔導及管理。</w:t>
      </w:r>
    </w:p>
    <w:p w14:paraId="529F9100" w14:textId="77777777" w:rsidR="00172E5D" w:rsidRPr="001C7BFC" w:rsidRDefault="00172E5D" w:rsidP="00572F3A">
      <w:pPr>
        <w:pStyle w:val="a5"/>
        <w:numPr>
          <w:ilvl w:val="0"/>
          <w:numId w:val="118"/>
        </w:numPr>
        <w:spacing w:line="440" w:lineRule="exact"/>
        <w:ind w:leftChars="0" w:left="1418" w:hanging="567"/>
        <w:jc w:val="both"/>
        <w:rPr>
          <w:rFonts w:eastAsia="標楷體"/>
          <w:sz w:val="28"/>
          <w:szCs w:val="28"/>
        </w:rPr>
      </w:pPr>
      <w:r w:rsidRPr="001C7BFC">
        <w:rPr>
          <w:rFonts w:eastAsia="標楷體"/>
          <w:sz w:val="28"/>
          <w:szCs w:val="28"/>
        </w:rPr>
        <w:t>訓練單位須妥善建立學員</w:t>
      </w:r>
      <w:r w:rsidRPr="001C7BFC">
        <w:rPr>
          <w:rFonts w:eastAsia="標楷體" w:hint="eastAsia"/>
          <w:sz w:val="28"/>
          <w:szCs w:val="28"/>
        </w:rPr>
        <w:t>名冊</w:t>
      </w:r>
      <w:r w:rsidRPr="001C7BFC">
        <w:rPr>
          <w:rFonts w:eastAsia="標楷體" w:hint="eastAsia"/>
          <w:sz w:val="28"/>
          <w:szCs w:val="28"/>
        </w:rPr>
        <w:t>(</w:t>
      </w:r>
      <w:r w:rsidRPr="001C7BFC">
        <w:rPr>
          <w:rFonts w:eastAsia="標楷體" w:hint="eastAsia"/>
          <w:sz w:val="28"/>
          <w:szCs w:val="28"/>
        </w:rPr>
        <w:t>報名資料應完整</w:t>
      </w:r>
      <w:r w:rsidRPr="001C7BFC">
        <w:rPr>
          <w:rFonts w:eastAsia="標楷體" w:hint="eastAsia"/>
          <w:sz w:val="28"/>
          <w:szCs w:val="28"/>
        </w:rPr>
        <w:t>)</w:t>
      </w:r>
      <w:r w:rsidRPr="001C7BFC">
        <w:rPr>
          <w:rFonts w:eastAsia="標楷體"/>
          <w:sz w:val="28"/>
          <w:szCs w:val="28"/>
        </w:rPr>
        <w:t>及訓練有關資料，上課期間並應建立教學日誌，確實按照課程進度表實施授課</w:t>
      </w:r>
      <w:r w:rsidRPr="001C7BFC">
        <w:rPr>
          <w:rFonts w:eastAsia="標楷體" w:hint="eastAsia"/>
          <w:sz w:val="28"/>
          <w:szCs w:val="28"/>
        </w:rPr>
        <w:t>。</w:t>
      </w:r>
    </w:p>
    <w:p w14:paraId="4E8A9F1D" w14:textId="77777777" w:rsidR="00172E5D" w:rsidRPr="001C7BFC" w:rsidRDefault="00172E5D" w:rsidP="00572F3A">
      <w:pPr>
        <w:pStyle w:val="a5"/>
        <w:numPr>
          <w:ilvl w:val="0"/>
          <w:numId w:val="118"/>
        </w:numPr>
        <w:spacing w:line="440" w:lineRule="exact"/>
        <w:ind w:leftChars="0" w:left="1418" w:hanging="567"/>
        <w:jc w:val="both"/>
        <w:rPr>
          <w:rFonts w:eastAsia="標楷體"/>
          <w:sz w:val="28"/>
          <w:szCs w:val="28"/>
        </w:rPr>
      </w:pPr>
      <w:r w:rsidRPr="001C7BFC">
        <w:rPr>
          <w:rFonts w:eastAsia="標楷體"/>
          <w:sz w:val="28"/>
          <w:szCs w:val="28"/>
        </w:rPr>
        <w:t>訓練單位</w:t>
      </w:r>
      <w:r w:rsidRPr="001C7BFC">
        <w:rPr>
          <w:rFonts w:eastAsia="標楷體" w:hint="eastAsia"/>
          <w:sz w:val="28"/>
          <w:szCs w:val="28"/>
        </w:rPr>
        <w:t>應</w:t>
      </w:r>
      <w:r w:rsidRPr="001C7BFC">
        <w:rPr>
          <w:rFonts w:eastAsia="標楷體"/>
          <w:sz w:val="28"/>
          <w:szCs w:val="28"/>
        </w:rPr>
        <w:t>同時貫徹上課簽到點名制度，且不得有遲到早退之情形，若有學員遲到超過</w:t>
      </w:r>
      <w:r w:rsidRPr="001C7BFC">
        <w:rPr>
          <w:rFonts w:eastAsia="標楷體"/>
          <w:sz w:val="28"/>
          <w:szCs w:val="28"/>
        </w:rPr>
        <w:t>1</w:t>
      </w:r>
      <w:r w:rsidRPr="001C7BFC">
        <w:rPr>
          <w:rFonts w:eastAsia="標楷體" w:hint="eastAsia"/>
          <w:sz w:val="28"/>
          <w:szCs w:val="28"/>
        </w:rPr>
        <w:t>5</w:t>
      </w:r>
      <w:r w:rsidRPr="001C7BFC">
        <w:rPr>
          <w:rFonts w:eastAsia="標楷體"/>
          <w:sz w:val="28"/>
          <w:szCs w:val="28"/>
        </w:rPr>
        <w:t>分鐘或早退時應予請假，請假以小時計，以充分掌握</w:t>
      </w:r>
      <w:proofErr w:type="gramStart"/>
      <w:r w:rsidRPr="001C7BFC">
        <w:rPr>
          <w:rFonts w:eastAsia="標楷體"/>
          <w:sz w:val="28"/>
          <w:szCs w:val="28"/>
        </w:rPr>
        <w:t>學員參訓情形</w:t>
      </w:r>
      <w:proofErr w:type="gramEnd"/>
      <w:r w:rsidRPr="001C7BFC">
        <w:rPr>
          <w:rFonts w:eastAsia="標楷體"/>
          <w:sz w:val="28"/>
          <w:szCs w:val="28"/>
        </w:rPr>
        <w:t>，並作為學員成績考核之依據。</w:t>
      </w:r>
    </w:p>
    <w:p w14:paraId="37070DE0" w14:textId="77777777" w:rsidR="00172E5D" w:rsidRPr="001C7BFC" w:rsidRDefault="00172E5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80" w:name="_Toc485636538"/>
      <w:bookmarkStart w:id="81" w:name="_Toc498069422"/>
      <w:bookmarkStart w:id="82" w:name="_Toc230097277"/>
      <w:r w:rsidRPr="001C7BFC">
        <w:rPr>
          <w:rFonts w:ascii="Times New Roman" w:eastAsia="標楷體" w:hAnsi="Times New Roman" w:cs="Times New Roman" w:hint="eastAsia"/>
          <w:sz w:val="28"/>
          <w:szCs w:val="28"/>
        </w:rPr>
        <w:t>個人資料相關規定</w:t>
      </w:r>
      <w:bookmarkEnd w:id="80"/>
      <w:bookmarkEnd w:id="81"/>
      <w:bookmarkEnd w:id="82"/>
    </w:p>
    <w:p w14:paraId="24AC2B42"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訓練單位因履行本計畫，僅得於依據法源之範圍內蒐集、處理或利用個人資料，且應符合個人資料保護法令及其他相關法令。</w:t>
      </w:r>
    </w:p>
    <w:p w14:paraId="7C04577E"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訓練單位因履行本計畫而保有個人資料檔案者，應指定專人辦理個資安全維護事項，且該人員應具有管理及維護個人資料檔案之能力，並足以擔任本計畫個人資料檔案安全維護經常性工作。</w:t>
      </w:r>
    </w:p>
    <w:p w14:paraId="4D9D78C7"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本計畫訓練單位處理及利用個人資料之範圍、類別、特定目的及期間如下：</w:t>
      </w:r>
    </w:p>
    <w:p w14:paraId="2D2F5BD0" w14:textId="3B3C2876" w:rsidR="00172E5D" w:rsidRPr="001C7BFC" w:rsidRDefault="00172E5D" w:rsidP="00572F3A">
      <w:pPr>
        <w:numPr>
          <w:ilvl w:val="0"/>
          <w:numId w:val="120"/>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範圍：補助計畫所規定範圍(包括</w:t>
      </w:r>
      <w:r w:rsidR="00F6472A">
        <w:rPr>
          <w:rFonts w:ascii="標楷體" w:eastAsia="標楷體" w:hAnsi="標楷體" w:cs="標楷體" w:hint="eastAsia"/>
          <w:bCs/>
          <w:sz w:val="28"/>
          <w:szCs w:val="28"/>
        </w:rPr>
        <w:t>行政</w:t>
      </w:r>
      <w:r w:rsidR="00183300" w:rsidRPr="00F6472A">
        <w:rPr>
          <w:rFonts w:ascii="標楷體" w:eastAsia="標楷體" w:hAnsi="標楷體" w:cs="標楷體" w:hint="eastAsia"/>
          <w:bCs/>
          <w:sz w:val="28"/>
          <w:szCs w:val="28"/>
        </w:rPr>
        <w:t>作業</w:t>
      </w:r>
      <w:r w:rsidRPr="00F6472A">
        <w:rPr>
          <w:rFonts w:ascii="標楷體" w:eastAsia="標楷體" w:hAnsi="標楷體" w:cs="標楷體" w:hint="eastAsia"/>
          <w:bCs/>
          <w:sz w:val="28"/>
          <w:szCs w:val="28"/>
        </w:rPr>
        <w:t>手冊</w:t>
      </w:r>
      <w:r w:rsidRPr="001C7BFC">
        <w:rPr>
          <w:rFonts w:ascii="標楷體" w:eastAsia="標楷體" w:hAnsi="標楷體" w:cs="標楷體" w:hint="eastAsia"/>
          <w:bCs/>
          <w:sz w:val="28"/>
          <w:szCs w:val="28"/>
        </w:rPr>
        <w:t>、訓練計畫書所列應執行項目)。</w:t>
      </w:r>
    </w:p>
    <w:p w14:paraId="0CE1F529" w14:textId="77777777" w:rsidR="00172E5D" w:rsidRPr="001C7BFC" w:rsidRDefault="00172E5D" w:rsidP="00572F3A">
      <w:pPr>
        <w:numPr>
          <w:ilvl w:val="0"/>
          <w:numId w:val="120"/>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類別：</w:t>
      </w:r>
      <w:r w:rsidRPr="001C7BFC">
        <w:rPr>
          <w:rFonts w:ascii="標楷體" w:eastAsia="標楷體" w:hAnsi="標楷體" w:cs="標楷體"/>
          <w:bCs/>
          <w:sz w:val="28"/>
          <w:szCs w:val="28"/>
        </w:rPr>
        <w:t>C001</w:t>
      </w:r>
      <w:r w:rsidRPr="001C7BFC">
        <w:rPr>
          <w:rFonts w:ascii="標楷體" w:eastAsia="標楷體" w:hAnsi="標楷體" w:cs="標楷體" w:hint="eastAsia"/>
          <w:bCs/>
          <w:sz w:val="28"/>
          <w:szCs w:val="28"/>
        </w:rPr>
        <w:t>辨識個人者</w:t>
      </w:r>
      <w:r w:rsidRPr="001C7BFC">
        <w:rPr>
          <w:rFonts w:ascii="標楷體" w:eastAsia="標楷體" w:hAnsi="標楷體" w:cs="標楷體"/>
          <w:bCs/>
          <w:sz w:val="28"/>
          <w:szCs w:val="28"/>
        </w:rPr>
        <w:t>/C003</w:t>
      </w:r>
      <w:r w:rsidRPr="001C7BFC">
        <w:rPr>
          <w:rFonts w:ascii="標楷體" w:eastAsia="標楷體" w:hAnsi="標楷體" w:cs="標楷體" w:hint="eastAsia"/>
          <w:bCs/>
          <w:sz w:val="28"/>
          <w:szCs w:val="28"/>
        </w:rPr>
        <w:t>政府資料中之辨識者</w:t>
      </w:r>
      <w:r w:rsidRPr="001C7BFC">
        <w:rPr>
          <w:rFonts w:ascii="標楷體" w:eastAsia="標楷體" w:hAnsi="標楷體" w:cs="標楷體"/>
          <w:bCs/>
          <w:sz w:val="28"/>
          <w:szCs w:val="28"/>
        </w:rPr>
        <w:t>/C011</w:t>
      </w:r>
      <w:r w:rsidRPr="001C7BFC">
        <w:rPr>
          <w:rFonts w:ascii="標楷體" w:eastAsia="標楷體" w:hAnsi="標楷體" w:cs="標楷體" w:hint="eastAsia"/>
          <w:bCs/>
          <w:sz w:val="28"/>
          <w:szCs w:val="28"/>
        </w:rPr>
        <w:t>個人描述</w:t>
      </w:r>
      <w:r w:rsidRPr="001C7BFC">
        <w:rPr>
          <w:rFonts w:ascii="標楷體" w:eastAsia="標楷體" w:hAnsi="標楷體" w:cs="標楷體"/>
          <w:bCs/>
          <w:sz w:val="28"/>
          <w:szCs w:val="28"/>
        </w:rPr>
        <w:t>/</w:t>
      </w:r>
      <w:proofErr w:type="gramStart"/>
      <w:r w:rsidRPr="001C7BFC">
        <w:rPr>
          <w:rFonts w:ascii="標楷體" w:eastAsia="標楷體" w:hAnsi="標楷體" w:cs="標楷體" w:hint="eastAsia"/>
          <w:bCs/>
          <w:sz w:val="28"/>
          <w:szCs w:val="28"/>
        </w:rPr>
        <w:t>Ｃ</w:t>
      </w:r>
      <w:proofErr w:type="gramEnd"/>
      <w:r w:rsidRPr="001C7BFC">
        <w:rPr>
          <w:rFonts w:ascii="標楷體" w:eastAsia="標楷體" w:hAnsi="標楷體" w:cs="標楷體"/>
          <w:bCs/>
          <w:sz w:val="28"/>
          <w:szCs w:val="28"/>
        </w:rPr>
        <w:t>021</w:t>
      </w:r>
      <w:r w:rsidRPr="001C7BFC">
        <w:rPr>
          <w:rFonts w:ascii="標楷體" w:eastAsia="標楷體" w:hAnsi="標楷體" w:cs="標楷體" w:hint="eastAsia"/>
          <w:bCs/>
          <w:sz w:val="28"/>
          <w:szCs w:val="28"/>
        </w:rPr>
        <w:t>家庭情形</w:t>
      </w:r>
      <w:r w:rsidRPr="001C7BFC">
        <w:rPr>
          <w:rFonts w:ascii="標楷體" w:eastAsia="標楷體" w:hAnsi="標楷體" w:cs="標楷體"/>
          <w:bCs/>
          <w:sz w:val="28"/>
          <w:szCs w:val="28"/>
        </w:rPr>
        <w:t>/C023</w:t>
      </w:r>
      <w:r w:rsidRPr="001C7BFC">
        <w:rPr>
          <w:rFonts w:ascii="標楷體" w:eastAsia="標楷體" w:hAnsi="標楷體" w:cs="標楷體" w:hint="eastAsia"/>
          <w:bCs/>
          <w:sz w:val="28"/>
          <w:szCs w:val="28"/>
        </w:rPr>
        <w:t>家庭其他成員之細節/C031住家及設施</w:t>
      </w:r>
      <w:r w:rsidRPr="001C7BFC">
        <w:rPr>
          <w:rFonts w:ascii="標楷體" w:eastAsia="標楷體" w:hAnsi="標楷體" w:cs="標楷體"/>
          <w:bCs/>
          <w:sz w:val="28"/>
          <w:szCs w:val="28"/>
        </w:rPr>
        <w:t>/</w:t>
      </w:r>
      <w:r w:rsidRPr="001C7BFC">
        <w:rPr>
          <w:rFonts w:ascii="標楷體" w:eastAsia="標楷體" w:hAnsi="標楷體" w:cs="標楷體" w:hint="eastAsia"/>
          <w:bCs/>
          <w:sz w:val="28"/>
          <w:szCs w:val="28"/>
        </w:rPr>
        <w:t>C033移民情形/</w:t>
      </w:r>
      <w:proofErr w:type="gramStart"/>
      <w:r w:rsidRPr="001C7BFC">
        <w:rPr>
          <w:rFonts w:ascii="標楷體" w:eastAsia="標楷體" w:hAnsi="標楷體" w:cs="標楷體" w:hint="eastAsia"/>
          <w:bCs/>
          <w:sz w:val="28"/>
          <w:szCs w:val="28"/>
        </w:rPr>
        <w:t>Ｃ</w:t>
      </w:r>
      <w:proofErr w:type="gramEnd"/>
      <w:r w:rsidRPr="001C7BFC">
        <w:rPr>
          <w:rFonts w:ascii="標楷體" w:eastAsia="標楷體" w:hAnsi="標楷體" w:cs="標楷體"/>
          <w:bCs/>
          <w:sz w:val="28"/>
          <w:szCs w:val="28"/>
        </w:rPr>
        <w:t xml:space="preserve">051 </w:t>
      </w:r>
      <w:r w:rsidRPr="001C7BFC">
        <w:rPr>
          <w:rFonts w:ascii="標楷體" w:eastAsia="標楷體" w:hAnsi="標楷體" w:cs="標楷體" w:hint="eastAsia"/>
          <w:bCs/>
          <w:sz w:val="28"/>
          <w:szCs w:val="28"/>
        </w:rPr>
        <w:t>學校紀錄</w:t>
      </w:r>
      <w:r w:rsidRPr="001C7BFC">
        <w:rPr>
          <w:rFonts w:ascii="標楷體" w:eastAsia="標楷體" w:hAnsi="標楷體" w:cs="標楷體"/>
          <w:bCs/>
          <w:sz w:val="28"/>
          <w:szCs w:val="28"/>
        </w:rPr>
        <w:t>/C052</w:t>
      </w:r>
      <w:r w:rsidRPr="001C7BFC">
        <w:rPr>
          <w:rFonts w:ascii="標楷體" w:eastAsia="標楷體" w:hAnsi="標楷體" w:cs="標楷體" w:hint="eastAsia"/>
          <w:bCs/>
          <w:sz w:val="28"/>
          <w:szCs w:val="28"/>
        </w:rPr>
        <w:t>資格或技術</w:t>
      </w:r>
      <w:r w:rsidRPr="001C7BFC">
        <w:rPr>
          <w:rFonts w:ascii="標楷體" w:eastAsia="標楷體" w:hAnsi="標楷體" w:cs="標楷體"/>
          <w:bCs/>
          <w:sz w:val="28"/>
          <w:szCs w:val="28"/>
        </w:rPr>
        <w:t>/</w:t>
      </w:r>
      <w:r w:rsidRPr="001C7BFC">
        <w:rPr>
          <w:rFonts w:ascii="標楷體" w:eastAsia="標楷體" w:hAnsi="標楷體" w:cs="標楷體" w:hint="eastAsia"/>
          <w:bCs/>
          <w:sz w:val="28"/>
          <w:szCs w:val="28"/>
        </w:rPr>
        <w:t>C053職業團體會員資格/</w:t>
      </w:r>
      <w:r w:rsidRPr="001C7BFC">
        <w:rPr>
          <w:rFonts w:ascii="標楷體" w:eastAsia="標楷體" w:hAnsi="標楷體" w:cs="標楷體"/>
          <w:bCs/>
          <w:sz w:val="28"/>
          <w:szCs w:val="28"/>
        </w:rPr>
        <w:t>C054</w:t>
      </w:r>
      <w:r w:rsidRPr="001C7BFC">
        <w:rPr>
          <w:rFonts w:ascii="標楷體" w:eastAsia="標楷體" w:hAnsi="標楷體" w:cs="標楷體" w:hint="eastAsia"/>
          <w:bCs/>
          <w:sz w:val="28"/>
          <w:szCs w:val="28"/>
        </w:rPr>
        <w:t>職</w:t>
      </w:r>
      <w:r w:rsidRPr="001C7BFC">
        <w:rPr>
          <w:rFonts w:ascii="標楷體" w:eastAsia="標楷體" w:hAnsi="標楷體" w:cs="標楷體" w:hint="eastAsia"/>
          <w:bCs/>
          <w:sz w:val="28"/>
          <w:szCs w:val="28"/>
        </w:rPr>
        <w:lastRenderedPageBreak/>
        <w:t>業專長</w:t>
      </w:r>
      <w:r w:rsidRPr="001C7BFC">
        <w:rPr>
          <w:rFonts w:ascii="標楷體" w:eastAsia="標楷體" w:hAnsi="標楷體" w:cs="標楷體"/>
          <w:bCs/>
          <w:sz w:val="28"/>
          <w:szCs w:val="28"/>
        </w:rPr>
        <w:t>/ C061</w:t>
      </w:r>
      <w:r w:rsidRPr="001C7BFC">
        <w:rPr>
          <w:rFonts w:ascii="標楷體" w:eastAsia="標楷體" w:hAnsi="標楷體" w:cs="標楷體" w:hint="eastAsia"/>
          <w:bCs/>
          <w:sz w:val="28"/>
          <w:szCs w:val="28"/>
        </w:rPr>
        <w:t>現行之受</w:t>
      </w:r>
      <w:proofErr w:type="gramStart"/>
      <w:r w:rsidRPr="001C7BFC">
        <w:rPr>
          <w:rFonts w:ascii="標楷體" w:eastAsia="標楷體" w:hAnsi="標楷體" w:cs="標楷體" w:hint="eastAsia"/>
          <w:bCs/>
          <w:sz w:val="28"/>
          <w:szCs w:val="28"/>
        </w:rPr>
        <w:t>僱</w:t>
      </w:r>
      <w:proofErr w:type="gramEnd"/>
      <w:r w:rsidRPr="001C7BFC">
        <w:rPr>
          <w:rFonts w:ascii="標楷體" w:eastAsia="標楷體" w:hAnsi="標楷體" w:cs="標楷體" w:hint="eastAsia"/>
          <w:bCs/>
          <w:sz w:val="28"/>
          <w:szCs w:val="28"/>
        </w:rPr>
        <w:t>情形/C062僱用經過</w:t>
      </w:r>
      <w:r w:rsidRPr="001C7BFC">
        <w:rPr>
          <w:rFonts w:ascii="標楷體" w:eastAsia="標楷體" w:hAnsi="標楷體" w:cs="標楷體"/>
          <w:bCs/>
          <w:sz w:val="28"/>
          <w:szCs w:val="28"/>
        </w:rPr>
        <w:t>/C064</w:t>
      </w:r>
      <w:r w:rsidRPr="001C7BFC">
        <w:rPr>
          <w:rFonts w:ascii="標楷體" w:eastAsia="標楷體" w:hAnsi="標楷體" w:cs="標楷體" w:hint="eastAsia"/>
          <w:bCs/>
          <w:sz w:val="28"/>
          <w:szCs w:val="28"/>
        </w:rPr>
        <w:t>工作經驗/C115其他裁判及行政處分。</w:t>
      </w:r>
    </w:p>
    <w:p w14:paraId="5386DB05" w14:textId="5053B4DD" w:rsidR="00172E5D" w:rsidRPr="001C7BFC" w:rsidRDefault="00172E5D" w:rsidP="00572F3A">
      <w:pPr>
        <w:numPr>
          <w:ilvl w:val="0"/>
          <w:numId w:val="120"/>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特定目的：</w:t>
      </w:r>
      <w:r w:rsidRPr="00A0192B">
        <w:rPr>
          <w:rFonts w:ascii="標楷體" w:eastAsia="標楷體" w:hAnsi="標楷體" w:cs="標楷體"/>
          <w:bCs/>
          <w:sz w:val="28"/>
          <w:szCs w:val="28"/>
        </w:rPr>
        <w:t>1</w:t>
      </w:r>
      <w:r w:rsidR="00A0192B" w:rsidRPr="00A0192B">
        <w:rPr>
          <w:rFonts w:ascii="標楷體" w:eastAsia="標楷體" w:hAnsi="標楷體" w:cs="標楷體" w:hint="eastAsia"/>
          <w:bCs/>
          <w:sz w:val="28"/>
          <w:szCs w:val="28"/>
        </w:rPr>
        <w:t>09</w:t>
      </w:r>
      <w:r w:rsidRPr="00A0192B">
        <w:rPr>
          <w:rFonts w:ascii="標楷體" w:eastAsia="標楷體" w:hAnsi="標楷體" w:cs="標楷體" w:hint="eastAsia"/>
          <w:bCs/>
          <w:sz w:val="28"/>
          <w:szCs w:val="28"/>
        </w:rPr>
        <w:t>教育或</w:t>
      </w:r>
      <w:r w:rsidRPr="001C7BFC">
        <w:rPr>
          <w:rFonts w:ascii="標楷體" w:eastAsia="標楷體" w:hAnsi="標楷體" w:cs="標楷體" w:hint="eastAsia"/>
          <w:bCs/>
          <w:sz w:val="28"/>
          <w:szCs w:val="28"/>
        </w:rPr>
        <w:t>訓練行政</w:t>
      </w:r>
      <w:r w:rsidRPr="001C7BFC">
        <w:rPr>
          <w:rFonts w:ascii="標楷體" w:eastAsia="標楷體" w:hAnsi="標楷體" w:cs="標楷體"/>
          <w:bCs/>
          <w:sz w:val="28"/>
          <w:szCs w:val="28"/>
        </w:rPr>
        <w:t>/</w:t>
      </w:r>
      <w:r w:rsidR="0052362D">
        <w:rPr>
          <w:rFonts w:ascii="標楷體" w:eastAsia="標楷體" w:hAnsi="標楷體" w:cs="標楷體"/>
          <w:bCs/>
          <w:sz w:val="28"/>
          <w:szCs w:val="28"/>
        </w:rPr>
        <w:t>115</w:t>
      </w:r>
      <w:r w:rsidRPr="001C7BFC">
        <w:rPr>
          <w:rFonts w:ascii="標楷體" w:eastAsia="標楷體" w:hAnsi="標楷體" w:cs="標楷體" w:hint="eastAsia"/>
          <w:bCs/>
          <w:sz w:val="28"/>
          <w:szCs w:val="28"/>
        </w:rPr>
        <w:t>勞工行政</w:t>
      </w:r>
    </w:p>
    <w:p w14:paraId="778D2056" w14:textId="77777777" w:rsidR="00172E5D" w:rsidRPr="001C7BFC" w:rsidRDefault="00172E5D" w:rsidP="00572F3A">
      <w:pPr>
        <w:numPr>
          <w:ilvl w:val="0"/>
          <w:numId w:val="120"/>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期間：本計畫執行期限。</w:t>
      </w:r>
    </w:p>
    <w:p w14:paraId="7C1E750E"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執行</w:t>
      </w:r>
      <w:r w:rsidRPr="001C7BFC">
        <w:rPr>
          <w:rFonts w:eastAsia="標楷體"/>
          <w:sz w:val="28"/>
          <w:szCs w:val="28"/>
        </w:rPr>
        <w:t>本</w:t>
      </w:r>
      <w:r w:rsidRPr="001C7BFC">
        <w:rPr>
          <w:rFonts w:eastAsia="標楷體" w:hint="eastAsia"/>
          <w:sz w:val="28"/>
          <w:szCs w:val="28"/>
        </w:rPr>
        <w:t>計畫</w:t>
      </w:r>
      <w:r w:rsidRPr="001C7BFC">
        <w:rPr>
          <w:rFonts w:eastAsia="標楷體"/>
          <w:sz w:val="28"/>
          <w:szCs w:val="28"/>
        </w:rPr>
        <w:t>所對各項個人資料之蒐集、處理、利用，</w:t>
      </w:r>
      <w:proofErr w:type="gramStart"/>
      <w:r w:rsidRPr="001C7BFC">
        <w:rPr>
          <w:rFonts w:eastAsia="標楷體"/>
          <w:sz w:val="28"/>
          <w:szCs w:val="28"/>
        </w:rPr>
        <w:t>均須符合</w:t>
      </w:r>
      <w:proofErr w:type="gramEnd"/>
      <w:r w:rsidRPr="001C7BFC">
        <w:rPr>
          <w:rFonts w:eastAsia="標楷體"/>
          <w:sz w:val="28"/>
          <w:szCs w:val="28"/>
        </w:rPr>
        <w:t>個人資料保護法之相關規定</w:t>
      </w:r>
      <w:r w:rsidRPr="001C7BFC">
        <w:rPr>
          <w:rFonts w:eastAsia="標楷體" w:hint="eastAsia"/>
          <w:sz w:val="28"/>
          <w:szCs w:val="28"/>
        </w:rPr>
        <w:t>，並依照下列規範要求執行：</w:t>
      </w:r>
    </w:p>
    <w:p w14:paraId="377D96FE" w14:textId="77777777" w:rsidR="00172E5D" w:rsidRPr="001C7BFC" w:rsidRDefault="00172E5D" w:rsidP="00572F3A">
      <w:pPr>
        <w:numPr>
          <w:ilvl w:val="0"/>
          <w:numId w:val="121"/>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蒐集個人資料時，應不超過上述所規範之委託蒐集之範圍、類別及特定目的，本計畫內所需使用之表單皆一律使用本計畫所附之表單。</w:t>
      </w:r>
    </w:p>
    <w:p w14:paraId="68166051" w14:textId="77777777" w:rsidR="00172E5D" w:rsidRPr="001C7BFC" w:rsidRDefault="00172E5D" w:rsidP="00572F3A">
      <w:pPr>
        <w:numPr>
          <w:ilvl w:val="0"/>
          <w:numId w:val="121"/>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於接收個人資料檔案時，應建立個人資料接收清冊，內容應包括個人資料的內容說明，個人資料項目、範圍及數量、使用載體、交付方式、交付日期、時間、收受人等，並應記錄後續處理方式說明(包括複製、儲存、轉換等作業)。</w:t>
      </w:r>
    </w:p>
    <w:p w14:paraId="3D79FFA8" w14:textId="77777777" w:rsidR="00172E5D" w:rsidRPr="001C7BFC" w:rsidRDefault="00172E5D" w:rsidP="00572F3A">
      <w:pPr>
        <w:numPr>
          <w:ilvl w:val="0"/>
          <w:numId w:val="121"/>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如個人資料檔案之存放方式為</w:t>
      </w:r>
      <w:proofErr w:type="gramStart"/>
      <w:r w:rsidRPr="001C7BFC">
        <w:rPr>
          <w:rFonts w:ascii="標楷體" w:eastAsia="標楷體" w:hAnsi="標楷體" w:cs="標楷體" w:hint="eastAsia"/>
          <w:bCs/>
          <w:sz w:val="28"/>
          <w:szCs w:val="28"/>
        </w:rPr>
        <w:t>紙本時</w:t>
      </w:r>
      <w:proofErr w:type="gramEnd"/>
      <w:r w:rsidRPr="001C7BFC">
        <w:rPr>
          <w:rFonts w:ascii="標楷體" w:eastAsia="標楷體" w:hAnsi="標楷體" w:cs="標楷體" w:hint="eastAsia"/>
          <w:bCs/>
          <w:sz w:val="28"/>
          <w:szCs w:val="28"/>
        </w:rPr>
        <w:t>，應將其儲存於安全且上鎖之櫃子或儲存空間中，並由專人妥善管理。</w:t>
      </w:r>
    </w:p>
    <w:p w14:paraId="0C51B005" w14:textId="77777777" w:rsidR="00172E5D" w:rsidRPr="001C7BFC" w:rsidRDefault="00172E5D" w:rsidP="00572F3A">
      <w:pPr>
        <w:numPr>
          <w:ilvl w:val="0"/>
          <w:numId w:val="121"/>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如個人資料檔案之存放方式為電子形式時，則應確保其放置於安全之儲存空間中，如有必要應進行帳號權限之控管，以避免非本計畫執行人員可取得個人資料。</w:t>
      </w:r>
    </w:p>
    <w:p w14:paraId="34DA5714" w14:textId="77777777" w:rsidR="00172E5D" w:rsidRPr="001C7BFC" w:rsidRDefault="00172E5D" w:rsidP="00572F3A">
      <w:pPr>
        <w:numPr>
          <w:ilvl w:val="0"/>
          <w:numId w:val="121"/>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非經本中心同意，不得將個人資料傳送予第三方。</w:t>
      </w:r>
    </w:p>
    <w:p w14:paraId="374B7B00"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訓練單位非經本中心事前書面同意，不得將本中心委託蒐集、處理、利用個人資料之事項</w:t>
      </w:r>
      <w:proofErr w:type="gramStart"/>
      <w:r w:rsidRPr="001C7BFC">
        <w:rPr>
          <w:rFonts w:eastAsia="標楷體" w:hint="eastAsia"/>
          <w:sz w:val="28"/>
          <w:szCs w:val="28"/>
        </w:rPr>
        <w:t>複</w:t>
      </w:r>
      <w:proofErr w:type="gramEnd"/>
      <w:r w:rsidRPr="001C7BFC">
        <w:rPr>
          <w:rFonts w:eastAsia="標楷體" w:hint="eastAsia"/>
          <w:sz w:val="28"/>
          <w:szCs w:val="28"/>
        </w:rPr>
        <w:t>委託予第三人。</w:t>
      </w:r>
    </w:p>
    <w:p w14:paraId="65BA7595"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就本中心委託處理或利用的個人資料，本中心有權保留指示之事項，訓練單位僅得於本中心指示之範圍內進行處理或利用。</w:t>
      </w:r>
    </w:p>
    <w:p w14:paraId="3D3DB304"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倘訓練單位或其受</w:t>
      </w:r>
      <w:proofErr w:type="gramStart"/>
      <w:r w:rsidRPr="001C7BFC">
        <w:rPr>
          <w:rFonts w:eastAsia="標楷體" w:hint="eastAsia"/>
          <w:sz w:val="28"/>
          <w:szCs w:val="28"/>
        </w:rPr>
        <w:t>僱</w:t>
      </w:r>
      <w:proofErr w:type="gramEnd"/>
      <w:r w:rsidRPr="001C7BFC">
        <w:rPr>
          <w:rFonts w:eastAsia="標楷體" w:hint="eastAsia"/>
          <w:sz w:val="28"/>
          <w:szCs w:val="28"/>
        </w:rPr>
        <w:t>人發現有違反本條款規定或個人資料被竊取、洩漏、竄改等其他侵害之情事導致違反個人資料保護相關法律或其他法規命令，或導致他人權益遭受損失之可能，皆應即刻通知本中心，並依「個人資料保護法」相關規定辦理。</w:t>
      </w:r>
    </w:p>
    <w:p w14:paraId="03096AC9"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訓練單位同意配合本中心基於法令之要求實施定期或不</w:t>
      </w:r>
      <w:r w:rsidRPr="001C7BFC">
        <w:rPr>
          <w:rFonts w:eastAsia="標楷體" w:hint="eastAsia"/>
          <w:sz w:val="28"/>
          <w:szCs w:val="28"/>
        </w:rPr>
        <w:lastRenderedPageBreak/>
        <w:t>定期稽查以監督訓練單位執行之狀況，並於本中心進行稽查時，負有提供本中心稽查所需相關文件資料之義務。訓練單位並應同意配合本中心之作業，若要求訓練單位進行自我評估時，將依本中心所提供之稽核表，依本中心規定期限內完成自我稽核、填妥稽核表並回報本中心。</w:t>
      </w:r>
    </w:p>
    <w:p w14:paraId="1B525BB1"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本計畫存續</w:t>
      </w:r>
      <w:proofErr w:type="gramStart"/>
      <w:r w:rsidRPr="001C7BFC">
        <w:rPr>
          <w:rFonts w:eastAsia="標楷體" w:hint="eastAsia"/>
          <w:sz w:val="28"/>
          <w:szCs w:val="28"/>
        </w:rPr>
        <w:t>期間、</w:t>
      </w:r>
      <w:proofErr w:type="gramEnd"/>
      <w:r w:rsidRPr="001C7BFC">
        <w:rPr>
          <w:rFonts w:eastAsia="標楷體" w:hint="eastAsia"/>
          <w:sz w:val="28"/>
          <w:szCs w:val="28"/>
        </w:rPr>
        <w:t>期滿、終止或解除時，訓練單位皆應依誠實信用方法且無逾越特定目的之必要範圍蒐集、處理或利用民眾之個人資料載體，且應經當事人同意並尊重當事人權益。</w:t>
      </w:r>
    </w:p>
    <w:p w14:paraId="41945165" w14:textId="77777777" w:rsidR="00172E5D" w:rsidRPr="001C7BFC" w:rsidRDefault="00172E5D" w:rsidP="00572F3A">
      <w:pPr>
        <w:pStyle w:val="a5"/>
        <w:numPr>
          <w:ilvl w:val="0"/>
          <w:numId w:val="119"/>
        </w:numPr>
        <w:spacing w:line="440" w:lineRule="exact"/>
        <w:ind w:leftChars="0" w:left="1418" w:hanging="567"/>
        <w:jc w:val="both"/>
        <w:rPr>
          <w:rFonts w:eastAsia="標楷體"/>
          <w:sz w:val="28"/>
          <w:szCs w:val="28"/>
        </w:rPr>
      </w:pPr>
      <w:r w:rsidRPr="001C7BFC">
        <w:rPr>
          <w:rFonts w:eastAsia="標楷體" w:hint="eastAsia"/>
          <w:sz w:val="28"/>
          <w:szCs w:val="28"/>
        </w:rPr>
        <w:t>訓練單位因違反個人資料保護法之規定致本中心受有損害</w:t>
      </w:r>
      <w:r w:rsidRPr="001C7BFC">
        <w:rPr>
          <w:rFonts w:eastAsia="標楷體" w:hint="eastAsia"/>
          <w:sz w:val="28"/>
          <w:szCs w:val="28"/>
        </w:rPr>
        <w:t>(</w:t>
      </w:r>
      <w:r w:rsidRPr="001C7BFC">
        <w:rPr>
          <w:rFonts w:eastAsia="標楷體" w:hint="eastAsia"/>
          <w:sz w:val="28"/>
          <w:szCs w:val="28"/>
        </w:rPr>
        <w:t>包括但不限於本中心須對被害人負擔損害賠償責任</w:t>
      </w:r>
      <w:r w:rsidRPr="001C7BFC">
        <w:rPr>
          <w:rFonts w:eastAsia="標楷體" w:hint="eastAsia"/>
          <w:sz w:val="28"/>
          <w:szCs w:val="28"/>
        </w:rPr>
        <w:t>)</w:t>
      </w:r>
      <w:r w:rsidRPr="001C7BFC">
        <w:rPr>
          <w:rFonts w:eastAsia="標楷體" w:hint="eastAsia"/>
          <w:sz w:val="28"/>
          <w:szCs w:val="28"/>
        </w:rPr>
        <w:t>時，應對本中心負擔賠償責任（包括但不限於行政罰鍰、賠償金額、訴訟費用及律師費等）。</w:t>
      </w:r>
    </w:p>
    <w:p w14:paraId="72037418" w14:textId="77777777" w:rsidR="00172E5D" w:rsidRPr="001C7BFC" w:rsidRDefault="00172E5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83" w:name="_Toc485636539"/>
      <w:bookmarkStart w:id="84" w:name="_Toc498069423"/>
      <w:bookmarkStart w:id="85" w:name="_Toc230097278"/>
      <w:r w:rsidRPr="001C7BFC">
        <w:rPr>
          <w:rFonts w:ascii="Times New Roman" w:eastAsia="標楷體" w:hAnsi="Times New Roman" w:cs="Times New Roman"/>
          <w:sz w:val="28"/>
          <w:szCs w:val="28"/>
        </w:rPr>
        <w:t>訓練查訪</w:t>
      </w:r>
      <w:r w:rsidRPr="001C7BFC">
        <w:rPr>
          <w:rFonts w:ascii="Times New Roman" w:eastAsia="標楷體" w:hAnsi="Times New Roman" w:cs="Times New Roman" w:hint="eastAsia"/>
          <w:sz w:val="28"/>
          <w:szCs w:val="28"/>
        </w:rPr>
        <w:t>及申訴處理原則</w:t>
      </w:r>
      <w:bookmarkEnd w:id="83"/>
      <w:bookmarkEnd w:id="84"/>
      <w:bookmarkEnd w:id="85"/>
    </w:p>
    <w:p w14:paraId="0989A5D9" w14:textId="25EC70DB" w:rsidR="0044065D" w:rsidRPr="00426CA2" w:rsidRDefault="0044065D" w:rsidP="00572F3A">
      <w:pPr>
        <w:pStyle w:val="a5"/>
        <w:numPr>
          <w:ilvl w:val="0"/>
          <w:numId w:val="122"/>
        </w:numPr>
        <w:spacing w:line="440" w:lineRule="exact"/>
        <w:ind w:leftChars="0" w:left="1418" w:hanging="567"/>
        <w:jc w:val="both"/>
        <w:rPr>
          <w:rFonts w:eastAsia="標楷體"/>
          <w:sz w:val="28"/>
          <w:szCs w:val="28"/>
        </w:rPr>
      </w:pPr>
      <w:r w:rsidRPr="00426CA2">
        <w:rPr>
          <w:rFonts w:eastAsia="標楷體" w:hint="eastAsia"/>
          <w:sz w:val="28"/>
          <w:szCs w:val="28"/>
        </w:rPr>
        <w:t>本中心</w:t>
      </w:r>
      <w:r w:rsidR="006566C1" w:rsidRPr="00D163D7">
        <w:rPr>
          <w:rFonts w:eastAsia="標楷體" w:hint="eastAsia"/>
          <w:sz w:val="28"/>
          <w:szCs w:val="28"/>
        </w:rPr>
        <w:t>以</w:t>
      </w:r>
      <w:r w:rsidRPr="00426CA2">
        <w:rPr>
          <w:rFonts w:eastAsia="標楷體"/>
          <w:sz w:val="28"/>
          <w:szCs w:val="28"/>
        </w:rPr>
        <w:t>不定期及不預告方式</w:t>
      </w:r>
      <w:r w:rsidRPr="00426CA2">
        <w:rPr>
          <w:rFonts w:eastAsia="標楷體" w:hint="eastAsia"/>
          <w:sz w:val="28"/>
          <w:szCs w:val="28"/>
        </w:rPr>
        <w:t>，</w:t>
      </w:r>
      <w:r w:rsidRPr="00426CA2">
        <w:rPr>
          <w:rFonts w:eastAsia="標楷體"/>
          <w:sz w:val="28"/>
          <w:szCs w:val="28"/>
        </w:rPr>
        <w:t>訪視訓練單位</w:t>
      </w:r>
      <w:proofErr w:type="gramStart"/>
      <w:r w:rsidRPr="00426CA2">
        <w:rPr>
          <w:rFonts w:eastAsia="標楷體"/>
          <w:sz w:val="28"/>
          <w:szCs w:val="28"/>
        </w:rPr>
        <w:t>實際施訓情形</w:t>
      </w:r>
      <w:proofErr w:type="gramEnd"/>
      <w:r w:rsidRPr="00426CA2">
        <w:rPr>
          <w:rFonts w:eastAsia="標楷體"/>
          <w:sz w:val="28"/>
          <w:szCs w:val="28"/>
        </w:rPr>
        <w:t>，並作成訪視紀錄。</w:t>
      </w:r>
    </w:p>
    <w:p w14:paraId="00AC2351" w14:textId="77777777" w:rsidR="00F9670E" w:rsidRPr="00426CA2" w:rsidRDefault="00F9670E" w:rsidP="00572F3A">
      <w:pPr>
        <w:pStyle w:val="a5"/>
        <w:numPr>
          <w:ilvl w:val="0"/>
          <w:numId w:val="122"/>
        </w:numPr>
        <w:spacing w:line="440" w:lineRule="exact"/>
        <w:ind w:leftChars="0" w:left="1418" w:hanging="567"/>
        <w:jc w:val="both"/>
        <w:rPr>
          <w:rFonts w:eastAsia="標楷體"/>
          <w:sz w:val="28"/>
          <w:szCs w:val="28"/>
        </w:rPr>
      </w:pPr>
      <w:r w:rsidRPr="00426CA2">
        <w:rPr>
          <w:rFonts w:eastAsia="標楷體" w:hint="eastAsia"/>
          <w:sz w:val="28"/>
          <w:szCs w:val="28"/>
        </w:rPr>
        <w:t>訓練單位應於訓練場所備妥當日及前一次教學</w:t>
      </w:r>
      <w:r w:rsidRPr="00426CA2">
        <w:rPr>
          <w:rFonts w:eastAsia="標楷體" w:hint="eastAsia"/>
          <w:sz w:val="28"/>
          <w:szCs w:val="28"/>
        </w:rPr>
        <w:t>(</w:t>
      </w:r>
      <w:r w:rsidRPr="00426CA2">
        <w:rPr>
          <w:rFonts w:eastAsia="標楷體" w:hint="eastAsia"/>
          <w:sz w:val="28"/>
          <w:szCs w:val="28"/>
        </w:rPr>
        <w:t>訓練</w:t>
      </w:r>
      <w:r w:rsidRPr="00426CA2">
        <w:rPr>
          <w:rFonts w:eastAsia="標楷體" w:hint="eastAsia"/>
          <w:sz w:val="28"/>
          <w:szCs w:val="28"/>
        </w:rPr>
        <w:t>)</w:t>
      </w:r>
      <w:r w:rsidRPr="00426CA2">
        <w:rPr>
          <w:rFonts w:eastAsia="標楷體" w:hint="eastAsia"/>
          <w:sz w:val="28"/>
          <w:szCs w:val="28"/>
        </w:rPr>
        <w:t>日誌、學員簽到</w:t>
      </w:r>
      <w:r w:rsidRPr="00426CA2">
        <w:rPr>
          <w:rFonts w:eastAsia="標楷體" w:hint="eastAsia"/>
          <w:sz w:val="28"/>
          <w:szCs w:val="28"/>
        </w:rPr>
        <w:t>(</w:t>
      </w:r>
      <w:r w:rsidRPr="00426CA2">
        <w:rPr>
          <w:rFonts w:eastAsia="標楷體" w:hint="eastAsia"/>
          <w:sz w:val="28"/>
          <w:szCs w:val="28"/>
        </w:rPr>
        <w:t>退</w:t>
      </w:r>
      <w:r w:rsidRPr="00426CA2">
        <w:rPr>
          <w:rFonts w:eastAsia="標楷體" w:hint="eastAsia"/>
          <w:sz w:val="28"/>
          <w:szCs w:val="28"/>
        </w:rPr>
        <w:t>)</w:t>
      </w:r>
      <w:r w:rsidRPr="00426CA2">
        <w:rPr>
          <w:rFonts w:eastAsia="標楷體" w:hint="eastAsia"/>
          <w:sz w:val="28"/>
          <w:szCs w:val="28"/>
        </w:rPr>
        <w:t>表、當日缺課之請假單、退訓</w:t>
      </w:r>
      <w:r w:rsidRPr="00426CA2">
        <w:rPr>
          <w:rFonts w:eastAsia="標楷體" w:hint="eastAsia"/>
          <w:sz w:val="28"/>
          <w:szCs w:val="28"/>
        </w:rPr>
        <w:t>/</w:t>
      </w:r>
      <w:r w:rsidRPr="00426CA2">
        <w:rPr>
          <w:rFonts w:eastAsia="標楷體" w:hint="eastAsia"/>
          <w:sz w:val="28"/>
          <w:szCs w:val="28"/>
        </w:rPr>
        <w:t>提前就業申請表、勞工保險及勞工職業災害保險加退保明細表、學員書籍</w:t>
      </w:r>
      <w:r w:rsidRPr="00426CA2">
        <w:rPr>
          <w:rFonts w:eastAsia="標楷體" w:hint="eastAsia"/>
          <w:sz w:val="28"/>
          <w:szCs w:val="28"/>
        </w:rPr>
        <w:t>(</w:t>
      </w:r>
      <w:r w:rsidRPr="00426CA2">
        <w:rPr>
          <w:rFonts w:eastAsia="標楷體" w:hint="eastAsia"/>
          <w:sz w:val="28"/>
          <w:szCs w:val="28"/>
        </w:rPr>
        <w:t>講義</w:t>
      </w:r>
      <w:r w:rsidRPr="00426CA2">
        <w:rPr>
          <w:rFonts w:eastAsia="標楷體" w:hint="eastAsia"/>
          <w:sz w:val="28"/>
          <w:szCs w:val="28"/>
        </w:rPr>
        <w:t>)</w:t>
      </w:r>
      <w:r w:rsidRPr="00426CA2">
        <w:rPr>
          <w:rFonts w:eastAsia="標楷體" w:hint="eastAsia"/>
          <w:sz w:val="28"/>
          <w:szCs w:val="28"/>
        </w:rPr>
        <w:t>材料</w:t>
      </w:r>
      <w:proofErr w:type="gramStart"/>
      <w:r w:rsidRPr="00426CA2">
        <w:rPr>
          <w:rFonts w:eastAsia="標楷體" w:hint="eastAsia"/>
          <w:sz w:val="28"/>
          <w:szCs w:val="28"/>
        </w:rPr>
        <w:t>領用表</w:t>
      </w:r>
      <w:proofErr w:type="gramEnd"/>
      <w:r w:rsidRPr="00426CA2">
        <w:rPr>
          <w:rFonts w:eastAsia="標楷體" w:hint="eastAsia"/>
          <w:sz w:val="28"/>
          <w:szCs w:val="28"/>
        </w:rPr>
        <w:t>、生活津貼</w:t>
      </w:r>
      <w:proofErr w:type="gramStart"/>
      <w:r w:rsidRPr="00426CA2">
        <w:rPr>
          <w:rFonts w:eastAsia="標楷體" w:hint="eastAsia"/>
          <w:sz w:val="28"/>
          <w:szCs w:val="28"/>
        </w:rPr>
        <w:t>補助印領清冊</w:t>
      </w:r>
      <w:proofErr w:type="gramEnd"/>
      <w:r w:rsidRPr="00426CA2">
        <w:rPr>
          <w:rFonts w:eastAsia="標楷體" w:hint="eastAsia"/>
          <w:sz w:val="28"/>
          <w:szCs w:val="28"/>
        </w:rPr>
        <w:t>、學員服務手冊或權利義務公告文件等相關資料影本，供本中心不定期查閱。</w:t>
      </w:r>
    </w:p>
    <w:p w14:paraId="66D397B7" w14:textId="77777777" w:rsidR="00172E5D" w:rsidRPr="001C7BFC" w:rsidRDefault="00172E5D" w:rsidP="00572F3A">
      <w:pPr>
        <w:pStyle w:val="a5"/>
        <w:numPr>
          <w:ilvl w:val="0"/>
          <w:numId w:val="122"/>
        </w:numPr>
        <w:spacing w:line="440" w:lineRule="exact"/>
        <w:ind w:leftChars="0" w:left="1418" w:hanging="567"/>
        <w:jc w:val="both"/>
        <w:rPr>
          <w:rFonts w:eastAsia="標楷體"/>
          <w:sz w:val="28"/>
          <w:szCs w:val="28"/>
        </w:rPr>
      </w:pPr>
      <w:r w:rsidRPr="001C7BFC">
        <w:rPr>
          <w:rFonts w:eastAsia="標楷體"/>
          <w:sz w:val="28"/>
          <w:szCs w:val="28"/>
        </w:rPr>
        <w:t>學員申訴統一處理原則</w:t>
      </w:r>
    </w:p>
    <w:p w14:paraId="5E7037A6" w14:textId="77777777" w:rsidR="00172E5D" w:rsidRPr="001C7BFC" w:rsidRDefault="00172E5D" w:rsidP="00572F3A">
      <w:pPr>
        <w:numPr>
          <w:ilvl w:val="0"/>
          <w:numId w:val="123"/>
        </w:numPr>
        <w:tabs>
          <w:tab w:val="left" w:pos="1418"/>
        </w:tabs>
        <w:spacing w:line="420" w:lineRule="exact"/>
        <w:ind w:hanging="219"/>
        <w:jc w:val="both"/>
        <w:rPr>
          <w:rFonts w:ascii="標楷體" w:eastAsia="標楷體" w:hAnsi="標楷體" w:cs="標楷體"/>
          <w:bCs/>
          <w:sz w:val="28"/>
          <w:szCs w:val="28"/>
        </w:rPr>
      </w:pPr>
      <w:r w:rsidRPr="001C7BFC">
        <w:rPr>
          <w:rFonts w:ascii="標楷體" w:eastAsia="標楷體" w:hAnsi="標楷體" w:cs="標楷體"/>
          <w:bCs/>
          <w:sz w:val="28"/>
          <w:szCs w:val="28"/>
        </w:rPr>
        <w:t>訓練單位應提供申訴管道，妥善處理學員申訴問題。</w:t>
      </w:r>
    </w:p>
    <w:p w14:paraId="1213BD64" w14:textId="0FA1184D" w:rsidR="00172E5D" w:rsidRPr="001C7BFC" w:rsidRDefault="00172E5D" w:rsidP="00572F3A">
      <w:pPr>
        <w:numPr>
          <w:ilvl w:val="0"/>
          <w:numId w:val="123"/>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實地訪查發現異常或遇有學員申訴情事，由</w:t>
      </w:r>
      <w:r w:rsidRPr="001C7BFC">
        <w:rPr>
          <w:rFonts w:ascii="標楷體" w:eastAsia="標楷體" w:hAnsi="標楷體" w:cs="標楷體" w:hint="eastAsia"/>
          <w:bCs/>
          <w:sz w:val="28"/>
          <w:szCs w:val="28"/>
        </w:rPr>
        <w:t>本中心</w:t>
      </w:r>
      <w:r w:rsidRPr="001C7BFC">
        <w:rPr>
          <w:rFonts w:ascii="標楷體" w:eastAsia="標楷體" w:hAnsi="標楷體" w:cs="標楷體"/>
          <w:bCs/>
          <w:sz w:val="28"/>
          <w:szCs w:val="28"/>
        </w:rPr>
        <w:t>人員查明，依</w:t>
      </w:r>
      <w:r w:rsidRPr="001C7BFC">
        <w:rPr>
          <w:rFonts w:ascii="標楷體" w:eastAsia="標楷體" w:hAnsi="標楷體" w:cs="標楷體" w:hint="eastAsia"/>
          <w:bCs/>
          <w:sz w:val="28"/>
          <w:szCs w:val="28"/>
        </w:rPr>
        <w:t>作業手冊相關</w:t>
      </w:r>
      <w:r w:rsidRPr="001C7BFC">
        <w:rPr>
          <w:rFonts w:ascii="標楷體" w:eastAsia="標楷體" w:hAnsi="標楷體" w:cs="標楷體"/>
          <w:bCs/>
          <w:sz w:val="28"/>
          <w:szCs w:val="28"/>
        </w:rPr>
        <w:t>規定處理。</w:t>
      </w:r>
    </w:p>
    <w:p w14:paraId="1A554FE4" w14:textId="77777777" w:rsidR="00172E5D" w:rsidRPr="001C7BFC" w:rsidRDefault="00172E5D" w:rsidP="00572F3A">
      <w:pPr>
        <w:numPr>
          <w:ilvl w:val="0"/>
          <w:numId w:val="123"/>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hint="eastAsia"/>
          <w:bCs/>
          <w:sz w:val="28"/>
          <w:szCs w:val="28"/>
        </w:rPr>
        <w:t>訓練單位</w:t>
      </w:r>
      <w:r w:rsidRPr="001C7BFC">
        <w:rPr>
          <w:rFonts w:ascii="標楷體" w:eastAsia="標楷體" w:hAnsi="標楷體" w:cs="標楷體"/>
          <w:bCs/>
          <w:sz w:val="28"/>
          <w:szCs w:val="28"/>
        </w:rPr>
        <w:t>如有疏失情形經查屬實者，應督促其改善，並追蹤其缺失改善情形，</w:t>
      </w:r>
      <w:r w:rsidRPr="001C7BFC">
        <w:rPr>
          <w:rFonts w:ascii="標楷體" w:eastAsia="標楷體" w:hAnsi="標楷體" w:cs="標楷體" w:hint="eastAsia"/>
          <w:bCs/>
          <w:sz w:val="28"/>
          <w:szCs w:val="28"/>
        </w:rPr>
        <w:t>作為下次審查</w:t>
      </w:r>
      <w:proofErr w:type="gramStart"/>
      <w:r w:rsidRPr="001C7BFC">
        <w:rPr>
          <w:rFonts w:ascii="標楷體" w:eastAsia="標楷體" w:hAnsi="標楷體" w:cs="標楷體"/>
          <w:bCs/>
          <w:sz w:val="28"/>
          <w:szCs w:val="28"/>
        </w:rPr>
        <w:t>之參</w:t>
      </w:r>
      <w:r w:rsidRPr="001C7BFC">
        <w:rPr>
          <w:rFonts w:ascii="標楷體" w:eastAsia="標楷體" w:hAnsi="標楷體" w:cs="標楷體" w:hint="eastAsia"/>
          <w:bCs/>
          <w:sz w:val="28"/>
          <w:szCs w:val="28"/>
        </w:rPr>
        <w:t>據</w:t>
      </w:r>
      <w:proofErr w:type="gramEnd"/>
      <w:r w:rsidRPr="001C7BFC">
        <w:rPr>
          <w:rFonts w:ascii="標楷體" w:eastAsia="標楷體" w:hAnsi="標楷體" w:cs="標楷體"/>
          <w:bCs/>
          <w:sz w:val="28"/>
          <w:szCs w:val="28"/>
        </w:rPr>
        <w:t>。</w:t>
      </w:r>
    </w:p>
    <w:p w14:paraId="55E697E6" w14:textId="4E81063F" w:rsidR="0025588B" w:rsidRPr="007E70D1" w:rsidRDefault="00F9670E" w:rsidP="00572F3A">
      <w:pPr>
        <w:pStyle w:val="a5"/>
        <w:numPr>
          <w:ilvl w:val="0"/>
          <w:numId w:val="122"/>
        </w:numPr>
        <w:tabs>
          <w:tab w:val="left" w:pos="1418"/>
        </w:tabs>
        <w:spacing w:line="420" w:lineRule="exact"/>
        <w:ind w:leftChars="0" w:left="1418" w:hanging="567"/>
        <w:jc w:val="both"/>
        <w:rPr>
          <w:rFonts w:ascii="標楷體" w:eastAsia="標楷體" w:hAnsi="標楷體" w:cs="標楷體"/>
          <w:bCs/>
          <w:sz w:val="28"/>
          <w:szCs w:val="28"/>
        </w:rPr>
      </w:pPr>
      <w:r w:rsidRPr="007E70D1">
        <w:rPr>
          <w:rFonts w:ascii="標楷體" w:eastAsia="標楷體" w:hAnsi="標楷體" w:hint="eastAsia"/>
          <w:sz w:val="28"/>
          <w:szCs w:val="28"/>
        </w:rPr>
        <w:t>本中心經訪視訓練單位有行政、教務、輔導及會計等問題或缺失時，應以書面通知其限期改善，並加強訪視，將其結果列入紀錄，作為下次審查之參考。</w:t>
      </w:r>
    </w:p>
    <w:p w14:paraId="0A5E23A1" w14:textId="77777777" w:rsidR="00172E5D" w:rsidRPr="001C7BFC" w:rsidRDefault="00172E5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86" w:name="_Toc485636540"/>
      <w:bookmarkStart w:id="87" w:name="_Toc498069424"/>
      <w:bookmarkStart w:id="88" w:name="_Toc230097279"/>
      <w:r w:rsidRPr="001C7BFC">
        <w:rPr>
          <w:rFonts w:ascii="Times New Roman" w:eastAsia="標楷體" w:hAnsi="Times New Roman" w:cs="Times New Roman" w:hint="eastAsia"/>
          <w:sz w:val="28"/>
          <w:szCs w:val="28"/>
        </w:rPr>
        <w:lastRenderedPageBreak/>
        <w:t>缺失處理方式</w:t>
      </w:r>
      <w:bookmarkEnd w:id="86"/>
      <w:bookmarkEnd w:id="87"/>
      <w:bookmarkEnd w:id="88"/>
    </w:p>
    <w:p w14:paraId="58899F7E" w14:textId="77777777" w:rsidR="00172E5D" w:rsidRPr="001C7BFC" w:rsidRDefault="00774818" w:rsidP="00572F3A">
      <w:pPr>
        <w:pStyle w:val="a5"/>
        <w:numPr>
          <w:ilvl w:val="0"/>
          <w:numId w:val="124"/>
        </w:numPr>
        <w:spacing w:line="440" w:lineRule="exact"/>
        <w:ind w:leftChars="0" w:left="1418" w:hanging="567"/>
        <w:jc w:val="both"/>
        <w:rPr>
          <w:rFonts w:eastAsia="標楷體"/>
          <w:sz w:val="28"/>
          <w:szCs w:val="28"/>
        </w:rPr>
      </w:pPr>
      <w:proofErr w:type="gramStart"/>
      <w:r w:rsidRPr="00774818">
        <w:rPr>
          <w:rFonts w:eastAsia="標楷體"/>
          <w:sz w:val="28"/>
          <w:szCs w:val="28"/>
        </w:rPr>
        <w:t>參訓學員</w:t>
      </w:r>
      <w:proofErr w:type="gramEnd"/>
      <w:r w:rsidRPr="00774818">
        <w:rPr>
          <w:rFonts w:eastAsia="標楷體"/>
          <w:sz w:val="28"/>
          <w:szCs w:val="28"/>
        </w:rPr>
        <w:t>應本誠信原則對所提出個人資料真實性負責，有不實者，應負相關責任。經審查不符補助資格條件者，不予補助。</w:t>
      </w:r>
    </w:p>
    <w:p w14:paraId="32B893F8" w14:textId="77777777" w:rsidR="0091207A" w:rsidRPr="001C7BFC" w:rsidRDefault="0091207A" w:rsidP="00572F3A">
      <w:pPr>
        <w:pStyle w:val="a5"/>
        <w:numPr>
          <w:ilvl w:val="0"/>
          <w:numId w:val="124"/>
        </w:numPr>
        <w:spacing w:line="440" w:lineRule="exact"/>
        <w:ind w:leftChars="0" w:left="1418" w:hanging="567"/>
        <w:jc w:val="both"/>
        <w:rPr>
          <w:rFonts w:eastAsia="標楷體"/>
          <w:sz w:val="28"/>
          <w:szCs w:val="28"/>
        </w:rPr>
      </w:pPr>
      <w:proofErr w:type="gramStart"/>
      <w:r w:rsidRPr="001C7BFC">
        <w:rPr>
          <w:rFonts w:eastAsia="標楷體"/>
          <w:sz w:val="28"/>
          <w:szCs w:val="28"/>
        </w:rPr>
        <w:t>參訓學員</w:t>
      </w:r>
      <w:proofErr w:type="gramEnd"/>
      <w:r w:rsidRPr="001C7BFC">
        <w:rPr>
          <w:rFonts w:eastAsia="標楷體"/>
          <w:sz w:val="28"/>
          <w:szCs w:val="28"/>
        </w:rPr>
        <w:t>有下列情事之</w:t>
      </w:r>
      <w:proofErr w:type="gramStart"/>
      <w:r w:rsidRPr="001C7BFC">
        <w:rPr>
          <w:rFonts w:eastAsia="標楷體"/>
          <w:sz w:val="28"/>
          <w:szCs w:val="28"/>
        </w:rPr>
        <w:t>一</w:t>
      </w:r>
      <w:proofErr w:type="gramEnd"/>
      <w:r w:rsidRPr="001C7BFC">
        <w:rPr>
          <w:rFonts w:eastAsia="標楷體"/>
          <w:sz w:val="28"/>
          <w:szCs w:val="28"/>
        </w:rPr>
        <w:t>者，</w:t>
      </w:r>
      <w:r w:rsidRPr="001C7BFC">
        <w:rPr>
          <w:rFonts w:eastAsia="標楷體" w:hint="eastAsia"/>
          <w:sz w:val="28"/>
          <w:szCs w:val="28"/>
        </w:rPr>
        <w:t>本中心</w:t>
      </w:r>
      <w:r w:rsidRPr="001C7BFC">
        <w:rPr>
          <w:rFonts w:eastAsia="標楷體"/>
          <w:sz w:val="28"/>
          <w:szCs w:val="28"/>
        </w:rPr>
        <w:t>不予核發補助、撤銷或廢止原核定補助，且自處分日或司法機關判決確定日起</w:t>
      </w:r>
      <w:proofErr w:type="gramStart"/>
      <w:r w:rsidRPr="001C7BFC">
        <w:rPr>
          <w:rFonts w:eastAsia="標楷體"/>
          <w:sz w:val="28"/>
          <w:szCs w:val="28"/>
        </w:rPr>
        <w:t>一</w:t>
      </w:r>
      <w:proofErr w:type="gramEnd"/>
      <w:r w:rsidRPr="001C7BFC">
        <w:rPr>
          <w:rFonts w:eastAsia="標楷體"/>
          <w:sz w:val="28"/>
          <w:szCs w:val="28"/>
        </w:rPr>
        <w:t>年內，</w:t>
      </w:r>
      <w:proofErr w:type="gramStart"/>
      <w:r w:rsidRPr="001C7BFC">
        <w:rPr>
          <w:rFonts w:eastAsia="標楷體"/>
          <w:sz w:val="28"/>
          <w:szCs w:val="28"/>
        </w:rPr>
        <w:t>不得參訓</w:t>
      </w:r>
      <w:proofErr w:type="gramEnd"/>
      <w:r w:rsidRPr="001C7BFC">
        <w:rPr>
          <w:rFonts w:eastAsia="標楷體"/>
          <w:sz w:val="28"/>
          <w:szCs w:val="28"/>
        </w:rPr>
        <w:t>：</w:t>
      </w:r>
    </w:p>
    <w:p w14:paraId="6E1159D9" w14:textId="77777777" w:rsidR="0091207A" w:rsidRPr="001C7BFC" w:rsidRDefault="0091207A" w:rsidP="00572F3A">
      <w:pPr>
        <w:numPr>
          <w:ilvl w:val="0"/>
          <w:numId w:val="126"/>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為自己或他人以偽造文書或不實資料參加訓練或申領補助。</w:t>
      </w:r>
    </w:p>
    <w:p w14:paraId="2AB0C1FC" w14:textId="77777777" w:rsidR="0091207A" w:rsidRPr="001C7BFC" w:rsidRDefault="0091207A" w:rsidP="00572F3A">
      <w:pPr>
        <w:numPr>
          <w:ilvl w:val="0"/>
          <w:numId w:val="126"/>
        </w:numPr>
        <w:tabs>
          <w:tab w:val="left" w:pos="1418"/>
        </w:tabs>
        <w:spacing w:line="420" w:lineRule="exact"/>
        <w:ind w:left="1701" w:hanging="283"/>
        <w:jc w:val="both"/>
        <w:rPr>
          <w:rFonts w:ascii="標楷體" w:eastAsia="標楷體" w:hAnsi="標楷體" w:cs="標楷體"/>
          <w:bCs/>
          <w:sz w:val="28"/>
          <w:szCs w:val="28"/>
        </w:rPr>
      </w:pPr>
      <w:proofErr w:type="gramStart"/>
      <w:r w:rsidRPr="001C7BFC">
        <w:rPr>
          <w:rFonts w:ascii="標楷體" w:eastAsia="標楷體" w:hAnsi="標楷體" w:cs="標楷體"/>
          <w:bCs/>
          <w:sz w:val="28"/>
          <w:szCs w:val="28"/>
        </w:rPr>
        <w:t>參訓期間</w:t>
      </w:r>
      <w:proofErr w:type="gramEnd"/>
      <w:r w:rsidRPr="001C7BFC">
        <w:rPr>
          <w:rFonts w:ascii="標楷體" w:eastAsia="標楷體" w:hAnsi="標楷體" w:cs="標楷體"/>
          <w:bCs/>
          <w:sz w:val="28"/>
          <w:szCs w:val="28"/>
        </w:rPr>
        <w:t>實際到課情形與簽名內容不符、代他人或請他人代為簽名。</w:t>
      </w:r>
    </w:p>
    <w:p w14:paraId="5A0EA69B" w14:textId="77777777" w:rsidR="0091207A" w:rsidRPr="001C7BFC" w:rsidRDefault="0091207A" w:rsidP="00572F3A">
      <w:pPr>
        <w:numPr>
          <w:ilvl w:val="0"/>
          <w:numId w:val="126"/>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提供個人身分資料供他人參訓或代他人參訓。</w:t>
      </w:r>
    </w:p>
    <w:p w14:paraId="7F1A5BC6" w14:textId="77777777" w:rsidR="0091207A" w:rsidRPr="001C7BFC" w:rsidRDefault="0091207A" w:rsidP="00572F3A">
      <w:pPr>
        <w:numPr>
          <w:ilvl w:val="0"/>
          <w:numId w:val="126"/>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其他</w:t>
      </w:r>
      <w:proofErr w:type="gramStart"/>
      <w:r w:rsidRPr="001C7BFC">
        <w:rPr>
          <w:rFonts w:ascii="標楷體" w:eastAsia="標楷體" w:hAnsi="標楷體" w:cs="標楷體"/>
          <w:bCs/>
          <w:sz w:val="28"/>
          <w:szCs w:val="28"/>
        </w:rPr>
        <w:t>未符本計畫</w:t>
      </w:r>
      <w:proofErr w:type="gramEnd"/>
      <w:r w:rsidRPr="001C7BFC">
        <w:rPr>
          <w:rFonts w:ascii="標楷體" w:eastAsia="標楷體" w:hAnsi="標楷體" w:cs="標楷體"/>
          <w:bCs/>
          <w:sz w:val="28"/>
          <w:szCs w:val="28"/>
        </w:rPr>
        <w:t>規定情事，並經</w:t>
      </w:r>
      <w:r w:rsidR="00AC378A">
        <w:rPr>
          <w:rFonts w:ascii="標楷體" w:eastAsia="標楷體" w:hAnsi="標楷體" w:cs="標楷體" w:hint="eastAsia"/>
          <w:bCs/>
          <w:sz w:val="28"/>
          <w:szCs w:val="28"/>
        </w:rPr>
        <w:t>本中心</w:t>
      </w:r>
      <w:r w:rsidRPr="001C7BFC">
        <w:rPr>
          <w:rFonts w:ascii="標楷體" w:eastAsia="標楷體" w:hAnsi="標楷體" w:cs="標楷體"/>
          <w:bCs/>
          <w:sz w:val="28"/>
          <w:szCs w:val="28"/>
        </w:rPr>
        <w:t>認定情節重大。</w:t>
      </w:r>
    </w:p>
    <w:p w14:paraId="313FC878" w14:textId="77777777" w:rsidR="0091207A" w:rsidRPr="0091207A" w:rsidRDefault="0091207A" w:rsidP="00AC378A">
      <w:pPr>
        <w:pStyle w:val="a5"/>
        <w:spacing w:line="440" w:lineRule="exact"/>
        <w:ind w:leftChars="0" w:left="1418" w:firstLineChars="101" w:firstLine="283"/>
        <w:jc w:val="both"/>
        <w:rPr>
          <w:rFonts w:eastAsia="標楷體"/>
          <w:sz w:val="28"/>
          <w:szCs w:val="28"/>
        </w:rPr>
      </w:pPr>
      <w:proofErr w:type="gramStart"/>
      <w:r w:rsidRPr="0091207A">
        <w:rPr>
          <w:rFonts w:eastAsia="標楷體"/>
          <w:sz w:val="28"/>
          <w:szCs w:val="28"/>
        </w:rPr>
        <w:t>參訓學員</w:t>
      </w:r>
      <w:proofErr w:type="gramEnd"/>
      <w:r w:rsidRPr="0091207A">
        <w:rPr>
          <w:rFonts w:eastAsia="標楷體"/>
          <w:sz w:val="28"/>
          <w:szCs w:val="28"/>
        </w:rPr>
        <w:t>有前項情形，</w:t>
      </w:r>
      <w:r w:rsidRPr="0091207A">
        <w:rPr>
          <w:rFonts w:eastAsia="標楷體" w:hint="eastAsia"/>
          <w:sz w:val="28"/>
          <w:szCs w:val="28"/>
        </w:rPr>
        <w:t>本中心將</w:t>
      </w:r>
      <w:r w:rsidRPr="0091207A">
        <w:rPr>
          <w:rFonts w:eastAsia="標楷體"/>
          <w:sz w:val="28"/>
          <w:szCs w:val="28"/>
        </w:rPr>
        <w:t>以書面通知限期繳回已撥付之補助費用；屆期未</w:t>
      </w:r>
      <w:proofErr w:type="gramStart"/>
      <w:r w:rsidRPr="0091207A">
        <w:rPr>
          <w:rFonts w:eastAsia="標楷體"/>
          <w:sz w:val="28"/>
          <w:szCs w:val="28"/>
        </w:rPr>
        <w:t>繳回者</w:t>
      </w:r>
      <w:proofErr w:type="gramEnd"/>
      <w:r w:rsidRPr="0091207A">
        <w:rPr>
          <w:rFonts w:eastAsia="標楷體"/>
          <w:sz w:val="28"/>
          <w:szCs w:val="28"/>
        </w:rPr>
        <w:t>，依法移送行政執行。</w:t>
      </w:r>
    </w:p>
    <w:p w14:paraId="76FA8213" w14:textId="77777777" w:rsidR="00653FAC" w:rsidRPr="00A75B3F" w:rsidRDefault="00653FAC" w:rsidP="00572F3A">
      <w:pPr>
        <w:pStyle w:val="a5"/>
        <w:numPr>
          <w:ilvl w:val="0"/>
          <w:numId w:val="124"/>
        </w:numPr>
        <w:spacing w:line="440" w:lineRule="exact"/>
        <w:ind w:leftChars="0" w:left="1418" w:hanging="567"/>
        <w:jc w:val="both"/>
        <w:rPr>
          <w:rFonts w:ascii="標楷體" w:eastAsia="標楷體" w:hAnsi="標楷體"/>
          <w:kern w:val="0"/>
          <w:sz w:val="28"/>
          <w:szCs w:val="28"/>
        </w:rPr>
      </w:pPr>
      <w:r w:rsidRPr="00653FAC">
        <w:rPr>
          <w:rFonts w:ascii="標楷體" w:eastAsia="標楷體" w:hAnsi="標楷體" w:hint="eastAsia"/>
          <w:kern w:val="0"/>
          <w:sz w:val="28"/>
          <w:szCs w:val="28"/>
        </w:rPr>
        <w:t>訓練單位有下列情事之</w:t>
      </w:r>
      <w:proofErr w:type="gramStart"/>
      <w:r w:rsidRPr="00653FAC">
        <w:rPr>
          <w:rFonts w:ascii="標楷體" w:eastAsia="標楷體" w:hAnsi="標楷體" w:hint="eastAsia"/>
          <w:kern w:val="0"/>
          <w:sz w:val="28"/>
          <w:szCs w:val="28"/>
        </w:rPr>
        <w:t>一</w:t>
      </w:r>
      <w:proofErr w:type="gramEnd"/>
      <w:r w:rsidRPr="00653FAC">
        <w:rPr>
          <w:rFonts w:ascii="標楷體" w:eastAsia="標楷體" w:hAnsi="標楷體" w:hint="eastAsia"/>
          <w:kern w:val="0"/>
          <w:sz w:val="28"/>
          <w:szCs w:val="28"/>
        </w:rPr>
        <w:t>者，</w:t>
      </w:r>
      <w:r w:rsidR="00A75B3F">
        <w:rPr>
          <w:rFonts w:ascii="標楷體" w:eastAsia="標楷體" w:hAnsi="標楷體" w:hint="eastAsia"/>
          <w:kern w:val="0"/>
          <w:sz w:val="28"/>
          <w:szCs w:val="28"/>
        </w:rPr>
        <w:t>本中心</w:t>
      </w:r>
      <w:r w:rsidRPr="00653FAC">
        <w:rPr>
          <w:rFonts w:ascii="標楷體" w:eastAsia="標楷體" w:hAnsi="標楷體" w:hint="eastAsia"/>
          <w:kern w:val="0"/>
          <w:sz w:val="28"/>
          <w:szCs w:val="28"/>
        </w:rPr>
        <w:t>得停止其辦理經核</w:t>
      </w:r>
      <w:r w:rsidRPr="00A75B3F">
        <w:rPr>
          <w:rFonts w:ascii="標楷體" w:eastAsia="標楷體" w:hAnsi="標楷體" w:hint="eastAsia"/>
          <w:kern w:val="0"/>
          <w:sz w:val="28"/>
          <w:szCs w:val="28"/>
        </w:rPr>
        <w:t>定且尚未開訓之班次，並自處分日或司法機關判決確定日起</w:t>
      </w:r>
      <w:proofErr w:type="gramStart"/>
      <w:r w:rsidRPr="00A75B3F">
        <w:rPr>
          <w:rFonts w:ascii="標楷體" w:eastAsia="標楷體" w:hAnsi="標楷體" w:hint="eastAsia"/>
          <w:kern w:val="0"/>
          <w:sz w:val="28"/>
          <w:szCs w:val="28"/>
        </w:rPr>
        <w:t>一</w:t>
      </w:r>
      <w:proofErr w:type="gramEnd"/>
      <w:r w:rsidRPr="00A75B3F">
        <w:rPr>
          <w:rFonts w:ascii="標楷體" w:eastAsia="標楷體" w:hAnsi="標楷體" w:hint="eastAsia"/>
          <w:kern w:val="0"/>
          <w:sz w:val="28"/>
          <w:szCs w:val="28"/>
        </w:rPr>
        <w:t>年內，不予受理申請本計畫：</w:t>
      </w:r>
    </w:p>
    <w:p w14:paraId="035D14FB" w14:textId="77777777" w:rsidR="00653FAC" w:rsidRPr="00A75B3F" w:rsidRDefault="00653FAC" w:rsidP="003559A0">
      <w:pPr>
        <w:numPr>
          <w:ilvl w:val="0"/>
          <w:numId w:val="189"/>
        </w:numPr>
        <w:tabs>
          <w:tab w:val="left" w:pos="1418"/>
        </w:tabs>
        <w:spacing w:line="420" w:lineRule="exact"/>
        <w:ind w:hanging="219"/>
        <w:jc w:val="both"/>
        <w:rPr>
          <w:rFonts w:ascii="標楷體" w:eastAsia="標楷體" w:hAnsi="標楷體" w:cs="標楷體"/>
          <w:bCs/>
          <w:sz w:val="28"/>
          <w:szCs w:val="28"/>
        </w:rPr>
      </w:pPr>
      <w:r w:rsidRPr="00A75B3F">
        <w:rPr>
          <w:rFonts w:ascii="標楷體" w:eastAsia="標楷體" w:hAnsi="標楷體" w:cs="標楷體" w:hint="eastAsia"/>
          <w:bCs/>
          <w:sz w:val="28"/>
          <w:szCs w:val="28"/>
        </w:rPr>
        <w:t>招生廣告內容不實，經限期改善，屆期未改善。</w:t>
      </w:r>
    </w:p>
    <w:p w14:paraId="24FAA140" w14:textId="77777777" w:rsidR="00653FAC" w:rsidRPr="00A75B3F" w:rsidRDefault="00653FAC" w:rsidP="003559A0">
      <w:pPr>
        <w:numPr>
          <w:ilvl w:val="0"/>
          <w:numId w:val="189"/>
        </w:numPr>
        <w:tabs>
          <w:tab w:val="left" w:pos="1418"/>
        </w:tabs>
        <w:spacing w:line="420" w:lineRule="exact"/>
        <w:ind w:left="1701" w:hanging="283"/>
        <w:jc w:val="both"/>
        <w:rPr>
          <w:rFonts w:ascii="標楷體" w:eastAsia="標楷體" w:hAnsi="標楷體" w:cs="標楷體"/>
          <w:bCs/>
          <w:sz w:val="28"/>
          <w:szCs w:val="28"/>
        </w:rPr>
      </w:pPr>
      <w:r w:rsidRPr="00A75B3F">
        <w:rPr>
          <w:rFonts w:ascii="標楷體" w:eastAsia="標楷體" w:hAnsi="標楷體" w:cs="標楷體"/>
          <w:bCs/>
          <w:sz w:val="28"/>
          <w:szCs w:val="28"/>
        </w:rPr>
        <w:t>未於學員</w:t>
      </w:r>
      <w:proofErr w:type="gramStart"/>
      <w:r w:rsidRPr="00A75B3F">
        <w:rPr>
          <w:rFonts w:ascii="標楷體" w:eastAsia="標楷體" w:hAnsi="標楷體" w:cs="標楷體"/>
          <w:bCs/>
          <w:sz w:val="28"/>
          <w:szCs w:val="28"/>
        </w:rPr>
        <w:t>參訓當日</w:t>
      </w:r>
      <w:proofErr w:type="gramEnd"/>
      <w:r w:rsidRPr="00A75B3F">
        <w:rPr>
          <w:rFonts w:ascii="標楷體" w:eastAsia="標楷體" w:hAnsi="標楷體" w:cs="標楷體"/>
          <w:bCs/>
          <w:sz w:val="28"/>
          <w:szCs w:val="28"/>
        </w:rPr>
        <w:t>為學員辦理參加</w:t>
      </w:r>
      <w:proofErr w:type="gramStart"/>
      <w:r w:rsidRPr="00A75B3F">
        <w:rPr>
          <w:rFonts w:ascii="標楷體" w:eastAsia="標楷體" w:hAnsi="標楷體" w:cs="標楷體"/>
          <w:bCs/>
          <w:sz w:val="28"/>
          <w:szCs w:val="28"/>
        </w:rPr>
        <w:t>訓</w:t>
      </w:r>
      <w:proofErr w:type="gramEnd"/>
      <w:r w:rsidRPr="00A75B3F">
        <w:rPr>
          <w:rFonts w:ascii="標楷體" w:eastAsia="標楷體" w:hAnsi="標楷體" w:cs="標楷體"/>
          <w:bCs/>
          <w:sz w:val="28"/>
          <w:szCs w:val="28"/>
        </w:rPr>
        <w:t>字號勞工保險及勞工職業災害保險，經限期改善，屆期未改善。</w:t>
      </w:r>
    </w:p>
    <w:p w14:paraId="3E08D357" w14:textId="77777777" w:rsidR="00653FAC" w:rsidRPr="00A75B3F" w:rsidRDefault="00653FAC" w:rsidP="003559A0">
      <w:pPr>
        <w:numPr>
          <w:ilvl w:val="0"/>
          <w:numId w:val="189"/>
        </w:numPr>
        <w:tabs>
          <w:tab w:val="left" w:pos="1418"/>
        </w:tabs>
        <w:spacing w:line="420" w:lineRule="exact"/>
        <w:ind w:left="1701" w:hanging="283"/>
        <w:jc w:val="both"/>
        <w:rPr>
          <w:rFonts w:ascii="標楷體" w:eastAsia="標楷體" w:hAnsi="標楷體" w:cs="標楷體"/>
          <w:bCs/>
          <w:sz w:val="28"/>
          <w:szCs w:val="28"/>
        </w:rPr>
      </w:pPr>
      <w:r w:rsidRPr="00A75B3F">
        <w:rPr>
          <w:rFonts w:ascii="標楷體" w:eastAsia="標楷體" w:hAnsi="標楷體" w:cs="標楷體" w:hint="eastAsia"/>
          <w:bCs/>
          <w:sz w:val="28"/>
          <w:szCs w:val="28"/>
        </w:rPr>
        <w:t>未依本計畫或消防及建築安檢相關法令規定辦理訓練班次之行政作業、訓練計畫變更或會計核銷等作業，經限期改善，屆期未改善。</w:t>
      </w:r>
    </w:p>
    <w:p w14:paraId="73A08832" w14:textId="77777777" w:rsidR="00653FAC" w:rsidRPr="00A75B3F" w:rsidRDefault="00653FAC" w:rsidP="003559A0">
      <w:pPr>
        <w:numPr>
          <w:ilvl w:val="0"/>
          <w:numId w:val="189"/>
        </w:numPr>
        <w:tabs>
          <w:tab w:val="left" w:pos="1418"/>
        </w:tabs>
        <w:spacing w:line="420" w:lineRule="exact"/>
        <w:ind w:left="1701" w:hanging="283"/>
        <w:jc w:val="both"/>
        <w:rPr>
          <w:rFonts w:ascii="標楷體" w:eastAsia="標楷體" w:hAnsi="標楷體" w:cs="標楷體"/>
          <w:bCs/>
          <w:sz w:val="28"/>
          <w:szCs w:val="28"/>
        </w:rPr>
      </w:pPr>
      <w:r w:rsidRPr="00A75B3F">
        <w:rPr>
          <w:rFonts w:ascii="標楷體" w:eastAsia="標楷體" w:hAnsi="標楷體" w:cs="標楷體" w:hint="eastAsia"/>
          <w:bCs/>
          <w:sz w:val="28"/>
          <w:szCs w:val="28"/>
        </w:rPr>
        <w:t>未善盡學員資格查核或督導作業，致學員有前點第一項規定之情事。</w:t>
      </w:r>
    </w:p>
    <w:p w14:paraId="7095CCF7" w14:textId="77777777" w:rsidR="00653FAC" w:rsidRPr="00A75B3F" w:rsidRDefault="00653FAC" w:rsidP="003559A0">
      <w:pPr>
        <w:numPr>
          <w:ilvl w:val="0"/>
          <w:numId w:val="189"/>
        </w:numPr>
        <w:tabs>
          <w:tab w:val="left" w:pos="1418"/>
        </w:tabs>
        <w:spacing w:line="420" w:lineRule="exact"/>
        <w:ind w:left="1701" w:hanging="283"/>
        <w:jc w:val="both"/>
        <w:rPr>
          <w:rFonts w:ascii="標楷體" w:eastAsia="標楷體" w:hAnsi="標楷體" w:cs="標楷體"/>
          <w:bCs/>
          <w:sz w:val="28"/>
          <w:szCs w:val="28"/>
        </w:rPr>
      </w:pPr>
      <w:r w:rsidRPr="00A75B3F">
        <w:rPr>
          <w:rFonts w:ascii="標楷體" w:eastAsia="標楷體" w:hAnsi="標楷體" w:cs="標楷體" w:hint="eastAsia"/>
          <w:bCs/>
          <w:sz w:val="28"/>
          <w:szCs w:val="28"/>
        </w:rPr>
        <w:t>以其他名義向學員收取地方政府未核定或撤銷核定之訓練費用，經限期退還學員，屆期仍未配合辦理。</w:t>
      </w:r>
    </w:p>
    <w:p w14:paraId="3DE501AA" w14:textId="77777777" w:rsidR="00653FAC" w:rsidRPr="00A75B3F" w:rsidRDefault="00653FAC" w:rsidP="003559A0">
      <w:pPr>
        <w:numPr>
          <w:ilvl w:val="0"/>
          <w:numId w:val="189"/>
        </w:numPr>
        <w:tabs>
          <w:tab w:val="left" w:pos="1418"/>
        </w:tabs>
        <w:spacing w:line="420" w:lineRule="exact"/>
        <w:ind w:left="1701" w:hanging="283"/>
        <w:jc w:val="both"/>
        <w:rPr>
          <w:rFonts w:ascii="標楷體" w:eastAsia="標楷體" w:hAnsi="標楷體" w:cs="標楷體"/>
          <w:bCs/>
          <w:sz w:val="28"/>
          <w:szCs w:val="28"/>
        </w:rPr>
      </w:pPr>
      <w:r w:rsidRPr="00A75B3F">
        <w:rPr>
          <w:rFonts w:ascii="標楷體" w:eastAsia="標楷體" w:hAnsi="標楷體" w:cs="標楷體" w:hint="eastAsia"/>
          <w:bCs/>
          <w:sz w:val="28"/>
          <w:szCs w:val="28"/>
        </w:rPr>
        <w:t>妨礙、拒絶接受本計畫定期或不定期訓練稽核，經限期改善，屆期仍未改善。</w:t>
      </w:r>
    </w:p>
    <w:p w14:paraId="157D99D2" w14:textId="77777777" w:rsidR="00653FAC" w:rsidRPr="00A75B3F" w:rsidRDefault="00653FAC" w:rsidP="003559A0">
      <w:pPr>
        <w:numPr>
          <w:ilvl w:val="0"/>
          <w:numId w:val="189"/>
        </w:numPr>
        <w:tabs>
          <w:tab w:val="left" w:pos="1418"/>
        </w:tabs>
        <w:spacing w:line="420" w:lineRule="exact"/>
        <w:ind w:left="1701" w:hanging="283"/>
        <w:jc w:val="both"/>
        <w:rPr>
          <w:rFonts w:ascii="標楷體" w:eastAsia="標楷體" w:hAnsi="標楷體" w:cs="標楷體"/>
          <w:bCs/>
          <w:sz w:val="28"/>
          <w:szCs w:val="28"/>
        </w:rPr>
      </w:pPr>
      <w:r w:rsidRPr="00A75B3F">
        <w:rPr>
          <w:rFonts w:ascii="標楷體" w:eastAsia="標楷體" w:hAnsi="標楷體" w:cs="標楷體" w:hint="eastAsia"/>
          <w:bCs/>
          <w:sz w:val="28"/>
          <w:szCs w:val="28"/>
        </w:rPr>
        <w:t>違反個人資料保護法或智慧財產權相關法令，經限期改</w:t>
      </w:r>
      <w:r w:rsidRPr="00A75B3F">
        <w:rPr>
          <w:rFonts w:ascii="標楷體" w:eastAsia="標楷體" w:hAnsi="標楷體" w:cs="標楷體" w:hint="eastAsia"/>
          <w:bCs/>
          <w:sz w:val="28"/>
          <w:szCs w:val="28"/>
        </w:rPr>
        <w:lastRenderedPageBreak/>
        <w:t>善，屆期仍未改善。</w:t>
      </w:r>
    </w:p>
    <w:p w14:paraId="0E82D693" w14:textId="77777777" w:rsidR="00BB0540" w:rsidRPr="00A75B3F" w:rsidRDefault="00653FAC" w:rsidP="00BB0540">
      <w:pPr>
        <w:pStyle w:val="a5"/>
        <w:spacing w:line="440" w:lineRule="exact"/>
        <w:ind w:leftChars="0" w:left="1418"/>
        <w:jc w:val="both"/>
        <w:rPr>
          <w:rFonts w:ascii="標楷體" w:eastAsia="標楷體" w:hAnsi="標楷體"/>
          <w:kern w:val="0"/>
          <w:sz w:val="28"/>
          <w:szCs w:val="28"/>
        </w:rPr>
      </w:pPr>
      <w:r w:rsidRPr="00A75B3F">
        <w:rPr>
          <w:rFonts w:ascii="標楷體" w:eastAsia="標楷體" w:hAnsi="標楷體" w:hint="eastAsia"/>
          <w:kern w:val="0"/>
          <w:sz w:val="28"/>
          <w:szCs w:val="28"/>
        </w:rPr>
        <w:t>訓練單位因前項規定受處分，已向學員收取訓練費用者，應全數退還學員已繳交之費用。</w:t>
      </w:r>
    </w:p>
    <w:p w14:paraId="4C6E6B3E" w14:textId="77777777" w:rsidR="005A3CB2" w:rsidRPr="001C7BFC" w:rsidRDefault="005A3CB2" w:rsidP="00572F3A">
      <w:pPr>
        <w:pStyle w:val="a5"/>
        <w:numPr>
          <w:ilvl w:val="0"/>
          <w:numId w:val="124"/>
        </w:numPr>
        <w:spacing w:line="440" w:lineRule="exact"/>
        <w:ind w:leftChars="0" w:left="1418" w:hanging="567"/>
        <w:jc w:val="both"/>
        <w:rPr>
          <w:rFonts w:eastAsia="標楷體"/>
          <w:sz w:val="28"/>
          <w:szCs w:val="28"/>
        </w:rPr>
      </w:pPr>
      <w:r w:rsidRPr="001C7BFC">
        <w:rPr>
          <w:rFonts w:eastAsia="標楷體"/>
          <w:sz w:val="28"/>
          <w:szCs w:val="28"/>
        </w:rPr>
        <w:t>訓練單位有下列情事之</w:t>
      </w:r>
      <w:proofErr w:type="gramStart"/>
      <w:r w:rsidRPr="001C7BFC">
        <w:rPr>
          <w:rFonts w:eastAsia="標楷體"/>
          <w:sz w:val="28"/>
          <w:szCs w:val="28"/>
        </w:rPr>
        <w:t>一</w:t>
      </w:r>
      <w:proofErr w:type="gramEnd"/>
      <w:r w:rsidRPr="001C7BFC">
        <w:rPr>
          <w:rFonts w:eastAsia="標楷體"/>
          <w:sz w:val="28"/>
          <w:szCs w:val="28"/>
        </w:rPr>
        <w:t>者，</w:t>
      </w:r>
      <w:r w:rsidR="00A75B3F">
        <w:rPr>
          <w:rFonts w:eastAsia="標楷體" w:hint="eastAsia"/>
          <w:sz w:val="28"/>
          <w:szCs w:val="28"/>
        </w:rPr>
        <w:t>本中心</w:t>
      </w:r>
      <w:r w:rsidRPr="001C7BFC">
        <w:rPr>
          <w:rFonts w:eastAsia="標楷體"/>
          <w:sz w:val="28"/>
          <w:szCs w:val="28"/>
        </w:rPr>
        <w:t>得停止其辦理經核定且尚未開訓之班次，並自處分日或司法機關判決確定日起二年內，不予受理申請本計畫：</w:t>
      </w:r>
    </w:p>
    <w:p w14:paraId="4314F8F3" w14:textId="199BDB8F" w:rsidR="005A3CB2" w:rsidRPr="00467AE2" w:rsidRDefault="005A3CB2" w:rsidP="00572F3A">
      <w:pPr>
        <w:numPr>
          <w:ilvl w:val="0"/>
          <w:numId w:val="127"/>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違反</w:t>
      </w:r>
      <w:r w:rsidR="00DD310B">
        <w:rPr>
          <w:rFonts w:ascii="標楷體" w:eastAsia="標楷體" w:hAnsi="標楷體" w:cs="標楷體" w:hint="eastAsia"/>
          <w:bCs/>
          <w:sz w:val="28"/>
          <w:szCs w:val="28"/>
        </w:rPr>
        <w:t>「</w:t>
      </w:r>
      <w:r w:rsidRPr="001C7BFC">
        <w:rPr>
          <w:rFonts w:ascii="標楷體" w:eastAsia="標楷體" w:hAnsi="標楷體" w:cs="標楷體"/>
          <w:bCs/>
          <w:sz w:val="28"/>
          <w:szCs w:val="28"/>
        </w:rPr>
        <w:t>補助地方政府辦理照顧服務員專班訓練計畫</w:t>
      </w:r>
      <w:r w:rsidR="00DD310B">
        <w:rPr>
          <w:rFonts w:ascii="標楷體" w:eastAsia="標楷體" w:hAnsi="標楷體" w:cs="標楷體" w:hint="eastAsia"/>
          <w:bCs/>
          <w:sz w:val="28"/>
          <w:szCs w:val="28"/>
        </w:rPr>
        <w:t>」</w:t>
      </w:r>
      <w:r w:rsidRPr="001C7BFC">
        <w:rPr>
          <w:rFonts w:ascii="標楷體" w:eastAsia="標楷體" w:hAnsi="標楷體" w:cs="標楷體"/>
          <w:bCs/>
          <w:sz w:val="28"/>
          <w:szCs w:val="28"/>
        </w:rPr>
        <w:t>第十點第二項規定</w:t>
      </w:r>
      <w:r w:rsidR="00DD310B">
        <w:rPr>
          <w:rFonts w:ascii="標楷體" w:eastAsia="標楷體" w:hAnsi="標楷體" w:cs="標楷體" w:hint="eastAsia"/>
          <w:bCs/>
          <w:sz w:val="28"/>
          <w:szCs w:val="28"/>
        </w:rPr>
        <w:t>、</w:t>
      </w:r>
      <w:r w:rsidR="00DD310B" w:rsidRPr="00467AE2">
        <w:rPr>
          <w:rFonts w:ascii="標楷體" w:eastAsia="標楷體" w:hAnsi="標楷體" w:cs="標楷體" w:hint="eastAsia"/>
          <w:bCs/>
          <w:sz w:val="28"/>
          <w:szCs w:val="28"/>
        </w:rPr>
        <w:t>「補助地方政府辦理照顧服務員用人單位自訓自用訓練計畫」第十一點第一項規定。</w:t>
      </w:r>
    </w:p>
    <w:p w14:paraId="169F4A70" w14:textId="07C31EAB" w:rsidR="005A3CB2" w:rsidRPr="001C7BFC" w:rsidRDefault="005A3CB2" w:rsidP="00572F3A">
      <w:pPr>
        <w:numPr>
          <w:ilvl w:val="0"/>
          <w:numId w:val="127"/>
        </w:numPr>
        <w:tabs>
          <w:tab w:val="left" w:pos="1418"/>
        </w:tabs>
        <w:spacing w:line="420" w:lineRule="exact"/>
        <w:ind w:left="1701" w:hanging="283"/>
        <w:jc w:val="both"/>
        <w:rPr>
          <w:rFonts w:ascii="標楷體" w:eastAsia="標楷體" w:hAnsi="標楷體" w:cs="標楷體"/>
          <w:bCs/>
          <w:sz w:val="28"/>
          <w:szCs w:val="28"/>
        </w:rPr>
      </w:pPr>
      <w:r w:rsidRPr="00467AE2">
        <w:rPr>
          <w:rFonts w:ascii="標楷體" w:eastAsia="標楷體" w:hAnsi="標楷體" w:cs="標楷體"/>
          <w:bCs/>
          <w:sz w:val="28"/>
          <w:szCs w:val="28"/>
        </w:rPr>
        <w:t>違反</w:t>
      </w:r>
      <w:r w:rsidR="00DD310B" w:rsidRPr="00467AE2">
        <w:rPr>
          <w:rFonts w:ascii="標楷體" w:eastAsia="標楷體" w:hAnsi="標楷體" w:cs="標楷體" w:hint="eastAsia"/>
          <w:bCs/>
          <w:sz w:val="28"/>
          <w:szCs w:val="28"/>
        </w:rPr>
        <w:t>「</w:t>
      </w:r>
      <w:r w:rsidRPr="00467AE2">
        <w:rPr>
          <w:rFonts w:ascii="標楷體" w:eastAsia="標楷體" w:hAnsi="標楷體" w:cs="標楷體"/>
          <w:bCs/>
          <w:sz w:val="28"/>
          <w:szCs w:val="28"/>
        </w:rPr>
        <w:t>補助地方政府辦理照顧服務員專班訓練計畫</w:t>
      </w:r>
      <w:r w:rsidR="00DD310B" w:rsidRPr="00467AE2">
        <w:rPr>
          <w:rFonts w:ascii="標楷體" w:eastAsia="標楷體" w:hAnsi="標楷體" w:cs="標楷體" w:hint="eastAsia"/>
          <w:bCs/>
          <w:sz w:val="28"/>
          <w:szCs w:val="28"/>
        </w:rPr>
        <w:t>」</w:t>
      </w:r>
      <w:r w:rsidRPr="00467AE2">
        <w:rPr>
          <w:rFonts w:ascii="標楷體" w:eastAsia="標楷體" w:hAnsi="標楷體" w:cs="標楷體"/>
          <w:bCs/>
          <w:sz w:val="28"/>
          <w:szCs w:val="28"/>
        </w:rPr>
        <w:t>第十一點第一項規定</w:t>
      </w:r>
      <w:r w:rsidR="00DD310B" w:rsidRPr="00467AE2">
        <w:rPr>
          <w:rFonts w:ascii="標楷體" w:eastAsia="標楷體" w:hAnsi="標楷體" w:cs="標楷體" w:hint="eastAsia"/>
          <w:bCs/>
          <w:sz w:val="28"/>
          <w:szCs w:val="28"/>
        </w:rPr>
        <w:t>、「補助地方政府辦理照顧服務員用人單位自訓自用訓練計畫」第十二點第一項規定</w:t>
      </w:r>
      <w:r w:rsidRPr="00467AE2">
        <w:rPr>
          <w:rFonts w:ascii="標楷體" w:eastAsia="標楷體" w:hAnsi="標楷體" w:cs="標楷體"/>
          <w:bCs/>
          <w:sz w:val="28"/>
          <w:szCs w:val="28"/>
        </w:rPr>
        <w:t>，</w:t>
      </w:r>
      <w:r w:rsidRPr="001C7BFC">
        <w:rPr>
          <w:rFonts w:ascii="標楷體" w:eastAsia="標楷體" w:hAnsi="標楷體" w:cs="標楷體"/>
          <w:bCs/>
          <w:sz w:val="28"/>
          <w:szCs w:val="28"/>
        </w:rPr>
        <w:t>經限期改善，屆期未改善。</w:t>
      </w:r>
    </w:p>
    <w:p w14:paraId="77F75B17" w14:textId="77777777" w:rsidR="005A3CB2" w:rsidRPr="001C7BFC" w:rsidRDefault="005A3CB2" w:rsidP="00572F3A">
      <w:pPr>
        <w:numPr>
          <w:ilvl w:val="0"/>
          <w:numId w:val="127"/>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以不實人頭虛列名額或浮報訓練經費，申辦本計畫。</w:t>
      </w:r>
    </w:p>
    <w:p w14:paraId="676E683B" w14:textId="77777777" w:rsidR="005A3CB2" w:rsidRPr="001C7BFC" w:rsidRDefault="005A3CB2" w:rsidP="00572F3A">
      <w:pPr>
        <w:numPr>
          <w:ilvl w:val="0"/>
          <w:numId w:val="127"/>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以同一訓練計畫重複向分署、地方政府或其他單位申請經費補助。</w:t>
      </w:r>
    </w:p>
    <w:p w14:paraId="11A18869" w14:textId="77777777" w:rsidR="005A3CB2" w:rsidRPr="001C7BFC" w:rsidRDefault="005A3CB2" w:rsidP="00572F3A">
      <w:pPr>
        <w:numPr>
          <w:ilvl w:val="0"/>
          <w:numId w:val="127"/>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提供不實資料或偽造文書，並經查證屬實；或要求學員配合辦理不實資料之情事。</w:t>
      </w:r>
    </w:p>
    <w:p w14:paraId="7CFAE9F9" w14:textId="77777777" w:rsidR="005A3CB2" w:rsidRPr="001C7BFC" w:rsidRDefault="005A3CB2" w:rsidP="00572F3A">
      <w:pPr>
        <w:numPr>
          <w:ilvl w:val="0"/>
          <w:numId w:val="127"/>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訓練經費支用不當，經限期改善，屆期未改善。</w:t>
      </w:r>
    </w:p>
    <w:p w14:paraId="40EF00C0" w14:textId="77777777" w:rsidR="005A3CB2" w:rsidRPr="001C7BFC" w:rsidRDefault="005A3CB2" w:rsidP="00572F3A">
      <w:pPr>
        <w:numPr>
          <w:ilvl w:val="0"/>
          <w:numId w:val="127"/>
        </w:numPr>
        <w:tabs>
          <w:tab w:val="left" w:pos="1418"/>
        </w:tabs>
        <w:spacing w:line="420" w:lineRule="exact"/>
        <w:ind w:left="1701" w:hanging="283"/>
        <w:jc w:val="both"/>
        <w:rPr>
          <w:rFonts w:ascii="標楷體" w:eastAsia="標楷體" w:hAnsi="標楷體" w:cs="標楷體"/>
          <w:bCs/>
          <w:sz w:val="28"/>
          <w:szCs w:val="28"/>
        </w:rPr>
      </w:pPr>
      <w:r w:rsidRPr="001C7BFC">
        <w:rPr>
          <w:rFonts w:ascii="標楷體" w:eastAsia="標楷體" w:hAnsi="標楷體" w:cs="標楷體"/>
          <w:bCs/>
          <w:sz w:val="28"/>
          <w:szCs w:val="28"/>
        </w:rPr>
        <w:t>因故意或過失致學員於訓練期間發生傷病情事，情節重大。</w:t>
      </w:r>
    </w:p>
    <w:p w14:paraId="2BFC9301" w14:textId="77777777" w:rsidR="005A3CB2" w:rsidRPr="001C7BFC" w:rsidRDefault="005A3CB2" w:rsidP="005A3CB2">
      <w:pPr>
        <w:tabs>
          <w:tab w:val="left" w:pos="1260"/>
        </w:tabs>
        <w:snapToGrid w:val="0"/>
        <w:spacing w:line="460" w:lineRule="exact"/>
        <w:ind w:left="1418" w:firstLineChars="101" w:firstLine="283"/>
        <w:rPr>
          <w:rFonts w:ascii="標楷體" w:eastAsia="標楷體" w:hAnsi="標楷體" w:cs="標楷體"/>
          <w:sz w:val="28"/>
          <w:szCs w:val="28"/>
        </w:rPr>
      </w:pPr>
      <w:r w:rsidRPr="001C7BFC">
        <w:rPr>
          <w:rFonts w:ascii="標楷體" w:eastAsia="標楷體" w:hAnsi="標楷體" w:cs="標楷體"/>
          <w:sz w:val="28"/>
          <w:szCs w:val="28"/>
        </w:rPr>
        <w:t>訓練單位因前項規定受處分，已向學員收取訓練費用者，應全數退還學員已繳交之費用。</w:t>
      </w:r>
    </w:p>
    <w:p w14:paraId="13A04B42" w14:textId="77777777" w:rsidR="00172E5D" w:rsidRPr="001C7BFC" w:rsidRDefault="00172E5D"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89" w:name="_Toc485636541"/>
      <w:bookmarkStart w:id="90" w:name="_Toc498069425"/>
      <w:bookmarkStart w:id="91" w:name="_Toc230097280"/>
      <w:r w:rsidRPr="001C7BFC">
        <w:rPr>
          <w:rFonts w:ascii="Times New Roman" w:eastAsia="標楷體" w:hAnsi="Times New Roman" w:cs="Times New Roman"/>
          <w:sz w:val="28"/>
          <w:szCs w:val="28"/>
        </w:rPr>
        <w:t>注意事項</w:t>
      </w:r>
      <w:bookmarkEnd w:id="89"/>
      <w:bookmarkEnd w:id="90"/>
      <w:bookmarkEnd w:id="91"/>
    </w:p>
    <w:p w14:paraId="0773D7CE" w14:textId="01989EF4" w:rsidR="00BB0540" w:rsidRPr="00A9088A" w:rsidRDefault="008144D2" w:rsidP="00572F3A">
      <w:pPr>
        <w:pStyle w:val="a5"/>
        <w:numPr>
          <w:ilvl w:val="0"/>
          <w:numId w:val="125"/>
        </w:numPr>
        <w:spacing w:line="440" w:lineRule="exact"/>
        <w:ind w:leftChars="0" w:left="1418" w:hanging="567"/>
        <w:jc w:val="both"/>
        <w:rPr>
          <w:rFonts w:eastAsia="標楷體"/>
          <w:sz w:val="28"/>
          <w:szCs w:val="28"/>
        </w:rPr>
      </w:pPr>
      <w:r w:rsidRPr="00A9088A">
        <w:rPr>
          <w:rFonts w:eastAsia="標楷體" w:hint="eastAsia"/>
          <w:sz w:val="28"/>
          <w:szCs w:val="28"/>
        </w:rPr>
        <w:t>訓</w:t>
      </w:r>
      <w:r w:rsidRPr="00A9088A">
        <w:rPr>
          <w:rFonts w:eastAsia="標楷體"/>
          <w:sz w:val="28"/>
          <w:szCs w:val="28"/>
        </w:rPr>
        <w:t>練單位應將該</w:t>
      </w:r>
      <w:r w:rsidRPr="00A9088A">
        <w:rPr>
          <w:rFonts w:eastAsia="標楷體" w:hint="eastAsia"/>
          <w:sz w:val="28"/>
          <w:szCs w:val="28"/>
        </w:rPr>
        <w:t>班</w:t>
      </w:r>
      <w:r w:rsidRPr="00A9088A">
        <w:rPr>
          <w:rFonts w:eastAsia="標楷體"/>
          <w:sz w:val="28"/>
          <w:szCs w:val="28"/>
        </w:rPr>
        <w:t>次相關資料保留存放至少</w:t>
      </w:r>
      <w:r w:rsidR="00A75B3F" w:rsidRPr="00A9088A">
        <w:rPr>
          <w:rFonts w:eastAsia="標楷體" w:hint="eastAsia"/>
          <w:sz w:val="28"/>
          <w:szCs w:val="28"/>
        </w:rPr>
        <w:t>10</w:t>
      </w:r>
      <w:r w:rsidRPr="00A9088A">
        <w:rPr>
          <w:rFonts w:eastAsia="標楷體"/>
          <w:sz w:val="28"/>
          <w:szCs w:val="28"/>
        </w:rPr>
        <w:t>年，</w:t>
      </w:r>
      <w:r w:rsidR="006566C1">
        <w:rPr>
          <w:rFonts w:eastAsia="標楷體" w:hint="eastAsia"/>
          <w:sz w:val="28"/>
          <w:szCs w:val="28"/>
        </w:rPr>
        <w:t>以備</w:t>
      </w:r>
      <w:r w:rsidR="006566C1" w:rsidRPr="00D163D7">
        <w:rPr>
          <w:rFonts w:eastAsia="標楷體" w:hint="eastAsia"/>
          <w:sz w:val="28"/>
          <w:szCs w:val="28"/>
        </w:rPr>
        <w:t>補助或委託機</w:t>
      </w:r>
      <w:r w:rsidR="006566C1">
        <w:rPr>
          <w:rFonts w:eastAsia="標楷體" w:hint="eastAsia"/>
          <w:sz w:val="28"/>
          <w:szCs w:val="28"/>
        </w:rPr>
        <w:t>關</w:t>
      </w:r>
      <w:r w:rsidRPr="00A9088A">
        <w:rPr>
          <w:rFonts w:eastAsia="標楷體"/>
          <w:sz w:val="28"/>
          <w:szCs w:val="28"/>
        </w:rPr>
        <w:t>必要時得派員抽查。</w:t>
      </w:r>
    </w:p>
    <w:p w14:paraId="3A9B03FC" w14:textId="77777777" w:rsidR="008144D2" w:rsidRPr="00A9088A" w:rsidRDefault="008144D2" w:rsidP="00572F3A">
      <w:pPr>
        <w:pStyle w:val="a5"/>
        <w:numPr>
          <w:ilvl w:val="0"/>
          <w:numId w:val="125"/>
        </w:numPr>
        <w:spacing w:line="440" w:lineRule="exact"/>
        <w:ind w:leftChars="0" w:left="1418" w:hanging="567"/>
        <w:jc w:val="both"/>
        <w:rPr>
          <w:rFonts w:eastAsia="標楷體"/>
          <w:sz w:val="28"/>
          <w:szCs w:val="28"/>
        </w:rPr>
      </w:pPr>
      <w:r w:rsidRPr="00A9088A">
        <w:rPr>
          <w:rFonts w:eastAsia="標楷體" w:hint="eastAsia"/>
          <w:sz w:val="28"/>
          <w:szCs w:val="28"/>
        </w:rPr>
        <w:t>訓練</w:t>
      </w:r>
      <w:r w:rsidRPr="00A9088A">
        <w:rPr>
          <w:rFonts w:eastAsia="標楷體"/>
          <w:sz w:val="28"/>
          <w:szCs w:val="28"/>
        </w:rPr>
        <w:t>單位應依委託或補助辦理職前訓練評鑑計畫接受評鑑。</w:t>
      </w:r>
    </w:p>
    <w:p w14:paraId="67F4AF84" w14:textId="77777777" w:rsidR="00A9088A" w:rsidRDefault="00A9088A" w:rsidP="00572F3A">
      <w:pPr>
        <w:pStyle w:val="a5"/>
        <w:numPr>
          <w:ilvl w:val="0"/>
          <w:numId w:val="125"/>
        </w:numPr>
        <w:spacing w:line="440" w:lineRule="exact"/>
        <w:ind w:leftChars="0" w:left="1418" w:hanging="567"/>
        <w:jc w:val="both"/>
        <w:rPr>
          <w:rFonts w:eastAsia="標楷體"/>
          <w:sz w:val="28"/>
          <w:szCs w:val="28"/>
        </w:rPr>
      </w:pPr>
      <w:r w:rsidRPr="00A9088A">
        <w:rPr>
          <w:rFonts w:eastAsia="標楷體" w:hint="eastAsia"/>
          <w:sz w:val="28"/>
          <w:szCs w:val="28"/>
        </w:rPr>
        <w:t>訓練單位應依核定之計畫及經費預算確實執行，不得將部分或全部轉由其他單位辦理，亦不得代其他單位辦理部分或全部訓練課程。</w:t>
      </w:r>
    </w:p>
    <w:p w14:paraId="30FE4B0C" w14:textId="77777777" w:rsidR="00D31879" w:rsidRPr="006566C1" w:rsidRDefault="00D31879" w:rsidP="00572F3A">
      <w:pPr>
        <w:pStyle w:val="a5"/>
        <w:numPr>
          <w:ilvl w:val="0"/>
          <w:numId w:val="125"/>
        </w:numPr>
        <w:spacing w:line="440" w:lineRule="exact"/>
        <w:ind w:leftChars="0" w:left="1418" w:hanging="567"/>
        <w:jc w:val="both"/>
        <w:rPr>
          <w:rFonts w:eastAsia="標楷體"/>
          <w:sz w:val="28"/>
          <w:szCs w:val="28"/>
        </w:rPr>
      </w:pPr>
      <w:r w:rsidRPr="006566C1">
        <w:rPr>
          <w:rFonts w:eastAsia="標楷體" w:hint="eastAsia"/>
          <w:sz w:val="28"/>
          <w:szCs w:val="28"/>
        </w:rPr>
        <w:lastRenderedPageBreak/>
        <w:t>訓練單位受補助經費中涉及採購事項，應依政府採購法等相關規定辦理。</w:t>
      </w:r>
    </w:p>
    <w:p w14:paraId="2691DB03" w14:textId="77777777" w:rsidR="00B36A61" w:rsidRPr="001C7BFC" w:rsidRDefault="00B36A61" w:rsidP="00572F3A">
      <w:pPr>
        <w:pStyle w:val="2"/>
        <w:numPr>
          <w:ilvl w:val="0"/>
          <w:numId w:val="134"/>
        </w:numPr>
        <w:spacing w:line="240" w:lineRule="auto"/>
        <w:ind w:left="482" w:hanging="198"/>
        <w:rPr>
          <w:rFonts w:ascii="Times New Roman" w:eastAsia="標楷體" w:hAnsi="Times New Roman" w:cs="Times New Roman"/>
          <w:sz w:val="28"/>
          <w:szCs w:val="28"/>
        </w:rPr>
      </w:pPr>
      <w:bookmarkStart w:id="92" w:name="_Toc230097281"/>
      <w:r w:rsidRPr="001C7BFC">
        <w:rPr>
          <w:rFonts w:ascii="Times New Roman" w:eastAsia="標楷體" w:hAnsi="Times New Roman" w:cs="Times New Roman" w:hint="eastAsia"/>
          <w:sz w:val="28"/>
          <w:szCs w:val="28"/>
        </w:rPr>
        <w:t>其</w:t>
      </w:r>
      <w:r w:rsidRPr="001C7BFC">
        <w:rPr>
          <w:rFonts w:ascii="Times New Roman" w:eastAsia="標楷體" w:hAnsi="Times New Roman" w:cs="Times New Roman"/>
          <w:sz w:val="28"/>
          <w:szCs w:val="28"/>
        </w:rPr>
        <w:t>他</w:t>
      </w:r>
      <w:bookmarkEnd w:id="92"/>
    </w:p>
    <w:p w14:paraId="448BB8CA" w14:textId="0BE40219" w:rsidR="00B36A61" w:rsidRPr="00E42734" w:rsidRDefault="00B36A61" w:rsidP="00572F3A">
      <w:pPr>
        <w:pStyle w:val="a5"/>
        <w:numPr>
          <w:ilvl w:val="0"/>
          <w:numId w:val="98"/>
        </w:numPr>
        <w:spacing w:line="440" w:lineRule="exact"/>
        <w:ind w:leftChars="0" w:left="1418" w:hanging="567"/>
        <w:jc w:val="both"/>
        <w:rPr>
          <w:rFonts w:eastAsia="標楷體"/>
          <w:color w:val="000000" w:themeColor="text1"/>
          <w:sz w:val="28"/>
          <w:szCs w:val="28"/>
        </w:rPr>
      </w:pPr>
      <w:r w:rsidRPr="001C7BFC">
        <w:rPr>
          <w:rFonts w:eastAsia="標楷體" w:hint="eastAsia"/>
          <w:sz w:val="28"/>
          <w:szCs w:val="28"/>
        </w:rPr>
        <w:t>各項行政</w:t>
      </w:r>
      <w:r w:rsidRPr="00E42734">
        <w:rPr>
          <w:rFonts w:eastAsia="標楷體" w:hint="eastAsia"/>
          <w:color w:val="000000" w:themeColor="text1"/>
          <w:sz w:val="28"/>
          <w:szCs w:val="28"/>
        </w:rPr>
        <w:t>作業需按「補</w:t>
      </w:r>
      <w:r w:rsidRPr="00E42734">
        <w:rPr>
          <w:rFonts w:eastAsia="標楷體"/>
          <w:color w:val="000000" w:themeColor="text1"/>
          <w:sz w:val="28"/>
          <w:szCs w:val="28"/>
        </w:rPr>
        <w:t>助</w:t>
      </w:r>
      <w:r w:rsidRPr="00E42734">
        <w:rPr>
          <w:rFonts w:eastAsia="標楷體" w:hint="eastAsia"/>
          <w:color w:val="000000" w:themeColor="text1"/>
          <w:sz w:val="28"/>
          <w:szCs w:val="28"/>
        </w:rPr>
        <w:t>地方政府辦理照顧服務員專班訓練計畫」</w:t>
      </w:r>
      <w:r w:rsidR="004941FC" w:rsidRPr="00E42734">
        <w:rPr>
          <w:rFonts w:eastAsia="標楷體" w:hint="eastAsia"/>
          <w:color w:val="000000" w:themeColor="text1"/>
          <w:sz w:val="28"/>
          <w:szCs w:val="28"/>
        </w:rPr>
        <w:t>、</w:t>
      </w:r>
      <w:r w:rsidR="004941FC" w:rsidRPr="00E42734">
        <w:rPr>
          <w:rFonts w:eastAsia="標楷體"/>
          <w:color w:val="000000" w:themeColor="text1"/>
          <w:sz w:val="28"/>
          <w:szCs w:val="28"/>
        </w:rPr>
        <w:t>「補助地方政府辦理照顧服務員用人單位自訓自用訓練計畫」</w:t>
      </w:r>
      <w:r w:rsidRPr="00E42734">
        <w:rPr>
          <w:rFonts w:eastAsia="標楷體" w:hint="eastAsia"/>
          <w:color w:val="000000" w:themeColor="text1"/>
          <w:sz w:val="28"/>
          <w:szCs w:val="28"/>
        </w:rPr>
        <w:t>及相關規定辦理。倘相關規定另有修正，本中心將另行通知，並以公告之修正後規定為</w:t>
      </w:r>
      <w:proofErr w:type="gramStart"/>
      <w:r w:rsidRPr="00E42734">
        <w:rPr>
          <w:rFonts w:eastAsia="標楷體" w:hint="eastAsia"/>
          <w:color w:val="000000" w:themeColor="text1"/>
          <w:sz w:val="28"/>
          <w:szCs w:val="28"/>
        </w:rPr>
        <w:t>準</w:t>
      </w:r>
      <w:proofErr w:type="gramEnd"/>
      <w:r w:rsidRPr="00E42734">
        <w:rPr>
          <w:rFonts w:eastAsia="標楷體" w:hint="eastAsia"/>
          <w:color w:val="000000" w:themeColor="text1"/>
          <w:sz w:val="28"/>
          <w:szCs w:val="28"/>
        </w:rPr>
        <w:t>辦理。</w:t>
      </w:r>
    </w:p>
    <w:p w14:paraId="3F3CE7C9" w14:textId="71D2470D" w:rsidR="007B17F8" w:rsidRPr="001C7BFC" w:rsidRDefault="00B36A61" w:rsidP="00572F3A">
      <w:pPr>
        <w:pStyle w:val="a5"/>
        <w:numPr>
          <w:ilvl w:val="0"/>
          <w:numId w:val="98"/>
        </w:numPr>
        <w:spacing w:line="440" w:lineRule="exact"/>
        <w:ind w:leftChars="0" w:left="1418" w:hanging="567"/>
        <w:jc w:val="both"/>
        <w:rPr>
          <w:rFonts w:eastAsia="標楷體"/>
          <w:sz w:val="28"/>
          <w:szCs w:val="28"/>
        </w:rPr>
        <w:sectPr w:rsidR="007B17F8" w:rsidRPr="001C7BFC" w:rsidSect="005F40FD">
          <w:footerReference w:type="default" r:id="rId17"/>
          <w:pgSz w:w="11906" w:h="16838"/>
          <w:pgMar w:top="1440" w:right="1800" w:bottom="1440" w:left="1800" w:header="851" w:footer="992" w:gutter="0"/>
          <w:pgNumType w:chapStyle="1"/>
          <w:cols w:space="425"/>
          <w:docGrid w:type="lines" w:linePitch="360"/>
        </w:sectPr>
      </w:pPr>
      <w:r w:rsidRPr="00E42734">
        <w:rPr>
          <w:rFonts w:eastAsia="標楷體" w:hint="eastAsia"/>
          <w:color w:val="000000" w:themeColor="text1"/>
          <w:sz w:val="28"/>
          <w:szCs w:val="28"/>
        </w:rPr>
        <w:t>本</w:t>
      </w:r>
      <w:r w:rsidR="00F6472A">
        <w:rPr>
          <w:rFonts w:eastAsia="標楷體" w:hint="eastAsia"/>
          <w:color w:val="000000" w:themeColor="text1"/>
          <w:sz w:val="28"/>
          <w:szCs w:val="28"/>
        </w:rPr>
        <w:t>行政作業</w:t>
      </w:r>
      <w:r w:rsidRPr="00E42734">
        <w:rPr>
          <w:rFonts w:eastAsia="標楷體"/>
          <w:color w:val="000000" w:themeColor="text1"/>
          <w:sz w:val="28"/>
          <w:szCs w:val="28"/>
        </w:rPr>
        <w:t>手冊如有修正事項，</w:t>
      </w:r>
      <w:r w:rsidRPr="00E42734">
        <w:rPr>
          <w:rFonts w:eastAsia="標楷體" w:hint="eastAsia"/>
          <w:color w:val="000000" w:themeColor="text1"/>
          <w:sz w:val="28"/>
          <w:szCs w:val="28"/>
        </w:rPr>
        <w:t>悉</w:t>
      </w:r>
      <w:r w:rsidRPr="00E42734">
        <w:rPr>
          <w:rFonts w:eastAsia="標楷體"/>
          <w:color w:val="000000" w:themeColor="text1"/>
          <w:sz w:val="28"/>
          <w:szCs w:val="28"/>
        </w:rPr>
        <w:t>依勞動部勞動力發展署所</w:t>
      </w:r>
      <w:r w:rsidR="00D25A8B" w:rsidRPr="00E42734">
        <w:rPr>
          <w:rFonts w:eastAsia="標楷體" w:hint="eastAsia"/>
          <w:color w:val="000000" w:themeColor="text1"/>
          <w:sz w:val="28"/>
          <w:szCs w:val="28"/>
        </w:rPr>
        <w:t>訂定</w:t>
      </w:r>
      <w:r w:rsidRPr="00E42734">
        <w:rPr>
          <w:rFonts w:eastAsia="標楷體"/>
          <w:color w:val="000000" w:themeColor="text1"/>
          <w:sz w:val="28"/>
          <w:szCs w:val="28"/>
        </w:rPr>
        <w:t>之相關規定</w:t>
      </w:r>
      <w:r w:rsidRPr="001C7BFC">
        <w:rPr>
          <w:rFonts w:eastAsia="標楷體" w:hint="eastAsia"/>
          <w:sz w:val="28"/>
          <w:szCs w:val="28"/>
        </w:rPr>
        <w:t>辦</w:t>
      </w:r>
      <w:r w:rsidRPr="001C7BFC">
        <w:rPr>
          <w:rFonts w:eastAsia="標楷體"/>
          <w:sz w:val="28"/>
          <w:szCs w:val="28"/>
        </w:rPr>
        <w:t>理。</w:t>
      </w:r>
    </w:p>
    <w:p w14:paraId="1E94F206" w14:textId="77777777" w:rsidR="00561CFD" w:rsidRPr="001C7BFC" w:rsidRDefault="00561CFD" w:rsidP="00561CFD">
      <w:pPr>
        <w:spacing w:line="440" w:lineRule="exact"/>
        <w:jc w:val="center"/>
        <w:rPr>
          <w:rFonts w:eastAsia="標楷體"/>
          <w:sz w:val="52"/>
          <w:szCs w:val="52"/>
        </w:rPr>
      </w:pPr>
    </w:p>
    <w:p w14:paraId="53158826" w14:textId="77777777" w:rsidR="00561CFD" w:rsidRPr="001C7BFC" w:rsidRDefault="00561CFD" w:rsidP="00561CFD">
      <w:pPr>
        <w:spacing w:line="440" w:lineRule="exact"/>
        <w:jc w:val="center"/>
        <w:rPr>
          <w:rFonts w:eastAsia="標楷體"/>
          <w:sz w:val="52"/>
          <w:szCs w:val="52"/>
        </w:rPr>
      </w:pPr>
    </w:p>
    <w:p w14:paraId="7C150DF1" w14:textId="77777777" w:rsidR="00561CFD" w:rsidRPr="001C7BFC" w:rsidRDefault="00561CFD" w:rsidP="00561CFD">
      <w:pPr>
        <w:spacing w:line="440" w:lineRule="exact"/>
        <w:jc w:val="center"/>
        <w:rPr>
          <w:rFonts w:eastAsia="標楷體"/>
          <w:sz w:val="52"/>
          <w:szCs w:val="52"/>
        </w:rPr>
      </w:pPr>
    </w:p>
    <w:p w14:paraId="4EC4C538" w14:textId="77777777" w:rsidR="00561CFD" w:rsidRPr="001C7BFC" w:rsidRDefault="00561CFD" w:rsidP="00561CFD">
      <w:pPr>
        <w:spacing w:line="440" w:lineRule="exact"/>
        <w:jc w:val="center"/>
        <w:rPr>
          <w:rFonts w:eastAsia="標楷體"/>
          <w:sz w:val="52"/>
          <w:szCs w:val="52"/>
        </w:rPr>
      </w:pPr>
    </w:p>
    <w:p w14:paraId="6DCEDA1F" w14:textId="77777777" w:rsidR="00913D24" w:rsidRPr="001C7BFC" w:rsidRDefault="00913D24" w:rsidP="00561CFD">
      <w:pPr>
        <w:spacing w:line="440" w:lineRule="exact"/>
        <w:jc w:val="center"/>
        <w:rPr>
          <w:rFonts w:eastAsia="標楷體"/>
          <w:sz w:val="52"/>
          <w:szCs w:val="52"/>
        </w:rPr>
      </w:pPr>
    </w:p>
    <w:p w14:paraId="3392BCDE" w14:textId="77777777" w:rsidR="00561CFD" w:rsidRPr="001C7BFC" w:rsidRDefault="00561CFD" w:rsidP="00561CFD">
      <w:pPr>
        <w:spacing w:line="440" w:lineRule="exact"/>
        <w:jc w:val="center"/>
        <w:rPr>
          <w:rFonts w:eastAsia="標楷體"/>
          <w:sz w:val="52"/>
          <w:szCs w:val="52"/>
        </w:rPr>
      </w:pPr>
    </w:p>
    <w:p w14:paraId="1F644FD1" w14:textId="7195CF9C" w:rsidR="00B221F2" w:rsidRPr="001C7BFC" w:rsidRDefault="00DE7237" w:rsidP="00777F3D">
      <w:pPr>
        <w:pStyle w:val="1"/>
        <w:tabs>
          <w:tab w:val="left" w:pos="2835"/>
          <w:tab w:val="left" w:pos="6663"/>
        </w:tabs>
        <w:jc w:val="center"/>
        <w:rPr>
          <w:rFonts w:eastAsia="標楷體"/>
        </w:rPr>
      </w:pPr>
      <w:bookmarkStart w:id="93" w:name="_Toc230097282"/>
      <w:r w:rsidRPr="001C7BFC">
        <w:rPr>
          <w:rFonts w:eastAsia="標楷體" w:hint="eastAsia"/>
        </w:rPr>
        <w:t>【</w:t>
      </w:r>
      <w:r w:rsidR="00AB514E">
        <w:rPr>
          <w:rFonts w:eastAsia="標楷體" w:hint="eastAsia"/>
        </w:rPr>
        <w:t>專班</w:t>
      </w:r>
      <w:r w:rsidR="00BA45B0">
        <w:rPr>
          <w:rFonts w:eastAsia="標楷體" w:hint="eastAsia"/>
        </w:rPr>
        <w:t>訓練表單</w:t>
      </w:r>
      <w:r w:rsidRPr="001C7BFC">
        <w:rPr>
          <w:rFonts w:eastAsia="標楷體" w:hint="eastAsia"/>
        </w:rPr>
        <w:t>】</w:t>
      </w:r>
      <w:bookmarkEnd w:id="93"/>
    </w:p>
    <w:p w14:paraId="6656BD1F" w14:textId="2CEB8F5E" w:rsidR="00561CFD" w:rsidRPr="001C7BFC" w:rsidRDefault="00561CFD" w:rsidP="00561CFD">
      <w:pPr>
        <w:spacing w:line="440" w:lineRule="exact"/>
        <w:jc w:val="center"/>
        <w:rPr>
          <w:rFonts w:eastAsia="標楷體"/>
          <w:sz w:val="52"/>
          <w:szCs w:val="52"/>
        </w:rPr>
      </w:pPr>
    </w:p>
    <w:p w14:paraId="28A230F2" w14:textId="77777777" w:rsidR="00561CFD" w:rsidRPr="001C7BFC" w:rsidRDefault="00561CFD" w:rsidP="00561CFD">
      <w:pPr>
        <w:spacing w:line="440" w:lineRule="exact"/>
        <w:jc w:val="center"/>
        <w:rPr>
          <w:rFonts w:eastAsia="標楷體"/>
          <w:sz w:val="52"/>
          <w:szCs w:val="52"/>
        </w:rPr>
      </w:pPr>
    </w:p>
    <w:p w14:paraId="713C6FDB" w14:textId="77777777" w:rsidR="00035943" w:rsidRPr="001C7BFC" w:rsidRDefault="00035943" w:rsidP="00561CFD">
      <w:pPr>
        <w:spacing w:line="440" w:lineRule="exact"/>
        <w:jc w:val="center"/>
        <w:rPr>
          <w:rFonts w:eastAsia="標楷體"/>
          <w:sz w:val="52"/>
          <w:szCs w:val="52"/>
        </w:rPr>
      </w:pPr>
    </w:p>
    <w:p w14:paraId="369C0A63" w14:textId="77777777" w:rsidR="00035943" w:rsidRPr="001C7BFC" w:rsidRDefault="00035943" w:rsidP="00561CFD">
      <w:pPr>
        <w:spacing w:line="440" w:lineRule="exact"/>
        <w:jc w:val="center"/>
        <w:rPr>
          <w:rFonts w:eastAsia="標楷體"/>
          <w:sz w:val="52"/>
          <w:szCs w:val="52"/>
        </w:rPr>
      </w:pPr>
    </w:p>
    <w:p w14:paraId="1B474C1D" w14:textId="77777777" w:rsidR="00035943" w:rsidRPr="001C7BFC" w:rsidRDefault="00035943" w:rsidP="00561CFD">
      <w:pPr>
        <w:spacing w:line="440" w:lineRule="exact"/>
        <w:jc w:val="center"/>
        <w:rPr>
          <w:rFonts w:eastAsia="標楷體"/>
          <w:sz w:val="52"/>
          <w:szCs w:val="52"/>
        </w:rPr>
      </w:pPr>
      <w:r w:rsidRPr="001C7BFC">
        <w:rPr>
          <w:rFonts w:eastAsia="標楷體"/>
          <w:noProof/>
          <w:sz w:val="52"/>
          <w:szCs w:val="52"/>
        </w:rPr>
        <w:drawing>
          <wp:anchor distT="0" distB="0" distL="114300" distR="114300" simplePos="0" relativeHeight="251601920" behindDoc="0" locked="0" layoutInCell="1" allowOverlap="1" wp14:anchorId="0EAC9B7C" wp14:editId="6D422175">
            <wp:simplePos x="0" y="0"/>
            <wp:positionH relativeFrom="column">
              <wp:posOffset>2109374</wp:posOffset>
            </wp:positionH>
            <wp:positionV relativeFrom="paragraph">
              <wp:posOffset>2540</wp:posOffset>
            </wp:positionV>
            <wp:extent cx="2001600" cy="2001600"/>
            <wp:effectExtent l="0" t="0" r="0" b="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01600" cy="2001600"/>
                    </a:xfrm>
                    <a:prstGeom prst="rect">
                      <a:avLst/>
                    </a:prstGeom>
                    <a:noFill/>
                  </pic:spPr>
                </pic:pic>
              </a:graphicData>
            </a:graphic>
            <wp14:sizeRelH relativeFrom="page">
              <wp14:pctWidth>0</wp14:pctWidth>
            </wp14:sizeRelH>
            <wp14:sizeRelV relativeFrom="page">
              <wp14:pctHeight>0</wp14:pctHeight>
            </wp14:sizeRelV>
          </wp:anchor>
        </w:drawing>
      </w:r>
    </w:p>
    <w:p w14:paraId="193FA757" w14:textId="77777777" w:rsidR="00035943" w:rsidRPr="001C7BFC" w:rsidRDefault="00035943" w:rsidP="00561CFD">
      <w:pPr>
        <w:spacing w:line="440" w:lineRule="exact"/>
        <w:jc w:val="center"/>
        <w:rPr>
          <w:rFonts w:eastAsia="標楷體"/>
          <w:sz w:val="52"/>
          <w:szCs w:val="52"/>
        </w:rPr>
      </w:pPr>
    </w:p>
    <w:p w14:paraId="3A036DED" w14:textId="77777777" w:rsidR="00035943" w:rsidRPr="001C7BFC" w:rsidRDefault="00035943" w:rsidP="00561CFD">
      <w:pPr>
        <w:spacing w:line="440" w:lineRule="exact"/>
        <w:jc w:val="center"/>
        <w:rPr>
          <w:rFonts w:eastAsia="標楷體"/>
          <w:sz w:val="52"/>
          <w:szCs w:val="52"/>
        </w:rPr>
      </w:pPr>
    </w:p>
    <w:p w14:paraId="309CF537" w14:textId="77777777" w:rsidR="00561CFD" w:rsidRPr="001C7BFC" w:rsidRDefault="00561CFD" w:rsidP="00561CFD">
      <w:pPr>
        <w:spacing w:line="440" w:lineRule="exact"/>
        <w:jc w:val="center"/>
        <w:rPr>
          <w:rFonts w:eastAsia="標楷體"/>
          <w:sz w:val="52"/>
          <w:szCs w:val="52"/>
        </w:rPr>
      </w:pPr>
    </w:p>
    <w:p w14:paraId="107809D6" w14:textId="77777777" w:rsidR="00035943" w:rsidRPr="001C7BFC" w:rsidRDefault="00035943" w:rsidP="00561CFD">
      <w:pPr>
        <w:spacing w:line="440" w:lineRule="exact"/>
        <w:jc w:val="center"/>
        <w:rPr>
          <w:rFonts w:eastAsia="標楷體"/>
          <w:sz w:val="52"/>
          <w:szCs w:val="52"/>
        </w:rPr>
      </w:pPr>
    </w:p>
    <w:p w14:paraId="681E1BD3" w14:textId="77777777" w:rsidR="00035943" w:rsidRPr="001C7BFC" w:rsidRDefault="00035943" w:rsidP="00561CFD">
      <w:pPr>
        <w:spacing w:line="440" w:lineRule="exact"/>
        <w:jc w:val="center"/>
        <w:rPr>
          <w:rFonts w:eastAsia="標楷體"/>
          <w:sz w:val="52"/>
          <w:szCs w:val="52"/>
        </w:rPr>
      </w:pPr>
    </w:p>
    <w:p w14:paraId="661E599F" w14:textId="77777777" w:rsidR="00035943" w:rsidRPr="001C7BFC" w:rsidRDefault="00035943" w:rsidP="00561CFD">
      <w:pPr>
        <w:spacing w:line="440" w:lineRule="exact"/>
        <w:jc w:val="center"/>
        <w:rPr>
          <w:rFonts w:eastAsia="標楷體"/>
          <w:sz w:val="52"/>
          <w:szCs w:val="52"/>
        </w:rPr>
      </w:pPr>
    </w:p>
    <w:p w14:paraId="35611F26" w14:textId="77777777" w:rsidR="00035943" w:rsidRPr="001C7BFC" w:rsidRDefault="00035943" w:rsidP="00561CFD">
      <w:pPr>
        <w:spacing w:line="440" w:lineRule="exact"/>
        <w:jc w:val="center"/>
        <w:rPr>
          <w:rFonts w:eastAsia="標楷體"/>
          <w:sz w:val="52"/>
          <w:szCs w:val="52"/>
        </w:rPr>
      </w:pPr>
    </w:p>
    <w:p w14:paraId="69F4CE57" w14:textId="77777777" w:rsidR="00035943" w:rsidRPr="001C7BFC" w:rsidRDefault="00035943" w:rsidP="00561CFD">
      <w:pPr>
        <w:spacing w:line="440" w:lineRule="exact"/>
        <w:jc w:val="center"/>
        <w:rPr>
          <w:rFonts w:eastAsia="標楷體"/>
          <w:sz w:val="52"/>
          <w:szCs w:val="52"/>
        </w:rPr>
      </w:pPr>
    </w:p>
    <w:p w14:paraId="6F9CE221" w14:textId="77777777" w:rsidR="00035943" w:rsidRPr="001C7BFC" w:rsidRDefault="00035943" w:rsidP="00561CFD">
      <w:pPr>
        <w:spacing w:line="440" w:lineRule="exact"/>
        <w:jc w:val="center"/>
        <w:rPr>
          <w:rFonts w:eastAsia="標楷體"/>
          <w:sz w:val="52"/>
          <w:szCs w:val="52"/>
        </w:rPr>
      </w:pPr>
    </w:p>
    <w:p w14:paraId="709BF5DC" w14:textId="77777777" w:rsidR="00035943" w:rsidRPr="001C7BFC" w:rsidRDefault="00035943" w:rsidP="00561CFD">
      <w:pPr>
        <w:spacing w:line="440" w:lineRule="exact"/>
        <w:jc w:val="center"/>
        <w:rPr>
          <w:rFonts w:eastAsia="標楷體"/>
          <w:sz w:val="52"/>
          <w:szCs w:val="52"/>
        </w:rPr>
      </w:pPr>
    </w:p>
    <w:p w14:paraId="2A33EC17" w14:textId="77777777" w:rsidR="00035943" w:rsidRPr="001C7BFC" w:rsidRDefault="00035943" w:rsidP="00561CFD">
      <w:pPr>
        <w:spacing w:line="440" w:lineRule="exact"/>
        <w:jc w:val="center"/>
        <w:rPr>
          <w:rFonts w:eastAsia="標楷體"/>
          <w:sz w:val="52"/>
          <w:szCs w:val="52"/>
        </w:rPr>
      </w:pPr>
    </w:p>
    <w:p w14:paraId="24F4E8E0" w14:textId="77777777" w:rsidR="00035943" w:rsidRPr="001C7BFC" w:rsidRDefault="00035943" w:rsidP="00561CFD">
      <w:pPr>
        <w:spacing w:line="440" w:lineRule="exact"/>
        <w:jc w:val="center"/>
        <w:rPr>
          <w:rFonts w:eastAsia="標楷體"/>
          <w:sz w:val="52"/>
          <w:szCs w:val="52"/>
        </w:rPr>
      </w:pPr>
    </w:p>
    <w:p w14:paraId="6296ADE4" w14:textId="77777777" w:rsidR="00035943" w:rsidRPr="001C7BFC" w:rsidRDefault="00035943" w:rsidP="00561CFD">
      <w:pPr>
        <w:spacing w:line="440" w:lineRule="exact"/>
        <w:jc w:val="center"/>
        <w:rPr>
          <w:rFonts w:eastAsia="標楷體"/>
          <w:sz w:val="52"/>
          <w:szCs w:val="52"/>
        </w:rPr>
      </w:pPr>
    </w:p>
    <w:p w14:paraId="4999FFD6" w14:textId="77777777" w:rsidR="00035943" w:rsidRPr="001C7BFC" w:rsidRDefault="00035943" w:rsidP="00561CFD">
      <w:pPr>
        <w:spacing w:line="440" w:lineRule="exact"/>
        <w:jc w:val="center"/>
        <w:rPr>
          <w:rFonts w:eastAsia="標楷體"/>
          <w:sz w:val="52"/>
          <w:szCs w:val="52"/>
        </w:rPr>
      </w:pPr>
    </w:p>
    <w:p w14:paraId="33F87FD2" w14:textId="77777777" w:rsidR="00035943" w:rsidRPr="001C7BFC" w:rsidRDefault="00035943" w:rsidP="00561CFD">
      <w:pPr>
        <w:spacing w:line="440" w:lineRule="exact"/>
        <w:jc w:val="center"/>
        <w:rPr>
          <w:rFonts w:eastAsia="標楷體"/>
          <w:sz w:val="52"/>
          <w:szCs w:val="52"/>
        </w:rPr>
      </w:pPr>
    </w:p>
    <w:p w14:paraId="5F4C7547" w14:textId="77777777" w:rsidR="00035943" w:rsidRPr="001C7BFC" w:rsidRDefault="00035943" w:rsidP="00561CFD">
      <w:pPr>
        <w:spacing w:line="440" w:lineRule="exact"/>
        <w:jc w:val="center"/>
        <w:rPr>
          <w:rFonts w:eastAsia="標楷體"/>
          <w:sz w:val="52"/>
          <w:szCs w:val="52"/>
        </w:rPr>
      </w:pPr>
    </w:p>
    <w:p w14:paraId="133C0468" w14:textId="77777777" w:rsidR="00561CFD" w:rsidRPr="001C7BFC" w:rsidRDefault="00561CFD" w:rsidP="00561CFD">
      <w:pPr>
        <w:spacing w:line="440" w:lineRule="exact"/>
        <w:jc w:val="center"/>
        <w:rPr>
          <w:rFonts w:eastAsia="標楷體"/>
          <w:sz w:val="52"/>
          <w:szCs w:val="52"/>
        </w:rPr>
      </w:pPr>
    </w:p>
    <w:p w14:paraId="0081B492" w14:textId="77777777" w:rsidR="00561CFD" w:rsidRPr="001C7BFC" w:rsidRDefault="00561CFD" w:rsidP="0065198C">
      <w:pPr>
        <w:spacing w:line="440" w:lineRule="exact"/>
        <w:rPr>
          <w:rFonts w:eastAsia="標楷體"/>
          <w:sz w:val="52"/>
          <w:szCs w:val="52"/>
        </w:rPr>
        <w:sectPr w:rsidR="00561CFD" w:rsidRPr="001C7BFC" w:rsidSect="005F40FD">
          <w:pgSz w:w="11906" w:h="16838"/>
          <w:pgMar w:top="1440" w:right="1134" w:bottom="1440" w:left="1134" w:header="851" w:footer="992" w:gutter="0"/>
          <w:pgNumType w:chapStyle="1"/>
          <w:cols w:space="425"/>
          <w:docGrid w:type="lines" w:linePitch="360"/>
        </w:sectPr>
      </w:pPr>
    </w:p>
    <w:p w14:paraId="3CB77F21" w14:textId="6C66C5C5" w:rsidR="0096460F" w:rsidRDefault="005F506A" w:rsidP="005F506A">
      <w:pPr>
        <w:pStyle w:val="2"/>
        <w:spacing w:line="240" w:lineRule="auto"/>
        <w:rPr>
          <w:rFonts w:ascii="微軟正黑體" w:eastAsia="微軟正黑體" w:hAnsi="微軟正黑體"/>
          <w:b w:val="0"/>
          <w:sz w:val="24"/>
          <w:szCs w:val="24"/>
        </w:rPr>
      </w:pPr>
      <w:bookmarkStart w:id="94" w:name="_Toc222737573"/>
      <w:bookmarkStart w:id="95" w:name="_Toc230097283"/>
      <w:r w:rsidRPr="001C7BFC">
        <w:rPr>
          <w:rFonts w:ascii="微軟正黑體" w:eastAsia="微軟正黑體" w:hAnsi="微軟正黑體" w:hint="eastAsia"/>
          <w:b w:val="0"/>
          <w:sz w:val="24"/>
          <w:szCs w:val="24"/>
        </w:rPr>
        <w:lastRenderedPageBreak/>
        <w:t>【表單1】申請</w:t>
      </w:r>
      <w:r w:rsidRPr="001C7BFC">
        <w:rPr>
          <w:rFonts w:ascii="微軟正黑體" w:eastAsia="微軟正黑體" w:hAnsi="微軟正黑體"/>
          <w:b w:val="0"/>
          <w:sz w:val="24"/>
          <w:szCs w:val="24"/>
        </w:rPr>
        <w:t>職</w:t>
      </w:r>
      <w:r w:rsidRPr="001C7BFC">
        <w:rPr>
          <w:rFonts w:ascii="微軟正黑體" w:eastAsia="微軟正黑體" w:hAnsi="微軟正黑體" w:hint="eastAsia"/>
          <w:b w:val="0"/>
          <w:sz w:val="24"/>
          <w:szCs w:val="24"/>
        </w:rPr>
        <w:t>前</w:t>
      </w:r>
      <w:r w:rsidRPr="001C7BFC">
        <w:rPr>
          <w:rFonts w:ascii="微軟正黑體" w:eastAsia="微軟正黑體" w:hAnsi="微軟正黑體"/>
          <w:b w:val="0"/>
          <w:sz w:val="24"/>
          <w:szCs w:val="24"/>
        </w:rPr>
        <w:t>訓練管理系統</w:t>
      </w:r>
      <w:r w:rsidRPr="001C7BFC">
        <w:rPr>
          <w:rFonts w:ascii="微軟正黑體" w:eastAsia="微軟正黑體" w:hAnsi="微軟正黑體" w:hint="eastAsia"/>
          <w:b w:val="0"/>
          <w:sz w:val="24"/>
          <w:szCs w:val="24"/>
        </w:rPr>
        <w:t>訓練機構基本資料卡</w:t>
      </w:r>
      <w:bookmarkEnd w:id="94"/>
      <w:bookmarkEnd w:id="95"/>
    </w:p>
    <w:p w14:paraId="1AF5A632" w14:textId="77777777" w:rsidR="00792F1C" w:rsidRPr="001C7BFC" w:rsidRDefault="00792F1C" w:rsidP="00792F1C">
      <w:pPr>
        <w:jc w:val="center"/>
        <w:rPr>
          <w:rFonts w:ascii="Times New Roman" w:eastAsia="標楷體" w:hAnsi="Times New Roman" w:cs="Times New Roman"/>
          <w:b/>
          <w:sz w:val="32"/>
          <w:szCs w:val="20"/>
        </w:rPr>
      </w:pPr>
      <w:bookmarkStart w:id="96" w:name="_Toc487537928"/>
      <w:bookmarkStart w:id="97" w:name="_Toc488419873"/>
      <w:bookmarkStart w:id="98" w:name="_Toc488420011"/>
      <w:bookmarkStart w:id="99" w:name="_Toc488420149"/>
      <w:bookmarkStart w:id="100" w:name="_Toc488420702"/>
      <w:bookmarkStart w:id="101" w:name="_Toc488650654"/>
      <w:bookmarkStart w:id="102" w:name="_Toc490471625"/>
      <w:bookmarkStart w:id="103" w:name="_Toc536624553"/>
      <w:r w:rsidRPr="001C7BFC">
        <w:rPr>
          <w:rFonts w:ascii="Times New Roman" w:eastAsia="標楷體" w:hAnsi="Times New Roman" w:cs="Times New Roman" w:hint="eastAsia"/>
          <w:b/>
          <w:sz w:val="32"/>
          <w:szCs w:val="20"/>
        </w:rPr>
        <w:t>勞動部勞動力發展署訓練機構基本資料卡</w:t>
      </w:r>
      <w:bookmarkEnd w:id="96"/>
      <w:bookmarkEnd w:id="97"/>
      <w:bookmarkEnd w:id="98"/>
      <w:bookmarkEnd w:id="99"/>
      <w:bookmarkEnd w:id="100"/>
      <w:bookmarkEnd w:id="101"/>
      <w:bookmarkEnd w:id="102"/>
      <w:bookmarkEnd w:id="103"/>
    </w:p>
    <w:tbl>
      <w:tblPr>
        <w:tblW w:w="4731" w:type="pct"/>
        <w:tblInd w:w="534" w:type="dxa"/>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1E0" w:firstRow="1" w:lastRow="1" w:firstColumn="1" w:lastColumn="1" w:noHBand="0" w:noVBand="0"/>
      </w:tblPr>
      <w:tblGrid>
        <w:gridCol w:w="4267"/>
        <w:gridCol w:w="840"/>
        <w:gridCol w:w="3941"/>
      </w:tblGrid>
      <w:tr w:rsidR="00792F1C" w:rsidRPr="001C7BFC" w14:paraId="55B21443" w14:textId="77777777" w:rsidTr="0094512B">
        <w:trPr>
          <w:trHeight w:hRule="exact" w:val="567"/>
        </w:trPr>
        <w:tc>
          <w:tcPr>
            <w:tcW w:w="5000" w:type="pct"/>
            <w:gridSpan w:val="3"/>
            <w:vAlign w:val="center"/>
          </w:tcPr>
          <w:p w14:paraId="5CF59DC2"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機構全銜：</w:t>
            </w:r>
          </w:p>
        </w:tc>
      </w:tr>
      <w:tr w:rsidR="00792F1C" w:rsidRPr="001C7BFC" w14:paraId="5A2EB1EC" w14:textId="77777777" w:rsidTr="0094512B">
        <w:trPr>
          <w:trHeight w:hRule="exact" w:val="567"/>
        </w:trPr>
        <w:tc>
          <w:tcPr>
            <w:tcW w:w="2822" w:type="pct"/>
            <w:gridSpan w:val="2"/>
            <w:vAlign w:val="center"/>
          </w:tcPr>
          <w:p w14:paraId="2BC020B0"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機構別：</w:t>
            </w:r>
            <w:r>
              <w:rPr>
                <w:rFonts w:ascii="標楷體" w:eastAsia="標楷體" w:hAnsi="標楷體" w:cs="Times New Roman" w:hint="eastAsia"/>
                <w:szCs w:val="24"/>
              </w:rPr>
              <w:t>(</w:t>
            </w:r>
            <w:r w:rsidRPr="001C7BFC">
              <w:rPr>
                <w:rFonts w:ascii="標楷體" w:eastAsia="標楷體" w:hAnsi="標楷體" w:cs="Times New Roman"/>
                <w:szCs w:val="24"/>
              </w:rPr>
              <w:tab/>
            </w:r>
            <w:r w:rsidRPr="001C7BFC">
              <w:rPr>
                <w:rFonts w:ascii="標楷體" w:eastAsia="標楷體" w:hAnsi="標楷體" w:cs="Times New Roman"/>
                <w:szCs w:val="24"/>
              </w:rPr>
              <w:tab/>
            </w:r>
            <w:r w:rsidRPr="001C7BFC">
              <w:rPr>
                <w:rFonts w:ascii="標楷體" w:eastAsia="標楷體" w:hAnsi="標楷體" w:cs="Times New Roman"/>
                <w:szCs w:val="24"/>
              </w:rPr>
              <w:tab/>
              <w:t>請填代號，代號如</w:t>
            </w:r>
            <w:proofErr w:type="gramStart"/>
            <w:r w:rsidRPr="001C7BFC">
              <w:rPr>
                <w:rFonts w:ascii="標楷體" w:eastAsia="標楷體" w:hAnsi="標楷體" w:cs="Times New Roman"/>
                <w:szCs w:val="24"/>
              </w:rPr>
              <w:t>註</w:t>
            </w:r>
            <w:proofErr w:type="gramEnd"/>
            <w:r w:rsidRPr="001C7BFC">
              <w:rPr>
                <w:rFonts w:ascii="標楷體" w:eastAsia="標楷體" w:hAnsi="標楷體" w:cs="Times New Roman"/>
                <w:szCs w:val="24"/>
              </w:rPr>
              <w:t>二</w:t>
            </w:r>
            <w:r>
              <w:rPr>
                <w:rFonts w:ascii="標楷體" w:eastAsia="標楷體" w:hAnsi="標楷體" w:cs="Times New Roman" w:hint="eastAsia"/>
                <w:szCs w:val="24"/>
              </w:rPr>
              <w:t>)</w:t>
            </w:r>
          </w:p>
        </w:tc>
        <w:tc>
          <w:tcPr>
            <w:tcW w:w="2178" w:type="pct"/>
            <w:vAlign w:val="center"/>
          </w:tcPr>
          <w:p w14:paraId="04B2CB52"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統一編號：</w:t>
            </w:r>
          </w:p>
        </w:tc>
      </w:tr>
      <w:tr w:rsidR="00792F1C" w:rsidRPr="001C7BFC" w14:paraId="3114CCF3" w14:textId="77777777" w:rsidTr="0094512B">
        <w:trPr>
          <w:trHeight w:hRule="exact" w:val="567"/>
        </w:trPr>
        <w:tc>
          <w:tcPr>
            <w:tcW w:w="2822" w:type="pct"/>
            <w:gridSpan w:val="2"/>
            <w:vAlign w:val="center"/>
          </w:tcPr>
          <w:p w14:paraId="4C6CA039"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立案登記號：</w:t>
            </w:r>
          </w:p>
        </w:tc>
        <w:tc>
          <w:tcPr>
            <w:tcW w:w="2178" w:type="pct"/>
            <w:vAlign w:val="center"/>
          </w:tcPr>
          <w:p w14:paraId="7E4B7D59"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勞保保險證</w:t>
            </w:r>
            <w:proofErr w:type="gramStart"/>
            <w:r w:rsidRPr="001C7BFC">
              <w:rPr>
                <w:rFonts w:ascii="標楷體" w:eastAsia="標楷體" w:hAnsi="標楷體" w:cs="Times New Roman"/>
                <w:szCs w:val="24"/>
              </w:rPr>
              <w:t>諕</w:t>
            </w:r>
            <w:proofErr w:type="gramEnd"/>
            <w:r w:rsidRPr="001C7BFC">
              <w:rPr>
                <w:rFonts w:ascii="標楷體" w:eastAsia="標楷體" w:hAnsi="標楷體" w:cs="Times New Roman"/>
                <w:szCs w:val="24"/>
              </w:rPr>
              <w:t>：</w:t>
            </w:r>
            <w:r w:rsidRPr="001C7BFC">
              <w:rPr>
                <w:rFonts w:ascii="標楷體" w:eastAsia="標楷體" w:hAnsi="標楷體" w:cs="Times New Roman" w:hint="eastAsia"/>
                <w:szCs w:val="24"/>
              </w:rPr>
              <w:t>09</w:t>
            </w:r>
          </w:p>
        </w:tc>
      </w:tr>
      <w:tr w:rsidR="00792F1C" w:rsidRPr="001C7BFC" w14:paraId="5FFFDE9C" w14:textId="77777777" w:rsidTr="0094512B">
        <w:trPr>
          <w:trHeight w:hRule="exact" w:val="567"/>
        </w:trPr>
        <w:tc>
          <w:tcPr>
            <w:tcW w:w="5000" w:type="pct"/>
            <w:gridSpan w:val="3"/>
            <w:vAlign w:val="center"/>
          </w:tcPr>
          <w:p w14:paraId="06074572"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地址：□□□</w:t>
            </w:r>
          </w:p>
        </w:tc>
      </w:tr>
      <w:tr w:rsidR="00792F1C" w:rsidRPr="001C7BFC" w14:paraId="2F1A59D4" w14:textId="77777777" w:rsidTr="0094512B">
        <w:trPr>
          <w:trHeight w:hRule="exact" w:val="567"/>
        </w:trPr>
        <w:tc>
          <w:tcPr>
            <w:tcW w:w="2358" w:type="pct"/>
            <w:vAlign w:val="center"/>
          </w:tcPr>
          <w:p w14:paraId="760BE959" w14:textId="77777777" w:rsidR="00792F1C" w:rsidRPr="001C7BFC" w:rsidRDefault="00792F1C" w:rsidP="0094512B">
            <w:pPr>
              <w:spacing w:line="400" w:lineRule="exact"/>
              <w:rPr>
                <w:rFonts w:ascii="標楷體" w:eastAsia="標楷體" w:hAnsi="標楷體" w:cs="Times New Roman"/>
                <w:szCs w:val="24"/>
              </w:rPr>
            </w:pPr>
            <w:r w:rsidRPr="001C7BFC">
              <w:rPr>
                <w:rFonts w:ascii="標楷體" w:eastAsia="標楷體" w:hAnsi="標楷體" w:cs="Times New Roman"/>
                <w:szCs w:val="24"/>
              </w:rPr>
              <w:t>負責人姓名：</w:t>
            </w:r>
          </w:p>
        </w:tc>
        <w:tc>
          <w:tcPr>
            <w:tcW w:w="2642" w:type="pct"/>
            <w:gridSpan w:val="2"/>
            <w:vAlign w:val="center"/>
          </w:tcPr>
          <w:p w14:paraId="42040400"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聯絡人姓名：</w:t>
            </w:r>
          </w:p>
        </w:tc>
      </w:tr>
      <w:tr w:rsidR="00792F1C" w:rsidRPr="001C7BFC" w14:paraId="1A67D93F" w14:textId="77777777" w:rsidTr="0094512B">
        <w:trPr>
          <w:trHeight w:hRule="exact" w:val="567"/>
        </w:trPr>
        <w:tc>
          <w:tcPr>
            <w:tcW w:w="2358" w:type="pct"/>
            <w:vAlign w:val="center"/>
          </w:tcPr>
          <w:p w14:paraId="20F4EE16"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聯絡人電話：</w:t>
            </w:r>
          </w:p>
        </w:tc>
        <w:tc>
          <w:tcPr>
            <w:tcW w:w="2642" w:type="pct"/>
            <w:gridSpan w:val="2"/>
            <w:vAlign w:val="center"/>
          </w:tcPr>
          <w:p w14:paraId="6F5E9430" w14:textId="77777777" w:rsidR="00792F1C" w:rsidRPr="001C7BFC" w:rsidRDefault="00792F1C" w:rsidP="0094512B">
            <w:pPr>
              <w:spacing w:line="400" w:lineRule="exact"/>
              <w:rPr>
                <w:rFonts w:ascii="標楷體" w:eastAsia="標楷體" w:hAnsi="標楷體" w:cs="Times New Roman"/>
                <w:szCs w:val="24"/>
              </w:rPr>
            </w:pPr>
            <w:r w:rsidRPr="001C7BFC">
              <w:rPr>
                <w:rFonts w:ascii="標楷體" w:eastAsia="標楷體" w:hAnsi="標楷體" w:cs="Times New Roman"/>
                <w:szCs w:val="24"/>
              </w:rPr>
              <w:t>聯絡人行動電話：</w:t>
            </w:r>
          </w:p>
        </w:tc>
      </w:tr>
      <w:tr w:rsidR="00792F1C" w:rsidRPr="001C7BFC" w14:paraId="08EBBA15" w14:textId="77777777" w:rsidTr="0094512B">
        <w:trPr>
          <w:trHeight w:hRule="exact" w:val="567"/>
        </w:trPr>
        <w:tc>
          <w:tcPr>
            <w:tcW w:w="5000" w:type="pct"/>
            <w:gridSpan w:val="3"/>
            <w:vAlign w:val="center"/>
          </w:tcPr>
          <w:p w14:paraId="1D05F744"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聯絡人E-mail：</w:t>
            </w:r>
          </w:p>
        </w:tc>
      </w:tr>
      <w:tr w:rsidR="00792F1C" w:rsidRPr="001C7BFC" w14:paraId="1211C04B" w14:textId="77777777" w:rsidTr="0094512B">
        <w:trPr>
          <w:trHeight w:hRule="exact" w:val="567"/>
        </w:trPr>
        <w:tc>
          <w:tcPr>
            <w:tcW w:w="2358" w:type="pct"/>
            <w:vAlign w:val="center"/>
          </w:tcPr>
          <w:p w14:paraId="564E6AF4" w14:textId="77777777" w:rsidR="00792F1C" w:rsidRPr="001C7BFC" w:rsidRDefault="00792F1C" w:rsidP="0094512B">
            <w:pPr>
              <w:spacing w:line="400" w:lineRule="exact"/>
              <w:rPr>
                <w:rFonts w:ascii="標楷體" w:eastAsia="標楷體" w:hAnsi="標楷體" w:cs="Times New Roman"/>
                <w:szCs w:val="24"/>
              </w:rPr>
            </w:pPr>
            <w:r w:rsidRPr="001C7BFC">
              <w:rPr>
                <w:rFonts w:ascii="標楷體" w:eastAsia="標楷體" w:hAnsi="標楷體" w:cs="Times New Roman"/>
                <w:szCs w:val="24"/>
              </w:rPr>
              <w:t>訓練容量：（自定）</w:t>
            </w:r>
          </w:p>
        </w:tc>
        <w:tc>
          <w:tcPr>
            <w:tcW w:w="2642" w:type="pct"/>
            <w:gridSpan w:val="2"/>
            <w:vAlign w:val="center"/>
          </w:tcPr>
          <w:p w14:paraId="1969FCBE" w14:textId="77777777" w:rsidR="00792F1C" w:rsidRPr="001C7BFC" w:rsidRDefault="00792F1C" w:rsidP="0094512B">
            <w:pPr>
              <w:spacing w:line="400" w:lineRule="exact"/>
              <w:rPr>
                <w:rFonts w:ascii="標楷體" w:eastAsia="標楷體" w:hAnsi="標楷體" w:cs="Times New Roman"/>
                <w:szCs w:val="24"/>
              </w:rPr>
            </w:pPr>
            <w:r w:rsidRPr="001C7BFC">
              <w:rPr>
                <w:rFonts w:ascii="標楷體" w:eastAsia="標楷體" w:hAnsi="標楷體" w:cs="Times New Roman"/>
                <w:szCs w:val="24"/>
              </w:rPr>
              <w:t>消防安檢狀況：（自定）</w:t>
            </w:r>
          </w:p>
        </w:tc>
      </w:tr>
      <w:tr w:rsidR="00792F1C" w:rsidRPr="001C7BFC" w14:paraId="0F0FEE02" w14:textId="77777777" w:rsidTr="0094512B">
        <w:trPr>
          <w:trHeight w:val="1325"/>
        </w:trPr>
        <w:tc>
          <w:tcPr>
            <w:tcW w:w="5000" w:type="pct"/>
            <w:gridSpan w:val="3"/>
          </w:tcPr>
          <w:p w14:paraId="4E0ACAB9"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專長訓練職類：</w:t>
            </w:r>
          </w:p>
        </w:tc>
      </w:tr>
      <w:tr w:rsidR="00792F1C" w:rsidRPr="001C7BFC" w14:paraId="035EED94" w14:textId="77777777" w:rsidTr="0094512B">
        <w:trPr>
          <w:trHeight w:val="1684"/>
        </w:trPr>
        <w:tc>
          <w:tcPr>
            <w:tcW w:w="5000" w:type="pct"/>
            <w:gridSpan w:val="3"/>
          </w:tcPr>
          <w:p w14:paraId="712A6B2F" w14:textId="77777777" w:rsidR="00792F1C" w:rsidRPr="001C7BFC" w:rsidRDefault="00792F1C" w:rsidP="0094512B">
            <w:pPr>
              <w:spacing w:line="400" w:lineRule="exact"/>
              <w:rPr>
                <w:rFonts w:ascii="標楷體" w:eastAsia="標楷體" w:hAnsi="標楷體" w:cs="Times New Roman"/>
                <w:szCs w:val="24"/>
              </w:rPr>
            </w:pPr>
            <w:proofErr w:type="gramStart"/>
            <w:r w:rsidRPr="001C7BFC">
              <w:rPr>
                <w:rFonts w:ascii="標楷體" w:eastAsia="標楷體" w:hAnsi="標楷體" w:cs="Times New Roman"/>
                <w:szCs w:val="24"/>
              </w:rPr>
              <w:t>＊</w:t>
            </w:r>
            <w:proofErr w:type="gramEnd"/>
            <w:r w:rsidRPr="001C7BFC">
              <w:rPr>
                <w:rFonts w:ascii="標楷體" w:eastAsia="標楷體" w:hAnsi="標楷體" w:cs="Times New Roman"/>
                <w:szCs w:val="24"/>
              </w:rPr>
              <w:t>機構簡介：（自</w:t>
            </w:r>
            <w:r>
              <w:rPr>
                <w:rFonts w:ascii="標楷體" w:eastAsia="標楷體" w:hAnsi="標楷體" w:cs="Times New Roman" w:hint="eastAsia"/>
                <w:szCs w:val="24"/>
              </w:rPr>
              <w:t>定</w:t>
            </w:r>
            <w:r w:rsidRPr="001C7BFC">
              <w:rPr>
                <w:rFonts w:ascii="標楷體" w:eastAsia="標楷體" w:hAnsi="標楷體" w:cs="Times New Roman"/>
                <w:szCs w:val="24"/>
              </w:rPr>
              <w:t>300字以內）</w:t>
            </w:r>
          </w:p>
        </w:tc>
      </w:tr>
    </w:tbl>
    <w:p w14:paraId="6BCCF1D9" w14:textId="77777777" w:rsidR="00792F1C" w:rsidRDefault="00792F1C" w:rsidP="00792F1C">
      <w:pPr>
        <w:spacing w:line="400" w:lineRule="exact"/>
        <w:ind w:leftChars="177" w:left="4961" w:hangingChars="1620" w:hanging="4536"/>
        <w:jc w:val="both"/>
        <w:rPr>
          <w:rFonts w:ascii="Times New Roman" w:eastAsia="標楷體" w:hAnsi="Times New Roman" w:cs="Times New Roman"/>
          <w:sz w:val="28"/>
          <w:szCs w:val="24"/>
        </w:rPr>
      </w:pPr>
    </w:p>
    <w:p w14:paraId="3066FCAE" w14:textId="77777777" w:rsidR="00792F1C" w:rsidRPr="001C7BFC" w:rsidRDefault="00792F1C" w:rsidP="00792F1C">
      <w:pPr>
        <w:spacing w:line="400" w:lineRule="exact"/>
        <w:ind w:leftChars="177" w:left="1273" w:hangingChars="303" w:hanging="848"/>
        <w:jc w:val="both"/>
        <w:rPr>
          <w:rFonts w:ascii="Times New Roman" w:eastAsia="標楷體" w:hAnsi="Times New Roman" w:cs="Times New Roman"/>
          <w:sz w:val="28"/>
          <w:szCs w:val="24"/>
        </w:rPr>
      </w:pPr>
      <w:proofErr w:type="gramStart"/>
      <w:r w:rsidRPr="001C7BFC">
        <w:rPr>
          <w:rFonts w:ascii="Times New Roman" w:eastAsia="標楷體" w:hAnsi="Times New Roman" w:cs="Times New Roman"/>
          <w:sz w:val="28"/>
          <w:szCs w:val="24"/>
        </w:rPr>
        <w:t>註</w:t>
      </w:r>
      <w:proofErr w:type="gramEnd"/>
      <w:r w:rsidRPr="001C7BFC">
        <w:rPr>
          <w:rFonts w:ascii="Times New Roman" w:eastAsia="標楷體" w:hAnsi="Times New Roman" w:cs="Times New Roman"/>
          <w:sz w:val="28"/>
          <w:szCs w:val="24"/>
        </w:rPr>
        <w:t>：一、為便利民眾上網查詢了解訓練單位，請詳填本表資料，註記星號（</w:t>
      </w:r>
      <w:proofErr w:type="gramStart"/>
      <w:r w:rsidRPr="001C7BFC">
        <w:rPr>
          <w:rFonts w:ascii="Times New Roman" w:eastAsia="標楷體" w:hAnsi="Times New Roman" w:cs="Times New Roman"/>
          <w:sz w:val="28"/>
          <w:szCs w:val="24"/>
        </w:rPr>
        <w:t>＊</w:t>
      </w:r>
      <w:proofErr w:type="gramEnd"/>
      <w:r w:rsidRPr="001C7BFC">
        <w:rPr>
          <w:rFonts w:ascii="Times New Roman" w:eastAsia="標楷體" w:hAnsi="Times New Roman" w:cs="Times New Roman"/>
          <w:sz w:val="28"/>
          <w:szCs w:val="24"/>
        </w:rPr>
        <w:t>）之欄位務必填寫。</w:t>
      </w:r>
    </w:p>
    <w:p w14:paraId="79F879F2" w14:textId="77777777" w:rsidR="00792F1C" w:rsidRPr="001C7BFC" w:rsidRDefault="00792F1C" w:rsidP="00792F1C">
      <w:pPr>
        <w:spacing w:line="400" w:lineRule="exact"/>
        <w:ind w:leftChars="413" w:left="991"/>
        <w:jc w:val="both"/>
        <w:rPr>
          <w:rFonts w:ascii="Times New Roman" w:eastAsia="標楷體" w:hAnsi="Times New Roman" w:cs="Times New Roman"/>
          <w:sz w:val="28"/>
          <w:szCs w:val="24"/>
        </w:rPr>
      </w:pPr>
      <w:r w:rsidRPr="001C7BFC">
        <w:rPr>
          <w:rFonts w:ascii="Times New Roman" w:eastAsia="標楷體" w:hAnsi="Times New Roman" w:cs="Times New Roman"/>
          <w:sz w:val="28"/>
          <w:szCs w:val="24"/>
        </w:rPr>
        <w:t>二、機構別代號：</w:t>
      </w:r>
    </w:p>
    <w:tbl>
      <w:tblPr>
        <w:tblW w:w="0" w:type="auto"/>
        <w:tblInd w:w="1612" w:type="dxa"/>
        <w:tblLook w:val="01E0" w:firstRow="1" w:lastRow="1" w:firstColumn="1" w:lastColumn="1" w:noHBand="0" w:noVBand="0"/>
      </w:tblPr>
      <w:tblGrid>
        <w:gridCol w:w="4233"/>
        <w:gridCol w:w="3793"/>
      </w:tblGrid>
      <w:tr w:rsidR="00792F1C" w:rsidRPr="001C7BFC" w14:paraId="4B8A6BFD" w14:textId="77777777" w:rsidTr="0094512B">
        <w:tc>
          <w:tcPr>
            <w:tcW w:w="4241" w:type="dxa"/>
          </w:tcPr>
          <w:p w14:paraId="4C6B37D8"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（一）公立職業訓練機構</w:t>
            </w:r>
          </w:p>
          <w:p w14:paraId="484A27EB" w14:textId="77777777" w:rsidR="00792F1C" w:rsidRPr="001C7BFC" w:rsidRDefault="00792F1C" w:rsidP="0094512B">
            <w:pPr>
              <w:spacing w:line="320" w:lineRule="exact"/>
              <w:rPr>
                <w:rFonts w:ascii="Times New Roman" w:eastAsia="標楷體" w:hAnsi="Times New Roman" w:cs="Times New Roman"/>
                <w:sz w:val="22"/>
              </w:rPr>
            </w:pPr>
            <w:r w:rsidRPr="001C7BFC">
              <w:rPr>
                <w:rFonts w:ascii="Times New Roman" w:eastAsia="標楷體" w:hAnsi="Times New Roman" w:cs="Times New Roman"/>
                <w:szCs w:val="24"/>
              </w:rPr>
              <w:t>（二）</w:t>
            </w:r>
            <w:r w:rsidRPr="001C7BFC">
              <w:rPr>
                <w:rFonts w:ascii="Times New Roman" w:eastAsia="標楷體" w:hAnsi="Times New Roman" w:cs="Times New Roman"/>
                <w:sz w:val="22"/>
              </w:rPr>
              <w:t>財團法人機構附設職業訓</w:t>
            </w:r>
            <w:r w:rsidRPr="001C7BFC">
              <w:rPr>
                <w:rFonts w:ascii="Times New Roman" w:eastAsia="標楷體" w:hAnsi="Times New Roman" w:cs="Times New Roman" w:hint="eastAsia"/>
                <w:sz w:val="22"/>
              </w:rPr>
              <w:t>練</w:t>
            </w:r>
            <w:r w:rsidRPr="001C7BFC">
              <w:rPr>
                <w:rFonts w:ascii="Times New Roman" w:eastAsia="標楷體" w:hAnsi="Times New Roman" w:cs="Times New Roman"/>
                <w:sz w:val="22"/>
              </w:rPr>
              <w:t>中心</w:t>
            </w:r>
          </w:p>
          <w:p w14:paraId="5FEA4307"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（三）社團</w:t>
            </w:r>
          </w:p>
          <w:p w14:paraId="391A4985"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（四）專業機構附設職業訓練中心</w:t>
            </w:r>
          </w:p>
          <w:p w14:paraId="40835553"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（五）營利事業機構</w:t>
            </w:r>
          </w:p>
          <w:p w14:paraId="096D1B1C"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（六）大專院校</w:t>
            </w:r>
          </w:p>
          <w:p w14:paraId="39B5BF5D"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（七）高中職學校訓練機構</w:t>
            </w:r>
          </w:p>
          <w:p w14:paraId="0C7B237D"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（八）國中小</w:t>
            </w:r>
          </w:p>
        </w:tc>
        <w:tc>
          <w:tcPr>
            <w:tcW w:w="3799" w:type="dxa"/>
          </w:tcPr>
          <w:p w14:paraId="6B0D1793"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（九）</w:t>
            </w:r>
            <w:proofErr w:type="gramStart"/>
            <w:r w:rsidRPr="001C7BFC">
              <w:rPr>
                <w:rFonts w:ascii="Times New Roman" w:eastAsia="標楷體" w:hAnsi="Times New Roman" w:cs="Times New Roman"/>
                <w:szCs w:val="24"/>
              </w:rPr>
              <w:t>研</w:t>
            </w:r>
            <w:proofErr w:type="gramEnd"/>
            <w:r w:rsidRPr="001C7BFC">
              <w:rPr>
                <w:rFonts w:ascii="Times New Roman" w:eastAsia="標楷體" w:hAnsi="Times New Roman" w:cs="Times New Roman"/>
                <w:szCs w:val="24"/>
              </w:rPr>
              <w:t>（開）發機構</w:t>
            </w:r>
          </w:p>
          <w:p w14:paraId="704E3FD6"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（十）補教事業機構</w:t>
            </w:r>
          </w:p>
          <w:p w14:paraId="04F3E211"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（十一）勞工團體</w:t>
            </w:r>
          </w:p>
          <w:p w14:paraId="1B345A41"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（十二）工業團體</w:t>
            </w:r>
          </w:p>
          <w:p w14:paraId="42772C4E"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（十三）商業團體</w:t>
            </w:r>
          </w:p>
          <w:p w14:paraId="70EB8B1E"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（十四）公益社福團體</w:t>
            </w:r>
          </w:p>
          <w:p w14:paraId="1744F57D" w14:textId="77777777" w:rsidR="00792F1C" w:rsidRPr="001C7BFC" w:rsidRDefault="00792F1C" w:rsidP="0094512B">
            <w:pPr>
              <w:spacing w:line="320" w:lineRule="exact"/>
              <w:rPr>
                <w:rFonts w:ascii="Times New Roman" w:eastAsia="標楷體" w:hAnsi="Times New Roman" w:cs="Times New Roman"/>
                <w:szCs w:val="24"/>
              </w:rPr>
            </w:pPr>
            <w:r w:rsidRPr="001C7BFC">
              <w:rPr>
                <w:rFonts w:ascii="Times New Roman" w:eastAsia="標楷體" w:hAnsi="Times New Roman" w:cs="Times New Roman"/>
                <w:szCs w:val="24"/>
              </w:rPr>
              <w:t>（十五）地方自治團體</w:t>
            </w:r>
          </w:p>
        </w:tc>
      </w:tr>
    </w:tbl>
    <w:p w14:paraId="6C604B1E" w14:textId="16ADD63B" w:rsidR="00792F1C" w:rsidRPr="00792F1C" w:rsidRDefault="00792F1C" w:rsidP="00792F1C">
      <w:pPr>
        <w:spacing w:line="400" w:lineRule="exact"/>
        <w:ind w:leftChars="413" w:left="991"/>
        <w:jc w:val="both"/>
        <w:rPr>
          <w:rFonts w:ascii="Times New Roman" w:eastAsia="標楷體" w:hAnsi="Times New Roman" w:cs="Times New Roman"/>
          <w:sz w:val="28"/>
          <w:szCs w:val="24"/>
        </w:rPr>
      </w:pPr>
      <w:r w:rsidRPr="001C7BFC">
        <w:rPr>
          <w:rFonts w:ascii="Times New Roman" w:eastAsia="標楷體" w:hAnsi="Times New Roman" w:cs="Times New Roman"/>
          <w:sz w:val="28"/>
          <w:szCs w:val="24"/>
        </w:rPr>
        <w:t>三、若已申請</w:t>
      </w:r>
      <w:r w:rsidRPr="001C7BFC">
        <w:rPr>
          <w:rFonts w:ascii="Times New Roman" w:eastAsia="標楷體" w:hAnsi="Times New Roman" w:cs="Times New Roman" w:hint="eastAsia"/>
          <w:sz w:val="28"/>
          <w:szCs w:val="24"/>
        </w:rPr>
        <w:t>過</w:t>
      </w:r>
      <w:r w:rsidRPr="001C7BFC">
        <w:rPr>
          <w:rFonts w:ascii="Times New Roman" w:eastAsia="標楷體" w:hAnsi="Times New Roman" w:cs="Times New Roman"/>
          <w:sz w:val="28"/>
          <w:szCs w:val="24"/>
        </w:rPr>
        <w:t>帳號，</w:t>
      </w:r>
      <w:proofErr w:type="gramStart"/>
      <w:r w:rsidRPr="001C7BFC">
        <w:rPr>
          <w:rFonts w:ascii="Times New Roman" w:eastAsia="標楷體" w:hAnsi="Times New Roman" w:cs="Times New Roman"/>
          <w:sz w:val="28"/>
          <w:szCs w:val="24"/>
        </w:rPr>
        <w:t>此表可</w:t>
      </w:r>
      <w:proofErr w:type="gramEnd"/>
      <w:r w:rsidRPr="001C7BFC">
        <w:rPr>
          <w:rFonts w:ascii="Times New Roman" w:eastAsia="標楷體" w:hAnsi="Times New Roman" w:cs="Times New Roman"/>
          <w:sz w:val="28"/>
          <w:szCs w:val="24"/>
        </w:rPr>
        <w:t>省略。</w:t>
      </w:r>
      <w:r>
        <w:rPr>
          <w:rFonts w:ascii="Times New Roman" w:eastAsia="標楷體" w:hAnsi="Times New Roman" w:cs="Times New Roman"/>
          <w:sz w:val="28"/>
          <w:szCs w:val="24"/>
        </w:rPr>
        <w:br w:type="page"/>
      </w:r>
    </w:p>
    <w:p w14:paraId="2CDAE45E" w14:textId="77777777" w:rsidR="003F62B4" w:rsidRDefault="003F62B4" w:rsidP="003F62B4">
      <w:pPr>
        <w:pStyle w:val="2"/>
        <w:spacing w:line="240" w:lineRule="auto"/>
        <w:rPr>
          <w:rFonts w:ascii="微軟正黑體" w:eastAsia="微軟正黑體" w:hAnsi="微軟正黑體"/>
          <w:b w:val="0"/>
          <w:sz w:val="24"/>
          <w:szCs w:val="24"/>
        </w:rPr>
      </w:pPr>
      <w:bookmarkStart w:id="104" w:name="_Toc222737574"/>
      <w:bookmarkStart w:id="105" w:name="_Toc230097284"/>
      <w:r w:rsidRPr="001C7BFC">
        <w:rPr>
          <w:rFonts w:ascii="微軟正黑體" w:eastAsia="微軟正黑體" w:hAnsi="微軟正黑體" w:hint="eastAsia"/>
          <w:b w:val="0"/>
          <w:sz w:val="24"/>
          <w:szCs w:val="24"/>
        </w:rPr>
        <w:lastRenderedPageBreak/>
        <w:t>【表單2】申請</w:t>
      </w:r>
      <w:r w:rsidRPr="001C7BFC">
        <w:rPr>
          <w:rFonts w:ascii="微軟正黑體" w:eastAsia="微軟正黑體" w:hAnsi="微軟正黑體"/>
          <w:b w:val="0"/>
          <w:sz w:val="24"/>
          <w:szCs w:val="24"/>
        </w:rPr>
        <w:t>職</w:t>
      </w:r>
      <w:r w:rsidRPr="001C7BFC">
        <w:rPr>
          <w:rFonts w:ascii="微軟正黑體" w:eastAsia="微軟正黑體" w:hAnsi="微軟正黑體" w:hint="eastAsia"/>
          <w:b w:val="0"/>
          <w:sz w:val="24"/>
          <w:szCs w:val="24"/>
        </w:rPr>
        <w:t>前</w:t>
      </w:r>
      <w:r w:rsidRPr="001C7BFC">
        <w:rPr>
          <w:rFonts w:ascii="微軟正黑體" w:eastAsia="微軟正黑體" w:hAnsi="微軟正黑體"/>
          <w:b w:val="0"/>
          <w:sz w:val="24"/>
          <w:szCs w:val="24"/>
        </w:rPr>
        <w:t>訓練管理系統</w:t>
      </w:r>
      <w:r w:rsidRPr="001C7BFC">
        <w:rPr>
          <w:rFonts w:ascii="微軟正黑體" w:eastAsia="微軟正黑體" w:hAnsi="微軟正黑體" w:hint="eastAsia"/>
          <w:b w:val="0"/>
          <w:sz w:val="24"/>
          <w:szCs w:val="24"/>
        </w:rPr>
        <w:t>訓練計畫申請表</w:t>
      </w:r>
      <w:bookmarkEnd w:id="104"/>
      <w:bookmarkEnd w:id="105"/>
    </w:p>
    <w:p w14:paraId="3BC4F5A3" w14:textId="77777777" w:rsidR="003F62B4" w:rsidRPr="001C7BFC" w:rsidRDefault="003F62B4" w:rsidP="003F62B4">
      <w:pPr>
        <w:jc w:val="center"/>
        <w:rPr>
          <w:rFonts w:ascii="Times New Roman" w:eastAsia="標楷體" w:hAnsi="Times New Roman" w:cs="Times New Roman"/>
          <w:b/>
          <w:sz w:val="32"/>
          <w:szCs w:val="20"/>
        </w:rPr>
      </w:pPr>
      <w:bookmarkStart w:id="106" w:name="_Toc487537929"/>
      <w:bookmarkStart w:id="107" w:name="_Toc488419874"/>
      <w:bookmarkStart w:id="108" w:name="_Toc488420012"/>
      <w:bookmarkStart w:id="109" w:name="_Toc488420150"/>
      <w:bookmarkStart w:id="110" w:name="_Toc488420703"/>
      <w:bookmarkStart w:id="111" w:name="_Toc488650655"/>
      <w:bookmarkStart w:id="112" w:name="_Toc490471626"/>
      <w:bookmarkStart w:id="113" w:name="_Toc536624554"/>
      <w:r w:rsidRPr="001C7BFC">
        <w:rPr>
          <w:rFonts w:ascii="Times New Roman" w:eastAsia="標楷體" w:hAnsi="Times New Roman" w:cs="Times New Roman" w:hint="eastAsia"/>
          <w:b/>
          <w:sz w:val="32"/>
          <w:szCs w:val="20"/>
        </w:rPr>
        <w:t>勞動部勞動力發展署訓練計畫申請表</w:t>
      </w:r>
      <w:bookmarkEnd w:id="106"/>
      <w:bookmarkEnd w:id="107"/>
      <w:bookmarkEnd w:id="108"/>
      <w:bookmarkEnd w:id="109"/>
      <w:bookmarkEnd w:id="110"/>
      <w:bookmarkEnd w:id="111"/>
      <w:bookmarkEnd w:id="112"/>
      <w:bookmarkEnd w:id="113"/>
    </w:p>
    <w:tbl>
      <w:tblPr>
        <w:tblW w:w="4659" w:type="pct"/>
        <w:tblInd w:w="675" w:type="dxa"/>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1E0" w:firstRow="1" w:lastRow="1" w:firstColumn="1" w:lastColumn="1" w:noHBand="0" w:noVBand="0"/>
      </w:tblPr>
      <w:tblGrid>
        <w:gridCol w:w="1239"/>
        <w:gridCol w:w="2338"/>
        <w:gridCol w:w="1101"/>
        <w:gridCol w:w="4232"/>
      </w:tblGrid>
      <w:tr w:rsidR="003F62B4" w:rsidRPr="005533A5" w14:paraId="20B79DA0" w14:textId="77777777" w:rsidTr="0094512B">
        <w:trPr>
          <w:trHeight w:val="960"/>
        </w:trPr>
        <w:tc>
          <w:tcPr>
            <w:tcW w:w="5000" w:type="pct"/>
            <w:gridSpan w:val="4"/>
            <w:vAlign w:val="center"/>
          </w:tcPr>
          <w:p w14:paraId="0E1041C3" w14:textId="77777777" w:rsidR="003F62B4" w:rsidRPr="005533A5" w:rsidRDefault="003F62B4" w:rsidP="0094512B">
            <w:pPr>
              <w:spacing w:line="400" w:lineRule="exact"/>
              <w:rPr>
                <w:rFonts w:ascii="Times New Roman" w:eastAsia="標楷體" w:hAnsi="Times New Roman" w:cs="Times New Roman"/>
                <w:sz w:val="28"/>
                <w:szCs w:val="28"/>
              </w:rPr>
            </w:pPr>
            <w:r w:rsidRPr="005533A5">
              <w:rPr>
                <w:rFonts w:ascii="Times New Roman" w:eastAsia="標楷體" w:hAnsi="Times New Roman" w:cs="Times New Roman"/>
                <w:sz w:val="28"/>
                <w:szCs w:val="28"/>
              </w:rPr>
              <w:t>管控單位：</w:t>
            </w:r>
            <w:r w:rsidRPr="00D3375D">
              <w:rPr>
                <w:rFonts w:ascii="Times New Roman" w:eastAsia="標楷體" w:hAnsi="Times New Roman" w:cs="Times New Roman"/>
                <w:color w:val="808080" w:themeColor="background1" w:themeShade="80"/>
                <w:sz w:val="28"/>
                <w:szCs w:val="28"/>
              </w:rPr>
              <w:t>（訓練單位）</w:t>
            </w:r>
          </w:p>
        </w:tc>
      </w:tr>
      <w:tr w:rsidR="003F62B4" w:rsidRPr="005533A5" w14:paraId="4B4942D7" w14:textId="77777777" w:rsidTr="0094512B">
        <w:trPr>
          <w:trHeight w:val="960"/>
        </w:trPr>
        <w:tc>
          <w:tcPr>
            <w:tcW w:w="5000" w:type="pct"/>
            <w:gridSpan w:val="4"/>
            <w:vAlign w:val="center"/>
          </w:tcPr>
          <w:p w14:paraId="3F26B70D" w14:textId="77777777" w:rsidR="003F62B4" w:rsidRPr="005533A5" w:rsidRDefault="003F62B4" w:rsidP="0094512B">
            <w:pPr>
              <w:spacing w:line="400" w:lineRule="exact"/>
              <w:rPr>
                <w:rFonts w:ascii="Times New Roman" w:eastAsia="標楷體" w:hAnsi="Times New Roman" w:cs="Times New Roman"/>
                <w:sz w:val="28"/>
                <w:szCs w:val="28"/>
              </w:rPr>
            </w:pPr>
            <w:r w:rsidRPr="005533A5">
              <w:rPr>
                <w:rFonts w:ascii="Times New Roman" w:eastAsia="標楷體" w:hAnsi="Times New Roman" w:cs="Times New Roman"/>
                <w:sz w:val="28"/>
                <w:szCs w:val="28"/>
              </w:rPr>
              <w:t>計畫名稱：</w:t>
            </w:r>
            <w:r w:rsidRPr="00D3375D">
              <w:rPr>
                <w:rFonts w:ascii="Times New Roman" w:eastAsia="標楷體" w:hAnsi="Times New Roman" w:cs="Times New Roman" w:hint="eastAsia"/>
                <w:color w:val="808080" w:themeColor="background1" w:themeShade="80"/>
                <w:sz w:val="28"/>
                <w:szCs w:val="28"/>
              </w:rPr>
              <w:t>○年度補助辦理照顧服務員專班訓練計畫</w:t>
            </w:r>
          </w:p>
        </w:tc>
      </w:tr>
      <w:tr w:rsidR="003F62B4" w:rsidRPr="005533A5" w14:paraId="1D4EFDD4" w14:textId="77777777" w:rsidTr="0094512B">
        <w:trPr>
          <w:trHeight w:val="960"/>
        </w:trPr>
        <w:tc>
          <w:tcPr>
            <w:tcW w:w="5000" w:type="pct"/>
            <w:gridSpan w:val="4"/>
            <w:tcBorders>
              <w:bottom w:val="single" w:sz="4" w:space="0" w:color="auto"/>
            </w:tcBorders>
            <w:vAlign w:val="center"/>
          </w:tcPr>
          <w:p w14:paraId="54961922" w14:textId="77777777" w:rsidR="003F62B4" w:rsidRPr="005533A5" w:rsidRDefault="003F62B4" w:rsidP="0094512B">
            <w:pPr>
              <w:spacing w:line="400" w:lineRule="exact"/>
              <w:rPr>
                <w:rFonts w:ascii="Times New Roman" w:eastAsia="標楷體" w:hAnsi="Times New Roman" w:cs="Times New Roman"/>
                <w:sz w:val="28"/>
                <w:szCs w:val="28"/>
              </w:rPr>
            </w:pPr>
            <w:r w:rsidRPr="005533A5">
              <w:rPr>
                <w:rFonts w:ascii="Times New Roman" w:eastAsia="標楷體" w:hAnsi="Times New Roman" w:cs="Times New Roman"/>
                <w:sz w:val="28"/>
                <w:szCs w:val="28"/>
              </w:rPr>
              <w:t>承辦人員姓名：</w:t>
            </w:r>
          </w:p>
        </w:tc>
      </w:tr>
      <w:tr w:rsidR="003F62B4" w:rsidRPr="005533A5" w14:paraId="032CEE11" w14:textId="77777777" w:rsidTr="0094512B">
        <w:trPr>
          <w:trHeight w:val="960"/>
        </w:trPr>
        <w:tc>
          <w:tcPr>
            <w:tcW w:w="695" w:type="pct"/>
            <w:tcBorders>
              <w:top w:val="single" w:sz="4" w:space="0" w:color="auto"/>
              <w:bottom w:val="single" w:sz="4" w:space="0" w:color="auto"/>
              <w:right w:val="single" w:sz="4" w:space="0" w:color="auto"/>
            </w:tcBorders>
            <w:vAlign w:val="center"/>
          </w:tcPr>
          <w:p w14:paraId="7A6C64A3" w14:textId="77777777" w:rsidR="003F62B4" w:rsidRPr="005533A5" w:rsidRDefault="003F62B4" w:rsidP="0094512B">
            <w:pPr>
              <w:spacing w:line="400" w:lineRule="exact"/>
              <w:jc w:val="center"/>
              <w:rPr>
                <w:rFonts w:ascii="Times New Roman" w:eastAsia="標楷體" w:hAnsi="Times New Roman" w:cs="Times New Roman"/>
                <w:sz w:val="28"/>
                <w:szCs w:val="28"/>
              </w:rPr>
            </w:pPr>
            <w:r w:rsidRPr="005533A5">
              <w:rPr>
                <w:rFonts w:ascii="Times New Roman" w:eastAsia="標楷體" w:hAnsi="Times New Roman" w:cs="Times New Roman"/>
                <w:sz w:val="28"/>
                <w:szCs w:val="28"/>
              </w:rPr>
              <w:t>性別</w:t>
            </w:r>
          </w:p>
        </w:tc>
        <w:tc>
          <w:tcPr>
            <w:tcW w:w="1312" w:type="pct"/>
            <w:tcBorders>
              <w:top w:val="single" w:sz="4" w:space="0" w:color="auto"/>
              <w:left w:val="single" w:sz="4" w:space="0" w:color="auto"/>
              <w:bottom w:val="single" w:sz="4" w:space="0" w:color="auto"/>
              <w:right w:val="single" w:sz="4" w:space="0" w:color="auto"/>
            </w:tcBorders>
            <w:vAlign w:val="center"/>
          </w:tcPr>
          <w:p w14:paraId="2B5DAB04" w14:textId="77777777" w:rsidR="003F62B4" w:rsidRPr="005533A5" w:rsidRDefault="003F62B4" w:rsidP="0094512B">
            <w:pPr>
              <w:spacing w:line="400" w:lineRule="exact"/>
              <w:jc w:val="center"/>
              <w:rPr>
                <w:rFonts w:ascii="Times New Roman" w:eastAsia="標楷體" w:hAnsi="Times New Roman" w:cs="Times New Roman"/>
                <w:sz w:val="28"/>
                <w:szCs w:val="28"/>
              </w:rPr>
            </w:pPr>
          </w:p>
        </w:tc>
        <w:tc>
          <w:tcPr>
            <w:tcW w:w="618" w:type="pct"/>
            <w:tcBorders>
              <w:top w:val="single" w:sz="4" w:space="0" w:color="auto"/>
              <w:left w:val="single" w:sz="4" w:space="0" w:color="auto"/>
              <w:bottom w:val="single" w:sz="4" w:space="0" w:color="auto"/>
              <w:right w:val="single" w:sz="4" w:space="0" w:color="auto"/>
            </w:tcBorders>
            <w:vAlign w:val="center"/>
          </w:tcPr>
          <w:p w14:paraId="43767E36" w14:textId="77777777" w:rsidR="003F62B4" w:rsidRPr="005533A5" w:rsidRDefault="003F62B4" w:rsidP="0094512B">
            <w:pPr>
              <w:spacing w:line="400" w:lineRule="exact"/>
              <w:jc w:val="center"/>
              <w:rPr>
                <w:rFonts w:ascii="Times New Roman" w:eastAsia="標楷體" w:hAnsi="Times New Roman" w:cs="Times New Roman"/>
                <w:sz w:val="28"/>
                <w:szCs w:val="28"/>
              </w:rPr>
            </w:pPr>
            <w:r w:rsidRPr="005533A5">
              <w:rPr>
                <w:rFonts w:ascii="Times New Roman" w:eastAsia="標楷體" w:hAnsi="Times New Roman" w:cs="Times New Roman"/>
                <w:sz w:val="28"/>
                <w:szCs w:val="28"/>
              </w:rPr>
              <w:t>職稱</w:t>
            </w:r>
          </w:p>
        </w:tc>
        <w:tc>
          <w:tcPr>
            <w:tcW w:w="2375" w:type="pct"/>
            <w:tcBorders>
              <w:top w:val="single" w:sz="4" w:space="0" w:color="auto"/>
              <w:left w:val="single" w:sz="4" w:space="0" w:color="auto"/>
              <w:bottom w:val="single" w:sz="4" w:space="0" w:color="auto"/>
            </w:tcBorders>
            <w:vAlign w:val="center"/>
          </w:tcPr>
          <w:p w14:paraId="33D4BB94" w14:textId="77777777" w:rsidR="003F62B4" w:rsidRPr="005533A5" w:rsidRDefault="003F62B4" w:rsidP="0094512B">
            <w:pPr>
              <w:spacing w:line="400" w:lineRule="exact"/>
              <w:rPr>
                <w:rFonts w:ascii="Times New Roman" w:eastAsia="標楷體" w:hAnsi="Times New Roman" w:cs="Times New Roman"/>
                <w:sz w:val="28"/>
                <w:szCs w:val="28"/>
              </w:rPr>
            </w:pPr>
          </w:p>
        </w:tc>
      </w:tr>
      <w:tr w:rsidR="003F62B4" w:rsidRPr="005533A5" w14:paraId="147C8485" w14:textId="77777777" w:rsidTr="0094512B">
        <w:trPr>
          <w:trHeight w:val="960"/>
        </w:trPr>
        <w:tc>
          <w:tcPr>
            <w:tcW w:w="5000" w:type="pct"/>
            <w:gridSpan w:val="4"/>
            <w:tcBorders>
              <w:top w:val="single" w:sz="4" w:space="0" w:color="auto"/>
            </w:tcBorders>
            <w:vAlign w:val="center"/>
          </w:tcPr>
          <w:p w14:paraId="6DB5B8B9" w14:textId="77777777" w:rsidR="003F62B4" w:rsidRPr="005533A5" w:rsidRDefault="003F62B4" w:rsidP="0094512B">
            <w:pPr>
              <w:spacing w:line="400" w:lineRule="exact"/>
              <w:rPr>
                <w:rFonts w:ascii="Times New Roman" w:eastAsia="標楷體" w:hAnsi="Times New Roman" w:cs="Times New Roman"/>
                <w:sz w:val="28"/>
                <w:szCs w:val="28"/>
              </w:rPr>
            </w:pPr>
            <w:r w:rsidRPr="005533A5">
              <w:rPr>
                <w:rFonts w:ascii="Times New Roman" w:eastAsia="標楷體" w:hAnsi="Times New Roman" w:cs="Times New Roman"/>
                <w:sz w:val="28"/>
                <w:szCs w:val="28"/>
              </w:rPr>
              <w:t>身分證號碼：</w:t>
            </w:r>
          </w:p>
          <w:p w14:paraId="6F7C740A" w14:textId="77777777" w:rsidR="003F62B4" w:rsidRPr="005533A5" w:rsidRDefault="003F62B4" w:rsidP="0094512B">
            <w:pPr>
              <w:spacing w:line="400" w:lineRule="exact"/>
              <w:rPr>
                <w:rFonts w:ascii="Times New Roman" w:eastAsia="標楷體" w:hAnsi="Times New Roman" w:cs="Times New Roman"/>
                <w:sz w:val="28"/>
                <w:szCs w:val="28"/>
              </w:rPr>
            </w:pPr>
            <w:r w:rsidRPr="005533A5">
              <w:rPr>
                <w:rFonts w:ascii="Times New Roman" w:eastAsia="標楷體" w:hAnsi="Times New Roman" w:cs="Times New Roman"/>
                <w:sz w:val="28"/>
                <w:szCs w:val="28"/>
              </w:rPr>
              <w:t>（使用者帳號註冊自然人憑證時檢核用）</w:t>
            </w:r>
          </w:p>
        </w:tc>
      </w:tr>
      <w:tr w:rsidR="003F62B4" w:rsidRPr="005533A5" w14:paraId="4C5A2778" w14:textId="77777777" w:rsidTr="0094512B">
        <w:trPr>
          <w:trHeight w:val="960"/>
        </w:trPr>
        <w:tc>
          <w:tcPr>
            <w:tcW w:w="5000" w:type="pct"/>
            <w:gridSpan w:val="4"/>
            <w:vAlign w:val="center"/>
          </w:tcPr>
          <w:p w14:paraId="07F4908D" w14:textId="77777777" w:rsidR="003F62B4" w:rsidRPr="005533A5" w:rsidRDefault="003F62B4" w:rsidP="0094512B">
            <w:pPr>
              <w:spacing w:line="400" w:lineRule="exact"/>
              <w:rPr>
                <w:rFonts w:ascii="Times New Roman" w:eastAsia="標楷體" w:hAnsi="Times New Roman" w:cs="Times New Roman"/>
                <w:sz w:val="28"/>
                <w:szCs w:val="28"/>
              </w:rPr>
            </w:pPr>
            <w:r w:rsidRPr="005533A5">
              <w:rPr>
                <w:rFonts w:ascii="Times New Roman" w:eastAsia="標楷體" w:hAnsi="Times New Roman" w:cs="Times New Roman"/>
                <w:sz w:val="28"/>
                <w:szCs w:val="28"/>
              </w:rPr>
              <w:t>聯絡電話：</w:t>
            </w:r>
          </w:p>
        </w:tc>
      </w:tr>
      <w:tr w:rsidR="003F62B4" w:rsidRPr="005533A5" w14:paraId="266DD260" w14:textId="77777777" w:rsidTr="003F62B4">
        <w:trPr>
          <w:trHeight w:val="746"/>
        </w:trPr>
        <w:tc>
          <w:tcPr>
            <w:tcW w:w="5000" w:type="pct"/>
            <w:gridSpan w:val="4"/>
            <w:vAlign w:val="center"/>
          </w:tcPr>
          <w:p w14:paraId="39A913EA" w14:textId="77777777" w:rsidR="003F62B4" w:rsidRPr="005533A5" w:rsidRDefault="003F62B4" w:rsidP="0094512B">
            <w:pPr>
              <w:spacing w:line="400" w:lineRule="exact"/>
              <w:rPr>
                <w:rFonts w:ascii="Times New Roman" w:eastAsia="標楷體" w:hAnsi="Times New Roman" w:cs="Times New Roman"/>
                <w:sz w:val="28"/>
                <w:szCs w:val="28"/>
              </w:rPr>
            </w:pPr>
            <w:r w:rsidRPr="005533A5">
              <w:rPr>
                <w:rFonts w:ascii="Times New Roman" w:eastAsia="標楷體" w:hAnsi="Times New Roman" w:cs="Times New Roman"/>
                <w:sz w:val="28"/>
                <w:szCs w:val="28"/>
              </w:rPr>
              <w:t>聯絡人行動電話：</w:t>
            </w:r>
          </w:p>
        </w:tc>
      </w:tr>
      <w:tr w:rsidR="003F62B4" w:rsidRPr="005533A5" w14:paraId="67CF6A7C" w14:textId="77777777" w:rsidTr="003F62B4">
        <w:trPr>
          <w:trHeight w:val="902"/>
        </w:trPr>
        <w:tc>
          <w:tcPr>
            <w:tcW w:w="5000" w:type="pct"/>
            <w:gridSpan w:val="4"/>
            <w:vAlign w:val="center"/>
          </w:tcPr>
          <w:p w14:paraId="5E2C6299" w14:textId="77777777" w:rsidR="003F62B4" w:rsidRPr="005533A5" w:rsidRDefault="003F62B4" w:rsidP="0094512B">
            <w:pPr>
              <w:spacing w:line="400" w:lineRule="exact"/>
              <w:rPr>
                <w:rFonts w:ascii="Times New Roman" w:eastAsia="標楷體" w:hAnsi="Times New Roman" w:cs="Times New Roman"/>
                <w:sz w:val="28"/>
                <w:szCs w:val="28"/>
              </w:rPr>
            </w:pPr>
            <w:r w:rsidRPr="005533A5">
              <w:rPr>
                <w:rFonts w:ascii="Times New Roman" w:eastAsia="標楷體" w:hAnsi="Times New Roman" w:cs="Times New Roman"/>
                <w:sz w:val="28"/>
                <w:szCs w:val="28"/>
              </w:rPr>
              <w:t>聯絡人</w:t>
            </w:r>
            <w:r w:rsidRPr="005533A5">
              <w:rPr>
                <w:rFonts w:ascii="Times New Roman" w:eastAsia="標楷體" w:hAnsi="Times New Roman" w:cs="Times New Roman"/>
                <w:sz w:val="28"/>
                <w:szCs w:val="28"/>
              </w:rPr>
              <w:t>E-mail</w:t>
            </w:r>
            <w:r w:rsidRPr="005533A5">
              <w:rPr>
                <w:rFonts w:ascii="Times New Roman" w:eastAsia="標楷體" w:hAnsi="Times New Roman" w:cs="Times New Roman"/>
                <w:sz w:val="28"/>
                <w:szCs w:val="28"/>
              </w:rPr>
              <w:t>：</w:t>
            </w:r>
          </w:p>
        </w:tc>
      </w:tr>
    </w:tbl>
    <w:p w14:paraId="1B350E43" w14:textId="77777777" w:rsidR="003F62B4" w:rsidRPr="005533A5" w:rsidRDefault="003F62B4" w:rsidP="003F62B4">
      <w:pPr>
        <w:spacing w:line="400" w:lineRule="exact"/>
        <w:ind w:leftChars="236" w:left="4959" w:hangingChars="1569" w:hanging="4393"/>
        <w:jc w:val="both"/>
        <w:rPr>
          <w:rFonts w:ascii="Times New Roman" w:eastAsia="標楷體" w:hAnsi="Times New Roman" w:cs="Times New Roman"/>
          <w:sz w:val="28"/>
          <w:szCs w:val="24"/>
        </w:rPr>
      </w:pPr>
      <w:proofErr w:type="gramStart"/>
      <w:r w:rsidRPr="005533A5">
        <w:rPr>
          <w:rFonts w:ascii="Times New Roman" w:eastAsia="標楷體" w:hAnsi="Times New Roman" w:cs="Times New Roman" w:hint="eastAsia"/>
          <w:sz w:val="28"/>
          <w:szCs w:val="24"/>
        </w:rPr>
        <w:t>填表人核章</w:t>
      </w:r>
      <w:proofErr w:type="gramEnd"/>
      <w:r w:rsidRPr="005533A5">
        <w:rPr>
          <w:rFonts w:ascii="Times New Roman" w:eastAsia="標楷體" w:hAnsi="Times New Roman" w:cs="Times New Roman" w:hint="eastAsia"/>
          <w:sz w:val="28"/>
          <w:szCs w:val="24"/>
        </w:rPr>
        <w:t xml:space="preserve">                      </w:t>
      </w:r>
      <w:r w:rsidRPr="005533A5">
        <w:rPr>
          <w:rFonts w:ascii="Times New Roman" w:eastAsia="標楷體" w:hAnsi="Times New Roman" w:cs="Times New Roman" w:hint="eastAsia"/>
          <w:sz w:val="28"/>
          <w:szCs w:val="24"/>
        </w:rPr>
        <w:t>單位主管核章</w:t>
      </w:r>
    </w:p>
    <w:p w14:paraId="4C6C6B3E" w14:textId="77777777" w:rsidR="003F62B4" w:rsidRDefault="003F62B4" w:rsidP="003F62B4">
      <w:pPr>
        <w:spacing w:line="400" w:lineRule="exact"/>
        <w:rPr>
          <w:rFonts w:ascii="Times New Roman" w:eastAsia="標楷體" w:hAnsi="Times New Roman" w:cs="Times New Roman"/>
          <w:szCs w:val="24"/>
        </w:rPr>
      </w:pPr>
    </w:p>
    <w:p w14:paraId="5CEA8EC9" w14:textId="77777777" w:rsidR="003F62B4" w:rsidRDefault="003F62B4" w:rsidP="003F62B4">
      <w:pPr>
        <w:spacing w:line="400" w:lineRule="exact"/>
        <w:rPr>
          <w:rFonts w:ascii="Times New Roman" w:eastAsia="標楷體" w:hAnsi="Times New Roman" w:cs="Times New Roman"/>
          <w:szCs w:val="24"/>
        </w:rPr>
      </w:pPr>
    </w:p>
    <w:tbl>
      <w:tblPr>
        <w:tblpPr w:leftFromText="180" w:rightFromText="180" w:vertAnchor="text" w:horzAnchor="margin" w:tblpXSpec="center" w:tblpY="485"/>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3492"/>
        <w:gridCol w:w="5743"/>
      </w:tblGrid>
      <w:tr w:rsidR="003F62B4" w:rsidRPr="001C7BFC" w14:paraId="2AB6A356" w14:textId="77777777" w:rsidTr="003F62B4">
        <w:tc>
          <w:tcPr>
            <w:tcW w:w="9235" w:type="dxa"/>
            <w:gridSpan w:val="2"/>
          </w:tcPr>
          <w:p w14:paraId="659BF298" w14:textId="77777777" w:rsidR="003F62B4" w:rsidRPr="001C7BFC" w:rsidRDefault="003F62B4" w:rsidP="003F62B4">
            <w:pPr>
              <w:spacing w:line="400" w:lineRule="exact"/>
              <w:jc w:val="center"/>
              <w:rPr>
                <w:rFonts w:ascii="Times New Roman" w:eastAsia="標楷體" w:hAnsi="Times New Roman" w:cs="Times New Roman"/>
                <w:sz w:val="32"/>
                <w:szCs w:val="32"/>
              </w:rPr>
            </w:pPr>
            <w:r w:rsidRPr="001C7BFC">
              <w:rPr>
                <w:rFonts w:ascii="Times New Roman" w:eastAsia="標楷體" w:hAnsi="Times New Roman" w:cs="Times New Roman"/>
                <w:sz w:val="32"/>
                <w:szCs w:val="32"/>
              </w:rPr>
              <w:t>「職</w:t>
            </w:r>
            <w:r w:rsidRPr="001C7BFC">
              <w:rPr>
                <w:rFonts w:ascii="Times New Roman" w:eastAsia="標楷體" w:hAnsi="Times New Roman" w:cs="Times New Roman" w:hint="eastAsia"/>
                <w:sz w:val="32"/>
                <w:szCs w:val="32"/>
              </w:rPr>
              <w:t>前</w:t>
            </w:r>
            <w:r w:rsidRPr="001C7BFC">
              <w:rPr>
                <w:rFonts w:ascii="Times New Roman" w:eastAsia="標楷體" w:hAnsi="Times New Roman" w:cs="Times New Roman"/>
                <w:sz w:val="32"/>
                <w:szCs w:val="32"/>
              </w:rPr>
              <w:t>訓練管理系統」帳號及密碼登錄表</w:t>
            </w:r>
          </w:p>
        </w:tc>
      </w:tr>
      <w:tr w:rsidR="003F62B4" w:rsidRPr="001C7BFC" w14:paraId="46542C97" w14:textId="77777777" w:rsidTr="003F62B4">
        <w:trPr>
          <w:trHeight w:val="668"/>
        </w:trPr>
        <w:tc>
          <w:tcPr>
            <w:tcW w:w="3492" w:type="dxa"/>
            <w:vAlign w:val="center"/>
          </w:tcPr>
          <w:p w14:paraId="3BA4E638" w14:textId="77777777" w:rsidR="003F62B4" w:rsidRPr="001C7BFC" w:rsidRDefault="003F62B4" w:rsidP="003F62B4">
            <w:pPr>
              <w:spacing w:line="400" w:lineRule="exact"/>
              <w:jc w:val="center"/>
              <w:rPr>
                <w:rFonts w:ascii="Times New Roman" w:eastAsia="標楷體" w:hAnsi="Times New Roman" w:cs="Times New Roman"/>
                <w:sz w:val="28"/>
                <w:szCs w:val="28"/>
              </w:rPr>
            </w:pPr>
            <w:r w:rsidRPr="001C7BFC">
              <w:rPr>
                <w:rFonts w:ascii="Times New Roman" w:eastAsia="標楷體" w:hAnsi="Times New Roman" w:cs="Times New Roman"/>
                <w:sz w:val="28"/>
                <w:szCs w:val="28"/>
              </w:rPr>
              <w:t>帳號</w:t>
            </w:r>
          </w:p>
        </w:tc>
        <w:tc>
          <w:tcPr>
            <w:tcW w:w="5743" w:type="dxa"/>
            <w:vAlign w:val="center"/>
          </w:tcPr>
          <w:p w14:paraId="4020D33A" w14:textId="77777777" w:rsidR="003F62B4" w:rsidRPr="00D3375D" w:rsidRDefault="003F62B4" w:rsidP="003F62B4">
            <w:pPr>
              <w:spacing w:line="400" w:lineRule="exact"/>
              <w:jc w:val="both"/>
              <w:rPr>
                <w:rFonts w:ascii="Times New Roman" w:eastAsia="標楷體" w:hAnsi="Times New Roman" w:cs="Times New Roman"/>
                <w:color w:val="808080" w:themeColor="background1" w:themeShade="80"/>
                <w:sz w:val="28"/>
                <w:szCs w:val="28"/>
              </w:rPr>
            </w:pPr>
            <w:r w:rsidRPr="00D3375D">
              <w:rPr>
                <w:rFonts w:ascii="Times New Roman" w:eastAsia="標楷體" w:hAnsi="Times New Roman" w:cs="Times New Roman" w:hint="eastAsia"/>
                <w:color w:val="808080" w:themeColor="background1" w:themeShade="80"/>
                <w:sz w:val="28"/>
                <w:szCs w:val="28"/>
              </w:rPr>
              <w:t>訓練單位承辦人員自訂</w:t>
            </w:r>
            <w:r w:rsidRPr="00D3375D">
              <w:rPr>
                <w:rFonts w:ascii="Times New Roman" w:eastAsia="標楷體" w:hAnsi="Times New Roman" w:cs="Times New Roman" w:hint="eastAsia"/>
                <w:color w:val="808080" w:themeColor="background1" w:themeShade="80"/>
                <w:sz w:val="28"/>
                <w:szCs w:val="28"/>
              </w:rPr>
              <w:t>(</w:t>
            </w:r>
            <w:r w:rsidRPr="00D3375D">
              <w:rPr>
                <w:rFonts w:ascii="Times New Roman" w:eastAsia="標楷體" w:hAnsi="Times New Roman" w:cs="Times New Roman" w:hint="eastAsia"/>
                <w:color w:val="808080" w:themeColor="background1" w:themeShade="80"/>
                <w:sz w:val="28"/>
                <w:szCs w:val="28"/>
              </w:rPr>
              <w:t>請勿使用身分證字號</w:t>
            </w:r>
            <w:r w:rsidRPr="00D3375D">
              <w:rPr>
                <w:rFonts w:ascii="Times New Roman" w:eastAsia="標楷體" w:hAnsi="Times New Roman" w:cs="Times New Roman" w:hint="eastAsia"/>
                <w:color w:val="808080" w:themeColor="background1" w:themeShade="80"/>
                <w:sz w:val="28"/>
                <w:szCs w:val="28"/>
              </w:rPr>
              <w:t>)</w:t>
            </w:r>
          </w:p>
        </w:tc>
      </w:tr>
      <w:tr w:rsidR="003F62B4" w:rsidRPr="001C7BFC" w14:paraId="21B0FEC2" w14:textId="77777777" w:rsidTr="003F62B4">
        <w:trPr>
          <w:trHeight w:val="1382"/>
        </w:trPr>
        <w:tc>
          <w:tcPr>
            <w:tcW w:w="3492" w:type="dxa"/>
            <w:vAlign w:val="center"/>
          </w:tcPr>
          <w:p w14:paraId="263F7280" w14:textId="77777777" w:rsidR="003F62B4" w:rsidRPr="001C7BFC" w:rsidRDefault="003F62B4" w:rsidP="003F62B4">
            <w:pPr>
              <w:spacing w:line="400" w:lineRule="exact"/>
              <w:jc w:val="center"/>
              <w:rPr>
                <w:rFonts w:ascii="Times New Roman" w:eastAsia="標楷體" w:hAnsi="Times New Roman" w:cs="Times New Roman"/>
                <w:sz w:val="28"/>
                <w:szCs w:val="28"/>
              </w:rPr>
            </w:pPr>
            <w:r w:rsidRPr="001C7BFC">
              <w:rPr>
                <w:rFonts w:ascii="Times New Roman" w:eastAsia="標楷體" w:hAnsi="Times New Roman" w:cs="Times New Roman"/>
                <w:sz w:val="28"/>
                <w:szCs w:val="28"/>
              </w:rPr>
              <w:t>密碼</w:t>
            </w:r>
          </w:p>
        </w:tc>
        <w:tc>
          <w:tcPr>
            <w:tcW w:w="5743" w:type="dxa"/>
            <w:vAlign w:val="center"/>
          </w:tcPr>
          <w:p w14:paraId="6B186393" w14:textId="77777777" w:rsidR="003F62B4" w:rsidRPr="00D3375D" w:rsidRDefault="003F62B4" w:rsidP="003F62B4">
            <w:pPr>
              <w:spacing w:line="400" w:lineRule="exact"/>
              <w:ind w:right="640"/>
              <w:jc w:val="both"/>
              <w:rPr>
                <w:rFonts w:ascii="標楷體" w:eastAsia="標楷體" w:hAnsi="標楷體" w:cs="Times New Roman"/>
                <w:color w:val="808080" w:themeColor="background1" w:themeShade="80"/>
                <w:sz w:val="28"/>
                <w:szCs w:val="28"/>
              </w:rPr>
            </w:pPr>
            <w:r w:rsidRPr="00D3375D">
              <w:rPr>
                <w:rFonts w:ascii="標楷體" w:eastAsia="標楷體" w:hAnsi="標楷體" w:cs="Times New Roman" w:hint="eastAsia"/>
                <w:color w:val="808080" w:themeColor="background1" w:themeShade="80"/>
                <w:sz w:val="28"/>
                <w:szCs w:val="28"/>
              </w:rPr>
              <w:t>訓練單位承辦人員自訂(請勿使用自然憑證PIN碼)，必須含有英文大、小寫，特殊符號及數字共計12碼</w:t>
            </w:r>
            <w:r w:rsidRPr="00D3375D">
              <w:rPr>
                <w:rFonts w:ascii="標楷體" w:eastAsia="標楷體" w:hAnsi="標楷體" w:cs="Arial" w:hint="eastAsia"/>
                <w:color w:val="808080" w:themeColor="background1" w:themeShade="80"/>
                <w:sz w:val="28"/>
                <w:szCs w:val="28"/>
              </w:rPr>
              <w:t>。</w:t>
            </w:r>
          </w:p>
        </w:tc>
      </w:tr>
    </w:tbl>
    <w:p w14:paraId="765B1784" w14:textId="77777777" w:rsidR="003F62B4" w:rsidRPr="007700F9" w:rsidRDefault="003F62B4" w:rsidP="003F62B4">
      <w:pPr>
        <w:spacing w:line="400" w:lineRule="exact"/>
        <w:ind w:leftChars="236" w:left="566"/>
        <w:rPr>
          <w:rFonts w:ascii="標楷體" w:eastAsia="標楷體" w:hAnsi="標楷體" w:cs="Times New Roman"/>
          <w:szCs w:val="24"/>
        </w:rPr>
      </w:pPr>
      <w:proofErr w:type="gramStart"/>
      <w:r w:rsidRPr="00C761C5">
        <w:rPr>
          <w:rFonts w:ascii="標楷體" w:eastAsia="標楷體" w:hAnsi="標楷體" w:cs="Times New Roman"/>
          <w:szCs w:val="24"/>
        </w:rPr>
        <w:t>註</w:t>
      </w:r>
      <w:proofErr w:type="gramEnd"/>
      <w:r w:rsidRPr="00C761C5">
        <w:rPr>
          <w:rFonts w:ascii="標楷體" w:eastAsia="標楷體" w:hAnsi="標楷體" w:cs="Times New Roman"/>
          <w:szCs w:val="24"/>
        </w:rPr>
        <w:t>：依「電腦處理個人資料保護法」保密</w:t>
      </w:r>
      <w:proofErr w:type="gramStart"/>
      <w:r w:rsidRPr="00C761C5">
        <w:rPr>
          <w:rFonts w:ascii="標楷體" w:eastAsia="標楷體" w:hAnsi="標楷體" w:cs="Times New Roman"/>
          <w:szCs w:val="24"/>
        </w:rPr>
        <w:t>規定</w:t>
      </w:r>
      <w:r w:rsidRPr="00C761C5">
        <w:rPr>
          <w:rFonts w:ascii="標楷體" w:eastAsia="標楷體" w:hAnsi="標楷體" w:cs="Times New Roman" w:hint="eastAsia"/>
          <w:szCs w:val="24"/>
        </w:rPr>
        <w:t>妥處</w:t>
      </w:r>
      <w:proofErr w:type="gramEnd"/>
      <w:r w:rsidRPr="00C761C5">
        <w:rPr>
          <w:rFonts w:ascii="標楷體" w:eastAsia="標楷體" w:hAnsi="標楷體" w:cs="Times New Roman"/>
          <w:szCs w:val="24"/>
        </w:rPr>
        <w:t>。</w:t>
      </w:r>
    </w:p>
    <w:p w14:paraId="4EF99739" w14:textId="582B56EC" w:rsidR="003F62B4" w:rsidRPr="003F62B4" w:rsidRDefault="003F62B4" w:rsidP="003F62B4">
      <w:pPr>
        <w:widowControl/>
      </w:pPr>
      <w:r>
        <w:br w:type="page"/>
      </w:r>
    </w:p>
    <w:p w14:paraId="7F320B7B" w14:textId="77777777" w:rsidR="009B05F9" w:rsidRPr="00C1165D" w:rsidRDefault="009B05F9" w:rsidP="009B05F9">
      <w:pPr>
        <w:pStyle w:val="2"/>
        <w:spacing w:line="240" w:lineRule="auto"/>
        <w:rPr>
          <w:rFonts w:ascii="微軟正黑體" w:eastAsia="微軟正黑體" w:hAnsi="微軟正黑體"/>
          <w:b w:val="0"/>
          <w:sz w:val="24"/>
          <w:szCs w:val="24"/>
        </w:rPr>
      </w:pPr>
      <w:bookmarkStart w:id="114" w:name="_Toc222737575"/>
      <w:bookmarkStart w:id="115" w:name="_Toc230097285"/>
      <w:r w:rsidRPr="00C1165D">
        <w:rPr>
          <w:rFonts w:ascii="Times New Roman" w:eastAsia="標楷體" w:hAnsi="Times New Roman" w:cs="Times New Roman"/>
          <w:b w:val="0"/>
          <w:noProof/>
          <w:kern w:val="0"/>
          <w:sz w:val="32"/>
          <w:szCs w:val="32"/>
        </w:rPr>
        <w:lastRenderedPageBreak/>
        <mc:AlternateContent>
          <mc:Choice Requires="wps">
            <w:drawing>
              <wp:anchor distT="45720" distB="45720" distL="114300" distR="114300" simplePos="0" relativeHeight="251807744" behindDoc="0" locked="0" layoutInCell="1" allowOverlap="1" wp14:anchorId="2F6326D1" wp14:editId="09D4DC52">
                <wp:simplePos x="0" y="0"/>
                <wp:positionH relativeFrom="column">
                  <wp:posOffset>5615397</wp:posOffset>
                </wp:positionH>
                <wp:positionV relativeFrom="paragraph">
                  <wp:posOffset>130629</wp:posOffset>
                </wp:positionV>
                <wp:extent cx="446314" cy="272142"/>
                <wp:effectExtent l="0" t="0" r="1143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314" cy="272142"/>
                        </a:xfrm>
                        <a:prstGeom prst="rect">
                          <a:avLst/>
                        </a:prstGeom>
                        <a:solidFill>
                          <a:srgbClr val="FFFFFF"/>
                        </a:solidFill>
                        <a:ln w="9525">
                          <a:solidFill>
                            <a:srgbClr val="0000FF"/>
                          </a:solidFill>
                          <a:miter lim="800000"/>
                          <a:headEnd/>
                          <a:tailEnd/>
                        </a:ln>
                      </wps:spPr>
                      <wps:txbx>
                        <w:txbxContent>
                          <w:p w14:paraId="6549425C" w14:textId="77777777" w:rsidR="009B05F9" w:rsidRPr="00C1165D" w:rsidRDefault="009B05F9" w:rsidP="009B05F9">
                            <w:pPr>
                              <w:rPr>
                                <w:rFonts w:ascii="標楷體" w:eastAsia="標楷體" w:hAnsi="標楷體"/>
                                <w:color w:val="0000FF"/>
                                <w:sz w:val="20"/>
                                <w:szCs w:val="18"/>
                              </w:rPr>
                            </w:pPr>
                            <w:r w:rsidRPr="00C1165D">
                              <w:rPr>
                                <w:rFonts w:ascii="標楷體" w:eastAsia="標楷體" w:hAnsi="標楷體" w:hint="eastAsia"/>
                                <w:color w:val="0000FF"/>
                                <w:sz w:val="20"/>
                                <w:szCs w:val="18"/>
                              </w:rPr>
                              <w:t>廣告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326D1" id="_x0000_s1084" type="#_x0000_t202" style="position:absolute;margin-left:442.15pt;margin-top:10.3pt;width:35.15pt;height:21.4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" strokecolor="blue">
                <v:textbox>
                  <w:txbxContent>
                    <w:p w14:paraId="6549425C" w14:textId="77777777" w:rsidR="009B05F9" w:rsidRPr="00C1165D" w:rsidRDefault="009B05F9" w:rsidP="009B05F9">
                      <w:pPr>
                        <w:rPr>
                          <w:rFonts w:ascii="標楷體" w:eastAsia="標楷體" w:hAnsi="標楷體"/>
                          <w:color w:val="0000FF"/>
                          <w:sz w:val="20"/>
                          <w:szCs w:val="18"/>
                        </w:rPr>
                      </w:pPr>
                      <w:r w:rsidRPr="00C1165D">
                        <w:rPr>
                          <w:rFonts w:ascii="標楷體" w:eastAsia="標楷體" w:hAnsi="標楷體" w:hint="eastAsia"/>
                          <w:color w:val="0000FF"/>
                          <w:sz w:val="20"/>
                          <w:szCs w:val="18"/>
                        </w:rPr>
                        <w:t>廣告</w:t>
                      </w:r>
                    </w:p>
                  </w:txbxContent>
                </v:textbox>
              </v:shape>
            </w:pict>
          </mc:Fallback>
        </mc:AlternateContent>
      </w:r>
      <w:r w:rsidRPr="00C1165D">
        <w:rPr>
          <w:rFonts w:ascii="微軟正黑體" w:eastAsia="微軟正黑體" w:hAnsi="微軟正黑體" w:hint="eastAsia"/>
          <w:b w:val="0"/>
          <w:sz w:val="24"/>
          <w:szCs w:val="24"/>
        </w:rPr>
        <w:t>【表單3】招生簡章範本(一般班、檢定班)</w:t>
      </w:r>
      <w:bookmarkEnd w:id="114"/>
      <w:bookmarkEnd w:id="115"/>
    </w:p>
    <w:p w14:paraId="3DEF5E9A" w14:textId="77777777" w:rsidR="009B05F9" w:rsidRPr="001C7BFC" w:rsidRDefault="009B05F9" w:rsidP="009B05F9">
      <w:pPr>
        <w:widowControl/>
        <w:snapToGrid w:val="0"/>
        <w:spacing w:line="400" w:lineRule="exact"/>
        <w:ind w:left="640" w:hanging="640"/>
        <w:jc w:val="center"/>
        <w:rPr>
          <w:rFonts w:ascii="Times New Roman" w:eastAsia="標楷體" w:hAnsi="Times New Roman" w:cs="Times New Roman"/>
          <w:b/>
          <w:bCs/>
          <w:kern w:val="0"/>
          <w:sz w:val="32"/>
          <w:szCs w:val="32"/>
        </w:rPr>
      </w:pPr>
      <w:r w:rsidRPr="001C7BFC">
        <w:rPr>
          <w:rFonts w:ascii="Times New Roman" w:eastAsia="標楷體" w:hAnsi="Times New Roman" w:cs="Times New Roman"/>
          <w:b/>
          <w:kern w:val="0"/>
          <w:sz w:val="32"/>
          <w:szCs w:val="32"/>
        </w:rPr>
        <w:t>勞動部</w:t>
      </w:r>
      <w:r w:rsidRPr="001C7BFC">
        <w:rPr>
          <w:rFonts w:ascii="Times New Roman" w:eastAsia="標楷體" w:hAnsi="Times New Roman" w:cs="Times New Roman" w:hint="eastAsia"/>
          <w:b/>
          <w:kern w:val="0"/>
          <w:sz w:val="32"/>
          <w:szCs w:val="32"/>
        </w:rPr>
        <w:t>就業安定基金</w:t>
      </w:r>
      <w:r w:rsidRPr="001C7BFC">
        <w:rPr>
          <w:rFonts w:ascii="Times New Roman" w:eastAsia="標楷體" w:hAnsi="Times New Roman" w:cs="Times New Roman" w:hint="eastAsia"/>
          <w:b/>
          <w:bCs/>
          <w:kern w:val="0"/>
          <w:sz w:val="32"/>
          <w:szCs w:val="32"/>
        </w:rPr>
        <w:t>補</w:t>
      </w:r>
      <w:r w:rsidRPr="001C7BFC">
        <w:rPr>
          <w:rFonts w:ascii="Times New Roman" w:eastAsia="標楷體" w:hAnsi="Times New Roman" w:cs="Times New Roman"/>
          <w:b/>
          <w:bCs/>
          <w:kern w:val="0"/>
          <w:sz w:val="32"/>
          <w:szCs w:val="32"/>
        </w:rPr>
        <w:t>助</w:t>
      </w:r>
    </w:p>
    <w:p w14:paraId="230D0999" w14:textId="77777777" w:rsidR="009B05F9" w:rsidRPr="001C7BFC" w:rsidRDefault="009B05F9" w:rsidP="009B05F9">
      <w:pPr>
        <w:tabs>
          <w:tab w:val="center" w:pos="4230"/>
          <w:tab w:val="right" w:pos="9360"/>
        </w:tabs>
        <w:snapToGrid w:val="0"/>
        <w:ind w:leftChars="-375" w:left="-194" w:rightChars="-439" w:right="-1054" w:hangingChars="321" w:hanging="706"/>
        <w:jc w:val="center"/>
        <w:rPr>
          <w:rFonts w:ascii="Times New Roman" w:eastAsia="標楷體" w:hAnsi="Times New Roman" w:cs="Times New Roman"/>
          <w:b/>
          <w:bCs/>
          <w:sz w:val="32"/>
          <w:szCs w:val="32"/>
        </w:rPr>
      </w:pPr>
      <w:r w:rsidRPr="001C7BFC">
        <w:rPr>
          <w:rFonts w:ascii="Times New Roman" w:eastAsia="標楷體" w:hAnsi="Times New Roman" w:cs="Times New Roman"/>
          <w:noProof/>
          <w:kern w:val="0"/>
          <w:sz w:val="22"/>
        </w:rPr>
        <mc:AlternateContent>
          <mc:Choice Requires="wps">
            <w:drawing>
              <wp:anchor distT="0" distB="0" distL="114300" distR="114300" simplePos="0" relativeHeight="251805696" behindDoc="0" locked="0" layoutInCell="1" allowOverlap="1" wp14:anchorId="4614F8B3" wp14:editId="2D95CCBC">
                <wp:simplePos x="0" y="0"/>
                <wp:positionH relativeFrom="column">
                  <wp:posOffset>5258889</wp:posOffset>
                </wp:positionH>
                <wp:positionV relativeFrom="paragraph">
                  <wp:posOffset>81189</wp:posOffset>
                </wp:positionV>
                <wp:extent cx="876300" cy="628650"/>
                <wp:effectExtent l="590550" t="0" r="19050" b="95250"/>
                <wp:wrapNone/>
                <wp:docPr id="26" name="圓角矩形圖說文字 26"/>
                <wp:cNvGraphicFramePr/>
                <a:graphic xmlns:a="http://schemas.openxmlformats.org/drawingml/2006/main">
                  <a:graphicData uri="http://schemas.microsoft.com/office/word/2010/wordprocessingShape">
                    <wps:wsp>
                      <wps:cNvSpPr/>
                      <wps:spPr>
                        <a:xfrm>
                          <a:off x="0" y="0"/>
                          <a:ext cx="876300" cy="628650"/>
                        </a:xfrm>
                        <a:prstGeom prst="wedgeRoundRectCallout">
                          <a:avLst>
                            <a:gd name="adj1" fmla="val -116908"/>
                            <a:gd name="adj2" fmla="val 62048"/>
                            <a:gd name="adj3" fmla="val 16667"/>
                          </a:avLst>
                        </a:prstGeom>
                        <a:solidFill>
                          <a:sysClr val="window" lastClr="FFFFFF"/>
                        </a:solidFill>
                        <a:ln w="9525" cap="flat" cmpd="sng" algn="ctr">
                          <a:solidFill>
                            <a:srgbClr val="0000FF"/>
                          </a:solidFill>
                          <a:prstDash val="solid"/>
                        </a:ln>
                        <a:effectLst/>
                      </wps:spPr>
                      <wps:txbx>
                        <w:txbxContent>
                          <w:p w14:paraId="4683A281" w14:textId="77777777" w:rsidR="009B05F9" w:rsidRPr="00F16FB1" w:rsidRDefault="009B05F9" w:rsidP="009B05F9">
                            <w:pPr>
                              <w:jc w:val="center"/>
                              <w:rPr>
                                <w:rFonts w:ascii="標楷體" w:eastAsia="標楷體" w:hAnsi="標楷體"/>
                                <w:color w:val="0000FF"/>
                                <w:sz w:val="22"/>
                              </w:rPr>
                            </w:pPr>
                            <w:r w:rsidRPr="00F16FB1">
                              <w:rPr>
                                <w:rFonts w:ascii="標楷體" w:eastAsia="標楷體" w:hAnsi="標楷體" w:hint="eastAsia"/>
                                <w:color w:val="0000FF"/>
                                <w:sz w:val="22"/>
                              </w:rPr>
                              <w:t>先空白</w:t>
                            </w:r>
                          </w:p>
                          <w:p w14:paraId="42FE1BF6" w14:textId="77777777" w:rsidR="009B05F9" w:rsidRPr="00F16FB1" w:rsidRDefault="009B05F9" w:rsidP="009B05F9">
                            <w:pPr>
                              <w:jc w:val="center"/>
                              <w:rPr>
                                <w:rFonts w:ascii="標楷體" w:eastAsia="標楷體" w:hAnsi="標楷體"/>
                                <w:color w:val="0000FF"/>
                                <w:sz w:val="22"/>
                              </w:rPr>
                            </w:pPr>
                            <w:r w:rsidRPr="00F16FB1">
                              <w:rPr>
                                <w:rFonts w:ascii="標楷體" w:eastAsia="標楷體" w:hAnsi="標楷體" w:hint="eastAsia"/>
                                <w:color w:val="0000FF"/>
                                <w:sz w:val="22"/>
                              </w:rPr>
                              <w:t>待給號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4F8B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26" o:spid="_x0000_s1085" type="#_x0000_t62" style="position:absolute;left:0;text-align:left;margin-left:414.1pt;margin-top:6.4pt;width:69pt;height:4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" adj="-14452,24202" fillcolor="window" strokecolor="blue">
                <v:textbox>
                  <w:txbxContent>
                    <w:p w14:paraId="4683A281" w14:textId="77777777" w:rsidR="009B05F9" w:rsidRPr="00F16FB1" w:rsidRDefault="009B05F9" w:rsidP="009B05F9">
                      <w:pPr>
                        <w:jc w:val="center"/>
                        <w:rPr>
                          <w:rFonts w:ascii="標楷體" w:eastAsia="標楷體" w:hAnsi="標楷體"/>
                          <w:color w:val="0000FF"/>
                          <w:sz w:val="22"/>
                        </w:rPr>
                      </w:pPr>
                      <w:r w:rsidRPr="00F16FB1">
                        <w:rPr>
                          <w:rFonts w:ascii="標楷體" w:eastAsia="標楷體" w:hAnsi="標楷體" w:hint="eastAsia"/>
                          <w:color w:val="0000FF"/>
                          <w:sz w:val="22"/>
                        </w:rPr>
                        <w:t>先空白</w:t>
                      </w:r>
                    </w:p>
                    <w:p w14:paraId="42FE1BF6" w14:textId="77777777" w:rsidR="009B05F9" w:rsidRPr="00F16FB1" w:rsidRDefault="009B05F9" w:rsidP="009B05F9">
                      <w:pPr>
                        <w:jc w:val="center"/>
                        <w:rPr>
                          <w:rFonts w:ascii="標楷體" w:eastAsia="標楷體" w:hAnsi="標楷體"/>
                          <w:color w:val="0000FF"/>
                          <w:sz w:val="22"/>
                        </w:rPr>
                      </w:pPr>
                      <w:r w:rsidRPr="00F16FB1">
                        <w:rPr>
                          <w:rFonts w:ascii="標楷體" w:eastAsia="標楷體" w:hAnsi="標楷體" w:hint="eastAsia"/>
                          <w:color w:val="0000FF"/>
                          <w:sz w:val="22"/>
                        </w:rPr>
                        <w:t>待給號</w:t>
                      </w:r>
                    </w:p>
                  </w:txbxContent>
                </v:textbox>
              </v:shape>
            </w:pict>
          </mc:Fallback>
        </mc:AlternateContent>
      </w:r>
      <w:r w:rsidRPr="001C7BFC">
        <w:rPr>
          <w:rFonts w:ascii="Times New Roman" w:eastAsia="標楷體" w:hAnsi="Times New Roman" w:cs="Times New Roman"/>
          <w:b/>
          <w:bCs/>
          <w:sz w:val="32"/>
          <w:szCs w:val="32"/>
        </w:rPr>
        <w:t>【</w:t>
      </w:r>
      <w:r w:rsidRPr="001C7BFC">
        <w:rPr>
          <w:rFonts w:ascii="Times New Roman" w:eastAsia="標楷體" w:hAnsi="Times New Roman" w:cs="Times New Roman" w:hint="eastAsia"/>
          <w:b/>
          <w:bCs/>
          <w:sz w:val="32"/>
          <w:szCs w:val="32"/>
        </w:rPr>
        <w:t>訓練</w:t>
      </w:r>
      <w:r w:rsidRPr="001C7BFC">
        <w:rPr>
          <w:rFonts w:ascii="Times New Roman" w:eastAsia="標楷體" w:hAnsi="Times New Roman" w:cs="Times New Roman"/>
          <w:b/>
          <w:bCs/>
          <w:sz w:val="32"/>
          <w:szCs w:val="32"/>
        </w:rPr>
        <w:t>單位名稱】</w:t>
      </w:r>
    </w:p>
    <w:p w14:paraId="4635E948" w14:textId="77777777" w:rsidR="009B05F9" w:rsidRPr="001C7BFC" w:rsidRDefault="009B05F9" w:rsidP="009B05F9">
      <w:pPr>
        <w:tabs>
          <w:tab w:val="center" w:pos="4230"/>
          <w:tab w:val="right" w:pos="9360"/>
        </w:tabs>
        <w:snapToGrid w:val="0"/>
        <w:ind w:leftChars="-375" w:left="128" w:rightChars="-439" w:right="-1054" w:hangingChars="321" w:hanging="1028"/>
        <w:jc w:val="center"/>
        <w:rPr>
          <w:rFonts w:ascii="Times New Roman" w:eastAsia="標楷體" w:hAnsi="Times New Roman" w:cs="Times New Roman"/>
          <w:b/>
          <w:sz w:val="32"/>
          <w:szCs w:val="32"/>
        </w:rPr>
      </w:pPr>
      <w:r w:rsidRPr="001C7BFC">
        <w:rPr>
          <w:rFonts w:ascii="Times New Roman" w:eastAsia="標楷體" w:hAnsi="Times New Roman" w:cs="Times New Roman"/>
          <w:b/>
          <w:bCs/>
          <w:sz w:val="32"/>
          <w:szCs w:val="32"/>
        </w:rPr>
        <w:t>辦理「</w:t>
      </w:r>
      <w:r w:rsidRPr="001C7BFC">
        <w:rPr>
          <w:rFonts w:ascii="Times New Roman" w:eastAsia="標楷體" w:hAnsi="Times New Roman" w:cs="Times New Roman" w:hint="eastAsia"/>
          <w:b/>
          <w:bCs/>
          <w:sz w:val="32"/>
          <w:szCs w:val="32"/>
        </w:rPr>
        <w:t>○</w:t>
      </w:r>
      <w:r w:rsidRPr="001C7BFC">
        <w:rPr>
          <w:rFonts w:ascii="Times New Roman" w:eastAsia="標楷體" w:hAnsi="Times New Roman" w:cs="Times New Roman"/>
          <w:b/>
          <w:bCs/>
          <w:sz w:val="32"/>
          <w:szCs w:val="32"/>
        </w:rPr>
        <w:t>年度照顧服務員</w:t>
      </w:r>
      <w:r w:rsidRPr="001C7BFC">
        <w:rPr>
          <w:rFonts w:ascii="Times New Roman" w:eastAsia="標楷體" w:hAnsi="Times New Roman" w:cs="Times New Roman" w:hint="eastAsia"/>
          <w:b/>
          <w:bCs/>
          <w:sz w:val="32"/>
          <w:szCs w:val="32"/>
        </w:rPr>
        <w:t>專班訓練計畫</w:t>
      </w:r>
      <w:r w:rsidRPr="001C7BFC">
        <w:rPr>
          <w:rFonts w:ascii="Times New Roman" w:eastAsia="標楷體" w:hAnsi="Times New Roman" w:cs="Times New Roman"/>
          <w:b/>
          <w:bCs/>
          <w:sz w:val="32"/>
          <w:szCs w:val="32"/>
        </w:rPr>
        <w:t>」</w:t>
      </w:r>
    </w:p>
    <w:p w14:paraId="1D433990" w14:textId="77777777" w:rsidR="009B05F9" w:rsidRPr="001C7BFC" w:rsidRDefault="009B05F9" w:rsidP="009B05F9">
      <w:pPr>
        <w:widowControl/>
        <w:snapToGrid w:val="0"/>
        <w:spacing w:line="400" w:lineRule="exact"/>
        <w:ind w:left="640" w:hanging="640"/>
        <w:jc w:val="center"/>
        <w:rPr>
          <w:rFonts w:ascii="Times New Roman" w:eastAsia="標楷體" w:hAnsi="Times New Roman" w:cs="Times New Roman"/>
          <w:b/>
          <w:bCs/>
          <w:kern w:val="0"/>
          <w:sz w:val="32"/>
          <w:szCs w:val="32"/>
        </w:rPr>
      </w:pPr>
      <w:r w:rsidRPr="001C7BFC">
        <w:rPr>
          <w:rFonts w:ascii="Times New Roman" w:eastAsia="標楷體" w:hAnsi="Times New Roman" w:cs="Times New Roman"/>
          <w:b/>
          <w:bCs/>
          <w:kern w:val="0"/>
          <w:sz w:val="32"/>
          <w:szCs w:val="32"/>
        </w:rPr>
        <w:t>「</w:t>
      </w:r>
      <w:r w:rsidRPr="001C7BFC">
        <w:rPr>
          <w:rFonts w:ascii="標楷體" w:eastAsia="標楷體" w:hAnsi="標楷體" w:cs="Times New Roman"/>
          <w:kern w:val="0"/>
          <w:sz w:val="22"/>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b/>
          <w:kern w:val="0"/>
          <w:sz w:val="32"/>
          <w:szCs w:val="32"/>
          <w:highlight w:val="yellow"/>
        </w:rPr>
        <w:t>班</w:t>
      </w:r>
      <w:r w:rsidRPr="001C7BFC">
        <w:rPr>
          <w:rFonts w:ascii="Times New Roman" w:eastAsia="標楷體" w:hAnsi="Times New Roman" w:cs="Times New Roman"/>
          <w:b/>
          <w:bCs/>
          <w:kern w:val="0"/>
          <w:sz w:val="32"/>
          <w:szCs w:val="32"/>
        </w:rPr>
        <w:t>」招生簡章</w:t>
      </w:r>
    </w:p>
    <w:p w14:paraId="37040AF3" w14:textId="77777777" w:rsidR="009B05F9" w:rsidRPr="001C7BFC" w:rsidRDefault="009B05F9" w:rsidP="009B05F9">
      <w:pPr>
        <w:tabs>
          <w:tab w:val="left" w:pos="5400"/>
        </w:tabs>
        <w:spacing w:line="280" w:lineRule="exact"/>
        <w:jc w:val="right"/>
        <w:rPr>
          <w:rFonts w:ascii="Times New Roman" w:eastAsia="標楷體" w:hAnsi="Times New Roman" w:cs="Times New Roman"/>
          <w:b/>
          <w:sz w:val="20"/>
          <w:szCs w:val="20"/>
        </w:rPr>
      </w:pPr>
      <w:r w:rsidRPr="001C7BFC">
        <w:rPr>
          <w:rFonts w:ascii="Times New Roman" w:eastAsia="標楷體" w:hAnsi="Times New Roman" w:cs="Times New Roman"/>
          <w:b/>
          <w:sz w:val="20"/>
          <w:szCs w:val="20"/>
          <w:highlight w:val="yellow"/>
        </w:rPr>
        <w:t>核准文號：</w:t>
      </w:r>
      <w:r w:rsidRPr="001C7BFC">
        <w:rPr>
          <w:rFonts w:ascii="Times New Roman" w:eastAsia="標楷體" w:hAnsi="Times New Roman" w:cs="Times New Roman" w:hint="eastAsia"/>
          <w:b/>
          <w:sz w:val="20"/>
          <w:szCs w:val="20"/>
          <w:highlight w:val="yellow"/>
        </w:rPr>
        <w:t>高雄市政府勞工局訓練就業中心</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b/>
          <w:sz w:val="20"/>
          <w:szCs w:val="20"/>
          <w:highlight w:val="yellow"/>
        </w:rPr>
        <w:t>年</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b/>
          <w:sz w:val="20"/>
          <w:szCs w:val="20"/>
          <w:highlight w:val="yellow"/>
        </w:rPr>
        <w:t>月</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b/>
          <w:sz w:val="20"/>
          <w:szCs w:val="20"/>
          <w:highlight w:val="yellow"/>
        </w:rPr>
        <w:t>日高市訓</w:t>
      </w:r>
      <w:proofErr w:type="gramStart"/>
      <w:r w:rsidRPr="001C7BFC">
        <w:rPr>
          <w:rFonts w:ascii="Times New Roman" w:eastAsia="標楷體" w:hAnsi="Times New Roman" w:cs="Times New Roman" w:hint="eastAsia"/>
          <w:b/>
          <w:sz w:val="20"/>
          <w:szCs w:val="20"/>
          <w:highlight w:val="yellow"/>
        </w:rPr>
        <w:t>就委字第</w:t>
      </w:r>
      <w:proofErr w:type="gramEnd"/>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b/>
          <w:sz w:val="20"/>
          <w:szCs w:val="20"/>
          <w:highlight w:val="yellow"/>
        </w:rPr>
        <w:t>號</w:t>
      </w:r>
    </w:p>
    <w:p w14:paraId="3124EA9D"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highlight w:val="yellow"/>
        </w:rPr>
      </w:pPr>
      <w:r w:rsidRPr="001C7BFC">
        <w:rPr>
          <w:rFonts w:eastAsia="標楷體" w:hint="eastAsia"/>
          <w:b/>
          <w:kern w:val="0"/>
          <w:sz w:val="28"/>
          <w:szCs w:val="28"/>
          <w:highlight w:val="yellow"/>
        </w:rPr>
        <w:t>訓練目標</w:t>
      </w:r>
      <w:r w:rsidRPr="001C7BFC">
        <w:rPr>
          <w:rFonts w:eastAsia="標楷體"/>
          <w:b/>
          <w:kern w:val="0"/>
          <w:sz w:val="28"/>
          <w:szCs w:val="28"/>
          <w:highlight w:val="yellow"/>
        </w:rPr>
        <w:t>：</w:t>
      </w:r>
    </w:p>
    <w:p w14:paraId="704956CF"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noProof/>
          <w:sz w:val="22"/>
        </w:rPr>
        <mc:AlternateContent>
          <mc:Choice Requires="wps">
            <w:drawing>
              <wp:anchor distT="0" distB="0" distL="114300" distR="114300" simplePos="0" relativeHeight="251806720" behindDoc="0" locked="0" layoutInCell="1" allowOverlap="1" wp14:anchorId="66DC1CBD" wp14:editId="254773B3">
                <wp:simplePos x="0" y="0"/>
                <wp:positionH relativeFrom="column">
                  <wp:posOffset>5194935</wp:posOffset>
                </wp:positionH>
                <wp:positionV relativeFrom="paragraph">
                  <wp:posOffset>183362</wp:posOffset>
                </wp:positionV>
                <wp:extent cx="933450" cy="628650"/>
                <wp:effectExtent l="381000" t="0" r="19050" b="171450"/>
                <wp:wrapNone/>
                <wp:docPr id="27" name="圓角矩形圖說文字 27"/>
                <wp:cNvGraphicFramePr/>
                <a:graphic xmlns:a="http://schemas.openxmlformats.org/drawingml/2006/main">
                  <a:graphicData uri="http://schemas.microsoft.com/office/word/2010/wordprocessingShape">
                    <wps:wsp>
                      <wps:cNvSpPr/>
                      <wps:spPr>
                        <a:xfrm>
                          <a:off x="0" y="0"/>
                          <a:ext cx="933450" cy="628650"/>
                        </a:xfrm>
                        <a:prstGeom prst="wedgeRoundRectCallout">
                          <a:avLst>
                            <a:gd name="adj1" fmla="val -88848"/>
                            <a:gd name="adj2" fmla="val 71572"/>
                            <a:gd name="adj3" fmla="val 16667"/>
                          </a:avLst>
                        </a:prstGeom>
                        <a:solidFill>
                          <a:sysClr val="window" lastClr="FFFFFF"/>
                        </a:solidFill>
                        <a:ln w="9525" cap="flat" cmpd="sng" algn="ctr">
                          <a:solidFill>
                            <a:srgbClr val="0000FF"/>
                          </a:solidFill>
                          <a:prstDash val="solid"/>
                        </a:ln>
                        <a:effectLst/>
                      </wps:spPr>
                      <wps:txbx>
                        <w:txbxContent>
                          <w:p w14:paraId="32B2941B" w14:textId="77777777" w:rsidR="009B05F9" w:rsidRPr="00F16FB1" w:rsidRDefault="009B05F9" w:rsidP="009B05F9">
                            <w:pPr>
                              <w:jc w:val="center"/>
                              <w:rPr>
                                <w:rFonts w:ascii="標楷體" w:eastAsia="標楷體" w:hAnsi="標楷體"/>
                                <w:color w:val="0000FF"/>
                                <w:sz w:val="22"/>
                              </w:rPr>
                            </w:pPr>
                            <w:r w:rsidRPr="00F16FB1">
                              <w:rPr>
                                <w:rFonts w:ascii="標楷體" w:eastAsia="標楷體" w:hAnsi="標楷體" w:hint="eastAsia"/>
                                <w:color w:val="0000FF"/>
                                <w:sz w:val="22"/>
                              </w:rPr>
                              <w:t>職前/在職擇一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C1CBD" id="圓角矩形圖說文字 27" o:spid="_x0000_s1086" type="#_x0000_t62" style="position:absolute;left:0;text-align:left;margin-left:409.05pt;margin-top:14.45pt;width:73.5pt;height:4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" adj="-8391,26260" fillcolor="window" strokecolor="blue">
                <v:textbox>
                  <w:txbxContent>
                    <w:p w14:paraId="32B2941B" w14:textId="77777777" w:rsidR="009B05F9" w:rsidRPr="00F16FB1" w:rsidRDefault="009B05F9" w:rsidP="009B05F9">
                      <w:pPr>
                        <w:jc w:val="center"/>
                        <w:rPr>
                          <w:rFonts w:ascii="標楷體" w:eastAsia="標楷體" w:hAnsi="標楷體"/>
                          <w:color w:val="0000FF"/>
                          <w:sz w:val="22"/>
                        </w:rPr>
                      </w:pPr>
                      <w:r w:rsidRPr="00F16FB1">
                        <w:rPr>
                          <w:rFonts w:ascii="標楷體" w:eastAsia="標楷體" w:hAnsi="標楷體" w:hint="eastAsia"/>
                          <w:color w:val="0000FF"/>
                          <w:sz w:val="22"/>
                        </w:rPr>
                        <w:t>職前/在職擇一</w:t>
                      </w:r>
                    </w:p>
                  </w:txbxContent>
                </v:textbox>
              </v:shape>
            </w:pict>
          </mc:Fallback>
        </mc:AlternateContent>
      </w:r>
      <w:r w:rsidRPr="001C7BFC">
        <w:rPr>
          <w:rFonts w:eastAsia="標楷體"/>
          <w:b/>
          <w:kern w:val="0"/>
          <w:sz w:val="28"/>
          <w:szCs w:val="28"/>
        </w:rPr>
        <w:t>開班資</w:t>
      </w:r>
      <w:r w:rsidRPr="001C7BFC">
        <w:rPr>
          <w:rFonts w:eastAsia="標楷體" w:hint="eastAsia"/>
          <w:b/>
          <w:kern w:val="0"/>
          <w:sz w:val="28"/>
          <w:szCs w:val="28"/>
        </w:rPr>
        <w:t>訊</w:t>
      </w:r>
      <w:r w:rsidRPr="001C7BFC">
        <w:rPr>
          <w:rFonts w:eastAsia="標楷體"/>
          <w:b/>
          <w:kern w:val="0"/>
          <w:sz w:val="28"/>
          <w:szCs w:val="28"/>
        </w:rPr>
        <w:t>：</w:t>
      </w:r>
    </w:p>
    <w:p w14:paraId="489431DE" w14:textId="77777777" w:rsidR="009B05F9" w:rsidRPr="001C7BFC" w:rsidRDefault="009B05F9" w:rsidP="009B05F9">
      <w:pPr>
        <w:widowControl/>
        <w:adjustRightInd w:val="0"/>
        <w:snapToGrid w:val="0"/>
        <w:spacing w:line="240" w:lineRule="exact"/>
        <w:ind w:leftChars="236" w:left="1842" w:hangingChars="580" w:hanging="1276"/>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訓</w:t>
      </w:r>
      <w:r w:rsidRPr="001C7BFC">
        <w:rPr>
          <w:rFonts w:ascii="Times New Roman" w:eastAsia="標楷體" w:hAnsi="Times New Roman" w:cs="Times New Roman" w:hint="eastAsia"/>
          <w:kern w:val="0"/>
          <w:sz w:val="22"/>
        </w:rPr>
        <w:t>練</w:t>
      </w:r>
      <w:r w:rsidRPr="001C7BFC">
        <w:rPr>
          <w:rFonts w:ascii="Times New Roman" w:eastAsia="標楷體" w:hAnsi="Times New Roman" w:cs="Times New Roman"/>
          <w:kern w:val="0"/>
          <w:sz w:val="22"/>
        </w:rPr>
        <w:t>時數：</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小時</w:t>
      </w:r>
    </w:p>
    <w:p w14:paraId="7849F66D" w14:textId="77777777" w:rsidR="009B05F9" w:rsidRPr="001C7BFC" w:rsidRDefault="009B05F9" w:rsidP="009B05F9">
      <w:pPr>
        <w:widowControl/>
        <w:adjustRightInd w:val="0"/>
        <w:snapToGrid w:val="0"/>
        <w:spacing w:line="240" w:lineRule="exact"/>
        <w:ind w:leftChars="236" w:left="1842" w:hangingChars="580" w:hanging="1276"/>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highlight w:val="yellow"/>
        </w:rPr>
        <w:t>報名日期</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kern w:val="0"/>
          <w:sz w:val="22"/>
          <w:highlight w:val="yellow"/>
        </w:rPr>
        <w:t xml:space="preserve"> </w:t>
      </w:r>
      <w:r w:rsidRPr="001C7BFC">
        <w:rPr>
          <w:rFonts w:ascii="Times New Roman" w:eastAsia="標楷體" w:hAnsi="Times New Roman" w:cs="Times New Roman" w:hint="eastAsia"/>
          <w:kern w:val="0"/>
          <w:sz w:val="22"/>
          <w:highlight w:val="yellow"/>
        </w:rPr>
        <w:t>○年○月○日</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hint="eastAsia"/>
          <w:kern w:val="0"/>
          <w:sz w:val="22"/>
          <w:highlight w:val="yellow"/>
        </w:rPr>
        <w:t>○年○月○日</w:t>
      </w:r>
      <w:r w:rsidRPr="001C7BFC">
        <w:rPr>
          <w:rFonts w:ascii="Times New Roman" w:eastAsia="標楷體" w:hAnsi="Times New Roman" w:cs="Times New Roman"/>
          <w:kern w:val="0"/>
          <w:sz w:val="22"/>
          <w:highlight w:val="yellow"/>
        </w:rPr>
        <w:t xml:space="preserve"> </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 xml:space="preserve"> </w:t>
      </w:r>
      <w:proofErr w:type="gramStart"/>
      <w:r w:rsidRPr="001C7BFC">
        <w:rPr>
          <w:rFonts w:ascii="Times New Roman" w:eastAsia="標楷體" w:hAnsi="Times New Roman" w:cs="Times New Roman"/>
          <w:kern w:val="0"/>
          <w:sz w:val="22"/>
          <w:highlight w:val="yellow"/>
        </w:rPr>
        <w:t>週</w:t>
      </w:r>
      <w:proofErr w:type="gramEnd"/>
      <w:r w:rsidRPr="001C7BFC">
        <w:rPr>
          <w:rFonts w:ascii="標楷體" w:eastAsia="標楷體" w:hAnsi="標楷體" w:cs="Times New Roman"/>
          <w:kern w:val="0"/>
          <w:sz w:val="22"/>
          <w:highlight w:val="yellow"/>
        </w:rPr>
        <w:t>○至</w:t>
      </w:r>
      <w:proofErr w:type="gramStart"/>
      <w:r w:rsidRPr="001C7BFC">
        <w:rPr>
          <w:rFonts w:ascii="標楷體" w:eastAsia="標楷體" w:hAnsi="標楷體" w:cs="Times New Roman"/>
          <w:kern w:val="0"/>
          <w:sz w:val="22"/>
          <w:highlight w:val="yellow"/>
        </w:rPr>
        <w:t>週</w:t>
      </w:r>
      <w:proofErr w:type="gramEnd"/>
      <w:r w:rsidRPr="001C7BFC">
        <w:rPr>
          <w:rFonts w:ascii="標楷體" w:eastAsia="標楷體" w:hAnsi="標楷體" w:cs="Times New Roman"/>
          <w:kern w:val="0"/>
          <w:sz w:val="22"/>
          <w:highlight w:val="yellow"/>
        </w:rPr>
        <w:t>○</w:t>
      </w:r>
      <w:r w:rsidRPr="001C7BFC">
        <w:rPr>
          <w:rFonts w:ascii="Times New Roman" w:eastAsia="標楷體" w:hAnsi="Times New Roman" w:cs="Times New Roman"/>
          <w:kern w:val="0"/>
          <w:sz w:val="22"/>
          <w:highlight w:val="yellow"/>
        </w:rPr>
        <w:t xml:space="preserve">  00:00</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kern w:val="0"/>
          <w:sz w:val="22"/>
          <w:highlight w:val="yellow"/>
        </w:rPr>
        <w:t xml:space="preserve">00:00 </w:t>
      </w:r>
    </w:p>
    <w:p w14:paraId="487F9933" w14:textId="77777777" w:rsidR="009B05F9" w:rsidRPr="001C7BFC" w:rsidRDefault="009B05F9" w:rsidP="009B05F9">
      <w:pPr>
        <w:widowControl/>
        <w:adjustRightInd w:val="0"/>
        <w:snapToGrid w:val="0"/>
        <w:spacing w:line="240" w:lineRule="exact"/>
        <w:ind w:leftChars="236" w:left="1842" w:hangingChars="580" w:hanging="1276"/>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highlight w:val="yellow"/>
        </w:rPr>
        <w:t>上課時間：</w:t>
      </w:r>
      <w:r w:rsidRPr="001C7BFC">
        <w:rPr>
          <w:rFonts w:ascii="Times New Roman" w:eastAsia="標楷體" w:hAnsi="Times New Roman" w:cs="Times New Roman"/>
          <w:kern w:val="0"/>
          <w:sz w:val="22"/>
          <w:highlight w:val="yellow"/>
        </w:rPr>
        <w:t xml:space="preserve"> </w:t>
      </w:r>
      <w:r w:rsidRPr="001C7BFC">
        <w:rPr>
          <w:rFonts w:ascii="Times New Roman" w:eastAsia="標楷體" w:hAnsi="Times New Roman" w:cs="Times New Roman" w:hint="eastAsia"/>
          <w:kern w:val="0"/>
          <w:sz w:val="22"/>
          <w:highlight w:val="yellow"/>
        </w:rPr>
        <w:t>○年○月○日</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hint="eastAsia"/>
          <w:kern w:val="0"/>
          <w:sz w:val="22"/>
          <w:highlight w:val="yellow"/>
        </w:rPr>
        <w:t>○年○月○日</w:t>
      </w:r>
      <w:r w:rsidRPr="001C7BFC">
        <w:rPr>
          <w:rFonts w:ascii="Times New Roman" w:eastAsia="標楷體" w:hAnsi="Times New Roman" w:cs="Times New Roman" w:hint="eastAsia"/>
          <w:kern w:val="0"/>
          <w:sz w:val="22"/>
          <w:highlight w:val="yellow"/>
        </w:rPr>
        <w:t xml:space="preserve"> / </w:t>
      </w:r>
      <w:proofErr w:type="gramStart"/>
      <w:r w:rsidRPr="001C7BFC">
        <w:rPr>
          <w:rFonts w:ascii="Times New Roman" w:eastAsia="標楷體" w:hAnsi="Times New Roman" w:cs="Times New Roman"/>
          <w:kern w:val="0"/>
          <w:sz w:val="22"/>
          <w:highlight w:val="yellow"/>
        </w:rPr>
        <w:t>週</w:t>
      </w:r>
      <w:proofErr w:type="gramEnd"/>
      <w:r w:rsidRPr="001C7BFC">
        <w:rPr>
          <w:rFonts w:ascii="標楷體" w:eastAsia="標楷體" w:hAnsi="標楷體" w:cs="Times New Roman"/>
          <w:kern w:val="0"/>
          <w:sz w:val="22"/>
          <w:highlight w:val="yellow"/>
        </w:rPr>
        <w:t>○至</w:t>
      </w:r>
      <w:proofErr w:type="gramStart"/>
      <w:r w:rsidRPr="001C7BFC">
        <w:rPr>
          <w:rFonts w:ascii="標楷體" w:eastAsia="標楷體" w:hAnsi="標楷體" w:cs="Times New Roman"/>
          <w:kern w:val="0"/>
          <w:sz w:val="22"/>
          <w:highlight w:val="yellow"/>
        </w:rPr>
        <w:t>週</w:t>
      </w:r>
      <w:proofErr w:type="gramEnd"/>
      <w:r w:rsidRPr="001C7BFC">
        <w:rPr>
          <w:rFonts w:ascii="標楷體" w:eastAsia="標楷體" w:hAnsi="標楷體" w:cs="Times New Roman"/>
          <w:kern w:val="0"/>
          <w:sz w:val="22"/>
          <w:highlight w:val="yellow"/>
        </w:rPr>
        <w:t>○</w:t>
      </w:r>
      <w:r w:rsidRPr="001C7BFC">
        <w:rPr>
          <w:rFonts w:ascii="Times New Roman" w:eastAsia="標楷體" w:hAnsi="Times New Roman" w:cs="Times New Roman"/>
          <w:kern w:val="0"/>
          <w:sz w:val="22"/>
          <w:highlight w:val="yellow"/>
        </w:rPr>
        <w:t xml:space="preserve">  00:00</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kern w:val="0"/>
          <w:sz w:val="22"/>
          <w:highlight w:val="yellow"/>
        </w:rPr>
        <w:t xml:space="preserve">00:00 </w:t>
      </w:r>
    </w:p>
    <w:p w14:paraId="62251F0E" w14:textId="77777777" w:rsidR="009B05F9" w:rsidRPr="001C7BFC" w:rsidRDefault="009B05F9" w:rsidP="009B05F9">
      <w:pPr>
        <w:widowControl/>
        <w:adjustRightInd w:val="0"/>
        <w:snapToGrid w:val="0"/>
        <w:spacing w:line="240" w:lineRule="exact"/>
        <w:ind w:leftChars="236" w:left="1842" w:hangingChars="580" w:hanging="1276"/>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highlight w:val="yellow"/>
        </w:rPr>
        <w:t>學科</w:t>
      </w:r>
      <w:r w:rsidRPr="001C7BFC">
        <w:rPr>
          <w:rFonts w:ascii="Times New Roman" w:eastAsia="標楷體" w:hAnsi="Times New Roman" w:cs="Times New Roman"/>
          <w:kern w:val="0"/>
          <w:sz w:val="22"/>
          <w:highlight w:val="yellow"/>
        </w:rPr>
        <w:t>地點：</w:t>
      </w:r>
    </w:p>
    <w:p w14:paraId="45253AA5" w14:textId="77777777" w:rsidR="009B05F9" w:rsidRPr="001C7BFC" w:rsidRDefault="009B05F9" w:rsidP="009B05F9">
      <w:pPr>
        <w:widowControl/>
        <w:adjustRightInd w:val="0"/>
        <w:snapToGrid w:val="0"/>
        <w:spacing w:line="240" w:lineRule="exact"/>
        <w:ind w:leftChars="236" w:left="1842" w:hangingChars="580" w:hanging="1276"/>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highlight w:val="yellow"/>
        </w:rPr>
        <w:t>術科</w:t>
      </w:r>
      <w:r w:rsidRPr="001C7BFC">
        <w:rPr>
          <w:rFonts w:ascii="Times New Roman" w:eastAsia="標楷體" w:hAnsi="Times New Roman" w:cs="Times New Roman"/>
          <w:kern w:val="0"/>
          <w:sz w:val="22"/>
          <w:highlight w:val="yellow"/>
        </w:rPr>
        <w:t>地點：</w:t>
      </w:r>
    </w:p>
    <w:p w14:paraId="4047AE9F" w14:textId="77777777" w:rsidR="009B05F9" w:rsidRPr="001C7BFC" w:rsidRDefault="009B05F9" w:rsidP="009B05F9">
      <w:pPr>
        <w:widowControl/>
        <w:adjustRightInd w:val="0"/>
        <w:snapToGrid w:val="0"/>
        <w:spacing w:line="240" w:lineRule="exact"/>
        <w:ind w:leftChars="237" w:left="2267" w:hangingChars="772" w:hanging="1698"/>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訓練</w:t>
      </w:r>
      <w:r w:rsidRPr="001C7BFC">
        <w:rPr>
          <w:rFonts w:ascii="Times New Roman" w:eastAsia="標楷體" w:hAnsi="Times New Roman" w:cs="Times New Roman" w:hint="eastAsia"/>
          <w:kern w:val="0"/>
          <w:sz w:val="22"/>
        </w:rPr>
        <w:t>班別及</w:t>
      </w:r>
      <w:r w:rsidRPr="001C7BFC">
        <w:rPr>
          <w:rFonts w:ascii="Times New Roman" w:eastAsia="標楷體" w:hAnsi="Times New Roman" w:cs="Times New Roman"/>
          <w:kern w:val="0"/>
          <w:sz w:val="22"/>
        </w:rPr>
        <w:t>人數：</w:t>
      </w:r>
      <w:r w:rsidRPr="001C7BFC">
        <w:rPr>
          <w:rFonts w:ascii="Times New Roman" w:eastAsia="標楷體" w:hAnsi="Times New Roman" w:cs="Times New Roman" w:hint="eastAsia"/>
          <w:kern w:val="0"/>
          <w:sz w:val="22"/>
        </w:rPr>
        <w:t>平日</w:t>
      </w:r>
      <w:r w:rsidRPr="001C7BFC">
        <w:rPr>
          <w:rFonts w:ascii="Times New Roman" w:eastAsia="標楷體" w:hAnsi="Times New Roman" w:cs="Times New Roman" w:hint="eastAsia"/>
          <w:kern w:val="0"/>
          <w:sz w:val="22"/>
        </w:rPr>
        <w:t>/</w:t>
      </w:r>
      <w:r w:rsidRPr="001C7BFC">
        <w:rPr>
          <w:rFonts w:ascii="Times New Roman" w:eastAsia="標楷體" w:hAnsi="Times New Roman" w:cs="Times New Roman" w:hint="eastAsia"/>
          <w:kern w:val="0"/>
          <w:sz w:val="22"/>
        </w:rPr>
        <w:t>假日</w:t>
      </w:r>
      <w:r w:rsidRPr="001C7BFC">
        <w:rPr>
          <w:rFonts w:ascii="Times New Roman" w:eastAsia="標楷體" w:hAnsi="Times New Roman" w:cs="Times New Roman" w:hint="eastAsia"/>
          <w:kern w:val="0"/>
          <w:sz w:val="22"/>
        </w:rPr>
        <w:t>--</w:t>
      </w:r>
      <w:r w:rsidRPr="001C7BFC">
        <w:rPr>
          <w:rFonts w:ascii="標楷體" w:eastAsia="標楷體" w:hAnsi="標楷體" w:cs="Times New Roman" w:hint="eastAsia"/>
          <w:kern w:val="0"/>
          <w:sz w:val="22"/>
          <w:highlight w:val="yellow"/>
        </w:rPr>
        <w:t>■</w:t>
      </w:r>
      <w:r w:rsidRPr="001C7BFC">
        <w:rPr>
          <w:rFonts w:ascii="Times New Roman" w:eastAsia="標楷體" w:hAnsi="Times New Roman" w:cs="Times New Roman" w:hint="eastAsia"/>
          <w:kern w:val="0"/>
          <w:sz w:val="22"/>
          <w:highlight w:val="yellow"/>
        </w:rPr>
        <w:t>職前班○</w:t>
      </w:r>
      <w:r w:rsidRPr="001C7BFC">
        <w:rPr>
          <w:rFonts w:ascii="Times New Roman" w:eastAsia="標楷體" w:hAnsi="Times New Roman" w:cs="Times New Roman"/>
          <w:kern w:val="0"/>
          <w:sz w:val="22"/>
          <w:highlight w:val="yellow"/>
        </w:rPr>
        <w:t>人</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以失業者為優先</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招生人數不滿</w:t>
      </w:r>
      <w:r w:rsidRPr="001C7BFC">
        <w:rPr>
          <w:rFonts w:ascii="Times New Roman" w:eastAsia="標楷體" w:hAnsi="Times New Roman" w:cs="Times New Roman" w:hint="eastAsia"/>
          <w:kern w:val="0"/>
          <w:sz w:val="22"/>
          <w:highlight w:val="yellow"/>
        </w:rPr>
        <w:t>者</w:t>
      </w:r>
      <w:r w:rsidRPr="001C7BFC">
        <w:rPr>
          <w:rFonts w:ascii="Times New Roman" w:eastAsia="標楷體" w:hAnsi="Times New Roman" w:cs="Times New Roman"/>
          <w:kern w:val="0"/>
          <w:sz w:val="22"/>
          <w:highlight w:val="yellow"/>
        </w:rPr>
        <w:t>，得招收在職者，</w:t>
      </w:r>
      <w:r w:rsidRPr="001C7BFC">
        <w:rPr>
          <w:rFonts w:ascii="Times New Roman" w:eastAsia="標楷體" w:hAnsi="Times New Roman" w:cs="Times New Roman" w:hint="eastAsia"/>
          <w:kern w:val="0"/>
          <w:sz w:val="22"/>
          <w:highlight w:val="yellow"/>
        </w:rPr>
        <w:t>以○人</w:t>
      </w:r>
      <w:r w:rsidRPr="001C7BFC">
        <w:rPr>
          <w:rFonts w:ascii="Times New Roman" w:eastAsia="標楷體" w:hAnsi="Times New Roman" w:cs="Times New Roman"/>
          <w:kern w:val="0"/>
          <w:sz w:val="22"/>
          <w:highlight w:val="yellow"/>
        </w:rPr>
        <w:t>為原則</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w:t>
      </w:r>
      <w:r w:rsidRPr="001C7BFC">
        <w:rPr>
          <w:rFonts w:ascii="標楷體" w:eastAsia="標楷體" w:hAnsi="標楷體" w:cs="Times New Roman" w:hint="eastAsia"/>
          <w:kern w:val="0"/>
          <w:sz w:val="22"/>
          <w:highlight w:val="yellow"/>
        </w:rPr>
        <w:t>■</w:t>
      </w:r>
      <w:r w:rsidRPr="001C7BFC">
        <w:rPr>
          <w:rFonts w:ascii="Times New Roman" w:eastAsia="標楷體" w:hAnsi="Times New Roman" w:cs="Times New Roman"/>
          <w:kern w:val="0"/>
          <w:sz w:val="22"/>
          <w:highlight w:val="yellow"/>
        </w:rPr>
        <w:t>在職</w:t>
      </w:r>
      <w:r w:rsidRPr="001C7BFC">
        <w:rPr>
          <w:rFonts w:ascii="Times New Roman" w:eastAsia="標楷體" w:hAnsi="Times New Roman" w:cs="Times New Roman" w:hint="eastAsia"/>
          <w:kern w:val="0"/>
          <w:sz w:val="22"/>
          <w:highlight w:val="yellow"/>
        </w:rPr>
        <w:t>班○</w:t>
      </w:r>
      <w:r w:rsidRPr="001C7BFC">
        <w:rPr>
          <w:rFonts w:ascii="Times New Roman" w:eastAsia="標楷體" w:hAnsi="Times New Roman" w:cs="Times New Roman"/>
          <w:kern w:val="0"/>
          <w:sz w:val="22"/>
          <w:highlight w:val="yellow"/>
        </w:rPr>
        <w:t>人</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2"/>
          <w:highlight w:val="yellow"/>
        </w:rPr>
        <w:t>以在職者</w:t>
      </w:r>
      <w:r w:rsidRPr="001C7BFC">
        <w:rPr>
          <w:rFonts w:ascii="Times New Roman" w:eastAsia="標楷體" w:hAnsi="Times New Roman" w:cs="Times New Roman"/>
          <w:kern w:val="0"/>
          <w:sz w:val="22"/>
          <w:highlight w:val="yellow"/>
        </w:rPr>
        <w:t>為</w:t>
      </w:r>
      <w:r w:rsidRPr="001C7BFC">
        <w:rPr>
          <w:rFonts w:ascii="Times New Roman" w:eastAsia="標楷體" w:hAnsi="Times New Roman" w:cs="Times New Roman" w:hint="eastAsia"/>
          <w:kern w:val="0"/>
          <w:sz w:val="22"/>
          <w:highlight w:val="yellow"/>
        </w:rPr>
        <w:t>優先，</w:t>
      </w:r>
      <w:r w:rsidRPr="001C7BFC">
        <w:rPr>
          <w:rFonts w:ascii="Times New Roman" w:eastAsia="標楷體" w:hAnsi="Times New Roman" w:cs="Times New Roman"/>
          <w:kern w:val="0"/>
          <w:sz w:val="22"/>
          <w:highlight w:val="yellow"/>
        </w:rPr>
        <w:t>招生人數不滿者，得招收失業者，</w:t>
      </w:r>
      <w:r w:rsidRPr="001C7BFC">
        <w:rPr>
          <w:rFonts w:ascii="Times New Roman" w:eastAsia="標楷體" w:hAnsi="Times New Roman" w:cs="Times New Roman" w:hint="eastAsia"/>
          <w:kern w:val="0"/>
          <w:sz w:val="22"/>
          <w:highlight w:val="yellow"/>
        </w:rPr>
        <w:t>以○人</w:t>
      </w:r>
      <w:r w:rsidRPr="001C7BFC">
        <w:rPr>
          <w:rFonts w:ascii="Times New Roman" w:eastAsia="標楷體" w:hAnsi="Times New Roman" w:cs="Times New Roman"/>
          <w:kern w:val="0"/>
          <w:sz w:val="22"/>
          <w:highlight w:val="yellow"/>
        </w:rPr>
        <w:t>為原則</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w:t>
      </w:r>
    </w:p>
    <w:p w14:paraId="1902EC12" w14:textId="77777777" w:rsidR="009B05F9" w:rsidRPr="001C7BFC" w:rsidRDefault="009B05F9" w:rsidP="009B05F9">
      <w:pPr>
        <w:widowControl/>
        <w:adjustRightInd w:val="0"/>
        <w:snapToGrid w:val="0"/>
        <w:spacing w:line="240" w:lineRule="exact"/>
        <w:ind w:leftChars="236" w:left="2190" w:hangingChars="580" w:hanging="1624"/>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8"/>
          <w:szCs w:val="28"/>
        </w:rPr>
        <w:t>洽詢電話：</w:t>
      </w:r>
      <w:r w:rsidRPr="001C7BFC">
        <w:rPr>
          <w:rFonts w:ascii="Times New Roman" w:eastAsia="標楷體" w:hAnsi="Times New Roman" w:cs="Times New Roman" w:hint="eastAsia"/>
          <w:kern w:val="0"/>
          <w:sz w:val="28"/>
          <w:szCs w:val="28"/>
          <w:highlight w:val="yellow"/>
        </w:rPr>
        <w:t>（</w:t>
      </w:r>
      <w:r w:rsidRPr="001C7BFC">
        <w:rPr>
          <w:rFonts w:ascii="Times New Roman" w:eastAsia="標楷體" w:hAnsi="Times New Roman" w:cs="Times New Roman" w:hint="eastAsia"/>
          <w:kern w:val="0"/>
          <w:sz w:val="28"/>
          <w:szCs w:val="28"/>
          <w:highlight w:val="yellow"/>
        </w:rPr>
        <w:t>07</w:t>
      </w:r>
      <w:r w:rsidRPr="001C7BFC">
        <w:rPr>
          <w:rFonts w:ascii="Times New Roman" w:eastAsia="標楷體" w:hAnsi="Times New Roman" w:cs="Times New Roman" w:hint="eastAsia"/>
          <w:kern w:val="0"/>
          <w:sz w:val="28"/>
          <w:szCs w:val="28"/>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8"/>
          <w:szCs w:val="28"/>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8"/>
          <w:szCs w:val="28"/>
          <w:highlight w:val="yellow"/>
        </w:rPr>
        <w:t>轉</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8"/>
          <w:szCs w:val="28"/>
          <w:highlight w:val="yellow"/>
        </w:rPr>
        <w:t xml:space="preserve"> </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8"/>
          <w:szCs w:val="28"/>
          <w:highlight w:val="yellow"/>
        </w:rPr>
        <w:t>先生</w:t>
      </w:r>
      <w:r w:rsidRPr="001C7BFC">
        <w:rPr>
          <w:rFonts w:ascii="Times New Roman" w:eastAsia="標楷體" w:hAnsi="Times New Roman" w:cs="Times New Roman" w:hint="eastAsia"/>
          <w:kern w:val="0"/>
          <w:sz w:val="28"/>
          <w:szCs w:val="28"/>
          <w:highlight w:val="yellow"/>
        </w:rPr>
        <w:t>/</w:t>
      </w:r>
      <w:r w:rsidRPr="001C7BFC">
        <w:rPr>
          <w:rFonts w:ascii="Times New Roman" w:eastAsia="標楷體" w:hAnsi="Times New Roman" w:cs="Times New Roman" w:hint="eastAsia"/>
          <w:kern w:val="0"/>
          <w:sz w:val="28"/>
          <w:szCs w:val="28"/>
          <w:highlight w:val="yellow"/>
        </w:rPr>
        <w:t>小姐</w:t>
      </w:r>
    </w:p>
    <w:p w14:paraId="20272E01" w14:textId="77777777" w:rsidR="009B05F9" w:rsidRPr="001C7BFC" w:rsidRDefault="009B05F9" w:rsidP="009B05F9">
      <w:pPr>
        <w:widowControl/>
        <w:adjustRightInd w:val="0"/>
        <w:snapToGrid w:val="0"/>
        <w:spacing w:line="240" w:lineRule="exact"/>
        <w:ind w:leftChars="119" w:left="2268" w:hangingChars="708" w:hanging="1982"/>
        <w:jc w:val="both"/>
        <w:rPr>
          <w:rFonts w:ascii="Times New Roman" w:eastAsia="標楷體" w:hAnsi="Times New Roman" w:cs="Times New Roman"/>
          <w:kern w:val="0"/>
          <w:sz w:val="28"/>
          <w:szCs w:val="28"/>
        </w:rPr>
      </w:pPr>
    </w:p>
    <w:p w14:paraId="1A1CB06F"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訓練費用收退費標準：</w:t>
      </w:r>
    </w:p>
    <w:p w14:paraId="59A96485" w14:textId="77777777" w:rsidR="009B05F9" w:rsidRPr="001C7BFC" w:rsidRDefault="009B05F9" w:rsidP="003559A0">
      <w:pPr>
        <w:pStyle w:val="a5"/>
        <w:widowControl/>
        <w:numPr>
          <w:ilvl w:val="3"/>
          <w:numId w:val="265"/>
        </w:numPr>
        <w:adjustRightInd w:val="0"/>
        <w:snapToGrid w:val="0"/>
        <w:spacing w:line="280" w:lineRule="exact"/>
        <w:ind w:leftChars="236" w:left="709" w:hangingChars="65" w:hanging="143"/>
        <w:jc w:val="both"/>
        <w:rPr>
          <w:rFonts w:eastAsia="標楷體"/>
          <w:b/>
          <w:kern w:val="0"/>
          <w:sz w:val="22"/>
        </w:rPr>
      </w:pPr>
      <w:r w:rsidRPr="001C7BFC">
        <w:rPr>
          <w:rFonts w:eastAsia="標楷體" w:hint="eastAsia"/>
          <w:b/>
          <w:kern w:val="0"/>
          <w:sz w:val="22"/>
          <w:bdr w:val="single" w:sz="4" w:space="0" w:color="auto"/>
        </w:rPr>
        <w:t>收費</w:t>
      </w:r>
      <w:r w:rsidRPr="001C7BFC">
        <w:rPr>
          <w:rFonts w:eastAsia="標楷體" w:hint="eastAsia"/>
          <w:b/>
          <w:kern w:val="0"/>
          <w:sz w:val="22"/>
        </w:rPr>
        <w:t>：學員需繳交個人訓練費用○元</w:t>
      </w:r>
    </w:p>
    <w:p w14:paraId="5282261F" w14:textId="77777777" w:rsidR="009B05F9" w:rsidRPr="00665536" w:rsidRDefault="009B05F9" w:rsidP="003559A0">
      <w:pPr>
        <w:pStyle w:val="a5"/>
        <w:numPr>
          <w:ilvl w:val="0"/>
          <w:numId w:val="266"/>
        </w:numPr>
        <w:spacing w:line="300" w:lineRule="exact"/>
        <w:ind w:leftChars="413" w:left="1229" w:hangingChars="108" w:hanging="238"/>
        <w:jc w:val="both"/>
        <w:rPr>
          <w:rFonts w:ascii="標楷體" w:eastAsia="標楷體" w:hAnsi="標楷體"/>
          <w:kern w:val="0"/>
          <w:sz w:val="22"/>
        </w:rPr>
      </w:pPr>
      <w:r w:rsidRPr="00665536">
        <w:rPr>
          <w:rFonts w:ascii="標楷體" w:eastAsia="標楷體" w:hAnsi="標楷體"/>
          <w:kern w:val="0"/>
          <w:sz w:val="22"/>
        </w:rPr>
        <w:t>受訓對象，參加核心課程之出席率應達80%以上，並完成所有實作課程、綜合討論與課程評量及臨床實習課程者，始可參加成績考核。</w:t>
      </w:r>
    </w:p>
    <w:p w14:paraId="65FD4B00" w14:textId="77777777" w:rsidR="009B05F9" w:rsidRPr="00665536" w:rsidRDefault="009B05F9" w:rsidP="003559A0">
      <w:pPr>
        <w:pStyle w:val="a5"/>
        <w:numPr>
          <w:ilvl w:val="0"/>
          <w:numId w:val="266"/>
        </w:numPr>
        <w:spacing w:line="300" w:lineRule="exact"/>
        <w:ind w:leftChars="413" w:left="1229" w:hangingChars="108" w:hanging="238"/>
        <w:jc w:val="both"/>
        <w:rPr>
          <w:rFonts w:ascii="標楷體" w:eastAsia="標楷體" w:hAnsi="標楷體"/>
          <w:kern w:val="0"/>
          <w:sz w:val="22"/>
        </w:rPr>
      </w:pPr>
      <w:r w:rsidRPr="00665536">
        <w:rPr>
          <w:rFonts w:ascii="標楷體" w:eastAsia="標楷體" w:hAnsi="標楷體" w:hint="eastAsia"/>
          <w:kern w:val="0"/>
          <w:sz w:val="22"/>
        </w:rPr>
        <w:t>受訓對象參加</w:t>
      </w:r>
      <w:r w:rsidRPr="00665536">
        <w:rPr>
          <w:rFonts w:ascii="標楷體" w:eastAsia="標楷體" w:hAnsi="標楷體"/>
          <w:kern w:val="0"/>
          <w:sz w:val="22"/>
        </w:rPr>
        <w:t>實作課程、綜合討論與課程評量</w:t>
      </w:r>
      <w:r w:rsidRPr="00665536">
        <w:rPr>
          <w:rFonts w:ascii="標楷體" w:eastAsia="標楷體" w:hAnsi="標楷體" w:hint="eastAsia"/>
          <w:kern w:val="0"/>
          <w:sz w:val="22"/>
        </w:rPr>
        <w:t>及</w:t>
      </w:r>
      <w:r w:rsidRPr="00665536">
        <w:rPr>
          <w:rFonts w:ascii="標楷體" w:eastAsia="標楷體" w:hAnsi="標楷體"/>
          <w:kern w:val="0"/>
          <w:sz w:val="22"/>
        </w:rPr>
        <w:t>臨床實習課程</w:t>
      </w:r>
      <w:r w:rsidRPr="00665536">
        <w:rPr>
          <w:rFonts w:ascii="標楷體" w:eastAsia="標楷體" w:hAnsi="標楷體" w:hint="eastAsia"/>
          <w:kern w:val="0"/>
          <w:sz w:val="22"/>
        </w:rPr>
        <w:t>，非不可抗力之因素不得請假。</w:t>
      </w:r>
    </w:p>
    <w:p w14:paraId="413333BD" w14:textId="77777777" w:rsidR="009B05F9" w:rsidRPr="00486CDE" w:rsidRDefault="009B05F9" w:rsidP="003559A0">
      <w:pPr>
        <w:pStyle w:val="a5"/>
        <w:numPr>
          <w:ilvl w:val="0"/>
          <w:numId w:val="266"/>
        </w:numPr>
        <w:spacing w:line="300" w:lineRule="exact"/>
        <w:ind w:leftChars="413" w:left="1229" w:hangingChars="108" w:hanging="238"/>
        <w:jc w:val="both"/>
        <w:rPr>
          <w:rFonts w:ascii="標楷體" w:eastAsia="標楷體" w:hAnsi="標楷體"/>
          <w:b/>
          <w:kern w:val="0"/>
          <w:sz w:val="22"/>
        </w:rPr>
      </w:pPr>
      <w:r w:rsidRPr="00486CDE">
        <w:rPr>
          <w:rFonts w:ascii="標楷體" w:eastAsia="標楷體" w:hAnsi="標楷體"/>
          <w:b/>
          <w:kern w:val="0"/>
          <w:sz w:val="22"/>
        </w:rPr>
        <w:t>依成績考核結果，補助個人訓練費用：</w:t>
      </w:r>
    </w:p>
    <w:p w14:paraId="6454B359" w14:textId="77777777" w:rsidR="009B05F9" w:rsidRPr="00486CDE" w:rsidRDefault="009B05F9" w:rsidP="003559A0">
      <w:pPr>
        <w:pStyle w:val="a5"/>
        <w:numPr>
          <w:ilvl w:val="1"/>
          <w:numId w:val="268"/>
        </w:numPr>
        <w:snapToGrid w:val="0"/>
        <w:spacing w:line="300" w:lineRule="exact"/>
        <w:ind w:leftChars="531" w:left="1608" w:hangingChars="152" w:hanging="334"/>
        <w:jc w:val="both"/>
        <w:rPr>
          <w:rFonts w:ascii="標楷體" w:eastAsia="標楷體" w:hAnsi="標楷體"/>
          <w:kern w:val="0"/>
          <w:sz w:val="22"/>
        </w:rPr>
      </w:pPr>
      <w:r w:rsidRPr="00486CDE">
        <w:rPr>
          <w:rFonts w:ascii="標楷體" w:eastAsia="標楷體" w:hAnsi="標楷體" w:hint="eastAsia"/>
          <w:kern w:val="0"/>
          <w:sz w:val="22"/>
        </w:rPr>
        <w:t>經成績考核及格，取得結業證明書，且符合全額補助訓練費用</w:t>
      </w:r>
      <w:proofErr w:type="gramStart"/>
      <w:r w:rsidRPr="00486CDE">
        <w:rPr>
          <w:rFonts w:ascii="標楷體" w:eastAsia="標楷體" w:hAnsi="標楷體" w:hint="eastAsia"/>
          <w:kern w:val="0"/>
          <w:sz w:val="22"/>
        </w:rPr>
        <w:t>之參訓者</w:t>
      </w:r>
      <w:proofErr w:type="gramEnd"/>
      <w:r w:rsidRPr="00486CDE">
        <w:rPr>
          <w:rFonts w:ascii="標楷體" w:eastAsia="標楷體" w:hAnsi="標楷體" w:hint="eastAsia"/>
          <w:kern w:val="0"/>
          <w:sz w:val="22"/>
        </w:rPr>
        <w:t>資格條件及應附證明文件者，依繳交之個人訓練費用100%補助。(詳情請洽詢訓練單位)。</w:t>
      </w:r>
    </w:p>
    <w:p w14:paraId="2071476F" w14:textId="77777777" w:rsidR="009B05F9" w:rsidRPr="00486CDE" w:rsidRDefault="009B05F9" w:rsidP="003559A0">
      <w:pPr>
        <w:pStyle w:val="a5"/>
        <w:numPr>
          <w:ilvl w:val="1"/>
          <w:numId w:val="268"/>
        </w:numPr>
        <w:snapToGrid w:val="0"/>
        <w:spacing w:line="300" w:lineRule="exact"/>
        <w:ind w:leftChars="531" w:left="1608" w:hangingChars="152" w:hanging="334"/>
        <w:jc w:val="both"/>
        <w:rPr>
          <w:rFonts w:ascii="標楷體" w:eastAsia="標楷體" w:hAnsi="標楷體"/>
          <w:kern w:val="0"/>
          <w:sz w:val="22"/>
        </w:rPr>
      </w:pPr>
      <w:r w:rsidRPr="00486CDE">
        <w:rPr>
          <w:rFonts w:ascii="標楷體" w:eastAsia="標楷體" w:hAnsi="標楷體" w:hint="eastAsia"/>
          <w:kern w:val="0"/>
          <w:sz w:val="22"/>
        </w:rPr>
        <w:t>經成績考核及格，取得結業證明書，未具前款所列對象身分者，依繳交之個人訓練費用補助80%，其餘費用由學員自行負擔。</w:t>
      </w:r>
    </w:p>
    <w:p w14:paraId="34CE2898" w14:textId="77777777" w:rsidR="009B05F9" w:rsidRPr="00486CDE" w:rsidRDefault="009B05F9" w:rsidP="003559A0">
      <w:pPr>
        <w:pStyle w:val="a5"/>
        <w:numPr>
          <w:ilvl w:val="1"/>
          <w:numId w:val="268"/>
        </w:numPr>
        <w:snapToGrid w:val="0"/>
        <w:spacing w:line="300" w:lineRule="exact"/>
        <w:ind w:leftChars="531" w:left="1608" w:hangingChars="152" w:hanging="334"/>
        <w:jc w:val="both"/>
        <w:rPr>
          <w:rFonts w:ascii="標楷體" w:eastAsia="標楷體" w:hAnsi="標楷體"/>
          <w:kern w:val="0"/>
          <w:sz w:val="22"/>
        </w:rPr>
      </w:pPr>
      <w:r w:rsidRPr="00486CDE">
        <w:rPr>
          <w:rFonts w:ascii="標楷體" w:eastAsia="標楷體" w:hAnsi="標楷體" w:hint="eastAsia"/>
          <w:kern w:val="0"/>
          <w:sz w:val="22"/>
        </w:rPr>
        <w:t>經成績考核結果不及格，未取得結業證明書者，依前二款規定之補助標準，補助其1/2。</w:t>
      </w:r>
    </w:p>
    <w:p w14:paraId="63F81CB1" w14:textId="77777777" w:rsidR="009B05F9" w:rsidRPr="00486CDE" w:rsidRDefault="009B05F9" w:rsidP="003559A0">
      <w:pPr>
        <w:pStyle w:val="a5"/>
        <w:numPr>
          <w:ilvl w:val="1"/>
          <w:numId w:val="268"/>
        </w:numPr>
        <w:snapToGrid w:val="0"/>
        <w:spacing w:line="300" w:lineRule="exact"/>
        <w:ind w:leftChars="531" w:left="1608" w:hangingChars="152" w:hanging="334"/>
        <w:jc w:val="both"/>
        <w:rPr>
          <w:rFonts w:ascii="標楷體" w:eastAsia="標楷體" w:hAnsi="標楷體"/>
          <w:kern w:val="0"/>
          <w:sz w:val="22"/>
        </w:rPr>
      </w:pPr>
      <w:r w:rsidRPr="00486CDE">
        <w:rPr>
          <w:rFonts w:ascii="標楷體" w:eastAsia="標楷體" w:hAnsi="標楷體"/>
          <w:kern w:val="0"/>
          <w:sz w:val="22"/>
        </w:rPr>
        <w:t>在職勞工參加本計畫之補助金額，納入</w:t>
      </w:r>
      <w:r w:rsidRPr="00486CDE">
        <w:rPr>
          <w:rFonts w:ascii="標楷體" w:eastAsia="標楷體" w:hAnsi="標楷體" w:hint="eastAsia"/>
          <w:kern w:val="0"/>
          <w:sz w:val="22"/>
        </w:rPr>
        <w:t>勞動部勞動力發展</w:t>
      </w:r>
      <w:r w:rsidRPr="00486CDE">
        <w:rPr>
          <w:rFonts w:ascii="標楷體" w:eastAsia="標楷體" w:hAnsi="標楷體"/>
          <w:kern w:val="0"/>
          <w:sz w:val="22"/>
        </w:rPr>
        <w:t>署產業人才投資方案相關計畫補助額度內計算。</w:t>
      </w:r>
    </w:p>
    <w:p w14:paraId="4071AB76" w14:textId="77777777" w:rsidR="009B05F9" w:rsidRPr="001C7BFC" w:rsidRDefault="009B05F9" w:rsidP="003559A0">
      <w:pPr>
        <w:pStyle w:val="a5"/>
        <w:widowControl/>
        <w:numPr>
          <w:ilvl w:val="3"/>
          <w:numId w:val="265"/>
        </w:numPr>
        <w:adjustRightInd w:val="0"/>
        <w:snapToGrid w:val="0"/>
        <w:spacing w:line="280" w:lineRule="exact"/>
        <w:ind w:leftChars="236" w:left="709" w:hangingChars="65" w:hanging="143"/>
        <w:jc w:val="both"/>
        <w:rPr>
          <w:rFonts w:eastAsia="標楷體"/>
          <w:b/>
          <w:kern w:val="0"/>
          <w:sz w:val="22"/>
          <w:bdr w:val="single" w:sz="4" w:space="0" w:color="auto"/>
        </w:rPr>
      </w:pPr>
      <w:r w:rsidRPr="001C7BFC">
        <w:rPr>
          <w:rFonts w:eastAsia="標楷體" w:hint="eastAsia"/>
          <w:b/>
          <w:kern w:val="0"/>
          <w:sz w:val="22"/>
          <w:bdr w:val="single" w:sz="4" w:space="0" w:color="auto"/>
        </w:rPr>
        <w:t>退</w:t>
      </w:r>
      <w:r w:rsidRPr="001C7BFC">
        <w:rPr>
          <w:rFonts w:eastAsia="標楷體"/>
          <w:b/>
          <w:kern w:val="0"/>
          <w:sz w:val="22"/>
          <w:bdr w:val="single" w:sz="4" w:space="0" w:color="auto"/>
        </w:rPr>
        <w:t>費</w:t>
      </w:r>
      <w:r w:rsidRPr="001C7BFC">
        <w:rPr>
          <w:rFonts w:eastAsia="標楷體"/>
          <w:b/>
          <w:kern w:val="0"/>
          <w:sz w:val="22"/>
        </w:rPr>
        <w:t>：</w:t>
      </w:r>
    </w:p>
    <w:p w14:paraId="63CB9CB1" w14:textId="77777777" w:rsidR="009B05F9" w:rsidRPr="001C7BFC" w:rsidRDefault="009B05F9" w:rsidP="003559A0">
      <w:pPr>
        <w:pStyle w:val="a5"/>
        <w:numPr>
          <w:ilvl w:val="0"/>
          <w:numId w:val="269"/>
        </w:numPr>
        <w:spacing w:line="300" w:lineRule="exact"/>
        <w:ind w:leftChars="0" w:hanging="193"/>
        <w:jc w:val="both"/>
        <w:rPr>
          <w:rFonts w:ascii="標楷體" w:eastAsia="標楷體" w:hAnsi="標楷體"/>
          <w:kern w:val="0"/>
          <w:sz w:val="22"/>
        </w:rPr>
      </w:pPr>
      <w:proofErr w:type="gramStart"/>
      <w:r w:rsidRPr="001C7BFC">
        <w:rPr>
          <w:rFonts w:ascii="標楷體" w:eastAsia="標楷體" w:hAnsi="標楷體" w:hint="eastAsia"/>
          <w:kern w:val="0"/>
          <w:sz w:val="22"/>
        </w:rPr>
        <w:t>倘本</w:t>
      </w:r>
      <w:r w:rsidRPr="001C7BFC">
        <w:rPr>
          <w:rFonts w:ascii="標楷體" w:eastAsia="標楷體" w:hAnsi="標楷體"/>
          <w:kern w:val="0"/>
          <w:sz w:val="22"/>
        </w:rPr>
        <w:t>課程</w:t>
      </w:r>
      <w:proofErr w:type="gramEnd"/>
      <w:r w:rsidRPr="001C7BFC">
        <w:rPr>
          <w:rFonts w:ascii="標楷體" w:eastAsia="標楷體" w:hAnsi="標楷體"/>
          <w:kern w:val="0"/>
          <w:sz w:val="22"/>
        </w:rPr>
        <w:t>未能如期</w:t>
      </w:r>
      <w:proofErr w:type="gramStart"/>
      <w:r w:rsidRPr="001C7BFC">
        <w:rPr>
          <w:rFonts w:ascii="標楷體" w:eastAsia="標楷體" w:hAnsi="標楷體"/>
          <w:kern w:val="0"/>
          <w:sz w:val="22"/>
        </w:rPr>
        <w:t>開班者</w:t>
      </w:r>
      <w:proofErr w:type="gramEnd"/>
      <w:r w:rsidRPr="001C7BFC">
        <w:rPr>
          <w:rFonts w:ascii="標楷體" w:eastAsia="標楷體" w:hAnsi="標楷體"/>
          <w:kern w:val="0"/>
          <w:sz w:val="22"/>
        </w:rPr>
        <w:t>，</w:t>
      </w:r>
      <w:r w:rsidRPr="001C7BFC">
        <w:rPr>
          <w:rFonts w:ascii="標楷體" w:eastAsia="標楷體" w:hAnsi="標楷體" w:hint="eastAsia"/>
          <w:kern w:val="0"/>
          <w:sz w:val="22"/>
        </w:rPr>
        <w:t>或因本訓練單位未</w:t>
      </w:r>
      <w:proofErr w:type="gramStart"/>
      <w:r w:rsidRPr="001C7BFC">
        <w:rPr>
          <w:rFonts w:ascii="標楷體" w:eastAsia="標楷體" w:hAnsi="標楷體" w:hint="eastAsia"/>
          <w:kern w:val="0"/>
          <w:sz w:val="22"/>
        </w:rPr>
        <w:t>落實參訓學員</w:t>
      </w:r>
      <w:proofErr w:type="gramEnd"/>
      <w:r w:rsidRPr="001C7BFC">
        <w:rPr>
          <w:rFonts w:ascii="標楷體" w:eastAsia="標楷體" w:hAnsi="標楷體" w:hint="eastAsia"/>
          <w:kern w:val="0"/>
          <w:sz w:val="22"/>
        </w:rPr>
        <w:t>資格審查，致有學員不符補助資格而退訓者，</w:t>
      </w:r>
      <w:r w:rsidRPr="001C7BFC">
        <w:rPr>
          <w:rFonts w:ascii="標楷體" w:eastAsia="標楷體" w:hAnsi="標楷體"/>
          <w:kern w:val="0"/>
          <w:sz w:val="22"/>
        </w:rPr>
        <w:t>應全數退還學員已繳交之費用</w:t>
      </w:r>
      <w:r w:rsidRPr="001C7BFC">
        <w:rPr>
          <w:rFonts w:ascii="標楷體" w:eastAsia="標楷體" w:hAnsi="標楷體" w:hint="eastAsia"/>
          <w:kern w:val="0"/>
          <w:sz w:val="22"/>
        </w:rPr>
        <w:t>。</w:t>
      </w:r>
    </w:p>
    <w:p w14:paraId="15470F71" w14:textId="77777777" w:rsidR="009B05F9" w:rsidRPr="001C7BFC" w:rsidRDefault="009B05F9" w:rsidP="003559A0">
      <w:pPr>
        <w:pStyle w:val="a5"/>
        <w:numPr>
          <w:ilvl w:val="0"/>
          <w:numId w:val="269"/>
        </w:numPr>
        <w:spacing w:line="300" w:lineRule="exact"/>
        <w:ind w:leftChars="413" w:left="1229" w:hangingChars="108" w:hanging="238"/>
        <w:jc w:val="both"/>
        <w:rPr>
          <w:rFonts w:ascii="標楷體" w:eastAsia="標楷體" w:hAnsi="標楷體"/>
          <w:kern w:val="0"/>
          <w:sz w:val="22"/>
        </w:rPr>
      </w:pPr>
      <w:r w:rsidRPr="001C7BFC">
        <w:rPr>
          <w:rFonts w:ascii="標楷體" w:eastAsia="標楷體" w:hAnsi="標楷體" w:hint="eastAsia"/>
          <w:kern w:val="0"/>
          <w:sz w:val="22"/>
        </w:rPr>
        <w:t>學員因故</w:t>
      </w:r>
      <w:proofErr w:type="gramStart"/>
      <w:r w:rsidRPr="001C7BFC">
        <w:rPr>
          <w:rFonts w:ascii="標楷體" w:eastAsia="標楷體" w:hAnsi="標楷體" w:hint="eastAsia"/>
          <w:kern w:val="0"/>
          <w:sz w:val="22"/>
        </w:rPr>
        <w:t>無法參訓</w:t>
      </w:r>
      <w:proofErr w:type="gramEnd"/>
      <w:r w:rsidRPr="001C7BFC">
        <w:rPr>
          <w:rFonts w:ascii="標楷體" w:eastAsia="標楷體" w:hAnsi="標楷體" w:hint="eastAsia"/>
          <w:kern w:val="0"/>
          <w:sz w:val="22"/>
        </w:rPr>
        <w:t>，</w:t>
      </w:r>
      <w:proofErr w:type="gramStart"/>
      <w:r w:rsidRPr="001C7BFC">
        <w:rPr>
          <w:rFonts w:ascii="標楷體" w:eastAsia="標楷體" w:hAnsi="標楷體"/>
          <w:kern w:val="0"/>
          <w:sz w:val="22"/>
        </w:rPr>
        <w:t>開訓前辦理</w:t>
      </w:r>
      <w:proofErr w:type="gramEnd"/>
      <w:r w:rsidRPr="001C7BFC">
        <w:rPr>
          <w:rFonts w:ascii="標楷體" w:eastAsia="標楷體" w:hAnsi="標楷體"/>
          <w:kern w:val="0"/>
          <w:sz w:val="22"/>
        </w:rPr>
        <w:t>退訓者，最多得收取核定訓練費用</w:t>
      </w:r>
      <w:r w:rsidRPr="001C7BFC">
        <w:rPr>
          <w:rFonts w:ascii="標楷體" w:eastAsia="標楷體" w:hAnsi="標楷體" w:hint="eastAsia"/>
          <w:kern w:val="0"/>
          <w:sz w:val="22"/>
        </w:rPr>
        <w:t>5%</w:t>
      </w:r>
      <w:r w:rsidRPr="001C7BFC">
        <w:rPr>
          <w:rFonts w:ascii="標楷體" w:eastAsia="標楷體" w:hAnsi="標楷體"/>
          <w:kern w:val="0"/>
          <w:sz w:val="22"/>
        </w:rPr>
        <w:t>，餘額退還學員</w:t>
      </w:r>
      <w:r w:rsidRPr="001C7BFC">
        <w:rPr>
          <w:rFonts w:ascii="標楷體" w:eastAsia="標楷體" w:hAnsi="標楷體" w:hint="eastAsia"/>
          <w:kern w:val="0"/>
          <w:sz w:val="22"/>
        </w:rPr>
        <w:t>；</w:t>
      </w:r>
      <w:r w:rsidRPr="001C7BFC">
        <w:rPr>
          <w:rFonts w:ascii="標楷體" w:eastAsia="標楷體" w:hAnsi="標楷體"/>
          <w:kern w:val="0"/>
          <w:sz w:val="22"/>
        </w:rPr>
        <w:t>已</w:t>
      </w:r>
      <w:proofErr w:type="gramStart"/>
      <w:r w:rsidRPr="001C7BFC">
        <w:rPr>
          <w:rFonts w:ascii="標楷體" w:eastAsia="標楷體" w:hAnsi="標楷體"/>
          <w:kern w:val="0"/>
          <w:sz w:val="22"/>
        </w:rPr>
        <w:t>開訓但未</w:t>
      </w:r>
      <w:proofErr w:type="gramEnd"/>
      <w:r w:rsidRPr="001C7BFC">
        <w:rPr>
          <w:rFonts w:ascii="標楷體" w:eastAsia="標楷體" w:hAnsi="標楷體"/>
          <w:kern w:val="0"/>
          <w:sz w:val="22"/>
        </w:rPr>
        <w:t>逾訓練總時數</w:t>
      </w:r>
      <w:r w:rsidRPr="001C7BFC">
        <w:rPr>
          <w:rFonts w:ascii="標楷體" w:eastAsia="標楷體" w:hAnsi="標楷體" w:hint="eastAsia"/>
          <w:kern w:val="0"/>
          <w:sz w:val="22"/>
        </w:rPr>
        <w:t>1/3</w:t>
      </w:r>
      <w:r w:rsidRPr="001C7BFC">
        <w:rPr>
          <w:rFonts w:ascii="標楷體" w:eastAsia="標楷體" w:hAnsi="標楷體"/>
          <w:kern w:val="0"/>
          <w:sz w:val="22"/>
        </w:rPr>
        <w:t>者，訓練單位應退還核定訓練費用</w:t>
      </w:r>
      <w:r w:rsidRPr="001C7BFC">
        <w:rPr>
          <w:rFonts w:ascii="標楷體" w:eastAsia="標楷體" w:hAnsi="標楷體" w:hint="eastAsia"/>
          <w:kern w:val="0"/>
          <w:sz w:val="22"/>
        </w:rPr>
        <w:t>50%；</w:t>
      </w:r>
      <w:r w:rsidRPr="001C7BFC">
        <w:rPr>
          <w:rFonts w:ascii="標楷體" w:eastAsia="標楷體" w:hAnsi="標楷體"/>
          <w:kern w:val="0"/>
          <w:sz w:val="22"/>
        </w:rPr>
        <w:t>已逾訓練總時數</w:t>
      </w:r>
      <w:r w:rsidRPr="001C7BFC">
        <w:rPr>
          <w:rFonts w:ascii="標楷體" w:eastAsia="標楷體" w:hAnsi="標楷體" w:hint="eastAsia"/>
          <w:kern w:val="0"/>
          <w:sz w:val="22"/>
        </w:rPr>
        <w:t>1/3</w:t>
      </w:r>
      <w:r w:rsidRPr="001C7BFC">
        <w:rPr>
          <w:rFonts w:ascii="標楷體" w:eastAsia="標楷體" w:hAnsi="標楷體"/>
          <w:kern w:val="0"/>
          <w:sz w:val="22"/>
        </w:rPr>
        <w:t>者，不予退費。</w:t>
      </w:r>
    </w:p>
    <w:p w14:paraId="62280D0F" w14:textId="77777777" w:rsidR="009B05F9" w:rsidRPr="001C7BFC" w:rsidRDefault="009B05F9" w:rsidP="003559A0">
      <w:pPr>
        <w:pStyle w:val="a5"/>
        <w:widowControl/>
        <w:numPr>
          <w:ilvl w:val="3"/>
          <w:numId w:val="265"/>
        </w:numPr>
        <w:adjustRightInd w:val="0"/>
        <w:snapToGrid w:val="0"/>
        <w:spacing w:line="280" w:lineRule="exact"/>
        <w:ind w:leftChars="236" w:left="923" w:hangingChars="162" w:hanging="357"/>
        <w:jc w:val="both"/>
        <w:rPr>
          <w:rFonts w:eastAsia="標楷體"/>
          <w:b/>
          <w:kern w:val="0"/>
          <w:sz w:val="22"/>
        </w:rPr>
      </w:pPr>
      <w:r w:rsidRPr="001C7BFC">
        <w:rPr>
          <w:rFonts w:eastAsia="標楷體" w:hint="eastAsia"/>
          <w:b/>
          <w:kern w:val="0"/>
          <w:sz w:val="22"/>
        </w:rPr>
        <w:t>補助款轉發時程：本訓練</w:t>
      </w:r>
      <w:r w:rsidRPr="001C7BFC">
        <w:rPr>
          <w:rFonts w:eastAsia="標楷體"/>
          <w:b/>
          <w:kern w:val="0"/>
          <w:sz w:val="22"/>
        </w:rPr>
        <w:t>單位</w:t>
      </w:r>
      <w:r w:rsidRPr="001C7BFC">
        <w:rPr>
          <w:rFonts w:eastAsia="標楷體" w:hint="eastAsia"/>
          <w:b/>
          <w:kern w:val="0"/>
          <w:sz w:val="22"/>
        </w:rPr>
        <w:t>接獲高雄市政府勞工局訓練就業中心審查通過，撥付</w:t>
      </w:r>
      <w:r w:rsidRPr="001C7BFC">
        <w:rPr>
          <w:rFonts w:eastAsia="標楷體"/>
          <w:b/>
          <w:kern w:val="0"/>
          <w:sz w:val="22"/>
        </w:rPr>
        <w:t>補助款</w:t>
      </w:r>
      <w:r w:rsidRPr="001C7BFC">
        <w:rPr>
          <w:rFonts w:eastAsia="標楷體" w:hint="eastAsia"/>
          <w:b/>
          <w:kern w:val="0"/>
          <w:sz w:val="22"/>
        </w:rPr>
        <w:t>項後，於</w:t>
      </w:r>
      <w:r w:rsidRPr="001C7BFC">
        <w:rPr>
          <w:rFonts w:eastAsia="標楷體"/>
          <w:b/>
          <w:kern w:val="0"/>
          <w:sz w:val="22"/>
        </w:rPr>
        <w:t>次日起</w:t>
      </w:r>
      <w:r w:rsidRPr="001C7BFC">
        <w:rPr>
          <w:rFonts w:eastAsia="標楷體" w:hint="eastAsia"/>
          <w:b/>
          <w:kern w:val="0"/>
          <w:sz w:val="22"/>
        </w:rPr>
        <w:t>10</w:t>
      </w:r>
      <w:r w:rsidRPr="001C7BFC">
        <w:rPr>
          <w:rFonts w:eastAsia="標楷體"/>
          <w:b/>
          <w:kern w:val="0"/>
          <w:sz w:val="22"/>
        </w:rPr>
        <w:t>個工作日內，轉發受補助學員</w:t>
      </w:r>
      <w:r w:rsidRPr="001C7BFC">
        <w:rPr>
          <w:rFonts w:eastAsia="標楷體" w:hint="eastAsia"/>
          <w:b/>
          <w:kern w:val="0"/>
          <w:sz w:val="22"/>
        </w:rPr>
        <w:t>。</w:t>
      </w:r>
    </w:p>
    <w:p w14:paraId="3589DC54"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就業方向：</w:t>
      </w:r>
      <w:r w:rsidRPr="001C7BFC">
        <w:rPr>
          <w:rFonts w:eastAsia="標楷體"/>
          <w:b/>
          <w:kern w:val="0"/>
          <w:sz w:val="28"/>
          <w:szCs w:val="28"/>
          <w:highlight w:val="yellow"/>
        </w:rPr>
        <w:t>本班次之就業方向</w:t>
      </w:r>
    </w:p>
    <w:p w14:paraId="04D6613B"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訓練方式：</w:t>
      </w:r>
      <w:r w:rsidRPr="001C7BFC">
        <w:rPr>
          <w:rFonts w:eastAsia="標楷體"/>
          <w:b/>
          <w:kern w:val="0"/>
          <w:sz w:val="28"/>
          <w:szCs w:val="28"/>
          <w:highlight w:val="yellow"/>
        </w:rPr>
        <w:t>(</w:t>
      </w:r>
      <w:r w:rsidRPr="001C7BFC">
        <w:rPr>
          <w:rFonts w:eastAsia="標楷體"/>
          <w:b/>
          <w:kern w:val="0"/>
          <w:sz w:val="28"/>
          <w:szCs w:val="28"/>
          <w:highlight w:val="yellow"/>
        </w:rPr>
        <w:t>若為分組授課者，</w:t>
      </w:r>
      <w:proofErr w:type="gramStart"/>
      <w:r w:rsidRPr="001C7BFC">
        <w:rPr>
          <w:rFonts w:eastAsia="標楷體"/>
          <w:b/>
          <w:kern w:val="0"/>
          <w:sz w:val="28"/>
          <w:szCs w:val="28"/>
          <w:highlight w:val="yellow"/>
        </w:rPr>
        <w:t>須載明</w:t>
      </w:r>
      <w:proofErr w:type="gramEnd"/>
      <w:r w:rsidRPr="001C7BFC">
        <w:rPr>
          <w:rFonts w:eastAsia="標楷體"/>
          <w:b/>
          <w:kern w:val="0"/>
          <w:sz w:val="28"/>
          <w:szCs w:val="28"/>
          <w:highlight w:val="yellow"/>
        </w:rPr>
        <w:t>清楚</w:t>
      </w:r>
      <w:r w:rsidRPr="001C7BFC">
        <w:rPr>
          <w:rFonts w:eastAsia="標楷體"/>
          <w:b/>
          <w:kern w:val="0"/>
          <w:sz w:val="28"/>
          <w:szCs w:val="28"/>
          <w:highlight w:val="yellow"/>
        </w:rPr>
        <w:t>)</w:t>
      </w:r>
    </w:p>
    <w:p w14:paraId="2F5CB853"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lastRenderedPageBreak/>
        <w:t>課程內容：</w:t>
      </w:r>
    </w:p>
    <w:tbl>
      <w:tblPr>
        <w:tblW w:w="0" w:type="auto"/>
        <w:tblInd w:w="6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22"/>
        <w:gridCol w:w="740"/>
        <w:gridCol w:w="2222"/>
        <w:gridCol w:w="740"/>
        <w:gridCol w:w="2222"/>
        <w:gridCol w:w="740"/>
      </w:tblGrid>
      <w:tr w:rsidR="009B05F9" w:rsidRPr="00665536" w14:paraId="1FE57E8F" w14:textId="77777777" w:rsidTr="0094512B">
        <w:trPr>
          <w:trHeight w:val="343"/>
        </w:trPr>
        <w:tc>
          <w:tcPr>
            <w:tcW w:w="8886" w:type="dxa"/>
            <w:gridSpan w:val="6"/>
            <w:tcBorders>
              <w:top w:val="single" w:sz="12" w:space="0" w:color="auto"/>
              <w:left w:val="single" w:sz="12" w:space="0" w:color="auto"/>
              <w:bottom w:val="single" w:sz="4" w:space="0" w:color="auto"/>
              <w:right w:val="single" w:sz="12" w:space="0" w:color="auto"/>
            </w:tcBorders>
            <w:vAlign w:val="center"/>
          </w:tcPr>
          <w:p w14:paraId="13182238"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hint="eastAsia"/>
                <w:b/>
                <w:bCs/>
                <w:szCs w:val="24"/>
              </w:rPr>
              <w:t>核</w:t>
            </w:r>
            <w:r w:rsidRPr="00665536">
              <w:rPr>
                <w:rFonts w:ascii="Times New Roman" w:eastAsia="標楷體" w:hAnsi="Times New Roman" w:cs="Times New Roman"/>
                <w:b/>
                <w:bCs/>
                <w:szCs w:val="24"/>
              </w:rPr>
              <w:t>心課程</w:t>
            </w:r>
            <w:r w:rsidRPr="00665536">
              <w:rPr>
                <w:rFonts w:ascii="Times New Roman" w:eastAsia="標楷體" w:hAnsi="Times New Roman" w:cs="Times New Roman" w:hint="eastAsia"/>
                <w:b/>
                <w:bCs/>
                <w:szCs w:val="24"/>
              </w:rPr>
              <w:t xml:space="preserve"> / 64</w:t>
            </w:r>
            <w:r w:rsidRPr="00665536">
              <w:rPr>
                <w:rFonts w:ascii="Times New Roman" w:eastAsia="標楷體" w:hAnsi="Times New Roman" w:cs="Times New Roman"/>
                <w:b/>
                <w:bCs/>
                <w:szCs w:val="24"/>
              </w:rPr>
              <w:t>小時</w:t>
            </w:r>
          </w:p>
        </w:tc>
      </w:tr>
      <w:tr w:rsidR="009B05F9" w:rsidRPr="00665536" w14:paraId="294B2690" w14:textId="77777777" w:rsidTr="0094512B">
        <w:trPr>
          <w:trHeight w:val="343"/>
        </w:trPr>
        <w:tc>
          <w:tcPr>
            <w:tcW w:w="2222" w:type="dxa"/>
            <w:vAlign w:val="center"/>
          </w:tcPr>
          <w:p w14:paraId="423500FA"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vAlign w:val="center"/>
          </w:tcPr>
          <w:p w14:paraId="0673462C"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c>
          <w:tcPr>
            <w:tcW w:w="2222" w:type="dxa"/>
            <w:vAlign w:val="center"/>
          </w:tcPr>
          <w:p w14:paraId="0F57C72D"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vAlign w:val="center"/>
          </w:tcPr>
          <w:p w14:paraId="3580BDE0"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c>
          <w:tcPr>
            <w:tcW w:w="2222" w:type="dxa"/>
            <w:vAlign w:val="center"/>
          </w:tcPr>
          <w:p w14:paraId="2700FA84"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vAlign w:val="center"/>
          </w:tcPr>
          <w:p w14:paraId="6B976002"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r>
      <w:tr w:rsidR="009B05F9" w:rsidRPr="00665536" w14:paraId="0EED64C7" w14:textId="77777777" w:rsidTr="0094512B">
        <w:trPr>
          <w:trHeight w:val="343"/>
        </w:trPr>
        <w:tc>
          <w:tcPr>
            <w:tcW w:w="2222" w:type="dxa"/>
            <w:vAlign w:val="center"/>
          </w:tcPr>
          <w:p w14:paraId="43132347"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長期照顧服務願景與相關法律基本認識</w:t>
            </w:r>
          </w:p>
        </w:tc>
        <w:tc>
          <w:tcPr>
            <w:tcW w:w="740" w:type="dxa"/>
            <w:vAlign w:val="center"/>
          </w:tcPr>
          <w:p w14:paraId="503D20C6"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541F3ECB"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照顧服務員功能角色與服務內涵</w:t>
            </w:r>
          </w:p>
        </w:tc>
        <w:tc>
          <w:tcPr>
            <w:tcW w:w="740" w:type="dxa"/>
            <w:vAlign w:val="center"/>
          </w:tcPr>
          <w:p w14:paraId="4DB8DD0B"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4804CD08"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照顧服務資源與團隊協同合作</w:t>
            </w:r>
          </w:p>
        </w:tc>
        <w:tc>
          <w:tcPr>
            <w:tcW w:w="740" w:type="dxa"/>
            <w:vAlign w:val="center"/>
          </w:tcPr>
          <w:p w14:paraId="7B3A842B"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r>
      <w:tr w:rsidR="009B05F9" w:rsidRPr="00665536" w14:paraId="6A8EEFF1" w14:textId="77777777" w:rsidTr="0094512B">
        <w:trPr>
          <w:trHeight w:val="343"/>
        </w:trPr>
        <w:tc>
          <w:tcPr>
            <w:tcW w:w="2222" w:type="dxa"/>
            <w:vAlign w:val="center"/>
          </w:tcPr>
          <w:p w14:paraId="443FE336"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認識身心障礙者之需求與服務技巧</w:t>
            </w:r>
          </w:p>
        </w:tc>
        <w:tc>
          <w:tcPr>
            <w:tcW w:w="740" w:type="dxa"/>
            <w:vAlign w:val="center"/>
          </w:tcPr>
          <w:p w14:paraId="61FC5BF1"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4</w:t>
            </w:r>
          </w:p>
        </w:tc>
        <w:tc>
          <w:tcPr>
            <w:tcW w:w="2222" w:type="dxa"/>
            <w:vAlign w:val="center"/>
          </w:tcPr>
          <w:p w14:paraId="296017C6"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認識失智症與溝通技巧</w:t>
            </w:r>
          </w:p>
        </w:tc>
        <w:tc>
          <w:tcPr>
            <w:tcW w:w="740" w:type="dxa"/>
            <w:vAlign w:val="center"/>
          </w:tcPr>
          <w:p w14:paraId="667CDDFF"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5F5D5C06"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認識家庭照顧者與服務技巧</w:t>
            </w:r>
          </w:p>
        </w:tc>
        <w:tc>
          <w:tcPr>
            <w:tcW w:w="740" w:type="dxa"/>
            <w:vAlign w:val="center"/>
          </w:tcPr>
          <w:p w14:paraId="1BA02A99"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r>
      <w:tr w:rsidR="009B05F9" w:rsidRPr="00665536" w14:paraId="0CC29D6A" w14:textId="77777777" w:rsidTr="0094512B">
        <w:trPr>
          <w:trHeight w:val="626"/>
        </w:trPr>
        <w:tc>
          <w:tcPr>
            <w:tcW w:w="2222" w:type="dxa"/>
            <w:vAlign w:val="center"/>
          </w:tcPr>
          <w:p w14:paraId="0897F1E1"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原住民族文化安全導論</w:t>
            </w:r>
          </w:p>
        </w:tc>
        <w:tc>
          <w:tcPr>
            <w:tcW w:w="740" w:type="dxa"/>
            <w:vAlign w:val="center"/>
          </w:tcPr>
          <w:p w14:paraId="48270BD8"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3</w:t>
            </w:r>
          </w:p>
        </w:tc>
        <w:tc>
          <w:tcPr>
            <w:tcW w:w="2222" w:type="dxa"/>
            <w:vAlign w:val="center"/>
          </w:tcPr>
          <w:p w14:paraId="1CFE45C5"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心理健康與壓力調適</w:t>
            </w:r>
          </w:p>
        </w:tc>
        <w:tc>
          <w:tcPr>
            <w:tcW w:w="740" w:type="dxa"/>
            <w:vAlign w:val="center"/>
          </w:tcPr>
          <w:p w14:paraId="61C76A69"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3A4A21CD"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人際關係與溝通技巧</w:t>
            </w:r>
          </w:p>
        </w:tc>
        <w:tc>
          <w:tcPr>
            <w:tcW w:w="740" w:type="dxa"/>
            <w:vAlign w:val="center"/>
          </w:tcPr>
          <w:p w14:paraId="48FF7F47"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w:t>
            </w:r>
          </w:p>
        </w:tc>
      </w:tr>
      <w:tr w:rsidR="009B05F9" w:rsidRPr="00665536" w14:paraId="1CD74D01" w14:textId="77777777" w:rsidTr="0094512B">
        <w:trPr>
          <w:trHeight w:val="343"/>
        </w:trPr>
        <w:tc>
          <w:tcPr>
            <w:tcW w:w="2222" w:type="dxa"/>
            <w:vAlign w:val="center"/>
          </w:tcPr>
          <w:p w14:paraId="211D9E16"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身體結構與功能</w:t>
            </w:r>
          </w:p>
        </w:tc>
        <w:tc>
          <w:tcPr>
            <w:tcW w:w="740" w:type="dxa"/>
            <w:vAlign w:val="center"/>
          </w:tcPr>
          <w:p w14:paraId="08467CC6"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132D760C" w14:textId="77777777" w:rsidR="009B05F9" w:rsidRPr="00665536" w:rsidRDefault="009B05F9" w:rsidP="0094512B">
            <w:pPr>
              <w:spacing w:line="400" w:lineRule="exact"/>
              <w:jc w:val="both"/>
              <w:rPr>
                <w:rFonts w:ascii="Times New Roman" w:eastAsia="標楷體" w:hAnsi="Times New Roman" w:cs="Times New Roman"/>
                <w:sz w:val="22"/>
              </w:rPr>
            </w:pPr>
            <w:r w:rsidRPr="00665536">
              <w:rPr>
                <w:rFonts w:ascii="Times New Roman" w:eastAsia="標楷體" w:hAnsi="Times New Roman" w:cs="Times New Roman" w:hint="eastAsia"/>
                <w:sz w:val="22"/>
              </w:rPr>
              <w:t>基本生命徵象</w:t>
            </w:r>
          </w:p>
        </w:tc>
        <w:tc>
          <w:tcPr>
            <w:tcW w:w="740" w:type="dxa"/>
            <w:vAlign w:val="center"/>
          </w:tcPr>
          <w:p w14:paraId="52167417"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42706601"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基本生理需求</w:t>
            </w:r>
          </w:p>
        </w:tc>
        <w:tc>
          <w:tcPr>
            <w:tcW w:w="740" w:type="dxa"/>
            <w:vAlign w:val="center"/>
          </w:tcPr>
          <w:p w14:paraId="6D06116C"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3</w:t>
            </w:r>
          </w:p>
        </w:tc>
      </w:tr>
      <w:tr w:rsidR="009B05F9" w:rsidRPr="00665536" w14:paraId="6998EC96" w14:textId="77777777" w:rsidTr="0094512B">
        <w:trPr>
          <w:trHeight w:val="343"/>
        </w:trPr>
        <w:tc>
          <w:tcPr>
            <w:tcW w:w="2222" w:type="dxa"/>
            <w:vAlign w:val="center"/>
          </w:tcPr>
          <w:p w14:paraId="0AB1E114"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疾病徵兆之認識及老人常見疾病之照顧事項</w:t>
            </w:r>
          </w:p>
        </w:tc>
        <w:tc>
          <w:tcPr>
            <w:tcW w:w="740" w:type="dxa"/>
            <w:vAlign w:val="center"/>
          </w:tcPr>
          <w:p w14:paraId="65147B34"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3</w:t>
            </w:r>
          </w:p>
        </w:tc>
        <w:tc>
          <w:tcPr>
            <w:tcW w:w="2222" w:type="dxa"/>
            <w:vAlign w:val="center"/>
          </w:tcPr>
          <w:p w14:paraId="5DC769E8"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急症處理</w:t>
            </w:r>
          </w:p>
        </w:tc>
        <w:tc>
          <w:tcPr>
            <w:tcW w:w="740" w:type="dxa"/>
            <w:vAlign w:val="center"/>
          </w:tcPr>
          <w:p w14:paraId="4636D853"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4115C956" w14:textId="77777777" w:rsidR="009B05F9" w:rsidRPr="00665536" w:rsidRDefault="009B05F9" w:rsidP="0094512B">
            <w:pPr>
              <w:spacing w:line="400" w:lineRule="exact"/>
              <w:jc w:val="both"/>
              <w:rPr>
                <w:rFonts w:ascii="Times New Roman" w:eastAsia="標楷體" w:hAnsi="Times New Roman" w:cs="Times New Roman"/>
                <w:sz w:val="22"/>
              </w:rPr>
            </w:pPr>
            <w:r w:rsidRPr="00665536">
              <w:rPr>
                <w:rFonts w:ascii="Times New Roman" w:eastAsia="標楷體" w:hAnsi="Times New Roman" w:cs="Times New Roman" w:hint="eastAsia"/>
                <w:sz w:val="22"/>
              </w:rPr>
              <w:t>急救概念</w:t>
            </w:r>
          </w:p>
        </w:tc>
        <w:tc>
          <w:tcPr>
            <w:tcW w:w="740" w:type="dxa"/>
            <w:vAlign w:val="center"/>
          </w:tcPr>
          <w:p w14:paraId="7BD9B245"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r>
      <w:tr w:rsidR="009B05F9" w:rsidRPr="00665536" w14:paraId="788FE471" w14:textId="77777777" w:rsidTr="0094512B">
        <w:trPr>
          <w:trHeight w:val="343"/>
        </w:trPr>
        <w:tc>
          <w:tcPr>
            <w:tcW w:w="2222" w:type="dxa"/>
            <w:vAlign w:val="center"/>
          </w:tcPr>
          <w:p w14:paraId="2AB92982"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感染管制及隔離措施</w:t>
            </w:r>
          </w:p>
        </w:tc>
        <w:tc>
          <w:tcPr>
            <w:tcW w:w="740" w:type="dxa"/>
            <w:vAlign w:val="center"/>
          </w:tcPr>
          <w:p w14:paraId="1C7A331A"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17071BE1"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居家用藥安全</w:t>
            </w:r>
          </w:p>
        </w:tc>
        <w:tc>
          <w:tcPr>
            <w:tcW w:w="740" w:type="dxa"/>
            <w:vAlign w:val="center"/>
          </w:tcPr>
          <w:p w14:paraId="06C53965"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w:t>
            </w:r>
          </w:p>
        </w:tc>
        <w:tc>
          <w:tcPr>
            <w:tcW w:w="2222" w:type="dxa"/>
            <w:vAlign w:val="center"/>
          </w:tcPr>
          <w:p w14:paraId="57378313"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意外災害的緊急處理</w:t>
            </w:r>
          </w:p>
        </w:tc>
        <w:tc>
          <w:tcPr>
            <w:tcW w:w="740" w:type="dxa"/>
            <w:vAlign w:val="center"/>
          </w:tcPr>
          <w:p w14:paraId="07AC5044"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w:t>
            </w:r>
          </w:p>
        </w:tc>
      </w:tr>
      <w:tr w:rsidR="009B05F9" w:rsidRPr="00665536" w14:paraId="0C3D8D68" w14:textId="77777777" w:rsidTr="0094512B">
        <w:trPr>
          <w:trHeight w:val="343"/>
        </w:trPr>
        <w:tc>
          <w:tcPr>
            <w:tcW w:w="2222" w:type="dxa"/>
            <w:vAlign w:val="center"/>
          </w:tcPr>
          <w:p w14:paraId="433BB58B"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臨終關懷及認識安寧照顧</w:t>
            </w:r>
          </w:p>
        </w:tc>
        <w:tc>
          <w:tcPr>
            <w:tcW w:w="740" w:type="dxa"/>
            <w:vAlign w:val="center"/>
          </w:tcPr>
          <w:p w14:paraId="64B05DF3"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5D1125EB"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清潔與舒適協助技巧</w:t>
            </w:r>
          </w:p>
        </w:tc>
        <w:tc>
          <w:tcPr>
            <w:tcW w:w="740" w:type="dxa"/>
            <w:vAlign w:val="center"/>
          </w:tcPr>
          <w:p w14:paraId="75E87EC3"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6</w:t>
            </w:r>
          </w:p>
        </w:tc>
        <w:tc>
          <w:tcPr>
            <w:tcW w:w="2222" w:type="dxa"/>
            <w:vAlign w:val="center"/>
          </w:tcPr>
          <w:p w14:paraId="7353E93C"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營養膳食</w:t>
            </w:r>
            <w:proofErr w:type="gramStart"/>
            <w:r w:rsidRPr="00665536">
              <w:rPr>
                <w:rFonts w:ascii="Times New Roman" w:eastAsia="標楷體" w:hAnsi="Times New Roman" w:cs="Times New Roman" w:hint="eastAsia"/>
                <w:sz w:val="22"/>
              </w:rPr>
              <w:t>與備餐原則</w:t>
            </w:r>
            <w:proofErr w:type="gramEnd"/>
          </w:p>
        </w:tc>
        <w:tc>
          <w:tcPr>
            <w:tcW w:w="740" w:type="dxa"/>
            <w:vAlign w:val="center"/>
          </w:tcPr>
          <w:p w14:paraId="7527A04D"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r>
      <w:tr w:rsidR="009B05F9" w:rsidRPr="00665536" w14:paraId="119463C9" w14:textId="77777777" w:rsidTr="0094512B">
        <w:trPr>
          <w:trHeight w:val="343"/>
        </w:trPr>
        <w:tc>
          <w:tcPr>
            <w:tcW w:w="2222" w:type="dxa"/>
            <w:vAlign w:val="center"/>
          </w:tcPr>
          <w:p w14:paraId="306683C2"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家務處理協助技巧</w:t>
            </w:r>
          </w:p>
        </w:tc>
        <w:tc>
          <w:tcPr>
            <w:tcW w:w="740" w:type="dxa"/>
            <w:vAlign w:val="center"/>
          </w:tcPr>
          <w:p w14:paraId="67D96D0F"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vAlign w:val="center"/>
          </w:tcPr>
          <w:p w14:paraId="1B39D283"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proofErr w:type="gramStart"/>
            <w:r w:rsidRPr="00665536">
              <w:rPr>
                <w:rFonts w:ascii="Times New Roman" w:eastAsia="標楷體" w:hAnsi="Times New Roman" w:cs="Times New Roman" w:hint="eastAsia"/>
                <w:kern w:val="0"/>
                <w:sz w:val="22"/>
              </w:rPr>
              <w:t>復能及</w:t>
            </w:r>
            <w:proofErr w:type="gramEnd"/>
            <w:r w:rsidRPr="00665536">
              <w:rPr>
                <w:rFonts w:ascii="Times New Roman" w:eastAsia="標楷體" w:hAnsi="Times New Roman" w:cs="Times New Roman" w:hint="eastAsia"/>
                <w:kern w:val="0"/>
                <w:sz w:val="22"/>
              </w:rPr>
              <w:t>支持自立與輔具運用</w:t>
            </w:r>
          </w:p>
        </w:tc>
        <w:tc>
          <w:tcPr>
            <w:tcW w:w="740" w:type="dxa"/>
            <w:vAlign w:val="center"/>
          </w:tcPr>
          <w:p w14:paraId="144D9AF3"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4</w:t>
            </w:r>
          </w:p>
        </w:tc>
        <w:tc>
          <w:tcPr>
            <w:tcW w:w="2222" w:type="dxa"/>
            <w:vAlign w:val="center"/>
          </w:tcPr>
          <w:p w14:paraId="003E07F7"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多元</w:t>
            </w:r>
            <w:r w:rsidRPr="00665536">
              <w:rPr>
                <w:rFonts w:ascii="Times New Roman" w:eastAsia="標楷體" w:hAnsi="Times New Roman" w:cs="Times New Roman"/>
                <w:sz w:val="22"/>
              </w:rPr>
              <w:t>性別平等</w:t>
            </w:r>
          </w:p>
        </w:tc>
        <w:tc>
          <w:tcPr>
            <w:tcW w:w="740" w:type="dxa"/>
            <w:vAlign w:val="center"/>
          </w:tcPr>
          <w:p w14:paraId="66C43E3C"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3</w:t>
            </w:r>
          </w:p>
        </w:tc>
      </w:tr>
      <w:tr w:rsidR="009B05F9" w:rsidRPr="00665536" w14:paraId="5B16AA20" w14:textId="77777777" w:rsidTr="0094512B">
        <w:trPr>
          <w:trHeight w:val="343"/>
        </w:trPr>
        <w:tc>
          <w:tcPr>
            <w:tcW w:w="2222" w:type="dxa"/>
            <w:tcBorders>
              <w:bottom w:val="single" w:sz="4" w:space="0" w:color="auto"/>
            </w:tcBorders>
            <w:vAlign w:val="center"/>
          </w:tcPr>
          <w:p w14:paraId="04C4CBAC"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sz w:val="22"/>
              </w:rPr>
              <w:t>精神疾病之認識與照顧</w:t>
            </w:r>
          </w:p>
        </w:tc>
        <w:tc>
          <w:tcPr>
            <w:tcW w:w="740" w:type="dxa"/>
            <w:tcBorders>
              <w:bottom w:val="single" w:sz="4" w:space="0" w:color="auto"/>
            </w:tcBorders>
            <w:vAlign w:val="center"/>
          </w:tcPr>
          <w:p w14:paraId="0CC63B10"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tcBorders>
              <w:bottom w:val="single" w:sz="4" w:space="0" w:color="auto"/>
            </w:tcBorders>
            <w:vAlign w:val="center"/>
          </w:tcPr>
          <w:p w14:paraId="2BD4836B"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z w:val="22"/>
              </w:rPr>
              <w:t>居家血糖測量</w:t>
            </w:r>
          </w:p>
        </w:tc>
        <w:tc>
          <w:tcPr>
            <w:tcW w:w="740" w:type="dxa"/>
            <w:tcBorders>
              <w:bottom w:val="single" w:sz="4" w:space="0" w:color="auto"/>
            </w:tcBorders>
            <w:vAlign w:val="center"/>
          </w:tcPr>
          <w:p w14:paraId="12C278F7"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w:t>
            </w:r>
          </w:p>
        </w:tc>
        <w:tc>
          <w:tcPr>
            <w:tcW w:w="2222" w:type="dxa"/>
            <w:tcBorders>
              <w:bottom w:val="single" w:sz="4" w:space="0" w:color="auto"/>
            </w:tcBorders>
            <w:vAlign w:val="center"/>
          </w:tcPr>
          <w:p w14:paraId="49A74E15"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spacing w:val="-10"/>
                <w:sz w:val="22"/>
              </w:rPr>
              <w:t>居家甘油球通便</w:t>
            </w:r>
          </w:p>
        </w:tc>
        <w:tc>
          <w:tcPr>
            <w:tcW w:w="740" w:type="dxa"/>
            <w:tcBorders>
              <w:bottom w:val="single" w:sz="4" w:space="0" w:color="auto"/>
            </w:tcBorders>
            <w:vAlign w:val="center"/>
          </w:tcPr>
          <w:p w14:paraId="326B57DE"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w:t>
            </w:r>
          </w:p>
        </w:tc>
      </w:tr>
      <w:tr w:rsidR="009B05F9" w:rsidRPr="00665536" w14:paraId="5A8D3213" w14:textId="77777777" w:rsidTr="0094512B">
        <w:trPr>
          <w:trHeight w:val="343"/>
        </w:trPr>
        <w:tc>
          <w:tcPr>
            <w:tcW w:w="2222" w:type="dxa"/>
            <w:tcBorders>
              <w:top w:val="single" w:sz="4" w:space="0" w:color="auto"/>
              <w:bottom w:val="single" w:sz="24" w:space="0" w:color="auto"/>
            </w:tcBorders>
            <w:vAlign w:val="center"/>
          </w:tcPr>
          <w:p w14:paraId="0F897C99"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665536">
              <w:rPr>
                <w:rFonts w:eastAsia="標楷體" w:hint="eastAsia"/>
                <w:spacing w:val="-10"/>
                <w:sz w:val="22"/>
              </w:rPr>
              <w:t>傷口分泌物簡易照顧處理</w:t>
            </w:r>
          </w:p>
        </w:tc>
        <w:tc>
          <w:tcPr>
            <w:tcW w:w="740" w:type="dxa"/>
            <w:tcBorders>
              <w:top w:val="single" w:sz="4" w:space="0" w:color="auto"/>
              <w:bottom w:val="single" w:sz="24" w:space="0" w:color="auto"/>
            </w:tcBorders>
            <w:vAlign w:val="center"/>
          </w:tcPr>
          <w:p w14:paraId="287DAD6F"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w:t>
            </w:r>
          </w:p>
        </w:tc>
        <w:tc>
          <w:tcPr>
            <w:tcW w:w="2222" w:type="dxa"/>
            <w:tcBorders>
              <w:top w:val="single" w:sz="4" w:space="0" w:color="auto"/>
              <w:bottom w:val="single" w:sz="24" w:space="0" w:color="auto"/>
            </w:tcBorders>
            <w:vAlign w:val="center"/>
          </w:tcPr>
          <w:p w14:paraId="78734979"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665536">
              <w:rPr>
                <w:rFonts w:ascii="Times New Roman" w:eastAsia="標楷體" w:hAnsi="Times New Roman" w:cs="Times New Roman" w:hint="eastAsia"/>
                <w:sz w:val="22"/>
              </w:rPr>
              <w:t>家庭暴力、老人保護及身心障礙者保護工作概述</w:t>
            </w:r>
            <w:r w:rsidRPr="00665536">
              <w:rPr>
                <w:rFonts w:ascii="Times New Roman" w:eastAsia="標楷體" w:hAnsi="Times New Roman" w:cs="Times New Roman" w:hint="eastAsia"/>
                <w:sz w:val="22"/>
              </w:rPr>
              <w:t>(</w:t>
            </w:r>
            <w:r w:rsidRPr="00665536">
              <w:rPr>
                <w:rFonts w:ascii="Times New Roman" w:eastAsia="標楷體" w:hAnsi="Times New Roman" w:cs="Times New Roman" w:hint="eastAsia"/>
                <w:sz w:val="22"/>
              </w:rPr>
              <w:t>含相關政策與法律</w:t>
            </w:r>
            <w:r w:rsidRPr="00665536">
              <w:rPr>
                <w:rFonts w:ascii="Times New Roman" w:eastAsia="標楷體" w:hAnsi="Times New Roman" w:cs="Times New Roman" w:hint="eastAsia"/>
                <w:sz w:val="22"/>
              </w:rPr>
              <w:t>)</w:t>
            </w:r>
          </w:p>
        </w:tc>
        <w:tc>
          <w:tcPr>
            <w:tcW w:w="740" w:type="dxa"/>
            <w:tcBorders>
              <w:top w:val="single" w:sz="4" w:space="0" w:color="auto"/>
              <w:bottom w:val="single" w:sz="24" w:space="0" w:color="auto"/>
            </w:tcBorders>
            <w:vAlign w:val="center"/>
          </w:tcPr>
          <w:p w14:paraId="79D6921A"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tcBorders>
              <w:top w:val="single" w:sz="4" w:space="0" w:color="auto"/>
              <w:bottom w:val="single" w:sz="24" w:space="0" w:color="auto"/>
            </w:tcBorders>
            <w:vAlign w:val="center"/>
          </w:tcPr>
          <w:p w14:paraId="37AFE60F"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p>
        </w:tc>
        <w:tc>
          <w:tcPr>
            <w:tcW w:w="740" w:type="dxa"/>
            <w:tcBorders>
              <w:top w:val="single" w:sz="4" w:space="0" w:color="auto"/>
              <w:bottom w:val="single" w:sz="24" w:space="0" w:color="auto"/>
            </w:tcBorders>
            <w:vAlign w:val="center"/>
          </w:tcPr>
          <w:p w14:paraId="7219959A"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p>
        </w:tc>
      </w:tr>
      <w:tr w:rsidR="009B05F9" w:rsidRPr="00665536" w14:paraId="6B091FEE" w14:textId="77777777" w:rsidTr="0094512B">
        <w:trPr>
          <w:trHeight w:val="343"/>
        </w:trPr>
        <w:tc>
          <w:tcPr>
            <w:tcW w:w="8886" w:type="dxa"/>
            <w:gridSpan w:val="6"/>
            <w:tcBorders>
              <w:top w:val="single" w:sz="24" w:space="0" w:color="auto"/>
              <w:bottom w:val="single" w:sz="4" w:space="0" w:color="auto"/>
            </w:tcBorders>
            <w:vAlign w:val="center"/>
          </w:tcPr>
          <w:p w14:paraId="75C6E9ED"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hint="eastAsia"/>
                <w:b/>
                <w:bCs/>
                <w:szCs w:val="24"/>
              </w:rPr>
              <w:t>實作課程</w:t>
            </w:r>
            <w:r w:rsidRPr="00665536">
              <w:rPr>
                <w:rFonts w:ascii="Times New Roman" w:eastAsia="標楷體" w:hAnsi="Times New Roman" w:cs="Times New Roman" w:hint="eastAsia"/>
                <w:b/>
                <w:bCs/>
                <w:szCs w:val="24"/>
              </w:rPr>
              <w:t xml:space="preserve"> / 26</w:t>
            </w:r>
            <w:r w:rsidRPr="00665536">
              <w:rPr>
                <w:rFonts w:ascii="Times New Roman" w:eastAsia="標楷體" w:hAnsi="Times New Roman" w:cs="Times New Roman" w:hint="eastAsia"/>
                <w:b/>
                <w:bCs/>
                <w:szCs w:val="24"/>
              </w:rPr>
              <w:t>小時</w:t>
            </w:r>
          </w:p>
        </w:tc>
      </w:tr>
      <w:tr w:rsidR="009B05F9" w:rsidRPr="00665536" w14:paraId="7720F14F" w14:textId="77777777" w:rsidTr="0094512B">
        <w:trPr>
          <w:trHeight w:val="343"/>
        </w:trPr>
        <w:tc>
          <w:tcPr>
            <w:tcW w:w="2222" w:type="dxa"/>
            <w:tcBorders>
              <w:top w:val="single" w:sz="4" w:space="0" w:color="auto"/>
              <w:bottom w:val="single" w:sz="4" w:space="0" w:color="auto"/>
            </w:tcBorders>
            <w:vAlign w:val="center"/>
          </w:tcPr>
          <w:p w14:paraId="581AF0F5"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tcBorders>
              <w:top w:val="single" w:sz="4" w:space="0" w:color="auto"/>
              <w:bottom w:val="single" w:sz="4" w:space="0" w:color="auto"/>
            </w:tcBorders>
            <w:vAlign w:val="center"/>
          </w:tcPr>
          <w:p w14:paraId="1C9ADED1"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c>
          <w:tcPr>
            <w:tcW w:w="2222" w:type="dxa"/>
            <w:tcBorders>
              <w:top w:val="single" w:sz="4" w:space="0" w:color="auto"/>
              <w:bottom w:val="single" w:sz="4" w:space="0" w:color="auto"/>
            </w:tcBorders>
            <w:vAlign w:val="center"/>
          </w:tcPr>
          <w:p w14:paraId="7C62BC68"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tcBorders>
              <w:top w:val="single" w:sz="4" w:space="0" w:color="auto"/>
              <w:bottom w:val="single" w:sz="4" w:space="0" w:color="auto"/>
            </w:tcBorders>
            <w:vAlign w:val="center"/>
          </w:tcPr>
          <w:p w14:paraId="72E2E2BB"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c>
          <w:tcPr>
            <w:tcW w:w="2222" w:type="dxa"/>
            <w:tcBorders>
              <w:top w:val="single" w:sz="4" w:space="0" w:color="auto"/>
              <w:bottom w:val="single" w:sz="4" w:space="0" w:color="auto"/>
            </w:tcBorders>
            <w:vAlign w:val="center"/>
          </w:tcPr>
          <w:p w14:paraId="05211101"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tcBorders>
              <w:top w:val="single" w:sz="4" w:space="0" w:color="auto"/>
              <w:bottom w:val="single" w:sz="4" w:space="0" w:color="auto"/>
            </w:tcBorders>
            <w:vAlign w:val="center"/>
          </w:tcPr>
          <w:p w14:paraId="60960A95"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r>
      <w:tr w:rsidR="009B05F9" w:rsidRPr="00665536" w14:paraId="36749E83" w14:textId="77777777" w:rsidTr="0094512B">
        <w:trPr>
          <w:trHeight w:val="343"/>
        </w:trPr>
        <w:tc>
          <w:tcPr>
            <w:tcW w:w="2222" w:type="dxa"/>
            <w:tcBorders>
              <w:top w:val="single" w:sz="4" w:space="0" w:color="auto"/>
              <w:bottom w:val="single" w:sz="4" w:space="0" w:color="auto"/>
            </w:tcBorders>
            <w:vAlign w:val="center"/>
          </w:tcPr>
          <w:p w14:paraId="45D65537"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665536">
              <w:rPr>
                <w:rFonts w:ascii="Times New Roman" w:eastAsia="標楷體" w:hAnsi="Times New Roman" w:cs="Times New Roman" w:hint="eastAsia"/>
                <w:sz w:val="22"/>
              </w:rPr>
              <w:t>基本生命徵象</w:t>
            </w:r>
          </w:p>
        </w:tc>
        <w:tc>
          <w:tcPr>
            <w:tcW w:w="740" w:type="dxa"/>
            <w:tcBorders>
              <w:top w:val="single" w:sz="4" w:space="0" w:color="auto"/>
              <w:bottom w:val="single" w:sz="4" w:space="0" w:color="auto"/>
            </w:tcBorders>
            <w:vAlign w:val="center"/>
          </w:tcPr>
          <w:p w14:paraId="4A900003"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w:t>
            </w:r>
          </w:p>
        </w:tc>
        <w:tc>
          <w:tcPr>
            <w:tcW w:w="2222" w:type="dxa"/>
            <w:tcBorders>
              <w:top w:val="single" w:sz="4" w:space="0" w:color="auto"/>
              <w:bottom w:val="single" w:sz="4" w:space="0" w:color="auto"/>
            </w:tcBorders>
            <w:vAlign w:val="center"/>
          </w:tcPr>
          <w:p w14:paraId="115D558C"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665536">
              <w:rPr>
                <w:rFonts w:ascii="Times New Roman" w:eastAsia="標楷體" w:hAnsi="Times New Roman" w:cs="Times New Roman" w:hint="eastAsia"/>
                <w:sz w:val="22"/>
              </w:rPr>
              <w:t>急救概念</w:t>
            </w:r>
          </w:p>
        </w:tc>
        <w:tc>
          <w:tcPr>
            <w:tcW w:w="740" w:type="dxa"/>
            <w:tcBorders>
              <w:top w:val="single" w:sz="4" w:space="0" w:color="auto"/>
              <w:bottom w:val="single" w:sz="4" w:space="0" w:color="auto"/>
            </w:tcBorders>
            <w:vAlign w:val="center"/>
          </w:tcPr>
          <w:p w14:paraId="44A7A943"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tcBorders>
              <w:top w:val="single" w:sz="4" w:space="0" w:color="auto"/>
              <w:bottom w:val="single" w:sz="4" w:space="0" w:color="auto"/>
            </w:tcBorders>
            <w:vAlign w:val="center"/>
          </w:tcPr>
          <w:p w14:paraId="6F153B2A"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pacing w:val="-10"/>
                <w:sz w:val="22"/>
              </w:rPr>
            </w:pPr>
            <w:r w:rsidRPr="00665536">
              <w:rPr>
                <w:rFonts w:ascii="Times New Roman" w:eastAsia="標楷體" w:hAnsi="Times New Roman" w:cs="Times New Roman" w:hint="eastAsia"/>
                <w:spacing w:val="-10"/>
                <w:sz w:val="22"/>
              </w:rPr>
              <w:t>清潔與舒適協助技巧</w:t>
            </w:r>
          </w:p>
        </w:tc>
        <w:tc>
          <w:tcPr>
            <w:tcW w:w="740" w:type="dxa"/>
            <w:tcBorders>
              <w:top w:val="single" w:sz="4" w:space="0" w:color="auto"/>
              <w:bottom w:val="single" w:sz="4" w:space="0" w:color="auto"/>
            </w:tcBorders>
            <w:vAlign w:val="center"/>
          </w:tcPr>
          <w:p w14:paraId="1C8BB392"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r>
      <w:tr w:rsidR="009B05F9" w:rsidRPr="00665536" w14:paraId="6DF1B03B" w14:textId="77777777" w:rsidTr="0094512B">
        <w:trPr>
          <w:trHeight w:val="343"/>
        </w:trPr>
        <w:tc>
          <w:tcPr>
            <w:tcW w:w="2222" w:type="dxa"/>
            <w:tcBorders>
              <w:top w:val="single" w:sz="4" w:space="0" w:color="auto"/>
              <w:bottom w:val="single" w:sz="4" w:space="0" w:color="auto"/>
            </w:tcBorders>
            <w:vAlign w:val="center"/>
          </w:tcPr>
          <w:p w14:paraId="32F1E374"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665536">
              <w:rPr>
                <w:rFonts w:ascii="Times New Roman" w:eastAsia="標楷體" w:hAnsi="Times New Roman" w:cs="Times New Roman" w:hint="eastAsia"/>
                <w:sz w:val="22"/>
              </w:rPr>
              <w:t>營養膳食</w:t>
            </w:r>
            <w:proofErr w:type="gramStart"/>
            <w:r w:rsidRPr="00665536">
              <w:rPr>
                <w:rFonts w:ascii="Times New Roman" w:eastAsia="標楷體" w:hAnsi="Times New Roman" w:cs="Times New Roman" w:hint="eastAsia"/>
                <w:sz w:val="22"/>
              </w:rPr>
              <w:t>與備餐原則</w:t>
            </w:r>
            <w:proofErr w:type="gramEnd"/>
          </w:p>
        </w:tc>
        <w:tc>
          <w:tcPr>
            <w:tcW w:w="740" w:type="dxa"/>
            <w:tcBorders>
              <w:top w:val="single" w:sz="4" w:space="0" w:color="auto"/>
              <w:bottom w:val="single" w:sz="4" w:space="0" w:color="auto"/>
            </w:tcBorders>
            <w:vAlign w:val="center"/>
          </w:tcPr>
          <w:p w14:paraId="04AFA725"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w:t>
            </w:r>
          </w:p>
        </w:tc>
        <w:tc>
          <w:tcPr>
            <w:tcW w:w="2222" w:type="dxa"/>
            <w:tcBorders>
              <w:top w:val="single" w:sz="4" w:space="0" w:color="auto"/>
              <w:bottom w:val="single" w:sz="4" w:space="0" w:color="auto"/>
            </w:tcBorders>
            <w:vAlign w:val="center"/>
          </w:tcPr>
          <w:p w14:paraId="61ABED4A"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proofErr w:type="gramStart"/>
            <w:r w:rsidRPr="00665536">
              <w:rPr>
                <w:rFonts w:ascii="Times New Roman" w:eastAsia="標楷體" w:hAnsi="Times New Roman" w:cs="Times New Roman" w:hint="eastAsia"/>
                <w:kern w:val="0"/>
                <w:sz w:val="22"/>
              </w:rPr>
              <w:t>復能及</w:t>
            </w:r>
            <w:proofErr w:type="gramEnd"/>
            <w:r w:rsidRPr="00665536">
              <w:rPr>
                <w:rFonts w:ascii="Times New Roman" w:eastAsia="標楷體" w:hAnsi="Times New Roman" w:cs="Times New Roman" w:hint="eastAsia"/>
                <w:kern w:val="0"/>
                <w:sz w:val="22"/>
              </w:rPr>
              <w:t>支持自立與輔具運用</w:t>
            </w:r>
          </w:p>
        </w:tc>
        <w:tc>
          <w:tcPr>
            <w:tcW w:w="740" w:type="dxa"/>
            <w:tcBorders>
              <w:top w:val="single" w:sz="4" w:space="0" w:color="auto"/>
              <w:bottom w:val="single" w:sz="4" w:space="0" w:color="auto"/>
            </w:tcBorders>
            <w:vAlign w:val="center"/>
          </w:tcPr>
          <w:p w14:paraId="1BBB083A"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tcBorders>
              <w:top w:val="single" w:sz="4" w:space="0" w:color="auto"/>
              <w:bottom w:val="single" w:sz="4" w:space="0" w:color="auto"/>
            </w:tcBorders>
            <w:vAlign w:val="center"/>
          </w:tcPr>
          <w:p w14:paraId="71375276"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pacing w:val="-10"/>
                <w:sz w:val="22"/>
              </w:rPr>
            </w:pPr>
            <w:r w:rsidRPr="00665536">
              <w:rPr>
                <w:rFonts w:ascii="Times New Roman" w:eastAsia="標楷體" w:hAnsi="Times New Roman" w:cs="Times New Roman" w:hint="eastAsia"/>
                <w:spacing w:val="-10"/>
                <w:sz w:val="22"/>
              </w:rPr>
              <w:t>回覆示教</w:t>
            </w:r>
          </w:p>
        </w:tc>
        <w:tc>
          <w:tcPr>
            <w:tcW w:w="740" w:type="dxa"/>
            <w:tcBorders>
              <w:top w:val="single" w:sz="4" w:space="0" w:color="auto"/>
              <w:bottom w:val="single" w:sz="4" w:space="0" w:color="auto"/>
            </w:tcBorders>
            <w:vAlign w:val="center"/>
          </w:tcPr>
          <w:p w14:paraId="72637E50"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18</w:t>
            </w:r>
          </w:p>
        </w:tc>
      </w:tr>
      <w:tr w:rsidR="009B05F9" w:rsidRPr="00665536" w14:paraId="3FB1E0FB" w14:textId="77777777" w:rsidTr="0094512B">
        <w:trPr>
          <w:trHeight w:val="343"/>
        </w:trPr>
        <w:tc>
          <w:tcPr>
            <w:tcW w:w="8886" w:type="dxa"/>
            <w:gridSpan w:val="6"/>
            <w:tcBorders>
              <w:top w:val="single" w:sz="24" w:space="0" w:color="auto"/>
              <w:bottom w:val="single" w:sz="4" w:space="0" w:color="auto"/>
            </w:tcBorders>
            <w:vAlign w:val="center"/>
          </w:tcPr>
          <w:p w14:paraId="6C02BA4C"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hint="eastAsia"/>
                <w:b/>
                <w:bCs/>
                <w:szCs w:val="24"/>
              </w:rPr>
              <w:t>綜合討論與課程評量</w:t>
            </w:r>
            <w:r w:rsidRPr="00665536">
              <w:rPr>
                <w:rFonts w:ascii="Times New Roman" w:eastAsia="標楷體" w:hAnsi="Times New Roman" w:cs="Times New Roman" w:hint="eastAsia"/>
                <w:b/>
                <w:bCs/>
                <w:szCs w:val="24"/>
              </w:rPr>
              <w:t xml:space="preserve"> / 2</w:t>
            </w:r>
            <w:r w:rsidRPr="00665536">
              <w:rPr>
                <w:rFonts w:ascii="Times New Roman" w:eastAsia="標楷體" w:hAnsi="Times New Roman" w:cs="Times New Roman" w:hint="eastAsia"/>
                <w:b/>
                <w:bCs/>
                <w:szCs w:val="24"/>
              </w:rPr>
              <w:t>小時</w:t>
            </w:r>
          </w:p>
        </w:tc>
      </w:tr>
      <w:tr w:rsidR="009B05F9" w:rsidRPr="00665536" w14:paraId="31BFCF34" w14:textId="77777777" w:rsidTr="0094512B">
        <w:trPr>
          <w:trHeight w:val="343"/>
        </w:trPr>
        <w:tc>
          <w:tcPr>
            <w:tcW w:w="2222" w:type="dxa"/>
            <w:tcBorders>
              <w:top w:val="single" w:sz="4" w:space="0" w:color="auto"/>
              <w:bottom w:val="single" w:sz="4" w:space="0" w:color="auto"/>
            </w:tcBorders>
            <w:vAlign w:val="center"/>
          </w:tcPr>
          <w:p w14:paraId="2610E244"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tcBorders>
              <w:top w:val="single" w:sz="4" w:space="0" w:color="auto"/>
              <w:bottom w:val="single" w:sz="4" w:space="0" w:color="auto"/>
            </w:tcBorders>
            <w:vAlign w:val="center"/>
          </w:tcPr>
          <w:p w14:paraId="70C4FF73"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c>
          <w:tcPr>
            <w:tcW w:w="2222" w:type="dxa"/>
            <w:tcBorders>
              <w:top w:val="single" w:sz="4" w:space="0" w:color="auto"/>
              <w:bottom w:val="single" w:sz="4" w:space="0" w:color="auto"/>
            </w:tcBorders>
            <w:vAlign w:val="center"/>
          </w:tcPr>
          <w:p w14:paraId="5088DA2F"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p>
        </w:tc>
        <w:tc>
          <w:tcPr>
            <w:tcW w:w="740" w:type="dxa"/>
            <w:tcBorders>
              <w:top w:val="single" w:sz="4" w:space="0" w:color="auto"/>
              <w:bottom w:val="single" w:sz="4" w:space="0" w:color="auto"/>
            </w:tcBorders>
            <w:vAlign w:val="center"/>
          </w:tcPr>
          <w:p w14:paraId="2D271D35"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p>
        </w:tc>
        <w:tc>
          <w:tcPr>
            <w:tcW w:w="2222" w:type="dxa"/>
            <w:tcBorders>
              <w:top w:val="single" w:sz="4" w:space="0" w:color="auto"/>
              <w:bottom w:val="single" w:sz="4" w:space="0" w:color="auto"/>
            </w:tcBorders>
            <w:vAlign w:val="center"/>
          </w:tcPr>
          <w:p w14:paraId="509855D1"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pacing w:val="-10"/>
                <w:sz w:val="22"/>
              </w:rPr>
            </w:pPr>
          </w:p>
        </w:tc>
        <w:tc>
          <w:tcPr>
            <w:tcW w:w="740" w:type="dxa"/>
            <w:tcBorders>
              <w:top w:val="single" w:sz="4" w:space="0" w:color="auto"/>
              <w:bottom w:val="single" w:sz="4" w:space="0" w:color="auto"/>
            </w:tcBorders>
            <w:vAlign w:val="center"/>
          </w:tcPr>
          <w:p w14:paraId="7F210B6A"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p>
        </w:tc>
      </w:tr>
      <w:tr w:rsidR="009B05F9" w:rsidRPr="00665536" w14:paraId="3A350354" w14:textId="77777777" w:rsidTr="0094512B">
        <w:trPr>
          <w:trHeight w:val="343"/>
        </w:trPr>
        <w:tc>
          <w:tcPr>
            <w:tcW w:w="2222" w:type="dxa"/>
            <w:tcBorders>
              <w:top w:val="single" w:sz="4" w:space="0" w:color="auto"/>
              <w:bottom w:val="single" w:sz="24" w:space="0" w:color="auto"/>
            </w:tcBorders>
            <w:vAlign w:val="center"/>
          </w:tcPr>
          <w:p w14:paraId="267CD4BC"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665536">
              <w:rPr>
                <w:rFonts w:ascii="Times New Roman" w:eastAsia="標楷體" w:hAnsi="Times New Roman" w:cs="Times New Roman" w:hint="eastAsia"/>
                <w:sz w:val="22"/>
              </w:rPr>
              <w:t>綜合討論與課程評量</w:t>
            </w:r>
          </w:p>
        </w:tc>
        <w:tc>
          <w:tcPr>
            <w:tcW w:w="740" w:type="dxa"/>
            <w:tcBorders>
              <w:top w:val="single" w:sz="4" w:space="0" w:color="auto"/>
              <w:bottom w:val="single" w:sz="24" w:space="0" w:color="auto"/>
            </w:tcBorders>
            <w:vAlign w:val="center"/>
          </w:tcPr>
          <w:p w14:paraId="1DF9F7C8"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665536">
              <w:rPr>
                <w:rFonts w:ascii="Times New Roman" w:eastAsia="標楷體" w:hAnsi="Times New Roman" w:cs="Times New Roman" w:hint="eastAsia"/>
                <w:b/>
                <w:bCs/>
                <w:sz w:val="22"/>
              </w:rPr>
              <w:t>2</w:t>
            </w:r>
          </w:p>
        </w:tc>
        <w:tc>
          <w:tcPr>
            <w:tcW w:w="2222" w:type="dxa"/>
            <w:tcBorders>
              <w:top w:val="single" w:sz="4" w:space="0" w:color="auto"/>
              <w:bottom w:val="single" w:sz="24" w:space="0" w:color="auto"/>
            </w:tcBorders>
            <w:vAlign w:val="center"/>
          </w:tcPr>
          <w:p w14:paraId="19A37213"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z w:val="22"/>
              </w:rPr>
            </w:pPr>
          </w:p>
        </w:tc>
        <w:tc>
          <w:tcPr>
            <w:tcW w:w="740" w:type="dxa"/>
            <w:tcBorders>
              <w:top w:val="single" w:sz="4" w:space="0" w:color="auto"/>
              <w:bottom w:val="single" w:sz="24" w:space="0" w:color="auto"/>
            </w:tcBorders>
            <w:vAlign w:val="center"/>
          </w:tcPr>
          <w:p w14:paraId="2E5C0225"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p>
        </w:tc>
        <w:tc>
          <w:tcPr>
            <w:tcW w:w="2222" w:type="dxa"/>
            <w:tcBorders>
              <w:top w:val="single" w:sz="4" w:space="0" w:color="auto"/>
              <w:bottom w:val="single" w:sz="24" w:space="0" w:color="auto"/>
            </w:tcBorders>
            <w:vAlign w:val="center"/>
          </w:tcPr>
          <w:p w14:paraId="1ACB049C"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spacing w:val="-10"/>
                <w:sz w:val="22"/>
              </w:rPr>
            </w:pPr>
          </w:p>
        </w:tc>
        <w:tc>
          <w:tcPr>
            <w:tcW w:w="740" w:type="dxa"/>
            <w:tcBorders>
              <w:top w:val="single" w:sz="4" w:space="0" w:color="auto"/>
              <w:bottom w:val="single" w:sz="24" w:space="0" w:color="auto"/>
            </w:tcBorders>
            <w:vAlign w:val="center"/>
          </w:tcPr>
          <w:p w14:paraId="797C8CDD"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p>
        </w:tc>
      </w:tr>
      <w:tr w:rsidR="009B05F9" w:rsidRPr="00665536" w14:paraId="4F1630FD" w14:textId="77777777" w:rsidTr="0094512B">
        <w:trPr>
          <w:trHeight w:val="343"/>
        </w:trPr>
        <w:tc>
          <w:tcPr>
            <w:tcW w:w="8886" w:type="dxa"/>
            <w:gridSpan w:val="6"/>
            <w:tcBorders>
              <w:top w:val="single" w:sz="24" w:space="0" w:color="auto"/>
              <w:bottom w:val="single" w:sz="4" w:space="0" w:color="auto"/>
            </w:tcBorders>
            <w:vAlign w:val="center"/>
          </w:tcPr>
          <w:p w14:paraId="1ECD8FE6"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hint="eastAsia"/>
                <w:b/>
                <w:bCs/>
                <w:szCs w:val="24"/>
              </w:rPr>
              <w:t>實習</w:t>
            </w:r>
            <w:r w:rsidRPr="00665536">
              <w:rPr>
                <w:rFonts w:ascii="Times New Roman" w:eastAsia="標楷體" w:hAnsi="Times New Roman" w:cs="Times New Roman"/>
                <w:b/>
                <w:bCs/>
                <w:szCs w:val="24"/>
              </w:rPr>
              <w:t>課程</w:t>
            </w:r>
            <w:r w:rsidRPr="00665536">
              <w:rPr>
                <w:rFonts w:ascii="Times New Roman" w:eastAsia="標楷體" w:hAnsi="Times New Roman" w:cs="Times New Roman" w:hint="eastAsia"/>
                <w:b/>
                <w:bCs/>
                <w:szCs w:val="24"/>
              </w:rPr>
              <w:t xml:space="preserve"> </w:t>
            </w:r>
            <w:r w:rsidRPr="00665536">
              <w:rPr>
                <w:rFonts w:ascii="Times New Roman" w:eastAsia="標楷體" w:hAnsi="Times New Roman" w:cs="Times New Roman"/>
                <w:b/>
                <w:bCs/>
                <w:szCs w:val="24"/>
              </w:rPr>
              <w:t>/</w:t>
            </w:r>
            <w:r w:rsidRPr="00665536">
              <w:rPr>
                <w:rFonts w:ascii="Times New Roman" w:eastAsia="標楷體" w:hAnsi="Times New Roman" w:cs="Times New Roman" w:hint="eastAsia"/>
                <w:b/>
                <w:bCs/>
                <w:szCs w:val="24"/>
              </w:rPr>
              <w:t xml:space="preserve"> 38</w:t>
            </w:r>
            <w:r w:rsidRPr="00665536">
              <w:rPr>
                <w:rFonts w:ascii="Times New Roman" w:eastAsia="標楷體" w:hAnsi="Times New Roman" w:cs="Times New Roman"/>
                <w:b/>
                <w:bCs/>
                <w:szCs w:val="24"/>
              </w:rPr>
              <w:t>小時</w:t>
            </w:r>
          </w:p>
        </w:tc>
      </w:tr>
      <w:tr w:rsidR="009B05F9" w:rsidRPr="00665536" w14:paraId="2483019C" w14:textId="77777777" w:rsidTr="0094512B">
        <w:trPr>
          <w:trHeight w:val="343"/>
        </w:trPr>
        <w:tc>
          <w:tcPr>
            <w:tcW w:w="2222" w:type="dxa"/>
            <w:tcBorders>
              <w:top w:val="single" w:sz="4" w:space="0" w:color="auto"/>
            </w:tcBorders>
            <w:vAlign w:val="center"/>
          </w:tcPr>
          <w:p w14:paraId="216229DC"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tcBorders>
              <w:top w:val="single" w:sz="4" w:space="0" w:color="auto"/>
            </w:tcBorders>
            <w:vAlign w:val="center"/>
          </w:tcPr>
          <w:p w14:paraId="4DECAF7E"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c>
          <w:tcPr>
            <w:tcW w:w="2222" w:type="dxa"/>
            <w:tcBorders>
              <w:top w:val="single" w:sz="4" w:space="0" w:color="auto"/>
            </w:tcBorders>
            <w:vAlign w:val="center"/>
          </w:tcPr>
          <w:p w14:paraId="0C15550F"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tcBorders>
              <w:top w:val="single" w:sz="4" w:space="0" w:color="auto"/>
            </w:tcBorders>
            <w:vAlign w:val="center"/>
          </w:tcPr>
          <w:p w14:paraId="296CE396"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c>
          <w:tcPr>
            <w:tcW w:w="2222" w:type="dxa"/>
            <w:tcBorders>
              <w:top w:val="single" w:sz="4" w:space="0" w:color="auto"/>
            </w:tcBorders>
            <w:vAlign w:val="center"/>
          </w:tcPr>
          <w:p w14:paraId="5163C1BD"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課程</w:t>
            </w:r>
          </w:p>
        </w:tc>
        <w:tc>
          <w:tcPr>
            <w:tcW w:w="740" w:type="dxa"/>
            <w:tcBorders>
              <w:top w:val="single" w:sz="4" w:space="0" w:color="auto"/>
            </w:tcBorders>
            <w:vAlign w:val="center"/>
          </w:tcPr>
          <w:p w14:paraId="7B0C5E1A"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665536">
              <w:rPr>
                <w:rFonts w:ascii="Times New Roman" w:eastAsia="標楷體" w:hAnsi="Times New Roman" w:cs="Times New Roman"/>
                <w:b/>
                <w:bCs/>
                <w:szCs w:val="24"/>
              </w:rPr>
              <w:t>時數</w:t>
            </w:r>
          </w:p>
        </w:tc>
      </w:tr>
      <w:tr w:rsidR="009B05F9" w:rsidRPr="00665536" w14:paraId="6674E8AF" w14:textId="77777777" w:rsidTr="0094512B">
        <w:trPr>
          <w:trHeight w:val="343"/>
        </w:trPr>
        <w:tc>
          <w:tcPr>
            <w:tcW w:w="2222" w:type="dxa"/>
            <w:vAlign w:val="center"/>
          </w:tcPr>
          <w:p w14:paraId="50E18261"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proofErr w:type="gramStart"/>
            <w:r w:rsidRPr="00665536">
              <w:rPr>
                <w:rFonts w:ascii="Times New Roman" w:eastAsia="標楷體" w:hAnsi="Times New Roman" w:cs="Times New Roman" w:hint="eastAsia"/>
                <w:kern w:val="0"/>
                <w:sz w:val="22"/>
              </w:rPr>
              <w:t>住宿式長照</w:t>
            </w:r>
            <w:proofErr w:type="gramEnd"/>
            <w:r w:rsidRPr="00665536">
              <w:rPr>
                <w:rFonts w:ascii="Times New Roman" w:eastAsia="標楷體" w:hAnsi="Times New Roman" w:cs="Times New Roman" w:hint="eastAsia"/>
                <w:kern w:val="0"/>
                <w:sz w:val="22"/>
              </w:rPr>
              <w:t>機構之臨床實習</w:t>
            </w:r>
          </w:p>
        </w:tc>
        <w:tc>
          <w:tcPr>
            <w:tcW w:w="740" w:type="dxa"/>
            <w:vAlign w:val="center"/>
          </w:tcPr>
          <w:p w14:paraId="7653B2BB"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kern w:val="0"/>
                <w:sz w:val="22"/>
              </w:rPr>
            </w:pPr>
            <w:r w:rsidRPr="00665536">
              <w:rPr>
                <w:rFonts w:ascii="Times New Roman" w:eastAsia="標楷體" w:hAnsi="Times New Roman" w:cs="Times New Roman" w:hint="eastAsia"/>
                <w:kern w:val="0"/>
                <w:sz w:val="22"/>
              </w:rPr>
              <w:t>30</w:t>
            </w:r>
          </w:p>
        </w:tc>
        <w:tc>
          <w:tcPr>
            <w:tcW w:w="2222" w:type="dxa"/>
            <w:vAlign w:val="center"/>
          </w:tcPr>
          <w:p w14:paraId="03FC9491"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665536">
              <w:rPr>
                <w:rFonts w:ascii="Times New Roman" w:eastAsia="標楷體" w:hAnsi="Times New Roman" w:cs="Times New Roman" w:hint="eastAsia"/>
                <w:kern w:val="0"/>
                <w:sz w:val="22"/>
              </w:rPr>
              <w:t>居家服務單位之居家實習</w:t>
            </w:r>
          </w:p>
        </w:tc>
        <w:tc>
          <w:tcPr>
            <w:tcW w:w="740" w:type="dxa"/>
            <w:vAlign w:val="center"/>
          </w:tcPr>
          <w:p w14:paraId="0BDC300F"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kern w:val="0"/>
                <w:sz w:val="22"/>
              </w:rPr>
            </w:pPr>
            <w:r w:rsidRPr="00665536">
              <w:rPr>
                <w:rFonts w:ascii="Times New Roman" w:eastAsia="標楷體" w:hAnsi="Times New Roman" w:cs="Times New Roman" w:hint="eastAsia"/>
                <w:kern w:val="0"/>
                <w:sz w:val="22"/>
              </w:rPr>
              <w:t>8</w:t>
            </w:r>
          </w:p>
        </w:tc>
        <w:tc>
          <w:tcPr>
            <w:tcW w:w="2222" w:type="dxa"/>
            <w:vAlign w:val="center"/>
          </w:tcPr>
          <w:p w14:paraId="192C5777" w14:textId="77777777" w:rsidR="009B05F9" w:rsidRPr="00665536" w:rsidRDefault="009B05F9"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p>
        </w:tc>
        <w:tc>
          <w:tcPr>
            <w:tcW w:w="740" w:type="dxa"/>
            <w:vAlign w:val="center"/>
          </w:tcPr>
          <w:p w14:paraId="5524238E" w14:textId="77777777" w:rsidR="009B05F9" w:rsidRPr="00665536" w:rsidRDefault="009B05F9" w:rsidP="0094512B">
            <w:pPr>
              <w:widowControl/>
              <w:adjustRightInd w:val="0"/>
              <w:snapToGrid w:val="0"/>
              <w:spacing w:before="100" w:beforeAutospacing="1" w:after="100" w:afterAutospacing="1" w:line="240" w:lineRule="exact"/>
              <w:jc w:val="center"/>
              <w:rPr>
                <w:rFonts w:ascii="Times New Roman" w:eastAsia="標楷體" w:hAnsi="Times New Roman" w:cs="Times New Roman"/>
                <w:kern w:val="0"/>
                <w:sz w:val="22"/>
              </w:rPr>
            </w:pPr>
          </w:p>
        </w:tc>
      </w:tr>
    </w:tbl>
    <w:p w14:paraId="2E0F6335"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hint="eastAsia"/>
          <w:b/>
          <w:kern w:val="0"/>
          <w:sz w:val="28"/>
          <w:szCs w:val="28"/>
        </w:rPr>
        <w:t>招生對象</w:t>
      </w:r>
      <w:r w:rsidRPr="001C7BFC">
        <w:rPr>
          <w:rFonts w:eastAsia="標楷體"/>
          <w:b/>
          <w:kern w:val="0"/>
          <w:sz w:val="28"/>
          <w:szCs w:val="28"/>
        </w:rPr>
        <w:t>：</w:t>
      </w:r>
    </w:p>
    <w:p w14:paraId="1F5DB5BB" w14:textId="77777777" w:rsidR="009B05F9" w:rsidRPr="00486CDE" w:rsidRDefault="009B05F9" w:rsidP="003559A0">
      <w:pPr>
        <w:pStyle w:val="a5"/>
        <w:widowControl/>
        <w:numPr>
          <w:ilvl w:val="0"/>
          <w:numId w:val="270"/>
        </w:numPr>
        <w:adjustRightInd w:val="0"/>
        <w:snapToGrid w:val="0"/>
        <w:spacing w:line="280" w:lineRule="exact"/>
        <w:ind w:leftChars="236" w:left="922" w:hangingChars="162" w:hanging="356"/>
        <w:jc w:val="both"/>
        <w:rPr>
          <w:rFonts w:eastAsia="標楷體"/>
          <w:kern w:val="0"/>
          <w:sz w:val="22"/>
        </w:rPr>
      </w:pPr>
      <w:r w:rsidRPr="00486CDE">
        <w:rPr>
          <w:rFonts w:eastAsia="標楷體"/>
          <w:kern w:val="0"/>
          <w:sz w:val="22"/>
        </w:rPr>
        <w:t>訓練對象為年滿十六歲以上之失業者、初次就業待業者或具就業保險、勞工保險、勞工職業災害保險、農民健康保險被保險人身分之在職勞工，並於</w:t>
      </w:r>
      <w:proofErr w:type="gramStart"/>
      <w:r w:rsidRPr="00486CDE">
        <w:rPr>
          <w:rFonts w:eastAsia="標楷體"/>
          <w:kern w:val="0"/>
          <w:sz w:val="22"/>
        </w:rPr>
        <w:t>開訓日符合</w:t>
      </w:r>
      <w:proofErr w:type="gramEnd"/>
      <w:r w:rsidRPr="00486CDE">
        <w:rPr>
          <w:rFonts w:eastAsia="標楷體"/>
          <w:kern w:val="0"/>
          <w:sz w:val="22"/>
        </w:rPr>
        <w:t>下列資格之</w:t>
      </w:r>
      <w:proofErr w:type="gramStart"/>
      <w:r w:rsidRPr="00486CDE">
        <w:rPr>
          <w:rFonts w:eastAsia="標楷體"/>
          <w:kern w:val="0"/>
          <w:sz w:val="22"/>
        </w:rPr>
        <w:t>一</w:t>
      </w:r>
      <w:proofErr w:type="gramEnd"/>
      <w:r w:rsidRPr="00486CDE">
        <w:rPr>
          <w:rFonts w:eastAsia="標楷體"/>
          <w:kern w:val="0"/>
          <w:sz w:val="22"/>
        </w:rPr>
        <w:t>者：</w:t>
      </w:r>
    </w:p>
    <w:p w14:paraId="691199BA" w14:textId="77777777" w:rsidR="009B05F9" w:rsidRPr="00486CDE" w:rsidRDefault="009B05F9" w:rsidP="003559A0">
      <w:pPr>
        <w:pStyle w:val="a5"/>
        <w:numPr>
          <w:ilvl w:val="0"/>
          <w:numId w:val="271"/>
        </w:numPr>
        <w:spacing w:line="300" w:lineRule="exact"/>
        <w:ind w:leftChars="0" w:hanging="193"/>
        <w:jc w:val="both"/>
        <w:rPr>
          <w:rFonts w:ascii="標楷體" w:eastAsia="標楷體" w:hAnsi="標楷體"/>
          <w:kern w:val="0"/>
          <w:sz w:val="22"/>
        </w:rPr>
      </w:pPr>
      <w:r w:rsidRPr="00486CDE">
        <w:rPr>
          <w:rFonts w:ascii="標楷體" w:eastAsia="標楷體" w:hAnsi="標楷體" w:hint="eastAsia"/>
          <w:kern w:val="0"/>
          <w:sz w:val="22"/>
        </w:rPr>
        <w:t>具中華民國國籍。</w:t>
      </w:r>
    </w:p>
    <w:p w14:paraId="634369C2" w14:textId="77777777" w:rsidR="009B05F9" w:rsidRPr="00486CDE" w:rsidRDefault="009B05F9" w:rsidP="003559A0">
      <w:pPr>
        <w:pStyle w:val="a5"/>
        <w:numPr>
          <w:ilvl w:val="0"/>
          <w:numId w:val="271"/>
        </w:numPr>
        <w:spacing w:line="300" w:lineRule="exact"/>
        <w:ind w:leftChars="0" w:hanging="193"/>
        <w:jc w:val="both"/>
        <w:rPr>
          <w:rFonts w:ascii="標楷體" w:eastAsia="標楷體" w:hAnsi="標楷體"/>
          <w:kern w:val="0"/>
          <w:sz w:val="22"/>
        </w:rPr>
      </w:pPr>
      <w:r w:rsidRPr="00486CDE">
        <w:rPr>
          <w:rFonts w:ascii="標楷體" w:eastAsia="標楷體" w:hAnsi="標楷體"/>
          <w:kern w:val="0"/>
          <w:sz w:val="22"/>
        </w:rPr>
        <w:t>新住民：</w:t>
      </w:r>
    </w:p>
    <w:p w14:paraId="2C3D149D" w14:textId="77777777" w:rsidR="009B05F9" w:rsidRPr="00486CDE" w:rsidRDefault="009B05F9" w:rsidP="003559A0">
      <w:pPr>
        <w:pStyle w:val="a5"/>
        <w:numPr>
          <w:ilvl w:val="1"/>
          <w:numId w:val="271"/>
        </w:numPr>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與在中華民國境內設有戶籍之國民結婚，且獲准在臺灣地區居留之外國人、大陸地區人民、香港或澳門居民。</w:t>
      </w:r>
    </w:p>
    <w:p w14:paraId="3E4C9C68" w14:textId="77777777" w:rsidR="009B05F9" w:rsidRPr="00486CDE" w:rsidRDefault="009B05F9" w:rsidP="003559A0">
      <w:pPr>
        <w:pStyle w:val="a5"/>
        <w:numPr>
          <w:ilvl w:val="1"/>
          <w:numId w:val="271"/>
        </w:numPr>
        <w:spacing w:line="300" w:lineRule="exact"/>
        <w:ind w:leftChars="0"/>
        <w:jc w:val="both"/>
        <w:rPr>
          <w:rFonts w:ascii="標楷體" w:eastAsia="標楷體" w:hAnsi="標楷體"/>
          <w:kern w:val="0"/>
          <w:sz w:val="22"/>
        </w:rPr>
      </w:pPr>
      <w:proofErr w:type="gramStart"/>
      <w:r w:rsidRPr="00486CDE">
        <w:rPr>
          <w:rFonts w:ascii="標楷體" w:eastAsia="標楷體" w:hAnsi="標楷體" w:hint="eastAsia"/>
          <w:kern w:val="0"/>
          <w:sz w:val="22"/>
        </w:rPr>
        <w:t>前目之外</w:t>
      </w:r>
      <w:proofErr w:type="gramEnd"/>
      <w:r w:rsidRPr="00486CDE">
        <w:rPr>
          <w:rFonts w:ascii="標楷體" w:eastAsia="標楷體" w:hAnsi="標楷體" w:hint="eastAsia"/>
          <w:kern w:val="0"/>
          <w:sz w:val="22"/>
        </w:rPr>
        <w:t>國人、大陸地區人民、香港或澳門居民，與其配偶離婚或其配偶死亡，而依法規規定得在臺灣地區繼續居留工作。</w:t>
      </w:r>
    </w:p>
    <w:p w14:paraId="1C1925AA" w14:textId="77777777" w:rsidR="009B05F9" w:rsidRPr="00486CDE" w:rsidRDefault="009B05F9" w:rsidP="003559A0">
      <w:pPr>
        <w:pStyle w:val="a5"/>
        <w:numPr>
          <w:ilvl w:val="0"/>
          <w:numId w:val="271"/>
        </w:numPr>
        <w:spacing w:line="300" w:lineRule="exact"/>
        <w:ind w:leftChars="0" w:hanging="193"/>
        <w:jc w:val="both"/>
        <w:rPr>
          <w:rFonts w:ascii="標楷體" w:eastAsia="標楷體" w:hAnsi="標楷體"/>
          <w:kern w:val="0"/>
          <w:sz w:val="22"/>
        </w:rPr>
      </w:pPr>
      <w:r w:rsidRPr="00486CDE">
        <w:rPr>
          <w:rFonts w:ascii="標楷體" w:eastAsia="標楷體" w:hAnsi="標楷體" w:hint="eastAsia"/>
          <w:kern w:val="0"/>
          <w:sz w:val="22"/>
        </w:rPr>
        <w:lastRenderedPageBreak/>
        <w:t>經入出國及移民法第十六條第三項或第四項規定許可其居留之下列對象之</w:t>
      </w:r>
      <w:proofErr w:type="gramStart"/>
      <w:r w:rsidRPr="00486CDE">
        <w:rPr>
          <w:rFonts w:ascii="標楷體" w:eastAsia="標楷體" w:hAnsi="標楷體" w:hint="eastAsia"/>
          <w:kern w:val="0"/>
          <w:sz w:val="22"/>
        </w:rPr>
        <w:t>一</w:t>
      </w:r>
      <w:proofErr w:type="gramEnd"/>
      <w:r w:rsidRPr="00486CDE">
        <w:rPr>
          <w:rFonts w:ascii="標楷體" w:eastAsia="標楷體" w:hAnsi="標楷體" w:hint="eastAsia"/>
          <w:kern w:val="0"/>
          <w:sz w:val="22"/>
        </w:rPr>
        <w:t>：</w:t>
      </w:r>
    </w:p>
    <w:p w14:paraId="0BC6A31B" w14:textId="77777777" w:rsidR="009B05F9" w:rsidRPr="00486CDE" w:rsidRDefault="009B05F9" w:rsidP="003559A0">
      <w:pPr>
        <w:pStyle w:val="a5"/>
        <w:numPr>
          <w:ilvl w:val="1"/>
          <w:numId w:val="271"/>
        </w:numPr>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泰國、緬甸地區單一中華民國國籍之無戶籍國民。</w:t>
      </w:r>
    </w:p>
    <w:p w14:paraId="5E6C0D10" w14:textId="77777777" w:rsidR="009B05F9" w:rsidRPr="00486CDE" w:rsidRDefault="009B05F9" w:rsidP="003559A0">
      <w:pPr>
        <w:pStyle w:val="a5"/>
        <w:numPr>
          <w:ilvl w:val="1"/>
          <w:numId w:val="271"/>
        </w:numPr>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泰國、緬甸、印度或尼泊爾地區無國籍人民，並依就業服務法第五十一條第一項第一款規定取得工作許可。</w:t>
      </w:r>
    </w:p>
    <w:p w14:paraId="723DF8E0" w14:textId="77777777" w:rsidR="009B05F9" w:rsidRPr="00486CDE" w:rsidRDefault="009B05F9" w:rsidP="003559A0">
      <w:pPr>
        <w:pStyle w:val="a5"/>
        <w:numPr>
          <w:ilvl w:val="0"/>
          <w:numId w:val="271"/>
        </w:numPr>
        <w:spacing w:line="300" w:lineRule="exact"/>
        <w:ind w:leftChars="0" w:hanging="193"/>
        <w:jc w:val="both"/>
        <w:rPr>
          <w:rFonts w:ascii="標楷體" w:eastAsia="標楷體" w:hAnsi="標楷體"/>
          <w:kern w:val="0"/>
          <w:sz w:val="22"/>
        </w:rPr>
      </w:pPr>
      <w:r w:rsidRPr="00486CDE">
        <w:rPr>
          <w:rFonts w:ascii="標楷體" w:eastAsia="標楷體" w:hAnsi="標楷體" w:hint="eastAsia"/>
          <w:kern w:val="0"/>
          <w:sz w:val="22"/>
        </w:rPr>
        <w:t>跨國（境）人口販運被害人，並取得工作許可者。</w:t>
      </w:r>
    </w:p>
    <w:p w14:paraId="4E818FF4" w14:textId="77777777" w:rsidR="009B05F9" w:rsidRDefault="009B05F9" w:rsidP="009B05F9">
      <w:pPr>
        <w:pStyle w:val="a5"/>
        <w:spacing w:line="300" w:lineRule="exact"/>
        <w:ind w:leftChars="0" w:left="1217"/>
        <w:jc w:val="both"/>
        <w:rPr>
          <w:rFonts w:ascii="標楷體" w:eastAsia="標楷體" w:hAnsi="標楷體"/>
          <w:b/>
          <w:kern w:val="0"/>
          <w:sz w:val="22"/>
        </w:rPr>
      </w:pPr>
      <w:r w:rsidRPr="001C7BFC">
        <w:rPr>
          <w:rFonts w:ascii="標楷體" w:eastAsia="標楷體" w:hAnsi="標楷體" w:hint="eastAsia"/>
          <w:b/>
          <w:kern w:val="0"/>
          <w:sz w:val="22"/>
        </w:rPr>
        <w:t>※自營作業者、公司或行(商)號負責人(含有限公司及股份有限公司之董事)，不得以失業者</w:t>
      </w:r>
      <w:proofErr w:type="gramStart"/>
      <w:r w:rsidRPr="001C7BFC">
        <w:rPr>
          <w:rFonts w:ascii="標楷體" w:eastAsia="標楷體" w:hAnsi="標楷體" w:hint="eastAsia"/>
          <w:b/>
          <w:kern w:val="0"/>
          <w:sz w:val="22"/>
        </w:rPr>
        <w:t>身分參訓</w:t>
      </w:r>
      <w:proofErr w:type="gramEnd"/>
      <w:r w:rsidRPr="001C7BFC">
        <w:rPr>
          <w:rFonts w:ascii="標楷體" w:eastAsia="標楷體" w:hAnsi="標楷體" w:hint="eastAsia"/>
          <w:b/>
          <w:kern w:val="0"/>
          <w:sz w:val="22"/>
        </w:rPr>
        <w:t>。</w:t>
      </w:r>
    </w:p>
    <w:p w14:paraId="5B7C50BE" w14:textId="77777777" w:rsidR="009B05F9" w:rsidRPr="00132A0A" w:rsidRDefault="009B05F9" w:rsidP="009B05F9">
      <w:pPr>
        <w:spacing w:line="280" w:lineRule="exact"/>
        <w:ind w:leftChars="601" w:left="1984" w:rightChars="-34" w:right="-82" w:hangingChars="271" w:hanging="542"/>
        <w:jc w:val="both"/>
        <w:rPr>
          <w:rFonts w:ascii="標楷體" w:eastAsia="標楷體" w:hAnsi="標楷體"/>
          <w:color w:val="0070C0"/>
          <w:kern w:val="0"/>
          <w:sz w:val="20"/>
          <w:szCs w:val="20"/>
        </w:rPr>
      </w:pPr>
      <w:r w:rsidRPr="00132A0A">
        <w:rPr>
          <w:rFonts w:ascii="標楷體" w:eastAsia="標楷體" w:hAnsi="標楷體"/>
          <w:color w:val="0070C0"/>
          <w:kern w:val="0"/>
          <w:sz w:val="20"/>
          <w:szCs w:val="20"/>
        </w:rPr>
        <w:t>備註：</w:t>
      </w:r>
      <w:r w:rsidRPr="00132A0A">
        <w:rPr>
          <w:rFonts w:ascii="標楷體" w:eastAsia="標楷體" w:hAnsi="標楷體"/>
          <w:color w:val="0070C0"/>
          <w:kern w:val="0"/>
          <w:sz w:val="20"/>
          <w:szCs w:val="20"/>
          <w:u w:val="single"/>
        </w:rPr>
        <w:t>公司或行(商)號負責人說明如下</w:t>
      </w:r>
      <w:r w:rsidRPr="00132A0A">
        <w:rPr>
          <w:rFonts w:ascii="標楷體" w:eastAsia="標楷體" w:hAnsi="標楷體"/>
          <w:color w:val="0070C0"/>
          <w:kern w:val="0"/>
          <w:sz w:val="20"/>
          <w:szCs w:val="20"/>
        </w:rPr>
        <w:t>：1.公司或行(商)號係指公司登記狀態為「核准設立」、「核准設立，但已命令解散」、「申覆（辯）期」、「列入廢止中」等。2.公司負責人者，包含董事長、副董事長、常務董事、董事、監察人、獨立董事、執行業務股東、代表公司股東、訴訟代理人、重整監督人、重整人、臨時管理人、接管小組召集人、接管小組等。3.商號負責人者，包含負責人、合夥人。</w:t>
      </w:r>
    </w:p>
    <w:p w14:paraId="4B325F57" w14:textId="77777777" w:rsidR="009B05F9" w:rsidRPr="00132A0A" w:rsidRDefault="009B05F9" w:rsidP="009B05F9">
      <w:pPr>
        <w:pStyle w:val="a5"/>
        <w:spacing w:line="300" w:lineRule="exact"/>
        <w:ind w:leftChars="591" w:left="1440" w:hangingChars="11" w:hanging="22"/>
        <w:jc w:val="both"/>
        <w:rPr>
          <w:rFonts w:ascii="標楷體" w:eastAsia="標楷體" w:hAnsi="標楷體"/>
          <w:b/>
          <w:color w:val="0070C0"/>
          <w:kern w:val="0"/>
          <w:sz w:val="22"/>
        </w:rPr>
      </w:pPr>
      <w:r w:rsidRPr="00132A0A">
        <w:rPr>
          <w:rFonts w:ascii="標楷體" w:eastAsia="標楷體" w:hAnsi="標楷體"/>
          <w:color w:val="0070C0"/>
          <w:kern w:val="0"/>
          <w:sz w:val="20"/>
          <w:u w:val="single"/>
        </w:rPr>
        <w:t>如檢具證明有下列情事之</w:t>
      </w:r>
      <w:proofErr w:type="gramStart"/>
      <w:r w:rsidRPr="00132A0A">
        <w:rPr>
          <w:rFonts w:ascii="標楷體" w:eastAsia="標楷體" w:hAnsi="標楷體"/>
          <w:color w:val="0070C0"/>
          <w:kern w:val="0"/>
          <w:sz w:val="20"/>
          <w:u w:val="single"/>
        </w:rPr>
        <w:t>一</w:t>
      </w:r>
      <w:proofErr w:type="gramEnd"/>
      <w:r w:rsidRPr="00132A0A">
        <w:rPr>
          <w:rFonts w:ascii="標楷體" w:eastAsia="標楷體" w:hAnsi="標楷體"/>
          <w:color w:val="0070C0"/>
          <w:kern w:val="0"/>
          <w:sz w:val="20"/>
          <w:u w:val="single"/>
        </w:rPr>
        <w:t>者，仍得報名參加：</w:t>
      </w:r>
      <w:r w:rsidRPr="00132A0A">
        <w:rPr>
          <w:rFonts w:ascii="標楷體" w:eastAsia="標楷體" w:hAnsi="標楷體"/>
          <w:color w:val="0070C0"/>
          <w:kern w:val="0"/>
          <w:sz w:val="20"/>
        </w:rPr>
        <w:t>1、擔任公司行(商)號負責人之單位屬非營利事業之證明文件。2、申請人已無從事事業經營者：(1)該單位已依法停（歇）業或解散之證明文件。(2)該單位已依法變更負責人，</w:t>
      </w:r>
      <w:proofErr w:type="gramStart"/>
      <w:r w:rsidRPr="00132A0A">
        <w:rPr>
          <w:rFonts w:ascii="標楷體" w:eastAsia="標楷體" w:hAnsi="標楷體"/>
          <w:color w:val="0070C0"/>
          <w:kern w:val="0"/>
          <w:sz w:val="20"/>
        </w:rPr>
        <w:t>應檢附向目的</w:t>
      </w:r>
      <w:proofErr w:type="gramEnd"/>
      <w:r w:rsidRPr="00132A0A">
        <w:rPr>
          <w:rFonts w:ascii="標楷體" w:eastAsia="標楷體" w:hAnsi="標楷體"/>
          <w:color w:val="0070C0"/>
          <w:kern w:val="0"/>
          <w:sz w:val="20"/>
        </w:rPr>
        <w:t>事業之主管機關或財稅主管機關變更登記之證明文件。(3)該單位出具與申請人解除或終止董事或監察人等委任關係之證明文件，或申請人與該單位解除或終止董事或監察人等委任關係之證明文件。(依民法第549條及公司法第199條、第227條等規定)</w:t>
      </w:r>
      <w:r w:rsidRPr="00132A0A">
        <w:rPr>
          <w:rFonts w:ascii="標楷體" w:eastAsia="標楷體" w:hAnsi="標楷體" w:hint="eastAsia"/>
          <w:color w:val="0070C0"/>
          <w:kern w:val="0"/>
          <w:sz w:val="20"/>
        </w:rPr>
        <w:t>。</w:t>
      </w:r>
      <w:r w:rsidRPr="00132A0A">
        <w:rPr>
          <w:rFonts w:ascii="標楷體" w:eastAsia="標楷體" w:hAnsi="標楷體"/>
          <w:color w:val="0070C0"/>
          <w:kern w:val="0"/>
          <w:sz w:val="20"/>
        </w:rPr>
        <w:t>(4)申請人遭該單位冒名登記為負責人，且無法提供上開證明者，</w:t>
      </w:r>
      <w:proofErr w:type="gramStart"/>
      <w:r w:rsidRPr="00132A0A">
        <w:rPr>
          <w:rFonts w:ascii="標楷體" w:eastAsia="標楷體" w:hAnsi="標楷體"/>
          <w:color w:val="0070C0"/>
          <w:kern w:val="0"/>
          <w:sz w:val="20"/>
        </w:rPr>
        <w:t>應檢附向檢察</w:t>
      </w:r>
      <w:proofErr w:type="gramEnd"/>
      <w:r w:rsidRPr="00132A0A">
        <w:rPr>
          <w:rFonts w:ascii="標楷體" w:eastAsia="標楷體" w:hAnsi="標楷體"/>
          <w:color w:val="0070C0"/>
          <w:kern w:val="0"/>
          <w:sz w:val="20"/>
        </w:rPr>
        <w:t>機關提出告訴之證明文件。</w:t>
      </w:r>
    </w:p>
    <w:p w14:paraId="66807009" w14:textId="77777777" w:rsidR="009B05F9" w:rsidRPr="00C1165D" w:rsidRDefault="009B05F9" w:rsidP="009B05F9">
      <w:pPr>
        <w:pStyle w:val="a5"/>
        <w:spacing w:line="300" w:lineRule="exact"/>
        <w:ind w:leftChars="0" w:left="1217"/>
        <w:jc w:val="both"/>
        <w:rPr>
          <w:rFonts w:ascii="標楷體" w:eastAsia="標楷體" w:hAnsi="標楷體"/>
          <w:b/>
          <w:color w:val="0000FF"/>
          <w:kern w:val="0"/>
          <w:sz w:val="22"/>
        </w:rPr>
      </w:pPr>
      <w:bookmarkStart w:id="116" w:name="_Hlk141707727"/>
      <w:r w:rsidRPr="00C1165D">
        <w:rPr>
          <w:rFonts w:ascii="標楷體" w:eastAsia="標楷體" w:hAnsi="標楷體" w:hint="eastAsia"/>
          <w:b/>
          <w:color w:val="0000FF"/>
          <w:kern w:val="0"/>
          <w:sz w:val="22"/>
        </w:rPr>
        <w:t>※日間部在學學生者，即非屬「勞動力」範疇之「失業者」，自不符合參加失業者職業訓練之身分。</w:t>
      </w:r>
    </w:p>
    <w:bookmarkEnd w:id="116"/>
    <w:p w14:paraId="6856E488" w14:textId="77777777" w:rsidR="009B05F9" w:rsidRPr="00486CDE" w:rsidRDefault="009B05F9" w:rsidP="003559A0">
      <w:pPr>
        <w:pStyle w:val="a5"/>
        <w:numPr>
          <w:ilvl w:val="0"/>
          <w:numId w:val="270"/>
        </w:numPr>
        <w:snapToGrid w:val="0"/>
        <w:spacing w:line="460" w:lineRule="exact"/>
        <w:ind w:leftChars="0" w:left="851" w:hanging="283"/>
        <w:rPr>
          <w:rFonts w:eastAsia="標楷體"/>
          <w:kern w:val="0"/>
          <w:sz w:val="22"/>
        </w:rPr>
      </w:pPr>
      <w:r w:rsidRPr="00486CDE">
        <w:rPr>
          <w:rFonts w:eastAsia="標楷體" w:hint="eastAsia"/>
          <w:kern w:val="0"/>
          <w:sz w:val="22"/>
        </w:rPr>
        <w:t>失</w:t>
      </w:r>
      <w:r w:rsidRPr="00486CDE">
        <w:rPr>
          <w:rFonts w:eastAsia="標楷體" w:hint="eastAsia"/>
          <w:kern w:val="0"/>
          <w:sz w:val="22"/>
        </w:rPr>
        <w:t>(</w:t>
      </w:r>
      <w:r w:rsidRPr="00486CDE">
        <w:rPr>
          <w:rFonts w:eastAsia="標楷體" w:hint="eastAsia"/>
          <w:kern w:val="0"/>
          <w:sz w:val="22"/>
        </w:rPr>
        <w:t>待</w:t>
      </w:r>
      <w:r w:rsidRPr="00486CDE">
        <w:rPr>
          <w:rFonts w:eastAsia="標楷體" w:hint="eastAsia"/>
          <w:kern w:val="0"/>
          <w:sz w:val="22"/>
        </w:rPr>
        <w:t>)</w:t>
      </w:r>
      <w:r w:rsidRPr="00486CDE">
        <w:rPr>
          <w:rFonts w:eastAsia="標楷體" w:hint="eastAsia"/>
          <w:kern w:val="0"/>
          <w:sz w:val="22"/>
        </w:rPr>
        <w:t>業者有下列情事之</w:t>
      </w:r>
      <w:proofErr w:type="gramStart"/>
      <w:r w:rsidRPr="00486CDE">
        <w:rPr>
          <w:rFonts w:eastAsia="標楷體" w:hint="eastAsia"/>
          <w:kern w:val="0"/>
          <w:sz w:val="22"/>
        </w:rPr>
        <w:t>一</w:t>
      </w:r>
      <w:proofErr w:type="gramEnd"/>
      <w:r w:rsidRPr="00486CDE">
        <w:rPr>
          <w:rFonts w:eastAsia="標楷體" w:hint="eastAsia"/>
          <w:kern w:val="0"/>
          <w:sz w:val="22"/>
        </w:rPr>
        <w:t>者，不得報名：</w:t>
      </w:r>
    </w:p>
    <w:p w14:paraId="688A1862" w14:textId="77777777" w:rsidR="009B05F9" w:rsidRPr="00486CDE" w:rsidRDefault="009B05F9" w:rsidP="003559A0">
      <w:pPr>
        <w:pStyle w:val="a5"/>
        <w:numPr>
          <w:ilvl w:val="0"/>
          <w:numId w:val="276"/>
        </w:numPr>
        <w:spacing w:line="300" w:lineRule="exact"/>
        <w:ind w:leftChars="0" w:hanging="193"/>
        <w:jc w:val="both"/>
        <w:rPr>
          <w:rFonts w:ascii="標楷體" w:eastAsia="標楷體" w:hAnsi="標楷體"/>
          <w:sz w:val="22"/>
          <w:szCs w:val="22"/>
        </w:rPr>
      </w:pPr>
      <w:r w:rsidRPr="00486CDE">
        <w:rPr>
          <w:rFonts w:ascii="標楷體" w:eastAsia="標楷體" w:hAnsi="標楷體"/>
          <w:sz w:val="22"/>
          <w:szCs w:val="22"/>
        </w:rPr>
        <w:t>報名班次之</w:t>
      </w:r>
      <w:proofErr w:type="gramStart"/>
      <w:r w:rsidRPr="00486CDE">
        <w:rPr>
          <w:rFonts w:ascii="標楷體" w:eastAsia="標楷體" w:hAnsi="標楷體"/>
          <w:sz w:val="22"/>
          <w:szCs w:val="22"/>
        </w:rPr>
        <w:t>開訓日</w:t>
      </w:r>
      <w:proofErr w:type="gramEnd"/>
      <w:r w:rsidRPr="00486CDE">
        <w:rPr>
          <w:rFonts w:ascii="標楷體" w:eastAsia="標楷體" w:hAnsi="標楷體"/>
          <w:sz w:val="22"/>
          <w:szCs w:val="22"/>
        </w:rPr>
        <w:t>，於前次完訓或結訓班次之訓後一百八十日內。</w:t>
      </w:r>
    </w:p>
    <w:p w14:paraId="14D665C9" w14:textId="77777777" w:rsidR="009B05F9" w:rsidRPr="00486CDE" w:rsidRDefault="009B05F9" w:rsidP="003559A0">
      <w:pPr>
        <w:pStyle w:val="a5"/>
        <w:numPr>
          <w:ilvl w:val="0"/>
          <w:numId w:val="276"/>
        </w:numPr>
        <w:spacing w:line="300" w:lineRule="exact"/>
        <w:ind w:leftChars="0" w:hanging="193"/>
        <w:jc w:val="both"/>
        <w:rPr>
          <w:rFonts w:ascii="標楷體" w:eastAsia="標楷體" w:hAnsi="標楷體"/>
          <w:sz w:val="22"/>
          <w:szCs w:val="22"/>
        </w:rPr>
      </w:pPr>
      <w:r w:rsidRPr="00486CDE">
        <w:rPr>
          <w:rFonts w:ascii="標楷體" w:eastAsia="標楷體" w:hAnsi="標楷體"/>
          <w:sz w:val="22"/>
          <w:szCs w:val="22"/>
        </w:rPr>
        <w:t>曾參加職前訓練課程而被退訓，其</w:t>
      </w:r>
      <w:proofErr w:type="gramStart"/>
      <w:r w:rsidRPr="00486CDE">
        <w:rPr>
          <w:rFonts w:ascii="標楷體" w:eastAsia="標楷體" w:hAnsi="標楷體"/>
          <w:sz w:val="22"/>
          <w:szCs w:val="22"/>
        </w:rPr>
        <w:t>退訓日於</w:t>
      </w:r>
      <w:proofErr w:type="gramEnd"/>
      <w:r w:rsidRPr="00486CDE">
        <w:rPr>
          <w:rFonts w:ascii="標楷體" w:eastAsia="標楷體" w:hAnsi="標楷體"/>
          <w:sz w:val="22"/>
          <w:szCs w:val="22"/>
        </w:rPr>
        <w:t>報名班次之開訓日前</w:t>
      </w:r>
      <w:proofErr w:type="gramStart"/>
      <w:r w:rsidRPr="00486CDE">
        <w:rPr>
          <w:rFonts w:ascii="標楷體" w:eastAsia="標楷體" w:hAnsi="標楷體"/>
          <w:sz w:val="22"/>
          <w:szCs w:val="22"/>
        </w:rPr>
        <w:t>一</w:t>
      </w:r>
      <w:proofErr w:type="gramEnd"/>
      <w:r w:rsidRPr="00486CDE">
        <w:rPr>
          <w:rFonts w:ascii="標楷體" w:eastAsia="標楷體" w:hAnsi="標楷體"/>
          <w:sz w:val="22"/>
          <w:szCs w:val="22"/>
        </w:rPr>
        <w:t>年內。</w:t>
      </w:r>
    </w:p>
    <w:p w14:paraId="000B7F01" w14:textId="77777777" w:rsidR="009B05F9" w:rsidRPr="00486CDE" w:rsidRDefault="009B05F9" w:rsidP="003559A0">
      <w:pPr>
        <w:pStyle w:val="a5"/>
        <w:numPr>
          <w:ilvl w:val="0"/>
          <w:numId w:val="276"/>
        </w:numPr>
        <w:spacing w:line="300" w:lineRule="exact"/>
        <w:ind w:leftChars="0" w:hanging="193"/>
        <w:jc w:val="both"/>
        <w:rPr>
          <w:rFonts w:ascii="標楷體" w:eastAsia="標楷體" w:hAnsi="標楷體"/>
          <w:sz w:val="22"/>
          <w:szCs w:val="22"/>
        </w:rPr>
      </w:pPr>
      <w:r w:rsidRPr="00486CDE">
        <w:rPr>
          <w:rFonts w:ascii="標楷體" w:eastAsia="標楷體" w:hAnsi="標楷體"/>
          <w:sz w:val="22"/>
          <w:szCs w:val="22"/>
        </w:rPr>
        <w:t>重複參加相同班名之職前訓練課程，且其離、</w:t>
      </w:r>
      <w:proofErr w:type="gramStart"/>
      <w:r w:rsidRPr="00486CDE">
        <w:rPr>
          <w:rFonts w:ascii="標楷體" w:eastAsia="標楷體" w:hAnsi="標楷體"/>
          <w:sz w:val="22"/>
          <w:szCs w:val="22"/>
        </w:rPr>
        <w:t>退訓日</w:t>
      </w:r>
      <w:proofErr w:type="gramEnd"/>
      <w:r w:rsidRPr="00486CDE">
        <w:rPr>
          <w:rFonts w:ascii="標楷體" w:eastAsia="標楷體" w:hAnsi="標楷體"/>
          <w:sz w:val="22"/>
          <w:szCs w:val="22"/>
        </w:rPr>
        <w:t>(不含適應期</w:t>
      </w:r>
      <w:proofErr w:type="gramStart"/>
      <w:r w:rsidRPr="00486CDE">
        <w:rPr>
          <w:rFonts w:ascii="標楷體" w:eastAsia="標楷體" w:hAnsi="標楷體"/>
          <w:sz w:val="22"/>
          <w:szCs w:val="22"/>
        </w:rPr>
        <w:t>內離訓</w:t>
      </w:r>
      <w:proofErr w:type="gramEnd"/>
      <w:r w:rsidRPr="00486CDE">
        <w:rPr>
          <w:rFonts w:ascii="標楷體" w:eastAsia="標楷體" w:hAnsi="標楷體"/>
          <w:sz w:val="22"/>
          <w:szCs w:val="22"/>
        </w:rPr>
        <w:t>)</w:t>
      </w:r>
      <w:r w:rsidRPr="00486CDE">
        <w:rPr>
          <w:rFonts w:ascii="標楷體" w:eastAsia="標楷體" w:hAnsi="標楷體" w:hint="eastAsia"/>
          <w:sz w:val="22"/>
          <w:szCs w:val="22"/>
        </w:rPr>
        <w:t>、</w:t>
      </w:r>
      <w:proofErr w:type="gramStart"/>
      <w:r w:rsidRPr="00486CDE">
        <w:rPr>
          <w:rFonts w:ascii="標楷體" w:eastAsia="標楷體" w:hAnsi="標楷體"/>
          <w:sz w:val="22"/>
          <w:szCs w:val="22"/>
        </w:rPr>
        <w:t>完訓日或</w:t>
      </w:r>
      <w:proofErr w:type="gramEnd"/>
      <w:r w:rsidRPr="00486CDE">
        <w:rPr>
          <w:rFonts w:ascii="標楷體" w:eastAsia="標楷體" w:hAnsi="標楷體"/>
          <w:sz w:val="22"/>
          <w:szCs w:val="22"/>
        </w:rPr>
        <w:t>結訓日尚於報名班次之開訓日前</w:t>
      </w:r>
      <w:proofErr w:type="gramStart"/>
      <w:r w:rsidRPr="00486CDE">
        <w:rPr>
          <w:rFonts w:ascii="標楷體" w:eastAsia="標楷體" w:hAnsi="標楷體"/>
          <w:sz w:val="22"/>
          <w:szCs w:val="22"/>
        </w:rPr>
        <w:t>三</w:t>
      </w:r>
      <w:proofErr w:type="gramEnd"/>
      <w:r w:rsidRPr="00486CDE">
        <w:rPr>
          <w:rFonts w:ascii="標楷體" w:eastAsia="標楷體" w:hAnsi="標楷體"/>
          <w:sz w:val="22"/>
          <w:szCs w:val="22"/>
        </w:rPr>
        <w:t>年內。</w:t>
      </w:r>
    </w:p>
    <w:p w14:paraId="5413F891" w14:textId="77777777" w:rsidR="009B05F9" w:rsidRPr="00486CDE" w:rsidRDefault="009B05F9" w:rsidP="003559A0">
      <w:pPr>
        <w:pStyle w:val="a5"/>
        <w:numPr>
          <w:ilvl w:val="0"/>
          <w:numId w:val="276"/>
        </w:numPr>
        <w:spacing w:line="300" w:lineRule="exact"/>
        <w:ind w:leftChars="0" w:hanging="193"/>
        <w:jc w:val="both"/>
        <w:rPr>
          <w:rFonts w:ascii="標楷體" w:eastAsia="標楷體" w:hAnsi="標楷體"/>
          <w:sz w:val="22"/>
          <w:szCs w:val="22"/>
        </w:rPr>
      </w:pPr>
      <w:r w:rsidRPr="00486CDE">
        <w:rPr>
          <w:rFonts w:ascii="標楷體" w:eastAsia="標楷體" w:hAnsi="標楷體"/>
          <w:sz w:val="22"/>
          <w:szCs w:val="22"/>
        </w:rPr>
        <w:t>報名班次之開訓日前二年內，已有二次</w:t>
      </w:r>
      <w:proofErr w:type="gramStart"/>
      <w:r w:rsidRPr="00486CDE">
        <w:rPr>
          <w:rFonts w:ascii="標楷體" w:eastAsia="標楷體" w:hAnsi="標楷體"/>
          <w:sz w:val="22"/>
          <w:szCs w:val="22"/>
        </w:rPr>
        <w:t>以上離訓</w:t>
      </w:r>
      <w:proofErr w:type="gramEnd"/>
      <w:r w:rsidRPr="00486CDE">
        <w:rPr>
          <w:rFonts w:ascii="標楷體" w:eastAsia="標楷體" w:hAnsi="標楷體"/>
          <w:sz w:val="22"/>
          <w:szCs w:val="22"/>
        </w:rPr>
        <w:t>、退訓、完訓或結訓之職前</w:t>
      </w:r>
      <w:proofErr w:type="gramStart"/>
      <w:r w:rsidRPr="00486CDE">
        <w:rPr>
          <w:rFonts w:ascii="標楷體" w:eastAsia="標楷體" w:hAnsi="標楷體"/>
          <w:sz w:val="22"/>
          <w:szCs w:val="22"/>
        </w:rPr>
        <w:t>訓練參訓紀錄</w:t>
      </w:r>
      <w:proofErr w:type="gramEnd"/>
      <w:r w:rsidRPr="00486CDE">
        <w:rPr>
          <w:rFonts w:ascii="標楷體" w:eastAsia="標楷體" w:hAnsi="標楷體"/>
          <w:sz w:val="22"/>
          <w:szCs w:val="22"/>
        </w:rPr>
        <w:t>(不含適應期</w:t>
      </w:r>
      <w:proofErr w:type="gramStart"/>
      <w:r w:rsidRPr="00486CDE">
        <w:rPr>
          <w:rFonts w:ascii="標楷體" w:eastAsia="標楷體" w:hAnsi="標楷體"/>
          <w:sz w:val="22"/>
          <w:szCs w:val="22"/>
        </w:rPr>
        <w:t>內離訓</w:t>
      </w:r>
      <w:proofErr w:type="gramEnd"/>
      <w:r w:rsidRPr="00486CDE">
        <w:rPr>
          <w:rFonts w:ascii="標楷體" w:eastAsia="標楷體" w:hAnsi="標楷體"/>
          <w:sz w:val="22"/>
          <w:szCs w:val="22"/>
        </w:rPr>
        <w:t>)。</w:t>
      </w:r>
    </w:p>
    <w:p w14:paraId="1D33BD27" w14:textId="77777777" w:rsidR="009B05F9" w:rsidRPr="00486CDE" w:rsidRDefault="009B05F9" w:rsidP="009B05F9">
      <w:pPr>
        <w:pStyle w:val="a5"/>
        <w:spacing w:line="300" w:lineRule="exact"/>
        <w:ind w:leftChars="0" w:left="1186"/>
        <w:jc w:val="both"/>
        <w:rPr>
          <w:rFonts w:ascii="標楷體" w:eastAsia="標楷體" w:hAnsi="標楷體"/>
          <w:sz w:val="22"/>
          <w:szCs w:val="22"/>
        </w:rPr>
      </w:pPr>
      <w:r w:rsidRPr="00486CDE">
        <w:rPr>
          <w:rFonts w:ascii="標楷體" w:eastAsia="標楷體" w:hAnsi="標楷體" w:hint="eastAsia"/>
          <w:sz w:val="22"/>
          <w:szCs w:val="22"/>
        </w:rPr>
        <w:t>※</w:t>
      </w:r>
      <w:r w:rsidRPr="00486CDE">
        <w:rPr>
          <w:rFonts w:ascii="標楷體" w:eastAsia="標楷體" w:hAnsi="標楷體"/>
          <w:sz w:val="22"/>
          <w:szCs w:val="22"/>
        </w:rPr>
        <w:t>前項</w:t>
      </w:r>
      <w:proofErr w:type="gramStart"/>
      <w:r w:rsidRPr="00486CDE">
        <w:rPr>
          <w:rFonts w:ascii="標楷體" w:eastAsia="標楷體" w:hAnsi="標楷體"/>
          <w:sz w:val="22"/>
          <w:szCs w:val="22"/>
        </w:rPr>
        <w:t>所稱完訓</w:t>
      </w:r>
      <w:proofErr w:type="gramEnd"/>
      <w:r w:rsidRPr="00486CDE">
        <w:rPr>
          <w:rFonts w:ascii="標楷體" w:eastAsia="標楷體" w:hAnsi="標楷體"/>
          <w:sz w:val="22"/>
          <w:szCs w:val="22"/>
        </w:rPr>
        <w:t>，指完成</w:t>
      </w:r>
      <w:proofErr w:type="gramStart"/>
      <w:r w:rsidRPr="00486CDE">
        <w:rPr>
          <w:rFonts w:ascii="標楷體" w:eastAsia="標楷體" w:hAnsi="標楷體"/>
          <w:sz w:val="22"/>
          <w:szCs w:val="22"/>
        </w:rPr>
        <w:t>訓期但成績</w:t>
      </w:r>
      <w:proofErr w:type="gramEnd"/>
      <w:r w:rsidRPr="00486CDE">
        <w:rPr>
          <w:rFonts w:ascii="標楷體" w:eastAsia="標楷體" w:hAnsi="標楷體"/>
          <w:sz w:val="22"/>
          <w:szCs w:val="22"/>
        </w:rPr>
        <w:t>考核未達標準；所稱結訓，指完成訓期且成績考核達標準。</w:t>
      </w:r>
    </w:p>
    <w:p w14:paraId="64EC468D" w14:textId="77777777" w:rsidR="009B05F9" w:rsidRPr="00526060" w:rsidRDefault="009B05F9" w:rsidP="009B05F9">
      <w:pPr>
        <w:pStyle w:val="a5"/>
        <w:spacing w:line="300" w:lineRule="exact"/>
        <w:ind w:leftChars="0" w:left="1186"/>
        <w:jc w:val="both"/>
        <w:rPr>
          <w:rFonts w:ascii="標楷體" w:eastAsia="標楷體" w:hAnsi="標楷體"/>
          <w:sz w:val="22"/>
          <w:szCs w:val="22"/>
        </w:rPr>
      </w:pPr>
      <w:r w:rsidRPr="00486CDE">
        <w:rPr>
          <w:rFonts w:ascii="標楷體" w:eastAsia="標楷體" w:hAnsi="標楷體" w:hint="eastAsia"/>
          <w:sz w:val="22"/>
          <w:szCs w:val="22"/>
        </w:rPr>
        <w:t>※</w:t>
      </w:r>
      <w:r w:rsidRPr="00486CDE">
        <w:rPr>
          <w:rFonts w:ascii="標楷體" w:eastAsia="標楷體" w:hAnsi="標楷體"/>
          <w:sz w:val="22"/>
          <w:szCs w:val="22"/>
        </w:rPr>
        <w:t>第一項不得報名</w:t>
      </w:r>
      <w:proofErr w:type="gramStart"/>
      <w:r w:rsidRPr="00486CDE">
        <w:rPr>
          <w:rFonts w:ascii="標楷體" w:eastAsia="標楷體" w:hAnsi="標楷體"/>
          <w:sz w:val="22"/>
          <w:szCs w:val="22"/>
        </w:rPr>
        <w:t>之參訓歷史</w:t>
      </w:r>
      <w:proofErr w:type="gramEnd"/>
      <w:r w:rsidRPr="00486CDE">
        <w:rPr>
          <w:rFonts w:ascii="標楷體" w:eastAsia="標楷體" w:hAnsi="標楷體"/>
          <w:sz w:val="22"/>
          <w:szCs w:val="22"/>
        </w:rPr>
        <w:t>統計範圍，以參加</w:t>
      </w:r>
      <w:r w:rsidRPr="00486CDE">
        <w:rPr>
          <w:rFonts w:ascii="標楷體" w:eastAsia="標楷體" w:hAnsi="標楷體" w:hint="eastAsia"/>
          <w:sz w:val="22"/>
          <w:szCs w:val="22"/>
        </w:rPr>
        <w:t>勞動部勞動力發展</w:t>
      </w:r>
      <w:r w:rsidRPr="00486CDE">
        <w:rPr>
          <w:rFonts w:ascii="標楷體" w:eastAsia="標楷體" w:hAnsi="標楷體"/>
          <w:sz w:val="22"/>
          <w:szCs w:val="22"/>
        </w:rPr>
        <w:t>署及分署自辦、委託或補助辦理之職前訓練計畫為限。</w:t>
      </w:r>
      <w:r w:rsidRPr="00486CDE">
        <w:rPr>
          <w:rFonts w:ascii="標楷體" w:eastAsia="標楷體" w:hAnsi="標楷體" w:hint="eastAsia"/>
          <w:sz w:val="22"/>
          <w:szCs w:val="22"/>
        </w:rPr>
        <w:t>報名班次之</w:t>
      </w:r>
      <w:proofErr w:type="gramStart"/>
      <w:r w:rsidRPr="00486CDE">
        <w:rPr>
          <w:rFonts w:ascii="標楷體" w:eastAsia="標楷體" w:hAnsi="標楷體" w:hint="eastAsia"/>
          <w:sz w:val="22"/>
          <w:szCs w:val="22"/>
        </w:rPr>
        <w:t>開訓日</w:t>
      </w:r>
      <w:proofErr w:type="gramEnd"/>
      <w:r w:rsidRPr="00486CDE">
        <w:rPr>
          <w:rFonts w:ascii="標楷體" w:eastAsia="標楷體" w:hAnsi="標楷體" w:hint="eastAsia"/>
          <w:sz w:val="22"/>
          <w:szCs w:val="22"/>
        </w:rPr>
        <w:t>，於前次完訓或結訓班次之訓後一</w:t>
      </w:r>
      <w:r w:rsidRPr="00526060">
        <w:rPr>
          <w:rFonts w:ascii="標楷體" w:eastAsia="標楷體" w:hAnsi="標楷體" w:hint="eastAsia"/>
          <w:sz w:val="22"/>
          <w:szCs w:val="22"/>
        </w:rPr>
        <w:t>百八十日內。</w:t>
      </w:r>
    </w:p>
    <w:p w14:paraId="575B70B4" w14:textId="77777777" w:rsidR="009B05F9" w:rsidRPr="00526060" w:rsidRDefault="009B05F9" w:rsidP="003559A0">
      <w:pPr>
        <w:widowControl/>
        <w:numPr>
          <w:ilvl w:val="0"/>
          <w:numId w:val="270"/>
        </w:numPr>
        <w:adjustRightInd w:val="0"/>
        <w:snapToGrid w:val="0"/>
        <w:spacing w:line="280" w:lineRule="exact"/>
        <w:ind w:left="993" w:hanging="425"/>
        <w:jc w:val="both"/>
        <w:rPr>
          <w:rFonts w:ascii="Times New Roman" w:eastAsia="標楷體" w:hAnsi="Times New Roman"/>
          <w:kern w:val="0"/>
          <w:sz w:val="22"/>
          <w:szCs w:val="20"/>
        </w:rPr>
      </w:pPr>
      <w:r w:rsidRPr="00526060">
        <w:rPr>
          <w:rFonts w:ascii="Times New Roman" w:eastAsia="標楷體" w:hAnsi="Times New Roman" w:hint="eastAsia"/>
          <w:kern w:val="0"/>
          <w:sz w:val="22"/>
          <w:szCs w:val="20"/>
        </w:rPr>
        <w:t>經查獲學員於訓練</w:t>
      </w:r>
      <w:proofErr w:type="gramStart"/>
      <w:r w:rsidRPr="00526060">
        <w:rPr>
          <w:rFonts w:ascii="Times New Roman" w:eastAsia="標楷體" w:hAnsi="Times New Roman" w:hint="eastAsia"/>
          <w:kern w:val="0"/>
          <w:sz w:val="22"/>
          <w:szCs w:val="20"/>
        </w:rPr>
        <w:t>期間，</w:t>
      </w:r>
      <w:proofErr w:type="gramEnd"/>
      <w:r w:rsidRPr="00526060">
        <w:rPr>
          <w:rFonts w:ascii="Times New Roman" w:eastAsia="標楷體" w:hAnsi="Times New Roman" w:hint="eastAsia"/>
          <w:kern w:val="0"/>
          <w:sz w:val="22"/>
          <w:szCs w:val="20"/>
        </w:rPr>
        <w:t>有下列情形之</w:t>
      </w:r>
      <w:proofErr w:type="gramStart"/>
      <w:r w:rsidRPr="00526060">
        <w:rPr>
          <w:rFonts w:ascii="Times New Roman" w:eastAsia="標楷體" w:hAnsi="Times New Roman" w:hint="eastAsia"/>
          <w:kern w:val="0"/>
          <w:sz w:val="22"/>
          <w:szCs w:val="20"/>
        </w:rPr>
        <w:t>一</w:t>
      </w:r>
      <w:proofErr w:type="gramEnd"/>
      <w:r w:rsidRPr="00526060">
        <w:rPr>
          <w:rFonts w:ascii="Times New Roman" w:eastAsia="標楷體" w:hAnsi="Times New Roman" w:hint="eastAsia"/>
          <w:kern w:val="0"/>
          <w:sz w:val="22"/>
          <w:szCs w:val="20"/>
        </w:rPr>
        <w:t>者，應撤銷本</w:t>
      </w:r>
      <w:proofErr w:type="gramStart"/>
      <w:r w:rsidRPr="00526060">
        <w:rPr>
          <w:rFonts w:ascii="Times New Roman" w:eastAsia="標楷體" w:hAnsi="Times New Roman" w:hint="eastAsia"/>
          <w:kern w:val="0"/>
          <w:sz w:val="22"/>
          <w:szCs w:val="20"/>
        </w:rPr>
        <w:t>計畫參訓資格</w:t>
      </w:r>
      <w:proofErr w:type="gramEnd"/>
      <w:r w:rsidRPr="00526060">
        <w:rPr>
          <w:rFonts w:ascii="Times New Roman" w:eastAsia="標楷體" w:hAnsi="Times New Roman" w:hint="eastAsia"/>
          <w:kern w:val="0"/>
          <w:sz w:val="22"/>
          <w:szCs w:val="20"/>
        </w:rPr>
        <w:t>，不予補助訓練經費：</w:t>
      </w:r>
    </w:p>
    <w:p w14:paraId="69FF8F4A" w14:textId="77777777" w:rsidR="009B05F9" w:rsidRPr="00526060" w:rsidRDefault="009B05F9" w:rsidP="009B05F9">
      <w:pPr>
        <w:widowControl/>
        <w:adjustRightInd w:val="0"/>
        <w:snapToGrid w:val="0"/>
        <w:spacing w:line="280" w:lineRule="exact"/>
        <w:ind w:left="1" w:firstLineChars="445" w:firstLine="979"/>
        <w:jc w:val="both"/>
        <w:rPr>
          <w:rFonts w:ascii="Times New Roman" w:eastAsia="標楷體" w:hAnsi="Times New Roman"/>
          <w:kern w:val="0"/>
          <w:sz w:val="22"/>
          <w:szCs w:val="20"/>
        </w:rPr>
      </w:pPr>
      <w:r w:rsidRPr="00526060">
        <w:rPr>
          <w:rFonts w:ascii="Times New Roman" w:eastAsia="標楷體" w:hAnsi="Times New Roman" w:hint="eastAsia"/>
          <w:kern w:val="0"/>
          <w:sz w:val="22"/>
          <w:szCs w:val="20"/>
        </w:rPr>
        <w:t>1.</w:t>
      </w:r>
      <w:r w:rsidRPr="00526060">
        <w:rPr>
          <w:rFonts w:ascii="Times New Roman" w:eastAsia="標楷體" w:hAnsi="Times New Roman" w:hint="eastAsia"/>
          <w:kern w:val="0"/>
          <w:sz w:val="22"/>
          <w:szCs w:val="20"/>
        </w:rPr>
        <w:t>參加職前訓練計畫之學員，於訓練期間以失業者身分報名參加本計畫訓練課程。</w:t>
      </w:r>
    </w:p>
    <w:p w14:paraId="0C290B4A" w14:textId="77777777" w:rsidR="009B05F9" w:rsidRPr="00526060" w:rsidRDefault="009B05F9" w:rsidP="009B05F9">
      <w:pPr>
        <w:spacing w:line="300" w:lineRule="exact"/>
        <w:ind w:leftChars="414" w:left="1135" w:hangingChars="64" w:hanging="141"/>
        <w:jc w:val="both"/>
        <w:rPr>
          <w:rFonts w:ascii="標楷體" w:eastAsia="標楷體" w:hAnsi="標楷體"/>
          <w:sz w:val="22"/>
        </w:rPr>
      </w:pPr>
      <w:r w:rsidRPr="00526060">
        <w:rPr>
          <w:rFonts w:ascii="標楷體" w:eastAsia="標楷體" w:hAnsi="標楷體" w:hint="eastAsia"/>
          <w:sz w:val="22"/>
        </w:rPr>
        <w:t>2.參加在職訓練計畫之學員，於在職訓練課程期間未發生非自願離職情事，而以失業者身分參加本計畫訓練課程。</w:t>
      </w:r>
    </w:p>
    <w:p w14:paraId="1DA2BD99" w14:textId="77777777" w:rsidR="009B05F9" w:rsidRPr="001C7BFC" w:rsidRDefault="009B05F9" w:rsidP="003559A0">
      <w:pPr>
        <w:pStyle w:val="a5"/>
        <w:widowControl/>
        <w:numPr>
          <w:ilvl w:val="0"/>
          <w:numId w:val="270"/>
        </w:numPr>
        <w:adjustRightInd w:val="0"/>
        <w:snapToGrid w:val="0"/>
        <w:spacing w:line="280" w:lineRule="exact"/>
        <w:ind w:leftChars="236" w:left="922" w:hangingChars="162" w:hanging="356"/>
        <w:jc w:val="both"/>
        <w:rPr>
          <w:rFonts w:eastAsia="標楷體"/>
          <w:kern w:val="0"/>
          <w:sz w:val="22"/>
        </w:rPr>
      </w:pPr>
      <w:r w:rsidRPr="001C7BFC">
        <w:rPr>
          <w:rFonts w:eastAsia="標楷體" w:hint="eastAsia"/>
          <w:kern w:val="0"/>
          <w:sz w:val="22"/>
        </w:rPr>
        <w:t>已領有照顧服務員訓練結業證明書或照顧服務員職類技術士證者，參加本計畫訓練課程，其訓練費用不予補助，已補助者，應予繳回。</w:t>
      </w:r>
    </w:p>
    <w:p w14:paraId="07505467"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報名地點及報名方式：</w:t>
      </w:r>
    </w:p>
    <w:p w14:paraId="2FC2A147" w14:textId="77777777" w:rsidR="009B05F9" w:rsidRPr="00E60E95" w:rsidRDefault="009B05F9" w:rsidP="009B05F9">
      <w:pPr>
        <w:widowControl/>
        <w:adjustRightInd w:val="0"/>
        <w:snapToGrid w:val="0"/>
        <w:spacing w:line="280" w:lineRule="exact"/>
        <w:ind w:firstLineChars="257" w:firstLine="565"/>
        <w:jc w:val="both"/>
        <w:rPr>
          <w:rFonts w:ascii="Times New Roman" w:eastAsia="標楷體" w:hAnsi="Times New Roman" w:cs="Times New Roman"/>
          <w:kern w:val="0"/>
          <w:sz w:val="22"/>
        </w:rPr>
      </w:pPr>
      <w:r w:rsidRPr="00E60E95">
        <w:rPr>
          <w:rFonts w:ascii="Times New Roman" w:eastAsia="標楷體" w:hAnsi="Times New Roman" w:cs="Times New Roman"/>
          <w:kern w:val="0"/>
          <w:sz w:val="22"/>
          <w:highlight w:val="yellow"/>
        </w:rPr>
        <w:t>報名地點：</w:t>
      </w:r>
      <w:r w:rsidRPr="00E60E95">
        <w:rPr>
          <w:rFonts w:ascii="Times New Roman" w:eastAsia="標楷體" w:hAnsi="Times New Roman" w:cs="Times New Roman" w:hint="eastAsia"/>
          <w:kern w:val="0"/>
          <w:sz w:val="22"/>
          <w:highlight w:val="yellow"/>
        </w:rPr>
        <w:t>○○○○○○</w:t>
      </w:r>
    </w:p>
    <w:p w14:paraId="58B1DA90" w14:textId="77777777" w:rsidR="009B05F9" w:rsidRPr="001C7BFC" w:rsidRDefault="009B05F9" w:rsidP="009B05F9">
      <w:pPr>
        <w:widowControl/>
        <w:adjustRightInd w:val="0"/>
        <w:snapToGrid w:val="0"/>
        <w:spacing w:line="240" w:lineRule="exact"/>
        <w:ind w:firstLineChars="257" w:firstLine="565"/>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報名方式：</w:t>
      </w:r>
    </w:p>
    <w:p w14:paraId="3A1AA1E0" w14:textId="77777777" w:rsidR="009B05F9" w:rsidRPr="00486CDE" w:rsidRDefault="009B05F9" w:rsidP="003559A0">
      <w:pPr>
        <w:pStyle w:val="a5"/>
        <w:widowControl/>
        <w:numPr>
          <w:ilvl w:val="0"/>
          <w:numId w:val="272"/>
        </w:numPr>
        <w:adjustRightInd w:val="0"/>
        <w:snapToGrid w:val="0"/>
        <w:spacing w:line="280" w:lineRule="exact"/>
        <w:ind w:leftChars="0" w:left="851" w:hanging="283"/>
        <w:jc w:val="both"/>
        <w:rPr>
          <w:rFonts w:eastAsia="標楷體"/>
          <w:kern w:val="0"/>
          <w:sz w:val="22"/>
        </w:rPr>
      </w:pPr>
      <w:r w:rsidRPr="00486CDE">
        <w:rPr>
          <w:rFonts w:eastAsia="標楷體" w:hint="eastAsia"/>
          <w:kern w:val="0"/>
          <w:sz w:val="22"/>
        </w:rPr>
        <w:t>現場報名</w:t>
      </w:r>
      <w:r w:rsidRPr="00486CDE">
        <w:rPr>
          <w:rFonts w:ascii="標楷體" w:eastAsia="標楷體" w:hAnsi="標楷體" w:hint="eastAsia"/>
          <w:kern w:val="0"/>
          <w:sz w:val="22"/>
        </w:rPr>
        <w:t>：</w:t>
      </w:r>
      <w:r w:rsidRPr="00486CDE">
        <w:rPr>
          <w:rFonts w:eastAsia="標楷體"/>
          <w:kern w:val="0"/>
          <w:sz w:val="22"/>
        </w:rPr>
        <w:t>直接向本單位親自報名。</w:t>
      </w:r>
    </w:p>
    <w:p w14:paraId="2AC0E6DE" w14:textId="77777777" w:rsidR="009B05F9" w:rsidRPr="00486CDE" w:rsidRDefault="009B05F9" w:rsidP="003559A0">
      <w:pPr>
        <w:pStyle w:val="a5"/>
        <w:widowControl/>
        <w:numPr>
          <w:ilvl w:val="0"/>
          <w:numId w:val="272"/>
        </w:numPr>
        <w:adjustRightInd w:val="0"/>
        <w:snapToGrid w:val="0"/>
        <w:spacing w:line="280" w:lineRule="exact"/>
        <w:ind w:leftChars="236" w:left="922" w:hangingChars="162" w:hanging="356"/>
        <w:jc w:val="both"/>
        <w:rPr>
          <w:rFonts w:eastAsia="標楷體"/>
          <w:kern w:val="0"/>
          <w:sz w:val="22"/>
        </w:rPr>
      </w:pPr>
      <w:proofErr w:type="gramStart"/>
      <w:r w:rsidRPr="00486CDE">
        <w:rPr>
          <w:rFonts w:eastAsia="標楷體" w:hint="eastAsia"/>
          <w:kern w:val="0"/>
          <w:sz w:val="22"/>
        </w:rPr>
        <w:t>線上報名</w:t>
      </w:r>
      <w:proofErr w:type="gramEnd"/>
      <w:r w:rsidRPr="00486CDE">
        <w:rPr>
          <w:rFonts w:ascii="標楷體" w:eastAsia="標楷體" w:hAnsi="標楷體" w:hint="eastAsia"/>
          <w:kern w:val="0"/>
          <w:sz w:val="22"/>
        </w:rPr>
        <w:t>：</w:t>
      </w:r>
      <w:r w:rsidRPr="00486CDE">
        <w:rPr>
          <w:rFonts w:ascii="標楷體" w:eastAsia="標楷體" w:hAnsi="標楷體" w:hint="eastAsia"/>
          <w:sz w:val="22"/>
          <w:szCs w:val="22"/>
        </w:rPr>
        <w:t>台灣就業通-職業訓練整合網</w:t>
      </w:r>
      <w:r w:rsidRPr="00486CDE">
        <w:rPr>
          <w:rFonts w:eastAsia="標楷體"/>
          <w:kern w:val="0"/>
          <w:sz w:val="22"/>
          <w:szCs w:val="22"/>
        </w:rPr>
        <w:t>(http://www.taiwanjobs.gov.tw/)</w:t>
      </w:r>
      <w:r w:rsidRPr="00486CDE">
        <w:rPr>
          <w:rFonts w:eastAsia="標楷體"/>
          <w:kern w:val="0"/>
          <w:sz w:val="22"/>
        </w:rPr>
        <w:t>報名，接獲通知後應備齊身分證明</w:t>
      </w:r>
      <w:r w:rsidRPr="00486CDE">
        <w:rPr>
          <w:rFonts w:eastAsia="標楷體" w:hint="eastAsia"/>
          <w:kern w:val="0"/>
          <w:sz w:val="22"/>
        </w:rPr>
        <w:t>及</w:t>
      </w:r>
      <w:r w:rsidRPr="00486CDE">
        <w:rPr>
          <w:rFonts w:eastAsia="標楷體"/>
          <w:kern w:val="0"/>
          <w:sz w:val="22"/>
        </w:rPr>
        <w:t>相關必要文件至本單位報名審核。</w:t>
      </w:r>
    </w:p>
    <w:p w14:paraId="456599FB" w14:textId="77777777" w:rsidR="009B05F9" w:rsidRPr="00486CDE" w:rsidRDefault="009B05F9" w:rsidP="003559A0">
      <w:pPr>
        <w:pStyle w:val="a5"/>
        <w:widowControl/>
        <w:numPr>
          <w:ilvl w:val="0"/>
          <w:numId w:val="272"/>
        </w:numPr>
        <w:adjustRightInd w:val="0"/>
        <w:snapToGrid w:val="0"/>
        <w:spacing w:line="280" w:lineRule="exact"/>
        <w:ind w:leftChars="236" w:left="922" w:hangingChars="162" w:hanging="356"/>
        <w:jc w:val="both"/>
        <w:rPr>
          <w:rFonts w:eastAsia="標楷體"/>
          <w:kern w:val="0"/>
          <w:sz w:val="22"/>
        </w:rPr>
      </w:pPr>
      <w:r w:rsidRPr="00486CDE">
        <w:rPr>
          <w:rFonts w:eastAsia="標楷體"/>
          <w:kern w:val="0"/>
          <w:sz w:val="22"/>
        </w:rPr>
        <w:lastRenderedPageBreak/>
        <w:t>報名應繳證件及注意事項：</w:t>
      </w:r>
    </w:p>
    <w:p w14:paraId="65D10906" w14:textId="77777777" w:rsidR="009B05F9" w:rsidRPr="001C7BFC" w:rsidRDefault="009B05F9" w:rsidP="003559A0">
      <w:pPr>
        <w:pStyle w:val="a5"/>
        <w:numPr>
          <w:ilvl w:val="0"/>
          <w:numId w:val="273"/>
        </w:numPr>
        <w:spacing w:line="300" w:lineRule="exact"/>
        <w:ind w:leftChars="0" w:hanging="193"/>
        <w:jc w:val="both"/>
        <w:rPr>
          <w:rFonts w:ascii="標楷體" w:eastAsia="標楷體" w:hAnsi="標楷體"/>
          <w:kern w:val="0"/>
          <w:sz w:val="22"/>
        </w:rPr>
      </w:pPr>
      <w:r w:rsidRPr="00486CDE">
        <w:rPr>
          <w:rFonts w:ascii="標楷體" w:eastAsia="標楷體" w:hAnsi="標楷體"/>
          <w:kern w:val="0"/>
          <w:sz w:val="22"/>
        </w:rPr>
        <w:t>報名學員</w:t>
      </w:r>
      <w:r w:rsidRPr="00486CDE">
        <w:rPr>
          <w:rFonts w:ascii="標楷體" w:eastAsia="標楷體" w:hAnsi="標楷體" w:hint="eastAsia"/>
          <w:kern w:val="0"/>
          <w:sz w:val="22"/>
        </w:rPr>
        <w:t>報名時</w:t>
      </w:r>
      <w:r w:rsidRPr="00486CDE">
        <w:rPr>
          <w:rFonts w:ascii="標楷體" w:eastAsia="標楷體" w:hAnsi="標楷體"/>
          <w:kern w:val="0"/>
          <w:sz w:val="22"/>
        </w:rPr>
        <w:t>，應於「報名</w:t>
      </w:r>
      <w:proofErr w:type="gramStart"/>
      <w:r w:rsidRPr="00486CDE">
        <w:rPr>
          <w:rFonts w:ascii="標楷體" w:eastAsia="標楷體" w:hAnsi="標楷體"/>
          <w:kern w:val="0"/>
          <w:sz w:val="22"/>
        </w:rPr>
        <w:t>參訓切</w:t>
      </w:r>
      <w:proofErr w:type="gramEnd"/>
      <w:r w:rsidRPr="00486CDE">
        <w:rPr>
          <w:rFonts w:ascii="標楷體" w:eastAsia="標楷體" w:hAnsi="標楷體"/>
          <w:kern w:val="0"/>
          <w:sz w:val="22"/>
        </w:rPr>
        <w:t>結書」簽名切結，如因故未能於報名當日繳交者，</w:t>
      </w:r>
      <w:r w:rsidRPr="001C7BFC">
        <w:rPr>
          <w:rFonts w:ascii="標楷體" w:eastAsia="標楷體" w:hAnsi="標楷體"/>
          <w:kern w:val="0"/>
          <w:sz w:val="22"/>
        </w:rPr>
        <w:t>最遲應於筆試前繳交。</w:t>
      </w:r>
    </w:p>
    <w:p w14:paraId="1F541907" w14:textId="77777777" w:rsidR="009B05F9" w:rsidRPr="001C7BFC" w:rsidRDefault="009B05F9" w:rsidP="003559A0">
      <w:pPr>
        <w:pStyle w:val="a5"/>
        <w:numPr>
          <w:ilvl w:val="0"/>
          <w:numId w:val="273"/>
        </w:numPr>
        <w:spacing w:line="300" w:lineRule="exact"/>
        <w:ind w:leftChars="413" w:left="1229" w:hangingChars="108" w:hanging="238"/>
        <w:jc w:val="both"/>
        <w:rPr>
          <w:rFonts w:ascii="標楷體" w:eastAsia="標楷體" w:hAnsi="標楷體"/>
          <w:kern w:val="0"/>
          <w:sz w:val="22"/>
        </w:rPr>
      </w:pPr>
      <w:r w:rsidRPr="001C7BFC">
        <w:rPr>
          <w:rFonts w:ascii="標楷體" w:eastAsia="標楷體" w:hAnsi="標楷體"/>
          <w:kern w:val="0"/>
          <w:sz w:val="22"/>
        </w:rPr>
        <w:t>繳驗資格證明文件：(1)國民身分證</w:t>
      </w:r>
      <w:r w:rsidRPr="001C7BFC">
        <w:rPr>
          <w:rFonts w:ascii="標楷體" w:eastAsia="標楷體" w:hAnsi="標楷體" w:hint="eastAsia"/>
          <w:kern w:val="0"/>
          <w:sz w:val="22"/>
        </w:rPr>
        <w:t>正反面影本</w:t>
      </w:r>
      <w:r w:rsidRPr="001C7BFC">
        <w:rPr>
          <w:rFonts w:ascii="標楷體" w:eastAsia="標楷體" w:hAnsi="標楷體"/>
          <w:kern w:val="0"/>
          <w:sz w:val="22"/>
        </w:rPr>
        <w:t>(2)</w:t>
      </w:r>
      <w:r w:rsidRPr="001C7BFC">
        <w:rPr>
          <w:rFonts w:ascii="標楷體" w:eastAsia="標楷體" w:hAnsi="標楷體" w:hint="eastAsia"/>
          <w:kern w:val="0"/>
          <w:sz w:val="22"/>
        </w:rPr>
        <w:t>特定身分者，應附證明文</w:t>
      </w:r>
      <w:r w:rsidRPr="001C7BFC">
        <w:rPr>
          <w:rFonts w:ascii="標楷體" w:eastAsia="標楷體" w:hAnsi="標楷體"/>
          <w:kern w:val="0"/>
          <w:sz w:val="22"/>
        </w:rPr>
        <w:t>件</w:t>
      </w:r>
      <w:r w:rsidRPr="001C7BFC">
        <w:rPr>
          <w:rFonts w:ascii="標楷體" w:eastAsia="標楷體" w:hAnsi="標楷體" w:hint="eastAsia"/>
          <w:kern w:val="0"/>
          <w:sz w:val="22"/>
        </w:rPr>
        <w:t>。</w:t>
      </w:r>
    </w:p>
    <w:p w14:paraId="7850DFF5" w14:textId="77777777" w:rsidR="009B05F9" w:rsidRPr="001C7BFC" w:rsidRDefault="009B05F9" w:rsidP="003559A0">
      <w:pPr>
        <w:pStyle w:val="a5"/>
        <w:numPr>
          <w:ilvl w:val="0"/>
          <w:numId w:val="273"/>
        </w:numPr>
        <w:spacing w:line="300" w:lineRule="exact"/>
        <w:ind w:leftChars="413" w:left="1229" w:hangingChars="108" w:hanging="238"/>
        <w:jc w:val="both"/>
        <w:rPr>
          <w:rFonts w:ascii="標楷體" w:eastAsia="標楷體" w:hAnsi="標楷體"/>
          <w:kern w:val="0"/>
          <w:sz w:val="22"/>
        </w:rPr>
      </w:pPr>
      <w:r w:rsidRPr="001C7BFC">
        <w:rPr>
          <w:rFonts w:ascii="標楷體" w:eastAsia="標楷體" w:hAnsi="標楷體"/>
          <w:kern w:val="0"/>
          <w:sz w:val="22"/>
        </w:rPr>
        <w:t>繳交照片一式</w:t>
      </w:r>
      <w:r w:rsidRPr="001C7BFC">
        <w:rPr>
          <w:rFonts w:ascii="標楷體" w:eastAsia="標楷體" w:hAnsi="標楷體" w:hint="eastAsia"/>
          <w:kern w:val="0"/>
          <w:sz w:val="22"/>
        </w:rPr>
        <w:t>2</w:t>
      </w:r>
      <w:r w:rsidRPr="001C7BFC">
        <w:rPr>
          <w:rFonts w:ascii="標楷體" w:eastAsia="標楷體" w:hAnsi="標楷體"/>
          <w:kern w:val="0"/>
          <w:sz w:val="22"/>
        </w:rPr>
        <w:t>張，相片</w:t>
      </w:r>
      <w:proofErr w:type="gramStart"/>
      <w:r w:rsidRPr="001C7BFC">
        <w:rPr>
          <w:rFonts w:ascii="標楷體" w:eastAsia="標楷體" w:hAnsi="標楷體"/>
          <w:kern w:val="0"/>
          <w:sz w:val="22"/>
        </w:rPr>
        <w:t>背面須書明</w:t>
      </w:r>
      <w:proofErr w:type="gramEnd"/>
      <w:r w:rsidRPr="001C7BFC">
        <w:rPr>
          <w:rFonts w:ascii="標楷體" w:eastAsia="標楷體" w:hAnsi="標楷體"/>
          <w:kern w:val="0"/>
          <w:sz w:val="22"/>
        </w:rPr>
        <w:t>姓名</w:t>
      </w:r>
      <w:r w:rsidRPr="001C7BFC">
        <w:rPr>
          <w:rFonts w:ascii="標楷體" w:eastAsia="標楷體" w:hAnsi="標楷體" w:hint="eastAsia"/>
          <w:kern w:val="0"/>
          <w:sz w:val="22"/>
        </w:rPr>
        <w:t>。</w:t>
      </w:r>
    </w:p>
    <w:p w14:paraId="51AC9F9B" w14:textId="77777777" w:rsidR="009B05F9" w:rsidRPr="001C7BFC" w:rsidRDefault="009B05F9" w:rsidP="003559A0">
      <w:pPr>
        <w:pStyle w:val="a5"/>
        <w:numPr>
          <w:ilvl w:val="0"/>
          <w:numId w:val="273"/>
        </w:numPr>
        <w:spacing w:line="300" w:lineRule="exact"/>
        <w:ind w:leftChars="413" w:left="1229" w:hangingChars="108" w:hanging="238"/>
        <w:jc w:val="both"/>
        <w:rPr>
          <w:rFonts w:ascii="標楷體" w:eastAsia="標楷體" w:hAnsi="標楷體"/>
          <w:kern w:val="0"/>
          <w:sz w:val="22"/>
        </w:rPr>
      </w:pPr>
      <w:r w:rsidRPr="001C7BFC">
        <w:rPr>
          <w:rFonts w:ascii="標楷體" w:eastAsia="標楷體" w:hAnsi="標楷體"/>
          <w:kern w:val="0"/>
          <w:sz w:val="22"/>
        </w:rPr>
        <w:t>報名表「聯絡電話」必須詳實填寫於各班</w:t>
      </w:r>
      <w:proofErr w:type="gramStart"/>
      <w:r w:rsidRPr="001C7BFC">
        <w:rPr>
          <w:rFonts w:ascii="標楷體" w:eastAsia="標楷體" w:hAnsi="標楷體"/>
          <w:kern w:val="0"/>
          <w:sz w:val="22"/>
        </w:rPr>
        <w:t>開訓前不會</w:t>
      </w:r>
      <w:proofErr w:type="gramEnd"/>
      <w:r w:rsidRPr="001C7BFC">
        <w:rPr>
          <w:rFonts w:ascii="標楷體" w:eastAsia="標楷體" w:hAnsi="標楷體"/>
          <w:kern w:val="0"/>
          <w:sz w:val="22"/>
        </w:rPr>
        <w:t>變更之聯絡電話，如因本人填寫錯誤或不符，致無法按時聯繫其本人時，報考人應自行負責。</w:t>
      </w:r>
    </w:p>
    <w:p w14:paraId="6673E2D6" w14:textId="77777777" w:rsidR="009B05F9" w:rsidRPr="001C7BFC" w:rsidRDefault="009B05F9" w:rsidP="003559A0">
      <w:pPr>
        <w:pStyle w:val="a5"/>
        <w:numPr>
          <w:ilvl w:val="0"/>
          <w:numId w:val="273"/>
        </w:numPr>
        <w:spacing w:line="300" w:lineRule="exact"/>
        <w:ind w:leftChars="413" w:left="1229" w:hangingChars="108" w:hanging="238"/>
        <w:jc w:val="both"/>
        <w:rPr>
          <w:rFonts w:ascii="標楷體" w:eastAsia="標楷體" w:hAnsi="標楷體"/>
          <w:kern w:val="0"/>
          <w:sz w:val="22"/>
        </w:rPr>
      </w:pPr>
      <w:r w:rsidRPr="001C7BFC">
        <w:rPr>
          <w:rFonts w:ascii="標楷體" w:eastAsia="標楷體" w:hAnsi="標楷體"/>
          <w:kern w:val="0"/>
          <w:sz w:val="22"/>
        </w:rPr>
        <w:t>如有延長招生期限之必要，將於台灣就業通網站公告，並以電話或e-mail通知報名學員。</w:t>
      </w:r>
    </w:p>
    <w:p w14:paraId="06D20A4E" w14:textId="77777777" w:rsidR="009B05F9" w:rsidRPr="001C7BFC" w:rsidRDefault="009B05F9" w:rsidP="003559A0">
      <w:pPr>
        <w:pStyle w:val="a5"/>
        <w:widowControl/>
        <w:numPr>
          <w:ilvl w:val="0"/>
          <w:numId w:val="272"/>
        </w:numPr>
        <w:adjustRightInd w:val="0"/>
        <w:snapToGrid w:val="0"/>
        <w:spacing w:line="280" w:lineRule="exact"/>
        <w:ind w:leftChars="236" w:left="922" w:hangingChars="162" w:hanging="356"/>
        <w:jc w:val="both"/>
        <w:rPr>
          <w:rFonts w:eastAsia="標楷體"/>
          <w:kern w:val="0"/>
          <w:sz w:val="22"/>
        </w:rPr>
      </w:pPr>
      <w:r w:rsidRPr="001C7BFC">
        <w:rPr>
          <w:rFonts w:eastAsia="標楷體" w:hint="eastAsia"/>
          <w:kern w:val="0"/>
          <w:sz w:val="22"/>
        </w:rPr>
        <w:t>非自願離職勞工如符合就業保險法被保險人身分者，應於招生報名截止日前先至就業服務站辦理求職登記，經職業訓練諮詢後</w:t>
      </w:r>
      <w:proofErr w:type="gramStart"/>
      <w:r w:rsidRPr="001C7BFC">
        <w:rPr>
          <w:rFonts w:eastAsia="標楷體" w:hint="eastAsia"/>
          <w:kern w:val="0"/>
          <w:sz w:val="22"/>
        </w:rPr>
        <w:t>開立職訓</w:t>
      </w:r>
      <w:proofErr w:type="gramEnd"/>
      <w:r w:rsidRPr="001C7BFC">
        <w:rPr>
          <w:rFonts w:eastAsia="標楷體" w:hint="eastAsia"/>
          <w:kern w:val="0"/>
          <w:sz w:val="22"/>
        </w:rPr>
        <w:t>推</w:t>
      </w:r>
      <w:proofErr w:type="gramStart"/>
      <w:r w:rsidRPr="001C7BFC">
        <w:rPr>
          <w:rFonts w:eastAsia="標楷體" w:hint="eastAsia"/>
          <w:kern w:val="0"/>
          <w:sz w:val="22"/>
        </w:rPr>
        <w:t>介</w:t>
      </w:r>
      <w:proofErr w:type="gramEnd"/>
      <w:r w:rsidRPr="001C7BFC">
        <w:rPr>
          <w:rFonts w:eastAsia="標楷體" w:hint="eastAsia"/>
          <w:kern w:val="0"/>
          <w:sz w:val="22"/>
        </w:rPr>
        <w:t>單。</w:t>
      </w:r>
    </w:p>
    <w:p w14:paraId="42E20EA7"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proofErr w:type="gramStart"/>
      <w:r w:rsidRPr="001C7BFC">
        <w:rPr>
          <w:rFonts w:eastAsia="標楷體"/>
          <w:b/>
          <w:kern w:val="0"/>
          <w:sz w:val="28"/>
          <w:szCs w:val="28"/>
        </w:rPr>
        <w:t>錄訓方式</w:t>
      </w:r>
      <w:proofErr w:type="gramEnd"/>
      <w:r w:rsidRPr="001C7BFC">
        <w:rPr>
          <w:rFonts w:eastAsia="標楷體"/>
          <w:b/>
          <w:kern w:val="0"/>
          <w:sz w:val="28"/>
          <w:szCs w:val="28"/>
        </w:rPr>
        <w:t>與甄試時間、地點、內容及備取遞補規定：</w:t>
      </w:r>
    </w:p>
    <w:p w14:paraId="7558FEF9" w14:textId="77777777" w:rsidR="009B05F9" w:rsidRPr="001C7BFC" w:rsidRDefault="009B05F9" w:rsidP="003559A0">
      <w:pPr>
        <w:pStyle w:val="a5"/>
        <w:widowControl/>
        <w:numPr>
          <w:ilvl w:val="0"/>
          <w:numId w:val="274"/>
        </w:numPr>
        <w:adjustRightInd w:val="0"/>
        <w:snapToGrid w:val="0"/>
        <w:spacing w:line="280" w:lineRule="exact"/>
        <w:ind w:leftChars="0" w:left="952" w:hanging="384"/>
        <w:jc w:val="both"/>
        <w:rPr>
          <w:rFonts w:eastAsia="標楷體"/>
          <w:kern w:val="0"/>
          <w:sz w:val="22"/>
          <w:highlight w:val="yellow"/>
        </w:rPr>
      </w:pPr>
      <w:r w:rsidRPr="001C7BFC">
        <w:rPr>
          <w:rFonts w:eastAsia="標楷體"/>
          <w:kern w:val="0"/>
          <w:sz w:val="22"/>
        </w:rPr>
        <w:t>甄試時間：</w:t>
      </w:r>
      <w:r w:rsidRPr="001C7BFC">
        <w:rPr>
          <w:rFonts w:eastAsia="標楷體"/>
          <w:kern w:val="0"/>
          <w:sz w:val="22"/>
          <w:highlight w:val="yellow"/>
        </w:rPr>
        <w:t>筆試</w:t>
      </w:r>
      <w:r w:rsidRPr="001C7BFC">
        <w:rPr>
          <w:rFonts w:eastAsia="標楷體"/>
          <w:kern w:val="0"/>
          <w:sz w:val="22"/>
          <w:highlight w:val="yellow"/>
        </w:rPr>
        <w:t>-</w:t>
      </w:r>
      <w:r w:rsidRPr="001C7BFC">
        <w:rPr>
          <w:rFonts w:eastAsia="標楷體" w:hint="eastAsia"/>
          <w:kern w:val="0"/>
          <w:sz w:val="22"/>
          <w:highlight w:val="yellow"/>
        </w:rPr>
        <w:t>○</w:t>
      </w:r>
      <w:r w:rsidRPr="001C7BFC">
        <w:rPr>
          <w:rFonts w:eastAsia="標楷體"/>
          <w:kern w:val="0"/>
          <w:sz w:val="22"/>
          <w:highlight w:val="yellow"/>
        </w:rPr>
        <w:t>年</w:t>
      </w:r>
      <w:r w:rsidRPr="001C7BFC">
        <w:rPr>
          <w:rFonts w:eastAsia="標楷體" w:hint="eastAsia"/>
          <w:kern w:val="0"/>
          <w:sz w:val="22"/>
          <w:highlight w:val="yellow"/>
        </w:rPr>
        <w:t>○</w:t>
      </w:r>
      <w:r w:rsidRPr="001C7BFC">
        <w:rPr>
          <w:rFonts w:eastAsia="標楷體"/>
          <w:kern w:val="0"/>
          <w:sz w:val="22"/>
          <w:highlight w:val="yellow"/>
        </w:rPr>
        <w:t>月</w:t>
      </w:r>
      <w:r w:rsidRPr="001C7BFC">
        <w:rPr>
          <w:rFonts w:eastAsia="標楷體" w:hint="eastAsia"/>
          <w:kern w:val="0"/>
          <w:sz w:val="22"/>
          <w:highlight w:val="yellow"/>
        </w:rPr>
        <w:t>○</w:t>
      </w:r>
      <w:r w:rsidRPr="001C7BFC">
        <w:rPr>
          <w:rFonts w:eastAsia="標楷體"/>
          <w:kern w:val="0"/>
          <w:sz w:val="22"/>
          <w:highlight w:val="yellow"/>
        </w:rPr>
        <w:t>日</w:t>
      </w:r>
      <w:r w:rsidRPr="001C7BFC">
        <w:rPr>
          <w:rFonts w:eastAsia="標楷體" w:hint="eastAsia"/>
          <w:kern w:val="0"/>
          <w:sz w:val="22"/>
          <w:highlight w:val="yellow"/>
        </w:rPr>
        <w:t>/</w:t>
      </w:r>
      <w:r w:rsidRPr="001C7BFC">
        <w:rPr>
          <w:rFonts w:eastAsia="標楷體" w:hint="eastAsia"/>
          <w:kern w:val="0"/>
          <w:sz w:val="22"/>
          <w:highlight w:val="yellow"/>
        </w:rPr>
        <w:t>○○：○○</w:t>
      </w:r>
      <w:r w:rsidRPr="001C7BFC">
        <w:rPr>
          <w:rFonts w:eastAsia="標楷體"/>
          <w:kern w:val="0"/>
          <w:sz w:val="22"/>
          <w:highlight w:val="yellow"/>
        </w:rPr>
        <w:t>時；</w:t>
      </w:r>
      <w:r w:rsidRPr="001C7BFC">
        <w:rPr>
          <w:rFonts w:eastAsia="標楷體" w:hint="eastAsia"/>
          <w:kern w:val="0"/>
          <w:sz w:val="22"/>
          <w:highlight w:val="yellow"/>
        </w:rPr>
        <w:t>筆試完成後，進入口試程序</w:t>
      </w:r>
      <w:r w:rsidRPr="001C7BFC">
        <w:rPr>
          <w:rFonts w:eastAsia="標楷體" w:hint="eastAsia"/>
          <w:kern w:val="0"/>
          <w:sz w:val="22"/>
          <w:highlight w:val="yellow"/>
        </w:rPr>
        <w:t xml:space="preserve"> (</w:t>
      </w:r>
      <w:proofErr w:type="gramStart"/>
      <w:r w:rsidRPr="001C7BFC">
        <w:rPr>
          <w:rFonts w:eastAsia="標楷體" w:hint="eastAsia"/>
          <w:kern w:val="0"/>
          <w:sz w:val="22"/>
          <w:highlight w:val="yellow"/>
        </w:rPr>
        <w:t>預訓人數</w:t>
      </w:r>
      <w:proofErr w:type="gramEnd"/>
      <w:r w:rsidRPr="001C7BFC">
        <w:rPr>
          <w:rFonts w:eastAsia="標楷體" w:hint="eastAsia"/>
          <w:kern w:val="0"/>
          <w:sz w:val="22"/>
          <w:highlight w:val="yellow"/>
        </w:rPr>
        <w:t>2</w:t>
      </w:r>
      <w:r w:rsidRPr="001C7BFC">
        <w:rPr>
          <w:rFonts w:eastAsia="標楷體" w:hint="eastAsia"/>
          <w:kern w:val="0"/>
          <w:sz w:val="22"/>
          <w:highlight w:val="yellow"/>
        </w:rPr>
        <w:t>倍為原則</w:t>
      </w:r>
      <w:r w:rsidRPr="001C7BFC">
        <w:rPr>
          <w:rFonts w:eastAsia="標楷體" w:hint="eastAsia"/>
          <w:kern w:val="0"/>
          <w:sz w:val="22"/>
          <w:highlight w:val="yellow"/>
        </w:rPr>
        <w:t>)</w:t>
      </w:r>
      <w:r w:rsidRPr="001C7BFC">
        <w:rPr>
          <w:rFonts w:eastAsia="標楷體"/>
          <w:kern w:val="0"/>
          <w:sz w:val="22"/>
          <w:highlight w:val="yellow"/>
        </w:rPr>
        <w:t>口試</w:t>
      </w:r>
      <w:r w:rsidRPr="001C7BFC">
        <w:rPr>
          <w:rFonts w:eastAsia="標楷體"/>
          <w:kern w:val="0"/>
          <w:sz w:val="22"/>
          <w:highlight w:val="yellow"/>
        </w:rPr>
        <w:t xml:space="preserve">- </w:t>
      </w:r>
      <w:r w:rsidRPr="001C7BFC">
        <w:rPr>
          <w:rFonts w:eastAsia="標楷體" w:hint="eastAsia"/>
          <w:kern w:val="0"/>
          <w:sz w:val="22"/>
          <w:highlight w:val="yellow"/>
        </w:rPr>
        <w:t>○</w:t>
      </w:r>
      <w:r w:rsidRPr="001C7BFC">
        <w:rPr>
          <w:rFonts w:eastAsia="標楷體"/>
          <w:kern w:val="0"/>
          <w:sz w:val="22"/>
          <w:highlight w:val="yellow"/>
        </w:rPr>
        <w:t>年</w:t>
      </w:r>
      <w:r w:rsidRPr="001C7BFC">
        <w:rPr>
          <w:rFonts w:eastAsia="標楷體" w:hint="eastAsia"/>
          <w:kern w:val="0"/>
          <w:sz w:val="22"/>
          <w:highlight w:val="yellow"/>
        </w:rPr>
        <w:t>○</w:t>
      </w:r>
      <w:r w:rsidRPr="001C7BFC">
        <w:rPr>
          <w:rFonts w:eastAsia="標楷體"/>
          <w:kern w:val="0"/>
          <w:sz w:val="22"/>
          <w:highlight w:val="yellow"/>
        </w:rPr>
        <w:t>月</w:t>
      </w:r>
      <w:r w:rsidRPr="001C7BFC">
        <w:rPr>
          <w:rFonts w:eastAsia="標楷體" w:hint="eastAsia"/>
          <w:kern w:val="0"/>
          <w:sz w:val="22"/>
          <w:highlight w:val="yellow"/>
        </w:rPr>
        <w:t>○</w:t>
      </w:r>
      <w:r w:rsidRPr="001C7BFC">
        <w:rPr>
          <w:rFonts w:eastAsia="標楷體"/>
          <w:kern w:val="0"/>
          <w:sz w:val="22"/>
          <w:highlight w:val="yellow"/>
        </w:rPr>
        <w:t>日</w:t>
      </w:r>
      <w:r w:rsidRPr="001C7BFC">
        <w:rPr>
          <w:rFonts w:eastAsia="標楷體" w:hint="eastAsia"/>
          <w:kern w:val="0"/>
          <w:sz w:val="22"/>
          <w:highlight w:val="yellow"/>
        </w:rPr>
        <w:t>/</w:t>
      </w:r>
      <w:r w:rsidRPr="001C7BFC">
        <w:rPr>
          <w:rFonts w:eastAsia="標楷體" w:hint="eastAsia"/>
          <w:kern w:val="0"/>
          <w:sz w:val="22"/>
          <w:highlight w:val="yellow"/>
        </w:rPr>
        <w:t>○○：○○</w:t>
      </w:r>
      <w:r w:rsidRPr="001C7BFC">
        <w:rPr>
          <w:rFonts w:eastAsia="標楷體"/>
          <w:kern w:val="0"/>
          <w:sz w:val="22"/>
          <w:highlight w:val="yellow"/>
        </w:rPr>
        <w:t>時</w:t>
      </w:r>
    </w:p>
    <w:p w14:paraId="723A7C48" w14:textId="77777777" w:rsidR="009B05F9" w:rsidRPr="001C7BFC" w:rsidRDefault="009B05F9" w:rsidP="003559A0">
      <w:pPr>
        <w:pStyle w:val="a5"/>
        <w:widowControl/>
        <w:numPr>
          <w:ilvl w:val="0"/>
          <w:numId w:val="274"/>
        </w:numPr>
        <w:adjustRightInd w:val="0"/>
        <w:snapToGrid w:val="0"/>
        <w:spacing w:line="280" w:lineRule="exact"/>
        <w:ind w:leftChars="236" w:left="922" w:hangingChars="162" w:hanging="356"/>
        <w:jc w:val="both"/>
        <w:rPr>
          <w:rFonts w:eastAsia="標楷體"/>
          <w:kern w:val="0"/>
          <w:sz w:val="22"/>
        </w:rPr>
      </w:pPr>
      <w:r w:rsidRPr="001C7BFC">
        <w:rPr>
          <w:rFonts w:eastAsia="標楷體"/>
          <w:kern w:val="0"/>
          <w:sz w:val="22"/>
        </w:rPr>
        <w:t>甄試地點：</w:t>
      </w:r>
      <w:r w:rsidRPr="001C7BFC">
        <w:rPr>
          <w:rFonts w:eastAsia="標楷體"/>
          <w:kern w:val="0"/>
          <w:sz w:val="22"/>
          <w:highlight w:val="yellow"/>
        </w:rPr>
        <w:t>[</w:t>
      </w:r>
      <w:r w:rsidRPr="001C7BFC">
        <w:rPr>
          <w:rFonts w:eastAsia="標楷體"/>
          <w:kern w:val="0"/>
          <w:sz w:val="22"/>
          <w:highlight w:val="yellow"/>
        </w:rPr>
        <w:t>甄試地點</w:t>
      </w:r>
      <w:r w:rsidRPr="001C7BFC">
        <w:rPr>
          <w:rFonts w:eastAsia="標楷體"/>
          <w:kern w:val="0"/>
          <w:sz w:val="22"/>
          <w:highlight w:val="yellow"/>
        </w:rPr>
        <w:t>]</w:t>
      </w:r>
      <w:r w:rsidRPr="001C7BFC">
        <w:rPr>
          <w:rFonts w:eastAsia="標楷體"/>
          <w:kern w:val="0"/>
          <w:sz w:val="22"/>
          <w:highlight w:val="yellow"/>
        </w:rPr>
        <w:t>舉行甄試。</w:t>
      </w:r>
    </w:p>
    <w:p w14:paraId="48BED0AA" w14:textId="77777777" w:rsidR="009B05F9" w:rsidRPr="001C7BFC" w:rsidRDefault="009B05F9" w:rsidP="003559A0">
      <w:pPr>
        <w:pStyle w:val="a5"/>
        <w:widowControl/>
        <w:numPr>
          <w:ilvl w:val="0"/>
          <w:numId w:val="274"/>
        </w:numPr>
        <w:adjustRightInd w:val="0"/>
        <w:snapToGrid w:val="0"/>
        <w:spacing w:line="280" w:lineRule="exact"/>
        <w:ind w:leftChars="236" w:left="922" w:hangingChars="162" w:hanging="356"/>
        <w:jc w:val="both"/>
        <w:rPr>
          <w:rFonts w:eastAsia="標楷體"/>
          <w:kern w:val="0"/>
          <w:sz w:val="22"/>
          <w:highlight w:val="yellow"/>
        </w:rPr>
      </w:pPr>
      <w:r w:rsidRPr="001C7BFC">
        <w:rPr>
          <w:rFonts w:eastAsia="標楷體"/>
          <w:kern w:val="0"/>
          <w:sz w:val="22"/>
        </w:rPr>
        <w:t>甄試</w:t>
      </w:r>
      <w:r w:rsidRPr="001C7BFC">
        <w:rPr>
          <w:rFonts w:eastAsia="標楷體" w:hint="eastAsia"/>
          <w:kern w:val="0"/>
          <w:sz w:val="22"/>
        </w:rPr>
        <w:t>方式</w:t>
      </w:r>
      <w:r w:rsidRPr="001C7BFC">
        <w:rPr>
          <w:rFonts w:eastAsia="標楷體"/>
          <w:kern w:val="0"/>
          <w:sz w:val="22"/>
        </w:rPr>
        <w:t>：</w:t>
      </w:r>
      <w:r w:rsidRPr="001C7BFC">
        <w:rPr>
          <w:rFonts w:eastAsia="標楷體"/>
          <w:kern w:val="0"/>
          <w:sz w:val="22"/>
          <w:highlight w:val="yellow"/>
        </w:rPr>
        <w:t>筆試</w:t>
      </w:r>
      <w:r w:rsidRPr="001C7BFC">
        <w:rPr>
          <w:rFonts w:eastAsia="標楷體"/>
          <w:kern w:val="0"/>
          <w:sz w:val="22"/>
          <w:highlight w:val="yellow"/>
        </w:rPr>
        <w:t>50%(</w:t>
      </w:r>
      <w:r w:rsidRPr="001C7BFC">
        <w:rPr>
          <w:rFonts w:eastAsia="標楷體"/>
          <w:kern w:val="0"/>
          <w:sz w:val="22"/>
          <w:highlight w:val="yellow"/>
        </w:rPr>
        <w:t>內容包含</w:t>
      </w:r>
      <w:r w:rsidRPr="001C7BFC">
        <w:rPr>
          <w:rFonts w:eastAsia="標楷體"/>
          <w:kern w:val="0"/>
          <w:sz w:val="22"/>
          <w:highlight w:val="yellow"/>
        </w:rPr>
        <w:t>…</w:t>
      </w:r>
      <w:proofErr w:type="gramStart"/>
      <w:r w:rsidRPr="001C7BFC">
        <w:rPr>
          <w:rFonts w:eastAsia="標楷體"/>
          <w:kern w:val="0"/>
          <w:sz w:val="22"/>
          <w:highlight w:val="yellow"/>
        </w:rPr>
        <w:t>……</w:t>
      </w:r>
      <w:proofErr w:type="gramEnd"/>
      <w:r w:rsidRPr="001C7BFC">
        <w:rPr>
          <w:rFonts w:eastAsia="標楷體"/>
          <w:kern w:val="0"/>
          <w:sz w:val="22"/>
          <w:highlight w:val="yellow"/>
        </w:rPr>
        <w:t>)</w:t>
      </w:r>
      <w:r w:rsidRPr="001C7BFC">
        <w:rPr>
          <w:rFonts w:eastAsia="標楷體" w:hint="eastAsia"/>
          <w:kern w:val="0"/>
          <w:sz w:val="22"/>
          <w:highlight w:val="yellow"/>
        </w:rPr>
        <w:t>筆試題型與範圍</w:t>
      </w:r>
    </w:p>
    <w:p w14:paraId="5B57E2FF" w14:textId="77777777" w:rsidR="009B05F9" w:rsidRPr="001C7BFC" w:rsidRDefault="009B05F9" w:rsidP="009B05F9">
      <w:pPr>
        <w:pStyle w:val="a5"/>
        <w:widowControl/>
        <w:adjustRightInd w:val="0"/>
        <w:snapToGrid w:val="0"/>
        <w:spacing w:line="280" w:lineRule="exact"/>
        <w:ind w:leftChars="0" w:left="922" w:firstLineChars="503" w:firstLine="1107"/>
        <w:jc w:val="both"/>
        <w:rPr>
          <w:rFonts w:eastAsia="標楷體"/>
          <w:kern w:val="0"/>
          <w:sz w:val="22"/>
          <w:highlight w:val="yellow"/>
        </w:rPr>
      </w:pPr>
      <w:r w:rsidRPr="001C7BFC">
        <w:rPr>
          <w:rFonts w:eastAsia="標楷體"/>
          <w:kern w:val="0"/>
          <w:sz w:val="22"/>
          <w:highlight w:val="yellow"/>
        </w:rPr>
        <w:t>口試</w:t>
      </w:r>
      <w:r w:rsidRPr="001C7BFC">
        <w:rPr>
          <w:rFonts w:eastAsia="標楷體"/>
          <w:kern w:val="0"/>
          <w:sz w:val="22"/>
          <w:highlight w:val="yellow"/>
        </w:rPr>
        <w:t>50%(</w:t>
      </w:r>
      <w:r w:rsidRPr="001C7BFC">
        <w:rPr>
          <w:rFonts w:eastAsia="標楷體"/>
          <w:kern w:val="0"/>
          <w:sz w:val="22"/>
          <w:highlight w:val="yellow"/>
        </w:rPr>
        <w:t>內容包含</w:t>
      </w:r>
      <w:r w:rsidRPr="001C7BFC">
        <w:rPr>
          <w:rFonts w:eastAsia="標楷體"/>
          <w:kern w:val="0"/>
          <w:sz w:val="22"/>
          <w:highlight w:val="yellow"/>
        </w:rPr>
        <w:t>…</w:t>
      </w:r>
      <w:proofErr w:type="gramStart"/>
      <w:r w:rsidRPr="001C7BFC">
        <w:rPr>
          <w:rFonts w:eastAsia="標楷體"/>
          <w:kern w:val="0"/>
          <w:sz w:val="22"/>
          <w:highlight w:val="yellow"/>
        </w:rPr>
        <w:t>……</w:t>
      </w:r>
      <w:proofErr w:type="gramEnd"/>
      <w:r w:rsidRPr="001C7BFC">
        <w:rPr>
          <w:rFonts w:eastAsia="標楷體"/>
          <w:kern w:val="0"/>
          <w:sz w:val="22"/>
          <w:highlight w:val="yellow"/>
        </w:rPr>
        <w:t>)</w:t>
      </w:r>
    </w:p>
    <w:p w14:paraId="55AC374A" w14:textId="77777777" w:rsidR="009B05F9" w:rsidRPr="001C7BFC" w:rsidRDefault="009B05F9" w:rsidP="003559A0">
      <w:pPr>
        <w:pStyle w:val="a5"/>
        <w:widowControl/>
        <w:numPr>
          <w:ilvl w:val="0"/>
          <w:numId w:val="274"/>
        </w:numPr>
        <w:adjustRightInd w:val="0"/>
        <w:snapToGrid w:val="0"/>
        <w:spacing w:line="280" w:lineRule="exact"/>
        <w:ind w:leftChars="236" w:left="922" w:hangingChars="162" w:hanging="356"/>
        <w:jc w:val="both"/>
        <w:rPr>
          <w:rFonts w:eastAsia="標楷體"/>
          <w:kern w:val="0"/>
          <w:sz w:val="22"/>
        </w:rPr>
      </w:pPr>
      <w:proofErr w:type="gramStart"/>
      <w:r w:rsidRPr="001C7BFC">
        <w:rPr>
          <w:rFonts w:eastAsia="標楷體"/>
          <w:kern w:val="0"/>
          <w:sz w:val="22"/>
        </w:rPr>
        <w:t>錄訓方式</w:t>
      </w:r>
      <w:proofErr w:type="gramEnd"/>
      <w:r w:rsidRPr="001C7BFC">
        <w:rPr>
          <w:rFonts w:eastAsia="標楷體"/>
          <w:kern w:val="0"/>
          <w:sz w:val="22"/>
        </w:rPr>
        <w:t>：</w:t>
      </w:r>
      <w:r w:rsidRPr="001C7BFC">
        <w:rPr>
          <w:rFonts w:eastAsia="標楷體" w:hint="eastAsia"/>
          <w:kern w:val="0"/>
          <w:sz w:val="22"/>
        </w:rPr>
        <w:t>甄試作業分筆試及口試二階段，分數各占百分之五十，</w:t>
      </w:r>
      <w:r w:rsidRPr="001C7BFC">
        <w:rPr>
          <w:rFonts w:eastAsia="標楷體"/>
          <w:kern w:val="0"/>
          <w:sz w:val="22"/>
        </w:rPr>
        <w:t>筆試</w:t>
      </w:r>
      <w:r w:rsidRPr="001C7BFC">
        <w:rPr>
          <w:rFonts w:eastAsia="標楷體" w:hint="eastAsia"/>
          <w:kern w:val="0"/>
          <w:sz w:val="22"/>
        </w:rPr>
        <w:t>加口試總成績</w:t>
      </w:r>
      <w:r w:rsidRPr="001C7BFC">
        <w:rPr>
          <w:rFonts w:eastAsia="標楷體"/>
          <w:kern w:val="0"/>
          <w:sz w:val="22"/>
        </w:rPr>
        <w:t>達六十分以上</w:t>
      </w:r>
      <w:r w:rsidRPr="001C7BFC">
        <w:rPr>
          <w:rFonts w:eastAsia="標楷體" w:hint="eastAsia"/>
          <w:kern w:val="0"/>
          <w:sz w:val="22"/>
        </w:rPr>
        <w:t>，始</w:t>
      </w:r>
      <w:proofErr w:type="gramStart"/>
      <w:r w:rsidRPr="001C7BFC">
        <w:rPr>
          <w:rFonts w:eastAsia="標楷體" w:hint="eastAsia"/>
          <w:kern w:val="0"/>
          <w:sz w:val="22"/>
        </w:rPr>
        <w:t>得錄訓為</w:t>
      </w:r>
      <w:proofErr w:type="gramEnd"/>
      <w:r w:rsidRPr="001C7BFC">
        <w:rPr>
          <w:rFonts w:eastAsia="標楷體" w:hint="eastAsia"/>
          <w:kern w:val="0"/>
          <w:sz w:val="22"/>
        </w:rPr>
        <w:t>原則。另具有就業保險法所定非自願離職者、就業服務法第二十四條所</w:t>
      </w:r>
      <w:r w:rsidRPr="00486CDE">
        <w:rPr>
          <w:rFonts w:eastAsia="標楷體" w:hint="eastAsia"/>
          <w:kern w:val="0"/>
          <w:sz w:val="22"/>
        </w:rPr>
        <w:t>定特定對象、新住民、性侵害被害人或高齡者身分之甄試者，總成績以筆試加口試成績加權</w:t>
      </w:r>
      <w:r w:rsidRPr="001C7BFC">
        <w:rPr>
          <w:rFonts w:eastAsia="標楷體" w:hint="eastAsia"/>
          <w:kern w:val="0"/>
          <w:sz w:val="22"/>
        </w:rPr>
        <w:t>百分之三計算，加分之相關身分資格佐證資料，最遲應於甄試當日提出，屆期未依規定提出者，視同放棄加分資格；訓練單位應依</w:t>
      </w:r>
      <w:r w:rsidRPr="001C7BFC">
        <w:rPr>
          <w:rFonts w:eastAsia="標楷體"/>
          <w:kern w:val="0"/>
          <w:sz w:val="22"/>
        </w:rPr>
        <w:t>筆試、口試</w:t>
      </w:r>
      <w:r w:rsidRPr="001C7BFC">
        <w:rPr>
          <w:rFonts w:eastAsia="標楷體" w:hint="eastAsia"/>
          <w:kern w:val="0"/>
          <w:sz w:val="22"/>
        </w:rPr>
        <w:t>成績</w:t>
      </w:r>
      <w:r w:rsidRPr="001C7BFC">
        <w:rPr>
          <w:rFonts w:eastAsia="標楷體"/>
          <w:kern w:val="0"/>
          <w:sz w:val="22"/>
        </w:rPr>
        <w:t>計算</w:t>
      </w:r>
      <w:r w:rsidRPr="001C7BFC">
        <w:rPr>
          <w:rFonts w:eastAsia="標楷體" w:hint="eastAsia"/>
          <w:kern w:val="0"/>
          <w:sz w:val="22"/>
        </w:rPr>
        <w:t>總成績</w:t>
      </w:r>
      <w:r w:rsidRPr="001C7BFC">
        <w:rPr>
          <w:rFonts w:eastAsia="標楷體"/>
          <w:kern w:val="0"/>
          <w:sz w:val="22"/>
        </w:rPr>
        <w:t>及名次</w:t>
      </w:r>
      <w:r w:rsidRPr="001C7BFC">
        <w:rPr>
          <w:rFonts w:eastAsia="標楷體" w:hint="eastAsia"/>
          <w:kern w:val="0"/>
          <w:sz w:val="22"/>
        </w:rPr>
        <w:t>後</w:t>
      </w:r>
      <w:r w:rsidRPr="001C7BFC">
        <w:rPr>
          <w:rFonts w:eastAsia="標楷體"/>
          <w:kern w:val="0"/>
          <w:sz w:val="22"/>
        </w:rPr>
        <w:t>，</w:t>
      </w:r>
      <w:proofErr w:type="gramStart"/>
      <w:r w:rsidRPr="001C7BFC">
        <w:rPr>
          <w:rFonts w:eastAsia="標楷體"/>
          <w:kern w:val="0"/>
          <w:sz w:val="22"/>
        </w:rPr>
        <w:t>依序錄訓</w:t>
      </w:r>
      <w:proofErr w:type="gramEnd"/>
      <w:r w:rsidRPr="001C7BFC">
        <w:rPr>
          <w:rFonts w:eastAsia="標楷體" w:hint="eastAsia"/>
          <w:kern w:val="0"/>
          <w:sz w:val="22"/>
        </w:rPr>
        <w:t>，總成績同分者，以筆試成績高者</w:t>
      </w:r>
      <w:proofErr w:type="gramStart"/>
      <w:r w:rsidRPr="001C7BFC">
        <w:rPr>
          <w:rFonts w:eastAsia="標楷體" w:hint="eastAsia"/>
          <w:kern w:val="0"/>
          <w:sz w:val="22"/>
        </w:rPr>
        <w:t>優先錄訓</w:t>
      </w:r>
      <w:proofErr w:type="gramEnd"/>
      <w:r w:rsidRPr="001C7BFC">
        <w:rPr>
          <w:rFonts w:eastAsia="標楷體" w:hint="eastAsia"/>
          <w:kern w:val="0"/>
          <w:sz w:val="22"/>
        </w:rPr>
        <w:t>，總成績及筆試成績皆同分者，以口試評量項目配分最高之得分較高者</w:t>
      </w:r>
      <w:proofErr w:type="gramStart"/>
      <w:r w:rsidRPr="001C7BFC">
        <w:rPr>
          <w:rFonts w:eastAsia="標楷體" w:hint="eastAsia"/>
          <w:kern w:val="0"/>
          <w:sz w:val="22"/>
        </w:rPr>
        <w:t>優先錄訓</w:t>
      </w:r>
      <w:proofErr w:type="gramEnd"/>
      <w:r w:rsidRPr="001C7BFC">
        <w:rPr>
          <w:rFonts w:eastAsia="標楷體" w:hint="eastAsia"/>
          <w:kern w:val="0"/>
          <w:sz w:val="22"/>
        </w:rPr>
        <w:t>，未參加筆試或口試者，一律</w:t>
      </w:r>
      <w:proofErr w:type="gramStart"/>
      <w:r w:rsidRPr="001C7BFC">
        <w:rPr>
          <w:rFonts w:eastAsia="標楷體" w:hint="eastAsia"/>
          <w:kern w:val="0"/>
          <w:sz w:val="22"/>
        </w:rPr>
        <w:t>不予錄訓</w:t>
      </w:r>
      <w:proofErr w:type="gramEnd"/>
      <w:r w:rsidRPr="001C7BFC">
        <w:rPr>
          <w:rFonts w:eastAsia="標楷體" w:hint="eastAsia"/>
          <w:kern w:val="0"/>
          <w:sz w:val="22"/>
        </w:rPr>
        <w:t>。</w:t>
      </w:r>
    </w:p>
    <w:p w14:paraId="4AD1E5E1" w14:textId="77777777" w:rsidR="009B05F9" w:rsidRPr="001C7BFC" w:rsidRDefault="009B05F9" w:rsidP="003559A0">
      <w:pPr>
        <w:pStyle w:val="a5"/>
        <w:widowControl/>
        <w:numPr>
          <w:ilvl w:val="0"/>
          <w:numId w:val="274"/>
        </w:numPr>
        <w:adjustRightInd w:val="0"/>
        <w:snapToGrid w:val="0"/>
        <w:spacing w:line="280" w:lineRule="exact"/>
        <w:ind w:leftChars="236" w:left="922" w:hangingChars="162" w:hanging="356"/>
        <w:jc w:val="both"/>
        <w:rPr>
          <w:rFonts w:eastAsia="標楷體"/>
          <w:kern w:val="0"/>
          <w:sz w:val="22"/>
        </w:rPr>
      </w:pPr>
      <w:r w:rsidRPr="001C7BFC">
        <w:rPr>
          <w:rFonts w:eastAsia="標楷體" w:hint="eastAsia"/>
          <w:kern w:val="0"/>
          <w:sz w:val="22"/>
        </w:rPr>
        <w:t>筆試前，應試者應出示確為報名者本人及</w:t>
      </w:r>
      <w:proofErr w:type="gramStart"/>
      <w:r w:rsidRPr="001C7BFC">
        <w:rPr>
          <w:rFonts w:eastAsia="標楷體" w:hint="eastAsia"/>
          <w:kern w:val="0"/>
          <w:sz w:val="22"/>
        </w:rPr>
        <w:t>符合參訓資格</w:t>
      </w:r>
      <w:proofErr w:type="gramEnd"/>
      <w:r w:rsidRPr="001C7BFC">
        <w:rPr>
          <w:rFonts w:eastAsia="標楷體" w:hint="eastAsia"/>
          <w:kern w:val="0"/>
          <w:sz w:val="22"/>
        </w:rPr>
        <w:t>之證明文件以供查驗，未符資格者，不得參加筆試；甄試當日未攜帶應備證明文件者，應簽具並繳交符合資格之切結書，並</w:t>
      </w:r>
      <w:proofErr w:type="gramStart"/>
      <w:r w:rsidRPr="001C7BFC">
        <w:rPr>
          <w:rFonts w:eastAsia="標楷體" w:hint="eastAsia"/>
          <w:kern w:val="0"/>
          <w:sz w:val="22"/>
        </w:rPr>
        <w:t>於錄訓</w:t>
      </w:r>
      <w:proofErr w:type="gramEnd"/>
      <w:r w:rsidRPr="001C7BFC">
        <w:rPr>
          <w:rFonts w:eastAsia="標楷體" w:hint="eastAsia"/>
          <w:kern w:val="0"/>
          <w:sz w:val="22"/>
        </w:rPr>
        <w:t>報到時出示證明文件，未出示者，視同</w:t>
      </w:r>
      <w:proofErr w:type="gramStart"/>
      <w:r w:rsidRPr="001C7BFC">
        <w:rPr>
          <w:rFonts w:eastAsia="標楷體" w:hint="eastAsia"/>
          <w:kern w:val="0"/>
          <w:sz w:val="22"/>
        </w:rPr>
        <w:t>放棄參訓資格</w:t>
      </w:r>
      <w:proofErr w:type="gramEnd"/>
      <w:r w:rsidRPr="001C7BFC">
        <w:rPr>
          <w:rFonts w:eastAsia="標楷體" w:hint="eastAsia"/>
          <w:kern w:val="0"/>
          <w:sz w:val="22"/>
        </w:rPr>
        <w:t>。</w:t>
      </w:r>
    </w:p>
    <w:p w14:paraId="716CB3F7" w14:textId="77777777" w:rsidR="009B05F9" w:rsidRPr="001C7BFC" w:rsidRDefault="009B05F9" w:rsidP="003559A0">
      <w:pPr>
        <w:pStyle w:val="a5"/>
        <w:widowControl/>
        <w:numPr>
          <w:ilvl w:val="0"/>
          <w:numId w:val="274"/>
        </w:numPr>
        <w:adjustRightInd w:val="0"/>
        <w:snapToGrid w:val="0"/>
        <w:spacing w:line="280" w:lineRule="exact"/>
        <w:ind w:leftChars="236" w:left="922" w:hangingChars="162" w:hanging="356"/>
        <w:jc w:val="both"/>
        <w:rPr>
          <w:rFonts w:eastAsia="標楷體"/>
          <w:kern w:val="0"/>
          <w:sz w:val="22"/>
        </w:rPr>
      </w:pPr>
      <w:r w:rsidRPr="001C7BFC">
        <w:rPr>
          <w:rFonts w:eastAsia="標楷體" w:hint="eastAsia"/>
          <w:kern w:val="0"/>
          <w:sz w:val="22"/>
        </w:rPr>
        <w:t>筆試測驗開始十五分鐘後不得進入試場應試，並視為缺考；缺考或違反筆試考場規定情節重大者，不得參加口試。</w:t>
      </w:r>
    </w:p>
    <w:p w14:paraId="7240F2A7" w14:textId="77777777" w:rsidR="009B05F9" w:rsidRPr="001C7BFC" w:rsidRDefault="009B05F9" w:rsidP="003559A0">
      <w:pPr>
        <w:pStyle w:val="a5"/>
        <w:widowControl/>
        <w:numPr>
          <w:ilvl w:val="0"/>
          <w:numId w:val="274"/>
        </w:numPr>
        <w:adjustRightInd w:val="0"/>
        <w:snapToGrid w:val="0"/>
        <w:spacing w:line="280" w:lineRule="exact"/>
        <w:ind w:leftChars="236" w:left="922" w:hangingChars="162" w:hanging="356"/>
        <w:jc w:val="both"/>
        <w:rPr>
          <w:rFonts w:eastAsia="標楷體"/>
          <w:kern w:val="0"/>
          <w:sz w:val="22"/>
        </w:rPr>
      </w:pPr>
      <w:r w:rsidRPr="001C7BFC">
        <w:rPr>
          <w:rFonts w:eastAsia="標楷體"/>
          <w:kern w:val="0"/>
          <w:sz w:val="22"/>
        </w:rPr>
        <w:t>備取遞補方式：</w:t>
      </w:r>
      <w:r w:rsidRPr="001C7BFC">
        <w:rPr>
          <w:rFonts w:eastAsia="標楷體" w:hint="eastAsia"/>
          <w:kern w:val="0"/>
          <w:sz w:val="22"/>
          <w:highlight w:val="yellow"/>
        </w:rPr>
        <w:t>正取○名，備取○名</w:t>
      </w:r>
      <w:r w:rsidRPr="001C7BFC">
        <w:rPr>
          <w:rFonts w:eastAsia="標楷體" w:hint="eastAsia"/>
          <w:kern w:val="0"/>
          <w:sz w:val="22"/>
        </w:rPr>
        <w:t>。</w:t>
      </w:r>
    </w:p>
    <w:p w14:paraId="40A9EE79"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甄試錄取</w:t>
      </w:r>
      <w:r w:rsidRPr="001C7BFC">
        <w:rPr>
          <w:rFonts w:eastAsia="標楷體" w:hint="eastAsia"/>
          <w:b/>
          <w:kern w:val="0"/>
          <w:sz w:val="28"/>
          <w:szCs w:val="28"/>
        </w:rPr>
        <w:t>及報到事宜</w:t>
      </w:r>
      <w:r w:rsidRPr="001C7BFC">
        <w:rPr>
          <w:rFonts w:eastAsia="標楷體"/>
          <w:b/>
          <w:kern w:val="0"/>
          <w:sz w:val="28"/>
          <w:szCs w:val="28"/>
        </w:rPr>
        <w:t>：</w:t>
      </w:r>
    </w:p>
    <w:p w14:paraId="522E70E5" w14:textId="77777777" w:rsidR="009B05F9" w:rsidRPr="001C7BFC" w:rsidRDefault="009B05F9" w:rsidP="003559A0">
      <w:pPr>
        <w:pStyle w:val="a5"/>
        <w:widowControl/>
        <w:numPr>
          <w:ilvl w:val="0"/>
          <w:numId w:val="275"/>
        </w:numPr>
        <w:adjustRightInd w:val="0"/>
        <w:snapToGrid w:val="0"/>
        <w:spacing w:line="280" w:lineRule="exact"/>
        <w:ind w:leftChars="0" w:left="851" w:hanging="283"/>
        <w:jc w:val="both"/>
        <w:rPr>
          <w:rFonts w:eastAsia="標楷體"/>
          <w:kern w:val="0"/>
          <w:sz w:val="22"/>
        </w:rPr>
      </w:pPr>
      <w:r w:rsidRPr="001C7BFC">
        <w:rPr>
          <w:rFonts w:eastAsia="標楷體" w:hint="eastAsia"/>
          <w:kern w:val="0"/>
          <w:sz w:val="22"/>
        </w:rPr>
        <w:t>錄取名單</w:t>
      </w:r>
      <w:r w:rsidRPr="001C7BFC">
        <w:rPr>
          <w:rFonts w:eastAsia="標楷體" w:hint="eastAsia"/>
          <w:kern w:val="0"/>
          <w:sz w:val="22"/>
        </w:rPr>
        <w:t>:</w:t>
      </w:r>
      <w:r w:rsidRPr="001C7BFC">
        <w:rPr>
          <w:rFonts w:eastAsia="標楷體"/>
          <w:kern w:val="0"/>
          <w:sz w:val="22"/>
          <w:highlight w:val="yellow"/>
        </w:rPr>
        <w:t>於</w:t>
      </w:r>
      <w:r w:rsidRPr="001C7BFC">
        <w:rPr>
          <w:rFonts w:eastAsia="標楷體" w:hint="eastAsia"/>
          <w:kern w:val="0"/>
          <w:sz w:val="22"/>
          <w:highlight w:val="yellow"/>
        </w:rPr>
        <w:t>○</w:t>
      </w:r>
      <w:r w:rsidRPr="001C7BFC">
        <w:rPr>
          <w:rFonts w:eastAsia="標楷體"/>
          <w:kern w:val="0"/>
          <w:sz w:val="22"/>
          <w:highlight w:val="yellow"/>
        </w:rPr>
        <w:t>年</w:t>
      </w:r>
      <w:r w:rsidRPr="001C7BFC">
        <w:rPr>
          <w:rFonts w:eastAsia="標楷體" w:hint="eastAsia"/>
          <w:kern w:val="0"/>
          <w:sz w:val="22"/>
          <w:highlight w:val="yellow"/>
        </w:rPr>
        <w:t>○</w:t>
      </w:r>
      <w:r w:rsidRPr="001C7BFC">
        <w:rPr>
          <w:rFonts w:eastAsia="標楷體"/>
          <w:kern w:val="0"/>
          <w:sz w:val="22"/>
          <w:highlight w:val="yellow"/>
        </w:rPr>
        <w:t>月</w:t>
      </w:r>
      <w:r w:rsidRPr="001C7BFC">
        <w:rPr>
          <w:rFonts w:eastAsia="標楷體" w:hint="eastAsia"/>
          <w:kern w:val="0"/>
          <w:sz w:val="22"/>
          <w:highlight w:val="yellow"/>
        </w:rPr>
        <w:t>○</w:t>
      </w:r>
      <w:r w:rsidRPr="001C7BFC">
        <w:rPr>
          <w:rFonts w:eastAsia="標楷體"/>
          <w:kern w:val="0"/>
          <w:sz w:val="22"/>
          <w:highlight w:val="yellow"/>
        </w:rPr>
        <w:t>日</w:t>
      </w:r>
      <w:r w:rsidRPr="001C7BFC">
        <w:rPr>
          <w:rFonts w:eastAsia="標楷體"/>
          <w:kern w:val="0"/>
          <w:sz w:val="22"/>
        </w:rPr>
        <w:t>本單位公告欄或網站公佈</w:t>
      </w:r>
      <w:r w:rsidRPr="001C7BFC">
        <w:rPr>
          <w:rFonts w:eastAsia="標楷體" w:hint="eastAsia"/>
          <w:kern w:val="0"/>
          <w:sz w:val="22"/>
        </w:rPr>
        <w:t>，</w:t>
      </w:r>
      <w:proofErr w:type="gramStart"/>
      <w:r w:rsidRPr="001C7BFC">
        <w:rPr>
          <w:rFonts w:eastAsia="標楷體"/>
          <w:kern w:val="0"/>
          <w:sz w:val="22"/>
        </w:rPr>
        <w:t>錄訓學員</w:t>
      </w:r>
      <w:proofErr w:type="gramEnd"/>
      <w:r w:rsidRPr="001C7BFC">
        <w:rPr>
          <w:rFonts w:eastAsia="標楷體"/>
          <w:kern w:val="0"/>
          <w:sz w:val="22"/>
        </w:rPr>
        <w:t>將</w:t>
      </w:r>
      <w:r w:rsidRPr="001C7BFC">
        <w:rPr>
          <w:rFonts w:eastAsia="標楷體" w:hint="eastAsia"/>
          <w:kern w:val="0"/>
          <w:sz w:val="22"/>
        </w:rPr>
        <w:t>以</w:t>
      </w:r>
      <w:r w:rsidRPr="001C7BFC">
        <w:rPr>
          <w:rFonts w:eastAsia="標楷體"/>
          <w:kern w:val="0"/>
          <w:sz w:val="22"/>
        </w:rPr>
        <w:t>電話</w:t>
      </w:r>
      <w:r w:rsidRPr="001C7BFC">
        <w:rPr>
          <w:rFonts w:eastAsia="標楷體" w:hint="eastAsia"/>
          <w:kern w:val="0"/>
          <w:sz w:val="22"/>
        </w:rPr>
        <w:t>或簡訊</w:t>
      </w:r>
      <w:r w:rsidRPr="001C7BFC">
        <w:rPr>
          <w:rFonts w:eastAsia="標楷體"/>
          <w:kern w:val="0"/>
          <w:sz w:val="22"/>
        </w:rPr>
        <w:t>方式通知。</w:t>
      </w:r>
    </w:p>
    <w:p w14:paraId="5AADF255" w14:textId="77777777" w:rsidR="009B05F9" w:rsidRPr="001C7BFC" w:rsidRDefault="009B05F9" w:rsidP="003559A0">
      <w:pPr>
        <w:pStyle w:val="a5"/>
        <w:widowControl/>
        <w:numPr>
          <w:ilvl w:val="0"/>
          <w:numId w:val="275"/>
        </w:numPr>
        <w:adjustRightInd w:val="0"/>
        <w:snapToGrid w:val="0"/>
        <w:spacing w:line="280" w:lineRule="exact"/>
        <w:ind w:leftChars="236" w:left="922" w:hangingChars="162" w:hanging="356"/>
        <w:jc w:val="both"/>
        <w:rPr>
          <w:rFonts w:eastAsia="標楷體"/>
          <w:kern w:val="0"/>
          <w:sz w:val="22"/>
        </w:rPr>
      </w:pPr>
      <w:r w:rsidRPr="001C7BFC">
        <w:rPr>
          <w:rFonts w:eastAsia="標楷體" w:hint="eastAsia"/>
          <w:kern w:val="0"/>
          <w:sz w:val="22"/>
        </w:rPr>
        <w:t>成績複查</w:t>
      </w:r>
      <w:r w:rsidRPr="001C7BFC">
        <w:rPr>
          <w:rFonts w:eastAsia="標楷體" w:hint="eastAsia"/>
          <w:kern w:val="0"/>
          <w:sz w:val="22"/>
        </w:rPr>
        <w:t>:</w:t>
      </w:r>
      <w:r w:rsidRPr="001C7BFC">
        <w:rPr>
          <w:rFonts w:eastAsia="標楷體" w:hint="eastAsia"/>
          <w:kern w:val="0"/>
          <w:sz w:val="22"/>
        </w:rPr>
        <w:t>參加甄試人員對於試題若有疑義，應於甄試日結束次日起</w:t>
      </w:r>
      <w:r w:rsidRPr="001C7BFC">
        <w:rPr>
          <w:rFonts w:eastAsia="標楷體" w:hint="eastAsia"/>
          <w:kern w:val="0"/>
          <w:sz w:val="22"/>
        </w:rPr>
        <w:t>3</w:t>
      </w:r>
      <w:r w:rsidRPr="001C7BFC">
        <w:rPr>
          <w:rFonts w:eastAsia="標楷體" w:hint="eastAsia"/>
          <w:kern w:val="0"/>
          <w:sz w:val="22"/>
        </w:rPr>
        <w:t>個</w:t>
      </w:r>
      <w:r w:rsidRPr="001C7BFC">
        <w:rPr>
          <w:rFonts w:eastAsia="標楷體" w:hint="eastAsia"/>
          <w:kern w:val="0"/>
          <w:sz w:val="22"/>
        </w:rPr>
        <w:t>(</w:t>
      </w:r>
      <w:r w:rsidRPr="001C7BFC">
        <w:rPr>
          <w:rFonts w:eastAsia="標楷體" w:hint="eastAsia"/>
          <w:kern w:val="0"/>
          <w:sz w:val="22"/>
        </w:rPr>
        <w:t>含</w:t>
      </w:r>
      <w:r w:rsidRPr="001C7BFC">
        <w:rPr>
          <w:rFonts w:eastAsia="標楷體" w:hint="eastAsia"/>
          <w:kern w:val="0"/>
          <w:sz w:val="22"/>
        </w:rPr>
        <w:t>)</w:t>
      </w:r>
      <w:r w:rsidRPr="001C7BFC">
        <w:rPr>
          <w:rFonts w:eastAsia="標楷體" w:hint="eastAsia"/>
          <w:kern w:val="0"/>
          <w:sz w:val="22"/>
        </w:rPr>
        <w:t>工作日以內提出；對於甄試結果有異議欲申請成績複查或申訴者，應於甄試結果公告日起</w:t>
      </w:r>
      <w:r w:rsidRPr="001C7BFC">
        <w:rPr>
          <w:rFonts w:eastAsia="標楷體" w:hint="eastAsia"/>
          <w:kern w:val="0"/>
          <w:sz w:val="22"/>
        </w:rPr>
        <w:t>3</w:t>
      </w:r>
      <w:r w:rsidRPr="001C7BFC">
        <w:rPr>
          <w:rFonts w:eastAsia="標楷體" w:hint="eastAsia"/>
          <w:kern w:val="0"/>
          <w:sz w:val="22"/>
        </w:rPr>
        <w:t>個</w:t>
      </w:r>
      <w:r w:rsidRPr="001C7BFC">
        <w:rPr>
          <w:rFonts w:eastAsia="標楷體" w:hint="eastAsia"/>
          <w:kern w:val="0"/>
          <w:sz w:val="22"/>
        </w:rPr>
        <w:t>(</w:t>
      </w:r>
      <w:r w:rsidRPr="001C7BFC">
        <w:rPr>
          <w:rFonts w:eastAsia="標楷體" w:hint="eastAsia"/>
          <w:kern w:val="0"/>
          <w:sz w:val="22"/>
        </w:rPr>
        <w:t>含</w:t>
      </w:r>
      <w:r w:rsidRPr="001C7BFC">
        <w:rPr>
          <w:rFonts w:eastAsia="標楷體" w:hint="eastAsia"/>
          <w:kern w:val="0"/>
          <w:sz w:val="22"/>
        </w:rPr>
        <w:t>)</w:t>
      </w:r>
      <w:r w:rsidRPr="001C7BFC">
        <w:rPr>
          <w:rFonts w:eastAsia="標楷體" w:hint="eastAsia"/>
          <w:kern w:val="0"/>
          <w:sz w:val="22"/>
        </w:rPr>
        <w:t>工作日內提出，逾期提出者，得不予受理。參加甄試人員不得要求重新評閱、申請閱覽、提供各細項分數、複印答案卷</w:t>
      </w:r>
      <w:r w:rsidRPr="001C7BFC">
        <w:rPr>
          <w:rFonts w:eastAsia="標楷體" w:hint="eastAsia"/>
          <w:kern w:val="0"/>
          <w:sz w:val="22"/>
        </w:rPr>
        <w:t>(</w:t>
      </w:r>
      <w:r w:rsidRPr="001C7BFC">
        <w:rPr>
          <w:rFonts w:eastAsia="標楷體" w:hint="eastAsia"/>
          <w:kern w:val="0"/>
          <w:sz w:val="22"/>
        </w:rPr>
        <w:t>卡</w:t>
      </w:r>
      <w:r w:rsidRPr="001C7BFC">
        <w:rPr>
          <w:rFonts w:eastAsia="標楷體" w:hint="eastAsia"/>
          <w:kern w:val="0"/>
          <w:sz w:val="22"/>
        </w:rPr>
        <w:t>)</w:t>
      </w:r>
      <w:r w:rsidRPr="001C7BFC">
        <w:rPr>
          <w:rFonts w:eastAsia="標楷體" w:hint="eastAsia"/>
          <w:kern w:val="0"/>
          <w:sz w:val="22"/>
        </w:rPr>
        <w:t>或評審表，亦不得要求告知</w:t>
      </w:r>
      <w:proofErr w:type="gramStart"/>
      <w:r w:rsidRPr="001C7BFC">
        <w:rPr>
          <w:rFonts w:eastAsia="標楷體" w:hint="eastAsia"/>
          <w:kern w:val="0"/>
          <w:sz w:val="22"/>
        </w:rPr>
        <w:t>試題命製人員</w:t>
      </w:r>
      <w:proofErr w:type="gramEnd"/>
      <w:r w:rsidRPr="001C7BFC">
        <w:rPr>
          <w:rFonts w:eastAsia="標楷體" w:hint="eastAsia"/>
          <w:kern w:val="0"/>
          <w:sz w:val="22"/>
        </w:rPr>
        <w:t>及監評人員之姓名或其他有關資料。</w:t>
      </w:r>
    </w:p>
    <w:p w14:paraId="5E368B5B" w14:textId="77777777" w:rsidR="009B05F9" w:rsidRPr="001C7BFC" w:rsidRDefault="009B05F9" w:rsidP="003559A0">
      <w:pPr>
        <w:pStyle w:val="a5"/>
        <w:widowControl/>
        <w:numPr>
          <w:ilvl w:val="0"/>
          <w:numId w:val="275"/>
        </w:numPr>
        <w:adjustRightInd w:val="0"/>
        <w:snapToGrid w:val="0"/>
        <w:spacing w:line="280" w:lineRule="exact"/>
        <w:ind w:leftChars="236" w:left="922" w:hangingChars="162" w:hanging="356"/>
        <w:jc w:val="both"/>
        <w:rPr>
          <w:rFonts w:eastAsia="標楷體"/>
          <w:kern w:val="0"/>
          <w:sz w:val="22"/>
        </w:rPr>
      </w:pPr>
      <w:r w:rsidRPr="001C7BFC">
        <w:rPr>
          <w:rFonts w:eastAsia="標楷體" w:hint="eastAsia"/>
          <w:kern w:val="0"/>
          <w:sz w:val="22"/>
        </w:rPr>
        <w:t>辦理報到</w:t>
      </w:r>
      <w:r w:rsidRPr="001C7BFC">
        <w:rPr>
          <w:rFonts w:eastAsia="標楷體" w:hint="eastAsia"/>
          <w:kern w:val="0"/>
          <w:sz w:val="22"/>
        </w:rPr>
        <w:t>:</w:t>
      </w:r>
    </w:p>
    <w:p w14:paraId="6D8D1226" w14:textId="77777777" w:rsidR="009B05F9" w:rsidRPr="001C7BFC" w:rsidRDefault="009B05F9" w:rsidP="009B05F9">
      <w:pPr>
        <w:pStyle w:val="a5"/>
        <w:widowControl/>
        <w:adjustRightInd w:val="0"/>
        <w:snapToGrid w:val="0"/>
        <w:spacing w:line="280" w:lineRule="exact"/>
        <w:ind w:leftChars="0" w:left="922"/>
        <w:jc w:val="both"/>
        <w:rPr>
          <w:rFonts w:eastAsia="標楷體"/>
          <w:kern w:val="0"/>
          <w:sz w:val="22"/>
          <w:highlight w:val="yellow"/>
        </w:rPr>
      </w:pPr>
      <w:r w:rsidRPr="001C7BFC">
        <w:rPr>
          <w:rFonts w:eastAsia="標楷體" w:hint="eastAsia"/>
          <w:kern w:val="0"/>
          <w:sz w:val="22"/>
          <w:highlight w:val="yellow"/>
        </w:rPr>
        <w:t>報到時間：○年○月○日○○：○○前</w:t>
      </w:r>
    </w:p>
    <w:p w14:paraId="57FE31D1" w14:textId="77777777" w:rsidR="009B05F9" w:rsidRPr="001C7BFC" w:rsidRDefault="009B05F9" w:rsidP="009B05F9">
      <w:pPr>
        <w:pStyle w:val="a5"/>
        <w:widowControl/>
        <w:adjustRightInd w:val="0"/>
        <w:snapToGrid w:val="0"/>
        <w:spacing w:line="280" w:lineRule="exact"/>
        <w:ind w:leftChars="0" w:left="922"/>
        <w:jc w:val="both"/>
        <w:rPr>
          <w:rFonts w:eastAsia="標楷體"/>
          <w:kern w:val="0"/>
          <w:sz w:val="22"/>
        </w:rPr>
      </w:pPr>
      <w:r w:rsidRPr="001C7BFC">
        <w:rPr>
          <w:rFonts w:eastAsia="標楷體" w:hint="eastAsia"/>
          <w:kern w:val="0"/>
          <w:sz w:val="22"/>
          <w:highlight w:val="yellow"/>
        </w:rPr>
        <w:t>報到地點：○○○○○○</w:t>
      </w:r>
    </w:p>
    <w:p w14:paraId="4DC9FC10" w14:textId="77777777" w:rsidR="009B05F9" w:rsidRPr="001C7BFC" w:rsidRDefault="009B05F9" w:rsidP="009B05F9">
      <w:pPr>
        <w:pStyle w:val="a5"/>
        <w:widowControl/>
        <w:adjustRightInd w:val="0"/>
        <w:snapToGrid w:val="0"/>
        <w:spacing w:line="280" w:lineRule="exact"/>
        <w:ind w:leftChars="0" w:left="922"/>
        <w:jc w:val="both"/>
        <w:rPr>
          <w:rFonts w:eastAsia="標楷體"/>
          <w:kern w:val="0"/>
          <w:sz w:val="22"/>
        </w:rPr>
      </w:pPr>
      <w:r w:rsidRPr="001C7BFC">
        <w:rPr>
          <w:rFonts w:eastAsia="標楷體" w:hint="eastAsia"/>
          <w:kern w:val="0"/>
          <w:sz w:val="22"/>
        </w:rPr>
        <w:t>正取人員應依規定時間及地點，備妥應備文件辦理報到事宜；報到結束尚有缺額時，本單位得依備取順序通知遞補。開訓當日無法報到者，應由學員親自向本單位辦理請假。倘學員當日未依請假規則辦理請假事宜視為</w:t>
      </w:r>
      <w:proofErr w:type="gramStart"/>
      <w:r w:rsidRPr="001C7BFC">
        <w:rPr>
          <w:rFonts w:eastAsia="標楷體" w:hint="eastAsia"/>
          <w:kern w:val="0"/>
          <w:sz w:val="22"/>
        </w:rPr>
        <w:t>放棄參訓資格</w:t>
      </w:r>
      <w:proofErr w:type="gramEnd"/>
      <w:r w:rsidRPr="001C7BFC">
        <w:rPr>
          <w:rFonts w:eastAsia="標楷體" w:hint="eastAsia"/>
          <w:kern w:val="0"/>
          <w:sz w:val="22"/>
        </w:rPr>
        <w:t>，得由本單位依備取順位</w:t>
      </w:r>
      <w:proofErr w:type="gramStart"/>
      <w:r w:rsidRPr="001C7BFC">
        <w:rPr>
          <w:rFonts w:eastAsia="標楷體" w:hint="eastAsia"/>
          <w:kern w:val="0"/>
          <w:sz w:val="22"/>
        </w:rPr>
        <w:t>逕</w:t>
      </w:r>
      <w:proofErr w:type="gramEnd"/>
      <w:r w:rsidRPr="001C7BFC">
        <w:rPr>
          <w:rFonts w:eastAsia="標楷體" w:hint="eastAsia"/>
          <w:kern w:val="0"/>
          <w:sz w:val="22"/>
        </w:rPr>
        <w:t>通知遞補者辦理報到。遞補者逾時或未依規定辦理報到者，亦同。</w:t>
      </w:r>
    </w:p>
    <w:p w14:paraId="58D7C32F" w14:textId="77777777" w:rsidR="009B05F9" w:rsidRPr="001C7BFC" w:rsidRDefault="009B05F9" w:rsidP="003559A0">
      <w:pPr>
        <w:pStyle w:val="a5"/>
        <w:widowControl/>
        <w:numPr>
          <w:ilvl w:val="0"/>
          <w:numId w:val="275"/>
        </w:numPr>
        <w:adjustRightInd w:val="0"/>
        <w:snapToGrid w:val="0"/>
        <w:spacing w:line="280" w:lineRule="exact"/>
        <w:ind w:leftChars="236" w:left="922" w:hangingChars="162" w:hanging="356"/>
        <w:jc w:val="both"/>
        <w:rPr>
          <w:rFonts w:eastAsia="標楷體"/>
          <w:kern w:val="0"/>
          <w:sz w:val="22"/>
        </w:rPr>
      </w:pPr>
      <w:r w:rsidRPr="001C7BFC">
        <w:rPr>
          <w:rFonts w:eastAsia="標楷體" w:hint="eastAsia"/>
          <w:kern w:val="0"/>
          <w:sz w:val="22"/>
        </w:rPr>
        <w:t>其他</w:t>
      </w:r>
      <w:r w:rsidRPr="001C7BFC">
        <w:rPr>
          <w:rFonts w:eastAsia="標楷體" w:hint="eastAsia"/>
          <w:kern w:val="0"/>
          <w:sz w:val="22"/>
        </w:rPr>
        <w:t>:</w:t>
      </w:r>
    </w:p>
    <w:p w14:paraId="6867C5F4" w14:textId="77777777" w:rsidR="009B05F9" w:rsidRPr="001C7BFC" w:rsidRDefault="009B05F9" w:rsidP="009B05F9">
      <w:pPr>
        <w:pStyle w:val="a5"/>
        <w:widowControl/>
        <w:adjustRightInd w:val="0"/>
        <w:spacing w:before="100" w:beforeAutospacing="1" w:after="100" w:afterAutospacing="1" w:line="300" w:lineRule="exact"/>
        <w:ind w:leftChars="0" w:left="851"/>
        <w:contextualSpacing/>
        <w:jc w:val="both"/>
        <w:rPr>
          <w:rFonts w:eastAsia="標楷體"/>
          <w:kern w:val="0"/>
          <w:sz w:val="22"/>
        </w:rPr>
      </w:pPr>
      <w:proofErr w:type="gramStart"/>
      <w:r w:rsidRPr="001C7BFC">
        <w:rPr>
          <w:rFonts w:eastAsia="標楷體"/>
          <w:kern w:val="0"/>
          <w:sz w:val="22"/>
        </w:rPr>
        <w:t>未錄訓之</w:t>
      </w:r>
      <w:proofErr w:type="gramEnd"/>
      <w:r w:rsidRPr="001C7BFC">
        <w:rPr>
          <w:rFonts w:eastAsia="標楷體"/>
          <w:kern w:val="0"/>
          <w:sz w:val="22"/>
        </w:rPr>
        <w:t>報名民眾所繳交之文件資料，請於錄取名單公告</w:t>
      </w:r>
      <w:r w:rsidRPr="001C7BFC">
        <w:rPr>
          <w:rFonts w:eastAsia="標楷體"/>
          <w:kern w:val="0"/>
          <w:sz w:val="22"/>
        </w:rPr>
        <w:t>3</w:t>
      </w:r>
      <w:r w:rsidRPr="001C7BFC">
        <w:rPr>
          <w:rFonts w:eastAsia="標楷體"/>
          <w:kern w:val="0"/>
          <w:sz w:val="22"/>
        </w:rPr>
        <w:t>日內親臨本單位辦理退件手續，逾期未取回者將統一銷毀。</w:t>
      </w:r>
    </w:p>
    <w:p w14:paraId="70220059" w14:textId="77777777" w:rsidR="009B05F9" w:rsidRPr="001C7BFC" w:rsidRDefault="009B05F9" w:rsidP="009B05F9">
      <w:pPr>
        <w:pStyle w:val="a5"/>
        <w:widowControl/>
        <w:adjustRightInd w:val="0"/>
        <w:spacing w:before="100" w:beforeAutospacing="1" w:after="100" w:afterAutospacing="1" w:line="300" w:lineRule="exact"/>
        <w:ind w:leftChars="0" w:left="851"/>
        <w:contextualSpacing/>
        <w:jc w:val="both"/>
        <w:rPr>
          <w:rFonts w:eastAsia="標楷體"/>
          <w:bCs/>
          <w:sz w:val="22"/>
          <w:shd w:val="pct15" w:color="auto" w:fill="FFFFFF"/>
        </w:rPr>
      </w:pPr>
      <w:r w:rsidRPr="001C7BFC">
        <w:rPr>
          <w:rFonts w:eastAsia="標楷體" w:hint="eastAsia"/>
          <w:bCs/>
          <w:sz w:val="22"/>
          <w:shd w:val="pct15" w:color="auto" w:fill="FFFFFF"/>
        </w:rPr>
        <w:lastRenderedPageBreak/>
        <w:t>※</w:t>
      </w:r>
      <w:proofErr w:type="gramStart"/>
      <w:r w:rsidRPr="001C7BFC">
        <w:rPr>
          <w:rFonts w:eastAsia="標楷體" w:hint="eastAsia"/>
          <w:bCs/>
          <w:sz w:val="22"/>
          <w:shd w:val="pct15" w:color="auto" w:fill="FFFFFF"/>
        </w:rPr>
        <w:t>民眾參訓資格</w:t>
      </w:r>
      <w:proofErr w:type="gramEnd"/>
      <w:r w:rsidRPr="001C7BFC">
        <w:rPr>
          <w:rFonts w:eastAsia="標楷體" w:hint="eastAsia"/>
          <w:bCs/>
          <w:sz w:val="22"/>
          <w:shd w:val="pct15" w:color="auto" w:fill="FFFFFF"/>
        </w:rPr>
        <w:t>經高雄市政府勞工局訓練就業中心審核結果，不符招生對象資格條件者，不得列入開訓名單，亦不得繼續參加本班次訓練課程。</w:t>
      </w:r>
    </w:p>
    <w:p w14:paraId="637446F3" w14:textId="77777777" w:rsidR="009B05F9" w:rsidRPr="005533A5" w:rsidRDefault="009B05F9" w:rsidP="009B05F9">
      <w:pPr>
        <w:pStyle w:val="a5"/>
        <w:widowControl/>
        <w:adjustRightInd w:val="0"/>
        <w:spacing w:before="100" w:beforeAutospacing="1" w:after="100" w:afterAutospacing="1" w:line="300" w:lineRule="exact"/>
        <w:ind w:leftChars="0" w:left="851"/>
        <w:contextualSpacing/>
        <w:jc w:val="both"/>
        <w:rPr>
          <w:rFonts w:eastAsia="標楷體"/>
          <w:bCs/>
          <w:sz w:val="22"/>
          <w:shd w:val="pct15" w:color="auto" w:fill="FFFFFF"/>
        </w:rPr>
      </w:pPr>
    </w:p>
    <w:p w14:paraId="7ED2B26A" w14:textId="77777777" w:rsidR="009B05F9" w:rsidRPr="005533A5" w:rsidRDefault="009B05F9" w:rsidP="003559A0">
      <w:pPr>
        <w:pStyle w:val="a5"/>
        <w:widowControl/>
        <w:numPr>
          <w:ilvl w:val="1"/>
          <w:numId w:val="267"/>
        </w:numPr>
        <w:adjustRightInd w:val="0"/>
        <w:snapToGrid w:val="0"/>
        <w:spacing w:beforeLines="50" w:before="180" w:afterLines="50" w:after="180" w:line="280" w:lineRule="exact"/>
        <w:ind w:leftChars="0" w:left="0" w:firstLine="0"/>
        <w:jc w:val="both"/>
        <w:rPr>
          <w:rFonts w:eastAsia="標楷體"/>
          <w:b/>
          <w:kern w:val="0"/>
          <w:sz w:val="28"/>
          <w:szCs w:val="28"/>
        </w:rPr>
      </w:pPr>
      <w:r w:rsidRPr="005533A5">
        <w:rPr>
          <w:rFonts w:eastAsia="標楷體" w:hint="eastAsia"/>
          <w:b/>
          <w:kern w:val="0"/>
          <w:sz w:val="28"/>
          <w:szCs w:val="28"/>
        </w:rPr>
        <w:t>本班次</w:t>
      </w:r>
      <w:r w:rsidRPr="005533A5">
        <w:rPr>
          <w:rFonts w:eastAsia="標楷體" w:hint="eastAsia"/>
          <w:b/>
          <w:kern w:val="0"/>
          <w:sz w:val="28"/>
          <w:szCs w:val="28"/>
          <w:shd w:val="pct15" w:color="auto" w:fill="FFFFFF"/>
        </w:rPr>
        <w:t>未</w:t>
      </w:r>
      <w:r w:rsidRPr="005533A5">
        <w:rPr>
          <w:rFonts w:eastAsia="標楷體"/>
          <w:b/>
          <w:kern w:val="0"/>
          <w:sz w:val="28"/>
          <w:szCs w:val="28"/>
          <w:shd w:val="pct15" w:color="auto" w:fill="FFFFFF"/>
        </w:rPr>
        <w:t>符合</w:t>
      </w:r>
      <w:r w:rsidRPr="005533A5">
        <w:rPr>
          <w:rFonts w:eastAsia="標楷體" w:hint="eastAsia"/>
          <w:b/>
          <w:kern w:val="0"/>
          <w:sz w:val="28"/>
          <w:szCs w:val="28"/>
          <w:shd w:val="pct15" w:color="auto" w:fill="FFFFFF"/>
        </w:rPr>
        <w:t>申請</w:t>
      </w:r>
      <w:r w:rsidRPr="005533A5">
        <w:rPr>
          <w:rFonts w:eastAsia="標楷體" w:hint="eastAsia"/>
          <w:b/>
          <w:kern w:val="0"/>
          <w:sz w:val="28"/>
          <w:szCs w:val="28"/>
        </w:rPr>
        <w:t>「</w:t>
      </w:r>
      <w:r w:rsidRPr="005533A5">
        <w:rPr>
          <w:rFonts w:eastAsia="標楷體"/>
          <w:b/>
          <w:kern w:val="0"/>
          <w:sz w:val="28"/>
          <w:szCs w:val="28"/>
        </w:rPr>
        <w:t>職業訓練生活津貼</w:t>
      </w:r>
      <w:r w:rsidRPr="005533A5">
        <w:rPr>
          <w:rFonts w:eastAsia="標楷體" w:hint="eastAsia"/>
          <w:b/>
          <w:kern w:val="0"/>
          <w:sz w:val="28"/>
          <w:szCs w:val="28"/>
        </w:rPr>
        <w:t>」請領資格條件。</w:t>
      </w:r>
    </w:p>
    <w:p w14:paraId="74137A0D"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849" w:hangingChars="303" w:hanging="849"/>
        <w:jc w:val="both"/>
        <w:rPr>
          <w:rFonts w:eastAsia="標楷體"/>
          <w:b/>
          <w:kern w:val="0"/>
          <w:sz w:val="28"/>
          <w:szCs w:val="28"/>
        </w:rPr>
      </w:pPr>
      <w:r w:rsidRPr="001C7BFC">
        <w:rPr>
          <w:rFonts w:eastAsia="標楷體"/>
          <w:b/>
          <w:kern w:val="0"/>
          <w:sz w:val="28"/>
          <w:szCs w:val="28"/>
        </w:rPr>
        <w:t>其他</w:t>
      </w:r>
      <w:r w:rsidRPr="001C7BFC">
        <w:rPr>
          <w:rFonts w:eastAsia="標楷體" w:hint="eastAsia"/>
          <w:b/>
          <w:kern w:val="0"/>
          <w:sz w:val="28"/>
          <w:szCs w:val="28"/>
        </w:rPr>
        <w:t>說明</w:t>
      </w:r>
      <w:r w:rsidRPr="001C7BFC">
        <w:rPr>
          <w:rFonts w:eastAsia="標楷體"/>
          <w:b/>
          <w:kern w:val="0"/>
          <w:sz w:val="28"/>
          <w:szCs w:val="28"/>
        </w:rPr>
        <w:t>：</w:t>
      </w:r>
      <w:r w:rsidRPr="001C7BFC">
        <w:rPr>
          <w:rFonts w:eastAsia="標楷體" w:hint="eastAsia"/>
          <w:b/>
          <w:kern w:val="0"/>
          <w:sz w:val="28"/>
          <w:szCs w:val="28"/>
        </w:rPr>
        <w:t>本訓練課程係以學員結訓後能順利就業並積極從事照顧服務員相關工作為目標，請珍惜政府訓練資源，避免影響他人參訓及就業之機會。</w:t>
      </w:r>
    </w:p>
    <w:p w14:paraId="2A3E3425" w14:textId="77777777" w:rsidR="009B05F9" w:rsidRPr="001C7BFC" w:rsidRDefault="009B05F9" w:rsidP="003559A0">
      <w:pPr>
        <w:pStyle w:val="a5"/>
        <w:widowControl/>
        <w:numPr>
          <w:ilvl w:val="1"/>
          <w:numId w:val="267"/>
        </w:numPr>
        <w:adjustRightInd w:val="0"/>
        <w:snapToGrid w:val="0"/>
        <w:spacing w:beforeLines="50" w:before="180" w:afterLines="50" w:after="180" w:line="280" w:lineRule="exact"/>
        <w:ind w:leftChars="0" w:left="849" w:hangingChars="303" w:hanging="849"/>
        <w:jc w:val="both"/>
        <w:rPr>
          <w:rFonts w:eastAsia="標楷體"/>
          <w:b/>
          <w:kern w:val="0"/>
          <w:sz w:val="28"/>
          <w:szCs w:val="28"/>
        </w:rPr>
      </w:pPr>
      <w:r w:rsidRPr="001C7BFC">
        <w:rPr>
          <w:rFonts w:eastAsia="標楷體" w:hint="eastAsia"/>
          <w:b/>
          <w:kern w:val="0"/>
          <w:sz w:val="28"/>
          <w:szCs w:val="28"/>
        </w:rPr>
        <w:t>經費來源</w:t>
      </w:r>
      <w:r w:rsidRPr="001C7BFC">
        <w:rPr>
          <w:rFonts w:eastAsia="標楷體"/>
          <w:b/>
          <w:kern w:val="0"/>
          <w:sz w:val="28"/>
          <w:szCs w:val="28"/>
        </w:rPr>
        <w:t>：</w:t>
      </w:r>
      <w:r w:rsidRPr="001C7BFC">
        <w:rPr>
          <w:rFonts w:eastAsia="標楷體" w:hint="eastAsia"/>
          <w:b/>
          <w:kern w:val="0"/>
          <w:sz w:val="28"/>
          <w:szCs w:val="28"/>
        </w:rPr>
        <w:t>勞動部就業安定基金補助。</w:t>
      </w:r>
    </w:p>
    <w:p w14:paraId="72DF9A82" w14:textId="77777777" w:rsidR="007F47BD" w:rsidRPr="009B05F9" w:rsidRDefault="007F47BD" w:rsidP="007F47BD">
      <w:pPr>
        <w:rPr>
          <w:rFonts w:ascii="微軟正黑體" w:eastAsia="微軟正黑體" w:hAnsi="微軟正黑體"/>
        </w:rPr>
      </w:pPr>
    </w:p>
    <w:p w14:paraId="07374FC3" w14:textId="77777777" w:rsidR="00561CFD" w:rsidRPr="001C7BFC" w:rsidRDefault="00561CFD" w:rsidP="00561CFD"/>
    <w:p w14:paraId="6FFB99EB" w14:textId="77777777" w:rsidR="00561CFD" w:rsidRPr="001C7BFC" w:rsidRDefault="00561CFD" w:rsidP="00561CFD">
      <w:pPr>
        <w:sectPr w:rsidR="00561CFD" w:rsidRPr="001C7BFC" w:rsidSect="005F40FD">
          <w:pgSz w:w="11906" w:h="16838"/>
          <w:pgMar w:top="1440" w:right="1134" w:bottom="1440" w:left="1134" w:header="851" w:footer="992" w:gutter="0"/>
          <w:pgNumType w:chapStyle="1"/>
          <w:cols w:space="425"/>
          <w:docGrid w:type="lines" w:linePitch="360"/>
        </w:sectPr>
      </w:pPr>
    </w:p>
    <w:p w14:paraId="0E199F8D" w14:textId="77777777" w:rsidR="0086178A" w:rsidRPr="00C1165D" w:rsidRDefault="0086178A" w:rsidP="0086178A">
      <w:pPr>
        <w:pStyle w:val="2"/>
        <w:spacing w:line="240" w:lineRule="auto"/>
        <w:rPr>
          <w:rFonts w:ascii="微軟正黑體" w:eastAsia="微軟正黑體" w:hAnsi="微軟正黑體"/>
          <w:b w:val="0"/>
          <w:sz w:val="24"/>
          <w:szCs w:val="24"/>
        </w:rPr>
      </w:pPr>
      <w:bookmarkStart w:id="117" w:name="_Toc222737576"/>
      <w:bookmarkStart w:id="118" w:name="_Toc230097286"/>
      <w:r w:rsidRPr="00C1165D">
        <w:rPr>
          <w:rFonts w:ascii="Times New Roman" w:eastAsia="標楷體" w:hAnsi="Times New Roman" w:cs="Times New Roman"/>
          <w:b w:val="0"/>
          <w:noProof/>
          <w:kern w:val="0"/>
          <w:sz w:val="32"/>
          <w:szCs w:val="32"/>
        </w:rPr>
        <w:lastRenderedPageBreak/>
        <mc:AlternateContent>
          <mc:Choice Requires="wps">
            <w:drawing>
              <wp:anchor distT="45720" distB="45720" distL="114300" distR="114300" simplePos="0" relativeHeight="251811840" behindDoc="0" locked="0" layoutInCell="1" allowOverlap="1" wp14:anchorId="4321ECA3" wp14:editId="07800694">
                <wp:simplePos x="0" y="0"/>
                <wp:positionH relativeFrom="column">
                  <wp:posOffset>5638800</wp:posOffset>
                </wp:positionH>
                <wp:positionV relativeFrom="paragraph">
                  <wp:posOffset>-43180</wp:posOffset>
                </wp:positionV>
                <wp:extent cx="446314" cy="272142"/>
                <wp:effectExtent l="0" t="0" r="11430" b="13970"/>
                <wp:wrapNone/>
                <wp:docPr id="79321209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314" cy="272142"/>
                        </a:xfrm>
                        <a:prstGeom prst="rect">
                          <a:avLst/>
                        </a:prstGeom>
                        <a:solidFill>
                          <a:srgbClr val="FFFFFF"/>
                        </a:solidFill>
                        <a:ln w="9525">
                          <a:solidFill>
                            <a:srgbClr val="0000FF"/>
                          </a:solidFill>
                          <a:miter lim="800000"/>
                          <a:headEnd/>
                          <a:tailEnd/>
                        </a:ln>
                      </wps:spPr>
                      <wps:txbx>
                        <w:txbxContent>
                          <w:p w14:paraId="2D26F619" w14:textId="77777777" w:rsidR="0086178A" w:rsidRPr="00C1165D" w:rsidRDefault="0086178A" w:rsidP="0086178A">
                            <w:pPr>
                              <w:rPr>
                                <w:rFonts w:ascii="標楷體" w:eastAsia="標楷體" w:hAnsi="標楷體"/>
                                <w:sz w:val="20"/>
                                <w:szCs w:val="18"/>
                              </w:rPr>
                            </w:pPr>
                            <w:r w:rsidRPr="00C1165D">
                              <w:rPr>
                                <w:rFonts w:ascii="標楷體" w:eastAsia="標楷體" w:hAnsi="標楷體" w:hint="eastAsia"/>
                                <w:sz w:val="20"/>
                                <w:szCs w:val="18"/>
                              </w:rPr>
                              <w:t>廣告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1ECA3" id="_x0000_s1087" type="#_x0000_t202" style="position:absolute;margin-left:444pt;margin-top:-3.4pt;width:35.15pt;height:21.4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" strokecolor="blue">
                <v:textbox>
                  <w:txbxContent>
                    <w:p w14:paraId="2D26F619" w14:textId="77777777" w:rsidR="0086178A" w:rsidRPr="00C1165D" w:rsidRDefault="0086178A" w:rsidP="0086178A">
                      <w:pPr>
                        <w:rPr>
                          <w:rFonts w:ascii="標楷體" w:eastAsia="標楷體" w:hAnsi="標楷體"/>
                          <w:sz w:val="20"/>
                          <w:szCs w:val="18"/>
                        </w:rPr>
                      </w:pPr>
                      <w:r w:rsidRPr="00C1165D">
                        <w:rPr>
                          <w:rFonts w:ascii="標楷體" w:eastAsia="標楷體" w:hAnsi="標楷體" w:hint="eastAsia"/>
                          <w:sz w:val="20"/>
                          <w:szCs w:val="18"/>
                        </w:rPr>
                        <w:t>廣告</w:t>
                      </w:r>
                    </w:p>
                  </w:txbxContent>
                </v:textbox>
              </v:shape>
            </w:pict>
          </mc:Fallback>
        </mc:AlternateContent>
      </w:r>
      <w:r w:rsidRPr="00C1165D">
        <w:rPr>
          <w:rFonts w:ascii="微軟正黑體" w:eastAsia="微軟正黑體" w:hAnsi="微軟正黑體" w:hint="eastAsia"/>
          <w:b w:val="0"/>
          <w:sz w:val="24"/>
          <w:szCs w:val="24"/>
        </w:rPr>
        <w:t>【表單4】招生簡章範本(實習班)</w:t>
      </w:r>
      <w:bookmarkEnd w:id="117"/>
      <w:bookmarkEnd w:id="118"/>
    </w:p>
    <w:p w14:paraId="080AA9C3" w14:textId="77777777" w:rsidR="0086178A" w:rsidRPr="001C7BFC" w:rsidRDefault="0086178A" w:rsidP="0086178A">
      <w:pPr>
        <w:widowControl/>
        <w:snapToGrid w:val="0"/>
        <w:spacing w:line="400" w:lineRule="exact"/>
        <w:ind w:left="640" w:hanging="640"/>
        <w:jc w:val="center"/>
        <w:rPr>
          <w:rFonts w:ascii="Times New Roman" w:eastAsia="標楷體" w:hAnsi="Times New Roman" w:cs="Times New Roman"/>
          <w:b/>
          <w:bCs/>
          <w:kern w:val="0"/>
          <w:sz w:val="32"/>
          <w:szCs w:val="32"/>
        </w:rPr>
      </w:pPr>
      <w:r w:rsidRPr="001C7BFC">
        <w:rPr>
          <w:rFonts w:ascii="Times New Roman" w:eastAsia="標楷體" w:hAnsi="Times New Roman" w:cs="Times New Roman"/>
          <w:b/>
          <w:bCs/>
          <w:noProof/>
          <w:sz w:val="32"/>
          <w:szCs w:val="32"/>
        </w:rPr>
        <mc:AlternateContent>
          <mc:Choice Requires="wps">
            <w:drawing>
              <wp:anchor distT="0" distB="0" distL="114300" distR="114300" simplePos="0" relativeHeight="251810816" behindDoc="0" locked="0" layoutInCell="1" allowOverlap="1" wp14:anchorId="55891BAE" wp14:editId="07F7B9BB">
                <wp:simplePos x="0" y="0"/>
                <wp:positionH relativeFrom="column">
                  <wp:posOffset>5271135</wp:posOffset>
                </wp:positionH>
                <wp:positionV relativeFrom="paragraph">
                  <wp:posOffset>238125</wp:posOffset>
                </wp:positionV>
                <wp:extent cx="876300" cy="628650"/>
                <wp:effectExtent l="361950" t="0" r="19050" b="209550"/>
                <wp:wrapNone/>
                <wp:docPr id="30" name="圓角矩形圖說文字 30"/>
                <wp:cNvGraphicFramePr/>
                <a:graphic xmlns:a="http://schemas.openxmlformats.org/drawingml/2006/main">
                  <a:graphicData uri="http://schemas.microsoft.com/office/word/2010/wordprocessingShape">
                    <wps:wsp>
                      <wps:cNvSpPr/>
                      <wps:spPr>
                        <a:xfrm>
                          <a:off x="0" y="0"/>
                          <a:ext cx="876300" cy="628650"/>
                        </a:xfrm>
                        <a:prstGeom prst="wedgeRoundRectCallout">
                          <a:avLst>
                            <a:gd name="adj1" fmla="val -89579"/>
                            <a:gd name="adj2" fmla="val 77632"/>
                            <a:gd name="adj3" fmla="val 16667"/>
                          </a:avLst>
                        </a:prstGeom>
                        <a:solidFill>
                          <a:sysClr val="window" lastClr="FFFFFF"/>
                        </a:solidFill>
                        <a:ln w="9525" cap="flat" cmpd="sng" algn="ctr">
                          <a:solidFill>
                            <a:srgbClr val="0000FF"/>
                          </a:solidFill>
                          <a:prstDash val="solid"/>
                        </a:ln>
                        <a:effectLst/>
                      </wps:spPr>
                      <wps:txbx>
                        <w:txbxContent>
                          <w:p w14:paraId="4ABBE516" w14:textId="77777777" w:rsidR="0086178A" w:rsidRPr="00D003AC" w:rsidRDefault="0086178A" w:rsidP="0086178A">
                            <w:pPr>
                              <w:jc w:val="center"/>
                              <w:rPr>
                                <w:rFonts w:ascii="標楷體" w:eastAsia="標楷體" w:hAnsi="標楷體"/>
                                <w:color w:val="0000FF"/>
                                <w:sz w:val="22"/>
                              </w:rPr>
                            </w:pPr>
                            <w:r w:rsidRPr="00D003AC">
                              <w:rPr>
                                <w:rFonts w:ascii="標楷體" w:eastAsia="標楷體" w:hAnsi="標楷體" w:hint="eastAsia"/>
                                <w:color w:val="0000FF"/>
                                <w:sz w:val="22"/>
                              </w:rPr>
                              <w:t>先空白</w:t>
                            </w:r>
                          </w:p>
                          <w:p w14:paraId="25506C30" w14:textId="77777777" w:rsidR="0086178A" w:rsidRPr="00D003AC" w:rsidRDefault="0086178A" w:rsidP="0086178A">
                            <w:pPr>
                              <w:jc w:val="center"/>
                              <w:rPr>
                                <w:rFonts w:ascii="標楷體" w:eastAsia="標楷體" w:hAnsi="標楷體"/>
                                <w:color w:val="0000FF"/>
                                <w:sz w:val="22"/>
                              </w:rPr>
                            </w:pPr>
                            <w:r w:rsidRPr="00D003AC">
                              <w:rPr>
                                <w:rFonts w:ascii="標楷體" w:eastAsia="標楷體" w:hAnsi="標楷體" w:hint="eastAsia"/>
                                <w:color w:val="0000FF"/>
                                <w:sz w:val="22"/>
                              </w:rPr>
                              <w:t>待給號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91BAE" id="圓角矩形圖說文字 30" o:spid="_x0000_s1088" type="#_x0000_t62" style="position:absolute;left:0;text-align:left;margin-left:415.05pt;margin-top:18.75pt;width:69pt;height:49.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" adj="-8549,27569" fillcolor="window" strokecolor="blue">
                <v:textbox>
                  <w:txbxContent>
                    <w:p w14:paraId="4ABBE516" w14:textId="77777777" w:rsidR="0086178A" w:rsidRPr="00D003AC" w:rsidRDefault="0086178A" w:rsidP="0086178A">
                      <w:pPr>
                        <w:jc w:val="center"/>
                        <w:rPr>
                          <w:rFonts w:ascii="標楷體" w:eastAsia="標楷體" w:hAnsi="標楷體"/>
                          <w:color w:val="0000FF"/>
                          <w:sz w:val="22"/>
                        </w:rPr>
                      </w:pPr>
                      <w:r w:rsidRPr="00D003AC">
                        <w:rPr>
                          <w:rFonts w:ascii="標楷體" w:eastAsia="標楷體" w:hAnsi="標楷體" w:hint="eastAsia"/>
                          <w:color w:val="0000FF"/>
                          <w:sz w:val="22"/>
                        </w:rPr>
                        <w:t>先空白</w:t>
                      </w:r>
                    </w:p>
                    <w:p w14:paraId="25506C30" w14:textId="77777777" w:rsidR="0086178A" w:rsidRPr="00D003AC" w:rsidRDefault="0086178A" w:rsidP="0086178A">
                      <w:pPr>
                        <w:jc w:val="center"/>
                        <w:rPr>
                          <w:rFonts w:ascii="標楷體" w:eastAsia="標楷體" w:hAnsi="標楷體"/>
                          <w:color w:val="0000FF"/>
                          <w:sz w:val="22"/>
                        </w:rPr>
                      </w:pPr>
                      <w:r w:rsidRPr="00D003AC">
                        <w:rPr>
                          <w:rFonts w:ascii="標楷體" w:eastAsia="標楷體" w:hAnsi="標楷體" w:hint="eastAsia"/>
                          <w:color w:val="0000FF"/>
                          <w:sz w:val="22"/>
                        </w:rPr>
                        <w:t>待給號</w:t>
                      </w:r>
                    </w:p>
                  </w:txbxContent>
                </v:textbox>
              </v:shape>
            </w:pict>
          </mc:Fallback>
        </mc:AlternateContent>
      </w:r>
      <w:r w:rsidRPr="001C7BFC">
        <w:rPr>
          <w:rFonts w:ascii="Times New Roman" w:eastAsia="標楷體" w:hAnsi="Times New Roman" w:cs="Times New Roman"/>
          <w:b/>
          <w:kern w:val="0"/>
          <w:sz w:val="32"/>
          <w:szCs w:val="32"/>
        </w:rPr>
        <w:t>勞動部</w:t>
      </w:r>
      <w:r w:rsidRPr="001C7BFC">
        <w:rPr>
          <w:rFonts w:ascii="Times New Roman" w:eastAsia="標楷體" w:hAnsi="Times New Roman" w:cs="Times New Roman" w:hint="eastAsia"/>
          <w:b/>
          <w:kern w:val="0"/>
          <w:sz w:val="32"/>
          <w:szCs w:val="32"/>
        </w:rPr>
        <w:t>就業安定基金</w:t>
      </w:r>
      <w:r w:rsidRPr="001C7BFC">
        <w:rPr>
          <w:rFonts w:ascii="Times New Roman" w:eastAsia="標楷體" w:hAnsi="Times New Roman" w:cs="Times New Roman" w:hint="eastAsia"/>
          <w:b/>
          <w:bCs/>
          <w:kern w:val="0"/>
          <w:sz w:val="32"/>
          <w:szCs w:val="32"/>
        </w:rPr>
        <w:t>補</w:t>
      </w:r>
      <w:r w:rsidRPr="001C7BFC">
        <w:rPr>
          <w:rFonts w:ascii="Times New Roman" w:eastAsia="標楷體" w:hAnsi="Times New Roman" w:cs="Times New Roman"/>
          <w:b/>
          <w:bCs/>
          <w:kern w:val="0"/>
          <w:sz w:val="32"/>
          <w:szCs w:val="32"/>
        </w:rPr>
        <w:t>助</w:t>
      </w:r>
    </w:p>
    <w:p w14:paraId="1C1F4089" w14:textId="77777777" w:rsidR="0086178A" w:rsidRPr="001C7BFC" w:rsidRDefault="0086178A" w:rsidP="0086178A">
      <w:pPr>
        <w:tabs>
          <w:tab w:val="center" w:pos="4230"/>
          <w:tab w:val="right" w:pos="9360"/>
        </w:tabs>
        <w:snapToGrid w:val="0"/>
        <w:ind w:leftChars="-375" w:left="128" w:rightChars="-439" w:right="-1054" w:hangingChars="321" w:hanging="1028"/>
        <w:jc w:val="center"/>
        <w:rPr>
          <w:rFonts w:ascii="Times New Roman" w:eastAsia="標楷體" w:hAnsi="Times New Roman" w:cs="Times New Roman"/>
          <w:b/>
          <w:bCs/>
          <w:sz w:val="32"/>
          <w:szCs w:val="32"/>
        </w:rPr>
      </w:pPr>
      <w:r w:rsidRPr="001C7BFC">
        <w:rPr>
          <w:rFonts w:ascii="Times New Roman" w:eastAsia="標楷體" w:hAnsi="Times New Roman" w:cs="Times New Roman"/>
          <w:b/>
          <w:bCs/>
          <w:sz w:val="32"/>
          <w:szCs w:val="32"/>
        </w:rPr>
        <w:t>【</w:t>
      </w:r>
      <w:r w:rsidRPr="001C7BFC">
        <w:rPr>
          <w:rFonts w:ascii="Times New Roman" w:eastAsia="標楷體" w:hAnsi="Times New Roman" w:cs="Times New Roman" w:hint="eastAsia"/>
          <w:b/>
          <w:bCs/>
          <w:sz w:val="32"/>
          <w:szCs w:val="32"/>
        </w:rPr>
        <w:t>訓練</w:t>
      </w:r>
      <w:r w:rsidRPr="001C7BFC">
        <w:rPr>
          <w:rFonts w:ascii="Times New Roman" w:eastAsia="標楷體" w:hAnsi="Times New Roman" w:cs="Times New Roman"/>
          <w:b/>
          <w:bCs/>
          <w:sz w:val="32"/>
          <w:szCs w:val="32"/>
        </w:rPr>
        <w:t>單位名稱】</w:t>
      </w:r>
    </w:p>
    <w:p w14:paraId="75FB7F10" w14:textId="77777777" w:rsidR="0086178A" w:rsidRPr="001C7BFC" w:rsidRDefault="0086178A" w:rsidP="0086178A">
      <w:pPr>
        <w:tabs>
          <w:tab w:val="center" w:pos="4230"/>
          <w:tab w:val="right" w:pos="9360"/>
        </w:tabs>
        <w:snapToGrid w:val="0"/>
        <w:ind w:leftChars="-375" w:left="128" w:rightChars="-439" w:right="-1054" w:hangingChars="321" w:hanging="1028"/>
        <w:jc w:val="center"/>
        <w:rPr>
          <w:rFonts w:ascii="Times New Roman" w:eastAsia="標楷體" w:hAnsi="Times New Roman" w:cs="Times New Roman"/>
          <w:b/>
          <w:sz w:val="32"/>
          <w:szCs w:val="32"/>
        </w:rPr>
      </w:pPr>
      <w:r w:rsidRPr="001C7BFC">
        <w:rPr>
          <w:rFonts w:ascii="Times New Roman" w:eastAsia="標楷體" w:hAnsi="Times New Roman" w:cs="Times New Roman"/>
          <w:b/>
          <w:bCs/>
          <w:sz w:val="32"/>
          <w:szCs w:val="32"/>
        </w:rPr>
        <w:t>辦理「</w:t>
      </w:r>
      <w:r w:rsidRPr="001C7BFC">
        <w:rPr>
          <w:rFonts w:ascii="Times New Roman" w:eastAsia="標楷體" w:hAnsi="Times New Roman" w:cs="Times New Roman" w:hint="eastAsia"/>
          <w:b/>
          <w:bCs/>
          <w:sz w:val="32"/>
          <w:szCs w:val="32"/>
        </w:rPr>
        <w:t>○</w:t>
      </w:r>
      <w:r w:rsidRPr="001C7BFC">
        <w:rPr>
          <w:rFonts w:ascii="Times New Roman" w:eastAsia="標楷體" w:hAnsi="Times New Roman" w:cs="Times New Roman"/>
          <w:b/>
          <w:bCs/>
          <w:sz w:val="32"/>
          <w:szCs w:val="32"/>
        </w:rPr>
        <w:t>年度照顧服務員</w:t>
      </w:r>
      <w:r w:rsidRPr="001C7BFC">
        <w:rPr>
          <w:rFonts w:ascii="Times New Roman" w:eastAsia="標楷體" w:hAnsi="Times New Roman" w:cs="Times New Roman" w:hint="eastAsia"/>
          <w:b/>
          <w:bCs/>
          <w:sz w:val="32"/>
          <w:szCs w:val="32"/>
        </w:rPr>
        <w:t>專班訓練計畫</w:t>
      </w:r>
      <w:r w:rsidRPr="001C7BFC">
        <w:rPr>
          <w:rFonts w:ascii="Times New Roman" w:eastAsia="標楷體" w:hAnsi="Times New Roman" w:cs="Times New Roman"/>
          <w:b/>
          <w:bCs/>
          <w:sz w:val="32"/>
          <w:szCs w:val="32"/>
        </w:rPr>
        <w:t>」</w:t>
      </w:r>
    </w:p>
    <w:p w14:paraId="4C468AF6" w14:textId="77777777" w:rsidR="0086178A" w:rsidRPr="001C7BFC" w:rsidRDefault="0086178A" w:rsidP="0086178A">
      <w:pPr>
        <w:widowControl/>
        <w:snapToGrid w:val="0"/>
        <w:spacing w:line="400" w:lineRule="exact"/>
        <w:ind w:left="640" w:hanging="640"/>
        <w:jc w:val="center"/>
        <w:rPr>
          <w:rFonts w:ascii="Times New Roman" w:eastAsia="標楷體" w:hAnsi="Times New Roman" w:cs="Times New Roman"/>
          <w:b/>
          <w:bCs/>
          <w:kern w:val="0"/>
          <w:sz w:val="32"/>
          <w:szCs w:val="32"/>
        </w:rPr>
      </w:pPr>
      <w:r w:rsidRPr="001C7BFC">
        <w:rPr>
          <w:rFonts w:ascii="Times New Roman" w:eastAsia="標楷體" w:hAnsi="Times New Roman" w:cs="Times New Roman"/>
          <w:b/>
          <w:bCs/>
          <w:kern w:val="0"/>
          <w:sz w:val="32"/>
          <w:szCs w:val="32"/>
        </w:rPr>
        <w:t>「</w:t>
      </w:r>
      <w:r w:rsidRPr="001C7BFC">
        <w:rPr>
          <w:rFonts w:ascii="標楷體" w:eastAsia="標楷體" w:hAnsi="標楷體" w:cs="Times New Roman"/>
          <w:kern w:val="0"/>
          <w:sz w:val="22"/>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b/>
          <w:kern w:val="0"/>
          <w:sz w:val="32"/>
          <w:szCs w:val="32"/>
          <w:highlight w:val="yellow"/>
        </w:rPr>
        <w:t>班</w:t>
      </w:r>
      <w:r w:rsidRPr="001C7BFC">
        <w:rPr>
          <w:rFonts w:ascii="Times New Roman" w:eastAsia="標楷體" w:hAnsi="Times New Roman" w:cs="Times New Roman"/>
          <w:b/>
          <w:bCs/>
          <w:kern w:val="0"/>
          <w:sz w:val="32"/>
          <w:szCs w:val="32"/>
        </w:rPr>
        <w:t>」招生簡章</w:t>
      </w:r>
    </w:p>
    <w:p w14:paraId="494DECD6" w14:textId="77777777" w:rsidR="0086178A" w:rsidRPr="001C7BFC" w:rsidRDefault="0086178A" w:rsidP="0086178A">
      <w:pPr>
        <w:tabs>
          <w:tab w:val="left" w:pos="5400"/>
        </w:tabs>
        <w:spacing w:line="280" w:lineRule="exact"/>
        <w:jc w:val="right"/>
        <w:rPr>
          <w:rFonts w:ascii="Times New Roman" w:eastAsia="標楷體" w:hAnsi="Times New Roman" w:cs="Times New Roman"/>
          <w:b/>
          <w:sz w:val="20"/>
          <w:szCs w:val="20"/>
        </w:rPr>
      </w:pPr>
      <w:r w:rsidRPr="001C7BFC">
        <w:rPr>
          <w:rFonts w:ascii="Times New Roman" w:eastAsia="標楷體" w:hAnsi="Times New Roman" w:cs="Times New Roman"/>
          <w:b/>
          <w:sz w:val="20"/>
          <w:szCs w:val="20"/>
          <w:highlight w:val="yellow"/>
        </w:rPr>
        <w:t>核准文號：</w:t>
      </w:r>
      <w:r w:rsidRPr="001C7BFC">
        <w:rPr>
          <w:rFonts w:ascii="Times New Roman" w:eastAsia="標楷體" w:hAnsi="Times New Roman" w:cs="Times New Roman" w:hint="eastAsia"/>
          <w:b/>
          <w:sz w:val="20"/>
          <w:szCs w:val="20"/>
          <w:highlight w:val="yellow"/>
        </w:rPr>
        <w:t>高雄市政府勞工局訓練就業中心</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b/>
          <w:sz w:val="20"/>
          <w:szCs w:val="20"/>
          <w:highlight w:val="yellow"/>
        </w:rPr>
        <w:t>年</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b/>
          <w:sz w:val="20"/>
          <w:szCs w:val="20"/>
          <w:highlight w:val="yellow"/>
        </w:rPr>
        <w:t>月</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b/>
          <w:sz w:val="20"/>
          <w:szCs w:val="20"/>
          <w:highlight w:val="yellow"/>
        </w:rPr>
        <w:t>日高市訓</w:t>
      </w:r>
      <w:proofErr w:type="gramStart"/>
      <w:r w:rsidRPr="001C7BFC">
        <w:rPr>
          <w:rFonts w:ascii="Times New Roman" w:eastAsia="標楷體" w:hAnsi="Times New Roman" w:cs="Times New Roman" w:hint="eastAsia"/>
          <w:b/>
          <w:sz w:val="20"/>
          <w:szCs w:val="20"/>
          <w:highlight w:val="yellow"/>
        </w:rPr>
        <w:t>就委字第</w:t>
      </w:r>
      <w:proofErr w:type="gramEnd"/>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b/>
          <w:sz w:val="20"/>
          <w:szCs w:val="20"/>
          <w:highlight w:val="yellow"/>
        </w:rPr>
        <w:t>號</w:t>
      </w:r>
    </w:p>
    <w:p w14:paraId="4D83B60B"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hint="eastAsia"/>
          <w:b/>
          <w:kern w:val="0"/>
          <w:sz w:val="28"/>
          <w:szCs w:val="28"/>
        </w:rPr>
        <w:t>訓練目標</w:t>
      </w:r>
      <w:r w:rsidRPr="001C7BFC">
        <w:rPr>
          <w:rFonts w:eastAsia="標楷體"/>
          <w:b/>
          <w:kern w:val="0"/>
          <w:sz w:val="28"/>
          <w:szCs w:val="28"/>
        </w:rPr>
        <w:t>：</w:t>
      </w:r>
    </w:p>
    <w:p w14:paraId="50EB97D7"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開班資</w:t>
      </w:r>
      <w:r w:rsidRPr="001C7BFC">
        <w:rPr>
          <w:rFonts w:eastAsia="標楷體" w:hint="eastAsia"/>
          <w:b/>
          <w:kern w:val="0"/>
          <w:sz w:val="28"/>
          <w:szCs w:val="28"/>
        </w:rPr>
        <w:t>訊</w:t>
      </w:r>
      <w:r w:rsidRPr="001C7BFC">
        <w:rPr>
          <w:rFonts w:eastAsia="標楷體"/>
          <w:b/>
          <w:kern w:val="0"/>
          <w:sz w:val="28"/>
          <w:szCs w:val="28"/>
        </w:rPr>
        <w:t>：</w:t>
      </w:r>
    </w:p>
    <w:p w14:paraId="792CF6C2" w14:textId="77777777" w:rsidR="0086178A" w:rsidRPr="001C7BFC" w:rsidRDefault="0086178A" w:rsidP="0086178A">
      <w:pPr>
        <w:widowControl/>
        <w:adjustRightInd w:val="0"/>
        <w:snapToGrid w:val="0"/>
        <w:spacing w:line="240" w:lineRule="exact"/>
        <w:ind w:leftChars="234" w:left="563" w:hanging="1"/>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highlight w:val="yellow"/>
        </w:rPr>
        <w:t>本訓練核心課程為</w:t>
      </w:r>
      <w:proofErr w:type="gramStart"/>
      <w:r w:rsidRPr="001C7BFC">
        <w:rPr>
          <w:rFonts w:ascii="Times New Roman" w:eastAsia="標楷體" w:hAnsi="Times New Roman" w:cs="Times New Roman" w:hint="eastAsia"/>
          <w:kern w:val="0"/>
          <w:sz w:val="22"/>
          <w:highlight w:val="yellow"/>
        </w:rPr>
        <w:t>採</w:t>
      </w:r>
      <w:proofErr w:type="gramEnd"/>
      <w:r>
        <w:rPr>
          <w:rFonts w:ascii="Times New Roman" w:eastAsia="標楷體" w:hAnsi="Times New Roman" w:cs="Times New Roman" w:hint="eastAsia"/>
          <w:kern w:val="0"/>
          <w:sz w:val="22"/>
          <w:highlight w:val="yellow"/>
        </w:rPr>
        <w:t>網路</w:t>
      </w:r>
      <w:r>
        <w:rPr>
          <w:rFonts w:ascii="Times New Roman" w:eastAsia="標楷體" w:hAnsi="Times New Roman" w:cs="Times New Roman" w:hint="eastAsia"/>
          <w:kern w:val="0"/>
          <w:sz w:val="22"/>
          <w:highlight w:val="yellow"/>
        </w:rPr>
        <w:t>(</w:t>
      </w:r>
      <w:proofErr w:type="gramStart"/>
      <w:r w:rsidRPr="001C7BFC">
        <w:rPr>
          <w:rFonts w:ascii="Times New Roman" w:eastAsia="標楷體" w:hAnsi="Times New Roman" w:cs="Times New Roman" w:hint="eastAsia"/>
          <w:kern w:val="0"/>
          <w:sz w:val="22"/>
          <w:highlight w:val="yellow"/>
        </w:rPr>
        <w:t>線上</w:t>
      </w:r>
      <w:proofErr w:type="gramEnd"/>
      <w:r>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2"/>
          <w:highlight w:val="yellow"/>
        </w:rPr>
        <w:t>訓練之</w:t>
      </w:r>
      <w:r w:rsidRPr="00486CDE">
        <w:rPr>
          <w:rFonts w:ascii="Times New Roman" w:eastAsia="標楷體" w:hAnsi="Times New Roman" w:cs="Times New Roman" w:hint="eastAsia"/>
          <w:kern w:val="0"/>
          <w:sz w:val="22"/>
          <w:highlight w:val="yellow"/>
        </w:rPr>
        <w:t>班次</w:t>
      </w:r>
      <w:r w:rsidRPr="00486CDE">
        <w:rPr>
          <w:rFonts w:ascii="Times New Roman" w:eastAsia="標楷體" w:hAnsi="Times New Roman" w:cs="Times New Roman" w:hint="eastAsia"/>
          <w:bCs/>
          <w:szCs w:val="24"/>
          <w:highlight w:val="yellow"/>
        </w:rPr>
        <w:t>(</w:t>
      </w:r>
      <w:r w:rsidRPr="00486CDE">
        <w:rPr>
          <w:rFonts w:ascii="Times New Roman" w:eastAsia="標楷體" w:hAnsi="Times New Roman" w:cs="Times New Roman" w:hint="eastAsia"/>
          <w:bCs/>
          <w:szCs w:val="24"/>
          <w:highlight w:val="yellow"/>
        </w:rPr>
        <w:t>衛生福利部長期照顧專業人員數位學習平台</w:t>
      </w:r>
      <w:r w:rsidRPr="00486CDE">
        <w:rPr>
          <w:rFonts w:ascii="Times New Roman" w:eastAsia="標楷體" w:hAnsi="Times New Roman" w:cs="Times New Roman" w:hint="eastAsia"/>
          <w:bCs/>
          <w:szCs w:val="24"/>
          <w:highlight w:val="yellow"/>
        </w:rPr>
        <w:t>)</w:t>
      </w:r>
      <w:r w:rsidRPr="00486CDE">
        <w:rPr>
          <w:rFonts w:ascii="Times New Roman" w:eastAsia="標楷體" w:hAnsi="Times New Roman" w:cs="Times New Roman" w:hint="eastAsia"/>
          <w:bCs/>
          <w:szCs w:val="24"/>
          <w:highlight w:val="yellow"/>
        </w:rPr>
        <w:t>，僅受理於</w:t>
      </w:r>
      <w:proofErr w:type="gramStart"/>
      <w:r w:rsidRPr="00486CDE">
        <w:rPr>
          <w:rFonts w:ascii="Times New Roman" w:eastAsia="標楷體" w:hAnsi="Times New Roman" w:cs="Times New Roman" w:hint="eastAsia"/>
          <w:bCs/>
          <w:szCs w:val="24"/>
          <w:highlight w:val="yellow"/>
        </w:rPr>
        <w:t>完成線上全數</w:t>
      </w:r>
      <w:proofErr w:type="gramEnd"/>
      <w:r w:rsidRPr="00486CDE">
        <w:rPr>
          <w:rFonts w:ascii="Times New Roman" w:eastAsia="標楷體" w:hAnsi="Times New Roman" w:cs="Times New Roman" w:hint="eastAsia"/>
          <w:bCs/>
          <w:szCs w:val="24"/>
          <w:highlight w:val="yellow"/>
        </w:rPr>
        <w:t>課程後測驗並</w:t>
      </w:r>
      <w:r w:rsidRPr="00486CDE">
        <w:rPr>
          <w:rFonts w:ascii="Times New Roman" w:eastAsia="標楷體" w:hAnsi="Times New Roman" w:cs="Times New Roman" w:hint="eastAsia"/>
          <w:b/>
          <w:bCs/>
          <w:szCs w:val="24"/>
          <w:highlight w:val="yellow"/>
          <w:u w:val="single"/>
        </w:rPr>
        <w:t>提供</w:t>
      </w:r>
      <w:r w:rsidRPr="00486CDE">
        <w:rPr>
          <w:rFonts w:ascii="Times New Roman" w:eastAsia="標楷體" w:hAnsi="Times New Roman" w:cs="Times New Roman" w:hint="eastAsia"/>
          <w:b/>
          <w:bCs/>
          <w:szCs w:val="24"/>
          <w:highlight w:val="yellow"/>
          <w:u w:val="single"/>
        </w:rPr>
        <w:t>6</w:t>
      </w:r>
      <w:r w:rsidRPr="00486CDE">
        <w:rPr>
          <w:rFonts w:ascii="Times New Roman" w:eastAsia="標楷體" w:hAnsi="Times New Roman" w:cs="Times New Roman" w:hint="eastAsia"/>
          <w:b/>
          <w:bCs/>
          <w:szCs w:val="24"/>
          <w:highlight w:val="yellow"/>
          <w:u w:val="single"/>
        </w:rPr>
        <w:t>個月內</w:t>
      </w:r>
      <w:proofErr w:type="gramStart"/>
      <w:r w:rsidRPr="00486CDE">
        <w:rPr>
          <w:rFonts w:ascii="Times New Roman" w:eastAsia="標楷體" w:hAnsi="Times New Roman" w:cs="Times New Roman" w:hint="eastAsia"/>
          <w:b/>
          <w:bCs/>
          <w:szCs w:val="24"/>
          <w:highlight w:val="yellow"/>
          <w:u w:val="single"/>
        </w:rPr>
        <w:t>之線上學習</w:t>
      </w:r>
      <w:proofErr w:type="gramEnd"/>
      <w:r w:rsidRPr="00486CDE">
        <w:rPr>
          <w:rFonts w:ascii="Times New Roman" w:eastAsia="標楷體" w:hAnsi="Times New Roman" w:cs="Times New Roman" w:hint="eastAsia"/>
          <w:b/>
          <w:bCs/>
          <w:szCs w:val="24"/>
          <w:highlight w:val="yellow"/>
          <w:u w:val="single"/>
        </w:rPr>
        <w:t>證明始可報名</w:t>
      </w:r>
      <w:r w:rsidRPr="00486CDE">
        <w:rPr>
          <w:rFonts w:ascii="Times New Roman" w:eastAsia="標楷體" w:hAnsi="Times New Roman" w:cs="Times New Roman" w:hint="eastAsia"/>
          <w:kern w:val="0"/>
          <w:sz w:val="22"/>
        </w:rPr>
        <w:t>。</w:t>
      </w:r>
    </w:p>
    <w:p w14:paraId="4D0360A5" w14:textId="77777777" w:rsidR="0086178A" w:rsidRPr="001C7BFC" w:rsidRDefault="0086178A" w:rsidP="0086178A">
      <w:pPr>
        <w:widowControl/>
        <w:adjustRightInd w:val="0"/>
        <w:snapToGrid w:val="0"/>
        <w:spacing w:line="240" w:lineRule="exact"/>
        <w:ind w:leftChars="236" w:left="2424" w:hangingChars="580" w:hanging="1858"/>
        <w:jc w:val="both"/>
        <w:rPr>
          <w:rFonts w:ascii="Times New Roman" w:eastAsia="標楷體" w:hAnsi="Times New Roman" w:cs="Times New Roman"/>
          <w:kern w:val="0"/>
          <w:sz w:val="22"/>
        </w:rPr>
      </w:pPr>
      <w:r w:rsidRPr="001C7BFC">
        <w:rPr>
          <w:rFonts w:ascii="Times New Roman" w:eastAsia="標楷體" w:hAnsi="Times New Roman" w:cs="Times New Roman"/>
          <w:b/>
          <w:bCs/>
          <w:noProof/>
          <w:sz w:val="32"/>
          <w:szCs w:val="32"/>
        </w:rPr>
        <mc:AlternateContent>
          <mc:Choice Requires="wps">
            <w:drawing>
              <wp:anchor distT="0" distB="0" distL="114300" distR="114300" simplePos="0" relativeHeight="251809792" behindDoc="0" locked="0" layoutInCell="1" allowOverlap="1" wp14:anchorId="459CF467" wp14:editId="3158F979">
                <wp:simplePos x="0" y="0"/>
                <wp:positionH relativeFrom="column">
                  <wp:posOffset>5447797</wp:posOffset>
                </wp:positionH>
                <wp:positionV relativeFrom="paragraph">
                  <wp:posOffset>30863</wp:posOffset>
                </wp:positionV>
                <wp:extent cx="933450" cy="527685"/>
                <wp:effectExtent l="381000" t="0" r="19050" b="62865"/>
                <wp:wrapNone/>
                <wp:docPr id="29" name="圓角矩形圖說文字 29"/>
                <wp:cNvGraphicFramePr/>
                <a:graphic xmlns:a="http://schemas.openxmlformats.org/drawingml/2006/main">
                  <a:graphicData uri="http://schemas.microsoft.com/office/word/2010/wordprocessingShape">
                    <wps:wsp>
                      <wps:cNvSpPr/>
                      <wps:spPr>
                        <a:xfrm>
                          <a:off x="0" y="0"/>
                          <a:ext cx="933450" cy="527685"/>
                        </a:xfrm>
                        <a:prstGeom prst="wedgeRoundRectCallout">
                          <a:avLst>
                            <a:gd name="adj1" fmla="val -90696"/>
                            <a:gd name="adj2" fmla="val 56859"/>
                            <a:gd name="adj3" fmla="val 16667"/>
                          </a:avLst>
                        </a:prstGeom>
                        <a:solidFill>
                          <a:sysClr val="window" lastClr="FFFFFF"/>
                        </a:solidFill>
                        <a:ln w="9525" cap="flat" cmpd="sng" algn="ctr">
                          <a:solidFill>
                            <a:srgbClr val="0000FF"/>
                          </a:solidFill>
                          <a:prstDash val="solid"/>
                        </a:ln>
                        <a:effectLst/>
                      </wps:spPr>
                      <wps:txbx>
                        <w:txbxContent>
                          <w:p w14:paraId="19533632" w14:textId="77777777" w:rsidR="0086178A" w:rsidRPr="00D003AC" w:rsidRDefault="0086178A" w:rsidP="0086178A">
                            <w:pPr>
                              <w:jc w:val="center"/>
                              <w:rPr>
                                <w:rFonts w:ascii="標楷體" w:eastAsia="標楷體" w:hAnsi="標楷體"/>
                                <w:color w:val="0000FF"/>
                                <w:sz w:val="22"/>
                              </w:rPr>
                            </w:pPr>
                            <w:r w:rsidRPr="00D003AC">
                              <w:rPr>
                                <w:rFonts w:ascii="標楷體" w:eastAsia="標楷體" w:hAnsi="標楷體" w:hint="eastAsia"/>
                                <w:color w:val="0000FF"/>
                                <w:sz w:val="22"/>
                              </w:rPr>
                              <w:t>職前/在職擇一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CF467" id="圓角矩形圖說文字 29" o:spid="_x0000_s1089" type="#_x0000_t62" style="position:absolute;left:0;text-align:left;margin-left:428.95pt;margin-top:2.45pt;width:73.5pt;height:41.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" adj="-8790,23082" fillcolor="window" strokecolor="blue">
                <v:textbox>
                  <w:txbxContent>
                    <w:p w14:paraId="19533632" w14:textId="77777777" w:rsidR="0086178A" w:rsidRPr="00D003AC" w:rsidRDefault="0086178A" w:rsidP="0086178A">
                      <w:pPr>
                        <w:jc w:val="center"/>
                        <w:rPr>
                          <w:rFonts w:ascii="標楷體" w:eastAsia="標楷體" w:hAnsi="標楷體"/>
                          <w:color w:val="0000FF"/>
                          <w:sz w:val="22"/>
                        </w:rPr>
                      </w:pPr>
                      <w:r w:rsidRPr="00D003AC">
                        <w:rPr>
                          <w:rFonts w:ascii="標楷體" w:eastAsia="標楷體" w:hAnsi="標楷體" w:hint="eastAsia"/>
                          <w:color w:val="0000FF"/>
                          <w:sz w:val="22"/>
                        </w:rPr>
                        <w:t>職前/在職擇一</w:t>
                      </w:r>
                    </w:p>
                  </w:txbxContent>
                </v:textbox>
              </v:shape>
            </w:pict>
          </mc:Fallback>
        </mc:AlternateContent>
      </w:r>
      <w:r w:rsidRPr="001C7BFC">
        <w:rPr>
          <w:rFonts w:ascii="Times New Roman" w:eastAsia="標楷體" w:hAnsi="Times New Roman" w:cs="Times New Roman"/>
          <w:kern w:val="0"/>
          <w:sz w:val="22"/>
          <w:highlight w:val="yellow"/>
        </w:rPr>
        <w:t>訓</w:t>
      </w:r>
      <w:r w:rsidRPr="001C7BFC">
        <w:rPr>
          <w:rFonts w:ascii="Times New Roman" w:eastAsia="標楷體" w:hAnsi="Times New Roman" w:cs="Times New Roman" w:hint="eastAsia"/>
          <w:kern w:val="0"/>
          <w:sz w:val="22"/>
          <w:highlight w:val="yellow"/>
        </w:rPr>
        <w:t>練</w:t>
      </w:r>
      <w:r w:rsidRPr="001C7BFC">
        <w:rPr>
          <w:rFonts w:ascii="Times New Roman" w:eastAsia="標楷體" w:hAnsi="Times New Roman" w:cs="Times New Roman"/>
          <w:kern w:val="0"/>
          <w:sz w:val="22"/>
          <w:highlight w:val="yellow"/>
        </w:rPr>
        <w:t>時數：</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小時</w:t>
      </w:r>
    </w:p>
    <w:p w14:paraId="159F70A3" w14:textId="77777777" w:rsidR="0086178A" w:rsidRPr="001C7BFC" w:rsidRDefault="0086178A" w:rsidP="0086178A">
      <w:pPr>
        <w:widowControl/>
        <w:adjustRightInd w:val="0"/>
        <w:snapToGrid w:val="0"/>
        <w:spacing w:line="240" w:lineRule="exact"/>
        <w:ind w:leftChars="236" w:left="1842" w:hangingChars="580" w:hanging="1276"/>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highlight w:val="yellow"/>
        </w:rPr>
        <w:t>報名日期</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kern w:val="0"/>
          <w:sz w:val="22"/>
          <w:highlight w:val="yellow"/>
        </w:rPr>
        <w:t xml:space="preserve"> </w:t>
      </w:r>
      <w:r w:rsidRPr="001C7BFC">
        <w:rPr>
          <w:rFonts w:ascii="Times New Roman" w:eastAsia="標楷體" w:hAnsi="Times New Roman" w:cs="Times New Roman" w:hint="eastAsia"/>
          <w:kern w:val="0"/>
          <w:sz w:val="22"/>
          <w:highlight w:val="yellow"/>
        </w:rPr>
        <w:t>○年○月○日</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hint="eastAsia"/>
          <w:kern w:val="0"/>
          <w:sz w:val="22"/>
          <w:highlight w:val="yellow"/>
        </w:rPr>
        <w:t>○年○月○日</w:t>
      </w:r>
      <w:r w:rsidRPr="001C7BFC">
        <w:rPr>
          <w:rFonts w:ascii="Times New Roman" w:eastAsia="標楷體" w:hAnsi="Times New Roman" w:cs="Times New Roman"/>
          <w:kern w:val="0"/>
          <w:sz w:val="22"/>
          <w:highlight w:val="yellow"/>
        </w:rPr>
        <w:t xml:space="preserve"> </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 xml:space="preserve"> </w:t>
      </w:r>
      <w:proofErr w:type="gramStart"/>
      <w:r w:rsidRPr="001C7BFC">
        <w:rPr>
          <w:rFonts w:ascii="Times New Roman" w:eastAsia="標楷體" w:hAnsi="Times New Roman" w:cs="Times New Roman"/>
          <w:kern w:val="0"/>
          <w:sz w:val="22"/>
          <w:highlight w:val="yellow"/>
        </w:rPr>
        <w:t>週</w:t>
      </w:r>
      <w:proofErr w:type="gramEnd"/>
      <w:r w:rsidRPr="001C7BFC">
        <w:rPr>
          <w:rFonts w:ascii="標楷體" w:eastAsia="標楷體" w:hAnsi="標楷體" w:cs="Times New Roman"/>
          <w:kern w:val="0"/>
          <w:sz w:val="22"/>
          <w:highlight w:val="yellow"/>
        </w:rPr>
        <w:t>○至</w:t>
      </w:r>
      <w:proofErr w:type="gramStart"/>
      <w:r w:rsidRPr="001C7BFC">
        <w:rPr>
          <w:rFonts w:ascii="標楷體" w:eastAsia="標楷體" w:hAnsi="標楷體" w:cs="Times New Roman"/>
          <w:kern w:val="0"/>
          <w:sz w:val="22"/>
          <w:highlight w:val="yellow"/>
        </w:rPr>
        <w:t>週</w:t>
      </w:r>
      <w:proofErr w:type="gramEnd"/>
      <w:r w:rsidRPr="001C7BFC">
        <w:rPr>
          <w:rFonts w:ascii="標楷體" w:eastAsia="標楷體" w:hAnsi="標楷體" w:cs="Times New Roman"/>
          <w:kern w:val="0"/>
          <w:sz w:val="22"/>
          <w:highlight w:val="yellow"/>
        </w:rPr>
        <w:t>○</w:t>
      </w:r>
      <w:r w:rsidRPr="001C7BFC">
        <w:rPr>
          <w:rFonts w:ascii="Times New Roman" w:eastAsia="標楷體" w:hAnsi="Times New Roman" w:cs="Times New Roman"/>
          <w:kern w:val="0"/>
          <w:sz w:val="22"/>
          <w:highlight w:val="yellow"/>
        </w:rPr>
        <w:t xml:space="preserve">  00:00</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kern w:val="0"/>
          <w:sz w:val="22"/>
          <w:highlight w:val="yellow"/>
        </w:rPr>
        <w:t xml:space="preserve">00:00 </w:t>
      </w:r>
    </w:p>
    <w:p w14:paraId="20B0D6C3" w14:textId="77777777" w:rsidR="0086178A" w:rsidRPr="001C7BFC" w:rsidRDefault="0086178A" w:rsidP="0086178A">
      <w:pPr>
        <w:widowControl/>
        <w:adjustRightInd w:val="0"/>
        <w:snapToGrid w:val="0"/>
        <w:spacing w:line="240" w:lineRule="exact"/>
        <w:ind w:leftChars="236" w:left="1842" w:hangingChars="580" w:hanging="1276"/>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highlight w:val="yellow"/>
        </w:rPr>
        <w:t>上課時間：</w:t>
      </w:r>
      <w:r w:rsidRPr="001C7BFC">
        <w:rPr>
          <w:rFonts w:ascii="Times New Roman" w:eastAsia="標楷體" w:hAnsi="Times New Roman" w:cs="Times New Roman"/>
          <w:kern w:val="0"/>
          <w:sz w:val="22"/>
          <w:highlight w:val="yellow"/>
        </w:rPr>
        <w:t xml:space="preserve"> </w:t>
      </w:r>
      <w:r w:rsidRPr="001C7BFC">
        <w:rPr>
          <w:rFonts w:ascii="Times New Roman" w:eastAsia="標楷體" w:hAnsi="Times New Roman" w:cs="Times New Roman" w:hint="eastAsia"/>
          <w:kern w:val="0"/>
          <w:sz w:val="22"/>
          <w:highlight w:val="yellow"/>
        </w:rPr>
        <w:t>○年○月○日</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hint="eastAsia"/>
          <w:kern w:val="0"/>
          <w:sz w:val="22"/>
          <w:highlight w:val="yellow"/>
        </w:rPr>
        <w:t>○年○月○日</w:t>
      </w:r>
      <w:r w:rsidRPr="001C7BFC">
        <w:rPr>
          <w:rFonts w:ascii="Times New Roman" w:eastAsia="標楷體" w:hAnsi="Times New Roman" w:cs="Times New Roman" w:hint="eastAsia"/>
          <w:kern w:val="0"/>
          <w:sz w:val="22"/>
          <w:highlight w:val="yellow"/>
        </w:rPr>
        <w:t xml:space="preserve"> / </w:t>
      </w:r>
      <w:proofErr w:type="gramStart"/>
      <w:r w:rsidRPr="001C7BFC">
        <w:rPr>
          <w:rFonts w:ascii="Times New Roman" w:eastAsia="標楷體" w:hAnsi="Times New Roman" w:cs="Times New Roman"/>
          <w:kern w:val="0"/>
          <w:sz w:val="22"/>
          <w:highlight w:val="yellow"/>
        </w:rPr>
        <w:t>週</w:t>
      </w:r>
      <w:proofErr w:type="gramEnd"/>
      <w:r w:rsidRPr="001C7BFC">
        <w:rPr>
          <w:rFonts w:ascii="標楷體" w:eastAsia="標楷體" w:hAnsi="標楷體" w:cs="Times New Roman"/>
          <w:kern w:val="0"/>
          <w:sz w:val="22"/>
          <w:highlight w:val="yellow"/>
        </w:rPr>
        <w:t>○至</w:t>
      </w:r>
      <w:proofErr w:type="gramStart"/>
      <w:r w:rsidRPr="001C7BFC">
        <w:rPr>
          <w:rFonts w:ascii="標楷體" w:eastAsia="標楷體" w:hAnsi="標楷體" w:cs="Times New Roman"/>
          <w:kern w:val="0"/>
          <w:sz w:val="22"/>
          <w:highlight w:val="yellow"/>
        </w:rPr>
        <w:t>週</w:t>
      </w:r>
      <w:proofErr w:type="gramEnd"/>
      <w:r w:rsidRPr="001C7BFC">
        <w:rPr>
          <w:rFonts w:ascii="標楷體" w:eastAsia="標楷體" w:hAnsi="標楷體" w:cs="Times New Roman"/>
          <w:kern w:val="0"/>
          <w:sz w:val="22"/>
          <w:highlight w:val="yellow"/>
        </w:rPr>
        <w:t>○</w:t>
      </w:r>
      <w:r w:rsidRPr="001C7BFC">
        <w:rPr>
          <w:rFonts w:ascii="Times New Roman" w:eastAsia="標楷體" w:hAnsi="Times New Roman" w:cs="Times New Roman"/>
          <w:kern w:val="0"/>
          <w:sz w:val="22"/>
          <w:highlight w:val="yellow"/>
        </w:rPr>
        <w:t xml:space="preserve">  00:00</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kern w:val="0"/>
          <w:sz w:val="22"/>
          <w:highlight w:val="yellow"/>
        </w:rPr>
        <w:t xml:space="preserve">00:00 </w:t>
      </w:r>
    </w:p>
    <w:p w14:paraId="3B2BBD7F" w14:textId="77777777" w:rsidR="0086178A" w:rsidRPr="001C7BFC" w:rsidRDefault="0086178A" w:rsidP="0086178A">
      <w:pPr>
        <w:widowControl/>
        <w:adjustRightInd w:val="0"/>
        <w:snapToGrid w:val="0"/>
        <w:spacing w:line="240" w:lineRule="exact"/>
        <w:ind w:leftChars="236" w:left="1842" w:hangingChars="580" w:hanging="1276"/>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highlight w:val="yellow"/>
        </w:rPr>
        <w:t>實習</w:t>
      </w:r>
      <w:r w:rsidRPr="001C7BFC">
        <w:rPr>
          <w:rFonts w:ascii="Times New Roman" w:eastAsia="標楷體" w:hAnsi="Times New Roman" w:cs="Times New Roman"/>
          <w:kern w:val="0"/>
          <w:sz w:val="22"/>
          <w:highlight w:val="yellow"/>
        </w:rPr>
        <w:t>地點：</w:t>
      </w:r>
    </w:p>
    <w:p w14:paraId="181195FE" w14:textId="77777777" w:rsidR="0086178A" w:rsidRPr="001C7BFC" w:rsidRDefault="0086178A" w:rsidP="0086178A">
      <w:pPr>
        <w:widowControl/>
        <w:adjustRightInd w:val="0"/>
        <w:snapToGrid w:val="0"/>
        <w:spacing w:line="240" w:lineRule="exact"/>
        <w:ind w:leftChars="237" w:left="2267" w:hangingChars="772" w:hanging="1698"/>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訓練</w:t>
      </w:r>
      <w:r w:rsidRPr="001C7BFC">
        <w:rPr>
          <w:rFonts w:ascii="Times New Roman" w:eastAsia="標楷體" w:hAnsi="Times New Roman" w:cs="Times New Roman" w:hint="eastAsia"/>
          <w:kern w:val="0"/>
          <w:sz w:val="22"/>
        </w:rPr>
        <w:t>班別及</w:t>
      </w:r>
      <w:r w:rsidRPr="001C7BFC">
        <w:rPr>
          <w:rFonts w:ascii="Times New Roman" w:eastAsia="標楷體" w:hAnsi="Times New Roman" w:cs="Times New Roman"/>
          <w:kern w:val="0"/>
          <w:sz w:val="22"/>
        </w:rPr>
        <w:t>人數：</w:t>
      </w:r>
      <w:r w:rsidRPr="001C7BFC">
        <w:rPr>
          <w:rFonts w:ascii="Times New Roman" w:eastAsia="標楷體" w:hAnsi="Times New Roman" w:cs="Times New Roman" w:hint="eastAsia"/>
          <w:kern w:val="0"/>
          <w:sz w:val="22"/>
        </w:rPr>
        <w:t>平日</w:t>
      </w:r>
      <w:r w:rsidRPr="001C7BFC">
        <w:rPr>
          <w:rFonts w:ascii="Times New Roman" w:eastAsia="標楷體" w:hAnsi="Times New Roman" w:cs="Times New Roman" w:hint="eastAsia"/>
          <w:kern w:val="0"/>
          <w:sz w:val="22"/>
        </w:rPr>
        <w:t>/</w:t>
      </w:r>
      <w:r w:rsidRPr="001C7BFC">
        <w:rPr>
          <w:rFonts w:ascii="Times New Roman" w:eastAsia="標楷體" w:hAnsi="Times New Roman" w:cs="Times New Roman" w:hint="eastAsia"/>
          <w:kern w:val="0"/>
          <w:sz w:val="22"/>
        </w:rPr>
        <w:t>假日</w:t>
      </w:r>
      <w:r w:rsidRPr="001C7BFC">
        <w:rPr>
          <w:rFonts w:ascii="Times New Roman" w:eastAsia="標楷體" w:hAnsi="Times New Roman" w:cs="Times New Roman" w:hint="eastAsia"/>
          <w:kern w:val="0"/>
          <w:sz w:val="22"/>
        </w:rPr>
        <w:t>--</w:t>
      </w:r>
      <w:r w:rsidRPr="001C7BFC">
        <w:rPr>
          <w:rFonts w:ascii="標楷體" w:eastAsia="標楷體" w:hAnsi="標楷體" w:cs="Times New Roman" w:hint="eastAsia"/>
          <w:kern w:val="0"/>
          <w:sz w:val="22"/>
          <w:highlight w:val="yellow"/>
        </w:rPr>
        <w:t>■</w:t>
      </w:r>
      <w:r w:rsidRPr="001C7BFC">
        <w:rPr>
          <w:rFonts w:ascii="Times New Roman" w:eastAsia="標楷體" w:hAnsi="Times New Roman" w:cs="Times New Roman" w:hint="eastAsia"/>
          <w:kern w:val="0"/>
          <w:sz w:val="22"/>
          <w:highlight w:val="yellow"/>
        </w:rPr>
        <w:t>職前班○</w:t>
      </w:r>
      <w:r w:rsidRPr="001C7BFC">
        <w:rPr>
          <w:rFonts w:ascii="Times New Roman" w:eastAsia="標楷體" w:hAnsi="Times New Roman" w:cs="Times New Roman"/>
          <w:kern w:val="0"/>
          <w:sz w:val="22"/>
          <w:highlight w:val="yellow"/>
        </w:rPr>
        <w:t>人</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以失業者為優先</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招生人數不滿</w:t>
      </w:r>
      <w:r w:rsidRPr="001C7BFC">
        <w:rPr>
          <w:rFonts w:ascii="Times New Roman" w:eastAsia="標楷體" w:hAnsi="Times New Roman" w:cs="Times New Roman" w:hint="eastAsia"/>
          <w:kern w:val="0"/>
          <w:sz w:val="22"/>
          <w:highlight w:val="yellow"/>
        </w:rPr>
        <w:t>者</w:t>
      </w:r>
      <w:r w:rsidRPr="001C7BFC">
        <w:rPr>
          <w:rFonts w:ascii="Times New Roman" w:eastAsia="標楷體" w:hAnsi="Times New Roman" w:cs="Times New Roman"/>
          <w:kern w:val="0"/>
          <w:sz w:val="22"/>
          <w:highlight w:val="yellow"/>
        </w:rPr>
        <w:t>，得招收在職者，</w:t>
      </w:r>
      <w:r w:rsidRPr="001C7BFC">
        <w:rPr>
          <w:rFonts w:ascii="Times New Roman" w:eastAsia="標楷體" w:hAnsi="Times New Roman" w:cs="Times New Roman" w:hint="eastAsia"/>
          <w:kern w:val="0"/>
          <w:sz w:val="22"/>
          <w:highlight w:val="yellow"/>
        </w:rPr>
        <w:t>以○人</w:t>
      </w:r>
      <w:r w:rsidRPr="001C7BFC">
        <w:rPr>
          <w:rFonts w:ascii="Times New Roman" w:eastAsia="標楷體" w:hAnsi="Times New Roman" w:cs="Times New Roman"/>
          <w:kern w:val="0"/>
          <w:sz w:val="22"/>
          <w:highlight w:val="yellow"/>
        </w:rPr>
        <w:t>為原則</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w:t>
      </w:r>
      <w:r w:rsidRPr="001C7BFC">
        <w:rPr>
          <w:rFonts w:ascii="標楷體" w:eastAsia="標楷體" w:hAnsi="標楷體" w:cs="Times New Roman" w:hint="eastAsia"/>
          <w:kern w:val="0"/>
          <w:sz w:val="22"/>
          <w:highlight w:val="yellow"/>
        </w:rPr>
        <w:t>■</w:t>
      </w:r>
      <w:r w:rsidRPr="001C7BFC">
        <w:rPr>
          <w:rFonts w:ascii="Times New Roman" w:eastAsia="標楷體" w:hAnsi="Times New Roman" w:cs="Times New Roman"/>
          <w:kern w:val="0"/>
          <w:sz w:val="22"/>
          <w:highlight w:val="yellow"/>
        </w:rPr>
        <w:t>在職</w:t>
      </w:r>
      <w:r w:rsidRPr="001C7BFC">
        <w:rPr>
          <w:rFonts w:ascii="Times New Roman" w:eastAsia="標楷體" w:hAnsi="Times New Roman" w:cs="Times New Roman" w:hint="eastAsia"/>
          <w:kern w:val="0"/>
          <w:sz w:val="22"/>
          <w:highlight w:val="yellow"/>
        </w:rPr>
        <w:t>班○</w:t>
      </w:r>
      <w:r w:rsidRPr="001C7BFC">
        <w:rPr>
          <w:rFonts w:ascii="Times New Roman" w:eastAsia="標楷體" w:hAnsi="Times New Roman" w:cs="Times New Roman"/>
          <w:kern w:val="0"/>
          <w:sz w:val="22"/>
          <w:highlight w:val="yellow"/>
        </w:rPr>
        <w:t>人</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2"/>
          <w:highlight w:val="yellow"/>
        </w:rPr>
        <w:t>以在職者</w:t>
      </w:r>
      <w:r w:rsidRPr="001C7BFC">
        <w:rPr>
          <w:rFonts w:ascii="Times New Roman" w:eastAsia="標楷體" w:hAnsi="Times New Roman" w:cs="Times New Roman"/>
          <w:kern w:val="0"/>
          <w:sz w:val="22"/>
          <w:highlight w:val="yellow"/>
        </w:rPr>
        <w:t>為</w:t>
      </w:r>
      <w:r w:rsidRPr="001C7BFC">
        <w:rPr>
          <w:rFonts w:ascii="Times New Roman" w:eastAsia="標楷體" w:hAnsi="Times New Roman" w:cs="Times New Roman" w:hint="eastAsia"/>
          <w:kern w:val="0"/>
          <w:sz w:val="22"/>
          <w:highlight w:val="yellow"/>
        </w:rPr>
        <w:t>優先，</w:t>
      </w:r>
      <w:r w:rsidRPr="001C7BFC">
        <w:rPr>
          <w:rFonts w:ascii="Times New Roman" w:eastAsia="標楷體" w:hAnsi="Times New Roman" w:cs="Times New Roman"/>
          <w:kern w:val="0"/>
          <w:sz w:val="22"/>
          <w:highlight w:val="yellow"/>
        </w:rPr>
        <w:t>招生人數不滿者，得招收失業者，</w:t>
      </w:r>
      <w:r w:rsidRPr="001C7BFC">
        <w:rPr>
          <w:rFonts w:ascii="Times New Roman" w:eastAsia="標楷體" w:hAnsi="Times New Roman" w:cs="Times New Roman" w:hint="eastAsia"/>
          <w:kern w:val="0"/>
          <w:sz w:val="22"/>
          <w:highlight w:val="yellow"/>
        </w:rPr>
        <w:t>以○人</w:t>
      </w:r>
      <w:r w:rsidRPr="001C7BFC">
        <w:rPr>
          <w:rFonts w:ascii="Times New Roman" w:eastAsia="標楷體" w:hAnsi="Times New Roman" w:cs="Times New Roman"/>
          <w:kern w:val="0"/>
          <w:sz w:val="22"/>
          <w:highlight w:val="yellow"/>
        </w:rPr>
        <w:t>為原則</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w:t>
      </w:r>
    </w:p>
    <w:p w14:paraId="75B3F77A" w14:textId="77777777" w:rsidR="0086178A" w:rsidRPr="001C7BFC" w:rsidRDefault="0086178A" w:rsidP="0086178A">
      <w:pPr>
        <w:widowControl/>
        <w:adjustRightInd w:val="0"/>
        <w:snapToGrid w:val="0"/>
        <w:spacing w:line="240" w:lineRule="exact"/>
        <w:ind w:leftChars="236" w:left="2190" w:hangingChars="580" w:hanging="1624"/>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8"/>
          <w:szCs w:val="28"/>
        </w:rPr>
        <w:t>洽詢電話：</w:t>
      </w:r>
      <w:r w:rsidRPr="001C7BFC">
        <w:rPr>
          <w:rFonts w:ascii="Times New Roman" w:eastAsia="標楷體" w:hAnsi="Times New Roman" w:cs="Times New Roman" w:hint="eastAsia"/>
          <w:kern w:val="0"/>
          <w:sz w:val="28"/>
          <w:szCs w:val="28"/>
          <w:highlight w:val="yellow"/>
        </w:rPr>
        <w:t>（</w:t>
      </w:r>
      <w:r w:rsidRPr="001C7BFC">
        <w:rPr>
          <w:rFonts w:ascii="Times New Roman" w:eastAsia="標楷體" w:hAnsi="Times New Roman" w:cs="Times New Roman" w:hint="eastAsia"/>
          <w:kern w:val="0"/>
          <w:sz w:val="28"/>
          <w:szCs w:val="28"/>
          <w:highlight w:val="yellow"/>
        </w:rPr>
        <w:t>07</w:t>
      </w:r>
      <w:r w:rsidRPr="001C7BFC">
        <w:rPr>
          <w:rFonts w:ascii="Times New Roman" w:eastAsia="標楷體" w:hAnsi="Times New Roman" w:cs="Times New Roman" w:hint="eastAsia"/>
          <w:kern w:val="0"/>
          <w:sz w:val="28"/>
          <w:szCs w:val="28"/>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8"/>
          <w:szCs w:val="28"/>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8"/>
          <w:szCs w:val="28"/>
          <w:highlight w:val="yellow"/>
        </w:rPr>
        <w:t>轉</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8"/>
          <w:szCs w:val="28"/>
          <w:highlight w:val="yellow"/>
        </w:rPr>
        <w:t xml:space="preserve"> </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8"/>
          <w:szCs w:val="28"/>
          <w:highlight w:val="yellow"/>
        </w:rPr>
        <w:t>先生</w:t>
      </w:r>
      <w:r w:rsidRPr="001C7BFC">
        <w:rPr>
          <w:rFonts w:ascii="Times New Roman" w:eastAsia="標楷體" w:hAnsi="Times New Roman" w:cs="Times New Roman" w:hint="eastAsia"/>
          <w:kern w:val="0"/>
          <w:sz w:val="28"/>
          <w:szCs w:val="28"/>
          <w:highlight w:val="yellow"/>
        </w:rPr>
        <w:t>/</w:t>
      </w:r>
      <w:r w:rsidRPr="001C7BFC">
        <w:rPr>
          <w:rFonts w:ascii="Times New Roman" w:eastAsia="標楷體" w:hAnsi="Times New Roman" w:cs="Times New Roman" w:hint="eastAsia"/>
          <w:kern w:val="0"/>
          <w:sz w:val="28"/>
          <w:szCs w:val="28"/>
          <w:highlight w:val="yellow"/>
        </w:rPr>
        <w:t>小姐</w:t>
      </w:r>
    </w:p>
    <w:p w14:paraId="142A0B18" w14:textId="77777777" w:rsidR="0086178A" w:rsidRPr="001C7BFC" w:rsidRDefault="0086178A" w:rsidP="0086178A">
      <w:pPr>
        <w:widowControl/>
        <w:adjustRightInd w:val="0"/>
        <w:snapToGrid w:val="0"/>
        <w:spacing w:line="240" w:lineRule="exact"/>
        <w:ind w:leftChars="119" w:left="2268" w:hangingChars="708" w:hanging="1982"/>
        <w:jc w:val="both"/>
        <w:rPr>
          <w:rFonts w:ascii="Times New Roman" w:eastAsia="標楷體" w:hAnsi="Times New Roman" w:cs="Times New Roman"/>
          <w:kern w:val="0"/>
          <w:sz w:val="28"/>
          <w:szCs w:val="28"/>
        </w:rPr>
      </w:pPr>
    </w:p>
    <w:p w14:paraId="2BF8504B"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訓練費用收退費標準：</w:t>
      </w:r>
    </w:p>
    <w:p w14:paraId="702D060A" w14:textId="77777777" w:rsidR="0086178A" w:rsidRPr="001C7BFC" w:rsidRDefault="0086178A" w:rsidP="003559A0">
      <w:pPr>
        <w:pStyle w:val="a5"/>
        <w:widowControl/>
        <w:numPr>
          <w:ilvl w:val="0"/>
          <w:numId w:val="279"/>
        </w:numPr>
        <w:adjustRightInd w:val="0"/>
        <w:snapToGrid w:val="0"/>
        <w:spacing w:line="280" w:lineRule="exact"/>
        <w:ind w:leftChars="0" w:left="851" w:hanging="283"/>
        <w:jc w:val="both"/>
        <w:rPr>
          <w:rFonts w:eastAsia="標楷體"/>
          <w:b/>
          <w:kern w:val="0"/>
          <w:sz w:val="22"/>
        </w:rPr>
      </w:pPr>
      <w:r w:rsidRPr="001C7BFC">
        <w:rPr>
          <w:rFonts w:eastAsia="標楷體" w:hint="eastAsia"/>
          <w:b/>
          <w:kern w:val="0"/>
          <w:sz w:val="22"/>
          <w:bdr w:val="single" w:sz="4" w:space="0" w:color="auto"/>
        </w:rPr>
        <w:t>收費</w:t>
      </w:r>
      <w:r w:rsidRPr="001C7BFC">
        <w:rPr>
          <w:rFonts w:eastAsia="標楷體" w:hint="eastAsia"/>
          <w:b/>
          <w:kern w:val="0"/>
          <w:sz w:val="22"/>
        </w:rPr>
        <w:t>：學員需繳交個人訓練費用○元</w:t>
      </w:r>
    </w:p>
    <w:p w14:paraId="0A4DA1B3" w14:textId="77777777" w:rsidR="0086178A" w:rsidRPr="00486CDE" w:rsidRDefault="0086178A" w:rsidP="003559A0">
      <w:pPr>
        <w:pStyle w:val="a5"/>
        <w:numPr>
          <w:ilvl w:val="0"/>
          <w:numId w:val="280"/>
        </w:numPr>
        <w:spacing w:line="300" w:lineRule="exact"/>
        <w:ind w:leftChars="0" w:hanging="193"/>
        <w:jc w:val="both"/>
        <w:rPr>
          <w:rFonts w:ascii="標楷體" w:eastAsia="標楷體" w:hAnsi="標楷體"/>
          <w:b/>
          <w:kern w:val="0"/>
          <w:sz w:val="22"/>
          <w:u w:val="single"/>
        </w:rPr>
      </w:pPr>
      <w:r w:rsidRPr="00486CDE">
        <w:rPr>
          <w:rFonts w:ascii="標楷體" w:eastAsia="標楷體" w:hAnsi="標楷體"/>
          <w:kern w:val="0"/>
          <w:sz w:val="22"/>
        </w:rPr>
        <w:t>核心課程</w:t>
      </w:r>
      <w:proofErr w:type="gramStart"/>
      <w:r w:rsidRPr="00486CDE">
        <w:rPr>
          <w:rFonts w:ascii="標楷體" w:eastAsia="標楷體" w:hAnsi="標楷體"/>
          <w:kern w:val="0"/>
          <w:sz w:val="22"/>
        </w:rPr>
        <w:t>採</w:t>
      </w:r>
      <w:proofErr w:type="gramEnd"/>
      <w:r w:rsidRPr="00486CDE">
        <w:rPr>
          <w:rFonts w:ascii="標楷體" w:eastAsia="標楷體" w:hAnsi="標楷體"/>
          <w:kern w:val="0"/>
          <w:sz w:val="22"/>
        </w:rPr>
        <w:t>網路(</w:t>
      </w:r>
      <w:proofErr w:type="gramStart"/>
      <w:r w:rsidRPr="00486CDE">
        <w:rPr>
          <w:rFonts w:ascii="標楷體" w:eastAsia="標楷體" w:hAnsi="標楷體"/>
          <w:kern w:val="0"/>
          <w:sz w:val="22"/>
        </w:rPr>
        <w:t>線上</w:t>
      </w:r>
      <w:proofErr w:type="gramEnd"/>
      <w:r w:rsidRPr="00486CDE">
        <w:rPr>
          <w:rFonts w:ascii="標楷體" w:eastAsia="標楷體" w:hAnsi="標楷體"/>
          <w:kern w:val="0"/>
          <w:sz w:val="22"/>
        </w:rPr>
        <w:t>)課程訓練者，</w:t>
      </w:r>
      <w:proofErr w:type="gramStart"/>
      <w:r w:rsidRPr="00486CDE">
        <w:rPr>
          <w:rFonts w:ascii="標楷體" w:eastAsia="標楷體" w:hAnsi="標楷體"/>
          <w:kern w:val="0"/>
          <w:sz w:val="22"/>
        </w:rPr>
        <w:t>應於線上完成</w:t>
      </w:r>
      <w:proofErr w:type="gramEnd"/>
      <w:r w:rsidRPr="00486CDE">
        <w:rPr>
          <w:rFonts w:ascii="標楷體" w:eastAsia="標楷體" w:hAnsi="標楷體"/>
          <w:kern w:val="0"/>
          <w:sz w:val="22"/>
        </w:rPr>
        <w:t>全數課後測驗，並提供6個月內</w:t>
      </w:r>
      <w:proofErr w:type="gramStart"/>
      <w:r w:rsidRPr="00486CDE">
        <w:rPr>
          <w:rFonts w:ascii="標楷體" w:eastAsia="標楷體" w:hAnsi="標楷體"/>
          <w:kern w:val="0"/>
          <w:sz w:val="22"/>
        </w:rPr>
        <w:t>之線上學習</w:t>
      </w:r>
      <w:proofErr w:type="gramEnd"/>
      <w:r w:rsidRPr="00486CDE">
        <w:rPr>
          <w:rFonts w:ascii="標楷體" w:eastAsia="標楷體" w:hAnsi="標楷體"/>
          <w:kern w:val="0"/>
          <w:sz w:val="22"/>
        </w:rPr>
        <w:t>證明予實習訓練場所，並通過</w:t>
      </w:r>
      <w:r w:rsidRPr="00486CDE">
        <w:rPr>
          <w:rFonts w:ascii="標楷體" w:eastAsia="標楷體" w:hAnsi="標楷體" w:hint="eastAsia"/>
          <w:kern w:val="0"/>
          <w:sz w:val="22"/>
        </w:rPr>
        <w:t>本</w:t>
      </w:r>
      <w:r w:rsidRPr="00486CDE">
        <w:rPr>
          <w:rFonts w:ascii="標楷體" w:eastAsia="標楷體" w:hAnsi="標楷體"/>
          <w:kern w:val="0"/>
          <w:sz w:val="22"/>
        </w:rPr>
        <w:t>單位考核，始得參加實作課程及臨床實習課程；並</w:t>
      </w:r>
      <w:r w:rsidRPr="00486CDE">
        <w:rPr>
          <w:rFonts w:ascii="標楷體" w:eastAsia="標楷體" w:hAnsi="標楷體"/>
          <w:b/>
          <w:kern w:val="0"/>
          <w:sz w:val="22"/>
          <w:u w:val="single"/>
        </w:rPr>
        <w:t>應於網路(</w:t>
      </w:r>
      <w:proofErr w:type="gramStart"/>
      <w:r w:rsidRPr="00486CDE">
        <w:rPr>
          <w:rFonts w:ascii="標楷體" w:eastAsia="標楷體" w:hAnsi="標楷體"/>
          <w:b/>
          <w:kern w:val="0"/>
          <w:sz w:val="22"/>
          <w:u w:val="single"/>
        </w:rPr>
        <w:t>線上</w:t>
      </w:r>
      <w:proofErr w:type="gramEnd"/>
      <w:r w:rsidRPr="00486CDE">
        <w:rPr>
          <w:rFonts w:ascii="標楷體" w:eastAsia="標楷體" w:hAnsi="標楷體"/>
          <w:b/>
          <w:kern w:val="0"/>
          <w:sz w:val="22"/>
          <w:u w:val="single"/>
        </w:rPr>
        <w:t>)學習證明有效期限6個月內完成所有實作課程、綜合討論與課程評量及臨床實習課程者，始可參加成績考核。</w:t>
      </w:r>
    </w:p>
    <w:p w14:paraId="5F411170" w14:textId="77777777" w:rsidR="0086178A" w:rsidRPr="00486CDE" w:rsidRDefault="0086178A" w:rsidP="003559A0">
      <w:pPr>
        <w:pStyle w:val="a5"/>
        <w:numPr>
          <w:ilvl w:val="0"/>
          <w:numId w:val="280"/>
        </w:numPr>
        <w:spacing w:line="300" w:lineRule="exact"/>
        <w:ind w:leftChars="0" w:left="1218" w:hanging="225"/>
        <w:jc w:val="both"/>
        <w:rPr>
          <w:rFonts w:ascii="標楷體" w:eastAsia="標楷體" w:hAnsi="標楷體"/>
          <w:kern w:val="0"/>
          <w:sz w:val="22"/>
        </w:rPr>
      </w:pPr>
      <w:r w:rsidRPr="00486CDE">
        <w:rPr>
          <w:rFonts w:ascii="標楷體" w:eastAsia="標楷體" w:hAnsi="標楷體" w:hint="eastAsia"/>
          <w:kern w:val="0"/>
          <w:sz w:val="22"/>
        </w:rPr>
        <w:t>受訓對象參加</w:t>
      </w:r>
      <w:r w:rsidRPr="00486CDE">
        <w:rPr>
          <w:rFonts w:ascii="標楷體" w:eastAsia="標楷體" w:hAnsi="標楷體"/>
          <w:kern w:val="0"/>
          <w:sz w:val="22"/>
        </w:rPr>
        <w:t>實作課程、綜合討論與課程評量</w:t>
      </w:r>
      <w:r w:rsidRPr="00486CDE">
        <w:rPr>
          <w:rFonts w:ascii="標楷體" w:eastAsia="標楷體" w:hAnsi="標楷體" w:hint="eastAsia"/>
          <w:kern w:val="0"/>
          <w:sz w:val="22"/>
        </w:rPr>
        <w:t>、</w:t>
      </w:r>
      <w:r w:rsidRPr="00486CDE">
        <w:rPr>
          <w:rFonts w:ascii="標楷體" w:eastAsia="標楷體" w:hAnsi="標楷體"/>
          <w:kern w:val="0"/>
          <w:sz w:val="22"/>
        </w:rPr>
        <w:t>臨床實習課程</w:t>
      </w:r>
      <w:r w:rsidRPr="00486CDE">
        <w:rPr>
          <w:rFonts w:ascii="標楷體" w:eastAsia="標楷體" w:hAnsi="標楷體" w:hint="eastAsia"/>
          <w:kern w:val="0"/>
          <w:sz w:val="22"/>
        </w:rPr>
        <w:t>，非不可抗力之因素不得請假。</w:t>
      </w:r>
    </w:p>
    <w:p w14:paraId="5E46E57B" w14:textId="77777777" w:rsidR="0086178A" w:rsidRPr="00486CDE" w:rsidRDefault="0086178A" w:rsidP="003559A0">
      <w:pPr>
        <w:pStyle w:val="a5"/>
        <w:numPr>
          <w:ilvl w:val="0"/>
          <w:numId w:val="280"/>
        </w:numPr>
        <w:spacing w:line="300" w:lineRule="exact"/>
        <w:ind w:leftChars="413" w:left="1229" w:hangingChars="108" w:hanging="238"/>
        <w:jc w:val="both"/>
        <w:rPr>
          <w:rFonts w:ascii="標楷體" w:eastAsia="標楷體" w:hAnsi="標楷體"/>
          <w:b/>
          <w:kern w:val="0"/>
          <w:sz w:val="22"/>
        </w:rPr>
      </w:pPr>
      <w:r w:rsidRPr="00486CDE">
        <w:rPr>
          <w:rFonts w:ascii="標楷體" w:eastAsia="標楷體" w:hAnsi="標楷體"/>
          <w:b/>
          <w:kern w:val="0"/>
          <w:sz w:val="22"/>
        </w:rPr>
        <w:t>依成績考核結果，補助個人訓練費用：</w:t>
      </w:r>
    </w:p>
    <w:p w14:paraId="60DE79D2" w14:textId="77777777" w:rsidR="0086178A" w:rsidRPr="00486CDE" w:rsidRDefault="0086178A" w:rsidP="003559A0">
      <w:pPr>
        <w:pStyle w:val="a5"/>
        <w:numPr>
          <w:ilvl w:val="1"/>
          <w:numId w:val="280"/>
        </w:numPr>
        <w:snapToGrid w:val="0"/>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經成績考核及格，取得結業證明書，且符合全額補助訓練費用</w:t>
      </w:r>
      <w:proofErr w:type="gramStart"/>
      <w:r w:rsidRPr="00486CDE">
        <w:rPr>
          <w:rFonts w:ascii="標楷體" w:eastAsia="標楷體" w:hAnsi="標楷體" w:hint="eastAsia"/>
          <w:kern w:val="0"/>
          <w:sz w:val="22"/>
        </w:rPr>
        <w:t>之參訓者</w:t>
      </w:r>
      <w:proofErr w:type="gramEnd"/>
      <w:r w:rsidRPr="00486CDE">
        <w:rPr>
          <w:rFonts w:ascii="標楷體" w:eastAsia="標楷體" w:hAnsi="標楷體" w:hint="eastAsia"/>
          <w:kern w:val="0"/>
          <w:sz w:val="22"/>
        </w:rPr>
        <w:t>資格條件及應附證明文件者，依繳交之個人訓練費用100%補助。(詳情請洽詢訓練單位)。</w:t>
      </w:r>
    </w:p>
    <w:p w14:paraId="51F45AD5" w14:textId="77777777" w:rsidR="0086178A" w:rsidRPr="00486CDE" w:rsidRDefault="0086178A" w:rsidP="003559A0">
      <w:pPr>
        <w:pStyle w:val="a5"/>
        <w:numPr>
          <w:ilvl w:val="1"/>
          <w:numId w:val="280"/>
        </w:numPr>
        <w:snapToGrid w:val="0"/>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經成績考核及格，取得結業證明書，未具前款所列對象身分者，依繳交之個人訓練費用補助80%，其餘費用由學員自行負擔。</w:t>
      </w:r>
    </w:p>
    <w:p w14:paraId="264D8CA6" w14:textId="77777777" w:rsidR="0086178A" w:rsidRPr="00486CDE" w:rsidRDefault="0086178A" w:rsidP="003559A0">
      <w:pPr>
        <w:pStyle w:val="a5"/>
        <w:numPr>
          <w:ilvl w:val="1"/>
          <w:numId w:val="280"/>
        </w:numPr>
        <w:snapToGrid w:val="0"/>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經成績考核結果不及格，未取得結業證明書者，依前二款規定之補助標準，補助其1/2。</w:t>
      </w:r>
    </w:p>
    <w:p w14:paraId="08198C08" w14:textId="77777777" w:rsidR="0086178A" w:rsidRPr="00486CDE" w:rsidRDefault="0086178A" w:rsidP="003559A0">
      <w:pPr>
        <w:pStyle w:val="a5"/>
        <w:numPr>
          <w:ilvl w:val="1"/>
          <w:numId w:val="280"/>
        </w:numPr>
        <w:snapToGrid w:val="0"/>
        <w:spacing w:line="300" w:lineRule="exact"/>
        <w:ind w:leftChars="0"/>
        <w:jc w:val="both"/>
        <w:rPr>
          <w:rFonts w:ascii="標楷體" w:eastAsia="標楷體" w:hAnsi="標楷體"/>
          <w:kern w:val="0"/>
          <w:sz w:val="22"/>
        </w:rPr>
      </w:pPr>
      <w:r w:rsidRPr="00486CDE">
        <w:rPr>
          <w:rFonts w:ascii="標楷體" w:eastAsia="標楷體" w:hAnsi="標楷體"/>
          <w:kern w:val="0"/>
          <w:sz w:val="22"/>
        </w:rPr>
        <w:t>在職勞工參加本計畫之補助金額，納入</w:t>
      </w:r>
      <w:r w:rsidRPr="00486CDE">
        <w:rPr>
          <w:rFonts w:ascii="標楷體" w:eastAsia="標楷體" w:hAnsi="標楷體" w:hint="eastAsia"/>
          <w:kern w:val="0"/>
          <w:sz w:val="22"/>
        </w:rPr>
        <w:t>勞動部勞動力發展</w:t>
      </w:r>
      <w:r w:rsidRPr="00486CDE">
        <w:rPr>
          <w:rFonts w:ascii="標楷體" w:eastAsia="標楷體" w:hAnsi="標楷體"/>
          <w:kern w:val="0"/>
          <w:sz w:val="22"/>
        </w:rPr>
        <w:t>署產業人才投資方案相關計畫補助額度內計算。</w:t>
      </w:r>
    </w:p>
    <w:p w14:paraId="571DCC92" w14:textId="77777777" w:rsidR="0086178A" w:rsidRPr="001C7BFC" w:rsidRDefault="0086178A" w:rsidP="003559A0">
      <w:pPr>
        <w:pStyle w:val="a5"/>
        <w:widowControl/>
        <w:numPr>
          <w:ilvl w:val="0"/>
          <w:numId w:val="279"/>
        </w:numPr>
        <w:adjustRightInd w:val="0"/>
        <w:snapToGrid w:val="0"/>
        <w:spacing w:line="280" w:lineRule="exact"/>
        <w:ind w:leftChars="0" w:left="851" w:hanging="283"/>
        <w:jc w:val="both"/>
        <w:rPr>
          <w:rFonts w:eastAsia="標楷體"/>
          <w:b/>
          <w:kern w:val="0"/>
          <w:sz w:val="22"/>
          <w:bdr w:val="single" w:sz="4" w:space="0" w:color="auto"/>
        </w:rPr>
      </w:pPr>
      <w:r w:rsidRPr="001C7BFC">
        <w:rPr>
          <w:rFonts w:eastAsia="標楷體" w:hint="eastAsia"/>
          <w:b/>
          <w:kern w:val="0"/>
          <w:sz w:val="22"/>
          <w:bdr w:val="single" w:sz="4" w:space="0" w:color="auto"/>
        </w:rPr>
        <w:t>退</w:t>
      </w:r>
      <w:r w:rsidRPr="001C7BFC">
        <w:rPr>
          <w:rFonts w:eastAsia="標楷體"/>
          <w:b/>
          <w:kern w:val="0"/>
          <w:sz w:val="22"/>
          <w:bdr w:val="single" w:sz="4" w:space="0" w:color="auto"/>
        </w:rPr>
        <w:t>費</w:t>
      </w:r>
      <w:r w:rsidRPr="001C7BFC">
        <w:rPr>
          <w:rFonts w:eastAsia="標楷體" w:hint="eastAsia"/>
          <w:b/>
          <w:kern w:val="0"/>
          <w:sz w:val="22"/>
        </w:rPr>
        <w:t>：</w:t>
      </w:r>
    </w:p>
    <w:p w14:paraId="2D3DE9B0" w14:textId="77777777" w:rsidR="0086178A" w:rsidRPr="001C7BFC" w:rsidRDefault="0086178A" w:rsidP="003559A0">
      <w:pPr>
        <w:pStyle w:val="a5"/>
        <w:numPr>
          <w:ilvl w:val="0"/>
          <w:numId w:val="281"/>
        </w:numPr>
        <w:spacing w:line="300" w:lineRule="exact"/>
        <w:ind w:leftChars="0" w:hanging="193"/>
        <w:jc w:val="both"/>
        <w:rPr>
          <w:rFonts w:ascii="標楷體" w:eastAsia="標楷體" w:hAnsi="標楷體"/>
          <w:kern w:val="0"/>
          <w:sz w:val="22"/>
        </w:rPr>
      </w:pPr>
      <w:proofErr w:type="gramStart"/>
      <w:r w:rsidRPr="001C7BFC">
        <w:rPr>
          <w:rFonts w:ascii="標楷體" w:eastAsia="標楷體" w:hAnsi="標楷體" w:hint="eastAsia"/>
          <w:kern w:val="0"/>
          <w:sz w:val="22"/>
        </w:rPr>
        <w:t>倘本</w:t>
      </w:r>
      <w:r w:rsidRPr="001C7BFC">
        <w:rPr>
          <w:rFonts w:ascii="標楷體" w:eastAsia="標楷體" w:hAnsi="標楷體"/>
          <w:kern w:val="0"/>
          <w:sz w:val="22"/>
        </w:rPr>
        <w:t>課程</w:t>
      </w:r>
      <w:proofErr w:type="gramEnd"/>
      <w:r w:rsidRPr="001C7BFC">
        <w:rPr>
          <w:rFonts w:ascii="標楷體" w:eastAsia="標楷體" w:hAnsi="標楷體"/>
          <w:kern w:val="0"/>
          <w:sz w:val="22"/>
        </w:rPr>
        <w:t>未能如期</w:t>
      </w:r>
      <w:proofErr w:type="gramStart"/>
      <w:r w:rsidRPr="001C7BFC">
        <w:rPr>
          <w:rFonts w:ascii="標楷體" w:eastAsia="標楷體" w:hAnsi="標楷體"/>
          <w:kern w:val="0"/>
          <w:sz w:val="22"/>
        </w:rPr>
        <w:t>開班者</w:t>
      </w:r>
      <w:proofErr w:type="gramEnd"/>
      <w:r w:rsidRPr="001C7BFC">
        <w:rPr>
          <w:rFonts w:ascii="標楷體" w:eastAsia="標楷體" w:hAnsi="標楷體"/>
          <w:kern w:val="0"/>
          <w:sz w:val="22"/>
        </w:rPr>
        <w:t>，</w:t>
      </w:r>
      <w:r w:rsidRPr="001C7BFC">
        <w:rPr>
          <w:rFonts w:ascii="標楷體" w:eastAsia="標楷體" w:hAnsi="標楷體" w:hint="eastAsia"/>
          <w:kern w:val="0"/>
          <w:sz w:val="22"/>
        </w:rPr>
        <w:t>或因本訓練單位未</w:t>
      </w:r>
      <w:proofErr w:type="gramStart"/>
      <w:r w:rsidRPr="001C7BFC">
        <w:rPr>
          <w:rFonts w:ascii="標楷體" w:eastAsia="標楷體" w:hAnsi="標楷體" w:hint="eastAsia"/>
          <w:kern w:val="0"/>
          <w:sz w:val="22"/>
        </w:rPr>
        <w:t>落實參訓學員</w:t>
      </w:r>
      <w:proofErr w:type="gramEnd"/>
      <w:r w:rsidRPr="001C7BFC">
        <w:rPr>
          <w:rFonts w:ascii="標楷體" w:eastAsia="標楷體" w:hAnsi="標楷體" w:hint="eastAsia"/>
          <w:kern w:val="0"/>
          <w:sz w:val="22"/>
        </w:rPr>
        <w:t>資格審查，致有學員不符補助資格而退訓者，</w:t>
      </w:r>
      <w:r w:rsidRPr="001C7BFC">
        <w:rPr>
          <w:rFonts w:ascii="標楷體" w:eastAsia="標楷體" w:hAnsi="標楷體"/>
          <w:kern w:val="0"/>
          <w:sz w:val="22"/>
        </w:rPr>
        <w:t>應全數退還學員已繳交之費用</w:t>
      </w:r>
      <w:r w:rsidRPr="001C7BFC">
        <w:rPr>
          <w:rFonts w:ascii="標楷體" w:eastAsia="標楷體" w:hAnsi="標楷體" w:hint="eastAsia"/>
          <w:kern w:val="0"/>
          <w:sz w:val="22"/>
        </w:rPr>
        <w:t>。</w:t>
      </w:r>
    </w:p>
    <w:p w14:paraId="3B3AC6F3" w14:textId="77777777" w:rsidR="0086178A" w:rsidRPr="001C7BFC" w:rsidRDefault="0086178A" w:rsidP="003559A0">
      <w:pPr>
        <w:pStyle w:val="a5"/>
        <w:numPr>
          <w:ilvl w:val="0"/>
          <w:numId w:val="281"/>
        </w:numPr>
        <w:spacing w:line="300" w:lineRule="exact"/>
        <w:ind w:leftChars="413" w:left="1229" w:hangingChars="108" w:hanging="238"/>
        <w:jc w:val="both"/>
        <w:rPr>
          <w:rFonts w:ascii="標楷體" w:eastAsia="標楷體" w:hAnsi="標楷體"/>
          <w:kern w:val="0"/>
          <w:sz w:val="22"/>
        </w:rPr>
      </w:pPr>
      <w:r w:rsidRPr="001C7BFC">
        <w:rPr>
          <w:rFonts w:ascii="標楷體" w:eastAsia="標楷體" w:hAnsi="標楷體" w:hint="eastAsia"/>
          <w:kern w:val="0"/>
          <w:sz w:val="22"/>
        </w:rPr>
        <w:t>學員因故</w:t>
      </w:r>
      <w:proofErr w:type="gramStart"/>
      <w:r w:rsidRPr="001C7BFC">
        <w:rPr>
          <w:rFonts w:ascii="標楷體" w:eastAsia="標楷體" w:hAnsi="標楷體" w:hint="eastAsia"/>
          <w:kern w:val="0"/>
          <w:sz w:val="22"/>
        </w:rPr>
        <w:t>無法參訓</w:t>
      </w:r>
      <w:proofErr w:type="gramEnd"/>
      <w:r w:rsidRPr="001C7BFC">
        <w:rPr>
          <w:rFonts w:ascii="標楷體" w:eastAsia="標楷體" w:hAnsi="標楷體" w:hint="eastAsia"/>
          <w:kern w:val="0"/>
          <w:sz w:val="22"/>
        </w:rPr>
        <w:t>，</w:t>
      </w:r>
      <w:proofErr w:type="gramStart"/>
      <w:r w:rsidRPr="001C7BFC">
        <w:rPr>
          <w:rFonts w:ascii="標楷體" w:eastAsia="標楷體" w:hAnsi="標楷體"/>
          <w:kern w:val="0"/>
          <w:sz w:val="22"/>
        </w:rPr>
        <w:t>開訓前辦理</w:t>
      </w:r>
      <w:proofErr w:type="gramEnd"/>
      <w:r w:rsidRPr="001C7BFC">
        <w:rPr>
          <w:rFonts w:ascii="標楷體" w:eastAsia="標楷體" w:hAnsi="標楷體"/>
          <w:kern w:val="0"/>
          <w:sz w:val="22"/>
        </w:rPr>
        <w:t>退訓者，最多得收取核定訓練費用</w:t>
      </w:r>
      <w:r w:rsidRPr="001C7BFC">
        <w:rPr>
          <w:rFonts w:ascii="標楷體" w:eastAsia="標楷體" w:hAnsi="標楷體" w:hint="eastAsia"/>
          <w:kern w:val="0"/>
          <w:sz w:val="22"/>
        </w:rPr>
        <w:t>5%</w:t>
      </w:r>
      <w:r w:rsidRPr="001C7BFC">
        <w:rPr>
          <w:rFonts w:ascii="標楷體" w:eastAsia="標楷體" w:hAnsi="標楷體"/>
          <w:kern w:val="0"/>
          <w:sz w:val="22"/>
        </w:rPr>
        <w:t>，餘額退還學員</w:t>
      </w:r>
      <w:r w:rsidRPr="001C7BFC">
        <w:rPr>
          <w:rFonts w:ascii="標楷體" w:eastAsia="標楷體" w:hAnsi="標楷體" w:hint="eastAsia"/>
          <w:kern w:val="0"/>
          <w:sz w:val="22"/>
        </w:rPr>
        <w:t>；</w:t>
      </w:r>
      <w:r w:rsidRPr="001C7BFC">
        <w:rPr>
          <w:rFonts w:ascii="標楷體" w:eastAsia="標楷體" w:hAnsi="標楷體"/>
          <w:kern w:val="0"/>
          <w:sz w:val="22"/>
        </w:rPr>
        <w:t>已</w:t>
      </w:r>
      <w:proofErr w:type="gramStart"/>
      <w:r w:rsidRPr="001C7BFC">
        <w:rPr>
          <w:rFonts w:ascii="標楷體" w:eastAsia="標楷體" w:hAnsi="標楷體"/>
          <w:kern w:val="0"/>
          <w:sz w:val="22"/>
        </w:rPr>
        <w:t>開訓但未</w:t>
      </w:r>
      <w:proofErr w:type="gramEnd"/>
      <w:r w:rsidRPr="001C7BFC">
        <w:rPr>
          <w:rFonts w:ascii="標楷體" w:eastAsia="標楷體" w:hAnsi="標楷體"/>
          <w:kern w:val="0"/>
          <w:sz w:val="22"/>
        </w:rPr>
        <w:t>逾訓練總時數</w:t>
      </w:r>
      <w:r w:rsidRPr="001C7BFC">
        <w:rPr>
          <w:rFonts w:ascii="標楷體" w:eastAsia="標楷體" w:hAnsi="標楷體" w:hint="eastAsia"/>
          <w:kern w:val="0"/>
          <w:sz w:val="22"/>
        </w:rPr>
        <w:t>1/3</w:t>
      </w:r>
      <w:r w:rsidRPr="001C7BFC">
        <w:rPr>
          <w:rFonts w:ascii="標楷體" w:eastAsia="標楷體" w:hAnsi="標楷體"/>
          <w:kern w:val="0"/>
          <w:sz w:val="22"/>
        </w:rPr>
        <w:t>者，訓練單位應退還核定訓練費用</w:t>
      </w:r>
      <w:r w:rsidRPr="001C7BFC">
        <w:rPr>
          <w:rFonts w:ascii="標楷體" w:eastAsia="標楷體" w:hAnsi="標楷體" w:hint="eastAsia"/>
          <w:kern w:val="0"/>
          <w:sz w:val="22"/>
        </w:rPr>
        <w:t>50%；</w:t>
      </w:r>
      <w:r w:rsidRPr="001C7BFC">
        <w:rPr>
          <w:rFonts w:ascii="標楷體" w:eastAsia="標楷體" w:hAnsi="標楷體"/>
          <w:kern w:val="0"/>
          <w:sz w:val="22"/>
        </w:rPr>
        <w:t>已逾訓練總時數</w:t>
      </w:r>
      <w:r w:rsidRPr="001C7BFC">
        <w:rPr>
          <w:rFonts w:ascii="標楷體" w:eastAsia="標楷體" w:hAnsi="標楷體" w:hint="eastAsia"/>
          <w:kern w:val="0"/>
          <w:sz w:val="22"/>
        </w:rPr>
        <w:t>1/3</w:t>
      </w:r>
      <w:r w:rsidRPr="001C7BFC">
        <w:rPr>
          <w:rFonts w:ascii="標楷體" w:eastAsia="標楷體" w:hAnsi="標楷體"/>
          <w:kern w:val="0"/>
          <w:sz w:val="22"/>
        </w:rPr>
        <w:t>者，不予退費。</w:t>
      </w:r>
    </w:p>
    <w:p w14:paraId="58EF3317" w14:textId="77777777" w:rsidR="0086178A" w:rsidRPr="00F00E7C" w:rsidRDefault="0086178A" w:rsidP="003559A0">
      <w:pPr>
        <w:pStyle w:val="a5"/>
        <w:widowControl/>
        <w:numPr>
          <w:ilvl w:val="0"/>
          <w:numId w:val="279"/>
        </w:numPr>
        <w:adjustRightInd w:val="0"/>
        <w:snapToGrid w:val="0"/>
        <w:spacing w:line="280" w:lineRule="exact"/>
        <w:ind w:leftChars="0" w:left="966" w:hanging="398"/>
        <w:jc w:val="both"/>
        <w:rPr>
          <w:rFonts w:eastAsia="標楷體"/>
          <w:b/>
          <w:kern w:val="0"/>
          <w:sz w:val="22"/>
        </w:rPr>
      </w:pPr>
      <w:r w:rsidRPr="00F00E7C">
        <w:rPr>
          <w:rFonts w:eastAsia="標楷體" w:hint="eastAsia"/>
          <w:b/>
          <w:kern w:val="0"/>
          <w:sz w:val="22"/>
        </w:rPr>
        <w:t>補助款轉發時程：本訓練</w:t>
      </w:r>
      <w:r w:rsidRPr="00F00E7C">
        <w:rPr>
          <w:rFonts w:eastAsia="標楷體"/>
          <w:b/>
          <w:kern w:val="0"/>
          <w:sz w:val="22"/>
        </w:rPr>
        <w:t>單位</w:t>
      </w:r>
      <w:r w:rsidRPr="00F00E7C">
        <w:rPr>
          <w:rFonts w:eastAsia="標楷體" w:hint="eastAsia"/>
          <w:b/>
          <w:kern w:val="0"/>
          <w:sz w:val="22"/>
        </w:rPr>
        <w:t>接獲高雄市政府勞工局訓練就業中心審查通過，撥付</w:t>
      </w:r>
      <w:r w:rsidRPr="00F00E7C">
        <w:rPr>
          <w:rFonts w:eastAsia="標楷體"/>
          <w:b/>
          <w:kern w:val="0"/>
          <w:sz w:val="22"/>
        </w:rPr>
        <w:t>補助款</w:t>
      </w:r>
      <w:r w:rsidRPr="00F00E7C">
        <w:rPr>
          <w:rFonts w:eastAsia="標楷體" w:hint="eastAsia"/>
          <w:b/>
          <w:kern w:val="0"/>
          <w:sz w:val="22"/>
        </w:rPr>
        <w:t>項後，於</w:t>
      </w:r>
      <w:r w:rsidRPr="00F00E7C">
        <w:rPr>
          <w:rFonts w:eastAsia="標楷體"/>
          <w:b/>
          <w:kern w:val="0"/>
          <w:sz w:val="22"/>
        </w:rPr>
        <w:t>次日起</w:t>
      </w:r>
      <w:r w:rsidRPr="00F00E7C">
        <w:rPr>
          <w:rFonts w:eastAsia="標楷體" w:hint="eastAsia"/>
          <w:b/>
          <w:kern w:val="0"/>
          <w:sz w:val="22"/>
        </w:rPr>
        <w:t>10</w:t>
      </w:r>
      <w:r w:rsidRPr="00F00E7C">
        <w:rPr>
          <w:rFonts w:eastAsia="標楷體"/>
          <w:b/>
          <w:kern w:val="0"/>
          <w:sz w:val="22"/>
        </w:rPr>
        <w:t>個工作日內，轉發受補助學員</w:t>
      </w:r>
      <w:r w:rsidRPr="00F00E7C">
        <w:rPr>
          <w:rFonts w:eastAsia="標楷體" w:hint="eastAsia"/>
          <w:b/>
          <w:kern w:val="0"/>
          <w:sz w:val="22"/>
        </w:rPr>
        <w:t>。</w:t>
      </w:r>
    </w:p>
    <w:p w14:paraId="6B87D8E3"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highlight w:val="yellow"/>
        </w:rPr>
      </w:pPr>
      <w:r w:rsidRPr="001C7BFC">
        <w:rPr>
          <w:rFonts w:eastAsia="標楷體"/>
          <w:b/>
          <w:kern w:val="0"/>
          <w:sz w:val="28"/>
          <w:szCs w:val="28"/>
        </w:rPr>
        <w:lastRenderedPageBreak/>
        <w:t>就業方向：</w:t>
      </w:r>
      <w:r w:rsidRPr="001C7BFC">
        <w:rPr>
          <w:rFonts w:eastAsia="標楷體"/>
          <w:b/>
          <w:kern w:val="0"/>
          <w:sz w:val="28"/>
          <w:szCs w:val="28"/>
          <w:highlight w:val="yellow"/>
        </w:rPr>
        <w:t>本班次之就業方向</w:t>
      </w:r>
    </w:p>
    <w:p w14:paraId="55986D02"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highlight w:val="yellow"/>
        </w:rPr>
      </w:pPr>
      <w:r w:rsidRPr="001C7BFC">
        <w:rPr>
          <w:rFonts w:eastAsia="標楷體"/>
          <w:b/>
          <w:kern w:val="0"/>
          <w:sz w:val="28"/>
          <w:szCs w:val="28"/>
        </w:rPr>
        <w:t>訓練方式：</w:t>
      </w:r>
      <w:r w:rsidRPr="001C7BFC">
        <w:rPr>
          <w:rFonts w:eastAsia="標楷體"/>
          <w:b/>
          <w:kern w:val="0"/>
          <w:sz w:val="28"/>
          <w:szCs w:val="28"/>
          <w:highlight w:val="yellow"/>
        </w:rPr>
        <w:t>(</w:t>
      </w:r>
      <w:r w:rsidRPr="001C7BFC">
        <w:rPr>
          <w:rFonts w:eastAsia="標楷體"/>
          <w:b/>
          <w:kern w:val="0"/>
          <w:sz w:val="28"/>
          <w:szCs w:val="28"/>
          <w:highlight w:val="yellow"/>
        </w:rPr>
        <w:t>若為分組授課者，</w:t>
      </w:r>
      <w:proofErr w:type="gramStart"/>
      <w:r w:rsidRPr="001C7BFC">
        <w:rPr>
          <w:rFonts w:eastAsia="標楷體"/>
          <w:b/>
          <w:kern w:val="0"/>
          <w:sz w:val="28"/>
          <w:szCs w:val="28"/>
          <w:highlight w:val="yellow"/>
        </w:rPr>
        <w:t>須載明</w:t>
      </w:r>
      <w:proofErr w:type="gramEnd"/>
      <w:r w:rsidRPr="001C7BFC">
        <w:rPr>
          <w:rFonts w:eastAsia="標楷體"/>
          <w:b/>
          <w:kern w:val="0"/>
          <w:sz w:val="28"/>
          <w:szCs w:val="28"/>
          <w:highlight w:val="yellow"/>
        </w:rPr>
        <w:t>清楚</w:t>
      </w:r>
      <w:r w:rsidRPr="001C7BFC">
        <w:rPr>
          <w:rFonts w:eastAsia="標楷體"/>
          <w:b/>
          <w:kern w:val="0"/>
          <w:sz w:val="28"/>
          <w:szCs w:val="28"/>
          <w:highlight w:val="yellow"/>
        </w:rPr>
        <w:t>)</w:t>
      </w:r>
    </w:p>
    <w:p w14:paraId="539AB8F9" w14:textId="77777777" w:rsidR="0086178A"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課程內容：</w:t>
      </w:r>
    </w:p>
    <w:tbl>
      <w:tblPr>
        <w:tblW w:w="0" w:type="auto"/>
        <w:tblInd w:w="6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22"/>
        <w:gridCol w:w="740"/>
        <w:gridCol w:w="2222"/>
        <w:gridCol w:w="740"/>
        <w:gridCol w:w="2222"/>
        <w:gridCol w:w="740"/>
      </w:tblGrid>
      <w:tr w:rsidR="0086178A" w:rsidRPr="00486CDE" w14:paraId="13BD9C59" w14:textId="77777777" w:rsidTr="0094512B">
        <w:trPr>
          <w:trHeight w:val="343"/>
        </w:trPr>
        <w:tc>
          <w:tcPr>
            <w:tcW w:w="8886" w:type="dxa"/>
            <w:gridSpan w:val="6"/>
            <w:tcBorders>
              <w:top w:val="single" w:sz="12" w:space="0" w:color="auto"/>
              <w:bottom w:val="single" w:sz="4" w:space="0" w:color="auto"/>
            </w:tcBorders>
            <w:vAlign w:val="center"/>
          </w:tcPr>
          <w:p w14:paraId="71B6FABA"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hint="eastAsia"/>
                <w:b/>
                <w:bCs/>
                <w:szCs w:val="24"/>
              </w:rPr>
              <w:t>實作課程</w:t>
            </w:r>
            <w:r w:rsidRPr="00486CDE">
              <w:rPr>
                <w:rFonts w:ascii="Times New Roman" w:eastAsia="標楷體" w:hAnsi="Times New Roman" w:cs="Times New Roman" w:hint="eastAsia"/>
                <w:b/>
                <w:bCs/>
                <w:szCs w:val="24"/>
              </w:rPr>
              <w:t xml:space="preserve"> / 26</w:t>
            </w:r>
            <w:r w:rsidRPr="00486CDE">
              <w:rPr>
                <w:rFonts w:ascii="Times New Roman" w:eastAsia="標楷體" w:hAnsi="Times New Roman" w:cs="Times New Roman" w:hint="eastAsia"/>
                <w:b/>
                <w:bCs/>
                <w:szCs w:val="24"/>
              </w:rPr>
              <w:t>小時</w:t>
            </w:r>
          </w:p>
        </w:tc>
      </w:tr>
      <w:tr w:rsidR="0086178A" w:rsidRPr="00486CDE" w14:paraId="177A4094" w14:textId="77777777" w:rsidTr="0094512B">
        <w:trPr>
          <w:trHeight w:val="343"/>
        </w:trPr>
        <w:tc>
          <w:tcPr>
            <w:tcW w:w="2222" w:type="dxa"/>
            <w:tcBorders>
              <w:top w:val="single" w:sz="4" w:space="0" w:color="auto"/>
              <w:bottom w:val="single" w:sz="4" w:space="0" w:color="auto"/>
            </w:tcBorders>
            <w:vAlign w:val="center"/>
          </w:tcPr>
          <w:p w14:paraId="6C23AFA9"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課程</w:t>
            </w:r>
          </w:p>
        </w:tc>
        <w:tc>
          <w:tcPr>
            <w:tcW w:w="740" w:type="dxa"/>
            <w:tcBorders>
              <w:top w:val="single" w:sz="4" w:space="0" w:color="auto"/>
              <w:bottom w:val="single" w:sz="4" w:space="0" w:color="auto"/>
            </w:tcBorders>
            <w:vAlign w:val="center"/>
          </w:tcPr>
          <w:p w14:paraId="3016E27A"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時數</w:t>
            </w:r>
          </w:p>
        </w:tc>
        <w:tc>
          <w:tcPr>
            <w:tcW w:w="2222" w:type="dxa"/>
            <w:tcBorders>
              <w:top w:val="single" w:sz="4" w:space="0" w:color="auto"/>
              <w:bottom w:val="single" w:sz="4" w:space="0" w:color="auto"/>
            </w:tcBorders>
            <w:vAlign w:val="center"/>
          </w:tcPr>
          <w:p w14:paraId="78FB345D"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課程</w:t>
            </w:r>
          </w:p>
        </w:tc>
        <w:tc>
          <w:tcPr>
            <w:tcW w:w="740" w:type="dxa"/>
            <w:tcBorders>
              <w:top w:val="single" w:sz="4" w:space="0" w:color="auto"/>
              <w:bottom w:val="single" w:sz="4" w:space="0" w:color="auto"/>
            </w:tcBorders>
            <w:vAlign w:val="center"/>
          </w:tcPr>
          <w:p w14:paraId="5814D004"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時數</w:t>
            </w:r>
          </w:p>
        </w:tc>
        <w:tc>
          <w:tcPr>
            <w:tcW w:w="2222" w:type="dxa"/>
            <w:tcBorders>
              <w:top w:val="single" w:sz="4" w:space="0" w:color="auto"/>
              <w:bottom w:val="single" w:sz="4" w:space="0" w:color="auto"/>
            </w:tcBorders>
            <w:vAlign w:val="center"/>
          </w:tcPr>
          <w:p w14:paraId="317D0996"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課程</w:t>
            </w:r>
          </w:p>
        </w:tc>
        <w:tc>
          <w:tcPr>
            <w:tcW w:w="740" w:type="dxa"/>
            <w:tcBorders>
              <w:top w:val="single" w:sz="4" w:space="0" w:color="auto"/>
              <w:bottom w:val="single" w:sz="4" w:space="0" w:color="auto"/>
            </w:tcBorders>
            <w:vAlign w:val="center"/>
          </w:tcPr>
          <w:p w14:paraId="24E59B0E"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時數</w:t>
            </w:r>
          </w:p>
        </w:tc>
      </w:tr>
      <w:tr w:rsidR="0086178A" w:rsidRPr="00486CDE" w14:paraId="25B5903C" w14:textId="77777777" w:rsidTr="0094512B">
        <w:trPr>
          <w:trHeight w:val="343"/>
        </w:trPr>
        <w:tc>
          <w:tcPr>
            <w:tcW w:w="2222" w:type="dxa"/>
            <w:tcBorders>
              <w:top w:val="single" w:sz="4" w:space="0" w:color="auto"/>
              <w:bottom w:val="single" w:sz="4" w:space="0" w:color="auto"/>
            </w:tcBorders>
            <w:vAlign w:val="center"/>
          </w:tcPr>
          <w:p w14:paraId="480C3519"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486CDE">
              <w:rPr>
                <w:rFonts w:ascii="Times New Roman" w:eastAsia="標楷體" w:hAnsi="Times New Roman" w:cs="Times New Roman" w:hint="eastAsia"/>
                <w:sz w:val="22"/>
              </w:rPr>
              <w:t>基本生命徵象</w:t>
            </w:r>
          </w:p>
        </w:tc>
        <w:tc>
          <w:tcPr>
            <w:tcW w:w="740" w:type="dxa"/>
            <w:tcBorders>
              <w:top w:val="single" w:sz="4" w:space="0" w:color="auto"/>
              <w:bottom w:val="single" w:sz="4" w:space="0" w:color="auto"/>
            </w:tcBorders>
            <w:vAlign w:val="center"/>
          </w:tcPr>
          <w:p w14:paraId="175DD6ED"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486CDE">
              <w:rPr>
                <w:rFonts w:ascii="Times New Roman" w:eastAsia="標楷體" w:hAnsi="Times New Roman" w:cs="Times New Roman" w:hint="eastAsia"/>
                <w:b/>
                <w:bCs/>
                <w:sz w:val="22"/>
              </w:rPr>
              <w:t>1</w:t>
            </w:r>
          </w:p>
        </w:tc>
        <w:tc>
          <w:tcPr>
            <w:tcW w:w="2222" w:type="dxa"/>
            <w:tcBorders>
              <w:top w:val="single" w:sz="4" w:space="0" w:color="auto"/>
              <w:bottom w:val="single" w:sz="4" w:space="0" w:color="auto"/>
            </w:tcBorders>
            <w:vAlign w:val="center"/>
          </w:tcPr>
          <w:p w14:paraId="060B0995"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486CDE">
              <w:rPr>
                <w:rFonts w:ascii="Times New Roman" w:eastAsia="標楷體" w:hAnsi="Times New Roman" w:cs="Times New Roman" w:hint="eastAsia"/>
                <w:sz w:val="22"/>
              </w:rPr>
              <w:t>急救概念</w:t>
            </w:r>
          </w:p>
        </w:tc>
        <w:tc>
          <w:tcPr>
            <w:tcW w:w="740" w:type="dxa"/>
            <w:tcBorders>
              <w:top w:val="single" w:sz="4" w:space="0" w:color="auto"/>
              <w:bottom w:val="single" w:sz="4" w:space="0" w:color="auto"/>
            </w:tcBorders>
            <w:vAlign w:val="center"/>
          </w:tcPr>
          <w:p w14:paraId="707B578B"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486CDE">
              <w:rPr>
                <w:rFonts w:ascii="Times New Roman" w:eastAsia="標楷體" w:hAnsi="Times New Roman" w:cs="Times New Roman" w:hint="eastAsia"/>
                <w:b/>
                <w:bCs/>
                <w:sz w:val="22"/>
              </w:rPr>
              <w:t>2</w:t>
            </w:r>
          </w:p>
        </w:tc>
        <w:tc>
          <w:tcPr>
            <w:tcW w:w="2222" w:type="dxa"/>
            <w:tcBorders>
              <w:top w:val="single" w:sz="4" w:space="0" w:color="auto"/>
              <w:bottom w:val="single" w:sz="4" w:space="0" w:color="auto"/>
            </w:tcBorders>
            <w:vAlign w:val="center"/>
          </w:tcPr>
          <w:p w14:paraId="46DA5519"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pacing w:val="-10"/>
                <w:sz w:val="22"/>
              </w:rPr>
            </w:pPr>
            <w:r w:rsidRPr="00486CDE">
              <w:rPr>
                <w:rFonts w:ascii="Times New Roman" w:eastAsia="標楷體" w:hAnsi="Times New Roman" w:cs="Times New Roman" w:hint="eastAsia"/>
                <w:spacing w:val="-10"/>
                <w:sz w:val="22"/>
              </w:rPr>
              <w:t>清潔與舒適協助技巧</w:t>
            </w:r>
          </w:p>
        </w:tc>
        <w:tc>
          <w:tcPr>
            <w:tcW w:w="740" w:type="dxa"/>
            <w:tcBorders>
              <w:top w:val="single" w:sz="4" w:space="0" w:color="auto"/>
              <w:bottom w:val="single" w:sz="4" w:space="0" w:color="auto"/>
            </w:tcBorders>
            <w:vAlign w:val="center"/>
          </w:tcPr>
          <w:p w14:paraId="40FF859C"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486CDE">
              <w:rPr>
                <w:rFonts w:ascii="Times New Roman" w:eastAsia="標楷體" w:hAnsi="Times New Roman" w:cs="Times New Roman" w:hint="eastAsia"/>
                <w:b/>
                <w:bCs/>
                <w:sz w:val="22"/>
              </w:rPr>
              <w:t>2</w:t>
            </w:r>
          </w:p>
        </w:tc>
      </w:tr>
      <w:tr w:rsidR="0086178A" w:rsidRPr="00486CDE" w14:paraId="2D3D9A4F" w14:textId="77777777" w:rsidTr="0094512B">
        <w:trPr>
          <w:trHeight w:val="343"/>
        </w:trPr>
        <w:tc>
          <w:tcPr>
            <w:tcW w:w="2222" w:type="dxa"/>
            <w:tcBorders>
              <w:top w:val="single" w:sz="4" w:space="0" w:color="auto"/>
              <w:bottom w:val="single" w:sz="4" w:space="0" w:color="auto"/>
            </w:tcBorders>
            <w:vAlign w:val="center"/>
          </w:tcPr>
          <w:p w14:paraId="416B0A1D"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486CDE">
              <w:rPr>
                <w:rFonts w:ascii="Times New Roman" w:eastAsia="標楷體" w:hAnsi="Times New Roman" w:cs="Times New Roman" w:hint="eastAsia"/>
                <w:sz w:val="22"/>
              </w:rPr>
              <w:t>營養膳食</w:t>
            </w:r>
            <w:proofErr w:type="gramStart"/>
            <w:r w:rsidRPr="00486CDE">
              <w:rPr>
                <w:rFonts w:ascii="Times New Roman" w:eastAsia="標楷體" w:hAnsi="Times New Roman" w:cs="Times New Roman" w:hint="eastAsia"/>
                <w:sz w:val="22"/>
              </w:rPr>
              <w:t>與備餐原則</w:t>
            </w:r>
            <w:proofErr w:type="gramEnd"/>
          </w:p>
        </w:tc>
        <w:tc>
          <w:tcPr>
            <w:tcW w:w="740" w:type="dxa"/>
            <w:tcBorders>
              <w:top w:val="single" w:sz="4" w:space="0" w:color="auto"/>
              <w:bottom w:val="single" w:sz="4" w:space="0" w:color="auto"/>
            </w:tcBorders>
            <w:vAlign w:val="center"/>
          </w:tcPr>
          <w:p w14:paraId="426FDCD7"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486CDE">
              <w:rPr>
                <w:rFonts w:ascii="Times New Roman" w:eastAsia="標楷體" w:hAnsi="Times New Roman" w:cs="Times New Roman" w:hint="eastAsia"/>
                <w:b/>
                <w:bCs/>
                <w:sz w:val="22"/>
              </w:rPr>
              <w:t>1</w:t>
            </w:r>
          </w:p>
        </w:tc>
        <w:tc>
          <w:tcPr>
            <w:tcW w:w="2222" w:type="dxa"/>
            <w:tcBorders>
              <w:top w:val="single" w:sz="4" w:space="0" w:color="auto"/>
              <w:bottom w:val="single" w:sz="4" w:space="0" w:color="auto"/>
            </w:tcBorders>
            <w:vAlign w:val="center"/>
          </w:tcPr>
          <w:p w14:paraId="587809EF"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z w:val="22"/>
              </w:rPr>
            </w:pPr>
            <w:proofErr w:type="gramStart"/>
            <w:r w:rsidRPr="00486CDE">
              <w:rPr>
                <w:rFonts w:ascii="Times New Roman" w:eastAsia="標楷體" w:hAnsi="Times New Roman" w:cs="Times New Roman" w:hint="eastAsia"/>
                <w:kern w:val="0"/>
                <w:sz w:val="22"/>
              </w:rPr>
              <w:t>復能及</w:t>
            </w:r>
            <w:proofErr w:type="gramEnd"/>
            <w:r w:rsidRPr="00486CDE">
              <w:rPr>
                <w:rFonts w:ascii="Times New Roman" w:eastAsia="標楷體" w:hAnsi="Times New Roman" w:cs="Times New Roman" w:hint="eastAsia"/>
                <w:kern w:val="0"/>
                <w:sz w:val="22"/>
              </w:rPr>
              <w:t>支持自立與輔具運用</w:t>
            </w:r>
          </w:p>
        </w:tc>
        <w:tc>
          <w:tcPr>
            <w:tcW w:w="740" w:type="dxa"/>
            <w:tcBorders>
              <w:top w:val="single" w:sz="4" w:space="0" w:color="auto"/>
              <w:bottom w:val="single" w:sz="4" w:space="0" w:color="auto"/>
            </w:tcBorders>
            <w:vAlign w:val="center"/>
          </w:tcPr>
          <w:p w14:paraId="1021E9E6"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486CDE">
              <w:rPr>
                <w:rFonts w:ascii="Times New Roman" w:eastAsia="標楷體" w:hAnsi="Times New Roman" w:cs="Times New Roman" w:hint="eastAsia"/>
                <w:b/>
                <w:bCs/>
                <w:sz w:val="22"/>
              </w:rPr>
              <w:t>2</w:t>
            </w:r>
          </w:p>
        </w:tc>
        <w:tc>
          <w:tcPr>
            <w:tcW w:w="2222" w:type="dxa"/>
            <w:tcBorders>
              <w:top w:val="single" w:sz="4" w:space="0" w:color="auto"/>
              <w:bottom w:val="single" w:sz="4" w:space="0" w:color="auto"/>
            </w:tcBorders>
            <w:vAlign w:val="center"/>
          </w:tcPr>
          <w:p w14:paraId="0016C864"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pacing w:val="-10"/>
                <w:sz w:val="22"/>
              </w:rPr>
            </w:pPr>
            <w:r w:rsidRPr="00486CDE">
              <w:rPr>
                <w:rFonts w:ascii="Times New Roman" w:eastAsia="標楷體" w:hAnsi="Times New Roman" w:cs="Times New Roman" w:hint="eastAsia"/>
                <w:spacing w:val="-10"/>
                <w:sz w:val="22"/>
              </w:rPr>
              <w:t>回覆示教</w:t>
            </w:r>
          </w:p>
        </w:tc>
        <w:tc>
          <w:tcPr>
            <w:tcW w:w="740" w:type="dxa"/>
            <w:tcBorders>
              <w:top w:val="single" w:sz="4" w:space="0" w:color="auto"/>
              <w:bottom w:val="single" w:sz="4" w:space="0" w:color="auto"/>
            </w:tcBorders>
            <w:vAlign w:val="center"/>
          </w:tcPr>
          <w:p w14:paraId="051261C6"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486CDE">
              <w:rPr>
                <w:rFonts w:ascii="Times New Roman" w:eastAsia="標楷體" w:hAnsi="Times New Roman" w:cs="Times New Roman" w:hint="eastAsia"/>
                <w:b/>
                <w:bCs/>
                <w:sz w:val="22"/>
              </w:rPr>
              <w:t>18</w:t>
            </w:r>
          </w:p>
        </w:tc>
      </w:tr>
      <w:tr w:rsidR="0086178A" w:rsidRPr="00486CDE" w14:paraId="039D6E02" w14:textId="77777777" w:rsidTr="0094512B">
        <w:trPr>
          <w:trHeight w:val="343"/>
        </w:trPr>
        <w:tc>
          <w:tcPr>
            <w:tcW w:w="8886" w:type="dxa"/>
            <w:gridSpan w:val="6"/>
            <w:tcBorders>
              <w:top w:val="single" w:sz="24" w:space="0" w:color="auto"/>
              <w:bottom w:val="single" w:sz="4" w:space="0" w:color="auto"/>
            </w:tcBorders>
            <w:vAlign w:val="center"/>
          </w:tcPr>
          <w:p w14:paraId="2F55A4BB"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hint="eastAsia"/>
                <w:b/>
                <w:bCs/>
                <w:szCs w:val="24"/>
              </w:rPr>
              <w:t>綜合討論與課程評量</w:t>
            </w:r>
            <w:r w:rsidRPr="00486CDE">
              <w:rPr>
                <w:rFonts w:ascii="Times New Roman" w:eastAsia="標楷體" w:hAnsi="Times New Roman" w:cs="Times New Roman" w:hint="eastAsia"/>
                <w:b/>
                <w:bCs/>
                <w:szCs w:val="24"/>
              </w:rPr>
              <w:t xml:space="preserve"> / 2</w:t>
            </w:r>
            <w:r w:rsidRPr="00486CDE">
              <w:rPr>
                <w:rFonts w:ascii="Times New Roman" w:eastAsia="標楷體" w:hAnsi="Times New Roman" w:cs="Times New Roman" w:hint="eastAsia"/>
                <w:b/>
                <w:bCs/>
                <w:szCs w:val="24"/>
              </w:rPr>
              <w:t>小時</w:t>
            </w:r>
          </w:p>
        </w:tc>
      </w:tr>
      <w:tr w:rsidR="0086178A" w:rsidRPr="00486CDE" w14:paraId="452A13C6" w14:textId="77777777" w:rsidTr="0094512B">
        <w:trPr>
          <w:trHeight w:val="343"/>
        </w:trPr>
        <w:tc>
          <w:tcPr>
            <w:tcW w:w="2222" w:type="dxa"/>
            <w:tcBorders>
              <w:top w:val="single" w:sz="4" w:space="0" w:color="auto"/>
              <w:bottom w:val="single" w:sz="4" w:space="0" w:color="auto"/>
            </w:tcBorders>
            <w:vAlign w:val="center"/>
          </w:tcPr>
          <w:p w14:paraId="4991EE8F"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課程</w:t>
            </w:r>
          </w:p>
        </w:tc>
        <w:tc>
          <w:tcPr>
            <w:tcW w:w="740" w:type="dxa"/>
            <w:tcBorders>
              <w:top w:val="single" w:sz="4" w:space="0" w:color="auto"/>
              <w:bottom w:val="single" w:sz="4" w:space="0" w:color="auto"/>
            </w:tcBorders>
            <w:vAlign w:val="center"/>
          </w:tcPr>
          <w:p w14:paraId="7E79C7C0"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時數</w:t>
            </w:r>
          </w:p>
        </w:tc>
        <w:tc>
          <w:tcPr>
            <w:tcW w:w="2222" w:type="dxa"/>
            <w:tcBorders>
              <w:top w:val="single" w:sz="4" w:space="0" w:color="auto"/>
              <w:bottom w:val="single" w:sz="4" w:space="0" w:color="auto"/>
            </w:tcBorders>
            <w:vAlign w:val="center"/>
          </w:tcPr>
          <w:p w14:paraId="20F10EDB"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z w:val="22"/>
              </w:rPr>
            </w:pPr>
          </w:p>
        </w:tc>
        <w:tc>
          <w:tcPr>
            <w:tcW w:w="740" w:type="dxa"/>
            <w:tcBorders>
              <w:top w:val="single" w:sz="4" w:space="0" w:color="auto"/>
              <w:bottom w:val="single" w:sz="4" w:space="0" w:color="auto"/>
            </w:tcBorders>
            <w:vAlign w:val="center"/>
          </w:tcPr>
          <w:p w14:paraId="5AD3B602"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p>
        </w:tc>
        <w:tc>
          <w:tcPr>
            <w:tcW w:w="2222" w:type="dxa"/>
            <w:tcBorders>
              <w:top w:val="single" w:sz="4" w:space="0" w:color="auto"/>
              <w:bottom w:val="single" w:sz="4" w:space="0" w:color="auto"/>
            </w:tcBorders>
            <w:vAlign w:val="center"/>
          </w:tcPr>
          <w:p w14:paraId="06FA4B63"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pacing w:val="-10"/>
                <w:sz w:val="22"/>
              </w:rPr>
            </w:pPr>
          </w:p>
        </w:tc>
        <w:tc>
          <w:tcPr>
            <w:tcW w:w="740" w:type="dxa"/>
            <w:tcBorders>
              <w:top w:val="single" w:sz="4" w:space="0" w:color="auto"/>
              <w:bottom w:val="single" w:sz="4" w:space="0" w:color="auto"/>
            </w:tcBorders>
            <w:vAlign w:val="center"/>
          </w:tcPr>
          <w:p w14:paraId="4B2AD494"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p>
        </w:tc>
      </w:tr>
      <w:tr w:rsidR="0086178A" w:rsidRPr="00486CDE" w14:paraId="2366457B" w14:textId="77777777" w:rsidTr="0094512B">
        <w:trPr>
          <w:trHeight w:val="343"/>
        </w:trPr>
        <w:tc>
          <w:tcPr>
            <w:tcW w:w="2222" w:type="dxa"/>
            <w:tcBorders>
              <w:top w:val="single" w:sz="4" w:space="0" w:color="auto"/>
              <w:bottom w:val="single" w:sz="24" w:space="0" w:color="auto"/>
            </w:tcBorders>
            <w:vAlign w:val="center"/>
          </w:tcPr>
          <w:p w14:paraId="7A455CE1"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z w:val="22"/>
              </w:rPr>
            </w:pPr>
            <w:r w:rsidRPr="00486CDE">
              <w:rPr>
                <w:rFonts w:ascii="Times New Roman" w:eastAsia="標楷體" w:hAnsi="Times New Roman" w:cs="Times New Roman" w:hint="eastAsia"/>
                <w:sz w:val="22"/>
              </w:rPr>
              <w:t>綜合討論與課程評量</w:t>
            </w:r>
          </w:p>
        </w:tc>
        <w:tc>
          <w:tcPr>
            <w:tcW w:w="740" w:type="dxa"/>
            <w:tcBorders>
              <w:top w:val="single" w:sz="4" w:space="0" w:color="auto"/>
              <w:bottom w:val="single" w:sz="24" w:space="0" w:color="auto"/>
            </w:tcBorders>
            <w:vAlign w:val="center"/>
          </w:tcPr>
          <w:p w14:paraId="52092EA8"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 w:val="22"/>
              </w:rPr>
            </w:pPr>
            <w:r w:rsidRPr="00486CDE">
              <w:rPr>
                <w:rFonts w:ascii="Times New Roman" w:eastAsia="標楷體" w:hAnsi="Times New Roman" w:cs="Times New Roman" w:hint="eastAsia"/>
                <w:b/>
                <w:bCs/>
                <w:sz w:val="22"/>
              </w:rPr>
              <w:t>2</w:t>
            </w:r>
          </w:p>
        </w:tc>
        <w:tc>
          <w:tcPr>
            <w:tcW w:w="2222" w:type="dxa"/>
            <w:tcBorders>
              <w:top w:val="single" w:sz="4" w:space="0" w:color="auto"/>
              <w:bottom w:val="single" w:sz="24" w:space="0" w:color="auto"/>
            </w:tcBorders>
            <w:vAlign w:val="center"/>
          </w:tcPr>
          <w:p w14:paraId="454FB3E1"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z w:val="22"/>
              </w:rPr>
            </w:pPr>
          </w:p>
        </w:tc>
        <w:tc>
          <w:tcPr>
            <w:tcW w:w="740" w:type="dxa"/>
            <w:tcBorders>
              <w:top w:val="single" w:sz="4" w:space="0" w:color="auto"/>
              <w:bottom w:val="single" w:sz="24" w:space="0" w:color="auto"/>
            </w:tcBorders>
            <w:vAlign w:val="center"/>
          </w:tcPr>
          <w:p w14:paraId="1DB49835"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p>
        </w:tc>
        <w:tc>
          <w:tcPr>
            <w:tcW w:w="2222" w:type="dxa"/>
            <w:tcBorders>
              <w:top w:val="single" w:sz="4" w:space="0" w:color="auto"/>
              <w:bottom w:val="single" w:sz="24" w:space="0" w:color="auto"/>
            </w:tcBorders>
            <w:vAlign w:val="center"/>
          </w:tcPr>
          <w:p w14:paraId="343FD816"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spacing w:val="-10"/>
                <w:sz w:val="22"/>
              </w:rPr>
            </w:pPr>
          </w:p>
        </w:tc>
        <w:tc>
          <w:tcPr>
            <w:tcW w:w="740" w:type="dxa"/>
            <w:tcBorders>
              <w:top w:val="single" w:sz="4" w:space="0" w:color="auto"/>
              <w:bottom w:val="single" w:sz="24" w:space="0" w:color="auto"/>
            </w:tcBorders>
            <w:vAlign w:val="center"/>
          </w:tcPr>
          <w:p w14:paraId="10518BA0"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p>
        </w:tc>
      </w:tr>
      <w:tr w:rsidR="0086178A" w:rsidRPr="00486CDE" w14:paraId="5C32977D" w14:textId="77777777" w:rsidTr="0094512B">
        <w:trPr>
          <w:trHeight w:val="343"/>
        </w:trPr>
        <w:tc>
          <w:tcPr>
            <w:tcW w:w="8886" w:type="dxa"/>
            <w:gridSpan w:val="6"/>
            <w:tcBorders>
              <w:top w:val="single" w:sz="24" w:space="0" w:color="auto"/>
              <w:bottom w:val="single" w:sz="4" w:space="0" w:color="auto"/>
            </w:tcBorders>
            <w:vAlign w:val="center"/>
          </w:tcPr>
          <w:p w14:paraId="258436AF"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hint="eastAsia"/>
                <w:b/>
                <w:bCs/>
                <w:szCs w:val="24"/>
              </w:rPr>
              <w:t>實習</w:t>
            </w:r>
            <w:r w:rsidRPr="00486CDE">
              <w:rPr>
                <w:rFonts w:ascii="Times New Roman" w:eastAsia="標楷體" w:hAnsi="Times New Roman" w:cs="Times New Roman"/>
                <w:b/>
                <w:bCs/>
                <w:szCs w:val="24"/>
              </w:rPr>
              <w:t>課程</w:t>
            </w:r>
            <w:r w:rsidRPr="00486CDE">
              <w:rPr>
                <w:rFonts w:ascii="Times New Roman" w:eastAsia="標楷體" w:hAnsi="Times New Roman" w:cs="Times New Roman" w:hint="eastAsia"/>
                <w:b/>
                <w:bCs/>
                <w:szCs w:val="24"/>
              </w:rPr>
              <w:t xml:space="preserve"> </w:t>
            </w:r>
            <w:r w:rsidRPr="00486CDE">
              <w:rPr>
                <w:rFonts w:ascii="Times New Roman" w:eastAsia="標楷體" w:hAnsi="Times New Roman" w:cs="Times New Roman"/>
                <w:b/>
                <w:bCs/>
                <w:szCs w:val="24"/>
              </w:rPr>
              <w:t>/</w:t>
            </w:r>
            <w:r w:rsidRPr="00486CDE">
              <w:rPr>
                <w:rFonts w:ascii="Times New Roman" w:eastAsia="標楷體" w:hAnsi="Times New Roman" w:cs="Times New Roman" w:hint="eastAsia"/>
                <w:b/>
                <w:bCs/>
                <w:szCs w:val="24"/>
              </w:rPr>
              <w:t xml:space="preserve"> 38</w:t>
            </w:r>
            <w:r w:rsidRPr="00486CDE">
              <w:rPr>
                <w:rFonts w:ascii="Times New Roman" w:eastAsia="標楷體" w:hAnsi="Times New Roman" w:cs="Times New Roman"/>
                <w:b/>
                <w:bCs/>
                <w:szCs w:val="24"/>
              </w:rPr>
              <w:t>小時</w:t>
            </w:r>
          </w:p>
        </w:tc>
      </w:tr>
      <w:tr w:rsidR="0086178A" w:rsidRPr="00486CDE" w14:paraId="38EF2399" w14:textId="77777777" w:rsidTr="0094512B">
        <w:trPr>
          <w:trHeight w:val="343"/>
        </w:trPr>
        <w:tc>
          <w:tcPr>
            <w:tcW w:w="2222" w:type="dxa"/>
            <w:tcBorders>
              <w:top w:val="single" w:sz="4" w:space="0" w:color="auto"/>
            </w:tcBorders>
            <w:vAlign w:val="center"/>
          </w:tcPr>
          <w:p w14:paraId="1BEA6DEE"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課程</w:t>
            </w:r>
          </w:p>
        </w:tc>
        <w:tc>
          <w:tcPr>
            <w:tcW w:w="740" w:type="dxa"/>
            <w:tcBorders>
              <w:top w:val="single" w:sz="4" w:space="0" w:color="auto"/>
            </w:tcBorders>
            <w:vAlign w:val="center"/>
          </w:tcPr>
          <w:p w14:paraId="0B87FCEF"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時數</w:t>
            </w:r>
          </w:p>
        </w:tc>
        <w:tc>
          <w:tcPr>
            <w:tcW w:w="2222" w:type="dxa"/>
            <w:tcBorders>
              <w:top w:val="single" w:sz="4" w:space="0" w:color="auto"/>
            </w:tcBorders>
            <w:vAlign w:val="center"/>
          </w:tcPr>
          <w:p w14:paraId="7AFF1C83"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課程</w:t>
            </w:r>
          </w:p>
        </w:tc>
        <w:tc>
          <w:tcPr>
            <w:tcW w:w="740" w:type="dxa"/>
            <w:tcBorders>
              <w:top w:val="single" w:sz="4" w:space="0" w:color="auto"/>
            </w:tcBorders>
            <w:vAlign w:val="center"/>
          </w:tcPr>
          <w:p w14:paraId="27F5B691"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時數</w:t>
            </w:r>
          </w:p>
        </w:tc>
        <w:tc>
          <w:tcPr>
            <w:tcW w:w="2222" w:type="dxa"/>
            <w:tcBorders>
              <w:top w:val="single" w:sz="4" w:space="0" w:color="auto"/>
            </w:tcBorders>
            <w:vAlign w:val="center"/>
          </w:tcPr>
          <w:p w14:paraId="18699E96"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課程</w:t>
            </w:r>
          </w:p>
        </w:tc>
        <w:tc>
          <w:tcPr>
            <w:tcW w:w="740" w:type="dxa"/>
            <w:tcBorders>
              <w:top w:val="single" w:sz="4" w:space="0" w:color="auto"/>
            </w:tcBorders>
            <w:vAlign w:val="center"/>
          </w:tcPr>
          <w:p w14:paraId="26F5A607"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b/>
                <w:bCs/>
                <w:szCs w:val="24"/>
              </w:rPr>
            </w:pPr>
            <w:r w:rsidRPr="00486CDE">
              <w:rPr>
                <w:rFonts w:ascii="Times New Roman" w:eastAsia="標楷體" w:hAnsi="Times New Roman" w:cs="Times New Roman"/>
                <w:b/>
                <w:bCs/>
                <w:szCs w:val="24"/>
              </w:rPr>
              <w:t>時數</w:t>
            </w:r>
          </w:p>
        </w:tc>
      </w:tr>
      <w:tr w:rsidR="0086178A" w:rsidRPr="00486CDE" w14:paraId="0C08286A" w14:textId="77777777" w:rsidTr="0094512B">
        <w:trPr>
          <w:trHeight w:val="343"/>
        </w:trPr>
        <w:tc>
          <w:tcPr>
            <w:tcW w:w="2222" w:type="dxa"/>
            <w:vAlign w:val="center"/>
          </w:tcPr>
          <w:p w14:paraId="4935823E"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proofErr w:type="gramStart"/>
            <w:r w:rsidRPr="00486CDE">
              <w:rPr>
                <w:rFonts w:ascii="Times New Roman" w:eastAsia="標楷體" w:hAnsi="Times New Roman" w:cs="Times New Roman" w:hint="eastAsia"/>
                <w:kern w:val="0"/>
                <w:sz w:val="22"/>
              </w:rPr>
              <w:t>住宿式長照</w:t>
            </w:r>
            <w:proofErr w:type="gramEnd"/>
            <w:r w:rsidRPr="00486CDE">
              <w:rPr>
                <w:rFonts w:ascii="Times New Roman" w:eastAsia="標楷體" w:hAnsi="Times New Roman" w:cs="Times New Roman" w:hint="eastAsia"/>
                <w:kern w:val="0"/>
                <w:sz w:val="22"/>
              </w:rPr>
              <w:t>機構之臨床實習</w:t>
            </w:r>
          </w:p>
        </w:tc>
        <w:tc>
          <w:tcPr>
            <w:tcW w:w="740" w:type="dxa"/>
            <w:vAlign w:val="center"/>
          </w:tcPr>
          <w:p w14:paraId="24D26050"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kern w:val="0"/>
                <w:sz w:val="22"/>
              </w:rPr>
            </w:pPr>
            <w:r w:rsidRPr="00486CDE">
              <w:rPr>
                <w:rFonts w:ascii="Times New Roman" w:eastAsia="標楷體" w:hAnsi="Times New Roman" w:cs="Times New Roman" w:hint="eastAsia"/>
                <w:kern w:val="0"/>
                <w:sz w:val="22"/>
              </w:rPr>
              <w:t>30</w:t>
            </w:r>
          </w:p>
        </w:tc>
        <w:tc>
          <w:tcPr>
            <w:tcW w:w="2222" w:type="dxa"/>
            <w:vAlign w:val="center"/>
          </w:tcPr>
          <w:p w14:paraId="35C5A418"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r w:rsidRPr="00486CDE">
              <w:rPr>
                <w:rFonts w:ascii="Times New Roman" w:eastAsia="標楷體" w:hAnsi="Times New Roman" w:cs="Times New Roman" w:hint="eastAsia"/>
                <w:kern w:val="0"/>
                <w:sz w:val="22"/>
              </w:rPr>
              <w:t>居家服務單位之居家實習</w:t>
            </w:r>
          </w:p>
        </w:tc>
        <w:tc>
          <w:tcPr>
            <w:tcW w:w="740" w:type="dxa"/>
            <w:vAlign w:val="center"/>
          </w:tcPr>
          <w:p w14:paraId="7A350E0C"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kern w:val="0"/>
                <w:sz w:val="22"/>
              </w:rPr>
            </w:pPr>
            <w:r w:rsidRPr="00486CDE">
              <w:rPr>
                <w:rFonts w:ascii="Times New Roman" w:eastAsia="標楷體" w:hAnsi="Times New Roman" w:cs="Times New Roman" w:hint="eastAsia"/>
                <w:kern w:val="0"/>
                <w:sz w:val="22"/>
              </w:rPr>
              <w:t>8</w:t>
            </w:r>
          </w:p>
        </w:tc>
        <w:tc>
          <w:tcPr>
            <w:tcW w:w="2222" w:type="dxa"/>
            <w:vAlign w:val="center"/>
          </w:tcPr>
          <w:p w14:paraId="6068E0B0" w14:textId="77777777" w:rsidR="0086178A" w:rsidRPr="00486CDE" w:rsidRDefault="0086178A" w:rsidP="0094512B">
            <w:pPr>
              <w:widowControl/>
              <w:adjustRightInd w:val="0"/>
              <w:snapToGrid w:val="0"/>
              <w:spacing w:beforeAutospacing="1" w:afterAutospacing="1" w:line="240" w:lineRule="exact"/>
              <w:jc w:val="both"/>
              <w:rPr>
                <w:rFonts w:ascii="Times New Roman" w:eastAsia="標楷體" w:hAnsi="Times New Roman" w:cs="Times New Roman"/>
                <w:kern w:val="0"/>
                <w:sz w:val="22"/>
              </w:rPr>
            </w:pPr>
          </w:p>
        </w:tc>
        <w:tc>
          <w:tcPr>
            <w:tcW w:w="740" w:type="dxa"/>
            <w:vAlign w:val="center"/>
          </w:tcPr>
          <w:p w14:paraId="3280A35E" w14:textId="77777777" w:rsidR="0086178A" w:rsidRPr="00486CDE" w:rsidRDefault="0086178A" w:rsidP="0094512B">
            <w:pPr>
              <w:widowControl/>
              <w:adjustRightInd w:val="0"/>
              <w:snapToGrid w:val="0"/>
              <w:spacing w:before="100" w:beforeAutospacing="1" w:after="100" w:afterAutospacing="1" w:line="240" w:lineRule="exact"/>
              <w:jc w:val="center"/>
              <w:rPr>
                <w:rFonts w:ascii="Times New Roman" w:eastAsia="標楷體" w:hAnsi="Times New Roman" w:cs="Times New Roman"/>
                <w:kern w:val="0"/>
                <w:sz w:val="22"/>
              </w:rPr>
            </w:pPr>
          </w:p>
        </w:tc>
      </w:tr>
    </w:tbl>
    <w:p w14:paraId="30032720"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566" w:hangingChars="202" w:hanging="566"/>
        <w:jc w:val="both"/>
        <w:rPr>
          <w:rFonts w:eastAsia="標楷體"/>
          <w:b/>
          <w:kern w:val="0"/>
          <w:sz w:val="28"/>
          <w:szCs w:val="28"/>
        </w:rPr>
      </w:pPr>
      <w:r w:rsidRPr="001C7BFC">
        <w:rPr>
          <w:rFonts w:eastAsia="標楷體" w:hint="eastAsia"/>
          <w:b/>
          <w:kern w:val="0"/>
          <w:sz w:val="28"/>
          <w:szCs w:val="28"/>
        </w:rPr>
        <w:t>招生對象</w:t>
      </w:r>
      <w:r w:rsidRPr="001C7BFC">
        <w:rPr>
          <w:rFonts w:eastAsia="標楷體"/>
          <w:b/>
          <w:kern w:val="0"/>
          <w:sz w:val="28"/>
          <w:szCs w:val="28"/>
        </w:rPr>
        <w:t>：</w:t>
      </w:r>
    </w:p>
    <w:p w14:paraId="0400CE72" w14:textId="77777777" w:rsidR="0086178A" w:rsidRPr="00486CDE" w:rsidRDefault="0086178A" w:rsidP="0086178A">
      <w:pPr>
        <w:pStyle w:val="a5"/>
        <w:widowControl/>
        <w:adjustRightInd w:val="0"/>
        <w:snapToGrid w:val="0"/>
        <w:spacing w:beforeLines="50" w:before="180" w:afterLines="50" w:after="180" w:line="280" w:lineRule="exact"/>
        <w:ind w:leftChars="0" w:left="566"/>
        <w:jc w:val="both"/>
        <w:rPr>
          <w:rFonts w:eastAsia="標楷體"/>
          <w:b/>
          <w:kern w:val="0"/>
          <w:sz w:val="28"/>
          <w:szCs w:val="28"/>
          <w:u w:val="single"/>
        </w:rPr>
      </w:pPr>
      <w:r w:rsidRPr="00486CDE">
        <w:rPr>
          <w:rFonts w:eastAsia="標楷體" w:hint="eastAsia"/>
          <w:b/>
          <w:kern w:val="0"/>
          <w:sz w:val="28"/>
          <w:szCs w:val="28"/>
          <w:u w:val="single"/>
        </w:rPr>
        <w:t>核心課程</w:t>
      </w:r>
      <w:proofErr w:type="gramStart"/>
      <w:r w:rsidRPr="00486CDE">
        <w:rPr>
          <w:rFonts w:eastAsia="標楷體" w:hint="eastAsia"/>
          <w:b/>
          <w:kern w:val="0"/>
          <w:sz w:val="28"/>
          <w:szCs w:val="28"/>
          <w:u w:val="single"/>
        </w:rPr>
        <w:t>採</w:t>
      </w:r>
      <w:proofErr w:type="gramEnd"/>
      <w:r w:rsidRPr="00486CDE">
        <w:rPr>
          <w:rFonts w:eastAsia="標楷體" w:hint="eastAsia"/>
          <w:b/>
          <w:kern w:val="0"/>
          <w:sz w:val="28"/>
          <w:szCs w:val="28"/>
          <w:u w:val="single"/>
        </w:rPr>
        <w:t>網路</w:t>
      </w:r>
      <w:r w:rsidRPr="00486CDE">
        <w:rPr>
          <w:rFonts w:eastAsia="標楷體" w:hint="eastAsia"/>
          <w:b/>
          <w:kern w:val="0"/>
          <w:sz w:val="28"/>
          <w:szCs w:val="28"/>
          <w:u w:val="single"/>
        </w:rPr>
        <w:t>(</w:t>
      </w:r>
      <w:proofErr w:type="gramStart"/>
      <w:r w:rsidRPr="00486CDE">
        <w:rPr>
          <w:rFonts w:eastAsia="標楷體" w:hint="eastAsia"/>
          <w:b/>
          <w:kern w:val="0"/>
          <w:sz w:val="28"/>
          <w:szCs w:val="28"/>
          <w:u w:val="single"/>
        </w:rPr>
        <w:t>線上</w:t>
      </w:r>
      <w:proofErr w:type="gramEnd"/>
      <w:r w:rsidRPr="00486CDE">
        <w:rPr>
          <w:rFonts w:eastAsia="標楷體" w:hint="eastAsia"/>
          <w:b/>
          <w:kern w:val="0"/>
          <w:sz w:val="28"/>
          <w:szCs w:val="28"/>
          <w:u w:val="single"/>
        </w:rPr>
        <w:t>)</w:t>
      </w:r>
      <w:r w:rsidRPr="00486CDE">
        <w:rPr>
          <w:rFonts w:eastAsia="標楷體" w:hint="eastAsia"/>
          <w:b/>
          <w:kern w:val="0"/>
          <w:sz w:val="28"/>
          <w:szCs w:val="28"/>
          <w:u w:val="single"/>
        </w:rPr>
        <w:t>訓練者，</w:t>
      </w:r>
      <w:proofErr w:type="gramStart"/>
      <w:r w:rsidRPr="00486CDE">
        <w:rPr>
          <w:rFonts w:eastAsia="標楷體" w:hint="eastAsia"/>
          <w:b/>
          <w:kern w:val="0"/>
          <w:sz w:val="28"/>
          <w:szCs w:val="28"/>
          <w:u w:val="single"/>
        </w:rPr>
        <w:t>應於線上完成</w:t>
      </w:r>
      <w:proofErr w:type="gramEnd"/>
      <w:r w:rsidRPr="00486CDE">
        <w:rPr>
          <w:rFonts w:eastAsia="標楷體" w:hint="eastAsia"/>
          <w:b/>
          <w:kern w:val="0"/>
          <w:sz w:val="28"/>
          <w:szCs w:val="28"/>
          <w:u w:val="single"/>
        </w:rPr>
        <w:t>全數課後測驗，並提供</w:t>
      </w:r>
      <w:r w:rsidRPr="00486CDE">
        <w:rPr>
          <w:rFonts w:eastAsia="標楷體" w:hint="eastAsia"/>
          <w:b/>
          <w:kern w:val="0"/>
          <w:sz w:val="28"/>
          <w:szCs w:val="28"/>
          <w:u w:val="single"/>
        </w:rPr>
        <w:t>6</w:t>
      </w:r>
      <w:r w:rsidRPr="00486CDE">
        <w:rPr>
          <w:rFonts w:eastAsia="標楷體" w:hint="eastAsia"/>
          <w:b/>
          <w:kern w:val="0"/>
          <w:sz w:val="28"/>
          <w:szCs w:val="28"/>
          <w:u w:val="single"/>
        </w:rPr>
        <w:t>個月內</w:t>
      </w:r>
      <w:proofErr w:type="gramStart"/>
      <w:r w:rsidRPr="00486CDE">
        <w:rPr>
          <w:rFonts w:eastAsia="標楷體" w:hint="eastAsia"/>
          <w:b/>
          <w:kern w:val="0"/>
          <w:sz w:val="28"/>
          <w:szCs w:val="28"/>
          <w:u w:val="single"/>
        </w:rPr>
        <w:t>之線上學習</w:t>
      </w:r>
      <w:proofErr w:type="gramEnd"/>
      <w:r w:rsidRPr="00486CDE">
        <w:rPr>
          <w:rFonts w:eastAsia="標楷體" w:hint="eastAsia"/>
          <w:b/>
          <w:kern w:val="0"/>
          <w:sz w:val="28"/>
          <w:szCs w:val="28"/>
          <w:u w:val="single"/>
        </w:rPr>
        <w:t>證明予實習訓練場所</w:t>
      </w:r>
      <w:r w:rsidRPr="00486CDE">
        <w:rPr>
          <w:rFonts w:eastAsia="標楷體" w:hint="eastAsia"/>
          <w:b/>
          <w:kern w:val="0"/>
          <w:sz w:val="28"/>
          <w:szCs w:val="28"/>
          <w:u w:val="single"/>
        </w:rPr>
        <w:t>(</w:t>
      </w:r>
      <w:r w:rsidRPr="00486CDE">
        <w:rPr>
          <w:rFonts w:eastAsia="標楷體" w:hint="eastAsia"/>
          <w:b/>
          <w:kern w:val="0"/>
          <w:sz w:val="28"/>
          <w:szCs w:val="28"/>
          <w:u w:val="single"/>
        </w:rPr>
        <w:t>本單位</w:t>
      </w:r>
      <w:r w:rsidRPr="00486CDE">
        <w:rPr>
          <w:rFonts w:eastAsia="標楷體" w:hint="eastAsia"/>
          <w:b/>
          <w:kern w:val="0"/>
          <w:sz w:val="28"/>
          <w:szCs w:val="28"/>
          <w:u w:val="single"/>
        </w:rPr>
        <w:t>)</w:t>
      </w:r>
      <w:r w:rsidRPr="00486CDE">
        <w:rPr>
          <w:rFonts w:eastAsia="標楷體" w:hint="eastAsia"/>
          <w:b/>
          <w:kern w:val="0"/>
          <w:sz w:val="28"/>
          <w:szCs w:val="28"/>
          <w:u w:val="single"/>
        </w:rPr>
        <w:t>，始可報名</w:t>
      </w:r>
      <w:r w:rsidRPr="00486CDE">
        <w:rPr>
          <w:rFonts w:eastAsia="標楷體"/>
          <w:b/>
          <w:kern w:val="0"/>
          <w:sz w:val="28"/>
          <w:szCs w:val="28"/>
          <w:u w:val="single"/>
        </w:rPr>
        <w:t>，並通過</w:t>
      </w:r>
      <w:r w:rsidRPr="00486CDE">
        <w:rPr>
          <w:rFonts w:eastAsia="標楷體" w:hint="eastAsia"/>
          <w:b/>
          <w:kern w:val="0"/>
          <w:sz w:val="28"/>
          <w:szCs w:val="28"/>
          <w:u w:val="single"/>
        </w:rPr>
        <w:t>本</w:t>
      </w:r>
      <w:r w:rsidRPr="00486CDE">
        <w:rPr>
          <w:rFonts w:eastAsia="標楷體"/>
          <w:b/>
          <w:kern w:val="0"/>
          <w:sz w:val="28"/>
          <w:szCs w:val="28"/>
          <w:u w:val="single"/>
        </w:rPr>
        <w:t>單位考核，始得參加實作課程及臨床實習課程；並應於網路</w:t>
      </w:r>
      <w:r w:rsidRPr="00486CDE">
        <w:rPr>
          <w:rFonts w:eastAsia="標楷體"/>
          <w:b/>
          <w:kern w:val="0"/>
          <w:sz w:val="28"/>
          <w:szCs w:val="28"/>
          <w:u w:val="single"/>
        </w:rPr>
        <w:t>(</w:t>
      </w:r>
      <w:proofErr w:type="gramStart"/>
      <w:r w:rsidRPr="00486CDE">
        <w:rPr>
          <w:rFonts w:eastAsia="標楷體"/>
          <w:b/>
          <w:kern w:val="0"/>
          <w:sz w:val="28"/>
          <w:szCs w:val="28"/>
          <w:u w:val="single"/>
        </w:rPr>
        <w:t>線上</w:t>
      </w:r>
      <w:proofErr w:type="gramEnd"/>
      <w:r w:rsidRPr="00486CDE">
        <w:rPr>
          <w:rFonts w:eastAsia="標楷體"/>
          <w:b/>
          <w:kern w:val="0"/>
          <w:sz w:val="28"/>
          <w:szCs w:val="28"/>
          <w:u w:val="single"/>
        </w:rPr>
        <w:t>)</w:t>
      </w:r>
      <w:r w:rsidRPr="00486CDE">
        <w:rPr>
          <w:rFonts w:eastAsia="標楷體"/>
          <w:b/>
          <w:kern w:val="0"/>
          <w:sz w:val="28"/>
          <w:szCs w:val="28"/>
          <w:u w:val="single"/>
        </w:rPr>
        <w:t>學習證明有效期限</w:t>
      </w:r>
      <w:r w:rsidRPr="00486CDE">
        <w:rPr>
          <w:rFonts w:eastAsia="標楷體"/>
          <w:b/>
          <w:kern w:val="0"/>
          <w:sz w:val="28"/>
          <w:szCs w:val="28"/>
          <w:u w:val="single"/>
        </w:rPr>
        <w:t>6</w:t>
      </w:r>
      <w:r w:rsidRPr="00486CDE">
        <w:rPr>
          <w:rFonts w:eastAsia="標楷體"/>
          <w:b/>
          <w:kern w:val="0"/>
          <w:sz w:val="28"/>
          <w:szCs w:val="28"/>
          <w:u w:val="single"/>
        </w:rPr>
        <w:t>個月內完成所有實作課程、綜合討論與課程評量及臨床實習課程者，始可參加成績考核。</w:t>
      </w:r>
    </w:p>
    <w:p w14:paraId="2DFC9A65" w14:textId="77777777" w:rsidR="0086178A" w:rsidRPr="00486CDE" w:rsidRDefault="0086178A" w:rsidP="003559A0">
      <w:pPr>
        <w:pStyle w:val="a5"/>
        <w:widowControl/>
        <w:numPr>
          <w:ilvl w:val="0"/>
          <w:numId w:val="283"/>
        </w:numPr>
        <w:adjustRightInd w:val="0"/>
        <w:snapToGrid w:val="0"/>
        <w:spacing w:line="280" w:lineRule="exact"/>
        <w:ind w:leftChars="0" w:left="993" w:hanging="425"/>
        <w:jc w:val="both"/>
        <w:rPr>
          <w:rFonts w:eastAsia="標楷體"/>
          <w:kern w:val="0"/>
          <w:sz w:val="22"/>
        </w:rPr>
      </w:pPr>
      <w:r w:rsidRPr="00486CDE">
        <w:rPr>
          <w:rFonts w:eastAsia="標楷體"/>
          <w:kern w:val="0"/>
          <w:sz w:val="22"/>
        </w:rPr>
        <w:t>訓練對象為年滿十六歲以上之失業者、初次就業待業者或具就業保險、勞工保險、勞工職業災害保險、農民健康保險被保險人身分之在職勞工，並於</w:t>
      </w:r>
      <w:proofErr w:type="gramStart"/>
      <w:r w:rsidRPr="00486CDE">
        <w:rPr>
          <w:rFonts w:eastAsia="標楷體"/>
          <w:kern w:val="0"/>
          <w:sz w:val="22"/>
        </w:rPr>
        <w:t>開訓日符合</w:t>
      </w:r>
      <w:proofErr w:type="gramEnd"/>
      <w:r w:rsidRPr="00486CDE">
        <w:rPr>
          <w:rFonts w:eastAsia="標楷體"/>
          <w:kern w:val="0"/>
          <w:sz w:val="22"/>
        </w:rPr>
        <w:t>下列資格之</w:t>
      </w:r>
      <w:proofErr w:type="gramStart"/>
      <w:r w:rsidRPr="00486CDE">
        <w:rPr>
          <w:rFonts w:eastAsia="標楷體"/>
          <w:kern w:val="0"/>
          <w:sz w:val="22"/>
        </w:rPr>
        <w:t>一</w:t>
      </w:r>
      <w:proofErr w:type="gramEnd"/>
      <w:r w:rsidRPr="00486CDE">
        <w:rPr>
          <w:rFonts w:eastAsia="標楷體"/>
          <w:kern w:val="0"/>
          <w:sz w:val="22"/>
        </w:rPr>
        <w:t>者：</w:t>
      </w:r>
    </w:p>
    <w:p w14:paraId="4EBBEA42" w14:textId="77777777" w:rsidR="0086178A" w:rsidRPr="00486CDE" w:rsidRDefault="0086178A" w:rsidP="003559A0">
      <w:pPr>
        <w:pStyle w:val="a5"/>
        <w:numPr>
          <w:ilvl w:val="0"/>
          <w:numId w:val="282"/>
        </w:numPr>
        <w:spacing w:line="300" w:lineRule="exact"/>
        <w:ind w:leftChars="0" w:hanging="193"/>
        <w:jc w:val="both"/>
        <w:rPr>
          <w:rFonts w:ascii="標楷體" w:eastAsia="標楷體" w:hAnsi="標楷體"/>
          <w:kern w:val="0"/>
          <w:sz w:val="22"/>
        </w:rPr>
      </w:pPr>
      <w:r w:rsidRPr="00486CDE">
        <w:rPr>
          <w:rFonts w:ascii="標楷體" w:eastAsia="標楷體" w:hAnsi="標楷體" w:hint="eastAsia"/>
          <w:kern w:val="0"/>
          <w:sz w:val="22"/>
        </w:rPr>
        <w:t>具中華民國國籍。</w:t>
      </w:r>
    </w:p>
    <w:p w14:paraId="1A16D074" w14:textId="77777777" w:rsidR="0086178A" w:rsidRPr="00486CDE" w:rsidRDefault="0086178A" w:rsidP="003559A0">
      <w:pPr>
        <w:pStyle w:val="a5"/>
        <w:numPr>
          <w:ilvl w:val="0"/>
          <w:numId w:val="282"/>
        </w:numPr>
        <w:spacing w:line="300" w:lineRule="exact"/>
        <w:ind w:leftChars="0" w:hanging="193"/>
        <w:jc w:val="both"/>
        <w:rPr>
          <w:rFonts w:ascii="標楷體" w:eastAsia="標楷體" w:hAnsi="標楷體"/>
          <w:kern w:val="0"/>
          <w:sz w:val="22"/>
        </w:rPr>
      </w:pPr>
      <w:r w:rsidRPr="00486CDE">
        <w:rPr>
          <w:rFonts w:ascii="標楷體" w:eastAsia="標楷體" w:hAnsi="標楷體"/>
          <w:kern w:val="0"/>
          <w:sz w:val="22"/>
        </w:rPr>
        <w:t>新住民：</w:t>
      </w:r>
    </w:p>
    <w:p w14:paraId="7847A9E2" w14:textId="77777777" w:rsidR="0086178A" w:rsidRPr="00486CDE" w:rsidRDefault="0086178A" w:rsidP="003559A0">
      <w:pPr>
        <w:pStyle w:val="a5"/>
        <w:numPr>
          <w:ilvl w:val="1"/>
          <w:numId w:val="282"/>
        </w:numPr>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與在中華民國境內設有戶籍之國民結婚，且獲准在臺灣地區居留之外國人、大陸地區人民、香港或澳門居民。</w:t>
      </w:r>
    </w:p>
    <w:p w14:paraId="704D48B2" w14:textId="77777777" w:rsidR="0086178A" w:rsidRPr="00486CDE" w:rsidRDefault="0086178A" w:rsidP="003559A0">
      <w:pPr>
        <w:pStyle w:val="a5"/>
        <w:numPr>
          <w:ilvl w:val="1"/>
          <w:numId w:val="282"/>
        </w:numPr>
        <w:spacing w:line="300" w:lineRule="exact"/>
        <w:ind w:leftChars="0"/>
        <w:jc w:val="both"/>
        <w:rPr>
          <w:rFonts w:ascii="標楷體" w:eastAsia="標楷體" w:hAnsi="標楷體"/>
          <w:kern w:val="0"/>
          <w:sz w:val="22"/>
        </w:rPr>
      </w:pPr>
      <w:proofErr w:type="gramStart"/>
      <w:r w:rsidRPr="00486CDE">
        <w:rPr>
          <w:rFonts w:ascii="標楷體" w:eastAsia="標楷體" w:hAnsi="標楷體" w:hint="eastAsia"/>
          <w:kern w:val="0"/>
          <w:sz w:val="22"/>
        </w:rPr>
        <w:t>前目之外</w:t>
      </w:r>
      <w:proofErr w:type="gramEnd"/>
      <w:r w:rsidRPr="00486CDE">
        <w:rPr>
          <w:rFonts w:ascii="標楷體" w:eastAsia="標楷體" w:hAnsi="標楷體" w:hint="eastAsia"/>
          <w:kern w:val="0"/>
          <w:sz w:val="22"/>
        </w:rPr>
        <w:t>國人、大陸地區人民、香港或澳門居民，與其配偶離婚或其配偶死亡，而依法規規定得在臺灣地區繼續居留工作。</w:t>
      </w:r>
    </w:p>
    <w:p w14:paraId="5FEACFC5" w14:textId="77777777" w:rsidR="0086178A" w:rsidRPr="00486CDE" w:rsidRDefault="0086178A" w:rsidP="003559A0">
      <w:pPr>
        <w:pStyle w:val="a5"/>
        <w:numPr>
          <w:ilvl w:val="0"/>
          <w:numId w:val="282"/>
        </w:numPr>
        <w:spacing w:line="300" w:lineRule="exact"/>
        <w:ind w:leftChars="0" w:hanging="193"/>
        <w:jc w:val="both"/>
        <w:rPr>
          <w:rFonts w:ascii="標楷體" w:eastAsia="標楷體" w:hAnsi="標楷體"/>
          <w:kern w:val="0"/>
          <w:sz w:val="22"/>
        </w:rPr>
      </w:pPr>
      <w:r w:rsidRPr="00486CDE">
        <w:rPr>
          <w:rFonts w:ascii="標楷體" w:eastAsia="標楷體" w:hAnsi="標楷體" w:hint="eastAsia"/>
          <w:kern w:val="0"/>
          <w:sz w:val="22"/>
        </w:rPr>
        <w:t>經入出國及移民法第十六條第三項或第四項規定許可其居留之下列對象之</w:t>
      </w:r>
      <w:proofErr w:type="gramStart"/>
      <w:r w:rsidRPr="00486CDE">
        <w:rPr>
          <w:rFonts w:ascii="標楷體" w:eastAsia="標楷體" w:hAnsi="標楷體" w:hint="eastAsia"/>
          <w:kern w:val="0"/>
          <w:sz w:val="22"/>
        </w:rPr>
        <w:t>一</w:t>
      </w:r>
      <w:proofErr w:type="gramEnd"/>
      <w:r w:rsidRPr="00486CDE">
        <w:rPr>
          <w:rFonts w:ascii="標楷體" w:eastAsia="標楷體" w:hAnsi="標楷體" w:hint="eastAsia"/>
          <w:kern w:val="0"/>
          <w:sz w:val="22"/>
        </w:rPr>
        <w:t>：</w:t>
      </w:r>
    </w:p>
    <w:p w14:paraId="4E31A330" w14:textId="77777777" w:rsidR="0086178A" w:rsidRPr="00486CDE" w:rsidRDefault="0086178A" w:rsidP="003559A0">
      <w:pPr>
        <w:pStyle w:val="a5"/>
        <w:numPr>
          <w:ilvl w:val="1"/>
          <w:numId w:val="282"/>
        </w:numPr>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泰國、緬甸地區單一中華民國國籍之無戶籍國民。</w:t>
      </w:r>
    </w:p>
    <w:p w14:paraId="614E547B" w14:textId="77777777" w:rsidR="0086178A" w:rsidRPr="00486CDE" w:rsidRDefault="0086178A" w:rsidP="003559A0">
      <w:pPr>
        <w:pStyle w:val="a5"/>
        <w:numPr>
          <w:ilvl w:val="1"/>
          <w:numId w:val="282"/>
        </w:numPr>
        <w:spacing w:line="300" w:lineRule="exact"/>
        <w:ind w:leftChars="0"/>
        <w:jc w:val="both"/>
        <w:rPr>
          <w:rFonts w:ascii="標楷體" w:eastAsia="標楷體" w:hAnsi="標楷體"/>
          <w:kern w:val="0"/>
          <w:sz w:val="22"/>
        </w:rPr>
      </w:pPr>
      <w:r w:rsidRPr="00486CDE">
        <w:rPr>
          <w:rFonts w:ascii="標楷體" w:eastAsia="標楷體" w:hAnsi="標楷體" w:hint="eastAsia"/>
          <w:kern w:val="0"/>
          <w:sz w:val="22"/>
        </w:rPr>
        <w:t>泰國、緬甸、印度或尼泊爾地區無國籍人民，並依就業服務法第五十一條第一項第一款規定取得工作許可。</w:t>
      </w:r>
    </w:p>
    <w:p w14:paraId="150BF00B" w14:textId="77777777" w:rsidR="0086178A" w:rsidRPr="00486CDE" w:rsidRDefault="0086178A" w:rsidP="003559A0">
      <w:pPr>
        <w:pStyle w:val="a5"/>
        <w:numPr>
          <w:ilvl w:val="0"/>
          <w:numId w:val="282"/>
        </w:numPr>
        <w:spacing w:line="300" w:lineRule="exact"/>
        <w:ind w:leftChars="0" w:hanging="193"/>
        <w:jc w:val="both"/>
        <w:rPr>
          <w:rFonts w:ascii="標楷體" w:eastAsia="標楷體" w:hAnsi="標楷體"/>
          <w:kern w:val="0"/>
          <w:sz w:val="22"/>
        </w:rPr>
      </w:pPr>
      <w:r w:rsidRPr="00486CDE">
        <w:rPr>
          <w:rFonts w:ascii="標楷體" w:eastAsia="標楷體" w:hAnsi="標楷體" w:hint="eastAsia"/>
          <w:kern w:val="0"/>
          <w:sz w:val="22"/>
        </w:rPr>
        <w:t>跨國（境）人口販運被害人，並取得工作許可者。</w:t>
      </w:r>
    </w:p>
    <w:p w14:paraId="0604850E" w14:textId="77777777" w:rsidR="0086178A" w:rsidRDefault="0086178A" w:rsidP="0086178A">
      <w:pPr>
        <w:pStyle w:val="a5"/>
        <w:spacing w:line="300" w:lineRule="exact"/>
        <w:ind w:leftChars="0" w:left="1217"/>
        <w:jc w:val="both"/>
        <w:rPr>
          <w:rFonts w:ascii="標楷體" w:eastAsia="標楷體" w:hAnsi="標楷體"/>
          <w:b/>
          <w:kern w:val="0"/>
          <w:sz w:val="22"/>
        </w:rPr>
      </w:pPr>
      <w:r w:rsidRPr="00486CDE">
        <w:rPr>
          <w:rFonts w:ascii="標楷體" w:eastAsia="標楷體" w:hAnsi="標楷體" w:hint="eastAsia"/>
          <w:b/>
          <w:kern w:val="0"/>
          <w:sz w:val="22"/>
        </w:rPr>
        <w:t>※自營作業者、公司或行(商)號負責人(含有限公司及股份有限公司之董事)，不得以失業者</w:t>
      </w:r>
      <w:proofErr w:type="gramStart"/>
      <w:r w:rsidRPr="00486CDE">
        <w:rPr>
          <w:rFonts w:ascii="標楷體" w:eastAsia="標楷體" w:hAnsi="標楷體" w:hint="eastAsia"/>
          <w:b/>
          <w:kern w:val="0"/>
          <w:sz w:val="22"/>
        </w:rPr>
        <w:t>身分參訓</w:t>
      </w:r>
      <w:proofErr w:type="gramEnd"/>
      <w:r w:rsidRPr="00486CDE">
        <w:rPr>
          <w:rFonts w:ascii="標楷體" w:eastAsia="標楷體" w:hAnsi="標楷體" w:hint="eastAsia"/>
          <w:b/>
          <w:kern w:val="0"/>
          <w:sz w:val="22"/>
        </w:rPr>
        <w:t>。</w:t>
      </w:r>
    </w:p>
    <w:p w14:paraId="76712042" w14:textId="77777777" w:rsidR="0086178A" w:rsidRPr="00132A0A" w:rsidRDefault="0086178A" w:rsidP="0086178A">
      <w:pPr>
        <w:spacing w:line="280" w:lineRule="exact"/>
        <w:ind w:leftChars="601" w:left="1984" w:rightChars="-34" w:right="-82" w:hangingChars="271" w:hanging="542"/>
        <w:jc w:val="both"/>
        <w:rPr>
          <w:rFonts w:ascii="標楷體" w:eastAsia="標楷體" w:hAnsi="標楷體"/>
          <w:color w:val="0070C0"/>
          <w:kern w:val="0"/>
          <w:sz w:val="20"/>
          <w:szCs w:val="20"/>
        </w:rPr>
      </w:pPr>
      <w:r w:rsidRPr="00132A0A">
        <w:rPr>
          <w:rFonts w:ascii="標楷體" w:eastAsia="標楷體" w:hAnsi="標楷體"/>
          <w:color w:val="0070C0"/>
          <w:kern w:val="0"/>
          <w:sz w:val="20"/>
          <w:szCs w:val="20"/>
        </w:rPr>
        <w:t>備註：</w:t>
      </w:r>
      <w:r w:rsidRPr="00132A0A">
        <w:rPr>
          <w:rFonts w:ascii="標楷體" w:eastAsia="標楷體" w:hAnsi="標楷體"/>
          <w:color w:val="0070C0"/>
          <w:kern w:val="0"/>
          <w:sz w:val="20"/>
          <w:szCs w:val="20"/>
          <w:u w:val="single"/>
        </w:rPr>
        <w:t>公司或行(商)號負責人說明如下</w:t>
      </w:r>
      <w:r w:rsidRPr="00132A0A">
        <w:rPr>
          <w:rFonts w:ascii="標楷體" w:eastAsia="標楷體" w:hAnsi="標楷體"/>
          <w:color w:val="0070C0"/>
          <w:kern w:val="0"/>
          <w:sz w:val="20"/>
          <w:szCs w:val="20"/>
        </w:rPr>
        <w:t>：1.公司或行(商)號係指公司登記狀態為「核准設立」、「核准設立，但已命令解散」、「申覆（辯）期」、「列入廢止中」等。2.公司負責人者，包含董事長、副董事長、常務董事、董事、監察人、獨立董事、執行業務股東、代表公司股東、訴訟代理人、重整監督人、重整人、臨時管理人、接管小組召集人、接管小組等。3.商號負責人者，包含負責人、合夥人。</w:t>
      </w:r>
    </w:p>
    <w:p w14:paraId="6CEF6A54" w14:textId="77777777" w:rsidR="0086178A" w:rsidRPr="00132A0A" w:rsidRDefault="0086178A" w:rsidP="0086178A">
      <w:pPr>
        <w:pStyle w:val="a5"/>
        <w:spacing w:line="300" w:lineRule="exact"/>
        <w:ind w:leftChars="591" w:left="1440" w:hangingChars="11" w:hanging="22"/>
        <w:jc w:val="both"/>
        <w:rPr>
          <w:rFonts w:ascii="標楷體" w:eastAsia="標楷體" w:hAnsi="標楷體"/>
          <w:b/>
          <w:color w:val="0070C0"/>
          <w:kern w:val="0"/>
          <w:sz w:val="22"/>
        </w:rPr>
      </w:pPr>
      <w:r w:rsidRPr="00132A0A">
        <w:rPr>
          <w:rFonts w:ascii="標楷體" w:eastAsia="標楷體" w:hAnsi="標楷體"/>
          <w:color w:val="0070C0"/>
          <w:kern w:val="0"/>
          <w:sz w:val="20"/>
          <w:u w:val="single"/>
        </w:rPr>
        <w:t>如檢具證明有下列情事之</w:t>
      </w:r>
      <w:proofErr w:type="gramStart"/>
      <w:r w:rsidRPr="00132A0A">
        <w:rPr>
          <w:rFonts w:ascii="標楷體" w:eastAsia="標楷體" w:hAnsi="標楷體"/>
          <w:color w:val="0070C0"/>
          <w:kern w:val="0"/>
          <w:sz w:val="20"/>
          <w:u w:val="single"/>
        </w:rPr>
        <w:t>一</w:t>
      </w:r>
      <w:proofErr w:type="gramEnd"/>
      <w:r w:rsidRPr="00132A0A">
        <w:rPr>
          <w:rFonts w:ascii="標楷體" w:eastAsia="標楷體" w:hAnsi="標楷體"/>
          <w:color w:val="0070C0"/>
          <w:kern w:val="0"/>
          <w:sz w:val="20"/>
          <w:u w:val="single"/>
        </w:rPr>
        <w:t>者，仍得報名參加：</w:t>
      </w:r>
      <w:r w:rsidRPr="00132A0A">
        <w:rPr>
          <w:rFonts w:ascii="標楷體" w:eastAsia="標楷體" w:hAnsi="標楷體"/>
          <w:color w:val="0070C0"/>
          <w:kern w:val="0"/>
          <w:sz w:val="20"/>
        </w:rPr>
        <w:t>1、擔任公司行(商)號負責人之單位屬非營利事</w:t>
      </w:r>
      <w:r w:rsidRPr="00132A0A">
        <w:rPr>
          <w:rFonts w:ascii="標楷體" w:eastAsia="標楷體" w:hAnsi="標楷體"/>
          <w:color w:val="0070C0"/>
          <w:kern w:val="0"/>
          <w:sz w:val="20"/>
        </w:rPr>
        <w:lastRenderedPageBreak/>
        <w:t>業之證明文件。2、申請人已無從事事業經營者：(1)該單位已依法停（歇）業或解散之證明文件。(2)該單位已依法變更負責人，</w:t>
      </w:r>
      <w:proofErr w:type="gramStart"/>
      <w:r w:rsidRPr="00132A0A">
        <w:rPr>
          <w:rFonts w:ascii="標楷體" w:eastAsia="標楷體" w:hAnsi="標楷體"/>
          <w:color w:val="0070C0"/>
          <w:kern w:val="0"/>
          <w:sz w:val="20"/>
        </w:rPr>
        <w:t>應檢附向目的</w:t>
      </w:r>
      <w:proofErr w:type="gramEnd"/>
      <w:r w:rsidRPr="00132A0A">
        <w:rPr>
          <w:rFonts w:ascii="標楷體" w:eastAsia="標楷體" w:hAnsi="標楷體"/>
          <w:color w:val="0070C0"/>
          <w:kern w:val="0"/>
          <w:sz w:val="20"/>
        </w:rPr>
        <w:t>事業之主管機關或財稅主管機關變更登記之證明文件。(3)該單位出具與申請人解除或終止董事或監察人等委任關係之證明文件，或申請人與該單位解除或終止董事或監察人等委任關係之證明文件。(依民法第549條及公司法第199條、第227條等規定)</w:t>
      </w:r>
      <w:r w:rsidRPr="00132A0A">
        <w:rPr>
          <w:rFonts w:ascii="標楷體" w:eastAsia="標楷體" w:hAnsi="標楷體" w:hint="eastAsia"/>
          <w:color w:val="0070C0"/>
          <w:kern w:val="0"/>
          <w:sz w:val="20"/>
        </w:rPr>
        <w:t>。</w:t>
      </w:r>
      <w:r w:rsidRPr="00132A0A">
        <w:rPr>
          <w:rFonts w:ascii="標楷體" w:eastAsia="標楷體" w:hAnsi="標楷體"/>
          <w:color w:val="0070C0"/>
          <w:kern w:val="0"/>
          <w:sz w:val="20"/>
        </w:rPr>
        <w:t>(4)申請人遭該單位冒名登記為負責人，且無法提供上開證明者，</w:t>
      </w:r>
      <w:proofErr w:type="gramStart"/>
      <w:r w:rsidRPr="00132A0A">
        <w:rPr>
          <w:rFonts w:ascii="標楷體" w:eastAsia="標楷體" w:hAnsi="標楷體"/>
          <w:color w:val="0070C0"/>
          <w:kern w:val="0"/>
          <w:sz w:val="20"/>
        </w:rPr>
        <w:t>應檢附向檢察</w:t>
      </w:r>
      <w:proofErr w:type="gramEnd"/>
      <w:r w:rsidRPr="00132A0A">
        <w:rPr>
          <w:rFonts w:ascii="標楷體" w:eastAsia="標楷體" w:hAnsi="標楷體"/>
          <w:color w:val="0070C0"/>
          <w:kern w:val="0"/>
          <w:sz w:val="20"/>
        </w:rPr>
        <w:t>機關提出告訴之證明文件。</w:t>
      </w:r>
    </w:p>
    <w:p w14:paraId="37CEF727" w14:textId="77777777" w:rsidR="0086178A" w:rsidRPr="00C1165D" w:rsidRDefault="0086178A" w:rsidP="0086178A">
      <w:pPr>
        <w:pStyle w:val="a5"/>
        <w:spacing w:line="300" w:lineRule="exact"/>
        <w:ind w:leftChars="0" w:left="1217"/>
        <w:jc w:val="both"/>
        <w:rPr>
          <w:rFonts w:ascii="標楷體" w:eastAsia="標楷體" w:hAnsi="標楷體"/>
          <w:b/>
          <w:color w:val="0000FF"/>
          <w:kern w:val="0"/>
          <w:sz w:val="22"/>
        </w:rPr>
      </w:pPr>
      <w:r w:rsidRPr="00C1165D">
        <w:rPr>
          <w:rFonts w:ascii="標楷體" w:eastAsia="標楷體" w:hAnsi="標楷體" w:hint="eastAsia"/>
          <w:b/>
          <w:color w:val="0000FF"/>
          <w:kern w:val="0"/>
          <w:sz w:val="22"/>
        </w:rPr>
        <w:t>※日間部在學學生者，即非屬「勞動力」範疇之「失業者」，自不符合參加失業者職業訓練之身分。</w:t>
      </w:r>
    </w:p>
    <w:p w14:paraId="19EC5688" w14:textId="77777777" w:rsidR="0086178A" w:rsidRPr="00486CDE" w:rsidRDefault="0086178A" w:rsidP="003559A0">
      <w:pPr>
        <w:pStyle w:val="a5"/>
        <w:widowControl/>
        <w:numPr>
          <w:ilvl w:val="0"/>
          <w:numId w:val="283"/>
        </w:numPr>
        <w:adjustRightInd w:val="0"/>
        <w:snapToGrid w:val="0"/>
        <w:spacing w:line="280" w:lineRule="exact"/>
        <w:ind w:leftChars="0" w:left="993" w:hanging="425"/>
        <w:jc w:val="both"/>
        <w:rPr>
          <w:rFonts w:eastAsia="標楷體"/>
          <w:kern w:val="0"/>
          <w:sz w:val="22"/>
        </w:rPr>
      </w:pPr>
      <w:r w:rsidRPr="00486CDE">
        <w:rPr>
          <w:rFonts w:eastAsia="標楷體" w:hint="eastAsia"/>
          <w:kern w:val="0"/>
          <w:sz w:val="22"/>
        </w:rPr>
        <w:t>失</w:t>
      </w:r>
      <w:r w:rsidRPr="00486CDE">
        <w:rPr>
          <w:rFonts w:eastAsia="標楷體" w:hint="eastAsia"/>
          <w:kern w:val="0"/>
          <w:sz w:val="22"/>
        </w:rPr>
        <w:t>(</w:t>
      </w:r>
      <w:r w:rsidRPr="00486CDE">
        <w:rPr>
          <w:rFonts w:eastAsia="標楷體" w:hint="eastAsia"/>
          <w:kern w:val="0"/>
          <w:sz w:val="22"/>
        </w:rPr>
        <w:t>待</w:t>
      </w:r>
      <w:r w:rsidRPr="00486CDE">
        <w:rPr>
          <w:rFonts w:eastAsia="標楷體" w:hint="eastAsia"/>
          <w:kern w:val="0"/>
          <w:sz w:val="22"/>
        </w:rPr>
        <w:t>)</w:t>
      </w:r>
      <w:r w:rsidRPr="00486CDE">
        <w:rPr>
          <w:rFonts w:eastAsia="標楷體" w:hint="eastAsia"/>
          <w:kern w:val="0"/>
          <w:sz w:val="22"/>
        </w:rPr>
        <w:t>業者有下列情事之</w:t>
      </w:r>
      <w:proofErr w:type="gramStart"/>
      <w:r w:rsidRPr="00486CDE">
        <w:rPr>
          <w:rFonts w:eastAsia="標楷體" w:hint="eastAsia"/>
          <w:kern w:val="0"/>
          <w:sz w:val="22"/>
        </w:rPr>
        <w:t>一</w:t>
      </w:r>
      <w:proofErr w:type="gramEnd"/>
      <w:r w:rsidRPr="00486CDE">
        <w:rPr>
          <w:rFonts w:eastAsia="標楷體" w:hint="eastAsia"/>
          <w:kern w:val="0"/>
          <w:sz w:val="22"/>
        </w:rPr>
        <w:t>者，不得報名：</w:t>
      </w:r>
    </w:p>
    <w:p w14:paraId="1AC05E33" w14:textId="77777777" w:rsidR="0086178A" w:rsidRPr="00486CDE" w:rsidRDefault="0086178A" w:rsidP="003559A0">
      <w:pPr>
        <w:pStyle w:val="a5"/>
        <w:numPr>
          <w:ilvl w:val="0"/>
          <w:numId w:val="284"/>
        </w:numPr>
        <w:spacing w:line="300" w:lineRule="exact"/>
        <w:ind w:leftChars="0" w:hanging="193"/>
        <w:jc w:val="both"/>
        <w:rPr>
          <w:rFonts w:ascii="標楷體" w:eastAsia="標楷體" w:hAnsi="標楷體"/>
          <w:sz w:val="22"/>
          <w:szCs w:val="22"/>
        </w:rPr>
      </w:pPr>
      <w:r w:rsidRPr="00486CDE">
        <w:rPr>
          <w:rFonts w:ascii="標楷體" w:eastAsia="標楷體" w:hAnsi="標楷體"/>
          <w:sz w:val="22"/>
          <w:szCs w:val="22"/>
        </w:rPr>
        <w:t>報名班次之</w:t>
      </w:r>
      <w:proofErr w:type="gramStart"/>
      <w:r w:rsidRPr="00486CDE">
        <w:rPr>
          <w:rFonts w:ascii="標楷體" w:eastAsia="標楷體" w:hAnsi="標楷體"/>
          <w:sz w:val="22"/>
          <w:szCs w:val="22"/>
        </w:rPr>
        <w:t>開訓日</w:t>
      </w:r>
      <w:proofErr w:type="gramEnd"/>
      <w:r w:rsidRPr="00486CDE">
        <w:rPr>
          <w:rFonts w:ascii="標楷體" w:eastAsia="標楷體" w:hAnsi="標楷體"/>
          <w:sz w:val="22"/>
          <w:szCs w:val="22"/>
        </w:rPr>
        <w:t>，於前次完訓或結訓班次之訓後一百八十日內。</w:t>
      </w:r>
    </w:p>
    <w:p w14:paraId="60EA863E" w14:textId="77777777" w:rsidR="0086178A" w:rsidRPr="00486CDE" w:rsidRDefault="0086178A" w:rsidP="003559A0">
      <w:pPr>
        <w:pStyle w:val="a5"/>
        <w:numPr>
          <w:ilvl w:val="0"/>
          <w:numId w:val="284"/>
        </w:numPr>
        <w:spacing w:line="300" w:lineRule="exact"/>
        <w:ind w:leftChars="0" w:hanging="193"/>
        <w:jc w:val="both"/>
        <w:rPr>
          <w:rFonts w:ascii="標楷體" w:eastAsia="標楷體" w:hAnsi="標楷體"/>
          <w:sz w:val="22"/>
          <w:szCs w:val="22"/>
        </w:rPr>
      </w:pPr>
      <w:r w:rsidRPr="00486CDE">
        <w:rPr>
          <w:rFonts w:ascii="標楷體" w:eastAsia="標楷體" w:hAnsi="標楷體"/>
          <w:sz w:val="22"/>
          <w:szCs w:val="22"/>
        </w:rPr>
        <w:t>曾參加職前訓練課程而被退訓，其</w:t>
      </w:r>
      <w:proofErr w:type="gramStart"/>
      <w:r w:rsidRPr="00486CDE">
        <w:rPr>
          <w:rFonts w:ascii="標楷體" w:eastAsia="標楷體" w:hAnsi="標楷體"/>
          <w:sz w:val="22"/>
          <w:szCs w:val="22"/>
        </w:rPr>
        <w:t>退訓日於</w:t>
      </w:r>
      <w:proofErr w:type="gramEnd"/>
      <w:r w:rsidRPr="00486CDE">
        <w:rPr>
          <w:rFonts w:ascii="標楷體" w:eastAsia="標楷體" w:hAnsi="標楷體"/>
          <w:sz w:val="22"/>
          <w:szCs w:val="22"/>
        </w:rPr>
        <w:t>報名班次之開訓日前</w:t>
      </w:r>
      <w:proofErr w:type="gramStart"/>
      <w:r w:rsidRPr="00486CDE">
        <w:rPr>
          <w:rFonts w:ascii="標楷體" w:eastAsia="標楷體" w:hAnsi="標楷體"/>
          <w:sz w:val="22"/>
          <w:szCs w:val="22"/>
        </w:rPr>
        <w:t>一</w:t>
      </w:r>
      <w:proofErr w:type="gramEnd"/>
      <w:r w:rsidRPr="00486CDE">
        <w:rPr>
          <w:rFonts w:ascii="標楷體" w:eastAsia="標楷體" w:hAnsi="標楷體"/>
          <w:sz w:val="22"/>
          <w:szCs w:val="22"/>
        </w:rPr>
        <w:t>年內。</w:t>
      </w:r>
    </w:p>
    <w:p w14:paraId="202CEFD0" w14:textId="77777777" w:rsidR="0086178A" w:rsidRPr="00486CDE" w:rsidRDefault="0086178A" w:rsidP="003559A0">
      <w:pPr>
        <w:pStyle w:val="a5"/>
        <w:numPr>
          <w:ilvl w:val="0"/>
          <w:numId w:val="284"/>
        </w:numPr>
        <w:spacing w:line="300" w:lineRule="exact"/>
        <w:ind w:leftChars="0" w:hanging="193"/>
        <w:jc w:val="both"/>
        <w:rPr>
          <w:rFonts w:ascii="標楷體" w:eastAsia="標楷體" w:hAnsi="標楷體"/>
          <w:sz w:val="22"/>
          <w:szCs w:val="22"/>
        </w:rPr>
      </w:pPr>
      <w:r w:rsidRPr="00486CDE">
        <w:rPr>
          <w:rFonts w:ascii="標楷體" w:eastAsia="標楷體" w:hAnsi="標楷體"/>
          <w:sz w:val="22"/>
          <w:szCs w:val="22"/>
        </w:rPr>
        <w:t>重複參加相同班名之職前訓練課程，且其離、</w:t>
      </w:r>
      <w:proofErr w:type="gramStart"/>
      <w:r w:rsidRPr="00486CDE">
        <w:rPr>
          <w:rFonts w:ascii="標楷體" w:eastAsia="標楷體" w:hAnsi="標楷體"/>
          <w:sz w:val="22"/>
          <w:szCs w:val="22"/>
        </w:rPr>
        <w:t>退訓日</w:t>
      </w:r>
      <w:proofErr w:type="gramEnd"/>
      <w:r w:rsidRPr="00486CDE">
        <w:rPr>
          <w:rFonts w:ascii="標楷體" w:eastAsia="標楷體" w:hAnsi="標楷體"/>
          <w:sz w:val="22"/>
          <w:szCs w:val="22"/>
        </w:rPr>
        <w:t>(不含適應期</w:t>
      </w:r>
      <w:proofErr w:type="gramStart"/>
      <w:r w:rsidRPr="00486CDE">
        <w:rPr>
          <w:rFonts w:ascii="標楷體" w:eastAsia="標楷體" w:hAnsi="標楷體"/>
          <w:sz w:val="22"/>
          <w:szCs w:val="22"/>
        </w:rPr>
        <w:t>內離訓</w:t>
      </w:r>
      <w:proofErr w:type="gramEnd"/>
      <w:r w:rsidRPr="00486CDE">
        <w:rPr>
          <w:rFonts w:ascii="標楷體" w:eastAsia="標楷體" w:hAnsi="標楷體"/>
          <w:sz w:val="22"/>
          <w:szCs w:val="22"/>
        </w:rPr>
        <w:t>)</w:t>
      </w:r>
      <w:r w:rsidRPr="00486CDE">
        <w:rPr>
          <w:rFonts w:ascii="標楷體" w:eastAsia="標楷體" w:hAnsi="標楷體" w:hint="eastAsia"/>
          <w:sz w:val="22"/>
          <w:szCs w:val="22"/>
        </w:rPr>
        <w:t>、</w:t>
      </w:r>
      <w:proofErr w:type="gramStart"/>
      <w:r w:rsidRPr="00486CDE">
        <w:rPr>
          <w:rFonts w:ascii="標楷體" w:eastAsia="標楷體" w:hAnsi="標楷體"/>
          <w:sz w:val="22"/>
          <w:szCs w:val="22"/>
        </w:rPr>
        <w:t>完訓日或</w:t>
      </w:r>
      <w:proofErr w:type="gramEnd"/>
      <w:r w:rsidRPr="00486CDE">
        <w:rPr>
          <w:rFonts w:ascii="標楷體" w:eastAsia="標楷體" w:hAnsi="標楷體"/>
          <w:sz w:val="22"/>
          <w:szCs w:val="22"/>
        </w:rPr>
        <w:t>結訓日尚於報名班次之開訓日前</w:t>
      </w:r>
      <w:proofErr w:type="gramStart"/>
      <w:r w:rsidRPr="00486CDE">
        <w:rPr>
          <w:rFonts w:ascii="標楷體" w:eastAsia="標楷體" w:hAnsi="標楷體"/>
          <w:sz w:val="22"/>
          <w:szCs w:val="22"/>
        </w:rPr>
        <w:t>三</w:t>
      </w:r>
      <w:proofErr w:type="gramEnd"/>
      <w:r w:rsidRPr="00486CDE">
        <w:rPr>
          <w:rFonts w:ascii="標楷體" w:eastAsia="標楷體" w:hAnsi="標楷體"/>
          <w:sz w:val="22"/>
          <w:szCs w:val="22"/>
        </w:rPr>
        <w:t>年內。</w:t>
      </w:r>
    </w:p>
    <w:p w14:paraId="76F8B8A1" w14:textId="77777777" w:rsidR="0086178A" w:rsidRPr="00486CDE" w:rsidRDefault="0086178A" w:rsidP="003559A0">
      <w:pPr>
        <w:pStyle w:val="a5"/>
        <w:numPr>
          <w:ilvl w:val="0"/>
          <w:numId w:val="284"/>
        </w:numPr>
        <w:spacing w:line="300" w:lineRule="exact"/>
        <w:ind w:leftChars="0" w:hanging="193"/>
        <w:jc w:val="both"/>
        <w:rPr>
          <w:rFonts w:ascii="標楷體" w:eastAsia="標楷體" w:hAnsi="標楷體"/>
          <w:sz w:val="22"/>
          <w:szCs w:val="22"/>
        </w:rPr>
      </w:pPr>
      <w:r w:rsidRPr="00486CDE">
        <w:rPr>
          <w:rFonts w:ascii="標楷體" w:eastAsia="標楷體" w:hAnsi="標楷體"/>
          <w:sz w:val="22"/>
          <w:szCs w:val="22"/>
        </w:rPr>
        <w:t>報名班次之開訓日前二年內，已有二次</w:t>
      </w:r>
      <w:proofErr w:type="gramStart"/>
      <w:r w:rsidRPr="00486CDE">
        <w:rPr>
          <w:rFonts w:ascii="標楷體" w:eastAsia="標楷體" w:hAnsi="標楷體"/>
          <w:sz w:val="22"/>
          <w:szCs w:val="22"/>
        </w:rPr>
        <w:t>以上離訓</w:t>
      </w:r>
      <w:proofErr w:type="gramEnd"/>
      <w:r w:rsidRPr="00486CDE">
        <w:rPr>
          <w:rFonts w:ascii="標楷體" w:eastAsia="標楷體" w:hAnsi="標楷體"/>
          <w:sz w:val="22"/>
          <w:szCs w:val="22"/>
        </w:rPr>
        <w:t>、退訓、完訓或結訓之職前</w:t>
      </w:r>
      <w:proofErr w:type="gramStart"/>
      <w:r w:rsidRPr="00486CDE">
        <w:rPr>
          <w:rFonts w:ascii="標楷體" w:eastAsia="標楷體" w:hAnsi="標楷體"/>
          <w:sz w:val="22"/>
          <w:szCs w:val="22"/>
        </w:rPr>
        <w:t>訓練參訓紀錄</w:t>
      </w:r>
      <w:proofErr w:type="gramEnd"/>
      <w:r w:rsidRPr="00486CDE">
        <w:rPr>
          <w:rFonts w:ascii="標楷體" w:eastAsia="標楷體" w:hAnsi="標楷體"/>
          <w:sz w:val="22"/>
          <w:szCs w:val="22"/>
        </w:rPr>
        <w:t>(不含適應期</w:t>
      </w:r>
      <w:proofErr w:type="gramStart"/>
      <w:r w:rsidRPr="00486CDE">
        <w:rPr>
          <w:rFonts w:ascii="標楷體" w:eastAsia="標楷體" w:hAnsi="標楷體"/>
          <w:sz w:val="22"/>
          <w:szCs w:val="22"/>
        </w:rPr>
        <w:t>內離訓</w:t>
      </w:r>
      <w:proofErr w:type="gramEnd"/>
      <w:r w:rsidRPr="00486CDE">
        <w:rPr>
          <w:rFonts w:ascii="標楷體" w:eastAsia="標楷體" w:hAnsi="標楷體"/>
          <w:sz w:val="22"/>
          <w:szCs w:val="22"/>
        </w:rPr>
        <w:t>)。</w:t>
      </w:r>
    </w:p>
    <w:p w14:paraId="3ECFEFED" w14:textId="77777777" w:rsidR="0086178A" w:rsidRPr="00486CDE" w:rsidRDefault="0086178A" w:rsidP="0086178A">
      <w:pPr>
        <w:pStyle w:val="a5"/>
        <w:spacing w:line="300" w:lineRule="exact"/>
        <w:ind w:leftChars="0" w:left="1186"/>
        <w:jc w:val="both"/>
        <w:rPr>
          <w:rFonts w:ascii="標楷體" w:eastAsia="標楷體" w:hAnsi="標楷體"/>
          <w:sz w:val="22"/>
          <w:szCs w:val="22"/>
        </w:rPr>
      </w:pPr>
      <w:r w:rsidRPr="00486CDE">
        <w:rPr>
          <w:rFonts w:ascii="標楷體" w:eastAsia="標楷體" w:hAnsi="標楷體" w:hint="eastAsia"/>
          <w:sz w:val="22"/>
          <w:szCs w:val="22"/>
        </w:rPr>
        <w:t>※</w:t>
      </w:r>
      <w:r w:rsidRPr="00486CDE">
        <w:rPr>
          <w:rFonts w:ascii="標楷體" w:eastAsia="標楷體" w:hAnsi="標楷體"/>
          <w:sz w:val="22"/>
          <w:szCs w:val="22"/>
        </w:rPr>
        <w:t>前項</w:t>
      </w:r>
      <w:proofErr w:type="gramStart"/>
      <w:r w:rsidRPr="00486CDE">
        <w:rPr>
          <w:rFonts w:ascii="標楷體" w:eastAsia="標楷體" w:hAnsi="標楷體"/>
          <w:sz w:val="22"/>
          <w:szCs w:val="22"/>
        </w:rPr>
        <w:t>所稱完訓</w:t>
      </w:r>
      <w:proofErr w:type="gramEnd"/>
      <w:r w:rsidRPr="00486CDE">
        <w:rPr>
          <w:rFonts w:ascii="標楷體" w:eastAsia="標楷體" w:hAnsi="標楷體"/>
          <w:sz w:val="22"/>
          <w:szCs w:val="22"/>
        </w:rPr>
        <w:t>，指完成</w:t>
      </w:r>
      <w:proofErr w:type="gramStart"/>
      <w:r w:rsidRPr="00486CDE">
        <w:rPr>
          <w:rFonts w:ascii="標楷體" w:eastAsia="標楷體" w:hAnsi="標楷體"/>
          <w:sz w:val="22"/>
          <w:szCs w:val="22"/>
        </w:rPr>
        <w:t>訓期但成績</w:t>
      </w:r>
      <w:proofErr w:type="gramEnd"/>
      <w:r w:rsidRPr="00486CDE">
        <w:rPr>
          <w:rFonts w:ascii="標楷體" w:eastAsia="標楷體" w:hAnsi="標楷體"/>
          <w:sz w:val="22"/>
          <w:szCs w:val="22"/>
        </w:rPr>
        <w:t>考核未達標準；所稱結訓，指完成訓期且成績考核達標準。</w:t>
      </w:r>
    </w:p>
    <w:p w14:paraId="4A341F41" w14:textId="77777777" w:rsidR="0086178A" w:rsidRPr="00486CDE" w:rsidRDefault="0086178A" w:rsidP="0086178A">
      <w:pPr>
        <w:pStyle w:val="a5"/>
        <w:spacing w:line="300" w:lineRule="exact"/>
        <w:ind w:leftChars="0" w:left="1186"/>
        <w:jc w:val="both"/>
        <w:rPr>
          <w:rFonts w:ascii="標楷體" w:eastAsia="標楷體" w:hAnsi="標楷體"/>
          <w:sz w:val="22"/>
          <w:szCs w:val="22"/>
        </w:rPr>
      </w:pPr>
      <w:r w:rsidRPr="00486CDE">
        <w:rPr>
          <w:rFonts w:ascii="標楷體" w:eastAsia="標楷體" w:hAnsi="標楷體" w:hint="eastAsia"/>
          <w:sz w:val="22"/>
          <w:szCs w:val="22"/>
        </w:rPr>
        <w:t>※</w:t>
      </w:r>
      <w:r w:rsidRPr="00486CDE">
        <w:rPr>
          <w:rFonts w:ascii="標楷體" w:eastAsia="標楷體" w:hAnsi="標楷體"/>
          <w:sz w:val="22"/>
          <w:szCs w:val="22"/>
        </w:rPr>
        <w:t>第一項不得報名</w:t>
      </w:r>
      <w:proofErr w:type="gramStart"/>
      <w:r w:rsidRPr="00486CDE">
        <w:rPr>
          <w:rFonts w:ascii="標楷體" w:eastAsia="標楷體" w:hAnsi="標楷體"/>
          <w:sz w:val="22"/>
          <w:szCs w:val="22"/>
        </w:rPr>
        <w:t>之參訓歷史</w:t>
      </w:r>
      <w:proofErr w:type="gramEnd"/>
      <w:r w:rsidRPr="00486CDE">
        <w:rPr>
          <w:rFonts w:ascii="標楷體" w:eastAsia="標楷體" w:hAnsi="標楷體"/>
          <w:sz w:val="22"/>
          <w:szCs w:val="22"/>
        </w:rPr>
        <w:t>統計範圍，以參加</w:t>
      </w:r>
      <w:r w:rsidRPr="00486CDE">
        <w:rPr>
          <w:rFonts w:ascii="標楷體" w:eastAsia="標楷體" w:hAnsi="標楷體" w:hint="eastAsia"/>
          <w:sz w:val="22"/>
          <w:szCs w:val="22"/>
        </w:rPr>
        <w:t>勞動部勞動力發展</w:t>
      </w:r>
      <w:r w:rsidRPr="00486CDE">
        <w:rPr>
          <w:rFonts w:ascii="標楷體" w:eastAsia="標楷體" w:hAnsi="標楷體"/>
          <w:sz w:val="22"/>
          <w:szCs w:val="22"/>
        </w:rPr>
        <w:t>署及分署自辦、委託或補助辦理之職前訓練計畫為限。</w:t>
      </w:r>
      <w:r w:rsidRPr="00486CDE">
        <w:rPr>
          <w:rFonts w:ascii="標楷體" w:eastAsia="標楷體" w:hAnsi="標楷體" w:hint="eastAsia"/>
          <w:sz w:val="22"/>
          <w:szCs w:val="22"/>
        </w:rPr>
        <w:t>報名班次之</w:t>
      </w:r>
      <w:proofErr w:type="gramStart"/>
      <w:r w:rsidRPr="00486CDE">
        <w:rPr>
          <w:rFonts w:ascii="標楷體" w:eastAsia="標楷體" w:hAnsi="標楷體" w:hint="eastAsia"/>
          <w:sz w:val="22"/>
          <w:szCs w:val="22"/>
        </w:rPr>
        <w:t>開訓日</w:t>
      </w:r>
      <w:proofErr w:type="gramEnd"/>
      <w:r w:rsidRPr="00486CDE">
        <w:rPr>
          <w:rFonts w:ascii="標楷體" w:eastAsia="標楷體" w:hAnsi="標楷體" w:hint="eastAsia"/>
          <w:sz w:val="22"/>
          <w:szCs w:val="22"/>
        </w:rPr>
        <w:t>，於前次完訓或結訓班次之訓後一百八十日內。</w:t>
      </w:r>
    </w:p>
    <w:p w14:paraId="4C9FD761" w14:textId="77777777" w:rsidR="0086178A" w:rsidRPr="00526060" w:rsidRDefault="0086178A" w:rsidP="003559A0">
      <w:pPr>
        <w:widowControl/>
        <w:numPr>
          <w:ilvl w:val="0"/>
          <w:numId w:val="283"/>
        </w:numPr>
        <w:adjustRightInd w:val="0"/>
        <w:snapToGrid w:val="0"/>
        <w:spacing w:line="280" w:lineRule="exact"/>
        <w:ind w:left="993" w:hanging="425"/>
        <w:jc w:val="both"/>
        <w:rPr>
          <w:rFonts w:ascii="Times New Roman" w:eastAsia="標楷體" w:hAnsi="Times New Roman"/>
          <w:kern w:val="0"/>
          <w:sz w:val="22"/>
          <w:szCs w:val="20"/>
        </w:rPr>
      </w:pPr>
      <w:r w:rsidRPr="00526060">
        <w:rPr>
          <w:rFonts w:ascii="Times New Roman" w:eastAsia="標楷體" w:hAnsi="Times New Roman" w:hint="eastAsia"/>
          <w:kern w:val="0"/>
          <w:sz w:val="22"/>
          <w:szCs w:val="20"/>
        </w:rPr>
        <w:t>經查獲學員於訓練</w:t>
      </w:r>
      <w:proofErr w:type="gramStart"/>
      <w:r w:rsidRPr="00526060">
        <w:rPr>
          <w:rFonts w:ascii="Times New Roman" w:eastAsia="標楷體" w:hAnsi="Times New Roman" w:hint="eastAsia"/>
          <w:kern w:val="0"/>
          <w:sz w:val="22"/>
          <w:szCs w:val="20"/>
        </w:rPr>
        <w:t>期間，</w:t>
      </w:r>
      <w:proofErr w:type="gramEnd"/>
      <w:r w:rsidRPr="00526060">
        <w:rPr>
          <w:rFonts w:ascii="Times New Roman" w:eastAsia="標楷體" w:hAnsi="Times New Roman" w:hint="eastAsia"/>
          <w:kern w:val="0"/>
          <w:sz w:val="22"/>
          <w:szCs w:val="20"/>
        </w:rPr>
        <w:t>有下列情形之</w:t>
      </w:r>
      <w:proofErr w:type="gramStart"/>
      <w:r w:rsidRPr="00526060">
        <w:rPr>
          <w:rFonts w:ascii="Times New Roman" w:eastAsia="標楷體" w:hAnsi="Times New Roman" w:hint="eastAsia"/>
          <w:kern w:val="0"/>
          <w:sz w:val="22"/>
          <w:szCs w:val="20"/>
        </w:rPr>
        <w:t>一</w:t>
      </w:r>
      <w:proofErr w:type="gramEnd"/>
      <w:r w:rsidRPr="00526060">
        <w:rPr>
          <w:rFonts w:ascii="Times New Roman" w:eastAsia="標楷體" w:hAnsi="Times New Roman" w:hint="eastAsia"/>
          <w:kern w:val="0"/>
          <w:sz w:val="22"/>
          <w:szCs w:val="20"/>
        </w:rPr>
        <w:t>者，應撤銷本</w:t>
      </w:r>
      <w:proofErr w:type="gramStart"/>
      <w:r w:rsidRPr="00526060">
        <w:rPr>
          <w:rFonts w:ascii="Times New Roman" w:eastAsia="標楷體" w:hAnsi="Times New Roman" w:hint="eastAsia"/>
          <w:kern w:val="0"/>
          <w:sz w:val="22"/>
          <w:szCs w:val="20"/>
        </w:rPr>
        <w:t>計畫參訓資格</w:t>
      </w:r>
      <w:proofErr w:type="gramEnd"/>
      <w:r w:rsidRPr="00526060">
        <w:rPr>
          <w:rFonts w:ascii="Times New Roman" w:eastAsia="標楷體" w:hAnsi="Times New Roman" w:hint="eastAsia"/>
          <w:kern w:val="0"/>
          <w:sz w:val="22"/>
          <w:szCs w:val="20"/>
        </w:rPr>
        <w:t>，不予補助訓練經費：</w:t>
      </w:r>
    </w:p>
    <w:p w14:paraId="2B168B1E" w14:textId="77777777" w:rsidR="0086178A" w:rsidRPr="00526060" w:rsidRDefault="0086178A" w:rsidP="0086178A">
      <w:pPr>
        <w:widowControl/>
        <w:adjustRightInd w:val="0"/>
        <w:snapToGrid w:val="0"/>
        <w:spacing w:line="280" w:lineRule="exact"/>
        <w:ind w:left="1" w:firstLineChars="445" w:firstLine="979"/>
        <w:jc w:val="both"/>
        <w:rPr>
          <w:rFonts w:ascii="Times New Roman" w:eastAsia="標楷體" w:hAnsi="Times New Roman"/>
          <w:kern w:val="0"/>
          <w:sz w:val="22"/>
          <w:szCs w:val="20"/>
        </w:rPr>
      </w:pPr>
      <w:r w:rsidRPr="00526060">
        <w:rPr>
          <w:rFonts w:ascii="Times New Roman" w:eastAsia="標楷體" w:hAnsi="Times New Roman" w:hint="eastAsia"/>
          <w:kern w:val="0"/>
          <w:sz w:val="22"/>
          <w:szCs w:val="20"/>
        </w:rPr>
        <w:t>1.</w:t>
      </w:r>
      <w:r w:rsidRPr="00526060">
        <w:rPr>
          <w:rFonts w:ascii="Times New Roman" w:eastAsia="標楷體" w:hAnsi="Times New Roman" w:hint="eastAsia"/>
          <w:kern w:val="0"/>
          <w:sz w:val="22"/>
          <w:szCs w:val="20"/>
        </w:rPr>
        <w:t>參加職前訓練計畫之學員，於訓練期間以失業者身分報名參加本計畫訓練課程。</w:t>
      </w:r>
    </w:p>
    <w:p w14:paraId="1AE3C070" w14:textId="77777777" w:rsidR="0086178A" w:rsidRPr="00526060" w:rsidRDefault="0086178A" w:rsidP="0086178A">
      <w:pPr>
        <w:spacing w:line="300" w:lineRule="exact"/>
        <w:ind w:leftChars="414" w:left="1135" w:hangingChars="64" w:hanging="141"/>
        <w:jc w:val="both"/>
        <w:rPr>
          <w:rFonts w:ascii="標楷體" w:eastAsia="標楷體" w:hAnsi="標楷體"/>
          <w:sz w:val="22"/>
        </w:rPr>
      </w:pPr>
      <w:r w:rsidRPr="00526060">
        <w:rPr>
          <w:rFonts w:ascii="標楷體" w:eastAsia="標楷體" w:hAnsi="標楷體" w:hint="eastAsia"/>
          <w:sz w:val="22"/>
        </w:rPr>
        <w:t>2.參加在職訓練計畫之學員，於在職訓練課程期間未發生非自願離職情事，而以失業者身分參加本計畫訓練課程。</w:t>
      </w:r>
    </w:p>
    <w:p w14:paraId="2E5A478E" w14:textId="77777777" w:rsidR="0086178A" w:rsidRPr="00486CDE" w:rsidRDefault="0086178A" w:rsidP="003559A0">
      <w:pPr>
        <w:pStyle w:val="a5"/>
        <w:widowControl/>
        <w:numPr>
          <w:ilvl w:val="0"/>
          <w:numId w:val="283"/>
        </w:numPr>
        <w:adjustRightInd w:val="0"/>
        <w:snapToGrid w:val="0"/>
        <w:spacing w:line="280" w:lineRule="exact"/>
        <w:ind w:leftChars="0" w:left="993" w:hanging="425"/>
        <w:jc w:val="both"/>
        <w:rPr>
          <w:rFonts w:eastAsia="標楷體"/>
          <w:kern w:val="0"/>
          <w:sz w:val="22"/>
        </w:rPr>
      </w:pPr>
      <w:r w:rsidRPr="00486CDE">
        <w:rPr>
          <w:rFonts w:eastAsia="標楷體" w:hint="eastAsia"/>
          <w:kern w:val="0"/>
          <w:sz w:val="22"/>
        </w:rPr>
        <w:t>已領有照顧服務員訓練結業證明書或照顧服務員職類技術士證者，參加本計畫訓練課程，其訓練費用不予補助，已補助者，應予繳回。</w:t>
      </w:r>
    </w:p>
    <w:p w14:paraId="5877D545" w14:textId="77777777" w:rsidR="0086178A" w:rsidRPr="00486CDE"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r w:rsidRPr="00486CDE">
        <w:rPr>
          <w:rFonts w:eastAsia="標楷體"/>
          <w:b/>
          <w:kern w:val="0"/>
          <w:sz w:val="28"/>
          <w:szCs w:val="28"/>
        </w:rPr>
        <w:t>報名地點及報名方式：</w:t>
      </w:r>
    </w:p>
    <w:p w14:paraId="083DAB3C" w14:textId="77777777" w:rsidR="0086178A" w:rsidRPr="001C7BFC" w:rsidRDefault="0086178A" w:rsidP="0086178A">
      <w:pPr>
        <w:widowControl/>
        <w:adjustRightInd w:val="0"/>
        <w:snapToGrid w:val="0"/>
        <w:spacing w:line="280" w:lineRule="exact"/>
        <w:ind w:firstLineChars="129" w:firstLine="284"/>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highlight w:val="yellow"/>
        </w:rPr>
        <w:t>報名地點：</w:t>
      </w:r>
      <w:r w:rsidRPr="001C7BFC">
        <w:rPr>
          <w:rFonts w:ascii="Times New Roman" w:eastAsia="標楷體" w:hAnsi="Times New Roman" w:cs="Times New Roman" w:hint="eastAsia"/>
          <w:kern w:val="0"/>
          <w:sz w:val="22"/>
          <w:highlight w:val="yellow"/>
        </w:rPr>
        <w:t>○○○○○○</w:t>
      </w:r>
    </w:p>
    <w:p w14:paraId="40DED73E" w14:textId="77777777" w:rsidR="0086178A" w:rsidRPr="001C7BFC" w:rsidRDefault="0086178A" w:rsidP="0086178A">
      <w:pPr>
        <w:widowControl/>
        <w:adjustRightInd w:val="0"/>
        <w:snapToGrid w:val="0"/>
        <w:spacing w:line="240" w:lineRule="exact"/>
        <w:ind w:leftChars="118" w:left="283"/>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報名方式：</w:t>
      </w:r>
    </w:p>
    <w:p w14:paraId="3FF43313" w14:textId="77777777" w:rsidR="0086178A" w:rsidRPr="00486CDE" w:rsidRDefault="0086178A" w:rsidP="0086178A">
      <w:pPr>
        <w:widowControl/>
        <w:adjustRightInd w:val="0"/>
        <w:snapToGrid w:val="0"/>
        <w:spacing w:line="240" w:lineRule="exact"/>
        <w:ind w:firstLineChars="129" w:firstLine="284"/>
        <w:jc w:val="both"/>
        <w:rPr>
          <w:rFonts w:ascii="Times New Roman" w:eastAsia="標楷體" w:hAnsi="Times New Roman" w:cs="Times New Roman"/>
          <w:kern w:val="0"/>
          <w:sz w:val="22"/>
        </w:rPr>
      </w:pPr>
      <w:r w:rsidRPr="00486CDE">
        <w:rPr>
          <w:rFonts w:ascii="Times New Roman" w:eastAsia="標楷體" w:hAnsi="Times New Roman" w:cs="Times New Roman" w:hint="eastAsia"/>
          <w:kern w:val="0"/>
          <w:sz w:val="22"/>
        </w:rPr>
        <w:t>(</w:t>
      </w:r>
      <w:proofErr w:type="gramStart"/>
      <w:r w:rsidRPr="00486CDE">
        <w:rPr>
          <w:rFonts w:ascii="Times New Roman" w:eastAsia="標楷體" w:hAnsi="Times New Roman" w:cs="Times New Roman" w:hint="eastAsia"/>
          <w:kern w:val="0"/>
          <w:sz w:val="22"/>
        </w:rPr>
        <w:t>ㄧ</w:t>
      </w:r>
      <w:proofErr w:type="gramEnd"/>
      <w:r w:rsidRPr="00486CDE">
        <w:rPr>
          <w:rFonts w:ascii="Times New Roman" w:eastAsia="標楷體" w:hAnsi="Times New Roman" w:cs="Times New Roman" w:hint="eastAsia"/>
          <w:kern w:val="0"/>
          <w:sz w:val="22"/>
        </w:rPr>
        <w:t>)</w:t>
      </w:r>
      <w:r w:rsidRPr="00486CDE">
        <w:rPr>
          <w:rFonts w:eastAsia="標楷體" w:hint="eastAsia"/>
          <w:kern w:val="0"/>
          <w:sz w:val="22"/>
        </w:rPr>
        <w:t>現場報名</w:t>
      </w:r>
      <w:r w:rsidRPr="00486CDE">
        <w:rPr>
          <w:rFonts w:ascii="標楷體" w:eastAsia="標楷體" w:hAnsi="標楷體" w:hint="eastAsia"/>
          <w:kern w:val="0"/>
          <w:sz w:val="22"/>
        </w:rPr>
        <w:t>：</w:t>
      </w:r>
      <w:r w:rsidRPr="00486CDE">
        <w:rPr>
          <w:rFonts w:ascii="Times New Roman" w:eastAsia="標楷體" w:hAnsi="Times New Roman" w:cs="Times New Roman"/>
          <w:kern w:val="0"/>
          <w:sz w:val="22"/>
        </w:rPr>
        <w:t>直接向本單位親自報名。</w:t>
      </w:r>
    </w:p>
    <w:p w14:paraId="165839AB" w14:textId="77777777" w:rsidR="0086178A" w:rsidRPr="00486CDE" w:rsidRDefault="0086178A" w:rsidP="0086178A">
      <w:pPr>
        <w:widowControl/>
        <w:adjustRightInd w:val="0"/>
        <w:snapToGrid w:val="0"/>
        <w:spacing w:line="240" w:lineRule="exact"/>
        <w:ind w:leftChars="118" w:left="639" w:hangingChars="162" w:hanging="356"/>
        <w:jc w:val="both"/>
        <w:rPr>
          <w:rFonts w:ascii="Times New Roman" w:eastAsia="標楷體" w:hAnsi="Times New Roman" w:cs="Times New Roman"/>
          <w:kern w:val="0"/>
          <w:sz w:val="22"/>
        </w:rPr>
      </w:pPr>
      <w:r w:rsidRPr="00486CDE">
        <w:rPr>
          <w:rFonts w:ascii="Times New Roman" w:eastAsia="標楷體" w:hAnsi="Times New Roman" w:cs="Times New Roman" w:hint="eastAsia"/>
          <w:kern w:val="0"/>
          <w:sz w:val="22"/>
        </w:rPr>
        <w:t>(</w:t>
      </w:r>
      <w:r w:rsidRPr="00486CDE">
        <w:rPr>
          <w:rFonts w:ascii="Times New Roman" w:eastAsia="標楷體" w:hAnsi="Times New Roman" w:cs="Times New Roman" w:hint="eastAsia"/>
          <w:kern w:val="0"/>
          <w:sz w:val="22"/>
        </w:rPr>
        <w:t>二</w:t>
      </w:r>
      <w:r w:rsidRPr="00486CDE">
        <w:rPr>
          <w:rFonts w:ascii="Times New Roman" w:eastAsia="標楷體" w:hAnsi="Times New Roman" w:cs="Times New Roman" w:hint="eastAsia"/>
          <w:kern w:val="0"/>
          <w:sz w:val="22"/>
        </w:rPr>
        <w:t>)</w:t>
      </w:r>
      <w:proofErr w:type="gramStart"/>
      <w:r w:rsidRPr="00486CDE">
        <w:rPr>
          <w:rFonts w:eastAsia="標楷體" w:hint="eastAsia"/>
          <w:kern w:val="0"/>
          <w:sz w:val="22"/>
        </w:rPr>
        <w:t>線上報名</w:t>
      </w:r>
      <w:proofErr w:type="gramEnd"/>
      <w:r w:rsidRPr="00486CDE">
        <w:rPr>
          <w:rFonts w:ascii="標楷體" w:eastAsia="標楷體" w:hAnsi="標楷體" w:hint="eastAsia"/>
          <w:kern w:val="0"/>
          <w:sz w:val="22"/>
        </w:rPr>
        <w:t>：</w:t>
      </w:r>
      <w:r w:rsidRPr="00486CDE">
        <w:rPr>
          <w:rFonts w:ascii="標楷體" w:eastAsia="標楷體" w:hAnsi="標楷體" w:hint="eastAsia"/>
          <w:sz w:val="22"/>
        </w:rPr>
        <w:t>台灣就業通-職業訓練整合網</w:t>
      </w:r>
      <w:r w:rsidRPr="00486CDE">
        <w:rPr>
          <w:rFonts w:eastAsia="標楷體"/>
          <w:kern w:val="0"/>
          <w:sz w:val="22"/>
        </w:rPr>
        <w:t>(http://www.taiwanjobs.gov.tw/)</w:t>
      </w:r>
      <w:r w:rsidRPr="00486CDE">
        <w:rPr>
          <w:rFonts w:eastAsia="標楷體"/>
          <w:kern w:val="0"/>
          <w:sz w:val="22"/>
        </w:rPr>
        <w:t>報名</w:t>
      </w:r>
      <w:r w:rsidRPr="00486CDE">
        <w:rPr>
          <w:rFonts w:ascii="Times New Roman" w:eastAsia="標楷體" w:hAnsi="Times New Roman" w:cs="Times New Roman"/>
          <w:kern w:val="0"/>
          <w:sz w:val="22"/>
        </w:rPr>
        <w:t>，接獲通知後應備齊身分證明</w:t>
      </w:r>
      <w:r w:rsidRPr="00486CDE">
        <w:rPr>
          <w:rFonts w:ascii="Times New Roman" w:eastAsia="標楷體" w:hAnsi="Times New Roman" w:cs="Times New Roman" w:hint="eastAsia"/>
          <w:kern w:val="0"/>
          <w:sz w:val="22"/>
        </w:rPr>
        <w:t>及</w:t>
      </w:r>
      <w:r w:rsidRPr="00486CDE">
        <w:rPr>
          <w:rFonts w:ascii="Times New Roman" w:eastAsia="標楷體" w:hAnsi="Times New Roman" w:cs="Times New Roman"/>
          <w:kern w:val="0"/>
          <w:sz w:val="22"/>
        </w:rPr>
        <w:t>相關必要文件至本單位報名審核。</w:t>
      </w:r>
    </w:p>
    <w:p w14:paraId="51A91FD3" w14:textId="77777777" w:rsidR="0086178A" w:rsidRPr="00486CDE" w:rsidRDefault="0086178A" w:rsidP="0086178A">
      <w:pPr>
        <w:widowControl/>
        <w:adjustRightInd w:val="0"/>
        <w:snapToGrid w:val="0"/>
        <w:spacing w:line="240" w:lineRule="exact"/>
        <w:ind w:leftChars="119" w:left="708" w:hangingChars="192" w:hanging="422"/>
        <w:jc w:val="both"/>
        <w:rPr>
          <w:rFonts w:ascii="Times New Roman" w:eastAsia="標楷體" w:hAnsi="Times New Roman" w:cs="Times New Roman"/>
          <w:kern w:val="0"/>
          <w:sz w:val="22"/>
        </w:rPr>
      </w:pPr>
      <w:r w:rsidRPr="00486CDE">
        <w:rPr>
          <w:rFonts w:ascii="Times New Roman" w:eastAsia="標楷體" w:hAnsi="Times New Roman" w:cs="Times New Roman" w:hint="eastAsia"/>
          <w:kern w:val="0"/>
          <w:sz w:val="22"/>
        </w:rPr>
        <w:t>(</w:t>
      </w:r>
      <w:r w:rsidRPr="00486CDE">
        <w:rPr>
          <w:rFonts w:ascii="Times New Roman" w:eastAsia="標楷體" w:hAnsi="Times New Roman" w:cs="Times New Roman" w:hint="eastAsia"/>
          <w:kern w:val="0"/>
          <w:sz w:val="22"/>
        </w:rPr>
        <w:t>三</w:t>
      </w:r>
      <w:r w:rsidRPr="00486CDE">
        <w:rPr>
          <w:rFonts w:ascii="Times New Roman" w:eastAsia="標楷體" w:hAnsi="Times New Roman" w:cs="Times New Roman" w:hint="eastAsia"/>
          <w:kern w:val="0"/>
          <w:sz w:val="22"/>
        </w:rPr>
        <w:t>)</w:t>
      </w:r>
      <w:r w:rsidRPr="00486CDE">
        <w:rPr>
          <w:rFonts w:ascii="Times New Roman" w:eastAsia="標楷體" w:hAnsi="Times New Roman" w:cs="Times New Roman"/>
          <w:kern w:val="0"/>
          <w:sz w:val="22"/>
        </w:rPr>
        <w:t>報名應繳證件及注意事項：</w:t>
      </w:r>
    </w:p>
    <w:p w14:paraId="6036BF29" w14:textId="77777777" w:rsidR="0086178A" w:rsidRPr="00486CDE" w:rsidRDefault="0086178A" w:rsidP="0086178A">
      <w:pPr>
        <w:widowControl/>
        <w:tabs>
          <w:tab w:val="left" w:pos="1134"/>
        </w:tabs>
        <w:adjustRightInd w:val="0"/>
        <w:snapToGrid w:val="0"/>
        <w:spacing w:line="240" w:lineRule="exact"/>
        <w:ind w:leftChars="236" w:left="707" w:hangingChars="64" w:hanging="141"/>
        <w:jc w:val="both"/>
        <w:rPr>
          <w:rFonts w:ascii="Times New Roman" w:eastAsia="標楷體" w:hAnsi="Times New Roman" w:cs="Times New Roman"/>
          <w:kern w:val="0"/>
          <w:sz w:val="22"/>
        </w:rPr>
      </w:pPr>
      <w:r w:rsidRPr="00486CDE">
        <w:rPr>
          <w:rFonts w:ascii="Times New Roman" w:eastAsia="標楷體" w:hAnsi="Times New Roman" w:cs="Times New Roman"/>
          <w:kern w:val="0"/>
          <w:sz w:val="22"/>
        </w:rPr>
        <w:t>1.</w:t>
      </w:r>
      <w:r w:rsidRPr="00486CDE">
        <w:rPr>
          <w:rFonts w:ascii="Times New Roman" w:eastAsia="標楷體" w:hAnsi="Times New Roman" w:cs="Times New Roman"/>
          <w:kern w:val="0"/>
          <w:sz w:val="22"/>
        </w:rPr>
        <w:t>報名學員</w:t>
      </w:r>
      <w:r w:rsidRPr="00486CDE">
        <w:rPr>
          <w:rFonts w:ascii="Times New Roman" w:eastAsia="標楷體" w:hAnsi="Times New Roman" w:cs="Times New Roman" w:hint="eastAsia"/>
          <w:kern w:val="0"/>
          <w:sz w:val="22"/>
        </w:rPr>
        <w:t>報名時</w:t>
      </w:r>
      <w:r w:rsidRPr="00486CDE">
        <w:rPr>
          <w:rFonts w:ascii="Times New Roman" w:eastAsia="標楷體" w:hAnsi="Times New Roman" w:cs="Times New Roman"/>
          <w:kern w:val="0"/>
          <w:sz w:val="22"/>
        </w:rPr>
        <w:t>，應於「報名參訓切結書」簽名切結，如因故未能於報名當日繳交者，最遲應於筆試前繳交。</w:t>
      </w:r>
    </w:p>
    <w:p w14:paraId="2F507C1C" w14:textId="77777777" w:rsidR="0086178A" w:rsidRPr="001C7BFC" w:rsidRDefault="0086178A" w:rsidP="0086178A">
      <w:pPr>
        <w:widowControl/>
        <w:tabs>
          <w:tab w:val="left" w:pos="1134"/>
        </w:tabs>
        <w:adjustRightInd w:val="0"/>
        <w:snapToGrid w:val="0"/>
        <w:spacing w:line="240" w:lineRule="exact"/>
        <w:ind w:leftChars="236" w:left="709" w:hangingChars="65" w:hanging="143"/>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2.</w:t>
      </w:r>
      <w:r w:rsidRPr="001C7BFC">
        <w:rPr>
          <w:rFonts w:ascii="Times New Roman" w:eastAsia="標楷體" w:hAnsi="Times New Roman" w:cs="Times New Roman"/>
          <w:kern w:val="0"/>
          <w:sz w:val="22"/>
        </w:rPr>
        <w:t>繳驗資格證明文件：</w:t>
      </w:r>
      <w:r w:rsidRPr="001C7BFC">
        <w:rPr>
          <w:rFonts w:ascii="標楷體" w:eastAsia="標楷體" w:hAnsi="標楷體"/>
          <w:kern w:val="0"/>
          <w:sz w:val="22"/>
        </w:rPr>
        <w:t>(1)國民身分證</w:t>
      </w:r>
      <w:r w:rsidRPr="001C7BFC">
        <w:rPr>
          <w:rFonts w:ascii="標楷體" w:eastAsia="標楷體" w:hAnsi="標楷體" w:hint="eastAsia"/>
          <w:kern w:val="0"/>
          <w:sz w:val="22"/>
        </w:rPr>
        <w:t>正反面影本</w:t>
      </w:r>
      <w:r w:rsidRPr="001C7BFC">
        <w:rPr>
          <w:rFonts w:ascii="標楷體" w:eastAsia="標楷體" w:hAnsi="標楷體"/>
          <w:kern w:val="0"/>
          <w:sz w:val="22"/>
        </w:rPr>
        <w:t>(2)</w:t>
      </w:r>
      <w:r w:rsidRPr="001C7BFC">
        <w:rPr>
          <w:rFonts w:ascii="標楷體" w:eastAsia="標楷體" w:hAnsi="標楷體" w:hint="eastAsia"/>
          <w:kern w:val="0"/>
          <w:sz w:val="22"/>
        </w:rPr>
        <w:t>特定身分者，應附證明文</w:t>
      </w:r>
      <w:r w:rsidRPr="001C7BFC">
        <w:rPr>
          <w:rFonts w:ascii="標楷體" w:eastAsia="標楷體" w:hAnsi="標楷體"/>
          <w:kern w:val="0"/>
          <w:sz w:val="22"/>
        </w:rPr>
        <w:t>件</w:t>
      </w:r>
      <w:r w:rsidRPr="001C7BFC">
        <w:rPr>
          <w:rFonts w:ascii="Times New Roman" w:eastAsia="標楷體" w:hAnsi="Times New Roman" w:cs="Times New Roman" w:hint="eastAsia"/>
          <w:kern w:val="0"/>
          <w:sz w:val="22"/>
        </w:rPr>
        <w:t>(3)</w:t>
      </w:r>
      <w:r w:rsidRPr="001C7BFC">
        <w:rPr>
          <w:rFonts w:ascii="Times New Roman" w:eastAsia="標楷體" w:hAnsi="Times New Roman" w:cs="Times New Roman" w:hint="eastAsia"/>
          <w:kern w:val="0"/>
          <w:sz w:val="22"/>
        </w:rPr>
        <w:t>提供</w:t>
      </w:r>
      <w:r>
        <w:rPr>
          <w:rFonts w:ascii="Times New Roman" w:eastAsia="標楷體" w:hAnsi="Times New Roman" w:cs="Times New Roman" w:hint="eastAsia"/>
          <w:kern w:val="0"/>
          <w:sz w:val="22"/>
        </w:rPr>
        <w:t>6</w:t>
      </w:r>
      <w:r w:rsidRPr="001C7BFC">
        <w:rPr>
          <w:rFonts w:ascii="Times New Roman" w:eastAsia="標楷體" w:hAnsi="Times New Roman" w:cs="Times New Roman" w:hint="eastAsia"/>
          <w:kern w:val="0"/>
          <w:sz w:val="22"/>
        </w:rPr>
        <w:t>個月內</w:t>
      </w:r>
      <w:proofErr w:type="gramStart"/>
      <w:r w:rsidRPr="001C7BFC">
        <w:rPr>
          <w:rFonts w:ascii="Times New Roman" w:eastAsia="標楷體" w:hAnsi="Times New Roman" w:cs="Times New Roman" w:hint="eastAsia"/>
          <w:kern w:val="0"/>
          <w:sz w:val="22"/>
        </w:rPr>
        <w:t>之線上學習</w:t>
      </w:r>
      <w:proofErr w:type="gramEnd"/>
      <w:r w:rsidRPr="001C7BFC">
        <w:rPr>
          <w:rFonts w:ascii="Times New Roman" w:eastAsia="標楷體" w:hAnsi="Times New Roman" w:cs="Times New Roman" w:hint="eastAsia"/>
          <w:kern w:val="0"/>
          <w:sz w:val="22"/>
        </w:rPr>
        <w:t>證明</w:t>
      </w:r>
      <w:r w:rsidRPr="001C7BFC">
        <w:rPr>
          <w:rFonts w:ascii="Times New Roman" w:eastAsia="標楷體" w:hAnsi="Times New Roman" w:cs="Times New Roman"/>
          <w:kern w:val="0"/>
          <w:sz w:val="22"/>
        </w:rPr>
        <w:t>。</w:t>
      </w:r>
    </w:p>
    <w:p w14:paraId="3DB60D72" w14:textId="77777777" w:rsidR="0086178A" w:rsidRPr="001C7BFC" w:rsidRDefault="0086178A" w:rsidP="0086178A">
      <w:pPr>
        <w:widowControl/>
        <w:tabs>
          <w:tab w:val="left" w:pos="1134"/>
        </w:tabs>
        <w:adjustRightInd w:val="0"/>
        <w:snapToGrid w:val="0"/>
        <w:spacing w:line="240" w:lineRule="exact"/>
        <w:ind w:leftChars="236" w:left="707" w:hangingChars="64" w:hanging="141"/>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3.</w:t>
      </w:r>
      <w:r w:rsidRPr="001C7BFC">
        <w:rPr>
          <w:rFonts w:ascii="Times New Roman" w:eastAsia="標楷體" w:hAnsi="Times New Roman" w:cs="Times New Roman"/>
          <w:kern w:val="0"/>
          <w:sz w:val="22"/>
        </w:rPr>
        <w:t>繳交照片一式</w:t>
      </w:r>
      <w:r w:rsidRPr="001C7BFC">
        <w:rPr>
          <w:rFonts w:ascii="Times New Roman" w:eastAsia="標楷體" w:hAnsi="Times New Roman" w:cs="Times New Roman" w:hint="eastAsia"/>
          <w:kern w:val="0"/>
          <w:sz w:val="22"/>
        </w:rPr>
        <w:t>2</w:t>
      </w:r>
      <w:r w:rsidRPr="001C7BFC">
        <w:rPr>
          <w:rFonts w:ascii="Times New Roman" w:eastAsia="標楷體" w:hAnsi="Times New Roman" w:cs="Times New Roman"/>
          <w:kern w:val="0"/>
          <w:sz w:val="22"/>
        </w:rPr>
        <w:t>張，相片</w:t>
      </w:r>
      <w:proofErr w:type="gramStart"/>
      <w:r w:rsidRPr="001C7BFC">
        <w:rPr>
          <w:rFonts w:ascii="Times New Roman" w:eastAsia="標楷體" w:hAnsi="Times New Roman" w:cs="Times New Roman"/>
          <w:kern w:val="0"/>
          <w:sz w:val="22"/>
        </w:rPr>
        <w:t>背面須書明</w:t>
      </w:r>
      <w:proofErr w:type="gramEnd"/>
      <w:r w:rsidRPr="001C7BFC">
        <w:rPr>
          <w:rFonts w:ascii="Times New Roman" w:eastAsia="標楷體" w:hAnsi="Times New Roman" w:cs="Times New Roman"/>
          <w:kern w:val="0"/>
          <w:sz w:val="22"/>
        </w:rPr>
        <w:t>姓名</w:t>
      </w:r>
      <w:r w:rsidRPr="001C7BFC">
        <w:rPr>
          <w:rFonts w:ascii="Times New Roman" w:eastAsia="標楷體" w:hAnsi="Times New Roman" w:cs="Times New Roman" w:hint="eastAsia"/>
          <w:kern w:val="0"/>
          <w:sz w:val="22"/>
        </w:rPr>
        <w:t>。</w:t>
      </w:r>
    </w:p>
    <w:p w14:paraId="0C2EAF00" w14:textId="77777777" w:rsidR="0086178A" w:rsidRPr="001C7BFC" w:rsidRDefault="0086178A" w:rsidP="0086178A">
      <w:pPr>
        <w:widowControl/>
        <w:tabs>
          <w:tab w:val="left" w:pos="1134"/>
        </w:tabs>
        <w:adjustRightInd w:val="0"/>
        <w:snapToGrid w:val="0"/>
        <w:spacing w:line="240" w:lineRule="exact"/>
        <w:ind w:leftChars="236" w:left="707" w:hangingChars="64" w:hanging="141"/>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rPr>
        <w:t>4.</w:t>
      </w:r>
      <w:r w:rsidRPr="001C7BFC">
        <w:rPr>
          <w:rFonts w:ascii="Times New Roman" w:eastAsia="標楷體" w:hAnsi="Times New Roman" w:cs="Times New Roman"/>
          <w:kern w:val="0"/>
          <w:sz w:val="22"/>
        </w:rPr>
        <w:t>報名表「聯絡電話」必須詳實填寫於各班開訓前不會變更之聯絡電話，如因本人填寫錯誤或不符，致無法按時聯繫其本人時，報考人應自行負責。</w:t>
      </w:r>
    </w:p>
    <w:p w14:paraId="75FC4BA5" w14:textId="77777777" w:rsidR="0086178A" w:rsidRPr="001C7BFC" w:rsidRDefault="0086178A" w:rsidP="0086178A">
      <w:pPr>
        <w:widowControl/>
        <w:tabs>
          <w:tab w:val="left" w:pos="1134"/>
        </w:tabs>
        <w:adjustRightInd w:val="0"/>
        <w:snapToGrid w:val="0"/>
        <w:spacing w:line="240" w:lineRule="exact"/>
        <w:ind w:leftChars="236" w:left="707" w:hangingChars="64" w:hanging="141"/>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rPr>
        <w:t>5</w:t>
      </w:r>
      <w:r w:rsidRPr="001C7BFC">
        <w:rPr>
          <w:rFonts w:ascii="Times New Roman" w:eastAsia="標楷體" w:hAnsi="Times New Roman" w:cs="Times New Roman"/>
          <w:kern w:val="0"/>
          <w:sz w:val="22"/>
        </w:rPr>
        <w:t>.</w:t>
      </w:r>
      <w:r w:rsidRPr="001C7BFC">
        <w:rPr>
          <w:rFonts w:ascii="Times New Roman" w:eastAsia="標楷體" w:hAnsi="Times New Roman" w:cs="Times New Roman"/>
          <w:kern w:val="0"/>
          <w:sz w:val="22"/>
        </w:rPr>
        <w:t>如有延長招生期限之必要，將於台灣就業通網站公告，並以電話或</w:t>
      </w:r>
      <w:r w:rsidRPr="001C7BFC">
        <w:rPr>
          <w:rFonts w:ascii="Times New Roman" w:eastAsia="標楷體" w:hAnsi="Times New Roman" w:cs="Times New Roman"/>
          <w:kern w:val="0"/>
          <w:sz w:val="22"/>
        </w:rPr>
        <w:t>e-mail</w:t>
      </w:r>
      <w:r w:rsidRPr="001C7BFC">
        <w:rPr>
          <w:rFonts w:ascii="Times New Roman" w:eastAsia="標楷體" w:hAnsi="Times New Roman" w:cs="Times New Roman"/>
          <w:kern w:val="0"/>
          <w:sz w:val="22"/>
        </w:rPr>
        <w:t>通知報名學員。</w:t>
      </w:r>
    </w:p>
    <w:p w14:paraId="6AEEDF11" w14:textId="77777777" w:rsidR="0086178A" w:rsidRPr="001C7BFC" w:rsidRDefault="0086178A" w:rsidP="0086178A">
      <w:pPr>
        <w:widowControl/>
        <w:tabs>
          <w:tab w:val="left" w:pos="1134"/>
        </w:tabs>
        <w:adjustRightInd w:val="0"/>
        <w:snapToGrid w:val="0"/>
        <w:spacing w:line="240" w:lineRule="exact"/>
        <w:ind w:leftChars="119" w:left="708" w:hangingChars="192" w:hanging="422"/>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rPr>
        <w:t>(</w:t>
      </w:r>
      <w:r w:rsidRPr="001C7BFC">
        <w:rPr>
          <w:rFonts w:ascii="Times New Roman" w:eastAsia="標楷體" w:hAnsi="Times New Roman" w:cs="Times New Roman" w:hint="eastAsia"/>
          <w:kern w:val="0"/>
          <w:sz w:val="22"/>
        </w:rPr>
        <w:t>四</w:t>
      </w:r>
      <w:r w:rsidRPr="001C7BFC">
        <w:rPr>
          <w:rFonts w:ascii="Times New Roman" w:eastAsia="標楷體" w:hAnsi="Times New Roman" w:cs="Times New Roman" w:hint="eastAsia"/>
          <w:kern w:val="0"/>
          <w:sz w:val="22"/>
        </w:rPr>
        <w:t>)</w:t>
      </w:r>
      <w:r w:rsidRPr="001C7BFC">
        <w:rPr>
          <w:rFonts w:ascii="Times New Roman" w:eastAsia="標楷體" w:hAnsi="Times New Roman" w:cs="Times New Roman" w:hint="eastAsia"/>
          <w:kern w:val="0"/>
          <w:sz w:val="22"/>
        </w:rPr>
        <w:t>非自願離職勞工如符合就業保險法被保險人身分者，應於招生報名截止日前先至就業服務站辦理求職登記，經職業訓練諮詢後</w:t>
      </w:r>
      <w:proofErr w:type="gramStart"/>
      <w:r w:rsidRPr="001C7BFC">
        <w:rPr>
          <w:rFonts w:ascii="Times New Roman" w:eastAsia="標楷體" w:hAnsi="Times New Roman" w:cs="Times New Roman" w:hint="eastAsia"/>
          <w:kern w:val="0"/>
          <w:sz w:val="22"/>
        </w:rPr>
        <w:t>開立職訓</w:t>
      </w:r>
      <w:proofErr w:type="gramEnd"/>
      <w:r w:rsidRPr="001C7BFC">
        <w:rPr>
          <w:rFonts w:ascii="Times New Roman" w:eastAsia="標楷體" w:hAnsi="Times New Roman" w:cs="Times New Roman" w:hint="eastAsia"/>
          <w:kern w:val="0"/>
          <w:sz w:val="22"/>
        </w:rPr>
        <w:t>推</w:t>
      </w:r>
      <w:proofErr w:type="gramStart"/>
      <w:r w:rsidRPr="001C7BFC">
        <w:rPr>
          <w:rFonts w:ascii="Times New Roman" w:eastAsia="標楷體" w:hAnsi="Times New Roman" w:cs="Times New Roman" w:hint="eastAsia"/>
          <w:kern w:val="0"/>
          <w:sz w:val="22"/>
        </w:rPr>
        <w:t>介</w:t>
      </w:r>
      <w:proofErr w:type="gramEnd"/>
      <w:r w:rsidRPr="001C7BFC">
        <w:rPr>
          <w:rFonts w:ascii="Times New Roman" w:eastAsia="標楷體" w:hAnsi="Times New Roman" w:cs="Times New Roman" w:hint="eastAsia"/>
          <w:kern w:val="0"/>
          <w:sz w:val="22"/>
        </w:rPr>
        <w:t>單。</w:t>
      </w:r>
    </w:p>
    <w:p w14:paraId="68F07F31"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proofErr w:type="gramStart"/>
      <w:r w:rsidRPr="001C7BFC">
        <w:rPr>
          <w:rFonts w:eastAsia="標楷體"/>
          <w:b/>
          <w:kern w:val="0"/>
          <w:sz w:val="28"/>
          <w:szCs w:val="28"/>
        </w:rPr>
        <w:t>錄訓方式</w:t>
      </w:r>
      <w:proofErr w:type="gramEnd"/>
      <w:r w:rsidRPr="001C7BFC">
        <w:rPr>
          <w:rFonts w:eastAsia="標楷體"/>
          <w:b/>
          <w:kern w:val="0"/>
          <w:sz w:val="28"/>
          <w:szCs w:val="28"/>
        </w:rPr>
        <w:t>與甄試時間、地點、內容及備取遞補規定：</w:t>
      </w:r>
    </w:p>
    <w:p w14:paraId="6D4C69EB" w14:textId="77777777" w:rsidR="0086178A" w:rsidRPr="001C7BFC" w:rsidRDefault="0086178A" w:rsidP="003559A0">
      <w:pPr>
        <w:widowControl/>
        <w:numPr>
          <w:ilvl w:val="0"/>
          <w:numId w:val="277"/>
        </w:numPr>
        <w:adjustRightInd w:val="0"/>
        <w:snapToGrid w:val="0"/>
        <w:spacing w:line="280" w:lineRule="exact"/>
        <w:ind w:left="1036" w:hanging="350"/>
        <w:jc w:val="both"/>
        <w:rPr>
          <w:rFonts w:ascii="Times New Roman" w:eastAsia="標楷體" w:hAnsi="Times New Roman" w:cs="Times New Roman"/>
          <w:kern w:val="0"/>
          <w:sz w:val="22"/>
          <w:highlight w:val="yellow"/>
        </w:rPr>
      </w:pPr>
      <w:r w:rsidRPr="001C7BFC">
        <w:rPr>
          <w:rFonts w:ascii="Times New Roman" w:eastAsia="標楷體" w:hAnsi="Times New Roman" w:cs="Times New Roman"/>
          <w:kern w:val="0"/>
          <w:sz w:val="22"/>
        </w:rPr>
        <w:t>甄試時間：</w:t>
      </w:r>
      <w:r w:rsidRPr="001C7BFC">
        <w:rPr>
          <w:rFonts w:ascii="Times New Roman" w:eastAsia="標楷體" w:hAnsi="Times New Roman" w:cs="Times New Roman"/>
          <w:kern w:val="0"/>
          <w:sz w:val="22"/>
          <w:highlight w:val="yellow"/>
        </w:rPr>
        <w:t>筆試</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年</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月</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日</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時；</w:t>
      </w:r>
      <w:r w:rsidRPr="001C7BFC">
        <w:rPr>
          <w:rFonts w:ascii="Times New Roman" w:eastAsia="標楷體" w:hAnsi="Times New Roman" w:cs="Times New Roman" w:hint="eastAsia"/>
          <w:kern w:val="0"/>
          <w:sz w:val="22"/>
        </w:rPr>
        <w:t>筆試完成後，進入口試程序</w:t>
      </w:r>
      <w:r w:rsidRPr="001C7BFC">
        <w:rPr>
          <w:rFonts w:ascii="Times New Roman" w:eastAsia="標楷體" w:hAnsi="Times New Roman" w:cs="Times New Roman" w:hint="eastAsia"/>
          <w:kern w:val="0"/>
          <w:sz w:val="22"/>
        </w:rPr>
        <w:t xml:space="preserve"> (</w:t>
      </w:r>
      <w:proofErr w:type="gramStart"/>
      <w:r w:rsidRPr="001C7BFC">
        <w:rPr>
          <w:rFonts w:ascii="Times New Roman" w:eastAsia="標楷體" w:hAnsi="Times New Roman" w:cs="Times New Roman" w:hint="eastAsia"/>
          <w:kern w:val="0"/>
          <w:sz w:val="22"/>
        </w:rPr>
        <w:t>預訓人數</w:t>
      </w:r>
      <w:proofErr w:type="gramEnd"/>
      <w:r w:rsidRPr="001C7BFC">
        <w:rPr>
          <w:rFonts w:ascii="Times New Roman" w:eastAsia="標楷體" w:hAnsi="Times New Roman" w:cs="Times New Roman" w:hint="eastAsia"/>
          <w:kern w:val="0"/>
          <w:sz w:val="22"/>
        </w:rPr>
        <w:t>2</w:t>
      </w:r>
      <w:r w:rsidRPr="001C7BFC">
        <w:rPr>
          <w:rFonts w:ascii="Times New Roman" w:eastAsia="標楷體" w:hAnsi="Times New Roman" w:cs="Times New Roman" w:hint="eastAsia"/>
          <w:kern w:val="0"/>
          <w:sz w:val="22"/>
        </w:rPr>
        <w:t>倍為原則</w:t>
      </w:r>
      <w:r w:rsidRPr="001C7BFC">
        <w:rPr>
          <w:rFonts w:ascii="Times New Roman" w:eastAsia="標楷體" w:hAnsi="Times New Roman" w:cs="Times New Roman" w:hint="eastAsia"/>
          <w:kern w:val="0"/>
          <w:sz w:val="22"/>
        </w:rPr>
        <w:t>)</w:t>
      </w:r>
      <w:r w:rsidRPr="001C7BFC">
        <w:rPr>
          <w:rFonts w:ascii="Times New Roman" w:eastAsia="標楷體" w:hAnsi="Times New Roman" w:cs="Times New Roman"/>
          <w:kern w:val="0"/>
          <w:sz w:val="22"/>
          <w:highlight w:val="yellow"/>
        </w:rPr>
        <w:t>口試</w:t>
      </w:r>
      <w:r w:rsidRPr="001C7BFC">
        <w:rPr>
          <w:rFonts w:ascii="Times New Roman" w:eastAsia="標楷體" w:hAnsi="Times New Roman" w:cs="Times New Roman"/>
          <w:kern w:val="0"/>
          <w:sz w:val="22"/>
          <w:highlight w:val="yellow"/>
        </w:rPr>
        <w:t xml:space="preserve">- </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年</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月</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日</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highlight w:val="yellow"/>
        </w:rPr>
        <w:t>時</w:t>
      </w:r>
    </w:p>
    <w:p w14:paraId="27884486" w14:textId="77777777" w:rsidR="0086178A" w:rsidRPr="001C7BFC" w:rsidRDefault="0086178A" w:rsidP="003559A0">
      <w:pPr>
        <w:widowControl/>
        <w:numPr>
          <w:ilvl w:val="0"/>
          <w:numId w:val="277"/>
        </w:numPr>
        <w:adjustRightInd w:val="0"/>
        <w:snapToGrid w:val="0"/>
        <w:spacing w:line="240" w:lineRule="exact"/>
        <w:ind w:left="1092" w:hanging="383"/>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甄試地點：</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kern w:val="0"/>
          <w:sz w:val="22"/>
          <w:highlight w:val="yellow"/>
        </w:rPr>
        <w:t>甄試地點</w:t>
      </w:r>
      <w:r w:rsidRPr="001C7BFC">
        <w:rPr>
          <w:rFonts w:ascii="Times New Roman" w:eastAsia="標楷體" w:hAnsi="Times New Roman" w:cs="Times New Roman"/>
          <w:kern w:val="0"/>
          <w:sz w:val="22"/>
          <w:highlight w:val="yellow"/>
        </w:rPr>
        <w:t>]</w:t>
      </w:r>
      <w:r w:rsidRPr="001C7BFC">
        <w:rPr>
          <w:rFonts w:ascii="Times New Roman" w:eastAsia="標楷體" w:hAnsi="Times New Roman" w:cs="Times New Roman"/>
          <w:kern w:val="0"/>
          <w:sz w:val="22"/>
          <w:highlight w:val="yellow"/>
        </w:rPr>
        <w:t>舉行甄試。</w:t>
      </w:r>
    </w:p>
    <w:p w14:paraId="31B98EBD" w14:textId="77777777" w:rsidR="0086178A" w:rsidRPr="001C7BFC" w:rsidRDefault="0086178A" w:rsidP="003559A0">
      <w:pPr>
        <w:widowControl/>
        <w:numPr>
          <w:ilvl w:val="0"/>
          <w:numId w:val="277"/>
        </w:numPr>
        <w:adjustRightInd w:val="0"/>
        <w:snapToGrid w:val="0"/>
        <w:spacing w:line="240" w:lineRule="exact"/>
        <w:ind w:left="1078" w:hanging="369"/>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甄試</w:t>
      </w:r>
      <w:r w:rsidRPr="001C7BFC">
        <w:rPr>
          <w:rFonts w:ascii="Times New Roman" w:eastAsia="標楷體" w:hAnsi="Times New Roman" w:cs="Times New Roman" w:hint="eastAsia"/>
          <w:kern w:val="0"/>
          <w:sz w:val="22"/>
        </w:rPr>
        <w:t>方式</w:t>
      </w:r>
      <w:r w:rsidRPr="001C7BFC">
        <w:rPr>
          <w:rFonts w:ascii="Times New Roman" w:eastAsia="標楷體" w:hAnsi="Times New Roman" w:cs="Times New Roman"/>
          <w:kern w:val="0"/>
          <w:sz w:val="22"/>
        </w:rPr>
        <w:t>：筆試</w:t>
      </w:r>
      <w:r w:rsidRPr="001C7BFC">
        <w:rPr>
          <w:rFonts w:ascii="Times New Roman" w:eastAsia="標楷體" w:hAnsi="Times New Roman" w:cs="Times New Roman"/>
          <w:kern w:val="0"/>
          <w:sz w:val="22"/>
        </w:rPr>
        <w:t>50%(</w:t>
      </w:r>
      <w:r w:rsidRPr="001C7BFC">
        <w:rPr>
          <w:rFonts w:ascii="Times New Roman" w:eastAsia="標楷體" w:hAnsi="Times New Roman" w:cs="Times New Roman"/>
          <w:kern w:val="0"/>
          <w:sz w:val="22"/>
        </w:rPr>
        <w:t>內容包含</w:t>
      </w:r>
      <w:r w:rsidRPr="001C7BFC">
        <w:rPr>
          <w:rFonts w:ascii="Times New Roman" w:eastAsia="標楷體" w:hAnsi="Times New Roman" w:cs="Times New Roman"/>
          <w:kern w:val="0"/>
          <w:sz w:val="22"/>
          <w:highlight w:val="yellow"/>
        </w:rPr>
        <w:t>…</w:t>
      </w:r>
      <w:proofErr w:type="gramStart"/>
      <w:r w:rsidRPr="001C7BFC">
        <w:rPr>
          <w:rFonts w:ascii="Times New Roman" w:eastAsia="標楷體" w:hAnsi="Times New Roman" w:cs="Times New Roman"/>
          <w:kern w:val="0"/>
          <w:sz w:val="22"/>
          <w:highlight w:val="yellow"/>
        </w:rPr>
        <w:t>……</w:t>
      </w:r>
      <w:proofErr w:type="gramEnd"/>
      <w:r w:rsidRPr="001C7BFC">
        <w:rPr>
          <w:rFonts w:ascii="Times New Roman" w:eastAsia="標楷體" w:hAnsi="Times New Roman" w:cs="Times New Roman"/>
          <w:kern w:val="0"/>
          <w:sz w:val="22"/>
        </w:rPr>
        <w:t>)</w:t>
      </w:r>
      <w:r w:rsidRPr="001C7BFC">
        <w:rPr>
          <w:rFonts w:ascii="Times New Roman" w:eastAsia="標楷體" w:hAnsi="Times New Roman" w:cs="Times New Roman" w:hint="eastAsia"/>
          <w:kern w:val="0"/>
          <w:sz w:val="22"/>
        </w:rPr>
        <w:t>筆試題型與範圍</w:t>
      </w:r>
    </w:p>
    <w:p w14:paraId="36A5BC22" w14:textId="77777777" w:rsidR="0086178A" w:rsidRPr="001C7BFC" w:rsidRDefault="0086178A" w:rsidP="0086178A">
      <w:pPr>
        <w:widowControl/>
        <w:adjustRightInd w:val="0"/>
        <w:snapToGrid w:val="0"/>
        <w:spacing w:line="240" w:lineRule="exact"/>
        <w:ind w:left="1920"/>
        <w:jc w:val="both"/>
        <w:rPr>
          <w:rFonts w:ascii="Times New Roman" w:eastAsia="標楷體" w:hAnsi="Times New Roman" w:cs="Times New Roman"/>
          <w:kern w:val="0"/>
          <w:sz w:val="22"/>
        </w:rPr>
      </w:pPr>
      <w:r w:rsidRPr="001C7BFC">
        <w:rPr>
          <w:rFonts w:ascii="Times New Roman" w:eastAsia="標楷體" w:hAnsi="Times New Roman" w:cs="Times New Roman" w:hint="eastAsia"/>
          <w:kern w:val="0"/>
          <w:sz w:val="22"/>
        </w:rPr>
        <w:lastRenderedPageBreak/>
        <w:t xml:space="preserve">   </w:t>
      </w:r>
      <w:r w:rsidRPr="001C7BFC">
        <w:rPr>
          <w:rFonts w:ascii="Times New Roman" w:eastAsia="標楷體" w:hAnsi="Times New Roman" w:cs="Times New Roman"/>
          <w:kern w:val="0"/>
          <w:sz w:val="22"/>
        </w:rPr>
        <w:t>口試</w:t>
      </w:r>
      <w:r w:rsidRPr="001C7BFC">
        <w:rPr>
          <w:rFonts w:ascii="Times New Roman" w:eastAsia="標楷體" w:hAnsi="Times New Roman" w:cs="Times New Roman"/>
          <w:kern w:val="0"/>
          <w:sz w:val="22"/>
        </w:rPr>
        <w:t>50%(</w:t>
      </w:r>
      <w:r w:rsidRPr="001C7BFC">
        <w:rPr>
          <w:rFonts w:ascii="Times New Roman" w:eastAsia="標楷體" w:hAnsi="Times New Roman" w:cs="Times New Roman"/>
          <w:kern w:val="0"/>
          <w:sz w:val="22"/>
        </w:rPr>
        <w:t>內容包含</w:t>
      </w:r>
      <w:r w:rsidRPr="001C7BFC">
        <w:rPr>
          <w:rFonts w:ascii="Times New Roman" w:eastAsia="標楷體" w:hAnsi="Times New Roman" w:cs="Times New Roman"/>
          <w:kern w:val="0"/>
          <w:sz w:val="22"/>
          <w:highlight w:val="yellow"/>
        </w:rPr>
        <w:t>…</w:t>
      </w:r>
      <w:proofErr w:type="gramStart"/>
      <w:r w:rsidRPr="001C7BFC">
        <w:rPr>
          <w:rFonts w:ascii="Times New Roman" w:eastAsia="標楷體" w:hAnsi="Times New Roman" w:cs="Times New Roman"/>
          <w:kern w:val="0"/>
          <w:sz w:val="22"/>
          <w:highlight w:val="yellow"/>
        </w:rPr>
        <w:t>……</w:t>
      </w:r>
      <w:proofErr w:type="gramEnd"/>
      <w:r w:rsidRPr="001C7BFC">
        <w:rPr>
          <w:rFonts w:ascii="Times New Roman" w:eastAsia="標楷體" w:hAnsi="Times New Roman" w:cs="Times New Roman"/>
          <w:kern w:val="0"/>
          <w:sz w:val="22"/>
        </w:rPr>
        <w:t>)</w:t>
      </w:r>
    </w:p>
    <w:p w14:paraId="0F2F252B" w14:textId="77777777" w:rsidR="0086178A" w:rsidRPr="001C7BFC" w:rsidRDefault="0086178A" w:rsidP="003559A0">
      <w:pPr>
        <w:pStyle w:val="a5"/>
        <w:widowControl/>
        <w:numPr>
          <w:ilvl w:val="0"/>
          <w:numId w:val="277"/>
        </w:numPr>
        <w:adjustRightInd w:val="0"/>
        <w:snapToGrid w:val="0"/>
        <w:spacing w:line="280" w:lineRule="exact"/>
        <w:ind w:leftChars="0" w:left="1120" w:hanging="411"/>
        <w:jc w:val="both"/>
        <w:rPr>
          <w:rFonts w:eastAsia="標楷體"/>
          <w:kern w:val="0"/>
          <w:sz w:val="22"/>
        </w:rPr>
      </w:pPr>
      <w:proofErr w:type="gramStart"/>
      <w:r w:rsidRPr="001C7BFC">
        <w:rPr>
          <w:rFonts w:eastAsia="標楷體"/>
          <w:kern w:val="0"/>
          <w:sz w:val="22"/>
        </w:rPr>
        <w:t>錄訓方式</w:t>
      </w:r>
      <w:proofErr w:type="gramEnd"/>
      <w:r w:rsidRPr="001C7BFC">
        <w:rPr>
          <w:rFonts w:eastAsia="標楷體"/>
          <w:kern w:val="0"/>
          <w:sz w:val="22"/>
        </w:rPr>
        <w:t>：</w:t>
      </w:r>
      <w:r w:rsidRPr="001C7BFC">
        <w:rPr>
          <w:rFonts w:eastAsia="標楷體" w:hint="eastAsia"/>
          <w:kern w:val="0"/>
          <w:sz w:val="22"/>
        </w:rPr>
        <w:t>甄試作業分筆試及口試二階段，分數各占百分之五十，</w:t>
      </w:r>
      <w:r w:rsidRPr="001C7BFC">
        <w:rPr>
          <w:rFonts w:eastAsia="標楷體"/>
          <w:kern w:val="0"/>
          <w:sz w:val="22"/>
        </w:rPr>
        <w:t>筆試</w:t>
      </w:r>
      <w:r w:rsidRPr="001C7BFC">
        <w:rPr>
          <w:rFonts w:eastAsia="標楷體" w:hint="eastAsia"/>
          <w:kern w:val="0"/>
          <w:sz w:val="22"/>
        </w:rPr>
        <w:t>加口試總成績</w:t>
      </w:r>
      <w:r w:rsidRPr="001C7BFC">
        <w:rPr>
          <w:rFonts w:eastAsia="標楷體"/>
          <w:kern w:val="0"/>
          <w:sz w:val="22"/>
        </w:rPr>
        <w:t>達六十分以上</w:t>
      </w:r>
      <w:r w:rsidRPr="001C7BFC">
        <w:rPr>
          <w:rFonts w:eastAsia="標楷體" w:hint="eastAsia"/>
          <w:kern w:val="0"/>
          <w:sz w:val="22"/>
        </w:rPr>
        <w:t>，始</w:t>
      </w:r>
      <w:proofErr w:type="gramStart"/>
      <w:r w:rsidRPr="001C7BFC">
        <w:rPr>
          <w:rFonts w:eastAsia="標楷體" w:hint="eastAsia"/>
          <w:kern w:val="0"/>
          <w:sz w:val="22"/>
        </w:rPr>
        <w:t>得錄訓為</w:t>
      </w:r>
      <w:proofErr w:type="gramEnd"/>
      <w:r w:rsidRPr="001C7BFC">
        <w:rPr>
          <w:rFonts w:eastAsia="標楷體" w:hint="eastAsia"/>
          <w:kern w:val="0"/>
          <w:sz w:val="22"/>
        </w:rPr>
        <w:t>原則。另具有就業保險法所定非自願離職者、就業服務法第二十四</w:t>
      </w:r>
      <w:r w:rsidRPr="005533A5">
        <w:rPr>
          <w:rFonts w:eastAsia="標楷體" w:hint="eastAsia"/>
          <w:kern w:val="0"/>
          <w:sz w:val="22"/>
        </w:rPr>
        <w:t>條所定特定對象、新住民、性</w:t>
      </w:r>
      <w:r w:rsidRPr="00486CDE">
        <w:rPr>
          <w:rFonts w:eastAsia="標楷體" w:hint="eastAsia"/>
          <w:kern w:val="0"/>
          <w:sz w:val="22"/>
        </w:rPr>
        <w:t>侵害被害人或高齡者身分</w:t>
      </w:r>
      <w:r w:rsidRPr="005533A5">
        <w:rPr>
          <w:rFonts w:eastAsia="標楷體" w:hint="eastAsia"/>
          <w:kern w:val="0"/>
          <w:sz w:val="22"/>
        </w:rPr>
        <w:t>之甄試者，總成績以筆試加口</w:t>
      </w:r>
      <w:r w:rsidRPr="001C7BFC">
        <w:rPr>
          <w:rFonts w:eastAsia="標楷體" w:hint="eastAsia"/>
          <w:kern w:val="0"/>
          <w:sz w:val="22"/>
        </w:rPr>
        <w:t>試成績加權百分之三計算，加分之相關身分資格佐證資料，最遲應於甄試當日提出，屆期未依規定提出者，視同放棄加分資格；訓練單位應依</w:t>
      </w:r>
      <w:r w:rsidRPr="001C7BFC">
        <w:rPr>
          <w:rFonts w:eastAsia="標楷體"/>
          <w:kern w:val="0"/>
          <w:sz w:val="22"/>
        </w:rPr>
        <w:t>筆試、口試</w:t>
      </w:r>
      <w:r w:rsidRPr="001C7BFC">
        <w:rPr>
          <w:rFonts w:eastAsia="標楷體" w:hint="eastAsia"/>
          <w:kern w:val="0"/>
          <w:sz w:val="22"/>
        </w:rPr>
        <w:t>成績</w:t>
      </w:r>
      <w:r w:rsidRPr="001C7BFC">
        <w:rPr>
          <w:rFonts w:eastAsia="標楷體"/>
          <w:kern w:val="0"/>
          <w:sz w:val="22"/>
        </w:rPr>
        <w:t>計算</w:t>
      </w:r>
      <w:r w:rsidRPr="001C7BFC">
        <w:rPr>
          <w:rFonts w:eastAsia="標楷體" w:hint="eastAsia"/>
          <w:kern w:val="0"/>
          <w:sz w:val="22"/>
        </w:rPr>
        <w:t>總成績</w:t>
      </w:r>
      <w:r w:rsidRPr="001C7BFC">
        <w:rPr>
          <w:rFonts w:eastAsia="標楷體"/>
          <w:kern w:val="0"/>
          <w:sz w:val="22"/>
        </w:rPr>
        <w:t>及名次</w:t>
      </w:r>
      <w:r w:rsidRPr="001C7BFC">
        <w:rPr>
          <w:rFonts w:eastAsia="標楷體" w:hint="eastAsia"/>
          <w:kern w:val="0"/>
          <w:sz w:val="22"/>
        </w:rPr>
        <w:t>後</w:t>
      </w:r>
      <w:r w:rsidRPr="001C7BFC">
        <w:rPr>
          <w:rFonts w:eastAsia="標楷體"/>
          <w:kern w:val="0"/>
          <w:sz w:val="22"/>
        </w:rPr>
        <w:t>，</w:t>
      </w:r>
      <w:proofErr w:type="gramStart"/>
      <w:r w:rsidRPr="001C7BFC">
        <w:rPr>
          <w:rFonts w:eastAsia="標楷體"/>
          <w:kern w:val="0"/>
          <w:sz w:val="22"/>
        </w:rPr>
        <w:t>依序錄訓</w:t>
      </w:r>
      <w:proofErr w:type="gramEnd"/>
      <w:r w:rsidRPr="001C7BFC">
        <w:rPr>
          <w:rFonts w:eastAsia="標楷體" w:hint="eastAsia"/>
          <w:kern w:val="0"/>
          <w:sz w:val="22"/>
        </w:rPr>
        <w:t>，總成績同分者，以筆試成績高者</w:t>
      </w:r>
      <w:proofErr w:type="gramStart"/>
      <w:r w:rsidRPr="001C7BFC">
        <w:rPr>
          <w:rFonts w:eastAsia="標楷體" w:hint="eastAsia"/>
          <w:kern w:val="0"/>
          <w:sz w:val="22"/>
        </w:rPr>
        <w:t>優先錄訓</w:t>
      </w:r>
      <w:proofErr w:type="gramEnd"/>
      <w:r w:rsidRPr="001C7BFC">
        <w:rPr>
          <w:rFonts w:eastAsia="標楷體" w:hint="eastAsia"/>
          <w:kern w:val="0"/>
          <w:sz w:val="22"/>
        </w:rPr>
        <w:t>，總成績及筆試成績皆同分者，以口試評量項目配分最高之得分較高者</w:t>
      </w:r>
      <w:proofErr w:type="gramStart"/>
      <w:r w:rsidRPr="001C7BFC">
        <w:rPr>
          <w:rFonts w:eastAsia="標楷體" w:hint="eastAsia"/>
          <w:kern w:val="0"/>
          <w:sz w:val="22"/>
        </w:rPr>
        <w:t>優先錄訓</w:t>
      </w:r>
      <w:proofErr w:type="gramEnd"/>
      <w:r w:rsidRPr="001C7BFC">
        <w:rPr>
          <w:rFonts w:eastAsia="標楷體" w:hint="eastAsia"/>
          <w:kern w:val="0"/>
          <w:sz w:val="22"/>
        </w:rPr>
        <w:t>，未參加筆試或口試者，一律</w:t>
      </w:r>
      <w:proofErr w:type="gramStart"/>
      <w:r w:rsidRPr="001C7BFC">
        <w:rPr>
          <w:rFonts w:eastAsia="標楷體" w:hint="eastAsia"/>
          <w:kern w:val="0"/>
          <w:sz w:val="22"/>
        </w:rPr>
        <w:t>不予錄訓</w:t>
      </w:r>
      <w:proofErr w:type="gramEnd"/>
      <w:r w:rsidRPr="001C7BFC">
        <w:rPr>
          <w:rFonts w:eastAsia="標楷體" w:hint="eastAsia"/>
          <w:kern w:val="0"/>
          <w:sz w:val="22"/>
        </w:rPr>
        <w:t>。</w:t>
      </w:r>
    </w:p>
    <w:p w14:paraId="1EB19AAB" w14:textId="77777777" w:rsidR="0086178A" w:rsidRPr="001C7BFC" w:rsidRDefault="0086178A" w:rsidP="003559A0">
      <w:pPr>
        <w:pStyle w:val="a5"/>
        <w:widowControl/>
        <w:numPr>
          <w:ilvl w:val="0"/>
          <w:numId w:val="277"/>
        </w:numPr>
        <w:adjustRightInd w:val="0"/>
        <w:snapToGrid w:val="0"/>
        <w:spacing w:line="280" w:lineRule="exact"/>
        <w:ind w:leftChars="0" w:left="1134" w:hanging="397"/>
        <w:jc w:val="both"/>
        <w:rPr>
          <w:rFonts w:eastAsia="標楷體"/>
          <w:kern w:val="0"/>
          <w:sz w:val="22"/>
        </w:rPr>
      </w:pPr>
      <w:r w:rsidRPr="001C7BFC">
        <w:rPr>
          <w:rFonts w:eastAsia="標楷體" w:hint="eastAsia"/>
          <w:kern w:val="0"/>
          <w:sz w:val="22"/>
        </w:rPr>
        <w:t>筆試前，應試者應出示確為報名者本人及</w:t>
      </w:r>
      <w:proofErr w:type="gramStart"/>
      <w:r w:rsidRPr="001C7BFC">
        <w:rPr>
          <w:rFonts w:eastAsia="標楷體" w:hint="eastAsia"/>
          <w:kern w:val="0"/>
          <w:sz w:val="22"/>
        </w:rPr>
        <w:t>符合參訓資格</w:t>
      </w:r>
      <w:proofErr w:type="gramEnd"/>
      <w:r w:rsidRPr="001C7BFC">
        <w:rPr>
          <w:rFonts w:eastAsia="標楷體" w:hint="eastAsia"/>
          <w:kern w:val="0"/>
          <w:sz w:val="22"/>
        </w:rPr>
        <w:t>之證明文件以供查驗，未符資格者，不得參加筆試；甄試當日未攜帶應備證明文件者，應簽具並繳交符合資格之切結書，並</w:t>
      </w:r>
      <w:proofErr w:type="gramStart"/>
      <w:r w:rsidRPr="001C7BFC">
        <w:rPr>
          <w:rFonts w:eastAsia="標楷體" w:hint="eastAsia"/>
          <w:kern w:val="0"/>
          <w:sz w:val="22"/>
        </w:rPr>
        <w:t>於錄訓</w:t>
      </w:r>
      <w:proofErr w:type="gramEnd"/>
      <w:r w:rsidRPr="001C7BFC">
        <w:rPr>
          <w:rFonts w:eastAsia="標楷體" w:hint="eastAsia"/>
          <w:kern w:val="0"/>
          <w:sz w:val="22"/>
        </w:rPr>
        <w:t>報到時出示證明文件，未出示者，視同</w:t>
      </w:r>
      <w:proofErr w:type="gramStart"/>
      <w:r w:rsidRPr="001C7BFC">
        <w:rPr>
          <w:rFonts w:eastAsia="標楷體" w:hint="eastAsia"/>
          <w:kern w:val="0"/>
          <w:sz w:val="22"/>
        </w:rPr>
        <w:t>放棄參訓資格</w:t>
      </w:r>
      <w:proofErr w:type="gramEnd"/>
      <w:r w:rsidRPr="001C7BFC">
        <w:rPr>
          <w:rFonts w:eastAsia="標楷體" w:hint="eastAsia"/>
          <w:kern w:val="0"/>
          <w:sz w:val="22"/>
        </w:rPr>
        <w:t>。</w:t>
      </w:r>
    </w:p>
    <w:p w14:paraId="1E8766DE" w14:textId="77777777" w:rsidR="0086178A" w:rsidRPr="001C7BFC" w:rsidRDefault="0086178A" w:rsidP="003559A0">
      <w:pPr>
        <w:pStyle w:val="a5"/>
        <w:widowControl/>
        <w:numPr>
          <w:ilvl w:val="0"/>
          <w:numId w:val="277"/>
        </w:numPr>
        <w:adjustRightInd w:val="0"/>
        <w:snapToGrid w:val="0"/>
        <w:spacing w:line="280" w:lineRule="exact"/>
        <w:ind w:leftChars="0" w:left="1120" w:hanging="392"/>
        <w:jc w:val="both"/>
        <w:rPr>
          <w:rFonts w:eastAsia="標楷體"/>
          <w:kern w:val="0"/>
          <w:sz w:val="22"/>
        </w:rPr>
      </w:pPr>
      <w:r w:rsidRPr="001C7BFC">
        <w:rPr>
          <w:rFonts w:eastAsia="標楷體" w:hint="eastAsia"/>
          <w:kern w:val="0"/>
          <w:sz w:val="22"/>
        </w:rPr>
        <w:t>筆試測驗開始十五分鐘後不得進入試場應試，並視為缺考；缺考或違反筆試考場規定情節重大者，不得參加口試。</w:t>
      </w:r>
    </w:p>
    <w:p w14:paraId="4B8216D5" w14:textId="77777777" w:rsidR="0086178A" w:rsidRPr="001C7BFC" w:rsidRDefault="0086178A" w:rsidP="003559A0">
      <w:pPr>
        <w:widowControl/>
        <w:numPr>
          <w:ilvl w:val="0"/>
          <w:numId w:val="277"/>
        </w:numPr>
        <w:adjustRightInd w:val="0"/>
        <w:snapToGrid w:val="0"/>
        <w:spacing w:line="240" w:lineRule="exact"/>
        <w:ind w:left="1092" w:hanging="383"/>
        <w:jc w:val="both"/>
        <w:rPr>
          <w:rFonts w:ascii="Times New Roman" w:eastAsia="標楷體" w:hAnsi="Times New Roman" w:cs="Times New Roman"/>
          <w:kern w:val="0"/>
          <w:sz w:val="22"/>
        </w:rPr>
      </w:pPr>
      <w:r w:rsidRPr="001C7BFC">
        <w:rPr>
          <w:rFonts w:ascii="Times New Roman" w:eastAsia="標楷體" w:hAnsi="Times New Roman" w:cs="Times New Roman"/>
          <w:kern w:val="0"/>
          <w:sz w:val="22"/>
        </w:rPr>
        <w:t>備取遞補方式：</w:t>
      </w:r>
      <w:r w:rsidRPr="001C7BFC">
        <w:rPr>
          <w:rFonts w:ascii="Times New Roman" w:eastAsia="標楷體" w:hAnsi="Times New Roman" w:cs="Times New Roman" w:hint="eastAsia"/>
          <w:kern w:val="0"/>
          <w:sz w:val="22"/>
        </w:rPr>
        <w:t>正取</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2"/>
        </w:rPr>
        <w:t>名，備取</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hint="eastAsia"/>
          <w:kern w:val="0"/>
          <w:sz w:val="22"/>
        </w:rPr>
        <w:t>名。</w:t>
      </w:r>
    </w:p>
    <w:p w14:paraId="58B2CE75"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b/>
          <w:kern w:val="0"/>
          <w:sz w:val="28"/>
          <w:szCs w:val="28"/>
        </w:rPr>
        <w:t>甄試錄取</w:t>
      </w:r>
      <w:r w:rsidRPr="001C7BFC">
        <w:rPr>
          <w:rFonts w:eastAsia="標楷體" w:hint="eastAsia"/>
          <w:b/>
          <w:kern w:val="0"/>
          <w:sz w:val="28"/>
          <w:szCs w:val="28"/>
        </w:rPr>
        <w:t>及報到事宜</w:t>
      </w:r>
      <w:r w:rsidRPr="001C7BFC">
        <w:rPr>
          <w:rFonts w:eastAsia="標楷體"/>
          <w:b/>
          <w:kern w:val="0"/>
          <w:sz w:val="28"/>
          <w:szCs w:val="28"/>
        </w:rPr>
        <w:t>：</w:t>
      </w:r>
    </w:p>
    <w:p w14:paraId="5EA7399D" w14:textId="77777777" w:rsidR="0086178A" w:rsidRPr="001C7BFC" w:rsidRDefault="0086178A" w:rsidP="0086178A">
      <w:pPr>
        <w:widowControl/>
        <w:adjustRightInd w:val="0"/>
        <w:spacing w:before="100" w:beforeAutospacing="1" w:after="100" w:afterAutospacing="1" w:line="300" w:lineRule="exact"/>
        <w:ind w:leftChars="237" w:left="1134" w:hangingChars="257" w:hanging="565"/>
        <w:contextualSpacing/>
        <w:jc w:val="both"/>
        <w:rPr>
          <w:rFonts w:ascii="Times New Roman" w:eastAsia="標楷體" w:hAnsi="Times New Roman" w:cs="Times New Roman"/>
          <w:kern w:val="0"/>
          <w:sz w:val="22"/>
        </w:rPr>
      </w:pPr>
      <w:r w:rsidRPr="001C7BFC">
        <w:rPr>
          <w:rFonts w:ascii="Times New Roman" w:eastAsia="標楷體" w:hAnsi="Times New Roman" w:cs="Times New Roman" w:hint="eastAsia"/>
          <w:bCs/>
          <w:sz w:val="22"/>
        </w:rPr>
        <w:t>(</w:t>
      </w:r>
      <w:proofErr w:type="gramStart"/>
      <w:r w:rsidRPr="001C7BFC">
        <w:rPr>
          <w:rFonts w:ascii="Times New Roman" w:eastAsia="標楷體" w:hAnsi="Times New Roman" w:cs="Times New Roman" w:hint="eastAsia"/>
          <w:bCs/>
          <w:sz w:val="22"/>
        </w:rPr>
        <w:t>一</w:t>
      </w:r>
      <w:proofErr w:type="gramEnd"/>
      <w:r w:rsidRPr="001C7BFC">
        <w:rPr>
          <w:rFonts w:ascii="Times New Roman" w:eastAsia="標楷體" w:hAnsi="Times New Roman" w:cs="Times New Roman" w:hint="eastAsia"/>
          <w:bCs/>
          <w:sz w:val="22"/>
        </w:rPr>
        <w:t xml:space="preserve">) </w:t>
      </w:r>
      <w:r w:rsidRPr="001C7BFC">
        <w:rPr>
          <w:rFonts w:ascii="Times New Roman" w:eastAsia="標楷體" w:hAnsi="Times New Roman" w:cs="Times New Roman" w:hint="eastAsia"/>
          <w:kern w:val="0"/>
          <w:sz w:val="22"/>
        </w:rPr>
        <w:t>錄取名單</w:t>
      </w:r>
      <w:r w:rsidRPr="001C7BFC">
        <w:rPr>
          <w:rFonts w:ascii="Times New Roman" w:eastAsia="標楷體" w:hAnsi="Times New Roman" w:cs="Times New Roman" w:hint="eastAsia"/>
          <w:kern w:val="0"/>
          <w:sz w:val="22"/>
        </w:rPr>
        <w:t>:</w:t>
      </w:r>
      <w:r w:rsidRPr="001C7BFC">
        <w:rPr>
          <w:rFonts w:ascii="Times New Roman" w:eastAsia="標楷體" w:hAnsi="Times New Roman" w:cs="Times New Roman"/>
          <w:kern w:val="0"/>
          <w:sz w:val="22"/>
        </w:rPr>
        <w:t>於</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rPr>
        <w:t>年</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rPr>
        <w:t>月</w:t>
      </w:r>
      <w:r w:rsidRPr="001C7BFC">
        <w:rPr>
          <w:rFonts w:ascii="Times New Roman" w:eastAsia="標楷體" w:hAnsi="Times New Roman" w:cs="Times New Roman" w:hint="eastAsia"/>
          <w:kern w:val="0"/>
          <w:sz w:val="22"/>
          <w:highlight w:val="yellow"/>
        </w:rPr>
        <w:t>○</w:t>
      </w:r>
      <w:r w:rsidRPr="001C7BFC">
        <w:rPr>
          <w:rFonts w:ascii="Times New Roman" w:eastAsia="標楷體" w:hAnsi="Times New Roman" w:cs="Times New Roman"/>
          <w:kern w:val="0"/>
          <w:sz w:val="22"/>
        </w:rPr>
        <w:t>日本單位</w:t>
      </w:r>
      <w:r w:rsidRPr="001C7BFC">
        <w:rPr>
          <w:rFonts w:ascii="Times New Roman" w:eastAsia="標楷體" w:hAnsi="Times New Roman" w:cs="Times New Roman"/>
          <w:kern w:val="0"/>
          <w:sz w:val="22"/>
          <w:highlight w:val="yellow"/>
        </w:rPr>
        <w:t>公告欄或網站</w:t>
      </w:r>
      <w:r w:rsidRPr="001C7BFC">
        <w:rPr>
          <w:rFonts w:ascii="Times New Roman" w:eastAsia="標楷體" w:hAnsi="Times New Roman" w:cs="Times New Roman"/>
          <w:kern w:val="0"/>
          <w:sz w:val="22"/>
        </w:rPr>
        <w:t>公佈</w:t>
      </w:r>
      <w:r w:rsidRPr="001C7BFC">
        <w:rPr>
          <w:rFonts w:ascii="Times New Roman" w:eastAsia="標楷體" w:hAnsi="Times New Roman" w:cs="Times New Roman" w:hint="eastAsia"/>
          <w:kern w:val="0"/>
          <w:sz w:val="22"/>
        </w:rPr>
        <w:t>，</w:t>
      </w:r>
      <w:proofErr w:type="gramStart"/>
      <w:r w:rsidRPr="001C7BFC">
        <w:rPr>
          <w:rFonts w:ascii="Times New Roman" w:eastAsia="標楷體" w:hAnsi="Times New Roman" w:cs="Times New Roman"/>
          <w:kern w:val="0"/>
          <w:sz w:val="22"/>
        </w:rPr>
        <w:t>錄訓學員</w:t>
      </w:r>
      <w:proofErr w:type="gramEnd"/>
      <w:r w:rsidRPr="001C7BFC">
        <w:rPr>
          <w:rFonts w:ascii="Times New Roman" w:eastAsia="標楷體" w:hAnsi="Times New Roman" w:cs="Times New Roman"/>
          <w:kern w:val="0"/>
          <w:sz w:val="22"/>
        </w:rPr>
        <w:t>將</w:t>
      </w:r>
      <w:r w:rsidRPr="001C7BFC">
        <w:rPr>
          <w:rFonts w:ascii="Times New Roman" w:eastAsia="標楷體" w:hAnsi="Times New Roman" w:cs="Times New Roman" w:hint="eastAsia"/>
          <w:kern w:val="0"/>
          <w:sz w:val="22"/>
        </w:rPr>
        <w:t>以</w:t>
      </w:r>
      <w:r w:rsidRPr="001C7BFC">
        <w:rPr>
          <w:rFonts w:ascii="Times New Roman" w:eastAsia="標楷體" w:hAnsi="Times New Roman" w:cs="Times New Roman"/>
          <w:kern w:val="0"/>
          <w:sz w:val="22"/>
          <w:highlight w:val="yellow"/>
        </w:rPr>
        <w:t>電話</w:t>
      </w:r>
      <w:r w:rsidRPr="001C7BFC">
        <w:rPr>
          <w:rFonts w:ascii="Times New Roman" w:eastAsia="標楷體" w:hAnsi="Times New Roman" w:cs="Times New Roman" w:hint="eastAsia"/>
          <w:kern w:val="0"/>
          <w:sz w:val="22"/>
          <w:highlight w:val="yellow"/>
        </w:rPr>
        <w:t>或簡訊</w:t>
      </w:r>
      <w:r w:rsidRPr="001C7BFC">
        <w:rPr>
          <w:rFonts w:ascii="Times New Roman" w:eastAsia="標楷體" w:hAnsi="Times New Roman" w:cs="Times New Roman"/>
          <w:kern w:val="0"/>
          <w:sz w:val="22"/>
        </w:rPr>
        <w:t>方式通知。</w:t>
      </w:r>
    </w:p>
    <w:p w14:paraId="505A3771" w14:textId="77777777" w:rsidR="0086178A" w:rsidRPr="001C7BFC" w:rsidRDefault="0086178A" w:rsidP="0086178A">
      <w:pPr>
        <w:widowControl/>
        <w:adjustRightInd w:val="0"/>
        <w:spacing w:before="100" w:beforeAutospacing="1" w:after="100" w:afterAutospacing="1" w:line="300" w:lineRule="exact"/>
        <w:ind w:leftChars="178" w:left="427" w:firstLineChars="61" w:firstLine="134"/>
        <w:contextualSpacing/>
        <w:jc w:val="both"/>
        <w:rPr>
          <w:rFonts w:ascii="Times New Roman" w:eastAsia="標楷體" w:hAnsi="Times New Roman" w:cs="Times New Roman"/>
          <w:bCs/>
          <w:sz w:val="22"/>
        </w:rPr>
      </w:pPr>
      <w:r w:rsidRPr="001C7BFC">
        <w:rPr>
          <w:rFonts w:ascii="Times New Roman" w:eastAsia="標楷體" w:hAnsi="Times New Roman" w:cs="Times New Roman" w:hint="eastAsia"/>
          <w:bCs/>
          <w:sz w:val="22"/>
        </w:rPr>
        <w:t>(</w:t>
      </w:r>
      <w:r w:rsidRPr="001C7BFC">
        <w:rPr>
          <w:rFonts w:ascii="Times New Roman" w:eastAsia="標楷體" w:hAnsi="Times New Roman" w:cs="Times New Roman" w:hint="eastAsia"/>
          <w:bCs/>
          <w:sz w:val="22"/>
        </w:rPr>
        <w:t>二</w:t>
      </w:r>
      <w:r w:rsidRPr="001C7BFC">
        <w:rPr>
          <w:rFonts w:ascii="Times New Roman" w:eastAsia="標楷體" w:hAnsi="Times New Roman" w:cs="Times New Roman" w:hint="eastAsia"/>
          <w:bCs/>
          <w:sz w:val="22"/>
        </w:rPr>
        <w:t xml:space="preserve">) </w:t>
      </w:r>
      <w:r w:rsidRPr="001C7BFC">
        <w:rPr>
          <w:rFonts w:ascii="Times New Roman" w:eastAsia="標楷體" w:hAnsi="Times New Roman" w:cs="Times New Roman" w:hint="eastAsia"/>
          <w:bCs/>
          <w:sz w:val="22"/>
        </w:rPr>
        <w:t>成績複查</w:t>
      </w:r>
      <w:r w:rsidRPr="001C7BFC">
        <w:rPr>
          <w:rFonts w:ascii="Times New Roman" w:eastAsia="標楷體" w:hAnsi="Times New Roman" w:cs="Times New Roman" w:hint="eastAsia"/>
          <w:bCs/>
          <w:sz w:val="22"/>
        </w:rPr>
        <w:t>:</w:t>
      </w:r>
    </w:p>
    <w:p w14:paraId="300DCA1C" w14:textId="77777777" w:rsidR="0086178A" w:rsidRPr="001C7BFC" w:rsidRDefault="0086178A" w:rsidP="0086178A">
      <w:pPr>
        <w:widowControl/>
        <w:adjustRightInd w:val="0"/>
        <w:spacing w:before="100" w:beforeAutospacing="1" w:after="100" w:afterAutospacing="1" w:line="300" w:lineRule="exact"/>
        <w:ind w:leftChars="413" w:left="991"/>
        <w:contextualSpacing/>
        <w:rPr>
          <w:rFonts w:ascii="Verdana" w:eastAsia="標楷體" w:hAnsi="Verdana" w:cs="Times New Roman"/>
          <w:bCs/>
          <w:kern w:val="0"/>
          <w:sz w:val="22"/>
        </w:rPr>
      </w:pPr>
      <w:r w:rsidRPr="001C7BFC">
        <w:rPr>
          <w:rFonts w:ascii="Verdana" w:eastAsia="標楷體" w:hAnsi="Verdana" w:cs="Times New Roman" w:hint="eastAsia"/>
          <w:bCs/>
          <w:kern w:val="0"/>
          <w:sz w:val="22"/>
        </w:rPr>
        <w:t>參加甄試人員對於試題若有疑義，應於甄試日結束次日</w:t>
      </w:r>
      <w:r w:rsidRPr="001C7BFC">
        <w:rPr>
          <w:rFonts w:ascii="標楷體" w:eastAsia="標楷體" w:hAnsi="標楷體" w:cs="Times New Roman" w:hint="eastAsia"/>
          <w:bCs/>
          <w:kern w:val="0"/>
          <w:sz w:val="22"/>
        </w:rPr>
        <w:t>起3個(含)工作日以內提出；對於甄試結果有異議欲申請成績複查或申訴者，應於甄試結果公告日起3個(含)工作日內提出，逾期提出者，得不予受理。參加甄試人員不得要求重新評閱、申請閱覽、提供各細項分數、複印答案卷(卡)或評審表，亦不得要求告知</w:t>
      </w:r>
      <w:proofErr w:type="gramStart"/>
      <w:r w:rsidRPr="001C7BFC">
        <w:rPr>
          <w:rFonts w:ascii="標楷體" w:eastAsia="標楷體" w:hAnsi="標楷體" w:cs="Times New Roman" w:hint="eastAsia"/>
          <w:bCs/>
          <w:kern w:val="0"/>
          <w:sz w:val="22"/>
        </w:rPr>
        <w:t>試題命製人員</w:t>
      </w:r>
      <w:proofErr w:type="gramEnd"/>
      <w:r w:rsidRPr="001C7BFC">
        <w:rPr>
          <w:rFonts w:ascii="標楷體" w:eastAsia="標楷體" w:hAnsi="標楷體" w:cs="Times New Roman" w:hint="eastAsia"/>
          <w:bCs/>
          <w:kern w:val="0"/>
          <w:sz w:val="22"/>
        </w:rPr>
        <w:t>及監評人員之姓名</w:t>
      </w:r>
      <w:r w:rsidRPr="001C7BFC">
        <w:rPr>
          <w:rFonts w:ascii="Verdana" w:eastAsia="標楷體" w:hAnsi="Verdana" w:cs="Times New Roman" w:hint="eastAsia"/>
          <w:bCs/>
          <w:kern w:val="0"/>
          <w:sz w:val="22"/>
        </w:rPr>
        <w:t>或其他有關資料。</w:t>
      </w:r>
    </w:p>
    <w:p w14:paraId="1C0F68C5" w14:textId="77777777" w:rsidR="0086178A" w:rsidRPr="00C1165D" w:rsidRDefault="0086178A" w:rsidP="0086178A">
      <w:pPr>
        <w:widowControl/>
        <w:adjustRightInd w:val="0"/>
        <w:spacing w:before="100" w:beforeAutospacing="1" w:after="100" w:afterAutospacing="1" w:line="300" w:lineRule="exact"/>
        <w:ind w:leftChars="162" w:left="389" w:firstLineChars="80" w:firstLine="176"/>
        <w:contextualSpacing/>
        <w:jc w:val="both"/>
        <w:rPr>
          <w:rFonts w:ascii="Times New Roman" w:eastAsia="標楷體" w:hAnsi="Times New Roman" w:cs="Times New Roman"/>
          <w:bCs/>
          <w:sz w:val="22"/>
        </w:rPr>
      </w:pPr>
      <w:r w:rsidRPr="00C1165D">
        <w:rPr>
          <w:rFonts w:ascii="Times New Roman" w:eastAsia="標楷體" w:hAnsi="Times New Roman" w:cs="Times New Roman" w:hint="eastAsia"/>
          <w:bCs/>
          <w:sz w:val="22"/>
        </w:rPr>
        <w:t>(</w:t>
      </w:r>
      <w:r w:rsidRPr="00C1165D">
        <w:rPr>
          <w:rFonts w:ascii="Times New Roman" w:eastAsia="標楷體" w:hAnsi="Times New Roman" w:cs="Times New Roman" w:hint="eastAsia"/>
          <w:bCs/>
          <w:sz w:val="22"/>
        </w:rPr>
        <w:t>三</w:t>
      </w:r>
      <w:r w:rsidRPr="00C1165D">
        <w:rPr>
          <w:rFonts w:ascii="Times New Roman" w:eastAsia="標楷體" w:hAnsi="Times New Roman" w:cs="Times New Roman" w:hint="eastAsia"/>
          <w:bCs/>
          <w:sz w:val="22"/>
        </w:rPr>
        <w:t>)</w:t>
      </w:r>
      <w:r w:rsidRPr="00C1165D">
        <w:rPr>
          <w:rFonts w:ascii="Times New Roman" w:eastAsia="標楷體" w:hAnsi="Times New Roman" w:cs="Times New Roman" w:hint="eastAsia"/>
          <w:bCs/>
          <w:sz w:val="22"/>
        </w:rPr>
        <w:t>辦理報到</w:t>
      </w:r>
      <w:r w:rsidRPr="00C1165D">
        <w:rPr>
          <w:rFonts w:ascii="Times New Roman" w:eastAsia="標楷體" w:hAnsi="Times New Roman" w:cs="Times New Roman" w:hint="eastAsia"/>
          <w:bCs/>
          <w:sz w:val="22"/>
        </w:rPr>
        <w:t>:</w:t>
      </w:r>
    </w:p>
    <w:p w14:paraId="163303D1" w14:textId="77777777" w:rsidR="0086178A" w:rsidRPr="00C1165D" w:rsidRDefault="0086178A" w:rsidP="0086178A">
      <w:pPr>
        <w:widowControl/>
        <w:adjustRightInd w:val="0"/>
        <w:spacing w:before="100" w:beforeAutospacing="1" w:after="100" w:afterAutospacing="1" w:line="300" w:lineRule="exact"/>
        <w:ind w:leftChars="413" w:left="991"/>
        <w:contextualSpacing/>
        <w:jc w:val="both"/>
        <w:rPr>
          <w:rFonts w:ascii="Times New Roman" w:eastAsia="標楷體" w:hAnsi="Times New Roman" w:cs="Times New Roman"/>
          <w:bCs/>
          <w:sz w:val="22"/>
          <w:highlight w:val="yellow"/>
        </w:rPr>
      </w:pPr>
      <w:r w:rsidRPr="00C1165D">
        <w:rPr>
          <w:rFonts w:ascii="Times New Roman" w:eastAsia="標楷體" w:hAnsi="Times New Roman" w:cs="Times New Roman" w:hint="eastAsia"/>
          <w:bCs/>
          <w:sz w:val="22"/>
          <w:highlight w:val="yellow"/>
        </w:rPr>
        <w:t>報到時間：</w:t>
      </w:r>
      <w:r w:rsidRPr="00C1165D">
        <w:rPr>
          <w:rFonts w:ascii="Times New Roman" w:eastAsia="標楷體" w:hAnsi="Times New Roman" w:cs="Times New Roman" w:hint="eastAsia"/>
          <w:kern w:val="0"/>
          <w:sz w:val="22"/>
          <w:highlight w:val="yellow"/>
        </w:rPr>
        <w:t>○</w:t>
      </w:r>
      <w:r w:rsidRPr="00C1165D">
        <w:rPr>
          <w:rFonts w:ascii="Times New Roman" w:eastAsia="標楷體" w:hAnsi="Times New Roman" w:cs="Times New Roman" w:hint="eastAsia"/>
          <w:bCs/>
          <w:sz w:val="22"/>
          <w:highlight w:val="yellow"/>
        </w:rPr>
        <w:t>年</w:t>
      </w:r>
      <w:r w:rsidRPr="00C1165D">
        <w:rPr>
          <w:rFonts w:ascii="Times New Roman" w:eastAsia="標楷體" w:hAnsi="Times New Roman" w:cs="Times New Roman" w:hint="eastAsia"/>
          <w:kern w:val="0"/>
          <w:sz w:val="22"/>
          <w:highlight w:val="yellow"/>
        </w:rPr>
        <w:t>○</w:t>
      </w:r>
      <w:r w:rsidRPr="00C1165D">
        <w:rPr>
          <w:rFonts w:ascii="Times New Roman" w:eastAsia="標楷體" w:hAnsi="Times New Roman" w:cs="Times New Roman" w:hint="eastAsia"/>
          <w:bCs/>
          <w:sz w:val="22"/>
          <w:highlight w:val="yellow"/>
        </w:rPr>
        <w:t>月</w:t>
      </w:r>
      <w:r w:rsidRPr="00C1165D">
        <w:rPr>
          <w:rFonts w:ascii="Times New Roman" w:eastAsia="標楷體" w:hAnsi="Times New Roman" w:cs="Times New Roman" w:hint="eastAsia"/>
          <w:kern w:val="0"/>
          <w:sz w:val="22"/>
          <w:highlight w:val="yellow"/>
        </w:rPr>
        <w:t>○</w:t>
      </w:r>
      <w:r w:rsidRPr="00C1165D">
        <w:rPr>
          <w:rFonts w:ascii="Times New Roman" w:eastAsia="標楷體" w:hAnsi="Times New Roman" w:cs="Times New Roman" w:hint="eastAsia"/>
          <w:bCs/>
          <w:sz w:val="22"/>
          <w:highlight w:val="yellow"/>
        </w:rPr>
        <w:t>日</w:t>
      </w:r>
      <w:r w:rsidRPr="00C1165D">
        <w:rPr>
          <w:rFonts w:ascii="Times New Roman" w:eastAsia="標楷體" w:hAnsi="Times New Roman" w:cs="Times New Roman" w:hint="eastAsia"/>
          <w:kern w:val="0"/>
          <w:sz w:val="22"/>
          <w:highlight w:val="yellow"/>
        </w:rPr>
        <w:t>○○</w:t>
      </w:r>
      <w:r w:rsidRPr="00C1165D">
        <w:rPr>
          <w:rFonts w:ascii="新細明體" w:eastAsia="新細明體" w:hAnsi="新細明體" w:cs="Times New Roman" w:hint="eastAsia"/>
          <w:bCs/>
          <w:sz w:val="22"/>
          <w:highlight w:val="yellow"/>
        </w:rPr>
        <w:t>：</w:t>
      </w:r>
      <w:r w:rsidRPr="00C1165D">
        <w:rPr>
          <w:rFonts w:ascii="Times New Roman" w:eastAsia="標楷體" w:hAnsi="Times New Roman" w:cs="Times New Roman" w:hint="eastAsia"/>
          <w:kern w:val="0"/>
          <w:sz w:val="22"/>
          <w:highlight w:val="yellow"/>
        </w:rPr>
        <w:t>○○</w:t>
      </w:r>
      <w:r w:rsidRPr="00C1165D">
        <w:rPr>
          <w:rFonts w:ascii="Times New Roman" w:eastAsia="標楷體" w:hAnsi="Times New Roman" w:cs="Times New Roman" w:hint="eastAsia"/>
          <w:bCs/>
          <w:sz w:val="22"/>
          <w:highlight w:val="yellow"/>
        </w:rPr>
        <w:t>前</w:t>
      </w:r>
    </w:p>
    <w:p w14:paraId="3E262FE2" w14:textId="77777777" w:rsidR="0086178A" w:rsidRPr="00C1165D" w:rsidRDefault="0086178A" w:rsidP="0086178A">
      <w:pPr>
        <w:widowControl/>
        <w:adjustRightInd w:val="0"/>
        <w:spacing w:before="100" w:beforeAutospacing="1" w:after="100" w:afterAutospacing="1" w:line="300" w:lineRule="exact"/>
        <w:ind w:leftChars="413" w:left="991"/>
        <w:contextualSpacing/>
        <w:jc w:val="both"/>
        <w:rPr>
          <w:rFonts w:ascii="新細明體" w:eastAsia="新細明體" w:hAnsi="新細明體" w:cs="Times New Roman"/>
          <w:bCs/>
          <w:sz w:val="22"/>
        </w:rPr>
      </w:pPr>
      <w:r w:rsidRPr="00C1165D">
        <w:rPr>
          <w:rFonts w:ascii="Times New Roman" w:eastAsia="標楷體" w:hAnsi="Times New Roman" w:cs="Times New Roman" w:hint="eastAsia"/>
          <w:bCs/>
          <w:sz w:val="22"/>
          <w:highlight w:val="yellow"/>
        </w:rPr>
        <w:t>報到地點</w:t>
      </w:r>
      <w:r w:rsidRPr="00C1165D">
        <w:rPr>
          <w:rFonts w:ascii="新細明體" w:eastAsia="新細明體" w:hAnsi="新細明體" w:cs="Times New Roman" w:hint="eastAsia"/>
          <w:bCs/>
          <w:sz w:val="22"/>
          <w:highlight w:val="yellow"/>
        </w:rPr>
        <w:t>：</w:t>
      </w:r>
      <w:r w:rsidRPr="00C1165D">
        <w:rPr>
          <w:rFonts w:ascii="Times New Roman" w:eastAsia="標楷體" w:hAnsi="Times New Roman" w:cs="Times New Roman" w:hint="eastAsia"/>
          <w:kern w:val="0"/>
          <w:sz w:val="22"/>
          <w:highlight w:val="yellow"/>
        </w:rPr>
        <w:t>○○○○○○</w:t>
      </w:r>
    </w:p>
    <w:p w14:paraId="5A07CB77" w14:textId="77777777" w:rsidR="0086178A" w:rsidRPr="00C1165D" w:rsidRDefault="0086178A" w:rsidP="0086178A">
      <w:pPr>
        <w:widowControl/>
        <w:adjustRightInd w:val="0"/>
        <w:spacing w:before="100" w:beforeAutospacing="1" w:after="100" w:afterAutospacing="1" w:line="300" w:lineRule="exact"/>
        <w:ind w:leftChars="413" w:left="991"/>
        <w:contextualSpacing/>
        <w:jc w:val="both"/>
        <w:rPr>
          <w:rFonts w:ascii="Times New Roman" w:eastAsia="標楷體" w:hAnsi="Times New Roman" w:cs="Times New Roman"/>
          <w:bCs/>
          <w:sz w:val="22"/>
        </w:rPr>
      </w:pPr>
      <w:r w:rsidRPr="00C1165D">
        <w:rPr>
          <w:rFonts w:ascii="Times New Roman" w:eastAsia="標楷體" w:hAnsi="Times New Roman" w:cs="Times New Roman" w:hint="eastAsia"/>
          <w:bCs/>
          <w:sz w:val="22"/>
        </w:rPr>
        <w:t>正取人員應依規定時間及地點，備妥應備文件辦理報到事宜；報到結束尚有缺額時，本單位得依備取順序通知遞補。開訓當日無法報到者，應由學員親自向本單位辦理請假。倘學員當日未依請假規則辦理請假事宜視為</w:t>
      </w:r>
      <w:proofErr w:type="gramStart"/>
      <w:r w:rsidRPr="00C1165D">
        <w:rPr>
          <w:rFonts w:ascii="Times New Roman" w:eastAsia="標楷體" w:hAnsi="Times New Roman" w:cs="Times New Roman" w:hint="eastAsia"/>
          <w:bCs/>
          <w:sz w:val="22"/>
        </w:rPr>
        <w:t>放棄參訓資格</w:t>
      </w:r>
      <w:proofErr w:type="gramEnd"/>
      <w:r w:rsidRPr="00C1165D">
        <w:rPr>
          <w:rFonts w:ascii="Times New Roman" w:eastAsia="標楷體" w:hAnsi="Times New Roman" w:cs="Times New Roman" w:hint="eastAsia"/>
          <w:bCs/>
          <w:sz w:val="22"/>
        </w:rPr>
        <w:t>，得由本單位依備取順位</w:t>
      </w:r>
      <w:proofErr w:type="gramStart"/>
      <w:r w:rsidRPr="00C1165D">
        <w:rPr>
          <w:rFonts w:ascii="Times New Roman" w:eastAsia="標楷體" w:hAnsi="Times New Roman" w:cs="Times New Roman" w:hint="eastAsia"/>
          <w:bCs/>
          <w:sz w:val="22"/>
        </w:rPr>
        <w:t>逕</w:t>
      </w:r>
      <w:proofErr w:type="gramEnd"/>
      <w:r w:rsidRPr="00C1165D">
        <w:rPr>
          <w:rFonts w:ascii="Times New Roman" w:eastAsia="標楷體" w:hAnsi="Times New Roman" w:cs="Times New Roman" w:hint="eastAsia"/>
          <w:bCs/>
          <w:sz w:val="22"/>
        </w:rPr>
        <w:t>通知遞補者辦理報到。遞補者逾時或未依規定辦理報到者，亦同。</w:t>
      </w:r>
    </w:p>
    <w:p w14:paraId="78157050" w14:textId="77777777" w:rsidR="0086178A" w:rsidRPr="001C7BFC" w:rsidRDefault="0086178A" w:rsidP="0086178A">
      <w:pPr>
        <w:widowControl/>
        <w:adjustRightInd w:val="0"/>
        <w:snapToGrid w:val="0"/>
        <w:spacing w:line="240" w:lineRule="exact"/>
        <w:ind w:leftChars="236" w:left="988" w:hangingChars="192" w:hanging="422"/>
        <w:jc w:val="both"/>
        <w:rPr>
          <w:rFonts w:ascii="Times New Roman" w:eastAsia="標楷體" w:hAnsi="Times New Roman" w:cs="Times New Roman"/>
          <w:kern w:val="0"/>
          <w:sz w:val="22"/>
        </w:rPr>
      </w:pPr>
      <w:r w:rsidRPr="00C1165D">
        <w:rPr>
          <w:rFonts w:ascii="Times New Roman" w:eastAsia="標楷體" w:hAnsi="Times New Roman" w:cs="Times New Roman" w:hint="eastAsia"/>
          <w:kern w:val="0"/>
          <w:sz w:val="22"/>
        </w:rPr>
        <w:t>(</w:t>
      </w:r>
      <w:r w:rsidRPr="00C1165D">
        <w:rPr>
          <w:rFonts w:ascii="Times New Roman" w:eastAsia="標楷體" w:hAnsi="Times New Roman" w:cs="Times New Roman" w:hint="eastAsia"/>
          <w:kern w:val="0"/>
          <w:sz w:val="22"/>
        </w:rPr>
        <w:t>四</w:t>
      </w:r>
      <w:r w:rsidRPr="00C1165D">
        <w:rPr>
          <w:rFonts w:ascii="Times New Roman" w:eastAsia="標楷體" w:hAnsi="Times New Roman" w:cs="Times New Roman" w:hint="eastAsia"/>
          <w:kern w:val="0"/>
          <w:sz w:val="22"/>
        </w:rPr>
        <w:t>)</w:t>
      </w:r>
      <w:r w:rsidRPr="00C1165D">
        <w:rPr>
          <w:rFonts w:ascii="Times New Roman" w:eastAsia="標楷體" w:hAnsi="Times New Roman" w:cs="Times New Roman" w:hint="eastAsia"/>
          <w:kern w:val="0"/>
          <w:sz w:val="22"/>
        </w:rPr>
        <w:t>其他</w:t>
      </w:r>
      <w:r w:rsidRPr="001C7BFC">
        <w:rPr>
          <w:rFonts w:ascii="Times New Roman" w:eastAsia="標楷體" w:hAnsi="Times New Roman" w:cs="Times New Roman" w:hint="eastAsia"/>
          <w:kern w:val="0"/>
          <w:sz w:val="22"/>
        </w:rPr>
        <w:t>:</w:t>
      </w:r>
    </w:p>
    <w:p w14:paraId="6982B654" w14:textId="77777777" w:rsidR="0086178A" w:rsidRPr="001C7BFC" w:rsidRDefault="0086178A" w:rsidP="0086178A">
      <w:pPr>
        <w:widowControl/>
        <w:adjustRightInd w:val="0"/>
        <w:snapToGrid w:val="0"/>
        <w:spacing w:line="240" w:lineRule="exact"/>
        <w:ind w:leftChars="411" w:left="986" w:firstLineChars="2" w:firstLine="4"/>
        <w:jc w:val="both"/>
        <w:rPr>
          <w:rFonts w:ascii="Times New Roman" w:eastAsia="標楷體" w:hAnsi="Times New Roman" w:cs="Times New Roman"/>
          <w:kern w:val="0"/>
          <w:sz w:val="22"/>
        </w:rPr>
      </w:pPr>
      <w:proofErr w:type="gramStart"/>
      <w:r w:rsidRPr="001C7BFC">
        <w:rPr>
          <w:rFonts w:ascii="Times New Roman" w:eastAsia="標楷體" w:hAnsi="Times New Roman" w:cs="Times New Roman"/>
          <w:kern w:val="0"/>
          <w:sz w:val="22"/>
        </w:rPr>
        <w:t>未錄訓之</w:t>
      </w:r>
      <w:proofErr w:type="gramEnd"/>
      <w:r w:rsidRPr="001C7BFC">
        <w:rPr>
          <w:rFonts w:ascii="Times New Roman" w:eastAsia="標楷體" w:hAnsi="Times New Roman" w:cs="Times New Roman"/>
          <w:kern w:val="0"/>
          <w:sz w:val="22"/>
        </w:rPr>
        <w:t>報名民眾所繳交之文件資料，請於錄取名單公告</w:t>
      </w:r>
      <w:r w:rsidRPr="001C7BFC">
        <w:rPr>
          <w:rFonts w:ascii="Times New Roman" w:eastAsia="標楷體" w:hAnsi="Times New Roman" w:cs="Times New Roman"/>
          <w:kern w:val="0"/>
          <w:sz w:val="22"/>
        </w:rPr>
        <w:t>3</w:t>
      </w:r>
      <w:r w:rsidRPr="001C7BFC">
        <w:rPr>
          <w:rFonts w:ascii="Times New Roman" w:eastAsia="標楷體" w:hAnsi="Times New Roman" w:cs="Times New Roman"/>
          <w:kern w:val="0"/>
          <w:sz w:val="22"/>
        </w:rPr>
        <w:t>日內親臨本單位辦理退件手續，逾期未取回者將統一銷毀。</w:t>
      </w:r>
    </w:p>
    <w:p w14:paraId="5699ABBA" w14:textId="77777777" w:rsidR="0086178A" w:rsidRPr="001C7BFC" w:rsidRDefault="0086178A" w:rsidP="0086178A">
      <w:pPr>
        <w:widowControl/>
        <w:adjustRightInd w:val="0"/>
        <w:spacing w:before="100" w:beforeAutospacing="1" w:after="100" w:afterAutospacing="1" w:line="280" w:lineRule="exact"/>
        <w:ind w:leftChars="413" w:left="1231" w:hangingChars="109" w:hanging="240"/>
        <w:contextualSpacing/>
        <w:jc w:val="both"/>
        <w:rPr>
          <w:rFonts w:ascii="Times New Roman" w:eastAsia="標楷體" w:hAnsi="Times New Roman" w:cs="Times New Roman"/>
          <w:bCs/>
          <w:sz w:val="22"/>
          <w:shd w:val="pct15" w:color="auto" w:fill="FFFFFF"/>
        </w:rPr>
      </w:pPr>
      <w:r w:rsidRPr="001C7BFC">
        <w:rPr>
          <w:rFonts w:ascii="Times New Roman" w:eastAsia="標楷體" w:hAnsi="Times New Roman" w:cs="Times New Roman" w:hint="eastAsia"/>
          <w:bCs/>
          <w:sz w:val="22"/>
          <w:shd w:val="pct15" w:color="auto" w:fill="FFFFFF"/>
        </w:rPr>
        <w:t>※</w:t>
      </w:r>
      <w:proofErr w:type="gramStart"/>
      <w:r w:rsidRPr="001C7BFC">
        <w:rPr>
          <w:rFonts w:ascii="Times New Roman" w:eastAsia="標楷體" w:hAnsi="Times New Roman" w:cs="Times New Roman" w:hint="eastAsia"/>
          <w:bCs/>
          <w:sz w:val="22"/>
          <w:shd w:val="pct15" w:color="auto" w:fill="FFFFFF"/>
        </w:rPr>
        <w:t>民眾參訓資格</w:t>
      </w:r>
      <w:proofErr w:type="gramEnd"/>
      <w:r w:rsidRPr="001C7BFC">
        <w:rPr>
          <w:rFonts w:ascii="Times New Roman" w:eastAsia="標楷體" w:hAnsi="Times New Roman" w:cs="Times New Roman" w:hint="eastAsia"/>
          <w:bCs/>
          <w:sz w:val="22"/>
          <w:shd w:val="pct15" w:color="auto" w:fill="FFFFFF"/>
        </w:rPr>
        <w:t>經高雄市政府勞工局訓練就業中心審核結果，不符招生對象資格條件者，不得列入開訓名單，亦不得繼續參加本班次訓練課程。</w:t>
      </w:r>
    </w:p>
    <w:p w14:paraId="605DD808" w14:textId="77777777" w:rsidR="0086178A" w:rsidRPr="005533A5"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r w:rsidRPr="005533A5">
        <w:rPr>
          <w:rFonts w:eastAsia="標楷體" w:hint="eastAsia"/>
          <w:b/>
          <w:kern w:val="0"/>
          <w:sz w:val="28"/>
          <w:szCs w:val="28"/>
        </w:rPr>
        <w:t>本班次</w:t>
      </w:r>
      <w:r w:rsidRPr="005533A5">
        <w:rPr>
          <w:rFonts w:eastAsia="標楷體" w:hint="eastAsia"/>
          <w:b/>
          <w:kern w:val="0"/>
          <w:sz w:val="28"/>
          <w:szCs w:val="28"/>
          <w:shd w:val="pct15" w:color="auto" w:fill="FFFFFF"/>
        </w:rPr>
        <w:t>未</w:t>
      </w:r>
      <w:r w:rsidRPr="005533A5">
        <w:rPr>
          <w:rFonts w:eastAsia="標楷體"/>
          <w:b/>
          <w:kern w:val="0"/>
          <w:sz w:val="28"/>
          <w:szCs w:val="28"/>
          <w:shd w:val="pct15" w:color="auto" w:fill="FFFFFF"/>
        </w:rPr>
        <w:t>符合</w:t>
      </w:r>
      <w:r w:rsidRPr="005533A5">
        <w:rPr>
          <w:rFonts w:eastAsia="標楷體" w:hint="eastAsia"/>
          <w:b/>
          <w:kern w:val="0"/>
          <w:sz w:val="28"/>
          <w:szCs w:val="28"/>
        </w:rPr>
        <w:t>申請「</w:t>
      </w:r>
      <w:r w:rsidRPr="005533A5">
        <w:rPr>
          <w:rFonts w:eastAsia="標楷體"/>
          <w:b/>
          <w:kern w:val="0"/>
          <w:sz w:val="28"/>
          <w:szCs w:val="28"/>
        </w:rPr>
        <w:t>職業訓練生活津貼</w:t>
      </w:r>
      <w:r w:rsidRPr="005533A5">
        <w:rPr>
          <w:rFonts w:eastAsia="標楷體" w:hint="eastAsia"/>
          <w:b/>
          <w:kern w:val="0"/>
          <w:sz w:val="28"/>
          <w:szCs w:val="28"/>
        </w:rPr>
        <w:t>」請領資格條件。</w:t>
      </w:r>
    </w:p>
    <w:p w14:paraId="0B35A677"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849" w:hangingChars="303" w:hanging="849"/>
        <w:jc w:val="both"/>
        <w:rPr>
          <w:rFonts w:eastAsia="標楷體"/>
          <w:b/>
          <w:kern w:val="0"/>
          <w:sz w:val="28"/>
          <w:szCs w:val="28"/>
        </w:rPr>
      </w:pPr>
      <w:r w:rsidRPr="001C7BFC">
        <w:rPr>
          <w:rFonts w:eastAsia="標楷體"/>
          <w:b/>
          <w:kern w:val="0"/>
          <w:sz w:val="28"/>
          <w:szCs w:val="28"/>
        </w:rPr>
        <w:t>其他</w:t>
      </w:r>
      <w:r w:rsidRPr="001C7BFC">
        <w:rPr>
          <w:rFonts w:eastAsia="標楷體" w:hint="eastAsia"/>
          <w:b/>
          <w:kern w:val="0"/>
          <w:sz w:val="28"/>
          <w:szCs w:val="28"/>
        </w:rPr>
        <w:t>說明</w:t>
      </w:r>
      <w:r w:rsidRPr="001C7BFC">
        <w:rPr>
          <w:rFonts w:eastAsia="標楷體"/>
          <w:b/>
          <w:kern w:val="0"/>
          <w:sz w:val="28"/>
          <w:szCs w:val="28"/>
        </w:rPr>
        <w:t>：</w:t>
      </w:r>
      <w:r w:rsidRPr="001C7BFC">
        <w:rPr>
          <w:rFonts w:eastAsia="標楷體" w:hint="eastAsia"/>
          <w:b/>
          <w:kern w:val="0"/>
          <w:sz w:val="28"/>
          <w:szCs w:val="28"/>
        </w:rPr>
        <w:t>本訓練課程係以學員結訓後能順利就業並積極從事照顧服務員相關工作為目標，請珍惜政府訓練資源，避免影響他人參訓及就業之機會。</w:t>
      </w:r>
    </w:p>
    <w:p w14:paraId="243FEADD" w14:textId="77777777" w:rsidR="0086178A" w:rsidRPr="001C7BFC" w:rsidRDefault="0086178A" w:rsidP="003559A0">
      <w:pPr>
        <w:pStyle w:val="a5"/>
        <w:widowControl/>
        <w:numPr>
          <w:ilvl w:val="1"/>
          <w:numId w:val="278"/>
        </w:numPr>
        <w:adjustRightInd w:val="0"/>
        <w:snapToGrid w:val="0"/>
        <w:spacing w:beforeLines="50" w:before="180" w:afterLines="50" w:after="180" w:line="280" w:lineRule="exact"/>
        <w:ind w:leftChars="0" w:left="0" w:firstLine="0"/>
        <w:jc w:val="both"/>
        <w:rPr>
          <w:rFonts w:eastAsia="標楷體"/>
          <w:b/>
          <w:kern w:val="0"/>
          <w:sz w:val="28"/>
          <w:szCs w:val="28"/>
        </w:rPr>
      </w:pPr>
      <w:r w:rsidRPr="001C7BFC">
        <w:rPr>
          <w:rFonts w:eastAsia="標楷體" w:hint="eastAsia"/>
          <w:b/>
          <w:kern w:val="0"/>
          <w:sz w:val="28"/>
          <w:szCs w:val="28"/>
        </w:rPr>
        <w:t>經費來源</w:t>
      </w:r>
      <w:r w:rsidRPr="001C7BFC">
        <w:rPr>
          <w:rFonts w:eastAsia="標楷體"/>
          <w:b/>
          <w:kern w:val="0"/>
          <w:sz w:val="28"/>
          <w:szCs w:val="28"/>
        </w:rPr>
        <w:t>：</w:t>
      </w:r>
      <w:r w:rsidRPr="001C7BFC">
        <w:rPr>
          <w:rFonts w:eastAsia="標楷體" w:hint="eastAsia"/>
          <w:b/>
          <w:kern w:val="0"/>
          <w:sz w:val="28"/>
          <w:szCs w:val="28"/>
        </w:rPr>
        <w:t>勞動部就業安定基金補助。</w:t>
      </w:r>
    </w:p>
    <w:p w14:paraId="24539A6A" w14:textId="77777777" w:rsidR="00035943" w:rsidRPr="0086178A" w:rsidRDefault="00035943" w:rsidP="00C16555">
      <w:pPr>
        <w:pStyle w:val="2"/>
        <w:spacing w:line="240" w:lineRule="auto"/>
        <w:rPr>
          <w:rFonts w:ascii="微軟正黑體" w:eastAsia="微軟正黑體" w:hAnsi="微軟正黑體"/>
          <w:b w:val="0"/>
          <w:sz w:val="24"/>
          <w:szCs w:val="24"/>
        </w:rPr>
        <w:sectPr w:rsidR="00035943" w:rsidRPr="0086178A" w:rsidSect="005F40FD">
          <w:pgSz w:w="11906" w:h="16838"/>
          <w:pgMar w:top="1440" w:right="1134" w:bottom="1440" w:left="1134" w:header="851" w:footer="992" w:gutter="0"/>
          <w:pgNumType w:chapStyle="1"/>
          <w:cols w:space="425"/>
          <w:docGrid w:type="lines" w:linePitch="360"/>
        </w:sectPr>
      </w:pPr>
    </w:p>
    <w:p w14:paraId="31607F1D" w14:textId="77777777" w:rsidR="0086178A" w:rsidRPr="00403A14" w:rsidRDefault="0086178A" w:rsidP="0086178A">
      <w:pPr>
        <w:pStyle w:val="2"/>
        <w:spacing w:line="240" w:lineRule="auto"/>
        <w:rPr>
          <w:rFonts w:ascii="微軟正黑體" w:eastAsia="微軟正黑體" w:hAnsi="微軟正黑體"/>
          <w:b w:val="0"/>
          <w:sz w:val="24"/>
          <w:szCs w:val="24"/>
        </w:rPr>
      </w:pPr>
      <w:bookmarkStart w:id="119" w:name="_Toc222737577"/>
      <w:bookmarkStart w:id="120" w:name="_Toc230097287"/>
      <w:proofErr w:type="gramStart"/>
      <w:r w:rsidRPr="00403A14">
        <w:rPr>
          <w:rFonts w:ascii="微軟正黑體" w:eastAsia="微軟正黑體" w:hAnsi="微軟正黑體" w:hint="eastAsia"/>
          <w:b w:val="0"/>
          <w:sz w:val="24"/>
          <w:szCs w:val="24"/>
        </w:rPr>
        <w:lastRenderedPageBreak/>
        <w:t>【表單5】參訓學員</w:t>
      </w:r>
      <w:proofErr w:type="gramEnd"/>
      <w:r w:rsidRPr="00403A14">
        <w:rPr>
          <w:rFonts w:ascii="微軟正黑體" w:eastAsia="微軟正黑體" w:hAnsi="微軟正黑體" w:hint="eastAsia"/>
          <w:b w:val="0"/>
          <w:sz w:val="24"/>
          <w:szCs w:val="24"/>
        </w:rPr>
        <w:t>基本資料卡</w:t>
      </w:r>
      <w:bookmarkEnd w:id="119"/>
      <w:bookmarkEnd w:id="120"/>
    </w:p>
    <w:p w14:paraId="5DF94AE2" w14:textId="77777777" w:rsidR="0086178A" w:rsidRPr="001C7BFC" w:rsidRDefault="0086178A" w:rsidP="0086178A">
      <w:pPr>
        <w:spacing w:beforeLines="50" w:before="120" w:after="120" w:line="320" w:lineRule="exact"/>
        <w:ind w:leftChars="51" w:left="550" w:rightChars="-150" w:right="-360" w:hangingChars="107" w:hanging="428"/>
        <w:jc w:val="center"/>
        <w:rPr>
          <w:rFonts w:ascii="Times New Roman" w:eastAsia="標楷體" w:hAnsi="Times New Roman" w:cs="Times New Roman"/>
          <w:b/>
          <w:sz w:val="40"/>
          <w:szCs w:val="40"/>
        </w:rPr>
      </w:pPr>
      <w:proofErr w:type="gramStart"/>
      <w:r w:rsidRPr="001C7BFC">
        <w:rPr>
          <w:rFonts w:ascii="Times New Roman" w:eastAsia="標楷體" w:hAnsi="Times New Roman" w:cs="Times New Roman" w:hint="eastAsia"/>
          <w:b/>
          <w:sz w:val="40"/>
          <w:szCs w:val="40"/>
        </w:rPr>
        <w:t>參訓學員</w:t>
      </w:r>
      <w:proofErr w:type="gramEnd"/>
      <w:r w:rsidRPr="001C7BFC">
        <w:rPr>
          <w:rFonts w:ascii="Times New Roman" w:eastAsia="標楷體" w:hAnsi="Times New Roman" w:cs="Times New Roman" w:hint="eastAsia"/>
          <w:b/>
          <w:sz w:val="40"/>
          <w:szCs w:val="40"/>
        </w:rPr>
        <w:t>基本資料卡</w:t>
      </w:r>
    </w:p>
    <w:tbl>
      <w:tblPr>
        <w:tblW w:w="10065" w:type="dxa"/>
        <w:tblInd w:w="108" w:type="dxa"/>
        <w:tblLayout w:type="fixed"/>
        <w:tblLook w:val="0000" w:firstRow="0" w:lastRow="0" w:firstColumn="0" w:lastColumn="0" w:noHBand="0" w:noVBand="0"/>
      </w:tblPr>
      <w:tblGrid>
        <w:gridCol w:w="1905"/>
        <w:gridCol w:w="1206"/>
        <w:gridCol w:w="1696"/>
        <w:gridCol w:w="282"/>
        <w:gridCol w:w="463"/>
        <w:gridCol w:w="351"/>
        <w:gridCol w:w="317"/>
        <w:gridCol w:w="566"/>
        <w:gridCol w:w="283"/>
        <w:gridCol w:w="989"/>
        <w:gridCol w:w="140"/>
        <w:gridCol w:w="1342"/>
        <w:gridCol w:w="525"/>
      </w:tblGrid>
      <w:tr w:rsidR="0086178A" w:rsidRPr="001C7BFC" w14:paraId="6646DA69" w14:textId="77777777" w:rsidTr="0094512B">
        <w:trPr>
          <w:trHeight w:val="454"/>
        </w:trPr>
        <w:tc>
          <w:tcPr>
            <w:tcW w:w="1905" w:type="dxa"/>
            <w:tcBorders>
              <w:top w:val="single" w:sz="12" w:space="0" w:color="auto"/>
              <w:left w:val="single" w:sz="12" w:space="0" w:color="auto"/>
              <w:bottom w:val="single" w:sz="4" w:space="0" w:color="000000"/>
            </w:tcBorders>
            <w:vAlign w:val="center"/>
          </w:tcPr>
          <w:p w14:paraId="3FBAA7A7"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轄區分署</w:t>
            </w:r>
          </w:p>
        </w:tc>
        <w:tc>
          <w:tcPr>
            <w:tcW w:w="6293" w:type="dxa"/>
            <w:gridSpan w:val="10"/>
            <w:tcBorders>
              <w:top w:val="single" w:sz="12" w:space="0" w:color="auto"/>
              <w:left w:val="single" w:sz="4" w:space="0" w:color="000000"/>
              <w:bottom w:val="single" w:sz="4" w:space="0" w:color="000000"/>
            </w:tcBorders>
            <w:vAlign w:val="center"/>
          </w:tcPr>
          <w:p w14:paraId="76BE8C8E"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r w:rsidRPr="001C7BFC">
              <w:rPr>
                <w:rFonts w:ascii="標楷體" w:eastAsia="標楷體" w:hAnsi="標楷體" w:cs="Times New Roman" w:hint="eastAsia"/>
                <w:sz w:val="26"/>
                <w:szCs w:val="26"/>
              </w:rPr>
              <w:t>勞動部勞動力發展署高屏澎東分署</w:t>
            </w:r>
          </w:p>
        </w:tc>
        <w:tc>
          <w:tcPr>
            <w:tcW w:w="1867" w:type="dxa"/>
            <w:gridSpan w:val="2"/>
            <w:vMerge w:val="restart"/>
            <w:tcBorders>
              <w:top w:val="single" w:sz="12" w:space="0" w:color="auto"/>
              <w:left w:val="single" w:sz="8" w:space="0" w:color="000000"/>
              <w:bottom w:val="single" w:sz="4" w:space="0" w:color="000000"/>
              <w:right w:val="single" w:sz="12" w:space="0" w:color="auto"/>
            </w:tcBorders>
            <w:vAlign w:val="center"/>
          </w:tcPr>
          <w:p w14:paraId="07230A17" w14:textId="77777777" w:rsidR="0086178A" w:rsidRPr="001C7BFC" w:rsidRDefault="0086178A" w:rsidP="0094512B">
            <w:pPr>
              <w:snapToGrid w:val="0"/>
              <w:spacing w:line="320" w:lineRule="exact"/>
              <w:ind w:left="-149" w:right="-180"/>
              <w:jc w:val="center"/>
              <w:rPr>
                <w:rFonts w:ascii="Times New Roman" w:eastAsia="標楷體" w:hAnsi="Times New Roman" w:cs="Times New Roman"/>
                <w:szCs w:val="20"/>
              </w:rPr>
            </w:pPr>
            <w:r w:rsidRPr="001C7BFC">
              <w:rPr>
                <w:rFonts w:ascii="Times New Roman" w:eastAsia="標楷體" w:hAnsi="Times New Roman" w:cs="Times New Roman"/>
                <w:szCs w:val="20"/>
              </w:rPr>
              <w:t>相</w:t>
            </w:r>
            <w:r w:rsidRPr="001C7BFC">
              <w:rPr>
                <w:rFonts w:ascii="Times New Roman" w:eastAsia="標楷體" w:hAnsi="Times New Roman" w:cs="Times New Roman"/>
                <w:szCs w:val="20"/>
              </w:rPr>
              <w:t xml:space="preserve">   </w:t>
            </w:r>
            <w:r w:rsidRPr="001C7BFC">
              <w:rPr>
                <w:rFonts w:ascii="Times New Roman" w:eastAsia="標楷體" w:hAnsi="Times New Roman" w:cs="Times New Roman"/>
                <w:szCs w:val="20"/>
              </w:rPr>
              <w:t>片</w:t>
            </w:r>
          </w:p>
        </w:tc>
      </w:tr>
      <w:tr w:rsidR="0086178A" w:rsidRPr="001C7BFC" w14:paraId="6374CA1A" w14:textId="77777777" w:rsidTr="0094512B">
        <w:trPr>
          <w:trHeight w:hRule="exact" w:val="454"/>
        </w:trPr>
        <w:tc>
          <w:tcPr>
            <w:tcW w:w="1905" w:type="dxa"/>
            <w:tcBorders>
              <w:top w:val="single" w:sz="4" w:space="0" w:color="000000"/>
              <w:left w:val="single" w:sz="12" w:space="0" w:color="auto"/>
              <w:bottom w:val="single" w:sz="4" w:space="0" w:color="000000"/>
            </w:tcBorders>
            <w:vAlign w:val="center"/>
          </w:tcPr>
          <w:p w14:paraId="4735E7FA"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訓練計畫名稱</w:t>
            </w:r>
          </w:p>
        </w:tc>
        <w:tc>
          <w:tcPr>
            <w:tcW w:w="6293" w:type="dxa"/>
            <w:gridSpan w:val="10"/>
            <w:tcBorders>
              <w:top w:val="single" w:sz="4" w:space="0" w:color="000000"/>
              <w:left w:val="single" w:sz="4" w:space="0" w:color="000000"/>
              <w:bottom w:val="single" w:sz="4" w:space="0" w:color="000000"/>
            </w:tcBorders>
            <w:vAlign w:val="center"/>
          </w:tcPr>
          <w:p w14:paraId="7A1148FE"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r w:rsidRPr="001C7BFC">
              <w:rPr>
                <w:rFonts w:ascii="標楷體" w:eastAsia="標楷體" w:hAnsi="標楷體" w:cs="Times New Roman" w:hint="eastAsia"/>
                <w:szCs w:val="24"/>
              </w:rPr>
              <w:t>○年度補助辦理照顧服務員專班訓練計畫</w:t>
            </w:r>
          </w:p>
        </w:tc>
        <w:tc>
          <w:tcPr>
            <w:tcW w:w="1867" w:type="dxa"/>
            <w:gridSpan w:val="2"/>
            <w:vMerge/>
            <w:tcBorders>
              <w:top w:val="single" w:sz="4" w:space="0" w:color="000000"/>
              <w:left w:val="single" w:sz="8" w:space="0" w:color="000000"/>
              <w:bottom w:val="single" w:sz="4" w:space="0" w:color="000000"/>
              <w:right w:val="single" w:sz="12" w:space="0" w:color="auto"/>
            </w:tcBorders>
            <w:vAlign w:val="center"/>
          </w:tcPr>
          <w:p w14:paraId="042A3D0D"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r>
      <w:tr w:rsidR="0086178A" w:rsidRPr="001C7BFC" w14:paraId="5735C73E" w14:textId="77777777" w:rsidTr="0094512B">
        <w:trPr>
          <w:trHeight w:hRule="exact" w:val="454"/>
        </w:trPr>
        <w:tc>
          <w:tcPr>
            <w:tcW w:w="1905" w:type="dxa"/>
            <w:tcBorders>
              <w:top w:val="single" w:sz="4" w:space="0" w:color="000000"/>
              <w:left w:val="single" w:sz="12" w:space="0" w:color="auto"/>
              <w:bottom w:val="single" w:sz="4" w:space="0" w:color="000000"/>
            </w:tcBorders>
            <w:vAlign w:val="center"/>
          </w:tcPr>
          <w:p w14:paraId="127A31FF"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班別名稱</w:t>
            </w:r>
          </w:p>
        </w:tc>
        <w:tc>
          <w:tcPr>
            <w:tcW w:w="6293" w:type="dxa"/>
            <w:gridSpan w:val="10"/>
            <w:tcBorders>
              <w:top w:val="single" w:sz="4" w:space="0" w:color="000000"/>
              <w:left w:val="single" w:sz="4" w:space="0" w:color="000000"/>
              <w:bottom w:val="single" w:sz="4" w:space="0" w:color="000000"/>
            </w:tcBorders>
            <w:vAlign w:val="center"/>
          </w:tcPr>
          <w:p w14:paraId="74DCC259"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c>
          <w:tcPr>
            <w:tcW w:w="1867" w:type="dxa"/>
            <w:gridSpan w:val="2"/>
            <w:vMerge/>
            <w:tcBorders>
              <w:top w:val="single" w:sz="4" w:space="0" w:color="000000"/>
              <w:left w:val="single" w:sz="8" w:space="0" w:color="000000"/>
              <w:bottom w:val="single" w:sz="4" w:space="0" w:color="000000"/>
              <w:right w:val="single" w:sz="12" w:space="0" w:color="auto"/>
            </w:tcBorders>
            <w:vAlign w:val="center"/>
          </w:tcPr>
          <w:p w14:paraId="5418D1CF"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r>
      <w:tr w:rsidR="0086178A" w:rsidRPr="001C7BFC" w14:paraId="19DE0B57" w14:textId="77777777" w:rsidTr="0094512B">
        <w:trPr>
          <w:trHeight w:hRule="exact" w:val="454"/>
        </w:trPr>
        <w:tc>
          <w:tcPr>
            <w:tcW w:w="1905" w:type="dxa"/>
            <w:tcBorders>
              <w:top w:val="single" w:sz="4" w:space="0" w:color="000000"/>
              <w:left w:val="single" w:sz="12" w:space="0" w:color="auto"/>
              <w:bottom w:val="single" w:sz="12" w:space="0" w:color="auto"/>
            </w:tcBorders>
            <w:vAlign w:val="center"/>
          </w:tcPr>
          <w:p w14:paraId="45297595"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班別代碼</w:t>
            </w:r>
          </w:p>
        </w:tc>
        <w:tc>
          <w:tcPr>
            <w:tcW w:w="2902" w:type="dxa"/>
            <w:gridSpan w:val="2"/>
            <w:tcBorders>
              <w:top w:val="single" w:sz="4" w:space="0" w:color="000000"/>
              <w:left w:val="single" w:sz="4" w:space="0" w:color="000000"/>
              <w:bottom w:val="single" w:sz="12" w:space="0" w:color="auto"/>
            </w:tcBorders>
            <w:vAlign w:val="center"/>
          </w:tcPr>
          <w:p w14:paraId="6290A9B9"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c>
          <w:tcPr>
            <w:tcW w:w="1413" w:type="dxa"/>
            <w:gridSpan w:val="4"/>
            <w:tcBorders>
              <w:top w:val="single" w:sz="4" w:space="0" w:color="000000"/>
              <w:left w:val="single" w:sz="4" w:space="0" w:color="000000"/>
              <w:bottom w:val="single" w:sz="12" w:space="0" w:color="auto"/>
            </w:tcBorders>
            <w:vAlign w:val="center"/>
          </w:tcPr>
          <w:p w14:paraId="62CBFAD1" w14:textId="77777777" w:rsidR="0086178A" w:rsidRPr="001C7BFC" w:rsidRDefault="0086178A" w:rsidP="0094512B">
            <w:pPr>
              <w:snapToGrid w:val="0"/>
              <w:spacing w:line="320" w:lineRule="exact"/>
              <w:ind w:left="-146" w:right="-180"/>
              <w:jc w:val="center"/>
              <w:rPr>
                <w:rFonts w:ascii="Times New Roman" w:eastAsia="標楷體" w:hAnsi="Times New Roman" w:cs="Times New Roman"/>
                <w:szCs w:val="20"/>
              </w:rPr>
            </w:pPr>
            <w:r w:rsidRPr="001C7BFC">
              <w:rPr>
                <w:rFonts w:ascii="Times New Roman" w:eastAsia="標楷體" w:hAnsi="Times New Roman" w:cs="Times New Roman"/>
                <w:szCs w:val="20"/>
              </w:rPr>
              <w:t>學</w:t>
            </w:r>
            <w:r w:rsidRPr="001C7BFC">
              <w:rPr>
                <w:rFonts w:ascii="Times New Roman" w:eastAsia="標楷體" w:hAnsi="Times New Roman" w:cs="Times New Roman"/>
                <w:szCs w:val="20"/>
              </w:rPr>
              <w:t xml:space="preserve">  </w:t>
            </w:r>
            <w:r w:rsidRPr="001C7BFC">
              <w:rPr>
                <w:rFonts w:ascii="Times New Roman" w:eastAsia="標楷體" w:hAnsi="Times New Roman" w:cs="Times New Roman"/>
                <w:szCs w:val="20"/>
              </w:rPr>
              <w:t>號</w:t>
            </w:r>
            <w:r w:rsidRPr="001C7BFC">
              <w:rPr>
                <w:rFonts w:ascii="Times New Roman" w:eastAsia="標楷體" w:hAnsi="Times New Roman" w:cs="Times New Roman"/>
                <w:szCs w:val="20"/>
              </w:rPr>
              <w:t>*</w:t>
            </w:r>
          </w:p>
        </w:tc>
        <w:tc>
          <w:tcPr>
            <w:tcW w:w="1978" w:type="dxa"/>
            <w:gridSpan w:val="4"/>
            <w:tcBorders>
              <w:top w:val="single" w:sz="4" w:space="0" w:color="000000"/>
              <w:left w:val="single" w:sz="4" w:space="0" w:color="000000"/>
              <w:bottom w:val="single" w:sz="12" w:space="0" w:color="auto"/>
            </w:tcBorders>
            <w:vAlign w:val="center"/>
          </w:tcPr>
          <w:p w14:paraId="4662113F"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c>
          <w:tcPr>
            <w:tcW w:w="1867" w:type="dxa"/>
            <w:gridSpan w:val="2"/>
            <w:vMerge/>
            <w:tcBorders>
              <w:top w:val="single" w:sz="4" w:space="0" w:color="000000"/>
              <w:left w:val="single" w:sz="8" w:space="0" w:color="000000"/>
              <w:bottom w:val="single" w:sz="12" w:space="0" w:color="auto"/>
              <w:right w:val="single" w:sz="12" w:space="0" w:color="auto"/>
            </w:tcBorders>
            <w:vAlign w:val="center"/>
          </w:tcPr>
          <w:p w14:paraId="3B3C7840"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r>
      <w:tr w:rsidR="0086178A" w:rsidRPr="001C7BFC" w14:paraId="394913A7" w14:textId="77777777" w:rsidTr="0094512B">
        <w:trPr>
          <w:gridAfter w:val="1"/>
          <w:wAfter w:w="525" w:type="dxa"/>
          <w:trHeight w:hRule="exact" w:val="454"/>
        </w:trPr>
        <w:tc>
          <w:tcPr>
            <w:tcW w:w="9540" w:type="dxa"/>
            <w:gridSpan w:val="12"/>
            <w:tcBorders>
              <w:top w:val="single" w:sz="4" w:space="0" w:color="000000"/>
              <w:bottom w:val="single" w:sz="4" w:space="0" w:color="000000"/>
            </w:tcBorders>
            <w:vAlign w:val="center"/>
          </w:tcPr>
          <w:p w14:paraId="7665C525" w14:textId="77777777" w:rsidR="0086178A" w:rsidRPr="001C7BFC" w:rsidRDefault="0086178A" w:rsidP="0094512B">
            <w:pPr>
              <w:snapToGrid w:val="0"/>
              <w:spacing w:line="320" w:lineRule="exact"/>
              <w:ind w:right="-180"/>
              <w:rPr>
                <w:rFonts w:ascii="Times New Roman" w:eastAsia="標楷體" w:hAnsi="Times New Roman" w:cs="Times New Roman"/>
                <w:b/>
                <w:szCs w:val="20"/>
              </w:rPr>
            </w:pPr>
            <w:r w:rsidRPr="001C7BFC">
              <w:rPr>
                <w:rFonts w:ascii="新細明體" w:eastAsia="新細明體" w:hAnsi="新細明體" w:cs="新細明體" w:hint="eastAsia"/>
                <w:b/>
                <w:szCs w:val="20"/>
              </w:rPr>
              <w:t>※</w:t>
            </w:r>
            <w:r w:rsidRPr="001C7BFC">
              <w:rPr>
                <w:rFonts w:ascii="Times New Roman" w:eastAsia="標楷體" w:hAnsi="Times New Roman" w:cs="Times New Roman"/>
                <w:b/>
                <w:szCs w:val="20"/>
              </w:rPr>
              <w:t>以下由學員自行填寫</w:t>
            </w:r>
            <w:r w:rsidRPr="001C7BFC">
              <w:rPr>
                <w:rFonts w:ascii="新細明體" w:eastAsia="新細明體" w:hAnsi="新細明體" w:cs="新細明體" w:hint="eastAsia"/>
                <w:b/>
                <w:szCs w:val="20"/>
              </w:rPr>
              <w:t>※</w:t>
            </w:r>
          </w:p>
        </w:tc>
      </w:tr>
      <w:tr w:rsidR="0086178A" w:rsidRPr="001C7BFC" w14:paraId="0AEC205C" w14:textId="77777777" w:rsidTr="0094512B">
        <w:trPr>
          <w:trHeight w:hRule="exact" w:val="868"/>
        </w:trPr>
        <w:tc>
          <w:tcPr>
            <w:tcW w:w="1905" w:type="dxa"/>
            <w:tcBorders>
              <w:top w:val="single" w:sz="12" w:space="0" w:color="auto"/>
              <w:left w:val="single" w:sz="12" w:space="0" w:color="auto"/>
              <w:bottom w:val="single" w:sz="4" w:space="0" w:color="000000"/>
            </w:tcBorders>
            <w:vAlign w:val="center"/>
          </w:tcPr>
          <w:p w14:paraId="4383C735"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中文姓名</w:t>
            </w:r>
            <w:r w:rsidRPr="001C7BFC">
              <w:rPr>
                <w:rFonts w:ascii="Times New Roman" w:eastAsia="標楷體" w:hAnsi="Times New Roman" w:cs="Times New Roman"/>
                <w:szCs w:val="20"/>
              </w:rPr>
              <w:t>*</w:t>
            </w:r>
          </w:p>
        </w:tc>
        <w:tc>
          <w:tcPr>
            <w:tcW w:w="2902" w:type="dxa"/>
            <w:gridSpan w:val="2"/>
            <w:tcBorders>
              <w:top w:val="single" w:sz="12" w:space="0" w:color="auto"/>
              <w:left w:val="single" w:sz="4" w:space="0" w:color="000000"/>
              <w:bottom w:val="single" w:sz="4" w:space="0" w:color="000000"/>
            </w:tcBorders>
            <w:vAlign w:val="center"/>
          </w:tcPr>
          <w:p w14:paraId="317E186B"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c>
          <w:tcPr>
            <w:tcW w:w="1413" w:type="dxa"/>
            <w:gridSpan w:val="4"/>
            <w:tcBorders>
              <w:top w:val="single" w:sz="12" w:space="0" w:color="auto"/>
              <w:left w:val="single" w:sz="4" w:space="0" w:color="000000"/>
              <w:bottom w:val="single" w:sz="4" w:space="0" w:color="000000"/>
            </w:tcBorders>
            <w:vAlign w:val="center"/>
          </w:tcPr>
          <w:p w14:paraId="4D7B8462"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r w:rsidRPr="001C7BFC">
              <w:rPr>
                <w:rFonts w:ascii="Times New Roman" w:eastAsia="標楷體" w:hAnsi="Times New Roman" w:cs="Times New Roman"/>
                <w:szCs w:val="20"/>
              </w:rPr>
              <w:t>身分證字號</w:t>
            </w:r>
            <w:r w:rsidRPr="001C7BFC">
              <w:rPr>
                <w:rFonts w:ascii="Times New Roman" w:eastAsia="標楷體" w:hAnsi="Times New Roman" w:cs="Times New Roman"/>
                <w:szCs w:val="20"/>
              </w:rPr>
              <w:t>*</w:t>
            </w:r>
          </w:p>
        </w:tc>
        <w:tc>
          <w:tcPr>
            <w:tcW w:w="3845" w:type="dxa"/>
            <w:gridSpan w:val="6"/>
            <w:tcBorders>
              <w:top w:val="single" w:sz="12" w:space="0" w:color="auto"/>
              <w:left w:val="single" w:sz="4" w:space="0" w:color="000000"/>
              <w:bottom w:val="single" w:sz="4" w:space="0" w:color="000000"/>
              <w:right w:val="single" w:sz="12" w:space="0" w:color="auto"/>
            </w:tcBorders>
            <w:vAlign w:val="center"/>
          </w:tcPr>
          <w:p w14:paraId="16927055"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r>
      <w:tr w:rsidR="0086178A" w:rsidRPr="001C7BFC" w14:paraId="4CFF55FE" w14:textId="77777777" w:rsidTr="0094512B">
        <w:trPr>
          <w:trHeight w:hRule="exact" w:val="819"/>
        </w:trPr>
        <w:tc>
          <w:tcPr>
            <w:tcW w:w="1905" w:type="dxa"/>
            <w:tcBorders>
              <w:top w:val="single" w:sz="4" w:space="0" w:color="000000"/>
              <w:left w:val="single" w:sz="12" w:space="0" w:color="auto"/>
              <w:bottom w:val="single" w:sz="4" w:space="0" w:color="000000"/>
            </w:tcBorders>
            <w:vAlign w:val="center"/>
          </w:tcPr>
          <w:p w14:paraId="1FA214BC"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英文姓名</w:t>
            </w:r>
            <w:r w:rsidRPr="001C7BFC">
              <w:rPr>
                <w:rFonts w:ascii="Times New Roman" w:eastAsia="標楷體" w:hAnsi="Times New Roman" w:cs="Times New Roman"/>
                <w:szCs w:val="20"/>
              </w:rPr>
              <w:t>*</w:t>
            </w:r>
          </w:p>
        </w:tc>
        <w:tc>
          <w:tcPr>
            <w:tcW w:w="3647" w:type="dxa"/>
            <w:gridSpan w:val="4"/>
            <w:tcBorders>
              <w:top w:val="single" w:sz="4" w:space="0" w:color="000000"/>
              <w:left w:val="single" w:sz="4" w:space="0" w:color="000000"/>
              <w:bottom w:val="single" w:sz="4" w:space="0" w:color="000000"/>
            </w:tcBorders>
            <w:vAlign w:val="center"/>
          </w:tcPr>
          <w:p w14:paraId="28022353" w14:textId="77777777" w:rsidR="0086178A" w:rsidRPr="001C7BFC" w:rsidRDefault="0086178A" w:rsidP="0094512B">
            <w:pPr>
              <w:snapToGrid w:val="0"/>
              <w:spacing w:line="320" w:lineRule="exact"/>
              <w:ind w:left="122" w:right="-180"/>
              <w:jc w:val="both"/>
              <w:rPr>
                <w:rFonts w:ascii="Times New Roman" w:eastAsia="標楷體" w:hAnsi="Times New Roman" w:cs="Times New Roman"/>
                <w:sz w:val="20"/>
                <w:szCs w:val="20"/>
              </w:rPr>
            </w:pPr>
            <w:r w:rsidRPr="001C7BFC">
              <w:rPr>
                <w:rFonts w:ascii="Times New Roman" w:eastAsia="標楷體" w:hAnsi="Times New Roman" w:cs="Times New Roman"/>
                <w:sz w:val="20"/>
                <w:szCs w:val="20"/>
              </w:rPr>
              <w:t>Last Name(</w:t>
            </w:r>
            <w:r w:rsidRPr="001C7BFC">
              <w:rPr>
                <w:rFonts w:ascii="Times New Roman" w:eastAsia="標楷體" w:hAnsi="Times New Roman" w:cs="Times New Roman"/>
                <w:sz w:val="20"/>
                <w:szCs w:val="20"/>
              </w:rPr>
              <w:t>姓</w:t>
            </w:r>
            <w:r w:rsidRPr="001C7BFC">
              <w:rPr>
                <w:rFonts w:ascii="Times New Roman" w:eastAsia="標楷體" w:hAnsi="Times New Roman" w:cs="Times New Roman"/>
                <w:sz w:val="20"/>
                <w:szCs w:val="20"/>
              </w:rPr>
              <w:t>)</w:t>
            </w:r>
          </w:p>
        </w:tc>
        <w:tc>
          <w:tcPr>
            <w:tcW w:w="4513" w:type="dxa"/>
            <w:gridSpan w:val="8"/>
            <w:tcBorders>
              <w:top w:val="single" w:sz="4" w:space="0" w:color="000000"/>
              <w:left w:val="single" w:sz="4" w:space="0" w:color="000000"/>
              <w:bottom w:val="single" w:sz="4" w:space="0" w:color="000000"/>
              <w:right w:val="single" w:sz="12" w:space="0" w:color="auto"/>
            </w:tcBorders>
            <w:vAlign w:val="center"/>
          </w:tcPr>
          <w:p w14:paraId="7511F560" w14:textId="77777777" w:rsidR="0086178A" w:rsidRPr="001C7BFC" w:rsidRDefault="0086178A" w:rsidP="0094512B">
            <w:pPr>
              <w:snapToGrid w:val="0"/>
              <w:spacing w:line="320" w:lineRule="exact"/>
              <w:ind w:right="-180"/>
              <w:jc w:val="both"/>
              <w:rPr>
                <w:rFonts w:ascii="Times New Roman" w:eastAsia="標楷體" w:hAnsi="Times New Roman" w:cs="Times New Roman"/>
                <w:sz w:val="20"/>
                <w:szCs w:val="20"/>
              </w:rPr>
            </w:pPr>
            <w:r w:rsidRPr="001C7BFC">
              <w:rPr>
                <w:rFonts w:ascii="Times New Roman" w:eastAsia="標楷體" w:hAnsi="Times New Roman" w:cs="Times New Roman"/>
                <w:sz w:val="20"/>
                <w:szCs w:val="20"/>
              </w:rPr>
              <w:t>First Name(</w:t>
            </w:r>
            <w:r w:rsidRPr="001C7BFC">
              <w:rPr>
                <w:rFonts w:ascii="Times New Roman" w:eastAsia="標楷體" w:hAnsi="Times New Roman" w:cs="Times New Roman"/>
                <w:sz w:val="20"/>
                <w:szCs w:val="20"/>
              </w:rPr>
              <w:t>名</w:t>
            </w:r>
            <w:r w:rsidRPr="001C7BFC">
              <w:rPr>
                <w:rFonts w:ascii="Times New Roman" w:eastAsia="標楷體" w:hAnsi="Times New Roman" w:cs="Times New Roman"/>
                <w:sz w:val="20"/>
                <w:szCs w:val="20"/>
              </w:rPr>
              <w:t>)</w:t>
            </w:r>
          </w:p>
        </w:tc>
      </w:tr>
      <w:tr w:rsidR="0086178A" w:rsidRPr="001C7BFC" w14:paraId="4C1153E9" w14:textId="77777777" w:rsidTr="0094512B">
        <w:trPr>
          <w:trHeight w:hRule="exact" w:val="454"/>
        </w:trPr>
        <w:tc>
          <w:tcPr>
            <w:tcW w:w="1905" w:type="dxa"/>
            <w:tcBorders>
              <w:top w:val="single" w:sz="4" w:space="0" w:color="000000"/>
              <w:left w:val="single" w:sz="12" w:space="0" w:color="auto"/>
              <w:bottom w:val="single" w:sz="4" w:space="0" w:color="000000"/>
            </w:tcBorders>
            <w:vAlign w:val="center"/>
          </w:tcPr>
          <w:p w14:paraId="7A92BD53"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身</w:t>
            </w:r>
            <w:r w:rsidRPr="001C7BFC">
              <w:rPr>
                <w:rFonts w:ascii="Times New Roman" w:eastAsia="標楷體" w:hAnsi="Times New Roman" w:cs="Times New Roman"/>
                <w:szCs w:val="20"/>
              </w:rPr>
              <w:t xml:space="preserve"> </w:t>
            </w:r>
            <w:r w:rsidRPr="001C7BFC">
              <w:rPr>
                <w:rFonts w:ascii="Times New Roman" w:eastAsia="標楷體" w:hAnsi="Times New Roman" w:cs="Times New Roman"/>
                <w:szCs w:val="20"/>
              </w:rPr>
              <w:t>份</w:t>
            </w:r>
            <w:r w:rsidRPr="001C7BFC">
              <w:rPr>
                <w:rFonts w:ascii="Times New Roman" w:eastAsia="標楷體" w:hAnsi="Times New Roman" w:cs="Times New Roman"/>
                <w:szCs w:val="20"/>
              </w:rPr>
              <w:t xml:space="preserve"> </w:t>
            </w:r>
            <w:r w:rsidRPr="001C7BFC">
              <w:rPr>
                <w:rFonts w:ascii="Times New Roman" w:eastAsia="標楷體" w:hAnsi="Times New Roman" w:cs="Times New Roman"/>
                <w:szCs w:val="20"/>
              </w:rPr>
              <w:t>別</w:t>
            </w:r>
            <w:r w:rsidRPr="001C7BFC">
              <w:rPr>
                <w:rFonts w:ascii="Times New Roman" w:eastAsia="標楷體" w:hAnsi="Times New Roman" w:cs="Times New Roman"/>
                <w:szCs w:val="20"/>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6A760100"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szCs w:val="20"/>
              </w:rPr>
              <w:t>1. □本國     2 . □外藉(含大陸人士))</w:t>
            </w:r>
          </w:p>
        </w:tc>
      </w:tr>
      <w:tr w:rsidR="0086178A" w:rsidRPr="001C7BFC" w14:paraId="05B105C0" w14:textId="77777777" w:rsidTr="0094512B">
        <w:trPr>
          <w:trHeight w:hRule="exact" w:val="454"/>
        </w:trPr>
        <w:tc>
          <w:tcPr>
            <w:tcW w:w="1905" w:type="dxa"/>
            <w:tcBorders>
              <w:top w:val="single" w:sz="4" w:space="0" w:color="000000"/>
              <w:left w:val="single" w:sz="12" w:space="0" w:color="auto"/>
              <w:bottom w:val="single" w:sz="4" w:space="0" w:color="000000"/>
            </w:tcBorders>
            <w:vAlign w:val="center"/>
          </w:tcPr>
          <w:p w14:paraId="4FCCF599"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性</w:t>
            </w:r>
            <w:r w:rsidRPr="001C7BFC">
              <w:rPr>
                <w:rFonts w:ascii="Times New Roman" w:eastAsia="標楷體" w:hAnsi="Times New Roman" w:cs="Times New Roman"/>
                <w:szCs w:val="20"/>
              </w:rPr>
              <w:t xml:space="preserve">    </w:t>
            </w:r>
            <w:r w:rsidRPr="001C7BFC">
              <w:rPr>
                <w:rFonts w:ascii="Times New Roman" w:eastAsia="標楷體" w:hAnsi="Times New Roman" w:cs="Times New Roman"/>
                <w:szCs w:val="20"/>
              </w:rPr>
              <w:t>別</w:t>
            </w:r>
            <w:r w:rsidRPr="001C7BFC">
              <w:rPr>
                <w:rFonts w:ascii="Times New Roman" w:eastAsia="標楷體" w:hAnsi="Times New Roman" w:cs="Times New Roman"/>
                <w:szCs w:val="20"/>
              </w:rPr>
              <w:t>*</w:t>
            </w:r>
          </w:p>
        </w:tc>
        <w:tc>
          <w:tcPr>
            <w:tcW w:w="2902" w:type="dxa"/>
            <w:gridSpan w:val="2"/>
            <w:tcBorders>
              <w:top w:val="single" w:sz="4" w:space="0" w:color="000000"/>
              <w:left w:val="single" w:sz="4" w:space="0" w:color="000000"/>
              <w:bottom w:val="single" w:sz="4" w:space="0" w:color="000000"/>
            </w:tcBorders>
            <w:vAlign w:val="center"/>
          </w:tcPr>
          <w:p w14:paraId="04F6D443" w14:textId="77777777" w:rsidR="0086178A" w:rsidRPr="00D752DE" w:rsidRDefault="0086178A" w:rsidP="0094512B">
            <w:pPr>
              <w:snapToGrid w:val="0"/>
              <w:spacing w:line="320" w:lineRule="exact"/>
              <w:ind w:right="-180"/>
              <w:jc w:val="both"/>
              <w:rPr>
                <w:rFonts w:ascii="標楷體" w:eastAsia="標楷體" w:hAnsi="標楷體" w:cs="Times New Roman"/>
                <w:szCs w:val="20"/>
              </w:rPr>
            </w:pPr>
            <w:r w:rsidRPr="00D752DE">
              <w:rPr>
                <w:rFonts w:ascii="標楷體" w:eastAsia="標楷體" w:hAnsi="標楷體" w:cs="Times New Roman"/>
                <w:szCs w:val="20"/>
              </w:rPr>
              <w:t>1. □男       2 . □女</w:t>
            </w:r>
          </w:p>
        </w:tc>
        <w:tc>
          <w:tcPr>
            <w:tcW w:w="1413" w:type="dxa"/>
            <w:gridSpan w:val="4"/>
            <w:tcBorders>
              <w:top w:val="single" w:sz="4" w:space="0" w:color="000000"/>
              <w:left w:val="single" w:sz="4" w:space="0" w:color="000000"/>
              <w:bottom w:val="single" w:sz="4" w:space="0" w:color="000000"/>
            </w:tcBorders>
            <w:vAlign w:val="center"/>
          </w:tcPr>
          <w:p w14:paraId="0C39D47A" w14:textId="77777777" w:rsidR="0086178A" w:rsidRPr="00D752DE" w:rsidRDefault="0086178A" w:rsidP="0094512B">
            <w:pPr>
              <w:snapToGrid w:val="0"/>
              <w:spacing w:line="320" w:lineRule="exact"/>
              <w:ind w:right="-180"/>
              <w:rPr>
                <w:rFonts w:ascii="標楷體" w:eastAsia="標楷體" w:hAnsi="標楷體" w:cs="Times New Roman"/>
                <w:szCs w:val="20"/>
              </w:rPr>
            </w:pPr>
            <w:r w:rsidRPr="00D752DE">
              <w:rPr>
                <w:rFonts w:ascii="標楷體" w:eastAsia="標楷體" w:hAnsi="標楷體" w:cs="Times New Roman"/>
                <w:szCs w:val="20"/>
              </w:rPr>
              <w:t>出生日期*</w:t>
            </w:r>
          </w:p>
        </w:tc>
        <w:tc>
          <w:tcPr>
            <w:tcW w:w="3845" w:type="dxa"/>
            <w:gridSpan w:val="6"/>
            <w:tcBorders>
              <w:top w:val="single" w:sz="4" w:space="0" w:color="000000"/>
              <w:left w:val="single" w:sz="4" w:space="0" w:color="000000"/>
              <w:bottom w:val="single" w:sz="4" w:space="0" w:color="000000"/>
              <w:right w:val="single" w:sz="12" w:space="0" w:color="auto"/>
            </w:tcBorders>
            <w:vAlign w:val="center"/>
          </w:tcPr>
          <w:p w14:paraId="21990066" w14:textId="77777777" w:rsidR="0086178A" w:rsidRPr="00D752DE" w:rsidRDefault="0086178A" w:rsidP="0094512B">
            <w:pPr>
              <w:snapToGrid w:val="0"/>
              <w:spacing w:line="320" w:lineRule="exact"/>
              <w:ind w:right="-180"/>
              <w:jc w:val="both"/>
              <w:rPr>
                <w:rFonts w:ascii="標楷體" w:eastAsia="標楷體" w:hAnsi="標楷體" w:cs="Times New Roman"/>
                <w:szCs w:val="20"/>
              </w:rPr>
            </w:pPr>
            <w:r w:rsidRPr="00D752DE">
              <w:rPr>
                <w:rFonts w:ascii="標楷體" w:eastAsia="標楷體" w:hAnsi="標楷體" w:cs="Times New Roman" w:hint="eastAsia"/>
                <w:szCs w:val="20"/>
              </w:rPr>
              <w:t>民國</w:t>
            </w:r>
            <w:r w:rsidRPr="00D752DE">
              <w:rPr>
                <w:rFonts w:ascii="標楷體" w:eastAsia="標楷體" w:hAnsi="標楷體" w:cs="Times New Roman"/>
                <w:szCs w:val="20"/>
              </w:rPr>
              <w:t xml:space="preserve">    　  /    　  /   </w:t>
            </w:r>
          </w:p>
        </w:tc>
      </w:tr>
      <w:tr w:rsidR="0086178A" w:rsidRPr="001C7BFC" w14:paraId="113BC468" w14:textId="77777777" w:rsidTr="0094512B">
        <w:trPr>
          <w:trHeight w:hRule="exact" w:val="677"/>
        </w:trPr>
        <w:tc>
          <w:tcPr>
            <w:tcW w:w="1905" w:type="dxa"/>
            <w:tcBorders>
              <w:top w:val="single" w:sz="4" w:space="0" w:color="000000"/>
              <w:left w:val="single" w:sz="12" w:space="0" w:color="auto"/>
              <w:bottom w:val="single" w:sz="4" w:space="0" w:color="000000"/>
            </w:tcBorders>
            <w:vAlign w:val="center"/>
          </w:tcPr>
          <w:p w14:paraId="73364F2B"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婚姻狀況</w:t>
            </w:r>
            <w:r w:rsidRPr="001C7BFC">
              <w:rPr>
                <w:rFonts w:ascii="Times New Roman" w:eastAsia="標楷體" w:hAnsi="Times New Roman" w:cs="Times New Roman"/>
                <w:szCs w:val="20"/>
              </w:rPr>
              <w:t>*</w:t>
            </w:r>
          </w:p>
        </w:tc>
        <w:tc>
          <w:tcPr>
            <w:tcW w:w="2902" w:type="dxa"/>
            <w:gridSpan w:val="2"/>
            <w:tcBorders>
              <w:top w:val="single" w:sz="4" w:space="0" w:color="000000"/>
              <w:left w:val="single" w:sz="4" w:space="0" w:color="000000"/>
              <w:bottom w:val="single" w:sz="4" w:space="0" w:color="000000"/>
            </w:tcBorders>
            <w:vAlign w:val="center"/>
          </w:tcPr>
          <w:p w14:paraId="05881C36" w14:textId="77777777" w:rsidR="0086178A" w:rsidRPr="00D752DE" w:rsidRDefault="0086178A" w:rsidP="0094512B">
            <w:pPr>
              <w:snapToGrid w:val="0"/>
              <w:spacing w:line="320" w:lineRule="exact"/>
              <w:ind w:right="-180"/>
              <w:jc w:val="both"/>
              <w:rPr>
                <w:rFonts w:ascii="標楷體" w:eastAsia="標楷體" w:hAnsi="標楷體" w:cs="Times New Roman"/>
                <w:szCs w:val="20"/>
              </w:rPr>
            </w:pPr>
            <w:r w:rsidRPr="00D752DE">
              <w:rPr>
                <w:rFonts w:ascii="標楷體" w:eastAsia="標楷體" w:hAnsi="標楷體" w:cs="Times New Roman"/>
                <w:szCs w:val="20"/>
              </w:rPr>
              <w:t>1. □已婚  2. □未婚</w:t>
            </w:r>
          </w:p>
        </w:tc>
        <w:tc>
          <w:tcPr>
            <w:tcW w:w="1413" w:type="dxa"/>
            <w:gridSpan w:val="4"/>
            <w:tcBorders>
              <w:top w:val="single" w:sz="4" w:space="0" w:color="000000"/>
              <w:left w:val="single" w:sz="4" w:space="0" w:color="000000"/>
              <w:bottom w:val="single" w:sz="4" w:space="0" w:color="000000"/>
            </w:tcBorders>
            <w:vAlign w:val="center"/>
          </w:tcPr>
          <w:p w14:paraId="51AEF332" w14:textId="77777777" w:rsidR="0086178A" w:rsidRPr="00D752DE" w:rsidRDefault="0086178A" w:rsidP="0094512B">
            <w:pPr>
              <w:snapToGrid w:val="0"/>
              <w:spacing w:line="320" w:lineRule="exact"/>
              <w:ind w:right="-180"/>
              <w:rPr>
                <w:rFonts w:ascii="標楷體" w:eastAsia="標楷體" w:hAnsi="標楷體" w:cs="Times New Roman"/>
                <w:szCs w:val="20"/>
              </w:rPr>
            </w:pPr>
            <w:r w:rsidRPr="00D752DE">
              <w:rPr>
                <w:rFonts w:ascii="標楷體" w:eastAsia="標楷體" w:hAnsi="標楷體" w:cs="Times New Roman"/>
                <w:szCs w:val="20"/>
              </w:rPr>
              <w:t>報名管道</w:t>
            </w:r>
          </w:p>
        </w:tc>
        <w:tc>
          <w:tcPr>
            <w:tcW w:w="3845" w:type="dxa"/>
            <w:gridSpan w:val="6"/>
            <w:tcBorders>
              <w:top w:val="single" w:sz="4" w:space="0" w:color="000000"/>
              <w:left w:val="single" w:sz="4" w:space="0" w:color="000000"/>
              <w:bottom w:val="single" w:sz="4" w:space="0" w:color="000000"/>
              <w:right w:val="single" w:sz="12" w:space="0" w:color="auto"/>
            </w:tcBorders>
            <w:vAlign w:val="center"/>
          </w:tcPr>
          <w:p w14:paraId="3FB4AC1E" w14:textId="77777777" w:rsidR="0086178A" w:rsidRPr="00D752DE" w:rsidRDefault="0086178A" w:rsidP="0094512B">
            <w:pPr>
              <w:snapToGrid w:val="0"/>
              <w:spacing w:line="320" w:lineRule="exact"/>
              <w:ind w:right="-180"/>
              <w:jc w:val="both"/>
              <w:rPr>
                <w:rFonts w:ascii="標楷體" w:eastAsia="標楷體" w:hAnsi="標楷體" w:cs="Times New Roman"/>
                <w:sz w:val="22"/>
              </w:rPr>
            </w:pPr>
            <w:r w:rsidRPr="00D752DE">
              <w:rPr>
                <w:rFonts w:ascii="標楷體" w:eastAsia="標楷體" w:hAnsi="標楷體" w:cs="Times New Roman"/>
                <w:sz w:val="22"/>
              </w:rPr>
              <w:t>1□網路 2□現場 3□通訊 4.□推</w:t>
            </w:r>
            <w:proofErr w:type="gramStart"/>
            <w:r w:rsidRPr="00D752DE">
              <w:rPr>
                <w:rFonts w:ascii="標楷體" w:eastAsia="標楷體" w:hAnsi="標楷體" w:cs="Times New Roman"/>
                <w:sz w:val="22"/>
              </w:rPr>
              <w:t>介</w:t>
            </w:r>
            <w:proofErr w:type="gramEnd"/>
          </w:p>
        </w:tc>
      </w:tr>
      <w:tr w:rsidR="0086178A" w:rsidRPr="001C7BFC" w14:paraId="305BBA60" w14:textId="77777777" w:rsidTr="0094512B">
        <w:trPr>
          <w:trHeight w:hRule="exact" w:val="454"/>
        </w:trPr>
        <w:tc>
          <w:tcPr>
            <w:tcW w:w="1905" w:type="dxa"/>
            <w:tcBorders>
              <w:top w:val="single" w:sz="4" w:space="0" w:color="000000"/>
              <w:left w:val="single" w:sz="12" w:space="0" w:color="auto"/>
              <w:bottom w:val="single" w:sz="4" w:space="0" w:color="000000"/>
            </w:tcBorders>
            <w:vAlign w:val="center"/>
          </w:tcPr>
          <w:p w14:paraId="3CEA8487" w14:textId="77777777" w:rsidR="0086178A" w:rsidRPr="001C7BFC" w:rsidRDefault="0086178A" w:rsidP="0094512B">
            <w:pPr>
              <w:snapToGrid w:val="0"/>
              <w:spacing w:line="320" w:lineRule="exact"/>
              <w:ind w:left="-132" w:right="-180" w:hanging="2"/>
              <w:jc w:val="center"/>
              <w:rPr>
                <w:rFonts w:ascii="Times New Roman" w:eastAsia="標楷體" w:hAnsi="Times New Roman" w:cs="Times New Roman"/>
                <w:szCs w:val="20"/>
              </w:rPr>
            </w:pPr>
            <w:r w:rsidRPr="001C7BFC">
              <w:rPr>
                <w:rFonts w:ascii="Times New Roman" w:eastAsia="標楷體" w:hAnsi="Times New Roman" w:cs="Times New Roman"/>
                <w:szCs w:val="20"/>
              </w:rPr>
              <w:t>開訓日期</w:t>
            </w:r>
          </w:p>
        </w:tc>
        <w:tc>
          <w:tcPr>
            <w:tcW w:w="2902" w:type="dxa"/>
            <w:gridSpan w:val="2"/>
            <w:tcBorders>
              <w:top w:val="single" w:sz="4" w:space="0" w:color="000000"/>
              <w:left w:val="single" w:sz="4" w:space="0" w:color="000000"/>
              <w:bottom w:val="single" w:sz="4" w:space="0" w:color="000000"/>
            </w:tcBorders>
            <w:vAlign w:val="center"/>
          </w:tcPr>
          <w:p w14:paraId="0BEAF21B" w14:textId="77777777" w:rsidR="0086178A" w:rsidRPr="00D752DE" w:rsidRDefault="0086178A" w:rsidP="0094512B">
            <w:pPr>
              <w:snapToGrid w:val="0"/>
              <w:spacing w:line="320" w:lineRule="exact"/>
              <w:ind w:right="-180"/>
              <w:jc w:val="both"/>
              <w:rPr>
                <w:rFonts w:ascii="標楷體" w:eastAsia="標楷體" w:hAnsi="標楷體" w:cs="Times New Roman"/>
                <w:szCs w:val="20"/>
              </w:rPr>
            </w:pPr>
            <w:r w:rsidRPr="00D752DE">
              <w:rPr>
                <w:rFonts w:ascii="標楷體" w:eastAsia="標楷體" w:hAnsi="標楷體" w:cs="Times New Roman" w:hint="eastAsia"/>
                <w:szCs w:val="20"/>
              </w:rPr>
              <w:t>民國</w:t>
            </w:r>
            <w:r w:rsidRPr="00D752DE">
              <w:rPr>
                <w:rFonts w:ascii="標楷體" w:eastAsia="標楷體" w:hAnsi="標楷體" w:cs="Times New Roman"/>
                <w:szCs w:val="20"/>
              </w:rPr>
              <w:t xml:space="preserve">      /      /</w:t>
            </w:r>
          </w:p>
        </w:tc>
        <w:tc>
          <w:tcPr>
            <w:tcW w:w="1413" w:type="dxa"/>
            <w:gridSpan w:val="4"/>
            <w:tcBorders>
              <w:top w:val="single" w:sz="4" w:space="0" w:color="000000"/>
              <w:left w:val="single" w:sz="4" w:space="0" w:color="000000"/>
              <w:bottom w:val="single" w:sz="4" w:space="0" w:color="000000"/>
            </w:tcBorders>
            <w:vAlign w:val="center"/>
          </w:tcPr>
          <w:p w14:paraId="4F56BF16" w14:textId="77777777" w:rsidR="0086178A" w:rsidRPr="00D752DE" w:rsidRDefault="0086178A" w:rsidP="0094512B">
            <w:pPr>
              <w:snapToGrid w:val="0"/>
              <w:spacing w:line="320" w:lineRule="exact"/>
              <w:ind w:right="-180"/>
              <w:rPr>
                <w:rFonts w:ascii="標楷體" w:eastAsia="標楷體" w:hAnsi="標楷體" w:cs="Times New Roman"/>
                <w:szCs w:val="20"/>
              </w:rPr>
            </w:pPr>
            <w:r w:rsidRPr="00D752DE">
              <w:rPr>
                <w:rFonts w:ascii="標楷體" w:eastAsia="標楷體" w:hAnsi="標楷體" w:cs="Times New Roman"/>
                <w:szCs w:val="20"/>
              </w:rPr>
              <w:t>結訓日期</w:t>
            </w:r>
          </w:p>
        </w:tc>
        <w:tc>
          <w:tcPr>
            <w:tcW w:w="3845" w:type="dxa"/>
            <w:gridSpan w:val="6"/>
            <w:tcBorders>
              <w:top w:val="single" w:sz="4" w:space="0" w:color="000000"/>
              <w:left w:val="single" w:sz="4" w:space="0" w:color="000000"/>
              <w:bottom w:val="single" w:sz="4" w:space="0" w:color="000000"/>
              <w:right w:val="single" w:sz="12" w:space="0" w:color="auto"/>
            </w:tcBorders>
            <w:vAlign w:val="center"/>
          </w:tcPr>
          <w:p w14:paraId="4DEDA18F" w14:textId="77777777" w:rsidR="0086178A" w:rsidRPr="00D752DE" w:rsidRDefault="0086178A" w:rsidP="0094512B">
            <w:pPr>
              <w:snapToGrid w:val="0"/>
              <w:spacing w:line="320" w:lineRule="exact"/>
              <w:ind w:right="-180"/>
              <w:jc w:val="both"/>
              <w:rPr>
                <w:rFonts w:ascii="標楷體" w:eastAsia="標楷體" w:hAnsi="標楷體" w:cs="Times New Roman"/>
                <w:szCs w:val="20"/>
              </w:rPr>
            </w:pPr>
            <w:r w:rsidRPr="00D752DE">
              <w:rPr>
                <w:rFonts w:ascii="標楷體" w:eastAsia="標楷體" w:hAnsi="標楷體" w:cs="Times New Roman" w:hint="eastAsia"/>
                <w:szCs w:val="20"/>
              </w:rPr>
              <w:t>民國</w:t>
            </w:r>
            <w:r w:rsidRPr="00D752DE">
              <w:rPr>
                <w:rFonts w:ascii="標楷體" w:eastAsia="標楷體" w:hAnsi="標楷體" w:cs="Times New Roman"/>
                <w:szCs w:val="20"/>
              </w:rPr>
              <w:t xml:space="preserve">    　 /    　 /</w:t>
            </w:r>
          </w:p>
        </w:tc>
      </w:tr>
      <w:tr w:rsidR="0086178A" w:rsidRPr="001C7BFC" w14:paraId="59C4575C" w14:textId="77777777" w:rsidTr="0094512B">
        <w:trPr>
          <w:trHeight w:hRule="exact" w:val="454"/>
        </w:trPr>
        <w:tc>
          <w:tcPr>
            <w:tcW w:w="1905" w:type="dxa"/>
            <w:tcBorders>
              <w:top w:val="single" w:sz="4" w:space="0" w:color="000000"/>
              <w:left w:val="single" w:sz="12" w:space="0" w:color="auto"/>
              <w:bottom w:val="single" w:sz="4" w:space="0" w:color="000000"/>
            </w:tcBorders>
            <w:vAlign w:val="center"/>
          </w:tcPr>
          <w:p w14:paraId="4A09BD08" w14:textId="77777777" w:rsidR="0086178A" w:rsidRPr="001C7BFC" w:rsidRDefault="0086178A" w:rsidP="0094512B">
            <w:pPr>
              <w:snapToGrid w:val="0"/>
              <w:spacing w:line="320" w:lineRule="exact"/>
              <w:ind w:left="-132" w:right="-180" w:hanging="2"/>
              <w:jc w:val="center"/>
              <w:rPr>
                <w:rFonts w:ascii="Times New Roman" w:eastAsia="標楷體" w:hAnsi="Times New Roman" w:cs="Times New Roman"/>
                <w:szCs w:val="20"/>
              </w:rPr>
            </w:pPr>
            <w:r w:rsidRPr="001C7BFC">
              <w:rPr>
                <w:rFonts w:ascii="Times New Roman" w:eastAsia="標楷體" w:hAnsi="Times New Roman" w:cs="Times New Roman"/>
                <w:szCs w:val="20"/>
              </w:rPr>
              <w:t>報到日期</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72A5B2AC" w14:textId="77777777" w:rsidR="0086178A" w:rsidRPr="00D752DE" w:rsidRDefault="0086178A" w:rsidP="0094512B">
            <w:pPr>
              <w:snapToGrid w:val="0"/>
              <w:spacing w:line="320" w:lineRule="exact"/>
              <w:ind w:right="-180"/>
              <w:jc w:val="both"/>
              <w:rPr>
                <w:rFonts w:ascii="標楷體" w:eastAsia="標楷體" w:hAnsi="標楷體" w:cs="Times New Roman"/>
                <w:szCs w:val="20"/>
              </w:rPr>
            </w:pPr>
            <w:r w:rsidRPr="00D752DE">
              <w:rPr>
                <w:rFonts w:ascii="標楷體" w:eastAsia="標楷體" w:hAnsi="標楷體" w:cs="Times New Roman" w:hint="eastAsia"/>
                <w:szCs w:val="20"/>
              </w:rPr>
              <w:t>民國</w:t>
            </w:r>
            <w:r w:rsidRPr="00D752DE">
              <w:rPr>
                <w:rFonts w:ascii="標楷體" w:eastAsia="標楷體" w:hAnsi="標楷體" w:cs="Times New Roman"/>
                <w:szCs w:val="20"/>
              </w:rPr>
              <w:t xml:space="preserve">      /      /</w:t>
            </w:r>
          </w:p>
        </w:tc>
      </w:tr>
      <w:tr w:rsidR="0086178A" w:rsidRPr="001C7BFC" w14:paraId="43A17465" w14:textId="77777777" w:rsidTr="0094512B">
        <w:trPr>
          <w:trHeight w:hRule="exact" w:val="454"/>
        </w:trPr>
        <w:tc>
          <w:tcPr>
            <w:tcW w:w="1905" w:type="dxa"/>
            <w:tcBorders>
              <w:top w:val="single" w:sz="4" w:space="0" w:color="000000"/>
              <w:left w:val="single" w:sz="12" w:space="0" w:color="auto"/>
              <w:bottom w:val="single" w:sz="4" w:space="0" w:color="000000"/>
            </w:tcBorders>
            <w:vAlign w:val="center"/>
          </w:tcPr>
          <w:p w14:paraId="5C584D65"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最高學歷</w:t>
            </w:r>
            <w:r w:rsidRPr="001C7BFC">
              <w:rPr>
                <w:rFonts w:ascii="Times New Roman" w:eastAsia="標楷體" w:hAnsi="Times New Roman" w:cs="Times New Roman"/>
                <w:szCs w:val="20"/>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429E07E3"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szCs w:val="20"/>
              </w:rPr>
              <w:t>1.□國中(含以下) 2.□高中職 3.□專科 4.□大學 5.□研究所(含以上)</w:t>
            </w:r>
          </w:p>
        </w:tc>
      </w:tr>
      <w:tr w:rsidR="0086178A" w:rsidRPr="001C7BFC" w14:paraId="3F42685F" w14:textId="77777777" w:rsidTr="0094512B">
        <w:trPr>
          <w:trHeight w:hRule="exact" w:val="594"/>
        </w:trPr>
        <w:tc>
          <w:tcPr>
            <w:tcW w:w="1905" w:type="dxa"/>
            <w:tcBorders>
              <w:top w:val="single" w:sz="4" w:space="0" w:color="000000"/>
              <w:left w:val="single" w:sz="12" w:space="0" w:color="auto"/>
              <w:bottom w:val="single" w:sz="4" w:space="0" w:color="000000"/>
            </w:tcBorders>
            <w:vAlign w:val="center"/>
          </w:tcPr>
          <w:p w14:paraId="23FB13DF"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學校名稱</w:t>
            </w:r>
            <w:r w:rsidRPr="001C7BFC">
              <w:rPr>
                <w:rFonts w:ascii="Times New Roman" w:eastAsia="標楷體" w:hAnsi="Times New Roman" w:cs="Times New Roman"/>
                <w:szCs w:val="20"/>
              </w:rPr>
              <w:t>*</w:t>
            </w:r>
          </w:p>
        </w:tc>
        <w:tc>
          <w:tcPr>
            <w:tcW w:w="3998" w:type="dxa"/>
            <w:gridSpan w:val="5"/>
            <w:tcBorders>
              <w:top w:val="single" w:sz="4" w:space="0" w:color="000000"/>
              <w:left w:val="single" w:sz="4" w:space="0" w:color="000000"/>
              <w:bottom w:val="single" w:sz="4" w:space="0" w:color="000000"/>
            </w:tcBorders>
            <w:vAlign w:val="center"/>
          </w:tcPr>
          <w:p w14:paraId="723608EE" w14:textId="77777777" w:rsidR="0086178A" w:rsidRPr="001C7BFC" w:rsidRDefault="0086178A" w:rsidP="0094512B">
            <w:pPr>
              <w:snapToGrid w:val="0"/>
              <w:spacing w:line="320" w:lineRule="exact"/>
              <w:ind w:right="-180"/>
              <w:jc w:val="both"/>
              <w:rPr>
                <w:rFonts w:ascii="標楷體" w:eastAsia="標楷體" w:hAnsi="標楷體" w:cs="Times New Roman"/>
                <w:szCs w:val="20"/>
              </w:rPr>
            </w:pPr>
          </w:p>
        </w:tc>
        <w:tc>
          <w:tcPr>
            <w:tcW w:w="883" w:type="dxa"/>
            <w:gridSpan w:val="2"/>
            <w:tcBorders>
              <w:top w:val="single" w:sz="4" w:space="0" w:color="000000"/>
              <w:left w:val="single" w:sz="4" w:space="0" w:color="000000"/>
              <w:bottom w:val="single" w:sz="4" w:space="0" w:color="000000"/>
            </w:tcBorders>
            <w:vAlign w:val="center"/>
          </w:tcPr>
          <w:p w14:paraId="1E019823" w14:textId="77777777" w:rsidR="0086178A" w:rsidRPr="00403A14" w:rsidRDefault="0086178A" w:rsidP="0094512B">
            <w:pPr>
              <w:snapToGrid w:val="0"/>
              <w:spacing w:line="320" w:lineRule="exact"/>
              <w:ind w:right="-180"/>
              <w:jc w:val="both"/>
              <w:rPr>
                <w:rFonts w:ascii="標楷體" w:eastAsia="標楷體" w:hAnsi="標楷體" w:cs="Times New Roman"/>
                <w:szCs w:val="20"/>
              </w:rPr>
            </w:pPr>
            <w:r w:rsidRPr="00403A14">
              <w:rPr>
                <w:rFonts w:ascii="Times New Roman" w:eastAsia="標楷體" w:hAnsi="Times New Roman" w:cs="Times New Roman" w:hint="eastAsia"/>
                <w:szCs w:val="20"/>
              </w:rPr>
              <w:t>科系</w:t>
            </w:r>
            <w:r w:rsidRPr="00403A14">
              <w:rPr>
                <w:rFonts w:ascii="Times New Roman" w:eastAsia="標楷體" w:hAnsi="Times New Roman" w:cs="Times New Roman"/>
                <w:szCs w:val="20"/>
              </w:rPr>
              <w:t>*</w:t>
            </w:r>
          </w:p>
        </w:tc>
        <w:tc>
          <w:tcPr>
            <w:tcW w:w="3279" w:type="dxa"/>
            <w:gridSpan w:val="5"/>
            <w:tcBorders>
              <w:top w:val="single" w:sz="4" w:space="0" w:color="000000"/>
              <w:left w:val="single" w:sz="4" w:space="0" w:color="000000"/>
              <w:bottom w:val="single" w:sz="4" w:space="0" w:color="000000"/>
              <w:right w:val="single" w:sz="12" w:space="0" w:color="auto"/>
            </w:tcBorders>
            <w:vAlign w:val="center"/>
          </w:tcPr>
          <w:p w14:paraId="3E362BFD" w14:textId="77777777" w:rsidR="0086178A" w:rsidRPr="001C7BFC" w:rsidRDefault="0086178A" w:rsidP="0094512B">
            <w:pPr>
              <w:snapToGrid w:val="0"/>
              <w:spacing w:line="320" w:lineRule="exact"/>
              <w:ind w:right="-180"/>
              <w:jc w:val="both"/>
              <w:rPr>
                <w:rFonts w:ascii="標楷體" w:eastAsia="標楷體" w:hAnsi="標楷體" w:cs="Times New Roman"/>
                <w:szCs w:val="20"/>
              </w:rPr>
            </w:pPr>
          </w:p>
        </w:tc>
      </w:tr>
      <w:tr w:rsidR="0086178A" w:rsidRPr="001C7BFC" w14:paraId="4B3AA88F" w14:textId="77777777" w:rsidTr="0094512B">
        <w:trPr>
          <w:trHeight w:hRule="exact" w:val="454"/>
        </w:trPr>
        <w:tc>
          <w:tcPr>
            <w:tcW w:w="1905" w:type="dxa"/>
            <w:tcBorders>
              <w:top w:val="single" w:sz="4" w:space="0" w:color="000000"/>
              <w:left w:val="single" w:sz="12" w:space="0" w:color="auto"/>
              <w:bottom w:val="single" w:sz="4" w:space="0" w:color="000000"/>
            </w:tcBorders>
            <w:vAlign w:val="center"/>
          </w:tcPr>
          <w:p w14:paraId="71AAC7B8"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畢業狀況</w:t>
            </w:r>
            <w:r w:rsidRPr="001C7BFC">
              <w:rPr>
                <w:rFonts w:ascii="Times New Roman" w:eastAsia="標楷體" w:hAnsi="Times New Roman" w:cs="Times New Roman"/>
                <w:szCs w:val="20"/>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3FBCDB6D"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szCs w:val="20"/>
              </w:rPr>
              <w:t>1. □畢業  2. □肄業  3. □在學中</w:t>
            </w:r>
          </w:p>
        </w:tc>
      </w:tr>
      <w:tr w:rsidR="0086178A" w:rsidRPr="001C7BFC" w14:paraId="265EF895" w14:textId="77777777" w:rsidTr="0094512B">
        <w:trPr>
          <w:trHeight w:hRule="exact" w:val="639"/>
        </w:trPr>
        <w:tc>
          <w:tcPr>
            <w:tcW w:w="1905" w:type="dxa"/>
            <w:tcBorders>
              <w:top w:val="single" w:sz="4" w:space="0" w:color="000000"/>
              <w:left w:val="single" w:sz="12" w:space="0" w:color="auto"/>
              <w:bottom w:val="single" w:sz="4" w:space="0" w:color="000000"/>
            </w:tcBorders>
            <w:vAlign w:val="center"/>
          </w:tcPr>
          <w:p w14:paraId="24614620"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兵役狀況</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42CBFABD"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szCs w:val="20"/>
              </w:rPr>
              <w:t>1. □役</w:t>
            </w:r>
            <w:r w:rsidRPr="001C7BFC">
              <w:rPr>
                <w:rFonts w:ascii="標楷體" w:eastAsia="標楷體" w:hAnsi="標楷體" w:cs="Times New Roman" w:hint="eastAsia"/>
                <w:szCs w:val="20"/>
              </w:rPr>
              <w:t>畢</w:t>
            </w:r>
            <w:r w:rsidRPr="001C7BFC">
              <w:rPr>
                <w:rFonts w:ascii="標楷體" w:eastAsia="標楷體" w:hAnsi="標楷體" w:cs="Times New Roman"/>
                <w:szCs w:val="20"/>
              </w:rPr>
              <w:t xml:space="preserve">   2. □未役   3. □免役    4. □在役中</w:t>
            </w:r>
          </w:p>
        </w:tc>
      </w:tr>
      <w:tr w:rsidR="0086178A" w:rsidRPr="001C7BFC" w14:paraId="0BCF7416" w14:textId="77777777" w:rsidTr="0094512B">
        <w:trPr>
          <w:trHeight w:hRule="exact" w:val="571"/>
        </w:trPr>
        <w:tc>
          <w:tcPr>
            <w:tcW w:w="1905" w:type="dxa"/>
            <w:tcBorders>
              <w:top w:val="single" w:sz="4" w:space="0" w:color="000000"/>
              <w:left w:val="single" w:sz="12" w:space="0" w:color="auto"/>
              <w:bottom w:val="single" w:sz="4" w:space="0" w:color="000000"/>
            </w:tcBorders>
            <w:vAlign w:val="center"/>
          </w:tcPr>
          <w:p w14:paraId="24733064"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就職狀</w:t>
            </w:r>
            <w:r w:rsidRPr="00403A14">
              <w:rPr>
                <w:rFonts w:ascii="Times New Roman" w:eastAsia="標楷體" w:hAnsi="Times New Roman" w:cs="Times New Roman"/>
                <w:szCs w:val="20"/>
              </w:rPr>
              <w:t>況</w:t>
            </w:r>
            <w:r w:rsidRPr="00403A14">
              <w:rPr>
                <w:rFonts w:ascii="Times New Roman" w:eastAsia="標楷體" w:hAnsi="Times New Roman" w:cs="Times New Roman" w:hint="eastAsia"/>
                <w:szCs w:val="20"/>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72143202"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szCs w:val="20"/>
              </w:rPr>
              <w:t>□在職　　□失業</w:t>
            </w:r>
          </w:p>
        </w:tc>
      </w:tr>
      <w:tr w:rsidR="0086178A" w:rsidRPr="001C7BFC" w14:paraId="4541006F" w14:textId="77777777" w:rsidTr="0094512B">
        <w:trPr>
          <w:trHeight w:hRule="exact" w:val="721"/>
        </w:trPr>
        <w:tc>
          <w:tcPr>
            <w:tcW w:w="1905" w:type="dxa"/>
            <w:tcBorders>
              <w:top w:val="single" w:sz="4" w:space="0" w:color="000000"/>
              <w:left w:val="single" w:sz="12" w:space="0" w:color="auto"/>
              <w:bottom w:val="single" w:sz="4" w:space="0" w:color="000000"/>
            </w:tcBorders>
            <w:vAlign w:val="center"/>
          </w:tcPr>
          <w:p w14:paraId="30A51F20"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聯絡電話</w:t>
            </w:r>
            <w:r w:rsidRPr="001C7BFC">
              <w:rPr>
                <w:rFonts w:ascii="Times New Roman" w:eastAsia="標楷體" w:hAnsi="Times New Roman" w:cs="Times New Roman"/>
                <w:szCs w:val="20"/>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49A7CBC4" w14:textId="77777777" w:rsidR="0086178A" w:rsidRPr="001C7BFC" w:rsidRDefault="0086178A" w:rsidP="0094512B">
            <w:pPr>
              <w:snapToGrid w:val="0"/>
              <w:spacing w:line="320" w:lineRule="exact"/>
              <w:jc w:val="both"/>
              <w:rPr>
                <w:rFonts w:ascii="標楷體" w:eastAsia="標楷體" w:hAnsi="標楷體" w:cs="Times New Roman"/>
                <w:szCs w:val="20"/>
              </w:rPr>
            </w:pPr>
            <w:r w:rsidRPr="001C7BFC">
              <w:rPr>
                <w:rFonts w:ascii="標楷體" w:eastAsia="標楷體" w:hAnsi="標楷體" w:cs="Times New Roman"/>
                <w:szCs w:val="20"/>
              </w:rPr>
              <w:t>日(   )            夜(   )　　　　　　　行動電話：</w:t>
            </w:r>
          </w:p>
        </w:tc>
      </w:tr>
      <w:tr w:rsidR="0086178A" w:rsidRPr="001C7BFC" w14:paraId="58AEC286" w14:textId="77777777" w:rsidTr="0094512B">
        <w:trPr>
          <w:trHeight w:hRule="exact" w:val="845"/>
        </w:trPr>
        <w:tc>
          <w:tcPr>
            <w:tcW w:w="1905" w:type="dxa"/>
            <w:tcBorders>
              <w:top w:val="single" w:sz="4" w:space="0" w:color="000000"/>
              <w:left w:val="single" w:sz="12" w:space="0" w:color="auto"/>
              <w:bottom w:val="single" w:sz="4" w:space="0" w:color="000000"/>
            </w:tcBorders>
            <w:vAlign w:val="center"/>
          </w:tcPr>
          <w:p w14:paraId="69BA812E"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通訊地址</w:t>
            </w:r>
            <w:r w:rsidRPr="001C7BFC">
              <w:rPr>
                <w:rFonts w:ascii="Times New Roman" w:eastAsia="標楷體" w:hAnsi="Times New Roman" w:cs="Times New Roman"/>
                <w:szCs w:val="20"/>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32FAC044"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szCs w:val="20"/>
              </w:rPr>
              <w:t>□□□</w:t>
            </w:r>
          </w:p>
        </w:tc>
      </w:tr>
      <w:tr w:rsidR="0086178A" w:rsidRPr="001C7BFC" w14:paraId="342B92B2" w14:textId="77777777" w:rsidTr="0094512B">
        <w:trPr>
          <w:trHeight w:hRule="exact" w:val="966"/>
        </w:trPr>
        <w:tc>
          <w:tcPr>
            <w:tcW w:w="1905" w:type="dxa"/>
            <w:tcBorders>
              <w:top w:val="single" w:sz="4" w:space="0" w:color="000000"/>
              <w:left w:val="single" w:sz="12" w:space="0" w:color="auto"/>
              <w:bottom w:val="single" w:sz="4" w:space="0" w:color="000000"/>
            </w:tcBorders>
            <w:vAlign w:val="center"/>
          </w:tcPr>
          <w:p w14:paraId="43697602"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戶籍地址</w:t>
            </w:r>
            <w:r w:rsidRPr="001C7BFC">
              <w:rPr>
                <w:rFonts w:ascii="Times New Roman" w:eastAsia="標楷體" w:hAnsi="Times New Roman" w:cs="Times New Roman"/>
                <w:szCs w:val="20"/>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3FE0F0B6"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hint="eastAsia"/>
                <w:szCs w:val="20"/>
              </w:rPr>
              <w:t>□同通訊地址</w:t>
            </w:r>
          </w:p>
          <w:p w14:paraId="337F429F"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szCs w:val="20"/>
              </w:rPr>
              <w:t>□□□</w:t>
            </w:r>
          </w:p>
        </w:tc>
      </w:tr>
      <w:tr w:rsidR="0086178A" w:rsidRPr="001C7BFC" w14:paraId="39BA6909" w14:textId="77777777" w:rsidTr="0094512B">
        <w:trPr>
          <w:trHeight w:hRule="exact" w:val="587"/>
        </w:trPr>
        <w:tc>
          <w:tcPr>
            <w:tcW w:w="1905" w:type="dxa"/>
            <w:tcBorders>
              <w:top w:val="single" w:sz="4" w:space="0" w:color="000000"/>
              <w:left w:val="single" w:sz="12" w:space="0" w:color="auto"/>
              <w:bottom w:val="single" w:sz="4" w:space="0" w:color="000000"/>
            </w:tcBorders>
            <w:vAlign w:val="center"/>
          </w:tcPr>
          <w:p w14:paraId="06A794B4"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電子郵件</w:t>
            </w:r>
            <w:r w:rsidRPr="001C7BFC">
              <w:rPr>
                <w:rFonts w:ascii="Times New Roman" w:eastAsia="標楷體" w:hAnsi="Times New Roman" w:cs="Times New Roman"/>
                <w:szCs w:val="20"/>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66006F4A" w14:textId="77777777" w:rsidR="0086178A" w:rsidRPr="001C7BFC" w:rsidRDefault="0086178A" w:rsidP="0094512B">
            <w:pPr>
              <w:snapToGrid w:val="0"/>
              <w:spacing w:line="320" w:lineRule="exact"/>
              <w:ind w:right="-180" w:firstLine="5040"/>
              <w:jc w:val="both"/>
              <w:rPr>
                <w:rFonts w:ascii="標楷體" w:eastAsia="標楷體" w:hAnsi="標楷體" w:cs="Times New Roman"/>
                <w:szCs w:val="20"/>
              </w:rPr>
            </w:pPr>
            <w:r w:rsidRPr="001C7BFC">
              <w:rPr>
                <w:rFonts w:ascii="標楷體" w:eastAsia="標楷體" w:hAnsi="標楷體" w:cs="Times New Roman"/>
                <w:szCs w:val="20"/>
              </w:rPr>
              <w:t>（如沒有請填“無”）</w:t>
            </w:r>
          </w:p>
        </w:tc>
      </w:tr>
      <w:tr w:rsidR="0086178A" w:rsidRPr="001C7BFC" w14:paraId="63A81B30" w14:textId="77777777" w:rsidTr="0094512B">
        <w:trPr>
          <w:trHeight w:val="840"/>
        </w:trPr>
        <w:tc>
          <w:tcPr>
            <w:tcW w:w="1905" w:type="dxa"/>
            <w:tcBorders>
              <w:top w:val="single" w:sz="4" w:space="0" w:color="000000"/>
              <w:left w:val="single" w:sz="12" w:space="0" w:color="auto"/>
            </w:tcBorders>
            <w:vAlign w:val="center"/>
          </w:tcPr>
          <w:p w14:paraId="3F5C617A"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proofErr w:type="gramStart"/>
            <w:r w:rsidRPr="001C7BFC">
              <w:rPr>
                <w:rFonts w:ascii="Times New Roman" w:eastAsia="標楷體" w:hAnsi="Times New Roman" w:cs="Times New Roman"/>
                <w:szCs w:val="20"/>
              </w:rPr>
              <w:lastRenderedPageBreak/>
              <w:t>主要參訓身分</w:t>
            </w:r>
            <w:proofErr w:type="gramEnd"/>
            <w:r w:rsidRPr="001C7BFC">
              <w:rPr>
                <w:rFonts w:ascii="Times New Roman" w:eastAsia="標楷體" w:hAnsi="Times New Roman" w:cs="Times New Roman"/>
                <w:szCs w:val="20"/>
              </w:rPr>
              <w:t>別</w:t>
            </w:r>
          </w:p>
        </w:tc>
        <w:tc>
          <w:tcPr>
            <w:tcW w:w="8160" w:type="dxa"/>
            <w:gridSpan w:val="12"/>
            <w:tcBorders>
              <w:top w:val="single" w:sz="4" w:space="0" w:color="000000"/>
              <w:left w:val="single" w:sz="4" w:space="0" w:color="000000"/>
              <w:right w:val="single" w:sz="12" w:space="0" w:color="auto"/>
            </w:tcBorders>
            <w:vAlign w:val="center"/>
          </w:tcPr>
          <w:p w14:paraId="56144BAD" w14:textId="77777777" w:rsidR="0086178A" w:rsidRPr="001C7BFC" w:rsidRDefault="0086178A" w:rsidP="0094512B">
            <w:pPr>
              <w:snapToGrid w:val="0"/>
              <w:spacing w:line="320" w:lineRule="exact"/>
              <w:ind w:right="-180"/>
              <w:jc w:val="right"/>
              <w:rPr>
                <w:rFonts w:ascii="Times New Roman" w:eastAsia="標楷體" w:hAnsi="Times New Roman" w:cs="Times New Roman"/>
                <w:sz w:val="21"/>
                <w:szCs w:val="21"/>
              </w:rPr>
            </w:pPr>
            <w:r w:rsidRPr="001C7BFC">
              <w:rPr>
                <w:rFonts w:ascii="Times New Roman" w:eastAsia="標楷體" w:hAnsi="Times New Roman" w:cs="Times New Roman"/>
                <w:b/>
                <w:sz w:val="21"/>
                <w:szCs w:val="21"/>
              </w:rPr>
              <w:t>（原住民身分者請加</w:t>
            </w:r>
            <w:proofErr w:type="gramStart"/>
            <w:r w:rsidRPr="001C7BFC">
              <w:rPr>
                <w:rFonts w:ascii="Times New Roman" w:eastAsia="標楷體" w:hAnsi="Times New Roman" w:cs="Times New Roman"/>
                <w:b/>
                <w:sz w:val="21"/>
                <w:szCs w:val="21"/>
              </w:rPr>
              <w:t>註</w:t>
            </w:r>
            <w:proofErr w:type="gramEnd"/>
            <w:r w:rsidRPr="001C7BFC">
              <w:rPr>
                <w:rFonts w:ascii="Times New Roman" w:eastAsia="標楷體" w:hAnsi="Times New Roman" w:cs="Times New Roman"/>
                <w:b/>
                <w:sz w:val="21"/>
                <w:szCs w:val="21"/>
                <w:u w:val="single"/>
              </w:rPr>
              <w:t>民族別</w:t>
            </w:r>
            <w:r w:rsidRPr="001C7BFC">
              <w:rPr>
                <w:rFonts w:ascii="Times New Roman" w:eastAsia="標楷體" w:hAnsi="Times New Roman" w:cs="Times New Roman"/>
                <w:b/>
                <w:sz w:val="21"/>
                <w:szCs w:val="21"/>
              </w:rPr>
              <w:t>）</w:t>
            </w:r>
          </w:p>
        </w:tc>
      </w:tr>
      <w:tr w:rsidR="0086178A" w:rsidRPr="001C7BFC" w14:paraId="3C5E5AF6" w14:textId="77777777" w:rsidTr="0094512B">
        <w:trPr>
          <w:trHeight w:val="2663"/>
        </w:trPr>
        <w:tc>
          <w:tcPr>
            <w:tcW w:w="1905" w:type="dxa"/>
            <w:tcBorders>
              <w:top w:val="single" w:sz="4" w:space="0" w:color="000000"/>
              <w:left w:val="single" w:sz="12" w:space="0" w:color="auto"/>
            </w:tcBorders>
            <w:vAlign w:val="center"/>
          </w:tcPr>
          <w:p w14:paraId="4327FD7E" w14:textId="77777777" w:rsidR="0086178A" w:rsidRPr="005F192A" w:rsidRDefault="0086178A" w:rsidP="0094512B">
            <w:pPr>
              <w:snapToGrid w:val="0"/>
              <w:spacing w:line="320" w:lineRule="exact"/>
              <w:ind w:left="-134" w:right="-180"/>
              <w:jc w:val="center"/>
              <w:rPr>
                <w:rFonts w:ascii="Times New Roman" w:eastAsia="標楷體" w:hAnsi="Times New Roman" w:cs="Times New Roman"/>
                <w:szCs w:val="20"/>
              </w:rPr>
            </w:pPr>
            <w:proofErr w:type="gramStart"/>
            <w:r w:rsidRPr="005F192A">
              <w:rPr>
                <w:rFonts w:ascii="Times New Roman" w:eastAsia="標楷體" w:hAnsi="Times New Roman" w:cs="Times New Roman"/>
                <w:szCs w:val="20"/>
              </w:rPr>
              <w:t>參訓身分</w:t>
            </w:r>
            <w:proofErr w:type="gramEnd"/>
            <w:r w:rsidRPr="005F192A">
              <w:rPr>
                <w:rFonts w:ascii="Times New Roman" w:eastAsia="標楷體" w:hAnsi="Times New Roman" w:cs="Times New Roman"/>
                <w:szCs w:val="20"/>
              </w:rPr>
              <w:t>別</w:t>
            </w:r>
            <w:r w:rsidRPr="005F192A">
              <w:rPr>
                <w:rFonts w:ascii="Times New Roman" w:eastAsia="標楷體" w:hAnsi="Times New Roman" w:cs="Times New Roman"/>
                <w:szCs w:val="20"/>
              </w:rPr>
              <w:t>*</w:t>
            </w:r>
          </w:p>
          <w:p w14:paraId="7034AAAE" w14:textId="77777777" w:rsidR="0086178A" w:rsidRPr="005F192A" w:rsidRDefault="0086178A" w:rsidP="0094512B">
            <w:pPr>
              <w:spacing w:line="320" w:lineRule="exact"/>
              <w:ind w:left="-134" w:right="-180"/>
              <w:jc w:val="center"/>
              <w:rPr>
                <w:rFonts w:ascii="Times New Roman" w:eastAsia="標楷體" w:hAnsi="Times New Roman" w:cs="Times New Roman"/>
                <w:szCs w:val="20"/>
              </w:rPr>
            </w:pPr>
            <w:r w:rsidRPr="005F192A">
              <w:rPr>
                <w:rFonts w:ascii="Times New Roman" w:eastAsia="標楷體" w:hAnsi="Times New Roman" w:cs="Times New Roman"/>
                <w:szCs w:val="20"/>
              </w:rPr>
              <w:t>(</w:t>
            </w:r>
            <w:r w:rsidRPr="005F192A">
              <w:rPr>
                <w:rFonts w:ascii="Times New Roman" w:eastAsia="標楷體" w:hAnsi="Times New Roman" w:cs="Times New Roman"/>
                <w:szCs w:val="20"/>
              </w:rPr>
              <w:t>可複選，</w:t>
            </w:r>
            <w:r w:rsidRPr="005F192A">
              <w:rPr>
                <w:rFonts w:ascii="Times New Roman" w:eastAsia="標楷體" w:hAnsi="Times New Roman" w:cs="Times New Roman"/>
                <w:szCs w:val="20"/>
              </w:rPr>
              <w:br/>
            </w:r>
            <w:r w:rsidRPr="005F192A">
              <w:rPr>
                <w:rFonts w:ascii="Times New Roman" w:eastAsia="標楷體" w:hAnsi="Times New Roman" w:cs="Times New Roman"/>
                <w:szCs w:val="20"/>
              </w:rPr>
              <w:t>最多</w:t>
            </w:r>
            <w:r w:rsidRPr="005F192A">
              <w:rPr>
                <w:rFonts w:ascii="Times New Roman" w:eastAsia="標楷體" w:hAnsi="Times New Roman" w:cs="Times New Roman"/>
                <w:szCs w:val="20"/>
              </w:rPr>
              <w:t>3</w:t>
            </w:r>
            <w:r w:rsidRPr="005F192A">
              <w:rPr>
                <w:rFonts w:ascii="Times New Roman" w:eastAsia="標楷體" w:hAnsi="Times New Roman" w:cs="Times New Roman"/>
                <w:szCs w:val="20"/>
              </w:rPr>
              <w:t>項</w:t>
            </w:r>
            <w:r w:rsidRPr="005F192A">
              <w:rPr>
                <w:rFonts w:ascii="Times New Roman" w:eastAsia="標楷體" w:hAnsi="Times New Roman" w:cs="Times New Roman"/>
                <w:szCs w:val="20"/>
              </w:rPr>
              <w:t>)</w:t>
            </w:r>
          </w:p>
        </w:tc>
        <w:tc>
          <w:tcPr>
            <w:tcW w:w="8160" w:type="dxa"/>
            <w:gridSpan w:val="12"/>
            <w:tcBorders>
              <w:top w:val="single" w:sz="4" w:space="0" w:color="000000"/>
              <w:left w:val="single" w:sz="4" w:space="0" w:color="000000"/>
              <w:right w:val="single" w:sz="12" w:space="0" w:color="auto"/>
            </w:tcBorders>
            <w:vAlign w:val="center"/>
          </w:tcPr>
          <w:p w14:paraId="2F84C23C" w14:textId="77777777" w:rsidR="0086178A" w:rsidRPr="005F192A" w:rsidRDefault="0086178A" w:rsidP="0094512B">
            <w:pPr>
              <w:widowControl/>
              <w:spacing w:line="260" w:lineRule="exact"/>
              <w:rPr>
                <w:rFonts w:ascii="標楷體" w:eastAsia="標楷體" w:hAnsi="標楷體" w:cs="Times New Roman"/>
                <w:szCs w:val="20"/>
              </w:rPr>
            </w:pPr>
            <w:r w:rsidRPr="005F192A">
              <w:rPr>
                <w:rFonts w:ascii="標楷體" w:eastAsia="標楷體" w:hAnsi="標楷體" w:cs="Times New Roman"/>
                <w:szCs w:val="20"/>
              </w:rPr>
              <w:t>□一般身份者 □就業保險被保險人非自願失業者 □中高齡者 □原住民</w:t>
            </w:r>
          </w:p>
          <w:p w14:paraId="131C365D" w14:textId="77777777" w:rsidR="0086178A" w:rsidRPr="005F192A" w:rsidRDefault="0086178A" w:rsidP="0094512B">
            <w:pPr>
              <w:widowControl/>
              <w:spacing w:line="260" w:lineRule="exact"/>
              <w:rPr>
                <w:rFonts w:ascii="標楷體" w:eastAsia="標楷體" w:hAnsi="標楷體" w:cs="Times New Roman"/>
                <w:szCs w:val="20"/>
              </w:rPr>
            </w:pPr>
            <w:r w:rsidRPr="005F192A">
              <w:rPr>
                <w:rFonts w:ascii="標楷體" w:eastAsia="標楷體" w:hAnsi="標楷體" w:cs="Times New Roman"/>
                <w:szCs w:val="20"/>
              </w:rPr>
              <w:t>□身心障礙者 □低收入戶</w:t>
            </w:r>
            <w:r w:rsidRPr="005F192A">
              <w:rPr>
                <w:rFonts w:ascii="標楷體" w:eastAsia="標楷體" w:hAnsi="標楷體" w:cs="Times New Roman" w:hint="eastAsia"/>
                <w:szCs w:val="20"/>
              </w:rPr>
              <w:t xml:space="preserve">中有工作能力者 </w:t>
            </w:r>
            <w:r w:rsidRPr="005F192A">
              <w:rPr>
                <w:rFonts w:ascii="標楷體" w:eastAsia="標楷體" w:hAnsi="標楷體" w:cs="Times New Roman"/>
                <w:szCs w:val="20"/>
              </w:rPr>
              <w:t>□家庭暴力被害人 □更生受保護人 □農漁民 □外籍配偶 □陸</w:t>
            </w:r>
            <w:r w:rsidRPr="005F192A">
              <w:rPr>
                <w:rFonts w:ascii="標楷體" w:eastAsia="標楷體" w:hAnsi="標楷體" w:cs="Times New Roman" w:hint="eastAsia"/>
                <w:szCs w:val="20"/>
              </w:rPr>
              <w:t>港澳</w:t>
            </w:r>
            <w:r w:rsidRPr="005F192A">
              <w:rPr>
                <w:rFonts w:ascii="標楷體" w:eastAsia="標楷體" w:hAnsi="標楷體" w:cs="Times New Roman"/>
                <w:szCs w:val="20"/>
              </w:rPr>
              <w:t>配偶 □參加職業工會失業者 □性侵害被害人 □就業保險被保險人自願失業者 □犯罪被害人及其親屬 □長期失業者 □獨力負擔家計者 □因應貿易自由化協助勞工 □單一中華民國國籍之無戶籍國民 □取得居留身分之泰國、緬甸、印度或尼泊爾地區無國籍人民 □中低收入戶</w:t>
            </w:r>
            <w:r w:rsidRPr="005F192A">
              <w:rPr>
                <w:rFonts w:ascii="標楷體" w:eastAsia="標楷體" w:hAnsi="標楷體" w:cs="Times New Roman" w:hint="eastAsia"/>
                <w:szCs w:val="20"/>
              </w:rPr>
              <w:t>中有工作能力者</w:t>
            </w:r>
            <w:r w:rsidRPr="005F192A">
              <w:rPr>
                <w:rFonts w:ascii="標楷體" w:eastAsia="標楷體" w:hAnsi="標楷體" w:cs="Times New Roman"/>
                <w:szCs w:val="20"/>
              </w:rPr>
              <w:t xml:space="preserve"> □自立少年 □跨國(境)人口販運被害人失業者 □</w:t>
            </w:r>
            <w:r w:rsidRPr="005F192A">
              <w:rPr>
                <w:rFonts w:ascii="標楷體" w:eastAsia="標楷體" w:hAnsi="標楷體" w:cs="Times New Roman" w:hint="eastAsia"/>
                <w:szCs w:val="20"/>
              </w:rPr>
              <w:t>高齡</w:t>
            </w:r>
            <w:r w:rsidRPr="005F192A">
              <w:rPr>
                <w:rFonts w:ascii="標楷體" w:eastAsia="標楷體" w:hAnsi="標楷體" w:cs="Times New Roman"/>
                <w:szCs w:val="20"/>
              </w:rPr>
              <w:t>者 □經</w:t>
            </w:r>
            <w:proofErr w:type="gramStart"/>
            <w:r w:rsidRPr="005F192A">
              <w:rPr>
                <w:rFonts w:ascii="標楷體" w:eastAsia="標楷體" w:hAnsi="標楷體" w:cs="Times New Roman"/>
                <w:szCs w:val="20"/>
              </w:rPr>
              <w:t>社工員訪評</w:t>
            </w:r>
            <w:proofErr w:type="gramEnd"/>
            <w:r w:rsidRPr="005F192A">
              <w:rPr>
                <w:rFonts w:ascii="標楷體" w:eastAsia="標楷體" w:hAnsi="標楷體" w:cs="Times New Roman"/>
                <w:szCs w:val="20"/>
              </w:rPr>
              <w:t>有經濟困難者</w:t>
            </w:r>
            <w:r w:rsidRPr="005F192A">
              <w:rPr>
                <w:rFonts w:ascii="標楷體" w:eastAsia="標楷體" w:hAnsi="標楷體" w:cs="Times New Roman" w:hint="eastAsia"/>
                <w:szCs w:val="20"/>
              </w:rPr>
              <w:t>(含遊民)</w:t>
            </w:r>
            <w:r w:rsidRPr="005F192A">
              <w:rPr>
                <w:rFonts w:ascii="標楷體" w:eastAsia="標楷體" w:hAnsi="標楷體" w:cs="Times New Roman"/>
                <w:szCs w:val="20"/>
              </w:rPr>
              <w:t xml:space="preserve"> □</w:t>
            </w:r>
            <w:r w:rsidRPr="005F192A">
              <w:rPr>
                <w:rFonts w:ascii="標楷體" w:eastAsia="標楷體" w:hAnsi="標楷體" w:cs="Times New Roman" w:hint="eastAsia"/>
                <w:szCs w:val="20"/>
              </w:rPr>
              <w:t>經公告之重大災害受災者</w:t>
            </w:r>
            <w:r w:rsidRPr="005F192A">
              <w:rPr>
                <w:rFonts w:ascii="標楷體" w:eastAsia="標楷體" w:hAnsi="標楷體" w:cs="Times New Roman"/>
                <w:szCs w:val="20"/>
              </w:rPr>
              <w:t xml:space="preserve"> □二度就業婦女</w:t>
            </w:r>
            <w:r w:rsidRPr="005F192A">
              <w:rPr>
                <w:rFonts w:ascii="標楷體" w:eastAsia="標楷體" w:hAnsi="標楷體" w:cs="Times New Roman" w:hint="eastAsia"/>
                <w:szCs w:val="20"/>
              </w:rPr>
              <w:t xml:space="preserve"> □1</w:t>
            </w:r>
            <w:r w:rsidRPr="005F192A">
              <w:rPr>
                <w:rFonts w:ascii="標楷體" w:eastAsia="標楷體" w:hAnsi="標楷體" w:cs="Times New Roman"/>
                <w:szCs w:val="20"/>
              </w:rPr>
              <w:t>5</w:t>
            </w:r>
            <w:r w:rsidRPr="005F192A">
              <w:rPr>
                <w:rFonts w:ascii="標楷體" w:eastAsia="標楷體" w:hAnsi="標楷體" w:cs="Times New Roman" w:hint="eastAsia"/>
                <w:szCs w:val="20"/>
              </w:rPr>
              <w:t>歲以上未滿18歲之未就學未就業少年□</w:t>
            </w:r>
            <w:proofErr w:type="gramStart"/>
            <w:r w:rsidRPr="005F192A">
              <w:rPr>
                <w:rFonts w:ascii="標楷體" w:eastAsia="標楷體" w:hAnsi="標楷體" w:cs="Times New Roman" w:hint="eastAsia"/>
                <w:szCs w:val="20"/>
              </w:rPr>
              <w:t>職災失能</w:t>
            </w:r>
            <w:proofErr w:type="gramEnd"/>
            <w:r w:rsidRPr="005F192A">
              <w:rPr>
                <w:rFonts w:ascii="標楷體" w:eastAsia="標楷體" w:hAnsi="標楷體" w:cs="Times New Roman" w:hint="eastAsia"/>
                <w:szCs w:val="20"/>
              </w:rPr>
              <w:t>勞工(本國)</w:t>
            </w:r>
            <w:r w:rsidRPr="005F192A">
              <w:rPr>
                <w:rFonts w:ascii="標楷體" w:eastAsia="標楷體" w:hAnsi="標楷體" w:cs="Times New Roman"/>
                <w:szCs w:val="20"/>
              </w:rPr>
              <w:t xml:space="preserve"> </w:t>
            </w:r>
            <w:r w:rsidRPr="005F192A">
              <w:rPr>
                <w:rFonts w:ascii="標楷體" w:eastAsia="標楷體" w:hAnsi="標楷體" w:cs="Times New Roman" w:hint="eastAsia"/>
                <w:szCs w:val="20"/>
              </w:rPr>
              <w:t>□</w:t>
            </w:r>
            <w:proofErr w:type="gramStart"/>
            <w:r w:rsidRPr="005F192A">
              <w:rPr>
                <w:rFonts w:ascii="標楷體" w:eastAsia="標楷體" w:hAnsi="標楷體" w:cs="Times New Roman" w:hint="eastAsia"/>
                <w:szCs w:val="20"/>
              </w:rPr>
              <w:t>職災失能</w:t>
            </w:r>
            <w:proofErr w:type="gramEnd"/>
            <w:r w:rsidRPr="005F192A">
              <w:rPr>
                <w:rFonts w:ascii="標楷體" w:eastAsia="標楷體" w:hAnsi="標楷體" w:cs="Times New Roman" w:hint="eastAsia"/>
                <w:szCs w:val="20"/>
              </w:rPr>
              <w:t>勞工(</w:t>
            </w:r>
            <w:proofErr w:type="gramStart"/>
            <w:r w:rsidRPr="005F192A">
              <w:rPr>
                <w:rFonts w:ascii="標楷體" w:eastAsia="標楷體" w:hAnsi="標楷體" w:cs="Times New Roman" w:hint="eastAsia"/>
                <w:szCs w:val="20"/>
              </w:rPr>
              <w:t>移工</w:t>
            </w:r>
            <w:proofErr w:type="gramEnd"/>
            <w:r w:rsidRPr="005F192A">
              <w:rPr>
                <w:rFonts w:ascii="標楷體" w:eastAsia="標楷體" w:hAnsi="標楷體" w:cs="Times New Roman" w:hint="eastAsia"/>
                <w:szCs w:val="20"/>
              </w:rPr>
              <w:t>)</w:t>
            </w:r>
          </w:p>
        </w:tc>
      </w:tr>
      <w:tr w:rsidR="0086178A" w:rsidRPr="001C7BFC" w14:paraId="581938F1" w14:textId="77777777" w:rsidTr="0094512B">
        <w:trPr>
          <w:trHeight w:val="738"/>
        </w:trPr>
        <w:tc>
          <w:tcPr>
            <w:tcW w:w="1905" w:type="dxa"/>
            <w:tcBorders>
              <w:top w:val="single" w:sz="4" w:space="0" w:color="000000"/>
              <w:left w:val="single" w:sz="12" w:space="0" w:color="auto"/>
            </w:tcBorders>
            <w:vAlign w:val="center"/>
          </w:tcPr>
          <w:p w14:paraId="0AD46CA8" w14:textId="77777777" w:rsidR="0086178A" w:rsidRPr="005F192A" w:rsidRDefault="0086178A" w:rsidP="0094512B">
            <w:pPr>
              <w:spacing w:line="320" w:lineRule="exact"/>
              <w:ind w:left="-134" w:right="-180"/>
              <w:jc w:val="center"/>
              <w:rPr>
                <w:rFonts w:ascii="Times New Roman" w:eastAsia="標楷體" w:hAnsi="Times New Roman" w:cs="Times New Roman"/>
                <w:szCs w:val="20"/>
              </w:rPr>
            </w:pPr>
            <w:r w:rsidRPr="005F192A">
              <w:rPr>
                <w:rFonts w:ascii="Times New Roman" w:eastAsia="標楷體" w:hAnsi="Times New Roman" w:cs="Times New Roman" w:hint="eastAsia"/>
                <w:szCs w:val="20"/>
              </w:rPr>
              <w:t>獲得職訓</w:t>
            </w:r>
          </w:p>
          <w:p w14:paraId="125921FB" w14:textId="77777777" w:rsidR="0086178A" w:rsidRPr="005F192A" w:rsidRDefault="0086178A" w:rsidP="0094512B">
            <w:pPr>
              <w:snapToGrid w:val="0"/>
              <w:spacing w:line="320" w:lineRule="exact"/>
              <w:ind w:left="-134" w:right="-180"/>
              <w:jc w:val="center"/>
              <w:rPr>
                <w:rFonts w:ascii="Times New Roman" w:eastAsia="標楷體" w:hAnsi="Times New Roman" w:cs="Times New Roman"/>
                <w:szCs w:val="20"/>
              </w:rPr>
            </w:pPr>
            <w:r w:rsidRPr="005F192A">
              <w:rPr>
                <w:rFonts w:ascii="Times New Roman" w:eastAsia="標楷體" w:hAnsi="Times New Roman" w:cs="Times New Roman" w:hint="eastAsia"/>
                <w:szCs w:val="20"/>
              </w:rPr>
              <w:t>課程管道</w:t>
            </w:r>
          </w:p>
        </w:tc>
        <w:tc>
          <w:tcPr>
            <w:tcW w:w="8160" w:type="dxa"/>
            <w:gridSpan w:val="12"/>
            <w:tcBorders>
              <w:top w:val="single" w:sz="4" w:space="0" w:color="000000"/>
              <w:left w:val="single" w:sz="4" w:space="0" w:color="000000"/>
              <w:right w:val="single" w:sz="12" w:space="0" w:color="auto"/>
            </w:tcBorders>
            <w:vAlign w:val="center"/>
          </w:tcPr>
          <w:p w14:paraId="00794F76" w14:textId="77777777" w:rsidR="0086178A" w:rsidRPr="005F192A" w:rsidRDefault="0086178A" w:rsidP="0094512B">
            <w:pPr>
              <w:spacing w:line="240" w:lineRule="exact"/>
              <w:rPr>
                <w:rFonts w:ascii="標楷體" w:eastAsia="標楷體" w:hAnsi="標楷體" w:cs="Times New Roman"/>
                <w:szCs w:val="20"/>
              </w:rPr>
            </w:pPr>
            <w:r w:rsidRPr="005F192A">
              <w:rPr>
                <w:rFonts w:ascii="標楷體" w:eastAsia="標楷體" w:hAnsi="標楷體" w:cs="Times New Roman"/>
                <w:szCs w:val="20"/>
              </w:rPr>
              <w:t>□</w:t>
            </w:r>
            <w:proofErr w:type="gramStart"/>
            <w:r w:rsidRPr="005F192A">
              <w:rPr>
                <w:rFonts w:ascii="標楷體" w:eastAsia="標楷體" w:hAnsi="標楷體" w:cs="Times New Roman" w:hint="eastAsia"/>
                <w:szCs w:val="20"/>
              </w:rPr>
              <w:t>本署或</w:t>
            </w:r>
            <w:proofErr w:type="gramEnd"/>
            <w:r w:rsidRPr="005F192A">
              <w:rPr>
                <w:rFonts w:ascii="標楷體" w:eastAsia="標楷體" w:hAnsi="標楷體" w:cs="Times New Roman" w:hint="eastAsia"/>
                <w:szCs w:val="20"/>
              </w:rPr>
              <w:t>分署網站</w:t>
            </w:r>
            <w:r w:rsidRPr="005F192A">
              <w:rPr>
                <w:rFonts w:ascii="標楷體" w:eastAsia="標楷體" w:hAnsi="標楷體" w:cs="Times New Roman"/>
                <w:szCs w:val="20"/>
              </w:rPr>
              <w:t xml:space="preserve"> □</w:t>
            </w:r>
            <w:r w:rsidRPr="005F192A">
              <w:rPr>
                <w:rFonts w:ascii="標楷體" w:eastAsia="標楷體" w:hAnsi="標楷體" w:cs="Times New Roman" w:hint="eastAsia"/>
                <w:szCs w:val="20"/>
              </w:rPr>
              <w:t>就業服務站</w:t>
            </w:r>
            <w:r w:rsidRPr="005F192A">
              <w:rPr>
                <w:rFonts w:ascii="標楷體" w:eastAsia="標楷體" w:hAnsi="標楷體" w:cs="Times New Roman"/>
                <w:szCs w:val="20"/>
              </w:rPr>
              <w:t xml:space="preserve"> □</w:t>
            </w:r>
            <w:r w:rsidRPr="005F192A">
              <w:rPr>
                <w:rFonts w:ascii="標楷體" w:eastAsia="標楷體" w:hAnsi="標楷體" w:cs="Times New Roman" w:hint="eastAsia"/>
                <w:szCs w:val="20"/>
              </w:rPr>
              <w:t>訓練單位</w:t>
            </w:r>
            <w:r w:rsidRPr="005F192A">
              <w:rPr>
                <w:rFonts w:ascii="標楷體" w:eastAsia="標楷體" w:hAnsi="標楷體" w:cs="Times New Roman"/>
                <w:szCs w:val="20"/>
              </w:rPr>
              <w:t xml:space="preserve"> □</w:t>
            </w:r>
            <w:r w:rsidRPr="005F192A">
              <w:rPr>
                <w:rFonts w:ascii="標楷體" w:eastAsia="標楷體" w:hAnsi="標楷體" w:cs="Times New Roman" w:hint="eastAsia"/>
                <w:szCs w:val="20"/>
              </w:rPr>
              <w:t xml:space="preserve">搜尋網站 </w:t>
            </w:r>
            <w:r w:rsidRPr="005F192A">
              <w:rPr>
                <w:rFonts w:ascii="標楷體" w:eastAsia="標楷體" w:hAnsi="標楷體" w:cs="Times New Roman"/>
                <w:szCs w:val="20"/>
              </w:rPr>
              <w:t>□</w:t>
            </w:r>
            <w:r w:rsidRPr="005F192A">
              <w:rPr>
                <w:rFonts w:ascii="標楷體" w:eastAsia="標楷體" w:hAnsi="標楷體" w:cs="Times New Roman" w:hint="eastAsia"/>
                <w:szCs w:val="20"/>
              </w:rPr>
              <w:t xml:space="preserve">報紙 </w:t>
            </w:r>
            <w:r w:rsidRPr="005F192A">
              <w:rPr>
                <w:rFonts w:ascii="標楷體" w:eastAsia="標楷體" w:hAnsi="標楷體" w:cs="Times New Roman"/>
                <w:szCs w:val="20"/>
              </w:rPr>
              <w:t>□</w:t>
            </w:r>
            <w:r w:rsidRPr="005F192A">
              <w:rPr>
                <w:rFonts w:ascii="標楷體" w:eastAsia="標楷體" w:hAnsi="標楷體" w:cs="Times New Roman" w:hint="eastAsia"/>
                <w:szCs w:val="20"/>
              </w:rPr>
              <w:t>廣播</w:t>
            </w:r>
          </w:p>
          <w:p w14:paraId="48EA1AF6" w14:textId="77777777" w:rsidR="0086178A" w:rsidRPr="005F192A" w:rsidRDefault="0086178A" w:rsidP="0094512B">
            <w:pPr>
              <w:widowControl/>
              <w:spacing w:line="320" w:lineRule="exact"/>
              <w:rPr>
                <w:rFonts w:ascii="標楷體" w:eastAsia="標楷體" w:hAnsi="標楷體" w:cs="Times New Roman"/>
                <w:szCs w:val="20"/>
              </w:rPr>
            </w:pPr>
            <w:r w:rsidRPr="005F192A">
              <w:rPr>
                <w:rFonts w:ascii="標楷體" w:eastAsia="標楷體" w:hAnsi="標楷體" w:cs="Times New Roman"/>
                <w:szCs w:val="20"/>
              </w:rPr>
              <w:t>□</w:t>
            </w:r>
            <w:r w:rsidRPr="005F192A">
              <w:rPr>
                <w:rFonts w:ascii="標楷體" w:eastAsia="標楷體" w:hAnsi="標楷體" w:cs="Times New Roman" w:hint="eastAsia"/>
                <w:szCs w:val="20"/>
              </w:rPr>
              <w:t xml:space="preserve">電視 </w:t>
            </w:r>
            <w:r w:rsidRPr="005F192A">
              <w:rPr>
                <w:rFonts w:ascii="標楷體" w:eastAsia="標楷體" w:hAnsi="標楷體" w:cs="Times New Roman"/>
                <w:szCs w:val="20"/>
              </w:rPr>
              <w:t>□</w:t>
            </w:r>
            <w:r w:rsidRPr="005F192A">
              <w:rPr>
                <w:rFonts w:ascii="標楷體" w:eastAsia="標楷體" w:hAnsi="標楷體" w:cs="Times New Roman" w:hint="eastAsia"/>
                <w:szCs w:val="20"/>
              </w:rPr>
              <w:t xml:space="preserve">朋友介紹 </w:t>
            </w:r>
            <w:r w:rsidRPr="005F192A">
              <w:rPr>
                <w:rFonts w:ascii="標楷體" w:eastAsia="標楷體" w:hAnsi="標楷體" w:cs="Times New Roman"/>
                <w:szCs w:val="20"/>
              </w:rPr>
              <w:t>□</w:t>
            </w:r>
            <w:r w:rsidRPr="005F192A">
              <w:rPr>
                <w:rFonts w:ascii="標楷體" w:eastAsia="標楷體" w:hAnsi="標楷體" w:cs="Times New Roman" w:hint="eastAsia"/>
                <w:szCs w:val="20"/>
              </w:rPr>
              <w:t>社群媒體</w:t>
            </w:r>
            <w:r w:rsidRPr="005F192A">
              <w:rPr>
                <w:rFonts w:ascii="標楷體" w:eastAsia="標楷體" w:hAnsi="標楷體" w:cs="Times New Roman"/>
                <w:szCs w:val="20"/>
              </w:rPr>
              <w:t>(ex:</w:t>
            </w:r>
            <w:proofErr w:type="gramStart"/>
            <w:r w:rsidRPr="005F192A">
              <w:rPr>
                <w:rFonts w:ascii="標楷體" w:eastAsia="標楷體" w:hAnsi="標楷體" w:cs="Times New Roman" w:hint="eastAsia"/>
                <w:szCs w:val="20"/>
              </w:rPr>
              <w:t>臉書</w:t>
            </w:r>
            <w:proofErr w:type="gramEnd"/>
            <w:r w:rsidRPr="005F192A">
              <w:rPr>
                <w:rFonts w:ascii="標楷體" w:eastAsia="標楷體" w:hAnsi="標楷體" w:cs="Times New Roman" w:hint="eastAsia"/>
                <w:szCs w:val="20"/>
              </w:rPr>
              <w:t>、L</w:t>
            </w:r>
            <w:r w:rsidRPr="005F192A">
              <w:rPr>
                <w:rFonts w:ascii="標楷體" w:eastAsia="標楷體" w:hAnsi="標楷體" w:cs="Times New Roman"/>
                <w:szCs w:val="20"/>
              </w:rPr>
              <w:t>INE) □</w:t>
            </w:r>
            <w:r w:rsidRPr="005F192A">
              <w:rPr>
                <w:rFonts w:ascii="標楷體" w:eastAsia="標楷體" w:hAnsi="標楷體" w:cs="Times New Roman" w:hint="eastAsia"/>
                <w:szCs w:val="20"/>
              </w:rPr>
              <w:t>其他</w:t>
            </w:r>
          </w:p>
        </w:tc>
      </w:tr>
      <w:tr w:rsidR="0086178A" w:rsidRPr="001C7BFC" w14:paraId="117A9B3E" w14:textId="77777777" w:rsidTr="0094512B">
        <w:trPr>
          <w:trHeight w:hRule="exact" w:val="721"/>
        </w:trPr>
        <w:tc>
          <w:tcPr>
            <w:tcW w:w="1905" w:type="dxa"/>
            <w:tcBorders>
              <w:top w:val="single" w:sz="4" w:space="0" w:color="000000"/>
              <w:left w:val="single" w:sz="12" w:space="0" w:color="auto"/>
              <w:bottom w:val="single" w:sz="4" w:space="0" w:color="000000"/>
            </w:tcBorders>
            <w:vAlign w:val="center"/>
          </w:tcPr>
          <w:p w14:paraId="5AAA583B" w14:textId="77777777" w:rsidR="0086178A" w:rsidRPr="001C7BFC" w:rsidRDefault="0086178A" w:rsidP="0094512B">
            <w:pPr>
              <w:snapToGrid w:val="0"/>
              <w:spacing w:line="320" w:lineRule="exact"/>
              <w:ind w:left="-132" w:right="-180" w:hanging="2"/>
              <w:jc w:val="center"/>
              <w:rPr>
                <w:rFonts w:ascii="Times New Roman" w:eastAsia="標楷體" w:hAnsi="Times New Roman" w:cs="Times New Roman"/>
                <w:szCs w:val="20"/>
              </w:rPr>
            </w:pPr>
            <w:r w:rsidRPr="001C7BFC">
              <w:rPr>
                <w:rFonts w:ascii="Times New Roman" w:eastAsia="標楷體" w:hAnsi="Times New Roman" w:cs="Times New Roman"/>
                <w:szCs w:val="20"/>
              </w:rPr>
              <w:t>障礙種類</w:t>
            </w:r>
          </w:p>
          <w:p w14:paraId="5407B1BD" w14:textId="77777777" w:rsidR="0086178A" w:rsidRPr="001C7BFC" w:rsidRDefault="0086178A" w:rsidP="0094512B">
            <w:pPr>
              <w:snapToGrid w:val="0"/>
              <w:spacing w:line="320" w:lineRule="exact"/>
              <w:ind w:left="-132" w:right="-180" w:hanging="2"/>
              <w:jc w:val="center"/>
              <w:rPr>
                <w:rFonts w:ascii="Times New Roman" w:eastAsia="標楷體" w:hAnsi="Times New Roman" w:cs="Times New Roman"/>
                <w:szCs w:val="20"/>
              </w:rPr>
            </w:pPr>
            <w:r w:rsidRPr="001C7BFC">
              <w:rPr>
                <w:rFonts w:ascii="Times New Roman" w:eastAsia="標楷體" w:hAnsi="Times New Roman" w:cs="Times New Roman" w:hint="eastAsia"/>
                <w:szCs w:val="20"/>
              </w:rPr>
              <w:t>(</w:t>
            </w:r>
            <w:r w:rsidRPr="001C7BFC">
              <w:rPr>
                <w:rFonts w:ascii="Times New Roman" w:eastAsia="標楷體" w:hAnsi="Times New Roman" w:cs="Times New Roman" w:hint="eastAsia"/>
                <w:szCs w:val="20"/>
              </w:rPr>
              <w:t>身心障礙</w:t>
            </w:r>
            <w:proofErr w:type="gramStart"/>
            <w:r w:rsidRPr="001C7BFC">
              <w:rPr>
                <w:rFonts w:ascii="Times New Roman" w:eastAsia="標楷體" w:hAnsi="Times New Roman" w:cs="Times New Roman" w:hint="eastAsia"/>
                <w:szCs w:val="20"/>
              </w:rPr>
              <w:t>者必填</w:t>
            </w:r>
            <w:proofErr w:type="gramEnd"/>
            <w:r w:rsidRPr="001C7BFC">
              <w:rPr>
                <w:rFonts w:ascii="Times New Roman" w:eastAsia="標楷體" w:hAnsi="Times New Roman" w:cs="Times New Roman" w:hint="eastAsia"/>
                <w:szCs w:val="20"/>
              </w:rPr>
              <w:t>)</w:t>
            </w:r>
          </w:p>
        </w:tc>
        <w:tc>
          <w:tcPr>
            <w:tcW w:w="1206" w:type="dxa"/>
            <w:tcBorders>
              <w:top w:val="single" w:sz="4" w:space="0" w:color="000000"/>
              <w:left w:val="single" w:sz="4" w:space="0" w:color="000000"/>
              <w:bottom w:val="single" w:sz="4" w:space="0" w:color="000000"/>
              <w:right w:val="single" w:sz="4" w:space="0" w:color="auto"/>
            </w:tcBorders>
            <w:vAlign w:val="center"/>
          </w:tcPr>
          <w:p w14:paraId="463A857D"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r w:rsidRPr="001C7BFC">
              <w:rPr>
                <w:rFonts w:ascii="Times New Roman" w:eastAsia="標楷體" w:hAnsi="Times New Roman" w:cs="Times New Roman"/>
                <w:szCs w:val="20"/>
              </w:rPr>
              <w:t>障礙類別</w:t>
            </w:r>
          </w:p>
        </w:tc>
        <w:tc>
          <w:tcPr>
            <w:tcW w:w="3675" w:type="dxa"/>
            <w:gridSpan w:val="6"/>
            <w:tcBorders>
              <w:top w:val="single" w:sz="4" w:space="0" w:color="000000"/>
              <w:left w:val="single" w:sz="4" w:space="0" w:color="auto"/>
              <w:bottom w:val="single" w:sz="4" w:space="0" w:color="000000"/>
              <w:right w:val="single" w:sz="4" w:space="0" w:color="auto"/>
            </w:tcBorders>
            <w:vAlign w:val="center"/>
          </w:tcPr>
          <w:p w14:paraId="4E1FE07B" w14:textId="77777777" w:rsidR="0086178A" w:rsidRPr="001C7BFC" w:rsidRDefault="0086178A" w:rsidP="0094512B">
            <w:pPr>
              <w:snapToGrid w:val="0"/>
              <w:spacing w:line="320" w:lineRule="exact"/>
              <w:ind w:left="-108" w:right="-180"/>
              <w:jc w:val="center"/>
              <w:rPr>
                <w:rFonts w:ascii="Times New Roman" w:eastAsia="標楷體" w:hAnsi="Times New Roman" w:cs="Times New Roman"/>
                <w:szCs w:val="20"/>
              </w:rPr>
            </w:pPr>
          </w:p>
        </w:tc>
        <w:tc>
          <w:tcPr>
            <w:tcW w:w="1272" w:type="dxa"/>
            <w:gridSpan w:val="2"/>
            <w:tcBorders>
              <w:top w:val="single" w:sz="4" w:space="0" w:color="000000"/>
              <w:left w:val="single" w:sz="4" w:space="0" w:color="auto"/>
              <w:bottom w:val="single" w:sz="4" w:space="0" w:color="000000"/>
            </w:tcBorders>
            <w:vAlign w:val="center"/>
          </w:tcPr>
          <w:p w14:paraId="37F3A0E1" w14:textId="77777777" w:rsidR="0086178A" w:rsidRPr="001C7BFC" w:rsidRDefault="0086178A" w:rsidP="0094512B">
            <w:pPr>
              <w:snapToGrid w:val="0"/>
              <w:spacing w:line="320" w:lineRule="exact"/>
              <w:ind w:left="-108" w:right="-180"/>
              <w:jc w:val="center"/>
              <w:rPr>
                <w:rFonts w:ascii="Times New Roman" w:eastAsia="標楷體" w:hAnsi="Times New Roman" w:cs="Times New Roman"/>
                <w:szCs w:val="20"/>
              </w:rPr>
            </w:pPr>
            <w:r w:rsidRPr="001C7BFC">
              <w:rPr>
                <w:rFonts w:ascii="Times New Roman" w:eastAsia="標楷體" w:hAnsi="Times New Roman" w:cs="Times New Roman"/>
                <w:szCs w:val="20"/>
              </w:rPr>
              <w:t>障礙等級</w:t>
            </w:r>
          </w:p>
        </w:tc>
        <w:tc>
          <w:tcPr>
            <w:tcW w:w="2007" w:type="dxa"/>
            <w:gridSpan w:val="3"/>
            <w:tcBorders>
              <w:top w:val="single" w:sz="4" w:space="0" w:color="000000"/>
              <w:left w:val="single" w:sz="4" w:space="0" w:color="000000"/>
              <w:bottom w:val="single" w:sz="4" w:space="0" w:color="000000"/>
              <w:right w:val="single" w:sz="12" w:space="0" w:color="auto"/>
            </w:tcBorders>
            <w:vAlign w:val="center"/>
          </w:tcPr>
          <w:p w14:paraId="186FBB8C"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r>
      <w:tr w:rsidR="0086178A" w:rsidRPr="001C7BFC" w14:paraId="72AF743D" w14:textId="77777777" w:rsidTr="0094512B">
        <w:trPr>
          <w:trHeight w:hRule="exact" w:val="550"/>
        </w:trPr>
        <w:tc>
          <w:tcPr>
            <w:tcW w:w="1905" w:type="dxa"/>
            <w:tcBorders>
              <w:top w:val="single" w:sz="4" w:space="0" w:color="000000"/>
              <w:left w:val="single" w:sz="12" w:space="0" w:color="auto"/>
              <w:bottom w:val="single" w:sz="4" w:space="0" w:color="000000"/>
            </w:tcBorders>
            <w:vAlign w:val="center"/>
          </w:tcPr>
          <w:p w14:paraId="27A24189" w14:textId="77777777" w:rsidR="0086178A" w:rsidRPr="001C7BFC" w:rsidRDefault="0086178A" w:rsidP="0094512B">
            <w:pPr>
              <w:snapToGrid w:val="0"/>
              <w:spacing w:line="320" w:lineRule="exact"/>
              <w:ind w:left="-132" w:right="-180" w:hanging="2"/>
              <w:jc w:val="center"/>
              <w:rPr>
                <w:rFonts w:ascii="Times New Roman" w:eastAsia="標楷體" w:hAnsi="Times New Roman" w:cs="Times New Roman"/>
                <w:szCs w:val="20"/>
              </w:rPr>
            </w:pPr>
            <w:proofErr w:type="gramStart"/>
            <w:r w:rsidRPr="001C7BFC">
              <w:rPr>
                <w:rFonts w:ascii="Times New Roman" w:eastAsia="標楷體" w:hAnsi="Times New Roman" w:cs="Times New Roman"/>
                <w:szCs w:val="20"/>
              </w:rPr>
              <w:t>離訓日期</w:t>
            </w:r>
            <w:proofErr w:type="gramEnd"/>
          </w:p>
        </w:tc>
        <w:tc>
          <w:tcPr>
            <w:tcW w:w="3184" w:type="dxa"/>
            <w:gridSpan w:val="3"/>
            <w:tcBorders>
              <w:top w:val="single" w:sz="4" w:space="0" w:color="000000"/>
              <w:left w:val="single" w:sz="4" w:space="0" w:color="000000"/>
              <w:bottom w:val="single" w:sz="4" w:space="0" w:color="000000"/>
            </w:tcBorders>
            <w:vAlign w:val="center"/>
          </w:tcPr>
          <w:p w14:paraId="16B8FE76"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r w:rsidRPr="001B04B9">
              <w:rPr>
                <w:rFonts w:ascii="標楷體" w:eastAsia="標楷體" w:hAnsi="標楷體" w:cs="Times New Roman" w:hint="eastAsia"/>
                <w:szCs w:val="20"/>
              </w:rPr>
              <w:t>民國</w:t>
            </w:r>
            <w:proofErr w:type="gramStart"/>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w:t>
            </w:r>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w:t>
            </w:r>
            <w:proofErr w:type="gramEnd"/>
          </w:p>
        </w:tc>
        <w:tc>
          <w:tcPr>
            <w:tcW w:w="1980" w:type="dxa"/>
            <w:gridSpan w:val="5"/>
            <w:tcBorders>
              <w:top w:val="single" w:sz="4" w:space="0" w:color="000000"/>
              <w:left w:val="single" w:sz="4" w:space="0" w:color="000000"/>
              <w:bottom w:val="single" w:sz="4" w:space="0" w:color="000000"/>
            </w:tcBorders>
            <w:vAlign w:val="center"/>
          </w:tcPr>
          <w:p w14:paraId="5206B89A" w14:textId="77777777" w:rsidR="0086178A" w:rsidRPr="001B04B9" w:rsidRDefault="0086178A" w:rsidP="0094512B">
            <w:pPr>
              <w:snapToGrid w:val="0"/>
              <w:spacing w:line="320" w:lineRule="exact"/>
              <w:ind w:left="-108" w:right="-180"/>
              <w:jc w:val="center"/>
              <w:rPr>
                <w:rFonts w:ascii="Times New Roman" w:eastAsia="標楷體" w:hAnsi="Times New Roman" w:cs="Times New Roman"/>
                <w:szCs w:val="20"/>
              </w:rPr>
            </w:pPr>
            <w:r w:rsidRPr="001B04B9">
              <w:rPr>
                <w:rFonts w:ascii="Times New Roman" w:eastAsia="標楷體" w:hAnsi="Times New Roman" w:cs="Times New Roman"/>
                <w:szCs w:val="20"/>
              </w:rPr>
              <w:t>退訓日期</w:t>
            </w:r>
          </w:p>
        </w:tc>
        <w:tc>
          <w:tcPr>
            <w:tcW w:w="2996" w:type="dxa"/>
            <w:gridSpan w:val="4"/>
            <w:tcBorders>
              <w:top w:val="single" w:sz="4" w:space="0" w:color="000000"/>
              <w:left w:val="single" w:sz="4" w:space="0" w:color="000000"/>
              <w:bottom w:val="single" w:sz="4" w:space="0" w:color="000000"/>
              <w:right w:val="single" w:sz="12" w:space="0" w:color="auto"/>
            </w:tcBorders>
            <w:vAlign w:val="center"/>
          </w:tcPr>
          <w:p w14:paraId="66E4CD93"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r w:rsidRPr="001B04B9">
              <w:rPr>
                <w:rFonts w:ascii="標楷體" w:eastAsia="標楷體" w:hAnsi="標楷體" w:cs="Times New Roman" w:hint="eastAsia"/>
                <w:szCs w:val="20"/>
              </w:rPr>
              <w:t>民國</w:t>
            </w:r>
            <w:proofErr w:type="gramStart"/>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w:t>
            </w:r>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w:t>
            </w:r>
            <w:proofErr w:type="gramEnd"/>
          </w:p>
        </w:tc>
      </w:tr>
      <w:tr w:rsidR="0086178A" w:rsidRPr="001C7BFC" w14:paraId="53A8050A" w14:textId="77777777" w:rsidTr="0094512B">
        <w:trPr>
          <w:trHeight w:hRule="exact" w:val="530"/>
        </w:trPr>
        <w:tc>
          <w:tcPr>
            <w:tcW w:w="1905" w:type="dxa"/>
            <w:tcBorders>
              <w:top w:val="single" w:sz="4" w:space="0" w:color="000000"/>
              <w:left w:val="single" w:sz="12" w:space="0" w:color="auto"/>
              <w:bottom w:val="single" w:sz="4" w:space="0" w:color="000000"/>
            </w:tcBorders>
            <w:vAlign w:val="center"/>
          </w:tcPr>
          <w:p w14:paraId="500B4152"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離</w:t>
            </w:r>
            <w:r w:rsidRPr="001C7BFC">
              <w:rPr>
                <w:rFonts w:ascii="Times New Roman" w:eastAsia="標楷體" w:hAnsi="Times New Roman" w:cs="Times New Roman"/>
                <w:szCs w:val="20"/>
              </w:rPr>
              <w:t>(</w:t>
            </w:r>
            <w:r w:rsidRPr="001C7BFC">
              <w:rPr>
                <w:rFonts w:ascii="Times New Roman" w:eastAsia="標楷體" w:hAnsi="Times New Roman" w:cs="Times New Roman"/>
                <w:szCs w:val="20"/>
              </w:rPr>
              <w:t>退</w:t>
            </w:r>
            <w:r w:rsidRPr="001C7BFC">
              <w:rPr>
                <w:rFonts w:ascii="Times New Roman" w:eastAsia="標楷體" w:hAnsi="Times New Roman" w:cs="Times New Roman"/>
                <w:szCs w:val="20"/>
              </w:rPr>
              <w:t>)</w:t>
            </w:r>
            <w:r w:rsidRPr="001C7BFC">
              <w:rPr>
                <w:rFonts w:ascii="Times New Roman" w:eastAsia="標楷體" w:hAnsi="Times New Roman" w:cs="Times New Roman"/>
                <w:szCs w:val="20"/>
              </w:rPr>
              <w:t>訓原因</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5AD5B5B0"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p>
        </w:tc>
      </w:tr>
      <w:tr w:rsidR="0086178A" w:rsidRPr="001C7BFC" w14:paraId="4191E559" w14:textId="77777777" w:rsidTr="0094512B">
        <w:trPr>
          <w:trHeight w:hRule="exact" w:val="538"/>
        </w:trPr>
        <w:tc>
          <w:tcPr>
            <w:tcW w:w="1905" w:type="dxa"/>
            <w:tcBorders>
              <w:top w:val="single" w:sz="4" w:space="0" w:color="000000"/>
              <w:left w:val="single" w:sz="12" w:space="0" w:color="auto"/>
              <w:bottom w:val="single" w:sz="4" w:space="0" w:color="000000"/>
            </w:tcBorders>
            <w:vAlign w:val="center"/>
          </w:tcPr>
          <w:p w14:paraId="6FD6443F"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 w:val="22"/>
              </w:rPr>
            </w:pPr>
            <w:r w:rsidRPr="001C7BFC">
              <w:rPr>
                <w:rFonts w:ascii="Times New Roman" w:eastAsia="標楷體" w:hAnsi="Times New Roman" w:cs="Times New Roman"/>
                <w:sz w:val="22"/>
              </w:rPr>
              <w:t>緊急通知人姓名</w:t>
            </w:r>
            <w:r w:rsidRPr="001C7BFC">
              <w:rPr>
                <w:rFonts w:ascii="Times New Roman" w:eastAsia="標楷體" w:hAnsi="Times New Roman" w:cs="Times New Roman"/>
                <w:sz w:val="22"/>
              </w:rPr>
              <w:t>*</w:t>
            </w:r>
          </w:p>
        </w:tc>
        <w:tc>
          <w:tcPr>
            <w:tcW w:w="3184" w:type="dxa"/>
            <w:gridSpan w:val="3"/>
            <w:tcBorders>
              <w:top w:val="single" w:sz="4" w:space="0" w:color="000000"/>
              <w:left w:val="single" w:sz="4" w:space="0" w:color="000000"/>
              <w:bottom w:val="single" w:sz="4" w:space="0" w:color="000000"/>
            </w:tcBorders>
            <w:vAlign w:val="center"/>
          </w:tcPr>
          <w:p w14:paraId="0A050925" w14:textId="77777777" w:rsidR="0086178A" w:rsidRPr="001B04B9" w:rsidRDefault="0086178A" w:rsidP="0094512B">
            <w:pPr>
              <w:snapToGrid w:val="0"/>
              <w:spacing w:line="320" w:lineRule="exact"/>
              <w:ind w:right="-180"/>
              <w:jc w:val="both"/>
              <w:rPr>
                <w:rFonts w:ascii="Times New Roman" w:eastAsia="標楷體" w:hAnsi="Times New Roman" w:cs="Times New Roman"/>
                <w:sz w:val="22"/>
              </w:rPr>
            </w:pPr>
          </w:p>
        </w:tc>
        <w:tc>
          <w:tcPr>
            <w:tcW w:w="1980" w:type="dxa"/>
            <w:gridSpan w:val="5"/>
            <w:tcBorders>
              <w:top w:val="single" w:sz="4" w:space="0" w:color="000000"/>
              <w:left w:val="single" w:sz="4" w:space="0" w:color="000000"/>
              <w:bottom w:val="single" w:sz="4" w:space="0" w:color="000000"/>
            </w:tcBorders>
            <w:vAlign w:val="center"/>
          </w:tcPr>
          <w:p w14:paraId="7E3C856A" w14:textId="77777777" w:rsidR="0086178A" w:rsidRPr="001B04B9" w:rsidRDefault="0086178A" w:rsidP="0094512B">
            <w:pPr>
              <w:snapToGrid w:val="0"/>
              <w:spacing w:line="320" w:lineRule="exact"/>
              <w:ind w:right="-180"/>
              <w:jc w:val="both"/>
              <w:rPr>
                <w:rFonts w:ascii="Times New Roman" w:eastAsia="標楷體" w:hAnsi="Times New Roman" w:cs="Times New Roman"/>
                <w:sz w:val="22"/>
              </w:rPr>
            </w:pPr>
            <w:r w:rsidRPr="001B04B9">
              <w:rPr>
                <w:rFonts w:ascii="Times New Roman" w:eastAsia="標楷體" w:hAnsi="Times New Roman" w:cs="Times New Roman"/>
                <w:sz w:val="22"/>
              </w:rPr>
              <w:t>緊急通知人關係</w:t>
            </w:r>
            <w:r w:rsidRPr="001B04B9">
              <w:rPr>
                <w:rFonts w:ascii="Times New Roman" w:eastAsia="標楷體" w:hAnsi="Times New Roman" w:cs="Times New Roman"/>
                <w:sz w:val="22"/>
              </w:rPr>
              <w:t>*</w:t>
            </w:r>
          </w:p>
        </w:tc>
        <w:tc>
          <w:tcPr>
            <w:tcW w:w="2996" w:type="dxa"/>
            <w:gridSpan w:val="4"/>
            <w:tcBorders>
              <w:top w:val="single" w:sz="4" w:space="0" w:color="000000"/>
              <w:left w:val="single" w:sz="4" w:space="0" w:color="000000"/>
              <w:bottom w:val="single" w:sz="4" w:space="0" w:color="000000"/>
              <w:right w:val="single" w:sz="12" w:space="0" w:color="auto"/>
            </w:tcBorders>
            <w:vAlign w:val="center"/>
          </w:tcPr>
          <w:p w14:paraId="72D71D74"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p>
        </w:tc>
      </w:tr>
      <w:tr w:rsidR="0086178A" w:rsidRPr="001C7BFC" w14:paraId="1DD8EDFE" w14:textId="77777777" w:rsidTr="0094512B">
        <w:trPr>
          <w:trHeight w:hRule="exact" w:val="546"/>
        </w:trPr>
        <w:tc>
          <w:tcPr>
            <w:tcW w:w="1905" w:type="dxa"/>
            <w:tcBorders>
              <w:top w:val="single" w:sz="4" w:space="0" w:color="000000"/>
              <w:left w:val="single" w:sz="12" w:space="0" w:color="auto"/>
              <w:bottom w:val="single" w:sz="4" w:space="0" w:color="000000"/>
            </w:tcBorders>
            <w:vAlign w:val="center"/>
          </w:tcPr>
          <w:p w14:paraId="15186B11"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 w:val="22"/>
              </w:rPr>
            </w:pPr>
            <w:r w:rsidRPr="001C7BFC">
              <w:rPr>
                <w:rFonts w:ascii="Times New Roman" w:eastAsia="標楷體" w:hAnsi="Times New Roman" w:cs="Times New Roman"/>
                <w:sz w:val="22"/>
              </w:rPr>
              <w:t>緊急通知人電話</w:t>
            </w:r>
            <w:r w:rsidRPr="001C7BFC">
              <w:rPr>
                <w:rFonts w:ascii="Times New Roman" w:eastAsia="標楷體" w:hAnsi="Times New Roman" w:cs="Times New Roman"/>
                <w:sz w:val="22"/>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64D01595" w14:textId="77777777" w:rsidR="0086178A" w:rsidRPr="001B04B9" w:rsidRDefault="0086178A" w:rsidP="0094512B">
            <w:pPr>
              <w:snapToGrid w:val="0"/>
              <w:spacing w:line="320" w:lineRule="exact"/>
              <w:jc w:val="both"/>
              <w:rPr>
                <w:rFonts w:ascii="Times New Roman" w:eastAsia="標楷體" w:hAnsi="Times New Roman" w:cs="Times New Roman"/>
                <w:szCs w:val="20"/>
              </w:rPr>
            </w:pPr>
            <w:r w:rsidRPr="001B04B9">
              <w:rPr>
                <w:rFonts w:ascii="Times New Roman" w:eastAsia="標楷體" w:hAnsi="Times New Roman" w:cs="Times New Roman"/>
                <w:szCs w:val="20"/>
              </w:rPr>
              <w:t>日</w:t>
            </w:r>
            <w:r w:rsidRPr="001B04B9">
              <w:rPr>
                <w:rFonts w:ascii="Times New Roman" w:eastAsia="標楷體" w:hAnsi="Times New Roman" w:cs="Times New Roman"/>
                <w:szCs w:val="20"/>
              </w:rPr>
              <w:t xml:space="preserve">(   )            </w:t>
            </w:r>
            <w:r w:rsidRPr="001B04B9">
              <w:rPr>
                <w:rFonts w:ascii="Times New Roman" w:eastAsia="標楷體" w:hAnsi="Times New Roman" w:cs="Times New Roman"/>
                <w:szCs w:val="20"/>
              </w:rPr>
              <w:t>夜</w:t>
            </w:r>
            <w:r w:rsidRPr="001B04B9">
              <w:rPr>
                <w:rFonts w:ascii="Times New Roman" w:eastAsia="標楷體" w:hAnsi="Times New Roman" w:cs="Times New Roman"/>
                <w:szCs w:val="20"/>
              </w:rPr>
              <w:t>(   )</w:t>
            </w:r>
            <w:r w:rsidRPr="001B04B9">
              <w:rPr>
                <w:rFonts w:ascii="Times New Roman" w:eastAsia="標楷體" w:hAnsi="Times New Roman" w:cs="Times New Roman"/>
                <w:szCs w:val="20"/>
              </w:rPr>
              <w:t xml:space="preserve">　　　　　　　行動電話：</w:t>
            </w:r>
          </w:p>
        </w:tc>
      </w:tr>
      <w:tr w:rsidR="0086178A" w:rsidRPr="001C7BFC" w14:paraId="58ECBA63" w14:textId="77777777" w:rsidTr="0094512B">
        <w:trPr>
          <w:trHeight w:hRule="exact" w:val="540"/>
        </w:trPr>
        <w:tc>
          <w:tcPr>
            <w:tcW w:w="1905" w:type="dxa"/>
            <w:tcBorders>
              <w:top w:val="single" w:sz="4" w:space="0" w:color="000000"/>
              <w:left w:val="single" w:sz="12" w:space="0" w:color="auto"/>
              <w:bottom w:val="single" w:sz="4" w:space="0" w:color="000000"/>
            </w:tcBorders>
            <w:vAlign w:val="center"/>
          </w:tcPr>
          <w:p w14:paraId="262EDC3A"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 w:val="22"/>
              </w:rPr>
            </w:pPr>
            <w:r w:rsidRPr="001C7BFC">
              <w:rPr>
                <w:rFonts w:ascii="Times New Roman" w:eastAsia="標楷體" w:hAnsi="Times New Roman" w:cs="Times New Roman"/>
                <w:sz w:val="22"/>
              </w:rPr>
              <w:t>緊急通知人地址</w:t>
            </w:r>
            <w:r w:rsidRPr="001C7BFC">
              <w:rPr>
                <w:rFonts w:ascii="Times New Roman" w:eastAsia="標楷體" w:hAnsi="Times New Roman" w:cs="Times New Roman"/>
                <w:sz w:val="22"/>
              </w:rPr>
              <w:t>*</w:t>
            </w:r>
          </w:p>
        </w:tc>
        <w:tc>
          <w:tcPr>
            <w:tcW w:w="8160" w:type="dxa"/>
            <w:gridSpan w:val="12"/>
            <w:tcBorders>
              <w:top w:val="single" w:sz="4" w:space="0" w:color="000000"/>
              <w:left w:val="single" w:sz="4" w:space="0" w:color="000000"/>
              <w:bottom w:val="single" w:sz="4" w:space="0" w:color="000000"/>
              <w:right w:val="single" w:sz="12" w:space="0" w:color="auto"/>
            </w:tcBorders>
            <w:vAlign w:val="center"/>
          </w:tcPr>
          <w:p w14:paraId="6EC36453" w14:textId="77777777" w:rsidR="0086178A" w:rsidRPr="001B04B9" w:rsidRDefault="0086178A" w:rsidP="0094512B">
            <w:pPr>
              <w:snapToGrid w:val="0"/>
              <w:spacing w:line="320" w:lineRule="exact"/>
              <w:ind w:right="-180"/>
              <w:jc w:val="both"/>
              <w:rPr>
                <w:rFonts w:ascii="標楷體" w:eastAsia="標楷體" w:hAnsi="標楷體" w:cs="Times New Roman"/>
                <w:szCs w:val="20"/>
              </w:rPr>
            </w:pPr>
            <w:r w:rsidRPr="001B04B9">
              <w:rPr>
                <w:rFonts w:ascii="標楷體" w:eastAsia="標楷體" w:hAnsi="標楷體" w:cs="Times New Roman"/>
                <w:szCs w:val="20"/>
              </w:rPr>
              <w:t>□□□</w:t>
            </w:r>
          </w:p>
        </w:tc>
      </w:tr>
      <w:tr w:rsidR="0086178A" w:rsidRPr="001C7BFC" w14:paraId="11BE5D4E" w14:textId="77777777" w:rsidTr="0094512B">
        <w:trPr>
          <w:trHeight w:hRule="exact" w:val="454"/>
        </w:trPr>
        <w:tc>
          <w:tcPr>
            <w:tcW w:w="1905" w:type="dxa"/>
            <w:vMerge w:val="restart"/>
            <w:tcBorders>
              <w:top w:val="single" w:sz="4" w:space="0" w:color="000000"/>
              <w:left w:val="single" w:sz="12" w:space="0" w:color="auto"/>
              <w:bottom w:val="single" w:sz="4" w:space="0" w:color="000000"/>
            </w:tcBorders>
            <w:vAlign w:val="center"/>
          </w:tcPr>
          <w:p w14:paraId="0CB75A16" w14:textId="77777777" w:rsidR="0086178A" w:rsidRPr="001C7BFC" w:rsidRDefault="0086178A" w:rsidP="0094512B">
            <w:pPr>
              <w:snapToGrid w:val="0"/>
              <w:spacing w:line="320" w:lineRule="exact"/>
              <w:ind w:left="-132" w:right="-180" w:hanging="2"/>
              <w:jc w:val="center"/>
              <w:rPr>
                <w:rFonts w:ascii="Times New Roman" w:eastAsia="標楷體" w:hAnsi="Times New Roman" w:cs="Times New Roman"/>
                <w:szCs w:val="20"/>
              </w:rPr>
            </w:pPr>
            <w:r w:rsidRPr="001C7BFC">
              <w:rPr>
                <w:rFonts w:ascii="Times New Roman" w:eastAsia="標楷體" w:hAnsi="Times New Roman" w:cs="Times New Roman"/>
                <w:szCs w:val="20"/>
              </w:rPr>
              <w:t>受訓前工作經歷</w:t>
            </w:r>
          </w:p>
        </w:tc>
        <w:tc>
          <w:tcPr>
            <w:tcW w:w="3184" w:type="dxa"/>
            <w:gridSpan w:val="3"/>
            <w:tcBorders>
              <w:top w:val="single" w:sz="4" w:space="0" w:color="000000"/>
              <w:left w:val="single" w:sz="4" w:space="0" w:color="000000"/>
              <w:bottom w:val="single" w:sz="4" w:space="0" w:color="000000"/>
            </w:tcBorders>
            <w:vAlign w:val="center"/>
          </w:tcPr>
          <w:p w14:paraId="7107A39B" w14:textId="77777777" w:rsidR="0086178A" w:rsidRPr="001B04B9" w:rsidRDefault="0086178A" w:rsidP="0094512B">
            <w:pPr>
              <w:snapToGrid w:val="0"/>
              <w:spacing w:line="320" w:lineRule="exact"/>
              <w:ind w:right="-180"/>
              <w:jc w:val="center"/>
              <w:rPr>
                <w:rFonts w:ascii="Times New Roman" w:eastAsia="標楷體" w:hAnsi="Times New Roman" w:cs="Times New Roman"/>
                <w:szCs w:val="20"/>
              </w:rPr>
            </w:pPr>
            <w:r w:rsidRPr="001B04B9">
              <w:rPr>
                <w:rFonts w:ascii="Times New Roman" w:eastAsia="標楷體" w:hAnsi="Times New Roman" w:cs="Times New Roman"/>
                <w:szCs w:val="20"/>
              </w:rPr>
              <w:t>服</w:t>
            </w:r>
            <w:r w:rsidRPr="001B04B9">
              <w:rPr>
                <w:rFonts w:ascii="Times New Roman" w:eastAsia="標楷體" w:hAnsi="Times New Roman" w:cs="Times New Roman"/>
                <w:szCs w:val="20"/>
              </w:rPr>
              <w:t xml:space="preserve">   </w:t>
            </w:r>
            <w:proofErr w:type="gramStart"/>
            <w:r w:rsidRPr="001B04B9">
              <w:rPr>
                <w:rFonts w:ascii="Times New Roman" w:eastAsia="標楷體" w:hAnsi="Times New Roman" w:cs="Times New Roman"/>
                <w:szCs w:val="20"/>
              </w:rPr>
              <w:t>務</w:t>
            </w:r>
            <w:proofErr w:type="gramEnd"/>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單</w:t>
            </w:r>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位</w:t>
            </w:r>
          </w:p>
        </w:tc>
        <w:tc>
          <w:tcPr>
            <w:tcW w:w="1980" w:type="dxa"/>
            <w:gridSpan w:val="5"/>
            <w:tcBorders>
              <w:top w:val="single" w:sz="4" w:space="0" w:color="000000"/>
              <w:left w:val="single" w:sz="4" w:space="0" w:color="000000"/>
              <w:bottom w:val="single" w:sz="4" w:space="0" w:color="000000"/>
            </w:tcBorders>
            <w:vAlign w:val="center"/>
          </w:tcPr>
          <w:p w14:paraId="4D1C5231" w14:textId="77777777" w:rsidR="0086178A" w:rsidRPr="001B04B9" w:rsidRDefault="0086178A" w:rsidP="0094512B">
            <w:pPr>
              <w:snapToGrid w:val="0"/>
              <w:spacing w:line="320" w:lineRule="exact"/>
              <w:ind w:left="-173" w:right="-180"/>
              <w:jc w:val="center"/>
              <w:rPr>
                <w:rFonts w:ascii="Times New Roman" w:eastAsia="標楷體" w:hAnsi="Times New Roman" w:cs="Times New Roman"/>
                <w:szCs w:val="20"/>
              </w:rPr>
            </w:pPr>
            <w:r w:rsidRPr="001B04B9">
              <w:rPr>
                <w:rFonts w:ascii="Times New Roman" w:eastAsia="標楷體" w:hAnsi="Times New Roman" w:cs="Times New Roman"/>
                <w:szCs w:val="20"/>
              </w:rPr>
              <w:t>職</w:t>
            </w:r>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稱</w:t>
            </w:r>
          </w:p>
        </w:tc>
        <w:tc>
          <w:tcPr>
            <w:tcW w:w="2996" w:type="dxa"/>
            <w:gridSpan w:val="4"/>
            <w:tcBorders>
              <w:top w:val="single" w:sz="4" w:space="0" w:color="000000"/>
              <w:left w:val="single" w:sz="4" w:space="0" w:color="000000"/>
              <w:bottom w:val="single" w:sz="4" w:space="0" w:color="000000"/>
              <w:right w:val="single" w:sz="12" w:space="0" w:color="auto"/>
            </w:tcBorders>
            <w:vAlign w:val="center"/>
          </w:tcPr>
          <w:p w14:paraId="5289F665" w14:textId="77777777" w:rsidR="0086178A" w:rsidRPr="001B04B9" w:rsidRDefault="0086178A" w:rsidP="0094512B">
            <w:pPr>
              <w:snapToGrid w:val="0"/>
              <w:spacing w:line="320" w:lineRule="exact"/>
              <w:ind w:right="-180"/>
              <w:jc w:val="center"/>
              <w:rPr>
                <w:rFonts w:ascii="Times New Roman" w:eastAsia="標楷體" w:hAnsi="Times New Roman" w:cs="Times New Roman"/>
                <w:szCs w:val="20"/>
              </w:rPr>
            </w:pPr>
            <w:r w:rsidRPr="001B04B9">
              <w:rPr>
                <w:rFonts w:ascii="Times New Roman" w:eastAsia="標楷體" w:hAnsi="Times New Roman" w:cs="Times New Roman"/>
                <w:szCs w:val="20"/>
              </w:rPr>
              <w:t>任職</w:t>
            </w:r>
            <w:proofErr w:type="gramStart"/>
            <w:r w:rsidRPr="001B04B9">
              <w:rPr>
                <w:rFonts w:ascii="Times New Roman" w:eastAsia="標楷體" w:hAnsi="Times New Roman" w:cs="Times New Roman"/>
                <w:szCs w:val="20"/>
              </w:rPr>
              <w:t>起迄</w:t>
            </w:r>
            <w:proofErr w:type="gramEnd"/>
            <w:r w:rsidRPr="001B04B9">
              <w:rPr>
                <w:rFonts w:ascii="Times New Roman" w:eastAsia="標楷體" w:hAnsi="Times New Roman" w:cs="Times New Roman"/>
                <w:szCs w:val="20"/>
              </w:rPr>
              <w:t>年月</w:t>
            </w:r>
          </w:p>
        </w:tc>
      </w:tr>
      <w:tr w:rsidR="0086178A" w:rsidRPr="001C7BFC" w14:paraId="1C4C3053" w14:textId="77777777" w:rsidTr="0094512B">
        <w:trPr>
          <w:trHeight w:hRule="exact" w:val="679"/>
        </w:trPr>
        <w:tc>
          <w:tcPr>
            <w:tcW w:w="1905" w:type="dxa"/>
            <w:vMerge/>
            <w:tcBorders>
              <w:top w:val="single" w:sz="4" w:space="0" w:color="000000"/>
              <w:left w:val="single" w:sz="12" w:space="0" w:color="auto"/>
              <w:bottom w:val="single" w:sz="4" w:space="0" w:color="000000"/>
            </w:tcBorders>
            <w:vAlign w:val="center"/>
          </w:tcPr>
          <w:p w14:paraId="4F0E404B"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p>
        </w:tc>
        <w:tc>
          <w:tcPr>
            <w:tcW w:w="3184" w:type="dxa"/>
            <w:gridSpan w:val="3"/>
            <w:tcBorders>
              <w:top w:val="single" w:sz="4" w:space="0" w:color="000000"/>
              <w:left w:val="single" w:sz="4" w:space="0" w:color="000000"/>
              <w:bottom w:val="single" w:sz="4" w:space="0" w:color="000000"/>
            </w:tcBorders>
            <w:vAlign w:val="center"/>
          </w:tcPr>
          <w:p w14:paraId="70C5579B"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p>
        </w:tc>
        <w:tc>
          <w:tcPr>
            <w:tcW w:w="1980" w:type="dxa"/>
            <w:gridSpan w:val="5"/>
            <w:tcBorders>
              <w:top w:val="single" w:sz="4" w:space="0" w:color="000000"/>
              <w:left w:val="single" w:sz="4" w:space="0" w:color="000000"/>
              <w:bottom w:val="single" w:sz="4" w:space="0" w:color="000000"/>
            </w:tcBorders>
            <w:vAlign w:val="center"/>
          </w:tcPr>
          <w:p w14:paraId="5DBED7C2"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p>
        </w:tc>
        <w:tc>
          <w:tcPr>
            <w:tcW w:w="2996" w:type="dxa"/>
            <w:gridSpan w:val="4"/>
            <w:tcBorders>
              <w:top w:val="single" w:sz="4" w:space="0" w:color="000000"/>
              <w:left w:val="single" w:sz="4" w:space="0" w:color="000000"/>
              <w:bottom w:val="single" w:sz="4" w:space="0" w:color="000000"/>
              <w:right w:val="single" w:sz="12" w:space="0" w:color="auto"/>
            </w:tcBorders>
            <w:vAlign w:val="center"/>
          </w:tcPr>
          <w:p w14:paraId="7D681074"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r w:rsidRPr="001B04B9">
              <w:rPr>
                <w:rFonts w:ascii="標楷體" w:eastAsia="標楷體" w:hAnsi="標楷體" w:cs="Times New Roman" w:hint="eastAsia"/>
                <w:szCs w:val="20"/>
              </w:rPr>
              <w:t>民國</w:t>
            </w:r>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年　月～　年　月</w:t>
            </w:r>
          </w:p>
        </w:tc>
      </w:tr>
      <w:tr w:rsidR="0086178A" w:rsidRPr="001C7BFC" w14:paraId="71E901DE" w14:textId="77777777" w:rsidTr="0094512B">
        <w:trPr>
          <w:trHeight w:hRule="exact" w:val="714"/>
        </w:trPr>
        <w:tc>
          <w:tcPr>
            <w:tcW w:w="1905" w:type="dxa"/>
            <w:vMerge/>
            <w:tcBorders>
              <w:top w:val="single" w:sz="4" w:space="0" w:color="000000"/>
              <w:left w:val="single" w:sz="12" w:space="0" w:color="auto"/>
              <w:bottom w:val="single" w:sz="4" w:space="0" w:color="000000"/>
            </w:tcBorders>
            <w:vAlign w:val="center"/>
          </w:tcPr>
          <w:p w14:paraId="31E68F22"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p>
        </w:tc>
        <w:tc>
          <w:tcPr>
            <w:tcW w:w="3184" w:type="dxa"/>
            <w:gridSpan w:val="3"/>
            <w:tcBorders>
              <w:top w:val="single" w:sz="4" w:space="0" w:color="000000"/>
              <w:left w:val="single" w:sz="4" w:space="0" w:color="000000"/>
              <w:bottom w:val="single" w:sz="4" w:space="0" w:color="000000"/>
            </w:tcBorders>
            <w:vAlign w:val="center"/>
          </w:tcPr>
          <w:p w14:paraId="750DE0EB"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p>
        </w:tc>
        <w:tc>
          <w:tcPr>
            <w:tcW w:w="1980" w:type="dxa"/>
            <w:gridSpan w:val="5"/>
            <w:tcBorders>
              <w:top w:val="single" w:sz="4" w:space="0" w:color="000000"/>
              <w:left w:val="single" w:sz="4" w:space="0" w:color="000000"/>
              <w:bottom w:val="single" w:sz="4" w:space="0" w:color="000000"/>
            </w:tcBorders>
            <w:vAlign w:val="center"/>
          </w:tcPr>
          <w:p w14:paraId="307A81D8" w14:textId="77777777" w:rsidR="0086178A" w:rsidRPr="001B04B9" w:rsidRDefault="0086178A" w:rsidP="0094512B">
            <w:pPr>
              <w:snapToGrid w:val="0"/>
              <w:spacing w:line="320" w:lineRule="exact"/>
              <w:ind w:right="-180"/>
              <w:jc w:val="both"/>
              <w:rPr>
                <w:rFonts w:ascii="Times New Roman" w:eastAsia="標楷體" w:hAnsi="Times New Roman" w:cs="Times New Roman"/>
                <w:szCs w:val="20"/>
              </w:rPr>
            </w:pPr>
          </w:p>
        </w:tc>
        <w:tc>
          <w:tcPr>
            <w:tcW w:w="2996" w:type="dxa"/>
            <w:gridSpan w:val="4"/>
            <w:tcBorders>
              <w:top w:val="single" w:sz="4" w:space="0" w:color="000000"/>
              <w:left w:val="single" w:sz="4" w:space="0" w:color="000000"/>
              <w:bottom w:val="single" w:sz="4" w:space="0" w:color="000000"/>
              <w:right w:val="single" w:sz="12" w:space="0" w:color="auto"/>
            </w:tcBorders>
            <w:vAlign w:val="center"/>
          </w:tcPr>
          <w:p w14:paraId="66D419A7" w14:textId="77777777" w:rsidR="0086178A" w:rsidRPr="001B04B9" w:rsidRDefault="0086178A" w:rsidP="0094512B">
            <w:pPr>
              <w:spacing w:line="320" w:lineRule="exact"/>
              <w:ind w:right="-180"/>
              <w:jc w:val="both"/>
              <w:rPr>
                <w:rFonts w:ascii="Times New Roman" w:eastAsia="標楷體" w:hAnsi="Times New Roman" w:cs="Times New Roman"/>
                <w:szCs w:val="20"/>
              </w:rPr>
            </w:pPr>
            <w:r w:rsidRPr="001B04B9">
              <w:rPr>
                <w:rFonts w:ascii="標楷體" w:eastAsia="標楷體" w:hAnsi="標楷體" w:cs="Times New Roman" w:hint="eastAsia"/>
                <w:szCs w:val="20"/>
              </w:rPr>
              <w:t>民國</w:t>
            </w:r>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 xml:space="preserve"> </w:t>
            </w:r>
            <w:r w:rsidRPr="001B04B9">
              <w:rPr>
                <w:rFonts w:ascii="Times New Roman" w:eastAsia="標楷體" w:hAnsi="Times New Roman" w:cs="Times New Roman"/>
                <w:szCs w:val="20"/>
              </w:rPr>
              <w:t>年　月～　年　月</w:t>
            </w:r>
          </w:p>
        </w:tc>
      </w:tr>
      <w:tr w:rsidR="0086178A" w:rsidRPr="001C7BFC" w14:paraId="67DC97D9" w14:textId="77777777" w:rsidTr="0094512B">
        <w:trPr>
          <w:trHeight w:hRule="exact" w:val="591"/>
        </w:trPr>
        <w:tc>
          <w:tcPr>
            <w:tcW w:w="1905" w:type="dxa"/>
            <w:tcBorders>
              <w:top w:val="single" w:sz="4" w:space="0" w:color="000000"/>
              <w:left w:val="single" w:sz="12" w:space="0" w:color="auto"/>
              <w:bottom w:val="single" w:sz="4" w:space="0" w:color="auto"/>
            </w:tcBorders>
            <w:vAlign w:val="center"/>
          </w:tcPr>
          <w:p w14:paraId="12F99890" w14:textId="77777777" w:rsidR="0086178A" w:rsidRPr="001C7BFC" w:rsidRDefault="0086178A" w:rsidP="0094512B">
            <w:pPr>
              <w:snapToGrid w:val="0"/>
              <w:spacing w:line="320" w:lineRule="exact"/>
              <w:ind w:left="-134" w:right="-180"/>
              <w:jc w:val="center"/>
              <w:rPr>
                <w:rFonts w:ascii="Times New Roman" w:eastAsia="標楷體" w:hAnsi="Times New Roman" w:cs="Times New Roman"/>
                <w:szCs w:val="20"/>
              </w:rPr>
            </w:pPr>
            <w:r w:rsidRPr="001C7BFC">
              <w:rPr>
                <w:rFonts w:ascii="Times New Roman" w:eastAsia="標楷體" w:hAnsi="Times New Roman" w:cs="Times New Roman"/>
                <w:szCs w:val="20"/>
              </w:rPr>
              <w:t>受訓前薪資</w:t>
            </w:r>
          </w:p>
        </w:tc>
        <w:tc>
          <w:tcPr>
            <w:tcW w:w="3184" w:type="dxa"/>
            <w:gridSpan w:val="3"/>
            <w:tcBorders>
              <w:top w:val="single" w:sz="4" w:space="0" w:color="000000"/>
              <w:left w:val="single" w:sz="4" w:space="0" w:color="000000"/>
              <w:bottom w:val="single" w:sz="4" w:space="0" w:color="auto"/>
            </w:tcBorders>
            <w:vAlign w:val="center"/>
          </w:tcPr>
          <w:p w14:paraId="0C5E89FB"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roofErr w:type="gramStart"/>
            <w:r w:rsidRPr="001C7BFC">
              <w:rPr>
                <w:rFonts w:ascii="Times New Roman" w:eastAsia="標楷體" w:hAnsi="Times New Roman" w:cs="Times New Roman"/>
                <w:szCs w:val="20"/>
              </w:rPr>
              <w:t>＿＿＿＿＿＿＿</w:t>
            </w:r>
            <w:proofErr w:type="gramEnd"/>
            <w:r w:rsidRPr="001C7BFC">
              <w:rPr>
                <w:rFonts w:ascii="Times New Roman" w:eastAsia="標楷體" w:hAnsi="Times New Roman" w:cs="Times New Roman"/>
                <w:szCs w:val="20"/>
              </w:rPr>
              <w:t>元</w:t>
            </w:r>
          </w:p>
        </w:tc>
        <w:tc>
          <w:tcPr>
            <w:tcW w:w="1980" w:type="dxa"/>
            <w:gridSpan w:val="5"/>
            <w:vMerge w:val="restart"/>
            <w:tcBorders>
              <w:top w:val="single" w:sz="4" w:space="0" w:color="000000"/>
              <w:left w:val="single" w:sz="4" w:space="0" w:color="000000"/>
              <w:bottom w:val="single" w:sz="4" w:space="0" w:color="000000"/>
            </w:tcBorders>
            <w:vAlign w:val="center"/>
          </w:tcPr>
          <w:p w14:paraId="21E02878"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r w:rsidRPr="001C7BFC">
              <w:rPr>
                <w:rFonts w:ascii="Times New Roman" w:eastAsia="標楷體" w:hAnsi="Times New Roman" w:cs="Times New Roman"/>
                <w:szCs w:val="20"/>
              </w:rPr>
              <w:t>受訓前失業周數</w:t>
            </w:r>
          </w:p>
        </w:tc>
        <w:tc>
          <w:tcPr>
            <w:tcW w:w="2996" w:type="dxa"/>
            <w:gridSpan w:val="4"/>
            <w:vMerge w:val="restart"/>
            <w:tcBorders>
              <w:top w:val="single" w:sz="4" w:space="0" w:color="000000"/>
              <w:left w:val="single" w:sz="4" w:space="0" w:color="000000"/>
              <w:bottom w:val="single" w:sz="4" w:space="0" w:color="000000"/>
              <w:right w:val="single" w:sz="12" w:space="0" w:color="auto"/>
            </w:tcBorders>
            <w:vAlign w:val="center"/>
          </w:tcPr>
          <w:p w14:paraId="2F7D459B" w14:textId="77777777" w:rsidR="0086178A" w:rsidRPr="001C7BFC" w:rsidRDefault="0086178A" w:rsidP="0094512B">
            <w:pPr>
              <w:snapToGrid w:val="0"/>
              <w:spacing w:line="320" w:lineRule="exact"/>
              <w:ind w:left="4200" w:right="-180" w:hanging="4200"/>
              <w:jc w:val="both"/>
              <w:rPr>
                <w:rFonts w:ascii="標楷體" w:eastAsia="標楷體" w:hAnsi="標楷體" w:cs="Times New Roman"/>
                <w:szCs w:val="20"/>
              </w:rPr>
            </w:pPr>
            <w:proofErr w:type="gramStart"/>
            <w:r w:rsidRPr="001C7BFC">
              <w:rPr>
                <w:rFonts w:ascii="標楷體" w:eastAsia="標楷體" w:hAnsi="標楷體" w:cs="Times New Roman"/>
                <w:szCs w:val="20"/>
              </w:rPr>
              <w:t>＿＿＿＿＿＿＿＿＿週</w:t>
            </w:r>
            <w:proofErr w:type="gramEnd"/>
          </w:p>
          <w:p w14:paraId="73E4261E" w14:textId="77777777" w:rsidR="0086178A" w:rsidRPr="001C7BFC" w:rsidRDefault="0086178A" w:rsidP="0094512B">
            <w:pPr>
              <w:spacing w:line="320" w:lineRule="exact"/>
              <w:ind w:left="4200" w:right="-180" w:hanging="4200"/>
              <w:jc w:val="both"/>
              <w:rPr>
                <w:rFonts w:ascii="標楷體" w:eastAsia="標楷體" w:hAnsi="標楷體" w:cs="Times New Roman"/>
                <w:szCs w:val="20"/>
              </w:rPr>
            </w:pPr>
            <w:r w:rsidRPr="001C7BFC">
              <w:rPr>
                <w:rFonts w:ascii="標楷體" w:eastAsia="標楷體" w:hAnsi="標楷體" w:cs="Times New Roman"/>
                <w:szCs w:val="20"/>
              </w:rPr>
              <w:t>1. □30</w:t>
            </w:r>
            <w:proofErr w:type="gramStart"/>
            <w:r w:rsidRPr="001C7BFC">
              <w:rPr>
                <w:rFonts w:ascii="標楷體" w:eastAsia="標楷體" w:hAnsi="標楷體" w:cs="Times New Roman"/>
                <w:szCs w:val="20"/>
              </w:rPr>
              <w:t>週</w:t>
            </w:r>
            <w:proofErr w:type="gramEnd"/>
            <w:r w:rsidRPr="001C7BFC">
              <w:rPr>
                <w:rFonts w:ascii="標楷體" w:eastAsia="標楷體" w:hAnsi="標楷體" w:cs="Times New Roman"/>
                <w:szCs w:val="20"/>
              </w:rPr>
              <w:t>(含)以下</w:t>
            </w:r>
          </w:p>
          <w:p w14:paraId="129752CC" w14:textId="77777777" w:rsidR="0086178A" w:rsidRPr="001C7BFC" w:rsidRDefault="0086178A" w:rsidP="0094512B">
            <w:pPr>
              <w:spacing w:line="320" w:lineRule="exact"/>
              <w:ind w:left="4200" w:right="-180" w:hanging="4200"/>
              <w:jc w:val="both"/>
              <w:rPr>
                <w:rFonts w:ascii="標楷體" w:eastAsia="標楷體" w:hAnsi="標楷體" w:cs="Times New Roman"/>
                <w:szCs w:val="20"/>
              </w:rPr>
            </w:pPr>
            <w:r w:rsidRPr="001C7BFC">
              <w:rPr>
                <w:rFonts w:ascii="標楷體" w:eastAsia="標楷體" w:hAnsi="標楷體" w:cs="Times New Roman"/>
                <w:szCs w:val="20"/>
              </w:rPr>
              <w:t>2. □31~52</w:t>
            </w:r>
            <w:proofErr w:type="gramStart"/>
            <w:r w:rsidRPr="001C7BFC">
              <w:rPr>
                <w:rFonts w:ascii="標楷體" w:eastAsia="標楷體" w:hAnsi="標楷體" w:cs="Times New Roman"/>
                <w:szCs w:val="20"/>
              </w:rPr>
              <w:t>週</w:t>
            </w:r>
            <w:proofErr w:type="gramEnd"/>
          </w:p>
          <w:p w14:paraId="5250265D" w14:textId="77777777" w:rsidR="0086178A" w:rsidRPr="001C7BFC" w:rsidRDefault="0086178A" w:rsidP="0094512B">
            <w:pPr>
              <w:spacing w:line="320" w:lineRule="exact"/>
              <w:ind w:left="4200" w:right="-180" w:hanging="4200"/>
              <w:jc w:val="both"/>
              <w:rPr>
                <w:rFonts w:ascii="標楷體" w:eastAsia="標楷體" w:hAnsi="標楷體" w:cs="Times New Roman"/>
                <w:szCs w:val="20"/>
              </w:rPr>
            </w:pPr>
            <w:r w:rsidRPr="001C7BFC">
              <w:rPr>
                <w:rFonts w:ascii="標楷體" w:eastAsia="標楷體" w:hAnsi="標楷體" w:cs="Times New Roman"/>
                <w:szCs w:val="20"/>
              </w:rPr>
              <w:t>3. □53</w:t>
            </w:r>
            <w:proofErr w:type="gramStart"/>
            <w:r w:rsidRPr="001C7BFC">
              <w:rPr>
                <w:rFonts w:ascii="標楷體" w:eastAsia="標楷體" w:hAnsi="標楷體" w:cs="Times New Roman"/>
                <w:szCs w:val="20"/>
              </w:rPr>
              <w:t>週</w:t>
            </w:r>
            <w:proofErr w:type="gramEnd"/>
            <w:r w:rsidRPr="001C7BFC">
              <w:rPr>
                <w:rFonts w:ascii="標楷體" w:eastAsia="標楷體" w:hAnsi="標楷體" w:cs="Times New Roman"/>
                <w:szCs w:val="20"/>
              </w:rPr>
              <w:t>(含)以下</w:t>
            </w:r>
          </w:p>
        </w:tc>
      </w:tr>
      <w:tr w:rsidR="0086178A" w:rsidRPr="001C7BFC" w14:paraId="42EE1756" w14:textId="77777777" w:rsidTr="0094512B">
        <w:trPr>
          <w:trHeight w:hRule="exact" w:val="533"/>
        </w:trPr>
        <w:tc>
          <w:tcPr>
            <w:tcW w:w="1905" w:type="dxa"/>
            <w:tcBorders>
              <w:top w:val="single" w:sz="4" w:space="0" w:color="auto"/>
              <w:left w:val="single" w:sz="12" w:space="0" w:color="auto"/>
              <w:bottom w:val="single" w:sz="4" w:space="0" w:color="000000"/>
            </w:tcBorders>
            <w:vAlign w:val="center"/>
          </w:tcPr>
          <w:p w14:paraId="14BA4669" w14:textId="77777777" w:rsidR="0086178A" w:rsidRPr="001C7BFC" w:rsidRDefault="0086178A" w:rsidP="0094512B">
            <w:pPr>
              <w:snapToGrid w:val="0"/>
              <w:spacing w:line="240" w:lineRule="exact"/>
              <w:ind w:left="-136" w:right="-181"/>
              <w:jc w:val="center"/>
              <w:rPr>
                <w:rFonts w:ascii="Times New Roman" w:eastAsia="標楷體" w:hAnsi="Times New Roman" w:cs="Times New Roman"/>
                <w:szCs w:val="20"/>
              </w:rPr>
            </w:pPr>
            <w:r w:rsidRPr="001C7BFC">
              <w:rPr>
                <w:rFonts w:ascii="Times New Roman" w:eastAsia="標楷體" w:hAnsi="Times New Roman" w:cs="Times New Roman"/>
                <w:szCs w:val="20"/>
              </w:rPr>
              <w:t>最後投保單</w:t>
            </w:r>
          </w:p>
          <w:p w14:paraId="492BF72C" w14:textId="77777777" w:rsidR="0086178A" w:rsidRPr="001C7BFC" w:rsidRDefault="0086178A" w:rsidP="0094512B">
            <w:pPr>
              <w:snapToGrid w:val="0"/>
              <w:spacing w:line="240" w:lineRule="exact"/>
              <w:ind w:left="-136" w:right="-181"/>
              <w:jc w:val="center"/>
              <w:rPr>
                <w:rFonts w:ascii="Times New Roman" w:eastAsia="標楷體" w:hAnsi="Times New Roman" w:cs="Times New Roman"/>
                <w:szCs w:val="20"/>
              </w:rPr>
            </w:pPr>
            <w:r w:rsidRPr="001C7BFC">
              <w:rPr>
                <w:rFonts w:ascii="Times New Roman" w:eastAsia="標楷體" w:hAnsi="Times New Roman" w:cs="Times New Roman"/>
                <w:szCs w:val="20"/>
              </w:rPr>
              <w:t>位保險證號</w:t>
            </w:r>
          </w:p>
        </w:tc>
        <w:tc>
          <w:tcPr>
            <w:tcW w:w="3184" w:type="dxa"/>
            <w:gridSpan w:val="3"/>
            <w:tcBorders>
              <w:top w:val="single" w:sz="4" w:space="0" w:color="auto"/>
              <w:left w:val="single" w:sz="4" w:space="0" w:color="000000"/>
              <w:bottom w:val="single" w:sz="4" w:space="0" w:color="000000"/>
            </w:tcBorders>
            <w:vAlign w:val="center"/>
          </w:tcPr>
          <w:p w14:paraId="36B62256"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c>
          <w:tcPr>
            <w:tcW w:w="1980" w:type="dxa"/>
            <w:gridSpan w:val="5"/>
            <w:vMerge/>
            <w:tcBorders>
              <w:top w:val="single" w:sz="4" w:space="0" w:color="000000"/>
              <w:left w:val="single" w:sz="4" w:space="0" w:color="000000"/>
              <w:bottom w:val="single" w:sz="4" w:space="0" w:color="000000"/>
            </w:tcBorders>
            <w:vAlign w:val="center"/>
          </w:tcPr>
          <w:p w14:paraId="044FFE6F" w14:textId="77777777" w:rsidR="0086178A" w:rsidRPr="001C7BFC" w:rsidRDefault="0086178A" w:rsidP="0094512B">
            <w:pPr>
              <w:snapToGrid w:val="0"/>
              <w:spacing w:line="320" w:lineRule="exact"/>
              <w:ind w:right="-180"/>
              <w:jc w:val="both"/>
              <w:rPr>
                <w:rFonts w:ascii="Times New Roman" w:eastAsia="標楷體" w:hAnsi="Times New Roman" w:cs="Times New Roman"/>
                <w:szCs w:val="20"/>
              </w:rPr>
            </w:pPr>
          </w:p>
        </w:tc>
        <w:tc>
          <w:tcPr>
            <w:tcW w:w="2996" w:type="dxa"/>
            <w:gridSpan w:val="4"/>
            <w:vMerge/>
            <w:tcBorders>
              <w:top w:val="single" w:sz="4" w:space="0" w:color="000000"/>
              <w:left w:val="single" w:sz="4" w:space="0" w:color="000000"/>
              <w:bottom w:val="single" w:sz="4" w:space="0" w:color="000000"/>
              <w:right w:val="single" w:sz="12" w:space="0" w:color="auto"/>
            </w:tcBorders>
            <w:vAlign w:val="center"/>
          </w:tcPr>
          <w:p w14:paraId="0BE09CDA" w14:textId="77777777" w:rsidR="0086178A" w:rsidRPr="001C7BFC" w:rsidRDefault="0086178A" w:rsidP="0094512B">
            <w:pPr>
              <w:snapToGrid w:val="0"/>
              <w:spacing w:line="320" w:lineRule="exact"/>
              <w:ind w:left="4200" w:right="-180" w:hanging="4200"/>
              <w:jc w:val="both"/>
              <w:rPr>
                <w:rFonts w:ascii="Times New Roman" w:eastAsia="標楷體" w:hAnsi="Times New Roman" w:cs="Times New Roman"/>
                <w:szCs w:val="20"/>
              </w:rPr>
            </w:pPr>
          </w:p>
        </w:tc>
      </w:tr>
      <w:tr w:rsidR="0086178A" w:rsidRPr="001C7BFC" w14:paraId="5BFC516D" w14:textId="77777777" w:rsidTr="0094512B">
        <w:trPr>
          <w:trHeight w:hRule="exact" w:val="601"/>
        </w:trPr>
        <w:tc>
          <w:tcPr>
            <w:tcW w:w="1905" w:type="dxa"/>
            <w:tcBorders>
              <w:top w:val="single" w:sz="4" w:space="0" w:color="000000"/>
              <w:left w:val="single" w:sz="12" w:space="0" w:color="auto"/>
              <w:bottom w:val="single" w:sz="4" w:space="0" w:color="000000"/>
            </w:tcBorders>
            <w:vAlign w:val="center"/>
          </w:tcPr>
          <w:p w14:paraId="4302044D" w14:textId="77777777" w:rsidR="0086178A" w:rsidRPr="001C7BFC" w:rsidRDefault="0086178A" w:rsidP="0094512B">
            <w:pPr>
              <w:snapToGrid w:val="0"/>
              <w:spacing w:line="320" w:lineRule="exact"/>
              <w:ind w:left="-202" w:right="-180"/>
              <w:jc w:val="center"/>
              <w:rPr>
                <w:rFonts w:ascii="Times New Roman" w:eastAsia="標楷體" w:hAnsi="Times New Roman" w:cs="Times New Roman"/>
                <w:szCs w:val="20"/>
              </w:rPr>
            </w:pPr>
            <w:r w:rsidRPr="001C7BFC">
              <w:rPr>
                <w:rFonts w:ascii="Times New Roman" w:eastAsia="標楷體" w:hAnsi="Times New Roman" w:cs="Times New Roman"/>
                <w:szCs w:val="20"/>
              </w:rPr>
              <w:t>交通方式</w:t>
            </w:r>
          </w:p>
        </w:tc>
        <w:tc>
          <w:tcPr>
            <w:tcW w:w="3184" w:type="dxa"/>
            <w:gridSpan w:val="3"/>
            <w:tcBorders>
              <w:top w:val="single" w:sz="4" w:space="0" w:color="000000"/>
              <w:left w:val="single" w:sz="4" w:space="0" w:color="000000"/>
              <w:bottom w:val="single" w:sz="4" w:space="0" w:color="000000"/>
            </w:tcBorders>
            <w:vAlign w:val="center"/>
          </w:tcPr>
          <w:p w14:paraId="3F6BD171" w14:textId="77777777" w:rsidR="0086178A" w:rsidRPr="001C7BFC" w:rsidRDefault="0086178A" w:rsidP="0094512B">
            <w:pPr>
              <w:snapToGrid w:val="0"/>
              <w:spacing w:line="320" w:lineRule="exact"/>
              <w:ind w:right="-180"/>
              <w:jc w:val="both"/>
              <w:rPr>
                <w:rFonts w:ascii="標楷體" w:eastAsia="標楷體" w:hAnsi="標楷體" w:cs="Times New Roman"/>
                <w:szCs w:val="20"/>
              </w:rPr>
            </w:pPr>
            <w:r w:rsidRPr="001C7BFC">
              <w:rPr>
                <w:rFonts w:ascii="標楷體" w:eastAsia="標楷體" w:hAnsi="標楷體" w:cs="Times New Roman"/>
                <w:szCs w:val="20"/>
              </w:rPr>
              <w:t>1. □住宿 2. □通勤</w:t>
            </w:r>
          </w:p>
        </w:tc>
        <w:tc>
          <w:tcPr>
            <w:tcW w:w="1980" w:type="dxa"/>
            <w:gridSpan w:val="5"/>
            <w:vMerge/>
            <w:tcBorders>
              <w:top w:val="single" w:sz="4" w:space="0" w:color="000000"/>
              <w:left w:val="single" w:sz="4" w:space="0" w:color="000000"/>
              <w:bottom w:val="single" w:sz="4" w:space="0" w:color="000000"/>
            </w:tcBorders>
            <w:vAlign w:val="center"/>
          </w:tcPr>
          <w:p w14:paraId="264EC33B" w14:textId="77777777" w:rsidR="0086178A" w:rsidRPr="001C7BFC" w:rsidRDefault="0086178A" w:rsidP="0094512B">
            <w:pPr>
              <w:widowControl/>
              <w:snapToGrid w:val="0"/>
              <w:spacing w:line="320" w:lineRule="exact"/>
              <w:jc w:val="both"/>
              <w:rPr>
                <w:rFonts w:ascii="標楷體" w:eastAsia="標楷體" w:hAnsi="標楷體" w:cs="Times New Roman"/>
                <w:szCs w:val="20"/>
              </w:rPr>
            </w:pPr>
          </w:p>
        </w:tc>
        <w:tc>
          <w:tcPr>
            <w:tcW w:w="2996" w:type="dxa"/>
            <w:gridSpan w:val="4"/>
            <w:vMerge/>
            <w:tcBorders>
              <w:top w:val="single" w:sz="4" w:space="0" w:color="000000"/>
              <w:left w:val="single" w:sz="4" w:space="0" w:color="000000"/>
              <w:bottom w:val="single" w:sz="4" w:space="0" w:color="000000"/>
              <w:right w:val="single" w:sz="12" w:space="0" w:color="auto"/>
            </w:tcBorders>
            <w:vAlign w:val="center"/>
          </w:tcPr>
          <w:p w14:paraId="36A4667B" w14:textId="77777777" w:rsidR="0086178A" w:rsidRPr="001C7BFC" w:rsidRDefault="0086178A" w:rsidP="0094512B">
            <w:pPr>
              <w:widowControl/>
              <w:snapToGrid w:val="0"/>
              <w:spacing w:line="320" w:lineRule="exact"/>
              <w:jc w:val="both"/>
              <w:rPr>
                <w:rFonts w:ascii="標楷體" w:eastAsia="標楷體" w:hAnsi="標楷體" w:cs="Times New Roman"/>
                <w:szCs w:val="20"/>
              </w:rPr>
            </w:pPr>
          </w:p>
        </w:tc>
      </w:tr>
      <w:tr w:rsidR="0086178A" w:rsidRPr="001C7BFC" w14:paraId="7DE04E80" w14:textId="77777777" w:rsidTr="0094512B">
        <w:trPr>
          <w:trHeight w:hRule="exact" w:val="919"/>
        </w:trPr>
        <w:tc>
          <w:tcPr>
            <w:tcW w:w="10065" w:type="dxa"/>
            <w:gridSpan w:val="13"/>
            <w:tcBorders>
              <w:top w:val="single" w:sz="4" w:space="0" w:color="000000"/>
              <w:left w:val="single" w:sz="12" w:space="0" w:color="auto"/>
              <w:bottom w:val="single" w:sz="12" w:space="0" w:color="auto"/>
              <w:right w:val="single" w:sz="12" w:space="0" w:color="auto"/>
            </w:tcBorders>
            <w:vAlign w:val="center"/>
          </w:tcPr>
          <w:p w14:paraId="79CCAD24" w14:textId="77777777" w:rsidR="0086178A" w:rsidRPr="001C7BFC" w:rsidRDefault="0086178A" w:rsidP="0094512B">
            <w:pPr>
              <w:snapToGrid w:val="0"/>
              <w:spacing w:line="320" w:lineRule="exact"/>
              <w:ind w:left="182" w:right="-180" w:hanging="182"/>
              <w:jc w:val="both"/>
              <w:rPr>
                <w:rFonts w:ascii="Times New Roman" w:eastAsia="標楷體" w:hAnsi="Times New Roman" w:cs="Times New Roman"/>
                <w:szCs w:val="20"/>
              </w:rPr>
            </w:pPr>
            <w:r w:rsidRPr="001C7BFC">
              <w:rPr>
                <w:rFonts w:ascii="Times New Roman" w:eastAsia="標楷體" w:hAnsi="Times New Roman" w:cs="Times New Roman"/>
                <w:szCs w:val="20"/>
              </w:rPr>
              <w:t>*</w:t>
            </w:r>
            <w:r w:rsidRPr="001C7BFC">
              <w:rPr>
                <w:rFonts w:ascii="標楷體" w:eastAsia="標楷體" w:hAnsi="標楷體" w:cs="Times New Roman" w:hint="eastAsia"/>
                <w:szCs w:val="20"/>
              </w:rPr>
              <w:t>□</w:t>
            </w:r>
            <w:r w:rsidRPr="001C7BFC">
              <w:rPr>
                <w:rFonts w:ascii="Times New Roman" w:eastAsia="標楷體" w:hAnsi="Times New Roman" w:cs="Times New Roman"/>
                <w:szCs w:val="20"/>
              </w:rPr>
              <w:t>上述資料本人</w:t>
            </w:r>
            <w:r w:rsidRPr="001C7BFC">
              <w:rPr>
                <w:rFonts w:ascii="標楷體" w:eastAsia="標楷體" w:hAnsi="標楷體" w:cs="Times New Roman"/>
                <w:szCs w:val="20"/>
              </w:rPr>
              <w:t>同意</w:t>
            </w:r>
            <w:r w:rsidRPr="001C7BFC">
              <w:rPr>
                <w:rFonts w:ascii="Times New Roman" w:eastAsia="標楷體" w:hAnsi="Times New Roman" w:cs="Times New Roman"/>
                <w:szCs w:val="20"/>
              </w:rPr>
              <w:t>勞動部勞動力</w:t>
            </w:r>
            <w:proofErr w:type="gramStart"/>
            <w:r w:rsidRPr="001C7BFC">
              <w:rPr>
                <w:rFonts w:ascii="Times New Roman" w:eastAsia="標楷體" w:hAnsi="Times New Roman" w:cs="Times New Roman"/>
                <w:szCs w:val="20"/>
              </w:rPr>
              <w:t>發展署暨所屬</w:t>
            </w:r>
            <w:proofErr w:type="gramEnd"/>
            <w:r w:rsidRPr="001C7BFC">
              <w:rPr>
                <w:rFonts w:ascii="Times New Roman" w:eastAsia="標楷體" w:hAnsi="Times New Roman" w:cs="Times New Roman"/>
                <w:szCs w:val="20"/>
              </w:rPr>
              <w:t>機關</w:t>
            </w:r>
            <w:r w:rsidRPr="001C7BFC">
              <w:rPr>
                <w:rFonts w:ascii="Times New Roman" w:eastAsia="標楷體" w:hAnsi="Times New Roman" w:cs="Times New Roman" w:hint="eastAsia"/>
                <w:szCs w:val="20"/>
              </w:rPr>
              <w:t>及</w:t>
            </w:r>
            <w:r w:rsidRPr="001C7BFC">
              <w:rPr>
                <w:rFonts w:ascii="標楷體" w:eastAsia="標楷體" w:hAnsi="標楷體" w:cs="Times New Roman" w:hint="eastAsia"/>
                <w:sz w:val="26"/>
                <w:szCs w:val="26"/>
              </w:rPr>
              <w:t>高雄市政府勞工局訓練就業中心</w:t>
            </w:r>
            <w:r w:rsidRPr="001C7BFC">
              <w:rPr>
                <w:rFonts w:ascii="Times New Roman" w:eastAsia="標楷體" w:hAnsi="Times New Roman" w:cs="Times New Roman"/>
                <w:szCs w:val="20"/>
              </w:rPr>
              <w:t>，</w:t>
            </w:r>
          </w:p>
          <w:p w14:paraId="3C1B4985" w14:textId="77777777" w:rsidR="0086178A" w:rsidRPr="001C7BFC" w:rsidRDefault="0086178A" w:rsidP="0094512B">
            <w:pPr>
              <w:snapToGrid w:val="0"/>
              <w:spacing w:line="320" w:lineRule="exact"/>
              <w:ind w:left="182" w:right="-180" w:hanging="182"/>
              <w:jc w:val="both"/>
              <w:rPr>
                <w:rFonts w:ascii="Times New Roman" w:eastAsia="標楷體" w:hAnsi="Times New Roman" w:cs="Times New Roman"/>
                <w:szCs w:val="20"/>
              </w:rPr>
            </w:pPr>
            <w:r w:rsidRPr="001C7BFC">
              <w:rPr>
                <w:rFonts w:ascii="Times New Roman" w:eastAsia="標楷體" w:hAnsi="Times New Roman" w:cs="Times New Roman" w:hint="eastAsia"/>
                <w:szCs w:val="20"/>
              </w:rPr>
              <w:t xml:space="preserve"> </w:t>
            </w:r>
            <w:r w:rsidRPr="001C7BFC">
              <w:rPr>
                <w:rFonts w:ascii="Times New Roman" w:eastAsia="標楷體" w:hAnsi="Times New Roman" w:cs="Times New Roman"/>
                <w:szCs w:val="20"/>
              </w:rPr>
              <w:t>為本人提供職業訓練及就業服務時使用。</w:t>
            </w:r>
          </w:p>
        </w:tc>
      </w:tr>
    </w:tbl>
    <w:p w14:paraId="213086E1" w14:textId="71998413" w:rsidR="0086178A" w:rsidRPr="001C7BFC" w:rsidRDefault="0086178A" w:rsidP="0086178A">
      <w:pPr>
        <w:spacing w:line="320" w:lineRule="exact"/>
        <w:jc w:val="both"/>
        <w:rPr>
          <w:rFonts w:ascii="標楷體" w:eastAsia="標楷體" w:hAnsi="標楷體" w:cs="Times New Roman"/>
          <w:szCs w:val="20"/>
        </w:rPr>
        <w:sectPr w:rsidR="0086178A" w:rsidRPr="001C7BFC" w:rsidSect="0086178A">
          <w:pgSz w:w="11906" w:h="16838" w:code="9"/>
          <w:pgMar w:top="1440" w:right="1134" w:bottom="1440" w:left="1134" w:header="680" w:footer="454" w:gutter="0"/>
          <w:cols w:space="425"/>
          <w:docGrid w:linePitch="360"/>
        </w:sectPr>
      </w:pPr>
      <w:bookmarkStart w:id="121" w:name="_Toc311191797"/>
      <w:bookmarkStart w:id="122" w:name="_Toc311552113"/>
      <w:bookmarkStart w:id="123" w:name="_Toc311983423"/>
      <w:r w:rsidRPr="001C7BFC">
        <w:rPr>
          <w:rFonts w:ascii="標楷體" w:eastAsia="標楷體" w:hAnsi="標楷體" w:cs="Times New Roman" w:hint="eastAsia"/>
          <w:b/>
          <w:szCs w:val="20"/>
          <w:bdr w:val="single" w:sz="4" w:space="0" w:color="auto"/>
        </w:rPr>
        <w:t>備註</w:t>
      </w:r>
      <w:r w:rsidRPr="001C7BFC">
        <w:rPr>
          <w:rFonts w:ascii="標楷體" w:eastAsia="標楷體" w:hAnsi="標楷體" w:cs="Times New Roman" w:hint="eastAsia"/>
          <w:szCs w:val="20"/>
        </w:rPr>
        <w:t>：請各訓練單位</w:t>
      </w:r>
      <w:r w:rsidRPr="001C7BFC">
        <w:rPr>
          <w:rFonts w:ascii="標楷體" w:eastAsia="標楷體" w:hAnsi="標楷體" w:cs="Times New Roman" w:hint="eastAsia"/>
          <w:szCs w:val="20"/>
          <w:u w:val="single"/>
        </w:rPr>
        <w:t>於報名時，將該表發給每</w:t>
      </w:r>
      <w:proofErr w:type="gramStart"/>
      <w:r w:rsidRPr="001C7BFC">
        <w:rPr>
          <w:rFonts w:ascii="標楷體" w:eastAsia="標楷體" w:hAnsi="標楷體" w:cs="Times New Roman" w:hint="eastAsia"/>
          <w:szCs w:val="20"/>
          <w:u w:val="single"/>
        </w:rPr>
        <w:t>位參訓學員</w:t>
      </w:r>
      <w:proofErr w:type="gramEnd"/>
      <w:r w:rsidRPr="001C7BFC">
        <w:rPr>
          <w:rFonts w:ascii="標楷體" w:eastAsia="標楷體" w:hAnsi="標楷體" w:cs="Times New Roman" w:hint="eastAsia"/>
          <w:szCs w:val="20"/>
          <w:u w:val="single"/>
        </w:rPr>
        <w:t>填寫</w:t>
      </w:r>
      <w:r w:rsidRPr="001C7BFC">
        <w:rPr>
          <w:rFonts w:ascii="標楷體" w:eastAsia="標楷體" w:hAnsi="標楷體" w:cs="Times New Roman" w:hint="eastAsia"/>
          <w:szCs w:val="20"/>
        </w:rPr>
        <w:t>，以利</w:t>
      </w:r>
      <w:r>
        <w:rPr>
          <w:rFonts w:ascii="標楷體" w:eastAsia="標楷體" w:hAnsi="標楷體" w:cs="Times New Roman" w:hint="eastAsia"/>
          <w:szCs w:val="20"/>
        </w:rPr>
        <w:t>資訊</w:t>
      </w:r>
      <w:r w:rsidRPr="001C7BFC">
        <w:rPr>
          <w:rFonts w:ascii="標楷體" w:eastAsia="標楷體" w:hAnsi="標楷體" w:cs="Times New Roman" w:hint="eastAsia"/>
          <w:szCs w:val="20"/>
        </w:rPr>
        <w:t>系統學員個人資料之完整性，</w:t>
      </w:r>
      <w:r w:rsidRPr="001C7BFC">
        <w:rPr>
          <w:rFonts w:ascii="標楷體" w:eastAsia="標楷體" w:hAnsi="標楷體" w:cs="Times New Roman" w:hint="eastAsia"/>
          <w:szCs w:val="20"/>
          <w:u w:val="single"/>
        </w:rPr>
        <w:t>並請加強宣導受訓學員</w:t>
      </w:r>
      <w:r w:rsidRPr="001C7BFC">
        <w:rPr>
          <w:rFonts w:ascii="標楷體" w:eastAsia="標楷體" w:hAnsi="標楷體" w:cs="Times New Roman" w:hint="eastAsia"/>
          <w:b/>
          <w:szCs w:val="20"/>
          <w:u w:val="single"/>
        </w:rPr>
        <w:t>勾選「同意」</w:t>
      </w:r>
      <w:r w:rsidRPr="001C7BFC">
        <w:rPr>
          <w:rFonts w:ascii="標楷體" w:eastAsia="標楷體" w:hAnsi="標楷體" w:cs="Times New Roman" w:hint="eastAsia"/>
          <w:szCs w:val="20"/>
          <w:u w:val="single"/>
        </w:rPr>
        <w:t>將其個人基本資料轉入網路就業服務資訊系統</w:t>
      </w:r>
      <w:r w:rsidRPr="001C7BFC">
        <w:rPr>
          <w:rFonts w:ascii="標楷體" w:eastAsia="標楷體" w:hAnsi="標楷體" w:cs="Times New Roman" w:hint="eastAsia"/>
          <w:szCs w:val="20"/>
        </w:rPr>
        <w:t>，以有效協助結訓學員成功就業</w:t>
      </w:r>
      <w:bookmarkEnd w:id="121"/>
      <w:bookmarkEnd w:id="122"/>
      <w:bookmarkEnd w:id="123"/>
    </w:p>
    <w:p w14:paraId="194420BE" w14:textId="2F448A23" w:rsidR="008B31B1" w:rsidRPr="008B31B1" w:rsidRDefault="008B31B1" w:rsidP="008B31B1">
      <w:pPr>
        <w:pStyle w:val="2"/>
        <w:spacing w:line="240" w:lineRule="auto"/>
        <w:rPr>
          <w:rFonts w:ascii="微軟正黑體" w:eastAsia="微軟正黑體" w:hAnsi="微軟正黑體"/>
          <w:b w:val="0"/>
          <w:sz w:val="24"/>
          <w:szCs w:val="24"/>
        </w:rPr>
      </w:pPr>
      <w:bookmarkStart w:id="124" w:name="_Toc222737578"/>
      <w:bookmarkStart w:id="125" w:name="_Toc230097288"/>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6</w:t>
      </w:r>
      <w:r w:rsidRPr="001C7BFC">
        <w:rPr>
          <w:rFonts w:ascii="微軟正黑體" w:eastAsia="微軟正黑體" w:hAnsi="微軟正黑體" w:hint="eastAsia"/>
          <w:b w:val="0"/>
          <w:sz w:val="24"/>
          <w:szCs w:val="24"/>
        </w:rPr>
        <w:t>】受訓學員身分證(居留證)黏貼表</w:t>
      </w:r>
      <w:bookmarkEnd w:id="124"/>
      <w:bookmarkEnd w:id="125"/>
    </w:p>
    <w:p w14:paraId="65A8CF1F" w14:textId="77777777" w:rsidR="008B31B1" w:rsidRPr="001C7BFC" w:rsidRDefault="008B31B1" w:rsidP="008B31B1">
      <w:pPr>
        <w:jc w:val="center"/>
        <w:rPr>
          <w:rFonts w:ascii="標楷體" w:eastAsia="標楷體" w:hAnsi="標楷體" w:cs="Times New Roman"/>
          <w:b/>
          <w:sz w:val="48"/>
          <w:szCs w:val="20"/>
        </w:rPr>
      </w:pPr>
      <w:r w:rsidRPr="001C7BFC">
        <w:rPr>
          <w:rFonts w:ascii="標楷體" w:eastAsia="標楷體" w:hAnsi="標楷體" w:cs="Times New Roman" w:hint="eastAsia"/>
          <w:b/>
          <w:sz w:val="48"/>
          <w:szCs w:val="20"/>
        </w:rPr>
        <w:t>勞動部就業安定基金補助</w:t>
      </w:r>
    </w:p>
    <w:p w14:paraId="181EB7A6" w14:textId="77777777" w:rsidR="008B31B1" w:rsidRPr="001C7BFC" w:rsidRDefault="008B31B1" w:rsidP="008B31B1">
      <w:pPr>
        <w:tabs>
          <w:tab w:val="center" w:pos="4230"/>
          <w:tab w:val="right" w:pos="9360"/>
        </w:tabs>
        <w:snapToGrid w:val="0"/>
        <w:ind w:leftChars="-375" w:left="514" w:rightChars="-439" w:right="-1054" w:hangingChars="321" w:hanging="1414"/>
        <w:jc w:val="center"/>
        <w:rPr>
          <w:rFonts w:ascii="標楷體" w:eastAsia="標楷體" w:hAnsi="標楷體" w:cs="Times New Roman"/>
          <w:b/>
          <w:sz w:val="44"/>
          <w:szCs w:val="20"/>
        </w:rPr>
      </w:pPr>
      <w:r w:rsidRPr="001C7BFC">
        <w:rPr>
          <w:rFonts w:ascii="標楷體" w:eastAsia="標楷體" w:hAnsi="標楷體" w:cs="Times New Roman"/>
          <w:b/>
          <w:sz w:val="44"/>
          <w:szCs w:val="20"/>
        </w:rPr>
        <w:t>辦理「</w:t>
      </w:r>
      <w:r w:rsidRPr="001C7BFC">
        <w:rPr>
          <w:rFonts w:ascii="標楷體" w:eastAsia="標楷體" w:hAnsi="標楷體" w:cs="Times New Roman" w:hint="eastAsia"/>
          <w:b/>
          <w:sz w:val="44"/>
          <w:szCs w:val="20"/>
        </w:rPr>
        <w:t>○年度照顧服務員專班訓練計畫</w:t>
      </w:r>
      <w:r w:rsidRPr="001C7BFC">
        <w:rPr>
          <w:rFonts w:ascii="標楷體" w:eastAsia="標楷體" w:hAnsi="標楷體" w:cs="Times New Roman"/>
          <w:b/>
          <w:sz w:val="44"/>
          <w:szCs w:val="20"/>
        </w:rPr>
        <w:t>」</w:t>
      </w:r>
    </w:p>
    <w:p w14:paraId="6D78178B" w14:textId="77777777" w:rsidR="008B31B1" w:rsidRPr="001C7BFC" w:rsidRDefault="008B31B1" w:rsidP="008B31B1">
      <w:pPr>
        <w:rPr>
          <w:rFonts w:ascii="標楷體" w:eastAsia="標楷體" w:hAnsi="標楷體" w:cs="Times New Roman"/>
          <w:b/>
          <w:sz w:val="40"/>
          <w:szCs w:val="20"/>
        </w:rPr>
      </w:pPr>
    </w:p>
    <w:p w14:paraId="332C3133" w14:textId="77777777" w:rsidR="008B31B1" w:rsidRPr="001C7BFC" w:rsidRDefault="008B31B1" w:rsidP="008B31B1">
      <w:pPr>
        <w:ind w:leftChars="236" w:left="566"/>
        <w:rPr>
          <w:rFonts w:ascii="標楷體" w:eastAsia="標楷體" w:hAnsi="標楷體" w:cs="Times New Roman"/>
          <w:b/>
          <w:sz w:val="44"/>
          <w:szCs w:val="20"/>
        </w:rPr>
      </w:pPr>
      <w:r w:rsidRPr="001C7BFC">
        <w:rPr>
          <w:rFonts w:ascii="標楷體" w:eastAsia="標楷體" w:hAnsi="標楷體" w:cs="Times New Roman" w:hint="eastAsia"/>
          <w:b/>
          <w:sz w:val="44"/>
          <w:szCs w:val="20"/>
        </w:rPr>
        <w:t>訓練單位：</w:t>
      </w:r>
      <w:r w:rsidRPr="001C7BFC">
        <w:rPr>
          <w:rFonts w:ascii="新細明體" w:eastAsia="新細明體" w:hAnsi="新細明體" w:cs="Times New Roman" w:hint="eastAsia"/>
          <w:b/>
          <w:sz w:val="44"/>
          <w:szCs w:val="20"/>
        </w:rPr>
        <w:t>〇〇〇〇〇〇</w:t>
      </w:r>
    </w:p>
    <w:p w14:paraId="41683530" w14:textId="77777777" w:rsidR="008B31B1" w:rsidRPr="001C7BFC" w:rsidRDefault="008B31B1" w:rsidP="008B31B1">
      <w:pPr>
        <w:ind w:leftChars="236" w:left="566"/>
        <w:rPr>
          <w:rFonts w:ascii="標楷體" w:eastAsia="標楷體" w:hAnsi="標楷體" w:cs="Times New Roman"/>
          <w:b/>
          <w:sz w:val="44"/>
          <w:szCs w:val="20"/>
        </w:rPr>
      </w:pPr>
      <w:r w:rsidRPr="001C7BFC">
        <w:rPr>
          <w:rFonts w:ascii="標楷體" w:eastAsia="標楷體" w:hAnsi="標楷體" w:cs="Times New Roman" w:hint="eastAsia"/>
          <w:b/>
          <w:sz w:val="44"/>
          <w:szCs w:val="20"/>
        </w:rPr>
        <w:t>訓練班別：(以核定班別名稱為主)</w:t>
      </w:r>
    </w:p>
    <w:p w14:paraId="55CD4D1A" w14:textId="77777777" w:rsidR="008B31B1" w:rsidRPr="001C7BFC" w:rsidRDefault="008B31B1" w:rsidP="008B31B1">
      <w:pPr>
        <w:ind w:leftChars="236" w:left="566"/>
        <w:rPr>
          <w:rFonts w:ascii="標楷體" w:eastAsia="標楷體" w:hAnsi="標楷體" w:cs="Times New Roman"/>
          <w:b/>
          <w:sz w:val="44"/>
          <w:szCs w:val="20"/>
        </w:rPr>
      </w:pPr>
      <w:r w:rsidRPr="001C7BFC">
        <w:rPr>
          <w:rFonts w:ascii="標楷體" w:eastAsia="標楷體" w:hAnsi="標楷體" w:cs="Times New Roman" w:hint="eastAsia"/>
          <w:b/>
          <w:sz w:val="44"/>
          <w:szCs w:val="20"/>
        </w:rPr>
        <w:t>學號：</w:t>
      </w:r>
      <w:r w:rsidRPr="001C7BFC">
        <w:rPr>
          <w:rFonts w:ascii="新細明體" w:eastAsia="新細明體" w:hAnsi="新細明體" w:cs="Times New Roman" w:hint="eastAsia"/>
          <w:b/>
          <w:sz w:val="44"/>
          <w:szCs w:val="20"/>
        </w:rPr>
        <w:t>〇〇</w:t>
      </w:r>
    </w:p>
    <w:tbl>
      <w:tblPr>
        <w:tblpPr w:leftFromText="180" w:rightFromText="180" w:vertAnchor="text" w:tblpXSpec="center" w:tblpY="2278"/>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02"/>
        <w:gridCol w:w="5102"/>
      </w:tblGrid>
      <w:tr w:rsidR="008B31B1" w:rsidRPr="001C7BFC" w14:paraId="4E55686B" w14:textId="77777777" w:rsidTr="0094512B">
        <w:trPr>
          <w:trHeight w:val="696"/>
        </w:trPr>
        <w:tc>
          <w:tcPr>
            <w:tcW w:w="10204" w:type="dxa"/>
            <w:gridSpan w:val="2"/>
            <w:tcBorders>
              <w:bottom w:val="dotDash" w:sz="4" w:space="0" w:color="auto"/>
            </w:tcBorders>
            <w:vAlign w:val="center"/>
          </w:tcPr>
          <w:p w14:paraId="4013B00B" w14:textId="77777777" w:rsidR="008B31B1" w:rsidRPr="001C7BFC" w:rsidRDefault="008B31B1" w:rsidP="0094512B">
            <w:pPr>
              <w:jc w:val="center"/>
              <w:rPr>
                <w:rFonts w:ascii="標楷體" w:eastAsia="標楷體" w:hAnsi="標楷體" w:cs="Times New Roman"/>
                <w:b/>
                <w:sz w:val="44"/>
                <w:szCs w:val="20"/>
              </w:rPr>
            </w:pPr>
            <w:r w:rsidRPr="001C7BFC">
              <w:rPr>
                <w:rFonts w:ascii="標楷體" w:eastAsia="標楷體" w:hAnsi="標楷體" w:cs="Times New Roman" w:hint="eastAsia"/>
                <w:b/>
                <w:sz w:val="44"/>
                <w:szCs w:val="20"/>
              </w:rPr>
              <w:t>居留證正面影本(浮貼)</w:t>
            </w:r>
          </w:p>
        </w:tc>
      </w:tr>
      <w:tr w:rsidR="008B31B1" w:rsidRPr="001C7BFC" w14:paraId="0C1696B6" w14:textId="77777777" w:rsidTr="008B31B1">
        <w:trPr>
          <w:trHeight w:val="3506"/>
        </w:trPr>
        <w:tc>
          <w:tcPr>
            <w:tcW w:w="5102" w:type="dxa"/>
            <w:tcBorders>
              <w:top w:val="dotDash" w:sz="4" w:space="0" w:color="auto"/>
              <w:bottom w:val="dotDash" w:sz="4" w:space="0" w:color="auto"/>
            </w:tcBorders>
            <w:vAlign w:val="center"/>
          </w:tcPr>
          <w:p w14:paraId="3D93A338" w14:textId="77777777" w:rsidR="008B31B1" w:rsidRPr="001C7BFC" w:rsidRDefault="008B31B1" w:rsidP="0094512B">
            <w:pPr>
              <w:jc w:val="center"/>
              <w:rPr>
                <w:rFonts w:ascii="標楷體" w:eastAsia="標楷體" w:hAnsi="標楷體" w:cs="Times New Roman"/>
                <w:b/>
                <w:sz w:val="44"/>
                <w:szCs w:val="20"/>
              </w:rPr>
            </w:pPr>
            <w:r w:rsidRPr="001C7BFC">
              <w:rPr>
                <w:rFonts w:ascii="標楷體" w:eastAsia="標楷體" w:hAnsi="標楷體" w:cs="Times New Roman" w:hint="eastAsia"/>
                <w:b/>
                <w:sz w:val="44"/>
                <w:szCs w:val="20"/>
              </w:rPr>
              <w:t>身分證(正面)影本</w:t>
            </w:r>
          </w:p>
        </w:tc>
        <w:tc>
          <w:tcPr>
            <w:tcW w:w="5102" w:type="dxa"/>
            <w:tcBorders>
              <w:top w:val="dotDash" w:sz="4" w:space="0" w:color="auto"/>
              <w:bottom w:val="dotDash" w:sz="4" w:space="0" w:color="auto"/>
            </w:tcBorders>
            <w:vAlign w:val="center"/>
          </w:tcPr>
          <w:p w14:paraId="63E966B8" w14:textId="77777777" w:rsidR="008B31B1" w:rsidRPr="001C7BFC" w:rsidRDefault="008B31B1" w:rsidP="0094512B">
            <w:pPr>
              <w:jc w:val="center"/>
              <w:rPr>
                <w:rFonts w:ascii="標楷體" w:eastAsia="標楷體" w:hAnsi="標楷體" w:cs="Times New Roman"/>
                <w:b/>
                <w:sz w:val="44"/>
                <w:szCs w:val="20"/>
              </w:rPr>
            </w:pPr>
            <w:r w:rsidRPr="001C7BFC">
              <w:rPr>
                <w:rFonts w:ascii="標楷體" w:eastAsia="標楷體" w:hAnsi="標楷體" w:cs="Times New Roman" w:hint="eastAsia"/>
                <w:b/>
                <w:sz w:val="44"/>
                <w:szCs w:val="20"/>
              </w:rPr>
              <w:t>身分證(反面)影本</w:t>
            </w:r>
          </w:p>
        </w:tc>
      </w:tr>
      <w:tr w:rsidR="008B31B1" w:rsidRPr="001C7BFC" w14:paraId="7A7DC662" w14:textId="77777777" w:rsidTr="0094512B">
        <w:trPr>
          <w:trHeight w:val="704"/>
        </w:trPr>
        <w:tc>
          <w:tcPr>
            <w:tcW w:w="10204" w:type="dxa"/>
            <w:gridSpan w:val="2"/>
            <w:tcBorders>
              <w:top w:val="dotDash" w:sz="4" w:space="0" w:color="auto"/>
            </w:tcBorders>
            <w:vAlign w:val="center"/>
          </w:tcPr>
          <w:p w14:paraId="59A06CE0" w14:textId="77777777" w:rsidR="008B31B1" w:rsidRPr="001C7BFC" w:rsidRDefault="008B31B1" w:rsidP="0094512B">
            <w:pPr>
              <w:jc w:val="center"/>
              <w:rPr>
                <w:rFonts w:ascii="標楷體" w:eastAsia="標楷體" w:hAnsi="標楷體" w:cs="Times New Roman"/>
                <w:b/>
                <w:sz w:val="44"/>
                <w:szCs w:val="20"/>
              </w:rPr>
            </w:pPr>
            <w:r w:rsidRPr="001C7BFC">
              <w:rPr>
                <w:rFonts w:ascii="標楷體" w:eastAsia="標楷體" w:hAnsi="標楷體" w:cs="Times New Roman" w:hint="eastAsia"/>
                <w:b/>
                <w:sz w:val="44"/>
                <w:szCs w:val="20"/>
              </w:rPr>
              <w:t>居留證反面影本(浮貼)</w:t>
            </w:r>
          </w:p>
        </w:tc>
      </w:tr>
    </w:tbl>
    <w:p w14:paraId="463084DA" w14:textId="77777777" w:rsidR="008B31B1" w:rsidRPr="001C7BFC" w:rsidRDefault="008B31B1" w:rsidP="008B31B1">
      <w:pPr>
        <w:adjustRightInd w:val="0"/>
        <w:snapToGrid w:val="0"/>
        <w:ind w:leftChars="236" w:left="566"/>
        <w:rPr>
          <w:rFonts w:ascii="新細明體" w:eastAsia="新細明體" w:hAnsi="新細明體" w:cs="Times New Roman"/>
          <w:b/>
          <w:sz w:val="44"/>
          <w:szCs w:val="20"/>
        </w:rPr>
      </w:pPr>
      <w:r w:rsidRPr="001C7BFC">
        <w:rPr>
          <w:rFonts w:ascii="標楷體" w:eastAsia="標楷體" w:hAnsi="標楷體" w:cs="Times New Roman" w:hint="eastAsia"/>
          <w:b/>
          <w:sz w:val="44"/>
          <w:szCs w:val="20"/>
        </w:rPr>
        <w:t>姓名</w:t>
      </w:r>
      <w:r w:rsidRPr="001C7BFC">
        <w:rPr>
          <w:rFonts w:ascii="標楷體" w:eastAsia="標楷體" w:hAnsi="標楷體" w:cs="Times New Roman" w:hint="eastAsia"/>
          <w:b/>
          <w:sz w:val="44"/>
          <w:szCs w:val="44"/>
        </w:rPr>
        <w:t>：</w:t>
      </w:r>
      <w:r w:rsidRPr="001C7BFC">
        <w:rPr>
          <w:rFonts w:ascii="新細明體" w:eastAsia="新細明體" w:hAnsi="新細明體" w:cs="Times New Roman" w:hint="eastAsia"/>
          <w:b/>
          <w:sz w:val="44"/>
          <w:szCs w:val="20"/>
        </w:rPr>
        <w:t>〇〇〇</w:t>
      </w:r>
    </w:p>
    <w:p w14:paraId="4E6584B9" w14:textId="77777777" w:rsidR="008B31B1" w:rsidRPr="001C7BFC" w:rsidRDefault="008B31B1" w:rsidP="008B31B1">
      <w:pPr>
        <w:adjustRightInd w:val="0"/>
        <w:snapToGrid w:val="0"/>
        <w:rPr>
          <w:rFonts w:ascii="標楷體" w:eastAsia="標楷體" w:hAnsi="標楷體" w:cs="Times New Roman"/>
          <w:b/>
          <w:sz w:val="44"/>
          <w:szCs w:val="20"/>
        </w:rPr>
      </w:pPr>
    </w:p>
    <w:p w14:paraId="27A18BC5" w14:textId="77777777" w:rsidR="008B31B1" w:rsidRPr="001C7BFC" w:rsidRDefault="008B31B1" w:rsidP="008B31B1">
      <w:pPr>
        <w:jc w:val="center"/>
        <w:rPr>
          <w:rFonts w:ascii="標楷體" w:eastAsia="標楷體" w:hAnsi="標楷體" w:cs="Times New Roman"/>
          <w:b/>
          <w:sz w:val="36"/>
          <w:szCs w:val="20"/>
        </w:rPr>
      </w:pPr>
      <w:r w:rsidRPr="001C7BFC">
        <w:rPr>
          <w:rFonts w:ascii="標楷體" w:eastAsia="標楷體" w:hAnsi="標楷體" w:cs="Times New Roman" w:hint="eastAsia"/>
          <w:b/>
          <w:sz w:val="36"/>
          <w:szCs w:val="20"/>
        </w:rPr>
        <w:t>身分證(居留證)黏貼處</w:t>
      </w:r>
    </w:p>
    <w:p w14:paraId="4F3F72A9" w14:textId="77777777" w:rsidR="008B31B1" w:rsidRDefault="008B31B1" w:rsidP="008B31B1">
      <w:pPr>
        <w:rPr>
          <w:rFonts w:ascii="標楷體" w:eastAsia="標楷體" w:hAnsi="標楷體" w:cs="Times New Roman"/>
          <w:szCs w:val="24"/>
        </w:rPr>
      </w:pPr>
    </w:p>
    <w:p w14:paraId="219E63BE" w14:textId="0BA18A33" w:rsidR="008B31B1" w:rsidRPr="001C7BFC" w:rsidRDefault="008B31B1" w:rsidP="008B31B1">
      <w:pPr>
        <w:rPr>
          <w:rFonts w:ascii="標楷體" w:eastAsia="標楷體" w:hAnsi="標楷體" w:cs="Times New Roman"/>
          <w:szCs w:val="24"/>
        </w:rPr>
      </w:pPr>
      <w:r w:rsidRPr="001C7BFC">
        <w:rPr>
          <w:rFonts w:ascii="標楷體" w:eastAsia="標楷體" w:hAnsi="標楷體" w:cs="Times New Roman" w:hint="eastAsia"/>
          <w:szCs w:val="24"/>
        </w:rPr>
        <w:t>備註:1.</w:t>
      </w:r>
      <w:proofErr w:type="gramStart"/>
      <w:r w:rsidRPr="001C7BFC">
        <w:rPr>
          <w:rFonts w:ascii="標楷體" w:eastAsia="標楷體" w:hAnsi="標楷體" w:cs="Times New Roman" w:hint="eastAsia"/>
          <w:szCs w:val="24"/>
        </w:rPr>
        <w:t>身分證請完全</w:t>
      </w:r>
      <w:proofErr w:type="gramEnd"/>
      <w:r w:rsidRPr="001C7BFC">
        <w:rPr>
          <w:rFonts w:ascii="標楷體" w:eastAsia="標楷體" w:hAnsi="標楷體" w:cs="Times New Roman" w:hint="eastAsia"/>
          <w:szCs w:val="24"/>
        </w:rPr>
        <w:t>黏貼於身份證黏貼欄位。</w:t>
      </w:r>
    </w:p>
    <w:p w14:paraId="5465425E" w14:textId="77777777" w:rsidR="008B31B1" w:rsidRPr="001C7BFC" w:rsidRDefault="008B31B1" w:rsidP="008B31B1">
      <w:pPr>
        <w:rPr>
          <w:rFonts w:ascii="標楷體" w:eastAsia="標楷體" w:hAnsi="Times New Roman" w:cs="Times New Roman"/>
          <w:bCs/>
          <w:sz w:val="40"/>
          <w:szCs w:val="40"/>
        </w:rPr>
      </w:pPr>
      <w:r w:rsidRPr="001C7BFC">
        <w:rPr>
          <w:rFonts w:ascii="標楷體" w:eastAsia="標楷體" w:hAnsi="標楷體" w:cs="Times New Roman" w:hint="eastAsia"/>
          <w:szCs w:val="24"/>
        </w:rPr>
        <w:t xml:space="preserve">     2.居留證因尺寸較大，分為正反面影印後以浮貼方式黏貼於居留證黏貼欄位。</w:t>
      </w:r>
    </w:p>
    <w:p w14:paraId="2CEAAA0B" w14:textId="77777777" w:rsidR="00B221F2" w:rsidRPr="008B31B1" w:rsidRDefault="00B221F2" w:rsidP="00B221F2">
      <w:pPr>
        <w:sectPr w:rsidR="00B221F2" w:rsidRPr="008B31B1" w:rsidSect="005F40FD">
          <w:pgSz w:w="11906" w:h="16838"/>
          <w:pgMar w:top="1440" w:right="1134" w:bottom="1440" w:left="1134" w:header="851" w:footer="992" w:gutter="0"/>
          <w:pgNumType w:chapStyle="1"/>
          <w:cols w:space="425"/>
          <w:docGrid w:type="lines" w:linePitch="360"/>
        </w:sectPr>
      </w:pPr>
    </w:p>
    <w:p w14:paraId="441FE171" w14:textId="77777777" w:rsidR="00E0493B" w:rsidRPr="00527E66" w:rsidRDefault="00E0493B" w:rsidP="00E0493B">
      <w:pPr>
        <w:pStyle w:val="2"/>
        <w:spacing w:line="240" w:lineRule="auto"/>
        <w:rPr>
          <w:rFonts w:ascii="微軟正黑體" w:eastAsia="微軟正黑體" w:hAnsi="微軟正黑體"/>
          <w:b w:val="0"/>
          <w:color w:val="FF0000"/>
          <w:sz w:val="24"/>
          <w:szCs w:val="24"/>
        </w:rPr>
      </w:pPr>
      <w:bookmarkStart w:id="126" w:name="_Toc222737579"/>
      <w:bookmarkStart w:id="127" w:name="_Toc230097289"/>
      <w:bookmarkStart w:id="128" w:name="_Hlk190443896"/>
      <w:r w:rsidRPr="00527E66">
        <w:rPr>
          <w:rFonts w:ascii="微軟正黑體" w:eastAsia="微軟正黑體" w:hAnsi="微軟正黑體" w:hint="eastAsia"/>
          <w:b w:val="0"/>
          <w:color w:val="FF0000"/>
          <w:sz w:val="24"/>
          <w:szCs w:val="24"/>
        </w:rPr>
        <w:lastRenderedPageBreak/>
        <w:t>【表單7】報名</w:t>
      </w:r>
      <w:proofErr w:type="gramStart"/>
      <w:r w:rsidRPr="00527E66">
        <w:rPr>
          <w:rFonts w:ascii="微軟正黑體" w:eastAsia="微軟正黑體" w:hAnsi="微軟正黑體" w:hint="eastAsia"/>
          <w:b w:val="0"/>
          <w:color w:val="FF0000"/>
          <w:sz w:val="24"/>
          <w:szCs w:val="24"/>
        </w:rPr>
        <w:t>參訓切</w:t>
      </w:r>
      <w:proofErr w:type="gramEnd"/>
      <w:r w:rsidRPr="00527E66">
        <w:rPr>
          <w:rFonts w:ascii="微軟正黑體" w:eastAsia="微軟正黑體" w:hAnsi="微軟正黑體" w:hint="eastAsia"/>
          <w:b w:val="0"/>
          <w:color w:val="FF0000"/>
          <w:sz w:val="24"/>
          <w:szCs w:val="24"/>
        </w:rPr>
        <w:t>結書</w:t>
      </w:r>
      <w:bookmarkEnd w:id="126"/>
      <w:bookmarkEnd w:id="127"/>
    </w:p>
    <w:p w14:paraId="16188059" w14:textId="77777777" w:rsidR="00E0493B" w:rsidRPr="00B01D5D" w:rsidRDefault="00E0493B" w:rsidP="00E0493B">
      <w:pPr>
        <w:spacing w:line="400" w:lineRule="exact"/>
        <w:jc w:val="center"/>
      </w:pPr>
      <w:r w:rsidRPr="00B01D5D">
        <w:rPr>
          <w:rFonts w:eastAsia="標楷體"/>
          <w:b/>
          <w:bCs/>
          <w:sz w:val="40"/>
          <w:szCs w:val="40"/>
        </w:rPr>
        <w:t>報名</w:t>
      </w:r>
      <w:proofErr w:type="gramStart"/>
      <w:r w:rsidRPr="00B01D5D">
        <w:rPr>
          <w:rFonts w:eastAsia="標楷體"/>
          <w:b/>
          <w:bCs/>
          <w:sz w:val="40"/>
          <w:szCs w:val="40"/>
        </w:rPr>
        <w:t>參訓切</w:t>
      </w:r>
      <w:proofErr w:type="gramEnd"/>
      <w:r w:rsidRPr="00B01D5D">
        <w:rPr>
          <w:rFonts w:eastAsia="標楷體"/>
          <w:b/>
          <w:bCs/>
          <w:sz w:val="40"/>
          <w:szCs w:val="40"/>
        </w:rPr>
        <w:t>結書</w:t>
      </w:r>
    </w:p>
    <w:p w14:paraId="45009712" w14:textId="77777777" w:rsidR="00E0493B" w:rsidRPr="002635C4" w:rsidRDefault="00E0493B" w:rsidP="00E0493B">
      <w:pPr>
        <w:pStyle w:val="Standarduser"/>
        <w:snapToGrid w:val="0"/>
        <w:spacing w:before="180" w:line="400" w:lineRule="exact"/>
        <w:ind w:firstLine="560"/>
        <w:jc w:val="both"/>
      </w:pPr>
      <w:r w:rsidRPr="002635C4">
        <w:rPr>
          <w:rFonts w:ascii="標楷體" w:eastAsia="標楷體" w:hAnsi="標楷體"/>
          <w:sz w:val="28"/>
          <w:szCs w:val="28"/>
        </w:rPr>
        <w:t>本人</w:t>
      </w:r>
      <w:r w:rsidRPr="00100756">
        <w:rPr>
          <w:rFonts w:ascii="標楷體" w:eastAsia="標楷體" w:hAnsi="標楷體"/>
          <w:sz w:val="28"/>
          <w:szCs w:val="28"/>
          <w:u w:val="single"/>
        </w:rPr>
        <w:t xml:space="preserve">            </w:t>
      </w:r>
      <w:r w:rsidRPr="002635C4">
        <w:rPr>
          <w:rFonts w:ascii="標楷體" w:eastAsia="標楷體" w:hAnsi="標楷體"/>
          <w:sz w:val="28"/>
          <w:szCs w:val="28"/>
        </w:rPr>
        <w:t>報名參加</w:t>
      </w:r>
      <w:r w:rsidRPr="00100756">
        <w:rPr>
          <w:rFonts w:ascii="標楷體" w:eastAsia="標楷體" w:hAnsi="標楷體"/>
          <w:sz w:val="28"/>
          <w:szCs w:val="28"/>
          <w:u w:val="single"/>
        </w:rPr>
        <w:t xml:space="preserve">  (訓練單位名稱) </w:t>
      </w:r>
      <w:r w:rsidRPr="002635C4">
        <w:rPr>
          <w:rFonts w:ascii="標楷體" w:eastAsia="標楷體" w:hAnsi="標楷體"/>
          <w:sz w:val="28"/>
          <w:szCs w:val="28"/>
        </w:rPr>
        <w:t xml:space="preserve"> 辦理</w:t>
      </w:r>
      <w:r w:rsidRPr="00100756">
        <w:rPr>
          <w:rFonts w:ascii="標楷體" w:eastAsia="標楷體" w:hAnsi="標楷體"/>
          <w:sz w:val="28"/>
          <w:szCs w:val="28"/>
          <w:u w:val="single"/>
        </w:rPr>
        <w:t xml:space="preserve">  (班別名稱)  </w:t>
      </w:r>
      <w:r w:rsidRPr="002635C4">
        <w:rPr>
          <w:rFonts w:ascii="標楷體" w:eastAsia="標楷體" w:hAnsi="標楷體"/>
          <w:sz w:val="28"/>
          <w:szCs w:val="28"/>
        </w:rPr>
        <w:t>訓練課程，約定事項如下：</w:t>
      </w:r>
    </w:p>
    <w:p w14:paraId="42B064FB" w14:textId="77777777" w:rsidR="00E0493B" w:rsidRPr="002B1E08" w:rsidRDefault="00E0493B" w:rsidP="00E0493B">
      <w:pPr>
        <w:pStyle w:val="Standarduser"/>
        <w:snapToGrid w:val="0"/>
        <w:spacing w:before="180" w:line="400" w:lineRule="exact"/>
        <w:ind w:left="560" w:hanging="560"/>
        <w:rPr>
          <w:rFonts w:ascii="標楷體" w:eastAsia="標楷體" w:hAnsi="標楷體"/>
          <w:color w:val="FF0000"/>
          <w:sz w:val="28"/>
          <w:szCs w:val="28"/>
        </w:rPr>
      </w:pPr>
      <w:r w:rsidRPr="002B1E08">
        <w:rPr>
          <w:rFonts w:ascii="標楷體" w:eastAsia="標楷體" w:hAnsi="標楷體"/>
          <w:color w:val="FF0000"/>
          <w:sz w:val="28"/>
          <w:szCs w:val="28"/>
        </w:rPr>
        <w:t>一、本人已詳閱招生簡章規定，並已確認符合報名資格條件(資格條件詳如附註)。如有不實，本人願意</w:t>
      </w:r>
      <w:proofErr w:type="gramStart"/>
      <w:r w:rsidRPr="002B1E08">
        <w:rPr>
          <w:rFonts w:ascii="標楷體" w:eastAsia="標楷體" w:hAnsi="標楷體"/>
          <w:color w:val="FF0000"/>
          <w:sz w:val="28"/>
          <w:szCs w:val="28"/>
        </w:rPr>
        <w:t>放棄參訓資格</w:t>
      </w:r>
      <w:proofErr w:type="gramEnd"/>
      <w:r w:rsidRPr="002B1E08">
        <w:rPr>
          <w:rFonts w:ascii="標楷體" w:eastAsia="標楷體" w:hAnsi="標楷體"/>
          <w:color w:val="FF0000"/>
          <w:sz w:val="28"/>
          <w:szCs w:val="28"/>
        </w:rPr>
        <w:t>，並負一切法律責任。</w:t>
      </w:r>
    </w:p>
    <w:p w14:paraId="041ECA0D" w14:textId="77777777" w:rsidR="00E0493B" w:rsidRPr="002635C4" w:rsidRDefault="00E0493B" w:rsidP="00E0493B">
      <w:pPr>
        <w:pStyle w:val="Standarduser"/>
        <w:snapToGrid w:val="0"/>
        <w:spacing w:before="180" w:line="400" w:lineRule="exact"/>
        <w:ind w:left="560" w:hanging="560"/>
      </w:pPr>
      <w:r w:rsidRPr="002635C4">
        <w:rPr>
          <w:rFonts w:ascii="標楷體" w:eastAsia="標楷體" w:hAnsi="標楷體"/>
          <w:sz w:val="28"/>
          <w:szCs w:val="28"/>
        </w:rPr>
        <w:t>二、</w:t>
      </w:r>
      <w:r>
        <w:rPr>
          <w:rFonts w:ascii="標楷體" w:eastAsia="標楷體" w:hAnsi="標楷體"/>
          <w:sz w:val="28"/>
          <w:szCs w:val="28"/>
        </w:rPr>
        <w:t>本人同意由政府機關及其委託單位、公立職業訓練機構、公立就業服務機構、公立就業服務據點或職業訓練單位查詢本人職業訓練、就業保險、勞工保險、勞工職業災害保險、勞動部勞動力發展署網際網路就業服務系統以及資遣通報系統等相關資料至蒐集目的消失為止。</w:t>
      </w:r>
      <w:r>
        <w:rPr>
          <w:rFonts w:eastAsia="標楷體"/>
          <w:sz w:val="28"/>
        </w:rPr>
        <w:t>本案之個人資料，將依個人資料保護法規定辦理，若不同意查詢個人相關資料，將無法進行資格審核處理作業。</w:t>
      </w:r>
    </w:p>
    <w:p w14:paraId="2C3A1889" w14:textId="77777777" w:rsidR="00E0493B" w:rsidRPr="002635C4" w:rsidRDefault="00E0493B" w:rsidP="00E0493B">
      <w:pPr>
        <w:pStyle w:val="Standarduser"/>
        <w:snapToGrid w:val="0"/>
        <w:spacing w:before="180" w:line="400" w:lineRule="exact"/>
        <w:ind w:left="560" w:hanging="560"/>
      </w:pPr>
      <w:r w:rsidRPr="002635C4">
        <w:rPr>
          <w:rFonts w:eastAsia="標楷體"/>
          <w:sz w:val="28"/>
        </w:rPr>
        <w:t>三、</w:t>
      </w:r>
      <w:r>
        <w:rPr>
          <w:rFonts w:ascii="標楷體" w:eastAsia="標楷體" w:hAnsi="標楷體"/>
          <w:kern w:val="0"/>
          <w:sz w:val="28"/>
          <w:szCs w:val="28"/>
        </w:rPr>
        <w:t>同意勞動部勞動力發展署將本人</w:t>
      </w:r>
      <w:proofErr w:type="gramStart"/>
      <w:r>
        <w:rPr>
          <w:rFonts w:ascii="標楷體" w:eastAsia="標楷體" w:hAnsi="標楷體"/>
          <w:kern w:val="0"/>
          <w:sz w:val="28"/>
          <w:szCs w:val="28"/>
        </w:rPr>
        <w:t>個</w:t>
      </w:r>
      <w:proofErr w:type="gramEnd"/>
      <w:r>
        <w:rPr>
          <w:rFonts w:ascii="標楷體" w:eastAsia="標楷體" w:hAnsi="標楷體"/>
          <w:kern w:val="0"/>
          <w:sz w:val="28"/>
          <w:szCs w:val="28"/>
        </w:rPr>
        <w:t>人參</w:t>
      </w:r>
      <w:proofErr w:type="gramStart"/>
      <w:r>
        <w:rPr>
          <w:rFonts w:ascii="標楷體" w:eastAsia="標楷體" w:hAnsi="標楷體"/>
          <w:kern w:val="0"/>
          <w:sz w:val="28"/>
          <w:szCs w:val="28"/>
        </w:rPr>
        <w:t>訓</w:t>
      </w:r>
      <w:proofErr w:type="gramEnd"/>
      <w:r>
        <w:rPr>
          <w:rFonts w:ascii="標楷體" w:eastAsia="標楷體" w:hAnsi="標楷體"/>
          <w:kern w:val="0"/>
          <w:sz w:val="28"/>
          <w:szCs w:val="28"/>
        </w:rPr>
        <w:t>資料提供給照顧服務職類中央主管機關衛生福利部，衛生福利部將依</w:t>
      </w:r>
      <w:r>
        <w:rPr>
          <w:rFonts w:ascii="標楷體" w:eastAsia="標楷體" w:hAnsi="標楷體"/>
          <w:sz w:val="28"/>
        </w:rPr>
        <w:t>個人資料保護法規定予以保密</w:t>
      </w:r>
      <w:r>
        <w:rPr>
          <w:rFonts w:ascii="標楷體" w:eastAsia="標楷體" w:hAnsi="標楷體"/>
          <w:kern w:val="0"/>
          <w:sz w:val="28"/>
          <w:szCs w:val="28"/>
        </w:rPr>
        <w:t>。</w:t>
      </w:r>
    </w:p>
    <w:p w14:paraId="4BCC0201" w14:textId="77777777" w:rsidR="00E0493B" w:rsidRPr="002635C4" w:rsidRDefault="00E0493B" w:rsidP="00E0493B">
      <w:pPr>
        <w:pStyle w:val="Standarduser"/>
        <w:snapToGrid w:val="0"/>
        <w:spacing w:before="180" w:line="400" w:lineRule="exact"/>
        <w:ind w:left="560" w:hanging="560"/>
        <w:rPr>
          <w:rFonts w:ascii="標楷體" w:eastAsia="標楷體" w:hAnsi="標楷體"/>
          <w:sz w:val="28"/>
          <w:szCs w:val="28"/>
        </w:rPr>
      </w:pPr>
    </w:p>
    <w:p w14:paraId="6C75D014" w14:textId="77777777" w:rsidR="00E0493B" w:rsidRPr="002635C4" w:rsidRDefault="00E0493B" w:rsidP="00E0493B">
      <w:pPr>
        <w:pStyle w:val="Standarduser"/>
        <w:snapToGrid w:val="0"/>
        <w:spacing w:line="400" w:lineRule="exact"/>
        <w:ind w:left="482" w:firstLine="641"/>
      </w:pPr>
      <w:r w:rsidRPr="002635C4">
        <w:rPr>
          <w:rFonts w:ascii="標楷體" w:eastAsia="標楷體" w:hAnsi="標楷體"/>
          <w:kern w:val="0"/>
          <w:sz w:val="32"/>
          <w:szCs w:val="32"/>
        </w:rPr>
        <w:t>此致</w:t>
      </w:r>
    </w:p>
    <w:p w14:paraId="7EBC88CC" w14:textId="77777777" w:rsidR="00E0493B" w:rsidRPr="002635C4" w:rsidRDefault="00E0493B" w:rsidP="00E0493B">
      <w:pPr>
        <w:pStyle w:val="Standarduser"/>
        <w:snapToGrid w:val="0"/>
        <w:spacing w:line="400" w:lineRule="exact"/>
        <w:ind w:left="482"/>
      </w:pPr>
      <w:r w:rsidRPr="002635C4">
        <w:rPr>
          <w:rFonts w:ascii="標楷體" w:eastAsia="標楷體" w:hAnsi="標楷體"/>
          <w:kern w:val="0"/>
          <w:sz w:val="32"/>
          <w:szCs w:val="32"/>
        </w:rPr>
        <w:t>○○○○○○(填訓練單位名稱)</w:t>
      </w:r>
    </w:p>
    <w:p w14:paraId="21D8EBED" w14:textId="77777777" w:rsidR="00E0493B" w:rsidRDefault="00E0493B" w:rsidP="00E0493B">
      <w:pPr>
        <w:pStyle w:val="Standarduser"/>
        <w:snapToGrid w:val="0"/>
        <w:spacing w:line="400" w:lineRule="exact"/>
        <w:ind w:left="482"/>
        <w:jc w:val="both"/>
        <w:rPr>
          <w:rFonts w:ascii="標楷體" w:eastAsia="標楷體" w:hAnsi="標楷體"/>
          <w:kern w:val="0"/>
          <w:sz w:val="32"/>
          <w:szCs w:val="32"/>
        </w:rPr>
      </w:pPr>
    </w:p>
    <w:p w14:paraId="19DFB9A4" w14:textId="77777777" w:rsidR="00E0493B" w:rsidRPr="002635C4" w:rsidRDefault="00E0493B" w:rsidP="00E0493B">
      <w:pPr>
        <w:pStyle w:val="Standarduser"/>
        <w:snapToGrid w:val="0"/>
        <w:spacing w:line="400" w:lineRule="exact"/>
        <w:ind w:left="482"/>
        <w:jc w:val="both"/>
      </w:pPr>
      <w:r w:rsidRPr="002635C4">
        <w:rPr>
          <w:rFonts w:ascii="標楷體" w:eastAsia="標楷體" w:hAnsi="標楷體"/>
          <w:kern w:val="0"/>
          <w:sz w:val="32"/>
          <w:szCs w:val="32"/>
        </w:rPr>
        <w:t>立切結書人：                       (</w:t>
      </w:r>
      <w:r w:rsidRPr="002635C4">
        <w:rPr>
          <w:rFonts w:ascii="標楷體" w:eastAsia="標楷體" w:hAnsi="標楷體"/>
          <w:kern w:val="0"/>
          <w:sz w:val="28"/>
          <w:szCs w:val="28"/>
        </w:rPr>
        <w:t>簽名或蓋章</w:t>
      </w:r>
      <w:proofErr w:type="gramStart"/>
      <w:r w:rsidRPr="002635C4">
        <w:rPr>
          <w:rFonts w:ascii="標楷體" w:eastAsia="標楷體" w:hAnsi="標楷體"/>
          <w:kern w:val="0"/>
          <w:sz w:val="28"/>
          <w:szCs w:val="28"/>
        </w:rPr>
        <w:t>）</w:t>
      </w:r>
      <w:proofErr w:type="gramEnd"/>
    </w:p>
    <w:p w14:paraId="36E19A8D" w14:textId="77777777" w:rsidR="00E0493B" w:rsidRPr="002635C4" w:rsidRDefault="00E0493B" w:rsidP="00E0493B">
      <w:pPr>
        <w:pStyle w:val="Standarduser"/>
        <w:snapToGrid w:val="0"/>
        <w:spacing w:line="400" w:lineRule="exact"/>
        <w:ind w:left="482"/>
        <w:jc w:val="both"/>
      </w:pPr>
      <w:r w:rsidRPr="002635C4">
        <w:rPr>
          <w:rFonts w:ascii="標楷體" w:eastAsia="標楷體" w:hAnsi="標楷體"/>
          <w:kern w:val="0"/>
          <w:sz w:val="32"/>
          <w:szCs w:val="32"/>
        </w:rPr>
        <w:t>身分證明文件字號：</w:t>
      </w:r>
    </w:p>
    <w:p w14:paraId="07F2E220" w14:textId="77777777" w:rsidR="00E0493B" w:rsidRPr="002635C4" w:rsidRDefault="00E0493B" w:rsidP="00E0493B">
      <w:pPr>
        <w:pStyle w:val="Standarduser"/>
        <w:snapToGrid w:val="0"/>
        <w:spacing w:line="400" w:lineRule="exact"/>
        <w:ind w:left="482"/>
        <w:jc w:val="both"/>
      </w:pPr>
      <w:r w:rsidRPr="002635C4">
        <w:rPr>
          <w:rFonts w:ascii="標楷體" w:eastAsia="標楷體" w:hAnsi="標楷體"/>
          <w:kern w:val="0"/>
          <w:sz w:val="32"/>
          <w:szCs w:val="32"/>
        </w:rPr>
        <w:t>聯絡地址：</w:t>
      </w:r>
    </w:p>
    <w:p w14:paraId="0BD9A35F" w14:textId="77777777" w:rsidR="00E0493B" w:rsidRPr="002635C4" w:rsidRDefault="00E0493B" w:rsidP="00E0493B">
      <w:pPr>
        <w:pStyle w:val="Standarduser"/>
        <w:snapToGrid w:val="0"/>
        <w:spacing w:line="400" w:lineRule="exact"/>
        <w:ind w:left="482"/>
        <w:jc w:val="both"/>
      </w:pPr>
      <w:r w:rsidRPr="002635C4">
        <w:rPr>
          <w:rFonts w:ascii="標楷體" w:eastAsia="標楷體" w:hAnsi="標楷體"/>
          <w:kern w:val="0"/>
          <w:sz w:val="32"/>
          <w:szCs w:val="32"/>
        </w:rPr>
        <w:t>聯絡電話：</w:t>
      </w:r>
    </w:p>
    <w:p w14:paraId="375D1A66" w14:textId="77777777" w:rsidR="00E0493B" w:rsidRPr="002635C4" w:rsidRDefault="00E0493B" w:rsidP="00E0493B">
      <w:pPr>
        <w:pStyle w:val="Standarduser"/>
        <w:snapToGrid w:val="0"/>
        <w:spacing w:line="400" w:lineRule="exact"/>
        <w:ind w:left="482"/>
        <w:rPr>
          <w:rFonts w:ascii="標楷體" w:eastAsia="標楷體" w:hAnsi="標楷體"/>
          <w:kern w:val="0"/>
          <w:sz w:val="32"/>
          <w:szCs w:val="32"/>
        </w:rPr>
      </w:pPr>
    </w:p>
    <w:p w14:paraId="09CA9F50" w14:textId="77777777" w:rsidR="00E0493B" w:rsidRPr="002635C4" w:rsidRDefault="00E0493B" w:rsidP="00E0493B">
      <w:pPr>
        <w:pStyle w:val="Standarduser"/>
        <w:snapToGrid w:val="0"/>
        <w:spacing w:line="400" w:lineRule="exact"/>
        <w:ind w:left="482"/>
      </w:pPr>
      <w:r w:rsidRPr="002635C4">
        <w:rPr>
          <w:rFonts w:ascii="標楷體" w:eastAsia="標楷體" w:hAnsi="標楷體"/>
          <w:kern w:val="0"/>
          <w:sz w:val="32"/>
          <w:szCs w:val="32"/>
        </w:rPr>
        <w:t xml:space="preserve">法定代理人：      </w:t>
      </w:r>
      <w:r>
        <w:rPr>
          <w:rFonts w:ascii="標楷體" w:eastAsia="標楷體" w:hAnsi="標楷體" w:hint="eastAsia"/>
          <w:kern w:val="0"/>
          <w:sz w:val="32"/>
          <w:szCs w:val="32"/>
        </w:rPr>
        <w:t xml:space="preserve"> </w:t>
      </w:r>
      <w:r w:rsidRPr="002635C4">
        <w:rPr>
          <w:rFonts w:ascii="標楷體" w:eastAsia="標楷體" w:hAnsi="標楷體"/>
          <w:kern w:val="0"/>
          <w:sz w:val="32"/>
          <w:szCs w:val="32"/>
        </w:rPr>
        <w:t xml:space="preserve"> </w:t>
      </w:r>
      <w:r w:rsidRPr="002635C4">
        <w:rPr>
          <w:rFonts w:ascii="標楷體" w:eastAsia="標楷體" w:hAnsi="標楷體"/>
          <w:spacing w:val="-6"/>
          <w:kern w:val="0"/>
          <w:sz w:val="28"/>
          <w:szCs w:val="28"/>
        </w:rPr>
        <w:t>(簽名或蓋章)</w:t>
      </w:r>
      <w:r w:rsidRPr="002635C4">
        <w:rPr>
          <w:rFonts w:ascii="標楷體" w:eastAsia="標楷體" w:hAnsi="標楷體"/>
          <w:spacing w:val="-10"/>
          <w:kern w:val="0"/>
          <w:sz w:val="18"/>
          <w:szCs w:val="18"/>
        </w:rPr>
        <w:t>(未成年者須經法定代理人(父母或監護人)同意)</w:t>
      </w:r>
    </w:p>
    <w:p w14:paraId="3D4E74E3" w14:textId="77777777" w:rsidR="00E0493B" w:rsidRPr="002635C4" w:rsidRDefault="00E0493B" w:rsidP="00E0493B">
      <w:pPr>
        <w:pStyle w:val="Standarduser"/>
        <w:snapToGrid w:val="0"/>
        <w:spacing w:line="400" w:lineRule="exact"/>
        <w:ind w:left="482"/>
        <w:jc w:val="both"/>
      </w:pPr>
      <w:r w:rsidRPr="002635C4">
        <w:rPr>
          <w:rFonts w:ascii="標楷體" w:eastAsia="標楷體" w:hAnsi="標楷體"/>
          <w:kern w:val="0"/>
          <w:sz w:val="32"/>
          <w:szCs w:val="32"/>
        </w:rPr>
        <w:t>身分證明文件字號：</w:t>
      </w:r>
    </w:p>
    <w:p w14:paraId="05E7047B" w14:textId="77777777" w:rsidR="00E0493B" w:rsidRPr="002635C4" w:rsidRDefault="00E0493B" w:rsidP="00E0493B">
      <w:pPr>
        <w:pStyle w:val="Standarduser"/>
        <w:snapToGrid w:val="0"/>
        <w:spacing w:line="400" w:lineRule="exact"/>
        <w:ind w:left="482"/>
        <w:jc w:val="both"/>
      </w:pPr>
      <w:r w:rsidRPr="002635C4">
        <w:rPr>
          <w:rFonts w:ascii="標楷體" w:eastAsia="標楷體" w:hAnsi="標楷體"/>
          <w:kern w:val="0"/>
          <w:sz w:val="32"/>
          <w:szCs w:val="32"/>
        </w:rPr>
        <w:t>聯絡地址：</w:t>
      </w:r>
    </w:p>
    <w:p w14:paraId="0AA39843" w14:textId="77777777" w:rsidR="00E0493B" w:rsidRDefault="00E0493B" w:rsidP="00E0493B">
      <w:pPr>
        <w:pStyle w:val="Standarduser"/>
        <w:snapToGrid w:val="0"/>
        <w:spacing w:line="400" w:lineRule="exact"/>
        <w:ind w:left="482"/>
        <w:jc w:val="both"/>
        <w:rPr>
          <w:rFonts w:ascii="標楷體" w:eastAsia="標楷體" w:hAnsi="標楷體"/>
          <w:kern w:val="0"/>
          <w:sz w:val="32"/>
          <w:szCs w:val="32"/>
        </w:rPr>
      </w:pPr>
      <w:r w:rsidRPr="002635C4">
        <w:rPr>
          <w:rFonts w:ascii="標楷體" w:eastAsia="標楷體" w:hAnsi="標楷體"/>
          <w:kern w:val="0"/>
          <w:sz w:val="32"/>
          <w:szCs w:val="32"/>
        </w:rPr>
        <w:t>聯絡電話：</w:t>
      </w:r>
    </w:p>
    <w:p w14:paraId="4114F0F2" w14:textId="77777777" w:rsidR="00E0493B" w:rsidRPr="002635C4" w:rsidRDefault="00E0493B" w:rsidP="00E0493B">
      <w:pPr>
        <w:pStyle w:val="Standarduser"/>
        <w:snapToGrid w:val="0"/>
        <w:spacing w:line="400" w:lineRule="exact"/>
        <w:ind w:left="482"/>
        <w:jc w:val="both"/>
        <w:rPr>
          <w:rFonts w:ascii="標楷體" w:eastAsia="標楷體" w:hAnsi="標楷體"/>
          <w:kern w:val="0"/>
          <w:sz w:val="32"/>
          <w:szCs w:val="32"/>
        </w:rPr>
      </w:pPr>
    </w:p>
    <w:p w14:paraId="5B6C4D01" w14:textId="77777777" w:rsidR="00E0493B" w:rsidRPr="002635C4" w:rsidRDefault="00E0493B" w:rsidP="00E0493B">
      <w:pPr>
        <w:snapToGrid w:val="0"/>
        <w:spacing w:line="400" w:lineRule="exact"/>
        <w:jc w:val="center"/>
        <w:rPr>
          <w:rFonts w:eastAsia="標楷體"/>
          <w:sz w:val="32"/>
          <w:szCs w:val="32"/>
        </w:rPr>
      </w:pPr>
      <w:r w:rsidRPr="002635C4">
        <w:rPr>
          <w:rFonts w:eastAsia="標楷體"/>
          <w:sz w:val="32"/>
          <w:szCs w:val="32"/>
        </w:rPr>
        <w:t>中　華　民　國　　　　年　　　　月　　　　日</w:t>
      </w:r>
    </w:p>
    <w:p w14:paraId="64D2F814" w14:textId="77777777" w:rsidR="00E0493B" w:rsidRDefault="00E0493B" w:rsidP="00E0493B">
      <w:pPr>
        <w:pStyle w:val="Standarduser"/>
        <w:snapToGrid w:val="0"/>
        <w:spacing w:before="180" w:line="340" w:lineRule="exact"/>
        <w:ind w:left="720" w:hanging="720"/>
        <w:rPr>
          <w:rFonts w:ascii="標楷體" w:eastAsia="標楷體" w:hAnsi="標楷體"/>
          <w:b/>
          <w:sz w:val="36"/>
          <w:szCs w:val="36"/>
        </w:rPr>
      </w:pPr>
    </w:p>
    <w:p w14:paraId="257A27FB" w14:textId="77777777" w:rsidR="00E0493B" w:rsidRDefault="00E0493B" w:rsidP="00E0493B">
      <w:pPr>
        <w:pStyle w:val="Standarduser"/>
        <w:snapToGrid w:val="0"/>
        <w:spacing w:before="180" w:line="340" w:lineRule="exact"/>
        <w:ind w:left="720" w:hanging="720"/>
        <w:rPr>
          <w:rFonts w:ascii="標楷體" w:eastAsia="標楷體" w:hAnsi="標楷體"/>
          <w:b/>
          <w:sz w:val="36"/>
          <w:szCs w:val="36"/>
        </w:rPr>
      </w:pPr>
    </w:p>
    <w:p w14:paraId="0C83F381" w14:textId="77777777" w:rsidR="00E0493B" w:rsidRPr="002635C4" w:rsidRDefault="00E0493B" w:rsidP="00E0493B">
      <w:pPr>
        <w:pStyle w:val="Standarduser"/>
        <w:snapToGrid w:val="0"/>
        <w:spacing w:before="180" w:line="340" w:lineRule="exact"/>
        <w:ind w:left="720" w:hanging="720"/>
        <w:rPr>
          <w:rFonts w:ascii="標楷體" w:eastAsia="標楷體" w:hAnsi="標楷體"/>
          <w:b/>
          <w:sz w:val="36"/>
          <w:szCs w:val="36"/>
        </w:rPr>
      </w:pPr>
      <w:r w:rsidRPr="002635C4">
        <w:rPr>
          <w:rFonts w:ascii="標楷體" w:eastAsia="標楷體" w:hAnsi="標楷體"/>
          <w:b/>
          <w:sz w:val="36"/>
          <w:szCs w:val="36"/>
        </w:rPr>
        <w:lastRenderedPageBreak/>
        <w:t>附註：</w:t>
      </w:r>
    </w:p>
    <w:p w14:paraId="3D216658" w14:textId="77777777" w:rsidR="00E0493B" w:rsidRPr="002635C4" w:rsidRDefault="00E0493B" w:rsidP="00E0493B">
      <w:pPr>
        <w:pStyle w:val="Standarduser"/>
        <w:snapToGrid w:val="0"/>
        <w:spacing w:before="180" w:line="340" w:lineRule="exact"/>
        <w:ind w:left="561" w:hanging="561"/>
        <w:jc w:val="both"/>
      </w:pPr>
      <w:r w:rsidRPr="002635C4">
        <w:rPr>
          <w:rFonts w:ascii="標楷體" w:eastAsia="標楷體" w:hAnsi="標楷體"/>
          <w:sz w:val="28"/>
          <w:szCs w:val="28"/>
        </w:rPr>
        <w:t>一、報名身分應符合下列資格條件之</w:t>
      </w:r>
      <w:proofErr w:type="gramStart"/>
      <w:r w:rsidRPr="002635C4">
        <w:rPr>
          <w:rFonts w:ascii="標楷體" w:eastAsia="標楷體" w:hAnsi="標楷體"/>
          <w:sz w:val="28"/>
          <w:szCs w:val="28"/>
        </w:rPr>
        <w:t>一</w:t>
      </w:r>
      <w:proofErr w:type="gramEnd"/>
      <w:r w:rsidRPr="002635C4">
        <w:rPr>
          <w:rFonts w:ascii="標楷體" w:eastAsia="標楷體" w:hAnsi="標楷體"/>
          <w:sz w:val="28"/>
          <w:szCs w:val="28"/>
        </w:rPr>
        <w:t>：</w:t>
      </w:r>
    </w:p>
    <w:p w14:paraId="45600693" w14:textId="77777777" w:rsidR="00E0493B" w:rsidRPr="002635C4" w:rsidRDefault="00E0493B" w:rsidP="00E0493B">
      <w:pPr>
        <w:pStyle w:val="Standarduser"/>
        <w:snapToGrid w:val="0"/>
        <w:spacing w:line="380" w:lineRule="exact"/>
        <w:ind w:left="848" w:hangingChars="265" w:hanging="848"/>
        <w:jc w:val="both"/>
      </w:pPr>
      <w:r w:rsidRPr="00257033">
        <w:rPr>
          <w:rFonts w:ascii="標楷體" w:eastAsia="標楷體" w:hAnsi="標楷體" w:hint="eastAsia"/>
          <w:bCs/>
          <w:sz w:val="32"/>
          <w:szCs w:val="32"/>
        </w:rPr>
        <w:t>□</w:t>
      </w:r>
      <w:r w:rsidRPr="002635C4">
        <w:rPr>
          <w:rFonts w:ascii="標楷體" w:eastAsia="標楷體" w:hAnsi="標楷體"/>
          <w:bCs/>
          <w:sz w:val="28"/>
          <w:szCs w:val="28"/>
        </w:rPr>
        <w:t>(一)年滿16歲以上失業或待業者，無勞工保險、勞工職業災害保險、公教人員保險或軍人保險</w:t>
      </w:r>
      <w:proofErr w:type="gramStart"/>
      <w:r w:rsidRPr="002635C4">
        <w:rPr>
          <w:rFonts w:ascii="標楷體" w:eastAsia="標楷體" w:hAnsi="標楷體"/>
          <w:bCs/>
          <w:sz w:val="28"/>
          <w:szCs w:val="28"/>
        </w:rPr>
        <w:t>在保中</w:t>
      </w:r>
      <w:proofErr w:type="gramEnd"/>
      <w:r w:rsidRPr="002635C4">
        <w:rPr>
          <w:rFonts w:ascii="標楷體" w:eastAsia="標楷體" w:hAnsi="標楷體"/>
          <w:bCs/>
          <w:sz w:val="28"/>
          <w:szCs w:val="28"/>
        </w:rPr>
        <w:t>。</w:t>
      </w:r>
    </w:p>
    <w:p w14:paraId="0FE90F9F" w14:textId="77777777" w:rsidR="00E0493B" w:rsidRPr="002635C4" w:rsidRDefault="00E0493B" w:rsidP="00E0493B">
      <w:pPr>
        <w:pStyle w:val="Standarduser"/>
        <w:snapToGrid w:val="0"/>
        <w:spacing w:line="380" w:lineRule="exact"/>
        <w:ind w:left="848" w:hangingChars="265" w:hanging="848"/>
        <w:jc w:val="both"/>
      </w:pPr>
      <w:r w:rsidRPr="00257033">
        <w:rPr>
          <w:rFonts w:ascii="標楷體" w:eastAsia="標楷體" w:hAnsi="標楷體" w:hint="eastAsia"/>
          <w:bCs/>
          <w:sz w:val="32"/>
          <w:szCs w:val="32"/>
        </w:rPr>
        <w:t>□</w:t>
      </w:r>
      <w:r w:rsidRPr="002635C4">
        <w:rPr>
          <w:rFonts w:ascii="標楷體" w:eastAsia="標楷體" w:hAnsi="標楷體"/>
          <w:bCs/>
          <w:sz w:val="28"/>
          <w:szCs w:val="28"/>
        </w:rPr>
        <w:t>(二)年滿16歲以上失業或待業者，目前由職業工會、農會、漁會</w:t>
      </w:r>
      <w:r w:rsidRPr="002635C4">
        <w:rPr>
          <w:rFonts w:ascii="標楷體" w:eastAsia="標楷體" w:hAnsi="標楷體"/>
          <w:sz w:val="28"/>
          <w:szCs w:val="28"/>
        </w:rPr>
        <w:t>投保</w:t>
      </w:r>
      <w:proofErr w:type="gramStart"/>
      <w:r w:rsidRPr="002635C4">
        <w:rPr>
          <w:rFonts w:ascii="標楷體" w:eastAsia="標楷體" w:hAnsi="標楷體"/>
          <w:sz w:val="28"/>
          <w:szCs w:val="28"/>
        </w:rPr>
        <w:t>或屬被裁減</w:t>
      </w:r>
      <w:proofErr w:type="gramEnd"/>
      <w:r w:rsidRPr="002635C4">
        <w:rPr>
          <w:rFonts w:ascii="標楷體" w:eastAsia="標楷體" w:hAnsi="標楷體"/>
          <w:sz w:val="28"/>
          <w:szCs w:val="28"/>
        </w:rPr>
        <w:t>資遣被保險人繼續參加勞工保險及保險給付辦法、</w:t>
      </w:r>
      <w:r w:rsidRPr="002635C4">
        <w:rPr>
          <w:rFonts w:ascii="標楷體" w:eastAsia="標楷體" w:hAnsi="標楷體" w:cs="新細明體"/>
          <w:kern w:val="0"/>
          <w:sz w:val="28"/>
          <w:szCs w:val="28"/>
        </w:rPr>
        <w:t>職業災害勞工醫療期間退保繼續參加勞工保險辦法之被保險人</w:t>
      </w:r>
      <w:r w:rsidRPr="002635C4">
        <w:rPr>
          <w:rFonts w:ascii="標楷體" w:eastAsia="標楷體" w:hAnsi="標楷體"/>
          <w:bCs/>
          <w:sz w:val="28"/>
          <w:szCs w:val="28"/>
        </w:rPr>
        <w:t>身分者，惟確實無工作【如參訓期間仍加保職業工會(漁會)，勞動部勞動力發展署及所屬分署得提供參訓逾3個月之訓中加保情形予勞動部勞工保險局查處】。</w:t>
      </w:r>
    </w:p>
    <w:p w14:paraId="7B08EE8C" w14:textId="77777777" w:rsidR="00E0493B" w:rsidRPr="002635C4" w:rsidRDefault="00E0493B" w:rsidP="00E0493B">
      <w:pPr>
        <w:pStyle w:val="Standarduser"/>
        <w:snapToGrid w:val="0"/>
        <w:spacing w:line="360" w:lineRule="exact"/>
        <w:ind w:left="848" w:hangingChars="265" w:hanging="848"/>
        <w:jc w:val="both"/>
      </w:pPr>
      <w:r w:rsidRPr="00257033">
        <w:rPr>
          <w:rFonts w:ascii="標楷體" w:eastAsia="標楷體" w:hAnsi="標楷體" w:hint="eastAsia"/>
          <w:bCs/>
          <w:sz w:val="32"/>
          <w:szCs w:val="32"/>
        </w:rPr>
        <w:t>□</w:t>
      </w:r>
      <w:r w:rsidRPr="002635C4">
        <w:rPr>
          <w:rFonts w:ascii="標楷體" w:eastAsia="標楷體" w:hAnsi="標楷體"/>
          <w:bCs/>
          <w:sz w:val="28"/>
          <w:szCs w:val="28"/>
        </w:rPr>
        <w:t>(三)年滿16歲以上具</w:t>
      </w:r>
      <w:r w:rsidRPr="002635C4">
        <w:rPr>
          <w:rFonts w:ascii="標楷體" w:eastAsia="標楷體" w:hAnsi="標楷體"/>
          <w:sz w:val="28"/>
          <w:szCs w:val="28"/>
        </w:rPr>
        <w:t>就業保險、勞工保險(含受</w:t>
      </w:r>
      <w:proofErr w:type="gramStart"/>
      <w:r w:rsidRPr="002635C4">
        <w:rPr>
          <w:rFonts w:ascii="標楷體" w:eastAsia="標楷體" w:hAnsi="標楷體"/>
          <w:sz w:val="28"/>
          <w:szCs w:val="28"/>
        </w:rPr>
        <w:t>僱</w:t>
      </w:r>
      <w:proofErr w:type="gramEnd"/>
      <w:r w:rsidRPr="002635C4">
        <w:rPr>
          <w:rFonts w:ascii="標楷體" w:eastAsia="標楷體" w:hAnsi="標楷體"/>
          <w:sz w:val="28"/>
          <w:szCs w:val="28"/>
        </w:rPr>
        <w:t>從事漁業生產之勞動投保者)</w:t>
      </w:r>
      <w:r w:rsidRPr="002635C4">
        <w:rPr>
          <w:rFonts w:ascii="標楷體" w:eastAsia="標楷體" w:hAnsi="標楷體"/>
          <w:bCs/>
          <w:sz w:val="28"/>
          <w:szCs w:val="28"/>
        </w:rPr>
        <w:t>勞工職業災害保險</w:t>
      </w:r>
      <w:r w:rsidRPr="002635C4">
        <w:rPr>
          <w:rFonts w:ascii="標楷體" w:eastAsia="標楷體" w:hAnsi="標楷體"/>
          <w:sz w:val="28"/>
          <w:szCs w:val="28"/>
        </w:rPr>
        <w:t>或農民健康保險被保險人身分之在職勞工，且非屬軍公教在職人員。</w:t>
      </w:r>
    </w:p>
    <w:p w14:paraId="20B45C02" w14:textId="77777777" w:rsidR="00E0493B" w:rsidRPr="002635C4" w:rsidRDefault="00E0493B" w:rsidP="00E0493B">
      <w:pPr>
        <w:pStyle w:val="Standarduser"/>
        <w:snapToGrid w:val="0"/>
        <w:spacing w:before="180" w:line="360" w:lineRule="exact"/>
        <w:ind w:left="561" w:hanging="561"/>
        <w:jc w:val="both"/>
        <w:rPr>
          <w:rFonts w:ascii="標楷體" w:eastAsia="標楷體" w:hAnsi="標楷體"/>
          <w:sz w:val="28"/>
          <w:szCs w:val="28"/>
        </w:rPr>
      </w:pPr>
      <w:r>
        <w:rPr>
          <w:rFonts w:ascii="標楷體" w:eastAsia="標楷體" w:hAnsi="標楷體"/>
          <w:sz w:val="28"/>
          <w:szCs w:val="28"/>
        </w:rPr>
        <w:t>二</w:t>
      </w:r>
      <w:r>
        <w:rPr>
          <w:rFonts w:ascii="標楷體" w:eastAsia="標楷體" w:hAnsi="標楷體" w:hint="eastAsia"/>
          <w:sz w:val="28"/>
          <w:szCs w:val="28"/>
        </w:rPr>
        <w:t>、</w:t>
      </w:r>
      <w:r w:rsidRPr="002635C4">
        <w:rPr>
          <w:rFonts w:ascii="標楷體" w:eastAsia="標楷體" w:hAnsi="標楷體"/>
          <w:sz w:val="28"/>
          <w:szCs w:val="28"/>
        </w:rPr>
        <w:t>列情事之</w:t>
      </w:r>
      <w:proofErr w:type="gramStart"/>
      <w:r w:rsidRPr="002635C4">
        <w:rPr>
          <w:rFonts w:ascii="標楷體" w:eastAsia="標楷體" w:hAnsi="標楷體"/>
          <w:sz w:val="28"/>
          <w:szCs w:val="28"/>
        </w:rPr>
        <w:t>一</w:t>
      </w:r>
      <w:proofErr w:type="gramEnd"/>
      <w:r w:rsidRPr="002635C4">
        <w:rPr>
          <w:rFonts w:ascii="標楷體" w:eastAsia="標楷體" w:hAnsi="標楷體"/>
          <w:sz w:val="28"/>
          <w:szCs w:val="28"/>
        </w:rPr>
        <w:t>者，不得報名：</w:t>
      </w:r>
    </w:p>
    <w:p w14:paraId="423A88FA" w14:textId="77777777" w:rsidR="00E0493B" w:rsidRPr="002635C4" w:rsidRDefault="00E0493B" w:rsidP="00E0493B">
      <w:pPr>
        <w:pStyle w:val="Standarduser"/>
        <w:snapToGrid w:val="0"/>
        <w:spacing w:line="380" w:lineRule="exact"/>
        <w:ind w:left="800" w:hanging="560"/>
        <w:jc w:val="both"/>
        <w:rPr>
          <w:rFonts w:ascii="標楷體" w:eastAsia="標楷體" w:hAnsi="標楷體"/>
          <w:bCs/>
          <w:sz w:val="28"/>
          <w:szCs w:val="28"/>
        </w:rPr>
      </w:pPr>
      <w:r w:rsidRPr="002635C4">
        <w:rPr>
          <w:rFonts w:ascii="標楷體" w:eastAsia="標楷體" w:hAnsi="標楷體"/>
          <w:bCs/>
          <w:sz w:val="28"/>
          <w:szCs w:val="28"/>
        </w:rPr>
        <w:t>(</w:t>
      </w:r>
      <w:proofErr w:type="gramStart"/>
      <w:r w:rsidRPr="002635C4">
        <w:rPr>
          <w:rFonts w:ascii="標楷體" w:eastAsia="標楷體" w:hAnsi="標楷體"/>
          <w:bCs/>
          <w:sz w:val="28"/>
          <w:szCs w:val="28"/>
        </w:rPr>
        <w:t>一</w:t>
      </w:r>
      <w:proofErr w:type="gramEnd"/>
      <w:r w:rsidRPr="002635C4">
        <w:rPr>
          <w:rFonts w:ascii="標楷體" w:eastAsia="標楷體" w:hAnsi="標楷體"/>
          <w:bCs/>
          <w:sz w:val="28"/>
          <w:szCs w:val="28"/>
        </w:rPr>
        <w:t>)報名班次之</w:t>
      </w:r>
      <w:proofErr w:type="gramStart"/>
      <w:r w:rsidRPr="002635C4">
        <w:rPr>
          <w:rFonts w:ascii="標楷體" w:eastAsia="標楷體" w:hAnsi="標楷體"/>
          <w:bCs/>
          <w:sz w:val="28"/>
          <w:szCs w:val="28"/>
        </w:rPr>
        <w:t>開訓日尚</w:t>
      </w:r>
      <w:proofErr w:type="gramEnd"/>
      <w:r w:rsidRPr="002635C4">
        <w:rPr>
          <w:rFonts w:ascii="標楷體" w:eastAsia="標楷體" w:hAnsi="標楷體"/>
          <w:bCs/>
          <w:sz w:val="28"/>
          <w:szCs w:val="28"/>
        </w:rPr>
        <w:t>於前次完訓或結訓班次之訓後180日內。</w:t>
      </w:r>
    </w:p>
    <w:p w14:paraId="5AA5A6E6" w14:textId="77777777" w:rsidR="00E0493B" w:rsidRPr="002635C4" w:rsidRDefault="00E0493B" w:rsidP="00E0493B">
      <w:pPr>
        <w:pStyle w:val="Standarduser"/>
        <w:snapToGrid w:val="0"/>
        <w:spacing w:line="380" w:lineRule="exact"/>
        <w:ind w:left="800" w:hanging="560"/>
        <w:jc w:val="both"/>
        <w:rPr>
          <w:rFonts w:ascii="標楷體" w:eastAsia="標楷體" w:hAnsi="標楷體"/>
          <w:bCs/>
          <w:sz w:val="28"/>
          <w:szCs w:val="28"/>
        </w:rPr>
      </w:pPr>
      <w:r w:rsidRPr="002635C4">
        <w:rPr>
          <w:rFonts w:ascii="標楷體" w:eastAsia="標楷體" w:hAnsi="標楷體"/>
          <w:bCs/>
          <w:sz w:val="28"/>
          <w:szCs w:val="28"/>
        </w:rPr>
        <w:t>(二)曾參加職前訓練課程而被退訓，其</w:t>
      </w:r>
      <w:proofErr w:type="gramStart"/>
      <w:r w:rsidRPr="002635C4">
        <w:rPr>
          <w:rFonts w:ascii="標楷體" w:eastAsia="標楷體" w:hAnsi="標楷體"/>
          <w:bCs/>
          <w:sz w:val="28"/>
          <w:szCs w:val="28"/>
        </w:rPr>
        <w:t>退訓日尚</w:t>
      </w:r>
      <w:proofErr w:type="gramEnd"/>
      <w:r w:rsidRPr="002635C4">
        <w:rPr>
          <w:rFonts w:ascii="標楷體" w:eastAsia="標楷體" w:hAnsi="標楷體"/>
          <w:bCs/>
          <w:sz w:val="28"/>
          <w:szCs w:val="28"/>
        </w:rPr>
        <w:t>於報名班次之開訓日前1年內。</w:t>
      </w:r>
    </w:p>
    <w:p w14:paraId="2000BBB8" w14:textId="77777777" w:rsidR="00E0493B" w:rsidRPr="002635C4" w:rsidRDefault="00E0493B" w:rsidP="00E0493B">
      <w:pPr>
        <w:pStyle w:val="Standarduser"/>
        <w:snapToGrid w:val="0"/>
        <w:spacing w:line="380" w:lineRule="exact"/>
        <w:ind w:left="800" w:hanging="560"/>
        <w:jc w:val="both"/>
        <w:rPr>
          <w:rFonts w:ascii="標楷體" w:eastAsia="標楷體" w:hAnsi="標楷體"/>
          <w:bCs/>
          <w:sz w:val="28"/>
          <w:szCs w:val="28"/>
        </w:rPr>
      </w:pPr>
      <w:r w:rsidRPr="002635C4">
        <w:rPr>
          <w:rFonts w:ascii="標楷體" w:eastAsia="標楷體" w:hAnsi="標楷體"/>
          <w:bCs/>
          <w:sz w:val="28"/>
          <w:szCs w:val="28"/>
        </w:rPr>
        <w:t>(三)重複參加相同班名之職前訓練課程，且其離、</w:t>
      </w:r>
      <w:proofErr w:type="gramStart"/>
      <w:r w:rsidRPr="002635C4">
        <w:rPr>
          <w:rFonts w:ascii="標楷體" w:eastAsia="標楷體" w:hAnsi="標楷體"/>
          <w:bCs/>
          <w:sz w:val="28"/>
          <w:szCs w:val="28"/>
        </w:rPr>
        <w:t>退訓日</w:t>
      </w:r>
      <w:proofErr w:type="gramEnd"/>
      <w:r w:rsidRPr="002635C4">
        <w:rPr>
          <w:rFonts w:ascii="標楷體" w:eastAsia="標楷體" w:hAnsi="標楷體"/>
          <w:bCs/>
          <w:sz w:val="28"/>
          <w:szCs w:val="28"/>
        </w:rPr>
        <w:t>(不含適應期</w:t>
      </w:r>
      <w:proofErr w:type="gramStart"/>
      <w:r w:rsidRPr="002635C4">
        <w:rPr>
          <w:rFonts w:ascii="標楷體" w:eastAsia="標楷體" w:hAnsi="標楷體"/>
          <w:bCs/>
          <w:sz w:val="28"/>
          <w:szCs w:val="28"/>
        </w:rPr>
        <w:t>內離訓</w:t>
      </w:r>
      <w:proofErr w:type="gramEnd"/>
      <w:r w:rsidRPr="002635C4">
        <w:rPr>
          <w:rFonts w:ascii="標楷體" w:eastAsia="標楷體" w:hAnsi="標楷體"/>
          <w:bCs/>
          <w:sz w:val="28"/>
          <w:szCs w:val="28"/>
        </w:rPr>
        <w:t>)、</w:t>
      </w:r>
      <w:proofErr w:type="gramStart"/>
      <w:r w:rsidRPr="002635C4">
        <w:rPr>
          <w:rFonts w:ascii="標楷體" w:eastAsia="標楷體" w:hAnsi="標楷體"/>
          <w:bCs/>
          <w:sz w:val="28"/>
          <w:szCs w:val="28"/>
        </w:rPr>
        <w:t>完訓日或</w:t>
      </w:r>
      <w:proofErr w:type="gramEnd"/>
      <w:r w:rsidRPr="002635C4">
        <w:rPr>
          <w:rFonts w:ascii="標楷體" w:eastAsia="標楷體" w:hAnsi="標楷體"/>
          <w:bCs/>
          <w:sz w:val="28"/>
          <w:szCs w:val="28"/>
        </w:rPr>
        <w:t>結訓日尚於報名班次之開訓日前3年內。</w:t>
      </w:r>
    </w:p>
    <w:p w14:paraId="572E467A" w14:textId="77777777" w:rsidR="00E0493B" w:rsidRPr="002635C4" w:rsidRDefault="00E0493B" w:rsidP="00E0493B">
      <w:pPr>
        <w:pStyle w:val="Standarduser"/>
        <w:snapToGrid w:val="0"/>
        <w:spacing w:line="360" w:lineRule="exact"/>
        <w:ind w:left="799" w:hanging="561"/>
        <w:jc w:val="both"/>
        <w:rPr>
          <w:rFonts w:ascii="標楷體" w:eastAsia="標楷體" w:hAnsi="標楷體"/>
          <w:bCs/>
          <w:sz w:val="28"/>
          <w:szCs w:val="28"/>
        </w:rPr>
      </w:pPr>
      <w:r w:rsidRPr="002635C4">
        <w:rPr>
          <w:rFonts w:ascii="標楷體" w:eastAsia="標楷體" w:hAnsi="標楷體"/>
          <w:bCs/>
          <w:sz w:val="28"/>
          <w:szCs w:val="28"/>
        </w:rPr>
        <w:t>(四)報名班次之開訓日前2年內，已有2次</w:t>
      </w:r>
      <w:proofErr w:type="gramStart"/>
      <w:r w:rsidRPr="002635C4">
        <w:rPr>
          <w:rFonts w:ascii="標楷體" w:eastAsia="標楷體" w:hAnsi="標楷體"/>
          <w:bCs/>
          <w:sz w:val="28"/>
          <w:szCs w:val="28"/>
        </w:rPr>
        <w:t>以上離訓</w:t>
      </w:r>
      <w:proofErr w:type="gramEnd"/>
      <w:r w:rsidRPr="002635C4">
        <w:rPr>
          <w:rFonts w:ascii="標楷體" w:eastAsia="標楷體" w:hAnsi="標楷體"/>
          <w:bCs/>
          <w:sz w:val="28"/>
          <w:szCs w:val="28"/>
        </w:rPr>
        <w:t>、退訓、完訓或結訓之職前</w:t>
      </w:r>
      <w:proofErr w:type="gramStart"/>
      <w:r w:rsidRPr="002635C4">
        <w:rPr>
          <w:rFonts w:ascii="標楷體" w:eastAsia="標楷體" w:hAnsi="標楷體"/>
          <w:bCs/>
          <w:sz w:val="28"/>
          <w:szCs w:val="28"/>
        </w:rPr>
        <w:t>訓練參訓紀錄</w:t>
      </w:r>
      <w:proofErr w:type="gramEnd"/>
      <w:r w:rsidRPr="002635C4">
        <w:rPr>
          <w:rFonts w:ascii="標楷體" w:eastAsia="標楷體" w:hAnsi="標楷體"/>
          <w:bCs/>
          <w:sz w:val="28"/>
          <w:szCs w:val="28"/>
        </w:rPr>
        <w:t>(不含適應期</w:t>
      </w:r>
      <w:proofErr w:type="gramStart"/>
      <w:r w:rsidRPr="002635C4">
        <w:rPr>
          <w:rFonts w:ascii="標楷體" w:eastAsia="標楷體" w:hAnsi="標楷體"/>
          <w:bCs/>
          <w:sz w:val="28"/>
          <w:szCs w:val="28"/>
        </w:rPr>
        <w:t>內離訓</w:t>
      </w:r>
      <w:proofErr w:type="gramEnd"/>
      <w:r w:rsidRPr="002635C4">
        <w:rPr>
          <w:rFonts w:ascii="標楷體" w:eastAsia="標楷體" w:hAnsi="標楷體"/>
          <w:bCs/>
          <w:sz w:val="28"/>
          <w:szCs w:val="28"/>
        </w:rPr>
        <w:t>)。</w:t>
      </w:r>
    </w:p>
    <w:p w14:paraId="25529ED9" w14:textId="77777777" w:rsidR="00E0493B" w:rsidRDefault="00E0493B" w:rsidP="00E0493B">
      <w:pPr>
        <w:snapToGrid w:val="0"/>
        <w:spacing w:beforeLines="50" w:before="180" w:line="340" w:lineRule="exact"/>
        <w:ind w:left="566" w:hangingChars="202" w:hanging="566"/>
        <w:jc w:val="both"/>
        <w:rPr>
          <w:rFonts w:ascii="標楷體" w:eastAsia="標楷體" w:hAnsi="標楷體"/>
          <w:bCs/>
          <w:sz w:val="28"/>
          <w:szCs w:val="28"/>
        </w:rPr>
      </w:pPr>
      <w:r>
        <w:rPr>
          <w:rFonts w:ascii="標楷體" w:eastAsia="標楷體" w:hAnsi="標楷體"/>
          <w:sz w:val="28"/>
          <w:szCs w:val="28"/>
        </w:rPr>
        <w:t>三、</w:t>
      </w:r>
      <w:r w:rsidRPr="002635C4">
        <w:rPr>
          <w:rFonts w:ascii="標楷體" w:eastAsia="標楷體" w:hAnsi="標楷體"/>
          <w:bCs/>
          <w:sz w:val="28"/>
          <w:szCs w:val="28"/>
        </w:rPr>
        <w:t>領有照顧服務員訓練結業證明書或照顧服務員職類技術士證</w:t>
      </w:r>
      <w:r>
        <w:rPr>
          <w:rFonts w:ascii="標楷體" w:eastAsia="標楷體" w:hAnsi="標楷體"/>
          <w:bCs/>
          <w:sz w:val="28"/>
          <w:szCs w:val="28"/>
        </w:rPr>
        <w:t>者，參加本計畫訓練課程，其訓練費用不予補助，已補助者，應予繳回</w:t>
      </w:r>
      <w:r w:rsidRPr="002635C4">
        <w:rPr>
          <w:rFonts w:ascii="標楷體" w:eastAsia="標楷體" w:hAnsi="標楷體"/>
          <w:bCs/>
          <w:sz w:val="28"/>
          <w:szCs w:val="28"/>
        </w:rPr>
        <w:t>。</w:t>
      </w:r>
    </w:p>
    <w:p w14:paraId="6DA4AD37" w14:textId="77777777" w:rsidR="00E0493B" w:rsidRPr="00403A14" w:rsidRDefault="00E0493B" w:rsidP="00E0493B">
      <w:pPr>
        <w:snapToGrid w:val="0"/>
        <w:spacing w:beforeLines="50" w:before="180" w:line="340" w:lineRule="exact"/>
        <w:ind w:left="566" w:hangingChars="202" w:hanging="566"/>
        <w:jc w:val="both"/>
        <w:rPr>
          <w:rFonts w:ascii="標楷體" w:eastAsia="標楷體" w:hAnsi="標楷體" w:cs="標楷體"/>
          <w:b/>
          <w:sz w:val="28"/>
          <w:szCs w:val="28"/>
        </w:rPr>
      </w:pPr>
      <w:r w:rsidRPr="00403A14">
        <w:rPr>
          <w:rFonts w:ascii="標楷體" w:eastAsia="標楷體" w:hAnsi="標楷體" w:hint="eastAsia"/>
          <w:b/>
          <w:sz w:val="28"/>
          <w:szCs w:val="28"/>
        </w:rPr>
        <w:t>四、自</w:t>
      </w:r>
      <w:r w:rsidRPr="00403A14">
        <w:rPr>
          <w:rFonts w:ascii="標楷體" w:eastAsia="標楷體" w:hAnsi="標楷體" w:cs="標楷體"/>
          <w:b/>
          <w:sz w:val="28"/>
          <w:szCs w:val="28"/>
        </w:rPr>
        <w:t>營作業者、公司或行(商)號負責人(含有限公司及股份有限公司之董事)，不得以失業者</w:t>
      </w:r>
      <w:proofErr w:type="gramStart"/>
      <w:r w:rsidRPr="00403A14">
        <w:rPr>
          <w:rFonts w:ascii="標楷體" w:eastAsia="標楷體" w:hAnsi="標楷體" w:cs="標楷體"/>
          <w:b/>
          <w:sz w:val="28"/>
          <w:szCs w:val="28"/>
        </w:rPr>
        <w:t>身分參訓</w:t>
      </w:r>
      <w:proofErr w:type="gramEnd"/>
      <w:r w:rsidRPr="00403A14">
        <w:rPr>
          <w:rFonts w:ascii="標楷體" w:eastAsia="標楷體" w:hAnsi="標楷體" w:cs="標楷體"/>
          <w:b/>
          <w:sz w:val="28"/>
          <w:szCs w:val="28"/>
        </w:rPr>
        <w:t>。</w:t>
      </w:r>
    </w:p>
    <w:p w14:paraId="619614A2" w14:textId="77777777" w:rsidR="00E0493B" w:rsidRPr="00403A14" w:rsidRDefault="00E0493B" w:rsidP="00E0493B">
      <w:pPr>
        <w:snapToGrid w:val="0"/>
        <w:spacing w:beforeLines="50" w:before="180" w:line="340" w:lineRule="exact"/>
        <w:ind w:left="566" w:hangingChars="202" w:hanging="566"/>
        <w:jc w:val="both"/>
        <w:rPr>
          <w:rFonts w:ascii="標楷體" w:eastAsia="標楷體" w:hAnsi="標楷體"/>
          <w:b/>
          <w:sz w:val="28"/>
          <w:szCs w:val="28"/>
        </w:rPr>
      </w:pPr>
      <w:r w:rsidRPr="00403A14">
        <w:rPr>
          <w:rFonts w:ascii="標楷體" w:eastAsia="標楷體" w:hAnsi="標楷體"/>
          <w:b/>
          <w:sz w:val="28"/>
          <w:szCs w:val="28"/>
        </w:rPr>
        <w:t>五、</w:t>
      </w:r>
      <w:r w:rsidRPr="00403A14">
        <w:rPr>
          <w:rFonts w:ascii="標楷體" w:eastAsia="標楷體" w:hAnsi="標楷體" w:hint="eastAsia"/>
          <w:b/>
          <w:sz w:val="28"/>
          <w:szCs w:val="28"/>
        </w:rPr>
        <w:t>日間部在學學生者，即非屬「勞動力」範疇之「失業者」，自不符合參加失業者職業訓練之身分。</w:t>
      </w:r>
    </w:p>
    <w:bookmarkEnd w:id="128"/>
    <w:p w14:paraId="66EE25C6" w14:textId="77777777" w:rsidR="003C03F1" w:rsidRPr="00E0493B" w:rsidRDefault="003C03F1" w:rsidP="00037D1B">
      <w:pPr>
        <w:snapToGrid w:val="0"/>
        <w:spacing w:line="220" w:lineRule="exact"/>
        <w:rPr>
          <w:rFonts w:ascii="標楷體" w:eastAsia="標楷體" w:hAnsi="標楷體" w:cs="Times New Roman"/>
          <w:szCs w:val="24"/>
        </w:rPr>
        <w:sectPr w:rsidR="003C03F1" w:rsidRPr="00E0493B" w:rsidSect="005F40FD">
          <w:pgSz w:w="11906" w:h="16838"/>
          <w:pgMar w:top="1440" w:right="1134" w:bottom="1440" w:left="1134" w:header="851" w:footer="992" w:gutter="0"/>
          <w:pgNumType w:chapStyle="1"/>
          <w:cols w:space="425"/>
          <w:docGrid w:type="lines" w:linePitch="360"/>
        </w:sectPr>
      </w:pPr>
    </w:p>
    <w:p w14:paraId="378E3C82" w14:textId="77777777" w:rsidR="000578F6" w:rsidRPr="001C7BFC" w:rsidRDefault="000578F6" w:rsidP="000578F6">
      <w:pPr>
        <w:pStyle w:val="2"/>
        <w:spacing w:line="240" w:lineRule="auto"/>
        <w:rPr>
          <w:rFonts w:ascii="微軟正黑體" w:eastAsia="微軟正黑體" w:hAnsi="微軟正黑體"/>
          <w:b w:val="0"/>
          <w:sz w:val="24"/>
          <w:szCs w:val="24"/>
        </w:rPr>
      </w:pPr>
      <w:bookmarkStart w:id="129" w:name="_Toc222737580"/>
      <w:bookmarkStart w:id="130" w:name="_Toc230097290"/>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8</w:t>
      </w:r>
      <w:r w:rsidRPr="001C7BFC">
        <w:rPr>
          <w:rFonts w:ascii="微軟正黑體" w:eastAsia="微軟正黑體" w:hAnsi="微軟正黑體" w:hint="eastAsia"/>
          <w:b w:val="0"/>
          <w:sz w:val="24"/>
          <w:szCs w:val="24"/>
        </w:rPr>
        <w:t>】無工作切結書(無申請生活津貼免附)</w:t>
      </w:r>
      <w:bookmarkEnd w:id="129"/>
      <w:bookmarkEnd w:id="130"/>
    </w:p>
    <w:p w14:paraId="66B42B1B" w14:textId="77777777" w:rsidR="000578F6" w:rsidRPr="001C7BFC" w:rsidRDefault="000578F6" w:rsidP="000578F6"/>
    <w:p w14:paraId="28E68985" w14:textId="77777777" w:rsidR="000578F6" w:rsidRPr="001C7BFC" w:rsidRDefault="000578F6" w:rsidP="000578F6">
      <w:pPr>
        <w:spacing w:line="0" w:lineRule="atLeast"/>
        <w:jc w:val="center"/>
        <w:rPr>
          <w:rFonts w:ascii="標楷體" w:eastAsia="標楷體" w:hAnsi="標楷體" w:cs="Times New Roman"/>
          <w:b/>
          <w:bCs/>
          <w:sz w:val="40"/>
          <w:szCs w:val="40"/>
        </w:rPr>
      </w:pPr>
      <w:r w:rsidRPr="001C7BFC">
        <w:rPr>
          <w:rFonts w:ascii="標楷體" w:eastAsia="標楷體" w:hAnsi="標楷體" w:cs="Times New Roman" w:hint="eastAsia"/>
          <w:b/>
          <w:bCs/>
          <w:sz w:val="40"/>
          <w:szCs w:val="40"/>
        </w:rPr>
        <w:t>無工作切結書</w:t>
      </w:r>
    </w:p>
    <w:p w14:paraId="2F367D92" w14:textId="77777777" w:rsidR="000578F6" w:rsidRPr="001C7BFC" w:rsidRDefault="000578F6" w:rsidP="000578F6"/>
    <w:p w14:paraId="587C241A" w14:textId="77777777" w:rsidR="000578F6" w:rsidRPr="001C7BFC" w:rsidRDefault="000578F6" w:rsidP="000578F6">
      <w:pPr>
        <w:snapToGrid w:val="0"/>
        <w:spacing w:before="180" w:line="560" w:lineRule="exact"/>
        <w:ind w:firstLine="560"/>
        <w:jc w:val="both"/>
        <w:rPr>
          <w:rFonts w:ascii="標楷體" w:eastAsia="標楷體" w:hAnsi="標楷體" w:cs="Times New Roman"/>
          <w:sz w:val="28"/>
          <w:szCs w:val="28"/>
          <w:u w:val="single"/>
        </w:rPr>
      </w:pPr>
      <w:r w:rsidRPr="001C7BFC">
        <w:rPr>
          <w:rFonts w:ascii="標楷體" w:eastAsia="標楷體" w:hAnsi="標楷體" w:cs="Times New Roman"/>
          <w:sz w:val="28"/>
          <w:szCs w:val="28"/>
        </w:rPr>
        <w:t>本人</w:t>
      </w:r>
      <w:r w:rsidRPr="001C7BFC">
        <w:rPr>
          <w:rFonts w:ascii="標楷體" w:eastAsia="標楷體" w:hAnsi="標楷體" w:cs="Times New Roman"/>
          <w:sz w:val="28"/>
          <w:szCs w:val="28"/>
          <w:u w:val="single"/>
        </w:rPr>
        <w:t xml:space="preserve">         </w:t>
      </w:r>
      <w:r w:rsidRPr="001C7BFC">
        <w:rPr>
          <w:rFonts w:ascii="標楷體" w:eastAsia="標楷體" w:hAnsi="標楷體" w:cs="Times New Roman"/>
          <w:sz w:val="28"/>
          <w:szCs w:val="28"/>
        </w:rPr>
        <w:t xml:space="preserve">報名參加 </w:t>
      </w:r>
      <w:r w:rsidRPr="001C7BFC">
        <w:rPr>
          <w:rFonts w:ascii="標楷體" w:eastAsia="標楷體" w:hAnsi="標楷體" w:cs="Times New Roman"/>
          <w:sz w:val="28"/>
          <w:szCs w:val="28"/>
          <w:u w:val="single"/>
        </w:rPr>
        <w:t xml:space="preserve">(訓練單位名稱) </w:t>
      </w:r>
      <w:r w:rsidRPr="001C7BFC">
        <w:rPr>
          <w:rFonts w:ascii="標楷體" w:eastAsia="標楷體" w:hAnsi="標楷體" w:cs="Times New Roman"/>
          <w:sz w:val="28"/>
          <w:szCs w:val="28"/>
        </w:rPr>
        <w:t>辦理</w:t>
      </w:r>
      <w:r w:rsidRPr="001C7BFC">
        <w:rPr>
          <w:rFonts w:ascii="標楷體" w:eastAsia="標楷體" w:hAnsi="標楷體" w:cs="Times New Roman"/>
          <w:sz w:val="28"/>
          <w:szCs w:val="28"/>
          <w:u w:val="single"/>
        </w:rPr>
        <w:t xml:space="preserve">  (班別名稱)      </w:t>
      </w:r>
      <w:r w:rsidRPr="001C7BFC">
        <w:rPr>
          <w:rFonts w:ascii="標楷體" w:eastAsia="標楷體" w:hAnsi="標楷體" w:cs="Times New Roman"/>
          <w:sz w:val="28"/>
          <w:szCs w:val="28"/>
        </w:rPr>
        <w:t>訓練，</w:t>
      </w:r>
      <w:proofErr w:type="gramStart"/>
      <w:r w:rsidRPr="001C7BFC">
        <w:rPr>
          <w:rFonts w:ascii="標楷體" w:eastAsia="標楷體" w:hAnsi="標楷體" w:cs="Times New Roman" w:hint="eastAsia"/>
          <w:sz w:val="28"/>
          <w:szCs w:val="28"/>
        </w:rPr>
        <w:t>茲切結</w:t>
      </w:r>
      <w:proofErr w:type="gramEnd"/>
      <w:r w:rsidRPr="001C7BFC">
        <w:rPr>
          <w:rFonts w:ascii="標楷體" w:eastAsia="標楷體" w:hAnsi="標楷體" w:cs="Times New Roman" w:hint="eastAsia"/>
          <w:sz w:val="28"/>
          <w:szCs w:val="28"/>
        </w:rPr>
        <w:t>自</w:t>
      </w:r>
      <w:r w:rsidRPr="001C7BFC">
        <w:rPr>
          <w:rFonts w:ascii="標楷體" w:eastAsia="標楷體" w:hAnsi="標楷體" w:cs="Times New Roman" w:hint="eastAsia"/>
          <w:sz w:val="28"/>
          <w:szCs w:val="28"/>
          <w:u w:val="single"/>
        </w:rPr>
        <w:t xml:space="preserve">      </w:t>
      </w:r>
      <w:r w:rsidRPr="001C7BFC">
        <w:rPr>
          <w:rFonts w:ascii="標楷體" w:eastAsia="標楷體" w:hAnsi="標楷體" w:cs="Times New Roman" w:hint="eastAsia"/>
          <w:sz w:val="28"/>
          <w:szCs w:val="28"/>
        </w:rPr>
        <w:t>年</w:t>
      </w:r>
      <w:r w:rsidRPr="001C7BFC">
        <w:rPr>
          <w:rFonts w:ascii="標楷體" w:eastAsia="標楷體" w:hAnsi="標楷體" w:cs="Times New Roman" w:hint="eastAsia"/>
          <w:sz w:val="28"/>
          <w:szCs w:val="28"/>
          <w:u w:val="single"/>
        </w:rPr>
        <w:t xml:space="preserve">      </w:t>
      </w:r>
      <w:r w:rsidRPr="001C7BFC">
        <w:rPr>
          <w:rFonts w:ascii="標楷體" w:eastAsia="標楷體" w:hAnsi="標楷體" w:cs="Times New Roman" w:hint="eastAsia"/>
          <w:sz w:val="28"/>
          <w:szCs w:val="28"/>
        </w:rPr>
        <w:t>月</w:t>
      </w:r>
      <w:r w:rsidRPr="001C7BFC">
        <w:rPr>
          <w:rFonts w:ascii="標楷體" w:eastAsia="標楷體" w:hAnsi="標楷體" w:cs="Times New Roman" w:hint="eastAsia"/>
          <w:sz w:val="28"/>
          <w:szCs w:val="28"/>
          <w:u w:val="single"/>
        </w:rPr>
        <w:t xml:space="preserve">     </w:t>
      </w:r>
      <w:r w:rsidRPr="001C7BFC">
        <w:rPr>
          <w:rFonts w:ascii="標楷體" w:eastAsia="標楷體" w:hAnsi="標楷體" w:cs="Times New Roman" w:hint="eastAsia"/>
          <w:sz w:val="28"/>
          <w:szCs w:val="28"/>
        </w:rPr>
        <w:t>日起至結訓日，投保於</w:t>
      </w:r>
      <w:r w:rsidRPr="001C7BFC">
        <w:rPr>
          <w:rFonts w:ascii="標楷體" w:eastAsia="標楷體" w:hAnsi="標楷體" w:cs="Times New Roman" w:hint="eastAsia"/>
          <w:sz w:val="28"/>
          <w:szCs w:val="28"/>
          <w:u w:val="single"/>
        </w:rPr>
        <w:t xml:space="preserve">                     </w:t>
      </w:r>
    </w:p>
    <w:p w14:paraId="2D81E006" w14:textId="77777777" w:rsidR="000578F6" w:rsidRPr="001C7BFC" w:rsidRDefault="000578F6" w:rsidP="000578F6">
      <w:pPr>
        <w:snapToGrid w:val="0"/>
        <w:spacing w:before="180" w:line="560" w:lineRule="exact"/>
        <w:jc w:val="both"/>
        <w:rPr>
          <w:rFonts w:ascii="標楷體" w:eastAsia="標楷體" w:hAnsi="標楷體" w:cs="Times New Roman"/>
          <w:sz w:val="28"/>
          <w:szCs w:val="28"/>
        </w:rPr>
      </w:pPr>
      <w:r w:rsidRPr="001C7BFC">
        <w:rPr>
          <w:rFonts w:ascii="標楷體" w:eastAsia="標楷體" w:hAnsi="標楷體" w:cs="Times New Roman" w:hint="eastAsia"/>
          <w:sz w:val="28"/>
          <w:szCs w:val="28"/>
        </w:rPr>
        <w:t>□職業工會□農會□漁會□</w:t>
      </w:r>
      <w:proofErr w:type="gramStart"/>
      <w:r w:rsidRPr="001C7BFC">
        <w:rPr>
          <w:rFonts w:ascii="標楷體" w:eastAsia="標楷體" w:hAnsi="標楷體" w:cs="Times New Roman" w:hint="eastAsia"/>
          <w:sz w:val="28"/>
          <w:szCs w:val="28"/>
        </w:rPr>
        <w:t>屬減續</w:t>
      </w:r>
      <w:proofErr w:type="gramEnd"/>
      <w:r w:rsidRPr="001C7BFC">
        <w:rPr>
          <w:rFonts w:ascii="標楷體" w:eastAsia="標楷體" w:hAnsi="標楷體" w:cs="Times New Roman" w:hint="eastAsia"/>
          <w:sz w:val="28"/>
          <w:szCs w:val="28"/>
        </w:rPr>
        <w:t>保身分者，但確實無工作</w:t>
      </w:r>
      <w:r w:rsidRPr="001C7BFC">
        <w:rPr>
          <w:rFonts w:ascii="標楷體" w:eastAsia="標楷體" w:hAnsi="標楷體" w:cs="Times New Roman"/>
          <w:sz w:val="28"/>
          <w:szCs w:val="28"/>
        </w:rPr>
        <w:t>。</w:t>
      </w:r>
      <w:r w:rsidRPr="001C7BFC">
        <w:rPr>
          <w:rFonts w:ascii="標楷體" w:eastAsia="標楷體" w:hAnsi="標楷體" w:cs="Times New Roman" w:hint="eastAsia"/>
          <w:sz w:val="28"/>
          <w:szCs w:val="28"/>
        </w:rPr>
        <w:t>如有不實，本人同意歸還已領取之個人訓練補助費用及職業生活津貼，並願負一切法律責任。</w:t>
      </w:r>
    </w:p>
    <w:p w14:paraId="6A7C1334" w14:textId="77777777" w:rsidR="000578F6" w:rsidRPr="001C7BFC" w:rsidRDefault="000578F6" w:rsidP="000578F6">
      <w:pPr>
        <w:snapToGrid w:val="0"/>
        <w:spacing w:before="180" w:line="560" w:lineRule="exact"/>
        <w:jc w:val="both"/>
        <w:rPr>
          <w:rFonts w:ascii="標楷體" w:eastAsia="標楷體" w:hAnsi="標楷體" w:cs="Times New Roman"/>
          <w:sz w:val="28"/>
          <w:szCs w:val="28"/>
        </w:rPr>
      </w:pPr>
      <w:r w:rsidRPr="001C7BFC">
        <w:rPr>
          <w:rFonts w:ascii="標楷體" w:eastAsia="標楷體" w:hAnsi="標楷體" w:cs="Times New Roman" w:hint="eastAsia"/>
          <w:sz w:val="28"/>
          <w:szCs w:val="28"/>
        </w:rPr>
        <w:t xml:space="preserve">    本人同意遵守並瞭解依刑法第214條規定，明知為不實之事項，而使公務員登載於職務上所執掌之公文書，足以損害於公眾或他人者，處3年以下有期徒刑、拘役或500元以下罰金。</w:t>
      </w:r>
    </w:p>
    <w:p w14:paraId="34F9A79B" w14:textId="77777777" w:rsidR="000578F6" w:rsidRPr="001C7BFC" w:rsidRDefault="000578F6" w:rsidP="000578F6">
      <w:pPr>
        <w:snapToGrid w:val="0"/>
        <w:spacing w:before="180" w:line="560" w:lineRule="exact"/>
        <w:jc w:val="both"/>
        <w:rPr>
          <w:rFonts w:ascii="標楷體" w:eastAsia="標楷體" w:hAnsi="標楷體" w:cs="Times New Roman"/>
          <w:sz w:val="28"/>
          <w:szCs w:val="28"/>
        </w:rPr>
      </w:pPr>
    </w:p>
    <w:p w14:paraId="689FA67E" w14:textId="77777777" w:rsidR="000578F6" w:rsidRPr="001C7BFC" w:rsidRDefault="000578F6" w:rsidP="000578F6">
      <w:pPr>
        <w:snapToGrid w:val="0"/>
        <w:spacing w:before="180" w:line="560" w:lineRule="exact"/>
        <w:jc w:val="both"/>
        <w:rPr>
          <w:rFonts w:ascii="標楷體" w:eastAsia="標楷體" w:hAnsi="標楷體" w:cs="Times New Roman"/>
          <w:sz w:val="28"/>
          <w:szCs w:val="28"/>
        </w:rPr>
      </w:pPr>
      <w:r w:rsidRPr="001C7BFC">
        <w:rPr>
          <w:rFonts w:ascii="標楷體" w:eastAsia="標楷體" w:hAnsi="標楷體" w:cs="Times New Roman" w:hint="eastAsia"/>
          <w:sz w:val="28"/>
          <w:szCs w:val="28"/>
        </w:rPr>
        <w:t>特此</w:t>
      </w:r>
      <w:proofErr w:type="gramStart"/>
      <w:r w:rsidRPr="001C7BFC">
        <w:rPr>
          <w:rFonts w:ascii="標楷體" w:eastAsia="標楷體" w:hAnsi="標楷體" w:cs="Times New Roman" w:hint="eastAsia"/>
          <w:sz w:val="28"/>
          <w:szCs w:val="28"/>
        </w:rPr>
        <w:t>立據切</w:t>
      </w:r>
      <w:proofErr w:type="gramEnd"/>
      <w:r w:rsidRPr="001C7BFC">
        <w:rPr>
          <w:rFonts w:ascii="標楷體" w:eastAsia="標楷體" w:hAnsi="標楷體" w:cs="Times New Roman" w:hint="eastAsia"/>
          <w:sz w:val="28"/>
          <w:szCs w:val="28"/>
        </w:rPr>
        <w:t>結為</w:t>
      </w:r>
      <w:proofErr w:type="gramStart"/>
      <w:r w:rsidRPr="001C7BFC">
        <w:rPr>
          <w:rFonts w:ascii="標楷體" w:eastAsia="標楷體" w:hAnsi="標楷體" w:cs="Times New Roman" w:hint="eastAsia"/>
          <w:sz w:val="28"/>
          <w:szCs w:val="28"/>
        </w:rPr>
        <w:t>憑</w:t>
      </w:r>
      <w:proofErr w:type="gramEnd"/>
      <w:r w:rsidRPr="001C7BFC">
        <w:rPr>
          <w:rFonts w:ascii="標楷體" w:eastAsia="標楷體" w:hAnsi="標楷體" w:cs="Times New Roman" w:hint="eastAsia"/>
          <w:sz w:val="28"/>
          <w:szCs w:val="28"/>
        </w:rPr>
        <w:t>。</w:t>
      </w:r>
    </w:p>
    <w:p w14:paraId="0E3C99AF" w14:textId="77777777" w:rsidR="000578F6" w:rsidRPr="001C7BFC" w:rsidRDefault="000578F6" w:rsidP="000578F6">
      <w:pPr>
        <w:snapToGrid w:val="0"/>
        <w:spacing w:before="180" w:line="400" w:lineRule="exact"/>
        <w:jc w:val="both"/>
        <w:rPr>
          <w:rFonts w:ascii="標楷體" w:eastAsia="標楷體" w:hAnsi="標楷體" w:cs="Times New Roman"/>
          <w:sz w:val="28"/>
          <w:szCs w:val="28"/>
        </w:rPr>
      </w:pPr>
    </w:p>
    <w:p w14:paraId="45E094A2" w14:textId="77777777" w:rsidR="000578F6" w:rsidRPr="001C7BFC" w:rsidRDefault="000578F6" w:rsidP="000578F6">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立切結書人：                       （簽</w:t>
      </w:r>
      <w:r w:rsidRPr="001C7BFC">
        <w:rPr>
          <w:rFonts w:ascii="標楷體" w:eastAsia="標楷體" w:hAnsi="標楷體" w:cs="Times New Roman" w:hint="eastAsia"/>
          <w:kern w:val="0"/>
          <w:sz w:val="32"/>
          <w:szCs w:val="32"/>
        </w:rPr>
        <w:t>名或蓋</w:t>
      </w:r>
      <w:r w:rsidRPr="001C7BFC">
        <w:rPr>
          <w:rFonts w:ascii="標楷體" w:eastAsia="標楷體" w:hAnsi="標楷體" w:cs="Times New Roman"/>
          <w:kern w:val="0"/>
          <w:sz w:val="32"/>
          <w:szCs w:val="32"/>
        </w:rPr>
        <w:t>章）</w:t>
      </w:r>
    </w:p>
    <w:p w14:paraId="53B2DE52" w14:textId="77777777" w:rsidR="000578F6" w:rsidRPr="001C7BFC" w:rsidRDefault="000578F6" w:rsidP="000578F6">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身分證統一編號：</w:t>
      </w:r>
    </w:p>
    <w:p w14:paraId="1007D6F8" w14:textId="77777777" w:rsidR="000578F6" w:rsidRDefault="000578F6" w:rsidP="000578F6">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 xml:space="preserve">法定代理人：         </w:t>
      </w:r>
      <w:r>
        <w:rPr>
          <w:rFonts w:ascii="標楷體" w:eastAsia="標楷體" w:hAnsi="標楷體" w:cs="Times New Roman" w:hint="eastAsia"/>
          <w:kern w:val="0"/>
          <w:sz w:val="32"/>
          <w:szCs w:val="32"/>
        </w:rPr>
        <w:t xml:space="preserve">               </w:t>
      </w:r>
      <w:r w:rsidRPr="001C7BFC">
        <w:rPr>
          <w:rFonts w:ascii="標楷體" w:eastAsia="標楷體" w:hAnsi="標楷體" w:cs="Times New Roman"/>
          <w:kern w:val="0"/>
          <w:sz w:val="32"/>
          <w:szCs w:val="32"/>
        </w:rPr>
        <w:t>(簽</w:t>
      </w:r>
      <w:r w:rsidRPr="001C7BFC">
        <w:rPr>
          <w:rFonts w:ascii="標楷體" w:eastAsia="標楷體" w:hAnsi="標楷體" w:cs="Times New Roman" w:hint="eastAsia"/>
          <w:kern w:val="0"/>
          <w:sz w:val="32"/>
          <w:szCs w:val="32"/>
        </w:rPr>
        <w:t>名或蓋</w:t>
      </w:r>
      <w:r w:rsidRPr="001C7BFC">
        <w:rPr>
          <w:rFonts w:ascii="標楷體" w:eastAsia="標楷體" w:hAnsi="標楷體" w:cs="Times New Roman"/>
          <w:kern w:val="0"/>
          <w:sz w:val="32"/>
          <w:szCs w:val="32"/>
        </w:rPr>
        <w:t>章)</w:t>
      </w:r>
    </w:p>
    <w:p w14:paraId="17CEA025" w14:textId="77777777" w:rsidR="000578F6" w:rsidRPr="00FC66E7" w:rsidRDefault="000578F6" w:rsidP="000578F6">
      <w:pPr>
        <w:widowControl/>
        <w:snapToGrid w:val="0"/>
        <w:spacing w:beforeLines="50" w:before="120" w:line="360" w:lineRule="exact"/>
        <w:ind w:left="181"/>
        <w:jc w:val="both"/>
        <w:rPr>
          <w:rFonts w:ascii="Times New Roman" w:eastAsia="新細明體" w:hAnsi="Times New Roman" w:cs="Times New Roman"/>
          <w:sz w:val="20"/>
          <w:szCs w:val="20"/>
        </w:rPr>
      </w:pPr>
      <w:r w:rsidRPr="001C7BFC">
        <w:rPr>
          <w:rFonts w:ascii="標楷體" w:eastAsia="標楷體" w:hAnsi="標楷體" w:cs="Times New Roman"/>
          <w:spacing w:val="-10"/>
          <w:kern w:val="0"/>
          <w:sz w:val="18"/>
          <w:szCs w:val="18"/>
        </w:rPr>
        <w:t>(未成年者須經法定代理人(父母或監護人)同意)</w:t>
      </w:r>
    </w:p>
    <w:p w14:paraId="6CE259D2" w14:textId="77777777" w:rsidR="000578F6" w:rsidRPr="001C7BFC" w:rsidRDefault="000578F6" w:rsidP="000578F6">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聯絡地址：</w:t>
      </w:r>
    </w:p>
    <w:p w14:paraId="429CB7D6" w14:textId="77777777" w:rsidR="000578F6" w:rsidRPr="001C7BFC" w:rsidRDefault="000578F6" w:rsidP="000578F6">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聯絡電話：</w:t>
      </w:r>
    </w:p>
    <w:p w14:paraId="114571F9" w14:textId="77777777" w:rsidR="000578F6" w:rsidRPr="001C7BFC" w:rsidRDefault="000578F6" w:rsidP="000578F6">
      <w:pPr>
        <w:spacing w:line="600" w:lineRule="exact"/>
        <w:jc w:val="both"/>
        <w:rPr>
          <w:rFonts w:ascii="標楷體" w:eastAsia="標楷體" w:hAnsi="標楷體" w:cs="Times New Roman"/>
          <w:sz w:val="28"/>
          <w:szCs w:val="28"/>
        </w:rPr>
      </w:pPr>
    </w:p>
    <w:p w14:paraId="37349669" w14:textId="1B7255E7" w:rsidR="00176076" w:rsidRDefault="000578F6" w:rsidP="000578F6">
      <w:pPr>
        <w:snapToGrid w:val="0"/>
        <w:spacing w:before="180" w:line="320" w:lineRule="exact"/>
        <w:jc w:val="center"/>
        <w:rPr>
          <w:rFonts w:ascii="標楷體" w:eastAsia="標楷體" w:hAnsi="標楷體" w:cs="Times New Roman"/>
          <w:szCs w:val="24"/>
        </w:rPr>
      </w:pPr>
      <w:r w:rsidRPr="001C7BFC">
        <w:rPr>
          <w:rFonts w:ascii="標楷體" w:eastAsia="標楷體" w:hAnsi="標楷體" w:cs="Times New Roman"/>
          <w:sz w:val="32"/>
          <w:szCs w:val="32"/>
        </w:rPr>
        <w:t>中 華 民 國        年         月         日</w:t>
      </w:r>
      <w:r w:rsidRPr="008F64CC">
        <w:rPr>
          <w:rFonts w:ascii="標楷體" w:eastAsia="標楷體" w:hAnsi="標楷體" w:cs="Times New Roman" w:hint="eastAsia"/>
          <w:szCs w:val="24"/>
        </w:rPr>
        <w:t>(開訓日期</w:t>
      </w:r>
      <w:r>
        <w:rPr>
          <w:rFonts w:ascii="標楷體" w:eastAsia="標楷體" w:hAnsi="標楷體" w:cs="Times New Roman" w:hint="eastAsia"/>
          <w:szCs w:val="24"/>
        </w:rPr>
        <w:t>)</w:t>
      </w:r>
    </w:p>
    <w:p w14:paraId="528D56BF" w14:textId="6403E2FB" w:rsidR="000578F6" w:rsidRPr="000578F6" w:rsidRDefault="000578F6" w:rsidP="000578F6">
      <w:pPr>
        <w:widowControl/>
        <w:rPr>
          <w:rFonts w:ascii="標楷體" w:eastAsia="標楷體" w:hAnsi="標楷體" w:cs="Times New Roman"/>
          <w:szCs w:val="24"/>
        </w:rPr>
      </w:pPr>
      <w:r>
        <w:rPr>
          <w:rFonts w:ascii="標楷體" w:eastAsia="標楷體" w:hAnsi="標楷體" w:cs="Times New Roman"/>
          <w:szCs w:val="24"/>
        </w:rPr>
        <w:br w:type="page"/>
      </w:r>
    </w:p>
    <w:p w14:paraId="01187ABE" w14:textId="77777777" w:rsidR="00F8768C" w:rsidRPr="001C7BFC" w:rsidRDefault="00F8768C" w:rsidP="00F8768C">
      <w:pPr>
        <w:pStyle w:val="2"/>
        <w:spacing w:line="240" w:lineRule="auto"/>
        <w:rPr>
          <w:rFonts w:ascii="微軟正黑體" w:eastAsia="微軟正黑體" w:hAnsi="微軟正黑體"/>
          <w:b w:val="0"/>
          <w:sz w:val="24"/>
          <w:szCs w:val="24"/>
        </w:rPr>
      </w:pPr>
      <w:bookmarkStart w:id="131" w:name="_Toc222737581"/>
      <w:bookmarkStart w:id="132" w:name="_Toc230097291"/>
      <w:proofErr w:type="gramStart"/>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9</w:t>
      </w:r>
      <w:r w:rsidRPr="001C7BFC">
        <w:rPr>
          <w:rFonts w:ascii="微軟正黑體" w:eastAsia="微軟正黑體" w:hAnsi="微軟正黑體" w:hint="eastAsia"/>
          <w:b w:val="0"/>
          <w:sz w:val="24"/>
          <w:szCs w:val="24"/>
        </w:rPr>
        <w:t>】參訓學員</w:t>
      </w:r>
      <w:proofErr w:type="gramEnd"/>
      <w:r w:rsidRPr="001C7BFC">
        <w:rPr>
          <w:rFonts w:ascii="微軟正黑體" w:eastAsia="微軟正黑體" w:hAnsi="微軟正黑體" w:hint="eastAsia"/>
          <w:b w:val="0"/>
          <w:sz w:val="24"/>
          <w:szCs w:val="24"/>
        </w:rPr>
        <w:t>聲明書</w:t>
      </w:r>
      <w:bookmarkEnd w:id="131"/>
      <w:bookmarkEnd w:id="132"/>
    </w:p>
    <w:p w14:paraId="23297A3B" w14:textId="77777777" w:rsidR="00F8768C" w:rsidRPr="001C7BFC" w:rsidRDefault="00F8768C" w:rsidP="00F8768C"/>
    <w:p w14:paraId="0942ED8C" w14:textId="77777777" w:rsidR="00F8768C" w:rsidRPr="001C7BFC" w:rsidRDefault="00F8768C" w:rsidP="00F8768C">
      <w:pPr>
        <w:autoSpaceDN w:val="0"/>
        <w:snapToGrid w:val="0"/>
        <w:spacing w:line="440" w:lineRule="atLeast"/>
        <w:jc w:val="center"/>
        <w:rPr>
          <w:rFonts w:ascii="Times New Roman" w:eastAsia="新細明體" w:hAnsi="Times New Roman" w:cs="Times New Roman"/>
          <w:kern w:val="3"/>
          <w:szCs w:val="24"/>
        </w:rPr>
      </w:pPr>
      <w:proofErr w:type="gramStart"/>
      <w:r w:rsidRPr="001C7BFC">
        <w:rPr>
          <w:rFonts w:ascii="標楷體" w:eastAsia="標楷體" w:hAnsi="標楷體" w:cs="Times New Roman"/>
          <w:b/>
          <w:kern w:val="3"/>
          <w:sz w:val="36"/>
          <w:szCs w:val="36"/>
        </w:rPr>
        <w:t>參訓學員</w:t>
      </w:r>
      <w:proofErr w:type="gramEnd"/>
      <w:r w:rsidRPr="001C7BFC">
        <w:rPr>
          <w:rFonts w:ascii="標楷體" w:eastAsia="標楷體" w:hAnsi="標楷體" w:cs="Times New Roman"/>
          <w:b/>
          <w:kern w:val="3"/>
          <w:sz w:val="36"/>
          <w:szCs w:val="36"/>
        </w:rPr>
        <w:t>聲明書</w:t>
      </w:r>
    </w:p>
    <w:p w14:paraId="679FD71B" w14:textId="77777777" w:rsidR="00F8768C" w:rsidRPr="001C7BFC" w:rsidRDefault="00F8768C" w:rsidP="00F8768C">
      <w:pPr>
        <w:autoSpaceDN w:val="0"/>
        <w:spacing w:after="60" w:line="360" w:lineRule="exact"/>
        <w:jc w:val="both"/>
        <w:rPr>
          <w:rFonts w:ascii="標楷體" w:eastAsia="標楷體" w:hAnsi="標楷體" w:cs="Times New Roman"/>
          <w:kern w:val="3"/>
          <w:szCs w:val="24"/>
        </w:rPr>
      </w:pPr>
      <w:r w:rsidRPr="001C7BFC">
        <w:rPr>
          <w:rFonts w:ascii="標楷體" w:eastAsia="標楷體" w:hAnsi="標楷體" w:cs="Times New Roman"/>
          <w:kern w:val="3"/>
          <w:szCs w:val="24"/>
        </w:rPr>
        <w:t>聲明事項：</w:t>
      </w:r>
    </w:p>
    <w:p w14:paraId="7A0C14B0" w14:textId="77777777" w:rsidR="00F8768C" w:rsidRPr="001C7BFC" w:rsidRDefault="00F8768C" w:rsidP="00F8768C">
      <w:pPr>
        <w:autoSpaceDN w:val="0"/>
        <w:spacing w:after="60" w:line="360" w:lineRule="exact"/>
        <w:ind w:left="482" w:hanging="482"/>
        <w:jc w:val="both"/>
        <w:rPr>
          <w:rFonts w:ascii="Times New Roman" w:eastAsia="新細明體" w:hAnsi="Times New Roman" w:cs="Times New Roman"/>
          <w:kern w:val="3"/>
          <w:szCs w:val="24"/>
        </w:rPr>
      </w:pPr>
      <w:r w:rsidRPr="001C7BFC">
        <w:rPr>
          <w:rFonts w:ascii="標楷體" w:eastAsia="標楷體" w:hAnsi="標楷體" w:cs="Times New Roman"/>
          <w:kern w:val="3"/>
          <w:szCs w:val="24"/>
        </w:rPr>
        <w:t>一、本人在簽署本文件前，已詳細閱讀主辦單位公告之「</w:t>
      </w:r>
      <w:r w:rsidRPr="001C7BFC">
        <w:rPr>
          <w:rFonts w:ascii="標楷體" w:eastAsia="標楷體" w:hAnsi="標楷體" w:cs="Times New Roman" w:hint="eastAsia"/>
          <w:kern w:val="3"/>
          <w:szCs w:val="24"/>
        </w:rPr>
        <w:t>○</w:t>
      </w:r>
      <w:r w:rsidRPr="001C7BFC">
        <w:rPr>
          <w:rFonts w:ascii="標楷體" w:eastAsia="標楷體" w:hAnsi="標楷體" w:cs="Times New Roman"/>
          <w:kern w:val="3"/>
          <w:szCs w:val="24"/>
        </w:rPr>
        <w:t>年度補助辦理照顧服務</w:t>
      </w:r>
      <w:r w:rsidRPr="001C7BFC">
        <w:rPr>
          <w:rFonts w:ascii="標楷體" w:eastAsia="標楷體" w:hAnsi="標楷體" w:cs="Times New Roman" w:hint="eastAsia"/>
          <w:kern w:val="3"/>
          <w:szCs w:val="24"/>
        </w:rPr>
        <w:t>員專班</w:t>
      </w:r>
      <w:r w:rsidRPr="001C7BFC">
        <w:rPr>
          <w:rFonts w:ascii="標楷體" w:eastAsia="標楷體" w:hAnsi="標楷體" w:cs="Times New Roman"/>
          <w:kern w:val="3"/>
          <w:szCs w:val="24"/>
        </w:rPr>
        <w:t>訓練</w:t>
      </w:r>
      <w:r w:rsidRPr="001C7BFC">
        <w:rPr>
          <w:rFonts w:ascii="標楷體" w:eastAsia="標楷體" w:hAnsi="標楷體" w:cs="Times New Roman" w:hint="eastAsia"/>
          <w:kern w:val="3"/>
          <w:szCs w:val="24"/>
        </w:rPr>
        <w:t>計畫</w:t>
      </w:r>
      <w:r w:rsidRPr="001C7BFC">
        <w:rPr>
          <w:rFonts w:ascii="標楷體" w:eastAsia="標楷體" w:hAnsi="標楷體" w:cs="Times New Roman"/>
          <w:kern w:val="3"/>
          <w:szCs w:val="24"/>
        </w:rPr>
        <w:t>」招生簡章，並願意遵照簡章內所有規定完成訓練。</w:t>
      </w:r>
    </w:p>
    <w:p w14:paraId="3C829F6B" w14:textId="77777777" w:rsidR="00F8768C" w:rsidRPr="00403A14" w:rsidRDefault="00F8768C" w:rsidP="00F8768C">
      <w:pPr>
        <w:autoSpaceDN w:val="0"/>
        <w:spacing w:after="60" w:line="360" w:lineRule="exact"/>
        <w:ind w:left="482" w:hanging="482"/>
        <w:jc w:val="both"/>
        <w:rPr>
          <w:rFonts w:ascii="標楷體" w:eastAsia="標楷體" w:hAnsi="標楷體" w:cs="Times New Roman"/>
          <w:b/>
          <w:bCs/>
          <w:kern w:val="3"/>
          <w:szCs w:val="24"/>
        </w:rPr>
      </w:pPr>
      <w:r w:rsidRPr="00403A14">
        <w:rPr>
          <w:rFonts w:ascii="標楷體" w:eastAsia="標楷體" w:hAnsi="標楷體" w:cs="Times New Roman"/>
          <w:b/>
          <w:bCs/>
          <w:kern w:val="3"/>
          <w:szCs w:val="24"/>
        </w:rPr>
        <w:t>二、本人聲明報名參加上述訓練，係以結訓後積極就業為目標。本人願意配合訓練單位以及其他參與單位之就業輔導，以早日就業。</w:t>
      </w:r>
    </w:p>
    <w:p w14:paraId="7A2AB2E5" w14:textId="77777777" w:rsidR="00F8768C" w:rsidRPr="001C7BFC" w:rsidRDefault="00F8768C" w:rsidP="00F8768C">
      <w:pPr>
        <w:autoSpaceDN w:val="0"/>
        <w:spacing w:after="60" w:line="360" w:lineRule="exact"/>
        <w:ind w:left="482" w:hanging="482"/>
        <w:jc w:val="both"/>
        <w:rPr>
          <w:rFonts w:ascii="標楷體" w:eastAsia="標楷體" w:hAnsi="標楷體" w:cs="Times New Roman"/>
          <w:kern w:val="3"/>
          <w:szCs w:val="24"/>
        </w:rPr>
      </w:pPr>
      <w:r w:rsidRPr="001C7BFC">
        <w:rPr>
          <w:rFonts w:ascii="標楷體" w:eastAsia="標楷體" w:hAnsi="標楷體" w:cs="Times New Roman"/>
          <w:kern w:val="3"/>
          <w:szCs w:val="24"/>
        </w:rPr>
        <w:t xml:space="preserve">三、本人同意訓練單位將個人基本資料、津貼申領狀況及就業狀況等資料登錄於勞動部勞動力發展署為本案所建置之管控網站上。 </w:t>
      </w:r>
    </w:p>
    <w:p w14:paraId="531DF207" w14:textId="77777777" w:rsidR="00F8768C" w:rsidRPr="001C7BFC" w:rsidRDefault="00F8768C" w:rsidP="00F8768C">
      <w:pPr>
        <w:autoSpaceDN w:val="0"/>
        <w:spacing w:after="60" w:line="360" w:lineRule="exact"/>
        <w:ind w:left="482" w:hanging="482"/>
        <w:jc w:val="both"/>
        <w:rPr>
          <w:rFonts w:ascii="標楷體" w:eastAsia="標楷體" w:hAnsi="標楷體" w:cs="Times New Roman"/>
          <w:kern w:val="3"/>
          <w:szCs w:val="24"/>
        </w:rPr>
      </w:pPr>
      <w:r w:rsidRPr="001C7BFC">
        <w:rPr>
          <w:rFonts w:ascii="標楷體" w:eastAsia="標楷體" w:hAnsi="標楷體" w:cs="Times New Roman"/>
          <w:kern w:val="3"/>
          <w:szCs w:val="24"/>
        </w:rPr>
        <w:t>四、本人同意訓練單位、主辦單位及經</w:t>
      </w:r>
      <w:proofErr w:type="gramStart"/>
      <w:r w:rsidRPr="001C7BFC">
        <w:rPr>
          <w:rFonts w:ascii="標楷體" w:eastAsia="標楷體" w:hAnsi="標楷體" w:cs="Times New Roman"/>
          <w:kern w:val="3"/>
          <w:szCs w:val="24"/>
        </w:rPr>
        <w:t>勞發署</w:t>
      </w:r>
      <w:proofErr w:type="gramEnd"/>
      <w:r w:rsidRPr="001C7BFC">
        <w:rPr>
          <w:rFonts w:ascii="標楷體" w:eastAsia="標楷體" w:hAnsi="標楷體" w:cs="Times New Roman"/>
          <w:kern w:val="3"/>
          <w:szCs w:val="24"/>
        </w:rPr>
        <w:t>委託之評鑑單位，為提昇個人資訊專業知識、調查本計畫執行成果、與輔導就業之目的，得運用本人之個人姓名地址寄發資料予本人，或將本人之個人資料送交依法設立之就業輔導機構，或求職人才仲介機構刊載，以利謀職。</w:t>
      </w:r>
    </w:p>
    <w:p w14:paraId="3EDAD3AE" w14:textId="77777777" w:rsidR="00F8768C" w:rsidRPr="001C7BFC" w:rsidRDefault="00F8768C" w:rsidP="00F8768C">
      <w:pPr>
        <w:autoSpaceDN w:val="0"/>
        <w:spacing w:after="60" w:line="360" w:lineRule="exact"/>
        <w:ind w:left="482" w:hanging="482"/>
        <w:jc w:val="both"/>
        <w:rPr>
          <w:rFonts w:ascii="標楷體" w:eastAsia="標楷體" w:hAnsi="標楷體" w:cs="Times New Roman"/>
          <w:kern w:val="3"/>
          <w:szCs w:val="24"/>
        </w:rPr>
      </w:pPr>
      <w:r w:rsidRPr="001C7BFC">
        <w:rPr>
          <w:rFonts w:ascii="標楷體" w:eastAsia="標楷體" w:hAnsi="標楷體" w:cs="Times New Roman"/>
          <w:kern w:val="3"/>
          <w:szCs w:val="24"/>
        </w:rPr>
        <w:t>五、本人同意於結訓就業後，立即通知訓練單位就職相關資訊，以利主辦單位統計培訓績效。</w:t>
      </w:r>
    </w:p>
    <w:p w14:paraId="6BF78B95" w14:textId="77777777" w:rsidR="00F8768C" w:rsidRPr="00835568" w:rsidRDefault="00F8768C" w:rsidP="00F8768C">
      <w:pPr>
        <w:autoSpaceDN w:val="0"/>
        <w:spacing w:after="60" w:line="360" w:lineRule="exact"/>
        <w:ind w:left="482" w:hanging="482"/>
        <w:jc w:val="both"/>
        <w:rPr>
          <w:rFonts w:ascii="標楷體" w:eastAsia="標楷體" w:hAnsi="標楷體" w:cs="Times New Roman"/>
          <w:b/>
          <w:bCs/>
          <w:kern w:val="3"/>
          <w:szCs w:val="24"/>
        </w:rPr>
      </w:pPr>
      <w:r w:rsidRPr="001C7BFC">
        <w:rPr>
          <w:rFonts w:ascii="標楷體" w:eastAsia="標楷體" w:hAnsi="標楷體" w:cs="Times New Roman"/>
          <w:kern w:val="3"/>
          <w:szCs w:val="24"/>
        </w:rPr>
        <w:t>六、</w:t>
      </w:r>
      <w:r w:rsidRPr="00835568">
        <w:rPr>
          <w:rFonts w:ascii="標楷體" w:eastAsia="標楷體" w:hAnsi="標楷體" w:cs="Times New Roman"/>
          <w:b/>
          <w:bCs/>
          <w:kern w:val="3"/>
          <w:szCs w:val="24"/>
        </w:rPr>
        <w:t>本人同意若遇颱風等天災造成停課時，以訓練單位排定之</w:t>
      </w:r>
      <w:r w:rsidRPr="00835568">
        <w:rPr>
          <w:rFonts w:ascii="標楷體" w:eastAsia="標楷體" w:hAnsi="標楷體" w:cs="Times New Roman" w:hint="eastAsia"/>
          <w:b/>
          <w:bCs/>
          <w:kern w:val="3"/>
          <w:szCs w:val="24"/>
        </w:rPr>
        <w:t>日期</w:t>
      </w:r>
      <w:r w:rsidRPr="00835568">
        <w:rPr>
          <w:rFonts w:ascii="標楷體" w:eastAsia="標楷體" w:hAnsi="標楷體" w:cs="Times New Roman"/>
          <w:b/>
          <w:bCs/>
          <w:kern w:val="3"/>
          <w:szCs w:val="24"/>
        </w:rPr>
        <w:t>為補課日。</w:t>
      </w:r>
    </w:p>
    <w:p w14:paraId="12B2B703" w14:textId="77777777" w:rsidR="00F8768C" w:rsidRPr="006D67F3" w:rsidRDefault="00F8768C" w:rsidP="00F8768C">
      <w:pPr>
        <w:autoSpaceDN w:val="0"/>
        <w:spacing w:after="60" w:line="360" w:lineRule="exact"/>
        <w:ind w:left="482" w:hanging="482"/>
        <w:jc w:val="both"/>
        <w:rPr>
          <w:rFonts w:ascii="標楷體" w:eastAsia="標楷體" w:hAnsi="標楷體" w:cs="Times New Roman"/>
          <w:b/>
          <w:kern w:val="3"/>
          <w:szCs w:val="24"/>
        </w:rPr>
      </w:pPr>
      <w:r w:rsidRPr="006D67F3">
        <w:rPr>
          <w:rFonts w:ascii="標楷體" w:eastAsia="標楷體" w:hAnsi="標楷體" w:cs="Times New Roman"/>
          <w:b/>
          <w:kern w:val="3"/>
          <w:szCs w:val="24"/>
        </w:rPr>
        <w:t>七、本人</w:t>
      </w:r>
      <w:r w:rsidRPr="006D67F3">
        <w:rPr>
          <w:rFonts w:ascii="標楷體" w:eastAsia="標楷體" w:hAnsi="標楷體" w:cs="Times New Roman" w:hint="eastAsia"/>
          <w:b/>
          <w:kern w:val="3"/>
          <w:szCs w:val="24"/>
        </w:rPr>
        <w:t>以失業者身分</w:t>
      </w:r>
      <w:r w:rsidRPr="006D67F3">
        <w:rPr>
          <w:rFonts w:ascii="標楷體" w:eastAsia="標楷體" w:hAnsi="標楷體" w:cs="Times New Roman"/>
          <w:b/>
          <w:kern w:val="3"/>
          <w:szCs w:val="24"/>
        </w:rPr>
        <w:t>參</w:t>
      </w:r>
      <w:r w:rsidRPr="006D67F3">
        <w:rPr>
          <w:rFonts w:ascii="標楷體" w:eastAsia="標楷體" w:hAnsi="標楷體" w:cs="Times New Roman" w:hint="eastAsia"/>
          <w:b/>
          <w:kern w:val="3"/>
          <w:szCs w:val="24"/>
        </w:rPr>
        <w:t>加</w:t>
      </w:r>
      <w:r w:rsidRPr="006D67F3">
        <w:rPr>
          <w:rFonts w:ascii="標楷體" w:eastAsia="標楷體" w:hAnsi="標楷體" w:cs="Times New Roman"/>
          <w:b/>
          <w:kern w:val="3"/>
          <w:szCs w:val="24"/>
        </w:rPr>
        <w:t>職前</w:t>
      </w:r>
      <w:r w:rsidRPr="006D67F3">
        <w:rPr>
          <w:rFonts w:ascii="標楷體" w:eastAsia="標楷體" w:hAnsi="標楷體" w:cs="Times New Roman" w:hint="eastAsia"/>
          <w:b/>
          <w:kern w:val="3"/>
          <w:szCs w:val="24"/>
        </w:rPr>
        <w:t>訓練</w:t>
      </w:r>
      <w:r w:rsidRPr="006D67F3">
        <w:rPr>
          <w:rFonts w:ascii="標楷體" w:eastAsia="標楷體" w:hAnsi="標楷體" w:cs="Times New Roman"/>
          <w:b/>
          <w:kern w:val="3"/>
          <w:szCs w:val="24"/>
        </w:rPr>
        <w:t>補助班</w:t>
      </w:r>
      <w:proofErr w:type="gramStart"/>
      <w:r w:rsidRPr="006D67F3">
        <w:rPr>
          <w:rFonts w:ascii="標楷體" w:eastAsia="標楷體" w:hAnsi="標楷體" w:cs="Times New Roman"/>
          <w:b/>
          <w:kern w:val="3"/>
          <w:szCs w:val="24"/>
        </w:rPr>
        <w:t>期間，</w:t>
      </w:r>
      <w:proofErr w:type="gramEnd"/>
      <w:r w:rsidRPr="006D67F3">
        <w:rPr>
          <w:rFonts w:ascii="標楷體" w:eastAsia="標楷體" w:hAnsi="標楷體" w:cs="Times New Roman"/>
          <w:b/>
          <w:kern w:val="3"/>
          <w:szCs w:val="24"/>
        </w:rPr>
        <w:t>如</w:t>
      </w:r>
      <w:r w:rsidRPr="006D67F3">
        <w:rPr>
          <w:rFonts w:ascii="標楷體" w:eastAsia="標楷體" w:hAnsi="標楷體" w:cs="Times New Roman" w:hint="eastAsia"/>
          <w:b/>
          <w:kern w:val="3"/>
          <w:szCs w:val="24"/>
        </w:rPr>
        <w:t>有</w:t>
      </w:r>
      <w:r w:rsidRPr="006D67F3">
        <w:rPr>
          <w:rFonts w:ascii="標楷體" w:eastAsia="標楷體" w:hAnsi="標楷體" w:cs="Times New Roman"/>
          <w:b/>
          <w:kern w:val="3"/>
          <w:szCs w:val="24"/>
        </w:rPr>
        <w:t>提早就業情形同意</w:t>
      </w:r>
      <w:r w:rsidRPr="006D67F3">
        <w:rPr>
          <w:rFonts w:ascii="標楷體" w:eastAsia="標楷體" w:hAnsi="標楷體" w:cs="Times New Roman" w:hint="eastAsia"/>
          <w:b/>
          <w:kern w:val="3"/>
          <w:szCs w:val="24"/>
        </w:rPr>
        <w:t>依規定</w:t>
      </w:r>
      <w:r w:rsidRPr="006D67F3">
        <w:rPr>
          <w:rFonts w:ascii="標楷體" w:eastAsia="標楷體" w:hAnsi="標楷體" w:cs="Times New Roman"/>
          <w:b/>
          <w:kern w:val="3"/>
          <w:szCs w:val="24"/>
        </w:rPr>
        <w:t>退出訓練並放棄領取補助費用。</w:t>
      </w:r>
    </w:p>
    <w:p w14:paraId="6D23A682" w14:textId="77777777" w:rsidR="00F8768C" w:rsidRPr="001C7BFC" w:rsidRDefault="00F8768C" w:rsidP="00F8768C">
      <w:pPr>
        <w:autoSpaceDN w:val="0"/>
        <w:spacing w:after="60" w:line="360" w:lineRule="exact"/>
        <w:ind w:left="482" w:hanging="482"/>
        <w:jc w:val="both"/>
        <w:rPr>
          <w:rFonts w:ascii="標楷體" w:eastAsia="標楷體" w:hAnsi="標楷體" w:cs="Times New Roman"/>
          <w:b/>
          <w:kern w:val="3"/>
          <w:szCs w:val="24"/>
        </w:rPr>
      </w:pPr>
      <w:r w:rsidRPr="006D67F3">
        <w:rPr>
          <w:rFonts w:ascii="標楷體" w:eastAsia="標楷體" w:hAnsi="標楷體" w:cs="Times New Roman" w:hint="eastAsia"/>
          <w:b/>
          <w:kern w:val="3"/>
          <w:szCs w:val="24"/>
        </w:rPr>
        <w:t>八、本人若參加照顧服務員訓練檢定班別時，同意於訓後務必自費報名參加「單一證照技能</w:t>
      </w:r>
      <w:r w:rsidRPr="001C7BFC">
        <w:rPr>
          <w:rFonts w:ascii="標楷體" w:eastAsia="標楷體" w:hAnsi="標楷體" w:cs="Times New Roman" w:hint="eastAsia"/>
          <w:b/>
          <w:kern w:val="3"/>
          <w:szCs w:val="24"/>
        </w:rPr>
        <w:t>檢定考試」並積極配合訓練單位相關報名事宜。</w:t>
      </w:r>
    </w:p>
    <w:p w14:paraId="0BB7C0D1" w14:textId="77777777" w:rsidR="00F8768C" w:rsidRPr="001C7BFC" w:rsidRDefault="00F8768C" w:rsidP="00F8768C">
      <w:pPr>
        <w:autoSpaceDN w:val="0"/>
        <w:snapToGrid w:val="0"/>
        <w:spacing w:after="120" w:line="360" w:lineRule="exact"/>
        <w:ind w:left="482" w:hanging="482"/>
        <w:jc w:val="center"/>
        <w:rPr>
          <w:rFonts w:ascii="標楷體" w:eastAsia="標楷體" w:hAnsi="標楷體" w:cs="Times New Roman"/>
          <w:kern w:val="3"/>
          <w:szCs w:val="32"/>
        </w:rPr>
      </w:pPr>
      <w:r w:rsidRPr="001C7BFC">
        <w:rPr>
          <w:rFonts w:ascii="標楷體" w:eastAsia="標楷體" w:hAnsi="標楷體" w:cs="Times New Roman"/>
          <w:kern w:val="3"/>
          <w:szCs w:val="32"/>
        </w:rPr>
        <w:t>學 員 基 本 資 料</w:t>
      </w:r>
    </w:p>
    <w:tbl>
      <w:tblPr>
        <w:tblW w:w="9988" w:type="dxa"/>
        <w:jc w:val="center"/>
        <w:tblLayout w:type="fixed"/>
        <w:tblCellMar>
          <w:left w:w="10" w:type="dxa"/>
          <w:right w:w="10" w:type="dxa"/>
        </w:tblCellMar>
        <w:tblLook w:val="04A0" w:firstRow="1" w:lastRow="0" w:firstColumn="1" w:lastColumn="0" w:noHBand="0" w:noVBand="1"/>
      </w:tblPr>
      <w:tblGrid>
        <w:gridCol w:w="1108"/>
        <w:gridCol w:w="2760"/>
        <w:gridCol w:w="1320"/>
        <w:gridCol w:w="4800"/>
      </w:tblGrid>
      <w:tr w:rsidR="00F8768C" w:rsidRPr="001C7BFC" w14:paraId="7F422999" w14:textId="77777777" w:rsidTr="0094512B">
        <w:trPr>
          <w:trHeight w:val="570"/>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6CC182" w14:textId="77777777" w:rsidR="00F8768C" w:rsidRPr="001C7BFC" w:rsidRDefault="00F8768C" w:rsidP="0094512B">
            <w:pPr>
              <w:autoSpaceDN w:val="0"/>
              <w:spacing w:before="60" w:after="60" w:line="240" w:lineRule="exact"/>
              <w:jc w:val="center"/>
              <w:rPr>
                <w:rFonts w:ascii="標楷體" w:eastAsia="標楷體" w:hAnsi="標楷體" w:cs="Times New Roman"/>
                <w:kern w:val="3"/>
                <w:szCs w:val="24"/>
              </w:rPr>
            </w:pPr>
            <w:r w:rsidRPr="001C7BFC">
              <w:rPr>
                <w:rFonts w:ascii="標楷體" w:eastAsia="標楷體" w:hAnsi="標楷體" w:cs="Times New Roman"/>
                <w:kern w:val="3"/>
                <w:szCs w:val="24"/>
              </w:rPr>
              <w:t>姓名</w:t>
            </w:r>
          </w:p>
        </w:tc>
        <w:tc>
          <w:tcPr>
            <w:tcW w:w="27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4858D1" w14:textId="77777777" w:rsidR="00F8768C" w:rsidRPr="001C7BFC" w:rsidRDefault="00F8768C" w:rsidP="0094512B">
            <w:pPr>
              <w:autoSpaceDN w:val="0"/>
              <w:spacing w:before="60" w:after="60" w:line="240" w:lineRule="exact"/>
              <w:jc w:val="both"/>
              <w:rPr>
                <w:rFonts w:ascii="標楷體" w:eastAsia="標楷體" w:hAnsi="標楷體" w:cs="Times New Roman"/>
                <w:kern w:val="3"/>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84136E" w14:textId="77777777" w:rsidR="00F8768C" w:rsidRPr="001C7BFC" w:rsidRDefault="00F8768C" w:rsidP="0094512B">
            <w:pPr>
              <w:autoSpaceDN w:val="0"/>
              <w:spacing w:before="60" w:after="60" w:line="240" w:lineRule="exact"/>
              <w:jc w:val="both"/>
              <w:rPr>
                <w:rFonts w:ascii="標楷體" w:eastAsia="標楷體" w:hAnsi="標楷體" w:cs="Times New Roman"/>
                <w:spacing w:val="-20"/>
                <w:kern w:val="3"/>
                <w:szCs w:val="24"/>
              </w:rPr>
            </w:pPr>
            <w:r w:rsidRPr="001C7BFC">
              <w:rPr>
                <w:rFonts w:ascii="標楷體" w:eastAsia="標楷體" w:hAnsi="標楷體" w:cs="Times New Roman"/>
                <w:spacing w:val="-20"/>
                <w:kern w:val="3"/>
                <w:szCs w:val="24"/>
              </w:rPr>
              <w:t>出生年月日</w:t>
            </w:r>
          </w:p>
        </w:tc>
        <w:tc>
          <w:tcPr>
            <w:tcW w:w="4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EA4411" w14:textId="77777777" w:rsidR="00F8768C" w:rsidRPr="001C7BFC" w:rsidRDefault="00F8768C" w:rsidP="0094512B">
            <w:pPr>
              <w:autoSpaceDN w:val="0"/>
              <w:spacing w:before="60" w:after="60" w:line="240" w:lineRule="exact"/>
              <w:jc w:val="both"/>
              <w:rPr>
                <w:rFonts w:ascii="標楷體" w:eastAsia="標楷體" w:hAnsi="標楷體" w:cs="Times New Roman"/>
                <w:kern w:val="3"/>
                <w:szCs w:val="24"/>
              </w:rPr>
            </w:pPr>
            <w:r w:rsidRPr="001C7BFC">
              <w:rPr>
                <w:rFonts w:ascii="標楷體" w:eastAsia="標楷體" w:hAnsi="標楷體" w:cs="Times New Roman"/>
                <w:kern w:val="3"/>
                <w:szCs w:val="24"/>
              </w:rPr>
              <w:t>民國      年     月    日</w:t>
            </w:r>
          </w:p>
        </w:tc>
      </w:tr>
      <w:tr w:rsidR="00F8768C" w:rsidRPr="001C7BFC" w14:paraId="450FF7A7" w14:textId="77777777" w:rsidTr="0094512B">
        <w:trPr>
          <w:trHeight w:val="550"/>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42C23A" w14:textId="77777777" w:rsidR="00F8768C" w:rsidRPr="001C7BFC" w:rsidRDefault="00F8768C" w:rsidP="0094512B">
            <w:pPr>
              <w:autoSpaceDN w:val="0"/>
              <w:spacing w:before="60" w:after="60" w:line="240" w:lineRule="exact"/>
              <w:jc w:val="center"/>
              <w:rPr>
                <w:rFonts w:ascii="標楷體" w:eastAsia="標楷體" w:hAnsi="標楷體" w:cs="Times New Roman"/>
                <w:kern w:val="3"/>
                <w:szCs w:val="24"/>
              </w:rPr>
            </w:pPr>
            <w:r w:rsidRPr="001C7BFC">
              <w:rPr>
                <w:rFonts w:ascii="標楷體" w:eastAsia="標楷體" w:hAnsi="標楷體" w:cs="Times New Roman"/>
                <w:kern w:val="3"/>
                <w:szCs w:val="24"/>
              </w:rPr>
              <w:t>性別</w:t>
            </w:r>
          </w:p>
        </w:tc>
        <w:tc>
          <w:tcPr>
            <w:tcW w:w="27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21F76D" w14:textId="77777777" w:rsidR="00F8768C" w:rsidRPr="001C7BFC" w:rsidRDefault="00F8768C" w:rsidP="0094512B">
            <w:pPr>
              <w:autoSpaceDN w:val="0"/>
              <w:spacing w:before="60" w:after="60" w:line="240" w:lineRule="exact"/>
              <w:jc w:val="center"/>
              <w:rPr>
                <w:rFonts w:ascii="Times New Roman" w:eastAsia="新細明體" w:hAnsi="Times New Roman" w:cs="Times New Roman"/>
                <w:kern w:val="3"/>
                <w:szCs w:val="24"/>
              </w:rPr>
            </w:pPr>
            <w:r w:rsidRPr="001C7BFC">
              <w:rPr>
                <w:rFonts w:ascii="標楷體" w:eastAsia="標楷體" w:hAnsi="標楷體" w:cs="Times New Roman"/>
                <w:kern w:val="3"/>
                <w:szCs w:val="28"/>
              </w:rPr>
              <w:t>□</w:t>
            </w:r>
            <w:r w:rsidRPr="001C7BFC">
              <w:rPr>
                <w:rFonts w:ascii="標楷體" w:eastAsia="標楷體" w:hAnsi="標楷體" w:cs="Times New Roman"/>
                <w:kern w:val="3"/>
                <w:szCs w:val="24"/>
              </w:rPr>
              <w:t xml:space="preserve"> 男  </w:t>
            </w:r>
            <w:r w:rsidRPr="001C7BFC">
              <w:rPr>
                <w:rFonts w:ascii="標楷體" w:eastAsia="標楷體" w:hAnsi="標楷體" w:cs="Times New Roman"/>
                <w:kern w:val="3"/>
                <w:szCs w:val="28"/>
              </w:rPr>
              <w:t>□</w:t>
            </w:r>
            <w:r w:rsidRPr="001C7BFC">
              <w:rPr>
                <w:rFonts w:ascii="標楷體" w:eastAsia="標楷體" w:hAnsi="標楷體" w:cs="Times New Roman"/>
                <w:kern w:val="3"/>
                <w:szCs w:val="24"/>
              </w:rPr>
              <w:t>女</w:t>
            </w:r>
          </w:p>
        </w:tc>
        <w:tc>
          <w:tcPr>
            <w:tcW w:w="13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1DC798" w14:textId="77777777" w:rsidR="00F8768C" w:rsidRPr="001C7BFC" w:rsidRDefault="00F8768C" w:rsidP="0094512B">
            <w:pPr>
              <w:autoSpaceDN w:val="0"/>
              <w:spacing w:before="60" w:after="60" w:line="240" w:lineRule="exact"/>
              <w:jc w:val="both"/>
              <w:rPr>
                <w:rFonts w:ascii="標楷體" w:eastAsia="標楷體" w:hAnsi="標楷體" w:cs="Times New Roman"/>
                <w:spacing w:val="-20"/>
                <w:kern w:val="3"/>
                <w:szCs w:val="24"/>
              </w:rPr>
            </w:pPr>
            <w:r w:rsidRPr="001C7BFC">
              <w:rPr>
                <w:rFonts w:ascii="標楷體" w:eastAsia="標楷體" w:hAnsi="標楷體" w:cs="Times New Roman"/>
                <w:spacing w:val="-20"/>
                <w:kern w:val="3"/>
                <w:szCs w:val="24"/>
              </w:rPr>
              <w:t>身份證字號</w:t>
            </w:r>
          </w:p>
        </w:tc>
        <w:tc>
          <w:tcPr>
            <w:tcW w:w="4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7EF87E" w14:textId="77777777" w:rsidR="00F8768C" w:rsidRPr="001C7BFC" w:rsidRDefault="00F8768C" w:rsidP="0094512B">
            <w:pPr>
              <w:autoSpaceDN w:val="0"/>
              <w:spacing w:before="60" w:after="60" w:line="240" w:lineRule="exact"/>
              <w:jc w:val="both"/>
              <w:rPr>
                <w:rFonts w:ascii="標楷體" w:eastAsia="標楷體" w:hAnsi="標楷體" w:cs="Times New Roman"/>
                <w:kern w:val="3"/>
                <w:szCs w:val="24"/>
              </w:rPr>
            </w:pPr>
          </w:p>
        </w:tc>
      </w:tr>
      <w:tr w:rsidR="00F8768C" w:rsidRPr="001C7BFC" w14:paraId="2643DF5A" w14:textId="77777777" w:rsidTr="0094512B">
        <w:trPr>
          <w:trHeight w:val="516"/>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9CA181" w14:textId="77777777" w:rsidR="00F8768C" w:rsidRPr="001C7BFC" w:rsidRDefault="00F8768C" w:rsidP="0094512B">
            <w:pPr>
              <w:autoSpaceDN w:val="0"/>
              <w:spacing w:before="60" w:after="60" w:line="240" w:lineRule="exact"/>
              <w:jc w:val="center"/>
              <w:rPr>
                <w:rFonts w:ascii="標楷體" w:eastAsia="標楷體" w:hAnsi="標楷體" w:cs="Times New Roman"/>
                <w:spacing w:val="-20"/>
                <w:kern w:val="3"/>
                <w:szCs w:val="24"/>
              </w:rPr>
            </w:pPr>
            <w:r w:rsidRPr="001C7BFC">
              <w:rPr>
                <w:rFonts w:ascii="標楷體" w:eastAsia="標楷體" w:hAnsi="標楷體" w:cs="Times New Roman"/>
                <w:spacing w:val="-20"/>
                <w:kern w:val="3"/>
                <w:szCs w:val="24"/>
              </w:rPr>
              <w:t>聯絡電話</w:t>
            </w:r>
          </w:p>
        </w:tc>
        <w:tc>
          <w:tcPr>
            <w:tcW w:w="27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EC918D" w14:textId="77777777" w:rsidR="00F8768C" w:rsidRPr="001C7BFC" w:rsidRDefault="00F8768C" w:rsidP="0094512B">
            <w:pPr>
              <w:autoSpaceDN w:val="0"/>
              <w:spacing w:before="60" w:after="60" w:line="240" w:lineRule="exact"/>
              <w:jc w:val="both"/>
              <w:rPr>
                <w:rFonts w:ascii="標楷體" w:eastAsia="標楷體" w:hAnsi="標楷體" w:cs="Times New Roman"/>
                <w:kern w:val="3"/>
                <w:szCs w:val="24"/>
              </w:rPr>
            </w:pPr>
            <w:r w:rsidRPr="001C7BFC">
              <w:rPr>
                <w:rFonts w:ascii="標楷體" w:eastAsia="標楷體" w:hAnsi="標楷體" w:cs="Times New Roman"/>
                <w:kern w:val="3"/>
                <w:szCs w:val="24"/>
              </w:rPr>
              <w:t>(   )</w:t>
            </w:r>
          </w:p>
        </w:tc>
        <w:tc>
          <w:tcPr>
            <w:tcW w:w="13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98B733" w14:textId="77777777" w:rsidR="00F8768C" w:rsidRPr="001C7BFC" w:rsidRDefault="00F8768C" w:rsidP="0094512B">
            <w:pPr>
              <w:autoSpaceDN w:val="0"/>
              <w:spacing w:before="180" w:line="240" w:lineRule="exact"/>
              <w:ind w:firstLine="120"/>
              <w:jc w:val="both"/>
              <w:rPr>
                <w:rFonts w:ascii="標楷體" w:eastAsia="標楷體" w:hAnsi="標楷體" w:cs="Times New Roman"/>
                <w:kern w:val="3"/>
                <w:szCs w:val="24"/>
              </w:rPr>
            </w:pPr>
            <w:r w:rsidRPr="001C7BFC">
              <w:rPr>
                <w:rFonts w:ascii="標楷體" w:eastAsia="標楷體" w:hAnsi="標楷體" w:cs="Times New Roman"/>
                <w:kern w:val="3"/>
                <w:szCs w:val="24"/>
              </w:rPr>
              <w:t>E-Mail</w:t>
            </w:r>
          </w:p>
        </w:tc>
        <w:tc>
          <w:tcPr>
            <w:tcW w:w="4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B8E55C" w14:textId="77777777" w:rsidR="00F8768C" w:rsidRPr="001C7BFC" w:rsidRDefault="00F8768C" w:rsidP="0094512B">
            <w:pPr>
              <w:autoSpaceDN w:val="0"/>
              <w:spacing w:before="60" w:after="60" w:line="240" w:lineRule="exact"/>
              <w:jc w:val="both"/>
              <w:rPr>
                <w:rFonts w:ascii="標楷體" w:eastAsia="標楷體" w:hAnsi="標楷體" w:cs="Times New Roman"/>
                <w:kern w:val="3"/>
                <w:szCs w:val="24"/>
              </w:rPr>
            </w:pPr>
          </w:p>
        </w:tc>
      </w:tr>
      <w:tr w:rsidR="00F8768C" w:rsidRPr="001C7BFC" w14:paraId="3DB15930" w14:textId="77777777" w:rsidTr="0094512B">
        <w:trPr>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DC4CE0" w14:textId="77777777" w:rsidR="00F8768C" w:rsidRPr="001C7BFC" w:rsidRDefault="00F8768C" w:rsidP="0094512B">
            <w:pPr>
              <w:autoSpaceDN w:val="0"/>
              <w:spacing w:before="240" w:after="240" w:line="240" w:lineRule="exact"/>
              <w:jc w:val="center"/>
              <w:rPr>
                <w:rFonts w:ascii="標楷體" w:eastAsia="標楷體" w:hAnsi="標楷體" w:cs="Times New Roman"/>
                <w:spacing w:val="-20"/>
                <w:kern w:val="3"/>
                <w:szCs w:val="24"/>
              </w:rPr>
            </w:pPr>
            <w:r w:rsidRPr="001C7BFC">
              <w:rPr>
                <w:rFonts w:ascii="標楷體" w:eastAsia="標楷體" w:hAnsi="標楷體" w:cs="Times New Roman"/>
                <w:spacing w:val="-20"/>
                <w:kern w:val="3"/>
                <w:szCs w:val="24"/>
              </w:rPr>
              <w:t>行動電話</w:t>
            </w:r>
          </w:p>
        </w:tc>
        <w:tc>
          <w:tcPr>
            <w:tcW w:w="27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7DE44C" w14:textId="77777777" w:rsidR="00F8768C" w:rsidRPr="001C7BFC" w:rsidRDefault="00F8768C" w:rsidP="0094512B">
            <w:pPr>
              <w:autoSpaceDN w:val="0"/>
              <w:spacing w:before="240" w:after="240" w:line="240" w:lineRule="exact"/>
              <w:jc w:val="both"/>
              <w:rPr>
                <w:rFonts w:ascii="標楷體" w:eastAsia="標楷體" w:hAnsi="標楷體" w:cs="Times New Roman"/>
                <w:kern w:val="3"/>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AC16EC" w14:textId="77777777" w:rsidR="00F8768C" w:rsidRPr="001C7BFC" w:rsidRDefault="00F8768C" w:rsidP="0094512B">
            <w:pPr>
              <w:autoSpaceDN w:val="0"/>
              <w:spacing w:before="240" w:after="240" w:line="240" w:lineRule="exact"/>
              <w:rPr>
                <w:rFonts w:ascii="標楷體" w:eastAsia="標楷體" w:hAnsi="標楷體" w:cs="Times New Roman"/>
                <w:kern w:val="3"/>
                <w:szCs w:val="24"/>
              </w:rPr>
            </w:pPr>
            <w:r w:rsidRPr="001C7BFC">
              <w:rPr>
                <w:rFonts w:ascii="標楷體" w:eastAsia="標楷體" w:hAnsi="標楷體" w:cs="Times New Roman"/>
                <w:kern w:val="3"/>
                <w:szCs w:val="24"/>
              </w:rPr>
              <w:t>聯絡地址</w:t>
            </w:r>
          </w:p>
        </w:tc>
        <w:tc>
          <w:tcPr>
            <w:tcW w:w="4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F81101" w14:textId="77777777" w:rsidR="00F8768C" w:rsidRPr="001C7BFC" w:rsidRDefault="00F8768C" w:rsidP="0094512B">
            <w:pPr>
              <w:autoSpaceDN w:val="0"/>
              <w:spacing w:after="240" w:line="280" w:lineRule="exact"/>
              <w:jc w:val="both"/>
              <w:rPr>
                <w:rFonts w:ascii="標楷體" w:eastAsia="標楷體" w:hAnsi="標楷體" w:cs="Times New Roman"/>
                <w:kern w:val="3"/>
                <w:szCs w:val="28"/>
              </w:rPr>
            </w:pPr>
            <w:r w:rsidRPr="001C7BFC">
              <w:rPr>
                <w:rFonts w:ascii="標楷體" w:eastAsia="標楷體" w:hAnsi="標楷體" w:cs="Times New Roman"/>
                <w:kern w:val="3"/>
                <w:szCs w:val="28"/>
              </w:rPr>
              <w:t>□□□</w:t>
            </w:r>
          </w:p>
        </w:tc>
      </w:tr>
      <w:tr w:rsidR="00F8768C" w:rsidRPr="001C7BFC" w14:paraId="14AA16F8" w14:textId="77777777" w:rsidTr="0094512B">
        <w:trPr>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B749CC" w14:textId="77777777" w:rsidR="00F8768C" w:rsidRPr="001C7BFC" w:rsidRDefault="00F8768C" w:rsidP="0094512B">
            <w:pPr>
              <w:autoSpaceDN w:val="0"/>
              <w:spacing w:before="60" w:after="60" w:line="240" w:lineRule="exact"/>
              <w:jc w:val="center"/>
              <w:rPr>
                <w:rFonts w:ascii="標楷體" w:eastAsia="標楷體" w:hAnsi="標楷體" w:cs="Times New Roman"/>
                <w:spacing w:val="-20"/>
                <w:kern w:val="3"/>
                <w:szCs w:val="24"/>
              </w:rPr>
            </w:pPr>
            <w:r w:rsidRPr="001C7BFC">
              <w:rPr>
                <w:rFonts w:ascii="標楷體" w:eastAsia="標楷體" w:hAnsi="標楷體" w:cs="Times New Roman"/>
                <w:spacing w:val="-20"/>
                <w:kern w:val="3"/>
                <w:szCs w:val="24"/>
              </w:rPr>
              <w:t>訓</w:t>
            </w:r>
            <w:r w:rsidRPr="001C7BFC">
              <w:rPr>
                <w:rFonts w:ascii="標楷體" w:eastAsia="標楷體" w:hAnsi="標楷體" w:cs="Times New Roman" w:hint="eastAsia"/>
                <w:spacing w:val="-20"/>
                <w:kern w:val="3"/>
                <w:szCs w:val="24"/>
              </w:rPr>
              <w:t>練</w:t>
            </w:r>
            <w:r w:rsidRPr="001C7BFC">
              <w:rPr>
                <w:rFonts w:ascii="標楷體" w:eastAsia="標楷體" w:hAnsi="標楷體" w:cs="Times New Roman"/>
                <w:spacing w:val="-20"/>
                <w:kern w:val="3"/>
                <w:szCs w:val="24"/>
              </w:rPr>
              <w:t>單位</w:t>
            </w:r>
          </w:p>
        </w:tc>
        <w:tc>
          <w:tcPr>
            <w:tcW w:w="2760" w:type="dxa"/>
            <w:tcBorders>
              <w:top w:val="single" w:sz="4" w:space="0" w:color="000000"/>
              <w:left w:val="single" w:sz="4" w:space="0" w:color="000000"/>
              <w:right w:val="single" w:sz="4" w:space="0" w:color="000000"/>
            </w:tcBorders>
            <w:tcMar>
              <w:top w:w="0" w:type="dxa"/>
              <w:left w:w="28" w:type="dxa"/>
              <w:bottom w:w="0" w:type="dxa"/>
              <w:right w:w="28" w:type="dxa"/>
            </w:tcMar>
          </w:tcPr>
          <w:p w14:paraId="2D96FC44" w14:textId="77777777" w:rsidR="00F8768C" w:rsidRPr="001C7BFC" w:rsidRDefault="00F8768C" w:rsidP="0094512B">
            <w:pPr>
              <w:autoSpaceDN w:val="0"/>
              <w:spacing w:before="120" w:after="120" w:line="360" w:lineRule="exact"/>
              <w:rPr>
                <w:rFonts w:ascii="標楷體" w:eastAsia="標楷體" w:hAnsi="標楷體" w:cs="Times New Roman"/>
                <w:kern w:val="3"/>
                <w:szCs w:val="28"/>
              </w:rPr>
            </w:pPr>
          </w:p>
        </w:tc>
        <w:tc>
          <w:tcPr>
            <w:tcW w:w="1320"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1458786D" w14:textId="77777777" w:rsidR="00F8768C" w:rsidRPr="001C7BFC" w:rsidRDefault="00F8768C" w:rsidP="0094512B">
            <w:pPr>
              <w:autoSpaceDN w:val="0"/>
              <w:spacing w:before="60" w:after="60"/>
              <w:rPr>
                <w:rFonts w:ascii="標楷體" w:eastAsia="標楷體" w:hAnsi="標楷體" w:cs="Times New Roman"/>
                <w:kern w:val="3"/>
                <w:szCs w:val="24"/>
              </w:rPr>
            </w:pPr>
            <w:proofErr w:type="gramStart"/>
            <w:r w:rsidRPr="001C7BFC">
              <w:rPr>
                <w:rFonts w:ascii="標楷體" w:eastAsia="標楷體" w:hAnsi="標楷體" w:cs="Times New Roman"/>
                <w:kern w:val="3"/>
                <w:szCs w:val="24"/>
              </w:rPr>
              <w:t>參訓班別</w:t>
            </w:r>
            <w:proofErr w:type="gramEnd"/>
          </w:p>
        </w:tc>
        <w:tc>
          <w:tcPr>
            <w:tcW w:w="4800"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1109829" w14:textId="77777777" w:rsidR="00F8768C" w:rsidRPr="001C7BFC" w:rsidRDefault="00F8768C" w:rsidP="0094512B">
            <w:pPr>
              <w:autoSpaceDN w:val="0"/>
              <w:spacing w:before="240" w:after="240" w:line="240" w:lineRule="exact"/>
              <w:jc w:val="both"/>
              <w:rPr>
                <w:rFonts w:ascii="標楷體" w:eastAsia="標楷體" w:hAnsi="標楷體" w:cs="Times New Roman"/>
                <w:kern w:val="3"/>
                <w:szCs w:val="28"/>
              </w:rPr>
            </w:pPr>
          </w:p>
        </w:tc>
      </w:tr>
      <w:tr w:rsidR="00F8768C" w:rsidRPr="001C7BFC" w14:paraId="2ED2574D" w14:textId="77777777" w:rsidTr="0094512B">
        <w:trPr>
          <w:cantSplit/>
          <w:trHeight w:val="450"/>
          <w:jc w:val="center"/>
        </w:trPr>
        <w:tc>
          <w:tcPr>
            <w:tcW w:w="11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3FD2CD" w14:textId="77777777" w:rsidR="00F8768C" w:rsidRPr="001C7BFC" w:rsidRDefault="00F8768C" w:rsidP="0094512B">
            <w:pPr>
              <w:autoSpaceDN w:val="0"/>
              <w:spacing w:before="60" w:after="60" w:line="240" w:lineRule="exact"/>
              <w:jc w:val="center"/>
              <w:rPr>
                <w:rFonts w:ascii="標楷體" w:eastAsia="標楷體" w:hAnsi="標楷體" w:cs="Times New Roman"/>
                <w:spacing w:val="-20"/>
                <w:kern w:val="3"/>
                <w:szCs w:val="24"/>
              </w:rPr>
            </w:pPr>
            <w:r w:rsidRPr="001C7BFC">
              <w:rPr>
                <w:rFonts w:ascii="標楷體" w:eastAsia="標楷體" w:hAnsi="標楷體" w:cs="Times New Roman"/>
                <w:spacing w:val="-20"/>
                <w:kern w:val="3"/>
                <w:szCs w:val="24"/>
              </w:rPr>
              <w:t>訓練期間</w:t>
            </w:r>
          </w:p>
        </w:tc>
        <w:tc>
          <w:tcPr>
            <w:tcW w:w="888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86F0D8" w14:textId="77777777" w:rsidR="00F8768C" w:rsidRPr="001C7BFC" w:rsidRDefault="00F8768C" w:rsidP="0094512B">
            <w:pPr>
              <w:autoSpaceDN w:val="0"/>
              <w:spacing w:before="60" w:after="60" w:line="240" w:lineRule="exact"/>
              <w:jc w:val="both"/>
              <w:rPr>
                <w:rFonts w:ascii="標楷體" w:eastAsia="標楷體" w:hAnsi="標楷體" w:cs="Times New Roman"/>
                <w:kern w:val="3"/>
                <w:szCs w:val="24"/>
              </w:rPr>
            </w:pPr>
          </w:p>
        </w:tc>
      </w:tr>
    </w:tbl>
    <w:p w14:paraId="566BEDBA" w14:textId="77777777" w:rsidR="00F8768C" w:rsidRPr="001C7BFC" w:rsidRDefault="00F8768C" w:rsidP="00F8768C">
      <w:pPr>
        <w:autoSpaceDN w:val="0"/>
        <w:snapToGrid w:val="0"/>
        <w:spacing w:before="60" w:after="60" w:line="280" w:lineRule="exact"/>
        <w:jc w:val="both"/>
        <w:rPr>
          <w:rFonts w:ascii="標楷體" w:eastAsia="標楷體" w:hAnsi="標楷體" w:cs="Times New Roman"/>
          <w:kern w:val="3"/>
          <w:szCs w:val="24"/>
        </w:rPr>
      </w:pPr>
      <w:r w:rsidRPr="001C7BFC">
        <w:rPr>
          <w:rFonts w:ascii="標楷體" w:eastAsia="標楷體" w:hAnsi="標楷體" w:cs="Times New Roman"/>
          <w:kern w:val="3"/>
          <w:szCs w:val="24"/>
        </w:rPr>
        <w:t>立聲明書人</w:t>
      </w:r>
    </w:p>
    <w:p w14:paraId="058BE0B9" w14:textId="77777777" w:rsidR="00F8768C" w:rsidRPr="001C7BFC" w:rsidRDefault="00F8768C" w:rsidP="00F8768C">
      <w:pPr>
        <w:autoSpaceDN w:val="0"/>
        <w:snapToGrid w:val="0"/>
        <w:spacing w:before="60" w:after="60" w:line="280" w:lineRule="exact"/>
        <w:jc w:val="both"/>
        <w:rPr>
          <w:rFonts w:ascii="標楷體" w:eastAsia="標楷體" w:hAnsi="標楷體" w:cs="Times New Roman"/>
          <w:kern w:val="3"/>
          <w:szCs w:val="24"/>
        </w:rPr>
      </w:pPr>
      <w:r w:rsidRPr="001C7BFC">
        <w:rPr>
          <w:rFonts w:ascii="標楷體" w:eastAsia="標楷體" w:hAnsi="標楷體" w:cs="Times New Roman"/>
          <w:kern w:val="3"/>
          <w:szCs w:val="24"/>
        </w:rPr>
        <w:t>訓</w:t>
      </w:r>
      <w:r w:rsidRPr="001C7BFC">
        <w:rPr>
          <w:rFonts w:ascii="標楷體" w:eastAsia="標楷體" w:hAnsi="標楷體" w:cs="Times New Roman" w:hint="eastAsia"/>
          <w:kern w:val="3"/>
          <w:szCs w:val="24"/>
        </w:rPr>
        <w:t>練</w:t>
      </w:r>
      <w:r w:rsidRPr="001C7BFC">
        <w:rPr>
          <w:rFonts w:ascii="標楷體" w:eastAsia="標楷體" w:hAnsi="標楷體" w:cs="Times New Roman"/>
          <w:kern w:val="3"/>
          <w:szCs w:val="24"/>
        </w:rPr>
        <w:t>單位：</w:t>
      </w:r>
    </w:p>
    <w:p w14:paraId="6238DF1D" w14:textId="77777777" w:rsidR="00F8768C" w:rsidRPr="001C7BFC" w:rsidRDefault="00F8768C" w:rsidP="00F8768C">
      <w:pPr>
        <w:autoSpaceDN w:val="0"/>
        <w:snapToGrid w:val="0"/>
        <w:spacing w:before="60" w:after="60" w:line="280" w:lineRule="exact"/>
        <w:jc w:val="both"/>
        <w:rPr>
          <w:rFonts w:ascii="標楷體" w:eastAsia="標楷體" w:hAnsi="標楷體" w:cs="Times New Roman"/>
          <w:kern w:val="3"/>
          <w:szCs w:val="24"/>
          <w:u w:val="single"/>
        </w:rPr>
      </w:pPr>
      <w:r w:rsidRPr="001C7BFC">
        <w:rPr>
          <w:rFonts w:ascii="標楷體" w:eastAsia="標楷體" w:hAnsi="標楷體" w:cs="Times New Roman"/>
          <w:kern w:val="3"/>
          <w:szCs w:val="24"/>
        </w:rPr>
        <w:t>學員姓名：</w:t>
      </w:r>
      <w:r w:rsidRPr="001C7BFC">
        <w:rPr>
          <w:rFonts w:ascii="標楷體" w:eastAsia="標楷體" w:hAnsi="標楷體" w:cs="Times New Roman"/>
          <w:kern w:val="3"/>
          <w:szCs w:val="24"/>
          <w:u w:val="single"/>
        </w:rPr>
        <w:t xml:space="preserve">　　　　　　　</w:t>
      </w:r>
      <w:r w:rsidRPr="001C7BFC">
        <w:rPr>
          <w:rFonts w:ascii="標楷體" w:eastAsia="標楷體" w:hAnsi="標楷體" w:cs="Times New Roman" w:hint="eastAsia"/>
          <w:kern w:val="3"/>
          <w:szCs w:val="24"/>
          <w:u w:val="single"/>
        </w:rPr>
        <w:t xml:space="preserve">  </w:t>
      </w:r>
      <w:r w:rsidRPr="001C7BFC">
        <w:rPr>
          <w:rFonts w:ascii="標楷體" w:eastAsia="標楷體" w:hAnsi="標楷體" w:cs="Times New Roman"/>
          <w:kern w:val="3"/>
          <w:szCs w:val="24"/>
          <w:u w:val="single"/>
        </w:rPr>
        <w:t xml:space="preserve">　　</w:t>
      </w:r>
      <w:r w:rsidRPr="001C7BFC">
        <w:rPr>
          <w:rFonts w:ascii="標楷體" w:eastAsia="標楷體" w:hAnsi="標楷體" w:cs="Times New Roman"/>
          <w:kern w:val="3"/>
          <w:szCs w:val="24"/>
        </w:rPr>
        <w:t>簽章：</w:t>
      </w:r>
      <w:r w:rsidRPr="001C7BFC">
        <w:rPr>
          <w:rFonts w:ascii="標楷體" w:eastAsia="標楷體" w:hAnsi="標楷體" w:cs="Times New Roman"/>
          <w:kern w:val="3"/>
          <w:szCs w:val="24"/>
          <w:u w:val="single"/>
        </w:rPr>
        <w:t xml:space="preserve">　　　</w:t>
      </w:r>
      <w:r w:rsidRPr="001C7BFC">
        <w:rPr>
          <w:rFonts w:ascii="標楷體" w:eastAsia="標楷體" w:hAnsi="標楷體" w:cs="Times New Roman" w:hint="eastAsia"/>
          <w:kern w:val="3"/>
          <w:szCs w:val="24"/>
          <w:u w:val="single"/>
        </w:rPr>
        <w:t xml:space="preserve">   </w:t>
      </w:r>
      <w:r w:rsidRPr="001C7BFC">
        <w:rPr>
          <w:rFonts w:ascii="標楷體" w:eastAsia="標楷體" w:hAnsi="標楷體" w:cs="Times New Roman"/>
          <w:kern w:val="3"/>
          <w:szCs w:val="24"/>
          <w:u w:val="single"/>
        </w:rPr>
        <w:t xml:space="preserve">　　　　</w:t>
      </w:r>
      <w:r w:rsidRPr="001C7BFC">
        <w:rPr>
          <w:rFonts w:ascii="標楷體" w:eastAsia="標楷體" w:hAnsi="標楷體" w:cs="Times New Roman"/>
          <w:kern w:val="3"/>
          <w:szCs w:val="24"/>
        </w:rPr>
        <w:t>日期：</w:t>
      </w:r>
      <w:r w:rsidRPr="001C7BFC">
        <w:rPr>
          <w:rFonts w:ascii="標楷體" w:eastAsia="標楷體" w:hAnsi="標楷體" w:cs="Times New Roman"/>
          <w:kern w:val="3"/>
          <w:szCs w:val="24"/>
          <w:u w:val="single"/>
        </w:rPr>
        <w:t xml:space="preserve">　　　　  </w:t>
      </w:r>
      <w:r w:rsidRPr="001C7BFC">
        <w:rPr>
          <w:rFonts w:ascii="標楷體" w:eastAsia="標楷體" w:hAnsi="標楷體" w:cs="Times New Roman" w:hint="eastAsia"/>
          <w:kern w:val="3"/>
          <w:szCs w:val="24"/>
          <w:u w:val="single"/>
        </w:rPr>
        <w:t xml:space="preserve">   </w:t>
      </w:r>
      <w:r w:rsidRPr="001C7BFC">
        <w:rPr>
          <w:rFonts w:ascii="標楷體" w:eastAsia="標楷體" w:hAnsi="標楷體" w:cs="Times New Roman"/>
          <w:kern w:val="3"/>
          <w:szCs w:val="24"/>
          <w:u w:val="single"/>
        </w:rPr>
        <w:t xml:space="preserve">    </w:t>
      </w:r>
    </w:p>
    <w:p w14:paraId="3AD4476F" w14:textId="77777777" w:rsidR="00F8768C" w:rsidRPr="001C7BFC" w:rsidRDefault="00F8768C" w:rsidP="00F8768C">
      <w:pPr>
        <w:autoSpaceDN w:val="0"/>
        <w:spacing w:line="200" w:lineRule="exact"/>
        <w:rPr>
          <w:rFonts w:ascii="標楷體" w:eastAsia="標楷體" w:hAnsi="標楷體" w:cs="Times New Roman"/>
          <w:kern w:val="3"/>
          <w:sz w:val="22"/>
        </w:rPr>
        <w:sectPr w:rsidR="00F8768C" w:rsidRPr="001C7BFC" w:rsidSect="00F8768C">
          <w:pgSz w:w="11906" w:h="16838" w:code="9"/>
          <w:pgMar w:top="1440" w:right="1134" w:bottom="1440" w:left="1134" w:header="680" w:footer="454" w:gutter="0"/>
          <w:cols w:space="425"/>
          <w:docGrid w:linePitch="360"/>
        </w:sectPr>
      </w:pPr>
      <w:r w:rsidRPr="001C7BFC">
        <w:rPr>
          <w:rFonts w:ascii="標楷體" w:eastAsia="標楷體" w:hAnsi="標楷體" w:cs="Times New Roman" w:hint="eastAsia"/>
          <w:kern w:val="3"/>
          <w:sz w:val="22"/>
        </w:rPr>
        <w:t>※</w:t>
      </w:r>
      <w:r w:rsidRPr="001C7BFC">
        <w:rPr>
          <w:rFonts w:ascii="標楷體" w:eastAsia="標楷體" w:hAnsi="標楷體" w:cs="Times New Roman"/>
          <w:kern w:val="3"/>
          <w:sz w:val="22"/>
        </w:rPr>
        <w:t>訓練單位應於學員註冊時，要求學員簽署此一文件，未簽署者</w:t>
      </w:r>
      <w:proofErr w:type="gramStart"/>
      <w:r w:rsidRPr="001C7BFC">
        <w:rPr>
          <w:rFonts w:ascii="標楷體" w:eastAsia="標楷體" w:hAnsi="標楷體" w:cs="Times New Roman"/>
          <w:kern w:val="3"/>
          <w:sz w:val="22"/>
        </w:rPr>
        <w:t>不得參訓</w:t>
      </w:r>
      <w:proofErr w:type="gramEnd"/>
      <w:r w:rsidRPr="001C7BFC">
        <w:rPr>
          <w:rFonts w:ascii="標楷體" w:eastAsia="標楷體" w:hAnsi="標楷體" w:cs="Times New Roman"/>
          <w:kern w:val="3"/>
          <w:sz w:val="22"/>
        </w:rPr>
        <w:t>。此一文件應於學員簽署後由訓練單位保管一年，以備主辦單位檢核。</w:t>
      </w:r>
    </w:p>
    <w:p w14:paraId="2AC9C8D1" w14:textId="77777777" w:rsidR="00586107" w:rsidRPr="00403A14" w:rsidRDefault="00586107" w:rsidP="00586107">
      <w:pPr>
        <w:pStyle w:val="2"/>
        <w:spacing w:line="240" w:lineRule="auto"/>
        <w:rPr>
          <w:rFonts w:ascii="微軟正黑體" w:eastAsia="微軟正黑體" w:hAnsi="微軟正黑體"/>
          <w:b w:val="0"/>
          <w:sz w:val="24"/>
          <w:szCs w:val="24"/>
        </w:rPr>
      </w:pPr>
      <w:bookmarkStart w:id="133" w:name="_Toc222737582"/>
      <w:bookmarkStart w:id="134" w:name="_Toc230097292"/>
      <w:r w:rsidRPr="00403A14">
        <w:rPr>
          <w:rFonts w:ascii="微軟正黑體" w:eastAsia="微軟正黑體" w:hAnsi="微軟正黑體" w:hint="eastAsia"/>
          <w:b w:val="0"/>
          <w:sz w:val="24"/>
          <w:szCs w:val="24"/>
        </w:rPr>
        <w:lastRenderedPageBreak/>
        <w:t>【表單10】職業訓練契約書</w:t>
      </w:r>
      <w:bookmarkEnd w:id="133"/>
      <w:bookmarkEnd w:id="134"/>
    </w:p>
    <w:p w14:paraId="1A29B9C4" w14:textId="77777777" w:rsidR="00586107" w:rsidRPr="001C7BFC" w:rsidRDefault="00586107" w:rsidP="00586107"/>
    <w:p w14:paraId="4DC864C0" w14:textId="77777777" w:rsidR="00586107" w:rsidRPr="002635C4" w:rsidRDefault="00586107" w:rsidP="00586107">
      <w:pPr>
        <w:snapToGrid w:val="0"/>
        <w:jc w:val="center"/>
        <w:rPr>
          <w:rFonts w:ascii="標楷體" w:eastAsia="標楷體" w:hAnsi="標楷體"/>
          <w:b/>
          <w:sz w:val="40"/>
          <w:szCs w:val="40"/>
        </w:rPr>
      </w:pPr>
      <w:r w:rsidRPr="002635C4">
        <w:rPr>
          <w:rFonts w:ascii="標楷體" w:eastAsia="標楷體" w:hAnsi="標楷體" w:hint="eastAsia"/>
          <w:b/>
          <w:sz w:val="40"/>
          <w:szCs w:val="40"/>
        </w:rPr>
        <w:t>職業訓練契約書</w:t>
      </w:r>
    </w:p>
    <w:p w14:paraId="1BCDFDB5" w14:textId="77777777" w:rsidR="00586107" w:rsidRPr="002635C4" w:rsidRDefault="00586107" w:rsidP="00586107">
      <w:pPr>
        <w:snapToGrid w:val="0"/>
        <w:spacing w:beforeLines="20" w:before="48" w:line="360" w:lineRule="exact"/>
        <w:jc w:val="both"/>
        <w:rPr>
          <w:rFonts w:ascii="標楷體" w:eastAsia="標楷體" w:hAnsi="標楷體"/>
        </w:rPr>
      </w:pPr>
      <w:r w:rsidRPr="002635C4">
        <w:rPr>
          <w:rFonts w:ascii="標楷體" w:eastAsia="標楷體" w:hAnsi="標楷體" w:hint="eastAsia"/>
        </w:rPr>
        <w:t>立契約書人：</w:t>
      </w:r>
    </w:p>
    <w:p w14:paraId="488AC811" w14:textId="77777777" w:rsidR="00586107" w:rsidRPr="002635C4" w:rsidRDefault="00586107" w:rsidP="00586107">
      <w:pPr>
        <w:snapToGrid w:val="0"/>
        <w:spacing w:beforeLines="20" w:before="48" w:line="360" w:lineRule="exact"/>
        <w:jc w:val="both"/>
        <w:rPr>
          <w:rFonts w:ascii="標楷體" w:eastAsia="標楷體" w:hAnsi="標楷體"/>
        </w:rPr>
      </w:pPr>
      <w:r w:rsidRPr="002635C4">
        <w:rPr>
          <w:rFonts w:ascii="標楷體" w:eastAsia="標楷體" w:hAnsi="標楷體" w:hint="eastAsia"/>
        </w:rPr>
        <w:t>訓練單位：○○○（全銜）（以下簡稱甲方）</w:t>
      </w:r>
    </w:p>
    <w:p w14:paraId="0F2A20AD" w14:textId="77777777" w:rsidR="00586107" w:rsidRPr="002635C4" w:rsidRDefault="00586107" w:rsidP="00586107">
      <w:pPr>
        <w:snapToGrid w:val="0"/>
        <w:spacing w:beforeLines="20" w:before="48" w:line="360" w:lineRule="exact"/>
        <w:jc w:val="both"/>
        <w:rPr>
          <w:rFonts w:ascii="標楷體" w:eastAsia="標楷體" w:hAnsi="標楷體"/>
        </w:rPr>
      </w:pPr>
      <w:r w:rsidRPr="002635C4">
        <w:rPr>
          <w:rFonts w:ascii="標楷體" w:eastAsia="標楷體" w:hAnsi="標楷體" w:hint="eastAsia"/>
        </w:rPr>
        <w:t>受訓學員：○○○（以下簡稱乙方）</w:t>
      </w:r>
    </w:p>
    <w:p w14:paraId="5E3440EC" w14:textId="77777777" w:rsidR="00586107" w:rsidRPr="002635C4" w:rsidRDefault="00586107" w:rsidP="00586107">
      <w:pPr>
        <w:snapToGrid w:val="0"/>
        <w:spacing w:beforeLines="20" w:before="48" w:line="360" w:lineRule="exact"/>
        <w:jc w:val="both"/>
        <w:rPr>
          <w:rFonts w:ascii="標楷體" w:eastAsia="標楷體" w:hAnsi="標楷體"/>
        </w:rPr>
      </w:pPr>
      <w:r w:rsidRPr="002635C4">
        <w:rPr>
          <w:rFonts w:ascii="標楷體" w:eastAsia="標楷體" w:hAnsi="標楷體" w:hint="eastAsia"/>
        </w:rPr>
        <w:t>訓練班別：○○年度第○○期○○○○班</w:t>
      </w:r>
    </w:p>
    <w:p w14:paraId="15AB80CB" w14:textId="77777777" w:rsidR="00586107" w:rsidRPr="002635C4" w:rsidRDefault="00586107" w:rsidP="00586107">
      <w:pPr>
        <w:snapToGrid w:val="0"/>
        <w:spacing w:beforeLines="20" w:before="48" w:line="360" w:lineRule="exact"/>
        <w:jc w:val="both"/>
        <w:rPr>
          <w:rFonts w:ascii="標楷體" w:eastAsia="標楷體" w:hAnsi="標楷體"/>
          <w:spacing w:val="-6"/>
        </w:rPr>
      </w:pPr>
      <w:r w:rsidRPr="002635C4">
        <w:rPr>
          <w:rFonts w:ascii="標楷體" w:eastAsia="標楷體" w:hAnsi="標楷體" w:hint="eastAsia"/>
        </w:rPr>
        <w:t>乙方法定代理人：○○○</w:t>
      </w:r>
      <w:r w:rsidRPr="002635C4">
        <w:rPr>
          <w:rFonts w:ascii="標楷體" w:eastAsia="標楷體" w:hAnsi="標楷體"/>
        </w:rPr>
        <w:br/>
      </w:r>
      <w:r w:rsidRPr="002635C4">
        <w:rPr>
          <w:rFonts w:ascii="標楷體" w:eastAsia="標楷體" w:hAnsi="標楷體" w:hint="eastAsia"/>
        </w:rPr>
        <w:t xml:space="preserve">             </w:t>
      </w:r>
      <w:r w:rsidRPr="002635C4">
        <w:rPr>
          <w:rFonts w:ascii="標楷體" w:eastAsia="標楷體" w:hAnsi="標楷體" w:hint="eastAsia"/>
          <w:spacing w:val="-6"/>
        </w:rPr>
        <w:t>【乙方如為未成年者須經法定代理人(父母或監護人)同意】</w:t>
      </w:r>
    </w:p>
    <w:p w14:paraId="6F78A42A" w14:textId="77777777" w:rsidR="00586107" w:rsidRPr="002635C4" w:rsidRDefault="00586107" w:rsidP="00586107">
      <w:pPr>
        <w:snapToGrid w:val="0"/>
        <w:spacing w:line="360" w:lineRule="exact"/>
        <w:jc w:val="both"/>
        <w:rPr>
          <w:rFonts w:ascii="標楷體" w:eastAsia="標楷體" w:hAnsi="標楷體"/>
        </w:rPr>
      </w:pPr>
      <w:r>
        <w:rPr>
          <w:rFonts w:ascii="標楷體" w:eastAsia="標楷體" w:hAnsi="標楷體" w:cs="標楷體"/>
        </w:rPr>
        <w:t>前開當事人基於確保訓練品質、訓練資源有效利用、保障受訓權益及維持訓練秩序等之需要，</w:t>
      </w:r>
      <w:proofErr w:type="gramStart"/>
      <w:r>
        <w:rPr>
          <w:rFonts w:ascii="標楷體" w:eastAsia="標楷體" w:hAnsi="標楷體" w:cs="標楷體"/>
        </w:rPr>
        <w:t>經乙方</w:t>
      </w:r>
      <w:proofErr w:type="gramEnd"/>
      <w:r>
        <w:rPr>
          <w:rFonts w:ascii="標楷體" w:eastAsia="標楷體" w:hAnsi="標楷體" w:cs="標楷體"/>
        </w:rPr>
        <w:t>報名參加甲方開辦之職業訓練，甲、乙雙方同意在訓練期間約定如下：</w:t>
      </w:r>
    </w:p>
    <w:p w14:paraId="023ED6D9"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t>第一條  乙方於受訓期間應遵守甲方規定，完成訓練課程。</w:t>
      </w:r>
    </w:p>
    <w:p w14:paraId="3FC4F269"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t xml:space="preserve">        </w:t>
      </w:r>
      <w:r>
        <w:rPr>
          <w:rFonts w:ascii="標楷體" w:eastAsia="標楷體" w:hAnsi="標楷體" w:cs="標楷體"/>
        </w:rPr>
        <w:t>甲方於訓練期間應對乙方之學科、術科訓練課程之學習結果及操行辦理評量。</w:t>
      </w:r>
    </w:p>
    <w:p w14:paraId="01948D1A"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t xml:space="preserve">第二條  </w:t>
      </w:r>
      <w:r>
        <w:rPr>
          <w:rFonts w:ascii="標楷體" w:eastAsia="標楷體" w:hAnsi="標楷體" w:cs="標楷體"/>
        </w:rPr>
        <w:t>乙方除核心課程</w:t>
      </w:r>
      <w:proofErr w:type="gramStart"/>
      <w:r>
        <w:rPr>
          <w:rFonts w:ascii="標楷體" w:eastAsia="標楷體" w:hAnsi="標楷體" w:cs="標楷體"/>
        </w:rPr>
        <w:t>採</w:t>
      </w:r>
      <w:proofErr w:type="gramEnd"/>
      <w:r>
        <w:rPr>
          <w:rFonts w:ascii="標楷體" w:eastAsia="標楷體" w:hAnsi="標楷體" w:cs="微軟正黑體"/>
          <w:szCs w:val="28"/>
        </w:rPr>
        <w:t>網路(</w:t>
      </w:r>
      <w:proofErr w:type="gramStart"/>
      <w:r>
        <w:rPr>
          <w:rFonts w:ascii="標楷體" w:eastAsia="標楷體" w:hAnsi="標楷體" w:cs="標楷體"/>
          <w:szCs w:val="28"/>
        </w:rPr>
        <w:t>線上</w:t>
      </w:r>
      <w:proofErr w:type="gramEnd"/>
      <w:r>
        <w:rPr>
          <w:rFonts w:ascii="標楷體" w:eastAsia="標楷體" w:hAnsi="標楷體" w:cs="微軟正黑體"/>
          <w:szCs w:val="28"/>
        </w:rPr>
        <w:t>)課程</w:t>
      </w:r>
      <w:r>
        <w:rPr>
          <w:rFonts w:ascii="標楷體" w:eastAsia="標楷體" w:hAnsi="標楷體" w:cs="標楷體"/>
        </w:rPr>
        <w:t>訓練者外，參加核心課程之出席率應達百分之八十以上，並完成所有實作課程、臨床實習課程及綜合討論與課程評量者，始可參加成績考核。</w:t>
      </w:r>
    </w:p>
    <w:p w14:paraId="3AF5D897" w14:textId="77777777" w:rsidR="00586107" w:rsidRPr="002635C4" w:rsidRDefault="00586107" w:rsidP="00586107">
      <w:pPr>
        <w:tabs>
          <w:tab w:val="left" w:pos="480"/>
        </w:tabs>
        <w:snapToGrid w:val="0"/>
        <w:spacing w:line="360" w:lineRule="exact"/>
        <w:ind w:leftChars="400" w:left="960"/>
        <w:jc w:val="both"/>
        <w:rPr>
          <w:rFonts w:ascii="標楷體" w:eastAsia="標楷體" w:hAnsi="標楷體"/>
        </w:rPr>
      </w:pPr>
      <w:r>
        <w:rPr>
          <w:rFonts w:ascii="標楷體" w:eastAsia="標楷體" w:hAnsi="標楷體" w:cs="標楷體"/>
        </w:rPr>
        <w:t>乙方核心課程</w:t>
      </w:r>
      <w:proofErr w:type="gramStart"/>
      <w:r>
        <w:rPr>
          <w:rFonts w:ascii="標楷體" w:eastAsia="標楷體" w:hAnsi="標楷體" w:cs="標楷體"/>
        </w:rPr>
        <w:t>採</w:t>
      </w:r>
      <w:proofErr w:type="gramEnd"/>
      <w:r>
        <w:rPr>
          <w:rFonts w:ascii="標楷體" w:eastAsia="標楷體" w:hAnsi="標楷體" w:cs="微軟正黑體"/>
          <w:szCs w:val="28"/>
        </w:rPr>
        <w:t>網路(</w:t>
      </w:r>
      <w:proofErr w:type="gramStart"/>
      <w:r>
        <w:rPr>
          <w:rFonts w:ascii="標楷體" w:eastAsia="標楷體" w:hAnsi="標楷體" w:cs="標楷體"/>
          <w:szCs w:val="28"/>
        </w:rPr>
        <w:t>線上</w:t>
      </w:r>
      <w:proofErr w:type="gramEnd"/>
      <w:r>
        <w:rPr>
          <w:rFonts w:ascii="標楷體" w:eastAsia="標楷體" w:hAnsi="標楷體" w:cs="微軟正黑體"/>
          <w:szCs w:val="28"/>
        </w:rPr>
        <w:t>)課程</w:t>
      </w:r>
      <w:r>
        <w:rPr>
          <w:rFonts w:ascii="標楷體" w:eastAsia="標楷體" w:hAnsi="標楷體" w:cs="標楷體"/>
        </w:rPr>
        <w:t>訓練者，應於</w:t>
      </w:r>
      <w:r>
        <w:rPr>
          <w:rFonts w:ascii="標楷體" w:eastAsia="標楷體" w:hAnsi="標楷體" w:cs="微軟正黑體"/>
          <w:szCs w:val="28"/>
        </w:rPr>
        <w:t>網路(</w:t>
      </w:r>
      <w:proofErr w:type="gramStart"/>
      <w:r>
        <w:rPr>
          <w:rFonts w:ascii="標楷體" w:eastAsia="標楷體" w:hAnsi="標楷體" w:cs="標楷體"/>
          <w:szCs w:val="28"/>
        </w:rPr>
        <w:t>線上</w:t>
      </w:r>
      <w:proofErr w:type="gramEnd"/>
      <w:r>
        <w:rPr>
          <w:rFonts w:ascii="標楷體" w:eastAsia="標楷體" w:hAnsi="標楷體" w:cs="微軟正黑體"/>
          <w:szCs w:val="28"/>
        </w:rPr>
        <w:t>)課程</w:t>
      </w:r>
      <w:r>
        <w:rPr>
          <w:rFonts w:ascii="標楷體" w:eastAsia="標楷體" w:hAnsi="標楷體" w:cs="標楷體"/>
        </w:rPr>
        <w:t>完成全數課後測驗，並提供最近六個月內</w:t>
      </w:r>
      <w:proofErr w:type="gramStart"/>
      <w:r>
        <w:rPr>
          <w:rFonts w:ascii="標楷體" w:eastAsia="標楷體" w:hAnsi="標楷體" w:cs="標楷體"/>
        </w:rPr>
        <w:t>之線上學習</w:t>
      </w:r>
      <w:proofErr w:type="gramEnd"/>
      <w:r>
        <w:rPr>
          <w:rFonts w:ascii="標楷體" w:eastAsia="標楷體" w:hAnsi="標楷體" w:cs="標楷體"/>
        </w:rPr>
        <w:t>證明，且需通過訓練單位考核，始可參加實作課程及臨床實習課程；</w:t>
      </w:r>
      <w:r>
        <w:rPr>
          <w:rFonts w:ascii="標楷體" w:eastAsia="標楷體" w:hAnsi="標楷體" w:cs="微軟正黑體"/>
          <w:szCs w:val="28"/>
        </w:rPr>
        <w:t>並應於網路(</w:t>
      </w:r>
      <w:proofErr w:type="gramStart"/>
      <w:r>
        <w:rPr>
          <w:rFonts w:ascii="標楷體" w:eastAsia="標楷體" w:hAnsi="標楷體" w:cs="微軟正黑體"/>
          <w:szCs w:val="28"/>
        </w:rPr>
        <w:t>線上</w:t>
      </w:r>
      <w:proofErr w:type="gramEnd"/>
      <w:r>
        <w:rPr>
          <w:rFonts w:ascii="標楷體" w:eastAsia="標楷體" w:hAnsi="標楷體" w:cs="微軟正黑體"/>
          <w:szCs w:val="28"/>
        </w:rPr>
        <w:t>)學習證明有效期內</w:t>
      </w:r>
      <w:r>
        <w:rPr>
          <w:rFonts w:ascii="標楷體" w:eastAsia="標楷體" w:hAnsi="標楷體" w:cs="標楷體"/>
        </w:rPr>
        <w:t>完成所有實作課程、臨床實習課程及綜合討論與課程評量者，始可參加成績考核。</w:t>
      </w:r>
    </w:p>
    <w:p w14:paraId="0482F0E7"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t xml:space="preserve">第三條  </w:t>
      </w:r>
      <w:r>
        <w:rPr>
          <w:rFonts w:ascii="標楷體" w:eastAsia="標楷體" w:hAnsi="標楷體" w:cs="標楷體"/>
        </w:rPr>
        <w:t>乙方有下列情形之</w:t>
      </w:r>
      <w:proofErr w:type="gramStart"/>
      <w:r>
        <w:rPr>
          <w:rFonts w:ascii="標楷體" w:eastAsia="標楷體" w:hAnsi="標楷體" w:cs="標楷體"/>
        </w:rPr>
        <w:t>一</w:t>
      </w:r>
      <w:proofErr w:type="gramEnd"/>
      <w:r>
        <w:rPr>
          <w:rFonts w:ascii="標楷體" w:eastAsia="標楷體" w:hAnsi="標楷體" w:cs="標楷體"/>
        </w:rPr>
        <w:t>者，應</w:t>
      </w:r>
      <w:proofErr w:type="gramStart"/>
      <w:r>
        <w:rPr>
          <w:rFonts w:ascii="標楷體" w:eastAsia="標楷體" w:hAnsi="標楷體" w:cs="標楷體"/>
        </w:rPr>
        <w:t>辦理離訓</w:t>
      </w:r>
      <w:proofErr w:type="gramEnd"/>
      <w:r>
        <w:rPr>
          <w:rFonts w:ascii="標楷體" w:eastAsia="標楷體" w:hAnsi="標楷體" w:cs="標楷體"/>
        </w:rPr>
        <w:t>(不含適應期</w:t>
      </w:r>
      <w:proofErr w:type="gramStart"/>
      <w:r>
        <w:rPr>
          <w:rFonts w:ascii="標楷體" w:eastAsia="標楷體" w:hAnsi="標楷體" w:cs="標楷體"/>
        </w:rPr>
        <w:t>內離訓</w:t>
      </w:r>
      <w:proofErr w:type="gramEnd"/>
      <w:r>
        <w:rPr>
          <w:rFonts w:ascii="標楷體" w:eastAsia="標楷體" w:hAnsi="標楷體" w:cs="標楷體"/>
        </w:rPr>
        <w:t>)：</w:t>
      </w:r>
    </w:p>
    <w:p w14:paraId="2E6076E8"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一、</w:t>
      </w:r>
      <w:r>
        <w:rPr>
          <w:rFonts w:ascii="標楷體" w:eastAsia="標楷體" w:hAnsi="標楷體" w:cs="標楷體"/>
        </w:rPr>
        <w:t>重大傷病、中央衛生主管機關指定之傳染病或其他意外傷害，經公立醫院或區域級以上私立醫療機構診斷證明，需長期治療。</w:t>
      </w:r>
    </w:p>
    <w:p w14:paraId="45BE6378"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二、</w:t>
      </w:r>
      <w:r>
        <w:rPr>
          <w:rFonts w:ascii="標楷體" w:eastAsia="標楷體" w:hAnsi="標楷體" w:cs="標楷體"/>
        </w:rPr>
        <w:t>家庭發生不可抗力之災變等重大事故，而無法繼續受訓。</w:t>
      </w:r>
    </w:p>
    <w:p w14:paraId="33FACD7C"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三、奉召服兵役。</w:t>
      </w:r>
    </w:p>
    <w:p w14:paraId="37A9CE30"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bCs/>
          <w:iCs/>
        </w:rPr>
      </w:pPr>
      <w:r w:rsidRPr="002635C4">
        <w:rPr>
          <w:rFonts w:ascii="標楷體" w:eastAsia="標楷體" w:hAnsi="標楷體" w:hint="eastAsia"/>
        </w:rPr>
        <w:t>四、</w:t>
      </w:r>
      <w:proofErr w:type="gramStart"/>
      <w:r>
        <w:rPr>
          <w:rFonts w:ascii="標楷體" w:eastAsia="標楷體" w:hAnsi="標楷體" w:cs="標楷體"/>
          <w:bCs/>
          <w:iCs/>
        </w:rPr>
        <w:t>參訓期間</w:t>
      </w:r>
      <w:proofErr w:type="gramEnd"/>
      <w:r>
        <w:rPr>
          <w:rFonts w:ascii="標楷體" w:eastAsia="標楷體" w:hAnsi="標楷體" w:cs="標楷體"/>
          <w:bCs/>
          <w:iCs/>
        </w:rPr>
        <w:t>達總訓練時數二分之一(含)以上，有適當工作機會而</w:t>
      </w:r>
      <w:r>
        <w:rPr>
          <w:rFonts w:ascii="標楷體" w:eastAsia="標楷體" w:hAnsi="標楷體" w:cs="標楷體"/>
        </w:rPr>
        <w:t>提前就業。</w:t>
      </w:r>
    </w:p>
    <w:p w14:paraId="0857CD80"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五、其他經委託甲方辦理訓練之機關認定。</w:t>
      </w:r>
    </w:p>
    <w:p w14:paraId="2B73549C"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前述</w:t>
      </w:r>
      <w:r w:rsidRPr="002635C4">
        <w:rPr>
          <w:rFonts w:ascii="標楷體" w:eastAsia="標楷體" w:hAnsi="標楷體"/>
        </w:rPr>
        <w:t>所</w:t>
      </w:r>
      <w:r w:rsidRPr="002635C4">
        <w:rPr>
          <w:rFonts w:ascii="標楷體" w:eastAsia="標楷體" w:hAnsi="標楷體" w:hint="eastAsia"/>
        </w:rPr>
        <w:t>稱</w:t>
      </w:r>
      <w:r w:rsidRPr="002635C4">
        <w:rPr>
          <w:rFonts w:ascii="標楷體" w:eastAsia="標楷體" w:hAnsi="標楷體"/>
        </w:rPr>
        <w:t>適應期，為</w:t>
      </w:r>
      <w:proofErr w:type="gramStart"/>
      <w:r w:rsidRPr="002635C4">
        <w:rPr>
          <w:rFonts w:ascii="標楷體" w:eastAsia="標楷體" w:hAnsi="標楷體"/>
        </w:rPr>
        <w:t>開訓日起</w:t>
      </w:r>
      <w:proofErr w:type="gramEnd"/>
      <w:r w:rsidRPr="002635C4">
        <w:rPr>
          <w:rFonts w:ascii="標楷體" w:eastAsia="標楷體" w:hAnsi="標楷體"/>
        </w:rPr>
        <w:t>至核心課程時數達百分之二十之期間。</w:t>
      </w:r>
    </w:p>
    <w:p w14:paraId="0281A57D"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乙方有下列情形之</w:t>
      </w:r>
      <w:proofErr w:type="gramStart"/>
      <w:r w:rsidRPr="002635C4">
        <w:rPr>
          <w:rFonts w:ascii="標楷體" w:eastAsia="標楷體" w:hAnsi="標楷體" w:hint="eastAsia"/>
        </w:rPr>
        <w:t>一</w:t>
      </w:r>
      <w:proofErr w:type="gramEnd"/>
      <w:r w:rsidRPr="002635C4">
        <w:rPr>
          <w:rFonts w:ascii="標楷體" w:eastAsia="標楷體" w:hAnsi="標楷體" w:hint="eastAsia"/>
        </w:rPr>
        <w:t>者，願無異議同意甲方得視情節，為退訓之處理：</w:t>
      </w:r>
    </w:p>
    <w:p w14:paraId="42B66475"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一、</w:t>
      </w:r>
      <w:r>
        <w:rPr>
          <w:rFonts w:ascii="標楷體" w:eastAsia="標楷體" w:hAnsi="標楷體" w:cs="標楷體"/>
        </w:rPr>
        <w:t>於受訓</w:t>
      </w:r>
      <w:proofErr w:type="gramStart"/>
      <w:r>
        <w:rPr>
          <w:rFonts w:ascii="標楷體" w:eastAsia="標楷體" w:hAnsi="標楷體" w:cs="標楷體"/>
        </w:rPr>
        <w:t>期間，</w:t>
      </w:r>
      <w:proofErr w:type="gramEnd"/>
      <w:r>
        <w:rPr>
          <w:rFonts w:ascii="標楷體" w:eastAsia="標楷體" w:hAnsi="標楷體" w:cs="標楷體"/>
        </w:rPr>
        <w:t>核心課程請假及曠課時數累積達百分之二十以上、或未能完成所有實作課程、臨床實習課程及綜合討論與課程評量、</w:t>
      </w:r>
      <w:proofErr w:type="gramStart"/>
      <w:r>
        <w:rPr>
          <w:rFonts w:ascii="標楷體" w:eastAsia="標楷體" w:hAnsi="標楷體" w:cs="標楷體"/>
        </w:rPr>
        <w:t>或參訓期間</w:t>
      </w:r>
      <w:proofErr w:type="gramEnd"/>
      <w:r>
        <w:rPr>
          <w:rFonts w:ascii="標楷體" w:eastAsia="標楷體" w:hAnsi="標楷體" w:cs="標楷體"/>
        </w:rPr>
        <w:t>行為</w:t>
      </w:r>
      <w:proofErr w:type="gramStart"/>
      <w:r>
        <w:rPr>
          <w:rFonts w:ascii="標楷體" w:eastAsia="標楷體" w:hAnsi="標楷體" w:cs="標楷體"/>
        </w:rPr>
        <w:t>不</w:t>
      </w:r>
      <w:proofErr w:type="gramEnd"/>
      <w:r>
        <w:rPr>
          <w:rFonts w:ascii="標楷體" w:eastAsia="標楷體" w:hAnsi="標楷體" w:cs="標楷體"/>
        </w:rPr>
        <w:t>檢情節重大、</w:t>
      </w:r>
      <w:proofErr w:type="gramStart"/>
      <w:r>
        <w:rPr>
          <w:rFonts w:ascii="標楷體" w:eastAsia="標楷體" w:hAnsi="標楷體" w:cs="標楷體"/>
        </w:rPr>
        <w:t>或訓期</w:t>
      </w:r>
      <w:proofErr w:type="gramEnd"/>
      <w:r>
        <w:rPr>
          <w:rFonts w:ascii="標楷體" w:eastAsia="標楷體" w:hAnsi="標楷體" w:cs="標楷體"/>
        </w:rPr>
        <w:t>未滿二分之一且找到工作而未能</w:t>
      </w:r>
      <w:proofErr w:type="gramStart"/>
      <w:r>
        <w:rPr>
          <w:rFonts w:ascii="標楷體" w:eastAsia="標楷體" w:hAnsi="標楷體" w:cs="標楷體"/>
        </w:rPr>
        <w:t>繼續參訓</w:t>
      </w:r>
      <w:proofErr w:type="gramEnd"/>
      <w:r>
        <w:rPr>
          <w:rFonts w:ascii="標楷體" w:eastAsia="標楷體" w:hAnsi="標楷體" w:cs="標楷體"/>
        </w:rPr>
        <w:t>。</w:t>
      </w:r>
    </w:p>
    <w:p w14:paraId="6A38B13F"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二、</w:t>
      </w:r>
      <w:r>
        <w:rPr>
          <w:rFonts w:ascii="標楷體" w:eastAsia="標楷體" w:hAnsi="標楷體" w:cs="標楷體"/>
        </w:rPr>
        <w:t>參加勞動部勞動力</w:t>
      </w:r>
      <w:proofErr w:type="gramStart"/>
      <w:r>
        <w:rPr>
          <w:rFonts w:ascii="標楷體" w:eastAsia="標楷體" w:hAnsi="標楷體" w:cs="標楷體"/>
        </w:rPr>
        <w:t>發展署暨各</w:t>
      </w:r>
      <w:proofErr w:type="gramEnd"/>
      <w:r>
        <w:rPr>
          <w:rFonts w:ascii="標楷體" w:eastAsia="標楷體" w:hAnsi="標楷體" w:cs="標楷體"/>
        </w:rPr>
        <w:t>分署自辦、委託或補助辦理之其他職前訓練或在職訓練課程</w:t>
      </w:r>
      <w:proofErr w:type="gramStart"/>
      <w:r>
        <w:rPr>
          <w:rFonts w:ascii="標楷體" w:eastAsia="標楷體" w:hAnsi="標楷體" w:cs="標楷體"/>
        </w:rPr>
        <w:t>期間，</w:t>
      </w:r>
      <w:proofErr w:type="gramEnd"/>
      <w:r>
        <w:rPr>
          <w:rFonts w:ascii="標楷體" w:eastAsia="標楷體" w:hAnsi="標楷體" w:cs="標楷體"/>
        </w:rPr>
        <w:t>以失業者身分同時參加本計畫之訓練課程。但參加各分署在職訓練課程</w:t>
      </w:r>
      <w:proofErr w:type="gramStart"/>
      <w:r>
        <w:rPr>
          <w:rFonts w:ascii="標楷體" w:eastAsia="標楷體" w:hAnsi="標楷體" w:cs="標楷體"/>
        </w:rPr>
        <w:t>期間，</w:t>
      </w:r>
      <w:proofErr w:type="gramEnd"/>
      <w:r>
        <w:rPr>
          <w:rFonts w:ascii="標楷體" w:eastAsia="標楷體" w:hAnsi="標楷體" w:cs="標楷體"/>
        </w:rPr>
        <w:t>發生非自願性失業情事，而以就業保險非自願離職身分參加本計畫之訓練課程者，不在此限。</w:t>
      </w:r>
    </w:p>
    <w:p w14:paraId="1BF4BF71"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三、以偽造文書、不實資料參加訓練或申領職業訓練生活津貼。</w:t>
      </w:r>
    </w:p>
    <w:p w14:paraId="176107B4"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lastRenderedPageBreak/>
        <w:t>第四條  乙方以失業者</w:t>
      </w:r>
      <w:proofErr w:type="gramStart"/>
      <w:r w:rsidRPr="002635C4">
        <w:rPr>
          <w:rFonts w:ascii="標楷體" w:eastAsia="標楷體" w:hAnsi="標楷體" w:hint="eastAsia"/>
        </w:rPr>
        <w:t>身分</w:t>
      </w:r>
      <w:r w:rsidRPr="00403A14">
        <w:rPr>
          <w:rFonts w:ascii="標楷體" w:eastAsia="標楷體" w:hAnsi="標楷體" w:hint="eastAsia"/>
        </w:rPr>
        <w:t>參訓</w:t>
      </w:r>
      <w:proofErr w:type="gramEnd"/>
      <w:r w:rsidRPr="002635C4">
        <w:rPr>
          <w:rFonts w:ascii="標楷體" w:eastAsia="標楷體" w:hAnsi="標楷體" w:hint="eastAsia"/>
        </w:rPr>
        <w:t>，於參訓期間經查獲有</w:t>
      </w:r>
      <w:proofErr w:type="gramStart"/>
      <w:r w:rsidRPr="002635C4">
        <w:rPr>
          <w:rFonts w:ascii="標楷體" w:eastAsia="標楷體" w:hAnsi="標楷體" w:hint="eastAsia"/>
        </w:rPr>
        <w:t>不符參訓資格</w:t>
      </w:r>
      <w:proofErr w:type="gramEnd"/>
      <w:r w:rsidRPr="002635C4">
        <w:rPr>
          <w:rFonts w:ascii="標楷體" w:eastAsia="標楷體" w:hAnsi="標楷體" w:hint="eastAsia"/>
        </w:rPr>
        <w:t>、雇主或所屬機構為投保單位為其申報參加勞工保險、就業保險、勞工職業災害保險等情事，依下列原則處理：</w:t>
      </w:r>
    </w:p>
    <w:p w14:paraId="007139F8"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一、自始</w:t>
      </w:r>
      <w:proofErr w:type="gramStart"/>
      <w:r w:rsidRPr="002635C4">
        <w:rPr>
          <w:rFonts w:ascii="標楷體" w:eastAsia="標楷體" w:hAnsi="標楷體" w:hint="eastAsia"/>
        </w:rPr>
        <w:t>不符參訓資格</w:t>
      </w:r>
      <w:proofErr w:type="gramEnd"/>
      <w:r w:rsidRPr="002635C4">
        <w:rPr>
          <w:rFonts w:ascii="標楷體" w:eastAsia="標楷體" w:hAnsi="標楷體" w:hint="eastAsia"/>
        </w:rPr>
        <w:t>，以</w:t>
      </w:r>
      <w:proofErr w:type="gramStart"/>
      <w:r w:rsidRPr="002635C4">
        <w:rPr>
          <w:rFonts w:ascii="標楷體" w:eastAsia="標楷體" w:hAnsi="標楷體" w:hint="eastAsia"/>
        </w:rPr>
        <w:t>撤銷參訓資格</w:t>
      </w:r>
      <w:proofErr w:type="gramEnd"/>
      <w:r w:rsidRPr="002635C4">
        <w:rPr>
          <w:rFonts w:ascii="標楷體" w:eastAsia="標楷體" w:hAnsi="標楷體" w:hint="eastAsia"/>
        </w:rPr>
        <w:t>處理，且不得列入開訓名單。</w:t>
      </w:r>
    </w:p>
    <w:p w14:paraId="12C98DB4"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二、如確有工作事實，應認定為非失業者，依規定辦理離、退訓。</w:t>
      </w:r>
    </w:p>
    <w:p w14:paraId="594DE51E" w14:textId="77777777" w:rsidR="00586107" w:rsidRPr="002635C4" w:rsidRDefault="00586107" w:rsidP="00586107">
      <w:pPr>
        <w:snapToGrid w:val="0"/>
        <w:spacing w:line="360" w:lineRule="exact"/>
        <w:ind w:leftChars="400" w:left="1440" w:hangingChars="200" w:hanging="480"/>
        <w:jc w:val="both"/>
        <w:rPr>
          <w:rFonts w:ascii="標楷體" w:eastAsia="標楷體" w:hAnsi="標楷體"/>
        </w:rPr>
      </w:pPr>
      <w:r w:rsidRPr="002635C4">
        <w:rPr>
          <w:rFonts w:ascii="標楷體" w:eastAsia="標楷體" w:hAnsi="標楷體" w:hint="eastAsia"/>
        </w:rPr>
        <w:t>三、如有受</w:t>
      </w:r>
      <w:proofErr w:type="gramStart"/>
      <w:r w:rsidRPr="002635C4">
        <w:rPr>
          <w:rFonts w:ascii="標楷體" w:eastAsia="標楷體" w:hAnsi="標楷體" w:hint="eastAsia"/>
        </w:rPr>
        <w:t>僱</w:t>
      </w:r>
      <w:proofErr w:type="gramEnd"/>
      <w:r w:rsidRPr="002635C4">
        <w:rPr>
          <w:rFonts w:ascii="標楷體" w:eastAsia="標楷體" w:hAnsi="標楷體" w:hint="eastAsia"/>
        </w:rPr>
        <w:t>加保，卻無工作事實，應由</w:t>
      </w:r>
      <w:proofErr w:type="gramStart"/>
      <w:r w:rsidRPr="002635C4">
        <w:rPr>
          <w:rFonts w:ascii="標楷體" w:eastAsia="標楷體" w:hAnsi="標楷體" w:hint="eastAsia"/>
        </w:rPr>
        <w:t>乙方出具</w:t>
      </w:r>
      <w:proofErr w:type="gramEnd"/>
      <w:r w:rsidRPr="002635C4">
        <w:rPr>
          <w:rFonts w:ascii="標楷體" w:eastAsia="標楷體" w:hAnsi="標楷體" w:hint="eastAsia"/>
        </w:rPr>
        <w:t>證明，且由甲</w:t>
      </w:r>
      <w:proofErr w:type="gramStart"/>
      <w:r w:rsidRPr="002635C4">
        <w:rPr>
          <w:rFonts w:ascii="標楷體" w:eastAsia="標楷體" w:hAnsi="標楷體" w:hint="eastAsia"/>
        </w:rPr>
        <w:t>方就乙方</w:t>
      </w:r>
      <w:proofErr w:type="gramEnd"/>
      <w:r w:rsidRPr="002635C4">
        <w:rPr>
          <w:rFonts w:ascii="標楷體" w:eastAsia="標楷體" w:hAnsi="標楷體" w:hint="eastAsia"/>
        </w:rPr>
        <w:t>加保情形，通報勞工保險局查處，並同意乙方依原適用對象別</w:t>
      </w:r>
      <w:proofErr w:type="gramStart"/>
      <w:r w:rsidRPr="002635C4">
        <w:rPr>
          <w:rFonts w:ascii="標楷體" w:eastAsia="標楷體" w:hAnsi="標楷體" w:hint="eastAsia"/>
        </w:rPr>
        <w:t>繼續參訓</w:t>
      </w:r>
      <w:proofErr w:type="gramEnd"/>
      <w:r w:rsidRPr="002635C4">
        <w:rPr>
          <w:rFonts w:ascii="標楷體" w:eastAsia="標楷體" w:hAnsi="標楷體" w:hint="eastAsia"/>
        </w:rPr>
        <w:t>。</w:t>
      </w:r>
    </w:p>
    <w:p w14:paraId="1C5B941E"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t>第五條  乙方對於訓練相關設施，應盡善良使用及管理之義務，如可歸責於乙方之事由而發生損害情事時，乙方應負損害賠償責任。</w:t>
      </w:r>
    </w:p>
    <w:p w14:paraId="004E0763"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t xml:space="preserve">第六條  </w:t>
      </w:r>
      <w:r>
        <w:rPr>
          <w:rFonts w:ascii="標楷體" w:eastAsia="標楷體" w:hAnsi="標楷體" w:cs="標楷體"/>
        </w:rPr>
        <w:t>乙方為中</w:t>
      </w:r>
      <w:proofErr w:type="gramStart"/>
      <w:r>
        <w:rPr>
          <w:rFonts w:ascii="標楷體" w:eastAsia="標楷體" w:hAnsi="標楷體" w:cs="標楷體"/>
        </w:rPr>
        <w:t>央</w:t>
      </w:r>
      <w:proofErr w:type="gramEnd"/>
      <w:r>
        <w:rPr>
          <w:rFonts w:ascii="標楷體" w:eastAsia="標楷體" w:hAnsi="標楷體" w:cs="標楷體"/>
        </w:rPr>
        <w:t>主管機關或其他法令規定之獎助對象時，甲方應協助乙方申請相關補助或津貼</w:t>
      </w:r>
      <w:r w:rsidRPr="002635C4">
        <w:rPr>
          <w:rFonts w:ascii="標楷體" w:eastAsia="標楷體" w:hAnsi="標楷體" w:hint="eastAsia"/>
        </w:rPr>
        <w:t>。</w:t>
      </w:r>
    </w:p>
    <w:p w14:paraId="4C7E1530"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t>第七條  乙方經甲方依據第一條評量其訓練課程成績及操行皆合格者，甲方應發給結業證明書。</w:t>
      </w:r>
    </w:p>
    <w:p w14:paraId="1BFFC36F" w14:textId="77777777" w:rsidR="00586107" w:rsidRPr="002635C4" w:rsidRDefault="00586107" w:rsidP="00586107">
      <w:pPr>
        <w:tabs>
          <w:tab w:val="left" w:pos="480"/>
        </w:tabs>
        <w:snapToGrid w:val="0"/>
        <w:spacing w:line="360" w:lineRule="exact"/>
        <w:ind w:left="960" w:hangingChars="400" w:hanging="960"/>
        <w:jc w:val="both"/>
        <w:rPr>
          <w:rFonts w:ascii="標楷體" w:eastAsia="標楷體" w:hAnsi="標楷體"/>
        </w:rPr>
      </w:pPr>
      <w:r w:rsidRPr="002635C4">
        <w:rPr>
          <w:rFonts w:ascii="標楷體" w:eastAsia="標楷體" w:hAnsi="標楷體" w:hint="eastAsia"/>
        </w:rPr>
        <w:t xml:space="preserve">第八條  </w:t>
      </w:r>
      <w:r>
        <w:rPr>
          <w:rFonts w:ascii="標楷體" w:eastAsia="標楷體" w:hAnsi="標楷體" w:cs="標楷體"/>
        </w:rPr>
        <w:t>有關學員差勤管理、申訴管道、離、退訓作業</w:t>
      </w:r>
      <w:proofErr w:type="gramStart"/>
      <w:r>
        <w:rPr>
          <w:rFonts w:ascii="標楷體" w:eastAsia="標楷體" w:hAnsi="標楷體" w:cs="標楷體"/>
        </w:rPr>
        <w:t>及參訓學員</w:t>
      </w:r>
      <w:proofErr w:type="gramEnd"/>
      <w:r>
        <w:rPr>
          <w:rFonts w:ascii="標楷體" w:eastAsia="標楷體" w:hAnsi="標楷體" w:cs="標楷體"/>
        </w:rPr>
        <w:t>聲明書等相關訓練規定，由甲方訂定學員手冊規定辦理，並視為本契約之一部分，與本契約具同等之效力。學員手冊與本契約牴觸者，其牴觸部分以本契約為主。</w:t>
      </w:r>
    </w:p>
    <w:p w14:paraId="3DF937E4" w14:textId="77777777" w:rsidR="00586107" w:rsidRPr="002635C4" w:rsidRDefault="00586107" w:rsidP="00586107">
      <w:pPr>
        <w:snapToGrid w:val="0"/>
        <w:spacing w:beforeLines="50" w:before="120" w:line="360" w:lineRule="exact"/>
        <w:jc w:val="both"/>
        <w:rPr>
          <w:rFonts w:ascii="標楷體" w:eastAsia="標楷體" w:hAnsi="標楷體"/>
        </w:rPr>
      </w:pPr>
      <w:r w:rsidRPr="002635C4">
        <w:rPr>
          <w:rFonts w:ascii="標楷體" w:eastAsia="標楷體" w:hAnsi="標楷體" w:hint="eastAsia"/>
        </w:rPr>
        <w:t>以上契約條文經甲、乙方詳細閱讀後簽立，並各持正本一份，以茲遵守。</w:t>
      </w:r>
    </w:p>
    <w:p w14:paraId="1CE1F302" w14:textId="77777777" w:rsidR="00586107" w:rsidRPr="002635C4" w:rsidRDefault="00586107" w:rsidP="00586107">
      <w:pPr>
        <w:snapToGrid w:val="0"/>
        <w:spacing w:beforeLines="50" w:before="120" w:line="360" w:lineRule="exact"/>
        <w:jc w:val="both"/>
        <w:rPr>
          <w:rFonts w:ascii="標楷體" w:eastAsia="標楷體" w:hAnsi="標楷體"/>
        </w:rPr>
      </w:pPr>
    </w:p>
    <w:p w14:paraId="23344AA7" w14:textId="77777777" w:rsidR="00586107" w:rsidRPr="002635C4" w:rsidRDefault="00586107" w:rsidP="00586107">
      <w:pPr>
        <w:snapToGrid w:val="0"/>
        <w:spacing w:beforeLines="20" w:before="48" w:line="400" w:lineRule="exact"/>
        <w:jc w:val="both"/>
        <w:rPr>
          <w:rFonts w:ascii="標楷體" w:eastAsia="標楷體" w:hAnsi="標楷體"/>
        </w:rPr>
      </w:pPr>
      <w:r w:rsidRPr="002635C4">
        <w:rPr>
          <w:rFonts w:ascii="標楷體" w:eastAsia="標楷體" w:hAnsi="標楷體" w:hint="eastAsia"/>
          <w:noProof/>
        </w:rPr>
        <mc:AlternateContent>
          <mc:Choice Requires="wpg">
            <w:drawing>
              <wp:anchor distT="0" distB="0" distL="114300" distR="114300" simplePos="0" relativeHeight="251813888" behindDoc="0" locked="0" layoutInCell="1" allowOverlap="1" wp14:anchorId="62C5C45D" wp14:editId="580B10F4">
                <wp:simplePos x="0" y="0"/>
                <wp:positionH relativeFrom="column">
                  <wp:posOffset>3886200</wp:posOffset>
                </wp:positionH>
                <wp:positionV relativeFrom="paragraph">
                  <wp:posOffset>0</wp:posOffset>
                </wp:positionV>
                <wp:extent cx="1944370" cy="1371600"/>
                <wp:effectExtent l="3810" t="5080" r="13970" b="4445"/>
                <wp:wrapNone/>
                <wp:docPr id="1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4370" cy="1371600"/>
                          <a:chOff x="7367" y="1134"/>
                          <a:chExt cx="3062" cy="2160"/>
                        </a:xfrm>
                      </wpg:grpSpPr>
                      <wpg:grpSp>
                        <wpg:cNvPr id="20" name="Group 8"/>
                        <wpg:cNvGrpSpPr>
                          <a:grpSpLocks/>
                        </wpg:cNvGrpSpPr>
                        <wpg:grpSpPr bwMode="auto">
                          <a:xfrm>
                            <a:off x="7547" y="1134"/>
                            <a:ext cx="2882" cy="1571"/>
                            <a:chOff x="8087" y="12928"/>
                            <a:chExt cx="2882" cy="1571"/>
                          </a:xfrm>
                        </wpg:grpSpPr>
                        <wps:wsp>
                          <wps:cNvPr id="272" name="Rectangle 9"/>
                          <wps:cNvSpPr>
                            <a:spLocks noChangeArrowheads="1"/>
                          </wps:cNvSpPr>
                          <wps:spPr bwMode="auto">
                            <a:xfrm>
                              <a:off x="8087" y="12928"/>
                              <a:ext cx="1620" cy="1571"/>
                            </a:xfrm>
                            <a:prstGeom prst="rect">
                              <a:avLst/>
                            </a:prstGeom>
                            <a:noFill/>
                            <a:ln w="6350">
                              <a:solidFill>
                                <a:srgbClr val="80808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Rectangle 10"/>
                          <wps:cNvSpPr>
                            <a:spLocks noChangeArrowheads="1"/>
                          </wps:cNvSpPr>
                          <wps:spPr bwMode="auto">
                            <a:xfrm>
                              <a:off x="10057" y="13688"/>
                              <a:ext cx="912" cy="811"/>
                            </a:xfrm>
                            <a:prstGeom prst="rect">
                              <a:avLst/>
                            </a:prstGeom>
                            <a:noFill/>
                            <a:ln w="6350">
                              <a:solidFill>
                                <a:srgbClr val="80808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75" name="Text Box 11"/>
                        <wps:cNvSpPr txBox="1">
                          <a:spLocks noChangeArrowheads="1"/>
                        </wps:cNvSpPr>
                        <wps:spPr bwMode="auto">
                          <a:xfrm>
                            <a:off x="7367" y="2714"/>
                            <a:ext cx="2984"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B683B" w14:textId="77777777" w:rsidR="00586107" w:rsidRDefault="00586107" w:rsidP="00586107">
                              <w:r>
                                <w:rPr>
                                  <w:rFonts w:ascii="標楷體" w:eastAsia="標楷體" w:hAnsi="標楷體" w:hint="eastAsia"/>
                                  <w:sz w:val="20"/>
                                </w:rPr>
                                <w:t>（訓練單位用印及負責人章）</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5C45D" id="Group 7" o:spid="_x0000_s1090" style="position:absolute;left:0;text-align:left;margin-left:306pt;margin-top:0;width:153.1pt;height:108pt;z-index:251813888" coordorigin="7367,1134" coordsize="306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">
                <v:group id="Group 8" o:spid="_x0000_s1091" style="position:absolute;left:7547;top:1134;width:2882;height:1571" coordorigin="8087,12928" coordsize="2882,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9" o:spid="_x0000_s1092" style="position:absolute;left:8087;top:12928;width:1620;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" filled="f" strokecolor="gray" strokeweight=".5pt">
                    <v:stroke dashstyle="dash"/>
                  </v:rect>
                  <v:rect id="Rectangle 10" o:spid="_x0000_s1093" style="position:absolute;left:10057;top:13688;width:912;height: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" filled="f" strokecolor="gray" strokeweight=".5pt">
                    <v:stroke dashstyle="dash"/>
                  </v:rect>
                </v:group>
                <v:shape id="Text Box 11" o:spid="_x0000_s1094" type="#_x0000_t202" style="position:absolute;left:7367;top:2714;width:2984;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" filled="f" stroked="f">
                  <v:textbox>
                    <w:txbxContent>
                      <w:p w14:paraId="5DFB683B" w14:textId="77777777" w:rsidR="00586107" w:rsidRDefault="00586107" w:rsidP="00586107">
                        <w:r>
                          <w:rPr>
                            <w:rFonts w:ascii="標楷體" w:eastAsia="標楷體" w:hAnsi="標楷體" w:hint="eastAsia"/>
                            <w:sz w:val="20"/>
                          </w:rPr>
                          <w:t>（訓練單位用印及負責人章）</w:t>
                        </w:r>
                      </w:p>
                    </w:txbxContent>
                  </v:textbox>
                </v:shape>
              </v:group>
            </w:pict>
          </mc:Fallback>
        </mc:AlternateContent>
      </w:r>
      <w:r w:rsidRPr="002635C4">
        <w:rPr>
          <w:rFonts w:ascii="標楷體" w:eastAsia="標楷體" w:hAnsi="標楷體" w:hint="eastAsia"/>
        </w:rPr>
        <w:t>甲方：</w:t>
      </w:r>
    </w:p>
    <w:p w14:paraId="2820A19E" w14:textId="77777777" w:rsidR="00586107" w:rsidRPr="002635C4" w:rsidRDefault="00586107" w:rsidP="00586107">
      <w:pPr>
        <w:snapToGrid w:val="0"/>
        <w:spacing w:beforeLines="20" w:before="48" w:line="400" w:lineRule="exact"/>
        <w:ind w:firstLineChars="100" w:firstLine="240"/>
        <w:jc w:val="both"/>
        <w:rPr>
          <w:rFonts w:ascii="標楷體" w:eastAsia="標楷體" w:hAnsi="標楷體"/>
        </w:rPr>
      </w:pPr>
      <w:r w:rsidRPr="002635C4">
        <w:rPr>
          <w:rFonts w:ascii="標楷體" w:eastAsia="標楷體" w:hAnsi="標楷體" w:hint="eastAsia"/>
        </w:rPr>
        <w:t>代表人：</w:t>
      </w:r>
    </w:p>
    <w:p w14:paraId="06E4DFAD" w14:textId="77777777" w:rsidR="00586107" w:rsidRPr="002635C4" w:rsidRDefault="00586107" w:rsidP="00586107">
      <w:pPr>
        <w:snapToGrid w:val="0"/>
        <w:spacing w:beforeLines="20" w:before="48" w:line="400" w:lineRule="exact"/>
        <w:ind w:firstLineChars="100" w:firstLine="240"/>
        <w:jc w:val="both"/>
        <w:rPr>
          <w:rFonts w:ascii="標楷體" w:eastAsia="標楷體" w:hAnsi="標楷體"/>
        </w:rPr>
      </w:pPr>
      <w:r w:rsidRPr="002635C4">
        <w:rPr>
          <w:rFonts w:ascii="標楷體" w:eastAsia="標楷體" w:hAnsi="標楷體" w:hint="eastAsia"/>
        </w:rPr>
        <w:t>地址：</w:t>
      </w:r>
    </w:p>
    <w:p w14:paraId="1565A8F2" w14:textId="77777777" w:rsidR="00586107" w:rsidRPr="002635C4" w:rsidRDefault="00586107" w:rsidP="00586107">
      <w:pPr>
        <w:snapToGrid w:val="0"/>
        <w:spacing w:beforeLines="20" w:before="48" w:line="400" w:lineRule="exact"/>
        <w:jc w:val="both"/>
        <w:rPr>
          <w:rFonts w:ascii="標楷體" w:eastAsia="標楷體" w:hAnsi="標楷體"/>
        </w:rPr>
      </w:pPr>
    </w:p>
    <w:p w14:paraId="780F0F1F" w14:textId="77777777" w:rsidR="00586107" w:rsidRPr="002635C4" w:rsidRDefault="00586107" w:rsidP="00586107">
      <w:pPr>
        <w:snapToGrid w:val="0"/>
        <w:spacing w:beforeLines="20" w:before="48" w:line="400" w:lineRule="exact"/>
        <w:jc w:val="both"/>
        <w:rPr>
          <w:rFonts w:ascii="標楷體" w:eastAsia="標楷體" w:hAnsi="標楷體"/>
        </w:rPr>
      </w:pPr>
      <w:r w:rsidRPr="002635C4">
        <w:rPr>
          <w:rFonts w:ascii="標楷體" w:eastAsia="標楷體" w:hAnsi="標楷體" w:hint="eastAsia"/>
        </w:rPr>
        <w:t>乙方：                        （簽章）</w:t>
      </w:r>
    </w:p>
    <w:p w14:paraId="74C415D7" w14:textId="77777777" w:rsidR="00586107" w:rsidRPr="002635C4" w:rsidRDefault="00586107" w:rsidP="00586107">
      <w:pPr>
        <w:snapToGrid w:val="0"/>
        <w:spacing w:beforeLines="20" w:before="48" w:line="400" w:lineRule="exact"/>
        <w:ind w:firstLineChars="100" w:firstLine="240"/>
        <w:jc w:val="both"/>
        <w:rPr>
          <w:rFonts w:ascii="標楷體" w:eastAsia="標楷體" w:hAnsi="標楷體"/>
        </w:rPr>
      </w:pPr>
      <w:r w:rsidRPr="002635C4">
        <w:rPr>
          <w:rFonts w:ascii="標楷體" w:eastAsia="標楷體" w:hAnsi="標楷體" w:hint="eastAsia"/>
        </w:rPr>
        <w:t>身分證號碼：                  出生年月日：</w:t>
      </w:r>
    </w:p>
    <w:p w14:paraId="2186C36E" w14:textId="77777777" w:rsidR="00586107" w:rsidRPr="002635C4" w:rsidRDefault="00586107" w:rsidP="00586107">
      <w:pPr>
        <w:snapToGrid w:val="0"/>
        <w:spacing w:beforeLines="20" w:before="48" w:line="400" w:lineRule="exact"/>
        <w:ind w:firstLineChars="100" w:firstLine="240"/>
        <w:jc w:val="both"/>
        <w:rPr>
          <w:rFonts w:ascii="標楷體" w:eastAsia="標楷體" w:hAnsi="標楷體"/>
        </w:rPr>
      </w:pPr>
      <w:r w:rsidRPr="002635C4">
        <w:rPr>
          <w:rFonts w:ascii="標楷體" w:eastAsia="標楷體" w:hAnsi="標楷體" w:hint="eastAsia"/>
        </w:rPr>
        <w:t>戶籍所在地：</w:t>
      </w:r>
    </w:p>
    <w:p w14:paraId="4A042335" w14:textId="77777777" w:rsidR="00586107" w:rsidRPr="002635C4" w:rsidRDefault="00586107" w:rsidP="00586107">
      <w:pPr>
        <w:snapToGrid w:val="0"/>
        <w:spacing w:beforeLines="20" w:before="48" w:line="400" w:lineRule="exact"/>
        <w:ind w:leftChars="7" w:left="4097" w:hangingChars="1700" w:hanging="4080"/>
        <w:jc w:val="both"/>
        <w:rPr>
          <w:rFonts w:ascii="標楷體" w:eastAsia="標楷體" w:hAnsi="標楷體"/>
        </w:rPr>
      </w:pPr>
    </w:p>
    <w:p w14:paraId="1BC796B3" w14:textId="77777777" w:rsidR="00586107" w:rsidRPr="002635C4" w:rsidRDefault="00586107" w:rsidP="00586107">
      <w:pPr>
        <w:snapToGrid w:val="0"/>
        <w:spacing w:beforeLines="20" w:before="48" w:line="400" w:lineRule="exact"/>
        <w:ind w:leftChars="7" w:left="4097" w:hangingChars="1700" w:hanging="4080"/>
        <w:jc w:val="both"/>
        <w:rPr>
          <w:rFonts w:ascii="標楷體" w:eastAsia="標楷體" w:hAnsi="標楷體"/>
          <w:spacing w:val="-10"/>
        </w:rPr>
      </w:pPr>
      <w:r w:rsidRPr="002635C4">
        <w:rPr>
          <w:rFonts w:ascii="標楷體" w:eastAsia="標楷體" w:hAnsi="標楷體" w:hint="eastAsia"/>
        </w:rPr>
        <w:t xml:space="preserve">乙方法定代理人：       </w:t>
      </w:r>
      <w:r>
        <w:rPr>
          <w:rFonts w:ascii="標楷體" w:eastAsia="標楷體" w:hAnsi="標楷體" w:hint="eastAsia"/>
        </w:rPr>
        <w:t xml:space="preserve">   </w:t>
      </w:r>
      <w:r w:rsidRPr="002635C4">
        <w:rPr>
          <w:rFonts w:ascii="標楷體" w:eastAsia="標楷體" w:hAnsi="標楷體" w:hint="eastAsia"/>
        </w:rPr>
        <w:t xml:space="preserve">     (簽章)</w:t>
      </w:r>
      <w:r w:rsidRPr="002635C4">
        <w:rPr>
          <w:rFonts w:ascii="標楷體" w:eastAsia="標楷體" w:hAnsi="標楷體" w:hint="eastAsia"/>
          <w:kern w:val="0"/>
          <w:sz w:val="18"/>
          <w:szCs w:val="18"/>
        </w:rPr>
        <w:t>(未成年者須經法定代理人(父母或監護人)同意)</w:t>
      </w:r>
    </w:p>
    <w:p w14:paraId="52ED20D3" w14:textId="77777777" w:rsidR="00586107" w:rsidRPr="002635C4" w:rsidRDefault="00586107" w:rsidP="00586107">
      <w:pPr>
        <w:snapToGrid w:val="0"/>
        <w:spacing w:beforeLines="20" w:before="48" w:line="400" w:lineRule="exact"/>
        <w:ind w:firstLineChars="100" w:firstLine="240"/>
        <w:jc w:val="both"/>
        <w:rPr>
          <w:rFonts w:ascii="標楷體" w:eastAsia="標楷體" w:hAnsi="標楷體"/>
        </w:rPr>
      </w:pPr>
      <w:r w:rsidRPr="002635C4">
        <w:rPr>
          <w:rFonts w:ascii="標楷體" w:eastAsia="標楷體" w:hAnsi="標楷體" w:hint="eastAsia"/>
        </w:rPr>
        <w:t>身分證號碼：</w:t>
      </w:r>
    </w:p>
    <w:p w14:paraId="6E1129A6" w14:textId="77777777" w:rsidR="00586107" w:rsidRPr="002635C4" w:rsidRDefault="00586107" w:rsidP="00586107">
      <w:pPr>
        <w:snapToGrid w:val="0"/>
        <w:spacing w:beforeLines="20" w:before="48" w:afterLines="100" w:after="240" w:line="400" w:lineRule="exact"/>
        <w:ind w:firstLineChars="100" w:firstLine="240"/>
        <w:jc w:val="both"/>
        <w:rPr>
          <w:rFonts w:ascii="標楷體" w:eastAsia="標楷體" w:hAnsi="標楷體"/>
        </w:rPr>
      </w:pPr>
      <w:r w:rsidRPr="002635C4">
        <w:rPr>
          <w:rFonts w:ascii="標楷體" w:eastAsia="標楷體" w:hAnsi="標楷體" w:hint="eastAsia"/>
        </w:rPr>
        <w:t>戶籍所在地：</w:t>
      </w:r>
    </w:p>
    <w:p w14:paraId="2377ADD5" w14:textId="77777777" w:rsidR="00586107" w:rsidRDefault="00586107" w:rsidP="00586107">
      <w:pPr>
        <w:jc w:val="center"/>
        <w:rPr>
          <w:rFonts w:ascii="標楷體" w:eastAsia="標楷體" w:hAnsi="標楷體"/>
          <w:sz w:val="28"/>
          <w:szCs w:val="28"/>
        </w:rPr>
      </w:pPr>
      <w:r w:rsidRPr="002635C4">
        <w:rPr>
          <w:rFonts w:ascii="標楷體" w:eastAsia="標楷體" w:hAnsi="標楷體" w:hint="eastAsia"/>
          <w:sz w:val="28"/>
          <w:szCs w:val="28"/>
        </w:rPr>
        <w:t>中 華 民 國        年         月         日</w:t>
      </w:r>
    </w:p>
    <w:p w14:paraId="626041D7" w14:textId="77777777" w:rsidR="008C2F00" w:rsidRPr="001C7BFC" w:rsidRDefault="00586107" w:rsidP="008C2F00">
      <w:pPr>
        <w:pStyle w:val="2"/>
        <w:spacing w:line="240" w:lineRule="auto"/>
        <w:rPr>
          <w:rFonts w:ascii="微軟正黑體" w:eastAsia="微軟正黑體" w:hAnsi="微軟正黑體"/>
          <w:b w:val="0"/>
          <w:sz w:val="24"/>
          <w:szCs w:val="24"/>
        </w:rPr>
      </w:pPr>
      <w:r>
        <w:rPr>
          <w:rFonts w:ascii="標楷體" w:eastAsia="標楷體" w:hAnsi="標楷體"/>
          <w:sz w:val="28"/>
          <w:szCs w:val="28"/>
        </w:rPr>
        <w:br w:type="page"/>
      </w:r>
      <w:bookmarkStart w:id="135" w:name="_Toc222737583"/>
      <w:bookmarkStart w:id="136" w:name="_Toc230097293"/>
      <w:r w:rsidR="008C2F00" w:rsidRPr="001C7BFC">
        <w:rPr>
          <w:rFonts w:ascii="微軟正黑體" w:eastAsia="微軟正黑體" w:hAnsi="微軟正黑體" w:hint="eastAsia"/>
          <w:b w:val="0"/>
          <w:sz w:val="24"/>
          <w:szCs w:val="24"/>
        </w:rPr>
        <w:lastRenderedPageBreak/>
        <w:t>【表單1</w:t>
      </w:r>
      <w:r w:rsidR="008C2F00">
        <w:rPr>
          <w:rFonts w:ascii="微軟正黑體" w:eastAsia="微軟正黑體" w:hAnsi="微軟正黑體" w:hint="eastAsia"/>
          <w:b w:val="0"/>
          <w:sz w:val="24"/>
          <w:szCs w:val="24"/>
        </w:rPr>
        <w:t>1</w:t>
      </w:r>
      <w:r w:rsidR="008C2F00" w:rsidRPr="001C7BFC">
        <w:rPr>
          <w:rFonts w:ascii="微軟正黑體" w:eastAsia="微軟正黑體" w:hAnsi="微軟正黑體" w:hint="eastAsia"/>
          <w:b w:val="0"/>
          <w:sz w:val="24"/>
          <w:szCs w:val="24"/>
        </w:rPr>
        <w:t>】獨力負擔家計者切結書</w:t>
      </w:r>
      <w:bookmarkEnd w:id="135"/>
      <w:bookmarkEnd w:id="136"/>
    </w:p>
    <w:p w14:paraId="21CAB7CA" w14:textId="77777777" w:rsidR="008C2F00" w:rsidRPr="001C7BFC" w:rsidRDefault="008C2F00" w:rsidP="008C2F00"/>
    <w:p w14:paraId="78F97C53" w14:textId="77777777" w:rsidR="008C2F00" w:rsidRPr="001C7BFC" w:rsidRDefault="008C2F00" w:rsidP="008C2F00">
      <w:pPr>
        <w:snapToGrid w:val="0"/>
        <w:jc w:val="center"/>
        <w:rPr>
          <w:rFonts w:ascii="標楷體" w:eastAsia="標楷體" w:hAnsi="標楷體" w:cs="Times New Roman"/>
          <w:b/>
          <w:kern w:val="0"/>
          <w:sz w:val="40"/>
          <w:szCs w:val="40"/>
        </w:rPr>
      </w:pPr>
      <w:r w:rsidRPr="001C7BFC">
        <w:rPr>
          <w:rFonts w:ascii="標楷體" w:eastAsia="標楷體" w:hAnsi="標楷體" w:cs="Times New Roman" w:hint="eastAsia"/>
          <w:b/>
          <w:kern w:val="0"/>
          <w:sz w:val="40"/>
          <w:szCs w:val="40"/>
        </w:rPr>
        <w:t>獨力負擔家計者切結書</w:t>
      </w:r>
    </w:p>
    <w:p w14:paraId="162361FC" w14:textId="77777777" w:rsidR="008C2F00" w:rsidRPr="001C7BFC" w:rsidRDefault="008C2F00" w:rsidP="008C2F00">
      <w:pPr>
        <w:snapToGrid w:val="0"/>
        <w:spacing w:before="180" w:line="480" w:lineRule="exact"/>
        <w:ind w:left="240" w:right="240" w:firstLine="560"/>
        <w:jc w:val="both"/>
        <w:rPr>
          <w:rFonts w:ascii="標楷體" w:eastAsia="標楷體" w:hAnsi="標楷體" w:cs="Times New Roman"/>
          <w:sz w:val="28"/>
          <w:szCs w:val="28"/>
        </w:rPr>
      </w:pPr>
      <w:r w:rsidRPr="001C7BFC">
        <w:rPr>
          <w:rFonts w:ascii="Times New Roman" w:eastAsia="標楷體" w:hAnsi="Times New Roman" w:cs="Times New Roman"/>
          <w:sz w:val="28"/>
          <w:szCs w:val="20"/>
        </w:rPr>
        <w:t>本人</w:t>
      </w:r>
      <w:r w:rsidRPr="001C7BFC">
        <w:rPr>
          <w:rFonts w:ascii="標楷體" w:eastAsia="標楷體" w:hAnsi="標楷體" w:cs="Times New Roman"/>
          <w:sz w:val="28"/>
          <w:szCs w:val="28"/>
        </w:rPr>
        <w:t>報名參加</w:t>
      </w:r>
      <w:r w:rsidRPr="001C7BFC">
        <w:rPr>
          <w:rFonts w:ascii="標楷體" w:eastAsia="標楷體" w:hAnsi="標楷體" w:cs="Times New Roman"/>
          <w:sz w:val="28"/>
          <w:szCs w:val="28"/>
          <w:u w:val="single"/>
        </w:rPr>
        <w:t xml:space="preserve">  (訓練單位名稱)  </w:t>
      </w:r>
      <w:r w:rsidRPr="001C7BFC">
        <w:rPr>
          <w:rFonts w:ascii="標楷體" w:eastAsia="標楷體" w:hAnsi="標楷體" w:cs="Times New Roman"/>
          <w:sz w:val="28"/>
          <w:szCs w:val="28"/>
        </w:rPr>
        <w:t>辦理</w:t>
      </w:r>
      <w:r w:rsidRPr="001C7BFC">
        <w:rPr>
          <w:rFonts w:ascii="標楷體" w:eastAsia="標楷體" w:hAnsi="標楷體" w:cs="Times New Roman"/>
          <w:sz w:val="28"/>
          <w:szCs w:val="28"/>
          <w:u w:val="single"/>
        </w:rPr>
        <w:t xml:space="preserve">    (班別名稱)   </w:t>
      </w:r>
      <w:r w:rsidRPr="001C7BFC">
        <w:rPr>
          <w:rFonts w:ascii="標楷體" w:eastAsia="標楷體" w:hAnsi="標楷體" w:cs="Times New Roman"/>
          <w:sz w:val="28"/>
          <w:szCs w:val="28"/>
        </w:rPr>
        <w:t>訓練課程，並</w:t>
      </w:r>
      <w:r w:rsidRPr="001C7BFC">
        <w:rPr>
          <w:rFonts w:ascii="標楷體" w:eastAsia="標楷體" w:hAnsi="標楷體" w:cs="Times New Roman" w:hint="eastAsia"/>
          <w:sz w:val="28"/>
          <w:szCs w:val="28"/>
        </w:rPr>
        <w:t>確實具有下列情形之一，本人同意高雄市政府勞工局訓練就業中心保留訪視之權利，如有不實，願歸還已領取之訓練補助費及負一切法律責任，特此切結為</w:t>
      </w:r>
      <w:proofErr w:type="gramStart"/>
      <w:r w:rsidRPr="001C7BFC">
        <w:rPr>
          <w:rFonts w:ascii="標楷體" w:eastAsia="標楷體" w:hAnsi="標楷體" w:cs="Times New Roman" w:hint="eastAsia"/>
          <w:sz w:val="28"/>
          <w:szCs w:val="28"/>
        </w:rPr>
        <w:t>憑</w:t>
      </w:r>
      <w:proofErr w:type="gramEnd"/>
      <w:r w:rsidRPr="001C7BFC">
        <w:rPr>
          <w:rFonts w:ascii="標楷體" w:eastAsia="標楷體" w:hAnsi="標楷體" w:cs="Times New Roman"/>
          <w:sz w:val="28"/>
          <w:szCs w:val="28"/>
        </w:rPr>
        <w:t>：</w:t>
      </w:r>
    </w:p>
    <w:p w14:paraId="6672AE53" w14:textId="77777777" w:rsidR="008C2F00" w:rsidRPr="001C7BFC" w:rsidRDefault="008C2F00" w:rsidP="008C2F00">
      <w:pPr>
        <w:snapToGrid w:val="0"/>
        <w:spacing w:before="180" w:line="480" w:lineRule="exact"/>
        <w:ind w:leftChars="119" w:left="1132" w:right="240" w:hangingChars="302" w:hanging="846"/>
        <w:jc w:val="both"/>
        <w:rPr>
          <w:rFonts w:ascii="標楷體" w:eastAsia="標楷體" w:hAnsi="標楷體"/>
          <w:sz w:val="28"/>
          <w:szCs w:val="28"/>
        </w:rPr>
      </w:pPr>
      <w:r w:rsidRPr="001C7BFC">
        <w:rPr>
          <w:rFonts w:ascii="標楷體" w:eastAsia="標楷體" w:hAnsi="標楷體" w:cs="Times New Roman" w:hint="eastAsia"/>
          <w:sz w:val="28"/>
          <w:szCs w:val="28"/>
        </w:rPr>
        <w:t>□一、</w:t>
      </w:r>
      <w:r w:rsidRPr="001C7BFC">
        <w:rPr>
          <w:rFonts w:ascii="標楷體" w:eastAsia="標楷體" w:hAnsi="標楷體" w:hint="eastAsia"/>
          <w:sz w:val="28"/>
          <w:szCs w:val="28"/>
        </w:rPr>
        <w:t>具有下列情形之一，且獨自扶養在學或無工作能力之直系血親、配偶之直系血親或前配偶之直系血親者：</w:t>
      </w:r>
    </w:p>
    <w:p w14:paraId="5896A5AE" w14:textId="77777777" w:rsidR="008C2F00" w:rsidRPr="001C7BFC" w:rsidRDefault="008C2F00" w:rsidP="008C2F00">
      <w:pPr>
        <w:pStyle w:val="a5"/>
        <w:snapToGrid w:val="0"/>
        <w:spacing w:before="180" w:line="280" w:lineRule="exact"/>
        <w:ind w:leftChars="0" w:left="573" w:right="238" w:firstLineChars="200" w:firstLine="560"/>
        <w:jc w:val="both"/>
        <w:rPr>
          <w:rFonts w:ascii="標楷體" w:eastAsia="標楷體" w:hAnsi="標楷體"/>
          <w:sz w:val="28"/>
          <w:szCs w:val="28"/>
        </w:rPr>
      </w:pPr>
      <w:r w:rsidRPr="001C7BFC">
        <w:rPr>
          <w:rFonts w:ascii="標楷體" w:eastAsia="標楷體" w:hAnsi="標楷體" w:hint="eastAsia"/>
          <w:sz w:val="28"/>
          <w:szCs w:val="28"/>
        </w:rPr>
        <w:t>□配偶死亡。</w:t>
      </w:r>
    </w:p>
    <w:p w14:paraId="265EE3E5" w14:textId="77777777" w:rsidR="008C2F00" w:rsidRPr="001C7BFC" w:rsidRDefault="008C2F00" w:rsidP="008C2F00">
      <w:pPr>
        <w:pStyle w:val="a5"/>
        <w:snapToGrid w:val="0"/>
        <w:spacing w:before="180" w:line="280" w:lineRule="exact"/>
        <w:ind w:leftChars="0" w:left="573" w:right="238" w:firstLineChars="200" w:firstLine="560"/>
        <w:jc w:val="both"/>
        <w:rPr>
          <w:rFonts w:ascii="標楷體" w:eastAsia="標楷體" w:hAnsi="標楷體"/>
          <w:sz w:val="28"/>
          <w:szCs w:val="28"/>
        </w:rPr>
      </w:pPr>
      <w:r w:rsidRPr="001C7BFC">
        <w:rPr>
          <w:rFonts w:ascii="標楷體" w:eastAsia="標楷體" w:hAnsi="標楷體" w:hint="eastAsia"/>
          <w:sz w:val="28"/>
          <w:szCs w:val="28"/>
        </w:rPr>
        <w:t>□配偶失蹤，經向警察機關報案協尋，達六個月以上未尋獲。</w:t>
      </w:r>
    </w:p>
    <w:p w14:paraId="2159A04F" w14:textId="77777777" w:rsidR="008C2F00" w:rsidRPr="001C7BFC" w:rsidRDefault="008C2F00" w:rsidP="008C2F00">
      <w:pPr>
        <w:pStyle w:val="a5"/>
        <w:snapToGrid w:val="0"/>
        <w:spacing w:before="180" w:line="280" w:lineRule="exact"/>
        <w:ind w:leftChars="0" w:left="573" w:right="238" w:firstLineChars="200" w:firstLine="560"/>
        <w:jc w:val="both"/>
        <w:rPr>
          <w:rFonts w:ascii="標楷體" w:eastAsia="標楷體" w:hAnsi="標楷體"/>
          <w:sz w:val="28"/>
          <w:szCs w:val="28"/>
        </w:rPr>
      </w:pPr>
      <w:r w:rsidRPr="001C7BFC">
        <w:rPr>
          <w:rFonts w:ascii="標楷體" w:eastAsia="標楷體" w:hAnsi="標楷體" w:hint="eastAsia"/>
          <w:sz w:val="28"/>
          <w:szCs w:val="28"/>
        </w:rPr>
        <w:t>□離婚。</w:t>
      </w:r>
    </w:p>
    <w:p w14:paraId="0667C18E" w14:textId="77777777" w:rsidR="008C2F00" w:rsidRPr="001C7BFC" w:rsidRDefault="008C2F00" w:rsidP="008C2F00">
      <w:pPr>
        <w:pStyle w:val="a5"/>
        <w:snapToGrid w:val="0"/>
        <w:spacing w:before="180" w:line="280" w:lineRule="exact"/>
        <w:ind w:leftChars="0" w:left="573" w:right="238" w:firstLineChars="200" w:firstLine="560"/>
        <w:jc w:val="both"/>
        <w:rPr>
          <w:rFonts w:ascii="標楷體" w:eastAsia="標楷體" w:hAnsi="標楷體"/>
          <w:sz w:val="28"/>
          <w:szCs w:val="28"/>
        </w:rPr>
      </w:pPr>
      <w:r w:rsidRPr="001C7BFC">
        <w:rPr>
          <w:rFonts w:ascii="標楷體" w:eastAsia="標楷體" w:hAnsi="標楷體" w:hint="eastAsia"/>
          <w:sz w:val="28"/>
          <w:szCs w:val="28"/>
        </w:rPr>
        <w:t>□受家庭暴力，已提離婚之訴。</w:t>
      </w:r>
    </w:p>
    <w:p w14:paraId="557929AB" w14:textId="77777777" w:rsidR="008C2F00" w:rsidRPr="001C7BFC" w:rsidRDefault="008C2F00" w:rsidP="008C2F00">
      <w:pPr>
        <w:pStyle w:val="a5"/>
        <w:snapToGrid w:val="0"/>
        <w:spacing w:before="180" w:line="280" w:lineRule="exact"/>
        <w:ind w:leftChars="0" w:left="573" w:right="238" w:firstLineChars="200" w:firstLine="560"/>
        <w:jc w:val="both"/>
        <w:rPr>
          <w:rFonts w:ascii="標楷體" w:eastAsia="標楷體" w:hAnsi="標楷體"/>
          <w:sz w:val="28"/>
          <w:szCs w:val="28"/>
        </w:rPr>
      </w:pPr>
      <w:r w:rsidRPr="001C7BFC">
        <w:rPr>
          <w:rFonts w:ascii="標楷體" w:eastAsia="標楷體" w:hAnsi="標楷體" w:hint="eastAsia"/>
          <w:sz w:val="28"/>
          <w:szCs w:val="28"/>
        </w:rPr>
        <w:t>□配偶入獄服刑、因案羈押或依法拘禁。</w:t>
      </w:r>
    </w:p>
    <w:p w14:paraId="24407118" w14:textId="77777777" w:rsidR="008C2F00" w:rsidRPr="001C7BFC" w:rsidRDefault="008C2F00" w:rsidP="008C2F00">
      <w:pPr>
        <w:pStyle w:val="a5"/>
        <w:snapToGrid w:val="0"/>
        <w:spacing w:before="180" w:line="280" w:lineRule="exact"/>
        <w:ind w:leftChars="0" w:left="573" w:right="238" w:firstLineChars="200" w:firstLine="560"/>
        <w:jc w:val="both"/>
        <w:rPr>
          <w:rFonts w:ascii="標楷體" w:eastAsia="標楷體" w:hAnsi="標楷體"/>
          <w:sz w:val="28"/>
          <w:szCs w:val="28"/>
        </w:rPr>
      </w:pPr>
      <w:r w:rsidRPr="001C7BFC">
        <w:rPr>
          <w:rFonts w:ascii="標楷體" w:eastAsia="標楷體" w:hAnsi="標楷體" w:hint="eastAsia"/>
          <w:sz w:val="28"/>
          <w:szCs w:val="28"/>
        </w:rPr>
        <w:t>□配偶應徵集、召集入營服義務役或替代役。</w:t>
      </w:r>
    </w:p>
    <w:p w14:paraId="573F75BE" w14:textId="77777777" w:rsidR="008C2F00" w:rsidRPr="001C7BFC" w:rsidRDefault="008C2F00" w:rsidP="008C2F00">
      <w:pPr>
        <w:pStyle w:val="a5"/>
        <w:snapToGrid w:val="0"/>
        <w:spacing w:before="180" w:line="280" w:lineRule="exact"/>
        <w:ind w:leftChars="0" w:left="573" w:right="238" w:firstLineChars="200" w:firstLine="560"/>
        <w:jc w:val="both"/>
        <w:rPr>
          <w:rFonts w:ascii="標楷體" w:eastAsia="標楷體" w:hAnsi="標楷體"/>
          <w:sz w:val="28"/>
          <w:szCs w:val="28"/>
        </w:rPr>
      </w:pPr>
      <w:r w:rsidRPr="001C7BFC">
        <w:rPr>
          <w:rFonts w:ascii="標楷體" w:eastAsia="標楷體" w:hAnsi="標楷體" w:hint="eastAsia"/>
          <w:sz w:val="28"/>
          <w:szCs w:val="28"/>
        </w:rPr>
        <w:t>□配偶身心障礙或</w:t>
      </w:r>
      <w:proofErr w:type="gramStart"/>
      <w:r w:rsidRPr="001C7BFC">
        <w:rPr>
          <w:rFonts w:ascii="標楷體" w:eastAsia="標楷體" w:hAnsi="標楷體" w:hint="eastAsia"/>
          <w:sz w:val="28"/>
          <w:szCs w:val="28"/>
        </w:rPr>
        <w:t>罹</w:t>
      </w:r>
      <w:proofErr w:type="gramEnd"/>
      <w:r w:rsidRPr="001C7BFC">
        <w:rPr>
          <w:rFonts w:ascii="標楷體" w:eastAsia="標楷體" w:hAnsi="標楷體" w:hint="eastAsia"/>
          <w:sz w:val="28"/>
          <w:szCs w:val="28"/>
        </w:rPr>
        <w:t>患重大傷、病致不能工作。</w:t>
      </w:r>
    </w:p>
    <w:p w14:paraId="3894D390" w14:textId="77777777" w:rsidR="008C2F00" w:rsidRPr="001C7BFC" w:rsidRDefault="008C2F00" w:rsidP="008C2F00">
      <w:pPr>
        <w:pStyle w:val="a5"/>
        <w:snapToGrid w:val="0"/>
        <w:spacing w:before="180" w:line="400" w:lineRule="exact"/>
        <w:ind w:leftChars="0" w:left="1418" w:right="238" w:hanging="284"/>
        <w:jc w:val="both"/>
        <w:rPr>
          <w:rFonts w:ascii="標楷體" w:eastAsia="標楷體" w:hAnsi="標楷體"/>
          <w:sz w:val="28"/>
          <w:szCs w:val="28"/>
        </w:rPr>
      </w:pPr>
      <w:r w:rsidRPr="001C7BFC">
        <w:rPr>
          <w:rFonts w:ascii="標楷體" w:eastAsia="標楷體" w:hAnsi="標楷體" w:hint="eastAsia"/>
          <w:sz w:val="28"/>
          <w:szCs w:val="28"/>
        </w:rPr>
        <w:t>□其他經公立就業服務機構認定或經直轄市、縣(市)政府社政單位轉</w:t>
      </w:r>
      <w:proofErr w:type="gramStart"/>
      <w:r w:rsidRPr="001C7BFC">
        <w:rPr>
          <w:rFonts w:ascii="標楷體" w:eastAsia="標楷體" w:hAnsi="標楷體" w:hint="eastAsia"/>
          <w:sz w:val="28"/>
          <w:szCs w:val="28"/>
        </w:rPr>
        <w:t>介</w:t>
      </w:r>
      <w:proofErr w:type="gramEnd"/>
      <w:r w:rsidRPr="001C7BFC">
        <w:rPr>
          <w:rFonts w:ascii="標楷體" w:eastAsia="標楷體" w:hAnsi="標楷體" w:hint="eastAsia"/>
          <w:sz w:val="28"/>
          <w:szCs w:val="28"/>
        </w:rPr>
        <w:t>之情況特殊需提供協助(公文或轉</w:t>
      </w:r>
      <w:proofErr w:type="gramStart"/>
      <w:r w:rsidRPr="001C7BFC">
        <w:rPr>
          <w:rFonts w:ascii="標楷體" w:eastAsia="標楷體" w:hAnsi="標楷體" w:hint="eastAsia"/>
          <w:sz w:val="28"/>
          <w:szCs w:val="28"/>
        </w:rPr>
        <w:t>介</w:t>
      </w:r>
      <w:proofErr w:type="gramEnd"/>
      <w:r w:rsidRPr="001C7BFC">
        <w:rPr>
          <w:rFonts w:ascii="標楷體" w:eastAsia="標楷體" w:hAnsi="標楷體" w:hint="eastAsia"/>
          <w:sz w:val="28"/>
          <w:szCs w:val="28"/>
        </w:rPr>
        <w:t>單)。</w:t>
      </w:r>
    </w:p>
    <w:p w14:paraId="40851779" w14:textId="77777777" w:rsidR="008C2F00" w:rsidRPr="001C7BFC" w:rsidRDefault="008C2F00" w:rsidP="008C2F00">
      <w:pPr>
        <w:snapToGrid w:val="0"/>
        <w:spacing w:before="180" w:line="480" w:lineRule="exact"/>
        <w:ind w:leftChars="118" w:left="1131" w:right="240" w:hangingChars="303" w:hanging="848"/>
        <w:jc w:val="both"/>
        <w:rPr>
          <w:rFonts w:ascii="標楷體" w:eastAsia="標楷體" w:hAnsi="標楷體"/>
          <w:sz w:val="28"/>
          <w:szCs w:val="28"/>
        </w:rPr>
      </w:pPr>
      <w:r w:rsidRPr="001C7BFC">
        <w:rPr>
          <w:rFonts w:ascii="標楷體" w:eastAsia="標楷體" w:hAnsi="標楷體" w:cs="Times New Roman" w:hint="eastAsia"/>
          <w:sz w:val="28"/>
          <w:szCs w:val="28"/>
        </w:rPr>
        <w:t>□二、</w:t>
      </w:r>
      <w:r w:rsidRPr="001C7BFC">
        <w:rPr>
          <w:rFonts w:ascii="標楷體" w:eastAsia="標楷體" w:hAnsi="標楷體" w:hint="eastAsia"/>
          <w:sz w:val="28"/>
          <w:szCs w:val="28"/>
        </w:rPr>
        <w:t>因未婚且家庭內無與申請人有同居關係之成員，而獨自扶養在學或無工作能力之直系血親</w:t>
      </w:r>
      <w:proofErr w:type="gramStart"/>
      <w:r w:rsidRPr="001C7BFC">
        <w:rPr>
          <w:rFonts w:ascii="標楷體" w:eastAsia="標楷體" w:hAnsi="標楷體" w:hint="eastAsia"/>
          <w:sz w:val="28"/>
          <w:szCs w:val="28"/>
        </w:rPr>
        <w:t>卑</w:t>
      </w:r>
      <w:proofErr w:type="gramEnd"/>
      <w:r w:rsidRPr="001C7BFC">
        <w:rPr>
          <w:rFonts w:ascii="標楷體" w:eastAsia="標楷體" w:hAnsi="標楷體" w:hint="eastAsia"/>
          <w:sz w:val="28"/>
          <w:szCs w:val="28"/>
        </w:rPr>
        <w:t>親屬者。</w:t>
      </w:r>
    </w:p>
    <w:p w14:paraId="4CE266D5" w14:textId="77777777" w:rsidR="008C2F00" w:rsidRPr="001C7BFC" w:rsidRDefault="008C2F00" w:rsidP="008C2F00">
      <w:pPr>
        <w:snapToGrid w:val="0"/>
        <w:spacing w:before="180" w:line="480" w:lineRule="exact"/>
        <w:ind w:leftChars="118" w:left="1131" w:right="240" w:hangingChars="303" w:hanging="848"/>
        <w:jc w:val="both"/>
        <w:rPr>
          <w:rFonts w:ascii="標楷體" w:eastAsia="標楷體" w:hAnsi="標楷體" w:cs="Times New Roman"/>
          <w:sz w:val="28"/>
          <w:szCs w:val="28"/>
        </w:rPr>
      </w:pPr>
      <w:r w:rsidRPr="001C7BFC">
        <w:rPr>
          <w:rFonts w:ascii="標楷體" w:eastAsia="標楷體" w:hAnsi="標楷體" w:cs="Times New Roman" w:hint="eastAsia"/>
          <w:sz w:val="28"/>
          <w:szCs w:val="28"/>
        </w:rPr>
        <w:t>□三、</w:t>
      </w:r>
      <w:proofErr w:type="gramStart"/>
      <w:r w:rsidRPr="001C7BFC">
        <w:rPr>
          <w:rFonts w:ascii="標楷體" w:eastAsia="標楷體" w:hAnsi="標楷體" w:hint="eastAsia"/>
          <w:sz w:val="28"/>
          <w:szCs w:val="28"/>
        </w:rPr>
        <w:t>因原負有</w:t>
      </w:r>
      <w:proofErr w:type="gramEnd"/>
      <w:r w:rsidRPr="001C7BFC">
        <w:rPr>
          <w:rFonts w:ascii="標楷體" w:eastAsia="標楷體" w:hAnsi="標楷體" w:hint="eastAsia"/>
          <w:sz w:val="28"/>
          <w:szCs w:val="28"/>
        </w:rPr>
        <w:t>法定扶養義務者死亡、失蹤、婚姻、經濟及並或法律因素，致無法履行該義務，而獨自扶養在學或無工作能力之血親者。</w:t>
      </w:r>
    </w:p>
    <w:p w14:paraId="248FC61C" w14:textId="77777777" w:rsidR="008C2F00" w:rsidRPr="001C7BFC" w:rsidRDefault="008C2F00" w:rsidP="008C2F00">
      <w:pPr>
        <w:widowControl/>
        <w:snapToGrid w:val="0"/>
        <w:spacing w:line="440" w:lineRule="exact"/>
        <w:ind w:left="180"/>
        <w:jc w:val="both"/>
        <w:rPr>
          <w:rFonts w:ascii="標楷體" w:eastAsia="標楷體" w:hAnsi="標楷體" w:cs="Times New Roman"/>
          <w:kern w:val="0"/>
          <w:sz w:val="28"/>
          <w:szCs w:val="28"/>
        </w:rPr>
      </w:pPr>
    </w:p>
    <w:p w14:paraId="3AAFD3A6" w14:textId="77777777" w:rsidR="008C2F00" w:rsidRPr="001C7BFC" w:rsidRDefault="008C2F00" w:rsidP="008C2F00">
      <w:pPr>
        <w:widowControl/>
        <w:snapToGrid w:val="0"/>
        <w:spacing w:line="480" w:lineRule="exact"/>
        <w:ind w:left="181"/>
        <w:jc w:val="both"/>
        <w:rPr>
          <w:rFonts w:ascii="標楷體" w:eastAsia="標楷體" w:hAnsi="標楷體" w:cs="Times New Roman"/>
          <w:kern w:val="0"/>
          <w:sz w:val="28"/>
          <w:szCs w:val="28"/>
        </w:rPr>
      </w:pPr>
      <w:r w:rsidRPr="001C7BFC">
        <w:rPr>
          <w:rFonts w:ascii="標楷體" w:eastAsia="標楷體" w:hAnsi="標楷體" w:cs="Times New Roman"/>
          <w:kern w:val="0"/>
          <w:sz w:val="28"/>
          <w:szCs w:val="28"/>
        </w:rPr>
        <w:t>立切結書人：                       （簽</w:t>
      </w:r>
      <w:r w:rsidRPr="001C7BFC">
        <w:rPr>
          <w:rFonts w:ascii="標楷體" w:eastAsia="標楷體" w:hAnsi="標楷體" w:cs="Times New Roman" w:hint="eastAsia"/>
          <w:kern w:val="0"/>
          <w:sz w:val="28"/>
          <w:szCs w:val="28"/>
        </w:rPr>
        <w:t>名或蓋</w:t>
      </w:r>
      <w:r w:rsidRPr="001C7BFC">
        <w:rPr>
          <w:rFonts w:ascii="標楷體" w:eastAsia="標楷體" w:hAnsi="標楷體" w:cs="Times New Roman"/>
          <w:kern w:val="0"/>
          <w:sz w:val="28"/>
          <w:szCs w:val="28"/>
        </w:rPr>
        <w:t>章）</w:t>
      </w:r>
    </w:p>
    <w:p w14:paraId="065758FB" w14:textId="77777777" w:rsidR="008C2F00" w:rsidRPr="001C7BFC" w:rsidRDefault="008C2F00" w:rsidP="008C2F00">
      <w:pPr>
        <w:widowControl/>
        <w:snapToGrid w:val="0"/>
        <w:spacing w:line="480" w:lineRule="exact"/>
        <w:ind w:left="181"/>
        <w:jc w:val="both"/>
        <w:rPr>
          <w:rFonts w:ascii="標楷體" w:eastAsia="標楷體" w:hAnsi="標楷體" w:cs="Times New Roman"/>
          <w:kern w:val="0"/>
          <w:sz w:val="28"/>
          <w:szCs w:val="28"/>
        </w:rPr>
      </w:pPr>
      <w:r w:rsidRPr="001C7BFC">
        <w:rPr>
          <w:rFonts w:ascii="標楷體" w:eastAsia="標楷體" w:hAnsi="標楷體" w:cs="Times New Roman"/>
          <w:kern w:val="0"/>
          <w:sz w:val="28"/>
          <w:szCs w:val="28"/>
        </w:rPr>
        <w:t>身分證統一編號：</w:t>
      </w:r>
    </w:p>
    <w:p w14:paraId="5FFD4835" w14:textId="77777777" w:rsidR="008C2F00" w:rsidRPr="001C7BFC" w:rsidRDefault="008C2F00" w:rsidP="008C2F00">
      <w:pPr>
        <w:widowControl/>
        <w:snapToGrid w:val="0"/>
        <w:spacing w:line="480" w:lineRule="exact"/>
        <w:ind w:left="181"/>
        <w:jc w:val="both"/>
        <w:rPr>
          <w:rFonts w:ascii="標楷體" w:eastAsia="標楷體" w:hAnsi="標楷體" w:cs="Times New Roman"/>
          <w:kern w:val="0"/>
          <w:sz w:val="28"/>
          <w:szCs w:val="28"/>
        </w:rPr>
      </w:pPr>
      <w:r w:rsidRPr="001C7BFC">
        <w:rPr>
          <w:rFonts w:ascii="標楷體" w:eastAsia="標楷體" w:hAnsi="標楷體" w:cs="Times New Roman"/>
          <w:kern w:val="0"/>
          <w:sz w:val="28"/>
          <w:szCs w:val="28"/>
        </w:rPr>
        <w:t>聯絡地址：</w:t>
      </w:r>
    </w:p>
    <w:p w14:paraId="12C80DD8" w14:textId="77777777" w:rsidR="008C2F00" w:rsidRPr="001C7BFC" w:rsidRDefault="008C2F00" w:rsidP="008C2F00">
      <w:pPr>
        <w:widowControl/>
        <w:snapToGrid w:val="0"/>
        <w:spacing w:line="480" w:lineRule="exact"/>
        <w:ind w:left="181"/>
        <w:jc w:val="both"/>
        <w:rPr>
          <w:rFonts w:ascii="標楷體" w:eastAsia="標楷體" w:hAnsi="標楷體" w:cs="Times New Roman"/>
          <w:kern w:val="0"/>
          <w:sz w:val="28"/>
          <w:szCs w:val="28"/>
        </w:rPr>
      </w:pPr>
      <w:r w:rsidRPr="001C7BFC">
        <w:rPr>
          <w:rFonts w:ascii="標楷體" w:eastAsia="標楷體" w:hAnsi="標楷體" w:cs="Times New Roman"/>
          <w:kern w:val="0"/>
          <w:sz w:val="28"/>
          <w:szCs w:val="28"/>
        </w:rPr>
        <w:t>聯絡電話：</w:t>
      </w:r>
    </w:p>
    <w:p w14:paraId="1FC7E339" w14:textId="77777777" w:rsidR="008C2F00" w:rsidRPr="001C7BFC" w:rsidRDefault="008C2F00" w:rsidP="008C2F00">
      <w:pPr>
        <w:snapToGrid w:val="0"/>
        <w:spacing w:line="520" w:lineRule="exact"/>
        <w:jc w:val="center"/>
        <w:rPr>
          <w:rFonts w:ascii="標楷體" w:eastAsia="標楷體" w:hAnsi="標楷體" w:cs="Times New Roman"/>
          <w:sz w:val="28"/>
          <w:szCs w:val="28"/>
        </w:rPr>
        <w:sectPr w:rsidR="008C2F00" w:rsidRPr="001C7BFC" w:rsidSect="008C2F00">
          <w:pgSz w:w="11906" w:h="16838" w:code="9"/>
          <w:pgMar w:top="1440" w:right="1134" w:bottom="1440" w:left="1134" w:header="680" w:footer="454" w:gutter="0"/>
          <w:cols w:space="425"/>
          <w:docGrid w:linePitch="360"/>
        </w:sectPr>
      </w:pPr>
      <w:r w:rsidRPr="001C7BFC">
        <w:rPr>
          <w:rFonts w:ascii="標楷體" w:eastAsia="標楷體" w:hAnsi="標楷體" w:cs="Times New Roman"/>
          <w:sz w:val="28"/>
          <w:szCs w:val="28"/>
        </w:rPr>
        <w:t>中 華 民 國        年         月         日</w:t>
      </w:r>
    </w:p>
    <w:p w14:paraId="1FFCA26E" w14:textId="77777777" w:rsidR="00D01F0F" w:rsidRPr="001C7BFC" w:rsidRDefault="00D01F0F" w:rsidP="00D01F0F">
      <w:pPr>
        <w:pStyle w:val="2"/>
        <w:spacing w:line="240" w:lineRule="auto"/>
        <w:rPr>
          <w:rFonts w:ascii="微軟正黑體" w:eastAsia="微軟正黑體" w:hAnsi="微軟正黑體"/>
          <w:b w:val="0"/>
          <w:sz w:val="24"/>
          <w:szCs w:val="24"/>
        </w:rPr>
      </w:pPr>
      <w:bookmarkStart w:id="137" w:name="_Toc222737584"/>
      <w:bookmarkStart w:id="138" w:name="_Toc230097294"/>
      <w:r w:rsidRPr="001C7BFC">
        <w:rPr>
          <w:rFonts w:ascii="微軟正黑體" w:eastAsia="微軟正黑體" w:hAnsi="微軟正黑體" w:hint="eastAsia"/>
          <w:b w:val="0"/>
          <w:sz w:val="24"/>
          <w:szCs w:val="24"/>
        </w:rPr>
        <w:lastRenderedPageBreak/>
        <w:t>【表單1</w:t>
      </w:r>
      <w:r>
        <w:rPr>
          <w:rFonts w:ascii="微軟正黑體" w:eastAsia="微軟正黑體" w:hAnsi="微軟正黑體" w:hint="eastAsia"/>
          <w:b w:val="0"/>
          <w:sz w:val="24"/>
          <w:szCs w:val="24"/>
        </w:rPr>
        <w:t>2</w:t>
      </w:r>
      <w:r w:rsidRPr="001C7BFC">
        <w:rPr>
          <w:rFonts w:ascii="微軟正黑體" w:eastAsia="微軟正黑體" w:hAnsi="微軟正黑體" w:hint="eastAsia"/>
          <w:b w:val="0"/>
          <w:sz w:val="24"/>
          <w:szCs w:val="24"/>
        </w:rPr>
        <w:t>】婦女退出</w:t>
      </w:r>
      <w:proofErr w:type="gramStart"/>
      <w:r w:rsidRPr="001C7BFC">
        <w:rPr>
          <w:rFonts w:ascii="微軟正黑體" w:eastAsia="微軟正黑體" w:hAnsi="微軟正黑體" w:hint="eastAsia"/>
          <w:b w:val="0"/>
          <w:sz w:val="24"/>
          <w:szCs w:val="24"/>
        </w:rPr>
        <w:t>職場逾2年</w:t>
      </w:r>
      <w:proofErr w:type="gramEnd"/>
      <w:r w:rsidRPr="001C7BFC">
        <w:rPr>
          <w:rFonts w:ascii="微軟正黑體" w:eastAsia="微軟正黑體" w:hAnsi="微軟正黑體" w:hint="eastAsia"/>
          <w:b w:val="0"/>
          <w:sz w:val="24"/>
          <w:szCs w:val="24"/>
        </w:rPr>
        <w:t>切結書</w:t>
      </w:r>
      <w:bookmarkEnd w:id="137"/>
      <w:bookmarkEnd w:id="138"/>
    </w:p>
    <w:p w14:paraId="39F0229D" w14:textId="77777777" w:rsidR="00D01F0F" w:rsidRPr="001C7BFC" w:rsidRDefault="00D01F0F" w:rsidP="00D01F0F"/>
    <w:p w14:paraId="4C6CB3E8" w14:textId="77777777" w:rsidR="00D01F0F" w:rsidRPr="001C7BFC" w:rsidRDefault="00D01F0F" w:rsidP="00D01F0F">
      <w:pPr>
        <w:snapToGrid w:val="0"/>
        <w:jc w:val="center"/>
        <w:rPr>
          <w:rFonts w:ascii="標楷體" w:eastAsia="標楷體" w:hAnsi="標楷體" w:cs="Times New Roman"/>
          <w:b/>
          <w:kern w:val="0"/>
          <w:sz w:val="40"/>
          <w:szCs w:val="40"/>
        </w:rPr>
      </w:pPr>
      <w:r w:rsidRPr="001C7BFC">
        <w:rPr>
          <w:rFonts w:ascii="標楷體" w:eastAsia="標楷體" w:hAnsi="標楷體" w:cs="Times New Roman" w:hint="eastAsia"/>
          <w:b/>
          <w:kern w:val="0"/>
          <w:sz w:val="40"/>
          <w:szCs w:val="40"/>
        </w:rPr>
        <w:t>婦女退出</w:t>
      </w:r>
      <w:proofErr w:type="gramStart"/>
      <w:r w:rsidRPr="001C7BFC">
        <w:rPr>
          <w:rFonts w:ascii="標楷體" w:eastAsia="標楷體" w:hAnsi="標楷體" w:cs="Times New Roman" w:hint="eastAsia"/>
          <w:b/>
          <w:kern w:val="0"/>
          <w:sz w:val="40"/>
          <w:szCs w:val="40"/>
        </w:rPr>
        <w:t>職場逾2年</w:t>
      </w:r>
      <w:proofErr w:type="gramEnd"/>
      <w:r w:rsidRPr="001C7BFC">
        <w:rPr>
          <w:rFonts w:ascii="標楷體" w:eastAsia="標楷體" w:hAnsi="標楷體" w:cs="Times New Roman" w:hint="eastAsia"/>
          <w:b/>
          <w:kern w:val="0"/>
          <w:sz w:val="40"/>
          <w:szCs w:val="40"/>
        </w:rPr>
        <w:t>切結書</w:t>
      </w:r>
    </w:p>
    <w:p w14:paraId="013EA114" w14:textId="77777777" w:rsidR="00D01F0F" w:rsidRPr="001C7BFC" w:rsidRDefault="00D01F0F" w:rsidP="00D01F0F">
      <w:pPr>
        <w:snapToGrid w:val="0"/>
        <w:spacing w:before="180" w:line="480" w:lineRule="exact"/>
        <w:ind w:left="240" w:right="240" w:firstLine="560"/>
        <w:jc w:val="both"/>
        <w:rPr>
          <w:rFonts w:ascii="標楷體" w:eastAsia="標楷體" w:hAnsi="標楷體" w:cs="Times New Roman"/>
          <w:sz w:val="28"/>
          <w:szCs w:val="28"/>
        </w:rPr>
      </w:pPr>
      <w:r w:rsidRPr="001C7BFC">
        <w:rPr>
          <w:rFonts w:ascii="Times New Roman" w:eastAsia="標楷體" w:hAnsi="Times New Roman" w:cs="Times New Roman"/>
          <w:sz w:val="28"/>
          <w:szCs w:val="20"/>
        </w:rPr>
        <w:t>本人</w:t>
      </w:r>
      <w:r w:rsidRPr="001C7BFC">
        <w:rPr>
          <w:rFonts w:ascii="標楷體" w:eastAsia="標楷體" w:hAnsi="標楷體" w:cs="Times New Roman"/>
          <w:sz w:val="28"/>
          <w:szCs w:val="28"/>
        </w:rPr>
        <w:t>報名參加</w:t>
      </w:r>
      <w:r w:rsidRPr="001C7BFC">
        <w:rPr>
          <w:rFonts w:ascii="標楷體" w:eastAsia="標楷體" w:hAnsi="標楷體" w:cs="Times New Roman"/>
          <w:sz w:val="28"/>
          <w:szCs w:val="28"/>
          <w:u w:val="single"/>
        </w:rPr>
        <w:t xml:space="preserve">  (訓練單位名稱)  </w:t>
      </w:r>
      <w:r w:rsidRPr="001C7BFC">
        <w:rPr>
          <w:rFonts w:ascii="標楷體" w:eastAsia="標楷體" w:hAnsi="標楷體" w:cs="Times New Roman"/>
          <w:sz w:val="28"/>
          <w:szCs w:val="28"/>
        </w:rPr>
        <w:t>辦理</w:t>
      </w:r>
      <w:r w:rsidRPr="001C7BFC">
        <w:rPr>
          <w:rFonts w:ascii="標楷體" w:eastAsia="標楷體" w:hAnsi="標楷體" w:cs="Times New Roman"/>
          <w:sz w:val="28"/>
          <w:szCs w:val="28"/>
          <w:u w:val="single"/>
        </w:rPr>
        <w:t xml:space="preserve">    (班別名稱)   </w:t>
      </w:r>
      <w:r w:rsidRPr="001C7BFC">
        <w:rPr>
          <w:rFonts w:ascii="標楷體" w:eastAsia="標楷體" w:hAnsi="標楷體" w:cs="Times New Roman"/>
          <w:sz w:val="28"/>
          <w:szCs w:val="28"/>
        </w:rPr>
        <w:t>訓練課程，並</w:t>
      </w:r>
      <w:r w:rsidRPr="001C7BFC">
        <w:rPr>
          <w:rFonts w:ascii="標楷體" w:eastAsia="標楷體" w:hAnsi="標楷體" w:cs="Times New Roman" w:hint="eastAsia"/>
          <w:sz w:val="28"/>
          <w:szCs w:val="28"/>
        </w:rPr>
        <w:t>確實具有下列情形之一，本人同意高雄市政府勞工局訓練就業中心保留訪視之權利，退出職場已逾2年以上，如有不實，願歸還已領取之訓練補助費及負一切法律責任，特此切結為</w:t>
      </w:r>
      <w:proofErr w:type="gramStart"/>
      <w:r w:rsidRPr="001C7BFC">
        <w:rPr>
          <w:rFonts w:ascii="標楷體" w:eastAsia="標楷體" w:hAnsi="標楷體" w:cs="Times New Roman" w:hint="eastAsia"/>
          <w:sz w:val="28"/>
          <w:szCs w:val="28"/>
        </w:rPr>
        <w:t>憑</w:t>
      </w:r>
      <w:proofErr w:type="gramEnd"/>
      <w:r w:rsidRPr="001C7BFC">
        <w:rPr>
          <w:rFonts w:ascii="標楷體" w:eastAsia="標楷體" w:hAnsi="標楷體" w:cs="Times New Roman"/>
          <w:sz w:val="28"/>
          <w:szCs w:val="28"/>
        </w:rPr>
        <w:t>：</w:t>
      </w:r>
    </w:p>
    <w:p w14:paraId="5AB62EEA" w14:textId="77777777" w:rsidR="00D01F0F" w:rsidRPr="001C7BFC" w:rsidRDefault="00D01F0F" w:rsidP="00D01F0F"/>
    <w:p w14:paraId="1A32BF1F" w14:textId="77777777" w:rsidR="00D01F0F" w:rsidRPr="001C7BFC" w:rsidRDefault="00D01F0F" w:rsidP="00D01F0F">
      <w:pPr>
        <w:snapToGrid w:val="0"/>
        <w:spacing w:before="180" w:line="560" w:lineRule="exact"/>
        <w:jc w:val="both"/>
        <w:rPr>
          <w:rFonts w:ascii="標楷體" w:eastAsia="標楷體" w:hAnsi="標楷體" w:cs="Times New Roman"/>
          <w:sz w:val="28"/>
          <w:szCs w:val="28"/>
        </w:rPr>
      </w:pPr>
      <w:r w:rsidRPr="001C7BFC">
        <w:rPr>
          <w:rFonts w:ascii="標楷體" w:eastAsia="標楷體" w:hAnsi="標楷體" w:cs="Times New Roman" w:hint="eastAsia"/>
          <w:sz w:val="28"/>
          <w:szCs w:val="28"/>
        </w:rPr>
        <w:t xml:space="preserve">    本人同意遵守並瞭解依刑法第214條規定，明知為不實之事項，而使公務員登載於職務上所執掌之公文書，足以損害於公眾或他人者，處3年以下有期徒刑、拘役或500元以下罰金。</w:t>
      </w:r>
    </w:p>
    <w:p w14:paraId="27DACDB9" w14:textId="77777777" w:rsidR="00D01F0F" w:rsidRPr="001C7BFC" w:rsidRDefault="00D01F0F" w:rsidP="00D01F0F"/>
    <w:p w14:paraId="1012F44C" w14:textId="77777777" w:rsidR="00D01F0F" w:rsidRPr="001C7BFC" w:rsidRDefault="00D01F0F" w:rsidP="00D01F0F"/>
    <w:p w14:paraId="4232C307" w14:textId="77777777" w:rsidR="00D01F0F" w:rsidRPr="001C7BFC" w:rsidRDefault="00D01F0F" w:rsidP="00D01F0F">
      <w:pPr>
        <w:snapToGrid w:val="0"/>
        <w:spacing w:before="180" w:line="400" w:lineRule="exact"/>
        <w:jc w:val="both"/>
        <w:rPr>
          <w:rFonts w:ascii="標楷體" w:eastAsia="標楷體" w:hAnsi="標楷體" w:cs="Times New Roman"/>
          <w:sz w:val="28"/>
          <w:szCs w:val="28"/>
        </w:rPr>
      </w:pPr>
    </w:p>
    <w:p w14:paraId="3070BEF5" w14:textId="77777777" w:rsidR="00D01F0F" w:rsidRPr="001C7BFC" w:rsidRDefault="00D01F0F" w:rsidP="00D01F0F">
      <w:pPr>
        <w:snapToGrid w:val="0"/>
        <w:spacing w:before="180" w:line="400" w:lineRule="exact"/>
        <w:jc w:val="both"/>
        <w:rPr>
          <w:rFonts w:ascii="標楷體" w:eastAsia="標楷體" w:hAnsi="標楷體" w:cs="Times New Roman"/>
          <w:sz w:val="28"/>
          <w:szCs w:val="28"/>
        </w:rPr>
      </w:pPr>
    </w:p>
    <w:p w14:paraId="705A878E" w14:textId="77777777" w:rsidR="00D01F0F" w:rsidRPr="001C7BFC" w:rsidRDefault="00D01F0F" w:rsidP="00D01F0F">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立切結書人：                       （簽</w:t>
      </w:r>
      <w:r w:rsidRPr="001C7BFC">
        <w:rPr>
          <w:rFonts w:ascii="標楷體" w:eastAsia="標楷體" w:hAnsi="標楷體" w:cs="Times New Roman" w:hint="eastAsia"/>
          <w:kern w:val="0"/>
          <w:sz w:val="32"/>
          <w:szCs w:val="32"/>
        </w:rPr>
        <w:t>名或蓋</w:t>
      </w:r>
      <w:r w:rsidRPr="001C7BFC">
        <w:rPr>
          <w:rFonts w:ascii="標楷體" w:eastAsia="標楷體" w:hAnsi="標楷體" w:cs="Times New Roman"/>
          <w:kern w:val="0"/>
          <w:sz w:val="32"/>
          <w:szCs w:val="32"/>
        </w:rPr>
        <w:t>章）</w:t>
      </w:r>
    </w:p>
    <w:p w14:paraId="5C0F4886" w14:textId="77777777" w:rsidR="00D01F0F" w:rsidRPr="001C7BFC" w:rsidRDefault="00D01F0F" w:rsidP="00D01F0F">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身分證統一編號：</w:t>
      </w:r>
    </w:p>
    <w:p w14:paraId="515E12EC" w14:textId="77777777" w:rsidR="00D01F0F" w:rsidRDefault="00D01F0F" w:rsidP="00D01F0F">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 xml:space="preserve">法定代理人：        </w:t>
      </w:r>
      <w:r>
        <w:rPr>
          <w:rFonts w:ascii="標楷體" w:eastAsia="標楷體" w:hAnsi="標楷體" w:cs="Times New Roman" w:hint="eastAsia"/>
          <w:kern w:val="0"/>
          <w:sz w:val="32"/>
          <w:szCs w:val="32"/>
        </w:rPr>
        <w:t xml:space="preserve">               </w:t>
      </w:r>
      <w:r w:rsidRPr="001C7BFC">
        <w:rPr>
          <w:rFonts w:ascii="標楷體" w:eastAsia="標楷體" w:hAnsi="標楷體" w:cs="Times New Roman"/>
          <w:kern w:val="0"/>
          <w:sz w:val="32"/>
          <w:szCs w:val="32"/>
        </w:rPr>
        <w:t xml:space="preserve"> (簽</w:t>
      </w:r>
      <w:r w:rsidRPr="001C7BFC">
        <w:rPr>
          <w:rFonts w:ascii="標楷體" w:eastAsia="標楷體" w:hAnsi="標楷體" w:cs="Times New Roman" w:hint="eastAsia"/>
          <w:kern w:val="0"/>
          <w:sz w:val="32"/>
          <w:szCs w:val="32"/>
        </w:rPr>
        <w:t>名或蓋</w:t>
      </w:r>
      <w:r w:rsidRPr="001C7BFC">
        <w:rPr>
          <w:rFonts w:ascii="標楷體" w:eastAsia="標楷體" w:hAnsi="標楷體" w:cs="Times New Roman"/>
          <w:kern w:val="0"/>
          <w:sz w:val="32"/>
          <w:szCs w:val="32"/>
        </w:rPr>
        <w:t>章)</w:t>
      </w:r>
    </w:p>
    <w:p w14:paraId="2108C433" w14:textId="77777777" w:rsidR="00D01F0F" w:rsidRPr="001C7BFC" w:rsidRDefault="00D01F0F" w:rsidP="00D01F0F">
      <w:pPr>
        <w:widowControl/>
        <w:snapToGrid w:val="0"/>
        <w:spacing w:before="120" w:line="360" w:lineRule="exact"/>
        <w:ind w:left="181"/>
        <w:jc w:val="both"/>
        <w:rPr>
          <w:rFonts w:ascii="Times New Roman" w:eastAsia="新細明體" w:hAnsi="Times New Roman" w:cs="Times New Roman"/>
          <w:szCs w:val="20"/>
        </w:rPr>
      </w:pPr>
      <w:r w:rsidRPr="001C7BFC">
        <w:rPr>
          <w:rFonts w:ascii="標楷體" w:eastAsia="標楷體" w:hAnsi="標楷體" w:cs="Times New Roman"/>
          <w:spacing w:val="-8"/>
          <w:kern w:val="0"/>
          <w:sz w:val="18"/>
          <w:szCs w:val="18"/>
        </w:rPr>
        <w:t>(未滿二十歲之未成年者須經法定代理人(父母或監護人)同意)</w:t>
      </w:r>
    </w:p>
    <w:p w14:paraId="685B918C" w14:textId="77777777" w:rsidR="00D01F0F" w:rsidRPr="001C7BFC" w:rsidRDefault="00D01F0F" w:rsidP="00D01F0F">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聯絡地址：</w:t>
      </w:r>
    </w:p>
    <w:p w14:paraId="1BEB8A78" w14:textId="77777777" w:rsidR="00D01F0F" w:rsidRPr="001C7BFC" w:rsidRDefault="00D01F0F" w:rsidP="00D01F0F">
      <w:pPr>
        <w:widowControl/>
        <w:snapToGrid w:val="0"/>
        <w:spacing w:before="360" w:line="360" w:lineRule="exact"/>
        <w:ind w:left="180"/>
        <w:jc w:val="both"/>
        <w:rPr>
          <w:rFonts w:ascii="標楷體" w:eastAsia="標楷體" w:hAnsi="標楷體" w:cs="Times New Roman"/>
          <w:kern w:val="0"/>
          <w:sz w:val="32"/>
          <w:szCs w:val="32"/>
        </w:rPr>
      </w:pPr>
      <w:r w:rsidRPr="001C7BFC">
        <w:rPr>
          <w:rFonts w:ascii="標楷體" w:eastAsia="標楷體" w:hAnsi="標楷體" w:cs="Times New Roman"/>
          <w:kern w:val="0"/>
          <w:sz w:val="32"/>
          <w:szCs w:val="32"/>
        </w:rPr>
        <w:t>聯絡電話：</w:t>
      </w:r>
    </w:p>
    <w:p w14:paraId="362BD292" w14:textId="77777777" w:rsidR="00D01F0F" w:rsidRPr="001C7BFC" w:rsidRDefault="00D01F0F" w:rsidP="00D01F0F">
      <w:pPr>
        <w:spacing w:line="600" w:lineRule="exact"/>
        <w:jc w:val="both"/>
        <w:rPr>
          <w:rFonts w:ascii="標楷體" w:eastAsia="標楷體" w:hAnsi="標楷體" w:cs="Times New Roman"/>
          <w:sz w:val="28"/>
          <w:szCs w:val="28"/>
        </w:rPr>
      </w:pPr>
    </w:p>
    <w:p w14:paraId="4A39EEA0" w14:textId="77777777" w:rsidR="00D01F0F" w:rsidRPr="001C7BFC" w:rsidRDefault="00D01F0F" w:rsidP="00D01F0F">
      <w:pPr>
        <w:snapToGrid w:val="0"/>
        <w:spacing w:before="180" w:line="320" w:lineRule="exact"/>
        <w:jc w:val="center"/>
        <w:rPr>
          <w:rFonts w:ascii="標楷體" w:eastAsia="標楷體" w:hAnsi="標楷體" w:cs="Times New Roman"/>
          <w:sz w:val="32"/>
          <w:szCs w:val="32"/>
        </w:rPr>
        <w:sectPr w:rsidR="00D01F0F" w:rsidRPr="001C7BFC" w:rsidSect="00D01F0F">
          <w:pgSz w:w="11906" w:h="16838" w:code="9"/>
          <w:pgMar w:top="1440" w:right="1134" w:bottom="1440" w:left="1134" w:header="680" w:footer="454" w:gutter="0"/>
          <w:cols w:space="425"/>
          <w:docGrid w:linePitch="360"/>
        </w:sectPr>
      </w:pPr>
      <w:r w:rsidRPr="001C7BFC">
        <w:rPr>
          <w:rFonts w:ascii="標楷體" w:eastAsia="標楷體" w:hAnsi="標楷體" w:cs="Times New Roman"/>
          <w:sz w:val="32"/>
          <w:szCs w:val="32"/>
        </w:rPr>
        <w:t>中 華 民 國        年         月         日</w:t>
      </w:r>
    </w:p>
    <w:p w14:paraId="54D50C36" w14:textId="77777777" w:rsidR="00D01F0F" w:rsidRPr="002B1E08" w:rsidRDefault="00D01F0F" w:rsidP="00D01F0F">
      <w:pPr>
        <w:pStyle w:val="2"/>
        <w:spacing w:line="240" w:lineRule="auto"/>
        <w:rPr>
          <w:rFonts w:ascii="微軟正黑體" w:eastAsia="微軟正黑體" w:hAnsi="微軟正黑體"/>
          <w:b w:val="0"/>
          <w:color w:val="FF0000"/>
          <w:sz w:val="24"/>
          <w:szCs w:val="24"/>
        </w:rPr>
      </w:pPr>
      <w:bookmarkStart w:id="139" w:name="_Toc222737585"/>
      <w:bookmarkStart w:id="140" w:name="_Toc230097295"/>
      <w:r w:rsidRPr="00C11307">
        <w:rPr>
          <w:rFonts w:ascii="微軟正黑體" w:eastAsia="微軟正黑體" w:hAnsi="微軟正黑體" w:hint="eastAsia"/>
          <w:b w:val="0"/>
          <w:sz w:val="24"/>
          <w:szCs w:val="24"/>
        </w:rPr>
        <w:lastRenderedPageBreak/>
        <w:t>【表單13】就業保險非自願離職者推</w:t>
      </w:r>
      <w:proofErr w:type="gramStart"/>
      <w:r w:rsidRPr="00C11307">
        <w:rPr>
          <w:rFonts w:ascii="微軟正黑體" w:eastAsia="微軟正黑體" w:hAnsi="微軟正黑體" w:hint="eastAsia"/>
          <w:b w:val="0"/>
          <w:sz w:val="24"/>
          <w:szCs w:val="24"/>
        </w:rPr>
        <w:t>介</w:t>
      </w:r>
      <w:proofErr w:type="gramEnd"/>
      <w:r w:rsidRPr="00C11307">
        <w:rPr>
          <w:rFonts w:ascii="微軟正黑體" w:eastAsia="微軟正黑體" w:hAnsi="微軟正黑體" w:hint="eastAsia"/>
          <w:b w:val="0"/>
          <w:sz w:val="24"/>
          <w:szCs w:val="24"/>
        </w:rPr>
        <w:t>之權益說明暨同意</w:t>
      </w:r>
      <w:r w:rsidRPr="00403A14">
        <w:rPr>
          <w:rFonts w:ascii="微軟正黑體" w:eastAsia="微軟正黑體" w:hAnsi="微軟正黑體" w:hint="eastAsia"/>
          <w:b w:val="0"/>
          <w:sz w:val="24"/>
          <w:szCs w:val="24"/>
        </w:rPr>
        <w:t>書</w:t>
      </w:r>
      <w:r w:rsidRPr="00403A14">
        <w:rPr>
          <w:rFonts w:ascii="微軟正黑體" w:eastAsia="微軟正黑體" w:hAnsi="微軟正黑體"/>
          <w:b w:val="0"/>
          <w:sz w:val="24"/>
          <w:szCs w:val="24"/>
        </w:rPr>
        <w:t>(</w:t>
      </w:r>
      <w:r w:rsidRPr="00403A14">
        <w:rPr>
          <w:rFonts w:ascii="微軟正黑體" w:eastAsia="微軟正黑體" w:hAnsi="微軟正黑體" w:hint="eastAsia"/>
          <w:b w:val="0"/>
          <w:sz w:val="24"/>
          <w:szCs w:val="24"/>
        </w:rPr>
        <w:t>無申請生活津貼免附</w:t>
      </w:r>
      <w:r w:rsidRPr="00403A14">
        <w:rPr>
          <w:rFonts w:ascii="微軟正黑體" w:eastAsia="微軟正黑體" w:hAnsi="微軟正黑體"/>
          <w:b w:val="0"/>
          <w:sz w:val="24"/>
          <w:szCs w:val="24"/>
        </w:rPr>
        <w:t>)</w:t>
      </w:r>
      <w:bookmarkEnd w:id="139"/>
      <w:bookmarkEnd w:id="140"/>
    </w:p>
    <w:p w14:paraId="0C424478" w14:textId="77777777" w:rsidR="00D01F0F" w:rsidRPr="001C7BFC" w:rsidRDefault="00D01F0F" w:rsidP="00D01F0F"/>
    <w:p w14:paraId="654962B1" w14:textId="77777777" w:rsidR="00D01F0F" w:rsidRPr="002635C4" w:rsidRDefault="00D01F0F" w:rsidP="00D01F0F">
      <w:pPr>
        <w:pStyle w:val="Standarduser"/>
        <w:snapToGrid w:val="0"/>
        <w:spacing w:line="360" w:lineRule="exact"/>
        <w:jc w:val="center"/>
        <w:rPr>
          <w:sz w:val="36"/>
          <w:szCs w:val="36"/>
        </w:rPr>
      </w:pPr>
      <w:bookmarkStart w:id="141" w:name="_Toc488422867"/>
      <w:r w:rsidRPr="002635C4">
        <w:rPr>
          <w:rFonts w:ascii="標楷體" w:eastAsia="標楷體" w:hAnsi="標楷體"/>
          <w:b/>
          <w:sz w:val="36"/>
          <w:szCs w:val="36"/>
        </w:rPr>
        <w:t>就業保險非自願離職者參加職業訓練需經公立就業</w:t>
      </w:r>
    </w:p>
    <w:p w14:paraId="4B5C1BDB" w14:textId="77777777" w:rsidR="00D01F0F" w:rsidRPr="002635C4" w:rsidRDefault="00D01F0F" w:rsidP="00D01F0F">
      <w:pPr>
        <w:pStyle w:val="Textbodyuser"/>
        <w:snapToGrid w:val="0"/>
        <w:spacing w:line="360" w:lineRule="exact"/>
        <w:jc w:val="center"/>
        <w:rPr>
          <w:sz w:val="36"/>
          <w:szCs w:val="36"/>
        </w:rPr>
      </w:pPr>
      <w:r w:rsidRPr="002635C4">
        <w:rPr>
          <w:b/>
          <w:bCs/>
          <w:sz w:val="36"/>
          <w:szCs w:val="36"/>
        </w:rPr>
        <w:t>服務機構進行職訓諮詢並推</w:t>
      </w:r>
      <w:proofErr w:type="gramStart"/>
      <w:r w:rsidRPr="002635C4">
        <w:rPr>
          <w:b/>
          <w:bCs/>
          <w:sz w:val="36"/>
          <w:szCs w:val="36"/>
        </w:rPr>
        <w:t>介</w:t>
      </w:r>
      <w:proofErr w:type="gramEnd"/>
      <w:r w:rsidRPr="002635C4">
        <w:rPr>
          <w:b/>
          <w:bCs/>
          <w:sz w:val="36"/>
          <w:szCs w:val="36"/>
        </w:rPr>
        <w:t>之權益說明暨同意書</w:t>
      </w:r>
    </w:p>
    <w:p w14:paraId="27A58E8E" w14:textId="77777777" w:rsidR="00D01F0F" w:rsidRPr="002635C4" w:rsidRDefault="00D01F0F" w:rsidP="00D01F0F">
      <w:pPr>
        <w:pStyle w:val="Textbodyuser"/>
        <w:tabs>
          <w:tab w:val="clear" w:pos="360"/>
          <w:tab w:val="clear" w:pos="720"/>
          <w:tab w:val="clear" w:pos="1080"/>
          <w:tab w:val="clear" w:pos="1440"/>
          <w:tab w:val="clear" w:pos="1800"/>
          <w:tab w:val="clear" w:pos="2160"/>
          <w:tab w:val="clear" w:pos="2520"/>
          <w:tab w:val="clear" w:pos="2880"/>
        </w:tabs>
        <w:snapToGrid w:val="0"/>
        <w:spacing w:before="156" w:after="156" w:line="360" w:lineRule="exact"/>
        <w:jc w:val="center"/>
      </w:pPr>
      <w:r w:rsidRPr="00FC52F9">
        <w:rPr>
          <w:rFonts w:hint="eastAsia"/>
          <w:bCs/>
          <w:kern w:val="3"/>
          <w:szCs w:val="28"/>
          <w:u w:val="single"/>
        </w:rPr>
        <w:t xml:space="preserve">  </w:t>
      </w:r>
      <w:r w:rsidRPr="00FC52F9">
        <w:rPr>
          <w:bCs/>
          <w:kern w:val="3"/>
          <w:szCs w:val="28"/>
          <w:u w:val="single"/>
        </w:rPr>
        <w:t xml:space="preserve">(訓練單位名稱) </w:t>
      </w:r>
      <w:r w:rsidRPr="002635C4">
        <w:rPr>
          <w:bCs/>
          <w:kern w:val="3"/>
          <w:szCs w:val="28"/>
        </w:rPr>
        <w:t>解說人員：</w:t>
      </w:r>
    </w:p>
    <w:p w14:paraId="155AA9F1" w14:textId="77777777" w:rsidR="00D01F0F" w:rsidRPr="002635C4" w:rsidRDefault="00D01F0F" w:rsidP="00D01F0F">
      <w:pPr>
        <w:pStyle w:val="Textbodyuser"/>
        <w:snapToGrid w:val="0"/>
        <w:spacing w:line="280" w:lineRule="exact"/>
        <w:ind w:firstLine="567"/>
        <w:jc w:val="both"/>
      </w:pPr>
      <w:r w:rsidRPr="002635C4">
        <w:rPr>
          <w:bCs/>
          <w:sz w:val="26"/>
          <w:szCs w:val="26"/>
        </w:rPr>
        <w:t>本人報名參加勞動部勞動力</w:t>
      </w:r>
      <w:proofErr w:type="gramStart"/>
      <w:r w:rsidRPr="002635C4">
        <w:rPr>
          <w:bCs/>
          <w:sz w:val="26"/>
          <w:szCs w:val="26"/>
        </w:rPr>
        <w:t>發展署暨所屬</w:t>
      </w:r>
      <w:proofErr w:type="gramEnd"/>
      <w:r w:rsidRPr="002635C4">
        <w:rPr>
          <w:bCs/>
          <w:sz w:val="26"/>
          <w:szCs w:val="26"/>
        </w:rPr>
        <w:t>各分署自辦、委託或補助辦理之職業訓練，貴單位向本人告知有關就業保險被保險人非自願離職者(以下簡稱</w:t>
      </w:r>
      <w:proofErr w:type="gramStart"/>
      <w:r w:rsidRPr="002635C4">
        <w:rPr>
          <w:bCs/>
          <w:sz w:val="26"/>
          <w:szCs w:val="26"/>
        </w:rPr>
        <w:t>就保非自願</w:t>
      </w:r>
      <w:proofErr w:type="gramEnd"/>
      <w:r w:rsidRPr="002635C4">
        <w:rPr>
          <w:bCs/>
          <w:sz w:val="26"/>
          <w:szCs w:val="26"/>
        </w:rPr>
        <w:t>離職者)參加職業訓練需經公立就業服務機構進行職訓諮詢並推</w:t>
      </w:r>
      <w:proofErr w:type="gramStart"/>
      <w:r w:rsidRPr="002635C4">
        <w:rPr>
          <w:bCs/>
          <w:sz w:val="26"/>
          <w:szCs w:val="26"/>
        </w:rPr>
        <w:t>介</w:t>
      </w:r>
      <w:proofErr w:type="gramEnd"/>
      <w:r w:rsidRPr="002635C4">
        <w:rPr>
          <w:bCs/>
          <w:sz w:val="26"/>
          <w:szCs w:val="26"/>
        </w:rPr>
        <w:t>之下列事項後，本人已確實清楚瞭解相關權益，並同意遵守相關規定：</w:t>
      </w:r>
    </w:p>
    <w:p w14:paraId="5236398C" w14:textId="77777777" w:rsidR="00D01F0F" w:rsidRPr="002635C4" w:rsidRDefault="00D01F0F" w:rsidP="00D01F0F">
      <w:pPr>
        <w:pStyle w:val="Textbodyuser"/>
        <w:snapToGrid w:val="0"/>
        <w:spacing w:line="280" w:lineRule="exact"/>
        <w:jc w:val="both"/>
        <w:rPr>
          <w:b/>
          <w:bCs/>
          <w:sz w:val="26"/>
          <w:szCs w:val="26"/>
        </w:rPr>
      </w:pPr>
      <w:r w:rsidRPr="002635C4">
        <w:rPr>
          <w:b/>
          <w:bCs/>
          <w:sz w:val="26"/>
          <w:szCs w:val="26"/>
        </w:rPr>
        <w:t>一、適用對象</w:t>
      </w:r>
    </w:p>
    <w:p w14:paraId="054A9624" w14:textId="77777777" w:rsidR="00D01F0F" w:rsidRPr="002635C4" w:rsidRDefault="00D01F0F" w:rsidP="00D01F0F">
      <w:pPr>
        <w:pStyle w:val="Textbodyuser"/>
        <w:tabs>
          <w:tab w:val="clear" w:pos="360"/>
          <w:tab w:val="clear" w:pos="720"/>
          <w:tab w:val="clear" w:pos="1080"/>
          <w:tab w:val="clear" w:pos="1440"/>
          <w:tab w:val="clear" w:pos="1800"/>
          <w:tab w:val="clear" w:pos="2160"/>
          <w:tab w:val="clear" w:pos="2520"/>
          <w:tab w:val="clear" w:pos="2880"/>
        </w:tabs>
        <w:snapToGrid w:val="0"/>
        <w:spacing w:line="280" w:lineRule="exact"/>
        <w:ind w:left="510"/>
        <w:jc w:val="both"/>
      </w:pPr>
      <w:r w:rsidRPr="002635C4">
        <w:rPr>
          <w:bCs/>
          <w:sz w:val="26"/>
          <w:szCs w:val="26"/>
        </w:rPr>
        <w:t>具有就業保險法(以下簡稱就保法)第11條所定有關「因投保單位關廠、遷廠、休業、解散、破產宣告離職」、「因勞動基準法第11條、第13條但書、第14條及第20條規定各款情事之</w:t>
      </w:r>
      <w:proofErr w:type="gramStart"/>
      <w:r w:rsidRPr="002635C4">
        <w:rPr>
          <w:bCs/>
          <w:sz w:val="26"/>
          <w:szCs w:val="26"/>
        </w:rPr>
        <w:t>一</w:t>
      </w:r>
      <w:proofErr w:type="gramEnd"/>
      <w:r w:rsidRPr="002635C4">
        <w:rPr>
          <w:bCs/>
          <w:sz w:val="26"/>
          <w:szCs w:val="26"/>
        </w:rPr>
        <w:t>離職」或「因定期契約屆滿離職，逾1個月未能就業，且離職前1年內，契約期間合計滿6個月以上」等情事之</w:t>
      </w:r>
      <w:proofErr w:type="gramStart"/>
      <w:r w:rsidRPr="002635C4">
        <w:rPr>
          <w:bCs/>
          <w:sz w:val="26"/>
          <w:szCs w:val="26"/>
        </w:rPr>
        <w:t>就保非自願</w:t>
      </w:r>
      <w:proofErr w:type="gramEnd"/>
      <w:r w:rsidRPr="002635C4">
        <w:rPr>
          <w:bCs/>
          <w:sz w:val="26"/>
          <w:szCs w:val="26"/>
        </w:rPr>
        <w:t>離職者。</w:t>
      </w:r>
    </w:p>
    <w:p w14:paraId="196E943C" w14:textId="77777777" w:rsidR="00D01F0F" w:rsidRPr="002635C4" w:rsidRDefault="00D01F0F" w:rsidP="00D01F0F">
      <w:pPr>
        <w:pStyle w:val="Textbodyuser"/>
        <w:snapToGrid w:val="0"/>
        <w:spacing w:line="280" w:lineRule="exact"/>
        <w:jc w:val="both"/>
        <w:rPr>
          <w:b/>
          <w:bCs/>
          <w:sz w:val="26"/>
          <w:szCs w:val="26"/>
        </w:rPr>
      </w:pPr>
      <w:r w:rsidRPr="002635C4">
        <w:rPr>
          <w:b/>
          <w:bCs/>
          <w:sz w:val="26"/>
          <w:szCs w:val="26"/>
        </w:rPr>
        <w:t>二、法源依據</w:t>
      </w:r>
    </w:p>
    <w:p w14:paraId="42397B44" w14:textId="77777777" w:rsidR="00D01F0F" w:rsidRPr="002635C4" w:rsidRDefault="00D01F0F" w:rsidP="00D01F0F">
      <w:pPr>
        <w:pStyle w:val="Textbodyuser"/>
        <w:tabs>
          <w:tab w:val="clear" w:pos="360"/>
          <w:tab w:val="clear" w:pos="720"/>
          <w:tab w:val="clear" w:pos="1080"/>
          <w:tab w:val="clear" w:pos="1440"/>
          <w:tab w:val="clear" w:pos="1800"/>
          <w:tab w:val="clear" w:pos="2160"/>
          <w:tab w:val="clear" w:pos="2520"/>
          <w:tab w:val="clear" w:pos="2880"/>
          <w:tab w:val="left" w:pos="1948"/>
          <w:tab w:val="left" w:pos="2308"/>
          <w:tab w:val="left" w:pos="2668"/>
          <w:tab w:val="left" w:pos="3028"/>
          <w:tab w:val="left" w:pos="3388"/>
          <w:tab w:val="left" w:pos="3748"/>
          <w:tab w:val="left" w:pos="4108"/>
          <w:tab w:val="left" w:pos="4468"/>
        </w:tabs>
        <w:snapToGrid w:val="0"/>
        <w:spacing w:line="280" w:lineRule="exact"/>
        <w:ind w:left="794" w:hanging="510"/>
        <w:jc w:val="both"/>
      </w:pPr>
      <w:r w:rsidRPr="002635C4">
        <w:rPr>
          <w:bCs/>
          <w:sz w:val="26"/>
          <w:szCs w:val="26"/>
        </w:rPr>
        <w:t>(</w:t>
      </w:r>
      <w:proofErr w:type="gramStart"/>
      <w:r w:rsidRPr="002635C4">
        <w:rPr>
          <w:bCs/>
          <w:sz w:val="26"/>
          <w:szCs w:val="26"/>
        </w:rPr>
        <w:t>一</w:t>
      </w:r>
      <w:proofErr w:type="gramEnd"/>
      <w:r w:rsidRPr="002635C4">
        <w:rPr>
          <w:bCs/>
          <w:sz w:val="26"/>
          <w:szCs w:val="26"/>
        </w:rPr>
        <w:t>)依就業保險法(以下簡稱就保法)第11條有關「被保險人非自願離職，向公立就業服務機構辦理求職登記，經公立就業服務機構安排參加全日制職業訓練」之職業訓練生活津貼請領條件規定辦理。</w:t>
      </w:r>
    </w:p>
    <w:p w14:paraId="323AC5C2" w14:textId="77777777" w:rsidR="00D01F0F" w:rsidRPr="002635C4" w:rsidRDefault="00D01F0F" w:rsidP="00D01F0F">
      <w:pPr>
        <w:pStyle w:val="Textbodyuser"/>
        <w:tabs>
          <w:tab w:val="clear" w:pos="360"/>
          <w:tab w:val="clear" w:pos="720"/>
          <w:tab w:val="clear" w:pos="1080"/>
          <w:tab w:val="clear" w:pos="1440"/>
          <w:tab w:val="clear" w:pos="1800"/>
          <w:tab w:val="clear" w:pos="2160"/>
          <w:tab w:val="clear" w:pos="2520"/>
          <w:tab w:val="clear" w:pos="2880"/>
          <w:tab w:val="left" w:pos="1948"/>
          <w:tab w:val="left" w:pos="2308"/>
          <w:tab w:val="left" w:pos="2668"/>
          <w:tab w:val="left" w:pos="3028"/>
          <w:tab w:val="left" w:pos="3388"/>
          <w:tab w:val="left" w:pos="3748"/>
          <w:tab w:val="left" w:pos="4108"/>
          <w:tab w:val="left" w:pos="4468"/>
        </w:tabs>
        <w:snapToGrid w:val="0"/>
        <w:spacing w:line="280" w:lineRule="exact"/>
        <w:ind w:left="794" w:hanging="510"/>
        <w:jc w:val="both"/>
      </w:pPr>
      <w:r w:rsidRPr="002635C4">
        <w:rPr>
          <w:bCs/>
          <w:sz w:val="26"/>
          <w:szCs w:val="26"/>
        </w:rPr>
        <w:t>(二)依就業促進津貼實施辦法(以下簡稱就促辦法)第2</w:t>
      </w:r>
      <w:r w:rsidRPr="002635C4">
        <w:rPr>
          <w:rFonts w:hint="eastAsia"/>
          <w:bCs/>
          <w:sz w:val="26"/>
          <w:szCs w:val="26"/>
        </w:rPr>
        <w:t>1</w:t>
      </w:r>
      <w:r w:rsidRPr="002635C4">
        <w:rPr>
          <w:bCs/>
          <w:sz w:val="26"/>
          <w:szCs w:val="26"/>
        </w:rPr>
        <w:t>條</w:t>
      </w:r>
      <w:r w:rsidRPr="002635C4">
        <w:rPr>
          <w:rFonts w:hint="eastAsia"/>
          <w:bCs/>
          <w:sz w:val="26"/>
          <w:szCs w:val="26"/>
        </w:rPr>
        <w:t>、</w:t>
      </w:r>
      <w:r w:rsidRPr="002635C4">
        <w:rPr>
          <w:bCs/>
          <w:sz w:val="26"/>
          <w:szCs w:val="26"/>
        </w:rPr>
        <w:t>第2</w:t>
      </w:r>
      <w:r w:rsidRPr="002635C4">
        <w:rPr>
          <w:rFonts w:hint="eastAsia"/>
          <w:bCs/>
          <w:sz w:val="26"/>
          <w:szCs w:val="26"/>
        </w:rPr>
        <w:t>6</w:t>
      </w:r>
      <w:r w:rsidRPr="002635C4">
        <w:rPr>
          <w:bCs/>
          <w:sz w:val="26"/>
          <w:szCs w:val="26"/>
        </w:rPr>
        <w:t>條第1</w:t>
      </w:r>
      <w:r w:rsidRPr="002635C4">
        <w:rPr>
          <w:rFonts w:hint="eastAsia"/>
          <w:bCs/>
          <w:sz w:val="26"/>
          <w:szCs w:val="26"/>
        </w:rPr>
        <w:t>項及第</w:t>
      </w:r>
      <w:r w:rsidRPr="002635C4">
        <w:rPr>
          <w:bCs/>
          <w:sz w:val="26"/>
          <w:szCs w:val="26"/>
        </w:rPr>
        <w:t>2項有關</w:t>
      </w:r>
      <w:proofErr w:type="gramStart"/>
      <w:r w:rsidRPr="002635C4">
        <w:rPr>
          <w:bCs/>
          <w:sz w:val="26"/>
          <w:szCs w:val="26"/>
        </w:rPr>
        <w:t>就保非自願</w:t>
      </w:r>
      <w:proofErr w:type="gramEnd"/>
      <w:r w:rsidRPr="002635C4">
        <w:rPr>
          <w:bCs/>
          <w:sz w:val="26"/>
          <w:szCs w:val="26"/>
        </w:rPr>
        <w:t>離職者如同時具有特定對象身分，應優先以</w:t>
      </w:r>
      <w:proofErr w:type="gramStart"/>
      <w:r w:rsidRPr="002635C4">
        <w:rPr>
          <w:bCs/>
          <w:sz w:val="26"/>
          <w:szCs w:val="26"/>
        </w:rPr>
        <w:t>就保非自願</w:t>
      </w:r>
      <w:proofErr w:type="gramEnd"/>
      <w:r w:rsidRPr="002635C4">
        <w:rPr>
          <w:bCs/>
          <w:sz w:val="26"/>
          <w:szCs w:val="26"/>
        </w:rPr>
        <w:t>離職者</w:t>
      </w:r>
      <w:proofErr w:type="gramStart"/>
      <w:r w:rsidRPr="002635C4">
        <w:rPr>
          <w:bCs/>
          <w:sz w:val="26"/>
          <w:szCs w:val="26"/>
        </w:rPr>
        <w:t>身分參訓</w:t>
      </w:r>
      <w:proofErr w:type="gramEnd"/>
      <w:r w:rsidRPr="002635C4">
        <w:rPr>
          <w:bCs/>
          <w:sz w:val="26"/>
          <w:szCs w:val="26"/>
        </w:rPr>
        <w:t>，並依規定</w:t>
      </w:r>
      <w:proofErr w:type="gramStart"/>
      <w:r w:rsidRPr="002635C4">
        <w:rPr>
          <w:bCs/>
          <w:sz w:val="26"/>
          <w:szCs w:val="26"/>
        </w:rPr>
        <w:t>請領就保法</w:t>
      </w:r>
      <w:proofErr w:type="gramEnd"/>
      <w:r w:rsidRPr="002635C4">
        <w:rPr>
          <w:bCs/>
          <w:sz w:val="26"/>
          <w:szCs w:val="26"/>
        </w:rPr>
        <w:t>職業訓練生活津貼，及2年內領取就保法與就促辦法所定職業訓練生活津貼、及政府機關其他同性質之津貼或補助合計以6個月(身心障礙者為12個月)為限之規定辦理。</w:t>
      </w:r>
    </w:p>
    <w:p w14:paraId="13C16617" w14:textId="77777777" w:rsidR="00D01F0F" w:rsidRPr="002635C4" w:rsidRDefault="00D01F0F" w:rsidP="00D01F0F">
      <w:pPr>
        <w:pStyle w:val="Textbodyuser"/>
        <w:snapToGrid w:val="0"/>
        <w:spacing w:line="280" w:lineRule="exact"/>
      </w:pPr>
      <w:r w:rsidRPr="002635C4">
        <w:rPr>
          <w:b/>
          <w:bCs/>
          <w:sz w:val="26"/>
          <w:szCs w:val="26"/>
        </w:rPr>
        <w:t>三、權利義務</w:t>
      </w:r>
    </w:p>
    <w:p w14:paraId="7D76462F" w14:textId="77777777" w:rsidR="00D01F0F" w:rsidRPr="002635C4" w:rsidRDefault="00D01F0F" w:rsidP="00D01F0F">
      <w:pPr>
        <w:pStyle w:val="Textbodyuser"/>
        <w:tabs>
          <w:tab w:val="clear" w:pos="360"/>
          <w:tab w:val="clear" w:pos="720"/>
          <w:tab w:val="clear" w:pos="1080"/>
          <w:tab w:val="clear" w:pos="1440"/>
          <w:tab w:val="clear" w:pos="1800"/>
          <w:tab w:val="clear" w:pos="2160"/>
          <w:tab w:val="clear" w:pos="2520"/>
          <w:tab w:val="clear" w:pos="2880"/>
          <w:tab w:val="left" w:pos="1948"/>
          <w:tab w:val="left" w:pos="2322"/>
          <w:tab w:val="left" w:pos="2668"/>
          <w:tab w:val="left" w:pos="3028"/>
          <w:tab w:val="left" w:pos="3388"/>
          <w:tab w:val="left" w:pos="3748"/>
          <w:tab w:val="left" w:pos="4108"/>
          <w:tab w:val="left" w:pos="4468"/>
        </w:tabs>
        <w:snapToGrid w:val="0"/>
        <w:spacing w:line="280" w:lineRule="exact"/>
        <w:ind w:left="794" w:hanging="510"/>
        <w:jc w:val="both"/>
      </w:pPr>
      <w:r w:rsidRPr="002635C4">
        <w:rPr>
          <w:bCs/>
          <w:sz w:val="26"/>
          <w:szCs w:val="26"/>
        </w:rPr>
        <w:t>(</w:t>
      </w:r>
      <w:proofErr w:type="gramStart"/>
      <w:r w:rsidRPr="002635C4">
        <w:rPr>
          <w:bCs/>
          <w:sz w:val="26"/>
          <w:szCs w:val="26"/>
        </w:rPr>
        <w:t>一</w:t>
      </w:r>
      <w:proofErr w:type="gramEnd"/>
      <w:r w:rsidRPr="002635C4">
        <w:rPr>
          <w:bCs/>
          <w:sz w:val="26"/>
          <w:szCs w:val="26"/>
        </w:rPr>
        <w:t>)經公立就業服務機構進行職訓諮詢並推</w:t>
      </w:r>
      <w:proofErr w:type="gramStart"/>
      <w:r w:rsidRPr="002635C4">
        <w:rPr>
          <w:bCs/>
          <w:sz w:val="26"/>
          <w:szCs w:val="26"/>
        </w:rPr>
        <w:t>介</w:t>
      </w:r>
      <w:proofErr w:type="gramEnd"/>
      <w:r w:rsidRPr="002635C4">
        <w:rPr>
          <w:bCs/>
          <w:sz w:val="26"/>
          <w:szCs w:val="26"/>
        </w:rPr>
        <w:t>參加全日制職業訓練之</w:t>
      </w:r>
      <w:proofErr w:type="gramStart"/>
      <w:r w:rsidRPr="002635C4">
        <w:rPr>
          <w:bCs/>
          <w:sz w:val="26"/>
          <w:szCs w:val="26"/>
        </w:rPr>
        <w:t>就保非自願</w:t>
      </w:r>
      <w:proofErr w:type="gramEnd"/>
      <w:r w:rsidRPr="002635C4">
        <w:rPr>
          <w:bCs/>
          <w:sz w:val="26"/>
          <w:szCs w:val="26"/>
        </w:rPr>
        <w:t>離職者，得依就保法規定</w:t>
      </w:r>
      <w:proofErr w:type="gramStart"/>
      <w:r w:rsidRPr="002635C4">
        <w:rPr>
          <w:bCs/>
          <w:sz w:val="26"/>
          <w:szCs w:val="26"/>
        </w:rPr>
        <w:t>請領就保</w:t>
      </w:r>
      <w:proofErr w:type="gramEnd"/>
      <w:r w:rsidRPr="002635C4">
        <w:rPr>
          <w:bCs/>
          <w:sz w:val="26"/>
          <w:szCs w:val="26"/>
        </w:rPr>
        <w:t>職業訓練生活津貼。</w:t>
      </w:r>
    </w:p>
    <w:p w14:paraId="3D6F845E" w14:textId="77777777" w:rsidR="00D01F0F" w:rsidRPr="002635C4" w:rsidRDefault="00D01F0F" w:rsidP="00D01F0F">
      <w:pPr>
        <w:pStyle w:val="Textbodyuser"/>
        <w:tabs>
          <w:tab w:val="clear" w:pos="360"/>
          <w:tab w:val="clear" w:pos="720"/>
          <w:tab w:val="clear" w:pos="1080"/>
          <w:tab w:val="clear" w:pos="1440"/>
          <w:tab w:val="clear" w:pos="1800"/>
          <w:tab w:val="clear" w:pos="2160"/>
          <w:tab w:val="clear" w:pos="2520"/>
          <w:tab w:val="clear" w:pos="2880"/>
          <w:tab w:val="left" w:pos="1948"/>
          <w:tab w:val="left" w:pos="2322"/>
          <w:tab w:val="left" w:pos="2668"/>
          <w:tab w:val="left" w:pos="3028"/>
          <w:tab w:val="left" w:pos="3388"/>
          <w:tab w:val="left" w:pos="3748"/>
          <w:tab w:val="left" w:pos="4108"/>
          <w:tab w:val="left" w:pos="4468"/>
        </w:tabs>
        <w:snapToGrid w:val="0"/>
        <w:spacing w:line="280" w:lineRule="exact"/>
        <w:ind w:left="794" w:hanging="510"/>
        <w:jc w:val="both"/>
      </w:pPr>
      <w:r w:rsidRPr="002635C4">
        <w:rPr>
          <w:bCs/>
          <w:sz w:val="26"/>
          <w:szCs w:val="26"/>
        </w:rPr>
        <w:t>(二)本人如堅持不願至公立就業服務機構辦理求職登記及接受職訓推</w:t>
      </w:r>
      <w:proofErr w:type="gramStart"/>
      <w:r w:rsidRPr="002635C4">
        <w:rPr>
          <w:bCs/>
          <w:sz w:val="26"/>
          <w:szCs w:val="26"/>
        </w:rPr>
        <w:t>介</w:t>
      </w:r>
      <w:proofErr w:type="gramEnd"/>
      <w:r w:rsidRPr="002635C4">
        <w:rPr>
          <w:bCs/>
          <w:sz w:val="26"/>
          <w:szCs w:val="26"/>
        </w:rPr>
        <w:t>，依規定不得</w:t>
      </w:r>
      <w:proofErr w:type="gramStart"/>
      <w:r w:rsidRPr="002635C4">
        <w:rPr>
          <w:bCs/>
          <w:sz w:val="26"/>
          <w:szCs w:val="26"/>
        </w:rPr>
        <w:t>請領就保法</w:t>
      </w:r>
      <w:proofErr w:type="gramEnd"/>
      <w:r w:rsidRPr="002635C4">
        <w:rPr>
          <w:bCs/>
          <w:sz w:val="26"/>
          <w:szCs w:val="26"/>
        </w:rPr>
        <w:t>所定之職業訓練生活津貼；另本人如同時符合就業服務法第24條所定特定對象身分，依規定亦不得</w:t>
      </w:r>
      <w:proofErr w:type="gramStart"/>
      <w:r w:rsidRPr="002635C4">
        <w:rPr>
          <w:bCs/>
          <w:sz w:val="26"/>
          <w:szCs w:val="26"/>
        </w:rPr>
        <w:t>請領就促</w:t>
      </w:r>
      <w:proofErr w:type="gramEnd"/>
      <w:r w:rsidRPr="002635C4">
        <w:rPr>
          <w:bCs/>
          <w:sz w:val="26"/>
          <w:szCs w:val="26"/>
        </w:rPr>
        <w:t>辦法之職業訓練生活津貼。</w:t>
      </w:r>
    </w:p>
    <w:p w14:paraId="7A35D765" w14:textId="77777777" w:rsidR="00D01F0F" w:rsidRDefault="00D01F0F" w:rsidP="00D01F0F">
      <w:pPr>
        <w:pStyle w:val="Textbodyuser"/>
        <w:tabs>
          <w:tab w:val="clear" w:pos="360"/>
          <w:tab w:val="clear" w:pos="720"/>
          <w:tab w:val="clear" w:pos="1080"/>
          <w:tab w:val="clear" w:pos="1440"/>
          <w:tab w:val="clear" w:pos="1800"/>
          <w:tab w:val="clear" w:pos="2160"/>
          <w:tab w:val="clear" w:pos="2520"/>
          <w:tab w:val="clear" w:pos="2880"/>
          <w:tab w:val="left" w:pos="1948"/>
          <w:tab w:val="left" w:pos="2322"/>
          <w:tab w:val="left" w:pos="2668"/>
          <w:tab w:val="left" w:pos="3028"/>
          <w:tab w:val="left" w:pos="3388"/>
          <w:tab w:val="left" w:pos="3748"/>
          <w:tab w:val="left" w:pos="4108"/>
          <w:tab w:val="left" w:pos="4468"/>
        </w:tabs>
        <w:snapToGrid w:val="0"/>
        <w:spacing w:line="280" w:lineRule="exact"/>
        <w:ind w:left="794" w:hanging="510"/>
        <w:jc w:val="both"/>
        <w:rPr>
          <w:bCs/>
          <w:sz w:val="26"/>
          <w:szCs w:val="26"/>
        </w:rPr>
      </w:pPr>
      <w:r w:rsidRPr="002635C4">
        <w:rPr>
          <w:bCs/>
          <w:sz w:val="26"/>
          <w:szCs w:val="26"/>
        </w:rPr>
        <w:t>(三)本人如因非可歸責於己</w:t>
      </w:r>
      <w:proofErr w:type="gramStart"/>
      <w:r w:rsidRPr="002635C4">
        <w:rPr>
          <w:bCs/>
          <w:sz w:val="26"/>
          <w:szCs w:val="26"/>
        </w:rPr>
        <w:t>之</w:t>
      </w:r>
      <w:proofErr w:type="gramEnd"/>
      <w:r w:rsidRPr="002635C4">
        <w:rPr>
          <w:bCs/>
          <w:sz w:val="26"/>
          <w:szCs w:val="26"/>
        </w:rPr>
        <w:t>因素而於參訓後始得知本人具有</w:t>
      </w:r>
      <w:proofErr w:type="gramStart"/>
      <w:r w:rsidRPr="002635C4">
        <w:rPr>
          <w:bCs/>
          <w:sz w:val="26"/>
          <w:szCs w:val="26"/>
        </w:rPr>
        <w:t>就保非自願</w:t>
      </w:r>
      <w:proofErr w:type="gramEnd"/>
      <w:r w:rsidRPr="002635C4">
        <w:rPr>
          <w:bCs/>
          <w:sz w:val="26"/>
          <w:szCs w:val="26"/>
        </w:rPr>
        <w:t>離職身分時，仍得</w:t>
      </w:r>
      <w:proofErr w:type="gramStart"/>
      <w:r w:rsidRPr="002635C4">
        <w:rPr>
          <w:bCs/>
          <w:sz w:val="26"/>
          <w:szCs w:val="26"/>
        </w:rPr>
        <w:t>繼續參訓</w:t>
      </w:r>
      <w:proofErr w:type="gramEnd"/>
      <w:r w:rsidRPr="002635C4">
        <w:rPr>
          <w:bCs/>
          <w:sz w:val="26"/>
          <w:szCs w:val="26"/>
        </w:rPr>
        <w:t>，惟因已喪失</w:t>
      </w:r>
      <w:proofErr w:type="gramStart"/>
      <w:r w:rsidRPr="002635C4">
        <w:rPr>
          <w:bCs/>
          <w:sz w:val="26"/>
          <w:szCs w:val="26"/>
        </w:rPr>
        <w:t>請領就保法</w:t>
      </w:r>
      <w:proofErr w:type="gramEnd"/>
      <w:r w:rsidRPr="002635C4">
        <w:rPr>
          <w:bCs/>
          <w:sz w:val="26"/>
          <w:szCs w:val="26"/>
        </w:rPr>
        <w:t>所定職業訓練生活津貼之條件，故不得</w:t>
      </w:r>
      <w:proofErr w:type="gramStart"/>
      <w:r w:rsidRPr="002635C4">
        <w:rPr>
          <w:bCs/>
          <w:sz w:val="26"/>
          <w:szCs w:val="26"/>
        </w:rPr>
        <w:t>請領就保法</w:t>
      </w:r>
      <w:proofErr w:type="gramEnd"/>
      <w:r w:rsidRPr="002635C4">
        <w:rPr>
          <w:bCs/>
          <w:sz w:val="26"/>
          <w:szCs w:val="26"/>
        </w:rPr>
        <w:t>所定職業訓練生活津貼之條件。另本人如同時符合就業服務法第24條所定之特定對象身分，得依規定</w:t>
      </w:r>
      <w:proofErr w:type="gramStart"/>
      <w:r w:rsidRPr="002635C4">
        <w:rPr>
          <w:bCs/>
          <w:sz w:val="26"/>
          <w:szCs w:val="26"/>
        </w:rPr>
        <w:t>請領就促</w:t>
      </w:r>
      <w:proofErr w:type="gramEnd"/>
      <w:r w:rsidRPr="002635C4">
        <w:rPr>
          <w:bCs/>
          <w:sz w:val="26"/>
          <w:szCs w:val="26"/>
        </w:rPr>
        <w:t>辦法所定之職業訓練生活津貼，惟</w:t>
      </w:r>
      <w:proofErr w:type="gramStart"/>
      <w:r w:rsidRPr="002635C4">
        <w:rPr>
          <w:bCs/>
          <w:sz w:val="26"/>
          <w:szCs w:val="26"/>
        </w:rPr>
        <w:t>如有訓後</w:t>
      </w:r>
      <w:proofErr w:type="gramEnd"/>
      <w:r w:rsidRPr="002635C4">
        <w:rPr>
          <w:bCs/>
          <w:sz w:val="26"/>
          <w:szCs w:val="26"/>
        </w:rPr>
        <w:t>2年內曾領取就保法與就促辦法所定職業訓練生活津貼、及政府機關其他同性質之津貼或補助合計超過6個月(身心障礙者為12個月)之情事，將依規定繳回溢領之就促辦法所定之職業訓練生活津貼。</w:t>
      </w:r>
    </w:p>
    <w:p w14:paraId="7E95484E" w14:textId="77777777" w:rsidR="00D01F0F" w:rsidRPr="002635C4" w:rsidRDefault="00D01F0F" w:rsidP="00D01F0F">
      <w:pPr>
        <w:pStyle w:val="Textbodyuser"/>
        <w:tabs>
          <w:tab w:val="clear" w:pos="360"/>
          <w:tab w:val="clear" w:pos="720"/>
          <w:tab w:val="clear" w:pos="1080"/>
          <w:tab w:val="clear" w:pos="1440"/>
          <w:tab w:val="clear" w:pos="1800"/>
          <w:tab w:val="clear" w:pos="2160"/>
          <w:tab w:val="clear" w:pos="2520"/>
          <w:tab w:val="clear" w:pos="2880"/>
          <w:tab w:val="left" w:pos="1948"/>
          <w:tab w:val="left" w:pos="2322"/>
          <w:tab w:val="left" w:pos="2668"/>
          <w:tab w:val="left" w:pos="3028"/>
          <w:tab w:val="left" w:pos="3388"/>
          <w:tab w:val="left" w:pos="3748"/>
          <w:tab w:val="left" w:pos="4108"/>
          <w:tab w:val="left" w:pos="4468"/>
        </w:tabs>
        <w:snapToGrid w:val="0"/>
        <w:spacing w:line="280" w:lineRule="exact"/>
        <w:ind w:left="794" w:hanging="510"/>
        <w:jc w:val="both"/>
      </w:pPr>
    </w:p>
    <w:p w14:paraId="4003DA0A" w14:textId="77777777" w:rsidR="00D01F0F" w:rsidRDefault="00D01F0F" w:rsidP="00D01F0F">
      <w:pPr>
        <w:pStyle w:val="Standarduser"/>
        <w:tabs>
          <w:tab w:val="left" w:pos="360"/>
          <w:tab w:val="left" w:pos="720"/>
          <w:tab w:val="left" w:pos="1080"/>
          <w:tab w:val="left" w:pos="1440"/>
          <w:tab w:val="left" w:pos="1800"/>
          <w:tab w:val="left" w:pos="2160"/>
          <w:tab w:val="left" w:pos="2520"/>
          <w:tab w:val="left" w:pos="2880"/>
        </w:tabs>
        <w:snapToGrid w:val="0"/>
        <w:spacing w:before="227" w:line="320" w:lineRule="exact"/>
        <w:rPr>
          <w:rFonts w:ascii="標楷體" w:eastAsia="標楷體" w:hAnsi="標楷體" w:cs="標楷體"/>
          <w:b/>
          <w:sz w:val="28"/>
          <w:szCs w:val="28"/>
        </w:rPr>
      </w:pPr>
      <w:r w:rsidRPr="002635C4">
        <w:rPr>
          <w:rFonts w:ascii="標楷體" w:eastAsia="標楷體" w:hAnsi="標楷體" w:cs="標楷體"/>
          <w:b/>
          <w:bCs/>
          <w:kern w:val="0"/>
          <w:sz w:val="28"/>
          <w:szCs w:val="28"/>
        </w:rPr>
        <w:t>立同意書人：</w:t>
      </w:r>
      <w:r w:rsidRPr="002635C4">
        <w:rPr>
          <w:rFonts w:ascii="標楷體" w:eastAsia="標楷體" w:hAnsi="標楷體" w:cs="標楷體"/>
          <w:b/>
          <w:sz w:val="28"/>
          <w:szCs w:val="28"/>
        </w:rPr>
        <w:t xml:space="preserve">              (簽章)   身分證明文件字號：         </w:t>
      </w:r>
      <w:r>
        <w:rPr>
          <w:rFonts w:ascii="標楷體" w:eastAsia="標楷體" w:hAnsi="標楷體" w:cs="標楷體" w:hint="eastAsia"/>
          <w:b/>
          <w:sz w:val="28"/>
          <w:szCs w:val="28"/>
        </w:rPr>
        <w:t xml:space="preserve"> </w:t>
      </w:r>
    </w:p>
    <w:p w14:paraId="6ED0754A" w14:textId="77777777" w:rsidR="00D01F0F" w:rsidRPr="002635C4" w:rsidRDefault="00D01F0F" w:rsidP="00D01F0F">
      <w:pPr>
        <w:pStyle w:val="Standarduser"/>
        <w:tabs>
          <w:tab w:val="left" w:pos="360"/>
          <w:tab w:val="left" w:pos="720"/>
          <w:tab w:val="left" w:pos="1080"/>
          <w:tab w:val="left" w:pos="1440"/>
          <w:tab w:val="left" w:pos="1800"/>
          <w:tab w:val="left" w:pos="2160"/>
          <w:tab w:val="left" w:pos="2520"/>
          <w:tab w:val="left" w:pos="2880"/>
        </w:tabs>
        <w:snapToGrid w:val="0"/>
        <w:spacing w:before="227" w:line="320" w:lineRule="exact"/>
      </w:pPr>
    </w:p>
    <w:p w14:paraId="4E3098E9" w14:textId="77777777" w:rsidR="00D01F0F" w:rsidRPr="002635C4" w:rsidRDefault="00D01F0F" w:rsidP="00D01F0F">
      <w:pPr>
        <w:pStyle w:val="Standarduser"/>
        <w:tabs>
          <w:tab w:val="left" w:pos="360"/>
          <w:tab w:val="left" w:pos="720"/>
          <w:tab w:val="left" w:pos="1080"/>
          <w:tab w:val="left" w:pos="1440"/>
          <w:tab w:val="left" w:pos="1800"/>
          <w:tab w:val="left" w:pos="2160"/>
          <w:tab w:val="left" w:pos="2520"/>
          <w:tab w:val="left" w:pos="2880"/>
        </w:tabs>
        <w:snapToGrid w:val="0"/>
        <w:spacing w:before="227" w:line="320" w:lineRule="exact"/>
        <w:rPr>
          <w:rFonts w:ascii="標楷體" w:eastAsia="標楷體" w:hAnsi="標楷體" w:cs="標楷體"/>
          <w:b/>
          <w:sz w:val="28"/>
          <w:szCs w:val="28"/>
        </w:rPr>
      </w:pPr>
      <w:r w:rsidRPr="002635C4">
        <w:rPr>
          <w:rFonts w:ascii="標楷體" w:eastAsia="標楷體" w:hAnsi="標楷體" w:cs="標楷體" w:hint="eastAsia"/>
          <w:b/>
          <w:bCs/>
          <w:kern w:val="0"/>
          <w:sz w:val="28"/>
          <w:szCs w:val="28"/>
        </w:rPr>
        <w:t>法定代理</w:t>
      </w:r>
      <w:r w:rsidRPr="002635C4">
        <w:rPr>
          <w:rFonts w:ascii="標楷體" w:eastAsia="標楷體" w:hAnsi="標楷體" w:cs="標楷體"/>
          <w:b/>
          <w:bCs/>
          <w:kern w:val="0"/>
          <w:sz w:val="28"/>
          <w:szCs w:val="28"/>
        </w:rPr>
        <w:t>人：</w:t>
      </w:r>
      <w:r w:rsidRPr="002635C4">
        <w:rPr>
          <w:rFonts w:ascii="標楷體" w:eastAsia="標楷體" w:hAnsi="標楷體" w:cs="標楷體"/>
          <w:b/>
          <w:sz w:val="28"/>
          <w:szCs w:val="28"/>
        </w:rPr>
        <w:t xml:space="preserve">              (簽章)   身分證明文件字號：</w:t>
      </w:r>
      <w:r w:rsidRPr="002635C4">
        <w:rPr>
          <w:rFonts w:ascii="標楷體" w:eastAsia="標楷體" w:hAnsi="標楷體" w:cs="標楷體" w:hint="eastAsia"/>
          <w:b/>
          <w:sz w:val="28"/>
          <w:szCs w:val="28"/>
        </w:rPr>
        <w:t xml:space="preserve">          </w:t>
      </w:r>
    </w:p>
    <w:p w14:paraId="3966F464" w14:textId="77777777" w:rsidR="00D01F0F" w:rsidRPr="002635C4" w:rsidRDefault="00D01F0F" w:rsidP="00D01F0F">
      <w:pPr>
        <w:pStyle w:val="Standarduser"/>
        <w:tabs>
          <w:tab w:val="left" w:pos="360"/>
          <w:tab w:val="left" w:pos="720"/>
          <w:tab w:val="left" w:pos="1080"/>
          <w:tab w:val="left" w:pos="1440"/>
          <w:tab w:val="left" w:pos="1800"/>
          <w:tab w:val="left" w:pos="2160"/>
          <w:tab w:val="left" w:pos="2520"/>
          <w:tab w:val="left" w:pos="2880"/>
        </w:tabs>
        <w:snapToGrid w:val="0"/>
        <w:spacing w:line="240" w:lineRule="exact"/>
      </w:pPr>
      <w:r w:rsidRPr="002635C4">
        <w:rPr>
          <w:rFonts w:ascii="標楷體" w:eastAsia="標楷體" w:hAnsi="標楷體"/>
          <w:spacing w:val="-10"/>
          <w:kern w:val="0"/>
          <w:sz w:val="18"/>
          <w:szCs w:val="18"/>
        </w:rPr>
        <w:t>(未成年者須經法定代理人(父母或監護人)同意)</w:t>
      </w:r>
      <w:r w:rsidRPr="002635C4">
        <w:rPr>
          <w:rFonts w:ascii="標楷體" w:eastAsia="標楷體" w:hAnsi="標楷體" w:cs="標楷體"/>
          <w:b/>
          <w:sz w:val="28"/>
          <w:szCs w:val="28"/>
        </w:rPr>
        <w:t xml:space="preserve">             </w:t>
      </w:r>
    </w:p>
    <w:p w14:paraId="36E7AA0B" w14:textId="77777777" w:rsidR="00D01F0F" w:rsidRPr="00314DBB" w:rsidRDefault="00D01F0F" w:rsidP="00D01F0F">
      <w:pPr>
        <w:widowControl/>
        <w:tabs>
          <w:tab w:val="left" w:pos="360"/>
          <w:tab w:val="left" w:pos="720"/>
          <w:tab w:val="left" w:pos="1080"/>
          <w:tab w:val="left" w:pos="1440"/>
          <w:tab w:val="left" w:pos="1800"/>
          <w:tab w:val="left" w:pos="2160"/>
          <w:tab w:val="left" w:pos="2520"/>
          <w:tab w:val="left" w:pos="2880"/>
        </w:tabs>
        <w:suppressAutoHyphens/>
        <w:autoSpaceDN w:val="0"/>
        <w:snapToGrid w:val="0"/>
        <w:spacing w:line="260" w:lineRule="exact"/>
        <w:textAlignment w:val="baseline"/>
        <w:rPr>
          <w:rFonts w:ascii="Times New Roman" w:eastAsia="新細明體" w:hAnsi="Times New Roman" w:cs="Times New Roman"/>
          <w:color w:val="FF0000"/>
          <w:kern w:val="3"/>
          <w:sz w:val="22"/>
        </w:rPr>
      </w:pPr>
    </w:p>
    <w:p w14:paraId="0ED904CF" w14:textId="200A5DE5" w:rsidR="00790543" w:rsidRDefault="00D01F0F" w:rsidP="00D01F0F">
      <w:pPr>
        <w:spacing w:line="260" w:lineRule="exact"/>
        <w:jc w:val="center"/>
        <w:rPr>
          <w:rFonts w:ascii="標楷體" w:eastAsia="標楷體" w:hAnsi="標楷體" w:cs="標楷體"/>
          <w:sz w:val="28"/>
          <w:szCs w:val="28"/>
        </w:rPr>
      </w:pPr>
      <w:r w:rsidRPr="001C7BFC">
        <w:rPr>
          <w:rFonts w:ascii="標楷體" w:eastAsia="標楷體" w:hAnsi="標楷體" w:cs="標楷體"/>
          <w:sz w:val="28"/>
          <w:szCs w:val="28"/>
        </w:rPr>
        <w:t>中  華  民  國          年          月         日</w:t>
      </w:r>
      <w:bookmarkEnd w:id="141"/>
    </w:p>
    <w:p w14:paraId="0EAABAB6" w14:textId="68CA1AA4" w:rsidR="00D01F0F" w:rsidRPr="00D01F0F" w:rsidRDefault="00D01F0F" w:rsidP="00D01F0F">
      <w:pPr>
        <w:widowControl/>
        <w:rPr>
          <w:rFonts w:ascii="標楷體" w:eastAsia="標楷體" w:hAnsi="標楷體" w:cs="標楷體"/>
          <w:sz w:val="28"/>
          <w:szCs w:val="28"/>
        </w:rPr>
      </w:pPr>
      <w:r>
        <w:rPr>
          <w:rFonts w:ascii="標楷體" w:eastAsia="標楷體" w:hAnsi="標楷體" w:cs="標楷體"/>
          <w:sz w:val="28"/>
          <w:szCs w:val="28"/>
        </w:rPr>
        <w:br w:type="page"/>
      </w:r>
    </w:p>
    <w:p w14:paraId="7655DEBE" w14:textId="77777777" w:rsidR="003B20BD" w:rsidRPr="00403A14" w:rsidRDefault="003B20BD" w:rsidP="003B20BD">
      <w:pPr>
        <w:pStyle w:val="2"/>
        <w:spacing w:line="240" w:lineRule="auto"/>
        <w:rPr>
          <w:rFonts w:ascii="微軟正黑體" w:eastAsia="微軟正黑體" w:hAnsi="微軟正黑體"/>
          <w:b w:val="0"/>
          <w:sz w:val="24"/>
          <w:szCs w:val="24"/>
        </w:rPr>
      </w:pPr>
      <w:bookmarkStart w:id="142" w:name="_Toc222737586"/>
      <w:bookmarkStart w:id="143" w:name="_Toc230097296"/>
      <w:r w:rsidRPr="00403A14">
        <w:rPr>
          <w:rFonts w:ascii="微軟正黑體" w:eastAsia="微軟正黑體" w:hAnsi="微軟正黑體" w:hint="eastAsia"/>
          <w:b w:val="0"/>
          <w:sz w:val="24"/>
          <w:szCs w:val="24"/>
        </w:rPr>
        <w:lastRenderedPageBreak/>
        <w:t>【表單14】考場規則</w:t>
      </w:r>
      <w:bookmarkEnd w:id="142"/>
      <w:bookmarkEnd w:id="143"/>
    </w:p>
    <w:p w14:paraId="574F26DE" w14:textId="77777777" w:rsidR="003B20BD" w:rsidRPr="00B25854" w:rsidRDefault="003B20BD" w:rsidP="003B20BD">
      <w:pPr>
        <w:pStyle w:val="aff2"/>
        <w:spacing w:line="180" w:lineRule="atLeast"/>
        <w:ind w:left="640" w:hanging="640"/>
        <w:rPr>
          <w:b/>
          <w:color w:val="000000"/>
          <w:sz w:val="30"/>
          <w:szCs w:val="30"/>
        </w:rPr>
      </w:pPr>
      <w:r>
        <w:rPr>
          <w:rFonts w:hint="eastAsia"/>
          <w:b/>
          <w:color w:val="000000"/>
          <w:sz w:val="30"/>
          <w:szCs w:val="30"/>
        </w:rPr>
        <w:t>【</w:t>
      </w:r>
      <w:r>
        <w:rPr>
          <w:rFonts w:hint="eastAsia"/>
          <w:b/>
          <w:color w:val="000000"/>
          <w:sz w:val="30"/>
          <w:szCs w:val="30"/>
          <w:lang w:eastAsia="zh-HK"/>
        </w:rPr>
        <w:t>單位名稱</w:t>
      </w:r>
      <w:r>
        <w:rPr>
          <w:rFonts w:hint="eastAsia"/>
          <w:b/>
          <w:color w:val="000000"/>
          <w:sz w:val="30"/>
          <w:szCs w:val="30"/>
        </w:rPr>
        <w:t>】</w:t>
      </w:r>
    </w:p>
    <w:p w14:paraId="1292F8A1" w14:textId="77777777" w:rsidR="003B20BD" w:rsidRPr="00B25854" w:rsidRDefault="003B20BD" w:rsidP="003B20BD">
      <w:pPr>
        <w:pStyle w:val="aff2"/>
        <w:spacing w:line="180" w:lineRule="atLeast"/>
        <w:ind w:left="640" w:hanging="640"/>
        <w:rPr>
          <w:b/>
          <w:color w:val="000000"/>
          <w:sz w:val="30"/>
          <w:szCs w:val="30"/>
        </w:rPr>
      </w:pPr>
      <w:r w:rsidRPr="00B25854">
        <w:rPr>
          <w:b/>
          <w:color w:val="000000"/>
          <w:sz w:val="30"/>
          <w:szCs w:val="30"/>
        </w:rPr>
        <w:t>辦理「</w:t>
      </w:r>
      <w:proofErr w:type="gramStart"/>
      <w:r>
        <w:rPr>
          <w:b/>
          <w:color w:val="000000"/>
          <w:sz w:val="30"/>
          <w:szCs w:val="30"/>
        </w:rPr>
        <w:t>11</w:t>
      </w:r>
      <w:r>
        <w:rPr>
          <w:rFonts w:hint="eastAsia"/>
          <w:b/>
          <w:color w:val="000000"/>
          <w:sz w:val="30"/>
          <w:szCs w:val="30"/>
        </w:rPr>
        <w:t>5</w:t>
      </w:r>
      <w:proofErr w:type="gramEnd"/>
      <w:r w:rsidRPr="00B25854">
        <w:rPr>
          <w:b/>
          <w:color w:val="000000"/>
          <w:sz w:val="30"/>
          <w:szCs w:val="30"/>
        </w:rPr>
        <w:t>年度</w:t>
      </w:r>
      <w:r>
        <w:rPr>
          <w:rFonts w:hint="eastAsia"/>
          <w:b/>
          <w:color w:val="000000"/>
          <w:sz w:val="30"/>
          <w:szCs w:val="30"/>
        </w:rPr>
        <w:t>補助辦理照顧</w:t>
      </w:r>
      <w:r>
        <w:rPr>
          <w:b/>
          <w:color w:val="000000"/>
          <w:sz w:val="30"/>
          <w:szCs w:val="30"/>
        </w:rPr>
        <w:t>服務員</w:t>
      </w:r>
      <w:r>
        <w:rPr>
          <w:rFonts w:hint="eastAsia"/>
          <w:b/>
          <w:color w:val="000000"/>
          <w:sz w:val="30"/>
          <w:szCs w:val="30"/>
        </w:rPr>
        <w:t>職業</w:t>
      </w:r>
      <w:r>
        <w:rPr>
          <w:b/>
          <w:color w:val="000000"/>
          <w:sz w:val="30"/>
          <w:szCs w:val="30"/>
        </w:rPr>
        <w:t>訓練</w:t>
      </w:r>
      <w:r>
        <w:rPr>
          <w:rFonts w:hint="eastAsia"/>
          <w:b/>
          <w:color w:val="000000"/>
          <w:sz w:val="30"/>
          <w:szCs w:val="30"/>
        </w:rPr>
        <w:t>計畫</w:t>
      </w:r>
      <w:r w:rsidRPr="00B25854">
        <w:rPr>
          <w:b/>
          <w:color w:val="000000"/>
          <w:sz w:val="30"/>
          <w:szCs w:val="30"/>
        </w:rPr>
        <w:t>」</w:t>
      </w:r>
    </w:p>
    <w:p w14:paraId="2B58F422" w14:textId="77777777" w:rsidR="003B20BD" w:rsidRPr="00B25854" w:rsidRDefault="003B20BD" w:rsidP="003B20BD">
      <w:pPr>
        <w:pStyle w:val="aff2"/>
        <w:spacing w:line="180" w:lineRule="atLeast"/>
        <w:ind w:left="640" w:hanging="640"/>
        <w:rPr>
          <w:b/>
          <w:color w:val="000000"/>
          <w:sz w:val="30"/>
          <w:szCs w:val="30"/>
        </w:rPr>
      </w:pPr>
      <w:r w:rsidRPr="00B25854">
        <w:rPr>
          <w:b/>
          <w:color w:val="000000"/>
          <w:sz w:val="30"/>
          <w:szCs w:val="30"/>
        </w:rPr>
        <w:t>「</w:t>
      </w:r>
      <w:r>
        <w:rPr>
          <w:b/>
          <w:color w:val="000000"/>
          <w:sz w:val="28"/>
          <w:szCs w:val="28"/>
        </w:rPr>
        <w:t>NA</w:t>
      </w:r>
      <w:proofErr w:type="gramStart"/>
      <w:r>
        <w:rPr>
          <w:b/>
          <w:color w:val="000000"/>
          <w:sz w:val="28"/>
          <w:szCs w:val="28"/>
        </w:rPr>
        <w:t>照服</w:t>
      </w:r>
      <w:r>
        <w:rPr>
          <w:rFonts w:hint="eastAsia"/>
          <w:b/>
          <w:color w:val="000000"/>
          <w:sz w:val="28"/>
          <w:szCs w:val="28"/>
          <w:lang w:eastAsia="zh-HK"/>
        </w:rPr>
        <w:t>職</w:t>
      </w:r>
      <w:proofErr w:type="gramEnd"/>
      <w:r>
        <w:rPr>
          <w:rFonts w:hint="eastAsia"/>
          <w:b/>
          <w:color w:val="000000"/>
          <w:sz w:val="28"/>
          <w:szCs w:val="28"/>
          <w:lang w:eastAsia="zh-HK"/>
        </w:rPr>
        <w:t>前</w:t>
      </w:r>
      <w:r>
        <w:rPr>
          <w:b/>
          <w:color w:val="000000"/>
          <w:sz w:val="28"/>
          <w:szCs w:val="28"/>
        </w:rPr>
        <w:t>班</w:t>
      </w:r>
      <w:r w:rsidRPr="00B25854">
        <w:rPr>
          <w:b/>
          <w:color w:val="000000"/>
          <w:sz w:val="30"/>
          <w:szCs w:val="30"/>
        </w:rPr>
        <w:t>」</w:t>
      </w:r>
      <w:r>
        <w:rPr>
          <w:rFonts w:hint="eastAsia"/>
          <w:b/>
          <w:color w:val="000000"/>
          <w:sz w:val="30"/>
          <w:szCs w:val="30"/>
        </w:rPr>
        <w:t>考</w:t>
      </w:r>
      <w:r w:rsidRPr="00B25854">
        <w:rPr>
          <w:rFonts w:hint="eastAsia"/>
          <w:b/>
          <w:color w:val="000000"/>
          <w:sz w:val="30"/>
          <w:szCs w:val="30"/>
        </w:rPr>
        <w:t>場規則</w:t>
      </w:r>
    </w:p>
    <w:p w14:paraId="0E9A864F" w14:textId="77777777" w:rsidR="003B20BD" w:rsidRPr="00CA4509"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本班</w:t>
      </w:r>
      <w:proofErr w:type="gramStart"/>
      <w:r w:rsidRPr="00CA4509">
        <w:rPr>
          <w:rFonts w:ascii="標楷體" w:eastAsia="標楷體" w:hAnsi="標楷體" w:hint="eastAsia"/>
          <w:snapToGrid w:val="0"/>
          <w:color w:val="000000"/>
          <w:kern w:val="0"/>
          <w:sz w:val="28"/>
          <w:szCs w:val="28"/>
        </w:rPr>
        <w:t>採</w:t>
      </w:r>
      <w:proofErr w:type="gramEnd"/>
      <w:r w:rsidRPr="00CA4509">
        <w:rPr>
          <w:rFonts w:ascii="標楷體" w:eastAsia="標楷體" w:hAnsi="標楷體" w:hint="eastAsia"/>
          <w:snapToGrid w:val="0"/>
          <w:color w:val="000000"/>
          <w:kern w:val="0"/>
          <w:sz w:val="28"/>
          <w:szCs w:val="28"/>
        </w:rPr>
        <w:t>「</w:t>
      </w:r>
      <w:proofErr w:type="gramStart"/>
      <w:r w:rsidRPr="00CA4509">
        <w:rPr>
          <w:rFonts w:ascii="標楷體" w:eastAsia="標楷體" w:hAnsi="標楷體" w:hint="eastAsia"/>
          <w:snapToGrid w:val="0"/>
          <w:color w:val="000000"/>
          <w:kern w:val="0"/>
          <w:sz w:val="28"/>
          <w:szCs w:val="28"/>
        </w:rPr>
        <w:t>甄選錄訓</w:t>
      </w:r>
      <w:proofErr w:type="gramEnd"/>
      <w:r w:rsidRPr="00CA4509">
        <w:rPr>
          <w:rFonts w:ascii="標楷體" w:eastAsia="標楷體" w:hAnsi="標楷體" w:hint="eastAsia"/>
          <w:snapToGrid w:val="0"/>
          <w:color w:val="000000"/>
          <w:kern w:val="0"/>
          <w:sz w:val="28"/>
          <w:szCs w:val="28"/>
        </w:rPr>
        <w:t>」原</w:t>
      </w:r>
      <w:r w:rsidRPr="00CA4509">
        <w:rPr>
          <w:rFonts w:ascii="標楷體" w:eastAsia="標楷體" w:hAnsi="標楷體"/>
          <w:snapToGrid w:val="0"/>
          <w:color w:val="000000"/>
          <w:kern w:val="0"/>
          <w:sz w:val="28"/>
          <w:szCs w:val="28"/>
        </w:rPr>
        <w:t>則</w:t>
      </w:r>
      <w:r w:rsidRPr="00CA4509">
        <w:rPr>
          <w:rFonts w:ascii="標楷體" w:eastAsia="標楷體" w:hAnsi="標楷體" w:hint="eastAsia"/>
          <w:snapToGrid w:val="0"/>
          <w:color w:val="000000"/>
          <w:kern w:val="0"/>
          <w:sz w:val="28"/>
          <w:szCs w:val="28"/>
        </w:rPr>
        <w:t>規劃辦理，並依本試場規則辦理之。</w:t>
      </w:r>
    </w:p>
    <w:p w14:paraId="591F42E3" w14:textId="77777777" w:rsidR="003B20BD"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應試前，報名者應出示身分及資格之證明文件以供查驗，未符資格者，不得</w:t>
      </w:r>
    </w:p>
    <w:p w14:paraId="1F55F587" w14:textId="77777777" w:rsidR="003B20BD" w:rsidRDefault="003B20BD" w:rsidP="003B20BD">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參加筆試；甄試當日未攜帶身分及資格之證明文件者，應簽具並繳交符合資</w:t>
      </w:r>
    </w:p>
    <w:p w14:paraId="3FB90792" w14:textId="77777777" w:rsidR="003B20BD" w:rsidRPr="00CA4509" w:rsidRDefault="003B20BD" w:rsidP="003B20BD">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格之切結書，並</w:t>
      </w:r>
      <w:proofErr w:type="gramStart"/>
      <w:r w:rsidRPr="00CA4509">
        <w:rPr>
          <w:rFonts w:ascii="標楷體" w:eastAsia="標楷體" w:hAnsi="標楷體" w:hint="eastAsia"/>
          <w:snapToGrid w:val="0"/>
          <w:color w:val="000000"/>
          <w:kern w:val="0"/>
          <w:sz w:val="28"/>
          <w:szCs w:val="28"/>
        </w:rPr>
        <w:t>於錄訓</w:t>
      </w:r>
      <w:proofErr w:type="gramEnd"/>
      <w:r w:rsidRPr="00CA4509">
        <w:rPr>
          <w:rFonts w:ascii="標楷體" w:eastAsia="標楷體" w:hAnsi="標楷體" w:hint="eastAsia"/>
          <w:snapToGrid w:val="0"/>
          <w:color w:val="000000"/>
          <w:kern w:val="0"/>
          <w:sz w:val="28"/>
          <w:szCs w:val="28"/>
        </w:rPr>
        <w:t>報到時出示證明文件，未出示者，視同</w:t>
      </w:r>
      <w:proofErr w:type="gramStart"/>
      <w:r w:rsidRPr="00CA4509">
        <w:rPr>
          <w:rFonts w:ascii="標楷體" w:eastAsia="標楷體" w:hAnsi="標楷體" w:hint="eastAsia"/>
          <w:snapToGrid w:val="0"/>
          <w:color w:val="000000"/>
          <w:kern w:val="0"/>
          <w:sz w:val="28"/>
          <w:szCs w:val="28"/>
        </w:rPr>
        <w:t>放棄參訓資格</w:t>
      </w:r>
      <w:proofErr w:type="gramEnd"/>
      <w:r w:rsidRPr="00CA4509">
        <w:rPr>
          <w:rFonts w:ascii="標楷體" w:eastAsia="標楷體" w:hAnsi="標楷體" w:hint="eastAsia"/>
          <w:snapToGrid w:val="0"/>
          <w:color w:val="000000"/>
          <w:kern w:val="0"/>
          <w:sz w:val="28"/>
          <w:szCs w:val="28"/>
        </w:rPr>
        <w:t>。</w:t>
      </w:r>
    </w:p>
    <w:p w14:paraId="3864497A" w14:textId="77777777" w:rsidR="003B20BD" w:rsidRPr="009225D1"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9225D1">
        <w:rPr>
          <w:rFonts w:ascii="標楷體" w:eastAsia="標楷體" w:hAnsi="標楷體" w:hint="eastAsia"/>
          <w:snapToGrid w:val="0"/>
          <w:kern w:val="0"/>
          <w:sz w:val="28"/>
          <w:szCs w:val="28"/>
        </w:rPr>
        <w:t>考試時，報名者應將身分證件置於桌面指定位置，以備查核，並應依監考人</w:t>
      </w:r>
    </w:p>
    <w:p w14:paraId="7A639433" w14:textId="77777777" w:rsidR="003B20BD" w:rsidRPr="009225D1" w:rsidRDefault="003B20BD" w:rsidP="003B20BD">
      <w:pPr>
        <w:pStyle w:val="a5"/>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9225D1">
        <w:rPr>
          <w:rFonts w:ascii="標楷體" w:eastAsia="標楷體" w:hAnsi="標楷體" w:hint="eastAsia"/>
          <w:snapToGrid w:val="0"/>
          <w:kern w:val="0"/>
          <w:sz w:val="28"/>
          <w:szCs w:val="28"/>
        </w:rPr>
        <w:t xml:space="preserve"> 員之要求，接受身分查核。</w:t>
      </w:r>
    </w:p>
    <w:p w14:paraId="59396249" w14:textId="77777777" w:rsidR="003B20BD" w:rsidRPr="009225D1"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9225D1">
        <w:rPr>
          <w:rFonts w:ascii="標楷體" w:eastAsia="標楷體" w:hAnsi="標楷體" w:hint="eastAsia"/>
          <w:snapToGrid w:val="0"/>
          <w:kern w:val="0"/>
          <w:sz w:val="28"/>
          <w:szCs w:val="28"/>
        </w:rPr>
        <w:t>考試時，報名者應</w:t>
      </w:r>
      <w:r w:rsidRPr="009225D1">
        <w:rPr>
          <w:rFonts w:ascii="標楷體" w:eastAsia="標楷體" w:hAnsi="標楷體"/>
          <w:snapToGrid w:val="0"/>
          <w:kern w:val="0"/>
          <w:sz w:val="28"/>
          <w:szCs w:val="28"/>
        </w:rPr>
        <w:t>確認試卷完整性並立即填寫姓名</w:t>
      </w:r>
      <w:r w:rsidRPr="009225D1">
        <w:rPr>
          <w:rFonts w:ascii="標楷體" w:eastAsia="標楷體" w:hAnsi="標楷體" w:hint="eastAsia"/>
          <w:snapToGrid w:val="0"/>
          <w:kern w:val="0"/>
          <w:sz w:val="28"/>
          <w:szCs w:val="28"/>
        </w:rPr>
        <w:t>。</w:t>
      </w:r>
    </w:p>
    <w:p w14:paraId="097C6ACE" w14:textId="77777777" w:rsidR="003B20BD" w:rsidRPr="00CA4509"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考試時須保持</w:t>
      </w:r>
      <w:proofErr w:type="gramStart"/>
      <w:r w:rsidRPr="00CA4509">
        <w:rPr>
          <w:rFonts w:ascii="標楷體" w:eastAsia="標楷體" w:hAnsi="標楷體" w:hint="eastAsia"/>
          <w:snapToGrid w:val="0"/>
          <w:color w:val="000000"/>
          <w:kern w:val="0"/>
          <w:sz w:val="28"/>
          <w:szCs w:val="28"/>
        </w:rPr>
        <w:t>肅靜，</w:t>
      </w:r>
      <w:proofErr w:type="gramEnd"/>
      <w:r w:rsidRPr="00CA4509">
        <w:rPr>
          <w:rFonts w:ascii="標楷體" w:eastAsia="標楷體" w:hAnsi="標楷體" w:hint="eastAsia"/>
          <w:snapToGrid w:val="0"/>
          <w:color w:val="000000"/>
          <w:kern w:val="0"/>
          <w:sz w:val="28"/>
          <w:szCs w:val="28"/>
        </w:rPr>
        <w:t>注意秩序，服從監考人員之指導。</w:t>
      </w:r>
    </w:p>
    <w:p w14:paraId="051A23FA" w14:textId="77777777" w:rsidR="003B20BD"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考試時間起訖，</w:t>
      </w:r>
      <w:proofErr w:type="gramStart"/>
      <w:r w:rsidRPr="00CA4509">
        <w:rPr>
          <w:rFonts w:ascii="標楷體" w:eastAsia="標楷體" w:hAnsi="標楷體" w:hint="eastAsia"/>
          <w:snapToGrid w:val="0"/>
          <w:color w:val="000000"/>
          <w:kern w:val="0"/>
          <w:sz w:val="28"/>
          <w:szCs w:val="28"/>
        </w:rPr>
        <w:t>均以本班</w:t>
      </w:r>
      <w:proofErr w:type="gramEnd"/>
      <w:r w:rsidRPr="00CA4509">
        <w:rPr>
          <w:rFonts w:ascii="標楷體" w:eastAsia="標楷體" w:hAnsi="標楷體" w:hint="eastAsia"/>
          <w:snapToGrid w:val="0"/>
          <w:color w:val="000000"/>
          <w:kern w:val="0"/>
          <w:sz w:val="28"/>
          <w:szCs w:val="28"/>
        </w:rPr>
        <w:t>招生簡章規範為主。考試時應照規定時間繳卷，逾</w:t>
      </w:r>
    </w:p>
    <w:p w14:paraId="56E2D7B4" w14:textId="77777777" w:rsidR="003B20BD" w:rsidRPr="00CA4509" w:rsidRDefault="003B20BD" w:rsidP="003B20BD">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時不收。</w:t>
      </w:r>
    </w:p>
    <w:p w14:paraId="577A02D5" w14:textId="77777777" w:rsidR="003B20BD"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考試時，除因油印不清、題號、選項名稱</w:t>
      </w:r>
      <w:proofErr w:type="gramStart"/>
      <w:r w:rsidRPr="00CA4509">
        <w:rPr>
          <w:rFonts w:ascii="標楷體" w:eastAsia="標楷體" w:hAnsi="標楷體" w:hint="eastAsia"/>
          <w:snapToGrid w:val="0"/>
          <w:color w:val="000000"/>
          <w:kern w:val="0"/>
          <w:sz w:val="28"/>
          <w:szCs w:val="28"/>
        </w:rPr>
        <w:t>有誤得舉手</w:t>
      </w:r>
      <w:proofErr w:type="gramEnd"/>
      <w:r w:rsidRPr="00CA4509">
        <w:rPr>
          <w:rFonts w:ascii="標楷體" w:eastAsia="標楷體" w:hAnsi="標楷體" w:hint="eastAsia"/>
          <w:snapToGrid w:val="0"/>
          <w:color w:val="000000"/>
          <w:kern w:val="0"/>
          <w:sz w:val="28"/>
          <w:szCs w:val="28"/>
        </w:rPr>
        <w:t>發問外，其餘一律不得</w:t>
      </w:r>
    </w:p>
    <w:p w14:paraId="7ECB9B8A" w14:textId="77777777" w:rsidR="003B20BD" w:rsidRPr="00CA4509" w:rsidRDefault="003B20BD" w:rsidP="003B20BD">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發問。</w:t>
      </w:r>
    </w:p>
    <w:p w14:paraId="641AE821" w14:textId="77777777" w:rsidR="003B20BD"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考試時，不得從事窺視、夾帶、傳遞等舞弊情事，違者該科成績以零分計算；</w:t>
      </w:r>
    </w:p>
    <w:p w14:paraId="77482283" w14:textId="77777777" w:rsidR="003B20BD" w:rsidRDefault="003B20BD" w:rsidP="003B20BD">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行動電話等電子儀器設備不得帶入座位，違者視同舞弊，該科成績以零分計</w:t>
      </w:r>
    </w:p>
    <w:p w14:paraId="2560E457" w14:textId="77777777" w:rsidR="003B20BD" w:rsidRPr="00CA4509" w:rsidRDefault="003B20BD" w:rsidP="003B20BD">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算。</w:t>
      </w:r>
    </w:p>
    <w:p w14:paraId="1124B50D" w14:textId="77777777" w:rsidR="003B20BD" w:rsidRDefault="003B20BD" w:rsidP="003559A0">
      <w:pPr>
        <w:pStyle w:val="a5"/>
        <w:numPr>
          <w:ilvl w:val="0"/>
          <w:numId w:val="285"/>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考試時不得互相借用文具，如遇必要時，先向監考人員請准方能借用，否則</w:t>
      </w:r>
    </w:p>
    <w:p w14:paraId="48426639" w14:textId="77777777" w:rsidR="003B20BD" w:rsidRPr="00CA4509" w:rsidRDefault="003B20BD" w:rsidP="003B20BD">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視同作弊論處。</w:t>
      </w:r>
    </w:p>
    <w:p w14:paraId="365882E2" w14:textId="77777777" w:rsidR="003B20BD" w:rsidRDefault="003B20BD" w:rsidP="003B20BD">
      <w:pPr>
        <w:pStyle w:val="a5"/>
        <w:tabs>
          <w:tab w:val="left" w:pos="426"/>
          <w:tab w:val="left" w:pos="567"/>
        </w:tabs>
        <w:snapToGrid w:val="0"/>
        <w:spacing w:line="400" w:lineRule="exact"/>
        <w:ind w:leftChars="0" w:left="-54"/>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拾、未繳卷者，不准藉故外出，已繳卷者，須立即出場，並不得在試場附近逗留</w:t>
      </w:r>
    </w:p>
    <w:p w14:paraId="7CA1DA56" w14:textId="77777777" w:rsidR="003B20BD" w:rsidRPr="00CA4509" w:rsidRDefault="003B20BD" w:rsidP="003B20BD">
      <w:pPr>
        <w:pStyle w:val="a5"/>
        <w:tabs>
          <w:tab w:val="left" w:pos="426"/>
          <w:tab w:val="left" w:pos="567"/>
        </w:tabs>
        <w:snapToGrid w:val="0"/>
        <w:spacing w:line="400" w:lineRule="exact"/>
        <w:ind w:leftChars="0" w:left="-54"/>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談笑。</w:t>
      </w:r>
    </w:p>
    <w:p w14:paraId="684204F5" w14:textId="77777777" w:rsidR="003B20BD" w:rsidRPr="00CA4509" w:rsidRDefault="003B20BD" w:rsidP="003B20BD">
      <w:pPr>
        <w:pStyle w:val="a5"/>
        <w:tabs>
          <w:tab w:val="left" w:pos="426"/>
          <w:tab w:val="left" w:pos="567"/>
        </w:tabs>
        <w:snapToGrid w:val="0"/>
        <w:spacing w:line="400" w:lineRule="exact"/>
        <w:ind w:leftChars="0" w:left="-54"/>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拾壹、</w:t>
      </w:r>
      <w:r w:rsidRPr="00CA4509">
        <w:rPr>
          <w:rFonts w:ascii="標楷體" w:eastAsia="標楷體" w:hAnsi="標楷體"/>
          <w:snapToGrid w:val="0"/>
          <w:color w:val="000000"/>
          <w:kern w:val="0"/>
          <w:sz w:val="28"/>
          <w:szCs w:val="28"/>
        </w:rPr>
        <w:t>甄試作業</w:t>
      </w:r>
      <w:r w:rsidRPr="00CA4509">
        <w:rPr>
          <w:rFonts w:ascii="標楷體" w:eastAsia="標楷體" w:hAnsi="標楷體" w:hint="eastAsia"/>
          <w:snapToGrid w:val="0"/>
          <w:color w:val="000000"/>
          <w:kern w:val="0"/>
          <w:sz w:val="28"/>
          <w:szCs w:val="28"/>
        </w:rPr>
        <w:t>原則</w:t>
      </w:r>
    </w:p>
    <w:p w14:paraId="47C5249D" w14:textId="77777777" w:rsidR="003B20BD" w:rsidRPr="00CA4509" w:rsidRDefault="003B20BD" w:rsidP="003559A0">
      <w:pPr>
        <w:numPr>
          <w:ilvl w:val="0"/>
          <w:numId w:val="286"/>
        </w:numPr>
        <w:spacing w:line="400" w:lineRule="exact"/>
        <w:ind w:left="1219" w:hanging="567"/>
        <w:rPr>
          <w:rFonts w:ascii="標楷體" w:eastAsia="標楷體" w:hAnsi="標楷體" w:cs="Calibri"/>
          <w:sz w:val="28"/>
          <w:szCs w:val="28"/>
        </w:rPr>
      </w:pPr>
      <w:r w:rsidRPr="00CA4509">
        <w:rPr>
          <w:rFonts w:ascii="標楷體" w:eastAsia="標楷體" w:hAnsi="標楷體"/>
          <w:snapToGrid w:val="0"/>
          <w:color w:val="000000"/>
          <w:kern w:val="0"/>
          <w:sz w:val="28"/>
          <w:szCs w:val="28"/>
        </w:rPr>
        <w:t>甄試作業分筆試及口試</w:t>
      </w:r>
      <w:r w:rsidRPr="00CA4509">
        <w:rPr>
          <w:rFonts w:ascii="標楷體" w:eastAsia="標楷體" w:hAnsi="標楷體" w:hint="eastAsia"/>
          <w:snapToGrid w:val="0"/>
          <w:color w:val="000000"/>
          <w:kern w:val="0"/>
          <w:sz w:val="28"/>
          <w:szCs w:val="28"/>
        </w:rPr>
        <w:t>二</w:t>
      </w:r>
      <w:r w:rsidRPr="00CA4509">
        <w:rPr>
          <w:rFonts w:ascii="標楷體" w:eastAsia="標楷體" w:hAnsi="標楷體"/>
          <w:snapToGrid w:val="0"/>
          <w:color w:val="000000"/>
          <w:kern w:val="0"/>
          <w:sz w:val="28"/>
          <w:szCs w:val="28"/>
        </w:rPr>
        <w:t>階段，</w:t>
      </w:r>
      <w:r w:rsidRPr="00CA4509">
        <w:rPr>
          <w:rFonts w:ascii="標楷體" w:eastAsia="標楷體" w:hAnsi="標楷體" w:hint="eastAsia"/>
          <w:snapToGrid w:val="0"/>
          <w:color w:val="000000"/>
          <w:kern w:val="0"/>
          <w:sz w:val="28"/>
          <w:szCs w:val="28"/>
        </w:rPr>
        <w:t>分數各占百分之五十，</w:t>
      </w:r>
      <w:r w:rsidRPr="00CA4509">
        <w:rPr>
          <w:rFonts w:ascii="標楷體" w:eastAsia="標楷體" w:hAnsi="標楷體" w:cs="Calibri"/>
          <w:sz w:val="28"/>
          <w:szCs w:val="28"/>
        </w:rPr>
        <w:t>筆試</w:t>
      </w:r>
      <w:r w:rsidRPr="00CA4509">
        <w:rPr>
          <w:rFonts w:ascii="標楷體" w:eastAsia="標楷體" w:hAnsi="標楷體" w:cs="Calibri" w:hint="eastAsia"/>
          <w:sz w:val="28"/>
          <w:szCs w:val="28"/>
        </w:rPr>
        <w:t>加</w:t>
      </w:r>
      <w:r w:rsidRPr="00CA4509">
        <w:rPr>
          <w:rFonts w:ascii="標楷體" w:eastAsia="標楷體" w:hAnsi="標楷體" w:cs="Calibri"/>
          <w:sz w:val="28"/>
          <w:szCs w:val="28"/>
        </w:rPr>
        <w:t>口試總成績達</w:t>
      </w:r>
      <w:r w:rsidRPr="00CA4509">
        <w:rPr>
          <w:rFonts w:ascii="標楷體" w:eastAsia="標楷體" w:hAnsi="標楷體" w:cs="Calibri" w:hint="eastAsia"/>
          <w:sz w:val="28"/>
          <w:szCs w:val="28"/>
        </w:rPr>
        <w:t>六十</w:t>
      </w:r>
      <w:r w:rsidRPr="00CA4509">
        <w:rPr>
          <w:rFonts w:ascii="標楷體" w:eastAsia="標楷體" w:hAnsi="標楷體" w:cs="Calibri"/>
          <w:sz w:val="28"/>
          <w:szCs w:val="28"/>
        </w:rPr>
        <w:t>分以</w:t>
      </w:r>
      <w:r w:rsidRPr="00CA4509">
        <w:rPr>
          <w:rFonts w:ascii="標楷體" w:eastAsia="標楷體" w:hAnsi="標楷體"/>
          <w:snapToGrid w:val="0"/>
          <w:color w:val="000000"/>
          <w:kern w:val="0"/>
          <w:sz w:val="28"/>
          <w:szCs w:val="28"/>
        </w:rPr>
        <w:t>上</w:t>
      </w:r>
      <w:r w:rsidRPr="00CA4509">
        <w:rPr>
          <w:rFonts w:ascii="標楷體" w:eastAsia="標楷體" w:hAnsi="標楷體" w:hint="eastAsia"/>
          <w:snapToGrid w:val="0"/>
          <w:color w:val="000000"/>
          <w:kern w:val="0"/>
          <w:sz w:val="28"/>
          <w:szCs w:val="28"/>
        </w:rPr>
        <w:t>，始</w:t>
      </w:r>
      <w:proofErr w:type="gramStart"/>
      <w:r w:rsidRPr="00CA4509">
        <w:rPr>
          <w:rFonts w:ascii="標楷體" w:eastAsia="標楷體" w:hAnsi="標楷體" w:hint="eastAsia"/>
          <w:snapToGrid w:val="0"/>
          <w:color w:val="000000"/>
          <w:kern w:val="0"/>
          <w:sz w:val="28"/>
          <w:szCs w:val="28"/>
        </w:rPr>
        <w:t>得錄訓為</w:t>
      </w:r>
      <w:proofErr w:type="gramEnd"/>
      <w:r w:rsidRPr="00CA4509">
        <w:rPr>
          <w:rFonts w:ascii="標楷體" w:eastAsia="標楷體" w:hAnsi="標楷體" w:hint="eastAsia"/>
          <w:snapToGrid w:val="0"/>
          <w:color w:val="000000"/>
          <w:kern w:val="0"/>
          <w:sz w:val="28"/>
          <w:szCs w:val="28"/>
        </w:rPr>
        <w:t>原則。</w:t>
      </w:r>
    </w:p>
    <w:p w14:paraId="711A6D4E" w14:textId="77777777" w:rsidR="003B20BD" w:rsidRPr="002F118F" w:rsidRDefault="003B20BD" w:rsidP="003559A0">
      <w:pPr>
        <w:numPr>
          <w:ilvl w:val="0"/>
          <w:numId w:val="286"/>
        </w:numPr>
        <w:spacing w:line="400" w:lineRule="exact"/>
        <w:ind w:left="1219" w:hanging="567"/>
        <w:rPr>
          <w:rFonts w:ascii="標楷體" w:eastAsia="標楷體" w:hAnsi="標楷體"/>
          <w:snapToGrid w:val="0"/>
          <w:color w:val="000000"/>
          <w:kern w:val="0"/>
          <w:sz w:val="28"/>
          <w:szCs w:val="28"/>
        </w:rPr>
      </w:pPr>
      <w:r w:rsidRPr="00CA4509">
        <w:rPr>
          <w:rFonts w:ascii="標楷體" w:eastAsia="標楷體" w:hAnsi="標楷體"/>
          <w:snapToGrid w:val="0"/>
          <w:color w:val="000000"/>
          <w:kern w:val="0"/>
          <w:sz w:val="28"/>
          <w:szCs w:val="28"/>
        </w:rPr>
        <w:t>具有就業保險法所定非自願離職</w:t>
      </w:r>
      <w:r w:rsidRPr="00CA4509">
        <w:rPr>
          <w:rFonts w:ascii="標楷體" w:eastAsia="標楷體" w:hAnsi="標楷體" w:hint="eastAsia"/>
          <w:snapToGrid w:val="0"/>
          <w:color w:val="000000"/>
          <w:kern w:val="0"/>
          <w:sz w:val="28"/>
          <w:szCs w:val="28"/>
        </w:rPr>
        <w:t>者、</w:t>
      </w:r>
      <w:r w:rsidRPr="00CA4509">
        <w:rPr>
          <w:rFonts w:ascii="標楷體" w:eastAsia="標楷體" w:hAnsi="標楷體"/>
          <w:snapToGrid w:val="0"/>
          <w:color w:val="000000"/>
          <w:kern w:val="0"/>
          <w:sz w:val="28"/>
          <w:szCs w:val="28"/>
        </w:rPr>
        <w:t>就業服務法</w:t>
      </w:r>
      <w:r w:rsidRPr="00CA4509">
        <w:rPr>
          <w:rFonts w:ascii="標楷體" w:eastAsia="標楷體" w:hAnsi="標楷體" w:hint="eastAsia"/>
          <w:snapToGrid w:val="0"/>
          <w:color w:val="000000"/>
          <w:kern w:val="0"/>
          <w:sz w:val="28"/>
          <w:szCs w:val="28"/>
        </w:rPr>
        <w:t>第二十四條</w:t>
      </w:r>
      <w:r w:rsidRPr="00CA4509">
        <w:rPr>
          <w:rFonts w:ascii="標楷體" w:eastAsia="標楷體" w:hAnsi="標楷體"/>
          <w:snapToGrid w:val="0"/>
          <w:color w:val="000000"/>
          <w:kern w:val="0"/>
          <w:sz w:val="28"/>
          <w:szCs w:val="28"/>
        </w:rPr>
        <w:t>所定特定對象</w:t>
      </w:r>
      <w:r w:rsidRPr="00CA4509">
        <w:rPr>
          <w:rFonts w:ascii="標楷體" w:eastAsia="標楷體" w:hAnsi="標楷體" w:hint="eastAsia"/>
          <w:snapToGrid w:val="0"/>
          <w:color w:val="000000"/>
          <w:kern w:val="0"/>
          <w:sz w:val="28"/>
          <w:szCs w:val="28"/>
        </w:rPr>
        <w:t>、新住民、</w:t>
      </w:r>
      <w:r w:rsidRPr="00CA4509">
        <w:rPr>
          <w:rFonts w:ascii="標楷體" w:eastAsia="標楷體" w:hAnsi="標楷體"/>
          <w:snapToGrid w:val="0"/>
          <w:color w:val="000000"/>
          <w:kern w:val="0"/>
          <w:sz w:val="28"/>
          <w:szCs w:val="28"/>
        </w:rPr>
        <w:t>性侵害被害人</w:t>
      </w:r>
      <w:r w:rsidRPr="00CA4509">
        <w:rPr>
          <w:rFonts w:ascii="標楷體" w:eastAsia="標楷體" w:hAnsi="標楷體" w:hint="eastAsia"/>
          <w:snapToGrid w:val="0"/>
          <w:color w:val="000000"/>
          <w:kern w:val="0"/>
          <w:sz w:val="28"/>
          <w:szCs w:val="28"/>
        </w:rPr>
        <w:t>及失業高齡者</w:t>
      </w:r>
      <w:r w:rsidRPr="00CA4509">
        <w:rPr>
          <w:rFonts w:ascii="標楷體" w:eastAsia="標楷體" w:hAnsi="標楷體"/>
          <w:snapToGrid w:val="0"/>
          <w:color w:val="000000"/>
          <w:kern w:val="0"/>
          <w:sz w:val="28"/>
          <w:szCs w:val="28"/>
        </w:rPr>
        <w:t>身分之甄試者，總成績以筆試加口試成績加權百分之三計算，加分之相關身分資格佐證資料，最遲應於甄試當日提出，逾時或未依規定提出者，視同放棄加分資格；如總分同分者以筆試成績高者</w:t>
      </w:r>
      <w:proofErr w:type="gramStart"/>
      <w:r w:rsidRPr="00CA4509">
        <w:rPr>
          <w:rFonts w:ascii="標楷體" w:eastAsia="標楷體" w:hAnsi="標楷體"/>
          <w:snapToGrid w:val="0"/>
          <w:color w:val="000000"/>
          <w:kern w:val="0"/>
          <w:sz w:val="28"/>
          <w:szCs w:val="28"/>
        </w:rPr>
        <w:t>優先錄訓</w:t>
      </w:r>
      <w:proofErr w:type="gramEnd"/>
      <w:r w:rsidRPr="00CA4509">
        <w:rPr>
          <w:rFonts w:ascii="標楷體" w:eastAsia="標楷體" w:hAnsi="標楷體" w:hint="eastAsia"/>
          <w:snapToGrid w:val="0"/>
          <w:color w:val="000000"/>
          <w:kern w:val="0"/>
          <w:sz w:val="28"/>
          <w:szCs w:val="28"/>
        </w:rPr>
        <w:t>，總成績及筆試成績皆同分者，以口試評量項目配分最高之得分較高者</w:t>
      </w:r>
      <w:proofErr w:type="gramStart"/>
      <w:r w:rsidRPr="00CA4509">
        <w:rPr>
          <w:rFonts w:ascii="標楷體" w:eastAsia="標楷體" w:hAnsi="標楷體" w:hint="eastAsia"/>
          <w:snapToGrid w:val="0"/>
          <w:color w:val="000000"/>
          <w:kern w:val="0"/>
          <w:sz w:val="28"/>
          <w:szCs w:val="28"/>
        </w:rPr>
        <w:t>優先錄訓</w:t>
      </w:r>
      <w:proofErr w:type="gramEnd"/>
      <w:r w:rsidRPr="00CA4509">
        <w:rPr>
          <w:rFonts w:ascii="標楷體" w:eastAsia="標楷體" w:hAnsi="標楷體"/>
          <w:snapToGrid w:val="0"/>
          <w:color w:val="000000"/>
          <w:kern w:val="0"/>
          <w:sz w:val="28"/>
          <w:szCs w:val="28"/>
        </w:rPr>
        <w:t>。</w:t>
      </w:r>
    </w:p>
    <w:p w14:paraId="1DE0341C" w14:textId="77777777" w:rsidR="003B20BD" w:rsidRPr="002F118F" w:rsidRDefault="003B20BD" w:rsidP="003B20BD">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snapToGrid w:val="0"/>
          <w:color w:val="000000"/>
          <w:kern w:val="0"/>
          <w:sz w:val="28"/>
          <w:szCs w:val="28"/>
        </w:rPr>
        <w:t>筆試前，報名者應出示身分及資格之證明文件以供查驗</w:t>
      </w:r>
      <w:r w:rsidRPr="002F118F">
        <w:rPr>
          <w:rFonts w:ascii="標楷體" w:eastAsia="標楷體" w:hAnsi="標楷體" w:hint="eastAsia"/>
          <w:snapToGrid w:val="0"/>
          <w:color w:val="000000"/>
          <w:kern w:val="0"/>
          <w:sz w:val="28"/>
          <w:szCs w:val="28"/>
        </w:rPr>
        <w:t>。</w:t>
      </w:r>
    </w:p>
    <w:p w14:paraId="3D3BE9DE" w14:textId="77777777" w:rsidR="003B20BD" w:rsidRPr="002F118F" w:rsidRDefault="003B20BD" w:rsidP="003B20BD">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snapToGrid w:val="0"/>
          <w:color w:val="000000"/>
          <w:kern w:val="0"/>
          <w:sz w:val="28"/>
          <w:szCs w:val="28"/>
        </w:rPr>
        <w:t>未符資格者，不得參加筆試；甄試當日未攜帶身分及資格之證明文件者，應簽具並繳交符合資格之切結書，並</w:t>
      </w:r>
      <w:proofErr w:type="gramStart"/>
      <w:r w:rsidRPr="002F118F">
        <w:rPr>
          <w:rFonts w:ascii="標楷體" w:eastAsia="標楷體" w:hAnsi="標楷體"/>
          <w:snapToGrid w:val="0"/>
          <w:color w:val="000000"/>
          <w:kern w:val="0"/>
          <w:sz w:val="28"/>
          <w:szCs w:val="28"/>
        </w:rPr>
        <w:t>於錄訓</w:t>
      </w:r>
      <w:proofErr w:type="gramEnd"/>
      <w:r w:rsidRPr="002F118F">
        <w:rPr>
          <w:rFonts w:ascii="標楷體" w:eastAsia="標楷體" w:hAnsi="標楷體"/>
          <w:snapToGrid w:val="0"/>
          <w:color w:val="000000"/>
          <w:kern w:val="0"/>
          <w:sz w:val="28"/>
          <w:szCs w:val="28"/>
        </w:rPr>
        <w:t>報到時出示證明文</w:t>
      </w:r>
      <w:r w:rsidRPr="002F118F">
        <w:rPr>
          <w:rFonts w:ascii="標楷體" w:eastAsia="標楷體" w:hAnsi="標楷體"/>
          <w:snapToGrid w:val="0"/>
          <w:color w:val="000000"/>
          <w:kern w:val="0"/>
          <w:sz w:val="28"/>
          <w:szCs w:val="28"/>
        </w:rPr>
        <w:lastRenderedPageBreak/>
        <w:t>件，未出示者，視同</w:t>
      </w:r>
      <w:proofErr w:type="gramStart"/>
      <w:r w:rsidRPr="002F118F">
        <w:rPr>
          <w:rFonts w:ascii="標楷體" w:eastAsia="標楷體" w:hAnsi="標楷體"/>
          <w:snapToGrid w:val="0"/>
          <w:color w:val="000000"/>
          <w:kern w:val="0"/>
          <w:sz w:val="28"/>
          <w:szCs w:val="28"/>
        </w:rPr>
        <w:t>放棄參訓資格</w:t>
      </w:r>
      <w:proofErr w:type="gramEnd"/>
      <w:r w:rsidRPr="002F118F">
        <w:rPr>
          <w:rFonts w:ascii="標楷體" w:eastAsia="標楷體" w:hAnsi="標楷體"/>
          <w:snapToGrid w:val="0"/>
          <w:color w:val="000000"/>
          <w:kern w:val="0"/>
          <w:sz w:val="28"/>
          <w:szCs w:val="28"/>
        </w:rPr>
        <w:t>。筆試測驗開始十五分鐘後不得進入試場應試，視為缺考；未參加筆試或口試者，一律</w:t>
      </w:r>
      <w:proofErr w:type="gramStart"/>
      <w:r w:rsidRPr="002F118F">
        <w:rPr>
          <w:rFonts w:ascii="標楷體" w:eastAsia="標楷體" w:hAnsi="標楷體"/>
          <w:snapToGrid w:val="0"/>
          <w:color w:val="000000"/>
          <w:kern w:val="0"/>
          <w:sz w:val="28"/>
          <w:szCs w:val="28"/>
        </w:rPr>
        <w:t>不予錄訓</w:t>
      </w:r>
      <w:proofErr w:type="gramEnd"/>
      <w:r w:rsidRPr="002F118F">
        <w:rPr>
          <w:rFonts w:ascii="標楷體" w:eastAsia="標楷體" w:hAnsi="標楷體"/>
          <w:snapToGrid w:val="0"/>
          <w:color w:val="000000"/>
          <w:kern w:val="0"/>
          <w:sz w:val="28"/>
          <w:szCs w:val="28"/>
        </w:rPr>
        <w:t>。</w:t>
      </w:r>
    </w:p>
    <w:p w14:paraId="3E87BF5E" w14:textId="77777777" w:rsidR="003B20BD" w:rsidRPr="00CA4509" w:rsidRDefault="003B20BD" w:rsidP="003559A0">
      <w:pPr>
        <w:numPr>
          <w:ilvl w:val="0"/>
          <w:numId w:val="286"/>
        </w:numPr>
        <w:spacing w:line="400" w:lineRule="exact"/>
        <w:ind w:left="1219" w:hanging="567"/>
        <w:rPr>
          <w:rFonts w:ascii="標楷體" w:eastAsia="標楷體" w:hAnsi="標楷體"/>
          <w:snapToGrid w:val="0"/>
          <w:color w:val="000000"/>
          <w:kern w:val="0"/>
          <w:sz w:val="28"/>
          <w:szCs w:val="28"/>
        </w:rPr>
      </w:pPr>
      <w:r w:rsidRPr="00CA4509">
        <w:rPr>
          <w:rFonts w:ascii="標楷體" w:eastAsia="標楷體" w:hAnsi="標楷體"/>
          <w:snapToGrid w:val="0"/>
          <w:color w:val="000000"/>
          <w:kern w:val="0"/>
          <w:sz w:val="28"/>
          <w:szCs w:val="28"/>
        </w:rPr>
        <w:t>筆試階段</w:t>
      </w:r>
    </w:p>
    <w:p w14:paraId="78C54B31" w14:textId="77777777" w:rsidR="003B20BD" w:rsidRPr="002F118F" w:rsidRDefault="003B20BD" w:rsidP="003B20BD">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應設置2名(含)以上監考人員，筆試測驗開始15分鐘後</w:t>
      </w:r>
      <w:r w:rsidRPr="002F118F">
        <w:rPr>
          <w:rFonts w:ascii="標楷體" w:eastAsia="標楷體" w:hAnsi="標楷體"/>
          <w:snapToGrid w:val="0"/>
          <w:color w:val="000000"/>
          <w:kern w:val="0"/>
          <w:sz w:val="28"/>
          <w:szCs w:val="28"/>
        </w:rPr>
        <w:t>不得進入試場應試，視為缺考；缺考或違反筆試考場規定情節重大者，不得參加口試。</w:t>
      </w:r>
    </w:p>
    <w:p w14:paraId="43E29308" w14:textId="77777777" w:rsidR="003B20BD" w:rsidRPr="00CA4509" w:rsidRDefault="003B20BD" w:rsidP="003559A0">
      <w:pPr>
        <w:numPr>
          <w:ilvl w:val="0"/>
          <w:numId w:val="286"/>
        </w:numPr>
        <w:spacing w:line="400" w:lineRule="exact"/>
        <w:ind w:left="1134" w:hanging="482"/>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口試階段</w:t>
      </w:r>
    </w:p>
    <w:p w14:paraId="662F7A0A" w14:textId="77777777" w:rsidR="003B20BD" w:rsidRDefault="003B20BD" w:rsidP="003B20BD">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w:t>
      </w:r>
      <w:proofErr w:type="gramStart"/>
      <w:r w:rsidRPr="002F118F">
        <w:rPr>
          <w:rFonts w:ascii="標楷體" w:eastAsia="標楷體" w:hAnsi="標楷體" w:hint="eastAsia"/>
          <w:snapToGrid w:val="0"/>
          <w:color w:val="000000"/>
          <w:kern w:val="0"/>
          <w:sz w:val="28"/>
          <w:szCs w:val="28"/>
        </w:rPr>
        <w:t>一</w:t>
      </w:r>
      <w:proofErr w:type="gramEnd"/>
      <w:r w:rsidRPr="002F118F">
        <w:rPr>
          <w:rFonts w:ascii="標楷體" w:eastAsia="標楷體" w:hAnsi="標楷體" w:hint="eastAsia"/>
          <w:snapToGrid w:val="0"/>
          <w:color w:val="000000"/>
          <w:kern w:val="0"/>
          <w:sz w:val="28"/>
          <w:szCs w:val="28"/>
        </w:rPr>
        <w:t>)訓練單位應依筆試測驗成績，依序選取參加口試人員，參加口試</w:t>
      </w:r>
    </w:p>
    <w:p w14:paraId="4669AD32" w14:textId="77777777" w:rsidR="003B20BD" w:rsidRPr="002F118F" w:rsidRDefault="003B20BD" w:rsidP="003B20BD">
      <w:pPr>
        <w:spacing w:line="400" w:lineRule="exact"/>
        <w:ind w:left="1219"/>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人數</w:t>
      </w:r>
      <w:proofErr w:type="gramStart"/>
      <w:r w:rsidRPr="002F118F">
        <w:rPr>
          <w:rFonts w:ascii="標楷體" w:eastAsia="標楷體" w:hAnsi="標楷體" w:hint="eastAsia"/>
          <w:snapToGrid w:val="0"/>
          <w:color w:val="000000"/>
          <w:kern w:val="0"/>
          <w:sz w:val="28"/>
          <w:szCs w:val="28"/>
        </w:rPr>
        <w:t>以預訓人數</w:t>
      </w:r>
      <w:proofErr w:type="gramEnd"/>
      <w:r w:rsidRPr="002F118F">
        <w:rPr>
          <w:rFonts w:ascii="標楷體" w:eastAsia="標楷體" w:hAnsi="標楷體" w:hint="eastAsia"/>
          <w:snapToGrid w:val="0"/>
          <w:color w:val="000000"/>
          <w:kern w:val="0"/>
          <w:sz w:val="28"/>
          <w:szCs w:val="28"/>
        </w:rPr>
        <w:t>之2倍為原則。</w:t>
      </w:r>
    </w:p>
    <w:p w14:paraId="5F262FA7" w14:textId="77777777" w:rsidR="003B20BD" w:rsidRDefault="003B20BD" w:rsidP="003B20BD">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(二)應設置2名(含)以上之口試委員，並得由就業服務人員、職業</w:t>
      </w:r>
      <w:proofErr w:type="gramStart"/>
      <w:r w:rsidRPr="002F118F">
        <w:rPr>
          <w:rFonts w:ascii="標楷體" w:eastAsia="標楷體" w:hAnsi="標楷體" w:hint="eastAsia"/>
          <w:snapToGrid w:val="0"/>
          <w:color w:val="000000"/>
          <w:kern w:val="0"/>
          <w:sz w:val="28"/>
          <w:szCs w:val="28"/>
        </w:rPr>
        <w:t>訓</w:t>
      </w:r>
      <w:proofErr w:type="gramEnd"/>
    </w:p>
    <w:p w14:paraId="56FF075D" w14:textId="77777777" w:rsidR="003B20BD" w:rsidRPr="002F118F" w:rsidRDefault="003B20BD" w:rsidP="003B20BD">
      <w:pPr>
        <w:spacing w:line="400" w:lineRule="exact"/>
        <w:ind w:left="1219"/>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練人員或具相關專業之專家學者擔任。</w:t>
      </w:r>
    </w:p>
    <w:p w14:paraId="10CA51A1" w14:textId="77777777" w:rsidR="003B20BD" w:rsidRPr="002F118F" w:rsidRDefault="003B20BD" w:rsidP="003B20BD">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(三)口試前應告知學員將全程錄音或錄影。</w:t>
      </w:r>
    </w:p>
    <w:p w14:paraId="3CAA54F8" w14:textId="77777777" w:rsidR="003B20BD" w:rsidRDefault="003B20BD" w:rsidP="003B20BD">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(四)口試內容應與</w:t>
      </w:r>
      <w:proofErr w:type="gramStart"/>
      <w:r w:rsidRPr="002F118F">
        <w:rPr>
          <w:rFonts w:ascii="標楷體" w:eastAsia="標楷體" w:hAnsi="標楷體" w:hint="eastAsia"/>
          <w:snapToGrid w:val="0"/>
          <w:color w:val="000000"/>
          <w:kern w:val="0"/>
          <w:sz w:val="28"/>
          <w:szCs w:val="28"/>
        </w:rPr>
        <w:t>學員參訓歷史</w:t>
      </w:r>
      <w:proofErr w:type="gramEnd"/>
      <w:r w:rsidRPr="002F118F">
        <w:rPr>
          <w:rFonts w:ascii="標楷體" w:eastAsia="標楷體" w:hAnsi="標楷體" w:hint="eastAsia"/>
          <w:snapToGrid w:val="0"/>
          <w:color w:val="000000"/>
          <w:kern w:val="0"/>
          <w:sz w:val="28"/>
          <w:szCs w:val="28"/>
        </w:rPr>
        <w:t>、近半年求職歷程、訓後生涯規劃及</w:t>
      </w:r>
      <w:r>
        <w:rPr>
          <w:rFonts w:ascii="標楷體" w:eastAsia="標楷體" w:hAnsi="標楷體" w:hint="eastAsia"/>
          <w:snapToGrid w:val="0"/>
          <w:color w:val="000000"/>
          <w:kern w:val="0"/>
          <w:sz w:val="28"/>
          <w:szCs w:val="28"/>
        </w:rPr>
        <w:t xml:space="preserve">  </w:t>
      </w:r>
    </w:p>
    <w:p w14:paraId="6D8A92DF" w14:textId="77777777" w:rsidR="003B20BD" w:rsidRDefault="003B20BD" w:rsidP="003B20BD">
      <w:pPr>
        <w:spacing w:line="400" w:lineRule="exact"/>
        <w:ind w:left="1219"/>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proofErr w:type="gramStart"/>
      <w:r w:rsidRPr="002F118F">
        <w:rPr>
          <w:rFonts w:ascii="標楷體" w:eastAsia="標楷體" w:hAnsi="標楷體" w:hint="eastAsia"/>
          <w:snapToGrid w:val="0"/>
          <w:color w:val="000000"/>
          <w:kern w:val="0"/>
          <w:sz w:val="28"/>
          <w:szCs w:val="28"/>
        </w:rPr>
        <w:t>適訓綜合</w:t>
      </w:r>
      <w:proofErr w:type="gramEnd"/>
      <w:r w:rsidRPr="002F118F">
        <w:rPr>
          <w:rFonts w:ascii="標楷體" w:eastAsia="標楷體" w:hAnsi="標楷體" w:hint="eastAsia"/>
          <w:snapToGrid w:val="0"/>
          <w:color w:val="000000"/>
          <w:kern w:val="0"/>
          <w:sz w:val="28"/>
          <w:szCs w:val="28"/>
        </w:rPr>
        <w:t>評估等項目有關，不得涉及歧視或其他不當言論，並依</w:t>
      </w:r>
    </w:p>
    <w:p w14:paraId="78315A9D" w14:textId="77777777" w:rsidR="003B20BD" w:rsidRPr="002F118F" w:rsidRDefault="003B20BD" w:rsidP="003B20BD">
      <w:pPr>
        <w:spacing w:line="400" w:lineRule="exact"/>
        <w:ind w:left="1219"/>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口試情形綜合評估</w:t>
      </w:r>
      <w:proofErr w:type="gramStart"/>
      <w:r w:rsidRPr="002F118F">
        <w:rPr>
          <w:rFonts w:ascii="標楷體" w:eastAsia="標楷體" w:hAnsi="標楷體" w:hint="eastAsia"/>
          <w:snapToGrid w:val="0"/>
          <w:color w:val="000000"/>
          <w:kern w:val="0"/>
          <w:sz w:val="28"/>
          <w:szCs w:val="28"/>
        </w:rPr>
        <w:t>其適訓狀況</w:t>
      </w:r>
      <w:proofErr w:type="gramEnd"/>
      <w:r w:rsidRPr="002F118F">
        <w:rPr>
          <w:rFonts w:ascii="標楷體" w:eastAsia="標楷體" w:hAnsi="標楷體" w:hint="eastAsia"/>
          <w:snapToGrid w:val="0"/>
          <w:color w:val="000000"/>
          <w:kern w:val="0"/>
          <w:sz w:val="28"/>
          <w:szCs w:val="28"/>
        </w:rPr>
        <w:t>。</w:t>
      </w:r>
    </w:p>
    <w:p w14:paraId="186E1E91" w14:textId="77777777" w:rsidR="003B20BD" w:rsidRDefault="003B20BD" w:rsidP="003B20BD">
      <w:pPr>
        <w:pStyle w:val="a5"/>
        <w:tabs>
          <w:tab w:val="left" w:pos="426"/>
          <w:tab w:val="left" w:pos="567"/>
        </w:tabs>
        <w:snapToGrid w:val="0"/>
        <w:spacing w:line="400" w:lineRule="exact"/>
        <w:ind w:leftChars="0" w:left="0"/>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拾貳、本</w:t>
      </w:r>
      <w:r w:rsidRPr="00CA4509">
        <w:rPr>
          <w:rFonts w:ascii="標楷體" w:eastAsia="標楷體" w:hAnsi="標楷體"/>
          <w:snapToGrid w:val="0"/>
          <w:color w:val="000000"/>
          <w:kern w:val="0"/>
          <w:sz w:val="28"/>
          <w:szCs w:val="28"/>
        </w:rPr>
        <w:t>班次為職前訓練</w:t>
      </w:r>
      <w:r w:rsidRPr="00CA4509">
        <w:rPr>
          <w:rFonts w:ascii="標楷體" w:eastAsia="標楷體" w:hAnsi="標楷體" w:hint="eastAsia"/>
          <w:snapToGrid w:val="0"/>
          <w:color w:val="000000"/>
          <w:kern w:val="0"/>
          <w:sz w:val="28"/>
          <w:szCs w:val="28"/>
        </w:rPr>
        <w:t>，訓練對象以失業者為優先，錄取順序依下列原則辦理：</w:t>
      </w:r>
      <w:r>
        <w:rPr>
          <w:rFonts w:ascii="標楷體" w:eastAsia="標楷體" w:hAnsi="標楷體" w:hint="eastAsia"/>
          <w:snapToGrid w:val="0"/>
          <w:color w:val="000000"/>
          <w:kern w:val="0"/>
          <w:sz w:val="28"/>
          <w:szCs w:val="28"/>
        </w:rPr>
        <w:t xml:space="preserve">    </w:t>
      </w:r>
    </w:p>
    <w:p w14:paraId="539758F2" w14:textId="77777777" w:rsidR="003B20BD" w:rsidRPr="002F118F" w:rsidRDefault="003B20BD" w:rsidP="003B20BD">
      <w:pPr>
        <w:pStyle w:val="a5"/>
        <w:tabs>
          <w:tab w:val="left" w:pos="426"/>
          <w:tab w:val="left" w:pos="567"/>
        </w:tabs>
        <w:snapToGrid w:val="0"/>
        <w:spacing w:line="400" w:lineRule="exact"/>
        <w:ind w:leftChars="0" w:left="0"/>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一、以失業者甄試成績高低</w:t>
      </w:r>
      <w:proofErr w:type="gramStart"/>
      <w:r w:rsidRPr="002F118F">
        <w:rPr>
          <w:rFonts w:ascii="標楷體" w:eastAsia="標楷體" w:hAnsi="標楷體" w:hint="eastAsia"/>
          <w:snapToGrid w:val="0"/>
          <w:color w:val="000000"/>
          <w:kern w:val="0"/>
          <w:sz w:val="28"/>
          <w:szCs w:val="28"/>
        </w:rPr>
        <w:t>依序錄訓</w:t>
      </w:r>
      <w:proofErr w:type="gramEnd"/>
      <w:r w:rsidRPr="002F118F">
        <w:rPr>
          <w:rFonts w:ascii="標楷體" w:eastAsia="標楷體" w:hAnsi="標楷體" w:hint="eastAsia"/>
          <w:snapToGrid w:val="0"/>
          <w:color w:val="000000"/>
          <w:kern w:val="0"/>
          <w:sz w:val="28"/>
          <w:szCs w:val="28"/>
        </w:rPr>
        <w:t>。</w:t>
      </w:r>
    </w:p>
    <w:p w14:paraId="703C258F" w14:textId="77777777" w:rsidR="003B20BD" w:rsidRPr="002F118F" w:rsidRDefault="003B20BD" w:rsidP="003B20BD">
      <w:pPr>
        <w:tabs>
          <w:tab w:val="left" w:pos="426"/>
          <w:tab w:val="left" w:pos="567"/>
        </w:tabs>
        <w:snapToGrid w:val="0"/>
        <w:spacing w:line="400" w:lineRule="exact"/>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二、尚有缺額時，再以在職者甄試成績高低</w:t>
      </w:r>
      <w:proofErr w:type="gramStart"/>
      <w:r w:rsidRPr="002F118F">
        <w:rPr>
          <w:rFonts w:ascii="標楷體" w:eastAsia="標楷體" w:hAnsi="標楷體" w:hint="eastAsia"/>
          <w:snapToGrid w:val="0"/>
          <w:color w:val="000000"/>
          <w:kern w:val="0"/>
          <w:sz w:val="28"/>
          <w:szCs w:val="28"/>
        </w:rPr>
        <w:t>依序錄訓</w:t>
      </w:r>
      <w:proofErr w:type="gramEnd"/>
      <w:r w:rsidRPr="002F118F">
        <w:rPr>
          <w:rFonts w:ascii="標楷體" w:eastAsia="標楷體" w:hAnsi="標楷體" w:hint="eastAsia"/>
          <w:snapToGrid w:val="0"/>
          <w:color w:val="000000"/>
          <w:kern w:val="0"/>
          <w:sz w:val="28"/>
          <w:szCs w:val="28"/>
        </w:rPr>
        <w:t>。</w:t>
      </w:r>
    </w:p>
    <w:p w14:paraId="4E79E37F" w14:textId="77777777" w:rsidR="003B20BD" w:rsidRPr="00CA4509" w:rsidRDefault="003B20BD" w:rsidP="003B20BD">
      <w:pPr>
        <w:spacing w:line="400" w:lineRule="exact"/>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lang w:val="x-none"/>
        </w:rPr>
        <w:t xml:space="preserve">     </w:t>
      </w:r>
      <w:r w:rsidRPr="00CA4509">
        <w:rPr>
          <w:rFonts w:ascii="標楷體" w:eastAsia="標楷體" w:hAnsi="標楷體" w:hint="eastAsia"/>
          <w:snapToGrid w:val="0"/>
          <w:color w:val="000000"/>
          <w:kern w:val="0"/>
          <w:sz w:val="28"/>
          <w:szCs w:val="28"/>
          <w:lang w:val="x-none"/>
        </w:rPr>
        <w:t>三</w:t>
      </w:r>
      <w:r w:rsidRPr="00CA4509">
        <w:rPr>
          <w:rFonts w:ascii="標楷體" w:eastAsia="標楷體" w:hAnsi="標楷體" w:hint="eastAsia"/>
          <w:snapToGrid w:val="0"/>
          <w:color w:val="000000"/>
          <w:kern w:val="0"/>
          <w:sz w:val="28"/>
          <w:szCs w:val="28"/>
        </w:rPr>
        <w:t>、備取原則同上。</w:t>
      </w:r>
    </w:p>
    <w:p w14:paraId="3519656A" w14:textId="77777777" w:rsidR="003B20BD" w:rsidRPr="00CA4509" w:rsidRDefault="003B20BD" w:rsidP="003B20BD"/>
    <w:p w14:paraId="2A546B07" w14:textId="77777777" w:rsidR="003B20BD" w:rsidRPr="00C5705E" w:rsidRDefault="003B20BD" w:rsidP="003B20BD">
      <w:pPr>
        <w:widowControl/>
        <w:rPr>
          <w:rFonts w:ascii="微軟正黑體" w:eastAsia="微軟正黑體" w:hAnsi="微軟正黑體" w:cstheme="majorBidi"/>
          <w:bCs/>
          <w:szCs w:val="24"/>
        </w:rPr>
      </w:pPr>
      <w:r>
        <w:rPr>
          <w:rFonts w:ascii="微軟正黑體" w:eastAsia="微軟正黑體" w:hAnsi="微軟正黑體"/>
          <w:b/>
          <w:szCs w:val="24"/>
        </w:rPr>
        <w:br w:type="page"/>
      </w:r>
    </w:p>
    <w:p w14:paraId="09D855EE" w14:textId="77777777" w:rsidR="003B4B4A" w:rsidRPr="001C7BFC" w:rsidRDefault="003B4B4A" w:rsidP="003B4B4A">
      <w:pPr>
        <w:pStyle w:val="2"/>
        <w:spacing w:line="240" w:lineRule="auto"/>
        <w:rPr>
          <w:rFonts w:ascii="微軟正黑體" w:eastAsia="微軟正黑體" w:hAnsi="微軟正黑體"/>
          <w:b w:val="0"/>
          <w:sz w:val="24"/>
          <w:szCs w:val="24"/>
        </w:rPr>
      </w:pPr>
      <w:bookmarkStart w:id="144" w:name="_Toc222737587"/>
      <w:bookmarkStart w:id="145" w:name="_Toc230097297"/>
      <w:r w:rsidRPr="001C7BFC">
        <w:rPr>
          <w:rFonts w:ascii="微軟正黑體" w:eastAsia="微軟正黑體" w:hAnsi="微軟正黑體" w:hint="eastAsia"/>
          <w:b w:val="0"/>
          <w:sz w:val="24"/>
          <w:szCs w:val="24"/>
        </w:rPr>
        <w:lastRenderedPageBreak/>
        <w:t>【表單1</w:t>
      </w:r>
      <w:r>
        <w:rPr>
          <w:rFonts w:ascii="微軟正黑體" w:eastAsia="微軟正黑體" w:hAnsi="微軟正黑體" w:hint="eastAsia"/>
          <w:b w:val="0"/>
          <w:sz w:val="24"/>
          <w:szCs w:val="24"/>
        </w:rPr>
        <w:t>5</w:t>
      </w:r>
      <w:r w:rsidRPr="001C7BFC">
        <w:rPr>
          <w:rFonts w:ascii="微軟正黑體" w:eastAsia="微軟正黑體" w:hAnsi="微軟正黑體" w:hint="eastAsia"/>
          <w:b w:val="0"/>
          <w:sz w:val="24"/>
          <w:szCs w:val="24"/>
        </w:rPr>
        <w:t>】照顧服務員訓練甄試評量表</w:t>
      </w:r>
      <w:bookmarkEnd w:id="144"/>
      <w:bookmarkEnd w:id="145"/>
    </w:p>
    <w:p w14:paraId="4B65418F" w14:textId="77777777" w:rsidR="003B4B4A" w:rsidRPr="001C7BFC" w:rsidRDefault="003B4B4A" w:rsidP="003B4B4A">
      <w:pPr>
        <w:spacing w:line="440" w:lineRule="exact"/>
        <w:jc w:val="center"/>
      </w:pPr>
      <w:r w:rsidRPr="001C7BFC">
        <w:rPr>
          <w:rFonts w:ascii="標楷體" w:eastAsia="標楷體" w:hAnsi="標楷體" w:cs="Times New Roman" w:hint="eastAsia"/>
          <w:b/>
          <w:sz w:val="36"/>
          <w:szCs w:val="36"/>
        </w:rPr>
        <w:t>照顧服務員訓練甄試評量表</w:t>
      </w:r>
    </w:p>
    <w:tbl>
      <w:tblPr>
        <w:tblW w:w="10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
        <w:gridCol w:w="2589"/>
        <w:gridCol w:w="992"/>
        <w:gridCol w:w="709"/>
        <w:gridCol w:w="1276"/>
        <w:gridCol w:w="1275"/>
        <w:gridCol w:w="1948"/>
      </w:tblGrid>
      <w:tr w:rsidR="003B4B4A" w:rsidRPr="001C7BFC" w14:paraId="07DD8384" w14:textId="77777777" w:rsidTr="0094512B">
        <w:trPr>
          <w:trHeight w:val="567"/>
          <w:jc w:val="center"/>
        </w:trPr>
        <w:tc>
          <w:tcPr>
            <w:tcW w:w="1346" w:type="dxa"/>
            <w:tcBorders>
              <w:top w:val="double" w:sz="4" w:space="0" w:color="auto"/>
              <w:left w:val="double" w:sz="4" w:space="0" w:color="auto"/>
            </w:tcBorders>
            <w:tcMar>
              <w:left w:w="28" w:type="dxa"/>
              <w:right w:w="28" w:type="dxa"/>
            </w:tcMar>
            <w:vAlign w:val="center"/>
          </w:tcPr>
          <w:p w14:paraId="0690EA56" w14:textId="77777777" w:rsidR="003B4B4A" w:rsidRPr="001C7BFC" w:rsidRDefault="003B4B4A" w:rsidP="0094512B">
            <w:pPr>
              <w:snapToGrid w:val="0"/>
              <w:jc w:val="center"/>
              <w:rPr>
                <w:rFonts w:ascii="標楷體" w:eastAsia="標楷體" w:hAnsi="標楷體" w:cs="Times New Roman"/>
                <w:b/>
                <w:sz w:val="28"/>
                <w:szCs w:val="28"/>
              </w:rPr>
            </w:pPr>
            <w:r w:rsidRPr="001C7BFC">
              <w:rPr>
                <w:rFonts w:ascii="標楷體" w:eastAsia="標楷體" w:hAnsi="標楷體" w:cs="Times New Roman" w:hint="eastAsia"/>
                <w:b/>
                <w:sz w:val="28"/>
                <w:szCs w:val="28"/>
              </w:rPr>
              <w:t>班別名稱</w:t>
            </w:r>
          </w:p>
        </w:tc>
        <w:tc>
          <w:tcPr>
            <w:tcW w:w="3581" w:type="dxa"/>
            <w:gridSpan w:val="2"/>
            <w:tcBorders>
              <w:top w:val="double" w:sz="4" w:space="0" w:color="auto"/>
            </w:tcBorders>
            <w:tcMar>
              <w:left w:w="28" w:type="dxa"/>
              <w:right w:w="28" w:type="dxa"/>
            </w:tcMar>
            <w:vAlign w:val="center"/>
          </w:tcPr>
          <w:p w14:paraId="007AA17D" w14:textId="77777777" w:rsidR="003B4B4A" w:rsidRPr="001C7BFC" w:rsidRDefault="003B4B4A" w:rsidP="0094512B">
            <w:pPr>
              <w:snapToGrid w:val="0"/>
              <w:jc w:val="center"/>
              <w:rPr>
                <w:rFonts w:ascii="標楷體" w:eastAsia="標楷體" w:hAnsi="標楷體" w:cs="Times New Roman"/>
                <w:bCs/>
                <w:sz w:val="28"/>
                <w:szCs w:val="28"/>
              </w:rPr>
            </w:pPr>
          </w:p>
        </w:tc>
        <w:tc>
          <w:tcPr>
            <w:tcW w:w="709" w:type="dxa"/>
            <w:tcBorders>
              <w:top w:val="double" w:sz="4" w:space="0" w:color="auto"/>
              <w:bottom w:val="single" w:sz="4" w:space="0" w:color="auto"/>
            </w:tcBorders>
            <w:tcMar>
              <w:left w:w="28" w:type="dxa"/>
              <w:right w:w="28" w:type="dxa"/>
            </w:tcMar>
            <w:vAlign w:val="center"/>
          </w:tcPr>
          <w:p w14:paraId="7B91ED62" w14:textId="77777777" w:rsidR="003B4B4A" w:rsidRPr="001C7BFC" w:rsidRDefault="003B4B4A" w:rsidP="0094512B">
            <w:pPr>
              <w:snapToGrid w:val="0"/>
              <w:jc w:val="center"/>
              <w:rPr>
                <w:rFonts w:ascii="標楷體" w:eastAsia="標楷體" w:hAnsi="標楷體" w:cs="Times New Roman"/>
                <w:b/>
                <w:sz w:val="28"/>
                <w:szCs w:val="28"/>
              </w:rPr>
            </w:pPr>
            <w:r w:rsidRPr="001C7BFC">
              <w:rPr>
                <w:rFonts w:ascii="標楷體" w:eastAsia="標楷體" w:hAnsi="標楷體" w:cs="Times New Roman" w:hint="eastAsia"/>
                <w:b/>
                <w:sz w:val="28"/>
                <w:szCs w:val="28"/>
              </w:rPr>
              <w:t>姓名</w:t>
            </w:r>
          </w:p>
        </w:tc>
        <w:tc>
          <w:tcPr>
            <w:tcW w:w="1276" w:type="dxa"/>
            <w:tcBorders>
              <w:top w:val="double" w:sz="4" w:space="0" w:color="auto"/>
              <w:bottom w:val="single" w:sz="4" w:space="0" w:color="auto"/>
            </w:tcBorders>
            <w:tcMar>
              <w:left w:w="28" w:type="dxa"/>
              <w:right w:w="28" w:type="dxa"/>
            </w:tcMar>
            <w:vAlign w:val="center"/>
          </w:tcPr>
          <w:p w14:paraId="284CB28E" w14:textId="77777777" w:rsidR="003B4B4A" w:rsidRPr="001C7BFC" w:rsidRDefault="003B4B4A" w:rsidP="0094512B">
            <w:pPr>
              <w:snapToGrid w:val="0"/>
              <w:jc w:val="center"/>
              <w:rPr>
                <w:rFonts w:ascii="標楷體" w:eastAsia="標楷體" w:hAnsi="標楷體" w:cs="Times New Roman"/>
                <w:bCs/>
                <w:sz w:val="28"/>
                <w:szCs w:val="28"/>
              </w:rPr>
            </w:pPr>
          </w:p>
        </w:tc>
        <w:tc>
          <w:tcPr>
            <w:tcW w:w="1275" w:type="dxa"/>
            <w:tcBorders>
              <w:top w:val="double" w:sz="4" w:space="0" w:color="auto"/>
              <w:bottom w:val="single" w:sz="4" w:space="0" w:color="auto"/>
            </w:tcBorders>
            <w:tcMar>
              <w:left w:w="28" w:type="dxa"/>
              <w:right w:w="28" w:type="dxa"/>
            </w:tcMar>
            <w:vAlign w:val="center"/>
          </w:tcPr>
          <w:p w14:paraId="216AAA75" w14:textId="77777777" w:rsidR="003B4B4A" w:rsidRPr="001C7BFC" w:rsidRDefault="003B4B4A" w:rsidP="0094512B">
            <w:pPr>
              <w:snapToGrid w:val="0"/>
              <w:jc w:val="center"/>
              <w:rPr>
                <w:rFonts w:ascii="標楷體" w:eastAsia="標楷體" w:hAnsi="標楷體" w:cs="Times New Roman"/>
                <w:b/>
                <w:sz w:val="28"/>
                <w:szCs w:val="28"/>
              </w:rPr>
            </w:pPr>
            <w:r w:rsidRPr="001C7BFC">
              <w:rPr>
                <w:rFonts w:ascii="標楷體" w:eastAsia="標楷體" w:hAnsi="標楷體" w:cs="Times New Roman" w:hint="eastAsia"/>
                <w:b/>
                <w:sz w:val="28"/>
                <w:szCs w:val="28"/>
              </w:rPr>
              <w:t>准考證號</w:t>
            </w:r>
          </w:p>
          <w:p w14:paraId="141A1F2D" w14:textId="77777777" w:rsidR="003B4B4A" w:rsidRPr="001C7BFC" w:rsidRDefault="003B4B4A" w:rsidP="0094512B">
            <w:pPr>
              <w:snapToGrid w:val="0"/>
              <w:jc w:val="center"/>
              <w:rPr>
                <w:rFonts w:ascii="標楷體" w:eastAsia="標楷體" w:hAnsi="標楷體" w:cs="Times New Roman"/>
                <w:b/>
                <w:szCs w:val="24"/>
              </w:rPr>
            </w:pPr>
            <w:r w:rsidRPr="001C7BFC">
              <w:rPr>
                <w:rFonts w:ascii="標楷體" w:eastAsia="標楷體" w:hAnsi="標楷體" w:cs="Times New Roman" w:hint="eastAsia"/>
                <w:b/>
                <w:szCs w:val="24"/>
              </w:rPr>
              <w:t>(</w:t>
            </w:r>
            <w:r>
              <w:rPr>
                <w:rFonts w:ascii="標楷體" w:eastAsia="標楷體" w:hAnsi="標楷體" w:cs="Times New Roman" w:hint="eastAsia"/>
                <w:b/>
                <w:szCs w:val="24"/>
              </w:rPr>
              <w:t>資訊</w:t>
            </w:r>
            <w:r w:rsidRPr="001C7BFC">
              <w:rPr>
                <w:rFonts w:ascii="標楷體" w:eastAsia="標楷體" w:hAnsi="標楷體" w:cs="Times New Roman" w:hint="eastAsia"/>
                <w:b/>
                <w:szCs w:val="24"/>
              </w:rPr>
              <w:t>系統)</w:t>
            </w:r>
          </w:p>
        </w:tc>
        <w:tc>
          <w:tcPr>
            <w:tcW w:w="1948" w:type="dxa"/>
            <w:tcBorders>
              <w:top w:val="double" w:sz="4" w:space="0" w:color="auto"/>
              <w:bottom w:val="single" w:sz="4" w:space="0" w:color="auto"/>
              <w:right w:val="double" w:sz="4" w:space="0" w:color="auto"/>
            </w:tcBorders>
            <w:tcMar>
              <w:left w:w="28" w:type="dxa"/>
              <w:right w:w="28" w:type="dxa"/>
            </w:tcMar>
            <w:vAlign w:val="center"/>
          </w:tcPr>
          <w:p w14:paraId="492ABE90" w14:textId="77777777" w:rsidR="003B4B4A" w:rsidRPr="001C7BFC" w:rsidRDefault="003B4B4A" w:rsidP="0094512B">
            <w:pPr>
              <w:snapToGrid w:val="0"/>
              <w:jc w:val="center"/>
              <w:rPr>
                <w:rFonts w:ascii="標楷體" w:eastAsia="標楷體" w:hAnsi="標楷體" w:cs="Times New Roman"/>
                <w:bCs/>
                <w:sz w:val="28"/>
                <w:szCs w:val="28"/>
              </w:rPr>
            </w:pPr>
          </w:p>
        </w:tc>
      </w:tr>
      <w:tr w:rsidR="003B4B4A" w:rsidRPr="001C7BFC" w14:paraId="5AB3EFB7" w14:textId="77777777" w:rsidTr="0094512B">
        <w:trPr>
          <w:trHeight w:val="567"/>
          <w:jc w:val="center"/>
        </w:trPr>
        <w:tc>
          <w:tcPr>
            <w:tcW w:w="1346" w:type="dxa"/>
            <w:tcBorders>
              <w:left w:val="double" w:sz="4" w:space="0" w:color="auto"/>
              <w:bottom w:val="double" w:sz="4" w:space="0" w:color="auto"/>
            </w:tcBorders>
            <w:tcMar>
              <w:left w:w="28" w:type="dxa"/>
              <w:right w:w="28" w:type="dxa"/>
            </w:tcMar>
            <w:vAlign w:val="center"/>
          </w:tcPr>
          <w:p w14:paraId="580B1354" w14:textId="77777777" w:rsidR="003B4B4A" w:rsidRPr="001C7BFC" w:rsidRDefault="003B4B4A" w:rsidP="0094512B">
            <w:pPr>
              <w:snapToGrid w:val="0"/>
              <w:jc w:val="center"/>
              <w:rPr>
                <w:rFonts w:ascii="標楷體" w:eastAsia="標楷體" w:hAnsi="標楷體" w:cs="Times New Roman"/>
                <w:b/>
                <w:sz w:val="28"/>
                <w:szCs w:val="28"/>
              </w:rPr>
            </w:pPr>
            <w:r w:rsidRPr="001C7BFC">
              <w:rPr>
                <w:rFonts w:ascii="標楷體" w:eastAsia="標楷體" w:hAnsi="標楷體" w:cs="Times New Roman" w:hint="eastAsia"/>
                <w:b/>
                <w:sz w:val="28"/>
                <w:szCs w:val="28"/>
              </w:rPr>
              <w:t>甄試日期</w:t>
            </w:r>
          </w:p>
        </w:tc>
        <w:tc>
          <w:tcPr>
            <w:tcW w:w="2589" w:type="dxa"/>
            <w:tcBorders>
              <w:bottom w:val="double" w:sz="4" w:space="0" w:color="auto"/>
              <w:right w:val="nil"/>
            </w:tcBorders>
            <w:tcMar>
              <w:left w:w="28" w:type="dxa"/>
              <w:right w:w="28" w:type="dxa"/>
            </w:tcMar>
            <w:vAlign w:val="center"/>
          </w:tcPr>
          <w:p w14:paraId="3BF15615" w14:textId="77777777" w:rsidR="003B4B4A" w:rsidRPr="001C7BFC" w:rsidRDefault="003B4B4A" w:rsidP="0094512B">
            <w:pPr>
              <w:snapToGrid w:val="0"/>
              <w:rPr>
                <w:rFonts w:ascii="標楷體" w:eastAsia="標楷體" w:hAnsi="標楷體" w:cs="Times New Roman"/>
                <w:bCs/>
                <w:sz w:val="28"/>
                <w:szCs w:val="28"/>
              </w:rPr>
            </w:pPr>
            <w:r w:rsidRPr="001C7BFC">
              <w:rPr>
                <w:rFonts w:ascii="標楷體" w:eastAsia="標楷體" w:hAnsi="標楷體" w:cs="Times New Roman" w:hint="eastAsia"/>
                <w:b/>
                <w:sz w:val="28"/>
                <w:szCs w:val="28"/>
              </w:rPr>
              <w:t>筆試：</w:t>
            </w:r>
            <w:r w:rsidRPr="001C7BFC">
              <w:rPr>
                <w:rFonts w:ascii="標楷體" w:eastAsia="標楷體" w:hAnsi="標楷體" w:cs="Times New Roman" w:hint="eastAsia"/>
                <w:bCs/>
                <w:sz w:val="28"/>
                <w:szCs w:val="28"/>
              </w:rPr>
              <w:t xml:space="preserve">  年  月  日 </w:t>
            </w:r>
          </w:p>
        </w:tc>
        <w:tc>
          <w:tcPr>
            <w:tcW w:w="2977" w:type="dxa"/>
            <w:gridSpan w:val="3"/>
            <w:tcBorders>
              <w:left w:val="nil"/>
              <w:bottom w:val="double" w:sz="4" w:space="0" w:color="auto"/>
            </w:tcBorders>
            <w:tcMar>
              <w:left w:w="28" w:type="dxa"/>
              <w:right w:w="28" w:type="dxa"/>
            </w:tcMar>
            <w:vAlign w:val="center"/>
          </w:tcPr>
          <w:p w14:paraId="348031EE" w14:textId="77777777" w:rsidR="003B4B4A" w:rsidRPr="001C7BFC" w:rsidRDefault="003B4B4A" w:rsidP="0094512B">
            <w:pPr>
              <w:snapToGrid w:val="0"/>
              <w:rPr>
                <w:rFonts w:ascii="標楷體" w:eastAsia="標楷體" w:hAnsi="標楷體" w:cs="Times New Roman"/>
                <w:bCs/>
                <w:sz w:val="28"/>
                <w:szCs w:val="28"/>
              </w:rPr>
            </w:pPr>
            <w:r w:rsidRPr="001C7BFC">
              <w:rPr>
                <w:rFonts w:ascii="標楷體" w:eastAsia="標楷體" w:hAnsi="標楷體" w:cs="Times New Roman" w:hint="eastAsia"/>
                <w:b/>
                <w:sz w:val="28"/>
                <w:szCs w:val="28"/>
              </w:rPr>
              <w:t xml:space="preserve"> 口試：</w:t>
            </w:r>
            <w:r w:rsidRPr="001C7BFC">
              <w:rPr>
                <w:rFonts w:ascii="標楷體" w:eastAsia="標楷體" w:hAnsi="標楷體" w:cs="Times New Roman" w:hint="eastAsia"/>
                <w:bCs/>
                <w:sz w:val="28"/>
                <w:szCs w:val="28"/>
              </w:rPr>
              <w:t xml:space="preserve">  年  月  日</w:t>
            </w:r>
          </w:p>
        </w:tc>
        <w:tc>
          <w:tcPr>
            <w:tcW w:w="1275" w:type="dxa"/>
            <w:tcBorders>
              <w:left w:val="nil"/>
              <w:bottom w:val="double" w:sz="4" w:space="0" w:color="auto"/>
            </w:tcBorders>
            <w:tcMar>
              <w:left w:w="28" w:type="dxa"/>
              <w:right w:w="28" w:type="dxa"/>
            </w:tcMar>
            <w:vAlign w:val="center"/>
          </w:tcPr>
          <w:p w14:paraId="35084A2F" w14:textId="77777777" w:rsidR="003B4B4A" w:rsidRPr="001C7BFC" w:rsidRDefault="003B4B4A" w:rsidP="0094512B">
            <w:pPr>
              <w:snapToGrid w:val="0"/>
              <w:jc w:val="center"/>
              <w:rPr>
                <w:rFonts w:ascii="標楷體" w:eastAsia="標楷體" w:hAnsi="標楷體" w:cs="Times New Roman"/>
                <w:b/>
                <w:sz w:val="28"/>
                <w:szCs w:val="28"/>
              </w:rPr>
            </w:pPr>
            <w:r w:rsidRPr="001C7BFC">
              <w:rPr>
                <w:rFonts w:ascii="標楷體" w:eastAsia="標楷體" w:hAnsi="標楷體" w:cs="Times New Roman" w:hint="eastAsia"/>
                <w:b/>
                <w:sz w:val="28"/>
                <w:szCs w:val="28"/>
              </w:rPr>
              <w:t>身分別</w:t>
            </w:r>
          </w:p>
        </w:tc>
        <w:tc>
          <w:tcPr>
            <w:tcW w:w="1948" w:type="dxa"/>
            <w:tcBorders>
              <w:left w:val="nil"/>
              <w:bottom w:val="double" w:sz="4" w:space="0" w:color="auto"/>
              <w:right w:val="double" w:sz="4" w:space="0" w:color="auto"/>
            </w:tcBorders>
            <w:tcMar>
              <w:left w:w="28" w:type="dxa"/>
              <w:right w:w="28" w:type="dxa"/>
            </w:tcMar>
            <w:vAlign w:val="center"/>
          </w:tcPr>
          <w:p w14:paraId="1A12B4EF" w14:textId="77777777" w:rsidR="003B4B4A" w:rsidRPr="001C7BFC" w:rsidRDefault="003B4B4A" w:rsidP="0094512B">
            <w:pPr>
              <w:snapToGrid w:val="0"/>
              <w:rPr>
                <w:rFonts w:ascii="標楷體" w:eastAsia="標楷體" w:hAnsi="標楷體" w:cs="Times New Roman"/>
                <w:bCs/>
                <w:sz w:val="28"/>
                <w:szCs w:val="28"/>
              </w:rPr>
            </w:pPr>
          </w:p>
        </w:tc>
      </w:tr>
    </w:tbl>
    <w:p w14:paraId="440036D7" w14:textId="77777777" w:rsidR="003B4B4A" w:rsidRPr="001C7BFC" w:rsidRDefault="003B4B4A" w:rsidP="003B4B4A">
      <w:pPr>
        <w:spacing w:line="200" w:lineRule="exact"/>
        <w:rPr>
          <w:rFonts w:ascii="Times New Roman" w:eastAsia="標楷體" w:hAnsi="Times New Roman" w:cs="Times New Roman"/>
          <w:b/>
          <w:szCs w:val="24"/>
        </w:rPr>
      </w:pPr>
    </w:p>
    <w:tbl>
      <w:tblPr>
        <w:tblW w:w="5265"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91"/>
        <w:gridCol w:w="358"/>
        <w:gridCol w:w="4563"/>
        <w:gridCol w:w="1280"/>
        <w:gridCol w:w="1650"/>
        <w:gridCol w:w="1194"/>
      </w:tblGrid>
      <w:tr w:rsidR="003B4B4A" w:rsidRPr="001C7BFC" w14:paraId="07FF3A18" w14:textId="77777777" w:rsidTr="0094512B">
        <w:tc>
          <w:tcPr>
            <w:tcW w:w="4417" w:type="pct"/>
            <w:gridSpan w:val="5"/>
            <w:tcBorders>
              <w:top w:val="single" w:sz="12" w:space="0" w:color="auto"/>
              <w:left w:val="single" w:sz="12" w:space="0" w:color="auto"/>
              <w:bottom w:val="single" w:sz="12" w:space="0" w:color="auto"/>
            </w:tcBorders>
            <w:shd w:val="clear" w:color="auto" w:fill="FFFF99"/>
            <w:vAlign w:val="center"/>
          </w:tcPr>
          <w:p w14:paraId="5744BD81" w14:textId="77777777" w:rsidR="003B4B4A" w:rsidRPr="001C7BFC" w:rsidRDefault="003B4B4A" w:rsidP="0094512B">
            <w:pPr>
              <w:snapToGrid w:val="0"/>
              <w:ind w:leftChars="300" w:left="720" w:rightChars="300" w:right="720"/>
              <w:jc w:val="center"/>
              <w:rPr>
                <w:rFonts w:ascii="標楷體" w:eastAsia="標楷體" w:hAnsi="標楷體" w:cs="Times New Roman"/>
                <w:b/>
                <w:bCs/>
                <w:sz w:val="28"/>
                <w:szCs w:val="28"/>
              </w:rPr>
            </w:pPr>
            <w:r w:rsidRPr="001C7BFC">
              <w:rPr>
                <w:rFonts w:ascii="標楷體" w:eastAsia="標楷體" w:hAnsi="標楷體" w:cs="Times New Roman" w:hint="eastAsia"/>
                <w:b/>
                <w:bCs/>
                <w:sz w:val="28"/>
                <w:szCs w:val="28"/>
              </w:rPr>
              <w:t>評分項目</w:t>
            </w:r>
          </w:p>
        </w:tc>
        <w:tc>
          <w:tcPr>
            <w:tcW w:w="583" w:type="pct"/>
            <w:tcBorders>
              <w:top w:val="single" w:sz="12" w:space="0" w:color="auto"/>
              <w:bottom w:val="single" w:sz="12" w:space="0" w:color="auto"/>
              <w:right w:val="single" w:sz="12" w:space="0" w:color="auto"/>
            </w:tcBorders>
            <w:shd w:val="clear" w:color="auto" w:fill="FFFF99"/>
            <w:vAlign w:val="center"/>
          </w:tcPr>
          <w:p w14:paraId="0326F12F" w14:textId="77777777" w:rsidR="003B4B4A" w:rsidRPr="001C7BFC" w:rsidRDefault="003B4B4A" w:rsidP="0094512B">
            <w:pPr>
              <w:snapToGrid w:val="0"/>
              <w:jc w:val="center"/>
              <w:rPr>
                <w:rFonts w:ascii="標楷體" w:eastAsia="標楷體" w:hAnsi="標楷體" w:cs="Times New Roman"/>
                <w:b/>
                <w:bCs/>
                <w:sz w:val="28"/>
                <w:szCs w:val="28"/>
              </w:rPr>
            </w:pPr>
            <w:r w:rsidRPr="001C7BFC">
              <w:rPr>
                <w:rFonts w:ascii="標楷體" w:eastAsia="標楷體" w:hAnsi="標楷體" w:cs="Times New Roman" w:hint="eastAsia"/>
                <w:b/>
                <w:bCs/>
                <w:sz w:val="28"/>
                <w:szCs w:val="28"/>
              </w:rPr>
              <w:t>分數</w:t>
            </w:r>
          </w:p>
        </w:tc>
      </w:tr>
      <w:tr w:rsidR="003B4B4A" w:rsidRPr="001C7BFC" w14:paraId="5563FA65" w14:textId="77777777" w:rsidTr="0094512B">
        <w:trPr>
          <w:trHeight w:val="454"/>
        </w:trPr>
        <w:tc>
          <w:tcPr>
            <w:tcW w:w="4417" w:type="pct"/>
            <w:gridSpan w:val="5"/>
            <w:tcBorders>
              <w:top w:val="single" w:sz="12" w:space="0" w:color="auto"/>
              <w:left w:val="single" w:sz="12" w:space="0" w:color="auto"/>
              <w:bottom w:val="single" w:sz="12" w:space="0" w:color="auto"/>
            </w:tcBorders>
            <w:shd w:val="clear" w:color="auto" w:fill="FDE9D9"/>
            <w:vAlign w:val="center"/>
          </w:tcPr>
          <w:p w14:paraId="65647007" w14:textId="77777777" w:rsidR="003B4B4A" w:rsidRPr="001C7BFC" w:rsidRDefault="003B4B4A" w:rsidP="0094512B">
            <w:pPr>
              <w:snapToGrid w:val="0"/>
              <w:ind w:rightChars="300" w:right="720"/>
              <w:rPr>
                <w:rFonts w:ascii="標楷體" w:eastAsia="標楷體" w:hAnsi="標楷體" w:cs="Times New Roman"/>
                <w:sz w:val="32"/>
                <w:szCs w:val="32"/>
              </w:rPr>
            </w:pPr>
            <w:r w:rsidRPr="001C7BFC">
              <w:rPr>
                <w:rFonts w:ascii="標楷體" w:eastAsia="標楷體" w:hAnsi="標楷體" w:cs="Times New Roman" w:hint="eastAsia"/>
                <w:b/>
                <w:sz w:val="32"/>
                <w:szCs w:val="32"/>
              </w:rPr>
              <w:t>一、筆試(總分</w:t>
            </w:r>
            <w:r w:rsidRPr="001C7BFC">
              <w:rPr>
                <w:rFonts w:ascii="標楷體" w:eastAsia="標楷體" w:hAnsi="標楷體" w:cs="Times New Roman"/>
                <w:b/>
                <w:sz w:val="32"/>
                <w:szCs w:val="32"/>
              </w:rPr>
              <w:t>100</w:t>
            </w:r>
            <w:r w:rsidRPr="001C7BFC">
              <w:rPr>
                <w:rFonts w:ascii="標楷體" w:eastAsia="標楷體" w:hAnsi="標楷體" w:cs="Times New Roman" w:hint="eastAsia"/>
                <w:b/>
                <w:sz w:val="32"/>
                <w:szCs w:val="32"/>
              </w:rPr>
              <w:t>分)</w:t>
            </w:r>
          </w:p>
        </w:tc>
        <w:tc>
          <w:tcPr>
            <w:tcW w:w="583" w:type="pct"/>
            <w:tcBorders>
              <w:top w:val="single" w:sz="12" w:space="0" w:color="auto"/>
              <w:bottom w:val="single" w:sz="12" w:space="0" w:color="auto"/>
              <w:right w:val="single" w:sz="12" w:space="0" w:color="auto"/>
            </w:tcBorders>
            <w:shd w:val="clear" w:color="auto" w:fill="FDE9D9"/>
            <w:vAlign w:val="center"/>
          </w:tcPr>
          <w:p w14:paraId="592AAE0C" w14:textId="77777777" w:rsidR="003B4B4A" w:rsidRPr="001C7BFC" w:rsidRDefault="003B4B4A" w:rsidP="0094512B">
            <w:pPr>
              <w:snapToGrid w:val="0"/>
              <w:jc w:val="right"/>
              <w:rPr>
                <w:rFonts w:ascii="標楷體" w:eastAsia="標楷體" w:hAnsi="標楷體" w:cs="Times New Roman"/>
                <w:sz w:val="32"/>
                <w:szCs w:val="32"/>
              </w:rPr>
            </w:pPr>
            <w:r w:rsidRPr="001C7BFC">
              <w:rPr>
                <w:rFonts w:ascii="標楷體" w:eastAsia="標楷體" w:hAnsi="標楷體" w:cs="Times New Roman" w:hint="eastAsia"/>
                <w:sz w:val="32"/>
                <w:szCs w:val="32"/>
              </w:rPr>
              <w:t>分</w:t>
            </w:r>
          </w:p>
        </w:tc>
      </w:tr>
      <w:tr w:rsidR="003B4B4A" w:rsidRPr="001C7BFC" w14:paraId="1853A250" w14:textId="77777777" w:rsidTr="0094512B">
        <w:trPr>
          <w:trHeight w:val="454"/>
        </w:trPr>
        <w:tc>
          <w:tcPr>
            <w:tcW w:w="4417" w:type="pct"/>
            <w:gridSpan w:val="5"/>
            <w:tcBorders>
              <w:top w:val="single" w:sz="12" w:space="0" w:color="auto"/>
              <w:left w:val="single" w:sz="12" w:space="0" w:color="auto"/>
            </w:tcBorders>
            <w:shd w:val="clear" w:color="auto" w:fill="FDE9D9"/>
            <w:vAlign w:val="center"/>
          </w:tcPr>
          <w:p w14:paraId="7789CE14" w14:textId="77777777" w:rsidR="003B4B4A" w:rsidRPr="001C7BFC" w:rsidRDefault="003B4B4A" w:rsidP="0094512B">
            <w:pPr>
              <w:snapToGrid w:val="0"/>
              <w:rPr>
                <w:rFonts w:ascii="標楷體" w:eastAsia="標楷體" w:hAnsi="標楷體" w:cs="Times New Roman"/>
                <w:b/>
                <w:sz w:val="32"/>
                <w:szCs w:val="32"/>
              </w:rPr>
            </w:pPr>
            <w:r w:rsidRPr="001C7BFC">
              <w:rPr>
                <w:rFonts w:ascii="標楷體" w:eastAsia="標楷體" w:hAnsi="標楷體" w:cs="Times New Roman" w:hint="eastAsia"/>
                <w:b/>
                <w:sz w:val="32"/>
                <w:szCs w:val="32"/>
              </w:rPr>
              <w:t>二、口試(總分</w:t>
            </w:r>
            <w:r w:rsidRPr="001C7BFC">
              <w:rPr>
                <w:rFonts w:ascii="標楷體" w:eastAsia="標楷體" w:hAnsi="標楷體" w:cs="Times New Roman"/>
                <w:b/>
                <w:sz w:val="32"/>
                <w:szCs w:val="32"/>
              </w:rPr>
              <w:t>100</w:t>
            </w:r>
            <w:r w:rsidRPr="001C7BFC">
              <w:rPr>
                <w:rFonts w:ascii="標楷體" w:eastAsia="標楷體" w:hAnsi="標楷體" w:cs="Times New Roman" w:hint="eastAsia"/>
                <w:b/>
                <w:sz w:val="32"/>
                <w:szCs w:val="32"/>
              </w:rPr>
              <w:t>分)</w:t>
            </w:r>
            <w:r w:rsidRPr="001C7BFC">
              <w:rPr>
                <w:rFonts w:ascii="標楷體" w:eastAsia="標楷體" w:hAnsi="標楷體" w:cs="Times New Roman" w:hint="eastAsia"/>
                <w:sz w:val="20"/>
                <w:szCs w:val="20"/>
              </w:rPr>
              <w:t>(由口試委員詳實查核及詢問後，於</w:t>
            </w:r>
            <w:r w:rsidRPr="001C7BFC">
              <w:rPr>
                <w:rFonts w:ascii="標楷體" w:eastAsia="標楷體" w:hAnsi="標楷體" w:cs="Times New Roman" w:hint="eastAsia"/>
                <w:sz w:val="20"/>
                <w:szCs w:val="20"/>
              </w:rPr>
              <w:sym w:font="Wingdings 2" w:char="F0A3"/>
            </w:r>
            <w:r w:rsidRPr="001C7BFC">
              <w:rPr>
                <w:rFonts w:ascii="標楷體" w:eastAsia="標楷體" w:hAnsi="標楷體" w:cs="Times New Roman" w:hint="eastAsia"/>
                <w:sz w:val="20"/>
                <w:szCs w:val="20"/>
              </w:rPr>
              <w:t>內勾選並填入分數)(單選)</w:t>
            </w:r>
          </w:p>
        </w:tc>
        <w:tc>
          <w:tcPr>
            <w:tcW w:w="583" w:type="pct"/>
            <w:tcBorders>
              <w:top w:val="single" w:sz="12" w:space="0" w:color="auto"/>
              <w:right w:val="single" w:sz="12" w:space="0" w:color="auto"/>
            </w:tcBorders>
            <w:shd w:val="clear" w:color="auto" w:fill="FDE9D9"/>
            <w:vAlign w:val="center"/>
          </w:tcPr>
          <w:p w14:paraId="7CB3C9DA" w14:textId="77777777" w:rsidR="003B4B4A" w:rsidRPr="001C7BFC" w:rsidRDefault="003B4B4A" w:rsidP="0094512B">
            <w:pPr>
              <w:snapToGrid w:val="0"/>
              <w:jc w:val="right"/>
              <w:rPr>
                <w:rFonts w:ascii="標楷體" w:eastAsia="標楷體" w:hAnsi="標楷體" w:cs="Times New Roman"/>
                <w:sz w:val="32"/>
                <w:szCs w:val="32"/>
              </w:rPr>
            </w:pPr>
            <w:r w:rsidRPr="001C7BFC">
              <w:rPr>
                <w:rFonts w:ascii="標楷體" w:eastAsia="標楷體" w:hAnsi="標楷體" w:cs="Times New Roman" w:hint="eastAsia"/>
                <w:sz w:val="32"/>
                <w:szCs w:val="32"/>
              </w:rPr>
              <w:t>分</w:t>
            </w:r>
          </w:p>
        </w:tc>
      </w:tr>
      <w:tr w:rsidR="003B4B4A" w:rsidRPr="001C7BFC" w14:paraId="4B51B423" w14:textId="77777777" w:rsidTr="0094512B">
        <w:tc>
          <w:tcPr>
            <w:tcW w:w="582" w:type="pct"/>
            <w:tcBorders>
              <w:left w:val="single" w:sz="12" w:space="0" w:color="auto"/>
            </w:tcBorders>
            <w:vAlign w:val="center"/>
          </w:tcPr>
          <w:p w14:paraId="5B86A31D" w14:textId="77777777" w:rsidR="003B4B4A" w:rsidRPr="001C7BFC" w:rsidRDefault="003B4B4A" w:rsidP="0094512B">
            <w:pPr>
              <w:snapToGrid w:val="0"/>
              <w:spacing w:line="320" w:lineRule="exact"/>
              <w:jc w:val="center"/>
              <w:rPr>
                <w:rFonts w:ascii="標楷體" w:eastAsia="標楷體" w:hAnsi="標楷體" w:cs="Times New Roman"/>
                <w:b/>
                <w:bCs/>
                <w:szCs w:val="20"/>
              </w:rPr>
            </w:pPr>
            <w:r w:rsidRPr="001C7BFC">
              <w:rPr>
                <w:rFonts w:ascii="標楷體" w:eastAsia="標楷體" w:hAnsi="標楷體" w:cs="Times New Roman" w:hint="eastAsia"/>
                <w:b/>
                <w:bCs/>
                <w:szCs w:val="20"/>
              </w:rPr>
              <w:t>(</w:t>
            </w:r>
            <w:proofErr w:type="gramStart"/>
            <w:r w:rsidRPr="001C7BFC">
              <w:rPr>
                <w:rFonts w:ascii="標楷體" w:eastAsia="標楷體" w:hAnsi="標楷體" w:cs="Times New Roman" w:hint="eastAsia"/>
                <w:b/>
                <w:bCs/>
                <w:szCs w:val="20"/>
              </w:rPr>
              <w:t>一</w:t>
            </w:r>
            <w:proofErr w:type="gramEnd"/>
            <w:r w:rsidRPr="001C7BFC">
              <w:rPr>
                <w:rFonts w:ascii="標楷體" w:eastAsia="標楷體" w:hAnsi="標楷體" w:cs="Times New Roman" w:hint="eastAsia"/>
                <w:b/>
                <w:bCs/>
                <w:szCs w:val="20"/>
              </w:rPr>
              <w:t>)</w:t>
            </w:r>
          </w:p>
          <w:p w14:paraId="572C7762" w14:textId="77777777" w:rsidR="003B4B4A" w:rsidRPr="001C7BFC" w:rsidRDefault="003B4B4A" w:rsidP="0094512B">
            <w:pPr>
              <w:snapToGrid w:val="0"/>
              <w:spacing w:line="320" w:lineRule="exact"/>
              <w:jc w:val="center"/>
              <w:rPr>
                <w:rFonts w:ascii="標楷體" w:eastAsia="標楷體" w:hAnsi="標楷體" w:cs="Times New Roman"/>
                <w:b/>
                <w:bCs/>
                <w:szCs w:val="20"/>
              </w:rPr>
            </w:pPr>
            <w:r w:rsidRPr="001C7BFC">
              <w:rPr>
                <w:rFonts w:ascii="標楷體" w:eastAsia="標楷體" w:hAnsi="標楷體" w:cs="Times New Roman" w:hint="eastAsia"/>
                <w:b/>
                <w:bCs/>
                <w:szCs w:val="20"/>
              </w:rPr>
              <w:t>參訓</w:t>
            </w:r>
          </w:p>
          <w:p w14:paraId="5FECE15C" w14:textId="77777777" w:rsidR="003B4B4A" w:rsidRPr="001C7BFC" w:rsidRDefault="003B4B4A" w:rsidP="0094512B">
            <w:pPr>
              <w:snapToGrid w:val="0"/>
              <w:spacing w:line="320" w:lineRule="exact"/>
              <w:jc w:val="center"/>
              <w:rPr>
                <w:rFonts w:ascii="標楷體" w:eastAsia="標楷體" w:hAnsi="標楷體" w:cs="Times New Roman"/>
                <w:b/>
                <w:bCs/>
                <w:szCs w:val="20"/>
              </w:rPr>
            </w:pPr>
            <w:r w:rsidRPr="001C7BFC">
              <w:rPr>
                <w:rFonts w:ascii="標楷體" w:eastAsia="標楷體" w:hAnsi="標楷體" w:cs="Times New Roman" w:hint="eastAsia"/>
                <w:b/>
                <w:bCs/>
                <w:szCs w:val="20"/>
              </w:rPr>
              <w:t>歷史</w:t>
            </w:r>
          </w:p>
          <w:p w14:paraId="1D8E82CE" w14:textId="77777777" w:rsidR="003B4B4A" w:rsidRPr="001C7BFC" w:rsidRDefault="003B4B4A" w:rsidP="0094512B">
            <w:pPr>
              <w:snapToGrid w:val="0"/>
              <w:spacing w:line="320" w:lineRule="exact"/>
              <w:jc w:val="center"/>
              <w:rPr>
                <w:rFonts w:ascii="標楷體" w:eastAsia="標楷體" w:hAnsi="標楷體" w:cs="Times New Roman"/>
                <w:szCs w:val="20"/>
                <w:u w:val="single"/>
              </w:rPr>
            </w:pPr>
            <w:r w:rsidRPr="001C7BFC">
              <w:rPr>
                <w:rFonts w:ascii="標楷體" w:eastAsia="標楷體" w:hAnsi="標楷體" w:cs="Times New Roman" w:hint="eastAsia"/>
                <w:b/>
                <w:bCs/>
                <w:szCs w:val="20"/>
              </w:rPr>
              <w:t>(</w:t>
            </w:r>
            <w:r w:rsidRPr="001C7BFC">
              <w:rPr>
                <w:rFonts w:ascii="標楷體" w:eastAsia="標楷體" w:hAnsi="標楷體" w:cs="Times New Roman"/>
                <w:b/>
                <w:bCs/>
                <w:szCs w:val="20"/>
              </w:rPr>
              <w:t>30</w:t>
            </w:r>
            <w:r w:rsidRPr="001C7BFC">
              <w:rPr>
                <w:rFonts w:ascii="標楷體" w:eastAsia="標楷體" w:hAnsi="標楷體" w:cs="Times New Roman" w:hint="eastAsia"/>
                <w:b/>
                <w:bCs/>
                <w:szCs w:val="20"/>
              </w:rPr>
              <w:t>分)</w:t>
            </w:r>
          </w:p>
        </w:tc>
        <w:tc>
          <w:tcPr>
            <w:tcW w:w="3835" w:type="pct"/>
            <w:gridSpan w:val="4"/>
          </w:tcPr>
          <w:p w14:paraId="7F3CE064" w14:textId="77777777" w:rsidR="003B4B4A" w:rsidRPr="001C7BFC" w:rsidRDefault="003B4B4A" w:rsidP="0094512B">
            <w:pPr>
              <w:snapToGrid w:val="0"/>
              <w:spacing w:line="320" w:lineRule="exact"/>
              <w:ind w:left="600" w:hangingChars="250" w:hanging="600"/>
              <w:jc w:val="both"/>
              <w:rPr>
                <w:rFonts w:ascii="標楷體" w:eastAsia="標楷體" w:hAnsi="標楷體" w:cs="Times New Roman"/>
                <w:szCs w:val="20"/>
              </w:rPr>
            </w:pPr>
            <w:r w:rsidRPr="001C7BFC">
              <w:rPr>
                <w:rFonts w:ascii="標楷體" w:eastAsia="標楷體" w:hAnsi="標楷體" w:cs="Times New Roman" w:hint="eastAsia"/>
                <w:szCs w:val="20"/>
              </w:rPr>
              <w:t>1.□ 未曾</w:t>
            </w:r>
            <w:r w:rsidRPr="001C7BFC">
              <w:rPr>
                <w:rFonts w:ascii="標楷體" w:eastAsia="標楷體" w:hAnsi="標楷體" w:cs="Times New Roman" w:hint="eastAsia"/>
                <w:spacing w:val="-4"/>
                <w:szCs w:val="20"/>
              </w:rPr>
              <w:t>參加政府機關(構)或委託補助單位辦理之職前訓練者(</w:t>
            </w:r>
            <w:r w:rsidRPr="001C7BFC">
              <w:rPr>
                <w:rFonts w:ascii="標楷體" w:eastAsia="標楷體" w:hAnsi="標楷體" w:cs="Times New Roman"/>
                <w:bCs/>
                <w:szCs w:val="20"/>
              </w:rPr>
              <w:t>30</w:t>
            </w:r>
            <w:r w:rsidRPr="001C7BFC">
              <w:rPr>
                <w:rFonts w:ascii="標楷體" w:eastAsia="標楷體" w:hAnsi="標楷體" w:cs="Times New Roman" w:hint="eastAsia"/>
                <w:spacing w:val="-4"/>
                <w:szCs w:val="20"/>
              </w:rPr>
              <w:t>分)</w:t>
            </w:r>
          </w:p>
          <w:p w14:paraId="5D794813" w14:textId="77777777" w:rsidR="003B4B4A" w:rsidRPr="001C7BFC" w:rsidRDefault="003B4B4A" w:rsidP="0094512B">
            <w:pPr>
              <w:snapToGrid w:val="0"/>
              <w:spacing w:line="320" w:lineRule="exact"/>
              <w:ind w:left="600" w:hangingChars="250" w:hanging="600"/>
              <w:jc w:val="both"/>
              <w:rPr>
                <w:rFonts w:ascii="標楷體" w:eastAsia="標楷體" w:hAnsi="標楷體" w:cs="Times New Roman"/>
                <w:szCs w:val="20"/>
              </w:rPr>
            </w:pPr>
            <w:r w:rsidRPr="001C7BFC">
              <w:rPr>
                <w:rFonts w:ascii="標楷體" w:eastAsia="標楷體" w:hAnsi="標楷體" w:cs="Times New Roman" w:hint="eastAsia"/>
                <w:szCs w:val="20"/>
              </w:rPr>
              <w:t xml:space="preserve">2.□ </w:t>
            </w:r>
            <w:r w:rsidRPr="001C7BFC">
              <w:rPr>
                <w:rFonts w:ascii="標楷體" w:eastAsia="標楷體" w:hAnsi="標楷體" w:cs="Times New Roman" w:hint="eastAsia"/>
                <w:spacing w:val="-4"/>
                <w:szCs w:val="20"/>
              </w:rPr>
              <w:t>2年內未曾參加政府機關(構)或委託補助單位辦理之職前訓練者(</w:t>
            </w:r>
            <w:r w:rsidRPr="001C7BFC">
              <w:rPr>
                <w:rFonts w:ascii="標楷體" w:eastAsia="標楷體" w:hAnsi="標楷體" w:cs="Times New Roman"/>
                <w:bCs/>
                <w:szCs w:val="20"/>
              </w:rPr>
              <w:t>2</w:t>
            </w:r>
            <w:r w:rsidRPr="001C7BFC">
              <w:rPr>
                <w:rFonts w:ascii="標楷體" w:eastAsia="標楷體" w:hAnsi="標楷體" w:cs="Times New Roman" w:hint="eastAsia"/>
                <w:bCs/>
                <w:szCs w:val="20"/>
              </w:rPr>
              <w:t>0</w:t>
            </w:r>
            <w:r w:rsidRPr="001C7BFC">
              <w:rPr>
                <w:rFonts w:ascii="標楷體" w:eastAsia="標楷體" w:hAnsi="標楷體" w:cs="Times New Roman" w:hint="eastAsia"/>
                <w:spacing w:val="-4"/>
                <w:szCs w:val="20"/>
              </w:rPr>
              <w:t>分)</w:t>
            </w:r>
          </w:p>
          <w:p w14:paraId="10CEE28A" w14:textId="77777777" w:rsidR="003B4B4A" w:rsidRPr="001C7BFC" w:rsidRDefault="003B4B4A" w:rsidP="0094512B">
            <w:pPr>
              <w:snapToGrid w:val="0"/>
              <w:spacing w:line="320" w:lineRule="exact"/>
              <w:ind w:left="600" w:hangingChars="250" w:hanging="600"/>
              <w:jc w:val="both"/>
              <w:rPr>
                <w:rFonts w:ascii="標楷體" w:eastAsia="標楷體" w:hAnsi="標楷體" w:cs="Times New Roman"/>
                <w:szCs w:val="20"/>
              </w:rPr>
            </w:pPr>
            <w:r w:rsidRPr="001C7BFC">
              <w:rPr>
                <w:rFonts w:ascii="標楷體" w:eastAsia="標楷體" w:hAnsi="標楷體" w:cs="Times New Roman" w:hint="eastAsia"/>
                <w:szCs w:val="20"/>
              </w:rPr>
              <w:t xml:space="preserve">3.□ </w:t>
            </w:r>
            <w:r w:rsidRPr="001C7BFC">
              <w:rPr>
                <w:rFonts w:ascii="標楷體" w:eastAsia="標楷體" w:hAnsi="標楷體" w:cs="Times New Roman" w:hint="eastAsia"/>
                <w:spacing w:val="-4"/>
                <w:szCs w:val="20"/>
              </w:rPr>
              <w:t>2年內曾參加政府機關(構)或委託補助單位辦理之職前訓練者(15分</w:t>
            </w:r>
            <w:proofErr w:type="gramStart"/>
            <w:r w:rsidRPr="001C7BFC">
              <w:rPr>
                <w:rFonts w:ascii="標楷體" w:eastAsia="標楷體" w:hAnsi="標楷體" w:cs="Times New Roman" w:hint="eastAsia"/>
                <w:szCs w:val="20"/>
              </w:rPr>
              <w:t>）</w:t>
            </w:r>
            <w:proofErr w:type="gramEnd"/>
          </w:p>
          <w:p w14:paraId="6BD56F3E" w14:textId="77777777" w:rsidR="003B4B4A" w:rsidRPr="001C7BFC" w:rsidRDefault="003B4B4A" w:rsidP="0094512B">
            <w:pPr>
              <w:snapToGrid w:val="0"/>
              <w:spacing w:line="320" w:lineRule="exact"/>
              <w:ind w:left="600" w:hangingChars="250" w:hanging="600"/>
              <w:jc w:val="both"/>
              <w:rPr>
                <w:rFonts w:ascii="標楷體" w:eastAsia="標楷體" w:hAnsi="標楷體" w:cs="Times New Roman"/>
                <w:spacing w:val="-4"/>
                <w:szCs w:val="20"/>
              </w:rPr>
            </w:pPr>
            <w:r w:rsidRPr="001C7BFC">
              <w:rPr>
                <w:rFonts w:ascii="標楷體" w:eastAsia="標楷體" w:hAnsi="標楷體" w:cs="Times New Roman" w:hint="eastAsia"/>
                <w:szCs w:val="20"/>
              </w:rPr>
              <w:t xml:space="preserve">4.□ </w:t>
            </w:r>
            <w:r w:rsidRPr="001C7BFC">
              <w:rPr>
                <w:rFonts w:ascii="標楷體" w:eastAsia="標楷體" w:hAnsi="標楷體" w:cs="Times New Roman" w:hint="eastAsia"/>
                <w:spacing w:val="-4"/>
                <w:szCs w:val="20"/>
              </w:rPr>
              <w:t>1年內曾參加政府機關(構)或委託補助單位辦理之職前訓練者(10分)</w:t>
            </w:r>
          </w:p>
          <w:p w14:paraId="761996AE" w14:textId="77777777" w:rsidR="003B4B4A" w:rsidRPr="001C7BFC" w:rsidRDefault="003B4B4A" w:rsidP="0094512B">
            <w:pPr>
              <w:snapToGrid w:val="0"/>
              <w:spacing w:line="320" w:lineRule="exact"/>
              <w:jc w:val="both"/>
              <w:rPr>
                <w:rFonts w:ascii="標楷體" w:eastAsia="標楷體" w:hAnsi="標楷體" w:cs="Times New Roman"/>
                <w:b/>
                <w:szCs w:val="20"/>
              </w:rPr>
            </w:pPr>
            <w:r w:rsidRPr="001C7BFC">
              <w:rPr>
                <w:rFonts w:ascii="標楷體" w:eastAsia="標楷體" w:hAnsi="標楷體" w:cs="Times New Roman" w:hint="eastAsia"/>
                <w:b/>
                <w:szCs w:val="20"/>
              </w:rPr>
              <w:sym w:font="Wingdings 2" w:char="F0F8"/>
            </w:r>
            <w:r w:rsidRPr="001C7BFC">
              <w:rPr>
                <w:rFonts w:ascii="標楷體" w:eastAsia="標楷體" w:hAnsi="標楷體" w:cs="Times New Roman" w:hint="eastAsia"/>
                <w:b/>
                <w:szCs w:val="20"/>
              </w:rPr>
              <w:t>以上資料，可參考</w:t>
            </w:r>
            <w:r>
              <w:rPr>
                <w:rFonts w:ascii="標楷體" w:eastAsia="標楷體" w:hAnsi="標楷體" w:cs="Times New Roman" w:hint="eastAsia"/>
                <w:b/>
                <w:szCs w:val="20"/>
              </w:rPr>
              <w:t>資訊</w:t>
            </w:r>
            <w:r w:rsidRPr="001C7BFC">
              <w:rPr>
                <w:rFonts w:ascii="標楷體" w:eastAsia="標楷體" w:hAnsi="標楷體" w:cs="Times New Roman" w:hint="eastAsia"/>
                <w:b/>
                <w:szCs w:val="20"/>
              </w:rPr>
              <w:t>系統之</w:t>
            </w:r>
            <w:proofErr w:type="gramStart"/>
            <w:r w:rsidRPr="001C7BFC">
              <w:rPr>
                <w:rFonts w:ascii="標楷體" w:eastAsia="標楷體" w:hAnsi="標楷體" w:cs="Times New Roman" w:hint="eastAsia"/>
                <w:b/>
                <w:szCs w:val="20"/>
              </w:rPr>
              <w:t>學員參訓歷史</w:t>
            </w:r>
            <w:proofErr w:type="gramEnd"/>
            <w:r w:rsidRPr="001C7BFC">
              <w:rPr>
                <w:rFonts w:ascii="標楷體" w:eastAsia="標楷體" w:hAnsi="標楷體" w:cs="Times New Roman" w:hint="eastAsia"/>
                <w:b/>
                <w:szCs w:val="20"/>
              </w:rPr>
              <w:t>為查詢依據。</w:t>
            </w:r>
          </w:p>
        </w:tc>
        <w:tc>
          <w:tcPr>
            <w:tcW w:w="583" w:type="pct"/>
            <w:tcBorders>
              <w:right w:val="single" w:sz="12" w:space="0" w:color="auto"/>
            </w:tcBorders>
            <w:vAlign w:val="center"/>
          </w:tcPr>
          <w:p w14:paraId="4EB68679" w14:textId="77777777" w:rsidR="003B4B4A" w:rsidRPr="001C7BFC" w:rsidRDefault="003B4B4A" w:rsidP="0094512B">
            <w:pPr>
              <w:snapToGrid w:val="0"/>
              <w:spacing w:line="320" w:lineRule="exact"/>
              <w:jc w:val="right"/>
              <w:rPr>
                <w:rFonts w:ascii="標楷體" w:eastAsia="標楷體" w:hAnsi="標楷體" w:cs="Times New Roman"/>
                <w:szCs w:val="20"/>
              </w:rPr>
            </w:pPr>
            <w:r w:rsidRPr="001C7BFC">
              <w:rPr>
                <w:rFonts w:ascii="標楷體" w:eastAsia="標楷體" w:hAnsi="標楷體" w:cs="Times New Roman" w:hint="eastAsia"/>
                <w:szCs w:val="20"/>
              </w:rPr>
              <w:t>分</w:t>
            </w:r>
          </w:p>
        </w:tc>
      </w:tr>
      <w:tr w:rsidR="003B4B4A" w:rsidRPr="001C7BFC" w14:paraId="65B42890" w14:textId="77777777" w:rsidTr="0094512B">
        <w:trPr>
          <w:trHeight w:val="840"/>
        </w:trPr>
        <w:tc>
          <w:tcPr>
            <w:tcW w:w="4417" w:type="pct"/>
            <w:gridSpan w:val="5"/>
            <w:tcBorders>
              <w:left w:val="single" w:sz="12" w:space="0" w:color="auto"/>
            </w:tcBorders>
            <w:vAlign w:val="center"/>
          </w:tcPr>
          <w:p w14:paraId="187876F0" w14:textId="77777777" w:rsidR="003B4B4A" w:rsidRPr="001C7BFC" w:rsidRDefault="003B4B4A" w:rsidP="0094512B">
            <w:pPr>
              <w:snapToGrid w:val="0"/>
              <w:spacing w:line="320" w:lineRule="exact"/>
              <w:ind w:left="480" w:hangingChars="200" w:hanging="480"/>
              <w:rPr>
                <w:rFonts w:ascii="標楷體" w:eastAsia="標楷體" w:hAnsi="標楷體" w:cs="Times New Roman"/>
                <w:szCs w:val="20"/>
              </w:rPr>
            </w:pPr>
            <w:r w:rsidRPr="001C7BFC">
              <w:rPr>
                <w:rFonts w:ascii="標楷體" w:eastAsia="標楷體" w:hAnsi="標楷體" w:cs="Times New Roman" w:hint="eastAsia"/>
                <w:b/>
                <w:bCs/>
                <w:szCs w:val="20"/>
              </w:rPr>
              <w:t>(二)</w:t>
            </w:r>
            <w:r w:rsidRPr="001C7BFC">
              <w:rPr>
                <w:rFonts w:ascii="標楷體" w:eastAsia="標楷體" w:hAnsi="標楷體" w:cs="Times New Roman" w:hint="eastAsia"/>
                <w:b/>
                <w:szCs w:val="20"/>
              </w:rPr>
              <w:t>就業意願與規劃(</w:t>
            </w:r>
            <w:r w:rsidRPr="001C7BFC">
              <w:rPr>
                <w:rFonts w:ascii="標楷體" w:eastAsia="標楷體" w:hAnsi="標楷體" w:cs="Times New Roman"/>
                <w:b/>
                <w:szCs w:val="20"/>
              </w:rPr>
              <w:t>20</w:t>
            </w:r>
            <w:r w:rsidRPr="001C7BFC">
              <w:rPr>
                <w:rFonts w:ascii="標楷體" w:eastAsia="標楷體" w:hAnsi="標楷體" w:cs="Times New Roman" w:hint="eastAsia"/>
                <w:b/>
                <w:szCs w:val="20"/>
              </w:rPr>
              <w:t>分)</w:t>
            </w:r>
            <w:r w:rsidRPr="001C7BFC">
              <w:rPr>
                <w:rFonts w:ascii="標楷體" w:eastAsia="標楷體" w:hAnsi="標楷體" w:cs="Times New Roman" w:hint="eastAsia"/>
                <w:sz w:val="20"/>
                <w:szCs w:val="20"/>
                <w:u w:val="single"/>
              </w:rPr>
              <w:t xml:space="preserve"> </w:t>
            </w:r>
            <w:r w:rsidRPr="001C7BFC">
              <w:rPr>
                <w:rFonts w:ascii="標楷體" w:eastAsia="標楷體" w:hAnsi="標楷體" w:cs="Times New Roman" w:hint="eastAsia"/>
                <w:sz w:val="20"/>
                <w:szCs w:val="20"/>
              </w:rPr>
              <w:t>(如</w:t>
            </w:r>
            <w:proofErr w:type="gramStart"/>
            <w:r w:rsidRPr="001C7BFC">
              <w:rPr>
                <w:rFonts w:ascii="標楷體" w:eastAsia="標楷體" w:hAnsi="標楷體" w:cs="Times New Roman" w:hint="eastAsia"/>
                <w:sz w:val="20"/>
                <w:szCs w:val="20"/>
              </w:rPr>
              <w:t>參訓職</w:t>
            </w:r>
            <w:proofErr w:type="gramEnd"/>
            <w:r w:rsidRPr="001C7BFC">
              <w:rPr>
                <w:rFonts w:ascii="標楷體" w:eastAsia="標楷體" w:hAnsi="標楷體" w:cs="Times New Roman" w:hint="eastAsia"/>
                <w:sz w:val="20"/>
                <w:szCs w:val="20"/>
              </w:rPr>
              <w:t>類與就業關聯、結訓後目標為就業/創業/進修/服役、求職紀錄、生涯規劃</w:t>
            </w:r>
            <w:r w:rsidRPr="001C7BFC">
              <w:rPr>
                <w:rFonts w:ascii="標楷體" w:eastAsia="標楷體" w:hAnsi="標楷體" w:cs="Times New Roman"/>
                <w:sz w:val="20"/>
                <w:szCs w:val="20"/>
              </w:rPr>
              <w:t>…</w:t>
            </w:r>
            <w:r w:rsidRPr="001C7BFC">
              <w:rPr>
                <w:rFonts w:ascii="標楷體" w:eastAsia="標楷體" w:hAnsi="標楷體" w:cs="Times New Roman" w:hint="eastAsia"/>
                <w:sz w:val="20"/>
                <w:szCs w:val="20"/>
              </w:rPr>
              <w:t>)</w:t>
            </w:r>
            <w:r w:rsidRPr="001C7BFC">
              <w:rPr>
                <w:rFonts w:ascii="標楷體" w:eastAsia="標楷體" w:hAnsi="標楷體" w:cs="Times New Roman" w:hint="eastAsia"/>
                <w:szCs w:val="20"/>
              </w:rPr>
              <w:t>：</w:t>
            </w:r>
            <w:r w:rsidRPr="001C7BFC">
              <w:rPr>
                <w:rFonts w:ascii="標楷體" w:eastAsia="標楷體" w:hAnsi="標楷體" w:cs="Times New Roman"/>
                <w:szCs w:val="20"/>
              </w:rPr>
              <w:br/>
            </w:r>
            <w:r w:rsidRPr="001C7BFC">
              <w:rPr>
                <w:rFonts w:ascii="標楷體" w:eastAsia="標楷體" w:hAnsi="標楷體" w:cs="Times New Roman" w:hint="eastAsia"/>
                <w:szCs w:val="20"/>
              </w:rPr>
              <w:t>□優(</w:t>
            </w:r>
            <w:r w:rsidRPr="001C7BFC">
              <w:rPr>
                <w:rFonts w:ascii="標楷體" w:eastAsia="標楷體" w:hAnsi="標楷體" w:cs="Times New Roman"/>
                <w:szCs w:val="20"/>
              </w:rPr>
              <w:t>2</w:t>
            </w:r>
            <w:r w:rsidRPr="001C7BFC">
              <w:rPr>
                <w:rFonts w:ascii="標楷體" w:eastAsia="標楷體" w:hAnsi="標楷體" w:cs="Times New Roman" w:hint="eastAsia"/>
                <w:szCs w:val="20"/>
              </w:rPr>
              <w:t>0分)   □佳(</w:t>
            </w:r>
            <w:r w:rsidRPr="001C7BFC">
              <w:rPr>
                <w:rFonts w:ascii="標楷體" w:eastAsia="標楷體" w:hAnsi="標楷體" w:cs="Times New Roman"/>
                <w:szCs w:val="20"/>
              </w:rPr>
              <w:t>16</w:t>
            </w:r>
            <w:r w:rsidRPr="001C7BFC">
              <w:rPr>
                <w:rFonts w:ascii="標楷體" w:eastAsia="標楷體" w:hAnsi="標楷體" w:cs="Times New Roman" w:hint="eastAsia"/>
                <w:szCs w:val="20"/>
              </w:rPr>
              <w:t>分)   □可(</w:t>
            </w:r>
            <w:r w:rsidRPr="001C7BFC">
              <w:rPr>
                <w:rFonts w:ascii="標楷體" w:eastAsia="標楷體" w:hAnsi="標楷體" w:cs="Times New Roman"/>
                <w:szCs w:val="20"/>
              </w:rPr>
              <w:t>12</w:t>
            </w:r>
            <w:r w:rsidRPr="001C7BFC">
              <w:rPr>
                <w:rFonts w:ascii="標楷體" w:eastAsia="標楷體" w:hAnsi="標楷體" w:cs="Times New Roman" w:hint="eastAsia"/>
                <w:szCs w:val="20"/>
              </w:rPr>
              <w:t>分)   □尚可(</w:t>
            </w:r>
            <w:r w:rsidRPr="001C7BFC">
              <w:rPr>
                <w:rFonts w:ascii="標楷體" w:eastAsia="標楷體" w:hAnsi="標楷體" w:cs="Times New Roman"/>
                <w:szCs w:val="20"/>
              </w:rPr>
              <w:t>8</w:t>
            </w:r>
            <w:r w:rsidRPr="001C7BFC">
              <w:rPr>
                <w:rFonts w:ascii="標楷體" w:eastAsia="標楷體" w:hAnsi="標楷體" w:cs="Times New Roman" w:hint="eastAsia"/>
                <w:szCs w:val="20"/>
              </w:rPr>
              <w:t>分)   □普通(</w:t>
            </w:r>
            <w:r w:rsidRPr="001C7BFC">
              <w:rPr>
                <w:rFonts w:ascii="標楷體" w:eastAsia="標楷體" w:hAnsi="標楷體" w:cs="Times New Roman"/>
                <w:szCs w:val="20"/>
              </w:rPr>
              <w:t>4</w:t>
            </w:r>
            <w:r w:rsidRPr="001C7BFC">
              <w:rPr>
                <w:rFonts w:ascii="標楷體" w:eastAsia="標楷體" w:hAnsi="標楷體" w:cs="Times New Roman" w:hint="eastAsia"/>
                <w:szCs w:val="20"/>
              </w:rPr>
              <w:t>分)</w:t>
            </w:r>
          </w:p>
        </w:tc>
        <w:tc>
          <w:tcPr>
            <w:tcW w:w="583" w:type="pct"/>
            <w:tcBorders>
              <w:right w:val="single" w:sz="12" w:space="0" w:color="auto"/>
            </w:tcBorders>
            <w:vAlign w:val="center"/>
          </w:tcPr>
          <w:p w14:paraId="60778EF5" w14:textId="77777777" w:rsidR="003B4B4A" w:rsidRPr="001C7BFC" w:rsidRDefault="003B4B4A" w:rsidP="0094512B">
            <w:pPr>
              <w:snapToGrid w:val="0"/>
              <w:spacing w:line="320" w:lineRule="exact"/>
              <w:jc w:val="right"/>
              <w:rPr>
                <w:rFonts w:ascii="標楷體" w:eastAsia="標楷體" w:hAnsi="標楷體" w:cs="Times New Roman"/>
                <w:szCs w:val="20"/>
              </w:rPr>
            </w:pPr>
            <w:r w:rsidRPr="001C7BFC">
              <w:rPr>
                <w:rFonts w:ascii="標楷體" w:eastAsia="標楷體" w:hAnsi="標楷體" w:cs="Times New Roman" w:hint="eastAsia"/>
                <w:szCs w:val="20"/>
              </w:rPr>
              <w:t>分</w:t>
            </w:r>
          </w:p>
        </w:tc>
      </w:tr>
      <w:tr w:rsidR="003B4B4A" w:rsidRPr="001C7BFC" w14:paraId="00EDF27D" w14:textId="77777777" w:rsidTr="0094512B">
        <w:trPr>
          <w:trHeight w:val="726"/>
        </w:trPr>
        <w:tc>
          <w:tcPr>
            <w:tcW w:w="4417" w:type="pct"/>
            <w:gridSpan w:val="5"/>
            <w:tcBorders>
              <w:left w:val="single" w:sz="12" w:space="0" w:color="auto"/>
            </w:tcBorders>
            <w:vAlign w:val="center"/>
          </w:tcPr>
          <w:p w14:paraId="4B851B2A" w14:textId="77777777" w:rsidR="003B4B4A" w:rsidRPr="001C7BFC" w:rsidRDefault="003B4B4A" w:rsidP="0094512B">
            <w:pPr>
              <w:snapToGrid w:val="0"/>
              <w:spacing w:line="320" w:lineRule="exact"/>
              <w:ind w:left="480" w:hangingChars="200" w:hanging="480"/>
              <w:rPr>
                <w:rFonts w:ascii="標楷體" w:eastAsia="標楷體" w:hAnsi="標楷體" w:cs="Times New Roman"/>
                <w:bCs/>
                <w:szCs w:val="20"/>
                <w:u w:val="single"/>
              </w:rPr>
            </w:pPr>
            <w:r w:rsidRPr="001C7BFC">
              <w:rPr>
                <w:rFonts w:ascii="標楷體" w:eastAsia="標楷體" w:hAnsi="標楷體" w:cs="Times New Roman" w:hint="eastAsia"/>
                <w:b/>
                <w:bCs/>
                <w:szCs w:val="20"/>
              </w:rPr>
              <w:t>(三)近半年求職歷程</w:t>
            </w:r>
            <w:r w:rsidRPr="001C7BFC">
              <w:rPr>
                <w:rFonts w:ascii="標楷體" w:eastAsia="標楷體" w:hAnsi="標楷體" w:cs="Times New Roman" w:hint="eastAsia"/>
                <w:b/>
                <w:szCs w:val="20"/>
              </w:rPr>
              <w:t>(</w:t>
            </w:r>
            <w:r w:rsidRPr="001C7BFC">
              <w:rPr>
                <w:rFonts w:ascii="標楷體" w:eastAsia="標楷體" w:hAnsi="標楷體" w:cs="Times New Roman"/>
                <w:b/>
                <w:szCs w:val="20"/>
              </w:rPr>
              <w:t>10</w:t>
            </w:r>
            <w:r w:rsidRPr="001C7BFC">
              <w:rPr>
                <w:rFonts w:ascii="標楷體" w:eastAsia="標楷體" w:hAnsi="標楷體" w:cs="Times New Roman" w:hint="eastAsia"/>
                <w:b/>
                <w:szCs w:val="20"/>
              </w:rPr>
              <w:t>分)</w:t>
            </w:r>
            <w:r w:rsidRPr="001C7BFC">
              <w:rPr>
                <w:rFonts w:ascii="標楷體" w:eastAsia="標楷體" w:hAnsi="標楷體" w:cs="Times New Roman" w:hint="eastAsia"/>
                <w:szCs w:val="20"/>
              </w:rPr>
              <w:t>：</w:t>
            </w:r>
            <w:r w:rsidRPr="001C7BFC">
              <w:rPr>
                <w:rFonts w:ascii="標楷體" w:eastAsia="標楷體" w:hAnsi="標楷體" w:cs="Times New Roman"/>
                <w:szCs w:val="20"/>
              </w:rPr>
              <w:br/>
            </w:r>
            <w:r w:rsidRPr="001C7BFC">
              <w:rPr>
                <w:rFonts w:ascii="標楷體" w:eastAsia="標楷體" w:hAnsi="標楷體" w:cs="Times New Roman" w:hint="eastAsia"/>
                <w:szCs w:val="20"/>
              </w:rPr>
              <w:t>□優(</w:t>
            </w:r>
            <w:r w:rsidRPr="001C7BFC">
              <w:rPr>
                <w:rFonts w:ascii="標楷體" w:eastAsia="標楷體" w:hAnsi="標楷體" w:cs="Times New Roman"/>
                <w:szCs w:val="20"/>
              </w:rPr>
              <w:t>10</w:t>
            </w:r>
            <w:r w:rsidRPr="001C7BFC">
              <w:rPr>
                <w:rFonts w:ascii="標楷體" w:eastAsia="標楷體" w:hAnsi="標楷體" w:cs="Times New Roman" w:hint="eastAsia"/>
                <w:szCs w:val="20"/>
              </w:rPr>
              <w:t>分)   □佳(</w:t>
            </w:r>
            <w:r w:rsidRPr="001C7BFC">
              <w:rPr>
                <w:rFonts w:ascii="標楷體" w:eastAsia="標楷體" w:hAnsi="標楷體" w:cs="Times New Roman"/>
                <w:szCs w:val="20"/>
              </w:rPr>
              <w:t>8</w:t>
            </w:r>
            <w:r w:rsidRPr="001C7BFC">
              <w:rPr>
                <w:rFonts w:ascii="標楷體" w:eastAsia="標楷體" w:hAnsi="標楷體" w:cs="Times New Roman" w:hint="eastAsia"/>
                <w:szCs w:val="20"/>
              </w:rPr>
              <w:t>分)    □可(</w:t>
            </w:r>
            <w:r w:rsidRPr="001C7BFC">
              <w:rPr>
                <w:rFonts w:ascii="標楷體" w:eastAsia="標楷體" w:hAnsi="標楷體" w:cs="Times New Roman"/>
                <w:szCs w:val="20"/>
              </w:rPr>
              <w:t>6</w:t>
            </w:r>
            <w:r w:rsidRPr="001C7BFC">
              <w:rPr>
                <w:rFonts w:ascii="標楷體" w:eastAsia="標楷體" w:hAnsi="標楷體" w:cs="Times New Roman" w:hint="eastAsia"/>
                <w:szCs w:val="20"/>
              </w:rPr>
              <w:t>分)    □尚可(</w:t>
            </w:r>
            <w:r w:rsidRPr="001C7BFC">
              <w:rPr>
                <w:rFonts w:ascii="標楷體" w:eastAsia="標楷體" w:hAnsi="標楷體" w:cs="Times New Roman"/>
                <w:szCs w:val="20"/>
              </w:rPr>
              <w:t>4</w:t>
            </w:r>
            <w:r w:rsidRPr="001C7BFC">
              <w:rPr>
                <w:rFonts w:ascii="標楷體" w:eastAsia="標楷體" w:hAnsi="標楷體" w:cs="Times New Roman" w:hint="eastAsia"/>
                <w:szCs w:val="20"/>
              </w:rPr>
              <w:t>分)   □普通(</w:t>
            </w:r>
            <w:r w:rsidRPr="001C7BFC">
              <w:rPr>
                <w:rFonts w:ascii="標楷體" w:eastAsia="標楷體" w:hAnsi="標楷體" w:cs="Times New Roman"/>
                <w:szCs w:val="20"/>
              </w:rPr>
              <w:t>2</w:t>
            </w:r>
            <w:r w:rsidRPr="001C7BFC">
              <w:rPr>
                <w:rFonts w:ascii="標楷體" w:eastAsia="標楷體" w:hAnsi="標楷體" w:cs="Times New Roman" w:hint="eastAsia"/>
                <w:szCs w:val="20"/>
              </w:rPr>
              <w:t>分)</w:t>
            </w:r>
          </w:p>
        </w:tc>
        <w:tc>
          <w:tcPr>
            <w:tcW w:w="583" w:type="pct"/>
            <w:tcBorders>
              <w:right w:val="single" w:sz="12" w:space="0" w:color="auto"/>
            </w:tcBorders>
            <w:vAlign w:val="center"/>
          </w:tcPr>
          <w:p w14:paraId="4C7007F4" w14:textId="77777777" w:rsidR="003B4B4A" w:rsidRPr="001C7BFC" w:rsidRDefault="003B4B4A" w:rsidP="0094512B">
            <w:pPr>
              <w:snapToGrid w:val="0"/>
              <w:spacing w:line="320" w:lineRule="exact"/>
              <w:jc w:val="right"/>
              <w:rPr>
                <w:rFonts w:ascii="標楷體" w:eastAsia="標楷體" w:hAnsi="標楷體" w:cs="Times New Roman"/>
                <w:szCs w:val="20"/>
              </w:rPr>
            </w:pPr>
            <w:r w:rsidRPr="001C7BFC">
              <w:rPr>
                <w:rFonts w:ascii="標楷體" w:eastAsia="標楷體" w:hAnsi="標楷體" w:cs="Times New Roman" w:hint="eastAsia"/>
                <w:szCs w:val="20"/>
              </w:rPr>
              <w:t>分</w:t>
            </w:r>
          </w:p>
        </w:tc>
      </w:tr>
      <w:tr w:rsidR="003B4B4A" w:rsidRPr="001C7BFC" w14:paraId="570FA25B" w14:textId="77777777" w:rsidTr="0094512B">
        <w:trPr>
          <w:trHeight w:val="846"/>
        </w:trPr>
        <w:tc>
          <w:tcPr>
            <w:tcW w:w="4417" w:type="pct"/>
            <w:gridSpan w:val="5"/>
            <w:tcBorders>
              <w:top w:val="single" w:sz="4" w:space="0" w:color="auto"/>
              <w:left w:val="single" w:sz="12" w:space="0" w:color="auto"/>
              <w:bottom w:val="single" w:sz="4" w:space="0" w:color="auto"/>
              <w:right w:val="single" w:sz="4" w:space="0" w:color="auto"/>
            </w:tcBorders>
            <w:vAlign w:val="center"/>
          </w:tcPr>
          <w:p w14:paraId="437C4687" w14:textId="77777777" w:rsidR="003B4B4A" w:rsidRPr="005431C8" w:rsidRDefault="003B4B4A" w:rsidP="0094512B">
            <w:pPr>
              <w:snapToGrid w:val="0"/>
              <w:spacing w:line="240" w:lineRule="exact"/>
              <w:ind w:left="480" w:hangingChars="200" w:hanging="480"/>
              <w:rPr>
                <w:rFonts w:ascii="標楷體" w:eastAsia="標楷體" w:hAnsi="標楷體" w:cs="Times New Roman"/>
                <w:bCs/>
                <w:szCs w:val="20"/>
              </w:rPr>
            </w:pPr>
            <w:r w:rsidRPr="001C7BFC">
              <w:rPr>
                <w:rFonts w:ascii="標楷體" w:eastAsia="標楷體" w:hAnsi="標楷體" w:cs="Times New Roman" w:hint="eastAsia"/>
                <w:b/>
                <w:bCs/>
                <w:szCs w:val="20"/>
              </w:rPr>
              <w:t>(四)</w:t>
            </w:r>
            <w:proofErr w:type="gramStart"/>
            <w:r w:rsidRPr="001C7BFC">
              <w:rPr>
                <w:rFonts w:ascii="標楷體" w:eastAsia="標楷體" w:hAnsi="標楷體" w:cs="Times New Roman" w:hint="eastAsia"/>
                <w:b/>
                <w:bCs/>
                <w:szCs w:val="20"/>
              </w:rPr>
              <w:t>參訓目的</w:t>
            </w:r>
            <w:proofErr w:type="gramEnd"/>
            <w:r w:rsidRPr="001C7BFC">
              <w:rPr>
                <w:rFonts w:ascii="標楷體" w:eastAsia="標楷體" w:hAnsi="標楷體" w:cs="Times New Roman" w:hint="eastAsia"/>
                <w:b/>
                <w:bCs/>
                <w:szCs w:val="20"/>
              </w:rPr>
              <w:t>(1</w:t>
            </w:r>
            <w:r w:rsidRPr="001C7BFC">
              <w:rPr>
                <w:rFonts w:ascii="標楷體" w:eastAsia="標楷體" w:hAnsi="標楷體" w:cs="Times New Roman"/>
                <w:b/>
                <w:bCs/>
                <w:szCs w:val="20"/>
              </w:rPr>
              <w:t>0</w:t>
            </w:r>
            <w:r w:rsidRPr="001C7BFC">
              <w:rPr>
                <w:rFonts w:ascii="標楷體" w:eastAsia="標楷體" w:hAnsi="標楷體" w:cs="Times New Roman" w:hint="eastAsia"/>
                <w:b/>
                <w:bCs/>
                <w:szCs w:val="20"/>
              </w:rPr>
              <w:t>分)</w:t>
            </w:r>
            <w:r w:rsidRPr="001C7BFC">
              <w:rPr>
                <w:rFonts w:ascii="標楷體" w:eastAsia="標楷體" w:hAnsi="標楷體" w:cs="Times New Roman" w:hint="eastAsia"/>
                <w:bCs/>
                <w:szCs w:val="20"/>
              </w:rPr>
              <w:t xml:space="preserve"> (如就業/創業/學一技之長/考證照/個人興趣</w:t>
            </w:r>
            <w:r>
              <w:rPr>
                <w:rFonts w:ascii="標楷體" w:eastAsia="標楷體" w:hAnsi="標楷體" w:cs="Times New Roman" w:hint="eastAsia"/>
                <w:bCs/>
                <w:szCs w:val="20"/>
              </w:rPr>
              <w:t>/領取職訓生活津貼</w:t>
            </w:r>
            <w:r w:rsidRPr="001C7BFC">
              <w:rPr>
                <w:rFonts w:ascii="標楷體" w:eastAsia="標楷體" w:hAnsi="標楷體" w:cs="Times New Roman" w:hint="eastAsia"/>
                <w:bCs/>
                <w:szCs w:val="20"/>
              </w:rPr>
              <w:t>)：</w:t>
            </w:r>
            <w:r w:rsidRPr="001C7BFC">
              <w:rPr>
                <w:rFonts w:ascii="標楷體" w:eastAsia="標楷體" w:hAnsi="標楷體" w:cs="Times New Roman"/>
                <w:bCs/>
                <w:szCs w:val="20"/>
                <w:u w:val="single"/>
              </w:rPr>
              <w:br/>
            </w:r>
            <w:r w:rsidRPr="001C7BFC">
              <w:rPr>
                <w:rFonts w:ascii="標楷體" w:eastAsia="標楷體" w:hAnsi="標楷體" w:cs="Times New Roman" w:hint="eastAsia"/>
                <w:bCs/>
                <w:szCs w:val="20"/>
              </w:rPr>
              <w:t>□優(10分)   □佳(8分)    □可(6分)    □尚可(4分)   □普通(2分)</w:t>
            </w:r>
          </w:p>
        </w:tc>
        <w:tc>
          <w:tcPr>
            <w:tcW w:w="583" w:type="pct"/>
            <w:tcBorders>
              <w:top w:val="single" w:sz="4" w:space="0" w:color="auto"/>
              <w:left w:val="single" w:sz="4" w:space="0" w:color="auto"/>
              <w:bottom w:val="single" w:sz="4" w:space="0" w:color="auto"/>
              <w:right w:val="single" w:sz="12" w:space="0" w:color="auto"/>
            </w:tcBorders>
            <w:vAlign w:val="center"/>
          </w:tcPr>
          <w:p w14:paraId="11AA8DD3" w14:textId="77777777" w:rsidR="003B4B4A" w:rsidRPr="001C7BFC" w:rsidRDefault="003B4B4A" w:rsidP="0094512B">
            <w:pPr>
              <w:snapToGrid w:val="0"/>
              <w:spacing w:line="280" w:lineRule="exact"/>
              <w:jc w:val="right"/>
              <w:rPr>
                <w:rFonts w:ascii="標楷體" w:eastAsia="標楷體" w:hAnsi="標楷體" w:cs="Times New Roman"/>
                <w:szCs w:val="20"/>
              </w:rPr>
            </w:pPr>
            <w:r w:rsidRPr="001C7BFC">
              <w:rPr>
                <w:rFonts w:ascii="標楷體" w:eastAsia="標楷體" w:hAnsi="標楷體" w:cs="Times New Roman" w:hint="eastAsia"/>
                <w:szCs w:val="20"/>
              </w:rPr>
              <w:t>分</w:t>
            </w:r>
          </w:p>
        </w:tc>
      </w:tr>
      <w:tr w:rsidR="003B4B4A" w:rsidRPr="001C7BFC" w14:paraId="64C8DA1A" w14:textId="77777777" w:rsidTr="0094512B">
        <w:trPr>
          <w:trHeight w:val="713"/>
        </w:trPr>
        <w:tc>
          <w:tcPr>
            <w:tcW w:w="4417" w:type="pct"/>
            <w:gridSpan w:val="5"/>
            <w:tcBorders>
              <w:left w:val="single" w:sz="12" w:space="0" w:color="auto"/>
            </w:tcBorders>
            <w:vAlign w:val="center"/>
          </w:tcPr>
          <w:p w14:paraId="0DD45A93" w14:textId="77777777" w:rsidR="003B4B4A" w:rsidRPr="001C7BFC" w:rsidRDefault="003B4B4A" w:rsidP="0094512B">
            <w:pPr>
              <w:snapToGrid w:val="0"/>
              <w:spacing w:line="320" w:lineRule="exact"/>
              <w:ind w:left="480" w:hangingChars="200" w:hanging="480"/>
              <w:rPr>
                <w:rFonts w:ascii="標楷體" w:eastAsia="標楷體" w:hAnsi="標楷體" w:cs="Times New Roman"/>
                <w:szCs w:val="20"/>
              </w:rPr>
            </w:pPr>
            <w:r w:rsidRPr="001C7BFC">
              <w:rPr>
                <w:rFonts w:ascii="標楷體" w:eastAsia="標楷體" w:hAnsi="標楷體" w:cs="Times New Roman" w:hint="eastAsia"/>
                <w:b/>
                <w:bCs/>
                <w:szCs w:val="20"/>
              </w:rPr>
              <w:t>(五)</w:t>
            </w:r>
            <w:r w:rsidRPr="001C7BFC">
              <w:rPr>
                <w:rFonts w:ascii="標楷體" w:eastAsia="標楷體" w:hAnsi="標楷體" w:cs="Times New Roman" w:hint="eastAsia"/>
                <w:b/>
                <w:szCs w:val="20"/>
              </w:rPr>
              <w:t>表達及思考邏輯(</w:t>
            </w:r>
            <w:r w:rsidRPr="001C7BFC">
              <w:rPr>
                <w:rFonts w:ascii="標楷體" w:eastAsia="標楷體" w:hAnsi="標楷體" w:cs="Times New Roman"/>
                <w:b/>
                <w:szCs w:val="20"/>
              </w:rPr>
              <w:t>10</w:t>
            </w:r>
            <w:r w:rsidRPr="001C7BFC">
              <w:rPr>
                <w:rFonts w:ascii="標楷體" w:eastAsia="標楷體" w:hAnsi="標楷體" w:cs="Times New Roman" w:hint="eastAsia"/>
                <w:b/>
                <w:szCs w:val="20"/>
              </w:rPr>
              <w:t>分)</w:t>
            </w:r>
            <w:r w:rsidRPr="001C7BFC">
              <w:rPr>
                <w:rFonts w:ascii="標楷體" w:eastAsia="標楷體" w:hAnsi="標楷體" w:cs="Times New Roman" w:hint="eastAsia"/>
                <w:szCs w:val="20"/>
              </w:rPr>
              <w:t>：</w:t>
            </w:r>
            <w:r w:rsidRPr="001C7BFC">
              <w:rPr>
                <w:rFonts w:ascii="標楷體" w:eastAsia="標楷體" w:hAnsi="標楷體" w:cs="Times New Roman"/>
                <w:szCs w:val="20"/>
              </w:rPr>
              <w:br/>
            </w:r>
            <w:r w:rsidRPr="001C7BFC">
              <w:rPr>
                <w:rFonts w:ascii="標楷體" w:eastAsia="標楷體" w:hAnsi="標楷體" w:cs="Times New Roman" w:hint="eastAsia"/>
                <w:szCs w:val="20"/>
              </w:rPr>
              <w:t>□優(</w:t>
            </w:r>
            <w:r w:rsidRPr="001C7BFC">
              <w:rPr>
                <w:rFonts w:ascii="標楷體" w:eastAsia="標楷體" w:hAnsi="標楷體" w:cs="Times New Roman"/>
                <w:szCs w:val="20"/>
              </w:rPr>
              <w:t>10</w:t>
            </w:r>
            <w:r w:rsidRPr="001C7BFC">
              <w:rPr>
                <w:rFonts w:ascii="標楷體" w:eastAsia="標楷體" w:hAnsi="標楷體" w:cs="Times New Roman" w:hint="eastAsia"/>
                <w:szCs w:val="20"/>
              </w:rPr>
              <w:t>分)   □佳(</w:t>
            </w:r>
            <w:r w:rsidRPr="001C7BFC">
              <w:rPr>
                <w:rFonts w:ascii="標楷體" w:eastAsia="標楷體" w:hAnsi="標楷體" w:cs="Times New Roman"/>
                <w:szCs w:val="20"/>
              </w:rPr>
              <w:t>8</w:t>
            </w:r>
            <w:r w:rsidRPr="001C7BFC">
              <w:rPr>
                <w:rFonts w:ascii="標楷體" w:eastAsia="標楷體" w:hAnsi="標楷體" w:cs="Times New Roman" w:hint="eastAsia"/>
                <w:szCs w:val="20"/>
              </w:rPr>
              <w:t>分)    □可(</w:t>
            </w:r>
            <w:r w:rsidRPr="001C7BFC">
              <w:rPr>
                <w:rFonts w:ascii="標楷體" w:eastAsia="標楷體" w:hAnsi="標楷體" w:cs="Times New Roman"/>
                <w:szCs w:val="20"/>
              </w:rPr>
              <w:t>6</w:t>
            </w:r>
            <w:r w:rsidRPr="001C7BFC">
              <w:rPr>
                <w:rFonts w:ascii="標楷體" w:eastAsia="標楷體" w:hAnsi="標楷體" w:cs="Times New Roman" w:hint="eastAsia"/>
                <w:szCs w:val="20"/>
              </w:rPr>
              <w:t>分)    □尚可(</w:t>
            </w:r>
            <w:r w:rsidRPr="001C7BFC">
              <w:rPr>
                <w:rFonts w:ascii="標楷體" w:eastAsia="標楷體" w:hAnsi="標楷體" w:cs="Times New Roman"/>
                <w:szCs w:val="20"/>
              </w:rPr>
              <w:t>4</w:t>
            </w:r>
            <w:r w:rsidRPr="001C7BFC">
              <w:rPr>
                <w:rFonts w:ascii="標楷體" w:eastAsia="標楷體" w:hAnsi="標楷體" w:cs="Times New Roman" w:hint="eastAsia"/>
                <w:szCs w:val="20"/>
              </w:rPr>
              <w:t>分)   □普通(</w:t>
            </w:r>
            <w:r w:rsidRPr="001C7BFC">
              <w:rPr>
                <w:rFonts w:ascii="標楷體" w:eastAsia="標楷體" w:hAnsi="標楷體" w:cs="Times New Roman"/>
                <w:szCs w:val="20"/>
              </w:rPr>
              <w:t>2</w:t>
            </w:r>
            <w:r w:rsidRPr="001C7BFC">
              <w:rPr>
                <w:rFonts w:ascii="標楷體" w:eastAsia="標楷體" w:hAnsi="標楷體" w:cs="Times New Roman" w:hint="eastAsia"/>
                <w:szCs w:val="20"/>
              </w:rPr>
              <w:t>分)</w:t>
            </w:r>
          </w:p>
        </w:tc>
        <w:tc>
          <w:tcPr>
            <w:tcW w:w="583" w:type="pct"/>
            <w:tcBorders>
              <w:right w:val="single" w:sz="12" w:space="0" w:color="auto"/>
            </w:tcBorders>
            <w:vAlign w:val="center"/>
          </w:tcPr>
          <w:p w14:paraId="26A360E4" w14:textId="77777777" w:rsidR="003B4B4A" w:rsidRPr="001C7BFC" w:rsidRDefault="003B4B4A" w:rsidP="0094512B">
            <w:pPr>
              <w:snapToGrid w:val="0"/>
              <w:spacing w:line="320" w:lineRule="exact"/>
              <w:jc w:val="right"/>
              <w:rPr>
                <w:rFonts w:ascii="標楷體" w:eastAsia="標楷體" w:hAnsi="標楷體" w:cs="Times New Roman"/>
                <w:szCs w:val="20"/>
              </w:rPr>
            </w:pPr>
            <w:r w:rsidRPr="001C7BFC">
              <w:rPr>
                <w:rFonts w:ascii="標楷體" w:eastAsia="標楷體" w:hAnsi="標楷體" w:cs="Times New Roman" w:hint="eastAsia"/>
                <w:szCs w:val="20"/>
              </w:rPr>
              <w:t>分</w:t>
            </w:r>
          </w:p>
        </w:tc>
      </w:tr>
      <w:tr w:rsidR="003B4B4A" w:rsidRPr="001C7BFC" w14:paraId="6CA81E59" w14:textId="77777777" w:rsidTr="0094512B">
        <w:trPr>
          <w:trHeight w:val="706"/>
        </w:trPr>
        <w:tc>
          <w:tcPr>
            <w:tcW w:w="4417" w:type="pct"/>
            <w:gridSpan w:val="5"/>
            <w:tcBorders>
              <w:left w:val="single" w:sz="12" w:space="0" w:color="auto"/>
            </w:tcBorders>
            <w:vAlign w:val="center"/>
          </w:tcPr>
          <w:p w14:paraId="0863F808" w14:textId="77777777" w:rsidR="003B4B4A" w:rsidRPr="001C7BFC" w:rsidRDefault="003B4B4A" w:rsidP="0094512B">
            <w:pPr>
              <w:snapToGrid w:val="0"/>
              <w:spacing w:line="320" w:lineRule="exact"/>
              <w:ind w:left="480" w:hangingChars="200" w:hanging="480"/>
              <w:rPr>
                <w:rFonts w:ascii="標楷體" w:eastAsia="標楷體" w:hAnsi="標楷體" w:cs="Times New Roman"/>
                <w:bCs/>
                <w:szCs w:val="20"/>
                <w:u w:val="single"/>
              </w:rPr>
            </w:pPr>
            <w:r w:rsidRPr="001C7BFC">
              <w:rPr>
                <w:rFonts w:ascii="標楷體" w:eastAsia="標楷體" w:hAnsi="標楷體" w:cs="Times New Roman" w:hint="eastAsia"/>
                <w:b/>
                <w:bCs/>
                <w:szCs w:val="20"/>
              </w:rPr>
              <w:t>(六)</w:t>
            </w:r>
            <w:proofErr w:type="gramStart"/>
            <w:r w:rsidRPr="001C7BFC">
              <w:rPr>
                <w:rFonts w:ascii="標楷體" w:eastAsia="標楷體" w:hAnsi="標楷體" w:cs="Times New Roman" w:hint="eastAsia"/>
                <w:b/>
                <w:szCs w:val="20"/>
              </w:rPr>
              <w:t>參訓條件</w:t>
            </w:r>
            <w:proofErr w:type="gramEnd"/>
            <w:r w:rsidRPr="001C7BFC">
              <w:rPr>
                <w:rFonts w:ascii="標楷體" w:eastAsia="標楷體" w:hAnsi="標楷體" w:cs="Times New Roman" w:hint="eastAsia"/>
                <w:b/>
                <w:szCs w:val="20"/>
              </w:rPr>
              <w:t>(</w:t>
            </w:r>
            <w:r w:rsidRPr="001C7BFC">
              <w:rPr>
                <w:rFonts w:ascii="標楷體" w:eastAsia="標楷體" w:hAnsi="標楷體" w:cs="Times New Roman"/>
                <w:b/>
                <w:bCs/>
                <w:szCs w:val="20"/>
              </w:rPr>
              <w:t>10</w:t>
            </w:r>
            <w:r w:rsidRPr="001C7BFC">
              <w:rPr>
                <w:rFonts w:ascii="標楷體" w:eastAsia="標楷體" w:hAnsi="標楷體" w:cs="Times New Roman" w:hint="eastAsia"/>
                <w:b/>
                <w:bCs/>
                <w:szCs w:val="20"/>
              </w:rPr>
              <w:t>分</w:t>
            </w:r>
            <w:r w:rsidRPr="001C7BFC">
              <w:rPr>
                <w:rFonts w:ascii="標楷體" w:eastAsia="標楷體" w:hAnsi="標楷體" w:cs="Times New Roman" w:hint="eastAsia"/>
                <w:b/>
                <w:szCs w:val="20"/>
              </w:rPr>
              <w:t>)</w:t>
            </w:r>
            <w:r w:rsidRPr="001C7BFC">
              <w:rPr>
                <w:rFonts w:ascii="標楷體" w:eastAsia="標楷體" w:hAnsi="標楷體" w:cs="Times New Roman" w:hint="eastAsia"/>
                <w:sz w:val="20"/>
                <w:szCs w:val="20"/>
              </w:rPr>
              <w:t xml:space="preserve"> (如</w:t>
            </w:r>
            <w:proofErr w:type="gramStart"/>
            <w:r w:rsidRPr="001C7BFC">
              <w:rPr>
                <w:rFonts w:ascii="標楷體" w:eastAsia="標楷體" w:hAnsi="標楷體" w:cs="Times New Roman" w:hint="eastAsia"/>
                <w:sz w:val="20"/>
                <w:szCs w:val="20"/>
              </w:rPr>
              <w:t>職類適性</w:t>
            </w:r>
            <w:proofErr w:type="gramEnd"/>
            <w:r w:rsidRPr="001C7BFC">
              <w:rPr>
                <w:rFonts w:ascii="標楷體" w:eastAsia="標楷體" w:hAnsi="標楷體" w:cs="Times New Roman" w:hint="eastAsia"/>
                <w:sz w:val="20"/>
                <w:szCs w:val="20"/>
              </w:rPr>
              <w:t>、團體適應能力、才識</w:t>
            </w:r>
            <w:r w:rsidRPr="001C7BFC">
              <w:rPr>
                <w:rFonts w:ascii="標楷體" w:eastAsia="標楷體" w:hAnsi="標楷體" w:cs="Times New Roman"/>
                <w:sz w:val="20"/>
                <w:szCs w:val="20"/>
              </w:rPr>
              <w:t>…</w:t>
            </w:r>
            <w:r w:rsidRPr="001C7BFC">
              <w:rPr>
                <w:rFonts w:ascii="標楷體" w:eastAsia="標楷體" w:hAnsi="標楷體" w:cs="Times New Roman" w:hint="eastAsia"/>
                <w:sz w:val="20"/>
                <w:szCs w:val="20"/>
              </w:rPr>
              <w:t>)</w:t>
            </w:r>
            <w:r w:rsidRPr="001C7BFC">
              <w:rPr>
                <w:rFonts w:ascii="標楷體" w:eastAsia="標楷體" w:hAnsi="標楷體" w:cs="Times New Roman" w:hint="eastAsia"/>
                <w:szCs w:val="20"/>
              </w:rPr>
              <w:t>：</w:t>
            </w:r>
            <w:r w:rsidRPr="001C7BFC">
              <w:rPr>
                <w:rFonts w:ascii="標楷體" w:eastAsia="標楷體" w:hAnsi="標楷體" w:cs="Times New Roman"/>
                <w:szCs w:val="20"/>
              </w:rPr>
              <w:br/>
            </w:r>
            <w:r w:rsidRPr="001C7BFC">
              <w:rPr>
                <w:rFonts w:ascii="標楷體" w:eastAsia="標楷體" w:hAnsi="標楷體" w:cs="Times New Roman" w:hint="eastAsia"/>
                <w:szCs w:val="20"/>
              </w:rPr>
              <w:t>□優(</w:t>
            </w:r>
            <w:r w:rsidRPr="001C7BFC">
              <w:rPr>
                <w:rFonts w:ascii="標楷體" w:eastAsia="標楷體" w:hAnsi="標楷體" w:cs="Times New Roman"/>
                <w:szCs w:val="20"/>
              </w:rPr>
              <w:t>10</w:t>
            </w:r>
            <w:r w:rsidRPr="001C7BFC">
              <w:rPr>
                <w:rFonts w:ascii="標楷體" w:eastAsia="標楷體" w:hAnsi="標楷體" w:cs="Times New Roman" w:hint="eastAsia"/>
                <w:szCs w:val="20"/>
              </w:rPr>
              <w:t>分)   □佳(</w:t>
            </w:r>
            <w:r w:rsidRPr="001C7BFC">
              <w:rPr>
                <w:rFonts w:ascii="標楷體" w:eastAsia="標楷體" w:hAnsi="標楷體" w:cs="Times New Roman"/>
                <w:szCs w:val="20"/>
              </w:rPr>
              <w:t>8</w:t>
            </w:r>
            <w:r w:rsidRPr="001C7BFC">
              <w:rPr>
                <w:rFonts w:ascii="標楷體" w:eastAsia="標楷體" w:hAnsi="標楷體" w:cs="Times New Roman" w:hint="eastAsia"/>
                <w:szCs w:val="20"/>
              </w:rPr>
              <w:t>分)    □可(</w:t>
            </w:r>
            <w:r w:rsidRPr="001C7BFC">
              <w:rPr>
                <w:rFonts w:ascii="標楷體" w:eastAsia="標楷體" w:hAnsi="標楷體" w:cs="Times New Roman"/>
                <w:szCs w:val="20"/>
              </w:rPr>
              <w:t>6</w:t>
            </w:r>
            <w:r w:rsidRPr="001C7BFC">
              <w:rPr>
                <w:rFonts w:ascii="標楷體" w:eastAsia="標楷體" w:hAnsi="標楷體" w:cs="Times New Roman" w:hint="eastAsia"/>
                <w:szCs w:val="20"/>
              </w:rPr>
              <w:t>分)    □尚可(</w:t>
            </w:r>
            <w:r w:rsidRPr="001C7BFC">
              <w:rPr>
                <w:rFonts w:ascii="標楷體" w:eastAsia="標楷體" w:hAnsi="標楷體" w:cs="Times New Roman"/>
                <w:szCs w:val="20"/>
              </w:rPr>
              <w:t>4</w:t>
            </w:r>
            <w:r w:rsidRPr="001C7BFC">
              <w:rPr>
                <w:rFonts w:ascii="標楷體" w:eastAsia="標楷體" w:hAnsi="標楷體" w:cs="Times New Roman" w:hint="eastAsia"/>
                <w:szCs w:val="20"/>
              </w:rPr>
              <w:t>分)   □普通(</w:t>
            </w:r>
            <w:r w:rsidRPr="001C7BFC">
              <w:rPr>
                <w:rFonts w:ascii="標楷體" w:eastAsia="標楷體" w:hAnsi="標楷體" w:cs="Times New Roman"/>
                <w:szCs w:val="20"/>
              </w:rPr>
              <w:t>2</w:t>
            </w:r>
            <w:r w:rsidRPr="001C7BFC">
              <w:rPr>
                <w:rFonts w:ascii="標楷體" w:eastAsia="標楷體" w:hAnsi="標楷體" w:cs="Times New Roman" w:hint="eastAsia"/>
                <w:szCs w:val="20"/>
              </w:rPr>
              <w:t>分)</w:t>
            </w:r>
          </w:p>
        </w:tc>
        <w:tc>
          <w:tcPr>
            <w:tcW w:w="583" w:type="pct"/>
            <w:tcBorders>
              <w:right w:val="single" w:sz="12" w:space="0" w:color="auto"/>
            </w:tcBorders>
            <w:vAlign w:val="center"/>
          </w:tcPr>
          <w:p w14:paraId="7E2F038C" w14:textId="77777777" w:rsidR="003B4B4A" w:rsidRPr="001C7BFC" w:rsidRDefault="003B4B4A" w:rsidP="0094512B">
            <w:pPr>
              <w:snapToGrid w:val="0"/>
              <w:spacing w:line="320" w:lineRule="exact"/>
              <w:jc w:val="right"/>
              <w:rPr>
                <w:rFonts w:ascii="標楷體" w:eastAsia="標楷體" w:hAnsi="標楷體" w:cs="Times New Roman"/>
                <w:szCs w:val="20"/>
              </w:rPr>
            </w:pPr>
            <w:r w:rsidRPr="001C7BFC">
              <w:rPr>
                <w:rFonts w:ascii="標楷體" w:eastAsia="標楷體" w:hAnsi="標楷體" w:cs="Times New Roman" w:hint="eastAsia"/>
                <w:szCs w:val="20"/>
              </w:rPr>
              <w:t>分</w:t>
            </w:r>
          </w:p>
        </w:tc>
      </w:tr>
      <w:tr w:rsidR="003B4B4A" w:rsidRPr="001C7BFC" w14:paraId="71EEC0ED" w14:textId="77777777" w:rsidTr="0094512B">
        <w:trPr>
          <w:trHeight w:val="763"/>
        </w:trPr>
        <w:tc>
          <w:tcPr>
            <w:tcW w:w="4417" w:type="pct"/>
            <w:gridSpan w:val="5"/>
            <w:tcBorders>
              <w:top w:val="single" w:sz="4" w:space="0" w:color="auto"/>
              <w:left w:val="single" w:sz="12" w:space="0" w:color="auto"/>
              <w:bottom w:val="single" w:sz="4" w:space="0" w:color="auto"/>
              <w:right w:val="single" w:sz="4" w:space="0" w:color="auto"/>
            </w:tcBorders>
            <w:vAlign w:val="center"/>
          </w:tcPr>
          <w:p w14:paraId="08A12C5B" w14:textId="77777777" w:rsidR="003B4B4A" w:rsidRPr="001C7BFC" w:rsidRDefault="003B4B4A" w:rsidP="0094512B">
            <w:pPr>
              <w:snapToGrid w:val="0"/>
              <w:spacing w:line="280" w:lineRule="exact"/>
              <w:ind w:left="480" w:hangingChars="200" w:hanging="480"/>
              <w:rPr>
                <w:rFonts w:ascii="標楷體" w:eastAsia="標楷體" w:hAnsi="標楷體" w:cs="Times New Roman"/>
                <w:b/>
                <w:bCs/>
                <w:szCs w:val="20"/>
              </w:rPr>
            </w:pPr>
            <w:r w:rsidRPr="001C7BFC">
              <w:rPr>
                <w:rFonts w:ascii="標楷體" w:eastAsia="標楷體" w:hAnsi="標楷體" w:cs="Times New Roman" w:hint="eastAsia"/>
                <w:b/>
                <w:bCs/>
                <w:szCs w:val="20"/>
              </w:rPr>
              <w:t>(七)參加單一級照顧服務員技術士技能檢定考試意願及積極度</w:t>
            </w:r>
            <w:r w:rsidRPr="001C7BFC">
              <w:rPr>
                <w:rFonts w:ascii="標楷體" w:eastAsia="標楷體" w:hAnsi="標楷體" w:cs="Times New Roman" w:hint="eastAsia"/>
                <w:b/>
                <w:szCs w:val="20"/>
              </w:rPr>
              <w:t>(5分)：</w:t>
            </w:r>
            <w:r w:rsidRPr="001C7BFC">
              <w:rPr>
                <w:rFonts w:ascii="標楷體" w:eastAsia="標楷體" w:hAnsi="標楷體" w:cs="Times New Roman"/>
                <w:szCs w:val="20"/>
              </w:rPr>
              <w:br/>
            </w:r>
            <w:r w:rsidRPr="001C7BFC">
              <w:rPr>
                <w:rFonts w:ascii="標楷體" w:eastAsia="標楷體" w:hAnsi="標楷體" w:cs="Times New Roman" w:hint="eastAsia"/>
                <w:szCs w:val="20"/>
              </w:rPr>
              <w:t>□優(5分)   □佳(4分)    □可(3分)    □尚可(2分)   □普通(1分)</w:t>
            </w:r>
          </w:p>
        </w:tc>
        <w:tc>
          <w:tcPr>
            <w:tcW w:w="583" w:type="pct"/>
            <w:tcBorders>
              <w:top w:val="single" w:sz="4" w:space="0" w:color="auto"/>
              <w:left w:val="single" w:sz="4" w:space="0" w:color="auto"/>
              <w:bottom w:val="single" w:sz="4" w:space="0" w:color="auto"/>
              <w:right w:val="single" w:sz="12" w:space="0" w:color="auto"/>
            </w:tcBorders>
            <w:vAlign w:val="center"/>
          </w:tcPr>
          <w:p w14:paraId="2A2F4174" w14:textId="77777777" w:rsidR="003B4B4A" w:rsidRPr="001C7BFC" w:rsidRDefault="003B4B4A" w:rsidP="0094512B">
            <w:pPr>
              <w:snapToGrid w:val="0"/>
              <w:spacing w:line="280" w:lineRule="exact"/>
              <w:jc w:val="right"/>
              <w:rPr>
                <w:rFonts w:ascii="標楷體" w:eastAsia="標楷體" w:hAnsi="標楷體" w:cs="Times New Roman"/>
                <w:szCs w:val="20"/>
              </w:rPr>
            </w:pPr>
            <w:r w:rsidRPr="001C7BFC">
              <w:rPr>
                <w:rFonts w:ascii="標楷體" w:eastAsia="標楷體" w:hAnsi="標楷體" w:cs="Times New Roman" w:hint="eastAsia"/>
                <w:szCs w:val="20"/>
              </w:rPr>
              <w:t>分</w:t>
            </w:r>
          </w:p>
        </w:tc>
      </w:tr>
      <w:tr w:rsidR="003B4B4A" w:rsidRPr="001C7BFC" w14:paraId="218EDF5D" w14:textId="77777777" w:rsidTr="0094512B">
        <w:trPr>
          <w:trHeight w:val="726"/>
        </w:trPr>
        <w:tc>
          <w:tcPr>
            <w:tcW w:w="4417" w:type="pct"/>
            <w:gridSpan w:val="5"/>
            <w:tcBorders>
              <w:left w:val="single" w:sz="12" w:space="0" w:color="auto"/>
            </w:tcBorders>
            <w:vAlign w:val="center"/>
          </w:tcPr>
          <w:p w14:paraId="6F6C305E" w14:textId="77777777" w:rsidR="003B4B4A" w:rsidRPr="001C7BFC" w:rsidRDefault="003B4B4A" w:rsidP="0094512B">
            <w:pPr>
              <w:snapToGrid w:val="0"/>
              <w:spacing w:line="320" w:lineRule="exact"/>
              <w:ind w:left="480" w:hangingChars="200" w:hanging="480"/>
              <w:rPr>
                <w:rFonts w:ascii="標楷體" w:eastAsia="標楷體" w:hAnsi="標楷體" w:cs="Times New Roman"/>
                <w:bCs/>
                <w:szCs w:val="20"/>
                <w:u w:val="single"/>
              </w:rPr>
            </w:pPr>
            <w:r w:rsidRPr="001C7BFC">
              <w:rPr>
                <w:rFonts w:ascii="標楷體" w:eastAsia="標楷體" w:hAnsi="標楷體" w:cs="Times New Roman" w:hint="eastAsia"/>
                <w:b/>
                <w:bCs/>
                <w:szCs w:val="20"/>
              </w:rPr>
              <w:t>(八)服裝</w:t>
            </w:r>
            <w:r w:rsidRPr="001C7BFC">
              <w:rPr>
                <w:rFonts w:ascii="標楷體" w:eastAsia="標楷體" w:hAnsi="標楷體" w:cs="Times New Roman" w:hint="eastAsia"/>
                <w:b/>
                <w:szCs w:val="20"/>
              </w:rPr>
              <w:t>儀容及態度(5分)：</w:t>
            </w:r>
            <w:r w:rsidRPr="001C7BFC">
              <w:rPr>
                <w:rFonts w:ascii="標楷體" w:eastAsia="標楷體" w:hAnsi="標楷體" w:cs="Times New Roman"/>
                <w:szCs w:val="20"/>
              </w:rPr>
              <w:br/>
            </w:r>
            <w:r w:rsidRPr="001C7BFC">
              <w:rPr>
                <w:rFonts w:ascii="標楷體" w:eastAsia="標楷體" w:hAnsi="標楷體" w:cs="Times New Roman" w:hint="eastAsia"/>
                <w:szCs w:val="20"/>
              </w:rPr>
              <w:t>□優(5分)   □佳(4分)    □可(3分)    □尚可(2分)   □普通(1分)</w:t>
            </w:r>
          </w:p>
        </w:tc>
        <w:tc>
          <w:tcPr>
            <w:tcW w:w="583" w:type="pct"/>
            <w:tcBorders>
              <w:right w:val="single" w:sz="12" w:space="0" w:color="auto"/>
            </w:tcBorders>
            <w:vAlign w:val="center"/>
          </w:tcPr>
          <w:p w14:paraId="2488721F" w14:textId="77777777" w:rsidR="003B4B4A" w:rsidRPr="001C7BFC" w:rsidRDefault="003B4B4A" w:rsidP="0094512B">
            <w:pPr>
              <w:snapToGrid w:val="0"/>
              <w:spacing w:line="320" w:lineRule="exact"/>
              <w:jc w:val="right"/>
              <w:rPr>
                <w:rFonts w:ascii="標楷體" w:eastAsia="標楷體" w:hAnsi="標楷體" w:cs="Times New Roman"/>
                <w:szCs w:val="20"/>
              </w:rPr>
            </w:pPr>
            <w:r w:rsidRPr="001C7BFC">
              <w:rPr>
                <w:rFonts w:ascii="標楷體" w:eastAsia="標楷體" w:hAnsi="標楷體" w:cs="Times New Roman" w:hint="eastAsia"/>
                <w:szCs w:val="20"/>
              </w:rPr>
              <w:t>分</w:t>
            </w:r>
          </w:p>
        </w:tc>
      </w:tr>
      <w:tr w:rsidR="003B4B4A" w:rsidRPr="001C7BFC" w14:paraId="3F07CE9B" w14:textId="77777777" w:rsidTr="003B4B4A">
        <w:trPr>
          <w:trHeight w:val="872"/>
        </w:trPr>
        <w:tc>
          <w:tcPr>
            <w:tcW w:w="757" w:type="pct"/>
            <w:gridSpan w:val="2"/>
            <w:tcBorders>
              <w:left w:val="single" w:sz="12" w:space="0" w:color="auto"/>
              <w:bottom w:val="single" w:sz="12" w:space="0" w:color="auto"/>
            </w:tcBorders>
            <w:vAlign w:val="center"/>
          </w:tcPr>
          <w:p w14:paraId="011BACEF" w14:textId="77777777" w:rsidR="003B4B4A" w:rsidRPr="001C7BFC" w:rsidRDefault="003B4B4A" w:rsidP="0094512B">
            <w:pPr>
              <w:snapToGrid w:val="0"/>
              <w:spacing w:line="400" w:lineRule="exact"/>
              <w:jc w:val="distribute"/>
              <w:rPr>
                <w:rFonts w:ascii="標楷體" w:eastAsia="標楷體" w:hAnsi="標楷體" w:cs="Times New Roman"/>
                <w:b/>
                <w:sz w:val="28"/>
                <w:szCs w:val="28"/>
              </w:rPr>
            </w:pPr>
            <w:r w:rsidRPr="001C7BFC">
              <w:rPr>
                <w:rFonts w:ascii="標楷體" w:eastAsia="標楷體" w:hAnsi="標楷體" w:cs="Times New Roman" w:hint="eastAsia"/>
                <w:b/>
                <w:sz w:val="28"/>
                <w:szCs w:val="28"/>
              </w:rPr>
              <w:t>綜合評量</w:t>
            </w:r>
          </w:p>
          <w:p w14:paraId="1DC5FE81" w14:textId="77777777" w:rsidR="003B4B4A" w:rsidRPr="001C7BFC" w:rsidRDefault="003B4B4A" w:rsidP="0094512B">
            <w:pPr>
              <w:snapToGrid w:val="0"/>
              <w:spacing w:line="400" w:lineRule="exact"/>
              <w:jc w:val="distribute"/>
              <w:rPr>
                <w:rFonts w:ascii="標楷體" w:eastAsia="標楷體" w:hAnsi="標楷體" w:cs="Times New Roman"/>
                <w:b/>
                <w:sz w:val="28"/>
                <w:szCs w:val="28"/>
                <w:u w:val="single"/>
              </w:rPr>
            </w:pPr>
            <w:r w:rsidRPr="001C7BFC">
              <w:rPr>
                <w:rFonts w:ascii="標楷體" w:eastAsia="標楷體" w:hAnsi="標楷體" w:cs="Times New Roman" w:hint="eastAsia"/>
                <w:b/>
                <w:sz w:val="28"/>
                <w:szCs w:val="28"/>
              </w:rPr>
              <w:t>說明</w:t>
            </w:r>
          </w:p>
        </w:tc>
        <w:tc>
          <w:tcPr>
            <w:tcW w:w="2229" w:type="pct"/>
            <w:tcBorders>
              <w:bottom w:val="single" w:sz="12" w:space="0" w:color="auto"/>
            </w:tcBorders>
            <w:vAlign w:val="center"/>
          </w:tcPr>
          <w:p w14:paraId="4FC15EC0" w14:textId="77777777" w:rsidR="003B4B4A" w:rsidRPr="001C7BFC" w:rsidRDefault="003B4B4A" w:rsidP="0094512B">
            <w:pPr>
              <w:snapToGrid w:val="0"/>
              <w:spacing w:line="400" w:lineRule="exact"/>
              <w:jc w:val="both"/>
              <w:rPr>
                <w:rFonts w:ascii="標楷體" w:eastAsia="標楷體" w:hAnsi="標楷體" w:cs="Times New Roman"/>
                <w:szCs w:val="20"/>
              </w:rPr>
            </w:pPr>
          </w:p>
        </w:tc>
        <w:tc>
          <w:tcPr>
            <w:tcW w:w="625" w:type="pct"/>
            <w:tcBorders>
              <w:bottom w:val="single" w:sz="12" w:space="0" w:color="auto"/>
            </w:tcBorders>
            <w:vAlign w:val="center"/>
          </w:tcPr>
          <w:p w14:paraId="485CC075" w14:textId="77777777" w:rsidR="003B4B4A" w:rsidRPr="001C7BFC" w:rsidRDefault="003B4B4A" w:rsidP="0094512B">
            <w:pPr>
              <w:snapToGrid w:val="0"/>
              <w:spacing w:line="400" w:lineRule="exact"/>
              <w:jc w:val="distribute"/>
              <w:rPr>
                <w:rFonts w:ascii="標楷體" w:eastAsia="標楷體" w:hAnsi="標楷體" w:cs="Times New Roman"/>
                <w:b/>
                <w:szCs w:val="24"/>
              </w:rPr>
            </w:pPr>
            <w:r w:rsidRPr="001C7BFC">
              <w:rPr>
                <w:rFonts w:ascii="標楷體" w:eastAsia="標楷體" w:hAnsi="標楷體" w:cs="Times New Roman" w:hint="eastAsia"/>
                <w:b/>
                <w:szCs w:val="24"/>
              </w:rPr>
              <w:t>口試委員</w:t>
            </w:r>
          </w:p>
          <w:p w14:paraId="29501C6D" w14:textId="77777777" w:rsidR="003B4B4A" w:rsidRPr="001C7BFC" w:rsidRDefault="003B4B4A" w:rsidP="0094512B">
            <w:pPr>
              <w:snapToGrid w:val="0"/>
              <w:spacing w:line="400" w:lineRule="exact"/>
              <w:jc w:val="distribute"/>
              <w:rPr>
                <w:rFonts w:ascii="標楷體" w:eastAsia="標楷體" w:hAnsi="標楷體" w:cs="Times New Roman"/>
                <w:b/>
                <w:sz w:val="28"/>
                <w:szCs w:val="28"/>
                <w:u w:val="single"/>
              </w:rPr>
            </w:pPr>
            <w:r w:rsidRPr="001C7BFC">
              <w:rPr>
                <w:rFonts w:ascii="標楷體" w:eastAsia="標楷體" w:hAnsi="標楷體" w:cs="Times New Roman" w:hint="eastAsia"/>
                <w:b/>
                <w:szCs w:val="24"/>
              </w:rPr>
              <w:t>簽    章</w:t>
            </w:r>
          </w:p>
        </w:tc>
        <w:tc>
          <w:tcPr>
            <w:tcW w:w="1389" w:type="pct"/>
            <w:gridSpan w:val="2"/>
            <w:tcBorders>
              <w:bottom w:val="single" w:sz="12" w:space="0" w:color="auto"/>
              <w:right w:val="single" w:sz="12" w:space="0" w:color="auto"/>
            </w:tcBorders>
            <w:vAlign w:val="center"/>
          </w:tcPr>
          <w:p w14:paraId="015F45DD" w14:textId="77777777" w:rsidR="003B4B4A" w:rsidRPr="001C7BFC" w:rsidRDefault="003B4B4A" w:rsidP="0094512B">
            <w:pPr>
              <w:snapToGrid w:val="0"/>
              <w:spacing w:line="400" w:lineRule="exact"/>
              <w:jc w:val="both"/>
              <w:rPr>
                <w:rFonts w:ascii="標楷體" w:eastAsia="標楷體" w:hAnsi="標楷體" w:cs="Times New Roman"/>
                <w:szCs w:val="20"/>
              </w:rPr>
            </w:pPr>
          </w:p>
        </w:tc>
      </w:tr>
      <w:tr w:rsidR="003B4B4A" w:rsidRPr="001C7BFC" w14:paraId="4FBD8714" w14:textId="77777777" w:rsidTr="0094512B">
        <w:trPr>
          <w:trHeight w:val="567"/>
        </w:trPr>
        <w:tc>
          <w:tcPr>
            <w:tcW w:w="4417" w:type="pct"/>
            <w:gridSpan w:val="5"/>
            <w:tcBorders>
              <w:top w:val="single" w:sz="12" w:space="0" w:color="auto"/>
              <w:left w:val="single" w:sz="12" w:space="0" w:color="auto"/>
              <w:bottom w:val="single" w:sz="12" w:space="0" w:color="auto"/>
            </w:tcBorders>
            <w:shd w:val="clear" w:color="auto" w:fill="FDE9D9"/>
            <w:vAlign w:val="center"/>
          </w:tcPr>
          <w:p w14:paraId="298DE74E" w14:textId="77777777" w:rsidR="003B4B4A" w:rsidRPr="006C7CFA" w:rsidRDefault="003B4B4A" w:rsidP="0094512B">
            <w:pPr>
              <w:snapToGrid w:val="0"/>
              <w:rPr>
                <w:rFonts w:ascii="標楷體" w:eastAsia="標楷體" w:hAnsi="標楷體"/>
                <w:spacing w:val="20"/>
                <w:u w:val="single"/>
              </w:rPr>
            </w:pPr>
            <w:r>
              <w:rPr>
                <w:rFonts w:ascii="標楷體" w:eastAsia="標楷體" w:hAnsi="標楷體" w:cs="Times New Roman" w:hint="eastAsia"/>
                <w:b/>
                <w:sz w:val="32"/>
                <w:szCs w:val="32"/>
              </w:rPr>
              <w:t>三、</w:t>
            </w:r>
            <w:r w:rsidRPr="006C7CFA">
              <w:rPr>
                <w:rFonts w:ascii="標楷體" w:eastAsia="標楷體" w:hAnsi="標楷體" w:cs="Times New Roman" w:hint="eastAsia"/>
                <w:b/>
                <w:sz w:val="32"/>
                <w:szCs w:val="32"/>
              </w:rPr>
              <w:t>原始總</w:t>
            </w:r>
            <w:r w:rsidRPr="006C7CFA">
              <w:rPr>
                <w:rFonts w:ascii="標楷體" w:eastAsia="標楷體" w:hAnsi="標楷體" w:hint="eastAsia"/>
                <w:b/>
                <w:sz w:val="32"/>
                <w:szCs w:val="32"/>
              </w:rPr>
              <w:t>成績=</w:t>
            </w:r>
            <w:r w:rsidRPr="006C7CFA">
              <w:rPr>
                <w:rFonts w:ascii="標楷體" w:eastAsia="標楷體" w:hAnsi="標楷體" w:hint="eastAsia"/>
                <w:spacing w:val="20"/>
              </w:rPr>
              <w:t>(筆試＋口試)</w:t>
            </w:r>
            <w:r w:rsidRPr="001C7BFC">
              <w:rPr>
                <w:rFonts w:hint="eastAsia"/>
              </w:rPr>
              <w:sym w:font="Wingdings 2" w:char="F0CD"/>
            </w:r>
            <w:r w:rsidRPr="006C7CFA">
              <w:rPr>
                <w:rFonts w:ascii="標楷體" w:eastAsia="標楷體" w:hAnsi="標楷體" w:hint="eastAsia"/>
                <w:spacing w:val="20"/>
              </w:rPr>
              <w:t>50%</w:t>
            </w:r>
          </w:p>
        </w:tc>
        <w:tc>
          <w:tcPr>
            <w:tcW w:w="583" w:type="pct"/>
            <w:tcBorders>
              <w:top w:val="single" w:sz="12" w:space="0" w:color="auto"/>
              <w:bottom w:val="single" w:sz="12" w:space="0" w:color="auto"/>
              <w:right w:val="single" w:sz="12" w:space="0" w:color="auto"/>
            </w:tcBorders>
            <w:shd w:val="clear" w:color="auto" w:fill="FDE9D9"/>
            <w:vAlign w:val="center"/>
          </w:tcPr>
          <w:p w14:paraId="43EF55DB" w14:textId="77777777" w:rsidR="003B4B4A" w:rsidRPr="001C7BFC" w:rsidRDefault="003B4B4A" w:rsidP="0094512B">
            <w:pPr>
              <w:snapToGrid w:val="0"/>
              <w:jc w:val="right"/>
              <w:rPr>
                <w:rFonts w:ascii="標楷體" w:eastAsia="標楷體" w:hAnsi="標楷體" w:cs="Times New Roman"/>
                <w:b/>
                <w:sz w:val="32"/>
                <w:szCs w:val="32"/>
              </w:rPr>
            </w:pPr>
            <w:r w:rsidRPr="001C7BFC">
              <w:rPr>
                <w:rFonts w:ascii="標楷體" w:eastAsia="標楷體" w:hAnsi="標楷體" w:cs="Times New Roman" w:hint="eastAsia"/>
                <w:b/>
                <w:sz w:val="32"/>
                <w:szCs w:val="32"/>
              </w:rPr>
              <w:t>分</w:t>
            </w:r>
          </w:p>
        </w:tc>
      </w:tr>
      <w:tr w:rsidR="003B4B4A" w:rsidRPr="00F90B8A" w14:paraId="76B53CC5" w14:textId="77777777" w:rsidTr="0094512B">
        <w:trPr>
          <w:trHeight w:val="1010"/>
        </w:trPr>
        <w:tc>
          <w:tcPr>
            <w:tcW w:w="4417" w:type="pct"/>
            <w:gridSpan w:val="5"/>
            <w:tcBorders>
              <w:top w:val="single" w:sz="12" w:space="0" w:color="auto"/>
              <w:left w:val="single" w:sz="12" w:space="0" w:color="auto"/>
              <w:bottom w:val="single" w:sz="12" w:space="0" w:color="auto"/>
            </w:tcBorders>
            <w:shd w:val="clear" w:color="auto" w:fill="FDE9D9"/>
            <w:vAlign w:val="center"/>
          </w:tcPr>
          <w:p w14:paraId="34F3DFE9" w14:textId="77777777" w:rsidR="003B4B4A" w:rsidRPr="00F90B8A" w:rsidRDefault="003B4B4A" w:rsidP="0094512B">
            <w:pPr>
              <w:snapToGrid w:val="0"/>
              <w:rPr>
                <w:rFonts w:ascii="標楷體" w:eastAsia="標楷體" w:hAnsi="標楷體" w:cs="Times New Roman"/>
                <w:szCs w:val="20"/>
                <w:u w:val="single"/>
              </w:rPr>
            </w:pPr>
            <w:r w:rsidRPr="00F90B8A">
              <w:rPr>
                <w:rFonts w:ascii="標楷體" w:eastAsia="標楷體" w:hAnsi="標楷體" w:cs="Times New Roman" w:hint="eastAsia"/>
                <w:b/>
                <w:sz w:val="32"/>
                <w:szCs w:val="32"/>
                <w:u w:val="single"/>
              </w:rPr>
              <w:t>四、加權後總成績=</w:t>
            </w:r>
            <w:r w:rsidRPr="00F90B8A">
              <w:rPr>
                <w:rFonts w:ascii="標楷體" w:eastAsia="標楷體" w:hAnsi="標楷體" w:cs="Times New Roman" w:hint="eastAsia"/>
                <w:spacing w:val="20"/>
                <w:szCs w:val="20"/>
                <w:u w:val="single"/>
              </w:rPr>
              <w:t>原始總成績</w:t>
            </w:r>
            <w:r w:rsidRPr="00F90B8A">
              <w:rPr>
                <w:rFonts w:ascii="標楷體" w:eastAsia="標楷體" w:hAnsi="標楷體" w:cs="Times New Roman" w:hint="eastAsia"/>
                <w:spacing w:val="20"/>
                <w:szCs w:val="20"/>
                <w:u w:val="single"/>
              </w:rPr>
              <w:sym w:font="Wingdings 2" w:char="F0CD"/>
            </w:r>
            <w:r w:rsidRPr="00F90B8A">
              <w:rPr>
                <w:rFonts w:ascii="標楷體" w:eastAsia="標楷體" w:hAnsi="標楷體" w:cs="Times New Roman" w:hint="eastAsia"/>
                <w:spacing w:val="20"/>
                <w:szCs w:val="20"/>
                <w:u w:val="single"/>
              </w:rPr>
              <w:t>1.03</w:t>
            </w:r>
            <w:r w:rsidRPr="00F90B8A">
              <w:rPr>
                <w:rFonts w:ascii="標楷體" w:eastAsia="標楷體" w:hAnsi="標楷體" w:cs="Times New Roman" w:hint="eastAsia"/>
                <w:szCs w:val="20"/>
                <w:u w:val="single"/>
              </w:rPr>
              <w:t xml:space="preserve"> </w:t>
            </w:r>
            <w:r w:rsidRPr="00F90B8A">
              <w:rPr>
                <w:rFonts w:ascii="標楷體" w:eastAsia="標楷體" w:hAnsi="標楷體" w:cs="Times New Roman" w:hint="eastAsia"/>
                <w:b/>
                <w:sz w:val="32"/>
                <w:szCs w:val="32"/>
                <w:u w:val="single"/>
              </w:rPr>
              <w:t>(以100分為上限)</w:t>
            </w:r>
            <w:r w:rsidRPr="00F90B8A">
              <w:rPr>
                <w:rFonts w:ascii="標楷體" w:eastAsia="標楷體" w:hAnsi="標楷體" w:cs="Times New Roman" w:hint="eastAsia"/>
                <w:szCs w:val="20"/>
                <w:u w:val="single"/>
              </w:rPr>
              <w:t xml:space="preserve"> </w:t>
            </w:r>
          </w:p>
          <w:p w14:paraId="0AE1B8BA" w14:textId="77777777" w:rsidR="003B4B4A" w:rsidRPr="00F90B8A" w:rsidRDefault="003B4B4A" w:rsidP="0094512B">
            <w:pPr>
              <w:snapToGrid w:val="0"/>
              <w:rPr>
                <w:rFonts w:ascii="標楷體" w:eastAsia="標楷體" w:hAnsi="標楷體" w:cs="Times New Roman"/>
                <w:b/>
                <w:sz w:val="20"/>
                <w:szCs w:val="20"/>
              </w:rPr>
            </w:pPr>
            <w:r w:rsidRPr="00F90B8A">
              <w:rPr>
                <w:rFonts w:ascii="標楷體" w:eastAsia="標楷體" w:hAnsi="標楷體" w:cs="Times New Roman" w:hint="eastAsia"/>
                <w:sz w:val="20"/>
                <w:szCs w:val="20"/>
              </w:rPr>
              <w:t>※</w:t>
            </w:r>
            <w:proofErr w:type="gramStart"/>
            <w:r w:rsidRPr="00F90B8A">
              <w:rPr>
                <w:rFonts w:ascii="標楷體" w:eastAsia="標楷體" w:hAnsi="標楷體" w:cs="Times New Roman" w:hint="eastAsia"/>
                <w:spacing w:val="20"/>
                <w:sz w:val="20"/>
                <w:szCs w:val="20"/>
              </w:rPr>
              <w:t>註</w:t>
            </w:r>
            <w:proofErr w:type="gramEnd"/>
            <w:r w:rsidRPr="00F90B8A">
              <w:rPr>
                <w:rFonts w:ascii="標楷體" w:eastAsia="標楷體" w:hAnsi="標楷體" w:cs="Times New Roman" w:hint="eastAsia"/>
                <w:spacing w:val="20"/>
                <w:sz w:val="20"/>
                <w:szCs w:val="20"/>
              </w:rPr>
              <w:t>：經確認具有就業保險法所定非自願離職者、就業服務法第24條所定特定對象、新住民</w:t>
            </w:r>
            <w:r w:rsidRPr="00543201">
              <w:rPr>
                <w:rFonts w:ascii="標楷體" w:eastAsia="標楷體" w:hAnsi="標楷體" w:cs="Times New Roman" w:hint="eastAsia"/>
                <w:spacing w:val="20"/>
                <w:sz w:val="20"/>
                <w:szCs w:val="20"/>
              </w:rPr>
              <w:t>、</w:t>
            </w:r>
            <w:r w:rsidRPr="00F90B8A">
              <w:rPr>
                <w:rFonts w:ascii="標楷體" w:eastAsia="標楷體" w:hAnsi="標楷體" w:cs="Times New Roman" w:hint="eastAsia"/>
                <w:spacing w:val="20"/>
                <w:sz w:val="20"/>
                <w:szCs w:val="20"/>
              </w:rPr>
              <w:t>性侵害被害</w:t>
            </w:r>
            <w:r w:rsidRPr="00543201">
              <w:rPr>
                <w:rFonts w:ascii="標楷體" w:eastAsia="標楷體" w:hAnsi="標楷體" w:cs="Times New Roman" w:hint="eastAsia"/>
                <w:spacing w:val="20"/>
                <w:sz w:val="20"/>
                <w:szCs w:val="20"/>
              </w:rPr>
              <w:t>人</w:t>
            </w:r>
            <w:r w:rsidRPr="00F90B8A">
              <w:rPr>
                <w:rFonts w:ascii="標楷體" w:eastAsia="標楷體" w:hAnsi="標楷體" w:cs="Times New Roman" w:hint="eastAsia"/>
                <w:spacing w:val="20"/>
                <w:sz w:val="20"/>
                <w:szCs w:val="20"/>
              </w:rPr>
              <w:t>或</w:t>
            </w:r>
            <w:r w:rsidRPr="00543201">
              <w:rPr>
                <w:rFonts w:ascii="標楷體" w:eastAsia="標楷體" w:hAnsi="標楷體" w:cs="Times New Roman" w:hint="eastAsia"/>
                <w:spacing w:val="20"/>
                <w:sz w:val="20"/>
                <w:szCs w:val="20"/>
              </w:rPr>
              <w:t>高齡者身分之</w:t>
            </w:r>
            <w:r w:rsidRPr="00F90B8A">
              <w:rPr>
                <w:rFonts w:ascii="標楷體" w:eastAsia="標楷體" w:hAnsi="標楷體" w:cs="Times New Roman" w:hint="eastAsia"/>
                <w:spacing w:val="20"/>
                <w:sz w:val="20"/>
                <w:szCs w:val="20"/>
              </w:rPr>
              <w:t>甄試者，總成績加權3%計算。</w:t>
            </w:r>
          </w:p>
        </w:tc>
        <w:tc>
          <w:tcPr>
            <w:tcW w:w="583" w:type="pct"/>
            <w:tcBorders>
              <w:top w:val="single" w:sz="12" w:space="0" w:color="auto"/>
              <w:bottom w:val="single" w:sz="12" w:space="0" w:color="auto"/>
              <w:right w:val="single" w:sz="12" w:space="0" w:color="auto"/>
            </w:tcBorders>
            <w:shd w:val="clear" w:color="auto" w:fill="FDE9D9"/>
            <w:vAlign w:val="center"/>
          </w:tcPr>
          <w:p w14:paraId="10786B33" w14:textId="77777777" w:rsidR="003B4B4A" w:rsidRPr="00F90B8A" w:rsidRDefault="003B4B4A" w:rsidP="0094512B">
            <w:pPr>
              <w:snapToGrid w:val="0"/>
              <w:jc w:val="right"/>
              <w:rPr>
                <w:rFonts w:ascii="標楷體" w:eastAsia="標楷體" w:hAnsi="標楷體" w:cs="Times New Roman"/>
                <w:b/>
                <w:sz w:val="32"/>
                <w:szCs w:val="32"/>
              </w:rPr>
            </w:pPr>
            <w:r w:rsidRPr="00F90B8A">
              <w:rPr>
                <w:rFonts w:ascii="標楷體" w:eastAsia="標楷體" w:hAnsi="標楷體" w:cs="Times New Roman" w:hint="eastAsia"/>
                <w:b/>
                <w:sz w:val="32"/>
                <w:szCs w:val="32"/>
              </w:rPr>
              <w:t>分</w:t>
            </w:r>
          </w:p>
        </w:tc>
      </w:tr>
    </w:tbl>
    <w:bookmarkStart w:id="146" w:name="_Toc222737588"/>
    <w:bookmarkStart w:id="147" w:name="_Toc230097298"/>
    <w:p w14:paraId="76175556" w14:textId="77777777" w:rsidR="001B34A9" w:rsidRPr="001C7BFC" w:rsidRDefault="001B34A9" w:rsidP="001B34A9">
      <w:pPr>
        <w:pStyle w:val="2"/>
        <w:spacing w:line="240" w:lineRule="auto"/>
        <w:rPr>
          <w:rFonts w:ascii="微軟正黑體" w:eastAsia="微軟正黑體" w:hAnsi="微軟正黑體"/>
          <w:b w:val="0"/>
          <w:sz w:val="24"/>
          <w:szCs w:val="24"/>
        </w:rPr>
      </w:pPr>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15936" behindDoc="0" locked="0" layoutInCell="1" allowOverlap="1" wp14:anchorId="190894AF" wp14:editId="793CBB03">
                <wp:simplePos x="0" y="0"/>
                <wp:positionH relativeFrom="column">
                  <wp:posOffset>2353945</wp:posOffset>
                </wp:positionH>
                <wp:positionV relativeFrom="paragraph">
                  <wp:posOffset>-392585</wp:posOffset>
                </wp:positionV>
                <wp:extent cx="1667510" cy="1727835"/>
                <wp:effectExtent l="0" t="0" r="27940" b="24765"/>
                <wp:wrapNone/>
                <wp:docPr id="263" name="矩形 263"/>
                <wp:cNvGraphicFramePr/>
                <a:graphic xmlns:a="http://schemas.openxmlformats.org/drawingml/2006/main">
                  <a:graphicData uri="http://schemas.microsoft.com/office/word/2010/wordprocessingShape">
                    <wps:wsp>
                      <wps:cNvSpPr/>
                      <wps:spPr>
                        <a:xfrm>
                          <a:off x="0" y="0"/>
                          <a:ext cx="1667510" cy="1727835"/>
                        </a:xfrm>
                        <a:prstGeom prst="rect">
                          <a:avLst/>
                        </a:prstGeom>
                        <a:noFill/>
                        <a:ln w="3175"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1DF9F" id="矩形 263" o:spid="_x0000_s1026" style="position:absolute;margin-left:185.35pt;margin-top:-30.9pt;width:131.3pt;height:136.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" filled="f" strokecolor="windowText" strokeweight=".25pt">
                <v:stroke dashstyle="1 1"/>
              </v:rect>
            </w:pict>
          </mc:Fallback>
        </mc:AlternateContent>
      </w:r>
      <w:r w:rsidRPr="001C7BFC">
        <w:rPr>
          <w:rFonts w:ascii="微軟正黑體" w:eastAsia="微軟正黑體" w:hAnsi="微軟正黑體" w:hint="eastAsia"/>
          <w:b w:val="0"/>
          <w:noProof/>
          <w:sz w:val="24"/>
          <w:szCs w:val="24"/>
        </w:rPr>
        <mc:AlternateContent>
          <mc:Choice Requires="wps">
            <w:drawing>
              <wp:anchor distT="0" distB="0" distL="114300" distR="114300" simplePos="0" relativeHeight="251816960" behindDoc="0" locked="0" layoutInCell="1" allowOverlap="1" wp14:anchorId="29DF6032" wp14:editId="797A2C9C">
                <wp:simplePos x="0" y="0"/>
                <wp:positionH relativeFrom="column">
                  <wp:posOffset>2866948</wp:posOffset>
                </wp:positionH>
                <wp:positionV relativeFrom="paragraph">
                  <wp:posOffset>-170180</wp:posOffset>
                </wp:positionV>
                <wp:extent cx="723482" cy="502417"/>
                <wp:effectExtent l="0" t="0" r="635" b="0"/>
                <wp:wrapNone/>
                <wp:docPr id="264" name="文字方塊 264"/>
                <wp:cNvGraphicFramePr/>
                <a:graphic xmlns:a="http://schemas.openxmlformats.org/drawingml/2006/main">
                  <a:graphicData uri="http://schemas.microsoft.com/office/word/2010/wordprocessingShape">
                    <wps:wsp>
                      <wps:cNvSpPr txBox="1"/>
                      <wps:spPr>
                        <a:xfrm>
                          <a:off x="0" y="0"/>
                          <a:ext cx="723482" cy="502417"/>
                        </a:xfrm>
                        <a:prstGeom prst="rect">
                          <a:avLst/>
                        </a:prstGeom>
                        <a:solidFill>
                          <a:sysClr val="window" lastClr="FFFFFF"/>
                        </a:solidFill>
                        <a:ln w="6350">
                          <a:noFill/>
                        </a:ln>
                        <a:effectLst/>
                      </wps:spPr>
                      <wps:txbx>
                        <w:txbxContent>
                          <w:p w14:paraId="6DD7F98C" w14:textId="77777777" w:rsidR="001B34A9" w:rsidRPr="00CB2038" w:rsidRDefault="001B34A9" w:rsidP="001B34A9">
                            <w:pPr>
                              <w:rPr>
                                <w:rFonts w:ascii="標楷體" w:eastAsia="標楷體" w:hAnsi="標楷體"/>
                                <w:color w:val="808080" w:themeColor="background1" w:themeShade="80"/>
                                <w:sz w:val="32"/>
                                <w:szCs w:val="32"/>
                              </w:rPr>
                            </w:pPr>
                            <w:r w:rsidRPr="00CB2038">
                              <w:rPr>
                                <w:rFonts w:ascii="標楷體" w:eastAsia="標楷體" w:hAnsi="標楷體" w:hint="eastAsia"/>
                                <w:color w:val="808080" w:themeColor="background1" w:themeShade="80"/>
                                <w:sz w:val="32"/>
                                <w:szCs w:val="32"/>
                              </w:rPr>
                              <w:t>印信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F6032" id="文字方塊 264" o:spid="_x0000_s1095" type="#_x0000_t202" style="position:absolute;margin-left:225.75pt;margin-top:-13.4pt;width:56.95pt;height:39.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" fillcolor="window" stroked="f" strokeweight=".5pt">
                <v:textbox>
                  <w:txbxContent>
                    <w:p w14:paraId="6DD7F98C" w14:textId="77777777" w:rsidR="001B34A9" w:rsidRPr="00CB2038" w:rsidRDefault="001B34A9" w:rsidP="001B34A9">
                      <w:pPr>
                        <w:rPr>
                          <w:rFonts w:ascii="標楷體" w:eastAsia="標楷體" w:hAnsi="標楷體"/>
                          <w:color w:val="808080" w:themeColor="background1" w:themeShade="80"/>
                          <w:sz w:val="32"/>
                          <w:szCs w:val="32"/>
                        </w:rPr>
                      </w:pPr>
                      <w:r w:rsidRPr="00CB2038">
                        <w:rPr>
                          <w:rFonts w:ascii="標楷體" w:eastAsia="標楷體" w:hAnsi="標楷體" w:hint="eastAsia"/>
                          <w:color w:val="808080" w:themeColor="background1" w:themeShade="80"/>
                          <w:sz w:val="32"/>
                          <w:szCs w:val="32"/>
                        </w:rPr>
                        <w:t>印信</w:t>
                      </w:r>
                    </w:p>
                  </w:txbxContent>
                </v:textbox>
              </v:shape>
            </w:pict>
          </mc:Fallback>
        </mc:AlternateContent>
      </w:r>
      <w:r w:rsidRPr="001C7BFC">
        <w:rPr>
          <w:rFonts w:ascii="微軟正黑體" w:eastAsia="微軟正黑體" w:hAnsi="微軟正黑體" w:hint="eastAsia"/>
          <w:b w:val="0"/>
          <w:sz w:val="24"/>
          <w:szCs w:val="24"/>
        </w:rPr>
        <w:t>【表單1</w:t>
      </w:r>
      <w:r>
        <w:rPr>
          <w:rFonts w:ascii="微軟正黑體" w:eastAsia="微軟正黑體" w:hAnsi="微軟正黑體" w:hint="eastAsia"/>
          <w:b w:val="0"/>
          <w:sz w:val="24"/>
          <w:szCs w:val="24"/>
        </w:rPr>
        <w:t>6</w:t>
      </w:r>
      <w:r w:rsidRPr="001C7BFC">
        <w:rPr>
          <w:rFonts w:ascii="微軟正黑體" w:eastAsia="微軟正黑體" w:hAnsi="微軟正黑體" w:hint="eastAsia"/>
          <w:b w:val="0"/>
          <w:sz w:val="24"/>
          <w:szCs w:val="24"/>
        </w:rPr>
        <w:t>】應考人申請複查成績申請表</w:t>
      </w:r>
      <w:bookmarkEnd w:id="146"/>
      <w:bookmarkEnd w:id="147"/>
    </w:p>
    <w:p w14:paraId="7831CC02" w14:textId="77777777" w:rsidR="001B34A9" w:rsidRPr="001C7BFC" w:rsidRDefault="001B34A9" w:rsidP="001B34A9">
      <w:pPr>
        <w:spacing w:line="440" w:lineRule="exact"/>
        <w:jc w:val="center"/>
        <w:rPr>
          <w:rFonts w:ascii="標楷體" w:eastAsia="標楷體" w:hAnsi="標楷體" w:cs="Times New Roman"/>
          <w:b/>
          <w:sz w:val="36"/>
          <w:szCs w:val="36"/>
        </w:rPr>
      </w:pPr>
      <w:r w:rsidRPr="001C7BFC">
        <w:rPr>
          <w:rFonts w:ascii="標楷體" w:eastAsia="標楷體" w:hAnsi="標楷體" w:cs="Times New Roman" w:hint="eastAsia"/>
          <w:b/>
          <w:sz w:val="36"/>
          <w:szCs w:val="36"/>
        </w:rPr>
        <w:t>(訓練單位名稱)</w:t>
      </w:r>
    </w:p>
    <w:p w14:paraId="296C6E07" w14:textId="77777777" w:rsidR="001B34A9" w:rsidRPr="001C7BFC" w:rsidRDefault="001B34A9" w:rsidP="001B34A9">
      <w:pPr>
        <w:spacing w:line="440" w:lineRule="exact"/>
        <w:jc w:val="center"/>
      </w:pPr>
      <w:r w:rsidRPr="001C7BFC">
        <w:rPr>
          <w:rFonts w:ascii="標楷體" w:eastAsia="標楷體" w:hAnsi="標楷體" w:cs="Times New Roman" w:hint="eastAsia"/>
          <w:b/>
          <w:sz w:val="36"/>
          <w:szCs w:val="36"/>
        </w:rPr>
        <w:t>應考人申請複查成績申請表</w:t>
      </w:r>
    </w:p>
    <w:tbl>
      <w:tblPr>
        <w:tblStyle w:val="af1"/>
        <w:tblW w:w="0" w:type="auto"/>
        <w:tblLook w:val="04A0" w:firstRow="1" w:lastRow="0" w:firstColumn="1" w:lastColumn="0" w:noHBand="0" w:noVBand="1"/>
      </w:tblPr>
      <w:tblGrid>
        <w:gridCol w:w="1782"/>
        <w:gridCol w:w="556"/>
        <w:gridCol w:w="1675"/>
        <w:gridCol w:w="797"/>
        <w:gridCol w:w="1433"/>
        <w:gridCol w:w="282"/>
        <w:gridCol w:w="1052"/>
        <w:gridCol w:w="2051"/>
      </w:tblGrid>
      <w:tr w:rsidR="001B34A9" w:rsidRPr="001C7BFC" w14:paraId="55567E59" w14:textId="77777777" w:rsidTr="001B34A9">
        <w:trPr>
          <w:trHeight w:val="866"/>
        </w:trPr>
        <w:tc>
          <w:tcPr>
            <w:tcW w:w="1782" w:type="dxa"/>
            <w:vAlign w:val="center"/>
          </w:tcPr>
          <w:p w14:paraId="3FC5BB6A"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姓名</w:t>
            </w:r>
          </w:p>
        </w:tc>
        <w:tc>
          <w:tcPr>
            <w:tcW w:w="3028" w:type="dxa"/>
            <w:gridSpan w:val="3"/>
            <w:vAlign w:val="center"/>
          </w:tcPr>
          <w:p w14:paraId="1FB3A62E" w14:textId="77777777" w:rsidR="001B34A9" w:rsidRPr="001C7BFC" w:rsidRDefault="001B34A9" w:rsidP="0094512B">
            <w:pPr>
              <w:jc w:val="center"/>
              <w:rPr>
                <w:rFonts w:ascii="標楷體" w:eastAsia="標楷體" w:hAnsi="標楷體"/>
                <w:sz w:val="28"/>
                <w:szCs w:val="28"/>
              </w:rPr>
            </w:pPr>
          </w:p>
        </w:tc>
        <w:tc>
          <w:tcPr>
            <w:tcW w:w="1715" w:type="dxa"/>
            <w:gridSpan w:val="2"/>
            <w:vAlign w:val="center"/>
          </w:tcPr>
          <w:p w14:paraId="49FAEFED"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甄試班次</w:t>
            </w:r>
          </w:p>
        </w:tc>
        <w:tc>
          <w:tcPr>
            <w:tcW w:w="3103" w:type="dxa"/>
            <w:gridSpan w:val="2"/>
            <w:vAlign w:val="center"/>
          </w:tcPr>
          <w:p w14:paraId="3AD3404C" w14:textId="77777777" w:rsidR="001B34A9" w:rsidRPr="001C7BFC" w:rsidRDefault="001B34A9" w:rsidP="0094512B">
            <w:pPr>
              <w:jc w:val="center"/>
              <w:rPr>
                <w:rFonts w:ascii="標楷體" w:eastAsia="標楷體" w:hAnsi="標楷體"/>
                <w:sz w:val="28"/>
                <w:szCs w:val="28"/>
              </w:rPr>
            </w:pPr>
          </w:p>
        </w:tc>
      </w:tr>
      <w:tr w:rsidR="001B34A9" w:rsidRPr="001C7BFC" w14:paraId="2CCA193D" w14:textId="77777777" w:rsidTr="001B34A9">
        <w:trPr>
          <w:trHeight w:val="826"/>
        </w:trPr>
        <w:tc>
          <w:tcPr>
            <w:tcW w:w="1782" w:type="dxa"/>
            <w:vAlign w:val="center"/>
          </w:tcPr>
          <w:p w14:paraId="7239F4E5"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身分證字號</w:t>
            </w:r>
          </w:p>
        </w:tc>
        <w:tc>
          <w:tcPr>
            <w:tcW w:w="3028" w:type="dxa"/>
            <w:gridSpan w:val="3"/>
            <w:vAlign w:val="center"/>
          </w:tcPr>
          <w:p w14:paraId="3474E9DB" w14:textId="77777777" w:rsidR="001B34A9" w:rsidRPr="001C7BFC" w:rsidRDefault="001B34A9" w:rsidP="0094512B">
            <w:pPr>
              <w:jc w:val="center"/>
              <w:rPr>
                <w:rFonts w:ascii="標楷體" w:eastAsia="標楷體" w:hAnsi="標楷體"/>
                <w:sz w:val="28"/>
                <w:szCs w:val="28"/>
              </w:rPr>
            </w:pPr>
          </w:p>
        </w:tc>
        <w:tc>
          <w:tcPr>
            <w:tcW w:w="1715" w:type="dxa"/>
            <w:gridSpan w:val="2"/>
            <w:vAlign w:val="center"/>
          </w:tcPr>
          <w:p w14:paraId="043C495C"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聯絡電話</w:t>
            </w:r>
          </w:p>
        </w:tc>
        <w:tc>
          <w:tcPr>
            <w:tcW w:w="3103" w:type="dxa"/>
            <w:gridSpan w:val="2"/>
            <w:vAlign w:val="center"/>
          </w:tcPr>
          <w:p w14:paraId="17D6F6E3" w14:textId="77777777" w:rsidR="001B34A9" w:rsidRPr="001C7BFC" w:rsidRDefault="001B34A9" w:rsidP="0094512B">
            <w:pPr>
              <w:jc w:val="center"/>
              <w:rPr>
                <w:rFonts w:ascii="標楷體" w:eastAsia="標楷體" w:hAnsi="標楷體"/>
                <w:sz w:val="28"/>
                <w:szCs w:val="28"/>
              </w:rPr>
            </w:pPr>
          </w:p>
        </w:tc>
      </w:tr>
      <w:tr w:rsidR="001B34A9" w:rsidRPr="001C7BFC" w14:paraId="0A04BA3C" w14:textId="77777777" w:rsidTr="001B34A9">
        <w:trPr>
          <w:trHeight w:val="826"/>
        </w:trPr>
        <w:tc>
          <w:tcPr>
            <w:tcW w:w="1782" w:type="dxa"/>
            <w:vAlign w:val="center"/>
          </w:tcPr>
          <w:p w14:paraId="60370A88"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連絡地址</w:t>
            </w:r>
          </w:p>
        </w:tc>
        <w:tc>
          <w:tcPr>
            <w:tcW w:w="7846" w:type="dxa"/>
            <w:gridSpan w:val="7"/>
            <w:vAlign w:val="center"/>
          </w:tcPr>
          <w:p w14:paraId="3A9BE749" w14:textId="77777777" w:rsidR="001B34A9" w:rsidRPr="001C7BFC" w:rsidRDefault="001B34A9" w:rsidP="0094512B">
            <w:pPr>
              <w:jc w:val="center"/>
              <w:rPr>
                <w:rFonts w:ascii="標楷體" w:eastAsia="標楷體" w:hAnsi="標楷體"/>
                <w:sz w:val="28"/>
                <w:szCs w:val="28"/>
              </w:rPr>
            </w:pPr>
          </w:p>
        </w:tc>
      </w:tr>
      <w:tr w:rsidR="001B34A9" w:rsidRPr="001C7BFC" w14:paraId="77F33BE0" w14:textId="77777777" w:rsidTr="001B34A9">
        <w:trPr>
          <w:trHeight w:val="866"/>
        </w:trPr>
        <w:tc>
          <w:tcPr>
            <w:tcW w:w="1782" w:type="dxa"/>
            <w:vAlign w:val="center"/>
          </w:tcPr>
          <w:p w14:paraId="726933AF"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申請日期</w:t>
            </w:r>
          </w:p>
        </w:tc>
        <w:tc>
          <w:tcPr>
            <w:tcW w:w="3028" w:type="dxa"/>
            <w:gridSpan w:val="3"/>
            <w:vAlign w:val="center"/>
          </w:tcPr>
          <w:p w14:paraId="48F0C100"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年    月    日</w:t>
            </w:r>
          </w:p>
        </w:tc>
        <w:tc>
          <w:tcPr>
            <w:tcW w:w="1715" w:type="dxa"/>
            <w:gridSpan w:val="2"/>
            <w:vAlign w:val="center"/>
          </w:tcPr>
          <w:p w14:paraId="572903BA"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應考人簽名</w:t>
            </w:r>
          </w:p>
        </w:tc>
        <w:tc>
          <w:tcPr>
            <w:tcW w:w="3103" w:type="dxa"/>
            <w:gridSpan w:val="2"/>
            <w:vAlign w:val="center"/>
          </w:tcPr>
          <w:p w14:paraId="5B80D188" w14:textId="77777777" w:rsidR="001B34A9" w:rsidRPr="001C7BFC" w:rsidRDefault="001B34A9" w:rsidP="0094512B">
            <w:pPr>
              <w:jc w:val="center"/>
              <w:rPr>
                <w:rFonts w:ascii="標楷體" w:eastAsia="標楷體" w:hAnsi="標楷體"/>
                <w:sz w:val="28"/>
                <w:szCs w:val="28"/>
              </w:rPr>
            </w:pPr>
          </w:p>
        </w:tc>
      </w:tr>
      <w:tr w:rsidR="001B34A9" w:rsidRPr="001C7BFC" w14:paraId="268708B2" w14:textId="77777777" w:rsidTr="001B34A9">
        <w:trPr>
          <w:trHeight w:val="826"/>
        </w:trPr>
        <w:tc>
          <w:tcPr>
            <w:tcW w:w="9628" w:type="dxa"/>
            <w:gridSpan w:val="8"/>
            <w:vAlign w:val="center"/>
          </w:tcPr>
          <w:p w14:paraId="494CE8AD" w14:textId="77777777" w:rsidR="001B34A9" w:rsidRPr="001C7BFC" w:rsidRDefault="001B34A9" w:rsidP="0094512B">
            <w:pPr>
              <w:jc w:val="center"/>
              <w:rPr>
                <w:rFonts w:ascii="標楷體" w:eastAsia="標楷體" w:hAnsi="標楷體"/>
                <w:b/>
                <w:sz w:val="28"/>
                <w:szCs w:val="28"/>
              </w:rPr>
            </w:pPr>
            <w:r w:rsidRPr="001C7BFC">
              <w:rPr>
                <w:rFonts w:ascii="標楷體" w:eastAsia="標楷體" w:hAnsi="標楷體" w:hint="eastAsia"/>
                <w:b/>
                <w:sz w:val="28"/>
                <w:szCs w:val="28"/>
              </w:rPr>
              <w:t>複查結果(以下由訓練單位填寫)</w:t>
            </w:r>
          </w:p>
        </w:tc>
      </w:tr>
      <w:tr w:rsidR="001B34A9" w:rsidRPr="001C7BFC" w14:paraId="6D80F4D0" w14:textId="77777777" w:rsidTr="001B34A9">
        <w:trPr>
          <w:trHeight w:val="826"/>
        </w:trPr>
        <w:tc>
          <w:tcPr>
            <w:tcW w:w="2338" w:type="dxa"/>
            <w:gridSpan w:val="2"/>
            <w:vAlign w:val="center"/>
          </w:tcPr>
          <w:p w14:paraId="256551F5"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考試日期</w:t>
            </w:r>
          </w:p>
        </w:tc>
        <w:tc>
          <w:tcPr>
            <w:tcW w:w="7290" w:type="dxa"/>
            <w:gridSpan w:val="6"/>
            <w:vAlign w:val="center"/>
          </w:tcPr>
          <w:p w14:paraId="3B05EDCF"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考試成績</w:t>
            </w:r>
          </w:p>
        </w:tc>
      </w:tr>
      <w:tr w:rsidR="001B34A9" w:rsidRPr="001C7BFC" w14:paraId="31ED11E3" w14:textId="77777777" w:rsidTr="001B34A9">
        <w:trPr>
          <w:trHeight w:val="826"/>
        </w:trPr>
        <w:tc>
          <w:tcPr>
            <w:tcW w:w="2338" w:type="dxa"/>
            <w:gridSpan w:val="2"/>
            <w:vMerge w:val="restart"/>
            <w:vAlign w:val="center"/>
          </w:tcPr>
          <w:p w14:paraId="073CCEDF"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 xml:space="preserve">  年  月  日</w:t>
            </w:r>
          </w:p>
        </w:tc>
        <w:tc>
          <w:tcPr>
            <w:tcW w:w="1675" w:type="dxa"/>
            <w:vAlign w:val="center"/>
          </w:tcPr>
          <w:p w14:paraId="42D8E581"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口試成績</w:t>
            </w:r>
          </w:p>
        </w:tc>
        <w:tc>
          <w:tcPr>
            <w:tcW w:w="5615" w:type="dxa"/>
            <w:gridSpan w:val="5"/>
            <w:vAlign w:val="center"/>
          </w:tcPr>
          <w:p w14:paraId="15E94AF3"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○分</w:t>
            </w:r>
          </w:p>
        </w:tc>
      </w:tr>
      <w:tr w:rsidR="001B34A9" w:rsidRPr="001C7BFC" w14:paraId="7266396E" w14:textId="77777777" w:rsidTr="001B34A9">
        <w:trPr>
          <w:trHeight w:val="826"/>
        </w:trPr>
        <w:tc>
          <w:tcPr>
            <w:tcW w:w="2338" w:type="dxa"/>
            <w:gridSpan w:val="2"/>
            <w:vMerge/>
            <w:vAlign w:val="center"/>
          </w:tcPr>
          <w:p w14:paraId="6ED4017C" w14:textId="77777777" w:rsidR="001B34A9" w:rsidRPr="001C7BFC" w:rsidRDefault="001B34A9" w:rsidP="0094512B">
            <w:pPr>
              <w:jc w:val="center"/>
              <w:rPr>
                <w:rFonts w:ascii="標楷體" w:eastAsia="標楷體" w:hAnsi="標楷體"/>
                <w:sz w:val="28"/>
                <w:szCs w:val="28"/>
              </w:rPr>
            </w:pPr>
          </w:p>
        </w:tc>
        <w:tc>
          <w:tcPr>
            <w:tcW w:w="1675" w:type="dxa"/>
            <w:vAlign w:val="center"/>
          </w:tcPr>
          <w:p w14:paraId="5649F1F3"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筆試成績</w:t>
            </w:r>
          </w:p>
        </w:tc>
        <w:tc>
          <w:tcPr>
            <w:tcW w:w="5615" w:type="dxa"/>
            <w:gridSpan w:val="5"/>
            <w:vAlign w:val="center"/>
          </w:tcPr>
          <w:p w14:paraId="6DD3D383"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○分</w:t>
            </w:r>
          </w:p>
        </w:tc>
      </w:tr>
      <w:tr w:rsidR="001B34A9" w:rsidRPr="001C7BFC" w14:paraId="5A11FD14" w14:textId="77777777" w:rsidTr="001B34A9">
        <w:trPr>
          <w:trHeight w:val="826"/>
        </w:trPr>
        <w:tc>
          <w:tcPr>
            <w:tcW w:w="2338" w:type="dxa"/>
            <w:gridSpan w:val="2"/>
            <w:vMerge/>
            <w:vAlign w:val="center"/>
          </w:tcPr>
          <w:p w14:paraId="56B62014" w14:textId="77777777" w:rsidR="001B34A9" w:rsidRPr="001C7BFC" w:rsidRDefault="001B34A9" w:rsidP="0094512B">
            <w:pPr>
              <w:jc w:val="center"/>
              <w:rPr>
                <w:rFonts w:ascii="標楷體" w:eastAsia="標楷體" w:hAnsi="標楷體"/>
                <w:sz w:val="28"/>
                <w:szCs w:val="28"/>
              </w:rPr>
            </w:pPr>
          </w:p>
        </w:tc>
        <w:tc>
          <w:tcPr>
            <w:tcW w:w="1675" w:type="dxa"/>
            <w:vAlign w:val="center"/>
          </w:tcPr>
          <w:p w14:paraId="23F9877E"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總成績</w:t>
            </w:r>
          </w:p>
        </w:tc>
        <w:tc>
          <w:tcPr>
            <w:tcW w:w="5615" w:type="dxa"/>
            <w:gridSpan w:val="5"/>
            <w:vAlign w:val="center"/>
          </w:tcPr>
          <w:p w14:paraId="36CFB9A7"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○分</w:t>
            </w:r>
          </w:p>
        </w:tc>
      </w:tr>
      <w:tr w:rsidR="001B34A9" w:rsidRPr="001C7BFC" w14:paraId="202FC969" w14:textId="77777777" w:rsidTr="001B34A9">
        <w:trPr>
          <w:trHeight w:val="826"/>
        </w:trPr>
        <w:tc>
          <w:tcPr>
            <w:tcW w:w="2338" w:type="dxa"/>
            <w:gridSpan w:val="2"/>
            <w:vMerge/>
            <w:vAlign w:val="center"/>
          </w:tcPr>
          <w:p w14:paraId="7F26D80E" w14:textId="77777777" w:rsidR="001B34A9" w:rsidRPr="001C7BFC" w:rsidRDefault="001B34A9" w:rsidP="0094512B">
            <w:pPr>
              <w:jc w:val="center"/>
              <w:rPr>
                <w:rFonts w:ascii="標楷體" w:eastAsia="標楷體" w:hAnsi="標楷體"/>
                <w:sz w:val="28"/>
                <w:szCs w:val="28"/>
              </w:rPr>
            </w:pPr>
          </w:p>
        </w:tc>
        <w:tc>
          <w:tcPr>
            <w:tcW w:w="1675" w:type="dxa"/>
            <w:vAlign w:val="center"/>
          </w:tcPr>
          <w:p w14:paraId="103B9197"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甄試結果</w:t>
            </w:r>
          </w:p>
        </w:tc>
        <w:tc>
          <w:tcPr>
            <w:tcW w:w="5615" w:type="dxa"/>
            <w:gridSpan w:val="5"/>
            <w:vAlign w:val="center"/>
          </w:tcPr>
          <w:p w14:paraId="584D151C" w14:textId="77777777" w:rsidR="001B34A9" w:rsidRPr="001C7BFC" w:rsidRDefault="001B34A9" w:rsidP="0094512B">
            <w:pPr>
              <w:jc w:val="center"/>
              <w:rPr>
                <w:rFonts w:ascii="標楷體" w:eastAsia="標楷體" w:hAnsi="標楷體"/>
                <w:sz w:val="28"/>
                <w:szCs w:val="28"/>
              </w:rPr>
            </w:pPr>
            <w:r w:rsidRPr="001C7BFC">
              <w:rPr>
                <w:rFonts w:ascii="標楷體" w:eastAsia="標楷體" w:hAnsi="標楷體" w:hint="eastAsia"/>
                <w:sz w:val="28"/>
                <w:szCs w:val="28"/>
              </w:rPr>
              <w:t>(正取、備取、未錄取)</w:t>
            </w:r>
          </w:p>
        </w:tc>
      </w:tr>
      <w:tr w:rsidR="001B34A9" w:rsidRPr="001C7BFC" w14:paraId="7A9450AF" w14:textId="77777777" w:rsidTr="001B34A9">
        <w:trPr>
          <w:trHeight w:val="826"/>
        </w:trPr>
        <w:tc>
          <w:tcPr>
            <w:tcW w:w="2338" w:type="dxa"/>
            <w:gridSpan w:val="2"/>
            <w:vMerge/>
            <w:vAlign w:val="center"/>
          </w:tcPr>
          <w:p w14:paraId="644E8CBF" w14:textId="77777777" w:rsidR="001B34A9" w:rsidRPr="001C7BFC" w:rsidRDefault="001B34A9" w:rsidP="0094512B">
            <w:pPr>
              <w:spacing w:line="480" w:lineRule="exact"/>
              <w:jc w:val="center"/>
              <w:rPr>
                <w:rFonts w:ascii="標楷體" w:eastAsia="標楷體" w:hAnsi="標楷體"/>
                <w:sz w:val="28"/>
                <w:szCs w:val="28"/>
              </w:rPr>
            </w:pPr>
          </w:p>
        </w:tc>
        <w:tc>
          <w:tcPr>
            <w:tcW w:w="1675" w:type="dxa"/>
            <w:vAlign w:val="center"/>
          </w:tcPr>
          <w:p w14:paraId="347A5FCB" w14:textId="77777777" w:rsidR="001B34A9" w:rsidRPr="001C7BFC" w:rsidRDefault="001B34A9" w:rsidP="0094512B">
            <w:pPr>
              <w:spacing w:line="480" w:lineRule="exact"/>
              <w:jc w:val="center"/>
              <w:rPr>
                <w:rFonts w:ascii="標楷體" w:eastAsia="標楷體" w:hAnsi="標楷體"/>
                <w:sz w:val="28"/>
                <w:szCs w:val="28"/>
              </w:rPr>
            </w:pPr>
            <w:r w:rsidRPr="001C7BFC">
              <w:rPr>
                <w:rFonts w:ascii="標楷體" w:eastAsia="標楷體" w:hAnsi="標楷體" w:hint="eastAsia"/>
                <w:sz w:val="28"/>
                <w:szCs w:val="28"/>
              </w:rPr>
              <w:t>最低</w:t>
            </w:r>
          </w:p>
          <w:p w14:paraId="55B9B182" w14:textId="77777777" w:rsidR="001B34A9" w:rsidRPr="001C7BFC" w:rsidRDefault="001B34A9" w:rsidP="0094512B">
            <w:pPr>
              <w:spacing w:line="480" w:lineRule="exact"/>
              <w:jc w:val="center"/>
              <w:rPr>
                <w:rFonts w:ascii="標楷體" w:eastAsia="標楷體" w:hAnsi="標楷體"/>
                <w:sz w:val="28"/>
                <w:szCs w:val="28"/>
              </w:rPr>
            </w:pPr>
            <w:r w:rsidRPr="001C7BFC">
              <w:rPr>
                <w:rFonts w:ascii="標楷體" w:eastAsia="標楷體" w:hAnsi="標楷體" w:hint="eastAsia"/>
                <w:sz w:val="28"/>
                <w:szCs w:val="28"/>
              </w:rPr>
              <w:t>正取分數</w:t>
            </w:r>
          </w:p>
        </w:tc>
        <w:tc>
          <w:tcPr>
            <w:tcW w:w="2230" w:type="dxa"/>
            <w:gridSpan w:val="2"/>
            <w:vAlign w:val="center"/>
          </w:tcPr>
          <w:p w14:paraId="4FDB9BFF" w14:textId="77777777" w:rsidR="001B34A9" w:rsidRPr="001C7BFC" w:rsidRDefault="001B34A9" w:rsidP="0094512B">
            <w:pPr>
              <w:spacing w:line="480" w:lineRule="exact"/>
              <w:jc w:val="center"/>
              <w:rPr>
                <w:rFonts w:ascii="標楷體" w:eastAsia="標楷體" w:hAnsi="標楷體"/>
                <w:sz w:val="28"/>
                <w:szCs w:val="28"/>
              </w:rPr>
            </w:pPr>
            <w:r w:rsidRPr="001C7BFC">
              <w:rPr>
                <w:rFonts w:ascii="標楷體" w:eastAsia="標楷體" w:hAnsi="標楷體" w:hint="eastAsia"/>
                <w:sz w:val="28"/>
                <w:szCs w:val="28"/>
              </w:rPr>
              <w:t>○分</w:t>
            </w:r>
          </w:p>
        </w:tc>
        <w:tc>
          <w:tcPr>
            <w:tcW w:w="1334" w:type="dxa"/>
            <w:gridSpan w:val="2"/>
            <w:vAlign w:val="center"/>
          </w:tcPr>
          <w:p w14:paraId="36FC6253" w14:textId="77777777" w:rsidR="001B34A9" w:rsidRPr="001C7BFC" w:rsidRDefault="001B34A9" w:rsidP="0094512B">
            <w:pPr>
              <w:spacing w:line="480" w:lineRule="exact"/>
              <w:jc w:val="center"/>
              <w:rPr>
                <w:rFonts w:ascii="標楷體" w:eastAsia="標楷體" w:hAnsi="標楷體"/>
                <w:sz w:val="28"/>
                <w:szCs w:val="28"/>
              </w:rPr>
            </w:pPr>
            <w:r w:rsidRPr="001C7BFC">
              <w:rPr>
                <w:rFonts w:ascii="標楷體" w:eastAsia="標楷體" w:hAnsi="標楷體" w:hint="eastAsia"/>
                <w:sz w:val="28"/>
                <w:szCs w:val="28"/>
              </w:rPr>
              <w:t>最低</w:t>
            </w:r>
          </w:p>
          <w:p w14:paraId="0B54D815" w14:textId="77777777" w:rsidR="001B34A9" w:rsidRPr="001C7BFC" w:rsidRDefault="001B34A9" w:rsidP="0094512B">
            <w:pPr>
              <w:spacing w:line="480" w:lineRule="exact"/>
              <w:jc w:val="center"/>
              <w:rPr>
                <w:rFonts w:ascii="標楷體" w:eastAsia="標楷體" w:hAnsi="標楷體"/>
                <w:sz w:val="28"/>
                <w:szCs w:val="28"/>
              </w:rPr>
            </w:pPr>
            <w:r w:rsidRPr="001C7BFC">
              <w:rPr>
                <w:rFonts w:ascii="標楷體" w:eastAsia="標楷體" w:hAnsi="標楷體" w:hint="eastAsia"/>
                <w:sz w:val="28"/>
                <w:szCs w:val="28"/>
              </w:rPr>
              <w:t>備取分數</w:t>
            </w:r>
          </w:p>
        </w:tc>
        <w:tc>
          <w:tcPr>
            <w:tcW w:w="2051" w:type="dxa"/>
            <w:vAlign w:val="center"/>
          </w:tcPr>
          <w:p w14:paraId="50F24D82" w14:textId="77777777" w:rsidR="001B34A9" w:rsidRPr="001C7BFC" w:rsidRDefault="001B34A9" w:rsidP="0094512B">
            <w:pPr>
              <w:spacing w:line="480" w:lineRule="exact"/>
              <w:jc w:val="center"/>
              <w:rPr>
                <w:rFonts w:ascii="標楷體" w:eastAsia="標楷體" w:hAnsi="標楷體"/>
                <w:sz w:val="28"/>
                <w:szCs w:val="28"/>
              </w:rPr>
            </w:pPr>
            <w:r w:rsidRPr="001C7BFC">
              <w:rPr>
                <w:rFonts w:ascii="標楷體" w:eastAsia="標楷體" w:hAnsi="標楷體" w:hint="eastAsia"/>
                <w:sz w:val="28"/>
                <w:szCs w:val="28"/>
              </w:rPr>
              <w:t>○分</w:t>
            </w:r>
          </w:p>
        </w:tc>
      </w:tr>
      <w:tr w:rsidR="001B34A9" w:rsidRPr="001C7BFC" w14:paraId="0BD22CAD" w14:textId="77777777" w:rsidTr="001B34A9">
        <w:trPr>
          <w:trHeight w:val="826"/>
        </w:trPr>
        <w:tc>
          <w:tcPr>
            <w:tcW w:w="9628" w:type="dxa"/>
            <w:gridSpan w:val="8"/>
            <w:vAlign w:val="center"/>
          </w:tcPr>
          <w:p w14:paraId="26E84F53" w14:textId="77777777" w:rsidR="001B34A9" w:rsidRPr="001C7BFC" w:rsidRDefault="001B34A9" w:rsidP="0094512B">
            <w:pPr>
              <w:spacing w:line="400" w:lineRule="exact"/>
              <w:rPr>
                <w:rFonts w:ascii="標楷體" w:eastAsia="標楷體" w:hAnsi="標楷體"/>
                <w:szCs w:val="24"/>
              </w:rPr>
            </w:pPr>
            <w:r w:rsidRPr="001C7BFC">
              <w:rPr>
                <w:rFonts w:ascii="標楷體" w:eastAsia="標楷體" w:hAnsi="標楷體" w:hint="eastAsia"/>
                <w:szCs w:val="24"/>
              </w:rPr>
              <w:t>注意事項</w:t>
            </w:r>
          </w:p>
          <w:p w14:paraId="3937DF78" w14:textId="77777777" w:rsidR="001B34A9" w:rsidRPr="001C7BFC" w:rsidRDefault="001B34A9" w:rsidP="00572F3A">
            <w:pPr>
              <w:pStyle w:val="a5"/>
              <w:numPr>
                <w:ilvl w:val="1"/>
                <w:numId w:val="125"/>
              </w:numPr>
              <w:spacing w:line="400" w:lineRule="exact"/>
              <w:ind w:leftChars="0" w:left="567" w:hanging="567"/>
              <w:rPr>
                <w:rFonts w:ascii="標楷體" w:eastAsia="標楷體" w:hAnsi="標楷體"/>
                <w:szCs w:val="24"/>
              </w:rPr>
            </w:pPr>
            <w:proofErr w:type="gramStart"/>
            <w:r w:rsidRPr="001C7BFC">
              <w:rPr>
                <w:rFonts w:ascii="標楷體" w:eastAsia="標楷體" w:hAnsi="標楷體" w:hint="eastAsia"/>
                <w:szCs w:val="24"/>
              </w:rPr>
              <w:t>參考典試法</w:t>
            </w:r>
            <w:proofErr w:type="gramEnd"/>
            <w:r w:rsidRPr="001C7BFC">
              <w:rPr>
                <w:rFonts w:ascii="標楷體" w:eastAsia="標楷體" w:hAnsi="標楷體" w:hint="eastAsia"/>
                <w:szCs w:val="24"/>
              </w:rPr>
              <w:t>相關規定，應考人</w:t>
            </w:r>
            <w:proofErr w:type="gramStart"/>
            <w:r w:rsidRPr="001C7BFC">
              <w:rPr>
                <w:rFonts w:ascii="標楷體" w:eastAsia="標楷體" w:hAnsi="標楷體" w:hint="eastAsia"/>
                <w:szCs w:val="24"/>
              </w:rPr>
              <w:t>得於榜示</w:t>
            </w:r>
            <w:proofErr w:type="gramEnd"/>
            <w:r w:rsidRPr="001C7BFC">
              <w:rPr>
                <w:rFonts w:ascii="標楷體" w:eastAsia="標楷體" w:hAnsi="標楷體" w:hint="eastAsia"/>
                <w:szCs w:val="24"/>
              </w:rPr>
              <w:t>後申請複查成績。</w:t>
            </w:r>
          </w:p>
          <w:p w14:paraId="2F84E0E7" w14:textId="77777777" w:rsidR="001B34A9" w:rsidRPr="001C7BFC" w:rsidRDefault="001B34A9" w:rsidP="00572F3A">
            <w:pPr>
              <w:pStyle w:val="a5"/>
              <w:numPr>
                <w:ilvl w:val="1"/>
                <w:numId w:val="125"/>
              </w:numPr>
              <w:spacing w:line="400" w:lineRule="exact"/>
              <w:ind w:leftChars="0" w:left="567" w:hanging="567"/>
              <w:rPr>
                <w:rFonts w:ascii="標楷體" w:eastAsia="標楷體" w:hAnsi="標楷體"/>
                <w:szCs w:val="24"/>
              </w:rPr>
            </w:pPr>
            <w:r w:rsidRPr="001C7BFC">
              <w:rPr>
                <w:rFonts w:ascii="標楷體" w:eastAsia="標楷體" w:hAnsi="標楷體" w:hint="eastAsia"/>
                <w:szCs w:val="24"/>
                <w:shd w:val="clear" w:color="auto" w:fill="F9FBFB"/>
              </w:rPr>
              <w:t>應考</w:t>
            </w:r>
            <w:proofErr w:type="gramStart"/>
            <w:r w:rsidRPr="001C7BFC">
              <w:rPr>
                <w:rFonts w:ascii="標楷體" w:eastAsia="標楷體" w:hAnsi="標楷體" w:hint="eastAsia"/>
                <w:szCs w:val="24"/>
                <w:shd w:val="clear" w:color="auto" w:fill="F9FBFB"/>
              </w:rPr>
              <w:t>人於榜示</w:t>
            </w:r>
            <w:proofErr w:type="gramEnd"/>
            <w:r w:rsidRPr="001C7BFC">
              <w:rPr>
                <w:rFonts w:eastAsia="標楷體" w:hint="eastAsia"/>
                <w:kern w:val="0"/>
                <w:sz w:val="22"/>
              </w:rPr>
              <w:t>公告日起</w:t>
            </w:r>
            <w:r w:rsidRPr="001C7BFC">
              <w:rPr>
                <w:rFonts w:eastAsia="標楷體" w:hint="eastAsia"/>
                <w:kern w:val="0"/>
                <w:sz w:val="22"/>
              </w:rPr>
              <w:t>3</w:t>
            </w:r>
            <w:r w:rsidRPr="001C7BFC">
              <w:rPr>
                <w:rFonts w:eastAsia="標楷體" w:hint="eastAsia"/>
                <w:kern w:val="0"/>
                <w:sz w:val="22"/>
              </w:rPr>
              <w:t>個</w:t>
            </w:r>
            <w:r w:rsidRPr="001C7BFC">
              <w:rPr>
                <w:rFonts w:eastAsia="標楷體" w:hint="eastAsia"/>
                <w:kern w:val="0"/>
                <w:sz w:val="22"/>
              </w:rPr>
              <w:t>(</w:t>
            </w:r>
            <w:r w:rsidRPr="001C7BFC">
              <w:rPr>
                <w:rFonts w:eastAsia="標楷體" w:hint="eastAsia"/>
                <w:kern w:val="0"/>
                <w:sz w:val="22"/>
              </w:rPr>
              <w:t>含</w:t>
            </w:r>
            <w:r w:rsidRPr="001C7BFC">
              <w:rPr>
                <w:rFonts w:eastAsia="標楷體" w:hint="eastAsia"/>
                <w:kern w:val="0"/>
                <w:sz w:val="22"/>
              </w:rPr>
              <w:t>)</w:t>
            </w:r>
            <w:r w:rsidRPr="001C7BFC">
              <w:rPr>
                <w:rFonts w:eastAsia="標楷體" w:hint="eastAsia"/>
                <w:kern w:val="0"/>
                <w:sz w:val="22"/>
              </w:rPr>
              <w:t>工作日內提出</w:t>
            </w:r>
            <w:r w:rsidRPr="001C7BFC">
              <w:rPr>
                <w:rFonts w:ascii="標楷體" w:eastAsia="標楷體" w:hAnsi="標楷體" w:hint="eastAsia"/>
                <w:szCs w:val="24"/>
                <w:shd w:val="clear" w:color="auto" w:fill="F9FBFB"/>
              </w:rPr>
              <w:t>申請複查成績並限本人為之。</w:t>
            </w:r>
          </w:p>
          <w:p w14:paraId="17B4BD63" w14:textId="77777777" w:rsidR="001B34A9" w:rsidRPr="001C7BFC" w:rsidRDefault="001B34A9" w:rsidP="00572F3A">
            <w:pPr>
              <w:pStyle w:val="a5"/>
              <w:numPr>
                <w:ilvl w:val="1"/>
                <w:numId w:val="125"/>
              </w:numPr>
              <w:spacing w:line="400" w:lineRule="exact"/>
              <w:ind w:leftChars="0" w:left="567" w:hanging="567"/>
              <w:rPr>
                <w:rFonts w:ascii="標楷體" w:eastAsia="標楷體" w:hAnsi="標楷體"/>
                <w:szCs w:val="24"/>
              </w:rPr>
            </w:pPr>
            <w:r w:rsidRPr="001C7BFC">
              <w:rPr>
                <w:rFonts w:ascii="標楷體" w:eastAsia="標楷體" w:hAnsi="標楷體" w:hint="eastAsia"/>
                <w:szCs w:val="24"/>
                <w:shd w:val="clear" w:color="auto" w:fill="F9FBFB"/>
              </w:rPr>
              <w:t>應考人申請複查成績，不得要求重新評閱、申請閱覽、提供各細項分數、任何複製答案卷(卡)或評審表行為，亦不得要求告知命題委員、閱卷委員、審查委員、口試委員等姓名及其他有關資料。</w:t>
            </w:r>
          </w:p>
        </w:tc>
      </w:tr>
    </w:tbl>
    <w:p w14:paraId="4B6E6FB2" w14:textId="77777777" w:rsidR="001B34A9" w:rsidRPr="001C7BFC" w:rsidRDefault="001B34A9" w:rsidP="001B34A9">
      <w:pPr>
        <w:pStyle w:val="2"/>
        <w:spacing w:line="240" w:lineRule="auto"/>
        <w:rPr>
          <w:rFonts w:ascii="微軟正黑體" w:eastAsia="微軟正黑體" w:hAnsi="微軟正黑體"/>
          <w:b w:val="0"/>
          <w:sz w:val="24"/>
          <w:szCs w:val="24"/>
        </w:rPr>
      </w:pPr>
      <w:bookmarkStart w:id="148" w:name="_Toc222737589"/>
      <w:bookmarkStart w:id="149" w:name="_Toc230097299"/>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17</w:t>
      </w:r>
      <w:r w:rsidRPr="001C7BFC">
        <w:rPr>
          <w:rFonts w:ascii="微軟正黑體" w:eastAsia="微軟正黑體" w:hAnsi="微軟正黑體" w:hint="eastAsia"/>
          <w:b w:val="0"/>
          <w:sz w:val="24"/>
          <w:szCs w:val="24"/>
        </w:rPr>
        <w:t>】教學日誌封面</w:t>
      </w:r>
      <w:bookmarkEnd w:id="148"/>
      <w:bookmarkEnd w:id="149"/>
    </w:p>
    <w:p w14:paraId="66BFDD19" w14:textId="77777777" w:rsidR="001B34A9" w:rsidRPr="001C7BFC" w:rsidRDefault="001B34A9" w:rsidP="001B34A9"/>
    <w:p w14:paraId="6991F553" w14:textId="77777777" w:rsidR="001B34A9" w:rsidRPr="001C7BFC" w:rsidRDefault="001B34A9" w:rsidP="001B34A9">
      <w:pPr>
        <w:jc w:val="center"/>
        <w:rPr>
          <w:rFonts w:ascii="Times New Roman" w:eastAsia="標楷體" w:hAnsi="Times New Roman" w:cs="Times New Roman"/>
          <w:b/>
          <w:sz w:val="52"/>
          <w:szCs w:val="52"/>
        </w:rPr>
      </w:pPr>
      <w:r w:rsidRPr="001C7BFC">
        <w:rPr>
          <w:rFonts w:ascii="Times New Roman" w:eastAsia="標楷體" w:hAnsi="Times New Roman" w:cs="Times New Roman"/>
          <w:b/>
          <w:sz w:val="52"/>
          <w:szCs w:val="52"/>
        </w:rPr>
        <w:t>教學日誌</w:t>
      </w:r>
    </w:p>
    <w:p w14:paraId="1F7D6AEA" w14:textId="77777777" w:rsidR="001B34A9" w:rsidRPr="001C7BFC" w:rsidRDefault="001B34A9" w:rsidP="001B34A9">
      <w:pPr>
        <w:spacing w:line="400" w:lineRule="exact"/>
        <w:rPr>
          <w:rFonts w:ascii="Times New Roman" w:eastAsia="標楷體" w:hAnsi="Times New Roman" w:cs="Times New Roman"/>
          <w:sz w:val="36"/>
          <w:szCs w:val="20"/>
        </w:rPr>
      </w:pPr>
    </w:p>
    <w:p w14:paraId="297B4CDB" w14:textId="77777777" w:rsidR="001B34A9" w:rsidRPr="001C7BFC" w:rsidRDefault="001B34A9" w:rsidP="001B34A9">
      <w:pPr>
        <w:spacing w:line="400" w:lineRule="exact"/>
        <w:rPr>
          <w:rFonts w:ascii="Times New Roman" w:eastAsia="標楷體" w:hAnsi="Times New Roman" w:cs="Times New Roman"/>
          <w:sz w:val="36"/>
          <w:szCs w:val="20"/>
        </w:rPr>
      </w:pPr>
    </w:p>
    <w:tbl>
      <w:tblPr>
        <w:tblW w:w="9030" w:type="dxa"/>
        <w:jc w:val="center"/>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CellMar>
          <w:left w:w="28" w:type="dxa"/>
          <w:right w:w="28" w:type="dxa"/>
        </w:tblCellMar>
        <w:tblLook w:val="0000" w:firstRow="0" w:lastRow="0" w:firstColumn="0" w:lastColumn="0" w:noHBand="0" w:noVBand="0"/>
      </w:tblPr>
      <w:tblGrid>
        <w:gridCol w:w="2220"/>
        <w:gridCol w:w="6810"/>
      </w:tblGrid>
      <w:tr w:rsidR="001B34A9" w:rsidRPr="001C7BFC" w14:paraId="75311D67" w14:textId="77777777" w:rsidTr="0094512B">
        <w:trPr>
          <w:trHeight w:val="903"/>
          <w:jc w:val="center"/>
        </w:trPr>
        <w:tc>
          <w:tcPr>
            <w:tcW w:w="2220" w:type="dxa"/>
            <w:tcBorders>
              <w:top w:val="thinThickSmallGap" w:sz="24" w:space="0" w:color="auto"/>
              <w:left w:val="thinThickSmallGap" w:sz="24" w:space="0" w:color="auto"/>
              <w:bottom w:val="single" w:sz="4" w:space="0" w:color="auto"/>
              <w:right w:val="single" w:sz="4" w:space="0" w:color="auto"/>
            </w:tcBorders>
            <w:vAlign w:val="center"/>
          </w:tcPr>
          <w:p w14:paraId="7A4029B9" w14:textId="77777777" w:rsidR="001B34A9" w:rsidRPr="001C7BFC" w:rsidRDefault="001B34A9" w:rsidP="0094512B">
            <w:pPr>
              <w:jc w:val="center"/>
              <w:rPr>
                <w:rFonts w:ascii="Arial" w:eastAsia="標楷體" w:hAnsi="Arial" w:cs="Times New Roman"/>
                <w:sz w:val="32"/>
                <w:szCs w:val="32"/>
              </w:rPr>
            </w:pPr>
            <w:r w:rsidRPr="001C7BFC">
              <w:rPr>
                <w:rFonts w:ascii="Arial" w:eastAsia="標楷體" w:hAnsi="Arial" w:cs="Times New Roman" w:hint="eastAsia"/>
                <w:sz w:val="32"/>
                <w:szCs w:val="32"/>
              </w:rPr>
              <w:t>計畫名稱</w:t>
            </w:r>
          </w:p>
        </w:tc>
        <w:tc>
          <w:tcPr>
            <w:tcW w:w="6810" w:type="dxa"/>
            <w:tcBorders>
              <w:top w:val="thinThickSmallGap" w:sz="24" w:space="0" w:color="auto"/>
              <w:left w:val="single" w:sz="4" w:space="0" w:color="auto"/>
              <w:bottom w:val="single" w:sz="4" w:space="0" w:color="auto"/>
            </w:tcBorders>
            <w:vAlign w:val="center"/>
          </w:tcPr>
          <w:p w14:paraId="0A8D98F1" w14:textId="77777777" w:rsidR="001B34A9" w:rsidRPr="001C7BFC" w:rsidRDefault="001B34A9" w:rsidP="0094512B">
            <w:pPr>
              <w:tabs>
                <w:tab w:val="center" w:pos="4230"/>
                <w:tab w:val="right" w:pos="9360"/>
              </w:tabs>
              <w:snapToGrid w:val="0"/>
              <w:ind w:leftChars="35" w:left="95" w:rightChars="-439" w:right="-1054" w:hangingChars="4" w:hanging="11"/>
              <w:rPr>
                <w:rFonts w:ascii="Times New Roman" w:eastAsia="標楷體" w:hAnsi="Times New Roman" w:cs="Times New Roman"/>
                <w:sz w:val="28"/>
                <w:szCs w:val="28"/>
              </w:rPr>
            </w:pPr>
            <w:r w:rsidRPr="001C7BFC">
              <w:rPr>
                <w:rFonts w:ascii="標楷體" w:eastAsia="標楷體" w:hAnsi="標楷體" w:cs="Times New Roman" w:hint="eastAsia"/>
                <w:bCs/>
                <w:sz w:val="28"/>
                <w:szCs w:val="28"/>
              </w:rPr>
              <w:t>○</w:t>
            </w:r>
            <w:r w:rsidRPr="001C7BFC">
              <w:rPr>
                <w:rFonts w:ascii="標楷體" w:eastAsia="標楷體" w:hAnsi="標楷體" w:cs="Times New Roman"/>
                <w:sz w:val="28"/>
                <w:szCs w:val="28"/>
              </w:rPr>
              <w:t>年度</w:t>
            </w:r>
            <w:r w:rsidRPr="001C7BFC">
              <w:rPr>
                <w:rFonts w:ascii="標楷體" w:eastAsia="標楷體" w:hAnsi="標楷體" w:cs="Times New Roman" w:hint="eastAsia"/>
                <w:sz w:val="28"/>
                <w:szCs w:val="28"/>
              </w:rPr>
              <w:t>補助辦理照顧服務員專班訓練</w:t>
            </w:r>
            <w:r w:rsidRPr="001C7BFC">
              <w:rPr>
                <w:rFonts w:ascii="標楷體" w:eastAsia="標楷體" w:hAnsi="標楷體" w:cs="Times New Roman"/>
                <w:sz w:val="28"/>
                <w:szCs w:val="28"/>
              </w:rPr>
              <w:t>計畫</w:t>
            </w:r>
          </w:p>
        </w:tc>
      </w:tr>
      <w:tr w:rsidR="001B34A9" w:rsidRPr="001C7BFC" w14:paraId="350FD7B5" w14:textId="77777777" w:rsidTr="0094512B">
        <w:trPr>
          <w:trHeight w:val="974"/>
          <w:jc w:val="center"/>
        </w:trPr>
        <w:tc>
          <w:tcPr>
            <w:tcW w:w="2220" w:type="dxa"/>
            <w:tcBorders>
              <w:top w:val="single" w:sz="4" w:space="0" w:color="auto"/>
              <w:left w:val="thinThickSmallGap" w:sz="24" w:space="0" w:color="auto"/>
              <w:bottom w:val="double" w:sz="4" w:space="0" w:color="auto"/>
              <w:right w:val="single" w:sz="4" w:space="0" w:color="auto"/>
            </w:tcBorders>
            <w:vAlign w:val="center"/>
          </w:tcPr>
          <w:p w14:paraId="78420009" w14:textId="77777777" w:rsidR="001B34A9" w:rsidRPr="001C7BFC" w:rsidRDefault="001B34A9" w:rsidP="0094512B">
            <w:pPr>
              <w:jc w:val="center"/>
              <w:rPr>
                <w:rFonts w:ascii="Arial" w:eastAsia="標楷體" w:hAnsi="Arial" w:cs="Times New Roman"/>
                <w:sz w:val="32"/>
                <w:szCs w:val="32"/>
              </w:rPr>
            </w:pPr>
            <w:r w:rsidRPr="001C7BFC">
              <w:rPr>
                <w:rFonts w:ascii="Arial" w:eastAsia="標楷體" w:hAnsi="Arial" w:cs="Times New Roman" w:hint="eastAsia"/>
                <w:sz w:val="32"/>
                <w:szCs w:val="32"/>
              </w:rPr>
              <w:t>訓練單位</w:t>
            </w:r>
          </w:p>
        </w:tc>
        <w:tc>
          <w:tcPr>
            <w:tcW w:w="6810" w:type="dxa"/>
            <w:tcBorders>
              <w:top w:val="single" w:sz="4" w:space="0" w:color="auto"/>
              <w:left w:val="single" w:sz="4" w:space="0" w:color="auto"/>
              <w:bottom w:val="double" w:sz="4" w:space="0" w:color="auto"/>
            </w:tcBorders>
            <w:vAlign w:val="center"/>
          </w:tcPr>
          <w:p w14:paraId="170850C8" w14:textId="77777777" w:rsidR="001B34A9" w:rsidRPr="001C7BFC" w:rsidRDefault="001B34A9" w:rsidP="0094512B">
            <w:pPr>
              <w:adjustRightInd w:val="0"/>
              <w:snapToGrid w:val="0"/>
              <w:spacing w:line="240" w:lineRule="atLeast"/>
              <w:jc w:val="both"/>
              <w:rPr>
                <w:rFonts w:ascii="Arial" w:eastAsia="標楷體" w:hAnsi="Arial" w:cs="Times New Roman"/>
                <w:sz w:val="28"/>
                <w:szCs w:val="28"/>
              </w:rPr>
            </w:pPr>
          </w:p>
        </w:tc>
      </w:tr>
      <w:tr w:rsidR="001B34A9" w:rsidRPr="001C7BFC" w14:paraId="102FC2E3" w14:textId="77777777" w:rsidTr="0094512B">
        <w:trPr>
          <w:trHeight w:val="1142"/>
          <w:jc w:val="center"/>
        </w:trPr>
        <w:tc>
          <w:tcPr>
            <w:tcW w:w="2220" w:type="dxa"/>
            <w:tcBorders>
              <w:top w:val="double" w:sz="4" w:space="0" w:color="auto"/>
              <w:left w:val="thinThickSmallGap" w:sz="24" w:space="0" w:color="auto"/>
              <w:bottom w:val="single" w:sz="4" w:space="0" w:color="auto"/>
              <w:right w:val="single" w:sz="4" w:space="0" w:color="auto"/>
            </w:tcBorders>
            <w:vAlign w:val="center"/>
          </w:tcPr>
          <w:p w14:paraId="3BD3066F" w14:textId="77777777" w:rsidR="001B34A9" w:rsidRPr="001C7BFC" w:rsidRDefault="001B34A9" w:rsidP="0094512B">
            <w:pPr>
              <w:jc w:val="center"/>
              <w:rPr>
                <w:rFonts w:ascii="Arial" w:eastAsia="標楷體" w:hAnsi="Arial" w:cs="Times New Roman"/>
                <w:sz w:val="32"/>
                <w:szCs w:val="32"/>
              </w:rPr>
            </w:pPr>
            <w:r w:rsidRPr="001C7BFC">
              <w:rPr>
                <w:rFonts w:ascii="Arial" w:eastAsia="標楷體" w:hAnsi="Arial" w:cs="Times New Roman" w:hint="eastAsia"/>
                <w:sz w:val="32"/>
                <w:szCs w:val="32"/>
              </w:rPr>
              <w:t>班別名稱</w:t>
            </w:r>
          </w:p>
        </w:tc>
        <w:tc>
          <w:tcPr>
            <w:tcW w:w="6810" w:type="dxa"/>
            <w:tcBorders>
              <w:top w:val="double" w:sz="4" w:space="0" w:color="auto"/>
              <w:left w:val="single" w:sz="4" w:space="0" w:color="auto"/>
              <w:bottom w:val="single" w:sz="4" w:space="0" w:color="auto"/>
            </w:tcBorders>
            <w:vAlign w:val="center"/>
          </w:tcPr>
          <w:p w14:paraId="29AA9556" w14:textId="77777777" w:rsidR="001B34A9" w:rsidRPr="001C7BFC" w:rsidRDefault="001B34A9" w:rsidP="0094512B">
            <w:pPr>
              <w:adjustRightInd w:val="0"/>
              <w:snapToGrid w:val="0"/>
              <w:spacing w:line="240" w:lineRule="atLeast"/>
              <w:jc w:val="both"/>
              <w:rPr>
                <w:rFonts w:ascii="標楷體" w:eastAsia="標楷體" w:hAnsi="標楷體" w:cs="Times New Roman"/>
                <w:sz w:val="28"/>
                <w:szCs w:val="28"/>
              </w:rPr>
            </w:pPr>
          </w:p>
        </w:tc>
      </w:tr>
      <w:tr w:rsidR="001B34A9" w:rsidRPr="001C7BFC" w14:paraId="66B64067" w14:textId="77777777" w:rsidTr="0094512B">
        <w:trPr>
          <w:trHeight w:val="1136"/>
          <w:jc w:val="center"/>
        </w:trPr>
        <w:tc>
          <w:tcPr>
            <w:tcW w:w="2220" w:type="dxa"/>
            <w:tcBorders>
              <w:top w:val="single" w:sz="4" w:space="0" w:color="auto"/>
              <w:left w:val="thinThickSmallGap" w:sz="24" w:space="0" w:color="auto"/>
              <w:bottom w:val="single" w:sz="4" w:space="0" w:color="auto"/>
              <w:right w:val="single" w:sz="4" w:space="0" w:color="auto"/>
            </w:tcBorders>
            <w:vAlign w:val="center"/>
          </w:tcPr>
          <w:p w14:paraId="13542C40" w14:textId="77777777" w:rsidR="001B34A9" w:rsidRPr="001C7BFC" w:rsidRDefault="001B34A9" w:rsidP="0094512B">
            <w:pPr>
              <w:jc w:val="center"/>
              <w:rPr>
                <w:rFonts w:ascii="Arial" w:eastAsia="標楷體" w:hAnsi="Arial" w:cs="Times New Roman"/>
                <w:sz w:val="32"/>
                <w:szCs w:val="32"/>
              </w:rPr>
            </w:pPr>
            <w:r w:rsidRPr="001C7BFC">
              <w:rPr>
                <w:rFonts w:ascii="Arial" w:eastAsia="標楷體" w:hAnsi="Arial" w:cs="Times New Roman" w:hint="eastAsia"/>
                <w:sz w:val="32"/>
                <w:szCs w:val="32"/>
              </w:rPr>
              <w:t>訓練期程</w:t>
            </w:r>
          </w:p>
        </w:tc>
        <w:tc>
          <w:tcPr>
            <w:tcW w:w="6810" w:type="dxa"/>
            <w:tcBorders>
              <w:top w:val="single" w:sz="4" w:space="0" w:color="auto"/>
              <w:left w:val="single" w:sz="4" w:space="0" w:color="auto"/>
              <w:bottom w:val="single" w:sz="4" w:space="0" w:color="auto"/>
            </w:tcBorders>
            <w:vAlign w:val="center"/>
          </w:tcPr>
          <w:p w14:paraId="1F32460E" w14:textId="77777777" w:rsidR="001B34A9" w:rsidRPr="001C7BFC" w:rsidRDefault="001B34A9" w:rsidP="0094512B">
            <w:pPr>
              <w:adjustRightInd w:val="0"/>
              <w:snapToGrid w:val="0"/>
              <w:spacing w:line="240" w:lineRule="atLeast"/>
              <w:jc w:val="center"/>
              <w:rPr>
                <w:rFonts w:ascii="Arial" w:eastAsia="標楷體" w:hAnsi="Arial" w:cs="Times New Roman"/>
                <w:sz w:val="28"/>
                <w:szCs w:val="28"/>
              </w:rPr>
            </w:pPr>
            <w:r w:rsidRPr="001C7BFC">
              <w:rPr>
                <w:rFonts w:ascii="Arial" w:eastAsia="標楷體" w:hAnsi="Arial" w:cs="Times New Roman" w:hint="eastAsia"/>
                <w:sz w:val="28"/>
                <w:szCs w:val="28"/>
              </w:rPr>
              <w:t>年　　月　　日至　　年　　月　　日</w:t>
            </w:r>
          </w:p>
        </w:tc>
      </w:tr>
      <w:tr w:rsidR="001B34A9" w:rsidRPr="001C7BFC" w14:paraId="3B6D504E" w14:textId="77777777" w:rsidTr="0094512B">
        <w:trPr>
          <w:trHeight w:val="1695"/>
          <w:jc w:val="center"/>
        </w:trPr>
        <w:tc>
          <w:tcPr>
            <w:tcW w:w="2220" w:type="dxa"/>
            <w:tcBorders>
              <w:top w:val="double" w:sz="4" w:space="0" w:color="auto"/>
              <w:left w:val="thinThickSmallGap" w:sz="24" w:space="0" w:color="auto"/>
              <w:bottom w:val="single" w:sz="12" w:space="0" w:color="auto"/>
              <w:right w:val="single" w:sz="4" w:space="0" w:color="auto"/>
            </w:tcBorders>
            <w:vAlign w:val="center"/>
          </w:tcPr>
          <w:p w14:paraId="78D1ADE5" w14:textId="77777777" w:rsidR="001B34A9" w:rsidRPr="001C7BFC" w:rsidRDefault="001B34A9" w:rsidP="0094512B">
            <w:pPr>
              <w:jc w:val="center"/>
              <w:rPr>
                <w:rFonts w:ascii="Arial" w:eastAsia="標楷體" w:hAnsi="Arial" w:cs="Times New Roman"/>
                <w:sz w:val="32"/>
                <w:szCs w:val="32"/>
              </w:rPr>
            </w:pPr>
            <w:r w:rsidRPr="001C7BFC">
              <w:rPr>
                <w:rFonts w:ascii="Times New Roman" w:eastAsia="標楷體" w:hAnsi="Times New Roman" w:cs="Times New Roman"/>
                <w:sz w:val="32"/>
                <w:szCs w:val="32"/>
              </w:rPr>
              <w:t>導　　　師</w:t>
            </w:r>
          </w:p>
        </w:tc>
        <w:tc>
          <w:tcPr>
            <w:tcW w:w="6810" w:type="dxa"/>
            <w:tcBorders>
              <w:top w:val="double" w:sz="4" w:space="0" w:color="auto"/>
              <w:left w:val="single" w:sz="4" w:space="0" w:color="auto"/>
              <w:bottom w:val="single" w:sz="12" w:space="0" w:color="auto"/>
            </w:tcBorders>
            <w:vAlign w:val="center"/>
          </w:tcPr>
          <w:p w14:paraId="1F091B69" w14:textId="77777777" w:rsidR="001B34A9" w:rsidRPr="001C7BFC" w:rsidRDefault="001B34A9" w:rsidP="0094512B">
            <w:pPr>
              <w:spacing w:line="480" w:lineRule="exact"/>
              <w:ind w:rightChars="-50" w:right="-120"/>
              <w:jc w:val="both"/>
              <w:rPr>
                <w:rFonts w:ascii="標楷體" w:eastAsia="標楷體" w:hAnsi="標楷體" w:cs="Times New Roman"/>
                <w:sz w:val="28"/>
                <w:szCs w:val="28"/>
              </w:rPr>
            </w:pPr>
          </w:p>
        </w:tc>
      </w:tr>
      <w:tr w:rsidR="001B34A9" w:rsidRPr="001C7BFC" w14:paraId="405FD276" w14:textId="77777777" w:rsidTr="0094512B">
        <w:trPr>
          <w:trHeight w:val="1628"/>
          <w:jc w:val="center"/>
        </w:trPr>
        <w:tc>
          <w:tcPr>
            <w:tcW w:w="2220" w:type="dxa"/>
            <w:tcBorders>
              <w:top w:val="single" w:sz="12" w:space="0" w:color="auto"/>
              <w:left w:val="thinThickSmallGap" w:sz="24" w:space="0" w:color="auto"/>
              <w:right w:val="single" w:sz="4" w:space="0" w:color="auto"/>
            </w:tcBorders>
            <w:vAlign w:val="center"/>
          </w:tcPr>
          <w:p w14:paraId="6BAE8CE9" w14:textId="77777777" w:rsidR="001B34A9" w:rsidRPr="001C7BFC" w:rsidRDefault="001B34A9" w:rsidP="0094512B">
            <w:pPr>
              <w:jc w:val="center"/>
              <w:rPr>
                <w:rFonts w:ascii="Times New Roman" w:eastAsia="標楷體" w:hAnsi="Times New Roman" w:cs="Times New Roman"/>
                <w:sz w:val="32"/>
                <w:szCs w:val="32"/>
              </w:rPr>
            </w:pPr>
            <w:r w:rsidRPr="001C7BFC">
              <w:rPr>
                <w:rFonts w:ascii="Times New Roman" w:eastAsia="標楷體" w:hAnsi="Times New Roman" w:cs="Times New Roman"/>
                <w:sz w:val="32"/>
                <w:szCs w:val="32"/>
              </w:rPr>
              <w:t>訓練單位</w:t>
            </w:r>
          </w:p>
          <w:p w14:paraId="2260B8EA" w14:textId="77777777" w:rsidR="001B34A9" w:rsidRPr="001C7BFC" w:rsidRDefault="001B34A9" w:rsidP="0094512B">
            <w:pPr>
              <w:jc w:val="center"/>
              <w:rPr>
                <w:rFonts w:ascii="Arial" w:eastAsia="標楷體" w:hAnsi="Arial" w:cs="Times New Roman"/>
                <w:sz w:val="32"/>
                <w:szCs w:val="32"/>
              </w:rPr>
            </w:pPr>
            <w:r w:rsidRPr="001C7BFC">
              <w:rPr>
                <w:rFonts w:ascii="Times New Roman" w:eastAsia="標楷體" w:hAnsi="Times New Roman" w:cs="Times New Roman" w:hint="eastAsia"/>
                <w:sz w:val="32"/>
                <w:szCs w:val="32"/>
              </w:rPr>
              <w:t>負責人</w:t>
            </w:r>
          </w:p>
        </w:tc>
        <w:tc>
          <w:tcPr>
            <w:tcW w:w="6810" w:type="dxa"/>
            <w:tcBorders>
              <w:top w:val="single" w:sz="12" w:space="0" w:color="auto"/>
              <w:left w:val="single" w:sz="4" w:space="0" w:color="auto"/>
            </w:tcBorders>
            <w:vAlign w:val="center"/>
          </w:tcPr>
          <w:p w14:paraId="73A29CA1" w14:textId="77777777" w:rsidR="001B34A9" w:rsidRPr="001C7BFC" w:rsidRDefault="001B34A9" w:rsidP="0094512B">
            <w:pPr>
              <w:spacing w:line="480" w:lineRule="exact"/>
              <w:ind w:rightChars="-50" w:right="-120"/>
              <w:jc w:val="both"/>
              <w:rPr>
                <w:rFonts w:ascii="標楷體" w:eastAsia="標楷體" w:hAnsi="標楷體" w:cs="Times New Roman"/>
                <w:sz w:val="28"/>
                <w:szCs w:val="28"/>
              </w:rPr>
            </w:pPr>
          </w:p>
        </w:tc>
      </w:tr>
    </w:tbl>
    <w:p w14:paraId="19AA3AAB" w14:textId="77777777" w:rsidR="001B34A9" w:rsidRDefault="001B34A9">
      <w:pPr>
        <w:widowControl/>
        <w:rPr>
          <w:rFonts w:ascii="微軟正黑體" w:eastAsia="微軟正黑體" w:hAnsi="微軟正黑體" w:cstheme="majorBidi"/>
          <w:bCs/>
          <w:szCs w:val="24"/>
        </w:rPr>
      </w:pPr>
      <w:r>
        <w:rPr>
          <w:rFonts w:ascii="微軟正黑體" w:eastAsia="微軟正黑體" w:hAnsi="微軟正黑體"/>
          <w:b/>
          <w:szCs w:val="24"/>
        </w:rPr>
        <w:br w:type="page"/>
      </w:r>
    </w:p>
    <w:p w14:paraId="326F3394" w14:textId="77777777" w:rsidR="00045826" w:rsidRPr="001C7BFC" w:rsidRDefault="00045826" w:rsidP="00045826">
      <w:pPr>
        <w:pStyle w:val="2"/>
        <w:spacing w:line="240" w:lineRule="auto"/>
        <w:rPr>
          <w:rFonts w:ascii="微軟正黑體" w:eastAsia="微軟正黑體" w:hAnsi="微軟正黑體"/>
          <w:b w:val="0"/>
          <w:sz w:val="24"/>
          <w:szCs w:val="24"/>
        </w:rPr>
      </w:pPr>
      <w:bookmarkStart w:id="150" w:name="_Toc222737590"/>
      <w:bookmarkStart w:id="151" w:name="_Toc230097300"/>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18</w:t>
      </w:r>
      <w:r w:rsidRPr="001C7BFC">
        <w:rPr>
          <w:rFonts w:ascii="微軟正黑體" w:eastAsia="微軟正黑體" w:hAnsi="微軟正黑體" w:hint="eastAsia"/>
          <w:b w:val="0"/>
          <w:sz w:val="24"/>
          <w:szCs w:val="24"/>
        </w:rPr>
        <w:t>】教學日誌內頁</w:t>
      </w:r>
      <w:bookmarkEnd w:id="150"/>
      <w:bookmarkEnd w:id="151"/>
    </w:p>
    <w:p w14:paraId="6F1A8649" w14:textId="77777777" w:rsidR="00045826" w:rsidRPr="00FF4E0E" w:rsidRDefault="00045826" w:rsidP="00045826">
      <w:pPr>
        <w:suppressAutoHyphens/>
        <w:autoSpaceDN w:val="0"/>
        <w:spacing w:line="400" w:lineRule="exact"/>
        <w:jc w:val="center"/>
        <w:textAlignment w:val="baseline"/>
        <w:rPr>
          <w:rFonts w:ascii="Times New Roman" w:eastAsia="標楷體" w:hAnsi="Times New Roman" w:cs="Times New Roman"/>
          <w:b/>
          <w:bCs/>
          <w:kern w:val="0"/>
          <w:sz w:val="44"/>
          <w:szCs w:val="44"/>
        </w:rPr>
      </w:pPr>
      <w:r w:rsidRPr="00FF4E0E">
        <w:rPr>
          <w:rFonts w:ascii="Times New Roman" w:eastAsia="標楷體" w:hAnsi="Times New Roman" w:cs="Times New Roman"/>
          <w:b/>
          <w:bCs/>
          <w:kern w:val="0"/>
          <w:sz w:val="44"/>
          <w:szCs w:val="44"/>
        </w:rPr>
        <w:t>教學日誌</w:t>
      </w:r>
    </w:p>
    <w:tbl>
      <w:tblPr>
        <w:tblStyle w:val="af1"/>
        <w:tblW w:w="0" w:type="auto"/>
        <w:tblLook w:val="04A0" w:firstRow="1" w:lastRow="0" w:firstColumn="1" w:lastColumn="0" w:noHBand="0" w:noVBand="1"/>
      </w:tblPr>
      <w:tblGrid>
        <w:gridCol w:w="1939"/>
        <w:gridCol w:w="1949"/>
        <w:gridCol w:w="1126"/>
        <w:gridCol w:w="823"/>
        <w:gridCol w:w="654"/>
        <w:gridCol w:w="1296"/>
        <w:gridCol w:w="1954"/>
      </w:tblGrid>
      <w:tr w:rsidR="00045826" w:rsidRPr="00FF4E0E" w14:paraId="20C835FE" w14:textId="77777777" w:rsidTr="0094512B">
        <w:trPr>
          <w:trHeight w:val="298"/>
        </w:trPr>
        <w:tc>
          <w:tcPr>
            <w:tcW w:w="1965" w:type="dxa"/>
            <w:vAlign w:val="center"/>
          </w:tcPr>
          <w:p w14:paraId="679E9055"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填寫日期</w:t>
            </w:r>
          </w:p>
        </w:tc>
        <w:tc>
          <w:tcPr>
            <w:tcW w:w="7889" w:type="dxa"/>
            <w:gridSpan w:val="6"/>
            <w:vAlign w:val="center"/>
          </w:tcPr>
          <w:p w14:paraId="491409C9"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年       月       日   星期 (      )</w:t>
            </w:r>
          </w:p>
        </w:tc>
      </w:tr>
      <w:tr w:rsidR="00045826" w:rsidRPr="00FF4E0E" w14:paraId="0639FD91" w14:textId="77777777" w:rsidTr="0094512B">
        <w:trPr>
          <w:trHeight w:val="278"/>
        </w:trPr>
        <w:tc>
          <w:tcPr>
            <w:tcW w:w="1965" w:type="dxa"/>
            <w:vMerge w:val="restart"/>
            <w:vAlign w:val="center"/>
          </w:tcPr>
          <w:p w14:paraId="3BCC202C"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時間</w:t>
            </w:r>
          </w:p>
        </w:tc>
        <w:tc>
          <w:tcPr>
            <w:tcW w:w="3941" w:type="dxa"/>
            <w:gridSpan w:val="3"/>
            <w:vAlign w:val="center"/>
          </w:tcPr>
          <w:p w14:paraId="20FB1C17"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上午</w:t>
            </w:r>
          </w:p>
        </w:tc>
        <w:tc>
          <w:tcPr>
            <w:tcW w:w="3948" w:type="dxa"/>
            <w:gridSpan w:val="3"/>
            <w:vAlign w:val="center"/>
          </w:tcPr>
          <w:p w14:paraId="5C716B9B"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下午</w:t>
            </w:r>
          </w:p>
        </w:tc>
      </w:tr>
      <w:tr w:rsidR="00045826" w:rsidRPr="00FF4E0E" w14:paraId="3DA66B47" w14:textId="77777777" w:rsidTr="0094512B">
        <w:trPr>
          <w:trHeight w:val="823"/>
        </w:trPr>
        <w:tc>
          <w:tcPr>
            <w:tcW w:w="1965" w:type="dxa"/>
            <w:vMerge/>
            <w:vAlign w:val="center"/>
          </w:tcPr>
          <w:p w14:paraId="79C1587F" w14:textId="77777777" w:rsidR="00045826" w:rsidRPr="00FF4E0E" w:rsidRDefault="00045826" w:rsidP="0094512B">
            <w:pPr>
              <w:spacing w:line="400" w:lineRule="exact"/>
              <w:jc w:val="center"/>
              <w:rPr>
                <w:rFonts w:ascii="標楷體" w:eastAsia="標楷體" w:hAnsi="標楷體"/>
                <w:bCs/>
                <w:kern w:val="0"/>
                <w:sz w:val="28"/>
                <w:szCs w:val="28"/>
              </w:rPr>
            </w:pPr>
          </w:p>
        </w:tc>
        <w:tc>
          <w:tcPr>
            <w:tcW w:w="1970" w:type="dxa"/>
            <w:vAlign w:val="center"/>
          </w:tcPr>
          <w:p w14:paraId="096D0284"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w:t>
            </w:r>
          </w:p>
          <w:p w14:paraId="36063787"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w:t>
            </w:r>
          </w:p>
        </w:tc>
        <w:tc>
          <w:tcPr>
            <w:tcW w:w="1971" w:type="dxa"/>
            <w:gridSpan w:val="2"/>
            <w:vAlign w:val="center"/>
          </w:tcPr>
          <w:p w14:paraId="278D0B03"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w:t>
            </w:r>
          </w:p>
          <w:p w14:paraId="68EC4B2D"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w:t>
            </w:r>
          </w:p>
        </w:tc>
        <w:tc>
          <w:tcPr>
            <w:tcW w:w="1972" w:type="dxa"/>
            <w:gridSpan w:val="2"/>
            <w:vAlign w:val="center"/>
          </w:tcPr>
          <w:p w14:paraId="4C0CFC6D"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w:t>
            </w:r>
          </w:p>
          <w:p w14:paraId="293CBDD6"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w:t>
            </w:r>
          </w:p>
        </w:tc>
        <w:tc>
          <w:tcPr>
            <w:tcW w:w="1976" w:type="dxa"/>
            <w:vAlign w:val="center"/>
          </w:tcPr>
          <w:p w14:paraId="1A4B8539"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w:t>
            </w:r>
          </w:p>
          <w:p w14:paraId="5E42A450"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w:t>
            </w:r>
          </w:p>
        </w:tc>
      </w:tr>
      <w:tr w:rsidR="00045826" w:rsidRPr="00FF4E0E" w14:paraId="69CD8F80" w14:textId="77777777" w:rsidTr="0094512B">
        <w:trPr>
          <w:trHeight w:val="1505"/>
        </w:trPr>
        <w:tc>
          <w:tcPr>
            <w:tcW w:w="1965" w:type="dxa"/>
            <w:vAlign w:val="center"/>
          </w:tcPr>
          <w:p w14:paraId="346E50F2"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課程名稱</w:t>
            </w:r>
          </w:p>
        </w:tc>
        <w:tc>
          <w:tcPr>
            <w:tcW w:w="1970" w:type="dxa"/>
            <w:vAlign w:val="center"/>
          </w:tcPr>
          <w:p w14:paraId="072418B4" w14:textId="77777777" w:rsidR="00045826" w:rsidRPr="00FF4E0E" w:rsidRDefault="00045826" w:rsidP="0094512B">
            <w:pPr>
              <w:spacing w:line="400" w:lineRule="exact"/>
              <w:jc w:val="center"/>
              <w:rPr>
                <w:rFonts w:ascii="標楷體" w:eastAsia="標楷體" w:hAnsi="標楷體"/>
                <w:bCs/>
                <w:kern w:val="0"/>
                <w:szCs w:val="24"/>
              </w:rPr>
            </w:pPr>
            <w:r w:rsidRPr="00FF4E0E">
              <w:rPr>
                <w:rFonts w:ascii="標楷體" w:eastAsia="標楷體" w:hAnsi="標楷體" w:hint="eastAsia"/>
                <w:bCs/>
                <w:kern w:val="0"/>
                <w:szCs w:val="24"/>
              </w:rPr>
              <w:t>請填寫</w:t>
            </w:r>
          </w:p>
          <w:p w14:paraId="0ED45B21" w14:textId="77777777" w:rsidR="00045826" w:rsidRPr="00FF4E0E" w:rsidRDefault="00045826" w:rsidP="0094512B">
            <w:pPr>
              <w:spacing w:line="400" w:lineRule="exact"/>
              <w:jc w:val="center"/>
              <w:rPr>
                <w:rFonts w:ascii="標楷體" w:eastAsia="標楷體" w:hAnsi="標楷體"/>
                <w:bCs/>
                <w:kern w:val="0"/>
                <w:szCs w:val="24"/>
              </w:rPr>
            </w:pPr>
            <w:proofErr w:type="gramStart"/>
            <w:r w:rsidRPr="00FF4E0E">
              <w:rPr>
                <w:rFonts w:ascii="標楷體" w:eastAsia="標楷體" w:hAnsi="標楷體" w:hint="eastAsia"/>
                <w:bCs/>
                <w:kern w:val="0"/>
                <w:szCs w:val="24"/>
              </w:rPr>
              <w:t>完整課名</w:t>
            </w:r>
            <w:proofErr w:type="gramEnd"/>
          </w:p>
        </w:tc>
        <w:tc>
          <w:tcPr>
            <w:tcW w:w="1971" w:type="dxa"/>
            <w:gridSpan w:val="2"/>
            <w:vAlign w:val="center"/>
          </w:tcPr>
          <w:p w14:paraId="03B8BB23" w14:textId="77777777" w:rsidR="00045826" w:rsidRPr="00FF4E0E" w:rsidRDefault="00045826" w:rsidP="0094512B">
            <w:pPr>
              <w:spacing w:line="400" w:lineRule="exact"/>
              <w:jc w:val="center"/>
              <w:rPr>
                <w:rFonts w:ascii="標楷體" w:eastAsia="標楷體" w:hAnsi="標楷體"/>
                <w:bCs/>
                <w:kern w:val="0"/>
                <w:szCs w:val="24"/>
              </w:rPr>
            </w:pPr>
            <w:r w:rsidRPr="00FF4E0E">
              <w:rPr>
                <w:rFonts w:ascii="標楷體" w:eastAsia="標楷體" w:hAnsi="標楷體" w:hint="eastAsia"/>
                <w:bCs/>
                <w:kern w:val="0"/>
                <w:szCs w:val="24"/>
              </w:rPr>
              <w:t>請填寫</w:t>
            </w:r>
          </w:p>
          <w:p w14:paraId="60EFDF64" w14:textId="77777777" w:rsidR="00045826" w:rsidRPr="00FF4E0E" w:rsidRDefault="00045826" w:rsidP="0094512B">
            <w:pPr>
              <w:spacing w:line="400" w:lineRule="exact"/>
              <w:jc w:val="center"/>
              <w:rPr>
                <w:rFonts w:ascii="標楷體" w:eastAsia="標楷體" w:hAnsi="標楷體"/>
                <w:bCs/>
                <w:kern w:val="0"/>
                <w:szCs w:val="24"/>
              </w:rPr>
            </w:pPr>
            <w:proofErr w:type="gramStart"/>
            <w:r w:rsidRPr="00FF4E0E">
              <w:rPr>
                <w:rFonts w:ascii="標楷體" w:eastAsia="標楷體" w:hAnsi="標楷體" w:hint="eastAsia"/>
                <w:bCs/>
                <w:kern w:val="0"/>
                <w:szCs w:val="24"/>
              </w:rPr>
              <w:t>完整課名</w:t>
            </w:r>
            <w:proofErr w:type="gramEnd"/>
          </w:p>
        </w:tc>
        <w:tc>
          <w:tcPr>
            <w:tcW w:w="1972" w:type="dxa"/>
            <w:gridSpan w:val="2"/>
            <w:vAlign w:val="center"/>
          </w:tcPr>
          <w:p w14:paraId="6D59E993" w14:textId="77777777" w:rsidR="00045826" w:rsidRPr="00FF4E0E" w:rsidRDefault="00045826" w:rsidP="0094512B">
            <w:pPr>
              <w:spacing w:line="400" w:lineRule="exact"/>
              <w:jc w:val="center"/>
              <w:rPr>
                <w:rFonts w:ascii="標楷體" w:eastAsia="標楷體" w:hAnsi="標楷體"/>
                <w:bCs/>
                <w:kern w:val="0"/>
                <w:szCs w:val="24"/>
              </w:rPr>
            </w:pPr>
            <w:r w:rsidRPr="00FF4E0E">
              <w:rPr>
                <w:rFonts w:ascii="標楷體" w:eastAsia="標楷體" w:hAnsi="標楷體" w:hint="eastAsia"/>
                <w:bCs/>
                <w:kern w:val="0"/>
                <w:szCs w:val="24"/>
              </w:rPr>
              <w:t>請填寫</w:t>
            </w:r>
          </w:p>
          <w:p w14:paraId="2D629BF9" w14:textId="77777777" w:rsidR="00045826" w:rsidRPr="00FF4E0E" w:rsidRDefault="00045826" w:rsidP="0094512B">
            <w:pPr>
              <w:spacing w:line="400" w:lineRule="exact"/>
              <w:jc w:val="center"/>
              <w:rPr>
                <w:rFonts w:ascii="標楷體" w:eastAsia="標楷體" w:hAnsi="標楷體"/>
                <w:bCs/>
                <w:kern w:val="0"/>
                <w:szCs w:val="24"/>
              </w:rPr>
            </w:pPr>
            <w:proofErr w:type="gramStart"/>
            <w:r w:rsidRPr="00FF4E0E">
              <w:rPr>
                <w:rFonts w:ascii="標楷體" w:eastAsia="標楷體" w:hAnsi="標楷體" w:hint="eastAsia"/>
                <w:bCs/>
                <w:kern w:val="0"/>
                <w:szCs w:val="24"/>
              </w:rPr>
              <w:t>完整課名</w:t>
            </w:r>
            <w:proofErr w:type="gramEnd"/>
          </w:p>
        </w:tc>
        <w:tc>
          <w:tcPr>
            <w:tcW w:w="1976" w:type="dxa"/>
            <w:vAlign w:val="center"/>
          </w:tcPr>
          <w:p w14:paraId="3B0664C4" w14:textId="77777777" w:rsidR="00045826" w:rsidRPr="00FF4E0E" w:rsidRDefault="00045826" w:rsidP="0094512B">
            <w:pPr>
              <w:spacing w:line="400" w:lineRule="exact"/>
              <w:jc w:val="center"/>
              <w:rPr>
                <w:rFonts w:ascii="標楷體" w:eastAsia="標楷體" w:hAnsi="標楷體"/>
                <w:bCs/>
                <w:kern w:val="0"/>
                <w:szCs w:val="24"/>
              </w:rPr>
            </w:pPr>
            <w:r w:rsidRPr="00FF4E0E">
              <w:rPr>
                <w:rFonts w:ascii="標楷體" w:eastAsia="標楷體" w:hAnsi="標楷體" w:hint="eastAsia"/>
                <w:bCs/>
                <w:kern w:val="0"/>
                <w:szCs w:val="24"/>
              </w:rPr>
              <w:t>請填寫</w:t>
            </w:r>
          </w:p>
          <w:p w14:paraId="7F548DB7" w14:textId="77777777" w:rsidR="00045826" w:rsidRPr="00FF4E0E" w:rsidRDefault="00045826" w:rsidP="0094512B">
            <w:pPr>
              <w:spacing w:line="400" w:lineRule="exact"/>
              <w:jc w:val="center"/>
              <w:rPr>
                <w:rFonts w:ascii="標楷體" w:eastAsia="標楷體" w:hAnsi="標楷體"/>
                <w:bCs/>
                <w:kern w:val="0"/>
                <w:szCs w:val="24"/>
              </w:rPr>
            </w:pPr>
            <w:proofErr w:type="gramStart"/>
            <w:r w:rsidRPr="00FF4E0E">
              <w:rPr>
                <w:rFonts w:ascii="標楷體" w:eastAsia="標楷體" w:hAnsi="標楷體" w:hint="eastAsia"/>
                <w:bCs/>
                <w:kern w:val="0"/>
                <w:szCs w:val="24"/>
              </w:rPr>
              <w:t>完整課名</w:t>
            </w:r>
            <w:proofErr w:type="gramEnd"/>
          </w:p>
        </w:tc>
      </w:tr>
      <w:tr w:rsidR="00045826" w:rsidRPr="00FF4E0E" w14:paraId="17D97B86" w14:textId="77777777" w:rsidTr="0094512B">
        <w:trPr>
          <w:trHeight w:val="841"/>
        </w:trPr>
        <w:tc>
          <w:tcPr>
            <w:tcW w:w="1965" w:type="dxa"/>
            <w:vAlign w:val="center"/>
          </w:tcPr>
          <w:p w14:paraId="0E07229B"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教室</w:t>
            </w:r>
          </w:p>
        </w:tc>
        <w:tc>
          <w:tcPr>
            <w:tcW w:w="1970" w:type="dxa"/>
            <w:vAlign w:val="center"/>
          </w:tcPr>
          <w:p w14:paraId="42C74683" w14:textId="77777777" w:rsidR="00045826" w:rsidRPr="00FF4E0E" w:rsidRDefault="00045826" w:rsidP="0094512B">
            <w:pPr>
              <w:spacing w:line="400" w:lineRule="exact"/>
              <w:rPr>
                <w:rFonts w:ascii="標楷體" w:eastAsia="標楷體" w:hAnsi="標楷體"/>
                <w:bCs/>
                <w:kern w:val="0"/>
                <w:szCs w:val="24"/>
              </w:rPr>
            </w:pPr>
            <w:r w:rsidRPr="00FF4E0E">
              <w:rPr>
                <w:rFonts w:ascii="標楷體" w:eastAsia="標楷體" w:hAnsi="標楷體" w:hint="eastAsia"/>
                <w:bCs/>
                <w:kern w:val="0"/>
                <w:szCs w:val="24"/>
              </w:rPr>
              <w:t>請依課程表授課地點完整填寫</w:t>
            </w:r>
          </w:p>
        </w:tc>
        <w:tc>
          <w:tcPr>
            <w:tcW w:w="1971" w:type="dxa"/>
            <w:gridSpan w:val="2"/>
            <w:vAlign w:val="center"/>
          </w:tcPr>
          <w:p w14:paraId="71E8DDE3" w14:textId="77777777" w:rsidR="00045826" w:rsidRPr="00FF4E0E" w:rsidRDefault="00045826" w:rsidP="0094512B">
            <w:pPr>
              <w:spacing w:line="400" w:lineRule="exact"/>
              <w:jc w:val="center"/>
              <w:rPr>
                <w:rFonts w:ascii="標楷體" w:eastAsia="標楷體" w:hAnsi="標楷體"/>
                <w:bCs/>
                <w:kern w:val="0"/>
                <w:szCs w:val="24"/>
              </w:rPr>
            </w:pPr>
            <w:r w:rsidRPr="00FF4E0E">
              <w:rPr>
                <w:rFonts w:ascii="標楷體" w:eastAsia="標楷體" w:hAnsi="標楷體" w:hint="eastAsia"/>
                <w:bCs/>
                <w:kern w:val="0"/>
                <w:szCs w:val="24"/>
              </w:rPr>
              <w:t>請依課程表授課地點完整填寫</w:t>
            </w:r>
          </w:p>
        </w:tc>
        <w:tc>
          <w:tcPr>
            <w:tcW w:w="1972" w:type="dxa"/>
            <w:gridSpan w:val="2"/>
            <w:vAlign w:val="center"/>
          </w:tcPr>
          <w:p w14:paraId="0D95468D" w14:textId="77777777" w:rsidR="00045826" w:rsidRPr="00FF4E0E" w:rsidRDefault="00045826" w:rsidP="0094512B">
            <w:pPr>
              <w:spacing w:line="400" w:lineRule="exact"/>
              <w:jc w:val="center"/>
              <w:rPr>
                <w:rFonts w:ascii="標楷體" w:eastAsia="標楷體" w:hAnsi="標楷體"/>
                <w:bCs/>
                <w:kern w:val="0"/>
                <w:szCs w:val="24"/>
              </w:rPr>
            </w:pPr>
            <w:r w:rsidRPr="00FF4E0E">
              <w:rPr>
                <w:rFonts w:ascii="標楷體" w:eastAsia="標楷體" w:hAnsi="標楷體" w:hint="eastAsia"/>
                <w:bCs/>
                <w:kern w:val="0"/>
                <w:szCs w:val="24"/>
              </w:rPr>
              <w:t>請依課程表授課地點完整填寫</w:t>
            </w:r>
          </w:p>
        </w:tc>
        <w:tc>
          <w:tcPr>
            <w:tcW w:w="1976" w:type="dxa"/>
            <w:vAlign w:val="center"/>
          </w:tcPr>
          <w:p w14:paraId="32C05714" w14:textId="77777777" w:rsidR="00045826" w:rsidRPr="00FF4E0E" w:rsidRDefault="00045826" w:rsidP="0094512B">
            <w:pPr>
              <w:spacing w:line="400" w:lineRule="exact"/>
              <w:jc w:val="center"/>
              <w:rPr>
                <w:rFonts w:ascii="標楷體" w:eastAsia="標楷體" w:hAnsi="標楷體"/>
                <w:bCs/>
                <w:kern w:val="0"/>
                <w:szCs w:val="24"/>
              </w:rPr>
            </w:pPr>
            <w:r w:rsidRPr="00FF4E0E">
              <w:rPr>
                <w:rFonts w:ascii="標楷體" w:eastAsia="標楷體" w:hAnsi="標楷體" w:hint="eastAsia"/>
                <w:bCs/>
                <w:kern w:val="0"/>
                <w:szCs w:val="24"/>
              </w:rPr>
              <w:t>請依課程表授課地點完整填寫</w:t>
            </w:r>
          </w:p>
        </w:tc>
      </w:tr>
      <w:tr w:rsidR="00045826" w:rsidRPr="00FF4E0E" w14:paraId="2DB7BBCA" w14:textId="77777777" w:rsidTr="0094512B">
        <w:trPr>
          <w:trHeight w:val="1974"/>
        </w:trPr>
        <w:tc>
          <w:tcPr>
            <w:tcW w:w="1965" w:type="dxa"/>
            <w:vAlign w:val="center"/>
          </w:tcPr>
          <w:p w14:paraId="0D6494AE"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課程進度與</w:t>
            </w:r>
          </w:p>
          <w:p w14:paraId="66A8983F"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內容綱要</w:t>
            </w:r>
          </w:p>
        </w:tc>
        <w:tc>
          <w:tcPr>
            <w:tcW w:w="1970" w:type="dxa"/>
            <w:vAlign w:val="center"/>
          </w:tcPr>
          <w:p w14:paraId="6CE59C33" w14:textId="77777777" w:rsidR="00045826" w:rsidRPr="00FF4E0E" w:rsidRDefault="00045826" w:rsidP="0094512B">
            <w:pPr>
              <w:spacing w:line="400" w:lineRule="exact"/>
              <w:jc w:val="center"/>
              <w:rPr>
                <w:rFonts w:ascii="標楷體" w:eastAsia="標楷體" w:hAnsi="標楷體"/>
                <w:bCs/>
                <w:kern w:val="0"/>
                <w:sz w:val="28"/>
                <w:szCs w:val="28"/>
              </w:rPr>
            </w:pPr>
          </w:p>
        </w:tc>
        <w:tc>
          <w:tcPr>
            <w:tcW w:w="1971" w:type="dxa"/>
            <w:gridSpan w:val="2"/>
            <w:vAlign w:val="center"/>
          </w:tcPr>
          <w:p w14:paraId="3FA63F46" w14:textId="77777777" w:rsidR="00045826" w:rsidRPr="00FF4E0E" w:rsidRDefault="00045826" w:rsidP="0094512B">
            <w:pPr>
              <w:spacing w:line="400" w:lineRule="exact"/>
              <w:jc w:val="center"/>
              <w:rPr>
                <w:rFonts w:ascii="標楷體" w:eastAsia="標楷體" w:hAnsi="標楷體"/>
                <w:bCs/>
                <w:kern w:val="0"/>
                <w:sz w:val="28"/>
                <w:szCs w:val="28"/>
              </w:rPr>
            </w:pPr>
          </w:p>
        </w:tc>
        <w:tc>
          <w:tcPr>
            <w:tcW w:w="1972" w:type="dxa"/>
            <w:gridSpan w:val="2"/>
            <w:vAlign w:val="center"/>
          </w:tcPr>
          <w:p w14:paraId="67D625E3" w14:textId="77777777" w:rsidR="00045826" w:rsidRPr="00FF4E0E" w:rsidRDefault="00045826" w:rsidP="0094512B">
            <w:pPr>
              <w:spacing w:line="400" w:lineRule="exact"/>
              <w:jc w:val="center"/>
              <w:rPr>
                <w:rFonts w:ascii="標楷體" w:eastAsia="標楷體" w:hAnsi="標楷體"/>
                <w:bCs/>
                <w:kern w:val="0"/>
                <w:sz w:val="28"/>
                <w:szCs w:val="28"/>
              </w:rPr>
            </w:pPr>
          </w:p>
        </w:tc>
        <w:tc>
          <w:tcPr>
            <w:tcW w:w="1976" w:type="dxa"/>
            <w:vAlign w:val="center"/>
          </w:tcPr>
          <w:p w14:paraId="1D785DEB" w14:textId="77777777" w:rsidR="00045826" w:rsidRPr="00FF4E0E" w:rsidRDefault="00045826" w:rsidP="0094512B">
            <w:pPr>
              <w:spacing w:line="400" w:lineRule="exact"/>
              <w:jc w:val="center"/>
              <w:rPr>
                <w:rFonts w:ascii="標楷體" w:eastAsia="標楷體" w:hAnsi="標楷體"/>
                <w:bCs/>
                <w:kern w:val="0"/>
                <w:sz w:val="28"/>
                <w:szCs w:val="28"/>
              </w:rPr>
            </w:pPr>
          </w:p>
        </w:tc>
      </w:tr>
      <w:tr w:rsidR="00045826" w:rsidRPr="009D2BE4" w14:paraId="28CB32E8" w14:textId="77777777" w:rsidTr="0094512B">
        <w:trPr>
          <w:trHeight w:val="1532"/>
        </w:trPr>
        <w:tc>
          <w:tcPr>
            <w:tcW w:w="1965" w:type="dxa"/>
            <w:vAlign w:val="center"/>
          </w:tcPr>
          <w:p w14:paraId="7CAC0FCB" w14:textId="77777777" w:rsidR="00045826" w:rsidRPr="009D2BE4" w:rsidRDefault="00045826" w:rsidP="0094512B">
            <w:pPr>
              <w:spacing w:line="400" w:lineRule="exact"/>
              <w:ind w:leftChars="-60" w:left="-4" w:hangingChars="50" w:hanging="140"/>
              <w:jc w:val="center"/>
              <w:rPr>
                <w:rFonts w:ascii="標楷體" w:eastAsia="標楷體" w:hAnsi="標楷體"/>
                <w:bCs/>
                <w:kern w:val="0"/>
                <w:sz w:val="28"/>
                <w:szCs w:val="28"/>
              </w:rPr>
            </w:pPr>
            <w:r w:rsidRPr="009D2BE4">
              <w:rPr>
                <w:rFonts w:ascii="標楷體" w:eastAsia="標楷體" w:hAnsi="標楷體" w:hint="eastAsia"/>
                <w:bCs/>
                <w:kern w:val="0"/>
                <w:sz w:val="28"/>
                <w:szCs w:val="28"/>
              </w:rPr>
              <w:t>學科/實習指導老師簽名</w:t>
            </w:r>
          </w:p>
        </w:tc>
        <w:tc>
          <w:tcPr>
            <w:tcW w:w="1970" w:type="dxa"/>
            <w:vAlign w:val="center"/>
          </w:tcPr>
          <w:p w14:paraId="6FE6CFA9" w14:textId="77777777" w:rsidR="00045826" w:rsidRPr="009D2BE4" w:rsidRDefault="00045826" w:rsidP="0094512B">
            <w:pPr>
              <w:spacing w:line="400" w:lineRule="exact"/>
              <w:jc w:val="center"/>
              <w:rPr>
                <w:rFonts w:ascii="標楷體" w:eastAsia="標楷體" w:hAnsi="標楷體"/>
                <w:bCs/>
                <w:kern w:val="0"/>
                <w:sz w:val="28"/>
                <w:szCs w:val="28"/>
              </w:rPr>
            </w:pPr>
          </w:p>
        </w:tc>
        <w:tc>
          <w:tcPr>
            <w:tcW w:w="1971" w:type="dxa"/>
            <w:gridSpan w:val="2"/>
            <w:vAlign w:val="center"/>
          </w:tcPr>
          <w:p w14:paraId="04B97C69" w14:textId="77777777" w:rsidR="00045826" w:rsidRPr="009D2BE4" w:rsidRDefault="00045826" w:rsidP="0094512B">
            <w:pPr>
              <w:spacing w:line="400" w:lineRule="exact"/>
              <w:jc w:val="center"/>
              <w:rPr>
                <w:rFonts w:ascii="標楷體" w:eastAsia="標楷體" w:hAnsi="標楷體"/>
                <w:bCs/>
                <w:kern w:val="0"/>
                <w:sz w:val="28"/>
                <w:szCs w:val="28"/>
              </w:rPr>
            </w:pPr>
          </w:p>
        </w:tc>
        <w:tc>
          <w:tcPr>
            <w:tcW w:w="1972" w:type="dxa"/>
            <w:gridSpan w:val="2"/>
            <w:vAlign w:val="center"/>
          </w:tcPr>
          <w:p w14:paraId="5AE67EEA" w14:textId="77777777" w:rsidR="00045826" w:rsidRPr="009D2BE4" w:rsidRDefault="00045826" w:rsidP="0094512B">
            <w:pPr>
              <w:spacing w:line="400" w:lineRule="exact"/>
              <w:jc w:val="center"/>
              <w:rPr>
                <w:rFonts w:ascii="標楷體" w:eastAsia="標楷體" w:hAnsi="標楷體"/>
                <w:bCs/>
                <w:kern w:val="0"/>
                <w:sz w:val="28"/>
                <w:szCs w:val="28"/>
              </w:rPr>
            </w:pPr>
          </w:p>
        </w:tc>
        <w:tc>
          <w:tcPr>
            <w:tcW w:w="1976" w:type="dxa"/>
            <w:vAlign w:val="center"/>
          </w:tcPr>
          <w:p w14:paraId="579FCEBE" w14:textId="77777777" w:rsidR="00045826" w:rsidRPr="009D2BE4" w:rsidRDefault="00045826" w:rsidP="0094512B">
            <w:pPr>
              <w:spacing w:line="400" w:lineRule="exact"/>
              <w:jc w:val="center"/>
              <w:rPr>
                <w:rFonts w:ascii="標楷體" w:eastAsia="標楷體" w:hAnsi="標楷體"/>
                <w:bCs/>
                <w:kern w:val="0"/>
                <w:sz w:val="28"/>
                <w:szCs w:val="28"/>
              </w:rPr>
            </w:pPr>
          </w:p>
        </w:tc>
      </w:tr>
      <w:tr w:rsidR="00045826" w:rsidRPr="009D2BE4" w14:paraId="01EB3E3C" w14:textId="77777777" w:rsidTr="0094512B">
        <w:trPr>
          <w:trHeight w:val="2047"/>
        </w:trPr>
        <w:tc>
          <w:tcPr>
            <w:tcW w:w="1965" w:type="dxa"/>
            <w:vAlign w:val="center"/>
          </w:tcPr>
          <w:p w14:paraId="166CA6A1" w14:textId="77777777" w:rsidR="00045826" w:rsidRPr="009D2BE4" w:rsidRDefault="00045826" w:rsidP="0094512B">
            <w:pPr>
              <w:spacing w:line="400" w:lineRule="exact"/>
              <w:jc w:val="center"/>
              <w:rPr>
                <w:rFonts w:ascii="標楷體" w:eastAsia="標楷體" w:hAnsi="標楷體"/>
                <w:bCs/>
                <w:kern w:val="0"/>
                <w:sz w:val="28"/>
                <w:szCs w:val="28"/>
              </w:rPr>
            </w:pPr>
            <w:r w:rsidRPr="009D2BE4">
              <w:rPr>
                <w:rFonts w:ascii="標楷體" w:eastAsia="標楷體" w:hAnsi="標楷體" w:hint="eastAsia"/>
                <w:bCs/>
                <w:kern w:val="0"/>
                <w:sz w:val="28"/>
                <w:szCs w:val="28"/>
              </w:rPr>
              <w:t>實習督導員</w:t>
            </w:r>
          </w:p>
          <w:p w14:paraId="614138BE" w14:textId="77777777" w:rsidR="00045826" w:rsidRPr="009D2BE4" w:rsidRDefault="00045826" w:rsidP="0094512B">
            <w:pPr>
              <w:spacing w:line="400" w:lineRule="exact"/>
              <w:jc w:val="center"/>
              <w:rPr>
                <w:rFonts w:ascii="標楷體" w:eastAsia="標楷體" w:hAnsi="標楷體"/>
                <w:bCs/>
                <w:kern w:val="0"/>
                <w:sz w:val="28"/>
                <w:szCs w:val="28"/>
              </w:rPr>
            </w:pPr>
            <w:r w:rsidRPr="009D2BE4">
              <w:rPr>
                <w:rFonts w:ascii="標楷體" w:eastAsia="標楷體" w:hAnsi="標楷體" w:hint="eastAsia"/>
                <w:bCs/>
                <w:kern w:val="0"/>
                <w:sz w:val="28"/>
                <w:szCs w:val="28"/>
              </w:rPr>
              <w:t>簽名</w:t>
            </w:r>
          </w:p>
        </w:tc>
        <w:tc>
          <w:tcPr>
            <w:tcW w:w="1970" w:type="dxa"/>
            <w:vAlign w:val="center"/>
          </w:tcPr>
          <w:p w14:paraId="1E2AAB17" w14:textId="77777777" w:rsidR="00045826" w:rsidRPr="009D2BE4" w:rsidRDefault="00045826" w:rsidP="0094512B">
            <w:pPr>
              <w:spacing w:line="400" w:lineRule="exact"/>
              <w:jc w:val="center"/>
              <w:rPr>
                <w:rFonts w:ascii="標楷體" w:eastAsia="標楷體" w:hAnsi="標楷體"/>
                <w:bCs/>
                <w:kern w:val="0"/>
                <w:sz w:val="28"/>
                <w:szCs w:val="28"/>
              </w:rPr>
            </w:pPr>
          </w:p>
        </w:tc>
        <w:tc>
          <w:tcPr>
            <w:tcW w:w="1971" w:type="dxa"/>
            <w:gridSpan w:val="2"/>
            <w:vAlign w:val="center"/>
          </w:tcPr>
          <w:p w14:paraId="65F25191" w14:textId="77777777" w:rsidR="00045826" w:rsidRPr="009D2BE4" w:rsidRDefault="00045826" w:rsidP="0094512B">
            <w:pPr>
              <w:spacing w:line="400" w:lineRule="exact"/>
              <w:jc w:val="center"/>
              <w:rPr>
                <w:rFonts w:ascii="標楷體" w:eastAsia="標楷體" w:hAnsi="標楷體"/>
                <w:bCs/>
                <w:kern w:val="0"/>
                <w:sz w:val="28"/>
                <w:szCs w:val="28"/>
              </w:rPr>
            </w:pPr>
          </w:p>
        </w:tc>
        <w:tc>
          <w:tcPr>
            <w:tcW w:w="1972" w:type="dxa"/>
            <w:gridSpan w:val="2"/>
            <w:vAlign w:val="center"/>
          </w:tcPr>
          <w:p w14:paraId="1C301B11" w14:textId="77777777" w:rsidR="00045826" w:rsidRPr="009D2BE4" w:rsidRDefault="00045826" w:rsidP="0094512B">
            <w:pPr>
              <w:spacing w:line="400" w:lineRule="exact"/>
              <w:jc w:val="center"/>
              <w:rPr>
                <w:rFonts w:ascii="標楷體" w:eastAsia="標楷體" w:hAnsi="標楷體"/>
                <w:bCs/>
                <w:kern w:val="0"/>
                <w:sz w:val="28"/>
                <w:szCs w:val="28"/>
              </w:rPr>
            </w:pPr>
          </w:p>
        </w:tc>
        <w:tc>
          <w:tcPr>
            <w:tcW w:w="1976" w:type="dxa"/>
            <w:vAlign w:val="center"/>
          </w:tcPr>
          <w:p w14:paraId="7C8B2A85" w14:textId="77777777" w:rsidR="00045826" w:rsidRPr="009D2BE4" w:rsidRDefault="00045826" w:rsidP="0094512B">
            <w:pPr>
              <w:spacing w:line="400" w:lineRule="exact"/>
              <w:jc w:val="center"/>
              <w:rPr>
                <w:rFonts w:ascii="標楷體" w:eastAsia="標楷體" w:hAnsi="標楷體"/>
                <w:bCs/>
                <w:kern w:val="0"/>
                <w:sz w:val="28"/>
                <w:szCs w:val="28"/>
              </w:rPr>
            </w:pPr>
          </w:p>
        </w:tc>
      </w:tr>
      <w:tr w:rsidR="00045826" w:rsidRPr="00FF4E0E" w14:paraId="0F665617" w14:textId="77777777" w:rsidTr="0094512B">
        <w:trPr>
          <w:trHeight w:val="1214"/>
        </w:trPr>
        <w:tc>
          <w:tcPr>
            <w:tcW w:w="1965" w:type="dxa"/>
            <w:vAlign w:val="center"/>
          </w:tcPr>
          <w:p w14:paraId="38BF3879" w14:textId="77777777" w:rsidR="00045826" w:rsidRPr="00FF4E0E" w:rsidRDefault="00045826" w:rsidP="0094512B">
            <w:pPr>
              <w:spacing w:line="400" w:lineRule="exact"/>
              <w:jc w:val="center"/>
              <w:rPr>
                <w:rFonts w:ascii="標楷體" w:eastAsia="標楷體" w:hAnsi="標楷體"/>
                <w:bCs/>
                <w:kern w:val="0"/>
                <w:sz w:val="28"/>
                <w:szCs w:val="28"/>
              </w:rPr>
            </w:pPr>
            <w:r w:rsidRPr="00FF4E0E">
              <w:rPr>
                <w:rFonts w:ascii="標楷體" w:eastAsia="標楷體" w:hAnsi="標楷體" w:hint="eastAsia"/>
                <w:bCs/>
                <w:kern w:val="0"/>
                <w:sz w:val="28"/>
                <w:szCs w:val="28"/>
              </w:rPr>
              <w:t>學員課程意見反映或其他聯絡事項</w:t>
            </w:r>
          </w:p>
        </w:tc>
        <w:tc>
          <w:tcPr>
            <w:tcW w:w="7889" w:type="dxa"/>
            <w:gridSpan w:val="6"/>
            <w:vAlign w:val="center"/>
          </w:tcPr>
          <w:p w14:paraId="1AE6480A" w14:textId="77777777" w:rsidR="00045826" w:rsidRPr="00FF4E0E" w:rsidRDefault="00045826" w:rsidP="0094512B">
            <w:pPr>
              <w:spacing w:line="400" w:lineRule="exact"/>
              <w:jc w:val="center"/>
              <w:rPr>
                <w:rFonts w:ascii="標楷體" w:eastAsia="標楷體" w:hAnsi="標楷體"/>
                <w:bCs/>
                <w:kern w:val="0"/>
                <w:sz w:val="28"/>
                <w:szCs w:val="28"/>
              </w:rPr>
            </w:pPr>
          </w:p>
        </w:tc>
      </w:tr>
      <w:tr w:rsidR="00045826" w:rsidRPr="00FF4E0E" w14:paraId="45F663A2" w14:textId="77777777" w:rsidTr="0094512B">
        <w:trPr>
          <w:trHeight w:val="1266"/>
        </w:trPr>
        <w:tc>
          <w:tcPr>
            <w:tcW w:w="1965" w:type="dxa"/>
            <w:vAlign w:val="center"/>
          </w:tcPr>
          <w:p w14:paraId="64017B82" w14:textId="77777777" w:rsidR="00045826" w:rsidRPr="002B1E08" w:rsidRDefault="00045826" w:rsidP="0094512B">
            <w:pPr>
              <w:spacing w:line="400" w:lineRule="exact"/>
              <w:jc w:val="center"/>
              <w:rPr>
                <w:rFonts w:ascii="標楷體" w:eastAsia="標楷體" w:hAnsi="標楷體"/>
                <w:bCs/>
                <w:color w:val="000000" w:themeColor="text1"/>
                <w:kern w:val="0"/>
                <w:sz w:val="28"/>
                <w:szCs w:val="28"/>
              </w:rPr>
            </w:pPr>
            <w:r w:rsidRPr="002B1E08">
              <w:rPr>
                <w:rFonts w:ascii="標楷體" w:eastAsia="標楷體" w:hAnsi="標楷體" w:hint="eastAsia"/>
                <w:bCs/>
                <w:color w:val="000000" w:themeColor="text1"/>
                <w:kern w:val="0"/>
                <w:sz w:val="28"/>
                <w:szCs w:val="28"/>
              </w:rPr>
              <w:t>導師意見</w:t>
            </w:r>
          </w:p>
          <w:p w14:paraId="27EC0B30" w14:textId="77777777" w:rsidR="00045826" w:rsidRPr="002B1E08" w:rsidRDefault="00045826" w:rsidP="0094512B">
            <w:pPr>
              <w:spacing w:line="400" w:lineRule="exact"/>
              <w:jc w:val="center"/>
              <w:rPr>
                <w:rFonts w:ascii="標楷體" w:eastAsia="標楷體" w:hAnsi="標楷體"/>
                <w:bCs/>
                <w:color w:val="000000" w:themeColor="text1"/>
                <w:kern w:val="0"/>
                <w:sz w:val="28"/>
                <w:szCs w:val="28"/>
              </w:rPr>
            </w:pPr>
            <w:r w:rsidRPr="002B1E08">
              <w:rPr>
                <w:rFonts w:ascii="標楷體" w:eastAsia="標楷體" w:hAnsi="標楷體" w:hint="eastAsia"/>
                <w:bCs/>
                <w:color w:val="000000" w:themeColor="text1"/>
                <w:kern w:val="0"/>
                <w:sz w:val="28"/>
                <w:szCs w:val="28"/>
              </w:rPr>
              <w:t>及簽名</w:t>
            </w:r>
          </w:p>
        </w:tc>
        <w:tc>
          <w:tcPr>
            <w:tcW w:w="3107" w:type="dxa"/>
            <w:gridSpan w:val="2"/>
            <w:vAlign w:val="center"/>
          </w:tcPr>
          <w:p w14:paraId="2575E590" w14:textId="77777777" w:rsidR="00045826" w:rsidRPr="002B1E08" w:rsidRDefault="00045826" w:rsidP="0094512B">
            <w:pPr>
              <w:spacing w:line="400" w:lineRule="exact"/>
              <w:jc w:val="center"/>
              <w:rPr>
                <w:rFonts w:ascii="標楷體" w:eastAsia="標楷體" w:hAnsi="標楷體"/>
                <w:bCs/>
                <w:color w:val="000000" w:themeColor="text1"/>
                <w:kern w:val="0"/>
                <w:sz w:val="28"/>
                <w:szCs w:val="28"/>
              </w:rPr>
            </w:pPr>
          </w:p>
        </w:tc>
        <w:tc>
          <w:tcPr>
            <w:tcW w:w="1494" w:type="dxa"/>
            <w:gridSpan w:val="2"/>
            <w:vAlign w:val="center"/>
          </w:tcPr>
          <w:p w14:paraId="36F496D6" w14:textId="77777777" w:rsidR="00045826" w:rsidRPr="002B1E08" w:rsidRDefault="00045826" w:rsidP="0094512B">
            <w:pPr>
              <w:spacing w:line="400" w:lineRule="exact"/>
              <w:jc w:val="center"/>
              <w:rPr>
                <w:rFonts w:ascii="標楷體" w:eastAsia="標楷體" w:hAnsi="標楷體"/>
                <w:bCs/>
                <w:color w:val="000000" w:themeColor="text1"/>
                <w:kern w:val="0"/>
                <w:sz w:val="28"/>
                <w:szCs w:val="28"/>
              </w:rPr>
            </w:pPr>
            <w:r w:rsidRPr="002B1E08">
              <w:rPr>
                <w:rFonts w:ascii="標楷體" w:eastAsia="標楷體" w:hAnsi="標楷體" w:hint="eastAsia"/>
                <w:bCs/>
                <w:color w:val="000000" w:themeColor="text1"/>
                <w:kern w:val="0"/>
                <w:sz w:val="28"/>
                <w:szCs w:val="28"/>
              </w:rPr>
              <w:t>主管意見及簽</w:t>
            </w:r>
            <w:r w:rsidRPr="00C334C8">
              <w:rPr>
                <w:rFonts w:ascii="標楷體" w:eastAsia="標楷體" w:hAnsi="標楷體" w:hint="eastAsia"/>
                <w:bCs/>
                <w:color w:val="EE0000"/>
                <w:kern w:val="0"/>
                <w:sz w:val="28"/>
                <w:szCs w:val="28"/>
              </w:rPr>
              <w:t>章</w:t>
            </w:r>
          </w:p>
        </w:tc>
        <w:tc>
          <w:tcPr>
            <w:tcW w:w="3288" w:type="dxa"/>
            <w:gridSpan w:val="2"/>
            <w:vAlign w:val="center"/>
          </w:tcPr>
          <w:p w14:paraId="604B5B31" w14:textId="77777777" w:rsidR="00045826" w:rsidRPr="00FF4E0E" w:rsidRDefault="00045826" w:rsidP="0094512B">
            <w:pPr>
              <w:spacing w:line="400" w:lineRule="exact"/>
              <w:jc w:val="center"/>
              <w:rPr>
                <w:rFonts w:ascii="標楷體" w:eastAsia="標楷體" w:hAnsi="標楷體"/>
                <w:bCs/>
                <w:kern w:val="0"/>
                <w:sz w:val="28"/>
                <w:szCs w:val="28"/>
              </w:rPr>
            </w:pPr>
          </w:p>
        </w:tc>
      </w:tr>
    </w:tbl>
    <w:p w14:paraId="185908DC" w14:textId="77777777" w:rsidR="00045826" w:rsidRPr="00FF4E0E" w:rsidRDefault="00045826" w:rsidP="00045826">
      <w:pPr>
        <w:suppressAutoHyphens/>
        <w:autoSpaceDN w:val="0"/>
        <w:spacing w:line="280" w:lineRule="exact"/>
        <w:textAlignment w:val="baseline"/>
        <w:rPr>
          <w:rFonts w:ascii="微軟正黑體" w:eastAsia="微軟正黑體" w:hAnsi="微軟正黑體" w:cs="Times New Roman"/>
          <w:bCs/>
          <w:kern w:val="0"/>
          <w:szCs w:val="24"/>
        </w:rPr>
      </w:pPr>
      <w:r w:rsidRPr="00FF4E0E">
        <w:rPr>
          <w:rFonts w:ascii="微軟正黑體" w:eastAsia="微軟正黑體" w:hAnsi="微軟正黑體" w:cs="Times New Roman"/>
          <w:bCs/>
          <w:kern w:val="0"/>
          <w:szCs w:val="24"/>
        </w:rPr>
        <w:t>填表說明</w:t>
      </w:r>
    </w:p>
    <w:p w14:paraId="2AB58C95" w14:textId="77777777" w:rsidR="00045826" w:rsidRPr="00FF4E0E" w:rsidRDefault="00045826" w:rsidP="00045826">
      <w:pPr>
        <w:suppressAutoHyphens/>
        <w:autoSpaceDN w:val="0"/>
        <w:spacing w:line="280" w:lineRule="exact"/>
        <w:textAlignment w:val="baseline"/>
        <w:rPr>
          <w:rFonts w:ascii="微軟正黑體" w:eastAsia="微軟正黑體" w:hAnsi="微軟正黑體" w:cs="Times New Roman"/>
          <w:bCs/>
          <w:kern w:val="0"/>
          <w:szCs w:val="24"/>
        </w:rPr>
      </w:pPr>
      <w:r w:rsidRPr="00FF4E0E">
        <w:rPr>
          <w:rFonts w:ascii="微軟正黑體" w:eastAsia="微軟正黑體" w:hAnsi="微軟正黑體" w:cs="Times New Roman"/>
          <w:bCs/>
          <w:kern w:val="0"/>
          <w:szCs w:val="24"/>
        </w:rPr>
        <w:t>1.</w:t>
      </w:r>
      <w:r w:rsidRPr="00FF2E62">
        <w:rPr>
          <w:rFonts w:ascii="微軟正黑體" w:eastAsia="微軟正黑體" w:hAnsi="微軟正黑體" w:cs="Times New Roman"/>
          <w:bCs/>
          <w:color w:val="EE0000"/>
          <w:kern w:val="0"/>
          <w:szCs w:val="24"/>
        </w:rPr>
        <w:t>導師需每日簽名</w:t>
      </w:r>
      <w:r w:rsidRPr="00FF2E62">
        <w:rPr>
          <w:rFonts w:ascii="微軟正黑體" w:eastAsia="微軟正黑體" w:hAnsi="微軟正黑體" w:cs="Times New Roman" w:hint="eastAsia"/>
          <w:bCs/>
          <w:color w:val="EE0000"/>
          <w:kern w:val="0"/>
          <w:szCs w:val="24"/>
        </w:rPr>
        <w:t>；主管可</w:t>
      </w:r>
      <w:r w:rsidRPr="00FF2E62">
        <w:rPr>
          <w:rFonts w:ascii="微軟正黑體" w:eastAsia="微軟正黑體" w:hAnsi="微軟正黑體" w:cs="Times New Roman"/>
          <w:bCs/>
          <w:color w:val="EE0000"/>
          <w:kern w:val="0"/>
          <w:szCs w:val="24"/>
        </w:rPr>
        <w:t>簽名</w:t>
      </w:r>
      <w:r w:rsidRPr="00FF2E62">
        <w:rPr>
          <w:rFonts w:ascii="微軟正黑體" w:eastAsia="微軟正黑體" w:hAnsi="微軟正黑體" w:cs="Times New Roman" w:hint="eastAsia"/>
          <w:bCs/>
          <w:color w:val="EE0000"/>
          <w:kern w:val="0"/>
          <w:szCs w:val="24"/>
        </w:rPr>
        <w:t>或蓋章</w:t>
      </w:r>
      <w:r w:rsidRPr="009D2BE4">
        <w:rPr>
          <w:rFonts w:ascii="微軟正黑體" w:eastAsia="微軟正黑體" w:hAnsi="微軟正黑體" w:cs="Times New Roman"/>
          <w:bCs/>
          <w:kern w:val="0"/>
          <w:szCs w:val="24"/>
        </w:rPr>
        <w:t>。</w:t>
      </w:r>
    </w:p>
    <w:p w14:paraId="11DEED80" w14:textId="77777777" w:rsidR="00045826" w:rsidRPr="009D2BE4" w:rsidRDefault="00045826" w:rsidP="00045826">
      <w:pPr>
        <w:suppressAutoHyphens/>
        <w:autoSpaceDN w:val="0"/>
        <w:spacing w:line="280" w:lineRule="exact"/>
        <w:textAlignment w:val="baseline"/>
        <w:rPr>
          <w:rFonts w:ascii="Calibri" w:eastAsia="新細明體" w:hAnsi="Calibri" w:cs="Times New Roman"/>
          <w:kern w:val="3"/>
        </w:rPr>
        <w:sectPr w:rsidR="00045826" w:rsidRPr="009D2BE4" w:rsidSect="00045826">
          <w:footerReference w:type="default" r:id="rId19"/>
          <w:pgSz w:w="11906" w:h="16838"/>
          <w:pgMar w:top="1134" w:right="1021" w:bottom="1560" w:left="1134" w:header="680" w:footer="454" w:gutter="0"/>
          <w:cols w:space="720"/>
        </w:sectPr>
      </w:pPr>
      <w:r w:rsidRPr="009D2BE4">
        <w:rPr>
          <w:rFonts w:ascii="微軟正黑體" w:eastAsia="微軟正黑體" w:hAnsi="微軟正黑體" w:cs="Times New Roman"/>
          <w:bCs/>
          <w:kern w:val="0"/>
          <w:szCs w:val="24"/>
          <w:shd w:val="pct15" w:color="auto" w:fill="FFFFFF"/>
        </w:rPr>
        <w:t>2.</w:t>
      </w:r>
      <w:r w:rsidRPr="009D2BE4">
        <w:rPr>
          <w:rFonts w:ascii="微軟正黑體" w:eastAsia="微軟正黑體" w:hAnsi="微軟正黑體" w:cs="Times New Roman" w:hint="eastAsia"/>
          <w:bCs/>
          <w:kern w:val="0"/>
          <w:szCs w:val="24"/>
          <w:shd w:val="pct15" w:color="auto" w:fill="FFFFFF"/>
        </w:rPr>
        <w:t>如分地</w:t>
      </w:r>
      <w:r w:rsidRPr="009D2BE4">
        <w:rPr>
          <w:rFonts w:ascii="微軟正黑體" w:eastAsia="微軟正黑體" w:hAnsi="微軟正黑體" w:cs="Times New Roman"/>
          <w:bCs/>
          <w:kern w:val="0"/>
          <w:szCs w:val="24"/>
          <w:shd w:val="pct15" w:color="auto" w:fill="FFFFFF"/>
        </w:rPr>
        <w:t>實習，應紀錄2或3份教學日誌</w:t>
      </w:r>
      <w:r w:rsidRPr="009D2BE4">
        <w:rPr>
          <w:rFonts w:ascii="微軟正黑體" w:eastAsia="微軟正黑體" w:hAnsi="微軟正黑體" w:cs="Times New Roman"/>
          <w:bCs/>
          <w:kern w:val="0"/>
          <w:szCs w:val="24"/>
        </w:rPr>
        <w:t>。</w:t>
      </w:r>
    </w:p>
    <w:p w14:paraId="50C8E71D" w14:textId="77777777" w:rsidR="00707402" w:rsidRPr="00575D1D" w:rsidRDefault="00707402" w:rsidP="00707402">
      <w:pPr>
        <w:pStyle w:val="2"/>
        <w:spacing w:line="240" w:lineRule="auto"/>
        <w:rPr>
          <w:rFonts w:ascii="微軟正黑體" w:eastAsia="微軟正黑體" w:hAnsi="微軟正黑體"/>
          <w:b w:val="0"/>
          <w:sz w:val="24"/>
          <w:szCs w:val="24"/>
        </w:rPr>
      </w:pPr>
      <w:bookmarkStart w:id="152" w:name="_Toc222737591"/>
      <w:bookmarkStart w:id="153" w:name="_Toc230097301"/>
      <w:r w:rsidRPr="00575D1D">
        <w:rPr>
          <w:rFonts w:ascii="微軟正黑體" w:eastAsia="微軟正黑體" w:hAnsi="微軟正黑體" w:hint="eastAsia"/>
          <w:b w:val="0"/>
          <w:sz w:val="24"/>
          <w:szCs w:val="24"/>
        </w:rPr>
        <w:lastRenderedPageBreak/>
        <w:t>【表單1</w:t>
      </w:r>
      <w:r>
        <w:rPr>
          <w:rFonts w:ascii="微軟正黑體" w:eastAsia="微軟正黑體" w:hAnsi="微軟正黑體" w:hint="eastAsia"/>
          <w:b w:val="0"/>
          <w:sz w:val="24"/>
          <w:szCs w:val="24"/>
        </w:rPr>
        <w:t>9</w:t>
      </w:r>
      <w:r w:rsidRPr="00575D1D">
        <w:rPr>
          <w:rFonts w:ascii="微軟正黑體" w:eastAsia="微軟正黑體" w:hAnsi="微軟正黑體" w:hint="eastAsia"/>
          <w:b w:val="0"/>
          <w:sz w:val="24"/>
          <w:szCs w:val="24"/>
        </w:rPr>
        <w:t>】學員簽到退表</w:t>
      </w:r>
      <w:bookmarkEnd w:id="152"/>
      <w:bookmarkEnd w:id="153"/>
    </w:p>
    <w:p w14:paraId="4657119C" w14:textId="77777777" w:rsidR="00707402" w:rsidRPr="00575D1D" w:rsidRDefault="00707402" w:rsidP="00707402">
      <w:pPr>
        <w:jc w:val="center"/>
        <w:rPr>
          <w:rFonts w:ascii="標楷體" w:eastAsia="標楷體" w:hAnsi="標楷體"/>
          <w:b/>
          <w:sz w:val="36"/>
          <w:szCs w:val="36"/>
        </w:rPr>
      </w:pPr>
      <w:r w:rsidRPr="00575D1D">
        <w:rPr>
          <w:rFonts w:ascii="標楷體" w:eastAsia="標楷體" w:hAnsi="標楷體" w:hint="eastAsia"/>
          <w:b/>
          <w:sz w:val="36"/>
          <w:szCs w:val="36"/>
        </w:rPr>
        <w:t>學員簽到(退)表</w:t>
      </w:r>
    </w:p>
    <w:tbl>
      <w:tblPr>
        <w:tblStyle w:val="af1"/>
        <w:tblW w:w="11076"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6"/>
        <w:gridCol w:w="1128"/>
        <w:gridCol w:w="1495"/>
        <w:gridCol w:w="1617"/>
        <w:gridCol w:w="1631"/>
        <w:gridCol w:w="54"/>
        <w:gridCol w:w="849"/>
        <w:gridCol w:w="728"/>
        <w:gridCol w:w="3118"/>
      </w:tblGrid>
      <w:tr w:rsidR="00707402" w:rsidRPr="00575D1D" w14:paraId="661D9EB7" w14:textId="77777777" w:rsidTr="0094512B">
        <w:trPr>
          <w:trHeight w:val="672"/>
        </w:trPr>
        <w:tc>
          <w:tcPr>
            <w:tcW w:w="1584" w:type="dxa"/>
            <w:gridSpan w:val="2"/>
            <w:vAlign w:val="center"/>
          </w:tcPr>
          <w:p w14:paraId="154B71DB" w14:textId="77777777" w:rsidR="00707402" w:rsidRPr="00575D1D" w:rsidRDefault="00707402" w:rsidP="0094512B">
            <w:pPr>
              <w:jc w:val="center"/>
              <w:rPr>
                <w:rFonts w:ascii="標楷體" w:eastAsia="標楷體" w:hAnsi="標楷體"/>
                <w:szCs w:val="24"/>
              </w:rPr>
            </w:pPr>
            <w:bookmarkStart w:id="154" w:name="_Hlk190185814"/>
            <w:r w:rsidRPr="00575D1D">
              <w:rPr>
                <w:rFonts w:ascii="標楷體" w:eastAsia="標楷體" w:hAnsi="標楷體" w:hint="eastAsia"/>
                <w:szCs w:val="24"/>
              </w:rPr>
              <w:t>訓練單位</w:t>
            </w:r>
          </w:p>
        </w:tc>
        <w:tc>
          <w:tcPr>
            <w:tcW w:w="4797" w:type="dxa"/>
            <w:gridSpan w:val="4"/>
            <w:vAlign w:val="center"/>
          </w:tcPr>
          <w:p w14:paraId="0A5B8C6B" w14:textId="77777777" w:rsidR="00707402" w:rsidRPr="00575D1D" w:rsidRDefault="00707402" w:rsidP="0094512B">
            <w:pPr>
              <w:jc w:val="center"/>
              <w:rPr>
                <w:rFonts w:ascii="標楷體" w:eastAsia="標楷體" w:hAnsi="標楷體"/>
                <w:szCs w:val="24"/>
              </w:rPr>
            </w:pPr>
          </w:p>
        </w:tc>
        <w:tc>
          <w:tcPr>
            <w:tcW w:w="849" w:type="dxa"/>
            <w:vAlign w:val="center"/>
          </w:tcPr>
          <w:p w14:paraId="75269EA3"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班別名稱</w:t>
            </w:r>
          </w:p>
        </w:tc>
        <w:tc>
          <w:tcPr>
            <w:tcW w:w="3846" w:type="dxa"/>
            <w:gridSpan w:val="2"/>
            <w:vAlign w:val="center"/>
          </w:tcPr>
          <w:p w14:paraId="65A0D523" w14:textId="77777777" w:rsidR="00707402" w:rsidRPr="00575D1D" w:rsidRDefault="00707402" w:rsidP="0094512B">
            <w:pPr>
              <w:jc w:val="center"/>
              <w:rPr>
                <w:rFonts w:ascii="標楷體" w:eastAsia="標楷體" w:hAnsi="標楷體"/>
                <w:szCs w:val="24"/>
              </w:rPr>
            </w:pPr>
          </w:p>
        </w:tc>
      </w:tr>
      <w:bookmarkEnd w:id="154"/>
      <w:tr w:rsidR="00707402" w:rsidRPr="00575D1D" w14:paraId="179CEFF3" w14:textId="77777777" w:rsidTr="0094512B">
        <w:trPr>
          <w:trHeight w:val="409"/>
        </w:trPr>
        <w:tc>
          <w:tcPr>
            <w:tcW w:w="1584" w:type="dxa"/>
            <w:gridSpan w:val="2"/>
            <w:vAlign w:val="center"/>
          </w:tcPr>
          <w:p w14:paraId="195ECE1D"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日期</w:t>
            </w:r>
          </w:p>
        </w:tc>
        <w:tc>
          <w:tcPr>
            <w:tcW w:w="9492" w:type="dxa"/>
            <w:gridSpan w:val="7"/>
            <w:vAlign w:val="center"/>
          </w:tcPr>
          <w:p w14:paraId="6515FD22" w14:textId="77777777" w:rsidR="00707402" w:rsidRPr="00575D1D" w:rsidRDefault="00707402" w:rsidP="0094512B">
            <w:pPr>
              <w:jc w:val="center"/>
              <w:rPr>
                <w:rFonts w:ascii="標楷體" w:eastAsia="標楷體" w:hAnsi="標楷體"/>
                <w:szCs w:val="24"/>
              </w:rPr>
            </w:pPr>
          </w:p>
        </w:tc>
      </w:tr>
      <w:tr w:rsidR="00707402" w:rsidRPr="00575D1D" w14:paraId="5E7193DF" w14:textId="77777777" w:rsidTr="0094512B">
        <w:trPr>
          <w:trHeight w:val="317"/>
        </w:trPr>
        <w:tc>
          <w:tcPr>
            <w:tcW w:w="1584" w:type="dxa"/>
            <w:gridSpan w:val="2"/>
            <w:vMerge w:val="restart"/>
            <w:vAlign w:val="center"/>
          </w:tcPr>
          <w:p w14:paraId="7AADF4A5"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課程名稱</w:t>
            </w:r>
          </w:p>
        </w:tc>
        <w:tc>
          <w:tcPr>
            <w:tcW w:w="9492" w:type="dxa"/>
            <w:gridSpan w:val="7"/>
            <w:vAlign w:val="center"/>
          </w:tcPr>
          <w:p w14:paraId="7E8F670F"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上午：○○○○○/○○○○○</w:t>
            </w:r>
          </w:p>
        </w:tc>
      </w:tr>
      <w:tr w:rsidR="00707402" w:rsidRPr="00575D1D" w14:paraId="7B04351C" w14:textId="77777777" w:rsidTr="0094512B">
        <w:trPr>
          <w:trHeight w:val="145"/>
        </w:trPr>
        <w:tc>
          <w:tcPr>
            <w:tcW w:w="1584" w:type="dxa"/>
            <w:gridSpan w:val="2"/>
            <w:vMerge/>
            <w:vAlign w:val="center"/>
          </w:tcPr>
          <w:p w14:paraId="4642C1BB" w14:textId="77777777" w:rsidR="00707402" w:rsidRPr="00575D1D" w:rsidRDefault="00707402" w:rsidP="0094512B">
            <w:pPr>
              <w:jc w:val="center"/>
              <w:rPr>
                <w:rFonts w:ascii="標楷體" w:eastAsia="標楷體" w:hAnsi="標楷體"/>
                <w:szCs w:val="24"/>
              </w:rPr>
            </w:pPr>
          </w:p>
        </w:tc>
        <w:tc>
          <w:tcPr>
            <w:tcW w:w="9492" w:type="dxa"/>
            <w:gridSpan w:val="7"/>
            <w:vAlign w:val="center"/>
          </w:tcPr>
          <w:p w14:paraId="0A0EF61C"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下午：○○○○○/○○○○○</w:t>
            </w:r>
          </w:p>
        </w:tc>
      </w:tr>
      <w:tr w:rsidR="00707402" w:rsidRPr="00575D1D" w14:paraId="4FE9C04F" w14:textId="77777777" w:rsidTr="0094512B">
        <w:trPr>
          <w:trHeight w:val="317"/>
        </w:trPr>
        <w:tc>
          <w:tcPr>
            <w:tcW w:w="456" w:type="dxa"/>
            <w:vMerge w:val="restart"/>
            <w:vAlign w:val="center"/>
          </w:tcPr>
          <w:p w14:paraId="6B766210"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學號</w:t>
            </w:r>
          </w:p>
        </w:tc>
        <w:tc>
          <w:tcPr>
            <w:tcW w:w="1128" w:type="dxa"/>
            <w:vMerge w:val="restart"/>
            <w:vAlign w:val="center"/>
          </w:tcPr>
          <w:p w14:paraId="379CF96C"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姓名</w:t>
            </w:r>
          </w:p>
        </w:tc>
        <w:tc>
          <w:tcPr>
            <w:tcW w:w="3112" w:type="dxa"/>
            <w:gridSpan w:val="2"/>
            <w:vAlign w:val="center"/>
          </w:tcPr>
          <w:p w14:paraId="1C197695"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上午</w:t>
            </w:r>
          </w:p>
        </w:tc>
        <w:tc>
          <w:tcPr>
            <w:tcW w:w="3262" w:type="dxa"/>
            <w:gridSpan w:val="4"/>
            <w:vAlign w:val="center"/>
          </w:tcPr>
          <w:p w14:paraId="17E6FD82"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下午</w:t>
            </w:r>
          </w:p>
        </w:tc>
        <w:tc>
          <w:tcPr>
            <w:tcW w:w="3118" w:type="dxa"/>
            <w:vMerge w:val="restart"/>
            <w:vAlign w:val="center"/>
          </w:tcPr>
          <w:p w14:paraId="139833BB" w14:textId="77777777" w:rsidR="00707402" w:rsidRPr="00575D1D" w:rsidRDefault="00707402" w:rsidP="0094512B">
            <w:pPr>
              <w:widowControl/>
              <w:spacing w:line="240" w:lineRule="exact"/>
              <w:jc w:val="center"/>
              <w:rPr>
                <w:rFonts w:ascii="標楷體" w:eastAsia="標楷體" w:hAnsi="標楷體" w:cs="新細明體"/>
                <w:b/>
                <w:kern w:val="0"/>
              </w:rPr>
            </w:pPr>
            <w:r w:rsidRPr="00575D1D">
              <w:rPr>
                <w:rFonts w:ascii="標楷體" w:eastAsia="標楷體" w:hAnsi="標楷體" w:cs="新細明體" w:hint="eastAsia"/>
                <w:b/>
                <w:kern w:val="0"/>
              </w:rPr>
              <w:t>缺勤狀況</w:t>
            </w:r>
          </w:p>
          <w:p w14:paraId="510535B2" w14:textId="77777777" w:rsidR="00707402" w:rsidRPr="00575D1D" w:rsidRDefault="00707402" w:rsidP="0094512B">
            <w:pPr>
              <w:spacing w:line="240" w:lineRule="exact"/>
              <w:jc w:val="center"/>
              <w:rPr>
                <w:rFonts w:ascii="標楷體" w:eastAsia="標楷體" w:hAnsi="標楷體"/>
                <w:sz w:val="18"/>
                <w:szCs w:val="18"/>
              </w:rPr>
            </w:pPr>
            <w:r w:rsidRPr="00403A14">
              <w:rPr>
                <w:rFonts w:ascii="標楷體" w:eastAsia="標楷體" w:hAnsi="標楷體" w:cs="新細明體" w:hint="eastAsia"/>
                <w:kern w:val="0"/>
                <w:sz w:val="20"/>
              </w:rPr>
              <w:t>（僅限單位差勤管理人員填寫）</w:t>
            </w:r>
          </w:p>
        </w:tc>
      </w:tr>
      <w:tr w:rsidR="00707402" w:rsidRPr="00575D1D" w14:paraId="4868E7F6" w14:textId="77777777" w:rsidTr="0094512B">
        <w:trPr>
          <w:trHeight w:val="145"/>
        </w:trPr>
        <w:tc>
          <w:tcPr>
            <w:tcW w:w="456" w:type="dxa"/>
            <w:vMerge/>
            <w:vAlign w:val="center"/>
          </w:tcPr>
          <w:p w14:paraId="55837DF3" w14:textId="77777777" w:rsidR="00707402" w:rsidRPr="00575D1D" w:rsidRDefault="00707402" w:rsidP="0094512B">
            <w:pPr>
              <w:jc w:val="center"/>
              <w:rPr>
                <w:rFonts w:ascii="標楷體" w:eastAsia="標楷體" w:hAnsi="標楷體"/>
                <w:szCs w:val="24"/>
              </w:rPr>
            </w:pPr>
          </w:p>
        </w:tc>
        <w:tc>
          <w:tcPr>
            <w:tcW w:w="1128" w:type="dxa"/>
            <w:vMerge/>
            <w:vAlign w:val="center"/>
          </w:tcPr>
          <w:p w14:paraId="3083B8A8" w14:textId="77777777" w:rsidR="00707402" w:rsidRPr="00575D1D" w:rsidRDefault="00707402" w:rsidP="0094512B">
            <w:pPr>
              <w:jc w:val="center"/>
              <w:rPr>
                <w:rFonts w:ascii="標楷體" w:eastAsia="標楷體" w:hAnsi="標楷體"/>
                <w:szCs w:val="24"/>
              </w:rPr>
            </w:pPr>
          </w:p>
        </w:tc>
        <w:tc>
          <w:tcPr>
            <w:tcW w:w="1495" w:type="dxa"/>
            <w:vAlign w:val="center"/>
          </w:tcPr>
          <w:p w14:paraId="484FD5A7"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簽到</w:t>
            </w:r>
          </w:p>
        </w:tc>
        <w:tc>
          <w:tcPr>
            <w:tcW w:w="1617" w:type="dxa"/>
            <w:vAlign w:val="center"/>
          </w:tcPr>
          <w:p w14:paraId="39C45297"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簽退</w:t>
            </w:r>
          </w:p>
        </w:tc>
        <w:tc>
          <w:tcPr>
            <w:tcW w:w="1631" w:type="dxa"/>
            <w:vAlign w:val="center"/>
          </w:tcPr>
          <w:p w14:paraId="3BA14C6A"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簽到</w:t>
            </w:r>
          </w:p>
        </w:tc>
        <w:tc>
          <w:tcPr>
            <w:tcW w:w="1631" w:type="dxa"/>
            <w:gridSpan w:val="3"/>
            <w:vAlign w:val="center"/>
          </w:tcPr>
          <w:p w14:paraId="35FD4504"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簽退</w:t>
            </w:r>
          </w:p>
        </w:tc>
        <w:tc>
          <w:tcPr>
            <w:tcW w:w="3118" w:type="dxa"/>
            <w:vMerge/>
            <w:vAlign w:val="center"/>
          </w:tcPr>
          <w:p w14:paraId="504D815F" w14:textId="77777777" w:rsidR="00707402" w:rsidRPr="00575D1D" w:rsidRDefault="00707402" w:rsidP="0094512B">
            <w:pPr>
              <w:jc w:val="center"/>
              <w:rPr>
                <w:rFonts w:ascii="標楷體" w:eastAsia="標楷體" w:hAnsi="標楷體"/>
                <w:szCs w:val="24"/>
              </w:rPr>
            </w:pPr>
          </w:p>
        </w:tc>
      </w:tr>
      <w:tr w:rsidR="00707402" w:rsidRPr="00575D1D" w14:paraId="56E791A9" w14:textId="77777777" w:rsidTr="0094512B">
        <w:trPr>
          <w:trHeight w:val="325"/>
        </w:trPr>
        <w:tc>
          <w:tcPr>
            <w:tcW w:w="456" w:type="dxa"/>
            <w:vAlign w:val="center"/>
          </w:tcPr>
          <w:p w14:paraId="7B97A905"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1</w:t>
            </w:r>
          </w:p>
        </w:tc>
        <w:tc>
          <w:tcPr>
            <w:tcW w:w="1128" w:type="dxa"/>
            <w:vAlign w:val="center"/>
          </w:tcPr>
          <w:p w14:paraId="043C3129" w14:textId="77777777" w:rsidR="00707402" w:rsidRPr="00575D1D" w:rsidRDefault="00707402" w:rsidP="0094512B">
            <w:pPr>
              <w:jc w:val="center"/>
              <w:rPr>
                <w:rFonts w:ascii="標楷體" w:eastAsia="標楷體" w:hAnsi="標楷體"/>
                <w:szCs w:val="24"/>
              </w:rPr>
            </w:pPr>
          </w:p>
        </w:tc>
        <w:tc>
          <w:tcPr>
            <w:tcW w:w="1495" w:type="dxa"/>
            <w:vAlign w:val="center"/>
          </w:tcPr>
          <w:p w14:paraId="1436AD9E" w14:textId="77777777" w:rsidR="00707402" w:rsidRPr="00575D1D" w:rsidRDefault="00707402" w:rsidP="0094512B">
            <w:pPr>
              <w:jc w:val="center"/>
              <w:rPr>
                <w:rFonts w:ascii="標楷體" w:eastAsia="標楷體" w:hAnsi="標楷體"/>
                <w:szCs w:val="24"/>
              </w:rPr>
            </w:pPr>
          </w:p>
        </w:tc>
        <w:tc>
          <w:tcPr>
            <w:tcW w:w="1617" w:type="dxa"/>
            <w:vAlign w:val="center"/>
          </w:tcPr>
          <w:p w14:paraId="10AF30F6" w14:textId="77777777" w:rsidR="00707402" w:rsidRPr="00575D1D" w:rsidRDefault="00707402" w:rsidP="0094512B">
            <w:pPr>
              <w:jc w:val="center"/>
              <w:rPr>
                <w:rFonts w:ascii="標楷體" w:eastAsia="標楷體" w:hAnsi="標楷體"/>
                <w:szCs w:val="24"/>
              </w:rPr>
            </w:pPr>
          </w:p>
        </w:tc>
        <w:tc>
          <w:tcPr>
            <w:tcW w:w="1631" w:type="dxa"/>
            <w:vAlign w:val="center"/>
          </w:tcPr>
          <w:p w14:paraId="2BF60770"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188824C3" w14:textId="77777777" w:rsidR="00707402" w:rsidRPr="00575D1D" w:rsidRDefault="00707402" w:rsidP="0094512B">
            <w:pPr>
              <w:jc w:val="center"/>
              <w:rPr>
                <w:rFonts w:ascii="標楷體" w:eastAsia="標楷體" w:hAnsi="標楷體"/>
                <w:szCs w:val="24"/>
              </w:rPr>
            </w:pPr>
          </w:p>
        </w:tc>
        <w:tc>
          <w:tcPr>
            <w:tcW w:w="3118" w:type="dxa"/>
            <w:vAlign w:val="center"/>
          </w:tcPr>
          <w:p w14:paraId="39F714D9" w14:textId="77777777" w:rsidR="00707402" w:rsidRPr="00575D1D" w:rsidRDefault="00707402" w:rsidP="0094512B">
            <w:pPr>
              <w:jc w:val="center"/>
              <w:rPr>
                <w:rFonts w:ascii="標楷體" w:eastAsia="標楷體" w:hAnsi="標楷體"/>
                <w:szCs w:val="24"/>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4E6B2E3B" w14:textId="77777777" w:rsidTr="0094512B">
        <w:trPr>
          <w:trHeight w:val="323"/>
        </w:trPr>
        <w:tc>
          <w:tcPr>
            <w:tcW w:w="456" w:type="dxa"/>
            <w:vAlign w:val="center"/>
          </w:tcPr>
          <w:p w14:paraId="0CCBEF84"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2</w:t>
            </w:r>
          </w:p>
        </w:tc>
        <w:tc>
          <w:tcPr>
            <w:tcW w:w="1128" w:type="dxa"/>
            <w:vAlign w:val="center"/>
          </w:tcPr>
          <w:p w14:paraId="06B05CBE" w14:textId="77777777" w:rsidR="00707402" w:rsidRPr="00575D1D" w:rsidRDefault="00707402" w:rsidP="0094512B">
            <w:pPr>
              <w:jc w:val="center"/>
              <w:rPr>
                <w:rFonts w:ascii="標楷體" w:eastAsia="標楷體" w:hAnsi="標楷體"/>
                <w:szCs w:val="24"/>
              </w:rPr>
            </w:pPr>
          </w:p>
        </w:tc>
        <w:tc>
          <w:tcPr>
            <w:tcW w:w="1495" w:type="dxa"/>
            <w:vAlign w:val="center"/>
          </w:tcPr>
          <w:p w14:paraId="36E2AAEF" w14:textId="77777777" w:rsidR="00707402" w:rsidRPr="00575D1D" w:rsidRDefault="00707402" w:rsidP="0094512B">
            <w:pPr>
              <w:jc w:val="center"/>
              <w:rPr>
                <w:rFonts w:ascii="標楷體" w:eastAsia="標楷體" w:hAnsi="標楷體"/>
                <w:szCs w:val="24"/>
              </w:rPr>
            </w:pPr>
          </w:p>
        </w:tc>
        <w:tc>
          <w:tcPr>
            <w:tcW w:w="1617" w:type="dxa"/>
            <w:vAlign w:val="center"/>
          </w:tcPr>
          <w:p w14:paraId="30C4585C" w14:textId="77777777" w:rsidR="00707402" w:rsidRPr="00575D1D" w:rsidRDefault="00707402" w:rsidP="0094512B">
            <w:pPr>
              <w:jc w:val="center"/>
              <w:rPr>
                <w:rFonts w:ascii="標楷體" w:eastAsia="標楷體" w:hAnsi="標楷體"/>
                <w:szCs w:val="24"/>
              </w:rPr>
            </w:pPr>
          </w:p>
        </w:tc>
        <w:tc>
          <w:tcPr>
            <w:tcW w:w="1631" w:type="dxa"/>
            <w:vAlign w:val="center"/>
          </w:tcPr>
          <w:p w14:paraId="777E8A79"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4C9347FB" w14:textId="77777777" w:rsidR="00707402" w:rsidRPr="00575D1D" w:rsidRDefault="00707402" w:rsidP="0094512B">
            <w:pPr>
              <w:jc w:val="center"/>
              <w:rPr>
                <w:rFonts w:ascii="標楷體" w:eastAsia="標楷體" w:hAnsi="標楷體"/>
                <w:szCs w:val="24"/>
              </w:rPr>
            </w:pPr>
          </w:p>
        </w:tc>
        <w:tc>
          <w:tcPr>
            <w:tcW w:w="3118" w:type="dxa"/>
          </w:tcPr>
          <w:p w14:paraId="493D441F"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0BE240E6" w14:textId="77777777" w:rsidTr="0094512B">
        <w:trPr>
          <w:trHeight w:val="323"/>
        </w:trPr>
        <w:tc>
          <w:tcPr>
            <w:tcW w:w="456" w:type="dxa"/>
            <w:vAlign w:val="center"/>
          </w:tcPr>
          <w:p w14:paraId="00D96687"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3</w:t>
            </w:r>
          </w:p>
        </w:tc>
        <w:tc>
          <w:tcPr>
            <w:tcW w:w="1128" w:type="dxa"/>
            <w:vAlign w:val="center"/>
          </w:tcPr>
          <w:p w14:paraId="2F3EFB65" w14:textId="77777777" w:rsidR="00707402" w:rsidRPr="00575D1D" w:rsidRDefault="00707402" w:rsidP="0094512B">
            <w:pPr>
              <w:jc w:val="center"/>
              <w:rPr>
                <w:rFonts w:ascii="標楷體" w:eastAsia="標楷體" w:hAnsi="標楷體"/>
                <w:szCs w:val="24"/>
              </w:rPr>
            </w:pPr>
          </w:p>
        </w:tc>
        <w:tc>
          <w:tcPr>
            <w:tcW w:w="1495" w:type="dxa"/>
            <w:vAlign w:val="center"/>
          </w:tcPr>
          <w:p w14:paraId="1E3F2DEF" w14:textId="77777777" w:rsidR="00707402" w:rsidRPr="00575D1D" w:rsidRDefault="00707402" w:rsidP="0094512B">
            <w:pPr>
              <w:jc w:val="center"/>
              <w:rPr>
                <w:rFonts w:ascii="標楷體" w:eastAsia="標楷體" w:hAnsi="標楷體"/>
                <w:szCs w:val="24"/>
              </w:rPr>
            </w:pPr>
          </w:p>
        </w:tc>
        <w:tc>
          <w:tcPr>
            <w:tcW w:w="1617" w:type="dxa"/>
            <w:vAlign w:val="center"/>
          </w:tcPr>
          <w:p w14:paraId="78D1D970" w14:textId="77777777" w:rsidR="00707402" w:rsidRPr="00575D1D" w:rsidRDefault="00707402" w:rsidP="0094512B">
            <w:pPr>
              <w:jc w:val="center"/>
              <w:rPr>
                <w:rFonts w:ascii="標楷體" w:eastAsia="標楷體" w:hAnsi="標楷體"/>
                <w:szCs w:val="24"/>
              </w:rPr>
            </w:pPr>
          </w:p>
        </w:tc>
        <w:tc>
          <w:tcPr>
            <w:tcW w:w="1631" w:type="dxa"/>
            <w:vAlign w:val="center"/>
          </w:tcPr>
          <w:p w14:paraId="258F9B4F"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1145DA14" w14:textId="77777777" w:rsidR="00707402" w:rsidRPr="00575D1D" w:rsidRDefault="00707402" w:rsidP="0094512B">
            <w:pPr>
              <w:jc w:val="center"/>
              <w:rPr>
                <w:rFonts w:ascii="標楷體" w:eastAsia="標楷體" w:hAnsi="標楷體"/>
                <w:szCs w:val="24"/>
              </w:rPr>
            </w:pPr>
          </w:p>
        </w:tc>
        <w:tc>
          <w:tcPr>
            <w:tcW w:w="3118" w:type="dxa"/>
          </w:tcPr>
          <w:p w14:paraId="3FCBE378"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267187A7" w14:textId="77777777" w:rsidTr="0094512B">
        <w:trPr>
          <w:trHeight w:val="323"/>
        </w:trPr>
        <w:tc>
          <w:tcPr>
            <w:tcW w:w="456" w:type="dxa"/>
            <w:vAlign w:val="center"/>
          </w:tcPr>
          <w:p w14:paraId="01E063EB"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4</w:t>
            </w:r>
          </w:p>
        </w:tc>
        <w:tc>
          <w:tcPr>
            <w:tcW w:w="1128" w:type="dxa"/>
            <w:vAlign w:val="center"/>
          </w:tcPr>
          <w:p w14:paraId="1865CFDE" w14:textId="77777777" w:rsidR="00707402" w:rsidRPr="00575D1D" w:rsidRDefault="00707402" w:rsidP="0094512B">
            <w:pPr>
              <w:jc w:val="center"/>
              <w:rPr>
                <w:rFonts w:ascii="標楷體" w:eastAsia="標楷體" w:hAnsi="標楷體"/>
                <w:szCs w:val="24"/>
              </w:rPr>
            </w:pPr>
          </w:p>
        </w:tc>
        <w:tc>
          <w:tcPr>
            <w:tcW w:w="1495" w:type="dxa"/>
            <w:vAlign w:val="center"/>
          </w:tcPr>
          <w:p w14:paraId="14E4328C" w14:textId="77777777" w:rsidR="00707402" w:rsidRPr="00575D1D" w:rsidRDefault="00707402" w:rsidP="0094512B">
            <w:pPr>
              <w:jc w:val="center"/>
              <w:rPr>
                <w:rFonts w:ascii="標楷體" w:eastAsia="標楷體" w:hAnsi="標楷體"/>
                <w:szCs w:val="24"/>
              </w:rPr>
            </w:pPr>
          </w:p>
        </w:tc>
        <w:tc>
          <w:tcPr>
            <w:tcW w:w="1617" w:type="dxa"/>
            <w:vAlign w:val="center"/>
          </w:tcPr>
          <w:p w14:paraId="1173E680" w14:textId="77777777" w:rsidR="00707402" w:rsidRPr="00575D1D" w:rsidRDefault="00707402" w:rsidP="0094512B">
            <w:pPr>
              <w:jc w:val="center"/>
              <w:rPr>
                <w:rFonts w:ascii="標楷體" w:eastAsia="標楷體" w:hAnsi="標楷體"/>
                <w:szCs w:val="24"/>
              </w:rPr>
            </w:pPr>
          </w:p>
        </w:tc>
        <w:tc>
          <w:tcPr>
            <w:tcW w:w="1631" w:type="dxa"/>
            <w:vAlign w:val="center"/>
          </w:tcPr>
          <w:p w14:paraId="265E7479"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10A713BC" w14:textId="77777777" w:rsidR="00707402" w:rsidRPr="00575D1D" w:rsidRDefault="00707402" w:rsidP="0094512B">
            <w:pPr>
              <w:jc w:val="center"/>
              <w:rPr>
                <w:rFonts w:ascii="標楷體" w:eastAsia="標楷體" w:hAnsi="標楷體"/>
                <w:szCs w:val="24"/>
              </w:rPr>
            </w:pPr>
          </w:p>
        </w:tc>
        <w:tc>
          <w:tcPr>
            <w:tcW w:w="3118" w:type="dxa"/>
          </w:tcPr>
          <w:p w14:paraId="74ACDB9A"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72FF8554" w14:textId="77777777" w:rsidTr="0094512B">
        <w:trPr>
          <w:trHeight w:val="323"/>
        </w:trPr>
        <w:tc>
          <w:tcPr>
            <w:tcW w:w="456" w:type="dxa"/>
            <w:vAlign w:val="center"/>
          </w:tcPr>
          <w:p w14:paraId="6C6DC9F0"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5</w:t>
            </w:r>
          </w:p>
        </w:tc>
        <w:tc>
          <w:tcPr>
            <w:tcW w:w="1128" w:type="dxa"/>
            <w:vAlign w:val="center"/>
          </w:tcPr>
          <w:p w14:paraId="4AE8E5D6" w14:textId="77777777" w:rsidR="00707402" w:rsidRPr="00575D1D" w:rsidRDefault="00707402" w:rsidP="0094512B">
            <w:pPr>
              <w:jc w:val="center"/>
              <w:rPr>
                <w:rFonts w:ascii="標楷體" w:eastAsia="標楷體" w:hAnsi="標楷體"/>
                <w:szCs w:val="24"/>
              </w:rPr>
            </w:pPr>
          </w:p>
        </w:tc>
        <w:tc>
          <w:tcPr>
            <w:tcW w:w="1495" w:type="dxa"/>
            <w:vAlign w:val="center"/>
          </w:tcPr>
          <w:p w14:paraId="63C62113" w14:textId="77777777" w:rsidR="00707402" w:rsidRPr="00575D1D" w:rsidRDefault="00707402" w:rsidP="0094512B">
            <w:pPr>
              <w:jc w:val="center"/>
              <w:rPr>
                <w:rFonts w:ascii="標楷體" w:eastAsia="標楷體" w:hAnsi="標楷體"/>
                <w:szCs w:val="24"/>
              </w:rPr>
            </w:pPr>
          </w:p>
        </w:tc>
        <w:tc>
          <w:tcPr>
            <w:tcW w:w="1617" w:type="dxa"/>
            <w:vAlign w:val="center"/>
          </w:tcPr>
          <w:p w14:paraId="42EFCA0B" w14:textId="77777777" w:rsidR="00707402" w:rsidRPr="00575D1D" w:rsidRDefault="00707402" w:rsidP="0094512B">
            <w:pPr>
              <w:jc w:val="center"/>
              <w:rPr>
                <w:rFonts w:ascii="標楷體" w:eastAsia="標楷體" w:hAnsi="標楷體"/>
                <w:szCs w:val="24"/>
              </w:rPr>
            </w:pPr>
          </w:p>
        </w:tc>
        <w:tc>
          <w:tcPr>
            <w:tcW w:w="1631" w:type="dxa"/>
            <w:vAlign w:val="center"/>
          </w:tcPr>
          <w:p w14:paraId="0426D04E"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6011FEAD" w14:textId="77777777" w:rsidR="00707402" w:rsidRPr="00575D1D" w:rsidRDefault="00707402" w:rsidP="0094512B">
            <w:pPr>
              <w:jc w:val="center"/>
              <w:rPr>
                <w:rFonts w:ascii="標楷體" w:eastAsia="標楷體" w:hAnsi="標楷體"/>
                <w:szCs w:val="24"/>
              </w:rPr>
            </w:pPr>
          </w:p>
        </w:tc>
        <w:tc>
          <w:tcPr>
            <w:tcW w:w="3118" w:type="dxa"/>
          </w:tcPr>
          <w:p w14:paraId="2D64117C"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7118E531" w14:textId="77777777" w:rsidTr="0094512B">
        <w:trPr>
          <w:trHeight w:val="323"/>
        </w:trPr>
        <w:tc>
          <w:tcPr>
            <w:tcW w:w="456" w:type="dxa"/>
            <w:vAlign w:val="center"/>
          </w:tcPr>
          <w:p w14:paraId="4FAAEC10"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6</w:t>
            </w:r>
          </w:p>
        </w:tc>
        <w:tc>
          <w:tcPr>
            <w:tcW w:w="1128" w:type="dxa"/>
            <w:vAlign w:val="center"/>
          </w:tcPr>
          <w:p w14:paraId="6B2F0816" w14:textId="77777777" w:rsidR="00707402" w:rsidRPr="00575D1D" w:rsidRDefault="00707402" w:rsidP="0094512B">
            <w:pPr>
              <w:jc w:val="center"/>
              <w:rPr>
                <w:rFonts w:ascii="標楷體" w:eastAsia="標楷體" w:hAnsi="標楷體"/>
                <w:szCs w:val="24"/>
              </w:rPr>
            </w:pPr>
          </w:p>
        </w:tc>
        <w:tc>
          <w:tcPr>
            <w:tcW w:w="1495" w:type="dxa"/>
            <w:vAlign w:val="center"/>
          </w:tcPr>
          <w:p w14:paraId="065631E0" w14:textId="77777777" w:rsidR="00707402" w:rsidRPr="00575D1D" w:rsidRDefault="00707402" w:rsidP="0094512B">
            <w:pPr>
              <w:jc w:val="center"/>
              <w:rPr>
                <w:rFonts w:ascii="標楷體" w:eastAsia="標楷體" w:hAnsi="標楷體"/>
                <w:szCs w:val="24"/>
              </w:rPr>
            </w:pPr>
          </w:p>
        </w:tc>
        <w:tc>
          <w:tcPr>
            <w:tcW w:w="1617" w:type="dxa"/>
            <w:vAlign w:val="center"/>
          </w:tcPr>
          <w:p w14:paraId="33C417D9" w14:textId="77777777" w:rsidR="00707402" w:rsidRPr="00575D1D" w:rsidRDefault="00707402" w:rsidP="0094512B">
            <w:pPr>
              <w:jc w:val="center"/>
              <w:rPr>
                <w:rFonts w:ascii="標楷體" w:eastAsia="標楷體" w:hAnsi="標楷體"/>
                <w:szCs w:val="24"/>
              </w:rPr>
            </w:pPr>
          </w:p>
        </w:tc>
        <w:tc>
          <w:tcPr>
            <w:tcW w:w="1631" w:type="dxa"/>
            <w:vAlign w:val="center"/>
          </w:tcPr>
          <w:p w14:paraId="04D39F86"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459B9A4A" w14:textId="77777777" w:rsidR="00707402" w:rsidRPr="00575D1D" w:rsidRDefault="00707402" w:rsidP="0094512B">
            <w:pPr>
              <w:jc w:val="center"/>
              <w:rPr>
                <w:rFonts w:ascii="標楷體" w:eastAsia="標楷體" w:hAnsi="標楷體"/>
                <w:szCs w:val="24"/>
              </w:rPr>
            </w:pPr>
          </w:p>
        </w:tc>
        <w:tc>
          <w:tcPr>
            <w:tcW w:w="3118" w:type="dxa"/>
          </w:tcPr>
          <w:p w14:paraId="7D7AF513"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0830AD4D" w14:textId="77777777" w:rsidTr="0094512B">
        <w:trPr>
          <w:trHeight w:val="323"/>
        </w:trPr>
        <w:tc>
          <w:tcPr>
            <w:tcW w:w="456" w:type="dxa"/>
            <w:vAlign w:val="center"/>
          </w:tcPr>
          <w:p w14:paraId="631D7C6A"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7</w:t>
            </w:r>
          </w:p>
        </w:tc>
        <w:tc>
          <w:tcPr>
            <w:tcW w:w="1128" w:type="dxa"/>
            <w:vAlign w:val="center"/>
          </w:tcPr>
          <w:p w14:paraId="7D3AD2D5" w14:textId="77777777" w:rsidR="00707402" w:rsidRPr="00575D1D" w:rsidRDefault="00707402" w:rsidP="0094512B">
            <w:pPr>
              <w:jc w:val="center"/>
              <w:rPr>
                <w:rFonts w:ascii="標楷體" w:eastAsia="標楷體" w:hAnsi="標楷體"/>
                <w:szCs w:val="24"/>
              </w:rPr>
            </w:pPr>
          </w:p>
        </w:tc>
        <w:tc>
          <w:tcPr>
            <w:tcW w:w="1495" w:type="dxa"/>
            <w:vAlign w:val="center"/>
          </w:tcPr>
          <w:p w14:paraId="54B73DE6" w14:textId="77777777" w:rsidR="00707402" w:rsidRPr="00575D1D" w:rsidRDefault="00707402" w:rsidP="0094512B">
            <w:pPr>
              <w:jc w:val="center"/>
              <w:rPr>
                <w:rFonts w:ascii="標楷體" w:eastAsia="標楷體" w:hAnsi="標楷體"/>
                <w:szCs w:val="24"/>
              </w:rPr>
            </w:pPr>
          </w:p>
        </w:tc>
        <w:tc>
          <w:tcPr>
            <w:tcW w:w="1617" w:type="dxa"/>
            <w:vAlign w:val="center"/>
          </w:tcPr>
          <w:p w14:paraId="14CE7899" w14:textId="77777777" w:rsidR="00707402" w:rsidRPr="00575D1D" w:rsidRDefault="00707402" w:rsidP="0094512B">
            <w:pPr>
              <w:jc w:val="center"/>
              <w:rPr>
                <w:rFonts w:ascii="標楷體" w:eastAsia="標楷體" w:hAnsi="標楷體"/>
                <w:szCs w:val="24"/>
              </w:rPr>
            </w:pPr>
          </w:p>
        </w:tc>
        <w:tc>
          <w:tcPr>
            <w:tcW w:w="1631" w:type="dxa"/>
            <w:vAlign w:val="center"/>
          </w:tcPr>
          <w:p w14:paraId="4FF54977"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101049CD" w14:textId="77777777" w:rsidR="00707402" w:rsidRPr="00575D1D" w:rsidRDefault="00707402" w:rsidP="0094512B">
            <w:pPr>
              <w:jc w:val="center"/>
              <w:rPr>
                <w:rFonts w:ascii="標楷體" w:eastAsia="標楷體" w:hAnsi="標楷體"/>
                <w:szCs w:val="24"/>
              </w:rPr>
            </w:pPr>
          </w:p>
        </w:tc>
        <w:tc>
          <w:tcPr>
            <w:tcW w:w="3118" w:type="dxa"/>
          </w:tcPr>
          <w:p w14:paraId="5BEC02B4"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05909001" w14:textId="77777777" w:rsidTr="0094512B">
        <w:trPr>
          <w:trHeight w:val="323"/>
        </w:trPr>
        <w:tc>
          <w:tcPr>
            <w:tcW w:w="456" w:type="dxa"/>
            <w:vAlign w:val="center"/>
          </w:tcPr>
          <w:p w14:paraId="4E752AC1"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8</w:t>
            </w:r>
          </w:p>
        </w:tc>
        <w:tc>
          <w:tcPr>
            <w:tcW w:w="1128" w:type="dxa"/>
            <w:vAlign w:val="center"/>
          </w:tcPr>
          <w:p w14:paraId="7FF60866" w14:textId="77777777" w:rsidR="00707402" w:rsidRPr="00575D1D" w:rsidRDefault="00707402" w:rsidP="0094512B">
            <w:pPr>
              <w:jc w:val="center"/>
              <w:rPr>
                <w:rFonts w:ascii="標楷體" w:eastAsia="標楷體" w:hAnsi="標楷體"/>
                <w:szCs w:val="24"/>
              </w:rPr>
            </w:pPr>
          </w:p>
        </w:tc>
        <w:tc>
          <w:tcPr>
            <w:tcW w:w="1495" w:type="dxa"/>
            <w:vAlign w:val="center"/>
          </w:tcPr>
          <w:p w14:paraId="1CAD2C8A" w14:textId="77777777" w:rsidR="00707402" w:rsidRPr="00575D1D" w:rsidRDefault="00707402" w:rsidP="0094512B">
            <w:pPr>
              <w:jc w:val="center"/>
              <w:rPr>
                <w:rFonts w:ascii="標楷體" w:eastAsia="標楷體" w:hAnsi="標楷體"/>
                <w:szCs w:val="24"/>
              </w:rPr>
            </w:pPr>
          </w:p>
        </w:tc>
        <w:tc>
          <w:tcPr>
            <w:tcW w:w="1617" w:type="dxa"/>
            <w:vAlign w:val="center"/>
          </w:tcPr>
          <w:p w14:paraId="3A926ACC" w14:textId="77777777" w:rsidR="00707402" w:rsidRPr="00575D1D" w:rsidRDefault="00707402" w:rsidP="0094512B">
            <w:pPr>
              <w:jc w:val="center"/>
              <w:rPr>
                <w:rFonts w:ascii="標楷體" w:eastAsia="標楷體" w:hAnsi="標楷體"/>
                <w:szCs w:val="24"/>
              </w:rPr>
            </w:pPr>
          </w:p>
        </w:tc>
        <w:tc>
          <w:tcPr>
            <w:tcW w:w="1631" w:type="dxa"/>
            <w:vAlign w:val="center"/>
          </w:tcPr>
          <w:p w14:paraId="1E17E496"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15A9051E" w14:textId="77777777" w:rsidR="00707402" w:rsidRPr="00575D1D" w:rsidRDefault="00707402" w:rsidP="0094512B">
            <w:pPr>
              <w:jc w:val="center"/>
              <w:rPr>
                <w:rFonts w:ascii="標楷體" w:eastAsia="標楷體" w:hAnsi="標楷體"/>
                <w:szCs w:val="24"/>
              </w:rPr>
            </w:pPr>
          </w:p>
        </w:tc>
        <w:tc>
          <w:tcPr>
            <w:tcW w:w="3118" w:type="dxa"/>
          </w:tcPr>
          <w:p w14:paraId="10361356"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6A0CEF98" w14:textId="77777777" w:rsidTr="0094512B">
        <w:trPr>
          <w:trHeight w:val="323"/>
        </w:trPr>
        <w:tc>
          <w:tcPr>
            <w:tcW w:w="456" w:type="dxa"/>
            <w:vAlign w:val="center"/>
          </w:tcPr>
          <w:p w14:paraId="15F12DF7"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9</w:t>
            </w:r>
          </w:p>
        </w:tc>
        <w:tc>
          <w:tcPr>
            <w:tcW w:w="1128" w:type="dxa"/>
            <w:vAlign w:val="center"/>
          </w:tcPr>
          <w:p w14:paraId="607D07AA" w14:textId="77777777" w:rsidR="00707402" w:rsidRPr="00575D1D" w:rsidRDefault="00707402" w:rsidP="0094512B">
            <w:pPr>
              <w:jc w:val="center"/>
              <w:rPr>
                <w:rFonts w:ascii="標楷體" w:eastAsia="標楷體" w:hAnsi="標楷體"/>
                <w:szCs w:val="24"/>
              </w:rPr>
            </w:pPr>
          </w:p>
        </w:tc>
        <w:tc>
          <w:tcPr>
            <w:tcW w:w="1495" w:type="dxa"/>
            <w:vAlign w:val="center"/>
          </w:tcPr>
          <w:p w14:paraId="379BE1AB" w14:textId="77777777" w:rsidR="00707402" w:rsidRPr="00575D1D" w:rsidRDefault="00707402" w:rsidP="0094512B">
            <w:pPr>
              <w:jc w:val="center"/>
              <w:rPr>
                <w:rFonts w:ascii="標楷體" w:eastAsia="標楷體" w:hAnsi="標楷體"/>
                <w:szCs w:val="24"/>
              </w:rPr>
            </w:pPr>
          </w:p>
        </w:tc>
        <w:tc>
          <w:tcPr>
            <w:tcW w:w="1617" w:type="dxa"/>
            <w:vAlign w:val="center"/>
          </w:tcPr>
          <w:p w14:paraId="722D3FF3" w14:textId="77777777" w:rsidR="00707402" w:rsidRPr="00575D1D" w:rsidRDefault="00707402" w:rsidP="0094512B">
            <w:pPr>
              <w:jc w:val="center"/>
              <w:rPr>
                <w:rFonts w:ascii="標楷體" w:eastAsia="標楷體" w:hAnsi="標楷體"/>
                <w:szCs w:val="24"/>
              </w:rPr>
            </w:pPr>
          </w:p>
        </w:tc>
        <w:tc>
          <w:tcPr>
            <w:tcW w:w="1631" w:type="dxa"/>
            <w:vAlign w:val="center"/>
          </w:tcPr>
          <w:p w14:paraId="4CFB3D85"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5D73F50D" w14:textId="77777777" w:rsidR="00707402" w:rsidRPr="00575D1D" w:rsidRDefault="00707402" w:rsidP="0094512B">
            <w:pPr>
              <w:jc w:val="center"/>
              <w:rPr>
                <w:rFonts w:ascii="標楷體" w:eastAsia="標楷體" w:hAnsi="標楷體"/>
                <w:szCs w:val="24"/>
              </w:rPr>
            </w:pPr>
          </w:p>
        </w:tc>
        <w:tc>
          <w:tcPr>
            <w:tcW w:w="3118" w:type="dxa"/>
          </w:tcPr>
          <w:p w14:paraId="448CD67A"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7D48408F" w14:textId="77777777" w:rsidTr="0094512B">
        <w:trPr>
          <w:trHeight w:val="323"/>
        </w:trPr>
        <w:tc>
          <w:tcPr>
            <w:tcW w:w="456" w:type="dxa"/>
            <w:vAlign w:val="center"/>
          </w:tcPr>
          <w:p w14:paraId="0D507BEE"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10</w:t>
            </w:r>
          </w:p>
        </w:tc>
        <w:tc>
          <w:tcPr>
            <w:tcW w:w="1128" w:type="dxa"/>
            <w:vAlign w:val="center"/>
          </w:tcPr>
          <w:p w14:paraId="63AF078A" w14:textId="77777777" w:rsidR="00707402" w:rsidRPr="00575D1D" w:rsidRDefault="00707402" w:rsidP="0094512B">
            <w:pPr>
              <w:jc w:val="center"/>
              <w:rPr>
                <w:rFonts w:ascii="標楷體" w:eastAsia="標楷體" w:hAnsi="標楷體"/>
                <w:szCs w:val="24"/>
              </w:rPr>
            </w:pPr>
          </w:p>
        </w:tc>
        <w:tc>
          <w:tcPr>
            <w:tcW w:w="1495" w:type="dxa"/>
            <w:vAlign w:val="center"/>
          </w:tcPr>
          <w:p w14:paraId="4CC12E2C" w14:textId="77777777" w:rsidR="00707402" w:rsidRPr="00575D1D" w:rsidRDefault="00707402" w:rsidP="0094512B">
            <w:pPr>
              <w:jc w:val="center"/>
              <w:rPr>
                <w:rFonts w:ascii="標楷體" w:eastAsia="標楷體" w:hAnsi="標楷體"/>
                <w:szCs w:val="24"/>
              </w:rPr>
            </w:pPr>
          </w:p>
        </w:tc>
        <w:tc>
          <w:tcPr>
            <w:tcW w:w="1617" w:type="dxa"/>
            <w:vAlign w:val="center"/>
          </w:tcPr>
          <w:p w14:paraId="2A151D2F" w14:textId="77777777" w:rsidR="00707402" w:rsidRPr="00575D1D" w:rsidRDefault="00707402" w:rsidP="0094512B">
            <w:pPr>
              <w:jc w:val="center"/>
              <w:rPr>
                <w:rFonts w:ascii="標楷體" w:eastAsia="標楷體" w:hAnsi="標楷體"/>
                <w:szCs w:val="24"/>
              </w:rPr>
            </w:pPr>
          </w:p>
        </w:tc>
        <w:tc>
          <w:tcPr>
            <w:tcW w:w="1631" w:type="dxa"/>
            <w:vAlign w:val="center"/>
          </w:tcPr>
          <w:p w14:paraId="070D6DB1"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2935DC12" w14:textId="77777777" w:rsidR="00707402" w:rsidRPr="00575D1D" w:rsidRDefault="00707402" w:rsidP="0094512B">
            <w:pPr>
              <w:jc w:val="center"/>
              <w:rPr>
                <w:rFonts w:ascii="標楷體" w:eastAsia="標楷體" w:hAnsi="標楷體"/>
                <w:szCs w:val="24"/>
              </w:rPr>
            </w:pPr>
          </w:p>
        </w:tc>
        <w:tc>
          <w:tcPr>
            <w:tcW w:w="3118" w:type="dxa"/>
          </w:tcPr>
          <w:p w14:paraId="12485DEE"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3ED3A02A" w14:textId="77777777" w:rsidTr="0094512B">
        <w:trPr>
          <w:trHeight w:val="323"/>
        </w:trPr>
        <w:tc>
          <w:tcPr>
            <w:tcW w:w="456" w:type="dxa"/>
            <w:vAlign w:val="center"/>
          </w:tcPr>
          <w:p w14:paraId="57E1AAA1"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11</w:t>
            </w:r>
          </w:p>
        </w:tc>
        <w:tc>
          <w:tcPr>
            <w:tcW w:w="1128" w:type="dxa"/>
            <w:vAlign w:val="center"/>
          </w:tcPr>
          <w:p w14:paraId="075BC5EC" w14:textId="77777777" w:rsidR="00707402" w:rsidRPr="00575D1D" w:rsidRDefault="00707402" w:rsidP="0094512B">
            <w:pPr>
              <w:jc w:val="center"/>
              <w:rPr>
                <w:rFonts w:ascii="標楷體" w:eastAsia="標楷體" w:hAnsi="標楷體"/>
                <w:szCs w:val="24"/>
              </w:rPr>
            </w:pPr>
          </w:p>
        </w:tc>
        <w:tc>
          <w:tcPr>
            <w:tcW w:w="1495" w:type="dxa"/>
            <w:vAlign w:val="center"/>
          </w:tcPr>
          <w:p w14:paraId="66C4A3A2" w14:textId="77777777" w:rsidR="00707402" w:rsidRPr="00575D1D" w:rsidRDefault="00707402" w:rsidP="0094512B">
            <w:pPr>
              <w:jc w:val="center"/>
              <w:rPr>
                <w:rFonts w:ascii="標楷體" w:eastAsia="標楷體" w:hAnsi="標楷體"/>
                <w:szCs w:val="24"/>
              </w:rPr>
            </w:pPr>
          </w:p>
        </w:tc>
        <w:tc>
          <w:tcPr>
            <w:tcW w:w="1617" w:type="dxa"/>
            <w:vAlign w:val="center"/>
          </w:tcPr>
          <w:p w14:paraId="20C660D6" w14:textId="77777777" w:rsidR="00707402" w:rsidRPr="00575D1D" w:rsidRDefault="00707402" w:rsidP="0094512B">
            <w:pPr>
              <w:jc w:val="center"/>
              <w:rPr>
                <w:rFonts w:ascii="標楷體" w:eastAsia="標楷體" w:hAnsi="標楷體"/>
                <w:szCs w:val="24"/>
              </w:rPr>
            </w:pPr>
          </w:p>
        </w:tc>
        <w:tc>
          <w:tcPr>
            <w:tcW w:w="1631" w:type="dxa"/>
            <w:vAlign w:val="center"/>
          </w:tcPr>
          <w:p w14:paraId="757DA331"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6FEA8A81" w14:textId="77777777" w:rsidR="00707402" w:rsidRPr="00575D1D" w:rsidRDefault="00707402" w:rsidP="0094512B">
            <w:pPr>
              <w:jc w:val="center"/>
              <w:rPr>
                <w:rFonts w:ascii="標楷體" w:eastAsia="標楷體" w:hAnsi="標楷體"/>
                <w:szCs w:val="24"/>
              </w:rPr>
            </w:pPr>
          </w:p>
        </w:tc>
        <w:tc>
          <w:tcPr>
            <w:tcW w:w="3118" w:type="dxa"/>
          </w:tcPr>
          <w:p w14:paraId="13D072DF"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155DBB28" w14:textId="77777777" w:rsidTr="0094512B">
        <w:trPr>
          <w:trHeight w:val="323"/>
        </w:trPr>
        <w:tc>
          <w:tcPr>
            <w:tcW w:w="456" w:type="dxa"/>
            <w:vAlign w:val="center"/>
          </w:tcPr>
          <w:p w14:paraId="57B44C37"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12</w:t>
            </w:r>
          </w:p>
        </w:tc>
        <w:tc>
          <w:tcPr>
            <w:tcW w:w="1128" w:type="dxa"/>
            <w:vAlign w:val="center"/>
          </w:tcPr>
          <w:p w14:paraId="3ADCB578" w14:textId="77777777" w:rsidR="00707402" w:rsidRPr="00575D1D" w:rsidRDefault="00707402" w:rsidP="0094512B">
            <w:pPr>
              <w:jc w:val="center"/>
              <w:rPr>
                <w:rFonts w:ascii="標楷體" w:eastAsia="標楷體" w:hAnsi="標楷體"/>
                <w:szCs w:val="24"/>
              </w:rPr>
            </w:pPr>
          </w:p>
        </w:tc>
        <w:tc>
          <w:tcPr>
            <w:tcW w:w="1495" w:type="dxa"/>
            <w:vAlign w:val="center"/>
          </w:tcPr>
          <w:p w14:paraId="402A8E1E" w14:textId="77777777" w:rsidR="00707402" w:rsidRPr="00575D1D" w:rsidRDefault="00707402" w:rsidP="0094512B">
            <w:pPr>
              <w:jc w:val="center"/>
              <w:rPr>
                <w:rFonts w:ascii="標楷體" w:eastAsia="標楷體" w:hAnsi="標楷體"/>
                <w:szCs w:val="24"/>
              </w:rPr>
            </w:pPr>
          </w:p>
        </w:tc>
        <w:tc>
          <w:tcPr>
            <w:tcW w:w="1617" w:type="dxa"/>
            <w:vAlign w:val="center"/>
          </w:tcPr>
          <w:p w14:paraId="3B9AE05A" w14:textId="77777777" w:rsidR="00707402" w:rsidRPr="00575D1D" w:rsidRDefault="00707402" w:rsidP="0094512B">
            <w:pPr>
              <w:jc w:val="center"/>
              <w:rPr>
                <w:rFonts w:ascii="標楷體" w:eastAsia="標楷體" w:hAnsi="標楷體"/>
                <w:szCs w:val="24"/>
              </w:rPr>
            </w:pPr>
          </w:p>
        </w:tc>
        <w:tc>
          <w:tcPr>
            <w:tcW w:w="1631" w:type="dxa"/>
            <w:vAlign w:val="center"/>
          </w:tcPr>
          <w:p w14:paraId="3F9DB32A"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1FEF1D43" w14:textId="77777777" w:rsidR="00707402" w:rsidRPr="00575D1D" w:rsidRDefault="00707402" w:rsidP="0094512B">
            <w:pPr>
              <w:jc w:val="center"/>
              <w:rPr>
                <w:rFonts w:ascii="標楷體" w:eastAsia="標楷體" w:hAnsi="標楷體"/>
                <w:szCs w:val="24"/>
              </w:rPr>
            </w:pPr>
          </w:p>
        </w:tc>
        <w:tc>
          <w:tcPr>
            <w:tcW w:w="3118" w:type="dxa"/>
          </w:tcPr>
          <w:p w14:paraId="3342665D"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38B944E0" w14:textId="77777777" w:rsidTr="0094512B">
        <w:trPr>
          <w:trHeight w:val="323"/>
        </w:trPr>
        <w:tc>
          <w:tcPr>
            <w:tcW w:w="456" w:type="dxa"/>
            <w:vAlign w:val="center"/>
          </w:tcPr>
          <w:p w14:paraId="47E197F1"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13</w:t>
            </w:r>
          </w:p>
        </w:tc>
        <w:tc>
          <w:tcPr>
            <w:tcW w:w="1128" w:type="dxa"/>
            <w:vAlign w:val="center"/>
          </w:tcPr>
          <w:p w14:paraId="348ECB0C" w14:textId="77777777" w:rsidR="00707402" w:rsidRPr="00575D1D" w:rsidRDefault="00707402" w:rsidP="0094512B">
            <w:pPr>
              <w:jc w:val="center"/>
              <w:rPr>
                <w:rFonts w:ascii="標楷體" w:eastAsia="標楷體" w:hAnsi="標楷體"/>
                <w:szCs w:val="24"/>
              </w:rPr>
            </w:pPr>
          </w:p>
        </w:tc>
        <w:tc>
          <w:tcPr>
            <w:tcW w:w="1495" w:type="dxa"/>
            <w:vAlign w:val="center"/>
          </w:tcPr>
          <w:p w14:paraId="651064AC" w14:textId="77777777" w:rsidR="00707402" w:rsidRPr="00575D1D" w:rsidRDefault="00707402" w:rsidP="0094512B">
            <w:pPr>
              <w:jc w:val="center"/>
              <w:rPr>
                <w:rFonts w:ascii="標楷體" w:eastAsia="標楷體" w:hAnsi="標楷體"/>
                <w:szCs w:val="24"/>
              </w:rPr>
            </w:pPr>
          </w:p>
        </w:tc>
        <w:tc>
          <w:tcPr>
            <w:tcW w:w="1617" w:type="dxa"/>
            <w:vAlign w:val="center"/>
          </w:tcPr>
          <w:p w14:paraId="40F3081B" w14:textId="77777777" w:rsidR="00707402" w:rsidRPr="00575D1D" w:rsidRDefault="00707402" w:rsidP="0094512B">
            <w:pPr>
              <w:jc w:val="center"/>
              <w:rPr>
                <w:rFonts w:ascii="標楷體" w:eastAsia="標楷體" w:hAnsi="標楷體"/>
                <w:szCs w:val="24"/>
              </w:rPr>
            </w:pPr>
          </w:p>
        </w:tc>
        <w:tc>
          <w:tcPr>
            <w:tcW w:w="1631" w:type="dxa"/>
            <w:vAlign w:val="center"/>
          </w:tcPr>
          <w:p w14:paraId="468AC3AF"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5481DC2D" w14:textId="77777777" w:rsidR="00707402" w:rsidRPr="00575D1D" w:rsidRDefault="00707402" w:rsidP="0094512B">
            <w:pPr>
              <w:jc w:val="center"/>
              <w:rPr>
                <w:rFonts w:ascii="標楷體" w:eastAsia="標楷體" w:hAnsi="標楷體"/>
                <w:szCs w:val="24"/>
              </w:rPr>
            </w:pPr>
          </w:p>
        </w:tc>
        <w:tc>
          <w:tcPr>
            <w:tcW w:w="3118" w:type="dxa"/>
          </w:tcPr>
          <w:p w14:paraId="14E88EC1"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3442FF26" w14:textId="77777777" w:rsidTr="0094512B">
        <w:trPr>
          <w:trHeight w:val="323"/>
        </w:trPr>
        <w:tc>
          <w:tcPr>
            <w:tcW w:w="456" w:type="dxa"/>
            <w:vAlign w:val="center"/>
          </w:tcPr>
          <w:p w14:paraId="36941925"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14</w:t>
            </w:r>
          </w:p>
        </w:tc>
        <w:tc>
          <w:tcPr>
            <w:tcW w:w="1128" w:type="dxa"/>
            <w:vAlign w:val="center"/>
          </w:tcPr>
          <w:p w14:paraId="6A957D20" w14:textId="77777777" w:rsidR="00707402" w:rsidRPr="00575D1D" w:rsidRDefault="00707402" w:rsidP="0094512B">
            <w:pPr>
              <w:jc w:val="center"/>
              <w:rPr>
                <w:rFonts w:ascii="標楷體" w:eastAsia="標楷體" w:hAnsi="標楷體"/>
                <w:szCs w:val="24"/>
              </w:rPr>
            </w:pPr>
          </w:p>
        </w:tc>
        <w:tc>
          <w:tcPr>
            <w:tcW w:w="1495" w:type="dxa"/>
            <w:vAlign w:val="center"/>
          </w:tcPr>
          <w:p w14:paraId="03EE28EB" w14:textId="77777777" w:rsidR="00707402" w:rsidRPr="00575D1D" w:rsidRDefault="00707402" w:rsidP="0094512B">
            <w:pPr>
              <w:jc w:val="center"/>
              <w:rPr>
                <w:rFonts w:ascii="標楷體" w:eastAsia="標楷體" w:hAnsi="標楷體"/>
                <w:szCs w:val="24"/>
              </w:rPr>
            </w:pPr>
          </w:p>
        </w:tc>
        <w:tc>
          <w:tcPr>
            <w:tcW w:w="1617" w:type="dxa"/>
            <w:vAlign w:val="center"/>
          </w:tcPr>
          <w:p w14:paraId="62A46F40" w14:textId="77777777" w:rsidR="00707402" w:rsidRPr="00575D1D" w:rsidRDefault="00707402" w:rsidP="0094512B">
            <w:pPr>
              <w:jc w:val="center"/>
              <w:rPr>
                <w:rFonts w:ascii="標楷體" w:eastAsia="標楷體" w:hAnsi="標楷體"/>
                <w:szCs w:val="24"/>
              </w:rPr>
            </w:pPr>
          </w:p>
        </w:tc>
        <w:tc>
          <w:tcPr>
            <w:tcW w:w="1631" w:type="dxa"/>
            <w:vAlign w:val="center"/>
          </w:tcPr>
          <w:p w14:paraId="594CC6B6"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71701380" w14:textId="77777777" w:rsidR="00707402" w:rsidRPr="00575D1D" w:rsidRDefault="00707402" w:rsidP="0094512B">
            <w:pPr>
              <w:jc w:val="center"/>
              <w:rPr>
                <w:rFonts w:ascii="標楷體" w:eastAsia="標楷體" w:hAnsi="標楷體"/>
                <w:szCs w:val="24"/>
              </w:rPr>
            </w:pPr>
          </w:p>
        </w:tc>
        <w:tc>
          <w:tcPr>
            <w:tcW w:w="3118" w:type="dxa"/>
          </w:tcPr>
          <w:p w14:paraId="73A8F81A"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53D8D212" w14:textId="77777777" w:rsidTr="0094512B">
        <w:trPr>
          <w:trHeight w:val="323"/>
        </w:trPr>
        <w:tc>
          <w:tcPr>
            <w:tcW w:w="456" w:type="dxa"/>
            <w:vAlign w:val="center"/>
          </w:tcPr>
          <w:p w14:paraId="09431878" w14:textId="77777777" w:rsidR="00707402" w:rsidRPr="00575D1D" w:rsidRDefault="00707402" w:rsidP="0094512B">
            <w:pPr>
              <w:jc w:val="center"/>
              <w:rPr>
                <w:rFonts w:ascii="標楷體" w:eastAsia="標楷體" w:hAnsi="標楷體"/>
                <w:szCs w:val="24"/>
              </w:rPr>
            </w:pPr>
            <w:r w:rsidRPr="00575D1D">
              <w:rPr>
                <w:rFonts w:ascii="標楷體" w:eastAsia="標楷體" w:hAnsi="標楷體" w:hint="eastAsia"/>
                <w:szCs w:val="24"/>
              </w:rPr>
              <w:t>15</w:t>
            </w:r>
          </w:p>
        </w:tc>
        <w:tc>
          <w:tcPr>
            <w:tcW w:w="1128" w:type="dxa"/>
            <w:vAlign w:val="center"/>
          </w:tcPr>
          <w:p w14:paraId="6E0E67E4" w14:textId="77777777" w:rsidR="00707402" w:rsidRPr="00575D1D" w:rsidRDefault="00707402" w:rsidP="0094512B">
            <w:pPr>
              <w:jc w:val="center"/>
              <w:rPr>
                <w:rFonts w:ascii="標楷體" w:eastAsia="標楷體" w:hAnsi="標楷體"/>
                <w:szCs w:val="24"/>
              </w:rPr>
            </w:pPr>
          </w:p>
        </w:tc>
        <w:tc>
          <w:tcPr>
            <w:tcW w:w="1495" w:type="dxa"/>
            <w:vAlign w:val="center"/>
          </w:tcPr>
          <w:p w14:paraId="39B48DCA" w14:textId="77777777" w:rsidR="00707402" w:rsidRPr="00575D1D" w:rsidRDefault="00707402" w:rsidP="0094512B">
            <w:pPr>
              <w:jc w:val="center"/>
              <w:rPr>
                <w:rFonts w:ascii="標楷體" w:eastAsia="標楷體" w:hAnsi="標楷體"/>
                <w:szCs w:val="24"/>
              </w:rPr>
            </w:pPr>
          </w:p>
        </w:tc>
        <w:tc>
          <w:tcPr>
            <w:tcW w:w="1617" w:type="dxa"/>
            <w:vAlign w:val="center"/>
          </w:tcPr>
          <w:p w14:paraId="5EB050E1" w14:textId="77777777" w:rsidR="00707402" w:rsidRPr="00575D1D" w:rsidRDefault="00707402" w:rsidP="0094512B">
            <w:pPr>
              <w:jc w:val="center"/>
              <w:rPr>
                <w:rFonts w:ascii="標楷體" w:eastAsia="標楷體" w:hAnsi="標楷體"/>
                <w:szCs w:val="24"/>
              </w:rPr>
            </w:pPr>
          </w:p>
        </w:tc>
        <w:tc>
          <w:tcPr>
            <w:tcW w:w="1631" w:type="dxa"/>
            <w:vAlign w:val="center"/>
          </w:tcPr>
          <w:p w14:paraId="2D1BA10E" w14:textId="77777777" w:rsidR="00707402" w:rsidRPr="00575D1D" w:rsidRDefault="00707402" w:rsidP="0094512B">
            <w:pPr>
              <w:jc w:val="center"/>
              <w:rPr>
                <w:rFonts w:ascii="標楷體" w:eastAsia="標楷體" w:hAnsi="標楷體"/>
                <w:szCs w:val="24"/>
              </w:rPr>
            </w:pPr>
          </w:p>
        </w:tc>
        <w:tc>
          <w:tcPr>
            <w:tcW w:w="1631" w:type="dxa"/>
            <w:gridSpan w:val="3"/>
            <w:vAlign w:val="center"/>
          </w:tcPr>
          <w:p w14:paraId="17FE5D58" w14:textId="77777777" w:rsidR="00707402" w:rsidRPr="00575D1D" w:rsidRDefault="00707402" w:rsidP="0094512B">
            <w:pPr>
              <w:jc w:val="center"/>
              <w:rPr>
                <w:rFonts w:ascii="標楷體" w:eastAsia="標楷體" w:hAnsi="標楷體"/>
                <w:szCs w:val="24"/>
              </w:rPr>
            </w:pPr>
          </w:p>
        </w:tc>
        <w:tc>
          <w:tcPr>
            <w:tcW w:w="3118" w:type="dxa"/>
          </w:tcPr>
          <w:p w14:paraId="144FC8D8" w14:textId="77777777" w:rsidR="00707402" w:rsidRPr="00575D1D" w:rsidRDefault="00707402" w:rsidP="0094512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707402" w:rsidRPr="00575D1D" w14:paraId="40D09D7F" w14:textId="77777777" w:rsidTr="0094512B">
        <w:trPr>
          <w:trHeight w:val="302"/>
        </w:trPr>
        <w:tc>
          <w:tcPr>
            <w:tcW w:w="456" w:type="dxa"/>
            <w:vMerge w:val="restart"/>
            <w:vAlign w:val="center"/>
          </w:tcPr>
          <w:p w14:paraId="3FFFE0F1"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備註</w:t>
            </w:r>
          </w:p>
        </w:tc>
        <w:tc>
          <w:tcPr>
            <w:tcW w:w="1128" w:type="dxa"/>
            <w:vAlign w:val="center"/>
          </w:tcPr>
          <w:p w14:paraId="566566AD"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應到</w:t>
            </w:r>
          </w:p>
          <w:p w14:paraId="0B20CE9F"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人數</w:t>
            </w:r>
          </w:p>
        </w:tc>
        <w:tc>
          <w:tcPr>
            <w:tcW w:w="3112" w:type="dxa"/>
            <w:gridSpan w:val="2"/>
            <w:vAlign w:val="center"/>
          </w:tcPr>
          <w:p w14:paraId="04A36017" w14:textId="77777777" w:rsidR="00707402" w:rsidRPr="00575D1D" w:rsidRDefault="00707402" w:rsidP="00707402">
            <w:pPr>
              <w:spacing w:line="300" w:lineRule="exact"/>
              <w:jc w:val="center"/>
              <w:rPr>
                <w:rFonts w:ascii="標楷體" w:eastAsia="標楷體" w:hAnsi="標楷體"/>
                <w:szCs w:val="24"/>
              </w:rPr>
            </w:pPr>
          </w:p>
        </w:tc>
        <w:tc>
          <w:tcPr>
            <w:tcW w:w="3262" w:type="dxa"/>
            <w:gridSpan w:val="4"/>
            <w:vAlign w:val="center"/>
          </w:tcPr>
          <w:p w14:paraId="0AA9F9EC" w14:textId="77777777" w:rsidR="00707402" w:rsidRPr="00575D1D" w:rsidRDefault="00707402" w:rsidP="00707402">
            <w:pPr>
              <w:spacing w:line="300" w:lineRule="exact"/>
              <w:jc w:val="center"/>
              <w:rPr>
                <w:rFonts w:ascii="標楷體" w:eastAsia="標楷體" w:hAnsi="標楷體"/>
                <w:szCs w:val="24"/>
              </w:rPr>
            </w:pPr>
          </w:p>
        </w:tc>
        <w:tc>
          <w:tcPr>
            <w:tcW w:w="3118" w:type="dxa"/>
            <w:vMerge w:val="restart"/>
            <w:vAlign w:val="center"/>
          </w:tcPr>
          <w:p w14:paraId="35E5829D" w14:textId="77777777" w:rsidR="00707402" w:rsidRPr="00575D1D" w:rsidRDefault="00707402" w:rsidP="0094512B">
            <w:pPr>
              <w:jc w:val="center"/>
              <w:rPr>
                <w:rFonts w:ascii="標楷體" w:eastAsia="標楷體" w:hAnsi="標楷體"/>
                <w:szCs w:val="24"/>
              </w:rPr>
            </w:pPr>
          </w:p>
        </w:tc>
      </w:tr>
      <w:tr w:rsidR="00707402" w:rsidRPr="00575D1D" w14:paraId="1DFCA618" w14:textId="77777777" w:rsidTr="0094512B">
        <w:trPr>
          <w:trHeight w:val="302"/>
        </w:trPr>
        <w:tc>
          <w:tcPr>
            <w:tcW w:w="456" w:type="dxa"/>
            <w:vMerge/>
            <w:vAlign w:val="center"/>
          </w:tcPr>
          <w:p w14:paraId="1E36F086" w14:textId="77777777" w:rsidR="00707402" w:rsidRPr="00575D1D" w:rsidRDefault="00707402" w:rsidP="00707402">
            <w:pPr>
              <w:spacing w:line="300" w:lineRule="exact"/>
              <w:jc w:val="center"/>
              <w:rPr>
                <w:rFonts w:ascii="標楷體" w:eastAsia="標楷體" w:hAnsi="標楷體"/>
                <w:szCs w:val="24"/>
              </w:rPr>
            </w:pPr>
          </w:p>
        </w:tc>
        <w:tc>
          <w:tcPr>
            <w:tcW w:w="1128" w:type="dxa"/>
            <w:vAlign w:val="center"/>
          </w:tcPr>
          <w:p w14:paraId="3CB600EC"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實到</w:t>
            </w:r>
          </w:p>
          <w:p w14:paraId="2D4E3913"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人數</w:t>
            </w:r>
          </w:p>
        </w:tc>
        <w:tc>
          <w:tcPr>
            <w:tcW w:w="3112" w:type="dxa"/>
            <w:gridSpan w:val="2"/>
            <w:vAlign w:val="center"/>
          </w:tcPr>
          <w:p w14:paraId="2CF0517D" w14:textId="77777777" w:rsidR="00707402" w:rsidRPr="00575D1D" w:rsidRDefault="00707402" w:rsidP="00707402">
            <w:pPr>
              <w:spacing w:line="300" w:lineRule="exact"/>
              <w:jc w:val="center"/>
              <w:rPr>
                <w:rFonts w:ascii="標楷體" w:eastAsia="標楷體" w:hAnsi="標楷體"/>
                <w:szCs w:val="24"/>
              </w:rPr>
            </w:pPr>
          </w:p>
        </w:tc>
        <w:tc>
          <w:tcPr>
            <w:tcW w:w="3262" w:type="dxa"/>
            <w:gridSpan w:val="4"/>
            <w:vAlign w:val="center"/>
          </w:tcPr>
          <w:p w14:paraId="1A72FC1C" w14:textId="77777777" w:rsidR="00707402" w:rsidRPr="00575D1D" w:rsidRDefault="00707402" w:rsidP="00707402">
            <w:pPr>
              <w:spacing w:line="300" w:lineRule="exact"/>
              <w:jc w:val="center"/>
              <w:rPr>
                <w:rFonts w:ascii="標楷體" w:eastAsia="標楷體" w:hAnsi="標楷體"/>
                <w:szCs w:val="24"/>
              </w:rPr>
            </w:pPr>
          </w:p>
        </w:tc>
        <w:tc>
          <w:tcPr>
            <w:tcW w:w="3118" w:type="dxa"/>
            <w:vMerge/>
            <w:vAlign w:val="center"/>
          </w:tcPr>
          <w:p w14:paraId="483E6D87" w14:textId="77777777" w:rsidR="00707402" w:rsidRPr="00575D1D" w:rsidRDefault="00707402" w:rsidP="0094512B">
            <w:pPr>
              <w:jc w:val="center"/>
              <w:rPr>
                <w:rFonts w:ascii="標楷體" w:eastAsia="標楷體" w:hAnsi="標楷體"/>
                <w:szCs w:val="24"/>
              </w:rPr>
            </w:pPr>
          </w:p>
        </w:tc>
      </w:tr>
      <w:tr w:rsidR="00707402" w:rsidRPr="00575D1D" w14:paraId="6693BDD6" w14:textId="77777777" w:rsidTr="0094512B">
        <w:trPr>
          <w:trHeight w:val="302"/>
        </w:trPr>
        <w:tc>
          <w:tcPr>
            <w:tcW w:w="456" w:type="dxa"/>
            <w:vMerge/>
            <w:vAlign w:val="center"/>
          </w:tcPr>
          <w:p w14:paraId="007C963A" w14:textId="77777777" w:rsidR="00707402" w:rsidRPr="00575D1D" w:rsidRDefault="00707402" w:rsidP="00707402">
            <w:pPr>
              <w:spacing w:line="300" w:lineRule="exact"/>
              <w:jc w:val="center"/>
              <w:rPr>
                <w:rFonts w:ascii="標楷體" w:eastAsia="標楷體" w:hAnsi="標楷體"/>
                <w:szCs w:val="24"/>
              </w:rPr>
            </w:pPr>
          </w:p>
        </w:tc>
        <w:tc>
          <w:tcPr>
            <w:tcW w:w="1128" w:type="dxa"/>
            <w:vAlign w:val="center"/>
          </w:tcPr>
          <w:p w14:paraId="469BE8B1"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請假</w:t>
            </w:r>
          </w:p>
          <w:p w14:paraId="663A9BED"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人數</w:t>
            </w:r>
          </w:p>
        </w:tc>
        <w:tc>
          <w:tcPr>
            <w:tcW w:w="3112" w:type="dxa"/>
            <w:gridSpan w:val="2"/>
            <w:vAlign w:val="center"/>
          </w:tcPr>
          <w:p w14:paraId="717CBF4B" w14:textId="77777777" w:rsidR="00707402" w:rsidRPr="00575D1D" w:rsidRDefault="00707402" w:rsidP="00707402">
            <w:pPr>
              <w:spacing w:line="300" w:lineRule="exact"/>
              <w:jc w:val="center"/>
              <w:rPr>
                <w:rFonts w:ascii="標楷體" w:eastAsia="標楷體" w:hAnsi="標楷體"/>
                <w:szCs w:val="24"/>
              </w:rPr>
            </w:pPr>
          </w:p>
        </w:tc>
        <w:tc>
          <w:tcPr>
            <w:tcW w:w="3262" w:type="dxa"/>
            <w:gridSpan w:val="4"/>
            <w:vAlign w:val="center"/>
          </w:tcPr>
          <w:p w14:paraId="59C3852C" w14:textId="77777777" w:rsidR="00707402" w:rsidRPr="00575D1D" w:rsidRDefault="00707402" w:rsidP="00707402">
            <w:pPr>
              <w:spacing w:line="300" w:lineRule="exact"/>
              <w:jc w:val="center"/>
              <w:rPr>
                <w:rFonts w:ascii="標楷體" w:eastAsia="標楷體" w:hAnsi="標楷體"/>
                <w:szCs w:val="24"/>
              </w:rPr>
            </w:pPr>
          </w:p>
        </w:tc>
        <w:tc>
          <w:tcPr>
            <w:tcW w:w="3118" w:type="dxa"/>
            <w:vMerge/>
            <w:vAlign w:val="center"/>
          </w:tcPr>
          <w:p w14:paraId="3CD8DC99" w14:textId="77777777" w:rsidR="00707402" w:rsidRPr="00575D1D" w:rsidRDefault="00707402" w:rsidP="0094512B">
            <w:pPr>
              <w:jc w:val="center"/>
              <w:rPr>
                <w:rFonts w:ascii="標楷體" w:eastAsia="標楷體" w:hAnsi="標楷體"/>
                <w:szCs w:val="24"/>
              </w:rPr>
            </w:pPr>
          </w:p>
        </w:tc>
      </w:tr>
      <w:tr w:rsidR="00707402" w:rsidRPr="00575D1D" w14:paraId="787BF181" w14:textId="77777777" w:rsidTr="00707402">
        <w:trPr>
          <w:trHeight w:val="468"/>
        </w:trPr>
        <w:tc>
          <w:tcPr>
            <w:tcW w:w="456" w:type="dxa"/>
            <w:vMerge/>
            <w:vAlign w:val="center"/>
          </w:tcPr>
          <w:p w14:paraId="4CE695EE" w14:textId="77777777" w:rsidR="00707402" w:rsidRPr="00575D1D" w:rsidRDefault="00707402" w:rsidP="00707402">
            <w:pPr>
              <w:spacing w:line="300" w:lineRule="exact"/>
              <w:jc w:val="center"/>
              <w:rPr>
                <w:rFonts w:ascii="標楷體" w:eastAsia="標楷體" w:hAnsi="標楷體"/>
                <w:szCs w:val="24"/>
              </w:rPr>
            </w:pPr>
          </w:p>
        </w:tc>
        <w:tc>
          <w:tcPr>
            <w:tcW w:w="1128" w:type="dxa"/>
            <w:vAlign w:val="center"/>
          </w:tcPr>
          <w:p w14:paraId="4512A779"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曠課</w:t>
            </w:r>
          </w:p>
          <w:p w14:paraId="77AFA8E4" w14:textId="77777777" w:rsidR="00707402" w:rsidRPr="00575D1D" w:rsidRDefault="00707402" w:rsidP="00707402">
            <w:pPr>
              <w:spacing w:line="300" w:lineRule="exact"/>
              <w:jc w:val="center"/>
              <w:rPr>
                <w:rFonts w:ascii="標楷體" w:eastAsia="標楷體" w:hAnsi="標楷體"/>
                <w:szCs w:val="24"/>
              </w:rPr>
            </w:pPr>
            <w:r w:rsidRPr="00575D1D">
              <w:rPr>
                <w:rFonts w:ascii="標楷體" w:eastAsia="標楷體" w:hAnsi="標楷體" w:hint="eastAsia"/>
                <w:szCs w:val="24"/>
              </w:rPr>
              <w:t>人數</w:t>
            </w:r>
          </w:p>
        </w:tc>
        <w:tc>
          <w:tcPr>
            <w:tcW w:w="3112" w:type="dxa"/>
            <w:gridSpan w:val="2"/>
            <w:vAlign w:val="center"/>
          </w:tcPr>
          <w:p w14:paraId="28EF2E29" w14:textId="77777777" w:rsidR="00707402" w:rsidRPr="00575D1D" w:rsidRDefault="00707402" w:rsidP="00707402">
            <w:pPr>
              <w:spacing w:line="300" w:lineRule="exact"/>
              <w:jc w:val="center"/>
              <w:rPr>
                <w:rFonts w:ascii="標楷體" w:eastAsia="標楷體" w:hAnsi="標楷體"/>
                <w:szCs w:val="24"/>
              </w:rPr>
            </w:pPr>
          </w:p>
        </w:tc>
        <w:tc>
          <w:tcPr>
            <w:tcW w:w="3262" w:type="dxa"/>
            <w:gridSpan w:val="4"/>
            <w:vAlign w:val="center"/>
          </w:tcPr>
          <w:p w14:paraId="7ACAB422" w14:textId="77777777" w:rsidR="00707402" w:rsidRPr="00575D1D" w:rsidRDefault="00707402" w:rsidP="00707402">
            <w:pPr>
              <w:spacing w:line="300" w:lineRule="exact"/>
              <w:jc w:val="center"/>
              <w:rPr>
                <w:rFonts w:ascii="標楷體" w:eastAsia="標楷體" w:hAnsi="標楷體"/>
                <w:szCs w:val="24"/>
              </w:rPr>
            </w:pPr>
          </w:p>
        </w:tc>
        <w:tc>
          <w:tcPr>
            <w:tcW w:w="3118" w:type="dxa"/>
            <w:vMerge/>
            <w:vAlign w:val="center"/>
          </w:tcPr>
          <w:p w14:paraId="4D6D6301" w14:textId="77777777" w:rsidR="00707402" w:rsidRPr="00575D1D" w:rsidRDefault="00707402" w:rsidP="0094512B">
            <w:pPr>
              <w:jc w:val="center"/>
              <w:rPr>
                <w:rFonts w:ascii="標楷體" w:eastAsia="標楷體" w:hAnsi="標楷體"/>
                <w:szCs w:val="24"/>
              </w:rPr>
            </w:pPr>
          </w:p>
        </w:tc>
      </w:tr>
    </w:tbl>
    <w:p w14:paraId="45ECE164" w14:textId="77777777" w:rsidR="00707402" w:rsidRPr="00575D1D" w:rsidRDefault="00707402" w:rsidP="00707402">
      <w:pPr>
        <w:rPr>
          <w:rFonts w:ascii="標楷體" w:eastAsia="標楷體" w:hAnsi="標楷體"/>
        </w:rPr>
      </w:pPr>
    </w:p>
    <w:p w14:paraId="2B8F992A" w14:textId="77777777" w:rsidR="00707402" w:rsidRPr="00575D1D" w:rsidRDefault="00707402" w:rsidP="00707402">
      <w:pPr>
        <w:jc w:val="both"/>
        <w:rPr>
          <w:rFonts w:ascii="標楷體" w:eastAsia="標楷體" w:hAnsi="標楷體"/>
          <w:bdr w:val="single" w:sz="4" w:space="0" w:color="auto"/>
        </w:rPr>
      </w:pPr>
      <w:r w:rsidRPr="00575D1D">
        <w:rPr>
          <w:rFonts w:ascii="標楷體" w:eastAsia="標楷體" w:hAnsi="標楷體" w:hint="eastAsia"/>
          <w:bdr w:val="single" w:sz="4" w:space="0" w:color="auto"/>
        </w:rPr>
        <w:t>注意事項：</w:t>
      </w:r>
    </w:p>
    <w:p w14:paraId="3EF39FF2" w14:textId="77777777" w:rsidR="00707402" w:rsidRPr="00575D1D" w:rsidRDefault="00707402" w:rsidP="003559A0">
      <w:pPr>
        <w:pStyle w:val="a5"/>
        <w:numPr>
          <w:ilvl w:val="3"/>
          <w:numId w:val="287"/>
        </w:numPr>
        <w:spacing w:line="240" w:lineRule="exact"/>
        <w:ind w:leftChars="0" w:left="283" w:hangingChars="118" w:hanging="283"/>
        <w:jc w:val="both"/>
        <w:rPr>
          <w:rFonts w:eastAsia="標楷體"/>
        </w:rPr>
      </w:pPr>
      <w:r w:rsidRPr="00575D1D">
        <w:rPr>
          <w:rFonts w:eastAsia="標楷體" w:hint="eastAsia"/>
        </w:rPr>
        <w:t>學員逾</w:t>
      </w:r>
      <w:r w:rsidRPr="00575D1D">
        <w:rPr>
          <w:rFonts w:eastAsia="標楷體" w:hint="eastAsia"/>
        </w:rPr>
        <w:t>15</w:t>
      </w:r>
      <w:r w:rsidRPr="00575D1D">
        <w:rPr>
          <w:rFonts w:eastAsia="標楷體" w:hint="eastAsia"/>
        </w:rPr>
        <w:t>分鐘進教室上課，</w:t>
      </w:r>
      <w:proofErr w:type="gramStart"/>
      <w:r w:rsidRPr="00575D1D">
        <w:rPr>
          <w:rFonts w:eastAsia="標楷體" w:hint="eastAsia"/>
        </w:rPr>
        <w:t>視為當節課程</w:t>
      </w:r>
      <w:proofErr w:type="gramEnd"/>
      <w:r w:rsidRPr="00575D1D">
        <w:rPr>
          <w:rFonts w:eastAsia="標楷體" w:hint="eastAsia"/>
        </w:rPr>
        <w:t>請假</w:t>
      </w:r>
      <w:r w:rsidRPr="00575D1D">
        <w:rPr>
          <w:rFonts w:eastAsia="標楷體" w:hint="eastAsia"/>
        </w:rPr>
        <w:t>1</w:t>
      </w:r>
      <w:r w:rsidRPr="00575D1D">
        <w:rPr>
          <w:rFonts w:eastAsia="標楷體" w:hint="eastAsia"/>
        </w:rPr>
        <w:t>小時，請訓練單位於簽到表，先蓋「請假」章，並補齊請假單以避免爭議。</w:t>
      </w:r>
    </w:p>
    <w:p w14:paraId="234BEFE4" w14:textId="77777777" w:rsidR="00707402" w:rsidRPr="00575D1D" w:rsidRDefault="00707402" w:rsidP="003559A0">
      <w:pPr>
        <w:pStyle w:val="a5"/>
        <w:numPr>
          <w:ilvl w:val="3"/>
          <w:numId w:val="287"/>
        </w:numPr>
        <w:spacing w:line="240" w:lineRule="exact"/>
        <w:ind w:leftChars="0" w:left="283" w:hangingChars="118" w:hanging="283"/>
        <w:jc w:val="both"/>
        <w:rPr>
          <w:rFonts w:eastAsia="標楷體"/>
        </w:rPr>
      </w:pPr>
      <w:r w:rsidRPr="00575D1D">
        <w:rPr>
          <w:rFonts w:eastAsia="標楷體"/>
        </w:rPr>
        <w:t>禁止代為簽名，代為</w:t>
      </w:r>
      <w:proofErr w:type="gramStart"/>
      <w:r w:rsidRPr="00575D1D">
        <w:rPr>
          <w:rFonts w:eastAsia="標楷體"/>
        </w:rPr>
        <w:t>簽名者負法律</w:t>
      </w:r>
      <w:proofErr w:type="gramEnd"/>
      <w:r w:rsidRPr="00575D1D">
        <w:rPr>
          <w:rFonts w:eastAsia="標楷體"/>
        </w:rPr>
        <w:t>責任。如領取補助款則按情節處分。</w:t>
      </w:r>
    </w:p>
    <w:p w14:paraId="333EC3AA" w14:textId="77777777" w:rsidR="00707402" w:rsidRPr="00575D1D" w:rsidRDefault="00707402" w:rsidP="003559A0">
      <w:pPr>
        <w:pStyle w:val="a5"/>
        <w:numPr>
          <w:ilvl w:val="3"/>
          <w:numId w:val="287"/>
        </w:numPr>
        <w:spacing w:line="240" w:lineRule="exact"/>
        <w:ind w:leftChars="0" w:left="283" w:hangingChars="118" w:hanging="283"/>
        <w:jc w:val="both"/>
        <w:rPr>
          <w:rFonts w:eastAsia="標楷體"/>
        </w:rPr>
      </w:pPr>
      <w:r w:rsidRPr="00575D1D">
        <w:rPr>
          <w:rFonts w:eastAsia="標楷體"/>
        </w:rPr>
        <w:t>簽名不可用英文，</w:t>
      </w:r>
      <w:proofErr w:type="gramStart"/>
      <w:r w:rsidRPr="00575D1D">
        <w:rPr>
          <w:rFonts w:eastAsia="標楷體"/>
        </w:rPr>
        <w:t>並請簽全名</w:t>
      </w:r>
      <w:proofErr w:type="gramEnd"/>
      <w:r w:rsidRPr="00575D1D">
        <w:rPr>
          <w:rFonts w:eastAsia="標楷體"/>
        </w:rPr>
        <w:t>。簽名處若有任何塗改，須由導師蓋章證明</w:t>
      </w:r>
      <w:r w:rsidRPr="00575D1D">
        <w:rPr>
          <w:rFonts w:eastAsia="標楷體" w:hint="eastAsia"/>
        </w:rPr>
        <w:t>。</w:t>
      </w:r>
    </w:p>
    <w:p w14:paraId="09E50F54" w14:textId="77777777" w:rsidR="00707402" w:rsidRPr="00575D1D" w:rsidRDefault="00707402" w:rsidP="003559A0">
      <w:pPr>
        <w:pStyle w:val="a5"/>
        <w:numPr>
          <w:ilvl w:val="3"/>
          <w:numId w:val="287"/>
        </w:numPr>
        <w:spacing w:line="240" w:lineRule="exact"/>
        <w:ind w:leftChars="0" w:left="283" w:hangingChars="118" w:hanging="283"/>
        <w:jc w:val="both"/>
        <w:rPr>
          <w:rFonts w:eastAsia="標楷體"/>
        </w:rPr>
      </w:pPr>
      <w:r w:rsidRPr="00575D1D">
        <w:rPr>
          <w:rFonts w:eastAsia="標楷體"/>
        </w:rPr>
        <w:t>任課老師嚴格督導學員簽到、退。</w:t>
      </w:r>
    </w:p>
    <w:p w14:paraId="443E63CD" w14:textId="14C8D05E" w:rsidR="00707402" w:rsidRPr="00707402" w:rsidRDefault="00707402" w:rsidP="003559A0">
      <w:pPr>
        <w:pStyle w:val="a5"/>
        <w:numPr>
          <w:ilvl w:val="3"/>
          <w:numId w:val="287"/>
        </w:numPr>
        <w:spacing w:line="240" w:lineRule="exact"/>
        <w:ind w:leftChars="0" w:left="283" w:hangingChars="118" w:hanging="283"/>
        <w:jc w:val="both"/>
        <w:rPr>
          <w:rFonts w:eastAsia="標楷體"/>
        </w:rPr>
      </w:pPr>
      <w:r w:rsidRPr="00575D1D">
        <w:rPr>
          <w:rFonts w:eastAsia="標楷體" w:hint="eastAsia"/>
        </w:rPr>
        <w:t>未依規定辦理請假時，</w:t>
      </w:r>
      <w:proofErr w:type="gramStart"/>
      <w:r w:rsidRPr="00575D1D">
        <w:rPr>
          <w:rFonts w:eastAsia="標楷體" w:hint="eastAsia"/>
        </w:rPr>
        <w:t>均以曠課</w:t>
      </w:r>
      <w:proofErr w:type="gramEnd"/>
      <w:r w:rsidRPr="00575D1D">
        <w:rPr>
          <w:rFonts w:eastAsia="標楷體" w:hint="eastAsia"/>
        </w:rPr>
        <w:t>論。</w:t>
      </w:r>
      <w:proofErr w:type="gramStart"/>
      <w:r w:rsidRPr="00575D1D">
        <w:rPr>
          <w:rFonts w:eastAsia="標楷體"/>
        </w:rPr>
        <w:t>未到課者</w:t>
      </w:r>
      <w:proofErr w:type="gramEnd"/>
      <w:r w:rsidRPr="00575D1D">
        <w:rPr>
          <w:rFonts w:eastAsia="標楷體"/>
        </w:rPr>
        <w:t>，須註明請假</w:t>
      </w:r>
      <w:proofErr w:type="gramStart"/>
      <w:r w:rsidRPr="00575D1D">
        <w:rPr>
          <w:rFonts w:eastAsia="標楷體"/>
        </w:rPr>
        <w:t>假</w:t>
      </w:r>
      <w:proofErr w:type="gramEnd"/>
      <w:r w:rsidRPr="00575D1D">
        <w:rPr>
          <w:rFonts w:eastAsia="標楷體"/>
        </w:rPr>
        <w:t>別或離退訓情形。</w:t>
      </w:r>
    </w:p>
    <w:p w14:paraId="1E62E0ED" w14:textId="4D123157" w:rsidR="00707402" w:rsidRPr="00707402" w:rsidRDefault="00707402" w:rsidP="00707402">
      <w:pPr>
        <w:pStyle w:val="a5"/>
        <w:ind w:leftChars="0" w:left="283"/>
        <w:rPr>
          <w:rFonts w:eastAsia="標楷體"/>
        </w:rPr>
      </w:pPr>
      <w:r w:rsidRPr="00575D1D">
        <w:rPr>
          <w:rFonts w:eastAsia="標楷體" w:hint="eastAsia"/>
        </w:rPr>
        <w:t>導師：</w:t>
      </w:r>
      <w:r w:rsidRPr="00575D1D">
        <w:rPr>
          <w:rFonts w:eastAsia="標楷體" w:hint="eastAsia"/>
        </w:rPr>
        <w:t xml:space="preserve">                           </w:t>
      </w:r>
      <w:r w:rsidRPr="00575D1D">
        <w:rPr>
          <w:rFonts w:eastAsia="標楷體" w:hint="eastAsia"/>
        </w:rPr>
        <w:t>訓練單位主管：</w:t>
      </w:r>
      <w:r>
        <w:rPr>
          <w:rFonts w:eastAsia="標楷體"/>
        </w:rPr>
        <w:br w:type="page"/>
      </w:r>
    </w:p>
    <w:p w14:paraId="5E335A3E" w14:textId="77777777" w:rsidR="00B54079" w:rsidRPr="001C7BFC" w:rsidRDefault="00B54079" w:rsidP="00B54079">
      <w:pPr>
        <w:pStyle w:val="2"/>
        <w:spacing w:line="240" w:lineRule="auto"/>
      </w:pPr>
      <w:bookmarkStart w:id="155" w:name="_Toc222737592"/>
      <w:bookmarkStart w:id="156" w:name="_Toc230097302"/>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20</w:t>
      </w:r>
      <w:r w:rsidRPr="001C7BFC">
        <w:rPr>
          <w:rFonts w:ascii="微軟正黑體" w:eastAsia="微軟正黑體" w:hAnsi="微軟正黑體" w:hint="eastAsia"/>
          <w:b w:val="0"/>
          <w:sz w:val="24"/>
          <w:szCs w:val="24"/>
        </w:rPr>
        <w:t>】學員請假單</w:t>
      </w:r>
      <w:bookmarkEnd w:id="155"/>
      <w:bookmarkEnd w:id="156"/>
    </w:p>
    <w:p w14:paraId="7319DB88" w14:textId="77777777" w:rsidR="00B54079" w:rsidRPr="001C7BFC" w:rsidRDefault="00B54079" w:rsidP="00B54079">
      <w:pPr>
        <w:jc w:val="center"/>
        <w:rPr>
          <w:rFonts w:ascii="標楷體" w:eastAsia="標楷體" w:hAnsi="標楷體"/>
          <w:b/>
          <w:sz w:val="36"/>
          <w:szCs w:val="36"/>
        </w:rPr>
      </w:pPr>
      <w:r w:rsidRPr="001C7BFC">
        <w:rPr>
          <w:rFonts w:ascii="標楷體" w:eastAsia="標楷體" w:hAnsi="標楷體" w:hint="eastAsia"/>
          <w:b/>
          <w:sz w:val="36"/>
          <w:szCs w:val="36"/>
        </w:rPr>
        <w:t>學員請假單</w:t>
      </w:r>
    </w:p>
    <w:tbl>
      <w:tblPr>
        <w:tblStyle w:val="af1"/>
        <w:tblW w:w="10759" w:type="dxa"/>
        <w:tblInd w:w="-459" w:type="dxa"/>
        <w:tblLook w:val="04A0" w:firstRow="1" w:lastRow="0" w:firstColumn="1" w:lastColumn="0" w:noHBand="0" w:noVBand="1"/>
      </w:tblPr>
      <w:tblGrid>
        <w:gridCol w:w="851"/>
        <w:gridCol w:w="2977"/>
        <w:gridCol w:w="567"/>
        <w:gridCol w:w="1984"/>
        <w:gridCol w:w="1785"/>
        <w:gridCol w:w="804"/>
        <w:gridCol w:w="1791"/>
      </w:tblGrid>
      <w:tr w:rsidR="00B54079" w:rsidRPr="001C7BFC" w14:paraId="41BE0F6D" w14:textId="77777777" w:rsidTr="0094512B">
        <w:trPr>
          <w:trHeight w:val="659"/>
        </w:trPr>
        <w:tc>
          <w:tcPr>
            <w:tcW w:w="10759" w:type="dxa"/>
            <w:gridSpan w:val="7"/>
            <w:vAlign w:val="center"/>
          </w:tcPr>
          <w:p w14:paraId="4207D689" w14:textId="77777777" w:rsidR="00B54079" w:rsidRPr="001C7BFC" w:rsidRDefault="00B54079" w:rsidP="0094512B">
            <w:pPr>
              <w:pStyle w:val="a5"/>
              <w:ind w:leftChars="0" w:left="0"/>
              <w:rPr>
                <w:rFonts w:eastAsia="標楷體"/>
                <w:sz w:val="28"/>
                <w:szCs w:val="28"/>
              </w:rPr>
            </w:pPr>
            <w:r w:rsidRPr="001C7BFC">
              <w:rPr>
                <w:rFonts w:ascii="標楷體" w:eastAsia="標楷體" w:hAnsi="標楷體" w:hint="eastAsia"/>
                <w:sz w:val="28"/>
                <w:szCs w:val="28"/>
              </w:rPr>
              <w:t>訓練單位：</w:t>
            </w:r>
          </w:p>
        </w:tc>
      </w:tr>
      <w:tr w:rsidR="00B54079" w:rsidRPr="001C7BFC" w14:paraId="676C31F9" w14:textId="77777777" w:rsidTr="0094512B">
        <w:trPr>
          <w:trHeight w:val="659"/>
        </w:trPr>
        <w:tc>
          <w:tcPr>
            <w:tcW w:w="10759" w:type="dxa"/>
            <w:gridSpan w:val="7"/>
            <w:vAlign w:val="center"/>
          </w:tcPr>
          <w:p w14:paraId="33629147" w14:textId="77777777" w:rsidR="00B54079" w:rsidRPr="001C7BFC" w:rsidRDefault="00B54079" w:rsidP="0094512B">
            <w:pPr>
              <w:pStyle w:val="a5"/>
              <w:ind w:leftChars="0" w:left="0"/>
              <w:rPr>
                <w:rFonts w:eastAsia="標楷體"/>
                <w:sz w:val="28"/>
                <w:szCs w:val="28"/>
              </w:rPr>
            </w:pPr>
            <w:r w:rsidRPr="001C7BFC">
              <w:rPr>
                <w:rFonts w:ascii="標楷體" w:eastAsia="標楷體" w:hAnsi="標楷體" w:hint="eastAsia"/>
                <w:sz w:val="28"/>
                <w:szCs w:val="28"/>
              </w:rPr>
              <w:t>班別名稱：</w:t>
            </w:r>
          </w:p>
        </w:tc>
      </w:tr>
      <w:tr w:rsidR="00B54079" w:rsidRPr="001C7BFC" w14:paraId="5B5554A2" w14:textId="77777777" w:rsidTr="0094512B">
        <w:trPr>
          <w:trHeight w:val="659"/>
        </w:trPr>
        <w:tc>
          <w:tcPr>
            <w:tcW w:w="6379" w:type="dxa"/>
            <w:gridSpan w:val="4"/>
            <w:vAlign w:val="center"/>
          </w:tcPr>
          <w:p w14:paraId="3CC60DDA" w14:textId="77777777" w:rsidR="00B54079" w:rsidRPr="001C7BFC" w:rsidRDefault="00B54079" w:rsidP="0094512B">
            <w:pPr>
              <w:pStyle w:val="a5"/>
              <w:ind w:leftChars="0" w:left="0"/>
              <w:rPr>
                <w:rFonts w:eastAsia="標楷體"/>
                <w:sz w:val="28"/>
                <w:szCs w:val="28"/>
              </w:rPr>
            </w:pPr>
            <w:r w:rsidRPr="001C7BFC">
              <w:rPr>
                <w:rFonts w:eastAsia="標楷體" w:hint="eastAsia"/>
                <w:sz w:val="28"/>
                <w:szCs w:val="28"/>
              </w:rPr>
              <w:t>學員姓名：</w:t>
            </w:r>
          </w:p>
        </w:tc>
        <w:tc>
          <w:tcPr>
            <w:tcW w:w="4380" w:type="dxa"/>
            <w:gridSpan w:val="3"/>
            <w:vAlign w:val="center"/>
          </w:tcPr>
          <w:p w14:paraId="150E295B" w14:textId="77777777" w:rsidR="00B54079" w:rsidRPr="001C7BFC" w:rsidRDefault="00B54079" w:rsidP="0094512B">
            <w:pPr>
              <w:pStyle w:val="a5"/>
              <w:ind w:leftChars="0" w:left="0"/>
              <w:rPr>
                <w:rFonts w:eastAsia="標楷體"/>
                <w:sz w:val="28"/>
                <w:szCs w:val="28"/>
              </w:rPr>
            </w:pPr>
            <w:r w:rsidRPr="001C7BFC">
              <w:rPr>
                <w:rFonts w:eastAsia="標楷體" w:hint="eastAsia"/>
                <w:sz w:val="28"/>
                <w:szCs w:val="28"/>
              </w:rPr>
              <w:t>學號：</w:t>
            </w:r>
          </w:p>
        </w:tc>
      </w:tr>
      <w:tr w:rsidR="00B54079" w:rsidRPr="001C7BFC" w14:paraId="071276FB" w14:textId="77777777" w:rsidTr="0094512B">
        <w:trPr>
          <w:trHeight w:val="924"/>
        </w:trPr>
        <w:tc>
          <w:tcPr>
            <w:tcW w:w="851" w:type="dxa"/>
            <w:vAlign w:val="center"/>
          </w:tcPr>
          <w:p w14:paraId="739CBD1D" w14:textId="77777777" w:rsidR="00B54079" w:rsidRPr="001C7BFC" w:rsidRDefault="00B54079" w:rsidP="0094512B">
            <w:pPr>
              <w:pStyle w:val="a5"/>
              <w:spacing w:line="240" w:lineRule="exact"/>
              <w:ind w:leftChars="0" w:left="0"/>
              <w:jc w:val="center"/>
              <w:rPr>
                <w:rFonts w:eastAsia="標楷體"/>
                <w:sz w:val="28"/>
                <w:szCs w:val="28"/>
              </w:rPr>
            </w:pPr>
            <w:r w:rsidRPr="001C7BFC">
              <w:rPr>
                <w:rFonts w:eastAsia="標楷體" w:hint="eastAsia"/>
                <w:sz w:val="28"/>
                <w:szCs w:val="28"/>
              </w:rPr>
              <w:t>日期</w:t>
            </w:r>
          </w:p>
        </w:tc>
        <w:tc>
          <w:tcPr>
            <w:tcW w:w="2977" w:type="dxa"/>
            <w:vAlign w:val="center"/>
          </w:tcPr>
          <w:p w14:paraId="5F1001D0" w14:textId="77777777" w:rsidR="00B54079" w:rsidRPr="001C7BFC" w:rsidRDefault="00B54079" w:rsidP="0094512B">
            <w:pPr>
              <w:pStyle w:val="a5"/>
              <w:spacing w:line="240" w:lineRule="exact"/>
              <w:ind w:leftChars="0" w:left="0"/>
              <w:jc w:val="center"/>
              <w:rPr>
                <w:rFonts w:eastAsia="標楷體"/>
                <w:sz w:val="28"/>
                <w:szCs w:val="28"/>
              </w:rPr>
            </w:pPr>
            <w:r w:rsidRPr="001C7BFC">
              <w:rPr>
                <w:rFonts w:eastAsia="標楷體" w:hint="eastAsia"/>
                <w:sz w:val="28"/>
                <w:szCs w:val="28"/>
              </w:rPr>
              <w:t>請假時間</w:t>
            </w:r>
          </w:p>
        </w:tc>
        <w:tc>
          <w:tcPr>
            <w:tcW w:w="567" w:type="dxa"/>
            <w:vAlign w:val="center"/>
          </w:tcPr>
          <w:p w14:paraId="04226135" w14:textId="77777777" w:rsidR="00B54079" w:rsidRPr="001C7BFC" w:rsidRDefault="00B54079" w:rsidP="0094512B">
            <w:pPr>
              <w:pStyle w:val="a5"/>
              <w:spacing w:line="240" w:lineRule="exact"/>
              <w:ind w:leftChars="0" w:left="0"/>
              <w:jc w:val="center"/>
              <w:rPr>
                <w:rFonts w:eastAsia="標楷體"/>
                <w:sz w:val="28"/>
                <w:szCs w:val="28"/>
              </w:rPr>
            </w:pPr>
            <w:proofErr w:type="gramStart"/>
            <w:r w:rsidRPr="001C7BFC">
              <w:rPr>
                <w:rFonts w:eastAsia="標楷體" w:hint="eastAsia"/>
                <w:sz w:val="28"/>
                <w:szCs w:val="28"/>
              </w:rPr>
              <w:t>假別</w:t>
            </w:r>
            <w:proofErr w:type="gramEnd"/>
          </w:p>
        </w:tc>
        <w:tc>
          <w:tcPr>
            <w:tcW w:w="1984" w:type="dxa"/>
            <w:vAlign w:val="center"/>
          </w:tcPr>
          <w:p w14:paraId="35F7DD29" w14:textId="77777777" w:rsidR="00B54079" w:rsidRPr="001C7BFC" w:rsidRDefault="00B54079" w:rsidP="0094512B">
            <w:pPr>
              <w:pStyle w:val="a5"/>
              <w:spacing w:line="240" w:lineRule="exact"/>
              <w:ind w:leftChars="0" w:left="0"/>
              <w:jc w:val="center"/>
              <w:rPr>
                <w:rFonts w:eastAsia="標楷體"/>
                <w:sz w:val="28"/>
                <w:szCs w:val="28"/>
              </w:rPr>
            </w:pPr>
            <w:r w:rsidRPr="001C7BFC">
              <w:rPr>
                <w:rFonts w:eastAsia="標楷體" w:hint="eastAsia"/>
                <w:sz w:val="28"/>
                <w:szCs w:val="28"/>
              </w:rPr>
              <w:t>詳</w:t>
            </w:r>
            <w:r w:rsidRPr="001C7BFC">
              <w:rPr>
                <w:rFonts w:eastAsia="標楷體" w:hint="eastAsia"/>
                <w:sz w:val="28"/>
                <w:szCs w:val="28"/>
              </w:rPr>
              <w:t xml:space="preserve">    </w:t>
            </w:r>
            <w:r w:rsidRPr="001C7BFC">
              <w:rPr>
                <w:rFonts w:eastAsia="標楷體" w:hint="eastAsia"/>
                <w:sz w:val="28"/>
                <w:szCs w:val="28"/>
              </w:rPr>
              <w:t>述</w:t>
            </w:r>
          </w:p>
          <w:p w14:paraId="00EC3C80" w14:textId="77777777" w:rsidR="00B54079" w:rsidRPr="001C7BFC" w:rsidRDefault="00B54079" w:rsidP="0094512B">
            <w:pPr>
              <w:pStyle w:val="a5"/>
              <w:spacing w:line="240" w:lineRule="exact"/>
              <w:ind w:leftChars="0" w:left="0"/>
              <w:jc w:val="center"/>
              <w:rPr>
                <w:rFonts w:eastAsia="標楷體"/>
                <w:sz w:val="28"/>
                <w:szCs w:val="28"/>
              </w:rPr>
            </w:pPr>
            <w:r w:rsidRPr="001C7BFC">
              <w:rPr>
                <w:rFonts w:eastAsia="標楷體" w:hint="eastAsia"/>
                <w:sz w:val="28"/>
                <w:szCs w:val="28"/>
              </w:rPr>
              <w:t>請假原因</w:t>
            </w:r>
          </w:p>
        </w:tc>
        <w:tc>
          <w:tcPr>
            <w:tcW w:w="1785" w:type="dxa"/>
            <w:vAlign w:val="center"/>
          </w:tcPr>
          <w:p w14:paraId="01D99C5F" w14:textId="77777777" w:rsidR="00B54079" w:rsidRPr="001C7BFC" w:rsidRDefault="00B54079" w:rsidP="0094512B">
            <w:pPr>
              <w:pStyle w:val="a5"/>
              <w:spacing w:line="240" w:lineRule="exact"/>
              <w:ind w:leftChars="0" w:left="0"/>
              <w:jc w:val="center"/>
              <w:rPr>
                <w:rFonts w:eastAsia="標楷體"/>
                <w:sz w:val="28"/>
                <w:szCs w:val="28"/>
              </w:rPr>
            </w:pPr>
            <w:r w:rsidRPr="001C7BFC">
              <w:rPr>
                <w:rFonts w:eastAsia="標楷體" w:hint="eastAsia"/>
                <w:sz w:val="28"/>
                <w:szCs w:val="28"/>
              </w:rPr>
              <w:t>學員簽名</w:t>
            </w:r>
          </w:p>
        </w:tc>
        <w:tc>
          <w:tcPr>
            <w:tcW w:w="804" w:type="dxa"/>
            <w:vAlign w:val="center"/>
          </w:tcPr>
          <w:p w14:paraId="14509FE3" w14:textId="77777777" w:rsidR="00B54079" w:rsidRPr="001C7BFC" w:rsidRDefault="00B54079" w:rsidP="0094512B">
            <w:pPr>
              <w:pStyle w:val="a5"/>
              <w:spacing w:line="240" w:lineRule="exact"/>
              <w:ind w:leftChars="0" w:left="0"/>
              <w:jc w:val="center"/>
              <w:rPr>
                <w:rFonts w:eastAsia="標楷體"/>
                <w:szCs w:val="24"/>
              </w:rPr>
            </w:pPr>
            <w:r w:rsidRPr="001C7BFC">
              <w:rPr>
                <w:rFonts w:eastAsia="標楷體" w:hint="eastAsia"/>
                <w:szCs w:val="24"/>
              </w:rPr>
              <w:t>請假時數累計</w:t>
            </w:r>
          </w:p>
        </w:tc>
        <w:tc>
          <w:tcPr>
            <w:tcW w:w="1791" w:type="dxa"/>
            <w:vAlign w:val="center"/>
          </w:tcPr>
          <w:p w14:paraId="74128F5A" w14:textId="77777777" w:rsidR="00B54079" w:rsidRPr="001C7BFC" w:rsidRDefault="00B54079" w:rsidP="0094512B">
            <w:pPr>
              <w:pStyle w:val="a5"/>
              <w:spacing w:line="240" w:lineRule="exact"/>
              <w:ind w:leftChars="0" w:left="0"/>
              <w:jc w:val="center"/>
              <w:rPr>
                <w:rFonts w:eastAsia="標楷體"/>
                <w:sz w:val="28"/>
                <w:szCs w:val="28"/>
              </w:rPr>
            </w:pPr>
            <w:r w:rsidRPr="001C7BFC">
              <w:rPr>
                <w:rFonts w:eastAsia="標楷體" w:hint="eastAsia"/>
                <w:sz w:val="28"/>
                <w:szCs w:val="28"/>
              </w:rPr>
              <w:t>導師簽名</w:t>
            </w:r>
          </w:p>
        </w:tc>
      </w:tr>
      <w:tr w:rsidR="00B54079" w:rsidRPr="001C7BFC" w14:paraId="685CC37D" w14:textId="77777777" w:rsidTr="0094512B">
        <w:trPr>
          <w:trHeight w:val="1150"/>
        </w:trPr>
        <w:tc>
          <w:tcPr>
            <w:tcW w:w="851" w:type="dxa"/>
            <w:vAlign w:val="center"/>
          </w:tcPr>
          <w:p w14:paraId="6A6B400A" w14:textId="77777777" w:rsidR="00B54079" w:rsidRPr="001C7BFC" w:rsidRDefault="00B54079" w:rsidP="0094512B">
            <w:pPr>
              <w:pStyle w:val="a5"/>
              <w:ind w:leftChars="0" w:left="0"/>
              <w:jc w:val="center"/>
              <w:rPr>
                <w:rFonts w:eastAsia="標楷體"/>
              </w:rPr>
            </w:pPr>
            <w:r w:rsidRPr="001C7BFC">
              <w:rPr>
                <w:rFonts w:eastAsia="標楷體" w:hint="eastAsia"/>
              </w:rPr>
              <w:t>/</w:t>
            </w:r>
          </w:p>
        </w:tc>
        <w:tc>
          <w:tcPr>
            <w:tcW w:w="2977" w:type="dxa"/>
            <w:vAlign w:val="center"/>
          </w:tcPr>
          <w:p w14:paraId="2F84BD10" w14:textId="77777777" w:rsidR="00B54079" w:rsidRPr="001C7BFC" w:rsidRDefault="00B54079" w:rsidP="0094512B">
            <w:pPr>
              <w:pStyle w:val="a5"/>
              <w:ind w:leftChars="0" w:left="0"/>
              <w:jc w:val="center"/>
              <w:rPr>
                <w:rFonts w:eastAsia="標楷體"/>
              </w:rPr>
            </w:pP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分至</w:t>
            </w: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w:t>
            </w:r>
          </w:p>
          <w:p w14:paraId="1255EB34" w14:textId="77777777" w:rsidR="00B54079" w:rsidRPr="001C7BFC" w:rsidRDefault="00B54079" w:rsidP="0094512B">
            <w:pPr>
              <w:pStyle w:val="a5"/>
              <w:ind w:leftChars="0" w:left="0"/>
              <w:jc w:val="center"/>
              <w:rPr>
                <w:rFonts w:eastAsia="標楷體"/>
              </w:rPr>
            </w:pPr>
          </w:p>
          <w:p w14:paraId="052CDBF2" w14:textId="77777777" w:rsidR="00B54079" w:rsidRPr="001C7BFC" w:rsidRDefault="00B54079" w:rsidP="0094512B">
            <w:pPr>
              <w:pStyle w:val="a5"/>
              <w:ind w:leftChars="0" w:left="0"/>
              <w:jc w:val="center"/>
              <w:rPr>
                <w:rFonts w:eastAsia="標楷體"/>
              </w:rPr>
            </w:pPr>
            <w:r w:rsidRPr="001C7BFC">
              <w:rPr>
                <w:rFonts w:eastAsia="標楷體" w:hint="eastAsia"/>
              </w:rPr>
              <w:t>共計</w:t>
            </w:r>
            <w:r w:rsidRPr="001C7BFC">
              <w:rPr>
                <w:rFonts w:eastAsia="標楷體" w:hint="eastAsia"/>
                <w:u w:val="single"/>
              </w:rPr>
              <w:t xml:space="preserve">      </w:t>
            </w:r>
            <w:r w:rsidRPr="001C7BFC">
              <w:rPr>
                <w:rFonts w:eastAsia="標楷體" w:hint="eastAsia"/>
              </w:rPr>
              <w:t>小時</w:t>
            </w:r>
          </w:p>
        </w:tc>
        <w:tc>
          <w:tcPr>
            <w:tcW w:w="567" w:type="dxa"/>
            <w:vAlign w:val="center"/>
          </w:tcPr>
          <w:p w14:paraId="24FE9348" w14:textId="77777777" w:rsidR="00B54079" w:rsidRPr="001C7BFC" w:rsidRDefault="00B54079" w:rsidP="0094512B">
            <w:pPr>
              <w:pStyle w:val="a5"/>
              <w:ind w:leftChars="0" w:left="0"/>
              <w:jc w:val="center"/>
              <w:rPr>
                <w:rFonts w:eastAsia="標楷體"/>
              </w:rPr>
            </w:pPr>
          </w:p>
        </w:tc>
        <w:tc>
          <w:tcPr>
            <w:tcW w:w="1984" w:type="dxa"/>
            <w:vAlign w:val="center"/>
          </w:tcPr>
          <w:p w14:paraId="5564E5C1" w14:textId="77777777" w:rsidR="00B54079" w:rsidRPr="001C7BFC" w:rsidRDefault="00B54079" w:rsidP="0094512B">
            <w:pPr>
              <w:pStyle w:val="a5"/>
              <w:ind w:leftChars="0" w:left="0"/>
              <w:jc w:val="center"/>
              <w:rPr>
                <w:rFonts w:eastAsia="標楷體"/>
              </w:rPr>
            </w:pPr>
          </w:p>
        </w:tc>
        <w:tc>
          <w:tcPr>
            <w:tcW w:w="1785" w:type="dxa"/>
            <w:vAlign w:val="center"/>
          </w:tcPr>
          <w:p w14:paraId="1ACF0A96" w14:textId="77777777" w:rsidR="00B54079" w:rsidRPr="001C7BFC" w:rsidRDefault="00B54079" w:rsidP="0094512B">
            <w:pPr>
              <w:pStyle w:val="a5"/>
              <w:ind w:leftChars="0" w:left="0"/>
              <w:jc w:val="center"/>
              <w:rPr>
                <w:rFonts w:eastAsia="標楷體"/>
              </w:rPr>
            </w:pPr>
          </w:p>
        </w:tc>
        <w:tc>
          <w:tcPr>
            <w:tcW w:w="804" w:type="dxa"/>
            <w:vAlign w:val="center"/>
          </w:tcPr>
          <w:p w14:paraId="13D5DE6F" w14:textId="77777777" w:rsidR="00B54079" w:rsidRPr="001C7BFC" w:rsidRDefault="00B54079" w:rsidP="0094512B">
            <w:pPr>
              <w:pStyle w:val="a5"/>
              <w:ind w:leftChars="0" w:left="0"/>
              <w:jc w:val="center"/>
              <w:rPr>
                <w:rFonts w:eastAsia="標楷體"/>
              </w:rPr>
            </w:pPr>
          </w:p>
        </w:tc>
        <w:tc>
          <w:tcPr>
            <w:tcW w:w="1791" w:type="dxa"/>
            <w:vAlign w:val="center"/>
          </w:tcPr>
          <w:p w14:paraId="0EC2F5CF" w14:textId="77777777" w:rsidR="00B54079" w:rsidRPr="001C7BFC" w:rsidRDefault="00B54079" w:rsidP="0094512B">
            <w:pPr>
              <w:pStyle w:val="a5"/>
              <w:ind w:leftChars="0" w:left="0"/>
              <w:jc w:val="center"/>
              <w:rPr>
                <w:rFonts w:eastAsia="標楷體"/>
              </w:rPr>
            </w:pPr>
          </w:p>
        </w:tc>
      </w:tr>
      <w:tr w:rsidR="00B54079" w:rsidRPr="001C7BFC" w14:paraId="2B5E8DC4" w14:textId="77777777" w:rsidTr="0094512B">
        <w:trPr>
          <w:trHeight w:val="1180"/>
        </w:trPr>
        <w:tc>
          <w:tcPr>
            <w:tcW w:w="851" w:type="dxa"/>
            <w:vAlign w:val="center"/>
          </w:tcPr>
          <w:p w14:paraId="49C48294" w14:textId="77777777" w:rsidR="00B54079" w:rsidRPr="001C7BFC" w:rsidRDefault="00B54079" w:rsidP="0094512B">
            <w:pPr>
              <w:pStyle w:val="a5"/>
              <w:ind w:leftChars="0" w:left="0"/>
              <w:jc w:val="center"/>
              <w:rPr>
                <w:rFonts w:eastAsia="標楷體"/>
              </w:rPr>
            </w:pPr>
            <w:r w:rsidRPr="001C7BFC">
              <w:rPr>
                <w:rFonts w:eastAsia="標楷體" w:hint="eastAsia"/>
              </w:rPr>
              <w:t>/</w:t>
            </w:r>
          </w:p>
        </w:tc>
        <w:tc>
          <w:tcPr>
            <w:tcW w:w="2977" w:type="dxa"/>
            <w:vAlign w:val="center"/>
          </w:tcPr>
          <w:p w14:paraId="12D23E63" w14:textId="77777777" w:rsidR="00B54079" w:rsidRPr="001C7BFC" w:rsidRDefault="00B54079" w:rsidP="0094512B">
            <w:pPr>
              <w:pStyle w:val="a5"/>
              <w:ind w:leftChars="0" w:left="0"/>
              <w:jc w:val="center"/>
              <w:rPr>
                <w:rFonts w:eastAsia="標楷體"/>
              </w:rPr>
            </w:pP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分至</w:t>
            </w: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w:t>
            </w:r>
          </w:p>
          <w:p w14:paraId="26B00E8B" w14:textId="77777777" w:rsidR="00B54079" w:rsidRPr="001C7BFC" w:rsidRDefault="00B54079" w:rsidP="0094512B">
            <w:pPr>
              <w:pStyle w:val="a5"/>
              <w:ind w:leftChars="0" w:left="0"/>
              <w:jc w:val="center"/>
              <w:rPr>
                <w:rFonts w:eastAsia="標楷體"/>
              </w:rPr>
            </w:pPr>
          </w:p>
          <w:p w14:paraId="4B2AB546" w14:textId="77777777" w:rsidR="00B54079" w:rsidRPr="001C7BFC" w:rsidRDefault="00B54079" w:rsidP="0094512B">
            <w:pPr>
              <w:pStyle w:val="a5"/>
              <w:ind w:leftChars="0" w:left="0"/>
              <w:jc w:val="center"/>
              <w:rPr>
                <w:rFonts w:eastAsia="標楷體"/>
              </w:rPr>
            </w:pPr>
            <w:r w:rsidRPr="001C7BFC">
              <w:rPr>
                <w:rFonts w:eastAsia="標楷體" w:hint="eastAsia"/>
              </w:rPr>
              <w:t>共計</w:t>
            </w:r>
            <w:r w:rsidRPr="001C7BFC">
              <w:rPr>
                <w:rFonts w:eastAsia="標楷體" w:hint="eastAsia"/>
                <w:u w:val="single"/>
              </w:rPr>
              <w:t xml:space="preserve">      </w:t>
            </w:r>
            <w:r w:rsidRPr="001C7BFC">
              <w:rPr>
                <w:rFonts w:eastAsia="標楷體" w:hint="eastAsia"/>
              </w:rPr>
              <w:t>小時</w:t>
            </w:r>
          </w:p>
        </w:tc>
        <w:tc>
          <w:tcPr>
            <w:tcW w:w="567" w:type="dxa"/>
            <w:vAlign w:val="center"/>
          </w:tcPr>
          <w:p w14:paraId="407922E9" w14:textId="77777777" w:rsidR="00B54079" w:rsidRPr="001C7BFC" w:rsidRDefault="00B54079" w:rsidP="0094512B">
            <w:pPr>
              <w:pStyle w:val="a5"/>
              <w:ind w:leftChars="0" w:left="0"/>
              <w:jc w:val="center"/>
              <w:rPr>
                <w:rFonts w:eastAsia="標楷體"/>
              </w:rPr>
            </w:pPr>
          </w:p>
        </w:tc>
        <w:tc>
          <w:tcPr>
            <w:tcW w:w="1984" w:type="dxa"/>
            <w:vAlign w:val="center"/>
          </w:tcPr>
          <w:p w14:paraId="023D0E61" w14:textId="77777777" w:rsidR="00B54079" w:rsidRPr="001C7BFC" w:rsidRDefault="00B54079" w:rsidP="0094512B">
            <w:pPr>
              <w:pStyle w:val="a5"/>
              <w:ind w:leftChars="0" w:left="0"/>
              <w:jc w:val="center"/>
              <w:rPr>
                <w:rFonts w:eastAsia="標楷體"/>
              </w:rPr>
            </w:pPr>
          </w:p>
        </w:tc>
        <w:tc>
          <w:tcPr>
            <w:tcW w:w="1785" w:type="dxa"/>
            <w:vAlign w:val="center"/>
          </w:tcPr>
          <w:p w14:paraId="7B5D4885" w14:textId="77777777" w:rsidR="00B54079" w:rsidRPr="001C7BFC" w:rsidRDefault="00B54079" w:rsidP="0094512B">
            <w:pPr>
              <w:pStyle w:val="a5"/>
              <w:ind w:leftChars="0" w:left="0"/>
              <w:jc w:val="center"/>
              <w:rPr>
                <w:rFonts w:eastAsia="標楷體"/>
              </w:rPr>
            </w:pPr>
          </w:p>
        </w:tc>
        <w:tc>
          <w:tcPr>
            <w:tcW w:w="804" w:type="dxa"/>
            <w:vAlign w:val="center"/>
          </w:tcPr>
          <w:p w14:paraId="44B419BE" w14:textId="77777777" w:rsidR="00B54079" w:rsidRPr="001C7BFC" w:rsidRDefault="00B54079" w:rsidP="0094512B">
            <w:pPr>
              <w:pStyle w:val="a5"/>
              <w:ind w:leftChars="0" w:left="0"/>
              <w:jc w:val="center"/>
              <w:rPr>
                <w:rFonts w:eastAsia="標楷體"/>
              </w:rPr>
            </w:pPr>
          </w:p>
        </w:tc>
        <w:tc>
          <w:tcPr>
            <w:tcW w:w="1791" w:type="dxa"/>
            <w:vAlign w:val="center"/>
          </w:tcPr>
          <w:p w14:paraId="4C4C6F81" w14:textId="77777777" w:rsidR="00B54079" w:rsidRPr="001C7BFC" w:rsidRDefault="00B54079" w:rsidP="0094512B">
            <w:pPr>
              <w:pStyle w:val="a5"/>
              <w:ind w:leftChars="0" w:left="0"/>
              <w:jc w:val="center"/>
              <w:rPr>
                <w:rFonts w:eastAsia="標楷體"/>
              </w:rPr>
            </w:pPr>
          </w:p>
        </w:tc>
      </w:tr>
      <w:tr w:rsidR="00B54079" w:rsidRPr="001C7BFC" w14:paraId="1FF89D6B" w14:textId="77777777" w:rsidTr="0094512B">
        <w:trPr>
          <w:trHeight w:val="1180"/>
        </w:trPr>
        <w:tc>
          <w:tcPr>
            <w:tcW w:w="851" w:type="dxa"/>
            <w:vAlign w:val="center"/>
          </w:tcPr>
          <w:p w14:paraId="6571733D" w14:textId="77777777" w:rsidR="00B54079" w:rsidRPr="001C7BFC" w:rsidRDefault="00B54079" w:rsidP="0094512B">
            <w:pPr>
              <w:pStyle w:val="a5"/>
              <w:ind w:leftChars="0" w:left="0"/>
              <w:jc w:val="center"/>
              <w:rPr>
                <w:rFonts w:eastAsia="標楷體"/>
              </w:rPr>
            </w:pPr>
            <w:r w:rsidRPr="001C7BFC">
              <w:rPr>
                <w:rFonts w:eastAsia="標楷體" w:hint="eastAsia"/>
              </w:rPr>
              <w:t>/</w:t>
            </w:r>
          </w:p>
        </w:tc>
        <w:tc>
          <w:tcPr>
            <w:tcW w:w="2977" w:type="dxa"/>
            <w:vAlign w:val="center"/>
          </w:tcPr>
          <w:p w14:paraId="4C5EDF99" w14:textId="77777777" w:rsidR="00B54079" w:rsidRPr="001C7BFC" w:rsidRDefault="00B54079" w:rsidP="0094512B">
            <w:pPr>
              <w:pStyle w:val="a5"/>
              <w:ind w:leftChars="0" w:left="0"/>
              <w:jc w:val="center"/>
              <w:rPr>
                <w:rFonts w:eastAsia="標楷體"/>
              </w:rPr>
            </w:pP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分至</w:t>
            </w: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w:t>
            </w:r>
          </w:p>
          <w:p w14:paraId="6EB4D4C2" w14:textId="77777777" w:rsidR="00B54079" w:rsidRPr="001C7BFC" w:rsidRDefault="00B54079" w:rsidP="0094512B">
            <w:pPr>
              <w:pStyle w:val="a5"/>
              <w:ind w:leftChars="0" w:left="0"/>
              <w:jc w:val="center"/>
              <w:rPr>
                <w:rFonts w:eastAsia="標楷體"/>
              </w:rPr>
            </w:pPr>
          </w:p>
          <w:p w14:paraId="2A531110" w14:textId="77777777" w:rsidR="00B54079" w:rsidRPr="001C7BFC" w:rsidRDefault="00B54079" w:rsidP="0094512B">
            <w:pPr>
              <w:pStyle w:val="a5"/>
              <w:ind w:leftChars="0" w:left="0"/>
              <w:jc w:val="center"/>
              <w:rPr>
                <w:rFonts w:eastAsia="標楷體"/>
              </w:rPr>
            </w:pPr>
            <w:r w:rsidRPr="001C7BFC">
              <w:rPr>
                <w:rFonts w:eastAsia="標楷體" w:hint="eastAsia"/>
              </w:rPr>
              <w:t>共計</w:t>
            </w:r>
            <w:r w:rsidRPr="001C7BFC">
              <w:rPr>
                <w:rFonts w:eastAsia="標楷體" w:hint="eastAsia"/>
                <w:u w:val="single"/>
              </w:rPr>
              <w:t xml:space="preserve">      </w:t>
            </w:r>
            <w:r w:rsidRPr="001C7BFC">
              <w:rPr>
                <w:rFonts w:eastAsia="標楷體" w:hint="eastAsia"/>
              </w:rPr>
              <w:t>小時</w:t>
            </w:r>
          </w:p>
        </w:tc>
        <w:tc>
          <w:tcPr>
            <w:tcW w:w="567" w:type="dxa"/>
            <w:vAlign w:val="center"/>
          </w:tcPr>
          <w:p w14:paraId="4FC24C95" w14:textId="77777777" w:rsidR="00B54079" w:rsidRPr="001C7BFC" w:rsidRDefault="00B54079" w:rsidP="0094512B">
            <w:pPr>
              <w:pStyle w:val="a5"/>
              <w:ind w:leftChars="0" w:left="0"/>
              <w:jc w:val="center"/>
              <w:rPr>
                <w:rFonts w:eastAsia="標楷體"/>
              </w:rPr>
            </w:pPr>
          </w:p>
        </w:tc>
        <w:tc>
          <w:tcPr>
            <w:tcW w:w="1984" w:type="dxa"/>
            <w:vAlign w:val="center"/>
          </w:tcPr>
          <w:p w14:paraId="6C00CBB0" w14:textId="77777777" w:rsidR="00B54079" w:rsidRPr="001C7BFC" w:rsidRDefault="00B54079" w:rsidP="0094512B">
            <w:pPr>
              <w:pStyle w:val="a5"/>
              <w:ind w:leftChars="0" w:left="0"/>
              <w:jc w:val="center"/>
              <w:rPr>
                <w:rFonts w:eastAsia="標楷體"/>
              </w:rPr>
            </w:pPr>
          </w:p>
        </w:tc>
        <w:tc>
          <w:tcPr>
            <w:tcW w:w="1785" w:type="dxa"/>
            <w:vAlign w:val="center"/>
          </w:tcPr>
          <w:p w14:paraId="75931DCA" w14:textId="77777777" w:rsidR="00B54079" w:rsidRPr="001C7BFC" w:rsidRDefault="00B54079" w:rsidP="0094512B">
            <w:pPr>
              <w:pStyle w:val="a5"/>
              <w:ind w:leftChars="0" w:left="0"/>
              <w:jc w:val="center"/>
              <w:rPr>
                <w:rFonts w:eastAsia="標楷體"/>
              </w:rPr>
            </w:pPr>
          </w:p>
        </w:tc>
        <w:tc>
          <w:tcPr>
            <w:tcW w:w="804" w:type="dxa"/>
            <w:vAlign w:val="center"/>
          </w:tcPr>
          <w:p w14:paraId="27EABC28" w14:textId="77777777" w:rsidR="00B54079" w:rsidRPr="001C7BFC" w:rsidRDefault="00B54079" w:rsidP="0094512B">
            <w:pPr>
              <w:pStyle w:val="a5"/>
              <w:ind w:leftChars="0" w:left="0"/>
              <w:jc w:val="center"/>
              <w:rPr>
                <w:rFonts w:eastAsia="標楷體"/>
              </w:rPr>
            </w:pPr>
          </w:p>
        </w:tc>
        <w:tc>
          <w:tcPr>
            <w:tcW w:w="1791" w:type="dxa"/>
            <w:vAlign w:val="center"/>
          </w:tcPr>
          <w:p w14:paraId="7341020D" w14:textId="77777777" w:rsidR="00B54079" w:rsidRPr="001C7BFC" w:rsidRDefault="00B54079" w:rsidP="0094512B">
            <w:pPr>
              <w:pStyle w:val="a5"/>
              <w:ind w:leftChars="0" w:left="0"/>
              <w:jc w:val="center"/>
              <w:rPr>
                <w:rFonts w:eastAsia="標楷體"/>
              </w:rPr>
            </w:pPr>
          </w:p>
        </w:tc>
      </w:tr>
      <w:tr w:rsidR="00B54079" w:rsidRPr="001C7BFC" w14:paraId="3D9C7333" w14:textId="77777777" w:rsidTr="0094512B">
        <w:trPr>
          <w:trHeight w:val="1180"/>
        </w:trPr>
        <w:tc>
          <w:tcPr>
            <w:tcW w:w="851" w:type="dxa"/>
            <w:vAlign w:val="center"/>
          </w:tcPr>
          <w:p w14:paraId="1FBBCC8B" w14:textId="77777777" w:rsidR="00B54079" w:rsidRPr="001C7BFC" w:rsidRDefault="00B54079" w:rsidP="0094512B">
            <w:pPr>
              <w:pStyle w:val="a5"/>
              <w:ind w:leftChars="0" w:left="0"/>
              <w:jc w:val="center"/>
              <w:rPr>
                <w:rFonts w:eastAsia="標楷體"/>
              </w:rPr>
            </w:pPr>
            <w:r w:rsidRPr="001C7BFC">
              <w:rPr>
                <w:rFonts w:eastAsia="標楷體" w:hint="eastAsia"/>
              </w:rPr>
              <w:t>/</w:t>
            </w:r>
          </w:p>
        </w:tc>
        <w:tc>
          <w:tcPr>
            <w:tcW w:w="2977" w:type="dxa"/>
            <w:vAlign w:val="center"/>
          </w:tcPr>
          <w:p w14:paraId="02A2AC98" w14:textId="77777777" w:rsidR="00B54079" w:rsidRPr="001C7BFC" w:rsidRDefault="00B54079" w:rsidP="0094512B">
            <w:pPr>
              <w:pStyle w:val="a5"/>
              <w:ind w:leftChars="0" w:left="0"/>
              <w:jc w:val="center"/>
              <w:rPr>
                <w:rFonts w:eastAsia="標楷體"/>
              </w:rPr>
            </w:pP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分至</w:t>
            </w: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w:t>
            </w:r>
          </w:p>
          <w:p w14:paraId="35C3EA42" w14:textId="77777777" w:rsidR="00B54079" w:rsidRPr="001C7BFC" w:rsidRDefault="00B54079" w:rsidP="0094512B">
            <w:pPr>
              <w:pStyle w:val="a5"/>
              <w:ind w:leftChars="0" w:left="0"/>
              <w:jc w:val="center"/>
              <w:rPr>
                <w:rFonts w:eastAsia="標楷體"/>
              </w:rPr>
            </w:pPr>
          </w:p>
          <w:p w14:paraId="37FEB1CF" w14:textId="77777777" w:rsidR="00B54079" w:rsidRPr="001C7BFC" w:rsidRDefault="00B54079" w:rsidP="0094512B">
            <w:pPr>
              <w:pStyle w:val="a5"/>
              <w:ind w:leftChars="0" w:left="0"/>
              <w:jc w:val="center"/>
              <w:rPr>
                <w:rFonts w:eastAsia="標楷體"/>
              </w:rPr>
            </w:pPr>
            <w:r w:rsidRPr="001C7BFC">
              <w:rPr>
                <w:rFonts w:eastAsia="標楷體" w:hint="eastAsia"/>
              </w:rPr>
              <w:t>共計</w:t>
            </w:r>
            <w:r w:rsidRPr="001C7BFC">
              <w:rPr>
                <w:rFonts w:eastAsia="標楷體" w:hint="eastAsia"/>
                <w:u w:val="single"/>
              </w:rPr>
              <w:t xml:space="preserve">      </w:t>
            </w:r>
            <w:r w:rsidRPr="001C7BFC">
              <w:rPr>
                <w:rFonts w:eastAsia="標楷體" w:hint="eastAsia"/>
              </w:rPr>
              <w:t>小時</w:t>
            </w:r>
          </w:p>
        </w:tc>
        <w:tc>
          <w:tcPr>
            <w:tcW w:w="567" w:type="dxa"/>
            <w:vAlign w:val="center"/>
          </w:tcPr>
          <w:p w14:paraId="40F815C9" w14:textId="77777777" w:rsidR="00B54079" w:rsidRPr="001C7BFC" w:rsidRDefault="00B54079" w:rsidP="0094512B">
            <w:pPr>
              <w:pStyle w:val="a5"/>
              <w:ind w:leftChars="0" w:left="0"/>
              <w:jc w:val="center"/>
              <w:rPr>
                <w:rFonts w:eastAsia="標楷體"/>
              </w:rPr>
            </w:pPr>
          </w:p>
        </w:tc>
        <w:tc>
          <w:tcPr>
            <w:tcW w:w="1984" w:type="dxa"/>
            <w:vAlign w:val="center"/>
          </w:tcPr>
          <w:p w14:paraId="086893B8" w14:textId="77777777" w:rsidR="00B54079" w:rsidRPr="001C7BFC" w:rsidRDefault="00B54079" w:rsidP="0094512B">
            <w:pPr>
              <w:pStyle w:val="a5"/>
              <w:ind w:leftChars="0" w:left="0"/>
              <w:jc w:val="center"/>
              <w:rPr>
                <w:rFonts w:eastAsia="標楷體"/>
              </w:rPr>
            </w:pPr>
          </w:p>
        </w:tc>
        <w:tc>
          <w:tcPr>
            <w:tcW w:w="1785" w:type="dxa"/>
            <w:vAlign w:val="center"/>
          </w:tcPr>
          <w:p w14:paraId="2EF7A933" w14:textId="77777777" w:rsidR="00B54079" w:rsidRPr="001C7BFC" w:rsidRDefault="00B54079" w:rsidP="0094512B">
            <w:pPr>
              <w:pStyle w:val="a5"/>
              <w:ind w:leftChars="0" w:left="0"/>
              <w:jc w:val="center"/>
              <w:rPr>
                <w:rFonts w:eastAsia="標楷體"/>
              </w:rPr>
            </w:pPr>
          </w:p>
        </w:tc>
        <w:tc>
          <w:tcPr>
            <w:tcW w:w="804" w:type="dxa"/>
            <w:vAlign w:val="center"/>
          </w:tcPr>
          <w:p w14:paraId="6E22DB92" w14:textId="77777777" w:rsidR="00B54079" w:rsidRPr="001C7BFC" w:rsidRDefault="00B54079" w:rsidP="0094512B">
            <w:pPr>
              <w:pStyle w:val="a5"/>
              <w:ind w:leftChars="0" w:left="0"/>
              <w:jc w:val="center"/>
              <w:rPr>
                <w:rFonts w:eastAsia="標楷體"/>
              </w:rPr>
            </w:pPr>
          </w:p>
        </w:tc>
        <w:tc>
          <w:tcPr>
            <w:tcW w:w="1791" w:type="dxa"/>
            <w:vAlign w:val="center"/>
          </w:tcPr>
          <w:p w14:paraId="4A4E6C45" w14:textId="77777777" w:rsidR="00B54079" w:rsidRPr="001C7BFC" w:rsidRDefault="00B54079" w:rsidP="0094512B">
            <w:pPr>
              <w:pStyle w:val="a5"/>
              <w:ind w:leftChars="0" w:left="0"/>
              <w:jc w:val="center"/>
              <w:rPr>
                <w:rFonts w:eastAsia="標楷體"/>
              </w:rPr>
            </w:pPr>
          </w:p>
        </w:tc>
      </w:tr>
      <w:tr w:rsidR="00B54079" w:rsidRPr="001C7BFC" w14:paraId="4AC445D2" w14:textId="77777777" w:rsidTr="0094512B">
        <w:trPr>
          <w:trHeight w:val="1180"/>
        </w:trPr>
        <w:tc>
          <w:tcPr>
            <w:tcW w:w="851" w:type="dxa"/>
            <w:vAlign w:val="center"/>
          </w:tcPr>
          <w:p w14:paraId="35FC4717" w14:textId="77777777" w:rsidR="00B54079" w:rsidRPr="001C7BFC" w:rsidRDefault="00B54079" w:rsidP="0094512B">
            <w:pPr>
              <w:pStyle w:val="a5"/>
              <w:ind w:leftChars="0" w:left="0"/>
              <w:jc w:val="center"/>
              <w:rPr>
                <w:rFonts w:eastAsia="標楷體"/>
              </w:rPr>
            </w:pPr>
            <w:r w:rsidRPr="001C7BFC">
              <w:rPr>
                <w:rFonts w:eastAsia="標楷體" w:hint="eastAsia"/>
              </w:rPr>
              <w:t>/</w:t>
            </w:r>
          </w:p>
        </w:tc>
        <w:tc>
          <w:tcPr>
            <w:tcW w:w="2977" w:type="dxa"/>
            <w:vAlign w:val="center"/>
          </w:tcPr>
          <w:p w14:paraId="2A4015D9" w14:textId="77777777" w:rsidR="00B54079" w:rsidRPr="001C7BFC" w:rsidRDefault="00B54079" w:rsidP="0094512B">
            <w:pPr>
              <w:pStyle w:val="a5"/>
              <w:ind w:leftChars="0" w:left="0"/>
              <w:jc w:val="center"/>
              <w:rPr>
                <w:rFonts w:eastAsia="標楷體"/>
              </w:rPr>
            </w:pP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分至</w:t>
            </w: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w:t>
            </w:r>
          </w:p>
          <w:p w14:paraId="7792ED29" w14:textId="77777777" w:rsidR="00B54079" w:rsidRPr="001C7BFC" w:rsidRDefault="00B54079" w:rsidP="0094512B">
            <w:pPr>
              <w:pStyle w:val="a5"/>
              <w:ind w:leftChars="0" w:left="0"/>
              <w:jc w:val="center"/>
              <w:rPr>
                <w:rFonts w:eastAsia="標楷體"/>
              </w:rPr>
            </w:pPr>
          </w:p>
          <w:p w14:paraId="5AA13B19" w14:textId="77777777" w:rsidR="00B54079" w:rsidRPr="001C7BFC" w:rsidRDefault="00B54079" w:rsidP="0094512B">
            <w:pPr>
              <w:pStyle w:val="a5"/>
              <w:ind w:leftChars="0" w:left="0"/>
              <w:jc w:val="center"/>
              <w:rPr>
                <w:rFonts w:eastAsia="標楷體"/>
              </w:rPr>
            </w:pPr>
            <w:r w:rsidRPr="001C7BFC">
              <w:rPr>
                <w:rFonts w:eastAsia="標楷體" w:hint="eastAsia"/>
              </w:rPr>
              <w:t>共計</w:t>
            </w:r>
            <w:r w:rsidRPr="001C7BFC">
              <w:rPr>
                <w:rFonts w:eastAsia="標楷體" w:hint="eastAsia"/>
                <w:u w:val="single"/>
              </w:rPr>
              <w:t xml:space="preserve">      </w:t>
            </w:r>
            <w:r w:rsidRPr="001C7BFC">
              <w:rPr>
                <w:rFonts w:eastAsia="標楷體" w:hint="eastAsia"/>
              </w:rPr>
              <w:t>小時</w:t>
            </w:r>
          </w:p>
        </w:tc>
        <w:tc>
          <w:tcPr>
            <w:tcW w:w="567" w:type="dxa"/>
            <w:vAlign w:val="center"/>
          </w:tcPr>
          <w:p w14:paraId="76651C00" w14:textId="77777777" w:rsidR="00B54079" w:rsidRPr="001C7BFC" w:rsidRDefault="00B54079" w:rsidP="0094512B">
            <w:pPr>
              <w:pStyle w:val="a5"/>
              <w:ind w:leftChars="0" w:left="0"/>
              <w:jc w:val="center"/>
              <w:rPr>
                <w:rFonts w:eastAsia="標楷體"/>
              </w:rPr>
            </w:pPr>
          </w:p>
        </w:tc>
        <w:tc>
          <w:tcPr>
            <w:tcW w:w="1984" w:type="dxa"/>
            <w:vAlign w:val="center"/>
          </w:tcPr>
          <w:p w14:paraId="1FF017C0" w14:textId="77777777" w:rsidR="00B54079" w:rsidRPr="001C7BFC" w:rsidRDefault="00B54079" w:rsidP="0094512B">
            <w:pPr>
              <w:pStyle w:val="a5"/>
              <w:ind w:leftChars="0" w:left="0"/>
              <w:jc w:val="center"/>
              <w:rPr>
                <w:rFonts w:eastAsia="標楷體"/>
              </w:rPr>
            </w:pPr>
          </w:p>
        </w:tc>
        <w:tc>
          <w:tcPr>
            <w:tcW w:w="1785" w:type="dxa"/>
            <w:vAlign w:val="center"/>
          </w:tcPr>
          <w:p w14:paraId="58CBDC04" w14:textId="77777777" w:rsidR="00B54079" w:rsidRPr="001C7BFC" w:rsidRDefault="00B54079" w:rsidP="0094512B">
            <w:pPr>
              <w:pStyle w:val="a5"/>
              <w:ind w:leftChars="0" w:left="0"/>
              <w:jc w:val="center"/>
              <w:rPr>
                <w:rFonts w:eastAsia="標楷體"/>
              </w:rPr>
            </w:pPr>
          </w:p>
        </w:tc>
        <w:tc>
          <w:tcPr>
            <w:tcW w:w="804" w:type="dxa"/>
            <w:vAlign w:val="center"/>
          </w:tcPr>
          <w:p w14:paraId="1FC4794B" w14:textId="77777777" w:rsidR="00B54079" w:rsidRPr="001C7BFC" w:rsidRDefault="00B54079" w:rsidP="0094512B">
            <w:pPr>
              <w:pStyle w:val="a5"/>
              <w:ind w:leftChars="0" w:left="0"/>
              <w:jc w:val="center"/>
              <w:rPr>
                <w:rFonts w:eastAsia="標楷體"/>
              </w:rPr>
            </w:pPr>
          </w:p>
        </w:tc>
        <w:tc>
          <w:tcPr>
            <w:tcW w:w="1791" w:type="dxa"/>
            <w:vAlign w:val="center"/>
          </w:tcPr>
          <w:p w14:paraId="4F6E050B" w14:textId="77777777" w:rsidR="00B54079" w:rsidRPr="001C7BFC" w:rsidRDefault="00B54079" w:rsidP="0094512B">
            <w:pPr>
              <w:pStyle w:val="a5"/>
              <w:ind w:leftChars="0" w:left="0"/>
              <w:jc w:val="center"/>
              <w:rPr>
                <w:rFonts w:eastAsia="標楷體"/>
              </w:rPr>
            </w:pPr>
          </w:p>
        </w:tc>
      </w:tr>
      <w:tr w:rsidR="00B54079" w:rsidRPr="001C7BFC" w14:paraId="6064A047" w14:textId="77777777" w:rsidTr="0094512B">
        <w:trPr>
          <w:trHeight w:val="1180"/>
        </w:trPr>
        <w:tc>
          <w:tcPr>
            <w:tcW w:w="851" w:type="dxa"/>
            <w:vAlign w:val="center"/>
          </w:tcPr>
          <w:p w14:paraId="66B7666C" w14:textId="77777777" w:rsidR="00B54079" w:rsidRPr="001C7BFC" w:rsidRDefault="00B54079" w:rsidP="0094512B">
            <w:pPr>
              <w:pStyle w:val="a5"/>
              <w:ind w:leftChars="0" w:left="0"/>
              <w:jc w:val="center"/>
              <w:rPr>
                <w:rFonts w:eastAsia="標楷體"/>
              </w:rPr>
            </w:pPr>
            <w:r w:rsidRPr="001C7BFC">
              <w:rPr>
                <w:rFonts w:eastAsia="標楷體" w:hint="eastAsia"/>
              </w:rPr>
              <w:t>/</w:t>
            </w:r>
          </w:p>
        </w:tc>
        <w:tc>
          <w:tcPr>
            <w:tcW w:w="2977" w:type="dxa"/>
            <w:vAlign w:val="center"/>
          </w:tcPr>
          <w:p w14:paraId="24E134F9" w14:textId="77777777" w:rsidR="00B54079" w:rsidRPr="001C7BFC" w:rsidRDefault="00B54079" w:rsidP="0094512B">
            <w:pPr>
              <w:pStyle w:val="a5"/>
              <w:ind w:leftChars="0" w:left="0"/>
              <w:jc w:val="center"/>
              <w:rPr>
                <w:rFonts w:eastAsia="標楷體"/>
              </w:rPr>
            </w:pP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分至</w:t>
            </w:r>
            <w:r w:rsidRPr="001C7BFC">
              <w:rPr>
                <w:rFonts w:eastAsia="標楷體" w:hint="eastAsia"/>
                <w:u w:val="single"/>
              </w:rPr>
              <w:t xml:space="preserve">   </w:t>
            </w:r>
            <w:r w:rsidRPr="001C7BFC">
              <w:rPr>
                <w:rFonts w:eastAsia="標楷體" w:hint="eastAsia"/>
              </w:rPr>
              <w:t>時</w:t>
            </w:r>
            <w:r w:rsidRPr="001C7BFC">
              <w:rPr>
                <w:rFonts w:eastAsia="標楷體" w:hint="eastAsia"/>
                <w:u w:val="single"/>
              </w:rPr>
              <w:t xml:space="preserve">   </w:t>
            </w:r>
            <w:r w:rsidRPr="001C7BFC">
              <w:rPr>
                <w:rFonts w:eastAsia="標楷體" w:hint="eastAsia"/>
              </w:rPr>
              <w:t>分</w:t>
            </w:r>
          </w:p>
          <w:p w14:paraId="6EB9F1F8" w14:textId="77777777" w:rsidR="00B54079" w:rsidRPr="001C7BFC" w:rsidRDefault="00B54079" w:rsidP="0094512B">
            <w:pPr>
              <w:pStyle w:val="a5"/>
              <w:ind w:leftChars="0" w:left="0"/>
              <w:jc w:val="center"/>
              <w:rPr>
                <w:rFonts w:eastAsia="標楷體"/>
              </w:rPr>
            </w:pPr>
          </w:p>
          <w:p w14:paraId="6E84BC2A" w14:textId="77777777" w:rsidR="00B54079" w:rsidRPr="001C7BFC" w:rsidRDefault="00B54079" w:rsidP="0094512B">
            <w:pPr>
              <w:pStyle w:val="a5"/>
              <w:ind w:leftChars="0" w:left="0"/>
              <w:jc w:val="center"/>
              <w:rPr>
                <w:rFonts w:eastAsia="標楷體"/>
              </w:rPr>
            </w:pPr>
            <w:r w:rsidRPr="001C7BFC">
              <w:rPr>
                <w:rFonts w:eastAsia="標楷體" w:hint="eastAsia"/>
              </w:rPr>
              <w:t>共計</w:t>
            </w:r>
            <w:r w:rsidRPr="001C7BFC">
              <w:rPr>
                <w:rFonts w:eastAsia="標楷體" w:hint="eastAsia"/>
                <w:u w:val="single"/>
              </w:rPr>
              <w:t xml:space="preserve">      </w:t>
            </w:r>
            <w:r w:rsidRPr="001C7BFC">
              <w:rPr>
                <w:rFonts w:eastAsia="標楷體" w:hint="eastAsia"/>
              </w:rPr>
              <w:t>小時</w:t>
            </w:r>
          </w:p>
        </w:tc>
        <w:tc>
          <w:tcPr>
            <w:tcW w:w="567" w:type="dxa"/>
            <w:vAlign w:val="center"/>
          </w:tcPr>
          <w:p w14:paraId="753387DF" w14:textId="77777777" w:rsidR="00B54079" w:rsidRPr="001C7BFC" w:rsidRDefault="00B54079" w:rsidP="0094512B">
            <w:pPr>
              <w:pStyle w:val="a5"/>
              <w:ind w:leftChars="0" w:left="0"/>
              <w:jc w:val="center"/>
              <w:rPr>
                <w:rFonts w:eastAsia="標楷體"/>
              </w:rPr>
            </w:pPr>
          </w:p>
        </w:tc>
        <w:tc>
          <w:tcPr>
            <w:tcW w:w="1984" w:type="dxa"/>
            <w:vAlign w:val="center"/>
          </w:tcPr>
          <w:p w14:paraId="54F07683" w14:textId="77777777" w:rsidR="00B54079" w:rsidRPr="001C7BFC" w:rsidRDefault="00B54079" w:rsidP="0094512B">
            <w:pPr>
              <w:pStyle w:val="a5"/>
              <w:ind w:leftChars="0" w:left="0"/>
              <w:jc w:val="center"/>
              <w:rPr>
                <w:rFonts w:eastAsia="標楷體"/>
              </w:rPr>
            </w:pPr>
          </w:p>
        </w:tc>
        <w:tc>
          <w:tcPr>
            <w:tcW w:w="1785" w:type="dxa"/>
            <w:vAlign w:val="center"/>
          </w:tcPr>
          <w:p w14:paraId="27FF6D36" w14:textId="77777777" w:rsidR="00B54079" w:rsidRPr="001C7BFC" w:rsidRDefault="00B54079" w:rsidP="0094512B">
            <w:pPr>
              <w:pStyle w:val="a5"/>
              <w:ind w:leftChars="0" w:left="0"/>
              <w:jc w:val="center"/>
              <w:rPr>
                <w:rFonts w:eastAsia="標楷體"/>
              </w:rPr>
            </w:pPr>
          </w:p>
        </w:tc>
        <w:tc>
          <w:tcPr>
            <w:tcW w:w="804" w:type="dxa"/>
            <w:vAlign w:val="center"/>
          </w:tcPr>
          <w:p w14:paraId="0D0D807F" w14:textId="77777777" w:rsidR="00B54079" w:rsidRPr="001C7BFC" w:rsidRDefault="00B54079" w:rsidP="0094512B">
            <w:pPr>
              <w:pStyle w:val="a5"/>
              <w:ind w:leftChars="0" w:left="0"/>
              <w:jc w:val="center"/>
              <w:rPr>
                <w:rFonts w:eastAsia="標楷體"/>
              </w:rPr>
            </w:pPr>
          </w:p>
        </w:tc>
        <w:tc>
          <w:tcPr>
            <w:tcW w:w="1791" w:type="dxa"/>
            <w:vAlign w:val="center"/>
          </w:tcPr>
          <w:p w14:paraId="5A072D60" w14:textId="77777777" w:rsidR="00B54079" w:rsidRPr="001C7BFC" w:rsidRDefault="00B54079" w:rsidP="0094512B">
            <w:pPr>
              <w:pStyle w:val="a5"/>
              <w:ind w:leftChars="0" w:left="0"/>
              <w:jc w:val="center"/>
              <w:rPr>
                <w:rFonts w:eastAsia="標楷體"/>
              </w:rPr>
            </w:pPr>
          </w:p>
        </w:tc>
      </w:tr>
    </w:tbl>
    <w:p w14:paraId="0F65ACEC" w14:textId="77777777" w:rsidR="00B54079" w:rsidRPr="00770281" w:rsidRDefault="00B54079" w:rsidP="00B54079">
      <w:pPr>
        <w:rPr>
          <w:rFonts w:eastAsia="標楷體"/>
        </w:rPr>
      </w:pPr>
      <w:r w:rsidRPr="00770281">
        <w:rPr>
          <w:rFonts w:eastAsia="標楷體" w:hint="eastAsia"/>
        </w:rPr>
        <w:t>訓練單位</w:t>
      </w:r>
      <w:r w:rsidRPr="00770281">
        <w:rPr>
          <w:rFonts w:eastAsia="標楷體" w:hint="eastAsia"/>
        </w:rPr>
        <w:t xml:space="preserve">                                </w:t>
      </w:r>
      <w:r w:rsidRPr="00770281">
        <w:rPr>
          <w:rFonts w:eastAsia="標楷體" w:hint="eastAsia"/>
        </w:rPr>
        <w:t>學員</w:t>
      </w:r>
    </w:p>
    <w:p w14:paraId="4AA78724" w14:textId="77777777" w:rsidR="00B54079" w:rsidRPr="00770281" w:rsidRDefault="00B54079" w:rsidP="00B54079">
      <w:pPr>
        <w:rPr>
          <w:rFonts w:eastAsia="標楷體"/>
        </w:rPr>
      </w:pPr>
      <w:r w:rsidRPr="00770281">
        <w:rPr>
          <w:rFonts w:eastAsia="標楷體" w:hint="eastAsia"/>
        </w:rPr>
        <w:t>主管簽章</w:t>
      </w:r>
      <w:r w:rsidRPr="00770281">
        <w:rPr>
          <w:rFonts w:eastAsia="標楷體" w:hint="eastAsia"/>
        </w:rPr>
        <w:t xml:space="preserve">                                </w:t>
      </w:r>
      <w:r w:rsidRPr="00770281">
        <w:rPr>
          <w:rFonts w:eastAsia="標楷體" w:hint="eastAsia"/>
        </w:rPr>
        <w:t>簽章</w:t>
      </w:r>
    </w:p>
    <w:p w14:paraId="17F84CC4" w14:textId="77777777" w:rsidR="00B54079" w:rsidRPr="001C7BFC" w:rsidRDefault="00B54079" w:rsidP="00B54079">
      <w:pPr>
        <w:rPr>
          <w:rFonts w:eastAsia="標楷體"/>
        </w:rPr>
      </w:pPr>
    </w:p>
    <w:p w14:paraId="2BA5C921" w14:textId="77777777" w:rsidR="00B54079" w:rsidRPr="001C7BFC" w:rsidRDefault="00B54079" w:rsidP="00B54079">
      <w:pPr>
        <w:jc w:val="both"/>
        <w:rPr>
          <w:rFonts w:ascii="標楷體" w:eastAsia="標楷體" w:hAnsi="標楷體"/>
          <w:bdr w:val="single" w:sz="4" w:space="0" w:color="auto"/>
        </w:rPr>
      </w:pPr>
      <w:r w:rsidRPr="001C7BFC">
        <w:rPr>
          <w:rFonts w:ascii="標楷體" w:eastAsia="標楷體" w:hAnsi="標楷體" w:hint="eastAsia"/>
          <w:bdr w:val="single" w:sz="4" w:space="0" w:color="auto"/>
        </w:rPr>
        <w:t>注意事項：</w:t>
      </w:r>
    </w:p>
    <w:p w14:paraId="1221CD3C" w14:textId="77777777" w:rsidR="00B54079" w:rsidRPr="009D2BE4" w:rsidRDefault="00B54079" w:rsidP="003559A0">
      <w:pPr>
        <w:pStyle w:val="a5"/>
        <w:numPr>
          <w:ilvl w:val="3"/>
          <w:numId w:val="288"/>
        </w:numPr>
        <w:spacing w:line="240" w:lineRule="exact"/>
        <w:ind w:leftChars="0" w:left="284" w:hanging="284"/>
        <w:jc w:val="both"/>
        <w:rPr>
          <w:rFonts w:eastAsia="標楷體"/>
        </w:rPr>
      </w:pPr>
      <w:r w:rsidRPr="009D2BE4">
        <w:rPr>
          <w:rFonts w:eastAsia="標楷體" w:hint="eastAsia"/>
        </w:rPr>
        <w:t>除核心課程</w:t>
      </w:r>
      <w:proofErr w:type="gramStart"/>
      <w:r w:rsidRPr="009D2BE4">
        <w:rPr>
          <w:rFonts w:eastAsia="標楷體" w:hint="eastAsia"/>
        </w:rPr>
        <w:t>採</w:t>
      </w:r>
      <w:proofErr w:type="gramEnd"/>
      <w:r w:rsidRPr="009D2BE4">
        <w:rPr>
          <w:rFonts w:eastAsia="標楷體" w:hint="eastAsia"/>
        </w:rPr>
        <w:t>網路</w:t>
      </w:r>
      <w:r w:rsidRPr="009D2BE4">
        <w:rPr>
          <w:rFonts w:eastAsia="標楷體" w:hint="eastAsia"/>
        </w:rPr>
        <w:t>(</w:t>
      </w:r>
      <w:proofErr w:type="gramStart"/>
      <w:r w:rsidRPr="009D2BE4">
        <w:rPr>
          <w:rFonts w:eastAsia="標楷體" w:hint="eastAsia"/>
        </w:rPr>
        <w:t>線上</w:t>
      </w:r>
      <w:proofErr w:type="gramEnd"/>
      <w:r w:rsidRPr="009D2BE4">
        <w:rPr>
          <w:rFonts w:eastAsia="標楷體" w:hint="eastAsia"/>
        </w:rPr>
        <w:t>)</w:t>
      </w:r>
      <w:r w:rsidRPr="009D2BE4">
        <w:rPr>
          <w:rFonts w:eastAsia="標楷體" w:hint="eastAsia"/>
        </w:rPr>
        <w:t>課程訓練者外，</w:t>
      </w:r>
      <w:r w:rsidRPr="009D2BE4">
        <w:rPr>
          <w:rFonts w:eastAsia="標楷體" w:hint="eastAsia"/>
          <w:b/>
        </w:rPr>
        <w:t>參加核心課程之出席率應達</w:t>
      </w:r>
      <w:r w:rsidRPr="009D2BE4">
        <w:rPr>
          <w:rFonts w:eastAsia="標楷體" w:hint="eastAsia"/>
          <w:b/>
        </w:rPr>
        <w:t>80%</w:t>
      </w:r>
      <w:r w:rsidRPr="009D2BE4">
        <w:rPr>
          <w:rFonts w:eastAsia="標楷體" w:hint="eastAsia"/>
          <w:b/>
        </w:rPr>
        <w:t>以上，並完成所有實作課程、綜合討論與課程評量及臨床實習課程者，始可參加成績考核。</w:t>
      </w:r>
    </w:p>
    <w:p w14:paraId="35CB2CE5" w14:textId="77777777" w:rsidR="00B54079" w:rsidRPr="001C7BFC" w:rsidRDefault="00B54079" w:rsidP="003559A0">
      <w:pPr>
        <w:pStyle w:val="a5"/>
        <w:numPr>
          <w:ilvl w:val="3"/>
          <w:numId w:val="288"/>
        </w:numPr>
        <w:spacing w:line="240" w:lineRule="exact"/>
        <w:ind w:leftChars="0" w:left="284" w:hanging="284"/>
        <w:jc w:val="both"/>
        <w:rPr>
          <w:rFonts w:eastAsia="標楷體"/>
        </w:rPr>
      </w:pPr>
      <w:r w:rsidRPr="001C7BFC">
        <w:rPr>
          <w:rFonts w:eastAsia="標楷體" w:hint="eastAsia"/>
        </w:rPr>
        <w:t>上課需由學員本人親筆簽到，逾</w:t>
      </w:r>
      <w:r w:rsidRPr="001C7BFC">
        <w:rPr>
          <w:rFonts w:eastAsia="標楷體" w:hint="eastAsia"/>
        </w:rPr>
        <w:t>15</w:t>
      </w:r>
      <w:r w:rsidRPr="001C7BFC">
        <w:rPr>
          <w:rFonts w:eastAsia="標楷體" w:hint="eastAsia"/>
        </w:rPr>
        <w:t>分鐘進教室上課，</w:t>
      </w:r>
      <w:proofErr w:type="gramStart"/>
      <w:r w:rsidRPr="001C7BFC">
        <w:rPr>
          <w:rFonts w:eastAsia="標楷體" w:hint="eastAsia"/>
        </w:rPr>
        <w:t>視為當節課程</w:t>
      </w:r>
      <w:proofErr w:type="gramEnd"/>
      <w:r w:rsidRPr="001C7BFC">
        <w:rPr>
          <w:rFonts w:eastAsia="標楷體" w:hint="eastAsia"/>
        </w:rPr>
        <w:t>請假</w:t>
      </w:r>
      <w:r w:rsidRPr="001C7BFC">
        <w:rPr>
          <w:rFonts w:eastAsia="標楷體" w:hint="eastAsia"/>
        </w:rPr>
        <w:t>1</w:t>
      </w:r>
      <w:r w:rsidRPr="001C7BFC">
        <w:rPr>
          <w:rFonts w:eastAsia="標楷體" w:hint="eastAsia"/>
        </w:rPr>
        <w:t>小時，請訓練單位於簽到表，先蓋「請假」章，並補齊請假單以避免爭議。</w:t>
      </w:r>
    </w:p>
    <w:p w14:paraId="4E862C93" w14:textId="77777777" w:rsidR="00B54079" w:rsidRPr="001C7BFC" w:rsidRDefault="00B54079" w:rsidP="003559A0">
      <w:pPr>
        <w:pStyle w:val="a5"/>
        <w:numPr>
          <w:ilvl w:val="3"/>
          <w:numId w:val="288"/>
        </w:numPr>
        <w:spacing w:line="240" w:lineRule="exact"/>
        <w:ind w:leftChars="0" w:left="284" w:hanging="284"/>
        <w:jc w:val="both"/>
        <w:rPr>
          <w:rFonts w:eastAsia="標楷體"/>
        </w:rPr>
      </w:pPr>
      <w:r w:rsidRPr="001C7BFC">
        <w:rPr>
          <w:rFonts w:eastAsia="標楷體" w:hint="eastAsia"/>
        </w:rPr>
        <w:t>未依規定辦理請假時，</w:t>
      </w:r>
      <w:proofErr w:type="gramStart"/>
      <w:r w:rsidRPr="001C7BFC">
        <w:rPr>
          <w:rFonts w:eastAsia="標楷體" w:hint="eastAsia"/>
        </w:rPr>
        <w:t>均以曠課</w:t>
      </w:r>
      <w:proofErr w:type="gramEnd"/>
      <w:r w:rsidRPr="001C7BFC">
        <w:rPr>
          <w:rFonts w:eastAsia="標楷體" w:hint="eastAsia"/>
        </w:rPr>
        <w:t>論。。</w:t>
      </w:r>
    </w:p>
    <w:p w14:paraId="0C68E603" w14:textId="77777777" w:rsidR="00B54079" w:rsidRPr="001C7BFC" w:rsidRDefault="00B54079" w:rsidP="003559A0">
      <w:pPr>
        <w:pStyle w:val="a5"/>
        <w:numPr>
          <w:ilvl w:val="3"/>
          <w:numId w:val="288"/>
        </w:numPr>
        <w:spacing w:line="240" w:lineRule="exact"/>
        <w:ind w:leftChars="0" w:left="284" w:hanging="284"/>
        <w:jc w:val="both"/>
        <w:rPr>
          <w:rFonts w:eastAsia="標楷體"/>
        </w:rPr>
        <w:sectPr w:rsidR="00B54079" w:rsidRPr="001C7BFC" w:rsidSect="00B54079">
          <w:pgSz w:w="11906" w:h="16838" w:code="9"/>
          <w:pgMar w:top="1440" w:right="1134" w:bottom="1440" w:left="1134" w:header="680" w:footer="454" w:gutter="0"/>
          <w:cols w:space="425"/>
          <w:docGrid w:linePitch="360"/>
        </w:sectPr>
      </w:pPr>
      <w:r w:rsidRPr="001C7BFC">
        <w:rPr>
          <w:rFonts w:eastAsia="標楷體" w:hint="eastAsia"/>
        </w:rPr>
        <w:t>訓練單位主管及學員於結訓或離</w:t>
      </w:r>
      <w:r w:rsidRPr="001C7BFC">
        <w:rPr>
          <w:rFonts w:eastAsia="標楷體" w:hint="eastAsia"/>
        </w:rPr>
        <w:t>/</w:t>
      </w:r>
      <w:r w:rsidRPr="001C7BFC">
        <w:rPr>
          <w:rFonts w:eastAsia="標楷體" w:hint="eastAsia"/>
        </w:rPr>
        <w:t>退當日最後確認並簽名。</w:t>
      </w:r>
    </w:p>
    <w:p w14:paraId="3EC7660A" w14:textId="77777777" w:rsidR="0002100B" w:rsidRPr="001C7BFC" w:rsidRDefault="0002100B" w:rsidP="0002100B">
      <w:pPr>
        <w:pStyle w:val="2"/>
        <w:spacing w:line="240" w:lineRule="auto"/>
        <w:rPr>
          <w:rFonts w:ascii="微軟正黑體" w:eastAsia="微軟正黑體" w:hAnsi="微軟正黑體"/>
          <w:b w:val="0"/>
          <w:sz w:val="24"/>
          <w:szCs w:val="24"/>
        </w:rPr>
      </w:pPr>
      <w:bookmarkStart w:id="157" w:name="_Toc222737593"/>
      <w:bookmarkStart w:id="158" w:name="_Toc230097303"/>
      <w:r w:rsidRPr="001C7BFC">
        <w:rPr>
          <w:rFonts w:ascii="微軟正黑體" w:eastAsia="微軟正黑體" w:hAnsi="微軟正黑體" w:hint="eastAsia"/>
          <w:b w:val="0"/>
          <w:sz w:val="24"/>
          <w:szCs w:val="24"/>
        </w:rPr>
        <w:lastRenderedPageBreak/>
        <w:t>【表單2</w:t>
      </w:r>
      <w:r>
        <w:rPr>
          <w:rFonts w:ascii="微軟正黑體" w:eastAsia="微軟正黑體" w:hAnsi="微軟正黑體" w:hint="eastAsia"/>
          <w:b w:val="0"/>
          <w:sz w:val="24"/>
          <w:szCs w:val="24"/>
        </w:rPr>
        <w:t>1</w:t>
      </w:r>
      <w:r w:rsidRPr="001C7BFC">
        <w:rPr>
          <w:rFonts w:ascii="微軟正黑體" w:eastAsia="微軟正黑體" w:hAnsi="微軟正黑體" w:hint="eastAsia"/>
          <w:b w:val="0"/>
          <w:sz w:val="24"/>
          <w:szCs w:val="24"/>
        </w:rPr>
        <w:t>】學員領料確認單</w:t>
      </w:r>
      <w:bookmarkEnd w:id="157"/>
      <w:bookmarkEnd w:id="158"/>
    </w:p>
    <w:p w14:paraId="02A25F75" w14:textId="77777777" w:rsidR="0002100B" w:rsidRPr="001C7BFC" w:rsidRDefault="0002100B" w:rsidP="0002100B">
      <w:pPr>
        <w:snapToGrid w:val="0"/>
        <w:jc w:val="center"/>
        <w:rPr>
          <w:rFonts w:ascii="標楷體" w:eastAsia="標楷體" w:hAnsi="標楷體" w:cs="新細明體"/>
          <w:b/>
          <w:bCs/>
          <w:kern w:val="0"/>
          <w:sz w:val="40"/>
          <w:szCs w:val="40"/>
        </w:rPr>
      </w:pPr>
      <w:r w:rsidRPr="001C7BFC">
        <w:rPr>
          <w:rFonts w:ascii="標楷體" w:eastAsia="標楷體" w:hAnsi="標楷體" w:cs="新細明體" w:hint="eastAsia"/>
          <w:b/>
          <w:bCs/>
          <w:kern w:val="0"/>
          <w:sz w:val="40"/>
          <w:szCs w:val="40"/>
        </w:rPr>
        <w:t>學員領料確認單</w:t>
      </w:r>
    </w:p>
    <w:p w14:paraId="2A34CC78" w14:textId="77777777" w:rsidR="0002100B" w:rsidRPr="001C7BFC" w:rsidRDefault="0002100B" w:rsidP="0002100B">
      <w:pPr>
        <w:widowControl/>
        <w:snapToGrid w:val="0"/>
        <w:spacing w:line="440" w:lineRule="exact"/>
        <w:rPr>
          <w:rFonts w:ascii="標楷體" w:eastAsia="標楷體" w:hAnsi="標楷體" w:cs="新細明體"/>
          <w:kern w:val="0"/>
          <w:sz w:val="28"/>
          <w:szCs w:val="28"/>
        </w:rPr>
      </w:pPr>
      <w:r w:rsidRPr="001C7BFC">
        <w:rPr>
          <w:rFonts w:ascii="標楷體" w:eastAsia="標楷體" w:hAnsi="標楷體" w:cs="新細明體" w:hint="eastAsia"/>
          <w:kern w:val="0"/>
          <w:sz w:val="28"/>
          <w:szCs w:val="28"/>
        </w:rPr>
        <w:t>訓練單位：                          訓練期程：</w:t>
      </w:r>
    </w:p>
    <w:p w14:paraId="4694DD94" w14:textId="77777777" w:rsidR="0002100B" w:rsidRPr="001C7BFC" w:rsidRDefault="0002100B" w:rsidP="0002100B">
      <w:pPr>
        <w:widowControl/>
        <w:tabs>
          <w:tab w:val="left" w:pos="5054"/>
        </w:tabs>
        <w:snapToGrid w:val="0"/>
        <w:spacing w:line="440" w:lineRule="exact"/>
        <w:rPr>
          <w:rFonts w:ascii="標楷體" w:eastAsia="標楷體" w:hAnsi="標楷體" w:cs="新細明體"/>
          <w:kern w:val="0"/>
          <w:sz w:val="28"/>
          <w:szCs w:val="28"/>
        </w:rPr>
      </w:pPr>
      <w:r w:rsidRPr="001C7BFC">
        <w:rPr>
          <w:rFonts w:ascii="標楷體" w:eastAsia="標楷體" w:hAnsi="標楷體" w:cs="新細明體" w:hint="eastAsia"/>
          <w:kern w:val="0"/>
          <w:sz w:val="28"/>
          <w:szCs w:val="28"/>
        </w:rPr>
        <w:t>班別名稱：</w:t>
      </w:r>
      <w:r w:rsidRPr="001C7BFC">
        <w:rPr>
          <w:rFonts w:ascii="標楷體" w:eastAsia="標楷體" w:hAnsi="標楷體" w:cs="新細明體" w:hint="eastAsia"/>
          <w:kern w:val="0"/>
          <w:sz w:val="28"/>
          <w:szCs w:val="28"/>
        </w:rPr>
        <w:tab/>
      </w:r>
      <w:r w:rsidRPr="001C7BFC">
        <w:rPr>
          <w:rFonts w:ascii="標楷體" w:eastAsia="標楷體" w:hAnsi="標楷體" w:cs="新細明體" w:hint="eastAsia"/>
          <w:kern w:val="0"/>
          <w:sz w:val="28"/>
          <w:szCs w:val="28"/>
        </w:rPr>
        <w:tab/>
        <w:t>訓練時數：    小時</w:t>
      </w:r>
    </w:p>
    <w:p w14:paraId="58055A45" w14:textId="77777777" w:rsidR="0002100B" w:rsidRPr="001C7BFC" w:rsidRDefault="0002100B" w:rsidP="0002100B">
      <w:pPr>
        <w:widowControl/>
        <w:tabs>
          <w:tab w:val="left" w:pos="5108"/>
        </w:tabs>
        <w:snapToGrid w:val="0"/>
        <w:spacing w:line="440" w:lineRule="exact"/>
        <w:ind w:right="1120"/>
        <w:rPr>
          <w:rFonts w:ascii="標楷體" w:eastAsia="標楷體" w:hAnsi="標楷體" w:cs="新細明體"/>
          <w:kern w:val="0"/>
          <w:sz w:val="28"/>
          <w:szCs w:val="28"/>
        </w:rPr>
      </w:pPr>
      <w:r w:rsidRPr="001C7BFC">
        <w:rPr>
          <w:rFonts w:ascii="標楷體" w:eastAsia="標楷體" w:hAnsi="標楷體" w:cs="新細明體" w:hint="eastAsia"/>
          <w:kern w:val="0"/>
          <w:sz w:val="28"/>
          <w:szCs w:val="28"/>
        </w:rPr>
        <w:t>領料日期：</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6"/>
        <w:gridCol w:w="992"/>
        <w:gridCol w:w="2084"/>
        <w:gridCol w:w="600"/>
        <w:gridCol w:w="151"/>
        <w:gridCol w:w="425"/>
        <w:gridCol w:w="425"/>
        <w:gridCol w:w="1028"/>
        <w:gridCol w:w="232"/>
        <w:gridCol w:w="725"/>
        <w:gridCol w:w="992"/>
        <w:gridCol w:w="567"/>
        <w:gridCol w:w="577"/>
      </w:tblGrid>
      <w:tr w:rsidR="0002100B" w:rsidRPr="001C7BFC" w14:paraId="744F1422" w14:textId="77777777" w:rsidTr="0094512B">
        <w:trPr>
          <w:trHeight w:val="567"/>
        </w:trPr>
        <w:tc>
          <w:tcPr>
            <w:tcW w:w="426" w:type="dxa"/>
            <w:tcBorders>
              <w:right w:val="single" w:sz="6" w:space="0" w:color="auto"/>
            </w:tcBorders>
            <w:vAlign w:val="center"/>
          </w:tcPr>
          <w:p w14:paraId="6064EB4C" w14:textId="77777777" w:rsidR="0002100B" w:rsidRPr="001C7BFC" w:rsidRDefault="0002100B" w:rsidP="0094512B">
            <w:pPr>
              <w:widowControl/>
              <w:jc w:val="center"/>
              <w:rPr>
                <w:rFonts w:ascii="標楷體" w:eastAsia="標楷體" w:hAnsi="標楷體" w:cs="新細明體"/>
                <w:kern w:val="0"/>
                <w:szCs w:val="20"/>
              </w:rPr>
            </w:pPr>
            <w:r w:rsidRPr="001C7BFC">
              <w:rPr>
                <w:rFonts w:ascii="標楷體" w:eastAsia="標楷體" w:hAnsi="標楷體" w:cs="新細明體" w:hint="eastAsia"/>
                <w:kern w:val="0"/>
                <w:szCs w:val="20"/>
              </w:rPr>
              <w:t>項次</w:t>
            </w:r>
          </w:p>
        </w:tc>
        <w:tc>
          <w:tcPr>
            <w:tcW w:w="992" w:type="dxa"/>
            <w:tcBorders>
              <w:left w:val="single" w:sz="6" w:space="0" w:color="auto"/>
              <w:right w:val="single" w:sz="4" w:space="0" w:color="auto"/>
            </w:tcBorders>
            <w:vAlign w:val="center"/>
          </w:tcPr>
          <w:p w14:paraId="1AA3A179" w14:textId="77777777" w:rsidR="0002100B" w:rsidRPr="00186733" w:rsidRDefault="0002100B" w:rsidP="0094512B">
            <w:pPr>
              <w:widowControl/>
              <w:jc w:val="center"/>
              <w:rPr>
                <w:rFonts w:ascii="標楷體" w:eastAsia="標楷體" w:hAnsi="標楷體" w:cs="新細明體"/>
                <w:kern w:val="0"/>
                <w:szCs w:val="20"/>
              </w:rPr>
            </w:pPr>
            <w:r w:rsidRPr="00186733">
              <w:rPr>
                <w:rFonts w:ascii="標楷體" w:eastAsia="標楷體" w:hAnsi="標楷體" w:cs="新細明體" w:hint="eastAsia"/>
                <w:kern w:val="0"/>
                <w:szCs w:val="20"/>
              </w:rPr>
              <w:t>類別</w:t>
            </w:r>
          </w:p>
          <w:p w14:paraId="127650CA" w14:textId="77777777" w:rsidR="0002100B" w:rsidRPr="00186733" w:rsidRDefault="0002100B" w:rsidP="0094512B">
            <w:pPr>
              <w:widowControl/>
              <w:jc w:val="center"/>
              <w:rPr>
                <w:rFonts w:ascii="標楷體" w:eastAsia="標楷體" w:hAnsi="標楷體" w:cs="新細明體"/>
                <w:kern w:val="0"/>
                <w:sz w:val="16"/>
                <w:szCs w:val="16"/>
              </w:rPr>
            </w:pPr>
            <w:r w:rsidRPr="00186733">
              <w:rPr>
                <w:rFonts w:ascii="標楷體" w:eastAsia="標楷體" w:hAnsi="標楷體" w:cs="新細明體" w:hint="eastAsia"/>
                <w:kern w:val="0"/>
                <w:sz w:val="16"/>
                <w:szCs w:val="16"/>
              </w:rPr>
              <w:t>(個人/共同)</w:t>
            </w:r>
          </w:p>
        </w:tc>
        <w:tc>
          <w:tcPr>
            <w:tcW w:w="2084" w:type="dxa"/>
            <w:tcBorders>
              <w:left w:val="single" w:sz="4" w:space="0" w:color="auto"/>
            </w:tcBorders>
            <w:vAlign w:val="center"/>
          </w:tcPr>
          <w:p w14:paraId="600600D7" w14:textId="77777777" w:rsidR="0002100B" w:rsidRPr="00186733" w:rsidRDefault="0002100B" w:rsidP="0094512B">
            <w:pPr>
              <w:jc w:val="center"/>
              <w:rPr>
                <w:rFonts w:ascii="標楷體" w:eastAsia="標楷體" w:hAnsi="標楷體" w:cs="新細明體"/>
                <w:kern w:val="0"/>
                <w:szCs w:val="20"/>
              </w:rPr>
            </w:pPr>
            <w:r w:rsidRPr="00186733">
              <w:rPr>
                <w:rFonts w:ascii="標楷體" w:eastAsia="標楷體" w:hAnsi="標楷體" w:cs="新細明體" w:hint="eastAsia"/>
                <w:kern w:val="0"/>
                <w:szCs w:val="20"/>
              </w:rPr>
              <w:t>項    目</w:t>
            </w:r>
          </w:p>
        </w:tc>
        <w:tc>
          <w:tcPr>
            <w:tcW w:w="600" w:type="dxa"/>
            <w:tcBorders>
              <w:bottom w:val="single" w:sz="6" w:space="0" w:color="auto"/>
              <w:right w:val="single" w:sz="6" w:space="0" w:color="auto"/>
            </w:tcBorders>
            <w:vAlign w:val="center"/>
          </w:tcPr>
          <w:p w14:paraId="615B1F6E" w14:textId="77777777" w:rsidR="0002100B" w:rsidRPr="00186733" w:rsidRDefault="0002100B" w:rsidP="0094512B">
            <w:pPr>
              <w:widowControl/>
              <w:jc w:val="center"/>
              <w:rPr>
                <w:rFonts w:ascii="標楷體" w:eastAsia="標楷體" w:hAnsi="標楷體" w:cs="新細明體"/>
                <w:kern w:val="0"/>
                <w:szCs w:val="20"/>
              </w:rPr>
            </w:pPr>
            <w:r w:rsidRPr="00186733">
              <w:rPr>
                <w:rFonts w:ascii="標楷體" w:eastAsia="標楷體" w:hAnsi="標楷體" w:cs="新細明體" w:hint="eastAsia"/>
                <w:kern w:val="0"/>
                <w:szCs w:val="20"/>
              </w:rPr>
              <w:t>單位</w:t>
            </w:r>
          </w:p>
        </w:tc>
        <w:tc>
          <w:tcPr>
            <w:tcW w:w="576" w:type="dxa"/>
            <w:gridSpan w:val="2"/>
            <w:tcBorders>
              <w:left w:val="single" w:sz="6" w:space="0" w:color="auto"/>
              <w:bottom w:val="single" w:sz="6" w:space="0" w:color="auto"/>
            </w:tcBorders>
            <w:vAlign w:val="center"/>
          </w:tcPr>
          <w:p w14:paraId="7FD1AB4E" w14:textId="77777777" w:rsidR="0002100B" w:rsidRPr="00186733" w:rsidRDefault="0002100B" w:rsidP="0094512B">
            <w:pPr>
              <w:widowControl/>
              <w:jc w:val="center"/>
              <w:rPr>
                <w:rFonts w:ascii="標楷體" w:eastAsia="標楷體" w:hAnsi="標楷體" w:cs="新細明體"/>
                <w:kern w:val="0"/>
                <w:szCs w:val="20"/>
              </w:rPr>
            </w:pPr>
            <w:r w:rsidRPr="00186733">
              <w:rPr>
                <w:rFonts w:ascii="標楷體" w:eastAsia="標楷體" w:hAnsi="標楷體" w:cs="新細明體" w:hint="eastAsia"/>
                <w:kern w:val="0"/>
                <w:szCs w:val="20"/>
              </w:rPr>
              <w:t>數量</w:t>
            </w:r>
          </w:p>
        </w:tc>
        <w:tc>
          <w:tcPr>
            <w:tcW w:w="425" w:type="dxa"/>
            <w:tcBorders>
              <w:right w:val="single" w:sz="6" w:space="0" w:color="auto"/>
            </w:tcBorders>
            <w:vAlign w:val="center"/>
          </w:tcPr>
          <w:p w14:paraId="29A5C234" w14:textId="77777777" w:rsidR="0002100B" w:rsidRPr="00186733" w:rsidRDefault="0002100B" w:rsidP="0094512B">
            <w:pPr>
              <w:widowControl/>
              <w:jc w:val="center"/>
              <w:rPr>
                <w:rFonts w:ascii="標楷體" w:eastAsia="標楷體" w:hAnsi="標楷體" w:cs="新細明體"/>
                <w:kern w:val="0"/>
                <w:szCs w:val="20"/>
              </w:rPr>
            </w:pPr>
            <w:r w:rsidRPr="00186733">
              <w:rPr>
                <w:rFonts w:ascii="標楷體" w:eastAsia="標楷體" w:hAnsi="標楷體" w:cs="新細明體" w:hint="eastAsia"/>
                <w:kern w:val="0"/>
                <w:szCs w:val="20"/>
              </w:rPr>
              <w:t>項次</w:t>
            </w:r>
          </w:p>
        </w:tc>
        <w:tc>
          <w:tcPr>
            <w:tcW w:w="1028" w:type="dxa"/>
            <w:tcBorders>
              <w:left w:val="single" w:sz="6" w:space="0" w:color="auto"/>
              <w:right w:val="single" w:sz="4" w:space="0" w:color="auto"/>
            </w:tcBorders>
            <w:vAlign w:val="center"/>
          </w:tcPr>
          <w:p w14:paraId="571809E6" w14:textId="77777777" w:rsidR="0002100B" w:rsidRPr="00186733" w:rsidRDefault="0002100B" w:rsidP="0094512B">
            <w:pPr>
              <w:widowControl/>
              <w:jc w:val="center"/>
              <w:rPr>
                <w:rFonts w:ascii="標楷體" w:eastAsia="標楷體" w:hAnsi="標楷體" w:cs="新細明體"/>
                <w:kern w:val="0"/>
                <w:szCs w:val="20"/>
              </w:rPr>
            </w:pPr>
            <w:r w:rsidRPr="00186733">
              <w:rPr>
                <w:rFonts w:ascii="標楷體" w:eastAsia="標楷體" w:hAnsi="標楷體" w:cs="新細明體" w:hint="eastAsia"/>
                <w:kern w:val="0"/>
                <w:szCs w:val="20"/>
              </w:rPr>
              <w:t>類別</w:t>
            </w:r>
          </w:p>
          <w:p w14:paraId="5040A18F" w14:textId="77777777" w:rsidR="0002100B" w:rsidRPr="00186733" w:rsidRDefault="0002100B" w:rsidP="0094512B">
            <w:pPr>
              <w:widowControl/>
              <w:jc w:val="center"/>
              <w:rPr>
                <w:rFonts w:ascii="標楷體" w:eastAsia="標楷體" w:hAnsi="標楷體" w:cs="新細明體"/>
                <w:kern w:val="0"/>
                <w:szCs w:val="20"/>
              </w:rPr>
            </w:pPr>
            <w:r w:rsidRPr="00186733">
              <w:rPr>
                <w:rFonts w:ascii="標楷體" w:eastAsia="標楷體" w:hAnsi="標楷體" w:cs="新細明體" w:hint="eastAsia"/>
                <w:kern w:val="0"/>
                <w:sz w:val="16"/>
                <w:szCs w:val="16"/>
              </w:rPr>
              <w:t>(個人/共同)</w:t>
            </w:r>
          </w:p>
        </w:tc>
        <w:tc>
          <w:tcPr>
            <w:tcW w:w="1949" w:type="dxa"/>
            <w:gridSpan w:val="3"/>
            <w:tcBorders>
              <w:left w:val="single" w:sz="4" w:space="0" w:color="auto"/>
            </w:tcBorders>
            <w:vAlign w:val="center"/>
          </w:tcPr>
          <w:p w14:paraId="5A82BF18" w14:textId="77777777" w:rsidR="0002100B" w:rsidRPr="001C7BFC" w:rsidRDefault="0002100B" w:rsidP="0094512B">
            <w:pPr>
              <w:widowControl/>
              <w:jc w:val="center"/>
              <w:rPr>
                <w:rFonts w:ascii="標楷體" w:eastAsia="標楷體" w:hAnsi="標楷體" w:cs="新細明體"/>
                <w:kern w:val="0"/>
                <w:szCs w:val="20"/>
              </w:rPr>
            </w:pPr>
            <w:r w:rsidRPr="001C7BFC">
              <w:rPr>
                <w:rFonts w:ascii="標楷體" w:eastAsia="標楷體" w:hAnsi="標楷體" w:cs="新細明體" w:hint="eastAsia"/>
                <w:kern w:val="0"/>
                <w:szCs w:val="20"/>
              </w:rPr>
              <w:t>項    目</w:t>
            </w:r>
          </w:p>
        </w:tc>
        <w:tc>
          <w:tcPr>
            <w:tcW w:w="567" w:type="dxa"/>
            <w:tcBorders>
              <w:right w:val="single" w:sz="6" w:space="0" w:color="auto"/>
            </w:tcBorders>
            <w:vAlign w:val="center"/>
          </w:tcPr>
          <w:p w14:paraId="64E9D4E2" w14:textId="77777777" w:rsidR="0002100B" w:rsidRPr="001C7BFC" w:rsidRDefault="0002100B" w:rsidP="0094512B">
            <w:pPr>
              <w:widowControl/>
              <w:jc w:val="center"/>
              <w:rPr>
                <w:rFonts w:ascii="標楷體" w:eastAsia="標楷體" w:hAnsi="標楷體" w:cs="新細明體"/>
                <w:kern w:val="0"/>
                <w:szCs w:val="20"/>
              </w:rPr>
            </w:pPr>
            <w:r w:rsidRPr="001C7BFC">
              <w:rPr>
                <w:rFonts w:ascii="標楷體" w:eastAsia="標楷體" w:hAnsi="標楷體" w:cs="新細明體" w:hint="eastAsia"/>
                <w:kern w:val="0"/>
                <w:szCs w:val="20"/>
              </w:rPr>
              <w:t>單位</w:t>
            </w:r>
          </w:p>
        </w:tc>
        <w:tc>
          <w:tcPr>
            <w:tcW w:w="577" w:type="dxa"/>
            <w:tcBorders>
              <w:left w:val="single" w:sz="6" w:space="0" w:color="auto"/>
            </w:tcBorders>
            <w:vAlign w:val="center"/>
          </w:tcPr>
          <w:p w14:paraId="7998C1C8" w14:textId="77777777" w:rsidR="0002100B" w:rsidRPr="001C7BFC" w:rsidRDefault="0002100B" w:rsidP="0094512B">
            <w:pPr>
              <w:widowControl/>
              <w:jc w:val="center"/>
              <w:rPr>
                <w:rFonts w:ascii="標楷體" w:eastAsia="標楷體" w:hAnsi="標楷體" w:cs="新細明體"/>
                <w:kern w:val="0"/>
                <w:szCs w:val="20"/>
              </w:rPr>
            </w:pPr>
            <w:r w:rsidRPr="001C7BFC">
              <w:rPr>
                <w:rFonts w:ascii="標楷體" w:eastAsia="標楷體" w:hAnsi="標楷體" w:cs="新細明體" w:hint="eastAsia"/>
                <w:kern w:val="0"/>
                <w:szCs w:val="20"/>
              </w:rPr>
              <w:t>數量</w:t>
            </w:r>
          </w:p>
        </w:tc>
      </w:tr>
      <w:tr w:rsidR="0002100B" w:rsidRPr="001C7BFC" w14:paraId="4FBDC893" w14:textId="77777777" w:rsidTr="0094512B">
        <w:trPr>
          <w:trHeight w:val="567"/>
        </w:trPr>
        <w:tc>
          <w:tcPr>
            <w:tcW w:w="426" w:type="dxa"/>
            <w:tcBorders>
              <w:right w:val="single" w:sz="6" w:space="0" w:color="auto"/>
            </w:tcBorders>
            <w:vAlign w:val="center"/>
          </w:tcPr>
          <w:p w14:paraId="18C44D92"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w:t>
            </w:r>
          </w:p>
        </w:tc>
        <w:tc>
          <w:tcPr>
            <w:tcW w:w="992" w:type="dxa"/>
            <w:tcBorders>
              <w:left w:val="single" w:sz="6" w:space="0" w:color="auto"/>
              <w:right w:val="single" w:sz="4" w:space="0" w:color="auto"/>
            </w:tcBorders>
            <w:vAlign w:val="center"/>
          </w:tcPr>
          <w:p w14:paraId="3DE09F33" w14:textId="77777777" w:rsidR="0002100B" w:rsidRPr="00C22298" w:rsidRDefault="0002100B" w:rsidP="0094512B">
            <w:pPr>
              <w:widowControl/>
              <w:jc w:val="center"/>
              <w:rPr>
                <w:rFonts w:ascii="標楷體" w:eastAsia="標楷體" w:hAnsi="標楷體" w:cs="Times New Roman"/>
                <w:color w:val="FF0000"/>
                <w:sz w:val="18"/>
                <w:szCs w:val="18"/>
              </w:rPr>
            </w:pPr>
          </w:p>
        </w:tc>
        <w:tc>
          <w:tcPr>
            <w:tcW w:w="2084" w:type="dxa"/>
            <w:tcBorders>
              <w:left w:val="single" w:sz="4" w:space="0" w:color="auto"/>
            </w:tcBorders>
            <w:vAlign w:val="center"/>
          </w:tcPr>
          <w:p w14:paraId="6D48341A" w14:textId="77777777" w:rsidR="0002100B" w:rsidRPr="001C7BFC" w:rsidRDefault="0002100B" w:rsidP="0094512B">
            <w:pPr>
              <w:widowControl/>
              <w:jc w:val="center"/>
              <w:rPr>
                <w:rFonts w:ascii="標楷體" w:eastAsia="標楷體" w:hAnsi="標楷體" w:cs="Times New Roman"/>
                <w:szCs w:val="20"/>
              </w:rPr>
            </w:pPr>
          </w:p>
        </w:tc>
        <w:tc>
          <w:tcPr>
            <w:tcW w:w="600" w:type="dxa"/>
            <w:tcBorders>
              <w:top w:val="single" w:sz="6" w:space="0" w:color="auto"/>
              <w:right w:val="single" w:sz="6" w:space="0" w:color="auto"/>
            </w:tcBorders>
            <w:vAlign w:val="center"/>
          </w:tcPr>
          <w:p w14:paraId="0603BBB7" w14:textId="77777777" w:rsidR="0002100B" w:rsidRPr="001C7BFC" w:rsidRDefault="0002100B" w:rsidP="0094512B">
            <w:pPr>
              <w:widowControl/>
              <w:jc w:val="center"/>
              <w:rPr>
                <w:rFonts w:ascii="標楷體" w:eastAsia="標楷體" w:hAnsi="標楷體" w:cs="Times New Roman"/>
                <w:szCs w:val="20"/>
              </w:rPr>
            </w:pPr>
          </w:p>
        </w:tc>
        <w:tc>
          <w:tcPr>
            <w:tcW w:w="576" w:type="dxa"/>
            <w:gridSpan w:val="2"/>
            <w:tcBorders>
              <w:top w:val="single" w:sz="6" w:space="0" w:color="auto"/>
              <w:left w:val="single" w:sz="6" w:space="0" w:color="auto"/>
            </w:tcBorders>
            <w:vAlign w:val="center"/>
          </w:tcPr>
          <w:p w14:paraId="58450F1B" w14:textId="77777777" w:rsidR="0002100B" w:rsidRPr="001C7BFC" w:rsidRDefault="0002100B" w:rsidP="0094512B">
            <w:pPr>
              <w:widowControl/>
              <w:jc w:val="center"/>
              <w:rPr>
                <w:rFonts w:ascii="標楷體" w:eastAsia="標楷體" w:hAnsi="標楷體" w:cs="Times New Roman"/>
                <w:szCs w:val="20"/>
              </w:rPr>
            </w:pPr>
          </w:p>
        </w:tc>
        <w:tc>
          <w:tcPr>
            <w:tcW w:w="425" w:type="dxa"/>
            <w:tcBorders>
              <w:right w:val="single" w:sz="6" w:space="0" w:color="auto"/>
            </w:tcBorders>
            <w:vAlign w:val="center"/>
          </w:tcPr>
          <w:p w14:paraId="6C615E6A" w14:textId="77777777" w:rsidR="0002100B" w:rsidRPr="001C7BFC" w:rsidRDefault="0002100B" w:rsidP="0094512B">
            <w:pPr>
              <w:widowControl/>
              <w:jc w:val="center"/>
              <w:rPr>
                <w:rFonts w:ascii="標楷體" w:eastAsia="標楷體" w:hAnsi="標楷體" w:cs="Times New Roman"/>
                <w:szCs w:val="20"/>
              </w:rPr>
            </w:pPr>
            <w:r>
              <w:rPr>
                <w:rFonts w:ascii="標楷體" w:eastAsia="標楷體" w:hAnsi="標楷體" w:cs="Times New Roman" w:hint="eastAsia"/>
                <w:szCs w:val="20"/>
              </w:rPr>
              <w:t>5</w:t>
            </w:r>
          </w:p>
        </w:tc>
        <w:tc>
          <w:tcPr>
            <w:tcW w:w="1028" w:type="dxa"/>
            <w:tcBorders>
              <w:left w:val="single" w:sz="6" w:space="0" w:color="auto"/>
              <w:right w:val="single" w:sz="4" w:space="0" w:color="auto"/>
            </w:tcBorders>
            <w:vAlign w:val="center"/>
          </w:tcPr>
          <w:p w14:paraId="6E700004" w14:textId="77777777" w:rsidR="0002100B" w:rsidRPr="00C22298" w:rsidRDefault="0002100B" w:rsidP="0094512B">
            <w:pPr>
              <w:widowControl/>
              <w:jc w:val="center"/>
              <w:rPr>
                <w:rFonts w:ascii="標楷體" w:eastAsia="標楷體" w:hAnsi="標楷體" w:cs="Times New Roman"/>
                <w:color w:val="FF0000"/>
                <w:sz w:val="18"/>
                <w:szCs w:val="18"/>
              </w:rPr>
            </w:pPr>
          </w:p>
        </w:tc>
        <w:tc>
          <w:tcPr>
            <w:tcW w:w="1949" w:type="dxa"/>
            <w:gridSpan w:val="3"/>
            <w:tcBorders>
              <w:left w:val="single" w:sz="4" w:space="0" w:color="auto"/>
            </w:tcBorders>
            <w:vAlign w:val="center"/>
          </w:tcPr>
          <w:p w14:paraId="59BD8EDD" w14:textId="77777777" w:rsidR="0002100B" w:rsidRPr="001C7BFC" w:rsidRDefault="0002100B" w:rsidP="0094512B">
            <w:pPr>
              <w:widowControl/>
              <w:jc w:val="center"/>
              <w:rPr>
                <w:rFonts w:ascii="標楷體" w:eastAsia="標楷體" w:hAnsi="標楷體" w:cs="Times New Roman"/>
                <w:szCs w:val="20"/>
              </w:rPr>
            </w:pPr>
          </w:p>
        </w:tc>
        <w:tc>
          <w:tcPr>
            <w:tcW w:w="567" w:type="dxa"/>
            <w:tcBorders>
              <w:right w:val="single" w:sz="6" w:space="0" w:color="auto"/>
            </w:tcBorders>
            <w:vAlign w:val="center"/>
          </w:tcPr>
          <w:p w14:paraId="581EA666" w14:textId="77777777" w:rsidR="0002100B" w:rsidRPr="001C7BFC" w:rsidRDefault="0002100B" w:rsidP="0094512B">
            <w:pPr>
              <w:widowControl/>
              <w:jc w:val="center"/>
              <w:rPr>
                <w:rFonts w:ascii="標楷體" w:eastAsia="標楷體" w:hAnsi="標楷體" w:cs="Times New Roman"/>
                <w:szCs w:val="20"/>
              </w:rPr>
            </w:pPr>
          </w:p>
        </w:tc>
        <w:tc>
          <w:tcPr>
            <w:tcW w:w="577" w:type="dxa"/>
            <w:tcBorders>
              <w:left w:val="single" w:sz="6" w:space="0" w:color="auto"/>
            </w:tcBorders>
            <w:vAlign w:val="center"/>
          </w:tcPr>
          <w:p w14:paraId="2AE28966"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1917BFD5" w14:textId="77777777" w:rsidTr="0094512B">
        <w:trPr>
          <w:trHeight w:val="567"/>
        </w:trPr>
        <w:tc>
          <w:tcPr>
            <w:tcW w:w="426" w:type="dxa"/>
            <w:tcBorders>
              <w:right w:val="single" w:sz="6" w:space="0" w:color="auto"/>
            </w:tcBorders>
            <w:vAlign w:val="center"/>
          </w:tcPr>
          <w:p w14:paraId="3EC483EC"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w:t>
            </w:r>
          </w:p>
        </w:tc>
        <w:tc>
          <w:tcPr>
            <w:tcW w:w="992" w:type="dxa"/>
            <w:tcBorders>
              <w:left w:val="single" w:sz="6" w:space="0" w:color="auto"/>
              <w:right w:val="single" w:sz="4" w:space="0" w:color="auto"/>
            </w:tcBorders>
            <w:vAlign w:val="center"/>
          </w:tcPr>
          <w:p w14:paraId="1405CA61" w14:textId="77777777" w:rsidR="0002100B" w:rsidRPr="00C22298" w:rsidRDefault="0002100B" w:rsidP="0094512B">
            <w:pPr>
              <w:widowControl/>
              <w:jc w:val="center"/>
              <w:rPr>
                <w:rFonts w:ascii="標楷體" w:eastAsia="標楷體" w:hAnsi="標楷體" w:cs="Times New Roman"/>
                <w:color w:val="FF0000"/>
                <w:sz w:val="18"/>
                <w:szCs w:val="18"/>
              </w:rPr>
            </w:pPr>
          </w:p>
        </w:tc>
        <w:tc>
          <w:tcPr>
            <w:tcW w:w="2084" w:type="dxa"/>
            <w:tcBorders>
              <w:left w:val="single" w:sz="4" w:space="0" w:color="auto"/>
            </w:tcBorders>
            <w:vAlign w:val="center"/>
          </w:tcPr>
          <w:p w14:paraId="3D31B651" w14:textId="77777777" w:rsidR="0002100B" w:rsidRPr="001C7BFC" w:rsidRDefault="0002100B" w:rsidP="0094512B">
            <w:pPr>
              <w:widowControl/>
              <w:jc w:val="center"/>
              <w:rPr>
                <w:rFonts w:ascii="標楷體" w:eastAsia="標楷體" w:hAnsi="標楷體" w:cs="Times New Roman"/>
                <w:szCs w:val="20"/>
              </w:rPr>
            </w:pPr>
          </w:p>
        </w:tc>
        <w:tc>
          <w:tcPr>
            <w:tcW w:w="600" w:type="dxa"/>
            <w:tcBorders>
              <w:top w:val="single" w:sz="6" w:space="0" w:color="auto"/>
              <w:right w:val="single" w:sz="6" w:space="0" w:color="auto"/>
            </w:tcBorders>
            <w:vAlign w:val="center"/>
          </w:tcPr>
          <w:p w14:paraId="372C1B6A" w14:textId="77777777" w:rsidR="0002100B" w:rsidRPr="001C7BFC" w:rsidRDefault="0002100B" w:rsidP="0094512B">
            <w:pPr>
              <w:widowControl/>
              <w:jc w:val="center"/>
              <w:rPr>
                <w:rFonts w:ascii="標楷體" w:eastAsia="標楷體" w:hAnsi="標楷體" w:cs="Times New Roman"/>
                <w:szCs w:val="20"/>
              </w:rPr>
            </w:pPr>
          </w:p>
        </w:tc>
        <w:tc>
          <w:tcPr>
            <w:tcW w:w="576" w:type="dxa"/>
            <w:gridSpan w:val="2"/>
            <w:tcBorders>
              <w:top w:val="single" w:sz="6" w:space="0" w:color="auto"/>
              <w:left w:val="single" w:sz="6" w:space="0" w:color="auto"/>
            </w:tcBorders>
            <w:vAlign w:val="center"/>
          </w:tcPr>
          <w:p w14:paraId="3224911E" w14:textId="77777777" w:rsidR="0002100B" w:rsidRPr="001C7BFC" w:rsidRDefault="0002100B" w:rsidP="0094512B">
            <w:pPr>
              <w:widowControl/>
              <w:jc w:val="center"/>
              <w:rPr>
                <w:rFonts w:ascii="標楷體" w:eastAsia="標楷體" w:hAnsi="標楷體" w:cs="Times New Roman"/>
                <w:szCs w:val="20"/>
              </w:rPr>
            </w:pPr>
          </w:p>
        </w:tc>
        <w:tc>
          <w:tcPr>
            <w:tcW w:w="425" w:type="dxa"/>
            <w:tcBorders>
              <w:right w:val="single" w:sz="6" w:space="0" w:color="auto"/>
            </w:tcBorders>
            <w:vAlign w:val="center"/>
          </w:tcPr>
          <w:p w14:paraId="3FDFFD0C" w14:textId="77777777" w:rsidR="0002100B" w:rsidRPr="001C7BFC" w:rsidRDefault="0002100B" w:rsidP="0094512B">
            <w:pPr>
              <w:widowControl/>
              <w:jc w:val="center"/>
              <w:rPr>
                <w:rFonts w:ascii="標楷體" w:eastAsia="標楷體" w:hAnsi="標楷體" w:cs="Times New Roman"/>
                <w:szCs w:val="20"/>
              </w:rPr>
            </w:pPr>
            <w:r>
              <w:rPr>
                <w:rFonts w:ascii="標楷體" w:eastAsia="標楷體" w:hAnsi="標楷體" w:cs="Times New Roman" w:hint="eastAsia"/>
                <w:szCs w:val="20"/>
              </w:rPr>
              <w:t>6</w:t>
            </w:r>
          </w:p>
        </w:tc>
        <w:tc>
          <w:tcPr>
            <w:tcW w:w="1028" w:type="dxa"/>
            <w:tcBorders>
              <w:left w:val="single" w:sz="6" w:space="0" w:color="auto"/>
              <w:right w:val="single" w:sz="4" w:space="0" w:color="auto"/>
            </w:tcBorders>
            <w:vAlign w:val="center"/>
          </w:tcPr>
          <w:p w14:paraId="0EFB8456" w14:textId="77777777" w:rsidR="0002100B" w:rsidRPr="00C22298" w:rsidRDefault="0002100B" w:rsidP="0094512B">
            <w:pPr>
              <w:widowControl/>
              <w:jc w:val="center"/>
              <w:rPr>
                <w:rFonts w:ascii="標楷體" w:eastAsia="標楷體" w:hAnsi="標楷體" w:cs="Times New Roman"/>
                <w:color w:val="FF0000"/>
                <w:sz w:val="18"/>
                <w:szCs w:val="18"/>
              </w:rPr>
            </w:pPr>
          </w:p>
        </w:tc>
        <w:tc>
          <w:tcPr>
            <w:tcW w:w="1949" w:type="dxa"/>
            <w:gridSpan w:val="3"/>
            <w:tcBorders>
              <w:left w:val="single" w:sz="4" w:space="0" w:color="auto"/>
            </w:tcBorders>
            <w:vAlign w:val="center"/>
          </w:tcPr>
          <w:p w14:paraId="62109BF3" w14:textId="77777777" w:rsidR="0002100B" w:rsidRPr="001C7BFC" w:rsidRDefault="0002100B" w:rsidP="0094512B">
            <w:pPr>
              <w:widowControl/>
              <w:jc w:val="center"/>
              <w:rPr>
                <w:rFonts w:ascii="標楷體" w:eastAsia="標楷體" w:hAnsi="標楷體" w:cs="Times New Roman"/>
                <w:szCs w:val="20"/>
              </w:rPr>
            </w:pPr>
          </w:p>
        </w:tc>
        <w:tc>
          <w:tcPr>
            <w:tcW w:w="567" w:type="dxa"/>
            <w:tcBorders>
              <w:right w:val="single" w:sz="6" w:space="0" w:color="auto"/>
            </w:tcBorders>
            <w:vAlign w:val="center"/>
          </w:tcPr>
          <w:p w14:paraId="323BA8C6" w14:textId="77777777" w:rsidR="0002100B" w:rsidRPr="001C7BFC" w:rsidRDefault="0002100B" w:rsidP="0094512B">
            <w:pPr>
              <w:widowControl/>
              <w:jc w:val="center"/>
              <w:rPr>
                <w:rFonts w:ascii="標楷體" w:eastAsia="標楷體" w:hAnsi="標楷體" w:cs="Times New Roman"/>
                <w:szCs w:val="20"/>
              </w:rPr>
            </w:pPr>
          </w:p>
        </w:tc>
        <w:tc>
          <w:tcPr>
            <w:tcW w:w="577" w:type="dxa"/>
            <w:tcBorders>
              <w:left w:val="single" w:sz="6" w:space="0" w:color="auto"/>
            </w:tcBorders>
            <w:vAlign w:val="center"/>
          </w:tcPr>
          <w:p w14:paraId="35C67232"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30339958" w14:textId="77777777" w:rsidTr="0094512B">
        <w:trPr>
          <w:trHeight w:val="567"/>
        </w:trPr>
        <w:tc>
          <w:tcPr>
            <w:tcW w:w="426" w:type="dxa"/>
            <w:tcBorders>
              <w:right w:val="single" w:sz="6" w:space="0" w:color="auto"/>
            </w:tcBorders>
            <w:vAlign w:val="center"/>
          </w:tcPr>
          <w:p w14:paraId="3F2715C9"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3</w:t>
            </w:r>
          </w:p>
        </w:tc>
        <w:tc>
          <w:tcPr>
            <w:tcW w:w="992" w:type="dxa"/>
            <w:tcBorders>
              <w:left w:val="single" w:sz="6" w:space="0" w:color="auto"/>
              <w:right w:val="single" w:sz="4" w:space="0" w:color="auto"/>
            </w:tcBorders>
            <w:vAlign w:val="center"/>
          </w:tcPr>
          <w:p w14:paraId="597B9DD4" w14:textId="77777777" w:rsidR="0002100B" w:rsidRPr="00C22298" w:rsidRDefault="0002100B" w:rsidP="0094512B">
            <w:pPr>
              <w:widowControl/>
              <w:jc w:val="center"/>
              <w:rPr>
                <w:rFonts w:ascii="標楷體" w:eastAsia="標楷體" w:hAnsi="標楷體" w:cs="Times New Roman"/>
                <w:color w:val="FF0000"/>
                <w:sz w:val="18"/>
                <w:szCs w:val="18"/>
              </w:rPr>
            </w:pPr>
          </w:p>
        </w:tc>
        <w:tc>
          <w:tcPr>
            <w:tcW w:w="2084" w:type="dxa"/>
            <w:tcBorders>
              <w:left w:val="single" w:sz="4" w:space="0" w:color="auto"/>
            </w:tcBorders>
            <w:vAlign w:val="center"/>
          </w:tcPr>
          <w:p w14:paraId="7662B7BD" w14:textId="77777777" w:rsidR="0002100B" w:rsidRPr="001C7BFC" w:rsidRDefault="0002100B" w:rsidP="0094512B">
            <w:pPr>
              <w:widowControl/>
              <w:jc w:val="center"/>
              <w:rPr>
                <w:rFonts w:ascii="標楷體" w:eastAsia="標楷體" w:hAnsi="標楷體" w:cs="Times New Roman"/>
                <w:szCs w:val="20"/>
              </w:rPr>
            </w:pPr>
          </w:p>
        </w:tc>
        <w:tc>
          <w:tcPr>
            <w:tcW w:w="600" w:type="dxa"/>
            <w:tcBorders>
              <w:top w:val="single" w:sz="6" w:space="0" w:color="auto"/>
              <w:right w:val="single" w:sz="6" w:space="0" w:color="auto"/>
            </w:tcBorders>
            <w:vAlign w:val="center"/>
          </w:tcPr>
          <w:p w14:paraId="442FB2D0" w14:textId="77777777" w:rsidR="0002100B" w:rsidRPr="001C7BFC" w:rsidRDefault="0002100B" w:rsidP="0094512B">
            <w:pPr>
              <w:widowControl/>
              <w:jc w:val="center"/>
              <w:rPr>
                <w:rFonts w:ascii="標楷體" w:eastAsia="標楷體" w:hAnsi="標楷體" w:cs="Times New Roman"/>
                <w:szCs w:val="20"/>
              </w:rPr>
            </w:pPr>
          </w:p>
        </w:tc>
        <w:tc>
          <w:tcPr>
            <w:tcW w:w="576" w:type="dxa"/>
            <w:gridSpan w:val="2"/>
            <w:tcBorders>
              <w:top w:val="single" w:sz="6" w:space="0" w:color="auto"/>
              <w:left w:val="single" w:sz="6" w:space="0" w:color="auto"/>
            </w:tcBorders>
            <w:vAlign w:val="center"/>
          </w:tcPr>
          <w:p w14:paraId="74EBB7CA" w14:textId="77777777" w:rsidR="0002100B" w:rsidRPr="001C7BFC" w:rsidRDefault="0002100B" w:rsidP="0094512B">
            <w:pPr>
              <w:widowControl/>
              <w:jc w:val="center"/>
              <w:rPr>
                <w:rFonts w:ascii="標楷體" w:eastAsia="標楷體" w:hAnsi="標楷體" w:cs="Times New Roman"/>
                <w:szCs w:val="20"/>
              </w:rPr>
            </w:pPr>
          </w:p>
        </w:tc>
        <w:tc>
          <w:tcPr>
            <w:tcW w:w="425" w:type="dxa"/>
            <w:tcBorders>
              <w:right w:val="single" w:sz="6" w:space="0" w:color="auto"/>
            </w:tcBorders>
            <w:vAlign w:val="center"/>
          </w:tcPr>
          <w:p w14:paraId="11F6C59C" w14:textId="77777777" w:rsidR="0002100B" w:rsidRPr="001C7BFC" w:rsidRDefault="0002100B" w:rsidP="0094512B">
            <w:pPr>
              <w:widowControl/>
              <w:jc w:val="center"/>
              <w:rPr>
                <w:rFonts w:ascii="標楷體" w:eastAsia="標楷體" w:hAnsi="標楷體" w:cs="Times New Roman"/>
                <w:szCs w:val="20"/>
              </w:rPr>
            </w:pPr>
            <w:r>
              <w:rPr>
                <w:rFonts w:ascii="標楷體" w:eastAsia="標楷體" w:hAnsi="標楷體" w:cs="Times New Roman" w:hint="eastAsia"/>
                <w:szCs w:val="20"/>
              </w:rPr>
              <w:t>7</w:t>
            </w:r>
          </w:p>
        </w:tc>
        <w:tc>
          <w:tcPr>
            <w:tcW w:w="1028" w:type="dxa"/>
            <w:tcBorders>
              <w:left w:val="single" w:sz="6" w:space="0" w:color="auto"/>
              <w:right w:val="single" w:sz="4" w:space="0" w:color="auto"/>
            </w:tcBorders>
            <w:vAlign w:val="center"/>
          </w:tcPr>
          <w:p w14:paraId="4307A3A6" w14:textId="77777777" w:rsidR="0002100B" w:rsidRPr="00C22298" w:rsidRDefault="0002100B" w:rsidP="0094512B">
            <w:pPr>
              <w:widowControl/>
              <w:jc w:val="center"/>
              <w:rPr>
                <w:rFonts w:ascii="標楷體" w:eastAsia="標楷體" w:hAnsi="標楷體" w:cs="Times New Roman"/>
                <w:color w:val="FF0000"/>
                <w:sz w:val="18"/>
                <w:szCs w:val="18"/>
              </w:rPr>
            </w:pPr>
          </w:p>
        </w:tc>
        <w:tc>
          <w:tcPr>
            <w:tcW w:w="1949" w:type="dxa"/>
            <w:gridSpan w:val="3"/>
            <w:tcBorders>
              <w:left w:val="single" w:sz="4" w:space="0" w:color="auto"/>
            </w:tcBorders>
            <w:vAlign w:val="center"/>
          </w:tcPr>
          <w:p w14:paraId="171DF711" w14:textId="77777777" w:rsidR="0002100B" w:rsidRPr="001C7BFC" w:rsidRDefault="0002100B" w:rsidP="0094512B">
            <w:pPr>
              <w:widowControl/>
              <w:jc w:val="center"/>
              <w:rPr>
                <w:rFonts w:ascii="標楷體" w:eastAsia="標楷體" w:hAnsi="標楷體" w:cs="Times New Roman"/>
                <w:szCs w:val="20"/>
              </w:rPr>
            </w:pPr>
          </w:p>
        </w:tc>
        <w:tc>
          <w:tcPr>
            <w:tcW w:w="567" w:type="dxa"/>
            <w:tcBorders>
              <w:right w:val="single" w:sz="6" w:space="0" w:color="auto"/>
            </w:tcBorders>
            <w:vAlign w:val="center"/>
          </w:tcPr>
          <w:p w14:paraId="739BFFE5" w14:textId="77777777" w:rsidR="0002100B" w:rsidRPr="001C7BFC" w:rsidRDefault="0002100B" w:rsidP="0094512B">
            <w:pPr>
              <w:widowControl/>
              <w:jc w:val="center"/>
              <w:rPr>
                <w:rFonts w:ascii="標楷體" w:eastAsia="標楷體" w:hAnsi="標楷體" w:cs="Times New Roman"/>
                <w:szCs w:val="20"/>
              </w:rPr>
            </w:pPr>
          </w:p>
        </w:tc>
        <w:tc>
          <w:tcPr>
            <w:tcW w:w="577" w:type="dxa"/>
            <w:tcBorders>
              <w:left w:val="single" w:sz="6" w:space="0" w:color="auto"/>
            </w:tcBorders>
            <w:vAlign w:val="center"/>
          </w:tcPr>
          <w:p w14:paraId="42B4E14A"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0EDEA9FC" w14:textId="77777777" w:rsidTr="0094512B">
        <w:trPr>
          <w:trHeight w:val="567"/>
        </w:trPr>
        <w:tc>
          <w:tcPr>
            <w:tcW w:w="426" w:type="dxa"/>
            <w:tcBorders>
              <w:right w:val="single" w:sz="6" w:space="0" w:color="auto"/>
            </w:tcBorders>
            <w:vAlign w:val="center"/>
          </w:tcPr>
          <w:p w14:paraId="468E870E"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4</w:t>
            </w:r>
          </w:p>
        </w:tc>
        <w:tc>
          <w:tcPr>
            <w:tcW w:w="992" w:type="dxa"/>
            <w:tcBorders>
              <w:left w:val="single" w:sz="6" w:space="0" w:color="auto"/>
              <w:right w:val="single" w:sz="4" w:space="0" w:color="auto"/>
            </w:tcBorders>
            <w:vAlign w:val="center"/>
          </w:tcPr>
          <w:p w14:paraId="64E005DE" w14:textId="77777777" w:rsidR="0002100B" w:rsidRPr="00C22298" w:rsidRDefault="0002100B" w:rsidP="0094512B">
            <w:pPr>
              <w:widowControl/>
              <w:jc w:val="center"/>
              <w:rPr>
                <w:rFonts w:ascii="標楷體" w:eastAsia="標楷體" w:hAnsi="標楷體" w:cs="Times New Roman"/>
                <w:color w:val="FF0000"/>
                <w:sz w:val="18"/>
                <w:szCs w:val="18"/>
              </w:rPr>
            </w:pPr>
          </w:p>
        </w:tc>
        <w:tc>
          <w:tcPr>
            <w:tcW w:w="2084" w:type="dxa"/>
            <w:tcBorders>
              <w:left w:val="single" w:sz="4" w:space="0" w:color="auto"/>
            </w:tcBorders>
            <w:vAlign w:val="center"/>
          </w:tcPr>
          <w:p w14:paraId="014DF111" w14:textId="77777777" w:rsidR="0002100B" w:rsidRPr="001C7BFC" w:rsidRDefault="0002100B" w:rsidP="0094512B">
            <w:pPr>
              <w:widowControl/>
              <w:jc w:val="center"/>
              <w:rPr>
                <w:rFonts w:ascii="標楷體" w:eastAsia="標楷體" w:hAnsi="標楷體" w:cs="Times New Roman"/>
                <w:szCs w:val="20"/>
              </w:rPr>
            </w:pPr>
          </w:p>
        </w:tc>
        <w:tc>
          <w:tcPr>
            <w:tcW w:w="600" w:type="dxa"/>
            <w:tcBorders>
              <w:top w:val="single" w:sz="6" w:space="0" w:color="auto"/>
              <w:right w:val="single" w:sz="6" w:space="0" w:color="auto"/>
            </w:tcBorders>
            <w:vAlign w:val="center"/>
          </w:tcPr>
          <w:p w14:paraId="2625BD5E" w14:textId="77777777" w:rsidR="0002100B" w:rsidRPr="001C7BFC" w:rsidRDefault="0002100B" w:rsidP="0094512B">
            <w:pPr>
              <w:widowControl/>
              <w:jc w:val="center"/>
              <w:rPr>
                <w:rFonts w:ascii="標楷體" w:eastAsia="標楷體" w:hAnsi="標楷體" w:cs="Times New Roman"/>
                <w:szCs w:val="20"/>
              </w:rPr>
            </w:pPr>
          </w:p>
        </w:tc>
        <w:tc>
          <w:tcPr>
            <w:tcW w:w="576" w:type="dxa"/>
            <w:gridSpan w:val="2"/>
            <w:tcBorders>
              <w:top w:val="single" w:sz="6" w:space="0" w:color="auto"/>
              <w:left w:val="single" w:sz="6" w:space="0" w:color="auto"/>
            </w:tcBorders>
            <w:vAlign w:val="center"/>
          </w:tcPr>
          <w:p w14:paraId="10DE8EBA" w14:textId="77777777" w:rsidR="0002100B" w:rsidRPr="001C7BFC" w:rsidRDefault="0002100B" w:rsidP="0094512B">
            <w:pPr>
              <w:widowControl/>
              <w:jc w:val="center"/>
              <w:rPr>
                <w:rFonts w:ascii="標楷體" w:eastAsia="標楷體" w:hAnsi="標楷體" w:cs="Times New Roman"/>
                <w:szCs w:val="20"/>
              </w:rPr>
            </w:pPr>
          </w:p>
        </w:tc>
        <w:tc>
          <w:tcPr>
            <w:tcW w:w="425" w:type="dxa"/>
            <w:tcBorders>
              <w:right w:val="single" w:sz="6" w:space="0" w:color="auto"/>
            </w:tcBorders>
            <w:vAlign w:val="center"/>
          </w:tcPr>
          <w:p w14:paraId="451630CD" w14:textId="77777777" w:rsidR="0002100B" w:rsidRPr="001C7BFC" w:rsidRDefault="0002100B" w:rsidP="0094512B">
            <w:pPr>
              <w:widowControl/>
              <w:jc w:val="center"/>
              <w:rPr>
                <w:rFonts w:ascii="標楷體" w:eastAsia="標楷體" w:hAnsi="標楷體" w:cs="Times New Roman"/>
                <w:szCs w:val="20"/>
              </w:rPr>
            </w:pPr>
            <w:r>
              <w:rPr>
                <w:rFonts w:ascii="標楷體" w:eastAsia="標楷體" w:hAnsi="標楷體" w:cs="Times New Roman" w:hint="eastAsia"/>
                <w:szCs w:val="20"/>
              </w:rPr>
              <w:t>8</w:t>
            </w:r>
          </w:p>
        </w:tc>
        <w:tc>
          <w:tcPr>
            <w:tcW w:w="1028" w:type="dxa"/>
            <w:tcBorders>
              <w:left w:val="single" w:sz="6" w:space="0" w:color="auto"/>
              <w:right w:val="single" w:sz="4" w:space="0" w:color="auto"/>
            </w:tcBorders>
            <w:vAlign w:val="center"/>
          </w:tcPr>
          <w:p w14:paraId="7F5B05A4" w14:textId="77777777" w:rsidR="0002100B" w:rsidRPr="00C22298" w:rsidRDefault="0002100B" w:rsidP="0094512B">
            <w:pPr>
              <w:widowControl/>
              <w:jc w:val="center"/>
              <w:rPr>
                <w:rFonts w:ascii="標楷體" w:eastAsia="標楷體" w:hAnsi="標楷體" w:cs="Times New Roman"/>
                <w:color w:val="FF0000"/>
                <w:sz w:val="18"/>
                <w:szCs w:val="18"/>
              </w:rPr>
            </w:pPr>
          </w:p>
        </w:tc>
        <w:tc>
          <w:tcPr>
            <w:tcW w:w="1949" w:type="dxa"/>
            <w:gridSpan w:val="3"/>
            <w:tcBorders>
              <w:left w:val="single" w:sz="4" w:space="0" w:color="auto"/>
            </w:tcBorders>
            <w:vAlign w:val="center"/>
          </w:tcPr>
          <w:p w14:paraId="61F472F1" w14:textId="77777777" w:rsidR="0002100B" w:rsidRPr="001C7BFC" w:rsidRDefault="0002100B" w:rsidP="0094512B">
            <w:pPr>
              <w:widowControl/>
              <w:jc w:val="center"/>
              <w:rPr>
                <w:rFonts w:ascii="標楷體" w:eastAsia="標楷體" w:hAnsi="標楷體" w:cs="Times New Roman"/>
                <w:szCs w:val="20"/>
              </w:rPr>
            </w:pPr>
          </w:p>
        </w:tc>
        <w:tc>
          <w:tcPr>
            <w:tcW w:w="567" w:type="dxa"/>
            <w:tcBorders>
              <w:right w:val="single" w:sz="6" w:space="0" w:color="auto"/>
            </w:tcBorders>
            <w:vAlign w:val="center"/>
          </w:tcPr>
          <w:p w14:paraId="79EA65E2" w14:textId="77777777" w:rsidR="0002100B" w:rsidRPr="001C7BFC" w:rsidRDefault="0002100B" w:rsidP="0094512B">
            <w:pPr>
              <w:widowControl/>
              <w:jc w:val="center"/>
              <w:rPr>
                <w:rFonts w:ascii="標楷體" w:eastAsia="標楷體" w:hAnsi="標楷體" w:cs="Times New Roman"/>
                <w:szCs w:val="20"/>
              </w:rPr>
            </w:pPr>
          </w:p>
        </w:tc>
        <w:tc>
          <w:tcPr>
            <w:tcW w:w="577" w:type="dxa"/>
            <w:tcBorders>
              <w:left w:val="single" w:sz="6" w:space="0" w:color="auto"/>
            </w:tcBorders>
            <w:vAlign w:val="center"/>
          </w:tcPr>
          <w:p w14:paraId="3053833E"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1E9C5B43" w14:textId="77777777" w:rsidTr="0094512B">
        <w:trPr>
          <w:trHeight w:val="567"/>
        </w:trPr>
        <w:tc>
          <w:tcPr>
            <w:tcW w:w="9224" w:type="dxa"/>
            <w:gridSpan w:val="13"/>
            <w:tcBorders>
              <w:bottom w:val="single" w:sz="6" w:space="0" w:color="auto"/>
            </w:tcBorders>
            <w:shd w:val="clear" w:color="auto" w:fill="BFBFBF" w:themeFill="background1" w:themeFillShade="BF"/>
            <w:vAlign w:val="center"/>
          </w:tcPr>
          <w:p w14:paraId="0F2BCE77" w14:textId="77777777" w:rsidR="0002100B" w:rsidRPr="001C7BFC" w:rsidRDefault="0002100B" w:rsidP="0094512B">
            <w:pPr>
              <w:widowControl/>
              <w:jc w:val="both"/>
              <w:rPr>
                <w:rFonts w:ascii="標楷體" w:eastAsia="標楷體" w:hAnsi="標楷體" w:cs="Times New Roman"/>
                <w:b/>
                <w:szCs w:val="20"/>
              </w:rPr>
            </w:pPr>
            <w:r w:rsidRPr="001C7BFC">
              <w:rPr>
                <w:rFonts w:ascii="標楷體" w:eastAsia="標楷體" w:hAnsi="標楷體" w:cs="Times New Roman" w:hint="eastAsia"/>
                <w:b/>
                <w:szCs w:val="20"/>
              </w:rPr>
              <w:t>備註：請學員確實領取上述物品後，再行簽名確認</w:t>
            </w:r>
          </w:p>
        </w:tc>
      </w:tr>
      <w:tr w:rsidR="0002100B" w:rsidRPr="001C7BFC" w14:paraId="6014EBA1" w14:textId="77777777" w:rsidTr="0094512B">
        <w:trPr>
          <w:trHeight w:val="567"/>
        </w:trPr>
        <w:tc>
          <w:tcPr>
            <w:tcW w:w="426" w:type="dxa"/>
            <w:vMerge w:val="restart"/>
            <w:tcBorders>
              <w:top w:val="single" w:sz="6" w:space="0" w:color="auto"/>
              <w:right w:val="single" w:sz="6" w:space="0" w:color="auto"/>
            </w:tcBorders>
            <w:textDirection w:val="tbRlV"/>
            <w:vAlign w:val="center"/>
          </w:tcPr>
          <w:p w14:paraId="6F65DD5F" w14:textId="77777777" w:rsidR="0002100B" w:rsidRPr="001C7BFC" w:rsidRDefault="0002100B" w:rsidP="0094512B">
            <w:pPr>
              <w:widowControl/>
              <w:ind w:left="113" w:right="113"/>
              <w:jc w:val="center"/>
              <w:rPr>
                <w:rFonts w:ascii="標楷體" w:eastAsia="標楷體" w:hAnsi="標楷體" w:cs="Times New Roman"/>
                <w:szCs w:val="20"/>
              </w:rPr>
            </w:pPr>
            <w:r w:rsidRPr="001C7BFC">
              <w:rPr>
                <w:rFonts w:ascii="標楷體" w:eastAsia="標楷體" w:hAnsi="標楷體" w:cs="新細明體" w:hint="eastAsia"/>
                <w:b/>
                <w:bCs/>
                <w:kern w:val="0"/>
                <w:szCs w:val="20"/>
              </w:rPr>
              <w:t>領用學員簽名</w:t>
            </w:r>
            <w:r w:rsidRPr="001C7BFC">
              <w:rPr>
                <w:rFonts w:ascii="標楷體" w:eastAsia="標楷體" w:hAnsi="標楷體" w:cs="新細明體" w:hint="eastAsia"/>
                <w:bCs/>
                <w:kern w:val="0"/>
                <w:sz w:val="20"/>
                <w:szCs w:val="20"/>
              </w:rPr>
              <w:t>(請依學號依序簽名)</w:t>
            </w:r>
          </w:p>
        </w:tc>
        <w:tc>
          <w:tcPr>
            <w:tcW w:w="992" w:type="dxa"/>
            <w:tcBorders>
              <w:top w:val="single" w:sz="6" w:space="0" w:color="auto"/>
              <w:left w:val="single" w:sz="6" w:space="0" w:color="auto"/>
            </w:tcBorders>
            <w:vAlign w:val="center"/>
          </w:tcPr>
          <w:p w14:paraId="31EA8305"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w:t>
            </w:r>
          </w:p>
        </w:tc>
        <w:tc>
          <w:tcPr>
            <w:tcW w:w="2084" w:type="dxa"/>
            <w:tcBorders>
              <w:top w:val="single" w:sz="6" w:space="0" w:color="auto"/>
              <w:left w:val="single" w:sz="6" w:space="0" w:color="auto"/>
            </w:tcBorders>
            <w:vAlign w:val="center"/>
          </w:tcPr>
          <w:p w14:paraId="0CB113E3"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right w:val="single" w:sz="6" w:space="0" w:color="auto"/>
            </w:tcBorders>
            <w:vAlign w:val="center"/>
          </w:tcPr>
          <w:p w14:paraId="0054A05E"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11</w:t>
            </w:r>
          </w:p>
        </w:tc>
        <w:tc>
          <w:tcPr>
            <w:tcW w:w="2110" w:type="dxa"/>
            <w:gridSpan w:val="4"/>
            <w:tcBorders>
              <w:left w:val="single" w:sz="6" w:space="0" w:color="auto"/>
            </w:tcBorders>
            <w:vAlign w:val="center"/>
          </w:tcPr>
          <w:p w14:paraId="4998F2C4" w14:textId="77777777" w:rsidR="0002100B" w:rsidRPr="001C7BFC" w:rsidRDefault="0002100B" w:rsidP="0094512B">
            <w:pPr>
              <w:widowControl/>
              <w:jc w:val="center"/>
              <w:rPr>
                <w:rFonts w:ascii="標楷體" w:eastAsia="標楷體" w:hAnsi="標楷體" w:cs="Times New Roman"/>
                <w:szCs w:val="20"/>
              </w:rPr>
            </w:pPr>
          </w:p>
        </w:tc>
        <w:tc>
          <w:tcPr>
            <w:tcW w:w="725" w:type="dxa"/>
            <w:tcBorders>
              <w:right w:val="single" w:sz="6" w:space="0" w:color="auto"/>
            </w:tcBorders>
            <w:vAlign w:val="center"/>
          </w:tcPr>
          <w:p w14:paraId="0BA62106"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21</w:t>
            </w:r>
          </w:p>
        </w:tc>
        <w:tc>
          <w:tcPr>
            <w:tcW w:w="2136" w:type="dxa"/>
            <w:gridSpan w:val="3"/>
            <w:tcBorders>
              <w:left w:val="single" w:sz="6" w:space="0" w:color="auto"/>
            </w:tcBorders>
            <w:vAlign w:val="center"/>
          </w:tcPr>
          <w:p w14:paraId="7F4DA08B"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5B216D4E" w14:textId="77777777" w:rsidTr="0094512B">
        <w:trPr>
          <w:trHeight w:val="567"/>
        </w:trPr>
        <w:tc>
          <w:tcPr>
            <w:tcW w:w="426" w:type="dxa"/>
            <w:vMerge/>
            <w:tcBorders>
              <w:right w:val="single" w:sz="6" w:space="0" w:color="auto"/>
            </w:tcBorders>
          </w:tcPr>
          <w:p w14:paraId="1DA07880" w14:textId="77777777" w:rsidR="0002100B" w:rsidRPr="001C7BFC" w:rsidRDefault="0002100B" w:rsidP="0094512B">
            <w:pPr>
              <w:widowControl/>
              <w:rPr>
                <w:rFonts w:ascii="標楷體" w:eastAsia="標楷體" w:hAnsi="標楷體" w:cs="Times New Roman"/>
                <w:szCs w:val="20"/>
              </w:rPr>
            </w:pPr>
          </w:p>
        </w:tc>
        <w:tc>
          <w:tcPr>
            <w:tcW w:w="992" w:type="dxa"/>
            <w:tcBorders>
              <w:left w:val="single" w:sz="6" w:space="0" w:color="auto"/>
            </w:tcBorders>
            <w:vAlign w:val="center"/>
          </w:tcPr>
          <w:p w14:paraId="303B8764"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w:t>
            </w:r>
          </w:p>
        </w:tc>
        <w:tc>
          <w:tcPr>
            <w:tcW w:w="2084" w:type="dxa"/>
            <w:tcBorders>
              <w:left w:val="single" w:sz="6" w:space="0" w:color="auto"/>
            </w:tcBorders>
            <w:vAlign w:val="center"/>
          </w:tcPr>
          <w:p w14:paraId="76C5C657"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right w:val="single" w:sz="6" w:space="0" w:color="auto"/>
            </w:tcBorders>
            <w:vAlign w:val="center"/>
          </w:tcPr>
          <w:p w14:paraId="1C56EE98"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12</w:t>
            </w:r>
          </w:p>
        </w:tc>
        <w:tc>
          <w:tcPr>
            <w:tcW w:w="2110" w:type="dxa"/>
            <w:gridSpan w:val="4"/>
            <w:tcBorders>
              <w:left w:val="single" w:sz="6" w:space="0" w:color="auto"/>
            </w:tcBorders>
            <w:vAlign w:val="center"/>
          </w:tcPr>
          <w:p w14:paraId="4E0C01C7" w14:textId="77777777" w:rsidR="0002100B" w:rsidRPr="001C7BFC" w:rsidRDefault="0002100B" w:rsidP="0094512B">
            <w:pPr>
              <w:widowControl/>
              <w:jc w:val="center"/>
              <w:rPr>
                <w:rFonts w:ascii="標楷體" w:eastAsia="標楷體" w:hAnsi="標楷體" w:cs="Times New Roman"/>
                <w:szCs w:val="20"/>
              </w:rPr>
            </w:pPr>
          </w:p>
        </w:tc>
        <w:tc>
          <w:tcPr>
            <w:tcW w:w="725" w:type="dxa"/>
            <w:tcBorders>
              <w:right w:val="single" w:sz="6" w:space="0" w:color="auto"/>
            </w:tcBorders>
            <w:vAlign w:val="center"/>
          </w:tcPr>
          <w:p w14:paraId="3DAD10DA"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22</w:t>
            </w:r>
          </w:p>
        </w:tc>
        <w:tc>
          <w:tcPr>
            <w:tcW w:w="2136" w:type="dxa"/>
            <w:gridSpan w:val="3"/>
            <w:tcBorders>
              <w:left w:val="single" w:sz="6" w:space="0" w:color="auto"/>
            </w:tcBorders>
            <w:vAlign w:val="center"/>
          </w:tcPr>
          <w:p w14:paraId="336C41B4"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07589DAC" w14:textId="77777777" w:rsidTr="0094512B">
        <w:trPr>
          <w:trHeight w:val="567"/>
        </w:trPr>
        <w:tc>
          <w:tcPr>
            <w:tcW w:w="426" w:type="dxa"/>
            <w:vMerge/>
            <w:tcBorders>
              <w:right w:val="single" w:sz="6" w:space="0" w:color="auto"/>
            </w:tcBorders>
          </w:tcPr>
          <w:p w14:paraId="2C6B3E27" w14:textId="77777777" w:rsidR="0002100B" w:rsidRPr="001C7BFC" w:rsidRDefault="0002100B" w:rsidP="0094512B">
            <w:pPr>
              <w:widowControl/>
              <w:rPr>
                <w:rFonts w:ascii="標楷體" w:eastAsia="標楷體" w:hAnsi="標楷體" w:cs="Times New Roman"/>
                <w:szCs w:val="20"/>
              </w:rPr>
            </w:pPr>
          </w:p>
        </w:tc>
        <w:tc>
          <w:tcPr>
            <w:tcW w:w="992" w:type="dxa"/>
            <w:tcBorders>
              <w:left w:val="single" w:sz="6" w:space="0" w:color="auto"/>
            </w:tcBorders>
            <w:vAlign w:val="center"/>
          </w:tcPr>
          <w:p w14:paraId="293C1877"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3</w:t>
            </w:r>
          </w:p>
        </w:tc>
        <w:tc>
          <w:tcPr>
            <w:tcW w:w="2084" w:type="dxa"/>
            <w:tcBorders>
              <w:left w:val="single" w:sz="6" w:space="0" w:color="auto"/>
            </w:tcBorders>
            <w:vAlign w:val="center"/>
          </w:tcPr>
          <w:p w14:paraId="01834CD9"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right w:val="single" w:sz="6" w:space="0" w:color="auto"/>
            </w:tcBorders>
            <w:vAlign w:val="center"/>
          </w:tcPr>
          <w:p w14:paraId="2527DC7A"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13</w:t>
            </w:r>
          </w:p>
        </w:tc>
        <w:tc>
          <w:tcPr>
            <w:tcW w:w="2110" w:type="dxa"/>
            <w:gridSpan w:val="4"/>
            <w:tcBorders>
              <w:left w:val="single" w:sz="6" w:space="0" w:color="auto"/>
            </w:tcBorders>
            <w:vAlign w:val="center"/>
          </w:tcPr>
          <w:p w14:paraId="0541FE48" w14:textId="77777777" w:rsidR="0002100B" w:rsidRPr="001C7BFC" w:rsidRDefault="0002100B" w:rsidP="0094512B">
            <w:pPr>
              <w:widowControl/>
              <w:jc w:val="center"/>
              <w:rPr>
                <w:rFonts w:ascii="標楷體" w:eastAsia="標楷體" w:hAnsi="標楷體" w:cs="Times New Roman"/>
                <w:szCs w:val="20"/>
              </w:rPr>
            </w:pPr>
          </w:p>
        </w:tc>
        <w:tc>
          <w:tcPr>
            <w:tcW w:w="725" w:type="dxa"/>
            <w:tcBorders>
              <w:right w:val="single" w:sz="6" w:space="0" w:color="auto"/>
            </w:tcBorders>
            <w:vAlign w:val="center"/>
          </w:tcPr>
          <w:p w14:paraId="4FC4B37C"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23</w:t>
            </w:r>
          </w:p>
        </w:tc>
        <w:tc>
          <w:tcPr>
            <w:tcW w:w="2136" w:type="dxa"/>
            <w:gridSpan w:val="3"/>
            <w:tcBorders>
              <w:left w:val="single" w:sz="6" w:space="0" w:color="auto"/>
            </w:tcBorders>
            <w:vAlign w:val="center"/>
          </w:tcPr>
          <w:p w14:paraId="48267B65"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513382C1" w14:textId="77777777" w:rsidTr="0094512B">
        <w:trPr>
          <w:trHeight w:val="567"/>
        </w:trPr>
        <w:tc>
          <w:tcPr>
            <w:tcW w:w="426" w:type="dxa"/>
            <w:vMerge/>
            <w:tcBorders>
              <w:right w:val="single" w:sz="6" w:space="0" w:color="auto"/>
            </w:tcBorders>
          </w:tcPr>
          <w:p w14:paraId="6DA58A00" w14:textId="77777777" w:rsidR="0002100B" w:rsidRPr="001C7BFC" w:rsidRDefault="0002100B" w:rsidP="0094512B">
            <w:pPr>
              <w:widowControl/>
              <w:rPr>
                <w:rFonts w:ascii="標楷體" w:eastAsia="標楷體" w:hAnsi="標楷體" w:cs="Times New Roman"/>
                <w:szCs w:val="20"/>
              </w:rPr>
            </w:pPr>
          </w:p>
        </w:tc>
        <w:tc>
          <w:tcPr>
            <w:tcW w:w="992" w:type="dxa"/>
            <w:tcBorders>
              <w:left w:val="single" w:sz="6" w:space="0" w:color="auto"/>
            </w:tcBorders>
            <w:vAlign w:val="center"/>
          </w:tcPr>
          <w:p w14:paraId="02AC1CE3"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4</w:t>
            </w:r>
          </w:p>
        </w:tc>
        <w:tc>
          <w:tcPr>
            <w:tcW w:w="2084" w:type="dxa"/>
            <w:tcBorders>
              <w:left w:val="single" w:sz="6" w:space="0" w:color="auto"/>
            </w:tcBorders>
            <w:vAlign w:val="center"/>
          </w:tcPr>
          <w:p w14:paraId="1FDCDFBF"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right w:val="single" w:sz="6" w:space="0" w:color="auto"/>
            </w:tcBorders>
            <w:vAlign w:val="center"/>
          </w:tcPr>
          <w:p w14:paraId="77806D77"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14</w:t>
            </w:r>
          </w:p>
        </w:tc>
        <w:tc>
          <w:tcPr>
            <w:tcW w:w="2110" w:type="dxa"/>
            <w:gridSpan w:val="4"/>
            <w:tcBorders>
              <w:left w:val="single" w:sz="6" w:space="0" w:color="auto"/>
            </w:tcBorders>
            <w:vAlign w:val="center"/>
          </w:tcPr>
          <w:p w14:paraId="14F45F3A" w14:textId="77777777" w:rsidR="0002100B" w:rsidRPr="001C7BFC" w:rsidRDefault="0002100B" w:rsidP="0094512B">
            <w:pPr>
              <w:widowControl/>
              <w:jc w:val="center"/>
              <w:rPr>
                <w:rFonts w:ascii="標楷體" w:eastAsia="標楷體" w:hAnsi="標楷體" w:cs="Times New Roman"/>
                <w:szCs w:val="20"/>
              </w:rPr>
            </w:pPr>
          </w:p>
        </w:tc>
        <w:tc>
          <w:tcPr>
            <w:tcW w:w="725" w:type="dxa"/>
            <w:tcBorders>
              <w:right w:val="single" w:sz="6" w:space="0" w:color="auto"/>
            </w:tcBorders>
            <w:vAlign w:val="center"/>
          </w:tcPr>
          <w:p w14:paraId="7DF5E43F"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24</w:t>
            </w:r>
          </w:p>
        </w:tc>
        <w:tc>
          <w:tcPr>
            <w:tcW w:w="2136" w:type="dxa"/>
            <w:gridSpan w:val="3"/>
            <w:tcBorders>
              <w:left w:val="single" w:sz="6" w:space="0" w:color="auto"/>
            </w:tcBorders>
            <w:vAlign w:val="center"/>
          </w:tcPr>
          <w:p w14:paraId="5D423D38"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74528674" w14:textId="77777777" w:rsidTr="0094512B">
        <w:trPr>
          <w:trHeight w:val="567"/>
        </w:trPr>
        <w:tc>
          <w:tcPr>
            <w:tcW w:w="426" w:type="dxa"/>
            <w:vMerge/>
            <w:tcBorders>
              <w:right w:val="single" w:sz="6" w:space="0" w:color="auto"/>
            </w:tcBorders>
          </w:tcPr>
          <w:p w14:paraId="402C1828" w14:textId="77777777" w:rsidR="0002100B" w:rsidRPr="001C7BFC" w:rsidRDefault="0002100B" w:rsidP="0094512B">
            <w:pPr>
              <w:widowControl/>
              <w:rPr>
                <w:rFonts w:ascii="標楷體" w:eastAsia="標楷體" w:hAnsi="標楷體" w:cs="Times New Roman"/>
                <w:szCs w:val="20"/>
              </w:rPr>
            </w:pPr>
          </w:p>
        </w:tc>
        <w:tc>
          <w:tcPr>
            <w:tcW w:w="992" w:type="dxa"/>
            <w:tcBorders>
              <w:left w:val="single" w:sz="6" w:space="0" w:color="auto"/>
            </w:tcBorders>
            <w:vAlign w:val="center"/>
          </w:tcPr>
          <w:p w14:paraId="76A77B8A"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5</w:t>
            </w:r>
          </w:p>
        </w:tc>
        <w:tc>
          <w:tcPr>
            <w:tcW w:w="2084" w:type="dxa"/>
            <w:tcBorders>
              <w:left w:val="single" w:sz="6" w:space="0" w:color="auto"/>
            </w:tcBorders>
            <w:vAlign w:val="center"/>
          </w:tcPr>
          <w:p w14:paraId="123B4224"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right w:val="single" w:sz="6" w:space="0" w:color="auto"/>
            </w:tcBorders>
            <w:vAlign w:val="center"/>
          </w:tcPr>
          <w:p w14:paraId="06650CDD"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15</w:t>
            </w:r>
          </w:p>
        </w:tc>
        <w:tc>
          <w:tcPr>
            <w:tcW w:w="2110" w:type="dxa"/>
            <w:gridSpan w:val="4"/>
            <w:tcBorders>
              <w:left w:val="single" w:sz="6" w:space="0" w:color="auto"/>
            </w:tcBorders>
            <w:vAlign w:val="center"/>
          </w:tcPr>
          <w:p w14:paraId="6DAB2D16" w14:textId="77777777" w:rsidR="0002100B" w:rsidRPr="001C7BFC" w:rsidRDefault="0002100B" w:rsidP="0094512B">
            <w:pPr>
              <w:widowControl/>
              <w:jc w:val="center"/>
              <w:rPr>
                <w:rFonts w:ascii="標楷體" w:eastAsia="標楷體" w:hAnsi="標楷體" w:cs="Times New Roman"/>
                <w:szCs w:val="20"/>
              </w:rPr>
            </w:pPr>
          </w:p>
        </w:tc>
        <w:tc>
          <w:tcPr>
            <w:tcW w:w="725" w:type="dxa"/>
            <w:tcBorders>
              <w:right w:val="single" w:sz="6" w:space="0" w:color="auto"/>
            </w:tcBorders>
            <w:vAlign w:val="center"/>
          </w:tcPr>
          <w:p w14:paraId="5AED84AD"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25</w:t>
            </w:r>
          </w:p>
        </w:tc>
        <w:tc>
          <w:tcPr>
            <w:tcW w:w="2136" w:type="dxa"/>
            <w:gridSpan w:val="3"/>
            <w:tcBorders>
              <w:left w:val="single" w:sz="6" w:space="0" w:color="auto"/>
            </w:tcBorders>
            <w:vAlign w:val="center"/>
          </w:tcPr>
          <w:p w14:paraId="6507B909"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39810A2E" w14:textId="77777777" w:rsidTr="0094512B">
        <w:trPr>
          <w:trHeight w:val="567"/>
        </w:trPr>
        <w:tc>
          <w:tcPr>
            <w:tcW w:w="426" w:type="dxa"/>
            <w:vMerge/>
            <w:tcBorders>
              <w:right w:val="single" w:sz="6" w:space="0" w:color="auto"/>
            </w:tcBorders>
          </w:tcPr>
          <w:p w14:paraId="1CFCF778" w14:textId="77777777" w:rsidR="0002100B" w:rsidRPr="001C7BFC" w:rsidRDefault="0002100B" w:rsidP="0094512B">
            <w:pPr>
              <w:widowControl/>
              <w:rPr>
                <w:rFonts w:ascii="標楷體" w:eastAsia="標楷體" w:hAnsi="標楷體" w:cs="Times New Roman"/>
                <w:szCs w:val="20"/>
              </w:rPr>
            </w:pPr>
          </w:p>
        </w:tc>
        <w:tc>
          <w:tcPr>
            <w:tcW w:w="992" w:type="dxa"/>
            <w:tcBorders>
              <w:left w:val="single" w:sz="6" w:space="0" w:color="auto"/>
            </w:tcBorders>
            <w:vAlign w:val="center"/>
          </w:tcPr>
          <w:p w14:paraId="2FAE7CA7"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6</w:t>
            </w:r>
          </w:p>
        </w:tc>
        <w:tc>
          <w:tcPr>
            <w:tcW w:w="2084" w:type="dxa"/>
            <w:tcBorders>
              <w:left w:val="single" w:sz="6" w:space="0" w:color="auto"/>
            </w:tcBorders>
            <w:vAlign w:val="center"/>
          </w:tcPr>
          <w:p w14:paraId="53F0E623"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right w:val="single" w:sz="6" w:space="0" w:color="auto"/>
            </w:tcBorders>
            <w:vAlign w:val="center"/>
          </w:tcPr>
          <w:p w14:paraId="5BB9B3E4"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16</w:t>
            </w:r>
          </w:p>
        </w:tc>
        <w:tc>
          <w:tcPr>
            <w:tcW w:w="2110" w:type="dxa"/>
            <w:gridSpan w:val="4"/>
            <w:tcBorders>
              <w:left w:val="single" w:sz="6" w:space="0" w:color="auto"/>
            </w:tcBorders>
            <w:vAlign w:val="center"/>
          </w:tcPr>
          <w:p w14:paraId="7E37103C" w14:textId="77777777" w:rsidR="0002100B" w:rsidRPr="001C7BFC" w:rsidRDefault="0002100B" w:rsidP="0094512B">
            <w:pPr>
              <w:widowControl/>
              <w:jc w:val="center"/>
              <w:rPr>
                <w:rFonts w:ascii="標楷體" w:eastAsia="標楷體" w:hAnsi="標楷體" w:cs="Times New Roman"/>
                <w:szCs w:val="20"/>
              </w:rPr>
            </w:pPr>
          </w:p>
        </w:tc>
        <w:tc>
          <w:tcPr>
            <w:tcW w:w="725" w:type="dxa"/>
            <w:tcBorders>
              <w:right w:val="single" w:sz="6" w:space="0" w:color="auto"/>
            </w:tcBorders>
            <w:vAlign w:val="center"/>
          </w:tcPr>
          <w:p w14:paraId="2176C8E8"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26</w:t>
            </w:r>
          </w:p>
        </w:tc>
        <w:tc>
          <w:tcPr>
            <w:tcW w:w="2136" w:type="dxa"/>
            <w:gridSpan w:val="3"/>
            <w:tcBorders>
              <w:left w:val="single" w:sz="6" w:space="0" w:color="auto"/>
            </w:tcBorders>
            <w:vAlign w:val="center"/>
          </w:tcPr>
          <w:p w14:paraId="6506308A"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661FF0E4" w14:textId="77777777" w:rsidTr="0094512B">
        <w:trPr>
          <w:trHeight w:val="567"/>
        </w:trPr>
        <w:tc>
          <w:tcPr>
            <w:tcW w:w="426" w:type="dxa"/>
            <w:vMerge/>
            <w:tcBorders>
              <w:right w:val="single" w:sz="6" w:space="0" w:color="auto"/>
            </w:tcBorders>
          </w:tcPr>
          <w:p w14:paraId="26705DB4" w14:textId="77777777" w:rsidR="0002100B" w:rsidRPr="001C7BFC" w:rsidRDefault="0002100B" w:rsidP="0094512B">
            <w:pPr>
              <w:widowControl/>
              <w:rPr>
                <w:rFonts w:ascii="標楷體" w:eastAsia="標楷體" w:hAnsi="標楷體" w:cs="Times New Roman"/>
                <w:szCs w:val="20"/>
              </w:rPr>
            </w:pPr>
          </w:p>
        </w:tc>
        <w:tc>
          <w:tcPr>
            <w:tcW w:w="992" w:type="dxa"/>
            <w:tcBorders>
              <w:left w:val="single" w:sz="6" w:space="0" w:color="auto"/>
            </w:tcBorders>
            <w:vAlign w:val="center"/>
          </w:tcPr>
          <w:p w14:paraId="3FC797CF"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7</w:t>
            </w:r>
          </w:p>
        </w:tc>
        <w:tc>
          <w:tcPr>
            <w:tcW w:w="2084" w:type="dxa"/>
            <w:tcBorders>
              <w:left w:val="single" w:sz="6" w:space="0" w:color="auto"/>
            </w:tcBorders>
            <w:vAlign w:val="center"/>
          </w:tcPr>
          <w:p w14:paraId="6717BCBC"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right w:val="single" w:sz="6" w:space="0" w:color="auto"/>
            </w:tcBorders>
            <w:vAlign w:val="center"/>
          </w:tcPr>
          <w:p w14:paraId="14B05EA7"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17</w:t>
            </w:r>
          </w:p>
        </w:tc>
        <w:tc>
          <w:tcPr>
            <w:tcW w:w="2110" w:type="dxa"/>
            <w:gridSpan w:val="4"/>
            <w:tcBorders>
              <w:left w:val="single" w:sz="6" w:space="0" w:color="auto"/>
            </w:tcBorders>
            <w:vAlign w:val="center"/>
          </w:tcPr>
          <w:p w14:paraId="4D2BE4CA" w14:textId="77777777" w:rsidR="0002100B" w:rsidRPr="001C7BFC" w:rsidRDefault="0002100B" w:rsidP="0094512B">
            <w:pPr>
              <w:widowControl/>
              <w:jc w:val="center"/>
              <w:rPr>
                <w:rFonts w:ascii="標楷體" w:eastAsia="標楷體" w:hAnsi="標楷體" w:cs="Times New Roman"/>
                <w:szCs w:val="20"/>
              </w:rPr>
            </w:pPr>
          </w:p>
        </w:tc>
        <w:tc>
          <w:tcPr>
            <w:tcW w:w="725" w:type="dxa"/>
            <w:tcBorders>
              <w:right w:val="single" w:sz="6" w:space="0" w:color="auto"/>
            </w:tcBorders>
            <w:vAlign w:val="center"/>
          </w:tcPr>
          <w:p w14:paraId="27F4F519"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27</w:t>
            </w:r>
          </w:p>
        </w:tc>
        <w:tc>
          <w:tcPr>
            <w:tcW w:w="2136" w:type="dxa"/>
            <w:gridSpan w:val="3"/>
            <w:tcBorders>
              <w:left w:val="single" w:sz="6" w:space="0" w:color="auto"/>
            </w:tcBorders>
            <w:vAlign w:val="center"/>
          </w:tcPr>
          <w:p w14:paraId="7B6B8024"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5BA0C353" w14:textId="77777777" w:rsidTr="0094512B">
        <w:trPr>
          <w:trHeight w:val="567"/>
        </w:trPr>
        <w:tc>
          <w:tcPr>
            <w:tcW w:w="426" w:type="dxa"/>
            <w:vMerge/>
            <w:tcBorders>
              <w:right w:val="single" w:sz="6" w:space="0" w:color="auto"/>
            </w:tcBorders>
          </w:tcPr>
          <w:p w14:paraId="726958EE" w14:textId="77777777" w:rsidR="0002100B" w:rsidRPr="001C7BFC" w:rsidRDefault="0002100B" w:rsidP="0094512B">
            <w:pPr>
              <w:widowControl/>
              <w:rPr>
                <w:rFonts w:ascii="標楷體" w:eastAsia="標楷體" w:hAnsi="標楷體" w:cs="Times New Roman"/>
                <w:szCs w:val="20"/>
              </w:rPr>
            </w:pPr>
          </w:p>
        </w:tc>
        <w:tc>
          <w:tcPr>
            <w:tcW w:w="992" w:type="dxa"/>
            <w:tcBorders>
              <w:left w:val="single" w:sz="6" w:space="0" w:color="auto"/>
              <w:bottom w:val="single" w:sz="6" w:space="0" w:color="auto"/>
            </w:tcBorders>
            <w:vAlign w:val="center"/>
          </w:tcPr>
          <w:p w14:paraId="4E859733"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8</w:t>
            </w:r>
          </w:p>
        </w:tc>
        <w:tc>
          <w:tcPr>
            <w:tcW w:w="2084" w:type="dxa"/>
            <w:tcBorders>
              <w:left w:val="single" w:sz="6" w:space="0" w:color="auto"/>
              <w:bottom w:val="single" w:sz="6" w:space="0" w:color="auto"/>
            </w:tcBorders>
            <w:vAlign w:val="center"/>
          </w:tcPr>
          <w:p w14:paraId="7606595D"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bottom w:val="single" w:sz="6" w:space="0" w:color="auto"/>
              <w:right w:val="single" w:sz="6" w:space="0" w:color="auto"/>
            </w:tcBorders>
            <w:vAlign w:val="center"/>
          </w:tcPr>
          <w:p w14:paraId="6C9F3CD1"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18</w:t>
            </w:r>
          </w:p>
        </w:tc>
        <w:tc>
          <w:tcPr>
            <w:tcW w:w="2110" w:type="dxa"/>
            <w:gridSpan w:val="4"/>
            <w:tcBorders>
              <w:left w:val="single" w:sz="6" w:space="0" w:color="auto"/>
            </w:tcBorders>
            <w:vAlign w:val="center"/>
          </w:tcPr>
          <w:p w14:paraId="33ED1DD4" w14:textId="77777777" w:rsidR="0002100B" w:rsidRPr="001C7BFC" w:rsidRDefault="0002100B" w:rsidP="0094512B">
            <w:pPr>
              <w:widowControl/>
              <w:jc w:val="center"/>
              <w:rPr>
                <w:rFonts w:ascii="標楷體" w:eastAsia="標楷體" w:hAnsi="標楷體" w:cs="Times New Roman"/>
                <w:szCs w:val="20"/>
              </w:rPr>
            </w:pPr>
          </w:p>
        </w:tc>
        <w:tc>
          <w:tcPr>
            <w:tcW w:w="725" w:type="dxa"/>
            <w:tcBorders>
              <w:right w:val="single" w:sz="6" w:space="0" w:color="auto"/>
            </w:tcBorders>
            <w:vAlign w:val="center"/>
          </w:tcPr>
          <w:p w14:paraId="2A9E2A41"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28</w:t>
            </w:r>
          </w:p>
        </w:tc>
        <w:tc>
          <w:tcPr>
            <w:tcW w:w="2136" w:type="dxa"/>
            <w:gridSpan w:val="3"/>
            <w:tcBorders>
              <w:left w:val="single" w:sz="6" w:space="0" w:color="auto"/>
            </w:tcBorders>
            <w:vAlign w:val="center"/>
          </w:tcPr>
          <w:p w14:paraId="10C7CA18"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14C9A4DC" w14:textId="77777777" w:rsidTr="0094512B">
        <w:trPr>
          <w:trHeight w:val="567"/>
        </w:trPr>
        <w:tc>
          <w:tcPr>
            <w:tcW w:w="426" w:type="dxa"/>
            <w:vMerge/>
            <w:tcBorders>
              <w:right w:val="single" w:sz="6" w:space="0" w:color="auto"/>
            </w:tcBorders>
          </w:tcPr>
          <w:p w14:paraId="4172215E" w14:textId="77777777" w:rsidR="0002100B" w:rsidRPr="001C7BFC" w:rsidRDefault="0002100B" w:rsidP="0094512B">
            <w:pPr>
              <w:widowControl/>
              <w:rPr>
                <w:rFonts w:ascii="標楷體" w:eastAsia="標楷體" w:hAnsi="標楷體" w:cs="Times New Roman"/>
                <w:szCs w:val="20"/>
              </w:rPr>
            </w:pPr>
          </w:p>
        </w:tc>
        <w:tc>
          <w:tcPr>
            <w:tcW w:w="992" w:type="dxa"/>
            <w:tcBorders>
              <w:top w:val="single" w:sz="6" w:space="0" w:color="auto"/>
              <w:left w:val="single" w:sz="6" w:space="0" w:color="auto"/>
              <w:bottom w:val="single" w:sz="6" w:space="0" w:color="auto"/>
            </w:tcBorders>
            <w:vAlign w:val="center"/>
          </w:tcPr>
          <w:p w14:paraId="5276E14C"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9</w:t>
            </w:r>
          </w:p>
        </w:tc>
        <w:tc>
          <w:tcPr>
            <w:tcW w:w="2084" w:type="dxa"/>
            <w:tcBorders>
              <w:top w:val="single" w:sz="6" w:space="0" w:color="auto"/>
              <w:left w:val="single" w:sz="6" w:space="0" w:color="auto"/>
              <w:bottom w:val="single" w:sz="6" w:space="0" w:color="auto"/>
            </w:tcBorders>
            <w:vAlign w:val="center"/>
          </w:tcPr>
          <w:p w14:paraId="35AE0BC2"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top w:val="single" w:sz="6" w:space="0" w:color="auto"/>
              <w:bottom w:val="single" w:sz="6" w:space="0" w:color="auto"/>
              <w:right w:val="single" w:sz="6" w:space="0" w:color="auto"/>
            </w:tcBorders>
            <w:vAlign w:val="center"/>
          </w:tcPr>
          <w:p w14:paraId="7105E192"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19</w:t>
            </w:r>
          </w:p>
        </w:tc>
        <w:tc>
          <w:tcPr>
            <w:tcW w:w="2110" w:type="dxa"/>
            <w:gridSpan w:val="4"/>
            <w:tcBorders>
              <w:left w:val="single" w:sz="6" w:space="0" w:color="auto"/>
              <w:bottom w:val="single" w:sz="6" w:space="0" w:color="auto"/>
            </w:tcBorders>
            <w:vAlign w:val="center"/>
          </w:tcPr>
          <w:p w14:paraId="09ABA4EA" w14:textId="77777777" w:rsidR="0002100B" w:rsidRPr="001C7BFC" w:rsidRDefault="0002100B" w:rsidP="0094512B">
            <w:pPr>
              <w:widowControl/>
              <w:jc w:val="center"/>
              <w:rPr>
                <w:rFonts w:ascii="標楷體" w:eastAsia="標楷體" w:hAnsi="標楷體" w:cs="Times New Roman"/>
                <w:szCs w:val="20"/>
              </w:rPr>
            </w:pPr>
          </w:p>
        </w:tc>
        <w:tc>
          <w:tcPr>
            <w:tcW w:w="725" w:type="dxa"/>
            <w:tcBorders>
              <w:bottom w:val="single" w:sz="6" w:space="0" w:color="auto"/>
              <w:right w:val="single" w:sz="6" w:space="0" w:color="auto"/>
            </w:tcBorders>
            <w:vAlign w:val="center"/>
          </w:tcPr>
          <w:p w14:paraId="18E256B0"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29</w:t>
            </w:r>
          </w:p>
        </w:tc>
        <w:tc>
          <w:tcPr>
            <w:tcW w:w="2136" w:type="dxa"/>
            <w:gridSpan w:val="3"/>
            <w:tcBorders>
              <w:left w:val="single" w:sz="6" w:space="0" w:color="auto"/>
              <w:bottom w:val="single" w:sz="6" w:space="0" w:color="auto"/>
            </w:tcBorders>
            <w:vAlign w:val="center"/>
          </w:tcPr>
          <w:p w14:paraId="3E2461D3" w14:textId="77777777" w:rsidR="0002100B" w:rsidRPr="001C7BFC" w:rsidRDefault="0002100B" w:rsidP="0094512B">
            <w:pPr>
              <w:widowControl/>
              <w:jc w:val="center"/>
              <w:rPr>
                <w:rFonts w:ascii="標楷體" w:eastAsia="標楷體" w:hAnsi="標楷體" w:cs="Times New Roman"/>
                <w:szCs w:val="20"/>
              </w:rPr>
            </w:pPr>
          </w:p>
        </w:tc>
      </w:tr>
      <w:tr w:rsidR="0002100B" w:rsidRPr="001C7BFC" w14:paraId="6F9341C0" w14:textId="77777777" w:rsidTr="0094512B">
        <w:trPr>
          <w:trHeight w:val="567"/>
        </w:trPr>
        <w:tc>
          <w:tcPr>
            <w:tcW w:w="426" w:type="dxa"/>
            <w:vMerge/>
            <w:tcBorders>
              <w:right w:val="single" w:sz="6" w:space="0" w:color="auto"/>
            </w:tcBorders>
          </w:tcPr>
          <w:p w14:paraId="16C65129" w14:textId="77777777" w:rsidR="0002100B" w:rsidRPr="001C7BFC" w:rsidRDefault="0002100B" w:rsidP="0094512B">
            <w:pPr>
              <w:widowControl/>
              <w:rPr>
                <w:rFonts w:ascii="標楷體" w:eastAsia="標楷體" w:hAnsi="標楷體" w:cs="Times New Roman"/>
                <w:szCs w:val="20"/>
              </w:rPr>
            </w:pPr>
          </w:p>
        </w:tc>
        <w:tc>
          <w:tcPr>
            <w:tcW w:w="992" w:type="dxa"/>
            <w:tcBorders>
              <w:top w:val="single" w:sz="6" w:space="0" w:color="auto"/>
              <w:left w:val="single" w:sz="6" w:space="0" w:color="auto"/>
              <w:bottom w:val="single" w:sz="6" w:space="0" w:color="auto"/>
            </w:tcBorders>
            <w:vAlign w:val="center"/>
          </w:tcPr>
          <w:p w14:paraId="51243F13" w14:textId="77777777" w:rsidR="0002100B" w:rsidRPr="001C7BFC" w:rsidRDefault="0002100B" w:rsidP="0094512B">
            <w:pPr>
              <w:jc w:val="center"/>
              <w:rPr>
                <w:rFonts w:ascii="標楷體" w:eastAsia="標楷體" w:hAnsi="標楷體" w:cs="Times New Roman"/>
                <w:szCs w:val="20"/>
              </w:rPr>
            </w:pPr>
            <w:r w:rsidRPr="001C7BFC">
              <w:rPr>
                <w:rFonts w:ascii="標楷體" w:eastAsia="標楷體" w:hAnsi="標楷體" w:cs="Times New Roman" w:hint="eastAsia"/>
                <w:szCs w:val="20"/>
              </w:rPr>
              <w:t>10</w:t>
            </w:r>
          </w:p>
        </w:tc>
        <w:tc>
          <w:tcPr>
            <w:tcW w:w="2084" w:type="dxa"/>
            <w:tcBorders>
              <w:top w:val="single" w:sz="6" w:space="0" w:color="auto"/>
              <w:left w:val="single" w:sz="6" w:space="0" w:color="auto"/>
              <w:bottom w:val="single" w:sz="6" w:space="0" w:color="auto"/>
            </w:tcBorders>
            <w:vAlign w:val="center"/>
          </w:tcPr>
          <w:p w14:paraId="7694AA0B" w14:textId="77777777" w:rsidR="0002100B" w:rsidRPr="001C7BFC" w:rsidRDefault="0002100B" w:rsidP="0094512B">
            <w:pPr>
              <w:widowControl/>
              <w:jc w:val="center"/>
              <w:rPr>
                <w:rFonts w:ascii="標楷體" w:eastAsia="標楷體" w:hAnsi="標楷體" w:cs="Times New Roman"/>
                <w:szCs w:val="20"/>
              </w:rPr>
            </w:pPr>
          </w:p>
        </w:tc>
        <w:tc>
          <w:tcPr>
            <w:tcW w:w="751" w:type="dxa"/>
            <w:gridSpan w:val="2"/>
            <w:tcBorders>
              <w:top w:val="single" w:sz="6" w:space="0" w:color="auto"/>
              <w:bottom w:val="single" w:sz="6" w:space="0" w:color="auto"/>
              <w:right w:val="single" w:sz="6" w:space="0" w:color="auto"/>
            </w:tcBorders>
            <w:vAlign w:val="center"/>
          </w:tcPr>
          <w:p w14:paraId="404C68A6"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20</w:t>
            </w:r>
          </w:p>
        </w:tc>
        <w:tc>
          <w:tcPr>
            <w:tcW w:w="2110" w:type="dxa"/>
            <w:gridSpan w:val="4"/>
            <w:tcBorders>
              <w:top w:val="single" w:sz="6" w:space="0" w:color="auto"/>
              <w:left w:val="single" w:sz="6" w:space="0" w:color="auto"/>
              <w:bottom w:val="single" w:sz="6" w:space="0" w:color="auto"/>
            </w:tcBorders>
            <w:vAlign w:val="center"/>
          </w:tcPr>
          <w:p w14:paraId="4E577D7F" w14:textId="77777777" w:rsidR="0002100B" w:rsidRPr="001C7BFC" w:rsidRDefault="0002100B" w:rsidP="0094512B">
            <w:pPr>
              <w:widowControl/>
              <w:jc w:val="center"/>
              <w:rPr>
                <w:rFonts w:ascii="標楷體" w:eastAsia="標楷體" w:hAnsi="標楷體" w:cs="Times New Roman"/>
                <w:szCs w:val="20"/>
              </w:rPr>
            </w:pPr>
          </w:p>
        </w:tc>
        <w:tc>
          <w:tcPr>
            <w:tcW w:w="725" w:type="dxa"/>
            <w:tcBorders>
              <w:top w:val="single" w:sz="6" w:space="0" w:color="auto"/>
              <w:bottom w:val="single" w:sz="6" w:space="0" w:color="auto"/>
              <w:right w:val="single" w:sz="6" w:space="0" w:color="auto"/>
            </w:tcBorders>
            <w:vAlign w:val="center"/>
          </w:tcPr>
          <w:p w14:paraId="0D765F23" w14:textId="77777777" w:rsidR="0002100B" w:rsidRPr="001C7BFC" w:rsidRDefault="0002100B" w:rsidP="0094512B">
            <w:pPr>
              <w:widowControl/>
              <w:jc w:val="center"/>
              <w:rPr>
                <w:rFonts w:ascii="標楷體" w:eastAsia="標楷體" w:hAnsi="標楷體" w:cs="Times New Roman"/>
                <w:szCs w:val="20"/>
              </w:rPr>
            </w:pPr>
            <w:r w:rsidRPr="001C7BFC">
              <w:rPr>
                <w:rFonts w:ascii="標楷體" w:eastAsia="標楷體" w:hAnsi="標楷體" w:cs="Times New Roman" w:hint="eastAsia"/>
                <w:szCs w:val="20"/>
              </w:rPr>
              <w:t>30</w:t>
            </w:r>
          </w:p>
        </w:tc>
        <w:tc>
          <w:tcPr>
            <w:tcW w:w="2136" w:type="dxa"/>
            <w:gridSpan w:val="3"/>
            <w:tcBorders>
              <w:top w:val="single" w:sz="6" w:space="0" w:color="auto"/>
              <w:left w:val="single" w:sz="6" w:space="0" w:color="auto"/>
              <w:bottom w:val="single" w:sz="6" w:space="0" w:color="auto"/>
            </w:tcBorders>
            <w:vAlign w:val="center"/>
          </w:tcPr>
          <w:p w14:paraId="112C67B5" w14:textId="77777777" w:rsidR="0002100B" w:rsidRPr="001C7BFC" w:rsidRDefault="0002100B" w:rsidP="0094512B">
            <w:pPr>
              <w:widowControl/>
              <w:jc w:val="center"/>
              <w:rPr>
                <w:rFonts w:ascii="標楷體" w:eastAsia="標楷體" w:hAnsi="標楷體" w:cs="Times New Roman"/>
                <w:szCs w:val="20"/>
              </w:rPr>
            </w:pPr>
          </w:p>
        </w:tc>
      </w:tr>
    </w:tbl>
    <w:p w14:paraId="7F4E4906" w14:textId="77777777" w:rsidR="0002100B" w:rsidRPr="001C7BFC" w:rsidRDefault="0002100B" w:rsidP="0002100B">
      <w:pPr>
        <w:widowControl/>
        <w:spacing w:beforeLines="50" w:before="120"/>
        <w:rPr>
          <w:rFonts w:ascii="標楷體" w:eastAsia="標楷體" w:hAnsi="標楷體" w:cs="Times New Roman"/>
          <w:kern w:val="0"/>
          <w:szCs w:val="20"/>
        </w:rPr>
      </w:pPr>
      <w:r w:rsidRPr="001C7BFC">
        <w:rPr>
          <w:rFonts w:ascii="標楷體" w:eastAsia="標楷體" w:hAnsi="標楷體" w:cs="新細明體" w:hint="eastAsia"/>
          <w:kern w:val="0"/>
          <w:szCs w:val="20"/>
        </w:rPr>
        <w:t>承辦</w:t>
      </w:r>
      <w:r w:rsidRPr="001C7BFC">
        <w:rPr>
          <w:rFonts w:ascii="標楷體" w:eastAsia="標楷體" w:hAnsi="標楷體" w:cs="Times New Roman" w:hint="eastAsia"/>
          <w:kern w:val="0"/>
          <w:szCs w:val="20"/>
        </w:rPr>
        <w:t>人</w:t>
      </w:r>
      <w:r w:rsidRPr="001C7BFC">
        <w:rPr>
          <w:rFonts w:ascii="標楷體" w:eastAsia="標楷體" w:hAnsi="標楷體" w:cs="新細明體" w:hint="eastAsia"/>
          <w:kern w:val="0"/>
          <w:szCs w:val="20"/>
        </w:rPr>
        <w:t xml:space="preserve">                      </w:t>
      </w:r>
      <w:r w:rsidRPr="001C7BFC">
        <w:rPr>
          <w:rFonts w:ascii="標楷體" w:eastAsia="標楷體" w:hAnsi="標楷體" w:cs="Times New Roman" w:hint="eastAsia"/>
          <w:kern w:val="0"/>
          <w:szCs w:val="20"/>
        </w:rPr>
        <w:t>導師</w:t>
      </w:r>
      <w:r w:rsidRPr="001C7BFC">
        <w:rPr>
          <w:rFonts w:ascii="標楷體" w:eastAsia="標楷體" w:hAnsi="標楷體" w:cs="新細明體" w:hint="eastAsia"/>
          <w:kern w:val="0"/>
          <w:szCs w:val="20"/>
        </w:rPr>
        <w:t xml:space="preserve">                    單位</w:t>
      </w:r>
      <w:r w:rsidRPr="001C7BFC">
        <w:rPr>
          <w:rFonts w:ascii="標楷體" w:eastAsia="標楷體" w:hAnsi="標楷體" w:cs="Times New Roman" w:hint="eastAsia"/>
          <w:kern w:val="0"/>
          <w:szCs w:val="20"/>
        </w:rPr>
        <w:t>主管</w:t>
      </w:r>
    </w:p>
    <w:p w14:paraId="79546922" w14:textId="77777777" w:rsidR="0002100B" w:rsidRPr="001C7BFC" w:rsidRDefault="0002100B" w:rsidP="0002100B">
      <w:pPr>
        <w:spacing w:line="400" w:lineRule="exact"/>
        <w:ind w:leftChars="59" w:left="851" w:rightChars="81" w:right="194" w:hangingChars="295" w:hanging="709"/>
        <w:rPr>
          <w:rFonts w:ascii="Times New Roman" w:eastAsia="標楷體" w:hAnsi="Times New Roman" w:cs="Times New Roman"/>
          <w:b/>
          <w:szCs w:val="24"/>
        </w:rPr>
      </w:pPr>
    </w:p>
    <w:p w14:paraId="3652243B" w14:textId="77777777" w:rsidR="0002100B" w:rsidRPr="00C46398" w:rsidRDefault="0002100B" w:rsidP="0002100B">
      <w:pPr>
        <w:spacing w:line="400" w:lineRule="exact"/>
        <w:ind w:left="779" w:rightChars="81" w:right="194" w:hangingChars="354" w:hanging="779"/>
        <w:rPr>
          <w:rFonts w:ascii="微軟正黑體" w:eastAsia="微軟正黑體" w:hAnsi="微軟正黑體" w:cs="Times New Roman"/>
          <w:sz w:val="22"/>
        </w:rPr>
      </w:pPr>
      <w:r w:rsidRPr="00C46398">
        <w:rPr>
          <w:rFonts w:ascii="微軟正黑體" w:eastAsia="微軟正黑體" w:hAnsi="微軟正黑體" w:cs="Times New Roman" w:hint="eastAsia"/>
          <w:sz w:val="22"/>
        </w:rPr>
        <w:t>填表說明</w:t>
      </w:r>
    </w:p>
    <w:p w14:paraId="0844AE0C" w14:textId="77777777" w:rsidR="0002100B" w:rsidRPr="00C46398" w:rsidRDefault="0002100B" w:rsidP="0002100B">
      <w:pPr>
        <w:spacing w:line="400" w:lineRule="exact"/>
        <w:ind w:left="779" w:rightChars="81" w:right="194" w:hangingChars="354" w:hanging="779"/>
        <w:rPr>
          <w:rFonts w:ascii="微軟正黑體" w:eastAsia="微軟正黑體" w:hAnsi="微軟正黑體" w:cs="Times New Roman"/>
          <w:sz w:val="22"/>
        </w:rPr>
        <w:sectPr w:rsidR="0002100B" w:rsidRPr="00C46398" w:rsidSect="0002100B">
          <w:pgSz w:w="11906" w:h="16838" w:code="9"/>
          <w:pgMar w:top="851" w:right="1134" w:bottom="1440" w:left="1134" w:header="680" w:footer="454" w:gutter="0"/>
          <w:cols w:space="425"/>
          <w:docGrid w:linePitch="360"/>
        </w:sectPr>
      </w:pPr>
      <w:r w:rsidRPr="00C46398">
        <w:rPr>
          <w:rFonts w:ascii="微軟正黑體" w:eastAsia="微軟正黑體" w:hAnsi="微軟正黑體" w:cs="Times New Roman" w:hint="eastAsia"/>
          <w:sz w:val="22"/>
        </w:rPr>
        <w:t>1.導師及單位主管皆需簽</w:t>
      </w:r>
      <w:r w:rsidRPr="00C334C8">
        <w:rPr>
          <w:rFonts w:ascii="微軟正黑體" w:eastAsia="微軟正黑體" w:hAnsi="微軟正黑體" w:cs="Times New Roman" w:hint="eastAsia"/>
          <w:color w:val="EE0000"/>
          <w:sz w:val="22"/>
        </w:rPr>
        <w:t>章</w:t>
      </w:r>
      <w:r w:rsidRPr="00C46398">
        <w:rPr>
          <w:rFonts w:ascii="微軟正黑體" w:eastAsia="微軟正黑體" w:hAnsi="微軟正黑體" w:cs="Times New Roman"/>
          <w:sz w:val="22"/>
        </w:rPr>
        <w:t>。</w:t>
      </w:r>
      <w:r w:rsidRPr="00C46398">
        <w:rPr>
          <w:rFonts w:ascii="微軟正黑體" w:eastAsia="微軟正黑體" w:hAnsi="微軟正黑體" w:cs="Times New Roman" w:hint="eastAsia"/>
          <w:sz w:val="22"/>
        </w:rPr>
        <w:t>2.表內項目名稱需與計畫書之材料明細表編列名稱一致。</w:t>
      </w:r>
    </w:p>
    <w:p w14:paraId="7435EB9B" w14:textId="4A0A36D7" w:rsidR="007B275E" w:rsidRPr="009D2BE4" w:rsidRDefault="007B275E" w:rsidP="00FB2B6A">
      <w:pPr>
        <w:keepNext/>
        <w:outlineLvl w:val="1"/>
        <w:rPr>
          <w:rFonts w:ascii="微軟正黑體" w:eastAsia="微軟正黑體" w:hAnsi="微軟正黑體" w:cstheme="majorBidi"/>
          <w:bCs/>
          <w:szCs w:val="24"/>
        </w:rPr>
      </w:pPr>
      <w:bookmarkStart w:id="159" w:name="_Toc222737594"/>
      <w:bookmarkStart w:id="160" w:name="_Toc230097304"/>
      <w:r w:rsidRPr="009D2BE4">
        <w:rPr>
          <w:rFonts w:ascii="微軟正黑體" w:eastAsia="微軟正黑體" w:hAnsi="微軟正黑體" w:cstheme="majorBidi" w:hint="eastAsia"/>
          <w:bCs/>
          <w:szCs w:val="24"/>
        </w:rPr>
        <w:lastRenderedPageBreak/>
        <w:t>【表單2</w:t>
      </w:r>
      <w:r>
        <w:rPr>
          <w:rFonts w:ascii="微軟正黑體" w:eastAsia="微軟正黑體" w:hAnsi="微軟正黑體" w:cstheme="majorBidi" w:hint="eastAsia"/>
          <w:bCs/>
          <w:szCs w:val="24"/>
        </w:rPr>
        <w:t>2</w:t>
      </w:r>
      <w:r w:rsidRPr="009D2BE4">
        <w:rPr>
          <w:rFonts w:ascii="微軟正黑體" w:eastAsia="微軟正黑體" w:hAnsi="微軟正黑體" w:cstheme="majorBidi" w:hint="eastAsia"/>
          <w:bCs/>
          <w:szCs w:val="24"/>
        </w:rPr>
        <w:t>】鐘點費及實習(作)指導費印領清冊</w:t>
      </w:r>
      <w:bookmarkEnd w:id="159"/>
      <w:bookmarkEnd w:id="160"/>
    </w:p>
    <w:p w14:paraId="539C9850" w14:textId="77777777" w:rsidR="007B275E" w:rsidRPr="009D2BE4" w:rsidRDefault="007B275E" w:rsidP="007B275E">
      <w:pPr>
        <w:snapToGrid w:val="0"/>
        <w:jc w:val="center"/>
        <w:rPr>
          <w:rFonts w:ascii="標楷體" w:eastAsia="標楷體" w:hAnsi="標楷體" w:cs="Times New Roman"/>
          <w:sz w:val="40"/>
          <w:szCs w:val="40"/>
        </w:rPr>
      </w:pPr>
      <w:bookmarkStart w:id="161" w:name="_Toc488422880"/>
      <w:r w:rsidRPr="009D2BE4">
        <w:rPr>
          <w:rFonts w:ascii="標楷體" w:eastAsia="標楷體" w:hAnsi="標楷體" w:cs="Times New Roman" w:hint="eastAsia"/>
          <w:sz w:val="40"/>
          <w:szCs w:val="40"/>
        </w:rPr>
        <w:t>○年度補助辦理照顧服務員專班訓練計畫</w:t>
      </w:r>
      <w:bookmarkEnd w:id="161"/>
    </w:p>
    <w:p w14:paraId="398C0A68" w14:textId="77777777" w:rsidR="007B275E" w:rsidRPr="009D2BE4" w:rsidRDefault="007B275E" w:rsidP="007B275E">
      <w:pPr>
        <w:widowControl/>
        <w:snapToGrid w:val="0"/>
        <w:jc w:val="center"/>
        <w:rPr>
          <w:rFonts w:ascii="標楷體" w:eastAsia="標楷體" w:hAnsi="標楷體" w:cs="新細明體"/>
          <w:kern w:val="0"/>
          <w:sz w:val="40"/>
          <w:szCs w:val="40"/>
        </w:rPr>
      </w:pPr>
      <w:r w:rsidRPr="009D2BE4">
        <w:rPr>
          <w:rFonts w:ascii="標楷體" w:eastAsia="標楷體" w:hAnsi="標楷體" w:cs="新細明體" w:hint="eastAsia"/>
          <w:kern w:val="0"/>
          <w:sz w:val="40"/>
          <w:szCs w:val="40"/>
        </w:rPr>
        <w:t>鐘點費及實習(作)指導費印領清冊</w:t>
      </w:r>
    </w:p>
    <w:p w14:paraId="4C780D59" w14:textId="77777777" w:rsidR="007B275E" w:rsidRPr="001C7BFC" w:rsidRDefault="007B275E" w:rsidP="007B275E">
      <w:pPr>
        <w:widowControl/>
        <w:snapToGrid w:val="0"/>
        <w:spacing w:line="520" w:lineRule="exact"/>
        <w:rPr>
          <w:rFonts w:ascii="標楷體" w:eastAsia="標楷體" w:hAnsi="標楷體" w:cs="新細明體"/>
          <w:kern w:val="0"/>
          <w:sz w:val="28"/>
          <w:szCs w:val="28"/>
        </w:rPr>
      </w:pPr>
      <w:r w:rsidRPr="001C7BFC">
        <w:rPr>
          <w:rFonts w:ascii="標楷體" w:eastAsia="標楷體" w:hAnsi="標楷體" w:cs="新細明體" w:hint="eastAsia"/>
          <w:kern w:val="0"/>
          <w:sz w:val="28"/>
          <w:szCs w:val="28"/>
        </w:rPr>
        <w:t>訓練單位：                          訓練期程：</w:t>
      </w:r>
    </w:p>
    <w:p w14:paraId="34A4F9CE" w14:textId="77777777" w:rsidR="007B275E" w:rsidRPr="001C7BFC" w:rsidRDefault="007B275E" w:rsidP="007B275E">
      <w:pPr>
        <w:widowControl/>
        <w:tabs>
          <w:tab w:val="left" w:pos="5108"/>
        </w:tabs>
        <w:snapToGrid w:val="0"/>
        <w:spacing w:line="520" w:lineRule="exact"/>
        <w:rPr>
          <w:rFonts w:ascii="標楷體" w:eastAsia="標楷體" w:hAnsi="標楷體" w:cs="新細明體"/>
          <w:kern w:val="0"/>
          <w:sz w:val="28"/>
          <w:szCs w:val="28"/>
        </w:rPr>
      </w:pPr>
      <w:r w:rsidRPr="001C7BFC">
        <w:rPr>
          <w:rFonts w:ascii="標楷體" w:eastAsia="標楷體" w:hAnsi="標楷體" w:cs="新細明體" w:hint="eastAsia"/>
          <w:kern w:val="0"/>
          <w:sz w:val="28"/>
          <w:szCs w:val="28"/>
        </w:rPr>
        <w:t>班別名稱：</w:t>
      </w:r>
      <w:r w:rsidRPr="001C7BFC">
        <w:rPr>
          <w:rFonts w:ascii="標楷體" w:eastAsia="標楷體" w:hAnsi="標楷體" w:cs="新細明體" w:hint="eastAsia"/>
          <w:kern w:val="0"/>
          <w:sz w:val="28"/>
          <w:szCs w:val="28"/>
        </w:rPr>
        <w:tab/>
      </w:r>
      <w:r w:rsidRPr="001C7BFC">
        <w:rPr>
          <w:rFonts w:ascii="標楷體" w:eastAsia="標楷體" w:hAnsi="標楷體" w:cs="新細明體" w:hint="eastAsia"/>
          <w:kern w:val="0"/>
          <w:sz w:val="28"/>
          <w:szCs w:val="28"/>
        </w:rPr>
        <w:tab/>
        <w:t>訓練時數：    小時</w:t>
      </w:r>
    </w:p>
    <w:tbl>
      <w:tblPr>
        <w:tblW w:w="10566"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0"/>
        <w:gridCol w:w="535"/>
        <w:gridCol w:w="1341"/>
        <w:gridCol w:w="1352"/>
        <w:gridCol w:w="1684"/>
        <w:gridCol w:w="736"/>
        <w:gridCol w:w="1277"/>
        <w:gridCol w:w="1050"/>
        <w:gridCol w:w="1881"/>
      </w:tblGrid>
      <w:tr w:rsidR="007B275E" w:rsidRPr="00F90B8A" w14:paraId="6242E13F" w14:textId="77777777" w:rsidTr="0094512B">
        <w:tc>
          <w:tcPr>
            <w:tcW w:w="1245" w:type="dxa"/>
            <w:gridSpan w:val="2"/>
            <w:vAlign w:val="center"/>
          </w:tcPr>
          <w:p w14:paraId="381031F2"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新細明體" w:hint="eastAsia"/>
                <w:kern w:val="0"/>
                <w:szCs w:val="20"/>
              </w:rPr>
              <w:t>編號</w:t>
            </w:r>
          </w:p>
        </w:tc>
        <w:tc>
          <w:tcPr>
            <w:tcW w:w="1341" w:type="dxa"/>
            <w:vAlign w:val="center"/>
          </w:tcPr>
          <w:p w14:paraId="6058F025"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新細明體" w:hint="eastAsia"/>
                <w:kern w:val="0"/>
                <w:szCs w:val="20"/>
              </w:rPr>
              <w:t>姓名</w:t>
            </w:r>
          </w:p>
        </w:tc>
        <w:tc>
          <w:tcPr>
            <w:tcW w:w="1352" w:type="dxa"/>
            <w:vAlign w:val="center"/>
          </w:tcPr>
          <w:p w14:paraId="4F01B679"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新細明體" w:hint="eastAsia"/>
                <w:kern w:val="0"/>
                <w:szCs w:val="20"/>
              </w:rPr>
              <w:t>身分證字號</w:t>
            </w:r>
          </w:p>
        </w:tc>
        <w:tc>
          <w:tcPr>
            <w:tcW w:w="1684" w:type="dxa"/>
            <w:vAlign w:val="center"/>
          </w:tcPr>
          <w:p w14:paraId="0FC2238A"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新細明體" w:hint="eastAsia"/>
                <w:kern w:val="0"/>
                <w:szCs w:val="20"/>
              </w:rPr>
              <w:t>授課名稱</w:t>
            </w:r>
          </w:p>
        </w:tc>
        <w:tc>
          <w:tcPr>
            <w:tcW w:w="736" w:type="dxa"/>
            <w:vAlign w:val="center"/>
          </w:tcPr>
          <w:p w14:paraId="25DA27F9"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新細明體" w:hint="eastAsia"/>
                <w:kern w:val="0"/>
                <w:szCs w:val="20"/>
              </w:rPr>
              <w:t>授課</w:t>
            </w:r>
          </w:p>
          <w:p w14:paraId="3D3C2FD5"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新細明體" w:hint="eastAsia"/>
                <w:kern w:val="0"/>
                <w:szCs w:val="20"/>
              </w:rPr>
              <w:t>時數</w:t>
            </w:r>
          </w:p>
        </w:tc>
        <w:tc>
          <w:tcPr>
            <w:tcW w:w="1277" w:type="dxa"/>
            <w:vAlign w:val="center"/>
          </w:tcPr>
          <w:p w14:paraId="4903D6F2"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Times New Roman" w:hint="eastAsia"/>
                <w:szCs w:val="20"/>
              </w:rPr>
              <w:t>單價</w:t>
            </w:r>
          </w:p>
        </w:tc>
        <w:tc>
          <w:tcPr>
            <w:tcW w:w="1050" w:type="dxa"/>
            <w:vAlign w:val="center"/>
          </w:tcPr>
          <w:p w14:paraId="3359D037"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新細明體" w:hint="eastAsia"/>
                <w:kern w:val="0"/>
                <w:szCs w:val="20"/>
              </w:rPr>
              <w:t>小計</w:t>
            </w:r>
          </w:p>
        </w:tc>
        <w:tc>
          <w:tcPr>
            <w:tcW w:w="1881" w:type="dxa"/>
            <w:vAlign w:val="center"/>
          </w:tcPr>
          <w:p w14:paraId="1795A0B4" w14:textId="77777777" w:rsidR="007B275E" w:rsidRPr="00F90B8A" w:rsidRDefault="007B275E" w:rsidP="0094512B">
            <w:pPr>
              <w:widowControl/>
              <w:jc w:val="center"/>
              <w:rPr>
                <w:rFonts w:ascii="標楷體" w:eastAsia="標楷體" w:hAnsi="標楷體" w:cs="新細明體"/>
                <w:kern w:val="0"/>
                <w:szCs w:val="20"/>
              </w:rPr>
            </w:pPr>
            <w:r w:rsidRPr="00F90B8A">
              <w:rPr>
                <w:rFonts w:ascii="標楷體" w:eastAsia="標楷體" w:hAnsi="標楷體" w:cs="Times New Roman" w:hint="eastAsia"/>
                <w:szCs w:val="20"/>
              </w:rPr>
              <w:t>簽</w:t>
            </w:r>
            <w:r w:rsidRPr="00C334C8">
              <w:rPr>
                <w:rFonts w:ascii="標楷體" w:eastAsia="標楷體" w:hAnsi="標楷體" w:cs="Times New Roman" w:hint="eastAsia"/>
                <w:color w:val="EE0000"/>
                <w:szCs w:val="20"/>
              </w:rPr>
              <w:t>名</w:t>
            </w:r>
          </w:p>
        </w:tc>
      </w:tr>
      <w:tr w:rsidR="007B275E" w:rsidRPr="009D2BE4" w14:paraId="122AEDC5" w14:textId="77777777" w:rsidTr="0094512B">
        <w:trPr>
          <w:trHeight w:val="702"/>
        </w:trPr>
        <w:tc>
          <w:tcPr>
            <w:tcW w:w="710" w:type="dxa"/>
            <w:vMerge w:val="restart"/>
            <w:tcBorders>
              <w:left w:val="single" w:sz="6" w:space="0" w:color="auto"/>
            </w:tcBorders>
            <w:textDirection w:val="tbRlV"/>
            <w:vAlign w:val="center"/>
          </w:tcPr>
          <w:p w14:paraId="3AC80F25" w14:textId="77777777" w:rsidR="007B275E" w:rsidRPr="009D2BE4" w:rsidRDefault="007B275E" w:rsidP="0094512B">
            <w:pPr>
              <w:widowControl/>
              <w:ind w:left="113" w:right="113"/>
              <w:jc w:val="center"/>
              <w:rPr>
                <w:rFonts w:ascii="標楷體" w:eastAsia="標楷體" w:hAnsi="標楷體" w:cs="新細明體"/>
                <w:kern w:val="0"/>
                <w:szCs w:val="20"/>
              </w:rPr>
            </w:pPr>
            <w:r w:rsidRPr="00896763">
              <w:rPr>
                <w:rFonts w:ascii="標楷體" w:eastAsia="標楷體" w:hAnsi="標楷體" w:cs="新細明體" w:hint="eastAsia"/>
                <w:color w:val="000000" w:themeColor="text1"/>
                <w:kern w:val="0"/>
                <w:szCs w:val="20"/>
              </w:rPr>
              <w:t>師資鐘點費</w:t>
            </w:r>
          </w:p>
        </w:tc>
        <w:tc>
          <w:tcPr>
            <w:tcW w:w="535" w:type="dxa"/>
            <w:tcBorders>
              <w:left w:val="single" w:sz="6" w:space="0" w:color="auto"/>
            </w:tcBorders>
            <w:vAlign w:val="center"/>
          </w:tcPr>
          <w:p w14:paraId="27F9CF71" w14:textId="77777777" w:rsidR="007B275E" w:rsidRPr="009D2BE4" w:rsidRDefault="007B275E" w:rsidP="00FB2B6A">
            <w:pPr>
              <w:widowControl/>
              <w:spacing w:line="300" w:lineRule="exact"/>
              <w:jc w:val="center"/>
              <w:rPr>
                <w:rFonts w:ascii="標楷體" w:eastAsia="標楷體" w:hAnsi="標楷體" w:cs="新細明體"/>
                <w:kern w:val="0"/>
                <w:szCs w:val="20"/>
              </w:rPr>
            </w:pPr>
            <w:r w:rsidRPr="009D2BE4">
              <w:rPr>
                <w:rFonts w:ascii="標楷體" w:eastAsia="標楷體" w:hAnsi="標楷體" w:cs="新細明體" w:hint="eastAsia"/>
                <w:kern w:val="0"/>
                <w:szCs w:val="20"/>
              </w:rPr>
              <w:t>1</w:t>
            </w:r>
          </w:p>
        </w:tc>
        <w:tc>
          <w:tcPr>
            <w:tcW w:w="1341" w:type="dxa"/>
            <w:vAlign w:val="center"/>
          </w:tcPr>
          <w:p w14:paraId="3597E317" w14:textId="77777777" w:rsidR="007B275E" w:rsidRPr="009D2BE4" w:rsidRDefault="007B275E" w:rsidP="00FB2B6A">
            <w:pPr>
              <w:widowControl/>
              <w:spacing w:line="300" w:lineRule="exact"/>
              <w:jc w:val="both"/>
              <w:rPr>
                <w:rFonts w:ascii="標楷體" w:eastAsia="標楷體" w:hAnsi="標楷體" w:cs="新細明體"/>
                <w:kern w:val="0"/>
                <w:szCs w:val="20"/>
              </w:rPr>
            </w:pPr>
          </w:p>
        </w:tc>
        <w:tc>
          <w:tcPr>
            <w:tcW w:w="1352" w:type="dxa"/>
            <w:vAlign w:val="center"/>
          </w:tcPr>
          <w:p w14:paraId="1EEFB64F" w14:textId="77777777" w:rsidR="007B275E" w:rsidRPr="009D2BE4" w:rsidRDefault="007B275E" w:rsidP="00FB2B6A">
            <w:pPr>
              <w:widowControl/>
              <w:spacing w:line="300" w:lineRule="exact"/>
              <w:jc w:val="both"/>
              <w:rPr>
                <w:rFonts w:ascii="標楷體" w:eastAsia="標楷體" w:hAnsi="標楷體" w:cs="新細明體"/>
                <w:kern w:val="0"/>
                <w:szCs w:val="20"/>
              </w:rPr>
            </w:pPr>
          </w:p>
        </w:tc>
        <w:tc>
          <w:tcPr>
            <w:tcW w:w="1684" w:type="dxa"/>
            <w:vAlign w:val="center"/>
          </w:tcPr>
          <w:p w14:paraId="6D31BD14" w14:textId="77777777" w:rsidR="007B275E" w:rsidRPr="009D2BE4" w:rsidRDefault="007B275E" w:rsidP="00FB2B6A">
            <w:pPr>
              <w:widowControl/>
              <w:spacing w:line="300" w:lineRule="exact"/>
              <w:jc w:val="both"/>
              <w:rPr>
                <w:rFonts w:ascii="標楷體" w:eastAsia="標楷體" w:hAnsi="標楷體" w:cs="新細明體"/>
                <w:kern w:val="0"/>
                <w:szCs w:val="20"/>
              </w:rPr>
            </w:pPr>
          </w:p>
        </w:tc>
        <w:tc>
          <w:tcPr>
            <w:tcW w:w="736" w:type="dxa"/>
            <w:vAlign w:val="center"/>
          </w:tcPr>
          <w:p w14:paraId="282F93F0" w14:textId="77777777" w:rsidR="007B275E" w:rsidRPr="009D2BE4"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444B38C7" w14:textId="77777777" w:rsidR="007B275E" w:rsidRPr="009D2BE4"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14CDF4ED" w14:textId="77777777" w:rsidR="007B275E" w:rsidRPr="009D2BE4"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3C39D847" w14:textId="77777777" w:rsidR="007B275E" w:rsidRPr="009D2BE4" w:rsidRDefault="007B275E" w:rsidP="00FB2B6A">
            <w:pPr>
              <w:widowControl/>
              <w:spacing w:line="300" w:lineRule="exact"/>
              <w:jc w:val="both"/>
              <w:rPr>
                <w:rFonts w:ascii="標楷體" w:eastAsia="標楷體" w:hAnsi="標楷體" w:cs="新細明體"/>
                <w:kern w:val="0"/>
                <w:szCs w:val="20"/>
              </w:rPr>
            </w:pPr>
          </w:p>
        </w:tc>
      </w:tr>
      <w:tr w:rsidR="007B275E" w:rsidRPr="00F90B8A" w14:paraId="3A57D473" w14:textId="77777777" w:rsidTr="0094512B">
        <w:trPr>
          <w:trHeight w:val="702"/>
        </w:trPr>
        <w:tc>
          <w:tcPr>
            <w:tcW w:w="710" w:type="dxa"/>
            <w:vMerge/>
            <w:tcBorders>
              <w:left w:val="single" w:sz="6" w:space="0" w:color="auto"/>
            </w:tcBorders>
            <w:textDirection w:val="tbRlV"/>
            <w:vAlign w:val="center"/>
          </w:tcPr>
          <w:p w14:paraId="13F0471B" w14:textId="77777777" w:rsidR="007B275E" w:rsidRPr="00F90B8A" w:rsidRDefault="007B275E" w:rsidP="0094512B">
            <w:pPr>
              <w:widowControl/>
              <w:ind w:left="113" w:right="113"/>
              <w:jc w:val="center"/>
              <w:rPr>
                <w:rFonts w:ascii="標楷體" w:eastAsia="標楷體" w:hAnsi="標楷體" w:cs="新細明體"/>
                <w:kern w:val="0"/>
                <w:szCs w:val="20"/>
              </w:rPr>
            </w:pPr>
          </w:p>
        </w:tc>
        <w:tc>
          <w:tcPr>
            <w:tcW w:w="535" w:type="dxa"/>
            <w:tcBorders>
              <w:left w:val="single" w:sz="6" w:space="0" w:color="auto"/>
            </w:tcBorders>
            <w:vAlign w:val="center"/>
          </w:tcPr>
          <w:p w14:paraId="03E4948E"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2</w:t>
            </w:r>
          </w:p>
        </w:tc>
        <w:tc>
          <w:tcPr>
            <w:tcW w:w="1341" w:type="dxa"/>
            <w:vAlign w:val="center"/>
          </w:tcPr>
          <w:p w14:paraId="7323B279"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352" w:type="dxa"/>
            <w:vAlign w:val="center"/>
          </w:tcPr>
          <w:p w14:paraId="3B82B036"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684" w:type="dxa"/>
            <w:vAlign w:val="center"/>
          </w:tcPr>
          <w:p w14:paraId="1FAEE2F5"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736" w:type="dxa"/>
            <w:vAlign w:val="center"/>
          </w:tcPr>
          <w:p w14:paraId="13459498"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6F62388C"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26204EF1"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40814599"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439825CF" w14:textId="77777777" w:rsidTr="0094512B">
        <w:trPr>
          <w:trHeight w:val="702"/>
        </w:trPr>
        <w:tc>
          <w:tcPr>
            <w:tcW w:w="710" w:type="dxa"/>
            <w:vMerge/>
            <w:tcBorders>
              <w:left w:val="single" w:sz="6" w:space="0" w:color="auto"/>
            </w:tcBorders>
            <w:textDirection w:val="tbRlV"/>
            <w:vAlign w:val="center"/>
          </w:tcPr>
          <w:p w14:paraId="567E1FC2" w14:textId="77777777" w:rsidR="007B275E" w:rsidRPr="00F90B8A" w:rsidRDefault="007B275E" w:rsidP="0094512B">
            <w:pPr>
              <w:widowControl/>
              <w:ind w:left="113" w:right="113"/>
              <w:jc w:val="center"/>
              <w:rPr>
                <w:rFonts w:ascii="標楷體" w:eastAsia="標楷體" w:hAnsi="標楷體" w:cs="新細明體"/>
                <w:kern w:val="0"/>
                <w:szCs w:val="20"/>
              </w:rPr>
            </w:pPr>
          </w:p>
        </w:tc>
        <w:tc>
          <w:tcPr>
            <w:tcW w:w="535" w:type="dxa"/>
            <w:tcBorders>
              <w:left w:val="single" w:sz="6" w:space="0" w:color="auto"/>
            </w:tcBorders>
            <w:vAlign w:val="center"/>
          </w:tcPr>
          <w:p w14:paraId="3F954977"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3</w:t>
            </w:r>
          </w:p>
        </w:tc>
        <w:tc>
          <w:tcPr>
            <w:tcW w:w="1341" w:type="dxa"/>
            <w:vAlign w:val="center"/>
          </w:tcPr>
          <w:p w14:paraId="5D303AF6"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352" w:type="dxa"/>
            <w:vAlign w:val="center"/>
          </w:tcPr>
          <w:p w14:paraId="1E52DC51"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684" w:type="dxa"/>
            <w:vAlign w:val="center"/>
          </w:tcPr>
          <w:p w14:paraId="6BDAC6F2"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736" w:type="dxa"/>
            <w:vAlign w:val="center"/>
          </w:tcPr>
          <w:p w14:paraId="430F229B"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36AF7557"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04356D11"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10A5CC37"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3A02C4C3" w14:textId="77777777" w:rsidTr="00FB2B6A">
        <w:trPr>
          <w:trHeight w:val="538"/>
        </w:trPr>
        <w:tc>
          <w:tcPr>
            <w:tcW w:w="5622" w:type="dxa"/>
            <w:gridSpan w:val="5"/>
            <w:tcBorders>
              <w:left w:val="single" w:sz="6" w:space="0" w:color="auto"/>
              <w:right w:val="single" w:sz="4" w:space="0" w:color="auto"/>
            </w:tcBorders>
            <w:vAlign w:val="center"/>
          </w:tcPr>
          <w:p w14:paraId="3EEF4925"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A項小計</w:t>
            </w:r>
          </w:p>
        </w:tc>
        <w:tc>
          <w:tcPr>
            <w:tcW w:w="736" w:type="dxa"/>
            <w:tcBorders>
              <w:left w:val="single" w:sz="4" w:space="0" w:color="auto"/>
            </w:tcBorders>
            <w:vAlign w:val="center"/>
          </w:tcPr>
          <w:p w14:paraId="7CD5ED33"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tcBorders>
              <w:left w:val="single" w:sz="4" w:space="0" w:color="auto"/>
            </w:tcBorders>
            <w:vAlign w:val="center"/>
          </w:tcPr>
          <w:p w14:paraId="35F9B8C9"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4832C937"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5F5E26C9"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1FF235CF" w14:textId="77777777" w:rsidTr="0094512B">
        <w:trPr>
          <w:trHeight w:val="702"/>
        </w:trPr>
        <w:tc>
          <w:tcPr>
            <w:tcW w:w="710" w:type="dxa"/>
            <w:vMerge w:val="restart"/>
            <w:tcBorders>
              <w:left w:val="single" w:sz="6" w:space="0" w:color="auto"/>
            </w:tcBorders>
            <w:textDirection w:val="tbRlV"/>
            <w:vAlign w:val="center"/>
          </w:tcPr>
          <w:p w14:paraId="17433B38" w14:textId="77777777" w:rsidR="007B275E" w:rsidRPr="00F90B8A" w:rsidRDefault="007B275E" w:rsidP="0094512B">
            <w:pPr>
              <w:widowControl/>
              <w:ind w:left="113" w:right="113"/>
              <w:jc w:val="center"/>
              <w:rPr>
                <w:rFonts w:ascii="標楷體" w:eastAsia="標楷體" w:hAnsi="標楷體" w:cs="新細明體"/>
                <w:kern w:val="0"/>
                <w:szCs w:val="20"/>
              </w:rPr>
            </w:pPr>
            <w:r w:rsidRPr="00F90B8A">
              <w:rPr>
                <w:rFonts w:ascii="標楷體" w:eastAsia="標楷體" w:hAnsi="標楷體" w:cs="新細明體" w:hint="eastAsia"/>
                <w:kern w:val="0"/>
                <w:szCs w:val="20"/>
              </w:rPr>
              <w:t>實習</w:t>
            </w:r>
            <w:r>
              <w:rPr>
                <w:rFonts w:ascii="標楷體" w:eastAsia="標楷體" w:hAnsi="標楷體" w:cs="新細明體" w:hint="eastAsia"/>
                <w:kern w:val="0"/>
                <w:szCs w:val="20"/>
              </w:rPr>
              <w:t>(作)</w:t>
            </w:r>
            <w:r w:rsidRPr="00F90B8A">
              <w:rPr>
                <w:rFonts w:ascii="標楷體" w:eastAsia="標楷體" w:hAnsi="標楷體" w:cs="新細明體" w:hint="eastAsia"/>
                <w:kern w:val="0"/>
                <w:szCs w:val="20"/>
              </w:rPr>
              <w:t>指導費</w:t>
            </w:r>
          </w:p>
        </w:tc>
        <w:tc>
          <w:tcPr>
            <w:tcW w:w="535" w:type="dxa"/>
            <w:tcBorders>
              <w:left w:val="single" w:sz="6" w:space="0" w:color="auto"/>
            </w:tcBorders>
            <w:vAlign w:val="center"/>
          </w:tcPr>
          <w:p w14:paraId="094386AC"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1</w:t>
            </w:r>
          </w:p>
        </w:tc>
        <w:tc>
          <w:tcPr>
            <w:tcW w:w="1341" w:type="dxa"/>
            <w:vAlign w:val="center"/>
          </w:tcPr>
          <w:p w14:paraId="7E923837"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352" w:type="dxa"/>
            <w:vAlign w:val="center"/>
          </w:tcPr>
          <w:p w14:paraId="4A839DFA"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684" w:type="dxa"/>
            <w:vAlign w:val="center"/>
          </w:tcPr>
          <w:p w14:paraId="36504D5F"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736" w:type="dxa"/>
            <w:vAlign w:val="center"/>
          </w:tcPr>
          <w:p w14:paraId="41B50F47"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5A17E17F"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6132A2A5"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6E968827"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3BF171F6" w14:textId="77777777" w:rsidTr="0094512B">
        <w:trPr>
          <w:trHeight w:val="702"/>
        </w:trPr>
        <w:tc>
          <w:tcPr>
            <w:tcW w:w="710" w:type="dxa"/>
            <w:vMerge/>
            <w:tcBorders>
              <w:left w:val="single" w:sz="6" w:space="0" w:color="auto"/>
            </w:tcBorders>
            <w:textDirection w:val="tbRlV"/>
            <w:vAlign w:val="center"/>
          </w:tcPr>
          <w:p w14:paraId="2A070092" w14:textId="77777777" w:rsidR="007B275E" w:rsidRPr="00F90B8A" w:rsidRDefault="007B275E" w:rsidP="0094512B">
            <w:pPr>
              <w:widowControl/>
              <w:ind w:left="113" w:right="113"/>
              <w:jc w:val="center"/>
              <w:rPr>
                <w:rFonts w:ascii="標楷體" w:eastAsia="標楷體" w:hAnsi="標楷體" w:cs="新細明體"/>
                <w:kern w:val="0"/>
                <w:szCs w:val="20"/>
              </w:rPr>
            </w:pPr>
          </w:p>
        </w:tc>
        <w:tc>
          <w:tcPr>
            <w:tcW w:w="535" w:type="dxa"/>
            <w:tcBorders>
              <w:right w:val="single" w:sz="4" w:space="0" w:color="auto"/>
            </w:tcBorders>
            <w:vAlign w:val="center"/>
          </w:tcPr>
          <w:p w14:paraId="69ADA79F"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2</w:t>
            </w:r>
          </w:p>
        </w:tc>
        <w:tc>
          <w:tcPr>
            <w:tcW w:w="1341" w:type="dxa"/>
            <w:tcBorders>
              <w:left w:val="single" w:sz="4" w:space="0" w:color="auto"/>
            </w:tcBorders>
            <w:vAlign w:val="center"/>
          </w:tcPr>
          <w:p w14:paraId="46045CA6" w14:textId="77777777" w:rsidR="007B275E" w:rsidRPr="00F90B8A" w:rsidRDefault="007B275E" w:rsidP="00FB2B6A">
            <w:pPr>
              <w:widowControl/>
              <w:spacing w:line="300" w:lineRule="exact"/>
              <w:jc w:val="both"/>
              <w:rPr>
                <w:rFonts w:ascii="標楷體" w:eastAsia="標楷體" w:hAnsi="標楷體" w:cs="新細明體"/>
                <w:b/>
                <w:kern w:val="0"/>
                <w:sz w:val="28"/>
                <w:szCs w:val="28"/>
              </w:rPr>
            </w:pPr>
          </w:p>
        </w:tc>
        <w:tc>
          <w:tcPr>
            <w:tcW w:w="1352" w:type="dxa"/>
            <w:tcBorders>
              <w:left w:val="single" w:sz="4" w:space="0" w:color="auto"/>
            </w:tcBorders>
            <w:vAlign w:val="center"/>
          </w:tcPr>
          <w:p w14:paraId="306316A3" w14:textId="77777777" w:rsidR="007B275E" w:rsidRPr="00F90B8A" w:rsidRDefault="007B275E" w:rsidP="00FB2B6A">
            <w:pPr>
              <w:widowControl/>
              <w:spacing w:line="300" w:lineRule="exact"/>
              <w:jc w:val="both"/>
              <w:rPr>
                <w:rFonts w:ascii="標楷體" w:eastAsia="標楷體" w:hAnsi="標楷體" w:cs="新細明體"/>
                <w:b/>
                <w:kern w:val="0"/>
                <w:sz w:val="28"/>
                <w:szCs w:val="28"/>
              </w:rPr>
            </w:pPr>
          </w:p>
        </w:tc>
        <w:tc>
          <w:tcPr>
            <w:tcW w:w="1684" w:type="dxa"/>
            <w:tcBorders>
              <w:left w:val="single" w:sz="4" w:space="0" w:color="auto"/>
            </w:tcBorders>
            <w:vAlign w:val="center"/>
          </w:tcPr>
          <w:p w14:paraId="646825E2" w14:textId="77777777" w:rsidR="007B275E" w:rsidRPr="00F90B8A" w:rsidRDefault="007B275E" w:rsidP="00FB2B6A">
            <w:pPr>
              <w:widowControl/>
              <w:spacing w:line="300" w:lineRule="exact"/>
              <w:jc w:val="both"/>
              <w:rPr>
                <w:rFonts w:ascii="標楷體" w:eastAsia="標楷體" w:hAnsi="標楷體" w:cs="新細明體"/>
                <w:b/>
                <w:kern w:val="0"/>
                <w:sz w:val="28"/>
                <w:szCs w:val="28"/>
              </w:rPr>
            </w:pPr>
          </w:p>
        </w:tc>
        <w:tc>
          <w:tcPr>
            <w:tcW w:w="736" w:type="dxa"/>
            <w:vAlign w:val="center"/>
          </w:tcPr>
          <w:p w14:paraId="0A823190"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3FB4085A"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78B13085"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409F57A0"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32AC2B64" w14:textId="77777777" w:rsidTr="0094512B">
        <w:trPr>
          <w:trHeight w:val="702"/>
        </w:trPr>
        <w:tc>
          <w:tcPr>
            <w:tcW w:w="710" w:type="dxa"/>
            <w:vMerge/>
            <w:tcBorders>
              <w:left w:val="single" w:sz="6" w:space="0" w:color="auto"/>
            </w:tcBorders>
            <w:textDirection w:val="tbRlV"/>
            <w:vAlign w:val="center"/>
          </w:tcPr>
          <w:p w14:paraId="38ADC63B" w14:textId="77777777" w:rsidR="007B275E" w:rsidRPr="00F90B8A" w:rsidRDefault="007B275E" w:rsidP="0094512B">
            <w:pPr>
              <w:widowControl/>
              <w:ind w:left="113" w:right="113"/>
              <w:jc w:val="center"/>
              <w:rPr>
                <w:rFonts w:ascii="標楷體" w:eastAsia="標楷體" w:hAnsi="標楷體" w:cs="新細明體"/>
                <w:kern w:val="0"/>
                <w:szCs w:val="20"/>
              </w:rPr>
            </w:pPr>
          </w:p>
        </w:tc>
        <w:tc>
          <w:tcPr>
            <w:tcW w:w="535" w:type="dxa"/>
            <w:tcBorders>
              <w:left w:val="single" w:sz="6" w:space="0" w:color="auto"/>
            </w:tcBorders>
            <w:vAlign w:val="center"/>
          </w:tcPr>
          <w:p w14:paraId="7D9A936E"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3</w:t>
            </w:r>
          </w:p>
        </w:tc>
        <w:tc>
          <w:tcPr>
            <w:tcW w:w="1341" w:type="dxa"/>
            <w:vAlign w:val="center"/>
          </w:tcPr>
          <w:p w14:paraId="2E16E689"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352" w:type="dxa"/>
            <w:vAlign w:val="center"/>
          </w:tcPr>
          <w:p w14:paraId="3F96EE1C"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684" w:type="dxa"/>
            <w:vAlign w:val="center"/>
          </w:tcPr>
          <w:p w14:paraId="1C3987EF"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736" w:type="dxa"/>
            <w:vAlign w:val="center"/>
          </w:tcPr>
          <w:p w14:paraId="6620948B"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0AEF8598"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21E4DDAE"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64191E4C"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00C67EDA" w14:textId="77777777" w:rsidTr="00FB2B6A">
        <w:trPr>
          <w:trHeight w:val="523"/>
        </w:trPr>
        <w:tc>
          <w:tcPr>
            <w:tcW w:w="5622" w:type="dxa"/>
            <w:gridSpan w:val="5"/>
            <w:tcBorders>
              <w:left w:val="single" w:sz="6" w:space="0" w:color="auto"/>
            </w:tcBorders>
            <w:vAlign w:val="center"/>
          </w:tcPr>
          <w:p w14:paraId="120976BE"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B項小計</w:t>
            </w:r>
          </w:p>
        </w:tc>
        <w:tc>
          <w:tcPr>
            <w:tcW w:w="736" w:type="dxa"/>
            <w:vAlign w:val="center"/>
          </w:tcPr>
          <w:p w14:paraId="101D2195"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489DFA57"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6F99B1B2"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7642EE8D"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49FBF93D" w14:textId="77777777" w:rsidTr="0094512B">
        <w:trPr>
          <w:cantSplit/>
          <w:trHeight w:val="702"/>
        </w:trPr>
        <w:tc>
          <w:tcPr>
            <w:tcW w:w="710" w:type="dxa"/>
            <w:vMerge w:val="restart"/>
            <w:tcBorders>
              <w:left w:val="single" w:sz="6" w:space="0" w:color="auto"/>
            </w:tcBorders>
            <w:textDirection w:val="tbRlV"/>
            <w:vAlign w:val="center"/>
          </w:tcPr>
          <w:p w14:paraId="59FD2CC3" w14:textId="77777777" w:rsidR="007B275E" w:rsidRPr="007C4AC4" w:rsidRDefault="007B275E" w:rsidP="0094512B">
            <w:pPr>
              <w:widowControl/>
              <w:spacing w:line="240" w:lineRule="atLeast"/>
              <w:ind w:left="113" w:right="113"/>
              <w:jc w:val="center"/>
              <w:rPr>
                <w:rFonts w:ascii="標楷體" w:eastAsia="標楷體" w:hAnsi="標楷體" w:cs="新細明體"/>
                <w:w w:val="98"/>
                <w:kern w:val="0"/>
                <w:szCs w:val="20"/>
              </w:rPr>
            </w:pPr>
            <w:r w:rsidRPr="007C4AC4">
              <w:rPr>
                <w:rFonts w:ascii="標楷體" w:eastAsia="標楷體" w:hAnsi="標楷體" w:cs="新細明體" w:hint="eastAsia"/>
                <w:w w:val="98"/>
                <w:kern w:val="0"/>
                <w:szCs w:val="20"/>
              </w:rPr>
              <w:t>實習督導員鐘點費</w:t>
            </w:r>
          </w:p>
        </w:tc>
        <w:tc>
          <w:tcPr>
            <w:tcW w:w="535" w:type="dxa"/>
            <w:tcBorders>
              <w:left w:val="single" w:sz="6" w:space="0" w:color="auto"/>
            </w:tcBorders>
            <w:vAlign w:val="center"/>
          </w:tcPr>
          <w:p w14:paraId="60AB1E30"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1</w:t>
            </w:r>
          </w:p>
        </w:tc>
        <w:tc>
          <w:tcPr>
            <w:tcW w:w="1341" w:type="dxa"/>
            <w:vAlign w:val="center"/>
          </w:tcPr>
          <w:p w14:paraId="1FB20B94"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352" w:type="dxa"/>
            <w:vAlign w:val="center"/>
          </w:tcPr>
          <w:p w14:paraId="0C72F513"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684" w:type="dxa"/>
            <w:vAlign w:val="center"/>
          </w:tcPr>
          <w:p w14:paraId="3130983E"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736" w:type="dxa"/>
            <w:vAlign w:val="center"/>
          </w:tcPr>
          <w:p w14:paraId="304D6129"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2395252F"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2BC033E6"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0793BE66"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27484FDC" w14:textId="77777777" w:rsidTr="0094512B">
        <w:trPr>
          <w:cantSplit/>
          <w:trHeight w:val="702"/>
        </w:trPr>
        <w:tc>
          <w:tcPr>
            <w:tcW w:w="710" w:type="dxa"/>
            <w:vMerge/>
            <w:tcBorders>
              <w:left w:val="single" w:sz="6" w:space="0" w:color="auto"/>
            </w:tcBorders>
            <w:textDirection w:val="tbRlV"/>
            <w:vAlign w:val="center"/>
          </w:tcPr>
          <w:p w14:paraId="62957D1D" w14:textId="77777777" w:rsidR="007B275E" w:rsidRPr="00F90B8A" w:rsidRDefault="007B275E" w:rsidP="0094512B">
            <w:pPr>
              <w:widowControl/>
              <w:ind w:left="113" w:right="113"/>
              <w:jc w:val="center"/>
              <w:rPr>
                <w:rFonts w:ascii="標楷體" w:eastAsia="標楷體" w:hAnsi="標楷體" w:cs="新細明體"/>
                <w:kern w:val="0"/>
                <w:szCs w:val="20"/>
              </w:rPr>
            </w:pPr>
          </w:p>
        </w:tc>
        <w:tc>
          <w:tcPr>
            <w:tcW w:w="535" w:type="dxa"/>
            <w:tcBorders>
              <w:left w:val="single" w:sz="6" w:space="0" w:color="auto"/>
            </w:tcBorders>
            <w:vAlign w:val="center"/>
          </w:tcPr>
          <w:p w14:paraId="1BEDA737"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2</w:t>
            </w:r>
          </w:p>
        </w:tc>
        <w:tc>
          <w:tcPr>
            <w:tcW w:w="1341" w:type="dxa"/>
            <w:vAlign w:val="center"/>
          </w:tcPr>
          <w:p w14:paraId="0734AF1E"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352" w:type="dxa"/>
            <w:vAlign w:val="center"/>
          </w:tcPr>
          <w:p w14:paraId="0B2EC5FA"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684" w:type="dxa"/>
            <w:vAlign w:val="center"/>
          </w:tcPr>
          <w:p w14:paraId="1C6DC484"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736" w:type="dxa"/>
            <w:vAlign w:val="center"/>
          </w:tcPr>
          <w:p w14:paraId="3A18B460"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60CC9818"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23F3CD07"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5B0D4621"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2D8F39D0" w14:textId="77777777" w:rsidTr="0094512B">
        <w:trPr>
          <w:cantSplit/>
          <w:trHeight w:val="702"/>
        </w:trPr>
        <w:tc>
          <w:tcPr>
            <w:tcW w:w="710" w:type="dxa"/>
            <w:vMerge/>
            <w:tcBorders>
              <w:left w:val="single" w:sz="6" w:space="0" w:color="auto"/>
            </w:tcBorders>
            <w:textDirection w:val="tbRlV"/>
            <w:vAlign w:val="center"/>
          </w:tcPr>
          <w:p w14:paraId="1C2C65AB" w14:textId="77777777" w:rsidR="007B275E" w:rsidRPr="00F90B8A" w:rsidRDefault="007B275E" w:rsidP="0094512B">
            <w:pPr>
              <w:widowControl/>
              <w:ind w:left="113" w:right="113"/>
              <w:jc w:val="center"/>
              <w:rPr>
                <w:rFonts w:ascii="標楷體" w:eastAsia="標楷體" w:hAnsi="標楷體" w:cs="新細明體"/>
                <w:kern w:val="0"/>
                <w:szCs w:val="20"/>
              </w:rPr>
            </w:pPr>
          </w:p>
        </w:tc>
        <w:tc>
          <w:tcPr>
            <w:tcW w:w="535" w:type="dxa"/>
            <w:tcBorders>
              <w:left w:val="single" w:sz="6" w:space="0" w:color="auto"/>
            </w:tcBorders>
            <w:vAlign w:val="center"/>
          </w:tcPr>
          <w:p w14:paraId="6E45142E" w14:textId="77777777" w:rsidR="007B275E" w:rsidRPr="00F90B8A" w:rsidRDefault="007B275E" w:rsidP="00FB2B6A">
            <w:pPr>
              <w:widowControl/>
              <w:spacing w:line="300" w:lineRule="exact"/>
              <w:jc w:val="center"/>
              <w:rPr>
                <w:rFonts w:ascii="標楷體" w:eastAsia="標楷體" w:hAnsi="標楷體" w:cs="新細明體"/>
                <w:kern w:val="0"/>
                <w:szCs w:val="20"/>
              </w:rPr>
            </w:pPr>
            <w:r>
              <w:rPr>
                <w:rFonts w:ascii="標楷體" w:eastAsia="標楷體" w:hAnsi="標楷體" w:cs="新細明體" w:hint="eastAsia"/>
                <w:kern w:val="0"/>
                <w:szCs w:val="20"/>
              </w:rPr>
              <w:t>3</w:t>
            </w:r>
          </w:p>
        </w:tc>
        <w:tc>
          <w:tcPr>
            <w:tcW w:w="1341" w:type="dxa"/>
            <w:vAlign w:val="center"/>
          </w:tcPr>
          <w:p w14:paraId="6B24185A"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352" w:type="dxa"/>
            <w:vAlign w:val="center"/>
          </w:tcPr>
          <w:p w14:paraId="62C72769"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684" w:type="dxa"/>
            <w:vAlign w:val="center"/>
          </w:tcPr>
          <w:p w14:paraId="0D3FC495"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736" w:type="dxa"/>
            <w:vAlign w:val="center"/>
          </w:tcPr>
          <w:p w14:paraId="62654F02"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6394F97C"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6533EA41"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13AEA226"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29B7EB01" w14:textId="77777777" w:rsidTr="0094512B">
        <w:trPr>
          <w:cantSplit/>
          <w:trHeight w:val="702"/>
        </w:trPr>
        <w:tc>
          <w:tcPr>
            <w:tcW w:w="5622" w:type="dxa"/>
            <w:gridSpan w:val="5"/>
            <w:tcBorders>
              <w:left w:val="single" w:sz="6" w:space="0" w:color="auto"/>
            </w:tcBorders>
            <w:vAlign w:val="center"/>
          </w:tcPr>
          <w:p w14:paraId="6AA9A844"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C項小計</w:t>
            </w:r>
          </w:p>
        </w:tc>
        <w:tc>
          <w:tcPr>
            <w:tcW w:w="736" w:type="dxa"/>
            <w:vAlign w:val="center"/>
          </w:tcPr>
          <w:p w14:paraId="09A93264"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277" w:type="dxa"/>
            <w:vAlign w:val="center"/>
          </w:tcPr>
          <w:p w14:paraId="3AFED934"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050" w:type="dxa"/>
            <w:vAlign w:val="center"/>
          </w:tcPr>
          <w:p w14:paraId="5DDF868A" w14:textId="77777777" w:rsidR="007B275E" w:rsidRPr="00F90B8A" w:rsidRDefault="007B275E" w:rsidP="00FB2B6A">
            <w:pPr>
              <w:widowControl/>
              <w:spacing w:line="300" w:lineRule="exact"/>
              <w:jc w:val="both"/>
              <w:rPr>
                <w:rFonts w:ascii="標楷體" w:eastAsia="標楷體" w:hAnsi="標楷體" w:cs="新細明體"/>
                <w:kern w:val="0"/>
                <w:szCs w:val="20"/>
              </w:rPr>
            </w:pPr>
          </w:p>
        </w:tc>
        <w:tc>
          <w:tcPr>
            <w:tcW w:w="1881" w:type="dxa"/>
            <w:vAlign w:val="center"/>
          </w:tcPr>
          <w:p w14:paraId="6339567D" w14:textId="77777777" w:rsidR="007B275E" w:rsidRPr="00F90B8A" w:rsidRDefault="007B275E" w:rsidP="00FB2B6A">
            <w:pPr>
              <w:widowControl/>
              <w:spacing w:line="300" w:lineRule="exact"/>
              <w:jc w:val="both"/>
              <w:rPr>
                <w:rFonts w:ascii="標楷體" w:eastAsia="標楷體" w:hAnsi="標楷體" w:cs="新細明體"/>
                <w:kern w:val="0"/>
                <w:szCs w:val="20"/>
              </w:rPr>
            </w:pPr>
          </w:p>
        </w:tc>
      </w:tr>
      <w:tr w:rsidR="007B275E" w:rsidRPr="00F90B8A" w14:paraId="435C9A75" w14:textId="77777777" w:rsidTr="0094512B">
        <w:trPr>
          <w:trHeight w:val="702"/>
        </w:trPr>
        <w:tc>
          <w:tcPr>
            <w:tcW w:w="5622" w:type="dxa"/>
            <w:gridSpan w:val="5"/>
            <w:vAlign w:val="center"/>
          </w:tcPr>
          <w:p w14:paraId="0FBF46EE" w14:textId="77777777" w:rsidR="007B275E" w:rsidRPr="00F90B8A" w:rsidRDefault="007B275E" w:rsidP="00FB2B6A">
            <w:pPr>
              <w:widowControl/>
              <w:spacing w:line="300" w:lineRule="exact"/>
              <w:jc w:val="center"/>
              <w:rPr>
                <w:rFonts w:ascii="標楷體" w:eastAsia="標楷體" w:hAnsi="標楷體" w:cs="新細明體"/>
                <w:kern w:val="0"/>
                <w:szCs w:val="20"/>
              </w:rPr>
            </w:pPr>
            <w:r w:rsidRPr="00F90B8A">
              <w:rPr>
                <w:rFonts w:ascii="標楷體" w:eastAsia="標楷體" w:hAnsi="標楷體" w:cs="新細明體" w:hint="eastAsia"/>
                <w:kern w:val="0"/>
                <w:szCs w:val="20"/>
              </w:rPr>
              <w:t>A+B+C項合計</w:t>
            </w:r>
          </w:p>
        </w:tc>
        <w:tc>
          <w:tcPr>
            <w:tcW w:w="736" w:type="dxa"/>
            <w:vAlign w:val="center"/>
          </w:tcPr>
          <w:p w14:paraId="3810C977" w14:textId="77777777" w:rsidR="007B275E" w:rsidRPr="00F90B8A" w:rsidRDefault="007B275E" w:rsidP="00FB2B6A">
            <w:pPr>
              <w:widowControl/>
              <w:spacing w:line="300" w:lineRule="exact"/>
              <w:jc w:val="center"/>
              <w:rPr>
                <w:rFonts w:ascii="標楷體" w:eastAsia="標楷體" w:hAnsi="標楷體" w:cs="新細明體"/>
                <w:kern w:val="0"/>
                <w:szCs w:val="20"/>
              </w:rPr>
            </w:pPr>
          </w:p>
        </w:tc>
        <w:tc>
          <w:tcPr>
            <w:tcW w:w="1277" w:type="dxa"/>
            <w:vAlign w:val="center"/>
          </w:tcPr>
          <w:p w14:paraId="770DAC20" w14:textId="77777777" w:rsidR="007B275E" w:rsidRPr="00F90B8A" w:rsidRDefault="007B275E" w:rsidP="00FB2B6A">
            <w:pPr>
              <w:widowControl/>
              <w:spacing w:line="300" w:lineRule="exact"/>
              <w:jc w:val="center"/>
              <w:rPr>
                <w:rFonts w:ascii="標楷體" w:eastAsia="標楷體" w:hAnsi="標楷體" w:cs="新細明體"/>
                <w:kern w:val="0"/>
                <w:szCs w:val="20"/>
              </w:rPr>
            </w:pPr>
          </w:p>
        </w:tc>
        <w:tc>
          <w:tcPr>
            <w:tcW w:w="1050" w:type="dxa"/>
            <w:vAlign w:val="center"/>
          </w:tcPr>
          <w:p w14:paraId="629135EB" w14:textId="77777777" w:rsidR="007B275E" w:rsidRPr="00F90B8A" w:rsidRDefault="007B275E" w:rsidP="00FB2B6A">
            <w:pPr>
              <w:widowControl/>
              <w:spacing w:line="300" w:lineRule="exact"/>
              <w:jc w:val="center"/>
              <w:rPr>
                <w:rFonts w:ascii="標楷體" w:eastAsia="標楷體" w:hAnsi="標楷體" w:cs="新細明體"/>
                <w:kern w:val="0"/>
                <w:szCs w:val="20"/>
              </w:rPr>
            </w:pPr>
          </w:p>
        </w:tc>
        <w:tc>
          <w:tcPr>
            <w:tcW w:w="1881" w:type="dxa"/>
            <w:vAlign w:val="center"/>
          </w:tcPr>
          <w:p w14:paraId="77CE6098" w14:textId="77777777" w:rsidR="007B275E" w:rsidRPr="00F90B8A" w:rsidRDefault="007B275E" w:rsidP="00FB2B6A">
            <w:pPr>
              <w:widowControl/>
              <w:spacing w:line="300" w:lineRule="exact"/>
              <w:jc w:val="center"/>
              <w:rPr>
                <w:rFonts w:ascii="標楷體" w:eastAsia="標楷體" w:hAnsi="標楷體" w:cs="新細明體"/>
                <w:kern w:val="0"/>
                <w:szCs w:val="20"/>
              </w:rPr>
            </w:pPr>
          </w:p>
        </w:tc>
      </w:tr>
    </w:tbl>
    <w:p w14:paraId="529E626E" w14:textId="77777777" w:rsidR="007B275E" w:rsidRPr="001C7BFC" w:rsidRDefault="007B275E" w:rsidP="007B275E">
      <w:pPr>
        <w:snapToGrid w:val="0"/>
        <w:spacing w:afterLines="100" w:after="240"/>
        <w:ind w:rightChars="82" w:right="197"/>
        <w:jc w:val="right"/>
        <w:rPr>
          <w:rFonts w:ascii="標楷體" w:eastAsia="標楷體" w:hAnsi="標楷體" w:cs="Times New Roman"/>
          <w:sz w:val="20"/>
          <w:szCs w:val="20"/>
        </w:rPr>
      </w:pPr>
      <w:bookmarkStart w:id="162" w:name="_Toc488422881"/>
      <w:r w:rsidRPr="001C7BFC">
        <w:rPr>
          <w:rFonts w:ascii="標楷體" w:eastAsia="標楷體" w:hAnsi="標楷體" w:cs="Times New Roman" w:hint="eastAsia"/>
          <w:sz w:val="20"/>
          <w:szCs w:val="20"/>
        </w:rPr>
        <w:t>(欄位如有不足，請自行增列)</w:t>
      </w:r>
      <w:bookmarkEnd w:id="162"/>
    </w:p>
    <w:p w14:paraId="2132ED54" w14:textId="77777777" w:rsidR="007B275E" w:rsidRPr="001C7BFC" w:rsidRDefault="007B275E" w:rsidP="007B275E">
      <w:pPr>
        <w:widowControl/>
        <w:rPr>
          <w:rFonts w:ascii="標楷體" w:eastAsia="標楷體" w:hAnsi="標楷體" w:cs="新細明體"/>
          <w:kern w:val="0"/>
          <w:szCs w:val="20"/>
        </w:rPr>
      </w:pPr>
      <w:r w:rsidRPr="001C7BFC">
        <w:rPr>
          <w:rFonts w:ascii="標楷體" w:eastAsia="標楷體" w:hAnsi="標楷體" w:cs="新細明體" w:hint="eastAsia"/>
          <w:kern w:val="0"/>
          <w:szCs w:val="20"/>
        </w:rPr>
        <w:t xml:space="preserve">承辦                業務                會計                訓練單位             </w:t>
      </w:r>
    </w:p>
    <w:p w14:paraId="39C7816A" w14:textId="77777777" w:rsidR="007B275E" w:rsidRPr="001C7BFC" w:rsidRDefault="007B275E" w:rsidP="007B275E">
      <w:pPr>
        <w:widowControl/>
        <w:rPr>
          <w:rFonts w:ascii="標楷體" w:eastAsia="標楷體" w:hAnsi="標楷體" w:cs="Times New Roman"/>
          <w:kern w:val="0"/>
          <w:szCs w:val="20"/>
        </w:rPr>
      </w:pPr>
      <w:r w:rsidRPr="001C7BFC">
        <w:rPr>
          <w:rFonts w:ascii="標楷體" w:eastAsia="標楷體" w:hAnsi="標楷體" w:cs="Times New Roman" w:hint="eastAsia"/>
          <w:kern w:val="0"/>
          <w:szCs w:val="20"/>
        </w:rPr>
        <w:t>人員</w:t>
      </w:r>
      <w:proofErr w:type="gramStart"/>
      <w:r w:rsidRPr="001C7BFC">
        <w:rPr>
          <w:rFonts w:ascii="標楷體" w:eastAsia="標楷體" w:hAnsi="標楷體" w:cs="Times New Roman" w:hint="eastAsia"/>
          <w:kern w:val="0"/>
          <w:szCs w:val="20"/>
        </w:rPr>
        <w:t xml:space="preserve">                主管                主管</w:t>
      </w:r>
      <w:proofErr w:type="gramEnd"/>
      <w:r w:rsidRPr="001C7BFC">
        <w:rPr>
          <w:rFonts w:ascii="標楷體" w:eastAsia="標楷體" w:hAnsi="標楷體" w:cs="Times New Roman" w:hint="eastAsia"/>
          <w:kern w:val="0"/>
          <w:szCs w:val="20"/>
        </w:rPr>
        <w:t xml:space="preserve">                負 責 人</w:t>
      </w:r>
    </w:p>
    <w:p w14:paraId="35423C48" w14:textId="77777777" w:rsidR="00F03490" w:rsidRPr="00186733" w:rsidRDefault="00F03490" w:rsidP="00F03490">
      <w:pPr>
        <w:pStyle w:val="2"/>
        <w:spacing w:line="240" w:lineRule="auto"/>
        <w:rPr>
          <w:rFonts w:ascii="微軟正黑體" w:eastAsia="微軟正黑體" w:hAnsi="微軟正黑體"/>
          <w:b w:val="0"/>
          <w:sz w:val="24"/>
          <w:szCs w:val="24"/>
        </w:rPr>
      </w:pPr>
      <w:bookmarkStart w:id="163" w:name="_Toc222737595"/>
      <w:bookmarkStart w:id="164" w:name="_Toc230097305"/>
      <w:r w:rsidRPr="00186733">
        <w:rPr>
          <w:rFonts w:ascii="微軟正黑體" w:eastAsia="微軟正黑體" w:hAnsi="微軟正黑體" w:hint="eastAsia"/>
          <w:b w:val="0"/>
          <w:sz w:val="24"/>
          <w:szCs w:val="24"/>
        </w:rPr>
        <w:lastRenderedPageBreak/>
        <w:t>【表單2</w:t>
      </w:r>
      <w:r>
        <w:rPr>
          <w:rFonts w:ascii="微軟正黑體" w:eastAsia="微軟正黑體" w:hAnsi="微軟正黑體" w:hint="eastAsia"/>
          <w:b w:val="0"/>
          <w:sz w:val="24"/>
          <w:szCs w:val="24"/>
        </w:rPr>
        <w:t>3</w:t>
      </w:r>
      <w:r w:rsidRPr="00186733">
        <w:rPr>
          <w:rFonts w:ascii="微軟正黑體" w:eastAsia="微軟正黑體" w:hAnsi="微軟正黑體" w:hint="eastAsia"/>
          <w:b w:val="0"/>
          <w:sz w:val="24"/>
          <w:szCs w:val="24"/>
        </w:rPr>
        <w:t>】照顧服務員實習綜合成績考</w:t>
      </w:r>
      <w:r w:rsidRPr="00186733">
        <w:rPr>
          <w:rFonts w:ascii="微軟正黑體" w:eastAsia="微軟正黑體" w:hAnsi="微軟正黑體"/>
          <w:b w:val="0"/>
          <w:sz w:val="24"/>
          <w:szCs w:val="24"/>
        </w:rPr>
        <w:t>核表</w:t>
      </w:r>
      <w:bookmarkEnd w:id="163"/>
      <w:bookmarkEnd w:id="164"/>
    </w:p>
    <w:p w14:paraId="490F5EC3" w14:textId="77777777" w:rsidR="00F03490" w:rsidRPr="00186733" w:rsidRDefault="00F03490" w:rsidP="00F03490">
      <w:pPr>
        <w:suppressAutoHyphens/>
        <w:autoSpaceDN w:val="0"/>
        <w:snapToGrid w:val="0"/>
        <w:jc w:val="center"/>
        <w:textAlignment w:val="baseline"/>
        <w:rPr>
          <w:rFonts w:ascii="Times New Roman" w:eastAsia="標楷體" w:hAnsi="Times New Roman" w:cs="Times New Roman"/>
          <w:b/>
          <w:kern w:val="3"/>
          <w:sz w:val="36"/>
          <w:szCs w:val="36"/>
        </w:rPr>
      </w:pPr>
      <w:r w:rsidRPr="00186733">
        <w:rPr>
          <w:rFonts w:ascii="Times New Roman" w:eastAsia="標楷體" w:hAnsi="Times New Roman" w:cs="Times New Roman"/>
          <w:b/>
          <w:kern w:val="3"/>
          <w:sz w:val="36"/>
          <w:szCs w:val="36"/>
        </w:rPr>
        <w:t>照顧服務員實習綜合成績考核表</w:t>
      </w:r>
    </w:p>
    <w:p w14:paraId="6DB3390D" w14:textId="77777777" w:rsidR="00F03490" w:rsidRPr="00186733" w:rsidRDefault="00F03490" w:rsidP="00F03490">
      <w:pPr>
        <w:suppressAutoHyphens/>
        <w:autoSpaceDN w:val="0"/>
        <w:snapToGrid w:val="0"/>
        <w:textAlignment w:val="baseline"/>
        <w:rPr>
          <w:rFonts w:ascii="Times New Roman" w:eastAsia="標楷體" w:hAnsi="Times New Roman" w:cs="Times New Roman"/>
          <w:b/>
          <w:kern w:val="3"/>
          <w:sz w:val="28"/>
          <w:szCs w:val="28"/>
        </w:rPr>
      </w:pPr>
    </w:p>
    <w:p w14:paraId="0FA09C3D" w14:textId="77777777" w:rsidR="00F03490" w:rsidRPr="00AA1EB6" w:rsidRDefault="00F03490" w:rsidP="00F03490">
      <w:pPr>
        <w:suppressAutoHyphens/>
        <w:autoSpaceDN w:val="0"/>
        <w:snapToGrid w:val="0"/>
        <w:textAlignment w:val="baseline"/>
        <w:rPr>
          <w:rFonts w:ascii="Calibri" w:eastAsia="新細明體" w:hAnsi="Calibri" w:cs="Times New Roman"/>
          <w:kern w:val="3"/>
        </w:rPr>
      </w:pPr>
      <w:r w:rsidRPr="00186733">
        <w:rPr>
          <w:rFonts w:ascii="Times New Roman" w:eastAsia="標楷體" w:hAnsi="Times New Roman" w:cs="Times New Roman"/>
          <w:b/>
          <w:kern w:val="3"/>
          <w:sz w:val="28"/>
          <w:szCs w:val="28"/>
        </w:rPr>
        <w:t>學員姓名：</w:t>
      </w:r>
      <w:r w:rsidRPr="00186733">
        <w:rPr>
          <w:rFonts w:ascii="Times New Roman" w:eastAsia="標楷體" w:hAnsi="Times New Roman" w:cs="Times New Roman"/>
          <w:b/>
          <w:kern w:val="3"/>
          <w:sz w:val="28"/>
          <w:szCs w:val="28"/>
        </w:rPr>
        <w:t xml:space="preserve">                 </w:t>
      </w:r>
      <w:r w:rsidRPr="00186733">
        <w:rPr>
          <w:rFonts w:ascii="Times New Roman" w:eastAsia="標楷體" w:hAnsi="Times New Roman" w:cs="Times New Roman" w:hint="eastAsia"/>
          <w:b/>
          <w:kern w:val="3"/>
          <w:sz w:val="28"/>
          <w:szCs w:val="28"/>
        </w:rPr>
        <w:t>學</w:t>
      </w:r>
      <w:r w:rsidRPr="00186733">
        <w:rPr>
          <w:rFonts w:ascii="Times New Roman" w:eastAsia="標楷體" w:hAnsi="Times New Roman" w:cs="Times New Roman"/>
          <w:b/>
          <w:kern w:val="3"/>
          <w:sz w:val="28"/>
          <w:szCs w:val="28"/>
        </w:rPr>
        <w:t>號：</w:t>
      </w:r>
      <w:r w:rsidRPr="00AA1EB6">
        <w:rPr>
          <w:rFonts w:ascii="Times New Roman" w:eastAsia="標楷體" w:hAnsi="Times New Roman" w:cs="Times New Roman"/>
          <w:b/>
          <w:kern w:val="3"/>
          <w:sz w:val="28"/>
          <w:szCs w:val="28"/>
        </w:rPr>
        <w:t xml:space="preserve">               </w:t>
      </w:r>
      <w:r w:rsidRPr="00AA1EB6">
        <w:rPr>
          <w:rFonts w:ascii="Times New Roman" w:eastAsia="標楷體" w:hAnsi="Times New Roman" w:cs="Times New Roman"/>
          <w:b/>
          <w:kern w:val="3"/>
          <w:sz w:val="28"/>
          <w:szCs w:val="28"/>
        </w:rPr>
        <w:t>日期：</w:t>
      </w:r>
    </w:p>
    <w:p w14:paraId="1F969506" w14:textId="77777777" w:rsidR="00F03490" w:rsidRPr="00AA1EB6" w:rsidRDefault="00F03490" w:rsidP="00F03490">
      <w:pPr>
        <w:suppressAutoHyphens/>
        <w:autoSpaceDN w:val="0"/>
        <w:snapToGrid w:val="0"/>
        <w:textAlignment w:val="baseline"/>
        <w:rPr>
          <w:rFonts w:ascii="Times New Roman" w:eastAsia="標楷體" w:hAnsi="Times New Roman" w:cs="Times New Roman"/>
          <w:b/>
          <w:kern w:val="3"/>
          <w:sz w:val="28"/>
          <w:szCs w:val="28"/>
        </w:rPr>
      </w:pPr>
      <w:proofErr w:type="gramStart"/>
      <w:r w:rsidRPr="00AA1EB6">
        <w:rPr>
          <w:rFonts w:ascii="Times New Roman" w:eastAsia="標楷體" w:hAnsi="Times New Roman" w:cs="Times New Roman"/>
          <w:b/>
          <w:kern w:val="3"/>
          <w:sz w:val="28"/>
          <w:szCs w:val="28"/>
        </w:rPr>
        <w:t>辦訓單位</w:t>
      </w:r>
      <w:proofErr w:type="gramEnd"/>
      <w:r w:rsidRPr="00AA1EB6">
        <w:rPr>
          <w:rFonts w:ascii="Times New Roman" w:eastAsia="標楷體" w:hAnsi="Times New Roman" w:cs="Times New Roman"/>
          <w:b/>
          <w:kern w:val="3"/>
          <w:sz w:val="28"/>
          <w:szCs w:val="28"/>
        </w:rPr>
        <w:t>：</w:t>
      </w:r>
      <w:r w:rsidRPr="00AA1EB6">
        <w:rPr>
          <w:rFonts w:ascii="Times New Roman" w:eastAsia="標楷體" w:hAnsi="Times New Roman" w:cs="Times New Roman"/>
          <w:b/>
          <w:kern w:val="3"/>
          <w:sz w:val="28"/>
          <w:szCs w:val="28"/>
        </w:rPr>
        <w:t xml:space="preserve">                 </w:t>
      </w:r>
      <w:r w:rsidRPr="00AA1EB6">
        <w:rPr>
          <w:rFonts w:ascii="Times New Roman" w:eastAsia="標楷體" w:hAnsi="Times New Roman" w:cs="Times New Roman"/>
          <w:b/>
          <w:kern w:val="3"/>
          <w:sz w:val="28"/>
          <w:szCs w:val="28"/>
        </w:rPr>
        <w:t>實習機構：</w:t>
      </w:r>
    </w:p>
    <w:p w14:paraId="6EDFB7E1" w14:textId="77777777" w:rsidR="00F03490" w:rsidRPr="00AA1EB6" w:rsidRDefault="00F03490" w:rsidP="00F03490">
      <w:pPr>
        <w:suppressAutoHyphens/>
        <w:autoSpaceDN w:val="0"/>
        <w:snapToGrid w:val="0"/>
        <w:textAlignment w:val="baseline"/>
        <w:rPr>
          <w:rFonts w:ascii="Times New Roman" w:eastAsia="標楷體" w:hAnsi="Times New Roman" w:cs="Times New Roman"/>
          <w:b/>
          <w:kern w:val="3"/>
          <w:sz w:val="28"/>
          <w:szCs w:val="28"/>
        </w:rPr>
      </w:pPr>
      <w:r w:rsidRPr="00AA1EB6">
        <w:rPr>
          <w:rFonts w:ascii="Times New Roman" w:eastAsia="標楷體" w:hAnsi="Times New Roman" w:cs="Times New Roman"/>
          <w:b/>
          <w:kern w:val="3"/>
          <w:sz w:val="28"/>
          <w:szCs w:val="28"/>
        </w:rPr>
        <w:t>實習考核表</w:t>
      </w:r>
      <w:r w:rsidRPr="00AA1EB6">
        <w:rPr>
          <w:rFonts w:ascii="Times New Roman" w:eastAsia="標楷體" w:hAnsi="Times New Roman" w:cs="Times New Roman"/>
          <w:b/>
          <w:kern w:val="3"/>
          <w:sz w:val="28"/>
          <w:szCs w:val="28"/>
        </w:rPr>
        <w:t>(</w:t>
      </w:r>
      <w:r w:rsidRPr="00AA1EB6">
        <w:rPr>
          <w:rFonts w:ascii="Times New Roman" w:eastAsia="標楷體" w:hAnsi="Times New Roman" w:cs="Times New Roman"/>
          <w:b/>
          <w:kern w:val="3"/>
          <w:sz w:val="28"/>
          <w:szCs w:val="28"/>
        </w:rPr>
        <w:t>服務技術</w:t>
      </w:r>
      <w:r w:rsidRPr="00AA1EB6">
        <w:rPr>
          <w:rFonts w:ascii="Times New Roman" w:eastAsia="標楷體" w:hAnsi="Times New Roman" w:cs="Times New Roman"/>
          <w:b/>
          <w:kern w:val="3"/>
          <w:sz w:val="28"/>
          <w:szCs w:val="28"/>
        </w:rPr>
        <w:t>80%</w:t>
      </w:r>
      <w:r>
        <w:rPr>
          <w:rFonts w:ascii="Times New Roman" w:eastAsia="標楷體" w:hAnsi="Times New Roman" w:cs="Times New Roman" w:hint="eastAsia"/>
          <w:b/>
          <w:kern w:val="3"/>
          <w:sz w:val="28"/>
          <w:szCs w:val="28"/>
        </w:rPr>
        <w:t>、</w:t>
      </w:r>
      <w:r w:rsidRPr="00AA1EB6">
        <w:rPr>
          <w:rFonts w:ascii="Times New Roman" w:eastAsia="標楷體" w:hAnsi="Times New Roman" w:cs="Times New Roman"/>
          <w:b/>
          <w:kern w:val="3"/>
          <w:sz w:val="28"/>
          <w:szCs w:val="28"/>
        </w:rPr>
        <w:t>服務態度倫理</w:t>
      </w:r>
      <w:r w:rsidRPr="00AA1EB6">
        <w:rPr>
          <w:rFonts w:ascii="Times New Roman" w:eastAsia="標楷體" w:hAnsi="Times New Roman" w:cs="Times New Roman"/>
          <w:b/>
          <w:kern w:val="3"/>
          <w:sz w:val="28"/>
          <w:szCs w:val="28"/>
        </w:rPr>
        <w:t>10%</w:t>
      </w:r>
      <w:r w:rsidRPr="00AA1EB6">
        <w:rPr>
          <w:rFonts w:ascii="Times New Roman" w:eastAsia="標楷體" w:hAnsi="Times New Roman" w:cs="Times New Roman"/>
          <w:b/>
          <w:kern w:val="3"/>
          <w:sz w:val="28"/>
          <w:szCs w:val="28"/>
        </w:rPr>
        <w:t>、總評</w:t>
      </w:r>
      <w:r w:rsidRPr="00AA1EB6">
        <w:rPr>
          <w:rFonts w:ascii="Times New Roman" w:eastAsia="標楷體" w:hAnsi="Times New Roman" w:cs="Times New Roman"/>
          <w:b/>
          <w:kern w:val="3"/>
          <w:sz w:val="28"/>
          <w:szCs w:val="28"/>
        </w:rPr>
        <w:t>10%)</w:t>
      </w:r>
    </w:p>
    <w:tbl>
      <w:tblPr>
        <w:tblW w:w="9716" w:type="dxa"/>
        <w:tblCellMar>
          <w:left w:w="10" w:type="dxa"/>
          <w:right w:w="10" w:type="dxa"/>
        </w:tblCellMar>
        <w:tblLook w:val="04A0" w:firstRow="1" w:lastRow="0" w:firstColumn="1" w:lastColumn="0" w:noHBand="0" w:noVBand="1"/>
      </w:tblPr>
      <w:tblGrid>
        <w:gridCol w:w="690"/>
        <w:gridCol w:w="3731"/>
        <w:gridCol w:w="1027"/>
        <w:gridCol w:w="1023"/>
        <w:gridCol w:w="1024"/>
        <w:gridCol w:w="2221"/>
      </w:tblGrid>
      <w:tr w:rsidR="00F03490" w:rsidRPr="00AA1EB6" w14:paraId="6243C733" w14:textId="77777777" w:rsidTr="0094512B">
        <w:trPr>
          <w:tblHeader/>
        </w:trPr>
        <w:tc>
          <w:tcPr>
            <w:tcW w:w="690" w:type="dxa"/>
            <w:vMerge w:val="restart"/>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179E357E" w14:textId="77777777" w:rsidR="00F03490" w:rsidRPr="00AA1EB6" w:rsidRDefault="00F03490" w:rsidP="0094512B">
            <w:pPr>
              <w:suppressAutoHyphens/>
              <w:autoSpaceDN w:val="0"/>
              <w:snapToGrid w:val="0"/>
              <w:spacing w:line="20" w:lineRule="atLeast"/>
              <w:jc w:val="center"/>
              <w:textAlignment w:val="baseline"/>
              <w:rPr>
                <w:rFonts w:ascii="Calibri" w:eastAsia="新細明體" w:hAnsi="Calibri" w:cs="Times New Roman"/>
                <w:kern w:val="3"/>
              </w:rPr>
            </w:pPr>
            <w:r w:rsidRPr="00AA1EB6">
              <w:rPr>
                <w:rFonts w:ascii="Times New Roman" w:eastAsia="標楷體" w:hAnsi="Times New Roman" w:cs="Times New Roman"/>
                <w:b/>
                <w:kern w:val="3"/>
                <w:szCs w:val="28"/>
              </w:rPr>
              <w:t>編號</w:t>
            </w:r>
          </w:p>
        </w:tc>
        <w:tc>
          <w:tcPr>
            <w:tcW w:w="3731" w:type="dxa"/>
            <w:vMerge w:val="restart"/>
            <w:tcBorders>
              <w:top w:val="single" w:sz="12"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B76D4E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b/>
                <w:kern w:val="3"/>
                <w:szCs w:val="28"/>
              </w:rPr>
            </w:pPr>
            <w:r w:rsidRPr="00AA1EB6">
              <w:rPr>
                <w:rFonts w:ascii="Times New Roman" w:eastAsia="標楷體" w:hAnsi="Times New Roman" w:cs="Times New Roman"/>
                <w:b/>
                <w:kern w:val="3"/>
                <w:szCs w:val="28"/>
              </w:rPr>
              <w:t>項</w:t>
            </w:r>
            <w:r w:rsidRPr="00AA1EB6">
              <w:rPr>
                <w:rFonts w:ascii="Times New Roman" w:eastAsia="標楷體" w:hAnsi="Times New Roman" w:cs="Times New Roman"/>
                <w:b/>
                <w:kern w:val="3"/>
                <w:szCs w:val="28"/>
              </w:rPr>
              <w:t xml:space="preserve">       </w:t>
            </w:r>
            <w:r w:rsidRPr="00AA1EB6">
              <w:rPr>
                <w:rFonts w:ascii="Times New Roman" w:eastAsia="標楷體" w:hAnsi="Times New Roman" w:cs="Times New Roman"/>
                <w:b/>
                <w:kern w:val="3"/>
                <w:szCs w:val="28"/>
              </w:rPr>
              <w:t>目</w:t>
            </w:r>
          </w:p>
        </w:tc>
        <w:tc>
          <w:tcPr>
            <w:tcW w:w="3074" w:type="dxa"/>
            <w:gridSpan w:val="3"/>
            <w:tcBorders>
              <w:top w:val="single" w:sz="12"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8D2694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b/>
                <w:kern w:val="3"/>
              </w:rPr>
            </w:pPr>
            <w:r w:rsidRPr="00AA1EB6">
              <w:rPr>
                <w:rFonts w:ascii="Times New Roman" w:eastAsia="標楷體" w:hAnsi="Times New Roman" w:cs="Times New Roman"/>
                <w:b/>
                <w:kern w:val="3"/>
              </w:rPr>
              <w:t>請填分數</w:t>
            </w:r>
          </w:p>
        </w:tc>
        <w:tc>
          <w:tcPr>
            <w:tcW w:w="2221" w:type="dxa"/>
            <w:vMerge w:val="restart"/>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vAlign w:val="center"/>
          </w:tcPr>
          <w:p w14:paraId="0B1C9318" w14:textId="77777777" w:rsidR="00F03490" w:rsidRPr="00AA1EB6" w:rsidRDefault="00F03490" w:rsidP="0094512B">
            <w:pPr>
              <w:suppressAutoHyphens/>
              <w:autoSpaceDN w:val="0"/>
              <w:snapToGrid w:val="0"/>
              <w:spacing w:line="20" w:lineRule="atLeast"/>
              <w:jc w:val="center"/>
              <w:textAlignment w:val="baseline"/>
              <w:rPr>
                <w:rFonts w:ascii="Calibri" w:eastAsia="新細明體" w:hAnsi="Calibri" w:cs="Times New Roman"/>
                <w:kern w:val="3"/>
              </w:rPr>
            </w:pPr>
            <w:r w:rsidRPr="00AA1EB6">
              <w:rPr>
                <w:rFonts w:ascii="Times New Roman" w:eastAsia="標楷體" w:hAnsi="Times New Roman" w:cs="Times New Roman"/>
                <w:b/>
                <w:color w:val="000000"/>
                <w:kern w:val="3"/>
                <w:szCs w:val="28"/>
                <w:shd w:val="clear" w:color="auto" w:fill="FFFFFF"/>
              </w:rPr>
              <w:t>實習</w:t>
            </w:r>
            <w:r w:rsidRPr="00AA1EB6">
              <w:rPr>
                <w:rFonts w:ascii="Times New Roman" w:eastAsia="標楷體" w:hAnsi="Times New Roman" w:cs="Times New Roman"/>
                <w:b/>
                <w:color w:val="000000"/>
                <w:kern w:val="3"/>
                <w:szCs w:val="28"/>
              </w:rPr>
              <w:t>督導員簽章</w:t>
            </w:r>
          </w:p>
        </w:tc>
      </w:tr>
      <w:tr w:rsidR="00F03490" w:rsidRPr="00AA1EB6" w14:paraId="3223A8FA" w14:textId="77777777" w:rsidTr="0094512B">
        <w:trPr>
          <w:tblHeader/>
        </w:trPr>
        <w:tc>
          <w:tcPr>
            <w:tcW w:w="690" w:type="dxa"/>
            <w:vMerge/>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5D3DD44E"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b/>
                <w:kern w:val="3"/>
                <w:szCs w:val="28"/>
              </w:rPr>
            </w:pPr>
          </w:p>
        </w:tc>
        <w:tc>
          <w:tcPr>
            <w:tcW w:w="3731" w:type="dxa"/>
            <w:vMerge/>
            <w:tcBorders>
              <w:top w:val="single" w:sz="12"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80699F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b/>
                <w:kern w:val="3"/>
                <w:szCs w:val="28"/>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04C71B8"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sz w:val="20"/>
                <w:szCs w:val="20"/>
              </w:rPr>
            </w:pPr>
            <w:r w:rsidRPr="00AA1EB6">
              <w:rPr>
                <w:rFonts w:ascii="Times New Roman" w:eastAsia="標楷體" w:hAnsi="Times New Roman" w:cs="Times New Roman"/>
                <w:kern w:val="3"/>
                <w:sz w:val="20"/>
                <w:szCs w:val="20"/>
              </w:rPr>
              <w:t>配分</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FB3580B" w14:textId="77777777" w:rsidR="00F03490" w:rsidRPr="00AA1EB6" w:rsidRDefault="00F03490" w:rsidP="0094512B">
            <w:pPr>
              <w:suppressAutoHyphens/>
              <w:autoSpaceDN w:val="0"/>
              <w:jc w:val="center"/>
              <w:textAlignment w:val="baseline"/>
              <w:rPr>
                <w:rFonts w:ascii="Times New Roman" w:eastAsia="標楷體" w:hAnsi="Times New Roman" w:cs="Times New Roman"/>
                <w:kern w:val="3"/>
                <w:sz w:val="20"/>
                <w:szCs w:val="20"/>
              </w:rPr>
            </w:pPr>
            <w:r w:rsidRPr="00AA1EB6">
              <w:rPr>
                <w:rFonts w:ascii="Times New Roman" w:eastAsia="標楷體" w:hAnsi="Times New Roman" w:cs="Times New Roman"/>
                <w:kern w:val="3"/>
                <w:sz w:val="20"/>
                <w:szCs w:val="20"/>
              </w:rPr>
              <w:t>自評</w:t>
            </w:r>
          </w:p>
        </w:tc>
        <w:tc>
          <w:tcPr>
            <w:tcW w:w="10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0E455A51" w14:textId="77777777" w:rsidR="00F03490" w:rsidRPr="00AA1EB6" w:rsidRDefault="00F03490" w:rsidP="0094512B">
            <w:pPr>
              <w:suppressAutoHyphens/>
              <w:autoSpaceDN w:val="0"/>
              <w:jc w:val="center"/>
              <w:textAlignment w:val="baseline"/>
              <w:rPr>
                <w:rFonts w:ascii="Times New Roman" w:eastAsia="標楷體" w:hAnsi="Times New Roman" w:cs="Times New Roman"/>
                <w:kern w:val="3"/>
                <w:sz w:val="20"/>
                <w:szCs w:val="20"/>
              </w:rPr>
            </w:pPr>
            <w:r w:rsidRPr="00AA1EB6">
              <w:rPr>
                <w:rFonts w:ascii="Times New Roman" w:eastAsia="標楷體" w:hAnsi="Times New Roman" w:cs="Times New Roman"/>
                <w:kern w:val="3"/>
                <w:sz w:val="20"/>
                <w:szCs w:val="20"/>
              </w:rPr>
              <w:t>單位評分</w:t>
            </w:r>
          </w:p>
        </w:tc>
        <w:tc>
          <w:tcPr>
            <w:tcW w:w="2221" w:type="dxa"/>
            <w:vMerge/>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vAlign w:val="center"/>
          </w:tcPr>
          <w:p w14:paraId="15A6915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b/>
                <w:kern w:val="3"/>
                <w:szCs w:val="28"/>
              </w:rPr>
            </w:pPr>
          </w:p>
        </w:tc>
      </w:tr>
      <w:tr w:rsidR="00F03490" w:rsidRPr="00AA1EB6" w14:paraId="207DE856"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D1652E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roofErr w:type="gramStart"/>
            <w:r w:rsidRPr="00AA1EB6">
              <w:rPr>
                <w:rFonts w:ascii="Times New Roman" w:eastAsia="標楷體" w:hAnsi="Times New Roman" w:cs="Times New Roman"/>
                <w:kern w:val="3"/>
              </w:rPr>
              <w:t>一</w:t>
            </w:r>
            <w:proofErr w:type="gramEnd"/>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76C705"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服務技術：配分</w:t>
            </w:r>
            <w:r w:rsidRPr="00AA1EB6">
              <w:rPr>
                <w:rFonts w:ascii="Times New Roman" w:eastAsia="標楷體" w:hAnsi="Times New Roman" w:cs="Times New Roman"/>
                <w:kern w:val="3"/>
                <w:sz w:val="28"/>
                <w:szCs w:val="28"/>
              </w:rPr>
              <w:t>80</w:t>
            </w:r>
            <w:r w:rsidRPr="00AA1EB6">
              <w:rPr>
                <w:rFonts w:ascii="Times New Roman" w:eastAsia="標楷體" w:hAnsi="Times New Roman" w:cs="Times New Roman"/>
                <w:kern w:val="3"/>
                <w:sz w:val="28"/>
                <w:szCs w:val="28"/>
              </w:rPr>
              <w:t>分</w:t>
            </w:r>
          </w:p>
        </w:tc>
        <w:tc>
          <w:tcPr>
            <w:tcW w:w="3074" w:type="dxa"/>
            <w:gridSpan w:val="3"/>
            <w:tcBorders>
              <w:top w:val="single" w:sz="6" w:space="0" w:color="000000"/>
              <w:left w:val="single" w:sz="6" w:space="0" w:color="000000"/>
              <w:bottom w:val="single" w:sz="6" w:space="0" w:color="000000"/>
              <w:right w:val="single" w:sz="6" w:space="0" w:color="000000"/>
              <w:tr2bl w:val="single" w:sz="4" w:space="0" w:color="auto"/>
            </w:tcBorders>
            <w:tcMar>
              <w:top w:w="0" w:type="dxa"/>
              <w:left w:w="108" w:type="dxa"/>
              <w:bottom w:w="0" w:type="dxa"/>
              <w:right w:w="108" w:type="dxa"/>
            </w:tcMar>
            <w:vAlign w:val="center"/>
          </w:tcPr>
          <w:p w14:paraId="73BE14FB"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E37DF49"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3CF30029"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946E58A"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E09EBF" w14:textId="77777777" w:rsidR="00F03490" w:rsidRPr="00AA1EB6" w:rsidRDefault="00F03490" w:rsidP="0094512B">
            <w:pPr>
              <w:suppressAutoHyphens/>
              <w:autoSpaceDN w:val="0"/>
              <w:snapToGrid w:val="0"/>
              <w:spacing w:line="20" w:lineRule="atLeast"/>
              <w:jc w:val="both"/>
              <w:textAlignment w:val="baseline"/>
              <w:rPr>
                <w:rFonts w:ascii="Calibri" w:eastAsia="新細明體" w:hAnsi="Calibri" w:cs="Times New Roman"/>
                <w:kern w:val="3"/>
              </w:rPr>
            </w:pPr>
            <w:r w:rsidRPr="00AA1EB6">
              <w:rPr>
                <w:rFonts w:ascii="Times New Roman" w:eastAsia="標楷體" w:hAnsi="Times New Roman" w:cs="Times New Roman"/>
                <w:kern w:val="3"/>
                <w:sz w:val="28"/>
                <w:szCs w:val="28"/>
              </w:rPr>
              <w:t>協助沐浴床上洗頭洗澡</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36E76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57D7A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F8B99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4F3EDB5"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5F8D70DD"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15A02B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269D1E"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協助洗澡</w:t>
            </w:r>
            <w:proofErr w:type="gramStart"/>
            <w:r w:rsidRPr="00AA1EB6">
              <w:rPr>
                <w:rFonts w:ascii="Times New Roman" w:eastAsia="標楷體" w:hAnsi="Times New Roman" w:cs="Times New Roman"/>
                <w:kern w:val="3"/>
                <w:sz w:val="28"/>
                <w:szCs w:val="28"/>
              </w:rPr>
              <w:t>椅</w:t>
            </w:r>
            <w:proofErr w:type="gramEnd"/>
            <w:r w:rsidRPr="00AA1EB6">
              <w:rPr>
                <w:rFonts w:ascii="Times New Roman" w:eastAsia="標楷體" w:hAnsi="Times New Roman" w:cs="Times New Roman"/>
                <w:kern w:val="3"/>
                <w:sz w:val="28"/>
                <w:szCs w:val="28"/>
              </w:rPr>
              <w:t>洗頭洗澡</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6646B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B2B005"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1780BC"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1B2B31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0479ABCD"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02FC39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7095D5"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協助更衣穿衣</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30FBE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3B7EA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76313E"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94C0571"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480C799A"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AC0929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4</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C490C2" w14:textId="77777777" w:rsidR="00F03490" w:rsidRPr="00AA1EB6" w:rsidRDefault="00F03490" w:rsidP="0094512B">
            <w:pPr>
              <w:suppressAutoHyphens/>
              <w:autoSpaceDN w:val="0"/>
              <w:snapToGrid w:val="0"/>
              <w:spacing w:line="20" w:lineRule="atLeast"/>
              <w:jc w:val="both"/>
              <w:textAlignment w:val="baseline"/>
              <w:rPr>
                <w:rFonts w:ascii="Calibri" w:eastAsia="新細明體" w:hAnsi="Calibri" w:cs="Times New Roman"/>
                <w:kern w:val="3"/>
              </w:rPr>
            </w:pPr>
            <w:r w:rsidRPr="00AA1EB6">
              <w:rPr>
                <w:rFonts w:ascii="Times New Roman" w:eastAsia="標楷體" w:hAnsi="Times New Roman" w:cs="Times New Roman"/>
                <w:kern w:val="3"/>
                <w:sz w:val="28"/>
                <w:szCs w:val="28"/>
              </w:rPr>
              <w:t>口腔照顧（包括刷牙、假牙護理）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F23D85"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5</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2EBF0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6353B8"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48FB480"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18BA7916"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1A1E06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5</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2A0ED4" w14:textId="77777777" w:rsidR="00F03490" w:rsidRPr="00AA1EB6" w:rsidRDefault="00F03490" w:rsidP="0094512B">
            <w:pPr>
              <w:suppressAutoHyphens/>
              <w:autoSpaceDN w:val="0"/>
              <w:snapToGrid w:val="0"/>
              <w:spacing w:line="20" w:lineRule="atLeast"/>
              <w:jc w:val="both"/>
              <w:textAlignment w:val="baseline"/>
              <w:rPr>
                <w:rFonts w:ascii="Calibri" w:eastAsia="新細明體" w:hAnsi="Calibri" w:cs="Times New Roman"/>
                <w:kern w:val="3"/>
              </w:rPr>
            </w:pPr>
            <w:r w:rsidRPr="00AA1EB6">
              <w:rPr>
                <w:rFonts w:ascii="Times New Roman" w:eastAsia="標楷體" w:hAnsi="Times New Roman" w:cs="Times New Roman"/>
                <w:kern w:val="3"/>
                <w:sz w:val="28"/>
                <w:szCs w:val="28"/>
              </w:rPr>
              <w:t>清潔大小便</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87C53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A4AB0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4267FC"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39C2816"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1949A117"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4C3F11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6</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051716"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協助用便盆</w:t>
            </w:r>
            <w:r w:rsidRPr="00AA1EB6">
              <w:rPr>
                <w:rFonts w:ascii="Times New Roman" w:eastAsia="標楷體" w:hAnsi="Times New Roman" w:cs="Times New Roman"/>
                <w:kern w:val="3"/>
                <w:sz w:val="28"/>
                <w:szCs w:val="28"/>
              </w:rPr>
              <w:t>(</w:t>
            </w:r>
            <w:r w:rsidRPr="00AA1EB6">
              <w:rPr>
                <w:rFonts w:ascii="Times New Roman" w:eastAsia="標楷體" w:hAnsi="Times New Roman" w:cs="Times New Roman"/>
                <w:kern w:val="3"/>
                <w:sz w:val="28"/>
                <w:szCs w:val="28"/>
              </w:rPr>
              <w:t>椅</w:t>
            </w:r>
            <w:r w:rsidRPr="00AA1EB6">
              <w:rPr>
                <w:rFonts w:ascii="Times New Roman" w:eastAsia="標楷體" w:hAnsi="Times New Roman" w:cs="Times New Roman"/>
                <w:kern w:val="3"/>
                <w:sz w:val="28"/>
                <w:szCs w:val="28"/>
              </w:rPr>
              <w:t>)</w:t>
            </w:r>
            <w:r w:rsidRPr="00AA1EB6">
              <w:rPr>
                <w:rFonts w:ascii="Times New Roman" w:eastAsia="標楷體" w:hAnsi="Times New Roman" w:cs="Times New Roman"/>
                <w:kern w:val="3"/>
                <w:sz w:val="28"/>
                <w:szCs w:val="28"/>
              </w:rPr>
              <w:t>、</w:t>
            </w:r>
            <w:proofErr w:type="gramStart"/>
            <w:r w:rsidRPr="00AA1EB6">
              <w:rPr>
                <w:rFonts w:ascii="Times New Roman" w:eastAsia="標楷體" w:hAnsi="Times New Roman" w:cs="Times New Roman"/>
                <w:kern w:val="3"/>
                <w:sz w:val="28"/>
                <w:szCs w:val="28"/>
              </w:rPr>
              <w:t>尿壺</w:t>
            </w:r>
            <w:proofErr w:type="gramEnd"/>
            <w:r w:rsidRPr="00AA1EB6">
              <w:rPr>
                <w:rFonts w:ascii="Times New Roman" w:eastAsia="標楷體" w:hAnsi="Times New Roman" w:cs="Times New Roman"/>
                <w:kern w:val="3"/>
                <w:sz w:val="28"/>
                <w:szCs w:val="28"/>
              </w:rPr>
              <w:t>、尿布</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537A0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7CA8D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65510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5E3A54F"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4275F643"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8B5BD95"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7</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36C8E2"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會陰沖洗</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C5521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EAAA2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8E485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9796DCB"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20B9ED91"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275495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8</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8CA3F8" w14:textId="77777777" w:rsidR="00F03490" w:rsidRPr="00AA1EB6" w:rsidRDefault="00F03490" w:rsidP="0094512B">
            <w:pPr>
              <w:suppressAutoHyphens/>
              <w:autoSpaceDN w:val="0"/>
              <w:snapToGrid w:val="0"/>
              <w:spacing w:line="20" w:lineRule="atLeast"/>
              <w:jc w:val="both"/>
              <w:textAlignment w:val="baseline"/>
              <w:rPr>
                <w:rFonts w:ascii="Calibri" w:eastAsia="新細明體" w:hAnsi="Calibri" w:cs="Times New Roman"/>
                <w:kern w:val="3"/>
              </w:rPr>
            </w:pPr>
            <w:r w:rsidRPr="00AA1EB6">
              <w:rPr>
                <w:rFonts w:ascii="Times New Roman" w:eastAsia="標楷體" w:hAnsi="Times New Roman" w:cs="Times New Roman"/>
                <w:kern w:val="3"/>
                <w:sz w:val="28"/>
                <w:szCs w:val="28"/>
              </w:rPr>
              <w:t>正確的餵食方法</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7B2E7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B389F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09BAD"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021189C"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3BC3541E"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7DBA5CD"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9</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745FF2"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翻身及拍背</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91A2C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1E7A4B"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466C8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9BE7CB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5BD57249"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F7EE25B"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10</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BEA6A2"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基本關節活動</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0B6C1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3DB28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F5A8AD"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B54B5F6"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303507FB"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68E4525"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11</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FF6220"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修指甲、趾甲</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643C9D"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764ED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BA847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978893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135103B6"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D7FEB7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12</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7938C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刮鬍子、洗臉、整理儀容</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84109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7C888E"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8F8F6C"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77DE1EC"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79EC0CEE"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60822F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13</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31A935" w14:textId="77777777" w:rsidR="00F03490" w:rsidRPr="00AA1EB6" w:rsidRDefault="00F03490" w:rsidP="0094512B">
            <w:pPr>
              <w:suppressAutoHyphens/>
              <w:autoSpaceDN w:val="0"/>
              <w:snapToGrid w:val="0"/>
              <w:spacing w:line="20" w:lineRule="atLeast"/>
              <w:jc w:val="both"/>
              <w:textAlignment w:val="baseline"/>
              <w:rPr>
                <w:rFonts w:ascii="Calibri" w:eastAsia="新細明體" w:hAnsi="Calibri" w:cs="Times New Roman"/>
                <w:kern w:val="3"/>
              </w:rPr>
            </w:pPr>
            <w:proofErr w:type="gramStart"/>
            <w:r w:rsidRPr="00AA1EB6">
              <w:rPr>
                <w:rFonts w:ascii="Times New Roman" w:eastAsia="標楷體" w:hAnsi="Times New Roman" w:cs="Times New Roman"/>
                <w:kern w:val="3"/>
                <w:sz w:val="28"/>
                <w:szCs w:val="28"/>
              </w:rPr>
              <w:t>舖</w:t>
            </w:r>
            <w:proofErr w:type="gramEnd"/>
            <w:r w:rsidRPr="00AA1EB6">
              <w:rPr>
                <w:rFonts w:ascii="Times New Roman" w:eastAsia="標楷體" w:hAnsi="Times New Roman" w:cs="Times New Roman"/>
                <w:kern w:val="3"/>
                <w:sz w:val="28"/>
                <w:szCs w:val="28"/>
              </w:rPr>
              <w:t>床及更換床單</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35236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9D103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85203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830F9CE"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752D3A7A"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FB8F008"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14</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DD6090"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垃圾分類廢物處理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CE3F5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5FD97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25CE2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F623236"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1F3EE17F"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3294AA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15</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2133D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proofErr w:type="gramStart"/>
            <w:r w:rsidRPr="00AA1EB6">
              <w:rPr>
                <w:rFonts w:ascii="Times New Roman" w:eastAsia="標楷體" w:hAnsi="Times New Roman" w:cs="Times New Roman"/>
                <w:kern w:val="3"/>
                <w:sz w:val="28"/>
                <w:szCs w:val="28"/>
              </w:rPr>
              <w:t>尿管照</w:t>
            </w:r>
            <w:proofErr w:type="gramEnd"/>
            <w:r w:rsidRPr="00AA1EB6">
              <w:rPr>
                <w:rFonts w:ascii="Times New Roman" w:eastAsia="標楷體" w:hAnsi="Times New Roman" w:cs="Times New Roman"/>
                <w:kern w:val="3"/>
                <w:sz w:val="28"/>
                <w:szCs w:val="28"/>
              </w:rPr>
              <w:t>護</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CEBD2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3AAF1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5D161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8249A44"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3E3E670A"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A5D80DB"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16</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25227C"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proofErr w:type="gramStart"/>
            <w:r w:rsidRPr="00AA1EB6">
              <w:rPr>
                <w:rFonts w:ascii="Times New Roman" w:eastAsia="標楷體" w:hAnsi="Times New Roman" w:cs="Times New Roman"/>
                <w:kern w:val="3"/>
                <w:sz w:val="28"/>
                <w:szCs w:val="28"/>
              </w:rPr>
              <w:t>尿套使用</w:t>
            </w:r>
            <w:proofErr w:type="gramEnd"/>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A8A91E"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6CB4FA"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678AD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046913B"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689139E3"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B03C5F8"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lastRenderedPageBreak/>
              <w:t>17</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CEA50B"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鼻</w:t>
            </w:r>
            <w:proofErr w:type="gramStart"/>
            <w:r w:rsidRPr="00AA1EB6">
              <w:rPr>
                <w:rFonts w:ascii="Times New Roman" w:eastAsia="標楷體" w:hAnsi="Times New Roman" w:cs="Times New Roman"/>
                <w:kern w:val="3"/>
                <w:sz w:val="28"/>
                <w:szCs w:val="28"/>
              </w:rPr>
              <w:t>胃管灌食</w:t>
            </w:r>
            <w:proofErr w:type="gramEnd"/>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9E6AD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759DC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320BA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5F58F8E"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7456FB0D"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666AAA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18</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AEC0A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鼻</w:t>
            </w:r>
            <w:proofErr w:type="gramStart"/>
            <w:r w:rsidRPr="00AA1EB6">
              <w:rPr>
                <w:rFonts w:ascii="Times New Roman" w:eastAsia="標楷體" w:hAnsi="Times New Roman" w:cs="Times New Roman"/>
                <w:kern w:val="3"/>
                <w:sz w:val="28"/>
                <w:szCs w:val="28"/>
              </w:rPr>
              <w:t>胃管照護</w:t>
            </w:r>
            <w:proofErr w:type="gramEnd"/>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21D90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8ECB6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1D6E8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8252706"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4CD0ED95"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7EA14D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19</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2D4966"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proofErr w:type="gramStart"/>
            <w:r w:rsidRPr="00AA1EB6">
              <w:rPr>
                <w:rFonts w:ascii="Times New Roman" w:eastAsia="標楷體" w:hAnsi="Times New Roman" w:cs="Times New Roman"/>
                <w:kern w:val="3"/>
                <w:sz w:val="28"/>
                <w:szCs w:val="28"/>
              </w:rPr>
              <w:t>胃造口照</w:t>
            </w:r>
            <w:proofErr w:type="gramEnd"/>
            <w:r w:rsidRPr="00AA1EB6">
              <w:rPr>
                <w:rFonts w:ascii="Times New Roman" w:eastAsia="標楷體" w:hAnsi="Times New Roman" w:cs="Times New Roman"/>
                <w:kern w:val="3"/>
                <w:sz w:val="28"/>
                <w:szCs w:val="28"/>
              </w:rPr>
              <w:t>護</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65C61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6D39E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52E25A"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CC280B7"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7E6E73FD"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63745C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20</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7C6BD7"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熱敷</w:t>
            </w:r>
            <w:proofErr w:type="gramStart"/>
            <w:r w:rsidRPr="00AA1EB6">
              <w:rPr>
                <w:rFonts w:ascii="Times New Roman" w:eastAsia="標楷體" w:hAnsi="Times New Roman" w:cs="Times New Roman"/>
                <w:kern w:val="3"/>
                <w:sz w:val="28"/>
                <w:szCs w:val="28"/>
              </w:rPr>
              <w:t>及冰寶使用</w:t>
            </w:r>
            <w:proofErr w:type="gramEnd"/>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41BF5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565B3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F5914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4D29A1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65C48BAA"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E64B8FA"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21</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1949A1"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異物哽塞的處理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2A743D"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BA1E5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2A520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698FA3A"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0281F3B2"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02ED7B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22</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158075"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協助口腔內</w:t>
            </w:r>
            <w:r w:rsidRPr="00AA1EB6">
              <w:rPr>
                <w:rFonts w:ascii="Times New Roman" w:eastAsia="標楷體" w:hAnsi="Times New Roman" w:cs="Times New Roman"/>
                <w:kern w:val="3"/>
                <w:sz w:val="28"/>
                <w:szCs w:val="28"/>
              </w:rPr>
              <w:t>(</w:t>
            </w:r>
            <w:r w:rsidRPr="00AA1EB6">
              <w:rPr>
                <w:rFonts w:ascii="Times New Roman" w:eastAsia="標楷體" w:hAnsi="Times New Roman" w:cs="Times New Roman"/>
                <w:kern w:val="3"/>
                <w:sz w:val="28"/>
                <w:szCs w:val="28"/>
              </w:rPr>
              <w:t>懸</w:t>
            </w:r>
            <w:proofErr w:type="gramStart"/>
            <w:r w:rsidRPr="00AA1EB6">
              <w:rPr>
                <w:rFonts w:ascii="Times New Roman" w:eastAsia="標楷體" w:hAnsi="Times New Roman" w:cs="Times New Roman"/>
                <w:kern w:val="3"/>
                <w:sz w:val="28"/>
                <w:szCs w:val="28"/>
              </w:rPr>
              <w:t>壅</w:t>
            </w:r>
            <w:proofErr w:type="gramEnd"/>
            <w:r w:rsidRPr="00AA1EB6">
              <w:rPr>
                <w:rFonts w:ascii="Times New Roman" w:eastAsia="標楷體" w:hAnsi="Times New Roman" w:cs="Times New Roman"/>
                <w:kern w:val="3"/>
                <w:sz w:val="28"/>
                <w:szCs w:val="28"/>
              </w:rPr>
              <w:t>垂之前</w:t>
            </w:r>
            <w:r w:rsidRPr="00AA1EB6">
              <w:rPr>
                <w:rFonts w:ascii="Times New Roman" w:eastAsia="標楷體" w:hAnsi="Times New Roman" w:cs="Times New Roman"/>
                <w:kern w:val="3"/>
                <w:sz w:val="28"/>
                <w:szCs w:val="28"/>
              </w:rPr>
              <w:t>)</w:t>
            </w:r>
            <w:r w:rsidRPr="00AA1EB6">
              <w:rPr>
                <w:rFonts w:ascii="Times New Roman" w:eastAsia="標楷體" w:hAnsi="Times New Roman" w:cs="Times New Roman"/>
                <w:kern w:val="3"/>
                <w:sz w:val="28"/>
                <w:szCs w:val="28"/>
              </w:rPr>
              <w:t>或人工</w:t>
            </w:r>
            <w:proofErr w:type="gramStart"/>
            <w:r w:rsidRPr="00AA1EB6">
              <w:rPr>
                <w:rFonts w:ascii="Times New Roman" w:eastAsia="標楷體" w:hAnsi="Times New Roman" w:cs="Times New Roman"/>
                <w:kern w:val="3"/>
                <w:sz w:val="28"/>
                <w:szCs w:val="28"/>
              </w:rPr>
              <w:t>氣道管內</w:t>
            </w:r>
            <w:proofErr w:type="gramEnd"/>
            <w:r w:rsidRPr="00AA1EB6">
              <w:rPr>
                <w:rFonts w:ascii="Times New Roman" w:eastAsia="標楷體" w:hAnsi="Times New Roman" w:cs="Times New Roman"/>
                <w:kern w:val="3"/>
                <w:sz w:val="28"/>
                <w:szCs w:val="28"/>
              </w:rPr>
              <w:t>分泌物之清潔、</w:t>
            </w:r>
            <w:proofErr w:type="gramStart"/>
            <w:r w:rsidRPr="00AA1EB6">
              <w:rPr>
                <w:rFonts w:ascii="Times New Roman" w:eastAsia="標楷體" w:hAnsi="Times New Roman" w:cs="Times New Roman"/>
                <w:kern w:val="3"/>
                <w:sz w:val="28"/>
                <w:szCs w:val="28"/>
              </w:rPr>
              <w:t>抽吸或移除</w:t>
            </w:r>
            <w:proofErr w:type="gramEnd"/>
            <w:r w:rsidRPr="00AA1EB6">
              <w:rPr>
                <w:rFonts w:ascii="Times New Roman" w:eastAsia="標楷體" w:hAnsi="Times New Roman" w:cs="Times New Roman"/>
                <w:kern w:val="3"/>
                <w:sz w:val="28"/>
                <w:szCs w:val="28"/>
              </w:rPr>
              <w:t>及氧氣使用</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EDFC9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5</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FF2E6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A301B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3850E49"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25856545"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E6E99BA"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23</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0C58E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協助輪椅患者上下床</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BB68B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AD034D"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64A47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0068767"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54C6CA5D"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98ABC4C"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24</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6653E0"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安全照顧</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AC8EEB"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F39F58"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34C1DE"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BFE45C1"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764BA056"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94E360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25</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7BF8D1"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測量體溫、呼吸、心跳、血壓</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056C4D"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18A1E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083C9C"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90A2C20"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11F3463B"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E5305D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26</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13FA05"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感染控制及隔離措施</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6B87C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43CD35"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2438C8"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3A311EB"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03A4389D"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CDA017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27</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768594"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方案活動帶領</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EF285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EBD74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AE2BFC"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ADA4C0B"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7AC5DB74"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E1C80C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二</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843BEA" w14:textId="77777777" w:rsidR="00F03490" w:rsidRPr="00AA1EB6" w:rsidRDefault="00F03490" w:rsidP="0094512B">
            <w:pPr>
              <w:suppressAutoHyphens/>
              <w:autoSpaceDN w:val="0"/>
              <w:snapToGrid w:val="0"/>
              <w:spacing w:line="20" w:lineRule="atLeast"/>
              <w:jc w:val="both"/>
              <w:textAlignment w:val="baseline"/>
              <w:rPr>
                <w:rFonts w:ascii="Calibri" w:eastAsia="新細明體" w:hAnsi="Calibri" w:cs="Times New Roman"/>
                <w:kern w:val="3"/>
              </w:rPr>
            </w:pPr>
            <w:r w:rsidRPr="00AA1EB6">
              <w:rPr>
                <w:rFonts w:ascii="Times New Roman" w:eastAsia="標楷體" w:hAnsi="Times New Roman" w:cs="Times New Roman"/>
                <w:color w:val="000000"/>
                <w:kern w:val="3"/>
                <w:sz w:val="28"/>
                <w:szCs w:val="28"/>
              </w:rPr>
              <w:t>服務</w:t>
            </w:r>
            <w:r w:rsidRPr="00AA1EB6">
              <w:rPr>
                <w:rFonts w:ascii="Times New Roman" w:eastAsia="標楷體" w:hAnsi="Times New Roman" w:cs="Times New Roman"/>
                <w:kern w:val="3"/>
                <w:sz w:val="28"/>
                <w:szCs w:val="28"/>
              </w:rPr>
              <w:t>態度倫理：</w:t>
            </w:r>
          </w:p>
          <w:p w14:paraId="09FB44A5"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配分</w:t>
            </w:r>
            <w:r w:rsidRPr="00AA1EB6">
              <w:rPr>
                <w:rFonts w:ascii="Times New Roman" w:eastAsia="標楷體" w:hAnsi="Times New Roman" w:cs="Times New Roman"/>
                <w:kern w:val="3"/>
                <w:sz w:val="28"/>
                <w:szCs w:val="28"/>
              </w:rPr>
              <w:t>10</w:t>
            </w:r>
            <w:r w:rsidRPr="00AA1EB6">
              <w:rPr>
                <w:rFonts w:ascii="Times New Roman" w:eastAsia="標楷體" w:hAnsi="Times New Roman" w:cs="Times New Roman"/>
                <w:kern w:val="3"/>
                <w:sz w:val="28"/>
                <w:szCs w:val="28"/>
              </w:rPr>
              <w:t>分</w:t>
            </w:r>
          </w:p>
        </w:tc>
        <w:tc>
          <w:tcPr>
            <w:tcW w:w="3074" w:type="dxa"/>
            <w:gridSpan w:val="3"/>
            <w:tcBorders>
              <w:top w:val="single" w:sz="6" w:space="0" w:color="000000"/>
              <w:left w:val="single" w:sz="6" w:space="0" w:color="000000"/>
              <w:bottom w:val="single" w:sz="6" w:space="0" w:color="000000"/>
              <w:right w:val="single" w:sz="6" w:space="0" w:color="000000"/>
              <w:tr2bl w:val="single" w:sz="4" w:space="0" w:color="auto"/>
            </w:tcBorders>
            <w:tcMar>
              <w:top w:w="0" w:type="dxa"/>
              <w:left w:w="108" w:type="dxa"/>
              <w:bottom w:w="0" w:type="dxa"/>
              <w:right w:w="108" w:type="dxa"/>
            </w:tcMar>
            <w:vAlign w:val="center"/>
          </w:tcPr>
          <w:p w14:paraId="0785301B"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B933E33"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2D18BB1B"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380E26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27</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7B8860"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互動與溝通</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2BB2B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7459F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AC551C"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74A0118"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57D1CD00"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8CEB5EE"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28</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262B01"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同理心與愛心</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4C7A0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F29FB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E5C6F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40D931E"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6B8939B7"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6B26772"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29</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375037"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角色定位與分享</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0D129D"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8FF98F"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65CBB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0446951"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1253A8D3"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A7813E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30</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A0201E"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自動自發與獨立創新</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FCF645"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806099"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06BBE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862689A"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0BCF4233"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E806811"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31</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251D9C"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群我倫理與團隊合作</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ED9D73"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BE0BF6"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DDA545"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A1A3E27"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r w:rsidR="00F03490" w:rsidRPr="00AA1EB6" w14:paraId="59DF689E" w14:textId="77777777" w:rsidTr="0094512B">
        <w:trPr>
          <w:trHeigh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92B64D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三</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C74194"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總評：</w:t>
            </w:r>
          </w:p>
          <w:p w14:paraId="772B7F36" w14:textId="77777777" w:rsidR="00F03490" w:rsidRPr="00AA1EB6"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AA1EB6">
              <w:rPr>
                <w:rFonts w:ascii="Times New Roman" w:eastAsia="標楷體" w:hAnsi="Times New Roman" w:cs="Times New Roman"/>
                <w:kern w:val="3"/>
                <w:sz w:val="28"/>
                <w:szCs w:val="28"/>
              </w:rPr>
              <w:t>配分</w:t>
            </w:r>
            <w:r w:rsidRPr="00AA1EB6">
              <w:rPr>
                <w:rFonts w:ascii="Times New Roman" w:eastAsia="標楷體" w:hAnsi="Times New Roman" w:cs="Times New Roman"/>
                <w:kern w:val="3"/>
                <w:sz w:val="28"/>
                <w:szCs w:val="28"/>
              </w:rPr>
              <w:t>10</w:t>
            </w:r>
            <w:r w:rsidRPr="00AA1EB6">
              <w:rPr>
                <w:rFonts w:ascii="Times New Roman" w:eastAsia="標楷體" w:hAnsi="Times New Roman" w:cs="Times New Roman"/>
                <w:kern w:val="3"/>
                <w:sz w:val="28"/>
                <w:szCs w:val="28"/>
              </w:rPr>
              <w:t>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BC4084"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AA1EB6">
              <w:rPr>
                <w:rFonts w:ascii="Times New Roman" w:eastAsia="標楷體" w:hAnsi="Times New Roman" w:cs="Times New Roman"/>
                <w:kern w:val="3"/>
              </w:rPr>
              <w:t>10</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03DDC0"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5EC167"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C2E5E2B" w14:textId="77777777" w:rsidR="00F03490" w:rsidRPr="00AA1EB6"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r>
      <w:tr w:rsidR="00F03490" w:rsidRPr="00403A14" w14:paraId="3BA6D191" w14:textId="77777777" w:rsidTr="0094512B">
        <w:trPr>
          <w:trHeight w:val="567"/>
        </w:trPr>
        <w:tc>
          <w:tcPr>
            <w:tcW w:w="690"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6ABD5CCC" w14:textId="77777777" w:rsidR="00F03490" w:rsidRPr="00403A14"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3731"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D9DF16C" w14:textId="77777777" w:rsidR="00F03490" w:rsidRPr="00403A14"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28"/>
                <w:szCs w:val="28"/>
              </w:rPr>
            </w:pPr>
            <w:r w:rsidRPr="00403A14">
              <w:rPr>
                <w:rFonts w:ascii="Times New Roman" w:eastAsia="標楷體" w:hAnsi="Times New Roman" w:cs="Times New Roman"/>
                <w:kern w:val="3"/>
                <w:sz w:val="28"/>
                <w:szCs w:val="28"/>
              </w:rPr>
              <w:t>共計</w:t>
            </w:r>
          </w:p>
        </w:tc>
        <w:tc>
          <w:tcPr>
            <w:tcW w:w="1027"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F43AAFB" w14:textId="77777777" w:rsidR="00F03490" w:rsidRPr="00403A14"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r w:rsidRPr="00403A14">
              <w:rPr>
                <w:rFonts w:ascii="Times New Roman" w:eastAsia="標楷體" w:hAnsi="Times New Roman" w:cs="Times New Roman"/>
                <w:kern w:val="3"/>
              </w:rPr>
              <w:t>100</w:t>
            </w:r>
          </w:p>
        </w:tc>
        <w:tc>
          <w:tcPr>
            <w:tcW w:w="1023"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20324A4" w14:textId="77777777" w:rsidR="00F03490" w:rsidRPr="00403A14"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1024"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DA19007" w14:textId="77777777" w:rsidR="00F03490" w:rsidRPr="00403A14" w:rsidRDefault="00F03490" w:rsidP="0094512B">
            <w:pPr>
              <w:suppressAutoHyphens/>
              <w:autoSpaceDN w:val="0"/>
              <w:snapToGrid w:val="0"/>
              <w:spacing w:line="20" w:lineRule="atLeast"/>
              <w:jc w:val="center"/>
              <w:textAlignment w:val="baseline"/>
              <w:rPr>
                <w:rFonts w:ascii="Times New Roman" w:eastAsia="標楷體" w:hAnsi="Times New Roman" w:cs="Times New Roman"/>
                <w:kern w:val="3"/>
              </w:rPr>
            </w:pPr>
          </w:p>
        </w:tc>
        <w:tc>
          <w:tcPr>
            <w:tcW w:w="2221"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tcPr>
          <w:p w14:paraId="1A1F3E54" w14:textId="77777777" w:rsidR="00F03490" w:rsidRPr="00403A14" w:rsidRDefault="00F03490" w:rsidP="0094512B">
            <w:pPr>
              <w:suppressAutoHyphens/>
              <w:autoSpaceDN w:val="0"/>
              <w:snapToGrid w:val="0"/>
              <w:spacing w:line="20" w:lineRule="atLeast"/>
              <w:jc w:val="both"/>
              <w:textAlignment w:val="baseline"/>
              <w:rPr>
                <w:rFonts w:ascii="Times New Roman" w:eastAsia="標楷體" w:hAnsi="Times New Roman" w:cs="Times New Roman"/>
                <w:kern w:val="3"/>
                <w:sz w:val="16"/>
                <w:szCs w:val="16"/>
              </w:rPr>
            </w:pPr>
          </w:p>
        </w:tc>
      </w:tr>
    </w:tbl>
    <w:p w14:paraId="09C2723C" w14:textId="77777777" w:rsidR="00F03490" w:rsidRPr="00403A14" w:rsidRDefault="00F03490" w:rsidP="00F03490">
      <w:pPr>
        <w:suppressAutoHyphens/>
        <w:autoSpaceDN w:val="0"/>
        <w:textAlignment w:val="baseline"/>
        <w:rPr>
          <w:rFonts w:ascii="Calibri" w:eastAsia="新細明體" w:hAnsi="Calibri" w:cs="Times New Roman"/>
          <w:kern w:val="3"/>
        </w:rPr>
      </w:pPr>
      <w:r w:rsidRPr="00403A14">
        <w:rPr>
          <w:rFonts w:eastAsia="標楷體" w:hint="eastAsia"/>
        </w:rPr>
        <w:t>備註：單位評分如有</w:t>
      </w:r>
      <w:r w:rsidRPr="00403A14">
        <w:rPr>
          <w:rFonts w:eastAsia="標楷體"/>
        </w:rPr>
        <w:t>塗改，須</w:t>
      </w:r>
      <w:r w:rsidRPr="00403A14">
        <w:rPr>
          <w:rFonts w:eastAsia="標楷體" w:hint="eastAsia"/>
        </w:rPr>
        <w:t>於</w:t>
      </w:r>
      <w:r w:rsidRPr="00403A14">
        <w:rPr>
          <w:rFonts w:eastAsia="標楷體"/>
        </w:rPr>
        <w:t>塗改處簽名或蓋章</w:t>
      </w:r>
      <w:r w:rsidRPr="00403A14">
        <w:rPr>
          <w:rFonts w:eastAsia="標楷體" w:hint="eastAsia"/>
        </w:rPr>
        <w:t>。</w:t>
      </w:r>
    </w:p>
    <w:p w14:paraId="5CD9B73E" w14:textId="3039FDFF" w:rsidR="00F03490" w:rsidRPr="00F03490" w:rsidRDefault="00F03490" w:rsidP="00F03490">
      <w:pPr>
        <w:widowControl/>
        <w:suppressAutoHyphens/>
        <w:autoSpaceDN w:val="0"/>
        <w:textAlignment w:val="baseline"/>
        <w:rPr>
          <w:rFonts w:ascii="Times New Roman" w:eastAsia="標楷體" w:hAnsi="Times New Roman" w:cs="Times New Roman"/>
          <w:bCs/>
          <w:kern w:val="3"/>
          <w:sz w:val="28"/>
          <w:szCs w:val="28"/>
        </w:rPr>
      </w:pPr>
      <w:r w:rsidRPr="00AA1EB6">
        <w:rPr>
          <w:rFonts w:ascii="Times New Roman" w:eastAsia="標楷體" w:hAnsi="Times New Roman" w:cs="Times New Roman"/>
          <w:bCs/>
          <w:kern w:val="3"/>
          <w:sz w:val="28"/>
          <w:szCs w:val="28"/>
        </w:rPr>
        <w:t>實習督導員簽章：</w:t>
      </w:r>
    </w:p>
    <w:p w14:paraId="2ACD8E16" w14:textId="77777777" w:rsidR="00E9401F" w:rsidRPr="001C7BFC" w:rsidRDefault="00E9401F" w:rsidP="00E9401F">
      <w:pPr>
        <w:pStyle w:val="2"/>
        <w:spacing w:line="240" w:lineRule="auto"/>
        <w:rPr>
          <w:rFonts w:ascii="微軟正黑體" w:eastAsia="微軟正黑體" w:hAnsi="微軟正黑體"/>
          <w:b w:val="0"/>
          <w:sz w:val="24"/>
          <w:szCs w:val="24"/>
        </w:rPr>
      </w:pPr>
      <w:bookmarkStart w:id="165" w:name="_Toc85111579"/>
      <w:bookmarkStart w:id="166" w:name="_Toc222737596"/>
      <w:bookmarkStart w:id="167" w:name="_Toc230097306"/>
      <w:r w:rsidRPr="001C7BFC">
        <w:rPr>
          <w:rFonts w:ascii="微軟正黑體" w:eastAsia="微軟正黑體" w:hAnsi="微軟正黑體" w:hint="eastAsia"/>
          <w:b w:val="0"/>
          <w:sz w:val="24"/>
          <w:szCs w:val="24"/>
        </w:rPr>
        <w:lastRenderedPageBreak/>
        <w:t>【表單2</w:t>
      </w:r>
      <w:r>
        <w:rPr>
          <w:rFonts w:ascii="微軟正黑體" w:eastAsia="微軟正黑體" w:hAnsi="微軟正黑體" w:hint="eastAsia"/>
          <w:b w:val="0"/>
          <w:sz w:val="24"/>
          <w:szCs w:val="24"/>
        </w:rPr>
        <w:t>4】</w:t>
      </w:r>
      <w:r w:rsidRPr="00D64455">
        <w:rPr>
          <w:rFonts w:ascii="微軟正黑體" w:eastAsia="微軟正黑體" w:hAnsi="微軟正黑體"/>
          <w:b w:val="0"/>
          <w:sz w:val="24"/>
          <w:szCs w:val="24"/>
        </w:rPr>
        <w:t>學員機構實習項目操作檢核表</w:t>
      </w:r>
      <w:bookmarkEnd w:id="165"/>
      <w:bookmarkEnd w:id="166"/>
      <w:bookmarkEnd w:id="167"/>
    </w:p>
    <w:p w14:paraId="2AD09B17" w14:textId="77777777" w:rsidR="00E9401F" w:rsidRDefault="00E9401F" w:rsidP="00E9401F">
      <w:pPr>
        <w:rPr>
          <w:rFonts w:ascii="微軟正黑體" w:eastAsia="微軟正黑體" w:hAnsi="微軟正黑體" w:cstheme="majorBidi"/>
          <w:bCs/>
          <w:szCs w:val="24"/>
        </w:rPr>
      </w:pPr>
    </w:p>
    <w:p w14:paraId="1FDA8492" w14:textId="77777777" w:rsidR="00E9401F" w:rsidRPr="00F90B8A" w:rsidRDefault="00E9401F" w:rsidP="00E9401F">
      <w:pPr>
        <w:adjustRightInd w:val="0"/>
        <w:snapToGrid w:val="0"/>
        <w:spacing w:line="440" w:lineRule="exact"/>
        <w:jc w:val="center"/>
        <w:rPr>
          <w:rFonts w:ascii="標楷體" w:eastAsia="標楷體" w:hAnsi="標楷體" w:cs="Times New Roman"/>
          <w:b/>
          <w:sz w:val="36"/>
          <w:szCs w:val="36"/>
        </w:rPr>
      </w:pPr>
      <w:r w:rsidRPr="00F90B8A">
        <w:rPr>
          <w:rFonts w:ascii="標楷體" w:eastAsia="標楷體" w:hAnsi="標楷體" w:cs="Times New Roman" w:hint="eastAsia"/>
          <w:b/>
          <w:bCs/>
          <w:sz w:val="36"/>
          <w:szCs w:val="36"/>
        </w:rPr>
        <w:t>○</w:t>
      </w:r>
      <w:r w:rsidRPr="00F90B8A">
        <w:rPr>
          <w:rFonts w:ascii="標楷體" w:eastAsia="標楷體" w:hAnsi="標楷體" w:cs="Times New Roman"/>
          <w:b/>
          <w:sz w:val="36"/>
          <w:szCs w:val="36"/>
        </w:rPr>
        <w:t>年度</w:t>
      </w:r>
      <w:r w:rsidRPr="00F90B8A">
        <w:rPr>
          <w:rFonts w:ascii="標楷體" w:eastAsia="標楷體" w:hAnsi="標楷體" w:cs="Times New Roman" w:hint="eastAsia"/>
          <w:b/>
          <w:sz w:val="36"/>
          <w:szCs w:val="36"/>
        </w:rPr>
        <w:t>補助辦理照顧服務員專班訓練</w:t>
      </w:r>
      <w:r w:rsidRPr="00F90B8A">
        <w:rPr>
          <w:rFonts w:ascii="標楷體" w:eastAsia="標楷體" w:hAnsi="標楷體" w:cs="Times New Roman"/>
          <w:b/>
          <w:sz w:val="36"/>
          <w:szCs w:val="36"/>
        </w:rPr>
        <w:t>計畫</w:t>
      </w:r>
    </w:p>
    <w:p w14:paraId="1D1C85E5" w14:textId="77777777" w:rsidR="00E9401F" w:rsidRPr="00F90B8A" w:rsidRDefault="00E9401F" w:rsidP="00E9401F">
      <w:pPr>
        <w:adjustRightInd w:val="0"/>
        <w:snapToGrid w:val="0"/>
        <w:spacing w:line="440" w:lineRule="exact"/>
        <w:jc w:val="center"/>
        <w:rPr>
          <w:rFonts w:ascii="標楷體" w:eastAsia="標楷體" w:hAnsi="標楷體" w:cs="Times New Roman"/>
          <w:b/>
          <w:sz w:val="36"/>
          <w:szCs w:val="36"/>
        </w:rPr>
      </w:pPr>
      <w:r w:rsidRPr="00F90B8A">
        <w:rPr>
          <w:rFonts w:ascii="標楷體" w:eastAsia="標楷體" w:hAnsi="標楷體" w:cs="Times New Roman"/>
          <w:b/>
          <w:sz w:val="36"/>
          <w:szCs w:val="36"/>
        </w:rPr>
        <w:t>學員機構實習項目操作檢核表</w:t>
      </w:r>
    </w:p>
    <w:p w14:paraId="6A496626" w14:textId="77777777" w:rsidR="00E9401F" w:rsidRPr="00F90B8A" w:rsidRDefault="00E9401F" w:rsidP="00E9401F">
      <w:pPr>
        <w:adjustRightInd w:val="0"/>
        <w:snapToGrid w:val="0"/>
        <w:spacing w:line="400" w:lineRule="exact"/>
        <w:jc w:val="center"/>
        <w:rPr>
          <w:rFonts w:ascii="標楷體" w:eastAsia="標楷體" w:hAnsi="標楷體" w:cs="Times New Roman"/>
          <w:b/>
          <w:sz w:val="36"/>
          <w:szCs w:val="36"/>
        </w:rPr>
      </w:pPr>
    </w:p>
    <w:p w14:paraId="1CE0B658" w14:textId="77777777" w:rsidR="00E9401F" w:rsidRPr="00F90B8A" w:rsidRDefault="00E9401F" w:rsidP="00E9401F">
      <w:pPr>
        <w:suppressAutoHyphens/>
        <w:autoSpaceDN w:val="0"/>
        <w:textAlignment w:val="baseline"/>
        <w:rPr>
          <w:rFonts w:ascii="標楷體" w:eastAsia="標楷體" w:hAnsi="標楷體"/>
          <w:sz w:val="28"/>
          <w:szCs w:val="28"/>
        </w:rPr>
      </w:pPr>
      <w:r w:rsidRPr="00F90B8A">
        <w:rPr>
          <w:rFonts w:ascii="標楷體" w:eastAsia="標楷體" w:hAnsi="標楷體" w:hint="eastAsia"/>
          <w:sz w:val="28"/>
          <w:szCs w:val="28"/>
        </w:rPr>
        <w:t xml:space="preserve">班別名稱：                              </w:t>
      </w:r>
      <w:r w:rsidRPr="00F90B8A">
        <w:rPr>
          <w:rFonts w:eastAsia="標楷體" w:hint="eastAsia"/>
          <w:sz w:val="28"/>
          <w:szCs w:val="28"/>
        </w:rPr>
        <w:t>學</w:t>
      </w:r>
      <w:r w:rsidRPr="00F90B8A">
        <w:rPr>
          <w:rFonts w:eastAsia="標楷體" w:hint="eastAsia"/>
          <w:sz w:val="28"/>
          <w:szCs w:val="28"/>
        </w:rPr>
        <w:t xml:space="preserve">    </w:t>
      </w:r>
      <w:r w:rsidRPr="00F90B8A">
        <w:rPr>
          <w:rFonts w:eastAsia="標楷體" w:hint="eastAsia"/>
          <w:sz w:val="28"/>
          <w:szCs w:val="28"/>
        </w:rPr>
        <w:t>號：</w:t>
      </w:r>
    </w:p>
    <w:p w14:paraId="73C00F14" w14:textId="77777777" w:rsidR="00E9401F" w:rsidRPr="00F90B8A" w:rsidRDefault="00E9401F" w:rsidP="00E9401F">
      <w:pPr>
        <w:suppressAutoHyphens/>
        <w:autoSpaceDN w:val="0"/>
        <w:textAlignment w:val="baseline"/>
        <w:rPr>
          <w:rFonts w:ascii="標楷體" w:eastAsia="標楷體" w:hAnsi="標楷體" w:cs="Times New Roman"/>
          <w:kern w:val="3"/>
          <w:sz w:val="28"/>
          <w:szCs w:val="28"/>
        </w:rPr>
      </w:pPr>
      <w:r w:rsidRPr="00F90B8A">
        <w:rPr>
          <w:rFonts w:ascii="標楷體" w:eastAsia="標楷體" w:hAnsi="標楷體" w:hint="eastAsia"/>
          <w:sz w:val="28"/>
          <w:szCs w:val="28"/>
        </w:rPr>
        <w:t>訓練單位：</w:t>
      </w:r>
      <w:r w:rsidRPr="00F90B8A">
        <w:rPr>
          <w:rFonts w:eastAsia="標楷體" w:hint="eastAsia"/>
          <w:sz w:val="28"/>
          <w:szCs w:val="28"/>
        </w:rPr>
        <w:t xml:space="preserve">                              </w:t>
      </w:r>
      <w:r w:rsidRPr="00F90B8A">
        <w:rPr>
          <w:rFonts w:ascii="標楷體" w:eastAsia="標楷體" w:hAnsi="標楷體" w:cs="Times New Roman"/>
          <w:kern w:val="3"/>
          <w:sz w:val="28"/>
          <w:szCs w:val="28"/>
        </w:rPr>
        <w:t>學員姓名</w:t>
      </w:r>
      <w:r w:rsidRPr="00F90B8A">
        <w:rPr>
          <w:rFonts w:ascii="標楷體" w:eastAsia="標楷體" w:hAnsi="標楷體" w:cs="Times New Roman" w:hint="eastAsia"/>
          <w:kern w:val="3"/>
          <w:sz w:val="28"/>
          <w:szCs w:val="28"/>
        </w:rPr>
        <w:t>：</w:t>
      </w:r>
    </w:p>
    <w:tbl>
      <w:tblPr>
        <w:tblW w:w="10400" w:type="dxa"/>
        <w:tblInd w:w="-176" w:type="dxa"/>
        <w:tblCellMar>
          <w:left w:w="10" w:type="dxa"/>
          <w:right w:w="10" w:type="dxa"/>
        </w:tblCellMar>
        <w:tblLook w:val="0000" w:firstRow="0" w:lastRow="0" w:firstColumn="0" w:lastColumn="0" w:noHBand="0" w:noVBand="0"/>
      </w:tblPr>
      <w:tblGrid>
        <w:gridCol w:w="569"/>
        <w:gridCol w:w="1852"/>
        <w:gridCol w:w="1082"/>
        <w:gridCol w:w="1082"/>
        <w:gridCol w:w="1082"/>
        <w:gridCol w:w="1082"/>
        <w:gridCol w:w="1088"/>
        <w:gridCol w:w="1709"/>
        <w:gridCol w:w="854"/>
      </w:tblGrid>
      <w:tr w:rsidR="00E9401F" w:rsidRPr="00F90B8A" w14:paraId="13BD485D" w14:textId="77777777" w:rsidTr="0094512B">
        <w:trPr>
          <w:trHeight w:val="810"/>
        </w:trPr>
        <w:tc>
          <w:tcPr>
            <w:tcW w:w="56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A0F6C8D" w14:textId="77777777" w:rsidR="00E9401F" w:rsidRPr="00F90B8A" w:rsidRDefault="00E9401F" w:rsidP="0094512B">
            <w:pPr>
              <w:suppressAutoHyphens/>
              <w:autoSpaceDN w:val="0"/>
              <w:jc w:val="center"/>
              <w:textAlignment w:val="baseline"/>
              <w:rPr>
                <w:rFonts w:ascii="標楷體" w:eastAsia="標楷體" w:hAnsi="標楷體" w:cs="Times New Roman"/>
                <w:b/>
                <w:bCs/>
                <w:kern w:val="3"/>
                <w:sz w:val="28"/>
                <w:szCs w:val="28"/>
              </w:rPr>
            </w:pPr>
            <w:r w:rsidRPr="00F90B8A">
              <w:rPr>
                <w:rFonts w:ascii="標楷體" w:eastAsia="標楷體" w:hAnsi="標楷體" w:cs="Times New Roman"/>
                <w:b/>
                <w:bCs/>
                <w:kern w:val="3"/>
                <w:sz w:val="28"/>
                <w:szCs w:val="28"/>
              </w:rPr>
              <w:t>項次</w:t>
            </w:r>
          </w:p>
        </w:tc>
        <w:tc>
          <w:tcPr>
            <w:tcW w:w="185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CC4217C" w14:textId="77777777" w:rsidR="00E9401F" w:rsidRPr="00F90B8A" w:rsidRDefault="00E9401F" w:rsidP="0094512B">
            <w:pPr>
              <w:suppressAutoHyphens/>
              <w:autoSpaceDN w:val="0"/>
              <w:jc w:val="center"/>
              <w:textAlignment w:val="baseline"/>
              <w:rPr>
                <w:rFonts w:ascii="標楷體" w:eastAsia="標楷體" w:hAnsi="標楷體" w:cs="Times New Roman"/>
                <w:b/>
                <w:bCs/>
                <w:kern w:val="3"/>
                <w:sz w:val="28"/>
                <w:szCs w:val="28"/>
              </w:rPr>
            </w:pPr>
            <w:r w:rsidRPr="00F90B8A">
              <w:rPr>
                <w:rFonts w:ascii="標楷體" w:eastAsia="標楷體" w:hAnsi="標楷體" w:cs="Times New Roman"/>
                <w:b/>
                <w:bCs/>
                <w:kern w:val="3"/>
                <w:sz w:val="28"/>
                <w:szCs w:val="28"/>
              </w:rPr>
              <w:t>技術項目</w:t>
            </w:r>
          </w:p>
        </w:tc>
        <w:tc>
          <w:tcPr>
            <w:tcW w:w="5416" w:type="dxa"/>
            <w:gridSpan w:val="5"/>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B4557BA" w14:textId="77777777" w:rsidR="00E9401F" w:rsidRPr="00F90B8A" w:rsidRDefault="00E9401F" w:rsidP="0094512B">
            <w:pPr>
              <w:suppressAutoHyphens/>
              <w:autoSpaceDN w:val="0"/>
              <w:jc w:val="center"/>
              <w:textAlignment w:val="baseline"/>
              <w:rPr>
                <w:rFonts w:ascii="標楷體" w:eastAsia="標楷體" w:hAnsi="標楷體" w:cs="Times New Roman"/>
                <w:b/>
                <w:bCs/>
                <w:kern w:val="3"/>
                <w:sz w:val="28"/>
                <w:szCs w:val="28"/>
              </w:rPr>
            </w:pPr>
            <w:r w:rsidRPr="00F90B8A">
              <w:rPr>
                <w:rFonts w:ascii="標楷體" w:eastAsia="標楷體" w:hAnsi="標楷體" w:cs="Times New Roman"/>
                <w:b/>
                <w:bCs/>
                <w:kern w:val="3"/>
                <w:sz w:val="28"/>
                <w:szCs w:val="28"/>
              </w:rPr>
              <w:t>操作技術日期</w:t>
            </w:r>
          </w:p>
        </w:tc>
        <w:tc>
          <w:tcPr>
            <w:tcW w:w="17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E4377ED" w14:textId="77777777" w:rsidR="00E9401F" w:rsidRPr="00F90B8A" w:rsidRDefault="00E9401F" w:rsidP="0094512B">
            <w:pPr>
              <w:suppressAutoHyphens/>
              <w:autoSpaceDN w:val="0"/>
              <w:jc w:val="center"/>
              <w:textAlignment w:val="baseline"/>
              <w:rPr>
                <w:rFonts w:ascii="標楷體" w:eastAsia="標楷體" w:hAnsi="標楷體" w:cs="Times New Roman"/>
                <w:b/>
                <w:bCs/>
                <w:kern w:val="3"/>
                <w:sz w:val="28"/>
                <w:szCs w:val="28"/>
              </w:rPr>
            </w:pPr>
            <w:r w:rsidRPr="00F90B8A">
              <w:rPr>
                <w:rFonts w:ascii="標楷體" w:eastAsia="標楷體" w:hAnsi="標楷體" w:cs="Times New Roman"/>
                <w:b/>
                <w:bCs/>
                <w:kern w:val="3"/>
                <w:sz w:val="28"/>
                <w:szCs w:val="28"/>
              </w:rPr>
              <w:t>指導者簽章</w:t>
            </w:r>
          </w:p>
        </w:tc>
        <w:tc>
          <w:tcPr>
            <w:tcW w:w="854"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6D5C9497" w14:textId="77777777" w:rsidR="00E9401F" w:rsidRPr="00F90B8A" w:rsidRDefault="00E9401F" w:rsidP="0094512B">
            <w:pPr>
              <w:suppressAutoHyphens/>
              <w:autoSpaceDN w:val="0"/>
              <w:jc w:val="center"/>
              <w:textAlignment w:val="baseline"/>
              <w:rPr>
                <w:rFonts w:ascii="標楷體" w:eastAsia="標楷體" w:hAnsi="標楷體" w:cs="Times New Roman"/>
                <w:b/>
                <w:bCs/>
                <w:kern w:val="3"/>
                <w:sz w:val="28"/>
                <w:szCs w:val="28"/>
              </w:rPr>
            </w:pPr>
            <w:r w:rsidRPr="00F90B8A">
              <w:rPr>
                <w:rFonts w:ascii="標楷體" w:eastAsia="標楷體" w:hAnsi="標楷體" w:cs="Times New Roman"/>
                <w:b/>
                <w:bCs/>
                <w:kern w:val="3"/>
                <w:sz w:val="28"/>
                <w:szCs w:val="28"/>
              </w:rPr>
              <w:t>備註</w:t>
            </w:r>
          </w:p>
        </w:tc>
      </w:tr>
      <w:tr w:rsidR="00E9401F" w:rsidRPr="00F90B8A" w14:paraId="5054D1A3" w14:textId="77777777" w:rsidTr="0094512B">
        <w:trPr>
          <w:trHeight w:val="810"/>
        </w:trPr>
        <w:tc>
          <w:tcPr>
            <w:tcW w:w="569"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F8DD3A7" w14:textId="77777777" w:rsidR="00E9401F" w:rsidRPr="00F90B8A" w:rsidRDefault="00E9401F" w:rsidP="0094512B">
            <w:pPr>
              <w:suppressAutoHyphens/>
              <w:autoSpaceDN w:val="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1</w:t>
            </w:r>
          </w:p>
        </w:tc>
        <w:tc>
          <w:tcPr>
            <w:tcW w:w="185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D8C87" w14:textId="77777777" w:rsidR="00E9401F" w:rsidRPr="00F90B8A" w:rsidRDefault="00E9401F" w:rsidP="0094512B">
            <w:pPr>
              <w:suppressAutoHyphens/>
              <w:autoSpaceDN w:val="0"/>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測量體溫、呼吸、心跳、血壓</w:t>
            </w:r>
          </w:p>
        </w:tc>
        <w:tc>
          <w:tcPr>
            <w:tcW w:w="1082"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004EF3C"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85AA29F" w14:textId="77777777" w:rsidR="00E9401F" w:rsidRPr="00896763" w:rsidRDefault="00E9401F" w:rsidP="0094512B">
            <w:pPr>
              <w:suppressAutoHyphens/>
              <w:autoSpaceDN w:val="0"/>
              <w:ind w:leftChars="-38" w:left="-91" w:rightChars="-40" w:right="-96"/>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082"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81D6EB9" w14:textId="77777777" w:rsidR="00E9401F" w:rsidRPr="00896763" w:rsidRDefault="00E9401F" w:rsidP="0094512B">
            <w:pPr>
              <w:suppressAutoHyphens/>
              <w:autoSpaceDN w:val="0"/>
              <w:ind w:leftChars="-50" w:left="-120" w:rightChars="-40" w:right="-96"/>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C2D9B8E" w14:textId="77777777" w:rsidR="00E9401F" w:rsidRPr="00896763" w:rsidRDefault="00E9401F" w:rsidP="0094512B">
            <w:pPr>
              <w:suppressAutoHyphens/>
              <w:autoSpaceDN w:val="0"/>
              <w:ind w:leftChars="-37" w:left="-89" w:rightChars="-40" w:right="-96"/>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6"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CB56317" w14:textId="77777777" w:rsidR="00E9401F" w:rsidRPr="00896763" w:rsidRDefault="00E9401F" w:rsidP="0094512B">
            <w:pPr>
              <w:suppressAutoHyphens/>
              <w:autoSpaceDN w:val="0"/>
              <w:ind w:leftChars="-37" w:left="-89" w:rightChars="-40" w:right="-96"/>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70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72E4B"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9A7AAEC"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1EC3E0EF" w14:textId="77777777" w:rsidTr="0094512B">
        <w:trPr>
          <w:trHeight w:val="810"/>
        </w:trPr>
        <w:tc>
          <w:tcPr>
            <w:tcW w:w="569"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0FB3301" w14:textId="77777777" w:rsidR="00E9401F" w:rsidRPr="00F90B8A" w:rsidRDefault="00E9401F" w:rsidP="0094512B">
            <w:pPr>
              <w:suppressAutoHyphens/>
              <w:autoSpaceDN w:val="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2</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09092" w14:textId="77777777" w:rsidR="00E9401F" w:rsidRPr="00F90B8A" w:rsidRDefault="00E9401F" w:rsidP="0094512B">
            <w:pPr>
              <w:suppressAutoHyphens/>
              <w:autoSpaceDN w:val="0"/>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翻身、拍背及基本關節活動</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0516F767"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D1DCD09"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B4FA8F6"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A11C547"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08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6C9FB74"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04FA1"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5BBC00F"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6DEA6F04" w14:textId="77777777" w:rsidTr="0094512B">
        <w:trPr>
          <w:trHeight w:val="810"/>
        </w:trPr>
        <w:tc>
          <w:tcPr>
            <w:tcW w:w="569"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B98F05D" w14:textId="77777777" w:rsidR="00E9401F" w:rsidRPr="00F90B8A" w:rsidRDefault="00E9401F" w:rsidP="0094512B">
            <w:pPr>
              <w:suppressAutoHyphens/>
              <w:autoSpaceDN w:val="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3</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9FAD3" w14:textId="77777777" w:rsidR="00E9401F" w:rsidRPr="00F90B8A" w:rsidRDefault="00E9401F" w:rsidP="0094512B">
            <w:pPr>
              <w:suppressAutoHyphens/>
              <w:autoSpaceDN w:val="0"/>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鼻</w:t>
            </w:r>
            <w:proofErr w:type="gramStart"/>
            <w:r w:rsidRPr="00F90B8A">
              <w:rPr>
                <w:rFonts w:ascii="標楷體" w:eastAsia="標楷體" w:hAnsi="標楷體" w:cs="Times New Roman"/>
                <w:kern w:val="3"/>
                <w:szCs w:val="24"/>
              </w:rPr>
              <w:t>胃管灌食</w:t>
            </w:r>
            <w:proofErr w:type="gramEnd"/>
            <w:r w:rsidRPr="00F90B8A">
              <w:rPr>
                <w:rFonts w:ascii="標楷體" w:eastAsia="標楷體" w:hAnsi="標楷體" w:cs="Times New Roman"/>
                <w:kern w:val="3"/>
                <w:szCs w:val="24"/>
              </w:rPr>
              <w:t>及清潔</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2283EBA"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CFB49BF"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7F491EF7"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335F03A"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74DBCB5"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D4B37"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C4B4030"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6D624DAF" w14:textId="77777777" w:rsidTr="0094512B">
        <w:trPr>
          <w:trHeight w:val="810"/>
        </w:trPr>
        <w:tc>
          <w:tcPr>
            <w:tcW w:w="569"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55B1D6C6" w14:textId="77777777" w:rsidR="00E9401F" w:rsidRPr="00F90B8A" w:rsidRDefault="00E9401F" w:rsidP="0094512B">
            <w:pPr>
              <w:suppressAutoHyphens/>
              <w:autoSpaceDN w:val="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4</w:t>
            </w:r>
          </w:p>
        </w:tc>
        <w:tc>
          <w:tcPr>
            <w:tcW w:w="185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289608B" w14:textId="77777777" w:rsidR="00E9401F" w:rsidRPr="00F90B8A" w:rsidRDefault="00E9401F" w:rsidP="0094512B">
            <w:pPr>
              <w:suppressAutoHyphens/>
              <w:autoSpaceDN w:val="0"/>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協助輪椅患者上、下床活動</w:t>
            </w:r>
          </w:p>
        </w:tc>
        <w:tc>
          <w:tcPr>
            <w:tcW w:w="108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97C95"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D0991"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4C44F"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BF339"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EBA75" w14:textId="77777777" w:rsidR="00E9401F" w:rsidRPr="00896763" w:rsidRDefault="00E9401F" w:rsidP="0094512B">
            <w:pPr>
              <w:suppressAutoHyphens/>
              <w:autoSpaceDN w:val="0"/>
              <w:ind w:leftChars="-112" w:left="-91" w:rightChars="-40" w:right="-96" w:hangingChars="81" w:hanging="17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7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62C3F1CB"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121FEA0A"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276D5002" w14:textId="77777777" w:rsidTr="0094512B">
        <w:trPr>
          <w:trHeight w:val="810"/>
        </w:trPr>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B1A6C" w14:textId="77777777" w:rsidR="00E9401F" w:rsidRPr="00F90B8A" w:rsidRDefault="00E9401F" w:rsidP="0094512B">
            <w:pPr>
              <w:suppressAutoHyphens/>
              <w:autoSpaceDN w:val="0"/>
              <w:ind w:left="480" w:hanging="48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5</w:t>
            </w:r>
          </w:p>
        </w:tc>
        <w:tc>
          <w:tcPr>
            <w:tcW w:w="185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19826" w14:textId="77777777" w:rsidR="00E9401F" w:rsidRPr="00F90B8A" w:rsidRDefault="00E9401F" w:rsidP="0094512B">
            <w:pPr>
              <w:suppressAutoHyphens/>
              <w:autoSpaceDN w:val="0"/>
              <w:spacing w:line="280" w:lineRule="exact"/>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協助沐浴床上及洗澡</w:t>
            </w:r>
            <w:proofErr w:type="gramStart"/>
            <w:r w:rsidRPr="00F90B8A">
              <w:rPr>
                <w:rFonts w:ascii="標楷體" w:eastAsia="標楷體" w:hAnsi="標楷體" w:cs="Times New Roman"/>
                <w:kern w:val="3"/>
                <w:szCs w:val="24"/>
              </w:rPr>
              <w:t>椅</w:t>
            </w:r>
            <w:proofErr w:type="gramEnd"/>
            <w:r w:rsidRPr="00F90B8A">
              <w:rPr>
                <w:rFonts w:ascii="標楷體" w:eastAsia="標楷體" w:hAnsi="標楷體" w:cs="Times New Roman"/>
                <w:kern w:val="3"/>
                <w:szCs w:val="24"/>
              </w:rPr>
              <w:t>洗頭、洗澡</w:t>
            </w:r>
          </w:p>
        </w:tc>
        <w:tc>
          <w:tcPr>
            <w:tcW w:w="1082"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276A77A"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D03933E"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D34738A"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2"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0414096"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6" w:type="dxa"/>
            <w:tcBorders>
              <w:top w:val="single" w:sz="12"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25790F5"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70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0F85F"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5279C"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58147DCE" w14:textId="77777777" w:rsidTr="00E9401F">
        <w:trPr>
          <w:trHeight w:val="654"/>
        </w:trPr>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32961" w14:textId="77777777" w:rsidR="00E9401F" w:rsidRPr="00F90B8A" w:rsidRDefault="00E9401F" w:rsidP="0094512B">
            <w:pPr>
              <w:suppressAutoHyphens/>
              <w:autoSpaceDN w:val="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6</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7411C" w14:textId="77777777" w:rsidR="00E9401F" w:rsidRPr="00F90B8A" w:rsidRDefault="00E9401F" w:rsidP="0094512B">
            <w:pPr>
              <w:suppressAutoHyphens/>
              <w:autoSpaceDN w:val="0"/>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清潔大小便、會陰沖洗</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F09A4F7"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00A70BF"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B942122"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0CC7F5B6"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E2A1138"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383D5"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57132"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31DBBE38" w14:textId="77777777" w:rsidTr="0094512B">
        <w:trPr>
          <w:trHeight w:val="810"/>
        </w:trPr>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B1E3B" w14:textId="77777777" w:rsidR="00E9401F" w:rsidRPr="00F90B8A" w:rsidRDefault="00E9401F" w:rsidP="0094512B">
            <w:pPr>
              <w:suppressAutoHyphens/>
              <w:autoSpaceDN w:val="0"/>
              <w:ind w:left="480" w:hanging="48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7</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38179" w14:textId="77777777" w:rsidR="00E9401F" w:rsidRPr="00F90B8A" w:rsidRDefault="00E9401F" w:rsidP="0094512B">
            <w:pPr>
              <w:suppressAutoHyphens/>
              <w:autoSpaceDN w:val="0"/>
              <w:spacing w:line="280" w:lineRule="exact"/>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協助個案排泄:便盆、</w:t>
            </w:r>
            <w:proofErr w:type="gramStart"/>
            <w:r w:rsidRPr="00F90B8A">
              <w:rPr>
                <w:rFonts w:ascii="標楷體" w:eastAsia="標楷體" w:hAnsi="標楷體" w:cs="Times New Roman"/>
                <w:kern w:val="3"/>
                <w:szCs w:val="24"/>
              </w:rPr>
              <w:t>尿套、尿壺</w:t>
            </w:r>
            <w:proofErr w:type="gramEnd"/>
            <w:r w:rsidRPr="00F90B8A">
              <w:rPr>
                <w:rFonts w:ascii="標楷體" w:eastAsia="標楷體" w:hAnsi="標楷體" w:cs="Times New Roman"/>
                <w:kern w:val="3"/>
                <w:szCs w:val="24"/>
              </w:rPr>
              <w:t>、</w:t>
            </w:r>
            <w:proofErr w:type="gramStart"/>
            <w:r w:rsidRPr="00F90B8A">
              <w:rPr>
                <w:rFonts w:ascii="標楷體" w:eastAsia="標楷體" w:hAnsi="標楷體" w:cs="Times New Roman"/>
                <w:kern w:val="3"/>
                <w:szCs w:val="24"/>
              </w:rPr>
              <w:t>留置尿管清潔</w:t>
            </w:r>
            <w:proofErr w:type="gramEnd"/>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0CFAAFBD"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0834A2A8"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650CBF4"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4AD44C8"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6348A3E"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84157"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F9820"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380D1A16" w14:textId="77777777" w:rsidTr="0094512B">
        <w:trPr>
          <w:trHeight w:val="810"/>
        </w:trPr>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D45D5" w14:textId="77777777" w:rsidR="00E9401F" w:rsidRPr="00F90B8A" w:rsidRDefault="00E9401F" w:rsidP="0094512B">
            <w:pPr>
              <w:suppressAutoHyphens/>
              <w:autoSpaceDN w:val="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8</w:t>
            </w:r>
          </w:p>
        </w:tc>
        <w:tc>
          <w:tcPr>
            <w:tcW w:w="185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C0CCDE7" w14:textId="77777777" w:rsidR="00E9401F" w:rsidRPr="00F90B8A" w:rsidRDefault="00E9401F" w:rsidP="0094512B">
            <w:pPr>
              <w:suppressAutoHyphens/>
              <w:autoSpaceDN w:val="0"/>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協助更衣穿衣及鋪床、更換床單</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243E25F"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1502CFB"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BDA6430"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4425876"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048643C"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A2293"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D0D89"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087DD9C8" w14:textId="77777777" w:rsidTr="0094512B">
        <w:trPr>
          <w:trHeight w:val="810"/>
        </w:trPr>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E853F" w14:textId="77777777" w:rsidR="00E9401F" w:rsidRPr="00F90B8A" w:rsidRDefault="00E9401F" w:rsidP="0094512B">
            <w:pPr>
              <w:suppressAutoHyphens/>
              <w:autoSpaceDN w:val="0"/>
              <w:ind w:left="480" w:hanging="48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9</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AB81F" w14:textId="77777777" w:rsidR="00E9401F" w:rsidRPr="00F90B8A" w:rsidRDefault="00E9401F" w:rsidP="0094512B">
            <w:pPr>
              <w:suppressAutoHyphens/>
              <w:autoSpaceDN w:val="0"/>
              <w:spacing w:line="280" w:lineRule="exact"/>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口腔照顧(刷牙、假牙護理)、刮鬍子、洗臉、儀容整理</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2B66F3A"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BD5E87A"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8445316"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0342067"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ACBC5BE"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DD7F3"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25B85"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r w:rsidR="00E9401F" w:rsidRPr="00F90B8A" w14:paraId="16AB937F" w14:textId="77777777" w:rsidTr="00E9401F">
        <w:trPr>
          <w:trHeight w:val="611"/>
        </w:trPr>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886AD" w14:textId="77777777" w:rsidR="00E9401F" w:rsidRPr="00F90B8A" w:rsidRDefault="00E9401F" w:rsidP="0094512B">
            <w:pPr>
              <w:suppressAutoHyphens/>
              <w:autoSpaceDN w:val="0"/>
              <w:jc w:val="center"/>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10</w:t>
            </w:r>
          </w:p>
        </w:tc>
        <w:tc>
          <w:tcPr>
            <w:tcW w:w="1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37D74" w14:textId="77777777" w:rsidR="00E9401F" w:rsidRPr="00F90B8A" w:rsidRDefault="00E9401F" w:rsidP="0094512B">
            <w:pPr>
              <w:suppressAutoHyphens/>
              <w:autoSpaceDN w:val="0"/>
              <w:jc w:val="both"/>
              <w:textAlignment w:val="baseline"/>
              <w:rPr>
                <w:rFonts w:ascii="標楷體" w:eastAsia="標楷體" w:hAnsi="標楷體" w:cs="Times New Roman"/>
                <w:kern w:val="3"/>
                <w:szCs w:val="24"/>
              </w:rPr>
            </w:pPr>
            <w:r w:rsidRPr="00F90B8A">
              <w:rPr>
                <w:rFonts w:ascii="標楷體" w:eastAsia="標楷體" w:hAnsi="標楷體" w:cs="Times New Roman"/>
                <w:kern w:val="3"/>
                <w:szCs w:val="24"/>
              </w:rPr>
              <w:t>正確餵食方法</w:t>
            </w:r>
          </w:p>
        </w:tc>
        <w:tc>
          <w:tcPr>
            <w:tcW w:w="108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0A67A"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日</w:t>
            </w:r>
          </w:p>
        </w:tc>
        <w:tc>
          <w:tcPr>
            <w:tcW w:w="108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F8045"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8AAE9"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月   日</w:t>
            </w:r>
          </w:p>
        </w:tc>
        <w:tc>
          <w:tcPr>
            <w:tcW w:w="108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1904D"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08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9A3EC" w14:textId="77777777" w:rsidR="00E9401F" w:rsidRPr="00896763" w:rsidRDefault="00E9401F" w:rsidP="0094512B">
            <w:pPr>
              <w:suppressAutoHyphens/>
              <w:autoSpaceDN w:val="0"/>
              <w:ind w:leftChars="-53" w:left="1" w:rightChars="-40" w:right="-96" w:hangingChars="58" w:hanging="128"/>
              <w:jc w:val="right"/>
              <w:textAlignment w:val="baseline"/>
              <w:rPr>
                <w:rFonts w:ascii="標楷體" w:eastAsia="標楷體" w:hAnsi="標楷體" w:cs="Times New Roman"/>
                <w:color w:val="000000" w:themeColor="text1"/>
                <w:kern w:val="3"/>
                <w:sz w:val="22"/>
              </w:rPr>
            </w:pPr>
            <w:r w:rsidRPr="00896763">
              <w:rPr>
                <w:rFonts w:ascii="標楷體" w:eastAsia="標楷體" w:hAnsi="標楷體" w:cs="Times New Roman" w:hint="eastAsia"/>
                <w:color w:val="000000" w:themeColor="text1"/>
                <w:kern w:val="3"/>
                <w:sz w:val="22"/>
              </w:rPr>
              <w:t xml:space="preserve">月 </w:t>
            </w:r>
            <w:r w:rsidRPr="00896763">
              <w:rPr>
                <w:rFonts w:ascii="標楷體" w:eastAsia="標楷體" w:hAnsi="標楷體" w:cs="Times New Roman"/>
                <w:color w:val="000000" w:themeColor="text1"/>
                <w:kern w:val="3"/>
                <w:sz w:val="22"/>
              </w:rPr>
              <w:t xml:space="preserve"> </w:t>
            </w:r>
            <w:r w:rsidRPr="00896763">
              <w:rPr>
                <w:rFonts w:ascii="標楷體" w:eastAsia="標楷體" w:hAnsi="標楷體" w:cs="Times New Roman" w:hint="eastAsia"/>
                <w:color w:val="000000" w:themeColor="text1"/>
                <w:kern w:val="3"/>
                <w:sz w:val="22"/>
              </w:rPr>
              <w:t xml:space="preserve"> 日</w:t>
            </w:r>
          </w:p>
        </w:tc>
        <w:tc>
          <w:tcPr>
            <w:tcW w:w="1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29FA6"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39A84" w14:textId="77777777" w:rsidR="00E9401F" w:rsidRPr="00F90B8A" w:rsidRDefault="00E9401F" w:rsidP="0094512B">
            <w:pPr>
              <w:suppressAutoHyphens/>
              <w:autoSpaceDN w:val="0"/>
              <w:jc w:val="center"/>
              <w:textAlignment w:val="baseline"/>
              <w:rPr>
                <w:rFonts w:ascii="標楷體" w:eastAsia="標楷體" w:hAnsi="標楷體" w:cs="Times New Roman"/>
                <w:kern w:val="3"/>
                <w:sz w:val="28"/>
                <w:szCs w:val="28"/>
              </w:rPr>
            </w:pPr>
          </w:p>
        </w:tc>
      </w:tr>
    </w:tbl>
    <w:p w14:paraId="4F4624EF" w14:textId="77777777" w:rsidR="00E9401F" w:rsidRPr="00F90B8A" w:rsidRDefault="00E9401F" w:rsidP="00E9401F">
      <w:pPr>
        <w:adjustRightInd w:val="0"/>
        <w:snapToGrid w:val="0"/>
        <w:spacing w:line="240" w:lineRule="atLeast"/>
        <w:ind w:leftChars="-118" w:left="-282" w:hanging="1"/>
        <w:rPr>
          <w:rFonts w:ascii="微軟正黑體" w:eastAsia="微軟正黑體" w:hAnsi="微軟正黑體" w:cs="新細明體"/>
          <w:kern w:val="0"/>
          <w:sz w:val="22"/>
        </w:rPr>
      </w:pPr>
      <w:r w:rsidRPr="00F90B8A">
        <w:rPr>
          <w:rFonts w:ascii="微軟正黑體" w:eastAsia="微軟正黑體" w:hAnsi="微軟正黑體" w:cs="新細明體" w:hint="eastAsia"/>
          <w:kern w:val="0"/>
          <w:sz w:val="22"/>
        </w:rPr>
        <w:t>填表說明：</w:t>
      </w:r>
      <w:r w:rsidRPr="00F90B8A">
        <w:rPr>
          <w:rFonts w:ascii="微軟正黑體" w:eastAsia="微軟正黑體" w:hAnsi="微軟正黑體" w:cs="新細明體"/>
          <w:kern w:val="0"/>
          <w:sz w:val="22"/>
        </w:rPr>
        <w:t>第1至4項至少操作4次，其餘項目至少2次以上。</w:t>
      </w:r>
    </w:p>
    <w:p w14:paraId="5103CEB2" w14:textId="77777777" w:rsidR="00E9401F" w:rsidRPr="00F90B8A" w:rsidRDefault="00E9401F" w:rsidP="00E9401F">
      <w:pPr>
        <w:suppressAutoHyphens/>
        <w:wordWrap w:val="0"/>
        <w:autoSpaceDN w:val="0"/>
        <w:jc w:val="right"/>
        <w:textAlignment w:val="baseline"/>
        <w:rPr>
          <w:rFonts w:ascii="標楷體" w:eastAsia="標楷體" w:hAnsi="標楷體" w:cs="Times New Roman"/>
          <w:kern w:val="3"/>
          <w:sz w:val="28"/>
          <w:szCs w:val="28"/>
        </w:rPr>
      </w:pPr>
    </w:p>
    <w:p w14:paraId="1A1D75C2" w14:textId="77777777" w:rsidR="00E9401F" w:rsidRPr="00F90B8A" w:rsidRDefault="00E9401F" w:rsidP="00E9401F">
      <w:pPr>
        <w:pStyle w:val="a5"/>
        <w:ind w:leftChars="0" w:left="-142"/>
        <w:rPr>
          <w:rFonts w:eastAsia="標楷體"/>
        </w:rPr>
      </w:pPr>
      <w:r w:rsidRPr="00F90B8A">
        <w:rPr>
          <w:rFonts w:eastAsia="標楷體" w:hint="eastAsia"/>
        </w:rPr>
        <w:t>導師：</w:t>
      </w:r>
      <w:r w:rsidRPr="00F90B8A">
        <w:rPr>
          <w:rFonts w:eastAsia="標楷體" w:hint="eastAsia"/>
        </w:rPr>
        <w:t xml:space="preserve">                           </w:t>
      </w:r>
      <w:r>
        <w:rPr>
          <w:rFonts w:eastAsia="標楷體" w:hint="eastAsia"/>
        </w:rPr>
        <w:t xml:space="preserve">    </w:t>
      </w:r>
      <w:r w:rsidRPr="00F90B8A">
        <w:rPr>
          <w:rFonts w:eastAsia="標楷體" w:hint="eastAsia"/>
        </w:rPr>
        <w:t xml:space="preserve"> </w:t>
      </w:r>
      <w:r w:rsidRPr="00F90B8A">
        <w:rPr>
          <w:rFonts w:eastAsia="標楷體" w:hint="eastAsia"/>
        </w:rPr>
        <w:t>單位主管：</w:t>
      </w:r>
    </w:p>
    <w:p w14:paraId="28B2765A" w14:textId="77777777" w:rsidR="00B80DB2" w:rsidRPr="001C7BFC" w:rsidRDefault="00B80DB2" w:rsidP="00B80DB2">
      <w:pPr>
        <w:pStyle w:val="2"/>
        <w:spacing w:line="240" w:lineRule="auto"/>
        <w:rPr>
          <w:rFonts w:ascii="微軟正黑體" w:eastAsia="微軟正黑體" w:hAnsi="微軟正黑體"/>
          <w:b w:val="0"/>
          <w:sz w:val="24"/>
          <w:szCs w:val="24"/>
        </w:rPr>
      </w:pPr>
      <w:bookmarkStart w:id="168" w:name="_Toc222737597"/>
      <w:bookmarkStart w:id="169" w:name="_Toc230097307"/>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25</w:t>
      </w:r>
      <w:r w:rsidRPr="001C7BFC">
        <w:rPr>
          <w:rFonts w:ascii="微軟正黑體" w:eastAsia="微軟正黑體" w:hAnsi="微軟正黑體" w:hint="eastAsia"/>
          <w:b w:val="0"/>
          <w:sz w:val="24"/>
          <w:szCs w:val="24"/>
        </w:rPr>
        <w:t>】作業變更申請書</w:t>
      </w:r>
      <w:bookmarkEnd w:id="168"/>
      <w:bookmarkEnd w:id="169"/>
    </w:p>
    <w:p w14:paraId="61732985" w14:textId="77777777" w:rsidR="00B80DB2" w:rsidRPr="001C7BFC" w:rsidRDefault="00B80DB2" w:rsidP="00B80DB2"/>
    <w:p w14:paraId="1A0CB074" w14:textId="77777777" w:rsidR="00B80DB2" w:rsidRPr="001C7BFC" w:rsidRDefault="00B80DB2" w:rsidP="00B80DB2">
      <w:pPr>
        <w:tabs>
          <w:tab w:val="center" w:pos="4230"/>
          <w:tab w:val="right" w:pos="9360"/>
        </w:tabs>
        <w:snapToGrid w:val="0"/>
        <w:ind w:leftChars="-375" w:left="257" w:rightChars="-439" w:right="-1054" w:hangingChars="321" w:hanging="1157"/>
        <w:jc w:val="center"/>
        <w:rPr>
          <w:rFonts w:ascii="標楷體" w:eastAsia="標楷體" w:hAnsi="標楷體" w:cs="Times New Roman"/>
          <w:b/>
          <w:sz w:val="36"/>
          <w:szCs w:val="36"/>
        </w:rPr>
      </w:pPr>
      <w:r w:rsidRPr="001C7BFC">
        <w:rPr>
          <w:rFonts w:ascii="標楷體" w:eastAsia="標楷體" w:hAnsi="標楷體" w:cs="Times New Roman" w:hint="eastAsia"/>
          <w:b/>
          <w:bCs/>
          <w:sz w:val="36"/>
          <w:szCs w:val="36"/>
        </w:rPr>
        <w:t>○</w:t>
      </w:r>
      <w:r w:rsidRPr="001C7BFC">
        <w:rPr>
          <w:rFonts w:ascii="標楷體" w:eastAsia="標楷體" w:hAnsi="標楷體" w:cs="Times New Roman"/>
          <w:b/>
          <w:sz w:val="36"/>
          <w:szCs w:val="36"/>
        </w:rPr>
        <w:t>年度</w:t>
      </w:r>
      <w:r w:rsidRPr="001C7BFC">
        <w:rPr>
          <w:rFonts w:ascii="標楷體" w:eastAsia="標楷體" w:hAnsi="標楷體" w:cs="Times New Roman" w:hint="eastAsia"/>
          <w:b/>
          <w:sz w:val="36"/>
          <w:szCs w:val="36"/>
        </w:rPr>
        <w:t>補助辦理照顧服務員專班訓練</w:t>
      </w:r>
      <w:r w:rsidRPr="001C7BFC">
        <w:rPr>
          <w:rFonts w:ascii="標楷體" w:eastAsia="標楷體" w:hAnsi="標楷體" w:cs="Times New Roman"/>
          <w:b/>
          <w:sz w:val="36"/>
          <w:szCs w:val="36"/>
        </w:rPr>
        <w:t>計畫</w:t>
      </w:r>
    </w:p>
    <w:p w14:paraId="73DA2383" w14:textId="77777777" w:rsidR="00B80DB2" w:rsidRPr="001C7BFC" w:rsidRDefault="00B80DB2" w:rsidP="00B80DB2">
      <w:pPr>
        <w:spacing w:beforeLines="50" w:before="120" w:afterLines="50" w:after="120" w:line="400" w:lineRule="exact"/>
        <w:jc w:val="center"/>
        <w:rPr>
          <w:rFonts w:ascii="Times New Roman" w:eastAsia="標楷體" w:hAnsi="Times New Roman" w:cs="Times New Roman"/>
          <w:b/>
          <w:sz w:val="36"/>
          <w:szCs w:val="36"/>
        </w:rPr>
      </w:pPr>
      <w:r w:rsidRPr="001C7BFC">
        <w:rPr>
          <w:rFonts w:ascii="Times New Roman" w:eastAsia="標楷體" w:hAnsi="Times New Roman" w:cs="Times New Roman"/>
          <w:b/>
          <w:sz w:val="36"/>
          <w:szCs w:val="36"/>
        </w:rPr>
        <w:t>作業變更申請書</w:t>
      </w:r>
    </w:p>
    <w:tbl>
      <w:tblP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67"/>
        <w:gridCol w:w="1556"/>
        <w:gridCol w:w="2903"/>
        <w:gridCol w:w="2548"/>
        <w:gridCol w:w="1910"/>
      </w:tblGrid>
      <w:tr w:rsidR="00B80DB2" w:rsidRPr="001C7BFC" w14:paraId="1B00A877" w14:textId="77777777" w:rsidTr="00C66C74">
        <w:trPr>
          <w:cantSplit/>
          <w:trHeight w:val="707"/>
          <w:jc w:val="center"/>
        </w:trPr>
        <w:tc>
          <w:tcPr>
            <w:tcW w:w="2423" w:type="dxa"/>
            <w:gridSpan w:val="2"/>
            <w:vAlign w:val="center"/>
          </w:tcPr>
          <w:p w14:paraId="12913C79"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r w:rsidRPr="001C7BFC">
              <w:rPr>
                <w:rFonts w:ascii="Times New Roman" w:eastAsia="標楷體" w:hAnsi="Times New Roman" w:cs="Times New Roman" w:hint="eastAsia"/>
                <w:sz w:val="28"/>
                <w:szCs w:val="28"/>
              </w:rPr>
              <w:t>訓練</w:t>
            </w:r>
            <w:r w:rsidRPr="001C7BFC">
              <w:rPr>
                <w:rFonts w:ascii="Times New Roman" w:eastAsia="標楷體" w:hAnsi="Times New Roman" w:cs="Times New Roman"/>
                <w:sz w:val="28"/>
                <w:szCs w:val="28"/>
              </w:rPr>
              <w:t>單位</w:t>
            </w:r>
          </w:p>
        </w:tc>
        <w:tc>
          <w:tcPr>
            <w:tcW w:w="7361" w:type="dxa"/>
            <w:gridSpan w:val="3"/>
            <w:vAlign w:val="center"/>
          </w:tcPr>
          <w:p w14:paraId="68C9A660"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r>
      <w:tr w:rsidR="00B80DB2" w:rsidRPr="001C7BFC" w14:paraId="4FBC49AD" w14:textId="77777777" w:rsidTr="00C66C74">
        <w:trPr>
          <w:cantSplit/>
          <w:trHeight w:val="707"/>
          <w:jc w:val="center"/>
        </w:trPr>
        <w:tc>
          <w:tcPr>
            <w:tcW w:w="2423" w:type="dxa"/>
            <w:gridSpan w:val="2"/>
            <w:vAlign w:val="center"/>
          </w:tcPr>
          <w:p w14:paraId="034B8CD0"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r w:rsidRPr="001C7BFC">
              <w:rPr>
                <w:rFonts w:ascii="Times New Roman" w:eastAsia="標楷體" w:hAnsi="Times New Roman" w:cs="Times New Roman"/>
                <w:sz w:val="28"/>
                <w:szCs w:val="28"/>
              </w:rPr>
              <w:t>班別名稱</w:t>
            </w:r>
          </w:p>
        </w:tc>
        <w:tc>
          <w:tcPr>
            <w:tcW w:w="7361" w:type="dxa"/>
            <w:gridSpan w:val="3"/>
            <w:vAlign w:val="center"/>
          </w:tcPr>
          <w:p w14:paraId="0465C828"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r>
      <w:tr w:rsidR="00B80DB2" w:rsidRPr="001C7BFC" w14:paraId="29ED548A" w14:textId="77777777" w:rsidTr="00C66C74">
        <w:trPr>
          <w:cantSplit/>
          <w:trHeight w:val="707"/>
          <w:jc w:val="center"/>
        </w:trPr>
        <w:tc>
          <w:tcPr>
            <w:tcW w:w="2423" w:type="dxa"/>
            <w:gridSpan w:val="2"/>
            <w:vAlign w:val="center"/>
          </w:tcPr>
          <w:p w14:paraId="05634397"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r w:rsidRPr="001C7BFC">
              <w:rPr>
                <w:rFonts w:ascii="Times New Roman" w:eastAsia="標楷體" w:hAnsi="Times New Roman" w:cs="Times New Roman"/>
                <w:sz w:val="28"/>
                <w:szCs w:val="28"/>
              </w:rPr>
              <w:t>變更事項</w:t>
            </w:r>
          </w:p>
        </w:tc>
        <w:tc>
          <w:tcPr>
            <w:tcW w:w="2903" w:type="dxa"/>
            <w:vAlign w:val="center"/>
          </w:tcPr>
          <w:p w14:paraId="4C24A290"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r w:rsidRPr="001C7BFC">
              <w:rPr>
                <w:rFonts w:ascii="Times New Roman" w:eastAsia="標楷體" w:hAnsi="Times New Roman" w:cs="Times New Roman"/>
                <w:sz w:val="28"/>
                <w:szCs w:val="28"/>
              </w:rPr>
              <w:t>變更前內容</w:t>
            </w:r>
          </w:p>
        </w:tc>
        <w:tc>
          <w:tcPr>
            <w:tcW w:w="2548" w:type="dxa"/>
            <w:vAlign w:val="center"/>
          </w:tcPr>
          <w:p w14:paraId="347D5CAF"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r w:rsidRPr="001C7BFC">
              <w:rPr>
                <w:rFonts w:ascii="Times New Roman" w:eastAsia="標楷體" w:hAnsi="Times New Roman" w:cs="Times New Roman"/>
                <w:sz w:val="28"/>
                <w:szCs w:val="28"/>
              </w:rPr>
              <w:t>變更後內容</w:t>
            </w:r>
          </w:p>
        </w:tc>
        <w:tc>
          <w:tcPr>
            <w:tcW w:w="1910" w:type="dxa"/>
            <w:vAlign w:val="center"/>
          </w:tcPr>
          <w:p w14:paraId="48596E68"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r w:rsidRPr="001C7BFC">
              <w:rPr>
                <w:rFonts w:ascii="Times New Roman" w:eastAsia="標楷體" w:hAnsi="Times New Roman" w:cs="Times New Roman"/>
                <w:sz w:val="28"/>
                <w:szCs w:val="28"/>
              </w:rPr>
              <w:t>變更原因</w:t>
            </w:r>
          </w:p>
        </w:tc>
      </w:tr>
      <w:tr w:rsidR="00B80DB2" w:rsidRPr="001C7BFC" w14:paraId="07B3018F" w14:textId="77777777" w:rsidTr="00C66C74">
        <w:trPr>
          <w:cantSplit/>
          <w:trHeight w:val="437"/>
          <w:jc w:val="center"/>
        </w:trPr>
        <w:tc>
          <w:tcPr>
            <w:tcW w:w="867" w:type="dxa"/>
            <w:vMerge w:val="restart"/>
            <w:vAlign w:val="center"/>
          </w:tcPr>
          <w:p w14:paraId="10D0F3EC" w14:textId="77777777" w:rsidR="00B80DB2" w:rsidRPr="001C7BFC" w:rsidRDefault="00B80DB2" w:rsidP="0094512B">
            <w:pPr>
              <w:snapToGrid w:val="0"/>
              <w:ind w:left="160" w:hangingChars="50" w:hanging="160"/>
              <w:rPr>
                <w:rFonts w:ascii="Times New Roman" w:eastAsia="標楷體" w:hAnsi="Times New Roman" w:cs="Times New Roman"/>
                <w:sz w:val="28"/>
                <w:szCs w:val="28"/>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辦理期間</w:t>
            </w:r>
          </w:p>
        </w:tc>
        <w:tc>
          <w:tcPr>
            <w:tcW w:w="1556" w:type="dxa"/>
            <w:vAlign w:val="center"/>
          </w:tcPr>
          <w:p w14:paraId="3B2A6AA5" w14:textId="77777777" w:rsidR="00B80DB2" w:rsidRPr="001C7BFC" w:rsidRDefault="00B80DB2" w:rsidP="0094512B">
            <w:pPr>
              <w:snapToGrid w:val="0"/>
              <w:spacing w:line="400" w:lineRule="exact"/>
              <w:rPr>
                <w:rFonts w:ascii="Times New Roman" w:eastAsia="標楷體" w:hAnsi="Times New Roman" w:cs="Times New Roman"/>
                <w:sz w:val="28"/>
                <w:szCs w:val="28"/>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報名</w:t>
            </w:r>
          </w:p>
        </w:tc>
        <w:tc>
          <w:tcPr>
            <w:tcW w:w="2903" w:type="dxa"/>
            <w:vAlign w:val="center"/>
          </w:tcPr>
          <w:p w14:paraId="654A0179"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2548" w:type="dxa"/>
            <w:vAlign w:val="center"/>
          </w:tcPr>
          <w:p w14:paraId="63276E60"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1910" w:type="dxa"/>
            <w:vMerge w:val="restart"/>
            <w:vAlign w:val="center"/>
          </w:tcPr>
          <w:p w14:paraId="7AC23688"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r>
      <w:tr w:rsidR="00B80DB2" w:rsidRPr="001C7BFC" w14:paraId="2ED0EF72" w14:textId="77777777" w:rsidTr="00C66C74">
        <w:trPr>
          <w:cantSplit/>
          <w:trHeight w:val="424"/>
          <w:jc w:val="center"/>
        </w:trPr>
        <w:tc>
          <w:tcPr>
            <w:tcW w:w="867" w:type="dxa"/>
            <w:vMerge/>
            <w:vAlign w:val="center"/>
          </w:tcPr>
          <w:p w14:paraId="794F920E" w14:textId="77777777" w:rsidR="00B80DB2" w:rsidRPr="001C7BFC" w:rsidRDefault="00B80DB2" w:rsidP="0094512B">
            <w:pPr>
              <w:snapToGrid w:val="0"/>
              <w:rPr>
                <w:rFonts w:ascii="Times New Roman" w:eastAsia="標楷體" w:hAnsi="Times New Roman" w:cs="Times New Roman"/>
                <w:sz w:val="28"/>
                <w:szCs w:val="28"/>
              </w:rPr>
            </w:pPr>
          </w:p>
        </w:tc>
        <w:tc>
          <w:tcPr>
            <w:tcW w:w="1556" w:type="dxa"/>
            <w:vAlign w:val="center"/>
          </w:tcPr>
          <w:p w14:paraId="7CA30B62" w14:textId="77777777" w:rsidR="00B80DB2" w:rsidRPr="001C7BFC" w:rsidRDefault="00B80DB2" w:rsidP="0094512B">
            <w:pPr>
              <w:snapToGrid w:val="0"/>
              <w:spacing w:line="400" w:lineRule="exact"/>
              <w:rPr>
                <w:rFonts w:ascii="Times New Roman" w:eastAsia="標楷體" w:hAnsi="Times New Roman" w:cs="Times New Roman"/>
                <w:sz w:val="28"/>
                <w:szCs w:val="28"/>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甄試</w:t>
            </w:r>
          </w:p>
        </w:tc>
        <w:tc>
          <w:tcPr>
            <w:tcW w:w="2903" w:type="dxa"/>
            <w:vAlign w:val="center"/>
          </w:tcPr>
          <w:p w14:paraId="15F8A8D0"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2548" w:type="dxa"/>
            <w:vAlign w:val="center"/>
          </w:tcPr>
          <w:p w14:paraId="7F70F0ED"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1910" w:type="dxa"/>
            <w:vMerge/>
            <w:vAlign w:val="center"/>
          </w:tcPr>
          <w:p w14:paraId="2AD7AB3C"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p>
        </w:tc>
      </w:tr>
      <w:tr w:rsidR="00B80DB2" w:rsidRPr="001C7BFC" w14:paraId="65867F55" w14:textId="77777777" w:rsidTr="00C66C74">
        <w:trPr>
          <w:cantSplit/>
          <w:trHeight w:val="265"/>
          <w:jc w:val="center"/>
        </w:trPr>
        <w:tc>
          <w:tcPr>
            <w:tcW w:w="867" w:type="dxa"/>
            <w:vMerge/>
            <w:vAlign w:val="center"/>
          </w:tcPr>
          <w:p w14:paraId="207EA94E" w14:textId="77777777" w:rsidR="00B80DB2" w:rsidRPr="001C7BFC" w:rsidRDefault="00B80DB2" w:rsidP="0094512B">
            <w:pPr>
              <w:snapToGrid w:val="0"/>
              <w:rPr>
                <w:rFonts w:ascii="Times New Roman" w:eastAsia="標楷體" w:hAnsi="Times New Roman" w:cs="Times New Roman"/>
                <w:sz w:val="28"/>
                <w:szCs w:val="28"/>
              </w:rPr>
            </w:pPr>
          </w:p>
        </w:tc>
        <w:tc>
          <w:tcPr>
            <w:tcW w:w="1556" w:type="dxa"/>
            <w:vAlign w:val="center"/>
          </w:tcPr>
          <w:p w14:paraId="3631D45A" w14:textId="77777777" w:rsidR="00B80DB2" w:rsidRPr="001C7BFC" w:rsidRDefault="00B80DB2" w:rsidP="0094512B">
            <w:pPr>
              <w:snapToGrid w:val="0"/>
              <w:spacing w:line="400" w:lineRule="exact"/>
              <w:rPr>
                <w:rFonts w:ascii="Times New Roman" w:eastAsia="標楷體" w:hAnsi="Times New Roman" w:cs="Times New Roman"/>
                <w:sz w:val="28"/>
                <w:szCs w:val="28"/>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報到</w:t>
            </w:r>
          </w:p>
        </w:tc>
        <w:tc>
          <w:tcPr>
            <w:tcW w:w="2903" w:type="dxa"/>
            <w:vAlign w:val="center"/>
          </w:tcPr>
          <w:p w14:paraId="30AC5152"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2548" w:type="dxa"/>
            <w:vAlign w:val="center"/>
          </w:tcPr>
          <w:p w14:paraId="5DB87B59"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1910" w:type="dxa"/>
            <w:vMerge/>
            <w:vAlign w:val="center"/>
          </w:tcPr>
          <w:p w14:paraId="0960E6E4"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p>
        </w:tc>
      </w:tr>
      <w:tr w:rsidR="00B80DB2" w:rsidRPr="001C7BFC" w14:paraId="4E918BA4" w14:textId="77777777" w:rsidTr="00C66C74">
        <w:trPr>
          <w:cantSplit/>
          <w:trHeight w:val="212"/>
          <w:jc w:val="center"/>
        </w:trPr>
        <w:tc>
          <w:tcPr>
            <w:tcW w:w="867" w:type="dxa"/>
            <w:vMerge/>
            <w:vAlign w:val="center"/>
          </w:tcPr>
          <w:p w14:paraId="73CFDD28" w14:textId="77777777" w:rsidR="00B80DB2" w:rsidRPr="001C7BFC" w:rsidRDefault="00B80DB2" w:rsidP="0094512B">
            <w:pPr>
              <w:snapToGrid w:val="0"/>
              <w:rPr>
                <w:rFonts w:ascii="Times New Roman" w:eastAsia="標楷體" w:hAnsi="Times New Roman" w:cs="Times New Roman"/>
                <w:sz w:val="28"/>
                <w:szCs w:val="28"/>
              </w:rPr>
            </w:pPr>
          </w:p>
        </w:tc>
        <w:tc>
          <w:tcPr>
            <w:tcW w:w="1556" w:type="dxa"/>
            <w:vAlign w:val="center"/>
          </w:tcPr>
          <w:p w14:paraId="08643C59" w14:textId="77777777" w:rsidR="00B80DB2" w:rsidRPr="001C7BFC" w:rsidRDefault="00B80DB2" w:rsidP="0094512B">
            <w:pPr>
              <w:snapToGrid w:val="0"/>
              <w:spacing w:line="400" w:lineRule="exact"/>
              <w:rPr>
                <w:rFonts w:ascii="Times New Roman" w:eastAsia="標楷體" w:hAnsi="Times New Roman" w:cs="Times New Roman"/>
                <w:sz w:val="28"/>
                <w:szCs w:val="28"/>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訓練</w:t>
            </w:r>
          </w:p>
          <w:p w14:paraId="086BDCB4" w14:textId="77777777" w:rsidR="00B80DB2" w:rsidRPr="001C7BFC" w:rsidRDefault="00B80DB2" w:rsidP="0094512B">
            <w:pPr>
              <w:snapToGrid w:val="0"/>
              <w:spacing w:line="400" w:lineRule="exact"/>
              <w:rPr>
                <w:rFonts w:ascii="Times New Roman" w:eastAsia="標楷體" w:hAnsi="Times New Roman" w:cs="Times New Roman"/>
                <w:sz w:val="28"/>
                <w:szCs w:val="28"/>
              </w:rPr>
            </w:pPr>
            <w:r w:rsidRPr="001C7BFC">
              <w:rPr>
                <w:rFonts w:ascii="Times New Roman" w:eastAsia="標楷體" w:hAnsi="Times New Roman" w:cs="Times New Roman"/>
                <w:szCs w:val="24"/>
              </w:rPr>
              <w:t>（含延班、開結訓日期）</w:t>
            </w:r>
          </w:p>
        </w:tc>
        <w:tc>
          <w:tcPr>
            <w:tcW w:w="2903" w:type="dxa"/>
            <w:vAlign w:val="center"/>
          </w:tcPr>
          <w:p w14:paraId="2CFEABF9"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2548" w:type="dxa"/>
            <w:vAlign w:val="center"/>
          </w:tcPr>
          <w:p w14:paraId="41184D58"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1910" w:type="dxa"/>
            <w:vMerge/>
            <w:vAlign w:val="center"/>
          </w:tcPr>
          <w:p w14:paraId="5C5BF34C" w14:textId="77777777" w:rsidR="00B80DB2" w:rsidRPr="001C7BFC" w:rsidRDefault="00B80DB2" w:rsidP="0094512B">
            <w:pPr>
              <w:snapToGrid w:val="0"/>
              <w:spacing w:line="400" w:lineRule="exact"/>
              <w:jc w:val="center"/>
              <w:rPr>
                <w:rFonts w:ascii="Times New Roman" w:eastAsia="標楷體" w:hAnsi="Times New Roman" w:cs="Times New Roman"/>
                <w:sz w:val="28"/>
                <w:szCs w:val="28"/>
              </w:rPr>
            </w:pPr>
          </w:p>
        </w:tc>
      </w:tr>
      <w:tr w:rsidR="00B80DB2" w:rsidRPr="001C7BFC" w14:paraId="56DB1E7D" w14:textId="77777777" w:rsidTr="00C66C74">
        <w:trPr>
          <w:cantSplit/>
          <w:trHeight w:val="1045"/>
          <w:jc w:val="center"/>
        </w:trPr>
        <w:tc>
          <w:tcPr>
            <w:tcW w:w="2423" w:type="dxa"/>
            <w:gridSpan w:val="2"/>
            <w:vAlign w:val="center"/>
          </w:tcPr>
          <w:p w14:paraId="40A6F509" w14:textId="77777777" w:rsidR="00B80DB2" w:rsidRPr="00495958" w:rsidRDefault="00B80DB2" w:rsidP="0094512B">
            <w:pPr>
              <w:snapToGrid w:val="0"/>
              <w:rPr>
                <w:rFonts w:ascii="Times New Roman" w:eastAsia="標楷體" w:hAnsi="Times New Roman" w:cs="Times New Roman"/>
                <w:sz w:val="28"/>
                <w:szCs w:val="28"/>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訓練時段</w:t>
            </w:r>
          </w:p>
        </w:tc>
        <w:tc>
          <w:tcPr>
            <w:tcW w:w="2903" w:type="dxa"/>
            <w:vAlign w:val="center"/>
          </w:tcPr>
          <w:p w14:paraId="601327AB" w14:textId="77777777" w:rsidR="00B80DB2" w:rsidRPr="001C7BFC" w:rsidRDefault="00B80DB2" w:rsidP="0094512B">
            <w:pPr>
              <w:suppressAutoHyphens/>
              <w:spacing w:line="400" w:lineRule="exact"/>
              <w:rPr>
                <w:rFonts w:ascii="Times New Roman" w:eastAsia="標楷體" w:hAnsi="Times New Roman" w:cs="Times New Roman"/>
                <w:sz w:val="28"/>
                <w:szCs w:val="28"/>
              </w:rPr>
            </w:pPr>
          </w:p>
        </w:tc>
        <w:tc>
          <w:tcPr>
            <w:tcW w:w="2548" w:type="dxa"/>
            <w:vAlign w:val="center"/>
          </w:tcPr>
          <w:p w14:paraId="59E5BD50" w14:textId="77777777" w:rsidR="00B80DB2" w:rsidRPr="001C7BFC" w:rsidRDefault="00B80DB2" w:rsidP="0094512B">
            <w:pPr>
              <w:suppressAutoHyphens/>
              <w:spacing w:line="400" w:lineRule="exact"/>
              <w:ind w:left="240"/>
              <w:rPr>
                <w:rFonts w:ascii="Times New Roman" w:eastAsia="標楷體" w:hAnsi="Times New Roman" w:cs="Times New Roman"/>
                <w:sz w:val="28"/>
                <w:szCs w:val="28"/>
              </w:rPr>
            </w:pPr>
          </w:p>
        </w:tc>
        <w:tc>
          <w:tcPr>
            <w:tcW w:w="1910" w:type="dxa"/>
            <w:vAlign w:val="center"/>
          </w:tcPr>
          <w:p w14:paraId="5D9C7902" w14:textId="77777777" w:rsidR="00B80DB2" w:rsidRPr="001C7BFC" w:rsidRDefault="00B80DB2" w:rsidP="0094512B">
            <w:pPr>
              <w:snapToGrid w:val="0"/>
              <w:spacing w:line="400" w:lineRule="exact"/>
              <w:jc w:val="both"/>
              <w:rPr>
                <w:rFonts w:ascii="Times New Roman" w:eastAsia="標楷體" w:hAnsi="Times New Roman" w:cs="Times New Roman"/>
                <w:sz w:val="28"/>
                <w:szCs w:val="28"/>
              </w:rPr>
            </w:pPr>
          </w:p>
        </w:tc>
      </w:tr>
      <w:tr w:rsidR="00B80DB2" w:rsidRPr="001C7BFC" w14:paraId="43980777" w14:textId="77777777" w:rsidTr="00C66C74">
        <w:trPr>
          <w:cantSplit/>
          <w:trHeight w:val="1117"/>
          <w:jc w:val="center"/>
        </w:trPr>
        <w:tc>
          <w:tcPr>
            <w:tcW w:w="2423" w:type="dxa"/>
            <w:gridSpan w:val="2"/>
            <w:vAlign w:val="center"/>
          </w:tcPr>
          <w:p w14:paraId="2F2D764E" w14:textId="77777777" w:rsidR="00B80DB2" w:rsidRPr="00495958" w:rsidRDefault="00B80DB2" w:rsidP="0094512B">
            <w:pPr>
              <w:snapToGrid w:val="0"/>
              <w:rPr>
                <w:rFonts w:ascii="Times New Roman" w:eastAsia="標楷體" w:hAnsi="Times New Roman" w:cs="Times New Roman"/>
                <w:sz w:val="28"/>
                <w:szCs w:val="28"/>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訓練師資</w:t>
            </w:r>
          </w:p>
        </w:tc>
        <w:tc>
          <w:tcPr>
            <w:tcW w:w="2903" w:type="dxa"/>
            <w:vAlign w:val="center"/>
          </w:tcPr>
          <w:p w14:paraId="7E206074"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2548" w:type="dxa"/>
            <w:vAlign w:val="center"/>
          </w:tcPr>
          <w:p w14:paraId="3B214557"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1910" w:type="dxa"/>
            <w:vAlign w:val="center"/>
          </w:tcPr>
          <w:p w14:paraId="066DF68C" w14:textId="77777777" w:rsidR="00B80DB2" w:rsidRPr="001C7BFC" w:rsidRDefault="00B80DB2" w:rsidP="0094512B">
            <w:pPr>
              <w:snapToGrid w:val="0"/>
              <w:spacing w:line="400" w:lineRule="exact"/>
              <w:jc w:val="both"/>
              <w:rPr>
                <w:rFonts w:ascii="Times New Roman" w:eastAsia="標楷體" w:hAnsi="Times New Roman" w:cs="Times New Roman"/>
                <w:sz w:val="28"/>
                <w:szCs w:val="28"/>
              </w:rPr>
            </w:pPr>
          </w:p>
        </w:tc>
      </w:tr>
      <w:tr w:rsidR="00B80DB2" w:rsidRPr="001C7BFC" w14:paraId="70AB8BB3" w14:textId="77777777" w:rsidTr="00C66C74">
        <w:trPr>
          <w:cantSplit/>
          <w:trHeight w:val="1261"/>
          <w:jc w:val="center"/>
        </w:trPr>
        <w:tc>
          <w:tcPr>
            <w:tcW w:w="2423" w:type="dxa"/>
            <w:gridSpan w:val="2"/>
            <w:vAlign w:val="center"/>
          </w:tcPr>
          <w:p w14:paraId="3A633952" w14:textId="77777777" w:rsidR="00B80DB2" w:rsidRPr="001C7BFC" w:rsidRDefault="00B80DB2" w:rsidP="0094512B">
            <w:pPr>
              <w:snapToGrid w:val="0"/>
              <w:rPr>
                <w:rFonts w:ascii="Times New Roman" w:eastAsia="標楷體" w:hAnsi="Times New Roman" w:cs="Times New Roman"/>
                <w:sz w:val="28"/>
                <w:szCs w:val="28"/>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訓練地點</w:t>
            </w:r>
          </w:p>
        </w:tc>
        <w:tc>
          <w:tcPr>
            <w:tcW w:w="2903" w:type="dxa"/>
            <w:vAlign w:val="center"/>
          </w:tcPr>
          <w:p w14:paraId="0B9AD782"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2548" w:type="dxa"/>
            <w:vAlign w:val="center"/>
          </w:tcPr>
          <w:p w14:paraId="4E4A4C19"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1910" w:type="dxa"/>
            <w:vAlign w:val="center"/>
          </w:tcPr>
          <w:p w14:paraId="13564BED" w14:textId="77777777" w:rsidR="00B80DB2" w:rsidRPr="001C7BFC" w:rsidRDefault="00B80DB2" w:rsidP="0094512B">
            <w:pPr>
              <w:snapToGrid w:val="0"/>
              <w:spacing w:line="400" w:lineRule="exact"/>
              <w:jc w:val="both"/>
              <w:rPr>
                <w:rFonts w:ascii="Times New Roman" w:eastAsia="標楷體" w:hAnsi="Times New Roman" w:cs="Times New Roman"/>
                <w:sz w:val="28"/>
                <w:szCs w:val="28"/>
              </w:rPr>
            </w:pPr>
          </w:p>
        </w:tc>
      </w:tr>
      <w:tr w:rsidR="00B80DB2" w:rsidRPr="001C7BFC" w14:paraId="44E449E1" w14:textId="77777777" w:rsidTr="00C66C74">
        <w:trPr>
          <w:cantSplit/>
          <w:trHeight w:val="1012"/>
          <w:jc w:val="center"/>
        </w:trPr>
        <w:tc>
          <w:tcPr>
            <w:tcW w:w="2423" w:type="dxa"/>
            <w:gridSpan w:val="2"/>
            <w:vAlign w:val="center"/>
          </w:tcPr>
          <w:p w14:paraId="001B529C" w14:textId="77777777" w:rsidR="00B80DB2" w:rsidRPr="001C7BFC" w:rsidRDefault="00B80DB2" w:rsidP="0094512B">
            <w:pPr>
              <w:snapToGrid w:val="0"/>
              <w:rPr>
                <w:rFonts w:ascii="Times New Roman" w:eastAsia="標楷體" w:hAnsi="Times New Roman" w:cs="Times New Roman"/>
                <w:sz w:val="28"/>
                <w:szCs w:val="28"/>
                <w:u w:val="single"/>
              </w:rPr>
            </w:pPr>
            <w:r w:rsidRPr="001470CB">
              <w:rPr>
                <w:rFonts w:ascii="Times New Roman" w:eastAsia="標楷體" w:hAnsi="Times New Roman" w:cs="Times New Roman"/>
                <w:sz w:val="32"/>
                <w:szCs w:val="32"/>
              </w:rPr>
              <w:sym w:font="Wingdings 2" w:char="F02A"/>
            </w:r>
            <w:r w:rsidRPr="001C7BFC">
              <w:rPr>
                <w:rFonts w:ascii="Times New Roman" w:eastAsia="標楷體" w:hAnsi="Times New Roman" w:cs="Times New Roman"/>
                <w:sz w:val="28"/>
                <w:szCs w:val="28"/>
              </w:rPr>
              <w:t>其他</w:t>
            </w:r>
          </w:p>
        </w:tc>
        <w:tc>
          <w:tcPr>
            <w:tcW w:w="2903" w:type="dxa"/>
            <w:vAlign w:val="center"/>
          </w:tcPr>
          <w:p w14:paraId="333CD276" w14:textId="77777777" w:rsidR="00B80DB2" w:rsidRPr="001C7BFC" w:rsidRDefault="00B80DB2" w:rsidP="0094512B">
            <w:pPr>
              <w:snapToGrid w:val="0"/>
              <w:ind w:left="425" w:hanging="425"/>
              <w:rPr>
                <w:rFonts w:ascii="Times New Roman" w:eastAsia="標楷體" w:hAnsi="Times New Roman" w:cs="Times New Roman"/>
                <w:sz w:val="28"/>
                <w:szCs w:val="28"/>
              </w:rPr>
            </w:pPr>
          </w:p>
        </w:tc>
        <w:tc>
          <w:tcPr>
            <w:tcW w:w="2548" w:type="dxa"/>
            <w:vAlign w:val="center"/>
          </w:tcPr>
          <w:p w14:paraId="3F62BDA7" w14:textId="77777777" w:rsidR="00B80DB2" w:rsidRPr="001C7BFC" w:rsidRDefault="00B80DB2" w:rsidP="0094512B">
            <w:pPr>
              <w:snapToGrid w:val="0"/>
              <w:spacing w:line="400" w:lineRule="exact"/>
              <w:rPr>
                <w:rFonts w:ascii="Times New Roman" w:eastAsia="標楷體" w:hAnsi="Times New Roman" w:cs="Times New Roman"/>
                <w:sz w:val="28"/>
                <w:szCs w:val="28"/>
              </w:rPr>
            </w:pPr>
          </w:p>
        </w:tc>
        <w:tc>
          <w:tcPr>
            <w:tcW w:w="1910" w:type="dxa"/>
            <w:vAlign w:val="center"/>
          </w:tcPr>
          <w:p w14:paraId="4A128E27" w14:textId="77777777" w:rsidR="00B80DB2" w:rsidRPr="001C7BFC" w:rsidRDefault="00B80DB2" w:rsidP="0094512B">
            <w:pPr>
              <w:snapToGrid w:val="0"/>
              <w:spacing w:line="400" w:lineRule="exact"/>
              <w:jc w:val="both"/>
              <w:rPr>
                <w:rFonts w:ascii="Times New Roman" w:eastAsia="標楷體" w:hAnsi="Times New Roman" w:cs="Times New Roman"/>
                <w:sz w:val="28"/>
                <w:szCs w:val="28"/>
              </w:rPr>
            </w:pPr>
          </w:p>
        </w:tc>
      </w:tr>
      <w:tr w:rsidR="00B80DB2" w:rsidRPr="001C7BFC" w14:paraId="4AFE08B5" w14:textId="77777777" w:rsidTr="00C66C74">
        <w:trPr>
          <w:cantSplit/>
          <w:trHeight w:val="986"/>
          <w:jc w:val="center"/>
        </w:trPr>
        <w:tc>
          <w:tcPr>
            <w:tcW w:w="5326" w:type="dxa"/>
            <w:gridSpan w:val="3"/>
            <w:vAlign w:val="center"/>
          </w:tcPr>
          <w:p w14:paraId="04F3232B" w14:textId="77777777" w:rsidR="00B80DB2" w:rsidRPr="001C7BFC" w:rsidRDefault="00B80DB2" w:rsidP="0094512B">
            <w:pPr>
              <w:snapToGrid w:val="0"/>
              <w:jc w:val="both"/>
              <w:rPr>
                <w:rFonts w:ascii="Times New Roman" w:eastAsia="標楷體" w:hAnsi="Times New Roman" w:cs="Times New Roman"/>
                <w:szCs w:val="24"/>
              </w:rPr>
            </w:pPr>
            <w:r w:rsidRPr="001C7BFC">
              <w:rPr>
                <w:rFonts w:ascii="Times New Roman" w:eastAsia="標楷體" w:hAnsi="Times New Roman" w:cs="Times New Roman"/>
                <w:szCs w:val="24"/>
              </w:rPr>
              <w:t>填表人：</w:t>
            </w:r>
          </w:p>
        </w:tc>
        <w:tc>
          <w:tcPr>
            <w:tcW w:w="4458" w:type="dxa"/>
            <w:gridSpan w:val="2"/>
            <w:vAlign w:val="center"/>
          </w:tcPr>
          <w:p w14:paraId="7E98E7B5" w14:textId="77777777" w:rsidR="00B80DB2" w:rsidRPr="001C7BFC" w:rsidRDefault="00B80DB2" w:rsidP="0094512B">
            <w:pPr>
              <w:snapToGrid w:val="0"/>
              <w:jc w:val="both"/>
              <w:rPr>
                <w:rFonts w:ascii="Times New Roman" w:eastAsia="標楷體" w:hAnsi="Times New Roman" w:cs="Times New Roman"/>
                <w:szCs w:val="24"/>
              </w:rPr>
            </w:pPr>
            <w:r w:rsidRPr="001C7BFC">
              <w:rPr>
                <w:rFonts w:ascii="Times New Roman" w:eastAsia="標楷體" w:hAnsi="Times New Roman" w:cs="Times New Roman"/>
                <w:szCs w:val="24"/>
              </w:rPr>
              <w:t>單位主管：</w:t>
            </w:r>
          </w:p>
        </w:tc>
      </w:tr>
    </w:tbl>
    <w:p w14:paraId="6C2DAAAA" w14:textId="33F4F2C9" w:rsidR="00C66C74" w:rsidRDefault="00C66C74" w:rsidP="00C66C74">
      <w:pPr>
        <w:widowControl/>
        <w:rPr>
          <w:rFonts w:ascii="微軟正黑體" w:eastAsia="微軟正黑體" w:hAnsi="微軟正黑體"/>
          <w:b/>
          <w:szCs w:val="24"/>
        </w:rPr>
      </w:pPr>
      <w:bookmarkStart w:id="170" w:name="_Toc222737598"/>
      <w:r w:rsidRPr="00C66C74">
        <w:rPr>
          <w:rFonts w:ascii="微軟正黑體" w:eastAsia="微軟正黑體" w:hAnsi="微軟正黑體" w:hint="eastAsia"/>
          <w:b/>
          <w:szCs w:val="24"/>
        </w:rPr>
        <w:t>備註：本表係計畫</w:t>
      </w:r>
      <w:proofErr w:type="gramStart"/>
      <w:r w:rsidRPr="00C66C74">
        <w:rPr>
          <w:rFonts w:ascii="微軟正黑體" w:eastAsia="微軟正黑體" w:hAnsi="微軟正黑體" w:hint="eastAsia"/>
          <w:b/>
          <w:szCs w:val="24"/>
        </w:rPr>
        <w:t>變更前紙本</w:t>
      </w:r>
      <w:proofErr w:type="gramEnd"/>
      <w:r w:rsidRPr="00C66C74">
        <w:rPr>
          <w:rFonts w:ascii="微軟正黑體" w:eastAsia="微軟正黑體" w:hAnsi="微軟正黑體" w:hint="eastAsia"/>
          <w:b/>
          <w:szCs w:val="24"/>
        </w:rPr>
        <w:t>申請填報之用，並應同步至資訊系統填報「班級變更申請」後，再函報高雄市政府勞工局訓練就業中心審核。</w:t>
      </w:r>
    </w:p>
    <w:p w14:paraId="10183AC0" w14:textId="0C92860F" w:rsidR="00C66C74" w:rsidRDefault="00C66C74">
      <w:pPr>
        <w:widowControl/>
        <w:rPr>
          <w:rFonts w:ascii="微軟正黑體" w:eastAsia="微軟正黑體" w:hAnsi="微軟正黑體" w:cstheme="majorBidi"/>
          <w:bCs/>
          <w:szCs w:val="24"/>
        </w:rPr>
      </w:pPr>
      <w:r>
        <w:rPr>
          <w:rFonts w:ascii="微軟正黑體" w:eastAsia="微軟正黑體" w:hAnsi="微軟正黑體"/>
          <w:b/>
          <w:szCs w:val="24"/>
        </w:rPr>
        <w:br w:type="page"/>
      </w:r>
    </w:p>
    <w:p w14:paraId="051C878E" w14:textId="3901AB5F" w:rsidR="009F2664" w:rsidRPr="001C7BFC" w:rsidRDefault="009F2664" w:rsidP="009F2664">
      <w:pPr>
        <w:pStyle w:val="2"/>
        <w:spacing w:line="240" w:lineRule="auto"/>
        <w:rPr>
          <w:rFonts w:ascii="微軟正黑體" w:eastAsia="微軟正黑體" w:hAnsi="微軟正黑體"/>
          <w:b w:val="0"/>
          <w:sz w:val="24"/>
          <w:szCs w:val="24"/>
        </w:rPr>
      </w:pPr>
      <w:bookmarkStart w:id="171" w:name="_Toc230097308"/>
      <w:r w:rsidRPr="001C7BFC">
        <w:rPr>
          <w:rFonts w:ascii="微軟正黑體" w:eastAsia="微軟正黑體" w:hAnsi="微軟正黑體" w:hint="eastAsia"/>
          <w:b w:val="0"/>
          <w:sz w:val="24"/>
          <w:szCs w:val="24"/>
        </w:rPr>
        <w:lastRenderedPageBreak/>
        <w:t>【表單2</w:t>
      </w:r>
      <w:r>
        <w:rPr>
          <w:rFonts w:ascii="微軟正黑體" w:eastAsia="微軟正黑體" w:hAnsi="微軟正黑體" w:hint="eastAsia"/>
          <w:b w:val="0"/>
          <w:sz w:val="24"/>
          <w:szCs w:val="24"/>
        </w:rPr>
        <w:t>6</w:t>
      </w:r>
      <w:r w:rsidRPr="001C7BFC">
        <w:rPr>
          <w:rFonts w:ascii="微軟正黑體" w:eastAsia="微軟正黑體" w:hAnsi="微軟正黑體" w:hint="eastAsia"/>
          <w:b w:val="0"/>
          <w:sz w:val="24"/>
          <w:szCs w:val="24"/>
        </w:rPr>
        <w:t>】學員離(退)訓申請書</w:t>
      </w:r>
      <w:bookmarkEnd w:id="170"/>
      <w:bookmarkEnd w:id="171"/>
    </w:p>
    <w:p w14:paraId="32891067" w14:textId="77777777" w:rsidR="009F2664" w:rsidRPr="001C7BFC" w:rsidRDefault="009F2664" w:rsidP="009F2664">
      <w:pPr>
        <w:jc w:val="center"/>
        <w:rPr>
          <w:rFonts w:ascii="標楷體" w:eastAsia="標楷體" w:hAnsi="標楷體"/>
          <w:b/>
          <w:sz w:val="36"/>
          <w:szCs w:val="36"/>
        </w:rPr>
      </w:pPr>
      <w:r w:rsidRPr="001C7BFC">
        <w:rPr>
          <w:rFonts w:ascii="標楷體" w:eastAsia="標楷體" w:hAnsi="標楷體" w:hint="eastAsia"/>
          <w:b/>
          <w:sz w:val="36"/>
          <w:szCs w:val="36"/>
        </w:rPr>
        <w:t>學員離(退)訓申請書</w:t>
      </w:r>
    </w:p>
    <w:tbl>
      <w:tblPr>
        <w:tblStyle w:val="af1"/>
        <w:tblW w:w="10510" w:type="dxa"/>
        <w:tblInd w:w="-319" w:type="dxa"/>
        <w:tblLook w:val="04A0" w:firstRow="1" w:lastRow="0" w:firstColumn="1" w:lastColumn="0" w:noHBand="0" w:noVBand="1"/>
      </w:tblPr>
      <w:tblGrid>
        <w:gridCol w:w="576"/>
        <w:gridCol w:w="1721"/>
        <w:gridCol w:w="3198"/>
        <w:gridCol w:w="1495"/>
        <w:gridCol w:w="3520"/>
      </w:tblGrid>
      <w:tr w:rsidR="009F2664" w:rsidRPr="001C7BFC" w14:paraId="7CB022A5" w14:textId="77777777" w:rsidTr="0094512B">
        <w:trPr>
          <w:trHeight w:val="441"/>
        </w:trPr>
        <w:tc>
          <w:tcPr>
            <w:tcW w:w="2296" w:type="dxa"/>
            <w:gridSpan w:val="2"/>
            <w:vAlign w:val="center"/>
          </w:tcPr>
          <w:p w14:paraId="4F4713A3"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訓練單位</w:t>
            </w:r>
          </w:p>
        </w:tc>
        <w:tc>
          <w:tcPr>
            <w:tcW w:w="3198" w:type="dxa"/>
            <w:vAlign w:val="center"/>
          </w:tcPr>
          <w:p w14:paraId="74C93458" w14:textId="77777777" w:rsidR="009F2664" w:rsidRPr="001C7BFC" w:rsidRDefault="009F2664" w:rsidP="0094512B">
            <w:pPr>
              <w:spacing w:line="240" w:lineRule="exact"/>
              <w:jc w:val="both"/>
              <w:rPr>
                <w:rFonts w:eastAsia="標楷體"/>
                <w:sz w:val="28"/>
                <w:szCs w:val="28"/>
              </w:rPr>
            </w:pPr>
          </w:p>
        </w:tc>
        <w:tc>
          <w:tcPr>
            <w:tcW w:w="1495" w:type="dxa"/>
            <w:vAlign w:val="center"/>
          </w:tcPr>
          <w:p w14:paraId="65EA15E4"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班別名稱</w:t>
            </w:r>
          </w:p>
        </w:tc>
        <w:tc>
          <w:tcPr>
            <w:tcW w:w="3520" w:type="dxa"/>
            <w:vAlign w:val="center"/>
          </w:tcPr>
          <w:p w14:paraId="6056CAD4" w14:textId="77777777" w:rsidR="009F2664" w:rsidRPr="001C7BFC" w:rsidRDefault="009F2664" w:rsidP="0094512B">
            <w:pPr>
              <w:spacing w:line="240" w:lineRule="exact"/>
              <w:jc w:val="both"/>
              <w:rPr>
                <w:rFonts w:eastAsia="標楷體"/>
                <w:sz w:val="28"/>
                <w:szCs w:val="28"/>
              </w:rPr>
            </w:pPr>
          </w:p>
        </w:tc>
      </w:tr>
      <w:tr w:rsidR="009F2664" w:rsidRPr="001C7BFC" w14:paraId="0E3D8333" w14:textId="77777777" w:rsidTr="0094512B">
        <w:trPr>
          <w:trHeight w:val="441"/>
        </w:trPr>
        <w:tc>
          <w:tcPr>
            <w:tcW w:w="2296" w:type="dxa"/>
            <w:gridSpan w:val="2"/>
            <w:vAlign w:val="center"/>
          </w:tcPr>
          <w:p w14:paraId="0C2E08E8"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訓練期間</w:t>
            </w:r>
          </w:p>
        </w:tc>
        <w:tc>
          <w:tcPr>
            <w:tcW w:w="8213" w:type="dxa"/>
            <w:gridSpan w:val="3"/>
            <w:vAlign w:val="center"/>
          </w:tcPr>
          <w:p w14:paraId="5D187496" w14:textId="77777777" w:rsidR="009F2664" w:rsidRPr="001C7BFC" w:rsidRDefault="009F2664" w:rsidP="0094512B">
            <w:pPr>
              <w:spacing w:line="240" w:lineRule="exact"/>
              <w:jc w:val="both"/>
              <w:rPr>
                <w:rFonts w:eastAsia="標楷體"/>
                <w:szCs w:val="24"/>
              </w:rPr>
            </w:pPr>
            <w:r w:rsidRPr="001C7BFC">
              <w:rPr>
                <w:rFonts w:eastAsia="標楷體" w:hint="eastAsia"/>
                <w:szCs w:val="24"/>
              </w:rPr>
              <w:t>自○年○月○日至○年○月○日止；共計○小時</w:t>
            </w:r>
          </w:p>
        </w:tc>
      </w:tr>
      <w:tr w:rsidR="009F2664" w:rsidRPr="001C7BFC" w14:paraId="7882AEF1" w14:textId="77777777" w:rsidTr="0094512B">
        <w:trPr>
          <w:trHeight w:val="413"/>
        </w:trPr>
        <w:tc>
          <w:tcPr>
            <w:tcW w:w="576" w:type="dxa"/>
            <w:vMerge w:val="restart"/>
            <w:textDirection w:val="tbRlV"/>
            <w:vAlign w:val="center"/>
          </w:tcPr>
          <w:p w14:paraId="68DEF3CC" w14:textId="77777777" w:rsidR="009F2664" w:rsidRPr="001C7BFC" w:rsidRDefault="009F2664" w:rsidP="0094512B">
            <w:pPr>
              <w:spacing w:line="240" w:lineRule="exact"/>
              <w:ind w:left="113" w:right="113"/>
              <w:jc w:val="center"/>
              <w:rPr>
                <w:rFonts w:eastAsia="標楷體"/>
                <w:sz w:val="28"/>
                <w:szCs w:val="28"/>
              </w:rPr>
            </w:pPr>
            <w:r w:rsidRPr="001C7BFC">
              <w:rPr>
                <w:rFonts w:eastAsia="標楷體" w:hint="eastAsia"/>
                <w:sz w:val="28"/>
                <w:szCs w:val="28"/>
              </w:rPr>
              <w:t>學員資料</w:t>
            </w:r>
            <w:r w:rsidRPr="001C7BFC">
              <w:rPr>
                <w:rFonts w:eastAsia="標楷體" w:hint="eastAsia"/>
                <w:sz w:val="28"/>
                <w:szCs w:val="28"/>
              </w:rPr>
              <w:t>(</w:t>
            </w:r>
            <w:r w:rsidRPr="001C7BFC">
              <w:rPr>
                <w:rFonts w:eastAsia="標楷體" w:hint="eastAsia"/>
                <w:sz w:val="28"/>
                <w:szCs w:val="28"/>
              </w:rPr>
              <w:t>學員自行填列</w:t>
            </w:r>
            <w:r w:rsidRPr="001C7BFC">
              <w:rPr>
                <w:rFonts w:eastAsia="標楷體" w:hint="eastAsia"/>
                <w:sz w:val="28"/>
                <w:szCs w:val="28"/>
              </w:rPr>
              <w:t>)</w:t>
            </w:r>
          </w:p>
        </w:tc>
        <w:tc>
          <w:tcPr>
            <w:tcW w:w="1721" w:type="dxa"/>
            <w:vAlign w:val="center"/>
          </w:tcPr>
          <w:p w14:paraId="4C3BC2C2"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姓名</w:t>
            </w:r>
          </w:p>
        </w:tc>
        <w:tc>
          <w:tcPr>
            <w:tcW w:w="3198" w:type="dxa"/>
            <w:vAlign w:val="center"/>
          </w:tcPr>
          <w:p w14:paraId="2BAB6AAA" w14:textId="77777777" w:rsidR="009F2664" w:rsidRPr="001C7BFC" w:rsidRDefault="009F2664" w:rsidP="0094512B">
            <w:pPr>
              <w:spacing w:line="240" w:lineRule="exact"/>
              <w:jc w:val="both"/>
              <w:rPr>
                <w:rFonts w:eastAsia="標楷體"/>
                <w:sz w:val="28"/>
                <w:szCs w:val="28"/>
              </w:rPr>
            </w:pPr>
          </w:p>
        </w:tc>
        <w:tc>
          <w:tcPr>
            <w:tcW w:w="1495" w:type="dxa"/>
            <w:vAlign w:val="center"/>
          </w:tcPr>
          <w:p w14:paraId="6A27BB98" w14:textId="77777777" w:rsidR="009F2664" w:rsidRPr="001C7BFC" w:rsidRDefault="009F2664" w:rsidP="0094512B">
            <w:pPr>
              <w:spacing w:line="240" w:lineRule="exact"/>
              <w:jc w:val="both"/>
              <w:rPr>
                <w:rFonts w:eastAsia="標楷體"/>
                <w:szCs w:val="24"/>
              </w:rPr>
            </w:pPr>
            <w:r w:rsidRPr="001C7BFC">
              <w:rPr>
                <w:rFonts w:eastAsia="標楷體" w:hint="eastAsia"/>
                <w:szCs w:val="24"/>
              </w:rPr>
              <w:t>身分證字號</w:t>
            </w:r>
          </w:p>
        </w:tc>
        <w:tc>
          <w:tcPr>
            <w:tcW w:w="3520" w:type="dxa"/>
            <w:vAlign w:val="center"/>
          </w:tcPr>
          <w:p w14:paraId="1154AD22" w14:textId="77777777" w:rsidR="009F2664" w:rsidRPr="001C7BFC" w:rsidRDefault="009F2664" w:rsidP="0094512B">
            <w:pPr>
              <w:spacing w:line="240" w:lineRule="exact"/>
              <w:jc w:val="both"/>
              <w:rPr>
                <w:rFonts w:eastAsia="標楷體"/>
                <w:sz w:val="28"/>
                <w:szCs w:val="28"/>
              </w:rPr>
            </w:pPr>
          </w:p>
        </w:tc>
      </w:tr>
      <w:tr w:rsidR="009F2664" w:rsidRPr="001C7BFC" w14:paraId="17378D2C" w14:textId="77777777" w:rsidTr="0094512B">
        <w:trPr>
          <w:trHeight w:val="441"/>
        </w:trPr>
        <w:tc>
          <w:tcPr>
            <w:tcW w:w="576" w:type="dxa"/>
            <w:vMerge/>
            <w:vAlign w:val="center"/>
          </w:tcPr>
          <w:p w14:paraId="487E393A" w14:textId="77777777" w:rsidR="009F2664" w:rsidRPr="001C7BFC" w:rsidRDefault="009F2664" w:rsidP="0094512B">
            <w:pPr>
              <w:spacing w:line="240" w:lineRule="exact"/>
              <w:jc w:val="both"/>
              <w:rPr>
                <w:rFonts w:eastAsia="標楷體"/>
                <w:sz w:val="28"/>
                <w:szCs w:val="28"/>
              </w:rPr>
            </w:pPr>
          </w:p>
        </w:tc>
        <w:tc>
          <w:tcPr>
            <w:tcW w:w="1721" w:type="dxa"/>
            <w:vAlign w:val="center"/>
          </w:tcPr>
          <w:p w14:paraId="2D6652A5"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出生年月日</w:t>
            </w:r>
          </w:p>
        </w:tc>
        <w:tc>
          <w:tcPr>
            <w:tcW w:w="3198" w:type="dxa"/>
            <w:vAlign w:val="center"/>
          </w:tcPr>
          <w:p w14:paraId="497D3EFC" w14:textId="77777777" w:rsidR="009F2664" w:rsidRPr="001C7BFC" w:rsidRDefault="009F2664" w:rsidP="0094512B">
            <w:pPr>
              <w:spacing w:line="240" w:lineRule="exact"/>
              <w:jc w:val="both"/>
              <w:rPr>
                <w:rFonts w:eastAsia="標楷體"/>
                <w:sz w:val="28"/>
                <w:szCs w:val="28"/>
              </w:rPr>
            </w:pPr>
          </w:p>
        </w:tc>
        <w:tc>
          <w:tcPr>
            <w:tcW w:w="1495" w:type="dxa"/>
            <w:vAlign w:val="center"/>
          </w:tcPr>
          <w:p w14:paraId="64E6287B"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性別</w:t>
            </w:r>
          </w:p>
        </w:tc>
        <w:tc>
          <w:tcPr>
            <w:tcW w:w="3520" w:type="dxa"/>
            <w:vAlign w:val="center"/>
          </w:tcPr>
          <w:p w14:paraId="6CABD5D7" w14:textId="77777777" w:rsidR="009F2664" w:rsidRPr="001C7BFC" w:rsidRDefault="009F2664" w:rsidP="0094512B">
            <w:pPr>
              <w:spacing w:line="240" w:lineRule="exact"/>
              <w:jc w:val="both"/>
              <w:rPr>
                <w:rFonts w:eastAsia="標楷體"/>
                <w:sz w:val="28"/>
                <w:szCs w:val="28"/>
              </w:rPr>
            </w:pPr>
          </w:p>
        </w:tc>
      </w:tr>
      <w:tr w:rsidR="009F2664" w:rsidRPr="001C7BFC" w14:paraId="1C20DAEC" w14:textId="77777777" w:rsidTr="0094512B">
        <w:trPr>
          <w:trHeight w:val="441"/>
        </w:trPr>
        <w:tc>
          <w:tcPr>
            <w:tcW w:w="576" w:type="dxa"/>
            <w:vMerge/>
            <w:vAlign w:val="center"/>
          </w:tcPr>
          <w:p w14:paraId="492F9266" w14:textId="77777777" w:rsidR="009F2664" w:rsidRPr="001C7BFC" w:rsidRDefault="009F2664" w:rsidP="0094512B">
            <w:pPr>
              <w:spacing w:line="240" w:lineRule="exact"/>
              <w:jc w:val="both"/>
              <w:rPr>
                <w:rFonts w:eastAsia="標楷體"/>
                <w:sz w:val="28"/>
                <w:szCs w:val="28"/>
              </w:rPr>
            </w:pPr>
          </w:p>
        </w:tc>
        <w:tc>
          <w:tcPr>
            <w:tcW w:w="1721" w:type="dxa"/>
            <w:vAlign w:val="center"/>
          </w:tcPr>
          <w:p w14:paraId="41101C7C"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聯絡電話</w:t>
            </w:r>
          </w:p>
        </w:tc>
        <w:tc>
          <w:tcPr>
            <w:tcW w:w="3198" w:type="dxa"/>
            <w:vAlign w:val="center"/>
          </w:tcPr>
          <w:p w14:paraId="22219B30" w14:textId="77777777" w:rsidR="009F2664" w:rsidRPr="001C7BFC" w:rsidRDefault="009F2664" w:rsidP="0094512B">
            <w:pPr>
              <w:spacing w:line="240" w:lineRule="exact"/>
              <w:jc w:val="both"/>
              <w:rPr>
                <w:rFonts w:eastAsia="標楷體"/>
                <w:sz w:val="28"/>
                <w:szCs w:val="28"/>
              </w:rPr>
            </w:pPr>
          </w:p>
        </w:tc>
        <w:tc>
          <w:tcPr>
            <w:tcW w:w="1495" w:type="dxa"/>
            <w:vAlign w:val="center"/>
          </w:tcPr>
          <w:p w14:paraId="7E4B479E"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行動電話</w:t>
            </w:r>
          </w:p>
        </w:tc>
        <w:tc>
          <w:tcPr>
            <w:tcW w:w="3520" w:type="dxa"/>
            <w:vAlign w:val="center"/>
          </w:tcPr>
          <w:p w14:paraId="290767AB" w14:textId="77777777" w:rsidR="009F2664" w:rsidRPr="001C7BFC" w:rsidRDefault="009F2664" w:rsidP="0094512B">
            <w:pPr>
              <w:spacing w:line="240" w:lineRule="exact"/>
              <w:jc w:val="both"/>
              <w:rPr>
                <w:rFonts w:eastAsia="標楷體"/>
                <w:sz w:val="28"/>
                <w:szCs w:val="28"/>
              </w:rPr>
            </w:pPr>
          </w:p>
        </w:tc>
      </w:tr>
      <w:tr w:rsidR="009F2664" w:rsidRPr="001C7BFC" w14:paraId="04DD7A18" w14:textId="77777777" w:rsidTr="0094512B">
        <w:trPr>
          <w:trHeight w:val="441"/>
        </w:trPr>
        <w:tc>
          <w:tcPr>
            <w:tcW w:w="576" w:type="dxa"/>
            <w:vMerge/>
            <w:vAlign w:val="center"/>
          </w:tcPr>
          <w:p w14:paraId="337B545F" w14:textId="77777777" w:rsidR="009F2664" w:rsidRPr="001C7BFC" w:rsidRDefault="009F2664" w:rsidP="0094512B">
            <w:pPr>
              <w:spacing w:line="240" w:lineRule="exact"/>
              <w:jc w:val="both"/>
              <w:rPr>
                <w:rFonts w:eastAsia="標楷體"/>
                <w:sz w:val="28"/>
                <w:szCs w:val="28"/>
              </w:rPr>
            </w:pPr>
          </w:p>
        </w:tc>
        <w:tc>
          <w:tcPr>
            <w:tcW w:w="1721" w:type="dxa"/>
            <w:vAlign w:val="center"/>
          </w:tcPr>
          <w:p w14:paraId="1D6082AD"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聯絡地址</w:t>
            </w:r>
          </w:p>
        </w:tc>
        <w:tc>
          <w:tcPr>
            <w:tcW w:w="8213" w:type="dxa"/>
            <w:gridSpan w:val="3"/>
            <w:vAlign w:val="center"/>
          </w:tcPr>
          <w:p w14:paraId="1A81E93D" w14:textId="77777777" w:rsidR="009F2664" w:rsidRPr="001C7BFC" w:rsidRDefault="009F2664" w:rsidP="0094512B">
            <w:pPr>
              <w:spacing w:line="240" w:lineRule="exact"/>
              <w:jc w:val="both"/>
              <w:rPr>
                <w:rFonts w:eastAsia="標楷體"/>
                <w:sz w:val="28"/>
                <w:szCs w:val="28"/>
              </w:rPr>
            </w:pPr>
          </w:p>
        </w:tc>
      </w:tr>
      <w:tr w:rsidR="009F2664" w:rsidRPr="001C7BFC" w14:paraId="02D00A3B" w14:textId="77777777" w:rsidTr="0094512B">
        <w:trPr>
          <w:trHeight w:val="413"/>
        </w:trPr>
        <w:tc>
          <w:tcPr>
            <w:tcW w:w="576" w:type="dxa"/>
            <w:vMerge/>
            <w:vAlign w:val="center"/>
          </w:tcPr>
          <w:p w14:paraId="3FA18F49" w14:textId="77777777" w:rsidR="009F2664" w:rsidRPr="001C7BFC" w:rsidRDefault="009F2664" w:rsidP="0094512B">
            <w:pPr>
              <w:spacing w:line="240" w:lineRule="exact"/>
              <w:jc w:val="both"/>
              <w:rPr>
                <w:rFonts w:eastAsia="標楷體"/>
                <w:sz w:val="28"/>
                <w:szCs w:val="28"/>
              </w:rPr>
            </w:pPr>
          </w:p>
        </w:tc>
        <w:tc>
          <w:tcPr>
            <w:tcW w:w="1721" w:type="dxa"/>
            <w:vAlign w:val="center"/>
          </w:tcPr>
          <w:p w14:paraId="3402AF93" w14:textId="77777777" w:rsidR="009F2664" w:rsidRPr="001C7BFC" w:rsidRDefault="009F2664" w:rsidP="0094512B">
            <w:pPr>
              <w:spacing w:line="240" w:lineRule="exact"/>
              <w:jc w:val="both"/>
              <w:rPr>
                <w:rFonts w:eastAsia="標楷體"/>
                <w:szCs w:val="24"/>
              </w:rPr>
            </w:pPr>
            <w:proofErr w:type="gramStart"/>
            <w:r w:rsidRPr="001C7BFC">
              <w:rPr>
                <w:rFonts w:eastAsia="標楷體" w:hint="eastAsia"/>
                <w:szCs w:val="24"/>
              </w:rPr>
              <w:t>實際參訓期間</w:t>
            </w:r>
            <w:proofErr w:type="gramEnd"/>
          </w:p>
        </w:tc>
        <w:tc>
          <w:tcPr>
            <w:tcW w:w="8213" w:type="dxa"/>
            <w:gridSpan w:val="3"/>
            <w:vAlign w:val="center"/>
          </w:tcPr>
          <w:p w14:paraId="66165BE3" w14:textId="77777777" w:rsidR="009F2664" w:rsidRPr="001C7BFC" w:rsidRDefault="009F2664" w:rsidP="0094512B">
            <w:pPr>
              <w:spacing w:line="240" w:lineRule="exact"/>
              <w:jc w:val="both"/>
              <w:rPr>
                <w:rFonts w:eastAsia="標楷體"/>
                <w:szCs w:val="24"/>
              </w:rPr>
            </w:pPr>
            <w:r w:rsidRPr="001C7BFC">
              <w:rPr>
                <w:rFonts w:eastAsia="標楷體" w:hint="eastAsia"/>
                <w:szCs w:val="24"/>
              </w:rPr>
              <w:t>自○年○月○日至○年○月○日止；共計○小時</w:t>
            </w:r>
          </w:p>
        </w:tc>
      </w:tr>
      <w:tr w:rsidR="009F2664" w:rsidRPr="001C7BFC" w14:paraId="664B0A6D" w14:textId="77777777" w:rsidTr="009F2664">
        <w:trPr>
          <w:trHeight w:val="9204"/>
        </w:trPr>
        <w:tc>
          <w:tcPr>
            <w:tcW w:w="576" w:type="dxa"/>
            <w:vMerge/>
            <w:tcBorders>
              <w:bottom w:val="single" w:sz="4" w:space="0" w:color="auto"/>
            </w:tcBorders>
            <w:vAlign w:val="center"/>
          </w:tcPr>
          <w:p w14:paraId="02252918" w14:textId="77777777" w:rsidR="009F2664" w:rsidRPr="001C7BFC" w:rsidRDefault="009F2664" w:rsidP="0094512B">
            <w:pPr>
              <w:spacing w:line="240" w:lineRule="exact"/>
              <w:jc w:val="both"/>
              <w:rPr>
                <w:rFonts w:eastAsia="標楷體"/>
                <w:sz w:val="28"/>
                <w:szCs w:val="28"/>
              </w:rPr>
            </w:pPr>
          </w:p>
        </w:tc>
        <w:tc>
          <w:tcPr>
            <w:tcW w:w="1721" w:type="dxa"/>
            <w:tcBorders>
              <w:bottom w:val="single" w:sz="4" w:space="0" w:color="auto"/>
            </w:tcBorders>
            <w:vAlign w:val="center"/>
          </w:tcPr>
          <w:p w14:paraId="66A61EEA" w14:textId="77777777" w:rsidR="009F2664" w:rsidRPr="001C7BFC" w:rsidRDefault="009F2664" w:rsidP="0094512B">
            <w:pPr>
              <w:spacing w:line="240" w:lineRule="exact"/>
              <w:jc w:val="both"/>
              <w:rPr>
                <w:rFonts w:eastAsia="標楷體"/>
                <w:sz w:val="28"/>
                <w:szCs w:val="28"/>
              </w:rPr>
            </w:pPr>
            <w:r w:rsidRPr="001C7BFC">
              <w:rPr>
                <w:rFonts w:eastAsia="標楷體" w:hint="eastAsia"/>
                <w:sz w:val="28"/>
                <w:szCs w:val="28"/>
              </w:rPr>
              <w:t>離退訓原因</w:t>
            </w:r>
          </w:p>
        </w:tc>
        <w:tc>
          <w:tcPr>
            <w:tcW w:w="8213" w:type="dxa"/>
            <w:gridSpan w:val="3"/>
            <w:tcBorders>
              <w:bottom w:val="single" w:sz="4" w:space="0" w:color="auto"/>
            </w:tcBorders>
          </w:tcPr>
          <w:p w14:paraId="0DFCD365" w14:textId="77777777" w:rsidR="009F2664" w:rsidRPr="001C7BFC" w:rsidRDefault="009F2664" w:rsidP="0094512B">
            <w:pPr>
              <w:spacing w:line="400" w:lineRule="exact"/>
              <w:jc w:val="both"/>
              <w:rPr>
                <w:rFonts w:ascii="標楷體" w:eastAsia="標楷體" w:hAnsi="標楷體"/>
                <w:sz w:val="28"/>
                <w:szCs w:val="28"/>
              </w:rPr>
            </w:pPr>
            <w:r w:rsidRPr="001C7BFC">
              <w:rPr>
                <w:rFonts w:eastAsia="標楷體" w:hint="eastAsia"/>
                <w:sz w:val="28"/>
                <w:szCs w:val="28"/>
              </w:rPr>
              <w:t>1.</w:t>
            </w:r>
            <w:proofErr w:type="gramStart"/>
            <w:r w:rsidRPr="001C7BFC">
              <w:rPr>
                <w:rFonts w:eastAsia="標楷體" w:hint="eastAsia"/>
                <w:sz w:val="28"/>
                <w:szCs w:val="28"/>
              </w:rPr>
              <w:t>參訓身分</w:t>
            </w:r>
            <w:proofErr w:type="gramEnd"/>
            <w:r w:rsidRPr="001C7BFC">
              <w:rPr>
                <w:rFonts w:eastAsia="標楷體" w:hint="eastAsia"/>
                <w:sz w:val="28"/>
                <w:szCs w:val="28"/>
              </w:rPr>
              <w:t>別：</w:t>
            </w:r>
            <w:r w:rsidRPr="001C7BFC">
              <w:rPr>
                <w:rFonts w:ascii="標楷體" w:eastAsia="標楷體" w:hAnsi="標楷體" w:hint="eastAsia"/>
                <w:sz w:val="28"/>
                <w:szCs w:val="28"/>
              </w:rPr>
              <w:t>□失業者  □在職者</w:t>
            </w:r>
          </w:p>
          <w:p w14:paraId="3746741A" w14:textId="77777777" w:rsidR="009F2664" w:rsidRPr="001C7BFC" w:rsidRDefault="009F2664" w:rsidP="0094512B">
            <w:pPr>
              <w:spacing w:line="400" w:lineRule="exact"/>
              <w:jc w:val="both"/>
              <w:rPr>
                <w:rFonts w:ascii="標楷體" w:eastAsia="標楷體" w:hAnsi="標楷體"/>
                <w:sz w:val="28"/>
                <w:szCs w:val="28"/>
              </w:rPr>
            </w:pPr>
            <w:r w:rsidRPr="001C7BFC">
              <w:rPr>
                <w:rFonts w:eastAsia="標楷體" w:hint="eastAsia"/>
                <w:sz w:val="28"/>
                <w:szCs w:val="28"/>
              </w:rPr>
              <w:t>2.</w:t>
            </w:r>
            <w:r w:rsidRPr="001C7BFC">
              <w:rPr>
                <w:rFonts w:ascii="標楷體" w:eastAsia="標楷體" w:hAnsi="標楷體" w:hint="eastAsia"/>
                <w:sz w:val="28"/>
                <w:szCs w:val="28"/>
              </w:rPr>
              <w:t>□離訓</w:t>
            </w:r>
          </w:p>
          <w:p w14:paraId="24E0DBF1" w14:textId="77777777" w:rsidR="009F2664" w:rsidRPr="001C7BFC" w:rsidRDefault="009F2664" w:rsidP="0094512B">
            <w:pPr>
              <w:spacing w:line="400" w:lineRule="exact"/>
              <w:ind w:leftChars="239" w:left="852" w:hangingChars="116" w:hanging="278"/>
              <w:jc w:val="both"/>
              <w:rPr>
                <w:rFonts w:ascii="標楷體" w:eastAsia="標楷體" w:hAnsi="標楷體"/>
                <w:szCs w:val="24"/>
              </w:rPr>
            </w:pPr>
            <w:r w:rsidRPr="001C7BFC">
              <w:rPr>
                <w:rFonts w:ascii="標楷體" w:eastAsia="標楷體" w:hAnsi="標楷體" w:hint="eastAsia"/>
                <w:szCs w:val="24"/>
              </w:rPr>
              <w:t>□</w:t>
            </w:r>
            <w:r w:rsidRPr="001C7BFC">
              <w:rPr>
                <w:rFonts w:ascii="標楷體" w:eastAsia="標楷體" w:hAnsi="標楷體"/>
                <w:szCs w:val="24"/>
              </w:rPr>
              <w:t>重大傷病、中央衛生主管機關指定之傳染病或其他意外傷害，經公立醫院或區域級以上私立醫療機構診斷證明，需長期治療者。</w:t>
            </w:r>
          </w:p>
          <w:p w14:paraId="616285DD" w14:textId="77777777" w:rsidR="009F2664" w:rsidRPr="001C7BFC" w:rsidRDefault="009F2664" w:rsidP="0094512B">
            <w:pPr>
              <w:spacing w:line="400" w:lineRule="exact"/>
              <w:ind w:leftChars="240" w:left="955" w:hangingChars="158" w:hanging="379"/>
              <w:jc w:val="both"/>
              <w:rPr>
                <w:rFonts w:ascii="標楷體" w:eastAsia="標楷體" w:hAnsi="標楷體"/>
                <w:szCs w:val="24"/>
              </w:rPr>
            </w:pPr>
            <w:r w:rsidRPr="001C7BFC">
              <w:rPr>
                <w:rFonts w:ascii="標楷體" w:eastAsia="標楷體" w:hAnsi="標楷體" w:hint="eastAsia"/>
                <w:szCs w:val="24"/>
              </w:rPr>
              <w:t>□</w:t>
            </w:r>
            <w:r w:rsidRPr="001C7BFC">
              <w:rPr>
                <w:rFonts w:ascii="標楷體" w:eastAsia="標楷體" w:hAnsi="標楷體"/>
                <w:szCs w:val="24"/>
              </w:rPr>
              <w:t>家庭發生不可抗力之災變等重大事故，而無法繼續受訓者。</w:t>
            </w:r>
          </w:p>
          <w:p w14:paraId="1BB65CE8" w14:textId="77777777" w:rsidR="009F2664" w:rsidRPr="001C7BFC" w:rsidRDefault="009F2664" w:rsidP="0094512B">
            <w:pPr>
              <w:spacing w:line="400" w:lineRule="exact"/>
              <w:ind w:leftChars="240" w:left="715" w:hangingChars="58" w:hanging="139"/>
              <w:jc w:val="both"/>
              <w:rPr>
                <w:rFonts w:ascii="標楷體" w:eastAsia="標楷體" w:hAnsi="標楷體"/>
                <w:szCs w:val="24"/>
              </w:rPr>
            </w:pPr>
            <w:r w:rsidRPr="001C7BFC">
              <w:rPr>
                <w:rFonts w:ascii="標楷體" w:eastAsia="標楷體" w:hAnsi="標楷體" w:hint="eastAsia"/>
                <w:szCs w:val="24"/>
              </w:rPr>
              <w:t>□</w:t>
            </w:r>
            <w:r w:rsidRPr="001C7BFC">
              <w:rPr>
                <w:rFonts w:ascii="標楷體" w:eastAsia="標楷體" w:hAnsi="標楷體"/>
                <w:szCs w:val="24"/>
              </w:rPr>
              <w:t>奉召服兵役者。</w:t>
            </w:r>
          </w:p>
          <w:p w14:paraId="3E170028" w14:textId="77777777" w:rsidR="009F2664" w:rsidRPr="001C7BFC" w:rsidRDefault="009F2664" w:rsidP="0094512B">
            <w:pPr>
              <w:spacing w:line="400" w:lineRule="exact"/>
              <w:ind w:leftChars="239" w:left="855" w:hangingChars="117" w:hanging="281"/>
              <w:jc w:val="both"/>
              <w:rPr>
                <w:rFonts w:ascii="標楷體" w:eastAsia="標楷體" w:hAnsi="標楷體"/>
                <w:szCs w:val="24"/>
              </w:rPr>
            </w:pPr>
            <w:r w:rsidRPr="001C7BFC">
              <w:rPr>
                <w:rFonts w:ascii="標楷體" w:eastAsia="標楷體" w:hAnsi="標楷體" w:hint="eastAsia"/>
                <w:szCs w:val="24"/>
              </w:rPr>
              <w:t>□</w:t>
            </w:r>
            <w:proofErr w:type="gramStart"/>
            <w:r w:rsidRPr="001C7BFC">
              <w:rPr>
                <w:rFonts w:ascii="標楷體" w:eastAsia="標楷體" w:hAnsi="標楷體"/>
                <w:szCs w:val="24"/>
              </w:rPr>
              <w:t>參訓期間</w:t>
            </w:r>
            <w:proofErr w:type="gramEnd"/>
            <w:r w:rsidRPr="001C7BFC">
              <w:rPr>
                <w:rFonts w:ascii="標楷體" w:eastAsia="標楷體" w:hAnsi="標楷體"/>
                <w:szCs w:val="24"/>
              </w:rPr>
              <w:t>達總訓練時數二分之一(含)以上，有適當工作機會而提前就業者。</w:t>
            </w:r>
          </w:p>
          <w:p w14:paraId="136DCA23" w14:textId="77777777" w:rsidR="009F2664" w:rsidRPr="001C7BFC" w:rsidRDefault="009F2664" w:rsidP="0094512B">
            <w:pPr>
              <w:spacing w:line="400" w:lineRule="exact"/>
              <w:ind w:leftChars="240" w:left="960" w:hangingChars="160" w:hanging="384"/>
              <w:jc w:val="both"/>
              <w:rPr>
                <w:rFonts w:ascii="標楷體" w:eastAsia="標楷體" w:hAnsi="標楷體"/>
                <w:szCs w:val="24"/>
              </w:rPr>
            </w:pPr>
            <w:r w:rsidRPr="001C7BFC">
              <w:rPr>
                <w:rFonts w:ascii="標楷體" w:eastAsia="標楷體" w:hAnsi="標楷體" w:hint="eastAsia"/>
                <w:szCs w:val="24"/>
              </w:rPr>
              <w:t>□</w:t>
            </w:r>
            <w:r w:rsidRPr="001C7BFC">
              <w:rPr>
                <w:rFonts w:ascii="標楷體" w:eastAsia="標楷體" w:hAnsi="標楷體"/>
                <w:szCs w:val="24"/>
              </w:rPr>
              <w:t>其他</w:t>
            </w:r>
            <w:r w:rsidRPr="001C7BFC">
              <w:rPr>
                <w:rFonts w:ascii="標楷體" w:eastAsia="標楷體" w:hAnsi="標楷體" w:hint="eastAsia"/>
                <w:szCs w:val="24"/>
              </w:rPr>
              <w:t>(</w:t>
            </w:r>
            <w:r w:rsidRPr="001C7BFC">
              <w:rPr>
                <w:rFonts w:ascii="標楷體" w:eastAsia="標楷體" w:hAnsi="標楷體"/>
                <w:szCs w:val="24"/>
              </w:rPr>
              <w:t>經</w:t>
            </w:r>
            <w:r w:rsidRPr="001C7BFC">
              <w:rPr>
                <w:rFonts w:ascii="標楷體" w:eastAsia="標楷體" w:hAnsi="標楷體" w:hint="eastAsia"/>
                <w:szCs w:val="24"/>
              </w:rPr>
              <w:t>本中心</w:t>
            </w:r>
            <w:r w:rsidRPr="001C7BFC">
              <w:rPr>
                <w:rFonts w:ascii="標楷體" w:eastAsia="標楷體" w:hAnsi="標楷體"/>
                <w:szCs w:val="24"/>
              </w:rPr>
              <w:t>認定者</w:t>
            </w:r>
            <w:r w:rsidRPr="001C7BFC">
              <w:rPr>
                <w:rFonts w:ascii="標楷體" w:eastAsia="標楷體" w:hAnsi="標楷體" w:hint="eastAsia"/>
                <w:szCs w:val="24"/>
              </w:rPr>
              <w:t>)：</w:t>
            </w:r>
          </w:p>
          <w:p w14:paraId="75F05EC1" w14:textId="77777777" w:rsidR="009F2664" w:rsidRPr="001C7BFC" w:rsidRDefault="009F2664" w:rsidP="0094512B">
            <w:pPr>
              <w:spacing w:line="400" w:lineRule="exact"/>
              <w:ind w:leftChars="357" w:left="958" w:hangingChars="42" w:hanging="101"/>
              <w:jc w:val="both"/>
              <w:rPr>
                <w:rFonts w:ascii="標楷體" w:eastAsia="標楷體" w:hAnsi="標楷體"/>
                <w:szCs w:val="24"/>
                <w:u w:val="single"/>
              </w:rPr>
            </w:pPr>
            <w:r w:rsidRPr="001C7BFC">
              <w:rPr>
                <w:rFonts w:ascii="標楷體" w:eastAsia="標楷體" w:hAnsi="標楷體" w:hint="eastAsia"/>
                <w:szCs w:val="24"/>
              </w:rPr>
              <w:t>原因：</w:t>
            </w:r>
            <w:r w:rsidRPr="001C7BFC">
              <w:rPr>
                <w:rFonts w:ascii="標楷體" w:eastAsia="標楷體" w:hAnsi="標楷體" w:hint="eastAsia"/>
                <w:szCs w:val="24"/>
                <w:u w:val="single"/>
              </w:rPr>
              <w:t xml:space="preserve">                                                     </w:t>
            </w:r>
          </w:p>
          <w:p w14:paraId="216FFB3D" w14:textId="77777777" w:rsidR="009F2664" w:rsidRPr="001C7BFC" w:rsidRDefault="009F2664" w:rsidP="0094512B">
            <w:pPr>
              <w:spacing w:line="400" w:lineRule="exact"/>
              <w:ind w:leftChars="120" w:left="288"/>
              <w:jc w:val="both"/>
              <w:rPr>
                <w:rFonts w:ascii="標楷體" w:eastAsia="標楷體" w:hAnsi="標楷體"/>
                <w:sz w:val="28"/>
                <w:szCs w:val="28"/>
              </w:rPr>
            </w:pPr>
            <w:r w:rsidRPr="001C7BFC">
              <w:rPr>
                <w:rFonts w:ascii="標楷體" w:eastAsia="標楷體" w:hAnsi="標楷體" w:hint="eastAsia"/>
                <w:sz w:val="28"/>
                <w:szCs w:val="28"/>
              </w:rPr>
              <w:t>□退訓</w:t>
            </w:r>
          </w:p>
          <w:p w14:paraId="60062701" w14:textId="77777777" w:rsidR="009F2664" w:rsidRPr="001C7BFC" w:rsidRDefault="009F2664" w:rsidP="0094512B">
            <w:pPr>
              <w:spacing w:line="400" w:lineRule="exact"/>
              <w:ind w:leftChars="240" w:left="857" w:hangingChars="117" w:hanging="281"/>
              <w:jc w:val="both"/>
              <w:rPr>
                <w:rFonts w:ascii="標楷體" w:eastAsia="標楷體" w:hAnsi="標楷體"/>
                <w:szCs w:val="24"/>
              </w:rPr>
            </w:pPr>
            <w:r w:rsidRPr="001C7BFC">
              <w:rPr>
                <w:rFonts w:ascii="標楷體" w:eastAsia="標楷體" w:hAnsi="標楷體" w:hint="eastAsia"/>
                <w:szCs w:val="24"/>
              </w:rPr>
              <w:t>□</w:t>
            </w:r>
            <w:r w:rsidRPr="001C7BFC">
              <w:rPr>
                <w:rFonts w:ascii="標楷體" w:eastAsia="標楷體" w:hAnsi="標楷體"/>
                <w:szCs w:val="24"/>
              </w:rPr>
              <w:t>於受訓</w:t>
            </w:r>
            <w:proofErr w:type="gramStart"/>
            <w:r w:rsidRPr="001C7BFC">
              <w:rPr>
                <w:rFonts w:ascii="標楷體" w:eastAsia="標楷體" w:hAnsi="標楷體"/>
                <w:szCs w:val="24"/>
              </w:rPr>
              <w:t>期間，</w:t>
            </w:r>
            <w:proofErr w:type="gramEnd"/>
            <w:r w:rsidRPr="001C7BFC">
              <w:rPr>
                <w:rFonts w:ascii="標楷體" w:eastAsia="標楷體" w:hAnsi="標楷體"/>
                <w:szCs w:val="24"/>
              </w:rPr>
              <w:t>核心課程請假及曠課時數累積達百分之二十以上</w:t>
            </w:r>
            <w:r w:rsidRPr="001C7BFC">
              <w:rPr>
                <w:rFonts w:ascii="標楷體" w:eastAsia="標楷體" w:hAnsi="標楷體" w:hint="eastAsia"/>
                <w:szCs w:val="24"/>
              </w:rPr>
              <w:t>。</w:t>
            </w:r>
          </w:p>
          <w:p w14:paraId="67133504" w14:textId="77777777" w:rsidR="009F2664" w:rsidRPr="001C7BFC" w:rsidRDefault="009F2664" w:rsidP="0094512B">
            <w:pPr>
              <w:spacing w:line="400" w:lineRule="exact"/>
              <w:ind w:leftChars="240" w:left="857" w:hangingChars="117" w:hanging="281"/>
              <w:jc w:val="both"/>
              <w:rPr>
                <w:rFonts w:ascii="標楷體" w:eastAsia="標楷體" w:hAnsi="標楷體"/>
                <w:szCs w:val="24"/>
              </w:rPr>
            </w:pPr>
            <w:r w:rsidRPr="001C7BFC">
              <w:rPr>
                <w:rFonts w:ascii="標楷體" w:eastAsia="標楷體" w:hAnsi="標楷體" w:hint="eastAsia"/>
                <w:szCs w:val="24"/>
              </w:rPr>
              <w:t>□</w:t>
            </w:r>
            <w:r w:rsidRPr="001C7BFC">
              <w:rPr>
                <w:rFonts w:ascii="標楷體" w:eastAsia="標楷體" w:hAnsi="標楷體"/>
                <w:szCs w:val="24"/>
              </w:rPr>
              <w:t>未能完成所有實作課程、臨床實習課程及綜合討論與課程評量者</w:t>
            </w:r>
            <w:r w:rsidRPr="001C7BFC">
              <w:rPr>
                <w:rFonts w:ascii="標楷體" w:eastAsia="標楷體" w:hAnsi="標楷體" w:hint="eastAsia"/>
                <w:szCs w:val="24"/>
              </w:rPr>
              <w:t>。</w:t>
            </w:r>
          </w:p>
          <w:p w14:paraId="66E5CA9E" w14:textId="77777777" w:rsidR="009F2664" w:rsidRPr="001C7BFC" w:rsidRDefault="009F2664" w:rsidP="0094512B">
            <w:pPr>
              <w:spacing w:line="400" w:lineRule="exact"/>
              <w:ind w:leftChars="240" w:left="857" w:hangingChars="117" w:hanging="281"/>
              <w:jc w:val="both"/>
              <w:rPr>
                <w:rFonts w:ascii="標楷體" w:eastAsia="標楷體" w:hAnsi="標楷體"/>
                <w:szCs w:val="24"/>
              </w:rPr>
            </w:pPr>
            <w:r w:rsidRPr="001C7BFC">
              <w:rPr>
                <w:rFonts w:ascii="標楷體" w:eastAsia="標楷體" w:hAnsi="標楷體" w:hint="eastAsia"/>
                <w:szCs w:val="24"/>
              </w:rPr>
              <w:t>□</w:t>
            </w:r>
            <w:proofErr w:type="gramStart"/>
            <w:r w:rsidRPr="001C7BFC">
              <w:rPr>
                <w:rFonts w:ascii="標楷體" w:eastAsia="標楷體" w:hAnsi="標楷體"/>
                <w:szCs w:val="24"/>
              </w:rPr>
              <w:t>參訓期間</w:t>
            </w:r>
            <w:proofErr w:type="gramEnd"/>
            <w:r w:rsidRPr="001C7BFC">
              <w:rPr>
                <w:rFonts w:ascii="標楷體" w:eastAsia="標楷體" w:hAnsi="標楷體"/>
                <w:szCs w:val="24"/>
              </w:rPr>
              <w:t>行為</w:t>
            </w:r>
            <w:proofErr w:type="gramStart"/>
            <w:r w:rsidRPr="001C7BFC">
              <w:rPr>
                <w:rFonts w:ascii="標楷體" w:eastAsia="標楷體" w:hAnsi="標楷體"/>
                <w:szCs w:val="24"/>
              </w:rPr>
              <w:t>不</w:t>
            </w:r>
            <w:proofErr w:type="gramEnd"/>
            <w:r w:rsidRPr="001C7BFC">
              <w:rPr>
                <w:rFonts w:ascii="標楷體" w:eastAsia="標楷體" w:hAnsi="標楷體"/>
                <w:szCs w:val="24"/>
              </w:rPr>
              <w:t>檢情節重大</w:t>
            </w:r>
            <w:r w:rsidRPr="001C7BFC">
              <w:rPr>
                <w:rFonts w:ascii="標楷體" w:eastAsia="標楷體" w:hAnsi="標楷體" w:hint="eastAsia"/>
                <w:szCs w:val="24"/>
              </w:rPr>
              <w:t>。</w:t>
            </w:r>
          </w:p>
          <w:p w14:paraId="189B0C62" w14:textId="77777777" w:rsidR="009F2664" w:rsidRPr="001C7BFC" w:rsidRDefault="009F2664" w:rsidP="0094512B">
            <w:pPr>
              <w:spacing w:line="400" w:lineRule="exact"/>
              <w:ind w:leftChars="240" w:left="857" w:hangingChars="117" w:hanging="281"/>
              <w:jc w:val="both"/>
              <w:rPr>
                <w:rFonts w:ascii="標楷體" w:eastAsia="標楷體" w:hAnsi="標楷體"/>
                <w:szCs w:val="24"/>
              </w:rPr>
            </w:pPr>
            <w:r w:rsidRPr="001C7BFC">
              <w:rPr>
                <w:rFonts w:ascii="標楷體" w:eastAsia="標楷體" w:hAnsi="標楷體" w:hint="eastAsia"/>
                <w:szCs w:val="24"/>
              </w:rPr>
              <w:t>□</w:t>
            </w:r>
            <w:r w:rsidRPr="001C7BFC">
              <w:rPr>
                <w:rFonts w:ascii="標楷體" w:eastAsia="標楷體" w:hAnsi="標楷體"/>
                <w:szCs w:val="24"/>
              </w:rPr>
              <w:t>訓期未滿二分之一且找到工作而未能</w:t>
            </w:r>
            <w:proofErr w:type="gramStart"/>
            <w:r w:rsidRPr="001C7BFC">
              <w:rPr>
                <w:rFonts w:ascii="標楷體" w:eastAsia="標楷體" w:hAnsi="標楷體"/>
                <w:szCs w:val="24"/>
              </w:rPr>
              <w:t>繼續參訓者</w:t>
            </w:r>
            <w:proofErr w:type="gramEnd"/>
            <w:r w:rsidRPr="001C7BFC">
              <w:rPr>
                <w:rFonts w:ascii="標楷體" w:eastAsia="標楷體" w:hAnsi="標楷體"/>
                <w:szCs w:val="24"/>
              </w:rPr>
              <w:t>。</w:t>
            </w:r>
          </w:p>
          <w:p w14:paraId="0F36BE2E" w14:textId="77777777" w:rsidR="009F2664" w:rsidRPr="001C7BFC" w:rsidRDefault="009F2664" w:rsidP="0094512B">
            <w:pPr>
              <w:pStyle w:val="Standard"/>
              <w:snapToGrid w:val="0"/>
              <w:spacing w:line="360" w:lineRule="exact"/>
              <w:ind w:left="857" w:hanging="283"/>
              <w:jc w:val="both"/>
            </w:pPr>
            <w:r w:rsidRPr="001C7BFC">
              <w:rPr>
                <w:rFonts w:ascii="標楷體" w:eastAsia="標楷體" w:hAnsi="標楷體" w:hint="eastAsia"/>
              </w:rPr>
              <w:t>□</w:t>
            </w:r>
            <w:r w:rsidRPr="001C7BFC">
              <w:rPr>
                <w:rFonts w:ascii="標楷體" w:eastAsia="標楷體" w:hAnsi="標楷體" w:cs="標楷體"/>
              </w:rPr>
              <w:t>參加勞動部勞動力</w:t>
            </w:r>
            <w:proofErr w:type="gramStart"/>
            <w:r w:rsidRPr="001C7BFC">
              <w:rPr>
                <w:rFonts w:ascii="標楷體" w:eastAsia="標楷體" w:hAnsi="標楷體" w:cs="標楷體"/>
              </w:rPr>
              <w:t>發展署暨各</w:t>
            </w:r>
            <w:proofErr w:type="gramEnd"/>
            <w:r w:rsidRPr="001C7BFC">
              <w:rPr>
                <w:rFonts w:ascii="標楷體" w:eastAsia="標楷體" w:hAnsi="標楷體" w:cs="標楷體"/>
              </w:rPr>
              <w:t>分署自辦、委託或補助辦理之其他職前訓練或在職訓練課程</w:t>
            </w:r>
            <w:proofErr w:type="gramStart"/>
            <w:r w:rsidRPr="001C7BFC">
              <w:rPr>
                <w:rFonts w:ascii="標楷體" w:eastAsia="標楷體" w:hAnsi="標楷體" w:cs="標楷體"/>
              </w:rPr>
              <w:t>期間，</w:t>
            </w:r>
            <w:proofErr w:type="gramEnd"/>
            <w:r w:rsidRPr="001C7BFC">
              <w:rPr>
                <w:rFonts w:ascii="標楷體" w:eastAsia="標楷體" w:hAnsi="標楷體" w:cs="標楷體"/>
              </w:rPr>
              <w:t>以失業者身分同時參加本計畫之訓練課程者。</w:t>
            </w:r>
          </w:p>
          <w:p w14:paraId="422AB57D" w14:textId="77777777" w:rsidR="009F2664" w:rsidRPr="001C7BFC" w:rsidRDefault="009F2664" w:rsidP="0094512B">
            <w:pPr>
              <w:pStyle w:val="Standard"/>
              <w:snapToGrid w:val="0"/>
              <w:spacing w:line="360" w:lineRule="exact"/>
              <w:ind w:left="1440" w:hanging="866"/>
              <w:jc w:val="both"/>
              <w:rPr>
                <w:rFonts w:ascii="標楷體" w:eastAsia="標楷體" w:hAnsi="標楷體" w:cs="標楷體"/>
              </w:rPr>
            </w:pPr>
            <w:r w:rsidRPr="001C7BFC">
              <w:rPr>
                <w:rFonts w:ascii="標楷體" w:eastAsia="標楷體" w:hAnsi="標楷體" w:hint="eastAsia"/>
              </w:rPr>
              <w:t>□</w:t>
            </w:r>
            <w:r w:rsidRPr="001C7BFC">
              <w:rPr>
                <w:rFonts w:ascii="標楷體" w:eastAsia="標楷體" w:hAnsi="標楷體" w:cs="標楷體"/>
              </w:rPr>
              <w:t>以偽造文書、不實資料參加訓練或申領職業訓練生活津貼者。</w:t>
            </w:r>
          </w:p>
          <w:p w14:paraId="7B8160E3" w14:textId="77777777" w:rsidR="009F2664" w:rsidRPr="001C7BFC" w:rsidRDefault="009F2664" w:rsidP="0094512B">
            <w:pPr>
              <w:spacing w:line="400" w:lineRule="exact"/>
              <w:jc w:val="both"/>
              <w:rPr>
                <w:rFonts w:ascii="標楷體" w:eastAsia="標楷體" w:hAnsi="標楷體"/>
                <w:sz w:val="28"/>
                <w:szCs w:val="28"/>
              </w:rPr>
            </w:pPr>
          </w:p>
          <w:p w14:paraId="2D6ED48F" w14:textId="77777777" w:rsidR="009F2664" w:rsidRPr="001C7BFC" w:rsidRDefault="009F2664" w:rsidP="0094512B">
            <w:pPr>
              <w:spacing w:line="400" w:lineRule="exact"/>
              <w:jc w:val="right"/>
              <w:rPr>
                <w:rFonts w:ascii="標楷體" w:eastAsia="標楷體" w:hAnsi="標楷體"/>
                <w:b/>
                <w:sz w:val="28"/>
                <w:szCs w:val="28"/>
              </w:rPr>
            </w:pPr>
            <w:r w:rsidRPr="001C7BFC">
              <w:rPr>
                <w:rFonts w:ascii="標楷體" w:eastAsia="標楷體" w:hAnsi="標楷體" w:hint="eastAsia"/>
                <w:b/>
                <w:sz w:val="28"/>
                <w:szCs w:val="28"/>
              </w:rPr>
              <w:t>※本人已知悉離(退)</w:t>
            </w:r>
            <w:proofErr w:type="gramStart"/>
            <w:r w:rsidRPr="001C7BFC">
              <w:rPr>
                <w:rFonts w:ascii="標楷體" w:eastAsia="標楷體" w:hAnsi="標楷體" w:hint="eastAsia"/>
                <w:b/>
                <w:sz w:val="28"/>
                <w:szCs w:val="28"/>
              </w:rPr>
              <w:t>訓對後續參訓</w:t>
            </w:r>
            <w:proofErr w:type="gramEnd"/>
            <w:r w:rsidRPr="001C7BFC">
              <w:rPr>
                <w:rFonts w:ascii="標楷體" w:eastAsia="標楷體" w:hAnsi="標楷體" w:hint="eastAsia"/>
                <w:b/>
                <w:sz w:val="28"/>
                <w:szCs w:val="28"/>
              </w:rPr>
              <w:t>權益之影響</w:t>
            </w:r>
            <w:r w:rsidRPr="001C7BFC">
              <w:rPr>
                <w:rFonts w:ascii="標楷體" w:eastAsia="標楷體" w:hAnsi="標楷體" w:hint="eastAsia"/>
                <w:b/>
                <w:szCs w:val="24"/>
              </w:rPr>
              <w:t>(詳備註說明)</w:t>
            </w:r>
          </w:p>
          <w:p w14:paraId="13D6EF59" w14:textId="0A940B4A" w:rsidR="009F2664" w:rsidRPr="00403A14" w:rsidRDefault="009F2664" w:rsidP="009F2664">
            <w:pPr>
              <w:spacing w:line="400" w:lineRule="exact"/>
              <w:ind w:right="1120" w:firstLineChars="428" w:firstLine="1198"/>
              <w:rPr>
                <w:rFonts w:ascii="標楷體" w:eastAsia="標楷體" w:hAnsi="標楷體"/>
                <w:sz w:val="28"/>
                <w:szCs w:val="28"/>
              </w:rPr>
            </w:pPr>
            <w:r w:rsidRPr="00403A14">
              <w:rPr>
                <w:rFonts w:ascii="標楷體" w:eastAsia="標楷體" w:hAnsi="標楷體" w:hint="eastAsia"/>
                <w:sz w:val="28"/>
                <w:szCs w:val="28"/>
              </w:rPr>
              <w:t>學員親自簽名：</w:t>
            </w:r>
          </w:p>
          <w:p w14:paraId="37A8EAF8" w14:textId="77777777" w:rsidR="009F2664" w:rsidRPr="001C7BFC" w:rsidRDefault="009F2664" w:rsidP="0094512B">
            <w:pPr>
              <w:spacing w:line="400" w:lineRule="exact"/>
              <w:ind w:right="194"/>
              <w:jc w:val="right"/>
              <w:rPr>
                <w:rFonts w:eastAsia="標楷體"/>
                <w:sz w:val="28"/>
                <w:szCs w:val="28"/>
                <w:u w:val="single"/>
              </w:rPr>
            </w:pPr>
            <w:r w:rsidRPr="001C7BFC">
              <w:rPr>
                <w:rFonts w:eastAsia="標楷體" w:hint="eastAsia"/>
                <w:sz w:val="28"/>
                <w:szCs w:val="28"/>
              </w:rPr>
              <w:t xml:space="preserve">                                 </w:t>
            </w:r>
            <w:r w:rsidRPr="001C7BFC">
              <w:rPr>
                <w:rFonts w:eastAsia="標楷體" w:hint="eastAsia"/>
                <w:sz w:val="28"/>
                <w:szCs w:val="28"/>
              </w:rPr>
              <w:t>申請日期：○年○月○日</w:t>
            </w:r>
          </w:p>
        </w:tc>
      </w:tr>
      <w:tr w:rsidR="009F2664" w:rsidRPr="001C7BFC" w14:paraId="1AE92CA1" w14:textId="77777777" w:rsidTr="0094512B">
        <w:trPr>
          <w:trHeight w:val="3392"/>
        </w:trPr>
        <w:tc>
          <w:tcPr>
            <w:tcW w:w="2296" w:type="dxa"/>
            <w:gridSpan w:val="2"/>
            <w:vAlign w:val="center"/>
          </w:tcPr>
          <w:p w14:paraId="67DBEBBC" w14:textId="77777777" w:rsidR="009F2664" w:rsidRPr="001C7BFC" w:rsidRDefault="009F2664" w:rsidP="0094512B">
            <w:pPr>
              <w:spacing w:line="240" w:lineRule="exact"/>
              <w:jc w:val="center"/>
              <w:rPr>
                <w:rFonts w:eastAsia="標楷體"/>
                <w:sz w:val="28"/>
                <w:szCs w:val="28"/>
              </w:rPr>
            </w:pPr>
            <w:r w:rsidRPr="001C7BFC">
              <w:rPr>
                <w:rFonts w:eastAsia="標楷體" w:hint="eastAsia"/>
                <w:sz w:val="28"/>
                <w:szCs w:val="28"/>
              </w:rPr>
              <w:lastRenderedPageBreak/>
              <w:t>訓練單位審核</w:t>
            </w:r>
          </w:p>
        </w:tc>
        <w:tc>
          <w:tcPr>
            <w:tcW w:w="8213" w:type="dxa"/>
            <w:gridSpan w:val="3"/>
            <w:vAlign w:val="center"/>
          </w:tcPr>
          <w:p w14:paraId="7AEF79F6" w14:textId="77777777" w:rsidR="009F2664" w:rsidRPr="001C7BFC" w:rsidRDefault="009F2664" w:rsidP="0094512B">
            <w:pPr>
              <w:spacing w:line="360" w:lineRule="exact"/>
              <w:jc w:val="both"/>
              <w:rPr>
                <w:rFonts w:eastAsia="標楷體"/>
                <w:sz w:val="28"/>
                <w:szCs w:val="28"/>
              </w:rPr>
            </w:pPr>
            <w:r w:rsidRPr="001C7BFC">
              <w:rPr>
                <w:rFonts w:ascii="標楷體" w:eastAsia="標楷體" w:hAnsi="標楷體" w:hint="eastAsia"/>
                <w:sz w:val="28"/>
                <w:szCs w:val="28"/>
              </w:rPr>
              <w:t>1.□</w:t>
            </w:r>
            <w:r w:rsidRPr="001C7BFC">
              <w:rPr>
                <w:rFonts w:eastAsia="標楷體" w:hint="eastAsia"/>
                <w:sz w:val="28"/>
                <w:szCs w:val="28"/>
              </w:rPr>
              <w:t>同意</w:t>
            </w:r>
            <w:r w:rsidRPr="001C7BFC">
              <w:rPr>
                <w:rFonts w:eastAsia="標楷體" w:hint="eastAsia"/>
                <w:sz w:val="28"/>
                <w:szCs w:val="28"/>
              </w:rPr>
              <w:t xml:space="preserve">     </w:t>
            </w:r>
            <w:r w:rsidRPr="001C7BFC">
              <w:rPr>
                <w:rFonts w:ascii="標楷體" w:eastAsia="標楷體" w:hAnsi="標楷體" w:hint="eastAsia"/>
                <w:sz w:val="28"/>
                <w:szCs w:val="28"/>
              </w:rPr>
              <w:t>□</w:t>
            </w:r>
            <w:r w:rsidRPr="001C7BFC">
              <w:rPr>
                <w:rFonts w:eastAsia="標楷體" w:hint="eastAsia"/>
                <w:sz w:val="28"/>
                <w:szCs w:val="28"/>
              </w:rPr>
              <w:t>不同意，原因：</w:t>
            </w:r>
          </w:p>
          <w:p w14:paraId="5026DD6F" w14:textId="77777777" w:rsidR="009F2664" w:rsidRPr="001C7BFC" w:rsidRDefault="009F2664" w:rsidP="0094512B">
            <w:pPr>
              <w:spacing w:line="360" w:lineRule="exact"/>
              <w:ind w:firstLineChars="103" w:firstLine="288"/>
              <w:jc w:val="both"/>
              <w:rPr>
                <w:rFonts w:eastAsia="標楷體"/>
                <w:sz w:val="28"/>
                <w:szCs w:val="28"/>
              </w:rPr>
            </w:pPr>
          </w:p>
          <w:p w14:paraId="7E09C9F5" w14:textId="77777777" w:rsidR="009F2664" w:rsidRPr="001C7BFC" w:rsidRDefault="009F2664" w:rsidP="0094512B">
            <w:pPr>
              <w:spacing w:line="360" w:lineRule="exact"/>
              <w:ind w:firstLineChars="103" w:firstLine="288"/>
              <w:jc w:val="both"/>
              <w:rPr>
                <w:rFonts w:eastAsia="標楷體"/>
                <w:sz w:val="28"/>
                <w:szCs w:val="28"/>
              </w:rPr>
            </w:pPr>
            <w:r w:rsidRPr="001C7BFC">
              <w:rPr>
                <w:rFonts w:eastAsia="標楷體" w:hint="eastAsia"/>
                <w:sz w:val="28"/>
                <w:szCs w:val="28"/>
              </w:rPr>
              <w:t>核定離退訓日期：○年○月○日</w:t>
            </w:r>
            <w:r w:rsidRPr="001C7BFC">
              <w:rPr>
                <w:rFonts w:eastAsia="標楷體" w:hint="eastAsia"/>
                <w:sz w:val="28"/>
                <w:szCs w:val="28"/>
              </w:rPr>
              <w:t>(</w:t>
            </w:r>
            <w:r>
              <w:rPr>
                <w:rFonts w:eastAsia="標楷體" w:hint="eastAsia"/>
                <w:sz w:val="28"/>
                <w:szCs w:val="28"/>
              </w:rPr>
              <w:t>資訊</w:t>
            </w:r>
            <w:r w:rsidRPr="001C7BFC">
              <w:rPr>
                <w:rFonts w:eastAsia="標楷體" w:hint="eastAsia"/>
                <w:sz w:val="28"/>
                <w:szCs w:val="28"/>
              </w:rPr>
              <w:t>系統及勞保退保日</w:t>
            </w:r>
            <w:r w:rsidRPr="001C7BFC">
              <w:rPr>
                <w:rFonts w:eastAsia="標楷體" w:hint="eastAsia"/>
                <w:sz w:val="28"/>
                <w:szCs w:val="28"/>
              </w:rPr>
              <w:t>)</w:t>
            </w:r>
          </w:p>
          <w:p w14:paraId="5895A5A7" w14:textId="77777777" w:rsidR="009F2664" w:rsidRPr="001C7BFC" w:rsidRDefault="009F2664" w:rsidP="0094512B">
            <w:pPr>
              <w:spacing w:line="360" w:lineRule="exact"/>
              <w:jc w:val="both"/>
              <w:rPr>
                <w:rFonts w:eastAsia="標楷體"/>
                <w:sz w:val="28"/>
                <w:szCs w:val="28"/>
              </w:rPr>
            </w:pPr>
            <w:r w:rsidRPr="001C7BFC">
              <w:rPr>
                <w:rFonts w:eastAsia="標楷體" w:hint="eastAsia"/>
                <w:sz w:val="28"/>
                <w:szCs w:val="28"/>
              </w:rPr>
              <w:t>2.</w:t>
            </w:r>
            <w:r w:rsidRPr="001C7BFC">
              <w:rPr>
                <w:rFonts w:eastAsia="標楷體" w:hint="eastAsia"/>
                <w:sz w:val="28"/>
                <w:szCs w:val="28"/>
              </w:rPr>
              <w:t>意見：</w:t>
            </w:r>
          </w:p>
          <w:p w14:paraId="0000D602" w14:textId="77777777" w:rsidR="009F2664" w:rsidRPr="001C7BFC" w:rsidRDefault="009F2664" w:rsidP="0094512B">
            <w:pPr>
              <w:spacing w:line="360" w:lineRule="exact"/>
              <w:jc w:val="both"/>
              <w:rPr>
                <w:rFonts w:eastAsia="標楷體"/>
                <w:sz w:val="28"/>
                <w:szCs w:val="28"/>
              </w:rPr>
            </w:pPr>
          </w:p>
          <w:p w14:paraId="3B1EB224" w14:textId="77777777" w:rsidR="009F2664" w:rsidRPr="001C7BFC" w:rsidRDefault="009F2664" w:rsidP="0094512B">
            <w:pPr>
              <w:spacing w:line="360" w:lineRule="exact"/>
              <w:jc w:val="both"/>
              <w:rPr>
                <w:rFonts w:eastAsia="標楷體"/>
                <w:szCs w:val="24"/>
              </w:rPr>
            </w:pPr>
          </w:p>
          <w:p w14:paraId="23A4D763" w14:textId="77777777" w:rsidR="009F2664" w:rsidRPr="001C7BFC" w:rsidRDefault="009F2664" w:rsidP="0094512B">
            <w:pPr>
              <w:spacing w:line="360" w:lineRule="exact"/>
              <w:jc w:val="both"/>
              <w:rPr>
                <w:rFonts w:eastAsia="標楷體"/>
                <w:szCs w:val="24"/>
              </w:rPr>
            </w:pPr>
          </w:p>
          <w:p w14:paraId="05E7BD19" w14:textId="77777777" w:rsidR="009F2664" w:rsidRPr="001C7BFC" w:rsidRDefault="009F2664" w:rsidP="0094512B">
            <w:pPr>
              <w:spacing w:line="360" w:lineRule="exact"/>
              <w:jc w:val="both"/>
              <w:rPr>
                <w:rFonts w:eastAsia="標楷體"/>
                <w:szCs w:val="24"/>
              </w:rPr>
            </w:pPr>
            <w:r w:rsidRPr="001C7BFC">
              <w:rPr>
                <w:rFonts w:eastAsia="標楷體" w:hint="eastAsia"/>
                <w:szCs w:val="24"/>
              </w:rPr>
              <w:t>承辦人：</w:t>
            </w:r>
            <w:r w:rsidRPr="001C7BFC">
              <w:rPr>
                <w:rFonts w:eastAsia="標楷體" w:hint="eastAsia"/>
                <w:szCs w:val="24"/>
              </w:rPr>
              <w:t xml:space="preserve">                      </w:t>
            </w:r>
            <w:r w:rsidRPr="001C7BFC">
              <w:rPr>
                <w:rFonts w:eastAsia="標楷體" w:hint="eastAsia"/>
                <w:szCs w:val="24"/>
              </w:rPr>
              <w:t>單位主管：</w:t>
            </w:r>
          </w:p>
          <w:p w14:paraId="264E0A2D" w14:textId="77777777" w:rsidR="009F2664" w:rsidRPr="001C7BFC" w:rsidRDefault="009F2664" w:rsidP="0094512B">
            <w:pPr>
              <w:spacing w:line="240" w:lineRule="exact"/>
              <w:jc w:val="both"/>
              <w:rPr>
                <w:rFonts w:eastAsia="標楷體"/>
                <w:sz w:val="28"/>
                <w:szCs w:val="28"/>
              </w:rPr>
            </w:pPr>
          </w:p>
        </w:tc>
      </w:tr>
    </w:tbl>
    <w:p w14:paraId="7E61CC84" w14:textId="77777777" w:rsidR="009F2664" w:rsidRPr="001C7BFC" w:rsidRDefault="009F2664" w:rsidP="009F2664">
      <w:pPr>
        <w:spacing w:line="400" w:lineRule="exact"/>
        <w:ind w:leftChars="-177" w:left="852" w:rightChars="81" w:right="194" w:hangingChars="532" w:hanging="1277"/>
        <w:jc w:val="both"/>
        <w:rPr>
          <w:rFonts w:ascii="Times New Roman" w:eastAsia="標楷體" w:hAnsi="Times New Roman" w:cs="Times New Roman"/>
          <w:szCs w:val="24"/>
        </w:rPr>
      </w:pPr>
      <w:r w:rsidRPr="001C7BFC">
        <w:rPr>
          <w:rFonts w:ascii="Times New Roman" w:eastAsia="標楷體" w:hAnsi="Times New Roman" w:cs="Times New Roman"/>
          <w:szCs w:val="24"/>
        </w:rPr>
        <w:t>備註：</w:t>
      </w:r>
    </w:p>
    <w:p w14:paraId="08EFCE5B" w14:textId="77777777" w:rsidR="009F2664" w:rsidRPr="00F90B8A" w:rsidRDefault="009F2664" w:rsidP="003559A0">
      <w:pPr>
        <w:pStyle w:val="a5"/>
        <w:numPr>
          <w:ilvl w:val="6"/>
          <w:numId w:val="289"/>
        </w:numPr>
        <w:spacing w:line="400" w:lineRule="exact"/>
        <w:ind w:leftChars="0" w:left="-142" w:rightChars="81" w:right="194" w:hanging="284"/>
        <w:jc w:val="both"/>
        <w:rPr>
          <w:rFonts w:eastAsia="標楷體"/>
          <w:szCs w:val="24"/>
        </w:rPr>
      </w:pPr>
      <w:proofErr w:type="gramStart"/>
      <w:r w:rsidRPr="00F90B8A">
        <w:rPr>
          <w:rFonts w:eastAsia="標楷體" w:hint="eastAsia"/>
          <w:szCs w:val="24"/>
        </w:rPr>
        <w:t>離訓學員</w:t>
      </w:r>
      <w:proofErr w:type="gramEnd"/>
      <w:r w:rsidRPr="00F90B8A">
        <w:rPr>
          <w:rFonts w:eastAsia="標楷體" w:hint="eastAsia"/>
          <w:szCs w:val="24"/>
        </w:rPr>
        <w:t>需親自申請敘明原因並簽名，且須檢附相關證明，否則以退訓辦理。</w:t>
      </w:r>
    </w:p>
    <w:p w14:paraId="72CC29D6" w14:textId="77777777" w:rsidR="009F2664" w:rsidRPr="009D2BE4" w:rsidRDefault="009F2664" w:rsidP="003559A0">
      <w:pPr>
        <w:pStyle w:val="a5"/>
        <w:numPr>
          <w:ilvl w:val="6"/>
          <w:numId w:val="289"/>
        </w:numPr>
        <w:spacing w:line="400" w:lineRule="exact"/>
        <w:ind w:leftChars="0" w:left="-142" w:rightChars="81" w:right="194" w:hanging="284"/>
        <w:jc w:val="both"/>
        <w:rPr>
          <w:rFonts w:eastAsia="標楷體"/>
          <w:szCs w:val="24"/>
        </w:rPr>
      </w:pPr>
      <w:r w:rsidRPr="009D2BE4">
        <w:rPr>
          <w:rFonts w:eastAsia="標楷體" w:hint="eastAsia"/>
          <w:szCs w:val="24"/>
        </w:rPr>
        <w:t>失</w:t>
      </w:r>
      <w:r w:rsidRPr="009D2BE4">
        <w:rPr>
          <w:rFonts w:eastAsia="標楷體" w:hint="eastAsia"/>
          <w:szCs w:val="24"/>
        </w:rPr>
        <w:t>(</w:t>
      </w:r>
      <w:r w:rsidRPr="009D2BE4">
        <w:rPr>
          <w:rFonts w:eastAsia="標楷體" w:hint="eastAsia"/>
          <w:szCs w:val="24"/>
        </w:rPr>
        <w:t>待</w:t>
      </w:r>
      <w:r w:rsidRPr="009D2BE4">
        <w:rPr>
          <w:rFonts w:eastAsia="標楷體" w:hint="eastAsia"/>
          <w:szCs w:val="24"/>
        </w:rPr>
        <w:t>)</w:t>
      </w:r>
      <w:r w:rsidRPr="009D2BE4">
        <w:rPr>
          <w:rFonts w:eastAsia="標楷體" w:hint="eastAsia"/>
          <w:szCs w:val="24"/>
        </w:rPr>
        <w:t>業者有下列情事之</w:t>
      </w:r>
      <w:proofErr w:type="gramStart"/>
      <w:r w:rsidRPr="009D2BE4">
        <w:rPr>
          <w:rFonts w:eastAsia="標楷體" w:hint="eastAsia"/>
          <w:szCs w:val="24"/>
        </w:rPr>
        <w:t>一</w:t>
      </w:r>
      <w:proofErr w:type="gramEnd"/>
      <w:r w:rsidRPr="009D2BE4">
        <w:rPr>
          <w:rFonts w:eastAsia="標楷體" w:hint="eastAsia"/>
          <w:szCs w:val="24"/>
        </w:rPr>
        <w:t>者，不得報名：</w:t>
      </w:r>
    </w:p>
    <w:p w14:paraId="1D6DDA19" w14:textId="77777777" w:rsidR="009F2664" w:rsidRPr="009D2BE4" w:rsidRDefault="009F2664" w:rsidP="003559A0">
      <w:pPr>
        <w:numPr>
          <w:ilvl w:val="1"/>
          <w:numId w:val="290"/>
        </w:numPr>
        <w:suppressAutoHyphens/>
        <w:autoSpaceDN w:val="0"/>
        <w:spacing w:line="400" w:lineRule="exact"/>
        <w:ind w:left="284" w:right="193" w:hanging="426"/>
        <w:jc w:val="both"/>
        <w:textAlignment w:val="baseline"/>
        <w:rPr>
          <w:rFonts w:ascii="Times New Roman" w:eastAsia="標楷體" w:hAnsi="Times New Roman" w:cs="Times New Roman"/>
          <w:kern w:val="3"/>
          <w:szCs w:val="24"/>
        </w:rPr>
      </w:pPr>
      <w:r w:rsidRPr="009D2BE4">
        <w:rPr>
          <w:rFonts w:ascii="Times New Roman" w:eastAsia="標楷體" w:hAnsi="Times New Roman" w:cs="Times New Roman" w:hint="eastAsia"/>
          <w:kern w:val="3"/>
          <w:szCs w:val="24"/>
        </w:rPr>
        <w:t>報名班次之</w:t>
      </w:r>
      <w:proofErr w:type="gramStart"/>
      <w:r w:rsidRPr="009D2BE4">
        <w:rPr>
          <w:rFonts w:ascii="Times New Roman" w:eastAsia="標楷體" w:hAnsi="Times New Roman" w:cs="Times New Roman" w:hint="eastAsia"/>
          <w:kern w:val="3"/>
          <w:szCs w:val="24"/>
        </w:rPr>
        <w:t>開訓日</w:t>
      </w:r>
      <w:proofErr w:type="gramEnd"/>
      <w:r w:rsidRPr="009D2BE4">
        <w:rPr>
          <w:rFonts w:ascii="Times New Roman" w:eastAsia="標楷體" w:hAnsi="Times New Roman" w:cs="Times New Roman" w:hint="eastAsia"/>
          <w:kern w:val="3"/>
          <w:szCs w:val="24"/>
        </w:rPr>
        <w:t>，於前次完訓或結訓班次之訓後一百八十日內。</w:t>
      </w:r>
    </w:p>
    <w:p w14:paraId="1A54C587" w14:textId="77777777" w:rsidR="009F2664" w:rsidRPr="009D2BE4" w:rsidRDefault="009F2664" w:rsidP="003559A0">
      <w:pPr>
        <w:numPr>
          <w:ilvl w:val="1"/>
          <w:numId w:val="290"/>
        </w:numPr>
        <w:suppressAutoHyphens/>
        <w:autoSpaceDN w:val="0"/>
        <w:spacing w:line="400" w:lineRule="exact"/>
        <w:ind w:left="284" w:right="193" w:hanging="426"/>
        <w:jc w:val="both"/>
        <w:textAlignment w:val="baseline"/>
        <w:rPr>
          <w:rFonts w:ascii="Times New Roman" w:eastAsia="標楷體" w:hAnsi="Times New Roman" w:cs="Times New Roman"/>
          <w:kern w:val="3"/>
          <w:szCs w:val="24"/>
        </w:rPr>
      </w:pPr>
      <w:r w:rsidRPr="009D2BE4">
        <w:rPr>
          <w:rFonts w:ascii="Times New Roman" w:eastAsia="標楷體" w:hAnsi="Times New Roman" w:cs="Times New Roman" w:hint="eastAsia"/>
          <w:kern w:val="3"/>
          <w:szCs w:val="24"/>
        </w:rPr>
        <w:t>曾參加職前訓練課程而被退訓，其</w:t>
      </w:r>
      <w:proofErr w:type="gramStart"/>
      <w:r w:rsidRPr="009D2BE4">
        <w:rPr>
          <w:rFonts w:ascii="Times New Roman" w:eastAsia="標楷體" w:hAnsi="Times New Roman" w:cs="Times New Roman" w:hint="eastAsia"/>
          <w:kern w:val="3"/>
          <w:szCs w:val="24"/>
        </w:rPr>
        <w:t>退訓日於</w:t>
      </w:r>
      <w:proofErr w:type="gramEnd"/>
      <w:r w:rsidRPr="009D2BE4">
        <w:rPr>
          <w:rFonts w:ascii="Times New Roman" w:eastAsia="標楷體" w:hAnsi="Times New Roman" w:cs="Times New Roman" w:hint="eastAsia"/>
          <w:kern w:val="3"/>
          <w:szCs w:val="24"/>
        </w:rPr>
        <w:t>報名班次之開訓日前</w:t>
      </w:r>
      <w:proofErr w:type="gramStart"/>
      <w:r w:rsidRPr="009D2BE4">
        <w:rPr>
          <w:rFonts w:ascii="Times New Roman" w:eastAsia="標楷體" w:hAnsi="Times New Roman" w:cs="Times New Roman" w:hint="eastAsia"/>
          <w:kern w:val="3"/>
          <w:szCs w:val="24"/>
        </w:rPr>
        <w:t>一</w:t>
      </w:r>
      <w:proofErr w:type="gramEnd"/>
      <w:r w:rsidRPr="009D2BE4">
        <w:rPr>
          <w:rFonts w:ascii="Times New Roman" w:eastAsia="標楷體" w:hAnsi="Times New Roman" w:cs="Times New Roman" w:hint="eastAsia"/>
          <w:kern w:val="3"/>
          <w:szCs w:val="24"/>
        </w:rPr>
        <w:t>年內。</w:t>
      </w:r>
    </w:p>
    <w:p w14:paraId="412A9AB8" w14:textId="77777777" w:rsidR="009F2664" w:rsidRPr="009D2BE4" w:rsidRDefault="009F2664" w:rsidP="003559A0">
      <w:pPr>
        <w:numPr>
          <w:ilvl w:val="1"/>
          <w:numId w:val="290"/>
        </w:numPr>
        <w:suppressAutoHyphens/>
        <w:autoSpaceDN w:val="0"/>
        <w:spacing w:line="400" w:lineRule="exact"/>
        <w:ind w:left="284" w:right="193" w:hanging="426"/>
        <w:jc w:val="both"/>
        <w:textAlignment w:val="baseline"/>
        <w:rPr>
          <w:rFonts w:ascii="Times New Roman" w:eastAsia="標楷體" w:hAnsi="Times New Roman" w:cs="Times New Roman"/>
          <w:kern w:val="3"/>
          <w:szCs w:val="24"/>
        </w:rPr>
      </w:pPr>
      <w:r w:rsidRPr="009D2BE4">
        <w:rPr>
          <w:rFonts w:ascii="Times New Roman" w:eastAsia="標楷體" w:hAnsi="Times New Roman" w:cs="Times New Roman" w:hint="eastAsia"/>
          <w:kern w:val="3"/>
          <w:szCs w:val="24"/>
        </w:rPr>
        <w:t>重複參加相同班名之職前訓練課程，且其離、</w:t>
      </w:r>
      <w:proofErr w:type="gramStart"/>
      <w:r w:rsidRPr="009D2BE4">
        <w:rPr>
          <w:rFonts w:ascii="Times New Roman" w:eastAsia="標楷體" w:hAnsi="Times New Roman" w:cs="Times New Roman" w:hint="eastAsia"/>
          <w:kern w:val="3"/>
          <w:szCs w:val="24"/>
        </w:rPr>
        <w:t>退訓日</w:t>
      </w:r>
      <w:proofErr w:type="gramEnd"/>
      <w:r w:rsidRPr="009D2BE4">
        <w:rPr>
          <w:rFonts w:ascii="Times New Roman" w:eastAsia="標楷體" w:hAnsi="Times New Roman" w:cs="Times New Roman"/>
          <w:kern w:val="3"/>
          <w:szCs w:val="24"/>
        </w:rPr>
        <w:t>(</w:t>
      </w:r>
      <w:r w:rsidRPr="009D2BE4">
        <w:rPr>
          <w:rFonts w:ascii="Times New Roman" w:eastAsia="標楷體" w:hAnsi="Times New Roman" w:cs="Times New Roman"/>
          <w:kern w:val="3"/>
          <w:szCs w:val="24"/>
        </w:rPr>
        <w:t>不含適應期</w:t>
      </w:r>
      <w:proofErr w:type="gramStart"/>
      <w:r w:rsidRPr="009D2BE4">
        <w:rPr>
          <w:rFonts w:ascii="Times New Roman" w:eastAsia="標楷體" w:hAnsi="Times New Roman" w:cs="Times New Roman"/>
          <w:kern w:val="3"/>
          <w:szCs w:val="24"/>
        </w:rPr>
        <w:t>內離訓</w:t>
      </w:r>
      <w:proofErr w:type="gramEnd"/>
      <w:r w:rsidRPr="009D2BE4">
        <w:rPr>
          <w:rFonts w:ascii="Times New Roman" w:eastAsia="標楷體" w:hAnsi="Times New Roman" w:cs="Times New Roman"/>
          <w:kern w:val="3"/>
          <w:szCs w:val="24"/>
        </w:rPr>
        <w:t>)</w:t>
      </w:r>
      <w:r w:rsidRPr="009D2BE4">
        <w:rPr>
          <w:rFonts w:ascii="Times New Roman" w:eastAsia="標楷體" w:hAnsi="Times New Roman" w:cs="Times New Roman" w:hint="eastAsia"/>
          <w:kern w:val="3"/>
          <w:szCs w:val="24"/>
        </w:rPr>
        <w:t>、</w:t>
      </w:r>
      <w:proofErr w:type="gramStart"/>
      <w:r w:rsidRPr="009D2BE4">
        <w:rPr>
          <w:rFonts w:ascii="Times New Roman" w:eastAsia="標楷體" w:hAnsi="Times New Roman" w:cs="Times New Roman" w:hint="eastAsia"/>
          <w:kern w:val="3"/>
          <w:szCs w:val="24"/>
        </w:rPr>
        <w:t>完訓日或</w:t>
      </w:r>
      <w:proofErr w:type="gramEnd"/>
      <w:r w:rsidRPr="009D2BE4">
        <w:rPr>
          <w:rFonts w:ascii="Times New Roman" w:eastAsia="標楷體" w:hAnsi="Times New Roman" w:cs="Times New Roman" w:hint="eastAsia"/>
          <w:kern w:val="3"/>
          <w:szCs w:val="24"/>
        </w:rPr>
        <w:t>結訓日尚於報名班次之開訓日前</w:t>
      </w:r>
      <w:proofErr w:type="gramStart"/>
      <w:r w:rsidRPr="009D2BE4">
        <w:rPr>
          <w:rFonts w:ascii="Times New Roman" w:eastAsia="標楷體" w:hAnsi="Times New Roman" w:cs="Times New Roman" w:hint="eastAsia"/>
          <w:kern w:val="3"/>
          <w:szCs w:val="24"/>
        </w:rPr>
        <w:t>三</w:t>
      </w:r>
      <w:proofErr w:type="gramEnd"/>
      <w:r w:rsidRPr="009D2BE4">
        <w:rPr>
          <w:rFonts w:ascii="Times New Roman" w:eastAsia="標楷體" w:hAnsi="Times New Roman" w:cs="Times New Roman" w:hint="eastAsia"/>
          <w:kern w:val="3"/>
          <w:szCs w:val="24"/>
        </w:rPr>
        <w:t>年內。</w:t>
      </w:r>
    </w:p>
    <w:p w14:paraId="1A7E540C" w14:textId="77777777" w:rsidR="009F2664" w:rsidRPr="009D2BE4" w:rsidRDefault="009F2664" w:rsidP="003559A0">
      <w:pPr>
        <w:numPr>
          <w:ilvl w:val="1"/>
          <w:numId w:val="290"/>
        </w:numPr>
        <w:suppressAutoHyphens/>
        <w:autoSpaceDN w:val="0"/>
        <w:spacing w:line="400" w:lineRule="exact"/>
        <w:ind w:left="284" w:right="193" w:hanging="426"/>
        <w:jc w:val="both"/>
        <w:textAlignment w:val="baseline"/>
        <w:rPr>
          <w:rFonts w:ascii="Times New Roman" w:eastAsia="標楷體" w:hAnsi="Times New Roman" w:cs="Times New Roman"/>
          <w:kern w:val="3"/>
          <w:szCs w:val="24"/>
        </w:rPr>
      </w:pPr>
      <w:r w:rsidRPr="009D2BE4">
        <w:rPr>
          <w:rFonts w:ascii="Times New Roman" w:eastAsia="標楷體" w:hAnsi="Times New Roman" w:cs="Times New Roman" w:hint="eastAsia"/>
          <w:kern w:val="3"/>
          <w:szCs w:val="24"/>
        </w:rPr>
        <w:t>報名班次之開訓日前二年內，已有二次</w:t>
      </w:r>
      <w:proofErr w:type="gramStart"/>
      <w:r w:rsidRPr="009D2BE4">
        <w:rPr>
          <w:rFonts w:ascii="Times New Roman" w:eastAsia="標楷體" w:hAnsi="Times New Roman" w:cs="Times New Roman" w:hint="eastAsia"/>
          <w:kern w:val="3"/>
          <w:szCs w:val="24"/>
        </w:rPr>
        <w:t>以上離訓</w:t>
      </w:r>
      <w:proofErr w:type="gramEnd"/>
      <w:r w:rsidRPr="009D2BE4">
        <w:rPr>
          <w:rFonts w:ascii="Times New Roman" w:eastAsia="標楷體" w:hAnsi="Times New Roman" w:cs="Times New Roman" w:hint="eastAsia"/>
          <w:kern w:val="3"/>
          <w:szCs w:val="24"/>
        </w:rPr>
        <w:t>、退訓、完訓或結訓之職前</w:t>
      </w:r>
      <w:proofErr w:type="gramStart"/>
      <w:r w:rsidRPr="009D2BE4">
        <w:rPr>
          <w:rFonts w:ascii="Times New Roman" w:eastAsia="標楷體" w:hAnsi="Times New Roman" w:cs="Times New Roman" w:hint="eastAsia"/>
          <w:kern w:val="3"/>
          <w:szCs w:val="24"/>
        </w:rPr>
        <w:t>訓練參訓紀錄</w:t>
      </w:r>
      <w:proofErr w:type="gramEnd"/>
      <w:r w:rsidRPr="009D2BE4">
        <w:rPr>
          <w:rFonts w:ascii="Times New Roman" w:eastAsia="標楷體" w:hAnsi="Times New Roman" w:cs="Times New Roman"/>
          <w:kern w:val="3"/>
          <w:szCs w:val="24"/>
        </w:rPr>
        <w:t>(</w:t>
      </w:r>
      <w:r w:rsidRPr="009D2BE4">
        <w:rPr>
          <w:rFonts w:ascii="Times New Roman" w:eastAsia="標楷體" w:hAnsi="Times New Roman" w:cs="Times New Roman"/>
          <w:kern w:val="3"/>
          <w:szCs w:val="24"/>
        </w:rPr>
        <w:t>不含適應期</w:t>
      </w:r>
      <w:proofErr w:type="gramStart"/>
      <w:r w:rsidRPr="009D2BE4">
        <w:rPr>
          <w:rFonts w:ascii="Times New Roman" w:eastAsia="標楷體" w:hAnsi="Times New Roman" w:cs="Times New Roman"/>
          <w:kern w:val="3"/>
          <w:szCs w:val="24"/>
        </w:rPr>
        <w:t>內離訓</w:t>
      </w:r>
      <w:proofErr w:type="gramEnd"/>
      <w:r w:rsidRPr="009D2BE4">
        <w:rPr>
          <w:rFonts w:ascii="Times New Roman" w:eastAsia="標楷體" w:hAnsi="Times New Roman" w:cs="Times New Roman"/>
          <w:kern w:val="3"/>
          <w:szCs w:val="24"/>
        </w:rPr>
        <w:t>)</w:t>
      </w:r>
      <w:r w:rsidRPr="009D2BE4">
        <w:rPr>
          <w:rFonts w:ascii="Times New Roman" w:eastAsia="標楷體" w:hAnsi="Times New Roman" w:cs="Times New Roman" w:hint="eastAsia"/>
          <w:kern w:val="3"/>
          <w:szCs w:val="24"/>
        </w:rPr>
        <w:t>。</w:t>
      </w:r>
    </w:p>
    <w:p w14:paraId="7B6B039B" w14:textId="77777777" w:rsidR="009F2664" w:rsidRPr="009D2BE4" w:rsidRDefault="009F2664" w:rsidP="009F2664">
      <w:pPr>
        <w:pStyle w:val="a5"/>
        <w:spacing w:line="400" w:lineRule="exact"/>
        <w:ind w:leftChars="0" w:left="-142" w:rightChars="81" w:right="194" w:firstLineChars="177" w:firstLine="425"/>
        <w:jc w:val="both"/>
        <w:rPr>
          <w:rFonts w:eastAsia="標楷體"/>
          <w:szCs w:val="24"/>
        </w:rPr>
      </w:pPr>
      <w:r w:rsidRPr="009D2BE4">
        <w:rPr>
          <w:rFonts w:eastAsia="標楷體" w:hint="eastAsia"/>
          <w:szCs w:val="24"/>
        </w:rPr>
        <w:t>前項</w:t>
      </w:r>
      <w:proofErr w:type="gramStart"/>
      <w:r w:rsidRPr="009D2BE4">
        <w:rPr>
          <w:rFonts w:eastAsia="標楷體" w:hint="eastAsia"/>
          <w:szCs w:val="24"/>
        </w:rPr>
        <w:t>所稱完訓</w:t>
      </w:r>
      <w:proofErr w:type="gramEnd"/>
      <w:r w:rsidRPr="009D2BE4">
        <w:rPr>
          <w:rFonts w:eastAsia="標楷體" w:hint="eastAsia"/>
          <w:szCs w:val="24"/>
        </w:rPr>
        <w:t>，指完成</w:t>
      </w:r>
      <w:proofErr w:type="gramStart"/>
      <w:r w:rsidRPr="009D2BE4">
        <w:rPr>
          <w:rFonts w:eastAsia="標楷體" w:hint="eastAsia"/>
          <w:szCs w:val="24"/>
        </w:rPr>
        <w:t>訓期但成績</w:t>
      </w:r>
      <w:proofErr w:type="gramEnd"/>
      <w:r w:rsidRPr="009D2BE4">
        <w:rPr>
          <w:rFonts w:eastAsia="標楷體" w:hint="eastAsia"/>
          <w:szCs w:val="24"/>
        </w:rPr>
        <w:t>考核未達標準；所稱結訓，指完成訓期且成績考核達標準。</w:t>
      </w:r>
    </w:p>
    <w:p w14:paraId="53765ACD" w14:textId="35914197" w:rsidR="009F2664" w:rsidRDefault="009F2664" w:rsidP="009F2664">
      <w:pPr>
        <w:pStyle w:val="a5"/>
        <w:spacing w:line="400" w:lineRule="exact"/>
        <w:ind w:leftChars="0" w:left="-142" w:rightChars="81" w:right="194" w:firstLineChars="177" w:firstLine="425"/>
        <w:jc w:val="both"/>
        <w:rPr>
          <w:rFonts w:eastAsia="標楷體"/>
          <w:szCs w:val="24"/>
        </w:rPr>
      </w:pPr>
      <w:r w:rsidRPr="009D2BE4">
        <w:rPr>
          <w:rFonts w:eastAsia="標楷體" w:hint="eastAsia"/>
          <w:szCs w:val="24"/>
        </w:rPr>
        <w:t>不得報名</w:t>
      </w:r>
      <w:proofErr w:type="gramStart"/>
      <w:r w:rsidRPr="009D2BE4">
        <w:rPr>
          <w:rFonts w:eastAsia="標楷體" w:hint="eastAsia"/>
          <w:szCs w:val="24"/>
        </w:rPr>
        <w:t>之參訓歷史</w:t>
      </w:r>
      <w:proofErr w:type="gramEnd"/>
      <w:r w:rsidRPr="009D2BE4">
        <w:rPr>
          <w:rFonts w:eastAsia="標楷體" w:hint="eastAsia"/>
          <w:szCs w:val="24"/>
        </w:rPr>
        <w:t>統計範圍，以參加勞動部勞動力發展署及分署自辦、委託或補助辦理之職前訓練計畫為限。</w:t>
      </w:r>
    </w:p>
    <w:p w14:paraId="7DAB7415" w14:textId="0CF53523" w:rsidR="009F2664" w:rsidRPr="00BF560C" w:rsidRDefault="009F2664" w:rsidP="00BF560C">
      <w:pPr>
        <w:widowControl/>
        <w:rPr>
          <w:rFonts w:ascii="Times New Roman" w:eastAsia="標楷體" w:hAnsi="Times New Roman" w:cs="Times New Roman"/>
          <w:szCs w:val="24"/>
        </w:rPr>
      </w:pPr>
      <w:r>
        <w:rPr>
          <w:rFonts w:eastAsia="標楷體"/>
          <w:szCs w:val="24"/>
        </w:rPr>
        <w:br w:type="page"/>
      </w:r>
    </w:p>
    <w:p w14:paraId="36043F41" w14:textId="77777777" w:rsidR="00BF560C" w:rsidRPr="001C7BFC" w:rsidRDefault="00BF560C" w:rsidP="00BF560C">
      <w:pPr>
        <w:pStyle w:val="2"/>
        <w:spacing w:line="240" w:lineRule="auto"/>
        <w:rPr>
          <w:rFonts w:ascii="微軟正黑體" w:eastAsia="微軟正黑體" w:hAnsi="微軟正黑體"/>
          <w:b w:val="0"/>
          <w:sz w:val="24"/>
          <w:szCs w:val="24"/>
        </w:rPr>
      </w:pPr>
      <w:bookmarkStart w:id="172" w:name="_Toc222737599"/>
      <w:bookmarkStart w:id="173" w:name="_Toc230097309"/>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27</w:t>
      </w:r>
      <w:r w:rsidRPr="001C7BFC">
        <w:rPr>
          <w:rFonts w:ascii="微軟正黑體" w:eastAsia="微軟正黑體" w:hAnsi="微軟正黑體" w:hint="eastAsia"/>
          <w:b w:val="0"/>
          <w:sz w:val="24"/>
          <w:szCs w:val="24"/>
        </w:rPr>
        <w:t>】技能檢定考試統計表</w:t>
      </w:r>
      <w:bookmarkEnd w:id="172"/>
      <w:bookmarkEnd w:id="173"/>
    </w:p>
    <w:p w14:paraId="5BFB7BA6" w14:textId="77777777" w:rsidR="00BF560C" w:rsidRPr="001C7BFC" w:rsidRDefault="00BF560C" w:rsidP="00BF560C">
      <w:pPr>
        <w:spacing w:line="560" w:lineRule="exact"/>
        <w:jc w:val="center"/>
        <w:rPr>
          <w:rFonts w:ascii="微軟正黑體" w:eastAsia="微軟正黑體" w:hAnsi="微軟正黑體"/>
          <w:b/>
          <w:sz w:val="32"/>
          <w:szCs w:val="32"/>
        </w:rPr>
      </w:pPr>
      <w:r w:rsidRPr="001C7BFC">
        <w:rPr>
          <w:rFonts w:ascii="微軟正黑體" w:eastAsia="微軟正黑體" w:hAnsi="微軟正黑體" w:hint="eastAsia"/>
          <w:b/>
          <w:sz w:val="32"/>
          <w:szCs w:val="32"/>
        </w:rPr>
        <w:t>辦理照顧服務員專班訓練計畫</w:t>
      </w:r>
    </w:p>
    <w:p w14:paraId="59C383BE" w14:textId="77777777" w:rsidR="00BF560C" w:rsidRPr="001C7BFC" w:rsidRDefault="00BF560C" w:rsidP="00BF560C">
      <w:pPr>
        <w:spacing w:line="560" w:lineRule="exact"/>
        <w:jc w:val="center"/>
        <w:rPr>
          <w:rFonts w:ascii="微軟正黑體" w:eastAsia="微軟正黑體" w:hAnsi="微軟正黑體"/>
          <w:b/>
          <w:sz w:val="32"/>
          <w:szCs w:val="32"/>
        </w:rPr>
      </w:pPr>
      <w:r w:rsidRPr="001C7BFC">
        <w:rPr>
          <w:rFonts w:ascii="微軟正黑體" w:eastAsia="微軟正黑體" w:hAnsi="微軟正黑體" w:hint="eastAsia"/>
          <w:b/>
          <w:sz w:val="32"/>
          <w:szCs w:val="32"/>
        </w:rPr>
        <w:t>結訓學員參加單</w:t>
      </w:r>
      <w:proofErr w:type="gramStart"/>
      <w:r w:rsidRPr="001C7BFC">
        <w:rPr>
          <w:rFonts w:ascii="微軟正黑體" w:eastAsia="微軟正黑體" w:hAnsi="微軟正黑體" w:hint="eastAsia"/>
          <w:b/>
          <w:sz w:val="32"/>
          <w:szCs w:val="32"/>
        </w:rPr>
        <w:t>ㄧ</w:t>
      </w:r>
      <w:proofErr w:type="gramEnd"/>
      <w:r w:rsidRPr="001C7BFC">
        <w:rPr>
          <w:rFonts w:ascii="微軟正黑體" w:eastAsia="微軟正黑體" w:hAnsi="微軟正黑體" w:hint="eastAsia"/>
          <w:b/>
          <w:sz w:val="32"/>
          <w:szCs w:val="32"/>
        </w:rPr>
        <w:t>級照顧服務員技術士技能檢定考試統計表</w:t>
      </w:r>
    </w:p>
    <w:p w14:paraId="3CA1F434" w14:textId="77777777" w:rsidR="00BF560C" w:rsidRPr="001C7BFC" w:rsidRDefault="00BF560C" w:rsidP="00BF560C">
      <w:pPr>
        <w:tabs>
          <w:tab w:val="left" w:pos="851"/>
        </w:tabs>
        <w:spacing w:line="400" w:lineRule="exact"/>
        <w:rPr>
          <w:rFonts w:ascii="微軟正黑體" w:eastAsia="微軟正黑體" w:hAnsi="微軟正黑體"/>
          <w:szCs w:val="24"/>
        </w:rPr>
      </w:pPr>
      <w:proofErr w:type="gramStart"/>
      <w:r w:rsidRPr="001C7BFC">
        <w:rPr>
          <w:rFonts w:ascii="微軟正黑體" w:eastAsia="微軟正黑體" w:hAnsi="微軟正黑體" w:hint="eastAsia"/>
          <w:szCs w:val="24"/>
        </w:rPr>
        <w:t>ㄧ</w:t>
      </w:r>
      <w:proofErr w:type="gramEnd"/>
      <w:r w:rsidRPr="001C7BFC">
        <w:rPr>
          <w:rFonts w:ascii="微軟正黑體" w:eastAsia="微軟正黑體" w:hAnsi="微軟正黑體" w:hint="eastAsia"/>
          <w:szCs w:val="24"/>
        </w:rPr>
        <w:t>、班    次：</w:t>
      </w:r>
    </w:p>
    <w:p w14:paraId="2C22431D" w14:textId="77777777" w:rsidR="00BF560C" w:rsidRPr="001C7BFC" w:rsidRDefault="00BF560C" w:rsidP="00BF560C">
      <w:pPr>
        <w:spacing w:line="400" w:lineRule="exact"/>
        <w:rPr>
          <w:rFonts w:ascii="微軟正黑體" w:eastAsia="微軟正黑體" w:hAnsi="微軟正黑體"/>
          <w:szCs w:val="24"/>
        </w:rPr>
      </w:pPr>
      <w:r w:rsidRPr="001C7BFC">
        <w:rPr>
          <w:rFonts w:ascii="微軟正黑體" w:eastAsia="微軟正黑體" w:hAnsi="微軟正黑體" w:hint="eastAsia"/>
          <w:szCs w:val="24"/>
        </w:rPr>
        <w:t>二、訓練單位：</w:t>
      </w:r>
    </w:p>
    <w:p w14:paraId="3975694E" w14:textId="77777777" w:rsidR="00BF560C" w:rsidRPr="001C7BFC" w:rsidRDefault="00BF560C" w:rsidP="00BF560C">
      <w:pPr>
        <w:spacing w:line="400" w:lineRule="exact"/>
        <w:rPr>
          <w:rFonts w:ascii="微軟正黑體" w:eastAsia="微軟正黑體" w:hAnsi="微軟正黑體"/>
          <w:szCs w:val="24"/>
        </w:rPr>
      </w:pPr>
      <w:r w:rsidRPr="001C7BFC">
        <w:rPr>
          <w:rFonts w:ascii="微軟正黑體" w:eastAsia="微軟正黑體" w:hAnsi="微軟正黑體" w:hint="eastAsia"/>
          <w:szCs w:val="24"/>
        </w:rPr>
        <w:t>三、訓練期程：○/○/○~○/○/○                       資料統計時間：○/○/○</w:t>
      </w:r>
    </w:p>
    <w:tbl>
      <w:tblPr>
        <w:tblStyle w:val="af1"/>
        <w:tblW w:w="10877" w:type="dxa"/>
        <w:tblInd w:w="-601" w:type="dxa"/>
        <w:tblLayout w:type="fixed"/>
        <w:tblLook w:val="04A0" w:firstRow="1" w:lastRow="0" w:firstColumn="1" w:lastColumn="0" w:noHBand="0" w:noVBand="1"/>
      </w:tblPr>
      <w:tblGrid>
        <w:gridCol w:w="654"/>
        <w:gridCol w:w="1048"/>
        <w:gridCol w:w="1559"/>
        <w:gridCol w:w="992"/>
        <w:gridCol w:w="567"/>
        <w:gridCol w:w="567"/>
        <w:gridCol w:w="992"/>
        <w:gridCol w:w="833"/>
        <w:gridCol w:w="727"/>
        <w:gridCol w:w="425"/>
        <w:gridCol w:w="1276"/>
        <w:gridCol w:w="1237"/>
      </w:tblGrid>
      <w:tr w:rsidR="00BF560C" w:rsidRPr="001C7BFC" w14:paraId="459D3C12" w14:textId="77777777" w:rsidTr="0094512B">
        <w:trPr>
          <w:trHeight w:val="464"/>
          <w:tblHeader/>
        </w:trPr>
        <w:tc>
          <w:tcPr>
            <w:tcW w:w="654" w:type="dxa"/>
            <w:vAlign w:val="center"/>
          </w:tcPr>
          <w:p w14:paraId="6855B0E5" w14:textId="77777777" w:rsidR="00BF560C" w:rsidRPr="001C7BFC" w:rsidRDefault="00BF560C" w:rsidP="0094512B">
            <w:pPr>
              <w:spacing w:line="280" w:lineRule="exact"/>
              <w:ind w:leftChars="-40" w:hangingChars="40" w:hanging="96"/>
              <w:jc w:val="center"/>
              <w:rPr>
                <w:rFonts w:ascii="微軟正黑體" w:eastAsia="微軟正黑體" w:hAnsi="微軟正黑體"/>
                <w:szCs w:val="24"/>
              </w:rPr>
            </w:pPr>
            <w:r w:rsidRPr="001C7BFC">
              <w:rPr>
                <w:rFonts w:ascii="微軟正黑體" w:eastAsia="微軟正黑體" w:hAnsi="微軟正黑體" w:hint="eastAsia"/>
                <w:szCs w:val="24"/>
              </w:rPr>
              <w:t>學號</w:t>
            </w:r>
          </w:p>
        </w:tc>
        <w:tc>
          <w:tcPr>
            <w:tcW w:w="1048" w:type="dxa"/>
            <w:vAlign w:val="center"/>
          </w:tcPr>
          <w:p w14:paraId="3A70400C"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姓名</w:t>
            </w:r>
          </w:p>
        </w:tc>
        <w:tc>
          <w:tcPr>
            <w:tcW w:w="1559" w:type="dxa"/>
            <w:vAlign w:val="center"/>
          </w:tcPr>
          <w:p w14:paraId="7F55D3B0"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身分證字號</w:t>
            </w:r>
          </w:p>
        </w:tc>
        <w:tc>
          <w:tcPr>
            <w:tcW w:w="992" w:type="dxa"/>
            <w:vAlign w:val="center"/>
          </w:tcPr>
          <w:p w14:paraId="1AA70425"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身分別</w:t>
            </w:r>
          </w:p>
          <w:p w14:paraId="1456C700" w14:textId="77777777" w:rsidR="00BF560C" w:rsidRPr="001C7BFC" w:rsidRDefault="00BF560C" w:rsidP="0094512B">
            <w:pPr>
              <w:spacing w:line="280" w:lineRule="exact"/>
              <w:ind w:left="-40"/>
              <w:jc w:val="center"/>
              <w:rPr>
                <w:rFonts w:ascii="微軟正黑體" w:eastAsia="微軟正黑體" w:hAnsi="微軟正黑體"/>
                <w:sz w:val="20"/>
                <w:szCs w:val="20"/>
              </w:rPr>
            </w:pPr>
            <w:r w:rsidRPr="001C7BFC">
              <w:rPr>
                <w:rFonts w:ascii="微軟正黑體" w:eastAsia="微軟正黑體" w:hAnsi="微軟正黑體" w:hint="eastAsia"/>
                <w:sz w:val="20"/>
                <w:szCs w:val="20"/>
              </w:rPr>
              <w:t>(</w:t>
            </w:r>
            <w:proofErr w:type="gramStart"/>
            <w:r w:rsidRPr="001C7BFC">
              <w:rPr>
                <w:rFonts w:ascii="微軟正黑體" w:eastAsia="微軟正黑體" w:hAnsi="微軟正黑體" w:hint="eastAsia"/>
                <w:sz w:val="20"/>
                <w:szCs w:val="20"/>
              </w:rPr>
              <w:t>註</w:t>
            </w:r>
            <w:proofErr w:type="gramEnd"/>
            <w:r w:rsidRPr="001C7BFC">
              <w:rPr>
                <w:rFonts w:ascii="微軟正黑體" w:eastAsia="微軟正黑體" w:hAnsi="微軟正黑體" w:hint="eastAsia"/>
                <w:sz w:val="20"/>
                <w:szCs w:val="20"/>
              </w:rPr>
              <w:t>1)</w:t>
            </w:r>
          </w:p>
        </w:tc>
        <w:tc>
          <w:tcPr>
            <w:tcW w:w="567" w:type="dxa"/>
            <w:vAlign w:val="center"/>
          </w:tcPr>
          <w:p w14:paraId="601D1062"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性別</w:t>
            </w:r>
          </w:p>
        </w:tc>
        <w:tc>
          <w:tcPr>
            <w:tcW w:w="567" w:type="dxa"/>
            <w:vAlign w:val="center"/>
          </w:tcPr>
          <w:p w14:paraId="560A6115"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年齡</w:t>
            </w:r>
          </w:p>
        </w:tc>
        <w:tc>
          <w:tcPr>
            <w:tcW w:w="992" w:type="dxa"/>
            <w:vAlign w:val="center"/>
          </w:tcPr>
          <w:p w14:paraId="673B4888"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學歷</w:t>
            </w:r>
          </w:p>
        </w:tc>
        <w:tc>
          <w:tcPr>
            <w:tcW w:w="833" w:type="dxa"/>
            <w:vAlign w:val="center"/>
          </w:tcPr>
          <w:p w14:paraId="685A6471"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考試種類</w:t>
            </w:r>
          </w:p>
          <w:p w14:paraId="6ECC377D" w14:textId="77777777" w:rsidR="00BF560C" w:rsidRPr="001C7BFC" w:rsidRDefault="00BF560C" w:rsidP="0094512B">
            <w:pPr>
              <w:spacing w:line="280" w:lineRule="exact"/>
              <w:ind w:left="-40"/>
              <w:jc w:val="center"/>
              <w:rPr>
                <w:rFonts w:ascii="微軟正黑體" w:eastAsia="微軟正黑體" w:hAnsi="微軟正黑體"/>
                <w:sz w:val="20"/>
                <w:szCs w:val="20"/>
              </w:rPr>
            </w:pPr>
            <w:r w:rsidRPr="001C7BFC">
              <w:rPr>
                <w:rFonts w:ascii="微軟正黑體" w:eastAsia="微軟正黑體" w:hAnsi="微軟正黑體" w:hint="eastAsia"/>
                <w:sz w:val="20"/>
                <w:szCs w:val="20"/>
              </w:rPr>
              <w:t>(</w:t>
            </w:r>
            <w:proofErr w:type="gramStart"/>
            <w:r w:rsidRPr="001C7BFC">
              <w:rPr>
                <w:rFonts w:ascii="微軟正黑體" w:eastAsia="微軟正黑體" w:hAnsi="微軟正黑體" w:hint="eastAsia"/>
                <w:sz w:val="20"/>
                <w:szCs w:val="20"/>
              </w:rPr>
              <w:t>註</w:t>
            </w:r>
            <w:proofErr w:type="gramEnd"/>
            <w:r w:rsidRPr="001C7BFC">
              <w:rPr>
                <w:rFonts w:ascii="微軟正黑體" w:eastAsia="微軟正黑體" w:hAnsi="微軟正黑體" w:hint="eastAsia"/>
                <w:sz w:val="20"/>
                <w:szCs w:val="20"/>
              </w:rPr>
              <w:t>2)</w:t>
            </w:r>
          </w:p>
        </w:tc>
        <w:tc>
          <w:tcPr>
            <w:tcW w:w="727" w:type="dxa"/>
            <w:vAlign w:val="center"/>
          </w:tcPr>
          <w:p w14:paraId="2B799A97"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是否通過</w:t>
            </w:r>
          </w:p>
        </w:tc>
        <w:tc>
          <w:tcPr>
            <w:tcW w:w="1701" w:type="dxa"/>
            <w:gridSpan w:val="2"/>
            <w:vAlign w:val="center"/>
          </w:tcPr>
          <w:p w14:paraId="732C6726"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技術士證</w:t>
            </w:r>
          </w:p>
          <w:p w14:paraId="097E03E9"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總 編 號</w:t>
            </w:r>
          </w:p>
        </w:tc>
        <w:tc>
          <w:tcPr>
            <w:tcW w:w="1237" w:type="dxa"/>
            <w:vAlign w:val="center"/>
          </w:tcPr>
          <w:p w14:paraId="4268B2B9" w14:textId="77777777" w:rsidR="00BF560C" w:rsidRPr="001C7BFC" w:rsidRDefault="00BF560C" w:rsidP="0094512B">
            <w:pPr>
              <w:spacing w:line="280" w:lineRule="exact"/>
              <w:ind w:left="-40"/>
              <w:jc w:val="center"/>
              <w:rPr>
                <w:rFonts w:ascii="微軟正黑體" w:eastAsia="微軟正黑體" w:hAnsi="微軟正黑體"/>
                <w:szCs w:val="24"/>
              </w:rPr>
            </w:pPr>
            <w:r w:rsidRPr="001C7BFC">
              <w:rPr>
                <w:rFonts w:ascii="微軟正黑體" w:eastAsia="微軟正黑體" w:hAnsi="微軟正黑體" w:hint="eastAsia"/>
                <w:szCs w:val="24"/>
              </w:rPr>
              <w:t>備註</w:t>
            </w:r>
          </w:p>
        </w:tc>
      </w:tr>
      <w:tr w:rsidR="00BF560C" w:rsidRPr="001C7BFC" w14:paraId="1FDE7B8A" w14:textId="77777777" w:rsidTr="0094512B">
        <w:trPr>
          <w:trHeight w:val="464"/>
        </w:trPr>
        <w:tc>
          <w:tcPr>
            <w:tcW w:w="654" w:type="dxa"/>
            <w:vAlign w:val="center"/>
          </w:tcPr>
          <w:p w14:paraId="3C1668B7"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w:t>
            </w:r>
          </w:p>
        </w:tc>
        <w:tc>
          <w:tcPr>
            <w:tcW w:w="1048" w:type="dxa"/>
            <w:vAlign w:val="center"/>
          </w:tcPr>
          <w:p w14:paraId="42BBF6B8"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林○○</w:t>
            </w:r>
          </w:p>
        </w:tc>
        <w:tc>
          <w:tcPr>
            <w:tcW w:w="1559" w:type="dxa"/>
            <w:vAlign w:val="center"/>
          </w:tcPr>
          <w:p w14:paraId="3FF4BA33"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A00000000</w:t>
            </w:r>
          </w:p>
        </w:tc>
        <w:tc>
          <w:tcPr>
            <w:tcW w:w="992" w:type="dxa"/>
            <w:vAlign w:val="center"/>
          </w:tcPr>
          <w:p w14:paraId="2A9809B3"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02</w:t>
            </w:r>
          </w:p>
        </w:tc>
        <w:tc>
          <w:tcPr>
            <w:tcW w:w="567" w:type="dxa"/>
            <w:vAlign w:val="center"/>
          </w:tcPr>
          <w:p w14:paraId="25B8E355"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男</w:t>
            </w:r>
          </w:p>
        </w:tc>
        <w:tc>
          <w:tcPr>
            <w:tcW w:w="567" w:type="dxa"/>
            <w:vAlign w:val="center"/>
          </w:tcPr>
          <w:p w14:paraId="40F5FC69" w14:textId="77777777" w:rsidR="00BF560C" w:rsidRPr="001C7BFC" w:rsidRDefault="00BF560C" w:rsidP="0094512B">
            <w:pPr>
              <w:spacing w:line="400" w:lineRule="exact"/>
              <w:jc w:val="center"/>
              <w:rPr>
                <w:rFonts w:ascii="微軟正黑體" w:eastAsia="微軟正黑體" w:hAnsi="微軟正黑體"/>
                <w:szCs w:val="24"/>
              </w:rPr>
            </w:pPr>
            <w:r w:rsidRPr="001C7BFC">
              <w:rPr>
                <w:rFonts w:ascii="微軟正黑體" w:eastAsia="微軟正黑體" w:hAnsi="微軟正黑體" w:hint="eastAsia"/>
                <w:szCs w:val="24"/>
              </w:rPr>
              <w:t>45</w:t>
            </w:r>
          </w:p>
        </w:tc>
        <w:tc>
          <w:tcPr>
            <w:tcW w:w="992" w:type="dxa"/>
            <w:vAlign w:val="center"/>
          </w:tcPr>
          <w:p w14:paraId="37E11B64"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專科</w:t>
            </w:r>
          </w:p>
        </w:tc>
        <w:tc>
          <w:tcPr>
            <w:tcW w:w="833" w:type="dxa"/>
            <w:vAlign w:val="center"/>
          </w:tcPr>
          <w:p w14:paraId="51E49D99"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B</w:t>
            </w:r>
          </w:p>
        </w:tc>
        <w:tc>
          <w:tcPr>
            <w:tcW w:w="727" w:type="dxa"/>
            <w:vAlign w:val="center"/>
          </w:tcPr>
          <w:p w14:paraId="4A7EE15B"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是</w:t>
            </w:r>
          </w:p>
        </w:tc>
        <w:tc>
          <w:tcPr>
            <w:tcW w:w="1701" w:type="dxa"/>
            <w:gridSpan w:val="2"/>
            <w:vAlign w:val="center"/>
          </w:tcPr>
          <w:p w14:paraId="009833AF" w14:textId="77777777" w:rsidR="00BF560C" w:rsidRPr="001C7BFC" w:rsidRDefault="00BF560C" w:rsidP="0094512B">
            <w:pPr>
              <w:spacing w:line="480" w:lineRule="exact"/>
              <w:jc w:val="center"/>
              <w:rPr>
                <w:rFonts w:ascii="微軟正黑體" w:eastAsia="微軟正黑體" w:hAnsi="微軟正黑體"/>
                <w:szCs w:val="24"/>
              </w:rPr>
            </w:pPr>
            <w:r w:rsidRPr="001C7BFC">
              <w:rPr>
                <w:rFonts w:ascii="微軟正黑體" w:eastAsia="微軟正黑體" w:hAnsi="微軟正黑體" w:hint="eastAsia"/>
                <w:szCs w:val="24"/>
              </w:rPr>
              <w:t>000-000000</w:t>
            </w:r>
          </w:p>
        </w:tc>
        <w:tc>
          <w:tcPr>
            <w:tcW w:w="1237" w:type="dxa"/>
            <w:vAlign w:val="center"/>
          </w:tcPr>
          <w:p w14:paraId="6A0368F5"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7D2DFB09" w14:textId="77777777" w:rsidTr="0094512B">
        <w:trPr>
          <w:trHeight w:val="464"/>
        </w:trPr>
        <w:tc>
          <w:tcPr>
            <w:tcW w:w="654" w:type="dxa"/>
            <w:vAlign w:val="center"/>
          </w:tcPr>
          <w:p w14:paraId="353617BA"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7739160E"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64100EF8"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571B31E9"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49568E1D"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1896B98B"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6958B627"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0B50D9E7"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37C41D54"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79A5F202"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6E423667"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74D27159" w14:textId="77777777" w:rsidTr="0094512B">
        <w:trPr>
          <w:trHeight w:val="464"/>
        </w:trPr>
        <w:tc>
          <w:tcPr>
            <w:tcW w:w="654" w:type="dxa"/>
            <w:vAlign w:val="center"/>
          </w:tcPr>
          <w:p w14:paraId="68047E94"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0F78ECC7"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2D204F2F"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4B8A7D17"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1AEDABFB"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2AEB80BF"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27B6DA95"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2CEC4CA3"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0044E023"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6D5746CD"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48440722"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6944CEE8" w14:textId="77777777" w:rsidTr="0094512B">
        <w:trPr>
          <w:trHeight w:val="464"/>
        </w:trPr>
        <w:tc>
          <w:tcPr>
            <w:tcW w:w="654" w:type="dxa"/>
            <w:vAlign w:val="center"/>
          </w:tcPr>
          <w:p w14:paraId="485366E8"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429FAA9F"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02617586"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6FE64E66"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715A8C26"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39BF90B5"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051F2FD2"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187A4A62"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268442D5"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3B04A5D1"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3C5A24DC"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7F76FE0D" w14:textId="77777777" w:rsidTr="0094512B">
        <w:trPr>
          <w:trHeight w:val="464"/>
        </w:trPr>
        <w:tc>
          <w:tcPr>
            <w:tcW w:w="654" w:type="dxa"/>
            <w:vAlign w:val="center"/>
          </w:tcPr>
          <w:p w14:paraId="0FC282F6"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3426C154"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4DD38291"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4644C05A"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56942811"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0CD1F92F"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6E512DDA"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3B5903B9"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60F0B00A"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0C9E55B0"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314A038D"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0FD43092" w14:textId="77777777" w:rsidTr="0094512B">
        <w:trPr>
          <w:trHeight w:val="464"/>
        </w:trPr>
        <w:tc>
          <w:tcPr>
            <w:tcW w:w="654" w:type="dxa"/>
            <w:vAlign w:val="center"/>
          </w:tcPr>
          <w:p w14:paraId="12FD4404"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19271AB5"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0C384FA6"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67544821"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275FF601"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276D39F0"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24548128"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58EBB49F"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657D107A"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09EDF490"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08CBDC6E"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524B380A" w14:textId="77777777" w:rsidTr="0094512B">
        <w:trPr>
          <w:trHeight w:val="477"/>
        </w:trPr>
        <w:tc>
          <w:tcPr>
            <w:tcW w:w="654" w:type="dxa"/>
            <w:vAlign w:val="center"/>
          </w:tcPr>
          <w:p w14:paraId="5A5804E3"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7DC06CFA"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5A219DF7"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56B60357"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1FAB0F0D"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006D3587"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78AB1A50"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571D5796"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1BB609DC"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31A4F3C5"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2028A4E9"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2E4F5B58" w14:textId="77777777" w:rsidTr="0094512B">
        <w:trPr>
          <w:trHeight w:val="477"/>
        </w:trPr>
        <w:tc>
          <w:tcPr>
            <w:tcW w:w="654" w:type="dxa"/>
            <w:vAlign w:val="center"/>
          </w:tcPr>
          <w:p w14:paraId="2AB1B6B8"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7EBB7793"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78E72E39"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57E5293B"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0D6BA543"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75AFB33C"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707BF1F7"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5DFE8398"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080B4998"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34130ADC"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59946E11"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53469194" w14:textId="77777777" w:rsidTr="0094512B">
        <w:trPr>
          <w:trHeight w:val="477"/>
        </w:trPr>
        <w:tc>
          <w:tcPr>
            <w:tcW w:w="654" w:type="dxa"/>
            <w:vAlign w:val="center"/>
          </w:tcPr>
          <w:p w14:paraId="356FF84A"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23950700"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273A55DB"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03FC77A5"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0786BA8E"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56AF833F"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264AE16E"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21B6EEC3"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01F2725B"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4D19B36C"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6E051013"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574238C7" w14:textId="77777777" w:rsidTr="0094512B">
        <w:trPr>
          <w:trHeight w:val="477"/>
        </w:trPr>
        <w:tc>
          <w:tcPr>
            <w:tcW w:w="654" w:type="dxa"/>
            <w:vAlign w:val="center"/>
          </w:tcPr>
          <w:p w14:paraId="554BAB2A"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52F24046"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3298AB5A"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25F26115"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5E831DBF"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67190E4A"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474607EC"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64AAB6CF"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04340762"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5B0BE875"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72E1B0A2"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198C4FE9" w14:textId="77777777" w:rsidTr="0094512B">
        <w:trPr>
          <w:trHeight w:val="477"/>
        </w:trPr>
        <w:tc>
          <w:tcPr>
            <w:tcW w:w="654" w:type="dxa"/>
            <w:vAlign w:val="center"/>
          </w:tcPr>
          <w:p w14:paraId="228902EF"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7D426017"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766D4751"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5955DD18"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4E0FC67F"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4E3EDBBD"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5C80C730"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53665AFF"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18BDCB52"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442DC4BB"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2AE11FC3"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7FD30FCC" w14:textId="77777777" w:rsidTr="0094512B">
        <w:trPr>
          <w:trHeight w:val="477"/>
        </w:trPr>
        <w:tc>
          <w:tcPr>
            <w:tcW w:w="654" w:type="dxa"/>
            <w:vAlign w:val="center"/>
          </w:tcPr>
          <w:p w14:paraId="36E26FD7" w14:textId="77777777" w:rsidR="00BF560C" w:rsidRPr="001C7BFC" w:rsidRDefault="00BF560C" w:rsidP="0094512B">
            <w:pPr>
              <w:spacing w:line="480" w:lineRule="exact"/>
              <w:jc w:val="center"/>
              <w:rPr>
                <w:rFonts w:ascii="微軟正黑體" w:eastAsia="微軟正黑體" w:hAnsi="微軟正黑體"/>
                <w:szCs w:val="24"/>
              </w:rPr>
            </w:pPr>
          </w:p>
        </w:tc>
        <w:tc>
          <w:tcPr>
            <w:tcW w:w="1048" w:type="dxa"/>
            <w:vAlign w:val="center"/>
          </w:tcPr>
          <w:p w14:paraId="27E96EE9" w14:textId="77777777" w:rsidR="00BF560C" w:rsidRPr="001C7BFC" w:rsidRDefault="00BF560C" w:rsidP="0094512B">
            <w:pPr>
              <w:spacing w:line="480" w:lineRule="exact"/>
              <w:jc w:val="center"/>
              <w:rPr>
                <w:rFonts w:ascii="微軟正黑體" w:eastAsia="微軟正黑體" w:hAnsi="微軟正黑體"/>
                <w:szCs w:val="24"/>
              </w:rPr>
            </w:pPr>
          </w:p>
        </w:tc>
        <w:tc>
          <w:tcPr>
            <w:tcW w:w="1559" w:type="dxa"/>
            <w:vAlign w:val="center"/>
          </w:tcPr>
          <w:p w14:paraId="4150B863" w14:textId="77777777" w:rsidR="00BF560C" w:rsidRPr="001C7BFC" w:rsidRDefault="00BF560C" w:rsidP="0094512B">
            <w:pPr>
              <w:spacing w:line="480" w:lineRule="exact"/>
              <w:jc w:val="center"/>
              <w:rPr>
                <w:rFonts w:ascii="微軟正黑體" w:eastAsia="微軟正黑體" w:hAnsi="微軟正黑體"/>
                <w:szCs w:val="24"/>
              </w:rPr>
            </w:pPr>
          </w:p>
        </w:tc>
        <w:tc>
          <w:tcPr>
            <w:tcW w:w="992" w:type="dxa"/>
            <w:vAlign w:val="center"/>
          </w:tcPr>
          <w:p w14:paraId="50BE7C57"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36B4EF4C" w14:textId="77777777" w:rsidR="00BF560C" w:rsidRPr="001C7BFC" w:rsidRDefault="00BF560C" w:rsidP="0094512B">
            <w:pPr>
              <w:spacing w:line="480" w:lineRule="exact"/>
              <w:jc w:val="center"/>
              <w:rPr>
                <w:rFonts w:ascii="微軟正黑體" w:eastAsia="微軟正黑體" w:hAnsi="微軟正黑體"/>
                <w:szCs w:val="24"/>
              </w:rPr>
            </w:pPr>
          </w:p>
        </w:tc>
        <w:tc>
          <w:tcPr>
            <w:tcW w:w="567" w:type="dxa"/>
            <w:vAlign w:val="center"/>
          </w:tcPr>
          <w:p w14:paraId="564CFA58" w14:textId="77777777" w:rsidR="00BF560C" w:rsidRPr="001C7BFC" w:rsidRDefault="00BF560C" w:rsidP="0094512B">
            <w:pPr>
              <w:spacing w:line="400" w:lineRule="exact"/>
              <w:jc w:val="center"/>
              <w:rPr>
                <w:rFonts w:ascii="微軟正黑體" w:eastAsia="微軟正黑體" w:hAnsi="微軟正黑體"/>
                <w:szCs w:val="24"/>
              </w:rPr>
            </w:pPr>
          </w:p>
        </w:tc>
        <w:tc>
          <w:tcPr>
            <w:tcW w:w="992" w:type="dxa"/>
            <w:vAlign w:val="center"/>
          </w:tcPr>
          <w:p w14:paraId="622CE399" w14:textId="77777777" w:rsidR="00BF560C" w:rsidRPr="001C7BFC" w:rsidRDefault="00BF560C" w:rsidP="0094512B">
            <w:pPr>
              <w:spacing w:line="480" w:lineRule="exact"/>
              <w:jc w:val="center"/>
              <w:rPr>
                <w:rFonts w:ascii="微軟正黑體" w:eastAsia="微軟正黑體" w:hAnsi="微軟正黑體"/>
                <w:szCs w:val="24"/>
              </w:rPr>
            </w:pPr>
          </w:p>
        </w:tc>
        <w:tc>
          <w:tcPr>
            <w:tcW w:w="833" w:type="dxa"/>
            <w:vAlign w:val="center"/>
          </w:tcPr>
          <w:p w14:paraId="6F24586B" w14:textId="77777777" w:rsidR="00BF560C" w:rsidRPr="001C7BFC" w:rsidRDefault="00BF560C" w:rsidP="0094512B">
            <w:pPr>
              <w:spacing w:line="480" w:lineRule="exact"/>
              <w:jc w:val="center"/>
              <w:rPr>
                <w:rFonts w:ascii="微軟正黑體" w:eastAsia="微軟正黑體" w:hAnsi="微軟正黑體"/>
                <w:szCs w:val="24"/>
              </w:rPr>
            </w:pPr>
          </w:p>
        </w:tc>
        <w:tc>
          <w:tcPr>
            <w:tcW w:w="727" w:type="dxa"/>
            <w:vAlign w:val="center"/>
          </w:tcPr>
          <w:p w14:paraId="6060FA07" w14:textId="77777777" w:rsidR="00BF560C" w:rsidRPr="001C7BFC" w:rsidRDefault="00BF560C" w:rsidP="0094512B">
            <w:pPr>
              <w:spacing w:line="480" w:lineRule="exact"/>
              <w:jc w:val="center"/>
              <w:rPr>
                <w:rFonts w:ascii="微軟正黑體" w:eastAsia="微軟正黑體" w:hAnsi="微軟正黑體"/>
                <w:szCs w:val="24"/>
              </w:rPr>
            </w:pPr>
          </w:p>
        </w:tc>
        <w:tc>
          <w:tcPr>
            <w:tcW w:w="1701" w:type="dxa"/>
            <w:gridSpan w:val="2"/>
            <w:vAlign w:val="center"/>
          </w:tcPr>
          <w:p w14:paraId="0364D3CF" w14:textId="77777777" w:rsidR="00BF560C" w:rsidRPr="001C7BFC" w:rsidRDefault="00BF560C" w:rsidP="0094512B">
            <w:pPr>
              <w:spacing w:line="480" w:lineRule="exact"/>
              <w:jc w:val="center"/>
              <w:rPr>
                <w:rFonts w:ascii="微軟正黑體" w:eastAsia="微軟正黑體" w:hAnsi="微軟正黑體"/>
                <w:szCs w:val="24"/>
              </w:rPr>
            </w:pPr>
          </w:p>
        </w:tc>
        <w:tc>
          <w:tcPr>
            <w:tcW w:w="1237" w:type="dxa"/>
            <w:vAlign w:val="center"/>
          </w:tcPr>
          <w:p w14:paraId="4E1E69F1" w14:textId="77777777" w:rsidR="00BF560C" w:rsidRPr="001C7BFC" w:rsidRDefault="00BF560C" w:rsidP="0094512B">
            <w:pPr>
              <w:spacing w:line="480" w:lineRule="exact"/>
              <w:jc w:val="center"/>
              <w:rPr>
                <w:rFonts w:ascii="微軟正黑體" w:eastAsia="微軟正黑體" w:hAnsi="微軟正黑體"/>
                <w:szCs w:val="24"/>
              </w:rPr>
            </w:pPr>
          </w:p>
        </w:tc>
      </w:tr>
      <w:tr w:rsidR="00BF560C" w:rsidRPr="001C7BFC" w14:paraId="2FD8073B" w14:textId="77777777" w:rsidTr="0094512B">
        <w:trPr>
          <w:trHeight w:val="477"/>
        </w:trPr>
        <w:tc>
          <w:tcPr>
            <w:tcW w:w="3261" w:type="dxa"/>
            <w:gridSpan w:val="3"/>
            <w:vAlign w:val="center"/>
          </w:tcPr>
          <w:p w14:paraId="5F120FBA" w14:textId="77777777" w:rsidR="00BF560C" w:rsidRPr="001C7BFC" w:rsidRDefault="00BF560C" w:rsidP="0094512B">
            <w:pPr>
              <w:spacing w:line="480" w:lineRule="exact"/>
              <w:jc w:val="both"/>
              <w:rPr>
                <w:rFonts w:ascii="微軟正黑體" w:eastAsia="微軟正黑體" w:hAnsi="微軟正黑體"/>
                <w:szCs w:val="24"/>
              </w:rPr>
            </w:pPr>
            <w:r w:rsidRPr="001C7BFC">
              <w:rPr>
                <w:rFonts w:ascii="微軟正黑體" w:eastAsia="微軟正黑體" w:hAnsi="微軟正黑體" w:hint="eastAsia"/>
                <w:szCs w:val="24"/>
              </w:rPr>
              <w:t>結訓人數(人)</w:t>
            </w:r>
          </w:p>
        </w:tc>
        <w:tc>
          <w:tcPr>
            <w:tcW w:w="7616" w:type="dxa"/>
            <w:gridSpan w:val="9"/>
            <w:vAlign w:val="center"/>
          </w:tcPr>
          <w:p w14:paraId="52F22DE8" w14:textId="77777777" w:rsidR="00BF560C" w:rsidRPr="001C7BFC" w:rsidRDefault="00BF560C" w:rsidP="0094512B">
            <w:pPr>
              <w:spacing w:line="480" w:lineRule="exact"/>
              <w:jc w:val="both"/>
              <w:rPr>
                <w:rFonts w:ascii="微軟正黑體" w:eastAsia="微軟正黑體" w:hAnsi="微軟正黑體"/>
                <w:szCs w:val="24"/>
              </w:rPr>
            </w:pPr>
          </w:p>
        </w:tc>
      </w:tr>
      <w:tr w:rsidR="00BF560C" w:rsidRPr="001C7BFC" w14:paraId="65BD9175" w14:textId="77777777" w:rsidTr="0094512B">
        <w:trPr>
          <w:trHeight w:val="477"/>
        </w:trPr>
        <w:tc>
          <w:tcPr>
            <w:tcW w:w="3261" w:type="dxa"/>
            <w:gridSpan w:val="3"/>
            <w:vAlign w:val="center"/>
          </w:tcPr>
          <w:p w14:paraId="0D9A3622" w14:textId="77777777" w:rsidR="00BF560C" w:rsidRPr="001C7BFC" w:rsidRDefault="00BF560C" w:rsidP="0094512B">
            <w:pPr>
              <w:spacing w:line="480" w:lineRule="exact"/>
              <w:jc w:val="both"/>
              <w:rPr>
                <w:rFonts w:ascii="微軟正黑體" w:eastAsia="微軟正黑體" w:hAnsi="微軟正黑體"/>
                <w:szCs w:val="24"/>
              </w:rPr>
            </w:pPr>
            <w:r w:rsidRPr="001C7BFC">
              <w:rPr>
                <w:rFonts w:ascii="微軟正黑體" w:eastAsia="微軟正黑體" w:hAnsi="微軟正黑體" w:hint="eastAsia"/>
                <w:szCs w:val="24"/>
              </w:rPr>
              <w:t>參加考試人數(人)</w:t>
            </w:r>
          </w:p>
        </w:tc>
        <w:tc>
          <w:tcPr>
            <w:tcW w:w="2126" w:type="dxa"/>
            <w:gridSpan w:val="3"/>
            <w:vAlign w:val="center"/>
          </w:tcPr>
          <w:p w14:paraId="701B65B4" w14:textId="77777777" w:rsidR="00BF560C" w:rsidRPr="001C7BFC" w:rsidRDefault="00BF560C" w:rsidP="0094512B">
            <w:pPr>
              <w:spacing w:line="400" w:lineRule="exact"/>
              <w:jc w:val="both"/>
              <w:rPr>
                <w:rFonts w:ascii="微軟正黑體" w:eastAsia="微軟正黑體" w:hAnsi="微軟正黑體"/>
                <w:szCs w:val="24"/>
              </w:rPr>
            </w:pPr>
          </w:p>
        </w:tc>
        <w:tc>
          <w:tcPr>
            <w:tcW w:w="2977" w:type="dxa"/>
            <w:gridSpan w:val="4"/>
            <w:vAlign w:val="center"/>
          </w:tcPr>
          <w:p w14:paraId="6619A2CC" w14:textId="77777777" w:rsidR="00BF560C" w:rsidRPr="001C7BFC" w:rsidRDefault="00BF560C" w:rsidP="0094512B">
            <w:pPr>
              <w:spacing w:line="400" w:lineRule="exact"/>
              <w:jc w:val="both"/>
              <w:rPr>
                <w:rFonts w:ascii="微軟正黑體" w:eastAsia="微軟正黑體" w:hAnsi="微軟正黑體"/>
                <w:szCs w:val="24"/>
              </w:rPr>
            </w:pPr>
            <w:r w:rsidRPr="001C7BFC">
              <w:rPr>
                <w:rFonts w:ascii="微軟正黑體" w:eastAsia="微軟正黑體" w:hAnsi="微軟正黑體" w:hint="eastAsia"/>
                <w:szCs w:val="24"/>
              </w:rPr>
              <w:t>報考率(%)(</w:t>
            </w:r>
            <w:proofErr w:type="gramStart"/>
            <w:r w:rsidRPr="001C7BFC">
              <w:rPr>
                <w:rFonts w:ascii="微軟正黑體" w:eastAsia="微軟正黑體" w:hAnsi="微軟正黑體" w:hint="eastAsia"/>
                <w:sz w:val="20"/>
                <w:szCs w:val="20"/>
              </w:rPr>
              <w:t>註</w:t>
            </w:r>
            <w:proofErr w:type="gramEnd"/>
            <w:r w:rsidRPr="001C7BFC">
              <w:rPr>
                <w:rFonts w:ascii="微軟正黑體" w:eastAsia="微軟正黑體" w:hAnsi="微軟正黑體" w:hint="eastAsia"/>
                <w:sz w:val="20"/>
                <w:szCs w:val="20"/>
              </w:rPr>
              <w:t>3)</w:t>
            </w:r>
          </w:p>
        </w:tc>
        <w:tc>
          <w:tcPr>
            <w:tcW w:w="2513" w:type="dxa"/>
            <w:gridSpan w:val="2"/>
            <w:vAlign w:val="center"/>
          </w:tcPr>
          <w:p w14:paraId="0087686B" w14:textId="77777777" w:rsidR="00BF560C" w:rsidRPr="001C7BFC" w:rsidRDefault="00BF560C" w:rsidP="0094512B">
            <w:pPr>
              <w:spacing w:line="400" w:lineRule="exact"/>
              <w:jc w:val="both"/>
              <w:rPr>
                <w:rFonts w:ascii="微軟正黑體" w:eastAsia="微軟正黑體" w:hAnsi="微軟正黑體"/>
                <w:szCs w:val="24"/>
              </w:rPr>
            </w:pPr>
          </w:p>
        </w:tc>
      </w:tr>
      <w:tr w:rsidR="00BF560C" w:rsidRPr="001C7BFC" w14:paraId="3F02830D" w14:textId="77777777" w:rsidTr="0094512B">
        <w:trPr>
          <w:trHeight w:val="477"/>
        </w:trPr>
        <w:tc>
          <w:tcPr>
            <w:tcW w:w="3261" w:type="dxa"/>
            <w:gridSpan w:val="3"/>
            <w:vAlign w:val="center"/>
          </w:tcPr>
          <w:p w14:paraId="34822560" w14:textId="77777777" w:rsidR="00BF560C" w:rsidRPr="001C7BFC" w:rsidRDefault="00BF560C" w:rsidP="0094512B">
            <w:pPr>
              <w:spacing w:line="480" w:lineRule="exact"/>
              <w:jc w:val="both"/>
              <w:rPr>
                <w:rFonts w:ascii="微軟正黑體" w:eastAsia="微軟正黑體" w:hAnsi="微軟正黑體"/>
                <w:szCs w:val="24"/>
              </w:rPr>
            </w:pPr>
            <w:r w:rsidRPr="001C7BFC">
              <w:rPr>
                <w:rFonts w:ascii="微軟正黑體" w:eastAsia="微軟正黑體" w:hAnsi="微軟正黑體" w:hint="eastAsia"/>
                <w:szCs w:val="24"/>
              </w:rPr>
              <w:t>未通過考試人數(人)</w:t>
            </w:r>
          </w:p>
        </w:tc>
        <w:tc>
          <w:tcPr>
            <w:tcW w:w="2126" w:type="dxa"/>
            <w:gridSpan w:val="3"/>
            <w:vAlign w:val="center"/>
          </w:tcPr>
          <w:p w14:paraId="7FE09A14" w14:textId="77777777" w:rsidR="00BF560C" w:rsidRPr="001C7BFC" w:rsidRDefault="00BF560C" w:rsidP="0094512B">
            <w:pPr>
              <w:spacing w:line="480" w:lineRule="exact"/>
              <w:jc w:val="both"/>
              <w:rPr>
                <w:rFonts w:ascii="微軟正黑體" w:eastAsia="微軟正黑體" w:hAnsi="微軟正黑體"/>
                <w:szCs w:val="24"/>
              </w:rPr>
            </w:pPr>
          </w:p>
        </w:tc>
        <w:tc>
          <w:tcPr>
            <w:tcW w:w="2977" w:type="dxa"/>
            <w:gridSpan w:val="4"/>
            <w:vAlign w:val="center"/>
          </w:tcPr>
          <w:p w14:paraId="6683F909" w14:textId="77777777" w:rsidR="00BF560C" w:rsidRPr="001C7BFC" w:rsidRDefault="00BF560C" w:rsidP="0094512B">
            <w:pPr>
              <w:spacing w:line="480" w:lineRule="exact"/>
              <w:jc w:val="both"/>
              <w:rPr>
                <w:rFonts w:ascii="微軟正黑體" w:eastAsia="微軟正黑體" w:hAnsi="微軟正黑體"/>
                <w:szCs w:val="24"/>
              </w:rPr>
            </w:pPr>
            <w:r w:rsidRPr="001C7BFC">
              <w:rPr>
                <w:rFonts w:ascii="微軟正黑體" w:eastAsia="微軟正黑體" w:hAnsi="微軟正黑體" w:hint="eastAsia"/>
                <w:szCs w:val="24"/>
              </w:rPr>
              <w:t>通過考試人數(人)</w:t>
            </w:r>
          </w:p>
        </w:tc>
        <w:tc>
          <w:tcPr>
            <w:tcW w:w="2513" w:type="dxa"/>
            <w:gridSpan w:val="2"/>
            <w:vAlign w:val="center"/>
          </w:tcPr>
          <w:p w14:paraId="6FF5AD33" w14:textId="77777777" w:rsidR="00BF560C" w:rsidRPr="001C7BFC" w:rsidRDefault="00BF560C" w:rsidP="0094512B">
            <w:pPr>
              <w:spacing w:line="480" w:lineRule="exact"/>
              <w:jc w:val="both"/>
              <w:rPr>
                <w:rFonts w:ascii="微軟正黑體" w:eastAsia="微軟正黑體" w:hAnsi="微軟正黑體"/>
                <w:szCs w:val="24"/>
              </w:rPr>
            </w:pPr>
          </w:p>
        </w:tc>
      </w:tr>
      <w:tr w:rsidR="00BF560C" w:rsidRPr="001C7BFC" w14:paraId="18B7EC39" w14:textId="77777777" w:rsidTr="0094512B">
        <w:trPr>
          <w:trHeight w:val="477"/>
        </w:trPr>
        <w:tc>
          <w:tcPr>
            <w:tcW w:w="3261" w:type="dxa"/>
            <w:gridSpan w:val="3"/>
            <w:vAlign w:val="center"/>
          </w:tcPr>
          <w:p w14:paraId="5E6A5792" w14:textId="77777777" w:rsidR="00BF560C" w:rsidRPr="001C7BFC" w:rsidRDefault="00BF560C" w:rsidP="0094512B">
            <w:pPr>
              <w:spacing w:line="480" w:lineRule="exact"/>
              <w:jc w:val="both"/>
              <w:rPr>
                <w:rFonts w:ascii="微軟正黑體" w:eastAsia="微軟正黑體" w:hAnsi="微軟正黑體"/>
                <w:szCs w:val="24"/>
              </w:rPr>
            </w:pPr>
            <w:r w:rsidRPr="001C7BFC">
              <w:rPr>
                <w:rFonts w:ascii="微軟正黑體" w:eastAsia="微軟正黑體" w:hAnsi="微軟正黑體" w:hint="eastAsia"/>
                <w:szCs w:val="24"/>
              </w:rPr>
              <w:t>預期通過檢定率(%)</w:t>
            </w:r>
          </w:p>
        </w:tc>
        <w:tc>
          <w:tcPr>
            <w:tcW w:w="2126" w:type="dxa"/>
            <w:gridSpan w:val="3"/>
            <w:vAlign w:val="center"/>
          </w:tcPr>
          <w:p w14:paraId="30AE71AE" w14:textId="77777777" w:rsidR="00BF560C" w:rsidRPr="001C7BFC" w:rsidRDefault="00BF560C" w:rsidP="0094512B">
            <w:pPr>
              <w:spacing w:line="480" w:lineRule="exact"/>
              <w:jc w:val="both"/>
              <w:rPr>
                <w:rFonts w:ascii="微軟正黑體" w:eastAsia="微軟正黑體" w:hAnsi="微軟正黑體"/>
                <w:szCs w:val="24"/>
              </w:rPr>
            </w:pPr>
          </w:p>
        </w:tc>
        <w:tc>
          <w:tcPr>
            <w:tcW w:w="2977" w:type="dxa"/>
            <w:gridSpan w:val="4"/>
            <w:vAlign w:val="center"/>
          </w:tcPr>
          <w:p w14:paraId="2F4BDA6E" w14:textId="77777777" w:rsidR="00BF560C" w:rsidRPr="001C7BFC" w:rsidRDefault="00BF560C" w:rsidP="0094512B">
            <w:pPr>
              <w:spacing w:line="320" w:lineRule="exact"/>
              <w:jc w:val="both"/>
              <w:rPr>
                <w:rFonts w:ascii="微軟正黑體" w:eastAsia="微軟正黑體" w:hAnsi="微軟正黑體"/>
                <w:szCs w:val="24"/>
              </w:rPr>
            </w:pPr>
            <w:r w:rsidRPr="001C7BFC">
              <w:rPr>
                <w:rFonts w:ascii="微軟正黑體" w:eastAsia="微軟正黑體" w:hAnsi="微軟正黑體" w:hint="eastAsia"/>
                <w:szCs w:val="24"/>
              </w:rPr>
              <w:t>實際通過檢定率(%)(</w:t>
            </w:r>
            <w:proofErr w:type="gramStart"/>
            <w:r w:rsidRPr="001C7BFC">
              <w:rPr>
                <w:rFonts w:ascii="微軟正黑體" w:eastAsia="微軟正黑體" w:hAnsi="微軟正黑體" w:hint="eastAsia"/>
                <w:sz w:val="20"/>
                <w:szCs w:val="20"/>
              </w:rPr>
              <w:t>註</w:t>
            </w:r>
            <w:proofErr w:type="gramEnd"/>
            <w:r w:rsidRPr="001C7BFC">
              <w:rPr>
                <w:rFonts w:ascii="微軟正黑體" w:eastAsia="微軟正黑體" w:hAnsi="微軟正黑體" w:hint="eastAsia"/>
                <w:sz w:val="20"/>
                <w:szCs w:val="20"/>
              </w:rPr>
              <w:t>4)</w:t>
            </w:r>
          </w:p>
        </w:tc>
        <w:tc>
          <w:tcPr>
            <w:tcW w:w="2513" w:type="dxa"/>
            <w:gridSpan w:val="2"/>
            <w:vAlign w:val="center"/>
          </w:tcPr>
          <w:p w14:paraId="0C078CF9" w14:textId="77777777" w:rsidR="00BF560C" w:rsidRPr="001C7BFC" w:rsidRDefault="00BF560C" w:rsidP="0094512B">
            <w:pPr>
              <w:spacing w:line="480" w:lineRule="exact"/>
              <w:jc w:val="both"/>
              <w:rPr>
                <w:rFonts w:ascii="微軟正黑體" w:eastAsia="微軟正黑體" w:hAnsi="微軟正黑體"/>
                <w:szCs w:val="24"/>
              </w:rPr>
            </w:pPr>
          </w:p>
        </w:tc>
      </w:tr>
    </w:tbl>
    <w:p w14:paraId="62EE1049" w14:textId="77777777" w:rsidR="00BF560C" w:rsidRPr="001C7BFC" w:rsidRDefault="00BF560C" w:rsidP="00BF560C">
      <w:pPr>
        <w:tabs>
          <w:tab w:val="left" w:pos="5245"/>
        </w:tabs>
        <w:spacing w:line="480" w:lineRule="exact"/>
        <w:ind w:leftChars="-60" w:left="-2" w:hangingChars="59" w:hanging="142"/>
        <w:rPr>
          <w:rFonts w:ascii="微軟正黑體" w:eastAsia="微軟正黑體" w:hAnsi="微軟正黑體"/>
          <w:szCs w:val="24"/>
        </w:rPr>
      </w:pPr>
      <w:r w:rsidRPr="001C7BFC">
        <w:rPr>
          <w:rFonts w:ascii="微軟正黑體" w:eastAsia="微軟正黑體" w:hAnsi="微軟正黑體" w:hint="eastAsia"/>
          <w:szCs w:val="24"/>
        </w:rPr>
        <w:t>承辦人員                                      單位主管</w:t>
      </w:r>
    </w:p>
    <w:p w14:paraId="5B97B485" w14:textId="77777777" w:rsidR="00BF560C" w:rsidRPr="001C7BFC" w:rsidRDefault="00BF560C" w:rsidP="00BF560C">
      <w:pPr>
        <w:widowControl/>
        <w:spacing w:line="360" w:lineRule="exact"/>
        <w:rPr>
          <w:rFonts w:ascii="微軟正黑體" w:eastAsia="微軟正黑體" w:hAnsi="微軟正黑體"/>
          <w:szCs w:val="24"/>
        </w:rPr>
      </w:pPr>
    </w:p>
    <w:p w14:paraId="65F54255" w14:textId="77777777" w:rsidR="00BF560C" w:rsidRPr="001C7BFC" w:rsidRDefault="00BF560C" w:rsidP="00BF560C">
      <w:pPr>
        <w:widowControl/>
        <w:spacing w:line="240" w:lineRule="exact"/>
        <w:ind w:leftChars="-60" w:left="-48" w:hangingChars="48" w:hanging="96"/>
        <w:rPr>
          <w:rFonts w:ascii="微軟正黑體" w:eastAsia="微軟正黑體" w:hAnsi="微軟正黑體"/>
          <w:sz w:val="20"/>
          <w:szCs w:val="20"/>
        </w:rPr>
      </w:pPr>
      <w:proofErr w:type="gramStart"/>
      <w:r w:rsidRPr="001C7BFC">
        <w:rPr>
          <w:rFonts w:ascii="微軟正黑體" w:eastAsia="微軟正黑體" w:hAnsi="微軟正黑體" w:hint="eastAsia"/>
          <w:sz w:val="20"/>
          <w:szCs w:val="20"/>
        </w:rPr>
        <w:t>註</w:t>
      </w:r>
      <w:proofErr w:type="gramEnd"/>
      <w:r w:rsidRPr="001C7BFC">
        <w:rPr>
          <w:rFonts w:ascii="微軟正黑體" w:eastAsia="微軟正黑體" w:hAnsi="微軟正黑體" w:hint="eastAsia"/>
          <w:sz w:val="20"/>
          <w:szCs w:val="20"/>
        </w:rPr>
        <w:t>1：身分別：</w:t>
      </w:r>
      <w:r w:rsidRPr="001C7BFC">
        <w:rPr>
          <w:rFonts w:ascii="微軟正黑體" w:eastAsia="微軟正黑體" w:hAnsi="微軟正黑體" w:hint="eastAsia"/>
          <w:b/>
          <w:sz w:val="20"/>
          <w:szCs w:val="20"/>
        </w:rPr>
        <w:t>請以</w:t>
      </w:r>
      <w:r>
        <w:rPr>
          <w:rFonts w:ascii="微軟正黑體" w:eastAsia="微軟正黑體" w:hAnsi="微軟正黑體" w:hint="eastAsia"/>
          <w:b/>
          <w:sz w:val="20"/>
          <w:szCs w:val="20"/>
        </w:rPr>
        <w:t>資訊</w:t>
      </w:r>
      <w:r w:rsidRPr="001C7BFC">
        <w:rPr>
          <w:rFonts w:ascii="微軟正黑體" w:eastAsia="微軟正黑體" w:hAnsi="微軟正黑體" w:hint="eastAsia"/>
          <w:b/>
          <w:sz w:val="20"/>
          <w:szCs w:val="20"/>
        </w:rPr>
        <w:t>系統結訓學員名冊所列身分別，填具代號(如：01一般學員、04中高齡者</w:t>
      </w:r>
      <w:r w:rsidRPr="001C7BFC">
        <w:rPr>
          <w:rFonts w:ascii="微軟正黑體" w:eastAsia="微軟正黑體" w:hAnsi="微軟正黑體"/>
          <w:b/>
          <w:sz w:val="20"/>
          <w:szCs w:val="20"/>
        </w:rPr>
        <w:t>…</w:t>
      </w:r>
      <w:proofErr w:type="gramStart"/>
      <w:r w:rsidRPr="001C7BFC">
        <w:rPr>
          <w:rFonts w:ascii="微軟正黑體" w:eastAsia="微軟正黑體" w:hAnsi="微軟正黑體"/>
          <w:b/>
          <w:sz w:val="20"/>
          <w:szCs w:val="20"/>
        </w:rPr>
        <w:t>…</w:t>
      </w:r>
      <w:proofErr w:type="gramEnd"/>
      <w:r w:rsidRPr="001C7BFC">
        <w:rPr>
          <w:rFonts w:ascii="微軟正黑體" w:eastAsia="微軟正黑體" w:hAnsi="微軟正黑體" w:hint="eastAsia"/>
          <w:b/>
          <w:sz w:val="20"/>
          <w:szCs w:val="20"/>
        </w:rPr>
        <w:t>.)。</w:t>
      </w:r>
    </w:p>
    <w:p w14:paraId="0CFEA5ED" w14:textId="77777777" w:rsidR="00BF560C" w:rsidRPr="001C7BFC" w:rsidRDefault="00BF560C" w:rsidP="00BF560C">
      <w:pPr>
        <w:widowControl/>
        <w:spacing w:line="240" w:lineRule="exact"/>
        <w:ind w:leftChars="-60" w:left="-48" w:hangingChars="48" w:hanging="96"/>
        <w:rPr>
          <w:rFonts w:ascii="微軟正黑體" w:eastAsia="微軟正黑體" w:hAnsi="微軟正黑體"/>
          <w:sz w:val="20"/>
          <w:szCs w:val="20"/>
        </w:rPr>
      </w:pPr>
      <w:proofErr w:type="gramStart"/>
      <w:r w:rsidRPr="001C7BFC">
        <w:rPr>
          <w:rFonts w:ascii="微軟正黑體" w:eastAsia="微軟正黑體" w:hAnsi="微軟正黑體" w:hint="eastAsia"/>
          <w:sz w:val="20"/>
          <w:szCs w:val="20"/>
        </w:rPr>
        <w:t>註</w:t>
      </w:r>
      <w:proofErr w:type="gramEnd"/>
      <w:r w:rsidRPr="001C7BFC">
        <w:rPr>
          <w:rFonts w:ascii="微軟正黑體" w:eastAsia="微軟正黑體" w:hAnsi="微軟正黑體" w:hint="eastAsia"/>
          <w:sz w:val="20"/>
          <w:szCs w:val="20"/>
        </w:rPr>
        <w:t>2：考試種類：A-全國、B-</w:t>
      </w:r>
      <w:proofErr w:type="gramStart"/>
      <w:r w:rsidRPr="001C7BFC">
        <w:rPr>
          <w:rFonts w:ascii="微軟正黑體" w:eastAsia="微軟正黑體" w:hAnsi="微軟正黑體" w:hint="eastAsia"/>
          <w:sz w:val="20"/>
          <w:szCs w:val="20"/>
        </w:rPr>
        <w:t>即測即評</w:t>
      </w:r>
      <w:proofErr w:type="gramEnd"/>
      <w:r w:rsidRPr="001C7BFC">
        <w:rPr>
          <w:rFonts w:ascii="微軟正黑體" w:eastAsia="微軟正黑體" w:hAnsi="微軟正黑體" w:hint="eastAsia"/>
          <w:sz w:val="20"/>
          <w:szCs w:val="20"/>
        </w:rPr>
        <w:t>及發證。</w:t>
      </w:r>
    </w:p>
    <w:p w14:paraId="20302FEB" w14:textId="77777777" w:rsidR="00BF560C" w:rsidRPr="001C7BFC" w:rsidRDefault="00BF560C" w:rsidP="00BF560C">
      <w:pPr>
        <w:widowControl/>
        <w:spacing w:line="240" w:lineRule="exact"/>
        <w:ind w:leftChars="-60" w:left="-48" w:hangingChars="48" w:hanging="96"/>
        <w:rPr>
          <w:rFonts w:ascii="微軟正黑體" w:eastAsia="微軟正黑體" w:hAnsi="微軟正黑體"/>
          <w:sz w:val="20"/>
          <w:szCs w:val="20"/>
        </w:rPr>
      </w:pPr>
      <w:proofErr w:type="gramStart"/>
      <w:r w:rsidRPr="001C7BFC">
        <w:rPr>
          <w:rFonts w:ascii="微軟正黑體" w:eastAsia="微軟正黑體" w:hAnsi="微軟正黑體" w:hint="eastAsia"/>
          <w:sz w:val="20"/>
          <w:szCs w:val="20"/>
        </w:rPr>
        <w:t>註</w:t>
      </w:r>
      <w:proofErr w:type="gramEnd"/>
      <w:r w:rsidRPr="001C7BFC">
        <w:rPr>
          <w:rFonts w:ascii="微軟正黑體" w:eastAsia="微軟正黑體" w:hAnsi="微軟正黑體" w:hint="eastAsia"/>
          <w:sz w:val="20"/>
          <w:szCs w:val="20"/>
        </w:rPr>
        <w:t>3：報考率：報考人數/結訓人數*100。</w:t>
      </w:r>
    </w:p>
    <w:p w14:paraId="73AB1466" w14:textId="77777777" w:rsidR="00BF560C" w:rsidRPr="001C7BFC" w:rsidRDefault="00BF560C" w:rsidP="00BF560C">
      <w:pPr>
        <w:widowControl/>
        <w:spacing w:line="240" w:lineRule="exact"/>
        <w:ind w:leftChars="-60" w:left="-48" w:hangingChars="48" w:hanging="96"/>
        <w:rPr>
          <w:rFonts w:ascii="標楷體" w:eastAsia="標楷體" w:hAnsi="標楷體" w:cs="Times New Roman"/>
          <w:szCs w:val="20"/>
        </w:rPr>
      </w:pPr>
      <w:proofErr w:type="gramStart"/>
      <w:r w:rsidRPr="001C7BFC">
        <w:rPr>
          <w:rFonts w:ascii="微軟正黑體" w:eastAsia="微軟正黑體" w:hAnsi="微軟正黑體" w:hint="eastAsia"/>
          <w:sz w:val="20"/>
          <w:szCs w:val="20"/>
        </w:rPr>
        <w:t>註</w:t>
      </w:r>
      <w:proofErr w:type="gramEnd"/>
      <w:r w:rsidRPr="001C7BFC">
        <w:rPr>
          <w:rFonts w:ascii="微軟正黑體" w:eastAsia="微軟正黑體" w:hAnsi="微軟正黑體" w:hint="eastAsia"/>
          <w:sz w:val="20"/>
          <w:szCs w:val="20"/>
        </w:rPr>
        <w:t>4：實際通過檢定率：通過考試人數/參加考試人數*100。</w:t>
      </w:r>
    </w:p>
    <w:p w14:paraId="5AA16C5C" w14:textId="77777777" w:rsidR="00B723E6" w:rsidRPr="00131B06" w:rsidRDefault="00B723E6" w:rsidP="00B723E6">
      <w:pPr>
        <w:pStyle w:val="2"/>
        <w:spacing w:line="240" w:lineRule="auto"/>
        <w:rPr>
          <w:rFonts w:ascii="微軟正黑體" w:eastAsia="微軟正黑體" w:hAnsi="微軟正黑體"/>
          <w:b w:val="0"/>
          <w:sz w:val="24"/>
          <w:szCs w:val="24"/>
        </w:rPr>
      </w:pPr>
      <w:bookmarkStart w:id="174" w:name="_Toc222737600"/>
      <w:bookmarkStart w:id="175" w:name="_Toc230097310"/>
      <w:r w:rsidRPr="00131B06">
        <w:rPr>
          <w:rFonts w:ascii="微軟正黑體" w:eastAsia="微軟正黑體" w:hAnsi="微軟正黑體" w:hint="eastAsia"/>
          <w:b w:val="0"/>
          <w:sz w:val="24"/>
          <w:szCs w:val="24"/>
        </w:rPr>
        <w:lastRenderedPageBreak/>
        <w:t>【表單</w:t>
      </w:r>
      <w:r>
        <w:rPr>
          <w:rFonts w:ascii="微軟正黑體" w:eastAsia="微軟正黑體" w:hAnsi="微軟正黑體"/>
          <w:b w:val="0"/>
          <w:sz w:val="24"/>
          <w:szCs w:val="24"/>
        </w:rPr>
        <w:t>2</w:t>
      </w:r>
      <w:r>
        <w:rPr>
          <w:rFonts w:ascii="微軟正黑體" w:eastAsia="微軟正黑體" w:hAnsi="微軟正黑體" w:hint="eastAsia"/>
          <w:b w:val="0"/>
          <w:sz w:val="24"/>
          <w:szCs w:val="24"/>
        </w:rPr>
        <w:t>8</w:t>
      </w:r>
      <w:r w:rsidRPr="00131B06">
        <w:rPr>
          <w:rFonts w:ascii="微軟正黑體" w:eastAsia="微軟正黑體" w:hAnsi="微軟正黑體" w:hint="eastAsia"/>
          <w:b w:val="0"/>
          <w:sz w:val="24"/>
          <w:szCs w:val="24"/>
        </w:rPr>
        <w:t>】</w:t>
      </w:r>
      <w:proofErr w:type="gramStart"/>
      <w:r w:rsidRPr="00131B06">
        <w:rPr>
          <w:rFonts w:ascii="微軟正黑體" w:eastAsia="微軟正黑體" w:hAnsi="微軟正黑體" w:hint="eastAsia"/>
          <w:b w:val="0"/>
          <w:sz w:val="24"/>
          <w:szCs w:val="24"/>
        </w:rPr>
        <w:t>在職參訓學員</w:t>
      </w:r>
      <w:proofErr w:type="gramEnd"/>
      <w:r w:rsidRPr="00131B06">
        <w:rPr>
          <w:rFonts w:ascii="微軟正黑體" w:eastAsia="微軟正黑體" w:hAnsi="微軟正黑體" w:hint="eastAsia"/>
          <w:b w:val="0"/>
          <w:sz w:val="24"/>
          <w:szCs w:val="24"/>
        </w:rPr>
        <w:t>訓後動態調查表</w:t>
      </w:r>
      <w:bookmarkEnd w:id="174"/>
      <w:bookmarkEnd w:id="175"/>
    </w:p>
    <w:p w14:paraId="7DC6F07E" w14:textId="77777777" w:rsidR="00B723E6" w:rsidRPr="001C7BFC" w:rsidRDefault="00B723E6" w:rsidP="00B723E6">
      <w:pPr>
        <w:spacing w:line="400" w:lineRule="exact"/>
        <w:rPr>
          <w:rFonts w:ascii="標楷體" w:eastAsia="標楷體" w:hAnsi="標楷體" w:cs="Times New Roman"/>
          <w:szCs w:val="20"/>
        </w:rPr>
      </w:pPr>
    </w:p>
    <w:p w14:paraId="54050144" w14:textId="77777777" w:rsidR="00B723E6" w:rsidRPr="002635C4" w:rsidRDefault="00B723E6" w:rsidP="00B723E6">
      <w:pPr>
        <w:snapToGrid w:val="0"/>
        <w:jc w:val="center"/>
        <w:rPr>
          <w:rFonts w:ascii="標楷體" w:eastAsia="標楷體" w:hAnsi="標楷體"/>
          <w:b/>
          <w:sz w:val="40"/>
          <w:szCs w:val="40"/>
        </w:rPr>
      </w:pPr>
      <w:r w:rsidRPr="002635C4">
        <w:rPr>
          <w:rFonts w:ascii="標楷體" w:eastAsia="標楷體" w:hAnsi="標楷體" w:hint="eastAsia"/>
          <w:b/>
          <w:sz w:val="40"/>
          <w:szCs w:val="40"/>
        </w:rPr>
        <w:t>在職</w:t>
      </w:r>
      <w:proofErr w:type="gramStart"/>
      <w:r w:rsidRPr="002635C4">
        <w:rPr>
          <w:rFonts w:ascii="標楷體" w:eastAsia="標楷體" w:hAnsi="標楷體" w:hint="eastAsia"/>
          <w:b/>
          <w:sz w:val="40"/>
          <w:szCs w:val="40"/>
        </w:rPr>
        <w:t>之參訓學員</w:t>
      </w:r>
      <w:proofErr w:type="gramEnd"/>
      <w:r w:rsidRPr="002635C4">
        <w:rPr>
          <w:rFonts w:ascii="標楷體" w:eastAsia="標楷體" w:hAnsi="標楷體" w:hint="eastAsia"/>
          <w:b/>
          <w:sz w:val="40"/>
          <w:szCs w:val="40"/>
        </w:rPr>
        <w:t>訓後動態調查表</w:t>
      </w:r>
    </w:p>
    <w:p w14:paraId="5F0E7255" w14:textId="77777777" w:rsidR="00B723E6" w:rsidRPr="002635C4" w:rsidRDefault="00B723E6" w:rsidP="00B723E6">
      <w:pPr>
        <w:snapToGrid w:val="0"/>
        <w:jc w:val="center"/>
        <w:rPr>
          <w:rFonts w:ascii="標楷體" w:eastAsia="標楷體" w:hAnsi="標楷體"/>
          <w:b/>
          <w:sz w:val="40"/>
          <w:szCs w:val="40"/>
        </w:rPr>
      </w:pPr>
    </w:p>
    <w:p w14:paraId="4844FE8B" w14:textId="77777777" w:rsidR="00B723E6" w:rsidRPr="002635C4" w:rsidRDefault="00B723E6" w:rsidP="00B723E6">
      <w:pPr>
        <w:widowControl/>
        <w:snapToGrid w:val="0"/>
        <w:spacing w:line="500" w:lineRule="exact"/>
        <w:rPr>
          <w:rFonts w:ascii="標楷體" w:eastAsia="標楷體" w:hAnsi="標楷體"/>
          <w:kern w:val="0"/>
          <w:sz w:val="28"/>
          <w:szCs w:val="28"/>
        </w:rPr>
      </w:pPr>
      <w:r w:rsidRPr="003F7B68">
        <w:rPr>
          <w:rFonts w:ascii="標楷體" w:eastAsia="標楷體" w:hAnsi="標楷體" w:hint="eastAsia"/>
          <w:kern w:val="0"/>
          <w:sz w:val="28"/>
          <w:szCs w:val="28"/>
          <w:u w:val="single"/>
        </w:rPr>
        <w:t xml:space="preserve">          </w:t>
      </w:r>
      <w:r w:rsidRPr="002635C4">
        <w:rPr>
          <w:rFonts w:ascii="標楷體" w:eastAsia="標楷體" w:hAnsi="標楷體" w:hint="eastAsia"/>
          <w:kern w:val="0"/>
          <w:sz w:val="28"/>
          <w:szCs w:val="28"/>
        </w:rPr>
        <w:t>年度                      學員姓名：</w:t>
      </w:r>
      <w:r w:rsidRPr="003F7B68">
        <w:rPr>
          <w:rFonts w:ascii="標楷體" w:eastAsia="標楷體" w:hAnsi="標楷體" w:hint="eastAsia"/>
          <w:kern w:val="0"/>
          <w:sz w:val="28"/>
          <w:szCs w:val="28"/>
          <w:u w:val="single"/>
        </w:rPr>
        <w:t xml:space="preserve">                  </w:t>
      </w:r>
    </w:p>
    <w:p w14:paraId="19E60845" w14:textId="77777777" w:rsidR="00B723E6" w:rsidRPr="002635C4" w:rsidRDefault="00B723E6" w:rsidP="00B723E6">
      <w:pPr>
        <w:widowControl/>
        <w:snapToGrid w:val="0"/>
        <w:spacing w:line="500" w:lineRule="exact"/>
        <w:rPr>
          <w:rFonts w:ascii="標楷體" w:eastAsia="標楷體" w:hAnsi="標楷體"/>
          <w:kern w:val="0"/>
          <w:sz w:val="28"/>
          <w:szCs w:val="28"/>
        </w:rPr>
      </w:pPr>
      <w:r w:rsidRPr="002635C4">
        <w:rPr>
          <w:rFonts w:ascii="標楷體" w:eastAsia="標楷體" w:hAnsi="標楷體" w:hint="eastAsia"/>
          <w:kern w:val="0"/>
          <w:sz w:val="28"/>
          <w:szCs w:val="28"/>
        </w:rPr>
        <w:t>為瞭解學員參加本計畫訓練課程後，近況與未來動向，請協助調查並將表中每一項打</w:t>
      </w:r>
      <w:r w:rsidRPr="002635C4">
        <w:rPr>
          <w:rFonts w:ascii="標楷體" w:eastAsia="標楷體" w:hAnsi="標楷體" w:hint="eastAsia"/>
          <w:kern w:val="0"/>
          <w:sz w:val="28"/>
          <w:szCs w:val="28"/>
        </w:rPr>
        <w:sym w:font="Wingdings 2" w:char="F050"/>
      </w:r>
      <w:r w:rsidRPr="002635C4">
        <w:rPr>
          <w:rFonts w:ascii="標楷體" w:eastAsia="標楷體" w:hAnsi="標楷體" w:hint="eastAsia"/>
          <w:kern w:val="0"/>
          <w:sz w:val="28"/>
          <w:szCs w:val="28"/>
        </w:rPr>
        <w:t>表示，供</w:t>
      </w:r>
      <w:r>
        <w:rPr>
          <w:rFonts w:ascii="標楷體" w:eastAsia="標楷體" w:hAnsi="標楷體" w:hint="eastAsia"/>
          <w:kern w:val="0"/>
          <w:sz w:val="28"/>
          <w:szCs w:val="28"/>
        </w:rPr>
        <w:t>勞動部勞動力發展署</w:t>
      </w:r>
      <w:r w:rsidRPr="002635C4">
        <w:rPr>
          <w:rFonts w:ascii="標楷體" w:eastAsia="標楷體" w:hAnsi="標楷體" w:hint="eastAsia"/>
          <w:kern w:val="0"/>
          <w:sz w:val="28"/>
          <w:szCs w:val="28"/>
        </w:rPr>
        <w:t>改進之參考。謝謝!</w:t>
      </w:r>
    </w:p>
    <w:p w14:paraId="28D7F684" w14:textId="77777777" w:rsidR="00B723E6" w:rsidRPr="002635C4" w:rsidRDefault="00B723E6" w:rsidP="00B723E6">
      <w:pPr>
        <w:widowControl/>
        <w:snapToGrid w:val="0"/>
        <w:spacing w:line="500" w:lineRule="exact"/>
        <w:rPr>
          <w:rFonts w:ascii="標楷體" w:eastAsia="標楷體" w:hAnsi="標楷體"/>
          <w:kern w:val="0"/>
        </w:rPr>
      </w:pPr>
    </w:p>
    <w:p w14:paraId="0018E951" w14:textId="77777777" w:rsidR="00B723E6" w:rsidRPr="003F7B68" w:rsidRDefault="00B723E6" w:rsidP="00B723E6">
      <w:pPr>
        <w:widowControl/>
        <w:snapToGrid w:val="0"/>
        <w:spacing w:line="500" w:lineRule="exact"/>
        <w:rPr>
          <w:rFonts w:ascii="標楷體" w:eastAsia="標楷體" w:hAnsi="標楷體"/>
          <w:u w:val="single"/>
        </w:rPr>
      </w:pPr>
      <w:r w:rsidRPr="002635C4">
        <w:rPr>
          <w:rFonts w:ascii="標楷體" w:eastAsia="標楷體" w:hAnsi="標楷體" w:hint="eastAsia"/>
          <w:b/>
          <w:kern w:val="0"/>
          <w:sz w:val="28"/>
          <w:szCs w:val="28"/>
        </w:rPr>
        <w:t>單位名稱：</w:t>
      </w:r>
      <w:r w:rsidRPr="003F7B68">
        <w:rPr>
          <w:rFonts w:ascii="標楷體" w:eastAsia="標楷體" w:hAnsi="標楷體" w:hint="eastAsia"/>
          <w:b/>
          <w:kern w:val="0"/>
          <w:sz w:val="28"/>
          <w:szCs w:val="28"/>
          <w:u w:val="single"/>
        </w:rPr>
        <w:t xml:space="preserve">                    </w:t>
      </w:r>
      <w:r w:rsidRPr="002635C4">
        <w:rPr>
          <w:rFonts w:ascii="標楷體" w:eastAsia="標楷體" w:hAnsi="標楷體" w:hint="eastAsia"/>
          <w:b/>
          <w:kern w:val="0"/>
          <w:sz w:val="28"/>
          <w:szCs w:val="28"/>
        </w:rPr>
        <w:t xml:space="preserve"> 課程名稱：</w:t>
      </w:r>
      <w:r w:rsidRPr="003F7B68">
        <w:rPr>
          <w:rFonts w:ascii="標楷體" w:eastAsia="標楷體" w:hAnsi="標楷體" w:hint="eastAsia"/>
          <w:b/>
          <w:kern w:val="0"/>
          <w:sz w:val="28"/>
          <w:szCs w:val="28"/>
          <w:u w:val="single"/>
        </w:rPr>
        <w:t xml:space="preserve">                      </w:t>
      </w:r>
    </w:p>
    <w:p w14:paraId="56BB8737" w14:textId="77777777" w:rsidR="00B723E6" w:rsidRPr="002635C4" w:rsidRDefault="00B723E6" w:rsidP="00B723E6">
      <w:pPr>
        <w:spacing w:line="500" w:lineRule="exact"/>
        <w:rPr>
          <w:rFonts w:ascii="標楷體" w:eastAsia="標楷體" w:hAnsi="標楷體"/>
          <w:sz w:val="28"/>
          <w:szCs w:val="28"/>
        </w:rPr>
      </w:pPr>
      <w:r w:rsidRPr="002635C4">
        <w:rPr>
          <w:rFonts w:ascii="標楷體" w:eastAsia="標楷體" w:hAnsi="標楷體" w:hint="eastAsia"/>
          <w:sz w:val="28"/>
          <w:szCs w:val="28"/>
        </w:rPr>
        <w:t>上課期間：</w:t>
      </w:r>
      <w:r w:rsidRPr="003F7B68">
        <w:rPr>
          <w:rFonts w:ascii="標楷體" w:eastAsia="標楷體" w:hAnsi="標楷體" w:hint="eastAsia"/>
          <w:sz w:val="28"/>
          <w:szCs w:val="28"/>
          <w:u w:val="single"/>
        </w:rPr>
        <w:t>自    年   月   日～    年   月   日</w:t>
      </w:r>
      <w:r w:rsidRPr="002635C4">
        <w:rPr>
          <w:rFonts w:ascii="標楷體" w:eastAsia="標楷體" w:hAnsi="標楷體" w:hint="eastAsia"/>
          <w:sz w:val="28"/>
          <w:szCs w:val="28"/>
        </w:rPr>
        <w:t xml:space="preserve"> 總時數：</w:t>
      </w:r>
      <w:r w:rsidRPr="003F7B68">
        <w:rPr>
          <w:rFonts w:ascii="標楷體" w:eastAsia="標楷體" w:hAnsi="標楷體" w:hint="eastAsia"/>
          <w:sz w:val="28"/>
          <w:szCs w:val="28"/>
          <w:u w:val="single"/>
        </w:rPr>
        <w:t xml:space="preserve">    </w:t>
      </w:r>
      <w:r w:rsidRPr="002635C4">
        <w:rPr>
          <w:rFonts w:ascii="標楷體" w:eastAsia="標楷體" w:hAnsi="標楷體" w:hint="eastAsia"/>
          <w:sz w:val="28"/>
          <w:szCs w:val="28"/>
        </w:rPr>
        <w:t>小時</w:t>
      </w:r>
    </w:p>
    <w:p w14:paraId="733F2B0F" w14:textId="77777777" w:rsidR="00B723E6" w:rsidRPr="002635C4" w:rsidRDefault="00B723E6" w:rsidP="003559A0">
      <w:pPr>
        <w:numPr>
          <w:ilvl w:val="0"/>
          <w:numId w:val="292"/>
        </w:numPr>
        <w:tabs>
          <w:tab w:val="left" w:pos="567"/>
        </w:tabs>
        <w:spacing w:line="500" w:lineRule="exact"/>
        <w:rPr>
          <w:rFonts w:ascii="標楷體" w:eastAsia="標楷體" w:hAnsi="標楷體"/>
          <w:b/>
          <w:sz w:val="28"/>
          <w:szCs w:val="28"/>
        </w:rPr>
      </w:pPr>
      <w:r w:rsidRPr="002635C4">
        <w:rPr>
          <w:rFonts w:ascii="標楷體" w:eastAsia="標楷體" w:hAnsi="標楷體" w:hint="eastAsia"/>
          <w:b/>
          <w:sz w:val="28"/>
          <w:szCs w:val="28"/>
        </w:rPr>
        <w:t>學員近況</w:t>
      </w:r>
    </w:p>
    <w:p w14:paraId="5963E35F" w14:textId="77777777" w:rsidR="00B723E6" w:rsidRPr="002635C4" w:rsidRDefault="00B723E6" w:rsidP="003559A0">
      <w:pPr>
        <w:numPr>
          <w:ilvl w:val="0"/>
          <w:numId w:val="291"/>
        </w:numPr>
        <w:tabs>
          <w:tab w:val="left" w:pos="993"/>
          <w:tab w:val="left" w:pos="1134"/>
        </w:tabs>
        <w:spacing w:line="500" w:lineRule="exact"/>
        <w:ind w:left="993" w:hanging="709"/>
        <w:rPr>
          <w:rFonts w:ascii="標楷體" w:eastAsia="標楷體" w:hAnsi="標楷體"/>
          <w:sz w:val="28"/>
          <w:szCs w:val="28"/>
        </w:rPr>
      </w:pPr>
      <w:r w:rsidRPr="002635C4">
        <w:rPr>
          <w:rFonts w:ascii="標楷體" w:eastAsia="標楷體" w:hAnsi="標楷體" w:hint="eastAsia"/>
          <w:sz w:val="28"/>
          <w:szCs w:val="28"/>
        </w:rPr>
        <w:t>學員訓後任職情形為何?</w:t>
      </w:r>
    </w:p>
    <w:p w14:paraId="68169657" w14:textId="77777777" w:rsidR="00B723E6" w:rsidRPr="002635C4" w:rsidRDefault="00B723E6" w:rsidP="00B723E6">
      <w:pPr>
        <w:spacing w:line="500" w:lineRule="exact"/>
        <w:ind w:left="851" w:firstLineChars="17" w:firstLine="48"/>
        <w:rPr>
          <w:rFonts w:ascii="標楷體" w:eastAsia="標楷體" w:hAnsi="標楷體"/>
          <w:sz w:val="28"/>
          <w:szCs w:val="28"/>
        </w:rPr>
      </w:pPr>
      <w:r w:rsidRPr="002635C4">
        <w:rPr>
          <w:rFonts w:ascii="標楷體" w:eastAsia="標楷體" w:hAnsi="標楷體" w:hint="eastAsia"/>
          <w:sz w:val="28"/>
          <w:szCs w:val="28"/>
        </w:rPr>
        <w:t>□1.留任原公司  □2.轉換至同產業的公司  □3.轉換至不同產業的公司</w:t>
      </w:r>
      <w:r w:rsidRPr="002635C4">
        <w:rPr>
          <w:rFonts w:ascii="標楷體" w:eastAsia="標楷體" w:hAnsi="標楷體"/>
          <w:sz w:val="28"/>
          <w:szCs w:val="28"/>
        </w:rPr>
        <w:t xml:space="preserve">  </w:t>
      </w:r>
      <w:r w:rsidRPr="002635C4">
        <w:rPr>
          <w:rFonts w:ascii="標楷體" w:eastAsia="標楷體" w:hAnsi="標楷體" w:hint="eastAsia"/>
          <w:sz w:val="28"/>
          <w:szCs w:val="28"/>
        </w:rPr>
        <w:t>□4.已離職，待業中【若選此項，免填第(二)至第(五)題題目】</w:t>
      </w:r>
    </w:p>
    <w:p w14:paraId="459277D9" w14:textId="77777777" w:rsidR="00B723E6" w:rsidRPr="002635C4" w:rsidRDefault="00B723E6" w:rsidP="003559A0">
      <w:pPr>
        <w:numPr>
          <w:ilvl w:val="0"/>
          <w:numId w:val="291"/>
        </w:numPr>
        <w:tabs>
          <w:tab w:val="left" w:pos="993"/>
          <w:tab w:val="left" w:pos="1134"/>
        </w:tabs>
        <w:spacing w:line="500" w:lineRule="exact"/>
        <w:ind w:left="993" w:hanging="709"/>
        <w:rPr>
          <w:rFonts w:ascii="標楷體" w:eastAsia="標楷體" w:hAnsi="標楷體"/>
          <w:sz w:val="28"/>
          <w:szCs w:val="28"/>
        </w:rPr>
      </w:pPr>
      <w:r w:rsidRPr="002635C4">
        <w:rPr>
          <w:rFonts w:ascii="標楷體" w:eastAsia="標楷體" w:hAnsi="標楷體" w:hint="eastAsia"/>
          <w:sz w:val="28"/>
          <w:szCs w:val="28"/>
        </w:rPr>
        <w:t>學員於結訓後薪資有提升嗎?</w:t>
      </w:r>
    </w:p>
    <w:p w14:paraId="1F0C9D6B"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 xml:space="preserve">□1.大幅提升  □2.小幅提升  □3.沒有變化  □4.小幅減少  </w:t>
      </w:r>
    </w:p>
    <w:p w14:paraId="41FFE6B1"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□5.大幅減少</w:t>
      </w:r>
    </w:p>
    <w:p w14:paraId="1141DF75" w14:textId="77777777" w:rsidR="00B723E6" w:rsidRPr="002635C4" w:rsidRDefault="00B723E6" w:rsidP="003559A0">
      <w:pPr>
        <w:numPr>
          <w:ilvl w:val="0"/>
          <w:numId w:val="291"/>
        </w:numPr>
        <w:tabs>
          <w:tab w:val="left" w:pos="993"/>
          <w:tab w:val="left" w:pos="1134"/>
        </w:tabs>
        <w:spacing w:line="500" w:lineRule="exact"/>
        <w:ind w:left="993" w:hanging="709"/>
        <w:rPr>
          <w:rFonts w:ascii="標楷體" w:eastAsia="標楷體" w:hAnsi="標楷體"/>
          <w:sz w:val="28"/>
          <w:szCs w:val="28"/>
        </w:rPr>
      </w:pPr>
      <w:r w:rsidRPr="002635C4">
        <w:rPr>
          <w:rFonts w:ascii="標楷體" w:eastAsia="標楷體" w:hAnsi="標楷體" w:hint="eastAsia"/>
          <w:sz w:val="28"/>
          <w:szCs w:val="28"/>
        </w:rPr>
        <w:t>學員訓後的職位有變化嗎?</w:t>
      </w:r>
    </w:p>
    <w:p w14:paraId="2726461A"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□1.升遷  □2.調職  □3.沒有變化  □4.降職</w:t>
      </w:r>
    </w:p>
    <w:p w14:paraId="025C0893" w14:textId="77777777" w:rsidR="00B723E6" w:rsidRPr="002635C4" w:rsidRDefault="00B723E6" w:rsidP="003559A0">
      <w:pPr>
        <w:numPr>
          <w:ilvl w:val="0"/>
          <w:numId w:val="291"/>
        </w:numPr>
        <w:tabs>
          <w:tab w:val="left" w:pos="993"/>
          <w:tab w:val="left" w:pos="1134"/>
        </w:tabs>
        <w:spacing w:line="500" w:lineRule="exact"/>
        <w:ind w:left="993" w:hanging="709"/>
        <w:rPr>
          <w:rFonts w:ascii="標楷體" w:eastAsia="標楷體" w:hAnsi="標楷體"/>
          <w:sz w:val="28"/>
          <w:szCs w:val="28"/>
        </w:rPr>
      </w:pPr>
      <w:r w:rsidRPr="002635C4">
        <w:rPr>
          <w:rFonts w:ascii="標楷體" w:eastAsia="標楷體" w:hAnsi="標楷體" w:hint="eastAsia"/>
          <w:sz w:val="28"/>
          <w:szCs w:val="28"/>
        </w:rPr>
        <w:t>本項訓練對學員目前工作表現有幫助?</w:t>
      </w:r>
    </w:p>
    <w:p w14:paraId="1FC19A90"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 xml:space="preserve">□1.幫助非常大  □2.幫助頗多 □3.有幫助 □4.幫助有限  </w:t>
      </w:r>
    </w:p>
    <w:p w14:paraId="615351C4"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□5.完全沒幫助</w:t>
      </w:r>
    </w:p>
    <w:p w14:paraId="5474B9AC" w14:textId="77777777" w:rsidR="00B723E6" w:rsidRPr="002635C4" w:rsidRDefault="00B723E6" w:rsidP="003559A0">
      <w:pPr>
        <w:numPr>
          <w:ilvl w:val="0"/>
          <w:numId w:val="291"/>
        </w:numPr>
        <w:tabs>
          <w:tab w:val="left" w:pos="993"/>
          <w:tab w:val="left" w:pos="1134"/>
        </w:tabs>
        <w:spacing w:line="500" w:lineRule="exact"/>
        <w:ind w:left="993" w:hanging="709"/>
        <w:rPr>
          <w:rFonts w:ascii="標楷體" w:eastAsia="標楷體" w:hAnsi="標楷體"/>
          <w:sz w:val="28"/>
          <w:szCs w:val="28"/>
        </w:rPr>
      </w:pPr>
      <w:r w:rsidRPr="002635C4">
        <w:rPr>
          <w:rFonts w:ascii="標楷體" w:eastAsia="標楷體" w:hAnsi="標楷體" w:hint="eastAsia"/>
          <w:sz w:val="28"/>
          <w:szCs w:val="28"/>
        </w:rPr>
        <w:t>本項訓練對學員第二專長培育有幫助?</w:t>
      </w:r>
    </w:p>
    <w:p w14:paraId="1D03E3C9"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 xml:space="preserve">□1.幫助非常大  □2.幫助頗多 □3.有幫助 □4.幫助有限  </w:t>
      </w:r>
    </w:p>
    <w:p w14:paraId="394669DD"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□5.完全沒幫助</w:t>
      </w:r>
    </w:p>
    <w:p w14:paraId="5D5826F0" w14:textId="77777777" w:rsidR="00B723E6" w:rsidRPr="002635C4" w:rsidRDefault="00B723E6" w:rsidP="003559A0">
      <w:pPr>
        <w:numPr>
          <w:ilvl w:val="0"/>
          <w:numId w:val="292"/>
        </w:numPr>
        <w:tabs>
          <w:tab w:val="left" w:pos="567"/>
        </w:tabs>
        <w:spacing w:line="500" w:lineRule="exact"/>
        <w:rPr>
          <w:rFonts w:ascii="標楷體" w:eastAsia="標楷體" w:hAnsi="標楷體"/>
          <w:b/>
          <w:sz w:val="28"/>
          <w:szCs w:val="28"/>
        </w:rPr>
      </w:pPr>
      <w:r w:rsidRPr="002635C4">
        <w:rPr>
          <w:rFonts w:ascii="標楷體" w:eastAsia="標楷體" w:hAnsi="標楷體" w:hint="eastAsia"/>
          <w:b/>
          <w:sz w:val="28"/>
          <w:szCs w:val="28"/>
        </w:rPr>
        <w:t>訓後是否投入與課程相關工作</w:t>
      </w:r>
    </w:p>
    <w:p w14:paraId="19DAB55C" w14:textId="77777777" w:rsidR="00B723E6" w:rsidRPr="002635C4" w:rsidRDefault="00B723E6" w:rsidP="003559A0">
      <w:pPr>
        <w:numPr>
          <w:ilvl w:val="0"/>
          <w:numId w:val="291"/>
        </w:numPr>
        <w:tabs>
          <w:tab w:val="left" w:pos="993"/>
          <w:tab w:val="left" w:pos="1134"/>
        </w:tabs>
        <w:spacing w:line="500" w:lineRule="exact"/>
        <w:ind w:left="993" w:hanging="709"/>
        <w:rPr>
          <w:rFonts w:ascii="標楷體" w:eastAsia="標楷體" w:hAnsi="標楷體"/>
          <w:sz w:val="28"/>
          <w:szCs w:val="28"/>
        </w:rPr>
      </w:pPr>
      <w:r w:rsidRPr="002635C4">
        <w:rPr>
          <w:rFonts w:ascii="標楷體" w:eastAsia="標楷體" w:hAnsi="標楷體" w:hint="eastAsia"/>
          <w:sz w:val="28"/>
          <w:szCs w:val="28"/>
        </w:rPr>
        <w:t>學員</w:t>
      </w:r>
      <w:proofErr w:type="gramStart"/>
      <w:r w:rsidRPr="002635C4">
        <w:rPr>
          <w:rFonts w:ascii="標楷體" w:eastAsia="標楷體" w:hAnsi="標楷體" w:hint="eastAsia"/>
          <w:b/>
          <w:sz w:val="28"/>
          <w:szCs w:val="28"/>
        </w:rPr>
        <w:t>參訓前</w:t>
      </w:r>
      <w:proofErr w:type="gramEnd"/>
      <w:r w:rsidRPr="002635C4">
        <w:rPr>
          <w:rFonts w:ascii="標楷體" w:eastAsia="標楷體" w:hAnsi="標楷體" w:hint="eastAsia"/>
          <w:sz w:val="28"/>
          <w:szCs w:val="28"/>
        </w:rPr>
        <w:t>的工作內容是否與</w:t>
      </w:r>
      <w:r w:rsidRPr="002635C4">
        <w:rPr>
          <w:rFonts w:ascii="標楷體" w:eastAsia="標楷體" w:hAnsi="標楷體" w:hint="eastAsia"/>
          <w:b/>
          <w:sz w:val="28"/>
          <w:szCs w:val="28"/>
        </w:rPr>
        <w:t>照顧服務員</w:t>
      </w:r>
      <w:r w:rsidRPr="002635C4">
        <w:rPr>
          <w:rFonts w:ascii="標楷體" w:eastAsia="標楷體" w:hAnsi="標楷體" w:hint="eastAsia"/>
          <w:sz w:val="28"/>
          <w:szCs w:val="28"/>
        </w:rPr>
        <w:t>職訓課程內容相關?</w:t>
      </w:r>
    </w:p>
    <w:p w14:paraId="766C3AAC"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lastRenderedPageBreak/>
        <w:t>□1.做照顧服務工作  □2.在長照機構工作，但非照顧服務工作</w:t>
      </w:r>
    </w:p>
    <w:p w14:paraId="3113D7CA"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□3.照顧家人或親友  □4.其他工作</w:t>
      </w:r>
    </w:p>
    <w:p w14:paraId="614A2B3C" w14:textId="77777777" w:rsidR="00B723E6" w:rsidRPr="002635C4" w:rsidRDefault="00B723E6" w:rsidP="003559A0">
      <w:pPr>
        <w:numPr>
          <w:ilvl w:val="0"/>
          <w:numId w:val="291"/>
        </w:numPr>
        <w:tabs>
          <w:tab w:val="left" w:pos="993"/>
          <w:tab w:val="left" w:pos="1134"/>
        </w:tabs>
        <w:spacing w:line="500" w:lineRule="exact"/>
        <w:ind w:left="993" w:hanging="709"/>
        <w:rPr>
          <w:rFonts w:ascii="標楷體" w:eastAsia="標楷體" w:hAnsi="標楷體"/>
          <w:sz w:val="28"/>
          <w:szCs w:val="28"/>
        </w:rPr>
      </w:pPr>
      <w:proofErr w:type="gramStart"/>
      <w:r w:rsidRPr="002635C4">
        <w:rPr>
          <w:rFonts w:ascii="標楷體" w:eastAsia="標楷體" w:hAnsi="標楷體" w:hint="eastAsia"/>
          <w:sz w:val="28"/>
          <w:szCs w:val="28"/>
        </w:rPr>
        <w:t>學員</w:t>
      </w:r>
      <w:r w:rsidRPr="002635C4">
        <w:rPr>
          <w:rFonts w:ascii="標楷體" w:eastAsia="標楷體" w:hAnsi="標楷體" w:hint="eastAsia"/>
          <w:b/>
          <w:sz w:val="28"/>
          <w:szCs w:val="28"/>
        </w:rPr>
        <w:t>參訓後</w:t>
      </w:r>
      <w:proofErr w:type="gramEnd"/>
      <w:r w:rsidRPr="002635C4">
        <w:rPr>
          <w:rFonts w:ascii="標楷體" w:eastAsia="標楷體" w:hAnsi="標楷體" w:hint="eastAsia"/>
          <w:sz w:val="28"/>
          <w:szCs w:val="28"/>
        </w:rPr>
        <w:t>的工作內容是否與</w:t>
      </w:r>
      <w:r w:rsidRPr="002635C4">
        <w:rPr>
          <w:rFonts w:ascii="標楷體" w:eastAsia="標楷體" w:hAnsi="標楷體" w:hint="eastAsia"/>
          <w:b/>
          <w:sz w:val="28"/>
          <w:szCs w:val="28"/>
        </w:rPr>
        <w:t>照顧服務員</w:t>
      </w:r>
      <w:r w:rsidRPr="002635C4">
        <w:rPr>
          <w:rFonts w:ascii="標楷體" w:eastAsia="標楷體" w:hAnsi="標楷體" w:hint="eastAsia"/>
          <w:sz w:val="28"/>
          <w:szCs w:val="28"/>
        </w:rPr>
        <w:t>職訓課程內容相關?</w:t>
      </w:r>
    </w:p>
    <w:p w14:paraId="7569883E"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□1.做照顧服務工作  □2.在長照機構工作，但非照顧服務工作</w:t>
      </w:r>
    </w:p>
    <w:p w14:paraId="6C9C9E7E"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□3.照顧自己的家人或親友  □4.其他工作</w:t>
      </w:r>
    </w:p>
    <w:p w14:paraId="4F793E3C" w14:textId="77777777" w:rsidR="00B723E6" w:rsidRPr="002635C4" w:rsidRDefault="00B723E6" w:rsidP="003559A0">
      <w:pPr>
        <w:numPr>
          <w:ilvl w:val="0"/>
          <w:numId w:val="291"/>
        </w:numPr>
        <w:tabs>
          <w:tab w:val="left" w:pos="993"/>
          <w:tab w:val="left" w:pos="1134"/>
        </w:tabs>
        <w:spacing w:line="500" w:lineRule="exact"/>
        <w:ind w:left="993" w:hanging="709"/>
        <w:rPr>
          <w:rFonts w:ascii="標楷體" w:eastAsia="標楷體" w:hAnsi="標楷體"/>
          <w:sz w:val="28"/>
          <w:szCs w:val="28"/>
        </w:rPr>
      </w:pPr>
      <w:r w:rsidRPr="002635C4">
        <w:rPr>
          <w:rFonts w:ascii="標楷體" w:eastAsia="標楷體" w:hAnsi="標楷體" w:hint="eastAsia"/>
          <w:sz w:val="28"/>
          <w:szCs w:val="28"/>
        </w:rPr>
        <w:t>請問您目前的就業單位(就業場域)屬於下列那一種(可複選)?</w:t>
      </w:r>
    </w:p>
    <w:p w14:paraId="79556460"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□1.居家式：政府委託提供居家服務單位</w:t>
      </w:r>
    </w:p>
    <w:p w14:paraId="5BF8BC3F"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□2.社區式：□a.日間照顧中心</w:t>
      </w:r>
      <w:r w:rsidRPr="002635C4">
        <w:rPr>
          <w:rFonts w:ascii="標楷體" w:eastAsia="標楷體" w:hAnsi="標楷體"/>
          <w:sz w:val="28"/>
          <w:szCs w:val="28"/>
        </w:rPr>
        <w:t xml:space="preserve">  </w:t>
      </w:r>
      <w:r w:rsidRPr="002635C4">
        <w:rPr>
          <w:rFonts w:ascii="標楷體" w:eastAsia="標楷體" w:hAnsi="標楷體" w:hint="eastAsia"/>
          <w:sz w:val="28"/>
          <w:szCs w:val="28"/>
        </w:rPr>
        <w:t>□b.小規模多機能服務</w:t>
      </w:r>
      <w:r w:rsidRPr="002635C4">
        <w:rPr>
          <w:rFonts w:ascii="標楷體" w:eastAsia="標楷體" w:hAnsi="標楷體"/>
          <w:sz w:val="28"/>
          <w:szCs w:val="28"/>
        </w:rPr>
        <w:t xml:space="preserve">  </w:t>
      </w:r>
    </w:p>
    <w:p w14:paraId="705AA303" w14:textId="77777777" w:rsidR="00B723E6" w:rsidRPr="002635C4" w:rsidRDefault="00B723E6" w:rsidP="00B723E6">
      <w:pPr>
        <w:spacing w:line="500" w:lineRule="exact"/>
        <w:ind w:left="480" w:firstLineChars="750" w:firstLine="2100"/>
        <w:rPr>
          <w:rFonts w:ascii="標楷體" w:eastAsia="標楷體" w:hAnsi="標楷體"/>
          <w:sz w:val="28"/>
          <w:szCs w:val="28"/>
        </w:rPr>
      </w:pPr>
      <w:r w:rsidRPr="002635C4">
        <w:rPr>
          <w:rFonts w:ascii="標楷體" w:eastAsia="標楷體" w:hAnsi="標楷體" w:hint="eastAsia"/>
          <w:sz w:val="28"/>
          <w:szCs w:val="28"/>
        </w:rPr>
        <w:t>□c.</w:t>
      </w:r>
      <w:proofErr w:type="gramStart"/>
      <w:r w:rsidRPr="002635C4">
        <w:rPr>
          <w:rFonts w:ascii="標楷體" w:eastAsia="標楷體" w:hAnsi="標楷體" w:hint="eastAsia"/>
          <w:sz w:val="28"/>
          <w:szCs w:val="28"/>
        </w:rPr>
        <w:t>家庭托顧</w:t>
      </w:r>
      <w:proofErr w:type="gramEnd"/>
      <w:r w:rsidRPr="002635C4">
        <w:rPr>
          <w:rFonts w:ascii="標楷體" w:eastAsia="標楷體" w:hAnsi="標楷體" w:hint="eastAsia"/>
          <w:sz w:val="28"/>
          <w:szCs w:val="28"/>
        </w:rPr>
        <w:t xml:space="preserve">  □d. 失智症老人團體家屋</w:t>
      </w:r>
    </w:p>
    <w:p w14:paraId="602C9A08" w14:textId="77777777" w:rsidR="00B723E6" w:rsidRPr="002635C4" w:rsidRDefault="00B723E6" w:rsidP="00B723E6">
      <w:pPr>
        <w:spacing w:line="500" w:lineRule="exact"/>
        <w:ind w:leftChars="370" w:left="1448" w:hangingChars="200" w:hanging="560"/>
        <w:rPr>
          <w:rFonts w:ascii="標楷體" w:eastAsia="標楷體" w:hAnsi="標楷體"/>
          <w:sz w:val="28"/>
          <w:szCs w:val="28"/>
        </w:rPr>
      </w:pPr>
      <w:r w:rsidRPr="002635C4">
        <w:rPr>
          <w:rFonts w:ascii="標楷體" w:eastAsia="標楷體" w:hAnsi="標楷體" w:hint="eastAsia"/>
          <w:sz w:val="28"/>
          <w:szCs w:val="28"/>
        </w:rPr>
        <w:t>□3.機構式：□a.護理之家  □b.老人福利機構(老人養護中心、長期照護中心等)</w:t>
      </w:r>
    </w:p>
    <w:p w14:paraId="2A1E0D22"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□4.醫院  ：醫療院所</w:t>
      </w:r>
    </w:p>
    <w:p w14:paraId="5DEA9E3A" w14:textId="77777777" w:rsidR="00B723E6" w:rsidRPr="002635C4"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□5.其他  ：□a.家庭親屬照顧(護)  □b.其他照顧(護)工作</w:t>
      </w:r>
    </w:p>
    <w:p w14:paraId="0CC4FED9" w14:textId="130531EF" w:rsidR="00B723E6" w:rsidRDefault="00B723E6" w:rsidP="00B723E6">
      <w:pPr>
        <w:spacing w:line="500" w:lineRule="exact"/>
        <w:ind w:left="480" w:firstLineChars="150" w:firstLine="420"/>
        <w:rPr>
          <w:rFonts w:ascii="標楷體" w:eastAsia="標楷體" w:hAnsi="標楷體"/>
          <w:sz w:val="28"/>
          <w:szCs w:val="28"/>
        </w:rPr>
      </w:pPr>
      <w:r w:rsidRPr="002635C4">
        <w:rPr>
          <w:rFonts w:ascii="標楷體" w:eastAsia="標楷體" w:hAnsi="標楷體" w:hint="eastAsia"/>
          <w:sz w:val="28"/>
          <w:szCs w:val="28"/>
        </w:rPr>
        <w:t>□6.非照顧(護)相關工作</w:t>
      </w:r>
    </w:p>
    <w:p w14:paraId="1321CEBF" w14:textId="0137D82B" w:rsidR="00B723E6" w:rsidRPr="00B723E6" w:rsidRDefault="00B723E6" w:rsidP="00B723E6">
      <w:pPr>
        <w:widowControl/>
        <w:rPr>
          <w:rFonts w:ascii="標楷體" w:eastAsia="標楷體" w:hAnsi="標楷體"/>
          <w:sz w:val="28"/>
          <w:szCs w:val="28"/>
        </w:rPr>
      </w:pPr>
      <w:r>
        <w:rPr>
          <w:rFonts w:ascii="標楷體" w:eastAsia="標楷體" w:hAnsi="標楷體"/>
          <w:sz w:val="28"/>
          <w:szCs w:val="28"/>
        </w:rPr>
        <w:br w:type="page"/>
      </w:r>
    </w:p>
    <w:p w14:paraId="073E0774" w14:textId="77777777" w:rsidR="00B723E6" w:rsidRPr="001C7BFC" w:rsidRDefault="00B723E6" w:rsidP="00B723E6">
      <w:pPr>
        <w:pStyle w:val="2"/>
        <w:spacing w:line="240" w:lineRule="auto"/>
        <w:rPr>
          <w:rFonts w:ascii="微軟正黑體" w:eastAsia="微軟正黑體" w:hAnsi="微軟正黑體"/>
          <w:b w:val="0"/>
          <w:sz w:val="24"/>
          <w:szCs w:val="24"/>
        </w:rPr>
      </w:pPr>
      <w:bookmarkStart w:id="176" w:name="_Toc222737601"/>
      <w:bookmarkStart w:id="177" w:name="_Toc230097311"/>
      <w:proofErr w:type="gramStart"/>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29</w:t>
      </w:r>
      <w:r w:rsidRPr="001C7BFC">
        <w:rPr>
          <w:rFonts w:ascii="微軟正黑體" w:eastAsia="微軟正黑體" w:hAnsi="微軟正黑體" w:hint="eastAsia"/>
          <w:b w:val="0"/>
          <w:sz w:val="24"/>
          <w:szCs w:val="24"/>
        </w:rPr>
        <w:t>】參訓學員</w:t>
      </w:r>
      <w:proofErr w:type="gramEnd"/>
      <w:r w:rsidRPr="001C7BFC">
        <w:rPr>
          <w:rFonts w:ascii="微軟正黑體" w:eastAsia="微軟正黑體" w:hAnsi="微軟正黑體" w:hint="eastAsia"/>
          <w:b w:val="0"/>
          <w:sz w:val="24"/>
          <w:szCs w:val="24"/>
        </w:rPr>
        <w:t>領取轉發補助費用簽收單</w:t>
      </w:r>
      <w:bookmarkEnd w:id="176"/>
      <w:bookmarkEnd w:id="177"/>
    </w:p>
    <w:p w14:paraId="71B094A0" w14:textId="77777777" w:rsidR="00B723E6" w:rsidRPr="001C7BFC" w:rsidRDefault="00B723E6" w:rsidP="00B723E6">
      <w:pPr>
        <w:spacing w:beforeLines="50" w:before="120" w:afterLines="50" w:after="120" w:line="400" w:lineRule="exact"/>
        <w:jc w:val="center"/>
        <w:rPr>
          <w:rFonts w:ascii="Times New Roman" w:eastAsia="標楷體" w:hAnsi="Times New Roman" w:cs="Times New Roman"/>
          <w:b/>
          <w:sz w:val="36"/>
          <w:szCs w:val="36"/>
        </w:rPr>
      </w:pPr>
      <w:proofErr w:type="gramStart"/>
      <w:r w:rsidRPr="001C7BFC">
        <w:rPr>
          <w:rFonts w:ascii="Times New Roman" w:eastAsia="標楷體" w:hAnsi="Times New Roman" w:cs="Times New Roman" w:hint="eastAsia"/>
          <w:b/>
          <w:sz w:val="36"/>
          <w:szCs w:val="36"/>
        </w:rPr>
        <w:t>參訓學員</w:t>
      </w:r>
      <w:proofErr w:type="gramEnd"/>
      <w:r w:rsidRPr="001C7BFC">
        <w:rPr>
          <w:rFonts w:ascii="Times New Roman" w:eastAsia="標楷體" w:hAnsi="Times New Roman" w:cs="Times New Roman" w:hint="eastAsia"/>
          <w:b/>
          <w:sz w:val="36"/>
          <w:szCs w:val="36"/>
        </w:rPr>
        <w:t>領取訓練單位轉發補助費用簽收單</w:t>
      </w:r>
    </w:p>
    <w:p w14:paraId="1E42B3C4" w14:textId="77777777" w:rsidR="00B723E6" w:rsidRPr="001C7BFC" w:rsidRDefault="00B723E6" w:rsidP="00B723E6">
      <w:pPr>
        <w:spacing w:line="400" w:lineRule="exact"/>
        <w:rPr>
          <w:rFonts w:ascii="Times New Roman" w:eastAsia="標楷體" w:hAnsi="Times New Roman" w:cs="Times New Roman"/>
          <w:sz w:val="28"/>
          <w:szCs w:val="28"/>
        </w:rPr>
      </w:pPr>
      <w:r w:rsidRPr="001C7BFC">
        <w:rPr>
          <w:rFonts w:ascii="Times New Roman" w:eastAsia="標楷體" w:hAnsi="Times New Roman" w:cs="Times New Roman" w:hint="eastAsia"/>
          <w:sz w:val="28"/>
          <w:szCs w:val="28"/>
        </w:rPr>
        <w:t>訓練單位：</w:t>
      </w:r>
      <w:r w:rsidRPr="001C7BFC">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 xml:space="preserve">      </w:t>
      </w:r>
      <w:r w:rsidRPr="001C7BFC">
        <w:rPr>
          <w:rFonts w:ascii="Times New Roman" w:eastAsia="標楷體" w:hAnsi="Times New Roman" w:cs="Times New Roman" w:hint="eastAsia"/>
          <w:sz w:val="28"/>
          <w:szCs w:val="28"/>
        </w:rPr>
        <w:t>班別名稱：</w:t>
      </w:r>
    </w:p>
    <w:p w14:paraId="7FF72092" w14:textId="77777777" w:rsidR="00B723E6" w:rsidRDefault="00B723E6" w:rsidP="00B723E6">
      <w:pPr>
        <w:spacing w:line="400" w:lineRule="exact"/>
        <w:rPr>
          <w:rFonts w:ascii="Times New Roman" w:eastAsia="標楷體" w:hAnsi="Times New Roman" w:cs="Times New Roman"/>
          <w:sz w:val="28"/>
          <w:szCs w:val="28"/>
        </w:rPr>
      </w:pPr>
      <w:r w:rsidRPr="001C7BFC">
        <w:rPr>
          <w:rFonts w:ascii="Times New Roman" w:eastAsia="標楷體" w:hAnsi="Times New Roman" w:cs="Times New Roman" w:hint="eastAsia"/>
          <w:sz w:val="28"/>
          <w:szCs w:val="28"/>
        </w:rPr>
        <w:t>訓練期間：</w:t>
      </w:r>
    </w:p>
    <w:p w14:paraId="46A96DFC" w14:textId="77777777" w:rsidR="00B723E6" w:rsidRPr="00403A14" w:rsidRDefault="00B723E6" w:rsidP="00B723E6">
      <w:pPr>
        <w:spacing w:line="400" w:lineRule="exact"/>
        <w:rPr>
          <w:rFonts w:ascii="Times New Roman" w:eastAsia="標楷體" w:hAnsi="Times New Roman" w:cs="Times New Roman"/>
          <w:sz w:val="28"/>
          <w:szCs w:val="28"/>
        </w:rPr>
      </w:pPr>
      <w:r w:rsidRPr="00403A14">
        <w:rPr>
          <w:rFonts w:ascii="Times New Roman" w:eastAsia="標楷體" w:hAnsi="Times New Roman" w:cs="Times New Roman" w:hint="eastAsia"/>
          <w:sz w:val="28"/>
          <w:szCs w:val="28"/>
        </w:rPr>
        <w:t>補助費撥入訓練單位日期：</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1568"/>
        <w:gridCol w:w="1560"/>
        <w:gridCol w:w="1559"/>
        <w:gridCol w:w="2126"/>
        <w:gridCol w:w="1559"/>
        <w:gridCol w:w="851"/>
      </w:tblGrid>
      <w:tr w:rsidR="00B723E6" w:rsidRPr="002433D4" w14:paraId="742EF3EC" w14:textId="77777777" w:rsidTr="0094512B">
        <w:trPr>
          <w:trHeight w:val="574"/>
          <w:tblHeader/>
        </w:trPr>
        <w:tc>
          <w:tcPr>
            <w:tcW w:w="808" w:type="dxa"/>
            <w:vAlign w:val="center"/>
          </w:tcPr>
          <w:p w14:paraId="6CED3A94" w14:textId="77777777" w:rsidR="00B723E6" w:rsidRPr="002433D4" w:rsidRDefault="00B723E6" w:rsidP="0094512B">
            <w:pPr>
              <w:spacing w:line="400" w:lineRule="exact"/>
              <w:jc w:val="center"/>
              <w:rPr>
                <w:rFonts w:ascii="Times New Roman" w:eastAsia="標楷體" w:hAnsi="Times New Roman" w:cs="Times New Roman"/>
                <w:kern w:val="0"/>
                <w:sz w:val="28"/>
                <w:szCs w:val="28"/>
              </w:rPr>
            </w:pPr>
            <w:r w:rsidRPr="002433D4">
              <w:rPr>
                <w:rFonts w:ascii="Times New Roman" w:eastAsia="標楷體" w:hAnsi="Times New Roman" w:cs="Times New Roman" w:hint="eastAsia"/>
                <w:kern w:val="0"/>
                <w:sz w:val="28"/>
                <w:szCs w:val="28"/>
              </w:rPr>
              <w:t>學號</w:t>
            </w:r>
          </w:p>
        </w:tc>
        <w:tc>
          <w:tcPr>
            <w:tcW w:w="1568" w:type="dxa"/>
            <w:vAlign w:val="center"/>
          </w:tcPr>
          <w:p w14:paraId="63ED3E65" w14:textId="77777777" w:rsidR="00B723E6" w:rsidRPr="002433D4" w:rsidRDefault="00B723E6" w:rsidP="0094512B">
            <w:pPr>
              <w:spacing w:line="400" w:lineRule="exact"/>
              <w:jc w:val="center"/>
              <w:rPr>
                <w:rFonts w:ascii="Times New Roman" w:eastAsia="標楷體" w:hAnsi="Times New Roman" w:cs="Times New Roman"/>
                <w:kern w:val="0"/>
                <w:sz w:val="28"/>
                <w:szCs w:val="28"/>
              </w:rPr>
            </w:pPr>
            <w:r w:rsidRPr="002433D4">
              <w:rPr>
                <w:rFonts w:ascii="Times New Roman" w:eastAsia="標楷體" w:hAnsi="Times New Roman" w:cs="Times New Roman"/>
                <w:kern w:val="0"/>
                <w:sz w:val="28"/>
                <w:szCs w:val="28"/>
              </w:rPr>
              <w:t>姓名</w:t>
            </w:r>
          </w:p>
        </w:tc>
        <w:tc>
          <w:tcPr>
            <w:tcW w:w="1560" w:type="dxa"/>
            <w:vAlign w:val="center"/>
          </w:tcPr>
          <w:p w14:paraId="1F7F81A2" w14:textId="77777777" w:rsidR="00B723E6" w:rsidRPr="002433D4" w:rsidRDefault="00B723E6" w:rsidP="0094512B">
            <w:pPr>
              <w:spacing w:line="400" w:lineRule="exact"/>
              <w:jc w:val="center"/>
              <w:rPr>
                <w:rFonts w:ascii="Times New Roman" w:eastAsia="標楷體" w:hAnsi="Times New Roman" w:cs="Times New Roman"/>
                <w:w w:val="80"/>
                <w:kern w:val="0"/>
                <w:sz w:val="28"/>
                <w:szCs w:val="28"/>
              </w:rPr>
            </w:pPr>
            <w:r w:rsidRPr="002433D4">
              <w:rPr>
                <w:rFonts w:ascii="Times New Roman" w:eastAsia="標楷體" w:hAnsi="Times New Roman" w:cs="Times New Roman" w:hint="eastAsia"/>
                <w:w w:val="80"/>
                <w:kern w:val="0"/>
                <w:sz w:val="28"/>
                <w:szCs w:val="28"/>
              </w:rPr>
              <w:t>申請補助金額</w:t>
            </w:r>
          </w:p>
        </w:tc>
        <w:tc>
          <w:tcPr>
            <w:tcW w:w="1559" w:type="dxa"/>
            <w:vAlign w:val="center"/>
          </w:tcPr>
          <w:p w14:paraId="799CEEA0" w14:textId="77777777" w:rsidR="00B723E6" w:rsidRPr="002433D4" w:rsidRDefault="00B723E6" w:rsidP="0094512B">
            <w:pPr>
              <w:spacing w:line="400" w:lineRule="exact"/>
              <w:jc w:val="center"/>
              <w:rPr>
                <w:rFonts w:ascii="Times New Roman" w:eastAsia="標楷體" w:hAnsi="Times New Roman" w:cs="Times New Roman"/>
                <w:kern w:val="0"/>
                <w:sz w:val="28"/>
                <w:szCs w:val="28"/>
              </w:rPr>
            </w:pPr>
            <w:r w:rsidRPr="002433D4">
              <w:rPr>
                <w:rFonts w:ascii="Times New Roman" w:eastAsia="標楷體" w:hAnsi="Times New Roman" w:cs="Times New Roman" w:hint="eastAsia"/>
                <w:kern w:val="0"/>
                <w:sz w:val="28"/>
                <w:szCs w:val="28"/>
              </w:rPr>
              <w:t>實領金額</w:t>
            </w:r>
          </w:p>
        </w:tc>
        <w:tc>
          <w:tcPr>
            <w:tcW w:w="2126" w:type="dxa"/>
            <w:vAlign w:val="center"/>
          </w:tcPr>
          <w:p w14:paraId="147B7AF8" w14:textId="77777777" w:rsidR="00B723E6" w:rsidRPr="002433D4" w:rsidRDefault="00B723E6" w:rsidP="0094512B">
            <w:pPr>
              <w:spacing w:line="400" w:lineRule="exact"/>
              <w:jc w:val="center"/>
              <w:rPr>
                <w:rFonts w:ascii="Times New Roman" w:eastAsia="標楷體" w:hAnsi="Times New Roman" w:cs="Times New Roman"/>
                <w:kern w:val="0"/>
                <w:sz w:val="28"/>
                <w:szCs w:val="28"/>
              </w:rPr>
            </w:pPr>
            <w:r w:rsidRPr="002433D4">
              <w:rPr>
                <w:rFonts w:ascii="Times New Roman" w:eastAsia="標楷體" w:hAnsi="Times New Roman" w:cs="Times New Roman" w:hint="eastAsia"/>
                <w:kern w:val="0"/>
                <w:sz w:val="28"/>
                <w:szCs w:val="28"/>
              </w:rPr>
              <w:t>本人領取簽名</w:t>
            </w:r>
          </w:p>
        </w:tc>
        <w:tc>
          <w:tcPr>
            <w:tcW w:w="1559" w:type="dxa"/>
            <w:vAlign w:val="center"/>
          </w:tcPr>
          <w:p w14:paraId="602945E5" w14:textId="77777777" w:rsidR="00B723E6" w:rsidRPr="002433D4" w:rsidRDefault="00B723E6" w:rsidP="0094512B">
            <w:pPr>
              <w:spacing w:line="400" w:lineRule="exact"/>
              <w:jc w:val="center"/>
              <w:rPr>
                <w:rFonts w:ascii="Times New Roman" w:eastAsia="標楷體" w:hAnsi="Times New Roman" w:cs="Times New Roman"/>
                <w:kern w:val="0"/>
                <w:sz w:val="28"/>
                <w:szCs w:val="28"/>
              </w:rPr>
            </w:pPr>
            <w:r w:rsidRPr="002433D4">
              <w:rPr>
                <w:rFonts w:ascii="Times New Roman" w:eastAsia="標楷體" w:hAnsi="Times New Roman" w:cs="Times New Roman" w:hint="eastAsia"/>
                <w:kern w:val="0"/>
                <w:sz w:val="28"/>
                <w:szCs w:val="28"/>
              </w:rPr>
              <w:t>領取日期</w:t>
            </w:r>
          </w:p>
        </w:tc>
        <w:tc>
          <w:tcPr>
            <w:tcW w:w="851" w:type="dxa"/>
            <w:vAlign w:val="center"/>
          </w:tcPr>
          <w:p w14:paraId="2A6B5F2C" w14:textId="77777777" w:rsidR="00B723E6" w:rsidRPr="002433D4" w:rsidRDefault="00B723E6" w:rsidP="0094512B">
            <w:pPr>
              <w:spacing w:line="400" w:lineRule="exact"/>
              <w:jc w:val="center"/>
              <w:rPr>
                <w:rFonts w:ascii="Times New Roman" w:eastAsia="標楷體" w:hAnsi="Times New Roman" w:cs="Times New Roman"/>
                <w:kern w:val="0"/>
                <w:sz w:val="28"/>
                <w:szCs w:val="28"/>
              </w:rPr>
            </w:pPr>
            <w:r w:rsidRPr="002433D4">
              <w:rPr>
                <w:rFonts w:ascii="Times New Roman" w:eastAsia="標楷體" w:hAnsi="Times New Roman" w:cs="Times New Roman" w:hint="eastAsia"/>
                <w:kern w:val="0"/>
                <w:sz w:val="28"/>
                <w:szCs w:val="28"/>
              </w:rPr>
              <w:t>備註</w:t>
            </w:r>
          </w:p>
        </w:tc>
      </w:tr>
      <w:tr w:rsidR="00B723E6" w:rsidRPr="002433D4" w14:paraId="1A4E7FDC" w14:textId="77777777" w:rsidTr="0094512B">
        <w:trPr>
          <w:trHeight w:val="559"/>
        </w:trPr>
        <w:tc>
          <w:tcPr>
            <w:tcW w:w="808" w:type="dxa"/>
            <w:vAlign w:val="center"/>
          </w:tcPr>
          <w:p w14:paraId="485095E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56929701"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50B7D907"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380DCF5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04D70DE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493C0DB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1FE7CA7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5E2A0CB3" w14:textId="77777777" w:rsidTr="0094512B">
        <w:trPr>
          <w:trHeight w:val="559"/>
        </w:trPr>
        <w:tc>
          <w:tcPr>
            <w:tcW w:w="808" w:type="dxa"/>
            <w:vAlign w:val="center"/>
          </w:tcPr>
          <w:p w14:paraId="508BEBD8"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22E39DE7"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112D77FE"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18611348"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5F2D79F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6EADA7AA"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17060CE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6140D7C8" w14:textId="77777777" w:rsidTr="0094512B">
        <w:trPr>
          <w:trHeight w:val="559"/>
        </w:trPr>
        <w:tc>
          <w:tcPr>
            <w:tcW w:w="808" w:type="dxa"/>
            <w:vAlign w:val="center"/>
          </w:tcPr>
          <w:p w14:paraId="0E3628DD"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4ECA671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45E2087E"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0B6C9E85"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610A188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5B5ACB9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4540C7E1"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562FCA50" w14:textId="77777777" w:rsidTr="0094512B">
        <w:trPr>
          <w:trHeight w:val="559"/>
        </w:trPr>
        <w:tc>
          <w:tcPr>
            <w:tcW w:w="808" w:type="dxa"/>
            <w:vAlign w:val="center"/>
          </w:tcPr>
          <w:p w14:paraId="0FA2F3B8"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796C8812"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53AD1D83"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335217E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6F6C2001"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2214C8D1"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1268B68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4ECB3074" w14:textId="77777777" w:rsidTr="0094512B">
        <w:trPr>
          <w:trHeight w:val="559"/>
        </w:trPr>
        <w:tc>
          <w:tcPr>
            <w:tcW w:w="808" w:type="dxa"/>
            <w:vAlign w:val="center"/>
          </w:tcPr>
          <w:p w14:paraId="0271346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4BF44F5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7694F3CE"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4B5A1AF3"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5AC8B285"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607574C7"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150DD5AE"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23F04076" w14:textId="77777777" w:rsidTr="0094512B">
        <w:trPr>
          <w:trHeight w:val="559"/>
        </w:trPr>
        <w:tc>
          <w:tcPr>
            <w:tcW w:w="808" w:type="dxa"/>
            <w:vAlign w:val="center"/>
          </w:tcPr>
          <w:p w14:paraId="640EAD7A"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22220B45"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0F1729C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06A9F39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40F186FF"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0CD4BA82"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5803C6D8"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2FC83598" w14:textId="77777777" w:rsidTr="0094512B">
        <w:trPr>
          <w:trHeight w:val="559"/>
        </w:trPr>
        <w:tc>
          <w:tcPr>
            <w:tcW w:w="808" w:type="dxa"/>
            <w:vAlign w:val="center"/>
          </w:tcPr>
          <w:p w14:paraId="52E5A93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4F9A4FBE"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6DF209E8"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7972F9F8"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4AECA67D"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73BBEBF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0B5750E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4F676065" w14:textId="77777777" w:rsidTr="0094512B">
        <w:trPr>
          <w:trHeight w:val="559"/>
        </w:trPr>
        <w:tc>
          <w:tcPr>
            <w:tcW w:w="808" w:type="dxa"/>
            <w:vAlign w:val="center"/>
          </w:tcPr>
          <w:p w14:paraId="2EBCC31D"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1A96008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079F48D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04B8FA28"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4761728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0074508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09424BE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09357A57" w14:textId="77777777" w:rsidTr="0094512B">
        <w:trPr>
          <w:trHeight w:val="559"/>
        </w:trPr>
        <w:tc>
          <w:tcPr>
            <w:tcW w:w="808" w:type="dxa"/>
            <w:vAlign w:val="center"/>
          </w:tcPr>
          <w:p w14:paraId="4BE9E8DB"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6796F9C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25F8B6B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51871EAA"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47B04DD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51A69156"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7E22697A"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6F6C8988" w14:textId="77777777" w:rsidTr="0094512B">
        <w:trPr>
          <w:trHeight w:val="559"/>
        </w:trPr>
        <w:tc>
          <w:tcPr>
            <w:tcW w:w="808" w:type="dxa"/>
            <w:vAlign w:val="center"/>
          </w:tcPr>
          <w:p w14:paraId="63A30963"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00ABF422"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5FC175A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1BCC1F9B"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00E52D4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730646C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52D5CED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634D4AAA" w14:textId="77777777" w:rsidTr="0094512B">
        <w:trPr>
          <w:trHeight w:val="559"/>
        </w:trPr>
        <w:tc>
          <w:tcPr>
            <w:tcW w:w="808" w:type="dxa"/>
            <w:vAlign w:val="center"/>
          </w:tcPr>
          <w:p w14:paraId="31E5238A"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3E9125C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6163D395"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4DB8D81D"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4747BA55"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25C43B01"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74184CF5"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69FF28BA" w14:textId="77777777" w:rsidTr="0094512B">
        <w:trPr>
          <w:trHeight w:val="559"/>
        </w:trPr>
        <w:tc>
          <w:tcPr>
            <w:tcW w:w="808" w:type="dxa"/>
            <w:vAlign w:val="center"/>
          </w:tcPr>
          <w:p w14:paraId="273638BF"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662BBAD2"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36AAF66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57BBF81A"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6129F51B"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21ACE9B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018F1AAE"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0DB4AA16" w14:textId="77777777" w:rsidTr="0094512B">
        <w:trPr>
          <w:trHeight w:val="559"/>
        </w:trPr>
        <w:tc>
          <w:tcPr>
            <w:tcW w:w="808" w:type="dxa"/>
            <w:vAlign w:val="center"/>
          </w:tcPr>
          <w:p w14:paraId="7CCA4527"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76CBEFD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08BBE82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2BC55E02"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4DB43DA8"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16AE2216"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315E677B"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2A05A12C" w14:textId="77777777" w:rsidTr="0094512B">
        <w:trPr>
          <w:trHeight w:val="559"/>
        </w:trPr>
        <w:tc>
          <w:tcPr>
            <w:tcW w:w="808" w:type="dxa"/>
            <w:vAlign w:val="center"/>
          </w:tcPr>
          <w:p w14:paraId="66EDBDA5"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499150DC"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66D7F3AB"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05ABC89B"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2A3BA1D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4CBCDCDF"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04722517"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6FF346DE" w14:textId="77777777" w:rsidTr="0094512B">
        <w:trPr>
          <w:trHeight w:val="559"/>
        </w:trPr>
        <w:tc>
          <w:tcPr>
            <w:tcW w:w="808" w:type="dxa"/>
            <w:vAlign w:val="center"/>
          </w:tcPr>
          <w:p w14:paraId="3504E93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18735007"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1AD1D1BF"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7E683E83"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0033154A"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42C4685D"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03E47F46"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r w:rsidR="00B723E6" w:rsidRPr="002433D4" w14:paraId="5964F861" w14:textId="77777777" w:rsidTr="0094512B">
        <w:trPr>
          <w:trHeight w:val="559"/>
        </w:trPr>
        <w:tc>
          <w:tcPr>
            <w:tcW w:w="808" w:type="dxa"/>
            <w:vAlign w:val="center"/>
          </w:tcPr>
          <w:p w14:paraId="62F29374"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8" w:type="dxa"/>
            <w:vAlign w:val="center"/>
          </w:tcPr>
          <w:p w14:paraId="0F0FBD0F"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60" w:type="dxa"/>
            <w:vAlign w:val="center"/>
          </w:tcPr>
          <w:p w14:paraId="69D49BD9"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1C6BC4E7"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2126" w:type="dxa"/>
            <w:vAlign w:val="center"/>
          </w:tcPr>
          <w:p w14:paraId="6D6D8910"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1559" w:type="dxa"/>
            <w:vAlign w:val="center"/>
          </w:tcPr>
          <w:p w14:paraId="1E301F07" w14:textId="77777777" w:rsidR="00B723E6" w:rsidRPr="002433D4" w:rsidRDefault="00B723E6" w:rsidP="0094512B">
            <w:pPr>
              <w:spacing w:line="400" w:lineRule="exact"/>
              <w:jc w:val="center"/>
              <w:rPr>
                <w:rFonts w:ascii="Times New Roman" w:eastAsia="標楷體" w:hAnsi="Times New Roman" w:cs="Times New Roman"/>
                <w:sz w:val="28"/>
                <w:szCs w:val="28"/>
              </w:rPr>
            </w:pPr>
          </w:p>
        </w:tc>
        <w:tc>
          <w:tcPr>
            <w:tcW w:w="851" w:type="dxa"/>
            <w:vAlign w:val="center"/>
          </w:tcPr>
          <w:p w14:paraId="37231EE5" w14:textId="77777777" w:rsidR="00B723E6" w:rsidRPr="002433D4" w:rsidRDefault="00B723E6" w:rsidP="0094512B">
            <w:pPr>
              <w:spacing w:line="400" w:lineRule="exact"/>
              <w:jc w:val="center"/>
              <w:rPr>
                <w:rFonts w:ascii="Times New Roman" w:eastAsia="標楷體" w:hAnsi="Times New Roman" w:cs="Times New Roman"/>
                <w:sz w:val="28"/>
                <w:szCs w:val="28"/>
              </w:rPr>
            </w:pPr>
          </w:p>
        </w:tc>
      </w:tr>
    </w:tbl>
    <w:p w14:paraId="6FD30096" w14:textId="51D95DEF" w:rsidR="00C66C74" w:rsidRPr="00C66C74" w:rsidRDefault="00C66C74" w:rsidP="00C66C74">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C66C74">
        <w:rPr>
          <w:rFonts w:ascii="Times New Roman" w:eastAsia="標楷體" w:hAnsi="Times New Roman" w:cs="Times New Roman" w:hint="eastAsia"/>
          <w:sz w:val="28"/>
          <w:szCs w:val="28"/>
        </w:rPr>
        <w:t>承辦人：</w:t>
      </w: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單位主管</w:t>
      </w:r>
      <w:r w:rsidRPr="00C66C74">
        <w:rPr>
          <w:rFonts w:ascii="Times New Roman" w:eastAsia="標楷體" w:hAnsi="Times New Roman" w:cs="Times New Roman" w:hint="eastAsia"/>
          <w:sz w:val="28"/>
          <w:szCs w:val="28"/>
        </w:rPr>
        <w:t>：</w:t>
      </w:r>
    </w:p>
    <w:p w14:paraId="6E853F1B" w14:textId="0CCA6AF7" w:rsidR="00C66C74" w:rsidRPr="00C66C74" w:rsidRDefault="00C66C74" w:rsidP="00B723E6">
      <w:pPr>
        <w:widowControl/>
        <w:rPr>
          <w:rFonts w:ascii="Times New Roman" w:eastAsia="標楷體" w:hAnsi="Times New Roman" w:cs="Times New Roman"/>
          <w:sz w:val="28"/>
          <w:szCs w:val="28"/>
        </w:rPr>
      </w:pPr>
    </w:p>
    <w:p w14:paraId="27835850" w14:textId="5F4ED66F" w:rsidR="00B723E6" w:rsidRPr="00B723E6" w:rsidRDefault="00B723E6" w:rsidP="00B723E6">
      <w:pPr>
        <w:widowControl/>
      </w:pPr>
      <w:r>
        <w:br w:type="page"/>
      </w:r>
    </w:p>
    <w:p w14:paraId="52EBA461" w14:textId="77777777" w:rsidR="007A6C7A" w:rsidRPr="001C7BFC" w:rsidRDefault="007A6C7A" w:rsidP="007A6C7A">
      <w:pPr>
        <w:pStyle w:val="2"/>
        <w:spacing w:line="240" w:lineRule="auto"/>
        <w:rPr>
          <w:rFonts w:ascii="微軟正黑體" w:eastAsia="微軟正黑體" w:hAnsi="微軟正黑體"/>
          <w:b w:val="0"/>
          <w:sz w:val="24"/>
          <w:szCs w:val="24"/>
        </w:rPr>
      </w:pPr>
      <w:bookmarkStart w:id="178" w:name="_Toc222737602"/>
      <w:bookmarkStart w:id="179" w:name="_Toc230097312"/>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30</w:t>
      </w:r>
      <w:r w:rsidRPr="001C7BFC">
        <w:rPr>
          <w:rFonts w:ascii="微軟正黑體" w:eastAsia="微軟正黑體" w:hAnsi="微軟正黑體" w:hint="eastAsia"/>
          <w:b w:val="0"/>
          <w:sz w:val="24"/>
          <w:szCs w:val="24"/>
        </w:rPr>
        <w:t>】就業切結書</w:t>
      </w:r>
      <w:bookmarkEnd w:id="178"/>
      <w:bookmarkEnd w:id="179"/>
    </w:p>
    <w:p w14:paraId="350DFF65" w14:textId="77777777" w:rsidR="007A6C7A" w:rsidRPr="001C7BFC" w:rsidRDefault="007A6C7A" w:rsidP="007A6C7A">
      <w:pPr>
        <w:snapToGrid w:val="0"/>
        <w:spacing w:afterLines="50" w:after="120"/>
        <w:jc w:val="center"/>
        <w:rPr>
          <w:rFonts w:ascii="Times New Roman" w:eastAsia="標楷體" w:hAnsi="Times New Roman" w:cs="Times New Roman"/>
          <w:kern w:val="0"/>
          <w:szCs w:val="20"/>
        </w:rPr>
      </w:pPr>
      <w:r w:rsidRPr="001C7BFC">
        <w:rPr>
          <w:rFonts w:ascii="Times New Roman" w:eastAsia="標楷體" w:hAnsi="Times New Roman" w:cs="Times New Roman" w:hint="eastAsia"/>
          <w:b/>
          <w:kern w:val="0"/>
          <w:sz w:val="40"/>
          <w:szCs w:val="40"/>
        </w:rPr>
        <w:t>就業切結書</w:t>
      </w:r>
    </w:p>
    <w:p w14:paraId="750B9D94" w14:textId="77777777" w:rsidR="007A6C7A" w:rsidRPr="001C7BFC" w:rsidRDefault="007A6C7A" w:rsidP="00BA5220">
      <w:pPr>
        <w:spacing w:line="300" w:lineRule="exact"/>
        <w:ind w:firstLineChars="236" w:firstLine="566"/>
        <w:rPr>
          <w:rFonts w:ascii="標楷體" w:eastAsia="標楷體" w:hAnsi="標楷體" w:cs="Times New Roman"/>
          <w:kern w:val="0"/>
          <w:szCs w:val="24"/>
          <w:lang w:val="x-none" w:eastAsia="x-none"/>
        </w:rPr>
      </w:pPr>
      <w:proofErr w:type="spellStart"/>
      <w:proofErr w:type="gramStart"/>
      <w:r w:rsidRPr="001C7BFC">
        <w:rPr>
          <w:rFonts w:ascii="標楷體" w:eastAsia="標楷體" w:hAnsi="標楷體" w:cs="Times New Roman" w:hint="eastAsia"/>
          <w:kern w:val="0"/>
          <w:szCs w:val="24"/>
          <w:lang w:val="x-none" w:eastAsia="x-none"/>
        </w:rPr>
        <w:t>茲切結</w:t>
      </w:r>
      <w:proofErr w:type="gramEnd"/>
      <w:r w:rsidRPr="001C7BFC">
        <w:rPr>
          <w:rFonts w:ascii="標楷體" w:eastAsia="標楷體" w:hAnsi="標楷體" w:cs="Times New Roman" w:hint="eastAsia"/>
          <w:kern w:val="0"/>
          <w:szCs w:val="24"/>
          <w:lang w:val="x-none" w:eastAsia="x-none"/>
        </w:rPr>
        <w:t>本人於參加</w:t>
      </w:r>
      <w:r w:rsidRPr="001C7BFC">
        <w:rPr>
          <w:rFonts w:ascii="標楷體" w:eastAsia="標楷體" w:hAnsi="標楷體" w:cs="Times New Roman" w:hint="eastAsia"/>
          <w:kern w:val="0"/>
          <w:szCs w:val="24"/>
          <w:lang w:val="x-none"/>
        </w:rPr>
        <w:t>高雄市政府勞工局訓練就業中心核定</w:t>
      </w:r>
      <w:proofErr w:type="spellEnd"/>
      <w:r w:rsidRPr="001C7BFC">
        <w:rPr>
          <w:rFonts w:ascii="標楷體" w:eastAsia="標楷體" w:hAnsi="標楷體" w:cs="Times New Roman" w:hint="eastAsia"/>
          <w:kern w:val="0"/>
          <w:szCs w:val="24"/>
          <w:lang w:val="x-none"/>
        </w:rPr>
        <w:t xml:space="preserve"> </w:t>
      </w:r>
      <w:r w:rsidRPr="001C7BFC">
        <w:rPr>
          <w:rFonts w:ascii="標楷體" w:eastAsia="標楷體" w:hAnsi="標楷體" w:cs="Times New Roman"/>
          <w:kern w:val="0"/>
          <w:szCs w:val="24"/>
          <w:u w:val="single"/>
          <w:lang w:val="x-none" w:eastAsia="x-none"/>
        </w:rPr>
        <w:t>(</w:t>
      </w:r>
      <w:proofErr w:type="spellStart"/>
      <w:r w:rsidRPr="001C7BFC">
        <w:rPr>
          <w:rFonts w:ascii="標楷體" w:eastAsia="標楷體" w:hAnsi="標楷體" w:cs="Times New Roman" w:hint="eastAsia"/>
          <w:kern w:val="0"/>
          <w:szCs w:val="24"/>
          <w:u w:val="single"/>
          <w:lang w:val="x-none" w:eastAsia="x-none"/>
        </w:rPr>
        <w:t>訓練單位名稱</w:t>
      </w:r>
      <w:proofErr w:type="spellEnd"/>
      <w:r w:rsidRPr="001C7BFC">
        <w:rPr>
          <w:rFonts w:ascii="標楷體" w:eastAsia="標楷體" w:hAnsi="標楷體" w:cs="Times New Roman"/>
          <w:kern w:val="0"/>
          <w:szCs w:val="24"/>
          <w:u w:val="single"/>
          <w:lang w:val="x-none" w:eastAsia="x-none"/>
        </w:rPr>
        <w:t>)</w:t>
      </w:r>
      <w:r w:rsidRPr="001C7BFC">
        <w:rPr>
          <w:rFonts w:ascii="標楷體" w:eastAsia="標楷體" w:hAnsi="標楷體" w:cs="Times New Roman" w:hint="eastAsia"/>
          <w:kern w:val="0"/>
          <w:szCs w:val="24"/>
          <w:u w:val="single"/>
          <w:lang w:val="x-none"/>
        </w:rPr>
        <w:t xml:space="preserve"> </w:t>
      </w:r>
      <w:proofErr w:type="spellStart"/>
      <w:r w:rsidRPr="001C7BFC">
        <w:rPr>
          <w:rFonts w:ascii="標楷體" w:eastAsia="標楷體" w:hAnsi="標楷體" w:cs="Times New Roman" w:hint="eastAsia"/>
          <w:kern w:val="0"/>
          <w:szCs w:val="24"/>
          <w:lang w:val="x-none" w:eastAsia="x-none"/>
        </w:rPr>
        <w:t>辦理</w:t>
      </w:r>
      <w:proofErr w:type="spellEnd"/>
      <w:r w:rsidRPr="001C7BFC">
        <w:rPr>
          <w:rFonts w:ascii="標楷體" w:eastAsia="標楷體" w:hAnsi="標楷體" w:cs="Times New Roman" w:hint="eastAsia"/>
          <w:kern w:val="0"/>
          <w:szCs w:val="24"/>
          <w:u w:val="single"/>
          <w:lang w:val="x-none"/>
        </w:rPr>
        <w:t xml:space="preserve"> ○ </w:t>
      </w:r>
      <w:r w:rsidRPr="001C7BFC">
        <w:rPr>
          <w:rFonts w:ascii="標楷體" w:eastAsia="標楷體" w:hAnsi="標楷體" w:cs="Times New Roman" w:hint="eastAsia"/>
          <w:kern w:val="0"/>
          <w:szCs w:val="24"/>
          <w:lang w:val="x-none"/>
        </w:rPr>
        <w:t>年度照顧服務員訓練(○○○班)</w:t>
      </w:r>
      <w:proofErr w:type="spellStart"/>
      <w:r w:rsidRPr="001C7BFC">
        <w:rPr>
          <w:rFonts w:ascii="標楷體" w:eastAsia="標楷體" w:hAnsi="標楷體" w:cs="Times New Roman" w:hint="eastAsia"/>
          <w:kern w:val="0"/>
          <w:szCs w:val="24"/>
          <w:lang w:val="x-none" w:eastAsia="x-none"/>
        </w:rPr>
        <w:t>結訓後，目前確已找到工作，特立此據，以資證明，如有不實，願負法律上之一切責任</w:t>
      </w:r>
      <w:proofErr w:type="spellEnd"/>
      <w:r w:rsidRPr="001C7BFC">
        <w:rPr>
          <w:rFonts w:ascii="標楷體" w:eastAsia="標楷體" w:hAnsi="標楷體" w:cs="Times New Roman" w:hint="eastAsia"/>
          <w:kern w:val="0"/>
          <w:szCs w:val="24"/>
          <w:lang w:val="x-none" w:eastAsia="x-none"/>
        </w:rPr>
        <w:t>。</w:t>
      </w:r>
    </w:p>
    <w:p w14:paraId="59A93970" w14:textId="77777777" w:rsidR="007A6C7A" w:rsidRPr="001C7BFC" w:rsidRDefault="007A6C7A" w:rsidP="00BA5220">
      <w:pPr>
        <w:spacing w:line="300" w:lineRule="exact"/>
        <w:rPr>
          <w:rFonts w:ascii="標楷體" w:eastAsia="標楷體" w:hAnsi="標楷體" w:cs="Times New Roman"/>
          <w:kern w:val="0"/>
          <w:szCs w:val="24"/>
          <w:lang w:val="x-none" w:eastAsia="x-none"/>
        </w:rPr>
      </w:pPr>
      <w:proofErr w:type="spellStart"/>
      <w:r w:rsidRPr="001C7BFC">
        <w:rPr>
          <w:rFonts w:ascii="標楷體" w:eastAsia="標楷體" w:hAnsi="標楷體" w:cs="Times New Roman" w:hint="eastAsia"/>
          <w:kern w:val="0"/>
          <w:szCs w:val="24"/>
          <w:lang w:val="x-none" w:eastAsia="x-none"/>
        </w:rPr>
        <w:t>立切結書人</w:t>
      </w:r>
      <w:proofErr w:type="spellEnd"/>
      <w:r w:rsidRPr="001C7BFC">
        <w:rPr>
          <w:rFonts w:ascii="標楷體" w:eastAsia="標楷體" w:hAnsi="標楷體" w:cs="Times New Roman" w:hint="eastAsia"/>
          <w:kern w:val="0"/>
          <w:szCs w:val="24"/>
          <w:lang w:val="x-none" w:eastAsia="x-none"/>
        </w:rPr>
        <w:t>：</w:t>
      </w:r>
      <w:r w:rsidRPr="001C7BFC">
        <w:rPr>
          <w:rFonts w:ascii="標楷體" w:eastAsia="標楷體" w:hAnsi="標楷體" w:cs="Times New Roman"/>
          <w:kern w:val="0"/>
          <w:szCs w:val="24"/>
          <w:lang w:val="x-none" w:eastAsia="x-none"/>
        </w:rPr>
        <w:t xml:space="preserve">                       </w:t>
      </w:r>
      <w:r w:rsidRPr="001C7BFC">
        <w:rPr>
          <w:rFonts w:ascii="標楷體" w:eastAsia="標楷體" w:hAnsi="標楷體" w:cs="Times New Roman" w:hint="eastAsia"/>
          <w:kern w:val="0"/>
          <w:szCs w:val="24"/>
          <w:lang w:val="x-none" w:eastAsia="x-none"/>
        </w:rPr>
        <w:t>（</w:t>
      </w:r>
      <w:proofErr w:type="spellStart"/>
      <w:r w:rsidRPr="001C7BFC">
        <w:rPr>
          <w:rFonts w:ascii="標楷體" w:eastAsia="標楷體" w:hAnsi="標楷體" w:cs="Times New Roman" w:hint="eastAsia"/>
          <w:kern w:val="0"/>
          <w:szCs w:val="24"/>
          <w:lang w:val="x-none" w:eastAsia="x-none"/>
        </w:rPr>
        <w:t>簽名</w:t>
      </w:r>
      <w:proofErr w:type="spellEnd"/>
      <w:r w:rsidRPr="001C7BFC">
        <w:rPr>
          <w:rFonts w:ascii="標楷體" w:eastAsia="標楷體" w:hAnsi="標楷體" w:cs="Times New Roman" w:hint="eastAsia"/>
          <w:kern w:val="0"/>
          <w:szCs w:val="24"/>
          <w:lang w:val="x-none" w:eastAsia="x-none"/>
        </w:rPr>
        <w:t>）</w:t>
      </w:r>
    </w:p>
    <w:p w14:paraId="4C0D757F" w14:textId="77777777" w:rsidR="007A6C7A" w:rsidRPr="001C7BFC" w:rsidRDefault="007A6C7A" w:rsidP="00BA5220">
      <w:pPr>
        <w:tabs>
          <w:tab w:val="left" w:pos="5400"/>
        </w:tabs>
        <w:spacing w:line="300" w:lineRule="exact"/>
        <w:rPr>
          <w:rFonts w:ascii="標楷體" w:eastAsia="標楷體" w:hAnsi="標楷體" w:cs="Times New Roman"/>
          <w:kern w:val="0"/>
          <w:szCs w:val="24"/>
        </w:rPr>
      </w:pPr>
      <w:r w:rsidRPr="001C7BFC">
        <w:rPr>
          <w:rFonts w:ascii="標楷體" w:eastAsia="標楷體" w:hAnsi="標楷體" w:cs="Times New Roman" w:hint="eastAsia"/>
          <w:kern w:val="0"/>
          <w:szCs w:val="24"/>
        </w:rPr>
        <w:t>身分證字號：                       出生日期：</w:t>
      </w:r>
      <w:r w:rsidRPr="001C7BFC">
        <w:rPr>
          <w:rFonts w:ascii="標楷體" w:eastAsia="標楷體" w:hAnsi="標楷體" w:cs="Times New Roman"/>
          <w:kern w:val="0"/>
          <w:szCs w:val="24"/>
        </w:rPr>
        <w:t xml:space="preserve">   </w:t>
      </w:r>
      <w:r w:rsidRPr="001C7BFC">
        <w:rPr>
          <w:rFonts w:ascii="標楷體" w:eastAsia="標楷體" w:hAnsi="標楷體" w:cs="Times New Roman" w:hint="eastAsia"/>
          <w:kern w:val="0"/>
          <w:szCs w:val="24"/>
        </w:rPr>
        <w:t>年</w:t>
      </w:r>
      <w:r w:rsidRPr="001C7BFC">
        <w:rPr>
          <w:rFonts w:ascii="標楷體" w:eastAsia="標楷體" w:hAnsi="標楷體" w:cs="Times New Roman"/>
          <w:kern w:val="0"/>
          <w:szCs w:val="24"/>
        </w:rPr>
        <w:t xml:space="preserve">   </w:t>
      </w:r>
      <w:r w:rsidRPr="001C7BFC">
        <w:rPr>
          <w:rFonts w:ascii="標楷體" w:eastAsia="標楷體" w:hAnsi="標楷體" w:cs="Times New Roman" w:hint="eastAsia"/>
          <w:kern w:val="0"/>
          <w:szCs w:val="24"/>
        </w:rPr>
        <w:t>月</w:t>
      </w:r>
      <w:r w:rsidRPr="001C7BFC">
        <w:rPr>
          <w:rFonts w:ascii="標楷體" w:eastAsia="標楷體" w:hAnsi="標楷體" w:cs="Times New Roman"/>
          <w:kern w:val="0"/>
          <w:szCs w:val="24"/>
        </w:rPr>
        <w:t xml:space="preserve">   </w:t>
      </w:r>
      <w:r w:rsidRPr="001C7BFC">
        <w:rPr>
          <w:rFonts w:ascii="標楷體" w:eastAsia="標楷體" w:hAnsi="標楷體" w:cs="Times New Roman" w:hint="eastAsia"/>
          <w:kern w:val="0"/>
          <w:szCs w:val="24"/>
        </w:rPr>
        <w:t>日</w:t>
      </w:r>
    </w:p>
    <w:p w14:paraId="3B6173FC" w14:textId="77777777" w:rsidR="007A6C7A" w:rsidRPr="001C7BFC" w:rsidRDefault="007A6C7A" w:rsidP="00BA5220">
      <w:pPr>
        <w:tabs>
          <w:tab w:val="left" w:pos="2832"/>
          <w:tab w:val="left" w:pos="3752"/>
          <w:tab w:val="left" w:pos="5052"/>
          <w:tab w:val="left" w:pos="5672"/>
          <w:tab w:val="left" w:pos="6492"/>
          <w:tab w:val="left" w:pos="7152"/>
          <w:tab w:val="left" w:pos="7732"/>
          <w:tab w:val="left" w:pos="8292"/>
          <w:tab w:val="left" w:pos="8746"/>
        </w:tabs>
        <w:adjustRightInd w:val="0"/>
        <w:spacing w:line="300" w:lineRule="exact"/>
        <w:ind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戶籍地址：</w:t>
      </w:r>
    </w:p>
    <w:p w14:paraId="24AB6523" w14:textId="77777777" w:rsidR="007A6C7A" w:rsidRPr="001C7BFC" w:rsidRDefault="007A6C7A" w:rsidP="00BA5220">
      <w:pPr>
        <w:tabs>
          <w:tab w:val="left" w:pos="2832"/>
          <w:tab w:val="left" w:pos="3752"/>
          <w:tab w:val="left" w:pos="5052"/>
          <w:tab w:val="left" w:pos="5672"/>
          <w:tab w:val="left" w:pos="6492"/>
          <w:tab w:val="left" w:pos="7152"/>
          <w:tab w:val="left" w:pos="7732"/>
          <w:tab w:val="left" w:pos="8292"/>
          <w:tab w:val="left" w:pos="8746"/>
        </w:tabs>
        <w:adjustRightInd w:val="0"/>
        <w:spacing w:afterLines="50" w:after="120" w:line="300" w:lineRule="exact"/>
        <w:ind w:right="57"/>
        <w:jc w:val="both"/>
        <w:rPr>
          <w:rFonts w:ascii="Times New Roman" w:eastAsia="標楷體" w:hAnsi="Times New Roman" w:cs="Times New Roman"/>
          <w:kern w:val="0"/>
          <w:sz w:val="22"/>
        </w:rPr>
      </w:pPr>
      <w:r w:rsidRPr="001C7BFC">
        <w:rPr>
          <w:rFonts w:ascii="標楷體" w:eastAsia="標楷體" w:hAnsi="標楷體" w:cs="Times New Roman" w:hint="eastAsia"/>
          <w:kern w:val="0"/>
          <w:szCs w:val="24"/>
        </w:rPr>
        <w:t>法定代理人</w:t>
      </w:r>
      <w:r w:rsidRPr="001C7BFC">
        <w:rPr>
          <w:rFonts w:ascii="標楷體" w:eastAsia="標楷體" w:hAnsi="標楷體" w:cs="Times New Roman"/>
          <w:kern w:val="0"/>
          <w:szCs w:val="24"/>
        </w:rPr>
        <w:t xml:space="preserve">:       </w:t>
      </w:r>
      <w:r w:rsidRPr="001C7BFC">
        <w:rPr>
          <w:rFonts w:ascii="標楷體" w:eastAsia="標楷體" w:hAnsi="標楷體" w:cs="Times New Roman" w:hint="eastAsia"/>
          <w:kern w:val="0"/>
          <w:szCs w:val="24"/>
        </w:rPr>
        <w:t xml:space="preserve">        </w:t>
      </w:r>
      <w:r w:rsidRPr="001C7BFC">
        <w:rPr>
          <w:rFonts w:ascii="標楷體" w:eastAsia="標楷體" w:hAnsi="標楷體" w:cs="Times New Roman"/>
          <w:kern w:val="0"/>
          <w:szCs w:val="24"/>
        </w:rPr>
        <w:t xml:space="preserve"> (</w:t>
      </w:r>
      <w:r w:rsidRPr="001C7BFC">
        <w:rPr>
          <w:rFonts w:ascii="標楷體" w:eastAsia="標楷體" w:hAnsi="標楷體" w:cs="Times New Roman" w:hint="eastAsia"/>
          <w:kern w:val="0"/>
          <w:szCs w:val="24"/>
        </w:rPr>
        <w:t>簽名</w:t>
      </w:r>
      <w:r w:rsidRPr="001C7BFC">
        <w:rPr>
          <w:rFonts w:ascii="標楷體" w:eastAsia="標楷體" w:hAnsi="標楷體" w:cs="Times New Roman"/>
          <w:kern w:val="0"/>
          <w:szCs w:val="24"/>
        </w:rPr>
        <w:t>)</w:t>
      </w:r>
      <w:r w:rsidRPr="001C7BFC">
        <w:rPr>
          <w:rFonts w:ascii="標楷體" w:eastAsia="標楷體" w:hAnsi="標楷體" w:cs="Times New Roman"/>
          <w:spacing w:val="-8"/>
          <w:kern w:val="0"/>
          <w:sz w:val="18"/>
          <w:szCs w:val="18"/>
        </w:rPr>
        <w:t xml:space="preserve"> </w:t>
      </w:r>
      <w:r w:rsidRPr="00776423">
        <w:rPr>
          <w:rFonts w:ascii="標楷體" w:eastAsia="標楷體" w:hAnsi="標楷體" w:cs="Times New Roman"/>
          <w:spacing w:val="-8"/>
          <w:kern w:val="0"/>
          <w:sz w:val="20"/>
          <w:szCs w:val="20"/>
        </w:rPr>
        <w:t>(未滿</w:t>
      </w:r>
      <w:r w:rsidRPr="00776423">
        <w:rPr>
          <w:rFonts w:ascii="標楷體" w:eastAsia="標楷體" w:hAnsi="標楷體" w:cs="Times New Roman" w:hint="eastAsia"/>
          <w:spacing w:val="-8"/>
          <w:kern w:val="0"/>
          <w:sz w:val="20"/>
          <w:szCs w:val="20"/>
        </w:rPr>
        <w:t>20</w:t>
      </w:r>
      <w:r w:rsidRPr="00776423">
        <w:rPr>
          <w:rFonts w:ascii="標楷體" w:eastAsia="標楷體" w:hAnsi="標楷體" w:cs="Times New Roman"/>
          <w:spacing w:val="-8"/>
          <w:kern w:val="0"/>
          <w:sz w:val="20"/>
          <w:szCs w:val="20"/>
        </w:rPr>
        <w:t>歲之未成年者須經法定代理人(父母或監護人)同意)</w:t>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14"/>
        <w:gridCol w:w="4305"/>
        <w:gridCol w:w="702"/>
        <w:gridCol w:w="2416"/>
      </w:tblGrid>
      <w:tr w:rsidR="007A6C7A" w:rsidRPr="001C7BFC" w14:paraId="4D209883" w14:textId="77777777" w:rsidTr="0094512B">
        <w:trPr>
          <w:trHeight w:val="351"/>
          <w:jc w:val="center"/>
        </w:trPr>
        <w:tc>
          <w:tcPr>
            <w:tcW w:w="9937"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5E53BA58"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center"/>
              <w:rPr>
                <w:rFonts w:ascii="Times New Roman" w:eastAsia="標楷體" w:hAnsi="Times New Roman" w:cs="Times New Roman"/>
                <w:b/>
                <w:bCs/>
                <w:kern w:val="0"/>
                <w:szCs w:val="24"/>
              </w:rPr>
            </w:pPr>
            <w:r w:rsidRPr="001C7BFC">
              <w:rPr>
                <w:rFonts w:ascii="Times New Roman" w:eastAsia="標楷體" w:hAnsi="Times New Roman" w:cs="Times New Roman" w:hint="eastAsia"/>
                <w:b/>
                <w:bCs/>
                <w:kern w:val="0"/>
                <w:szCs w:val="24"/>
              </w:rPr>
              <w:t>就</w:t>
            </w:r>
            <w:r w:rsidRPr="001C7BFC">
              <w:rPr>
                <w:rFonts w:ascii="Times New Roman" w:eastAsia="標楷體" w:hAnsi="Times New Roman" w:cs="Times New Roman"/>
                <w:b/>
                <w:bCs/>
                <w:kern w:val="0"/>
                <w:szCs w:val="24"/>
              </w:rPr>
              <w:t xml:space="preserve">  </w:t>
            </w:r>
            <w:r w:rsidRPr="001C7BFC">
              <w:rPr>
                <w:rFonts w:ascii="Times New Roman" w:eastAsia="標楷體" w:hAnsi="Times New Roman" w:cs="Times New Roman" w:hint="eastAsia"/>
                <w:b/>
                <w:bCs/>
                <w:kern w:val="0"/>
                <w:szCs w:val="24"/>
              </w:rPr>
              <w:t>業</w:t>
            </w:r>
            <w:r w:rsidRPr="001C7BFC">
              <w:rPr>
                <w:rFonts w:ascii="Times New Roman" w:eastAsia="標楷體" w:hAnsi="Times New Roman" w:cs="Times New Roman"/>
                <w:b/>
                <w:bCs/>
                <w:kern w:val="0"/>
                <w:szCs w:val="24"/>
              </w:rPr>
              <w:t xml:space="preserve">  </w:t>
            </w:r>
            <w:r w:rsidRPr="001C7BFC">
              <w:rPr>
                <w:rFonts w:ascii="Times New Roman" w:eastAsia="標楷體" w:hAnsi="Times New Roman" w:cs="Times New Roman" w:hint="eastAsia"/>
                <w:b/>
                <w:bCs/>
                <w:kern w:val="0"/>
                <w:szCs w:val="24"/>
              </w:rPr>
              <w:t>相</w:t>
            </w:r>
            <w:r w:rsidRPr="001C7BFC">
              <w:rPr>
                <w:rFonts w:ascii="Times New Roman" w:eastAsia="標楷體" w:hAnsi="Times New Roman" w:cs="Times New Roman"/>
                <w:b/>
                <w:bCs/>
                <w:kern w:val="0"/>
                <w:szCs w:val="24"/>
              </w:rPr>
              <w:t xml:space="preserve">  </w:t>
            </w:r>
            <w:r w:rsidRPr="001C7BFC">
              <w:rPr>
                <w:rFonts w:ascii="Times New Roman" w:eastAsia="標楷體" w:hAnsi="Times New Roman" w:cs="Times New Roman" w:hint="eastAsia"/>
                <w:b/>
                <w:bCs/>
                <w:kern w:val="0"/>
                <w:szCs w:val="24"/>
              </w:rPr>
              <w:t>關</w:t>
            </w:r>
            <w:r w:rsidRPr="001C7BFC">
              <w:rPr>
                <w:rFonts w:ascii="Times New Roman" w:eastAsia="標楷體" w:hAnsi="Times New Roman" w:cs="Times New Roman"/>
                <w:b/>
                <w:bCs/>
                <w:kern w:val="0"/>
                <w:szCs w:val="24"/>
              </w:rPr>
              <w:t xml:space="preserve">  </w:t>
            </w:r>
            <w:r w:rsidRPr="001C7BFC">
              <w:rPr>
                <w:rFonts w:ascii="Times New Roman" w:eastAsia="標楷體" w:hAnsi="Times New Roman" w:cs="Times New Roman" w:hint="eastAsia"/>
                <w:b/>
                <w:bCs/>
                <w:kern w:val="0"/>
                <w:szCs w:val="24"/>
              </w:rPr>
              <w:t>資</w:t>
            </w:r>
            <w:r w:rsidRPr="001C7BFC">
              <w:rPr>
                <w:rFonts w:ascii="Times New Roman" w:eastAsia="標楷體" w:hAnsi="Times New Roman" w:cs="Times New Roman"/>
                <w:b/>
                <w:bCs/>
                <w:kern w:val="0"/>
                <w:szCs w:val="24"/>
              </w:rPr>
              <w:t xml:space="preserve">  </w:t>
            </w:r>
            <w:r w:rsidRPr="001C7BFC">
              <w:rPr>
                <w:rFonts w:ascii="Times New Roman" w:eastAsia="標楷體" w:hAnsi="Times New Roman" w:cs="Times New Roman" w:hint="eastAsia"/>
                <w:b/>
                <w:bCs/>
                <w:kern w:val="0"/>
                <w:szCs w:val="24"/>
              </w:rPr>
              <w:t>料</w:t>
            </w:r>
          </w:p>
        </w:tc>
      </w:tr>
      <w:tr w:rsidR="007A6C7A" w:rsidRPr="001C7BFC" w14:paraId="295D21A6" w14:textId="77777777" w:rsidTr="0094512B">
        <w:trPr>
          <w:trHeight w:val="567"/>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7687AB8F"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就業類型</w:t>
            </w:r>
          </w:p>
        </w:tc>
        <w:tc>
          <w:tcPr>
            <w:tcW w:w="7423" w:type="dxa"/>
            <w:gridSpan w:val="3"/>
            <w:tcBorders>
              <w:top w:val="single" w:sz="4" w:space="0" w:color="auto"/>
              <w:left w:val="single" w:sz="4" w:space="0" w:color="auto"/>
              <w:bottom w:val="single" w:sz="4" w:space="0" w:color="auto"/>
              <w:right w:val="single" w:sz="4" w:space="0" w:color="auto"/>
            </w:tcBorders>
            <w:vAlign w:val="center"/>
            <w:hideMark/>
          </w:tcPr>
          <w:p w14:paraId="4DCD8236"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□自行就業             □自行創業</w:t>
            </w:r>
          </w:p>
          <w:p w14:paraId="600935CB" w14:textId="77777777" w:rsidR="007A6C7A" w:rsidRPr="001C7BFC" w:rsidRDefault="007A6C7A" w:rsidP="0094512B">
            <w:pPr>
              <w:tabs>
                <w:tab w:val="left" w:pos="480"/>
                <w:tab w:val="left" w:pos="3026"/>
                <w:tab w:val="left" w:pos="4086"/>
                <w:tab w:val="left" w:pos="5446"/>
                <w:tab w:val="left" w:pos="6146"/>
                <w:tab w:val="left" w:pos="6826"/>
                <w:tab w:val="left" w:pos="7446"/>
                <w:tab w:val="left" w:pos="8086"/>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□訓練單位輔導就業     □公立就服機構輔導就業</w:t>
            </w:r>
          </w:p>
          <w:p w14:paraId="5C61A754"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□特殊屬性就業(</w:t>
            </w:r>
            <w:proofErr w:type="gramStart"/>
            <w:r w:rsidRPr="001C7BFC">
              <w:rPr>
                <w:rFonts w:ascii="標楷體" w:eastAsia="標楷體" w:hAnsi="標楷體" w:cs="Times New Roman" w:hint="eastAsia"/>
                <w:kern w:val="0"/>
                <w:szCs w:val="24"/>
              </w:rPr>
              <w:t>如臨工津貼</w:t>
            </w:r>
            <w:proofErr w:type="gramEnd"/>
            <w:r w:rsidRPr="001C7BFC">
              <w:rPr>
                <w:rFonts w:ascii="標楷體" w:eastAsia="標楷體" w:hAnsi="標楷體" w:cs="Times New Roman" w:hint="eastAsia"/>
                <w:kern w:val="0"/>
                <w:szCs w:val="24"/>
              </w:rPr>
              <w:t>專案、多元就業開發方案、培力計畫等)</w:t>
            </w:r>
          </w:p>
        </w:tc>
      </w:tr>
      <w:tr w:rsidR="007A6C7A" w:rsidRPr="001C7BFC" w14:paraId="6ACD6B33" w14:textId="77777777" w:rsidTr="0094512B">
        <w:trPr>
          <w:trHeight w:val="381"/>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74E0B8DD"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就業單位名稱</w:t>
            </w:r>
          </w:p>
        </w:tc>
        <w:tc>
          <w:tcPr>
            <w:tcW w:w="4305" w:type="dxa"/>
            <w:tcBorders>
              <w:top w:val="single" w:sz="4" w:space="0" w:color="auto"/>
              <w:left w:val="single" w:sz="4" w:space="0" w:color="auto"/>
              <w:bottom w:val="single" w:sz="4" w:space="0" w:color="auto"/>
              <w:right w:val="single" w:sz="4" w:space="0" w:color="auto"/>
            </w:tcBorders>
            <w:vAlign w:val="center"/>
          </w:tcPr>
          <w:p w14:paraId="6C20F523"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標楷體" w:eastAsia="標楷體" w:hAnsi="標楷體" w:cs="Times New Roman"/>
                <w:kern w:val="0"/>
                <w:szCs w:val="24"/>
              </w:rPr>
            </w:pPr>
          </w:p>
        </w:tc>
        <w:tc>
          <w:tcPr>
            <w:tcW w:w="702" w:type="dxa"/>
            <w:tcBorders>
              <w:top w:val="single" w:sz="4" w:space="0" w:color="auto"/>
              <w:left w:val="single" w:sz="4" w:space="0" w:color="auto"/>
              <w:bottom w:val="single" w:sz="4" w:space="0" w:color="auto"/>
              <w:right w:val="single" w:sz="4" w:space="0" w:color="auto"/>
            </w:tcBorders>
            <w:vAlign w:val="center"/>
          </w:tcPr>
          <w:p w14:paraId="47692D7C"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到職</w:t>
            </w:r>
          </w:p>
          <w:p w14:paraId="2902CBEF"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標楷體" w:eastAsia="標楷體" w:hAnsi="標楷體" w:cs="Times New Roman"/>
                <w:kern w:val="0"/>
                <w:szCs w:val="24"/>
              </w:rPr>
            </w:pPr>
            <w:r w:rsidRPr="001C7BFC">
              <w:rPr>
                <w:rFonts w:ascii="Times New Roman" w:eastAsia="標楷體" w:hAnsi="Times New Roman" w:cs="Times New Roman" w:hint="eastAsia"/>
                <w:kern w:val="0"/>
                <w:szCs w:val="24"/>
              </w:rPr>
              <w:t>日期</w:t>
            </w:r>
          </w:p>
        </w:tc>
        <w:tc>
          <w:tcPr>
            <w:tcW w:w="2416" w:type="dxa"/>
            <w:tcBorders>
              <w:top w:val="single" w:sz="4" w:space="0" w:color="auto"/>
              <w:left w:val="single" w:sz="4" w:space="0" w:color="auto"/>
              <w:bottom w:val="single" w:sz="4" w:space="0" w:color="auto"/>
              <w:right w:val="single" w:sz="4" w:space="0" w:color="auto"/>
            </w:tcBorders>
            <w:vAlign w:val="center"/>
          </w:tcPr>
          <w:p w14:paraId="6B565A27"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標楷體" w:eastAsia="標楷體" w:hAnsi="標楷體" w:cs="Times New Roman"/>
                <w:kern w:val="0"/>
                <w:szCs w:val="24"/>
              </w:rPr>
            </w:pPr>
            <w:r w:rsidRPr="001C7BFC">
              <w:rPr>
                <w:rFonts w:ascii="Times New Roman" w:eastAsia="標楷體" w:hAnsi="Times New Roman" w:cs="Times New Roman"/>
                <w:kern w:val="0"/>
                <w:szCs w:val="24"/>
              </w:rPr>
              <w:t>(</w:t>
            </w:r>
            <w:proofErr w:type="gramStart"/>
            <w:r w:rsidRPr="001C7BFC">
              <w:rPr>
                <w:rFonts w:ascii="Times New Roman" w:eastAsia="標楷體" w:hAnsi="Times New Roman" w:cs="Times New Roman" w:hint="eastAsia"/>
                <w:kern w:val="0"/>
                <w:szCs w:val="24"/>
              </w:rPr>
              <w:t>不得逾訓後</w:t>
            </w:r>
            <w:r w:rsidRPr="001C7BFC">
              <w:rPr>
                <w:rFonts w:ascii="Times New Roman" w:eastAsia="標楷體" w:hAnsi="Times New Roman" w:cs="Times New Roman"/>
                <w:kern w:val="0"/>
                <w:szCs w:val="24"/>
              </w:rPr>
              <w:t>90</w:t>
            </w:r>
            <w:r w:rsidRPr="001C7BFC">
              <w:rPr>
                <w:rFonts w:ascii="Times New Roman" w:eastAsia="標楷體" w:hAnsi="Times New Roman" w:cs="Times New Roman" w:hint="eastAsia"/>
                <w:kern w:val="0"/>
                <w:szCs w:val="24"/>
              </w:rPr>
              <w:t>日</w:t>
            </w:r>
            <w:proofErr w:type="gramEnd"/>
            <w:r w:rsidRPr="001C7BFC">
              <w:rPr>
                <w:rFonts w:ascii="Times New Roman" w:eastAsia="標楷體" w:hAnsi="Times New Roman" w:cs="Times New Roman"/>
                <w:kern w:val="0"/>
                <w:szCs w:val="24"/>
              </w:rPr>
              <w:t>)</w:t>
            </w:r>
          </w:p>
        </w:tc>
      </w:tr>
      <w:tr w:rsidR="007A6C7A" w:rsidRPr="001C7BFC" w14:paraId="12DF1CDF" w14:textId="77777777" w:rsidTr="0094512B">
        <w:trPr>
          <w:trHeight w:val="567"/>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6596660E"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就業單位地址</w:t>
            </w:r>
          </w:p>
        </w:tc>
        <w:tc>
          <w:tcPr>
            <w:tcW w:w="7423" w:type="dxa"/>
            <w:gridSpan w:val="3"/>
            <w:tcBorders>
              <w:top w:val="single" w:sz="4" w:space="0" w:color="auto"/>
              <w:left w:val="single" w:sz="4" w:space="0" w:color="auto"/>
              <w:bottom w:val="single" w:sz="4" w:space="0" w:color="auto"/>
              <w:right w:val="single" w:sz="4" w:space="0" w:color="auto"/>
            </w:tcBorders>
            <w:hideMark/>
          </w:tcPr>
          <w:p w14:paraId="55D621E4" w14:textId="77777777" w:rsidR="007A6C7A" w:rsidRPr="001C7BFC" w:rsidRDefault="007A6C7A" w:rsidP="0094512B">
            <w:pPr>
              <w:tabs>
                <w:tab w:val="left" w:pos="2272"/>
                <w:tab w:val="left" w:pos="3112"/>
                <w:tab w:val="left" w:pos="4706"/>
                <w:tab w:val="left" w:pos="5326"/>
                <w:tab w:val="left" w:pos="5986"/>
                <w:tab w:val="left" w:pos="6626"/>
                <w:tab w:val="left" w:pos="7126"/>
                <w:tab w:val="left" w:pos="7646"/>
                <w:tab w:val="left" w:pos="8086"/>
                <w:tab w:val="left" w:pos="8746"/>
              </w:tabs>
              <w:adjustRightInd w:val="0"/>
              <w:snapToGrid w:val="0"/>
              <w:spacing w:line="280" w:lineRule="exact"/>
              <w:ind w:left="57" w:right="57"/>
              <w:jc w:val="both"/>
              <w:rPr>
                <w:rFonts w:ascii="標楷體" w:eastAsia="標楷體" w:hAnsi="標楷體" w:cs="Times New Roman"/>
                <w:szCs w:val="24"/>
              </w:rPr>
            </w:pPr>
            <w:r w:rsidRPr="001C7BFC">
              <w:rPr>
                <w:rFonts w:ascii="標楷體" w:eastAsia="標楷體" w:hAnsi="標楷體" w:cs="Times New Roman" w:hint="eastAsia"/>
                <w:szCs w:val="24"/>
              </w:rPr>
              <w:t xml:space="preserve">□□□ </w:t>
            </w:r>
          </w:p>
        </w:tc>
      </w:tr>
      <w:tr w:rsidR="007A6C7A" w:rsidRPr="001C7BFC" w14:paraId="7EFC958A" w14:textId="77777777" w:rsidTr="0094512B">
        <w:trPr>
          <w:trHeight w:val="567"/>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14633FDA"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就業單位聯絡方式</w:t>
            </w:r>
          </w:p>
        </w:tc>
        <w:tc>
          <w:tcPr>
            <w:tcW w:w="7423" w:type="dxa"/>
            <w:gridSpan w:val="3"/>
            <w:tcBorders>
              <w:top w:val="single" w:sz="4" w:space="0" w:color="auto"/>
              <w:left w:val="single" w:sz="4" w:space="0" w:color="auto"/>
              <w:bottom w:val="single" w:sz="4" w:space="0" w:color="auto"/>
              <w:right w:val="single" w:sz="4" w:space="0" w:color="auto"/>
            </w:tcBorders>
            <w:vAlign w:val="center"/>
            <w:hideMark/>
          </w:tcPr>
          <w:p w14:paraId="3E954172"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電話：(  )                 傳真：(  )</w:t>
            </w:r>
          </w:p>
        </w:tc>
      </w:tr>
      <w:tr w:rsidR="007A6C7A" w:rsidRPr="001C7BFC" w14:paraId="19854C7D" w14:textId="77777777" w:rsidTr="0094512B">
        <w:trPr>
          <w:trHeight w:val="567"/>
          <w:jc w:val="center"/>
        </w:trPr>
        <w:tc>
          <w:tcPr>
            <w:tcW w:w="2514" w:type="dxa"/>
            <w:tcBorders>
              <w:top w:val="single" w:sz="4" w:space="0" w:color="auto"/>
              <w:left w:val="single" w:sz="4" w:space="0" w:color="auto"/>
              <w:bottom w:val="single" w:sz="4" w:space="0" w:color="auto"/>
              <w:right w:val="single" w:sz="4" w:space="0" w:color="auto"/>
            </w:tcBorders>
            <w:vAlign w:val="center"/>
          </w:tcPr>
          <w:p w14:paraId="3B01DB40"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kern w:val="0"/>
                <w:szCs w:val="24"/>
              </w:rPr>
              <w:t>訓後工作內容與</w:t>
            </w:r>
            <w:proofErr w:type="gramStart"/>
            <w:r w:rsidRPr="001C7BFC">
              <w:rPr>
                <w:rFonts w:ascii="標楷體" w:eastAsia="標楷體" w:hAnsi="標楷體" w:cs="Times New Roman"/>
                <w:kern w:val="0"/>
                <w:szCs w:val="24"/>
              </w:rPr>
              <w:t>參訓職</w:t>
            </w:r>
            <w:proofErr w:type="gramEnd"/>
            <w:r w:rsidRPr="001C7BFC">
              <w:rPr>
                <w:rFonts w:ascii="標楷體" w:eastAsia="標楷體" w:hAnsi="標楷體" w:cs="Times New Roman"/>
                <w:kern w:val="0"/>
                <w:szCs w:val="24"/>
              </w:rPr>
              <w:t>類關聯性</w:t>
            </w:r>
          </w:p>
        </w:tc>
        <w:tc>
          <w:tcPr>
            <w:tcW w:w="7423" w:type="dxa"/>
            <w:gridSpan w:val="3"/>
            <w:tcBorders>
              <w:top w:val="single" w:sz="4" w:space="0" w:color="auto"/>
              <w:left w:val="single" w:sz="4" w:space="0" w:color="auto"/>
              <w:bottom w:val="single" w:sz="4" w:space="0" w:color="auto"/>
              <w:right w:val="single" w:sz="4" w:space="0" w:color="auto"/>
            </w:tcBorders>
            <w:vAlign w:val="center"/>
          </w:tcPr>
          <w:p w14:paraId="5144F380"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kern w:val="0"/>
                <w:szCs w:val="24"/>
              </w:rPr>
              <w:t>□有關聯：</w:t>
            </w:r>
          </w:p>
          <w:p w14:paraId="5D3E59C1"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387" w:right="57"/>
              <w:jc w:val="both"/>
              <w:rPr>
                <w:rFonts w:ascii="標楷體" w:eastAsia="標楷體" w:hAnsi="標楷體" w:cs="Times New Roman"/>
                <w:kern w:val="0"/>
                <w:szCs w:val="24"/>
              </w:rPr>
            </w:pPr>
            <w:r w:rsidRPr="001C7BFC">
              <w:rPr>
                <w:rFonts w:ascii="標楷體" w:eastAsia="標楷體" w:hAnsi="標楷體" w:cs="Times New Roman"/>
                <w:kern w:val="0"/>
                <w:szCs w:val="24"/>
              </w:rPr>
              <w:t>□學員訓後就業之工作內容有運用到訓練職類相關技能或知識。</w:t>
            </w:r>
          </w:p>
          <w:p w14:paraId="3C061C4D"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387" w:right="57"/>
              <w:jc w:val="both"/>
              <w:rPr>
                <w:rFonts w:ascii="標楷體" w:eastAsia="標楷體" w:hAnsi="標楷體" w:cs="Times New Roman"/>
                <w:kern w:val="0"/>
                <w:szCs w:val="24"/>
              </w:rPr>
            </w:pPr>
            <w:r w:rsidRPr="001C7BFC">
              <w:rPr>
                <w:rFonts w:ascii="標楷體" w:eastAsia="標楷體" w:hAnsi="標楷體" w:cs="Times New Roman"/>
                <w:kern w:val="0"/>
                <w:szCs w:val="24"/>
              </w:rPr>
              <w:t>□學員訓後就業之行業別、職業別與</w:t>
            </w:r>
            <w:proofErr w:type="gramStart"/>
            <w:r w:rsidRPr="001C7BFC">
              <w:rPr>
                <w:rFonts w:ascii="標楷體" w:eastAsia="標楷體" w:hAnsi="標楷體" w:cs="Times New Roman"/>
                <w:kern w:val="0"/>
                <w:szCs w:val="24"/>
              </w:rPr>
              <w:t>參訓職</w:t>
            </w:r>
            <w:proofErr w:type="gramEnd"/>
            <w:r w:rsidRPr="001C7BFC">
              <w:rPr>
                <w:rFonts w:ascii="標楷體" w:eastAsia="標楷體" w:hAnsi="標楷體" w:cs="Times New Roman"/>
                <w:kern w:val="0"/>
                <w:szCs w:val="24"/>
              </w:rPr>
              <w:t>類具相關性。</w:t>
            </w:r>
          </w:p>
          <w:p w14:paraId="517891FC"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kern w:val="0"/>
                <w:szCs w:val="24"/>
              </w:rPr>
              <w:t>□無關聯。</w:t>
            </w:r>
          </w:p>
        </w:tc>
      </w:tr>
      <w:tr w:rsidR="007A6C7A" w:rsidRPr="001C7BFC" w14:paraId="753916F8" w14:textId="77777777" w:rsidTr="0094512B">
        <w:trPr>
          <w:trHeight w:val="567"/>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29D40604"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工作型態</w:t>
            </w:r>
          </w:p>
        </w:tc>
        <w:tc>
          <w:tcPr>
            <w:tcW w:w="7423" w:type="dxa"/>
            <w:gridSpan w:val="3"/>
            <w:tcBorders>
              <w:top w:val="single" w:sz="4" w:space="0" w:color="auto"/>
              <w:left w:val="single" w:sz="4" w:space="0" w:color="auto"/>
              <w:bottom w:val="single" w:sz="4" w:space="0" w:color="auto"/>
              <w:right w:val="single" w:sz="4" w:space="0" w:color="auto"/>
            </w:tcBorders>
            <w:vAlign w:val="center"/>
          </w:tcPr>
          <w:p w14:paraId="45F7A08B"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□居家式</w:t>
            </w:r>
          </w:p>
          <w:p w14:paraId="47D6CD36"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□社區</w:t>
            </w:r>
            <w:r w:rsidRPr="001C7BFC">
              <w:rPr>
                <w:rFonts w:ascii="標楷體" w:eastAsia="標楷體" w:hAnsi="標楷體" w:cs="Times New Roman"/>
                <w:kern w:val="0"/>
                <w:szCs w:val="24"/>
              </w:rPr>
              <w:t>式</w:t>
            </w:r>
            <w:r w:rsidRPr="001C7BFC">
              <w:rPr>
                <w:rFonts w:ascii="標楷體" w:eastAsia="標楷體" w:hAnsi="標楷體" w:cs="Times New Roman" w:hint="eastAsia"/>
                <w:kern w:val="0"/>
                <w:szCs w:val="24"/>
              </w:rPr>
              <w:t>(如日間</w:t>
            </w:r>
            <w:r w:rsidRPr="001C7BFC">
              <w:rPr>
                <w:rFonts w:ascii="標楷體" w:eastAsia="標楷體" w:hAnsi="標楷體" w:cs="Times New Roman"/>
                <w:kern w:val="0"/>
                <w:szCs w:val="24"/>
              </w:rPr>
              <w:t>照顧中心、</w:t>
            </w:r>
            <w:proofErr w:type="gramStart"/>
            <w:r w:rsidRPr="001C7BFC">
              <w:rPr>
                <w:rFonts w:ascii="標楷體" w:eastAsia="標楷體" w:hAnsi="標楷體" w:cs="Times New Roman"/>
                <w:kern w:val="0"/>
                <w:szCs w:val="24"/>
              </w:rPr>
              <w:t>家庭托顧</w:t>
            </w:r>
            <w:proofErr w:type="gramEnd"/>
            <w:r w:rsidRPr="001C7BFC">
              <w:rPr>
                <w:rFonts w:ascii="標楷體" w:eastAsia="標楷體" w:hAnsi="標楷體" w:cs="Times New Roman"/>
                <w:kern w:val="0"/>
                <w:szCs w:val="24"/>
              </w:rPr>
              <w:t>、小規模多機能服務、失智症老人團體家屋</w:t>
            </w:r>
            <w:r w:rsidRPr="001C7BFC">
              <w:rPr>
                <w:rFonts w:ascii="標楷體" w:eastAsia="標楷體" w:hAnsi="標楷體" w:cs="Times New Roman" w:hint="eastAsia"/>
                <w:kern w:val="0"/>
                <w:szCs w:val="24"/>
              </w:rPr>
              <w:t>)</w:t>
            </w:r>
          </w:p>
          <w:p w14:paraId="168B6CDB"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□機</w:t>
            </w:r>
            <w:r w:rsidRPr="001C7BFC">
              <w:rPr>
                <w:rFonts w:ascii="標楷體" w:eastAsia="標楷體" w:hAnsi="標楷體" w:cs="Times New Roman"/>
                <w:kern w:val="0"/>
                <w:szCs w:val="24"/>
              </w:rPr>
              <w:t>構式</w:t>
            </w:r>
            <w:r w:rsidRPr="001C7BFC">
              <w:rPr>
                <w:rFonts w:ascii="標楷體" w:eastAsia="標楷體" w:hAnsi="標楷體" w:cs="Times New Roman" w:hint="eastAsia"/>
                <w:kern w:val="0"/>
                <w:szCs w:val="24"/>
              </w:rPr>
              <w:t>(護</w:t>
            </w:r>
            <w:r w:rsidRPr="001C7BFC">
              <w:rPr>
                <w:rFonts w:ascii="標楷體" w:eastAsia="標楷體" w:hAnsi="標楷體" w:cs="Times New Roman"/>
                <w:kern w:val="0"/>
                <w:szCs w:val="24"/>
              </w:rPr>
              <w:t>理之家、老人福利機構</w:t>
            </w:r>
            <w:r w:rsidRPr="001C7BFC">
              <w:rPr>
                <w:rFonts w:ascii="標楷體" w:eastAsia="標楷體" w:hAnsi="標楷體" w:cs="Times New Roman" w:hint="eastAsia"/>
                <w:kern w:val="0"/>
                <w:szCs w:val="24"/>
              </w:rPr>
              <w:t>)</w:t>
            </w:r>
          </w:p>
          <w:p w14:paraId="7DDBD809"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□醫院</w:t>
            </w:r>
            <w:r w:rsidRPr="001C7BFC">
              <w:rPr>
                <w:rFonts w:ascii="標楷體" w:eastAsia="標楷體" w:hAnsi="標楷體" w:cs="Times New Roman"/>
                <w:kern w:val="0"/>
                <w:szCs w:val="24"/>
              </w:rPr>
              <w:t>、醫療院所</w:t>
            </w:r>
          </w:p>
          <w:p w14:paraId="75FBC03C"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□其</w:t>
            </w:r>
            <w:r w:rsidRPr="001C7BFC">
              <w:rPr>
                <w:rFonts w:ascii="標楷體" w:eastAsia="標楷體" w:hAnsi="標楷體" w:cs="Times New Roman"/>
                <w:kern w:val="0"/>
                <w:szCs w:val="24"/>
              </w:rPr>
              <w:t>他</w:t>
            </w:r>
            <w:r w:rsidRPr="001C7BFC">
              <w:rPr>
                <w:rFonts w:ascii="標楷體" w:eastAsia="標楷體" w:hAnsi="標楷體" w:cs="Times New Roman" w:hint="eastAsia"/>
                <w:kern w:val="0"/>
                <w:szCs w:val="24"/>
              </w:rPr>
              <w:t>(家</w:t>
            </w:r>
            <w:r w:rsidRPr="001C7BFC">
              <w:rPr>
                <w:rFonts w:ascii="標楷體" w:eastAsia="標楷體" w:hAnsi="標楷體" w:cs="Times New Roman"/>
                <w:kern w:val="0"/>
                <w:szCs w:val="24"/>
              </w:rPr>
              <w:t>庭親屬照</w:t>
            </w:r>
            <w:r w:rsidRPr="001C7BFC">
              <w:rPr>
                <w:rFonts w:ascii="標楷體" w:eastAsia="標楷體" w:hAnsi="標楷體" w:cs="Times New Roman" w:hint="eastAsia"/>
                <w:kern w:val="0"/>
                <w:szCs w:val="24"/>
              </w:rPr>
              <w:t>顧)</w:t>
            </w:r>
          </w:p>
          <w:p w14:paraId="560ABE73"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□非照</w:t>
            </w:r>
            <w:r w:rsidRPr="001C7BFC">
              <w:rPr>
                <w:rFonts w:ascii="標楷體" w:eastAsia="標楷體" w:hAnsi="標楷體" w:cs="Times New Roman"/>
                <w:kern w:val="0"/>
                <w:szCs w:val="24"/>
              </w:rPr>
              <w:t>顧</w:t>
            </w:r>
            <w:r w:rsidRPr="001C7BFC">
              <w:rPr>
                <w:rFonts w:ascii="標楷體" w:eastAsia="標楷體" w:hAnsi="標楷體" w:cs="Times New Roman" w:hint="eastAsia"/>
                <w:kern w:val="0"/>
                <w:szCs w:val="24"/>
              </w:rPr>
              <w:t>(護)相關工作(</w:t>
            </w:r>
            <w:r w:rsidRPr="001C7BFC">
              <w:rPr>
                <w:rFonts w:ascii="標楷體" w:eastAsia="標楷體" w:hAnsi="標楷體" w:cs="Times New Roman" w:hint="eastAsia"/>
                <w:kern w:val="0"/>
                <w:szCs w:val="24"/>
                <w:u w:val="single"/>
              </w:rPr>
              <w:t xml:space="preserve">               </w:t>
            </w:r>
            <w:r w:rsidRPr="001C7BFC">
              <w:rPr>
                <w:rFonts w:ascii="標楷體" w:eastAsia="標楷體" w:hAnsi="標楷體" w:cs="Times New Roman" w:hint="eastAsia"/>
                <w:kern w:val="0"/>
                <w:szCs w:val="24"/>
              </w:rPr>
              <w:t>)</w:t>
            </w:r>
          </w:p>
        </w:tc>
      </w:tr>
      <w:tr w:rsidR="007A6C7A" w:rsidRPr="001C7BFC" w14:paraId="76E69119" w14:textId="77777777" w:rsidTr="0094512B">
        <w:trPr>
          <w:trHeight w:val="567"/>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2A331617"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工作薪資</w:t>
            </w:r>
            <w:r w:rsidRPr="001C7BFC">
              <w:rPr>
                <w:rFonts w:ascii="Times New Roman" w:eastAsia="標楷體" w:hAnsi="Times New Roman" w:cs="Times New Roman"/>
                <w:kern w:val="0"/>
                <w:szCs w:val="24"/>
              </w:rPr>
              <w:t>/</w:t>
            </w:r>
            <w:r w:rsidRPr="001C7BFC">
              <w:rPr>
                <w:rFonts w:ascii="Times New Roman" w:eastAsia="標楷體" w:hAnsi="Times New Roman" w:cs="Times New Roman" w:hint="eastAsia"/>
                <w:kern w:val="0"/>
                <w:szCs w:val="24"/>
              </w:rPr>
              <w:t>報酬</w:t>
            </w:r>
          </w:p>
          <w:p w14:paraId="04E33CB6"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Times New Roman" w:eastAsia="標楷體" w:hAnsi="Times New Roman" w:cs="Times New Roman"/>
                <w:kern w:val="0"/>
                <w:szCs w:val="24"/>
              </w:rPr>
            </w:pPr>
            <w:r w:rsidRPr="001C7BFC">
              <w:rPr>
                <w:rFonts w:ascii="Times New Roman" w:eastAsia="標楷體" w:hAnsi="Times New Roman" w:cs="Times New Roman"/>
                <w:kern w:val="0"/>
                <w:szCs w:val="24"/>
                <w:shd w:val="pct15" w:color="auto" w:fill="FFFFFF"/>
              </w:rPr>
              <w:t>(</w:t>
            </w:r>
            <w:r w:rsidRPr="001C7BFC">
              <w:rPr>
                <w:rFonts w:ascii="Times New Roman" w:eastAsia="標楷體" w:hAnsi="Times New Roman" w:cs="Times New Roman" w:hint="eastAsia"/>
                <w:kern w:val="0"/>
                <w:szCs w:val="24"/>
                <w:shd w:val="pct15" w:color="auto" w:fill="FFFFFF"/>
              </w:rPr>
              <w:t>以月計算，無</w:t>
            </w:r>
            <w:proofErr w:type="gramStart"/>
            <w:r w:rsidRPr="001C7BFC">
              <w:rPr>
                <w:rFonts w:ascii="Times New Roman" w:eastAsia="標楷體" w:hAnsi="Times New Roman" w:cs="Times New Roman" w:hint="eastAsia"/>
                <w:kern w:val="0"/>
                <w:szCs w:val="24"/>
                <w:shd w:val="pct15" w:color="auto" w:fill="FFFFFF"/>
              </w:rPr>
              <w:t>則免填</w:t>
            </w:r>
            <w:proofErr w:type="gramEnd"/>
            <w:r w:rsidRPr="001C7BFC">
              <w:rPr>
                <w:rFonts w:ascii="Times New Roman" w:eastAsia="標楷體" w:hAnsi="Times New Roman" w:cs="Times New Roman"/>
                <w:kern w:val="0"/>
                <w:szCs w:val="24"/>
                <w:shd w:val="pct15" w:color="auto" w:fill="FFFFFF"/>
              </w:rPr>
              <w:t>)</w:t>
            </w:r>
          </w:p>
        </w:tc>
        <w:tc>
          <w:tcPr>
            <w:tcW w:w="7423" w:type="dxa"/>
            <w:gridSpan w:val="3"/>
            <w:tcBorders>
              <w:top w:val="single" w:sz="4" w:space="0" w:color="auto"/>
              <w:left w:val="single" w:sz="4" w:space="0" w:color="auto"/>
              <w:bottom w:val="single" w:sz="4" w:space="0" w:color="auto"/>
              <w:right w:val="single" w:sz="4" w:space="0" w:color="auto"/>
            </w:tcBorders>
            <w:vAlign w:val="center"/>
            <w:hideMark/>
          </w:tcPr>
          <w:p w14:paraId="1C9CC91E"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□15,000元以下     □15,001~20,000元    □20,001~25,000元</w:t>
            </w:r>
          </w:p>
          <w:p w14:paraId="45DC43D0"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□25,001~30,000元  □30,001~35,000元    □35,001~40,000元</w:t>
            </w:r>
          </w:p>
          <w:p w14:paraId="2E225A15"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left="57"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□40,001~45,000元  □45,001~50,000元    □50,001元以上</w:t>
            </w:r>
          </w:p>
        </w:tc>
      </w:tr>
      <w:tr w:rsidR="007A6C7A" w:rsidRPr="001C7BFC" w14:paraId="387ADB17" w14:textId="77777777" w:rsidTr="0094512B">
        <w:trPr>
          <w:trHeight w:val="500"/>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06595223"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切結本人通訊地址</w:t>
            </w:r>
          </w:p>
        </w:tc>
        <w:tc>
          <w:tcPr>
            <w:tcW w:w="7423" w:type="dxa"/>
            <w:gridSpan w:val="3"/>
            <w:tcBorders>
              <w:top w:val="single" w:sz="4" w:space="0" w:color="auto"/>
              <w:left w:val="single" w:sz="4" w:space="0" w:color="auto"/>
              <w:bottom w:val="single" w:sz="4" w:space="0" w:color="auto"/>
              <w:right w:val="single" w:sz="4" w:space="0" w:color="auto"/>
            </w:tcBorders>
            <w:hideMark/>
          </w:tcPr>
          <w:p w14:paraId="2BB0CB7A" w14:textId="77777777" w:rsidR="007A6C7A" w:rsidRPr="001C7BFC" w:rsidRDefault="007A6C7A" w:rsidP="0094512B">
            <w:pPr>
              <w:tabs>
                <w:tab w:val="left" w:pos="2272"/>
                <w:tab w:val="left" w:pos="3112"/>
                <w:tab w:val="left" w:pos="4706"/>
                <w:tab w:val="left" w:pos="5326"/>
                <w:tab w:val="left" w:pos="5986"/>
                <w:tab w:val="left" w:pos="6626"/>
                <w:tab w:val="left" w:pos="7126"/>
                <w:tab w:val="left" w:pos="7646"/>
                <w:tab w:val="left" w:pos="8086"/>
                <w:tab w:val="left" w:pos="8746"/>
              </w:tabs>
              <w:adjustRightInd w:val="0"/>
              <w:snapToGrid w:val="0"/>
              <w:spacing w:line="280" w:lineRule="exact"/>
              <w:ind w:left="57" w:right="57"/>
              <w:jc w:val="both"/>
              <w:rPr>
                <w:rFonts w:ascii="標楷體" w:eastAsia="標楷體" w:hAnsi="標楷體" w:cs="Times New Roman"/>
                <w:szCs w:val="24"/>
              </w:rPr>
            </w:pPr>
            <w:r w:rsidRPr="001C7BFC">
              <w:rPr>
                <w:rFonts w:ascii="標楷體" w:eastAsia="標楷體" w:hAnsi="標楷體" w:cs="Times New Roman" w:hint="eastAsia"/>
                <w:szCs w:val="24"/>
              </w:rPr>
              <w:t>□□□</w:t>
            </w:r>
          </w:p>
        </w:tc>
      </w:tr>
      <w:tr w:rsidR="007A6C7A" w:rsidRPr="001C7BFC" w14:paraId="662148FA" w14:textId="77777777" w:rsidTr="0094512B">
        <w:trPr>
          <w:trHeight w:val="567"/>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5C33DE0A"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切結本人聯絡電話</w:t>
            </w:r>
          </w:p>
        </w:tc>
        <w:tc>
          <w:tcPr>
            <w:tcW w:w="7423" w:type="dxa"/>
            <w:gridSpan w:val="3"/>
            <w:tcBorders>
              <w:top w:val="single" w:sz="4" w:space="0" w:color="auto"/>
              <w:left w:val="single" w:sz="4" w:space="0" w:color="auto"/>
              <w:bottom w:val="single" w:sz="4" w:space="0" w:color="auto"/>
              <w:right w:val="single" w:sz="4" w:space="0" w:color="auto"/>
            </w:tcBorders>
            <w:vAlign w:val="center"/>
            <w:hideMark/>
          </w:tcPr>
          <w:p w14:paraId="4CDA19EC"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標楷體" w:eastAsia="標楷體" w:hAnsi="標楷體" w:cs="Times New Roman"/>
                <w:kern w:val="0"/>
                <w:szCs w:val="24"/>
              </w:rPr>
            </w:pPr>
            <w:r w:rsidRPr="001C7BFC">
              <w:rPr>
                <w:rFonts w:ascii="標楷體" w:eastAsia="標楷體" w:hAnsi="標楷體" w:cs="Times New Roman" w:hint="eastAsia"/>
                <w:kern w:val="0"/>
                <w:szCs w:val="24"/>
              </w:rPr>
              <w:t>日：(  )            夜：(  )            行動電話：</w:t>
            </w:r>
          </w:p>
        </w:tc>
      </w:tr>
      <w:tr w:rsidR="007A6C7A" w:rsidRPr="001C7BFC" w14:paraId="3B8088BD" w14:textId="77777777" w:rsidTr="0094512B">
        <w:trPr>
          <w:trHeight w:val="567"/>
          <w:jc w:val="center"/>
        </w:trPr>
        <w:tc>
          <w:tcPr>
            <w:tcW w:w="2514" w:type="dxa"/>
            <w:tcBorders>
              <w:top w:val="single" w:sz="4" w:space="0" w:color="auto"/>
              <w:left w:val="single" w:sz="4" w:space="0" w:color="auto"/>
              <w:bottom w:val="single" w:sz="4" w:space="0" w:color="auto"/>
              <w:right w:val="single" w:sz="4" w:space="0" w:color="auto"/>
            </w:tcBorders>
            <w:vAlign w:val="center"/>
            <w:hideMark/>
          </w:tcPr>
          <w:p w14:paraId="25F97B49" w14:textId="77777777" w:rsidR="007A6C7A" w:rsidRPr="001C7BFC" w:rsidRDefault="007A6C7A" w:rsidP="0094512B">
            <w:pPr>
              <w:snapToGrid w:val="0"/>
              <w:spacing w:line="280" w:lineRule="exact"/>
              <w:jc w:val="both"/>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其他補充說明事項</w:t>
            </w:r>
          </w:p>
        </w:tc>
        <w:tc>
          <w:tcPr>
            <w:tcW w:w="7423" w:type="dxa"/>
            <w:gridSpan w:val="3"/>
            <w:tcBorders>
              <w:top w:val="single" w:sz="4" w:space="0" w:color="auto"/>
              <w:left w:val="single" w:sz="4" w:space="0" w:color="auto"/>
              <w:bottom w:val="single" w:sz="4" w:space="0" w:color="auto"/>
              <w:right w:val="single" w:sz="4" w:space="0" w:color="auto"/>
            </w:tcBorders>
            <w:vAlign w:val="center"/>
          </w:tcPr>
          <w:p w14:paraId="6EFB588A" w14:textId="77777777" w:rsidR="007A6C7A" w:rsidRPr="001C7BFC" w:rsidRDefault="007A6C7A"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adjustRightInd w:val="0"/>
              <w:snapToGrid w:val="0"/>
              <w:spacing w:line="280" w:lineRule="exact"/>
              <w:ind w:right="57"/>
              <w:jc w:val="both"/>
              <w:rPr>
                <w:rFonts w:ascii="標楷體" w:eastAsia="標楷體" w:hAnsi="標楷體" w:cs="Times New Roman"/>
                <w:kern w:val="0"/>
                <w:szCs w:val="24"/>
              </w:rPr>
            </w:pPr>
          </w:p>
        </w:tc>
      </w:tr>
    </w:tbl>
    <w:p w14:paraId="4D0A95FF" w14:textId="77777777" w:rsidR="007A6C7A" w:rsidRPr="001C7BFC" w:rsidRDefault="007A6C7A" w:rsidP="007A6C7A">
      <w:pPr>
        <w:snapToGrid w:val="0"/>
        <w:spacing w:beforeLines="50" w:before="120" w:line="240" w:lineRule="exact"/>
        <w:ind w:leftChars="-177" w:left="-425" w:rightChars="-455" w:right="-1092"/>
        <w:jc w:val="center"/>
        <w:rPr>
          <w:rFonts w:ascii="Times New Roman" w:eastAsia="標楷體" w:hAnsi="Times New Roman" w:cs="Times New Roman"/>
          <w:kern w:val="0"/>
          <w:szCs w:val="24"/>
        </w:rPr>
      </w:pPr>
      <w:r w:rsidRPr="001C7BFC">
        <w:rPr>
          <w:rFonts w:ascii="Times New Roman" w:eastAsia="標楷體" w:hAnsi="Times New Roman" w:cs="Times New Roman" w:hint="eastAsia"/>
          <w:kern w:val="0"/>
          <w:szCs w:val="24"/>
        </w:rPr>
        <w:t>中</w:t>
      </w:r>
      <w:r w:rsidRPr="001C7BFC">
        <w:rPr>
          <w:rFonts w:ascii="Times New Roman" w:eastAsia="標楷體" w:hAnsi="Times New Roman" w:cs="Times New Roman"/>
          <w:kern w:val="0"/>
          <w:szCs w:val="24"/>
        </w:rPr>
        <w:t xml:space="preserve">  </w:t>
      </w:r>
      <w:r w:rsidRPr="001C7BFC">
        <w:rPr>
          <w:rFonts w:ascii="Times New Roman" w:eastAsia="標楷體" w:hAnsi="Times New Roman" w:cs="Times New Roman" w:hint="eastAsia"/>
          <w:kern w:val="0"/>
          <w:szCs w:val="24"/>
        </w:rPr>
        <w:t>華</w:t>
      </w:r>
      <w:r w:rsidRPr="001C7BFC">
        <w:rPr>
          <w:rFonts w:ascii="Times New Roman" w:eastAsia="標楷體" w:hAnsi="Times New Roman" w:cs="Times New Roman"/>
          <w:kern w:val="0"/>
          <w:szCs w:val="24"/>
        </w:rPr>
        <w:t xml:space="preserve">  </w:t>
      </w:r>
      <w:r w:rsidRPr="001C7BFC">
        <w:rPr>
          <w:rFonts w:ascii="Times New Roman" w:eastAsia="標楷體" w:hAnsi="Times New Roman" w:cs="Times New Roman" w:hint="eastAsia"/>
          <w:kern w:val="0"/>
          <w:szCs w:val="24"/>
        </w:rPr>
        <w:t>民</w:t>
      </w:r>
      <w:r w:rsidRPr="001C7BFC">
        <w:rPr>
          <w:rFonts w:ascii="Times New Roman" w:eastAsia="標楷體" w:hAnsi="Times New Roman" w:cs="Times New Roman"/>
          <w:kern w:val="0"/>
          <w:szCs w:val="24"/>
        </w:rPr>
        <w:t xml:space="preserve">  </w:t>
      </w:r>
      <w:r w:rsidRPr="001C7BFC">
        <w:rPr>
          <w:rFonts w:ascii="Times New Roman" w:eastAsia="標楷體" w:hAnsi="Times New Roman" w:cs="Times New Roman" w:hint="eastAsia"/>
          <w:kern w:val="0"/>
          <w:szCs w:val="24"/>
        </w:rPr>
        <w:t>國</w:t>
      </w:r>
      <w:r w:rsidRPr="001C7BFC">
        <w:rPr>
          <w:rFonts w:ascii="Times New Roman" w:eastAsia="標楷體" w:hAnsi="Times New Roman" w:cs="Times New Roman"/>
          <w:kern w:val="0"/>
          <w:szCs w:val="24"/>
        </w:rPr>
        <w:t xml:space="preserve">         </w:t>
      </w:r>
      <w:r w:rsidRPr="001C7BFC">
        <w:rPr>
          <w:rFonts w:ascii="Times New Roman" w:eastAsia="標楷體" w:hAnsi="Times New Roman" w:cs="Times New Roman" w:hint="eastAsia"/>
          <w:kern w:val="0"/>
          <w:szCs w:val="24"/>
        </w:rPr>
        <w:t>年</w:t>
      </w:r>
      <w:r w:rsidRPr="001C7BFC">
        <w:rPr>
          <w:rFonts w:ascii="Times New Roman" w:eastAsia="標楷體" w:hAnsi="Times New Roman" w:cs="Times New Roman"/>
          <w:kern w:val="0"/>
          <w:szCs w:val="24"/>
        </w:rPr>
        <w:t xml:space="preserve">         </w:t>
      </w:r>
      <w:r w:rsidRPr="001C7BFC">
        <w:rPr>
          <w:rFonts w:ascii="Times New Roman" w:eastAsia="標楷體" w:hAnsi="Times New Roman" w:cs="Times New Roman" w:hint="eastAsia"/>
          <w:kern w:val="0"/>
          <w:szCs w:val="24"/>
        </w:rPr>
        <w:t>月</w:t>
      </w:r>
      <w:r w:rsidRPr="001C7BFC">
        <w:rPr>
          <w:rFonts w:ascii="Times New Roman" w:eastAsia="標楷體" w:hAnsi="Times New Roman" w:cs="Times New Roman"/>
          <w:kern w:val="0"/>
          <w:szCs w:val="24"/>
        </w:rPr>
        <w:t xml:space="preserve">          </w:t>
      </w:r>
      <w:r w:rsidRPr="001C7BFC">
        <w:rPr>
          <w:rFonts w:ascii="Times New Roman" w:eastAsia="標楷體" w:hAnsi="Times New Roman" w:cs="Times New Roman" w:hint="eastAsia"/>
          <w:kern w:val="0"/>
          <w:szCs w:val="24"/>
        </w:rPr>
        <w:t>日</w:t>
      </w:r>
    </w:p>
    <w:p w14:paraId="2A294196" w14:textId="77777777" w:rsidR="007A6C7A" w:rsidRPr="001C7BFC" w:rsidRDefault="007A6C7A" w:rsidP="00AB16F6">
      <w:pPr>
        <w:snapToGrid w:val="0"/>
        <w:spacing w:line="240" w:lineRule="exact"/>
        <w:ind w:leftChars="-59" w:left="-142" w:rightChars="-59" w:right="-142"/>
        <w:rPr>
          <w:rFonts w:ascii="Times New Roman" w:eastAsia="標楷體" w:hAnsi="Times New Roman" w:cs="Times New Roman"/>
          <w:kern w:val="0"/>
          <w:sz w:val="22"/>
        </w:rPr>
      </w:pPr>
      <w:r w:rsidRPr="001C7BFC">
        <w:rPr>
          <w:rFonts w:ascii="標楷體" w:eastAsia="標楷體" w:hAnsi="標楷體" w:cs="Times New Roman" w:hint="eastAsia"/>
          <w:sz w:val="22"/>
        </w:rPr>
        <w:t>本人同意遵守並瞭解依刑法第214條規定，明知為不實之事項，而使公務員登載於職務上所執掌之公文書，足以損害於公眾或他人者，處3年以下有期徒刑、拘役或500元以下罰金。</w:t>
      </w:r>
    </w:p>
    <w:p w14:paraId="49244712" w14:textId="2F018423" w:rsidR="00031472" w:rsidRPr="00BA5220" w:rsidRDefault="00031472" w:rsidP="00BA5220">
      <w:pPr>
        <w:pStyle w:val="2"/>
        <w:spacing w:line="240" w:lineRule="auto"/>
        <w:rPr>
          <w:rFonts w:ascii="微軟正黑體" w:eastAsia="微軟正黑體" w:hAnsi="微軟正黑體"/>
          <w:b w:val="0"/>
          <w:sz w:val="24"/>
          <w:szCs w:val="24"/>
        </w:rPr>
      </w:pPr>
      <w:bookmarkStart w:id="180" w:name="_Toc222737603"/>
      <w:bookmarkStart w:id="181" w:name="_Toc230097313"/>
      <w:r w:rsidRPr="001C7BFC">
        <w:rPr>
          <w:rFonts w:ascii="微軟正黑體" w:eastAsia="微軟正黑體" w:hAnsi="微軟正黑體" w:hint="eastAsia"/>
          <w:b w:val="0"/>
          <w:sz w:val="24"/>
          <w:szCs w:val="24"/>
        </w:rPr>
        <w:lastRenderedPageBreak/>
        <w:t>【表單</w:t>
      </w:r>
      <w:r>
        <w:rPr>
          <w:rFonts w:ascii="微軟正黑體" w:eastAsia="微軟正黑體" w:hAnsi="微軟正黑體" w:hint="eastAsia"/>
          <w:b w:val="0"/>
          <w:sz w:val="24"/>
          <w:szCs w:val="24"/>
        </w:rPr>
        <w:t>31</w:t>
      </w:r>
      <w:r w:rsidRPr="001C7BFC">
        <w:rPr>
          <w:rFonts w:ascii="微軟正黑體" w:eastAsia="微軟正黑體" w:hAnsi="微軟正黑體" w:hint="eastAsia"/>
          <w:b w:val="0"/>
          <w:sz w:val="24"/>
          <w:szCs w:val="24"/>
        </w:rPr>
        <w:t>】就(創)業成功個案紀錄</w:t>
      </w:r>
      <w:bookmarkEnd w:id="180"/>
      <w:bookmarkEnd w:id="181"/>
    </w:p>
    <w:p w14:paraId="0FC74DCA" w14:textId="77777777" w:rsidR="00031472" w:rsidRPr="001C7BFC" w:rsidRDefault="00031472" w:rsidP="00031472">
      <w:pPr>
        <w:widowControl/>
        <w:spacing w:afterLines="50" w:after="120"/>
        <w:jc w:val="center"/>
        <w:rPr>
          <w:rFonts w:ascii="標楷體" w:eastAsia="標楷體" w:hAnsi="標楷體" w:cs="新細明體"/>
          <w:b/>
          <w:kern w:val="0"/>
          <w:sz w:val="32"/>
          <w:szCs w:val="32"/>
        </w:rPr>
      </w:pPr>
      <w:r w:rsidRPr="001C7BFC">
        <w:rPr>
          <w:rFonts w:ascii="標楷體" w:eastAsia="標楷體" w:hAnsi="標楷體" w:cs="新細明體" w:hint="eastAsia"/>
          <w:b/>
          <w:kern w:val="0"/>
          <w:sz w:val="32"/>
          <w:szCs w:val="32"/>
        </w:rPr>
        <w:t>就(創)業成功個案紀錄</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742"/>
        <w:gridCol w:w="850"/>
        <w:gridCol w:w="2630"/>
      </w:tblGrid>
      <w:tr w:rsidR="00031472" w:rsidRPr="001C7BFC" w14:paraId="5804D307" w14:textId="77777777" w:rsidTr="0094512B">
        <w:trPr>
          <w:trHeight w:val="532"/>
        </w:trPr>
        <w:tc>
          <w:tcPr>
            <w:tcW w:w="10173" w:type="dxa"/>
            <w:gridSpan w:val="4"/>
            <w:tcBorders>
              <w:top w:val="single" w:sz="4" w:space="0" w:color="auto"/>
              <w:left w:val="single" w:sz="4" w:space="0" w:color="auto"/>
              <w:bottom w:val="single" w:sz="4" w:space="0" w:color="auto"/>
              <w:right w:val="single" w:sz="4" w:space="0" w:color="auto"/>
            </w:tcBorders>
            <w:vAlign w:val="center"/>
            <w:hideMark/>
          </w:tcPr>
          <w:p w14:paraId="6C000676"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案  例  基 本 資 料</w:t>
            </w:r>
          </w:p>
        </w:tc>
      </w:tr>
      <w:tr w:rsidR="00031472" w:rsidRPr="001C7BFC" w14:paraId="1D260BAD" w14:textId="77777777" w:rsidTr="0094512B">
        <w:trPr>
          <w:trHeight w:val="542"/>
        </w:trPr>
        <w:tc>
          <w:tcPr>
            <w:tcW w:w="1951" w:type="dxa"/>
            <w:tcBorders>
              <w:top w:val="single" w:sz="4" w:space="0" w:color="auto"/>
              <w:left w:val="single" w:sz="4" w:space="0" w:color="auto"/>
              <w:bottom w:val="single" w:sz="4" w:space="0" w:color="auto"/>
              <w:right w:val="single" w:sz="4" w:space="0" w:color="auto"/>
            </w:tcBorders>
            <w:vAlign w:val="center"/>
            <w:hideMark/>
          </w:tcPr>
          <w:p w14:paraId="4C209E9D"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受訪意願</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1A71DC88"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□電視  □報紙  □電台  □活動  □網路</w:t>
            </w:r>
          </w:p>
        </w:tc>
      </w:tr>
      <w:tr w:rsidR="00031472" w:rsidRPr="001C7BFC" w14:paraId="45CEED36" w14:textId="77777777" w:rsidTr="0094512B">
        <w:trPr>
          <w:trHeight w:val="542"/>
        </w:trPr>
        <w:tc>
          <w:tcPr>
            <w:tcW w:w="1951" w:type="dxa"/>
            <w:tcBorders>
              <w:top w:val="single" w:sz="4" w:space="0" w:color="auto"/>
              <w:left w:val="single" w:sz="4" w:space="0" w:color="auto"/>
              <w:bottom w:val="single" w:sz="4" w:space="0" w:color="auto"/>
              <w:right w:val="single" w:sz="4" w:space="0" w:color="auto"/>
            </w:tcBorders>
            <w:vAlign w:val="center"/>
            <w:hideMark/>
          </w:tcPr>
          <w:p w14:paraId="579A9D26"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訓練單位名稱</w:t>
            </w:r>
          </w:p>
        </w:tc>
        <w:tc>
          <w:tcPr>
            <w:tcW w:w="8222" w:type="dxa"/>
            <w:gridSpan w:val="3"/>
            <w:tcBorders>
              <w:top w:val="single" w:sz="4" w:space="0" w:color="auto"/>
              <w:left w:val="single" w:sz="4" w:space="0" w:color="auto"/>
              <w:bottom w:val="single" w:sz="4" w:space="0" w:color="auto"/>
              <w:right w:val="single" w:sz="4" w:space="0" w:color="auto"/>
            </w:tcBorders>
            <w:vAlign w:val="center"/>
          </w:tcPr>
          <w:p w14:paraId="618BA893" w14:textId="77777777" w:rsidR="00031472" w:rsidRPr="001C7BFC" w:rsidRDefault="00031472" w:rsidP="0094512B">
            <w:pPr>
              <w:jc w:val="both"/>
              <w:rPr>
                <w:rFonts w:ascii="標楷體" w:eastAsia="標楷體" w:hAnsi="標楷體"/>
              </w:rPr>
            </w:pPr>
          </w:p>
        </w:tc>
      </w:tr>
      <w:tr w:rsidR="00031472" w:rsidRPr="00131B06" w14:paraId="2E56D48F" w14:textId="77777777" w:rsidTr="0094512B">
        <w:trPr>
          <w:trHeight w:val="542"/>
        </w:trPr>
        <w:tc>
          <w:tcPr>
            <w:tcW w:w="1951" w:type="dxa"/>
            <w:tcBorders>
              <w:top w:val="single" w:sz="4" w:space="0" w:color="auto"/>
              <w:left w:val="single" w:sz="4" w:space="0" w:color="auto"/>
              <w:bottom w:val="single" w:sz="4" w:space="0" w:color="auto"/>
              <w:right w:val="single" w:sz="4" w:space="0" w:color="auto"/>
            </w:tcBorders>
            <w:vAlign w:val="center"/>
            <w:hideMark/>
          </w:tcPr>
          <w:p w14:paraId="2E6F1A58" w14:textId="77777777" w:rsidR="00031472" w:rsidRPr="00131B06" w:rsidRDefault="00031472" w:rsidP="0094512B">
            <w:pPr>
              <w:jc w:val="center"/>
              <w:rPr>
                <w:rFonts w:ascii="標楷體" w:eastAsia="標楷體" w:hAnsi="標楷體"/>
              </w:rPr>
            </w:pPr>
            <w:r w:rsidRPr="00131B06">
              <w:rPr>
                <w:rFonts w:ascii="標楷體" w:eastAsia="標楷體" w:hAnsi="標楷體" w:hint="eastAsia"/>
              </w:rPr>
              <w:t>計畫名稱</w:t>
            </w:r>
          </w:p>
        </w:tc>
        <w:tc>
          <w:tcPr>
            <w:tcW w:w="8222" w:type="dxa"/>
            <w:gridSpan w:val="3"/>
            <w:tcBorders>
              <w:top w:val="single" w:sz="4" w:space="0" w:color="auto"/>
              <w:left w:val="single" w:sz="4" w:space="0" w:color="auto"/>
              <w:bottom w:val="single" w:sz="4" w:space="0" w:color="auto"/>
              <w:right w:val="single" w:sz="4" w:space="0" w:color="auto"/>
            </w:tcBorders>
            <w:vAlign w:val="center"/>
          </w:tcPr>
          <w:p w14:paraId="775260C1" w14:textId="77777777" w:rsidR="00031472" w:rsidRPr="00131B06" w:rsidRDefault="00031472" w:rsidP="0094512B">
            <w:pPr>
              <w:spacing w:line="400" w:lineRule="exact"/>
              <w:rPr>
                <w:rFonts w:ascii="標楷體" w:eastAsia="標楷體" w:hAnsi="標楷體"/>
                <w:sz w:val="36"/>
                <w:szCs w:val="36"/>
              </w:rPr>
            </w:pPr>
            <w:r w:rsidRPr="00131B06">
              <w:rPr>
                <w:rFonts w:ascii="標楷體" w:eastAsia="標楷體" w:hAnsi="標楷體" w:cs="Times New Roman" w:hint="eastAsia"/>
                <w:bCs/>
                <w:szCs w:val="24"/>
              </w:rPr>
              <w:t>○</w:t>
            </w:r>
            <w:r w:rsidRPr="00131B06">
              <w:rPr>
                <w:rFonts w:ascii="標楷體" w:eastAsia="標楷體" w:hAnsi="標楷體" w:cs="Times New Roman"/>
                <w:szCs w:val="24"/>
              </w:rPr>
              <w:t>年度</w:t>
            </w:r>
            <w:r w:rsidRPr="00131B06">
              <w:rPr>
                <w:rFonts w:ascii="標楷體" w:eastAsia="標楷體" w:hAnsi="標楷體" w:cs="Times New Roman" w:hint="eastAsia"/>
                <w:szCs w:val="24"/>
              </w:rPr>
              <w:t>補助地方政府辦理</w:t>
            </w:r>
            <w:r w:rsidRPr="00131B06">
              <w:rPr>
                <w:rFonts w:ascii="標楷體" w:eastAsia="標楷體" w:hAnsi="標楷體" w:cs="Times New Roman"/>
                <w:szCs w:val="24"/>
              </w:rPr>
              <w:t>照顧服務員訓練計畫</w:t>
            </w:r>
          </w:p>
        </w:tc>
      </w:tr>
      <w:tr w:rsidR="00031472" w:rsidRPr="001C7BFC" w14:paraId="19526161" w14:textId="77777777" w:rsidTr="0094512B">
        <w:trPr>
          <w:trHeight w:val="542"/>
        </w:trPr>
        <w:tc>
          <w:tcPr>
            <w:tcW w:w="1951" w:type="dxa"/>
            <w:tcBorders>
              <w:top w:val="single" w:sz="4" w:space="0" w:color="auto"/>
              <w:left w:val="single" w:sz="4" w:space="0" w:color="auto"/>
              <w:bottom w:val="single" w:sz="4" w:space="0" w:color="auto"/>
              <w:right w:val="single" w:sz="4" w:space="0" w:color="auto"/>
            </w:tcBorders>
            <w:vAlign w:val="center"/>
            <w:hideMark/>
          </w:tcPr>
          <w:p w14:paraId="542542F2"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受訓班別</w:t>
            </w:r>
          </w:p>
        </w:tc>
        <w:tc>
          <w:tcPr>
            <w:tcW w:w="8222" w:type="dxa"/>
            <w:gridSpan w:val="3"/>
            <w:tcBorders>
              <w:top w:val="single" w:sz="4" w:space="0" w:color="auto"/>
              <w:left w:val="single" w:sz="4" w:space="0" w:color="auto"/>
              <w:bottom w:val="single" w:sz="4" w:space="0" w:color="auto"/>
              <w:right w:val="single" w:sz="4" w:space="0" w:color="auto"/>
            </w:tcBorders>
            <w:vAlign w:val="center"/>
          </w:tcPr>
          <w:p w14:paraId="34862551" w14:textId="77777777" w:rsidR="00031472" w:rsidRPr="001C7BFC" w:rsidRDefault="00031472" w:rsidP="0094512B">
            <w:pPr>
              <w:jc w:val="both"/>
              <w:rPr>
                <w:rFonts w:ascii="標楷體" w:eastAsia="標楷體" w:hAnsi="標楷體"/>
              </w:rPr>
            </w:pPr>
          </w:p>
        </w:tc>
      </w:tr>
      <w:tr w:rsidR="00031472" w:rsidRPr="001C7BFC" w14:paraId="6929060C" w14:textId="77777777" w:rsidTr="0094512B">
        <w:trPr>
          <w:trHeight w:val="356"/>
        </w:trPr>
        <w:tc>
          <w:tcPr>
            <w:tcW w:w="1951" w:type="dxa"/>
            <w:tcBorders>
              <w:top w:val="single" w:sz="4" w:space="0" w:color="auto"/>
              <w:left w:val="single" w:sz="4" w:space="0" w:color="auto"/>
              <w:bottom w:val="single" w:sz="4" w:space="0" w:color="auto"/>
              <w:right w:val="single" w:sz="4" w:space="0" w:color="auto"/>
            </w:tcBorders>
            <w:vAlign w:val="center"/>
            <w:hideMark/>
          </w:tcPr>
          <w:p w14:paraId="086E8E9F"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姓　　名</w:t>
            </w:r>
          </w:p>
        </w:tc>
        <w:tc>
          <w:tcPr>
            <w:tcW w:w="4742" w:type="dxa"/>
            <w:tcBorders>
              <w:top w:val="single" w:sz="4" w:space="0" w:color="auto"/>
              <w:left w:val="single" w:sz="4" w:space="0" w:color="auto"/>
              <w:bottom w:val="single" w:sz="4" w:space="0" w:color="auto"/>
              <w:right w:val="single" w:sz="4" w:space="0" w:color="auto"/>
            </w:tcBorders>
            <w:vAlign w:val="center"/>
          </w:tcPr>
          <w:p w14:paraId="14622F13" w14:textId="77777777" w:rsidR="00031472" w:rsidRPr="001C7BFC" w:rsidRDefault="00031472" w:rsidP="0094512B">
            <w:pPr>
              <w:jc w:val="both"/>
              <w:rPr>
                <w:rFonts w:ascii="標楷體" w:eastAsia="標楷體" w:hAnsi="標楷體"/>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5B4A00E"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性別</w:t>
            </w:r>
          </w:p>
        </w:tc>
        <w:tc>
          <w:tcPr>
            <w:tcW w:w="2630" w:type="dxa"/>
            <w:tcBorders>
              <w:top w:val="single" w:sz="4" w:space="0" w:color="auto"/>
              <w:left w:val="single" w:sz="4" w:space="0" w:color="auto"/>
              <w:bottom w:val="single" w:sz="4" w:space="0" w:color="auto"/>
              <w:right w:val="single" w:sz="4" w:space="0" w:color="auto"/>
            </w:tcBorders>
            <w:vAlign w:val="center"/>
            <w:hideMark/>
          </w:tcPr>
          <w:p w14:paraId="4D6CFCBF"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男□  女□</w:t>
            </w:r>
          </w:p>
        </w:tc>
      </w:tr>
      <w:tr w:rsidR="00031472" w:rsidRPr="001C7BFC" w14:paraId="3C00238B" w14:textId="77777777" w:rsidTr="0094512B">
        <w:trPr>
          <w:trHeight w:val="391"/>
        </w:trPr>
        <w:tc>
          <w:tcPr>
            <w:tcW w:w="1951" w:type="dxa"/>
            <w:tcBorders>
              <w:top w:val="single" w:sz="4" w:space="0" w:color="auto"/>
              <w:left w:val="single" w:sz="4" w:space="0" w:color="auto"/>
              <w:bottom w:val="single" w:sz="4" w:space="0" w:color="auto"/>
              <w:right w:val="single" w:sz="4" w:space="0" w:color="auto"/>
            </w:tcBorders>
            <w:vAlign w:val="center"/>
            <w:hideMark/>
          </w:tcPr>
          <w:p w14:paraId="65D9F251"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生日（年齡）</w:t>
            </w:r>
          </w:p>
        </w:tc>
        <w:tc>
          <w:tcPr>
            <w:tcW w:w="4742" w:type="dxa"/>
            <w:tcBorders>
              <w:top w:val="single" w:sz="4" w:space="0" w:color="auto"/>
              <w:left w:val="single" w:sz="4" w:space="0" w:color="auto"/>
              <w:bottom w:val="single" w:sz="4" w:space="0" w:color="auto"/>
              <w:right w:val="single" w:sz="4" w:space="0" w:color="auto"/>
            </w:tcBorders>
            <w:vAlign w:val="center"/>
            <w:hideMark/>
          </w:tcPr>
          <w:p w14:paraId="75320635" w14:textId="77777777" w:rsidR="00031472" w:rsidRPr="001C7BFC" w:rsidRDefault="00031472" w:rsidP="0094512B">
            <w:pPr>
              <w:jc w:val="both"/>
              <w:rPr>
                <w:rFonts w:ascii="標楷體" w:eastAsia="標楷體" w:hAnsi="標楷體"/>
              </w:rPr>
            </w:pPr>
            <w:r w:rsidRPr="001C7BFC">
              <w:rPr>
                <w:rFonts w:eastAsia="標楷體" w:hint="eastAsia"/>
              </w:rPr>
              <w:t>○年○月○</w:t>
            </w:r>
            <w:r w:rsidRPr="001C7BFC">
              <w:rPr>
                <w:rFonts w:ascii="標楷體" w:eastAsia="標楷體" w:hAnsi="標楷體" w:hint="eastAsia"/>
              </w:rPr>
              <w:t>日（○歲）</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2517F7"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學歷</w:t>
            </w:r>
          </w:p>
        </w:tc>
        <w:tc>
          <w:tcPr>
            <w:tcW w:w="2630" w:type="dxa"/>
            <w:tcBorders>
              <w:top w:val="single" w:sz="4" w:space="0" w:color="auto"/>
              <w:left w:val="single" w:sz="4" w:space="0" w:color="auto"/>
              <w:bottom w:val="single" w:sz="4" w:space="0" w:color="auto"/>
              <w:right w:val="single" w:sz="4" w:space="0" w:color="auto"/>
            </w:tcBorders>
            <w:vAlign w:val="center"/>
          </w:tcPr>
          <w:p w14:paraId="79152A2E" w14:textId="77777777" w:rsidR="00031472" w:rsidRPr="001C7BFC" w:rsidRDefault="00031472" w:rsidP="0094512B">
            <w:pPr>
              <w:spacing w:line="0" w:lineRule="atLeast"/>
              <w:jc w:val="both"/>
              <w:rPr>
                <w:rFonts w:ascii="標楷體" w:eastAsia="標楷體" w:hAnsi="標楷體"/>
                <w:sz w:val="20"/>
              </w:rPr>
            </w:pPr>
          </w:p>
        </w:tc>
      </w:tr>
      <w:tr w:rsidR="00031472" w:rsidRPr="001C7BFC" w14:paraId="4AB4BE47" w14:textId="77777777" w:rsidTr="0094512B">
        <w:trPr>
          <w:trHeight w:val="457"/>
        </w:trPr>
        <w:tc>
          <w:tcPr>
            <w:tcW w:w="1951" w:type="dxa"/>
            <w:tcBorders>
              <w:top w:val="single" w:sz="4" w:space="0" w:color="auto"/>
              <w:left w:val="single" w:sz="4" w:space="0" w:color="auto"/>
              <w:bottom w:val="single" w:sz="4" w:space="0" w:color="auto"/>
              <w:right w:val="single" w:sz="4" w:space="0" w:color="auto"/>
            </w:tcBorders>
            <w:vAlign w:val="center"/>
            <w:hideMark/>
          </w:tcPr>
          <w:p w14:paraId="6C6056A6"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電　　話</w:t>
            </w:r>
          </w:p>
        </w:tc>
        <w:tc>
          <w:tcPr>
            <w:tcW w:w="4742" w:type="dxa"/>
            <w:tcBorders>
              <w:top w:val="single" w:sz="4" w:space="0" w:color="auto"/>
              <w:left w:val="single" w:sz="4" w:space="0" w:color="auto"/>
              <w:bottom w:val="single" w:sz="4" w:space="0" w:color="auto"/>
              <w:right w:val="single" w:sz="4" w:space="0" w:color="auto"/>
            </w:tcBorders>
            <w:vAlign w:val="center"/>
            <w:hideMark/>
          </w:tcPr>
          <w:p w14:paraId="46E8FF43"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市話：</w:t>
            </w:r>
          </w:p>
        </w:tc>
        <w:tc>
          <w:tcPr>
            <w:tcW w:w="3480" w:type="dxa"/>
            <w:gridSpan w:val="2"/>
            <w:tcBorders>
              <w:top w:val="single" w:sz="4" w:space="0" w:color="auto"/>
              <w:left w:val="single" w:sz="4" w:space="0" w:color="auto"/>
              <w:bottom w:val="single" w:sz="4" w:space="0" w:color="auto"/>
              <w:right w:val="single" w:sz="4" w:space="0" w:color="auto"/>
            </w:tcBorders>
            <w:vAlign w:val="center"/>
            <w:hideMark/>
          </w:tcPr>
          <w:p w14:paraId="739588F9"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手機：</w:t>
            </w:r>
          </w:p>
        </w:tc>
      </w:tr>
      <w:tr w:rsidR="00031472" w:rsidRPr="001C7BFC" w14:paraId="6F2C31E3" w14:textId="77777777" w:rsidTr="0094512B">
        <w:trPr>
          <w:trHeight w:val="423"/>
        </w:trPr>
        <w:tc>
          <w:tcPr>
            <w:tcW w:w="1951" w:type="dxa"/>
            <w:tcBorders>
              <w:top w:val="single" w:sz="4" w:space="0" w:color="auto"/>
              <w:left w:val="single" w:sz="4" w:space="0" w:color="auto"/>
              <w:bottom w:val="single" w:sz="4" w:space="0" w:color="auto"/>
              <w:right w:val="single" w:sz="4" w:space="0" w:color="auto"/>
            </w:tcBorders>
            <w:vAlign w:val="center"/>
            <w:hideMark/>
          </w:tcPr>
          <w:p w14:paraId="12F49385"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住　　址</w:t>
            </w:r>
          </w:p>
        </w:tc>
        <w:tc>
          <w:tcPr>
            <w:tcW w:w="8222" w:type="dxa"/>
            <w:gridSpan w:val="3"/>
            <w:tcBorders>
              <w:top w:val="single" w:sz="4" w:space="0" w:color="auto"/>
              <w:left w:val="single" w:sz="4" w:space="0" w:color="auto"/>
              <w:bottom w:val="single" w:sz="4" w:space="0" w:color="auto"/>
              <w:right w:val="single" w:sz="4" w:space="0" w:color="auto"/>
            </w:tcBorders>
            <w:vAlign w:val="center"/>
          </w:tcPr>
          <w:p w14:paraId="4BCC141B" w14:textId="77777777" w:rsidR="00031472" w:rsidRPr="001C7BFC" w:rsidRDefault="00031472" w:rsidP="0094512B">
            <w:pPr>
              <w:jc w:val="both"/>
              <w:rPr>
                <w:rFonts w:ascii="標楷體" w:eastAsia="標楷體" w:hAnsi="標楷體"/>
              </w:rPr>
            </w:pPr>
          </w:p>
        </w:tc>
      </w:tr>
      <w:tr w:rsidR="00031472" w:rsidRPr="001C7BFC" w14:paraId="1900A3F7" w14:textId="77777777" w:rsidTr="00BA5220">
        <w:trPr>
          <w:trHeight w:val="1026"/>
        </w:trPr>
        <w:tc>
          <w:tcPr>
            <w:tcW w:w="1951" w:type="dxa"/>
            <w:tcBorders>
              <w:top w:val="single" w:sz="4" w:space="0" w:color="auto"/>
              <w:left w:val="single" w:sz="4" w:space="0" w:color="auto"/>
              <w:bottom w:val="single" w:sz="4" w:space="0" w:color="auto"/>
              <w:right w:val="single" w:sz="4" w:space="0" w:color="auto"/>
            </w:tcBorders>
            <w:vAlign w:val="center"/>
            <w:hideMark/>
          </w:tcPr>
          <w:p w14:paraId="0D82C8C1" w14:textId="77777777" w:rsidR="00031472" w:rsidRPr="001C7BFC" w:rsidRDefault="00031472" w:rsidP="0094512B">
            <w:pPr>
              <w:spacing w:before="100" w:beforeAutospacing="1"/>
              <w:jc w:val="center"/>
              <w:rPr>
                <w:rFonts w:ascii="標楷體" w:eastAsia="標楷體" w:hAnsi="標楷體"/>
              </w:rPr>
            </w:pPr>
            <w:r w:rsidRPr="001C7BFC">
              <w:rPr>
                <w:rFonts w:ascii="標楷體" w:eastAsia="標楷體" w:hAnsi="標楷體" w:hint="eastAsia"/>
              </w:rPr>
              <w:t>簡單家庭背景</w:t>
            </w:r>
            <w:r w:rsidRPr="001C7BFC">
              <w:rPr>
                <w:rFonts w:ascii="標楷體" w:eastAsia="標楷體" w:hAnsi="標楷體" w:hint="eastAsia"/>
              </w:rPr>
              <w:br/>
              <w:t>個人特質</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6D5C4E2E"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1.簡單敘述家庭背景。</w:t>
            </w:r>
          </w:p>
          <w:p w14:paraId="09303226"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2.簡述個人個性、優點特質、對生涯工作規劃的想法</w:t>
            </w:r>
          </w:p>
        </w:tc>
      </w:tr>
      <w:tr w:rsidR="00031472" w:rsidRPr="001C7BFC" w14:paraId="49BEBFF8" w14:textId="77777777" w:rsidTr="0094512B">
        <w:trPr>
          <w:trHeight w:val="1249"/>
        </w:trPr>
        <w:tc>
          <w:tcPr>
            <w:tcW w:w="1951" w:type="dxa"/>
            <w:tcBorders>
              <w:top w:val="single" w:sz="4" w:space="0" w:color="auto"/>
              <w:left w:val="single" w:sz="4" w:space="0" w:color="auto"/>
              <w:bottom w:val="single" w:sz="4" w:space="0" w:color="auto"/>
              <w:right w:val="single" w:sz="4" w:space="0" w:color="auto"/>
            </w:tcBorders>
            <w:vAlign w:val="center"/>
            <w:hideMark/>
          </w:tcPr>
          <w:p w14:paraId="489EEB22"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相關工作經歷</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13AF5E3B"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敘述受訓前的工作經歷（無論是否與課程相關）。</w:t>
            </w:r>
          </w:p>
        </w:tc>
      </w:tr>
      <w:tr w:rsidR="00031472" w:rsidRPr="001C7BFC" w14:paraId="6C7960E7" w14:textId="77777777" w:rsidTr="00BA5220">
        <w:trPr>
          <w:trHeight w:val="890"/>
        </w:trPr>
        <w:tc>
          <w:tcPr>
            <w:tcW w:w="1951" w:type="dxa"/>
            <w:tcBorders>
              <w:top w:val="single" w:sz="4" w:space="0" w:color="auto"/>
              <w:left w:val="single" w:sz="4" w:space="0" w:color="auto"/>
              <w:bottom w:val="single" w:sz="4" w:space="0" w:color="auto"/>
              <w:right w:val="single" w:sz="4" w:space="0" w:color="auto"/>
            </w:tcBorders>
            <w:vAlign w:val="center"/>
            <w:hideMark/>
          </w:tcPr>
          <w:p w14:paraId="35D77253" w14:textId="77777777" w:rsidR="00031472" w:rsidRPr="001C7BFC" w:rsidRDefault="00031472" w:rsidP="0094512B">
            <w:pPr>
              <w:jc w:val="center"/>
              <w:rPr>
                <w:rFonts w:ascii="標楷體" w:eastAsia="標楷體" w:hAnsi="標楷體"/>
              </w:rPr>
            </w:pPr>
            <w:proofErr w:type="gramStart"/>
            <w:r w:rsidRPr="001C7BFC">
              <w:rPr>
                <w:rFonts w:ascii="標楷體" w:eastAsia="標楷體" w:hAnsi="標楷體" w:hint="eastAsia"/>
              </w:rPr>
              <w:t>參訓動機</w:t>
            </w:r>
            <w:proofErr w:type="gramEnd"/>
            <w:r w:rsidRPr="001C7BFC">
              <w:rPr>
                <w:rFonts w:ascii="標楷體" w:eastAsia="標楷體" w:hAnsi="標楷體" w:hint="eastAsia"/>
              </w:rPr>
              <w:t>因素</w:t>
            </w:r>
          </w:p>
          <w:p w14:paraId="25499CD7" w14:textId="77777777" w:rsidR="00031472" w:rsidRPr="001C7BFC" w:rsidRDefault="00031472" w:rsidP="0094512B">
            <w:pPr>
              <w:jc w:val="center"/>
              <w:rPr>
                <w:rFonts w:ascii="標楷體" w:eastAsia="標楷體" w:hAnsi="標楷體"/>
              </w:rPr>
            </w:pPr>
            <w:proofErr w:type="gramStart"/>
            <w:r w:rsidRPr="001C7BFC">
              <w:rPr>
                <w:rFonts w:ascii="標楷體" w:eastAsia="標楷體" w:hAnsi="標楷體" w:hint="eastAsia"/>
              </w:rPr>
              <w:t>參訓歷程</w:t>
            </w:r>
            <w:proofErr w:type="gramEnd"/>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1412B0E9"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1.</w:t>
            </w:r>
            <w:proofErr w:type="gramStart"/>
            <w:r w:rsidRPr="001C7BFC">
              <w:rPr>
                <w:rFonts w:ascii="標楷體" w:eastAsia="標楷體" w:hAnsi="標楷體" w:hint="eastAsia"/>
              </w:rPr>
              <w:t>敘述參訓之</w:t>
            </w:r>
            <w:proofErr w:type="gramEnd"/>
            <w:r w:rsidRPr="001C7BFC">
              <w:rPr>
                <w:rFonts w:ascii="標楷體" w:eastAsia="標楷體" w:hAnsi="標楷體" w:hint="eastAsia"/>
              </w:rPr>
              <w:t>動機或因素，如事業第二春、加強實務經驗等。</w:t>
            </w:r>
          </w:p>
          <w:p w14:paraId="2C199517"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2.參加職訓時印象最深刻的事或影響最深的一句話。</w:t>
            </w:r>
          </w:p>
        </w:tc>
      </w:tr>
      <w:tr w:rsidR="00031472" w:rsidRPr="001C7BFC" w14:paraId="54F2EF56" w14:textId="77777777" w:rsidTr="0094512B">
        <w:trPr>
          <w:trHeight w:val="1460"/>
        </w:trPr>
        <w:tc>
          <w:tcPr>
            <w:tcW w:w="1951" w:type="dxa"/>
            <w:tcBorders>
              <w:top w:val="single" w:sz="4" w:space="0" w:color="auto"/>
              <w:left w:val="single" w:sz="4" w:space="0" w:color="auto"/>
              <w:bottom w:val="single" w:sz="4" w:space="0" w:color="auto"/>
              <w:right w:val="single" w:sz="4" w:space="0" w:color="auto"/>
            </w:tcBorders>
            <w:vAlign w:val="center"/>
            <w:hideMark/>
          </w:tcPr>
          <w:p w14:paraId="07877E0D"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就（創）業近況</w:t>
            </w:r>
          </w:p>
          <w:p w14:paraId="73FB5D36"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（具體說明）</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0D33CC11" w14:textId="77777777" w:rsidR="00031472" w:rsidRPr="001C7BFC" w:rsidRDefault="00031472" w:rsidP="003559A0">
            <w:pPr>
              <w:pStyle w:val="a5"/>
              <w:numPr>
                <w:ilvl w:val="0"/>
                <w:numId w:val="293"/>
              </w:numPr>
              <w:ind w:leftChars="0"/>
              <w:jc w:val="both"/>
              <w:rPr>
                <w:rFonts w:ascii="標楷體" w:eastAsia="標楷體" w:hAnsi="標楷體"/>
              </w:rPr>
            </w:pPr>
            <w:r w:rsidRPr="001C7BFC">
              <w:rPr>
                <w:rFonts w:ascii="標楷體" w:eastAsia="標楷體" w:hAnsi="標楷體" w:hint="eastAsia"/>
              </w:rPr>
              <w:t>尋職或創業經歷。</w:t>
            </w:r>
          </w:p>
          <w:p w14:paraId="17286DF0" w14:textId="77777777" w:rsidR="00031472" w:rsidRPr="001C7BFC" w:rsidRDefault="00031472" w:rsidP="003559A0">
            <w:pPr>
              <w:pStyle w:val="a5"/>
              <w:numPr>
                <w:ilvl w:val="0"/>
                <w:numId w:val="293"/>
              </w:numPr>
              <w:ind w:leftChars="0"/>
              <w:jc w:val="both"/>
              <w:rPr>
                <w:rFonts w:ascii="標楷體" w:eastAsia="標楷體" w:hAnsi="標楷體"/>
              </w:rPr>
            </w:pPr>
            <w:r w:rsidRPr="001C7BFC">
              <w:rPr>
                <w:rFonts w:ascii="標楷體" w:eastAsia="標楷體" w:hAnsi="標楷體" w:hint="eastAsia"/>
              </w:rPr>
              <w:t>職訓所獲得的技能如何幫助就業。</w:t>
            </w:r>
          </w:p>
          <w:p w14:paraId="050E47CA" w14:textId="77777777" w:rsidR="00031472" w:rsidRPr="001C7BFC" w:rsidRDefault="00031472" w:rsidP="003559A0">
            <w:pPr>
              <w:pStyle w:val="a5"/>
              <w:numPr>
                <w:ilvl w:val="0"/>
                <w:numId w:val="293"/>
              </w:numPr>
              <w:ind w:leftChars="0"/>
              <w:jc w:val="both"/>
              <w:rPr>
                <w:rFonts w:ascii="標楷體" w:eastAsia="標楷體" w:hAnsi="標楷體"/>
              </w:rPr>
            </w:pPr>
            <w:r w:rsidRPr="001C7BFC">
              <w:rPr>
                <w:rFonts w:ascii="標楷體" w:eastAsia="標楷體" w:hAnsi="標楷體" w:hint="eastAsia"/>
              </w:rPr>
              <w:t>工作名稱、內容、特色、擅長技能。</w:t>
            </w:r>
          </w:p>
          <w:p w14:paraId="0FE4BB52" w14:textId="77777777" w:rsidR="00031472" w:rsidRPr="001C7BFC" w:rsidRDefault="00031472" w:rsidP="003559A0">
            <w:pPr>
              <w:pStyle w:val="a5"/>
              <w:numPr>
                <w:ilvl w:val="0"/>
                <w:numId w:val="293"/>
              </w:numPr>
              <w:ind w:leftChars="0"/>
              <w:jc w:val="both"/>
              <w:rPr>
                <w:rFonts w:ascii="標楷體" w:eastAsia="標楷體" w:hAnsi="標楷體"/>
              </w:rPr>
            </w:pPr>
            <w:r w:rsidRPr="001C7BFC">
              <w:rPr>
                <w:rFonts w:ascii="標楷體" w:eastAsia="標楷體" w:hAnsi="標楷體" w:hint="eastAsia"/>
              </w:rPr>
              <w:t>工作所獲得的肯定、業績或營業額等。</w:t>
            </w:r>
          </w:p>
        </w:tc>
      </w:tr>
      <w:tr w:rsidR="00031472" w:rsidRPr="001C7BFC" w14:paraId="3AC5D13E" w14:textId="77777777" w:rsidTr="00031472">
        <w:trPr>
          <w:trHeight w:val="526"/>
        </w:trPr>
        <w:tc>
          <w:tcPr>
            <w:tcW w:w="1951" w:type="dxa"/>
            <w:tcBorders>
              <w:top w:val="single" w:sz="4" w:space="0" w:color="auto"/>
              <w:left w:val="single" w:sz="4" w:space="0" w:color="auto"/>
              <w:bottom w:val="single" w:sz="4" w:space="0" w:color="auto"/>
              <w:right w:val="single" w:sz="4" w:space="0" w:color="auto"/>
            </w:tcBorders>
            <w:vAlign w:val="center"/>
            <w:hideMark/>
          </w:tcPr>
          <w:p w14:paraId="06D49914"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工作花絮</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250137C9"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工作收穫、趣事、與人互動之情況或其他可供報導之故事。</w:t>
            </w:r>
          </w:p>
        </w:tc>
      </w:tr>
      <w:tr w:rsidR="00031472" w:rsidRPr="001C7BFC" w14:paraId="54493CD5" w14:textId="77777777" w:rsidTr="0094512B">
        <w:trPr>
          <w:trHeight w:val="1119"/>
        </w:trPr>
        <w:tc>
          <w:tcPr>
            <w:tcW w:w="1951" w:type="dxa"/>
            <w:tcBorders>
              <w:top w:val="single" w:sz="4" w:space="0" w:color="auto"/>
              <w:left w:val="single" w:sz="4" w:space="0" w:color="auto"/>
              <w:bottom w:val="single" w:sz="4" w:space="0" w:color="auto"/>
              <w:right w:val="single" w:sz="4" w:space="0" w:color="auto"/>
            </w:tcBorders>
            <w:vAlign w:val="center"/>
            <w:hideMark/>
          </w:tcPr>
          <w:p w14:paraId="51F90C57"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單位推薦重點</w:t>
            </w:r>
          </w:p>
          <w:p w14:paraId="5A5B571F" w14:textId="77777777" w:rsidR="00031472" w:rsidRPr="001C7BFC" w:rsidRDefault="00031472" w:rsidP="0094512B">
            <w:pPr>
              <w:jc w:val="center"/>
              <w:rPr>
                <w:rFonts w:ascii="標楷體" w:eastAsia="標楷體" w:hAnsi="標楷體"/>
              </w:rPr>
            </w:pPr>
            <w:r w:rsidRPr="001C7BFC">
              <w:rPr>
                <w:rFonts w:ascii="標楷體" w:eastAsia="標楷體" w:hAnsi="標楷體" w:hint="eastAsia"/>
              </w:rPr>
              <w:t>摘要及理由</w:t>
            </w:r>
          </w:p>
        </w:tc>
        <w:tc>
          <w:tcPr>
            <w:tcW w:w="8222" w:type="dxa"/>
            <w:gridSpan w:val="3"/>
            <w:tcBorders>
              <w:top w:val="single" w:sz="4" w:space="0" w:color="auto"/>
              <w:left w:val="single" w:sz="4" w:space="0" w:color="auto"/>
              <w:bottom w:val="single" w:sz="4" w:space="0" w:color="auto"/>
              <w:right w:val="single" w:sz="4" w:space="0" w:color="auto"/>
            </w:tcBorders>
            <w:vAlign w:val="center"/>
          </w:tcPr>
          <w:p w14:paraId="7D2A2137" w14:textId="77777777" w:rsidR="00031472" w:rsidRPr="001C7BFC" w:rsidRDefault="00031472" w:rsidP="0094512B">
            <w:pPr>
              <w:jc w:val="both"/>
              <w:rPr>
                <w:rFonts w:ascii="標楷體" w:eastAsia="標楷體" w:hAnsi="標楷體"/>
              </w:rPr>
            </w:pPr>
          </w:p>
        </w:tc>
      </w:tr>
      <w:tr w:rsidR="00031472" w:rsidRPr="001C7BFC" w14:paraId="646A69DE" w14:textId="77777777" w:rsidTr="00B276CD">
        <w:trPr>
          <w:trHeight w:val="1192"/>
        </w:trPr>
        <w:tc>
          <w:tcPr>
            <w:tcW w:w="1951" w:type="dxa"/>
            <w:tcBorders>
              <w:top w:val="single" w:sz="4" w:space="0" w:color="auto"/>
              <w:left w:val="single" w:sz="4" w:space="0" w:color="auto"/>
              <w:bottom w:val="single" w:sz="4" w:space="0" w:color="auto"/>
              <w:right w:val="single" w:sz="4" w:space="0" w:color="auto"/>
            </w:tcBorders>
            <w:vAlign w:val="center"/>
            <w:hideMark/>
          </w:tcPr>
          <w:p w14:paraId="18AF88FB" w14:textId="77777777" w:rsidR="00031472" w:rsidRPr="001C7BFC" w:rsidRDefault="00031472" w:rsidP="0094512B">
            <w:pPr>
              <w:spacing w:beforeLines="50" w:before="120"/>
              <w:jc w:val="center"/>
              <w:rPr>
                <w:rFonts w:ascii="標楷體" w:eastAsia="標楷體" w:hAnsi="標楷體"/>
              </w:rPr>
            </w:pPr>
            <w:r w:rsidRPr="001C7BFC">
              <w:rPr>
                <w:rFonts w:ascii="標楷體" w:eastAsia="標楷體" w:hAnsi="標楷體" w:hint="eastAsia"/>
              </w:rPr>
              <w:t>訓練單位聯絡人</w:t>
            </w:r>
          </w:p>
        </w:tc>
        <w:tc>
          <w:tcPr>
            <w:tcW w:w="8222" w:type="dxa"/>
            <w:gridSpan w:val="3"/>
            <w:tcBorders>
              <w:top w:val="single" w:sz="4" w:space="0" w:color="auto"/>
              <w:left w:val="single" w:sz="4" w:space="0" w:color="auto"/>
              <w:bottom w:val="single" w:sz="4" w:space="0" w:color="auto"/>
              <w:right w:val="single" w:sz="4" w:space="0" w:color="auto"/>
            </w:tcBorders>
            <w:vAlign w:val="center"/>
            <w:hideMark/>
          </w:tcPr>
          <w:p w14:paraId="2126B13E" w14:textId="77777777" w:rsidR="00031472" w:rsidRPr="001C7BFC" w:rsidRDefault="00031472" w:rsidP="0094512B">
            <w:pPr>
              <w:jc w:val="both"/>
              <w:rPr>
                <w:rFonts w:ascii="標楷體" w:eastAsia="標楷體" w:hAnsi="標楷體"/>
              </w:rPr>
            </w:pPr>
            <w:r w:rsidRPr="001C7BFC">
              <w:rPr>
                <w:rFonts w:ascii="標楷體" w:eastAsia="標楷體" w:hAnsi="標楷體" w:hint="eastAsia"/>
              </w:rPr>
              <w:t>單位聯絡人：                    聯絡電話：</w:t>
            </w:r>
          </w:p>
        </w:tc>
      </w:tr>
    </w:tbl>
    <w:p w14:paraId="3215C5BF" w14:textId="26711539" w:rsidR="00A666BE" w:rsidRPr="00413039" w:rsidRDefault="00A666BE" w:rsidP="00A666BE">
      <w:pPr>
        <w:pStyle w:val="2"/>
        <w:spacing w:line="240" w:lineRule="auto"/>
        <w:rPr>
          <w:rFonts w:ascii="微軟正黑體" w:eastAsia="微軟正黑體" w:hAnsi="微軟正黑體"/>
          <w:b w:val="0"/>
          <w:sz w:val="24"/>
          <w:szCs w:val="24"/>
        </w:rPr>
      </w:pPr>
      <w:bookmarkStart w:id="182" w:name="_Toc222737604"/>
      <w:bookmarkStart w:id="183" w:name="_Toc230097314"/>
      <w:r w:rsidRPr="00413039">
        <w:rPr>
          <w:rFonts w:ascii="微軟正黑體" w:eastAsia="微軟正黑體" w:hAnsi="微軟正黑體" w:hint="eastAsia"/>
          <w:b w:val="0"/>
          <w:sz w:val="24"/>
          <w:szCs w:val="24"/>
        </w:rPr>
        <w:lastRenderedPageBreak/>
        <w:t>【表單3</w:t>
      </w:r>
      <w:r>
        <w:rPr>
          <w:rFonts w:ascii="微軟正黑體" w:eastAsia="微軟正黑體" w:hAnsi="微軟正黑體" w:hint="eastAsia"/>
          <w:b w:val="0"/>
          <w:sz w:val="24"/>
          <w:szCs w:val="24"/>
        </w:rPr>
        <w:t>2</w:t>
      </w:r>
      <w:r w:rsidRPr="00413039">
        <w:rPr>
          <w:rFonts w:ascii="微軟正黑體" w:eastAsia="微軟正黑體" w:hAnsi="微軟正黑體" w:hint="eastAsia"/>
          <w:b w:val="0"/>
          <w:sz w:val="24"/>
          <w:szCs w:val="24"/>
        </w:rPr>
        <w:t>】計畫執行成果報告書</w:t>
      </w:r>
      <w:bookmarkEnd w:id="182"/>
      <w:bookmarkEnd w:id="183"/>
    </w:p>
    <w:p w14:paraId="084FECC8" w14:textId="77777777" w:rsidR="00A666BE" w:rsidRPr="001C7BFC" w:rsidRDefault="00A666BE" w:rsidP="00A666BE"/>
    <w:p w14:paraId="7D3B7790" w14:textId="77777777" w:rsidR="00A666BE" w:rsidRPr="001C7BFC" w:rsidRDefault="00A666BE" w:rsidP="00A666BE">
      <w:pPr>
        <w:tabs>
          <w:tab w:val="center" w:pos="4230"/>
          <w:tab w:val="right" w:pos="9360"/>
        </w:tabs>
        <w:snapToGrid w:val="0"/>
        <w:ind w:leftChars="35" w:left="102" w:rightChars="-439" w:right="-1054" w:hangingChars="4" w:hanging="18"/>
        <w:rPr>
          <w:rFonts w:ascii="標楷體" w:eastAsia="標楷體" w:hAnsi="標楷體" w:cs="Times New Roman"/>
          <w:b/>
          <w:sz w:val="44"/>
          <w:szCs w:val="44"/>
        </w:rPr>
      </w:pPr>
      <w:r w:rsidRPr="001C7BFC">
        <w:rPr>
          <w:rFonts w:ascii="標楷體" w:eastAsia="標楷體" w:hAnsi="標楷體" w:cs="Times New Roman"/>
          <w:b/>
          <w:sz w:val="44"/>
          <w:szCs w:val="44"/>
        </w:rPr>
        <w:t>「</w:t>
      </w:r>
      <w:r w:rsidRPr="001C7BFC">
        <w:rPr>
          <w:rFonts w:ascii="標楷體" w:eastAsia="標楷體" w:hAnsi="標楷體" w:cs="Times New Roman" w:hint="eastAsia"/>
          <w:b/>
          <w:sz w:val="44"/>
          <w:szCs w:val="44"/>
        </w:rPr>
        <w:t>○</w:t>
      </w:r>
      <w:r w:rsidRPr="001C7BFC">
        <w:rPr>
          <w:rFonts w:ascii="標楷體" w:eastAsia="標楷體" w:hAnsi="標楷體" w:cs="Times New Roman"/>
          <w:b/>
          <w:sz w:val="44"/>
          <w:szCs w:val="44"/>
        </w:rPr>
        <w:t>年度</w:t>
      </w:r>
      <w:r w:rsidRPr="001C7BFC">
        <w:rPr>
          <w:rFonts w:ascii="標楷體" w:eastAsia="標楷體" w:hAnsi="標楷體" w:cs="Times New Roman" w:hint="eastAsia"/>
          <w:b/>
          <w:sz w:val="44"/>
          <w:szCs w:val="44"/>
        </w:rPr>
        <w:t>補助辦理</w:t>
      </w:r>
      <w:r w:rsidRPr="001C7BFC">
        <w:rPr>
          <w:rFonts w:ascii="標楷體" w:eastAsia="標楷體" w:hAnsi="標楷體" w:cs="Times New Roman"/>
          <w:b/>
          <w:sz w:val="44"/>
          <w:szCs w:val="44"/>
        </w:rPr>
        <w:t>照顧服務員</w:t>
      </w:r>
      <w:r w:rsidRPr="001C7BFC">
        <w:rPr>
          <w:rFonts w:ascii="標楷體" w:eastAsia="標楷體" w:hAnsi="標楷體" w:cs="Times New Roman" w:hint="eastAsia"/>
          <w:b/>
          <w:sz w:val="44"/>
          <w:szCs w:val="44"/>
        </w:rPr>
        <w:t>專班</w:t>
      </w:r>
      <w:r w:rsidRPr="001C7BFC">
        <w:rPr>
          <w:rFonts w:ascii="標楷體" w:eastAsia="標楷體" w:hAnsi="標楷體" w:cs="Times New Roman"/>
          <w:b/>
          <w:sz w:val="44"/>
          <w:szCs w:val="44"/>
        </w:rPr>
        <w:t>訓練計畫」</w:t>
      </w:r>
    </w:p>
    <w:p w14:paraId="6D66D761" w14:textId="77777777" w:rsidR="00A666BE" w:rsidRPr="001C7BFC" w:rsidRDefault="00A666BE" w:rsidP="00A666BE">
      <w:pPr>
        <w:jc w:val="center"/>
      </w:pPr>
      <w:r w:rsidRPr="001C7BFC">
        <w:rPr>
          <w:rFonts w:ascii="標楷體" w:eastAsia="標楷體" w:hAnsi="標楷體" w:cs="Times New Roman"/>
          <w:b/>
          <w:sz w:val="44"/>
          <w:szCs w:val="44"/>
        </w:rPr>
        <w:t>執行成果報告書</w:t>
      </w:r>
    </w:p>
    <w:p w14:paraId="1D619F0C" w14:textId="77777777" w:rsidR="00A666BE" w:rsidRPr="001C7BFC" w:rsidRDefault="00A666BE" w:rsidP="00A666BE">
      <w:pPr>
        <w:snapToGrid w:val="0"/>
        <w:jc w:val="center"/>
        <w:rPr>
          <w:rFonts w:ascii="標楷體" w:eastAsia="標楷體" w:hAnsi="標楷體" w:cs="Times New Roman"/>
          <w:szCs w:val="20"/>
        </w:rPr>
      </w:pPr>
    </w:p>
    <w:p w14:paraId="451F5E1C" w14:textId="77777777" w:rsidR="00A666BE" w:rsidRPr="001C7BFC" w:rsidRDefault="00A666BE" w:rsidP="00A666BE">
      <w:pPr>
        <w:pStyle w:val="a5"/>
        <w:snapToGrid w:val="0"/>
        <w:spacing w:line="480" w:lineRule="auto"/>
        <w:ind w:leftChars="0" w:left="962"/>
        <w:rPr>
          <w:rFonts w:ascii="標楷體" w:eastAsia="標楷體" w:hAnsi="標楷體"/>
          <w:b/>
          <w:bCs/>
          <w:sz w:val="36"/>
          <w:szCs w:val="36"/>
        </w:rPr>
      </w:pPr>
      <w:r w:rsidRPr="001C7BFC">
        <w:rPr>
          <w:rFonts w:ascii="標楷體" w:eastAsia="標楷體" w:hAnsi="標楷體"/>
          <w:noProof/>
          <w:sz w:val="32"/>
          <w:szCs w:val="32"/>
        </w:rPr>
        <mc:AlternateContent>
          <mc:Choice Requires="wps">
            <w:drawing>
              <wp:anchor distT="0" distB="0" distL="114300" distR="114300" simplePos="0" relativeHeight="251819008" behindDoc="1" locked="0" layoutInCell="1" allowOverlap="1" wp14:anchorId="3DF62AF4" wp14:editId="27DAAD3B">
                <wp:simplePos x="0" y="0"/>
                <wp:positionH relativeFrom="column">
                  <wp:posOffset>3790950</wp:posOffset>
                </wp:positionH>
                <wp:positionV relativeFrom="paragraph">
                  <wp:posOffset>288925</wp:posOffset>
                </wp:positionV>
                <wp:extent cx="1828800" cy="2038350"/>
                <wp:effectExtent l="0" t="0" r="19050" b="19050"/>
                <wp:wrapNone/>
                <wp:docPr id="63"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38350"/>
                        </a:xfrm>
                        <a:prstGeom prst="rect">
                          <a:avLst/>
                        </a:prstGeom>
                        <a:solidFill>
                          <a:srgbClr val="FFFFFF"/>
                        </a:solidFill>
                        <a:ln w="9525" cap="rnd">
                          <a:solidFill>
                            <a:srgbClr val="000000"/>
                          </a:solidFill>
                          <a:prstDash val="sysDot"/>
                          <a:miter lim="800000"/>
                          <a:headEnd/>
                          <a:tailEnd/>
                        </a:ln>
                      </wps:spPr>
                      <wps:txbx>
                        <w:txbxContent>
                          <w:p w14:paraId="46243A0F" w14:textId="77777777" w:rsidR="00A666BE" w:rsidRDefault="00A666BE" w:rsidP="00A666BE">
                            <w:pPr>
                              <w:jc w:val="center"/>
                            </w:pPr>
                          </w:p>
                          <w:p w14:paraId="76D41D59" w14:textId="77777777" w:rsidR="00A666BE" w:rsidRDefault="00A666BE" w:rsidP="00A666BE">
                            <w:pPr>
                              <w:jc w:val="center"/>
                            </w:pPr>
                          </w:p>
                          <w:p w14:paraId="4276DF9C" w14:textId="77777777" w:rsidR="00A666BE" w:rsidRDefault="00A666BE" w:rsidP="00A666BE">
                            <w:pPr>
                              <w:jc w:val="center"/>
                            </w:pPr>
                          </w:p>
                          <w:p w14:paraId="656D3C4F" w14:textId="77777777" w:rsidR="00A666BE" w:rsidRDefault="00A666BE" w:rsidP="00A666BE">
                            <w:pPr>
                              <w:jc w:val="center"/>
                            </w:pPr>
                          </w:p>
                          <w:p w14:paraId="2AAF9E55" w14:textId="77777777" w:rsidR="00A666BE" w:rsidRPr="001F410D" w:rsidRDefault="00A666BE" w:rsidP="00A666BE">
                            <w:pPr>
                              <w:jc w:val="center"/>
                              <w:rPr>
                                <w:rFonts w:ascii="微軟正黑體" w:eastAsia="微軟正黑體" w:hAnsi="微軟正黑體"/>
                                <w:color w:val="808080" w:themeColor="background1" w:themeShade="80"/>
                              </w:rPr>
                            </w:pPr>
                            <w:r w:rsidRPr="001F410D">
                              <w:rPr>
                                <w:rFonts w:ascii="微軟正黑體" w:eastAsia="微軟正黑體" w:hAnsi="微軟正黑體" w:hint="eastAsia"/>
                                <w:color w:val="808080" w:themeColor="background1" w:themeShade="80"/>
                              </w:rPr>
                              <w:t>訓練單位</w:t>
                            </w:r>
                          </w:p>
                          <w:p w14:paraId="2E59F17B" w14:textId="77777777" w:rsidR="00A666BE" w:rsidRPr="001F410D" w:rsidRDefault="00A666BE" w:rsidP="00A666BE">
                            <w:pPr>
                              <w:jc w:val="center"/>
                              <w:rPr>
                                <w:rFonts w:ascii="微軟正黑體" w:eastAsia="微軟正黑體" w:hAnsi="微軟正黑體"/>
                                <w:color w:val="808080" w:themeColor="background1" w:themeShade="80"/>
                              </w:rPr>
                            </w:pPr>
                            <w:r w:rsidRPr="001F410D">
                              <w:rPr>
                                <w:rFonts w:ascii="微軟正黑體" w:eastAsia="微軟正黑體" w:hAnsi="微軟正黑體" w:hint="eastAsia"/>
                                <w:color w:val="808080" w:themeColor="background1" w:themeShade="80"/>
                              </w:rPr>
                              <w:t>印信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62AF4" id="文字方塊 63" o:spid="_x0000_s1096" type="#_x0000_t202" style="position:absolute;left:0;text-align:left;margin-left:298.5pt;margin-top:22.75pt;width:2in;height:160.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">
                <v:stroke dashstyle="1 1" endcap="round"/>
                <v:textbox>
                  <w:txbxContent>
                    <w:p w14:paraId="46243A0F" w14:textId="77777777" w:rsidR="00A666BE" w:rsidRDefault="00A666BE" w:rsidP="00A666BE">
                      <w:pPr>
                        <w:jc w:val="center"/>
                      </w:pPr>
                    </w:p>
                    <w:p w14:paraId="76D41D59" w14:textId="77777777" w:rsidR="00A666BE" w:rsidRDefault="00A666BE" w:rsidP="00A666BE">
                      <w:pPr>
                        <w:jc w:val="center"/>
                      </w:pPr>
                    </w:p>
                    <w:p w14:paraId="4276DF9C" w14:textId="77777777" w:rsidR="00A666BE" w:rsidRDefault="00A666BE" w:rsidP="00A666BE">
                      <w:pPr>
                        <w:jc w:val="center"/>
                      </w:pPr>
                    </w:p>
                    <w:p w14:paraId="656D3C4F" w14:textId="77777777" w:rsidR="00A666BE" w:rsidRDefault="00A666BE" w:rsidP="00A666BE">
                      <w:pPr>
                        <w:jc w:val="center"/>
                      </w:pPr>
                    </w:p>
                    <w:p w14:paraId="2AAF9E55" w14:textId="77777777" w:rsidR="00A666BE" w:rsidRPr="001F410D" w:rsidRDefault="00A666BE" w:rsidP="00A666BE">
                      <w:pPr>
                        <w:jc w:val="center"/>
                        <w:rPr>
                          <w:rFonts w:ascii="微軟正黑體" w:eastAsia="微軟正黑體" w:hAnsi="微軟正黑體"/>
                          <w:color w:val="808080" w:themeColor="background1" w:themeShade="80"/>
                        </w:rPr>
                      </w:pPr>
                      <w:r w:rsidRPr="001F410D">
                        <w:rPr>
                          <w:rFonts w:ascii="微軟正黑體" w:eastAsia="微軟正黑體" w:hAnsi="微軟正黑體" w:hint="eastAsia"/>
                          <w:color w:val="808080" w:themeColor="background1" w:themeShade="80"/>
                        </w:rPr>
                        <w:t>訓練單位</w:t>
                      </w:r>
                    </w:p>
                    <w:p w14:paraId="2E59F17B" w14:textId="77777777" w:rsidR="00A666BE" w:rsidRPr="001F410D" w:rsidRDefault="00A666BE" w:rsidP="00A666BE">
                      <w:pPr>
                        <w:jc w:val="center"/>
                        <w:rPr>
                          <w:rFonts w:ascii="微軟正黑體" w:eastAsia="微軟正黑體" w:hAnsi="微軟正黑體"/>
                          <w:color w:val="808080" w:themeColor="background1" w:themeShade="80"/>
                        </w:rPr>
                      </w:pPr>
                      <w:r w:rsidRPr="001F410D">
                        <w:rPr>
                          <w:rFonts w:ascii="微軟正黑體" w:eastAsia="微軟正黑體" w:hAnsi="微軟正黑體" w:hint="eastAsia"/>
                          <w:color w:val="808080" w:themeColor="background1" w:themeShade="80"/>
                        </w:rPr>
                        <w:t>印信</w:t>
                      </w:r>
                    </w:p>
                  </w:txbxContent>
                </v:textbox>
              </v:shape>
            </w:pict>
          </mc:Fallback>
        </mc:AlternateContent>
      </w:r>
    </w:p>
    <w:p w14:paraId="5F6A2E56" w14:textId="77777777" w:rsidR="00A666BE" w:rsidRPr="001C7BFC" w:rsidRDefault="00A666BE" w:rsidP="003559A0">
      <w:pPr>
        <w:pStyle w:val="a5"/>
        <w:numPr>
          <w:ilvl w:val="0"/>
          <w:numId w:val="294"/>
        </w:numPr>
        <w:snapToGrid w:val="0"/>
        <w:spacing w:line="480" w:lineRule="auto"/>
        <w:ind w:leftChars="0"/>
        <w:rPr>
          <w:rFonts w:ascii="標楷體" w:eastAsia="標楷體" w:hAnsi="標楷體"/>
          <w:b/>
          <w:bCs/>
          <w:sz w:val="36"/>
          <w:szCs w:val="36"/>
        </w:rPr>
      </w:pPr>
      <w:r w:rsidRPr="001C7BFC">
        <w:rPr>
          <w:rFonts w:ascii="標楷體" w:eastAsia="標楷體" w:hAnsi="標楷體"/>
          <w:b/>
          <w:bCs/>
          <w:sz w:val="36"/>
          <w:szCs w:val="36"/>
        </w:rPr>
        <w:t>訓</w:t>
      </w:r>
      <w:r w:rsidRPr="001C7BFC">
        <w:rPr>
          <w:rFonts w:ascii="標楷體" w:eastAsia="標楷體" w:hAnsi="標楷體" w:hint="eastAsia"/>
          <w:b/>
          <w:bCs/>
          <w:sz w:val="36"/>
          <w:szCs w:val="36"/>
        </w:rPr>
        <w:t>練</w:t>
      </w:r>
      <w:r w:rsidRPr="001C7BFC">
        <w:rPr>
          <w:rFonts w:ascii="標楷體" w:eastAsia="標楷體" w:hAnsi="標楷體"/>
          <w:b/>
          <w:bCs/>
          <w:sz w:val="36"/>
          <w:szCs w:val="36"/>
        </w:rPr>
        <w:t>單位：</w:t>
      </w:r>
    </w:p>
    <w:p w14:paraId="0780951A" w14:textId="77777777" w:rsidR="00A666BE" w:rsidRPr="001C7BFC" w:rsidRDefault="00A666BE" w:rsidP="003559A0">
      <w:pPr>
        <w:pStyle w:val="a5"/>
        <w:numPr>
          <w:ilvl w:val="0"/>
          <w:numId w:val="294"/>
        </w:numPr>
        <w:snapToGrid w:val="0"/>
        <w:spacing w:line="480" w:lineRule="auto"/>
        <w:ind w:leftChars="0"/>
        <w:rPr>
          <w:rFonts w:ascii="標楷體" w:eastAsia="標楷體" w:hAnsi="標楷體"/>
          <w:b/>
          <w:bCs/>
          <w:sz w:val="36"/>
          <w:szCs w:val="36"/>
        </w:rPr>
      </w:pPr>
      <w:r w:rsidRPr="001C7BFC">
        <w:rPr>
          <w:rFonts w:ascii="標楷體" w:eastAsia="標楷體" w:hAnsi="標楷體" w:hint="eastAsia"/>
          <w:b/>
          <w:bCs/>
          <w:sz w:val="36"/>
          <w:szCs w:val="36"/>
        </w:rPr>
        <w:t>訓</w:t>
      </w:r>
      <w:r w:rsidRPr="001C7BFC">
        <w:rPr>
          <w:rFonts w:ascii="標楷體" w:eastAsia="標楷體" w:hAnsi="標楷體"/>
          <w:b/>
          <w:bCs/>
          <w:sz w:val="36"/>
          <w:szCs w:val="36"/>
        </w:rPr>
        <w:t>練職類：</w:t>
      </w:r>
      <w:r w:rsidRPr="001C7BFC">
        <w:rPr>
          <w:rFonts w:ascii="標楷體" w:eastAsia="標楷體" w:hAnsi="標楷體" w:hint="eastAsia"/>
          <w:b/>
          <w:bCs/>
          <w:sz w:val="36"/>
          <w:szCs w:val="36"/>
        </w:rPr>
        <w:t>照顧服務員訓練</w:t>
      </w:r>
    </w:p>
    <w:p w14:paraId="6AE4C396" w14:textId="77777777" w:rsidR="00A666BE" w:rsidRPr="001C7BFC" w:rsidRDefault="00A666BE" w:rsidP="003559A0">
      <w:pPr>
        <w:pStyle w:val="a5"/>
        <w:numPr>
          <w:ilvl w:val="0"/>
          <w:numId w:val="294"/>
        </w:numPr>
        <w:snapToGrid w:val="0"/>
        <w:spacing w:line="480" w:lineRule="auto"/>
        <w:ind w:leftChars="0"/>
        <w:rPr>
          <w:rFonts w:ascii="標楷體" w:eastAsia="標楷體" w:hAnsi="標楷體"/>
          <w:b/>
          <w:bCs/>
          <w:sz w:val="36"/>
          <w:szCs w:val="36"/>
        </w:rPr>
      </w:pPr>
      <w:r w:rsidRPr="001C7BFC">
        <w:rPr>
          <w:rFonts w:ascii="標楷體" w:eastAsia="標楷體" w:hAnsi="標楷體" w:hint="eastAsia"/>
          <w:b/>
          <w:bCs/>
          <w:sz w:val="36"/>
          <w:szCs w:val="36"/>
        </w:rPr>
        <w:t>訓練班別</w:t>
      </w:r>
      <w:r w:rsidRPr="001C7BFC">
        <w:rPr>
          <w:rFonts w:ascii="標楷體" w:eastAsia="標楷體" w:hAnsi="標楷體"/>
          <w:b/>
          <w:bCs/>
          <w:sz w:val="36"/>
          <w:szCs w:val="36"/>
        </w:rPr>
        <w:t>：</w:t>
      </w:r>
    </w:p>
    <w:p w14:paraId="653033B9" w14:textId="77777777" w:rsidR="00A666BE" w:rsidRPr="001C7BFC" w:rsidRDefault="00A666BE" w:rsidP="003559A0">
      <w:pPr>
        <w:pStyle w:val="a5"/>
        <w:numPr>
          <w:ilvl w:val="0"/>
          <w:numId w:val="294"/>
        </w:numPr>
        <w:snapToGrid w:val="0"/>
        <w:spacing w:line="480" w:lineRule="auto"/>
        <w:ind w:leftChars="0"/>
        <w:rPr>
          <w:rFonts w:ascii="標楷體" w:eastAsia="標楷體" w:hAnsi="標楷體"/>
          <w:b/>
          <w:bCs/>
          <w:sz w:val="36"/>
          <w:szCs w:val="36"/>
        </w:rPr>
      </w:pPr>
      <w:r w:rsidRPr="001C7BFC">
        <w:rPr>
          <w:rFonts w:ascii="標楷體" w:eastAsia="標楷體" w:hAnsi="標楷體" w:hint="eastAsia"/>
          <w:b/>
          <w:bCs/>
          <w:sz w:val="36"/>
          <w:szCs w:val="36"/>
        </w:rPr>
        <w:t>訓練期間：</w:t>
      </w:r>
    </w:p>
    <w:p w14:paraId="053D1F25" w14:textId="77777777" w:rsidR="00A666BE" w:rsidRPr="001C7BFC" w:rsidRDefault="00A666BE" w:rsidP="00A666BE">
      <w:pPr>
        <w:snapToGrid w:val="0"/>
        <w:spacing w:line="480" w:lineRule="auto"/>
        <w:ind w:leftChars="-2" w:left="-5" w:firstLine="3"/>
        <w:rPr>
          <w:rFonts w:ascii="標楷體" w:eastAsia="標楷體" w:hAnsi="標楷體" w:cs="Times New Roman"/>
          <w:b/>
          <w:bCs/>
          <w:sz w:val="32"/>
          <w:szCs w:val="32"/>
        </w:rPr>
      </w:pPr>
      <w:r w:rsidRPr="001C7BFC">
        <w:rPr>
          <w:rFonts w:ascii="標楷體" w:eastAsia="標楷體" w:hAnsi="標楷體" w:cs="Times New Roman" w:hint="eastAsia"/>
          <w:b/>
          <w:bCs/>
          <w:sz w:val="36"/>
          <w:szCs w:val="36"/>
        </w:rPr>
        <w:t xml:space="preserve">     </w:t>
      </w:r>
      <w:r w:rsidRPr="001C7BFC">
        <w:rPr>
          <w:rFonts w:ascii="標楷體" w:eastAsia="標楷體" w:hAnsi="標楷體" w:cs="Times New Roman" w:hint="eastAsia"/>
          <w:b/>
          <w:bCs/>
          <w:sz w:val="32"/>
          <w:szCs w:val="32"/>
          <w:u w:val="single"/>
        </w:rPr>
        <w:t xml:space="preserve">    </w:t>
      </w:r>
      <w:r w:rsidRPr="001C7BFC">
        <w:rPr>
          <w:rFonts w:ascii="標楷體" w:eastAsia="標楷體" w:hAnsi="標楷體" w:cs="Times New Roman" w:hint="eastAsia"/>
          <w:b/>
          <w:bCs/>
          <w:sz w:val="32"/>
          <w:szCs w:val="32"/>
        </w:rPr>
        <w:t>年</w:t>
      </w:r>
      <w:r w:rsidRPr="001C7BFC">
        <w:rPr>
          <w:rFonts w:ascii="標楷體" w:eastAsia="標楷體" w:hAnsi="標楷體" w:cs="Times New Roman" w:hint="eastAsia"/>
          <w:b/>
          <w:bCs/>
          <w:sz w:val="32"/>
          <w:szCs w:val="32"/>
          <w:u w:val="single"/>
        </w:rPr>
        <w:t xml:space="preserve">    </w:t>
      </w:r>
      <w:r w:rsidRPr="001C7BFC">
        <w:rPr>
          <w:rFonts w:ascii="標楷體" w:eastAsia="標楷體" w:hAnsi="標楷體" w:cs="Times New Roman" w:hint="eastAsia"/>
          <w:b/>
          <w:bCs/>
          <w:sz w:val="32"/>
          <w:szCs w:val="32"/>
        </w:rPr>
        <w:t>月</w:t>
      </w:r>
      <w:r w:rsidRPr="001C7BFC">
        <w:rPr>
          <w:rFonts w:ascii="標楷體" w:eastAsia="標楷體" w:hAnsi="標楷體" w:cs="Times New Roman" w:hint="eastAsia"/>
          <w:b/>
          <w:bCs/>
          <w:sz w:val="32"/>
          <w:szCs w:val="32"/>
          <w:u w:val="single"/>
        </w:rPr>
        <w:t xml:space="preserve">    </w:t>
      </w:r>
      <w:r w:rsidRPr="001C7BFC">
        <w:rPr>
          <w:rFonts w:ascii="標楷體" w:eastAsia="標楷體" w:hAnsi="標楷體" w:cs="Times New Roman" w:hint="eastAsia"/>
          <w:b/>
          <w:bCs/>
          <w:sz w:val="32"/>
          <w:szCs w:val="32"/>
        </w:rPr>
        <w:t>日至</w:t>
      </w:r>
      <w:r w:rsidRPr="001C7BFC">
        <w:rPr>
          <w:rFonts w:ascii="標楷體" w:eastAsia="標楷體" w:hAnsi="標楷體" w:cs="Times New Roman" w:hint="eastAsia"/>
          <w:b/>
          <w:bCs/>
          <w:sz w:val="32"/>
          <w:szCs w:val="32"/>
          <w:u w:val="single"/>
        </w:rPr>
        <w:t xml:space="preserve">    </w:t>
      </w:r>
      <w:r w:rsidRPr="001C7BFC">
        <w:rPr>
          <w:rFonts w:ascii="標楷體" w:eastAsia="標楷體" w:hAnsi="標楷體" w:cs="Times New Roman" w:hint="eastAsia"/>
          <w:b/>
          <w:bCs/>
          <w:sz w:val="32"/>
          <w:szCs w:val="32"/>
        </w:rPr>
        <w:t>年</w:t>
      </w:r>
      <w:r w:rsidRPr="001C7BFC">
        <w:rPr>
          <w:rFonts w:ascii="標楷體" w:eastAsia="標楷體" w:hAnsi="標楷體" w:cs="Times New Roman" w:hint="eastAsia"/>
          <w:b/>
          <w:bCs/>
          <w:sz w:val="32"/>
          <w:szCs w:val="32"/>
          <w:u w:val="single"/>
        </w:rPr>
        <w:t xml:space="preserve">    </w:t>
      </w:r>
      <w:r w:rsidRPr="001C7BFC">
        <w:rPr>
          <w:rFonts w:ascii="標楷體" w:eastAsia="標楷體" w:hAnsi="標楷體" w:cs="Times New Roman" w:hint="eastAsia"/>
          <w:b/>
          <w:bCs/>
          <w:sz w:val="32"/>
          <w:szCs w:val="32"/>
        </w:rPr>
        <w:t>月</w:t>
      </w:r>
      <w:r w:rsidRPr="001C7BFC">
        <w:rPr>
          <w:rFonts w:ascii="標楷體" w:eastAsia="標楷體" w:hAnsi="標楷體" w:cs="Times New Roman" w:hint="eastAsia"/>
          <w:b/>
          <w:bCs/>
          <w:sz w:val="32"/>
          <w:szCs w:val="32"/>
          <w:u w:val="single"/>
        </w:rPr>
        <w:t xml:space="preserve">    </w:t>
      </w:r>
      <w:r w:rsidRPr="001C7BFC">
        <w:rPr>
          <w:rFonts w:ascii="標楷體" w:eastAsia="標楷體" w:hAnsi="標楷體" w:cs="Times New Roman" w:hint="eastAsia"/>
          <w:b/>
          <w:bCs/>
          <w:sz w:val="32"/>
          <w:szCs w:val="32"/>
        </w:rPr>
        <w:t>日，共計</w:t>
      </w:r>
      <w:r w:rsidRPr="001C7BFC">
        <w:rPr>
          <w:rFonts w:ascii="標楷體" w:eastAsia="標楷體" w:hAnsi="標楷體" w:cs="Times New Roman" w:hint="eastAsia"/>
          <w:b/>
          <w:bCs/>
          <w:sz w:val="32"/>
          <w:szCs w:val="32"/>
          <w:u w:val="single"/>
        </w:rPr>
        <w:t xml:space="preserve">    </w:t>
      </w:r>
      <w:r w:rsidRPr="001C7BFC">
        <w:rPr>
          <w:rFonts w:ascii="標楷體" w:eastAsia="標楷體" w:hAnsi="標楷體" w:cs="Times New Roman" w:hint="eastAsia"/>
          <w:b/>
          <w:bCs/>
          <w:sz w:val="32"/>
          <w:szCs w:val="32"/>
        </w:rPr>
        <w:t>小時</w:t>
      </w:r>
    </w:p>
    <w:p w14:paraId="14E0873D" w14:textId="77777777" w:rsidR="00A666BE" w:rsidRPr="001C7BFC" w:rsidRDefault="00A666BE" w:rsidP="00A666BE">
      <w:pPr>
        <w:snapToGrid w:val="0"/>
        <w:spacing w:line="480" w:lineRule="auto"/>
        <w:ind w:leftChars="-2" w:left="-5" w:firstLine="3"/>
        <w:rPr>
          <w:rFonts w:ascii="標楷體" w:eastAsia="標楷體" w:hAnsi="標楷體" w:cs="Times New Roman"/>
          <w:b/>
          <w:bCs/>
          <w:sz w:val="32"/>
          <w:szCs w:val="32"/>
        </w:rPr>
      </w:pPr>
    </w:p>
    <w:tbl>
      <w:tblPr>
        <w:tblW w:w="9409" w:type="dxa"/>
        <w:tblInd w:w="221" w:type="dxa"/>
        <w:tblLayout w:type="fixed"/>
        <w:tblLook w:val="0000" w:firstRow="0" w:lastRow="0" w:firstColumn="0" w:lastColumn="0" w:noHBand="0" w:noVBand="0"/>
      </w:tblPr>
      <w:tblGrid>
        <w:gridCol w:w="3136"/>
        <w:gridCol w:w="3136"/>
        <w:gridCol w:w="3137"/>
      </w:tblGrid>
      <w:tr w:rsidR="00A666BE" w:rsidRPr="002433D4" w14:paraId="115FA7C1" w14:textId="77777777" w:rsidTr="0094512B">
        <w:trPr>
          <w:trHeight w:val="416"/>
        </w:trPr>
        <w:tc>
          <w:tcPr>
            <w:tcW w:w="3136" w:type="dxa"/>
            <w:tcBorders>
              <w:top w:val="single" w:sz="4" w:space="0" w:color="000000"/>
              <w:left w:val="single" w:sz="4" w:space="0" w:color="000000"/>
              <w:bottom w:val="single" w:sz="4" w:space="0" w:color="000000"/>
            </w:tcBorders>
            <w:vAlign w:val="center"/>
          </w:tcPr>
          <w:p w14:paraId="04B0FCDD" w14:textId="77777777" w:rsidR="00A666BE" w:rsidRPr="002433D4" w:rsidRDefault="00A666BE" w:rsidP="0094512B">
            <w:pPr>
              <w:snapToGrid w:val="0"/>
              <w:jc w:val="center"/>
              <w:rPr>
                <w:rFonts w:ascii="Times New Roman" w:eastAsia="標楷體" w:hAnsi="Times New Roman" w:cs="Times New Roman"/>
                <w:sz w:val="28"/>
                <w:szCs w:val="28"/>
              </w:rPr>
            </w:pPr>
            <w:r w:rsidRPr="002433D4">
              <w:rPr>
                <w:rFonts w:ascii="Times New Roman" w:eastAsia="標楷體" w:hAnsi="Times New Roman" w:cs="Times New Roman" w:hint="eastAsia"/>
                <w:sz w:val="28"/>
                <w:szCs w:val="28"/>
              </w:rPr>
              <w:t>填表</w:t>
            </w:r>
            <w:r w:rsidRPr="002433D4">
              <w:rPr>
                <w:rFonts w:ascii="Times New Roman" w:eastAsia="標楷體" w:hAnsi="Times New Roman" w:cs="Times New Roman"/>
                <w:sz w:val="28"/>
                <w:szCs w:val="28"/>
              </w:rPr>
              <w:t>人</w:t>
            </w:r>
          </w:p>
        </w:tc>
        <w:tc>
          <w:tcPr>
            <w:tcW w:w="3136" w:type="dxa"/>
            <w:tcBorders>
              <w:top w:val="single" w:sz="4" w:space="0" w:color="000000"/>
              <w:left w:val="single" w:sz="4" w:space="0" w:color="000000"/>
              <w:bottom w:val="single" w:sz="4" w:space="0" w:color="000000"/>
            </w:tcBorders>
            <w:vAlign w:val="center"/>
          </w:tcPr>
          <w:p w14:paraId="14E16BA0" w14:textId="77777777" w:rsidR="00A666BE" w:rsidRPr="002433D4" w:rsidRDefault="00A666BE" w:rsidP="0094512B">
            <w:pPr>
              <w:snapToGrid w:val="0"/>
              <w:jc w:val="center"/>
              <w:rPr>
                <w:rFonts w:ascii="Times New Roman" w:eastAsia="標楷體" w:hAnsi="Times New Roman" w:cs="Times New Roman"/>
                <w:sz w:val="28"/>
                <w:szCs w:val="28"/>
              </w:rPr>
            </w:pPr>
            <w:r w:rsidRPr="002433D4">
              <w:rPr>
                <w:rFonts w:ascii="Times New Roman" w:eastAsia="標楷體" w:hAnsi="Times New Roman" w:cs="Times New Roman" w:hint="eastAsia"/>
                <w:sz w:val="28"/>
                <w:szCs w:val="28"/>
              </w:rPr>
              <w:t>業務</w:t>
            </w:r>
            <w:r w:rsidRPr="002433D4">
              <w:rPr>
                <w:rFonts w:ascii="Times New Roman" w:eastAsia="標楷體" w:hAnsi="Times New Roman" w:cs="Times New Roman"/>
                <w:sz w:val="28"/>
                <w:szCs w:val="28"/>
              </w:rPr>
              <w:t>主管</w:t>
            </w:r>
          </w:p>
        </w:tc>
        <w:tc>
          <w:tcPr>
            <w:tcW w:w="3137" w:type="dxa"/>
            <w:tcBorders>
              <w:top w:val="single" w:sz="4" w:space="0" w:color="000000"/>
              <w:left w:val="single" w:sz="4" w:space="0" w:color="000000"/>
              <w:bottom w:val="single" w:sz="4" w:space="0" w:color="000000"/>
              <w:right w:val="single" w:sz="4" w:space="0" w:color="000000"/>
            </w:tcBorders>
            <w:vAlign w:val="center"/>
          </w:tcPr>
          <w:p w14:paraId="26EA9B97" w14:textId="77777777" w:rsidR="00A666BE" w:rsidRPr="002433D4" w:rsidRDefault="00A666BE" w:rsidP="0094512B">
            <w:pPr>
              <w:snapToGrid w:val="0"/>
              <w:jc w:val="center"/>
              <w:rPr>
                <w:rFonts w:ascii="Times New Roman" w:eastAsia="標楷體" w:hAnsi="Times New Roman" w:cs="Times New Roman"/>
                <w:sz w:val="28"/>
                <w:szCs w:val="28"/>
              </w:rPr>
            </w:pPr>
            <w:r w:rsidRPr="002433D4">
              <w:rPr>
                <w:rFonts w:ascii="Times New Roman" w:eastAsia="標楷體" w:hAnsi="Times New Roman" w:cs="Times New Roman" w:hint="eastAsia"/>
                <w:sz w:val="28"/>
                <w:szCs w:val="28"/>
              </w:rPr>
              <w:t>訓練</w:t>
            </w:r>
            <w:r w:rsidRPr="002433D4">
              <w:rPr>
                <w:rFonts w:ascii="Times New Roman" w:eastAsia="標楷體" w:hAnsi="Times New Roman" w:cs="Times New Roman"/>
                <w:sz w:val="28"/>
                <w:szCs w:val="28"/>
              </w:rPr>
              <w:t>單位負責人</w:t>
            </w:r>
          </w:p>
        </w:tc>
      </w:tr>
      <w:tr w:rsidR="00A666BE" w:rsidRPr="002433D4" w14:paraId="5E517CDD" w14:textId="77777777" w:rsidTr="0094512B">
        <w:trPr>
          <w:trHeight w:val="1446"/>
        </w:trPr>
        <w:tc>
          <w:tcPr>
            <w:tcW w:w="3136" w:type="dxa"/>
            <w:tcBorders>
              <w:top w:val="single" w:sz="4" w:space="0" w:color="000000"/>
              <w:left w:val="single" w:sz="4" w:space="0" w:color="000000"/>
              <w:bottom w:val="single" w:sz="4" w:space="0" w:color="000000"/>
            </w:tcBorders>
          </w:tcPr>
          <w:p w14:paraId="1DB35DEC" w14:textId="77777777" w:rsidR="00A666BE" w:rsidRPr="002433D4" w:rsidRDefault="00A666BE" w:rsidP="0094512B">
            <w:pPr>
              <w:snapToGrid w:val="0"/>
              <w:jc w:val="center"/>
              <w:rPr>
                <w:rFonts w:ascii="Times New Roman" w:eastAsia="標楷體" w:hAnsi="Times New Roman" w:cs="Times New Roman"/>
                <w:sz w:val="28"/>
                <w:szCs w:val="28"/>
              </w:rPr>
            </w:pPr>
          </w:p>
        </w:tc>
        <w:tc>
          <w:tcPr>
            <w:tcW w:w="3136" w:type="dxa"/>
            <w:tcBorders>
              <w:top w:val="single" w:sz="4" w:space="0" w:color="000000"/>
              <w:left w:val="single" w:sz="4" w:space="0" w:color="000000"/>
              <w:bottom w:val="single" w:sz="4" w:space="0" w:color="000000"/>
            </w:tcBorders>
          </w:tcPr>
          <w:p w14:paraId="0526F32A" w14:textId="77777777" w:rsidR="00A666BE" w:rsidRPr="002433D4" w:rsidRDefault="00A666BE" w:rsidP="0094512B">
            <w:pPr>
              <w:snapToGrid w:val="0"/>
              <w:jc w:val="center"/>
              <w:rPr>
                <w:rFonts w:ascii="Times New Roman" w:eastAsia="標楷體" w:hAnsi="Times New Roman" w:cs="Times New Roman"/>
                <w:sz w:val="28"/>
                <w:szCs w:val="28"/>
              </w:rPr>
            </w:pPr>
          </w:p>
        </w:tc>
        <w:tc>
          <w:tcPr>
            <w:tcW w:w="3137" w:type="dxa"/>
            <w:tcBorders>
              <w:top w:val="single" w:sz="4" w:space="0" w:color="000000"/>
              <w:left w:val="single" w:sz="4" w:space="0" w:color="000000"/>
              <w:bottom w:val="single" w:sz="4" w:space="0" w:color="000000"/>
              <w:right w:val="single" w:sz="4" w:space="0" w:color="000000"/>
            </w:tcBorders>
          </w:tcPr>
          <w:p w14:paraId="424B5039" w14:textId="77777777" w:rsidR="00A666BE" w:rsidRPr="002433D4" w:rsidRDefault="00A666BE" w:rsidP="0094512B">
            <w:pPr>
              <w:snapToGrid w:val="0"/>
              <w:jc w:val="center"/>
              <w:rPr>
                <w:rFonts w:ascii="Times New Roman" w:eastAsia="標楷體" w:hAnsi="Times New Roman" w:cs="Times New Roman"/>
                <w:sz w:val="28"/>
                <w:szCs w:val="28"/>
              </w:rPr>
            </w:pPr>
          </w:p>
        </w:tc>
      </w:tr>
    </w:tbl>
    <w:p w14:paraId="7730022C" w14:textId="77777777" w:rsidR="00A666BE" w:rsidRPr="001C7BFC" w:rsidRDefault="00A666BE" w:rsidP="00A666BE">
      <w:pPr>
        <w:spacing w:line="200" w:lineRule="exact"/>
        <w:rPr>
          <w:rFonts w:ascii="標楷體" w:eastAsia="標楷體" w:hAnsi="標楷體" w:cs="Times New Roman"/>
          <w:sz w:val="32"/>
          <w:szCs w:val="32"/>
        </w:rPr>
      </w:pPr>
    </w:p>
    <w:p w14:paraId="07D054AA" w14:textId="77777777" w:rsidR="00A666BE" w:rsidRPr="001C7BFC" w:rsidRDefault="00A666BE" w:rsidP="00A666BE">
      <w:pPr>
        <w:spacing w:line="200" w:lineRule="exact"/>
        <w:rPr>
          <w:rFonts w:ascii="標楷體" w:eastAsia="標楷體" w:hAnsi="標楷體" w:cs="Times New Roman"/>
          <w:sz w:val="32"/>
          <w:szCs w:val="32"/>
        </w:rPr>
      </w:pPr>
    </w:p>
    <w:p w14:paraId="5E4CA8D7" w14:textId="77777777" w:rsidR="00A666BE" w:rsidRDefault="00A666BE" w:rsidP="00A666BE">
      <w:pPr>
        <w:spacing w:line="320" w:lineRule="exact"/>
        <w:jc w:val="center"/>
        <w:rPr>
          <w:rFonts w:ascii="標楷體" w:eastAsia="標楷體" w:hAnsi="標楷體" w:cs="Times New Roman"/>
          <w:sz w:val="32"/>
          <w:szCs w:val="32"/>
        </w:rPr>
      </w:pPr>
      <w:r w:rsidRPr="001C7BFC">
        <w:rPr>
          <w:rFonts w:ascii="標楷體" w:eastAsia="標楷體" w:hAnsi="標楷體" w:cs="Times New Roman"/>
          <w:sz w:val="32"/>
          <w:szCs w:val="32"/>
        </w:rPr>
        <w:t>填具日期：中華民國</w:t>
      </w:r>
      <w:r w:rsidRPr="001C7BFC">
        <w:rPr>
          <w:rFonts w:ascii="標楷體" w:eastAsia="標楷體" w:hAnsi="標楷體" w:cs="Times New Roman" w:hint="eastAsia"/>
          <w:sz w:val="32"/>
          <w:szCs w:val="32"/>
        </w:rPr>
        <w:t xml:space="preserve">　　　</w:t>
      </w:r>
      <w:r w:rsidRPr="001C7BFC">
        <w:rPr>
          <w:rFonts w:ascii="標楷體" w:eastAsia="標楷體" w:hAnsi="標楷體" w:cs="Times New Roman"/>
          <w:sz w:val="32"/>
          <w:szCs w:val="32"/>
        </w:rPr>
        <w:t>年</w:t>
      </w:r>
      <w:r w:rsidRPr="001C7BFC">
        <w:rPr>
          <w:rFonts w:ascii="標楷體" w:eastAsia="標楷體" w:hAnsi="標楷體" w:cs="Times New Roman" w:hint="eastAsia"/>
          <w:sz w:val="32"/>
          <w:szCs w:val="32"/>
        </w:rPr>
        <w:t xml:space="preserve">　　　</w:t>
      </w:r>
      <w:r w:rsidRPr="001C7BFC">
        <w:rPr>
          <w:rFonts w:ascii="標楷體" w:eastAsia="標楷體" w:hAnsi="標楷體" w:cs="Times New Roman"/>
          <w:sz w:val="32"/>
          <w:szCs w:val="32"/>
        </w:rPr>
        <w:t>月</w:t>
      </w:r>
      <w:r w:rsidRPr="001C7BFC">
        <w:rPr>
          <w:rFonts w:ascii="標楷體" w:eastAsia="標楷體" w:hAnsi="標楷體" w:cs="Times New Roman" w:hint="eastAsia"/>
          <w:sz w:val="32"/>
          <w:szCs w:val="32"/>
        </w:rPr>
        <w:t xml:space="preserve">　　　</w:t>
      </w:r>
      <w:r w:rsidRPr="001C7BFC">
        <w:rPr>
          <w:rFonts w:ascii="標楷體" w:eastAsia="標楷體" w:hAnsi="標楷體" w:cs="Times New Roman"/>
          <w:sz w:val="32"/>
          <w:szCs w:val="32"/>
        </w:rPr>
        <w:t>日</w:t>
      </w:r>
    </w:p>
    <w:p w14:paraId="21F984D5" w14:textId="7C699A58" w:rsidR="00A666BE" w:rsidRDefault="00A666BE">
      <w:pPr>
        <w:widowControl/>
        <w:rPr>
          <w:rFonts w:ascii="標楷體" w:eastAsia="標楷體" w:hAnsi="標楷體" w:cs="Times New Roman"/>
          <w:sz w:val="32"/>
          <w:szCs w:val="32"/>
        </w:rPr>
      </w:pPr>
      <w:r>
        <w:rPr>
          <w:rFonts w:ascii="標楷體" w:eastAsia="標楷體" w:hAnsi="標楷體" w:cs="Times New Roman"/>
          <w:sz w:val="32"/>
          <w:szCs w:val="32"/>
        </w:rPr>
        <w:br w:type="page"/>
      </w:r>
    </w:p>
    <w:p w14:paraId="2845FB86" w14:textId="77777777" w:rsidR="009E3A2F" w:rsidRPr="001C7BFC" w:rsidRDefault="009E3A2F" w:rsidP="003559A0">
      <w:pPr>
        <w:pStyle w:val="a5"/>
        <w:numPr>
          <w:ilvl w:val="0"/>
          <w:numId w:val="294"/>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lastRenderedPageBreak/>
        <w:t>計畫</w:t>
      </w:r>
      <w:r w:rsidRPr="001C7BFC">
        <w:rPr>
          <w:rFonts w:ascii="標楷體" w:eastAsia="標楷體" w:hAnsi="標楷體"/>
          <w:b/>
          <w:bCs/>
          <w:sz w:val="32"/>
          <w:szCs w:val="32"/>
        </w:rPr>
        <w:t>內容摘要</w:t>
      </w:r>
    </w:p>
    <w:p w14:paraId="1FCF022C" w14:textId="77777777" w:rsidR="009E3A2F" w:rsidRPr="00AC74CE" w:rsidRDefault="009E3A2F" w:rsidP="009E3A2F">
      <w:pPr>
        <w:pStyle w:val="a5"/>
        <w:snapToGrid w:val="0"/>
        <w:ind w:leftChars="0" w:left="962"/>
        <w:jc w:val="both"/>
        <w:rPr>
          <w:rFonts w:ascii="標楷體" w:eastAsia="標楷體" w:hAnsi="標楷體"/>
          <w:bCs/>
          <w:color w:val="808080" w:themeColor="background1" w:themeShade="80"/>
          <w:sz w:val="28"/>
          <w:szCs w:val="28"/>
        </w:rPr>
      </w:pPr>
      <w:r w:rsidRPr="00AC74CE">
        <w:rPr>
          <w:rFonts w:ascii="標楷體" w:eastAsia="標楷體" w:hAnsi="標楷體" w:hint="eastAsia"/>
          <w:bCs/>
          <w:color w:val="808080" w:themeColor="background1" w:themeShade="80"/>
          <w:sz w:val="28"/>
          <w:szCs w:val="28"/>
        </w:rPr>
        <w:t>○○○○○○○○○○○○○○○</w:t>
      </w:r>
    </w:p>
    <w:p w14:paraId="63931831" w14:textId="77777777" w:rsidR="009E3A2F" w:rsidRPr="00AC74CE" w:rsidRDefault="009E3A2F" w:rsidP="009E3A2F">
      <w:pPr>
        <w:pStyle w:val="a5"/>
        <w:snapToGrid w:val="0"/>
        <w:ind w:leftChars="0" w:left="962"/>
        <w:jc w:val="both"/>
        <w:rPr>
          <w:rFonts w:ascii="標楷體" w:eastAsia="標楷體" w:hAnsi="標楷體"/>
          <w:bCs/>
          <w:color w:val="808080" w:themeColor="background1" w:themeShade="80"/>
          <w:sz w:val="28"/>
          <w:szCs w:val="28"/>
        </w:rPr>
      </w:pPr>
      <w:r w:rsidRPr="00AC74CE">
        <w:rPr>
          <w:rFonts w:ascii="標楷體" w:eastAsia="標楷體" w:hAnsi="標楷體" w:hint="eastAsia"/>
          <w:bCs/>
          <w:color w:val="808080" w:themeColor="background1" w:themeShade="80"/>
          <w:sz w:val="28"/>
          <w:szCs w:val="28"/>
        </w:rPr>
        <w:t>○○○○○○○○○○○○○○○</w:t>
      </w:r>
    </w:p>
    <w:p w14:paraId="1D13F136" w14:textId="77777777" w:rsidR="009E3A2F" w:rsidRPr="00AC74CE" w:rsidRDefault="009E3A2F" w:rsidP="009E3A2F">
      <w:pPr>
        <w:pStyle w:val="a5"/>
        <w:snapToGrid w:val="0"/>
        <w:ind w:leftChars="0" w:left="962"/>
        <w:jc w:val="both"/>
        <w:rPr>
          <w:rFonts w:ascii="標楷體" w:eastAsia="標楷體" w:hAnsi="標楷體"/>
          <w:bCs/>
          <w:color w:val="808080" w:themeColor="background1" w:themeShade="80"/>
          <w:sz w:val="28"/>
          <w:szCs w:val="28"/>
        </w:rPr>
      </w:pPr>
      <w:r w:rsidRPr="00AC74CE">
        <w:rPr>
          <w:rFonts w:ascii="標楷體" w:eastAsia="標楷體" w:hAnsi="標楷體" w:hint="eastAsia"/>
          <w:bCs/>
          <w:color w:val="808080" w:themeColor="background1" w:themeShade="80"/>
          <w:sz w:val="28"/>
          <w:szCs w:val="28"/>
        </w:rPr>
        <w:t>○○○○○○○○○○○○○○○</w:t>
      </w:r>
    </w:p>
    <w:p w14:paraId="21195D31" w14:textId="77777777" w:rsidR="009E3A2F" w:rsidRPr="00AC74CE" w:rsidRDefault="009E3A2F" w:rsidP="009E3A2F">
      <w:pPr>
        <w:pStyle w:val="a5"/>
        <w:snapToGrid w:val="0"/>
        <w:ind w:leftChars="0" w:left="962"/>
        <w:jc w:val="both"/>
        <w:rPr>
          <w:rFonts w:ascii="標楷體" w:eastAsia="標楷體" w:hAnsi="標楷體"/>
          <w:bCs/>
          <w:color w:val="808080" w:themeColor="background1" w:themeShade="80"/>
          <w:sz w:val="28"/>
          <w:szCs w:val="28"/>
        </w:rPr>
      </w:pPr>
      <w:r w:rsidRPr="00AC74CE">
        <w:rPr>
          <w:rFonts w:ascii="標楷體" w:eastAsia="標楷體" w:hAnsi="標楷體" w:hint="eastAsia"/>
          <w:bCs/>
          <w:color w:val="808080" w:themeColor="background1" w:themeShade="80"/>
          <w:sz w:val="28"/>
          <w:szCs w:val="28"/>
        </w:rPr>
        <w:t>○○○○○○○○○○○○○○○</w:t>
      </w:r>
    </w:p>
    <w:p w14:paraId="6518D998" w14:textId="77777777" w:rsidR="009E3A2F" w:rsidRPr="00AC74CE" w:rsidRDefault="009E3A2F" w:rsidP="009E3A2F">
      <w:pPr>
        <w:snapToGrid w:val="0"/>
        <w:jc w:val="both"/>
        <w:rPr>
          <w:rFonts w:ascii="標楷體" w:eastAsia="標楷體" w:hAnsi="標楷體"/>
          <w:bCs/>
          <w:sz w:val="28"/>
          <w:szCs w:val="28"/>
        </w:rPr>
      </w:pPr>
    </w:p>
    <w:p w14:paraId="648C01DB" w14:textId="77777777" w:rsidR="009E3A2F" w:rsidRDefault="009E3A2F" w:rsidP="009E3A2F">
      <w:pPr>
        <w:snapToGrid w:val="0"/>
        <w:jc w:val="both"/>
        <w:rPr>
          <w:rFonts w:ascii="標楷體" w:eastAsia="標楷體" w:hAnsi="標楷體"/>
          <w:bCs/>
          <w:sz w:val="28"/>
          <w:szCs w:val="28"/>
        </w:rPr>
      </w:pPr>
    </w:p>
    <w:p w14:paraId="6A301762" w14:textId="77777777" w:rsidR="009E3A2F" w:rsidRPr="00AC74CE" w:rsidRDefault="009E3A2F" w:rsidP="009E3A2F">
      <w:pPr>
        <w:snapToGrid w:val="0"/>
        <w:jc w:val="both"/>
        <w:rPr>
          <w:rFonts w:ascii="標楷體" w:eastAsia="標楷體" w:hAnsi="標楷體"/>
          <w:bCs/>
          <w:sz w:val="28"/>
          <w:szCs w:val="28"/>
        </w:rPr>
      </w:pPr>
    </w:p>
    <w:p w14:paraId="51FDE8DC" w14:textId="77777777" w:rsidR="009E3A2F" w:rsidRPr="001C7BFC" w:rsidRDefault="009E3A2F" w:rsidP="003559A0">
      <w:pPr>
        <w:pStyle w:val="a5"/>
        <w:numPr>
          <w:ilvl w:val="0"/>
          <w:numId w:val="294"/>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t>執行成果</w:t>
      </w:r>
    </w:p>
    <w:p w14:paraId="14DB2D18" w14:textId="77777777" w:rsidR="009E3A2F" w:rsidRPr="001C7BFC" w:rsidRDefault="009E3A2F" w:rsidP="003559A0">
      <w:pPr>
        <w:pStyle w:val="a5"/>
        <w:numPr>
          <w:ilvl w:val="0"/>
          <w:numId w:val="295"/>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t>開結訓人數及就業狀況</w:t>
      </w:r>
    </w:p>
    <w:tbl>
      <w:tblPr>
        <w:tblW w:w="85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833"/>
        <w:gridCol w:w="1435"/>
        <w:gridCol w:w="995"/>
        <w:gridCol w:w="1281"/>
        <w:gridCol w:w="1343"/>
      </w:tblGrid>
      <w:tr w:rsidR="009E3A2F" w:rsidRPr="002433D4" w14:paraId="5E8AD919" w14:textId="77777777" w:rsidTr="0094512B">
        <w:trPr>
          <w:trHeight w:val="692"/>
        </w:trPr>
        <w:tc>
          <w:tcPr>
            <w:tcW w:w="711" w:type="dxa"/>
            <w:vAlign w:val="center"/>
          </w:tcPr>
          <w:p w14:paraId="375DBE25"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1</w:t>
            </w:r>
          </w:p>
        </w:tc>
        <w:tc>
          <w:tcPr>
            <w:tcW w:w="2833" w:type="dxa"/>
            <w:vAlign w:val="center"/>
          </w:tcPr>
          <w:p w14:paraId="225475C6"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roofErr w:type="gramStart"/>
            <w:r w:rsidRPr="002433D4">
              <w:rPr>
                <w:rFonts w:ascii="標楷體" w:eastAsia="標楷體" w:hAnsi="標楷體" w:cs="Times New Roman"/>
                <w:sz w:val="28"/>
                <w:szCs w:val="28"/>
              </w:rPr>
              <w:t>預訓人數</w:t>
            </w:r>
            <w:proofErr w:type="gramEnd"/>
          </w:p>
        </w:tc>
        <w:tc>
          <w:tcPr>
            <w:tcW w:w="5054" w:type="dxa"/>
            <w:gridSpan w:val="4"/>
            <w:vAlign w:val="center"/>
          </w:tcPr>
          <w:p w14:paraId="1D36E8BA" w14:textId="77777777" w:rsidR="009E3A2F" w:rsidRPr="002433D4" w:rsidRDefault="009E3A2F" w:rsidP="0094512B">
            <w:pPr>
              <w:adjustRightInd w:val="0"/>
              <w:snapToGrid w:val="0"/>
              <w:spacing w:line="240" w:lineRule="atLeast"/>
              <w:jc w:val="center"/>
              <w:rPr>
                <w:rFonts w:ascii="標楷體" w:eastAsia="標楷體" w:hAnsi="標楷體" w:cs="Times New Roman"/>
                <w:sz w:val="32"/>
                <w:szCs w:val="32"/>
              </w:rPr>
            </w:pPr>
            <w:r w:rsidRPr="002433D4">
              <w:rPr>
                <w:rFonts w:ascii="標楷體" w:eastAsia="標楷體" w:hAnsi="標楷體" w:cs="Times New Roman" w:hint="eastAsia"/>
                <w:sz w:val="28"/>
                <w:szCs w:val="28"/>
              </w:rPr>
              <w:t>人</w:t>
            </w:r>
          </w:p>
        </w:tc>
      </w:tr>
      <w:tr w:rsidR="009E3A2F" w:rsidRPr="002433D4" w14:paraId="167F8846" w14:textId="77777777" w:rsidTr="0094512B">
        <w:trPr>
          <w:trHeight w:val="407"/>
        </w:trPr>
        <w:tc>
          <w:tcPr>
            <w:tcW w:w="711" w:type="dxa"/>
            <w:vMerge w:val="restart"/>
            <w:vAlign w:val="center"/>
          </w:tcPr>
          <w:p w14:paraId="0FB77066"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2</w:t>
            </w:r>
          </w:p>
        </w:tc>
        <w:tc>
          <w:tcPr>
            <w:tcW w:w="2833" w:type="dxa"/>
            <w:vMerge w:val="restart"/>
            <w:vAlign w:val="center"/>
          </w:tcPr>
          <w:p w14:paraId="0B5FA424"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實際</w:t>
            </w:r>
            <w:r w:rsidRPr="002433D4">
              <w:rPr>
                <w:rFonts w:ascii="標楷體" w:eastAsia="標楷體" w:hAnsi="標楷體" w:cs="Times New Roman"/>
                <w:sz w:val="28"/>
                <w:szCs w:val="28"/>
              </w:rPr>
              <w:t>開訓人數</w:t>
            </w:r>
          </w:p>
        </w:tc>
        <w:tc>
          <w:tcPr>
            <w:tcW w:w="1435" w:type="dxa"/>
            <w:vMerge w:val="restart"/>
            <w:vAlign w:val="center"/>
          </w:tcPr>
          <w:p w14:paraId="6F28BD8F"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c>
          <w:tcPr>
            <w:tcW w:w="2276" w:type="dxa"/>
            <w:gridSpan w:val="2"/>
            <w:vAlign w:val="center"/>
          </w:tcPr>
          <w:p w14:paraId="08FD17E8" w14:textId="77777777" w:rsidR="009E3A2F" w:rsidRPr="002433D4" w:rsidRDefault="009E3A2F" w:rsidP="0094512B">
            <w:pPr>
              <w:adjustRightInd w:val="0"/>
              <w:snapToGrid w:val="0"/>
              <w:spacing w:line="240" w:lineRule="atLeast"/>
              <w:ind w:leftChars="22" w:left="54" w:hanging="1"/>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失業者</w:t>
            </w:r>
          </w:p>
        </w:tc>
        <w:tc>
          <w:tcPr>
            <w:tcW w:w="1343" w:type="dxa"/>
            <w:vAlign w:val="center"/>
          </w:tcPr>
          <w:p w14:paraId="708AC39E"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24FEE2DB" w14:textId="77777777" w:rsidTr="0094512B">
        <w:trPr>
          <w:trHeight w:val="421"/>
        </w:trPr>
        <w:tc>
          <w:tcPr>
            <w:tcW w:w="711" w:type="dxa"/>
            <w:vMerge/>
            <w:vAlign w:val="center"/>
          </w:tcPr>
          <w:p w14:paraId="359BB348"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2833" w:type="dxa"/>
            <w:vMerge/>
            <w:vAlign w:val="center"/>
          </w:tcPr>
          <w:p w14:paraId="3139A06E"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1435" w:type="dxa"/>
            <w:vMerge/>
            <w:vAlign w:val="center"/>
          </w:tcPr>
          <w:p w14:paraId="0ACC7C8C"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p>
        </w:tc>
        <w:tc>
          <w:tcPr>
            <w:tcW w:w="2276" w:type="dxa"/>
            <w:gridSpan w:val="2"/>
            <w:vAlign w:val="center"/>
          </w:tcPr>
          <w:p w14:paraId="61D2BF81" w14:textId="77777777" w:rsidR="009E3A2F" w:rsidRPr="002433D4" w:rsidRDefault="009E3A2F" w:rsidP="0094512B">
            <w:pPr>
              <w:adjustRightInd w:val="0"/>
              <w:snapToGrid w:val="0"/>
              <w:spacing w:line="240" w:lineRule="atLeast"/>
              <w:ind w:leftChars="22" w:left="54" w:hanging="1"/>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在職者</w:t>
            </w:r>
          </w:p>
        </w:tc>
        <w:tc>
          <w:tcPr>
            <w:tcW w:w="1343" w:type="dxa"/>
            <w:vAlign w:val="center"/>
          </w:tcPr>
          <w:p w14:paraId="6D099DFD"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353E1B46" w14:textId="77777777" w:rsidTr="0094512B">
        <w:trPr>
          <w:trHeight w:val="421"/>
        </w:trPr>
        <w:tc>
          <w:tcPr>
            <w:tcW w:w="711" w:type="dxa"/>
            <w:vMerge/>
            <w:vAlign w:val="center"/>
          </w:tcPr>
          <w:p w14:paraId="6151AD6B"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2833" w:type="dxa"/>
            <w:vMerge/>
            <w:vAlign w:val="center"/>
          </w:tcPr>
          <w:p w14:paraId="1576D51D"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1435" w:type="dxa"/>
            <w:vMerge/>
            <w:vAlign w:val="center"/>
          </w:tcPr>
          <w:p w14:paraId="0ADA7AF3"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p>
        </w:tc>
        <w:tc>
          <w:tcPr>
            <w:tcW w:w="995" w:type="dxa"/>
            <w:vMerge w:val="restart"/>
            <w:tcBorders>
              <w:right w:val="single" w:sz="4" w:space="0" w:color="auto"/>
            </w:tcBorders>
            <w:vAlign w:val="center"/>
          </w:tcPr>
          <w:p w14:paraId="7AAB85B4"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隨班</w:t>
            </w:r>
          </w:p>
          <w:p w14:paraId="21354AE5"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roofErr w:type="gramStart"/>
            <w:r w:rsidRPr="002433D4">
              <w:rPr>
                <w:rFonts w:ascii="標楷體" w:eastAsia="標楷體" w:hAnsi="標楷體" w:cs="Times New Roman" w:hint="eastAsia"/>
                <w:sz w:val="28"/>
                <w:szCs w:val="28"/>
              </w:rPr>
              <w:t>附讀</w:t>
            </w:r>
            <w:proofErr w:type="gramEnd"/>
          </w:p>
        </w:tc>
        <w:tc>
          <w:tcPr>
            <w:tcW w:w="1281" w:type="dxa"/>
            <w:tcBorders>
              <w:left w:val="single" w:sz="4" w:space="0" w:color="auto"/>
            </w:tcBorders>
            <w:vAlign w:val="center"/>
          </w:tcPr>
          <w:p w14:paraId="1486FA74"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失業者</w:t>
            </w:r>
          </w:p>
        </w:tc>
        <w:tc>
          <w:tcPr>
            <w:tcW w:w="1343" w:type="dxa"/>
            <w:vAlign w:val="center"/>
          </w:tcPr>
          <w:p w14:paraId="1942DDA7"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44365BAE" w14:textId="77777777" w:rsidTr="0094512B">
        <w:trPr>
          <w:trHeight w:val="421"/>
        </w:trPr>
        <w:tc>
          <w:tcPr>
            <w:tcW w:w="711" w:type="dxa"/>
            <w:vMerge/>
            <w:vAlign w:val="center"/>
          </w:tcPr>
          <w:p w14:paraId="2AA90A79"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2833" w:type="dxa"/>
            <w:vMerge/>
            <w:vAlign w:val="center"/>
          </w:tcPr>
          <w:p w14:paraId="320386B8"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1435" w:type="dxa"/>
            <w:vMerge/>
            <w:vAlign w:val="center"/>
          </w:tcPr>
          <w:p w14:paraId="4C54149D"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p>
        </w:tc>
        <w:tc>
          <w:tcPr>
            <w:tcW w:w="995" w:type="dxa"/>
            <w:vMerge/>
            <w:tcBorders>
              <w:right w:val="single" w:sz="4" w:space="0" w:color="auto"/>
            </w:tcBorders>
            <w:vAlign w:val="center"/>
          </w:tcPr>
          <w:p w14:paraId="50A7A7B9"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1281" w:type="dxa"/>
            <w:tcBorders>
              <w:left w:val="single" w:sz="4" w:space="0" w:color="auto"/>
            </w:tcBorders>
            <w:vAlign w:val="center"/>
          </w:tcPr>
          <w:p w14:paraId="4ADA3222"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在職者</w:t>
            </w:r>
          </w:p>
        </w:tc>
        <w:tc>
          <w:tcPr>
            <w:tcW w:w="1343" w:type="dxa"/>
            <w:vAlign w:val="center"/>
          </w:tcPr>
          <w:p w14:paraId="2FC21898"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2A40919E" w14:textId="77777777" w:rsidTr="0094512B">
        <w:trPr>
          <w:trHeight w:val="647"/>
        </w:trPr>
        <w:tc>
          <w:tcPr>
            <w:tcW w:w="711" w:type="dxa"/>
            <w:vAlign w:val="center"/>
          </w:tcPr>
          <w:p w14:paraId="74680197"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3</w:t>
            </w:r>
          </w:p>
        </w:tc>
        <w:tc>
          <w:tcPr>
            <w:tcW w:w="2833" w:type="dxa"/>
            <w:vAlign w:val="center"/>
          </w:tcPr>
          <w:p w14:paraId="551206D3"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訓練人數達成率</w:t>
            </w:r>
          </w:p>
          <w:p w14:paraId="2F9CA7FE" w14:textId="77777777" w:rsidR="009E3A2F" w:rsidRPr="002433D4" w:rsidRDefault="009E3A2F" w:rsidP="0094512B">
            <w:pPr>
              <w:adjustRightInd w:val="0"/>
              <w:snapToGrid w:val="0"/>
              <w:spacing w:line="240" w:lineRule="atLeast"/>
              <w:jc w:val="center"/>
              <w:rPr>
                <w:rFonts w:ascii="標楷體" w:eastAsia="標楷體" w:hAnsi="標楷體" w:cs="Times New Roman"/>
                <w:szCs w:val="24"/>
              </w:rPr>
            </w:pPr>
            <w:r w:rsidRPr="002433D4">
              <w:rPr>
                <w:rFonts w:ascii="標楷體" w:eastAsia="標楷體" w:hAnsi="標楷體" w:cs="Times New Roman" w:hint="eastAsia"/>
                <w:szCs w:val="24"/>
              </w:rPr>
              <w:t>(2/1*100)</w:t>
            </w:r>
          </w:p>
        </w:tc>
        <w:tc>
          <w:tcPr>
            <w:tcW w:w="5054" w:type="dxa"/>
            <w:gridSpan w:val="4"/>
            <w:vAlign w:val="center"/>
          </w:tcPr>
          <w:p w14:paraId="27E57EDC"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w:t>
            </w:r>
          </w:p>
        </w:tc>
      </w:tr>
      <w:tr w:rsidR="009E3A2F" w:rsidRPr="002433D4" w14:paraId="1719BDA0" w14:textId="77777777" w:rsidTr="0094512B">
        <w:trPr>
          <w:trHeight w:val="408"/>
        </w:trPr>
        <w:tc>
          <w:tcPr>
            <w:tcW w:w="711" w:type="dxa"/>
            <w:vMerge w:val="restart"/>
            <w:vAlign w:val="center"/>
          </w:tcPr>
          <w:p w14:paraId="0A1F301F"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4</w:t>
            </w:r>
          </w:p>
        </w:tc>
        <w:tc>
          <w:tcPr>
            <w:tcW w:w="2833" w:type="dxa"/>
            <w:vMerge w:val="restart"/>
            <w:vAlign w:val="center"/>
          </w:tcPr>
          <w:p w14:paraId="6985C0F1"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離/退訓</w:t>
            </w:r>
            <w:r w:rsidRPr="002433D4">
              <w:rPr>
                <w:rFonts w:ascii="標楷體" w:eastAsia="標楷體" w:hAnsi="標楷體" w:cs="Times New Roman"/>
                <w:sz w:val="28"/>
                <w:szCs w:val="28"/>
              </w:rPr>
              <w:t>人數</w:t>
            </w:r>
          </w:p>
        </w:tc>
        <w:tc>
          <w:tcPr>
            <w:tcW w:w="1435" w:type="dxa"/>
            <w:vMerge w:val="restart"/>
            <w:vAlign w:val="center"/>
          </w:tcPr>
          <w:p w14:paraId="4B47D9C8"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c>
          <w:tcPr>
            <w:tcW w:w="2276" w:type="dxa"/>
            <w:gridSpan w:val="2"/>
            <w:vAlign w:val="center"/>
          </w:tcPr>
          <w:p w14:paraId="1E7AADA4" w14:textId="77777777" w:rsidR="009E3A2F" w:rsidRPr="002433D4" w:rsidRDefault="009E3A2F" w:rsidP="0094512B">
            <w:pPr>
              <w:adjustRightInd w:val="0"/>
              <w:snapToGrid w:val="0"/>
              <w:spacing w:line="240" w:lineRule="atLeast"/>
              <w:ind w:leftChars="22" w:left="54" w:hanging="1"/>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失業者</w:t>
            </w:r>
          </w:p>
        </w:tc>
        <w:tc>
          <w:tcPr>
            <w:tcW w:w="1343" w:type="dxa"/>
            <w:vAlign w:val="center"/>
          </w:tcPr>
          <w:p w14:paraId="63643A34"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006CBEAB" w14:textId="77777777" w:rsidTr="0094512B">
        <w:trPr>
          <w:trHeight w:val="309"/>
        </w:trPr>
        <w:tc>
          <w:tcPr>
            <w:tcW w:w="711" w:type="dxa"/>
            <w:vMerge/>
            <w:vAlign w:val="center"/>
          </w:tcPr>
          <w:p w14:paraId="518C69B5"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2833" w:type="dxa"/>
            <w:vMerge/>
            <w:vAlign w:val="center"/>
          </w:tcPr>
          <w:p w14:paraId="12C022A4"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1435" w:type="dxa"/>
            <w:vMerge/>
            <w:vAlign w:val="center"/>
          </w:tcPr>
          <w:p w14:paraId="6FFDB7E8"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p>
        </w:tc>
        <w:tc>
          <w:tcPr>
            <w:tcW w:w="2276" w:type="dxa"/>
            <w:gridSpan w:val="2"/>
            <w:vAlign w:val="center"/>
          </w:tcPr>
          <w:p w14:paraId="73852050" w14:textId="77777777" w:rsidR="009E3A2F" w:rsidRPr="002433D4" w:rsidRDefault="009E3A2F" w:rsidP="0094512B">
            <w:pPr>
              <w:adjustRightInd w:val="0"/>
              <w:snapToGrid w:val="0"/>
              <w:spacing w:line="240" w:lineRule="atLeast"/>
              <w:ind w:leftChars="22" w:left="54" w:hanging="1"/>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在職者</w:t>
            </w:r>
          </w:p>
        </w:tc>
        <w:tc>
          <w:tcPr>
            <w:tcW w:w="1343" w:type="dxa"/>
            <w:vAlign w:val="center"/>
          </w:tcPr>
          <w:p w14:paraId="55357F98"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404F419D" w14:textId="77777777" w:rsidTr="0094512B">
        <w:trPr>
          <w:trHeight w:val="408"/>
        </w:trPr>
        <w:tc>
          <w:tcPr>
            <w:tcW w:w="711" w:type="dxa"/>
            <w:vMerge w:val="restart"/>
            <w:vAlign w:val="center"/>
          </w:tcPr>
          <w:p w14:paraId="66DB4E6E"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5</w:t>
            </w:r>
          </w:p>
        </w:tc>
        <w:tc>
          <w:tcPr>
            <w:tcW w:w="2833" w:type="dxa"/>
            <w:vMerge w:val="restart"/>
            <w:vAlign w:val="center"/>
          </w:tcPr>
          <w:p w14:paraId="065CC787"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結訓人數</w:t>
            </w:r>
          </w:p>
        </w:tc>
        <w:tc>
          <w:tcPr>
            <w:tcW w:w="1435" w:type="dxa"/>
            <w:vMerge w:val="restart"/>
            <w:vAlign w:val="center"/>
          </w:tcPr>
          <w:p w14:paraId="305F44C2"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c>
          <w:tcPr>
            <w:tcW w:w="2276" w:type="dxa"/>
            <w:gridSpan w:val="2"/>
            <w:vAlign w:val="center"/>
          </w:tcPr>
          <w:p w14:paraId="51DDA197" w14:textId="77777777" w:rsidR="009E3A2F" w:rsidRPr="002433D4" w:rsidRDefault="009E3A2F" w:rsidP="0094512B">
            <w:pPr>
              <w:adjustRightInd w:val="0"/>
              <w:snapToGrid w:val="0"/>
              <w:spacing w:line="240" w:lineRule="atLeast"/>
              <w:ind w:leftChars="22" w:left="54" w:hanging="1"/>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失業者</w:t>
            </w:r>
          </w:p>
        </w:tc>
        <w:tc>
          <w:tcPr>
            <w:tcW w:w="1343" w:type="dxa"/>
            <w:vAlign w:val="center"/>
          </w:tcPr>
          <w:p w14:paraId="3E8CF2E6"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0137D82B" w14:textId="77777777" w:rsidTr="0094512B">
        <w:trPr>
          <w:trHeight w:val="414"/>
        </w:trPr>
        <w:tc>
          <w:tcPr>
            <w:tcW w:w="711" w:type="dxa"/>
            <w:vMerge/>
            <w:vAlign w:val="center"/>
          </w:tcPr>
          <w:p w14:paraId="3B94F8A1"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2833" w:type="dxa"/>
            <w:vMerge/>
            <w:vAlign w:val="center"/>
          </w:tcPr>
          <w:p w14:paraId="5D131519"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1435" w:type="dxa"/>
            <w:vMerge/>
            <w:vAlign w:val="center"/>
          </w:tcPr>
          <w:p w14:paraId="401D4D67"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p>
        </w:tc>
        <w:tc>
          <w:tcPr>
            <w:tcW w:w="2276" w:type="dxa"/>
            <w:gridSpan w:val="2"/>
            <w:vAlign w:val="center"/>
          </w:tcPr>
          <w:p w14:paraId="3F2F42C8" w14:textId="77777777" w:rsidR="009E3A2F" w:rsidRPr="002433D4" w:rsidRDefault="009E3A2F" w:rsidP="0094512B">
            <w:pPr>
              <w:adjustRightInd w:val="0"/>
              <w:snapToGrid w:val="0"/>
              <w:spacing w:line="240" w:lineRule="atLeast"/>
              <w:ind w:leftChars="22" w:left="54" w:hanging="1"/>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在職者</w:t>
            </w:r>
          </w:p>
        </w:tc>
        <w:tc>
          <w:tcPr>
            <w:tcW w:w="1343" w:type="dxa"/>
            <w:vAlign w:val="center"/>
          </w:tcPr>
          <w:p w14:paraId="130531EF"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3DDF34BB" w14:textId="77777777" w:rsidTr="0094512B">
        <w:trPr>
          <w:trHeight w:val="692"/>
        </w:trPr>
        <w:tc>
          <w:tcPr>
            <w:tcW w:w="711" w:type="dxa"/>
            <w:vAlign w:val="center"/>
          </w:tcPr>
          <w:p w14:paraId="566C9873"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6</w:t>
            </w:r>
          </w:p>
        </w:tc>
        <w:tc>
          <w:tcPr>
            <w:tcW w:w="2833" w:type="dxa"/>
            <w:vAlign w:val="center"/>
          </w:tcPr>
          <w:p w14:paraId="1F2161C7"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提前就業人數</w:t>
            </w:r>
          </w:p>
        </w:tc>
        <w:tc>
          <w:tcPr>
            <w:tcW w:w="5054" w:type="dxa"/>
            <w:gridSpan w:val="4"/>
            <w:vAlign w:val="center"/>
          </w:tcPr>
          <w:p w14:paraId="5EB0C0BE"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3A7ED950" w14:textId="77777777" w:rsidTr="0094512B">
        <w:trPr>
          <w:trHeight w:val="692"/>
        </w:trPr>
        <w:tc>
          <w:tcPr>
            <w:tcW w:w="711" w:type="dxa"/>
            <w:vAlign w:val="center"/>
          </w:tcPr>
          <w:p w14:paraId="36F6BF81"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7</w:t>
            </w:r>
          </w:p>
        </w:tc>
        <w:tc>
          <w:tcPr>
            <w:tcW w:w="2833" w:type="dxa"/>
            <w:vAlign w:val="center"/>
          </w:tcPr>
          <w:p w14:paraId="331D7BF9"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就業人數</w:t>
            </w:r>
          </w:p>
          <w:p w14:paraId="0D29DD92" w14:textId="77777777" w:rsidR="009E3A2F" w:rsidRPr="002433D4" w:rsidRDefault="009E3A2F" w:rsidP="0094512B">
            <w:pPr>
              <w:adjustRightInd w:val="0"/>
              <w:snapToGrid w:val="0"/>
              <w:spacing w:line="240" w:lineRule="atLeast"/>
              <w:jc w:val="center"/>
              <w:rPr>
                <w:rFonts w:ascii="標楷體" w:eastAsia="標楷體" w:hAnsi="標楷體" w:cs="Times New Roman"/>
                <w:sz w:val="22"/>
              </w:rPr>
            </w:pPr>
            <w:r w:rsidRPr="002433D4">
              <w:rPr>
                <w:rFonts w:ascii="標楷體" w:eastAsia="標楷體" w:hAnsi="標楷體" w:cs="Times New Roman" w:hint="eastAsia"/>
                <w:sz w:val="22"/>
              </w:rPr>
              <w:t>(不含在職者、公法救助者)</w:t>
            </w:r>
          </w:p>
        </w:tc>
        <w:tc>
          <w:tcPr>
            <w:tcW w:w="5054" w:type="dxa"/>
            <w:gridSpan w:val="4"/>
            <w:vAlign w:val="center"/>
          </w:tcPr>
          <w:p w14:paraId="1A25E2EA"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5191C979" w14:textId="77777777" w:rsidTr="0094512B">
        <w:trPr>
          <w:trHeight w:val="692"/>
        </w:trPr>
        <w:tc>
          <w:tcPr>
            <w:tcW w:w="711" w:type="dxa"/>
            <w:vAlign w:val="center"/>
          </w:tcPr>
          <w:p w14:paraId="2F63B5A5"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8</w:t>
            </w:r>
          </w:p>
        </w:tc>
        <w:tc>
          <w:tcPr>
            <w:tcW w:w="2833" w:type="dxa"/>
            <w:vAlign w:val="center"/>
          </w:tcPr>
          <w:p w14:paraId="1F3C3DC8"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不就業人數</w:t>
            </w:r>
          </w:p>
        </w:tc>
        <w:tc>
          <w:tcPr>
            <w:tcW w:w="5054" w:type="dxa"/>
            <w:gridSpan w:val="4"/>
            <w:vAlign w:val="center"/>
          </w:tcPr>
          <w:p w14:paraId="651AD607"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0F9F605D" w14:textId="77777777" w:rsidTr="0094512B">
        <w:trPr>
          <w:trHeight w:val="692"/>
        </w:trPr>
        <w:tc>
          <w:tcPr>
            <w:tcW w:w="711" w:type="dxa"/>
            <w:vAlign w:val="center"/>
          </w:tcPr>
          <w:p w14:paraId="60EAF541"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9</w:t>
            </w:r>
          </w:p>
        </w:tc>
        <w:tc>
          <w:tcPr>
            <w:tcW w:w="2833" w:type="dxa"/>
            <w:vAlign w:val="center"/>
          </w:tcPr>
          <w:p w14:paraId="30CFB7B3"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未就業人數</w:t>
            </w:r>
          </w:p>
        </w:tc>
        <w:tc>
          <w:tcPr>
            <w:tcW w:w="5054" w:type="dxa"/>
            <w:gridSpan w:val="4"/>
            <w:vAlign w:val="center"/>
          </w:tcPr>
          <w:p w14:paraId="2BC715E3"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3D082C0F" w14:textId="77777777" w:rsidTr="0094512B">
        <w:trPr>
          <w:trHeight w:val="692"/>
        </w:trPr>
        <w:tc>
          <w:tcPr>
            <w:tcW w:w="711" w:type="dxa"/>
            <w:vAlign w:val="center"/>
          </w:tcPr>
          <w:p w14:paraId="70407A6B"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10</w:t>
            </w:r>
          </w:p>
        </w:tc>
        <w:tc>
          <w:tcPr>
            <w:tcW w:w="2833" w:type="dxa"/>
            <w:vAlign w:val="center"/>
          </w:tcPr>
          <w:p w14:paraId="74A54245"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公法救助就業人數</w:t>
            </w:r>
          </w:p>
        </w:tc>
        <w:tc>
          <w:tcPr>
            <w:tcW w:w="5054" w:type="dxa"/>
            <w:gridSpan w:val="4"/>
            <w:vAlign w:val="center"/>
          </w:tcPr>
          <w:p w14:paraId="02EC4463" w14:textId="77777777" w:rsidR="009E3A2F" w:rsidRPr="002433D4" w:rsidRDefault="009E3A2F" w:rsidP="0094512B">
            <w:pPr>
              <w:adjustRightInd w:val="0"/>
              <w:snapToGrid w:val="0"/>
              <w:spacing w:line="240" w:lineRule="atLeast"/>
              <w:jc w:val="right"/>
              <w:rPr>
                <w:rFonts w:ascii="標楷體" w:eastAsia="標楷體" w:hAnsi="標楷體" w:cs="Times New Roman"/>
                <w:sz w:val="28"/>
                <w:szCs w:val="28"/>
              </w:rPr>
            </w:pPr>
            <w:r w:rsidRPr="002433D4">
              <w:rPr>
                <w:rFonts w:ascii="標楷體" w:eastAsia="標楷體" w:hAnsi="標楷體" w:cs="Times New Roman" w:hint="eastAsia"/>
                <w:sz w:val="28"/>
                <w:szCs w:val="28"/>
              </w:rPr>
              <w:t>人</w:t>
            </w:r>
          </w:p>
        </w:tc>
      </w:tr>
      <w:tr w:rsidR="009E3A2F" w:rsidRPr="002433D4" w14:paraId="36C43E85" w14:textId="77777777" w:rsidTr="0094512B">
        <w:trPr>
          <w:trHeight w:val="692"/>
        </w:trPr>
        <w:tc>
          <w:tcPr>
            <w:tcW w:w="711" w:type="dxa"/>
            <w:vAlign w:val="center"/>
          </w:tcPr>
          <w:p w14:paraId="7D8F07BA"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11</w:t>
            </w:r>
          </w:p>
        </w:tc>
        <w:tc>
          <w:tcPr>
            <w:tcW w:w="2833" w:type="dxa"/>
            <w:vAlign w:val="center"/>
          </w:tcPr>
          <w:p w14:paraId="732857F6" w14:textId="77777777" w:rsidR="009E3A2F" w:rsidRPr="002433D4" w:rsidRDefault="009E3A2F" w:rsidP="0094512B">
            <w:pPr>
              <w:adjustRightInd w:val="0"/>
              <w:snapToGrid w:val="0"/>
              <w:spacing w:line="240" w:lineRule="atLeast"/>
              <w:jc w:val="center"/>
              <w:rPr>
                <w:rFonts w:ascii="標楷體" w:eastAsia="標楷體" w:hAnsi="標楷體" w:cs="Times New Roman"/>
                <w:sz w:val="28"/>
                <w:szCs w:val="28"/>
              </w:rPr>
            </w:pPr>
            <w:r w:rsidRPr="002433D4">
              <w:rPr>
                <w:rFonts w:ascii="標楷體" w:eastAsia="標楷體" w:hAnsi="標楷體" w:cs="Times New Roman" w:hint="eastAsia"/>
                <w:sz w:val="28"/>
                <w:szCs w:val="28"/>
              </w:rPr>
              <w:t>就業率</w:t>
            </w:r>
          </w:p>
          <w:p w14:paraId="6DC3800F" w14:textId="77777777" w:rsidR="009E3A2F" w:rsidRPr="002433D4" w:rsidRDefault="009E3A2F" w:rsidP="0094512B">
            <w:pPr>
              <w:adjustRightInd w:val="0"/>
              <w:snapToGrid w:val="0"/>
              <w:spacing w:line="240" w:lineRule="atLeast"/>
              <w:jc w:val="center"/>
              <w:rPr>
                <w:rFonts w:ascii="標楷體" w:eastAsia="標楷體" w:hAnsi="標楷體" w:cs="Times New Roman"/>
                <w:sz w:val="22"/>
              </w:rPr>
            </w:pPr>
            <w:r w:rsidRPr="002433D4">
              <w:rPr>
                <w:rFonts w:ascii="標楷體" w:eastAsia="標楷體" w:hAnsi="標楷體" w:cs="Times New Roman" w:hint="eastAsia"/>
                <w:sz w:val="22"/>
              </w:rPr>
              <w:t>(6+7)/(5+6-10-結訓在職者人數)*100</w:t>
            </w:r>
          </w:p>
        </w:tc>
        <w:tc>
          <w:tcPr>
            <w:tcW w:w="5054" w:type="dxa"/>
            <w:gridSpan w:val="4"/>
            <w:vAlign w:val="center"/>
          </w:tcPr>
          <w:p w14:paraId="0014BDDC" w14:textId="77777777" w:rsidR="009E3A2F" w:rsidRPr="002433D4" w:rsidRDefault="009E3A2F" w:rsidP="0094512B">
            <w:pPr>
              <w:adjustRightInd w:val="0"/>
              <w:snapToGrid w:val="0"/>
              <w:spacing w:line="240" w:lineRule="atLeast"/>
              <w:jc w:val="right"/>
              <w:rPr>
                <w:rFonts w:ascii="標楷體" w:eastAsia="標楷體" w:hAnsi="標楷體" w:cs="Times New Roman"/>
                <w:szCs w:val="24"/>
              </w:rPr>
            </w:pPr>
            <w:r w:rsidRPr="002433D4">
              <w:rPr>
                <w:rFonts w:ascii="標楷體" w:eastAsia="標楷體" w:hAnsi="標楷體" w:cs="Times New Roman" w:hint="eastAsia"/>
                <w:sz w:val="28"/>
                <w:szCs w:val="28"/>
              </w:rPr>
              <w:t>％</w:t>
            </w:r>
          </w:p>
        </w:tc>
      </w:tr>
    </w:tbl>
    <w:p w14:paraId="76136485" w14:textId="77777777" w:rsidR="009E3A2F" w:rsidRPr="001C7BFC" w:rsidRDefault="009E3A2F" w:rsidP="003559A0">
      <w:pPr>
        <w:pStyle w:val="a5"/>
        <w:numPr>
          <w:ilvl w:val="0"/>
          <w:numId w:val="295"/>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lastRenderedPageBreak/>
        <w:t>計畫經費執行狀況</w:t>
      </w:r>
    </w:p>
    <w:tbl>
      <w:tblPr>
        <w:tblStyle w:val="af1"/>
        <w:tblW w:w="0" w:type="auto"/>
        <w:tblInd w:w="1076" w:type="dxa"/>
        <w:tblLook w:val="04A0" w:firstRow="1" w:lastRow="0" w:firstColumn="1" w:lastColumn="0" w:noHBand="0" w:noVBand="1"/>
      </w:tblPr>
      <w:tblGrid>
        <w:gridCol w:w="962"/>
        <w:gridCol w:w="3898"/>
        <w:gridCol w:w="3412"/>
      </w:tblGrid>
      <w:tr w:rsidR="009E3A2F" w:rsidRPr="001C7BFC" w14:paraId="59CAEA31" w14:textId="77777777" w:rsidTr="0094512B">
        <w:trPr>
          <w:trHeight w:val="377"/>
        </w:trPr>
        <w:tc>
          <w:tcPr>
            <w:tcW w:w="962" w:type="dxa"/>
            <w:vAlign w:val="center"/>
          </w:tcPr>
          <w:p w14:paraId="61043ED8" w14:textId="77777777" w:rsidR="009E3A2F" w:rsidRPr="001C7BFC" w:rsidRDefault="009E3A2F" w:rsidP="0094512B">
            <w:pPr>
              <w:pStyle w:val="a5"/>
              <w:snapToGrid w:val="0"/>
              <w:ind w:leftChars="0" w:left="0"/>
              <w:jc w:val="center"/>
              <w:rPr>
                <w:rFonts w:ascii="標楷體" w:eastAsia="標楷體" w:hAnsi="標楷體"/>
                <w:bCs/>
                <w:sz w:val="28"/>
                <w:szCs w:val="28"/>
              </w:rPr>
            </w:pPr>
            <w:r w:rsidRPr="001C7BFC">
              <w:rPr>
                <w:rFonts w:ascii="標楷體" w:eastAsia="標楷體" w:hAnsi="標楷體" w:hint="eastAsia"/>
                <w:bCs/>
                <w:sz w:val="28"/>
                <w:szCs w:val="28"/>
              </w:rPr>
              <w:t>編號</w:t>
            </w:r>
          </w:p>
        </w:tc>
        <w:tc>
          <w:tcPr>
            <w:tcW w:w="3898" w:type="dxa"/>
            <w:vAlign w:val="center"/>
          </w:tcPr>
          <w:p w14:paraId="7AEBE079" w14:textId="77777777" w:rsidR="009E3A2F" w:rsidRPr="001C7BFC" w:rsidRDefault="009E3A2F" w:rsidP="0094512B">
            <w:pPr>
              <w:pStyle w:val="a5"/>
              <w:snapToGrid w:val="0"/>
              <w:jc w:val="center"/>
              <w:rPr>
                <w:rFonts w:ascii="標楷體" w:eastAsia="標楷體" w:hAnsi="標楷體"/>
                <w:bCs/>
                <w:sz w:val="28"/>
                <w:szCs w:val="28"/>
              </w:rPr>
            </w:pPr>
            <w:r w:rsidRPr="001C7BFC">
              <w:rPr>
                <w:rFonts w:ascii="標楷體" w:eastAsia="標楷體" w:hAnsi="標楷體" w:hint="eastAsia"/>
                <w:bCs/>
                <w:sz w:val="28"/>
                <w:szCs w:val="28"/>
              </w:rPr>
              <w:t>項目</w:t>
            </w:r>
          </w:p>
        </w:tc>
        <w:tc>
          <w:tcPr>
            <w:tcW w:w="3412" w:type="dxa"/>
            <w:vAlign w:val="center"/>
          </w:tcPr>
          <w:p w14:paraId="460F7366" w14:textId="77777777" w:rsidR="009E3A2F" w:rsidRPr="001C7BFC" w:rsidRDefault="009E3A2F" w:rsidP="0094512B">
            <w:pPr>
              <w:pStyle w:val="a5"/>
              <w:snapToGrid w:val="0"/>
              <w:ind w:leftChars="0" w:left="0"/>
              <w:jc w:val="center"/>
              <w:rPr>
                <w:rFonts w:ascii="標楷體" w:eastAsia="標楷體" w:hAnsi="標楷體"/>
                <w:bCs/>
                <w:sz w:val="28"/>
                <w:szCs w:val="28"/>
              </w:rPr>
            </w:pPr>
            <w:r w:rsidRPr="001C7BFC">
              <w:rPr>
                <w:rFonts w:ascii="標楷體" w:eastAsia="標楷體" w:hAnsi="標楷體" w:hint="eastAsia"/>
                <w:bCs/>
                <w:sz w:val="28"/>
                <w:szCs w:val="28"/>
              </w:rPr>
              <w:t>金額</w:t>
            </w:r>
          </w:p>
        </w:tc>
      </w:tr>
      <w:tr w:rsidR="009E3A2F" w:rsidRPr="001C7BFC" w14:paraId="54BBC321" w14:textId="77777777" w:rsidTr="0094512B">
        <w:trPr>
          <w:trHeight w:val="599"/>
        </w:trPr>
        <w:tc>
          <w:tcPr>
            <w:tcW w:w="962" w:type="dxa"/>
            <w:vAlign w:val="center"/>
          </w:tcPr>
          <w:p w14:paraId="58874758" w14:textId="77777777" w:rsidR="009E3A2F" w:rsidRPr="001C7BFC" w:rsidRDefault="009E3A2F" w:rsidP="0094512B">
            <w:pPr>
              <w:pStyle w:val="a5"/>
              <w:snapToGrid w:val="0"/>
              <w:ind w:leftChars="0" w:left="0"/>
              <w:jc w:val="center"/>
              <w:rPr>
                <w:rFonts w:ascii="標楷體" w:eastAsia="標楷體" w:hAnsi="標楷體"/>
                <w:bCs/>
                <w:sz w:val="28"/>
                <w:szCs w:val="28"/>
              </w:rPr>
            </w:pPr>
            <w:r w:rsidRPr="001C7BFC">
              <w:rPr>
                <w:rFonts w:ascii="標楷體" w:eastAsia="標楷體" w:hAnsi="標楷體" w:hint="eastAsia"/>
                <w:bCs/>
                <w:sz w:val="28"/>
                <w:szCs w:val="28"/>
              </w:rPr>
              <w:t>1</w:t>
            </w:r>
          </w:p>
        </w:tc>
        <w:tc>
          <w:tcPr>
            <w:tcW w:w="3898" w:type="dxa"/>
            <w:vAlign w:val="center"/>
          </w:tcPr>
          <w:p w14:paraId="58C8EA3C" w14:textId="77777777" w:rsidR="009E3A2F" w:rsidRPr="001C7BFC" w:rsidRDefault="009E3A2F" w:rsidP="0094512B">
            <w:pPr>
              <w:pStyle w:val="a5"/>
              <w:snapToGrid w:val="0"/>
              <w:ind w:leftChars="0" w:left="2"/>
              <w:jc w:val="both"/>
              <w:rPr>
                <w:rFonts w:ascii="標楷體" w:eastAsia="標楷體" w:hAnsi="標楷體"/>
                <w:bCs/>
                <w:sz w:val="28"/>
                <w:szCs w:val="28"/>
              </w:rPr>
            </w:pPr>
            <w:r w:rsidRPr="001C7BFC">
              <w:rPr>
                <w:rFonts w:ascii="標楷體" w:eastAsia="標楷體" w:hAnsi="標楷體" w:hint="eastAsia"/>
                <w:bCs/>
                <w:sz w:val="28"/>
                <w:szCs w:val="28"/>
              </w:rPr>
              <w:t>核定經費</w:t>
            </w:r>
            <w:r w:rsidRPr="001C7BFC">
              <w:rPr>
                <w:rFonts w:ascii="標楷體" w:eastAsia="標楷體" w:hAnsi="標楷體" w:hint="eastAsia"/>
                <w:bCs/>
                <w:szCs w:val="24"/>
              </w:rPr>
              <w:t>(計畫書金額)</w:t>
            </w:r>
          </w:p>
        </w:tc>
        <w:tc>
          <w:tcPr>
            <w:tcW w:w="3412" w:type="dxa"/>
            <w:vAlign w:val="center"/>
          </w:tcPr>
          <w:p w14:paraId="2ECEF5E3" w14:textId="77777777" w:rsidR="009E3A2F" w:rsidRPr="001C7BFC" w:rsidRDefault="009E3A2F" w:rsidP="0094512B">
            <w:pPr>
              <w:pStyle w:val="a5"/>
              <w:snapToGrid w:val="0"/>
              <w:ind w:leftChars="0" w:left="0"/>
              <w:jc w:val="right"/>
              <w:rPr>
                <w:rFonts w:ascii="標楷體" w:eastAsia="標楷體" w:hAnsi="標楷體"/>
                <w:bCs/>
                <w:sz w:val="28"/>
                <w:szCs w:val="28"/>
              </w:rPr>
            </w:pPr>
            <w:r w:rsidRPr="001C7BFC">
              <w:rPr>
                <w:rFonts w:ascii="標楷體" w:eastAsia="標楷體" w:hAnsi="標楷體" w:hint="eastAsia"/>
                <w:bCs/>
                <w:sz w:val="28"/>
                <w:szCs w:val="28"/>
              </w:rPr>
              <w:t>元</w:t>
            </w:r>
          </w:p>
        </w:tc>
      </w:tr>
      <w:tr w:rsidR="009E3A2F" w:rsidRPr="001C7BFC" w14:paraId="0911ACA4" w14:textId="77777777" w:rsidTr="0094512B">
        <w:trPr>
          <w:trHeight w:val="746"/>
        </w:trPr>
        <w:tc>
          <w:tcPr>
            <w:tcW w:w="962" w:type="dxa"/>
            <w:vAlign w:val="center"/>
          </w:tcPr>
          <w:p w14:paraId="4239B5A2" w14:textId="77777777" w:rsidR="009E3A2F" w:rsidRPr="001C7BFC" w:rsidRDefault="009E3A2F" w:rsidP="0094512B">
            <w:pPr>
              <w:pStyle w:val="a5"/>
              <w:snapToGrid w:val="0"/>
              <w:ind w:leftChars="0" w:left="0"/>
              <w:jc w:val="center"/>
              <w:rPr>
                <w:rFonts w:ascii="標楷體" w:eastAsia="標楷體" w:hAnsi="標楷體"/>
                <w:bCs/>
                <w:sz w:val="28"/>
                <w:szCs w:val="28"/>
              </w:rPr>
            </w:pPr>
            <w:r w:rsidRPr="001C7BFC">
              <w:rPr>
                <w:rFonts w:ascii="標楷體" w:eastAsia="標楷體" w:hAnsi="標楷體" w:hint="eastAsia"/>
                <w:bCs/>
                <w:sz w:val="28"/>
                <w:szCs w:val="28"/>
              </w:rPr>
              <w:t>2</w:t>
            </w:r>
          </w:p>
        </w:tc>
        <w:tc>
          <w:tcPr>
            <w:tcW w:w="3898" w:type="dxa"/>
            <w:vAlign w:val="center"/>
          </w:tcPr>
          <w:p w14:paraId="3AF9F03A" w14:textId="77777777" w:rsidR="009E3A2F" w:rsidRPr="001C7BFC" w:rsidRDefault="009E3A2F" w:rsidP="0094512B">
            <w:pPr>
              <w:pStyle w:val="a5"/>
              <w:snapToGrid w:val="0"/>
              <w:ind w:leftChars="0" w:left="2"/>
              <w:jc w:val="both"/>
              <w:rPr>
                <w:rFonts w:ascii="標楷體" w:eastAsia="標楷體" w:hAnsi="標楷體"/>
                <w:bCs/>
                <w:sz w:val="28"/>
                <w:szCs w:val="28"/>
              </w:rPr>
            </w:pPr>
            <w:r w:rsidRPr="001C7BFC">
              <w:rPr>
                <w:rFonts w:ascii="標楷體" w:eastAsia="標楷體" w:hAnsi="標楷體" w:hint="eastAsia"/>
                <w:bCs/>
                <w:sz w:val="28"/>
                <w:szCs w:val="28"/>
              </w:rPr>
              <w:t>實際執行經費</w:t>
            </w:r>
            <w:r w:rsidRPr="001C7BFC">
              <w:rPr>
                <w:rFonts w:ascii="標楷體" w:eastAsia="標楷體" w:hAnsi="標楷體" w:hint="eastAsia"/>
                <w:bCs/>
                <w:szCs w:val="24"/>
              </w:rPr>
              <w:t>(核銷金額)</w:t>
            </w:r>
          </w:p>
        </w:tc>
        <w:tc>
          <w:tcPr>
            <w:tcW w:w="3412" w:type="dxa"/>
            <w:vAlign w:val="center"/>
          </w:tcPr>
          <w:p w14:paraId="2181BBE3" w14:textId="77777777" w:rsidR="009E3A2F" w:rsidRPr="001C7BFC" w:rsidRDefault="009E3A2F" w:rsidP="0094512B">
            <w:pPr>
              <w:pStyle w:val="a5"/>
              <w:snapToGrid w:val="0"/>
              <w:ind w:leftChars="0" w:left="0"/>
              <w:jc w:val="right"/>
              <w:rPr>
                <w:rFonts w:ascii="標楷體" w:eastAsia="標楷體" w:hAnsi="標楷體"/>
                <w:bCs/>
                <w:sz w:val="28"/>
                <w:szCs w:val="28"/>
              </w:rPr>
            </w:pPr>
            <w:r w:rsidRPr="001C7BFC">
              <w:rPr>
                <w:rFonts w:ascii="標楷體" w:eastAsia="標楷體" w:hAnsi="標楷體" w:hint="eastAsia"/>
                <w:bCs/>
                <w:sz w:val="28"/>
                <w:szCs w:val="28"/>
              </w:rPr>
              <w:t>元</w:t>
            </w:r>
          </w:p>
        </w:tc>
      </w:tr>
      <w:tr w:rsidR="009E3A2F" w:rsidRPr="001C7BFC" w14:paraId="08488080" w14:textId="77777777" w:rsidTr="0094512B">
        <w:trPr>
          <w:trHeight w:val="746"/>
        </w:trPr>
        <w:tc>
          <w:tcPr>
            <w:tcW w:w="962" w:type="dxa"/>
            <w:vAlign w:val="center"/>
          </w:tcPr>
          <w:p w14:paraId="0618B366" w14:textId="77777777" w:rsidR="009E3A2F" w:rsidRPr="001C7BFC" w:rsidRDefault="009E3A2F" w:rsidP="0094512B">
            <w:pPr>
              <w:pStyle w:val="a5"/>
              <w:snapToGrid w:val="0"/>
              <w:ind w:leftChars="0" w:left="0"/>
              <w:jc w:val="center"/>
              <w:rPr>
                <w:rFonts w:ascii="標楷體" w:eastAsia="標楷體" w:hAnsi="標楷體"/>
                <w:bCs/>
                <w:sz w:val="28"/>
                <w:szCs w:val="28"/>
              </w:rPr>
            </w:pPr>
            <w:r w:rsidRPr="001C7BFC">
              <w:rPr>
                <w:rFonts w:ascii="標楷體" w:eastAsia="標楷體" w:hAnsi="標楷體" w:hint="eastAsia"/>
                <w:bCs/>
                <w:sz w:val="28"/>
                <w:szCs w:val="28"/>
              </w:rPr>
              <w:t>3</w:t>
            </w:r>
          </w:p>
        </w:tc>
        <w:tc>
          <w:tcPr>
            <w:tcW w:w="3898" w:type="dxa"/>
            <w:vAlign w:val="center"/>
          </w:tcPr>
          <w:p w14:paraId="7CA6FCC9" w14:textId="77777777" w:rsidR="009E3A2F" w:rsidRPr="001C7BFC" w:rsidRDefault="009E3A2F" w:rsidP="0094512B">
            <w:pPr>
              <w:pStyle w:val="a5"/>
              <w:snapToGrid w:val="0"/>
              <w:ind w:leftChars="0" w:left="2"/>
              <w:jc w:val="both"/>
              <w:rPr>
                <w:rFonts w:ascii="標楷體" w:eastAsia="標楷體" w:hAnsi="標楷體"/>
                <w:bCs/>
                <w:sz w:val="28"/>
                <w:szCs w:val="28"/>
              </w:rPr>
            </w:pPr>
            <w:r w:rsidRPr="001C7BFC">
              <w:rPr>
                <w:rFonts w:ascii="標楷體" w:eastAsia="標楷體" w:hAnsi="標楷體" w:hint="eastAsia"/>
                <w:bCs/>
                <w:sz w:val="28"/>
                <w:szCs w:val="28"/>
              </w:rPr>
              <w:t>實際剩餘經費</w:t>
            </w:r>
            <w:r w:rsidRPr="001C7BFC">
              <w:rPr>
                <w:rFonts w:ascii="標楷體" w:eastAsia="標楷體" w:hAnsi="標楷體" w:hint="eastAsia"/>
                <w:bCs/>
                <w:szCs w:val="24"/>
              </w:rPr>
              <w:t>(1-2)</w:t>
            </w:r>
          </w:p>
        </w:tc>
        <w:tc>
          <w:tcPr>
            <w:tcW w:w="3412" w:type="dxa"/>
            <w:vAlign w:val="center"/>
          </w:tcPr>
          <w:p w14:paraId="2D3C95B8" w14:textId="77777777" w:rsidR="009E3A2F" w:rsidRPr="001C7BFC" w:rsidRDefault="009E3A2F" w:rsidP="0094512B">
            <w:pPr>
              <w:pStyle w:val="a5"/>
              <w:snapToGrid w:val="0"/>
              <w:ind w:leftChars="0" w:left="0"/>
              <w:jc w:val="right"/>
              <w:rPr>
                <w:rFonts w:ascii="標楷體" w:eastAsia="標楷體" w:hAnsi="標楷體"/>
                <w:bCs/>
                <w:sz w:val="28"/>
                <w:szCs w:val="28"/>
              </w:rPr>
            </w:pPr>
            <w:r w:rsidRPr="001C7BFC">
              <w:rPr>
                <w:rFonts w:ascii="標楷體" w:eastAsia="標楷體" w:hAnsi="標楷體" w:hint="eastAsia"/>
                <w:bCs/>
                <w:sz w:val="28"/>
                <w:szCs w:val="28"/>
              </w:rPr>
              <w:t>元</w:t>
            </w:r>
          </w:p>
        </w:tc>
      </w:tr>
      <w:tr w:rsidR="009E3A2F" w:rsidRPr="001C7BFC" w14:paraId="7B5D529F" w14:textId="77777777" w:rsidTr="0094512B">
        <w:trPr>
          <w:trHeight w:val="746"/>
        </w:trPr>
        <w:tc>
          <w:tcPr>
            <w:tcW w:w="962" w:type="dxa"/>
            <w:vAlign w:val="center"/>
          </w:tcPr>
          <w:p w14:paraId="60765B01" w14:textId="77777777" w:rsidR="009E3A2F" w:rsidRPr="001C7BFC" w:rsidRDefault="009E3A2F" w:rsidP="0094512B">
            <w:pPr>
              <w:pStyle w:val="a5"/>
              <w:snapToGrid w:val="0"/>
              <w:ind w:leftChars="0" w:left="0"/>
              <w:jc w:val="center"/>
              <w:rPr>
                <w:rFonts w:ascii="標楷體" w:eastAsia="標楷體" w:hAnsi="標楷體"/>
                <w:bCs/>
                <w:sz w:val="28"/>
                <w:szCs w:val="28"/>
              </w:rPr>
            </w:pPr>
            <w:r w:rsidRPr="001C7BFC">
              <w:rPr>
                <w:rFonts w:ascii="標楷體" w:eastAsia="標楷體" w:hAnsi="標楷體" w:hint="eastAsia"/>
                <w:bCs/>
                <w:sz w:val="28"/>
                <w:szCs w:val="28"/>
              </w:rPr>
              <w:t>4</w:t>
            </w:r>
          </w:p>
        </w:tc>
        <w:tc>
          <w:tcPr>
            <w:tcW w:w="3898" w:type="dxa"/>
            <w:vAlign w:val="center"/>
          </w:tcPr>
          <w:p w14:paraId="378E3185" w14:textId="77777777" w:rsidR="009E3A2F" w:rsidRPr="001C7BFC" w:rsidRDefault="009E3A2F" w:rsidP="0094512B">
            <w:pPr>
              <w:pStyle w:val="a5"/>
              <w:snapToGrid w:val="0"/>
              <w:ind w:leftChars="0" w:left="2"/>
              <w:jc w:val="both"/>
              <w:rPr>
                <w:rFonts w:ascii="標楷體" w:eastAsia="標楷體" w:hAnsi="標楷體"/>
                <w:bCs/>
                <w:sz w:val="28"/>
                <w:szCs w:val="28"/>
              </w:rPr>
            </w:pPr>
            <w:r w:rsidRPr="001C7BFC">
              <w:rPr>
                <w:rFonts w:ascii="標楷體" w:eastAsia="標楷體" w:hAnsi="標楷體" w:hint="eastAsia"/>
                <w:bCs/>
                <w:sz w:val="28"/>
                <w:szCs w:val="28"/>
              </w:rPr>
              <w:t>經費執行率</w:t>
            </w:r>
            <w:r w:rsidRPr="001C7BFC">
              <w:rPr>
                <w:rFonts w:ascii="標楷體" w:eastAsia="標楷體" w:hAnsi="標楷體" w:hint="eastAsia"/>
                <w:bCs/>
                <w:szCs w:val="24"/>
              </w:rPr>
              <w:t>(2/1*100)</w:t>
            </w:r>
          </w:p>
        </w:tc>
        <w:tc>
          <w:tcPr>
            <w:tcW w:w="3412" w:type="dxa"/>
            <w:vAlign w:val="center"/>
          </w:tcPr>
          <w:p w14:paraId="650E9454" w14:textId="77777777" w:rsidR="009E3A2F" w:rsidRPr="001C7BFC" w:rsidRDefault="009E3A2F" w:rsidP="0094512B">
            <w:pPr>
              <w:pStyle w:val="a5"/>
              <w:snapToGrid w:val="0"/>
              <w:ind w:leftChars="0" w:left="0"/>
              <w:jc w:val="right"/>
              <w:rPr>
                <w:rFonts w:ascii="標楷體" w:eastAsia="標楷體" w:hAnsi="標楷體"/>
                <w:bCs/>
                <w:sz w:val="28"/>
                <w:szCs w:val="28"/>
              </w:rPr>
            </w:pPr>
            <w:r w:rsidRPr="001C7BFC">
              <w:rPr>
                <w:rFonts w:ascii="標楷體" w:eastAsia="標楷體" w:hAnsi="標楷體" w:hint="eastAsia"/>
                <w:bCs/>
                <w:sz w:val="28"/>
                <w:szCs w:val="28"/>
              </w:rPr>
              <w:t>%</w:t>
            </w:r>
          </w:p>
        </w:tc>
      </w:tr>
      <w:tr w:rsidR="009E3A2F" w:rsidRPr="001C7BFC" w14:paraId="7DEC77DB" w14:textId="77777777" w:rsidTr="0094512B">
        <w:trPr>
          <w:trHeight w:val="746"/>
        </w:trPr>
        <w:tc>
          <w:tcPr>
            <w:tcW w:w="962" w:type="dxa"/>
            <w:vAlign w:val="center"/>
          </w:tcPr>
          <w:p w14:paraId="4637A47C" w14:textId="77777777" w:rsidR="009E3A2F" w:rsidRPr="001C7BFC" w:rsidRDefault="009E3A2F" w:rsidP="0094512B">
            <w:pPr>
              <w:pStyle w:val="a5"/>
              <w:snapToGrid w:val="0"/>
              <w:ind w:leftChars="0" w:left="0"/>
              <w:jc w:val="center"/>
              <w:rPr>
                <w:rFonts w:ascii="標楷體" w:eastAsia="標楷體" w:hAnsi="標楷體"/>
                <w:bCs/>
                <w:sz w:val="28"/>
                <w:szCs w:val="28"/>
              </w:rPr>
            </w:pPr>
            <w:r w:rsidRPr="001C7BFC">
              <w:rPr>
                <w:rFonts w:ascii="標楷體" w:eastAsia="標楷體" w:hAnsi="標楷體" w:hint="eastAsia"/>
                <w:bCs/>
                <w:sz w:val="28"/>
                <w:szCs w:val="28"/>
              </w:rPr>
              <w:t>5</w:t>
            </w:r>
          </w:p>
        </w:tc>
        <w:tc>
          <w:tcPr>
            <w:tcW w:w="3898" w:type="dxa"/>
            <w:vAlign w:val="center"/>
          </w:tcPr>
          <w:p w14:paraId="5FADF34D" w14:textId="77777777" w:rsidR="009E3A2F" w:rsidRPr="001C7BFC" w:rsidRDefault="009E3A2F" w:rsidP="0094512B">
            <w:pPr>
              <w:pStyle w:val="a5"/>
              <w:snapToGrid w:val="0"/>
              <w:ind w:leftChars="0" w:left="2"/>
              <w:jc w:val="both"/>
              <w:rPr>
                <w:rFonts w:ascii="標楷體" w:eastAsia="標楷體" w:hAnsi="標楷體"/>
                <w:bCs/>
                <w:sz w:val="28"/>
                <w:szCs w:val="28"/>
              </w:rPr>
            </w:pPr>
            <w:r w:rsidRPr="001C7BFC">
              <w:rPr>
                <w:rFonts w:ascii="標楷體" w:eastAsia="標楷體" w:hAnsi="標楷體" w:hint="eastAsia"/>
                <w:bCs/>
                <w:sz w:val="28"/>
                <w:szCs w:val="28"/>
              </w:rPr>
              <w:t>學員自行負擔訓練費用收入</w:t>
            </w:r>
          </w:p>
        </w:tc>
        <w:tc>
          <w:tcPr>
            <w:tcW w:w="3412" w:type="dxa"/>
            <w:vAlign w:val="center"/>
          </w:tcPr>
          <w:p w14:paraId="2F5BAB0A" w14:textId="77777777" w:rsidR="009E3A2F" w:rsidRPr="001C7BFC" w:rsidRDefault="009E3A2F" w:rsidP="0094512B">
            <w:pPr>
              <w:pStyle w:val="a5"/>
              <w:snapToGrid w:val="0"/>
              <w:ind w:leftChars="0" w:left="0"/>
              <w:jc w:val="right"/>
              <w:rPr>
                <w:rFonts w:ascii="標楷體" w:eastAsia="標楷體" w:hAnsi="標楷體"/>
                <w:bCs/>
                <w:sz w:val="28"/>
                <w:szCs w:val="28"/>
              </w:rPr>
            </w:pPr>
            <w:r w:rsidRPr="001C7BFC">
              <w:rPr>
                <w:rFonts w:ascii="標楷體" w:eastAsia="標楷體" w:hAnsi="標楷體" w:hint="eastAsia"/>
                <w:bCs/>
                <w:sz w:val="28"/>
                <w:szCs w:val="28"/>
              </w:rPr>
              <w:t>元</w:t>
            </w:r>
          </w:p>
          <w:p w14:paraId="6ABD5ED8" w14:textId="77777777" w:rsidR="009E3A2F" w:rsidRPr="001C7BFC" w:rsidRDefault="009E3A2F" w:rsidP="0094512B">
            <w:pPr>
              <w:pStyle w:val="a5"/>
              <w:wordWrap w:val="0"/>
              <w:snapToGrid w:val="0"/>
              <w:ind w:leftChars="0" w:left="0"/>
              <w:jc w:val="right"/>
              <w:rPr>
                <w:rFonts w:ascii="標楷體" w:eastAsia="標楷體" w:hAnsi="標楷體"/>
                <w:bCs/>
                <w:sz w:val="28"/>
                <w:szCs w:val="28"/>
              </w:rPr>
            </w:pPr>
            <w:r w:rsidRPr="001C7BFC">
              <w:rPr>
                <w:rFonts w:ascii="標楷體" w:eastAsia="標楷體" w:hAnsi="標楷體" w:hint="eastAsia"/>
                <w:bCs/>
                <w:sz w:val="28"/>
                <w:szCs w:val="28"/>
              </w:rPr>
              <w:t>(每人     元*    人)</w:t>
            </w:r>
          </w:p>
        </w:tc>
      </w:tr>
    </w:tbl>
    <w:p w14:paraId="73BF0245" w14:textId="77777777" w:rsidR="009E3A2F" w:rsidRPr="001C7BFC" w:rsidRDefault="009E3A2F" w:rsidP="009E3A2F">
      <w:pPr>
        <w:pStyle w:val="a5"/>
        <w:snapToGrid w:val="0"/>
        <w:ind w:leftChars="0" w:left="1442"/>
        <w:rPr>
          <w:rFonts w:ascii="標楷體" w:eastAsia="標楷體" w:hAnsi="標楷體"/>
          <w:b/>
          <w:bCs/>
          <w:sz w:val="32"/>
          <w:szCs w:val="32"/>
        </w:rPr>
      </w:pPr>
    </w:p>
    <w:p w14:paraId="01C6F8B2" w14:textId="77777777" w:rsidR="009E3A2F" w:rsidRPr="001C7BFC" w:rsidRDefault="009E3A2F" w:rsidP="003559A0">
      <w:pPr>
        <w:pStyle w:val="a5"/>
        <w:numPr>
          <w:ilvl w:val="0"/>
          <w:numId w:val="295"/>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t>輔導學員參加單一級技能檢定狀況</w:t>
      </w:r>
    </w:p>
    <w:tbl>
      <w:tblPr>
        <w:tblStyle w:val="af1"/>
        <w:tblW w:w="10314" w:type="dxa"/>
        <w:tblLayout w:type="fixed"/>
        <w:tblLook w:val="04A0" w:firstRow="1" w:lastRow="0" w:firstColumn="1" w:lastColumn="0" w:noHBand="0" w:noVBand="1"/>
      </w:tblPr>
      <w:tblGrid>
        <w:gridCol w:w="675"/>
        <w:gridCol w:w="988"/>
        <w:gridCol w:w="1559"/>
        <w:gridCol w:w="992"/>
        <w:gridCol w:w="709"/>
        <w:gridCol w:w="709"/>
        <w:gridCol w:w="1133"/>
        <w:gridCol w:w="1282"/>
        <w:gridCol w:w="709"/>
        <w:gridCol w:w="1558"/>
      </w:tblGrid>
      <w:tr w:rsidR="009E3A2F" w:rsidRPr="001C7BFC" w14:paraId="1A921AE2" w14:textId="77777777" w:rsidTr="0094512B">
        <w:trPr>
          <w:trHeight w:val="486"/>
          <w:tblHeader/>
        </w:trPr>
        <w:tc>
          <w:tcPr>
            <w:tcW w:w="675" w:type="dxa"/>
            <w:vAlign w:val="center"/>
          </w:tcPr>
          <w:p w14:paraId="493F803B" w14:textId="77777777" w:rsidR="009E3A2F" w:rsidRPr="001C7BFC" w:rsidRDefault="009E3A2F" w:rsidP="0094512B">
            <w:pPr>
              <w:spacing w:line="360" w:lineRule="exact"/>
              <w:ind w:leftChars="-40" w:hangingChars="40" w:hanging="96"/>
              <w:jc w:val="center"/>
              <w:rPr>
                <w:rFonts w:ascii="標楷體" w:eastAsia="標楷體" w:hAnsi="標楷體"/>
                <w:szCs w:val="24"/>
              </w:rPr>
            </w:pPr>
            <w:r w:rsidRPr="001C7BFC">
              <w:rPr>
                <w:rFonts w:ascii="標楷體" w:eastAsia="標楷體" w:hAnsi="標楷體" w:hint="eastAsia"/>
                <w:szCs w:val="24"/>
              </w:rPr>
              <w:t>學號</w:t>
            </w:r>
          </w:p>
        </w:tc>
        <w:tc>
          <w:tcPr>
            <w:tcW w:w="989" w:type="dxa"/>
            <w:vAlign w:val="center"/>
          </w:tcPr>
          <w:p w14:paraId="242740CA"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姓名</w:t>
            </w:r>
          </w:p>
        </w:tc>
        <w:tc>
          <w:tcPr>
            <w:tcW w:w="1560" w:type="dxa"/>
            <w:vAlign w:val="center"/>
          </w:tcPr>
          <w:p w14:paraId="10ED3856"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身分證字號</w:t>
            </w:r>
          </w:p>
        </w:tc>
        <w:tc>
          <w:tcPr>
            <w:tcW w:w="993" w:type="dxa"/>
            <w:vAlign w:val="center"/>
          </w:tcPr>
          <w:p w14:paraId="7797027F"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身分別</w:t>
            </w:r>
          </w:p>
          <w:p w14:paraId="7747B85F" w14:textId="77777777" w:rsidR="009E3A2F" w:rsidRPr="001C7BFC" w:rsidRDefault="009E3A2F" w:rsidP="0094512B">
            <w:pPr>
              <w:spacing w:line="360" w:lineRule="exact"/>
              <w:ind w:left="-40"/>
              <w:jc w:val="center"/>
              <w:rPr>
                <w:rFonts w:ascii="標楷體" w:eastAsia="標楷體" w:hAnsi="標楷體"/>
                <w:sz w:val="20"/>
                <w:szCs w:val="20"/>
              </w:rPr>
            </w:pPr>
            <w:r w:rsidRPr="001C7BFC">
              <w:rPr>
                <w:rFonts w:ascii="標楷體" w:eastAsia="標楷體" w:hAnsi="標楷體" w:hint="eastAsia"/>
                <w:sz w:val="20"/>
                <w:szCs w:val="20"/>
              </w:rPr>
              <w:t>(</w:t>
            </w:r>
            <w:proofErr w:type="gramStart"/>
            <w:r w:rsidRPr="001C7BFC">
              <w:rPr>
                <w:rFonts w:ascii="標楷體" w:eastAsia="標楷體" w:hAnsi="標楷體" w:hint="eastAsia"/>
                <w:sz w:val="20"/>
                <w:szCs w:val="20"/>
              </w:rPr>
              <w:t>註</w:t>
            </w:r>
            <w:proofErr w:type="gramEnd"/>
            <w:r w:rsidRPr="001C7BFC">
              <w:rPr>
                <w:rFonts w:ascii="標楷體" w:eastAsia="標楷體" w:hAnsi="標楷體" w:hint="eastAsia"/>
                <w:sz w:val="20"/>
                <w:szCs w:val="20"/>
              </w:rPr>
              <w:t>1)</w:t>
            </w:r>
          </w:p>
        </w:tc>
        <w:tc>
          <w:tcPr>
            <w:tcW w:w="709" w:type="dxa"/>
            <w:vAlign w:val="center"/>
          </w:tcPr>
          <w:p w14:paraId="157906A1"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性別</w:t>
            </w:r>
          </w:p>
        </w:tc>
        <w:tc>
          <w:tcPr>
            <w:tcW w:w="709" w:type="dxa"/>
            <w:vAlign w:val="center"/>
          </w:tcPr>
          <w:p w14:paraId="5F001A8A"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年齡</w:t>
            </w:r>
          </w:p>
        </w:tc>
        <w:tc>
          <w:tcPr>
            <w:tcW w:w="1134" w:type="dxa"/>
            <w:vAlign w:val="center"/>
          </w:tcPr>
          <w:p w14:paraId="220707FC"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學歷</w:t>
            </w:r>
          </w:p>
        </w:tc>
        <w:tc>
          <w:tcPr>
            <w:tcW w:w="1277" w:type="dxa"/>
            <w:vAlign w:val="center"/>
          </w:tcPr>
          <w:p w14:paraId="02CA1EF3"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考試種類</w:t>
            </w:r>
          </w:p>
          <w:p w14:paraId="1F11FFEF" w14:textId="77777777" w:rsidR="009E3A2F" w:rsidRPr="001C7BFC" w:rsidRDefault="009E3A2F" w:rsidP="0094512B">
            <w:pPr>
              <w:spacing w:line="360" w:lineRule="exact"/>
              <w:ind w:left="-40"/>
              <w:jc w:val="center"/>
              <w:rPr>
                <w:rFonts w:ascii="標楷體" w:eastAsia="標楷體" w:hAnsi="標楷體"/>
                <w:sz w:val="20"/>
                <w:szCs w:val="20"/>
              </w:rPr>
            </w:pPr>
            <w:r w:rsidRPr="001C7BFC">
              <w:rPr>
                <w:rFonts w:ascii="標楷體" w:eastAsia="標楷體" w:hAnsi="標楷體" w:hint="eastAsia"/>
                <w:sz w:val="20"/>
                <w:szCs w:val="20"/>
              </w:rPr>
              <w:t>(</w:t>
            </w:r>
            <w:proofErr w:type="gramStart"/>
            <w:r w:rsidRPr="001C7BFC">
              <w:rPr>
                <w:rFonts w:ascii="標楷體" w:eastAsia="標楷體" w:hAnsi="標楷體" w:hint="eastAsia"/>
                <w:sz w:val="20"/>
                <w:szCs w:val="20"/>
              </w:rPr>
              <w:t>註</w:t>
            </w:r>
            <w:proofErr w:type="gramEnd"/>
            <w:r w:rsidRPr="001C7BFC">
              <w:rPr>
                <w:rFonts w:ascii="標楷體" w:eastAsia="標楷體" w:hAnsi="標楷體" w:hint="eastAsia"/>
                <w:sz w:val="20"/>
                <w:szCs w:val="20"/>
              </w:rPr>
              <w:t>2)</w:t>
            </w:r>
          </w:p>
        </w:tc>
        <w:tc>
          <w:tcPr>
            <w:tcW w:w="709" w:type="dxa"/>
            <w:vAlign w:val="center"/>
          </w:tcPr>
          <w:p w14:paraId="10943B63"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是否通過</w:t>
            </w:r>
          </w:p>
        </w:tc>
        <w:tc>
          <w:tcPr>
            <w:tcW w:w="1559" w:type="dxa"/>
            <w:vAlign w:val="center"/>
          </w:tcPr>
          <w:p w14:paraId="21B6FAFE"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技術士證</w:t>
            </w:r>
          </w:p>
          <w:p w14:paraId="03C79454" w14:textId="77777777" w:rsidR="009E3A2F" w:rsidRPr="001C7BFC" w:rsidRDefault="009E3A2F" w:rsidP="0094512B">
            <w:pPr>
              <w:spacing w:line="360" w:lineRule="exact"/>
              <w:ind w:left="-40"/>
              <w:jc w:val="center"/>
              <w:rPr>
                <w:rFonts w:ascii="標楷體" w:eastAsia="標楷體" w:hAnsi="標楷體"/>
                <w:szCs w:val="24"/>
              </w:rPr>
            </w:pPr>
            <w:r w:rsidRPr="001C7BFC">
              <w:rPr>
                <w:rFonts w:ascii="標楷體" w:eastAsia="標楷體" w:hAnsi="標楷體" w:hint="eastAsia"/>
                <w:szCs w:val="24"/>
              </w:rPr>
              <w:t>總 編 號</w:t>
            </w:r>
          </w:p>
        </w:tc>
      </w:tr>
      <w:tr w:rsidR="009E3A2F" w:rsidRPr="00AC74CE" w14:paraId="78975B6D" w14:textId="77777777" w:rsidTr="0094512B">
        <w:trPr>
          <w:trHeight w:val="486"/>
        </w:trPr>
        <w:tc>
          <w:tcPr>
            <w:tcW w:w="675" w:type="dxa"/>
            <w:vAlign w:val="center"/>
          </w:tcPr>
          <w:p w14:paraId="721E04B3"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1</w:t>
            </w:r>
          </w:p>
        </w:tc>
        <w:tc>
          <w:tcPr>
            <w:tcW w:w="989" w:type="dxa"/>
            <w:vAlign w:val="center"/>
          </w:tcPr>
          <w:p w14:paraId="04A73480"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林○○</w:t>
            </w:r>
          </w:p>
        </w:tc>
        <w:tc>
          <w:tcPr>
            <w:tcW w:w="1560" w:type="dxa"/>
            <w:vAlign w:val="center"/>
          </w:tcPr>
          <w:p w14:paraId="1D95D484"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A00000000</w:t>
            </w:r>
          </w:p>
        </w:tc>
        <w:tc>
          <w:tcPr>
            <w:tcW w:w="993" w:type="dxa"/>
          </w:tcPr>
          <w:p w14:paraId="18068068"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02</w:t>
            </w:r>
          </w:p>
        </w:tc>
        <w:tc>
          <w:tcPr>
            <w:tcW w:w="709" w:type="dxa"/>
            <w:vAlign w:val="center"/>
          </w:tcPr>
          <w:p w14:paraId="4C78CEF3"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男</w:t>
            </w:r>
          </w:p>
        </w:tc>
        <w:tc>
          <w:tcPr>
            <w:tcW w:w="709" w:type="dxa"/>
            <w:vAlign w:val="center"/>
          </w:tcPr>
          <w:p w14:paraId="51A830D2" w14:textId="77777777" w:rsidR="009E3A2F" w:rsidRPr="00AC74CE" w:rsidRDefault="009E3A2F" w:rsidP="0094512B">
            <w:pPr>
              <w:spacing w:line="40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45</w:t>
            </w:r>
          </w:p>
        </w:tc>
        <w:tc>
          <w:tcPr>
            <w:tcW w:w="1134" w:type="dxa"/>
            <w:vAlign w:val="center"/>
          </w:tcPr>
          <w:p w14:paraId="3C65BB63"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專科</w:t>
            </w:r>
          </w:p>
        </w:tc>
        <w:tc>
          <w:tcPr>
            <w:tcW w:w="1277" w:type="dxa"/>
            <w:vAlign w:val="center"/>
          </w:tcPr>
          <w:p w14:paraId="25D2894D"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B</w:t>
            </w:r>
          </w:p>
        </w:tc>
        <w:tc>
          <w:tcPr>
            <w:tcW w:w="709" w:type="dxa"/>
            <w:vAlign w:val="center"/>
          </w:tcPr>
          <w:p w14:paraId="18EA1BA1"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是</w:t>
            </w:r>
          </w:p>
        </w:tc>
        <w:tc>
          <w:tcPr>
            <w:tcW w:w="1559" w:type="dxa"/>
            <w:vAlign w:val="center"/>
          </w:tcPr>
          <w:p w14:paraId="68329BFE"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r w:rsidRPr="00AC74CE">
              <w:rPr>
                <w:rFonts w:ascii="標楷體" w:eastAsia="標楷體" w:hAnsi="標楷體" w:hint="eastAsia"/>
                <w:color w:val="808080" w:themeColor="background1" w:themeShade="80"/>
                <w:szCs w:val="24"/>
              </w:rPr>
              <w:t>000-000000</w:t>
            </w:r>
          </w:p>
        </w:tc>
      </w:tr>
      <w:tr w:rsidR="009E3A2F" w:rsidRPr="001C7BFC" w14:paraId="1B9166DB" w14:textId="77777777" w:rsidTr="0094512B">
        <w:trPr>
          <w:trHeight w:val="486"/>
        </w:trPr>
        <w:tc>
          <w:tcPr>
            <w:tcW w:w="675" w:type="dxa"/>
            <w:vAlign w:val="center"/>
          </w:tcPr>
          <w:p w14:paraId="619B63F9" w14:textId="77777777" w:rsidR="009E3A2F" w:rsidRPr="001C7BFC" w:rsidRDefault="009E3A2F" w:rsidP="0094512B">
            <w:pPr>
              <w:spacing w:line="480" w:lineRule="exact"/>
              <w:jc w:val="center"/>
              <w:rPr>
                <w:rFonts w:ascii="標楷體" w:eastAsia="標楷體" w:hAnsi="標楷體"/>
                <w:szCs w:val="24"/>
              </w:rPr>
            </w:pPr>
          </w:p>
        </w:tc>
        <w:tc>
          <w:tcPr>
            <w:tcW w:w="989" w:type="dxa"/>
            <w:vAlign w:val="center"/>
          </w:tcPr>
          <w:p w14:paraId="21573F92" w14:textId="77777777" w:rsidR="009E3A2F" w:rsidRPr="001C7BFC" w:rsidRDefault="009E3A2F" w:rsidP="0094512B">
            <w:pPr>
              <w:spacing w:line="480" w:lineRule="exact"/>
              <w:jc w:val="center"/>
              <w:rPr>
                <w:rFonts w:ascii="標楷體" w:eastAsia="標楷體" w:hAnsi="標楷體"/>
                <w:szCs w:val="24"/>
              </w:rPr>
            </w:pPr>
          </w:p>
        </w:tc>
        <w:tc>
          <w:tcPr>
            <w:tcW w:w="1560" w:type="dxa"/>
            <w:vAlign w:val="center"/>
          </w:tcPr>
          <w:p w14:paraId="2B2E7E09" w14:textId="77777777" w:rsidR="009E3A2F" w:rsidRPr="001C7BFC" w:rsidRDefault="009E3A2F" w:rsidP="0094512B">
            <w:pPr>
              <w:spacing w:line="480" w:lineRule="exact"/>
              <w:jc w:val="center"/>
              <w:rPr>
                <w:rFonts w:ascii="標楷體" w:eastAsia="標楷體" w:hAnsi="標楷體"/>
                <w:szCs w:val="24"/>
              </w:rPr>
            </w:pPr>
          </w:p>
        </w:tc>
        <w:tc>
          <w:tcPr>
            <w:tcW w:w="993" w:type="dxa"/>
          </w:tcPr>
          <w:p w14:paraId="31A5E960"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44F6D401"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4C2FF2D2" w14:textId="77777777" w:rsidR="009E3A2F" w:rsidRPr="001C7BFC" w:rsidRDefault="009E3A2F" w:rsidP="0094512B">
            <w:pPr>
              <w:spacing w:line="400" w:lineRule="exact"/>
              <w:jc w:val="center"/>
              <w:rPr>
                <w:rFonts w:ascii="標楷體" w:eastAsia="標楷體" w:hAnsi="標楷體"/>
                <w:szCs w:val="24"/>
              </w:rPr>
            </w:pPr>
          </w:p>
        </w:tc>
        <w:tc>
          <w:tcPr>
            <w:tcW w:w="1134" w:type="dxa"/>
            <w:vAlign w:val="center"/>
          </w:tcPr>
          <w:p w14:paraId="66832E90" w14:textId="77777777" w:rsidR="009E3A2F" w:rsidRPr="001C7BFC" w:rsidRDefault="009E3A2F" w:rsidP="0094512B">
            <w:pPr>
              <w:spacing w:line="480" w:lineRule="exact"/>
              <w:jc w:val="center"/>
              <w:rPr>
                <w:rFonts w:ascii="標楷體" w:eastAsia="標楷體" w:hAnsi="標楷體"/>
                <w:szCs w:val="24"/>
              </w:rPr>
            </w:pPr>
          </w:p>
        </w:tc>
        <w:tc>
          <w:tcPr>
            <w:tcW w:w="1277" w:type="dxa"/>
            <w:vAlign w:val="center"/>
          </w:tcPr>
          <w:p w14:paraId="519E4711"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40194193" w14:textId="77777777" w:rsidR="009E3A2F" w:rsidRPr="001C7BFC" w:rsidRDefault="009E3A2F" w:rsidP="0094512B">
            <w:pPr>
              <w:spacing w:line="480" w:lineRule="exact"/>
              <w:jc w:val="center"/>
              <w:rPr>
                <w:rFonts w:ascii="標楷體" w:eastAsia="標楷體" w:hAnsi="標楷體"/>
                <w:szCs w:val="24"/>
              </w:rPr>
            </w:pPr>
          </w:p>
        </w:tc>
        <w:tc>
          <w:tcPr>
            <w:tcW w:w="1559" w:type="dxa"/>
            <w:vAlign w:val="center"/>
          </w:tcPr>
          <w:p w14:paraId="23F57B8C" w14:textId="77777777" w:rsidR="009E3A2F" w:rsidRPr="001C7BFC" w:rsidRDefault="009E3A2F" w:rsidP="0094512B">
            <w:pPr>
              <w:spacing w:line="480" w:lineRule="exact"/>
              <w:jc w:val="center"/>
              <w:rPr>
                <w:rFonts w:ascii="標楷體" w:eastAsia="標楷體" w:hAnsi="標楷體"/>
                <w:szCs w:val="24"/>
              </w:rPr>
            </w:pPr>
          </w:p>
        </w:tc>
      </w:tr>
      <w:tr w:rsidR="009E3A2F" w:rsidRPr="001C7BFC" w14:paraId="6B4C6A12" w14:textId="77777777" w:rsidTr="0094512B">
        <w:trPr>
          <w:trHeight w:val="486"/>
        </w:trPr>
        <w:tc>
          <w:tcPr>
            <w:tcW w:w="675" w:type="dxa"/>
            <w:vAlign w:val="center"/>
          </w:tcPr>
          <w:p w14:paraId="34238D7E" w14:textId="77777777" w:rsidR="009E3A2F" w:rsidRPr="001C7BFC" w:rsidRDefault="009E3A2F" w:rsidP="0094512B">
            <w:pPr>
              <w:spacing w:line="480" w:lineRule="exact"/>
              <w:jc w:val="center"/>
              <w:rPr>
                <w:rFonts w:ascii="標楷體" w:eastAsia="標楷體" w:hAnsi="標楷體"/>
                <w:szCs w:val="24"/>
              </w:rPr>
            </w:pPr>
          </w:p>
        </w:tc>
        <w:tc>
          <w:tcPr>
            <w:tcW w:w="989" w:type="dxa"/>
            <w:vAlign w:val="center"/>
          </w:tcPr>
          <w:p w14:paraId="52F7DB83" w14:textId="77777777" w:rsidR="009E3A2F" w:rsidRPr="001C7BFC" w:rsidRDefault="009E3A2F" w:rsidP="0094512B">
            <w:pPr>
              <w:spacing w:line="480" w:lineRule="exact"/>
              <w:jc w:val="center"/>
              <w:rPr>
                <w:rFonts w:ascii="標楷體" w:eastAsia="標楷體" w:hAnsi="標楷體"/>
                <w:szCs w:val="24"/>
              </w:rPr>
            </w:pPr>
          </w:p>
        </w:tc>
        <w:tc>
          <w:tcPr>
            <w:tcW w:w="1560" w:type="dxa"/>
            <w:vAlign w:val="center"/>
          </w:tcPr>
          <w:p w14:paraId="09AD0809" w14:textId="77777777" w:rsidR="009E3A2F" w:rsidRPr="001C7BFC" w:rsidRDefault="009E3A2F" w:rsidP="0094512B">
            <w:pPr>
              <w:spacing w:line="480" w:lineRule="exact"/>
              <w:jc w:val="center"/>
              <w:rPr>
                <w:rFonts w:ascii="標楷體" w:eastAsia="標楷體" w:hAnsi="標楷體"/>
                <w:szCs w:val="24"/>
              </w:rPr>
            </w:pPr>
          </w:p>
        </w:tc>
        <w:tc>
          <w:tcPr>
            <w:tcW w:w="993" w:type="dxa"/>
          </w:tcPr>
          <w:p w14:paraId="4E19F3C5"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54A9B6BD"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0DD45943" w14:textId="77777777" w:rsidR="009E3A2F" w:rsidRPr="001C7BFC" w:rsidRDefault="009E3A2F" w:rsidP="0094512B">
            <w:pPr>
              <w:spacing w:line="400" w:lineRule="exact"/>
              <w:jc w:val="center"/>
              <w:rPr>
                <w:rFonts w:ascii="標楷體" w:eastAsia="標楷體" w:hAnsi="標楷體"/>
                <w:szCs w:val="24"/>
              </w:rPr>
            </w:pPr>
          </w:p>
        </w:tc>
        <w:tc>
          <w:tcPr>
            <w:tcW w:w="1134" w:type="dxa"/>
            <w:vAlign w:val="center"/>
          </w:tcPr>
          <w:p w14:paraId="267128B2" w14:textId="77777777" w:rsidR="009E3A2F" w:rsidRPr="001C7BFC" w:rsidRDefault="009E3A2F" w:rsidP="0094512B">
            <w:pPr>
              <w:spacing w:line="480" w:lineRule="exact"/>
              <w:jc w:val="center"/>
              <w:rPr>
                <w:rFonts w:ascii="標楷體" w:eastAsia="標楷體" w:hAnsi="標楷體"/>
                <w:szCs w:val="24"/>
              </w:rPr>
            </w:pPr>
          </w:p>
        </w:tc>
        <w:tc>
          <w:tcPr>
            <w:tcW w:w="1277" w:type="dxa"/>
            <w:vAlign w:val="center"/>
          </w:tcPr>
          <w:p w14:paraId="5E3307D5"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66C0680B" w14:textId="77777777" w:rsidR="009E3A2F" w:rsidRPr="001C7BFC" w:rsidRDefault="009E3A2F" w:rsidP="0094512B">
            <w:pPr>
              <w:spacing w:line="480" w:lineRule="exact"/>
              <w:jc w:val="center"/>
              <w:rPr>
                <w:rFonts w:ascii="標楷體" w:eastAsia="標楷體" w:hAnsi="標楷體"/>
                <w:szCs w:val="24"/>
              </w:rPr>
            </w:pPr>
          </w:p>
        </w:tc>
        <w:tc>
          <w:tcPr>
            <w:tcW w:w="1559" w:type="dxa"/>
            <w:vAlign w:val="center"/>
          </w:tcPr>
          <w:p w14:paraId="7E645CE3" w14:textId="77777777" w:rsidR="009E3A2F" w:rsidRPr="001C7BFC" w:rsidRDefault="009E3A2F" w:rsidP="0094512B">
            <w:pPr>
              <w:spacing w:line="480" w:lineRule="exact"/>
              <w:jc w:val="center"/>
              <w:rPr>
                <w:rFonts w:ascii="標楷體" w:eastAsia="標楷體" w:hAnsi="標楷體"/>
                <w:szCs w:val="24"/>
              </w:rPr>
            </w:pPr>
          </w:p>
        </w:tc>
      </w:tr>
      <w:tr w:rsidR="009E3A2F" w:rsidRPr="001C7BFC" w14:paraId="70E3A3D7" w14:textId="77777777" w:rsidTr="0094512B">
        <w:trPr>
          <w:trHeight w:val="500"/>
        </w:trPr>
        <w:tc>
          <w:tcPr>
            <w:tcW w:w="675" w:type="dxa"/>
            <w:vAlign w:val="center"/>
          </w:tcPr>
          <w:p w14:paraId="6D8E2D3F" w14:textId="77777777" w:rsidR="009E3A2F" w:rsidRPr="001C7BFC" w:rsidRDefault="009E3A2F" w:rsidP="0094512B">
            <w:pPr>
              <w:spacing w:line="480" w:lineRule="exact"/>
              <w:jc w:val="center"/>
              <w:rPr>
                <w:rFonts w:ascii="標楷體" w:eastAsia="標楷體" w:hAnsi="標楷體"/>
                <w:szCs w:val="24"/>
              </w:rPr>
            </w:pPr>
          </w:p>
        </w:tc>
        <w:tc>
          <w:tcPr>
            <w:tcW w:w="989" w:type="dxa"/>
            <w:vAlign w:val="center"/>
          </w:tcPr>
          <w:p w14:paraId="026ABBB5" w14:textId="77777777" w:rsidR="009E3A2F" w:rsidRPr="001C7BFC" w:rsidRDefault="009E3A2F" w:rsidP="0094512B">
            <w:pPr>
              <w:spacing w:line="480" w:lineRule="exact"/>
              <w:jc w:val="center"/>
              <w:rPr>
                <w:rFonts w:ascii="標楷體" w:eastAsia="標楷體" w:hAnsi="標楷體"/>
                <w:szCs w:val="24"/>
              </w:rPr>
            </w:pPr>
          </w:p>
        </w:tc>
        <w:tc>
          <w:tcPr>
            <w:tcW w:w="1560" w:type="dxa"/>
            <w:vAlign w:val="center"/>
          </w:tcPr>
          <w:p w14:paraId="53AFBEEF" w14:textId="77777777" w:rsidR="009E3A2F" w:rsidRPr="00AC74CE" w:rsidRDefault="009E3A2F" w:rsidP="0094512B">
            <w:pPr>
              <w:spacing w:line="480" w:lineRule="exact"/>
              <w:jc w:val="center"/>
              <w:rPr>
                <w:rFonts w:ascii="標楷體" w:eastAsia="標楷體" w:hAnsi="標楷體"/>
                <w:color w:val="808080" w:themeColor="background1" w:themeShade="80"/>
                <w:szCs w:val="24"/>
              </w:rPr>
            </w:pPr>
          </w:p>
        </w:tc>
        <w:tc>
          <w:tcPr>
            <w:tcW w:w="993" w:type="dxa"/>
          </w:tcPr>
          <w:p w14:paraId="183CA8CD"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6A248002"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154FCE21" w14:textId="77777777" w:rsidR="009E3A2F" w:rsidRPr="001C7BFC" w:rsidRDefault="009E3A2F" w:rsidP="0094512B">
            <w:pPr>
              <w:spacing w:line="400" w:lineRule="exact"/>
              <w:jc w:val="center"/>
              <w:rPr>
                <w:rFonts w:ascii="標楷體" w:eastAsia="標楷體" w:hAnsi="標楷體"/>
                <w:szCs w:val="24"/>
              </w:rPr>
            </w:pPr>
          </w:p>
        </w:tc>
        <w:tc>
          <w:tcPr>
            <w:tcW w:w="1134" w:type="dxa"/>
            <w:vAlign w:val="center"/>
          </w:tcPr>
          <w:p w14:paraId="31A39611" w14:textId="77777777" w:rsidR="009E3A2F" w:rsidRPr="001C7BFC" w:rsidRDefault="009E3A2F" w:rsidP="0094512B">
            <w:pPr>
              <w:spacing w:line="480" w:lineRule="exact"/>
              <w:jc w:val="center"/>
              <w:rPr>
                <w:rFonts w:ascii="標楷體" w:eastAsia="標楷體" w:hAnsi="標楷體"/>
                <w:szCs w:val="24"/>
              </w:rPr>
            </w:pPr>
          </w:p>
        </w:tc>
        <w:tc>
          <w:tcPr>
            <w:tcW w:w="1277" w:type="dxa"/>
            <w:vAlign w:val="center"/>
          </w:tcPr>
          <w:p w14:paraId="6BC0C7FD"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5DC52F7E" w14:textId="77777777" w:rsidR="009E3A2F" w:rsidRPr="001C7BFC" w:rsidRDefault="009E3A2F" w:rsidP="0094512B">
            <w:pPr>
              <w:spacing w:line="480" w:lineRule="exact"/>
              <w:jc w:val="center"/>
              <w:rPr>
                <w:rFonts w:ascii="標楷體" w:eastAsia="標楷體" w:hAnsi="標楷體"/>
                <w:szCs w:val="24"/>
              </w:rPr>
            </w:pPr>
          </w:p>
        </w:tc>
        <w:tc>
          <w:tcPr>
            <w:tcW w:w="1559" w:type="dxa"/>
            <w:vAlign w:val="center"/>
          </w:tcPr>
          <w:p w14:paraId="70BBD4E7" w14:textId="77777777" w:rsidR="009E3A2F" w:rsidRPr="001C7BFC" w:rsidRDefault="009E3A2F" w:rsidP="0094512B">
            <w:pPr>
              <w:spacing w:line="480" w:lineRule="exact"/>
              <w:jc w:val="center"/>
              <w:rPr>
                <w:rFonts w:ascii="標楷體" w:eastAsia="標楷體" w:hAnsi="標楷體"/>
                <w:szCs w:val="24"/>
              </w:rPr>
            </w:pPr>
          </w:p>
        </w:tc>
      </w:tr>
      <w:tr w:rsidR="009E3A2F" w:rsidRPr="001C7BFC" w14:paraId="6F1F8576" w14:textId="77777777" w:rsidTr="0094512B">
        <w:trPr>
          <w:trHeight w:val="500"/>
        </w:trPr>
        <w:tc>
          <w:tcPr>
            <w:tcW w:w="675" w:type="dxa"/>
            <w:vAlign w:val="center"/>
          </w:tcPr>
          <w:p w14:paraId="68116E1B" w14:textId="77777777" w:rsidR="009E3A2F" w:rsidRPr="001C7BFC" w:rsidRDefault="009E3A2F" w:rsidP="0094512B">
            <w:pPr>
              <w:spacing w:line="480" w:lineRule="exact"/>
              <w:jc w:val="center"/>
              <w:rPr>
                <w:rFonts w:ascii="標楷體" w:eastAsia="標楷體" w:hAnsi="標楷體"/>
                <w:szCs w:val="24"/>
              </w:rPr>
            </w:pPr>
          </w:p>
        </w:tc>
        <w:tc>
          <w:tcPr>
            <w:tcW w:w="989" w:type="dxa"/>
            <w:vAlign w:val="center"/>
          </w:tcPr>
          <w:p w14:paraId="7FB9FD83" w14:textId="77777777" w:rsidR="009E3A2F" w:rsidRPr="001C7BFC" w:rsidRDefault="009E3A2F" w:rsidP="0094512B">
            <w:pPr>
              <w:spacing w:line="480" w:lineRule="exact"/>
              <w:jc w:val="center"/>
              <w:rPr>
                <w:rFonts w:ascii="標楷體" w:eastAsia="標楷體" w:hAnsi="標楷體"/>
                <w:szCs w:val="24"/>
              </w:rPr>
            </w:pPr>
          </w:p>
        </w:tc>
        <w:tc>
          <w:tcPr>
            <w:tcW w:w="1560" w:type="dxa"/>
            <w:vAlign w:val="center"/>
          </w:tcPr>
          <w:p w14:paraId="1D3F8686" w14:textId="77777777" w:rsidR="009E3A2F" w:rsidRPr="001C7BFC" w:rsidRDefault="009E3A2F" w:rsidP="0094512B">
            <w:pPr>
              <w:spacing w:line="480" w:lineRule="exact"/>
              <w:jc w:val="center"/>
              <w:rPr>
                <w:rFonts w:ascii="標楷體" w:eastAsia="標楷體" w:hAnsi="標楷體"/>
                <w:szCs w:val="24"/>
              </w:rPr>
            </w:pPr>
          </w:p>
        </w:tc>
        <w:tc>
          <w:tcPr>
            <w:tcW w:w="993" w:type="dxa"/>
          </w:tcPr>
          <w:p w14:paraId="291886F1"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2CFD913C"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16B981CB" w14:textId="77777777" w:rsidR="009E3A2F" w:rsidRPr="001C7BFC" w:rsidRDefault="009E3A2F" w:rsidP="0094512B">
            <w:pPr>
              <w:spacing w:line="400" w:lineRule="exact"/>
              <w:jc w:val="center"/>
              <w:rPr>
                <w:rFonts w:ascii="標楷體" w:eastAsia="標楷體" w:hAnsi="標楷體"/>
                <w:szCs w:val="24"/>
              </w:rPr>
            </w:pPr>
          </w:p>
        </w:tc>
        <w:tc>
          <w:tcPr>
            <w:tcW w:w="1134" w:type="dxa"/>
            <w:vAlign w:val="center"/>
          </w:tcPr>
          <w:p w14:paraId="65B4F7CD" w14:textId="77777777" w:rsidR="009E3A2F" w:rsidRPr="001C7BFC" w:rsidRDefault="009E3A2F" w:rsidP="0094512B">
            <w:pPr>
              <w:spacing w:line="480" w:lineRule="exact"/>
              <w:jc w:val="center"/>
              <w:rPr>
                <w:rFonts w:ascii="標楷體" w:eastAsia="標楷體" w:hAnsi="標楷體"/>
                <w:szCs w:val="24"/>
              </w:rPr>
            </w:pPr>
          </w:p>
        </w:tc>
        <w:tc>
          <w:tcPr>
            <w:tcW w:w="1277" w:type="dxa"/>
            <w:vAlign w:val="center"/>
          </w:tcPr>
          <w:p w14:paraId="6A935002"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30714314" w14:textId="77777777" w:rsidR="009E3A2F" w:rsidRPr="001C7BFC" w:rsidRDefault="009E3A2F" w:rsidP="0094512B">
            <w:pPr>
              <w:spacing w:line="480" w:lineRule="exact"/>
              <w:jc w:val="center"/>
              <w:rPr>
                <w:rFonts w:ascii="標楷體" w:eastAsia="標楷體" w:hAnsi="標楷體"/>
                <w:szCs w:val="24"/>
              </w:rPr>
            </w:pPr>
          </w:p>
        </w:tc>
        <w:tc>
          <w:tcPr>
            <w:tcW w:w="1559" w:type="dxa"/>
            <w:vAlign w:val="center"/>
          </w:tcPr>
          <w:p w14:paraId="042734C1" w14:textId="77777777" w:rsidR="009E3A2F" w:rsidRPr="001C7BFC" w:rsidRDefault="009E3A2F" w:rsidP="0094512B">
            <w:pPr>
              <w:spacing w:line="480" w:lineRule="exact"/>
              <w:jc w:val="center"/>
              <w:rPr>
                <w:rFonts w:ascii="標楷體" w:eastAsia="標楷體" w:hAnsi="標楷體"/>
                <w:szCs w:val="24"/>
              </w:rPr>
            </w:pPr>
          </w:p>
        </w:tc>
      </w:tr>
      <w:tr w:rsidR="009E3A2F" w:rsidRPr="001C7BFC" w14:paraId="3D461231" w14:textId="77777777" w:rsidTr="0094512B">
        <w:trPr>
          <w:trHeight w:val="500"/>
        </w:trPr>
        <w:tc>
          <w:tcPr>
            <w:tcW w:w="675" w:type="dxa"/>
            <w:vAlign w:val="center"/>
          </w:tcPr>
          <w:p w14:paraId="274FE64C" w14:textId="77777777" w:rsidR="009E3A2F" w:rsidRPr="001C7BFC" w:rsidRDefault="009E3A2F" w:rsidP="0094512B">
            <w:pPr>
              <w:spacing w:line="480" w:lineRule="exact"/>
              <w:jc w:val="center"/>
              <w:rPr>
                <w:rFonts w:ascii="標楷體" w:eastAsia="標楷體" w:hAnsi="標楷體"/>
                <w:szCs w:val="24"/>
              </w:rPr>
            </w:pPr>
          </w:p>
        </w:tc>
        <w:tc>
          <w:tcPr>
            <w:tcW w:w="989" w:type="dxa"/>
            <w:vAlign w:val="center"/>
          </w:tcPr>
          <w:p w14:paraId="3F42B0C6" w14:textId="77777777" w:rsidR="009E3A2F" w:rsidRPr="001C7BFC" w:rsidRDefault="009E3A2F" w:rsidP="0094512B">
            <w:pPr>
              <w:spacing w:line="480" w:lineRule="exact"/>
              <w:jc w:val="center"/>
              <w:rPr>
                <w:rFonts w:ascii="標楷體" w:eastAsia="標楷體" w:hAnsi="標楷體"/>
                <w:szCs w:val="24"/>
              </w:rPr>
            </w:pPr>
          </w:p>
        </w:tc>
        <w:tc>
          <w:tcPr>
            <w:tcW w:w="1560" w:type="dxa"/>
            <w:vAlign w:val="center"/>
          </w:tcPr>
          <w:p w14:paraId="7C847A7C" w14:textId="77777777" w:rsidR="009E3A2F" w:rsidRPr="001C7BFC" w:rsidRDefault="009E3A2F" w:rsidP="0094512B">
            <w:pPr>
              <w:spacing w:line="480" w:lineRule="exact"/>
              <w:jc w:val="center"/>
              <w:rPr>
                <w:rFonts w:ascii="標楷體" w:eastAsia="標楷體" w:hAnsi="標楷體"/>
                <w:szCs w:val="24"/>
              </w:rPr>
            </w:pPr>
          </w:p>
        </w:tc>
        <w:tc>
          <w:tcPr>
            <w:tcW w:w="993" w:type="dxa"/>
          </w:tcPr>
          <w:p w14:paraId="015BF018"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3F1684BD"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5DEF0D18" w14:textId="77777777" w:rsidR="009E3A2F" w:rsidRPr="001C7BFC" w:rsidRDefault="009E3A2F" w:rsidP="0094512B">
            <w:pPr>
              <w:spacing w:line="400" w:lineRule="exact"/>
              <w:jc w:val="center"/>
              <w:rPr>
                <w:rFonts w:ascii="標楷體" w:eastAsia="標楷體" w:hAnsi="標楷體"/>
                <w:szCs w:val="24"/>
              </w:rPr>
            </w:pPr>
          </w:p>
        </w:tc>
        <w:tc>
          <w:tcPr>
            <w:tcW w:w="1134" w:type="dxa"/>
            <w:vAlign w:val="center"/>
          </w:tcPr>
          <w:p w14:paraId="36D62D22" w14:textId="77777777" w:rsidR="009E3A2F" w:rsidRPr="001C7BFC" w:rsidRDefault="009E3A2F" w:rsidP="0094512B">
            <w:pPr>
              <w:spacing w:line="480" w:lineRule="exact"/>
              <w:jc w:val="center"/>
              <w:rPr>
                <w:rFonts w:ascii="標楷體" w:eastAsia="標楷體" w:hAnsi="標楷體"/>
                <w:szCs w:val="24"/>
              </w:rPr>
            </w:pPr>
          </w:p>
        </w:tc>
        <w:tc>
          <w:tcPr>
            <w:tcW w:w="1277" w:type="dxa"/>
            <w:vAlign w:val="center"/>
          </w:tcPr>
          <w:p w14:paraId="518E3BE8" w14:textId="77777777" w:rsidR="009E3A2F" w:rsidRPr="001C7BFC" w:rsidRDefault="009E3A2F" w:rsidP="0094512B">
            <w:pPr>
              <w:spacing w:line="480" w:lineRule="exact"/>
              <w:jc w:val="center"/>
              <w:rPr>
                <w:rFonts w:ascii="標楷體" w:eastAsia="標楷體" w:hAnsi="標楷體"/>
                <w:szCs w:val="24"/>
              </w:rPr>
            </w:pPr>
          </w:p>
        </w:tc>
        <w:tc>
          <w:tcPr>
            <w:tcW w:w="709" w:type="dxa"/>
            <w:vAlign w:val="center"/>
          </w:tcPr>
          <w:p w14:paraId="589D02DB" w14:textId="77777777" w:rsidR="009E3A2F" w:rsidRPr="001C7BFC" w:rsidRDefault="009E3A2F" w:rsidP="0094512B">
            <w:pPr>
              <w:spacing w:line="480" w:lineRule="exact"/>
              <w:jc w:val="center"/>
              <w:rPr>
                <w:rFonts w:ascii="標楷體" w:eastAsia="標楷體" w:hAnsi="標楷體"/>
                <w:szCs w:val="24"/>
              </w:rPr>
            </w:pPr>
          </w:p>
        </w:tc>
        <w:tc>
          <w:tcPr>
            <w:tcW w:w="1559" w:type="dxa"/>
            <w:vAlign w:val="center"/>
          </w:tcPr>
          <w:p w14:paraId="1A8361A7" w14:textId="77777777" w:rsidR="009E3A2F" w:rsidRPr="001C7BFC" w:rsidRDefault="009E3A2F" w:rsidP="0094512B">
            <w:pPr>
              <w:spacing w:line="480" w:lineRule="exact"/>
              <w:jc w:val="center"/>
              <w:rPr>
                <w:rFonts w:ascii="標楷體" w:eastAsia="標楷體" w:hAnsi="標楷體"/>
                <w:szCs w:val="24"/>
              </w:rPr>
            </w:pPr>
          </w:p>
        </w:tc>
      </w:tr>
      <w:tr w:rsidR="009E3A2F" w:rsidRPr="001C7BFC" w14:paraId="47BC1085" w14:textId="77777777" w:rsidTr="0094512B">
        <w:trPr>
          <w:trHeight w:val="500"/>
        </w:trPr>
        <w:tc>
          <w:tcPr>
            <w:tcW w:w="3224" w:type="dxa"/>
            <w:gridSpan w:val="3"/>
            <w:vAlign w:val="center"/>
          </w:tcPr>
          <w:p w14:paraId="4434C96D" w14:textId="77777777" w:rsidR="009E3A2F" w:rsidRPr="001C7BFC" w:rsidRDefault="009E3A2F" w:rsidP="0094512B">
            <w:pPr>
              <w:spacing w:line="480" w:lineRule="exact"/>
              <w:jc w:val="both"/>
              <w:rPr>
                <w:rFonts w:ascii="標楷體" w:eastAsia="標楷體" w:hAnsi="標楷體"/>
                <w:szCs w:val="24"/>
              </w:rPr>
            </w:pPr>
            <w:r w:rsidRPr="001C7BFC">
              <w:rPr>
                <w:rFonts w:ascii="標楷體" w:eastAsia="標楷體" w:hAnsi="標楷體" w:hint="eastAsia"/>
                <w:szCs w:val="24"/>
              </w:rPr>
              <w:t>結訓人數(人)</w:t>
            </w:r>
          </w:p>
        </w:tc>
        <w:tc>
          <w:tcPr>
            <w:tcW w:w="7090" w:type="dxa"/>
            <w:gridSpan w:val="7"/>
            <w:vAlign w:val="center"/>
          </w:tcPr>
          <w:p w14:paraId="38203C74" w14:textId="77777777" w:rsidR="009E3A2F" w:rsidRPr="001C7BFC" w:rsidRDefault="009E3A2F" w:rsidP="0094512B">
            <w:pPr>
              <w:spacing w:line="480" w:lineRule="exact"/>
              <w:jc w:val="both"/>
              <w:rPr>
                <w:rFonts w:ascii="標楷體" w:eastAsia="標楷體" w:hAnsi="標楷體"/>
                <w:szCs w:val="24"/>
              </w:rPr>
            </w:pPr>
          </w:p>
        </w:tc>
      </w:tr>
      <w:tr w:rsidR="009E3A2F" w:rsidRPr="001C7BFC" w14:paraId="41753787" w14:textId="77777777" w:rsidTr="0094512B">
        <w:trPr>
          <w:trHeight w:val="500"/>
        </w:trPr>
        <w:tc>
          <w:tcPr>
            <w:tcW w:w="3224" w:type="dxa"/>
            <w:gridSpan w:val="3"/>
            <w:vAlign w:val="center"/>
          </w:tcPr>
          <w:p w14:paraId="14D2AB1E" w14:textId="77777777" w:rsidR="009E3A2F" w:rsidRPr="001C7BFC" w:rsidRDefault="009E3A2F" w:rsidP="0094512B">
            <w:pPr>
              <w:spacing w:line="480" w:lineRule="exact"/>
              <w:jc w:val="both"/>
              <w:rPr>
                <w:rFonts w:ascii="標楷體" w:eastAsia="標楷體" w:hAnsi="標楷體"/>
                <w:szCs w:val="24"/>
              </w:rPr>
            </w:pPr>
            <w:r w:rsidRPr="001C7BFC">
              <w:rPr>
                <w:rFonts w:ascii="標楷體" w:eastAsia="標楷體" w:hAnsi="標楷體" w:hint="eastAsia"/>
                <w:szCs w:val="24"/>
              </w:rPr>
              <w:t>參加考試人數(人)</w:t>
            </w:r>
          </w:p>
        </w:tc>
        <w:tc>
          <w:tcPr>
            <w:tcW w:w="2405" w:type="dxa"/>
            <w:gridSpan w:val="3"/>
            <w:vAlign w:val="center"/>
          </w:tcPr>
          <w:p w14:paraId="70FB477B" w14:textId="77777777" w:rsidR="009E3A2F" w:rsidRPr="001C7BFC" w:rsidRDefault="009E3A2F" w:rsidP="0094512B">
            <w:pPr>
              <w:spacing w:line="400" w:lineRule="exact"/>
              <w:jc w:val="both"/>
              <w:rPr>
                <w:rFonts w:ascii="標楷體" w:eastAsia="標楷體" w:hAnsi="標楷體"/>
                <w:szCs w:val="24"/>
              </w:rPr>
            </w:pPr>
          </w:p>
        </w:tc>
        <w:tc>
          <w:tcPr>
            <w:tcW w:w="2417" w:type="dxa"/>
            <w:gridSpan w:val="2"/>
            <w:vAlign w:val="center"/>
          </w:tcPr>
          <w:p w14:paraId="72F2329D"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報考率(%)(</w:t>
            </w:r>
            <w:proofErr w:type="gramStart"/>
            <w:r w:rsidRPr="001C7BFC">
              <w:rPr>
                <w:rFonts w:ascii="標楷體" w:eastAsia="標楷體" w:hAnsi="標楷體" w:hint="eastAsia"/>
                <w:sz w:val="20"/>
                <w:szCs w:val="20"/>
              </w:rPr>
              <w:t>註</w:t>
            </w:r>
            <w:proofErr w:type="gramEnd"/>
            <w:r w:rsidRPr="001C7BFC">
              <w:rPr>
                <w:rFonts w:ascii="標楷體" w:eastAsia="標楷體" w:hAnsi="標楷體" w:hint="eastAsia"/>
                <w:sz w:val="20"/>
                <w:szCs w:val="20"/>
              </w:rPr>
              <w:t>3)</w:t>
            </w:r>
          </w:p>
        </w:tc>
        <w:tc>
          <w:tcPr>
            <w:tcW w:w="2268" w:type="dxa"/>
            <w:gridSpan w:val="2"/>
            <w:vAlign w:val="center"/>
          </w:tcPr>
          <w:p w14:paraId="508CB7D5" w14:textId="77777777" w:rsidR="009E3A2F" w:rsidRPr="001C7BFC" w:rsidRDefault="009E3A2F" w:rsidP="0094512B">
            <w:pPr>
              <w:spacing w:line="400" w:lineRule="exact"/>
              <w:jc w:val="both"/>
              <w:rPr>
                <w:rFonts w:ascii="標楷體" w:eastAsia="標楷體" w:hAnsi="標楷體"/>
                <w:szCs w:val="24"/>
              </w:rPr>
            </w:pPr>
          </w:p>
        </w:tc>
      </w:tr>
      <w:tr w:rsidR="009E3A2F" w:rsidRPr="001C7BFC" w14:paraId="21CB37B4" w14:textId="77777777" w:rsidTr="0094512B">
        <w:trPr>
          <w:trHeight w:val="500"/>
        </w:trPr>
        <w:tc>
          <w:tcPr>
            <w:tcW w:w="3224" w:type="dxa"/>
            <w:gridSpan w:val="3"/>
            <w:vAlign w:val="center"/>
          </w:tcPr>
          <w:p w14:paraId="48E00504" w14:textId="77777777" w:rsidR="009E3A2F" w:rsidRPr="001C7BFC" w:rsidRDefault="009E3A2F" w:rsidP="0094512B">
            <w:pPr>
              <w:spacing w:line="480" w:lineRule="exact"/>
              <w:jc w:val="both"/>
              <w:rPr>
                <w:rFonts w:ascii="標楷體" w:eastAsia="標楷體" w:hAnsi="標楷體"/>
                <w:szCs w:val="24"/>
              </w:rPr>
            </w:pPr>
            <w:r w:rsidRPr="001C7BFC">
              <w:rPr>
                <w:rFonts w:ascii="標楷體" w:eastAsia="標楷體" w:hAnsi="標楷體" w:hint="eastAsia"/>
                <w:szCs w:val="24"/>
              </w:rPr>
              <w:t>未通過考試人數(人)</w:t>
            </w:r>
          </w:p>
        </w:tc>
        <w:tc>
          <w:tcPr>
            <w:tcW w:w="2405" w:type="dxa"/>
            <w:gridSpan w:val="3"/>
            <w:vAlign w:val="center"/>
          </w:tcPr>
          <w:p w14:paraId="552D5586" w14:textId="77777777" w:rsidR="009E3A2F" w:rsidRPr="001C7BFC" w:rsidRDefault="009E3A2F" w:rsidP="0094512B">
            <w:pPr>
              <w:spacing w:line="480" w:lineRule="exact"/>
              <w:jc w:val="both"/>
              <w:rPr>
                <w:rFonts w:ascii="標楷體" w:eastAsia="標楷體" w:hAnsi="標楷體"/>
                <w:szCs w:val="24"/>
              </w:rPr>
            </w:pPr>
          </w:p>
        </w:tc>
        <w:tc>
          <w:tcPr>
            <w:tcW w:w="2417" w:type="dxa"/>
            <w:gridSpan w:val="2"/>
            <w:vAlign w:val="center"/>
          </w:tcPr>
          <w:p w14:paraId="4736E52C" w14:textId="77777777" w:rsidR="009E3A2F" w:rsidRPr="001C7BFC" w:rsidRDefault="009E3A2F" w:rsidP="0094512B">
            <w:pPr>
              <w:spacing w:line="480" w:lineRule="exact"/>
              <w:jc w:val="both"/>
              <w:rPr>
                <w:rFonts w:ascii="標楷體" w:eastAsia="標楷體" w:hAnsi="標楷體"/>
                <w:szCs w:val="24"/>
              </w:rPr>
            </w:pPr>
            <w:r w:rsidRPr="001C7BFC">
              <w:rPr>
                <w:rFonts w:ascii="標楷體" w:eastAsia="標楷體" w:hAnsi="標楷體" w:hint="eastAsia"/>
                <w:szCs w:val="24"/>
              </w:rPr>
              <w:t>通過考試人數(人)</w:t>
            </w:r>
          </w:p>
        </w:tc>
        <w:tc>
          <w:tcPr>
            <w:tcW w:w="2268" w:type="dxa"/>
            <w:gridSpan w:val="2"/>
            <w:vAlign w:val="center"/>
          </w:tcPr>
          <w:p w14:paraId="2002AD9E" w14:textId="77777777" w:rsidR="009E3A2F" w:rsidRPr="001C7BFC" w:rsidRDefault="009E3A2F" w:rsidP="0094512B">
            <w:pPr>
              <w:spacing w:line="480" w:lineRule="exact"/>
              <w:jc w:val="both"/>
              <w:rPr>
                <w:rFonts w:ascii="標楷體" w:eastAsia="標楷體" w:hAnsi="標楷體"/>
                <w:szCs w:val="24"/>
              </w:rPr>
            </w:pPr>
          </w:p>
        </w:tc>
      </w:tr>
      <w:tr w:rsidR="009E3A2F" w:rsidRPr="001C7BFC" w14:paraId="67AE54F6" w14:textId="77777777" w:rsidTr="0094512B">
        <w:trPr>
          <w:trHeight w:val="500"/>
        </w:trPr>
        <w:tc>
          <w:tcPr>
            <w:tcW w:w="3224" w:type="dxa"/>
            <w:gridSpan w:val="3"/>
            <w:vAlign w:val="center"/>
          </w:tcPr>
          <w:p w14:paraId="0C24BBCD" w14:textId="77777777" w:rsidR="009E3A2F" w:rsidRPr="001C7BFC" w:rsidRDefault="009E3A2F" w:rsidP="0094512B">
            <w:pPr>
              <w:spacing w:line="480" w:lineRule="exact"/>
              <w:jc w:val="both"/>
              <w:rPr>
                <w:rFonts w:ascii="標楷體" w:eastAsia="標楷體" w:hAnsi="標楷體"/>
                <w:szCs w:val="24"/>
              </w:rPr>
            </w:pPr>
            <w:r w:rsidRPr="001C7BFC">
              <w:rPr>
                <w:rFonts w:ascii="標楷體" w:eastAsia="標楷體" w:hAnsi="標楷體" w:hint="eastAsia"/>
                <w:szCs w:val="24"/>
              </w:rPr>
              <w:t>預期通過檢定率(%)</w:t>
            </w:r>
          </w:p>
        </w:tc>
        <w:tc>
          <w:tcPr>
            <w:tcW w:w="2405" w:type="dxa"/>
            <w:gridSpan w:val="3"/>
            <w:vAlign w:val="center"/>
          </w:tcPr>
          <w:p w14:paraId="78455EEB" w14:textId="77777777" w:rsidR="009E3A2F" w:rsidRPr="001C7BFC" w:rsidRDefault="009E3A2F" w:rsidP="0094512B">
            <w:pPr>
              <w:spacing w:line="480" w:lineRule="exact"/>
              <w:jc w:val="both"/>
              <w:rPr>
                <w:rFonts w:ascii="標楷體" w:eastAsia="標楷體" w:hAnsi="標楷體"/>
                <w:szCs w:val="24"/>
              </w:rPr>
            </w:pPr>
          </w:p>
        </w:tc>
        <w:tc>
          <w:tcPr>
            <w:tcW w:w="2417" w:type="dxa"/>
            <w:gridSpan w:val="2"/>
            <w:vAlign w:val="center"/>
          </w:tcPr>
          <w:p w14:paraId="18574719" w14:textId="77777777" w:rsidR="009E3A2F" w:rsidRPr="001C7BFC" w:rsidRDefault="009E3A2F" w:rsidP="0094512B">
            <w:pPr>
              <w:spacing w:line="320" w:lineRule="exact"/>
              <w:jc w:val="both"/>
              <w:rPr>
                <w:rFonts w:ascii="標楷體" w:eastAsia="標楷體" w:hAnsi="標楷體"/>
                <w:szCs w:val="24"/>
              </w:rPr>
            </w:pPr>
            <w:r w:rsidRPr="001C7BFC">
              <w:rPr>
                <w:rFonts w:ascii="標楷體" w:eastAsia="標楷體" w:hAnsi="標楷體" w:hint="eastAsia"/>
                <w:szCs w:val="24"/>
              </w:rPr>
              <w:t>實際通過檢定率(%)(</w:t>
            </w:r>
            <w:proofErr w:type="gramStart"/>
            <w:r w:rsidRPr="001C7BFC">
              <w:rPr>
                <w:rFonts w:ascii="標楷體" w:eastAsia="標楷體" w:hAnsi="標楷體" w:hint="eastAsia"/>
                <w:sz w:val="20"/>
                <w:szCs w:val="20"/>
              </w:rPr>
              <w:t>註</w:t>
            </w:r>
            <w:proofErr w:type="gramEnd"/>
            <w:r w:rsidRPr="001C7BFC">
              <w:rPr>
                <w:rFonts w:ascii="標楷體" w:eastAsia="標楷體" w:hAnsi="標楷體" w:hint="eastAsia"/>
                <w:sz w:val="20"/>
                <w:szCs w:val="20"/>
              </w:rPr>
              <w:t>4)</w:t>
            </w:r>
          </w:p>
        </w:tc>
        <w:tc>
          <w:tcPr>
            <w:tcW w:w="2268" w:type="dxa"/>
            <w:gridSpan w:val="2"/>
            <w:vAlign w:val="center"/>
          </w:tcPr>
          <w:p w14:paraId="674F48F2" w14:textId="77777777" w:rsidR="009E3A2F" w:rsidRPr="001C7BFC" w:rsidRDefault="009E3A2F" w:rsidP="0094512B">
            <w:pPr>
              <w:spacing w:line="480" w:lineRule="exact"/>
              <w:jc w:val="both"/>
              <w:rPr>
                <w:rFonts w:ascii="標楷體" w:eastAsia="標楷體" w:hAnsi="標楷體"/>
                <w:szCs w:val="24"/>
              </w:rPr>
            </w:pPr>
          </w:p>
        </w:tc>
      </w:tr>
    </w:tbl>
    <w:p w14:paraId="25FE5489" w14:textId="77777777" w:rsidR="009E3A2F" w:rsidRPr="001C7BFC" w:rsidRDefault="009E3A2F" w:rsidP="009E3A2F">
      <w:pPr>
        <w:widowControl/>
        <w:spacing w:line="280" w:lineRule="exact"/>
        <w:ind w:leftChars="-60" w:left="-38" w:hangingChars="48" w:hanging="106"/>
        <w:rPr>
          <w:rFonts w:ascii="標楷體" w:eastAsia="標楷體" w:hAnsi="標楷體"/>
          <w:sz w:val="22"/>
        </w:rPr>
      </w:pPr>
      <w:proofErr w:type="gramStart"/>
      <w:r w:rsidRPr="001C7BFC">
        <w:rPr>
          <w:rFonts w:ascii="標楷體" w:eastAsia="標楷體" w:hAnsi="標楷體" w:hint="eastAsia"/>
          <w:sz w:val="22"/>
        </w:rPr>
        <w:t>註</w:t>
      </w:r>
      <w:proofErr w:type="gramEnd"/>
      <w:r w:rsidRPr="001C7BFC">
        <w:rPr>
          <w:rFonts w:ascii="標楷體" w:eastAsia="標楷體" w:hAnsi="標楷體" w:hint="eastAsia"/>
          <w:sz w:val="22"/>
        </w:rPr>
        <w:t>1：身分別：</w:t>
      </w:r>
      <w:r w:rsidRPr="001C7BFC">
        <w:rPr>
          <w:rFonts w:ascii="標楷體" w:eastAsia="標楷體" w:hAnsi="標楷體" w:hint="eastAsia"/>
          <w:sz w:val="20"/>
          <w:szCs w:val="20"/>
        </w:rPr>
        <w:t>以結訓學員名冊所列身分別，填具代號(如：01一般學員、04中高齡者</w:t>
      </w:r>
      <w:r w:rsidRPr="001C7BFC">
        <w:rPr>
          <w:rFonts w:ascii="標楷體" w:eastAsia="標楷體" w:hAnsi="標楷體"/>
          <w:sz w:val="20"/>
          <w:szCs w:val="20"/>
        </w:rPr>
        <w:t>…</w:t>
      </w:r>
      <w:proofErr w:type="gramStart"/>
      <w:r w:rsidRPr="001C7BFC">
        <w:rPr>
          <w:rFonts w:ascii="標楷體" w:eastAsia="標楷體" w:hAnsi="標楷體"/>
          <w:sz w:val="20"/>
          <w:szCs w:val="20"/>
        </w:rPr>
        <w:t>…</w:t>
      </w:r>
      <w:proofErr w:type="gramEnd"/>
      <w:r w:rsidRPr="001C7BFC">
        <w:rPr>
          <w:rFonts w:ascii="標楷體" w:eastAsia="標楷體" w:hAnsi="標楷體" w:hint="eastAsia"/>
          <w:sz w:val="20"/>
          <w:szCs w:val="20"/>
        </w:rPr>
        <w:t>.)。</w:t>
      </w:r>
    </w:p>
    <w:p w14:paraId="28FDC637" w14:textId="77777777" w:rsidR="009E3A2F" w:rsidRPr="001C7BFC" w:rsidRDefault="009E3A2F" w:rsidP="009E3A2F">
      <w:pPr>
        <w:widowControl/>
        <w:spacing w:line="280" w:lineRule="exact"/>
        <w:ind w:leftChars="-60" w:left="-38" w:hangingChars="48" w:hanging="106"/>
        <w:rPr>
          <w:rFonts w:ascii="標楷體" w:eastAsia="標楷體" w:hAnsi="標楷體"/>
          <w:sz w:val="22"/>
        </w:rPr>
      </w:pPr>
      <w:proofErr w:type="gramStart"/>
      <w:r w:rsidRPr="001C7BFC">
        <w:rPr>
          <w:rFonts w:ascii="標楷體" w:eastAsia="標楷體" w:hAnsi="標楷體" w:hint="eastAsia"/>
          <w:sz w:val="22"/>
        </w:rPr>
        <w:t>註</w:t>
      </w:r>
      <w:proofErr w:type="gramEnd"/>
      <w:r w:rsidRPr="001C7BFC">
        <w:rPr>
          <w:rFonts w:ascii="標楷體" w:eastAsia="標楷體" w:hAnsi="標楷體" w:hint="eastAsia"/>
          <w:sz w:val="22"/>
        </w:rPr>
        <w:t>2：考試種類：A-全國、B-</w:t>
      </w:r>
      <w:proofErr w:type="gramStart"/>
      <w:r w:rsidRPr="001C7BFC">
        <w:rPr>
          <w:rFonts w:ascii="標楷體" w:eastAsia="標楷體" w:hAnsi="標楷體" w:hint="eastAsia"/>
          <w:sz w:val="22"/>
        </w:rPr>
        <w:t>即測即評</w:t>
      </w:r>
      <w:proofErr w:type="gramEnd"/>
      <w:r w:rsidRPr="001C7BFC">
        <w:rPr>
          <w:rFonts w:ascii="標楷體" w:eastAsia="標楷體" w:hAnsi="標楷體" w:hint="eastAsia"/>
          <w:sz w:val="22"/>
        </w:rPr>
        <w:t>及發證。</w:t>
      </w:r>
    </w:p>
    <w:p w14:paraId="2AA9F988" w14:textId="77777777" w:rsidR="009E3A2F" w:rsidRPr="001C7BFC" w:rsidRDefault="009E3A2F" w:rsidP="009E3A2F">
      <w:pPr>
        <w:widowControl/>
        <w:spacing w:line="280" w:lineRule="exact"/>
        <w:ind w:leftChars="-60" w:left="-38" w:hangingChars="48" w:hanging="106"/>
        <w:rPr>
          <w:rFonts w:ascii="標楷體" w:eastAsia="標楷體" w:hAnsi="標楷體"/>
          <w:sz w:val="22"/>
        </w:rPr>
      </w:pPr>
      <w:proofErr w:type="gramStart"/>
      <w:r w:rsidRPr="001C7BFC">
        <w:rPr>
          <w:rFonts w:ascii="標楷體" w:eastAsia="標楷體" w:hAnsi="標楷體" w:hint="eastAsia"/>
          <w:sz w:val="22"/>
        </w:rPr>
        <w:t>註</w:t>
      </w:r>
      <w:proofErr w:type="gramEnd"/>
      <w:r w:rsidRPr="001C7BFC">
        <w:rPr>
          <w:rFonts w:ascii="標楷體" w:eastAsia="標楷體" w:hAnsi="標楷體" w:hint="eastAsia"/>
          <w:sz w:val="22"/>
        </w:rPr>
        <w:t>3：報考率：報考人數/結訓人數*100。</w:t>
      </w:r>
    </w:p>
    <w:p w14:paraId="55D6B02B" w14:textId="77777777" w:rsidR="009E3A2F" w:rsidRPr="001C7BFC" w:rsidRDefault="009E3A2F" w:rsidP="009E3A2F">
      <w:pPr>
        <w:widowControl/>
        <w:spacing w:line="280" w:lineRule="exact"/>
        <w:ind w:leftChars="-60" w:left="-38" w:hangingChars="48" w:hanging="106"/>
        <w:rPr>
          <w:rFonts w:ascii="標楷體" w:eastAsia="標楷體" w:hAnsi="標楷體"/>
          <w:sz w:val="22"/>
        </w:rPr>
      </w:pPr>
      <w:proofErr w:type="gramStart"/>
      <w:r w:rsidRPr="001C7BFC">
        <w:rPr>
          <w:rFonts w:ascii="標楷體" w:eastAsia="標楷體" w:hAnsi="標楷體" w:hint="eastAsia"/>
          <w:sz w:val="22"/>
        </w:rPr>
        <w:t>註</w:t>
      </w:r>
      <w:proofErr w:type="gramEnd"/>
      <w:r w:rsidRPr="001C7BFC">
        <w:rPr>
          <w:rFonts w:ascii="標楷體" w:eastAsia="標楷體" w:hAnsi="標楷體" w:hint="eastAsia"/>
          <w:sz w:val="22"/>
        </w:rPr>
        <w:t>4：實際通過檢定率：通過考試人數/參加考試人數*100。</w:t>
      </w:r>
    </w:p>
    <w:p w14:paraId="65D5ECCF" w14:textId="77777777" w:rsidR="009E3A2F" w:rsidRDefault="009E3A2F" w:rsidP="009E3A2F">
      <w:pPr>
        <w:snapToGrid w:val="0"/>
        <w:rPr>
          <w:rFonts w:ascii="標楷體" w:eastAsia="標楷體" w:hAnsi="標楷體"/>
          <w:b/>
          <w:bCs/>
          <w:sz w:val="32"/>
          <w:szCs w:val="32"/>
        </w:rPr>
      </w:pPr>
    </w:p>
    <w:p w14:paraId="5A076213" w14:textId="77777777" w:rsidR="009E3A2F" w:rsidRPr="009E3A2F" w:rsidRDefault="009E3A2F" w:rsidP="009E3A2F">
      <w:pPr>
        <w:snapToGrid w:val="0"/>
        <w:rPr>
          <w:rFonts w:ascii="標楷體" w:eastAsia="標楷體" w:hAnsi="標楷體"/>
          <w:b/>
          <w:bCs/>
          <w:sz w:val="32"/>
          <w:szCs w:val="32"/>
        </w:rPr>
      </w:pPr>
    </w:p>
    <w:p w14:paraId="5AEAA66D" w14:textId="77777777" w:rsidR="009E3A2F" w:rsidRPr="001C7BFC" w:rsidRDefault="009E3A2F" w:rsidP="003559A0">
      <w:pPr>
        <w:pStyle w:val="a5"/>
        <w:numPr>
          <w:ilvl w:val="0"/>
          <w:numId w:val="295"/>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lastRenderedPageBreak/>
        <w:t>學員滿意度調查結果</w:t>
      </w:r>
    </w:p>
    <w:tbl>
      <w:tblPr>
        <w:tblStyle w:val="af1"/>
        <w:tblW w:w="8512" w:type="dxa"/>
        <w:tblInd w:w="1101" w:type="dxa"/>
        <w:tblLook w:val="04A0" w:firstRow="1" w:lastRow="0" w:firstColumn="1" w:lastColumn="0" w:noHBand="0" w:noVBand="1"/>
      </w:tblPr>
      <w:tblGrid>
        <w:gridCol w:w="992"/>
        <w:gridCol w:w="709"/>
        <w:gridCol w:w="1162"/>
        <w:gridCol w:w="1162"/>
        <w:gridCol w:w="1162"/>
        <w:gridCol w:w="1162"/>
        <w:gridCol w:w="1163"/>
        <w:gridCol w:w="1000"/>
      </w:tblGrid>
      <w:tr w:rsidR="009E3A2F" w:rsidRPr="001C7BFC" w14:paraId="6A6F69E3" w14:textId="77777777" w:rsidTr="0094512B">
        <w:trPr>
          <w:trHeight w:val="436"/>
        </w:trPr>
        <w:tc>
          <w:tcPr>
            <w:tcW w:w="992" w:type="dxa"/>
            <w:vMerge w:val="restart"/>
            <w:vAlign w:val="center"/>
          </w:tcPr>
          <w:p w14:paraId="76FF8CA5"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結訓</w:t>
            </w:r>
          </w:p>
          <w:p w14:paraId="44C3891B"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人數</w:t>
            </w:r>
          </w:p>
        </w:tc>
        <w:tc>
          <w:tcPr>
            <w:tcW w:w="709" w:type="dxa"/>
            <w:vMerge w:val="restart"/>
            <w:vAlign w:val="center"/>
          </w:tcPr>
          <w:p w14:paraId="1C6FB1B2"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填寫</w:t>
            </w:r>
          </w:p>
          <w:p w14:paraId="0400A7D3"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人數</w:t>
            </w:r>
          </w:p>
        </w:tc>
        <w:tc>
          <w:tcPr>
            <w:tcW w:w="5811" w:type="dxa"/>
            <w:gridSpan w:val="5"/>
            <w:vAlign w:val="center"/>
          </w:tcPr>
          <w:p w14:paraId="2832F8EF"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平均滿意度</w:t>
            </w:r>
          </w:p>
        </w:tc>
        <w:tc>
          <w:tcPr>
            <w:tcW w:w="1000" w:type="dxa"/>
            <w:vMerge w:val="restart"/>
            <w:vAlign w:val="center"/>
          </w:tcPr>
          <w:p w14:paraId="4684B3E7"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總平均</w:t>
            </w:r>
          </w:p>
          <w:p w14:paraId="6BF67EE8"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滿意度(</w:t>
            </w:r>
            <w:proofErr w:type="gramStart"/>
            <w:r w:rsidRPr="001C7BFC">
              <w:rPr>
                <w:rFonts w:ascii="標楷體" w:eastAsia="標楷體" w:hAnsi="標楷體" w:hint="eastAsia"/>
                <w:bCs/>
                <w:sz w:val="22"/>
              </w:rPr>
              <w:t>註</w:t>
            </w:r>
            <w:proofErr w:type="gramEnd"/>
            <w:r w:rsidRPr="001C7BFC">
              <w:rPr>
                <w:rFonts w:ascii="標楷體" w:eastAsia="標楷體" w:hAnsi="標楷體" w:hint="eastAsia"/>
                <w:bCs/>
                <w:sz w:val="22"/>
              </w:rPr>
              <w:t>1</w:t>
            </w:r>
            <w:r w:rsidRPr="001C7BFC">
              <w:rPr>
                <w:rFonts w:ascii="標楷體" w:eastAsia="標楷體" w:hAnsi="標楷體" w:cs="Times New Roman" w:hint="eastAsia"/>
                <w:bCs/>
                <w:szCs w:val="24"/>
              </w:rPr>
              <w:t>)</w:t>
            </w:r>
          </w:p>
        </w:tc>
      </w:tr>
      <w:tr w:rsidR="009E3A2F" w:rsidRPr="001C7BFC" w14:paraId="5EA6206B" w14:textId="77777777" w:rsidTr="0094512B">
        <w:trPr>
          <w:trHeight w:val="79"/>
        </w:trPr>
        <w:tc>
          <w:tcPr>
            <w:tcW w:w="992" w:type="dxa"/>
            <w:vMerge/>
            <w:vAlign w:val="center"/>
          </w:tcPr>
          <w:p w14:paraId="4F3E20FA" w14:textId="77777777" w:rsidR="009E3A2F" w:rsidRPr="001C7BFC" w:rsidRDefault="009E3A2F" w:rsidP="0094512B">
            <w:pPr>
              <w:snapToGrid w:val="0"/>
              <w:jc w:val="center"/>
              <w:rPr>
                <w:rFonts w:ascii="標楷體" w:eastAsia="標楷體" w:hAnsi="標楷體" w:cs="Times New Roman"/>
                <w:bCs/>
                <w:szCs w:val="24"/>
              </w:rPr>
            </w:pPr>
          </w:p>
        </w:tc>
        <w:tc>
          <w:tcPr>
            <w:tcW w:w="709" w:type="dxa"/>
            <w:vMerge/>
            <w:vAlign w:val="center"/>
          </w:tcPr>
          <w:p w14:paraId="1D83E5CC" w14:textId="77777777" w:rsidR="009E3A2F" w:rsidRPr="001C7BFC" w:rsidRDefault="009E3A2F" w:rsidP="0094512B">
            <w:pPr>
              <w:snapToGrid w:val="0"/>
              <w:jc w:val="center"/>
              <w:rPr>
                <w:rFonts w:ascii="標楷體" w:eastAsia="標楷體" w:hAnsi="標楷體" w:cs="Times New Roman"/>
                <w:bCs/>
                <w:szCs w:val="24"/>
              </w:rPr>
            </w:pPr>
          </w:p>
        </w:tc>
        <w:tc>
          <w:tcPr>
            <w:tcW w:w="1162" w:type="dxa"/>
            <w:vAlign w:val="center"/>
          </w:tcPr>
          <w:p w14:paraId="681387D1"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第1部分</w:t>
            </w:r>
          </w:p>
        </w:tc>
        <w:tc>
          <w:tcPr>
            <w:tcW w:w="1162" w:type="dxa"/>
            <w:vAlign w:val="center"/>
          </w:tcPr>
          <w:p w14:paraId="504E4C6B"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第2部分</w:t>
            </w:r>
          </w:p>
        </w:tc>
        <w:tc>
          <w:tcPr>
            <w:tcW w:w="1162" w:type="dxa"/>
            <w:vAlign w:val="center"/>
          </w:tcPr>
          <w:p w14:paraId="66D6897F"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第3部分</w:t>
            </w:r>
          </w:p>
        </w:tc>
        <w:tc>
          <w:tcPr>
            <w:tcW w:w="1162" w:type="dxa"/>
            <w:vAlign w:val="center"/>
          </w:tcPr>
          <w:p w14:paraId="4F65CB2A"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第4部分</w:t>
            </w:r>
          </w:p>
        </w:tc>
        <w:tc>
          <w:tcPr>
            <w:tcW w:w="1163" w:type="dxa"/>
            <w:vAlign w:val="center"/>
          </w:tcPr>
          <w:p w14:paraId="0F2FF808"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第5部分</w:t>
            </w:r>
          </w:p>
        </w:tc>
        <w:tc>
          <w:tcPr>
            <w:tcW w:w="1000" w:type="dxa"/>
            <w:vMerge/>
            <w:vAlign w:val="center"/>
          </w:tcPr>
          <w:p w14:paraId="3E4B025B" w14:textId="77777777" w:rsidR="009E3A2F" w:rsidRPr="001C7BFC" w:rsidRDefault="009E3A2F" w:rsidP="0094512B">
            <w:pPr>
              <w:snapToGrid w:val="0"/>
              <w:jc w:val="center"/>
              <w:rPr>
                <w:rFonts w:ascii="標楷體" w:eastAsia="標楷體" w:hAnsi="標楷體" w:cs="Times New Roman"/>
                <w:bCs/>
                <w:szCs w:val="24"/>
              </w:rPr>
            </w:pPr>
          </w:p>
        </w:tc>
      </w:tr>
      <w:tr w:rsidR="009E3A2F" w:rsidRPr="001C7BFC" w14:paraId="0A9C2389" w14:textId="77777777" w:rsidTr="0094512B">
        <w:trPr>
          <w:trHeight w:val="1029"/>
        </w:trPr>
        <w:tc>
          <w:tcPr>
            <w:tcW w:w="992" w:type="dxa"/>
            <w:vMerge/>
            <w:vAlign w:val="center"/>
          </w:tcPr>
          <w:p w14:paraId="26368E07" w14:textId="77777777" w:rsidR="009E3A2F" w:rsidRPr="001C7BFC" w:rsidRDefault="009E3A2F" w:rsidP="0094512B">
            <w:pPr>
              <w:snapToGrid w:val="0"/>
              <w:jc w:val="center"/>
              <w:rPr>
                <w:rFonts w:ascii="標楷體" w:eastAsia="標楷體" w:hAnsi="標楷體" w:cs="Times New Roman"/>
                <w:bCs/>
                <w:szCs w:val="24"/>
              </w:rPr>
            </w:pPr>
          </w:p>
        </w:tc>
        <w:tc>
          <w:tcPr>
            <w:tcW w:w="709" w:type="dxa"/>
            <w:vMerge/>
            <w:vAlign w:val="center"/>
          </w:tcPr>
          <w:p w14:paraId="15F35E44" w14:textId="77777777" w:rsidR="009E3A2F" w:rsidRPr="001C7BFC" w:rsidRDefault="009E3A2F" w:rsidP="0094512B">
            <w:pPr>
              <w:snapToGrid w:val="0"/>
              <w:jc w:val="center"/>
              <w:rPr>
                <w:rFonts w:ascii="標楷體" w:eastAsia="標楷體" w:hAnsi="標楷體" w:cs="Times New Roman"/>
                <w:bCs/>
                <w:szCs w:val="24"/>
              </w:rPr>
            </w:pPr>
          </w:p>
        </w:tc>
        <w:tc>
          <w:tcPr>
            <w:tcW w:w="1162" w:type="dxa"/>
            <w:vAlign w:val="center"/>
          </w:tcPr>
          <w:p w14:paraId="34740143"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課程與教材</w:t>
            </w:r>
          </w:p>
        </w:tc>
        <w:tc>
          <w:tcPr>
            <w:tcW w:w="1162" w:type="dxa"/>
            <w:vAlign w:val="center"/>
          </w:tcPr>
          <w:p w14:paraId="616147C5"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師資與教學</w:t>
            </w:r>
          </w:p>
        </w:tc>
        <w:tc>
          <w:tcPr>
            <w:tcW w:w="1162" w:type="dxa"/>
            <w:vAlign w:val="center"/>
          </w:tcPr>
          <w:p w14:paraId="6C0B4800"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學習環境與行政支援</w:t>
            </w:r>
          </w:p>
        </w:tc>
        <w:tc>
          <w:tcPr>
            <w:tcW w:w="1162" w:type="dxa"/>
            <w:vAlign w:val="center"/>
          </w:tcPr>
          <w:p w14:paraId="07D61660"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學習</w:t>
            </w:r>
          </w:p>
          <w:p w14:paraId="3B25036B"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效果</w:t>
            </w:r>
          </w:p>
        </w:tc>
        <w:tc>
          <w:tcPr>
            <w:tcW w:w="1163" w:type="dxa"/>
            <w:vAlign w:val="center"/>
          </w:tcPr>
          <w:p w14:paraId="1600EF99" w14:textId="77777777" w:rsidR="009E3A2F" w:rsidRPr="001C7BFC" w:rsidRDefault="009E3A2F" w:rsidP="0094512B">
            <w:pPr>
              <w:snapToGrid w:val="0"/>
              <w:jc w:val="center"/>
              <w:rPr>
                <w:rFonts w:ascii="標楷體" w:eastAsia="標楷體" w:hAnsi="標楷體" w:cs="Times New Roman"/>
                <w:bCs/>
                <w:szCs w:val="24"/>
              </w:rPr>
            </w:pPr>
            <w:r w:rsidRPr="001C7BFC">
              <w:rPr>
                <w:rFonts w:ascii="標楷體" w:eastAsia="標楷體" w:hAnsi="標楷體" w:cs="Times New Roman" w:hint="eastAsia"/>
                <w:bCs/>
                <w:szCs w:val="24"/>
              </w:rPr>
              <w:t>證照與職訓</w:t>
            </w:r>
          </w:p>
        </w:tc>
        <w:tc>
          <w:tcPr>
            <w:tcW w:w="1000" w:type="dxa"/>
            <w:vMerge/>
            <w:vAlign w:val="center"/>
          </w:tcPr>
          <w:p w14:paraId="3CF47E40" w14:textId="77777777" w:rsidR="009E3A2F" w:rsidRPr="001C7BFC" w:rsidRDefault="009E3A2F" w:rsidP="0094512B">
            <w:pPr>
              <w:snapToGrid w:val="0"/>
              <w:jc w:val="center"/>
              <w:rPr>
                <w:rFonts w:ascii="標楷體" w:eastAsia="標楷體" w:hAnsi="標楷體" w:cs="Times New Roman"/>
                <w:bCs/>
                <w:szCs w:val="24"/>
              </w:rPr>
            </w:pPr>
          </w:p>
        </w:tc>
      </w:tr>
      <w:tr w:rsidR="009E3A2F" w:rsidRPr="001C7BFC" w14:paraId="5F8CBB06" w14:textId="77777777" w:rsidTr="0094512B">
        <w:trPr>
          <w:trHeight w:val="1014"/>
        </w:trPr>
        <w:tc>
          <w:tcPr>
            <w:tcW w:w="992" w:type="dxa"/>
            <w:vAlign w:val="center"/>
          </w:tcPr>
          <w:p w14:paraId="230C00C9" w14:textId="77777777" w:rsidR="009E3A2F" w:rsidRPr="001C7BFC" w:rsidRDefault="009E3A2F" w:rsidP="0094512B">
            <w:pPr>
              <w:snapToGrid w:val="0"/>
              <w:jc w:val="center"/>
              <w:rPr>
                <w:rFonts w:ascii="標楷體" w:eastAsia="標楷體" w:hAnsi="標楷體" w:cs="Times New Roman"/>
                <w:b/>
                <w:bCs/>
                <w:sz w:val="36"/>
                <w:szCs w:val="36"/>
              </w:rPr>
            </w:pPr>
          </w:p>
        </w:tc>
        <w:tc>
          <w:tcPr>
            <w:tcW w:w="709" w:type="dxa"/>
            <w:vAlign w:val="center"/>
          </w:tcPr>
          <w:p w14:paraId="1E86D379" w14:textId="77777777" w:rsidR="009E3A2F" w:rsidRPr="001C7BFC" w:rsidRDefault="009E3A2F" w:rsidP="0094512B">
            <w:pPr>
              <w:snapToGrid w:val="0"/>
              <w:jc w:val="center"/>
              <w:rPr>
                <w:rFonts w:ascii="標楷體" w:eastAsia="標楷體" w:hAnsi="標楷體" w:cs="Times New Roman"/>
                <w:b/>
                <w:bCs/>
                <w:sz w:val="36"/>
                <w:szCs w:val="36"/>
              </w:rPr>
            </w:pPr>
          </w:p>
        </w:tc>
        <w:tc>
          <w:tcPr>
            <w:tcW w:w="1162" w:type="dxa"/>
            <w:vAlign w:val="center"/>
          </w:tcPr>
          <w:p w14:paraId="356B8221" w14:textId="77777777" w:rsidR="009E3A2F" w:rsidRPr="001C7BFC" w:rsidRDefault="009E3A2F" w:rsidP="0094512B">
            <w:pPr>
              <w:snapToGrid w:val="0"/>
              <w:jc w:val="center"/>
              <w:rPr>
                <w:rFonts w:ascii="標楷體" w:eastAsia="標楷體" w:hAnsi="標楷體" w:cs="Times New Roman"/>
                <w:b/>
                <w:bCs/>
                <w:sz w:val="36"/>
                <w:szCs w:val="36"/>
              </w:rPr>
            </w:pPr>
          </w:p>
        </w:tc>
        <w:tc>
          <w:tcPr>
            <w:tcW w:w="1162" w:type="dxa"/>
            <w:vAlign w:val="center"/>
          </w:tcPr>
          <w:p w14:paraId="786BF62A" w14:textId="77777777" w:rsidR="009E3A2F" w:rsidRPr="001C7BFC" w:rsidRDefault="009E3A2F" w:rsidP="0094512B">
            <w:pPr>
              <w:snapToGrid w:val="0"/>
              <w:jc w:val="center"/>
              <w:rPr>
                <w:rFonts w:ascii="標楷體" w:eastAsia="標楷體" w:hAnsi="標楷體" w:cs="Times New Roman"/>
                <w:b/>
                <w:bCs/>
                <w:sz w:val="36"/>
                <w:szCs w:val="36"/>
              </w:rPr>
            </w:pPr>
          </w:p>
        </w:tc>
        <w:tc>
          <w:tcPr>
            <w:tcW w:w="1162" w:type="dxa"/>
            <w:vAlign w:val="center"/>
          </w:tcPr>
          <w:p w14:paraId="60CFA2B7" w14:textId="77777777" w:rsidR="009E3A2F" w:rsidRPr="001C7BFC" w:rsidRDefault="009E3A2F" w:rsidP="0094512B">
            <w:pPr>
              <w:snapToGrid w:val="0"/>
              <w:jc w:val="center"/>
              <w:rPr>
                <w:rFonts w:ascii="標楷體" w:eastAsia="標楷體" w:hAnsi="標楷體" w:cs="Times New Roman"/>
                <w:b/>
                <w:bCs/>
                <w:sz w:val="36"/>
                <w:szCs w:val="36"/>
              </w:rPr>
            </w:pPr>
          </w:p>
        </w:tc>
        <w:tc>
          <w:tcPr>
            <w:tcW w:w="1162" w:type="dxa"/>
            <w:vAlign w:val="center"/>
          </w:tcPr>
          <w:p w14:paraId="18A23142" w14:textId="77777777" w:rsidR="009E3A2F" w:rsidRPr="001C7BFC" w:rsidRDefault="009E3A2F" w:rsidP="0094512B">
            <w:pPr>
              <w:snapToGrid w:val="0"/>
              <w:jc w:val="center"/>
              <w:rPr>
                <w:rFonts w:ascii="標楷體" w:eastAsia="標楷體" w:hAnsi="標楷體" w:cs="Times New Roman"/>
                <w:b/>
                <w:bCs/>
                <w:sz w:val="36"/>
                <w:szCs w:val="36"/>
              </w:rPr>
            </w:pPr>
          </w:p>
        </w:tc>
        <w:tc>
          <w:tcPr>
            <w:tcW w:w="1163" w:type="dxa"/>
            <w:vAlign w:val="center"/>
          </w:tcPr>
          <w:p w14:paraId="21485E3C" w14:textId="77777777" w:rsidR="009E3A2F" w:rsidRPr="001C7BFC" w:rsidRDefault="009E3A2F" w:rsidP="0094512B">
            <w:pPr>
              <w:snapToGrid w:val="0"/>
              <w:jc w:val="center"/>
              <w:rPr>
                <w:rFonts w:ascii="標楷體" w:eastAsia="標楷體" w:hAnsi="標楷體" w:cs="Times New Roman"/>
                <w:b/>
                <w:bCs/>
                <w:sz w:val="36"/>
                <w:szCs w:val="36"/>
              </w:rPr>
            </w:pPr>
          </w:p>
        </w:tc>
        <w:tc>
          <w:tcPr>
            <w:tcW w:w="1000" w:type="dxa"/>
            <w:vAlign w:val="center"/>
          </w:tcPr>
          <w:p w14:paraId="7053F28B" w14:textId="77777777" w:rsidR="009E3A2F" w:rsidRPr="001C7BFC" w:rsidRDefault="009E3A2F" w:rsidP="0094512B">
            <w:pPr>
              <w:snapToGrid w:val="0"/>
              <w:jc w:val="center"/>
              <w:rPr>
                <w:rFonts w:ascii="標楷體" w:eastAsia="標楷體" w:hAnsi="標楷體" w:cs="Times New Roman"/>
                <w:b/>
                <w:bCs/>
                <w:sz w:val="36"/>
                <w:szCs w:val="36"/>
              </w:rPr>
            </w:pPr>
          </w:p>
        </w:tc>
      </w:tr>
    </w:tbl>
    <w:p w14:paraId="34EFD130" w14:textId="77777777" w:rsidR="009E3A2F" w:rsidRPr="001C7BFC" w:rsidRDefault="009E3A2F" w:rsidP="009E3A2F">
      <w:pPr>
        <w:pStyle w:val="a5"/>
        <w:snapToGrid w:val="0"/>
        <w:ind w:leftChars="391" w:left="1565" w:rightChars="58" w:right="139" w:hangingChars="285" w:hanging="627"/>
        <w:rPr>
          <w:rFonts w:ascii="標楷體" w:eastAsia="標楷體" w:hAnsi="標楷體"/>
          <w:bCs/>
          <w:sz w:val="22"/>
          <w:szCs w:val="22"/>
        </w:rPr>
      </w:pPr>
      <w:proofErr w:type="gramStart"/>
      <w:r w:rsidRPr="001C7BFC">
        <w:rPr>
          <w:rFonts w:ascii="標楷體" w:eastAsia="標楷體" w:hAnsi="標楷體" w:hint="eastAsia"/>
          <w:bCs/>
          <w:sz w:val="22"/>
          <w:szCs w:val="22"/>
        </w:rPr>
        <w:t>註</w:t>
      </w:r>
      <w:proofErr w:type="gramEnd"/>
      <w:r w:rsidRPr="001C7BFC">
        <w:rPr>
          <w:rFonts w:ascii="標楷體" w:eastAsia="標楷體" w:hAnsi="標楷體" w:hint="eastAsia"/>
          <w:bCs/>
          <w:sz w:val="22"/>
          <w:szCs w:val="22"/>
        </w:rPr>
        <w:t>1：「總平均滿意度」-統計明細6大部分「平均滿意度」之總和/實際上有填寫部份。</w:t>
      </w:r>
    </w:p>
    <w:p w14:paraId="6F38E983" w14:textId="77777777" w:rsidR="009E3A2F" w:rsidRPr="001C7BFC" w:rsidRDefault="009E3A2F" w:rsidP="009E3A2F">
      <w:pPr>
        <w:pStyle w:val="a5"/>
        <w:snapToGrid w:val="0"/>
        <w:ind w:leftChars="0" w:left="962" w:rightChars="58" w:right="139"/>
        <w:rPr>
          <w:rFonts w:ascii="標楷體" w:eastAsia="標楷體" w:hAnsi="標楷體"/>
          <w:bCs/>
          <w:szCs w:val="24"/>
        </w:rPr>
      </w:pPr>
      <w:proofErr w:type="gramStart"/>
      <w:r w:rsidRPr="001C7BFC">
        <w:rPr>
          <w:rFonts w:ascii="標楷體" w:eastAsia="標楷體" w:hAnsi="標楷體" w:hint="eastAsia"/>
          <w:bCs/>
          <w:szCs w:val="24"/>
        </w:rPr>
        <w:t>註</w:t>
      </w:r>
      <w:proofErr w:type="gramEnd"/>
      <w:r w:rsidRPr="001C7BFC">
        <w:rPr>
          <w:rFonts w:ascii="標楷體" w:eastAsia="標楷體" w:hAnsi="標楷體" w:hint="eastAsia"/>
          <w:bCs/>
          <w:szCs w:val="24"/>
        </w:rPr>
        <w:t>2：有效問卷共○份。</w:t>
      </w:r>
    </w:p>
    <w:p w14:paraId="756346F0" w14:textId="77777777" w:rsidR="009E3A2F" w:rsidRPr="001C7BFC" w:rsidRDefault="009E3A2F" w:rsidP="003559A0">
      <w:pPr>
        <w:pStyle w:val="a5"/>
        <w:numPr>
          <w:ilvl w:val="0"/>
          <w:numId w:val="294"/>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t>就業</w:t>
      </w:r>
      <w:r w:rsidRPr="001C7BFC">
        <w:rPr>
          <w:rFonts w:ascii="標楷體" w:eastAsia="標楷體" w:hAnsi="標楷體"/>
          <w:b/>
          <w:bCs/>
          <w:sz w:val="32"/>
          <w:szCs w:val="32"/>
        </w:rPr>
        <w:t>成果</w:t>
      </w:r>
    </w:p>
    <w:p w14:paraId="7CA56B3B" w14:textId="77777777" w:rsidR="009E3A2F" w:rsidRPr="001C7BFC" w:rsidRDefault="009E3A2F" w:rsidP="003559A0">
      <w:pPr>
        <w:pStyle w:val="a5"/>
        <w:numPr>
          <w:ilvl w:val="0"/>
          <w:numId w:val="296"/>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t>就業情形</w:t>
      </w:r>
      <w:r w:rsidRPr="001C7BFC">
        <w:rPr>
          <w:rFonts w:ascii="標楷體" w:eastAsia="標楷體" w:hAnsi="標楷體"/>
          <w:b/>
          <w:bCs/>
          <w:sz w:val="32"/>
          <w:szCs w:val="32"/>
        </w:rPr>
        <w:t>分析</w:t>
      </w:r>
    </w:p>
    <w:tbl>
      <w:tblPr>
        <w:tblW w:w="8443"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97"/>
        <w:gridCol w:w="1467"/>
        <w:gridCol w:w="999"/>
        <w:gridCol w:w="4184"/>
        <w:gridCol w:w="996"/>
      </w:tblGrid>
      <w:tr w:rsidR="009E3A2F" w:rsidRPr="001C7BFC" w14:paraId="6D679DD5" w14:textId="77777777" w:rsidTr="0094512B">
        <w:trPr>
          <w:trHeight w:val="298"/>
        </w:trPr>
        <w:tc>
          <w:tcPr>
            <w:tcW w:w="797" w:type="dxa"/>
            <w:shd w:val="clear" w:color="auto" w:fill="D9D9D9"/>
            <w:vAlign w:val="center"/>
          </w:tcPr>
          <w:p w14:paraId="710FB4FC" w14:textId="77777777" w:rsidR="009E3A2F" w:rsidRPr="001C7BFC" w:rsidRDefault="009E3A2F" w:rsidP="0094512B">
            <w:pPr>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序號</w:t>
            </w:r>
          </w:p>
        </w:tc>
        <w:tc>
          <w:tcPr>
            <w:tcW w:w="1467" w:type="dxa"/>
            <w:shd w:val="clear" w:color="auto" w:fill="D9D9D9"/>
            <w:vAlign w:val="center"/>
          </w:tcPr>
          <w:p w14:paraId="029F1FD0"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就業狀況</w:t>
            </w:r>
          </w:p>
        </w:tc>
        <w:tc>
          <w:tcPr>
            <w:tcW w:w="999" w:type="dxa"/>
            <w:shd w:val="clear" w:color="auto" w:fill="D9D9D9"/>
            <w:vAlign w:val="center"/>
          </w:tcPr>
          <w:p w14:paraId="2D941035" w14:textId="77777777" w:rsidR="009E3A2F" w:rsidRPr="001C7BFC" w:rsidRDefault="009E3A2F" w:rsidP="0094512B">
            <w:pPr>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人數</w:t>
            </w:r>
          </w:p>
        </w:tc>
        <w:tc>
          <w:tcPr>
            <w:tcW w:w="4184" w:type="dxa"/>
            <w:shd w:val="clear" w:color="auto" w:fill="D9D9D9"/>
            <w:vAlign w:val="center"/>
          </w:tcPr>
          <w:p w14:paraId="243E8A17"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產業類別說明</w:t>
            </w:r>
          </w:p>
        </w:tc>
        <w:tc>
          <w:tcPr>
            <w:tcW w:w="996" w:type="dxa"/>
            <w:shd w:val="clear" w:color="auto" w:fill="D9D9D9"/>
            <w:vAlign w:val="center"/>
          </w:tcPr>
          <w:p w14:paraId="0E444DC1" w14:textId="77777777" w:rsidR="009E3A2F" w:rsidRPr="001C7BFC" w:rsidRDefault="009E3A2F" w:rsidP="0094512B">
            <w:pPr>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人數</w:t>
            </w:r>
          </w:p>
        </w:tc>
      </w:tr>
      <w:tr w:rsidR="009E3A2F" w:rsidRPr="001C7BFC" w14:paraId="4C4F9369" w14:textId="77777777" w:rsidTr="0094512B">
        <w:trPr>
          <w:trHeight w:val="410"/>
        </w:trPr>
        <w:tc>
          <w:tcPr>
            <w:tcW w:w="797" w:type="dxa"/>
            <w:vMerge w:val="restart"/>
            <w:vAlign w:val="center"/>
          </w:tcPr>
          <w:p w14:paraId="3B1EE17A" w14:textId="77777777" w:rsidR="009E3A2F" w:rsidRPr="001C7BFC" w:rsidRDefault="009E3A2F" w:rsidP="0094512B">
            <w:pPr>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1</w:t>
            </w:r>
          </w:p>
        </w:tc>
        <w:tc>
          <w:tcPr>
            <w:tcW w:w="1467" w:type="dxa"/>
            <w:vMerge w:val="restart"/>
            <w:vAlign w:val="center"/>
          </w:tcPr>
          <w:p w14:paraId="2ABCCAC8"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sz w:val="28"/>
                <w:szCs w:val="28"/>
              </w:rPr>
              <w:t>就業</w:t>
            </w:r>
          </w:p>
          <w:p w14:paraId="27BC1CBF"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sz w:val="28"/>
                <w:szCs w:val="28"/>
              </w:rPr>
              <w:t>人數</w:t>
            </w:r>
          </w:p>
        </w:tc>
        <w:tc>
          <w:tcPr>
            <w:tcW w:w="999" w:type="dxa"/>
            <w:vMerge w:val="restart"/>
            <w:vAlign w:val="center"/>
          </w:tcPr>
          <w:p w14:paraId="76A786CD"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13EB6840"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醫療機構</w:t>
            </w:r>
          </w:p>
        </w:tc>
        <w:tc>
          <w:tcPr>
            <w:tcW w:w="996" w:type="dxa"/>
            <w:vAlign w:val="center"/>
          </w:tcPr>
          <w:p w14:paraId="490B29CE"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0E3CF523" w14:textId="77777777" w:rsidTr="0094512B">
        <w:trPr>
          <w:trHeight w:val="410"/>
        </w:trPr>
        <w:tc>
          <w:tcPr>
            <w:tcW w:w="797" w:type="dxa"/>
            <w:vMerge/>
            <w:vAlign w:val="center"/>
          </w:tcPr>
          <w:p w14:paraId="23D6F93D"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092467B0"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p>
        </w:tc>
        <w:tc>
          <w:tcPr>
            <w:tcW w:w="999" w:type="dxa"/>
            <w:vMerge/>
            <w:vAlign w:val="center"/>
          </w:tcPr>
          <w:p w14:paraId="54AA8C33"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2DD16263" w14:textId="77777777" w:rsidR="009E3A2F" w:rsidRDefault="009E3A2F" w:rsidP="0094512B">
            <w:pPr>
              <w:adjustRightInd w:val="0"/>
              <w:snapToGrid w:val="0"/>
              <w:spacing w:line="32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長期照護(養護/看護)中心、</w:t>
            </w:r>
          </w:p>
          <w:p w14:paraId="54B82BFB" w14:textId="77777777" w:rsidR="009E3A2F" w:rsidRPr="001C7BFC" w:rsidRDefault="009E3A2F" w:rsidP="0094512B">
            <w:pPr>
              <w:adjustRightInd w:val="0"/>
              <w:snapToGrid w:val="0"/>
              <w:spacing w:line="32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護理之家等機構</w:t>
            </w:r>
          </w:p>
        </w:tc>
        <w:tc>
          <w:tcPr>
            <w:tcW w:w="996" w:type="dxa"/>
            <w:vAlign w:val="center"/>
          </w:tcPr>
          <w:p w14:paraId="387C28FB"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6E67BB71" w14:textId="77777777" w:rsidTr="0094512B">
        <w:trPr>
          <w:trHeight w:val="410"/>
        </w:trPr>
        <w:tc>
          <w:tcPr>
            <w:tcW w:w="797" w:type="dxa"/>
            <w:vMerge/>
            <w:vAlign w:val="center"/>
          </w:tcPr>
          <w:p w14:paraId="5394EBEC"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132B9D05"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p>
        </w:tc>
        <w:tc>
          <w:tcPr>
            <w:tcW w:w="999" w:type="dxa"/>
            <w:vMerge/>
            <w:vAlign w:val="center"/>
          </w:tcPr>
          <w:p w14:paraId="0B338BF5"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538CDFE3"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受縣</w:t>
            </w:r>
            <w:r w:rsidRPr="001C7BFC">
              <w:rPr>
                <w:rFonts w:ascii="標楷體" w:eastAsia="標楷體" w:hAnsi="標楷體" w:cs="Times New Roman" w:hint="eastAsia"/>
                <w:spacing w:val="-8"/>
                <w:sz w:val="28"/>
                <w:szCs w:val="28"/>
              </w:rPr>
              <w:t>市政府委託辦理之居家服務員</w:t>
            </w:r>
          </w:p>
        </w:tc>
        <w:tc>
          <w:tcPr>
            <w:tcW w:w="996" w:type="dxa"/>
            <w:vAlign w:val="center"/>
          </w:tcPr>
          <w:p w14:paraId="5E75F5E8"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40FC5C87" w14:textId="77777777" w:rsidTr="0094512B">
        <w:trPr>
          <w:trHeight w:val="410"/>
        </w:trPr>
        <w:tc>
          <w:tcPr>
            <w:tcW w:w="797" w:type="dxa"/>
            <w:vMerge/>
            <w:vAlign w:val="center"/>
          </w:tcPr>
          <w:p w14:paraId="1C8EC90D"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2CC3B9E3"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p>
        </w:tc>
        <w:tc>
          <w:tcPr>
            <w:tcW w:w="999" w:type="dxa"/>
            <w:vMerge/>
            <w:vAlign w:val="center"/>
          </w:tcPr>
          <w:p w14:paraId="6BBEFBD9"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18D0B17D"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人力派遣公司之照護工作</w:t>
            </w:r>
          </w:p>
        </w:tc>
        <w:tc>
          <w:tcPr>
            <w:tcW w:w="996" w:type="dxa"/>
            <w:vAlign w:val="center"/>
          </w:tcPr>
          <w:p w14:paraId="1935D36B"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503A52B4" w14:textId="77777777" w:rsidTr="0094512B">
        <w:trPr>
          <w:trHeight w:val="410"/>
        </w:trPr>
        <w:tc>
          <w:tcPr>
            <w:tcW w:w="797" w:type="dxa"/>
            <w:vMerge/>
            <w:vAlign w:val="center"/>
          </w:tcPr>
          <w:p w14:paraId="2C768AC6"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5AB69EB3"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p>
        </w:tc>
        <w:tc>
          <w:tcPr>
            <w:tcW w:w="999" w:type="dxa"/>
            <w:vMerge/>
            <w:vAlign w:val="center"/>
          </w:tcPr>
          <w:p w14:paraId="2AF331E3"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4ECDAAC7" w14:textId="77777777" w:rsidR="009E3A2F" w:rsidRPr="001C7BFC" w:rsidRDefault="009E3A2F" w:rsidP="0094512B">
            <w:pPr>
              <w:adjustRightInd w:val="0"/>
              <w:snapToGrid w:val="0"/>
              <w:spacing w:line="32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其他照護工作</w:t>
            </w:r>
          </w:p>
          <w:p w14:paraId="431D81EA" w14:textId="77777777" w:rsidR="009E3A2F" w:rsidRPr="001C7BFC" w:rsidRDefault="009E3A2F" w:rsidP="0094512B">
            <w:pPr>
              <w:adjustRightInd w:val="0"/>
              <w:snapToGrid w:val="0"/>
              <w:spacing w:line="320" w:lineRule="exact"/>
              <w:jc w:val="center"/>
              <w:rPr>
                <w:rFonts w:ascii="標楷體" w:eastAsia="標楷體" w:hAnsi="標楷體" w:cs="Times New Roman"/>
                <w:sz w:val="28"/>
                <w:szCs w:val="28"/>
              </w:rPr>
            </w:pPr>
            <w:r w:rsidRPr="001C7BFC">
              <w:rPr>
                <w:rFonts w:ascii="標楷體" w:eastAsia="標楷體" w:hAnsi="標楷體" w:cs="Times New Roman" w:hint="eastAsia"/>
                <w:szCs w:val="28"/>
              </w:rPr>
              <w:t>(如一對一看護、自行接案)</w:t>
            </w:r>
          </w:p>
        </w:tc>
        <w:tc>
          <w:tcPr>
            <w:tcW w:w="996" w:type="dxa"/>
            <w:vAlign w:val="center"/>
          </w:tcPr>
          <w:p w14:paraId="5E0DBDE1"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4E8228C9" w14:textId="77777777" w:rsidTr="0094512B">
        <w:trPr>
          <w:trHeight w:val="410"/>
        </w:trPr>
        <w:tc>
          <w:tcPr>
            <w:tcW w:w="797" w:type="dxa"/>
            <w:vMerge/>
            <w:vAlign w:val="center"/>
          </w:tcPr>
          <w:p w14:paraId="6883A7CB"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1DC8FFDF"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p>
        </w:tc>
        <w:tc>
          <w:tcPr>
            <w:tcW w:w="999" w:type="dxa"/>
            <w:vMerge/>
            <w:vAlign w:val="center"/>
          </w:tcPr>
          <w:p w14:paraId="430CE1C8"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603E9257" w14:textId="77777777" w:rsidR="009E3A2F" w:rsidRPr="001C7BFC" w:rsidRDefault="009E3A2F" w:rsidP="0094512B">
            <w:pPr>
              <w:adjustRightInd w:val="0"/>
              <w:snapToGrid w:val="0"/>
              <w:spacing w:line="320" w:lineRule="exact"/>
              <w:jc w:val="center"/>
              <w:rPr>
                <w:rFonts w:ascii="標楷體" w:eastAsia="標楷體" w:hAnsi="標楷體" w:cs="Times New Roman"/>
                <w:sz w:val="28"/>
                <w:szCs w:val="28"/>
              </w:rPr>
            </w:pPr>
            <w:r w:rsidRPr="00FB0C25">
              <w:rPr>
                <w:rFonts w:ascii="標楷體" w:eastAsia="標楷體" w:hAnsi="標楷體" w:cs="Times New Roman" w:hint="eastAsia"/>
                <w:sz w:val="28"/>
                <w:szCs w:val="28"/>
              </w:rPr>
              <w:t>有給薪之</w:t>
            </w:r>
            <w:r w:rsidRPr="001C7BFC">
              <w:rPr>
                <w:rFonts w:ascii="標楷體" w:eastAsia="標楷體" w:hAnsi="標楷體" w:cs="Times New Roman" w:hint="eastAsia"/>
                <w:sz w:val="28"/>
                <w:szCs w:val="28"/>
              </w:rPr>
              <w:t>家庭照護</w:t>
            </w:r>
          </w:p>
          <w:p w14:paraId="5B8107E5" w14:textId="77777777" w:rsidR="009E3A2F" w:rsidRPr="00FB0C25" w:rsidRDefault="009E3A2F" w:rsidP="0094512B">
            <w:pPr>
              <w:adjustRightInd w:val="0"/>
              <w:snapToGrid w:val="0"/>
              <w:spacing w:line="320" w:lineRule="exact"/>
              <w:jc w:val="center"/>
              <w:rPr>
                <w:rFonts w:ascii="標楷體" w:eastAsia="標楷體" w:hAnsi="標楷體" w:cs="Times New Roman"/>
                <w:szCs w:val="24"/>
              </w:rPr>
            </w:pPr>
            <w:r w:rsidRPr="00FB0C25">
              <w:rPr>
                <w:rFonts w:ascii="標楷體" w:eastAsia="標楷體" w:hAnsi="標楷體" w:cs="Times New Roman" w:hint="eastAsia"/>
                <w:szCs w:val="24"/>
              </w:rPr>
              <w:t>(</w:t>
            </w:r>
            <w:proofErr w:type="gramStart"/>
            <w:r w:rsidRPr="00FB0C25">
              <w:rPr>
                <w:rFonts w:ascii="標楷體" w:eastAsia="標楷體" w:hAnsi="標楷體" w:cs="Times New Roman" w:hint="eastAsia"/>
                <w:szCs w:val="24"/>
              </w:rPr>
              <w:t>照護非直系</w:t>
            </w:r>
            <w:proofErr w:type="gramEnd"/>
            <w:r w:rsidRPr="00FB0C25">
              <w:rPr>
                <w:rFonts w:ascii="標楷體" w:eastAsia="標楷體" w:hAnsi="標楷體" w:cs="Times New Roman" w:hint="eastAsia"/>
                <w:szCs w:val="24"/>
              </w:rPr>
              <w:t>尊卑親屬)</w:t>
            </w:r>
          </w:p>
        </w:tc>
        <w:tc>
          <w:tcPr>
            <w:tcW w:w="996" w:type="dxa"/>
            <w:vAlign w:val="center"/>
          </w:tcPr>
          <w:p w14:paraId="0018B270"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7E10E2F6" w14:textId="77777777" w:rsidTr="0094512B">
        <w:trPr>
          <w:trHeight w:val="410"/>
        </w:trPr>
        <w:tc>
          <w:tcPr>
            <w:tcW w:w="797" w:type="dxa"/>
            <w:vMerge/>
            <w:vAlign w:val="center"/>
          </w:tcPr>
          <w:p w14:paraId="72638667"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6F280DA8"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p>
        </w:tc>
        <w:tc>
          <w:tcPr>
            <w:tcW w:w="999" w:type="dxa"/>
            <w:vMerge/>
            <w:vAlign w:val="center"/>
          </w:tcPr>
          <w:p w14:paraId="6EA0EA21"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2E42D6D2" w14:textId="77777777" w:rsidR="009E3A2F" w:rsidRPr="001C7BFC" w:rsidRDefault="009E3A2F" w:rsidP="0094512B">
            <w:pPr>
              <w:adjustRightInd w:val="0"/>
              <w:snapToGrid w:val="0"/>
              <w:spacing w:line="32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無償之家庭照護</w:t>
            </w:r>
          </w:p>
          <w:p w14:paraId="5538003E" w14:textId="77777777" w:rsidR="009E3A2F" w:rsidRPr="00FB0C25" w:rsidRDefault="009E3A2F" w:rsidP="0094512B">
            <w:pPr>
              <w:adjustRightInd w:val="0"/>
              <w:snapToGrid w:val="0"/>
              <w:spacing w:line="320" w:lineRule="exact"/>
              <w:jc w:val="center"/>
              <w:rPr>
                <w:rFonts w:ascii="標楷體" w:eastAsia="標楷體" w:hAnsi="標楷體" w:cs="Times New Roman"/>
                <w:szCs w:val="24"/>
              </w:rPr>
            </w:pPr>
            <w:r w:rsidRPr="00FB0C25">
              <w:rPr>
                <w:rFonts w:ascii="標楷體" w:eastAsia="標楷體" w:hAnsi="標楷體" w:cs="Times New Roman" w:hint="eastAsia"/>
                <w:szCs w:val="24"/>
              </w:rPr>
              <w:t>(照護父母、祖父母及子女等親屬)</w:t>
            </w:r>
          </w:p>
        </w:tc>
        <w:tc>
          <w:tcPr>
            <w:tcW w:w="996" w:type="dxa"/>
            <w:vAlign w:val="center"/>
          </w:tcPr>
          <w:p w14:paraId="606E2F13"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1E0047D2" w14:textId="77777777" w:rsidTr="0094512B">
        <w:trPr>
          <w:trHeight w:val="410"/>
        </w:trPr>
        <w:tc>
          <w:tcPr>
            <w:tcW w:w="797" w:type="dxa"/>
            <w:vMerge/>
            <w:vAlign w:val="center"/>
          </w:tcPr>
          <w:p w14:paraId="68DFE942"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71046669"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p>
        </w:tc>
        <w:tc>
          <w:tcPr>
            <w:tcW w:w="999" w:type="dxa"/>
            <w:vMerge/>
            <w:vAlign w:val="center"/>
          </w:tcPr>
          <w:p w14:paraId="50D9B764"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4B5D4ADF"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其他非照顧(護)相關工作</w:t>
            </w:r>
          </w:p>
        </w:tc>
        <w:tc>
          <w:tcPr>
            <w:tcW w:w="996" w:type="dxa"/>
            <w:vAlign w:val="center"/>
          </w:tcPr>
          <w:p w14:paraId="550E3B28"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7D20D0A0" w14:textId="77777777" w:rsidTr="0094512B">
        <w:trPr>
          <w:trHeight w:val="410"/>
        </w:trPr>
        <w:tc>
          <w:tcPr>
            <w:tcW w:w="797" w:type="dxa"/>
            <w:vMerge w:val="restart"/>
            <w:vAlign w:val="center"/>
          </w:tcPr>
          <w:p w14:paraId="0BD01869" w14:textId="77777777" w:rsidR="009E3A2F" w:rsidRPr="001C7BFC" w:rsidRDefault="009E3A2F" w:rsidP="0094512B">
            <w:pPr>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2</w:t>
            </w:r>
          </w:p>
        </w:tc>
        <w:tc>
          <w:tcPr>
            <w:tcW w:w="1467" w:type="dxa"/>
            <w:vMerge w:val="restart"/>
            <w:vAlign w:val="center"/>
          </w:tcPr>
          <w:p w14:paraId="494534CF"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不就業</w:t>
            </w:r>
          </w:p>
          <w:p w14:paraId="7F07B9AB"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人數</w:t>
            </w:r>
          </w:p>
        </w:tc>
        <w:tc>
          <w:tcPr>
            <w:tcW w:w="999" w:type="dxa"/>
            <w:vMerge w:val="restart"/>
            <w:vAlign w:val="center"/>
          </w:tcPr>
          <w:p w14:paraId="666AD878"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2BFF5D78"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就醫、就養、待產</w:t>
            </w:r>
          </w:p>
        </w:tc>
        <w:tc>
          <w:tcPr>
            <w:tcW w:w="996" w:type="dxa"/>
            <w:vAlign w:val="center"/>
          </w:tcPr>
          <w:p w14:paraId="7EB19151"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0F82A273" w14:textId="77777777" w:rsidTr="0094512B">
        <w:trPr>
          <w:trHeight w:val="410"/>
        </w:trPr>
        <w:tc>
          <w:tcPr>
            <w:tcW w:w="797" w:type="dxa"/>
            <w:vMerge/>
            <w:vAlign w:val="center"/>
          </w:tcPr>
          <w:p w14:paraId="6EF0823C"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1BC1183B" w14:textId="77777777" w:rsidR="009E3A2F" w:rsidRPr="001C7BFC" w:rsidRDefault="009E3A2F" w:rsidP="0094512B">
            <w:pPr>
              <w:widowControl/>
              <w:spacing w:line="400" w:lineRule="exact"/>
              <w:jc w:val="center"/>
              <w:rPr>
                <w:rFonts w:ascii="標楷體" w:eastAsia="標楷體" w:hAnsi="標楷體" w:cs="Times New Roman"/>
                <w:sz w:val="28"/>
                <w:szCs w:val="28"/>
              </w:rPr>
            </w:pPr>
          </w:p>
        </w:tc>
        <w:tc>
          <w:tcPr>
            <w:tcW w:w="999" w:type="dxa"/>
            <w:vMerge/>
            <w:vAlign w:val="center"/>
          </w:tcPr>
          <w:p w14:paraId="59CB6094"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6A45031A"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出國</w:t>
            </w:r>
          </w:p>
        </w:tc>
        <w:tc>
          <w:tcPr>
            <w:tcW w:w="996" w:type="dxa"/>
            <w:vAlign w:val="center"/>
          </w:tcPr>
          <w:p w14:paraId="7494E784"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1DDBA4B6" w14:textId="77777777" w:rsidTr="0094512B">
        <w:trPr>
          <w:trHeight w:val="410"/>
        </w:trPr>
        <w:tc>
          <w:tcPr>
            <w:tcW w:w="797" w:type="dxa"/>
            <w:vMerge/>
            <w:vAlign w:val="center"/>
          </w:tcPr>
          <w:p w14:paraId="219ED40C"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653981A9"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999" w:type="dxa"/>
            <w:vMerge/>
            <w:vAlign w:val="center"/>
          </w:tcPr>
          <w:p w14:paraId="6A301E2A"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53020F11"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升學</w:t>
            </w:r>
          </w:p>
        </w:tc>
        <w:tc>
          <w:tcPr>
            <w:tcW w:w="996" w:type="dxa"/>
            <w:vAlign w:val="center"/>
          </w:tcPr>
          <w:p w14:paraId="1108E8E7"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499D6A6E" w14:textId="77777777" w:rsidTr="0094512B">
        <w:trPr>
          <w:trHeight w:val="410"/>
        </w:trPr>
        <w:tc>
          <w:tcPr>
            <w:tcW w:w="797" w:type="dxa"/>
            <w:vMerge/>
            <w:vAlign w:val="center"/>
          </w:tcPr>
          <w:p w14:paraId="0E4A95D7"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5E6303AA"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999" w:type="dxa"/>
            <w:vMerge/>
            <w:vAlign w:val="center"/>
          </w:tcPr>
          <w:p w14:paraId="17907131"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1B5335E0"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服役</w:t>
            </w:r>
          </w:p>
        </w:tc>
        <w:tc>
          <w:tcPr>
            <w:tcW w:w="996" w:type="dxa"/>
            <w:vAlign w:val="center"/>
          </w:tcPr>
          <w:p w14:paraId="62469A61"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4917CD0E" w14:textId="77777777" w:rsidTr="0094512B">
        <w:trPr>
          <w:trHeight w:val="410"/>
        </w:trPr>
        <w:tc>
          <w:tcPr>
            <w:tcW w:w="797" w:type="dxa"/>
            <w:vMerge/>
            <w:vAlign w:val="center"/>
          </w:tcPr>
          <w:p w14:paraId="3708ED15"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1467" w:type="dxa"/>
            <w:vMerge/>
            <w:vAlign w:val="center"/>
          </w:tcPr>
          <w:p w14:paraId="6C7C006A"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999" w:type="dxa"/>
            <w:vMerge/>
            <w:vAlign w:val="center"/>
          </w:tcPr>
          <w:p w14:paraId="6C28CEC7" w14:textId="77777777" w:rsidR="009E3A2F" w:rsidRPr="001C7BFC" w:rsidRDefault="009E3A2F" w:rsidP="0094512B">
            <w:pPr>
              <w:spacing w:line="400" w:lineRule="exact"/>
              <w:jc w:val="center"/>
              <w:rPr>
                <w:rFonts w:ascii="標楷體" w:eastAsia="標楷體" w:hAnsi="標楷體" w:cs="Times New Roman"/>
                <w:sz w:val="28"/>
                <w:szCs w:val="28"/>
              </w:rPr>
            </w:pPr>
          </w:p>
        </w:tc>
        <w:tc>
          <w:tcPr>
            <w:tcW w:w="4184" w:type="dxa"/>
            <w:vAlign w:val="center"/>
          </w:tcPr>
          <w:p w14:paraId="74919443"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023EC0">
              <w:rPr>
                <w:rFonts w:ascii="標楷體" w:eastAsia="標楷體" w:hAnsi="標楷體" w:cs="Times New Roman" w:hint="eastAsia"/>
                <w:sz w:val="28"/>
                <w:szCs w:val="28"/>
              </w:rPr>
              <w:t>其他</w:t>
            </w:r>
          </w:p>
        </w:tc>
        <w:tc>
          <w:tcPr>
            <w:tcW w:w="996" w:type="dxa"/>
            <w:vAlign w:val="center"/>
          </w:tcPr>
          <w:p w14:paraId="0FF1C4CE"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0C54D2A6" w14:textId="77777777" w:rsidTr="0094512B">
        <w:trPr>
          <w:trHeight w:val="410"/>
        </w:trPr>
        <w:tc>
          <w:tcPr>
            <w:tcW w:w="797" w:type="dxa"/>
            <w:vAlign w:val="center"/>
          </w:tcPr>
          <w:p w14:paraId="31227119" w14:textId="77777777" w:rsidR="009E3A2F" w:rsidRPr="001C7BFC" w:rsidRDefault="009E3A2F" w:rsidP="0094512B">
            <w:pPr>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3</w:t>
            </w:r>
          </w:p>
        </w:tc>
        <w:tc>
          <w:tcPr>
            <w:tcW w:w="1467" w:type="dxa"/>
            <w:vAlign w:val="center"/>
          </w:tcPr>
          <w:p w14:paraId="11598BD9"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未就業</w:t>
            </w:r>
          </w:p>
          <w:p w14:paraId="3356CD6A"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人數</w:t>
            </w:r>
          </w:p>
        </w:tc>
        <w:tc>
          <w:tcPr>
            <w:tcW w:w="6179" w:type="dxa"/>
            <w:gridSpan w:val="3"/>
            <w:vAlign w:val="center"/>
          </w:tcPr>
          <w:p w14:paraId="24131D39" w14:textId="77777777" w:rsidR="009E3A2F" w:rsidRPr="001C7BFC" w:rsidRDefault="009E3A2F" w:rsidP="0094512B">
            <w:pPr>
              <w:spacing w:line="400" w:lineRule="exact"/>
              <w:jc w:val="center"/>
              <w:rPr>
                <w:rFonts w:ascii="標楷體" w:eastAsia="標楷體" w:hAnsi="標楷體" w:cs="Times New Roman"/>
                <w:sz w:val="28"/>
                <w:szCs w:val="28"/>
              </w:rPr>
            </w:pPr>
          </w:p>
        </w:tc>
      </w:tr>
      <w:tr w:rsidR="009E3A2F" w:rsidRPr="001C7BFC" w14:paraId="27CAC68B" w14:textId="77777777" w:rsidTr="0094512B">
        <w:trPr>
          <w:trHeight w:val="806"/>
        </w:trPr>
        <w:tc>
          <w:tcPr>
            <w:tcW w:w="2264" w:type="dxa"/>
            <w:gridSpan w:val="2"/>
            <w:vAlign w:val="center"/>
          </w:tcPr>
          <w:p w14:paraId="2D21F3F6" w14:textId="77777777" w:rsidR="009E3A2F" w:rsidRPr="001C7BFC" w:rsidRDefault="009E3A2F" w:rsidP="0094512B">
            <w:pPr>
              <w:adjustRightInd w:val="0"/>
              <w:snapToGrid w:val="0"/>
              <w:spacing w:line="400" w:lineRule="exact"/>
              <w:jc w:val="center"/>
              <w:rPr>
                <w:rFonts w:ascii="標楷體" w:eastAsia="標楷體" w:hAnsi="標楷體" w:cs="Times New Roman"/>
                <w:sz w:val="28"/>
                <w:szCs w:val="28"/>
              </w:rPr>
            </w:pPr>
            <w:r w:rsidRPr="001C7BFC">
              <w:rPr>
                <w:rFonts w:ascii="標楷體" w:eastAsia="標楷體" w:hAnsi="標楷體" w:cs="Times New Roman" w:hint="eastAsia"/>
                <w:sz w:val="28"/>
                <w:szCs w:val="28"/>
              </w:rPr>
              <w:t>合計</w:t>
            </w:r>
          </w:p>
        </w:tc>
        <w:tc>
          <w:tcPr>
            <w:tcW w:w="6179" w:type="dxa"/>
            <w:gridSpan w:val="3"/>
            <w:vAlign w:val="center"/>
          </w:tcPr>
          <w:p w14:paraId="0A98ED0D" w14:textId="77777777" w:rsidR="009E3A2F" w:rsidRPr="001C7BFC" w:rsidRDefault="009E3A2F" w:rsidP="0094512B">
            <w:pPr>
              <w:spacing w:line="400" w:lineRule="exact"/>
              <w:jc w:val="center"/>
              <w:rPr>
                <w:rFonts w:ascii="標楷體" w:eastAsia="標楷體" w:hAnsi="標楷體" w:cs="Times New Roman"/>
                <w:sz w:val="28"/>
                <w:szCs w:val="28"/>
              </w:rPr>
            </w:pPr>
          </w:p>
        </w:tc>
      </w:tr>
    </w:tbl>
    <w:p w14:paraId="292F8C87" w14:textId="77777777" w:rsidR="009E3A2F" w:rsidRPr="001C7BFC" w:rsidRDefault="009E3A2F" w:rsidP="009E3A2F">
      <w:pPr>
        <w:pStyle w:val="a5"/>
        <w:snapToGrid w:val="0"/>
        <w:ind w:leftChars="0" w:left="1442"/>
        <w:rPr>
          <w:rFonts w:ascii="標楷體" w:eastAsia="標楷體" w:hAnsi="標楷體"/>
          <w:b/>
          <w:bCs/>
          <w:sz w:val="32"/>
          <w:szCs w:val="32"/>
        </w:rPr>
        <w:sectPr w:rsidR="009E3A2F" w:rsidRPr="001C7BFC" w:rsidSect="009E3A2F">
          <w:pgSz w:w="11906" w:h="16838" w:code="9"/>
          <w:pgMar w:top="1440" w:right="1134" w:bottom="1440" w:left="1134" w:header="851" w:footer="992" w:gutter="0"/>
          <w:pgNumType w:chapStyle="1"/>
          <w:cols w:space="425"/>
          <w:docGrid w:linePitch="360"/>
        </w:sectPr>
      </w:pPr>
    </w:p>
    <w:p w14:paraId="202EDC34" w14:textId="77777777" w:rsidR="009E3A2F" w:rsidRPr="001C7BFC" w:rsidRDefault="009E3A2F" w:rsidP="003559A0">
      <w:pPr>
        <w:pStyle w:val="a5"/>
        <w:numPr>
          <w:ilvl w:val="0"/>
          <w:numId w:val="296"/>
        </w:numPr>
        <w:snapToGrid w:val="0"/>
        <w:ind w:leftChars="0"/>
        <w:rPr>
          <w:rFonts w:ascii="標楷體" w:eastAsia="標楷體" w:hAnsi="標楷體"/>
          <w:b/>
          <w:bCs/>
          <w:sz w:val="32"/>
          <w:szCs w:val="32"/>
        </w:rPr>
      </w:pPr>
      <w:proofErr w:type="gramStart"/>
      <w:r w:rsidRPr="001C7BFC">
        <w:rPr>
          <w:rFonts w:ascii="標楷體" w:eastAsia="標楷體" w:hAnsi="標楷體"/>
          <w:b/>
          <w:bCs/>
          <w:sz w:val="32"/>
          <w:szCs w:val="32"/>
        </w:rPr>
        <w:lastRenderedPageBreak/>
        <w:t>參訓身分</w:t>
      </w:r>
      <w:proofErr w:type="gramEnd"/>
      <w:r w:rsidRPr="001C7BFC">
        <w:rPr>
          <w:rFonts w:ascii="標楷體" w:eastAsia="標楷體" w:hAnsi="標楷體" w:hint="eastAsia"/>
          <w:b/>
          <w:bCs/>
          <w:sz w:val="32"/>
          <w:szCs w:val="32"/>
        </w:rPr>
        <w:t>別與就業情形</w:t>
      </w:r>
      <w:r w:rsidRPr="001C7BFC">
        <w:rPr>
          <w:rFonts w:ascii="標楷體" w:eastAsia="標楷體" w:hAnsi="標楷體"/>
          <w:b/>
          <w:bCs/>
          <w:sz w:val="32"/>
          <w:szCs w:val="32"/>
        </w:rPr>
        <w:t>分析</w:t>
      </w:r>
      <w:r w:rsidRPr="001C7BFC">
        <w:rPr>
          <w:rFonts w:ascii="標楷體" w:eastAsia="標楷體" w:hAnsi="標楷體" w:hint="eastAsia"/>
          <w:b/>
          <w:bCs/>
          <w:sz w:val="32"/>
          <w:szCs w:val="32"/>
        </w:rPr>
        <w:t>(不含在職身分學員)</w:t>
      </w:r>
    </w:p>
    <w:tbl>
      <w:tblPr>
        <w:tblW w:w="9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49"/>
        <w:gridCol w:w="2231"/>
        <w:gridCol w:w="889"/>
        <w:gridCol w:w="890"/>
        <w:gridCol w:w="889"/>
        <w:gridCol w:w="890"/>
        <w:gridCol w:w="890"/>
        <w:gridCol w:w="889"/>
        <w:gridCol w:w="890"/>
        <w:gridCol w:w="890"/>
      </w:tblGrid>
      <w:tr w:rsidR="009E3A2F" w:rsidRPr="001C7BFC" w14:paraId="184E8871" w14:textId="77777777" w:rsidTr="0094512B">
        <w:trPr>
          <w:trHeight w:val="312"/>
        </w:trPr>
        <w:tc>
          <w:tcPr>
            <w:tcW w:w="349" w:type="dxa"/>
            <w:vMerge w:val="restart"/>
            <w:vAlign w:val="center"/>
          </w:tcPr>
          <w:p w14:paraId="40C28378" w14:textId="77777777" w:rsidR="009E3A2F" w:rsidRPr="001C7BFC" w:rsidRDefault="009E3A2F" w:rsidP="0094512B">
            <w:pPr>
              <w:snapToGrid w:val="0"/>
              <w:jc w:val="center"/>
              <w:rPr>
                <w:rFonts w:ascii="Times New Roman" w:eastAsia="標楷體" w:hAnsi="Times New Roman" w:cs="Times New Roman"/>
                <w:bCs/>
                <w:sz w:val="28"/>
                <w:szCs w:val="28"/>
              </w:rPr>
            </w:pPr>
            <w:r w:rsidRPr="001C7BFC">
              <w:rPr>
                <w:rFonts w:ascii="Times New Roman" w:eastAsia="標楷體" w:hAnsi="Times New Roman" w:cs="Times New Roman" w:hint="eastAsia"/>
                <w:bCs/>
                <w:sz w:val="28"/>
                <w:szCs w:val="28"/>
              </w:rPr>
              <w:t>項次</w:t>
            </w:r>
          </w:p>
        </w:tc>
        <w:tc>
          <w:tcPr>
            <w:tcW w:w="2231" w:type="dxa"/>
            <w:vMerge w:val="restart"/>
            <w:vAlign w:val="center"/>
          </w:tcPr>
          <w:p w14:paraId="013A5E80" w14:textId="77777777" w:rsidR="009E3A2F" w:rsidRPr="001C7BFC" w:rsidRDefault="009E3A2F" w:rsidP="0094512B">
            <w:pPr>
              <w:snapToGrid w:val="0"/>
              <w:jc w:val="center"/>
              <w:rPr>
                <w:rFonts w:ascii="Times New Roman" w:eastAsia="標楷體" w:hAnsi="Times New Roman" w:cs="Times New Roman"/>
                <w:bCs/>
                <w:sz w:val="28"/>
                <w:szCs w:val="28"/>
              </w:rPr>
            </w:pPr>
            <w:r w:rsidRPr="001C7BFC">
              <w:rPr>
                <w:rFonts w:ascii="Times New Roman" w:eastAsia="標楷體" w:hAnsi="Times New Roman" w:cs="Times New Roman"/>
                <w:bCs/>
                <w:sz w:val="28"/>
                <w:szCs w:val="28"/>
              </w:rPr>
              <w:t>身</w:t>
            </w:r>
            <w:r w:rsidRPr="001C7BFC">
              <w:rPr>
                <w:rFonts w:ascii="Times New Roman" w:eastAsia="標楷體" w:hAnsi="Times New Roman" w:cs="Times New Roman" w:hint="eastAsia"/>
                <w:bCs/>
                <w:sz w:val="28"/>
                <w:szCs w:val="28"/>
              </w:rPr>
              <w:t>分</w:t>
            </w:r>
            <w:r w:rsidRPr="001C7BFC">
              <w:rPr>
                <w:rFonts w:ascii="Times New Roman" w:eastAsia="標楷體" w:hAnsi="Times New Roman" w:cs="Times New Roman"/>
                <w:bCs/>
                <w:sz w:val="28"/>
                <w:szCs w:val="28"/>
              </w:rPr>
              <w:t>別</w:t>
            </w:r>
          </w:p>
        </w:tc>
        <w:tc>
          <w:tcPr>
            <w:tcW w:w="1779" w:type="dxa"/>
            <w:gridSpan w:val="2"/>
            <w:vAlign w:val="center"/>
          </w:tcPr>
          <w:p w14:paraId="3748080D" w14:textId="77777777" w:rsidR="009E3A2F" w:rsidRPr="001C7BFC" w:rsidRDefault="009E3A2F" w:rsidP="0094512B">
            <w:pPr>
              <w:snapToGrid w:val="0"/>
              <w:jc w:val="center"/>
              <w:rPr>
                <w:rFonts w:ascii="Times New Roman" w:eastAsia="標楷體" w:hAnsi="Times New Roman" w:cs="Times New Roman"/>
                <w:bCs/>
                <w:sz w:val="28"/>
                <w:szCs w:val="28"/>
              </w:rPr>
            </w:pPr>
            <w:r w:rsidRPr="001C7BFC">
              <w:rPr>
                <w:rFonts w:ascii="Times New Roman" w:eastAsia="標楷體" w:hAnsi="Times New Roman" w:cs="Times New Roman"/>
                <w:bCs/>
                <w:sz w:val="28"/>
                <w:szCs w:val="28"/>
              </w:rPr>
              <w:t>提前就業</w:t>
            </w:r>
          </w:p>
        </w:tc>
        <w:tc>
          <w:tcPr>
            <w:tcW w:w="1779" w:type="dxa"/>
            <w:gridSpan w:val="2"/>
            <w:vAlign w:val="center"/>
          </w:tcPr>
          <w:p w14:paraId="6169B35D" w14:textId="77777777" w:rsidR="009E3A2F" w:rsidRPr="001C7BFC" w:rsidRDefault="009E3A2F" w:rsidP="0094512B">
            <w:pPr>
              <w:snapToGrid w:val="0"/>
              <w:jc w:val="center"/>
              <w:rPr>
                <w:rFonts w:ascii="Times New Roman" w:eastAsia="標楷體" w:hAnsi="Times New Roman" w:cs="Times New Roman"/>
                <w:bCs/>
                <w:sz w:val="28"/>
                <w:szCs w:val="28"/>
              </w:rPr>
            </w:pPr>
            <w:r w:rsidRPr="001C7BFC">
              <w:rPr>
                <w:rFonts w:ascii="Times New Roman" w:eastAsia="標楷體" w:hAnsi="Times New Roman" w:cs="Times New Roman"/>
                <w:bCs/>
                <w:kern w:val="0"/>
                <w:sz w:val="28"/>
                <w:szCs w:val="28"/>
                <w:lang w:bidi="hi-IN"/>
              </w:rPr>
              <w:t>公法救助</w:t>
            </w:r>
          </w:p>
        </w:tc>
        <w:tc>
          <w:tcPr>
            <w:tcW w:w="1779" w:type="dxa"/>
            <w:gridSpan w:val="2"/>
            <w:shd w:val="clear" w:color="auto" w:fill="FFFFFF"/>
            <w:vAlign w:val="center"/>
          </w:tcPr>
          <w:p w14:paraId="2F12D785" w14:textId="77777777" w:rsidR="009E3A2F" w:rsidRPr="001C7BFC" w:rsidRDefault="009E3A2F" w:rsidP="0094512B">
            <w:pPr>
              <w:snapToGrid w:val="0"/>
              <w:jc w:val="center"/>
              <w:rPr>
                <w:rFonts w:ascii="Times New Roman" w:eastAsia="標楷體" w:hAnsi="Times New Roman" w:cs="Times New Roman"/>
                <w:bCs/>
                <w:sz w:val="28"/>
                <w:szCs w:val="28"/>
              </w:rPr>
            </w:pPr>
            <w:r w:rsidRPr="001C7BFC">
              <w:rPr>
                <w:rFonts w:ascii="Times New Roman" w:eastAsia="標楷體" w:hAnsi="Times New Roman" w:cs="Times New Roman"/>
                <w:bCs/>
                <w:sz w:val="28"/>
                <w:szCs w:val="28"/>
              </w:rPr>
              <w:t>就業人數</w:t>
            </w:r>
          </w:p>
        </w:tc>
        <w:tc>
          <w:tcPr>
            <w:tcW w:w="1780" w:type="dxa"/>
            <w:gridSpan w:val="2"/>
            <w:shd w:val="clear" w:color="auto" w:fill="FFFFFF"/>
            <w:vAlign w:val="center"/>
          </w:tcPr>
          <w:p w14:paraId="00E2CFE7" w14:textId="77777777" w:rsidR="009E3A2F" w:rsidRPr="001C7BFC" w:rsidRDefault="009E3A2F" w:rsidP="0094512B">
            <w:pPr>
              <w:snapToGrid w:val="0"/>
              <w:jc w:val="center"/>
              <w:rPr>
                <w:rFonts w:ascii="Times New Roman" w:eastAsia="標楷體" w:hAnsi="Times New Roman" w:cs="Times New Roman"/>
                <w:bCs/>
                <w:sz w:val="28"/>
                <w:szCs w:val="28"/>
              </w:rPr>
            </w:pPr>
            <w:r w:rsidRPr="001C7BFC">
              <w:rPr>
                <w:rFonts w:ascii="Times New Roman" w:eastAsia="標楷體" w:hAnsi="Times New Roman" w:cs="Times New Roman" w:hint="eastAsia"/>
                <w:bCs/>
                <w:sz w:val="28"/>
                <w:szCs w:val="28"/>
              </w:rPr>
              <w:t>合計</w:t>
            </w:r>
          </w:p>
        </w:tc>
      </w:tr>
      <w:tr w:rsidR="009E3A2F" w:rsidRPr="001C7BFC" w14:paraId="3FFFF493" w14:textId="77777777" w:rsidTr="0094512B">
        <w:trPr>
          <w:trHeight w:val="312"/>
        </w:trPr>
        <w:tc>
          <w:tcPr>
            <w:tcW w:w="349" w:type="dxa"/>
            <w:vMerge/>
            <w:vAlign w:val="center"/>
          </w:tcPr>
          <w:p w14:paraId="17D52162" w14:textId="77777777" w:rsidR="009E3A2F" w:rsidRPr="001C7BFC" w:rsidRDefault="009E3A2F" w:rsidP="0094512B">
            <w:pPr>
              <w:widowControl/>
              <w:snapToGrid w:val="0"/>
              <w:jc w:val="center"/>
              <w:rPr>
                <w:rFonts w:ascii="Times New Roman" w:eastAsia="標楷體" w:hAnsi="Times New Roman" w:cs="Times New Roman"/>
                <w:bCs/>
                <w:szCs w:val="20"/>
              </w:rPr>
            </w:pPr>
          </w:p>
        </w:tc>
        <w:tc>
          <w:tcPr>
            <w:tcW w:w="2231" w:type="dxa"/>
            <w:vMerge/>
            <w:vAlign w:val="center"/>
          </w:tcPr>
          <w:p w14:paraId="666E72C5" w14:textId="77777777" w:rsidR="009E3A2F" w:rsidRPr="001C7BFC" w:rsidRDefault="009E3A2F" w:rsidP="0094512B">
            <w:pPr>
              <w:widowControl/>
              <w:snapToGrid w:val="0"/>
              <w:jc w:val="center"/>
              <w:rPr>
                <w:rFonts w:ascii="Times New Roman" w:eastAsia="標楷體" w:hAnsi="Times New Roman" w:cs="Times New Roman"/>
                <w:bCs/>
                <w:szCs w:val="20"/>
              </w:rPr>
            </w:pPr>
          </w:p>
        </w:tc>
        <w:tc>
          <w:tcPr>
            <w:tcW w:w="889" w:type="dxa"/>
            <w:vAlign w:val="center"/>
          </w:tcPr>
          <w:p w14:paraId="3635E0AC"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bCs/>
                <w:szCs w:val="20"/>
              </w:rPr>
              <w:t>人數</w:t>
            </w:r>
          </w:p>
          <w:p w14:paraId="4BF8F442"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hint="eastAsia"/>
                <w:bCs/>
                <w:szCs w:val="20"/>
              </w:rPr>
              <w:t>(</w:t>
            </w:r>
            <w:r w:rsidRPr="001C7BFC">
              <w:rPr>
                <w:rFonts w:ascii="Times New Roman" w:eastAsia="標楷體" w:hAnsi="Times New Roman" w:cs="Times New Roman" w:hint="eastAsia"/>
                <w:bCs/>
                <w:szCs w:val="20"/>
              </w:rPr>
              <w:t>人</w:t>
            </w:r>
            <w:r w:rsidRPr="001C7BFC">
              <w:rPr>
                <w:rFonts w:ascii="Times New Roman" w:eastAsia="標楷體" w:hAnsi="Times New Roman" w:cs="Times New Roman" w:hint="eastAsia"/>
                <w:bCs/>
                <w:szCs w:val="20"/>
              </w:rPr>
              <w:t>)</w:t>
            </w:r>
          </w:p>
        </w:tc>
        <w:tc>
          <w:tcPr>
            <w:tcW w:w="890" w:type="dxa"/>
            <w:vAlign w:val="center"/>
          </w:tcPr>
          <w:p w14:paraId="28BF76A6"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bCs/>
                <w:szCs w:val="20"/>
              </w:rPr>
              <w:t>百分比</w:t>
            </w:r>
            <w:r w:rsidRPr="001C7BFC">
              <w:rPr>
                <w:rFonts w:ascii="Times New Roman" w:eastAsia="標楷體" w:hAnsi="Times New Roman" w:cs="Times New Roman" w:hint="eastAsia"/>
                <w:bCs/>
                <w:szCs w:val="20"/>
              </w:rPr>
              <w:t>(%)</w:t>
            </w:r>
          </w:p>
        </w:tc>
        <w:tc>
          <w:tcPr>
            <w:tcW w:w="889" w:type="dxa"/>
            <w:vAlign w:val="center"/>
          </w:tcPr>
          <w:p w14:paraId="54377CA5"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bCs/>
                <w:szCs w:val="20"/>
              </w:rPr>
              <w:t>人數</w:t>
            </w:r>
          </w:p>
          <w:p w14:paraId="6FB5A493"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hint="eastAsia"/>
                <w:bCs/>
                <w:szCs w:val="20"/>
              </w:rPr>
              <w:t>(</w:t>
            </w:r>
            <w:r w:rsidRPr="001C7BFC">
              <w:rPr>
                <w:rFonts w:ascii="Times New Roman" w:eastAsia="標楷體" w:hAnsi="Times New Roman" w:cs="Times New Roman" w:hint="eastAsia"/>
                <w:bCs/>
                <w:szCs w:val="20"/>
              </w:rPr>
              <w:t>人</w:t>
            </w:r>
            <w:r w:rsidRPr="001C7BFC">
              <w:rPr>
                <w:rFonts w:ascii="Times New Roman" w:eastAsia="標楷體" w:hAnsi="Times New Roman" w:cs="Times New Roman" w:hint="eastAsia"/>
                <w:bCs/>
                <w:szCs w:val="20"/>
              </w:rPr>
              <w:t>)</w:t>
            </w:r>
          </w:p>
        </w:tc>
        <w:tc>
          <w:tcPr>
            <w:tcW w:w="890" w:type="dxa"/>
            <w:vAlign w:val="center"/>
          </w:tcPr>
          <w:p w14:paraId="2677850E"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bCs/>
                <w:szCs w:val="20"/>
              </w:rPr>
              <w:t>百分比</w:t>
            </w:r>
            <w:r w:rsidRPr="001C7BFC">
              <w:rPr>
                <w:rFonts w:ascii="Times New Roman" w:eastAsia="標楷體" w:hAnsi="Times New Roman" w:cs="Times New Roman" w:hint="eastAsia"/>
                <w:bCs/>
                <w:szCs w:val="20"/>
              </w:rPr>
              <w:t>(%)</w:t>
            </w:r>
          </w:p>
        </w:tc>
        <w:tc>
          <w:tcPr>
            <w:tcW w:w="890" w:type="dxa"/>
            <w:shd w:val="clear" w:color="auto" w:fill="FFFFFF"/>
            <w:vAlign w:val="center"/>
          </w:tcPr>
          <w:p w14:paraId="5238220E"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bCs/>
                <w:szCs w:val="20"/>
              </w:rPr>
              <w:t>人數</w:t>
            </w:r>
          </w:p>
          <w:p w14:paraId="4E7F6739"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hint="eastAsia"/>
                <w:bCs/>
                <w:szCs w:val="20"/>
              </w:rPr>
              <w:t>(</w:t>
            </w:r>
            <w:r w:rsidRPr="001C7BFC">
              <w:rPr>
                <w:rFonts w:ascii="Times New Roman" w:eastAsia="標楷體" w:hAnsi="Times New Roman" w:cs="Times New Roman" w:hint="eastAsia"/>
                <w:bCs/>
                <w:szCs w:val="20"/>
              </w:rPr>
              <w:t>人</w:t>
            </w:r>
            <w:r w:rsidRPr="001C7BFC">
              <w:rPr>
                <w:rFonts w:ascii="Times New Roman" w:eastAsia="標楷體" w:hAnsi="Times New Roman" w:cs="Times New Roman" w:hint="eastAsia"/>
                <w:bCs/>
                <w:szCs w:val="20"/>
              </w:rPr>
              <w:t>)</w:t>
            </w:r>
          </w:p>
        </w:tc>
        <w:tc>
          <w:tcPr>
            <w:tcW w:w="889" w:type="dxa"/>
            <w:shd w:val="clear" w:color="auto" w:fill="FFFFFF"/>
            <w:vAlign w:val="center"/>
          </w:tcPr>
          <w:p w14:paraId="08A7E461"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bCs/>
                <w:szCs w:val="20"/>
              </w:rPr>
              <w:t>百分比</w:t>
            </w:r>
            <w:r w:rsidRPr="001C7BFC">
              <w:rPr>
                <w:rFonts w:ascii="Times New Roman" w:eastAsia="標楷體" w:hAnsi="Times New Roman" w:cs="Times New Roman" w:hint="eastAsia"/>
                <w:bCs/>
                <w:szCs w:val="20"/>
              </w:rPr>
              <w:t>(%)</w:t>
            </w:r>
          </w:p>
        </w:tc>
        <w:tc>
          <w:tcPr>
            <w:tcW w:w="890" w:type="dxa"/>
            <w:shd w:val="clear" w:color="auto" w:fill="FFFFFF"/>
            <w:vAlign w:val="center"/>
          </w:tcPr>
          <w:p w14:paraId="2BF11B95"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bCs/>
                <w:szCs w:val="20"/>
              </w:rPr>
              <w:t>人數</w:t>
            </w:r>
          </w:p>
          <w:p w14:paraId="5BBBDB66"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hint="eastAsia"/>
                <w:bCs/>
                <w:szCs w:val="20"/>
              </w:rPr>
              <w:t>(</w:t>
            </w:r>
            <w:r w:rsidRPr="001C7BFC">
              <w:rPr>
                <w:rFonts w:ascii="Times New Roman" w:eastAsia="標楷體" w:hAnsi="Times New Roman" w:cs="Times New Roman" w:hint="eastAsia"/>
                <w:bCs/>
                <w:szCs w:val="20"/>
              </w:rPr>
              <w:t>人</w:t>
            </w:r>
            <w:r w:rsidRPr="001C7BFC">
              <w:rPr>
                <w:rFonts w:ascii="Times New Roman" w:eastAsia="標楷體" w:hAnsi="Times New Roman" w:cs="Times New Roman" w:hint="eastAsia"/>
                <w:bCs/>
                <w:szCs w:val="20"/>
              </w:rPr>
              <w:t>)</w:t>
            </w:r>
          </w:p>
        </w:tc>
        <w:tc>
          <w:tcPr>
            <w:tcW w:w="890" w:type="dxa"/>
            <w:shd w:val="clear" w:color="auto" w:fill="FFFFFF"/>
            <w:vAlign w:val="center"/>
          </w:tcPr>
          <w:p w14:paraId="50DCC1B4" w14:textId="77777777" w:rsidR="009E3A2F" w:rsidRPr="001C7BFC" w:rsidRDefault="009E3A2F" w:rsidP="0094512B">
            <w:pPr>
              <w:snapToGrid w:val="0"/>
              <w:jc w:val="center"/>
              <w:rPr>
                <w:rFonts w:ascii="Times New Roman" w:eastAsia="標楷體" w:hAnsi="Times New Roman" w:cs="Times New Roman"/>
                <w:bCs/>
                <w:szCs w:val="20"/>
              </w:rPr>
            </w:pPr>
            <w:r w:rsidRPr="001C7BFC">
              <w:rPr>
                <w:rFonts w:ascii="Times New Roman" w:eastAsia="標楷體" w:hAnsi="Times New Roman" w:cs="Times New Roman"/>
                <w:bCs/>
                <w:szCs w:val="20"/>
              </w:rPr>
              <w:t>百分比</w:t>
            </w:r>
            <w:r w:rsidRPr="001C7BFC">
              <w:rPr>
                <w:rFonts w:ascii="Times New Roman" w:eastAsia="標楷體" w:hAnsi="Times New Roman" w:cs="Times New Roman" w:hint="eastAsia"/>
                <w:bCs/>
                <w:szCs w:val="20"/>
              </w:rPr>
              <w:t>(%)</w:t>
            </w:r>
          </w:p>
        </w:tc>
      </w:tr>
      <w:tr w:rsidR="009E3A2F" w:rsidRPr="001C7BFC" w14:paraId="54822947" w14:textId="77777777" w:rsidTr="0094512B">
        <w:trPr>
          <w:trHeight w:val="312"/>
        </w:trPr>
        <w:tc>
          <w:tcPr>
            <w:tcW w:w="349" w:type="dxa"/>
            <w:vAlign w:val="center"/>
          </w:tcPr>
          <w:p w14:paraId="5956919A"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w:t>
            </w:r>
          </w:p>
        </w:tc>
        <w:tc>
          <w:tcPr>
            <w:tcW w:w="2231" w:type="dxa"/>
            <w:vAlign w:val="center"/>
          </w:tcPr>
          <w:p w14:paraId="691CB7DB"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中高齡者</w:t>
            </w:r>
          </w:p>
        </w:tc>
        <w:tc>
          <w:tcPr>
            <w:tcW w:w="889" w:type="dxa"/>
            <w:vAlign w:val="center"/>
          </w:tcPr>
          <w:p w14:paraId="0DC63084"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073FF745"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3BFDD833"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45BF6F8"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71E44CA"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4F41B1CE"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64EFD0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3F4EFE64"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3B096A03" w14:textId="77777777" w:rsidTr="0094512B">
        <w:trPr>
          <w:trHeight w:val="387"/>
        </w:trPr>
        <w:tc>
          <w:tcPr>
            <w:tcW w:w="349" w:type="dxa"/>
            <w:vAlign w:val="center"/>
          </w:tcPr>
          <w:p w14:paraId="207678AA"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2</w:t>
            </w:r>
          </w:p>
        </w:tc>
        <w:tc>
          <w:tcPr>
            <w:tcW w:w="2231" w:type="dxa"/>
            <w:vAlign w:val="center"/>
          </w:tcPr>
          <w:p w14:paraId="7BFFCC80"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逾65歲者</w:t>
            </w:r>
          </w:p>
        </w:tc>
        <w:tc>
          <w:tcPr>
            <w:tcW w:w="889" w:type="dxa"/>
            <w:vAlign w:val="center"/>
          </w:tcPr>
          <w:p w14:paraId="1F5533E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22B5D474"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34A43950"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B377D5E"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3AD147AE"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09B7B176"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71FA7C6"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47441B4"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44126B24" w14:textId="77777777" w:rsidTr="0094512B">
        <w:trPr>
          <w:trHeight w:val="312"/>
        </w:trPr>
        <w:tc>
          <w:tcPr>
            <w:tcW w:w="349" w:type="dxa"/>
            <w:vAlign w:val="center"/>
          </w:tcPr>
          <w:p w14:paraId="7334C3D6"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3</w:t>
            </w:r>
          </w:p>
        </w:tc>
        <w:tc>
          <w:tcPr>
            <w:tcW w:w="2231" w:type="dxa"/>
            <w:vAlign w:val="center"/>
          </w:tcPr>
          <w:p w14:paraId="4A49E546"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highlight w:val="yellow"/>
              </w:rPr>
            </w:pPr>
            <w:r w:rsidRPr="001C7BFC">
              <w:rPr>
                <w:rFonts w:ascii="標楷體" w:eastAsia="標楷體" w:hAnsi="標楷體" w:cs="Times New Roman" w:hint="eastAsia"/>
                <w:kern w:val="24"/>
                <w:szCs w:val="24"/>
              </w:rPr>
              <w:t>二度就業婦女之失業者</w:t>
            </w:r>
          </w:p>
        </w:tc>
        <w:tc>
          <w:tcPr>
            <w:tcW w:w="889" w:type="dxa"/>
            <w:vAlign w:val="center"/>
          </w:tcPr>
          <w:p w14:paraId="0FED8413"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25F097FB"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1A03522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0C74419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305355D"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59DD261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40C5E56"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398BD25F"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4622E299" w14:textId="77777777" w:rsidTr="0094512B">
        <w:trPr>
          <w:trHeight w:val="312"/>
        </w:trPr>
        <w:tc>
          <w:tcPr>
            <w:tcW w:w="349" w:type="dxa"/>
            <w:vAlign w:val="center"/>
          </w:tcPr>
          <w:p w14:paraId="11A51BBF"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4</w:t>
            </w:r>
          </w:p>
        </w:tc>
        <w:tc>
          <w:tcPr>
            <w:tcW w:w="2231" w:type="dxa"/>
            <w:vAlign w:val="center"/>
          </w:tcPr>
          <w:p w14:paraId="062635CC"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外籍配偶之失業者</w:t>
            </w:r>
          </w:p>
        </w:tc>
        <w:tc>
          <w:tcPr>
            <w:tcW w:w="889" w:type="dxa"/>
            <w:vAlign w:val="center"/>
          </w:tcPr>
          <w:p w14:paraId="02EA8A8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AD2534E"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71D2E2D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4255BE5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E7477F5"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052AD61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5764BD6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EC3BC7D"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313D5950" w14:textId="77777777" w:rsidTr="0094512B">
        <w:trPr>
          <w:trHeight w:val="312"/>
        </w:trPr>
        <w:tc>
          <w:tcPr>
            <w:tcW w:w="349" w:type="dxa"/>
            <w:vAlign w:val="center"/>
          </w:tcPr>
          <w:p w14:paraId="435BE398"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5</w:t>
            </w:r>
          </w:p>
        </w:tc>
        <w:tc>
          <w:tcPr>
            <w:tcW w:w="2231" w:type="dxa"/>
            <w:vAlign w:val="center"/>
          </w:tcPr>
          <w:p w14:paraId="37371A28"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大陸、香港、澳門地區配偶之失業者</w:t>
            </w:r>
          </w:p>
        </w:tc>
        <w:tc>
          <w:tcPr>
            <w:tcW w:w="889" w:type="dxa"/>
            <w:vAlign w:val="center"/>
          </w:tcPr>
          <w:p w14:paraId="57F34580"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2ABE1897"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59C23192"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09F48A48"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5699047"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3DD0960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618B17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C5DB032"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3144BDB9" w14:textId="77777777" w:rsidTr="0094512B">
        <w:trPr>
          <w:trHeight w:val="312"/>
        </w:trPr>
        <w:tc>
          <w:tcPr>
            <w:tcW w:w="349" w:type="dxa"/>
            <w:vAlign w:val="center"/>
          </w:tcPr>
          <w:p w14:paraId="19982250"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6</w:t>
            </w:r>
          </w:p>
        </w:tc>
        <w:tc>
          <w:tcPr>
            <w:tcW w:w="2231" w:type="dxa"/>
            <w:vAlign w:val="center"/>
          </w:tcPr>
          <w:p w14:paraId="7C691F24"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家庭暴力被害人</w:t>
            </w:r>
          </w:p>
        </w:tc>
        <w:tc>
          <w:tcPr>
            <w:tcW w:w="889" w:type="dxa"/>
            <w:vAlign w:val="center"/>
          </w:tcPr>
          <w:p w14:paraId="67DC9E3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5AF753C"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073147EE"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08A133B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B4A3E3D"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5A427191"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20BA57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53D86FC5"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7A903836" w14:textId="77777777" w:rsidTr="0094512B">
        <w:trPr>
          <w:trHeight w:val="312"/>
        </w:trPr>
        <w:tc>
          <w:tcPr>
            <w:tcW w:w="349" w:type="dxa"/>
            <w:vAlign w:val="center"/>
          </w:tcPr>
          <w:p w14:paraId="352F1DED"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7</w:t>
            </w:r>
          </w:p>
        </w:tc>
        <w:tc>
          <w:tcPr>
            <w:tcW w:w="2231" w:type="dxa"/>
            <w:vAlign w:val="center"/>
          </w:tcPr>
          <w:p w14:paraId="6B9BDE05"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低收入戶中有工作能力者</w:t>
            </w:r>
          </w:p>
        </w:tc>
        <w:tc>
          <w:tcPr>
            <w:tcW w:w="889" w:type="dxa"/>
            <w:vAlign w:val="center"/>
          </w:tcPr>
          <w:p w14:paraId="55A14640"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2710D666"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4BFDD607"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6408B59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3D2C3787"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645B1AA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61B1027"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7476F94"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5266D3F8" w14:textId="77777777" w:rsidTr="0094512B">
        <w:trPr>
          <w:trHeight w:val="312"/>
        </w:trPr>
        <w:tc>
          <w:tcPr>
            <w:tcW w:w="349" w:type="dxa"/>
            <w:vAlign w:val="center"/>
          </w:tcPr>
          <w:p w14:paraId="09C95958"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8</w:t>
            </w:r>
          </w:p>
        </w:tc>
        <w:tc>
          <w:tcPr>
            <w:tcW w:w="2231" w:type="dxa"/>
            <w:vAlign w:val="center"/>
          </w:tcPr>
          <w:p w14:paraId="0C7543D6"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中低收入戶中有工作能力者</w:t>
            </w:r>
          </w:p>
        </w:tc>
        <w:tc>
          <w:tcPr>
            <w:tcW w:w="889" w:type="dxa"/>
            <w:vAlign w:val="center"/>
          </w:tcPr>
          <w:p w14:paraId="09B82B6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966E7C2"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7BD604A5"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5C7D21D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788A866"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60B122B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68E12F7"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37A3598"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1B0D63C4" w14:textId="77777777" w:rsidTr="0094512B">
        <w:trPr>
          <w:trHeight w:val="312"/>
        </w:trPr>
        <w:tc>
          <w:tcPr>
            <w:tcW w:w="349" w:type="dxa"/>
            <w:vAlign w:val="center"/>
          </w:tcPr>
          <w:p w14:paraId="4DDEC36F"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9</w:t>
            </w:r>
          </w:p>
        </w:tc>
        <w:tc>
          <w:tcPr>
            <w:tcW w:w="2231" w:type="dxa"/>
            <w:vAlign w:val="center"/>
          </w:tcPr>
          <w:p w14:paraId="75FC5A34"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更生受保護人</w:t>
            </w:r>
          </w:p>
        </w:tc>
        <w:tc>
          <w:tcPr>
            <w:tcW w:w="889" w:type="dxa"/>
            <w:vAlign w:val="center"/>
          </w:tcPr>
          <w:p w14:paraId="6D1D77C5"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E88BC93"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7EB71E8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521C0E8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966C623"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16CBE5D0"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73C1FC6"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89BC625"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0F377C5B" w14:textId="77777777" w:rsidTr="0094512B">
        <w:trPr>
          <w:trHeight w:val="312"/>
        </w:trPr>
        <w:tc>
          <w:tcPr>
            <w:tcW w:w="349" w:type="dxa"/>
            <w:vAlign w:val="center"/>
          </w:tcPr>
          <w:p w14:paraId="6BB92660"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10</w:t>
            </w:r>
          </w:p>
        </w:tc>
        <w:tc>
          <w:tcPr>
            <w:tcW w:w="2231" w:type="dxa"/>
            <w:vAlign w:val="center"/>
          </w:tcPr>
          <w:p w14:paraId="3902185A"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原住民</w:t>
            </w:r>
          </w:p>
        </w:tc>
        <w:tc>
          <w:tcPr>
            <w:tcW w:w="889" w:type="dxa"/>
            <w:vAlign w:val="center"/>
          </w:tcPr>
          <w:p w14:paraId="206D08B1"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1F33988"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3AF2D7F8"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1541C77"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2D4ACC3"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13F4A323"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B233794"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117F5A5"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1403CC93" w14:textId="77777777" w:rsidTr="0094512B">
        <w:trPr>
          <w:trHeight w:val="312"/>
        </w:trPr>
        <w:tc>
          <w:tcPr>
            <w:tcW w:w="349" w:type="dxa"/>
            <w:vAlign w:val="center"/>
          </w:tcPr>
          <w:p w14:paraId="5EAA787D"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11</w:t>
            </w:r>
          </w:p>
        </w:tc>
        <w:tc>
          <w:tcPr>
            <w:tcW w:w="2231" w:type="dxa"/>
            <w:vAlign w:val="center"/>
          </w:tcPr>
          <w:p w14:paraId="4CDD390D"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身心障礙者</w:t>
            </w:r>
          </w:p>
        </w:tc>
        <w:tc>
          <w:tcPr>
            <w:tcW w:w="889" w:type="dxa"/>
            <w:vAlign w:val="center"/>
          </w:tcPr>
          <w:p w14:paraId="5DE27D97"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54F8E9D6"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6C2FAAB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BB5A8A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3146EC8"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41EAAD3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30430E2"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32D44264"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0B71BFE0" w14:textId="77777777" w:rsidTr="0094512B">
        <w:trPr>
          <w:trHeight w:val="312"/>
        </w:trPr>
        <w:tc>
          <w:tcPr>
            <w:tcW w:w="349" w:type="dxa"/>
            <w:vAlign w:val="center"/>
          </w:tcPr>
          <w:p w14:paraId="70CBD97F"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12</w:t>
            </w:r>
          </w:p>
        </w:tc>
        <w:tc>
          <w:tcPr>
            <w:tcW w:w="2231" w:type="dxa"/>
            <w:vAlign w:val="center"/>
          </w:tcPr>
          <w:p w14:paraId="5763E2E2"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一般身份者</w:t>
            </w:r>
          </w:p>
        </w:tc>
        <w:tc>
          <w:tcPr>
            <w:tcW w:w="889" w:type="dxa"/>
            <w:vAlign w:val="center"/>
          </w:tcPr>
          <w:p w14:paraId="2E03DAC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64ED0CF6"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75171F31"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314953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7ADF125"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0708E3D3"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B18BEC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F5C1A81"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62FB3E7F" w14:textId="77777777" w:rsidTr="0094512B">
        <w:trPr>
          <w:trHeight w:val="312"/>
        </w:trPr>
        <w:tc>
          <w:tcPr>
            <w:tcW w:w="349" w:type="dxa"/>
            <w:vAlign w:val="center"/>
          </w:tcPr>
          <w:p w14:paraId="25DAB557"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13</w:t>
            </w:r>
          </w:p>
        </w:tc>
        <w:tc>
          <w:tcPr>
            <w:tcW w:w="2231" w:type="dxa"/>
            <w:vAlign w:val="center"/>
          </w:tcPr>
          <w:p w14:paraId="526B9096"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highlight w:val="yellow"/>
              </w:rPr>
            </w:pPr>
            <w:r w:rsidRPr="001C7BFC">
              <w:rPr>
                <w:rFonts w:ascii="標楷體" w:eastAsia="標楷體" w:hAnsi="標楷體" w:cs="Times New Roman" w:hint="eastAsia"/>
                <w:kern w:val="24"/>
                <w:szCs w:val="24"/>
              </w:rPr>
              <w:t>就業保險被保險人非自願失業者</w:t>
            </w:r>
          </w:p>
        </w:tc>
        <w:tc>
          <w:tcPr>
            <w:tcW w:w="889" w:type="dxa"/>
            <w:vAlign w:val="center"/>
          </w:tcPr>
          <w:p w14:paraId="0396BD5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48EB375B"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02B77C1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54207CF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D67A856"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0CB1E574"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FBC5082"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6695C01"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6AAADFB0" w14:textId="77777777" w:rsidTr="0094512B">
        <w:trPr>
          <w:trHeight w:val="312"/>
        </w:trPr>
        <w:tc>
          <w:tcPr>
            <w:tcW w:w="349" w:type="dxa"/>
            <w:vAlign w:val="center"/>
          </w:tcPr>
          <w:p w14:paraId="5B996773"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14</w:t>
            </w:r>
          </w:p>
        </w:tc>
        <w:tc>
          <w:tcPr>
            <w:tcW w:w="2231" w:type="dxa"/>
            <w:vAlign w:val="center"/>
          </w:tcPr>
          <w:p w14:paraId="27229466"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就業保險被保險人自願失業者</w:t>
            </w:r>
          </w:p>
        </w:tc>
        <w:tc>
          <w:tcPr>
            <w:tcW w:w="889" w:type="dxa"/>
            <w:vAlign w:val="center"/>
          </w:tcPr>
          <w:p w14:paraId="74A3DCE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4D5F6210"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5F41E44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DDFDAF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FE07879"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317A70B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143874E"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56AA9F37"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5102CF53" w14:textId="77777777" w:rsidTr="0094512B">
        <w:trPr>
          <w:trHeight w:val="312"/>
        </w:trPr>
        <w:tc>
          <w:tcPr>
            <w:tcW w:w="349" w:type="dxa"/>
            <w:vAlign w:val="center"/>
          </w:tcPr>
          <w:p w14:paraId="3854538E"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15</w:t>
            </w:r>
          </w:p>
        </w:tc>
        <w:tc>
          <w:tcPr>
            <w:tcW w:w="2231" w:type="dxa"/>
            <w:vAlign w:val="center"/>
          </w:tcPr>
          <w:p w14:paraId="161648A7"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獨力負擔家計者</w:t>
            </w:r>
          </w:p>
        </w:tc>
        <w:tc>
          <w:tcPr>
            <w:tcW w:w="889" w:type="dxa"/>
            <w:vAlign w:val="center"/>
          </w:tcPr>
          <w:p w14:paraId="6FEDEEE1"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5F22121"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04EDBE57"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2FABD0C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D75D6A2"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5CB7EB5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6CCC81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925FA5E"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5FE8C6E9" w14:textId="77777777" w:rsidTr="0094512B">
        <w:trPr>
          <w:trHeight w:val="312"/>
        </w:trPr>
        <w:tc>
          <w:tcPr>
            <w:tcW w:w="349" w:type="dxa"/>
            <w:vAlign w:val="center"/>
          </w:tcPr>
          <w:p w14:paraId="73D8818F"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16</w:t>
            </w:r>
          </w:p>
        </w:tc>
        <w:tc>
          <w:tcPr>
            <w:tcW w:w="2231" w:type="dxa"/>
            <w:vAlign w:val="center"/>
          </w:tcPr>
          <w:p w14:paraId="53EF460E"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長期失業者</w:t>
            </w:r>
          </w:p>
        </w:tc>
        <w:tc>
          <w:tcPr>
            <w:tcW w:w="889" w:type="dxa"/>
            <w:vAlign w:val="center"/>
          </w:tcPr>
          <w:p w14:paraId="1D5F71B6"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19A18CC"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3FB64777"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4EE075B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4111DB7"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6FADB158"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5798230"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51846A24"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214ABF2F" w14:textId="77777777" w:rsidTr="0094512B">
        <w:trPr>
          <w:trHeight w:val="312"/>
        </w:trPr>
        <w:tc>
          <w:tcPr>
            <w:tcW w:w="349" w:type="dxa"/>
            <w:vAlign w:val="center"/>
          </w:tcPr>
          <w:p w14:paraId="0023BEB3"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17</w:t>
            </w:r>
          </w:p>
        </w:tc>
        <w:tc>
          <w:tcPr>
            <w:tcW w:w="2231" w:type="dxa"/>
            <w:vAlign w:val="center"/>
          </w:tcPr>
          <w:p w14:paraId="76579BA3"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跨國(境)人口販運被害人失業者</w:t>
            </w:r>
          </w:p>
        </w:tc>
        <w:tc>
          <w:tcPr>
            <w:tcW w:w="889" w:type="dxa"/>
            <w:vAlign w:val="center"/>
          </w:tcPr>
          <w:p w14:paraId="19FAA86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401BB776"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0259F241"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4FAF468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232B678"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3E8ECDE5"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77D9BC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8CE66CD"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25DA76EA" w14:textId="77777777" w:rsidTr="0094512B">
        <w:trPr>
          <w:trHeight w:val="312"/>
        </w:trPr>
        <w:tc>
          <w:tcPr>
            <w:tcW w:w="349" w:type="dxa"/>
            <w:vAlign w:val="center"/>
          </w:tcPr>
          <w:p w14:paraId="4B953987"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18</w:t>
            </w:r>
          </w:p>
        </w:tc>
        <w:tc>
          <w:tcPr>
            <w:tcW w:w="2231" w:type="dxa"/>
            <w:vAlign w:val="center"/>
          </w:tcPr>
          <w:p w14:paraId="36CCC683"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單一中華民國國籍之無戶籍國民</w:t>
            </w:r>
          </w:p>
        </w:tc>
        <w:tc>
          <w:tcPr>
            <w:tcW w:w="889" w:type="dxa"/>
            <w:vAlign w:val="center"/>
          </w:tcPr>
          <w:p w14:paraId="68E85A97"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34E84C3E"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4EC1A3E4"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5B93299"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5CD71071"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419E9871"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C4AF546"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2B0708B"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65747F36" w14:textId="77777777" w:rsidTr="0094512B">
        <w:trPr>
          <w:trHeight w:val="312"/>
        </w:trPr>
        <w:tc>
          <w:tcPr>
            <w:tcW w:w="349" w:type="dxa"/>
            <w:vAlign w:val="center"/>
          </w:tcPr>
          <w:p w14:paraId="4910B07F"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19</w:t>
            </w:r>
          </w:p>
        </w:tc>
        <w:tc>
          <w:tcPr>
            <w:tcW w:w="2231" w:type="dxa"/>
            <w:vAlign w:val="center"/>
          </w:tcPr>
          <w:p w14:paraId="204FC889"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無國籍人民之失業者</w:t>
            </w:r>
          </w:p>
        </w:tc>
        <w:tc>
          <w:tcPr>
            <w:tcW w:w="889" w:type="dxa"/>
            <w:vAlign w:val="center"/>
          </w:tcPr>
          <w:p w14:paraId="2FCD05C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6763DDF0"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7D462BEE"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0810514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50C034F"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68E7F611"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5D7DA7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4E5F853"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3034B5B4" w14:textId="77777777" w:rsidTr="0094512B">
        <w:trPr>
          <w:trHeight w:val="312"/>
        </w:trPr>
        <w:tc>
          <w:tcPr>
            <w:tcW w:w="349" w:type="dxa"/>
            <w:vAlign w:val="center"/>
          </w:tcPr>
          <w:p w14:paraId="41412C82"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20</w:t>
            </w:r>
          </w:p>
        </w:tc>
        <w:tc>
          <w:tcPr>
            <w:tcW w:w="2231" w:type="dxa"/>
            <w:vAlign w:val="center"/>
          </w:tcPr>
          <w:p w14:paraId="7C5554A9"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犯罪被害人及其親屬</w:t>
            </w:r>
          </w:p>
        </w:tc>
        <w:tc>
          <w:tcPr>
            <w:tcW w:w="889" w:type="dxa"/>
            <w:vAlign w:val="center"/>
          </w:tcPr>
          <w:p w14:paraId="709DC4A3"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6F8D9B1F"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2684E27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52F16A04"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27CF36C"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5E933326"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501E2C7E"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309DC8FF"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54306956" w14:textId="77777777" w:rsidTr="0094512B">
        <w:trPr>
          <w:trHeight w:val="312"/>
        </w:trPr>
        <w:tc>
          <w:tcPr>
            <w:tcW w:w="349" w:type="dxa"/>
            <w:vAlign w:val="center"/>
          </w:tcPr>
          <w:p w14:paraId="712B96C6"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21</w:t>
            </w:r>
          </w:p>
        </w:tc>
        <w:tc>
          <w:tcPr>
            <w:tcW w:w="2231" w:type="dxa"/>
            <w:vAlign w:val="center"/>
          </w:tcPr>
          <w:p w14:paraId="304428B6"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重大災害受災者</w:t>
            </w:r>
          </w:p>
        </w:tc>
        <w:tc>
          <w:tcPr>
            <w:tcW w:w="889" w:type="dxa"/>
            <w:vAlign w:val="center"/>
          </w:tcPr>
          <w:p w14:paraId="41DA8E7B"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898DFA5"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1BC8AA6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C3E6684"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0EFD722"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0C1CEC86"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CAA9AD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803C885"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478CFA11" w14:textId="77777777" w:rsidTr="0094512B">
        <w:trPr>
          <w:trHeight w:val="312"/>
        </w:trPr>
        <w:tc>
          <w:tcPr>
            <w:tcW w:w="349" w:type="dxa"/>
            <w:vAlign w:val="center"/>
          </w:tcPr>
          <w:p w14:paraId="6045EBF8"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22</w:t>
            </w:r>
          </w:p>
        </w:tc>
        <w:tc>
          <w:tcPr>
            <w:tcW w:w="2231" w:type="dxa"/>
            <w:vAlign w:val="center"/>
          </w:tcPr>
          <w:p w14:paraId="757A803A"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受貿易自由化影響者</w:t>
            </w:r>
          </w:p>
        </w:tc>
        <w:tc>
          <w:tcPr>
            <w:tcW w:w="889" w:type="dxa"/>
            <w:vAlign w:val="center"/>
          </w:tcPr>
          <w:p w14:paraId="779629E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56D368D9"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076A4180"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125F77D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385FAC6"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75F2858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3FA435E"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2F7628F"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06FD95B7" w14:textId="77777777" w:rsidTr="0094512B">
        <w:trPr>
          <w:trHeight w:val="312"/>
        </w:trPr>
        <w:tc>
          <w:tcPr>
            <w:tcW w:w="349" w:type="dxa"/>
            <w:vAlign w:val="center"/>
          </w:tcPr>
          <w:p w14:paraId="06622A28"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23</w:t>
            </w:r>
          </w:p>
        </w:tc>
        <w:tc>
          <w:tcPr>
            <w:tcW w:w="2231" w:type="dxa"/>
            <w:vAlign w:val="center"/>
          </w:tcPr>
          <w:p w14:paraId="7EF7FB0C"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自立少年之失業者</w:t>
            </w:r>
          </w:p>
        </w:tc>
        <w:tc>
          <w:tcPr>
            <w:tcW w:w="889" w:type="dxa"/>
            <w:vAlign w:val="center"/>
          </w:tcPr>
          <w:p w14:paraId="0A66F63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2B017E2B"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735202B2"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2C3E6705"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102E422"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16F6EAD5"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99BB83C"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05F79AE2"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42F7D9D5" w14:textId="77777777" w:rsidTr="0094512B">
        <w:trPr>
          <w:trHeight w:val="312"/>
        </w:trPr>
        <w:tc>
          <w:tcPr>
            <w:tcW w:w="349" w:type="dxa"/>
            <w:vAlign w:val="center"/>
          </w:tcPr>
          <w:p w14:paraId="49653724"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24</w:t>
            </w:r>
          </w:p>
        </w:tc>
        <w:tc>
          <w:tcPr>
            <w:tcW w:w="2231" w:type="dxa"/>
            <w:vAlign w:val="center"/>
          </w:tcPr>
          <w:p w14:paraId="4B01399E"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經</w:t>
            </w:r>
            <w:proofErr w:type="gramStart"/>
            <w:r w:rsidRPr="001C7BFC">
              <w:rPr>
                <w:rFonts w:ascii="標楷體" w:eastAsia="標楷體" w:hAnsi="標楷體" w:cs="Times New Roman" w:hint="eastAsia"/>
                <w:kern w:val="24"/>
                <w:szCs w:val="24"/>
              </w:rPr>
              <w:t>社工員訪評</w:t>
            </w:r>
            <w:proofErr w:type="gramEnd"/>
            <w:r w:rsidRPr="001C7BFC">
              <w:rPr>
                <w:rFonts w:ascii="標楷體" w:eastAsia="標楷體" w:hAnsi="標楷體" w:cs="Times New Roman" w:hint="eastAsia"/>
                <w:kern w:val="24"/>
                <w:szCs w:val="24"/>
              </w:rPr>
              <w:t>有經濟困難者之失業者</w:t>
            </w:r>
          </w:p>
        </w:tc>
        <w:tc>
          <w:tcPr>
            <w:tcW w:w="889" w:type="dxa"/>
            <w:vAlign w:val="center"/>
          </w:tcPr>
          <w:p w14:paraId="090C3E90"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35C8DDD3"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75F2B460"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7AFEC713"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B281C04"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6CC77F85"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3C7408C1"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4A809C45"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1B4506A8" w14:textId="77777777" w:rsidTr="0094512B">
        <w:trPr>
          <w:trHeight w:val="312"/>
        </w:trPr>
        <w:tc>
          <w:tcPr>
            <w:tcW w:w="349" w:type="dxa"/>
            <w:vAlign w:val="center"/>
          </w:tcPr>
          <w:p w14:paraId="396CA742"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25</w:t>
            </w:r>
          </w:p>
        </w:tc>
        <w:tc>
          <w:tcPr>
            <w:tcW w:w="2231" w:type="dxa"/>
            <w:vAlign w:val="center"/>
          </w:tcPr>
          <w:p w14:paraId="18595184"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參加職業工會失業者</w:t>
            </w:r>
          </w:p>
        </w:tc>
        <w:tc>
          <w:tcPr>
            <w:tcW w:w="889" w:type="dxa"/>
            <w:vAlign w:val="center"/>
          </w:tcPr>
          <w:p w14:paraId="3598F3D2"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47CE81FA"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585D209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07B95493"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6BEE3296"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2C17A49F"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213329E"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55899C7B"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080E7559" w14:textId="77777777" w:rsidTr="0094512B">
        <w:trPr>
          <w:trHeight w:val="312"/>
        </w:trPr>
        <w:tc>
          <w:tcPr>
            <w:tcW w:w="349" w:type="dxa"/>
            <w:vAlign w:val="center"/>
          </w:tcPr>
          <w:p w14:paraId="421D2B0E" w14:textId="77777777" w:rsidR="009E3A2F" w:rsidRPr="001C7BFC" w:rsidRDefault="009E3A2F" w:rsidP="0094512B">
            <w:pPr>
              <w:widowControl/>
              <w:snapToGrid w:val="0"/>
              <w:jc w:val="center"/>
              <w:rPr>
                <w:rFonts w:ascii="標楷體" w:eastAsia="標楷體" w:hAnsi="標楷體" w:cs="Times New Roman"/>
                <w:kern w:val="24"/>
                <w:szCs w:val="24"/>
              </w:rPr>
            </w:pPr>
            <w:r w:rsidRPr="001C7BFC">
              <w:rPr>
                <w:rFonts w:ascii="標楷體" w:eastAsia="標楷體" w:hAnsi="標楷體" w:cs="Times New Roman" w:hint="eastAsia"/>
                <w:kern w:val="24"/>
                <w:szCs w:val="24"/>
              </w:rPr>
              <w:t>26</w:t>
            </w:r>
          </w:p>
        </w:tc>
        <w:tc>
          <w:tcPr>
            <w:tcW w:w="2231" w:type="dxa"/>
            <w:vAlign w:val="center"/>
          </w:tcPr>
          <w:p w14:paraId="7409919F" w14:textId="77777777" w:rsidR="009E3A2F" w:rsidRPr="001C7BFC" w:rsidRDefault="009E3A2F" w:rsidP="009E3A2F">
            <w:pPr>
              <w:widowControl/>
              <w:snapToGrid w:val="0"/>
              <w:spacing w:line="260" w:lineRule="exact"/>
              <w:jc w:val="both"/>
              <w:rPr>
                <w:rFonts w:ascii="標楷體" w:eastAsia="標楷體" w:hAnsi="標楷體" w:cs="Times New Roman"/>
                <w:kern w:val="24"/>
                <w:szCs w:val="24"/>
              </w:rPr>
            </w:pPr>
            <w:r w:rsidRPr="001C7BFC">
              <w:rPr>
                <w:rFonts w:ascii="標楷體" w:eastAsia="標楷體" w:hAnsi="標楷體" w:cs="Times New Roman" w:hint="eastAsia"/>
                <w:kern w:val="24"/>
                <w:szCs w:val="24"/>
              </w:rPr>
              <w:t>16歲以上未滿18歲有就業需求之未就學未就業少年</w:t>
            </w:r>
          </w:p>
        </w:tc>
        <w:tc>
          <w:tcPr>
            <w:tcW w:w="889" w:type="dxa"/>
            <w:vAlign w:val="center"/>
          </w:tcPr>
          <w:p w14:paraId="2E24834A"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49CD718B"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vAlign w:val="center"/>
          </w:tcPr>
          <w:p w14:paraId="6989BC28"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vAlign w:val="center"/>
          </w:tcPr>
          <w:p w14:paraId="6404427D"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1277AE33" w14:textId="77777777" w:rsidR="009E3A2F" w:rsidRPr="001C7BFC" w:rsidRDefault="009E3A2F" w:rsidP="0094512B">
            <w:pPr>
              <w:snapToGrid w:val="0"/>
              <w:jc w:val="center"/>
              <w:rPr>
                <w:rFonts w:ascii="Times New Roman" w:eastAsia="標楷體" w:hAnsi="Times New Roman" w:cs="Times New Roman"/>
                <w:szCs w:val="20"/>
              </w:rPr>
            </w:pPr>
          </w:p>
        </w:tc>
        <w:tc>
          <w:tcPr>
            <w:tcW w:w="889" w:type="dxa"/>
            <w:shd w:val="clear" w:color="auto" w:fill="FFFFFF"/>
            <w:vAlign w:val="center"/>
          </w:tcPr>
          <w:p w14:paraId="14628683"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22CF1AF8" w14:textId="77777777" w:rsidR="009E3A2F" w:rsidRPr="001C7BFC" w:rsidRDefault="009E3A2F" w:rsidP="0094512B">
            <w:pPr>
              <w:snapToGrid w:val="0"/>
              <w:jc w:val="center"/>
              <w:rPr>
                <w:rFonts w:ascii="Times New Roman" w:eastAsia="標楷體" w:hAnsi="Times New Roman" w:cs="Times New Roman"/>
                <w:szCs w:val="20"/>
              </w:rPr>
            </w:pPr>
          </w:p>
        </w:tc>
        <w:tc>
          <w:tcPr>
            <w:tcW w:w="890" w:type="dxa"/>
            <w:shd w:val="clear" w:color="auto" w:fill="FFFFFF"/>
            <w:vAlign w:val="center"/>
          </w:tcPr>
          <w:p w14:paraId="7E4A6B97" w14:textId="77777777" w:rsidR="009E3A2F" w:rsidRPr="001C7BFC" w:rsidRDefault="009E3A2F" w:rsidP="0094512B">
            <w:pPr>
              <w:snapToGrid w:val="0"/>
              <w:jc w:val="center"/>
              <w:rPr>
                <w:rFonts w:ascii="Times New Roman" w:eastAsia="標楷體" w:hAnsi="Times New Roman" w:cs="Times New Roman"/>
                <w:szCs w:val="20"/>
              </w:rPr>
            </w:pPr>
          </w:p>
        </w:tc>
      </w:tr>
      <w:tr w:rsidR="009E3A2F" w:rsidRPr="001C7BFC" w14:paraId="38A69FF3" w14:textId="77777777" w:rsidTr="0094512B">
        <w:trPr>
          <w:trHeight w:val="312"/>
        </w:trPr>
        <w:tc>
          <w:tcPr>
            <w:tcW w:w="2580" w:type="dxa"/>
            <w:gridSpan w:val="2"/>
            <w:shd w:val="clear" w:color="auto" w:fill="FFFFFF"/>
            <w:vAlign w:val="center"/>
          </w:tcPr>
          <w:p w14:paraId="2DB8839E" w14:textId="77777777" w:rsidR="009E3A2F" w:rsidRPr="001C7BFC" w:rsidRDefault="009E3A2F" w:rsidP="0094512B">
            <w:pPr>
              <w:widowControl/>
              <w:snapToGrid w:val="0"/>
              <w:jc w:val="center"/>
              <w:rPr>
                <w:rFonts w:ascii="Times New Roman" w:eastAsia="標楷體" w:hAnsi="Times New Roman" w:cs="Times New Roman"/>
                <w:sz w:val="28"/>
                <w:szCs w:val="28"/>
              </w:rPr>
            </w:pPr>
            <w:r w:rsidRPr="001C7BFC">
              <w:rPr>
                <w:rFonts w:ascii="Times New Roman" w:eastAsia="標楷體" w:hAnsi="Times New Roman" w:cs="Times New Roman"/>
                <w:sz w:val="28"/>
                <w:szCs w:val="28"/>
              </w:rPr>
              <w:t>合計</w:t>
            </w:r>
          </w:p>
        </w:tc>
        <w:tc>
          <w:tcPr>
            <w:tcW w:w="889" w:type="dxa"/>
            <w:shd w:val="clear" w:color="auto" w:fill="FFFFFF"/>
            <w:vAlign w:val="center"/>
          </w:tcPr>
          <w:p w14:paraId="1A9E054A" w14:textId="77777777" w:rsidR="009E3A2F" w:rsidRPr="001C7BFC" w:rsidRDefault="009E3A2F" w:rsidP="0094512B">
            <w:pPr>
              <w:snapToGrid w:val="0"/>
              <w:jc w:val="center"/>
              <w:rPr>
                <w:rFonts w:ascii="Times New Roman" w:eastAsia="標楷體" w:hAnsi="Times New Roman" w:cs="Times New Roman"/>
                <w:b/>
                <w:szCs w:val="20"/>
              </w:rPr>
            </w:pPr>
          </w:p>
        </w:tc>
        <w:tc>
          <w:tcPr>
            <w:tcW w:w="890" w:type="dxa"/>
            <w:shd w:val="clear" w:color="auto" w:fill="FFFFFF"/>
            <w:vAlign w:val="center"/>
          </w:tcPr>
          <w:p w14:paraId="3B3DA6E6" w14:textId="77777777" w:rsidR="009E3A2F" w:rsidRPr="001C7BFC" w:rsidRDefault="009E3A2F" w:rsidP="0094512B">
            <w:pPr>
              <w:snapToGrid w:val="0"/>
              <w:jc w:val="center"/>
              <w:rPr>
                <w:rFonts w:ascii="Times New Roman" w:eastAsia="標楷體" w:hAnsi="Times New Roman" w:cs="Times New Roman"/>
                <w:b/>
                <w:szCs w:val="20"/>
              </w:rPr>
            </w:pPr>
          </w:p>
        </w:tc>
        <w:tc>
          <w:tcPr>
            <w:tcW w:w="889" w:type="dxa"/>
            <w:shd w:val="clear" w:color="auto" w:fill="FFFFFF"/>
            <w:vAlign w:val="center"/>
          </w:tcPr>
          <w:p w14:paraId="4738962D" w14:textId="77777777" w:rsidR="009E3A2F" w:rsidRPr="001C7BFC" w:rsidRDefault="009E3A2F" w:rsidP="0094512B">
            <w:pPr>
              <w:snapToGrid w:val="0"/>
              <w:jc w:val="center"/>
              <w:rPr>
                <w:rFonts w:ascii="Times New Roman" w:eastAsia="標楷體" w:hAnsi="Times New Roman" w:cs="Times New Roman"/>
                <w:b/>
                <w:szCs w:val="20"/>
              </w:rPr>
            </w:pPr>
          </w:p>
        </w:tc>
        <w:tc>
          <w:tcPr>
            <w:tcW w:w="890" w:type="dxa"/>
            <w:shd w:val="clear" w:color="auto" w:fill="FFFFFF"/>
            <w:vAlign w:val="center"/>
          </w:tcPr>
          <w:p w14:paraId="60E62745" w14:textId="77777777" w:rsidR="009E3A2F" w:rsidRPr="001C7BFC" w:rsidRDefault="009E3A2F" w:rsidP="0094512B">
            <w:pPr>
              <w:snapToGrid w:val="0"/>
              <w:jc w:val="center"/>
              <w:rPr>
                <w:rFonts w:ascii="Times New Roman" w:eastAsia="標楷體" w:hAnsi="Times New Roman" w:cs="Times New Roman"/>
                <w:b/>
                <w:szCs w:val="20"/>
              </w:rPr>
            </w:pPr>
          </w:p>
        </w:tc>
        <w:tc>
          <w:tcPr>
            <w:tcW w:w="890" w:type="dxa"/>
            <w:shd w:val="clear" w:color="auto" w:fill="FFFFFF"/>
            <w:vAlign w:val="center"/>
          </w:tcPr>
          <w:p w14:paraId="787D639F" w14:textId="77777777" w:rsidR="009E3A2F" w:rsidRPr="001C7BFC" w:rsidRDefault="009E3A2F" w:rsidP="0094512B">
            <w:pPr>
              <w:snapToGrid w:val="0"/>
              <w:jc w:val="center"/>
              <w:rPr>
                <w:rFonts w:ascii="Times New Roman" w:eastAsia="標楷體" w:hAnsi="Times New Roman" w:cs="Times New Roman"/>
                <w:b/>
                <w:szCs w:val="20"/>
              </w:rPr>
            </w:pPr>
          </w:p>
        </w:tc>
        <w:tc>
          <w:tcPr>
            <w:tcW w:w="889" w:type="dxa"/>
            <w:shd w:val="clear" w:color="auto" w:fill="FFFFFF"/>
            <w:vAlign w:val="center"/>
          </w:tcPr>
          <w:p w14:paraId="7D63B7A1" w14:textId="77777777" w:rsidR="009E3A2F" w:rsidRPr="001C7BFC" w:rsidRDefault="009E3A2F" w:rsidP="0094512B">
            <w:pPr>
              <w:snapToGrid w:val="0"/>
              <w:jc w:val="center"/>
              <w:rPr>
                <w:rFonts w:ascii="Times New Roman" w:eastAsia="標楷體" w:hAnsi="Times New Roman" w:cs="Times New Roman"/>
                <w:b/>
                <w:szCs w:val="20"/>
              </w:rPr>
            </w:pPr>
          </w:p>
        </w:tc>
        <w:tc>
          <w:tcPr>
            <w:tcW w:w="890" w:type="dxa"/>
            <w:shd w:val="clear" w:color="auto" w:fill="FFFFFF"/>
            <w:vAlign w:val="center"/>
          </w:tcPr>
          <w:p w14:paraId="758898D7" w14:textId="77777777" w:rsidR="009E3A2F" w:rsidRPr="001C7BFC" w:rsidRDefault="009E3A2F" w:rsidP="0094512B">
            <w:pPr>
              <w:snapToGrid w:val="0"/>
              <w:jc w:val="center"/>
              <w:rPr>
                <w:rFonts w:ascii="Times New Roman" w:eastAsia="標楷體" w:hAnsi="Times New Roman" w:cs="Times New Roman"/>
                <w:b/>
                <w:szCs w:val="20"/>
              </w:rPr>
            </w:pPr>
          </w:p>
        </w:tc>
        <w:tc>
          <w:tcPr>
            <w:tcW w:w="890" w:type="dxa"/>
            <w:shd w:val="clear" w:color="auto" w:fill="FFFFFF"/>
            <w:vAlign w:val="center"/>
          </w:tcPr>
          <w:p w14:paraId="145C6BF7" w14:textId="77777777" w:rsidR="009E3A2F" w:rsidRPr="001C7BFC" w:rsidRDefault="009E3A2F" w:rsidP="0094512B">
            <w:pPr>
              <w:snapToGrid w:val="0"/>
              <w:jc w:val="center"/>
              <w:rPr>
                <w:rFonts w:ascii="Times New Roman" w:eastAsia="標楷體" w:hAnsi="Times New Roman" w:cs="Times New Roman"/>
                <w:b/>
                <w:szCs w:val="20"/>
              </w:rPr>
            </w:pPr>
          </w:p>
        </w:tc>
      </w:tr>
    </w:tbl>
    <w:p w14:paraId="6B52F01C" w14:textId="77777777" w:rsidR="009E3A2F" w:rsidRPr="001C7BFC" w:rsidRDefault="009E3A2F" w:rsidP="003559A0">
      <w:pPr>
        <w:pStyle w:val="a5"/>
        <w:numPr>
          <w:ilvl w:val="0"/>
          <w:numId w:val="294"/>
        </w:numPr>
        <w:snapToGrid w:val="0"/>
        <w:ind w:leftChars="0"/>
        <w:rPr>
          <w:rFonts w:ascii="標楷體" w:eastAsia="標楷體" w:hAnsi="標楷體"/>
          <w:b/>
          <w:bCs/>
          <w:sz w:val="32"/>
          <w:szCs w:val="32"/>
        </w:rPr>
        <w:sectPr w:rsidR="009E3A2F" w:rsidRPr="001C7BFC" w:rsidSect="009E3A2F">
          <w:pgSz w:w="11906" w:h="16838" w:code="9"/>
          <w:pgMar w:top="1440" w:right="1134" w:bottom="1440" w:left="1134" w:header="851" w:footer="992" w:gutter="0"/>
          <w:pgNumType w:chapStyle="1"/>
          <w:cols w:space="425"/>
          <w:docGrid w:linePitch="360"/>
        </w:sectPr>
      </w:pPr>
    </w:p>
    <w:p w14:paraId="67D26345" w14:textId="77777777" w:rsidR="009E3A2F" w:rsidRPr="001C7BFC" w:rsidRDefault="009E3A2F" w:rsidP="003559A0">
      <w:pPr>
        <w:pStyle w:val="a5"/>
        <w:numPr>
          <w:ilvl w:val="0"/>
          <w:numId w:val="294"/>
        </w:numPr>
        <w:snapToGrid w:val="0"/>
        <w:ind w:leftChars="0"/>
        <w:rPr>
          <w:rFonts w:ascii="標楷體" w:eastAsia="標楷體" w:hAnsi="標楷體"/>
          <w:b/>
          <w:bCs/>
          <w:sz w:val="32"/>
          <w:szCs w:val="32"/>
        </w:rPr>
      </w:pPr>
      <w:r w:rsidRPr="001C7BFC">
        <w:rPr>
          <w:rFonts w:ascii="標楷體" w:eastAsia="標楷體" w:hAnsi="標楷體"/>
          <w:b/>
          <w:bCs/>
          <w:sz w:val="32"/>
          <w:szCs w:val="32"/>
        </w:rPr>
        <w:lastRenderedPageBreak/>
        <w:t>計畫檢討與改</w:t>
      </w:r>
      <w:r w:rsidRPr="001C7BFC">
        <w:rPr>
          <w:rFonts w:ascii="標楷體" w:eastAsia="標楷體" w:hAnsi="標楷體" w:hint="eastAsia"/>
          <w:b/>
          <w:bCs/>
          <w:sz w:val="32"/>
          <w:szCs w:val="32"/>
        </w:rPr>
        <w:t>善</w:t>
      </w:r>
      <w:r w:rsidRPr="001C7BFC">
        <w:rPr>
          <w:rFonts w:ascii="標楷體" w:eastAsia="標楷體" w:hAnsi="標楷體"/>
          <w:b/>
          <w:bCs/>
          <w:sz w:val="32"/>
          <w:szCs w:val="32"/>
        </w:rPr>
        <w:t>措施</w:t>
      </w:r>
    </w:p>
    <w:tbl>
      <w:tblPr>
        <w:tblStyle w:val="af1"/>
        <w:tblW w:w="10034" w:type="dxa"/>
        <w:tblInd w:w="-3" w:type="dxa"/>
        <w:tblLook w:val="04A0" w:firstRow="1" w:lastRow="0" w:firstColumn="1" w:lastColumn="0" w:noHBand="0" w:noVBand="1"/>
      </w:tblPr>
      <w:tblGrid>
        <w:gridCol w:w="538"/>
        <w:gridCol w:w="2984"/>
        <w:gridCol w:w="710"/>
        <w:gridCol w:w="2976"/>
        <w:gridCol w:w="2826"/>
      </w:tblGrid>
      <w:tr w:rsidR="009E3A2F" w:rsidRPr="001C7BFC" w14:paraId="240B8221" w14:textId="77777777" w:rsidTr="0094512B">
        <w:trPr>
          <w:trHeight w:val="429"/>
          <w:tblHeader/>
        </w:trPr>
        <w:tc>
          <w:tcPr>
            <w:tcW w:w="538" w:type="dxa"/>
            <w:vAlign w:val="center"/>
          </w:tcPr>
          <w:p w14:paraId="0D374D13" w14:textId="77777777" w:rsidR="009E3A2F" w:rsidRPr="001C7BFC" w:rsidRDefault="009E3A2F" w:rsidP="0094512B">
            <w:pPr>
              <w:spacing w:line="280" w:lineRule="exact"/>
              <w:jc w:val="center"/>
              <w:rPr>
                <w:rFonts w:ascii="標楷體" w:eastAsia="標楷體" w:hAnsi="標楷體"/>
                <w:sz w:val="28"/>
                <w:szCs w:val="28"/>
              </w:rPr>
            </w:pPr>
            <w:r w:rsidRPr="001C7BFC">
              <w:rPr>
                <w:rFonts w:ascii="標楷體" w:eastAsia="標楷體" w:hAnsi="標楷體" w:hint="eastAsia"/>
                <w:sz w:val="28"/>
                <w:szCs w:val="28"/>
              </w:rPr>
              <w:t>項次</w:t>
            </w:r>
          </w:p>
        </w:tc>
        <w:tc>
          <w:tcPr>
            <w:tcW w:w="3694" w:type="dxa"/>
            <w:gridSpan w:val="2"/>
            <w:vAlign w:val="center"/>
          </w:tcPr>
          <w:p w14:paraId="1D9480CF" w14:textId="77777777" w:rsidR="009E3A2F" w:rsidRPr="001C7BFC" w:rsidRDefault="009E3A2F" w:rsidP="0094512B">
            <w:pPr>
              <w:spacing w:line="280" w:lineRule="exact"/>
              <w:jc w:val="center"/>
              <w:rPr>
                <w:rFonts w:ascii="標楷體" w:eastAsia="標楷體" w:hAnsi="標楷體"/>
                <w:szCs w:val="24"/>
              </w:rPr>
            </w:pPr>
            <w:r w:rsidRPr="001C7BFC">
              <w:rPr>
                <w:rFonts w:ascii="標楷體" w:eastAsia="標楷體" w:hAnsi="標楷體" w:hint="eastAsia"/>
                <w:sz w:val="28"/>
                <w:szCs w:val="28"/>
              </w:rPr>
              <w:t>檢討項目</w:t>
            </w:r>
          </w:p>
        </w:tc>
        <w:tc>
          <w:tcPr>
            <w:tcW w:w="2976" w:type="dxa"/>
            <w:vAlign w:val="center"/>
          </w:tcPr>
          <w:p w14:paraId="651E53CC" w14:textId="77777777" w:rsidR="009E3A2F" w:rsidRPr="001C7BFC" w:rsidRDefault="009E3A2F" w:rsidP="0094512B">
            <w:pPr>
              <w:spacing w:line="280" w:lineRule="exact"/>
              <w:jc w:val="center"/>
              <w:rPr>
                <w:rFonts w:ascii="標楷體" w:eastAsia="標楷體" w:hAnsi="標楷體"/>
                <w:sz w:val="28"/>
                <w:szCs w:val="28"/>
              </w:rPr>
            </w:pPr>
            <w:r w:rsidRPr="001C7BFC">
              <w:rPr>
                <w:rFonts w:ascii="標楷體" w:eastAsia="標楷體" w:hAnsi="標楷體" w:hint="eastAsia"/>
                <w:sz w:val="28"/>
                <w:szCs w:val="28"/>
              </w:rPr>
              <w:t>執行情形</w:t>
            </w:r>
          </w:p>
        </w:tc>
        <w:tc>
          <w:tcPr>
            <w:tcW w:w="2826" w:type="dxa"/>
            <w:vAlign w:val="center"/>
          </w:tcPr>
          <w:p w14:paraId="5781A7B4" w14:textId="77777777" w:rsidR="009E3A2F" w:rsidRPr="001C7BFC" w:rsidRDefault="009E3A2F" w:rsidP="0094512B">
            <w:pPr>
              <w:spacing w:line="280" w:lineRule="exact"/>
              <w:jc w:val="center"/>
              <w:rPr>
                <w:rFonts w:ascii="標楷體" w:eastAsia="標楷體" w:hAnsi="標楷體"/>
                <w:sz w:val="28"/>
                <w:szCs w:val="28"/>
              </w:rPr>
            </w:pPr>
            <w:r w:rsidRPr="001C7BFC">
              <w:rPr>
                <w:rFonts w:ascii="標楷體" w:eastAsia="標楷體" w:hAnsi="標楷體" w:hint="eastAsia"/>
                <w:sz w:val="28"/>
                <w:szCs w:val="28"/>
              </w:rPr>
              <w:t>改善措施</w:t>
            </w:r>
          </w:p>
        </w:tc>
      </w:tr>
      <w:tr w:rsidR="009E3A2F" w:rsidRPr="001C7BFC" w14:paraId="7B317E87" w14:textId="77777777" w:rsidTr="0094512B">
        <w:trPr>
          <w:trHeight w:val="2684"/>
        </w:trPr>
        <w:tc>
          <w:tcPr>
            <w:tcW w:w="538" w:type="dxa"/>
            <w:vAlign w:val="center"/>
          </w:tcPr>
          <w:p w14:paraId="688BE861" w14:textId="77777777" w:rsidR="009E3A2F" w:rsidRPr="001C7BFC" w:rsidRDefault="009E3A2F" w:rsidP="0094512B">
            <w:pPr>
              <w:spacing w:line="280" w:lineRule="exact"/>
              <w:jc w:val="center"/>
              <w:rPr>
                <w:rFonts w:ascii="標楷體" w:eastAsia="標楷體" w:hAnsi="標楷體"/>
                <w:sz w:val="28"/>
                <w:szCs w:val="28"/>
              </w:rPr>
            </w:pPr>
            <w:r w:rsidRPr="001C7BFC">
              <w:rPr>
                <w:rFonts w:ascii="標楷體" w:eastAsia="標楷體" w:hAnsi="標楷體" w:hint="eastAsia"/>
                <w:sz w:val="28"/>
                <w:szCs w:val="28"/>
              </w:rPr>
              <w:t>1</w:t>
            </w:r>
          </w:p>
        </w:tc>
        <w:tc>
          <w:tcPr>
            <w:tcW w:w="2984" w:type="dxa"/>
            <w:vAlign w:val="center"/>
          </w:tcPr>
          <w:p w14:paraId="5A5EBA83" w14:textId="77777777" w:rsidR="009E3A2F" w:rsidRPr="001C7BFC" w:rsidRDefault="009E3A2F" w:rsidP="0094512B">
            <w:pPr>
              <w:spacing w:line="400" w:lineRule="exact"/>
              <w:jc w:val="both"/>
              <w:rPr>
                <w:rFonts w:ascii="標楷體" w:eastAsia="標楷體" w:hAnsi="標楷體"/>
                <w:sz w:val="28"/>
                <w:szCs w:val="28"/>
              </w:rPr>
            </w:pPr>
            <w:r w:rsidRPr="001C7BFC">
              <w:rPr>
                <w:rFonts w:ascii="標楷體" w:eastAsia="標楷體" w:hAnsi="標楷體" w:hint="eastAsia"/>
                <w:szCs w:val="24"/>
              </w:rPr>
              <w:t>招生對象是否達成預定目標？</w:t>
            </w:r>
          </w:p>
        </w:tc>
        <w:tc>
          <w:tcPr>
            <w:tcW w:w="710" w:type="dxa"/>
            <w:vAlign w:val="center"/>
          </w:tcPr>
          <w:p w14:paraId="7F26154B"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w:t>
            </w:r>
          </w:p>
          <w:p w14:paraId="730BD90D" w14:textId="77777777" w:rsidR="009E3A2F" w:rsidRPr="001C7BFC" w:rsidRDefault="009E3A2F" w:rsidP="0094512B">
            <w:pPr>
              <w:spacing w:line="280" w:lineRule="exact"/>
              <w:jc w:val="center"/>
              <w:rPr>
                <w:rFonts w:ascii="標楷體" w:eastAsia="標楷體" w:hAnsi="標楷體"/>
                <w:sz w:val="28"/>
                <w:szCs w:val="28"/>
              </w:rPr>
            </w:pPr>
            <w:proofErr w:type="gramStart"/>
            <w:r w:rsidRPr="001C7BFC">
              <w:rPr>
                <w:rFonts w:ascii="標楷體" w:eastAsia="標楷體" w:hAnsi="標楷體" w:hint="eastAsia"/>
                <w:szCs w:val="24"/>
              </w:rPr>
              <w:t>□否</w:t>
            </w:r>
            <w:proofErr w:type="gramEnd"/>
          </w:p>
        </w:tc>
        <w:tc>
          <w:tcPr>
            <w:tcW w:w="2976" w:type="dxa"/>
            <w:vAlign w:val="center"/>
          </w:tcPr>
          <w:p w14:paraId="2892BCD6"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 xml:space="preserve">預期對象目標 </w:t>
            </w:r>
          </w:p>
          <w:p w14:paraId="206333FD" w14:textId="77777777" w:rsidR="009E3A2F" w:rsidRPr="001C7BFC" w:rsidRDefault="009E3A2F" w:rsidP="0094512B">
            <w:pPr>
              <w:spacing w:line="400" w:lineRule="exact"/>
              <w:jc w:val="both"/>
              <w:rPr>
                <w:rFonts w:ascii="標楷體" w:eastAsia="標楷體" w:hAnsi="標楷體"/>
                <w:szCs w:val="24"/>
                <w:u w:val="single"/>
              </w:rPr>
            </w:pPr>
            <w:r w:rsidRPr="001C7BFC">
              <w:rPr>
                <w:rFonts w:ascii="標楷體" w:eastAsia="標楷體" w:hAnsi="標楷體" w:hint="eastAsia"/>
                <w:szCs w:val="24"/>
              </w:rPr>
              <w:t>□失業者□在職者</w:t>
            </w:r>
          </w:p>
          <w:p w14:paraId="18CE2703"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實際對象：</w:t>
            </w:r>
          </w:p>
          <w:p w14:paraId="37BB571C"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 xml:space="preserve">失業者 </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 xml:space="preserve"> 人</w:t>
            </w:r>
          </w:p>
          <w:p w14:paraId="2909AFC7" w14:textId="77777777" w:rsidR="009E3A2F" w:rsidRPr="001C7BFC" w:rsidRDefault="009E3A2F" w:rsidP="0094512B">
            <w:pPr>
              <w:spacing w:line="400" w:lineRule="exact"/>
              <w:jc w:val="both"/>
              <w:rPr>
                <w:rFonts w:ascii="標楷體" w:eastAsia="標楷體" w:hAnsi="標楷體"/>
                <w:szCs w:val="24"/>
                <w:u w:val="single"/>
              </w:rPr>
            </w:pPr>
            <w:r w:rsidRPr="001C7BFC">
              <w:rPr>
                <w:rFonts w:ascii="標楷體" w:eastAsia="標楷體" w:hAnsi="標楷體" w:hint="eastAsia"/>
                <w:szCs w:val="24"/>
              </w:rPr>
              <w:t xml:space="preserve">在職者 </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 xml:space="preserve"> 人</w:t>
            </w:r>
          </w:p>
          <w:p w14:paraId="73A940A1"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實際達成率：</w:t>
            </w:r>
          </w:p>
        </w:tc>
        <w:tc>
          <w:tcPr>
            <w:tcW w:w="2826" w:type="dxa"/>
          </w:tcPr>
          <w:p w14:paraId="3F214A70" w14:textId="77777777" w:rsidR="009E3A2F" w:rsidRPr="001C7BFC" w:rsidRDefault="009E3A2F" w:rsidP="0094512B">
            <w:pPr>
              <w:spacing w:line="280" w:lineRule="exact"/>
              <w:jc w:val="both"/>
              <w:rPr>
                <w:rFonts w:ascii="標楷體" w:eastAsia="標楷體" w:hAnsi="標楷體"/>
                <w:sz w:val="28"/>
                <w:szCs w:val="28"/>
              </w:rPr>
            </w:pPr>
          </w:p>
        </w:tc>
      </w:tr>
      <w:tr w:rsidR="009E3A2F" w:rsidRPr="001C7BFC" w14:paraId="4A1C5DA6" w14:textId="77777777" w:rsidTr="0094512B">
        <w:trPr>
          <w:trHeight w:val="989"/>
        </w:trPr>
        <w:tc>
          <w:tcPr>
            <w:tcW w:w="538" w:type="dxa"/>
            <w:vAlign w:val="center"/>
          </w:tcPr>
          <w:p w14:paraId="34D00B10"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t>2</w:t>
            </w:r>
          </w:p>
        </w:tc>
        <w:tc>
          <w:tcPr>
            <w:tcW w:w="2984" w:type="dxa"/>
            <w:vAlign w:val="center"/>
          </w:tcPr>
          <w:p w14:paraId="2C452EC5"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開訓人數是否</w:t>
            </w:r>
            <w:proofErr w:type="gramStart"/>
            <w:r w:rsidRPr="001C7BFC">
              <w:rPr>
                <w:rFonts w:ascii="標楷體" w:eastAsia="標楷體" w:hAnsi="標楷體" w:hint="eastAsia"/>
                <w:szCs w:val="24"/>
              </w:rPr>
              <w:t>達預訓</w:t>
            </w:r>
            <w:proofErr w:type="gramEnd"/>
            <w:r w:rsidRPr="001C7BFC">
              <w:rPr>
                <w:rFonts w:ascii="標楷體" w:eastAsia="標楷體" w:hAnsi="標楷體" w:hint="eastAsia"/>
                <w:szCs w:val="24"/>
              </w:rPr>
              <w:t>人數？</w:t>
            </w:r>
          </w:p>
        </w:tc>
        <w:tc>
          <w:tcPr>
            <w:tcW w:w="710" w:type="dxa"/>
            <w:vAlign w:val="center"/>
          </w:tcPr>
          <w:p w14:paraId="751FF9C1"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w:t>
            </w:r>
          </w:p>
          <w:p w14:paraId="66BD582C" w14:textId="77777777" w:rsidR="009E3A2F" w:rsidRPr="001C7BFC" w:rsidRDefault="009E3A2F" w:rsidP="0094512B">
            <w:pPr>
              <w:spacing w:line="400" w:lineRule="exact"/>
              <w:jc w:val="both"/>
              <w:rPr>
                <w:rFonts w:ascii="標楷體" w:eastAsia="標楷體" w:hAnsi="標楷體"/>
                <w:szCs w:val="24"/>
              </w:rPr>
            </w:pPr>
            <w:proofErr w:type="gramStart"/>
            <w:r w:rsidRPr="001C7BFC">
              <w:rPr>
                <w:rFonts w:ascii="標楷體" w:eastAsia="標楷體" w:hAnsi="標楷體" w:hint="eastAsia"/>
                <w:szCs w:val="24"/>
              </w:rPr>
              <w:t>□否</w:t>
            </w:r>
            <w:proofErr w:type="gramEnd"/>
          </w:p>
        </w:tc>
        <w:tc>
          <w:tcPr>
            <w:tcW w:w="2976" w:type="dxa"/>
          </w:tcPr>
          <w:p w14:paraId="08EC81F4" w14:textId="77777777" w:rsidR="009E3A2F" w:rsidRPr="001C7BFC" w:rsidRDefault="009E3A2F" w:rsidP="0094512B">
            <w:pPr>
              <w:spacing w:line="400" w:lineRule="exact"/>
              <w:jc w:val="both"/>
              <w:rPr>
                <w:rFonts w:ascii="標楷體" w:eastAsia="標楷體" w:hAnsi="標楷體"/>
                <w:szCs w:val="24"/>
                <w:u w:val="single"/>
              </w:rPr>
            </w:pPr>
            <w:proofErr w:type="gramStart"/>
            <w:r w:rsidRPr="001C7BFC">
              <w:rPr>
                <w:rFonts w:ascii="標楷體" w:eastAsia="標楷體" w:hAnsi="標楷體" w:hint="eastAsia"/>
                <w:szCs w:val="24"/>
              </w:rPr>
              <w:t>預訓人數</w:t>
            </w:r>
            <w:proofErr w:type="gramEnd"/>
            <w:r w:rsidRPr="001C7BFC">
              <w:rPr>
                <w:rFonts w:ascii="標楷體" w:eastAsia="標楷體" w:hAnsi="標楷體" w:hint="eastAsia"/>
                <w:szCs w:val="24"/>
              </w:rPr>
              <w:t xml:space="preserve"> </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 xml:space="preserve"> 人</w:t>
            </w:r>
          </w:p>
          <w:p w14:paraId="74422BAE"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 xml:space="preserve">實際開訓人數 </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 xml:space="preserve"> 人 </w:t>
            </w:r>
          </w:p>
          <w:p w14:paraId="29929B56" w14:textId="77777777" w:rsidR="009E3A2F" w:rsidRPr="001C7BFC" w:rsidRDefault="009E3A2F" w:rsidP="0094512B">
            <w:pPr>
              <w:spacing w:line="400" w:lineRule="exact"/>
              <w:jc w:val="both"/>
              <w:rPr>
                <w:rFonts w:ascii="標楷體" w:eastAsia="標楷體" w:hAnsi="標楷體"/>
                <w:sz w:val="28"/>
                <w:szCs w:val="28"/>
              </w:rPr>
            </w:pPr>
            <w:r w:rsidRPr="001C7BFC">
              <w:rPr>
                <w:rFonts w:ascii="標楷體" w:eastAsia="標楷體" w:hAnsi="標楷體" w:hint="eastAsia"/>
                <w:szCs w:val="24"/>
              </w:rPr>
              <w:t>實際達成率：</w:t>
            </w:r>
          </w:p>
        </w:tc>
        <w:tc>
          <w:tcPr>
            <w:tcW w:w="2826" w:type="dxa"/>
          </w:tcPr>
          <w:p w14:paraId="785E0615" w14:textId="77777777" w:rsidR="009E3A2F" w:rsidRPr="001C7BFC" w:rsidRDefault="009E3A2F" w:rsidP="0094512B">
            <w:pPr>
              <w:spacing w:line="400" w:lineRule="exact"/>
              <w:jc w:val="both"/>
              <w:rPr>
                <w:rFonts w:ascii="標楷體" w:eastAsia="標楷體" w:hAnsi="標楷體"/>
                <w:sz w:val="28"/>
                <w:szCs w:val="28"/>
              </w:rPr>
            </w:pPr>
          </w:p>
        </w:tc>
      </w:tr>
      <w:tr w:rsidR="009E3A2F" w:rsidRPr="001C7BFC" w14:paraId="12D0C644" w14:textId="77777777" w:rsidTr="0094512B">
        <w:trPr>
          <w:trHeight w:val="977"/>
        </w:trPr>
        <w:tc>
          <w:tcPr>
            <w:tcW w:w="538" w:type="dxa"/>
            <w:vAlign w:val="center"/>
          </w:tcPr>
          <w:p w14:paraId="3D417342"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t>3</w:t>
            </w:r>
          </w:p>
        </w:tc>
        <w:tc>
          <w:tcPr>
            <w:tcW w:w="2984" w:type="dxa"/>
            <w:vAlign w:val="center"/>
          </w:tcPr>
          <w:p w14:paraId="12EF8F89"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結訓學員滿意度是否達85%以上</w:t>
            </w:r>
          </w:p>
        </w:tc>
        <w:tc>
          <w:tcPr>
            <w:tcW w:w="710" w:type="dxa"/>
            <w:vAlign w:val="center"/>
          </w:tcPr>
          <w:p w14:paraId="0B62251C"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w:t>
            </w:r>
          </w:p>
          <w:p w14:paraId="4F364856" w14:textId="77777777" w:rsidR="009E3A2F" w:rsidRPr="001C7BFC" w:rsidRDefault="009E3A2F" w:rsidP="0094512B">
            <w:pPr>
              <w:spacing w:line="400" w:lineRule="exact"/>
              <w:jc w:val="both"/>
              <w:rPr>
                <w:rFonts w:ascii="標楷體" w:eastAsia="標楷體" w:hAnsi="標楷體"/>
                <w:szCs w:val="24"/>
              </w:rPr>
            </w:pPr>
            <w:proofErr w:type="gramStart"/>
            <w:r w:rsidRPr="001C7BFC">
              <w:rPr>
                <w:rFonts w:ascii="標楷體" w:eastAsia="標楷體" w:hAnsi="標楷體" w:hint="eastAsia"/>
                <w:szCs w:val="24"/>
              </w:rPr>
              <w:t>□否</w:t>
            </w:r>
            <w:proofErr w:type="gramEnd"/>
          </w:p>
        </w:tc>
        <w:tc>
          <w:tcPr>
            <w:tcW w:w="2976" w:type="dxa"/>
          </w:tcPr>
          <w:p w14:paraId="7081E8AD" w14:textId="77777777" w:rsidR="009E3A2F" w:rsidRPr="001C7BFC" w:rsidRDefault="009E3A2F" w:rsidP="0094512B">
            <w:pPr>
              <w:spacing w:line="400" w:lineRule="exact"/>
              <w:jc w:val="both"/>
              <w:rPr>
                <w:rFonts w:ascii="標楷體" w:eastAsia="標楷體" w:hAnsi="標楷體"/>
                <w:sz w:val="28"/>
                <w:szCs w:val="28"/>
              </w:rPr>
            </w:pPr>
            <w:r w:rsidRPr="001C7BFC">
              <w:rPr>
                <w:rFonts w:ascii="標楷體" w:eastAsia="標楷體" w:hAnsi="標楷體" w:hint="eastAsia"/>
                <w:szCs w:val="24"/>
              </w:rPr>
              <w:t>滿意度：</w:t>
            </w:r>
          </w:p>
        </w:tc>
        <w:tc>
          <w:tcPr>
            <w:tcW w:w="2826" w:type="dxa"/>
          </w:tcPr>
          <w:p w14:paraId="42C82218" w14:textId="77777777" w:rsidR="009E3A2F" w:rsidRPr="001C7BFC" w:rsidRDefault="009E3A2F" w:rsidP="0094512B">
            <w:pPr>
              <w:spacing w:line="400" w:lineRule="exact"/>
              <w:jc w:val="both"/>
              <w:rPr>
                <w:rFonts w:ascii="標楷體" w:eastAsia="標楷體" w:hAnsi="標楷體"/>
                <w:sz w:val="28"/>
                <w:szCs w:val="28"/>
              </w:rPr>
            </w:pPr>
          </w:p>
        </w:tc>
      </w:tr>
      <w:tr w:rsidR="009E3A2F" w:rsidRPr="001C7BFC" w14:paraId="6B79802A" w14:textId="77777777" w:rsidTr="0094512B">
        <w:trPr>
          <w:trHeight w:val="1119"/>
        </w:trPr>
        <w:tc>
          <w:tcPr>
            <w:tcW w:w="538" w:type="dxa"/>
            <w:vAlign w:val="center"/>
          </w:tcPr>
          <w:p w14:paraId="6E52E67B"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t>4</w:t>
            </w:r>
          </w:p>
        </w:tc>
        <w:tc>
          <w:tcPr>
            <w:tcW w:w="2984" w:type="dxa"/>
            <w:vAlign w:val="center"/>
          </w:tcPr>
          <w:p w14:paraId="7D60FD55"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訓練經費執行率是否達95%以上</w:t>
            </w:r>
          </w:p>
        </w:tc>
        <w:tc>
          <w:tcPr>
            <w:tcW w:w="710" w:type="dxa"/>
            <w:vAlign w:val="center"/>
          </w:tcPr>
          <w:p w14:paraId="0CE3A170"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w:t>
            </w:r>
          </w:p>
          <w:p w14:paraId="13B50D66" w14:textId="77777777" w:rsidR="009E3A2F" w:rsidRPr="001C7BFC" w:rsidRDefault="009E3A2F" w:rsidP="0094512B">
            <w:pPr>
              <w:spacing w:line="400" w:lineRule="exact"/>
              <w:jc w:val="both"/>
              <w:rPr>
                <w:rFonts w:ascii="標楷體" w:eastAsia="標楷體" w:hAnsi="標楷體"/>
                <w:szCs w:val="24"/>
              </w:rPr>
            </w:pPr>
            <w:proofErr w:type="gramStart"/>
            <w:r w:rsidRPr="001C7BFC">
              <w:rPr>
                <w:rFonts w:ascii="標楷體" w:eastAsia="標楷體" w:hAnsi="標楷體" w:hint="eastAsia"/>
                <w:szCs w:val="24"/>
              </w:rPr>
              <w:t>□否</w:t>
            </w:r>
            <w:proofErr w:type="gramEnd"/>
          </w:p>
        </w:tc>
        <w:tc>
          <w:tcPr>
            <w:tcW w:w="2976" w:type="dxa"/>
          </w:tcPr>
          <w:p w14:paraId="23CFAF04" w14:textId="77777777" w:rsidR="009E3A2F" w:rsidRPr="001C7BFC" w:rsidRDefault="009E3A2F" w:rsidP="0094512B">
            <w:pPr>
              <w:spacing w:line="400" w:lineRule="exact"/>
              <w:jc w:val="both"/>
              <w:rPr>
                <w:rFonts w:ascii="標楷體" w:eastAsia="標楷體" w:hAnsi="標楷體"/>
                <w:sz w:val="28"/>
                <w:szCs w:val="28"/>
                <w:u w:val="single"/>
              </w:rPr>
            </w:pPr>
            <w:r w:rsidRPr="001C7BFC">
              <w:rPr>
                <w:rFonts w:ascii="標楷體" w:eastAsia="標楷體" w:hAnsi="標楷體" w:hint="eastAsia"/>
                <w:szCs w:val="24"/>
              </w:rPr>
              <w:t>實際執行率</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 xml:space="preserve"> %</w:t>
            </w:r>
          </w:p>
        </w:tc>
        <w:tc>
          <w:tcPr>
            <w:tcW w:w="2826" w:type="dxa"/>
          </w:tcPr>
          <w:p w14:paraId="7179DF54" w14:textId="77777777" w:rsidR="009E3A2F" w:rsidRPr="001C7BFC" w:rsidRDefault="009E3A2F" w:rsidP="0094512B">
            <w:pPr>
              <w:spacing w:line="400" w:lineRule="exact"/>
              <w:jc w:val="both"/>
              <w:rPr>
                <w:rFonts w:ascii="標楷體" w:eastAsia="標楷體" w:hAnsi="標楷體"/>
                <w:sz w:val="28"/>
                <w:szCs w:val="28"/>
              </w:rPr>
            </w:pPr>
          </w:p>
        </w:tc>
      </w:tr>
      <w:tr w:rsidR="009E3A2F" w:rsidRPr="001C7BFC" w14:paraId="4807FE03" w14:textId="77777777" w:rsidTr="0094512B">
        <w:trPr>
          <w:trHeight w:val="1840"/>
        </w:trPr>
        <w:tc>
          <w:tcPr>
            <w:tcW w:w="538" w:type="dxa"/>
            <w:vAlign w:val="center"/>
          </w:tcPr>
          <w:p w14:paraId="2F36C5C4"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t>5</w:t>
            </w:r>
          </w:p>
        </w:tc>
        <w:tc>
          <w:tcPr>
            <w:tcW w:w="2984" w:type="dxa"/>
            <w:vAlign w:val="center"/>
          </w:tcPr>
          <w:p w14:paraId="634DC971"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是否依規定期程內完成相關行政作業(如</w:t>
            </w:r>
            <w:r>
              <w:rPr>
                <w:rFonts w:ascii="標楷體" w:eastAsia="標楷體" w:hAnsi="標楷體" w:hint="eastAsia"/>
                <w:szCs w:val="24"/>
              </w:rPr>
              <w:t>資訊</w:t>
            </w:r>
            <w:r w:rsidRPr="001C7BFC">
              <w:rPr>
                <w:rFonts w:ascii="標楷體" w:eastAsia="標楷體" w:hAnsi="標楷體" w:hint="eastAsia"/>
                <w:szCs w:val="24"/>
              </w:rPr>
              <w:t>系統資料填報、計畫變更、費用請領/核銷/繳交等)</w:t>
            </w:r>
          </w:p>
        </w:tc>
        <w:tc>
          <w:tcPr>
            <w:tcW w:w="710" w:type="dxa"/>
            <w:vAlign w:val="center"/>
          </w:tcPr>
          <w:p w14:paraId="3A35DAB4"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w:t>
            </w:r>
          </w:p>
          <w:p w14:paraId="3F13FF63" w14:textId="77777777" w:rsidR="009E3A2F" w:rsidRPr="001C7BFC" w:rsidRDefault="009E3A2F" w:rsidP="0094512B">
            <w:pPr>
              <w:spacing w:line="400" w:lineRule="exact"/>
              <w:jc w:val="both"/>
              <w:rPr>
                <w:rFonts w:ascii="標楷體" w:eastAsia="標楷體" w:hAnsi="標楷體"/>
                <w:szCs w:val="24"/>
              </w:rPr>
            </w:pPr>
            <w:proofErr w:type="gramStart"/>
            <w:r w:rsidRPr="001C7BFC">
              <w:rPr>
                <w:rFonts w:ascii="標楷體" w:eastAsia="標楷體" w:hAnsi="標楷體" w:hint="eastAsia"/>
                <w:szCs w:val="24"/>
              </w:rPr>
              <w:t>□否</w:t>
            </w:r>
            <w:proofErr w:type="gramEnd"/>
          </w:p>
        </w:tc>
        <w:tc>
          <w:tcPr>
            <w:tcW w:w="2976" w:type="dxa"/>
          </w:tcPr>
          <w:p w14:paraId="7D394430" w14:textId="77777777" w:rsidR="009E3A2F" w:rsidRPr="001C7BFC" w:rsidRDefault="009E3A2F" w:rsidP="0094512B">
            <w:pPr>
              <w:spacing w:line="400" w:lineRule="exact"/>
              <w:jc w:val="both"/>
              <w:rPr>
                <w:rFonts w:ascii="標楷體" w:eastAsia="標楷體" w:hAnsi="標楷體"/>
                <w:sz w:val="28"/>
                <w:szCs w:val="28"/>
              </w:rPr>
            </w:pPr>
          </w:p>
        </w:tc>
        <w:tc>
          <w:tcPr>
            <w:tcW w:w="2826" w:type="dxa"/>
          </w:tcPr>
          <w:p w14:paraId="18F9F3BB" w14:textId="77777777" w:rsidR="009E3A2F" w:rsidRPr="001C7BFC" w:rsidRDefault="009E3A2F" w:rsidP="0094512B">
            <w:pPr>
              <w:spacing w:line="400" w:lineRule="exact"/>
              <w:jc w:val="both"/>
              <w:rPr>
                <w:rFonts w:ascii="標楷體" w:eastAsia="標楷體" w:hAnsi="標楷體"/>
                <w:sz w:val="28"/>
                <w:szCs w:val="28"/>
              </w:rPr>
            </w:pPr>
          </w:p>
        </w:tc>
      </w:tr>
      <w:tr w:rsidR="009E3A2F" w:rsidRPr="001C7BFC" w14:paraId="01FC91BB" w14:textId="77777777" w:rsidTr="0094512B">
        <w:trPr>
          <w:trHeight w:val="1353"/>
        </w:trPr>
        <w:tc>
          <w:tcPr>
            <w:tcW w:w="538" w:type="dxa"/>
            <w:vAlign w:val="center"/>
          </w:tcPr>
          <w:p w14:paraId="75A891F4"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t>6</w:t>
            </w:r>
          </w:p>
        </w:tc>
        <w:tc>
          <w:tcPr>
            <w:tcW w:w="2984" w:type="dxa"/>
            <w:vAlign w:val="center"/>
          </w:tcPr>
          <w:p w14:paraId="5EF427D0"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是否有變更計畫？</w:t>
            </w:r>
          </w:p>
          <w:p w14:paraId="57A83F3C" w14:textId="77777777" w:rsidR="009E3A2F" w:rsidRPr="001C7BFC" w:rsidRDefault="009E3A2F" w:rsidP="0094512B">
            <w:pPr>
              <w:spacing w:line="400" w:lineRule="exact"/>
              <w:jc w:val="both"/>
              <w:rPr>
                <w:rFonts w:ascii="標楷體" w:eastAsia="標楷體" w:hAnsi="標楷體"/>
                <w:szCs w:val="24"/>
                <w:u w:val="single"/>
              </w:rPr>
            </w:pPr>
            <w:r w:rsidRPr="001C7BFC">
              <w:rPr>
                <w:rFonts w:ascii="標楷體" w:eastAsia="標楷體" w:hAnsi="標楷體" w:hint="eastAsia"/>
                <w:szCs w:val="24"/>
              </w:rPr>
              <w:t>(師資/訓練地點/</w:t>
            </w:r>
            <w:proofErr w:type="gramStart"/>
            <w:r w:rsidRPr="001C7BFC">
              <w:rPr>
                <w:rFonts w:ascii="標楷體" w:eastAsia="標楷體" w:hAnsi="標楷體" w:hint="eastAsia"/>
                <w:szCs w:val="24"/>
              </w:rPr>
              <w:t>延班</w:t>
            </w:r>
            <w:proofErr w:type="gramEnd"/>
            <w:r w:rsidRPr="001C7BFC">
              <w:rPr>
                <w:rFonts w:ascii="標楷體" w:eastAsia="標楷體" w:hAnsi="標楷體"/>
                <w:szCs w:val="24"/>
              </w:rPr>
              <w:t>…</w:t>
            </w:r>
            <w:proofErr w:type="gramStart"/>
            <w:r w:rsidRPr="001C7BFC">
              <w:rPr>
                <w:rFonts w:ascii="標楷體" w:eastAsia="標楷體" w:hAnsi="標楷體"/>
                <w:szCs w:val="24"/>
              </w:rPr>
              <w:t>…</w:t>
            </w:r>
            <w:proofErr w:type="gramEnd"/>
            <w:r w:rsidRPr="001C7BFC">
              <w:rPr>
                <w:rFonts w:ascii="標楷體" w:eastAsia="標楷體" w:hAnsi="標楷體" w:hint="eastAsia"/>
                <w:szCs w:val="24"/>
              </w:rPr>
              <w:t>)</w:t>
            </w:r>
          </w:p>
        </w:tc>
        <w:tc>
          <w:tcPr>
            <w:tcW w:w="710" w:type="dxa"/>
            <w:vAlign w:val="center"/>
          </w:tcPr>
          <w:p w14:paraId="6C8ED77B"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w:t>
            </w:r>
          </w:p>
          <w:p w14:paraId="3EED7F19" w14:textId="77777777" w:rsidR="009E3A2F" w:rsidRPr="001C7BFC" w:rsidRDefault="009E3A2F" w:rsidP="0094512B">
            <w:pPr>
              <w:spacing w:line="400" w:lineRule="exact"/>
              <w:jc w:val="both"/>
              <w:rPr>
                <w:rFonts w:ascii="標楷體" w:eastAsia="標楷體" w:hAnsi="標楷體"/>
                <w:szCs w:val="24"/>
              </w:rPr>
            </w:pPr>
            <w:proofErr w:type="gramStart"/>
            <w:r w:rsidRPr="001C7BFC">
              <w:rPr>
                <w:rFonts w:ascii="標楷體" w:eastAsia="標楷體" w:hAnsi="標楷體" w:hint="eastAsia"/>
                <w:szCs w:val="24"/>
              </w:rPr>
              <w:t>□否</w:t>
            </w:r>
            <w:proofErr w:type="gramEnd"/>
          </w:p>
        </w:tc>
        <w:tc>
          <w:tcPr>
            <w:tcW w:w="2976" w:type="dxa"/>
            <w:vAlign w:val="center"/>
          </w:tcPr>
          <w:p w14:paraId="3831ADD6" w14:textId="77777777" w:rsidR="009E3A2F" w:rsidRPr="001C7BFC" w:rsidRDefault="009E3A2F" w:rsidP="0094512B">
            <w:pPr>
              <w:spacing w:line="400" w:lineRule="exact"/>
              <w:jc w:val="both"/>
              <w:rPr>
                <w:rFonts w:ascii="標楷體" w:eastAsia="標楷體" w:hAnsi="標楷體"/>
                <w:sz w:val="28"/>
                <w:szCs w:val="28"/>
              </w:rPr>
            </w:pPr>
            <w:r w:rsidRPr="001C7BFC">
              <w:rPr>
                <w:rFonts w:ascii="標楷體" w:eastAsia="標楷體" w:hAnsi="標楷體" w:hint="eastAsia"/>
                <w:szCs w:val="24"/>
              </w:rPr>
              <w:t>變更次數計</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 xml:space="preserve"> 次</w:t>
            </w:r>
          </w:p>
        </w:tc>
        <w:tc>
          <w:tcPr>
            <w:tcW w:w="2826" w:type="dxa"/>
          </w:tcPr>
          <w:p w14:paraId="64E6B6B8" w14:textId="77777777" w:rsidR="009E3A2F" w:rsidRPr="001C7BFC" w:rsidRDefault="009E3A2F" w:rsidP="0094512B">
            <w:pPr>
              <w:spacing w:line="400" w:lineRule="exact"/>
              <w:jc w:val="both"/>
              <w:rPr>
                <w:rFonts w:ascii="標楷體" w:eastAsia="標楷體" w:hAnsi="標楷體"/>
                <w:sz w:val="28"/>
                <w:szCs w:val="28"/>
              </w:rPr>
            </w:pPr>
          </w:p>
        </w:tc>
      </w:tr>
      <w:tr w:rsidR="009E3A2F" w:rsidRPr="001C7BFC" w14:paraId="370EBB46" w14:textId="77777777" w:rsidTr="0094512B">
        <w:trPr>
          <w:trHeight w:val="2106"/>
        </w:trPr>
        <w:tc>
          <w:tcPr>
            <w:tcW w:w="538" w:type="dxa"/>
            <w:vAlign w:val="center"/>
          </w:tcPr>
          <w:p w14:paraId="516F6117"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t>7</w:t>
            </w:r>
          </w:p>
        </w:tc>
        <w:tc>
          <w:tcPr>
            <w:tcW w:w="2984" w:type="dxa"/>
            <w:vAlign w:val="center"/>
          </w:tcPr>
          <w:p w14:paraId="38EC8500"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是否輔導學員參加/通過單一級技能檢定？</w:t>
            </w:r>
          </w:p>
        </w:tc>
        <w:tc>
          <w:tcPr>
            <w:tcW w:w="710" w:type="dxa"/>
            <w:vAlign w:val="center"/>
          </w:tcPr>
          <w:p w14:paraId="64B73314"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w:t>
            </w:r>
          </w:p>
          <w:p w14:paraId="632F7D8D" w14:textId="77777777" w:rsidR="009E3A2F" w:rsidRPr="001C7BFC" w:rsidRDefault="009E3A2F" w:rsidP="0094512B">
            <w:pPr>
              <w:spacing w:line="400" w:lineRule="exact"/>
              <w:jc w:val="both"/>
              <w:rPr>
                <w:rFonts w:ascii="標楷體" w:eastAsia="標楷體" w:hAnsi="標楷體"/>
                <w:szCs w:val="24"/>
              </w:rPr>
            </w:pPr>
            <w:proofErr w:type="gramStart"/>
            <w:r w:rsidRPr="001C7BFC">
              <w:rPr>
                <w:rFonts w:ascii="標楷體" w:eastAsia="標楷體" w:hAnsi="標楷體" w:hint="eastAsia"/>
                <w:szCs w:val="24"/>
              </w:rPr>
              <w:t>□否</w:t>
            </w:r>
            <w:proofErr w:type="gramEnd"/>
          </w:p>
        </w:tc>
        <w:tc>
          <w:tcPr>
            <w:tcW w:w="2976" w:type="dxa"/>
            <w:vAlign w:val="center"/>
          </w:tcPr>
          <w:p w14:paraId="2FF06AA8"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預期報考率/通過檢定率</w:t>
            </w:r>
          </w:p>
          <w:p w14:paraId="3538801B" w14:textId="77777777" w:rsidR="009E3A2F" w:rsidRPr="001C7BFC" w:rsidRDefault="009E3A2F" w:rsidP="0094512B">
            <w:pPr>
              <w:spacing w:line="400" w:lineRule="exact"/>
              <w:jc w:val="both"/>
              <w:rPr>
                <w:rFonts w:ascii="標楷體" w:eastAsia="標楷體" w:hAnsi="標楷體"/>
                <w:szCs w:val="24"/>
                <w:u w:val="single"/>
              </w:rPr>
            </w:pPr>
            <w:r w:rsidRPr="001C7BFC">
              <w:rPr>
                <w:rFonts w:ascii="標楷體" w:eastAsia="標楷體" w:hAnsi="標楷體" w:hint="eastAsia"/>
                <w:szCs w:val="24"/>
                <w:u w:val="single"/>
              </w:rPr>
              <w:t xml:space="preserve">        </w:t>
            </w:r>
            <w:r w:rsidRPr="001C7BFC">
              <w:rPr>
                <w:rFonts w:ascii="標楷體" w:eastAsia="標楷體" w:hAnsi="標楷體" w:hint="eastAsia"/>
                <w:szCs w:val="24"/>
              </w:rPr>
              <w:t xml:space="preserve">% / </w:t>
            </w:r>
            <w:r w:rsidRPr="001C7BFC">
              <w:rPr>
                <w:rFonts w:ascii="標楷體" w:eastAsia="標楷體" w:hAnsi="標楷體" w:hint="eastAsia"/>
                <w:szCs w:val="24"/>
                <w:u w:val="single"/>
              </w:rPr>
              <w:t xml:space="preserve">        %</w:t>
            </w:r>
          </w:p>
          <w:p w14:paraId="539753D0"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實際報考率/通過檢定率</w:t>
            </w:r>
          </w:p>
          <w:p w14:paraId="6F7741C1"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u w:val="single"/>
              </w:rPr>
              <w:t xml:space="preserve">        </w:t>
            </w:r>
            <w:r w:rsidRPr="001C7BFC">
              <w:rPr>
                <w:rFonts w:ascii="標楷體" w:eastAsia="標楷體" w:hAnsi="標楷體" w:hint="eastAsia"/>
                <w:szCs w:val="24"/>
              </w:rPr>
              <w:t>% /</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w:t>
            </w:r>
          </w:p>
          <w:p w14:paraId="4D22783B" w14:textId="77777777" w:rsidR="009E3A2F" w:rsidRPr="001C7BFC" w:rsidRDefault="009E3A2F" w:rsidP="0094512B">
            <w:pPr>
              <w:spacing w:line="400" w:lineRule="exact"/>
              <w:jc w:val="both"/>
              <w:rPr>
                <w:rFonts w:ascii="標楷體" w:eastAsia="標楷體" w:hAnsi="標楷體"/>
                <w:szCs w:val="24"/>
                <w:u w:val="single"/>
              </w:rPr>
            </w:pPr>
            <w:r w:rsidRPr="001C7BFC">
              <w:rPr>
                <w:rFonts w:ascii="標楷體" w:eastAsia="標楷體" w:hAnsi="標楷體" w:hint="eastAsia"/>
                <w:szCs w:val="24"/>
              </w:rPr>
              <w:t xml:space="preserve">通過人數計 </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 xml:space="preserve"> 人</w:t>
            </w:r>
          </w:p>
        </w:tc>
        <w:tc>
          <w:tcPr>
            <w:tcW w:w="2826" w:type="dxa"/>
          </w:tcPr>
          <w:p w14:paraId="3E6B57A9" w14:textId="77777777" w:rsidR="009E3A2F" w:rsidRPr="001C7BFC" w:rsidRDefault="009E3A2F" w:rsidP="0094512B">
            <w:pPr>
              <w:spacing w:line="400" w:lineRule="exact"/>
              <w:jc w:val="both"/>
              <w:rPr>
                <w:rFonts w:ascii="標楷體" w:eastAsia="標楷體" w:hAnsi="標楷體"/>
                <w:sz w:val="28"/>
                <w:szCs w:val="28"/>
              </w:rPr>
            </w:pPr>
          </w:p>
        </w:tc>
      </w:tr>
      <w:tr w:rsidR="009E3A2F" w:rsidRPr="001C7BFC" w14:paraId="715E0722" w14:textId="77777777" w:rsidTr="0094512B">
        <w:trPr>
          <w:trHeight w:val="1168"/>
        </w:trPr>
        <w:tc>
          <w:tcPr>
            <w:tcW w:w="538" w:type="dxa"/>
            <w:vAlign w:val="center"/>
          </w:tcPr>
          <w:p w14:paraId="4B332DD7"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lastRenderedPageBreak/>
              <w:t>8</w:t>
            </w:r>
          </w:p>
        </w:tc>
        <w:tc>
          <w:tcPr>
            <w:tcW w:w="2984" w:type="dxa"/>
            <w:vAlign w:val="center"/>
          </w:tcPr>
          <w:p w14:paraId="057280E7" w14:textId="77777777" w:rsidR="009E3A2F" w:rsidRPr="001C7BFC" w:rsidRDefault="009E3A2F" w:rsidP="0094512B">
            <w:pPr>
              <w:spacing w:line="400" w:lineRule="exact"/>
              <w:jc w:val="both"/>
              <w:rPr>
                <w:rFonts w:ascii="標楷體" w:eastAsia="標楷體" w:hAnsi="標楷體"/>
                <w:szCs w:val="24"/>
                <w:u w:val="single"/>
              </w:rPr>
            </w:pPr>
            <w:r w:rsidRPr="001C7BFC">
              <w:rPr>
                <w:rFonts w:ascii="標楷體" w:eastAsia="標楷體" w:hAnsi="標楷體" w:hint="eastAsia"/>
                <w:szCs w:val="24"/>
              </w:rPr>
              <w:t>就業率是否達成預期就業率？</w:t>
            </w:r>
          </w:p>
        </w:tc>
        <w:tc>
          <w:tcPr>
            <w:tcW w:w="710" w:type="dxa"/>
            <w:vAlign w:val="center"/>
          </w:tcPr>
          <w:p w14:paraId="14C7D1B2"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□是</w:t>
            </w:r>
          </w:p>
          <w:p w14:paraId="50C460D8" w14:textId="77777777" w:rsidR="009E3A2F" w:rsidRPr="001C7BFC" w:rsidRDefault="009E3A2F" w:rsidP="0094512B">
            <w:pPr>
              <w:spacing w:line="400" w:lineRule="exact"/>
              <w:jc w:val="both"/>
              <w:rPr>
                <w:rFonts w:ascii="標楷體" w:eastAsia="標楷體" w:hAnsi="標楷體"/>
                <w:szCs w:val="24"/>
              </w:rPr>
            </w:pPr>
            <w:proofErr w:type="gramStart"/>
            <w:r w:rsidRPr="001C7BFC">
              <w:rPr>
                <w:rFonts w:ascii="標楷體" w:eastAsia="標楷體" w:hAnsi="標楷體" w:hint="eastAsia"/>
                <w:szCs w:val="24"/>
              </w:rPr>
              <w:t>□否</w:t>
            </w:r>
            <w:proofErr w:type="gramEnd"/>
          </w:p>
        </w:tc>
        <w:tc>
          <w:tcPr>
            <w:tcW w:w="2976" w:type="dxa"/>
            <w:vAlign w:val="center"/>
          </w:tcPr>
          <w:p w14:paraId="18C42DBD" w14:textId="77777777" w:rsidR="009E3A2F" w:rsidRPr="001C7BFC" w:rsidRDefault="009E3A2F" w:rsidP="0094512B">
            <w:pPr>
              <w:spacing w:line="400" w:lineRule="exact"/>
              <w:jc w:val="both"/>
              <w:rPr>
                <w:rFonts w:ascii="標楷體" w:eastAsia="標楷體" w:hAnsi="標楷體"/>
                <w:szCs w:val="24"/>
                <w:u w:val="single"/>
              </w:rPr>
            </w:pPr>
            <w:r w:rsidRPr="001C7BFC">
              <w:rPr>
                <w:rFonts w:ascii="標楷體" w:eastAsia="標楷體" w:hAnsi="標楷體" w:hint="eastAsia"/>
                <w:szCs w:val="24"/>
              </w:rPr>
              <w:t>預期就業率</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w:t>
            </w:r>
          </w:p>
          <w:p w14:paraId="391B7B62" w14:textId="77777777" w:rsidR="009E3A2F" w:rsidRPr="001C7BFC" w:rsidRDefault="009E3A2F" w:rsidP="0094512B">
            <w:pPr>
              <w:spacing w:line="400" w:lineRule="exact"/>
              <w:jc w:val="both"/>
              <w:rPr>
                <w:rFonts w:ascii="標楷體" w:eastAsia="標楷體" w:hAnsi="標楷體"/>
                <w:sz w:val="28"/>
                <w:szCs w:val="28"/>
              </w:rPr>
            </w:pPr>
            <w:r w:rsidRPr="001C7BFC">
              <w:rPr>
                <w:rFonts w:ascii="標楷體" w:eastAsia="標楷體" w:hAnsi="標楷體" w:hint="eastAsia"/>
                <w:szCs w:val="24"/>
              </w:rPr>
              <w:t>實際就業率</w:t>
            </w:r>
            <w:r w:rsidRPr="001C7BFC">
              <w:rPr>
                <w:rFonts w:ascii="標楷體" w:eastAsia="標楷體" w:hAnsi="標楷體" w:hint="eastAsia"/>
                <w:szCs w:val="24"/>
                <w:u w:val="single"/>
              </w:rPr>
              <w:t xml:space="preserve">           </w:t>
            </w:r>
            <w:r w:rsidRPr="001C7BFC">
              <w:rPr>
                <w:rFonts w:ascii="標楷體" w:eastAsia="標楷體" w:hAnsi="標楷體" w:hint="eastAsia"/>
                <w:szCs w:val="24"/>
              </w:rPr>
              <w:t>%</w:t>
            </w:r>
          </w:p>
        </w:tc>
        <w:tc>
          <w:tcPr>
            <w:tcW w:w="2826" w:type="dxa"/>
          </w:tcPr>
          <w:p w14:paraId="6E5942A1" w14:textId="77777777" w:rsidR="009E3A2F" w:rsidRPr="001C7BFC" w:rsidRDefault="009E3A2F" w:rsidP="0094512B">
            <w:pPr>
              <w:spacing w:line="400" w:lineRule="exact"/>
              <w:jc w:val="both"/>
              <w:rPr>
                <w:rFonts w:ascii="標楷體" w:eastAsia="標楷體" w:hAnsi="標楷體"/>
                <w:sz w:val="28"/>
                <w:szCs w:val="28"/>
              </w:rPr>
            </w:pPr>
          </w:p>
        </w:tc>
      </w:tr>
      <w:tr w:rsidR="009E3A2F" w:rsidRPr="001C7BFC" w14:paraId="68F77589" w14:textId="77777777" w:rsidTr="0094512B">
        <w:trPr>
          <w:trHeight w:val="4226"/>
        </w:trPr>
        <w:tc>
          <w:tcPr>
            <w:tcW w:w="538" w:type="dxa"/>
            <w:vAlign w:val="center"/>
          </w:tcPr>
          <w:p w14:paraId="3F448BE0"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t>9</w:t>
            </w:r>
          </w:p>
        </w:tc>
        <w:tc>
          <w:tcPr>
            <w:tcW w:w="3694" w:type="dxa"/>
            <w:gridSpan w:val="2"/>
            <w:vAlign w:val="center"/>
          </w:tcPr>
          <w:p w14:paraId="43B6F933" w14:textId="77777777" w:rsidR="009E3A2F" w:rsidRPr="001C7BFC" w:rsidRDefault="009E3A2F" w:rsidP="0094512B">
            <w:pPr>
              <w:spacing w:line="400" w:lineRule="exact"/>
              <w:jc w:val="both"/>
              <w:rPr>
                <w:rFonts w:ascii="標楷體" w:eastAsia="標楷體" w:hAnsi="標楷體"/>
                <w:sz w:val="28"/>
                <w:szCs w:val="28"/>
              </w:rPr>
            </w:pPr>
            <w:r w:rsidRPr="001C7BFC">
              <w:rPr>
                <w:rFonts w:ascii="標楷體" w:eastAsia="標楷體" w:hAnsi="標楷體" w:hint="eastAsia"/>
                <w:szCs w:val="24"/>
              </w:rPr>
              <w:t>辦理就業輔導措施？</w:t>
            </w:r>
          </w:p>
          <w:p w14:paraId="5D82F7C9"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□1.邀請3家(含)以上廠商辦理就業說明會或徵才活動。</w:t>
            </w:r>
          </w:p>
          <w:p w14:paraId="0468C732"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□2.向前款不同3家(含)以上僱用單位寄發推薦信或介紹信。</w:t>
            </w:r>
          </w:p>
          <w:p w14:paraId="42AE6F3A"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□3.對未就業學員每2周以郵寄電子郵件簡訊或其他方式傳送最新與訓練內容相關之就業職缺訊息。</w:t>
            </w:r>
          </w:p>
          <w:p w14:paraId="38EDE866" w14:textId="77777777" w:rsidR="009E3A2F" w:rsidRPr="001C7BFC" w:rsidRDefault="009E3A2F" w:rsidP="0094512B">
            <w:pPr>
              <w:spacing w:line="400" w:lineRule="exact"/>
              <w:jc w:val="both"/>
              <w:rPr>
                <w:rFonts w:ascii="標楷體" w:eastAsia="標楷體" w:hAnsi="標楷體"/>
                <w:sz w:val="28"/>
                <w:szCs w:val="28"/>
              </w:rPr>
            </w:pPr>
            <w:r w:rsidRPr="001C7BFC">
              <w:rPr>
                <w:rFonts w:ascii="標楷體" w:eastAsia="標楷體" w:hAnsi="標楷體" w:hint="eastAsia"/>
                <w:szCs w:val="24"/>
              </w:rPr>
              <w:t>□4.其他相關輔導。</w:t>
            </w:r>
          </w:p>
        </w:tc>
        <w:tc>
          <w:tcPr>
            <w:tcW w:w="2976" w:type="dxa"/>
          </w:tcPr>
          <w:p w14:paraId="19F97337" w14:textId="77777777" w:rsidR="009E3A2F" w:rsidRPr="001C7BFC" w:rsidRDefault="009E3A2F" w:rsidP="0094512B">
            <w:pPr>
              <w:spacing w:line="400" w:lineRule="exact"/>
              <w:jc w:val="both"/>
              <w:rPr>
                <w:rFonts w:ascii="標楷體" w:eastAsia="標楷體" w:hAnsi="標楷體"/>
                <w:sz w:val="28"/>
                <w:szCs w:val="28"/>
                <w:highlight w:val="yellow"/>
              </w:rPr>
            </w:pPr>
          </w:p>
        </w:tc>
        <w:tc>
          <w:tcPr>
            <w:tcW w:w="2826" w:type="dxa"/>
          </w:tcPr>
          <w:p w14:paraId="11C5B683" w14:textId="77777777" w:rsidR="009E3A2F" w:rsidRPr="001C7BFC" w:rsidRDefault="009E3A2F" w:rsidP="0094512B">
            <w:pPr>
              <w:spacing w:line="400" w:lineRule="exact"/>
              <w:jc w:val="both"/>
              <w:rPr>
                <w:rFonts w:ascii="標楷體" w:eastAsia="標楷體" w:hAnsi="標楷體"/>
                <w:sz w:val="28"/>
                <w:szCs w:val="28"/>
                <w:highlight w:val="yellow"/>
              </w:rPr>
            </w:pPr>
          </w:p>
        </w:tc>
      </w:tr>
      <w:tr w:rsidR="009E3A2F" w:rsidRPr="001C7BFC" w14:paraId="7B3B6B6F" w14:textId="77777777" w:rsidTr="0094512B">
        <w:trPr>
          <w:trHeight w:val="1996"/>
        </w:trPr>
        <w:tc>
          <w:tcPr>
            <w:tcW w:w="538" w:type="dxa"/>
            <w:vAlign w:val="center"/>
          </w:tcPr>
          <w:p w14:paraId="78650094" w14:textId="77777777" w:rsidR="009E3A2F" w:rsidRPr="001C7BFC" w:rsidRDefault="009E3A2F" w:rsidP="0094512B">
            <w:pPr>
              <w:spacing w:line="400" w:lineRule="exact"/>
              <w:jc w:val="center"/>
              <w:rPr>
                <w:rFonts w:ascii="標楷體" w:eastAsia="標楷體" w:hAnsi="標楷體"/>
                <w:sz w:val="28"/>
                <w:szCs w:val="28"/>
              </w:rPr>
            </w:pPr>
            <w:r w:rsidRPr="001C7BFC">
              <w:rPr>
                <w:rFonts w:ascii="標楷體" w:eastAsia="標楷體" w:hAnsi="標楷體" w:hint="eastAsia"/>
                <w:sz w:val="28"/>
                <w:szCs w:val="28"/>
              </w:rPr>
              <w:t>10</w:t>
            </w:r>
          </w:p>
        </w:tc>
        <w:tc>
          <w:tcPr>
            <w:tcW w:w="3694" w:type="dxa"/>
            <w:gridSpan w:val="2"/>
            <w:vAlign w:val="center"/>
          </w:tcPr>
          <w:p w14:paraId="55D4189D" w14:textId="77777777" w:rsidR="009E3A2F" w:rsidRPr="001C7BFC" w:rsidRDefault="009E3A2F" w:rsidP="0094512B">
            <w:pPr>
              <w:spacing w:line="400" w:lineRule="exact"/>
              <w:jc w:val="both"/>
              <w:rPr>
                <w:rFonts w:ascii="標楷體" w:eastAsia="標楷體" w:hAnsi="標楷體"/>
                <w:szCs w:val="24"/>
              </w:rPr>
            </w:pPr>
            <w:r w:rsidRPr="001C7BFC">
              <w:rPr>
                <w:rFonts w:ascii="標楷體" w:eastAsia="標楷體" w:hAnsi="標楷體" w:hint="eastAsia"/>
                <w:szCs w:val="24"/>
              </w:rPr>
              <w:t>其他檢討項目：</w:t>
            </w:r>
          </w:p>
        </w:tc>
        <w:tc>
          <w:tcPr>
            <w:tcW w:w="2976" w:type="dxa"/>
          </w:tcPr>
          <w:p w14:paraId="44C119C6" w14:textId="77777777" w:rsidR="009E3A2F" w:rsidRPr="001C7BFC" w:rsidRDefault="009E3A2F" w:rsidP="0094512B">
            <w:pPr>
              <w:spacing w:line="400" w:lineRule="exact"/>
              <w:jc w:val="both"/>
              <w:rPr>
                <w:rFonts w:ascii="標楷體" w:eastAsia="標楷體" w:hAnsi="標楷體"/>
                <w:sz w:val="28"/>
                <w:szCs w:val="28"/>
                <w:highlight w:val="yellow"/>
              </w:rPr>
            </w:pPr>
          </w:p>
        </w:tc>
        <w:tc>
          <w:tcPr>
            <w:tcW w:w="2826" w:type="dxa"/>
          </w:tcPr>
          <w:p w14:paraId="3F06997F" w14:textId="77777777" w:rsidR="009E3A2F" w:rsidRPr="001C7BFC" w:rsidRDefault="009E3A2F" w:rsidP="0094512B">
            <w:pPr>
              <w:spacing w:line="400" w:lineRule="exact"/>
              <w:jc w:val="both"/>
              <w:rPr>
                <w:rFonts w:ascii="標楷體" w:eastAsia="標楷體" w:hAnsi="標楷體"/>
                <w:sz w:val="28"/>
                <w:szCs w:val="28"/>
                <w:highlight w:val="yellow"/>
              </w:rPr>
            </w:pPr>
          </w:p>
        </w:tc>
      </w:tr>
    </w:tbl>
    <w:p w14:paraId="31957A69" w14:textId="77777777" w:rsidR="009E3A2F" w:rsidRPr="001C7BFC" w:rsidRDefault="009E3A2F" w:rsidP="003559A0">
      <w:pPr>
        <w:pStyle w:val="a5"/>
        <w:numPr>
          <w:ilvl w:val="0"/>
          <w:numId w:val="294"/>
        </w:numPr>
        <w:snapToGrid w:val="0"/>
        <w:ind w:leftChars="0"/>
        <w:rPr>
          <w:rFonts w:ascii="標楷體" w:eastAsia="標楷體" w:hAnsi="標楷體"/>
          <w:b/>
          <w:bCs/>
          <w:sz w:val="32"/>
          <w:szCs w:val="32"/>
        </w:rPr>
      </w:pPr>
      <w:r w:rsidRPr="001C7BFC">
        <w:rPr>
          <w:rFonts w:ascii="標楷體" w:eastAsia="標楷體" w:hAnsi="標楷體" w:hint="eastAsia"/>
          <w:b/>
          <w:bCs/>
          <w:sz w:val="32"/>
          <w:szCs w:val="32"/>
        </w:rPr>
        <w:t>建議事項及其他說明</w:t>
      </w:r>
      <w:r w:rsidRPr="001C7BFC">
        <w:rPr>
          <w:rFonts w:ascii="標楷體" w:eastAsia="標楷體" w:hAnsi="標楷體"/>
          <w:b/>
          <w:bCs/>
          <w:sz w:val="32"/>
          <w:szCs w:val="32"/>
        </w:rPr>
        <w:t>：</w:t>
      </w:r>
    </w:p>
    <w:p w14:paraId="4E85D600" w14:textId="77777777" w:rsidR="009E3A2F" w:rsidRPr="00AC74CE" w:rsidRDefault="009E3A2F" w:rsidP="009E3A2F">
      <w:pPr>
        <w:pStyle w:val="a5"/>
        <w:snapToGrid w:val="0"/>
        <w:ind w:leftChars="0" w:left="962"/>
        <w:jc w:val="both"/>
        <w:rPr>
          <w:rFonts w:ascii="標楷體" w:eastAsia="標楷體" w:hAnsi="標楷體"/>
          <w:bCs/>
          <w:color w:val="808080" w:themeColor="background1" w:themeShade="80"/>
          <w:sz w:val="28"/>
          <w:szCs w:val="28"/>
        </w:rPr>
      </w:pPr>
      <w:r w:rsidRPr="00AC74CE">
        <w:rPr>
          <w:rFonts w:ascii="標楷體" w:eastAsia="標楷體" w:hAnsi="標楷體" w:hint="eastAsia"/>
          <w:bCs/>
          <w:color w:val="808080" w:themeColor="background1" w:themeShade="80"/>
          <w:sz w:val="28"/>
          <w:szCs w:val="28"/>
        </w:rPr>
        <w:t>○○○○○○○○○○○○○○○</w:t>
      </w:r>
    </w:p>
    <w:p w14:paraId="7F6F9F41" w14:textId="77777777" w:rsidR="009E3A2F" w:rsidRPr="00AC74CE" w:rsidRDefault="009E3A2F" w:rsidP="009E3A2F">
      <w:pPr>
        <w:pStyle w:val="a5"/>
        <w:snapToGrid w:val="0"/>
        <w:ind w:leftChars="0" w:left="962"/>
        <w:jc w:val="both"/>
        <w:rPr>
          <w:rFonts w:ascii="標楷體" w:eastAsia="標楷體" w:hAnsi="標楷體"/>
          <w:bCs/>
          <w:color w:val="808080" w:themeColor="background1" w:themeShade="80"/>
          <w:sz w:val="28"/>
          <w:szCs w:val="28"/>
        </w:rPr>
      </w:pPr>
      <w:r w:rsidRPr="00AC74CE">
        <w:rPr>
          <w:rFonts w:ascii="標楷體" w:eastAsia="標楷體" w:hAnsi="標楷體" w:hint="eastAsia"/>
          <w:bCs/>
          <w:color w:val="808080" w:themeColor="background1" w:themeShade="80"/>
          <w:sz w:val="28"/>
          <w:szCs w:val="28"/>
        </w:rPr>
        <w:t>○○○○○○○○○○○○○○○</w:t>
      </w:r>
    </w:p>
    <w:p w14:paraId="783D77F9" w14:textId="77777777" w:rsidR="009E3A2F" w:rsidRPr="00AC74CE" w:rsidRDefault="009E3A2F" w:rsidP="009E3A2F">
      <w:pPr>
        <w:pStyle w:val="a5"/>
        <w:snapToGrid w:val="0"/>
        <w:ind w:leftChars="0" w:left="962"/>
        <w:jc w:val="both"/>
        <w:rPr>
          <w:rFonts w:ascii="標楷體" w:eastAsia="標楷體" w:hAnsi="標楷體"/>
          <w:bCs/>
          <w:color w:val="808080" w:themeColor="background1" w:themeShade="80"/>
          <w:sz w:val="28"/>
          <w:szCs w:val="28"/>
        </w:rPr>
      </w:pPr>
      <w:r w:rsidRPr="00AC74CE">
        <w:rPr>
          <w:rFonts w:ascii="標楷體" w:eastAsia="標楷體" w:hAnsi="標楷體" w:hint="eastAsia"/>
          <w:bCs/>
          <w:color w:val="808080" w:themeColor="background1" w:themeShade="80"/>
          <w:sz w:val="28"/>
          <w:szCs w:val="28"/>
        </w:rPr>
        <w:t>○○○○○○○○○○○○○○○</w:t>
      </w:r>
    </w:p>
    <w:p w14:paraId="693072EE" w14:textId="77777777" w:rsidR="009E3A2F" w:rsidRPr="00AC74CE" w:rsidRDefault="009E3A2F" w:rsidP="009E3A2F">
      <w:pPr>
        <w:pStyle w:val="a5"/>
        <w:snapToGrid w:val="0"/>
        <w:ind w:leftChars="0" w:left="962"/>
        <w:jc w:val="both"/>
        <w:rPr>
          <w:rFonts w:ascii="標楷體" w:eastAsia="標楷體" w:hAnsi="標楷體"/>
          <w:bCs/>
          <w:color w:val="808080" w:themeColor="background1" w:themeShade="80"/>
          <w:sz w:val="28"/>
          <w:szCs w:val="28"/>
        </w:rPr>
      </w:pPr>
      <w:r w:rsidRPr="00AC74CE">
        <w:rPr>
          <w:rFonts w:ascii="標楷體" w:eastAsia="標楷體" w:hAnsi="標楷體" w:hint="eastAsia"/>
          <w:bCs/>
          <w:color w:val="808080" w:themeColor="background1" w:themeShade="80"/>
          <w:sz w:val="28"/>
          <w:szCs w:val="28"/>
        </w:rPr>
        <w:t>○○○○○○○○○○○○○○○</w:t>
      </w:r>
    </w:p>
    <w:p w14:paraId="440AD240" w14:textId="1699E8A7" w:rsidR="00D76665" w:rsidRDefault="00D76665">
      <w:pPr>
        <w:widowControl/>
        <w:rPr>
          <w:rFonts w:ascii="標楷體" w:eastAsia="標楷體" w:hAnsi="標楷體" w:cs="Times New Roman"/>
          <w:sz w:val="32"/>
          <w:szCs w:val="32"/>
        </w:rPr>
      </w:pPr>
      <w:r>
        <w:rPr>
          <w:rFonts w:ascii="標楷體" w:eastAsia="標楷體" w:hAnsi="標楷體" w:cs="Times New Roman"/>
          <w:sz w:val="32"/>
          <w:szCs w:val="32"/>
        </w:rPr>
        <w:br w:type="page"/>
      </w:r>
    </w:p>
    <w:p w14:paraId="79DBF661" w14:textId="77777777" w:rsidR="002D34C9" w:rsidRPr="00186733" w:rsidRDefault="002D34C9" w:rsidP="002D34C9">
      <w:pPr>
        <w:pStyle w:val="2"/>
        <w:spacing w:line="240" w:lineRule="auto"/>
        <w:rPr>
          <w:rFonts w:ascii="微軟正黑體" w:eastAsia="微軟正黑體" w:hAnsi="微軟正黑體"/>
          <w:b w:val="0"/>
          <w:sz w:val="24"/>
          <w:szCs w:val="24"/>
        </w:rPr>
      </w:pPr>
      <w:bookmarkStart w:id="184" w:name="_Toc222737605"/>
      <w:bookmarkStart w:id="185" w:name="_Toc230097315"/>
      <w:proofErr w:type="gramStart"/>
      <w:r w:rsidRPr="00186733">
        <w:rPr>
          <w:rFonts w:ascii="微軟正黑體" w:eastAsia="微軟正黑體" w:hAnsi="微軟正黑體" w:hint="eastAsia"/>
          <w:b w:val="0"/>
          <w:sz w:val="24"/>
          <w:szCs w:val="24"/>
        </w:rPr>
        <w:lastRenderedPageBreak/>
        <w:t>【表單3</w:t>
      </w:r>
      <w:r>
        <w:rPr>
          <w:rFonts w:ascii="微軟正黑體" w:eastAsia="微軟正黑體" w:hAnsi="微軟正黑體" w:hint="eastAsia"/>
          <w:b w:val="0"/>
          <w:sz w:val="24"/>
          <w:szCs w:val="24"/>
        </w:rPr>
        <w:t>3</w:t>
      </w:r>
      <w:r w:rsidRPr="00186733">
        <w:rPr>
          <w:rFonts w:ascii="微軟正黑體" w:eastAsia="微軟正黑體" w:hAnsi="微軟正黑體" w:hint="eastAsia"/>
          <w:b w:val="0"/>
          <w:sz w:val="24"/>
          <w:szCs w:val="24"/>
        </w:rPr>
        <w:t>】參訓學員</w:t>
      </w:r>
      <w:proofErr w:type="gramEnd"/>
      <w:r w:rsidRPr="00186733">
        <w:rPr>
          <w:rFonts w:ascii="微軟正黑體" w:eastAsia="微軟正黑體" w:hAnsi="微軟正黑體" w:hint="eastAsia"/>
          <w:b w:val="0"/>
          <w:sz w:val="24"/>
          <w:szCs w:val="24"/>
        </w:rPr>
        <w:t>服務手冊範本</w:t>
      </w:r>
      <w:bookmarkEnd w:id="184"/>
      <w:bookmarkEnd w:id="185"/>
    </w:p>
    <w:p w14:paraId="0687CEDE" w14:textId="77777777" w:rsidR="002D34C9" w:rsidRDefault="002D34C9" w:rsidP="002D34C9">
      <w:pPr>
        <w:spacing w:line="400" w:lineRule="exact"/>
        <w:ind w:rightChars="81" w:right="194"/>
        <w:rPr>
          <w:rFonts w:ascii="Times New Roman" w:eastAsia="標楷體" w:hAnsi="Times New Roman" w:cs="Times New Roman"/>
          <w:b/>
          <w:szCs w:val="24"/>
        </w:rPr>
      </w:pPr>
    </w:p>
    <w:p w14:paraId="2317D638" w14:textId="77777777" w:rsidR="002D34C9" w:rsidRPr="00735A5F" w:rsidRDefault="002D34C9" w:rsidP="002D34C9">
      <w:pPr>
        <w:snapToGrid w:val="0"/>
        <w:ind w:left="-480"/>
        <w:jc w:val="center"/>
        <w:rPr>
          <w:rFonts w:ascii="標楷體" w:eastAsia="標楷體" w:hAnsi="標楷體"/>
          <w:b/>
          <w:sz w:val="36"/>
          <w:szCs w:val="36"/>
        </w:rPr>
      </w:pPr>
      <w:r w:rsidRPr="00066A8F">
        <w:rPr>
          <w:rFonts w:ascii="標楷體" w:eastAsia="標楷體" w:hAnsi="標楷體" w:hint="eastAsia"/>
          <w:b/>
          <w:sz w:val="36"/>
          <w:szCs w:val="40"/>
          <w:highlight w:val="yellow"/>
        </w:rPr>
        <w:t>○○</w:t>
      </w:r>
      <w:r w:rsidRPr="00066A8F">
        <w:rPr>
          <w:rFonts w:ascii="標楷體" w:eastAsia="標楷體" w:hAnsi="標楷體"/>
          <w:b/>
          <w:sz w:val="36"/>
          <w:szCs w:val="40"/>
          <w:highlight w:val="yellow"/>
        </w:rPr>
        <w:t>○○○○</w:t>
      </w:r>
      <w:r w:rsidRPr="00735A5F">
        <w:rPr>
          <w:rFonts w:ascii="標楷體" w:eastAsia="標楷體" w:hAnsi="標楷體"/>
          <w:b/>
          <w:sz w:val="36"/>
          <w:szCs w:val="36"/>
        </w:rPr>
        <w:t>辦理</w:t>
      </w:r>
    </w:p>
    <w:p w14:paraId="6481E554" w14:textId="77777777" w:rsidR="002D34C9" w:rsidRPr="00735A5F" w:rsidRDefault="002D34C9" w:rsidP="002D34C9">
      <w:pPr>
        <w:snapToGrid w:val="0"/>
        <w:ind w:left="-480"/>
        <w:jc w:val="center"/>
        <w:rPr>
          <w:rFonts w:ascii="標楷體" w:eastAsia="標楷體" w:hAnsi="標楷體"/>
          <w:b/>
          <w:sz w:val="36"/>
          <w:szCs w:val="36"/>
        </w:rPr>
      </w:pPr>
      <w:r w:rsidRPr="00735A5F">
        <w:rPr>
          <w:rFonts w:ascii="標楷體" w:eastAsia="標楷體" w:hAnsi="標楷體" w:hint="eastAsia"/>
          <w:b/>
          <w:sz w:val="36"/>
          <w:szCs w:val="36"/>
        </w:rPr>
        <w:t>「</w:t>
      </w:r>
      <w:r w:rsidRPr="00066A8F">
        <w:rPr>
          <w:rFonts w:ascii="標楷體" w:eastAsia="標楷體" w:hAnsi="標楷體" w:hint="eastAsia"/>
          <w:b/>
          <w:sz w:val="36"/>
          <w:szCs w:val="40"/>
          <w:highlight w:val="yellow"/>
        </w:rPr>
        <w:t>○</w:t>
      </w:r>
      <w:r w:rsidRPr="00735A5F">
        <w:rPr>
          <w:rFonts w:ascii="標楷體" w:eastAsia="標楷體" w:hAnsi="標楷體" w:hint="eastAsia"/>
          <w:b/>
          <w:sz w:val="36"/>
          <w:szCs w:val="36"/>
        </w:rPr>
        <w:t>年度補助</w:t>
      </w:r>
      <w:r w:rsidRPr="00735A5F">
        <w:rPr>
          <w:rFonts w:ascii="標楷體" w:eastAsia="標楷體" w:hAnsi="標楷體"/>
          <w:b/>
          <w:sz w:val="36"/>
          <w:szCs w:val="36"/>
        </w:rPr>
        <w:t>辦理照顧服</w:t>
      </w:r>
      <w:r w:rsidRPr="00735A5F">
        <w:rPr>
          <w:rFonts w:ascii="標楷體" w:eastAsia="標楷體" w:hAnsi="標楷體" w:hint="eastAsia"/>
          <w:b/>
          <w:sz w:val="36"/>
          <w:szCs w:val="36"/>
        </w:rPr>
        <w:t>務</w:t>
      </w:r>
      <w:r w:rsidRPr="00735A5F">
        <w:rPr>
          <w:rFonts w:ascii="標楷體" w:eastAsia="標楷體" w:hAnsi="標楷體"/>
          <w:b/>
          <w:sz w:val="36"/>
          <w:szCs w:val="36"/>
        </w:rPr>
        <w:t>員職業訓練</w:t>
      </w:r>
      <w:r w:rsidRPr="00735A5F">
        <w:rPr>
          <w:rFonts w:ascii="標楷體" w:eastAsia="標楷體" w:hAnsi="標楷體" w:hint="eastAsia"/>
          <w:b/>
          <w:sz w:val="36"/>
          <w:szCs w:val="36"/>
        </w:rPr>
        <w:t>-</w:t>
      </w:r>
      <w:r>
        <w:rPr>
          <w:rFonts w:ascii="標楷體" w:eastAsia="標楷體" w:hAnsi="標楷體"/>
          <w:b/>
          <w:sz w:val="36"/>
          <w:szCs w:val="36"/>
          <w:highlight w:val="yellow"/>
        </w:rPr>
        <w:t>NA○○</w:t>
      </w:r>
      <w:proofErr w:type="gramStart"/>
      <w:r w:rsidRPr="00066A8F">
        <w:rPr>
          <w:rFonts w:ascii="標楷體" w:eastAsia="標楷體" w:hAnsi="標楷體" w:hint="eastAsia"/>
          <w:b/>
          <w:sz w:val="36"/>
          <w:szCs w:val="36"/>
          <w:highlight w:val="yellow"/>
        </w:rPr>
        <w:t>照</w:t>
      </w:r>
      <w:r w:rsidRPr="00066A8F">
        <w:rPr>
          <w:rFonts w:ascii="標楷體" w:eastAsia="標楷體" w:hAnsi="標楷體"/>
          <w:b/>
          <w:sz w:val="36"/>
          <w:szCs w:val="36"/>
          <w:highlight w:val="yellow"/>
        </w:rPr>
        <w:t>服</w:t>
      </w:r>
      <w:r>
        <w:rPr>
          <w:rFonts w:ascii="標楷體" w:eastAsia="標楷體" w:hAnsi="標楷體" w:hint="eastAsia"/>
          <w:b/>
          <w:sz w:val="36"/>
          <w:szCs w:val="36"/>
          <w:highlight w:val="yellow"/>
        </w:rPr>
        <w:t>職</w:t>
      </w:r>
      <w:proofErr w:type="gramEnd"/>
      <w:r>
        <w:rPr>
          <w:rFonts w:ascii="標楷體" w:eastAsia="標楷體" w:hAnsi="標楷體" w:hint="eastAsia"/>
          <w:b/>
          <w:sz w:val="36"/>
          <w:szCs w:val="36"/>
          <w:highlight w:val="yellow"/>
        </w:rPr>
        <w:t>前</w:t>
      </w:r>
      <w:r w:rsidRPr="00066A8F">
        <w:rPr>
          <w:rFonts w:ascii="標楷體" w:eastAsia="標楷體" w:hAnsi="標楷體" w:hint="eastAsia"/>
          <w:b/>
          <w:sz w:val="36"/>
          <w:szCs w:val="36"/>
          <w:highlight w:val="yellow"/>
        </w:rPr>
        <w:t>班</w:t>
      </w:r>
      <w:r w:rsidRPr="00735A5F">
        <w:rPr>
          <w:rFonts w:ascii="標楷體" w:eastAsia="標楷體" w:hAnsi="標楷體" w:hint="eastAsia"/>
          <w:b/>
          <w:sz w:val="36"/>
          <w:szCs w:val="36"/>
        </w:rPr>
        <w:t>」</w:t>
      </w:r>
    </w:p>
    <w:p w14:paraId="6647B030" w14:textId="77777777" w:rsidR="002D34C9" w:rsidRDefault="002D34C9" w:rsidP="002D34C9">
      <w:pPr>
        <w:snapToGrid w:val="0"/>
        <w:ind w:left="-480"/>
        <w:jc w:val="center"/>
        <w:rPr>
          <w:rFonts w:ascii="標楷體" w:eastAsia="標楷體" w:hAnsi="標楷體"/>
          <w:b/>
          <w:sz w:val="36"/>
          <w:szCs w:val="36"/>
        </w:rPr>
      </w:pPr>
      <w:proofErr w:type="gramStart"/>
      <w:r w:rsidRPr="00735A5F">
        <w:rPr>
          <w:rFonts w:ascii="標楷體" w:eastAsia="標楷體" w:hAnsi="標楷體" w:hint="eastAsia"/>
          <w:b/>
          <w:sz w:val="36"/>
          <w:szCs w:val="36"/>
        </w:rPr>
        <w:t>參訓學員</w:t>
      </w:r>
      <w:proofErr w:type="gramEnd"/>
      <w:r w:rsidRPr="00735A5F">
        <w:rPr>
          <w:rFonts w:ascii="標楷體" w:eastAsia="標楷體" w:hAnsi="標楷體" w:hint="eastAsia"/>
          <w:b/>
          <w:sz w:val="36"/>
          <w:szCs w:val="36"/>
        </w:rPr>
        <w:t>服務手冊</w:t>
      </w:r>
    </w:p>
    <w:p w14:paraId="673F181F" w14:textId="77777777" w:rsidR="002D34C9" w:rsidRPr="00735A5F" w:rsidRDefault="002D34C9" w:rsidP="002D34C9">
      <w:pPr>
        <w:snapToGrid w:val="0"/>
        <w:ind w:left="-480"/>
        <w:jc w:val="center"/>
        <w:rPr>
          <w:rFonts w:ascii="標楷體" w:eastAsia="標楷體" w:hAnsi="標楷體"/>
          <w:b/>
          <w:sz w:val="36"/>
          <w:szCs w:val="36"/>
        </w:rPr>
      </w:pPr>
    </w:p>
    <w:p w14:paraId="7A8D52AC" w14:textId="77777777" w:rsidR="002D34C9" w:rsidRPr="00397999" w:rsidRDefault="002D34C9" w:rsidP="002D34C9">
      <w:pPr>
        <w:snapToGrid w:val="0"/>
        <w:ind w:left="-480"/>
        <w:rPr>
          <w:rFonts w:ascii="標楷體" w:eastAsia="標楷體" w:hAnsi="標楷體"/>
          <w:b/>
          <w:sz w:val="32"/>
          <w:szCs w:val="36"/>
        </w:rPr>
      </w:pPr>
      <w:r w:rsidRPr="00397999">
        <w:rPr>
          <w:rFonts w:ascii="標楷體" w:eastAsia="標楷體" w:hAnsi="標楷體" w:hint="eastAsia"/>
          <w:b/>
          <w:sz w:val="32"/>
          <w:szCs w:val="36"/>
        </w:rPr>
        <w:t xml:space="preserve">   ※開課通知：</w:t>
      </w:r>
    </w:p>
    <w:p w14:paraId="1AA98287" w14:textId="77777777" w:rsidR="002D34C9" w:rsidRPr="00397999" w:rsidRDefault="002D34C9" w:rsidP="002D34C9">
      <w:pPr>
        <w:snapToGrid w:val="0"/>
        <w:spacing w:line="400" w:lineRule="exact"/>
        <w:rPr>
          <w:rFonts w:ascii="標楷體" w:eastAsia="標楷體" w:hAnsi="標楷體"/>
          <w:b/>
          <w:sz w:val="28"/>
          <w:szCs w:val="32"/>
        </w:rPr>
      </w:pPr>
      <w:r w:rsidRPr="00397999">
        <w:rPr>
          <w:rFonts w:ascii="標楷體" w:eastAsia="標楷體" w:hAnsi="標楷體" w:hint="eastAsia"/>
          <w:sz w:val="28"/>
          <w:szCs w:val="32"/>
        </w:rPr>
        <w:t>1.上課期間：</w:t>
      </w:r>
      <w:r>
        <w:rPr>
          <w:rFonts w:ascii="標楷體" w:eastAsia="標楷體" w:hAnsi="標楷體" w:hint="eastAsia"/>
          <w:sz w:val="28"/>
          <w:szCs w:val="32"/>
          <w:highlight w:val="yellow"/>
        </w:rPr>
        <w:t>○</w:t>
      </w:r>
      <w:r w:rsidRPr="00066A8F">
        <w:rPr>
          <w:rFonts w:ascii="標楷體" w:eastAsia="標楷體" w:hAnsi="標楷體" w:hint="eastAsia"/>
          <w:sz w:val="28"/>
          <w:szCs w:val="32"/>
          <w:highlight w:val="yellow"/>
        </w:rPr>
        <w:t>年</w:t>
      </w:r>
      <w:r>
        <w:rPr>
          <w:rFonts w:ascii="標楷體" w:eastAsia="標楷體" w:hAnsi="標楷體" w:hint="eastAsia"/>
          <w:sz w:val="28"/>
          <w:szCs w:val="32"/>
          <w:highlight w:val="yellow"/>
        </w:rPr>
        <w:t>○</w:t>
      </w:r>
      <w:r>
        <w:rPr>
          <w:rFonts w:ascii="標楷體" w:eastAsia="標楷體" w:hAnsi="標楷體"/>
          <w:sz w:val="28"/>
          <w:szCs w:val="32"/>
          <w:highlight w:val="yellow"/>
        </w:rPr>
        <w:t>○</w:t>
      </w:r>
      <w:r w:rsidRPr="00066A8F">
        <w:rPr>
          <w:rFonts w:ascii="標楷體" w:eastAsia="標楷體" w:hAnsi="標楷體" w:hint="eastAsia"/>
          <w:sz w:val="28"/>
          <w:szCs w:val="32"/>
          <w:highlight w:val="yellow"/>
        </w:rPr>
        <w:t>月</w:t>
      </w:r>
      <w:r>
        <w:rPr>
          <w:rFonts w:ascii="標楷體" w:eastAsia="標楷體" w:hAnsi="標楷體" w:hint="eastAsia"/>
          <w:sz w:val="28"/>
          <w:szCs w:val="32"/>
          <w:highlight w:val="yellow"/>
        </w:rPr>
        <w:t>○</w:t>
      </w:r>
      <w:r>
        <w:rPr>
          <w:rFonts w:ascii="標楷體" w:eastAsia="標楷體" w:hAnsi="標楷體"/>
          <w:sz w:val="28"/>
          <w:szCs w:val="32"/>
          <w:highlight w:val="yellow"/>
        </w:rPr>
        <w:t>○</w:t>
      </w:r>
      <w:r w:rsidRPr="00066A8F">
        <w:rPr>
          <w:rFonts w:ascii="標楷體" w:eastAsia="標楷體" w:hAnsi="標楷體" w:hint="eastAsia"/>
          <w:sz w:val="28"/>
          <w:szCs w:val="32"/>
          <w:highlight w:val="yellow"/>
        </w:rPr>
        <w:t>日至</w:t>
      </w:r>
      <w:r>
        <w:rPr>
          <w:rFonts w:ascii="標楷體" w:eastAsia="標楷體" w:hAnsi="標楷體" w:hint="eastAsia"/>
          <w:sz w:val="28"/>
          <w:szCs w:val="32"/>
          <w:highlight w:val="yellow"/>
        </w:rPr>
        <w:t>○</w:t>
      </w:r>
      <w:r w:rsidRPr="00066A8F">
        <w:rPr>
          <w:rFonts w:ascii="標楷體" w:eastAsia="標楷體" w:hAnsi="標楷體" w:hint="eastAsia"/>
          <w:sz w:val="28"/>
          <w:szCs w:val="32"/>
          <w:highlight w:val="yellow"/>
        </w:rPr>
        <w:t>年</w:t>
      </w:r>
      <w:r>
        <w:rPr>
          <w:rFonts w:ascii="標楷體" w:eastAsia="標楷體" w:hAnsi="標楷體" w:hint="eastAsia"/>
          <w:sz w:val="28"/>
          <w:szCs w:val="32"/>
          <w:highlight w:val="yellow"/>
        </w:rPr>
        <w:t>○</w:t>
      </w:r>
      <w:r>
        <w:rPr>
          <w:rFonts w:ascii="標楷體" w:eastAsia="標楷體" w:hAnsi="標楷體"/>
          <w:sz w:val="28"/>
          <w:szCs w:val="32"/>
          <w:highlight w:val="yellow"/>
        </w:rPr>
        <w:t>○</w:t>
      </w:r>
      <w:r w:rsidRPr="00066A8F">
        <w:rPr>
          <w:rFonts w:ascii="標楷體" w:eastAsia="標楷體" w:hAnsi="標楷體" w:hint="eastAsia"/>
          <w:sz w:val="28"/>
          <w:szCs w:val="32"/>
          <w:highlight w:val="yellow"/>
        </w:rPr>
        <w:t>月</w:t>
      </w:r>
      <w:r>
        <w:rPr>
          <w:rFonts w:ascii="標楷體" w:eastAsia="標楷體" w:hAnsi="標楷體" w:hint="eastAsia"/>
          <w:sz w:val="28"/>
          <w:szCs w:val="32"/>
          <w:highlight w:val="yellow"/>
        </w:rPr>
        <w:t>○</w:t>
      </w:r>
      <w:r>
        <w:rPr>
          <w:rFonts w:ascii="標楷體" w:eastAsia="標楷體" w:hAnsi="標楷體"/>
          <w:sz w:val="28"/>
          <w:szCs w:val="32"/>
          <w:highlight w:val="yellow"/>
        </w:rPr>
        <w:t>○</w:t>
      </w:r>
      <w:r w:rsidRPr="00066A8F">
        <w:rPr>
          <w:rFonts w:ascii="標楷體" w:eastAsia="標楷體" w:hAnsi="標楷體" w:hint="eastAsia"/>
          <w:sz w:val="28"/>
          <w:szCs w:val="32"/>
          <w:highlight w:val="yellow"/>
        </w:rPr>
        <w:t>日</w:t>
      </w:r>
    </w:p>
    <w:p w14:paraId="74013A33" w14:textId="77777777" w:rsidR="002D34C9" w:rsidRDefault="002D34C9" w:rsidP="002D34C9">
      <w:pPr>
        <w:snapToGrid w:val="0"/>
        <w:spacing w:line="400" w:lineRule="exact"/>
        <w:ind w:firstLineChars="100" w:firstLine="280"/>
        <w:rPr>
          <w:rFonts w:ascii="標楷體" w:eastAsia="標楷體" w:hAnsi="標楷體"/>
          <w:sz w:val="28"/>
          <w:szCs w:val="32"/>
        </w:rPr>
      </w:pPr>
      <w:r>
        <w:rPr>
          <w:rFonts w:ascii="標楷體" w:eastAsia="標楷體" w:hAnsi="標楷體" w:hint="eastAsia"/>
          <w:sz w:val="28"/>
          <w:szCs w:val="32"/>
        </w:rPr>
        <w:t>學科</w:t>
      </w:r>
      <w:r w:rsidRPr="00397999">
        <w:rPr>
          <w:rFonts w:ascii="標楷體" w:eastAsia="標楷體" w:hAnsi="標楷體" w:hint="eastAsia"/>
          <w:sz w:val="28"/>
          <w:szCs w:val="32"/>
        </w:rPr>
        <w:t>上課時間：</w:t>
      </w:r>
      <w:proofErr w:type="gramStart"/>
      <w:r>
        <w:rPr>
          <w:rFonts w:ascii="標楷體" w:eastAsia="標楷體" w:hAnsi="標楷體" w:hint="eastAsia"/>
          <w:sz w:val="28"/>
          <w:szCs w:val="32"/>
          <w:highlight w:val="yellow"/>
        </w:rPr>
        <w:t>週</w:t>
      </w:r>
      <w:proofErr w:type="gramEnd"/>
      <w:r>
        <w:rPr>
          <w:rFonts w:ascii="標楷體" w:eastAsia="標楷體" w:hAnsi="標楷體" w:hint="eastAsia"/>
          <w:sz w:val="28"/>
          <w:szCs w:val="32"/>
          <w:highlight w:val="yellow"/>
        </w:rPr>
        <w:t>○</w:t>
      </w:r>
      <w:r>
        <w:rPr>
          <w:rFonts w:ascii="標楷體" w:eastAsia="標楷體" w:hAnsi="標楷體"/>
          <w:sz w:val="28"/>
          <w:szCs w:val="32"/>
          <w:highlight w:val="yellow"/>
        </w:rPr>
        <w:t>至</w:t>
      </w:r>
      <w:proofErr w:type="gramStart"/>
      <w:r>
        <w:rPr>
          <w:rFonts w:ascii="標楷體" w:eastAsia="標楷體" w:hAnsi="標楷體" w:hint="eastAsia"/>
          <w:sz w:val="28"/>
          <w:szCs w:val="32"/>
          <w:highlight w:val="yellow"/>
        </w:rPr>
        <w:t>週</w:t>
      </w:r>
      <w:proofErr w:type="gramEnd"/>
      <w:r>
        <w:rPr>
          <w:rFonts w:ascii="標楷體" w:eastAsia="標楷體" w:hAnsi="標楷體"/>
          <w:sz w:val="28"/>
          <w:szCs w:val="32"/>
          <w:highlight w:val="yellow"/>
        </w:rPr>
        <w:t>○ ○○:○○-○</w:t>
      </w:r>
      <w:r w:rsidRPr="00134830">
        <w:rPr>
          <w:rFonts w:ascii="標楷體" w:eastAsia="標楷體" w:hAnsi="標楷體"/>
          <w:sz w:val="28"/>
          <w:szCs w:val="32"/>
          <w:highlight w:val="yellow"/>
        </w:rPr>
        <w:t>○:○○</w:t>
      </w:r>
      <w:r>
        <w:rPr>
          <w:rFonts w:ascii="標楷體" w:eastAsia="標楷體" w:hAnsi="標楷體" w:hint="eastAsia"/>
          <w:sz w:val="28"/>
          <w:szCs w:val="32"/>
          <w:highlight w:val="yellow"/>
        </w:rPr>
        <w:t>(依課表為</w:t>
      </w:r>
      <w:proofErr w:type="gramStart"/>
      <w:r>
        <w:rPr>
          <w:rFonts w:ascii="標楷體" w:eastAsia="標楷體" w:hAnsi="標楷體" w:hint="eastAsia"/>
          <w:sz w:val="28"/>
          <w:szCs w:val="32"/>
          <w:highlight w:val="yellow"/>
        </w:rPr>
        <w:t>準</w:t>
      </w:r>
      <w:proofErr w:type="gramEnd"/>
      <w:r>
        <w:rPr>
          <w:rFonts w:ascii="標楷體" w:eastAsia="標楷體" w:hAnsi="標楷體" w:hint="eastAsia"/>
          <w:sz w:val="28"/>
          <w:szCs w:val="32"/>
          <w:highlight w:val="yellow"/>
        </w:rPr>
        <w:t>)</w:t>
      </w:r>
    </w:p>
    <w:p w14:paraId="6E22A977" w14:textId="77777777" w:rsidR="002D34C9" w:rsidRDefault="002D34C9" w:rsidP="002D34C9">
      <w:pPr>
        <w:snapToGrid w:val="0"/>
        <w:spacing w:line="400" w:lineRule="exact"/>
        <w:ind w:firstLineChars="100" w:firstLine="280"/>
        <w:rPr>
          <w:rFonts w:ascii="標楷體" w:eastAsia="標楷體" w:hAnsi="標楷體"/>
          <w:sz w:val="28"/>
          <w:szCs w:val="32"/>
        </w:rPr>
      </w:pPr>
      <w:r>
        <w:rPr>
          <w:rFonts w:ascii="標楷體" w:eastAsia="標楷體" w:hAnsi="標楷體" w:hint="eastAsia"/>
          <w:sz w:val="28"/>
          <w:szCs w:val="32"/>
        </w:rPr>
        <w:t>術科</w:t>
      </w:r>
      <w:r w:rsidRPr="00397999">
        <w:rPr>
          <w:rFonts w:ascii="標楷體" w:eastAsia="標楷體" w:hAnsi="標楷體" w:hint="eastAsia"/>
          <w:sz w:val="28"/>
          <w:szCs w:val="32"/>
        </w:rPr>
        <w:t>上課時間：</w:t>
      </w:r>
      <w:proofErr w:type="gramStart"/>
      <w:r>
        <w:rPr>
          <w:rFonts w:ascii="標楷體" w:eastAsia="標楷體" w:hAnsi="標楷體" w:hint="eastAsia"/>
          <w:sz w:val="28"/>
          <w:szCs w:val="32"/>
          <w:highlight w:val="yellow"/>
        </w:rPr>
        <w:t>週</w:t>
      </w:r>
      <w:proofErr w:type="gramEnd"/>
      <w:r>
        <w:rPr>
          <w:rFonts w:ascii="標楷體" w:eastAsia="標楷體" w:hAnsi="標楷體" w:hint="eastAsia"/>
          <w:sz w:val="28"/>
          <w:szCs w:val="32"/>
          <w:highlight w:val="yellow"/>
        </w:rPr>
        <w:t>○</w:t>
      </w:r>
      <w:r>
        <w:rPr>
          <w:rFonts w:ascii="標楷體" w:eastAsia="標楷體" w:hAnsi="標楷體"/>
          <w:sz w:val="28"/>
          <w:szCs w:val="32"/>
          <w:highlight w:val="yellow"/>
        </w:rPr>
        <w:t>至</w:t>
      </w:r>
      <w:proofErr w:type="gramStart"/>
      <w:r>
        <w:rPr>
          <w:rFonts w:ascii="標楷體" w:eastAsia="標楷體" w:hAnsi="標楷體" w:hint="eastAsia"/>
          <w:sz w:val="28"/>
          <w:szCs w:val="32"/>
          <w:highlight w:val="yellow"/>
        </w:rPr>
        <w:t>週</w:t>
      </w:r>
      <w:proofErr w:type="gramEnd"/>
      <w:r>
        <w:rPr>
          <w:rFonts w:ascii="標楷體" w:eastAsia="標楷體" w:hAnsi="標楷體"/>
          <w:sz w:val="28"/>
          <w:szCs w:val="32"/>
          <w:highlight w:val="yellow"/>
        </w:rPr>
        <w:t>○ ○○:○○-○</w:t>
      </w:r>
      <w:r w:rsidRPr="00134830">
        <w:rPr>
          <w:rFonts w:ascii="標楷體" w:eastAsia="標楷體" w:hAnsi="標楷體"/>
          <w:sz w:val="28"/>
          <w:szCs w:val="32"/>
          <w:highlight w:val="yellow"/>
        </w:rPr>
        <w:t>○:○○</w:t>
      </w:r>
      <w:r>
        <w:rPr>
          <w:rFonts w:ascii="標楷體" w:eastAsia="標楷體" w:hAnsi="標楷體" w:hint="eastAsia"/>
          <w:sz w:val="28"/>
          <w:szCs w:val="32"/>
          <w:highlight w:val="yellow"/>
        </w:rPr>
        <w:t>(依課表為</w:t>
      </w:r>
      <w:proofErr w:type="gramStart"/>
      <w:r>
        <w:rPr>
          <w:rFonts w:ascii="標楷體" w:eastAsia="標楷體" w:hAnsi="標楷體" w:hint="eastAsia"/>
          <w:sz w:val="28"/>
          <w:szCs w:val="32"/>
          <w:highlight w:val="yellow"/>
        </w:rPr>
        <w:t>準</w:t>
      </w:r>
      <w:proofErr w:type="gramEnd"/>
      <w:r>
        <w:rPr>
          <w:rFonts w:ascii="標楷體" w:eastAsia="標楷體" w:hAnsi="標楷體" w:hint="eastAsia"/>
          <w:sz w:val="28"/>
          <w:szCs w:val="32"/>
          <w:highlight w:val="yellow"/>
        </w:rPr>
        <w:t>)</w:t>
      </w:r>
    </w:p>
    <w:p w14:paraId="42CC2CA5" w14:textId="77777777" w:rsidR="002D34C9" w:rsidRPr="00397999" w:rsidRDefault="002D34C9" w:rsidP="002D34C9">
      <w:pPr>
        <w:snapToGrid w:val="0"/>
        <w:spacing w:line="400" w:lineRule="exact"/>
        <w:ind w:firstLineChars="100" w:firstLine="280"/>
        <w:rPr>
          <w:rFonts w:ascii="標楷體" w:eastAsia="標楷體" w:hAnsi="標楷體"/>
          <w:b/>
          <w:sz w:val="28"/>
          <w:szCs w:val="32"/>
        </w:rPr>
      </w:pPr>
      <w:r w:rsidRPr="00397999">
        <w:rPr>
          <w:rFonts w:ascii="標楷體" w:eastAsia="標楷體" w:hAnsi="標楷體" w:hint="eastAsia"/>
          <w:sz w:val="28"/>
          <w:szCs w:val="32"/>
        </w:rPr>
        <w:t>上課時數：</w:t>
      </w:r>
      <w:r>
        <w:rPr>
          <w:rFonts w:ascii="標楷體" w:eastAsia="標楷體" w:hAnsi="標楷體" w:hint="eastAsia"/>
          <w:sz w:val="28"/>
          <w:szCs w:val="32"/>
        </w:rPr>
        <w:t>1</w:t>
      </w:r>
      <w:r>
        <w:rPr>
          <w:rFonts w:ascii="標楷體" w:eastAsia="標楷體" w:hAnsi="標楷體"/>
          <w:sz w:val="28"/>
          <w:szCs w:val="32"/>
        </w:rPr>
        <w:t>30</w:t>
      </w:r>
      <w:r w:rsidRPr="00397999">
        <w:rPr>
          <w:rFonts w:ascii="標楷體" w:eastAsia="標楷體" w:hAnsi="標楷體" w:hint="eastAsia"/>
          <w:sz w:val="28"/>
          <w:szCs w:val="32"/>
        </w:rPr>
        <w:t>小時</w:t>
      </w:r>
    </w:p>
    <w:p w14:paraId="2DD99DDE" w14:textId="77777777" w:rsidR="002D34C9" w:rsidRDefault="002D34C9" w:rsidP="002D34C9">
      <w:pPr>
        <w:snapToGrid w:val="0"/>
        <w:spacing w:line="400" w:lineRule="exact"/>
        <w:ind w:firstLineChars="100" w:firstLine="280"/>
        <w:rPr>
          <w:rFonts w:ascii="標楷體" w:eastAsia="標楷體" w:hAnsi="標楷體"/>
          <w:sz w:val="28"/>
          <w:szCs w:val="32"/>
        </w:rPr>
      </w:pPr>
      <w:r>
        <w:rPr>
          <w:rFonts w:ascii="標楷體" w:eastAsia="標楷體" w:hAnsi="標楷體" w:hint="eastAsia"/>
          <w:sz w:val="28"/>
          <w:szCs w:val="32"/>
        </w:rPr>
        <w:t>學</w:t>
      </w:r>
      <w:r>
        <w:rPr>
          <w:rFonts w:ascii="標楷體" w:eastAsia="標楷體" w:hAnsi="標楷體"/>
          <w:sz w:val="28"/>
          <w:szCs w:val="32"/>
        </w:rPr>
        <w:t>科</w:t>
      </w:r>
      <w:r w:rsidRPr="00397999">
        <w:rPr>
          <w:rFonts w:ascii="標楷體" w:eastAsia="標楷體" w:hAnsi="標楷體" w:hint="eastAsia"/>
          <w:sz w:val="28"/>
          <w:szCs w:val="32"/>
        </w:rPr>
        <w:t>地點：</w:t>
      </w:r>
      <w:r>
        <w:rPr>
          <w:rFonts w:ascii="標楷體" w:eastAsia="標楷體" w:hAnsi="標楷體" w:hint="eastAsia"/>
          <w:sz w:val="28"/>
          <w:szCs w:val="32"/>
        </w:rPr>
        <w:t>核</w:t>
      </w:r>
      <w:r>
        <w:rPr>
          <w:rFonts w:ascii="標楷體" w:eastAsia="標楷體" w:hAnsi="標楷體"/>
          <w:sz w:val="28"/>
          <w:szCs w:val="32"/>
        </w:rPr>
        <w:t>心課程</w:t>
      </w:r>
      <w:r>
        <w:rPr>
          <w:rFonts w:ascii="標楷體" w:eastAsia="標楷體" w:hAnsi="標楷體" w:hint="eastAsia"/>
          <w:sz w:val="28"/>
          <w:szCs w:val="32"/>
        </w:rPr>
        <w:t>-</w:t>
      </w:r>
      <w:r>
        <w:rPr>
          <w:rFonts w:ascii="標楷體" w:eastAsia="標楷體" w:hAnsi="標楷體" w:hint="eastAsia"/>
          <w:szCs w:val="40"/>
          <w:highlight w:val="yellow"/>
        </w:rPr>
        <w:t>○</w:t>
      </w:r>
      <w:r>
        <w:rPr>
          <w:rFonts w:ascii="標楷體" w:eastAsia="標楷體" w:hAnsi="標楷體"/>
          <w:szCs w:val="40"/>
          <w:highlight w:val="yellow"/>
        </w:rPr>
        <w:t>○○</w:t>
      </w:r>
      <w:r>
        <w:rPr>
          <w:rFonts w:ascii="標楷體" w:eastAsia="標楷體" w:hAnsi="標楷體" w:hint="eastAsia"/>
          <w:szCs w:val="40"/>
          <w:highlight w:val="yellow"/>
        </w:rPr>
        <w:t>○</w:t>
      </w:r>
      <w:r>
        <w:rPr>
          <w:rFonts w:ascii="標楷體" w:eastAsia="標楷體" w:hAnsi="標楷體"/>
          <w:szCs w:val="40"/>
          <w:highlight w:val="yellow"/>
        </w:rPr>
        <w:t>○</w:t>
      </w:r>
      <w:r w:rsidRPr="00066A8F">
        <w:rPr>
          <w:rFonts w:eastAsia="標楷體" w:hint="eastAsia"/>
          <w:color w:val="000000"/>
          <w:sz w:val="22"/>
          <w:highlight w:val="yellow"/>
        </w:rPr>
        <w:t>(</w:t>
      </w:r>
      <w:r>
        <w:rPr>
          <w:rFonts w:eastAsia="標楷體" w:hint="eastAsia"/>
          <w:highlight w:val="yellow"/>
        </w:rPr>
        <w:t>○</w:t>
      </w:r>
      <w:r w:rsidRPr="00066A8F">
        <w:rPr>
          <w:rFonts w:ascii="標楷體" w:eastAsia="標楷體" w:hAnsi="標楷體"/>
          <w:highlight w:val="yellow"/>
        </w:rPr>
        <w:t>○</w:t>
      </w:r>
      <w:r>
        <w:rPr>
          <w:rFonts w:ascii="標楷體" w:eastAsia="標楷體" w:hAnsi="標楷體"/>
          <w:highlight w:val="yellow"/>
        </w:rPr>
        <w:t>區</w:t>
      </w:r>
      <w:r>
        <w:rPr>
          <w:rFonts w:eastAsia="標楷體" w:hint="eastAsia"/>
          <w:highlight w:val="yellow"/>
        </w:rPr>
        <w:t>○</w:t>
      </w:r>
      <w:r w:rsidRPr="00066A8F">
        <w:rPr>
          <w:rFonts w:ascii="標楷體" w:eastAsia="標楷體" w:hAnsi="標楷體"/>
          <w:highlight w:val="yellow"/>
        </w:rPr>
        <w:t>○</w:t>
      </w:r>
      <w:r w:rsidRPr="00066A8F">
        <w:rPr>
          <w:rFonts w:eastAsia="標楷體" w:hint="eastAsia"/>
          <w:highlight w:val="yellow"/>
        </w:rPr>
        <w:t>路</w:t>
      </w:r>
      <w:r>
        <w:rPr>
          <w:rFonts w:ascii="標楷體" w:eastAsia="標楷體" w:hAnsi="標楷體" w:hint="eastAsia"/>
          <w:highlight w:val="yellow"/>
        </w:rPr>
        <w:t>○○</w:t>
      </w:r>
      <w:r w:rsidRPr="00066A8F">
        <w:rPr>
          <w:rFonts w:eastAsia="標楷體" w:hint="eastAsia"/>
          <w:highlight w:val="yellow"/>
        </w:rPr>
        <w:t>號</w:t>
      </w:r>
      <w:r w:rsidRPr="00066A8F">
        <w:rPr>
          <w:rFonts w:eastAsia="標楷體" w:hint="eastAsia"/>
          <w:color w:val="000000"/>
          <w:sz w:val="22"/>
          <w:highlight w:val="yellow"/>
        </w:rPr>
        <w:t>)</w:t>
      </w:r>
    </w:p>
    <w:p w14:paraId="108A2505" w14:textId="77777777" w:rsidR="002D34C9" w:rsidRPr="005F1C85" w:rsidRDefault="002D34C9" w:rsidP="002D34C9">
      <w:pPr>
        <w:snapToGrid w:val="0"/>
        <w:spacing w:line="400" w:lineRule="exact"/>
        <w:ind w:firstLineChars="100" w:firstLine="280"/>
        <w:rPr>
          <w:rFonts w:ascii="標楷體" w:eastAsia="標楷體" w:hAnsi="標楷體"/>
          <w:sz w:val="28"/>
          <w:szCs w:val="32"/>
        </w:rPr>
      </w:pPr>
      <w:r>
        <w:rPr>
          <w:rFonts w:ascii="標楷體" w:eastAsia="標楷體" w:hAnsi="標楷體" w:hint="eastAsia"/>
          <w:sz w:val="28"/>
          <w:szCs w:val="32"/>
        </w:rPr>
        <w:t>術</w:t>
      </w:r>
      <w:r>
        <w:rPr>
          <w:rFonts w:ascii="標楷體" w:eastAsia="標楷體" w:hAnsi="標楷體"/>
          <w:sz w:val="28"/>
          <w:szCs w:val="32"/>
        </w:rPr>
        <w:t>科地點：</w:t>
      </w:r>
      <w:r>
        <w:rPr>
          <w:rFonts w:ascii="標楷體" w:eastAsia="標楷體" w:hAnsi="標楷體" w:hint="eastAsia"/>
          <w:sz w:val="28"/>
          <w:szCs w:val="32"/>
        </w:rPr>
        <w:t>(</w:t>
      </w:r>
      <w:proofErr w:type="gramStart"/>
      <w:r>
        <w:rPr>
          <w:rFonts w:ascii="標楷體" w:eastAsia="標楷體" w:hAnsi="標楷體" w:hint="eastAsia"/>
          <w:sz w:val="28"/>
          <w:szCs w:val="32"/>
        </w:rPr>
        <w:t>一</w:t>
      </w:r>
      <w:proofErr w:type="gramEnd"/>
      <w:r>
        <w:rPr>
          <w:rFonts w:ascii="標楷體" w:eastAsia="標楷體" w:hAnsi="標楷體" w:hint="eastAsia"/>
          <w:sz w:val="28"/>
          <w:szCs w:val="32"/>
        </w:rPr>
        <w:t>)實作課程</w:t>
      </w:r>
      <w:r>
        <w:rPr>
          <w:rFonts w:ascii="標楷體" w:eastAsia="標楷體" w:hAnsi="標楷體"/>
          <w:sz w:val="28"/>
          <w:szCs w:val="32"/>
        </w:rPr>
        <w:t>：</w:t>
      </w:r>
      <w:r>
        <w:rPr>
          <w:rFonts w:ascii="標楷體" w:eastAsia="標楷體" w:hAnsi="標楷體" w:hint="eastAsia"/>
          <w:szCs w:val="40"/>
          <w:highlight w:val="yellow"/>
        </w:rPr>
        <w:t>○</w:t>
      </w:r>
      <w:r>
        <w:rPr>
          <w:rFonts w:ascii="標楷體" w:eastAsia="標楷體" w:hAnsi="標楷體"/>
          <w:szCs w:val="40"/>
          <w:highlight w:val="yellow"/>
        </w:rPr>
        <w:t>○○</w:t>
      </w:r>
      <w:r>
        <w:rPr>
          <w:rFonts w:ascii="標楷體" w:eastAsia="標楷體" w:hAnsi="標楷體" w:hint="eastAsia"/>
          <w:szCs w:val="40"/>
          <w:highlight w:val="yellow"/>
        </w:rPr>
        <w:t>○</w:t>
      </w:r>
      <w:r>
        <w:rPr>
          <w:rFonts w:ascii="標楷體" w:eastAsia="標楷體" w:hAnsi="標楷體"/>
          <w:szCs w:val="40"/>
          <w:highlight w:val="yellow"/>
        </w:rPr>
        <w:t>○</w:t>
      </w:r>
      <w:r w:rsidRPr="00066A8F">
        <w:rPr>
          <w:rFonts w:eastAsia="標楷體" w:hint="eastAsia"/>
          <w:color w:val="000000"/>
          <w:sz w:val="22"/>
          <w:highlight w:val="yellow"/>
        </w:rPr>
        <w:t>(</w:t>
      </w:r>
      <w:r>
        <w:rPr>
          <w:rFonts w:eastAsia="標楷體" w:hint="eastAsia"/>
          <w:highlight w:val="yellow"/>
        </w:rPr>
        <w:t>○</w:t>
      </w:r>
      <w:r w:rsidRPr="00066A8F">
        <w:rPr>
          <w:rFonts w:ascii="標楷體" w:eastAsia="標楷體" w:hAnsi="標楷體"/>
          <w:highlight w:val="yellow"/>
        </w:rPr>
        <w:t>○</w:t>
      </w:r>
      <w:r>
        <w:rPr>
          <w:rFonts w:ascii="標楷體" w:eastAsia="標楷體" w:hAnsi="標楷體"/>
          <w:highlight w:val="yellow"/>
        </w:rPr>
        <w:t>區</w:t>
      </w:r>
      <w:r>
        <w:rPr>
          <w:rFonts w:eastAsia="標楷體" w:hint="eastAsia"/>
          <w:highlight w:val="yellow"/>
        </w:rPr>
        <w:t>○</w:t>
      </w:r>
      <w:r w:rsidRPr="00066A8F">
        <w:rPr>
          <w:rFonts w:ascii="標楷體" w:eastAsia="標楷體" w:hAnsi="標楷體"/>
          <w:highlight w:val="yellow"/>
        </w:rPr>
        <w:t>○</w:t>
      </w:r>
      <w:r w:rsidRPr="00066A8F">
        <w:rPr>
          <w:rFonts w:eastAsia="標楷體" w:hint="eastAsia"/>
          <w:highlight w:val="yellow"/>
        </w:rPr>
        <w:t>路</w:t>
      </w:r>
      <w:r>
        <w:rPr>
          <w:rFonts w:ascii="標楷體" w:eastAsia="標楷體" w:hAnsi="標楷體" w:hint="eastAsia"/>
          <w:highlight w:val="yellow"/>
        </w:rPr>
        <w:t>○○</w:t>
      </w:r>
      <w:r w:rsidRPr="00066A8F">
        <w:rPr>
          <w:rFonts w:eastAsia="標楷體" w:hint="eastAsia"/>
          <w:highlight w:val="yellow"/>
        </w:rPr>
        <w:t>號</w:t>
      </w:r>
      <w:r w:rsidRPr="00066A8F">
        <w:rPr>
          <w:rFonts w:eastAsia="標楷體" w:hint="eastAsia"/>
          <w:color w:val="000000"/>
          <w:sz w:val="22"/>
          <w:highlight w:val="yellow"/>
        </w:rPr>
        <w:t>)</w:t>
      </w:r>
    </w:p>
    <w:p w14:paraId="1EBADC5A" w14:textId="77777777" w:rsidR="002D34C9" w:rsidRDefault="002D34C9" w:rsidP="002D34C9">
      <w:pPr>
        <w:snapToGrid w:val="0"/>
        <w:spacing w:line="400" w:lineRule="exact"/>
        <w:ind w:leftChars="100" w:left="3600" w:hangingChars="1200" w:hanging="3360"/>
        <w:rPr>
          <w:rFonts w:ascii="標楷體" w:eastAsia="標楷體" w:hAnsi="標楷體"/>
          <w:sz w:val="28"/>
          <w:szCs w:val="32"/>
        </w:rPr>
      </w:pPr>
      <w:r w:rsidRPr="005F1C85">
        <w:rPr>
          <w:rFonts w:ascii="標楷體" w:eastAsia="標楷體" w:hAnsi="標楷體"/>
          <w:sz w:val="28"/>
          <w:szCs w:val="32"/>
        </w:rPr>
        <w:t xml:space="preserve">          (</w:t>
      </w:r>
      <w:r w:rsidRPr="005F1C85">
        <w:rPr>
          <w:rFonts w:ascii="標楷體" w:eastAsia="標楷體" w:hAnsi="標楷體" w:hint="eastAsia"/>
          <w:sz w:val="28"/>
          <w:szCs w:val="32"/>
        </w:rPr>
        <w:t>二)臨</w:t>
      </w:r>
      <w:r w:rsidRPr="005F1C85">
        <w:rPr>
          <w:rFonts w:ascii="標楷體" w:eastAsia="標楷體" w:hAnsi="標楷體"/>
          <w:sz w:val="28"/>
          <w:szCs w:val="32"/>
        </w:rPr>
        <w:t>床實習</w:t>
      </w:r>
      <w:r w:rsidRPr="005F1C85">
        <w:rPr>
          <w:rFonts w:ascii="標楷體" w:eastAsia="標楷體" w:hAnsi="標楷體" w:hint="eastAsia"/>
          <w:sz w:val="28"/>
          <w:szCs w:val="32"/>
        </w:rPr>
        <w:t>：</w:t>
      </w:r>
      <w:r>
        <w:rPr>
          <w:rFonts w:ascii="標楷體" w:eastAsia="標楷體" w:hAnsi="標楷體" w:hint="eastAsia"/>
          <w:szCs w:val="40"/>
          <w:highlight w:val="yellow"/>
        </w:rPr>
        <w:t>○</w:t>
      </w:r>
      <w:r>
        <w:rPr>
          <w:rFonts w:ascii="標楷體" w:eastAsia="標楷體" w:hAnsi="標楷體"/>
          <w:szCs w:val="40"/>
          <w:highlight w:val="yellow"/>
        </w:rPr>
        <w:t>○○</w:t>
      </w:r>
      <w:r>
        <w:rPr>
          <w:rFonts w:ascii="標楷體" w:eastAsia="標楷體" w:hAnsi="標楷體" w:hint="eastAsia"/>
          <w:szCs w:val="40"/>
          <w:highlight w:val="yellow"/>
        </w:rPr>
        <w:t>○</w:t>
      </w:r>
      <w:r>
        <w:rPr>
          <w:rFonts w:ascii="標楷體" w:eastAsia="標楷體" w:hAnsi="標楷體"/>
          <w:szCs w:val="40"/>
          <w:highlight w:val="yellow"/>
        </w:rPr>
        <w:t>○</w:t>
      </w:r>
      <w:r w:rsidRPr="00066A8F">
        <w:rPr>
          <w:rFonts w:eastAsia="標楷體" w:hint="eastAsia"/>
          <w:color w:val="000000"/>
          <w:sz w:val="22"/>
          <w:highlight w:val="yellow"/>
        </w:rPr>
        <w:t>(</w:t>
      </w:r>
      <w:r>
        <w:rPr>
          <w:rFonts w:eastAsia="標楷體" w:hint="eastAsia"/>
          <w:highlight w:val="yellow"/>
        </w:rPr>
        <w:t>○</w:t>
      </w:r>
      <w:r w:rsidRPr="00066A8F">
        <w:rPr>
          <w:rFonts w:ascii="標楷體" w:eastAsia="標楷體" w:hAnsi="標楷體"/>
          <w:highlight w:val="yellow"/>
        </w:rPr>
        <w:t>○</w:t>
      </w:r>
      <w:r>
        <w:rPr>
          <w:rFonts w:ascii="標楷體" w:eastAsia="標楷體" w:hAnsi="標楷體"/>
          <w:highlight w:val="yellow"/>
        </w:rPr>
        <w:t>區</w:t>
      </w:r>
      <w:r>
        <w:rPr>
          <w:rFonts w:eastAsia="標楷體" w:hint="eastAsia"/>
          <w:highlight w:val="yellow"/>
        </w:rPr>
        <w:t>○</w:t>
      </w:r>
      <w:r w:rsidRPr="00066A8F">
        <w:rPr>
          <w:rFonts w:ascii="標楷體" w:eastAsia="標楷體" w:hAnsi="標楷體"/>
          <w:highlight w:val="yellow"/>
        </w:rPr>
        <w:t>○</w:t>
      </w:r>
      <w:r w:rsidRPr="00066A8F">
        <w:rPr>
          <w:rFonts w:eastAsia="標楷體" w:hint="eastAsia"/>
          <w:highlight w:val="yellow"/>
        </w:rPr>
        <w:t>路</w:t>
      </w:r>
      <w:r>
        <w:rPr>
          <w:rFonts w:ascii="標楷體" w:eastAsia="標楷體" w:hAnsi="標楷體" w:hint="eastAsia"/>
          <w:highlight w:val="yellow"/>
        </w:rPr>
        <w:t>○○</w:t>
      </w:r>
      <w:r w:rsidRPr="00066A8F">
        <w:rPr>
          <w:rFonts w:eastAsia="標楷體" w:hint="eastAsia"/>
          <w:highlight w:val="yellow"/>
        </w:rPr>
        <w:t>號</w:t>
      </w:r>
      <w:r w:rsidRPr="00066A8F">
        <w:rPr>
          <w:rFonts w:eastAsia="標楷體" w:hint="eastAsia"/>
          <w:color w:val="000000"/>
          <w:sz w:val="22"/>
          <w:highlight w:val="yellow"/>
        </w:rPr>
        <w:t>)</w:t>
      </w:r>
    </w:p>
    <w:p w14:paraId="01A430A1" w14:textId="77777777" w:rsidR="002D34C9" w:rsidRDefault="002D34C9" w:rsidP="002D34C9">
      <w:pPr>
        <w:snapToGrid w:val="0"/>
        <w:spacing w:line="400" w:lineRule="exact"/>
        <w:ind w:leftChars="700" w:left="3360" w:hangingChars="600" w:hanging="1680"/>
        <w:rPr>
          <w:rFonts w:ascii="標楷體" w:eastAsia="標楷體" w:hAnsi="標楷體"/>
          <w:sz w:val="28"/>
          <w:szCs w:val="32"/>
        </w:rPr>
      </w:pPr>
      <w:r>
        <w:rPr>
          <w:rFonts w:ascii="標楷體" w:eastAsia="標楷體" w:hAnsi="標楷體"/>
          <w:sz w:val="28"/>
          <w:szCs w:val="32"/>
        </w:rPr>
        <w:t>(</w:t>
      </w:r>
      <w:r>
        <w:rPr>
          <w:rFonts w:ascii="標楷體" w:eastAsia="標楷體" w:hAnsi="標楷體" w:hint="eastAsia"/>
          <w:sz w:val="28"/>
          <w:szCs w:val="32"/>
        </w:rPr>
        <w:t>三)居</w:t>
      </w:r>
      <w:r>
        <w:rPr>
          <w:rFonts w:ascii="標楷體" w:eastAsia="標楷體" w:hAnsi="標楷體"/>
          <w:sz w:val="28"/>
          <w:szCs w:val="32"/>
        </w:rPr>
        <w:t>家實習：</w:t>
      </w:r>
      <w:r>
        <w:rPr>
          <w:rFonts w:ascii="標楷體" w:eastAsia="標楷體" w:hAnsi="標楷體" w:hint="eastAsia"/>
          <w:szCs w:val="40"/>
          <w:highlight w:val="yellow"/>
        </w:rPr>
        <w:t>○</w:t>
      </w:r>
      <w:r>
        <w:rPr>
          <w:rFonts w:ascii="標楷體" w:eastAsia="標楷體" w:hAnsi="標楷體"/>
          <w:szCs w:val="40"/>
          <w:highlight w:val="yellow"/>
        </w:rPr>
        <w:t>○○</w:t>
      </w:r>
      <w:r>
        <w:rPr>
          <w:rFonts w:ascii="標楷體" w:eastAsia="標楷體" w:hAnsi="標楷體" w:hint="eastAsia"/>
          <w:szCs w:val="40"/>
          <w:highlight w:val="yellow"/>
        </w:rPr>
        <w:t>○</w:t>
      </w:r>
      <w:r>
        <w:rPr>
          <w:rFonts w:ascii="標楷體" w:eastAsia="標楷體" w:hAnsi="標楷體"/>
          <w:szCs w:val="40"/>
          <w:highlight w:val="yellow"/>
        </w:rPr>
        <w:t>○</w:t>
      </w:r>
      <w:r w:rsidRPr="00066A8F">
        <w:rPr>
          <w:rFonts w:eastAsia="標楷體" w:hint="eastAsia"/>
          <w:color w:val="000000"/>
          <w:sz w:val="22"/>
          <w:highlight w:val="yellow"/>
        </w:rPr>
        <w:t>(</w:t>
      </w:r>
      <w:r>
        <w:rPr>
          <w:rFonts w:eastAsia="標楷體" w:hint="eastAsia"/>
          <w:highlight w:val="yellow"/>
        </w:rPr>
        <w:t>○</w:t>
      </w:r>
      <w:r w:rsidRPr="00066A8F">
        <w:rPr>
          <w:rFonts w:ascii="標楷體" w:eastAsia="標楷體" w:hAnsi="標楷體"/>
          <w:highlight w:val="yellow"/>
        </w:rPr>
        <w:t>○</w:t>
      </w:r>
      <w:r>
        <w:rPr>
          <w:rFonts w:ascii="標楷體" w:eastAsia="標楷體" w:hAnsi="標楷體"/>
          <w:highlight w:val="yellow"/>
        </w:rPr>
        <w:t>區</w:t>
      </w:r>
      <w:r>
        <w:rPr>
          <w:rFonts w:eastAsia="標楷體" w:hint="eastAsia"/>
          <w:highlight w:val="yellow"/>
        </w:rPr>
        <w:t>○</w:t>
      </w:r>
      <w:r w:rsidRPr="00066A8F">
        <w:rPr>
          <w:rFonts w:ascii="標楷體" w:eastAsia="標楷體" w:hAnsi="標楷體"/>
          <w:highlight w:val="yellow"/>
        </w:rPr>
        <w:t>○</w:t>
      </w:r>
      <w:r w:rsidRPr="00066A8F">
        <w:rPr>
          <w:rFonts w:eastAsia="標楷體" w:hint="eastAsia"/>
          <w:highlight w:val="yellow"/>
        </w:rPr>
        <w:t>路</w:t>
      </w:r>
      <w:r>
        <w:rPr>
          <w:rFonts w:ascii="標楷體" w:eastAsia="標楷體" w:hAnsi="標楷體" w:hint="eastAsia"/>
          <w:highlight w:val="yellow"/>
        </w:rPr>
        <w:t>○○</w:t>
      </w:r>
      <w:r w:rsidRPr="00066A8F">
        <w:rPr>
          <w:rFonts w:eastAsia="標楷體" w:hint="eastAsia"/>
          <w:highlight w:val="yellow"/>
        </w:rPr>
        <w:t>號</w:t>
      </w:r>
      <w:r w:rsidRPr="00066A8F">
        <w:rPr>
          <w:rFonts w:eastAsia="標楷體" w:hint="eastAsia"/>
          <w:color w:val="000000"/>
          <w:sz w:val="22"/>
          <w:highlight w:val="yellow"/>
        </w:rPr>
        <w:t>)</w:t>
      </w:r>
    </w:p>
    <w:p w14:paraId="12EA525A" w14:textId="77777777" w:rsidR="002D34C9" w:rsidRPr="000E1073" w:rsidRDefault="002D34C9" w:rsidP="002D34C9">
      <w:pPr>
        <w:snapToGrid w:val="0"/>
        <w:spacing w:line="400" w:lineRule="exact"/>
        <w:rPr>
          <w:rFonts w:ascii="標楷體" w:eastAsia="標楷體" w:hAnsi="標楷體"/>
          <w:sz w:val="28"/>
          <w:szCs w:val="32"/>
        </w:rPr>
      </w:pPr>
      <w:r w:rsidRPr="00397999">
        <w:rPr>
          <w:rFonts w:ascii="標楷體" w:eastAsia="標楷體" w:hAnsi="標楷體" w:hint="eastAsia"/>
          <w:sz w:val="28"/>
          <w:szCs w:val="32"/>
        </w:rPr>
        <w:t>2.聯絡電話：</w:t>
      </w:r>
      <w:r>
        <w:rPr>
          <w:rFonts w:ascii="標楷體" w:eastAsia="標楷體" w:hAnsi="標楷體"/>
          <w:sz w:val="28"/>
          <w:szCs w:val="32"/>
          <w:highlight w:val="yellow"/>
        </w:rPr>
        <w:t>xx-</w:t>
      </w:r>
      <w:proofErr w:type="spellStart"/>
      <w:r>
        <w:rPr>
          <w:rFonts w:ascii="標楷體" w:eastAsia="標楷體" w:hAnsi="標楷體" w:hint="eastAsia"/>
          <w:sz w:val="28"/>
          <w:szCs w:val="32"/>
          <w:highlight w:val="yellow"/>
        </w:rPr>
        <w:t>xxxxxxx</w:t>
      </w:r>
      <w:proofErr w:type="spellEnd"/>
      <w:r w:rsidRPr="00066A8F">
        <w:rPr>
          <w:rFonts w:ascii="標楷體" w:eastAsia="標楷體" w:hAnsi="標楷體" w:hint="eastAsia"/>
          <w:sz w:val="28"/>
          <w:szCs w:val="32"/>
          <w:highlight w:val="yellow"/>
        </w:rPr>
        <w:t xml:space="preserve"> </w:t>
      </w:r>
      <w:r w:rsidRPr="009F43FD">
        <w:rPr>
          <w:rFonts w:ascii="標楷體" w:eastAsia="標楷體" w:hAnsi="標楷體" w:hint="eastAsia"/>
          <w:sz w:val="28"/>
          <w:szCs w:val="32"/>
          <w:highlight w:val="yellow"/>
        </w:rPr>
        <w:t>○○</w:t>
      </w:r>
      <w:r w:rsidRPr="009F43FD">
        <w:rPr>
          <w:rFonts w:ascii="標楷體" w:eastAsia="標楷體" w:hAnsi="標楷體"/>
          <w:sz w:val="28"/>
          <w:szCs w:val="32"/>
          <w:highlight w:val="yellow"/>
        </w:rPr>
        <w:t>○</w:t>
      </w:r>
    </w:p>
    <w:p w14:paraId="42661393" w14:textId="77777777" w:rsidR="002D34C9" w:rsidRDefault="002D34C9" w:rsidP="002D34C9">
      <w:pPr>
        <w:snapToGrid w:val="0"/>
        <w:rPr>
          <w:rFonts w:ascii="標楷體" w:eastAsia="標楷體" w:hAnsi="標楷體"/>
          <w:b/>
          <w:sz w:val="32"/>
          <w:szCs w:val="32"/>
        </w:rPr>
      </w:pPr>
    </w:p>
    <w:p w14:paraId="6109BB51" w14:textId="77777777" w:rsidR="002D34C9" w:rsidRPr="00397999" w:rsidRDefault="002D34C9" w:rsidP="002D34C9">
      <w:pPr>
        <w:snapToGrid w:val="0"/>
        <w:spacing w:line="320" w:lineRule="exact"/>
        <w:rPr>
          <w:rFonts w:ascii="標楷體" w:eastAsia="標楷體" w:hAnsi="標楷體"/>
          <w:b/>
          <w:sz w:val="32"/>
          <w:szCs w:val="32"/>
        </w:rPr>
      </w:pPr>
      <w:r w:rsidRPr="00397999">
        <w:rPr>
          <w:rFonts w:ascii="標楷體" w:eastAsia="標楷體" w:hAnsi="標楷體" w:hint="eastAsia"/>
          <w:b/>
          <w:sz w:val="32"/>
          <w:szCs w:val="32"/>
        </w:rPr>
        <w:t>※</w:t>
      </w:r>
      <w:proofErr w:type="gramStart"/>
      <w:r w:rsidRPr="00397999">
        <w:rPr>
          <w:rFonts w:ascii="標楷體" w:eastAsia="標楷體" w:hAnsi="標楷體" w:hint="eastAsia"/>
          <w:b/>
          <w:sz w:val="32"/>
          <w:szCs w:val="32"/>
        </w:rPr>
        <w:t>參訓相關</w:t>
      </w:r>
      <w:proofErr w:type="gramEnd"/>
      <w:r w:rsidRPr="00397999">
        <w:rPr>
          <w:rFonts w:ascii="標楷體" w:eastAsia="標楷體" w:hAnsi="標楷體" w:hint="eastAsia"/>
          <w:b/>
          <w:sz w:val="32"/>
          <w:szCs w:val="32"/>
        </w:rPr>
        <w:t>規定：</w:t>
      </w:r>
    </w:p>
    <w:p w14:paraId="4D63EA8A" w14:textId="77777777" w:rsidR="002D34C9" w:rsidRPr="002F157D" w:rsidRDefault="002D34C9" w:rsidP="002D34C9">
      <w:pPr>
        <w:snapToGrid w:val="0"/>
        <w:spacing w:line="320" w:lineRule="exact"/>
        <w:ind w:left="3223" w:hangingChars="1150" w:hanging="3223"/>
        <w:rPr>
          <w:rFonts w:ascii="標楷體" w:eastAsia="標楷體" w:hAnsi="標楷體"/>
          <w:b/>
          <w:sz w:val="28"/>
          <w:szCs w:val="32"/>
        </w:rPr>
      </w:pPr>
      <w:r>
        <w:rPr>
          <w:rFonts w:ascii="標楷體" w:eastAsia="標楷體" w:hAnsi="標楷體" w:hint="eastAsia"/>
          <w:b/>
          <w:sz w:val="28"/>
          <w:szCs w:val="32"/>
        </w:rPr>
        <w:t>一</w:t>
      </w:r>
      <w:r w:rsidRPr="002F157D">
        <w:rPr>
          <w:rFonts w:ascii="標楷體" w:eastAsia="標楷體" w:hAnsi="標楷體" w:hint="eastAsia"/>
          <w:b/>
          <w:sz w:val="28"/>
          <w:szCs w:val="32"/>
        </w:rPr>
        <w:t>、課程訓練方式：</w:t>
      </w:r>
    </w:p>
    <w:p w14:paraId="0D29A15A" w14:textId="77777777" w:rsidR="002D34C9" w:rsidRPr="00E274C2" w:rsidRDefault="002D34C9" w:rsidP="002D34C9">
      <w:pPr>
        <w:pStyle w:val="a5"/>
        <w:spacing w:line="320" w:lineRule="exact"/>
        <w:ind w:leftChars="190" w:left="1699" w:hangingChars="444" w:hanging="1243"/>
        <w:jc w:val="both"/>
        <w:rPr>
          <w:rFonts w:ascii="標楷體" w:eastAsia="標楷體" w:hAnsi="標楷體"/>
          <w:color w:val="000000"/>
          <w:sz w:val="28"/>
          <w:szCs w:val="22"/>
          <w:highlight w:val="yellow"/>
        </w:rPr>
      </w:pPr>
      <w:r w:rsidRPr="00E274C2">
        <w:rPr>
          <w:rFonts w:ascii="標楷體" w:eastAsia="標楷體" w:hAnsi="標楷體"/>
          <w:sz w:val="28"/>
          <w:szCs w:val="28"/>
          <w:highlight w:val="yellow"/>
        </w:rPr>
        <w:t>(</w:t>
      </w:r>
      <w:proofErr w:type="gramStart"/>
      <w:r w:rsidRPr="00E274C2">
        <w:rPr>
          <w:rFonts w:ascii="標楷體" w:eastAsia="標楷體" w:hAnsi="標楷體" w:hint="eastAsia"/>
          <w:sz w:val="28"/>
          <w:szCs w:val="28"/>
          <w:highlight w:val="yellow"/>
        </w:rPr>
        <w:t>一</w:t>
      </w:r>
      <w:proofErr w:type="gramEnd"/>
      <w:r w:rsidRPr="00E274C2">
        <w:rPr>
          <w:rFonts w:ascii="標楷體" w:eastAsia="標楷體" w:hAnsi="標楷體" w:hint="eastAsia"/>
          <w:sz w:val="28"/>
          <w:szCs w:val="28"/>
          <w:highlight w:val="yellow"/>
        </w:rPr>
        <w:t>)</w:t>
      </w:r>
      <w:r w:rsidRPr="00E274C2">
        <w:rPr>
          <w:rFonts w:ascii="標楷體" w:eastAsia="標楷體" w:hAnsi="標楷體" w:hint="eastAsia"/>
          <w:sz w:val="28"/>
          <w:szCs w:val="36"/>
          <w:highlight w:val="yellow"/>
        </w:rPr>
        <w:t>學科</w:t>
      </w:r>
      <w:r w:rsidRPr="00E274C2">
        <w:rPr>
          <w:rFonts w:ascii="標楷體" w:eastAsia="標楷體" w:hAnsi="標楷體" w:hint="eastAsia"/>
          <w:color w:val="000000"/>
          <w:sz w:val="28"/>
          <w:szCs w:val="22"/>
          <w:highlight w:val="yellow"/>
        </w:rPr>
        <w:t>-。</w:t>
      </w:r>
    </w:p>
    <w:p w14:paraId="111FBEC8" w14:textId="77777777" w:rsidR="002D34C9" w:rsidRPr="00E274C2" w:rsidRDefault="002D34C9" w:rsidP="002D34C9">
      <w:pPr>
        <w:pStyle w:val="a5"/>
        <w:spacing w:line="320" w:lineRule="exact"/>
        <w:ind w:leftChars="190" w:left="1699" w:hangingChars="444" w:hanging="1243"/>
        <w:jc w:val="both"/>
        <w:rPr>
          <w:rFonts w:ascii="標楷體" w:eastAsia="標楷體" w:hAnsi="標楷體"/>
          <w:color w:val="000000"/>
          <w:sz w:val="28"/>
          <w:szCs w:val="22"/>
        </w:rPr>
      </w:pPr>
      <w:r w:rsidRPr="00E274C2">
        <w:rPr>
          <w:rFonts w:ascii="標楷體" w:eastAsia="標楷體" w:hAnsi="標楷體"/>
          <w:sz w:val="28"/>
          <w:szCs w:val="28"/>
          <w:highlight w:val="yellow"/>
        </w:rPr>
        <w:t>(</w:t>
      </w:r>
      <w:r w:rsidRPr="00E274C2">
        <w:rPr>
          <w:rFonts w:ascii="標楷體" w:eastAsia="標楷體" w:hAnsi="標楷體" w:hint="eastAsia"/>
          <w:sz w:val="28"/>
          <w:szCs w:val="28"/>
          <w:highlight w:val="yellow"/>
        </w:rPr>
        <w:t>二)</w:t>
      </w:r>
      <w:r w:rsidRPr="00E274C2">
        <w:rPr>
          <w:rFonts w:ascii="標楷體" w:eastAsia="標楷體" w:hAnsi="標楷體" w:hint="eastAsia"/>
          <w:color w:val="000000"/>
          <w:sz w:val="28"/>
          <w:szCs w:val="22"/>
          <w:highlight w:val="yellow"/>
        </w:rPr>
        <w:t>術</w:t>
      </w:r>
      <w:r w:rsidRPr="00E274C2">
        <w:rPr>
          <w:rFonts w:ascii="標楷體" w:eastAsia="標楷體" w:hAnsi="標楷體"/>
          <w:color w:val="000000"/>
          <w:sz w:val="28"/>
          <w:szCs w:val="22"/>
          <w:highlight w:val="yellow"/>
        </w:rPr>
        <w:t>科</w:t>
      </w:r>
      <w:r w:rsidRPr="00E274C2">
        <w:rPr>
          <w:rFonts w:ascii="標楷體" w:eastAsia="標楷體" w:hAnsi="標楷體" w:hint="eastAsia"/>
          <w:color w:val="000000"/>
          <w:sz w:val="28"/>
          <w:szCs w:val="22"/>
          <w:highlight w:val="yellow"/>
        </w:rPr>
        <w:t>-</w:t>
      </w:r>
      <w:r w:rsidRPr="00E274C2">
        <w:rPr>
          <w:rFonts w:ascii="標楷體" w:eastAsia="標楷體" w:hAnsi="標楷體" w:cs="新細明體" w:hint="eastAsia"/>
          <w:color w:val="000000"/>
          <w:kern w:val="0"/>
          <w:sz w:val="28"/>
          <w:szCs w:val="22"/>
          <w:highlight w:val="yellow"/>
        </w:rPr>
        <w:t>。</w:t>
      </w:r>
    </w:p>
    <w:p w14:paraId="09E6C445" w14:textId="77777777" w:rsidR="002D34C9" w:rsidRDefault="002D34C9" w:rsidP="002D34C9">
      <w:pPr>
        <w:snapToGrid w:val="0"/>
        <w:spacing w:line="320" w:lineRule="exact"/>
        <w:rPr>
          <w:rFonts w:ascii="標楷體" w:eastAsia="標楷體" w:hAnsi="標楷體"/>
          <w:sz w:val="28"/>
          <w:szCs w:val="28"/>
        </w:rPr>
      </w:pPr>
      <w:r>
        <w:rPr>
          <w:rFonts w:ascii="標楷體" w:eastAsia="標楷體" w:hAnsi="標楷體" w:hint="eastAsia"/>
          <w:b/>
          <w:sz w:val="28"/>
          <w:szCs w:val="28"/>
        </w:rPr>
        <w:t>二、成績</w:t>
      </w:r>
      <w:r>
        <w:rPr>
          <w:rFonts w:ascii="標楷體" w:eastAsia="標楷體" w:hAnsi="標楷體"/>
          <w:b/>
          <w:sz w:val="28"/>
          <w:szCs w:val="28"/>
        </w:rPr>
        <w:t>考核</w:t>
      </w:r>
      <w:r>
        <w:rPr>
          <w:rFonts w:ascii="標楷體" w:eastAsia="標楷體" w:hAnsi="標楷體" w:hint="eastAsia"/>
          <w:b/>
          <w:sz w:val="28"/>
          <w:szCs w:val="28"/>
        </w:rPr>
        <w:t>及</w:t>
      </w:r>
      <w:r>
        <w:rPr>
          <w:rFonts w:ascii="標楷體" w:eastAsia="標楷體" w:hAnsi="標楷體"/>
          <w:b/>
          <w:sz w:val="28"/>
          <w:szCs w:val="28"/>
        </w:rPr>
        <w:t>結</w:t>
      </w:r>
      <w:r>
        <w:rPr>
          <w:rFonts w:ascii="標楷體" w:eastAsia="標楷體" w:hAnsi="標楷體" w:hint="eastAsia"/>
          <w:b/>
          <w:sz w:val="28"/>
          <w:szCs w:val="28"/>
        </w:rPr>
        <w:t>業</w:t>
      </w:r>
      <w:r>
        <w:rPr>
          <w:rFonts w:ascii="標楷體" w:eastAsia="標楷體" w:hAnsi="標楷體"/>
          <w:b/>
          <w:sz w:val="28"/>
          <w:szCs w:val="28"/>
        </w:rPr>
        <w:t>證明</w:t>
      </w:r>
      <w:r w:rsidRPr="006E54B4">
        <w:rPr>
          <w:rFonts w:ascii="標楷體" w:eastAsia="標楷體" w:hAnsi="標楷體" w:hint="eastAsia"/>
          <w:b/>
          <w:sz w:val="28"/>
          <w:szCs w:val="28"/>
        </w:rPr>
        <w:t>：</w:t>
      </w:r>
    </w:p>
    <w:p w14:paraId="750434B9" w14:textId="77777777" w:rsidR="002D34C9" w:rsidRPr="002F157D" w:rsidRDefault="002D34C9" w:rsidP="002D34C9">
      <w:pPr>
        <w:snapToGrid w:val="0"/>
        <w:spacing w:line="320" w:lineRule="exact"/>
        <w:ind w:leftChars="177" w:left="991" w:hangingChars="202" w:hanging="566"/>
        <w:jc w:val="both"/>
        <w:rPr>
          <w:rFonts w:ascii="標楷體" w:eastAsia="標楷體" w:hAnsi="標楷體"/>
          <w:b/>
          <w:sz w:val="28"/>
          <w:szCs w:val="28"/>
          <w:u w:val="single"/>
        </w:rPr>
      </w:pPr>
      <w:r w:rsidRPr="002F157D">
        <w:rPr>
          <w:rFonts w:ascii="標楷體" w:eastAsia="標楷體" w:hAnsi="標楷體"/>
          <w:sz w:val="28"/>
          <w:szCs w:val="28"/>
        </w:rPr>
        <w:t>(</w:t>
      </w:r>
      <w:proofErr w:type="gramStart"/>
      <w:r w:rsidRPr="002F157D">
        <w:rPr>
          <w:rFonts w:ascii="標楷體" w:eastAsia="標楷體" w:hAnsi="標楷體" w:hint="eastAsia"/>
          <w:sz w:val="28"/>
          <w:szCs w:val="28"/>
        </w:rPr>
        <w:t>一</w:t>
      </w:r>
      <w:proofErr w:type="gramEnd"/>
      <w:r w:rsidRPr="002F157D">
        <w:rPr>
          <w:rFonts w:ascii="標楷體" w:eastAsia="標楷體" w:hAnsi="標楷體" w:hint="eastAsia"/>
          <w:sz w:val="28"/>
          <w:szCs w:val="28"/>
        </w:rPr>
        <w:t>)</w:t>
      </w:r>
      <w:proofErr w:type="gramStart"/>
      <w:r w:rsidRPr="002F157D">
        <w:rPr>
          <w:rFonts w:ascii="標楷體" w:eastAsia="標楷體" w:hAnsi="標楷體" w:hint="eastAsia"/>
          <w:b/>
          <w:sz w:val="28"/>
          <w:szCs w:val="28"/>
          <w:u w:val="single"/>
        </w:rPr>
        <w:t>參訓學員</w:t>
      </w:r>
      <w:proofErr w:type="gramEnd"/>
      <w:r w:rsidRPr="002F157D">
        <w:rPr>
          <w:rFonts w:ascii="標楷體" w:eastAsia="標楷體" w:hAnsi="標楷體" w:hint="eastAsia"/>
          <w:b/>
          <w:sz w:val="28"/>
          <w:szCs w:val="28"/>
          <w:u w:val="single"/>
        </w:rPr>
        <w:t>參加訓練課程之出席時數符合照顧服務員資格訓練計畫規定，得參加成績考核。</w:t>
      </w:r>
    </w:p>
    <w:p w14:paraId="3D679D1C" w14:textId="77777777" w:rsidR="002D34C9" w:rsidRPr="002F157D" w:rsidRDefault="002D34C9" w:rsidP="002D34C9">
      <w:pPr>
        <w:tabs>
          <w:tab w:val="left" w:pos="1418"/>
        </w:tabs>
        <w:spacing w:line="320" w:lineRule="exact"/>
        <w:ind w:leftChars="413" w:left="1319" w:hangingChars="117" w:hanging="328"/>
        <w:jc w:val="both"/>
        <w:rPr>
          <w:rFonts w:ascii="標楷體" w:eastAsia="標楷體" w:hAnsi="標楷體"/>
          <w:b/>
          <w:sz w:val="28"/>
          <w:szCs w:val="28"/>
          <w:u w:val="single"/>
          <w:lang w:val="x-none"/>
        </w:rPr>
      </w:pPr>
      <w:r w:rsidRPr="002F157D">
        <w:rPr>
          <w:rFonts w:ascii="標楷體" w:eastAsia="標楷體" w:hAnsi="標楷體" w:hint="eastAsia"/>
          <w:b/>
          <w:sz w:val="28"/>
          <w:szCs w:val="28"/>
          <w:u w:val="single"/>
          <w:lang w:val="x-none" w:eastAsia="x-none"/>
        </w:rPr>
        <w:t>※</w:t>
      </w:r>
      <w:proofErr w:type="spellStart"/>
      <w:r w:rsidRPr="002F157D">
        <w:rPr>
          <w:rFonts w:ascii="標楷體" w:eastAsia="標楷體" w:hAnsi="標楷體" w:hint="eastAsia"/>
          <w:b/>
          <w:sz w:val="28"/>
          <w:szCs w:val="28"/>
          <w:u w:val="single"/>
          <w:lang w:val="x-none" w:eastAsia="x-none"/>
        </w:rPr>
        <w:t>出席時數：請假及曠課時數累積不得超過該訓練班次全期訓練學科總時數百分之二十、</w:t>
      </w:r>
      <w:r w:rsidRPr="002F157D">
        <w:rPr>
          <w:rFonts w:ascii="標楷體" w:eastAsia="標楷體" w:hAnsi="標楷體" w:hint="eastAsia"/>
          <w:b/>
          <w:sz w:val="28"/>
          <w:szCs w:val="28"/>
          <w:u w:val="single"/>
          <w:lang w:val="x-none"/>
        </w:rPr>
        <w:t>綜合討論與課程評量</w:t>
      </w:r>
      <w:proofErr w:type="spellEnd"/>
      <w:r w:rsidRPr="002F157D">
        <w:rPr>
          <w:rFonts w:ascii="標楷體" w:eastAsia="標楷體" w:hAnsi="標楷體" w:hint="eastAsia"/>
          <w:b/>
          <w:sz w:val="28"/>
          <w:szCs w:val="28"/>
          <w:u w:val="single"/>
          <w:lang w:val="x-none"/>
        </w:rPr>
        <w:t>2小時、實作課程</w:t>
      </w:r>
      <w:r w:rsidRPr="002F157D">
        <w:rPr>
          <w:rFonts w:ascii="標楷體" w:eastAsia="標楷體" w:hAnsi="標楷體"/>
          <w:b/>
          <w:sz w:val="28"/>
          <w:szCs w:val="28"/>
          <w:u w:val="single"/>
          <w:lang w:val="x-none"/>
        </w:rPr>
        <w:t>26</w:t>
      </w:r>
      <w:r w:rsidRPr="002F157D">
        <w:rPr>
          <w:rFonts w:ascii="標楷體" w:eastAsia="標楷體" w:hAnsi="標楷體" w:hint="eastAsia"/>
          <w:b/>
          <w:sz w:val="28"/>
          <w:szCs w:val="28"/>
          <w:u w:val="single"/>
          <w:lang w:val="x-none"/>
        </w:rPr>
        <w:t>小時</w:t>
      </w:r>
      <w:r w:rsidRPr="002F157D">
        <w:rPr>
          <w:rFonts w:ascii="標楷體" w:eastAsia="標楷體" w:hAnsi="標楷體" w:hint="eastAsia"/>
          <w:b/>
          <w:sz w:val="28"/>
          <w:szCs w:val="28"/>
          <w:u w:val="single"/>
          <w:lang w:val="x-none" w:eastAsia="x-none"/>
        </w:rPr>
        <w:t>及實習38小時必須全程出席。</w:t>
      </w:r>
    </w:p>
    <w:p w14:paraId="4B031769" w14:textId="77777777" w:rsidR="002D34C9" w:rsidRPr="002F157D" w:rsidRDefault="002D34C9" w:rsidP="002D34C9">
      <w:pPr>
        <w:snapToGrid w:val="0"/>
        <w:spacing w:line="320" w:lineRule="exact"/>
        <w:ind w:firstLine="480"/>
        <w:jc w:val="both"/>
        <w:rPr>
          <w:rFonts w:ascii="標楷體" w:eastAsia="標楷體" w:hAnsi="標楷體"/>
          <w:sz w:val="28"/>
          <w:szCs w:val="28"/>
        </w:rPr>
      </w:pPr>
      <w:r w:rsidRPr="002F157D">
        <w:rPr>
          <w:rFonts w:ascii="標楷體" w:eastAsia="標楷體" w:hAnsi="標楷體" w:hint="eastAsia"/>
          <w:sz w:val="28"/>
          <w:szCs w:val="28"/>
        </w:rPr>
        <w:t>(二)經考</w:t>
      </w:r>
      <w:r w:rsidRPr="002F157D">
        <w:rPr>
          <w:rFonts w:ascii="標楷體" w:eastAsia="標楷體" w:hAnsi="標楷體"/>
          <w:sz w:val="28"/>
          <w:szCs w:val="28"/>
        </w:rPr>
        <w:t>評及格者，核發結業證明書。</w:t>
      </w:r>
    </w:p>
    <w:p w14:paraId="50A5E19F" w14:textId="77777777" w:rsidR="002D34C9" w:rsidRPr="00E274C2" w:rsidRDefault="002D34C9" w:rsidP="002D34C9">
      <w:pPr>
        <w:snapToGrid w:val="0"/>
        <w:spacing w:line="320" w:lineRule="exact"/>
        <w:ind w:leftChars="200" w:left="1047" w:hanging="567"/>
        <w:jc w:val="both"/>
        <w:rPr>
          <w:rFonts w:ascii="標楷體" w:eastAsia="標楷體" w:hAnsi="標楷體"/>
          <w:sz w:val="28"/>
          <w:szCs w:val="28"/>
        </w:rPr>
      </w:pPr>
      <w:r w:rsidRPr="00E274C2">
        <w:rPr>
          <w:rFonts w:ascii="標楷體" w:eastAsia="標楷體" w:hAnsi="標楷體"/>
          <w:sz w:val="28"/>
          <w:szCs w:val="28"/>
        </w:rPr>
        <w:t>(三)評量方式說明：</w:t>
      </w:r>
      <w:proofErr w:type="gramStart"/>
      <w:r w:rsidRPr="00E274C2">
        <w:rPr>
          <w:rFonts w:ascii="標楷體" w:eastAsia="標楷體" w:hAnsi="標楷體"/>
          <w:sz w:val="28"/>
          <w:szCs w:val="28"/>
        </w:rPr>
        <w:t>全期修畢</w:t>
      </w:r>
      <w:proofErr w:type="gramEnd"/>
      <w:r w:rsidRPr="00E274C2">
        <w:rPr>
          <w:rFonts w:ascii="標楷體" w:eastAsia="標楷體" w:hAnsi="標楷體"/>
          <w:sz w:val="28"/>
          <w:szCs w:val="28"/>
        </w:rPr>
        <w:t>，</w:t>
      </w:r>
      <w:r w:rsidRPr="00186733">
        <w:rPr>
          <w:rFonts w:ascii="標楷體" w:eastAsia="標楷體" w:hAnsi="標楷體" w:hint="eastAsia"/>
          <w:color w:val="0000FF"/>
          <w:sz w:val="28"/>
          <w:szCs w:val="28"/>
        </w:rPr>
        <w:t>學術科各科</w:t>
      </w:r>
      <w:r w:rsidRPr="00186733">
        <w:rPr>
          <w:rFonts w:ascii="標楷體" w:eastAsia="標楷體" w:hAnsi="標楷體"/>
          <w:color w:val="0000FF"/>
          <w:sz w:val="28"/>
          <w:szCs w:val="28"/>
        </w:rPr>
        <w:t>成績滿80分</w:t>
      </w:r>
      <w:r w:rsidRPr="00E274C2">
        <w:rPr>
          <w:rFonts w:ascii="標楷體" w:eastAsia="標楷體" w:hAnsi="標楷體"/>
          <w:sz w:val="28"/>
          <w:szCs w:val="28"/>
        </w:rPr>
        <w:t>，經向</w:t>
      </w:r>
      <w:r w:rsidRPr="00E274C2">
        <w:rPr>
          <w:rFonts w:ascii="標楷體" w:eastAsia="標楷體" w:hAnsi="標楷體" w:hint="eastAsia"/>
          <w:sz w:val="28"/>
          <w:szCs w:val="28"/>
        </w:rPr>
        <w:t>高雄市政府勞工局訓練就業中心</w:t>
      </w:r>
      <w:r w:rsidRPr="009F7497">
        <w:rPr>
          <w:rFonts w:ascii="標楷體" w:eastAsia="標楷體" w:hAnsi="標楷體"/>
          <w:color w:val="EE0000"/>
          <w:sz w:val="28"/>
          <w:szCs w:val="28"/>
        </w:rPr>
        <w:t>核</w:t>
      </w:r>
      <w:r w:rsidRPr="009F7497">
        <w:rPr>
          <w:rFonts w:ascii="標楷體" w:eastAsia="標楷體" w:hAnsi="標楷體" w:hint="eastAsia"/>
          <w:color w:val="EE0000"/>
          <w:sz w:val="28"/>
          <w:szCs w:val="28"/>
        </w:rPr>
        <w:t>定</w:t>
      </w:r>
      <w:r w:rsidRPr="00E274C2">
        <w:rPr>
          <w:rFonts w:ascii="標楷體" w:eastAsia="標楷體" w:hAnsi="標楷體"/>
          <w:sz w:val="28"/>
          <w:szCs w:val="28"/>
        </w:rPr>
        <w:t>後發給結業證明書</w:t>
      </w:r>
      <w:r w:rsidRPr="00E274C2">
        <w:rPr>
          <w:rFonts w:ascii="標楷體" w:eastAsia="標楷體" w:hAnsi="標楷體" w:hint="eastAsia"/>
          <w:sz w:val="28"/>
          <w:szCs w:val="28"/>
        </w:rPr>
        <w:t>。</w:t>
      </w:r>
    </w:p>
    <w:p w14:paraId="06CD7FBC" w14:textId="77777777" w:rsidR="002D34C9" w:rsidRPr="00C51D5D" w:rsidRDefault="002D34C9" w:rsidP="002D34C9">
      <w:pPr>
        <w:snapToGrid w:val="0"/>
        <w:spacing w:line="320" w:lineRule="exact"/>
        <w:rPr>
          <w:rFonts w:eastAsia="標楷體" w:hAnsi="標楷體"/>
          <w:color w:val="000000"/>
          <w:sz w:val="28"/>
          <w:szCs w:val="28"/>
        </w:rPr>
      </w:pPr>
      <w:r>
        <w:rPr>
          <w:rFonts w:ascii="標楷體" w:eastAsia="標楷體" w:hAnsi="標楷體" w:hint="eastAsia"/>
          <w:b/>
          <w:sz w:val="28"/>
          <w:szCs w:val="28"/>
        </w:rPr>
        <w:t>三</w:t>
      </w:r>
      <w:r>
        <w:rPr>
          <w:rFonts w:ascii="標楷體" w:eastAsia="標楷體" w:hAnsi="標楷體"/>
          <w:b/>
          <w:sz w:val="28"/>
          <w:szCs w:val="28"/>
        </w:rPr>
        <w:t>、請假</w:t>
      </w:r>
      <w:r>
        <w:rPr>
          <w:rFonts w:ascii="標楷體" w:eastAsia="標楷體" w:hAnsi="標楷體" w:hint="eastAsia"/>
          <w:b/>
          <w:sz w:val="28"/>
          <w:szCs w:val="28"/>
        </w:rPr>
        <w:t>、</w:t>
      </w:r>
      <w:r>
        <w:rPr>
          <w:rFonts w:ascii="標楷體" w:eastAsia="標楷體" w:hAnsi="標楷體"/>
          <w:b/>
          <w:sz w:val="28"/>
          <w:szCs w:val="28"/>
        </w:rPr>
        <w:t>離(</w:t>
      </w:r>
      <w:r>
        <w:rPr>
          <w:rFonts w:ascii="標楷體" w:eastAsia="標楷體" w:hAnsi="標楷體" w:hint="eastAsia"/>
          <w:b/>
          <w:sz w:val="28"/>
          <w:szCs w:val="28"/>
        </w:rPr>
        <w:t>退)</w:t>
      </w:r>
      <w:r w:rsidRPr="001808A4">
        <w:rPr>
          <w:rFonts w:ascii="標楷體" w:eastAsia="標楷體" w:hAnsi="標楷體"/>
          <w:b/>
          <w:sz w:val="28"/>
          <w:szCs w:val="28"/>
        </w:rPr>
        <w:t>訓</w:t>
      </w:r>
      <w:r>
        <w:rPr>
          <w:rFonts w:ascii="標楷體" w:eastAsia="標楷體" w:hAnsi="標楷體" w:hint="eastAsia"/>
          <w:b/>
          <w:sz w:val="28"/>
          <w:szCs w:val="28"/>
        </w:rPr>
        <w:t>、</w:t>
      </w:r>
      <w:r>
        <w:rPr>
          <w:rFonts w:ascii="標楷體" w:eastAsia="標楷體" w:hAnsi="標楷體"/>
          <w:b/>
          <w:sz w:val="28"/>
          <w:szCs w:val="28"/>
        </w:rPr>
        <w:t>及其他</w:t>
      </w:r>
      <w:r w:rsidRPr="001808A4">
        <w:rPr>
          <w:rFonts w:ascii="標楷體" w:eastAsia="標楷體" w:hAnsi="標楷體"/>
          <w:b/>
          <w:sz w:val="28"/>
          <w:szCs w:val="28"/>
        </w:rPr>
        <w:t>：</w:t>
      </w:r>
    </w:p>
    <w:p w14:paraId="14AA0326" w14:textId="77777777" w:rsidR="002D34C9" w:rsidRPr="00397999" w:rsidRDefault="002D34C9" w:rsidP="002D34C9">
      <w:pPr>
        <w:pStyle w:val="a5"/>
        <w:snapToGrid w:val="0"/>
        <w:spacing w:line="320" w:lineRule="exact"/>
        <w:ind w:leftChars="59" w:left="142" w:firstLineChars="101" w:firstLine="283"/>
        <w:rPr>
          <w:rFonts w:ascii="標楷體" w:eastAsia="標楷體" w:hAnsi="標楷體"/>
          <w:snapToGrid w:val="0"/>
          <w:color w:val="000000"/>
          <w:kern w:val="0"/>
          <w:sz w:val="28"/>
          <w:szCs w:val="28"/>
        </w:rPr>
      </w:pPr>
      <w:bookmarkStart w:id="186" w:name="_Toc310771313"/>
      <w:bookmarkStart w:id="187" w:name="_Toc310771431"/>
      <w:bookmarkStart w:id="188" w:name="_Toc310790993"/>
      <w:bookmarkStart w:id="189" w:name="_Toc310791218"/>
      <w:bookmarkStart w:id="190" w:name="_Toc310804843"/>
      <w:bookmarkStart w:id="191" w:name="_Toc372645745"/>
      <w:bookmarkStart w:id="192" w:name="_Toc378605564"/>
      <w:bookmarkStart w:id="193" w:name="_Toc378690907"/>
      <w:bookmarkStart w:id="194" w:name="_Toc379013997"/>
      <w:r w:rsidRPr="002F157D">
        <w:rPr>
          <w:rFonts w:ascii="標楷體" w:eastAsia="標楷體" w:hAnsi="標楷體"/>
          <w:sz w:val="28"/>
          <w:szCs w:val="28"/>
        </w:rPr>
        <w:t>(</w:t>
      </w:r>
      <w:proofErr w:type="gramStart"/>
      <w:r w:rsidRPr="002F157D">
        <w:rPr>
          <w:rFonts w:ascii="標楷體" w:eastAsia="標楷體" w:hAnsi="標楷體" w:hint="eastAsia"/>
          <w:sz w:val="28"/>
          <w:szCs w:val="28"/>
        </w:rPr>
        <w:t>一</w:t>
      </w:r>
      <w:proofErr w:type="gramEnd"/>
      <w:r w:rsidRPr="002F157D">
        <w:rPr>
          <w:rFonts w:ascii="標楷體" w:eastAsia="標楷體" w:hAnsi="標楷體" w:hint="eastAsia"/>
          <w:sz w:val="28"/>
          <w:szCs w:val="28"/>
        </w:rPr>
        <w:t>)</w:t>
      </w:r>
      <w:r w:rsidRPr="00397999">
        <w:rPr>
          <w:rFonts w:ascii="標楷體" w:eastAsia="標楷體" w:hAnsi="標楷體"/>
          <w:snapToGrid w:val="0"/>
          <w:color w:val="000000"/>
          <w:kern w:val="0"/>
          <w:sz w:val="28"/>
          <w:szCs w:val="28"/>
        </w:rPr>
        <w:t>學員請假</w:t>
      </w:r>
      <w:bookmarkEnd w:id="186"/>
      <w:bookmarkEnd w:id="187"/>
      <w:bookmarkEnd w:id="188"/>
      <w:bookmarkEnd w:id="189"/>
      <w:bookmarkEnd w:id="190"/>
      <w:bookmarkEnd w:id="191"/>
      <w:bookmarkEnd w:id="192"/>
      <w:bookmarkEnd w:id="193"/>
      <w:bookmarkEnd w:id="194"/>
    </w:p>
    <w:p w14:paraId="594796F4" w14:textId="77777777" w:rsidR="002D34C9" w:rsidRDefault="002D34C9" w:rsidP="002D34C9">
      <w:pPr>
        <w:pStyle w:val="a5"/>
        <w:snapToGrid w:val="0"/>
        <w:ind w:leftChars="297" w:left="993" w:hangingChars="100" w:hanging="280"/>
        <w:jc w:val="both"/>
        <w:rPr>
          <w:rFonts w:ascii="標楷體" w:eastAsia="標楷體" w:hAnsi="標楷體" w:cs="新細明體"/>
          <w:sz w:val="28"/>
          <w:szCs w:val="28"/>
        </w:rPr>
      </w:pPr>
      <w:r>
        <w:rPr>
          <w:rFonts w:ascii="標楷體" w:eastAsia="標楷體" w:hAnsi="標楷體" w:hint="eastAsia"/>
          <w:snapToGrid w:val="0"/>
          <w:color w:val="000000"/>
          <w:kern w:val="0"/>
          <w:sz w:val="28"/>
          <w:szCs w:val="28"/>
        </w:rPr>
        <w:t>1.</w:t>
      </w:r>
      <w:r w:rsidRPr="002977FA">
        <w:rPr>
          <w:rFonts w:ascii="標楷體" w:eastAsia="標楷體" w:hAnsi="標楷體" w:cs="新細明體" w:hint="eastAsia"/>
          <w:sz w:val="28"/>
          <w:szCs w:val="28"/>
        </w:rPr>
        <w:t>學員</w:t>
      </w:r>
      <w:r w:rsidRPr="002977FA">
        <w:rPr>
          <w:rFonts w:ascii="標楷體" w:eastAsia="標楷體" w:hAnsi="標楷體" w:cs="新細明體"/>
          <w:sz w:val="28"/>
          <w:szCs w:val="28"/>
        </w:rPr>
        <w:t>因</w:t>
      </w:r>
      <w:r w:rsidRPr="002977FA">
        <w:rPr>
          <w:rFonts w:ascii="標楷體" w:eastAsia="標楷體" w:hAnsi="標楷體" w:cs="新細明體" w:hint="eastAsia"/>
          <w:sz w:val="28"/>
          <w:szCs w:val="28"/>
        </w:rPr>
        <w:t>故</w:t>
      </w:r>
      <w:r w:rsidRPr="002977FA">
        <w:rPr>
          <w:rFonts w:ascii="標楷體" w:eastAsia="標楷體" w:hAnsi="標楷體" w:cs="新細明體"/>
          <w:sz w:val="28"/>
          <w:szCs w:val="28"/>
        </w:rPr>
        <w:t>無法</w:t>
      </w:r>
      <w:proofErr w:type="gramStart"/>
      <w:r w:rsidRPr="002977FA">
        <w:rPr>
          <w:rFonts w:ascii="標楷體" w:eastAsia="標楷體" w:hAnsi="標楷體" w:cs="新細明體" w:hint="eastAsia"/>
          <w:sz w:val="28"/>
          <w:szCs w:val="28"/>
        </w:rPr>
        <w:t>到</w:t>
      </w:r>
      <w:r w:rsidRPr="002977FA">
        <w:rPr>
          <w:rFonts w:ascii="標楷體" w:eastAsia="標楷體" w:hAnsi="標楷體" w:cs="新細明體"/>
          <w:sz w:val="28"/>
          <w:szCs w:val="28"/>
        </w:rPr>
        <w:t>課須</w:t>
      </w:r>
      <w:r>
        <w:rPr>
          <w:rFonts w:ascii="標楷體" w:eastAsia="標楷體" w:hAnsi="標楷體" w:cs="新細明體" w:hint="eastAsia"/>
          <w:sz w:val="28"/>
          <w:szCs w:val="28"/>
        </w:rPr>
        <w:t>事</w:t>
      </w:r>
      <w:r>
        <w:rPr>
          <w:rFonts w:ascii="標楷體" w:eastAsia="標楷體" w:hAnsi="標楷體" w:cs="新細明體"/>
          <w:sz w:val="28"/>
          <w:szCs w:val="28"/>
        </w:rPr>
        <w:t>先</w:t>
      </w:r>
      <w:proofErr w:type="gramEnd"/>
      <w:r w:rsidRPr="002977FA">
        <w:rPr>
          <w:rFonts w:ascii="標楷體" w:eastAsia="標楷體" w:hAnsi="標楷體" w:cs="新細明體"/>
          <w:sz w:val="28"/>
          <w:szCs w:val="28"/>
        </w:rPr>
        <w:t>辦理請假</w:t>
      </w:r>
      <w:r w:rsidRPr="002977FA">
        <w:rPr>
          <w:rFonts w:ascii="標楷體" w:eastAsia="標楷體" w:hAnsi="標楷體" w:cs="新細明體" w:hint="eastAsia"/>
          <w:sz w:val="28"/>
          <w:szCs w:val="28"/>
        </w:rPr>
        <w:t>，並填寫請假單</w:t>
      </w:r>
      <w:r>
        <w:rPr>
          <w:rFonts w:ascii="標楷體" w:eastAsia="標楷體" w:hAnsi="標楷體" w:cs="新細明體" w:hint="eastAsia"/>
          <w:sz w:val="28"/>
          <w:szCs w:val="28"/>
        </w:rPr>
        <w:t>；</w:t>
      </w:r>
      <w:r w:rsidRPr="002977FA">
        <w:rPr>
          <w:rFonts w:ascii="標楷體" w:eastAsia="標楷體" w:hAnsi="標楷體" w:cs="新細明體" w:hint="eastAsia"/>
          <w:sz w:val="28"/>
          <w:szCs w:val="28"/>
        </w:rPr>
        <w:t>臨時請假時需先以電話告知，事後再補填請假單</w:t>
      </w:r>
      <w:r>
        <w:rPr>
          <w:rFonts w:ascii="標楷體" w:eastAsia="標楷體" w:hAnsi="標楷體" w:cs="新細明體" w:hint="eastAsia"/>
          <w:sz w:val="28"/>
          <w:szCs w:val="28"/>
        </w:rPr>
        <w:t>。</w:t>
      </w:r>
    </w:p>
    <w:p w14:paraId="2A76F9CA" w14:textId="77777777" w:rsidR="002D34C9" w:rsidRPr="00397999" w:rsidRDefault="002D34C9" w:rsidP="002D34C9">
      <w:pPr>
        <w:pStyle w:val="a5"/>
        <w:snapToGrid w:val="0"/>
        <w:ind w:leftChars="415" w:left="1276" w:hangingChars="100" w:hanging="280"/>
        <w:jc w:val="both"/>
        <w:rPr>
          <w:rFonts w:ascii="標楷體" w:eastAsia="標楷體" w:hAnsi="標楷體"/>
          <w:color w:val="000000"/>
          <w:sz w:val="28"/>
          <w:szCs w:val="28"/>
        </w:rPr>
      </w:pPr>
      <w:r w:rsidRPr="002977FA">
        <w:rPr>
          <w:rFonts w:ascii="標楷體" w:eastAsia="標楷體" w:hAnsi="標楷體" w:hint="eastAsia"/>
          <w:b/>
          <w:sz w:val="28"/>
          <w:szCs w:val="28"/>
        </w:rPr>
        <w:t>※除非必要因素，否則</w:t>
      </w:r>
      <w:proofErr w:type="gramStart"/>
      <w:r w:rsidRPr="002977FA">
        <w:rPr>
          <w:rFonts w:ascii="標楷體" w:eastAsia="標楷體" w:hAnsi="標楷體" w:hint="eastAsia"/>
          <w:b/>
          <w:sz w:val="28"/>
          <w:szCs w:val="28"/>
        </w:rPr>
        <w:t>請假單需由</w:t>
      </w:r>
      <w:proofErr w:type="gramEnd"/>
      <w:r w:rsidRPr="002977FA">
        <w:rPr>
          <w:rFonts w:ascii="標楷體" w:eastAsia="標楷體" w:hAnsi="標楷體" w:hint="eastAsia"/>
          <w:b/>
          <w:sz w:val="28"/>
          <w:szCs w:val="28"/>
        </w:rPr>
        <w:t>本人填寫</w:t>
      </w:r>
    </w:p>
    <w:p w14:paraId="31598A7B" w14:textId="77777777" w:rsidR="002D34C9" w:rsidRPr="00397999" w:rsidRDefault="002D34C9" w:rsidP="002D34C9">
      <w:pPr>
        <w:pStyle w:val="a5"/>
        <w:snapToGrid w:val="0"/>
        <w:spacing w:line="320" w:lineRule="exact"/>
        <w:ind w:leftChars="297" w:left="993" w:hangingChars="100" w:hanging="280"/>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lastRenderedPageBreak/>
        <w:t>2.</w:t>
      </w:r>
      <w:r w:rsidRPr="00397999">
        <w:rPr>
          <w:rFonts w:ascii="標楷體" w:eastAsia="標楷體" w:hAnsi="標楷體" w:hint="eastAsia"/>
          <w:snapToGrid w:val="0"/>
          <w:color w:val="000000"/>
          <w:kern w:val="0"/>
          <w:sz w:val="28"/>
          <w:szCs w:val="28"/>
        </w:rPr>
        <w:t>訓練期間因不可抗力之天然災害</w:t>
      </w:r>
      <w:r>
        <w:rPr>
          <w:rFonts w:ascii="標楷體" w:eastAsia="標楷體" w:hAnsi="標楷體" w:hint="eastAsia"/>
          <w:snapToGrid w:val="0"/>
          <w:color w:val="000000"/>
          <w:kern w:val="0"/>
          <w:sz w:val="28"/>
          <w:szCs w:val="28"/>
        </w:rPr>
        <w:t>（如颱風、地震），訓練地點之當地縣市政府公</w:t>
      </w:r>
      <w:r w:rsidRPr="00397999">
        <w:rPr>
          <w:rFonts w:ascii="標楷體" w:eastAsia="標楷體" w:hAnsi="標楷體" w:hint="eastAsia"/>
          <w:snapToGrid w:val="0"/>
          <w:color w:val="000000"/>
          <w:kern w:val="0"/>
          <w:sz w:val="28"/>
          <w:szCs w:val="28"/>
        </w:rPr>
        <w:t>告該縣(市)、鄉、鎮高中職以下停止上課者，應擇期補課，補課期間視同正常上課，學員因故</w:t>
      </w:r>
      <w:proofErr w:type="gramStart"/>
      <w:r w:rsidRPr="00397999">
        <w:rPr>
          <w:rFonts w:ascii="標楷體" w:eastAsia="標楷體" w:hAnsi="標楷體" w:hint="eastAsia"/>
          <w:snapToGrid w:val="0"/>
          <w:color w:val="000000"/>
          <w:kern w:val="0"/>
          <w:sz w:val="28"/>
          <w:szCs w:val="28"/>
        </w:rPr>
        <w:t>未到課者</w:t>
      </w:r>
      <w:proofErr w:type="gramEnd"/>
      <w:r w:rsidRPr="00397999">
        <w:rPr>
          <w:rFonts w:ascii="標楷體" w:eastAsia="標楷體" w:hAnsi="標楷體" w:hint="eastAsia"/>
          <w:snapToGrid w:val="0"/>
          <w:color w:val="000000"/>
          <w:kern w:val="0"/>
          <w:sz w:val="28"/>
          <w:szCs w:val="28"/>
        </w:rPr>
        <w:t>，應依規定辦理請假手續。</w:t>
      </w:r>
    </w:p>
    <w:p w14:paraId="53227131" w14:textId="77777777" w:rsidR="002D34C9" w:rsidRPr="00397999" w:rsidRDefault="002D34C9" w:rsidP="002D34C9">
      <w:pPr>
        <w:pStyle w:val="a5"/>
        <w:snapToGrid w:val="0"/>
        <w:spacing w:line="320" w:lineRule="exact"/>
        <w:ind w:leftChars="297" w:left="993" w:hangingChars="100" w:hanging="280"/>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3.</w:t>
      </w:r>
      <w:r w:rsidRPr="00397999">
        <w:rPr>
          <w:rFonts w:ascii="標楷體" w:eastAsia="標楷體" w:hAnsi="標楷體"/>
          <w:snapToGrid w:val="0"/>
          <w:color w:val="000000"/>
          <w:kern w:val="0"/>
          <w:sz w:val="28"/>
          <w:szCs w:val="28"/>
        </w:rPr>
        <w:t>學員未依規定辦理請假、或提出請假、</w:t>
      </w:r>
      <w:proofErr w:type="gramStart"/>
      <w:r w:rsidRPr="00397999">
        <w:rPr>
          <w:rFonts w:ascii="標楷體" w:eastAsia="標楷體" w:hAnsi="標楷體"/>
          <w:snapToGrid w:val="0"/>
          <w:color w:val="000000"/>
          <w:kern w:val="0"/>
          <w:sz w:val="28"/>
          <w:szCs w:val="28"/>
        </w:rPr>
        <w:t>離訓申請</w:t>
      </w:r>
      <w:proofErr w:type="gramEnd"/>
      <w:r w:rsidRPr="00397999">
        <w:rPr>
          <w:rFonts w:ascii="標楷體" w:eastAsia="標楷體" w:hAnsi="標楷體"/>
          <w:snapToGrid w:val="0"/>
          <w:color w:val="000000"/>
          <w:kern w:val="0"/>
          <w:sz w:val="28"/>
          <w:szCs w:val="28"/>
        </w:rPr>
        <w:t>未獲訓練單位同意時，</w:t>
      </w:r>
      <w:proofErr w:type="gramStart"/>
      <w:r w:rsidRPr="00397999">
        <w:rPr>
          <w:rFonts w:ascii="標楷體" w:eastAsia="標楷體" w:hAnsi="標楷體"/>
          <w:snapToGrid w:val="0"/>
          <w:color w:val="000000"/>
          <w:kern w:val="0"/>
          <w:sz w:val="28"/>
          <w:szCs w:val="28"/>
        </w:rPr>
        <w:t>均以曠課</w:t>
      </w:r>
      <w:proofErr w:type="gramEnd"/>
      <w:r w:rsidRPr="00397999">
        <w:rPr>
          <w:rFonts w:ascii="標楷體" w:eastAsia="標楷體" w:hAnsi="標楷體"/>
          <w:snapToGrid w:val="0"/>
          <w:color w:val="000000"/>
          <w:kern w:val="0"/>
          <w:sz w:val="28"/>
          <w:szCs w:val="28"/>
        </w:rPr>
        <w:t>論。</w:t>
      </w:r>
    </w:p>
    <w:p w14:paraId="6B5D3CD7" w14:textId="77777777" w:rsidR="002D34C9" w:rsidRDefault="002D34C9" w:rsidP="002D34C9">
      <w:pPr>
        <w:snapToGrid w:val="0"/>
        <w:spacing w:line="320" w:lineRule="exact"/>
        <w:ind w:leftChars="297" w:left="993" w:hangingChars="100" w:hanging="280"/>
        <w:jc w:val="both"/>
        <w:rPr>
          <w:rFonts w:ascii="標楷體" w:eastAsia="標楷體" w:hAnsi="標楷體"/>
          <w:snapToGrid w:val="0"/>
          <w:kern w:val="0"/>
          <w:sz w:val="28"/>
          <w:szCs w:val="28"/>
        </w:rPr>
      </w:pPr>
      <w:r>
        <w:rPr>
          <w:rFonts w:ascii="標楷體" w:eastAsia="標楷體" w:hAnsi="標楷體" w:hint="eastAsia"/>
          <w:snapToGrid w:val="0"/>
          <w:color w:val="000000"/>
          <w:kern w:val="0"/>
          <w:sz w:val="28"/>
          <w:szCs w:val="28"/>
        </w:rPr>
        <w:t>4.</w:t>
      </w:r>
      <w:r w:rsidRPr="00C51D5D">
        <w:rPr>
          <w:rFonts w:ascii="標楷體" w:eastAsia="標楷體" w:hAnsi="標楷體"/>
          <w:snapToGrid w:val="0"/>
          <w:kern w:val="0"/>
          <w:sz w:val="28"/>
          <w:szCs w:val="28"/>
        </w:rPr>
        <w:t>每節課遲到</w:t>
      </w:r>
      <w:r w:rsidRPr="00C51D5D">
        <w:rPr>
          <w:rFonts w:ascii="標楷體" w:eastAsia="標楷體" w:hAnsi="標楷體" w:hint="eastAsia"/>
          <w:snapToGrid w:val="0"/>
          <w:kern w:val="0"/>
          <w:sz w:val="28"/>
          <w:szCs w:val="28"/>
        </w:rPr>
        <w:t>、早</w:t>
      </w:r>
      <w:r w:rsidRPr="00C51D5D">
        <w:rPr>
          <w:rFonts w:ascii="標楷體" w:eastAsia="標楷體" w:hAnsi="標楷體"/>
          <w:snapToGrid w:val="0"/>
          <w:kern w:val="0"/>
          <w:sz w:val="28"/>
          <w:szCs w:val="28"/>
        </w:rPr>
        <w:t>退、</w:t>
      </w:r>
      <w:r w:rsidRPr="00C51D5D">
        <w:rPr>
          <w:rFonts w:ascii="標楷體" w:eastAsia="標楷體" w:hAnsi="標楷體" w:hint="eastAsia"/>
          <w:snapToGrid w:val="0"/>
          <w:kern w:val="0"/>
          <w:sz w:val="28"/>
          <w:szCs w:val="28"/>
        </w:rPr>
        <w:t>暫</w:t>
      </w:r>
      <w:r w:rsidRPr="00C51D5D">
        <w:rPr>
          <w:rFonts w:ascii="標楷體" w:eastAsia="標楷體" w:hAnsi="標楷體"/>
          <w:snapToGrid w:val="0"/>
          <w:kern w:val="0"/>
          <w:sz w:val="28"/>
          <w:szCs w:val="28"/>
        </w:rPr>
        <w:t>離教室時間原則不得逾時15分鐘，逾時者以1小時計算，</w:t>
      </w:r>
      <w:proofErr w:type="gramStart"/>
      <w:r w:rsidRPr="00C51D5D">
        <w:rPr>
          <w:rFonts w:ascii="標楷體" w:eastAsia="標楷體" w:hAnsi="標楷體"/>
          <w:snapToGrid w:val="0"/>
          <w:kern w:val="0"/>
          <w:sz w:val="28"/>
          <w:szCs w:val="28"/>
        </w:rPr>
        <w:t>參訓學員</w:t>
      </w:r>
      <w:proofErr w:type="gramEnd"/>
      <w:r w:rsidRPr="00C51D5D">
        <w:rPr>
          <w:rFonts w:ascii="標楷體" w:eastAsia="標楷體" w:hAnsi="標楷體"/>
          <w:snapToGrid w:val="0"/>
          <w:kern w:val="0"/>
          <w:sz w:val="28"/>
          <w:szCs w:val="28"/>
        </w:rPr>
        <w:t>應依規定</w:t>
      </w:r>
      <w:r w:rsidRPr="00C51D5D">
        <w:rPr>
          <w:rFonts w:ascii="標楷體" w:eastAsia="標楷體" w:hAnsi="標楷體" w:hint="eastAsia"/>
          <w:snapToGrid w:val="0"/>
          <w:kern w:val="0"/>
          <w:sz w:val="28"/>
          <w:szCs w:val="28"/>
        </w:rPr>
        <w:t>辦</w:t>
      </w:r>
      <w:r w:rsidRPr="00C51D5D">
        <w:rPr>
          <w:rFonts w:ascii="標楷體" w:eastAsia="標楷體" w:hAnsi="標楷體"/>
          <w:snapToGrid w:val="0"/>
          <w:kern w:val="0"/>
          <w:sz w:val="28"/>
          <w:szCs w:val="28"/>
        </w:rPr>
        <w:t>理請假手續。</w:t>
      </w:r>
      <w:bookmarkStart w:id="195" w:name="_Toc310771314"/>
      <w:bookmarkStart w:id="196" w:name="_Toc310771432"/>
      <w:bookmarkStart w:id="197" w:name="_Toc310790994"/>
      <w:bookmarkStart w:id="198" w:name="_Toc310791219"/>
      <w:bookmarkStart w:id="199" w:name="_Toc310804844"/>
      <w:bookmarkStart w:id="200" w:name="_Toc372645746"/>
      <w:bookmarkStart w:id="201" w:name="_Toc378605565"/>
      <w:bookmarkStart w:id="202" w:name="_Toc378690908"/>
      <w:bookmarkStart w:id="203" w:name="_Toc379013998"/>
    </w:p>
    <w:p w14:paraId="72F3EE5A" w14:textId="77777777" w:rsidR="002D34C9" w:rsidRPr="00BC2010" w:rsidRDefault="002D34C9" w:rsidP="002D34C9">
      <w:pPr>
        <w:snapToGrid w:val="0"/>
        <w:spacing w:line="320" w:lineRule="exact"/>
        <w:ind w:leftChars="297" w:left="993" w:hangingChars="100" w:hanging="280"/>
        <w:jc w:val="both"/>
        <w:rPr>
          <w:rFonts w:ascii="標楷體" w:eastAsia="標楷體" w:hAnsi="標楷體"/>
          <w:snapToGrid w:val="0"/>
          <w:kern w:val="0"/>
          <w:sz w:val="28"/>
          <w:szCs w:val="28"/>
        </w:rPr>
      </w:pPr>
      <w:r>
        <w:rPr>
          <w:rFonts w:ascii="標楷體" w:eastAsia="標楷體" w:hAnsi="標楷體" w:hint="eastAsia"/>
          <w:snapToGrid w:val="0"/>
          <w:kern w:val="0"/>
          <w:sz w:val="28"/>
          <w:szCs w:val="28"/>
        </w:rPr>
        <w:t>5.</w:t>
      </w:r>
      <w:r w:rsidRPr="00BC2010">
        <w:rPr>
          <w:rFonts w:ascii="標楷體" w:eastAsia="標楷體" w:hAnsi="標楷體" w:hint="eastAsia"/>
          <w:snapToGrid w:val="0"/>
          <w:kern w:val="0"/>
          <w:sz w:val="28"/>
          <w:szCs w:val="28"/>
        </w:rPr>
        <w:t>請假及曠課時數累積，核心課程總缺席累計時數不得達20%以上（1</w:t>
      </w:r>
      <w:r>
        <w:rPr>
          <w:rFonts w:ascii="標楷體" w:eastAsia="標楷體" w:hAnsi="標楷體"/>
          <w:snapToGrid w:val="0"/>
          <w:kern w:val="0"/>
          <w:sz w:val="28"/>
          <w:szCs w:val="28"/>
        </w:rPr>
        <w:t>2</w:t>
      </w:r>
      <w:r w:rsidRPr="00BC2010">
        <w:rPr>
          <w:rFonts w:ascii="標楷體" w:eastAsia="標楷體" w:hAnsi="標楷體" w:hint="eastAsia"/>
          <w:snapToGrid w:val="0"/>
          <w:kern w:val="0"/>
          <w:sz w:val="28"/>
          <w:szCs w:val="28"/>
        </w:rPr>
        <w:t>小時）。</w:t>
      </w:r>
    </w:p>
    <w:p w14:paraId="130BE26B" w14:textId="77777777" w:rsidR="002D34C9" w:rsidRPr="00BC2010" w:rsidRDefault="002D34C9" w:rsidP="002D34C9">
      <w:pPr>
        <w:snapToGrid w:val="0"/>
        <w:spacing w:line="320" w:lineRule="exact"/>
        <w:ind w:leftChars="297" w:left="993" w:hangingChars="100" w:hanging="280"/>
        <w:jc w:val="both"/>
        <w:rPr>
          <w:rFonts w:ascii="標楷體" w:eastAsia="標楷體" w:hAnsi="標楷體"/>
          <w:snapToGrid w:val="0"/>
          <w:kern w:val="0"/>
          <w:sz w:val="28"/>
          <w:szCs w:val="28"/>
        </w:rPr>
      </w:pPr>
      <w:r>
        <w:rPr>
          <w:rFonts w:ascii="標楷體" w:eastAsia="標楷體" w:hAnsi="標楷體" w:hint="eastAsia"/>
          <w:snapToGrid w:val="0"/>
          <w:kern w:val="0"/>
          <w:sz w:val="28"/>
          <w:szCs w:val="28"/>
        </w:rPr>
        <w:t>6.</w:t>
      </w:r>
      <w:r w:rsidRPr="00BC2010">
        <w:rPr>
          <w:rFonts w:ascii="標楷體" w:eastAsia="標楷體" w:hAnsi="標楷體" w:hint="eastAsia"/>
          <w:snapToGrid w:val="0"/>
          <w:kern w:val="0"/>
          <w:sz w:val="28"/>
          <w:szCs w:val="28"/>
        </w:rPr>
        <w:t>術</w:t>
      </w:r>
      <w:r w:rsidRPr="00BC2010">
        <w:rPr>
          <w:rFonts w:ascii="標楷體" w:eastAsia="標楷體" w:hAnsi="標楷體"/>
          <w:snapToGrid w:val="0"/>
          <w:kern w:val="0"/>
          <w:sz w:val="28"/>
          <w:szCs w:val="28"/>
        </w:rPr>
        <w:t>科</w:t>
      </w:r>
      <w:r w:rsidRPr="00BC2010">
        <w:rPr>
          <w:rFonts w:ascii="標楷體" w:eastAsia="標楷體" w:hAnsi="標楷體" w:hint="eastAsia"/>
          <w:snapToGrid w:val="0"/>
          <w:kern w:val="0"/>
          <w:sz w:val="28"/>
          <w:szCs w:val="28"/>
        </w:rPr>
        <w:t>(</w:t>
      </w:r>
      <w:proofErr w:type="gramStart"/>
      <w:r w:rsidRPr="00BC2010">
        <w:rPr>
          <w:rFonts w:ascii="標楷體" w:eastAsia="標楷體" w:hAnsi="標楷體" w:hint="eastAsia"/>
          <w:snapToGrid w:val="0"/>
          <w:kern w:val="0"/>
          <w:sz w:val="28"/>
          <w:szCs w:val="28"/>
        </w:rPr>
        <w:t>含實作</w:t>
      </w:r>
      <w:proofErr w:type="gramEnd"/>
      <w:r w:rsidRPr="00BC2010">
        <w:rPr>
          <w:rFonts w:ascii="標楷體" w:eastAsia="標楷體" w:hAnsi="標楷體" w:hint="eastAsia"/>
          <w:snapToGrid w:val="0"/>
          <w:kern w:val="0"/>
          <w:sz w:val="28"/>
          <w:szCs w:val="28"/>
        </w:rPr>
        <w:t>課程、</w:t>
      </w:r>
      <w:r w:rsidRPr="00BC2010">
        <w:rPr>
          <w:rFonts w:ascii="標楷體" w:eastAsia="標楷體" w:hAnsi="標楷體"/>
          <w:snapToGrid w:val="0"/>
          <w:kern w:val="0"/>
          <w:sz w:val="28"/>
          <w:szCs w:val="28"/>
        </w:rPr>
        <w:t>回</w:t>
      </w:r>
      <w:r>
        <w:rPr>
          <w:rFonts w:ascii="標楷體" w:eastAsia="標楷體" w:hAnsi="標楷體"/>
          <w:snapToGrid w:val="0"/>
          <w:color w:val="000000"/>
          <w:kern w:val="0"/>
          <w:sz w:val="28"/>
          <w:szCs w:val="28"/>
        </w:rPr>
        <w:t>覆示教、臨床實習、居家實習</w:t>
      </w:r>
      <w:r>
        <w:rPr>
          <w:rFonts w:ascii="標楷體" w:eastAsia="標楷體" w:hAnsi="標楷體" w:hint="eastAsia"/>
          <w:snapToGrid w:val="0"/>
          <w:color w:val="000000"/>
          <w:kern w:val="0"/>
          <w:sz w:val="28"/>
          <w:szCs w:val="28"/>
        </w:rPr>
        <w:t>)</w:t>
      </w:r>
      <w:r w:rsidRPr="00860E01">
        <w:rPr>
          <w:rFonts w:ascii="標楷體" w:eastAsia="標楷體" w:hAnsi="標楷體" w:hint="eastAsia"/>
          <w:snapToGrid w:val="0"/>
          <w:color w:val="000000"/>
          <w:kern w:val="0"/>
          <w:sz w:val="28"/>
          <w:szCs w:val="28"/>
        </w:rPr>
        <w:t xml:space="preserve"> </w:t>
      </w:r>
      <w:r w:rsidRPr="007F1D1C">
        <w:rPr>
          <w:rFonts w:ascii="標楷體" w:eastAsia="標楷體" w:hAnsi="標楷體" w:hint="eastAsia"/>
          <w:snapToGrid w:val="0"/>
          <w:kern w:val="0"/>
          <w:sz w:val="28"/>
          <w:szCs w:val="28"/>
        </w:rPr>
        <w:t>及綜合討論與課程評量課</w:t>
      </w:r>
      <w:r w:rsidRPr="007F1D1C">
        <w:rPr>
          <w:rFonts w:ascii="標楷體" w:eastAsia="標楷體" w:hAnsi="標楷體"/>
          <w:snapToGrid w:val="0"/>
          <w:kern w:val="0"/>
          <w:sz w:val="28"/>
          <w:szCs w:val="28"/>
        </w:rPr>
        <w:t>程</w:t>
      </w:r>
      <w:r>
        <w:rPr>
          <w:rFonts w:ascii="標楷體" w:eastAsia="標楷體" w:hAnsi="標楷體" w:hint="eastAsia"/>
          <w:snapToGrid w:val="0"/>
          <w:color w:val="000000"/>
          <w:kern w:val="0"/>
          <w:sz w:val="28"/>
          <w:szCs w:val="28"/>
        </w:rPr>
        <w:t>，</w:t>
      </w:r>
      <w:r>
        <w:rPr>
          <w:rFonts w:ascii="標楷體" w:eastAsia="標楷體" w:hAnsi="標楷體"/>
          <w:snapToGrid w:val="0"/>
          <w:color w:val="000000"/>
          <w:kern w:val="0"/>
          <w:sz w:val="28"/>
          <w:szCs w:val="28"/>
        </w:rPr>
        <w:t>不得請假</w:t>
      </w:r>
      <w:r>
        <w:rPr>
          <w:rFonts w:ascii="標楷體" w:eastAsia="標楷體" w:hAnsi="標楷體" w:hint="eastAsia"/>
          <w:snapToGrid w:val="0"/>
          <w:color w:val="000000"/>
          <w:kern w:val="0"/>
          <w:sz w:val="28"/>
          <w:szCs w:val="28"/>
        </w:rPr>
        <w:t>或</w:t>
      </w:r>
      <w:r>
        <w:rPr>
          <w:rFonts w:ascii="標楷體" w:eastAsia="標楷體" w:hAnsi="標楷體"/>
          <w:snapToGrid w:val="0"/>
          <w:color w:val="000000"/>
          <w:kern w:val="0"/>
          <w:sz w:val="28"/>
          <w:szCs w:val="28"/>
        </w:rPr>
        <w:t>曠課。</w:t>
      </w:r>
    </w:p>
    <w:p w14:paraId="49F9CFC1" w14:textId="77777777" w:rsidR="002D34C9" w:rsidRPr="00397999" w:rsidRDefault="002D34C9" w:rsidP="002D34C9">
      <w:pPr>
        <w:snapToGrid w:val="0"/>
        <w:spacing w:line="320" w:lineRule="exact"/>
        <w:ind w:firstLineChars="152" w:firstLine="426"/>
        <w:jc w:val="both"/>
        <w:rPr>
          <w:rFonts w:ascii="標楷體" w:eastAsia="標楷體" w:hAnsi="標楷體"/>
          <w:snapToGrid w:val="0"/>
          <w:color w:val="000000"/>
          <w:kern w:val="0"/>
          <w:sz w:val="28"/>
          <w:szCs w:val="28"/>
        </w:rPr>
      </w:pPr>
      <w:r w:rsidRPr="002F157D">
        <w:rPr>
          <w:rFonts w:ascii="標楷體" w:eastAsia="標楷體" w:hAnsi="標楷體"/>
          <w:sz w:val="28"/>
          <w:szCs w:val="28"/>
        </w:rPr>
        <w:t>(</w:t>
      </w:r>
      <w:r>
        <w:rPr>
          <w:rFonts w:ascii="標楷體" w:eastAsia="標楷體" w:hAnsi="標楷體" w:hint="eastAsia"/>
          <w:sz w:val="28"/>
          <w:szCs w:val="28"/>
        </w:rPr>
        <w:t>二</w:t>
      </w:r>
      <w:r w:rsidRPr="002F157D">
        <w:rPr>
          <w:rFonts w:ascii="標楷體" w:eastAsia="標楷體" w:hAnsi="標楷體" w:hint="eastAsia"/>
          <w:sz w:val="28"/>
          <w:szCs w:val="28"/>
        </w:rPr>
        <w:t>)</w:t>
      </w:r>
      <w:r w:rsidRPr="00397999">
        <w:rPr>
          <w:rFonts w:ascii="標楷體" w:eastAsia="標楷體" w:hAnsi="標楷體"/>
          <w:snapToGrid w:val="0"/>
          <w:color w:val="000000"/>
          <w:kern w:val="0"/>
          <w:sz w:val="28"/>
          <w:szCs w:val="28"/>
        </w:rPr>
        <w:t>中途離（退）訓</w:t>
      </w:r>
      <w:bookmarkEnd w:id="195"/>
      <w:bookmarkEnd w:id="196"/>
      <w:bookmarkEnd w:id="197"/>
      <w:bookmarkEnd w:id="198"/>
      <w:bookmarkEnd w:id="199"/>
      <w:bookmarkEnd w:id="200"/>
      <w:bookmarkEnd w:id="201"/>
      <w:bookmarkEnd w:id="202"/>
      <w:bookmarkEnd w:id="203"/>
    </w:p>
    <w:p w14:paraId="0FA3F163" w14:textId="77777777" w:rsidR="002D34C9" w:rsidRPr="00CC7FA0" w:rsidRDefault="002D34C9" w:rsidP="002D34C9">
      <w:pPr>
        <w:spacing w:line="320" w:lineRule="exact"/>
        <w:ind w:leftChars="236" w:left="566" w:firstLineChars="50" w:firstLine="140"/>
        <w:jc w:val="both"/>
        <w:rPr>
          <w:rFonts w:eastAsia="標楷體"/>
          <w:color w:val="000000"/>
          <w:sz w:val="28"/>
          <w:szCs w:val="28"/>
          <w:lang w:val="x-none" w:eastAsia="x-none"/>
        </w:rPr>
      </w:pPr>
      <w:r>
        <w:rPr>
          <w:rFonts w:ascii="標楷體" w:eastAsia="標楷體" w:hAnsi="標楷體" w:hint="eastAsia"/>
          <w:snapToGrid w:val="0"/>
          <w:color w:val="000000"/>
          <w:kern w:val="0"/>
          <w:sz w:val="28"/>
          <w:szCs w:val="28"/>
        </w:rPr>
        <w:t>1.</w:t>
      </w:r>
      <w:proofErr w:type="spellStart"/>
      <w:r w:rsidRPr="00CC7FA0">
        <w:rPr>
          <w:rFonts w:eastAsia="標楷體"/>
          <w:color w:val="000000"/>
          <w:sz w:val="28"/>
          <w:szCs w:val="28"/>
          <w:lang w:val="x-none" w:eastAsia="x-none"/>
        </w:rPr>
        <w:t>離訓</w:t>
      </w:r>
      <w:r w:rsidRPr="00CC7FA0">
        <w:rPr>
          <w:rFonts w:eastAsia="標楷體" w:hint="eastAsia"/>
          <w:color w:val="000000"/>
          <w:sz w:val="28"/>
          <w:szCs w:val="28"/>
          <w:lang w:val="x-none" w:eastAsia="x-none"/>
        </w:rPr>
        <w:t>事項</w:t>
      </w:r>
      <w:proofErr w:type="spellEnd"/>
      <w:r w:rsidRPr="00CC7FA0">
        <w:rPr>
          <w:rFonts w:eastAsia="標楷體"/>
          <w:color w:val="000000"/>
          <w:sz w:val="28"/>
          <w:szCs w:val="28"/>
          <w:lang w:val="x-none" w:eastAsia="x-none"/>
        </w:rPr>
        <w:t>：</w:t>
      </w:r>
    </w:p>
    <w:p w14:paraId="1F702760" w14:textId="77777777" w:rsidR="002D34C9" w:rsidRPr="00CC7FA0" w:rsidRDefault="002D34C9" w:rsidP="002D34C9">
      <w:pPr>
        <w:tabs>
          <w:tab w:val="left" w:pos="1418"/>
        </w:tabs>
        <w:spacing w:line="320" w:lineRule="exact"/>
        <w:ind w:leftChars="413" w:left="1417" w:hangingChars="152" w:hanging="426"/>
        <w:jc w:val="both"/>
        <w:rPr>
          <w:rFonts w:ascii="標楷體" w:eastAsia="標楷體" w:hAnsi="標楷體" w:cs="標楷體"/>
          <w:bCs/>
          <w:color w:val="000000"/>
          <w:sz w:val="28"/>
          <w:szCs w:val="28"/>
        </w:rPr>
      </w:pPr>
      <w:r>
        <w:rPr>
          <w:rFonts w:ascii="標楷體" w:eastAsia="標楷體" w:hAnsi="標楷體" w:cs="標楷體" w:hint="eastAsia"/>
          <w:bCs/>
          <w:color w:val="000000"/>
          <w:sz w:val="28"/>
          <w:szCs w:val="28"/>
        </w:rPr>
        <w:t>(1)</w:t>
      </w:r>
      <w:r w:rsidRPr="00CC7FA0">
        <w:rPr>
          <w:rFonts w:ascii="標楷體" w:eastAsia="標楷體" w:hAnsi="標楷體" w:cs="標楷體" w:hint="eastAsia"/>
          <w:bCs/>
          <w:color w:val="000000"/>
          <w:sz w:val="28"/>
          <w:szCs w:val="28"/>
        </w:rPr>
        <w:t>患</w:t>
      </w:r>
      <w:r w:rsidRPr="00CC7FA0">
        <w:rPr>
          <w:rFonts w:ascii="標楷體" w:eastAsia="標楷體" w:hAnsi="標楷體" w:cs="標楷體"/>
          <w:bCs/>
          <w:color w:val="000000"/>
          <w:sz w:val="28"/>
          <w:szCs w:val="28"/>
        </w:rPr>
        <w:t>重大傷病、中央衛生主管機關指定之傳染病或其他意外傷害，經公立醫院或區域級以上私立醫療機構診斷證明，需長期治療者。</w:t>
      </w:r>
    </w:p>
    <w:p w14:paraId="2CA3617F" w14:textId="77777777" w:rsidR="002D34C9" w:rsidRPr="00CC7FA0" w:rsidRDefault="002D34C9" w:rsidP="002D34C9">
      <w:pPr>
        <w:tabs>
          <w:tab w:val="left" w:pos="1418"/>
        </w:tabs>
        <w:spacing w:line="320" w:lineRule="exact"/>
        <w:ind w:leftChars="356" w:left="854" w:firstLineChars="49" w:firstLine="137"/>
        <w:jc w:val="both"/>
        <w:rPr>
          <w:rFonts w:ascii="標楷體" w:eastAsia="標楷體" w:hAnsi="標楷體" w:cs="標楷體"/>
          <w:bCs/>
          <w:color w:val="000000"/>
          <w:sz w:val="28"/>
          <w:szCs w:val="28"/>
        </w:rPr>
      </w:pPr>
      <w:r>
        <w:rPr>
          <w:rFonts w:ascii="標楷體" w:eastAsia="標楷體" w:hAnsi="標楷體" w:cs="標楷體" w:hint="eastAsia"/>
          <w:bCs/>
          <w:color w:val="000000"/>
          <w:sz w:val="28"/>
          <w:szCs w:val="28"/>
        </w:rPr>
        <w:t>(2)</w:t>
      </w:r>
      <w:r w:rsidRPr="00CC7FA0">
        <w:rPr>
          <w:rFonts w:ascii="標楷體" w:eastAsia="標楷體" w:hAnsi="標楷體" w:cs="標楷體"/>
          <w:bCs/>
          <w:color w:val="000000"/>
          <w:sz w:val="28"/>
          <w:szCs w:val="28"/>
        </w:rPr>
        <w:t>家庭發生不可抗力之災變等重大事故，而無法繼續受訓者。</w:t>
      </w:r>
    </w:p>
    <w:p w14:paraId="12E013E4" w14:textId="77777777" w:rsidR="002D34C9" w:rsidRPr="00CC7FA0" w:rsidRDefault="002D34C9" w:rsidP="002D34C9">
      <w:pPr>
        <w:tabs>
          <w:tab w:val="left" w:pos="1418"/>
        </w:tabs>
        <w:spacing w:line="320" w:lineRule="exact"/>
        <w:ind w:leftChars="356" w:left="854" w:firstLineChars="49" w:firstLine="137"/>
        <w:jc w:val="both"/>
        <w:rPr>
          <w:rFonts w:ascii="標楷體" w:eastAsia="標楷體" w:hAnsi="標楷體" w:cs="標楷體"/>
          <w:bCs/>
          <w:color w:val="000000"/>
          <w:sz w:val="28"/>
          <w:szCs w:val="28"/>
        </w:rPr>
      </w:pPr>
      <w:r>
        <w:rPr>
          <w:rFonts w:ascii="標楷體" w:eastAsia="標楷體" w:hAnsi="標楷體" w:cs="標楷體" w:hint="eastAsia"/>
          <w:bCs/>
          <w:color w:val="000000"/>
          <w:sz w:val="28"/>
          <w:szCs w:val="28"/>
        </w:rPr>
        <w:t>(3)</w:t>
      </w:r>
      <w:r w:rsidRPr="00CC7FA0">
        <w:rPr>
          <w:rFonts w:ascii="標楷體" w:eastAsia="標楷體" w:hAnsi="標楷體" w:cs="標楷體"/>
          <w:bCs/>
          <w:color w:val="000000"/>
          <w:sz w:val="28"/>
          <w:szCs w:val="28"/>
        </w:rPr>
        <w:t>奉召服兵役者。</w:t>
      </w:r>
    </w:p>
    <w:p w14:paraId="3967C1A2" w14:textId="77777777" w:rsidR="002D34C9" w:rsidRPr="00CC7FA0" w:rsidRDefault="002D34C9" w:rsidP="002D34C9">
      <w:pPr>
        <w:tabs>
          <w:tab w:val="left" w:pos="1418"/>
        </w:tabs>
        <w:spacing w:line="320" w:lineRule="exact"/>
        <w:ind w:leftChars="414" w:left="1417" w:hangingChars="151" w:hanging="423"/>
        <w:jc w:val="both"/>
        <w:rPr>
          <w:rFonts w:ascii="標楷體" w:eastAsia="標楷體" w:hAnsi="標楷體" w:cs="標楷體"/>
          <w:bCs/>
          <w:color w:val="000000"/>
          <w:sz w:val="28"/>
          <w:szCs w:val="28"/>
        </w:rPr>
      </w:pPr>
      <w:r>
        <w:rPr>
          <w:rFonts w:ascii="標楷體" w:eastAsia="標楷體" w:hAnsi="標楷體" w:cs="標楷體" w:hint="eastAsia"/>
          <w:bCs/>
          <w:color w:val="000000"/>
          <w:sz w:val="28"/>
          <w:szCs w:val="28"/>
        </w:rPr>
        <w:t>(4)</w:t>
      </w:r>
      <w:proofErr w:type="gramStart"/>
      <w:r w:rsidRPr="00CC7FA0">
        <w:rPr>
          <w:rFonts w:ascii="標楷體" w:eastAsia="標楷體" w:hAnsi="標楷體" w:cs="標楷體"/>
          <w:bCs/>
          <w:color w:val="000000"/>
          <w:sz w:val="28"/>
          <w:szCs w:val="28"/>
        </w:rPr>
        <w:t>參訓期間</w:t>
      </w:r>
      <w:proofErr w:type="gramEnd"/>
      <w:r w:rsidRPr="00CC7FA0">
        <w:rPr>
          <w:rFonts w:ascii="標楷體" w:eastAsia="標楷體" w:hAnsi="標楷體" w:cs="標楷體"/>
          <w:bCs/>
          <w:color w:val="000000"/>
          <w:sz w:val="28"/>
          <w:szCs w:val="28"/>
        </w:rPr>
        <w:t>達總訓練時數二分之一(含)以上，有適當工作機會而提前就業者。</w:t>
      </w:r>
    </w:p>
    <w:p w14:paraId="5C7C3958" w14:textId="77777777" w:rsidR="002D34C9" w:rsidRPr="00CC7FA0" w:rsidRDefault="002D34C9" w:rsidP="002D34C9">
      <w:pPr>
        <w:tabs>
          <w:tab w:val="left" w:pos="1418"/>
        </w:tabs>
        <w:spacing w:line="320" w:lineRule="exact"/>
        <w:ind w:leftChars="411" w:left="986" w:firstLineChars="2" w:firstLine="6"/>
        <w:jc w:val="both"/>
        <w:rPr>
          <w:rFonts w:ascii="標楷體" w:eastAsia="標楷體" w:hAnsi="標楷體" w:cs="標楷體"/>
          <w:bCs/>
          <w:color w:val="000000"/>
          <w:sz w:val="28"/>
          <w:szCs w:val="28"/>
        </w:rPr>
      </w:pPr>
      <w:r>
        <w:rPr>
          <w:rFonts w:ascii="標楷體" w:eastAsia="標楷體" w:hAnsi="標楷體" w:cs="標楷體" w:hint="eastAsia"/>
          <w:bCs/>
          <w:color w:val="000000"/>
          <w:sz w:val="28"/>
          <w:szCs w:val="28"/>
        </w:rPr>
        <w:t>(5)</w:t>
      </w:r>
      <w:r w:rsidRPr="00CC7FA0">
        <w:rPr>
          <w:rFonts w:ascii="標楷體" w:eastAsia="標楷體" w:hAnsi="標楷體" w:cs="標楷體"/>
          <w:bCs/>
          <w:color w:val="000000"/>
          <w:sz w:val="28"/>
          <w:szCs w:val="28"/>
        </w:rPr>
        <w:t>其他經</w:t>
      </w:r>
      <w:r w:rsidRPr="00CC7FA0">
        <w:rPr>
          <w:rFonts w:ascii="標楷體" w:eastAsia="標楷體" w:hAnsi="標楷體" w:cs="標楷體" w:hint="eastAsia"/>
          <w:bCs/>
          <w:color w:val="000000"/>
          <w:sz w:val="28"/>
          <w:szCs w:val="28"/>
        </w:rPr>
        <w:t>高雄市政府勞工局訓練就業中心或訓練單位</w:t>
      </w:r>
      <w:r w:rsidRPr="00CC7FA0">
        <w:rPr>
          <w:rFonts w:ascii="標楷體" w:eastAsia="標楷體" w:hAnsi="標楷體" w:cs="標楷體"/>
          <w:bCs/>
          <w:color w:val="000000"/>
          <w:sz w:val="28"/>
          <w:szCs w:val="28"/>
        </w:rPr>
        <w:t>認定者。</w:t>
      </w:r>
    </w:p>
    <w:p w14:paraId="24B0C87A" w14:textId="77777777" w:rsidR="002D34C9" w:rsidRPr="00CC7FA0" w:rsidRDefault="002D34C9" w:rsidP="002D34C9">
      <w:pPr>
        <w:spacing w:line="320" w:lineRule="exact"/>
        <w:ind w:leftChars="236" w:left="566" w:firstLineChars="50" w:firstLine="140"/>
        <w:jc w:val="both"/>
        <w:rPr>
          <w:rFonts w:eastAsia="標楷體"/>
          <w:color w:val="000000"/>
          <w:sz w:val="28"/>
          <w:szCs w:val="28"/>
          <w:lang w:val="x-none" w:eastAsia="x-none"/>
        </w:rPr>
      </w:pPr>
      <w:r>
        <w:rPr>
          <w:rFonts w:ascii="標楷體" w:eastAsia="標楷體" w:hAnsi="標楷體" w:hint="eastAsia"/>
          <w:snapToGrid w:val="0"/>
          <w:color w:val="000000"/>
          <w:kern w:val="0"/>
          <w:sz w:val="28"/>
          <w:szCs w:val="28"/>
        </w:rPr>
        <w:t>2.</w:t>
      </w:r>
      <w:proofErr w:type="spellStart"/>
      <w:r w:rsidRPr="00CC7FA0">
        <w:rPr>
          <w:rFonts w:eastAsia="標楷體"/>
          <w:color w:val="000000"/>
          <w:sz w:val="28"/>
          <w:szCs w:val="28"/>
          <w:lang w:val="x-none" w:eastAsia="x-none"/>
        </w:rPr>
        <w:t>退訓</w:t>
      </w:r>
      <w:r w:rsidRPr="00CC7FA0">
        <w:rPr>
          <w:rFonts w:eastAsia="標楷體" w:hint="eastAsia"/>
          <w:color w:val="000000"/>
          <w:sz w:val="28"/>
          <w:szCs w:val="28"/>
          <w:lang w:val="x-none" w:eastAsia="x-none"/>
        </w:rPr>
        <w:t>事項</w:t>
      </w:r>
      <w:proofErr w:type="spellEnd"/>
      <w:r w:rsidRPr="00CC7FA0">
        <w:rPr>
          <w:rFonts w:eastAsia="標楷體"/>
          <w:color w:val="000000"/>
          <w:sz w:val="28"/>
          <w:szCs w:val="28"/>
          <w:lang w:val="x-none" w:eastAsia="x-none"/>
        </w:rPr>
        <w:t>：</w:t>
      </w:r>
    </w:p>
    <w:p w14:paraId="2D07AC31" w14:textId="77777777" w:rsidR="002D34C9" w:rsidRPr="00BC2010" w:rsidRDefault="002D34C9" w:rsidP="002D34C9">
      <w:pPr>
        <w:tabs>
          <w:tab w:val="left" w:pos="1418"/>
        </w:tabs>
        <w:spacing w:line="320" w:lineRule="exact"/>
        <w:ind w:leftChars="414" w:left="1417" w:hangingChars="151" w:hanging="423"/>
        <w:jc w:val="both"/>
        <w:rPr>
          <w:rFonts w:ascii="標楷體" w:eastAsia="標楷體" w:hAnsi="標楷體" w:cs="標楷體"/>
          <w:bCs/>
          <w:sz w:val="28"/>
          <w:szCs w:val="28"/>
        </w:rPr>
      </w:pPr>
      <w:r>
        <w:rPr>
          <w:rFonts w:ascii="標楷體" w:eastAsia="標楷體" w:hAnsi="標楷體" w:cs="標楷體" w:hint="eastAsia"/>
          <w:bCs/>
          <w:color w:val="000000"/>
          <w:sz w:val="28"/>
          <w:szCs w:val="28"/>
        </w:rPr>
        <w:t>(</w:t>
      </w:r>
      <w:r>
        <w:rPr>
          <w:rFonts w:ascii="標楷體" w:eastAsia="標楷體" w:hAnsi="標楷體" w:cs="標楷體" w:hint="eastAsia"/>
          <w:bCs/>
          <w:color w:val="000000"/>
          <w:sz w:val="28"/>
          <w:szCs w:val="28"/>
          <w:lang w:val="x-none"/>
        </w:rPr>
        <w:t>1</w:t>
      </w:r>
      <w:r>
        <w:rPr>
          <w:rFonts w:ascii="標楷體" w:eastAsia="標楷體" w:hAnsi="標楷體" w:cs="標楷體" w:hint="eastAsia"/>
          <w:bCs/>
          <w:color w:val="000000"/>
          <w:sz w:val="28"/>
          <w:szCs w:val="28"/>
        </w:rPr>
        <w:t>)</w:t>
      </w:r>
      <w:r w:rsidRPr="00BC2010">
        <w:rPr>
          <w:rFonts w:ascii="標楷體" w:eastAsia="標楷體" w:hAnsi="標楷體" w:cs="標楷體"/>
          <w:bCs/>
          <w:sz w:val="28"/>
          <w:szCs w:val="28"/>
        </w:rPr>
        <w:t>於受訓</w:t>
      </w:r>
      <w:proofErr w:type="gramStart"/>
      <w:r w:rsidRPr="00BC2010">
        <w:rPr>
          <w:rFonts w:ascii="標楷體" w:eastAsia="標楷體" w:hAnsi="標楷體" w:cs="標楷體"/>
          <w:bCs/>
          <w:sz w:val="28"/>
          <w:szCs w:val="28"/>
        </w:rPr>
        <w:t>期間，</w:t>
      </w:r>
      <w:proofErr w:type="gramEnd"/>
      <w:r w:rsidRPr="00BC2010">
        <w:rPr>
          <w:rFonts w:ascii="標楷體" w:eastAsia="標楷體" w:hAnsi="標楷體" w:cs="標楷體"/>
          <w:bCs/>
          <w:sz w:val="28"/>
          <w:szCs w:val="28"/>
        </w:rPr>
        <w:t>核心課程請假及曠課時數累積達百分之二十以上、或未能完成所有實作課程、實習課程及綜合討論與課程評量者、</w:t>
      </w:r>
      <w:proofErr w:type="gramStart"/>
      <w:r w:rsidRPr="00BC2010">
        <w:rPr>
          <w:rFonts w:ascii="標楷體" w:eastAsia="標楷體" w:hAnsi="標楷體" w:cs="標楷體"/>
          <w:bCs/>
          <w:sz w:val="28"/>
          <w:szCs w:val="28"/>
        </w:rPr>
        <w:t>或參訓期間</w:t>
      </w:r>
      <w:proofErr w:type="gramEnd"/>
      <w:r w:rsidRPr="00BC2010">
        <w:rPr>
          <w:rFonts w:ascii="標楷體" w:eastAsia="標楷體" w:hAnsi="標楷體" w:cs="標楷體"/>
          <w:bCs/>
          <w:sz w:val="28"/>
          <w:szCs w:val="28"/>
        </w:rPr>
        <w:t>行為</w:t>
      </w:r>
      <w:proofErr w:type="gramStart"/>
      <w:r w:rsidRPr="00BC2010">
        <w:rPr>
          <w:rFonts w:ascii="標楷體" w:eastAsia="標楷體" w:hAnsi="標楷體" w:cs="標楷體"/>
          <w:bCs/>
          <w:sz w:val="28"/>
          <w:szCs w:val="28"/>
        </w:rPr>
        <w:t>不</w:t>
      </w:r>
      <w:proofErr w:type="gramEnd"/>
      <w:r w:rsidRPr="00BC2010">
        <w:rPr>
          <w:rFonts w:ascii="標楷體" w:eastAsia="標楷體" w:hAnsi="標楷體" w:cs="標楷體"/>
          <w:bCs/>
          <w:sz w:val="28"/>
          <w:szCs w:val="28"/>
        </w:rPr>
        <w:t>檢情節重大、</w:t>
      </w:r>
      <w:proofErr w:type="gramStart"/>
      <w:r w:rsidRPr="00BC2010">
        <w:rPr>
          <w:rFonts w:ascii="標楷體" w:eastAsia="標楷體" w:hAnsi="標楷體" w:cs="標楷體"/>
          <w:bCs/>
          <w:sz w:val="28"/>
          <w:szCs w:val="28"/>
        </w:rPr>
        <w:t>或訓期</w:t>
      </w:r>
      <w:proofErr w:type="gramEnd"/>
      <w:r w:rsidRPr="00BC2010">
        <w:rPr>
          <w:rFonts w:ascii="標楷體" w:eastAsia="標楷體" w:hAnsi="標楷體" w:cs="標楷體"/>
          <w:bCs/>
          <w:sz w:val="28"/>
          <w:szCs w:val="28"/>
        </w:rPr>
        <w:t>未滿二分之一且找到工作而未能</w:t>
      </w:r>
      <w:proofErr w:type="gramStart"/>
      <w:r w:rsidRPr="00BC2010">
        <w:rPr>
          <w:rFonts w:ascii="標楷體" w:eastAsia="標楷體" w:hAnsi="標楷體" w:cs="標楷體"/>
          <w:bCs/>
          <w:sz w:val="28"/>
          <w:szCs w:val="28"/>
        </w:rPr>
        <w:t>繼續參訓者</w:t>
      </w:r>
      <w:proofErr w:type="gramEnd"/>
      <w:r w:rsidRPr="00BC2010">
        <w:rPr>
          <w:rFonts w:ascii="標楷體" w:eastAsia="標楷體" w:hAnsi="標楷體" w:cs="標楷體"/>
          <w:bCs/>
          <w:sz w:val="28"/>
          <w:szCs w:val="28"/>
        </w:rPr>
        <w:t>。</w:t>
      </w:r>
    </w:p>
    <w:p w14:paraId="1A658C4D" w14:textId="77777777" w:rsidR="002D34C9" w:rsidRPr="00CC7FA0" w:rsidRDefault="002D34C9" w:rsidP="002D34C9">
      <w:pPr>
        <w:tabs>
          <w:tab w:val="left" w:pos="1418"/>
        </w:tabs>
        <w:snapToGrid w:val="0"/>
        <w:spacing w:line="320" w:lineRule="exact"/>
        <w:ind w:leftChars="414" w:left="1417" w:hangingChars="151" w:hanging="423"/>
        <w:jc w:val="both"/>
        <w:rPr>
          <w:rFonts w:ascii="標楷體" w:eastAsia="標楷體" w:hAnsi="標楷體" w:cs="標楷體"/>
          <w:bCs/>
          <w:color w:val="000000"/>
          <w:sz w:val="28"/>
          <w:szCs w:val="28"/>
        </w:rPr>
      </w:pPr>
      <w:r>
        <w:rPr>
          <w:rFonts w:ascii="標楷體" w:eastAsia="標楷體" w:hAnsi="標楷體" w:cs="標楷體" w:hint="eastAsia"/>
          <w:bCs/>
          <w:color w:val="000000"/>
          <w:sz w:val="28"/>
          <w:szCs w:val="28"/>
        </w:rPr>
        <w:t>(2)</w:t>
      </w:r>
      <w:r w:rsidRPr="00CC7FA0">
        <w:rPr>
          <w:rFonts w:ascii="標楷體" w:eastAsia="標楷體" w:hAnsi="標楷體" w:cs="標楷體"/>
          <w:bCs/>
          <w:color w:val="000000"/>
          <w:sz w:val="28"/>
          <w:szCs w:val="28"/>
        </w:rPr>
        <w:t>參加勞動部勞動力</w:t>
      </w:r>
      <w:proofErr w:type="gramStart"/>
      <w:r w:rsidRPr="00CC7FA0">
        <w:rPr>
          <w:rFonts w:ascii="標楷體" w:eastAsia="標楷體" w:hAnsi="標楷體" w:cs="標楷體"/>
          <w:bCs/>
          <w:color w:val="000000"/>
          <w:sz w:val="28"/>
          <w:szCs w:val="28"/>
        </w:rPr>
        <w:t>發展署暨各</w:t>
      </w:r>
      <w:proofErr w:type="gramEnd"/>
      <w:r w:rsidRPr="00CC7FA0">
        <w:rPr>
          <w:rFonts w:ascii="標楷體" w:eastAsia="標楷體" w:hAnsi="標楷體" w:cs="標楷體"/>
          <w:bCs/>
          <w:color w:val="000000"/>
          <w:sz w:val="28"/>
          <w:szCs w:val="28"/>
        </w:rPr>
        <w:t>分署自辦、委託或補助辦理之其他職前訓練或在職訓練課程</w:t>
      </w:r>
      <w:proofErr w:type="gramStart"/>
      <w:r w:rsidRPr="00CC7FA0">
        <w:rPr>
          <w:rFonts w:ascii="標楷體" w:eastAsia="標楷體" w:hAnsi="標楷體" w:cs="標楷體"/>
          <w:bCs/>
          <w:color w:val="000000"/>
          <w:sz w:val="28"/>
          <w:szCs w:val="28"/>
        </w:rPr>
        <w:t>期間，</w:t>
      </w:r>
      <w:proofErr w:type="gramEnd"/>
      <w:r w:rsidRPr="00CC7FA0">
        <w:rPr>
          <w:rFonts w:ascii="標楷體" w:eastAsia="標楷體" w:hAnsi="標楷體" w:cs="標楷體"/>
          <w:bCs/>
          <w:color w:val="000000"/>
          <w:sz w:val="28"/>
          <w:szCs w:val="28"/>
        </w:rPr>
        <w:t>同時參加本計畫之訓練課程者</w:t>
      </w:r>
      <w:r w:rsidRPr="00CC7FA0">
        <w:rPr>
          <w:rFonts w:ascii="標楷體" w:eastAsia="標楷體" w:hAnsi="標楷體" w:cs="標楷體" w:hint="eastAsia"/>
          <w:bCs/>
          <w:color w:val="000000"/>
          <w:sz w:val="28"/>
          <w:szCs w:val="28"/>
        </w:rPr>
        <w:t>，予以退訓</w:t>
      </w:r>
      <w:r w:rsidRPr="00CC7FA0">
        <w:rPr>
          <w:rFonts w:ascii="標楷體" w:eastAsia="標楷體" w:hAnsi="標楷體" w:cs="標楷體"/>
          <w:bCs/>
          <w:color w:val="000000"/>
          <w:sz w:val="28"/>
          <w:szCs w:val="28"/>
        </w:rPr>
        <w:t>。但參加</w:t>
      </w:r>
      <w:r w:rsidRPr="007F1D1C">
        <w:rPr>
          <w:rFonts w:ascii="標楷體" w:eastAsia="標楷體" w:hAnsi="標楷體" w:cs="標楷體"/>
          <w:bCs/>
          <w:sz w:val="28"/>
          <w:szCs w:val="28"/>
        </w:rPr>
        <w:t>勞動部勞動力發展署在職訓練課程</w:t>
      </w:r>
      <w:proofErr w:type="gramStart"/>
      <w:r w:rsidRPr="007F1D1C">
        <w:rPr>
          <w:rFonts w:ascii="標楷體" w:eastAsia="標楷體" w:hAnsi="標楷體" w:cs="標楷體"/>
          <w:bCs/>
          <w:sz w:val="28"/>
          <w:szCs w:val="28"/>
        </w:rPr>
        <w:t>期間，</w:t>
      </w:r>
      <w:proofErr w:type="gramEnd"/>
      <w:r w:rsidRPr="007F1D1C">
        <w:rPr>
          <w:rFonts w:ascii="標楷體" w:eastAsia="標楷體" w:hAnsi="標楷體" w:cs="標楷體"/>
          <w:bCs/>
          <w:sz w:val="28"/>
          <w:szCs w:val="28"/>
        </w:rPr>
        <w:t>發生非自願性失業情事，而以就業保</w:t>
      </w:r>
      <w:r w:rsidRPr="00CC7FA0">
        <w:rPr>
          <w:rFonts w:ascii="標楷體" w:eastAsia="標楷體" w:hAnsi="標楷體" w:cs="標楷體"/>
          <w:bCs/>
          <w:color w:val="000000"/>
          <w:sz w:val="28"/>
          <w:szCs w:val="28"/>
        </w:rPr>
        <w:t>險非自願離職身分參加本計畫之訓練課程者，不在此限。</w:t>
      </w:r>
    </w:p>
    <w:p w14:paraId="44C417CD" w14:textId="77777777" w:rsidR="002D34C9" w:rsidRPr="00CC7FA0" w:rsidRDefault="002D34C9" w:rsidP="002D34C9">
      <w:pPr>
        <w:tabs>
          <w:tab w:val="left" w:pos="1418"/>
        </w:tabs>
        <w:snapToGrid w:val="0"/>
        <w:spacing w:line="320" w:lineRule="exact"/>
        <w:ind w:leftChars="236" w:left="566" w:firstLineChars="152" w:firstLine="426"/>
        <w:jc w:val="both"/>
        <w:rPr>
          <w:rFonts w:ascii="標楷體" w:eastAsia="標楷體" w:hAnsi="標楷體" w:cs="標楷體"/>
          <w:bCs/>
          <w:color w:val="000000"/>
          <w:sz w:val="28"/>
          <w:szCs w:val="28"/>
        </w:rPr>
      </w:pPr>
      <w:r>
        <w:rPr>
          <w:rFonts w:ascii="標楷體" w:eastAsia="標楷體" w:hAnsi="標楷體" w:cs="標楷體" w:hint="eastAsia"/>
          <w:bCs/>
          <w:color w:val="000000"/>
          <w:sz w:val="28"/>
          <w:szCs w:val="28"/>
        </w:rPr>
        <w:t>(3)</w:t>
      </w:r>
      <w:r w:rsidRPr="00CC7FA0">
        <w:rPr>
          <w:rFonts w:ascii="標楷體" w:eastAsia="標楷體" w:hAnsi="標楷體" w:cs="標楷體"/>
          <w:bCs/>
          <w:color w:val="000000"/>
          <w:sz w:val="28"/>
          <w:szCs w:val="28"/>
        </w:rPr>
        <w:t>以偽造文書、不實資料參加訓練或申領職業訓練生活津貼者。</w:t>
      </w:r>
    </w:p>
    <w:p w14:paraId="31D1E54C" w14:textId="77777777" w:rsidR="002D34C9" w:rsidRDefault="002D34C9" w:rsidP="002D34C9">
      <w:pPr>
        <w:snapToGrid w:val="0"/>
        <w:spacing w:line="320" w:lineRule="exact"/>
        <w:ind w:leftChars="295" w:left="991" w:hangingChars="101" w:hanging="283"/>
        <w:jc w:val="both"/>
        <w:rPr>
          <w:rFonts w:ascii="標楷體" w:eastAsia="標楷體" w:hAnsi="標楷體"/>
          <w:kern w:val="0"/>
          <w:sz w:val="28"/>
          <w:szCs w:val="28"/>
        </w:rPr>
      </w:pPr>
      <w:r>
        <w:rPr>
          <w:rFonts w:ascii="標楷體" w:eastAsia="標楷體" w:hAnsi="標楷體" w:hint="eastAsia"/>
          <w:snapToGrid w:val="0"/>
          <w:color w:val="000000"/>
          <w:kern w:val="0"/>
          <w:sz w:val="28"/>
          <w:szCs w:val="28"/>
        </w:rPr>
        <w:t>3.以</w:t>
      </w:r>
      <w:r>
        <w:rPr>
          <w:rFonts w:ascii="標楷體" w:eastAsia="標楷體" w:hAnsi="標楷體"/>
          <w:snapToGrid w:val="0"/>
          <w:color w:val="000000"/>
          <w:kern w:val="0"/>
          <w:sz w:val="28"/>
          <w:szCs w:val="28"/>
        </w:rPr>
        <w:t>失業者</w:t>
      </w:r>
      <w:proofErr w:type="gramStart"/>
      <w:r>
        <w:rPr>
          <w:rFonts w:ascii="標楷體" w:eastAsia="標楷體" w:hAnsi="標楷體"/>
          <w:snapToGrid w:val="0"/>
          <w:color w:val="000000"/>
          <w:kern w:val="0"/>
          <w:sz w:val="28"/>
          <w:szCs w:val="28"/>
        </w:rPr>
        <w:t>身分</w:t>
      </w:r>
      <w:r>
        <w:rPr>
          <w:rFonts w:ascii="標楷體" w:eastAsia="標楷體" w:hAnsi="標楷體" w:hint="eastAsia"/>
          <w:snapToGrid w:val="0"/>
          <w:color w:val="000000"/>
          <w:kern w:val="0"/>
          <w:sz w:val="28"/>
          <w:szCs w:val="28"/>
        </w:rPr>
        <w:t>參</w:t>
      </w:r>
      <w:r>
        <w:rPr>
          <w:rFonts w:ascii="標楷體" w:eastAsia="標楷體" w:hAnsi="標楷體"/>
          <w:snapToGrid w:val="0"/>
          <w:color w:val="000000"/>
          <w:kern w:val="0"/>
          <w:sz w:val="28"/>
          <w:szCs w:val="28"/>
        </w:rPr>
        <w:t>訓之</w:t>
      </w:r>
      <w:proofErr w:type="gramEnd"/>
      <w:r w:rsidRPr="00397999">
        <w:rPr>
          <w:rFonts w:ascii="標楷體" w:eastAsia="標楷體" w:hAnsi="標楷體"/>
          <w:kern w:val="0"/>
          <w:sz w:val="28"/>
          <w:szCs w:val="28"/>
        </w:rPr>
        <w:t>學員於訓練</w:t>
      </w:r>
      <w:proofErr w:type="gramStart"/>
      <w:r w:rsidRPr="00397999">
        <w:rPr>
          <w:rFonts w:ascii="標楷體" w:eastAsia="標楷體" w:hAnsi="標楷體"/>
          <w:kern w:val="0"/>
          <w:sz w:val="28"/>
          <w:szCs w:val="28"/>
        </w:rPr>
        <w:t>期間，</w:t>
      </w:r>
      <w:proofErr w:type="gramEnd"/>
      <w:r w:rsidRPr="00397999">
        <w:rPr>
          <w:rFonts w:ascii="標楷體" w:eastAsia="標楷體" w:hAnsi="標楷體"/>
          <w:kern w:val="0"/>
          <w:sz w:val="28"/>
          <w:szCs w:val="28"/>
        </w:rPr>
        <w:t>由雇主或所屬機構為投保單位申報參加勞工保險，並確有工作事實，應認定為</w:t>
      </w:r>
      <w:r>
        <w:rPr>
          <w:rFonts w:ascii="標楷體" w:eastAsia="標楷體" w:hAnsi="標楷體" w:hint="eastAsia"/>
          <w:kern w:val="0"/>
          <w:sz w:val="28"/>
          <w:szCs w:val="28"/>
        </w:rPr>
        <w:t>提前就業</w:t>
      </w:r>
      <w:r w:rsidRPr="00397999">
        <w:rPr>
          <w:rFonts w:ascii="標楷體" w:eastAsia="標楷體" w:hAnsi="標楷體"/>
          <w:kern w:val="0"/>
          <w:sz w:val="28"/>
          <w:szCs w:val="28"/>
        </w:rPr>
        <w:t>，依規定辦理</w:t>
      </w:r>
      <w:r w:rsidRPr="00397999">
        <w:rPr>
          <w:rFonts w:ascii="標楷體" w:eastAsia="標楷體" w:hAnsi="標楷體" w:hint="eastAsia"/>
          <w:kern w:val="0"/>
          <w:sz w:val="28"/>
          <w:szCs w:val="28"/>
        </w:rPr>
        <w:t>離、</w:t>
      </w:r>
      <w:r w:rsidRPr="00397999">
        <w:rPr>
          <w:rFonts w:ascii="標楷體" w:eastAsia="標楷體" w:hAnsi="標楷體"/>
          <w:kern w:val="0"/>
          <w:sz w:val="28"/>
          <w:szCs w:val="28"/>
        </w:rPr>
        <w:t>退訓</w:t>
      </w:r>
      <w:r>
        <w:rPr>
          <w:rFonts w:ascii="標楷體" w:eastAsia="標楷體" w:hAnsi="標楷體" w:hint="eastAsia"/>
          <w:kern w:val="0"/>
          <w:sz w:val="28"/>
          <w:szCs w:val="28"/>
        </w:rPr>
        <w:t>（參訓期間是否超過1/2判斷）</w:t>
      </w:r>
      <w:r w:rsidRPr="00397999">
        <w:rPr>
          <w:rFonts w:ascii="標楷體" w:eastAsia="標楷體" w:hAnsi="標楷體"/>
          <w:kern w:val="0"/>
          <w:sz w:val="28"/>
          <w:szCs w:val="28"/>
        </w:rPr>
        <w:t>；另無工作事實者，</w:t>
      </w:r>
      <w:r w:rsidRPr="00397999">
        <w:rPr>
          <w:rFonts w:ascii="標楷體" w:eastAsia="標楷體" w:hAnsi="標楷體" w:hint="eastAsia"/>
          <w:kern w:val="0"/>
          <w:sz w:val="28"/>
          <w:szCs w:val="28"/>
        </w:rPr>
        <w:t>應由學員本人出具證明且由</w:t>
      </w:r>
      <w:r>
        <w:rPr>
          <w:rFonts w:ascii="標楷體" w:eastAsia="標楷體" w:hAnsi="標楷體" w:hint="eastAsia"/>
          <w:kern w:val="0"/>
          <w:sz w:val="28"/>
          <w:szCs w:val="28"/>
        </w:rPr>
        <w:t>承訓</w:t>
      </w:r>
      <w:r w:rsidRPr="00397999">
        <w:rPr>
          <w:rFonts w:ascii="標楷體" w:eastAsia="標楷體" w:hAnsi="標楷體" w:hint="eastAsia"/>
          <w:kern w:val="0"/>
          <w:sz w:val="28"/>
          <w:szCs w:val="28"/>
        </w:rPr>
        <w:t>單位</w:t>
      </w:r>
      <w:r w:rsidRPr="00397999">
        <w:rPr>
          <w:rFonts w:ascii="標楷體" w:eastAsia="標楷體" w:hAnsi="標楷體"/>
          <w:kern w:val="0"/>
          <w:sz w:val="28"/>
          <w:szCs w:val="28"/>
        </w:rPr>
        <w:t>就其加保情形通報勞工保險局查處，並同意依原適用對象別</w:t>
      </w:r>
      <w:proofErr w:type="gramStart"/>
      <w:r w:rsidRPr="00397999">
        <w:rPr>
          <w:rFonts w:ascii="標楷體" w:eastAsia="標楷體" w:hAnsi="標楷體"/>
          <w:kern w:val="0"/>
          <w:sz w:val="28"/>
          <w:szCs w:val="28"/>
        </w:rPr>
        <w:t>繼續參訓</w:t>
      </w:r>
      <w:proofErr w:type="gramEnd"/>
      <w:r w:rsidRPr="00397999">
        <w:rPr>
          <w:rFonts w:ascii="標楷體" w:eastAsia="標楷體" w:hAnsi="標楷體"/>
          <w:kern w:val="0"/>
          <w:sz w:val="28"/>
          <w:szCs w:val="28"/>
        </w:rPr>
        <w:t>。</w:t>
      </w:r>
    </w:p>
    <w:p w14:paraId="5C565592" w14:textId="77777777" w:rsidR="002D34C9" w:rsidRDefault="002D34C9" w:rsidP="002D34C9">
      <w:pPr>
        <w:snapToGrid w:val="0"/>
        <w:spacing w:line="320" w:lineRule="exact"/>
        <w:ind w:leftChars="177" w:left="991" w:hangingChars="202" w:hanging="566"/>
        <w:jc w:val="both"/>
        <w:rPr>
          <w:rFonts w:ascii="標楷體" w:eastAsia="標楷體" w:hAnsi="標楷體"/>
          <w:kern w:val="0"/>
          <w:sz w:val="28"/>
          <w:szCs w:val="28"/>
        </w:rPr>
      </w:pPr>
      <w:r w:rsidRPr="002F157D">
        <w:rPr>
          <w:rFonts w:ascii="標楷體" w:eastAsia="標楷體" w:hAnsi="標楷體"/>
          <w:sz w:val="28"/>
          <w:szCs w:val="28"/>
        </w:rPr>
        <w:t>(</w:t>
      </w:r>
      <w:r>
        <w:rPr>
          <w:rFonts w:ascii="標楷體" w:eastAsia="標楷體" w:hAnsi="標楷體" w:hint="eastAsia"/>
          <w:sz w:val="28"/>
          <w:szCs w:val="28"/>
        </w:rPr>
        <w:t>三</w:t>
      </w:r>
      <w:r w:rsidRPr="002F157D">
        <w:rPr>
          <w:rFonts w:ascii="標楷體" w:eastAsia="標楷體" w:hAnsi="標楷體" w:hint="eastAsia"/>
          <w:sz w:val="28"/>
          <w:szCs w:val="28"/>
        </w:rPr>
        <w:t>)</w:t>
      </w:r>
      <w:r>
        <w:rPr>
          <w:rFonts w:ascii="標楷體" w:eastAsia="標楷體" w:hAnsi="標楷體" w:hint="eastAsia"/>
          <w:kern w:val="0"/>
          <w:sz w:val="28"/>
          <w:szCs w:val="28"/>
        </w:rPr>
        <w:t>以</w:t>
      </w:r>
      <w:r>
        <w:rPr>
          <w:rFonts w:ascii="標楷體" w:eastAsia="標楷體" w:hAnsi="標楷體"/>
          <w:kern w:val="0"/>
          <w:sz w:val="28"/>
          <w:szCs w:val="28"/>
        </w:rPr>
        <w:t>失業者</w:t>
      </w:r>
      <w:proofErr w:type="gramStart"/>
      <w:r>
        <w:rPr>
          <w:rFonts w:ascii="標楷體" w:eastAsia="標楷體" w:hAnsi="標楷體"/>
          <w:kern w:val="0"/>
          <w:sz w:val="28"/>
          <w:szCs w:val="28"/>
        </w:rPr>
        <w:t>身分參訓之</w:t>
      </w:r>
      <w:proofErr w:type="gramEnd"/>
      <w:r w:rsidRPr="0088427D">
        <w:rPr>
          <w:rFonts w:ascii="標楷體" w:eastAsia="標楷體" w:hAnsi="標楷體" w:hint="eastAsia"/>
          <w:kern w:val="0"/>
          <w:sz w:val="28"/>
          <w:szCs w:val="28"/>
        </w:rPr>
        <w:t>學員</w:t>
      </w:r>
      <w:r>
        <w:rPr>
          <w:rFonts w:ascii="標楷體" w:eastAsia="標楷體" w:hAnsi="標楷體" w:hint="eastAsia"/>
          <w:kern w:val="0"/>
          <w:sz w:val="28"/>
          <w:szCs w:val="28"/>
        </w:rPr>
        <w:t>，參</w:t>
      </w:r>
      <w:r>
        <w:rPr>
          <w:rFonts w:ascii="標楷體" w:eastAsia="標楷體" w:hAnsi="標楷體"/>
          <w:kern w:val="0"/>
          <w:sz w:val="28"/>
          <w:szCs w:val="28"/>
        </w:rPr>
        <w:t>加本</w:t>
      </w:r>
      <w:r>
        <w:rPr>
          <w:rFonts w:ascii="標楷體" w:eastAsia="標楷體" w:hAnsi="標楷體" w:hint="eastAsia"/>
          <w:kern w:val="0"/>
          <w:sz w:val="28"/>
          <w:szCs w:val="28"/>
        </w:rPr>
        <w:t>職</w:t>
      </w:r>
      <w:r>
        <w:rPr>
          <w:rFonts w:ascii="標楷體" w:eastAsia="標楷體" w:hAnsi="標楷體"/>
          <w:kern w:val="0"/>
          <w:sz w:val="28"/>
          <w:szCs w:val="28"/>
        </w:rPr>
        <w:t>業訓</w:t>
      </w:r>
      <w:r>
        <w:rPr>
          <w:rFonts w:ascii="標楷體" w:eastAsia="標楷體" w:hAnsi="標楷體" w:hint="eastAsia"/>
          <w:kern w:val="0"/>
          <w:sz w:val="28"/>
          <w:szCs w:val="28"/>
        </w:rPr>
        <w:t>練</w:t>
      </w:r>
      <w:proofErr w:type="gramStart"/>
      <w:r>
        <w:rPr>
          <w:rFonts w:ascii="標楷體" w:eastAsia="標楷體" w:hAnsi="標楷體"/>
          <w:kern w:val="0"/>
          <w:sz w:val="28"/>
          <w:szCs w:val="28"/>
        </w:rPr>
        <w:t>期間，</w:t>
      </w:r>
      <w:proofErr w:type="gramEnd"/>
      <w:r>
        <w:rPr>
          <w:rFonts w:ascii="標楷體" w:eastAsia="標楷體" w:hAnsi="標楷體"/>
          <w:kern w:val="0"/>
          <w:sz w:val="28"/>
          <w:szCs w:val="28"/>
        </w:rPr>
        <w:t>不得同時參加其他</w:t>
      </w:r>
      <w:r>
        <w:rPr>
          <w:rFonts w:ascii="標楷體" w:eastAsia="標楷體" w:hAnsi="標楷體" w:hint="eastAsia"/>
          <w:kern w:val="0"/>
          <w:sz w:val="28"/>
          <w:szCs w:val="28"/>
        </w:rPr>
        <w:t>勞動部勞動力</w:t>
      </w:r>
      <w:proofErr w:type="gramStart"/>
      <w:r>
        <w:rPr>
          <w:rFonts w:ascii="標楷體" w:eastAsia="標楷體" w:hAnsi="標楷體" w:hint="eastAsia"/>
          <w:kern w:val="0"/>
          <w:sz w:val="28"/>
          <w:szCs w:val="28"/>
        </w:rPr>
        <w:t>發展署暨各</w:t>
      </w:r>
      <w:proofErr w:type="gramEnd"/>
      <w:r>
        <w:rPr>
          <w:rFonts w:ascii="標楷體" w:eastAsia="標楷體" w:hAnsi="標楷體" w:hint="eastAsia"/>
          <w:kern w:val="0"/>
          <w:sz w:val="28"/>
          <w:szCs w:val="28"/>
        </w:rPr>
        <w:t>分署自辦、委託或補助辦理之其他職前訓練課程</w:t>
      </w:r>
      <w:r w:rsidRPr="008A70B4">
        <w:rPr>
          <w:rFonts w:ascii="標楷體" w:eastAsia="標楷體" w:hAnsi="標楷體" w:hint="eastAsia"/>
          <w:kern w:val="0"/>
          <w:sz w:val="28"/>
          <w:szCs w:val="28"/>
        </w:rPr>
        <w:t>，</w:t>
      </w:r>
      <w:r w:rsidRPr="008A70B4">
        <w:rPr>
          <w:rFonts w:ascii="標楷體" w:eastAsia="標楷體" w:hAnsi="標楷體"/>
          <w:kern w:val="0"/>
          <w:sz w:val="28"/>
          <w:szCs w:val="28"/>
        </w:rPr>
        <w:t>如經查獲，應</w:t>
      </w:r>
      <w:proofErr w:type="gramStart"/>
      <w:r w:rsidRPr="008A70B4">
        <w:rPr>
          <w:rFonts w:ascii="標楷體" w:eastAsia="標楷體" w:hAnsi="標楷體"/>
          <w:kern w:val="0"/>
          <w:sz w:val="28"/>
          <w:szCs w:val="28"/>
        </w:rPr>
        <w:t>撤銷參訓資格</w:t>
      </w:r>
      <w:proofErr w:type="gramEnd"/>
      <w:r w:rsidRPr="0088427D">
        <w:rPr>
          <w:rFonts w:ascii="標楷體" w:eastAsia="標楷體" w:hAnsi="標楷體" w:hint="eastAsia"/>
          <w:kern w:val="0"/>
          <w:sz w:val="28"/>
          <w:szCs w:val="28"/>
        </w:rPr>
        <w:t>。但</w:t>
      </w:r>
      <w:r>
        <w:rPr>
          <w:rFonts w:ascii="標楷體" w:eastAsia="標楷體" w:hAnsi="標楷體" w:hint="eastAsia"/>
          <w:kern w:val="0"/>
          <w:sz w:val="28"/>
          <w:szCs w:val="28"/>
        </w:rPr>
        <w:t>在</w:t>
      </w:r>
      <w:r>
        <w:rPr>
          <w:rFonts w:ascii="標楷體" w:eastAsia="標楷體" w:hAnsi="標楷體"/>
          <w:kern w:val="0"/>
          <w:sz w:val="28"/>
          <w:szCs w:val="28"/>
        </w:rPr>
        <w:t>職勞工</w:t>
      </w:r>
      <w:r w:rsidRPr="0088427D">
        <w:rPr>
          <w:rFonts w:ascii="標楷體" w:eastAsia="標楷體" w:hAnsi="標楷體" w:hint="eastAsia"/>
          <w:kern w:val="0"/>
          <w:sz w:val="28"/>
          <w:szCs w:val="28"/>
        </w:rPr>
        <w:t>參加本</w:t>
      </w:r>
      <w:r>
        <w:rPr>
          <w:rFonts w:ascii="標楷體" w:eastAsia="標楷體" w:hAnsi="標楷體" w:hint="eastAsia"/>
          <w:kern w:val="0"/>
          <w:sz w:val="28"/>
          <w:szCs w:val="28"/>
        </w:rPr>
        <w:t>訓</w:t>
      </w:r>
      <w:r>
        <w:rPr>
          <w:rFonts w:ascii="標楷體" w:eastAsia="標楷體" w:hAnsi="標楷體"/>
          <w:kern w:val="0"/>
          <w:sz w:val="28"/>
          <w:szCs w:val="28"/>
        </w:rPr>
        <w:t>練</w:t>
      </w:r>
      <w:proofErr w:type="gramStart"/>
      <w:r>
        <w:rPr>
          <w:rFonts w:ascii="標楷體" w:eastAsia="標楷體" w:hAnsi="標楷體"/>
          <w:kern w:val="0"/>
          <w:sz w:val="28"/>
          <w:szCs w:val="28"/>
        </w:rPr>
        <w:t>期間，</w:t>
      </w:r>
      <w:proofErr w:type="gramEnd"/>
      <w:r>
        <w:rPr>
          <w:rFonts w:ascii="標楷體" w:eastAsia="標楷體" w:hAnsi="標楷體"/>
          <w:kern w:val="0"/>
          <w:sz w:val="28"/>
          <w:szCs w:val="28"/>
        </w:rPr>
        <w:t>發生非自願性失業情事者，不在此限。</w:t>
      </w:r>
    </w:p>
    <w:p w14:paraId="771DAE62" w14:textId="77777777" w:rsidR="002D34C9" w:rsidRPr="003A715B" w:rsidRDefault="002D34C9" w:rsidP="002D34C9">
      <w:pPr>
        <w:snapToGrid w:val="0"/>
        <w:spacing w:line="300" w:lineRule="exact"/>
        <w:ind w:leftChars="177" w:left="991" w:hangingChars="202" w:hanging="566"/>
        <w:jc w:val="both"/>
        <w:rPr>
          <w:rFonts w:ascii="標楷體" w:eastAsia="標楷體" w:hAnsi="標楷體"/>
          <w:sz w:val="28"/>
          <w:szCs w:val="28"/>
        </w:rPr>
      </w:pPr>
      <w:r w:rsidRPr="002F157D">
        <w:rPr>
          <w:rFonts w:ascii="標楷體" w:eastAsia="標楷體" w:hAnsi="標楷體"/>
          <w:sz w:val="28"/>
          <w:szCs w:val="28"/>
        </w:rPr>
        <w:t>(</w:t>
      </w:r>
      <w:r>
        <w:rPr>
          <w:rFonts w:ascii="標楷體" w:eastAsia="標楷體" w:hAnsi="標楷體" w:hint="eastAsia"/>
          <w:sz w:val="28"/>
          <w:szCs w:val="28"/>
        </w:rPr>
        <w:t>四</w:t>
      </w:r>
      <w:r w:rsidRPr="002F157D">
        <w:rPr>
          <w:rFonts w:ascii="標楷體" w:eastAsia="標楷體" w:hAnsi="標楷體" w:hint="eastAsia"/>
          <w:sz w:val="28"/>
          <w:szCs w:val="28"/>
        </w:rPr>
        <w:t>)</w:t>
      </w:r>
      <w:proofErr w:type="gramStart"/>
      <w:r w:rsidRPr="008A70B4">
        <w:rPr>
          <w:rFonts w:ascii="Times New Roman" w:eastAsia="標楷體" w:hAnsi="Times New Roman" w:hint="eastAsia"/>
          <w:sz w:val="28"/>
          <w:szCs w:val="28"/>
        </w:rPr>
        <w:t>參</w:t>
      </w:r>
      <w:r w:rsidRPr="008A70B4">
        <w:rPr>
          <w:rFonts w:ascii="Times New Roman" w:eastAsia="標楷體" w:hAnsi="Times New Roman"/>
          <w:sz w:val="28"/>
          <w:szCs w:val="28"/>
        </w:rPr>
        <w:t>訓學員</w:t>
      </w:r>
      <w:proofErr w:type="gramEnd"/>
      <w:r w:rsidRPr="008A70B4">
        <w:rPr>
          <w:rFonts w:ascii="Times New Roman" w:eastAsia="標楷體" w:hAnsi="Times New Roman"/>
          <w:sz w:val="28"/>
          <w:szCs w:val="28"/>
        </w:rPr>
        <w:t>有下列情事之</w:t>
      </w:r>
      <w:proofErr w:type="gramStart"/>
      <w:r w:rsidRPr="008A70B4">
        <w:rPr>
          <w:rFonts w:ascii="Times New Roman" w:eastAsia="標楷體" w:hAnsi="Times New Roman"/>
          <w:sz w:val="28"/>
          <w:szCs w:val="28"/>
        </w:rPr>
        <w:t>一</w:t>
      </w:r>
      <w:proofErr w:type="gramEnd"/>
      <w:r w:rsidRPr="008A70B4">
        <w:rPr>
          <w:rFonts w:ascii="Times New Roman" w:eastAsia="標楷體" w:hAnsi="Times New Roman"/>
          <w:sz w:val="28"/>
          <w:szCs w:val="28"/>
        </w:rPr>
        <w:t>者，不予核</w:t>
      </w:r>
      <w:r w:rsidRPr="008A70B4">
        <w:rPr>
          <w:rFonts w:ascii="Times New Roman" w:eastAsia="標楷體" w:hAnsi="Times New Roman" w:hint="eastAsia"/>
          <w:sz w:val="28"/>
          <w:szCs w:val="28"/>
        </w:rPr>
        <w:t>發</w:t>
      </w:r>
      <w:r w:rsidRPr="008A70B4">
        <w:rPr>
          <w:rFonts w:ascii="Times New Roman" w:eastAsia="標楷體" w:hAnsi="Times New Roman"/>
          <w:sz w:val="28"/>
          <w:szCs w:val="28"/>
        </w:rPr>
        <w:t>補助、撤銷或廢止原核定補助，並追繳已撥付之補助費，且自處分日或司法機關判決確定日</w:t>
      </w:r>
      <w:r w:rsidRPr="008A70B4">
        <w:rPr>
          <w:rFonts w:ascii="Times New Roman" w:eastAsia="標楷體" w:hAnsi="Times New Roman" w:hint="eastAsia"/>
          <w:sz w:val="28"/>
          <w:szCs w:val="28"/>
        </w:rPr>
        <w:t>起</w:t>
      </w:r>
      <w:proofErr w:type="gramStart"/>
      <w:r w:rsidRPr="008A70B4">
        <w:rPr>
          <w:rFonts w:ascii="Times New Roman" w:eastAsia="標楷體" w:hAnsi="Times New Roman"/>
          <w:sz w:val="28"/>
          <w:szCs w:val="28"/>
        </w:rPr>
        <w:t>一</w:t>
      </w:r>
      <w:proofErr w:type="gramEnd"/>
      <w:r w:rsidRPr="008A70B4">
        <w:rPr>
          <w:rFonts w:ascii="Times New Roman" w:eastAsia="標楷體" w:hAnsi="Times New Roman"/>
          <w:sz w:val="28"/>
          <w:szCs w:val="28"/>
        </w:rPr>
        <w:t>年內不</w:t>
      </w:r>
      <w:r w:rsidRPr="003A715B">
        <w:rPr>
          <w:rFonts w:ascii="標楷體" w:eastAsia="標楷體" w:hAnsi="標楷體"/>
          <w:sz w:val="28"/>
          <w:szCs w:val="28"/>
        </w:rPr>
        <w:lastRenderedPageBreak/>
        <w:t>予補助：</w:t>
      </w:r>
    </w:p>
    <w:p w14:paraId="48B7D877" w14:textId="77777777" w:rsidR="002D34C9" w:rsidRPr="003A715B" w:rsidRDefault="002D34C9" w:rsidP="002D34C9">
      <w:pPr>
        <w:pStyle w:val="txt-list-indent"/>
        <w:adjustRightInd w:val="0"/>
        <w:snapToGrid w:val="0"/>
        <w:spacing w:before="0" w:beforeAutospacing="0" w:after="0" w:afterAutospacing="0" w:line="300" w:lineRule="exact"/>
        <w:ind w:left="763" w:firstLine="0"/>
        <w:jc w:val="both"/>
        <w:rPr>
          <w:rFonts w:ascii="標楷體" w:eastAsia="標楷體" w:hAnsi="標楷體"/>
          <w:color w:val="auto"/>
          <w:sz w:val="28"/>
          <w:szCs w:val="28"/>
        </w:rPr>
      </w:pPr>
      <w:r w:rsidRPr="003A715B">
        <w:rPr>
          <w:rFonts w:ascii="標楷體" w:eastAsia="標楷體" w:hAnsi="標楷體" w:hint="eastAsia"/>
          <w:color w:val="auto"/>
          <w:sz w:val="28"/>
          <w:szCs w:val="28"/>
        </w:rPr>
        <w:t>1.為自己</w:t>
      </w:r>
      <w:r w:rsidRPr="003A715B">
        <w:rPr>
          <w:rFonts w:ascii="標楷體" w:eastAsia="標楷體" w:hAnsi="標楷體"/>
          <w:color w:val="auto"/>
          <w:sz w:val="28"/>
          <w:szCs w:val="28"/>
        </w:rPr>
        <w:t>或他人以偽造文書或不</w:t>
      </w:r>
      <w:r w:rsidRPr="003A715B">
        <w:rPr>
          <w:rFonts w:ascii="標楷體" w:eastAsia="標楷體" w:hAnsi="標楷體" w:hint="eastAsia"/>
          <w:color w:val="auto"/>
          <w:sz w:val="28"/>
          <w:szCs w:val="28"/>
        </w:rPr>
        <w:t>實</w:t>
      </w:r>
      <w:r w:rsidRPr="003A715B">
        <w:rPr>
          <w:rFonts w:ascii="標楷體" w:eastAsia="標楷體" w:hAnsi="標楷體"/>
          <w:color w:val="auto"/>
          <w:sz w:val="28"/>
          <w:szCs w:val="28"/>
        </w:rPr>
        <w:t>資料參加訓練或申領補助。</w:t>
      </w:r>
    </w:p>
    <w:p w14:paraId="4FF8389A" w14:textId="77777777" w:rsidR="002D34C9" w:rsidRPr="003A715B" w:rsidRDefault="002D34C9" w:rsidP="002D34C9">
      <w:pPr>
        <w:pStyle w:val="txt-list-indent"/>
        <w:adjustRightInd w:val="0"/>
        <w:snapToGrid w:val="0"/>
        <w:spacing w:before="0" w:beforeAutospacing="0" w:after="0" w:afterAutospacing="0" w:line="300" w:lineRule="exact"/>
        <w:ind w:left="763" w:firstLine="0"/>
        <w:jc w:val="both"/>
        <w:rPr>
          <w:rFonts w:ascii="標楷體" w:eastAsia="標楷體" w:hAnsi="標楷體"/>
          <w:color w:val="auto"/>
          <w:sz w:val="28"/>
          <w:szCs w:val="28"/>
        </w:rPr>
      </w:pPr>
      <w:r w:rsidRPr="003A715B">
        <w:rPr>
          <w:rFonts w:ascii="標楷體" w:eastAsia="標楷體" w:hAnsi="標楷體" w:hint="eastAsia"/>
          <w:color w:val="auto"/>
          <w:sz w:val="28"/>
          <w:szCs w:val="28"/>
        </w:rPr>
        <w:t>2.</w:t>
      </w:r>
      <w:proofErr w:type="gramStart"/>
      <w:r w:rsidRPr="003A715B">
        <w:rPr>
          <w:rFonts w:ascii="標楷體" w:eastAsia="標楷體" w:hAnsi="標楷體" w:hint="eastAsia"/>
          <w:color w:val="auto"/>
          <w:sz w:val="28"/>
          <w:szCs w:val="28"/>
        </w:rPr>
        <w:t>參</w:t>
      </w:r>
      <w:r w:rsidRPr="003A715B">
        <w:rPr>
          <w:rFonts w:ascii="標楷體" w:eastAsia="標楷體" w:hAnsi="標楷體"/>
          <w:color w:val="auto"/>
          <w:sz w:val="28"/>
          <w:szCs w:val="28"/>
        </w:rPr>
        <w:t>訓期</w:t>
      </w:r>
      <w:r w:rsidRPr="003A715B">
        <w:rPr>
          <w:rFonts w:ascii="標楷體" w:eastAsia="標楷體" w:hAnsi="標楷體" w:hint="eastAsia"/>
          <w:color w:val="auto"/>
          <w:sz w:val="28"/>
          <w:szCs w:val="28"/>
        </w:rPr>
        <w:t>間</w:t>
      </w:r>
      <w:proofErr w:type="gramEnd"/>
      <w:r w:rsidRPr="003A715B">
        <w:rPr>
          <w:rFonts w:ascii="標楷體" w:eastAsia="標楷體" w:hAnsi="標楷體"/>
          <w:color w:val="auto"/>
          <w:sz w:val="28"/>
          <w:szCs w:val="28"/>
        </w:rPr>
        <w:t>實際到課情形與簽名內容不符、代他人或請他人代為簽名。</w:t>
      </w:r>
    </w:p>
    <w:p w14:paraId="00A050F4" w14:textId="77777777" w:rsidR="002D34C9" w:rsidRPr="003A715B" w:rsidRDefault="002D34C9" w:rsidP="002D34C9">
      <w:pPr>
        <w:pStyle w:val="txt-list-indent"/>
        <w:adjustRightInd w:val="0"/>
        <w:snapToGrid w:val="0"/>
        <w:spacing w:before="0" w:beforeAutospacing="0" w:after="0" w:afterAutospacing="0" w:line="300" w:lineRule="exact"/>
        <w:ind w:left="763" w:firstLine="0"/>
        <w:jc w:val="both"/>
        <w:rPr>
          <w:rFonts w:ascii="標楷體" w:eastAsia="標楷體" w:hAnsi="標楷體"/>
          <w:color w:val="auto"/>
          <w:sz w:val="28"/>
          <w:szCs w:val="28"/>
        </w:rPr>
      </w:pPr>
      <w:r w:rsidRPr="003A715B">
        <w:rPr>
          <w:rFonts w:ascii="標楷體" w:eastAsia="標楷體" w:hAnsi="標楷體" w:hint="eastAsia"/>
          <w:color w:val="auto"/>
          <w:sz w:val="28"/>
          <w:szCs w:val="28"/>
        </w:rPr>
        <w:t>3.提</w:t>
      </w:r>
      <w:r w:rsidRPr="003A715B">
        <w:rPr>
          <w:rFonts w:ascii="標楷體" w:eastAsia="標楷體" w:hAnsi="標楷體"/>
          <w:color w:val="auto"/>
          <w:sz w:val="28"/>
          <w:szCs w:val="28"/>
        </w:rPr>
        <w:t>供個人身份資料供他人參訓或代他人參訓。</w:t>
      </w:r>
    </w:p>
    <w:p w14:paraId="214E4E6D" w14:textId="77777777" w:rsidR="002D34C9" w:rsidRPr="003A715B" w:rsidRDefault="002D34C9" w:rsidP="002D34C9">
      <w:pPr>
        <w:pStyle w:val="txt-list-indent"/>
        <w:adjustRightInd w:val="0"/>
        <w:snapToGrid w:val="0"/>
        <w:spacing w:before="0" w:beforeAutospacing="0" w:after="0" w:afterAutospacing="0" w:line="300" w:lineRule="exact"/>
        <w:ind w:left="763" w:firstLine="0"/>
        <w:jc w:val="both"/>
        <w:rPr>
          <w:rFonts w:ascii="標楷體" w:eastAsia="標楷體" w:hAnsi="標楷體"/>
          <w:color w:val="auto"/>
          <w:sz w:val="28"/>
          <w:szCs w:val="28"/>
        </w:rPr>
      </w:pPr>
      <w:r w:rsidRPr="003A715B">
        <w:rPr>
          <w:rFonts w:ascii="標楷體" w:eastAsia="標楷體" w:hAnsi="標楷體" w:hint="eastAsia"/>
          <w:color w:val="auto"/>
          <w:sz w:val="28"/>
          <w:szCs w:val="28"/>
        </w:rPr>
        <w:t>4.其</w:t>
      </w:r>
      <w:r w:rsidRPr="003A715B">
        <w:rPr>
          <w:rFonts w:ascii="標楷體" w:eastAsia="標楷體" w:hAnsi="標楷體"/>
          <w:color w:val="auto"/>
          <w:sz w:val="28"/>
          <w:szCs w:val="28"/>
        </w:rPr>
        <w:t>他未符</w:t>
      </w:r>
      <w:r w:rsidRPr="003A715B">
        <w:rPr>
          <w:rFonts w:ascii="標楷體" w:eastAsia="標楷體" w:hAnsi="標楷體" w:hint="eastAsia"/>
          <w:color w:val="auto"/>
          <w:sz w:val="28"/>
          <w:szCs w:val="28"/>
        </w:rPr>
        <w:t>相</w:t>
      </w:r>
      <w:r w:rsidRPr="003A715B">
        <w:rPr>
          <w:rFonts w:ascii="標楷體" w:eastAsia="標楷體" w:hAnsi="標楷體"/>
          <w:color w:val="auto"/>
          <w:sz w:val="28"/>
          <w:szCs w:val="28"/>
        </w:rPr>
        <w:t>關計畫規定並經</w:t>
      </w:r>
      <w:r w:rsidRPr="003A715B">
        <w:rPr>
          <w:rFonts w:ascii="標楷體" w:eastAsia="標楷體" w:hAnsi="標楷體" w:hint="eastAsia"/>
          <w:color w:val="auto"/>
          <w:sz w:val="28"/>
          <w:szCs w:val="28"/>
        </w:rPr>
        <w:t>地方政府</w:t>
      </w:r>
      <w:r w:rsidRPr="003A715B">
        <w:rPr>
          <w:rFonts w:ascii="標楷體" w:eastAsia="標楷體" w:hAnsi="標楷體"/>
          <w:color w:val="auto"/>
          <w:sz w:val="28"/>
          <w:szCs w:val="28"/>
        </w:rPr>
        <w:t>認定情節重</w:t>
      </w:r>
      <w:r w:rsidRPr="003A715B">
        <w:rPr>
          <w:rFonts w:ascii="標楷體" w:eastAsia="標楷體" w:hAnsi="標楷體" w:hint="eastAsia"/>
          <w:color w:val="auto"/>
          <w:sz w:val="28"/>
          <w:szCs w:val="28"/>
        </w:rPr>
        <w:t>大</w:t>
      </w:r>
      <w:r w:rsidRPr="003A715B">
        <w:rPr>
          <w:rFonts w:ascii="標楷體" w:eastAsia="標楷體" w:hAnsi="標楷體"/>
          <w:color w:val="auto"/>
          <w:sz w:val="28"/>
          <w:szCs w:val="28"/>
        </w:rPr>
        <w:t>。</w:t>
      </w:r>
    </w:p>
    <w:p w14:paraId="54235E66" w14:textId="77777777" w:rsidR="002D34C9" w:rsidRPr="00BC2010" w:rsidRDefault="002D34C9" w:rsidP="002D34C9">
      <w:pPr>
        <w:snapToGrid w:val="0"/>
        <w:spacing w:line="300" w:lineRule="exact"/>
        <w:rPr>
          <w:rFonts w:ascii="標楷體" w:eastAsia="標楷體" w:hAnsi="標楷體"/>
          <w:b/>
          <w:sz w:val="28"/>
          <w:szCs w:val="32"/>
        </w:rPr>
      </w:pPr>
      <w:r>
        <w:rPr>
          <w:rFonts w:ascii="標楷體" w:eastAsia="標楷體" w:hAnsi="標楷體" w:hint="eastAsia"/>
          <w:b/>
          <w:sz w:val="28"/>
          <w:szCs w:val="32"/>
        </w:rPr>
        <w:t>四</w:t>
      </w:r>
      <w:r w:rsidRPr="00FD0A5E">
        <w:rPr>
          <w:rFonts w:ascii="標楷體" w:eastAsia="標楷體" w:hAnsi="標楷體" w:hint="eastAsia"/>
          <w:b/>
          <w:sz w:val="28"/>
          <w:szCs w:val="32"/>
        </w:rPr>
        <w:t>、生活津貼相關規定：</w:t>
      </w:r>
      <w:r w:rsidRPr="00BC2010">
        <w:rPr>
          <w:rFonts w:ascii="標楷體" w:eastAsia="標楷體" w:hAnsi="標楷體"/>
          <w:b/>
          <w:sz w:val="28"/>
          <w:szCs w:val="32"/>
        </w:rPr>
        <w:t>「本</w:t>
      </w:r>
      <w:r w:rsidRPr="00BC2010">
        <w:rPr>
          <w:rFonts w:ascii="標楷體" w:eastAsia="標楷體" w:hAnsi="標楷體" w:hint="eastAsia"/>
          <w:b/>
          <w:sz w:val="28"/>
          <w:szCs w:val="32"/>
        </w:rPr>
        <w:t>班</w:t>
      </w:r>
      <w:r w:rsidRPr="00BC2010">
        <w:rPr>
          <w:rFonts w:ascii="標楷體" w:eastAsia="標楷體" w:hAnsi="標楷體"/>
          <w:b/>
          <w:sz w:val="28"/>
          <w:szCs w:val="32"/>
        </w:rPr>
        <w:t>次</w:t>
      </w:r>
      <w:r w:rsidRPr="00186733">
        <w:rPr>
          <w:rFonts w:ascii="標楷體" w:eastAsia="標楷體" w:hAnsi="標楷體"/>
          <w:b/>
          <w:color w:val="0000FF"/>
          <w:sz w:val="28"/>
          <w:szCs w:val="32"/>
          <w:u w:val="single"/>
        </w:rPr>
        <w:t>不符合</w:t>
      </w:r>
      <w:r w:rsidRPr="00BC2010">
        <w:rPr>
          <w:rFonts w:ascii="標楷體" w:eastAsia="標楷體" w:hAnsi="標楷體" w:hint="eastAsia"/>
          <w:b/>
          <w:sz w:val="28"/>
          <w:szCs w:val="32"/>
        </w:rPr>
        <w:t>職業訓練</w:t>
      </w:r>
      <w:r w:rsidRPr="00BC2010">
        <w:rPr>
          <w:rFonts w:ascii="標楷體" w:eastAsia="標楷體" w:hAnsi="標楷體"/>
          <w:b/>
          <w:sz w:val="28"/>
          <w:szCs w:val="32"/>
        </w:rPr>
        <w:t>生活津貼申領條件</w:t>
      </w:r>
      <w:r w:rsidRPr="00BC2010">
        <w:rPr>
          <w:rFonts w:ascii="標楷體" w:eastAsia="標楷體" w:hAnsi="標楷體" w:hint="eastAsia"/>
          <w:b/>
          <w:sz w:val="28"/>
          <w:szCs w:val="32"/>
        </w:rPr>
        <w:t>」</w:t>
      </w:r>
    </w:p>
    <w:p w14:paraId="6BE95A3D" w14:textId="77777777" w:rsidR="002D34C9" w:rsidRPr="006E54B4" w:rsidRDefault="002D34C9" w:rsidP="002D34C9">
      <w:pPr>
        <w:snapToGrid w:val="0"/>
        <w:spacing w:line="300" w:lineRule="exact"/>
        <w:rPr>
          <w:rFonts w:ascii="標楷體" w:eastAsia="標楷體" w:hAnsi="標楷體"/>
          <w:b/>
          <w:sz w:val="28"/>
          <w:szCs w:val="32"/>
        </w:rPr>
      </w:pPr>
      <w:r>
        <w:rPr>
          <w:rFonts w:ascii="標楷體" w:eastAsia="標楷體" w:hAnsi="標楷體" w:hint="eastAsia"/>
          <w:b/>
          <w:sz w:val="28"/>
          <w:szCs w:val="32"/>
        </w:rPr>
        <w:t>五</w:t>
      </w:r>
      <w:r w:rsidRPr="00FD0A5E">
        <w:rPr>
          <w:rFonts w:ascii="標楷體" w:eastAsia="標楷體" w:hAnsi="標楷體" w:hint="eastAsia"/>
          <w:b/>
          <w:sz w:val="28"/>
          <w:szCs w:val="32"/>
        </w:rPr>
        <w:t>、其它注意事項：</w:t>
      </w:r>
    </w:p>
    <w:p w14:paraId="7237BCF6" w14:textId="77777777" w:rsidR="002D34C9" w:rsidRPr="00134830" w:rsidRDefault="002D34C9" w:rsidP="002D34C9">
      <w:pPr>
        <w:snapToGrid w:val="0"/>
        <w:spacing w:line="300" w:lineRule="exact"/>
        <w:ind w:leftChars="176" w:left="990" w:hangingChars="203" w:hanging="568"/>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Pr="00134830">
        <w:rPr>
          <w:rFonts w:ascii="標楷體" w:eastAsia="標楷體" w:hAnsi="標楷體" w:hint="eastAsia"/>
          <w:sz w:val="28"/>
          <w:szCs w:val="28"/>
        </w:rPr>
        <w:t>每天依規定簽到及簽退（不可代簽名與塗改或簽錯格），為珍惜職訓補助資源，應準時到課。</w:t>
      </w:r>
    </w:p>
    <w:p w14:paraId="5F590B4C" w14:textId="77777777" w:rsidR="002D34C9" w:rsidRPr="00134830" w:rsidRDefault="002D34C9" w:rsidP="002D34C9">
      <w:pPr>
        <w:snapToGrid w:val="0"/>
        <w:spacing w:line="300" w:lineRule="exact"/>
        <w:ind w:leftChars="118" w:left="283" w:firstLineChars="50" w:firstLine="140"/>
        <w:jc w:val="both"/>
        <w:rPr>
          <w:rFonts w:ascii="標楷體" w:eastAsia="標楷體" w:hAnsi="標楷體"/>
          <w:sz w:val="28"/>
          <w:szCs w:val="28"/>
        </w:rPr>
      </w:pPr>
      <w:r>
        <w:rPr>
          <w:rFonts w:ascii="標楷體" w:eastAsia="標楷體" w:hAnsi="標楷體" w:hint="eastAsia"/>
          <w:sz w:val="28"/>
          <w:szCs w:val="28"/>
        </w:rPr>
        <w:t>(二)</w:t>
      </w:r>
      <w:r w:rsidRPr="00134830">
        <w:rPr>
          <w:rFonts w:ascii="標楷體" w:eastAsia="標楷體" w:hAnsi="標楷體" w:cs="新細明體"/>
          <w:sz w:val="28"/>
          <w:szCs w:val="28"/>
        </w:rPr>
        <w:t>學員上課應遵守訓</w:t>
      </w:r>
      <w:r w:rsidRPr="00134830">
        <w:rPr>
          <w:rFonts w:ascii="標楷體" w:eastAsia="標楷體" w:hAnsi="標楷體" w:cs="新細明體" w:hint="eastAsia"/>
          <w:sz w:val="28"/>
          <w:szCs w:val="28"/>
        </w:rPr>
        <w:t>練</w:t>
      </w:r>
      <w:r w:rsidRPr="00134830">
        <w:rPr>
          <w:rFonts w:ascii="標楷體" w:eastAsia="標楷體" w:hAnsi="標楷體" w:cs="新細明體"/>
          <w:sz w:val="28"/>
          <w:szCs w:val="28"/>
        </w:rPr>
        <w:t>單位之各項輔導服務規定，以維護安全</w:t>
      </w:r>
      <w:r w:rsidRPr="00134830">
        <w:rPr>
          <w:rFonts w:ascii="標楷體" w:eastAsia="標楷體" w:hAnsi="標楷體" w:hint="eastAsia"/>
          <w:sz w:val="28"/>
          <w:szCs w:val="28"/>
        </w:rPr>
        <w:t>。</w:t>
      </w:r>
    </w:p>
    <w:p w14:paraId="76134C08" w14:textId="77777777" w:rsidR="002D34C9" w:rsidRPr="00134830" w:rsidRDefault="002D34C9" w:rsidP="002D34C9">
      <w:pPr>
        <w:spacing w:line="300" w:lineRule="exact"/>
        <w:ind w:leftChars="177" w:left="991" w:hangingChars="202" w:hanging="566"/>
        <w:jc w:val="both"/>
        <w:rPr>
          <w:rFonts w:ascii="標楷體" w:eastAsia="標楷體"/>
          <w:color w:val="000000"/>
          <w:sz w:val="28"/>
          <w:szCs w:val="28"/>
        </w:rPr>
      </w:pPr>
      <w:r>
        <w:rPr>
          <w:rFonts w:ascii="標楷體" w:eastAsia="標楷體" w:hAnsi="標楷體" w:hint="eastAsia"/>
          <w:sz w:val="28"/>
          <w:szCs w:val="28"/>
        </w:rPr>
        <w:t>(三)</w:t>
      </w:r>
      <w:r w:rsidRPr="00134830">
        <w:rPr>
          <w:rFonts w:ascii="標楷體" w:eastAsia="標楷體" w:hAnsi="標楷體" w:cs="新細明體" w:hint="eastAsia"/>
          <w:sz w:val="28"/>
          <w:szCs w:val="28"/>
        </w:rPr>
        <w:t>上課時，</w:t>
      </w:r>
      <w:r w:rsidRPr="00134830">
        <w:rPr>
          <w:rFonts w:ascii="標楷體" w:eastAsia="標楷體" w:hAnsi="標楷體" w:cs="新細明體"/>
          <w:sz w:val="28"/>
          <w:szCs w:val="28"/>
        </w:rPr>
        <w:t>請</w:t>
      </w:r>
      <w:r w:rsidRPr="00134830">
        <w:rPr>
          <w:rFonts w:ascii="標楷體" w:eastAsia="標楷體" w:hAnsi="標楷體" w:cs="新細明體" w:hint="eastAsia"/>
          <w:sz w:val="28"/>
          <w:szCs w:val="28"/>
        </w:rPr>
        <w:t>將電子通訊產品、手機</w:t>
      </w:r>
      <w:r w:rsidRPr="00134830">
        <w:rPr>
          <w:rFonts w:ascii="標楷體" w:eastAsia="標楷體" w:hAnsi="標楷體" w:cs="新細明體"/>
          <w:sz w:val="28"/>
          <w:szCs w:val="28"/>
        </w:rPr>
        <w:t>關閉</w:t>
      </w:r>
      <w:r w:rsidRPr="00134830">
        <w:rPr>
          <w:rFonts w:ascii="標楷體" w:eastAsia="標楷體" w:hAnsi="標楷體" w:cs="新細明體" w:hint="eastAsia"/>
          <w:sz w:val="28"/>
          <w:szCs w:val="28"/>
        </w:rPr>
        <w:t>或改為靜</w:t>
      </w:r>
      <w:r w:rsidRPr="00134830">
        <w:rPr>
          <w:rFonts w:ascii="標楷體" w:eastAsia="標楷體" w:hAnsi="標楷體" w:cs="新細明體"/>
          <w:sz w:val="28"/>
          <w:szCs w:val="28"/>
        </w:rPr>
        <w:t>音</w:t>
      </w:r>
      <w:r w:rsidRPr="00134830">
        <w:rPr>
          <w:rFonts w:ascii="標楷體" w:eastAsia="標楷體" w:hAnsi="標楷體" w:cs="新細明體" w:hint="eastAsia"/>
          <w:sz w:val="28"/>
          <w:szCs w:val="28"/>
        </w:rPr>
        <w:t>方式並嚴禁錄影，以免侵犯智慧財產權</w:t>
      </w:r>
      <w:r w:rsidRPr="00134830">
        <w:rPr>
          <w:rFonts w:ascii="標楷體" w:eastAsia="標楷體" w:hint="eastAsia"/>
          <w:color w:val="000000"/>
          <w:sz w:val="28"/>
          <w:szCs w:val="28"/>
        </w:rPr>
        <w:t>。</w:t>
      </w:r>
    </w:p>
    <w:p w14:paraId="5D58BE8C" w14:textId="77777777" w:rsidR="002D34C9" w:rsidRPr="00134830" w:rsidRDefault="002D34C9" w:rsidP="002D34C9">
      <w:pPr>
        <w:spacing w:line="300" w:lineRule="exact"/>
        <w:ind w:leftChars="118" w:left="283" w:firstLineChars="50" w:firstLine="140"/>
        <w:jc w:val="both"/>
        <w:rPr>
          <w:rFonts w:ascii="標楷體" w:eastAsia="標楷體"/>
          <w:color w:val="000000"/>
          <w:sz w:val="28"/>
          <w:szCs w:val="28"/>
        </w:rPr>
      </w:pPr>
      <w:r>
        <w:rPr>
          <w:rFonts w:ascii="標楷體" w:eastAsia="標楷體" w:hAnsi="標楷體" w:hint="eastAsia"/>
          <w:sz w:val="28"/>
          <w:szCs w:val="28"/>
        </w:rPr>
        <w:t>(四)</w:t>
      </w:r>
      <w:r w:rsidRPr="00134830">
        <w:rPr>
          <w:rFonts w:ascii="標楷體" w:eastAsia="標楷體" w:hint="eastAsia"/>
          <w:color w:val="000000"/>
          <w:sz w:val="28"/>
          <w:szCs w:val="28"/>
        </w:rPr>
        <w:t>上課請專心聽講，並做筆記。</w:t>
      </w:r>
    </w:p>
    <w:p w14:paraId="3092F393" w14:textId="77777777" w:rsidR="002D34C9" w:rsidRPr="00134830" w:rsidRDefault="002D34C9" w:rsidP="002D34C9">
      <w:pPr>
        <w:spacing w:line="300" w:lineRule="exact"/>
        <w:ind w:leftChars="118" w:left="283" w:firstLineChars="50" w:firstLine="140"/>
        <w:jc w:val="both"/>
        <w:rPr>
          <w:rFonts w:ascii="標楷體" w:eastAsia="標楷體"/>
          <w:color w:val="000000"/>
          <w:sz w:val="28"/>
          <w:szCs w:val="28"/>
        </w:rPr>
      </w:pPr>
      <w:r>
        <w:rPr>
          <w:rFonts w:ascii="標楷體" w:eastAsia="標楷體" w:hAnsi="標楷體" w:hint="eastAsia"/>
          <w:sz w:val="28"/>
          <w:szCs w:val="28"/>
        </w:rPr>
        <w:t>(五)</w:t>
      </w:r>
      <w:r w:rsidRPr="00134830">
        <w:rPr>
          <w:rFonts w:ascii="標楷體" w:eastAsia="標楷體" w:hint="eastAsia"/>
          <w:color w:val="000000"/>
          <w:sz w:val="28"/>
          <w:szCs w:val="28"/>
        </w:rPr>
        <w:t>請尊重及配合任課老師、班代、承辦人員。</w:t>
      </w:r>
    </w:p>
    <w:p w14:paraId="10972BC4" w14:textId="77777777" w:rsidR="002D34C9" w:rsidRPr="00134830" w:rsidRDefault="002D34C9" w:rsidP="002D34C9">
      <w:pPr>
        <w:spacing w:line="300" w:lineRule="exact"/>
        <w:ind w:leftChars="118" w:left="283" w:firstLineChars="50" w:firstLine="140"/>
        <w:jc w:val="both"/>
        <w:rPr>
          <w:rFonts w:ascii="標楷體" w:eastAsia="標楷體"/>
          <w:color w:val="000000"/>
          <w:spacing w:val="8"/>
          <w:sz w:val="28"/>
          <w:szCs w:val="28"/>
        </w:rPr>
      </w:pPr>
      <w:r>
        <w:rPr>
          <w:rFonts w:ascii="標楷體" w:eastAsia="標楷體" w:hAnsi="標楷體" w:hint="eastAsia"/>
          <w:sz w:val="28"/>
          <w:szCs w:val="28"/>
        </w:rPr>
        <w:t>(六)</w:t>
      </w:r>
      <w:r w:rsidRPr="00134830">
        <w:rPr>
          <w:rFonts w:ascii="標楷體" w:eastAsia="標楷體" w:hint="eastAsia"/>
          <w:color w:val="000000"/>
          <w:spacing w:val="8"/>
          <w:sz w:val="28"/>
          <w:szCs w:val="28"/>
        </w:rPr>
        <w:t>請</w:t>
      </w:r>
      <w:r w:rsidRPr="00134830">
        <w:rPr>
          <w:rFonts w:ascii="標楷體" w:eastAsia="標楷體"/>
          <w:color w:val="000000"/>
          <w:spacing w:val="8"/>
          <w:sz w:val="28"/>
          <w:szCs w:val="28"/>
        </w:rPr>
        <w:t>發揮同學間關懷、互助的精神</w:t>
      </w:r>
      <w:r w:rsidRPr="00134830">
        <w:rPr>
          <w:rFonts w:ascii="標楷體" w:eastAsia="標楷體" w:hint="eastAsia"/>
          <w:color w:val="000000"/>
          <w:spacing w:val="8"/>
          <w:sz w:val="28"/>
          <w:szCs w:val="28"/>
        </w:rPr>
        <w:t>，態度謙和有禮貌。</w:t>
      </w:r>
    </w:p>
    <w:p w14:paraId="1276BE1F" w14:textId="77777777" w:rsidR="002D34C9" w:rsidRPr="00134830" w:rsidRDefault="002D34C9" w:rsidP="002D34C9">
      <w:pPr>
        <w:spacing w:line="300" w:lineRule="exact"/>
        <w:ind w:leftChars="178" w:left="990" w:hangingChars="201" w:hanging="563"/>
        <w:jc w:val="both"/>
        <w:rPr>
          <w:rFonts w:ascii="標楷體" w:eastAsia="標楷體"/>
          <w:color w:val="000000"/>
          <w:spacing w:val="8"/>
          <w:sz w:val="28"/>
          <w:szCs w:val="28"/>
        </w:rPr>
      </w:pPr>
      <w:r>
        <w:rPr>
          <w:rFonts w:ascii="標楷體" w:eastAsia="標楷體" w:hAnsi="標楷體" w:hint="eastAsia"/>
          <w:sz w:val="28"/>
          <w:szCs w:val="28"/>
        </w:rPr>
        <w:t>(七)</w:t>
      </w:r>
      <w:r w:rsidRPr="00134830">
        <w:rPr>
          <w:rFonts w:ascii="標楷體" w:eastAsia="標楷體" w:hint="eastAsia"/>
          <w:color w:val="000000"/>
          <w:spacing w:val="8"/>
          <w:sz w:val="28"/>
          <w:szCs w:val="28"/>
        </w:rPr>
        <w:t>請於每日課程結束離開前，將環境回復原狀，檢查自身物品是否帶齊，並隨手將周邊垃圾帶走（垃圾應分類）。</w:t>
      </w:r>
    </w:p>
    <w:p w14:paraId="70685C69" w14:textId="77777777" w:rsidR="002D34C9" w:rsidRPr="00134830" w:rsidRDefault="002D34C9" w:rsidP="002D34C9">
      <w:pPr>
        <w:spacing w:line="300" w:lineRule="exact"/>
        <w:ind w:leftChars="177" w:left="545" w:hangingChars="43" w:hanging="120"/>
        <w:jc w:val="both"/>
        <w:rPr>
          <w:rFonts w:ascii="標楷體" w:eastAsia="標楷體"/>
          <w:color w:val="000000"/>
          <w:sz w:val="28"/>
          <w:szCs w:val="28"/>
        </w:rPr>
      </w:pPr>
      <w:r>
        <w:rPr>
          <w:rFonts w:ascii="標楷體" w:eastAsia="標楷體" w:hAnsi="標楷體" w:hint="eastAsia"/>
          <w:sz w:val="28"/>
          <w:szCs w:val="28"/>
        </w:rPr>
        <w:t>(八)</w:t>
      </w:r>
      <w:r w:rsidRPr="00134830">
        <w:rPr>
          <w:rFonts w:ascii="標楷體" w:eastAsia="標楷體" w:hint="eastAsia"/>
          <w:color w:val="000000"/>
          <w:spacing w:val="8"/>
          <w:sz w:val="28"/>
          <w:szCs w:val="28"/>
        </w:rPr>
        <w:t>訓練期間請</w:t>
      </w:r>
      <w:r>
        <w:rPr>
          <w:rFonts w:ascii="標楷體" w:eastAsia="標楷體" w:hint="eastAsia"/>
          <w:color w:val="000000"/>
          <w:spacing w:val="8"/>
          <w:sz w:val="28"/>
          <w:szCs w:val="28"/>
        </w:rPr>
        <w:t>勿</w:t>
      </w:r>
      <w:r w:rsidRPr="00134830">
        <w:rPr>
          <w:rFonts w:ascii="標楷體" w:eastAsia="標楷體" w:hint="eastAsia"/>
          <w:color w:val="000000"/>
          <w:spacing w:val="8"/>
          <w:sz w:val="28"/>
          <w:szCs w:val="28"/>
        </w:rPr>
        <w:t>穿著睡</w:t>
      </w:r>
      <w:r w:rsidRPr="00134830">
        <w:rPr>
          <w:rFonts w:ascii="標楷體" w:eastAsia="標楷體"/>
          <w:color w:val="000000"/>
          <w:spacing w:val="8"/>
          <w:sz w:val="28"/>
          <w:szCs w:val="28"/>
        </w:rPr>
        <w:t>衣</w:t>
      </w:r>
      <w:r w:rsidRPr="00134830">
        <w:rPr>
          <w:rFonts w:ascii="標楷體" w:eastAsia="標楷體" w:hint="eastAsia"/>
          <w:color w:val="000000"/>
          <w:spacing w:val="8"/>
          <w:sz w:val="28"/>
          <w:szCs w:val="28"/>
        </w:rPr>
        <w:t>，勿著涼</w:t>
      </w:r>
      <w:r>
        <w:rPr>
          <w:rFonts w:ascii="標楷體" w:eastAsia="標楷體" w:hint="eastAsia"/>
          <w:color w:val="000000"/>
          <w:spacing w:val="8"/>
          <w:sz w:val="28"/>
          <w:szCs w:val="28"/>
        </w:rPr>
        <w:t>(</w:t>
      </w:r>
      <w:r w:rsidRPr="00134830">
        <w:rPr>
          <w:rFonts w:ascii="標楷體" w:eastAsia="標楷體" w:hint="eastAsia"/>
          <w:color w:val="000000"/>
          <w:spacing w:val="8"/>
          <w:sz w:val="28"/>
          <w:szCs w:val="28"/>
        </w:rPr>
        <w:t>拖</w:t>
      </w:r>
      <w:r>
        <w:rPr>
          <w:rFonts w:ascii="標楷體" w:eastAsia="標楷體" w:hint="eastAsia"/>
          <w:color w:val="000000"/>
          <w:spacing w:val="8"/>
          <w:sz w:val="28"/>
          <w:szCs w:val="28"/>
        </w:rPr>
        <w:t>)</w:t>
      </w:r>
      <w:r w:rsidRPr="00134830">
        <w:rPr>
          <w:rFonts w:ascii="標楷體" w:eastAsia="標楷體" w:hint="eastAsia"/>
          <w:color w:val="000000"/>
          <w:spacing w:val="8"/>
          <w:sz w:val="28"/>
          <w:szCs w:val="28"/>
        </w:rPr>
        <w:t>鞋，以舒適整潔方便為主。</w:t>
      </w:r>
    </w:p>
    <w:p w14:paraId="6EAE2E57" w14:textId="77777777" w:rsidR="002D34C9" w:rsidRPr="00134830" w:rsidRDefault="002D34C9" w:rsidP="002D34C9">
      <w:pPr>
        <w:snapToGrid w:val="0"/>
        <w:spacing w:line="300" w:lineRule="exact"/>
        <w:ind w:leftChars="177" w:left="545" w:hangingChars="43" w:hanging="120"/>
        <w:jc w:val="both"/>
        <w:rPr>
          <w:rFonts w:ascii="標楷體" w:eastAsia="標楷體" w:hAnsi="標楷體"/>
          <w:sz w:val="28"/>
          <w:szCs w:val="28"/>
        </w:rPr>
      </w:pPr>
      <w:r>
        <w:rPr>
          <w:rFonts w:ascii="標楷體" w:eastAsia="標楷體" w:hAnsi="標楷體" w:hint="eastAsia"/>
          <w:sz w:val="28"/>
          <w:szCs w:val="28"/>
        </w:rPr>
        <w:t>(九)</w:t>
      </w:r>
      <w:r w:rsidRPr="00134830">
        <w:rPr>
          <w:rFonts w:ascii="標楷體" w:eastAsia="標楷體" w:hAnsi="標楷體" w:cs="新細明體" w:hint="eastAsia"/>
          <w:sz w:val="28"/>
          <w:szCs w:val="28"/>
        </w:rPr>
        <w:t>學員於上課</w:t>
      </w:r>
      <w:proofErr w:type="gramStart"/>
      <w:r w:rsidRPr="00134830">
        <w:rPr>
          <w:rFonts w:ascii="標楷體" w:eastAsia="標楷體" w:hAnsi="標楷體" w:cs="新細明體" w:hint="eastAsia"/>
          <w:sz w:val="28"/>
          <w:szCs w:val="28"/>
        </w:rPr>
        <w:t>期間，</w:t>
      </w:r>
      <w:proofErr w:type="gramEnd"/>
      <w:r w:rsidRPr="00134830">
        <w:rPr>
          <w:rFonts w:ascii="標楷體" w:eastAsia="標楷體" w:hAnsi="標楷體" w:cs="新細明體" w:hint="eastAsia"/>
          <w:sz w:val="28"/>
          <w:szCs w:val="28"/>
        </w:rPr>
        <w:t>必須佩帶學員證，以利配合查驗</w:t>
      </w:r>
      <w:r w:rsidRPr="00134830">
        <w:rPr>
          <w:rFonts w:ascii="標楷體" w:eastAsia="標楷體" w:hAnsi="標楷體" w:hint="eastAsia"/>
          <w:sz w:val="28"/>
          <w:szCs w:val="28"/>
        </w:rPr>
        <w:t>。</w:t>
      </w:r>
    </w:p>
    <w:p w14:paraId="2B34A5BC" w14:textId="77777777" w:rsidR="002D34C9" w:rsidRPr="00134830" w:rsidRDefault="002D34C9" w:rsidP="002D34C9">
      <w:pPr>
        <w:snapToGrid w:val="0"/>
        <w:spacing w:line="300" w:lineRule="exact"/>
        <w:ind w:leftChars="177" w:left="545" w:hangingChars="43" w:hanging="120"/>
        <w:jc w:val="both"/>
        <w:rPr>
          <w:rFonts w:ascii="標楷體" w:eastAsia="標楷體" w:hAnsi="標楷體"/>
          <w:sz w:val="28"/>
          <w:szCs w:val="28"/>
        </w:rPr>
      </w:pPr>
      <w:r>
        <w:rPr>
          <w:rFonts w:ascii="標楷體" w:eastAsia="標楷體" w:hAnsi="標楷體" w:hint="eastAsia"/>
          <w:sz w:val="28"/>
          <w:szCs w:val="28"/>
        </w:rPr>
        <w:t>(十)</w:t>
      </w:r>
      <w:r w:rsidRPr="00134830">
        <w:rPr>
          <w:rFonts w:ascii="標楷體" w:eastAsia="標楷體" w:hAnsi="標楷體" w:hint="eastAsia"/>
          <w:sz w:val="28"/>
          <w:szCs w:val="28"/>
        </w:rPr>
        <w:t>上課場所謝絕親朋好友參觀、聚餐、</w:t>
      </w:r>
      <w:r w:rsidRPr="00134830">
        <w:rPr>
          <w:rFonts w:ascii="標楷體" w:eastAsia="標楷體" w:hAnsi="標楷體"/>
          <w:sz w:val="28"/>
          <w:szCs w:val="28"/>
        </w:rPr>
        <w:t>旁聽</w:t>
      </w:r>
      <w:r w:rsidRPr="00134830">
        <w:rPr>
          <w:rFonts w:ascii="標楷體" w:eastAsia="標楷體" w:hAnsi="標楷體" w:hint="eastAsia"/>
          <w:sz w:val="28"/>
          <w:szCs w:val="28"/>
        </w:rPr>
        <w:t>，上課時間內禁止喝酒。</w:t>
      </w:r>
    </w:p>
    <w:p w14:paraId="1DC6E6F4" w14:textId="77777777" w:rsidR="002D34C9" w:rsidRPr="00134830" w:rsidRDefault="002D34C9" w:rsidP="002D34C9">
      <w:pPr>
        <w:snapToGrid w:val="0"/>
        <w:spacing w:line="300" w:lineRule="exact"/>
        <w:ind w:leftChars="178" w:left="1275" w:hangingChars="303" w:hanging="848"/>
        <w:jc w:val="both"/>
        <w:rPr>
          <w:rFonts w:ascii="標楷體" w:eastAsia="標楷體" w:hAnsi="標楷體"/>
          <w:sz w:val="28"/>
          <w:szCs w:val="28"/>
        </w:rPr>
      </w:pPr>
      <w:r>
        <w:rPr>
          <w:rFonts w:ascii="標楷體" w:eastAsia="標楷體" w:hAnsi="標楷體" w:hint="eastAsia"/>
          <w:sz w:val="28"/>
          <w:szCs w:val="28"/>
        </w:rPr>
        <w:t>(十一)</w:t>
      </w:r>
      <w:proofErr w:type="gramStart"/>
      <w:r w:rsidRPr="00134830">
        <w:rPr>
          <w:rFonts w:ascii="標楷體" w:eastAsia="標楷體" w:hAnsi="標楷體" w:cs="新細明體" w:hint="eastAsia"/>
          <w:sz w:val="28"/>
          <w:szCs w:val="28"/>
        </w:rPr>
        <w:t>領料單</w:t>
      </w:r>
      <w:proofErr w:type="gramEnd"/>
      <w:r w:rsidRPr="00134830">
        <w:rPr>
          <w:rFonts w:ascii="標楷體" w:eastAsia="標楷體" w:hAnsi="標楷體" w:cs="新細明體" w:hint="eastAsia"/>
          <w:sz w:val="28"/>
          <w:szCs w:val="28"/>
        </w:rPr>
        <w:t>：</w:t>
      </w:r>
      <w:r w:rsidRPr="00134830">
        <w:rPr>
          <w:rFonts w:ascii="標楷體" w:eastAsia="標楷體" w:hAnsi="標楷體" w:cs="新細明體"/>
          <w:sz w:val="28"/>
          <w:szCs w:val="28"/>
        </w:rPr>
        <w:t>領取訓練有關材料、物品、書籍、講義</w:t>
      </w:r>
      <w:r w:rsidRPr="00134830">
        <w:rPr>
          <w:rFonts w:ascii="標楷體" w:eastAsia="標楷體" w:hAnsi="標楷體" w:cs="新細明體" w:hint="eastAsia"/>
          <w:sz w:val="28"/>
          <w:szCs w:val="28"/>
        </w:rPr>
        <w:t>等</w:t>
      </w:r>
      <w:r w:rsidRPr="00134830">
        <w:rPr>
          <w:rFonts w:ascii="標楷體" w:eastAsia="標楷體" w:hAnsi="標楷體" w:cs="新細明體"/>
          <w:sz w:val="28"/>
          <w:szCs w:val="28"/>
        </w:rPr>
        <w:t>，</w:t>
      </w:r>
      <w:r w:rsidRPr="00134830">
        <w:rPr>
          <w:rFonts w:ascii="標楷體" w:eastAsia="標楷體" w:hAnsi="標楷體" w:cs="新細明體" w:hint="eastAsia"/>
          <w:sz w:val="28"/>
          <w:szCs w:val="28"/>
        </w:rPr>
        <w:t>請先檢查數量及是否有毀損，並</w:t>
      </w:r>
      <w:r w:rsidRPr="00134830">
        <w:rPr>
          <w:rFonts w:ascii="標楷體" w:eastAsia="標楷體" w:hAnsi="標楷體" w:cs="新細明體"/>
          <w:sz w:val="28"/>
          <w:szCs w:val="28"/>
        </w:rPr>
        <w:t>在</w:t>
      </w:r>
      <w:proofErr w:type="gramStart"/>
      <w:r w:rsidRPr="00134830">
        <w:rPr>
          <w:rFonts w:ascii="標楷體" w:eastAsia="標楷體" w:hAnsi="標楷體" w:cs="新細明體"/>
          <w:sz w:val="28"/>
          <w:szCs w:val="28"/>
        </w:rPr>
        <w:t>領</w:t>
      </w:r>
      <w:r w:rsidRPr="00134830">
        <w:rPr>
          <w:rFonts w:ascii="標楷體" w:eastAsia="標楷體" w:hAnsi="標楷體" w:cs="新細明體" w:hint="eastAsia"/>
          <w:sz w:val="28"/>
          <w:szCs w:val="28"/>
        </w:rPr>
        <w:t>料</w:t>
      </w:r>
      <w:r w:rsidRPr="00134830">
        <w:rPr>
          <w:rFonts w:ascii="標楷體" w:eastAsia="標楷體" w:hAnsi="標楷體" w:cs="新細明體"/>
          <w:sz w:val="28"/>
          <w:szCs w:val="28"/>
        </w:rPr>
        <w:t>單簽名</w:t>
      </w:r>
      <w:proofErr w:type="gramEnd"/>
      <w:r w:rsidRPr="00134830">
        <w:rPr>
          <w:rFonts w:ascii="標楷體" w:eastAsia="標楷體" w:hAnsi="標楷體" w:cs="新細明體" w:hint="eastAsia"/>
          <w:sz w:val="28"/>
          <w:szCs w:val="28"/>
        </w:rPr>
        <w:t>，不得代領及冒名簽名。</w:t>
      </w:r>
    </w:p>
    <w:p w14:paraId="7296E751" w14:textId="77777777" w:rsidR="002D34C9" w:rsidRPr="00134830" w:rsidRDefault="002D34C9" w:rsidP="002D34C9">
      <w:pPr>
        <w:snapToGrid w:val="0"/>
        <w:spacing w:line="300" w:lineRule="exact"/>
        <w:ind w:leftChars="178" w:left="1273" w:hangingChars="302" w:hanging="846"/>
        <w:jc w:val="both"/>
        <w:rPr>
          <w:rFonts w:ascii="標楷體" w:eastAsia="標楷體" w:hAnsi="標楷體"/>
          <w:sz w:val="28"/>
          <w:szCs w:val="28"/>
        </w:rPr>
      </w:pPr>
      <w:r>
        <w:rPr>
          <w:rFonts w:ascii="標楷體" w:eastAsia="標楷體" w:hAnsi="標楷體" w:hint="eastAsia"/>
          <w:sz w:val="28"/>
          <w:szCs w:val="28"/>
        </w:rPr>
        <w:t>(十二)</w:t>
      </w:r>
      <w:r w:rsidRPr="00134830">
        <w:rPr>
          <w:rFonts w:ascii="標楷體" w:eastAsia="標楷體" w:hAnsi="標楷體" w:cs="新細明體" w:hint="eastAsia"/>
          <w:sz w:val="28"/>
          <w:szCs w:val="28"/>
        </w:rPr>
        <w:t>Line群組目的為班</w:t>
      </w:r>
      <w:proofErr w:type="gramStart"/>
      <w:r w:rsidRPr="00134830">
        <w:rPr>
          <w:rFonts w:ascii="標楷體" w:eastAsia="標楷體" w:hAnsi="標楷體" w:cs="新細明體" w:hint="eastAsia"/>
          <w:sz w:val="28"/>
          <w:szCs w:val="28"/>
        </w:rPr>
        <w:t>務</w:t>
      </w:r>
      <w:proofErr w:type="gramEnd"/>
      <w:r w:rsidRPr="00134830">
        <w:rPr>
          <w:rFonts w:ascii="標楷體" w:eastAsia="標楷體" w:hAnsi="標楷體" w:cs="新細明體" w:hint="eastAsia"/>
          <w:sz w:val="28"/>
          <w:szCs w:val="28"/>
        </w:rPr>
        <w:t>聯繫之用，打招呼以及與本課程無關之訊息請勿刊登</w:t>
      </w:r>
      <w:r w:rsidRPr="00134830">
        <w:rPr>
          <w:rFonts w:ascii="標楷體" w:eastAsia="標楷體" w:hAnsi="標楷體" w:hint="eastAsia"/>
          <w:sz w:val="28"/>
          <w:szCs w:val="28"/>
        </w:rPr>
        <w:t>。</w:t>
      </w:r>
    </w:p>
    <w:p w14:paraId="223515F9" w14:textId="77777777" w:rsidR="002D34C9" w:rsidRPr="00134830" w:rsidRDefault="002D34C9" w:rsidP="002D34C9">
      <w:pPr>
        <w:snapToGrid w:val="0"/>
        <w:spacing w:line="300" w:lineRule="exact"/>
        <w:ind w:leftChars="118" w:left="283" w:firstLineChars="50" w:firstLine="140"/>
        <w:jc w:val="both"/>
        <w:rPr>
          <w:rFonts w:ascii="標楷體" w:eastAsia="標楷體" w:hAnsi="標楷體"/>
          <w:sz w:val="28"/>
          <w:szCs w:val="28"/>
        </w:rPr>
      </w:pPr>
      <w:r>
        <w:rPr>
          <w:rFonts w:ascii="標楷體" w:eastAsia="標楷體" w:hAnsi="標楷體" w:hint="eastAsia"/>
          <w:sz w:val="28"/>
          <w:szCs w:val="28"/>
        </w:rPr>
        <w:t>(十三)</w:t>
      </w:r>
      <w:r w:rsidRPr="00134830">
        <w:rPr>
          <w:rFonts w:ascii="標楷體" w:eastAsia="標楷體" w:hAnsi="標楷體" w:hint="eastAsia"/>
          <w:sz w:val="28"/>
          <w:szCs w:val="28"/>
        </w:rPr>
        <w:t>上課期間請盡量避免有高談闊論敏感性及其他不當話題。</w:t>
      </w:r>
    </w:p>
    <w:p w14:paraId="6998BB8F" w14:textId="77777777" w:rsidR="002D34C9" w:rsidRPr="00134830" w:rsidRDefault="002D34C9" w:rsidP="002D34C9">
      <w:pPr>
        <w:tabs>
          <w:tab w:val="left" w:pos="993"/>
          <w:tab w:val="left" w:pos="1134"/>
        </w:tabs>
        <w:spacing w:line="300" w:lineRule="exact"/>
        <w:ind w:leftChars="118" w:left="283" w:rightChars="-59" w:right="-142" w:firstLineChars="50" w:firstLine="140"/>
        <w:jc w:val="both"/>
        <w:rPr>
          <w:rFonts w:ascii="標楷體" w:eastAsia="標楷體" w:hAnsi="標楷體"/>
          <w:sz w:val="28"/>
          <w:szCs w:val="28"/>
        </w:rPr>
      </w:pPr>
      <w:r>
        <w:rPr>
          <w:rFonts w:ascii="標楷體" w:eastAsia="標楷體" w:hAnsi="標楷體" w:hint="eastAsia"/>
          <w:sz w:val="28"/>
          <w:szCs w:val="28"/>
        </w:rPr>
        <w:t>(十四)</w:t>
      </w:r>
      <w:r w:rsidRPr="00134830">
        <w:rPr>
          <w:rFonts w:ascii="標楷體" w:eastAsia="標楷體" w:hAnsi="標楷體" w:hint="eastAsia"/>
          <w:sz w:val="28"/>
          <w:szCs w:val="28"/>
        </w:rPr>
        <w:t>上課期間如有任何問題</w:t>
      </w:r>
      <w:r>
        <w:rPr>
          <w:rFonts w:ascii="標楷體" w:eastAsia="標楷體" w:hAnsi="標楷體" w:hint="eastAsia"/>
          <w:sz w:val="28"/>
          <w:szCs w:val="28"/>
        </w:rPr>
        <w:t>(</w:t>
      </w:r>
      <w:r w:rsidRPr="00134830">
        <w:rPr>
          <w:rFonts w:ascii="標楷體" w:eastAsia="標楷體" w:hAnsi="標楷體" w:hint="eastAsia"/>
          <w:sz w:val="28"/>
          <w:szCs w:val="28"/>
        </w:rPr>
        <w:t>含師資、課程、材料設備等</w:t>
      </w:r>
      <w:r>
        <w:rPr>
          <w:rFonts w:ascii="標楷體" w:eastAsia="標楷體" w:hAnsi="標楷體" w:hint="eastAsia"/>
          <w:sz w:val="28"/>
          <w:szCs w:val="28"/>
        </w:rPr>
        <w:t>)</w:t>
      </w:r>
      <w:r w:rsidRPr="00134830">
        <w:rPr>
          <w:rFonts w:ascii="標楷體" w:eastAsia="標楷體" w:hAnsi="標楷體" w:hint="eastAsia"/>
          <w:sz w:val="28"/>
          <w:szCs w:val="28"/>
        </w:rPr>
        <w:t>，請</w:t>
      </w:r>
      <w:proofErr w:type="gramStart"/>
      <w:r w:rsidRPr="00134830">
        <w:rPr>
          <w:rFonts w:ascii="標楷體" w:eastAsia="標楷體" w:hAnsi="標楷體" w:hint="eastAsia"/>
          <w:sz w:val="28"/>
          <w:szCs w:val="28"/>
        </w:rPr>
        <w:t>逕</w:t>
      </w:r>
      <w:proofErr w:type="gramEnd"/>
      <w:r w:rsidRPr="00134830">
        <w:rPr>
          <w:rFonts w:ascii="標楷體" w:eastAsia="標楷體" w:hAnsi="標楷體" w:hint="eastAsia"/>
          <w:sz w:val="28"/>
          <w:szCs w:val="28"/>
        </w:rPr>
        <w:t>洽下列人員：</w:t>
      </w:r>
    </w:p>
    <w:p w14:paraId="23604F71" w14:textId="77777777" w:rsidR="002D34C9" w:rsidRPr="006207E5" w:rsidRDefault="002D34C9" w:rsidP="002D34C9">
      <w:pPr>
        <w:spacing w:line="300" w:lineRule="exact"/>
        <w:ind w:leftChars="236" w:left="566" w:firstLine="438"/>
        <w:jc w:val="both"/>
        <w:rPr>
          <w:rFonts w:ascii="標楷體" w:eastAsia="標楷體"/>
          <w:color w:val="000000"/>
          <w:sz w:val="28"/>
          <w:szCs w:val="28"/>
          <w:highlight w:val="yellow"/>
        </w:rPr>
      </w:pPr>
      <w:r w:rsidRPr="006207E5">
        <w:rPr>
          <w:rFonts w:ascii="標楷體" w:eastAsia="標楷體" w:hint="eastAsia"/>
          <w:color w:val="000000"/>
          <w:sz w:val="28"/>
          <w:szCs w:val="28"/>
          <w:highlight w:val="yellow"/>
        </w:rPr>
        <w:t>1.姓</w:t>
      </w:r>
      <w:r w:rsidRPr="006207E5">
        <w:rPr>
          <w:rFonts w:ascii="標楷體" w:eastAsia="標楷體"/>
          <w:color w:val="000000"/>
          <w:sz w:val="28"/>
          <w:szCs w:val="28"/>
          <w:highlight w:val="yellow"/>
        </w:rPr>
        <w:t>名：</w:t>
      </w:r>
    </w:p>
    <w:p w14:paraId="40D46A82" w14:textId="77777777" w:rsidR="002D34C9" w:rsidRPr="006207E5" w:rsidRDefault="002D34C9" w:rsidP="002D34C9">
      <w:pPr>
        <w:spacing w:line="300" w:lineRule="exact"/>
        <w:ind w:leftChars="236" w:left="566" w:firstLineChars="150" w:firstLine="438"/>
        <w:jc w:val="both"/>
        <w:rPr>
          <w:rFonts w:ascii="標楷體" w:eastAsia="標楷體"/>
          <w:color w:val="000000"/>
          <w:sz w:val="28"/>
          <w:szCs w:val="28"/>
          <w:highlight w:val="yellow"/>
        </w:rPr>
      </w:pPr>
      <w:r w:rsidRPr="006207E5">
        <w:rPr>
          <w:rFonts w:ascii="標楷體" w:eastAsia="標楷體" w:hint="eastAsia"/>
          <w:color w:val="000000"/>
          <w:spacing w:val="6"/>
          <w:sz w:val="28"/>
          <w:szCs w:val="28"/>
          <w:highlight w:val="yellow"/>
        </w:rPr>
        <w:t>2.電話</w:t>
      </w:r>
      <w:r w:rsidRPr="006207E5">
        <w:rPr>
          <w:rFonts w:ascii="標楷體" w:eastAsia="標楷體" w:hint="eastAsia"/>
          <w:color w:val="000000"/>
          <w:sz w:val="28"/>
          <w:szCs w:val="28"/>
          <w:highlight w:val="yellow"/>
        </w:rPr>
        <w:t>：</w:t>
      </w:r>
    </w:p>
    <w:p w14:paraId="3006C981" w14:textId="77777777" w:rsidR="002D34C9" w:rsidRDefault="002D34C9" w:rsidP="002D34C9">
      <w:pPr>
        <w:spacing w:line="300" w:lineRule="exact"/>
        <w:ind w:leftChars="236" w:left="566" w:firstLineChars="150" w:firstLine="420"/>
        <w:jc w:val="both"/>
        <w:rPr>
          <w:rFonts w:ascii="標楷體" w:eastAsia="標楷體"/>
          <w:color w:val="000000"/>
          <w:sz w:val="28"/>
          <w:szCs w:val="28"/>
        </w:rPr>
      </w:pPr>
      <w:r w:rsidRPr="006207E5">
        <w:rPr>
          <w:rFonts w:ascii="標楷體" w:eastAsia="標楷體" w:hint="eastAsia"/>
          <w:color w:val="000000"/>
          <w:sz w:val="28"/>
          <w:szCs w:val="28"/>
          <w:highlight w:val="yellow"/>
        </w:rPr>
        <w:t>3.</w:t>
      </w:r>
      <w:r w:rsidRPr="006207E5">
        <w:rPr>
          <w:rFonts w:ascii="標楷體" w:eastAsia="標楷體" w:hint="eastAsia"/>
          <w:color w:val="000000"/>
          <w:spacing w:val="48"/>
          <w:sz w:val="28"/>
          <w:szCs w:val="28"/>
          <w:highlight w:val="yellow"/>
        </w:rPr>
        <w:t>E-mail</w:t>
      </w:r>
      <w:r w:rsidRPr="006207E5">
        <w:rPr>
          <w:rFonts w:ascii="標楷體" w:eastAsia="標楷體" w:hint="eastAsia"/>
          <w:color w:val="000000"/>
          <w:sz w:val="28"/>
          <w:szCs w:val="28"/>
          <w:highlight w:val="yellow"/>
        </w:rPr>
        <w:t>：</w:t>
      </w:r>
    </w:p>
    <w:p w14:paraId="0F6D3042" w14:textId="77777777" w:rsidR="002D34C9" w:rsidRDefault="002D34C9" w:rsidP="002D34C9">
      <w:pPr>
        <w:spacing w:line="300" w:lineRule="exact"/>
        <w:ind w:leftChars="236" w:left="566" w:firstLineChars="150" w:firstLine="420"/>
        <w:jc w:val="both"/>
        <w:rPr>
          <w:rFonts w:ascii="標楷體" w:eastAsia="標楷體"/>
          <w:spacing w:val="6"/>
          <w:sz w:val="28"/>
          <w:szCs w:val="28"/>
        </w:rPr>
      </w:pPr>
      <w:r>
        <w:rPr>
          <w:rFonts w:ascii="標楷體" w:eastAsia="標楷體" w:hint="eastAsia"/>
          <w:sz w:val="28"/>
          <w:szCs w:val="28"/>
        </w:rPr>
        <w:t>4.</w:t>
      </w:r>
      <w:r w:rsidRPr="007F1D1C">
        <w:rPr>
          <w:rFonts w:ascii="標楷體" w:eastAsia="標楷體" w:hint="eastAsia"/>
          <w:spacing w:val="6"/>
          <w:sz w:val="28"/>
          <w:szCs w:val="28"/>
          <w:lang w:eastAsia="zh-HK"/>
        </w:rPr>
        <w:t>高雄市政府勞工局訓練就業中心：07-733-0823分機</w:t>
      </w:r>
      <w:r>
        <w:rPr>
          <w:rFonts w:ascii="標楷體" w:eastAsia="標楷體" w:hint="eastAsia"/>
          <w:spacing w:val="6"/>
          <w:sz w:val="28"/>
          <w:szCs w:val="28"/>
        </w:rPr>
        <w:t>20</w:t>
      </w:r>
      <w:r>
        <w:rPr>
          <w:rFonts w:ascii="標楷體" w:eastAsia="標楷體"/>
          <w:spacing w:val="6"/>
          <w:sz w:val="28"/>
          <w:szCs w:val="28"/>
        </w:rPr>
        <w:t>9</w:t>
      </w:r>
      <w:r w:rsidRPr="007F1D1C">
        <w:rPr>
          <w:rFonts w:ascii="標楷體" w:eastAsia="標楷體" w:hint="eastAsia"/>
          <w:spacing w:val="6"/>
          <w:sz w:val="28"/>
          <w:szCs w:val="28"/>
        </w:rPr>
        <w:t>~21</w:t>
      </w:r>
      <w:r>
        <w:rPr>
          <w:rFonts w:ascii="標楷體" w:eastAsia="標楷體"/>
          <w:spacing w:val="6"/>
          <w:sz w:val="28"/>
          <w:szCs w:val="28"/>
        </w:rPr>
        <w:t>1</w:t>
      </w:r>
    </w:p>
    <w:p w14:paraId="6AE11802" w14:textId="77777777" w:rsidR="002D34C9" w:rsidRPr="007F1D1C" w:rsidRDefault="002D34C9" w:rsidP="002D34C9">
      <w:pPr>
        <w:spacing w:line="360" w:lineRule="exact"/>
        <w:ind w:firstLineChars="150" w:firstLine="420"/>
        <w:jc w:val="both"/>
        <w:rPr>
          <w:rFonts w:ascii="標楷體" w:eastAsia="標楷體"/>
          <w:sz w:val="28"/>
          <w:szCs w:val="28"/>
        </w:rPr>
      </w:pPr>
    </w:p>
    <w:p w14:paraId="5863023B" w14:textId="77777777" w:rsidR="002D34C9" w:rsidRPr="006207E5" w:rsidRDefault="002D34C9" w:rsidP="002D34C9">
      <w:pPr>
        <w:spacing w:line="280" w:lineRule="exact"/>
        <w:rPr>
          <w:rFonts w:ascii="微軟正黑體" w:eastAsia="微軟正黑體" w:hAnsi="微軟正黑體"/>
          <w:b/>
          <w:bCs/>
          <w:szCs w:val="24"/>
        </w:rPr>
      </w:pPr>
      <w:r w:rsidRPr="006207E5">
        <w:rPr>
          <w:rFonts w:ascii="微軟正黑體" w:eastAsia="微軟正黑體" w:hAnsi="微軟正黑體"/>
          <w:b/>
          <w:bCs/>
          <w:spacing w:val="-1"/>
          <w:szCs w:val="24"/>
        </w:rPr>
        <w:t>※防治性騷擾政策宣示：</w:t>
      </w:r>
    </w:p>
    <w:p w14:paraId="695974DC" w14:textId="77777777" w:rsidR="002D34C9" w:rsidRPr="006207E5" w:rsidRDefault="002D34C9" w:rsidP="002D34C9">
      <w:pPr>
        <w:spacing w:before="91" w:line="280" w:lineRule="exact"/>
        <w:ind w:left="100"/>
        <w:jc w:val="both"/>
        <w:rPr>
          <w:rFonts w:ascii="微軟正黑體" w:eastAsia="微軟正黑體" w:hAnsi="微軟正黑體"/>
          <w:b/>
          <w:bCs/>
          <w:szCs w:val="24"/>
        </w:rPr>
      </w:pPr>
      <w:r w:rsidRPr="006207E5">
        <w:rPr>
          <w:rFonts w:ascii="微軟正黑體" w:eastAsia="微軟正黑體" w:hAnsi="微軟正黑體"/>
          <w:b/>
          <w:bCs/>
          <w:spacing w:val="-3"/>
          <w:szCs w:val="24"/>
        </w:rPr>
        <w:t>一、任何人不得對他人性騷擾。</w:t>
      </w:r>
    </w:p>
    <w:p w14:paraId="27E51D8D" w14:textId="77777777" w:rsidR="002D34C9" w:rsidRPr="006207E5" w:rsidRDefault="002D34C9" w:rsidP="002D34C9">
      <w:pPr>
        <w:spacing w:before="68" w:line="280" w:lineRule="exact"/>
        <w:ind w:left="100"/>
        <w:jc w:val="both"/>
        <w:rPr>
          <w:rFonts w:ascii="微軟正黑體" w:eastAsia="微軟正黑體" w:hAnsi="微軟正黑體"/>
          <w:b/>
          <w:bCs/>
          <w:szCs w:val="24"/>
        </w:rPr>
      </w:pPr>
      <w:r w:rsidRPr="006207E5">
        <w:rPr>
          <w:rFonts w:ascii="微軟正黑體" w:eastAsia="微軟正黑體" w:hAnsi="微軟正黑體"/>
          <w:b/>
          <w:bCs/>
          <w:spacing w:val="-3"/>
          <w:szCs w:val="24"/>
        </w:rPr>
        <w:t>二、被性騷擾或性侵害不是你的錯，譴責性暴力，你我有責任。</w:t>
      </w:r>
    </w:p>
    <w:p w14:paraId="1BAB66D8" w14:textId="77777777" w:rsidR="002D34C9" w:rsidRPr="006207E5" w:rsidRDefault="002D34C9" w:rsidP="002D34C9">
      <w:pPr>
        <w:spacing w:before="69" w:line="280" w:lineRule="exact"/>
        <w:ind w:left="662" w:right="328" w:hanging="563"/>
        <w:jc w:val="both"/>
        <w:rPr>
          <w:rFonts w:ascii="微軟正黑體" w:eastAsia="微軟正黑體" w:hAnsi="微軟正黑體"/>
          <w:b/>
          <w:bCs/>
          <w:szCs w:val="24"/>
        </w:rPr>
      </w:pPr>
      <w:r w:rsidRPr="006207E5">
        <w:rPr>
          <w:rFonts w:ascii="微軟正黑體" w:eastAsia="微軟正黑體" w:hAnsi="微軟正黑體"/>
          <w:b/>
          <w:bCs/>
          <w:spacing w:val="-6"/>
          <w:szCs w:val="24"/>
        </w:rPr>
        <w:t>三、發現或知悉性騷擾事件，請立即撥打本</w:t>
      </w:r>
      <w:r w:rsidRPr="006207E5">
        <w:rPr>
          <w:rFonts w:ascii="微軟正黑體" w:eastAsia="微軟正黑體" w:hAnsi="微軟正黑體" w:hint="eastAsia"/>
          <w:b/>
          <w:bCs/>
          <w:spacing w:val="-6"/>
          <w:szCs w:val="24"/>
        </w:rPr>
        <w:t>單位</w:t>
      </w:r>
      <w:r w:rsidRPr="006207E5">
        <w:rPr>
          <w:rFonts w:ascii="微軟正黑體" w:eastAsia="微軟正黑體" w:hAnsi="微軟正黑體"/>
          <w:b/>
          <w:bCs/>
          <w:spacing w:val="-6"/>
          <w:szCs w:val="24"/>
        </w:rPr>
        <w:t>性騷擾申訴專線：</w:t>
      </w:r>
      <w:r w:rsidRPr="006207E5">
        <w:rPr>
          <w:rFonts w:ascii="微軟正黑體" w:eastAsia="微軟正黑體" w:hAnsi="微軟正黑體"/>
          <w:b/>
          <w:bCs/>
          <w:spacing w:val="-6"/>
          <w:szCs w:val="24"/>
          <w:highlight w:val="yellow"/>
        </w:rPr>
        <w:t>（07）0000000、</w:t>
      </w:r>
      <w:r w:rsidRPr="006207E5">
        <w:rPr>
          <w:rFonts w:ascii="微軟正黑體" w:eastAsia="微軟正黑體" w:hAnsi="微軟正黑體"/>
          <w:b/>
          <w:bCs/>
          <w:szCs w:val="24"/>
          <w:highlight w:val="yellow"/>
        </w:rPr>
        <w:t>傳真：（07）0000000 或電子信箱</w:t>
      </w:r>
      <w:r w:rsidRPr="006207E5">
        <w:rPr>
          <w:rFonts w:ascii="微軟正黑體" w:eastAsia="微軟正黑體" w:hAnsi="微軟正黑體"/>
          <w:b/>
          <w:bCs/>
          <w:spacing w:val="-2"/>
          <w:w w:val="96"/>
          <w:szCs w:val="24"/>
          <w:highlight w:val="yellow"/>
        </w:rPr>
        <w:t>：</w:t>
      </w:r>
      <w:r w:rsidRPr="006207E5">
        <w:rPr>
          <w:rFonts w:ascii="標楷體" w:eastAsia="標楷體" w:hAnsi="標楷體" w:hint="eastAsia"/>
          <w:szCs w:val="24"/>
          <w:highlight w:val="yellow"/>
        </w:rPr>
        <w:t>__</w:t>
      </w:r>
      <w:r w:rsidRPr="006207E5">
        <w:rPr>
          <w:rFonts w:ascii="微軟正黑體" w:eastAsia="微軟正黑體" w:hAnsi="微軟正黑體" w:hint="eastAsia"/>
          <w:szCs w:val="24"/>
          <w:highlight w:val="yellow"/>
        </w:rPr>
        <w:t>@</w:t>
      </w:r>
      <w:r w:rsidRPr="006207E5">
        <w:rPr>
          <w:rFonts w:ascii="標楷體" w:eastAsia="標楷體" w:hAnsi="標楷體" w:hint="eastAsia"/>
          <w:szCs w:val="24"/>
          <w:highlight w:val="yellow"/>
        </w:rPr>
        <w:t>__</w:t>
      </w:r>
      <w:r w:rsidRPr="006207E5">
        <w:rPr>
          <w:rFonts w:ascii="微軟正黑體" w:eastAsia="微軟正黑體" w:hAnsi="微軟正黑體"/>
          <w:b/>
          <w:bCs/>
          <w:szCs w:val="24"/>
        </w:rPr>
        <w:t>。</w:t>
      </w:r>
    </w:p>
    <w:p w14:paraId="19951DED" w14:textId="77777777" w:rsidR="002D34C9" w:rsidRPr="006207E5" w:rsidRDefault="002D34C9" w:rsidP="002D34C9">
      <w:pPr>
        <w:spacing w:before="1" w:line="280" w:lineRule="exact"/>
        <w:ind w:left="100"/>
        <w:jc w:val="both"/>
        <w:rPr>
          <w:rFonts w:ascii="微軟正黑體" w:eastAsia="微軟正黑體" w:hAnsi="微軟正黑體"/>
          <w:b/>
          <w:bCs/>
          <w:szCs w:val="24"/>
        </w:rPr>
      </w:pPr>
      <w:r w:rsidRPr="006207E5">
        <w:rPr>
          <w:rFonts w:ascii="微軟正黑體" w:eastAsia="微軟正黑體" w:hAnsi="微軟正黑體"/>
          <w:b/>
          <w:bCs/>
          <w:spacing w:val="-3"/>
          <w:szCs w:val="24"/>
        </w:rPr>
        <w:t>四、預防性騷擾，申訴比隱忍更有效。</w:t>
      </w:r>
    </w:p>
    <w:p w14:paraId="08A9BC15" w14:textId="77777777" w:rsidR="002D34C9" w:rsidRPr="006207E5" w:rsidRDefault="002D34C9" w:rsidP="002D34C9">
      <w:pPr>
        <w:spacing w:before="68" w:line="280" w:lineRule="exact"/>
        <w:ind w:left="662" w:right="192" w:hanging="563"/>
        <w:jc w:val="both"/>
        <w:rPr>
          <w:rFonts w:ascii="微軟正黑體" w:eastAsia="微軟正黑體" w:hAnsi="微軟正黑體"/>
          <w:b/>
          <w:bCs/>
          <w:szCs w:val="24"/>
        </w:rPr>
      </w:pPr>
      <w:r w:rsidRPr="006207E5">
        <w:rPr>
          <w:rFonts w:ascii="微軟正黑體" w:eastAsia="微軟正黑體" w:hAnsi="微軟正黑體"/>
          <w:b/>
          <w:bCs/>
          <w:spacing w:val="-2"/>
          <w:szCs w:val="24"/>
        </w:rPr>
        <w:t>五、尊重人權落實性別平等，提供受訓學員及來訪民眾一個免於性暴力之環境，本協會責無旁貸。</w:t>
      </w:r>
    </w:p>
    <w:p w14:paraId="72A120D5" w14:textId="77777777" w:rsidR="002D34C9" w:rsidRPr="006207E5" w:rsidRDefault="002D34C9" w:rsidP="002D34C9">
      <w:pPr>
        <w:spacing w:before="3" w:line="280" w:lineRule="exact"/>
        <w:ind w:left="100"/>
        <w:jc w:val="both"/>
        <w:rPr>
          <w:rFonts w:ascii="微軟正黑體" w:eastAsia="微軟正黑體" w:hAnsi="微軟正黑體"/>
          <w:b/>
          <w:bCs/>
          <w:szCs w:val="24"/>
        </w:rPr>
      </w:pPr>
      <w:r w:rsidRPr="006207E5">
        <w:rPr>
          <w:rFonts w:ascii="微軟正黑體" w:eastAsia="微軟正黑體" w:hAnsi="微軟正黑體"/>
          <w:b/>
          <w:bCs/>
          <w:spacing w:val="-3"/>
          <w:szCs w:val="24"/>
        </w:rPr>
        <w:t>六、本協會對性騷擾事件之當事人身分將予以保密，並提供適當的協助。</w:t>
      </w:r>
    </w:p>
    <w:p w14:paraId="2A7575DB" w14:textId="77777777" w:rsidR="002D34C9" w:rsidRPr="006207E5" w:rsidRDefault="002D34C9" w:rsidP="002D34C9">
      <w:pPr>
        <w:spacing w:before="68" w:line="280" w:lineRule="exact"/>
        <w:ind w:left="567" w:right="329" w:hanging="425"/>
        <w:jc w:val="both"/>
        <w:rPr>
          <w:rFonts w:ascii="微軟正黑體" w:eastAsia="微軟正黑體" w:hAnsi="微軟正黑體"/>
          <w:b/>
          <w:bCs/>
          <w:szCs w:val="24"/>
        </w:rPr>
      </w:pPr>
      <w:r w:rsidRPr="006207E5">
        <w:rPr>
          <w:rFonts w:ascii="微軟正黑體" w:eastAsia="微軟正黑體" w:hAnsi="微軟正黑體"/>
          <w:b/>
          <w:bCs/>
          <w:spacing w:val="-2"/>
          <w:szCs w:val="24"/>
        </w:rPr>
        <w:t xml:space="preserve">七、性騷擾他人者，依法得處新台幣 </w:t>
      </w:r>
      <w:r w:rsidRPr="006207E5">
        <w:rPr>
          <w:rFonts w:ascii="微軟正黑體" w:eastAsia="微軟正黑體" w:hAnsi="微軟正黑體"/>
          <w:b/>
          <w:bCs/>
          <w:szCs w:val="24"/>
        </w:rPr>
        <w:t>1</w:t>
      </w:r>
      <w:r w:rsidRPr="006207E5">
        <w:rPr>
          <w:rFonts w:ascii="微軟正黑體" w:eastAsia="微軟正黑體" w:hAnsi="微軟正黑體"/>
          <w:b/>
          <w:bCs/>
          <w:spacing w:val="-7"/>
          <w:szCs w:val="24"/>
        </w:rPr>
        <w:t xml:space="preserve"> 萬元以上 </w:t>
      </w:r>
      <w:r w:rsidRPr="006207E5">
        <w:rPr>
          <w:rFonts w:ascii="微軟正黑體" w:eastAsia="微軟正黑體" w:hAnsi="微軟正黑體"/>
          <w:b/>
          <w:bCs/>
          <w:szCs w:val="24"/>
        </w:rPr>
        <w:t>10</w:t>
      </w:r>
      <w:r w:rsidRPr="006207E5">
        <w:rPr>
          <w:rFonts w:ascii="微軟正黑體" w:eastAsia="微軟正黑體" w:hAnsi="微軟正黑體"/>
          <w:b/>
          <w:bCs/>
          <w:spacing w:val="-4"/>
          <w:szCs w:val="24"/>
        </w:rPr>
        <w:t xml:space="preserve"> 萬元以下罰鍰。利用權勢或機會</w:t>
      </w:r>
      <w:r w:rsidRPr="006207E5">
        <w:rPr>
          <w:rFonts w:ascii="微軟正黑體" w:eastAsia="微軟正黑體" w:hAnsi="微軟正黑體"/>
          <w:b/>
          <w:bCs/>
          <w:szCs w:val="24"/>
        </w:rPr>
        <w:t>進行性騷擾者，其罰鍰加重2分之1。</w:t>
      </w:r>
    </w:p>
    <w:p w14:paraId="77370A61" w14:textId="77777777" w:rsidR="002D34C9" w:rsidRPr="006207E5" w:rsidRDefault="002D34C9" w:rsidP="002D34C9">
      <w:pPr>
        <w:spacing w:before="282" w:line="320" w:lineRule="exact"/>
        <w:ind w:left="2529"/>
        <w:jc w:val="both"/>
        <w:rPr>
          <w:rFonts w:ascii="微軟正黑體" w:eastAsia="微軟正黑體" w:hAnsi="微軟正黑體"/>
          <w:b/>
          <w:bCs/>
          <w:szCs w:val="24"/>
        </w:rPr>
      </w:pPr>
      <w:r w:rsidRPr="006207E5">
        <w:rPr>
          <w:rFonts w:ascii="微軟正黑體" w:eastAsia="微軟正黑體" w:hAnsi="微軟正黑體"/>
          <w:b/>
          <w:bCs/>
          <w:spacing w:val="-1"/>
          <w:szCs w:val="24"/>
        </w:rPr>
        <w:t>只要尊重 不要放縱，尊重多一點 傷害少一點</w:t>
      </w:r>
    </w:p>
    <w:p w14:paraId="15961172" w14:textId="77777777" w:rsidR="002D34C9" w:rsidRPr="00186733" w:rsidRDefault="002D34C9" w:rsidP="002D34C9">
      <w:pPr>
        <w:pStyle w:val="2"/>
        <w:spacing w:line="240" w:lineRule="auto"/>
        <w:rPr>
          <w:rFonts w:ascii="微軟正黑體" w:eastAsia="微軟正黑體" w:hAnsi="微軟正黑體"/>
          <w:b w:val="0"/>
          <w:sz w:val="24"/>
          <w:szCs w:val="24"/>
        </w:rPr>
      </w:pPr>
      <w:bookmarkStart w:id="204" w:name="_Toc222737606"/>
      <w:bookmarkStart w:id="205" w:name="_Toc230097316"/>
      <w:r w:rsidRPr="00186733">
        <w:rPr>
          <w:rFonts w:ascii="微軟正黑體" w:eastAsia="微軟正黑體" w:hAnsi="微軟正黑體" w:hint="eastAsia"/>
          <w:b w:val="0"/>
          <w:sz w:val="24"/>
          <w:szCs w:val="24"/>
        </w:rPr>
        <w:lastRenderedPageBreak/>
        <w:t>【表單3</w:t>
      </w:r>
      <w:r>
        <w:rPr>
          <w:rFonts w:ascii="微軟正黑體" w:eastAsia="微軟正黑體" w:hAnsi="微軟正黑體" w:hint="eastAsia"/>
          <w:b w:val="0"/>
          <w:sz w:val="24"/>
          <w:szCs w:val="24"/>
        </w:rPr>
        <w:t>4</w:t>
      </w:r>
      <w:r w:rsidRPr="00186733">
        <w:rPr>
          <w:rFonts w:ascii="微軟正黑體" w:eastAsia="微軟正黑體" w:hAnsi="微軟正黑體" w:hint="eastAsia"/>
          <w:b w:val="0"/>
          <w:sz w:val="24"/>
          <w:szCs w:val="24"/>
        </w:rPr>
        <w:t>】性騷擾防治措施申訴及懲戒要點範本</w:t>
      </w:r>
      <w:bookmarkEnd w:id="204"/>
      <w:bookmarkEnd w:id="205"/>
    </w:p>
    <w:p w14:paraId="3927EC99" w14:textId="77777777" w:rsidR="002D34C9" w:rsidRDefault="002D34C9" w:rsidP="002D34C9">
      <w:pPr>
        <w:pStyle w:val="Web"/>
        <w:spacing w:beforeLines="50" w:before="180" w:beforeAutospacing="0" w:afterLines="50" w:after="180" w:afterAutospacing="0" w:line="400" w:lineRule="exact"/>
        <w:jc w:val="center"/>
        <w:rPr>
          <w:rFonts w:ascii="標楷體" w:eastAsia="標楷體" w:hAnsi="標楷體"/>
          <w:b/>
          <w:bCs/>
          <w:sz w:val="28"/>
          <w:szCs w:val="28"/>
        </w:rPr>
      </w:pPr>
      <w:r w:rsidRPr="00AD05A9">
        <w:rPr>
          <w:rFonts w:ascii="標楷體" w:eastAsia="標楷體" w:hAnsi="標楷體" w:hint="eastAsia"/>
          <w:b/>
          <w:bCs/>
          <w:sz w:val="28"/>
          <w:szCs w:val="28"/>
          <w:highlight w:val="yellow"/>
        </w:rPr>
        <w:t>(訓練單位)</w:t>
      </w:r>
    </w:p>
    <w:p w14:paraId="4BAC8D89" w14:textId="77777777" w:rsidR="002D34C9" w:rsidRDefault="002D34C9" w:rsidP="002D34C9">
      <w:pPr>
        <w:pStyle w:val="Web"/>
        <w:spacing w:beforeLines="50" w:before="180" w:beforeAutospacing="0" w:afterLines="50" w:after="180" w:afterAutospacing="0" w:line="400" w:lineRule="exact"/>
        <w:jc w:val="center"/>
        <w:rPr>
          <w:rFonts w:ascii="標楷體" w:eastAsia="標楷體" w:hAnsi="標楷體"/>
          <w:b/>
          <w:bCs/>
          <w:sz w:val="28"/>
          <w:szCs w:val="28"/>
        </w:rPr>
      </w:pPr>
      <w:r w:rsidRPr="003D5A97">
        <w:rPr>
          <w:rFonts w:ascii="標楷體" w:eastAsia="標楷體" w:hAnsi="標楷體" w:hint="eastAsia"/>
          <w:b/>
          <w:bCs/>
          <w:sz w:val="28"/>
          <w:szCs w:val="28"/>
        </w:rPr>
        <w:t>性騷擾防治措施申訴及懲戒要點</w:t>
      </w:r>
    </w:p>
    <w:p w14:paraId="35BEA673" w14:textId="77777777" w:rsidR="002D34C9" w:rsidRPr="001069D6" w:rsidRDefault="002D34C9" w:rsidP="002D34C9">
      <w:pPr>
        <w:pStyle w:val="Web"/>
        <w:spacing w:before="0" w:beforeAutospacing="0" w:after="0" w:afterAutospacing="0" w:line="400" w:lineRule="exact"/>
        <w:jc w:val="center"/>
        <w:rPr>
          <w:rFonts w:ascii="標楷體" w:eastAsia="標楷體" w:hAnsi="標楷體"/>
          <w:b/>
          <w:bCs/>
          <w:sz w:val="20"/>
          <w:szCs w:val="20"/>
        </w:rPr>
      </w:pPr>
      <w:r w:rsidRPr="001069D6">
        <w:rPr>
          <w:rFonts w:ascii="標楷體" w:eastAsia="標楷體" w:hAnsi="標楷體" w:hint="eastAsia"/>
          <w:b/>
          <w:bCs/>
          <w:sz w:val="20"/>
          <w:szCs w:val="20"/>
        </w:rPr>
        <w:t xml:space="preserve"> </w:t>
      </w:r>
    </w:p>
    <w:p w14:paraId="6E044FE8" w14:textId="77777777" w:rsidR="002D34C9" w:rsidRPr="00E75371" w:rsidRDefault="002D34C9" w:rsidP="002D34C9">
      <w:pPr>
        <w:pStyle w:val="Web"/>
        <w:adjustRightInd w:val="0"/>
        <w:snapToGrid w:val="0"/>
        <w:spacing w:beforeLines="20" w:before="72" w:beforeAutospacing="0" w:afterLines="20" w:after="72"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w:t>
      </w:r>
      <w:proofErr w:type="gramStart"/>
      <w:r w:rsidRPr="00E75371">
        <w:rPr>
          <w:rFonts w:ascii="標楷體" w:eastAsia="標楷體" w:hAnsi="標楷體" w:hint="eastAsia"/>
          <w:sz w:val="28"/>
          <w:szCs w:val="28"/>
        </w:rPr>
        <w:t xml:space="preserve">一點　</w:t>
      </w:r>
      <w:proofErr w:type="gramEnd"/>
      <w:r w:rsidRPr="00E75371">
        <w:rPr>
          <w:rFonts w:ascii="標楷體" w:eastAsia="標楷體" w:hAnsi="標楷體" w:hint="eastAsia"/>
          <w:sz w:val="28"/>
          <w:szCs w:val="28"/>
        </w:rPr>
        <w:t xml:space="preserve">  本單位為提供受訓學員免於性騷擾之學習環境，並採取適當之預防、糾正、懲戒及處理措施，以維護當事人權益及隱私，特訂定本要點。</w:t>
      </w:r>
    </w:p>
    <w:p w14:paraId="367A7815" w14:textId="77777777" w:rsidR="002D34C9" w:rsidRPr="00E75371" w:rsidRDefault="002D34C9" w:rsidP="002D34C9">
      <w:pPr>
        <w:pStyle w:val="Web"/>
        <w:adjustRightInd w:val="0"/>
        <w:snapToGrid w:val="0"/>
        <w:spacing w:beforeLines="20" w:before="72" w:beforeAutospacing="0" w:afterLines="20" w:after="72"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第二點    本單位師生、學員間之性騷擾及申訴處理，除法令另有規定者外，悉依本要點規定行之。如本單位所屬職員因職務上接觸，藉機性騷擾學員者，</w:t>
      </w:r>
      <w:proofErr w:type="gramStart"/>
      <w:r w:rsidRPr="00E75371">
        <w:rPr>
          <w:rFonts w:ascii="標楷體" w:eastAsia="標楷體" w:hAnsi="標楷體" w:hint="eastAsia"/>
          <w:sz w:val="28"/>
          <w:szCs w:val="28"/>
        </w:rPr>
        <w:t>準</w:t>
      </w:r>
      <w:proofErr w:type="gramEnd"/>
      <w:r w:rsidRPr="00E75371">
        <w:rPr>
          <w:rFonts w:ascii="標楷體" w:eastAsia="標楷體" w:hAnsi="標楷體" w:hint="eastAsia"/>
          <w:sz w:val="28"/>
          <w:szCs w:val="28"/>
        </w:rPr>
        <w:t>用本要點處理之。</w:t>
      </w:r>
    </w:p>
    <w:p w14:paraId="135DA0C3" w14:textId="77777777" w:rsidR="002D34C9" w:rsidRPr="00E75371" w:rsidRDefault="002D34C9" w:rsidP="002D34C9">
      <w:pPr>
        <w:pStyle w:val="Web"/>
        <w:adjustRightInd w:val="0"/>
        <w:snapToGrid w:val="0"/>
        <w:spacing w:beforeLines="20" w:before="72" w:beforeAutospacing="0" w:afterLines="20" w:after="72"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第三點</w:t>
      </w:r>
      <w:r w:rsidRPr="00E75371">
        <w:rPr>
          <w:rFonts w:ascii="標楷體" w:eastAsia="標楷體" w:hAnsi="標楷體"/>
          <w:sz w:val="28"/>
          <w:szCs w:val="28"/>
        </w:rPr>
        <w:t xml:space="preserve">    </w:t>
      </w:r>
      <w:r w:rsidRPr="00E75371">
        <w:rPr>
          <w:rFonts w:ascii="標楷體" w:eastAsia="標楷體" w:hAnsi="標楷體" w:hint="eastAsia"/>
          <w:sz w:val="28"/>
          <w:szCs w:val="28"/>
        </w:rPr>
        <w:t>本要點所稱之性騷擾，係指對他人實施違反其意願而與性或性別有關之行為，並符合下列情形之一，且</w:t>
      </w:r>
      <w:proofErr w:type="gramStart"/>
      <w:r w:rsidRPr="00E75371">
        <w:rPr>
          <w:rFonts w:ascii="標楷體" w:eastAsia="標楷體" w:hAnsi="標楷體" w:hint="eastAsia"/>
          <w:sz w:val="28"/>
          <w:szCs w:val="28"/>
        </w:rPr>
        <w:t>未達性侵害</w:t>
      </w:r>
      <w:proofErr w:type="gramEnd"/>
      <w:r w:rsidRPr="00E75371">
        <w:rPr>
          <w:rFonts w:ascii="標楷體" w:eastAsia="標楷體" w:hAnsi="標楷體" w:hint="eastAsia"/>
          <w:sz w:val="28"/>
          <w:szCs w:val="28"/>
        </w:rPr>
        <w:t>之程度者：</w:t>
      </w:r>
    </w:p>
    <w:p w14:paraId="09ED183C"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 xml:space="preserve">    （一）以展示或播送文字、圖畫、聲音、影像或其他物品之方式，或以歧視、侮辱之言行，或以他法，而有損害他人人格尊嚴，或造成使人心生畏</w:t>
      </w:r>
      <w:proofErr w:type="gramStart"/>
      <w:r w:rsidRPr="00E75371">
        <w:rPr>
          <w:rFonts w:ascii="標楷體" w:eastAsia="標楷體" w:hAnsi="標楷體" w:hint="eastAsia"/>
          <w:sz w:val="28"/>
          <w:szCs w:val="28"/>
        </w:rPr>
        <w:t>怖</w:t>
      </w:r>
      <w:proofErr w:type="gramEnd"/>
      <w:r w:rsidRPr="00E75371">
        <w:rPr>
          <w:rFonts w:ascii="標楷體" w:eastAsia="標楷體" w:hAnsi="標楷體" w:hint="eastAsia"/>
          <w:sz w:val="28"/>
          <w:szCs w:val="28"/>
        </w:rPr>
        <w:t>、感受敵意或冒犯之情境，或不當影響其工作、教育、訓練、服務、計畫、活動或正常生活之進行。</w:t>
      </w:r>
    </w:p>
    <w:p w14:paraId="67C75C88" w14:textId="77777777" w:rsidR="002D34C9"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Pr="00E75371">
        <w:rPr>
          <w:rFonts w:ascii="標楷體" w:eastAsia="標楷體" w:hAnsi="標楷體" w:hint="eastAsia"/>
          <w:sz w:val="28"/>
          <w:szCs w:val="28"/>
        </w:rPr>
        <w:t>（二）以性或性別有關之行為，作為自己或他人獲得、喪失或減損其學習、訓練、服務、計畫、活動或工作權益之條件者。</w:t>
      </w:r>
    </w:p>
    <w:p w14:paraId="6635CA16"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Pr="00E75371">
        <w:rPr>
          <w:rFonts w:ascii="標楷體" w:eastAsia="標楷體" w:hAnsi="標楷體" w:hint="eastAsia"/>
          <w:sz w:val="28"/>
          <w:szCs w:val="28"/>
        </w:rPr>
        <w:t>性騷擾之行為人如為非受聘於本單位之兼課講師，或於本單位各班學術科課程、外出參訪、公益活動、移地訓練、講師於學員實習期間之外出訪視、行政人員執行學員服務工作時發生該類情事，本單位仍應依本要點相關規定辦理，並提供被害人應有之保護。</w:t>
      </w:r>
    </w:p>
    <w:p w14:paraId="3896916C" w14:textId="77777777" w:rsidR="002D34C9" w:rsidRPr="00E75371" w:rsidRDefault="002D34C9" w:rsidP="002D34C9">
      <w:pPr>
        <w:pStyle w:val="Web"/>
        <w:adjustRightInd w:val="0"/>
        <w:snapToGrid w:val="0"/>
        <w:spacing w:afterLines="50" w:after="18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第四點</w:t>
      </w:r>
      <w:r w:rsidRPr="00E75371">
        <w:rPr>
          <w:rFonts w:ascii="標楷體" w:eastAsia="標楷體" w:hAnsi="標楷體"/>
          <w:sz w:val="28"/>
          <w:szCs w:val="28"/>
        </w:rPr>
        <w:t xml:space="preserve">    </w:t>
      </w:r>
      <w:r w:rsidRPr="00E75371">
        <w:rPr>
          <w:rFonts w:ascii="標楷體" w:eastAsia="標楷體" w:hAnsi="標楷體" w:hint="eastAsia"/>
          <w:sz w:val="28"/>
          <w:szCs w:val="28"/>
        </w:rPr>
        <w:t>本單位應積極推動性別平等教育，以提升學員尊重他人與自己性或身體自主之知能，並採取下列措施：</w:t>
      </w:r>
    </w:p>
    <w:p w14:paraId="0355B780" w14:textId="77777777" w:rsidR="002D34C9"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 xml:space="preserve">　　（一）每梯次定期舉辦性騷擾防治之教育宣導活動。</w:t>
      </w:r>
    </w:p>
    <w:p w14:paraId="0A6D661F"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 xml:space="preserve">　　（二）提升性別意識，學員之間之人際互動應尊重性別多元及個別差異，相互尊重他人與自己之性或身體自主，並不得有不受歡迎之追求行為、以強制或暴力手段處理與性或性別有關之衝突，或其它違反善良風俗等行為。</w:t>
      </w:r>
    </w:p>
    <w:p w14:paraId="21F364B7"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 xml:space="preserve">　　（三）公告周知本要點所規範之事項，並張貼性騷擾防治聲明。</w:t>
      </w:r>
    </w:p>
    <w:p w14:paraId="116B95D4"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 xml:space="preserve">　　（四）導師、兼課</w:t>
      </w:r>
      <w:proofErr w:type="gramStart"/>
      <w:r w:rsidRPr="00E75371">
        <w:rPr>
          <w:rFonts w:ascii="標楷體" w:eastAsia="標楷體" w:hAnsi="標楷體" w:hint="eastAsia"/>
          <w:sz w:val="28"/>
          <w:szCs w:val="28"/>
        </w:rPr>
        <w:t>講師如知該</w:t>
      </w:r>
      <w:proofErr w:type="gramEnd"/>
      <w:r w:rsidRPr="00E75371">
        <w:rPr>
          <w:rFonts w:ascii="標楷體" w:eastAsia="標楷體" w:hAnsi="標楷體" w:hint="eastAsia"/>
          <w:sz w:val="28"/>
          <w:szCs w:val="28"/>
        </w:rPr>
        <w:t>班所屬兼課講師、</w:t>
      </w:r>
      <w:proofErr w:type="gramStart"/>
      <w:r w:rsidRPr="00E75371">
        <w:rPr>
          <w:rFonts w:ascii="標楷體" w:eastAsia="標楷體" w:hAnsi="標楷體" w:hint="eastAsia"/>
          <w:sz w:val="28"/>
          <w:szCs w:val="28"/>
        </w:rPr>
        <w:t>學員間有性騷擾</w:t>
      </w:r>
      <w:proofErr w:type="gramEnd"/>
      <w:r w:rsidRPr="00E75371">
        <w:rPr>
          <w:rFonts w:ascii="標楷體" w:eastAsia="標楷體" w:hAnsi="標楷體" w:hint="eastAsia"/>
          <w:sz w:val="28"/>
          <w:szCs w:val="28"/>
        </w:rPr>
        <w:t>事件發生，應即予有效之糾正並立即向主責學員輔導事務之輔導單位反映，施以補救措施及協助被害人申訴。</w:t>
      </w:r>
    </w:p>
    <w:p w14:paraId="675F9538" w14:textId="77777777" w:rsidR="002D34C9" w:rsidRPr="00E75371" w:rsidRDefault="002D34C9" w:rsidP="002D34C9">
      <w:pPr>
        <w:pStyle w:val="Web"/>
        <w:adjustRightInd w:val="0"/>
        <w:snapToGrid w:val="0"/>
        <w:spacing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第五點    性騷擾事件之被害人、未成年之法定代理人及檢舉人得以書面或言詞向本單位主責學員輔導事務之行政人員申訴或檢舉。受理單位接獲申訴或檢舉案件時，應於五日內進行初審確認是否受理，確認受</w:t>
      </w:r>
      <w:r w:rsidRPr="00E75371">
        <w:rPr>
          <w:rFonts w:ascii="標楷體" w:eastAsia="標楷體" w:hAnsi="標楷體" w:hint="eastAsia"/>
          <w:sz w:val="28"/>
          <w:szCs w:val="28"/>
        </w:rPr>
        <w:lastRenderedPageBreak/>
        <w:t>理後，本單位即組成性騷擾申訴評議委員會，於七日內指派兩人以上委員組成專案小組進行調查，小組委員將結果做成調查報告書，提由申評會審議，案件進行確認審議時，相關單位應配合協助。</w:t>
      </w:r>
    </w:p>
    <w:p w14:paraId="58EC6FD1" w14:textId="77777777" w:rsidR="002D34C9" w:rsidRPr="00E75371" w:rsidRDefault="002D34C9" w:rsidP="002D34C9">
      <w:pPr>
        <w:pStyle w:val="Web"/>
        <w:adjustRightInd w:val="0"/>
        <w:snapToGrid w:val="0"/>
        <w:spacing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第六點　  本單位就性騷擾事件之申訴，得設置專線電話、傳真、專用信箱或電子信箱，並將相關資訊於工作場所顯著處公開揭示。</w:t>
      </w:r>
    </w:p>
    <w:p w14:paraId="018A830A" w14:textId="77777777" w:rsidR="002D34C9" w:rsidRPr="003D5A97"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b/>
          <w:sz w:val="28"/>
          <w:szCs w:val="28"/>
        </w:rPr>
      </w:pPr>
      <w:r w:rsidRPr="003D5A97">
        <w:rPr>
          <w:rFonts w:ascii="標楷體" w:eastAsia="標楷體" w:hAnsi="標楷體" w:hint="eastAsia"/>
          <w:sz w:val="28"/>
          <w:szCs w:val="28"/>
        </w:rPr>
        <w:t xml:space="preserve">　　　　　</w:t>
      </w:r>
      <w:r w:rsidRPr="00AD05A9">
        <w:rPr>
          <w:rFonts w:ascii="標楷體" w:eastAsia="標楷體" w:hAnsi="標楷體" w:hint="eastAsia"/>
          <w:b/>
          <w:bCs/>
          <w:sz w:val="28"/>
          <w:szCs w:val="28"/>
          <w:highlight w:val="yellow"/>
        </w:rPr>
        <w:t>電話受理專線：</w:t>
      </w:r>
      <w:r w:rsidRPr="00AD05A9">
        <w:rPr>
          <w:rFonts w:ascii="標楷體" w:eastAsia="標楷體" w:hAnsi="標楷體" w:hint="eastAsia"/>
          <w:b/>
          <w:sz w:val="28"/>
          <w:szCs w:val="28"/>
          <w:highlight w:val="yellow"/>
        </w:rPr>
        <w:t>（0</w:t>
      </w:r>
      <w:r w:rsidRPr="00AD05A9">
        <w:rPr>
          <w:rFonts w:ascii="標楷體" w:eastAsia="標楷體" w:hAnsi="標楷體"/>
          <w:b/>
          <w:sz w:val="28"/>
          <w:szCs w:val="28"/>
          <w:highlight w:val="yellow"/>
        </w:rPr>
        <w:t>0）0000000</w:t>
      </w:r>
      <w:r w:rsidRPr="00AD05A9">
        <w:rPr>
          <w:rFonts w:ascii="標楷體" w:eastAsia="標楷體" w:hAnsi="標楷體" w:hint="eastAsia"/>
          <w:b/>
          <w:sz w:val="28"/>
          <w:szCs w:val="28"/>
          <w:highlight w:val="yellow"/>
        </w:rPr>
        <w:t>/○○○</w:t>
      </w:r>
    </w:p>
    <w:p w14:paraId="39D1CF81" w14:textId="77777777" w:rsidR="002D34C9" w:rsidRPr="003D5A97" w:rsidRDefault="002D34C9" w:rsidP="002D34C9">
      <w:pPr>
        <w:pStyle w:val="Web"/>
        <w:adjustRightInd w:val="0"/>
        <w:snapToGrid w:val="0"/>
        <w:spacing w:before="0" w:beforeAutospacing="0" w:after="0" w:afterAutospacing="0" w:line="204" w:lineRule="auto"/>
        <w:ind w:left="1401" w:hangingChars="500" w:hanging="1401"/>
        <w:rPr>
          <w:rFonts w:ascii="標楷體" w:eastAsia="標楷體" w:hAnsi="標楷體"/>
          <w:b/>
          <w:sz w:val="28"/>
          <w:szCs w:val="28"/>
        </w:rPr>
      </w:pPr>
      <w:r w:rsidRPr="003D5A97">
        <w:rPr>
          <w:rFonts w:ascii="標楷體" w:eastAsia="標楷體" w:hAnsi="標楷體" w:hint="eastAsia"/>
          <w:b/>
          <w:sz w:val="28"/>
          <w:szCs w:val="28"/>
        </w:rPr>
        <w:t xml:space="preserve">          </w:t>
      </w:r>
      <w:r w:rsidRPr="00AD05A9">
        <w:rPr>
          <w:rFonts w:ascii="標楷體" w:eastAsia="標楷體" w:hAnsi="標楷體" w:hint="eastAsia"/>
          <w:b/>
          <w:sz w:val="28"/>
          <w:szCs w:val="28"/>
          <w:highlight w:val="yellow"/>
        </w:rPr>
        <w:t>傳真：（</w:t>
      </w:r>
      <w:r w:rsidRPr="00AD05A9">
        <w:rPr>
          <w:rFonts w:ascii="標楷體" w:eastAsia="標楷體" w:hAnsi="標楷體"/>
          <w:b/>
          <w:sz w:val="28"/>
          <w:szCs w:val="28"/>
          <w:highlight w:val="yellow"/>
        </w:rPr>
        <w:t xml:space="preserve">  </w:t>
      </w:r>
      <w:r w:rsidRPr="00AD05A9">
        <w:rPr>
          <w:rFonts w:ascii="標楷體" w:eastAsia="標楷體" w:hAnsi="標楷體" w:hint="eastAsia"/>
          <w:b/>
          <w:sz w:val="28"/>
          <w:szCs w:val="28"/>
          <w:highlight w:val="yellow"/>
        </w:rPr>
        <w:t>）</w:t>
      </w:r>
    </w:p>
    <w:p w14:paraId="41125C89" w14:textId="77777777" w:rsidR="002D34C9" w:rsidRPr="003D5A97" w:rsidRDefault="002D34C9" w:rsidP="002D34C9">
      <w:pPr>
        <w:pStyle w:val="Web"/>
        <w:adjustRightInd w:val="0"/>
        <w:snapToGrid w:val="0"/>
        <w:spacing w:before="0" w:beforeAutospacing="0" w:after="0" w:afterAutospacing="0" w:line="204" w:lineRule="auto"/>
        <w:ind w:left="1401" w:hangingChars="500" w:hanging="1401"/>
        <w:rPr>
          <w:rFonts w:ascii="標楷體" w:eastAsia="標楷體" w:hAnsi="標楷體"/>
          <w:spacing w:val="30"/>
          <w:sz w:val="28"/>
          <w:szCs w:val="28"/>
        </w:rPr>
      </w:pPr>
      <w:r w:rsidRPr="003D5A97">
        <w:rPr>
          <w:rFonts w:ascii="標楷體" w:eastAsia="標楷體" w:hAnsi="標楷體" w:hint="eastAsia"/>
          <w:b/>
          <w:sz w:val="28"/>
          <w:szCs w:val="28"/>
        </w:rPr>
        <w:t xml:space="preserve">　　　　　</w:t>
      </w:r>
      <w:r w:rsidRPr="00AD05A9">
        <w:rPr>
          <w:rFonts w:ascii="標楷體" w:eastAsia="標楷體" w:hAnsi="標楷體" w:hint="eastAsia"/>
          <w:b/>
          <w:sz w:val="28"/>
          <w:szCs w:val="28"/>
          <w:highlight w:val="yellow"/>
        </w:rPr>
        <w:t>電子信箱：</w:t>
      </w:r>
      <w:r w:rsidRPr="003D5A97">
        <w:rPr>
          <w:rFonts w:ascii="標楷體" w:eastAsia="標楷體" w:hAnsi="標楷體"/>
          <w:spacing w:val="30"/>
          <w:sz w:val="28"/>
          <w:szCs w:val="28"/>
        </w:rPr>
        <w:t xml:space="preserve"> </w:t>
      </w:r>
    </w:p>
    <w:p w14:paraId="7874BC72" w14:textId="77777777" w:rsidR="002D34C9" w:rsidRPr="00E75371" w:rsidRDefault="002D34C9" w:rsidP="002D34C9">
      <w:pPr>
        <w:pStyle w:val="Web"/>
        <w:adjustRightInd w:val="0"/>
        <w:snapToGrid w:val="0"/>
        <w:spacing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第七點    其以言詞為之者，受理單位應做成紀錄，經向申請人或檢舉人朗讀或使閱覽，確認內容無誤後，由其簽名或蓋章。前項書面或言詞作成之紀錄，應載明下列事項：</w:t>
      </w:r>
    </w:p>
    <w:p w14:paraId="316E68F6" w14:textId="77777777" w:rsidR="002D34C9" w:rsidRPr="00E75371" w:rsidRDefault="002D34C9" w:rsidP="002D34C9">
      <w:pPr>
        <w:pStyle w:val="Web"/>
        <w:adjustRightInd w:val="0"/>
        <w:snapToGrid w:val="0"/>
        <w:spacing w:before="0" w:beforeAutospacing="0" w:after="0" w:afterAutospacing="0" w:line="204" w:lineRule="auto"/>
        <w:ind w:leftChars="-1" w:left="849" w:hangingChars="304" w:hanging="851"/>
        <w:rPr>
          <w:rFonts w:ascii="標楷體" w:eastAsia="標楷體" w:hAnsi="標楷體"/>
          <w:sz w:val="28"/>
          <w:szCs w:val="28"/>
        </w:rPr>
      </w:pPr>
      <w:r w:rsidRPr="00E75371">
        <w:rPr>
          <w:rFonts w:ascii="標楷體" w:eastAsia="標楷體" w:hAnsi="標楷體" w:hint="eastAsia"/>
          <w:sz w:val="28"/>
          <w:szCs w:val="28"/>
        </w:rPr>
        <w:t>（一）申請人或檢舉人之姓名、身分證明文件字號、</w:t>
      </w:r>
      <w:proofErr w:type="gramStart"/>
      <w:r w:rsidRPr="00E75371">
        <w:rPr>
          <w:rFonts w:ascii="標楷體" w:eastAsia="標楷體" w:hAnsi="標楷體" w:hint="eastAsia"/>
          <w:sz w:val="28"/>
          <w:szCs w:val="28"/>
        </w:rPr>
        <w:t>參訓班級</w:t>
      </w:r>
      <w:proofErr w:type="gramEnd"/>
      <w:r w:rsidRPr="00E75371">
        <w:rPr>
          <w:rFonts w:ascii="標楷體" w:eastAsia="標楷體" w:hAnsi="標楷體" w:hint="eastAsia"/>
          <w:sz w:val="28"/>
          <w:szCs w:val="28"/>
        </w:rPr>
        <w:t>、住居所、連絡電話。</w:t>
      </w:r>
    </w:p>
    <w:p w14:paraId="73BD6F78" w14:textId="77777777" w:rsidR="002D34C9" w:rsidRPr="00E75371" w:rsidRDefault="002D34C9" w:rsidP="002D34C9">
      <w:pPr>
        <w:pStyle w:val="Web"/>
        <w:adjustRightInd w:val="0"/>
        <w:snapToGrid w:val="0"/>
        <w:spacing w:before="0" w:beforeAutospacing="0" w:after="0" w:afterAutospacing="0" w:line="204" w:lineRule="auto"/>
        <w:ind w:left="840" w:hangingChars="300" w:hanging="840"/>
        <w:rPr>
          <w:rFonts w:ascii="標楷體" w:eastAsia="標楷體" w:hAnsi="標楷體"/>
          <w:sz w:val="28"/>
          <w:szCs w:val="28"/>
        </w:rPr>
      </w:pPr>
      <w:r w:rsidRPr="00E75371">
        <w:rPr>
          <w:rFonts w:ascii="標楷體" w:eastAsia="標楷體" w:hAnsi="標楷體" w:hint="eastAsia"/>
          <w:sz w:val="28"/>
          <w:szCs w:val="28"/>
        </w:rPr>
        <w:t>（二）申請人委任代理人代為申請調查者，應檢附委任書，並載明其姓名、身分證明文件字號、住居所、連絡電話。</w:t>
      </w:r>
    </w:p>
    <w:p w14:paraId="456A4116"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（三）申請調查或檢舉之事實內容及其相關證據。</w:t>
      </w:r>
    </w:p>
    <w:p w14:paraId="184FB173" w14:textId="77777777" w:rsidR="002D34C9" w:rsidRPr="00E75371" w:rsidRDefault="002D34C9" w:rsidP="002D34C9">
      <w:pPr>
        <w:pStyle w:val="Web"/>
        <w:adjustRightInd w:val="0"/>
        <w:snapToGrid w:val="0"/>
        <w:spacing w:after="0" w:afterAutospacing="0" w:line="204" w:lineRule="auto"/>
        <w:ind w:left="1260" w:hangingChars="450" w:hanging="1260"/>
        <w:rPr>
          <w:rFonts w:ascii="標楷體" w:eastAsia="標楷體" w:hAnsi="標楷體"/>
          <w:sz w:val="28"/>
          <w:szCs w:val="28"/>
        </w:rPr>
      </w:pPr>
      <w:r w:rsidRPr="00E75371">
        <w:rPr>
          <w:rFonts w:ascii="標楷體" w:eastAsia="標楷體" w:hAnsi="標楷體" w:hint="eastAsia"/>
          <w:sz w:val="28"/>
          <w:szCs w:val="28"/>
        </w:rPr>
        <w:t>第八點   受理單位接獲申訴或檢舉時，案件如有下列情形之</w:t>
      </w:r>
      <w:proofErr w:type="gramStart"/>
      <w:r w:rsidRPr="00E75371">
        <w:rPr>
          <w:rFonts w:ascii="標楷體" w:eastAsia="標楷體" w:hAnsi="標楷體" w:hint="eastAsia"/>
          <w:sz w:val="28"/>
          <w:szCs w:val="28"/>
        </w:rPr>
        <w:t>一</w:t>
      </w:r>
      <w:proofErr w:type="gramEnd"/>
      <w:r w:rsidRPr="00E75371">
        <w:rPr>
          <w:rFonts w:ascii="標楷體" w:eastAsia="標楷體" w:hAnsi="標楷體" w:hint="eastAsia"/>
          <w:sz w:val="28"/>
          <w:szCs w:val="28"/>
        </w:rPr>
        <w:t>者，應為不受理之決議：</w:t>
      </w:r>
    </w:p>
    <w:p w14:paraId="4457550E"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（一）非屬本要點所規範事項者。</w:t>
      </w:r>
    </w:p>
    <w:p w14:paraId="6566D07A"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（二）申請人或檢舉人未具真實姓名。</w:t>
      </w:r>
    </w:p>
    <w:p w14:paraId="3458C2B8"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（三）非本人之代理人而代本人提出申請者。</w:t>
      </w:r>
    </w:p>
    <w:p w14:paraId="4C32E3FC" w14:textId="77777777" w:rsidR="002D34C9" w:rsidRPr="00E75371" w:rsidRDefault="002D34C9" w:rsidP="002D34C9">
      <w:pPr>
        <w:pStyle w:val="Web"/>
        <w:adjustRightInd w:val="0"/>
        <w:snapToGrid w:val="0"/>
        <w:spacing w:before="0" w:beforeAutospacing="0" w:after="0" w:afterAutospacing="0" w:line="204"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（四）同一事由已申請撤回，並再提起申訴者。</w:t>
      </w:r>
    </w:p>
    <w:p w14:paraId="57611DE7" w14:textId="77777777" w:rsidR="002D34C9" w:rsidRPr="00E75371" w:rsidRDefault="002D34C9" w:rsidP="002D34C9">
      <w:pPr>
        <w:pStyle w:val="Web"/>
        <w:adjustRightInd w:val="0"/>
        <w:snapToGrid w:val="0"/>
        <w:spacing w:line="204" w:lineRule="auto"/>
        <w:ind w:left="1120" w:hangingChars="400" w:hanging="1120"/>
        <w:rPr>
          <w:rFonts w:ascii="標楷體" w:eastAsia="標楷體" w:hAnsi="標楷體"/>
          <w:sz w:val="28"/>
          <w:szCs w:val="28"/>
        </w:rPr>
      </w:pPr>
      <w:r w:rsidRPr="00E75371">
        <w:rPr>
          <w:rFonts w:ascii="標楷體" w:eastAsia="標楷體" w:hAnsi="標楷體" w:hint="eastAsia"/>
          <w:sz w:val="28"/>
          <w:szCs w:val="28"/>
        </w:rPr>
        <w:t>第九點  受理單位應於接獲申請調查或檢舉後二十日內，以書面通知申請人或檢舉人是否受理。不受理之書面通知應敘明理由，並告知申請人或檢舉人申復之期限及受理單位。申請人或檢舉人於前項之期限內未收到通知或接獲不受理通知之次日起二十日內，得以書面具明理由，向本單位申評會提出申復。前項</w:t>
      </w:r>
      <w:proofErr w:type="gramStart"/>
      <w:r w:rsidRPr="00E75371">
        <w:rPr>
          <w:rFonts w:ascii="標楷體" w:eastAsia="標楷體" w:hAnsi="標楷體" w:hint="eastAsia"/>
          <w:sz w:val="28"/>
          <w:szCs w:val="28"/>
        </w:rPr>
        <w:t>不受理之申復</w:t>
      </w:r>
      <w:proofErr w:type="gramEnd"/>
      <w:r w:rsidRPr="00E75371">
        <w:rPr>
          <w:rFonts w:ascii="標楷體" w:eastAsia="標楷體" w:hAnsi="標楷體" w:hint="eastAsia"/>
          <w:sz w:val="28"/>
          <w:szCs w:val="28"/>
        </w:rPr>
        <w:t>以一次為限。</w:t>
      </w:r>
      <w:proofErr w:type="gramStart"/>
      <w:r w:rsidRPr="00E75371">
        <w:rPr>
          <w:rFonts w:ascii="標楷體" w:eastAsia="標楷體" w:hAnsi="標楷體" w:hint="eastAsia"/>
          <w:sz w:val="28"/>
          <w:szCs w:val="28"/>
        </w:rPr>
        <w:t>申評會</w:t>
      </w:r>
      <w:proofErr w:type="gramEnd"/>
      <w:r w:rsidRPr="00E75371">
        <w:rPr>
          <w:rFonts w:ascii="標楷體" w:eastAsia="標楷體" w:hAnsi="標楷體" w:hint="eastAsia"/>
          <w:sz w:val="28"/>
          <w:szCs w:val="28"/>
        </w:rPr>
        <w:t>接獲申復後，應於二十日內以書面通知</w:t>
      </w:r>
      <w:proofErr w:type="gramStart"/>
      <w:r w:rsidRPr="00E75371">
        <w:rPr>
          <w:rFonts w:ascii="標楷體" w:eastAsia="標楷體" w:hAnsi="標楷體" w:hint="eastAsia"/>
          <w:sz w:val="28"/>
          <w:szCs w:val="28"/>
        </w:rPr>
        <w:t>申復人申</w:t>
      </w:r>
      <w:proofErr w:type="gramEnd"/>
      <w:r w:rsidRPr="00E75371">
        <w:rPr>
          <w:rFonts w:ascii="標楷體" w:eastAsia="標楷體" w:hAnsi="標楷體" w:hint="eastAsia"/>
          <w:sz w:val="28"/>
          <w:szCs w:val="28"/>
        </w:rPr>
        <w:t>復結果。申復有理由者，申評會應進行調查處理。</w:t>
      </w:r>
    </w:p>
    <w:p w14:paraId="43C4FB36" w14:textId="77777777" w:rsidR="002D34C9" w:rsidRDefault="002D34C9" w:rsidP="002D34C9">
      <w:pPr>
        <w:pStyle w:val="Web"/>
        <w:adjustRightInd w:val="0"/>
        <w:snapToGrid w:val="0"/>
        <w:spacing w:beforeLines="40" w:before="144" w:beforeAutospacing="0" w:afterLines="40" w:after="144" w:afterAutospacing="0" w:line="192" w:lineRule="auto"/>
        <w:ind w:left="1120" w:hangingChars="400" w:hanging="1120"/>
        <w:rPr>
          <w:rFonts w:ascii="標楷體" w:eastAsia="標楷體" w:hAnsi="標楷體"/>
          <w:sz w:val="28"/>
          <w:szCs w:val="28"/>
        </w:rPr>
      </w:pPr>
      <w:r w:rsidRPr="00E75371">
        <w:rPr>
          <w:rFonts w:ascii="標楷體" w:eastAsia="標楷體" w:hAnsi="標楷體" w:hint="eastAsia"/>
          <w:sz w:val="28"/>
          <w:szCs w:val="28"/>
        </w:rPr>
        <w:t>第十點  申請人或檢舉人於案件評議期間得撤回申訴，其撤回方式應以書面為之，並於送達申評會後即予結案備查，且不得同一事由再提出申訴。</w:t>
      </w:r>
    </w:p>
    <w:p w14:paraId="76E62DB7" w14:textId="77777777" w:rsidR="002D34C9" w:rsidRPr="00117B47" w:rsidRDefault="002D34C9" w:rsidP="002D34C9">
      <w:pPr>
        <w:pStyle w:val="Web"/>
        <w:adjustRightInd w:val="0"/>
        <w:snapToGrid w:val="0"/>
        <w:spacing w:beforeLines="40" w:before="144" w:beforeAutospacing="0" w:afterLines="40" w:after="144" w:afterAutospacing="0" w:line="192" w:lineRule="auto"/>
        <w:ind w:left="1400" w:hangingChars="500" w:hanging="1400"/>
        <w:rPr>
          <w:rFonts w:ascii="標楷體" w:eastAsia="標楷體" w:hAnsi="標楷體"/>
          <w:sz w:val="28"/>
          <w:szCs w:val="28"/>
        </w:rPr>
      </w:pPr>
      <w:r w:rsidRPr="00117B47">
        <w:rPr>
          <w:rFonts w:ascii="標楷體" w:eastAsia="標楷體" w:hAnsi="標楷體" w:hint="eastAsia"/>
          <w:sz w:val="28"/>
          <w:szCs w:val="28"/>
        </w:rPr>
        <w:t>第十一點  本單位性騷擾申訴評議委員會，接到申訴信函，由主任委員指定2名委員於7個工作天內完成資料蒐集，並召開申訴處理會議。</w:t>
      </w:r>
    </w:p>
    <w:p w14:paraId="7774C348" w14:textId="77777777" w:rsidR="002D34C9" w:rsidRPr="00117B47" w:rsidRDefault="002D34C9" w:rsidP="002D34C9">
      <w:pPr>
        <w:pStyle w:val="Web"/>
        <w:adjustRightInd w:val="0"/>
        <w:snapToGrid w:val="0"/>
        <w:spacing w:beforeLines="40" w:before="144" w:beforeAutospacing="0" w:afterLines="40" w:after="144" w:afterAutospacing="0" w:line="192" w:lineRule="auto"/>
        <w:ind w:left="1400" w:hangingChars="500" w:hanging="1400"/>
        <w:rPr>
          <w:rFonts w:ascii="標楷體" w:eastAsia="標楷體" w:hAnsi="標楷體"/>
          <w:sz w:val="28"/>
          <w:szCs w:val="28"/>
        </w:rPr>
      </w:pPr>
      <w:r w:rsidRPr="00117B47">
        <w:rPr>
          <w:rFonts w:ascii="標楷體" w:eastAsia="標楷體" w:hAnsi="標楷體" w:hint="eastAsia"/>
          <w:sz w:val="28"/>
          <w:szCs w:val="28"/>
        </w:rPr>
        <w:t>第十二點  申訴處理會議應就申訴資料進行討論；必要時，得邀請申訴人及關係人到會說明。</w:t>
      </w:r>
    </w:p>
    <w:p w14:paraId="5574A075" w14:textId="77777777" w:rsidR="002D34C9" w:rsidRPr="00117B47" w:rsidRDefault="002D34C9" w:rsidP="002D34C9">
      <w:pPr>
        <w:pStyle w:val="Web"/>
        <w:adjustRightInd w:val="0"/>
        <w:snapToGrid w:val="0"/>
        <w:spacing w:beforeLines="40" w:before="144" w:beforeAutospacing="0" w:afterLines="40" w:after="144" w:afterAutospacing="0" w:line="192" w:lineRule="auto"/>
        <w:ind w:left="1400" w:hangingChars="500" w:hanging="1400"/>
        <w:rPr>
          <w:rFonts w:ascii="標楷體" w:eastAsia="標楷體" w:hAnsi="標楷體"/>
          <w:sz w:val="28"/>
          <w:szCs w:val="28"/>
        </w:rPr>
      </w:pPr>
      <w:r w:rsidRPr="00117B47">
        <w:rPr>
          <w:rFonts w:ascii="標楷體" w:eastAsia="標楷體" w:hAnsi="標楷體" w:hint="eastAsia"/>
          <w:sz w:val="28"/>
          <w:szCs w:val="28"/>
        </w:rPr>
        <w:lastRenderedPageBreak/>
        <w:t>第十三點  本委員會之委員對申訴案件有利害關係者，應自行或由本委員會決議迴避；有具體事實足認委員就申訴案件有偏頗之虞者，申訴人或對造得向本委員會申請委員迴避，但應舉證其原因事實。</w:t>
      </w:r>
    </w:p>
    <w:p w14:paraId="763C99B8" w14:textId="77777777" w:rsidR="002D34C9" w:rsidRPr="00117B47" w:rsidRDefault="002D34C9" w:rsidP="002D34C9">
      <w:pPr>
        <w:pStyle w:val="Web"/>
        <w:adjustRightInd w:val="0"/>
        <w:snapToGrid w:val="0"/>
        <w:spacing w:beforeLines="40" w:before="144" w:beforeAutospacing="0" w:afterLines="40" w:after="144" w:afterAutospacing="0" w:line="192" w:lineRule="auto"/>
        <w:ind w:left="1400" w:hangingChars="500" w:hanging="1400"/>
        <w:rPr>
          <w:rFonts w:ascii="標楷體" w:eastAsia="標楷體" w:hAnsi="標楷體"/>
          <w:sz w:val="28"/>
          <w:szCs w:val="28"/>
        </w:rPr>
      </w:pPr>
      <w:r w:rsidRPr="00117B47">
        <w:rPr>
          <w:rFonts w:ascii="標楷體" w:eastAsia="標楷體" w:hAnsi="標楷體" w:hint="eastAsia"/>
          <w:sz w:val="28"/>
          <w:szCs w:val="28"/>
        </w:rPr>
        <w:t>第十</w:t>
      </w:r>
      <w:r>
        <w:rPr>
          <w:rFonts w:ascii="標楷體" w:eastAsia="標楷體" w:hAnsi="標楷體" w:hint="eastAsia"/>
          <w:sz w:val="28"/>
          <w:szCs w:val="28"/>
        </w:rPr>
        <w:t>四</w:t>
      </w:r>
      <w:r w:rsidRPr="00117B47">
        <w:rPr>
          <w:rFonts w:ascii="標楷體" w:eastAsia="標楷體" w:hAnsi="標楷體" w:hint="eastAsia"/>
          <w:sz w:val="28"/>
          <w:szCs w:val="28"/>
        </w:rPr>
        <w:t>點  申訴處理會議討論一星期內，應將處理結果以回覆申訴人；申訴人於接到處理決議函，2</w:t>
      </w:r>
      <w:proofErr w:type="gramStart"/>
      <w:r w:rsidRPr="00117B47">
        <w:rPr>
          <w:rFonts w:ascii="標楷體" w:eastAsia="標楷體" w:hAnsi="標楷體" w:hint="eastAsia"/>
          <w:sz w:val="28"/>
          <w:szCs w:val="28"/>
        </w:rPr>
        <w:t>週</w:t>
      </w:r>
      <w:proofErr w:type="gramEnd"/>
      <w:r w:rsidRPr="00117B47">
        <w:rPr>
          <w:rFonts w:ascii="標楷體" w:eastAsia="標楷體" w:hAnsi="標楷體" w:hint="eastAsia"/>
          <w:sz w:val="28"/>
          <w:szCs w:val="28"/>
        </w:rPr>
        <w:t>內可以提出「再申訴」，逾期視同同意處理結果，不得對同一事件再提出申訴。</w:t>
      </w:r>
    </w:p>
    <w:p w14:paraId="0DE2134B" w14:textId="77777777" w:rsidR="002D34C9" w:rsidRPr="00117B47" w:rsidRDefault="002D34C9" w:rsidP="002D34C9">
      <w:pPr>
        <w:pStyle w:val="Web"/>
        <w:adjustRightInd w:val="0"/>
        <w:snapToGrid w:val="0"/>
        <w:spacing w:beforeLines="40" w:before="144" w:beforeAutospacing="0" w:afterLines="40" w:after="144" w:afterAutospacing="0" w:line="192" w:lineRule="auto"/>
        <w:ind w:left="1400" w:hangingChars="500" w:hanging="1400"/>
        <w:rPr>
          <w:rFonts w:ascii="標楷體" w:eastAsia="標楷體" w:hAnsi="標楷體"/>
          <w:sz w:val="28"/>
          <w:szCs w:val="28"/>
        </w:rPr>
      </w:pPr>
      <w:r w:rsidRPr="00117B47">
        <w:rPr>
          <w:rFonts w:ascii="標楷體" w:eastAsia="標楷體" w:hAnsi="標楷體" w:hint="eastAsia"/>
          <w:sz w:val="28"/>
          <w:szCs w:val="28"/>
        </w:rPr>
        <w:t>第十</w:t>
      </w:r>
      <w:r>
        <w:rPr>
          <w:rFonts w:ascii="標楷體" w:eastAsia="標楷體" w:hAnsi="標楷體" w:hint="eastAsia"/>
          <w:sz w:val="28"/>
          <w:szCs w:val="28"/>
        </w:rPr>
        <w:t>五</w:t>
      </w:r>
      <w:r w:rsidRPr="00117B47">
        <w:rPr>
          <w:rFonts w:ascii="標楷體" w:eastAsia="標楷體" w:hAnsi="標楷體" w:hint="eastAsia"/>
          <w:sz w:val="28"/>
          <w:szCs w:val="28"/>
        </w:rPr>
        <w:t>點  本委員會接到再申訴函後，亦應於7個工作天內召開申訴處理會議討論再申訴事宜，並應將再處理討論議決結果於一星期內回覆申訴人。</w:t>
      </w:r>
    </w:p>
    <w:p w14:paraId="350AEA01" w14:textId="77777777" w:rsidR="002D34C9" w:rsidRPr="00117B47" w:rsidRDefault="002D34C9" w:rsidP="002D34C9">
      <w:pPr>
        <w:pStyle w:val="Web"/>
        <w:adjustRightInd w:val="0"/>
        <w:snapToGrid w:val="0"/>
        <w:spacing w:beforeLines="40" w:before="144" w:beforeAutospacing="0" w:afterLines="40" w:after="144" w:afterAutospacing="0" w:line="192" w:lineRule="auto"/>
        <w:ind w:left="1400" w:hangingChars="500" w:hanging="1400"/>
        <w:rPr>
          <w:rFonts w:ascii="標楷體" w:eastAsia="標楷體" w:hAnsi="標楷體"/>
          <w:sz w:val="28"/>
          <w:szCs w:val="28"/>
        </w:rPr>
      </w:pPr>
      <w:r w:rsidRPr="00117B47">
        <w:rPr>
          <w:rFonts w:ascii="標楷體" w:eastAsia="標楷體" w:hAnsi="標楷體" w:hint="eastAsia"/>
          <w:sz w:val="28"/>
          <w:szCs w:val="28"/>
        </w:rPr>
        <w:t>第十</w:t>
      </w:r>
      <w:r>
        <w:rPr>
          <w:rFonts w:ascii="標楷體" w:eastAsia="標楷體" w:hAnsi="標楷體" w:hint="eastAsia"/>
          <w:sz w:val="28"/>
          <w:szCs w:val="28"/>
        </w:rPr>
        <w:t>六</w:t>
      </w:r>
      <w:r w:rsidRPr="00117B47">
        <w:rPr>
          <w:rFonts w:ascii="標楷體" w:eastAsia="標楷體" w:hAnsi="標楷體" w:hint="eastAsia"/>
          <w:sz w:val="28"/>
          <w:szCs w:val="28"/>
        </w:rPr>
        <w:t>點  參與申訴案件之處理、調查、評議人員，對於申訴案件內容應予保密；違反者，主任委員應即終止其參與，並得視其情節，報請機構負責人依法懲處或解除其聘(派)任。</w:t>
      </w:r>
    </w:p>
    <w:p w14:paraId="7EC00652" w14:textId="77777777" w:rsidR="002D34C9" w:rsidRPr="00117B47" w:rsidRDefault="002D34C9" w:rsidP="002D34C9">
      <w:pPr>
        <w:pStyle w:val="Web"/>
        <w:adjustRightInd w:val="0"/>
        <w:snapToGrid w:val="0"/>
        <w:spacing w:beforeLines="40" w:before="144" w:beforeAutospacing="0" w:afterLines="40" w:after="144" w:afterAutospacing="0" w:line="192" w:lineRule="auto"/>
        <w:ind w:left="1120" w:hangingChars="400" w:hanging="1120"/>
        <w:rPr>
          <w:rFonts w:ascii="標楷體" w:eastAsia="標楷體" w:hAnsi="標楷體"/>
          <w:sz w:val="28"/>
          <w:szCs w:val="28"/>
        </w:rPr>
      </w:pPr>
      <w:r w:rsidRPr="00117B47">
        <w:rPr>
          <w:rFonts w:ascii="標楷體" w:eastAsia="標楷體" w:hAnsi="標楷體" w:hint="eastAsia"/>
          <w:sz w:val="28"/>
          <w:szCs w:val="28"/>
        </w:rPr>
        <w:t>第十</w:t>
      </w:r>
      <w:r>
        <w:rPr>
          <w:rFonts w:ascii="標楷體" w:eastAsia="標楷體" w:hAnsi="標楷體" w:hint="eastAsia"/>
          <w:sz w:val="28"/>
          <w:szCs w:val="28"/>
        </w:rPr>
        <w:t>七</w:t>
      </w:r>
      <w:r w:rsidRPr="00117B47">
        <w:rPr>
          <w:rFonts w:ascii="標楷體" w:eastAsia="標楷體" w:hAnsi="標楷體" w:hint="eastAsia"/>
          <w:sz w:val="28"/>
          <w:szCs w:val="28"/>
        </w:rPr>
        <w:t>點</w:t>
      </w:r>
      <w:r w:rsidRPr="00117B47">
        <w:rPr>
          <w:rFonts w:ascii="標楷體" w:eastAsia="標楷體" w:hAnsi="標楷體" w:hint="eastAsia"/>
          <w:sz w:val="28"/>
          <w:szCs w:val="28"/>
        </w:rPr>
        <w:tab/>
        <w:t>本委員會之委員對申訴人及申訴內容有保密之義務。</w:t>
      </w:r>
    </w:p>
    <w:p w14:paraId="27BF6F74" w14:textId="77777777" w:rsidR="002D34C9" w:rsidRPr="00117B47" w:rsidRDefault="002D34C9" w:rsidP="002D34C9">
      <w:pPr>
        <w:pStyle w:val="Web"/>
        <w:adjustRightInd w:val="0"/>
        <w:snapToGrid w:val="0"/>
        <w:spacing w:beforeLines="40" w:before="144" w:beforeAutospacing="0" w:afterLines="40" w:after="144" w:afterAutospacing="0" w:line="192" w:lineRule="auto"/>
        <w:ind w:left="1400" w:hangingChars="500" w:hanging="1400"/>
        <w:rPr>
          <w:rFonts w:ascii="標楷體" w:eastAsia="標楷體" w:hAnsi="標楷體"/>
          <w:sz w:val="28"/>
          <w:szCs w:val="28"/>
        </w:rPr>
      </w:pPr>
      <w:r w:rsidRPr="00117B47">
        <w:rPr>
          <w:rFonts w:ascii="標楷體" w:eastAsia="標楷體" w:hAnsi="標楷體" w:hint="eastAsia"/>
          <w:sz w:val="28"/>
          <w:szCs w:val="28"/>
        </w:rPr>
        <w:t>第十</w:t>
      </w:r>
      <w:r>
        <w:rPr>
          <w:rFonts w:ascii="標楷體" w:eastAsia="標楷體" w:hAnsi="標楷體" w:hint="eastAsia"/>
          <w:sz w:val="28"/>
          <w:szCs w:val="28"/>
        </w:rPr>
        <w:t>八</w:t>
      </w:r>
      <w:r w:rsidRPr="00117B47">
        <w:rPr>
          <w:rFonts w:ascii="標楷體" w:eastAsia="標楷體" w:hAnsi="標楷體" w:hint="eastAsia"/>
          <w:sz w:val="28"/>
          <w:szCs w:val="28"/>
        </w:rPr>
        <w:t>點  申訴案件當事人為委員本人或與委員關係密切者（三親等以內），於表決時，該委員應迴避。</w:t>
      </w:r>
    </w:p>
    <w:p w14:paraId="76236BC3" w14:textId="77777777" w:rsidR="002D34C9" w:rsidRPr="00CE6AC9" w:rsidRDefault="002D34C9" w:rsidP="002D34C9">
      <w:pPr>
        <w:pStyle w:val="Web"/>
        <w:adjustRightInd w:val="0"/>
        <w:snapToGrid w:val="0"/>
        <w:spacing w:beforeLines="40" w:before="144" w:beforeAutospacing="0" w:afterLines="40" w:after="144" w:afterAutospacing="0" w:line="192" w:lineRule="auto"/>
        <w:ind w:left="1120" w:hangingChars="400" w:hanging="1120"/>
        <w:rPr>
          <w:rFonts w:ascii="標楷體" w:eastAsia="標楷體" w:hAnsi="標楷體"/>
          <w:sz w:val="28"/>
          <w:szCs w:val="28"/>
        </w:rPr>
      </w:pPr>
      <w:r w:rsidRPr="00117B47">
        <w:rPr>
          <w:rFonts w:ascii="標楷體" w:eastAsia="標楷體" w:hAnsi="標楷體" w:hint="eastAsia"/>
          <w:sz w:val="28"/>
          <w:szCs w:val="28"/>
        </w:rPr>
        <w:t>第十</w:t>
      </w:r>
      <w:r>
        <w:rPr>
          <w:rFonts w:ascii="標楷體" w:eastAsia="標楷體" w:hAnsi="標楷體" w:hint="eastAsia"/>
          <w:sz w:val="28"/>
          <w:szCs w:val="28"/>
        </w:rPr>
        <w:t>九</w:t>
      </w:r>
      <w:r w:rsidRPr="00117B47">
        <w:rPr>
          <w:rFonts w:ascii="標楷體" w:eastAsia="標楷體" w:hAnsi="標楷體" w:hint="eastAsia"/>
          <w:sz w:val="28"/>
          <w:szCs w:val="28"/>
        </w:rPr>
        <w:t>點　若性騷擾案件查核屬實，無論情節輕重加害者一律退訓處理。</w:t>
      </w:r>
    </w:p>
    <w:p w14:paraId="47EA01A3" w14:textId="77777777" w:rsidR="002D34C9" w:rsidRPr="00E75371" w:rsidRDefault="002D34C9" w:rsidP="002D34C9">
      <w:pPr>
        <w:pStyle w:val="Web"/>
        <w:adjustRightInd w:val="0"/>
        <w:snapToGrid w:val="0"/>
        <w:spacing w:beforeLines="40" w:before="144" w:beforeAutospacing="0" w:afterLines="40" w:after="144" w:afterAutospacing="0" w:line="192"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w:t>
      </w:r>
      <w:r>
        <w:rPr>
          <w:rFonts w:ascii="標楷體" w:eastAsia="標楷體" w:hAnsi="標楷體" w:hint="eastAsia"/>
          <w:sz w:val="28"/>
          <w:szCs w:val="28"/>
        </w:rPr>
        <w:t>二十</w:t>
      </w:r>
      <w:r w:rsidRPr="00E75371">
        <w:rPr>
          <w:rFonts w:ascii="標楷體" w:eastAsia="標楷體" w:hAnsi="標楷體" w:hint="eastAsia"/>
          <w:sz w:val="28"/>
          <w:szCs w:val="28"/>
        </w:rPr>
        <w:t xml:space="preserve">點 </w:t>
      </w:r>
      <w:r>
        <w:rPr>
          <w:rFonts w:ascii="標楷體" w:eastAsia="標楷體" w:hAnsi="標楷體" w:hint="eastAsia"/>
          <w:sz w:val="28"/>
          <w:szCs w:val="28"/>
        </w:rPr>
        <w:t xml:space="preserve"> </w:t>
      </w:r>
      <w:r w:rsidRPr="00E75371">
        <w:rPr>
          <w:rFonts w:ascii="標楷體" w:eastAsia="標楷體" w:hAnsi="標楷體" w:hint="eastAsia"/>
          <w:sz w:val="28"/>
          <w:szCs w:val="28"/>
        </w:rPr>
        <w:t>申評會或調查小組進行調查時，應秉持客觀、公正、專業之原則，並應衡量雙方當事人之權力差距，並應予雙方當事人充分陳述意見及答辯之機會，但應避免重複詢問及二度傷害。</w:t>
      </w:r>
    </w:p>
    <w:p w14:paraId="774DB655" w14:textId="77777777" w:rsidR="002D34C9" w:rsidRPr="00E75371" w:rsidRDefault="002D34C9" w:rsidP="002D34C9">
      <w:pPr>
        <w:pStyle w:val="Web"/>
        <w:adjustRightInd w:val="0"/>
        <w:snapToGrid w:val="0"/>
        <w:spacing w:before="0" w:beforeAutospacing="0" w:afterLines="40" w:after="144" w:afterAutospacing="0" w:line="192"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w:t>
      </w:r>
      <w:r>
        <w:rPr>
          <w:rFonts w:ascii="標楷體" w:eastAsia="標楷體" w:hAnsi="標楷體" w:hint="eastAsia"/>
          <w:sz w:val="28"/>
          <w:szCs w:val="28"/>
        </w:rPr>
        <w:t>二十一</w:t>
      </w:r>
      <w:r w:rsidRPr="00E75371">
        <w:rPr>
          <w:rFonts w:ascii="標楷體" w:eastAsia="標楷體" w:hAnsi="標楷體" w:hint="eastAsia"/>
          <w:sz w:val="28"/>
          <w:szCs w:val="28"/>
        </w:rPr>
        <w:t>點</w:t>
      </w:r>
      <w:r>
        <w:rPr>
          <w:rFonts w:ascii="標楷體" w:eastAsia="標楷體" w:hAnsi="標楷體" w:hint="eastAsia"/>
          <w:sz w:val="28"/>
          <w:szCs w:val="28"/>
        </w:rPr>
        <w:t xml:space="preserve">  </w:t>
      </w:r>
      <w:r w:rsidRPr="00E75371">
        <w:rPr>
          <w:rFonts w:ascii="標楷體" w:eastAsia="標楷體" w:hAnsi="標楷體" w:hint="eastAsia"/>
          <w:sz w:val="28"/>
          <w:szCs w:val="28"/>
        </w:rPr>
        <w:t>行為人與被害人、檢舉人或證人有權力不對等之情形者，應避免其對質。必要時，得於不違反保密義務之範圍，衡酌合理保障行為人答辯權之必要，得另作成書面資料後，交行為人</w:t>
      </w:r>
      <w:proofErr w:type="gramStart"/>
      <w:r w:rsidRPr="00E75371">
        <w:rPr>
          <w:rFonts w:ascii="標楷體" w:eastAsia="標楷體" w:hAnsi="標楷體" w:hint="eastAsia"/>
          <w:sz w:val="28"/>
          <w:szCs w:val="28"/>
        </w:rPr>
        <w:t>閱覽或告以</w:t>
      </w:r>
      <w:proofErr w:type="gramEnd"/>
      <w:r w:rsidRPr="00E75371">
        <w:rPr>
          <w:rFonts w:ascii="標楷體" w:eastAsia="標楷體" w:hAnsi="標楷體" w:hint="eastAsia"/>
          <w:sz w:val="28"/>
          <w:szCs w:val="28"/>
        </w:rPr>
        <w:t>內容要旨。</w:t>
      </w:r>
    </w:p>
    <w:p w14:paraId="7B58DF33" w14:textId="77777777" w:rsidR="002D34C9" w:rsidRPr="00E75371" w:rsidRDefault="002D34C9" w:rsidP="002D34C9">
      <w:pPr>
        <w:pStyle w:val="Web"/>
        <w:adjustRightInd w:val="0"/>
        <w:snapToGrid w:val="0"/>
        <w:spacing w:before="0" w:beforeAutospacing="0" w:afterLines="40" w:after="144" w:afterAutospacing="0" w:line="192"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第二十</w:t>
      </w:r>
      <w:r>
        <w:rPr>
          <w:rFonts w:ascii="標楷體" w:eastAsia="標楷體" w:hAnsi="標楷體" w:hint="eastAsia"/>
          <w:sz w:val="28"/>
          <w:szCs w:val="28"/>
        </w:rPr>
        <w:t>二</w:t>
      </w:r>
      <w:r w:rsidRPr="00E75371">
        <w:rPr>
          <w:rFonts w:ascii="標楷體" w:eastAsia="標楷體" w:hAnsi="標楷體" w:hint="eastAsia"/>
          <w:sz w:val="28"/>
          <w:szCs w:val="28"/>
        </w:rPr>
        <w:t xml:space="preserve">點 </w:t>
      </w:r>
      <w:r>
        <w:rPr>
          <w:rFonts w:ascii="標楷體" w:eastAsia="標楷體" w:hAnsi="標楷體" w:hint="eastAsia"/>
          <w:sz w:val="28"/>
          <w:szCs w:val="28"/>
        </w:rPr>
        <w:t xml:space="preserve"> </w:t>
      </w:r>
      <w:r w:rsidRPr="00E75371">
        <w:rPr>
          <w:rFonts w:ascii="標楷體" w:eastAsia="標楷體" w:hAnsi="標楷體" w:hint="eastAsia"/>
          <w:sz w:val="28"/>
          <w:szCs w:val="28"/>
        </w:rPr>
        <w:t>申評會之調查處理，不受該事件司法程序是否進行及處理結果之影響。前項之調查程序，不因行為人喪失原身分而終止。</w:t>
      </w:r>
    </w:p>
    <w:p w14:paraId="1B779F57" w14:textId="77777777" w:rsidR="002D34C9" w:rsidRPr="00E75371" w:rsidRDefault="002D34C9" w:rsidP="002D34C9">
      <w:pPr>
        <w:pStyle w:val="Web"/>
        <w:adjustRightInd w:val="0"/>
        <w:snapToGrid w:val="0"/>
        <w:spacing w:before="0" w:beforeAutospacing="0" w:afterLines="40" w:after="144" w:afterAutospacing="0" w:line="192" w:lineRule="auto"/>
        <w:ind w:left="1400" w:hangingChars="500" w:hanging="1400"/>
        <w:rPr>
          <w:rFonts w:ascii="標楷體" w:eastAsia="標楷體" w:hAnsi="標楷體"/>
          <w:sz w:val="28"/>
          <w:szCs w:val="28"/>
        </w:rPr>
      </w:pPr>
      <w:r w:rsidRPr="00E75371">
        <w:rPr>
          <w:rFonts w:ascii="標楷體" w:eastAsia="標楷體" w:hAnsi="標楷體" w:hint="eastAsia"/>
          <w:sz w:val="28"/>
          <w:szCs w:val="28"/>
        </w:rPr>
        <w:t>第二十</w:t>
      </w:r>
      <w:r>
        <w:rPr>
          <w:rFonts w:ascii="標楷體" w:eastAsia="標楷體" w:hAnsi="標楷體" w:hint="eastAsia"/>
          <w:sz w:val="28"/>
          <w:szCs w:val="28"/>
        </w:rPr>
        <w:t>三</w:t>
      </w:r>
      <w:r w:rsidRPr="00E75371">
        <w:rPr>
          <w:rFonts w:ascii="標楷體" w:eastAsia="標楷體" w:hAnsi="標楷體" w:hint="eastAsia"/>
          <w:sz w:val="28"/>
          <w:szCs w:val="28"/>
        </w:rPr>
        <w:t>點 　為保障性騷擾事件當事人之受訓權，本單位於必要時得為下列處置：</w:t>
      </w:r>
    </w:p>
    <w:p w14:paraId="5728912A" w14:textId="77777777" w:rsidR="002D34C9" w:rsidRPr="00E75371" w:rsidRDefault="002D34C9" w:rsidP="002D34C9">
      <w:pPr>
        <w:pStyle w:val="Web"/>
        <w:adjustRightInd w:val="0"/>
        <w:snapToGrid w:val="0"/>
        <w:spacing w:before="0" w:beforeAutospacing="0" w:after="0" w:afterAutospacing="0" w:line="192" w:lineRule="auto"/>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Pr="00E75371">
        <w:rPr>
          <w:rFonts w:ascii="標楷體" w:eastAsia="標楷體" w:hAnsi="標楷體" w:hint="eastAsia"/>
          <w:sz w:val="28"/>
          <w:szCs w:val="28"/>
        </w:rPr>
        <w:t>（一）彈性處理當事人之出缺勤紀錄或成績考核，並積極協助其課業。</w:t>
      </w:r>
    </w:p>
    <w:p w14:paraId="4A55D9D0" w14:textId="77777777" w:rsidR="002D34C9" w:rsidRPr="00E75371" w:rsidRDefault="002D34C9" w:rsidP="002D34C9">
      <w:pPr>
        <w:pStyle w:val="Web"/>
        <w:adjustRightInd w:val="0"/>
        <w:snapToGrid w:val="0"/>
        <w:spacing w:before="0" w:beforeAutospacing="0" w:after="0" w:afterAutospacing="0" w:line="192" w:lineRule="auto"/>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Pr="00E75371">
        <w:rPr>
          <w:rFonts w:ascii="標楷體" w:eastAsia="標楷體" w:hAnsi="標楷體" w:hint="eastAsia"/>
          <w:sz w:val="28"/>
          <w:szCs w:val="28"/>
        </w:rPr>
        <w:t>（二）尊重被害人之意願，減低當事人雙方互動之機會。</w:t>
      </w:r>
    </w:p>
    <w:p w14:paraId="5A91ED6F" w14:textId="77777777" w:rsidR="002D34C9" w:rsidRPr="00E75371" w:rsidRDefault="002D34C9" w:rsidP="002D34C9">
      <w:pPr>
        <w:pStyle w:val="Web"/>
        <w:adjustRightInd w:val="0"/>
        <w:snapToGrid w:val="0"/>
        <w:spacing w:before="0" w:beforeAutospacing="0" w:after="0" w:afterAutospacing="0" w:line="192" w:lineRule="auto"/>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Pr="00E75371">
        <w:rPr>
          <w:rFonts w:ascii="標楷體" w:eastAsia="標楷體" w:hAnsi="標楷體" w:hint="eastAsia"/>
          <w:sz w:val="28"/>
          <w:szCs w:val="28"/>
        </w:rPr>
        <w:t>（三）採取必要處置，以避免報復情事。</w:t>
      </w:r>
    </w:p>
    <w:p w14:paraId="2B4E923E" w14:textId="77777777" w:rsidR="002D34C9" w:rsidRPr="00E75371" w:rsidRDefault="002D34C9" w:rsidP="002D34C9">
      <w:pPr>
        <w:pStyle w:val="Web"/>
        <w:adjustRightInd w:val="0"/>
        <w:snapToGrid w:val="0"/>
        <w:spacing w:before="0" w:beforeAutospacing="0" w:after="0" w:afterAutospacing="0" w:line="192" w:lineRule="auto"/>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Pr="00E75371">
        <w:rPr>
          <w:rFonts w:ascii="標楷體" w:eastAsia="標楷體" w:hAnsi="標楷體" w:hint="eastAsia"/>
          <w:sz w:val="28"/>
          <w:szCs w:val="28"/>
        </w:rPr>
        <w:t>（四）減低行為人再度加害之可能。</w:t>
      </w:r>
    </w:p>
    <w:p w14:paraId="004D22FA" w14:textId="77777777" w:rsidR="002D34C9" w:rsidRPr="00E75371" w:rsidRDefault="002D34C9" w:rsidP="002D34C9">
      <w:pPr>
        <w:pStyle w:val="Web"/>
        <w:adjustRightInd w:val="0"/>
        <w:snapToGrid w:val="0"/>
        <w:spacing w:before="0" w:beforeAutospacing="0" w:after="0" w:afterAutospacing="0" w:line="192" w:lineRule="auto"/>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Pr="00E75371">
        <w:rPr>
          <w:rFonts w:ascii="標楷體" w:eastAsia="標楷體" w:hAnsi="標楷體" w:hint="eastAsia"/>
          <w:sz w:val="28"/>
          <w:szCs w:val="28"/>
        </w:rPr>
        <w:t>（五）申評會認為必要之處置。</w:t>
      </w:r>
    </w:p>
    <w:p w14:paraId="2A438B1E" w14:textId="77777777" w:rsidR="002D34C9" w:rsidRPr="00E75371" w:rsidRDefault="002D34C9" w:rsidP="002D34C9">
      <w:pPr>
        <w:pStyle w:val="Web"/>
        <w:adjustRightInd w:val="0"/>
        <w:snapToGrid w:val="0"/>
        <w:spacing w:before="0" w:beforeAutospacing="0" w:afterLines="40" w:after="144" w:afterAutospacing="0" w:line="192" w:lineRule="auto"/>
        <w:ind w:left="1820" w:hangingChars="650" w:hanging="1820"/>
        <w:rPr>
          <w:rFonts w:ascii="標楷體" w:eastAsia="標楷體" w:hAnsi="標楷體"/>
          <w:sz w:val="28"/>
          <w:szCs w:val="28"/>
        </w:rPr>
      </w:pPr>
      <w:r w:rsidRPr="00E75371">
        <w:rPr>
          <w:rFonts w:ascii="標楷體" w:eastAsia="標楷體" w:hAnsi="標楷體" w:hint="eastAsia"/>
          <w:sz w:val="28"/>
          <w:szCs w:val="28"/>
        </w:rPr>
        <w:t>第二十</w:t>
      </w:r>
      <w:r>
        <w:rPr>
          <w:rFonts w:ascii="標楷體" w:eastAsia="標楷體" w:hAnsi="標楷體" w:hint="eastAsia"/>
          <w:sz w:val="28"/>
          <w:szCs w:val="28"/>
        </w:rPr>
        <w:t>四</w:t>
      </w:r>
      <w:r w:rsidRPr="00E75371">
        <w:rPr>
          <w:rFonts w:ascii="標楷體" w:eastAsia="標楷體" w:hAnsi="標楷體" w:hint="eastAsia"/>
          <w:sz w:val="28"/>
          <w:szCs w:val="28"/>
        </w:rPr>
        <w:t>點 　本單位應視當事人之身心狀況，主動轉</w:t>
      </w:r>
      <w:proofErr w:type="gramStart"/>
      <w:r w:rsidRPr="00E75371">
        <w:rPr>
          <w:rFonts w:ascii="標楷體" w:eastAsia="標楷體" w:hAnsi="標楷體" w:hint="eastAsia"/>
          <w:sz w:val="28"/>
          <w:szCs w:val="28"/>
        </w:rPr>
        <w:t>介</w:t>
      </w:r>
      <w:proofErr w:type="gramEnd"/>
      <w:r w:rsidRPr="00E75371">
        <w:rPr>
          <w:rFonts w:ascii="標楷體" w:eastAsia="標楷體" w:hAnsi="標楷體" w:hint="eastAsia"/>
          <w:sz w:val="28"/>
          <w:szCs w:val="28"/>
        </w:rPr>
        <w:t>至相關專業輔導或醫療機構，提供必要之協助。</w:t>
      </w:r>
    </w:p>
    <w:p w14:paraId="7C3CBD83" w14:textId="77777777" w:rsidR="002D34C9" w:rsidRPr="00E75371" w:rsidRDefault="002D34C9" w:rsidP="002D34C9">
      <w:pPr>
        <w:pStyle w:val="Web"/>
        <w:adjustRightInd w:val="0"/>
        <w:snapToGrid w:val="0"/>
        <w:spacing w:before="0" w:beforeAutospacing="0" w:line="192" w:lineRule="auto"/>
        <w:ind w:left="1820" w:hangingChars="650" w:hanging="1820"/>
        <w:rPr>
          <w:rFonts w:ascii="標楷體" w:eastAsia="標楷體" w:hAnsi="標楷體"/>
          <w:sz w:val="28"/>
          <w:szCs w:val="28"/>
        </w:rPr>
      </w:pPr>
      <w:r w:rsidRPr="00E75371">
        <w:rPr>
          <w:rFonts w:ascii="標楷體" w:eastAsia="標楷體" w:hAnsi="標楷體" w:hint="eastAsia"/>
          <w:sz w:val="28"/>
          <w:szCs w:val="28"/>
        </w:rPr>
        <w:t>第二十</w:t>
      </w:r>
      <w:r>
        <w:rPr>
          <w:rFonts w:ascii="標楷體" w:eastAsia="標楷體" w:hAnsi="標楷體" w:hint="eastAsia"/>
          <w:sz w:val="28"/>
          <w:szCs w:val="28"/>
        </w:rPr>
        <w:t>五</w:t>
      </w:r>
      <w:r w:rsidRPr="00E75371">
        <w:rPr>
          <w:rFonts w:ascii="標楷體" w:eastAsia="標楷體" w:hAnsi="標楷體" w:hint="eastAsia"/>
          <w:sz w:val="28"/>
          <w:szCs w:val="28"/>
        </w:rPr>
        <w:t xml:space="preserve">點　</w:t>
      </w:r>
      <w:r>
        <w:rPr>
          <w:rFonts w:ascii="標楷體" w:eastAsia="標楷體" w:hAnsi="標楷體" w:hint="eastAsia"/>
          <w:sz w:val="28"/>
          <w:szCs w:val="28"/>
        </w:rPr>
        <w:t xml:space="preserve"> </w:t>
      </w:r>
      <w:r w:rsidRPr="00E75371">
        <w:rPr>
          <w:rFonts w:ascii="標楷體" w:eastAsia="標楷體" w:hAnsi="標楷體" w:hint="eastAsia"/>
          <w:sz w:val="28"/>
          <w:szCs w:val="28"/>
        </w:rPr>
        <w:t>性騷擾事件經查證確實，並依相關法令及懲處後，本單位應對加害人監督，並告知禁止對受害人報復，如有報復情形發生時，將採取進一步之懲處。</w:t>
      </w:r>
    </w:p>
    <w:p w14:paraId="13CAD981" w14:textId="21F8724C" w:rsidR="002D34C9" w:rsidRPr="00395419" w:rsidRDefault="002D34C9" w:rsidP="00395419">
      <w:pPr>
        <w:pStyle w:val="Web"/>
        <w:adjustRightInd w:val="0"/>
        <w:snapToGrid w:val="0"/>
        <w:spacing w:before="0" w:beforeAutospacing="0" w:after="0" w:afterAutospacing="0" w:line="192" w:lineRule="auto"/>
        <w:ind w:left="1820" w:hangingChars="650" w:hanging="1820"/>
        <w:rPr>
          <w:rFonts w:ascii="標楷體" w:eastAsia="標楷體" w:hAnsi="標楷體"/>
          <w:sz w:val="28"/>
          <w:szCs w:val="28"/>
        </w:rPr>
      </w:pPr>
      <w:r w:rsidRPr="00E75371">
        <w:rPr>
          <w:rFonts w:ascii="標楷體" w:eastAsia="標楷體" w:hAnsi="標楷體" w:hint="eastAsia"/>
          <w:sz w:val="28"/>
          <w:szCs w:val="28"/>
        </w:rPr>
        <w:t>第二十</w:t>
      </w:r>
      <w:r>
        <w:rPr>
          <w:rFonts w:ascii="標楷體" w:eastAsia="標楷體" w:hAnsi="標楷體" w:hint="eastAsia"/>
          <w:sz w:val="28"/>
          <w:szCs w:val="28"/>
        </w:rPr>
        <w:t>六</w:t>
      </w:r>
      <w:r w:rsidRPr="00E75371">
        <w:rPr>
          <w:rFonts w:ascii="標楷體" w:eastAsia="標楷體" w:hAnsi="標楷體" w:hint="eastAsia"/>
          <w:sz w:val="28"/>
          <w:szCs w:val="28"/>
        </w:rPr>
        <w:t xml:space="preserve">點 </w:t>
      </w:r>
      <w:r>
        <w:rPr>
          <w:rFonts w:ascii="標楷體" w:eastAsia="標楷體" w:hAnsi="標楷體" w:hint="eastAsia"/>
          <w:sz w:val="28"/>
          <w:szCs w:val="28"/>
        </w:rPr>
        <w:t xml:space="preserve">  </w:t>
      </w:r>
      <w:r w:rsidRPr="00E75371">
        <w:rPr>
          <w:rFonts w:ascii="標楷體" w:eastAsia="標楷體" w:hAnsi="標楷體" w:hint="eastAsia"/>
          <w:sz w:val="28"/>
          <w:szCs w:val="28"/>
        </w:rPr>
        <w:t>本要點未盡事宜，則依「性騷擾防治法」相關規定辦理</w:t>
      </w:r>
    </w:p>
    <w:p w14:paraId="6806D432" w14:textId="77777777" w:rsidR="002D34C9" w:rsidRPr="00B862CE" w:rsidRDefault="002D34C9" w:rsidP="002D34C9">
      <w:pPr>
        <w:pStyle w:val="2"/>
        <w:spacing w:line="240" w:lineRule="auto"/>
        <w:rPr>
          <w:rFonts w:ascii="微軟正黑體" w:eastAsia="微軟正黑體" w:hAnsi="微軟正黑體"/>
          <w:b w:val="0"/>
          <w:color w:val="FF0000"/>
          <w:sz w:val="24"/>
          <w:szCs w:val="24"/>
        </w:rPr>
      </w:pPr>
      <w:bookmarkStart w:id="206" w:name="_Toc222737607"/>
      <w:bookmarkStart w:id="207" w:name="_Toc230097317"/>
      <w:r w:rsidRPr="00186733">
        <w:rPr>
          <w:rFonts w:ascii="微軟正黑體" w:eastAsia="微軟正黑體" w:hAnsi="微軟正黑體" w:hint="eastAsia"/>
          <w:b w:val="0"/>
          <w:sz w:val="24"/>
          <w:szCs w:val="24"/>
        </w:rPr>
        <w:lastRenderedPageBreak/>
        <w:t>【表單3</w:t>
      </w:r>
      <w:r>
        <w:rPr>
          <w:rFonts w:ascii="微軟正黑體" w:eastAsia="微軟正黑體" w:hAnsi="微軟正黑體" w:hint="eastAsia"/>
          <w:b w:val="0"/>
          <w:sz w:val="24"/>
          <w:szCs w:val="24"/>
        </w:rPr>
        <w:t>5</w:t>
      </w:r>
      <w:r w:rsidRPr="00186733">
        <w:rPr>
          <w:rFonts w:ascii="微軟正黑體" w:eastAsia="微軟正黑體" w:hAnsi="微軟正黑體" w:hint="eastAsia"/>
          <w:b w:val="0"/>
          <w:sz w:val="24"/>
          <w:szCs w:val="24"/>
        </w:rPr>
        <w:t>】辦理就業輔導活動執行成果表範本</w:t>
      </w:r>
      <w:bookmarkEnd w:id="206"/>
      <w:bookmarkEnd w:id="207"/>
    </w:p>
    <w:p w14:paraId="6907740E" w14:textId="77777777" w:rsidR="002D34C9" w:rsidRDefault="002D34C9" w:rsidP="002D34C9">
      <w:pPr>
        <w:widowControl/>
        <w:rPr>
          <w:rFonts w:ascii="Times New Roman" w:eastAsia="標楷體" w:hAnsi="Times New Roman" w:cs="Times New Roman"/>
          <w:b/>
          <w:szCs w:val="24"/>
        </w:rPr>
      </w:pPr>
    </w:p>
    <w:p w14:paraId="5DFC1A85" w14:textId="77777777" w:rsidR="002D34C9" w:rsidRPr="00D90E06" w:rsidRDefault="002D34C9" w:rsidP="002D34C9">
      <w:pPr>
        <w:snapToGrid w:val="0"/>
        <w:spacing w:line="360" w:lineRule="auto"/>
        <w:jc w:val="center"/>
        <w:rPr>
          <w:rFonts w:ascii="標楷體" w:eastAsia="標楷體" w:hAnsi="標楷體"/>
          <w:b/>
          <w:noProof/>
          <w:spacing w:val="20"/>
          <w:sz w:val="40"/>
          <w:szCs w:val="40"/>
        </w:rPr>
      </w:pPr>
      <w:r>
        <w:rPr>
          <w:rFonts w:ascii="標楷體" w:eastAsia="標楷體" w:hAnsi="標楷體" w:hint="eastAsia"/>
          <w:b/>
          <w:noProof/>
          <w:spacing w:val="20"/>
          <w:sz w:val="40"/>
          <w:szCs w:val="40"/>
        </w:rPr>
        <w:t>辦理</w:t>
      </w:r>
      <w:r w:rsidRPr="00D90E06">
        <w:rPr>
          <w:rFonts w:ascii="標楷體" w:eastAsia="標楷體" w:hAnsi="標楷體" w:hint="eastAsia"/>
          <w:b/>
          <w:noProof/>
          <w:sz w:val="40"/>
          <w:szCs w:val="40"/>
        </w:rPr>
        <w:t>就業</w:t>
      </w:r>
      <w:r>
        <w:rPr>
          <w:rFonts w:ascii="標楷體" w:eastAsia="標楷體" w:hAnsi="標楷體" w:hint="eastAsia"/>
          <w:b/>
          <w:noProof/>
          <w:sz w:val="40"/>
          <w:szCs w:val="40"/>
        </w:rPr>
        <w:t>輔導活動執行成果表</w:t>
      </w:r>
    </w:p>
    <w:tbl>
      <w:tblPr>
        <w:tblW w:w="100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002"/>
        <w:gridCol w:w="5003"/>
      </w:tblGrid>
      <w:tr w:rsidR="002D34C9" w:rsidRPr="00D90E06" w14:paraId="26B660B6" w14:textId="77777777" w:rsidTr="0094512B">
        <w:trPr>
          <w:trHeight w:hRule="exact" w:val="510"/>
          <w:jc w:val="center"/>
        </w:trPr>
        <w:tc>
          <w:tcPr>
            <w:tcW w:w="10005" w:type="dxa"/>
            <w:gridSpan w:val="2"/>
            <w:vAlign w:val="center"/>
          </w:tcPr>
          <w:p w14:paraId="2B924D90" w14:textId="77777777" w:rsidR="002D34C9" w:rsidRPr="00D90E06" w:rsidRDefault="002D34C9" w:rsidP="0094512B">
            <w:pPr>
              <w:snapToGrid w:val="0"/>
              <w:rPr>
                <w:rFonts w:ascii="標楷體" w:eastAsia="標楷體" w:hAnsi="標楷體"/>
                <w:sz w:val="28"/>
                <w:szCs w:val="28"/>
              </w:rPr>
            </w:pPr>
            <w:r w:rsidRPr="00D90E06">
              <w:rPr>
                <w:rFonts w:ascii="標楷體" w:eastAsia="標楷體" w:hAnsi="標楷體" w:hint="eastAsia"/>
                <w:sz w:val="28"/>
                <w:szCs w:val="28"/>
              </w:rPr>
              <w:t>計畫名稱：○</w:t>
            </w:r>
            <w:r w:rsidRPr="00D90E06">
              <w:rPr>
                <w:rFonts w:ascii="標楷體" w:eastAsia="標楷體" w:hAnsi="標楷體" w:hint="eastAsia"/>
                <w:color w:val="000000"/>
                <w:sz w:val="28"/>
              </w:rPr>
              <w:t>年度</w:t>
            </w:r>
            <w:r>
              <w:rPr>
                <w:rFonts w:ascii="標楷體" w:eastAsia="標楷體" w:hAnsi="標楷體" w:hint="eastAsia"/>
                <w:color w:val="000000"/>
                <w:sz w:val="28"/>
              </w:rPr>
              <w:t>補助辦理照顧服務員專班訓練計畫</w:t>
            </w:r>
          </w:p>
        </w:tc>
      </w:tr>
      <w:tr w:rsidR="002D34C9" w:rsidRPr="00D90E06" w14:paraId="55D5C5EC" w14:textId="77777777" w:rsidTr="0094512B">
        <w:trPr>
          <w:trHeight w:hRule="exact" w:val="510"/>
          <w:jc w:val="center"/>
        </w:trPr>
        <w:tc>
          <w:tcPr>
            <w:tcW w:w="5002" w:type="dxa"/>
            <w:vAlign w:val="center"/>
          </w:tcPr>
          <w:p w14:paraId="3DA8DFF6" w14:textId="77777777" w:rsidR="002D34C9" w:rsidRPr="00D90E06" w:rsidRDefault="002D34C9" w:rsidP="0094512B">
            <w:pPr>
              <w:snapToGrid w:val="0"/>
              <w:rPr>
                <w:rFonts w:ascii="標楷體" w:eastAsia="標楷體" w:hAnsi="標楷體"/>
                <w:sz w:val="28"/>
                <w:szCs w:val="28"/>
              </w:rPr>
            </w:pPr>
            <w:r w:rsidRPr="00D90E06">
              <w:rPr>
                <w:rFonts w:ascii="標楷體" w:eastAsia="標楷體" w:hAnsi="標楷體" w:hint="eastAsia"/>
                <w:sz w:val="28"/>
                <w:szCs w:val="28"/>
              </w:rPr>
              <w:t>訓練單位：</w:t>
            </w:r>
          </w:p>
        </w:tc>
        <w:tc>
          <w:tcPr>
            <w:tcW w:w="5003" w:type="dxa"/>
            <w:vAlign w:val="center"/>
          </w:tcPr>
          <w:p w14:paraId="12A4C2E7" w14:textId="77777777" w:rsidR="002D34C9" w:rsidRPr="00D90E06" w:rsidRDefault="002D34C9" w:rsidP="0094512B">
            <w:pPr>
              <w:snapToGrid w:val="0"/>
              <w:rPr>
                <w:rFonts w:ascii="標楷體" w:eastAsia="標楷體" w:hAnsi="標楷體"/>
                <w:sz w:val="28"/>
                <w:szCs w:val="28"/>
              </w:rPr>
            </w:pPr>
            <w:r w:rsidRPr="00D90E06">
              <w:rPr>
                <w:rFonts w:ascii="標楷體" w:eastAsia="標楷體" w:hAnsi="標楷體" w:hint="eastAsia"/>
                <w:sz w:val="28"/>
                <w:szCs w:val="28"/>
              </w:rPr>
              <w:t>班別</w:t>
            </w:r>
            <w:r>
              <w:rPr>
                <w:rFonts w:ascii="標楷體" w:eastAsia="標楷體" w:hAnsi="標楷體" w:hint="eastAsia"/>
                <w:sz w:val="28"/>
                <w:szCs w:val="28"/>
              </w:rPr>
              <w:t>名稱</w:t>
            </w:r>
            <w:r w:rsidRPr="00D90E06">
              <w:rPr>
                <w:rFonts w:ascii="標楷體" w:eastAsia="標楷體" w:hAnsi="標楷體" w:hint="eastAsia"/>
                <w:sz w:val="28"/>
                <w:szCs w:val="28"/>
              </w:rPr>
              <w:t>：</w:t>
            </w:r>
          </w:p>
        </w:tc>
      </w:tr>
      <w:tr w:rsidR="002D34C9" w:rsidRPr="00D90E06" w14:paraId="59219E28" w14:textId="77777777" w:rsidTr="0094512B">
        <w:trPr>
          <w:trHeight w:val="471"/>
          <w:jc w:val="center"/>
        </w:trPr>
        <w:tc>
          <w:tcPr>
            <w:tcW w:w="10005" w:type="dxa"/>
            <w:gridSpan w:val="2"/>
            <w:shd w:val="clear" w:color="auto" w:fill="E0E0E0"/>
            <w:vAlign w:val="center"/>
          </w:tcPr>
          <w:p w14:paraId="0516DCCF" w14:textId="77777777" w:rsidR="002D34C9" w:rsidRPr="00D90E06" w:rsidRDefault="002D34C9" w:rsidP="0094512B">
            <w:pPr>
              <w:snapToGrid w:val="0"/>
              <w:jc w:val="center"/>
              <w:rPr>
                <w:rFonts w:ascii="標楷體" w:eastAsia="標楷體" w:hAnsi="標楷體"/>
                <w:b/>
                <w:sz w:val="32"/>
                <w:szCs w:val="32"/>
              </w:rPr>
            </w:pPr>
            <w:r w:rsidRPr="00D90E06">
              <w:rPr>
                <w:rFonts w:ascii="標楷體" w:eastAsia="標楷體" w:hAnsi="標楷體" w:hint="eastAsia"/>
                <w:b/>
                <w:sz w:val="32"/>
                <w:szCs w:val="32"/>
              </w:rPr>
              <w:t>辦　理　成　果</w:t>
            </w:r>
          </w:p>
        </w:tc>
      </w:tr>
      <w:tr w:rsidR="002D34C9" w:rsidRPr="00D90E06" w14:paraId="6835C62E" w14:textId="77777777" w:rsidTr="00395419">
        <w:trPr>
          <w:trHeight w:val="9766"/>
          <w:jc w:val="center"/>
        </w:trPr>
        <w:tc>
          <w:tcPr>
            <w:tcW w:w="10005" w:type="dxa"/>
            <w:gridSpan w:val="2"/>
          </w:tcPr>
          <w:p w14:paraId="79BD3DC5" w14:textId="77777777" w:rsidR="002D34C9" w:rsidRPr="00D90E06" w:rsidRDefault="002D34C9" w:rsidP="0094512B">
            <w:pPr>
              <w:snapToGrid w:val="0"/>
              <w:spacing w:line="460" w:lineRule="exact"/>
              <w:rPr>
                <w:rFonts w:ascii="標楷體" w:eastAsia="標楷體" w:hAnsi="標楷體"/>
                <w:sz w:val="28"/>
                <w:szCs w:val="28"/>
              </w:rPr>
            </w:pPr>
            <w:r w:rsidRPr="00D90E06">
              <w:rPr>
                <w:rFonts w:ascii="標楷體" w:eastAsia="標楷體" w:hAnsi="標楷體" w:hint="eastAsia"/>
                <w:sz w:val="28"/>
                <w:szCs w:val="28"/>
              </w:rPr>
              <w:t>一、辦理時間：○</w:t>
            </w:r>
            <w:r>
              <w:rPr>
                <w:rFonts w:ascii="標楷體" w:eastAsia="標楷體" w:hAnsi="標楷體" w:hint="eastAsia"/>
                <w:sz w:val="28"/>
                <w:szCs w:val="28"/>
              </w:rPr>
              <w:t>年</w:t>
            </w:r>
            <w:r w:rsidRPr="00D90E06">
              <w:rPr>
                <w:rFonts w:ascii="標楷體" w:eastAsia="標楷體" w:hAnsi="標楷體" w:hint="eastAsia"/>
                <w:sz w:val="28"/>
                <w:szCs w:val="28"/>
              </w:rPr>
              <w:t>○</w:t>
            </w:r>
            <w:r>
              <w:rPr>
                <w:rFonts w:ascii="標楷體" w:eastAsia="標楷體" w:hAnsi="標楷體" w:hint="eastAsia"/>
                <w:sz w:val="28"/>
                <w:szCs w:val="28"/>
              </w:rPr>
              <w:t>月</w:t>
            </w:r>
            <w:r w:rsidRPr="00D90E06">
              <w:rPr>
                <w:rFonts w:ascii="標楷體" w:eastAsia="標楷體" w:hAnsi="標楷體" w:hint="eastAsia"/>
                <w:sz w:val="28"/>
                <w:szCs w:val="28"/>
              </w:rPr>
              <w:t>○</w:t>
            </w:r>
            <w:r>
              <w:rPr>
                <w:rFonts w:ascii="標楷體" w:eastAsia="標楷體" w:hAnsi="標楷體" w:hint="eastAsia"/>
                <w:sz w:val="28"/>
                <w:szCs w:val="28"/>
              </w:rPr>
              <w:t>日</w:t>
            </w:r>
          </w:p>
          <w:p w14:paraId="6BF79537" w14:textId="77777777" w:rsidR="002D34C9" w:rsidRPr="00D90E06" w:rsidRDefault="002D34C9" w:rsidP="0094512B">
            <w:pPr>
              <w:snapToGrid w:val="0"/>
              <w:spacing w:line="460" w:lineRule="exact"/>
              <w:rPr>
                <w:rFonts w:ascii="標楷體" w:eastAsia="標楷體" w:hAnsi="標楷體"/>
                <w:sz w:val="28"/>
                <w:szCs w:val="28"/>
              </w:rPr>
            </w:pPr>
            <w:r w:rsidRPr="00D90E06">
              <w:rPr>
                <w:rFonts w:ascii="標楷體" w:eastAsia="標楷體" w:hAnsi="標楷體" w:hint="eastAsia"/>
                <w:sz w:val="28"/>
                <w:szCs w:val="28"/>
              </w:rPr>
              <w:t>三、辦理地點：</w:t>
            </w:r>
          </w:p>
          <w:p w14:paraId="5189E9A6" w14:textId="02EB77BF" w:rsidR="002D34C9" w:rsidRPr="00D90E06" w:rsidRDefault="002D34C9" w:rsidP="0094512B">
            <w:pPr>
              <w:snapToGrid w:val="0"/>
              <w:spacing w:line="460" w:lineRule="exact"/>
              <w:rPr>
                <w:rFonts w:ascii="標楷體" w:eastAsia="標楷體" w:hAnsi="標楷體"/>
                <w:sz w:val="28"/>
                <w:szCs w:val="28"/>
              </w:rPr>
            </w:pPr>
            <w:r w:rsidRPr="00D90E06">
              <w:rPr>
                <w:rFonts w:ascii="標楷體" w:eastAsia="標楷體" w:hAnsi="標楷體" w:hint="eastAsia"/>
                <w:sz w:val="28"/>
                <w:szCs w:val="28"/>
              </w:rPr>
              <w:t>四、辦理方式：</w:t>
            </w:r>
          </w:p>
          <w:p w14:paraId="32D56BF5" w14:textId="77777777" w:rsidR="002D34C9" w:rsidRPr="00D90E06" w:rsidRDefault="002D34C9" w:rsidP="0094512B">
            <w:pPr>
              <w:snapToGrid w:val="0"/>
              <w:spacing w:line="560" w:lineRule="exact"/>
              <w:rPr>
                <w:rFonts w:ascii="標楷體" w:eastAsia="標楷體" w:hAnsi="標楷體"/>
                <w:sz w:val="28"/>
                <w:szCs w:val="28"/>
              </w:rPr>
            </w:pPr>
            <w:r w:rsidRPr="00D90E06">
              <w:rPr>
                <w:rFonts w:ascii="標楷體" w:eastAsia="標楷體" w:hAnsi="標楷體" w:hint="eastAsia"/>
                <w:sz w:val="28"/>
                <w:szCs w:val="28"/>
              </w:rPr>
              <w:t>五、活動辦理情形：</w:t>
            </w:r>
            <w:proofErr w:type="gramStart"/>
            <w:r w:rsidRPr="00D90E06">
              <w:rPr>
                <w:rFonts w:ascii="標楷體" w:eastAsia="標楷體" w:hAnsi="標楷體" w:hint="eastAsia"/>
                <w:sz w:val="28"/>
                <w:szCs w:val="28"/>
              </w:rPr>
              <w:t>（</w:t>
            </w:r>
            <w:proofErr w:type="gramEnd"/>
            <w:r w:rsidRPr="00D90E06">
              <w:rPr>
                <w:rFonts w:ascii="標楷體" w:eastAsia="標楷體" w:hAnsi="標楷體" w:hint="eastAsia"/>
                <w:sz w:val="28"/>
                <w:szCs w:val="28"/>
              </w:rPr>
              <w:t>例如：就業媒合、企業說明…等</w:t>
            </w:r>
            <w:proofErr w:type="gramStart"/>
            <w:r w:rsidRPr="00D90E06">
              <w:rPr>
                <w:rFonts w:ascii="標楷體" w:eastAsia="標楷體" w:hAnsi="標楷體" w:hint="eastAsia"/>
                <w:sz w:val="28"/>
                <w:szCs w:val="28"/>
              </w:rPr>
              <w:t>）</w:t>
            </w:r>
            <w:proofErr w:type="gramEnd"/>
          </w:p>
          <w:p w14:paraId="409B6A00" w14:textId="77777777" w:rsidR="002D34C9" w:rsidRPr="00D90E06" w:rsidRDefault="002D34C9" w:rsidP="0094512B">
            <w:pPr>
              <w:snapToGrid w:val="0"/>
              <w:spacing w:line="460" w:lineRule="exact"/>
              <w:ind w:firstLineChars="192" w:firstLine="538"/>
              <w:rPr>
                <w:rFonts w:ascii="標楷體" w:eastAsia="標楷體" w:hAnsi="標楷體"/>
                <w:sz w:val="32"/>
                <w:szCs w:val="32"/>
              </w:rPr>
            </w:pPr>
            <w:r w:rsidRPr="00D90E06">
              <w:rPr>
                <w:rFonts w:ascii="標楷體" w:eastAsia="標楷體" w:hAnsi="標楷體" w:hint="eastAsia"/>
                <w:sz w:val="28"/>
                <w:szCs w:val="28"/>
              </w:rPr>
              <w:t>（一）參與學員：○○人</w:t>
            </w:r>
            <w:r w:rsidRPr="00D90E06">
              <w:rPr>
                <w:rFonts w:ascii="標楷體" w:eastAsia="標楷體" w:hAnsi="標楷體" w:hint="eastAsia"/>
              </w:rPr>
              <w:t>（請提供學員簽到表）</w:t>
            </w:r>
          </w:p>
          <w:p w14:paraId="253E4D3B" w14:textId="77777777" w:rsidR="002D34C9" w:rsidRPr="00D90E06" w:rsidRDefault="002D34C9" w:rsidP="0094512B">
            <w:pPr>
              <w:snapToGrid w:val="0"/>
              <w:spacing w:line="460" w:lineRule="exact"/>
              <w:ind w:leftChars="225" w:left="719" w:hangingChars="64" w:hanging="179"/>
              <w:rPr>
                <w:rFonts w:ascii="標楷體" w:eastAsia="標楷體" w:hAnsi="標楷體"/>
                <w:sz w:val="28"/>
                <w:szCs w:val="28"/>
              </w:rPr>
            </w:pPr>
            <w:r w:rsidRPr="00D90E06">
              <w:rPr>
                <w:rFonts w:ascii="標楷體" w:eastAsia="標楷體" w:hAnsi="標楷體" w:hint="eastAsia"/>
                <w:sz w:val="28"/>
                <w:szCs w:val="28"/>
              </w:rPr>
              <w:t>（二）廠商家數：○○家</w:t>
            </w:r>
          </w:p>
          <w:p w14:paraId="622591FE" w14:textId="77777777" w:rsidR="002D34C9" w:rsidRPr="00D90E06" w:rsidRDefault="002D34C9" w:rsidP="0094512B">
            <w:pPr>
              <w:snapToGrid w:val="0"/>
              <w:spacing w:afterLines="20" w:after="72" w:line="460" w:lineRule="exact"/>
              <w:ind w:leftChars="225" w:left="719" w:hangingChars="64" w:hanging="179"/>
              <w:rPr>
                <w:rFonts w:ascii="標楷體" w:eastAsia="標楷體" w:hAnsi="標楷體"/>
                <w:sz w:val="28"/>
                <w:szCs w:val="28"/>
              </w:rPr>
            </w:pPr>
            <w:r w:rsidRPr="00D90E06">
              <w:rPr>
                <w:rFonts w:ascii="標楷體" w:eastAsia="標楷體" w:hAnsi="標楷體" w:hint="eastAsia"/>
                <w:sz w:val="28"/>
                <w:szCs w:val="28"/>
              </w:rPr>
              <w:t>（三）廠商簡介：</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976"/>
              <w:gridCol w:w="1542"/>
              <w:gridCol w:w="851"/>
              <w:gridCol w:w="1295"/>
            </w:tblGrid>
            <w:tr w:rsidR="002D34C9" w:rsidRPr="00D90E06" w14:paraId="53F4570A" w14:textId="77777777" w:rsidTr="0094512B">
              <w:trPr>
                <w:jc w:val="center"/>
              </w:trPr>
              <w:tc>
                <w:tcPr>
                  <w:tcW w:w="2694" w:type="dxa"/>
                  <w:vAlign w:val="center"/>
                </w:tcPr>
                <w:p w14:paraId="565EBB01" w14:textId="77777777" w:rsidR="002D34C9" w:rsidRPr="00D90E06" w:rsidRDefault="002D34C9" w:rsidP="0094512B">
                  <w:pPr>
                    <w:snapToGrid w:val="0"/>
                    <w:jc w:val="center"/>
                    <w:rPr>
                      <w:rFonts w:ascii="標楷體" w:eastAsia="標楷體" w:hAnsi="標楷體"/>
                    </w:rPr>
                  </w:pPr>
                  <w:r w:rsidRPr="00D90E06">
                    <w:rPr>
                      <w:rFonts w:ascii="標楷體" w:eastAsia="標楷體" w:hAnsi="標楷體" w:hint="eastAsia"/>
                    </w:rPr>
                    <w:t>廠商名稱</w:t>
                  </w:r>
                </w:p>
              </w:tc>
              <w:tc>
                <w:tcPr>
                  <w:tcW w:w="2976" w:type="dxa"/>
                  <w:vAlign w:val="center"/>
                </w:tcPr>
                <w:p w14:paraId="0B38E743" w14:textId="77777777" w:rsidR="002D34C9" w:rsidRPr="00D90E06" w:rsidRDefault="002D34C9" w:rsidP="0094512B">
                  <w:pPr>
                    <w:snapToGrid w:val="0"/>
                    <w:jc w:val="center"/>
                    <w:rPr>
                      <w:rFonts w:ascii="標楷體" w:eastAsia="標楷體" w:hAnsi="標楷體"/>
                    </w:rPr>
                  </w:pPr>
                  <w:r w:rsidRPr="00D90E06">
                    <w:rPr>
                      <w:rFonts w:ascii="標楷體" w:eastAsia="標楷體" w:hAnsi="標楷體" w:hint="eastAsia"/>
                    </w:rPr>
                    <w:t>廠商地址</w:t>
                  </w:r>
                </w:p>
              </w:tc>
              <w:tc>
                <w:tcPr>
                  <w:tcW w:w="1542" w:type="dxa"/>
                  <w:vAlign w:val="center"/>
                </w:tcPr>
                <w:p w14:paraId="210CBD46" w14:textId="77777777" w:rsidR="002D34C9" w:rsidRPr="00D90E06" w:rsidRDefault="002D34C9" w:rsidP="0094512B">
                  <w:pPr>
                    <w:snapToGrid w:val="0"/>
                    <w:jc w:val="center"/>
                    <w:rPr>
                      <w:rFonts w:ascii="標楷體" w:eastAsia="標楷體" w:hAnsi="標楷體"/>
                    </w:rPr>
                  </w:pPr>
                  <w:r>
                    <w:rPr>
                      <w:rFonts w:ascii="標楷體" w:eastAsia="標楷體" w:hAnsi="標楷體" w:hint="eastAsia"/>
                    </w:rPr>
                    <w:t>職缺名稱</w:t>
                  </w:r>
                </w:p>
              </w:tc>
              <w:tc>
                <w:tcPr>
                  <w:tcW w:w="851" w:type="dxa"/>
                  <w:vAlign w:val="center"/>
                </w:tcPr>
                <w:p w14:paraId="00C5E84C" w14:textId="77777777" w:rsidR="002D34C9" w:rsidRPr="00D90E06" w:rsidRDefault="002D34C9" w:rsidP="0094512B">
                  <w:pPr>
                    <w:snapToGrid w:val="0"/>
                    <w:jc w:val="center"/>
                    <w:rPr>
                      <w:rFonts w:ascii="標楷體" w:eastAsia="標楷體" w:hAnsi="標楷體"/>
                    </w:rPr>
                  </w:pPr>
                  <w:r>
                    <w:rPr>
                      <w:rFonts w:ascii="標楷體" w:eastAsia="標楷體" w:hAnsi="標楷體" w:hint="eastAsia"/>
                    </w:rPr>
                    <w:t>僱用人數</w:t>
                  </w:r>
                </w:p>
              </w:tc>
              <w:tc>
                <w:tcPr>
                  <w:tcW w:w="1295" w:type="dxa"/>
                  <w:vAlign w:val="center"/>
                </w:tcPr>
                <w:p w14:paraId="436D521F" w14:textId="77777777" w:rsidR="002D34C9" w:rsidRDefault="002D34C9" w:rsidP="0094512B">
                  <w:pPr>
                    <w:snapToGrid w:val="0"/>
                    <w:jc w:val="center"/>
                    <w:rPr>
                      <w:rFonts w:ascii="標楷體" w:eastAsia="標楷體" w:hAnsi="標楷體"/>
                    </w:rPr>
                  </w:pPr>
                  <w:r>
                    <w:rPr>
                      <w:rFonts w:ascii="標楷體" w:eastAsia="標楷體" w:hAnsi="標楷體" w:hint="eastAsia"/>
                    </w:rPr>
                    <w:t>就業成功人數</w:t>
                  </w:r>
                </w:p>
              </w:tc>
            </w:tr>
            <w:tr w:rsidR="002D34C9" w:rsidRPr="00D90E06" w14:paraId="3EC6E533" w14:textId="77777777" w:rsidTr="0094512B">
              <w:trPr>
                <w:trHeight w:val="574"/>
                <w:jc w:val="center"/>
              </w:trPr>
              <w:tc>
                <w:tcPr>
                  <w:tcW w:w="2694" w:type="dxa"/>
                  <w:vAlign w:val="center"/>
                </w:tcPr>
                <w:p w14:paraId="5FBBEF86" w14:textId="77777777" w:rsidR="002D34C9" w:rsidRPr="00D90E06" w:rsidRDefault="002D34C9" w:rsidP="0094512B">
                  <w:pPr>
                    <w:snapToGrid w:val="0"/>
                    <w:jc w:val="center"/>
                    <w:rPr>
                      <w:rFonts w:ascii="標楷體" w:eastAsia="標楷體" w:hAnsi="標楷體"/>
                    </w:rPr>
                  </w:pPr>
                </w:p>
              </w:tc>
              <w:tc>
                <w:tcPr>
                  <w:tcW w:w="2976" w:type="dxa"/>
                  <w:vAlign w:val="center"/>
                </w:tcPr>
                <w:p w14:paraId="47E0E02A" w14:textId="77777777" w:rsidR="002D34C9" w:rsidRPr="00D90E06" w:rsidRDefault="002D34C9" w:rsidP="0094512B">
                  <w:pPr>
                    <w:snapToGrid w:val="0"/>
                    <w:jc w:val="center"/>
                    <w:rPr>
                      <w:rFonts w:ascii="標楷體" w:eastAsia="標楷體" w:hAnsi="標楷體"/>
                    </w:rPr>
                  </w:pPr>
                </w:p>
              </w:tc>
              <w:tc>
                <w:tcPr>
                  <w:tcW w:w="1542" w:type="dxa"/>
                  <w:vAlign w:val="center"/>
                </w:tcPr>
                <w:p w14:paraId="19048819" w14:textId="77777777" w:rsidR="002D34C9" w:rsidRPr="00D90E06" w:rsidRDefault="002D34C9" w:rsidP="0094512B">
                  <w:pPr>
                    <w:snapToGrid w:val="0"/>
                    <w:jc w:val="center"/>
                    <w:rPr>
                      <w:rFonts w:ascii="標楷體" w:eastAsia="標楷體" w:hAnsi="標楷體"/>
                    </w:rPr>
                  </w:pPr>
                </w:p>
              </w:tc>
              <w:tc>
                <w:tcPr>
                  <w:tcW w:w="851" w:type="dxa"/>
                  <w:vAlign w:val="center"/>
                </w:tcPr>
                <w:p w14:paraId="5DE5DC94" w14:textId="77777777" w:rsidR="002D34C9" w:rsidRPr="00D90E06" w:rsidRDefault="002D34C9" w:rsidP="0094512B">
                  <w:pPr>
                    <w:snapToGrid w:val="0"/>
                    <w:jc w:val="center"/>
                    <w:rPr>
                      <w:rFonts w:ascii="標楷體" w:eastAsia="標楷體" w:hAnsi="標楷體"/>
                    </w:rPr>
                  </w:pPr>
                </w:p>
              </w:tc>
              <w:tc>
                <w:tcPr>
                  <w:tcW w:w="1295" w:type="dxa"/>
                  <w:vAlign w:val="center"/>
                </w:tcPr>
                <w:p w14:paraId="564C0E21" w14:textId="77777777" w:rsidR="002D34C9" w:rsidRPr="00D90E06" w:rsidRDefault="002D34C9" w:rsidP="0094512B">
                  <w:pPr>
                    <w:snapToGrid w:val="0"/>
                    <w:jc w:val="center"/>
                    <w:rPr>
                      <w:rFonts w:ascii="標楷體" w:eastAsia="標楷體" w:hAnsi="標楷體"/>
                    </w:rPr>
                  </w:pPr>
                </w:p>
              </w:tc>
            </w:tr>
            <w:tr w:rsidR="002D34C9" w:rsidRPr="00D90E06" w14:paraId="3F642732" w14:textId="77777777" w:rsidTr="0094512B">
              <w:trPr>
                <w:trHeight w:val="574"/>
                <w:jc w:val="center"/>
              </w:trPr>
              <w:tc>
                <w:tcPr>
                  <w:tcW w:w="2694" w:type="dxa"/>
                  <w:vAlign w:val="center"/>
                </w:tcPr>
                <w:p w14:paraId="6F53ADDE" w14:textId="77777777" w:rsidR="002D34C9" w:rsidRPr="00D90E06" w:rsidRDefault="002D34C9" w:rsidP="0094512B">
                  <w:pPr>
                    <w:snapToGrid w:val="0"/>
                    <w:jc w:val="center"/>
                    <w:rPr>
                      <w:rFonts w:ascii="標楷體" w:eastAsia="標楷體" w:hAnsi="標楷體"/>
                    </w:rPr>
                  </w:pPr>
                </w:p>
              </w:tc>
              <w:tc>
                <w:tcPr>
                  <w:tcW w:w="2976" w:type="dxa"/>
                  <w:vAlign w:val="center"/>
                </w:tcPr>
                <w:p w14:paraId="7841FD67" w14:textId="77777777" w:rsidR="002D34C9" w:rsidRPr="00D90E06" w:rsidRDefault="002D34C9" w:rsidP="0094512B">
                  <w:pPr>
                    <w:snapToGrid w:val="0"/>
                    <w:jc w:val="center"/>
                    <w:rPr>
                      <w:rFonts w:ascii="標楷體" w:eastAsia="標楷體" w:hAnsi="標楷體"/>
                    </w:rPr>
                  </w:pPr>
                </w:p>
              </w:tc>
              <w:tc>
                <w:tcPr>
                  <w:tcW w:w="1542" w:type="dxa"/>
                  <w:vAlign w:val="center"/>
                </w:tcPr>
                <w:p w14:paraId="16A35E05" w14:textId="77777777" w:rsidR="002D34C9" w:rsidRPr="00D90E06" w:rsidRDefault="002D34C9" w:rsidP="0094512B">
                  <w:pPr>
                    <w:snapToGrid w:val="0"/>
                    <w:jc w:val="center"/>
                    <w:rPr>
                      <w:rFonts w:ascii="標楷體" w:eastAsia="標楷體" w:hAnsi="標楷體"/>
                    </w:rPr>
                  </w:pPr>
                </w:p>
              </w:tc>
              <w:tc>
                <w:tcPr>
                  <w:tcW w:w="851" w:type="dxa"/>
                  <w:vAlign w:val="center"/>
                </w:tcPr>
                <w:p w14:paraId="145A9433" w14:textId="77777777" w:rsidR="002D34C9" w:rsidRPr="00D90E06" w:rsidRDefault="002D34C9" w:rsidP="0094512B">
                  <w:pPr>
                    <w:snapToGrid w:val="0"/>
                    <w:jc w:val="center"/>
                    <w:rPr>
                      <w:rFonts w:ascii="標楷體" w:eastAsia="標楷體" w:hAnsi="標楷體"/>
                    </w:rPr>
                  </w:pPr>
                </w:p>
              </w:tc>
              <w:tc>
                <w:tcPr>
                  <w:tcW w:w="1295" w:type="dxa"/>
                  <w:vAlign w:val="center"/>
                </w:tcPr>
                <w:p w14:paraId="71F42CB6" w14:textId="77777777" w:rsidR="002D34C9" w:rsidRPr="00D90E06" w:rsidRDefault="002D34C9" w:rsidP="0094512B">
                  <w:pPr>
                    <w:snapToGrid w:val="0"/>
                    <w:jc w:val="center"/>
                    <w:rPr>
                      <w:rFonts w:ascii="標楷體" w:eastAsia="標楷體" w:hAnsi="標楷體"/>
                    </w:rPr>
                  </w:pPr>
                </w:p>
              </w:tc>
            </w:tr>
            <w:tr w:rsidR="002D34C9" w:rsidRPr="00D90E06" w14:paraId="10F81855" w14:textId="77777777" w:rsidTr="0094512B">
              <w:trPr>
                <w:trHeight w:val="574"/>
                <w:jc w:val="center"/>
              </w:trPr>
              <w:tc>
                <w:tcPr>
                  <w:tcW w:w="2694" w:type="dxa"/>
                  <w:vAlign w:val="center"/>
                </w:tcPr>
                <w:p w14:paraId="0040845B" w14:textId="77777777" w:rsidR="002D34C9" w:rsidRPr="00D90E06" w:rsidRDefault="002D34C9" w:rsidP="0094512B">
                  <w:pPr>
                    <w:snapToGrid w:val="0"/>
                    <w:jc w:val="center"/>
                    <w:rPr>
                      <w:rFonts w:ascii="標楷體" w:eastAsia="標楷體" w:hAnsi="標楷體"/>
                    </w:rPr>
                  </w:pPr>
                </w:p>
              </w:tc>
              <w:tc>
                <w:tcPr>
                  <w:tcW w:w="2976" w:type="dxa"/>
                  <w:vAlign w:val="center"/>
                </w:tcPr>
                <w:p w14:paraId="46224CB5" w14:textId="77777777" w:rsidR="002D34C9" w:rsidRPr="00D90E06" w:rsidRDefault="002D34C9" w:rsidP="0094512B">
                  <w:pPr>
                    <w:snapToGrid w:val="0"/>
                    <w:jc w:val="center"/>
                    <w:rPr>
                      <w:rFonts w:ascii="標楷體" w:eastAsia="標楷體" w:hAnsi="標楷體"/>
                    </w:rPr>
                  </w:pPr>
                </w:p>
              </w:tc>
              <w:tc>
                <w:tcPr>
                  <w:tcW w:w="1542" w:type="dxa"/>
                  <w:vAlign w:val="center"/>
                </w:tcPr>
                <w:p w14:paraId="2CE597B2" w14:textId="77777777" w:rsidR="002D34C9" w:rsidRPr="00D90E06" w:rsidRDefault="002D34C9" w:rsidP="0094512B">
                  <w:pPr>
                    <w:snapToGrid w:val="0"/>
                    <w:jc w:val="center"/>
                    <w:rPr>
                      <w:rFonts w:ascii="標楷體" w:eastAsia="標楷體" w:hAnsi="標楷體"/>
                    </w:rPr>
                  </w:pPr>
                </w:p>
              </w:tc>
              <w:tc>
                <w:tcPr>
                  <w:tcW w:w="851" w:type="dxa"/>
                  <w:vAlign w:val="center"/>
                </w:tcPr>
                <w:p w14:paraId="7EF944A7" w14:textId="77777777" w:rsidR="002D34C9" w:rsidRPr="00D90E06" w:rsidRDefault="002D34C9" w:rsidP="0094512B">
                  <w:pPr>
                    <w:snapToGrid w:val="0"/>
                    <w:jc w:val="center"/>
                    <w:rPr>
                      <w:rFonts w:ascii="標楷體" w:eastAsia="標楷體" w:hAnsi="標楷體"/>
                    </w:rPr>
                  </w:pPr>
                </w:p>
              </w:tc>
              <w:tc>
                <w:tcPr>
                  <w:tcW w:w="1295" w:type="dxa"/>
                  <w:vAlign w:val="center"/>
                </w:tcPr>
                <w:p w14:paraId="3BCBB553" w14:textId="77777777" w:rsidR="002D34C9" w:rsidRPr="00D90E06" w:rsidRDefault="002D34C9" w:rsidP="0094512B">
                  <w:pPr>
                    <w:snapToGrid w:val="0"/>
                    <w:jc w:val="center"/>
                    <w:rPr>
                      <w:rFonts w:ascii="標楷體" w:eastAsia="標楷體" w:hAnsi="標楷體"/>
                    </w:rPr>
                  </w:pPr>
                </w:p>
              </w:tc>
            </w:tr>
          </w:tbl>
          <w:p w14:paraId="18CA2CEE" w14:textId="77777777" w:rsidR="002D34C9" w:rsidRPr="00D90E06" w:rsidRDefault="002D34C9" w:rsidP="0094512B">
            <w:pPr>
              <w:snapToGrid w:val="0"/>
              <w:spacing w:line="560" w:lineRule="exact"/>
              <w:ind w:leftChars="225" w:left="540"/>
              <w:rPr>
                <w:rFonts w:ascii="標楷體" w:eastAsia="標楷體" w:hAnsi="標楷體"/>
                <w:sz w:val="28"/>
                <w:szCs w:val="28"/>
              </w:rPr>
            </w:pPr>
            <w:r w:rsidRPr="00D90E06">
              <w:rPr>
                <w:rFonts w:ascii="標楷體" w:eastAsia="標楷體" w:hAnsi="標楷體" w:hint="eastAsia"/>
                <w:sz w:val="28"/>
                <w:szCs w:val="28"/>
              </w:rPr>
              <w:t>（四）媒合成果：</w:t>
            </w:r>
          </w:p>
          <w:p w14:paraId="1F2A54D8" w14:textId="77777777" w:rsidR="002D34C9" w:rsidRPr="00D90E06" w:rsidRDefault="002D34C9" w:rsidP="0094512B">
            <w:pPr>
              <w:snapToGrid w:val="0"/>
              <w:spacing w:line="460" w:lineRule="exact"/>
              <w:ind w:leftChars="525" w:left="1260"/>
              <w:rPr>
                <w:rFonts w:ascii="標楷體" w:eastAsia="標楷體" w:hAnsi="標楷體"/>
              </w:rPr>
            </w:pPr>
            <w:r w:rsidRPr="00D90E06">
              <w:rPr>
                <w:rFonts w:ascii="標楷體" w:eastAsia="標楷體" w:hAnsi="標楷體"/>
                <w:sz w:val="28"/>
                <w:szCs w:val="28"/>
              </w:rPr>
              <w:t>1、</w:t>
            </w:r>
            <w:r>
              <w:rPr>
                <w:rFonts w:ascii="標楷體" w:eastAsia="標楷體" w:hAnsi="標楷體" w:hint="eastAsia"/>
                <w:sz w:val="28"/>
                <w:szCs w:val="28"/>
              </w:rPr>
              <w:t>就業成功</w:t>
            </w:r>
            <w:r w:rsidRPr="00D90E06">
              <w:rPr>
                <w:rFonts w:ascii="標楷體" w:eastAsia="標楷體" w:hAnsi="標楷體" w:hint="eastAsia"/>
                <w:sz w:val="28"/>
                <w:szCs w:val="28"/>
              </w:rPr>
              <w:t>○</w:t>
            </w:r>
            <w:r>
              <w:rPr>
                <w:rFonts w:ascii="標楷體" w:eastAsia="標楷體" w:hAnsi="標楷體" w:hint="eastAsia"/>
                <w:sz w:val="28"/>
                <w:szCs w:val="28"/>
              </w:rPr>
              <w:t>人</w:t>
            </w:r>
            <w:r w:rsidRPr="00D90E06">
              <w:rPr>
                <w:rFonts w:ascii="標楷體" w:eastAsia="標楷體" w:hAnsi="標楷體"/>
                <w:sz w:val="28"/>
                <w:szCs w:val="28"/>
              </w:rPr>
              <w:t xml:space="preserve">　</w:t>
            </w:r>
            <w:r w:rsidRPr="00D90E06">
              <w:rPr>
                <w:rFonts w:ascii="標楷體" w:eastAsia="標楷體" w:hAnsi="標楷體"/>
              </w:rPr>
              <w:t>(請檢</w:t>
            </w:r>
            <w:proofErr w:type="gramStart"/>
            <w:r w:rsidRPr="00D90E06">
              <w:rPr>
                <w:rFonts w:ascii="標楷體" w:eastAsia="標楷體" w:hAnsi="標楷體"/>
              </w:rPr>
              <w:t>附</w:t>
            </w:r>
            <w:proofErr w:type="gramEnd"/>
            <w:r w:rsidRPr="00D90E06">
              <w:rPr>
                <w:rFonts w:ascii="標楷體" w:eastAsia="標楷體" w:hAnsi="標楷體"/>
              </w:rPr>
              <w:t>：</w:t>
            </w:r>
            <w:r w:rsidRPr="00D90E06">
              <w:rPr>
                <w:rFonts w:ascii="標楷體" w:eastAsia="標楷體" w:hAnsi="標楷體" w:hint="eastAsia"/>
              </w:rPr>
              <w:t>下頁</w:t>
            </w:r>
            <w:r w:rsidRPr="00D90E06">
              <w:rPr>
                <w:rFonts w:ascii="標楷體" w:eastAsia="標楷體" w:hAnsi="標楷體"/>
              </w:rPr>
              <w:t>就業輔導紀錄表)</w:t>
            </w:r>
          </w:p>
          <w:p w14:paraId="3605A6A8" w14:textId="77777777" w:rsidR="002D34C9" w:rsidRDefault="002D34C9" w:rsidP="0094512B">
            <w:pPr>
              <w:snapToGrid w:val="0"/>
              <w:spacing w:line="460" w:lineRule="exact"/>
              <w:ind w:leftChars="524" w:left="3238" w:hangingChars="707" w:hanging="1980"/>
              <w:rPr>
                <w:rFonts w:ascii="標楷體" w:eastAsia="標楷體" w:hAnsi="標楷體"/>
                <w:sz w:val="28"/>
                <w:szCs w:val="28"/>
              </w:rPr>
            </w:pPr>
            <w:r>
              <w:rPr>
                <w:rFonts w:ascii="標楷體" w:eastAsia="標楷體" w:hAnsi="標楷體" w:hint="eastAsia"/>
                <w:sz w:val="28"/>
                <w:szCs w:val="28"/>
              </w:rPr>
              <w:t>2</w:t>
            </w:r>
            <w:r w:rsidRPr="00D90E06">
              <w:rPr>
                <w:rFonts w:ascii="標楷體" w:eastAsia="標楷體" w:hAnsi="標楷體"/>
                <w:sz w:val="28"/>
                <w:szCs w:val="28"/>
              </w:rPr>
              <w:t>、其他：</w:t>
            </w:r>
            <w:r w:rsidRPr="00D90E06">
              <w:rPr>
                <w:rFonts w:ascii="標楷體" w:eastAsia="標楷體" w:hAnsi="標楷體" w:hint="eastAsia"/>
                <w:sz w:val="28"/>
                <w:szCs w:val="28"/>
              </w:rPr>
              <w:t xml:space="preserve">　　</w:t>
            </w:r>
          </w:p>
          <w:p w14:paraId="11D739C0" w14:textId="77777777" w:rsidR="002D34C9" w:rsidRDefault="002D34C9" w:rsidP="0094512B">
            <w:pPr>
              <w:snapToGrid w:val="0"/>
              <w:spacing w:line="460" w:lineRule="exact"/>
              <w:ind w:leftChars="245" w:left="588"/>
              <w:rPr>
                <w:rFonts w:ascii="標楷體" w:eastAsia="標楷體" w:hAnsi="標楷體"/>
                <w:sz w:val="28"/>
                <w:szCs w:val="28"/>
              </w:rPr>
            </w:pPr>
            <w:r w:rsidRPr="00D90E06">
              <w:rPr>
                <w:rFonts w:ascii="標楷體" w:eastAsia="標楷體" w:hAnsi="標楷體" w:hint="eastAsia"/>
                <w:sz w:val="28"/>
                <w:szCs w:val="28"/>
              </w:rPr>
              <w:t>（</w:t>
            </w:r>
            <w:r>
              <w:rPr>
                <w:rFonts w:ascii="標楷體" w:eastAsia="標楷體" w:hAnsi="標楷體" w:hint="eastAsia"/>
                <w:sz w:val="28"/>
                <w:szCs w:val="28"/>
              </w:rPr>
              <w:t>五</w:t>
            </w:r>
            <w:r w:rsidRPr="00D90E06">
              <w:rPr>
                <w:rFonts w:ascii="標楷體" w:eastAsia="標楷體" w:hAnsi="標楷體" w:hint="eastAsia"/>
                <w:sz w:val="28"/>
                <w:szCs w:val="28"/>
              </w:rPr>
              <w:t>）</w:t>
            </w:r>
            <w:r>
              <w:rPr>
                <w:rFonts w:ascii="標楷體" w:eastAsia="標楷體" w:hAnsi="標楷體" w:hint="eastAsia"/>
                <w:sz w:val="28"/>
                <w:szCs w:val="28"/>
              </w:rPr>
              <w:t>活動流程</w:t>
            </w:r>
            <w:r w:rsidRPr="00D90E06">
              <w:rPr>
                <w:rFonts w:ascii="標楷體" w:eastAsia="標楷體" w:hAnsi="標楷體" w:hint="eastAsia"/>
                <w:sz w:val="28"/>
                <w:szCs w:val="28"/>
              </w:rPr>
              <w:t>：</w:t>
            </w:r>
          </w:p>
          <w:p w14:paraId="0F5E168C" w14:textId="77777777" w:rsidR="002D34C9" w:rsidRPr="00D90E06" w:rsidRDefault="002D34C9" w:rsidP="00395419">
            <w:pPr>
              <w:snapToGrid w:val="0"/>
              <w:spacing w:beforeLines="30" w:before="108"/>
              <w:rPr>
                <w:rFonts w:ascii="標楷體" w:eastAsia="標楷體" w:hAnsi="標楷體"/>
              </w:rPr>
            </w:pPr>
          </w:p>
          <w:p w14:paraId="2793B28E" w14:textId="77777777" w:rsidR="002D34C9" w:rsidRPr="00D90E06" w:rsidRDefault="002D34C9" w:rsidP="0094512B">
            <w:pPr>
              <w:snapToGrid w:val="0"/>
              <w:spacing w:beforeLines="50" w:before="180" w:line="360" w:lineRule="auto"/>
              <w:rPr>
                <w:rFonts w:ascii="標楷體" w:eastAsia="標楷體" w:hAnsi="標楷體"/>
                <w:sz w:val="32"/>
                <w:szCs w:val="32"/>
              </w:rPr>
            </w:pPr>
            <w:r w:rsidRPr="00D90E06">
              <w:rPr>
                <w:rFonts w:ascii="標楷體" w:eastAsia="標楷體" w:hAnsi="標楷體" w:hint="eastAsia"/>
                <w:sz w:val="28"/>
                <w:szCs w:val="28"/>
              </w:rPr>
              <w:t>六、</w:t>
            </w:r>
            <w:r w:rsidRPr="00D90E06">
              <w:rPr>
                <w:rFonts w:ascii="標楷體" w:eastAsia="標楷體" w:hAnsi="標楷體"/>
                <w:sz w:val="28"/>
                <w:szCs w:val="28"/>
              </w:rPr>
              <w:br w:type="page"/>
            </w:r>
            <w:r w:rsidRPr="00D90E06">
              <w:rPr>
                <w:rFonts w:ascii="標楷體" w:eastAsia="標楷體" w:hAnsi="標楷體" w:hint="eastAsia"/>
                <w:sz w:val="28"/>
                <w:szCs w:val="28"/>
              </w:rPr>
              <w:t>辦理情形檢討及建議：</w:t>
            </w:r>
          </w:p>
        </w:tc>
      </w:tr>
    </w:tbl>
    <w:p w14:paraId="1F52CA1D" w14:textId="77777777" w:rsidR="002D34C9" w:rsidRPr="00D90E06" w:rsidRDefault="002D34C9" w:rsidP="002D34C9">
      <w:pPr>
        <w:jc w:val="center"/>
        <w:rPr>
          <w:rFonts w:ascii="標楷體" w:eastAsia="標楷體" w:hAnsi="標楷體"/>
          <w:b/>
          <w:sz w:val="40"/>
          <w:szCs w:val="40"/>
        </w:rPr>
      </w:pPr>
      <w:r w:rsidRPr="00D90E06">
        <w:rPr>
          <w:rFonts w:ascii="標楷體" w:eastAsia="標楷體" w:hAnsi="標楷體" w:hint="eastAsia"/>
          <w:b/>
          <w:sz w:val="40"/>
          <w:szCs w:val="40"/>
        </w:rPr>
        <w:lastRenderedPageBreak/>
        <w:t>活動照片</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5174"/>
      </w:tblGrid>
      <w:tr w:rsidR="002D34C9" w:rsidRPr="00D90E06" w14:paraId="6BF3735A" w14:textId="77777777" w:rsidTr="00395419">
        <w:trPr>
          <w:trHeight w:val="3451"/>
          <w:jc w:val="center"/>
        </w:trPr>
        <w:tc>
          <w:tcPr>
            <w:tcW w:w="5174" w:type="dxa"/>
            <w:vAlign w:val="center"/>
          </w:tcPr>
          <w:p w14:paraId="46206E9C" w14:textId="77777777" w:rsidR="002D34C9" w:rsidRPr="00D90E06" w:rsidRDefault="002D34C9" w:rsidP="0094512B">
            <w:pPr>
              <w:jc w:val="both"/>
              <w:rPr>
                <w:rFonts w:ascii="標楷體" w:eastAsia="標楷體" w:hAnsi="標楷體"/>
                <w:sz w:val="28"/>
                <w:szCs w:val="28"/>
              </w:rPr>
            </w:pPr>
          </w:p>
        </w:tc>
        <w:tc>
          <w:tcPr>
            <w:tcW w:w="5174" w:type="dxa"/>
            <w:vAlign w:val="center"/>
          </w:tcPr>
          <w:p w14:paraId="654039BA" w14:textId="77777777" w:rsidR="002D34C9" w:rsidRPr="00D90E06" w:rsidRDefault="002D34C9" w:rsidP="0094512B">
            <w:pPr>
              <w:jc w:val="both"/>
              <w:rPr>
                <w:rFonts w:ascii="標楷體" w:eastAsia="標楷體" w:hAnsi="標楷體"/>
                <w:sz w:val="28"/>
                <w:szCs w:val="28"/>
              </w:rPr>
            </w:pPr>
          </w:p>
        </w:tc>
      </w:tr>
      <w:tr w:rsidR="002D34C9" w:rsidRPr="00D90E06" w14:paraId="6668191B" w14:textId="77777777" w:rsidTr="0094512B">
        <w:trPr>
          <w:trHeight w:val="565"/>
          <w:jc w:val="center"/>
        </w:trPr>
        <w:tc>
          <w:tcPr>
            <w:tcW w:w="5174" w:type="dxa"/>
            <w:vAlign w:val="center"/>
          </w:tcPr>
          <w:p w14:paraId="759D3B47" w14:textId="77777777" w:rsidR="002D34C9" w:rsidRPr="00D90E06" w:rsidRDefault="002D34C9" w:rsidP="0094512B">
            <w:pPr>
              <w:jc w:val="both"/>
              <w:rPr>
                <w:rFonts w:ascii="標楷體" w:eastAsia="標楷體" w:hAnsi="標楷體"/>
                <w:sz w:val="28"/>
                <w:szCs w:val="28"/>
              </w:rPr>
            </w:pPr>
            <w:r w:rsidRPr="00D90E06">
              <w:rPr>
                <w:rFonts w:ascii="標楷體" w:eastAsia="標楷體" w:hAnsi="標楷體" w:hint="eastAsia"/>
                <w:sz w:val="28"/>
                <w:szCs w:val="28"/>
              </w:rPr>
              <w:t>說明：</w:t>
            </w:r>
          </w:p>
        </w:tc>
        <w:tc>
          <w:tcPr>
            <w:tcW w:w="5174" w:type="dxa"/>
            <w:vAlign w:val="center"/>
          </w:tcPr>
          <w:p w14:paraId="2BF80F1A" w14:textId="77777777" w:rsidR="002D34C9" w:rsidRPr="00D90E06" w:rsidRDefault="002D34C9" w:rsidP="0094512B">
            <w:pPr>
              <w:jc w:val="both"/>
              <w:rPr>
                <w:rFonts w:ascii="標楷體" w:eastAsia="標楷體" w:hAnsi="標楷體"/>
                <w:sz w:val="28"/>
                <w:szCs w:val="28"/>
              </w:rPr>
            </w:pPr>
            <w:r w:rsidRPr="00D90E06">
              <w:rPr>
                <w:rFonts w:ascii="標楷體" w:eastAsia="標楷體" w:hAnsi="標楷體" w:hint="eastAsia"/>
                <w:sz w:val="28"/>
                <w:szCs w:val="28"/>
              </w:rPr>
              <w:t>說明：</w:t>
            </w:r>
          </w:p>
        </w:tc>
      </w:tr>
      <w:tr w:rsidR="002D34C9" w:rsidRPr="00D90E06" w14:paraId="4780FAE5" w14:textId="77777777" w:rsidTr="00395419">
        <w:trPr>
          <w:trHeight w:val="3448"/>
          <w:jc w:val="center"/>
        </w:trPr>
        <w:tc>
          <w:tcPr>
            <w:tcW w:w="5174" w:type="dxa"/>
            <w:tcBorders>
              <w:top w:val="single" w:sz="4" w:space="0" w:color="auto"/>
              <w:left w:val="single" w:sz="4" w:space="0" w:color="auto"/>
              <w:bottom w:val="single" w:sz="4" w:space="0" w:color="auto"/>
              <w:right w:val="single" w:sz="4" w:space="0" w:color="auto"/>
            </w:tcBorders>
            <w:vAlign w:val="center"/>
          </w:tcPr>
          <w:p w14:paraId="481C4EA0" w14:textId="77777777" w:rsidR="002D34C9" w:rsidRDefault="002D34C9" w:rsidP="0094512B">
            <w:pPr>
              <w:jc w:val="both"/>
              <w:rPr>
                <w:rFonts w:ascii="標楷體" w:eastAsia="標楷體" w:hAnsi="標楷體"/>
                <w:sz w:val="28"/>
                <w:szCs w:val="28"/>
              </w:rPr>
            </w:pPr>
          </w:p>
          <w:p w14:paraId="429817A5" w14:textId="77777777" w:rsidR="00395419" w:rsidRPr="00D90E06" w:rsidRDefault="00395419" w:rsidP="0094512B">
            <w:pPr>
              <w:jc w:val="both"/>
              <w:rPr>
                <w:rFonts w:ascii="標楷體" w:eastAsia="標楷體" w:hAnsi="標楷體"/>
                <w:sz w:val="28"/>
                <w:szCs w:val="28"/>
              </w:rPr>
            </w:pPr>
          </w:p>
        </w:tc>
        <w:tc>
          <w:tcPr>
            <w:tcW w:w="5174" w:type="dxa"/>
            <w:tcBorders>
              <w:top w:val="single" w:sz="4" w:space="0" w:color="auto"/>
              <w:left w:val="single" w:sz="4" w:space="0" w:color="auto"/>
              <w:bottom w:val="single" w:sz="4" w:space="0" w:color="auto"/>
              <w:right w:val="single" w:sz="4" w:space="0" w:color="auto"/>
            </w:tcBorders>
            <w:vAlign w:val="center"/>
          </w:tcPr>
          <w:p w14:paraId="5FCFF1ED" w14:textId="77777777" w:rsidR="002D34C9" w:rsidRPr="00D90E06" w:rsidRDefault="002D34C9" w:rsidP="0094512B">
            <w:pPr>
              <w:jc w:val="both"/>
              <w:rPr>
                <w:rFonts w:ascii="標楷體" w:eastAsia="標楷體" w:hAnsi="標楷體"/>
                <w:sz w:val="28"/>
                <w:szCs w:val="28"/>
              </w:rPr>
            </w:pPr>
          </w:p>
        </w:tc>
      </w:tr>
      <w:tr w:rsidR="002D34C9" w:rsidRPr="00D90E06" w14:paraId="158C0D7B" w14:textId="77777777" w:rsidTr="0094512B">
        <w:trPr>
          <w:trHeight w:val="565"/>
          <w:jc w:val="center"/>
        </w:trPr>
        <w:tc>
          <w:tcPr>
            <w:tcW w:w="5174" w:type="dxa"/>
            <w:tcBorders>
              <w:top w:val="single" w:sz="4" w:space="0" w:color="auto"/>
              <w:left w:val="single" w:sz="4" w:space="0" w:color="auto"/>
              <w:bottom w:val="single" w:sz="4" w:space="0" w:color="auto"/>
              <w:right w:val="single" w:sz="4" w:space="0" w:color="auto"/>
            </w:tcBorders>
            <w:vAlign w:val="center"/>
          </w:tcPr>
          <w:p w14:paraId="3A260F50" w14:textId="77777777" w:rsidR="002D34C9" w:rsidRPr="00D90E06" w:rsidRDefault="002D34C9" w:rsidP="0094512B">
            <w:pPr>
              <w:jc w:val="both"/>
              <w:rPr>
                <w:rFonts w:ascii="標楷體" w:eastAsia="標楷體" w:hAnsi="標楷體"/>
                <w:sz w:val="28"/>
                <w:szCs w:val="28"/>
              </w:rPr>
            </w:pPr>
            <w:r w:rsidRPr="00D90E06">
              <w:rPr>
                <w:rFonts w:ascii="標楷體" w:eastAsia="標楷體" w:hAnsi="標楷體" w:hint="eastAsia"/>
                <w:sz w:val="28"/>
                <w:szCs w:val="28"/>
              </w:rPr>
              <w:t>說明：</w:t>
            </w:r>
          </w:p>
        </w:tc>
        <w:tc>
          <w:tcPr>
            <w:tcW w:w="5174" w:type="dxa"/>
            <w:tcBorders>
              <w:top w:val="single" w:sz="4" w:space="0" w:color="auto"/>
              <w:left w:val="single" w:sz="4" w:space="0" w:color="auto"/>
              <w:bottom w:val="single" w:sz="4" w:space="0" w:color="auto"/>
              <w:right w:val="single" w:sz="4" w:space="0" w:color="auto"/>
            </w:tcBorders>
            <w:vAlign w:val="center"/>
          </w:tcPr>
          <w:p w14:paraId="61264E05" w14:textId="77777777" w:rsidR="002D34C9" w:rsidRPr="00D90E06" w:rsidRDefault="002D34C9" w:rsidP="0094512B">
            <w:pPr>
              <w:jc w:val="both"/>
              <w:rPr>
                <w:rFonts w:ascii="標楷體" w:eastAsia="標楷體" w:hAnsi="標楷體"/>
                <w:sz w:val="28"/>
                <w:szCs w:val="28"/>
              </w:rPr>
            </w:pPr>
            <w:r w:rsidRPr="00D90E06">
              <w:rPr>
                <w:rFonts w:ascii="標楷體" w:eastAsia="標楷體" w:hAnsi="標楷體" w:hint="eastAsia"/>
                <w:sz w:val="28"/>
                <w:szCs w:val="28"/>
              </w:rPr>
              <w:t>說明：</w:t>
            </w:r>
          </w:p>
        </w:tc>
      </w:tr>
      <w:tr w:rsidR="002D34C9" w:rsidRPr="00D90E06" w14:paraId="1D40DA96" w14:textId="77777777" w:rsidTr="0094512B">
        <w:trPr>
          <w:trHeight w:val="3578"/>
          <w:jc w:val="center"/>
        </w:trPr>
        <w:tc>
          <w:tcPr>
            <w:tcW w:w="5174" w:type="dxa"/>
            <w:tcBorders>
              <w:top w:val="single" w:sz="4" w:space="0" w:color="auto"/>
              <w:left w:val="single" w:sz="4" w:space="0" w:color="auto"/>
              <w:bottom w:val="single" w:sz="4" w:space="0" w:color="auto"/>
              <w:right w:val="single" w:sz="4" w:space="0" w:color="auto"/>
            </w:tcBorders>
            <w:vAlign w:val="center"/>
          </w:tcPr>
          <w:p w14:paraId="38EDDE3B" w14:textId="77777777" w:rsidR="002D34C9" w:rsidRPr="00D90E06" w:rsidRDefault="002D34C9" w:rsidP="0094512B">
            <w:pPr>
              <w:jc w:val="both"/>
              <w:rPr>
                <w:rFonts w:ascii="標楷體" w:eastAsia="標楷體" w:hAnsi="標楷體"/>
                <w:sz w:val="28"/>
                <w:szCs w:val="28"/>
              </w:rPr>
            </w:pPr>
          </w:p>
        </w:tc>
        <w:tc>
          <w:tcPr>
            <w:tcW w:w="5174" w:type="dxa"/>
            <w:tcBorders>
              <w:top w:val="single" w:sz="4" w:space="0" w:color="auto"/>
              <w:left w:val="single" w:sz="4" w:space="0" w:color="auto"/>
              <w:bottom w:val="single" w:sz="4" w:space="0" w:color="auto"/>
              <w:right w:val="single" w:sz="4" w:space="0" w:color="auto"/>
            </w:tcBorders>
            <w:vAlign w:val="center"/>
          </w:tcPr>
          <w:p w14:paraId="18736044" w14:textId="77777777" w:rsidR="002D34C9" w:rsidRPr="00D90E06" w:rsidRDefault="002D34C9" w:rsidP="0094512B">
            <w:pPr>
              <w:jc w:val="both"/>
              <w:rPr>
                <w:rFonts w:ascii="標楷體" w:eastAsia="標楷體" w:hAnsi="標楷體"/>
                <w:sz w:val="28"/>
                <w:szCs w:val="28"/>
              </w:rPr>
            </w:pPr>
          </w:p>
        </w:tc>
      </w:tr>
      <w:tr w:rsidR="002D34C9" w:rsidRPr="00D90E06" w14:paraId="35C0AD20" w14:textId="77777777" w:rsidTr="00395419">
        <w:trPr>
          <w:trHeight w:val="558"/>
          <w:jc w:val="center"/>
        </w:trPr>
        <w:tc>
          <w:tcPr>
            <w:tcW w:w="5174" w:type="dxa"/>
            <w:tcBorders>
              <w:top w:val="single" w:sz="4" w:space="0" w:color="auto"/>
              <w:left w:val="single" w:sz="4" w:space="0" w:color="auto"/>
              <w:bottom w:val="single" w:sz="4" w:space="0" w:color="auto"/>
              <w:right w:val="single" w:sz="4" w:space="0" w:color="auto"/>
            </w:tcBorders>
            <w:vAlign w:val="center"/>
          </w:tcPr>
          <w:p w14:paraId="5C0E63B7" w14:textId="77777777" w:rsidR="002D34C9" w:rsidRPr="00D90E06" w:rsidRDefault="002D34C9" w:rsidP="0094512B">
            <w:pPr>
              <w:jc w:val="both"/>
              <w:rPr>
                <w:rFonts w:ascii="標楷體" w:eastAsia="標楷體" w:hAnsi="標楷體"/>
                <w:sz w:val="28"/>
                <w:szCs w:val="28"/>
              </w:rPr>
            </w:pPr>
            <w:r w:rsidRPr="00D90E06">
              <w:rPr>
                <w:rFonts w:ascii="標楷體" w:eastAsia="標楷體" w:hAnsi="標楷體" w:hint="eastAsia"/>
                <w:sz w:val="28"/>
                <w:szCs w:val="28"/>
              </w:rPr>
              <w:t>說明：</w:t>
            </w:r>
          </w:p>
        </w:tc>
        <w:tc>
          <w:tcPr>
            <w:tcW w:w="5174" w:type="dxa"/>
            <w:tcBorders>
              <w:top w:val="single" w:sz="4" w:space="0" w:color="auto"/>
              <w:left w:val="single" w:sz="4" w:space="0" w:color="auto"/>
              <w:bottom w:val="single" w:sz="4" w:space="0" w:color="auto"/>
              <w:right w:val="single" w:sz="4" w:space="0" w:color="auto"/>
            </w:tcBorders>
            <w:vAlign w:val="center"/>
          </w:tcPr>
          <w:p w14:paraId="2F14384D" w14:textId="77777777" w:rsidR="002D34C9" w:rsidRPr="00D90E06" w:rsidRDefault="002D34C9" w:rsidP="0094512B">
            <w:pPr>
              <w:jc w:val="both"/>
              <w:rPr>
                <w:rFonts w:ascii="標楷體" w:eastAsia="標楷體" w:hAnsi="標楷體"/>
                <w:sz w:val="28"/>
                <w:szCs w:val="28"/>
              </w:rPr>
            </w:pPr>
            <w:r w:rsidRPr="00D90E06">
              <w:rPr>
                <w:rFonts w:ascii="標楷體" w:eastAsia="標楷體" w:hAnsi="標楷體" w:hint="eastAsia"/>
                <w:sz w:val="28"/>
                <w:szCs w:val="28"/>
              </w:rPr>
              <w:t>說明：</w:t>
            </w:r>
          </w:p>
        </w:tc>
      </w:tr>
    </w:tbl>
    <w:p w14:paraId="7B0DBF7D" w14:textId="0890D702" w:rsidR="00CF3169" w:rsidRPr="00B862CE" w:rsidRDefault="00CF3169" w:rsidP="00CF3169">
      <w:pPr>
        <w:pStyle w:val="2"/>
        <w:spacing w:line="240" w:lineRule="auto"/>
        <w:rPr>
          <w:rFonts w:ascii="微軟正黑體" w:eastAsia="微軟正黑體" w:hAnsi="微軟正黑體"/>
          <w:b w:val="0"/>
          <w:color w:val="FF0000"/>
          <w:sz w:val="24"/>
          <w:szCs w:val="24"/>
        </w:rPr>
      </w:pPr>
      <w:bookmarkStart w:id="208" w:name="_Toc230097318"/>
      <w:r w:rsidRPr="00186733">
        <w:rPr>
          <w:rFonts w:ascii="微軟正黑體" w:eastAsia="微軟正黑體" w:hAnsi="微軟正黑體" w:hint="eastAsia"/>
          <w:b w:val="0"/>
          <w:sz w:val="24"/>
          <w:szCs w:val="24"/>
        </w:rPr>
        <w:lastRenderedPageBreak/>
        <w:t>【表單3</w:t>
      </w:r>
      <w:r>
        <w:rPr>
          <w:rFonts w:ascii="微軟正黑體" w:eastAsia="微軟正黑體" w:hAnsi="微軟正黑體" w:hint="eastAsia"/>
          <w:b w:val="0"/>
          <w:sz w:val="24"/>
          <w:szCs w:val="24"/>
        </w:rPr>
        <w:t>6</w:t>
      </w:r>
      <w:r w:rsidRPr="00186733">
        <w:rPr>
          <w:rFonts w:ascii="微軟正黑體" w:eastAsia="微軟正黑體" w:hAnsi="微軟正黑體" w:hint="eastAsia"/>
          <w:b w:val="0"/>
          <w:sz w:val="24"/>
          <w:szCs w:val="24"/>
        </w:rPr>
        <w:t>】</w:t>
      </w:r>
      <w:r w:rsidRPr="00CF3169">
        <w:rPr>
          <w:rFonts w:ascii="微軟正黑體" w:eastAsia="微軟正黑體" w:hAnsi="微軟正黑體"/>
          <w:b w:val="0"/>
          <w:sz w:val="24"/>
          <w:szCs w:val="24"/>
        </w:rPr>
        <w:t>結業證明書補(換)發申請</w:t>
      </w:r>
      <w:r w:rsidRPr="00CF3169">
        <w:rPr>
          <w:rFonts w:ascii="微軟正黑體" w:eastAsia="微軟正黑體" w:hAnsi="微軟正黑體" w:hint="eastAsia"/>
          <w:b w:val="0"/>
          <w:sz w:val="24"/>
          <w:szCs w:val="24"/>
        </w:rPr>
        <w:t>作業流程</w:t>
      </w:r>
      <w:bookmarkEnd w:id="208"/>
    </w:p>
    <w:p w14:paraId="6C993791" w14:textId="37952159" w:rsidR="00CF3169" w:rsidRPr="00921FF0" w:rsidRDefault="00CF3169" w:rsidP="00CF3169">
      <w:pPr>
        <w:spacing w:line="520" w:lineRule="exact"/>
        <w:jc w:val="center"/>
        <w:rPr>
          <w:rFonts w:ascii="標楷體" w:eastAsia="標楷體" w:hAnsi="標楷體"/>
          <w:sz w:val="32"/>
          <w:szCs w:val="32"/>
        </w:rPr>
      </w:pPr>
      <w:r>
        <w:rPr>
          <w:rFonts w:ascii="標楷體" w:eastAsia="標楷體" w:hAnsi="標楷體" w:hint="eastAsia"/>
          <w:noProof/>
          <w:sz w:val="32"/>
          <w:szCs w:val="32"/>
        </w:rPr>
        <mc:AlternateContent>
          <mc:Choice Requires="wps">
            <w:drawing>
              <wp:anchor distT="0" distB="0" distL="114300" distR="114300" simplePos="0" relativeHeight="251906048" behindDoc="0" locked="0" layoutInCell="1" allowOverlap="1" wp14:anchorId="284C942E" wp14:editId="315637BD">
                <wp:simplePos x="0" y="0"/>
                <wp:positionH relativeFrom="column">
                  <wp:posOffset>9525</wp:posOffset>
                </wp:positionH>
                <wp:positionV relativeFrom="paragraph">
                  <wp:posOffset>15875</wp:posOffset>
                </wp:positionV>
                <wp:extent cx="819150" cy="310515"/>
                <wp:effectExtent l="0" t="0" r="19050" b="13335"/>
                <wp:wrapNone/>
                <wp:docPr id="1636479533" name="文字方塊 1636479533"/>
                <wp:cNvGraphicFramePr/>
                <a:graphic xmlns:a="http://schemas.openxmlformats.org/drawingml/2006/main">
                  <a:graphicData uri="http://schemas.microsoft.com/office/word/2010/wordprocessingShape">
                    <wps:wsp>
                      <wps:cNvSpPr txBox="1"/>
                      <wps:spPr>
                        <a:xfrm>
                          <a:off x="0" y="0"/>
                          <a:ext cx="819150" cy="310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76395D" w14:textId="77777777" w:rsidR="00CF3169" w:rsidRPr="00FE75F7" w:rsidRDefault="00CF3169" w:rsidP="00CF3169">
                            <w:pPr>
                              <w:rPr>
                                <w:rFonts w:ascii="微軟正黑體" w:eastAsia="微軟正黑體" w:hAnsi="微軟正黑體"/>
                                <w:sz w:val="16"/>
                                <w:szCs w:val="16"/>
                              </w:rPr>
                            </w:pPr>
                            <w:r w:rsidRPr="00FE75F7">
                              <w:rPr>
                                <w:rFonts w:ascii="微軟正黑體" w:eastAsia="微軟正黑體" w:hAnsi="微軟正黑體" w:hint="eastAsia"/>
                                <w:sz w:val="16"/>
                                <w:szCs w:val="16"/>
                              </w:rPr>
                              <w:t>109.06</w:t>
                            </w:r>
                            <w:r>
                              <w:rPr>
                                <w:rFonts w:ascii="微軟正黑體" w:eastAsia="微軟正黑體" w:hAnsi="微軟正黑體" w:hint="eastAsia"/>
                                <w:sz w:val="16"/>
                                <w:szCs w:val="16"/>
                              </w:rPr>
                              <w:t>修訂</w:t>
                            </w:r>
                            <w:r w:rsidRPr="00FE75F7">
                              <w:rPr>
                                <w:rFonts w:ascii="微軟正黑體" w:eastAsia="微軟正黑體" w:hAnsi="微軟正黑體" w:hint="eastAsia"/>
                                <w:sz w:val="16"/>
                                <w:szCs w:val="16"/>
                              </w:rPr>
                              <w:t>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C942E" id="文字方塊 1636479533" o:spid="_x0000_s1097" type="#_x0000_t202" style="position:absolute;left:0;text-align:left;margin-left:.75pt;margin-top:1.25pt;width:64.5pt;height:24.4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" fillcolor="white [3201]" strokeweight=".5pt">
                <v:textbox>
                  <w:txbxContent>
                    <w:p w14:paraId="3276395D" w14:textId="77777777" w:rsidR="00CF3169" w:rsidRPr="00FE75F7" w:rsidRDefault="00CF3169" w:rsidP="00CF3169">
                      <w:pPr>
                        <w:rPr>
                          <w:rFonts w:ascii="微軟正黑體" w:eastAsia="微軟正黑體" w:hAnsi="微軟正黑體"/>
                          <w:sz w:val="16"/>
                          <w:szCs w:val="16"/>
                        </w:rPr>
                      </w:pPr>
                      <w:r w:rsidRPr="00FE75F7">
                        <w:rPr>
                          <w:rFonts w:ascii="微軟正黑體" w:eastAsia="微軟正黑體" w:hAnsi="微軟正黑體" w:hint="eastAsia"/>
                          <w:sz w:val="16"/>
                          <w:szCs w:val="16"/>
                        </w:rPr>
                        <w:t>109.06</w:t>
                      </w:r>
                      <w:r>
                        <w:rPr>
                          <w:rFonts w:ascii="微軟正黑體" w:eastAsia="微軟正黑體" w:hAnsi="微軟正黑體" w:hint="eastAsia"/>
                          <w:sz w:val="16"/>
                          <w:szCs w:val="16"/>
                        </w:rPr>
                        <w:t>修訂</w:t>
                      </w:r>
                      <w:r w:rsidRPr="00FE75F7">
                        <w:rPr>
                          <w:rFonts w:ascii="微軟正黑體" w:eastAsia="微軟正黑體" w:hAnsi="微軟正黑體" w:hint="eastAsia"/>
                          <w:sz w:val="16"/>
                          <w:szCs w:val="16"/>
                        </w:rPr>
                        <w:t>版</w:t>
                      </w:r>
                    </w:p>
                  </w:txbxContent>
                </v:textbox>
              </v:shape>
            </w:pict>
          </mc:Fallback>
        </mc:AlternateContent>
      </w:r>
      <w:r w:rsidRPr="00921FF0">
        <w:rPr>
          <w:rFonts w:ascii="標楷體" w:eastAsia="標楷體" w:hAnsi="標楷體" w:hint="eastAsia"/>
          <w:sz w:val="32"/>
          <w:szCs w:val="32"/>
        </w:rPr>
        <w:t>高雄市政府勞工局訓練就業中心</w:t>
      </w:r>
      <w:r>
        <w:rPr>
          <w:rFonts w:ascii="標楷體" w:eastAsia="標楷體" w:hAnsi="標楷體" w:hint="eastAsia"/>
          <w:sz w:val="32"/>
          <w:szCs w:val="32"/>
        </w:rPr>
        <w:t>辦理</w:t>
      </w:r>
    </w:p>
    <w:p w14:paraId="4CF5A804" w14:textId="77777777" w:rsidR="00CF3169" w:rsidRPr="00921FF0" w:rsidRDefault="00CF3169" w:rsidP="00CF3169">
      <w:pPr>
        <w:spacing w:line="520" w:lineRule="exact"/>
        <w:jc w:val="center"/>
        <w:rPr>
          <w:rFonts w:ascii="標楷體" w:eastAsia="標楷體" w:hAnsi="標楷體"/>
          <w:sz w:val="32"/>
          <w:szCs w:val="32"/>
        </w:rPr>
      </w:pPr>
      <w:r w:rsidRPr="00921FF0">
        <w:rPr>
          <w:rFonts w:ascii="標楷體" w:eastAsia="標楷體" w:hAnsi="標楷體"/>
          <w:sz w:val="32"/>
          <w:szCs w:val="32"/>
        </w:rPr>
        <w:t>照顧服務員職業訓練結業證明書補(換)發申請</w:t>
      </w:r>
      <w:r w:rsidRPr="00921FF0">
        <w:rPr>
          <w:rFonts w:ascii="標楷體" w:eastAsia="標楷體" w:hAnsi="標楷體" w:hint="eastAsia"/>
          <w:sz w:val="32"/>
          <w:szCs w:val="32"/>
        </w:rPr>
        <w:t>作業流程</w:t>
      </w:r>
    </w:p>
    <w:p w14:paraId="073B827D" w14:textId="0B4BB941" w:rsidR="00CF3169" w:rsidRPr="00883CE6" w:rsidRDefault="00CF3169" w:rsidP="00CF3169">
      <w:pPr>
        <w:spacing w:line="440" w:lineRule="exact"/>
        <w:jc w:val="both"/>
        <w:rPr>
          <w:rFonts w:ascii="標楷體" w:eastAsia="標楷體" w:hAnsi="標楷體"/>
          <w:sz w:val="28"/>
          <w:szCs w:val="28"/>
        </w:rPr>
      </w:pPr>
    </w:p>
    <w:p w14:paraId="1109B181" w14:textId="730EA317" w:rsidR="00CF3169" w:rsidRPr="007168EC" w:rsidRDefault="00EE761F" w:rsidP="00CF3169">
      <w:pPr>
        <w:spacing w:line="440" w:lineRule="exact"/>
        <w:jc w:val="both"/>
        <w:rPr>
          <w:rFonts w:ascii="標楷體" w:eastAsia="標楷體" w:hAnsi="標楷體"/>
          <w:sz w:val="28"/>
          <w:szCs w:val="28"/>
        </w:rPr>
      </w:pPr>
      <w:r>
        <w:rPr>
          <w:rFonts w:ascii="標楷體" w:eastAsia="標楷體" w:hAnsi="標楷體"/>
          <w:noProof/>
          <w:sz w:val="28"/>
          <w:szCs w:val="28"/>
        </w:rPr>
        <mc:AlternateContent>
          <mc:Choice Requires="wpg">
            <w:drawing>
              <wp:anchor distT="0" distB="0" distL="114300" distR="114300" simplePos="0" relativeHeight="251905024" behindDoc="0" locked="0" layoutInCell="1" allowOverlap="1" wp14:anchorId="744BA1EA" wp14:editId="346B8CAC">
                <wp:simplePos x="0" y="0"/>
                <wp:positionH relativeFrom="column">
                  <wp:posOffset>270510</wp:posOffset>
                </wp:positionH>
                <wp:positionV relativeFrom="paragraph">
                  <wp:posOffset>39914</wp:posOffset>
                </wp:positionV>
                <wp:extent cx="5693229" cy="7141029"/>
                <wp:effectExtent l="0" t="0" r="22225" b="22225"/>
                <wp:wrapNone/>
                <wp:docPr id="315897987" name="群組 315897987"/>
                <wp:cNvGraphicFramePr/>
                <a:graphic xmlns:a="http://schemas.openxmlformats.org/drawingml/2006/main">
                  <a:graphicData uri="http://schemas.microsoft.com/office/word/2010/wordprocessingGroup">
                    <wpg:wgp>
                      <wpg:cNvGrpSpPr/>
                      <wpg:grpSpPr>
                        <a:xfrm>
                          <a:off x="0" y="0"/>
                          <a:ext cx="5693229" cy="7141029"/>
                          <a:chOff x="0" y="0"/>
                          <a:chExt cx="6184121" cy="7648826"/>
                        </a:xfrm>
                      </wpg:grpSpPr>
                      <wps:wsp>
                        <wps:cNvPr id="938273878" name="文字方塊 938273878"/>
                        <wps:cNvSpPr txBox="1"/>
                        <wps:spPr>
                          <a:xfrm>
                            <a:off x="655607" y="0"/>
                            <a:ext cx="5006898" cy="825191"/>
                          </a:xfrm>
                          <a:prstGeom prst="roundRect">
                            <a:avLst/>
                          </a:prstGeom>
                          <a:solidFill>
                            <a:sysClr val="window" lastClr="FFFFFF"/>
                          </a:solidFill>
                          <a:ln w="3175" cap="flat" cmpd="sng" algn="ctr">
                            <a:solidFill>
                              <a:sysClr val="windowText" lastClr="000000"/>
                            </a:solidFill>
                            <a:prstDash val="solid"/>
                          </a:ln>
                          <a:effectLst/>
                        </wps:spPr>
                        <wps:txbx>
                          <w:txbxContent>
                            <w:p w14:paraId="7C836B70" w14:textId="77777777" w:rsidR="00CF3169" w:rsidRDefault="00CF3169" w:rsidP="00CF3169">
                              <w:pPr>
                                <w:spacing w:line="440" w:lineRule="exact"/>
                                <w:jc w:val="center"/>
                                <w:rPr>
                                  <w:rFonts w:ascii="標楷體" w:eastAsia="標楷體" w:hAnsi="標楷體"/>
                                  <w:sz w:val="28"/>
                                  <w:szCs w:val="28"/>
                                </w:rPr>
                              </w:pPr>
                              <w:r w:rsidRPr="00A21958">
                                <w:rPr>
                                  <w:rFonts w:ascii="標楷體" w:eastAsia="標楷體" w:hAnsi="標楷體" w:hint="eastAsia"/>
                                  <w:sz w:val="28"/>
                                  <w:szCs w:val="28"/>
                                </w:rPr>
                                <w:t>申請人填妥申請書、切結書</w:t>
                              </w:r>
                              <w:r>
                                <w:rPr>
                                  <w:rFonts w:ascii="標楷體" w:eastAsia="標楷體" w:hAnsi="標楷體" w:hint="eastAsia"/>
                                  <w:sz w:val="28"/>
                                  <w:szCs w:val="28"/>
                                </w:rPr>
                                <w:t>(附表1~2)</w:t>
                              </w:r>
                              <w:r w:rsidRPr="00A21958">
                                <w:rPr>
                                  <w:rFonts w:ascii="標楷體" w:eastAsia="標楷體" w:hAnsi="標楷體" w:hint="eastAsia"/>
                                  <w:sz w:val="28"/>
                                  <w:szCs w:val="28"/>
                                </w:rPr>
                                <w:t>及檢具相關證明文件</w:t>
                              </w:r>
                            </w:p>
                            <w:p w14:paraId="58BDB2E7" w14:textId="77777777" w:rsidR="00CF3169" w:rsidRPr="00A21958" w:rsidRDefault="00CF3169" w:rsidP="00CF3169">
                              <w:pPr>
                                <w:spacing w:line="440" w:lineRule="exact"/>
                                <w:jc w:val="center"/>
                                <w:rPr>
                                  <w:rFonts w:ascii="標楷體" w:eastAsia="標楷體" w:hAnsi="標楷體"/>
                                  <w:sz w:val="28"/>
                                  <w:szCs w:val="28"/>
                                </w:rPr>
                              </w:pPr>
                              <w:r w:rsidRPr="00A21958">
                                <w:rPr>
                                  <w:rFonts w:ascii="標楷體" w:eastAsia="標楷體" w:hAnsi="標楷體" w:hint="eastAsia"/>
                                  <w:b/>
                                  <w:sz w:val="28"/>
                                  <w:szCs w:val="28"/>
                                </w:rPr>
                                <w:t>向原訓練單位提出申請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0823363" name="文字方塊 900823363"/>
                        <wps:cNvSpPr txBox="1"/>
                        <wps:spPr>
                          <a:xfrm>
                            <a:off x="0" y="2760453"/>
                            <a:ext cx="1939925" cy="1957705"/>
                          </a:xfrm>
                          <a:prstGeom prst="roundRect">
                            <a:avLst/>
                          </a:prstGeom>
                          <a:solidFill>
                            <a:sysClr val="window" lastClr="FFFFFF"/>
                          </a:solidFill>
                          <a:ln w="3175" cap="flat" cmpd="sng" algn="ctr">
                            <a:solidFill>
                              <a:sysClr val="windowText" lastClr="000000"/>
                            </a:solidFill>
                            <a:prstDash val="solid"/>
                          </a:ln>
                          <a:effectLst/>
                        </wps:spPr>
                        <wps:txbx>
                          <w:txbxContent>
                            <w:p w14:paraId="008534A5" w14:textId="77777777" w:rsidR="00CF3169" w:rsidRPr="00D742D6" w:rsidRDefault="00CF3169" w:rsidP="00CF3169">
                              <w:pPr>
                                <w:spacing w:line="440" w:lineRule="exact"/>
                                <w:jc w:val="both"/>
                                <w:rPr>
                                  <w:rFonts w:ascii="標楷體" w:eastAsia="標楷體" w:hAnsi="標楷體"/>
                                  <w:sz w:val="28"/>
                                  <w:szCs w:val="28"/>
                                </w:rPr>
                              </w:pPr>
                              <w:r w:rsidRPr="00D742D6">
                                <w:rPr>
                                  <w:rFonts w:ascii="標楷體" w:eastAsia="標楷體" w:hAnsi="標楷體" w:hint="eastAsia"/>
                                  <w:sz w:val="28"/>
                                  <w:szCs w:val="28"/>
                                </w:rPr>
                                <w:t>本中心審核後</w:t>
                              </w:r>
                              <w:r>
                                <w:rPr>
                                  <w:rFonts w:ascii="標楷體" w:eastAsia="標楷體" w:hAnsi="標楷體" w:hint="eastAsia"/>
                                  <w:sz w:val="28"/>
                                  <w:szCs w:val="28"/>
                                </w:rPr>
                                <w:t>，</w:t>
                              </w:r>
                              <w:r w:rsidRPr="00C758DA">
                                <w:rPr>
                                  <w:rFonts w:ascii="標楷體" w:eastAsia="標楷體" w:hAnsi="標楷體" w:hint="eastAsia"/>
                                  <w:b/>
                                  <w:sz w:val="28"/>
                                  <w:szCs w:val="28"/>
                                  <w:u w:val="single"/>
                                </w:rPr>
                                <w:t>符合申請規定</w:t>
                              </w:r>
                              <w:r w:rsidRPr="00CF290D">
                                <w:rPr>
                                  <w:rFonts w:ascii="標楷體" w:eastAsia="標楷體" w:hAnsi="標楷體" w:hint="eastAsia"/>
                                  <w:b/>
                                  <w:sz w:val="28"/>
                                  <w:szCs w:val="28"/>
                                  <w:u w:val="single"/>
                                </w:rPr>
                                <w:t>，通知訓練單位製作新證</w:t>
                              </w:r>
                              <w:r>
                                <w:rPr>
                                  <w:rFonts w:ascii="標楷體" w:eastAsia="標楷體" w:hAnsi="標楷體" w:hint="eastAsia"/>
                                  <w:sz w:val="28"/>
                                  <w:szCs w:val="28"/>
                                </w:rPr>
                                <w:t>，並</w:t>
                              </w:r>
                              <w:r w:rsidRPr="00D742D6">
                                <w:rPr>
                                  <w:rFonts w:ascii="標楷體" w:eastAsia="標楷體" w:hAnsi="標楷體" w:hint="eastAsia"/>
                                  <w:sz w:val="28"/>
                                  <w:szCs w:val="28"/>
                                </w:rPr>
                                <w:t>於7日內函</w:t>
                              </w:r>
                              <w:r>
                                <w:rPr>
                                  <w:rFonts w:ascii="標楷體" w:eastAsia="標楷體" w:hAnsi="標楷體" w:hint="eastAsia"/>
                                  <w:sz w:val="28"/>
                                  <w:szCs w:val="28"/>
                                </w:rPr>
                                <w:t>文</w:t>
                              </w:r>
                              <w:r w:rsidRPr="00D742D6">
                                <w:rPr>
                                  <w:rFonts w:ascii="標楷體" w:eastAsia="標楷體" w:hAnsi="標楷體" w:hint="eastAsia"/>
                                  <w:sz w:val="28"/>
                                  <w:szCs w:val="28"/>
                                </w:rPr>
                                <w:t>訓練單位轉發申請人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6914261" name="文字方塊 566914261"/>
                        <wps:cNvSpPr txBox="1"/>
                        <wps:spPr>
                          <a:xfrm>
                            <a:off x="2104845" y="4606505"/>
                            <a:ext cx="2035834" cy="1707515"/>
                          </a:xfrm>
                          <a:prstGeom prst="roundRect">
                            <a:avLst/>
                          </a:prstGeom>
                          <a:solidFill>
                            <a:sysClr val="window" lastClr="FFFFFF"/>
                          </a:solidFill>
                          <a:ln w="3175" cap="flat" cmpd="sng" algn="ctr">
                            <a:solidFill>
                              <a:sysClr val="windowText" lastClr="000000"/>
                            </a:solidFill>
                            <a:prstDash val="solid"/>
                          </a:ln>
                          <a:effectLst/>
                        </wps:spPr>
                        <wps:txbx>
                          <w:txbxContent>
                            <w:p w14:paraId="11414090" w14:textId="77777777" w:rsidR="00CF3169" w:rsidRPr="00D742D6" w:rsidRDefault="00CF3169" w:rsidP="00CF3169">
                              <w:pPr>
                                <w:spacing w:line="440" w:lineRule="exact"/>
                                <w:jc w:val="both"/>
                                <w:rPr>
                                  <w:rFonts w:ascii="標楷體" w:eastAsia="標楷體" w:hAnsi="標楷體"/>
                                  <w:sz w:val="28"/>
                                  <w:szCs w:val="28"/>
                                </w:rPr>
                              </w:pPr>
                              <w:r w:rsidRPr="00D742D6">
                                <w:rPr>
                                  <w:rFonts w:ascii="標楷體" w:eastAsia="標楷體" w:hAnsi="標楷體" w:hint="eastAsia"/>
                                  <w:sz w:val="28"/>
                                  <w:szCs w:val="28"/>
                                </w:rPr>
                                <w:t>本中心審核後</w:t>
                              </w:r>
                              <w:r>
                                <w:rPr>
                                  <w:rFonts w:ascii="標楷體" w:eastAsia="標楷體" w:hAnsi="標楷體" w:hint="eastAsia"/>
                                  <w:sz w:val="28"/>
                                  <w:szCs w:val="28"/>
                                </w:rPr>
                                <w:t>，</w:t>
                              </w:r>
                              <w:r w:rsidRPr="00C758DA">
                                <w:rPr>
                                  <w:rFonts w:ascii="標楷體" w:eastAsia="標楷體" w:hAnsi="標楷體" w:hint="eastAsia"/>
                                  <w:b/>
                                  <w:sz w:val="28"/>
                                  <w:szCs w:val="28"/>
                                  <w:u w:val="single"/>
                                </w:rPr>
                                <w:t>符合申請規</w:t>
                              </w:r>
                              <w:r w:rsidRPr="00CF290D">
                                <w:rPr>
                                  <w:rFonts w:ascii="標楷體" w:eastAsia="標楷體" w:hAnsi="標楷體" w:hint="eastAsia"/>
                                  <w:b/>
                                  <w:sz w:val="28"/>
                                  <w:szCs w:val="28"/>
                                  <w:u w:val="single"/>
                                </w:rPr>
                                <w:t>定，通知訓練單位製作新證</w:t>
                              </w:r>
                              <w:r>
                                <w:rPr>
                                  <w:rFonts w:ascii="標楷體" w:eastAsia="標楷體" w:hAnsi="標楷體" w:hint="eastAsia"/>
                                  <w:sz w:val="28"/>
                                  <w:szCs w:val="28"/>
                                </w:rPr>
                                <w:t>，並</w:t>
                              </w:r>
                              <w:r w:rsidRPr="00D742D6">
                                <w:rPr>
                                  <w:rFonts w:ascii="標楷體" w:eastAsia="標楷體" w:hAnsi="標楷體" w:hint="eastAsia"/>
                                  <w:sz w:val="28"/>
                                  <w:szCs w:val="28"/>
                                </w:rPr>
                                <w:t>於7</w:t>
                              </w:r>
                              <w:r>
                                <w:rPr>
                                  <w:rFonts w:ascii="標楷體" w:eastAsia="標楷體" w:hAnsi="標楷體" w:hint="eastAsia"/>
                                  <w:sz w:val="28"/>
                                  <w:szCs w:val="28"/>
                                </w:rPr>
                                <w:t>日內</w:t>
                              </w:r>
                              <w:r w:rsidRPr="00D742D6">
                                <w:rPr>
                                  <w:rFonts w:ascii="標楷體" w:eastAsia="標楷體" w:hAnsi="標楷體" w:hint="eastAsia"/>
                                  <w:sz w:val="28"/>
                                  <w:szCs w:val="28"/>
                                </w:rPr>
                                <w:t>函</w:t>
                              </w:r>
                              <w:r>
                                <w:rPr>
                                  <w:rFonts w:ascii="標楷體" w:eastAsia="標楷體" w:hAnsi="標楷體" w:hint="eastAsia"/>
                                  <w:sz w:val="28"/>
                                  <w:szCs w:val="28"/>
                                </w:rPr>
                                <w:t>文</w:t>
                              </w:r>
                              <w:r w:rsidRPr="00D742D6">
                                <w:rPr>
                                  <w:rFonts w:ascii="標楷體" w:eastAsia="標楷體" w:hAnsi="標楷體" w:hint="eastAsia"/>
                                  <w:sz w:val="28"/>
                                  <w:szCs w:val="28"/>
                                </w:rPr>
                                <w:t>訓練單位轉發申請人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2452553" name="文字方塊 1052452553"/>
                        <wps:cNvSpPr txBox="1"/>
                        <wps:spPr>
                          <a:xfrm>
                            <a:off x="2104845" y="6745856"/>
                            <a:ext cx="2196790" cy="902970"/>
                          </a:xfrm>
                          <a:prstGeom prst="ellipse">
                            <a:avLst/>
                          </a:prstGeom>
                          <a:solidFill>
                            <a:sysClr val="window" lastClr="FFFFFF"/>
                          </a:solidFill>
                          <a:ln w="3175" cap="flat" cmpd="sng" algn="ctr">
                            <a:solidFill>
                              <a:sysClr val="windowText" lastClr="000000"/>
                            </a:solidFill>
                            <a:prstDash val="solid"/>
                          </a:ln>
                          <a:effectLst/>
                        </wps:spPr>
                        <wps:txbx>
                          <w:txbxContent>
                            <w:p w14:paraId="0F5684A5" w14:textId="77777777" w:rsidR="00CF3169" w:rsidRPr="007A42A1" w:rsidRDefault="00CF3169" w:rsidP="00CF3169">
                              <w:pPr>
                                <w:jc w:val="center"/>
                                <w:rPr>
                                  <w:rFonts w:ascii="標楷體" w:eastAsia="標楷體" w:hAnsi="標楷體"/>
                                  <w:sz w:val="28"/>
                                  <w:szCs w:val="28"/>
                                </w:rPr>
                              </w:pPr>
                              <w:r>
                                <w:rPr>
                                  <w:rFonts w:ascii="標楷體" w:eastAsia="標楷體" w:hAnsi="標楷體" w:hint="eastAsia"/>
                                  <w:sz w:val="28"/>
                                  <w:szCs w:val="28"/>
                                </w:rPr>
                                <w:t>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441397" name="直線單箭頭接點 222441397"/>
                        <wps:cNvCnPr/>
                        <wps:spPr>
                          <a:xfrm>
                            <a:off x="3191773" y="828136"/>
                            <a:ext cx="11152" cy="524433"/>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15785551" name="直線單箭頭接點 1815785551"/>
                        <wps:cNvCnPr/>
                        <wps:spPr>
                          <a:xfrm flipH="1">
                            <a:off x="3209026" y="4106173"/>
                            <a:ext cx="1905" cy="500380"/>
                          </a:xfrm>
                          <a:prstGeom prst="straightConnector1">
                            <a:avLst/>
                          </a:prstGeom>
                          <a:noFill/>
                          <a:ln w="19050" cap="flat" cmpd="sng" algn="ctr">
                            <a:solidFill>
                              <a:sysClr val="windowText" lastClr="000000"/>
                            </a:solidFill>
                            <a:prstDash val="solid"/>
                            <a:tailEnd type="arrow"/>
                          </a:ln>
                          <a:effectLst/>
                        </wps:spPr>
                        <wps:bodyPr/>
                      </wps:wsp>
                      <wps:wsp>
                        <wps:cNvPr id="1190187389" name="直線接點 1190187389"/>
                        <wps:cNvCnPr/>
                        <wps:spPr>
                          <a:xfrm>
                            <a:off x="897147" y="4727275"/>
                            <a:ext cx="33020" cy="250126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1287113" name="直線單箭頭接點 1431287113"/>
                        <wps:cNvCnPr/>
                        <wps:spPr>
                          <a:xfrm>
                            <a:off x="931653" y="7228936"/>
                            <a:ext cx="119316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54368950" name="直線接點 1854368950"/>
                        <wps:cNvCnPr/>
                        <wps:spPr>
                          <a:xfrm>
                            <a:off x="5331124" y="4192438"/>
                            <a:ext cx="33020" cy="3044741"/>
                          </a:xfrm>
                          <a:prstGeom prst="line">
                            <a:avLst/>
                          </a:prstGeom>
                          <a:noFill/>
                          <a:ln w="19050" cap="flat" cmpd="sng" algn="ctr">
                            <a:solidFill>
                              <a:sysClr val="windowText" lastClr="000000"/>
                            </a:solidFill>
                            <a:prstDash val="solid"/>
                          </a:ln>
                          <a:effectLst/>
                        </wps:spPr>
                        <wps:bodyPr/>
                      </wps:wsp>
                      <wps:wsp>
                        <wps:cNvPr id="9747279" name="文字方塊 9747279"/>
                        <wps:cNvSpPr txBox="1"/>
                        <wps:spPr>
                          <a:xfrm>
                            <a:off x="2122098" y="2777705"/>
                            <a:ext cx="1939925" cy="1404620"/>
                          </a:xfrm>
                          <a:prstGeom prst="roundRect">
                            <a:avLst/>
                          </a:prstGeom>
                          <a:solidFill>
                            <a:sysClr val="window" lastClr="FFFFFF"/>
                          </a:solidFill>
                          <a:ln w="3175" cap="flat" cmpd="sng" algn="ctr">
                            <a:solidFill>
                              <a:sysClr val="windowText" lastClr="000000"/>
                            </a:solidFill>
                            <a:prstDash val="solid"/>
                          </a:ln>
                          <a:effectLst/>
                        </wps:spPr>
                        <wps:txbx>
                          <w:txbxContent>
                            <w:p w14:paraId="052B72FE" w14:textId="77777777" w:rsidR="00CF3169" w:rsidRPr="00124EA0" w:rsidRDefault="00CF3169" w:rsidP="00CF3169">
                              <w:pPr>
                                <w:spacing w:line="440" w:lineRule="exact"/>
                                <w:jc w:val="both"/>
                                <w:rPr>
                                  <w:rFonts w:ascii="標楷體" w:eastAsia="標楷體" w:hAnsi="標楷體"/>
                                  <w:sz w:val="28"/>
                                  <w:szCs w:val="28"/>
                                </w:rPr>
                              </w:pPr>
                              <w:r>
                                <w:rPr>
                                  <w:rFonts w:ascii="標楷體" w:eastAsia="標楷體" w:hAnsi="標楷體" w:hint="eastAsia"/>
                                  <w:sz w:val="28"/>
                                  <w:szCs w:val="28"/>
                                </w:rPr>
                                <w:t>本中心審核後，</w:t>
                              </w:r>
                              <w:r w:rsidRPr="00C758DA">
                                <w:rPr>
                                  <w:rFonts w:ascii="標楷體" w:eastAsia="標楷體" w:hAnsi="標楷體" w:hint="eastAsia"/>
                                  <w:b/>
                                  <w:sz w:val="28"/>
                                  <w:szCs w:val="28"/>
                                  <w:u w:val="single"/>
                                </w:rPr>
                                <w:t>資料未完整</w:t>
                              </w:r>
                              <w:r>
                                <w:rPr>
                                  <w:rFonts w:ascii="標楷體" w:eastAsia="標楷體" w:hAnsi="標楷體" w:hint="eastAsia"/>
                                  <w:sz w:val="28"/>
                                  <w:szCs w:val="28"/>
                                </w:rPr>
                                <w:t>，另行通知訓練單位進行補正作業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3723552" name="文字方塊 1563723552"/>
                        <wps:cNvSpPr txBox="1"/>
                        <wps:spPr>
                          <a:xfrm>
                            <a:off x="4244196" y="2794958"/>
                            <a:ext cx="1939925" cy="1404620"/>
                          </a:xfrm>
                          <a:prstGeom prst="roundRect">
                            <a:avLst/>
                          </a:prstGeom>
                          <a:solidFill>
                            <a:sysClr val="window" lastClr="FFFFFF"/>
                          </a:solidFill>
                          <a:ln w="3175" cap="flat" cmpd="sng" algn="ctr">
                            <a:solidFill>
                              <a:sysClr val="windowText" lastClr="000000"/>
                            </a:solidFill>
                            <a:prstDash val="solid"/>
                          </a:ln>
                          <a:effectLst/>
                        </wps:spPr>
                        <wps:txbx>
                          <w:txbxContent>
                            <w:p w14:paraId="6EE72937" w14:textId="77777777" w:rsidR="00CF3169" w:rsidRPr="00124EA0" w:rsidRDefault="00CF3169" w:rsidP="00CF3169">
                              <w:pPr>
                                <w:spacing w:line="440" w:lineRule="exact"/>
                                <w:jc w:val="both"/>
                                <w:rPr>
                                  <w:rFonts w:ascii="標楷體" w:eastAsia="標楷體" w:hAnsi="標楷體"/>
                                  <w:sz w:val="28"/>
                                  <w:szCs w:val="28"/>
                                </w:rPr>
                              </w:pPr>
                              <w:r>
                                <w:rPr>
                                  <w:rFonts w:ascii="標楷體" w:eastAsia="標楷體" w:hAnsi="標楷體" w:hint="eastAsia"/>
                                  <w:sz w:val="28"/>
                                  <w:szCs w:val="28"/>
                                </w:rPr>
                                <w:t>本中心審核後，</w:t>
                              </w:r>
                              <w:r w:rsidRPr="00C758DA">
                                <w:rPr>
                                  <w:rFonts w:ascii="標楷體" w:eastAsia="標楷體" w:hAnsi="標楷體" w:hint="eastAsia"/>
                                  <w:b/>
                                  <w:sz w:val="28"/>
                                  <w:szCs w:val="28"/>
                                  <w:u w:val="single"/>
                                </w:rPr>
                                <w:t>不符合申請規定</w:t>
                              </w:r>
                              <w:r>
                                <w:rPr>
                                  <w:rFonts w:ascii="標楷體" w:eastAsia="標楷體" w:hAnsi="標楷體" w:hint="eastAsia"/>
                                  <w:sz w:val="28"/>
                                  <w:szCs w:val="28"/>
                                </w:rPr>
                                <w:t>，函文退件訓練單位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1627569" name="文字方塊 721627569"/>
                        <wps:cNvSpPr txBox="1"/>
                        <wps:spPr>
                          <a:xfrm>
                            <a:off x="638355" y="1345721"/>
                            <a:ext cx="5006340" cy="824865"/>
                          </a:xfrm>
                          <a:prstGeom prst="roundRect">
                            <a:avLst/>
                          </a:prstGeom>
                          <a:solidFill>
                            <a:sysClr val="window" lastClr="FFFFFF"/>
                          </a:solidFill>
                          <a:ln w="3175" cap="flat" cmpd="sng" algn="ctr">
                            <a:solidFill>
                              <a:sysClr val="windowText" lastClr="000000"/>
                            </a:solidFill>
                            <a:prstDash val="solid"/>
                          </a:ln>
                          <a:effectLst/>
                        </wps:spPr>
                        <wps:txbx>
                          <w:txbxContent>
                            <w:p w14:paraId="3525083F" w14:textId="77777777" w:rsidR="00CF3169" w:rsidRDefault="00CF3169" w:rsidP="00CF3169">
                              <w:pPr>
                                <w:spacing w:line="440" w:lineRule="exact"/>
                                <w:jc w:val="center"/>
                                <w:rPr>
                                  <w:rFonts w:ascii="標楷體" w:eastAsia="標楷體" w:hAnsi="標楷體"/>
                                  <w:sz w:val="28"/>
                                  <w:szCs w:val="28"/>
                                </w:rPr>
                              </w:pPr>
                              <w:r w:rsidRPr="00D742D6">
                                <w:rPr>
                                  <w:rFonts w:ascii="標楷體" w:eastAsia="標楷體" w:hAnsi="標楷體" w:hint="eastAsia"/>
                                  <w:sz w:val="28"/>
                                  <w:szCs w:val="28"/>
                                </w:rPr>
                                <w:t>訓練單位初審及應附相關文件後</w:t>
                              </w:r>
                            </w:p>
                            <w:p w14:paraId="68BA3246" w14:textId="77777777" w:rsidR="00CF3169" w:rsidRPr="00D742D6" w:rsidRDefault="00CF3169" w:rsidP="00CF3169">
                              <w:pPr>
                                <w:spacing w:line="440" w:lineRule="exact"/>
                                <w:jc w:val="center"/>
                                <w:rPr>
                                  <w:rFonts w:ascii="標楷體" w:eastAsia="標楷體" w:hAnsi="標楷體"/>
                                  <w:b/>
                                  <w:sz w:val="28"/>
                                  <w:szCs w:val="28"/>
                                </w:rPr>
                              </w:pPr>
                              <w:r w:rsidRPr="00D742D6">
                                <w:rPr>
                                  <w:rFonts w:ascii="標楷體" w:eastAsia="標楷體" w:hAnsi="標楷體" w:hint="eastAsia"/>
                                  <w:b/>
                                  <w:sz w:val="28"/>
                                  <w:szCs w:val="28"/>
                                </w:rPr>
                                <w:t>函送本中心申請</w:t>
                              </w:r>
                            </w:p>
                            <w:p w14:paraId="4A279C05" w14:textId="77777777" w:rsidR="00CF3169" w:rsidRPr="00124EA0" w:rsidRDefault="00CF3169" w:rsidP="00CF3169">
                              <w:pPr>
                                <w:spacing w:line="440" w:lineRule="exact"/>
                                <w:rPr>
                                  <w:rFonts w:ascii="標楷體" w:eastAsia="標楷體" w:hAnsi="標楷體"/>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5214124" name="直線單箭頭接點 1145214124"/>
                        <wps:cNvCnPr/>
                        <wps:spPr>
                          <a:xfrm>
                            <a:off x="931653" y="2156604"/>
                            <a:ext cx="0" cy="6032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81011951" name="直線單箭頭接點 1681011951"/>
                        <wps:cNvCnPr/>
                        <wps:spPr>
                          <a:xfrm>
                            <a:off x="3209026" y="2156604"/>
                            <a:ext cx="1905" cy="62885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65940581" name="直線單箭頭接點 2065940581"/>
                        <wps:cNvCnPr/>
                        <wps:spPr>
                          <a:xfrm>
                            <a:off x="3191773" y="6314536"/>
                            <a:ext cx="0" cy="431669"/>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5987650" name="直線單箭頭接點 275987650"/>
                        <wps:cNvCnPr/>
                        <wps:spPr>
                          <a:xfrm>
                            <a:off x="5296619" y="2156604"/>
                            <a:ext cx="0" cy="633766"/>
                          </a:xfrm>
                          <a:prstGeom prst="straightConnector1">
                            <a:avLst/>
                          </a:prstGeom>
                          <a:noFill/>
                          <a:ln w="19050" cap="flat" cmpd="sng" algn="ctr">
                            <a:solidFill>
                              <a:sysClr val="windowText" lastClr="000000"/>
                            </a:solidFill>
                            <a:prstDash val="solid"/>
                            <a:tailEnd type="arrow"/>
                          </a:ln>
                          <a:effectLst/>
                        </wps:spPr>
                        <wps:bodyPr/>
                      </wps:wsp>
                      <wps:wsp>
                        <wps:cNvPr id="955854801" name="直線單箭頭接點 955854801"/>
                        <wps:cNvCnPr/>
                        <wps:spPr>
                          <a:xfrm flipH="1">
                            <a:off x="4313207" y="7228936"/>
                            <a:ext cx="1048106"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44BA1EA" id="群組 315897987" o:spid="_x0000_s1098" style="position:absolute;left:0;text-align:left;margin-left:21.3pt;margin-top:3.15pt;width:448.3pt;height:562.3pt;z-index:251905024;mso-width-relative:margin;mso-height-relative:margin" coordsize="61841,7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">
                <v:roundrect id="文字方塊 938273878" o:spid="_x0000_s1099" style="position:absolute;left:6556;width:50069;height:82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" fillcolor="window" strokecolor="windowText" strokeweight=".25pt">
                  <v:textbox>
                    <w:txbxContent>
                      <w:p w14:paraId="7C836B70" w14:textId="77777777" w:rsidR="00CF3169" w:rsidRDefault="00CF3169" w:rsidP="00CF3169">
                        <w:pPr>
                          <w:spacing w:line="440" w:lineRule="exact"/>
                          <w:jc w:val="center"/>
                          <w:rPr>
                            <w:rFonts w:ascii="標楷體" w:eastAsia="標楷體" w:hAnsi="標楷體"/>
                            <w:sz w:val="28"/>
                            <w:szCs w:val="28"/>
                          </w:rPr>
                        </w:pPr>
                        <w:r w:rsidRPr="00A21958">
                          <w:rPr>
                            <w:rFonts w:ascii="標楷體" w:eastAsia="標楷體" w:hAnsi="標楷體" w:hint="eastAsia"/>
                            <w:sz w:val="28"/>
                            <w:szCs w:val="28"/>
                          </w:rPr>
                          <w:t>申請人填妥申請書、切結書</w:t>
                        </w:r>
                        <w:r>
                          <w:rPr>
                            <w:rFonts w:ascii="標楷體" w:eastAsia="標楷體" w:hAnsi="標楷體" w:hint="eastAsia"/>
                            <w:sz w:val="28"/>
                            <w:szCs w:val="28"/>
                          </w:rPr>
                          <w:t>(附表1~2)</w:t>
                        </w:r>
                        <w:r w:rsidRPr="00A21958">
                          <w:rPr>
                            <w:rFonts w:ascii="標楷體" w:eastAsia="標楷體" w:hAnsi="標楷體" w:hint="eastAsia"/>
                            <w:sz w:val="28"/>
                            <w:szCs w:val="28"/>
                          </w:rPr>
                          <w:t>及檢具相關證明文件</w:t>
                        </w:r>
                      </w:p>
                      <w:p w14:paraId="58BDB2E7" w14:textId="77777777" w:rsidR="00CF3169" w:rsidRPr="00A21958" w:rsidRDefault="00CF3169" w:rsidP="00CF3169">
                        <w:pPr>
                          <w:spacing w:line="440" w:lineRule="exact"/>
                          <w:jc w:val="center"/>
                          <w:rPr>
                            <w:rFonts w:ascii="標楷體" w:eastAsia="標楷體" w:hAnsi="標楷體"/>
                            <w:sz w:val="28"/>
                            <w:szCs w:val="28"/>
                          </w:rPr>
                        </w:pPr>
                        <w:r w:rsidRPr="00A21958">
                          <w:rPr>
                            <w:rFonts w:ascii="標楷體" w:eastAsia="標楷體" w:hAnsi="標楷體" w:hint="eastAsia"/>
                            <w:b/>
                            <w:sz w:val="28"/>
                            <w:szCs w:val="28"/>
                          </w:rPr>
                          <w:t>向原訓練單位提出申請</w:t>
                        </w:r>
                      </w:p>
                    </w:txbxContent>
                  </v:textbox>
                </v:roundrect>
                <v:roundrect id="文字方塊 900823363" o:spid="_x0000_s1100" style="position:absolute;top:27604;width:19399;height:195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" fillcolor="window" strokecolor="windowText" strokeweight=".25pt">
                  <v:textbox>
                    <w:txbxContent>
                      <w:p w14:paraId="008534A5" w14:textId="77777777" w:rsidR="00CF3169" w:rsidRPr="00D742D6" w:rsidRDefault="00CF3169" w:rsidP="00CF3169">
                        <w:pPr>
                          <w:spacing w:line="440" w:lineRule="exact"/>
                          <w:jc w:val="both"/>
                          <w:rPr>
                            <w:rFonts w:ascii="標楷體" w:eastAsia="標楷體" w:hAnsi="標楷體"/>
                            <w:sz w:val="28"/>
                            <w:szCs w:val="28"/>
                          </w:rPr>
                        </w:pPr>
                        <w:r w:rsidRPr="00D742D6">
                          <w:rPr>
                            <w:rFonts w:ascii="標楷體" w:eastAsia="標楷體" w:hAnsi="標楷體" w:hint="eastAsia"/>
                            <w:sz w:val="28"/>
                            <w:szCs w:val="28"/>
                          </w:rPr>
                          <w:t>本中心審核後</w:t>
                        </w:r>
                        <w:r>
                          <w:rPr>
                            <w:rFonts w:ascii="標楷體" w:eastAsia="標楷體" w:hAnsi="標楷體" w:hint="eastAsia"/>
                            <w:sz w:val="28"/>
                            <w:szCs w:val="28"/>
                          </w:rPr>
                          <w:t>，</w:t>
                        </w:r>
                        <w:r w:rsidRPr="00C758DA">
                          <w:rPr>
                            <w:rFonts w:ascii="標楷體" w:eastAsia="標楷體" w:hAnsi="標楷體" w:hint="eastAsia"/>
                            <w:b/>
                            <w:sz w:val="28"/>
                            <w:szCs w:val="28"/>
                            <w:u w:val="single"/>
                          </w:rPr>
                          <w:t>符合申請規定</w:t>
                        </w:r>
                        <w:r w:rsidRPr="00CF290D">
                          <w:rPr>
                            <w:rFonts w:ascii="標楷體" w:eastAsia="標楷體" w:hAnsi="標楷體" w:hint="eastAsia"/>
                            <w:b/>
                            <w:sz w:val="28"/>
                            <w:szCs w:val="28"/>
                            <w:u w:val="single"/>
                          </w:rPr>
                          <w:t>，通知訓練單位製作新證</w:t>
                        </w:r>
                        <w:r>
                          <w:rPr>
                            <w:rFonts w:ascii="標楷體" w:eastAsia="標楷體" w:hAnsi="標楷體" w:hint="eastAsia"/>
                            <w:sz w:val="28"/>
                            <w:szCs w:val="28"/>
                          </w:rPr>
                          <w:t>，並</w:t>
                        </w:r>
                        <w:r w:rsidRPr="00D742D6">
                          <w:rPr>
                            <w:rFonts w:ascii="標楷體" w:eastAsia="標楷體" w:hAnsi="標楷體" w:hint="eastAsia"/>
                            <w:sz w:val="28"/>
                            <w:szCs w:val="28"/>
                          </w:rPr>
                          <w:t>於7日內函</w:t>
                        </w:r>
                        <w:r>
                          <w:rPr>
                            <w:rFonts w:ascii="標楷體" w:eastAsia="標楷體" w:hAnsi="標楷體" w:hint="eastAsia"/>
                            <w:sz w:val="28"/>
                            <w:szCs w:val="28"/>
                          </w:rPr>
                          <w:t>文</w:t>
                        </w:r>
                        <w:r w:rsidRPr="00D742D6">
                          <w:rPr>
                            <w:rFonts w:ascii="標楷體" w:eastAsia="標楷體" w:hAnsi="標楷體" w:hint="eastAsia"/>
                            <w:sz w:val="28"/>
                            <w:szCs w:val="28"/>
                          </w:rPr>
                          <w:t>訓練單位轉發申請人</w:t>
                        </w:r>
                      </w:p>
                    </w:txbxContent>
                  </v:textbox>
                </v:roundrect>
                <v:roundrect id="文字方塊 566914261" o:spid="_x0000_s1101" style="position:absolute;left:21048;top:46065;width:20358;height:170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" fillcolor="window" strokecolor="windowText" strokeweight=".25pt">
                  <v:textbox>
                    <w:txbxContent>
                      <w:p w14:paraId="11414090" w14:textId="77777777" w:rsidR="00CF3169" w:rsidRPr="00D742D6" w:rsidRDefault="00CF3169" w:rsidP="00CF3169">
                        <w:pPr>
                          <w:spacing w:line="440" w:lineRule="exact"/>
                          <w:jc w:val="both"/>
                          <w:rPr>
                            <w:rFonts w:ascii="標楷體" w:eastAsia="標楷體" w:hAnsi="標楷體"/>
                            <w:sz w:val="28"/>
                            <w:szCs w:val="28"/>
                          </w:rPr>
                        </w:pPr>
                        <w:r w:rsidRPr="00D742D6">
                          <w:rPr>
                            <w:rFonts w:ascii="標楷體" w:eastAsia="標楷體" w:hAnsi="標楷體" w:hint="eastAsia"/>
                            <w:sz w:val="28"/>
                            <w:szCs w:val="28"/>
                          </w:rPr>
                          <w:t>本中心審核後</w:t>
                        </w:r>
                        <w:r>
                          <w:rPr>
                            <w:rFonts w:ascii="標楷體" w:eastAsia="標楷體" w:hAnsi="標楷體" w:hint="eastAsia"/>
                            <w:sz w:val="28"/>
                            <w:szCs w:val="28"/>
                          </w:rPr>
                          <w:t>，</w:t>
                        </w:r>
                        <w:r w:rsidRPr="00C758DA">
                          <w:rPr>
                            <w:rFonts w:ascii="標楷體" w:eastAsia="標楷體" w:hAnsi="標楷體" w:hint="eastAsia"/>
                            <w:b/>
                            <w:sz w:val="28"/>
                            <w:szCs w:val="28"/>
                            <w:u w:val="single"/>
                          </w:rPr>
                          <w:t>符合申請規</w:t>
                        </w:r>
                        <w:r w:rsidRPr="00CF290D">
                          <w:rPr>
                            <w:rFonts w:ascii="標楷體" w:eastAsia="標楷體" w:hAnsi="標楷體" w:hint="eastAsia"/>
                            <w:b/>
                            <w:sz w:val="28"/>
                            <w:szCs w:val="28"/>
                            <w:u w:val="single"/>
                          </w:rPr>
                          <w:t>定，通知訓練單位製作新證</w:t>
                        </w:r>
                        <w:r>
                          <w:rPr>
                            <w:rFonts w:ascii="標楷體" w:eastAsia="標楷體" w:hAnsi="標楷體" w:hint="eastAsia"/>
                            <w:sz w:val="28"/>
                            <w:szCs w:val="28"/>
                          </w:rPr>
                          <w:t>，並</w:t>
                        </w:r>
                        <w:r w:rsidRPr="00D742D6">
                          <w:rPr>
                            <w:rFonts w:ascii="標楷體" w:eastAsia="標楷體" w:hAnsi="標楷體" w:hint="eastAsia"/>
                            <w:sz w:val="28"/>
                            <w:szCs w:val="28"/>
                          </w:rPr>
                          <w:t>於7</w:t>
                        </w:r>
                        <w:r>
                          <w:rPr>
                            <w:rFonts w:ascii="標楷體" w:eastAsia="標楷體" w:hAnsi="標楷體" w:hint="eastAsia"/>
                            <w:sz w:val="28"/>
                            <w:szCs w:val="28"/>
                          </w:rPr>
                          <w:t>日內</w:t>
                        </w:r>
                        <w:r w:rsidRPr="00D742D6">
                          <w:rPr>
                            <w:rFonts w:ascii="標楷體" w:eastAsia="標楷體" w:hAnsi="標楷體" w:hint="eastAsia"/>
                            <w:sz w:val="28"/>
                            <w:szCs w:val="28"/>
                          </w:rPr>
                          <w:t>函</w:t>
                        </w:r>
                        <w:r>
                          <w:rPr>
                            <w:rFonts w:ascii="標楷體" w:eastAsia="標楷體" w:hAnsi="標楷體" w:hint="eastAsia"/>
                            <w:sz w:val="28"/>
                            <w:szCs w:val="28"/>
                          </w:rPr>
                          <w:t>文</w:t>
                        </w:r>
                        <w:r w:rsidRPr="00D742D6">
                          <w:rPr>
                            <w:rFonts w:ascii="標楷體" w:eastAsia="標楷體" w:hAnsi="標楷體" w:hint="eastAsia"/>
                            <w:sz w:val="28"/>
                            <w:szCs w:val="28"/>
                          </w:rPr>
                          <w:t>訓練單位轉發申請人</w:t>
                        </w:r>
                      </w:p>
                    </w:txbxContent>
                  </v:textbox>
                </v:roundrect>
                <v:oval id="文字方塊 1052452553" o:spid="_x0000_s1102" style="position:absolute;left:21048;top:67458;width:21968;height:9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" fillcolor="window" strokecolor="windowText" strokeweight=".25pt">
                  <v:textbox>
                    <w:txbxContent>
                      <w:p w14:paraId="0F5684A5" w14:textId="77777777" w:rsidR="00CF3169" w:rsidRPr="007A42A1" w:rsidRDefault="00CF3169" w:rsidP="00CF3169">
                        <w:pPr>
                          <w:jc w:val="center"/>
                          <w:rPr>
                            <w:rFonts w:ascii="標楷體" w:eastAsia="標楷體" w:hAnsi="標楷體"/>
                            <w:sz w:val="28"/>
                            <w:szCs w:val="28"/>
                          </w:rPr>
                        </w:pPr>
                        <w:r>
                          <w:rPr>
                            <w:rFonts w:ascii="標楷體" w:eastAsia="標楷體" w:hAnsi="標楷體" w:hint="eastAsia"/>
                            <w:sz w:val="28"/>
                            <w:szCs w:val="28"/>
                          </w:rPr>
                          <w:t>結案</w:t>
                        </w:r>
                      </w:p>
                    </w:txbxContent>
                  </v:textbox>
                </v:oval>
                <v:shape id="直線單箭頭接點 222441397" o:spid="_x0000_s1103" type="#_x0000_t32" style="position:absolute;left:31917;top:8281;width:112;height:52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" strokecolor="black [3213]" strokeweight="1.5pt">
                  <v:stroke endarrow="open"/>
                </v:shape>
                <v:shape id="直線單箭頭接點 1815785551" o:spid="_x0000_s1104" type="#_x0000_t32" style="position:absolute;left:32090;top:41061;width:19;height:50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" strokecolor="windowText" strokeweight="1.5pt">
                  <v:stroke endarrow="open"/>
                </v:shape>
                <v:line id="直線接點 1190187389" o:spid="_x0000_s1105" style="position:absolute;visibility:visible;mso-wrap-style:square" from="8971,47272" to="9301,7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" strokecolor="black [3213]" strokeweight="1.5pt"/>
                <v:shape id="直線單箭頭接點 1431287113" o:spid="_x0000_s1106" type="#_x0000_t32" style="position:absolute;left:9316;top:72289;width:119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" strokecolor="black [3213]" strokeweight="1.5pt">
                  <v:stroke endarrow="open"/>
                </v:shape>
                <v:line id="直線接點 1854368950" o:spid="_x0000_s1107" style="position:absolute;visibility:visible;mso-wrap-style:square" from="53311,41924" to="53641,7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" strokecolor="windowText" strokeweight="1.5pt"/>
                <v:roundrect id="文字方塊 9747279" o:spid="_x0000_s1108" style="position:absolute;left:21220;top:27777;width:19400;height:140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" fillcolor="window" strokecolor="windowText" strokeweight=".25pt">
                  <v:textbox>
                    <w:txbxContent>
                      <w:p w14:paraId="052B72FE" w14:textId="77777777" w:rsidR="00CF3169" w:rsidRPr="00124EA0" w:rsidRDefault="00CF3169" w:rsidP="00CF3169">
                        <w:pPr>
                          <w:spacing w:line="440" w:lineRule="exact"/>
                          <w:jc w:val="both"/>
                          <w:rPr>
                            <w:rFonts w:ascii="標楷體" w:eastAsia="標楷體" w:hAnsi="標楷體"/>
                            <w:sz w:val="28"/>
                            <w:szCs w:val="28"/>
                          </w:rPr>
                        </w:pPr>
                        <w:r>
                          <w:rPr>
                            <w:rFonts w:ascii="標楷體" w:eastAsia="標楷體" w:hAnsi="標楷體" w:hint="eastAsia"/>
                            <w:sz w:val="28"/>
                            <w:szCs w:val="28"/>
                          </w:rPr>
                          <w:t>本中心審核後，</w:t>
                        </w:r>
                        <w:r w:rsidRPr="00C758DA">
                          <w:rPr>
                            <w:rFonts w:ascii="標楷體" w:eastAsia="標楷體" w:hAnsi="標楷體" w:hint="eastAsia"/>
                            <w:b/>
                            <w:sz w:val="28"/>
                            <w:szCs w:val="28"/>
                            <w:u w:val="single"/>
                          </w:rPr>
                          <w:t>資料未完整</w:t>
                        </w:r>
                        <w:r>
                          <w:rPr>
                            <w:rFonts w:ascii="標楷體" w:eastAsia="標楷體" w:hAnsi="標楷體" w:hint="eastAsia"/>
                            <w:sz w:val="28"/>
                            <w:szCs w:val="28"/>
                          </w:rPr>
                          <w:t>，另行通知訓練單位進行補正作業</w:t>
                        </w:r>
                      </w:p>
                    </w:txbxContent>
                  </v:textbox>
                </v:roundrect>
                <v:roundrect id="文字方塊 1563723552" o:spid="_x0000_s1109" style="position:absolute;left:42441;top:27949;width:19400;height:140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" fillcolor="window" strokecolor="windowText" strokeweight=".25pt">
                  <v:textbox>
                    <w:txbxContent>
                      <w:p w14:paraId="6EE72937" w14:textId="77777777" w:rsidR="00CF3169" w:rsidRPr="00124EA0" w:rsidRDefault="00CF3169" w:rsidP="00CF3169">
                        <w:pPr>
                          <w:spacing w:line="440" w:lineRule="exact"/>
                          <w:jc w:val="both"/>
                          <w:rPr>
                            <w:rFonts w:ascii="標楷體" w:eastAsia="標楷體" w:hAnsi="標楷體"/>
                            <w:sz w:val="28"/>
                            <w:szCs w:val="28"/>
                          </w:rPr>
                        </w:pPr>
                        <w:r>
                          <w:rPr>
                            <w:rFonts w:ascii="標楷體" w:eastAsia="標楷體" w:hAnsi="標楷體" w:hint="eastAsia"/>
                            <w:sz w:val="28"/>
                            <w:szCs w:val="28"/>
                          </w:rPr>
                          <w:t>本中心審核後，</w:t>
                        </w:r>
                        <w:r w:rsidRPr="00C758DA">
                          <w:rPr>
                            <w:rFonts w:ascii="標楷體" w:eastAsia="標楷體" w:hAnsi="標楷體" w:hint="eastAsia"/>
                            <w:b/>
                            <w:sz w:val="28"/>
                            <w:szCs w:val="28"/>
                            <w:u w:val="single"/>
                          </w:rPr>
                          <w:t>不符合申請規定</w:t>
                        </w:r>
                        <w:r>
                          <w:rPr>
                            <w:rFonts w:ascii="標楷體" w:eastAsia="標楷體" w:hAnsi="標楷體" w:hint="eastAsia"/>
                            <w:sz w:val="28"/>
                            <w:szCs w:val="28"/>
                          </w:rPr>
                          <w:t>，函文退件訓練單位</w:t>
                        </w:r>
                      </w:p>
                    </w:txbxContent>
                  </v:textbox>
                </v:roundrect>
                <v:roundrect id="文字方塊 721627569" o:spid="_x0000_s1110" style="position:absolute;left:6383;top:13457;width:50063;height:82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" fillcolor="window" strokecolor="windowText" strokeweight=".25pt">
                  <v:textbox>
                    <w:txbxContent>
                      <w:p w14:paraId="3525083F" w14:textId="77777777" w:rsidR="00CF3169" w:rsidRDefault="00CF3169" w:rsidP="00CF3169">
                        <w:pPr>
                          <w:spacing w:line="440" w:lineRule="exact"/>
                          <w:jc w:val="center"/>
                          <w:rPr>
                            <w:rFonts w:ascii="標楷體" w:eastAsia="標楷體" w:hAnsi="標楷體"/>
                            <w:sz w:val="28"/>
                            <w:szCs w:val="28"/>
                          </w:rPr>
                        </w:pPr>
                        <w:r w:rsidRPr="00D742D6">
                          <w:rPr>
                            <w:rFonts w:ascii="標楷體" w:eastAsia="標楷體" w:hAnsi="標楷體" w:hint="eastAsia"/>
                            <w:sz w:val="28"/>
                            <w:szCs w:val="28"/>
                          </w:rPr>
                          <w:t>訓練單位初審及應附相關文件後</w:t>
                        </w:r>
                      </w:p>
                      <w:p w14:paraId="68BA3246" w14:textId="77777777" w:rsidR="00CF3169" w:rsidRPr="00D742D6" w:rsidRDefault="00CF3169" w:rsidP="00CF3169">
                        <w:pPr>
                          <w:spacing w:line="440" w:lineRule="exact"/>
                          <w:jc w:val="center"/>
                          <w:rPr>
                            <w:rFonts w:ascii="標楷體" w:eastAsia="標楷體" w:hAnsi="標楷體"/>
                            <w:b/>
                            <w:sz w:val="28"/>
                            <w:szCs w:val="28"/>
                          </w:rPr>
                        </w:pPr>
                        <w:r w:rsidRPr="00D742D6">
                          <w:rPr>
                            <w:rFonts w:ascii="標楷體" w:eastAsia="標楷體" w:hAnsi="標楷體" w:hint="eastAsia"/>
                            <w:b/>
                            <w:sz w:val="28"/>
                            <w:szCs w:val="28"/>
                          </w:rPr>
                          <w:t>函送本中心申請</w:t>
                        </w:r>
                      </w:p>
                      <w:p w14:paraId="4A279C05" w14:textId="77777777" w:rsidR="00CF3169" w:rsidRPr="00124EA0" w:rsidRDefault="00CF3169" w:rsidP="00CF3169">
                        <w:pPr>
                          <w:spacing w:line="440" w:lineRule="exact"/>
                          <w:rPr>
                            <w:rFonts w:ascii="標楷體" w:eastAsia="標楷體" w:hAnsi="標楷體"/>
                            <w:sz w:val="28"/>
                            <w:szCs w:val="28"/>
                          </w:rPr>
                        </w:pPr>
                      </w:p>
                    </w:txbxContent>
                  </v:textbox>
                </v:roundrect>
                <v:shape id="直線單箭頭接點 1145214124" o:spid="_x0000_s1111" type="#_x0000_t32" style="position:absolute;left:9316;top:21566;width:0;height:6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" strokecolor="black [3213]" strokeweight="1.5pt">
                  <v:stroke endarrow="open"/>
                </v:shape>
                <v:shape id="直線單箭頭接點 1681011951" o:spid="_x0000_s1112" type="#_x0000_t32" style="position:absolute;left:32090;top:21566;width:19;height:6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" strokecolor="black [3213]" strokeweight="1.5pt">
                  <v:stroke endarrow="open"/>
                </v:shape>
                <v:shape id="直線單箭頭接點 2065940581" o:spid="_x0000_s1113" type="#_x0000_t32" style="position:absolute;left:31917;top:63145;width:0;height:43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" strokecolor="black [3213]" strokeweight="1.5pt">
                  <v:stroke endarrow="open"/>
                </v:shape>
                <v:shape id="直線單箭頭接點 275987650" o:spid="_x0000_s1114" type="#_x0000_t32" style="position:absolute;left:52966;top:21566;width:0;height:6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" strokecolor="windowText" strokeweight="1.5pt">
                  <v:stroke endarrow="open"/>
                </v:shape>
                <v:shape id="直線單箭頭接點 955854801" o:spid="_x0000_s1115" type="#_x0000_t32" style="position:absolute;left:43132;top:72289;width:104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" strokecolor="black [3213]" strokeweight="1.5pt">
                  <v:stroke endarrow="open"/>
                </v:shape>
              </v:group>
            </w:pict>
          </mc:Fallback>
        </mc:AlternateContent>
      </w:r>
    </w:p>
    <w:p w14:paraId="3BEB6F44" w14:textId="77777777" w:rsidR="00CF3169" w:rsidRPr="007168EC" w:rsidRDefault="00CF3169" w:rsidP="00CF3169">
      <w:pPr>
        <w:spacing w:line="440" w:lineRule="exact"/>
        <w:jc w:val="both"/>
        <w:rPr>
          <w:rFonts w:ascii="標楷體" w:eastAsia="標楷體" w:hAnsi="標楷體"/>
          <w:sz w:val="28"/>
          <w:szCs w:val="28"/>
        </w:rPr>
      </w:pPr>
    </w:p>
    <w:p w14:paraId="52184F88" w14:textId="77777777" w:rsidR="00CF3169" w:rsidRPr="007168EC" w:rsidRDefault="00CF3169" w:rsidP="00CF3169">
      <w:pPr>
        <w:spacing w:line="440" w:lineRule="exact"/>
        <w:jc w:val="both"/>
        <w:rPr>
          <w:rFonts w:ascii="標楷體" w:eastAsia="標楷體" w:hAnsi="標楷體"/>
          <w:sz w:val="28"/>
          <w:szCs w:val="28"/>
        </w:rPr>
      </w:pPr>
    </w:p>
    <w:p w14:paraId="09AFE75B" w14:textId="77777777" w:rsidR="00CF3169" w:rsidRPr="007168EC" w:rsidRDefault="00CF3169" w:rsidP="00CF3169">
      <w:pPr>
        <w:spacing w:line="440" w:lineRule="exact"/>
        <w:jc w:val="both"/>
        <w:rPr>
          <w:rFonts w:ascii="標楷體" w:eastAsia="標楷體" w:hAnsi="標楷體"/>
          <w:sz w:val="28"/>
          <w:szCs w:val="28"/>
        </w:rPr>
      </w:pPr>
    </w:p>
    <w:p w14:paraId="3C4B4475" w14:textId="77777777" w:rsidR="00CF3169" w:rsidRPr="007168EC" w:rsidRDefault="00CF3169" w:rsidP="00CF3169">
      <w:pPr>
        <w:spacing w:line="440" w:lineRule="exact"/>
        <w:jc w:val="both"/>
        <w:rPr>
          <w:rFonts w:ascii="標楷體" w:eastAsia="標楷體" w:hAnsi="標楷體"/>
          <w:sz w:val="28"/>
          <w:szCs w:val="28"/>
        </w:rPr>
      </w:pPr>
    </w:p>
    <w:p w14:paraId="2E8E1166" w14:textId="77777777" w:rsidR="00CF3169" w:rsidRPr="007168EC" w:rsidRDefault="00CF3169" w:rsidP="00CF3169">
      <w:pPr>
        <w:spacing w:line="440" w:lineRule="exact"/>
        <w:jc w:val="both"/>
        <w:rPr>
          <w:rFonts w:ascii="標楷體" w:eastAsia="標楷體" w:hAnsi="標楷體"/>
          <w:sz w:val="28"/>
          <w:szCs w:val="28"/>
        </w:rPr>
      </w:pPr>
    </w:p>
    <w:p w14:paraId="1B3E482E" w14:textId="77777777" w:rsidR="00CF3169" w:rsidRPr="007168EC" w:rsidRDefault="00CF3169" w:rsidP="00CF3169">
      <w:pPr>
        <w:spacing w:line="440" w:lineRule="exact"/>
        <w:jc w:val="both"/>
        <w:rPr>
          <w:rFonts w:ascii="標楷體" w:eastAsia="標楷體" w:hAnsi="標楷體"/>
          <w:sz w:val="28"/>
          <w:szCs w:val="28"/>
        </w:rPr>
      </w:pPr>
    </w:p>
    <w:p w14:paraId="3F63C32F" w14:textId="77777777" w:rsidR="00CF3169" w:rsidRDefault="00CF3169" w:rsidP="00CF3169">
      <w:pPr>
        <w:spacing w:line="440" w:lineRule="exact"/>
        <w:jc w:val="both"/>
        <w:rPr>
          <w:rFonts w:ascii="標楷體" w:eastAsia="標楷體" w:hAnsi="標楷體"/>
          <w:sz w:val="28"/>
          <w:szCs w:val="28"/>
        </w:rPr>
      </w:pPr>
    </w:p>
    <w:p w14:paraId="7143BDEF" w14:textId="77777777" w:rsidR="00CF3169" w:rsidRDefault="00CF3169" w:rsidP="00CF3169">
      <w:pPr>
        <w:spacing w:line="440" w:lineRule="exact"/>
        <w:jc w:val="both"/>
        <w:rPr>
          <w:rFonts w:ascii="標楷體" w:eastAsia="標楷體" w:hAnsi="標楷體"/>
          <w:sz w:val="28"/>
          <w:szCs w:val="28"/>
        </w:rPr>
      </w:pPr>
    </w:p>
    <w:p w14:paraId="4EDA6E30" w14:textId="77777777" w:rsidR="00CF3169" w:rsidRDefault="00CF3169" w:rsidP="00CF3169">
      <w:pPr>
        <w:spacing w:line="440" w:lineRule="exact"/>
        <w:jc w:val="both"/>
        <w:rPr>
          <w:rFonts w:ascii="標楷體" w:eastAsia="標楷體" w:hAnsi="標楷體"/>
          <w:sz w:val="28"/>
          <w:szCs w:val="28"/>
        </w:rPr>
      </w:pPr>
    </w:p>
    <w:p w14:paraId="2CC204BA" w14:textId="77777777" w:rsidR="00CF3169" w:rsidRDefault="00CF3169" w:rsidP="00CF3169">
      <w:pPr>
        <w:spacing w:line="440" w:lineRule="exact"/>
        <w:jc w:val="both"/>
        <w:rPr>
          <w:rFonts w:ascii="標楷體" w:eastAsia="標楷體" w:hAnsi="標楷體"/>
          <w:sz w:val="28"/>
          <w:szCs w:val="28"/>
        </w:rPr>
      </w:pPr>
    </w:p>
    <w:p w14:paraId="2A3C0C84" w14:textId="77777777" w:rsidR="00CF3169" w:rsidRDefault="00CF3169" w:rsidP="00CF3169">
      <w:pPr>
        <w:spacing w:line="440" w:lineRule="exact"/>
        <w:jc w:val="both"/>
        <w:rPr>
          <w:rFonts w:ascii="標楷體" w:eastAsia="標楷體" w:hAnsi="標楷體"/>
          <w:sz w:val="28"/>
          <w:szCs w:val="28"/>
        </w:rPr>
      </w:pPr>
    </w:p>
    <w:p w14:paraId="5CB8FF97" w14:textId="77777777" w:rsidR="00CF3169" w:rsidRDefault="00CF3169" w:rsidP="00CF3169">
      <w:pPr>
        <w:spacing w:line="440" w:lineRule="exact"/>
        <w:jc w:val="both"/>
        <w:rPr>
          <w:rFonts w:ascii="標楷體" w:eastAsia="標楷體" w:hAnsi="標楷體"/>
          <w:sz w:val="28"/>
          <w:szCs w:val="28"/>
        </w:rPr>
      </w:pPr>
    </w:p>
    <w:p w14:paraId="40322350" w14:textId="77777777" w:rsidR="00CF3169" w:rsidRDefault="00CF3169" w:rsidP="00CF3169">
      <w:pPr>
        <w:spacing w:line="440" w:lineRule="exact"/>
        <w:jc w:val="both"/>
        <w:rPr>
          <w:rFonts w:ascii="標楷體" w:eastAsia="標楷體" w:hAnsi="標楷體"/>
          <w:sz w:val="28"/>
          <w:szCs w:val="28"/>
        </w:rPr>
      </w:pPr>
    </w:p>
    <w:p w14:paraId="5E819DA3" w14:textId="77777777" w:rsidR="00CF3169" w:rsidRDefault="00CF3169" w:rsidP="00CF3169">
      <w:pPr>
        <w:spacing w:line="440" w:lineRule="exact"/>
        <w:jc w:val="both"/>
        <w:rPr>
          <w:rFonts w:ascii="標楷體" w:eastAsia="標楷體" w:hAnsi="標楷體"/>
          <w:sz w:val="28"/>
          <w:szCs w:val="28"/>
        </w:rPr>
      </w:pPr>
    </w:p>
    <w:p w14:paraId="2D894D6F" w14:textId="77777777" w:rsidR="00CF3169" w:rsidRDefault="00CF3169" w:rsidP="00CF3169">
      <w:pPr>
        <w:spacing w:line="440" w:lineRule="exact"/>
        <w:jc w:val="both"/>
        <w:rPr>
          <w:rFonts w:ascii="標楷體" w:eastAsia="標楷體" w:hAnsi="標楷體"/>
          <w:sz w:val="28"/>
          <w:szCs w:val="28"/>
        </w:rPr>
      </w:pPr>
    </w:p>
    <w:p w14:paraId="076C5F4A" w14:textId="77777777" w:rsidR="00CF3169" w:rsidRPr="00124EA0" w:rsidRDefault="00CF3169" w:rsidP="00CF3169">
      <w:pPr>
        <w:spacing w:line="440" w:lineRule="exact"/>
        <w:jc w:val="both"/>
        <w:rPr>
          <w:rFonts w:ascii="標楷體" w:eastAsia="標楷體" w:hAnsi="標楷體"/>
          <w:sz w:val="28"/>
          <w:szCs w:val="28"/>
        </w:rPr>
      </w:pPr>
    </w:p>
    <w:p w14:paraId="639043B1" w14:textId="77777777" w:rsidR="00CF3169" w:rsidRDefault="00CF3169" w:rsidP="00CF3169">
      <w:pPr>
        <w:spacing w:line="440" w:lineRule="exact"/>
        <w:jc w:val="both"/>
        <w:rPr>
          <w:rFonts w:ascii="標楷體" w:eastAsia="標楷體" w:hAnsi="標楷體"/>
          <w:sz w:val="28"/>
          <w:szCs w:val="28"/>
        </w:rPr>
      </w:pPr>
    </w:p>
    <w:p w14:paraId="3081C4C7" w14:textId="77777777" w:rsidR="00CF3169" w:rsidRDefault="00CF3169" w:rsidP="00CF3169">
      <w:pPr>
        <w:spacing w:line="440" w:lineRule="exact"/>
        <w:jc w:val="both"/>
        <w:rPr>
          <w:rFonts w:ascii="標楷體" w:eastAsia="標楷體" w:hAnsi="標楷體"/>
          <w:sz w:val="28"/>
          <w:szCs w:val="28"/>
        </w:rPr>
      </w:pPr>
    </w:p>
    <w:p w14:paraId="7D66DA36" w14:textId="77777777" w:rsidR="00CF3169" w:rsidRDefault="00CF3169" w:rsidP="00CF3169">
      <w:pPr>
        <w:spacing w:line="440" w:lineRule="exact"/>
        <w:jc w:val="both"/>
        <w:rPr>
          <w:rFonts w:ascii="標楷體" w:eastAsia="標楷體" w:hAnsi="標楷體"/>
          <w:sz w:val="28"/>
          <w:szCs w:val="28"/>
        </w:rPr>
      </w:pPr>
    </w:p>
    <w:p w14:paraId="6DCE343D" w14:textId="77777777" w:rsidR="00CF3169" w:rsidRDefault="00CF3169" w:rsidP="00CF3169">
      <w:pPr>
        <w:spacing w:line="440" w:lineRule="exact"/>
        <w:jc w:val="both"/>
        <w:rPr>
          <w:rFonts w:ascii="標楷體" w:eastAsia="標楷體" w:hAnsi="標楷體"/>
          <w:sz w:val="28"/>
          <w:szCs w:val="28"/>
        </w:rPr>
      </w:pPr>
    </w:p>
    <w:p w14:paraId="1AB6F449" w14:textId="77777777" w:rsidR="00CF3169" w:rsidRDefault="00CF3169" w:rsidP="00CF3169">
      <w:pPr>
        <w:spacing w:line="440" w:lineRule="exact"/>
        <w:jc w:val="both"/>
        <w:rPr>
          <w:rFonts w:ascii="標楷體" w:eastAsia="標楷體" w:hAnsi="標楷體"/>
          <w:sz w:val="28"/>
          <w:szCs w:val="28"/>
        </w:rPr>
      </w:pPr>
    </w:p>
    <w:p w14:paraId="77C64C30" w14:textId="77777777" w:rsidR="00CF3169" w:rsidRDefault="00CF3169" w:rsidP="00CF3169">
      <w:pPr>
        <w:spacing w:line="440" w:lineRule="exact"/>
        <w:jc w:val="both"/>
        <w:rPr>
          <w:rFonts w:ascii="標楷體" w:eastAsia="標楷體" w:hAnsi="標楷體"/>
          <w:sz w:val="28"/>
          <w:szCs w:val="28"/>
        </w:rPr>
      </w:pPr>
    </w:p>
    <w:p w14:paraId="0D65CC12" w14:textId="77777777" w:rsidR="00CF3169" w:rsidRDefault="00CF3169" w:rsidP="00CF3169">
      <w:pPr>
        <w:spacing w:line="440" w:lineRule="exact"/>
        <w:jc w:val="both"/>
        <w:rPr>
          <w:rFonts w:ascii="標楷體" w:eastAsia="標楷體" w:hAnsi="標楷體"/>
          <w:sz w:val="28"/>
          <w:szCs w:val="28"/>
        </w:rPr>
      </w:pPr>
    </w:p>
    <w:p w14:paraId="5E609B55" w14:textId="3B33E738" w:rsidR="00CF3169" w:rsidRPr="00883CE6" w:rsidRDefault="00EE761F" w:rsidP="00EE761F">
      <w:pPr>
        <w:widowControl/>
        <w:rPr>
          <w:rFonts w:ascii="標楷體" w:eastAsia="標楷體" w:hAnsi="標楷體"/>
          <w:sz w:val="28"/>
          <w:szCs w:val="28"/>
        </w:rPr>
      </w:pPr>
      <w:r>
        <w:rPr>
          <w:rFonts w:ascii="標楷體" w:eastAsia="標楷體" w:hAnsi="標楷體"/>
          <w:sz w:val="28"/>
          <w:szCs w:val="28"/>
        </w:rPr>
        <w:br w:type="page"/>
      </w:r>
    </w:p>
    <w:p w14:paraId="30261FD5" w14:textId="77777777" w:rsidR="00CF3169" w:rsidRPr="00CF3169" w:rsidRDefault="00CF3169" w:rsidP="00CF3169">
      <w:pPr>
        <w:spacing w:line="440" w:lineRule="exact"/>
        <w:jc w:val="center"/>
        <w:rPr>
          <w:rFonts w:ascii="標楷體" w:eastAsia="標楷體" w:hAnsi="標楷體"/>
          <w:b/>
          <w:sz w:val="40"/>
          <w:szCs w:val="40"/>
        </w:rPr>
      </w:pPr>
      <w:r w:rsidRPr="00CF3169">
        <w:rPr>
          <w:rFonts w:ascii="標楷體" w:eastAsia="標楷體" w:hAnsi="標楷體" w:hint="eastAsia"/>
          <w:b/>
          <w:sz w:val="40"/>
          <w:szCs w:val="40"/>
        </w:rPr>
        <w:lastRenderedPageBreak/>
        <w:t>高雄市政府勞工局訓練就業中心</w:t>
      </w:r>
    </w:p>
    <w:p w14:paraId="3117F8A8" w14:textId="3293022D" w:rsidR="00CF3169" w:rsidRPr="00CF3169" w:rsidRDefault="00CF3169" w:rsidP="00CF3169">
      <w:pPr>
        <w:spacing w:line="440" w:lineRule="exact"/>
        <w:jc w:val="center"/>
        <w:rPr>
          <w:rFonts w:ascii="標楷體" w:eastAsia="標楷體" w:hAnsi="標楷體"/>
          <w:b/>
          <w:sz w:val="40"/>
          <w:szCs w:val="40"/>
        </w:rPr>
      </w:pPr>
      <w:r>
        <w:rPr>
          <w:rFonts w:ascii="標楷體" w:eastAsia="標楷體" w:hAnsi="標楷體"/>
          <w:b/>
          <w:sz w:val="40"/>
          <w:szCs w:val="40"/>
        </w:rPr>
        <w:t>照顧服務員職業訓練結業證明書補(換)發申請書</w:t>
      </w:r>
    </w:p>
    <w:p w14:paraId="7FAB235D" w14:textId="77777777" w:rsidR="00CF3169" w:rsidRDefault="00CF3169" w:rsidP="00CF3169">
      <w:pPr>
        <w:ind w:firstLine="5244"/>
        <w:rPr>
          <w:rFonts w:ascii="標楷體" w:eastAsia="標楷體" w:hAnsi="標楷體"/>
        </w:rPr>
      </w:pPr>
      <w:r>
        <w:rPr>
          <w:rFonts w:ascii="標楷體" w:eastAsia="標楷體" w:hAnsi="標楷體"/>
        </w:rPr>
        <w:t>申請日期：    年     月    日</w:t>
      </w:r>
    </w:p>
    <w:tbl>
      <w:tblPr>
        <w:tblW w:w="8859" w:type="dxa"/>
        <w:tblInd w:w="382" w:type="dxa"/>
        <w:tblCellMar>
          <w:left w:w="10" w:type="dxa"/>
          <w:right w:w="10" w:type="dxa"/>
        </w:tblCellMar>
        <w:tblLook w:val="0000" w:firstRow="0" w:lastRow="0" w:firstColumn="0" w:lastColumn="0" w:noHBand="0" w:noVBand="0"/>
      </w:tblPr>
      <w:tblGrid>
        <w:gridCol w:w="1918"/>
        <w:gridCol w:w="2726"/>
        <w:gridCol w:w="1701"/>
        <w:gridCol w:w="2514"/>
      </w:tblGrid>
      <w:tr w:rsidR="00CF3169" w14:paraId="52959C3F" w14:textId="77777777" w:rsidTr="00CF3169">
        <w:trPr>
          <w:trHeight w:val="711"/>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89AEC" w14:textId="77777777" w:rsidR="00CF3169" w:rsidRDefault="00CF3169" w:rsidP="00393912">
            <w:pPr>
              <w:jc w:val="both"/>
              <w:rPr>
                <w:rFonts w:ascii="標楷體" w:eastAsia="標楷體" w:hAnsi="標楷體"/>
                <w:sz w:val="28"/>
                <w:szCs w:val="28"/>
              </w:rPr>
            </w:pPr>
            <w:r>
              <w:rPr>
                <w:rFonts w:ascii="標楷體" w:eastAsia="標楷體" w:hAnsi="標楷體"/>
                <w:sz w:val="28"/>
                <w:szCs w:val="28"/>
              </w:rPr>
              <w:t>申請人姓名</w:t>
            </w:r>
          </w:p>
        </w:tc>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C3E8E" w14:textId="77777777" w:rsidR="00CF3169" w:rsidRDefault="00CF3169" w:rsidP="00393912">
            <w:pPr>
              <w:jc w:val="both"/>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899DD" w14:textId="77777777" w:rsidR="00CF3169" w:rsidRDefault="00CF3169" w:rsidP="00393912">
            <w:pPr>
              <w:jc w:val="center"/>
              <w:rPr>
                <w:rFonts w:ascii="標楷體" w:eastAsia="標楷體" w:hAnsi="標楷體"/>
                <w:sz w:val="28"/>
                <w:szCs w:val="28"/>
              </w:rPr>
            </w:pPr>
            <w:r>
              <w:rPr>
                <w:rFonts w:ascii="標楷體" w:eastAsia="標楷體" w:hAnsi="標楷體"/>
                <w:sz w:val="28"/>
                <w:szCs w:val="28"/>
              </w:rPr>
              <w:t>性     別</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389AD" w14:textId="77777777" w:rsidR="00CF3169" w:rsidRDefault="00CF3169" w:rsidP="00393912">
            <w:pPr>
              <w:jc w:val="center"/>
              <w:rPr>
                <w:rFonts w:ascii="標楷體" w:eastAsia="標楷體" w:hAnsi="標楷體"/>
                <w:sz w:val="28"/>
                <w:szCs w:val="28"/>
              </w:rPr>
            </w:pPr>
            <w:r>
              <w:rPr>
                <w:rFonts w:ascii="標楷體" w:eastAsia="標楷體" w:hAnsi="標楷體"/>
                <w:sz w:val="28"/>
                <w:szCs w:val="28"/>
              </w:rPr>
              <w:t>□男  □女</w:t>
            </w:r>
          </w:p>
        </w:tc>
      </w:tr>
      <w:tr w:rsidR="00CF3169" w14:paraId="464E2923" w14:textId="77777777" w:rsidTr="00CF3169">
        <w:trPr>
          <w:trHeight w:val="726"/>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7F407" w14:textId="77777777" w:rsidR="00CF3169" w:rsidRDefault="00CF3169" w:rsidP="00393912">
            <w:pPr>
              <w:jc w:val="both"/>
              <w:rPr>
                <w:rFonts w:ascii="標楷體" w:eastAsia="標楷體" w:hAnsi="標楷體"/>
                <w:sz w:val="28"/>
                <w:szCs w:val="28"/>
              </w:rPr>
            </w:pPr>
            <w:r>
              <w:rPr>
                <w:rFonts w:ascii="標楷體" w:eastAsia="標楷體" w:hAnsi="標楷體"/>
                <w:sz w:val="28"/>
                <w:szCs w:val="28"/>
              </w:rPr>
              <w:t>身份證字號</w:t>
            </w:r>
          </w:p>
        </w:tc>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993E5" w14:textId="77777777" w:rsidR="00CF3169" w:rsidRDefault="00CF3169" w:rsidP="00393912">
            <w:pPr>
              <w:jc w:val="both"/>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BB2DA" w14:textId="77777777" w:rsidR="00CF3169" w:rsidRDefault="00CF3169" w:rsidP="00393912">
            <w:pPr>
              <w:jc w:val="center"/>
              <w:rPr>
                <w:rFonts w:ascii="標楷體" w:eastAsia="標楷體" w:hAnsi="標楷體"/>
                <w:sz w:val="28"/>
                <w:szCs w:val="28"/>
              </w:rPr>
            </w:pPr>
            <w:r>
              <w:rPr>
                <w:rFonts w:ascii="標楷體" w:eastAsia="標楷體" w:hAnsi="標楷體"/>
                <w:sz w:val="28"/>
                <w:szCs w:val="28"/>
              </w:rPr>
              <w:t>出生年月日</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91602" w14:textId="77777777" w:rsidR="00CF3169" w:rsidRDefault="00CF3169" w:rsidP="00393912">
            <w:pPr>
              <w:jc w:val="both"/>
              <w:rPr>
                <w:rFonts w:ascii="標楷體" w:eastAsia="標楷體" w:hAnsi="標楷體"/>
                <w:sz w:val="28"/>
                <w:szCs w:val="28"/>
              </w:rPr>
            </w:pPr>
          </w:p>
        </w:tc>
      </w:tr>
      <w:tr w:rsidR="00CF3169" w14:paraId="3968533C" w14:textId="77777777" w:rsidTr="00CF3169">
        <w:trPr>
          <w:trHeight w:val="726"/>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D0F76" w14:textId="77777777" w:rsidR="00CF3169" w:rsidRDefault="00CF3169" w:rsidP="00393912">
            <w:pPr>
              <w:jc w:val="both"/>
              <w:rPr>
                <w:rFonts w:ascii="標楷體" w:eastAsia="標楷體" w:hAnsi="標楷體"/>
                <w:sz w:val="28"/>
                <w:szCs w:val="28"/>
              </w:rPr>
            </w:pPr>
            <w:r>
              <w:rPr>
                <w:rFonts w:ascii="標楷體" w:eastAsia="標楷體" w:hAnsi="標楷體"/>
                <w:sz w:val="28"/>
                <w:szCs w:val="28"/>
              </w:rPr>
              <w:t>聯絡地址</w:t>
            </w:r>
          </w:p>
        </w:tc>
        <w:tc>
          <w:tcPr>
            <w:tcW w:w="69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7035A" w14:textId="77777777" w:rsidR="00CF3169" w:rsidRDefault="00CF3169" w:rsidP="00393912">
            <w:pPr>
              <w:jc w:val="both"/>
              <w:rPr>
                <w:rFonts w:ascii="標楷體" w:eastAsia="標楷體" w:hAnsi="標楷體"/>
                <w:sz w:val="28"/>
                <w:szCs w:val="28"/>
              </w:rPr>
            </w:pPr>
          </w:p>
        </w:tc>
      </w:tr>
      <w:tr w:rsidR="00CF3169" w14:paraId="39137041" w14:textId="77777777" w:rsidTr="00CF3169">
        <w:trPr>
          <w:trHeight w:val="436"/>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DFFD5" w14:textId="77777777" w:rsidR="00CF3169" w:rsidRDefault="00CF3169" w:rsidP="00393912">
            <w:pPr>
              <w:jc w:val="both"/>
              <w:rPr>
                <w:rFonts w:ascii="標楷體" w:eastAsia="標楷體" w:hAnsi="標楷體"/>
                <w:sz w:val="28"/>
                <w:szCs w:val="28"/>
              </w:rPr>
            </w:pPr>
            <w:r>
              <w:rPr>
                <w:rFonts w:ascii="標楷體" w:eastAsia="標楷體" w:hAnsi="標楷體"/>
                <w:sz w:val="28"/>
                <w:szCs w:val="28"/>
              </w:rPr>
              <w:t>申請內容</w:t>
            </w:r>
          </w:p>
        </w:tc>
        <w:tc>
          <w:tcPr>
            <w:tcW w:w="69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C82D2" w14:textId="77777777" w:rsidR="00CF3169" w:rsidRDefault="00CF3169" w:rsidP="00393912">
            <w:pPr>
              <w:jc w:val="both"/>
              <w:rPr>
                <w:rFonts w:ascii="標楷體" w:eastAsia="標楷體" w:hAnsi="標楷體"/>
                <w:sz w:val="28"/>
                <w:szCs w:val="28"/>
              </w:rPr>
            </w:pPr>
            <w:r>
              <w:rPr>
                <w:rFonts w:ascii="標楷體" w:eastAsia="標楷體" w:hAnsi="標楷體"/>
                <w:sz w:val="28"/>
                <w:szCs w:val="28"/>
              </w:rPr>
              <w:t>□補發      □換發</w:t>
            </w:r>
          </w:p>
        </w:tc>
      </w:tr>
      <w:tr w:rsidR="00CF3169" w14:paraId="245EE055" w14:textId="77777777" w:rsidTr="00EE761F">
        <w:trPr>
          <w:trHeight w:val="1636"/>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64FC5" w14:textId="77777777" w:rsidR="00CF3169" w:rsidRDefault="00CF3169" w:rsidP="00393912">
            <w:pPr>
              <w:jc w:val="both"/>
              <w:rPr>
                <w:rFonts w:ascii="標楷體" w:eastAsia="標楷體" w:hAnsi="標楷體"/>
                <w:sz w:val="28"/>
                <w:szCs w:val="28"/>
              </w:rPr>
            </w:pPr>
            <w:r>
              <w:rPr>
                <w:rFonts w:ascii="標楷體" w:eastAsia="標楷體" w:hAnsi="標楷體"/>
                <w:sz w:val="28"/>
                <w:szCs w:val="28"/>
              </w:rPr>
              <w:t>申請原因</w:t>
            </w:r>
          </w:p>
        </w:tc>
        <w:tc>
          <w:tcPr>
            <w:tcW w:w="69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F1076" w14:textId="77777777" w:rsidR="00CF3169" w:rsidRPr="00CF3169" w:rsidRDefault="00CF3169" w:rsidP="00393912">
            <w:pPr>
              <w:spacing w:line="280" w:lineRule="exact"/>
              <w:jc w:val="both"/>
              <w:rPr>
                <w:rFonts w:ascii="標楷體" w:eastAsia="標楷體" w:hAnsi="標楷體"/>
                <w:sz w:val="28"/>
                <w:szCs w:val="28"/>
              </w:rPr>
            </w:pPr>
            <w:r>
              <w:rPr>
                <w:rFonts w:ascii="標楷體" w:eastAsia="標楷體" w:hAnsi="標楷體"/>
                <w:sz w:val="28"/>
                <w:szCs w:val="28"/>
              </w:rPr>
              <w:t>□新領身分證字號   □遺失</w:t>
            </w:r>
            <w:r>
              <w:rPr>
                <w:rFonts w:ascii="標楷體" w:eastAsia="標楷體" w:hAnsi="標楷體" w:hint="eastAsia"/>
                <w:sz w:val="28"/>
                <w:szCs w:val="28"/>
              </w:rPr>
              <w:t xml:space="preserve">  </w:t>
            </w:r>
            <w:r w:rsidRPr="00CF3169">
              <w:rPr>
                <w:rFonts w:ascii="標楷體" w:eastAsia="標楷體" w:hAnsi="標楷體" w:hint="eastAsia"/>
                <w:sz w:val="28"/>
                <w:szCs w:val="28"/>
              </w:rPr>
              <w:t xml:space="preserve"> □改名</w:t>
            </w:r>
          </w:p>
          <w:p w14:paraId="795734D0" w14:textId="77777777" w:rsidR="00CF3169" w:rsidRPr="00CF3169" w:rsidRDefault="00CF3169" w:rsidP="00393912">
            <w:pPr>
              <w:spacing w:line="280" w:lineRule="exact"/>
              <w:jc w:val="both"/>
              <w:rPr>
                <w:rFonts w:ascii="標楷體" w:eastAsia="標楷體" w:hAnsi="標楷體"/>
                <w:sz w:val="28"/>
                <w:szCs w:val="28"/>
              </w:rPr>
            </w:pPr>
          </w:p>
          <w:p w14:paraId="21920760" w14:textId="77777777" w:rsidR="00CF3169" w:rsidRPr="00CF3169" w:rsidRDefault="00CF3169" w:rsidP="00393912">
            <w:pPr>
              <w:spacing w:line="280" w:lineRule="exact"/>
              <w:jc w:val="both"/>
            </w:pPr>
            <w:r w:rsidRPr="00CF3169">
              <w:rPr>
                <w:rFonts w:ascii="標楷體" w:eastAsia="標楷體" w:hAnsi="標楷體"/>
                <w:sz w:val="28"/>
                <w:szCs w:val="28"/>
              </w:rPr>
              <w:t>□其他</w:t>
            </w:r>
            <w:r w:rsidRPr="00CF3169">
              <w:rPr>
                <w:rFonts w:ascii="標楷體" w:eastAsia="標楷體" w:hAnsi="標楷體" w:hint="eastAsia"/>
                <w:sz w:val="28"/>
                <w:szCs w:val="28"/>
              </w:rPr>
              <w:t>(請註明)</w:t>
            </w:r>
            <w:r w:rsidRPr="00CF3169">
              <w:rPr>
                <w:rFonts w:ascii="標楷體" w:eastAsia="標楷體" w:hAnsi="標楷體"/>
                <w:sz w:val="28"/>
                <w:szCs w:val="28"/>
              </w:rPr>
              <w:t>：</w:t>
            </w:r>
          </w:p>
          <w:p w14:paraId="7A31B26E" w14:textId="77777777" w:rsidR="00CF3169" w:rsidRPr="00CF3169" w:rsidRDefault="00CF3169" w:rsidP="00393912">
            <w:pPr>
              <w:spacing w:line="280" w:lineRule="exact"/>
              <w:jc w:val="both"/>
              <w:rPr>
                <w:rFonts w:ascii="標楷體" w:eastAsia="標楷體" w:hAnsi="標楷體"/>
                <w:sz w:val="28"/>
                <w:szCs w:val="28"/>
              </w:rPr>
            </w:pPr>
          </w:p>
          <w:p w14:paraId="5F972DE1" w14:textId="77777777" w:rsidR="00CF3169" w:rsidRDefault="00CF3169" w:rsidP="00393912">
            <w:pPr>
              <w:spacing w:line="280" w:lineRule="exact"/>
              <w:jc w:val="both"/>
              <w:rPr>
                <w:rFonts w:ascii="標楷體" w:eastAsia="標楷體" w:hAnsi="標楷體"/>
                <w:sz w:val="28"/>
                <w:szCs w:val="28"/>
              </w:rPr>
            </w:pPr>
          </w:p>
          <w:p w14:paraId="45C7FDC2" w14:textId="77777777" w:rsidR="00CF3169" w:rsidRDefault="00CF3169" w:rsidP="00393912">
            <w:pPr>
              <w:spacing w:line="280" w:lineRule="exact"/>
              <w:jc w:val="both"/>
            </w:pPr>
            <w:r>
              <w:rPr>
                <w:rFonts w:ascii="標楷體" w:eastAsia="標楷體" w:hAnsi="標楷體"/>
                <w:sz w:val="28"/>
                <w:szCs w:val="28"/>
              </w:rPr>
              <w:t xml:space="preserve">                   申請人：               </w:t>
            </w:r>
            <w:r>
              <w:rPr>
                <w:rFonts w:ascii="標楷體" w:eastAsia="標楷體" w:hAnsi="標楷體"/>
                <w:szCs w:val="24"/>
              </w:rPr>
              <w:t>(簽名)</w:t>
            </w:r>
          </w:p>
        </w:tc>
      </w:tr>
      <w:tr w:rsidR="00CF3169" w14:paraId="2543BBFE" w14:textId="77777777" w:rsidTr="00CF3169">
        <w:trPr>
          <w:trHeight w:val="726"/>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0E316" w14:textId="77777777" w:rsidR="00CF3169" w:rsidRDefault="00CF3169" w:rsidP="00393912">
            <w:pPr>
              <w:jc w:val="both"/>
              <w:rPr>
                <w:rFonts w:ascii="標楷體" w:eastAsia="標楷體" w:hAnsi="標楷體"/>
                <w:sz w:val="28"/>
                <w:szCs w:val="28"/>
              </w:rPr>
            </w:pPr>
            <w:r>
              <w:rPr>
                <w:rFonts w:ascii="標楷體" w:eastAsia="標楷體" w:hAnsi="標楷體"/>
                <w:sz w:val="28"/>
                <w:szCs w:val="28"/>
              </w:rPr>
              <w:t>訓練單位</w:t>
            </w:r>
          </w:p>
        </w:tc>
        <w:tc>
          <w:tcPr>
            <w:tcW w:w="69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4A465" w14:textId="77777777" w:rsidR="00CF3169" w:rsidRDefault="00CF3169" w:rsidP="00393912">
            <w:pPr>
              <w:jc w:val="both"/>
              <w:rPr>
                <w:rFonts w:ascii="標楷體" w:eastAsia="標楷體" w:hAnsi="標楷體"/>
                <w:sz w:val="28"/>
                <w:szCs w:val="28"/>
              </w:rPr>
            </w:pPr>
          </w:p>
        </w:tc>
      </w:tr>
      <w:tr w:rsidR="00CF3169" w14:paraId="4DCD1004" w14:textId="77777777" w:rsidTr="00CF3169">
        <w:trPr>
          <w:trHeight w:val="635"/>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FB825" w14:textId="77777777" w:rsidR="00CF3169" w:rsidRDefault="00CF3169" w:rsidP="00393912">
            <w:pPr>
              <w:spacing w:line="400" w:lineRule="exact"/>
              <w:jc w:val="both"/>
              <w:rPr>
                <w:rFonts w:ascii="標楷體" w:eastAsia="標楷體" w:hAnsi="標楷體"/>
                <w:sz w:val="28"/>
                <w:szCs w:val="28"/>
              </w:rPr>
            </w:pPr>
            <w:r>
              <w:rPr>
                <w:rFonts w:ascii="標楷體" w:eastAsia="標楷體" w:hAnsi="標楷體"/>
                <w:sz w:val="28"/>
                <w:szCs w:val="28"/>
              </w:rPr>
              <w:t>訓練班別</w:t>
            </w:r>
          </w:p>
        </w:tc>
        <w:tc>
          <w:tcPr>
            <w:tcW w:w="2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8381C" w14:textId="77777777" w:rsidR="00CF3169" w:rsidRDefault="00CF3169" w:rsidP="00393912">
            <w:pPr>
              <w:spacing w:line="400" w:lineRule="exact"/>
              <w:jc w:val="both"/>
              <w:rPr>
                <w:rFonts w:ascii="標楷體" w:eastAsia="標楷體" w:hAnsi="標楷體"/>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D6DC0" w14:textId="77777777" w:rsidR="00CF3169" w:rsidRDefault="00CF3169" w:rsidP="00393912">
            <w:pPr>
              <w:spacing w:line="400" w:lineRule="exact"/>
              <w:jc w:val="both"/>
              <w:rPr>
                <w:rFonts w:ascii="標楷體" w:eastAsia="標楷體" w:hAnsi="標楷體"/>
                <w:sz w:val="28"/>
                <w:szCs w:val="28"/>
              </w:rPr>
            </w:pPr>
            <w:r>
              <w:rPr>
                <w:rFonts w:ascii="標楷體" w:eastAsia="標楷體" w:hAnsi="標楷體"/>
                <w:sz w:val="28"/>
                <w:szCs w:val="28"/>
              </w:rPr>
              <w:t>訓練期間</w:t>
            </w:r>
          </w:p>
        </w:tc>
        <w:tc>
          <w:tcPr>
            <w:tcW w:w="2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847F3" w14:textId="77777777" w:rsidR="00CF3169" w:rsidRDefault="00CF3169" w:rsidP="00393912">
            <w:pPr>
              <w:spacing w:line="400" w:lineRule="exact"/>
              <w:jc w:val="both"/>
              <w:rPr>
                <w:rFonts w:ascii="標楷體" w:eastAsia="標楷體" w:hAnsi="標楷體"/>
                <w:sz w:val="28"/>
                <w:szCs w:val="28"/>
              </w:rPr>
            </w:pPr>
          </w:p>
        </w:tc>
      </w:tr>
      <w:tr w:rsidR="00CF3169" w14:paraId="381CD09E" w14:textId="77777777" w:rsidTr="00CF3169">
        <w:trPr>
          <w:trHeight w:val="846"/>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C4205" w14:textId="77777777" w:rsidR="00CF3169" w:rsidRDefault="00CF3169" w:rsidP="00393912">
            <w:pPr>
              <w:spacing w:line="320" w:lineRule="exact"/>
              <w:jc w:val="both"/>
              <w:rPr>
                <w:rFonts w:ascii="標楷體" w:eastAsia="標楷體" w:hAnsi="標楷體"/>
                <w:sz w:val="28"/>
                <w:szCs w:val="28"/>
              </w:rPr>
            </w:pPr>
            <w:r>
              <w:rPr>
                <w:rFonts w:ascii="標楷體" w:eastAsia="標楷體" w:hAnsi="標楷體"/>
                <w:sz w:val="28"/>
                <w:szCs w:val="28"/>
              </w:rPr>
              <w:t>原結業證明書</w:t>
            </w:r>
          </w:p>
          <w:p w14:paraId="58AD881E" w14:textId="77777777" w:rsidR="00CF3169" w:rsidRDefault="00CF3169" w:rsidP="00393912">
            <w:pPr>
              <w:spacing w:line="320" w:lineRule="exact"/>
              <w:jc w:val="both"/>
              <w:rPr>
                <w:rFonts w:ascii="標楷體" w:eastAsia="標楷體" w:hAnsi="標楷體"/>
                <w:sz w:val="28"/>
                <w:szCs w:val="28"/>
              </w:rPr>
            </w:pPr>
            <w:r>
              <w:rPr>
                <w:rFonts w:ascii="標楷體" w:eastAsia="標楷體" w:hAnsi="標楷體"/>
                <w:sz w:val="28"/>
                <w:szCs w:val="28"/>
              </w:rPr>
              <w:t>日期及文號</w:t>
            </w:r>
          </w:p>
        </w:tc>
        <w:tc>
          <w:tcPr>
            <w:tcW w:w="69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BB99F" w14:textId="77777777" w:rsidR="00CF3169" w:rsidRDefault="00CF3169" w:rsidP="00393912">
            <w:pPr>
              <w:jc w:val="both"/>
              <w:rPr>
                <w:rFonts w:ascii="標楷體" w:eastAsia="標楷體" w:hAnsi="標楷體"/>
                <w:sz w:val="28"/>
                <w:szCs w:val="28"/>
              </w:rPr>
            </w:pPr>
          </w:p>
        </w:tc>
      </w:tr>
      <w:tr w:rsidR="00CF3169" w14:paraId="2DD9C7CC" w14:textId="77777777" w:rsidTr="00CF3169">
        <w:trPr>
          <w:trHeight w:val="1962"/>
        </w:trPr>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C1EA8" w14:textId="77777777" w:rsidR="00CF3169" w:rsidRDefault="00CF3169" w:rsidP="00393912">
            <w:pPr>
              <w:jc w:val="both"/>
              <w:rPr>
                <w:rFonts w:ascii="標楷體" w:eastAsia="標楷體" w:hAnsi="標楷體"/>
                <w:sz w:val="28"/>
                <w:szCs w:val="28"/>
              </w:rPr>
            </w:pPr>
            <w:r>
              <w:rPr>
                <w:rFonts w:ascii="標楷體" w:eastAsia="標楷體" w:hAnsi="標楷體"/>
                <w:sz w:val="28"/>
                <w:szCs w:val="28"/>
              </w:rPr>
              <w:t>檢附證明文件</w:t>
            </w:r>
          </w:p>
        </w:tc>
        <w:tc>
          <w:tcPr>
            <w:tcW w:w="69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0E407" w14:textId="77777777" w:rsidR="00CF3169" w:rsidRDefault="00CF3169" w:rsidP="00393912">
            <w:pPr>
              <w:spacing w:line="320" w:lineRule="exact"/>
              <w:jc w:val="both"/>
              <w:rPr>
                <w:rFonts w:ascii="標楷體" w:eastAsia="標楷體" w:hAnsi="標楷體"/>
                <w:sz w:val="28"/>
                <w:szCs w:val="28"/>
              </w:rPr>
            </w:pPr>
            <w:r>
              <w:rPr>
                <w:rFonts w:ascii="標楷體" w:eastAsia="標楷體" w:hAnsi="標楷體"/>
                <w:sz w:val="28"/>
                <w:szCs w:val="28"/>
              </w:rPr>
              <w:t>□申請人身份證正反面影本</w:t>
            </w:r>
          </w:p>
          <w:p w14:paraId="6528C7F1" w14:textId="77777777" w:rsidR="00CF3169" w:rsidRDefault="00CF3169" w:rsidP="00393912">
            <w:pPr>
              <w:spacing w:line="320" w:lineRule="exact"/>
              <w:jc w:val="both"/>
              <w:rPr>
                <w:rFonts w:ascii="標楷體" w:eastAsia="標楷體" w:hAnsi="標楷體"/>
                <w:sz w:val="28"/>
                <w:szCs w:val="28"/>
              </w:rPr>
            </w:pPr>
            <w:r>
              <w:rPr>
                <w:rFonts w:ascii="標楷體" w:eastAsia="標楷體" w:hAnsi="標楷體"/>
                <w:sz w:val="28"/>
                <w:szCs w:val="28"/>
              </w:rPr>
              <w:t>□申請切結書</w:t>
            </w:r>
          </w:p>
          <w:p w14:paraId="688B5BDD" w14:textId="77777777" w:rsidR="00CF3169" w:rsidRDefault="00CF3169" w:rsidP="00393912">
            <w:pPr>
              <w:spacing w:line="320" w:lineRule="exact"/>
              <w:jc w:val="both"/>
              <w:rPr>
                <w:rFonts w:ascii="標楷體" w:eastAsia="標楷體" w:hAnsi="標楷體"/>
                <w:sz w:val="28"/>
                <w:szCs w:val="28"/>
              </w:rPr>
            </w:pPr>
            <w:r>
              <w:rPr>
                <w:rFonts w:ascii="標楷體" w:eastAsia="標楷體" w:hAnsi="標楷體"/>
                <w:sz w:val="28"/>
                <w:szCs w:val="28"/>
              </w:rPr>
              <w:t>□原結業證明書正本（換發）</w:t>
            </w:r>
          </w:p>
          <w:p w14:paraId="45501C07" w14:textId="77777777" w:rsidR="00CF3169" w:rsidRDefault="00CF3169" w:rsidP="00393912">
            <w:pPr>
              <w:spacing w:line="320" w:lineRule="exact"/>
              <w:jc w:val="both"/>
              <w:rPr>
                <w:rFonts w:ascii="標楷體" w:eastAsia="標楷體" w:hAnsi="標楷體"/>
                <w:sz w:val="28"/>
                <w:szCs w:val="28"/>
              </w:rPr>
            </w:pPr>
            <w:r>
              <w:rPr>
                <w:rFonts w:ascii="標楷體" w:eastAsia="標楷體" w:hAnsi="標楷體"/>
                <w:sz w:val="28"/>
                <w:szCs w:val="28"/>
              </w:rPr>
              <w:t>□學員成績表（補發）(訓練單位提供)</w:t>
            </w:r>
          </w:p>
          <w:p w14:paraId="2D502437" w14:textId="77777777" w:rsidR="00CF3169" w:rsidRDefault="00CF3169" w:rsidP="00393912">
            <w:pPr>
              <w:spacing w:line="320" w:lineRule="exact"/>
              <w:jc w:val="both"/>
              <w:rPr>
                <w:rFonts w:ascii="標楷體" w:eastAsia="標楷體" w:hAnsi="標楷體"/>
                <w:sz w:val="28"/>
                <w:szCs w:val="28"/>
              </w:rPr>
            </w:pPr>
            <w:r>
              <w:rPr>
                <w:rFonts w:ascii="標楷體" w:eastAsia="標楷體" w:hAnsi="標楷體"/>
                <w:sz w:val="28"/>
                <w:szCs w:val="28"/>
              </w:rPr>
              <w:t>□學員結訓名冊（補發）(訓練單位提供)</w:t>
            </w:r>
          </w:p>
          <w:p w14:paraId="768A2C7E" w14:textId="77777777" w:rsidR="00CF3169" w:rsidRDefault="00CF3169" w:rsidP="00393912">
            <w:pPr>
              <w:spacing w:line="320" w:lineRule="exact"/>
              <w:jc w:val="both"/>
              <w:rPr>
                <w:rFonts w:ascii="標楷體" w:eastAsia="標楷體" w:hAnsi="標楷體"/>
                <w:sz w:val="28"/>
                <w:szCs w:val="28"/>
              </w:rPr>
            </w:pPr>
            <w:r>
              <w:rPr>
                <w:rFonts w:ascii="標楷體" w:eastAsia="標楷體" w:hAnsi="標楷體"/>
                <w:sz w:val="28"/>
                <w:szCs w:val="28"/>
              </w:rPr>
              <w:t>□其他證明文件：</w:t>
            </w:r>
          </w:p>
        </w:tc>
      </w:tr>
    </w:tbl>
    <w:p w14:paraId="16D2B7DA" w14:textId="06BA426D" w:rsidR="00CF3169" w:rsidRPr="005D3707" w:rsidRDefault="00CF3169" w:rsidP="00CF3169">
      <w:pPr>
        <w:spacing w:line="440" w:lineRule="exact"/>
        <w:jc w:val="both"/>
        <w:rPr>
          <w:rFonts w:ascii="標楷體" w:eastAsia="標楷體" w:hAnsi="標楷體"/>
          <w:b/>
        </w:rPr>
      </w:pPr>
      <w:r>
        <w:rPr>
          <w:rFonts w:ascii="標楷體" w:eastAsia="標楷體" w:hAnsi="標楷體" w:hint="eastAsia"/>
          <w:b/>
          <w:szCs w:val="24"/>
        </w:rPr>
        <w:t xml:space="preserve">      </w:t>
      </w:r>
      <w:r w:rsidRPr="005D3707">
        <w:rPr>
          <w:rFonts w:ascii="標楷體" w:eastAsia="標楷體" w:hAnsi="標楷體" w:hint="eastAsia"/>
          <w:b/>
          <w:szCs w:val="24"/>
        </w:rPr>
        <w:t>(備註：</w:t>
      </w:r>
      <w:r>
        <w:rPr>
          <w:rFonts w:ascii="標楷體" w:eastAsia="標楷體" w:hAnsi="標楷體" w:hint="eastAsia"/>
          <w:b/>
          <w:szCs w:val="24"/>
        </w:rPr>
        <w:t>本中心審核後，</w:t>
      </w:r>
      <w:r w:rsidRPr="005D3707">
        <w:rPr>
          <w:rFonts w:ascii="標楷體" w:eastAsia="標楷體" w:hAnsi="標楷體" w:hint="eastAsia"/>
          <w:b/>
          <w:szCs w:val="24"/>
        </w:rPr>
        <w:t>符合規定</w:t>
      </w:r>
      <w:r>
        <w:rPr>
          <w:rFonts w:ascii="標楷體" w:eastAsia="標楷體" w:hAnsi="標楷體" w:hint="eastAsia"/>
          <w:b/>
          <w:szCs w:val="24"/>
        </w:rPr>
        <w:t>者</w:t>
      </w:r>
      <w:r w:rsidRPr="005D3707">
        <w:rPr>
          <w:rFonts w:ascii="標楷體" w:eastAsia="標楷體" w:hAnsi="標楷體" w:hint="eastAsia"/>
          <w:b/>
          <w:szCs w:val="24"/>
        </w:rPr>
        <w:t>，將另通知訓練單位製作新證</w:t>
      </w:r>
      <w:r w:rsidRPr="005D3707">
        <w:rPr>
          <w:rFonts w:ascii="標楷體" w:eastAsia="標楷體" w:hAnsi="標楷體" w:hint="eastAsia"/>
          <w:b/>
        </w:rPr>
        <w:t>)</w:t>
      </w:r>
    </w:p>
    <w:p w14:paraId="2CE3D866" w14:textId="43C3E438" w:rsidR="00CF3169" w:rsidRDefault="00CF3169" w:rsidP="00CF3169">
      <w:pPr>
        <w:rPr>
          <w:rFonts w:ascii="標楷體" w:eastAsia="標楷體" w:hAnsi="標楷體"/>
        </w:rPr>
      </w:pPr>
      <w:r>
        <w:rPr>
          <w:rFonts w:ascii="標楷體" w:eastAsia="標楷體" w:hAnsi="標楷體" w:hint="eastAsia"/>
        </w:rPr>
        <w:t xml:space="preserve">     </w:t>
      </w:r>
      <w:r>
        <w:rPr>
          <w:rFonts w:ascii="標楷體" w:eastAsia="標楷體" w:hAnsi="標楷體"/>
        </w:rPr>
        <w:t>訓練單位承辦人：                           訓練單位主管：</w:t>
      </w:r>
    </w:p>
    <w:p w14:paraId="3D1568C8" w14:textId="77777777" w:rsidR="00CF3169" w:rsidRDefault="00CF3169" w:rsidP="00CF3169">
      <w:pPr>
        <w:rPr>
          <w:rFonts w:ascii="標楷體" w:eastAsia="標楷體" w:hAnsi="標楷體"/>
        </w:rPr>
      </w:pPr>
    </w:p>
    <w:p w14:paraId="79618882" w14:textId="72886089" w:rsidR="00CF3169" w:rsidRDefault="00CF3169" w:rsidP="00CF3169">
      <w:pPr>
        <w:rPr>
          <w:rFonts w:ascii="標楷體" w:eastAsia="標楷體" w:hAnsi="標楷體"/>
        </w:rPr>
      </w:pPr>
      <w:r>
        <w:rPr>
          <w:rFonts w:ascii="標楷體" w:eastAsia="標楷體" w:hAnsi="標楷體" w:hint="eastAsia"/>
        </w:rPr>
        <w:t xml:space="preserve">   </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(以下由本中心人員填寫)…</w:t>
      </w:r>
      <w:proofErr w:type="gramStart"/>
      <w:r>
        <w:rPr>
          <w:rFonts w:ascii="標楷體" w:eastAsia="標楷體" w:hAnsi="標楷體"/>
        </w:rPr>
        <w:t>…………………………</w:t>
      </w:r>
      <w:proofErr w:type="gramEnd"/>
      <w:r>
        <w:rPr>
          <w:rFonts w:ascii="標楷體" w:eastAsia="標楷體" w:hAnsi="標楷體"/>
        </w:rPr>
        <w:t>………</w:t>
      </w:r>
    </w:p>
    <w:tbl>
      <w:tblPr>
        <w:tblW w:w="8852" w:type="dxa"/>
        <w:tblInd w:w="391" w:type="dxa"/>
        <w:tblCellMar>
          <w:left w:w="10" w:type="dxa"/>
          <w:right w:w="10" w:type="dxa"/>
        </w:tblCellMar>
        <w:tblLook w:val="0000" w:firstRow="0" w:lastRow="0" w:firstColumn="0" w:lastColumn="0" w:noHBand="0" w:noVBand="0"/>
      </w:tblPr>
      <w:tblGrid>
        <w:gridCol w:w="1391"/>
        <w:gridCol w:w="4954"/>
        <w:gridCol w:w="2507"/>
      </w:tblGrid>
      <w:tr w:rsidR="00CF3169" w14:paraId="1B4F749B" w14:textId="77777777" w:rsidTr="00CF3169">
        <w:trPr>
          <w:trHeight w:val="424"/>
        </w:trPr>
        <w:tc>
          <w:tcPr>
            <w:tcW w:w="1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EEAD9" w14:textId="77777777" w:rsidR="00CF3169" w:rsidRDefault="00CF3169" w:rsidP="00393912">
            <w:pPr>
              <w:spacing w:line="320" w:lineRule="exact"/>
              <w:jc w:val="both"/>
              <w:rPr>
                <w:rFonts w:ascii="標楷體" w:eastAsia="標楷體" w:hAnsi="標楷體"/>
              </w:rPr>
            </w:pPr>
            <w:r>
              <w:rPr>
                <w:rFonts w:ascii="標楷體" w:eastAsia="標楷體" w:hAnsi="標楷體"/>
              </w:rPr>
              <w:t>案件編號</w:t>
            </w:r>
          </w:p>
        </w:tc>
        <w:tc>
          <w:tcPr>
            <w:tcW w:w="4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457FC" w14:textId="77777777" w:rsidR="00CF3169" w:rsidRDefault="00CF3169" w:rsidP="00393912">
            <w:pPr>
              <w:jc w:val="center"/>
            </w:pPr>
            <w:r>
              <w:rPr>
                <w:rFonts w:ascii="標楷體" w:eastAsia="標楷體" w:hAnsi="標楷體"/>
                <w:sz w:val="28"/>
                <w:szCs w:val="28"/>
              </w:rPr>
              <w:t>新領結業證明書日期及文號</w:t>
            </w:r>
          </w:p>
        </w:tc>
        <w:tc>
          <w:tcPr>
            <w:tcW w:w="2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00729" w14:textId="77777777" w:rsidR="00CF3169" w:rsidRDefault="00CF3169" w:rsidP="00393912">
            <w:pPr>
              <w:jc w:val="center"/>
              <w:rPr>
                <w:rFonts w:ascii="標楷體" w:eastAsia="標楷體" w:hAnsi="標楷體"/>
              </w:rPr>
            </w:pPr>
            <w:r>
              <w:rPr>
                <w:rFonts w:ascii="標楷體" w:eastAsia="標楷體" w:hAnsi="標楷體"/>
              </w:rPr>
              <w:t>承辦人員</w:t>
            </w:r>
          </w:p>
        </w:tc>
      </w:tr>
      <w:tr w:rsidR="00CF3169" w14:paraId="55012746" w14:textId="77777777" w:rsidTr="00CF3169">
        <w:trPr>
          <w:trHeight w:val="851"/>
        </w:trPr>
        <w:tc>
          <w:tcPr>
            <w:tcW w:w="1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92770" w14:textId="77777777" w:rsidR="00CF3169" w:rsidRDefault="00CF3169" w:rsidP="00393912">
            <w:pPr>
              <w:spacing w:line="320" w:lineRule="exact"/>
              <w:jc w:val="both"/>
              <w:rPr>
                <w:rFonts w:ascii="標楷體" w:eastAsia="標楷體" w:hAnsi="標楷體"/>
              </w:rPr>
            </w:pPr>
          </w:p>
        </w:tc>
        <w:tc>
          <w:tcPr>
            <w:tcW w:w="4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AD850" w14:textId="77777777" w:rsidR="00CF3169" w:rsidRDefault="00CF3169" w:rsidP="00393912">
            <w:pPr>
              <w:jc w:val="center"/>
              <w:rPr>
                <w:rFonts w:ascii="標楷體" w:eastAsia="標楷體" w:hAnsi="標楷體"/>
                <w:sz w:val="28"/>
                <w:szCs w:val="28"/>
              </w:rPr>
            </w:pPr>
          </w:p>
        </w:tc>
        <w:tc>
          <w:tcPr>
            <w:tcW w:w="2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97318" w14:textId="77777777" w:rsidR="00CF3169" w:rsidRDefault="00CF3169" w:rsidP="00393912">
            <w:pPr>
              <w:jc w:val="center"/>
              <w:rPr>
                <w:rFonts w:ascii="標楷體" w:eastAsia="標楷體" w:hAnsi="標楷體"/>
              </w:rPr>
            </w:pPr>
          </w:p>
        </w:tc>
      </w:tr>
    </w:tbl>
    <w:p w14:paraId="09D75B09" w14:textId="7CA092A4" w:rsidR="00E3660D" w:rsidRPr="00E3660D" w:rsidRDefault="00E3660D" w:rsidP="00CF3169">
      <w:pPr>
        <w:widowControl/>
        <w:rPr>
          <w:rFonts w:eastAsia="標楷體"/>
          <w:sz w:val="52"/>
          <w:szCs w:val="52"/>
        </w:rPr>
      </w:pPr>
    </w:p>
    <w:p w14:paraId="25CC311A" w14:textId="77777777" w:rsidR="00E3660D" w:rsidRPr="00E3660D" w:rsidRDefault="00E3660D" w:rsidP="00E3660D">
      <w:pPr>
        <w:spacing w:line="440" w:lineRule="exact"/>
        <w:jc w:val="center"/>
        <w:rPr>
          <w:rFonts w:eastAsia="標楷體"/>
          <w:sz w:val="52"/>
          <w:szCs w:val="52"/>
        </w:rPr>
      </w:pPr>
    </w:p>
    <w:p w14:paraId="25847B34" w14:textId="77777777" w:rsidR="00E3660D" w:rsidRPr="00E3660D" w:rsidRDefault="00E3660D" w:rsidP="00E3660D">
      <w:pPr>
        <w:spacing w:line="440" w:lineRule="exact"/>
        <w:jc w:val="center"/>
        <w:rPr>
          <w:rFonts w:eastAsia="標楷體"/>
          <w:sz w:val="52"/>
          <w:szCs w:val="52"/>
        </w:rPr>
      </w:pPr>
    </w:p>
    <w:p w14:paraId="66773BAD" w14:textId="77777777" w:rsidR="00E3660D" w:rsidRPr="00E3660D" w:rsidRDefault="00E3660D" w:rsidP="00E3660D">
      <w:pPr>
        <w:spacing w:line="440" w:lineRule="exact"/>
        <w:jc w:val="center"/>
        <w:rPr>
          <w:rFonts w:eastAsia="標楷體"/>
          <w:sz w:val="52"/>
          <w:szCs w:val="52"/>
        </w:rPr>
      </w:pPr>
    </w:p>
    <w:p w14:paraId="0739481F" w14:textId="77777777" w:rsidR="00E3660D" w:rsidRPr="00E3660D" w:rsidRDefault="00E3660D" w:rsidP="00E3660D">
      <w:pPr>
        <w:spacing w:line="440" w:lineRule="exact"/>
        <w:jc w:val="center"/>
        <w:rPr>
          <w:rFonts w:eastAsia="標楷體"/>
          <w:sz w:val="52"/>
          <w:szCs w:val="52"/>
        </w:rPr>
      </w:pPr>
    </w:p>
    <w:p w14:paraId="3B9092CC" w14:textId="77777777" w:rsidR="00E3660D" w:rsidRPr="00E3660D" w:rsidRDefault="00E3660D" w:rsidP="00E3660D">
      <w:pPr>
        <w:spacing w:line="440" w:lineRule="exact"/>
        <w:jc w:val="center"/>
        <w:rPr>
          <w:rFonts w:eastAsia="標楷體"/>
          <w:sz w:val="52"/>
          <w:szCs w:val="52"/>
        </w:rPr>
      </w:pPr>
    </w:p>
    <w:p w14:paraId="345C652A" w14:textId="364FF581" w:rsidR="00E3660D" w:rsidRPr="00E3660D" w:rsidRDefault="00E3660D" w:rsidP="00E3660D">
      <w:pPr>
        <w:keepNext/>
        <w:tabs>
          <w:tab w:val="left" w:pos="2835"/>
          <w:tab w:val="left" w:pos="6663"/>
        </w:tabs>
        <w:spacing w:before="180" w:after="180" w:line="720" w:lineRule="auto"/>
        <w:jc w:val="center"/>
        <w:outlineLvl w:val="0"/>
        <w:rPr>
          <w:rFonts w:asciiTheme="majorHAnsi" w:eastAsia="標楷體" w:hAnsiTheme="majorHAnsi" w:cstheme="majorBidi"/>
          <w:b/>
          <w:bCs/>
          <w:kern w:val="52"/>
          <w:sz w:val="52"/>
          <w:szCs w:val="52"/>
        </w:rPr>
      </w:pPr>
      <w:bookmarkStart w:id="209" w:name="_Toc230097319"/>
      <w:r w:rsidRPr="00E3660D">
        <w:rPr>
          <w:rFonts w:asciiTheme="majorHAnsi" w:eastAsia="標楷體" w:hAnsiTheme="majorHAnsi" w:cstheme="majorBidi" w:hint="eastAsia"/>
          <w:b/>
          <w:bCs/>
          <w:kern w:val="52"/>
          <w:sz w:val="52"/>
          <w:szCs w:val="52"/>
        </w:rPr>
        <w:t>【</w:t>
      </w:r>
      <w:r>
        <w:rPr>
          <w:rFonts w:asciiTheme="majorHAnsi" w:eastAsia="標楷體" w:hAnsiTheme="majorHAnsi" w:cstheme="majorBidi" w:hint="eastAsia"/>
          <w:b/>
          <w:bCs/>
          <w:kern w:val="52"/>
          <w:sz w:val="52"/>
          <w:szCs w:val="52"/>
        </w:rPr>
        <w:t>自訓自用</w:t>
      </w:r>
      <w:r w:rsidRPr="00E3660D">
        <w:rPr>
          <w:rFonts w:asciiTheme="majorHAnsi" w:eastAsia="標楷體" w:hAnsiTheme="majorHAnsi" w:cstheme="majorBidi" w:hint="eastAsia"/>
          <w:b/>
          <w:bCs/>
          <w:kern w:val="52"/>
          <w:sz w:val="52"/>
          <w:szCs w:val="52"/>
        </w:rPr>
        <w:t>班</w:t>
      </w:r>
      <w:r w:rsidR="00BD14A5">
        <w:rPr>
          <w:rFonts w:asciiTheme="majorHAnsi" w:eastAsia="標楷體" w:hAnsiTheme="majorHAnsi" w:cstheme="majorBidi" w:hint="eastAsia"/>
          <w:b/>
          <w:bCs/>
          <w:kern w:val="52"/>
          <w:sz w:val="52"/>
          <w:szCs w:val="52"/>
        </w:rPr>
        <w:t>訓練表單</w:t>
      </w:r>
      <w:r w:rsidRPr="00E3660D">
        <w:rPr>
          <w:rFonts w:asciiTheme="majorHAnsi" w:eastAsia="標楷體" w:hAnsiTheme="majorHAnsi" w:cstheme="majorBidi" w:hint="eastAsia"/>
          <w:b/>
          <w:bCs/>
          <w:kern w:val="52"/>
          <w:sz w:val="52"/>
          <w:szCs w:val="52"/>
        </w:rPr>
        <w:t>】</w:t>
      </w:r>
      <w:bookmarkEnd w:id="209"/>
    </w:p>
    <w:p w14:paraId="57A1D9EB" w14:textId="77777777" w:rsidR="00E3660D" w:rsidRPr="00E3660D" w:rsidRDefault="00E3660D" w:rsidP="00E3660D">
      <w:pPr>
        <w:spacing w:line="440" w:lineRule="exact"/>
        <w:jc w:val="center"/>
        <w:rPr>
          <w:rFonts w:eastAsia="標楷體"/>
          <w:sz w:val="52"/>
          <w:szCs w:val="52"/>
        </w:rPr>
      </w:pPr>
    </w:p>
    <w:p w14:paraId="7731E828" w14:textId="77777777" w:rsidR="00E3660D" w:rsidRPr="00E3660D" w:rsidRDefault="00E3660D" w:rsidP="00E3660D">
      <w:pPr>
        <w:spacing w:line="440" w:lineRule="exact"/>
        <w:jc w:val="center"/>
        <w:rPr>
          <w:rFonts w:eastAsia="標楷體"/>
          <w:sz w:val="52"/>
          <w:szCs w:val="52"/>
        </w:rPr>
      </w:pPr>
    </w:p>
    <w:p w14:paraId="50A433ED" w14:textId="77777777" w:rsidR="00E3660D" w:rsidRPr="00E3660D" w:rsidRDefault="00E3660D" w:rsidP="00E3660D">
      <w:pPr>
        <w:spacing w:line="440" w:lineRule="exact"/>
        <w:jc w:val="center"/>
        <w:rPr>
          <w:rFonts w:eastAsia="標楷體"/>
          <w:sz w:val="52"/>
          <w:szCs w:val="52"/>
        </w:rPr>
      </w:pPr>
    </w:p>
    <w:p w14:paraId="4668EC6E" w14:textId="77777777" w:rsidR="00E3660D" w:rsidRPr="00E3660D" w:rsidRDefault="00E3660D" w:rsidP="00E3660D">
      <w:pPr>
        <w:spacing w:line="440" w:lineRule="exact"/>
        <w:jc w:val="center"/>
        <w:rPr>
          <w:rFonts w:eastAsia="標楷體"/>
          <w:sz w:val="52"/>
          <w:szCs w:val="52"/>
        </w:rPr>
      </w:pPr>
    </w:p>
    <w:p w14:paraId="42430FED" w14:textId="77777777" w:rsidR="00E3660D" w:rsidRPr="00E3660D" w:rsidRDefault="00E3660D" w:rsidP="00E3660D">
      <w:pPr>
        <w:spacing w:line="440" w:lineRule="exact"/>
        <w:jc w:val="center"/>
        <w:rPr>
          <w:rFonts w:eastAsia="標楷體"/>
          <w:sz w:val="52"/>
          <w:szCs w:val="52"/>
        </w:rPr>
      </w:pPr>
      <w:r w:rsidRPr="00E3660D">
        <w:rPr>
          <w:rFonts w:eastAsia="標楷體"/>
          <w:noProof/>
          <w:sz w:val="52"/>
          <w:szCs w:val="52"/>
        </w:rPr>
        <w:drawing>
          <wp:anchor distT="0" distB="0" distL="114300" distR="114300" simplePos="0" relativeHeight="251787264" behindDoc="0" locked="0" layoutInCell="1" allowOverlap="1" wp14:anchorId="12DB4013" wp14:editId="3CCA1982">
            <wp:simplePos x="0" y="0"/>
            <wp:positionH relativeFrom="column">
              <wp:posOffset>2109374</wp:posOffset>
            </wp:positionH>
            <wp:positionV relativeFrom="paragraph">
              <wp:posOffset>2540</wp:posOffset>
            </wp:positionV>
            <wp:extent cx="2001600" cy="2001600"/>
            <wp:effectExtent l="0" t="0" r="0" b="0"/>
            <wp:wrapNone/>
            <wp:docPr id="1480995679" name="圖片 1480995679" descr="一張含有 符號, 標誌, 圖形, 圓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95679" name="圖片 1480995679" descr="一張含有 符號, 標誌, 圖形, 圓形 的圖片&#10;&#10;自動產生的描述"/>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01600" cy="2001600"/>
                    </a:xfrm>
                    <a:prstGeom prst="rect">
                      <a:avLst/>
                    </a:prstGeom>
                    <a:noFill/>
                  </pic:spPr>
                </pic:pic>
              </a:graphicData>
            </a:graphic>
            <wp14:sizeRelH relativeFrom="page">
              <wp14:pctWidth>0</wp14:pctWidth>
            </wp14:sizeRelH>
            <wp14:sizeRelV relativeFrom="page">
              <wp14:pctHeight>0</wp14:pctHeight>
            </wp14:sizeRelV>
          </wp:anchor>
        </w:drawing>
      </w:r>
    </w:p>
    <w:p w14:paraId="21C6DA61" w14:textId="77777777" w:rsidR="00E3660D" w:rsidRPr="00E3660D" w:rsidRDefault="00E3660D" w:rsidP="00E3660D">
      <w:pPr>
        <w:spacing w:line="440" w:lineRule="exact"/>
        <w:jc w:val="center"/>
        <w:rPr>
          <w:rFonts w:eastAsia="標楷體"/>
          <w:sz w:val="52"/>
          <w:szCs w:val="52"/>
        </w:rPr>
      </w:pPr>
    </w:p>
    <w:p w14:paraId="64B48890" w14:textId="77777777" w:rsidR="00E3660D" w:rsidRPr="00E3660D" w:rsidRDefault="00E3660D" w:rsidP="00E3660D">
      <w:pPr>
        <w:spacing w:line="440" w:lineRule="exact"/>
        <w:jc w:val="center"/>
        <w:rPr>
          <w:rFonts w:eastAsia="標楷體"/>
          <w:sz w:val="52"/>
          <w:szCs w:val="52"/>
        </w:rPr>
      </w:pPr>
    </w:p>
    <w:p w14:paraId="7CE7E788" w14:textId="77777777" w:rsidR="00E3660D" w:rsidRPr="00E3660D" w:rsidRDefault="00E3660D" w:rsidP="00E3660D">
      <w:pPr>
        <w:spacing w:line="440" w:lineRule="exact"/>
        <w:jc w:val="center"/>
        <w:rPr>
          <w:rFonts w:eastAsia="標楷體"/>
          <w:sz w:val="52"/>
          <w:szCs w:val="52"/>
        </w:rPr>
      </w:pPr>
    </w:p>
    <w:p w14:paraId="67AA49D6" w14:textId="77777777" w:rsidR="00E3660D" w:rsidRPr="00E3660D" w:rsidRDefault="00E3660D" w:rsidP="00E3660D">
      <w:pPr>
        <w:spacing w:line="440" w:lineRule="exact"/>
        <w:jc w:val="center"/>
        <w:rPr>
          <w:rFonts w:eastAsia="標楷體"/>
          <w:sz w:val="52"/>
          <w:szCs w:val="52"/>
        </w:rPr>
      </w:pPr>
    </w:p>
    <w:p w14:paraId="0ADF7348" w14:textId="77777777" w:rsidR="00E3660D" w:rsidRPr="00E3660D" w:rsidRDefault="00E3660D" w:rsidP="00E3660D">
      <w:pPr>
        <w:spacing w:line="440" w:lineRule="exact"/>
        <w:jc w:val="center"/>
        <w:rPr>
          <w:rFonts w:eastAsia="標楷體"/>
          <w:sz w:val="52"/>
          <w:szCs w:val="52"/>
        </w:rPr>
      </w:pPr>
    </w:p>
    <w:p w14:paraId="39565125" w14:textId="77777777" w:rsidR="00E3660D" w:rsidRPr="00E3660D" w:rsidRDefault="00E3660D" w:rsidP="00E3660D">
      <w:pPr>
        <w:spacing w:line="440" w:lineRule="exact"/>
        <w:jc w:val="center"/>
        <w:rPr>
          <w:rFonts w:eastAsia="標楷體"/>
          <w:sz w:val="52"/>
          <w:szCs w:val="52"/>
        </w:rPr>
      </w:pPr>
    </w:p>
    <w:p w14:paraId="3F73D6ED" w14:textId="77777777" w:rsidR="00E3660D" w:rsidRPr="00E3660D" w:rsidRDefault="00E3660D" w:rsidP="00E3660D">
      <w:pPr>
        <w:spacing w:line="440" w:lineRule="exact"/>
        <w:jc w:val="center"/>
        <w:rPr>
          <w:rFonts w:eastAsia="標楷體"/>
          <w:sz w:val="52"/>
          <w:szCs w:val="52"/>
        </w:rPr>
      </w:pPr>
    </w:p>
    <w:p w14:paraId="5A091DCF" w14:textId="77777777" w:rsidR="00E3660D" w:rsidRPr="00E3660D" w:rsidRDefault="00E3660D" w:rsidP="00E3660D">
      <w:pPr>
        <w:spacing w:line="440" w:lineRule="exact"/>
        <w:jc w:val="center"/>
        <w:rPr>
          <w:rFonts w:eastAsia="標楷體"/>
          <w:sz w:val="52"/>
          <w:szCs w:val="52"/>
        </w:rPr>
      </w:pPr>
    </w:p>
    <w:p w14:paraId="2AC974A1" w14:textId="77777777" w:rsidR="00E3660D" w:rsidRPr="00E3660D" w:rsidRDefault="00E3660D" w:rsidP="00E3660D">
      <w:pPr>
        <w:spacing w:line="440" w:lineRule="exact"/>
        <w:jc w:val="center"/>
        <w:rPr>
          <w:rFonts w:eastAsia="標楷體"/>
          <w:sz w:val="52"/>
          <w:szCs w:val="52"/>
        </w:rPr>
      </w:pPr>
    </w:p>
    <w:p w14:paraId="0D8C0395" w14:textId="77777777" w:rsidR="00E3660D" w:rsidRPr="00E3660D" w:rsidRDefault="00E3660D" w:rsidP="00E3660D">
      <w:pPr>
        <w:spacing w:line="440" w:lineRule="exact"/>
        <w:jc w:val="center"/>
        <w:rPr>
          <w:rFonts w:eastAsia="標楷體"/>
          <w:sz w:val="52"/>
          <w:szCs w:val="52"/>
        </w:rPr>
      </w:pPr>
    </w:p>
    <w:p w14:paraId="4F721C5B" w14:textId="77777777" w:rsidR="00E3660D" w:rsidRPr="00E3660D" w:rsidRDefault="00E3660D" w:rsidP="00E3660D">
      <w:pPr>
        <w:spacing w:line="440" w:lineRule="exact"/>
        <w:jc w:val="center"/>
        <w:rPr>
          <w:rFonts w:eastAsia="標楷體"/>
          <w:sz w:val="52"/>
          <w:szCs w:val="52"/>
        </w:rPr>
      </w:pPr>
    </w:p>
    <w:p w14:paraId="67B6B5DC" w14:textId="77777777" w:rsidR="00E3660D" w:rsidRPr="00E3660D" w:rsidRDefault="00E3660D" w:rsidP="00E3660D">
      <w:pPr>
        <w:spacing w:line="440" w:lineRule="exact"/>
        <w:jc w:val="center"/>
        <w:rPr>
          <w:rFonts w:eastAsia="標楷體"/>
          <w:sz w:val="52"/>
          <w:szCs w:val="52"/>
        </w:rPr>
      </w:pPr>
    </w:p>
    <w:p w14:paraId="676B9ADA" w14:textId="77777777" w:rsidR="00E3660D" w:rsidRPr="00E3660D" w:rsidRDefault="00E3660D" w:rsidP="00E3660D">
      <w:pPr>
        <w:spacing w:line="440" w:lineRule="exact"/>
        <w:jc w:val="center"/>
        <w:rPr>
          <w:rFonts w:eastAsia="標楷體"/>
          <w:sz w:val="52"/>
          <w:szCs w:val="52"/>
        </w:rPr>
      </w:pPr>
    </w:p>
    <w:p w14:paraId="6A68416D" w14:textId="77777777" w:rsidR="00E3660D" w:rsidRPr="00E3660D" w:rsidRDefault="00E3660D" w:rsidP="00E3660D">
      <w:pPr>
        <w:spacing w:line="440" w:lineRule="exact"/>
        <w:rPr>
          <w:rFonts w:eastAsia="標楷體"/>
          <w:sz w:val="52"/>
          <w:szCs w:val="52"/>
        </w:rPr>
        <w:sectPr w:rsidR="00E3660D" w:rsidRPr="00E3660D" w:rsidSect="00E3660D">
          <w:pgSz w:w="11906" w:h="16838"/>
          <w:pgMar w:top="1440" w:right="1134" w:bottom="1440" w:left="1134" w:header="851" w:footer="992" w:gutter="0"/>
          <w:pgNumType w:chapStyle="1"/>
          <w:cols w:space="425"/>
          <w:docGrid w:type="lines" w:linePitch="360"/>
        </w:sectPr>
      </w:pPr>
    </w:p>
    <w:p w14:paraId="2A0A8C9E" w14:textId="77777777" w:rsidR="00537620" w:rsidRDefault="00537620" w:rsidP="00537620">
      <w:pPr>
        <w:pStyle w:val="2"/>
        <w:spacing w:line="240" w:lineRule="auto"/>
        <w:rPr>
          <w:rFonts w:ascii="微軟正黑體" w:eastAsia="微軟正黑體" w:hAnsi="微軟正黑體"/>
          <w:b w:val="0"/>
          <w:sz w:val="24"/>
          <w:szCs w:val="24"/>
        </w:rPr>
      </w:pPr>
      <w:bookmarkStart w:id="210" w:name="_Toc40876207"/>
      <w:bookmarkStart w:id="211" w:name="_Toc55459930"/>
      <w:bookmarkStart w:id="212" w:name="_Toc126078681"/>
      <w:bookmarkStart w:id="213" w:name="_Toc159260880"/>
      <w:bookmarkStart w:id="214" w:name="_Toc159344521"/>
      <w:bookmarkStart w:id="215" w:name="_Toc230097320"/>
      <w:r>
        <w:rPr>
          <w:rFonts w:ascii="微軟正黑體" w:eastAsia="微軟正黑體" w:hAnsi="微軟正黑體"/>
          <w:b w:val="0"/>
          <w:sz w:val="24"/>
          <w:szCs w:val="24"/>
        </w:rPr>
        <w:lastRenderedPageBreak/>
        <w:t>【表單1】申請職前訓練管理系統訓練機構基本資料卡</w:t>
      </w:r>
      <w:bookmarkEnd w:id="210"/>
      <w:bookmarkEnd w:id="211"/>
      <w:bookmarkEnd w:id="212"/>
      <w:bookmarkEnd w:id="213"/>
      <w:bookmarkEnd w:id="214"/>
      <w:bookmarkEnd w:id="215"/>
    </w:p>
    <w:p w14:paraId="71C15CDE" w14:textId="77777777" w:rsidR="00537620" w:rsidRDefault="00537620" w:rsidP="00537620">
      <w:pPr>
        <w:jc w:val="center"/>
        <w:rPr>
          <w:rFonts w:ascii="Times New Roman" w:eastAsia="標楷體" w:hAnsi="Times New Roman"/>
          <w:b/>
          <w:sz w:val="32"/>
          <w:szCs w:val="20"/>
        </w:rPr>
      </w:pPr>
      <w:r>
        <w:rPr>
          <w:rFonts w:ascii="Times New Roman" w:eastAsia="標楷體" w:hAnsi="Times New Roman"/>
          <w:b/>
          <w:sz w:val="32"/>
          <w:szCs w:val="20"/>
        </w:rPr>
        <w:t>勞動部勞動力發展署訓練機構基本資料卡</w:t>
      </w:r>
    </w:p>
    <w:tbl>
      <w:tblPr>
        <w:tblW w:w="4731" w:type="pct"/>
        <w:tblInd w:w="534" w:type="dxa"/>
        <w:tblCellMar>
          <w:left w:w="10" w:type="dxa"/>
          <w:right w:w="10" w:type="dxa"/>
        </w:tblCellMar>
        <w:tblLook w:val="0000" w:firstRow="0" w:lastRow="0" w:firstColumn="0" w:lastColumn="0" w:noHBand="0" w:noVBand="0"/>
      </w:tblPr>
      <w:tblGrid>
        <w:gridCol w:w="4266"/>
        <w:gridCol w:w="833"/>
        <w:gridCol w:w="3935"/>
      </w:tblGrid>
      <w:tr w:rsidR="00537620" w14:paraId="0B115824" w14:textId="77777777" w:rsidTr="0094512B">
        <w:trPr>
          <w:trHeight w:hRule="exact" w:val="567"/>
        </w:trPr>
        <w:tc>
          <w:tcPr>
            <w:tcW w:w="9034" w:type="dxa"/>
            <w:gridSpan w:val="3"/>
            <w:tcBorders>
              <w:top w:val="double" w:sz="12"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221497D4"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機構全銜：</w:t>
            </w:r>
          </w:p>
        </w:tc>
      </w:tr>
      <w:tr w:rsidR="00537620" w14:paraId="1C13B9A3" w14:textId="77777777" w:rsidTr="0094512B">
        <w:trPr>
          <w:trHeight w:hRule="exact" w:val="567"/>
        </w:trPr>
        <w:tc>
          <w:tcPr>
            <w:tcW w:w="5099" w:type="dxa"/>
            <w:gridSpan w:val="2"/>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336F126E"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機構別：</w:t>
            </w:r>
            <w:r>
              <w:rPr>
                <w:rFonts w:ascii="標楷體" w:eastAsia="標楷體" w:hAnsi="標楷體"/>
                <w:szCs w:val="24"/>
              </w:rPr>
              <w:tab/>
            </w:r>
            <w:r>
              <w:rPr>
                <w:rFonts w:ascii="標楷體" w:eastAsia="標楷體" w:hAnsi="標楷體"/>
                <w:szCs w:val="24"/>
              </w:rPr>
              <w:tab/>
            </w:r>
            <w:r>
              <w:rPr>
                <w:rFonts w:ascii="標楷體" w:eastAsia="標楷體" w:hAnsi="標楷體"/>
                <w:szCs w:val="24"/>
              </w:rPr>
              <w:tab/>
              <w:t>請填代號，代號如</w:t>
            </w:r>
            <w:proofErr w:type="gramStart"/>
            <w:r>
              <w:rPr>
                <w:rFonts w:ascii="標楷體" w:eastAsia="標楷體" w:hAnsi="標楷體"/>
                <w:szCs w:val="24"/>
              </w:rPr>
              <w:t>註</w:t>
            </w:r>
            <w:proofErr w:type="gramEnd"/>
            <w:r>
              <w:rPr>
                <w:rFonts w:ascii="標楷體" w:eastAsia="標楷體" w:hAnsi="標楷體"/>
                <w:szCs w:val="24"/>
              </w:rPr>
              <w:t>二</w:t>
            </w:r>
            <w:proofErr w:type="gramStart"/>
            <w:r>
              <w:rPr>
                <w:rFonts w:ascii="標楷體" w:eastAsia="標楷體" w:hAnsi="標楷體"/>
                <w:szCs w:val="24"/>
              </w:rPr>
              <w:t>）</w:t>
            </w:r>
            <w:proofErr w:type="gramEnd"/>
          </w:p>
        </w:tc>
        <w:tc>
          <w:tcPr>
            <w:tcW w:w="3935" w:type="dxa"/>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vAlign w:val="center"/>
          </w:tcPr>
          <w:p w14:paraId="4722C606"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統一編號：</w:t>
            </w:r>
          </w:p>
        </w:tc>
      </w:tr>
      <w:tr w:rsidR="00537620" w14:paraId="6BD71920" w14:textId="77777777" w:rsidTr="0094512B">
        <w:trPr>
          <w:trHeight w:hRule="exact" w:val="567"/>
        </w:trPr>
        <w:tc>
          <w:tcPr>
            <w:tcW w:w="5099" w:type="dxa"/>
            <w:gridSpan w:val="2"/>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3BC55371"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立案登記號：</w:t>
            </w:r>
          </w:p>
        </w:tc>
        <w:tc>
          <w:tcPr>
            <w:tcW w:w="3935" w:type="dxa"/>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vAlign w:val="center"/>
          </w:tcPr>
          <w:p w14:paraId="1C1EFCDB"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勞保保險證</w:t>
            </w:r>
            <w:proofErr w:type="gramStart"/>
            <w:r>
              <w:rPr>
                <w:rFonts w:ascii="標楷體" w:eastAsia="標楷體" w:hAnsi="標楷體"/>
                <w:szCs w:val="24"/>
              </w:rPr>
              <w:t>諕</w:t>
            </w:r>
            <w:proofErr w:type="gramEnd"/>
            <w:r>
              <w:rPr>
                <w:rFonts w:ascii="標楷體" w:eastAsia="標楷體" w:hAnsi="標楷體"/>
                <w:szCs w:val="24"/>
              </w:rPr>
              <w:t>：09</w:t>
            </w:r>
          </w:p>
        </w:tc>
      </w:tr>
      <w:tr w:rsidR="00537620" w14:paraId="31B03E48" w14:textId="77777777" w:rsidTr="0094512B">
        <w:trPr>
          <w:trHeight w:hRule="exact" w:val="567"/>
        </w:trPr>
        <w:tc>
          <w:tcPr>
            <w:tcW w:w="9034" w:type="dxa"/>
            <w:gridSpan w:val="3"/>
            <w:tcBorders>
              <w:top w:val="single" w:sz="4"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35EBC9FA"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地址：□□□</w:t>
            </w:r>
          </w:p>
        </w:tc>
      </w:tr>
      <w:tr w:rsidR="00537620" w14:paraId="12D430A4" w14:textId="77777777" w:rsidTr="0094512B">
        <w:trPr>
          <w:trHeight w:hRule="exact" w:val="567"/>
        </w:trPr>
        <w:tc>
          <w:tcPr>
            <w:tcW w:w="4266" w:type="dxa"/>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51522E6A" w14:textId="77777777" w:rsidR="00537620" w:rsidRDefault="00537620" w:rsidP="0094512B">
            <w:pPr>
              <w:spacing w:line="400" w:lineRule="exact"/>
              <w:rPr>
                <w:rFonts w:ascii="標楷體" w:eastAsia="標楷體" w:hAnsi="標楷體"/>
                <w:szCs w:val="24"/>
              </w:rPr>
            </w:pPr>
            <w:r>
              <w:rPr>
                <w:rFonts w:ascii="標楷體" w:eastAsia="標楷體" w:hAnsi="標楷體"/>
                <w:szCs w:val="24"/>
              </w:rPr>
              <w:t>負責人姓名：</w:t>
            </w:r>
          </w:p>
        </w:tc>
        <w:tc>
          <w:tcPr>
            <w:tcW w:w="4768" w:type="dxa"/>
            <w:gridSpan w:val="2"/>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vAlign w:val="center"/>
          </w:tcPr>
          <w:p w14:paraId="58CB85AD"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聯絡人姓名：</w:t>
            </w:r>
          </w:p>
        </w:tc>
      </w:tr>
      <w:tr w:rsidR="00537620" w14:paraId="772785B5" w14:textId="77777777" w:rsidTr="0094512B">
        <w:trPr>
          <w:trHeight w:hRule="exact" w:val="567"/>
        </w:trPr>
        <w:tc>
          <w:tcPr>
            <w:tcW w:w="4266" w:type="dxa"/>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715AC18B"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聯絡人電話：</w:t>
            </w:r>
          </w:p>
        </w:tc>
        <w:tc>
          <w:tcPr>
            <w:tcW w:w="4768" w:type="dxa"/>
            <w:gridSpan w:val="2"/>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vAlign w:val="center"/>
          </w:tcPr>
          <w:p w14:paraId="41BFD3A7" w14:textId="77777777" w:rsidR="00537620" w:rsidRDefault="00537620" w:rsidP="0094512B">
            <w:pPr>
              <w:spacing w:line="400" w:lineRule="exact"/>
              <w:rPr>
                <w:rFonts w:ascii="標楷體" w:eastAsia="標楷體" w:hAnsi="標楷體"/>
                <w:szCs w:val="24"/>
              </w:rPr>
            </w:pPr>
            <w:r>
              <w:rPr>
                <w:rFonts w:ascii="標楷體" w:eastAsia="標楷體" w:hAnsi="標楷體"/>
                <w:szCs w:val="24"/>
              </w:rPr>
              <w:t>聯絡人行動電話：</w:t>
            </w:r>
          </w:p>
        </w:tc>
      </w:tr>
      <w:tr w:rsidR="00537620" w14:paraId="604CFEB7" w14:textId="77777777" w:rsidTr="0094512B">
        <w:trPr>
          <w:trHeight w:hRule="exact" w:val="567"/>
        </w:trPr>
        <w:tc>
          <w:tcPr>
            <w:tcW w:w="9034" w:type="dxa"/>
            <w:gridSpan w:val="3"/>
            <w:tcBorders>
              <w:top w:val="single" w:sz="4"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42415B01"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聯絡人E-mail：</w:t>
            </w:r>
          </w:p>
        </w:tc>
      </w:tr>
      <w:tr w:rsidR="00537620" w14:paraId="0DD63B03" w14:textId="77777777" w:rsidTr="0094512B">
        <w:trPr>
          <w:trHeight w:hRule="exact" w:val="567"/>
        </w:trPr>
        <w:tc>
          <w:tcPr>
            <w:tcW w:w="4266" w:type="dxa"/>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04D4AC05" w14:textId="77777777" w:rsidR="00537620" w:rsidRDefault="00537620" w:rsidP="0094512B">
            <w:pPr>
              <w:spacing w:line="400" w:lineRule="exact"/>
              <w:rPr>
                <w:rFonts w:ascii="標楷體" w:eastAsia="標楷體" w:hAnsi="標楷體"/>
                <w:szCs w:val="24"/>
              </w:rPr>
            </w:pPr>
            <w:r>
              <w:rPr>
                <w:rFonts w:ascii="標楷體" w:eastAsia="標楷體" w:hAnsi="標楷體"/>
                <w:szCs w:val="24"/>
              </w:rPr>
              <w:t>訓練容量：（自定）</w:t>
            </w:r>
          </w:p>
        </w:tc>
        <w:tc>
          <w:tcPr>
            <w:tcW w:w="4768" w:type="dxa"/>
            <w:gridSpan w:val="2"/>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vAlign w:val="center"/>
          </w:tcPr>
          <w:p w14:paraId="6DD7E0C1" w14:textId="77777777" w:rsidR="00537620" w:rsidRDefault="00537620" w:rsidP="0094512B">
            <w:pPr>
              <w:spacing w:line="400" w:lineRule="exact"/>
              <w:rPr>
                <w:rFonts w:ascii="標楷體" w:eastAsia="標楷體" w:hAnsi="標楷體"/>
                <w:szCs w:val="24"/>
              </w:rPr>
            </w:pPr>
            <w:r>
              <w:rPr>
                <w:rFonts w:ascii="標楷體" w:eastAsia="標楷體" w:hAnsi="標楷體"/>
                <w:szCs w:val="24"/>
              </w:rPr>
              <w:t>消防安檢狀況：（自定）</w:t>
            </w:r>
          </w:p>
        </w:tc>
      </w:tr>
      <w:tr w:rsidR="00537620" w14:paraId="6D53B8BA" w14:textId="77777777" w:rsidTr="0094512B">
        <w:trPr>
          <w:trHeight w:val="1325"/>
        </w:trPr>
        <w:tc>
          <w:tcPr>
            <w:tcW w:w="9034" w:type="dxa"/>
            <w:gridSpan w:val="3"/>
            <w:tcBorders>
              <w:top w:val="single" w:sz="4" w:space="0" w:color="000000"/>
              <w:left w:val="double" w:sz="12" w:space="0" w:color="000000"/>
              <w:bottom w:val="single" w:sz="4" w:space="0" w:color="000000"/>
              <w:right w:val="double" w:sz="12" w:space="0" w:color="000000"/>
            </w:tcBorders>
            <w:tcMar>
              <w:top w:w="0" w:type="dxa"/>
              <w:left w:w="108" w:type="dxa"/>
              <w:bottom w:w="0" w:type="dxa"/>
              <w:right w:w="108" w:type="dxa"/>
            </w:tcMar>
          </w:tcPr>
          <w:p w14:paraId="6EA28EF8"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專長訓練職類：</w:t>
            </w:r>
          </w:p>
        </w:tc>
      </w:tr>
      <w:tr w:rsidR="00537620" w14:paraId="74809D67" w14:textId="77777777" w:rsidTr="0094512B">
        <w:trPr>
          <w:trHeight w:val="1684"/>
        </w:trPr>
        <w:tc>
          <w:tcPr>
            <w:tcW w:w="9034" w:type="dxa"/>
            <w:gridSpan w:val="3"/>
            <w:tcBorders>
              <w:top w:val="single" w:sz="4" w:space="0" w:color="000000"/>
              <w:left w:val="double" w:sz="12" w:space="0" w:color="000000"/>
              <w:bottom w:val="double" w:sz="12" w:space="0" w:color="000000"/>
              <w:right w:val="double" w:sz="12" w:space="0" w:color="000000"/>
            </w:tcBorders>
            <w:tcMar>
              <w:top w:w="0" w:type="dxa"/>
              <w:left w:w="108" w:type="dxa"/>
              <w:bottom w:w="0" w:type="dxa"/>
              <w:right w:w="108" w:type="dxa"/>
            </w:tcMar>
          </w:tcPr>
          <w:p w14:paraId="3FE2A27E" w14:textId="77777777" w:rsidR="00537620" w:rsidRDefault="00537620" w:rsidP="0094512B">
            <w:pPr>
              <w:spacing w:line="400" w:lineRule="exact"/>
              <w:rPr>
                <w:rFonts w:ascii="標楷體" w:eastAsia="標楷體" w:hAnsi="標楷體"/>
                <w:szCs w:val="24"/>
              </w:rPr>
            </w:pPr>
            <w:proofErr w:type="gramStart"/>
            <w:r>
              <w:rPr>
                <w:rFonts w:ascii="標楷體" w:eastAsia="標楷體" w:hAnsi="標楷體"/>
                <w:szCs w:val="24"/>
              </w:rPr>
              <w:t>＊</w:t>
            </w:r>
            <w:proofErr w:type="gramEnd"/>
            <w:r>
              <w:rPr>
                <w:rFonts w:ascii="標楷體" w:eastAsia="標楷體" w:hAnsi="標楷體"/>
                <w:szCs w:val="24"/>
              </w:rPr>
              <w:t>機構簡介：（自定300字以內）</w:t>
            </w:r>
          </w:p>
        </w:tc>
      </w:tr>
    </w:tbl>
    <w:p w14:paraId="05236C43" w14:textId="77777777" w:rsidR="00537620" w:rsidRDefault="00537620" w:rsidP="00537620">
      <w:pPr>
        <w:spacing w:line="400" w:lineRule="exact"/>
        <w:ind w:left="1273" w:hanging="848"/>
        <w:jc w:val="both"/>
        <w:rPr>
          <w:rFonts w:ascii="Times New Roman" w:eastAsia="標楷體" w:hAnsi="Times New Roman"/>
          <w:sz w:val="28"/>
          <w:szCs w:val="24"/>
        </w:rPr>
      </w:pPr>
      <w:proofErr w:type="gramStart"/>
      <w:r>
        <w:rPr>
          <w:rFonts w:ascii="Times New Roman" w:eastAsia="標楷體" w:hAnsi="Times New Roman"/>
          <w:sz w:val="28"/>
          <w:szCs w:val="24"/>
        </w:rPr>
        <w:t>註</w:t>
      </w:r>
      <w:proofErr w:type="gramEnd"/>
      <w:r>
        <w:rPr>
          <w:rFonts w:ascii="Times New Roman" w:eastAsia="標楷體" w:hAnsi="Times New Roman"/>
          <w:sz w:val="28"/>
          <w:szCs w:val="24"/>
        </w:rPr>
        <w:t>：一、為便利民眾上網查詢了解訓練單位，請詳填本表資料，註記星號（</w:t>
      </w:r>
      <w:proofErr w:type="gramStart"/>
      <w:r>
        <w:rPr>
          <w:rFonts w:ascii="Times New Roman" w:eastAsia="標楷體" w:hAnsi="Times New Roman"/>
          <w:sz w:val="28"/>
          <w:szCs w:val="24"/>
        </w:rPr>
        <w:t>＊</w:t>
      </w:r>
      <w:proofErr w:type="gramEnd"/>
      <w:r>
        <w:rPr>
          <w:rFonts w:ascii="Times New Roman" w:eastAsia="標楷體" w:hAnsi="Times New Roman"/>
          <w:sz w:val="28"/>
          <w:szCs w:val="24"/>
        </w:rPr>
        <w:t>）之欄位務必填寫。</w:t>
      </w:r>
    </w:p>
    <w:p w14:paraId="3AFCF2EC" w14:textId="77777777" w:rsidR="00537620" w:rsidRDefault="00537620" w:rsidP="00537620">
      <w:pPr>
        <w:spacing w:line="400" w:lineRule="exact"/>
        <w:ind w:left="992" w:hanging="140"/>
        <w:jc w:val="both"/>
        <w:rPr>
          <w:rFonts w:ascii="Times New Roman" w:eastAsia="標楷體" w:hAnsi="Times New Roman"/>
          <w:sz w:val="28"/>
          <w:szCs w:val="24"/>
        </w:rPr>
      </w:pPr>
      <w:r>
        <w:rPr>
          <w:rFonts w:ascii="Times New Roman" w:eastAsia="標楷體" w:hAnsi="Times New Roman"/>
          <w:sz w:val="28"/>
          <w:szCs w:val="24"/>
        </w:rPr>
        <w:t>二、機構別代號：</w:t>
      </w:r>
    </w:p>
    <w:tbl>
      <w:tblPr>
        <w:tblW w:w="8040" w:type="dxa"/>
        <w:tblInd w:w="1612" w:type="dxa"/>
        <w:tblCellMar>
          <w:left w:w="10" w:type="dxa"/>
          <w:right w:w="10" w:type="dxa"/>
        </w:tblCellMar>
        <w:tblLook w:val="0000" w:firstRow="0" w:lastRow="0" w:firstColumn="0" w:lastColumn="0" w:noHBand="0" w:noVBand="0"/>
      </w:tblPr>
      <w:tblGrid>
        <w:gridCol w:w="4241"/>
        <w:gridCol w:w="3799"/>
      </w:tblGrid>
      <w:tr w:rsidR="00537620" w14:paraId="6E183AB6" w14:textId="77777777" w:rsidTr="0094512B">
        <w:tc>
          <w:tcPr>
            <w:tcW w:w="4241" w:type="dxa"/>
            <w:tcMar>
              <w:top w:w="0" w:type="dxa"/>
              <w:left w:w="108" w:type="dxa"/>
              <w:bottom w:w="0" w:type="dxa"/>
              <w:right w:w="108" w:type="dxa"/>
            </w:tcMar>
          </w:tcPr>
          <w:p w14:paraId="15002480"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（一）公立職業訓練機構</w:t>
            </w:r>
          </w:p>
          <w:p w14:paraId="4184F108" w14:textId="77777777" w:rsidR="00537620" w:rsidRDefault="00537620" w:rsidP="0094512B">
            <w:pPr>
              <w:spacing w:line="320" w:lineRule="exact"/>
            </w:pPr>
            <w:r>
              <w:rPr>
                <w:rFonts w:ascii="Times New Roman" w:eastAsia="標楷體" w:hAnsi="Times New Roman"/>
                <w:szCs w:val="24"/>
              </w:rPr>
              <w:t>（二）</w:t>
            </w:r>
            <w:r>
              <w:rPr>
                <w:rFonts w:ascii="Times New Roman" w:eastAsia="標楷體" w:hAnsi="Times New Roman"/>
                <w:sz w:val="22"/>
              </w:rPr>
              <w:t>財團法人機構附設職業訓練中心</w:t>
            </w:r>
          </w:p>
          <w:p w14:paraId="241F9208"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（三）社團</w:t>
            </w:r>
          </w:p>
          <w:p w14:paraId="6A31F360"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（四）專業機構附設職業訓練中心</w:t>
            </w:r>
          </w:p>
          <w:p w14:paraId="1952AC1A"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（五）營利事業機構</w:t>
            </w:r>
          </w:p>
          <w:p w14:paraId="13A12F73"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（六）大專院校</w:t>
            </w:r>
          </w:p>
          <w:p w14:paraId="29A605A0"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（七）高中職學校訓練機構</w:t>
            </w:r>
          </w:p>
          <w:p w14:paraId="6132A377"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（八）國中小</w:t>
            </w:r>
          </w:p>
        </w:tc>
        <w:tc>
          <w:tcPr>
            <w:tcW w:w="3799" w:type="dxa"/>
            <w:tcMar>
              <w:top w:w="0" w:type="dxa"/>
              <w:left w:w="108" w:type="dxa"/>
              <w:bottom w:w="0" w:type="dxa"/>
              <w:right w:w="108" w:type="dxa"/>
            </w:tcMar>
          </w:tcPr>
          <w:p w14:paraId="6EB5EBFC"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（九）</w:t>
            </w:r>
            <w:proofErr w:type="gramStart"/>
            <w:r>
              <w:rPr>
                <w:rFonts w:ascii="Times New Roman" w:eastAsia="標楷體" w:hAnsi="Times New Roman"/>
                <w:szCs w:val="24"/>
              </w:rPr>
              <w:t>研</w:t>
            </w:r>
            <w:proofErr w:type="gramEnd"/>
            <w:r>
              <w:rPr>
                <w:rFonts w:ascii="Times New Roman" w:eastAsia="標楷體" w:hAnsi="Times New Roman"/>
                <w:szCs w:val="24"/>
              </w:rPr>
              <w:t>（開）發機構</w:t>
            </w:r>
          </w:p>
          <w:p w14:paraId="542B27FE"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（十）補教事業機構</w:t>
            </w:r>
          </w:p>
          <w:p w14:paraId="16AA2872"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（十一）勞工團體</w:t>
            </w:r>
          </w:p>
          <w:p w14:paraId="18DE69D8"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（十二）工業團體</w:t>
            </w:r>
          </w:p>
          <w:p w14:paraId="278F4170"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（十三）商業團體</w:t>
            </w:r>
          </w:p>
          <w:p w14:paraId="3DCE217B"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（十四）公益社福團體</w:t>
            </w:r>
          </w:p>
          <w:p w14:paraId="27E74394" w14:textId="77777777" w:rsidR="00537620" w:rsidRDefault="00537620" w:rsidP="0094512B">
            <w:pPr>
              <w:spacing w:line="320" w:lineRule="exact"/>
              <w:rPr>
                <w:rFonts w:ascii="Times New Roman" w:eastAsia="標楷體" w:hAnsi="Times New Roman"/>
                <w:szCs w:val="24"/>
              </w:rPr>
            </w:pPr>
            <w:r>
              <w:rPr>
                <w:rFonts w:ascii="Times New Roman" w:eastAsia="標楷體" w:hAnsi="Times New Roman"/>
                <w:szCs w:val="24"/>
              </w:rPr>
              <w:t>（十五）地方自治團體</w:t>
            </w:r>
          </w:p>
        </w:tc>
      </w:tr>
    </w:tbl>
    <w:p w14:paraId="32914FEE" w14:textId="77777777" w:rsidR="00537620" w:rsidRDefault="00537620" w:rsidP="00537620">
      <w:pPr>
        <w:spacing w:line="400" w:lineRule="exact"/>
        <w:ind w:left="992" w:hanging="140"/>
        <w:jc w:val="both"/>
        <w:rPr>
          <w:rFonts w:ascii="Times New Roman" w:eastAsia="標楷體" w:hAnsi="Times New Roman"/>
          <w:sz w:val="28"/>
          <w:szCs w:val="24"/>
        </w:rPr>
        <w:sectPr w:rsidR="00537620" w:rsidSect="00537620">
          <w:footerReference w:type="default" r:id="rId20"/>
          <w:pgSz w:w="11906" w:h="16838"/>
          <w:pgMar w:top="1440" w:right="1134" w:bottom="1440" w:left="1134" w:header="720" w:footer="720" w:gutter="0"/>
          <w:cols w:space="720"/>
          <w:docGrid w:type="lines" w:linePitch="733"/>
        </w:sectPr>
      </w:pPr>
      <w:r>
        <w:rPr>
          <w:rFonts w:ascii="Times New Roman" w:eastAsia="標楷體" w:hAnsi="Times New Roman"/>
          <w:sz w:val="28"/>
          <w:szCs w:val="24"/>
        </w:rPr>
        <w:t>三、若已申請過帳號，</w:t>
      </w:r>
      <w:proofErr w:type="gramStart"/>
      <w:r>
        <w:rPr>
          <w:rFonts w:ascii="Times New Roman" w:eastAsia="標楷體" w:hAnsi="Times New Roman"/>
          <w:sz w:val="28"/>
          <w:szCs w:val="24"/>
        </w:rPr>
        <w:t>此表可</w:t>
      </w:r>
      <w:proofErr w:type="gramEnd"/>
      <w:r>
        <w:rPr>
          <w:rFonts w:ascii="Times New Roman" w:eastAsia="標楷體" w:hAnsi="Times New Roman"/>
          <w:sz w:val="28"/>
          <w:szCs w:val="24"/>
        </w:rPr>
        <w:t>省略。</w:t>
      </w:r>
    </w:p>
    <w:p w14:paraId="6E818F65" w14:textId="77777777" w:rsidR="00537620" w:rsidRDefault="00537620" w:rsidP="00537620">
      <w:pPr>
        <w:pStyle w:val="2"/>
        <w:spacing w:line="240" w:lineRule="auto"/>
        <w:rPr>
          <w:rFonts w:ascii="微軟正黑體" w:eastAsia="微軟正黑體" w:hAnsi="微軟正黑體"/>
          <w:b w:val="0"/>
          <w:sz w:val="24"/>
          <w:szCs w:val="24"/>
        </w:rPr>
      </w:pPr>
      <w:bookmarkStart w:id="216" w:name="_Toc40876208"/>
      <w:bookmarkStart w:id="217" w:name="_Toc55459931"/>
      <w:bookmarkStart w:id="218" w:name="_Toc126078682"/>
      <w:bookmarkStart w:id="219" w:name="_Toc159260881"/>
      <w:bookmarkStart w:id="220" w:name="_Toc159344522"/>
      <w:bookmarkStart w:id="221" w:name="_Toc230097321"/>
      <w:r>
        <w:rPr>
          <w:rFonts w:ascii="微軟正黑體" w:eastAsia="微軟正黑體" w:hAnsi="微軟正黑體"/>
          <w:b w:val="0"/>
          <w:sz w:val="24"/>
          <w:szCs w:val="24"/>
        </w:rPr>
        <w:lastRenderedPageBreak/>
        <w:t>【表單2】申請職前訓練管理系統訓練計畫申請表</w:t>
      </w:r>
      <w:bookmarkEnd w:id="216"/>
      <w:bookmarkEnd w:id="217"/>
      <w:bookmarkEnd w:id="218"/>
      <w:bookmarkEnd w:id="219"/>
      <w:bookmarkEnd w:id="220"/>
      <w:bookmarkEnd w:id="221"/>
    </w:p>
    <w:p w14:paraId="7B671165" w14:textId="77777777" w:rsidR="00537620" w:rsidRDefault="00537620" w:rsidP="00537620">
      <w:pPr>
        <w:jc w:val="center"/>
        <w:rPr>
          <w:rFonts w:ascii="Times New Roman" w:eastAsia="標楷體" w:hAnsi="Times New Roman"/>
          <w:b/>
          <w:sz w:val="32"/>
          <w:szCs w:val="20"/>
        </w:rPr>
      </w:pPr>
      <w:r>
        <w:rPr>
          <w:rFonts w:ascii="Times New Roman" w:eastAsia="標楷體" w:hAnsi="Times New Roman"/>
          <w:b/>
          <w:sz w:val="32"/>
          <w:szCs w:val="20"/>
        </w:rPr>
        <w:t>勞動部勞動力發展署訓練計畫申請表</w:t>
      </w:r>
    </w:p>
    <w:tbl>
      <w:tblPr>
        <w:tblW w:w="4659" w:type="pct"/>
        <w:tblInd w:w="675" w:type="dxa"/>
        <w:tblCellMar>
          <w:left w:w="10" w:type="dxa"/>
          <w:right w:w="10" w:type="dxa"/>
        </w:tblCellMar>
        <w:tblLook w:val="0000" w:firstRow="0" w:lastRow="0" w:firstColumn="0" w:lastColumn="0" w:noHBand="0" w:noVBand="0"/>
      </w:tblPr>
      <w:tblGrid>
        <w:gridCol w:w="1256"/>
        <w:gridCol w:w="2437"/>
        <w:gridCol w:w="1277"/>
        <w:gridCol w:w="3927"/>
      </w:tblGrid>
      <w:tr w:rsidR="00537620" w14:paraId="4B4BDD2E" w14:textId="77777777" w:rsidTr="0094512B">
        <w:trPr>
          <w:trHeight w:val="960"/>
        </w:trPr>
        <w:tc>
          <w:tcPr>
            <w:tcW w:w="8897" w:type="dxa"/>
            <w:gridSpan w:val="4"/>
            <w:tcBorders>
              <w:top w:val="double" w:sz="12"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3C134BB3"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管控單位：（訓練單位）</w:t>
            </w:r>
          </w:p>
        </w:tc>
      </w:tr>
      <w:tr w:rsidR="00537620" w14:paraId="644C919B" w14:textId="77777777" w:rsidTr="0094512B">
        <w:trPr>
          <w:trHeight w:val="960"/>
        </w:trPr>
        <w:tc>
          <w:tcPr>
            <w:tcW w:w="8897" w:type="dxa"/>
            <w:gridSpan w:val="4"/>
            <w:tcBorders>
              <w:top w:val="single" w:sz="4"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38710EAB"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計畫名稱：</w:t>
            </w:r>
            <w:r>
              <w:rPr>
                <w:rFonts w:ascii="Times New Roman" w:eastAsia="標楷體" w:hAnsi="Times New Roman"/>
                <w:sz w:val="28"/>
                <w:szCs w:val="28"/>
              </w:rPr>
              <w:t>○</w:t>
            </w:r>
            <w:r>
              <w:rPr>
                <w:rFonts w:ascii="Times New Roman" w:eastAsia="標楷體" w:hAnsi="Times New Roman"/>
                <w:sz w:val="28"/>
                <w:szCs w:val="28"/>
              </w:rPr>
              <w:t>年度補助辦理照顧服務員用人單位自訓自用訓練計畫</w:t>
            </w:r>
          </w:p>
        </w:tc>
      </w:tr>
      <w:tr w:rsidR="00537620" w14:paraId="4CD14C9E" w14:textId="77777777" w:rsidTr="0094512B">
        <w:trPr>
          <w:trHeight w:val="960"/>
        </w:trPr>
        <w:tc>
          <w:tcPr>
            <w:tcW w:w="8897" w:type="dxa"/>
            <w:gridSpan w:val="4"/>
            <w:tcBorders>
              <w:top w:val="single" w:sz="4"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687ADF31"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承辦人員姓名：</w:t>
            </w:r>
          </w:p>
        </w:tc>
      </w:tr>
      <w:tr w:rsidR="00537620" w14:paraId="08FDC2F9" w14:textId="77777777" w:rsidTr="0094512B">
        <w:trPr>
          <w:trHeight w:val="960"/>
        </w:trPr>
        <w:tc>
          <w:tcPr>
            <w:tcW w:w="1256" w:type="dxa"/>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14751FDE"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性別：</w:t>
            </w:r>
          </w:p>
        </w:tc>
        <w:tc>
          <w:tcPr>
            <w:tcW w:w="2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452A6" w14:textId="77777777" w:rsidR="00537620" w:rsidRDefault="00537620" w:rsidP="0094512B">
            <w:pPr>
              <w:spacing w:line="400" w:lineRule="exact"/>
              <w:rPr>
                <w:rFonts w:ascii="Times New Roman" w:eastAsia="標楷體" w:hAnsi="Times New Roman"/>
                <w:sz w:val="28"/>
                <w:szCs w:val="28"/>
              </w:rPr>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3A3AF"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職稱：</w:t>
            </w:r>
          </w:p>
        </w:tc>
        <w:tc>
          <w:tcPr>
            <w:tcW w:w="3927" w:type="dxa"/>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vAlign w:val="center"/>
          </w:tcPr>
          <w:p w14:paraId="12DB7AAC" w14:textId="77777777" w:rsidR="00537620" w:rsidRDefault="00537620" w:rsidP="0094512B">
            <w:pPr>
              <w:spacing w:line="400" w:lineRule="exact"/>
              <w:rPr>
                <w:rFonts w:ascii="Times New Roman" w:eastAsia="標楷體" w:hAnsi="Times New Roman"/>
                <w:sz w:val="28"/>
                <w:szCs w:val="28"/>
              </w:rPr>
            </w:pPr>
          </w:p>
        </w:tc>
      </w:tr>
      <w:tr w:rsidR="00537620" w14:paraId="6276CF12" w14:textId="77777777" w:rsidTr="0094512B">
        <w:trPr>
          <w:trHeight w:val="960"/>
        </w:trPr>
        <w:tc>
          <w:tcPr>
            <w:tcW w:w="8897" w:type="dxa"/>
            <w:gridSpan w:val="4"/>
            <w:tcBorders>
              <w:top w:val="single" w:sz="4"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0A2D7D90"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身分證號碼：</w:t>
            </w:r>
          </w:p>
          <w:p w14:paraId="0E36AC25"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（使用者帳號註冊自然人憑證時檢核用）</w:t>
            </w:r>
          </w:p>
        </w:tc>
      </w:tr>
      <w:tr w:rsidR="00537620" w14:paraId="395F12FA" w14:textId="77777777" w:rsidTr="0094512B">
        <w:trPr>
          <w:trHeight w:val="960"/>
        </w:trPr>
        <w:tc>
          <w:tcPr>
            <w:tcW w:w="8897" w:type="dxa"/>
            <w:gridSpan w:val="4"/>
            <w:tcBorders>
              <w:top w:val="single" w:sz="4"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02F2D842"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聯絡電話：</w:t>
            </w:r>
          </w:p>
        </w:tc>
      </w:tr>
      <w:tr w:rsidR="00537620" w14:paraId="1A59DAD2" w14:textId="77777777" w:rsidTr="0094512B">
        <w:trPr>
          <w:trHeight w:val="960"/>
        </w:trPr>
        <w:tc>
          <w:tcPr>
            <w:tcW w:w="8897" w:type="dxa"/>
            <w:gridSpan w:val="4"/>
            <w:tcBorders>
              <w:top w:val="single" w:sz="4" w:space="0" w:color="000000"/>
              <w:left w:val="double" w:sz="12" w:space="0" w:color="000000"/>
              <w:bottom w:val="single" w:sz="4" w:space="0" w:color="000000"/>
              <w:right w:val="double" w:sz="12" w:space="0" w:color="000000"/>
            </w:tcBorders>
            <w:tcMar>
              <w:top w:w="0" w:type="dxa"/>
              <w:left w:w="108" w:type="dxa"/>
              <w:bottom w:w="0" w:type="dxa"/>
              <w:right w:w="108" w:type="dxa"/>
            </w:tcMar>
            <w:vAlign w:val="center"/>
          </w:tcPr>
          <w:p w14:paraId="0F67C0BD"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聯絡人行動電話：</w:t>
            </w:r>
          </w:p>
        </w:tc>
      </w:tr>
      <w:tr w:rsidR="00537620" w14:paraId="34A01F2E" w14:textId="77777777" w:rsidTr="0094512B">
        <w:trPr>
          <w:trHeight w:val="960"/>
        </w:trPr>
        <w:tc>
          <w:tcPr>
            <w:tcW w:w="8897" w:type="dxa"/>
            <w:gridSpan w:val="4"/>
            <w:tcBorders>
              <w:top w:val="single" w:sz="4" w:space="0" w:color="000000"/>
              <w:left w:val="double" w:sz="12" w:space="0" w:color="000000"/>
              <w:bottom w:val="double" w:sz="12" w:space="0" w:color="000000"/>
              <w:right w:val="double" w:sz="12" w:space="0" w:color="000000"/>
            </w:tcBorders>
            <w:tcMar>
              <w:top w:w="0" w:type="dxa"/>
              <w:left w:w="108" w:type="dxa"/>
              <w:bottom w:w="0" w:type="dxa"/>
              <w:right w:w="108" w:type="dxa"/>
            </w:tcMar>
            <w:vAlign w:val="center"/>
          </w:tcPr>
          <w:p w14:paraId="042C5AB2"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聯絡人</w:t>
            </w:r>
            <w:r>
              <w:rPr>
                <w:rFonts w:ascii="Times New Roman" w:eastAsia="標楷體" w:hAnsi="Times New Roman"/>
                <w:sz w:val="28"/>
                <w:szCs w:val="28"/>
              </w:rPr>
              <w:t>E-mail</w:t>
            </w:r>
            <w:r>
              <w:rPr>
                <w:rFonts w:ascii="Times New Roman" w:eastAsia="標楷體" w:hAnsi="Times New Roman"/>
                <w:sz w:val="28"/>
                <w:szCs w:val="28"/>
              </w:rPr>
              <w:t>：</w:t>
            </w:r>
          </w:p>
        </w:tc>
      </w:tr>
    </w:tbl>
    <w:p w14:paraId="7DD8EA3E" w14:textId="77777777" w:rsidR="00537620" w:rsidRDefault="00537620" w:rsidP="00537620">
      <w:pPr>
        <w:spacing w:line="400" w:lineRule="exact"/>
        <w:ind w:left="4959" w:hanging="4393"/>
        <w:jc w:val="both"/>
        <w:rPr>
          <w:rFonts w:ascii="Times New Roman" w:eastAsia="標楷體" w:hAnsi="Times New Roman"/>
          <w:sz w:val="28"/>
          <w:szCs w:val="24"/>
        </w:rPr>
      </w:pPr>
      <w:proofErr w:type="gramStart"/>
      <w:r>
        <w:rPr>
          <w:rFonts w:ascii="Times New Roman" w:eastAsia="標楷體" w:hAnsi="Times New Roman"/>
          <w:sz w:val="28"/>
          <w:szCs w:val="24"/>
        </w:rPr>
        <w:t>填表人核章</w:t>
      </w:r>
      <w:proofErr w:type="gramEnd"/>
      <w:r>
        <w:rPr>
          <w:rFonts w:ascii="Times New Roman" w:eastAsia="標楷體" w:hAnsi="Times New Roman"/>
          <w:sz w:val="28"/>
          <w:szCs w:val="24"/>
        </w:rPr>
        <w:t xml:space="preserve">                                      </w:t>
      </w:r>
      <w:r>
        <w:rPr>
          <w:rFonts w:ascii="Times New Roman" w:eastAsia="標楷體" w:hAnsi="Times New Roman"/>
          <w:sz w:val="28"/>
          <w:szCs w:val="24"/>
        </w:rPr>
        <w:t>單位主管核章</w:t>
      </w:r>
    </w:p>
    <w:p w14:paraId="059F581E" w14:textId="77777777" w:rsidR="00537620" w:rsidRDefault="00537620" w:rsidP="00537620">
      <w:pPr>
        <w:spacing w:line="400" w:lineRule="exact"/>
        <w:ind w:left="566"/>
        <w:rPr>
          <w:rFonts w:ascii="Times New Roman" w:eastAsia="標楷體" w:hAnsi="Times New Roman"/>
          <w:szCs w:val="24"/>
        </w:rPr>
      </w:pPr>
    </w:p>
    <w:p w14:paraId="4D0439A9" w14:textId="77777777" w:rsidR="00537620" w:rsidRDefault="00537620" w:rsidP="00537620">
      <w:pPr>
        <w:spacing w:line="400" w:lineRule="exact"/>
        <w:ind w:left="566"/>
        <w:rPr>
          <w:rFonts w:ascii="Times New Roman" w:eastAsia="標楷體" w:hAnsi="Times New Roman"/>
          <w:szCs w:val="24"/>
        </w:rPr>
      </w:pPr>
      <w:proofErr w:type="gramStart"/>
      <w:r>
        <w:rPr>
          <w:rFonts w:ascii="Times New Roman" w:eastAsia="標楷體" w:hAnsi="Times New Roman"/>
          <w:szCs w:val="24"/>
        </w:rPr>
        <w:t>註</w:t>
      </w:r>
      <w:proofErr w:type="gramEnd"/>
      <w:r>
        <w:rPr>
          <w:rFonts w:ascii="Times New Roman" w:eastAsia="標楷體" w:hAnsi="Times New Roman"/>
          <w:szCs w:val="24"/>
        </w:rPr>
        <w:t>：依「電腦處理個人資料保護法」保密</w:t>
      </w:r>
      <w:proofErr w:type="gramStart"/>
      <w:r>
        <w:rPr>
          <w:rFonts w:ascii="Times New Roman" w:eastAsia="標楷體" w:hAnsi="Times New Roman"/>
          <w:szCs w:val="24"/>
        </w:rPr>
        <w:t>規定妥處</w:t>
      </w:r>
      <w:proofErr w:type="gramEnd"/>
      <w:r>
        <w:rPr>
          <w:rFonts w:ascii="Times New Roman" w:eastAsia="標楷體" w:hAnsi="Times New Roman"/>
          <w:szCs w:val="24"/>
        </w:rPr>
        <w:t>。</w:t>
      </w:r>
    </w:p>
    <w:p w14:paraId="3624DC2A" w14:textId="77777777" w:rsidR="00537620" w:rsidRDefault="00537620" w:rsidP="00537620">
      <w:pPr>
        <w:spacing w:line="400" w:lineRule="exact"/>
        <w:ind w:left="566"/>
        <w:jc w:val="both"/>
        <w:rPr>
          <w:rFonts w:ascii="Times New Roman" w:eastAsia="標楷體" w:hAnsi="Times New Roman"/>
          <w:sz w:val="28"/>
          <w:szCs w:val="28"/>
        </w:rPr>
      </w:pPr>
    </w:p>
    <w:tbl>
      <w:tblPr>
        <w:tblW w:w="9235" w:type="dxa"/>
        <w:tblInd w:w="675" w:type="dxa"/>
        <w:tblCellMar>
          <w:left w:w="10" w:type="dxa"/>
          <w:right w:w="10" w:type="dxa"/>
        </w:tblCellMar>
        <w:tblLook w:val="0000" w:firstRow="0" w:lastRow="0" w:firstColumn="0" w:lastColumn="0" w:noHBand="0" w:noVBand="0"/>
      </w:tblPr>
      <w:tblGrid>
        <w:gridCol w:w="3492"/>
        <w:gridCol w:w="5743"/>
      </w:tblGrid>
      <w:tr w:rsidR="00537620" w14:paraId="264CF8D7" w14:textId="77777777" w:rsidTr="0094512B">
        <w:tc>
          <w:tcPr>
            <w:tcW w:w="9235" w:type="dxa"/>
            <w:gridSpan w:val="2"/>
            <w:tcBorders>
              <w:top w:val="double" w:sz="12" w:space="0" w:color="000000"/>
              <w:left w:val="double" w:sz="12" w:space="0" w:color="000000"/>
              <w:bottom w:val="single" w:sz="4" w:space="0" w:color="000000"/>
              <w:right w:val="double" w:sz="12" w:space="0" w:color="000000"/>
            </w:tcBorders>
            <w:tcMar>
              <w:top w:w="0" w:type="dxa"/>
              <w:left w:w="108" w:type="dxa"/>
              <w:bottom w:w="0" w:type="dxa"/>
              <w:right w:w="108" w:type="dxa"/>
            </w:tcMar>
          </w:tcPr>
          <w:p w14:paraId="3F1F13F2" w14:textId="77777777" w:rsidR="00537620" w:rsidRDefault="00537620" w:rsidP="0094512B">
            <w:pPr>
              <w:spacing w:line="400" w:lineRule="exact"/>
              <w:jc w:val="center"/>
            </w:pPr>
            <w:r>
              <w:rPr>
                <w:rFonts w:ascii="Times New Roman" w:eastAsia="標楷體" w:hAnsi="Times New Roman"/>
                <w:sz w:val="32"/>
                <w:szCs w:val="32"/>
              </w:rPr>
              <w:t>「職前訓練管理系統」帳號及密碼登錄表</w:t>
            </w:r>
          </w:p>
        </w:tc>
      </w:tr>
      <w:tr w:rsidR="00537620" w14:paraId="2C124B48" w14:textId="77777777" w:rsidTr="0094512B">
        <w:trPr>
          <w:trHeight w:val="668"/>
        </w:trPr>
        <w:tc>
          <w:tcPr>
            <w:tcW w:w="3492" w:type="dxa"/>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71F32658"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帳號</w:t>
            </w:r>
          </w:p>
        </w:tc>
        <w:tc>
          <w:tcPr>
            <w:tcW w:w="5743" w:type="dxa"/>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vAlign w:val="center"/>
          </w:tcPr>
          <w:p w14:paraId="181300CC" w14:textId="77777777" w:rsidR="00537620" w:rsidRDefault="00537620" w:rsidP="0094512B">
            <w:pPr>
              <w:spacing w:line="400" w:lineRule="exact"/>
              <w:jc w:val="both"/>
              <w:rPr>
                <w:rFonts w:ascii="Times New Roman" w:eastAsia="標楷體" w:hAnsi="Times New Roman"/>
                <w:sz w:val="28"/>
                <w:szCs w:val="28"/>
              </w:rPr>
            </w:pPr>
            <w:r>
              <w:rPr>
                <w:rFonts w:ascii="Times New Roman" w:eastAsia="標楷體" w:hAnsi="Times New Roman"/>
                <w:sz w:val="28"/>
                <w:szCs w:val="28"/>
              </w:rPr>
              <w:t>訓練單位承辦人員自訂</w:t>
            </w:r>
            <w:r>
              <w:rPr>
                <w:rFonts w:ascii="Times New Roman" w:eastAsia="標楷體" w:hAnsi="Times New Roman"/>
                <w:sz w:val="28"/>
                <w:szCs w:val="28"/>
              </w:rPr>
              <w:t>(</w:t>
            </w:r>
            <w:r>
              <w:rPr>
                <w:rFonts w:ascii="Times New Roman" w:eastAsia="標楷體" w:hAnsi="Times New Roman"/>
                <w:sz w:val="28"/>
                <w:szCs w:val="28"/>
              </w:rPr>
              <w:t>請勿使用身分證字號</w:t>
            </w:r>
            <w:r>
              <w:rPr>
                <w:rFonts w:ascii="Times New Roman" w:eastAsia="標楷體" w:hAnsi="Times New Roman"/>
                <w:sz w:val="28"/>
                <w:szCs w:val="28"/>
              </w:rPr>
              <w:t>)</w:t>
            </w:r>
          </w:p>
        </w:tc>
      </w:tr>
      <w:tr w:rsidR="00537620" w14:paraId="562F96F0" w14:textId="77777777" w:rsidTr="0094512B">
        <w:trPr>
          <w:trHeight w:val="864"/>
        </w:trPr>
        <w:tc>
          <w:tcPr>
            <w:tcW w:w="3492" w:type="dxa"/>
            <w:tcBorders>
              <w:top w:val="single" w:sz="4" w:space="0" w:color="000000"/>
              <w:left w:val="double" w:sz="12" w:space="0" w:color="000000"/>
              <w:bottom w:val="double" w:sz="12" w:space="0" w:color="000000"/>
              <w:right w:val="single" w:sz="4" w:space="0" w:color="000000"/>
            </w:tcBorders>
            <w:tcMar>
              <w:top w:w="0" w:type="dxa"/>
              <w:left w:w="108" w:type="dxa"/>
              <w:bottom w:w="0" w:type="dxa"/>
              <w:right w:w="108" w:type="dxa"/>
            </w:tcMar>
            <w:vAlign w:val="center"/>
          </w:tcPr>
          <w:p w14:paraId="54DED356" w14:textId="77777777" w:rsidR="00537620" w:rsidRDefault="00537620" w:rsidP="0094512B">
            <w:pPr>
              <w:spacing w:line="400" w:lineRule="exact"/>
              <w:rPr>
                <w:rFonts w:ascii="Times New Roman" w:eastAsia="標楷體" w:hAnsi="Times New Roman"/>
                <w:sz w:val="28"/>
                <w:szCs w:val="28"/>
              </w:rPr>
            </w:pPr>
            <w:r>
              <w:rPr>
                <w:rFonts w:ascii="Times New Roman" w:eastAsia="標楷體" w:hAnsi="Times New Roman"/>
                <w:sz w:val="28"/>
                <w:szCs w:val="28"/>
              </w:rPr>
              <w:t>密碼</w:t>
            </w:r>
          </w:p>
        </w:tc>
        <w:tc>
          <w:tcPr>
            <w:tcW w:w="5743" w:type="dxa"/>
            <w:tcBorders>
              <w:top w:val="single" w:sz="4" w:space="0" w:color="000000"/>
              <w:left w:val="single" w:sz="4" w:space="0" w:color="000000"/>
              <w:bottom w:val="double" w:sz="12" w:space="0" w:color="000000"/>
              <w:right w:val="double" w:sz="12" w:space="0" w:color="000000"/>
            </w:tcBorders>
            <w:tcMar>
              <w:top w:w="0" w:type="dxa"/>
              <w:left w:w="108" w:type="dxa"/>
              <w:bottom w:w="0" w:type="dxa"/>
              <w:right w:w="108" w:type="dxa"/>
            </w:tcMar>
            <w:vAlign w:val="center"/>
          </w:tcPr>
          <w:p w14:paraId="035E5D57" w14:textId="77777777" w:rsidR="00537620" w:rsidRDefault="00537620" w:rsidP="0094512B">
            <w:pPr>
              <w:spacing w:line="400" w:lineRule="exact"/>
              <w:ind w:right="640"/>
              <w:jc w:val="both"/>
            </w:pPr>
            <w:r>
              <w:rPr>
                <w:rFonts w:ascii="標楷體" w:eastAsia="標楷體" w:hAnsi="標楷體"/>
                <w:sz w:val="28"/>
                <w:szCs w:val="28"/>
              </w:rPr>
              <w:t>訓練單位承辦人員自訂(請勿使用自然憑證PIN碼)，必須含有英文大、小寫，特殊符號及數字共計12碼</w:t>
            </w:r>
            <w:r>
              <w:rPr>
                <w:rFonts w:ascii="標楷體" w:eastAsia="標楷體" w:hAnsi="標楷體" w:cs="Arial"/>
                <w:sz w:val="28"/>
                <w:szCs w:val="28"/>
              </w:rPr>
              <w:t>。</w:t>
            </w:r>
          </w:p>
        </w:tc>
      </w:tr>
    </w:tbl>
    <w:p w14:paraId="6AB7CD50" w14:textId="40E79C05" w:rsidR="00DB68E1" w:rsidRDefault="003208C5" w:rsidP="00DB68E1">
      <w:pPr>
        <w:pStyle w:val="2"/>
        <w:spacing w:line="240" w:lineRule="auto"/>
        <w:rPr>
          <w:rFonts w:ascii="微軟正黑體" w:eastAsia="微軟正黑體" w:hAnsi="微軟正黑體"/>
          <w:b w:val="0"/>
          <w:sz w:val="24"/>
          <w:szCs w:val="24"/>
        </w:rPr>
      </w:pPr>
      <w:bookmarkStart w:id="222" w:name="_Toc40876210"/>
      <w:bookmarkStart w:id="223" w:name="_Toc55459933"/>
      <w:bookmarkStart w:id="224" w:name="_Toc126078683"/>
      <w:bookmarkStart w:id="225" w:name="_Toc159260882"/>
      <w:bookmarkStart w:id="226" w:name="_Toc159344523"/>
      <w:bookmarkStart w:id="227" w:name="_Toc230097322"/>
      <w:r w:rsidRPr="00FD30D4">
        <w:rPr>
          <w:rFonts w:eastAsia="標楷體"/>
          <w:noProof/>
          <w:kern w:val="0"/>
          <w:sz w:val="22"/>
        </w:rPr>
        <w:lastRenderedPageBreak/>
        <mc:AlternateContent>
          <mc:Choice Requires="wps">
            <w:drawing>
              <wp:anchor distT="45720" distB="45720" distL="114300" distR="114300" simplePos="0" relativeHeight="251831296" behindDoc="0" locked="0" layoutInCell="1" allowOverlap="1" wp14:anchorId="10594672" wp14:editId="4BF03E4F">
                <wp:simplePos x="0" y="0"/>
                <wp:positionH relativeFrom="column">
                  <wp:posOffset>5626100</wp:posOffset>
                </wp:positionH>
                <wp:positionV relativeFrom="paragraph">
                  <wp:posOffset>76200</wp:posOffset>
                </wp:positionV>
                <wp:extent cx="521970" cy="260985"/>
                <wp:effectExtent l="0" t="0" r="11430" b="24765"/>
                <wp:wrapSquare wrapText="bothSides"/>
                <wp:docPr id="8529881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260985"/>
                        </a:xfrm>
                        <a:prstGeom prst="rect">
                          <a:avLst/>
                        </a:prstGeom>
                        <a:solidFill>
                          <a:srgbClr val="FFFFFF"/>
                        </a:solidFill>
                        <a:ln w="9525">
                          <a:solidFill>
                            <a:srgbClr val="EE0000"/>
                          </a:solidFill>
                          <a:miter lim="800000"/>
                          <a:headEnd/>
                          <a:tailEnd/>
                        </a:ln>
                      </wps:spPr>
                      <wps:txbx>
                        <w:txbxContent>
                          <w:p w14:paraId="1AB0FA50" w14:textId="77777777" w:rsidR="003208C5" w:rsidRPr="006C7032" w:rsidRDefault="003208C5" w:rsidP="003208C5">
                            <w:pPr>
                              <w:spacing w:line="240" w:lineRule="exact"/>
                              <w:rPr>
                                <w:rFonts w:ascii="標楷體" w:eastAsia="標楷體" w:hAnsi="標楷體"/>
                                <w:color w:val="EE0000"/>
                              </w:rPr>
                            </w:pPr>
                            <w:r w:rsidRPr="006C7032">
                              <w:rPr>
                                <w:rFonts w:ascii="標楷體" w:eastAsia="標楷體" w:hAnsi="標楷體" w:hint="eastAsia"/>
                                <w:color w:val="EE0000"/>
                              </w:rPr>
                              <w:t>廣告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94672" id="_x0000_s1116" type="#_x0000_t202" style="position:absolute;margin-left:443pt;margin-top:6pt;width:41.1pt;height:20.5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" strokecolor="#e00">
                <v:textbox>
                  <w:txbxContent>
                    <w:p w14:paraId="1AB0FA50" w14:textId="77777777" w:rsidR="003208C5" w:rsidRPr="006C7032" w:rsidRDefault="003208C5" w:rsidP="003208C5">
                      <w:pPr>
                        <w:spacing w:line="240" w:lineRule="exact"/>
                        <w:rPr>
                          <w:rFonts w:ascii="標楷體" w:eastAsia="標楷體" w:hAnsi="標楷體"/>
                          <w:color w:val="EE0000"/>
                        </w:rPr>
                      </w:pPr>
                      <w:r w:rsidRPr="006C7032">
                        <w:rPr>
                          <w:rFonts w:ascii="標楷體" w:eastAsia="標楷體" w:hAnsi="標楷體" w:hint="eastAsia"/>
                          <w:color w:val="EE0000"/>
                        </w:rPr>
                        <w:t>廣告</w:t>
                      </w:r>
                    </w:p>
                  </w:txbxContent>
                </v:textbox>
                <w10:wrap type="square"/>
              </v:shape>
            </w:pict>
          </mc:Fallback>
        </mc:AlternateContent>
      </w:r>
      <w:r w:rsidR="00FD30D4" w:rsidRPr="00FD30D4">
        <w:rPr>
          <w:rFonts w:eastAsia="標楷體"/>
          <w:noProof/>
          <w:kern w:val="0"/>
          <w:sz w:val="22"/>
        </w:rPr>
        <mc:AlternateContent>
          <mc:Choice Requires="wps">
            <w:drawing>
              <wp:anchor distT="45720" distB="45720" distL="114300" distR="114300" simplePos="0" relativeHeight="251823104" behindDoc="0" locked="0" layoutInCell="1" allowOverlap="1" wp14:anchorId="7C9D391E" wp14:editId="476D4146">
                <wp:simplePos x="0" y="0"/>
                <wp:positionH relativeFrom="column">
                  <wp:posOffset>5626100</wp:posOffset>
                </wp:positionH>
                <wp:positionV relativeFrom="paragraph">
                  <wp:posOffset>76200</wp:posOffset>
                </wp:positionV>
                <wp:extent cx="521970" cy="260985"/>
                <wp:effectExtent l="0" t="0" r="11430" b="24765"/>
                <wp:wrapSquare wrapText="bothSides"/>
                <wp:docPr id="19562614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260985"/>
                        </a:xfrm>
                        <a:prstGeom prst="rect">
                          <a:avLst/>
                        </a:prstGeom>
                        <a:solidFill>
                          <a:srgbClr val="FFFFFF"/>
                        </a:solidFill>
                        <a:ln w="9525">
                          <a:solidFill>
                            <a:srgbClr val="EE0000"/>
                          </a:solidFill>
                          <a:miter lim="800000"/>
                          <a:headEnd/>
                          <a:tailEnd/>
                        </a:ln>
                      </wps:spPr>
                      <wps:txbx>
                        <w:txbxContent>
                          <w:p w14:paraId="6AFBF889" w14:textId="04D2A5A2" w:rsidR="00FD30D4" w:rsidRPr="006C7032" w:rsidRDefault="00FD30D4" w:rsidP="003208C5">
                            <w:pPr>
                              <w:spacing w:line="240" w:lineRule="exact"/>
                              <w:rPr>
                                <w:rFonts w:ascii="標楷體" w:eastAsia="標楷體" w:hAnsi="標楷體"/>
                                <w:color w:val="EE0000"/>
                              </w:rPr>
                            </w:pPr>
                            <w:r w:rsidRPr="006C7032">
                              <w:rPr>
                                <w:rFonts w:ascii="標楷體" w:eastAsia="標楷體" w:hAnsi="標楷體" w:hint="eastAsia"/>
                                <w:color w:val="EE0000"/>
                              </w:rPr>
                              <w:t>廣告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D391E" id="_x0000_s1117" type="#_x0000_t202" style="position:absolute;margin-left:443pt;margin-top:6pt;width:41.1pt;height:20.5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" strokecolor="#e00">
                <v:textbox>
                  <w:txbxContent>
                    <w:p w14:paraId="6AFBF889" w14:textId="04D2A5A2" w:rsidR="00FD30D4" w:rsidRPr="006C7032" w:rsidRDefault="00FD30D4" w:rsidP="003208C5">
                      <w:pPr>
                        <w:spacing w:line="240" w:lineRule="exact"/>
                        <w:rPr>
                          <w:rFonts w:ascii="標楷體" w:eastAsia="標楷體" w:hAnsi="標楷體"/>
                          <w:color w:val="EE0000"/>
                        </w:rPr>
                      </w:pPr>
                      <w:r w:rsidRPr="006C7032">
                        <w:rPr>
                          <w:rFonts w:ascii="標楷體" w:eastAsia="標楷體" w:hAnsi="標楷體" w:hint="eastAsia"/>
                          <w:color w:val="EE0000"/>
                        </w:rPr>
                        <w:t>廣告</w:t>
                      </w:r>
                    </w:p>
                  </w:txbxContent>
                </v:textbox>
                <w10:wrap type="square"/>
              </v:shape>
            </w:pict>
          </mc:Fallback>
        </mc:AlternateContent>
      </w:r>
      <w:r w:rsidR="00DB68E1">
        <w:rPr>
          <w:rFonts w:ascii="微軟正黑體" w:eastAsia="微軟正黑體" w:hAnsi="微軟正黑體"/>
          <w:b w:val="0"/>
          <w:sz w:val="24"/>
          <w:szCs w:val="24"/>
        </w:rPr>
        <w:t>【表單3】招生簡章範本(一般班)</w:t>
      </w:r>
      <w:bookmarkEnd w:id="222"/>
      <w:bookmarkEnd w:id="223"/>
      <w:bookmarkEnd w:id="224"/>
      <w:bookmarkEnd w:id="225"/>
      <w:bookmarkEnd w:id="226"/>
      <w:bookmarkEnd w:id="227"/>
      <w:r w:rsidR="00FD30D4" w:rsidRPr="00FD30D4">
        <w:rPr>
          <w:rFonts w:eastAsia="標楷體"/>
          <w:noProof/>
          <w:kern w:val="0"/>
          <w:sz w:val="22"/>
        </w:rPr>
        <w:t xml:space="preserve"> </w:t>
      </w:r>
    </w:p>
    <w:p w14:paraId="284C5BD1" w14:textId="6830FD80" w:rsidR="00DB68E1" w:rsidRDefault="00DB68E1" w:rsidP="00DB68E1">
      <w:pPr>
        <w:widowControl/>
        <w:snapToGrid w:val="0"/>
        <w:spacing w:line="400" w:lineRule="exact"/>
        <w:ind w:left="640" w:hanging="640"/>
        <w:jc w:val="center"/>
      </w:pPr>
      <w:r>
        <w:rPr>
          <w:rFonts w:ascii="Times New Roman" w:eastAsia="標楷體" w:hAnsi="Times New Roman"/>
          <w:noProof/>
          <w:kern w:val="0"/>
          <w:sz w:val="22"/>
        </w:rPr>
        <mc:AlternateContent>
          <mc:Choice Requires="wps">
            <w:drawing>
              <wp:anchor distT="0" distB="0" distL="114300" distR="114300" simplePos="0" relativeHeight="251821056" behindDoc="0" locked="0" layoutInCell="1" allowOverlap="1" wp14:anchorId="42A3B414" wp14:editId="1D404C9E">
                <wp:simplePos x="0" y="0"/>
                <wp:positionH relativeFrom="column">
                  <wp:posOffset>5625626</wp:posOffset>
                </wp:positionH>
                <wp:positionV relativeFrom="paragraph">
                  <wp:posOffset>247875</wp:posOffset>
                </wp:positionV>
                <wp:extent cx="770894" cy="628650"/>
                <wp:effectExtent l="342900" t="0" r="10156" b="247650"/>
                <wp:wrapNone/>
                <wp:docPr id="41409285" name="圓角矩形圖說文字 26"/>
                <wp:cNvGraphicFramePr/>
                <a:graphic xmlns:a="http://schemas.openxmlformats.org/drawingml/2006/main">
                  <a:graphicData uri="http://schemas.microsoft.com/office/word/2010/wordprocessingShape">
                    <wps:wsp>
                      <wps:cNvSpPr/>
                      <wps:spPr>
                        <a:xfrm>
                          <a:off x="0" y="0"/>
                          <a:ext cx="770894" cy="628650"/>
                        </a:xfrm>
                        <a:custGeom>
                          <a:avLst>
                            <a:gd name="f0" fmla="val -8549"/>
                            <a:gd name="f1" fmla="val 27569"/>
                          </a:avLst>
                          <a:gdLst>
                            <a:gd name="f2" fmla="val 10800000"/>
                            <a:gd name="f3" fmla="val 5400000"/>
                            <a:gd name="f4" fmla="val 16200000"/>
                            <a:gd name="f5" fmla="val 180"/>
                            <a:gd name="f6" fmla="val w"/>
                            <a:gd name="f7" fmla="val h"/>
                            <a:gd name="f8" fmla="val 0"/>
                            <a:gd name="f9" fmla="val 21600"/>
                            <a:gd name="f10" fmla="+- 0 0 1"/>
                            <a:gd name="f11" fmla="val 2147483647"/>
                            <a:gd name="f12" fmla="val 3590"/>
                            <a:gd name="f13" fmla="val 8970"/>
                            <a:gd name="f14" fmla="val 12630"/>
                            <a:gd name="f15" fmla="val 18010"/>
                            <a:gd name="f16" fmla="val -2147483647"/>
                            <a:gd name="f17" fmla="+- 0 0 180"/>
                            <a:gd name="f18" fmla="*/ f6 1 21600"/>
                            <a:gd name="f19" fmla="*/ f7 1 21600"/>
                            <a:gd name="f20" fmla="+- 0 0 f12"/>
                            <a:gd name="f21" fmla="+- 3590 0 f8"/>
                            <a:gd name="f22" fmla="+- 0 0 f3"/>
                            <a:gd name="f23" fmla="+- 21600 0 f15"/>
                            <a:gd name="f24" fmla="+- 18010 0 f9"/>
                            <a:gd name="f25" fmla="+- f9 0 f8"/>
                            <a:gd name="f26" fmla="pin -2147483647 f0 2147483647"/>
                            <a:gd name="f27" fmla="pin -2147483647 f1 2147483647"/>
                            <a:gd name="f28" fmla="*/ f17 f2 1"/>
                            <a:gd name="f29" fmla="val f26"/>
                            <a:gd name="f30" fmla="val f27"/>
                            <a:gd name="f31" fmla="abs f20"/>
                            <a:gd name="f32" fmla="abs f21"/>
                            <a:gd name="f33" fmla="?: f20 f22 f3"/>
                            <a:gd name="f34" fmla="?: f20 f3 f22"/>
                            <a:gd name="f35" fmla="?: f20 f4 f3"/>
                            <a:gd name="f36" fmla="?: f20 f3 f4"/>
                            <a:gd name="f37" fmla="abs f23"/>
                            <a:gd name="f38" fmla="?: f21 f22 f3"/>
                            <a:gd name="f39" fmla="?: f21 f3 f22"/>
                            <a:gd name="f40" fmla="?: f23 0 f2"/>
                            <a:gd name="f41" fmla="?: f23 f2 0"/>
                            <a:gd name="f42" fmla="abs f24"/>
                            <a:gd name="f43" fmla="?: f23 f22 f3"/>
                            <a:gd name="f44" fmla="?: f23 f3 f22"/>
                            <a:gd name="f45" fmla="?: f23 f4 f3"/>
                            <a:gd name="f46" fmla="?: f23 f3 f4"/>
                            <a:gd name="f47" fmla="?: f24 f22 f3"/>
                            <a:gd name="f48" fmla="?: f24 f3 f22"/>
                            <a:gd name="f49" fmla="?: f20 0 f2"/>
                            <a:gd name="f50" fmla="?: f20 f2 0"/>
                            <a:gd name="f51" fmla="*/ f25 1 21600"/>
                            <a:gd name="f52" fmla="*/ f26 f18 1"/>
                            <a:gd name="f53" fmla="*/ f27 f19 1"/>
                            <a:gd name="f54" fmla="*/ f28 1 f5"/>
                            <a:gd name="f55" fmla="+- f29 0 10800"/>
                            <a:gd name="f56" fmla="+- f30 0 10800"/>
                            <a:gd name="f57" fmla="+- f30 0 21600"/>
                            <a:gd name="f58" fmla="+- f29 0 21600"/>
                            <a:gd name="f59" fmla="?: f20 f36 f35"/>
                            <a:gd name="f60" fmla="?: f20 f35 f36"/>
                            <a:gd name="f61" fmla="?: f21 f34 f33"/>
                            <a:gd name="f62" fmla="?: f21 f41 f40"/>
                            <a:gd name="f63" fmla="?: f21 f40 f41"/>
                            <a:gd name="f64" fmla="?: f23 f38 f39"/>
                            <a:gd name="f65" fmla="?: f23 f46 f45"/>
                            <a:gd name="f66" fmla="?: f23 f45 f46"/>
                            <a:gd name="f67" fmla="?: f24 f44 f43"/>
                            <a:gd name="f68" fmla="?: f24 f50 f49"/>
                            <a:gd name="f69" fmla="?: f24 f49 f50"/>
                            <a:gd name="f70" fmla="?: f20 f47 f48"/>
                            <a:gd name="f71" fmla="*/ 800 f51 1"/>
                            <a:gd name="f72" fmla="*/ 20800 f51 1"/>
                            <a:gd name="f73" fmla="*/ f29 f18 1"/>
                            <a:gd name="f74" fmla="*/ f30 f19 1"/>
                            <a:gd name="f75" fmla="+- f54 0 f3"/>
                            <a:gd name="f76" fmla="abs f55"/>
                            <a:gd name="f77" fmla="abs f56"/>
                            <a:gd name="f78" fmla="?: f21 f60 f59"/>
                            <a:gd name="f79" fmla="?: f23 f62 f63"/>
                            <a:gd name="f80" fmla="?: f24 f66 f65"/>
                            <a:gd name="f81" fmla="?: f20 f68 f69"/>
                            <a:gd name="f82" fmla="*/ f71 1 f51"/>
                            <a:gd name="f83" fmla="*/ f72 1 f51"/>
                            <a:gd name="f84" fmla="+- f76 0 f77"/>
                            <a:gd name="f85" fmla="+- f77 0 f76"/>
                            <a:gd name="f86" fmla="*/ f82 f18 1"/>
                            <a:gd name="f87" fmla="*/ f83 f18 1"/>
                            <a:gd name="f88" fmla="*/ f83 f19 1"/>
                            <a:gd name="f89" fmla="*/ f82 f19 1"/>
                            <a:gd name="f90" fmla="?: f56 f10 f84"/>
                            <a:gd name="f91" fmla="?: f56 f84 f10"/>
                            <a:gd name="f92" fmla="?: f55 f10 f85"/>
                            <a:gd name="f93" fmla="?: f55 f85 f10"/>
                            <a:gd name="f94" fmla="?: f29 f10 f90"/>
                            <a:gd name="f95" fmla="?: f29 f10 f91"/>
                            <a:gd name="f96" fmla="?: f57 f92 f10"/>
                            <a:gd name="f97" fmla="?: f57 f93 f10"/>
                            <a:gd name="f98" fmla="?: f58 f91 f10"/>
                            <a:gd name="f99" fmla="?: f58 f90 f10"/>
                            <a:gd name="f100" fmla="?: f30 f10 f93"/>
                            <a:gd name="f101" fmla="?: f30 f10 f92"/>
                            <a:gd name="f102" fmla="?: f94 f29 0"/>
                            <a:gd name="f103" fmla="?: f94 f30 6280"/>
                            <a:gd name="f104" fmla="?: f95 f29 0"/>
                            <a:gd name="f105" fmla="?: f95 f30 15320"/>
                            <a:gd name="f106" fmla="?: f96 f29 6280"/>
                            <a:gd name="f107" fmla="?: f96 f30 21600"/>
                            <a:gd name="f108" fmla="?: f97 f29 15320"/>
                            <a:gd name="f109" fmla="?: f97 f30 21600"/>
                            <a:gd name="f110" fmla="?: f98 f29 21600"/>
                            <a:gd name="f111" fmla="?: f98 f30 15320"/>
                            <a:gd name="f112" fmla="?: f99 f29 21600"/>
                            <a:gd name="f113" fmla="?: f99 f30 6280"/>
                            <a:gd name="f114" fmla="?: f100 f29 15320"/>
                            <a:gd name="f115" fmla="?: f100 f30 0"/>
                            <a:gd name="f116" fmla="?: f101 f29 6280"/>
                            <a:gd name="f117" fmla="?: f101 f30 0"/>
                          </a:gdLst>
                          <a:ahLst>
                            <a:ahXY gdRefX="f0" minX="f16" maxX="f11" gdRefY="f1" minY="f16" maxY="f11">
                              <a:pos x="f52" y="f53"/>
                            </a:ahXY>
                          </a:ahLst>
                          <a:cxnLst>
                            <a:cxn ang="3cd4">
                              <a:pos x="hc" y="t"/>
                            </a:cxn>
                            <a:cxn ang="0">
                              <a:pos x="r" y="vc"/>
                            </a:cxn>
                            <a:cxn ang="cd4">
                              <a:pos x="hc" y="b"/>
                            </a:cxn>
                            <a:cxn ang="cd2">
                              <a:pos x="l" y="vc"/>
                            </a:cxn>
                            <a:cxn ang="f75">
                              <a:pos x="f73" y="f74"/>
                            </a:cxn>
                          </a:cxnLst>
                          <a:rect l="f86" t="f89" r="f87" b="f88"/>
                          <a:pathLst>
                            <a:path w="21600" h="21600">
                              <a:moveTo>
                                <a:pt x="f12" y="f8"/>
                              </a:moveTo>
                              <a:arcTo wR="f31" hR="f32" stAng="f78" swAng="f61"/>
                              <a:lnTo>
                                <a:pt x="f102" y="f103"/>
                              </a:lnTo>
                              <a:lnTo>
                                <a:pt x="f8" y="f13"/>
                              </a:lnTo>
                              <a:lnTo>
                                <a:pt x="f8" y="f14"/>
                              </a:lnTo>
                              <a:lnTo>
                                <a:pt x="f104" y="f105"/>
                              </a:lnTo>
                              <a:lnTo>
                                <a:pt x="f8" y="f15"/>
                              </a:lnTo>
                              <a:arcTo wR="f32" hR="f37" stAng="f79" swAng="f64"/>
                              <a:lnTo>
                                <a:pt x="f106" y="f107"/>
                              </a:lnTo>
                              <a:lnTo>
                                <a:pt x="f13" y="f9"/>
                              </a:lnTo>
                              <a:lnTo>
                                <a:pt x="f14" y="f9"/>
                              </a:lnTo>
                              <a:lnTo>
                                <a:pt x="f108" y="f109"/>
                              </a:lnTo>
                              <a:lnTo>
                                <a:pt x="f15" y="f9"/>
                              </a:lnTo>
                              <a:arcTo wR="f37" hR="f42" stAng="f80" swAng="f67"/>
                              <a:lnTo>
                                <a:pt x="f110" y="f111"/>
                              </a:lnTo>
                              <a:lnTo>
                                <a:pt x="f9" y="f14"/>
                              </a:lnTo>
                              <a:lnTo>
                                <a:pt x="f9" y="f13"/>
                              </a:lnTo>
                              <a:lnTo>
                                <a:pt x="f112" y="f113"/>
                              </a:lnTo>
                              <a:lnTo>
                                <a:pt x="f9" y="f12"/>
                              </a:lnTo>
                              <a:arcTo wR="f42" hR="f31" stAng="f81" swAng="f70"/>
                              <a:lnTo>
                                <a:pt x="f114" y="f115"/>
                              </a:lnTo>
                              <a:lnTo>
                                <a:pt x="f14" y="f8"/>
                              </a:lnTo>
                              <a:lnTo>
                                <a:pt x="f13" y="f8"/>
                              </a:lnTo>
                              <a:lnTo>
                                <a:pt x="f116" y="f117"/>
                              </a:lnTo>
                              <a:close/>
                            </a:path>
                          </a:pathLst>
                        </a:custGeom>
                        <a:solidFill>
                          <a:srgbClr val="FFFFFF"/>
                        </a:solidFill>
                        <a:ln w="9528" cap="flat">
                          <a:solidFill>
                            <a:srgbClr val="FF0000"/>
                          </a:solidFill>
                          <a:prstDash val="solid"/>
                          <a:miter/>
                        </a:ln>
                      </wps:spPr>
                      <wps:txbx>
                        <w:txbxContent>
                          <w:p w14:paraId="248B892E" w14:textId="77777777" w:rsidR="00DB68E1" w:rsidRDefault="00DB68E1" w:rsidP="00DB68E1">
                            <w:pPr>
                              <w:jc w:val="center"/>
                              <w:rPr>
                                <w:rFonts w:ascii="標楷體" w:eastAsia="標楷體" w:hAnsi="標楷體"/>
                                <w:color w:val="FF0000"/>
                                <w:sz w:val="22"/>
                              </w:rPr>
                            </w:pPr>
                            <w:r>
                              <w:rPr>
                                <w:rFonts w:ascii="標楷體" w:eastAsia="標楷體" w:hAnsi="標楷體"/>
                                <w:color w:val="FF0000"/>
                                <w:sz w:val="22"/>
                              </w:rPr>
                              <w:t>先空白</w:t>
                            </w:r>
                          </w:p>
                          <w:p w14:paraId="181A713C" w14:textId="77777777" w:rsidR="00DB68E1" w:rsidRDefault="00DB68E1" w:rsidP="00DB68E1">
                            <w:pPr>
                              <w:jc w:val="center"/>
                              <w:rPr>
                                <w:rFonts w:ascii="標楷體" w:eastAsia="標楷體" w:hAnsi="標楷體"/>
                                <w:color w:val="FF0000"/>
                                <w:sz w:val="22"/>
                              </w:rPr>
                            </w:pPr>
                            <w:r>
                              <w:rPr>
                                <w:rFonts w:ascii="標楷體" w:eastAsia="標楷體" w:hAnsi="標楷體"/>
                                <w:color w:val="FF0000"/>
                                <w:sz w:val="22"/>
                              </w:rPr>
                              <w:t>待給號</w:t>
                            </w:r>
                          </w:p>
                        </w:txbxContent>
                      </wps:txbx>
                      <wps:bodyPr vert="horz" wrap="square" lIns="91440" tIns="45720" rIns="91440" bIns="45720" anchor="ctr" anchorCtr="0" compatLnSpc="1">
                        <a:noAutofit/>
                      </wps:bodyPr>
                    </wps:wsp>
                  </a:graphicData>
                </a:graphic>
              </wp:anchor>
            </w:drawing>
          </mc:Choice>
          <mc:Fallback>
            <w:pict>
              <v:shape w14:anchorId="42A3B414" id="_x0000_s1118" style="position:absolute;left:0;text-align:left;margin-left:442.95pt;margin-top:19.5pt;width:60.7pt;height:49.5pt;z-index:25182105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" adj="-11796480,,5400" path="m3590,at,,7180,7180,3590,,,3590l,6280,,8970r,3660l-8549,27569,,18010at,14420,7180,21600,,18010,3590,21600l6280,21600r2690,l12630,21600r2690,l18010,21600at14420,14420,21600,21600,18010,21600,21600,18010l21600,15320r,-2690l21600,8970r,-2690l21600,3590at14420,,21600,7180,21600,3590,18010,l15320,,12630,,8970,,6280,,3590,xe" strokecolor="red" strokeweight=".26467mm">
                <v:stroke joinstyle="miter"/>
                <v:formulas/>
                <v:path arrowok="t" o:connecttype="custom" o:connectlocs="385447,0;770894,314325;385447,628650;0,314325;-305110,802373" o:connectangles="270,0,90,180,90" textboxrect="800,800,20800,20800"/>
                <v:textbox>
                  <w:txbxContent>
                    <w:p w14:paraId="248B892E" w14:textId="77777777" w:rsidR="00DB68E1" w:rsidRDefault="00DB68E1" w:rsidP="00DB68E1">
                      <w:pPr>
                        <w:jc w:val="center"/>
                        <w:rPr>
                          <w:rFonts w:ascii="標楷體" w:eastAsia="標楷體" w:hAnsi="標楷體"/>
                          <w:color w:val="FF0000"/>
                          <w:sz w:val="22"/>
                        </w:rPr>
                      </w:pPr>
                      <w:r>
                        <w:rPr>
                          <w:rFonts w:ascii="標楷體" w:eastAsia="標楷體" w:hAnsi="標楷體"/>
                          <w:color w:val="FF0000"/>
                          <w:sz w:val="22"/>
                        </w:rPr>
                        <w:t>先空白</w:t>
                      </w:r>
                    </w:p>
                    <w:p w14:paraId="181A713C" w14:textId="77777777" w:rsidR="00DB68E1" w:rsidRDefault="00DB68E1" w:rsidP="00DB68E1">
                      <w:pPr>
                        <w:jc w:val="center"/>
                        <w:rPr>
                          <w:rFonts w:ascii="標楷體" w:eastAsia="標楷體" w:hAnsi="標楷體"/>
                          <w:color w:val="FF0000"/>
                          <w:sz w:val="22"/>
                        </w:rPr>
                      </w:pPr>
                      <w:r>
                        <w:rPr>
                          <w:rFonts w:ascii="標楷體" w:eastAsia="標楷體" w:hAnsi="標楷體"/>
                          <w:color w:val="FF0000"/>
                          <w:sz w:val="22"/>
                        </w:rPr>
                        <w:t>待給號</w:t>
                      </w:r>
                    </w:p>
                  </w:txbxContent>
                </v:textbox>
              </v:shape>
            </w:pict>
          </mc:Fallback>
        </mc:AlternateContent>
      </w:r>
      <w:r>
        <w:rPr>
          <w:rFonts w:ascii="Times New Roman" w:eastAsia="標楷體" w:hAnsi="Times New Roman"/>
          <w:b/>
          <w:kern w:val="0"/>
          <w:sz w:val="32"/>
          <w:szCs w:val="32"/>
        </w:rPr>
        <w:t>勞動部就業安定基金</w:t>
      </w:r>
      <w:r>
        <w:rPr>
          <w:rFonts w:ascii="Times New Roman" w:eastAsia="標楷體" w:hAnsi="Times New Roman"/>
          <w:b/>
          <w:bCs/>
          <w:kern w:val="0"/>
          <w:sz w:val="32"/>
          <w:szCs w:val="32"/>
        </w:rPr>
        <w:t>補助</w:t>
      </w:r>
    </w:p>
    <w:p w14:paraId="146B2E08" w14:textId="77777777" w:rsidR="00DB68E1" w:rsidRDefault="00DB68E1" w:rsidP="00DB68E1">
      <w:pPr>
        <w:tabs>
          <w:tab w:val="center" w:pos="4230"/>
          <w:tab w:val="right" w:pos="9360"/>
        </w:tabs>
        <w:snapToGrid w:val="0"/>
        <w:ind w:left="128" w:right="-1054" w:hanging="1028"/>
        <w:jc w:val="center"/>
        <w:rPr>
          <w:rFonts w:ascii="Times New Roman" w:eastAsia="標楷體" w:hAnsi="Times New Roman"/>
          <w:b/>
          <w:bCs/>
          <w:sz w:val="32"/>
          <w:szCs w:val="32"/>
        </w:rPr>
      </w:pPr>
      <w:r>
        <w:rPr>
          <w:rFonts w:ascii="Times New Roman" w:eastAsia="標楷體" w:hAnsi="Times New Roman"/>
          <w:b/>
          <w:bCs/>
          <w:sz w:val="32"/>
          <w:szCs w:val="32"/>
        </w:rPr>
        <w:t>【訓練單位名稱】</w:t>
      </w:r>
    </w:p>
    <w:p w14:paraId="6ED198DC" w14:textId="77777777" w:rsidR="00DB68E1" w:rsidRDefault="00DB68E1" w:rsidP="00DB68E1">
      <w:pPr>
        <w:tabs>
          <w:tab w:val="center" w:pos="4230"/>
          <w:tab w:val="right" w:pos="9360"/>
        </w:tabs>
        <w:snapToGrid w:val="0"/>
        <w:ind w:left="128" w:right="-1054" w:hanging="1028"/>
        <w:jc w:val="center"/>
      </w:pPr>
      <w:r>
        <w:rPr>
          <w:rFonts w:ascii="Times New Roman" w:eastAsia="標楷體" w:hAnsi="Times New Roman"/>
          <w:b/>
          <w:bCs/>
          <w:sz w:val="32"/>
          <w:szCs w:val="32"/>
        </w:rPr>
        <w:t>辦理「</w:t>
      </w:r>
      <w:r>
        <w:rPr>
          <w:rFonts w:ascii="Times New Roman" w:eastAsia="標楷體" w:hAnsi="Times New Roman"/>
          <w:b/>
          <w:bCs/>
          <w:sz w:val="32"/>
          <w:szCs w:val="32"/>
        </w:rPr>
        <w:t>○</w:t>
      </w:r>
      <w:r>
        <w:rPr>
          <w:rFonts w:ascii="Times New Roman" w:eastAsia="標楷體" w:hAnsi="Times New Roman"/>
          <w:b/>
          <w:bCs/>
          <w:sz w:val="32"/>
          <w:szCs w:val="32"/>
        </w:rPr>
        <w:t>年度照顧服務員用人單位自訓自用訓練計畫」</w:t>
      </w:r>
    </w:p>
    <w:p w14:paraId="79E21359" w14:textId="77777777" w:rsidR="00DB68E1" w:rsidRDefault="00DB68E1" w:rsidP="00DB68E1">
      <w:pPr>
        <w:widowControl/>
        <w:snapToGrid w:val="0"/>
        <w:spacing w:line="400" w:lineRule="exact"/>
        <w:ind w:left="640" w:hanging="640"/>
        <w:jc w:val="center"/>
      </w:pPr>
      <w:r>
        <w:rPr>
          <w:rFonts w:ascii="Times New Roman" w:eastAsia="標楷體" w:hAnsi="Times New Roman"/>
          <w:b/>
          <w:bCs/>
          <w:kern w:val="0"/>
          <w:sz w:val="32"/>
          <w:szCs w:val="32"/>
        </w:rPr>
        <w:t>「</w:t>
      </w:r>
      <w:r>
        <w:rPr>
          <w:rFonts w:ascii="標楷體" w:eastAsia="標楷體" w:hAnsi="標楷體"/>
          <w:kern w:val="0"/>
          <w:sz w:val="22"/>
          <w:shd w:val="clear" w:color="auto" w:fill="FFFF00"/>
        </w:rPr>
        <w:t>○○○○○○</w:t>
      </w:r>
      <w:r>
        <w:rPr>
          <w:rFonts w:ascii="Times New Roman" w:eastAsia="標楷體" w:hAnsi="Times New Roman"/>
          <w:b/>
          <w:kern w:val="0"/>
          <w:sz w:val="32"/>
          <w:szCs w:val="32"/>
          <w:shd w:val="clear" w:color="auto" w:fill="FFFF00"/>
        </w:rPr>
        <w:t>班</w:t>
      </w:r>
      <w:r>
        <w:rPr>
          <w:rFonts w:ascii="Times New Roman" w:eastAsia="標楷體" w:hAnsi="Times New Roman"/>
          <w:b/>
          <w:bCs/>
          <w:kern w:val="0"/>
          <w:sz w:val="32"/>
          <w:szCs w:val="32"/>
        </w:rPr>
        <w:t>」招生簡章</w:t>
      </w:r>
    </w:p>
    <w:p w14:paraId="710D3F08" w14:textId="77777777" w:rsidR="00DB68E1" w:rsidRDefault="00DB68E1" w:rsidP="00DB68E1">
      <w:pPr>
        <w:tabs>
          <w:tab w:val="left" w:pos="5400"/>
        </w:tabs>
        <w:spacing w:line="280" w:lineRule="exact"/>
        <w:jc w:val="right"/>
      </w:pPr>
      <w:r>
        <w:rPr>
          <w:rFonts w:ascii="Times New Roman" w:eastAsia="標楷體" w:hAnsi="Times New Roman"/>
          <w:b/>
          <w:sz w:val="20"/>
          <w:szCs w:val="20"/>
          <w:shd w:val="clear" w:color="auto" w:fill="FFFF00"/>
        </w:rPr>
        <w:t>核准文號：高雄市政府勞工局訓練就業中心</w:t>
      </w:r>
      <w:r>
        <w:rPr>
          <w:rFonts w:ascii="Times New Roman" w:eastAsia="標楷體" w:hAnsi="Times New Roman"/>
          <w:b/>
          <w:sz w:val="20"/>
          <w:szCs w:val="20"/>
          <w:shd w:val="clear" w:color="auto" w:fill="FFFF00"/>
        </w:rPr>
        <w:t>○</w:t>
      </w:r>
      <w:r>
        <w:rPr>
          <w:rFonts w:ascii="Times New Roman" w:eastAsia="標楷體" w:hAnsi="Times New Roman"/>
          <w:b/>
          <w:sz w:val="20"/>
          <w:szCs w:val="20"/>
          <w:shd w:val="clear" w:color="auto" w:fill="FFFF00"/>
        </w:rPr>
        <w:t>年</w:t>
      </w:r>
      <w:r>
        <w:rPr>
          <w:rFonts w:ascii="Times New Roman" w:eastAsia="標楷體" w:hAnsi="Times New Roman"/>
          <w:b/>
          <w:sz w:val="20"/>
          <w:szCs w:val="20"/>
          <w:shd w:val="clear" w:color="auto" w:fill="FFFF00"/>
        </w:rPr>
        <w:t>○</w:t>
      </w:r>
      <w:r>
        <w:rPr>
          <w:rFonts w:ascii="Times New Roman" w:eastAsia="標楷體" w:hAnsi="Times New Roman"/>
          <w:b/>
          <w:sz w:val="20"/>
          <w:szCs w:val="20"/>
          <w:shd w:val="clear" w:color="auto" w:fill="FFFF00"/>
        </w:rPr>
        <w:t>月</w:t>
      </w:r>
      <w:r>
        <w:rPr>
          <w:rFonts w:ascii="Times New Roman" w:eastAsia="標楷體" w:hAnsi="Times New Roman"/>
          <w:b/>
          <w:sz w:val="20"/>
          <w:szCs w:val="20"/>
          <w:shd w:val="clear" w:color="auto" w:fill="FFFF00"/>
        </w:rPr>
        <w:t>○</w:t>
      </w:r>
      <w:r>
        <w:rPr>
          <w:rFonts w:ascii="Times New Roman" w:eastAsia="標楷體" w:hAnsi="Times New Roman"/>
          <w:b/>
          <w:sz w:val="20"/>
          <w:szCs w:val="20"/>
          <w:shd w:val="clear" w:color="auto" w:fill="FFFF00"/>
        </w:rPr>
        <w:t>日高市訓</w:t>
      </w:r>
      <w:proofErr w:type="gramStart"/>
      <w:r>
        <w:rPr>
          <w:rFonts w:ascii="Times New Roman" w:eastAsia="標楷體" w:hAnsi="Times New Roman"/>
          <w:b/>
          <w:sz w:val="20"/>
          <w:szCs w:val="20"/>
          <w:shd w:val="clear" w:color="auto" w:fill="FFFF00"/>
        </w:rPr>
        <w:t>就委字第</w:t>
      </w:r>
      <w:proofErr w:type="gramEnd"/>
      <w:r>
        <w:rPr>
          <w:rFonts w:ascii="Times New Roman" w:eastAsia="標楷體" w:hAnsi="Times New Roman"/>
          <w:b/>
          <w:sz w:val="20"/>
          <w:szCs w:val="20"/>
          <w:shd w:val="clear" w:color="auto" w:fill="FFFF00"/>
        </w:rPr>
        <w:t>○</w:t>
      </w:r>
      <w:r>
        <w:rPr>
          <w:rFonts w:ascii="Times New Roman" w:eastAsia="標楷體" w:hAnsi="Times New Roman"/>
          <w:b/>
          <w:sz w:val="20"/>
          <w:szCs w:val="20"/>
          <w:shd w:val="clear" w:color="auto" w:fill="FFFF00"/>
        </w:rPr>
        <w:t>號</w:t>
      </w:r>
    </w:p>
    <w:p w14:paraId="2437FFEF"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shd w:val="clear" w:color="auto" w:fill="FFFF00"/>
        </w:rPr>
      </w:pPr>
      <w:r>
        <w:rPr>
          <w:rFonts w:eastAsia="標楷體"/>
          <w:b/>
          <w:kern w:val="0"/>
          <w:sz w:val="28"/>
          <w:szCs w:val="28"/>
          <w:shd w:val="clear" w:color="auto" w:fill="FFFF00"/>
        </w:rPr>
        <w:t>訓練目標：</w:t>
      </w:r>
    </w:p>
    <w:p w14:paraId="13622834"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rPr>
      </w:pPr>
      <w:r>
        <w:rPr>
          <w:rFonts w:eastAsia="標楷體"/>
          <w:b/>
          <w:kern w:val="0"/>
          <w:sz w:val="28"/>
          <w:szCs w:val="28"/>
        </w:rPr>
        <w:t>開班資訊：</w:t>
      </w:r>
    </w:p>
    <w:p w14:paraId="37AD0518" w14:textId="77777777" w:rsidR="00DB68E1" w:rsidRDefault="00DB68E1" w:rsidP="00DB68E1">
      <w:pPr>
        <w:widowControl/>
        <w:snapToGrid w:val="0"/>
        <w:spacing w:line="280" w:lineRule="exact"/>
        <w:ind w:left="1958" w:hanging="1392"/>
        <w:jc w:val="both"/>
        <w:rPr>
          <w:rFonts w:ascii="Times New Roman" w:eastAsia="標楷體" w:hAnsi="Times New Roman"/>
          <w:kern w:val="0"/>
          <w:szCs w:val="24"/>
        </w:rPr>
      </w:pPr>
      <w:r>
        <w:rPr>
          <w:rFonts w:ascii="Times New Roman" w:eastAsia="標楷體" w:hAnsi="Times New Roman"/>
          <w:kern w:val="0"/>
          <w:szCs w:val="24"/>
        </w:rPr>
        <w:t>訓練時數：</w:t>
      </w:r>
      <w:r>
        <w:rPr>
          <w:rFonts w:ascii="Times New Roman" w:eastAsia="標楷體" w:hAnsi="Times New Roman"/>
          <w:kern w:val="0"/>
          <w:szCs w:val="24"/>
        </w:rPr>
        <w:t>○</w:t>
      </w:r>
      <w:r>
        <w:rPr>
          <w:rFonts w:ascii="Times New Roman" w:eastAsia="標楷體" w:hAnsi="Times New Roman"/>
          <w:kern w:val="0"/>
          <w:szCs w:val="24"/>
        </w:rPr>
        <w:t>小時</w:t>
      </w:r>
    </w:p>
    <w:p w14:paraId="03A93806" w14:textId="77777777" w:rsidR="00DB68E1" w:rsidRDefault="00DB68E1" w:rsidP="00DB68E1">
      <w:pPr>
        <w:widowControl/>
        <w:snapToGrid w:val="0"/>
        <w:spacing w:line="280" w:lineRule="exact"/>
        <w:ind w:left="1958" w:hanging="1392"/>
        <w:jc w:val="both"/>
      </w:pPr>
      <w:r>
        <w:rPr>
          <w:rFonts w:ascii="Times New Roman" w:eastAsia="標楷體" w:hAnsi="Times New Roman"/>
          <w:kern w:val="0"/>
          <w:szCs w:val="24"/>
          <w:shd w:val="clear" w:color="auto" w:fill="FFFF00"/>
        </w:rPr>
        <w:t>報名日期：</w:t>
      </w:r>
      <w:r>
        <w:rPr>
          <w:rFonts w:ascii="Times New Roman" w:eastAsia="標楷體" w:hAnsi="Times New Roman"/>
          <w:kern w:val="0"/>
          <w:szCs w:val="24"/>
          <w:shd w:val="clear" w:color="auto" w:fill="FFFF00"/>
        </w:rPr>
        <w:t xml:space="preserve"> ○</w:t>
      </w:r>
      <w:r>
        <w:rPr>
          <w:rFonts w:ascii="Times New Roman" w:eastAsia="標楷體" w:hAnsi="Times New Roman"/>
          <w:kern w:val="0"/>
          <w:szCs w:val="24"/>
          <w:shd w:val="clear" w:color="auto" w:fill="FFFF00"/>
        </w:rPr>
        <w:t>年</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月</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日～</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年</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月</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日</w:t>
      </w:r>
      <w:r>
        <w:rPr>
          <w:rFonts w:ascii="Times New Roman" w:eastAsia="標楷體" w:hAnsi="Times New Roman"/>
          <w:kern w:val="0"/>
          <w:szCs w:val="24"/>
          <w:shd w:val="clear" w:color="auto" w:fill="FFFF00"/>
        </w:rPr>
        <w:t xml:space="preserve"> / </w:t>
      </w:r>
      <w:proofErr w:type="gramStart"/>
      <w:r>
        <w:rPr>
          <w:rFonts w:ascii="Times New Roman" w:eastAsia="標楷體" w:hAnsi="Times New Roman"/>
          <w:kern w:val="0"/>
          <w:szCs w:val="24"/>
          <w:shd w:val="clear" w:color="auto" w:fill="FFFF00"/>
        </w:rPr>
        <w:t>週</w:t>
      </w:r>
      <w:proofErr w:type="gramEnd"/>
      <w:r>
        <w:rPr>
          <w:rFonts w:ascii="標楷體" w:eastAsia="標楷體" w:hAnsi="標楷體"/>
          <w:kern w:val="0"/>
          <w:szCs w:val="24"/>
          <w:shd w:val="clear" w:color="auto" w:fill="FFFF00"/>
        </w:rPr>
        <w:t>○至</w:t>
      </w:r>
      <w:proofErr w:type="gramStart"/>
      <w:r>
        <w:rPr>
          <w:rFonts w:ascii="標楷體" w:eastAsia="標楷體" w:hAnsi="標楷體"/>
          <w:kern w:val="0"/>
          <w:szCs w:val="24"/>
          <w:shd w:val="clear" w:color="auto" w:fill="FFFF00"/>
        </w:rPr>
        <w:t>週</w:t>
      </w:r>
      <w:proofErr w:type="gramEnd"/>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 xml:space="preserve">  </w:t>
      </w:r>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w:t>
      </w:r>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w:t>
      </w:r>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w:t>
      </w:r>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 xml:space="preserve"> </w:t>
      </w:r>
    </w:p>
    <w:p w14:paraId="0DD6EA8A" w14:textId="77777777" w:rsidR="00DB68E1" w:rsidRDefault="00DB68E1" w:rsidP="00DB68E1">
      <w:pPr>
        <w:widowControl/>
        <w:snapToGrid w:val="0"/>
        <w:spacing w:line="280" w:lineRule="exact"/>
        <w:ind w:left="1958" w:hanging="1392"/>
        <w:jc w:val="both"/>
      </w:pPr>
      <w:r>
        <w:rPr>
          <w:rFonts w:ascii="Times New Roman" w:eastAsia="標楷體" w:hAnsi="Times New Roman"/>
          <w:kern w:val="0"/>
          <w:szCs w:val="24"/>
          <w:shd w:val="clear" w:color="auto" w:fill="FFFF00"/>
        </w:rPr>
        <w:t>上課時間：</w:t>
      </w:r>
      <w:r>
        <w:rPr>
          <w:rFonts w:ascii="Times New Roman" w:eastAsia="標楷體" w:hAnsi="Times New Roman"/>
          <w:kern w:val="0"/>
          <w:szCs w:val="24"/>
          <w:shd w:val="clear" w:color="auto" w:fill="FFFF00"/>
        </w:rPr>
        <w:t xml:space="preserve"> ○</w:t>
      </w:r>
      <w:r>
        <w:rPr>
          <w:rFonts w:ascii="Times New Roman" w:eastAsia="標楷體" w:hAnsi="Times New Roman"/>
          <w:kern w:val="0"/>
          <w:szCs w:val="24"/>
          <w:shd w:val="clear" w:color="auto" w:fill="FFFF00"/>
        </w:rPr>
        <w:t>年</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月</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日～</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年</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月</w:t>
      </w:r>
      <w:r>
        <w:rPr>
          <w:rFonts w:ascii="Times New Roman" w:eastAsia="標楷體" w:hAnsi="Times New Roman"/>
          <w:kern w:val="0"/>
          <w:szCs w:val="24"/>
          <w:shd w:val="clear" w:color="auto" w:fill="FFFF00"/>
        </w:rPr>
        <w:t>○</w:t>
      </w:r>
      <w:r>
        <w:rPr>
          <w:rFonts w:ascii="Times New Roman" w:eastAsia="標楷體" w:hAnsi="Times New Roman"/>
          <w:kern w:val="0"/>
          <w:szCs w:val="24"/>
          <w:shd w:val="clear" w:color="auto" w:fill="FFFF00"/>
        </w:rPr>
        <w:t>日</w:t>
      </w:r>
      <w:r>
        <w:rPr>
          <w:rFonts w:ascii="Times New Roman" w:eastAsia="標楷體" w:hAnsi="Times New Roman"/>
          <w:kern w:val="0"/>
          <w:szCs w:val="24"/>
          <w:shd w:val="clear" w:color="auto" w:fill="FFFF00"/>
        </w:rPr>
        <w:t xml:space="preserve"> / </w:t>
      </w:r>
      <w:proofErr w:type="gramStart"/>
      <w:r>
        <w:rPr>
          <w:rFonts w:ascii="Times New Roman" w:eastAsia="標楷體" w:hAnsi="Times New Roman"/>
          <w:kern w:val="0"/>
          <w:szCs w:val="24"/>
          <w:shd w:val="clear" w:color="auto" w:fill="FFFF00"/>
        </w:rPr>
        <w:t>週</w:t>
      </w:r>
      <w:proofErr w:type="gramEnd"/>
      <w:r>
        <w:rPr>
          <w:rFonts w:ascii="標楷體" w:eastAsia="標楷體" w:hAnsi="標楷體"/>
          <w:kern w:val="0"/>
          <w:szCs w:val="24"/>
          <w:shd w:val="clear" w:color="auto" w:fill="FFFF00"/>
        </w:rPr>
        <w:t>○至</w:t>
      </w:r>
      <w:proofErr w:type="gramStart"/>
      <w:r>
        <w:rPr>
          <w:rFonts w:ascii="標楷體" w:eastAsia="標楷體" w:hAnsi="標楷體"/>
          <w:kern w:val="0"/>
          <w:szCs w:val="24"/>
          <w:shd w:val="clear" w:color="auto" w:fill="FFFF00"/>
        </w:rPr>
        <w:t>週</w:t>
      </w:r>
      <w:proofErr w:type="gramEnd"/>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 xml:space="preserve">  </w:t>
      </w:r>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w:t>
      </w:r>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w:t>
      </w:r>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w:t>
      </w:r>
      <w:r>
        <w:rPr>
          <w:rFonts w:ascii="標楷體" w:eastAsia="標楷體" w:hAnsi="標楷體"/>
          <w:kern w:val="0"/>
          <w:szCs w:val="24"/>
          <w:shd w:val="clear" w:color="auto" w:fill="FFFF00"/>
        </w:rPr>
        <w:t>○</w:t>
      </w:r>
      <w:r>
        <w:rPr>
          <w:rFonts w:ascii="Times New Roman" w:eastAsia="標楷體" w:hAnsi="Times New Roman"/>
          <w:kern w:val="0"/>
          <w:szCs w:val="24"/>
          <w:shd w:val="clear" w:color="auto" w:fill="FFFF00"/>
        </w:rPr>
        <w:t xml:space="preserve"> </w:t>
      </w:r>
    </w:p>
    <w:p w14:paraId="08F077FE" w14:textId="77777777" w:rsidR="00DB68E1" w:rsidRDefault="00DB68E1" w:rsidP="00DB68E1">
      <w:pPr>
        <w:widowControl/>
        <w:snapToGrid w:val="0"/>
        <w:spacing w:line="280" w:lineRule="exact"/>
        <w:ind w:left="1958" w:hanging="1392"/>
        <w:jc w:val="both"/>
      </w:pPr>
      <w:r>
        <w:rPr>
          <w:rFonts w:ascii="Times New Roman" w:eastAsia="標楷體" w:hAnsi="Times New Roman"/>
          <w:kern w:val="0"/>
          <w:szCs w:val="24"/>
          <w:shd w:val="clear" w:color="auto" w:fill="FFFF00"/>
        </w:rPr>
        <w:t>學科地點：</w:t>
      </w:r>
    </w:p>
    <w:p w14:paraId="0C38062C" w14:textId="77777777" w:rsidR="00DB68E1" w:rsidRDefault="00DB68E1" w:rsidP="00DB68E1">
      <w:pPr>
        <w:widowControl/>
        <w:snapToGrid w:val="0"/>
        <w:spacing w:line="280" w:lineRule="exact"/>
        <w:ind w:left="1958" w:hanging="1392"/>
        <w:jc w:val="both"/>
      </w:pPr>
      <w:r>
        <w:rPr>
          <w:rFonts w:ascii="Times New Roman" w:eastAsia="標楷體" w:hAnsi="Times New Roman"/>
          <w:kern w:val="0"/>
          <w:szCs w:val="24"/>
          <w:shd w:val="clear" w:color="auto" w:fill="FFFF00"/>
        </w:rPr>
        <w:t>術科地點：</w:t>
      </w:r>
    </w:p>
    <w:p w14:paraId="5C51709E" w14:textId="77777777" w:rsidR="00DB68E1" w:rsidRDefault="00DB68E1" w:rsidP="00DB68E1">
      <w:pPr>
        <w:widowControl/>
        <w:snapToGrid w:val="0"/>
        <w:spacing w:line="280" w:lineRule="exact"/>
        <w:ind w:left="1696" w:hanging="1130"/>
        <w:jc w:val="both"/>
      </w:pPr>
      <w:r>
        <w:rPr>
          <w:rFonts w:ascii="Times New Roman" w:eastAsia="標楷體" w:hAnsi="Times New Roman"/>
          <w:kern w:val="0"/>
          <w:szCs w:val="24"/>
        </w:rPr>
        <w:t>訓練人數：</w:t>
      </w:r>
      <w:r>
        <w:rPr>
          <w:rFonts w:ascii="Times New Roman" w:eastAsia="標楷體" w:hAnsi="Times New Roman"/>
          <w:kern w:val="0"/>
          <w:szCs w:val="24"/>
        </w:rPr>
        <w:t>○</w:t>
      </w:r>
      <w:r>
        <w:rPr>
          <w:rFonts w:ascii="Times New Roman" w:eastAsia="標楷體" w:hAnsi="Times New Roman"/>
          <w:b/>
          <w:kern w:val="0"/>
          <w:szCs w:val="24"/>
        </w:rPr>
        <w:t>人，</w:t>
      </w:r>
      <w:r>
        <w:rPr>
          <w:rFonts w:ascii="標楷體" w:eastAsia="標楷體" w:hAnsi="標楷體" w:cs="標楷體"/>
          <w:sz w:val="28"/>
          <w:szCs w:val="28"/>
        </w:rPr>
        <w:t>訓練對象以失業者且結訓後願意於訓練單位或合作用人單位任職者為主。</w:t>
      </w:r>
    </w:p>
    <w:p w14:paraId="3B5A44CD" w14:textId="77777777" w:rsidR="00DB68E1" w:rsidRDefault="00DB68E1" w:rsidP="00DB68E1">
      <w:pPr>
        <w:widowControl/>
        <w:snapToGrid w:val="0"/>
        <w:spacing w:line="280" w:lineRule="exact"/>
        <w:ind w:left="2190" w:hanging="1624"/>
        <w:jc w:val="both"/>
      </w:pPr>
      <w:r>
        <w:rPr>
          <w:rFonts w:ascii="Times New Roman" w:eastAsia="標楷體" w:hAnsi="Times New Roman"/>
          <w:kern w:val="0"/>
          <w:sz w:val="28"/>
          <w:szCs w:val="28"/>
        </w:rPr>
        <w:t>洽詢電話：</w:t>
      </w:r>
      <w:r>
        <w:rPr>
          <w:rFonts w:ascii="Times New Roman" w:eastAsia="標楷體" w:hAnsi="Times New Roman"/>
          <w:kern w:val="0"/>
          <w:sz w:val="28"/>
          <w:szCs w:val="28"/>
          <w:shd w:val="clear" w:color="auto" w:fill="FFFF00"/>
        </w:rPr>
        <w:t>（</w:t>
      </w:r>
      <w:r>
        <w:rPr>
          <w:rFonts w:ascii="Times New Roman" w:eastAsia="標楷體" w:hAnsi="Times New Roman"/>
          <w:kern w:val="0"/>
          <w:sz w:val="28"/>
          <w:szCs w:val="28"/>
          <w:shd w:val="clear" w:color="auto" w:fill="FFFF00"/>
        </w:rPr>
        <w:t>07</w:t>
      </w:r>
      <w:r>
        <w:rPr>
          <w:rFonts w:ascii="Times New Roman" w:eastAsia="標楷體" w:hAnsi="Times New Roman"/>
          <w:kern w:val="0"/>
          <w:sz w:val="28"/>
          <w:szCs w:val="28"/>
          <w:shd w:val="clear" w:color="auto" w:fill="FFFF00"/>
        </w:rPr>
        <w:t>）</w:t>
      </w:r>
      <w:r>
        <w:rPr>
          <w:rFonts w:ascii="Times New Roman" w:eastAsia="標楷體" w:hAnsi="Times New Roman"/>
          <w:kern w:val="0"/>
          <w:szCs w:val="24"/>
          <w:shd w:val="clear" w:color="auto" w:fill="FFFF00"/>
        </w:rPr>
        <w:t>○○</w:t>
      </w:r>
      <w:r>
        <w:rPr>
          <w:rFonts w:ascii="Times New Roman" w:eastAsia="標楷體" w:hAnsi="Times New Roman"/>
          <w:kern w:val="0"/>
          <w:sz w:val="28"/>
          <w:szCs w:val="28"/>
          <w:shd w:val="clear" w:color="auto" w:fill="FFFF00"/>
        </w:rPr>
        <w:t>-</w:t>
      </w:r>
      <w:r>
        <w:rPr>
          <w:rFonts w:ascii="Times New Roman" w:eastAsia="標楷體" w:hAnsi="Times New Roman"/>
          <w:kern w:val="0"/>
          <w:szCs w:val="24"/>
          <w:shd w:val="clear" w:color="auto" w:fill="FFFF00"/>
        </w:rPr>
        <w:t>○○○○○</w:t>
      </w:r>
      <w:r>
        <w:rPr>
          <w:rFonts w:ascii="Times New Roman" w:eastAsia="標楷體" w:hAnsi="Times New Roman"/>
          <w:kern w:val="0"/>
          <w:sz w:val="28"/>
          <w:szCs w:val="28"/>
          <w:shd w:val="clear" w:color="auto" w:fill="FFFF00"/>
        </w:rPr>
        <w:t>轉</w:t>
      </w:r>
      <w:r>
        <w:rPr>
          <w:rFonts w:ascii="Times New Roman" w:eastAsia="標楷體" w:hAnsi="Times New Roman"/>
          <w:kern w:val="0"/>
          <w:szCs w:val="24"/>
          <w:shd w:val="clear" w:color="auto" w:fill="FFFF00"/>
        </w:rPr>
        <w:t>○</w:t>
      </w:r>
      <w:r>
        <w:rPr>
          <w:rFonts w:ascii="Times New Roman" w:eastAsia="標楷體" w:hAnsi="Times New Roman"/>
          <w:kern w:val="0"/>
          <w:sz w:val="28"/>
          <w:szCs w:val="28"/>
          <w:shd w:val="clear" w:color="auto" w:fill="FFFF00"/>
        </w:rPr>
        <w:t>先生</w:t>
      </w:r>
      <w:r>
        <w:rPr>
          <w:rFonts w:ascii="Times New Roman" w:eastAsia="標楷體" w:hAnsi="Times New Roman"/>
          <w:kern w:val="0"/>
          <w:sz w:val="28"/>
          <w:szCs w:val="28"/>
          <w:shd w:val="clear" w:color="auto" w:fill="FFFF00"/>
        </w:rPr>
        <w:t>/</w:t>
      </w:r>
      <w:r>
        <w:rPr>
          <w:rFonts w:ascii="Times New Roman" w:eastAsia="標楷體" w:hAnsi="Times New Roman"/>
          <w:kern w:val="0"/>
          <w:sz w:val="28"/>
          <w:szCs w:val="28"/>
          <w:shd w:val="clear" w:color="auto" w:fill="FFFF00"/>
        </w:rPr>
        <w:t>小姐</w:t>
      </w:r>
    </w:p>
    <w:p w14:paraId="110E396D"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rPr>
      </w:pPr>
      <w:r>
        <w:rPr>
          <w:rFonts w:eastAsia="標楷體"/>
          <w:b/>
          <w:kern w:val="0"/>
          <w:sz w:val="28"/>
          <w:szCs w:val="28"/>
        </w:rPr>
        <w:t>訓練費用收退費標準：</w:t>
      </w:r>
    </w:p>
    <w:p w14:paraId="69BDD2FA" w14:textId="77777777" w:rsidR="00DB68E1" w:rsidRDefault="00DB68E1" w:rsidP="003559A0">
      <w:pPr>
        <w:pStyle w:val="a5"/>
        <w:widowControl/>
        <w:numPr>
          <w:ilvl w:val="3"/>
          <w:numId w:val="298"/>
        </w:numPr>
        <w:suppressAutoHyphens/>
        <w:autoSpaceDN w:val="0"/>
        <w:snapToGrid w:val="0"/>
        <w:spacing w:line="280" w:lineRule="exact"/>
        <w:ind w:leftChars="0" w:left="623" w:hanging="143"/>
        <w:jc w:val="both"/>
        <w:textAlignment w:val="baseline"/>
      </w:pPr>
      <w:r>
        <w:rPr>
          <w:rFonts w:eastAsia="標楷體"/>
          <w:b/>
          <w:kern w:val="0"/>
          <w:sz w:val="22"/>
        </w:rPr>
        <w:t>收費：</w:t>
      </w:r>
    </w:p>
    <w:p w14:paraId="3253AC7E" w14:textId="77777777" w:rsidR="00DB68E1" w:rsidRDefault="00DB68E1" w:rsidP="003559A0">
      <w:pPr>
        <w:numPr>
          <w:ilvl w:val="0"/>
          <w:numId w:val="299"/>
        </w:numPr>
        <w:autoSpaceDN w:val="0"/>
        <w:spacing w:line="300" w:lineRule="exact"/>
        <w:ind w:left="1229" w:hanging="238"/>
        <w:jc w:val="both"/>
        <w:rPr>
          <w:rFonts w:ascii="標楷體" w:eastAsia="標楷體" w:hAnsi="標楷體"/>
          <w:b/>
          <w:kern w:val="0"/>
          <w:sz w:val="22"/>
          <w:szCs w:val="20"/>
        </w:rPr>
      </w:pPr>
      <w:r>
        <w:rPr>
          <w:rFonts w:ascii="標楷體" w:eastAsia="標楷體" w:hAnsi="標楷體"/>
          <w:b/>
          <w:kern w:val="0"/>
          <w:sz w:val="22"/>
          <w:szCs w:val="20"/>
        </w:rPr>
        <w:t>一般學員：自行負擔個人訓練費用20％(○元)。</w:t>
      </w:r>
    </w:p>
    <w:p w14:paraId="4F0D3849" w14:textId="77777777" w:rsidR="00DB68E1" w:rsidRPr="00DB68E1" w:rsidRDefault="00DB68E1" w:rsidP="003559A0">
      <w:pPr>
        <w:numPr>
          <w:ilvl w:val="0"/>
          <w:numId w:val="299"/>
        </w:numPr>
        <w:autoSpaceDN w:val="0"/>
        <w:spacing w:line="300" w:lineRule="exact"/>
        <w:ind w:left="1229" w:hanging="238"/>
        <w:jc w:val="both"/>
        <w:rPr>
          <w:rFonts w:ascii="標楷體" w:eastAsia="標楷體" w:hAnsi="標楷體"/>
          <w:b/>
          <w:kern w:val="0"/>
          <w:sz w:val="22"/>
          <w:szCs w:val="20"/>
        </w:rPr>
      </w:pPr>
      <w:r w:rsidRPr="00DB68E1">
        <w:rPr>
          <w:rFonts w:ascii="標楷體" w:eastAsia="標楷體" w:hAnsi="標楷體"/>
          <w:kern w:val="0"/>
          <w:sz w:val="22"/>
        </w:rPr>
        <w:t>受訓對象，參加核心課程之出席率應達80%以上，並完成所有實作課程、綜合討論與課程評量及臨床實習課程者，始可參加成績考核。</w:t>
      </w:r>
    </w:p>
    <w:p w14:paraId="4935328B" w14:textId="77777777" w:rsidR="00DB68E1" w:rsidRPr="00DB68E1" w:rsidRDefault="00DB68E1" w:rsidP="003559A0">
      <w:pPr>
        <w:numPr>
          <w:ilvl w:val="0"/>
          <w:numId w:val="299"/>
        </w:numPr>
        <w:autoSpaceDN w:val="0"/>
        <w:spacing w:line="300" w:lineRule="exact"/>
        <w:ind w:left="1229" w:hanging="238"/>
        <w:jc w:val="both"/>
        <w:rPr>
          <w:rFonts w:ascii="標楷體" w:eastAsia="標楷體" w:hAnsi="標楷體"/>
          <w:b/>
          <w:kern w:val="0"/>
          <w:sz w:val="22"/>
          <w:szCs w:val="20"/>
        </w:rPr>
      </w:pPr>
      <w:r w:rsidRPr="00DB68E1">
        <w:rPr>
          <w:rFonts w:ascii="標楷體" w:eastAsia="標楷體" w:hAnsi="標楷體"/>
          <w:kern w:val="0"/>
          <w:sz w:val="22"/>
        </w:rPr>
        <w:t>受訓對象參加實作課程、綜合討論與課程評量及臨床實習課程，非不可抗力之因素不得請假。</w:t>
      </w:r>
    </w:p>
    <w:p w14:paraId="18E0D929" w14:textId="77777777" w:rsidR="00DB68E1" w:rsidRDefault="00DB68E1" w:rsidP="003559A0">
      <w:pPr>
        <w:numPr>
          <w:ilvl w:val="0"/>
          <w:numId w:val="299"/>
        </w:numPr>
        <w:autoSpaceDN w:val="0"/>
        <w:spacing w:line="300" w:lineRule="exact"/>
        <w:ind w:left="1229" w:hanging="238"/>
        <w:jc w:val="both"/>
        <w:rPr>
          <w:rFonts w:ascii="標楷體" w:eastAsia="標楷體" w:hAnsi="標楷體"/>
          <w:b/>
          <w:kern w:val="0"/>
          <w:sz w:val="22"/>
          <w:szCs w:val="20"/>
        </w:rPr>
      </w:pPr>
      <w:r>
        <w:rPr>
          <w:rFonts w:ascii="標楷體" w:eastAsia="標楷體" w:hAnsi="標楷體"/>
          <w:b/>
          <w:kern w:val="0"/>
          <w:sz w:val="22"/>
          <w:szCs w:val="20"/>
        </w:rPr>
        <w:t>依成績考核結果，補助個人訓練費用：</w:t>
      </w:r>
    </w:p>
    <w:p w14:paraId="04F7CB7F" w14:textId="77777777" w:rsidR="00DB68E1" w:rsidRDefault="00DB68E1" w:rsidP="003559A0">
      <w:pPr>
        <w:numPr>
          <w:ilvl w:val="1"/>
          <w:numId w:val="300"/>
        </w:numPr>
        <w:autoSpaceDN w:val="0"/>
        <w:snapToGrid w:val="0"/>
        <w:spacing w:line="300" w:lineRule="exact"/>
        <w:ind w:left="1609" w:hanging="335"/>
        <w:jc w:val="both"/>
      </w:pPr>
      <w:r>
        <w:rPr>
          <w:rFonts w:ascii="標楷體" w:eastAsia="標楷體" w:hAnsi="標楷體"/>
          <w:b/>
          <w:kern w:val="0"/>
          <w:sz w:val="22"/>
          <w:szCs w:val="20"/>
          <w:shd w:val="clear" w:color="auto" w:fill="FFFFFF"/>
        </w:rPr>
        <w:t>全額補助學員：</w:t>
      </w:r>
      <w:r>
        <w:rPr>
          <w:rFonts w:ascii="標楷體" w:eastAsia="標楷體" w:hAnsi="標楷體"/>
          <w:kern w:val="0"/>
          <w:sz w:val="22"/>
          <w:szCs w:val="20"/>
        </w:rPr>
        <w:t>經成績考核及格，取得結業證明書，且符合全額補助訓練費用</w:t>
      </w:r>
      <w:proofErr w:type="gramStart"/>
      <w:r>
        <w:rPr>
          <w:rFonts w:ascii="標楷體" w:eastAsia="標楷體" w:hAnsi="標楷體"/>
          <w:kern w:val="0"/>
          <w:sz w:val="22"/>
          <w:szCs w:val="20"/>
        </w:rPr>
        <w:t>之參訓者</w:t>
      </w:r>
      <w:proofErr w:type="gramEnd"/>
      <w:r>
        <w:rPr>
          <w:rFonts w:ascii="標楷體" w:eastAsia="標楷體" w:hAnsi="標楷體"/>
          <w:kern w:val="0"/>
          <w:sz w:val="22"/>
          <w:szCs w:val="20"/>
        </w:rPr>
        <w:t>資格條件及應附證明文件者，依繳交之個人訓練費用100%補助。(詳情請洽詢訓練單位)。</w:t>
      </w:r>
    </w:p>
    <w:p w14:paraId="31467332" w14:textId="77777777" w:rsidR="00DB68E1" w:rsidRDefault="00DB68E1" w:rsidP="003559A0">
      <w:pPr>
        <w:numPr>
          <w:ilvl w:val="1"/>
          <w:numId w:val="300"/>
        </w:numPr>
        <w:autoSpaceDN w:val="0"/>
        <w:snapToGrid w:val="0"/>
        <w:spacing w:line="300" w:lineRule="exact"/>
        <w:ind w:left="1609" w:hanging="335"/>
        <w:jc w:val="both"/>
      </w:pPr>
      <w:r>
        <w:rPr>
          <w:rFonts w:ascii="標楷體" w:eastAsia="標楷體" w:hAnsi="標楷體"/>
          <w:b/>
          <w:kern w:val="0"/>
          <w:sz w:val="22"/>
          <w:szCs w:val="20"/>
          <w:shd w:val="clear" w:color="auto" w:fill="FFFFFF"/>
        </w:rPr>
        <w:t>一般學員：</w:t>
      </w:r>
      <w:r>
        <w:rPr>
          <w:rFonts w:ascii="標楷體" w:eastAsia="標楷體" w:hAnsi="標楷體"/>
          <w:kern w:val="0"/>
          <w:sz w:val="22"/>
          <w:szCs w:val="20"/>
        </w:rPr>
        <w:t>經成績考核及格，取得結業證明書，未具前款所列對象身分者，依繳交之個人訓練費用補助80%，其餘費用由學員自行負擔。</w:t>
      </w:r>
    </w:p>
    <w:p w14:paraId="76BE1782" w14:textId="77777777" w:rsidR="00DB68E1" w:rsidRDefault="00DB68E1" w:rsidP="003559A0">
      <w:pPr>
        <w:numPr>
          <w:ilvl w:val="1"/>
          <w:numId w:val="300"/>
        </w:numPr>
        <w:autoSpaceDN w:val="0"/>
        <w:snapToGrid w:val="0"/>
        <w:spacing w:line="300" w:lineRule="exact"/>
        <w:ind w:left="1608" w:hanging="334"/>
        <w:jc w:val="both"/>
        <w:rPr>
          <w:rFonts w:ascii="標楷體" w:eastAsia="標楷體" w:hAnsi="標楷體"/>
          <w:kern w:val="0"/>
          <w:sz w:val="22"/>
          <w:szCs w:val="20"/>
        </w:rPr>
      </w:pPr>
      <w:r>
        <w:rPr>
          <w:rFonts w:ascii="標楷體" w:eastAsia="標楷體" w:hAnsi="標楷體"/>
          <w:kern w:val="0"/>
          <w:sz w:val="22"/>
          <w:szCs w:val="20"/>
        </w:rPr>
        <w:t>經成績考核結果不及格，未取得結業證明書者，依前二款規定之補助標準，補助其1/2。</w:t>
      </w:r>
    </w:p>
    <w:p w14:paraId="7598C7F7" w14:textId="77777777" w:rsidR="00DB68E1" w:rsidRDefault="00DB68E1" w:rsidP="003559A0">
      <w:pPr>
        <w:numPr>
          <w:ilvl w:val="1"/>
          <w:numId w:val="300"/>
        </w:numPr>
        <w:autoSpaceDN w:val="0"/>
        <w:snapToGrid w:val="0"/>
        <w:spacing w:line="300" w:lineRule="exact"/>
        <w:ind w:left="1608" w:hanging="334"/>
        <w:jc w:val="both"/>
        <w:rPr>
          <w:rFonts w:ascii="標楷體" w:eastAsia="標楷體" w:hAnsi="標楷體"/>
          <w:kern w:val="0"/>
          <w:sz w:val="22"/>
          <w:szCs w:val="20"/>
        </w:rPr>
      </w:pPr>
      <w:r>
        <w:rPr>
          <w:rFonts w:ascii="標楷體" w:eastAsia="標楷體" w:hAnsi="標楷體"/>
          <w:kern w:val="0"/>
          <w:sz w:val="22"/>
          <w:szCs w:val="20"/>
        </w:rPr>
        <w:t>在職勞工參加本計畫之補助金額，納入勞動部勞動力發展署產業人才投資方案相關計畫補助額度內計算。</w:t>
      </w:r>
    </w:p>
    <w:p w14:paraId="013C44BF" w14:textId="77777777" w:rsidR="00DB68E1" w:rsidRDefault="00DB68E1" w:rsidP="00DB68E1">
      <w:pPr>
        <w:snapToGrid w:val="0"/>
        <w:spacing w:line="300" w:lineRule="exact"/>
        <w:ind w:left="1608"/>
        <w:jc w:val="both"/>
        <w:rPr>
          <w:rFonts w:ascii="標楷體" w:eastAsia="標楷體" w:hAnsi="標楷體"/>
          <w:kern w:val="0"/>
          <w:sz w:val="22"/>
          <w:szCs w:val="20"/>
        </w:rPr>
      </w:pPr>
    </w:p>
    <w:p w14:paraId="00260A2A" w14:textId="77777777" w:rsidR="00DB68E1" w:rsidRDefault="00DB68E1" w:rsidP="003559A0">
      <w:pPr>
        <w:pStyle w:val="a5"/>
        <w:widowControl/>
        <w:numPr>
          <w:ilvl w:val="3"/>
          <w:numId w:val="298"/>
        </w:numPr>
        <w:suppressAutoHyphens/>
        <w:autoSpaceDN w:val="0"/>
        <w:snapToGrid w:val="0"/>
        <w:spacing w:line="280" w:lineRule="exact"/>
        <w:ind w:leftChars="0" w:left="623" w:hanging="143"/>
        <w:jc w:val="both"/>
        <w:textAlignment w:val="baseline"/>
      </w:pPr>
      <w:r>
        <w:rPr>
          <w:rFonts w:eastAsia="標楷體"/>
          <w:b/>
          <w:kern w:val="0"/>
          <w:sz w:val="22"/>
        </w:rPr>
        <w:t>退費：</w:t>
      </w:r>
    </w:p>
    <w:p w14:paraId="4E609844" w14:textId="77777777" w:rsidR="00DB68E1" w:rsidRDefault="00DB68E1" w:rsidP="003559A0">
      <w:pPr>
        <w:pStyle w:val="a5"/>
        <w:numPr>
          <w:ilvl w:val="0"/>
          <w:numId w:val="301"/>
        </w:numPr>
        <w:suppressAutoHyphens/>
        <w:autoSpaceDN w:val="0"/>
        <w:spacing w:line="280" w:lineRule="exact"/>
        <w:ind w:leftChars="0" w:left="673" w:hanging="193"/>
        <w:jc w:val="both"/>
        <w:textAlignment w:val="baseline"/>
        <w:rPr>
          <w:rFonts w:ascii="標楷體" w:eastAsia="標楷體" w:hAnsi="標楷體"/>
          <w:kern w:val="0"/>
          <w:sz w:val="22"/>
        </w:rPr>
      </w:pPr>
      <w:proofErr w:type="gramStart"/>
      <w:r>
        <w:rPr>
          <w:rFonts w:ascii="標楷體" w:eastAsia="標楷體" w:hAnsi="標楷體"/>
          <w:kern w:val="0"/>
          <w:sz w:val="22"/>
        </w:rPr>
        <w:t>倘本課程</w:t>
      </w:r>
      <w:proofErr w:type="gramEnd"/>
      <w:r>
        <w:rPr>
          <w:rFonts w:ascii="標楷體" w:eastAsia="標楷體" w:hAnsi="標楷體"/>
          <w:kern w:val="0"/>
          <w:sz w:val="22"/>
        </w:rPr>
        <w:t>未能如期</w:t>
      </w:r>
      <w:proofErr w:type="gramStart"/>
      <w:r>
        <w:rPr>
          <w:rFonts w:ascii="標楷體" w:eastAsia="標楷體" w:hAnsi="標楷體"/>
          <w:kern w:val="0"/>
          <w:sz w:val="22"/>
        </w:rPr>
        <w:t>開班者</w:t>
      </w:r>
      <w:proofErr w:type="gramEnd"/>
      <w:r>
        <w:rPr>
          <w:rFonts w:ascii="標楷體" w:eastAsia="標楷體" w:hAnsi="標楷體"/>
          <w:kern w:val="0"/>
          <w:sz w:val="22"/>
        </w:rPr>
        <w:t>，或因本訓練單位未</w:t>
      </w:r>
      <w:proofErr w:type="gramStart"/>
      <w:r>
        <w:rPr>
          <w:rFonts w:ascii="標楷體" w:eastAsia="標楷體" w:hAnsi="標楷體"/>
          <w:kern w:val="0"/>
          <w:sz w:val="22"/>
        </w:rPr>
        <w:t>落實參訓學員</w:t>
      </w:r>
      <w:proofErr w:type="gramEnd"/>
      <w:r>
        <w:rPr>
          <w:rFonts w:ascii="標楷體" w:eastAsia="標楷體" w:hAnsi="標楷體"/>
          <w:kern w:val="0"/>
          <w:sz w:val="22"/>
        </w:rPr>
        <w:t>資格審查，致有學員不符補助資格而退訓者，應全數退還學員已繳交之費用。</w:t>
      </w:r>
    </w:p>
    <w:p w14:paraId="6ABE5814" w14:textId="77777777" w:rsidR="00DB68E1" w:rsidRDefault="00DB68E1" w:rsidP="003559A0">
      <w:pPr>
        <w:pStyle w:val="a5"/>
        <w:numPr>
          <w:ilvl w:val="0"/>
          <w:numId w:val="301"/>
        </w:numPr>
        <w:suppressAutoHyphens/>
        <w:autoSpaceDN w:val="0"/>
        <w:spacing w:line="280" w:lineRule="exact"/>
        <w:ind w:leftChars="0" w:left="673" w:hanging="193"/>
        <w:jc w:val="both"/>
        <w:textAlignment w:val="baseline"/>
        <w:rPr>
          <w:rFonts w:ascii="標楷體" w:eastAsia="標楷體" w:hAnsi="標楷體"/>
          <w:kern w:val="0"/>
          <w:sz w:val="22"/>
        </w:rPr>
      </w:pPr>
      <w:r>
        <w:rPr>
          <w:rFonts w:ascii="標楷體" w:eastAsia="標楷體" w:hAnsi="標楷體"/>
          <w:kern w:val="0"/>
          <w:sz w:val="22"/>
        </w:rPr>
        <w:t>訓練單位向學員收取之費用，學員因故</w:t>
      </w:r>
      <w:proofErr w:type="gramStart"/>
      <w:r>
        <w:rPr>
          <w:rFonts w:ascii="標楷體" w:eastAsia="標楷體" w:hAnsi="標楷體"/>
          <w:kern w:val="0"/>
          <w:sz w:val="22"/>
        </w:rPr>
        <w:t>無法參訓</w:t>
      </w:r>
      <w:proofErr w:type="gramEnd"/>
      <w:r>
        <w:rPr>
          <w:rFonts w:ascii="標楷體" w:eastAsia="標楷體" w:hAnsi="標楷體"/>
          <w:kern w:val="0"/>
          <w:sz w:val="22"/>
        </w:rPr>
        <w:t>，得於</w:t>
      </w:r>
      <w:proofErr w:type="gramStart"/>
      <w:r>
        <w:rPr>
          <w:rFonts w:ascii="標楷體" w:eastAsia="標楷體" w:hAnsi="標楷體"/>
          <w:kern w:val="0"/>
          <w:sz w:val="22"/>
        </w:rPr>
        <w:t>開訓前申請</w:t>
      </w:r>
      <w:proofErr w:type="gramEnd"/>
      <w:r>
        <w:rPr>
          <w:rFonts w:ascii="標楷體" w:eastAsia="標楷體" w:hAnsi="標楷體"/>
          <w:kern w:val="0"/>
          <w:sz w:val="22"/>
        </w:rPr>
        <w:t>退還所繳費用之百分之七十；受訓</w:t>
      </w:r>
      <w:proofErr w:type="gramStart"/>
      <w:r>
        <w:rPr>
          <w:rFonts w:ascii="標楷體" w:eastAsia="標楷體" w:hAnsi="標楷體"/>
          <w:kern w:val="0"/>
          <w:sz w:val="22"/>
        </w:rPr>
        <w:t>未逾全期</w:t>
      </w:r>
      <w:proofErr w:type="gramEnd"/>
      <w:r>
        <w:rPr>
          <w:rFonts w:ascii="標楷體" w:eastAsia="標楷體" w:hAnsi="標楷體"/>
          <w:kern w:val="0"/>
          <w:sz w:val="22"/>
        </w:rPr>
        <w:t>三分之一而退訓者，退還所繳費用之半數；</w:t>
      </w:r>
      <w:proofErr w:type="gramStart"/>
      <w:r>
        <w:rPr>
          <w:rFonts w:ascii="標楷體" w:eastAsia="標楷體" w:hAnsi="標楷體"/>
          <w:kern w:val="0"/>
          <w:sz w:val="22"/>
        </w:rPr>
        <w:t>受訓逾全期</w:t>
      </w:r>
      <w:proofErr w:type="gramEnd"/>
      <w:r>
        <w:rPr>
          <w:rFonts w:ascii="標楷體" w:eastAsia="標楷體" w:hAnsi="標楷體"/>
          <w:kern w:val="0"/>
          <w:sz w:val="22"/>
        </w:rPr>
        <w:t>三分之一而退訓者，不予退費。</w:t>
      </w:r>
    </w:p>
    <w:p w14:paraId="2345F6DF" w14:textId="77777777" w:rsidR="00DB68E1" w:rsidRPr="00C00478"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pPr>
      <w:r>
        <w:rPr>
          <w:rFonts w:eastAsia="標楷體"/>
          <w:b/>
          <w:kern w:val="0"/>
          <w:sz w:val="28"/>
          <w:szCs w:val="28"/>
        </w:rPr>
        <w:t>就業方向：</w:t>
      </w:r>
      <w:r>
        <w:rPr>
          <w:rFonts w:eastAsia="標楷體"/>
          <w:b/>
          <w:kern w:val="0"/>
          <w:sz w:val="28"/>
          <w:szCs w:val="28"/>
          <w:shd w:val="clear" w:color="auto" w:fill="FFFF00"/>
        </w:rPr>
        <w:t>本班次之就業方向</w:t>
      </w:r>
    </w:p>
    <w:p w14:paraId="2D0B29AC" w14:textId="77777777" w:rsidR="00C00478" w:rsidRDefault="00C00478" w:rsidP="00C00478">
      <w:pPr>
        <w:widowControl/>
        <w:suppressAutoHyphens/>
        <w:autoSpaceDN w:val="0"/>
        <w:snapToGrid w:val="0"/>
        <w:spacing w:before="180" w:after="180" w:line="280" w:lineRule="exact"/>
        <w:ind w:left="480"/>
        <w:jc w:val="both"/>
        <w:textAlignment w:val="baseline"/>
      </w:pPr>
    </w:p>
    <w:p w14:paraId="3476D1E0" w14:textId="77777777" w:rsidR="00C00478" w:rsidRDefault="00C00478" w:rsidP="00C00478">
      <w:pPr>
        <w:widowControl/>
        <w:suppressAutoHyphens/>
        <w:autoSpaceDN w:val="0"/>
        <w:snapToGrid w:val="0"/>
        <w:spacing w:before="180" w:after="180" w:line="280" w:lineRule="exact"/>
        <w:ind w:left="480"/>
        <w:jc w:val="both"/>
        <w:textAlignment w:val="baseline"/>
      </w:pPr>
    </w:p>
    <w:p w14:paraId="4E1C894D"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rPr>
      </w:pPr>
      <w:r>
        <w:rPr>
          <w:rFonts w:eastAsia="標楷體"/>
          <w:b/>
          <w:kern w:val="0"/>
          <w:sz w:val="28"/>
          <w:szCs w:val="28"/>
        </w:rPr>
        <w:t>訓練單位</w:t>
      </w:r>
      <w:r>
        <w:rPr>
          <w:rFonts w:eastAsia="標楷體"/>
          <w:b/>
          <w:kern w:val="0"/>
          <w:sz w:val="28"/>
          <w:szCs w:val="28"/>
        </w:rPr>
        <w:t>(</w:t>
      </w:r>
      <w:r>
        <w:rPr>
          <w:rFonts w:eastAsia="標楷體"/>
          <w:b/>
          <w:kern w:val="0"/>
          <w:sz w:val="28"/>
          <w:szCs w:val="28"/>
        </w:rPr>
        <w:t>合作用人單位</w:t>
      </w:r>
      <w:r>
        <w:rPr>
          <w:rFonts w:eastAsia="標楷體"/>
          <w:b/>
          <w:kern w:val="0"/>
          <w:sz w:val="28"/>
          <w:szCs w:val="28"/>
        </w:rPr>
        <w:t>)</w:t>
      </w:r>
      <w:r>
        <w:rPr>
          <w:rFonts w:eastAsia="標楷體"/>
          <w:b/>
          <w:kern w:val="0"/>
          <w:sz w:val="28"/>
          <w:szCs w:val="28"/>
        </w:rPr>
        <w:t>承諾僱用事項</w:t>
      </w:r>
    </w:p>
    <w:tbl>
      <w:tblPr>
        <w:tblW w:w="10267" w:type="dxa"/>
        <w:tblCellMar>
          <w:left w:w="10" w:type="dxa"/>
          <w:right w:w="10" w:type="dxa"/>
        </w:tblCellMar>
        <w:tblLook w:val="0000" w:firstRow="0" w:lastRow="0" w:firstColumn="0" w:lastColumn="0" w:noHBand="0" w:noVBand="0"/>
      </w:tblPr>
      <w:tblGrid>
        <w:gridCol w:w="686"/>
        <w:gridCol w:w="1344"/>
        <w:gridCol w:w="692"/>
        <w:gridCol w:w="1559"/>
        <w:gridCol w:w="1417"/>
        <w:gridCol w:w="1340"/>
        <w:gridCol w:w="1223"/>
        <w:gridCol w:w="1271"/>
        <w:gridCol w:w="735"/>
      </w:tblGrid>
      <w:tr w:rsidR="00DB68E1" w14:paraId="534ABEEB" w14:textId="77777777" w:rsidTr="0094512B">
        <w:trPr>
          <w:cantSplit/>
          <w:trHeight w:val="531"/>
        </w:trPr>
        <w:tc>
          <w:tcPr>
            <w:tcW w:w="6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CC22F8"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編號</w:t>
            </w:r>
          </w:p>
        </w:tc>
        <w:tc>
          <w:tcPr>
            <w:tcW w:w="13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664F53"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工作職稱</w:t>
            </w:r>
          </w:p>
        </w:tc>
        <w:tc>
          <w:tcPr>
            <w:tcW w:w="6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FDE4B7"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僱用人數</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3C17D9"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工作地點</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6BB1BA"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工作時間</w:t>
            </w:r>
          </w:p>
        </w:tc>
        <w:tc>
          <w:tcPr>
            <w:tcW w:w="13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8E1ADD"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休假方式及時間</w:t>
            </w: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A97882"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薪資</w:t>
            </w:r>
          </w:p>
        </w:tc>
        <w:tc>
          <w:tcPr>
            <w:tcW w:w="12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81068B"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其他福利</w:t>
            </w:r>
          </w:p>
        </w:tc>
        <w:tc>
          <w:tcPr>
            <w:tcW w:w="7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E4CAF4" w14:textId="77777777" w:rsidR="00DB68E1" w:rsidRDefault="00DB68E1" w:rsidP="0094512B">
            <w:pPr>
              <w:snapToGrid w:val="0"/>
              <w:jc w:val="center"/>
              <w:rPr>
                <w:rFonts w:ascii="標楷體" w:eastAsia="標楷體" w:hAnsi="標楷體"/>
                <w:kern w:val="0"/>
                <w:sz w:val="28"/>
                <w:szCs w:val="28"/>
              </w:rPr>
            </w:pPr>
            <w:r>
              <w:rPr>
                <w:rFonts w:ascii="標楷體" w:eastAsia="標楷體" w:hAnsi="標楷體"/>
                <w:kern w:val="0"/>
                <w:sz w:val="28"/>
                <w:szCs w:val="28"/>
              </w:rPr>
              <w:t>備註</w:t>
            </w:r>
          </w:p>
        </w:tc>
      </w:tr>
      <w:tr w:rsidR="00DB68E1" w14:paraId="06F0390A" w14:textId="77777777" w:rsidTr="0094512B">
        <w:trPr>
          <w:cantSplit/>
          <w:trHeight w:val="531"/>
        </w:trPr>
        <w:tc>
          <w:tcPr>
            <w:tcW w:w="6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8B13C3" w14:textId="77777777" w:rsidR="00DB68E1" w:rsidRDefault="00DB68E1" w:rsidP="0094512B">
            <w:pPr>
              <w:snapToGrid w:val="0"/>
              <w:spacing w:line="280" w:lineRule="exact"/>
              <w:jc w:val="center"/>
              <w:rPr>
                <w:rFonts w:ascii="標楷體" w:eastAsia="標楷體" w:hAnsi="標楷體"/>
                <w:kern w:val="0"/>
                <w:sz w:val="28"/>
                <w:szCs w:val="28"/>
                <w:shd w:val="clear" w:color="auto" w:fill="FFFF00"/>
              </w:rPr>
            </w:pPr>
            <w:r>
              <w:rPr>
                <w:rFonts w:ascii="標楷體" w:eastAsia="標楷體" w:hAnsi="標楷體"/>
                <w:kern w:val="0"/>
                <w:sz w:val="28"/>
                <w:szCs w:val="28"/>
                <w:shd w:val="clear" w:color="auto" w:fill="FFFF00"/>
              </w:rPr>
              <w:t>1</w:t>
            </w:r>
          </w:p>
        </w:tc>
        <w:tc>
          <w:tcPr>
            <w:tcW w:w="13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820A3C" w14:textId="77777777" w:rsidR="00DB68E1" w:rsidRDefault="00DB68E1" w:rsidP="0094512B">
            <w:pPr>
              <w:snapToGrid w:val="0"/>
              <w:spacing w:line="280" w:lineRule="exact"/>
              <w:jc w:val="center"/>
              <w:rPr>
                <w:rFonts w:ascii="標楷體" w:eastAsia="標楷體" w:hAnsi="標楷體"/>
                <w:kern w:val="0"/>
                <w:sz w:val="22"/>
                <w:shd w:val="clear" w:color="auto" w:fill="FFFF00"/>
              </w:rPr>
            </w:pPr>
            <w:r>
              <w:rPr>
                <w:rFonts w:ascii="標楷體" w:eastAsia="標楷體" w:hAnsi="標楷體"/>
                <w:kern w:val="0"/>
                <w:sz w:val="22"/>
                <w:shd w:val="clear" w:color="auto" w:fill="FFFF00"/>
              </w:rPr>
              <w:t>照顧服務員</w:t>
            </w:r>
          </w:p>
        </w:tc>
        <w:tc>
          <w:tcPr>
            <w:tcW w:w="6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CF9D4D" w14:textId="77777777" w:rsidR="00DB68E1" w:rsidRDefault="00DB68E1" w:rsidP="0094512B">
            <w:pPr>
              <w:snapToGrid w:val="0"/>
              <w:spacing w:line="280" w:lineRule="exact"/>
              <w:jc w:val="center"/>
              <w:rPr>
                <w:rFonts w:ascii="標楷體" w:eastAsia="標楷體" w:hAnsi="標楷體"/>
                <w:kern w:val="0"/>
                <w:sz w:val="22"/>
                <w:shd w:val="clear" w:color="auto" w:fill="FFFF00"/>
              </w:rPr>
            </w:pPr>
            <w:r>
              <w:rPr>
                <w:rFonts w:ascii="標楷體" w:eastAsia="標楷體" w:hAnsi="標楷體"/>
                <w:kern w:val="0"/>
                <w:sz w:val="22"/>
                <w:shd w:val="clear" w:color="auto" w:fill="FFFF00"/>
              </w:rPr>
              <w:t>8</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D27667" w14:textId="77777777" w:rsidR="00DB68E1" w:rsidRDefault="00DB68E1" w:rsidP="0094512B">
            <w:pPr>
              <w:snapToGrid w:val="0"/>
              <w:spacing w:line="280" w:lineRule="exact"/>
              <w:jc w:val="center"/>
              <w:rPr>
                <w:rFonts w:ascii="標楷體" w:eastAsia="標楷體" w:hAnsi="標楷體"/>
                <w:kern w:val="0"/>
                <w:sz w:val="22"/>
                <w:shd w:val="clear" w:color="auto" w:fill="FFFF00"/>
              </w:rPr>
            </w:pPr>
            <w:r>
              <w:rPr>
                <w:rFonts w:ascii="標楷體" w:eastAsia="標楷體" w:hAnsi="標楷體"/>
                <w:kern w:val="0"/>
                <w:sz w:val="22"/>
                <w:shd w:val="clear" w:color="auto" w:fill="FFFF00"/>
              </w:rPr>
              <w:t>前鎮、小港、</w:t>
            </w:r>
            <w:proofErr w:type="gramStart"/>
            <w:r>
              <w:rPr>
                <w:rFonts w:ascii="標楷體" w:eastAsia="標楷體" w:hAnsi="標楷體"/>
                <w:kern w:val="0"/>
                <w:sz w:val="22"/>
                <w:shd w:val="clear" w:color="auto" w:fill="FFFF00"/>
              </w:rPr>
              <w:t>苓</w:t>
            </w:r>
            <w:proofErr w:type="gramEnd"/>
            <w:r>
              <w:rPr>
                <w:rFonts w:ascii="標楷體" w:eastAsia="標楷體" w:hAnsi="標楷體"/>
                <w:kern w:val="0"/>
                <w:sz w:val="22"/>
                <w:shd w:val="clear" w:color="auto" w:fill="FFFF00"/>
              </w:rPr>
              <w:t>雅、新興</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1528AE" w14:textId="77777777" w:rsidR="00DB68E1" w:rsidRDefault="00DB68E1" w:rsidP="0094512B">
            <w:pPr>
              <w:snapToGrid w:val="0"/>
              <w:spacing w:line="280" w:lineRule="exact"/>
              <w:jc w:val="center"/>
              <w:rPr>
                <w:rFonts w:ascii="標楷體" w:eastAsia="標楷體" w:hAnsi="標楷體"/>
                <w:kern w:val="0"/>
                <w:sz w:val="22"/>
                <w:shd w:val="clear" w:color="auto" w:fill="FFFF00"/>
              </w:rPr>
            </w:pPr>
            <w:r>
              <w:rPr>
                <w:rFonts w:ascii="標楷體" w:eastAsia="標楷體" w:hAnsi="標楷體"/>
                <w:kern w:val="0"/>
                <w:sz w:val="22"/>
                <w:shd w:val="clear" w:color="auto" w:fill="FFFF00"/>
              </w:rPr>
              <w:t>0800-1700</w:t>
            </w:r>
          </w:p>
        </w:tc>
        <w:tc>
          <w:tcPr>
            <w:tcW w:w="13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C67E31"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proofErr w:type="gramStart"/>
            <w:r>
              <w:rPr>
                <w:rFonts w:ascii="標楷體" w:eastAsia="標楷體" w:hAnsi="標楷體"/>
                <w:kern w:val="0"/>
                <w:szCs w:val="24"/>
                <w:shd w:val="clear" w:color="auto" w:fill="FFFF00"/>
              </w:rPr>
              <w:t>排休</w:t>
            </w:r>
            <w:proofErr w:type="gramEnd"/>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E3F5B2" w14:textId="77777777" w:rsidR="00DB68E1" w:rsidRDefault="00DB68E1" w:rsidP="0094512B">
            <w:pPr>
              <w:snapToGrid w:val="0"/>
              <w:spacing w:line="280" w:lineRule="exact"/>
              <w:jc w:val="center"/>
              <w:rPr>
                <w:rFonts w:ascii="標楷體" w:eastAsia="標楷體" w:hAnsi="標楷體"/>
                <w:kern w:val="0"/>
                <w:sz w:val="22"/>
                <w:shd w:val="clear" w:color="auto" w:fill="FFFF00"/>
              </w:rPr>
            </w:pPr>
            <w:r>
              <w:rPr>
                <w:rFonts w:ascii="標楷體" w:eastAsia="標楷體" w:hAnsi="標楷體"/>
                <w:kern w:val="0"/>
                <w:sz w:val="22"/>
                <w:shd w:val="clear" w:color="auto" w:fill="FFFF00"/>
              </w:rPr>
              <w:t>○元/時</w:t>
            </w:r>
          </w:p>
        </w:tc>
        <w:tc>
          <w:tcPr>
            <w:tcW w:w="12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55639D" w14:textId="77777777" w:rsidR="00DB68E1" w:rsidRDefault="00DB68E1" w:rsidP="0094512B">
            <w:pPr>
              <w:snapToGrid w:val="0"/>
              <w:spacing w:line="280" w:lineRule="exact"/>
              <w:jc w:val="both"/>
              <w:rPr>
                <w:rFonts w:ascii="標楷體" w:eastAsia="標楷體" w:hAnsi="標楷體"/>
                <w:kern w:val="0"/>
                <w:sz w:val="22"/>
                <w:shd w:val="clear" w:color="auto" w:fill="FFFF00"/>
              </w:rPr>
            </w:pPr>
            <w:r>
              <w:rPr>
                <w:rFonts w:ascii="標楷體" w:eastAsia="標楷體" w:hAnsi="標楷體"/>
                <w:kern w:val="0"/>
                <w:sz w:val="22"/>
                <w:shd w:val="clear" w:color="auto" w:fill="FFFF00"/>
              </w:rPr>
              <w:t>1.三節獎金</w:t>
            </w:r>
          </w:p>
          <w:p w14:paraId="27DB4F7C" w14:textId="77777777" w:rsidR="00DB68E1" w:rsidRDefault="00DB68E1" w:rsidP="0094512B">
            <w:pPr>
              <w:snapToGrid w:val="0"/>
              <w:spacing w:line="280" w:lineRule="exact"/>
              <w:jc w:val="both"/>
              <w:rPr>
                <w:rFonts w:ascii="標楷體" w:eastAsia="標楷體" w:hAnsi="標楷體"/>
                <w:kern w:val="0"/>
                <w:sz w:val="22"/>
                <w:shd w:val="clear" w:color="auto" w:fill="FFFF00"/>
              </w:rPr>
            </w:pPr>
            <w:r>
              <w:rPr>
                <w:rFonts w:ascii="標楷體" w:eastAsia="標楷體" w:hAnsi="標楷體"/>
                <w:kern w:val="0"/>
                <w:sz w:val="22"/>
                <w:shd w:val="clear" w:color="auto" w:fill="FFFF00"/>
              </w:rPr>
              <w:t>2.年終獎金</w:t>
            </w:r>
          </w:p>
          <w:p w14:paraId="23850C89" w14:textId="77777777" w:rsidR="00DB68E1" w:rsidRDefault="00DB68E1" w:rsidP="0094512B">
            <w:pPr>
              <w:snapToGrid w:val="0"/>
              <w:spacing w:line="280" w:lineRule="exact"/>
              <w:jc w:val="both"/>
              <w:rPr>
                <w:rFonts w:ascii="標楷體" w:eastAsia="標楷體" w:hAnsi="標楷體"/>
                <w:kern w:val="0"/>
                <w:sz w:val="22"/>
                <w:shd w:val="clear" w:color="auto" w:fill="FFFF00"/>
              </w:rPr>
            </w:pPr>
            <w:r>
              <w:rPr>
                <w:rFonts w:ascii="標楷體" w:eastAsia="標楷體" w:hAnsi="標楷體"/>
                <w:kern w:val="0"/>
                <w:sz w:val="22"/>
                <w:shd w:val="clear" w:color="auto" w:fill="FFFF00"/>
              </w:rPr>
              <w:t>3.考核獎金</w:t>
            </w:r>
          </w:p>
          <w:p w14:paraId="423E97FF" w14:textId="77777777" w:rsidR="00DB68E1" w:rsidRDefault="00DB68E1" w:rsidP="0094512B">
            <w:pPr>
              <w:snapToGrid w:val="0"/>
              <w:spacing w:line="280" w:lineRule="exact"/>
              <w:jc w:val="both"/>
              <w:rPr>
                <w:rFonts w:ascii="標楷體" w:eastAsia="標楷體" w:hAnsi="標楷體"/>
                <w:kern w:val="0"/>
                <w:sz w:val="22"/>
                <w:shd w:val="clear" w:color="auto" w:fill="FFFF00"/>
              </w:rPr>
            </w:pPr>
            <w:r>
              <w:rPr>
                <w:rFonts w:ascii="標楷體" w:eastAsia="標楷體" w:hAnsi="標楷體"/>
                <w:kern w:val="0"/>
                <w:sz w:val="22"/>
                <w:shd w:val="clear" w:color="auto" w:fill="FFFF00"/>
              </w:rPr>
              <w:t>4.每年體檢</w:t>
            </w:r>
          </w:p>
          <w:p w14:paraId="7659DC43" w14:textId="77777777" w:rsidR="00DB68E1" w:rsidRDefault="00DB68E1" w:rsidP="0094512B">
            <w:pPr>
              <w:snapToGrid w:val="0"/>
              <w:spacing w:line="280" w:lineRule="exact"/>
              <w:jc w:val="both"/>
              <w:rPr>
                <w:rFonts w:ascii="標楷體" w:eastAsia="標楷體" w:hAnsi="標楷體"/>
                <w:kern w:val="0"/>
                <w:sz w:val="22"/>
                <w:shd w:val="clear" w:color="auto" w:fill="FFFF00"/>
              </w:rPr>
            </w:pPr>
            <w:r>
              <w:rPr>
                <w:rFonts w:ascii="標楷體" w:eastAsia="標楷體" w:hAnsi="標楷體"/>
                <w:kern w:val="0"/>
                <w:sz w:val="22"/>
                <w:shd w:val="clear" w:color="auto" w:fill="FFFF00"/>
              </w:rPr>
              <w:t>5.年假</w:t>
            </w:r>
          </w:p>
          <w:p w14:paraId="7063F33E" w14:textId="77777777" w:rsidR="00DB68E1" w:rsidRDefault="00DB68E1" w:rsidP="0094512B">
            <w:pPr>
              <w:snapToGrid w:val="0"/>
              <w:spacing w:line="280" w:lineRule="exact"/>
              <w:jc w:val="both"/>
              <w:rPr>
                <w:rFonts w:ascii="標楷體" w:eastAsia="標楷體" w:hAnsi="標楷體"/>
                <w:kern w:val="0"/>
                <w:sz w:val="22"/>
                <w:shd w:val="clear" w:color="auto" w:fill="FFFF00"/>
              </w:rPr>
            </w:pPr>
            <w:r>
              <w:rPr>
                <w:rFonts w:ascii="標楷體" w:eastAsia="標楷體" w:hAnsi="標楷體"/>
                <w:kern w:val="0"/>
                <w:sz w:val="22"/>
                <w:shd w:val="clear" w:color="auto" w:fill="FFFF00"/>
              </w:rPr>
              <w:t>6.住院慰問</w:t>
            </w:r>
          </w:p>
          <w:p w14:paraId="457789EF" w14:textId="77777777" w:rsidR="00DB68E1" w:rsidRDefault="00DB68E1" w:rsidP="0094512B">
            <w:pPr>
              <w:snapToGrid w:val="0"/>
              <w:spacing w:line="280" w:lineRule="exact"/>
              <w:jc w:val="both"/>
              <w:rPr>
                <w:rFonts w:ascii="標楷體" w:eastAsia="標楷體" w:hAnsi="標楷體"/>
                <w:kern w:val="0"/>
                <w:sz w:val="22"/>
                <w:shd w:val="clear" w:color="auto" w:fill="FFFF00"/>
              </w:rPr>
            </w:pPr>
            <w:r>
              <w:rPr>
                <w:rFonts w:ascii="標楷體" w:eastAsia="標楷體" w:hAnsi="標楷體"/>
                <w:kern w:val="0"/>
                <w:sz w:val="22"/>
                <w:shd w:val="clear" w:color="auto" w:fill="FFFF00"/>
              </w:rPr>
              <w:t>7.員工旅遊</w:t>
            </w:r>
          </w:p>
          <w:p w14:paraId="15F36BC5" w14:textId="77777777" w:rsidR="00DB68E1" w:rsidRDefault="00DB68E1" w:rsidP="0094512B">
            <w:pPr>
              <w:snapToGrid w:val="0"/>
              <w:spacing w:line="280" w:lineRule="exact"/>
              <w:jc w:val="both"/>
            </w:pPr>
            <w:r>
              <w:rPr>
                <w:rFonts w:ascii="標楷體" w:eastAsia="標楷體" w:hAnsi="標楷體"/>
                <w:kern w:val="0"/>
                <w:sz w:val="22"/>
                <w:shd w:val="clear" w:color="auto" w:fill="FFFF00"/>
              </w:rPr>
              <w:t>8.聚餐</w:t>
            </w:r>
          </w:p>
        </w:tc>
        <w:tc>
          <w:tcPr>
            <w:tcW w:w="7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7A2528" w14:textId="77777777" w:rsidR="00DB68E1" w:rsidRDefault="00DB68E1" w:rsidP="0094512B">
            <w:pPr>
              <w:snapToGrid w:val="0"/>
              <w:spacing w:line="280" w:lineRule="exact"/>
              <w:jc w:val="center"/>
              <w:rPr>
                <w:rFonts w:ascii="標楷體" w:eastAsia="標楷體" w:hAnsi="標楷體"/>
                <w:kern w:val="0"/>
                <w:sz w:val="28"/>
                <w:szCs w:val="28"/>
                <w:shd w:val="clear" w:color="auto" w:fill="FFFF00"/>
              </w:rPr>
            </w:pPr>
          </w:p>
        </w:tc>
      </w:tr>
      <w:tr w:rsidR="00DB68E1" w14:paraId="01ACA0E0" w14:textId="77777777" w:rsidTr="0094512B">
        <w:trPr>
          <w:cantSplit/>
          <w:trHeight w:val="1790"/>
        </w:trPr>
        <w:tc>
          <w:tcPr>
            <w:tcW w:w="6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C8EF60"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2</w:t>
            </w:r>
          </w:p>
        </w:tc>
        <w:tc>
          <w:tcPr>
            <w:tcW w:w="13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941F4C"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照顧服務員</w:t>
            </w:r>
          </w:p>
        </w:tc>
        <w:tc>
          <w:tcPr>
            <w:tcW w:w="6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819640"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6E07D1"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OO養護之家</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2EAC5A"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0800-1600</w:t>
            </w:r>
          </w:p>
          <w:p w14:paraId="1796C0DB"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1600-2400</w:t>
            </w:r>
          </w:p>
          <w:p w14:paraId="0D7141F7"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2400-0800</w:t>
            </w:r>
          </w:p>
        </w:tc>
        <w:tc>
          <w:tcPr>
            <w:tcW w:w="13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FC613E"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排休</w:t>
            </w:r>
          </w:p>
          <w:p w14:paraId="092B706D"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月休8天</w:t>
            </w: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84C476" w14:textId="77777777" w:rsidR="00DB68E1" w:rsidRDefault="00DB68E1" w:rsidP="0094512B">
            <w:pPr>
              <w:snapToGrid w:val="0"/>
              <w:spacing w:line="280" w:lineRule="exact"/>
              <w:jc w:val="center"/>
              <w:rPr>
                <w:rFonts w:ascii="標楷體" w:eastAsia="標楷體" w:hAnsi="標楷體"/>
                <w:kern w:val="0"/>
                <w:szCs w:val="24"/>
                <w:shd w:val="clear" w:color="auto" w:fill="FFFF00"/>
              </w:rPr>
            </w:pPr>
            <w:r>
              <w:rPr>
                <w:rFonts w:ascii="標楷體" w:eastAsia="標楷體" w:hAnsi="標楷體"/>
                <w:kern w:val="0"/>
                <w:szCs w:val="24"/>
                <w:shd w:val="clear" w:color="auto" w:fill="FFFF00"/>
              </w:rPr>
              <w:t>早班月薪○元起</w:t>
            </w:r>
          </w:p>
        </w:tc>
        <w:tc>
          <w:tcPr>
            <w:tcW w:w="12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71CBEB" w14:textId="77777777" w:rsidR="00DB68E1" w:rsidRDefault="00DB68E1" w:rsidP="0094512B">
            <w:pPr>
              <w:snapToGrid w:val="0"/>
              <w:spacing w:line="280" w:lineRule="exact"/>
              <w:jc w:val="both"/>
              <w:rPr>
                <w:rFonts w:ascii="標楷體" w:eastAsia="標楷體" w:hAnsi="標楷體"/>
                <w:kern w:val="0"/>
                <w:szCs w:val="24"/>
                <w:shd w:val="clear" w:color="auto" w:fill="FFFF00"/>
              </w:rPr>
            </w:pPr>
            <w:r>
              <w:rPr>
                <w:rFonts w:ascii="標楷體" w:eastAsia="標楷體" w:hAnsi="標楷體"/>
                <w:kern w:val="0"/>
                <w:szCs w:val="24"/>
                <w:shd w:val="clear" w:color="auto" w:fill="FFFF00"/>
              </w:rPr>
              <w:t>1.三節獎金</w:t>
            </w:r>
          </w:p>
          <w:p w14:paraId="1AA8C32D" w14:textId="77777777" w:rsidR="00DB68E1" w:rsidRDefault="00DB68E1" w:rsidP="0094512B">
            <w:pPr>
              <w:snapToGrid w:val="0"/>
              <w:spacing w:line="280" w:lineRule="exact"/>
              <w:jc w:val="both"/>
              <w:rPr>
                <w:rFonts w:ascii="標楷體" w:eastAsia="標楷體" w:hAnsi="標楷體"/>
                <w:kern w:val="0"/>
                <w:szCs w:val="24"/>
                <w:shd w:val="clear" w:color="auto" w:fill="FFFF00"/>
              </w:rPr>
            </w:pPr>
            <w:r>
              <w:rPr>
                <w:rFonts w:ascii="標楷體" w:eastAsia="標楷體" w:hAnsi="標楷體"/>
                <w:kern w:val="0"/>
                <w:szCs w:val="24"/>
                <w:shd w:val="clear" w:color="auto" w:fill="FFFF00"/>
              </w:rPr>
              <w:t>2.年終獎金</w:t>
            </w:r>
          </w:p>
          <w:p w14:paraId="57544FCA" w14:textId="77777777" w:rsidR="00DB68E1" w:rsidRDefault="00DB68E1" w:rsidP="0094512B">
            <w:pPr>
              <w:snapToGrid w:val="0"/>
              <w:spacing w:line="280" w:lineRule="exact"/>
              <w:jc w:val="both"/>
              <w:rPr>
                <w:rFonts w:ascii="標楷體" w:eastAsia="標楷體" w:hAnsi="標楷體"/>
                <w:kern w:val="0"/>
                <w:szCs w:val="24"/>
                <w:shd w:val="clear" w:color="auto" w:fill="FFFF00"/>
              </w:rPr>
            </w:pPr>
            <w:r>
              <w:rPr>
                <w:rFonts w:ascii="標楷體" w:eastAsia="標楷體" w:hAnsi="標楷體"/>
                <w:kern w:val="0"/>
                <w:szCs w:val="24"/>
                <w:shd w:val="clear" w:color="auto" w:fill="FFFF00"/>
              </w:rPr>
              <w:t>3.考核獎金</w:t>
            </w:r>
          </w:p>
          <w:p w14:paraId="5885EC4C" w14:textId="77777777" w:rsidR="00DB68E1" w:rsidRDefault="00DB68E1" w:rsidP="0094512B">
            <w:pPr>
              <w:snapToGrid w:val="0"/>
              <w:spacing w:line="280" w:lineRule="exact"/>
              <w:jc w:val="both"/>
              <w:rPr>
                <w:rFonts w:ascii="標楷體" w:eastAsia="標楷體" w:hAnsi="標楷體"/>
                <w:kern w:val="0"/>
                <w:szCs w:val="24"/>
                <w:shd w:val="clear" w:color="auto" w:fill="FFFF00"/>
              </w:rPr>
            </w:pPr>
            <w:r>
              <w:rPr>
                <w:rFonts w:ascii="標楷體" w:eastAsia="標楷體" w:hAnsi="標楷體"/>
                <w:kern w:val="0"/>
                <w:szCs w:val="24"/>
                <w:shd w:val="clear" w:color="auto" w:fill="FFFF00"/>
              </w:rPr>
              <w:t>4.每年體檢</w:t>
            </w:r>
          </w:p>
          <w:p w14:paraId="24C6F960" w14:textId="77777777" w:rsidR="00DB68E1" w:rsidRDefault="00DB68E1" w:rsidP="0094512B">
            <w:pPr>
              <w:snapToGrid w:val="0"/>
              <w:spacing w:line="280" w:lineRule="exact"/>
              <w:jc w:val="both"/>
              <w:rPr>
                <w:rFonts w:ascii="標楷體" w:eastAsia="標楷體" w:hAnsi="標楷體"/>
                <w:kern w:val="0"/>
                <w:szCs w:val="24"/>
                <w:shd w:val="clear" w:color="auto" w:fill="FFFF00"/>
              </w:rPr>
            </w:pPr>
            <w:r>
              <w:rPr>
                <w:rFonts w:ascii="標楷體" w:eastAsia="標楷體" w:hAnsi="標楷體"/>
                <w:kern w:val="0"/>
                <w:szCs w:val="24"/>
                <w:shd w:val="clear" w:color="auto" w:fill="FFFF00"/>
              </w:rPr>
              <w:t>5.年假</w:t>
            </w:r>
          </w:p>
          <w:p w14:paraId="0059A295" w14:textId="77777777" w:rsidR="00DB68E1" w:rsidRDefault="00DB68E1" w:rsidP="0094512B">
            <w:pPr>
              <w:snapToGrid w:val="0"/>
              <w:spacing w:line="280" w:lineRule="exact"/>
              <w:jc w:val="both"/>
              <w:rPr>
                <w:rFonts w:ascii="標楷體" w:eastAsia="標楷體" w:hAnsi="標楷體"/>
                <w:kern w:val="0"/>
                <w:szCs w:val="24"/>
                <w:shd w:val="clear" w:color="auto" w:fill="FFFF00"/>
              </w:rPr>
            </w:pPr>
            <w:r>
              <w:rPr>
                <w:rFonts w:ascii="標楷體" w:eastAsia="標楷體" w:hAnsi="標楷體"/>
                <w:kern w:val="0"/>
                <w:szCs w:val="24"/>
                <w:shd w:val="clear" w:color="auto" w:fill="FFFF00"/>
              </w:rPr>
              <w:t>6.住院慰問</w:t>
            </w:r>
          </w:p>
          <w:p w14:paraId="09BEE548" w14:textId="77777777" w:rsidR="00DB68E1" w:rsidRDefault="00DB68E1" w:rsidP="0094512B">
            <w:pPr>
              <w:snapToGrid w:val="0"/>
              <w:spacing w:line="280" w:lineRule="exact"/>
              <w:jc w:val="both"/>
              <w:rPr>
                <w:rFonts w:ascii="標楷體" w:eastAsia="標楷體" w:hAnsi="標楷體"/>
                <w:kern w:val="0"/>
                <w:szCs w:val="24"/>
                <w:shd w:val="clear" w:color="auto" w:fill="FFFF00"/>
              </w:rPr>
            </w:pPr>
            <w:r>
              <w:rPr>
                <w:rFonts w:ascii="標楷體" w:eastAsia="標楷體" w:hAnsi="標楷體"/>
                <w:kern w:val="0"/>
                <w:szCs w:val="24"/>
                <w:shd w:val="clear" w:color="auto" w:fill="FFFF00"/>
              </w:rPr>
              <w:t>7.員工旅遊</w:t>
            </w:r>
          </w:p>
          <w:p w14:paraId="7B6EA2A4" w14:textId="77777777" w:rsidR="00DB68E1" w:rsidRDefault="00DB68E1" w:rsidP="0094512B">
            <w:pPr>
              <w:snapToGrid w:val="0"/>
              <w:spacing w:line="280" w:lineRule="exact"/>
              <w:rPr>
                <w:rFonts w:ascii="標楷體" w:eastAsia="標楷體" w:hAnsi="標楷體"/>
                <w:kern w:val="0"/>
                <w:szCs w:val="24"/>
                <w:shd w:val="clear" w:color="auto" w:fill="FFFF00"/>
              </w:rPr>
            </w:pPr>
            <w:r>
              <w:rPr>
                <w:rFonts w:ascii="標楷體" w:eastAsia="標楷體" w:hAnsi="標楷體"/>
                <w:kern w:val="0"/>
                <w:szCs w:val="24"/>
                <w:shd w:val="clear" w:color="auto" w:fill="FFFF00"/>
              </w:rPr>
              <w:t>8.聚餐</w:t>
            </w:r>
          </w:p>
        </w:tc>
        <w:tc>
          <w:tcPr>
            <w:tcW w:w="7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627197" w14:textId="77777777" w:rsidR="00DB68E1" w:rsidRDefault="00DB68E1" w:rsidP="0094512B">
            <w:pPr>
              <w:snapToGrid w:val="0"/>
              <w:spacing w:line="280" w:lineRule="exact"/>
              <w:jc w:val="center"/>
              <w:rPr>
                <w:rFonts w:ascii="標楷體" w:eastAsia="標楷體" w:hAnsi="標楷體"/>
                <w:kern w:val="0"/>
                <w:sz w:val="28"/>
                <w:szCs w:val="28"/>
                <w:shd w:val="clear" w:color="auto" w:fill="FFFF00"/>
              </w:rPr>
            </w:pPr>
          </w:p>
        </w:tc>
      </w:tr>
      <w:tr w:rsidR="00DB68E1" w14:paraId="132ADA75" w14:textId="77777777" w:rsidTr="0094512B">
        <w:trPr>
          <w:cantSplit/>
          <w:trHeight w:val="531"/>
        </w:trPr>
        <w:tc>
          <w:tcPr>
            <w:tcW w:w="6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A45DE2" w14:textId="77777777" w:rsidR="00DB68E1" w:rsidRDefault="00DB68E1" w:rsidP="0094512B">
            <w:pPr>
              <w:snapToGrid w:val="0"/>
              <w:spacing w:line="240" w:lineRule="exact"/>
              <w:jc w:val="center"/>
              <w:rPr>
                <w:rFonts w:ascii="標楷體" w:eastAsia="標楷體" w:hAnsi="標楷體"/>
                <w:kern w:val="0"/>
                <w:sz w:val="28"/>
                <w:szCs w:val="28"/>
              </w:rPr>
            </w:pPr>
            <w:r>
              <w:rPr>
                <w:rFonts w:ascii="標楷體" w:eastAsia="標楷體" w:hAnsi="標楷體"/>
                <w:kern w:val="0"/>
                <w:sz w:val="28"/>
                <w:szCs w:val="28"/>
              </w:rPr>
              <w:t>合計</w:t>
            </w:r>
          </w:p>
        </w:tc>
        <w:tc>
          <w:tcPr>
            <w:tcW w:w="13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B27CE5" w14:textId="77777777" w:rsidR="00DB68E1" w:rsidRDefault="00DB68E1" w:rsidP="0094512B">
            <w:pPr>
              <w:snapToGrid w:val="0"/>
              <w:spacing w:line="240" w:lineRule="exact"/>
              <w:jc w:val="center"/>
              <w:rPr>
                <w:rFonts w:ascii="標楷體" w:eastAsia="標楷體" w:hAnsi="標楷體"/>
                <w:kern w:val="0"/>
                <w:sz w:val="28"/>
                <w:szCs w:val="28"/>
              </w:rPr>
            </w:pPr>
          </w:p>
        </w:tc>
        <w:tc>
          <w:tcPr>
            <w:tcW w:w="6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6E4D36" w14:textId="77777777" w:rsidR="00DB68E1" w:rsidRDefault="00DB68E1" w:rsidP="0094512B">
            <w:pPr>
              <w:snapToGrid w:val="0"/>
              <w:spacing w:line="240" w:lineRule="exact"/>
              <w:jc w:val="center"/>
              <w:rPr>
                <w:rFonts w:ascii="標楷體" w:eastAsia="標楷體" w:hAnsi="標楷體"/>
                <w:kern w:val="0"/>
                <w:sz w:val="28"/>
                <w:szCs w:val="28"/>
                <w:shd w:val="clear" w:color="auto" w:fill="FFFF00"/>
              </w:rPr>
            </w:pPr>
            <w:r>
              <w:rPr>
                <w:rFonts w:ascii="標楷體" w:eastAsia="標楷體" w:hAnsi="標楷體"/>
                <w:kern w:val="0"/>
                <w:sz w:val="28"/>
                <w:szCs w:val="28"/>
                <w:shd w:val="clear" w:color="auto" w:fill="FFFF00"/>
              </w:rPr>
              <w:t>10</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94D960" w14:textId="77777777" w:rsidR="00DB68E1" w:rsidRDefault="00DB68E1" w:rsidP="0094512B">
            <w:pPr>
              <w:snapToGrid w:val="0"/>
              <w:spacing w:line="240" w:lineRule="exact"/>
              <w:jc w:val="center"/>
              <w:rPr>
                <w:rFonts w:ascii="標楷體" w:eastAsia="標楷體" w:hAnsi="標楷體"/>
                <w:kern w:val="0"/>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63F9A9" w14:textId="77777777" w:rsidR="00DB68E1" w:rsidRDefault="00DB68E1" w:rsidP="0094512B">
            <w:pPr>
              <w:snapToGrid w:val="0"/>
              <w:jc w:val="center"/>
              <w:rPr>
                <w:rFonts w:ascii="標楷體" w:eastAsia="標楷體" w:hAnsi="標楷體"/>
                <w:kern w:val="0"/>
                <w:sz w:val="28"/>
                <w:szCs w:val="28"/>
              </w:rPr>
            </w:pPr>
          </w:p>
        </w:tc>
        <w:tc>
          <w:tcPr>
            <w:tcW w:w="13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6DB4AA" w14:textId="77777777" w:rsidR="00DB68E1" w:rsidRDefault="00DB68E1" w:rsidP="0094512B">
            <w:pPr>
              <w:snapToGrid w:val="0"/>
              <w:spacing w:line="240" w:lineRule="exact"/>
              <w:jc w:val="center"/>
              <w:rPr>
                <w:rFonts w:ascii="標楷體" w:eastAsia="標楷體" w:hAnsi="標楷體"/>
                <w:kern w:val="0"/>
                <w:sz w:val="28"/>
                <w:szCs w:val="28"/>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B8C9A8" w14:textId="77777777" w:rsidR="00DB68E1" w:rsidRDefault="00DB68E1" w:rsidP="0094512B">
            <w:pPr>
              <w:snapToGrid w:val="0"/>
              <w:spacing w:line="240" w:lineRule="exact"/>
              <w:jc w:val="center"/>
              <w:rPr>
                <w:rFonts w:ascii="標楷體" w:eastAsia="標楷體" w:hAnsi="標楷體"/>
                <w:kern w:val="0"/>
                <w:sz w:val="28"/>
                <w:szCs w:val="28"/>
              </w:rPr>
            </w:pPr>
          </w:p>
        </w:tc>
        <w:tc>
          <w:tcPr>
            <w:tcW w:w="12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1CFB17" w14:textId="77777777" w:rsidR="00DB68E1" w:rsidRDefault="00DB68E1" w:rsidP="0094512B">
            <w:pPr>
              <w:snapToGrid w:val="0"/>
              <w:spacing w:line="240" w:lineRule="exact"/>
              <w:jc w:val="center"/>
              <w:rPr>
                <w:rFonts w:ascii="標楷體" w:eastAsia="標楷體" w:hAnsi="標楷體"/>
                <w:kern w:val="0"/>
                <w:sz w:val="28"/>
                <w:szCs w:val="28"/>
              </w:rPr>
            </w:pPr>
          </w:p>
        </w:tc>
        <w:tc>
          <w:tcPr>
            <w:tcW w:w="7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D958A8" w14:textId="77777777" w:rsidR="00DB68E1" w:rsidRDefault="00DB68E1" w:rsidP="0094512B">
            <w:pPr>
              <w:snapToGrid w:val="0"/>
              <w:jc w:val="center"/>
              <w:rPr>
                <w:rFonts w:ascii="標楷體" w:eastAsia="標楷體" w:hAnsi="標楷體"/>
                <w:kern w:val="0"/>
                <w:sz w:val="28"/>
                <w:szCs w:val="28"/>
              </w:rPr>
            </w:pPr>
          </w:p>
        </w:tc>
      </w:tr>
    </w:tbl>
    <w:p w14:paraId="6E0B8189"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pPr>
      <w:r>
        <w:rPr>
          <w:rFonts w:eastAsia="標楷體"/>
          <w:b/>
          <w:kern w:val="0"/>
          <w:sz w:val="28"/>
          <w:szCs w:val="28"/>
        </w:rPr>
        <w:t>訓練方式：</w:t>
      </w:r>
      <w:r>
        <w:rPr>
          <w:rFonts w:eastAsia="標楷體"/>
          <w:b/>
          <w:kern w:val="0"/>
          <w:sz w:val="28"/>
          <w:szCs w:val="28"/>
          <w:shd w:val="clear" w:color="auto" w:fill="FFFF00"/>
        </w:rPr>
        <w:t>(</w:t>
      </w:r>
      <w:r>
        <w:rPr>
          <w:rFonts w:eastAsia="標楷體"/>
          <w:b/>
          <w:kern w:val="0"/>
          <w:sz w:val="28"/>
          <w:szCs w:val="28"/>
          <w:shd w:val="clear" w:color="auto" w:fill="FFFF00"/>
        </w:rPr>
        <w:t>若為分組授課者，</w:t>
      </w:r>
      <w:proofErr w:type="gramStart"/>
      <w:r>
        <w:rPr>
          <w:rFonts w:eastAsia="標楷體"/>
          <w:b/>
          <w:kern w:val="0"/>
          <w:sz w:val="28"/>
          <w:szCs w:val="28"/>
          <w:shd w:val="clear" w:color="auto" w:fill="FFFF00"/>
        </w:rPr>
        <w:t>須載明</w:t>
      </w:r>
      <w:proofErr w:type="gramEnd"/>
      <w:r>
        <w:rPr>
          <w:rFonts w:eastAsia="標楷體"/>
          <w:b/>
          <w:kern w:val="0"/>
          <w:sz w:val="28"/>
          <w:szCs w:val="28"/>
          <w:shd w:val="clear" w:color="auto" w:fill="FFFF00"/>
        </w:rPr>
        <w:t>清楚</w:t>
      </w:r>
      <w:r>
        <w:rPr>
          <w:rFonts w:eastAsia="標楷體"/>
          <w:b/>
          <w:kern w:val="0"/>
          <w:sz w:val="28"/>
          <w:szCs w:val="28"/>
          <w:shd w:val="clear" w:color="auto" w:fill="FFFF00"/>
        </w:rPr>
        <w:t>)</w:t>
      </w:r>
    </w:p>
    <w:p w14:paraId="4A75461A"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rPr>
      </w:pPr>
      <w:r>
        <w:rPr>
          <w:rFonts w:eastAsia="標楷體"/>
          <w:b/>
          <w:kern w:val="0"/>
          <w:sz w:val="28"/>
          <w:szCs w:val="28"/>
        </w:rPr>
        <w:t>課程內容：</w:t>
      </w:r>
    </w:p>
    <w:tbl>
      <w:tblPr>
        <w:tblW w:w="8886" w:type="dxa"/>
        <w:tblInd w:w="675" w:type="dxa"/>
        <w:tblLayout w:type="fixed"/>
        <w:tblCellMar>
          <w:left w:w="10" w:type="dxa"/>
          <w:right w:w="10" w:type="dxa"/>
        </w:tblCellMar>
        <w:tblLook w:val="0000" w:firstRow="0" w:lastRow="0" w:firstColumn="0" w:lastColumn="0" w:noHBand="0" w:noVBand="0"/>
      </w:tblPr>
      <w:tblGrid>
        <w:gridCol w:w="2222"/>
        <w:gridCol w:w="740"/>
        <w:gridCol w:w="2222"/>
        <w:gridCol w:w="740"/>
        <w:gridCol w:w="2222"/>
        <w:gridCol w:w="740"/>
      </w:tblGrid>
      <w:tr w:rsidR="00DB68E1" w14:paraId="31041E4C" w14:textId="77777777" w:rsidTr="0094512B">
        <w:trPr>
          <w:trHeight w:val="343"/>
        </w:trPr>
        <w:tc>
          <w:tcPr>
            <w:tcW w:w="8886" w:type="dxa"/>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100F2B7D"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核心課程</w:t>
            </w:r>
            <w:r>
              <w:rPr>
                <w:rFonts w:ascii="Times New Roman" w:eastAsia="標楷體" w:hAnsi="Times New Roman"/>
                <w:b/>
                <w:bCs/>
                <w:szCs w:val="24"/>
              </w:rPr>
              <w:t xml:space="preserve"> / 64</w:t>
            </w:r>
            <w:r>
              <w:rPr>
                <w:rFonts w:ascii="Times New Roman" w:eastAsia="標楷體" w:hAnsi="Times New Roman"/>
                <w:b/>
                <w:bCs/>
                <w:szCs w:val="24"/>
              </w:rPr>
              <w:t>小時</w:t>
            </w:r>
          </w:p>
        </w:tc>
      </w:tr>
      <w:tr w:rsidR="00DB68E1" w14:paraId="25C39C64"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60B12D1"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DA128"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C7570"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237E8"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7A08A"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4769F22"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r>
      <w:tr w:rsidR="00DB68E1" w14:paraId="3C2673C0"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C537547" w14:textId="77777777" w:rsidR="00DB68E1" w:rsidRDefault="00DB68E1" w:rsidP="0094512B">
            <w:pPr>
              <w:widowControl/>
              <w:snapToGrid w:val="0"/>
              <w:spacing w:line="240" w:lineRule="exact"/>
              <w:jc w:val="both"/>
            </w:pPr>
            <w:r>
              <w:rPr>
                <w:rFonts w:ascii="Times New Roman" w:eastAsia="標楷體" w:hAnsi="Times New Roman"/>
                <w:sz w:val="22"/>
              </w:rPr>
              <w:t>長期照顧服務願景與相關法律基本認識</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7138A"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55A71" w14:textId="77777777" w:rsidR="00DB68E1" w:rsidRDefault="00DB68E1" w:rsidP="0094512B">
            <w:pPr>
              <w:widowControl/>
              <w:snapToGrid w:val="0"/>
              <w:spacing w:line="240" w:lineRule="exact"/>
              <w:jc w:val="both"/>
            </w:pPr>
            <w:r>
              <w:rPr>
                <w:rFonts w:ascii="Times New Roman" w:eastAsia="標楷體" w:hAnsi="Times New Roman"/>
                <w:sz w:val="22"/>
              </w:rPr>
              <w:t>照顧服務員功能角色與服務內涵</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B7B90"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02D57" w14:textId="77777777" w:rsidR="00DB68E1" w:rsidRDefault="00DB68E1" w:rsidP="0094512B">
            <w:pPr>
              <w:widowControl/>
              <w:snapToGrid w:val="0"/>
              <w:spacing w:line="240" w:lineRule="exact"/>
              <w:jc w:val="both"/>
            </w:pPr>
            <w:r>
              <w:rPr>
                <w:rFonts w:ascii="Times New Roman" w:eastAsia="標楷體" w:hAnsi="Times New Roman"/>
                <w:sz w:val="22"/>
              </w:rPr>
              <w:t>照顧服務資源與團隊協同合作</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9C816FA"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r>
      <w:tr w:rsidR="00DB68E1" w14:paraId="242D0514"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A335B0D" w14:textId="77777777" w:rsidR="00DB68E1" w:rsidRDefault="00DB68E1" w:rsidP="0094512B">
            <w:pPr>
              <w:widowControl/>
              <w:snapToGrid w:val="0"/>
              <w:spacing w:line="240" w:lineRule="exact"/>
              <w:jc w:val="both"/>
            </w:pPr>
            <w:r>
              <w:rPr>
                <w:rFonts w:ascii="Times New Roman" w:eastAsia="標楷體" w:hAnsi="Times New Roman"/>
                <w:sz w:val="22"/>
              </w:rPr>
              <w:t>認識身心障礙者之需求與服務技巧</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8D472"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4</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AE146" w14:textId="77777777" w:rsidR="00DB68E1" w:rsidRDefault="00DB68E1" w:rsidP="0094512B">
            <w:pPr>
              <w:widowControl/>
              <w:snapToGrid w:val="0"/>
              <w:spacing w:line="240" w:lineRule="exact"/>
              <w:jc w:val="both"/>
            </w:pPr>
            <w:r>
              <w:rPr>
                <w:rFonts w:ascii="Times New Roman" w:eastAsia="標楷體" w:hAnsi="Times New Roman"/>
                <w:sz w:val="22"/>
              </w:rPr>
              <w:t>認識失智症與溝通技巧</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0F552"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04227" w14:textId="77777777" w:rsidR="00DB68E1" w:rsidRDefault="00DB68E1" w:rsidP="0094512B">
            <w:pPr>
              <w:widowControl/>
              <w:snapToGrid w:val="0"/>
              <w:spacing w:line="240" w:lineRule="exact"/>
              <w:jc w:val="both"/>
            </w:pPr>
            <w:r>
              <w:rPr>
                <w:rFonts w:ascii="Times New Roman" w:eastAsia="標楷體" w:hAnsi="Times New Roman"/>
                <w:sz w:val="22"/>
              </w:rPr>
              <w:t>認識家庭照顧者與服務技巧</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2669348"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r>
      <w:tr w:rsidR="00DB68E1" w14:paraId="71F21722" w14:textId="77777777" w:rsidTr="0094512B">
        <w:trPr>
          <w:trHeight w:val="626"/>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E289486" w14:textId="77777777" w:rsidR="00DB68E1" w:rsidRDefault="00DB68E1" w:rsidP="0094512B">
            <w:pPr>
              <w:widowControl/>
              <w:snapToGrid w:val="0"/>
              <w:spacing w:line="240" w:lineRule="exact"/>
              <w:jc w:val="both"/>
            </w:pPr>
            <w:r>
              <w:rPr>
                <w:rFonts w:ascii="Times New Roman" w:eastAsia="標楷體" w:hAnsi="Times New Roman"/>
                <w:sz w:val="22"/>
              </w:rPr>
              <w:t>原住民族文化安全導論</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6C4BA"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3</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5EAB6" w14:textId="77777777" w:rsidR="00DB68E1" w:rsidRDefault="00DB68E1" w:rsidP="0094512B">
            <w:pPr>
              <w:widowControl/>
              <w:snapToGrid w:val="0"/>
              <w:spacing w:line="240" w:lineRule="exact"/>
              <w:jc w:val="both"/>
            </w:pPr>
            <w:r>
              <w:rPr>
                <w:rFonts w:ascii="Times New Roman" w:eastAsia="標楷體" w:hAnsi="Times New Roman"/>
                <w:sz w:val="22"/>
              </w:rPr>
              <w:t>心理健康與壓力調適</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A2B7A"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29541" w14:textId="77777777" w:rsidR="00DB68E1" w:rsidRDefault="00DB68E1" w:rsidP="0094512B">
            <w:pPr>
              <w:widowControl/>
              <w:snapToGrid w:val="0"/>
              <w:spacing w:line="240" w:lineRule="exact"/>
              <w:jc w:val="both"/>
            </w:pPr>
            <w:r>
              <w:rPr>
                <w:rFonts w:ascii="Times New Roman" w:eastAsia="標楷體" w:hAnsi="Times New Roman"/>
                <w:sz w:val="22"/>
              </w:rPr>
              <w:t>人際關係與溝通技巧</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2D49F5A"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w:t>
            </w:r>
          </w:p>
        </w:tc>
      </w:tr>
      <w:tr w:rsidR="00DB68E1" w14:paraId="56F19C7D"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F6E7294" w14:textId="77777777" w:rsidR="00DB68E1" w:rsidRDefault="00DB68E1" w:rsidP="0094512B">
            <w:pPr>
              <w:widowControl/>
              <w:snapToGrid w:val="0"/>
              <w:spacing w:line="240" w:lineRule="exact"/>
              <w:jc w:val="both"/>
            </w:pPr>
            <w:r>
              <w:rPr>
                <w:rFonts w:ascii="Times New Roman" w:eastAsia="標楷體" w:hAnsi="Times New Roman"/>
                <w:sz w:val="22"/>
              </w:rPr>
              <w:t>身體結構與功能</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E8216"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17C9B" w14:textId="77777777" w:rsidR="00DB68E1" w:rsidRDefault="00DB68E1" w:rsidP="0094512B">
            <w:pPr>
              <w:spacing w:line="400" w:lineRule="exact"/>
              <w:jc w:val="both"/>
              <w:rPr>
                <w:rFonts w:ascii="Times New Roman" w:eastAsia="標楷體" w:hAnsi="Times New Roman"/>
                <w:sz w:val="22"/>
              </w:rPr>
            </w:pPr>
            <w:r>
              <w:rPr>
                <w:rFonts w:ascii="Times New Roman" w:eastAsia="標楷體" w:hAnsi="Times New Roman"/>
                <w:sz w:val="22"/>
              </w:rPr>
              <w:t>基本生命徵象</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60E76"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5C200" w14:textId="77777777" w:rsidR="00DB68E1" w:rsidRDefault="00DB68E1" w:rsidP="0094512B">
            <w:pPr>
              <w:widowControl/>
              <w:snapToGrid w:val="0"/>
              <w:spacing w:line="240" w:lineRule="exact"/>
              <w:jc w:val="both"/>
            </w:pPr>
            <w:r>
              <w:rPr>
                <w:rFonts w:ascii="Times New Roman" w:eastAsia="標楷體" w:hAnsi="Times New Roman"/>
                <w:sz w:val="22"/>
              </w:rPr>
              <w:t>基本生理需求</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DA03A84"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3</w:t>
            </w:r>
          </w:p>
        </w:tc>
      </w:tr>
      <w:tr w:rsidR="00DB68E1" w14:paraId="4AB47EF9"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E0D4CA4" w14:textId="77777777" w:rsidR="00DB68E1" w:rsidRDefault="00DB68E1" w:rsidP="0094512B">
            <w:pPr>
              <w:widowControl/>
              <w:snapToGrid w:val="0"/>
              <w:spacing w:line="240" w:lineRule="exact"/>
              <w:jc w:val="both"/>
            </w:pPr>
            <w:r>
              <w:rPr>
                <w:rFonts w:ascii="Times New Roman" w:eastAsia="標楷體" w:hAnsi="Times New Roman"/>
                <w:sz w:val="22"/>
              </w:rPr>
              <w:t>疾病徵兆之認識及老人常見疾病之照顧事項</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1F244"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3</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7E782" w14:textId="77777777" w:rsidR="00DB68E1" w:rsidRDefault="00DB68E1" w:rsidP="0094512B">
            <w:pPr>
              <w:widowControl/>
              <w:snapToGrid w:val="0"/>
              <w:spacing w:line="240" w:lineRule="exact"/>
              <w:jc w:val="both"/>
            </w:pPr>
            <w:r>
              <w:rPr>
                <w:rFonts w:ascii="Times New Roman" w:eastAsia="標楷體" w:hAnsi="Times New Roman"/>
                <w:sz w:val="22"/>
              </w:rPr>
              <w:t>急症處理</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920AC"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73409" w14:textId="77777777" w:rsidR="00DB68E1" w:rsidRDefault="00DB68E1" w:rsidP="0094512B">
            <w:pPr>
              <w:spacing w:line="400" w:lineRule="exact"/>
              <w:jc w:val="both"/>
              <w:rPr>
                <w:rFonts w:ascii="Times New Roman" w:eastAsia="標楷體" w:hAnsi="Times New Roman"/>
                <w:sz w:val="22"/>
              </w:rPr>
            </w:pPr>
            <w:r>
              <w:rPr>
                <w:rFonts w:ascii="Times New Roman" w:eastAsia="標楷體" w:hAnsi="Times New Roman"/>
                <w:sz w:val="22"/>
              </w:rPr>
              <w:t>急救概念</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1C41709"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r>
      <w:tr w:rsidR="00DB68E1" w14:paraId="023C073D"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977F3F9" w14:textId="77777777" w:rsidR="00DB68E1" w:rsidRDefault="00DB68E1" w:rsidP="0094512B">
            <w:pPr>
              <w:widowControl/>
              <w:snapToGrid w:val="0"/>
              <w:spacing w:line="240" w:lineRule="exact"/>
              <w:jc w:val="both"/>
            </w:pPr>
            <w:r>
              <w:rPr>
                <w:rFonts w:ascii="Times New Roman" w:eastAsia="標楷體" w:hAnsi="Times New Roman"/>
                <w:sz w:val="22"/>
              </w:rPr>
              <w:t>感染管制及隔離措施</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73EF1"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69930" w14:textId="77777777" w:rsidR="00DB68E1" w:rsidRDefault="00DB68E1" w:rsidP="0094512B">
            <w:pPr>
              <w:widowControl/>
              <w:snapToGrid w:val="0"/>
              <w:spacing w:line="240" w:lineRule="exact"/>
              <w:jc w:val="both"/>
            </w:pPr>
            <w:r>
              <w:rPr>
                <w:rFonts w:ascii="Times New Roman" w:eastAsia="標楷體" w:hAnsi="Times New Roman"/>
                <w:sz w:val="22"/>
              </w:rPr>
              <w:t>居家用藥安全</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FA704"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749D4" w14:textId="77777777" w:rsidR="00DB68E1" w:rsidRDefault="00DB68E1" w:rsidP="0094512B">
            <w:pPr>
              <w:widowControl/>
              <w:snapToGrid w:val="0"/>
              <w:spacing w:line="240" w:lineRule="exact"/>
              <w:jc w:val="both"/>
            </w:pPr>
            <w:r>
              <w:rPr>
                <w:rFonts w:ascii="Times New Roman" w:eastAsia="標楷體" w:hAnsi="Times New Roman"/>
                <w:sz w:val="22"/>
              </w:rPr>
              <w:t>意外災害的緊急處理</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11809C8"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w:t>
            </w:r>
          </w:p>
        </w:tc>
      </w:tr>
      <w:tr w:rsidR="00DB68E1" w14:paraId="03CF9E34"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3EE70DF" w14:textId="77777777" w:rsidR="00DB68E1" w:rsidRDefault="00DB68E1" w:rsidP="0094512B">
            <w:pPr>
              <w:widowControl/>
              <w:snapToGrid w:val="0"/>
              <w:spacing w:line="240" w:lineRule="exact"/>
              <w:jc w:val="both"/>
            </w:pPr>
            <w:r>
              <w:rPr>
                <w:rFonts w:ascii="Times New Roman" w:eastAsia="標楷體" w:hAnsi="Times New Roman"/>
                <w:sz w:val="22"/>
              </w:rPr>
              <w:t>臨終關懷及認識安寧照顧</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0050"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20415" w14:textId="77777777" w:rsidR="00DB68E1" w:rsidRDefault="00DB68E1" w:rsidP="0094512B">
            <w:pPr>
              <w:widowControl/>
              <w:snapToGrid w:val="0"/>
              <w:spacing w:line="240" w:lineRule="exact"/>
              <w:jc w:val="both"/>
            </w:pPr>
            <w:r>
              <w:rPr>
                <w:rFonts w:ascii="Times New Roman" w:eastAsia="標楷體" w:hAnsi="Times New Roman"/>
                <w:sz w:val="22"/>
              </w:rPr>
              <w:t>清潔與舒適協助技巧</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37FC2"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6</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8FF0F" w14:textId="77777777" w:rsidR="00DB68E1" w:rsidRDefault="00DB68E1" w:rsidP="0094512B">
            <w:pPr>
              <w:widowControl/>
              <w:snapToGrid w:val="0"/>
              <w:spacing w:line="240" w:lineRule="exact"/>
              <w:jc w:val="both"/>
            </w:pPr>
            <w:r>
              <w:rPr>
                <w:rFonts w:ascii="Times New Roman" w:eastAsia="標楷體" w:hAnsi="Times New Roman"/>
                <w:sz w:val="22"/>
              </w:rPr>
              <w:t>營養膳食</w:t>
            </w:r>
            <w:proofErr w:type="gramStart"/>
            <w:r>
              <w:rPr>
                <w:rFonts w:ascii="Times New Roman" w:eastAsia="標楷體" w:hAnsi="Times New Roman"/>
                <w:sz w:val="22"/>
              </w:rPr>
              <w:t>與備餐原則</w:t>
            </w:r>
            <w:proofErr w:type="gramEnd"/>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C3DA42A"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r>
      <w:tr w:rsidR="00DB68E1" w14:paraId="0E9D9411"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EF4D42E" w14:textId="77777777" w:rsidR="00DB68E1" w:rsidRDefault="00DB68E1" w:rsidP="0094512B">
            <w:pPr>
              <w:widowControl/>
              <w:snapToGrid w:val="0"/>
              <w:spacing w:line="240" w:lineRule="exact"/>
              <w:jc w:val="both"/>
            </w:pPr>
            <w:r>
              <w:rPr>
                <w:rFonts w:ascii="Times New Roman" w:eastAsia="標楷體" w:hAnsi="Times New Roman"/>
                <w:sz w:val="22"/>
              </w:rPr>
              <w:t>家務處理協助技巧</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CD7C2"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DE84B" w14:textId="77777777" w:rsidR="00DB68E1" w:rsidRDefault="00DB68E1" w:rsidP="0094512B">
            <w:pPr>
              <w:widowControl/>
              <w:snapToGrid w:val="0"/>
              <w:spacing w:line="240" w:lineRule="exact"/>
              <w:jc w:val="both"/>
              <w:rPr>
                <w:rFonts w:ascii="Times New Roman" w:eastAsia="標楷體" w:hAnsi="Times New Roman"/>
                <w:kern w:val="0"/>
                <w:sz w:val="22"/>
              </w:rPr>
            </w:pPr>
            <w:proofErr w:type="gramStart"/>
            <w:r>
              <w:rPr>
                <w:rFonts w:ascii="Times New Roman" w:eastAsia="標楷體" w:hAnsi="Times New Roman"/>
                <w:kern w:val="0"/>
                <w:sz w:val="22"/>
              </w:rPr>
              <w:t>復能及</w:t>
            </w:r>
            <w:proofErr w:type="gramEnd"/>
            <w:r>
              <w:rPr>
                <w:rFonts w:ascii="Times New Roman" w:eastAsia="標楷體" w:hAnsi="Times New Roman"/>
                <w:kern w:val="0"/>
                <w:sz w:val="22"/>
              </w:rPr>
              <w:t>支持自立與輔具運用</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575A4"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4</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ED9BD" w14:textId="77777777" w:rsidR="00DB68E1" w:rsidRDefault="00DB68E1" w:rsidP="0094512B">
            <w:pPr>
              <w:widowControl/>
              <w:snapToGrid w:val="0"/>
              <w:spacing w:line="240" w:lineRule="exact"/>
              <w:jc w:val="both"/>
            </w:pPr>
            <w:r>
              <w:rPr>
                <w:rFonts w:ascii="Times New Roman" w:eastAsia="標楷體" w:hAnsi="Times New Roman"/>
                <w:sz w:val="22"/>
              </w:rPr>
              <w:t>多元性別平等</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D63F43D"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3</w:t>
            </w:r>
          </w:p>
        </w:tc>
      </w:tr>
      <w:tr w:rsidR="00DB68E1" w14:paraId="2F11741E"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E4603BA" w14:textId="77777777" w:rsidR="00DB68E1" w:rsidRDefault="00DB68E1" w:rsidP="0094512B">
            <w:pPr>
              <w:widowControl/>
              <w:snapToGrid w:val="0"/>
              <w:spacing w:line="240" w:lineRule="exact"/>
              <w:jc w:val="both"/>
            </w:pPr>
            <w:r>
              <w:rPr>
                <w:rFonts w:ascii="Times New Roman" w:eastAsia="標楷體" w:hAnsi="Times New Roman"/>
                <w:sz w:val="22"/>
              </w:rPr>
              <w:t>精神疾病之認識與照顧</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9CF35"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F1FE2" w14:textId="77777777" w:rsidR="00DB68E1" w:rsidRDefault="00DB68E1" w:rsidP="0094512B">
            <w:pPr>
              <w:widowControl/>
              <w:snapToGrid w:val="0"/>
              <w:spacing w:line="240" w:lineRule="exact"/>
              <w:jc w:val="both"/>
            </w:pPr>
            <w:r>
              <w:rPr>
                <w:rFonts w:ascii="Times New Roman" w:eastAsia="標楷體" w:hAnsi="Times New Roman"/>
                <w:sz w:val="22"/>
              </w:rPr>
              <w:t>居家血糖測量</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71636"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C1226" w14:textId="77777777" w:rsidR="00DB68E1" w:rsidRDefault="00DB68E1" w:rsidP="0094512B">
            <w:pPr>
              <w:widowControl/>
              <w:snapToGrid w:val="0"/>
              <w:spacing w:line="240" w:lineRule="exact"/>
              <w:jc w:val="both"/>
            </w:pPr>
            <w:r>
              <w:rPr>
                <w:rFonts w:ascii="Times New Roman" w:eastAsia="標楷體" w:hAnsi="Times New Roman"/>
                <w:spacing w:val="-10"/>
                <w:sz w:val="22"/>
              </w:rPr>
              <w:t>居家甘油球通便</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651114C"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w:t>
            </w:r>
          </w:p>
        </w:tc>
      </w:tr>
      <w:tr w:rsidR="00DB68E1" w14:paraId="0D9D88EC" w14:textId="77777777" w:rsidTr="0094512B">
        <w:trPr>
          <w:trHeight w:val="343"/>
        </w:trPr>
        <w:tc>
          <w:tcPr>
            <w:tcW w:w="2222" w:type="dxa"/>
            <w:tcBorders>
              <w:top w:val="single" w:sz="4" w:space="0" w:color="000000"/>
              <w:left w:val="single" w:sz="12" w:space="0" w:color="000000"/>
              <w:bottom w:val="single" w:sz="24" w:space="0" w:color="000000"/>
              <w:right w:val="single" w:sz="4" w:space="0" w:color="000000"/>
            </w:tcBorders>
            <w:tcMar>
              <w:top w:w="0" w:type="dxa"/>
              <w:left w:w="108" w:type="dxa"/>
              <w:bottom w:w="0" w:type="dxa"/>
              <w:right w:w="108" w:type="dxa"/>
            </w:tcMar>
            <w:vAlign w:val="center"/>
          </w:tcPr>
          <w:p w14:paraId="4BA05EC4" w14:textId="77777777" w:rsidR="00DB68E1" w:rsidRDefault="00DB68E1" w:rsidP="0094512B">
            <w:pPr>
              <w:widowControl/>
              <w:snapToGrid w:val="0"/>
              <w:spacing w:line="240" w:lineRule="exact"/>
              <w:jc w:val="both"/>
            </w:pPr>
            <w:r>
              <w:rPr>
                <w:rFonts w:eastAsia="標楷體"/>
                <w:spacing w:val="-10"/>
                <w:sz w:val="22"/>
              </w:rPr>
              <w:lastRenderedPageBreak/>
              <w:t>傷口分泌物簡易照顧處理</w:t>
            </w:r>
          </w:p>
        </w:tc>
        <w:tc>
          <w:tcPr>
            <w:tcW w:w="74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62606410"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w:t>
            </w:r>
          </w:p>
        </w:tc>
        <w:tc>
          <w:tcPr>
            <w:tcW w:w="2222"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26EB9201" w14:textId="77777777" w:rsidR="00DB68E1" w:rsidRDefault="00DB68E1" w:rsidP="0094512B">
            <w:pPr>
              <w:widowControl/>
              <w:snapToGrid w:val="0"/>
              <w:spacing w:line="240" w:lineRule="exact"/>
              <w:jc w:val="both"/>
              <w:rPr>
                <w:rFonts w:ascii="Times New Roman" w:eastAsia="標楷體" w:hAnsi="Times New Roman"/>
                <w:sz w:val="22"/>
              </w:rPr>
            </w:pPr>
            <w:r>
              <w:rPr>
                <w:rFonts w:ascii="Times New Roman" w:eastAsia="標楷體" w:hAnsi="Times New Roman"/>
                <w:sz w:val="22"/>
              </w:rPr>
              <w:t>家庭暴力、老人保護及身心障礙者保護工作概述</w:t>
            </w:r>
            <w:r>
              <w:rPr>
                <w:rFonts w:ascii="Times New Roman" w:eastAsia="標楷體" w:hAnsi="Times New Roman"/>
                <w:sz w:val="22"/>
              </w:rPr>
              <w:t>(</w:t>
            </w:r>
            <w:r>
              <w:rPr>
                <w:rFonts w:ascii="Times New Roman" w:eastAsia="標楷體" w:hAnsi="Times New Roman"/>
                <w:sz w:val="22"/>
              </w:rPr>
              <w:t>含相關政策與法律</w:t>
            </w:r>
            <w:r>
              <w:rPr>
                <w:rFonts w:ascii="Times New Roman" w:eastAsia="標楷體" w:hAnsi="Times New Roman"/>
                <w:sz w:val="22"/>
              </w:rPr>
              <w:t>)</w:t>
            </w:r>
          </w:p>
        </w:tc>
        <w:tc>
          <w:tcPr>
            <w:tcW w:w="74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364D0230"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4359AC67" w14:textId="77777777" w:rsidR="00DB68E1" w:rsidRDefault="00DB68E1" w:rsidP="0094512B">
            <w:pPr>
              <w:widowControl/>
              <w:snapToGrid w:val="0"/>
              <w:spacing w:line="240" w:lineRule="exact"/>
              <w:jc w:val="both"/>
              <w:rPr>
                <w:rFonts w:ascii="Times New Roman" w:eastAsia="標楷體" w:hAnsi="Times New Roman"/>
                <w:kern w:val="0"/>
                <w:sz w:val="22"/>
              </w:rPr>
            </w:pPr>
          </w:p>
        </w:tc>
        <w:tc>
          <w:tcPr>
            <w:tcW w:w="740" w:type="dxa"/>
            <w:tcBorders>
              <w:top w:val="single" w:sz="4" w:space="0" w:color="000000"/>
              <w:left w:val="single" w:sz="4" w:space="0" w:color="000000"/>
              <w:bottom w:val="single" w:sz="24" w:space="0" w:color="000000"/>
              <w:right w:val="single" w:sz="12" w:space="0" w:color="000000"/>
            </w:tcBorders>
            <w:tcMar>
              <w:top w:w="0" w:type="dxa"/>
              <w:left w:w="108" w:type="dxa"/>
              <w:bottom w:w="0" w:type="dxa"/>
              <w:right w:w="108" w:type="dxa"/>
            </w:tcMar>
            <w:vAlign w:val="center"/>
          </w:tcPr>
          <w:p w14:paraId="6237B166"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p>
        </w:tc>
      </w:tr>
      <w:tr w:rsidR="00DB68E1" w14:paraId="16C6A029" w14:textId="77777777" w:rsidTr="0094512B">
        <w:trPr>
          <w:trHeight w:val="343"/>
        </w:trPr>
        <w:tc>
          <w:tcPr>
            <w:tcW w:w="8886" w:type="dxa"/>
            <w:gridSpan w:val="6"/>
            <w:tcBorders>
              <w:top w:val="single" w:sz="2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6F9A8AAA"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實作課程</w:t>
            </w:r>
            <w:r>
              <w:rPr>
                <w:rFonts w:ascii="Times New Roman" w:eastAsia="標楷體" w:hAnsi="Times New Roman"/>
                <w:b/>
                <w:bCs/>
                <w:szCs w:val="24"/>
              </w:rPr>
              <w:t xml:space="preserve"> / 26</w:t>
            </w:r>
            <w:r>
              <w:rPr>
                <w:rFonts w:ascii="Times New Roman" w:eastAsia="標楷體" w:hAnsi="Times New Roman"/>
                <w:b/>
                <w:bCs/>
                <w:szCs w:val="24"/>
              </w:rPr>
              <w:t>小時</w:t>
            </w:r>
          </w:p>
        </w:tc>
      </w:tr>
      <w:tr w:rsidR="00DB68E1" w14:paraId="49DE766F"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CFAF6DF"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DA8C6"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06CA7"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50967"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679E1"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7AE6ED4"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r>
      <w:tr w:rsidR="00DB68E1" w14:paraId="156690F6"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6725BBC" w14:textId="77777777" w:rsidR="00DB68E1" w:rsidRDefault="00DB68E1" w:rsidP="0094512B">
            <w:pPr>
              <w:widowControl/>
              <w:snapToGrid w:val="0"/>
              <w:spacing w:line="240" w:lineRule="exact"/>
              <w:jc w:val="both"/>
              <w:rPr>
                <w:rFonts w:ascii="Times New Roman" w:eastAsia="標楷體" w:hAnsi="Times New Roman"/>
                <w:sz w:val="22"/>
              </w:rPr>
            </w:pPr>
            <w:r>
              <w:rPr>
                <w:rFonts w:ascii="Times New Roman" w:eastAsia="標楷體" w:hAnsi="Times New Roman"/>
                <w:sz w:val="22"/>
              </w:rPr>
              <w:t>基本生命徵象</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62C37"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B09A1" w14:textId="77777777" w:rsidR="00DB68E1" w:rsidRDefault="00DB68E1" w:rsidP="0094512B">
            <w:pPr>
              <w:widowControl/>
              <w:snapToGrid w:val="0"/>
              <w:spacing w:line="240" w:lineRule="exact"/>
              <w:jc w:val="both"/>
              <w:rPr>
                <w:rFonts w:ascii="Times New Roman" w:eastAsia="標楷體" w:hAnsi="Times New Roman"/>
                <w:sz w:val="22"/>
              </w:rPr>
            </w:pPr>
            <w:r>
              <w:rPr>
                <w:rFonts w:ascii="Times New Roman" w:eastAsia="標楷體" w:hAnsi="Times New Roman"/>
                <w:sz w:val="22"/>
              </w:rPr>
              <w:t>急救概念</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D428E"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EE5A1" w14:textId="77777777" w:rsidR="00DB68E1" w:rsidRDefault="00DB68E1" w:rsidP="0094512B">
            <w:pPr>
              <w:widowControl/>
              <w:snapToGrid w:val="0"/>
              <w:spacing w:line="240" w:lineRule="exact"/>
              <w:jc w:val="both"/>
              <w:rPr>
                <w:rFonts w:ascii="Times New Roman" w:eastAsia="標楷體" w:hAnsi="Times New Roman"/>
                <w:spacing w:val="-10"/>
                <w:sz w:val="22"/>
              </w:rPr>
            </w:pPr>
            <w:r>
              <w:rPr>
                <w:rFonts w:ascii="Times New Roman" w:eastAsia="標楷體" w:hAnsi="Times New Roman"/>
                <w:spacing w:val="-10"/>
                <w:sz w:val="22"/>
              </w:rPr>
              <w:t>清潔與舒適協助技巧</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5AC1320"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r>
      <w:tr w:rsidR="00DB68E1" w14:paraId="11255D73"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AD3FB25" w14:textId="77777777" w:rsidR="00DB68E1" w:rsidRDefault="00DB68E1" w:rsidP="0094512B">
            <w:pPr>
              <w:widowControl/>
              <w:snapToGrid w:val="0"/>
              <w:spacing w:line="240" w:lineRule="exact"/>
              <w:jc w:val="both"/>
              <w:rPr>
                <w:rFonts w:ascii="Times New Roman" w:eastAsia="標楷體" w:hAnsi="Times New Roman"/>
                <w:sz w:val="22"/>
              </w:rPr>
            </w:pPr>
            <w:r>
              <w:rPr>
                <w:rFonts w:ascii="Times New Roman" w:eastAsia="標楷體" w:hAnsi="Times New Roman"/>
                <w:sz w:val="22"/>
              </w:rPr>
              <w:t>營養膳食</w:t>
            </w:r>
            <w:proofErr w:type="gramStart"/>
            <w:r>
              <w:rPr>
                <w:rFonts w:ascii="Times New Roman" w:eastAsia="標楷體" w:hAnsi="Times New Roman"/>
                <w:sz w:val="22"/>
              </w:rPr>
              <w:t>與備餐原則</w:t>
            </w:r>
            <w:proofErr w:type="gramEnd"/>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682BF"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2BE16" w14:textId="77777777" w:rsidR="00DB68E1" w:rsidRDefault="00DB68E1" w:rsidP="0094512B">
            <w:pPr>
              <w:widowControl/>
              <w:snapToGrid w:val="0"/>
              <w:spacing w:line="240" w:lineRule="exact"/>
              <w:jc w:val="both"/>
            </w:pPr>
            <w:proofErr w:type="gramStart"/>
            <w:r>
              <w:rPr>
                <w:rFonts w:ascii="Times New Roman" w:eastAsia="標楷體" w:hAnsi="Times New Roman"/>
                <w:kern w:val="0"/>
                <w:sz w:val="22"/>
              </w:rPr>
              <w:t>復能及</w:t>
            </w:r>
            <w:proofErr w:type="gramEnd"/>
            <w:r>
              <w:rPr>
                <w:rFonts w:ascii="Times New Roman" w:eastAsia="標楷體" w:hAnsi="Times New Roman"/>
                <w:kern w:val="0"/>
                <w:sz w:val="22"/>
              </w:rPr>
              <w:t>支持自立與輔具運用</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356FD"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D11A3" w14:textId="77777777" w:rsidR="00DB68E1" w:rsidRDefault="00DB68E1" w:rsidP="0094512B">
            <w:pPr>
              <w:widowControl/>
              <w:snapToGrid w:val="0"/>
              <w:spacing w:line="240" w:lineRule="exact"/>
              <w:jc w:val="both"/>
              <w:rPr>
                <w:rFonts w:ascii="Times New Roman" w:eastAsia="標楷體" w:hAnsi="Times New Roman"/>
                <w:spacing w:val="-10"/>
                <w:sz w:val="22"/>
              </w:rPr>
            </w:pPr>
            <w:r>
              <w:rPr>
                <w:rFonts w:ascii="Times New Roman" w:eastAsia="標楷體" w:hAnsi="Times New Roman"/>
                <w:spacing w:val="-10"/>
                <w:sz w:val="22"/>
              </w:rPr>
              <w:t>回覆示教</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BAA5901"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18</w:t>
            </w:r>
          </w:p>
        </w:tc>
      </w:tr>
      <w:tr w:rsidR="00DB68E1" w14:paraId="541956AD" w14:textId="77777777" w:rsidTr="0094512B">
        <w:trPr>
          <w:trHeight w:val="343"/>
        </w:trPr>
        <w:tc>
          <w:tcPr>
            <w:tcW w:w="8886" w:type="dxa"/>
            <w:gridSpan w:val="6"/>
            <w:tcBorders>
              <w:top w:val="single" w:sz="2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617EAF56"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綜合討論與課程評量</w:t>
            </w:r>
            <w:r>
              <w:rPr>
                <w:rFonts w:ascii="Times New Roman" w:eastAsia="標楷體" w:hAnsi="Times New Roman"/>
                <w:b/>
                <w:bCs/>
                <w:szCs w:val="24"/>
              </w:rPr>
              <w:t xml:space="preserve"> / 2</w:t>
            </w:r>
            <w:r>
              <w:rPr>
                <w:rFonts w:ascii="Times New Roman" w:eastAsia="標楷體" w:hAnsi="Times New Roman"/>
                <w:b/>
                <w:bCs/>
                <w:szCs w:val="24"/>
              </w:rPr>
              <w:t>小時</w:t>
            </w:r>
          </w:p>
        </w:tc>
      </w:tr>
      <w:tr w:rsidR="00DB68E1" w14:paraId="4B3E82BB"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B1EFBEB"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354BE"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6C5ED" w14:textId="77777777" w:rsidR="00DB68E1" w:rsidRDefault="00DB68E1" w:rsidP="0094512B">
            <w:pPr>
              <w:widowControl/>
              <w:snapToGrid w:val="0"/>
              <w:spacing w:line="240" w:lineRule="exact"/>
              <w:jc w:val="both"/>
              <w:rPr>
                <w:rFonts w:ascii="Times New Roman" w:eastAsia="標楷體" w:hAnsi="Times New Roman"/>
                <w:sz w:val="22"/>
              </w:rPr>
            </w:pP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40B2F"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DEE1A" w14:textId="77777777" w:rsidR="00DB68E1" w:rsidRDefault="00DB68E1" w:rsidP="0094512B">
            <w:pPr>
              <w:widowControl/>
              <w:snapToGrid w:val="0"/>
              <w:spacing w:line="240" w:lineRule="exact"/>
              <w:jc w:val="both"/>
              <w:rPr>
                <w:rFonts w:ascii="Times New Roman" w:eastAsia="標楷體" w:hAnsi="Times New Roman"/>
                <w:spacing w:val="-10"/>
                <w:sz w:val="22"/>
              </w:rPr>
            </w:pP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CB44818"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p>
        </w:tc>
      </w:tr>
      <w:tr w:rsidR="00DB68E1" w14:paraId="48CC2EAA" w14:textId="77777777" w:rsidTr="0094512B">
        <w:trPr>
          <w:trHeight w:val="343"/>
        </w:trPr>
        <w:tc>
          <w:tcPr>
            <w:tcW w:w="2222" w:type="dxa"/>
            <w:tcBorders>
              <w:top w:val="single" w:sz="4" w:space="0" w:color="000000"/>
              <w:left w:val="single" w:sz="12" w:space="0" w:color="000000"/>
              <w:bottom w:val="single" w:sz="24" w:space="0" w:color="000000"/>
              <w:right w:val="single" w:sz="4" w:space="0" w:color="000000"/>
            </w:tcBorders>
            <w:tcMar>
              <w:top w:w="0" w:type="dxa"/>
              <w:left w:w="108" w:type="dxa"/>
              <w:bottom w:w="0" w:type="dxa"/>
              <w:right w:w="108" w:type="dxa"/>
            </w:tcMar>
            <w:vAlign w:val="center"/>
          </w:tcPr>
          <w:p w14:paraId="382A1ABF" w14:textId="77777777" w:rsidR="00DB68E1" w:rsidRDefault="00DB68E1" w:rsidP="0094512B">
            <w:pPr>
              <w:widowControl/>
              <w:snapToGrid w:val="0"/>
              <w:spacing w:line="240" w:lineRule="exact"/>
              <w:jc w:val="both"/>
              <w:rPr>
                <w:rFonts w:ascii="Times New Roman" w:eastAsia="標楷體" w:hAnsi="Times New Roman"/>
                <w:sz w:val="22"/>
              </w:rPr>
            </w:pPr>
            <w:r>
              <w:rPr>
                <w:rFonts w:ascii="Times New Roman" w:eastAsia="標楷體" w:hAnsi="Times New Roman"/>
                <w:sz w:val="22"/>
              </w:rPr>
              <w:t>綜合討論與課程評量</w:t>
            </w:r>
          </w:p>
        </w:tc>
        <w:tc>
          <w:tcPr>
            <w:tcW w:w="74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4250F0EC" w14:textId="77777777" w:rsidR="00DB68E1" w:rsidRDefault="00DB68E1" w:rsidP="0094512B">
            <w:pPr>
              <w:widowControl/>
              <w:snapToGrid w:val="0"/>
              <w:spacing w:before="100" w:after="100" w:line="240" w:lineRule="exact"/>
              <w:jc w:val="center"/>
              <w:rPr>
                <w:rFonts w:ascii="Times New Roman" w:eastAsia="標楷體" w:hAnsi="Times New Roman"/>
                <w:b/>
                <w:bCs/>
                <w:sz w:val="22"/>
              </w:rPr>
            </w:pPr>
            <w:r>
              <w:rPr>
                <w:rFonts w:ascii="Times New Roman" w:eastAsia="標楷體" w:hAnsi="Times New Roman"/>
                <w:b/>
                <w:bCs/>
                <w:sz w:val="22"/>
              </w:rPr>
              <w:t>2</w:t>
            </w:r>
          </w:p>
        </w:tc>
        <w:tc>
          <w:tcPr>
            <w:tcW w:w="2222"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363757EA" w14:textId="77777777" w:rsidR="00DB68E1" w:rsidRDefault="00DB68E1" w:rsidP="0094512B">
            <w:pPr>
              <w:widowControl/>
              <w:snapToGrid w:val="0"/>
              <w:spacing w:line="240" w:lineRule="exact"/>
              <w:jc w:val="both"/>
              <w:rPr>
                <w:rFonts w:ascii="Times New Roman" w:eastAsia="標楷體" w:hAnsi="Times New Roman"/>
                <w:sz w:val="22"/>
              </w:rPr>
            </w:pPr>
          </w:p>
        </w:tc>
        <w:tc>
          <w:tcPr>
            <w:tcW w:w="74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04347F1B"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p>
        </w:tc>
        <w:tc>
          <w:tcPr>
            <w:tcW w:w="2222"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6CFCF324" w14:textId="77777777" w:rsidR="00DB68E1" w:rsidRDefault="00DB68E1" w:rsidP="0094512B">
            <w:pPr>
              <w:widowControl/>
              <w:snapToGrid w:val="0"/>
              <w:spacing w:line="240" w:lineRule="exact"/>
              <w:jc w:val="both"/>
              <w:rPr>
                <w:rFonts w:ascii="Times New Roman" w:eastAsia="標楷體" w:hAnsi="Times New Roman"/>
                <w:spacing w:val="-10"/>
                <w:sz w:val="22"/>
              </w:rPr>
            </w:pPr>
          </w:p>
        </w:tc>
        <w:tc>
          <w:tcPr>
            <w:tcW w:w="740" w:type="dxa"/>
            <w:tcBorders>
              <w:top w:val="single" w:sz="4" w:space="0" w:color="000000"/>
              <w:left w:val="single" w:sz="4" w:space="0" w:color="000000"/>
              <w:bottom w:val="single" w:sz="24" w:space="0" w:color="000000"/>
              <w:right w:val="single" w:sz="12" w:space="0" w:color="000000"/>
            </w:tcBorders>
            <w:tcMar>
              <w:top w:w="0" w:type="dxa"/>
              <w:left w:w="108" w:type="dxa"/>
              <w:bottom w:w="0" w:type="dxa"/>
              <w:right w:w="108" w:type="dxa"/>
            </w:tcMar>
            <w:vAlign w:val="center"/>
          </w:tcPr>
          <w:p w14:paraId="3F089F18"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p>
        </w:tc>
      </w:tr>
      <w:tr w:rsidR="00DB68E1" w14:paraId="61181F35" w14:textId="77777777" w:rsidTr="0094512B">
        <w:trPr>
          <w:trHeight w:val="343"/>
        </w:trPr>
        <w:tc>
          <w:tcPr>
            <w:tcW w:w="8886" w:type="dxa"/>
            <w:gridSpan w:val="6"/>
            <w:tcBorders>
              <w:top w:val="single" w:sz="2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5C270C85"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實習課程</w:t>
            </w:r>
            <w:r>
              <w:rPr>
                <w:rFonts w:ascii="Times New Roman" w:eastAsia="標楷體" w:hAnsi="Times New Roman"/>
                <w:b/>
                <w:bCs/>
                <w:szCs w:val="24"/>
              </w:rPr>
              <w:t xml:space="preserve"> / 38</w:t>
            </w:r>
            <w:r>
              <w:rPr>
                <w:rFonts w:ascii="Times New Roman" w:eastAsia="標楷體" w:hAnsi="Times New Roman"/>
                <w:b/>
                <w:bCs/>
                <w:szCs w:val="24"/>
              </w:rPr>
              <w:t>小時</w:t>
            </w:r>
          </w:p>
        </w:tc>
      </w:tr>
      <w:tr w:rsidR="00DB68E1" w14:paraId="49369310"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5722CBC"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B2B7F"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08312"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144DF"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BF840"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課程</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54F95E7" w14:textId="77777777" w:rsidR="00DB68E1" w:rsidRDefault="00DB68E1" w:rsidP="0094512B">
            <w:pPr>
              <w:widowControl/>
              <w:snapToGrid w:val="0"/>
              <w:spacing w:before="100" w:after="100" w:line="240" w:lineRule="exact"/>
              <w:jc w:val="center"/>
              <w:rPr>
                <w:rFonts w:ascii="Times New Roman" w:eastAsia="標楷體" w:hAnsi="Times New Roman"/>
                <w:b/>
                <w:bCs/>
                <w:szCs w:val="24"/>
              </w:rPr>
            </w:pPr>
            <w:r>
              <w:rPr>
                <w:rFonts w:ascii="Times New Roman" w:eastAsia="標楷體" w:hAnsi="Times New Roman"/>
                <w:b/>
                <w:bCs/>
                <w:szCs w:val="24"/>
              </w:rPr>
              <w:t>時數</w:t>
            </w:r>
          </w:p>
        </w:tc>
      </w:tr>
      <w:tr w:rsidR="00DB68E1" w14:paraId="4D2DA70E" w14:textId="77777777" w:rsidTr="0094512B">
        <w:trPr>
          <w:trHeight w:val="343"/>
        </w:trPr>
        <w:tc>
          <w:tcPr>
            <w:tcW w:w="2222"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4DB4A5FA" w14:textId="77777777" w:rsidR="00DB68E1" w:rsidRDefault="00DB68E1" w:rsidP="0094512B">
            <w:pPr>
              <w:widowControl/>
              <w:snapToGrid w:val="0"/>
              <w:spacing w:line="240" w:lineRule="exact"/>
              <w:jc w:val="both"/>
              <w:rPr>
                <w:rFonts w:ascii="Times New Roman" w:eastAsia="標楷體" w:hAnsi="Times New Roman"/>
                <w:kern w:val="0"/>
                <w:sz w:val="22"/>
              </w:rPr>
            </w:pPr>
            <w:proofErr w:type="gramStart"/>
            <w:r>
              <w:rPr>
                <w:rFonts w:ascii="Times New Roman" w:eastAsia="標楷體" w:hAnsi="Times New Roman"/>
                <w:kern w:val="0"/>
                <w:sz w:val="22"/>
              </w:rPr>
              <w:t>住宿式長照</w:t>
            </w:r>
            <w:proofErr w:type="gramEnd"/>
            <w:r>
              <w:rPr>
                <w:rFonts w:ascii="Times New Roman" w:eastAsia="標楷體" w:hAnsi="Times New Roman"/>
                <w:kern w:val="0"/>
                <w:sz w:val="22"/>
              </w:rPr>
              <w:t>機構之臨床實習</w:t>
            </w:r>
          </w:p>
        </w:tc>
        <w:tc>
          <w:tcPr>
            <w:tcW w:w="74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6504781" w14:textId="77777777" w:rsidR="00DB68E1" w:rsidRDefault="00DB68E1" w:rsidP="0094512B">
            <w:pPr>
              <w:widowControl/>
              <w:snapToGrid w:val="0"/>
              <w:spacing w:before="100" w:after="100" w:line="240" w:lineRule="exact"/>
              <w:jc w:val="center"/>
              <w:rPr>
                <w:rFonts w:ascii="Times New Roman" w:eastAsia="標楷體" w:hAnsi="Times New Roman"/>
                <w:kern w:val="0"/>
                <w:sz w:val="22"/>
              </w:rPr>
            </w:pPr>
            <w:r>
              <w:rPr>
                <w:rFonts w:ascii="Times New Roman" w:eastAsia="標楷體" w:hAnsi="Times New Roman"/>
                <w:kern w:val="0"/>
                <w:sz w:val="22"/>
              </w:rPr>
              <w:t>30</w:t>
            </w:r>
          </w:p>
        </w:tc>
        <w:tc>
          <w:tcPr>
            <w:tcW w:w="22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0D3F7FA" w14:textId="77777777" w:rsidR="00DB68E1" w:rsidRDefault="00DB68E1" w:rsidP="0094512B">
            <w:pPr>
              <w:widowControl/>
              <w:snapToGrid w:val="0"/>
              <w:spacing w:line="240" w:lineRule="exact"/>
              <w:jc w:val="both"/>
              <w:rPr>
                <w:rFonts w:ascii="Times New Roman" w:eastAsia="標楷體" w:hAnsi="Times New Roman"/>
                <w:kern w:val="0"/>
                <w:sz w:val="22"/>
              </w:rPr>
            </w:pPr>
            <w:r>
              <w:rPr>
                <w:rFonts w:ascii="Times New Roman" w:eastAsia="標楷體" w:hAnsi="Times New Roman"/>
                <w:kern w:val="0"/>
                <w:sz w:val="22"/>
              </w:rPr>
              <w:t>居家服務單位之居家實習</w:t>
            </w:r>
          </w:p>
        </w:tc>
        <w:tc>
          <w:tcPr>
            <w:tcW w:w="74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0EDD230A" w14:textId="77777777" w:rsidR="00DB68E1" w:rsidRDefault="00DB68E1" w:rsidP="0094512B">
            <w:pPr>
              <w:widowControl/>
              <w:snapToGrid w:val="0"/>
              <w:spacing w:before="100" w:after="100" w:line="240" w:lineRule="exact"/>
              <w:jc w:val="center"/>
              <w:rPr>
                <w:rFonts w:ascii="Times New Roman" w:eastAsia="標楷體" w:hAnsi="Times New Roman"/>
                <w:kern w:val="0"/>
                <w:sz w:val="22"/>
              </w:rPr>
            </w:pPr>
            <w:r>
              <w:rPr>
                <w:rFonts w:ascii="Times New Roman" w:eastAsia="標楷體" w:hAnsi="Times New Roman"/>
                <w:kern w:val="0"/>
                <w:sz w:val="22"/>
              </w:rPr>
              <w:t>8</w:t>
            </w:r>
          </w:p>
        </w:tc>
        <w:tc>
          <w:tcPr>
            <w:tcW w:w="22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5495FBCA" w14:textId="77777777" w:rsidR="00DB68E1" w:rsidRDefault="00DB68E1" w:rsidP="0094512B">
            <w:pPr>
              <w:widowControl/>
              <w:snapToGrid w:val="0"/>
              <w:spacing w:line="240" w:lineRule="exact"/>
              <w:jc w:val="both"/>
              <w:rPr>
                <w:rFonts w:ascii="Times New Roman" w:eastAsia="標楷體" w:hAnsi="Times New Roman"/>
                <w:kern w:val="0"/>
                <w:sz w:val="22"/>
              </w:rPr>
            </w:pPr>
          </w:p>
        </w:tc>
        <w:tc>
          <w:tcPr>
            <w:tcW w:w="740"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18E96753" w14:textId="77777777" w:rsidR="00DB68E1" w:rsidRDefault="00DB68E1" w:rsidP="0094512B">
            <w:pPr>
              <w:widowControl/>
              <w:snapToGrid w:val="0"/>
              <w:spacing w:before="100" w:after="100" w:line="240" w:lineRule="exact"/>
              <w:jc w:val="center"/>
              <w:rPr>
                <w:rFonts w:ascii="Times New Roman" w:eastAsia="標楷體" w:hAnsi="Times New Roman"/>
                <w:kern w:val="0"/>
                <w:sz w:val="22"/>
              </w:rPr>
            </w:pPr>
          </w:p>
        </w:tc>
      </w:tr>
    </w:tbl>
    <w:p w14:paraId="6B6E9DFF"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rPr>
      </w:pPr>
      <w:r>
        <w:rPr>
          <w:rFonts w:eastAsia="標楷體"/>
          <w:b/>
          <w:kern w:val="0"/>
          <w:sz w:val="28"/>
          <w:szCs w:val="28"/>
        </w:rPr>
        <w:t>招生對象：</w:t>
      </w:r>
    </w:p>
    <w:p w14:paraId="0DB03EA5" w14:textId="77777777" w:rsidR="00DB68E1" w:rsidRDefault="00DB68E1" w:rsidP="00DB68E1">
      <w:pPr>
        <w:pStyle w:val="a5"/>
        <w:spacing w:line="300" w:lineRule="exact"/>
        <w:ind w:left="482" w:hanging="2"/>
        <w:jc w:val="both"/>
        <w:rPr>
          <w:rFonts w:ascii="標楷體" w:eastAsia="標楷體" w:hAnsi="標楷體"/>
          <w:b/>
          <w:kern w:val="0"/>
          <w:sz w:val="28"/>
          <w:szCs w:val="28"/>
          <w:u w:val="single"/>
          <w:shd w:val="clear" w:color="auto" w:fill="FFFFFF"/>
        </w:rPr>
      </w:pPr>
      <w:r>
        <w:rPr>
          <w:rFonts w:ascii="標楷體" w:eastAsia="標楷體" w:hAnsi="標楷體"/>
          <w:b/>
          <w:kern w:val="0"/>
          <w:sz w:val="28"/>
          <w:szCs w:val="28"/>
          <w:u w:val="single"/>
          <w:shd w:val="clear" w:color="auto" w:fill="FFFFFF"/>
        </w:rPr>
        <w:t>※</w:t>
      </w:r>
      <w:proofErr w:type="gramStart"/>
      <w:r>
        <w:rPr>
          <w:rFonts w:ascii="標楷體" w:eastAsia="標楷體" w:hAnsi="標楷體"/>
          <w:b/>
          <w:kern w:val="0"/>
          <w:sz w:val="28"/>
          <w:szCs w:val="28"/>
          <w:u w:val="single"/>
          <w:shd w:val="clear" w:color="auto" w:fill="FFFFFF"/>
        </w:rPr>
        <w:t>參訓者</w:t>
      </w:r>
      <w:proofErr w:type="gramEnd"/>
      <w:r>
        <w:rPr>
          <w:rFonts w:ascii="標楷體" w:eastAsia="標楷體" w:hAnsi="標楷體"/>
          <w:b/>
          <w:kern w:val="0"/>
          <w:sz w:val="28"/>
          <w:szCs w:val="28"/>
          <w:u w:val="single"/>
          <w:shd w:val="clear" w:color="auto" w:fill="FFFFFF"/>
        </w:rPr>
        <w:t>，需於完成訓練後取得結業證明書且願意受</w:t>
      </w:r>
      <w:proofErr w:type="gramStart"/>
      <w:r>
        <w:rPr>
          <w:rFonts w:ascii="標楷體" w:eastAsia="標楷體" w:hAnsi="標楷體"/>
          <w:b/>
          <w:kern w:val="0"/>
          <w:sz w:val="28"/>
          <w:szCs w:val="28"/>
          <w:u w:val="single"/>
          <w:shd w:val="clear" w:color="auto" w:fill="FFFFFF"/>
        </w:rPr>
        <w:t>僱</w:t>
      </w:r>
      <w:proofErr w:type="gramEnd"/>
      <w:r>
        <w:rPr>
          <w:rFonts w:ascii="標楷體" w:eastAsia="標楷體" w:hAnsi="標楷體"/>
          <w:b/>
          <w:kern w:val="0"/>
          <w:sz w:val="28"/>
          <w:szCs w:val="28"/>
          <w:u w:val="single"/>
          <w:shd w:val="clear" w:color="auto" w:fill="FFFFFF"/>
        </w:rPr>
        <w:t>於本訓練單位(合作用人單位)為主。</w:t>
      </w:r>
    </w:p>
    <w:p w14:paraId="3D5FEEEC" w14:textId="77777777" w:rsidR="00DB68E1" w:rsidRDefault="00DB68E1" w:rsidP="003559A0">
      <w:pPr>
        <w:widowControl/>
        <w:numPr>
          <w:ilvl w:val="0"/>
          <w:numId w:val="302"/>
        </w:numPr>
        <w:autoSpaceDN w:val="0"/>
        <w:snapToGrid w:val="0"/>
        <w:spacing w:line="280" w:lineRule="exact"/>
        <w:ind w:left="922" w:hanging="356"/>
        <w:jc w:val="both"/>
        <w:rPr>
          <w:rFonts w:ascii="Times New Roman" w:eastAsia="標楷體" w:hAnsi="Times New Roman"/>
          <w:kern w:val="0"/>
          <w:sz w:val="22"/>
          <w:szCs w:val="20"/>
        </w:rPr>
      </w:pPr>
      <w:r>
        <w:rPr>
          <w:rFonts w:ascii="Times New Roman" w:eastAsia="標楷體" w:hAnsi="Times New Roman"/>
          <w:kern w:val="0"/>
          <w:sz w:val="22"/>
          <w:szCs w:val="20"/>
        </w:rPr>
        <w:t>訓練對象為年滿十六歲以上之失業者、初次就業待業者或具就業保險、勞工保險、勞工職業災害保險、農民健康保險被保險人身分之在職勞工，並於</w:t>
      </w:r>
      <w:proofErr w:type="gramStart"/>
      <w:r>
        <w:rPr>
          <w:rFonts w:ascii="Times New Roman" w:eastAsia="標楷體" w:hAnsi="Times New Roman"/>
          <w:kern w:val="0"/>
          <w:sz w:val="22"/>
          <w:szCs w:val="20"/>
        </w:rPr>
        <w:t>開訓日符合</w:t>
      </w:r>
      <w:proofErr w:type="gramEnd"/>
      <w:r>
        <w:rPr>
          <w:rFonts w:ascii="Times New Roman" w:eastAsia="標楷體" w:hAnsi="Times New Roman"/>
          <w:kern w:val="0"/>
          <w:sz w:val="22"/>
          <w:szCs w:val="20"/>
        </w:rPr>
        <w:t>下列資格之</w:t>
      </w:r>
      <w:proofErr w:type="gramStart"/>
      <w:r>
        <w:rPr>
          <w:rFonts w:ascii="Times New Roman" w:eastAsia="標楷體" w:hAnsi="Times New Roman"/>
          <w:kern w:val="0"/>
          <w:sz w:val="22"/>
          <w:szCs w:val="20"/>
        </w:rPr>
        <w:t>一</w:t>
      </w:r>
      <w:proofErr w:type="gramEnd"/>
      <w:r>
        <w:rPr>
          <w:rFonts w:ascii="Times New Roman" w:eastAsia="標楷體" w:hAnsi="Times New Roman"/>
          <w:kern w:val="0"/>
          <w:sz w:val="22"/>
          <w:szCs w:val="20"/>
        </w:rPr>
        <w:t>者：</w:t>
      </w:r>
    </w:p>
    <w:p w14:paraId="245DA94E" w14:textId="77777777" w:rsidR="00DB68E1" w:rsidRDefault="00DB68E1" w:rsidP="003559A0">
      <w:pPr>
        <w:numPr>
          <w:ilvl w:val="0"/>
          <w:numId w:val="303"/>
        </w:numPr>
        <w:autoSpaceDN w:val="0"/>
        <w:spacing w:line="300" w:lineRule="exact"/>
        <w:ind w:hanging="193"/>
        <w:jc w:val="both"/>
        <w:rPr>
          <w:rFonts w:ascii="標楷體" w:eastAsia="標楷體" w:hAnsi="標楷體"/>
          <w:kern w:val="0"/>
          <w:sz w:val="22"/>
          <w:szCs w:val="20"/>
        </w:rPr>
      </w:pPr>
      <w:r>
        <w:rPr>
          <w:rFonts w:ascii="標楷體" w:eastAsia="標楷體" w:hAnsi="標楷體"/>
          <w:kern w:val="0"/>
          <w:sz w:val="22"/>
          <w:szCs w:val="20"/>
        </w:rPr>
        <w:t>具本國籍。</w:t>
      </w:r>
    </w:p>
    <w:p w14:paraId="3834D972" w14:textId="77777777" w:rsidR="00DB68E1" w:rsidRDefault="00DB68E1" w:rsidP="003559A0">
      <w:pPr>
        <w:numPr>
          <w:ilvl w:val="0"/>
          <w:numId w:val="303"/>
        </w:numPr>
        <w:autoSpaceDN w:val="0"/>
        <w:spacing w:line="300" w:lineRule="exact"/>
        <w:ind w:hanging="193"/>
        <w:jc w:val="both"/>
        <w:rPr>
          <w:rFonts w:ascii="標楷體" w:eastAsia="標楷體" w:hAnsi="標楷體"/>
          <w:kern w:val="0"/>
          <w:sz w:val="22"/>
          <w:szCs w:val="20"/>
        </w:rPr>
      </w:pPr>
      <w:r>
        <w:rPr>
          <w:rFonts w:ascii="標楷體" w:eastAsia="標楷體" w:hAnsi="標楷體"/>
          <w:kern w:val="0"/>
          <w:sz w:val="22"/>
          <w:szCs w:val="20"/>
        </w:rPr>
        <w:t>新住民：</w:t>
      </w:r>
    </w:p>
    <w:p w14:paraId="5E86C886" w14:textId="77777777" w:rsidR="00DB68E1" w:rsidRDefault="00DB68E1" w:rsidP="003559A0">
      <w:pPr>
        <w:numPr>
          <w:ilvl w:val="1"/>
          <w:numId w:val="303"/>
        </w:numPr>
        <w:autoSpaceDN w:val="0"/>
        <w:spacing w:line="300" w:lineRule="exact"/>
        <w:jc w:val="both"/>
        <w:rPr>
          <w:rFonts w:ascii="標楷體" w:eastAsia="標楷體" w:hAnsi="標楷體"/>
          <w:kern w:val="0"/>
          <w:sz w:val="22"/>
          <w:szCs w:val="20"/>
        </w:rPr>
      </w:pPr>
      <w:r>
        <w:rPr>
          <w:rFonts w:ascii="標楷體" w:eastAsia="標楷體" w:hAnsi="標楷體"/>
          <w:kern w:val="0"/>
          <w:sz w:val="22"/>
          <w:szCs w:val="20"/>
        </w:rPr>
        <w:t>與在中華民國境內設有戶籍之國民結婚，且獲准在臺灣地區居留之外國人、大陸地區人民、香港或澳門居民。</w:t>
      </w:r>
    </w:p>
    <w:p w14:paraId="73C79BE9" w14:textId="77777777" w:rsidR="00DB68E1" w:rsidRDefault="00DB68E1" w:rsidP="003559A0">
      <w:pPr>
        <w:numPr>
          <w:ilvl w:val="1"/>
          <w:numId w:val="303"/>
        </w:numPr>
        <w:autoSpaceDN w:val="0"/>
        <w:spacing w:line="300" w:lineRule="exact"/>
        <w:jc w:val="both"/>
        <w:rPr>
          <w:rFonts w:ascii="標楷體" w:eastAsia="標楷體" w:hAnsi="標楷體"/>
          <w:kern w:val="0"/>
          <w:sz w:val="22"/>
          <w:szCs w:val="20"/>
        </w:rPr>
      </w:pPr>
      <w:proofErr w:type="gramStart"/>
      <w:r>
        <w:rPr>
          <w:rFonts w:ascii="標楷體" w:eastAsia="標楷體" w:hAnsi="標楷體"/>
          <w:kern w:val="0"/>
          <w:sz w:val="22"/>
          <w:szCs w:val="20"/>
        </w:rPr>
        <w:t>前目之外</w:t>
      </w:r>
      <w:proofErr w:type="gramEnd"/>
      <w:r>
        <w:rPr>
          <w:rFonts w:ascii="標楷體" w:eastAsia="標楷體" w:hAnsi="標楷體"/>
          <w:kern w:val="0"/>
          <w:sz w:val="22"/>
          <w:szCs w:val="20"/>
        </w:rPr>
        <w:t>國人、大陸地區人民、香港或澳門居民，與其配偶離婚或其配偶死亡，而依法規規定得在臺灣地區繼續居留工作。</w:t>
      </w:r>
    </w:p>
    <w:p w14:paraId="4BB534AD" w14:textId="77777777" w:rsidR="00DB68E1" w:rsidRDefault="00DB68E1" w:rsidP="003559A0">
      <w:pPr>
        <w:numPr>
          <w:ilvl w:val="0"/>
          <w:numId w:val="303"/>
        </w:numPr>
        <w:autoSpaceDN w:val="0"/>
        <w:spacing w:line="300" w:lineRule="exact"/>
        <w:ind w:hanging="193"/>
        <w:jc w:val="both"/>
        <w:rPr>
          <w:rFonts w:ascii="標楷體" w:eastAsia="標楷體" w:hAnsi="標楷體"/>
          <w:kern w:val="0"/>
          <w:sz w:val="22"/>
          <w:szCs w:val="20"/>
        </w:rPr>
      </w:pPr>
      <w:r>
        <w:rPr>
          <w:rFonts w:ascii="標楷體" w:eastAsia="標楷體" w:hAnsi="標楷體"/>
          <w:kern w:val="0"/>
          <w:sz w:val="22"/>
          <w:szCs w:val="20"/>
        </w:rPr>
        <w:t>經入出國及移民法第十六條第三項或第四項規定許可其居留之下列對象之</w:t>
      </w:r>
      <w:proofErr w:type="gramStart"/>
      <w:r>
        <w:rPr>
          <w:rFonts w:ascii="標楷體" w:eastAsia="標楷體" w:hAnsi="標楷體"/>
          <w:kern w:val="0"/>
          <w:sz w:val="22"/>
          <w:szCs w:val="20"/>
        </w:rPr>
        <w:t>一</w:t>
      </w:r>
      <w:proofErr w:type="gramEnd"/>
      <w:r>
        <w:rPr>
          <w:rFonts w:ascii="標楷體" w:eastAsia="標楷體" w:hAnsi="標楷體"/>
          <w:kern w:val="0"/>
          <w:sz w:val="22"/>
          <w:szCs w:val="20"/>
        </w:rPr>
        <w:t>：</w:t>
      </w:r>
    </w:p>
    <w:p w14:paraId="01B2B495" w14:textId="77777777" w:rsidR="00DB68E1" w:rsidRDefault="00DB68E1" w:rsidP="003559A0">
      <w:pPr>
        <w:numPr>
          <w:ilvl w:val="1"/>
          <w:numId w:val="303"/>
        </w:numPr>
        <w:autoSpaceDN w:val="0"/>
        <w:spacing w:line="300" w:lineRule="exact"/>
        <w:jc w:val="both"/>
        <w:rPr>
          <w:rFonts w:ascii="標楷體" w:eastAsia="標楷體" w:hAnsi="標楷體"/>
          <w:kern w:val="0"/>
          <w:sz w:val="22"/>
          <w:szCs w:val="20"/>
        </w:rPr>
      </w:pPr>
      <w:r>
        <w:rPr>
          <w:rFonts w:ascii="標楷體" w:eastAsia="標楷體" w:hAnsi="標楷體"/>
          <w:kern w:val="0"/>
          <w:sz w:val="22"/>
          <w:szCs w:val="20"/>
        </w:rPr>
        <w:t>泰國、緬甸地區單一中華民國國籍之無戶籍國民。</w:t>
      </w:r>
    </w:p>
    <w:p w14:paraId="3FC6628A" w14:textId="77777777" w:rsidR="00DB68E1" w:rsidRDefault="00DB68E1" w:rsidP="003559A0">
      <w:pPr>
        <w:numPr>
          <w:ilvl w:val="1"/>
          <w:numId w:val="303"/>
        </w:numPr>
        <w:autoSpaceDN w:val="0"/>
        <w:spacing w:line="300" w:lineRule="exact"/>
        <w:jc w:val="both"/>
        <w:rPr>
          <w:rFonts w:ascii="標楷體" w:eastAsia="標楷體" w:hAnsi="標楷體"/>
          <w:kern w:val="0"/>
          <w:sz w:val="22"/>
          <w:szCs w:val="20"/>
        </w:rPr>
      </w:pPr>
      <w:r>
        <w:rPr>
          <w:rFonts w:ascii="標楷體" w:eastAsia="標楷體" w:hAnsi="標楷體"/>
          <w:kern w:val="0"/>
          <w:sz w:val="22"/>
          <w:szCs w:val="20"/>
        </w:rPr>
        <w:t>泰國、緬甸、印度或尼泊爾地區無國籍人民，並依就業服務法第五十一條第一項第一款規定取得工作許可。</w:t>
      </w:r>
    </w:p>
    <w:p w14:paraId="38BF1AA2" w14:textId="77777777" w:rsidR="00DB68E1" w:rsidRDefault="00DB68E1" w:rsidP="003559A0">
      <w:pPr>
        <w:numPr>
          <w:ilvl w:val="0"/>
          <w:numId w:val="303"/>
        </w:numPr>
        <w:autoSpaceDN w:val="0"/>
        <w:spacing w:line="300" w:lineRule="exact"/>
        <w:ind w:hanging="193"/>
        <w:jc w:val="both"/>
        <w:rPr>
          <w:rFonts w:ascii="標楷體" w:eastAsia="標楷體" w:hAnsi="標楷體"/>
          <w:kern w:val="0"/>
          <w:sz w:val="22"/>
          <w:szCs w:val="20"/>
        </w:rPr>
      </w:pPr>
      <w:r>
        <w:rPr>
          <w:rFonts w:ascii="標楷體" w:eastAsia="標楷體" w:hAnsi="標楷體"/>
          <w:kern w:val="0"/>
          <w:sz w:val="22"/>
          <w:szCs w:val="20"/>
        </w:rPr>
        <w:t>跨國（境）人口販運被害人，並取得工作許可者。</w:t>
      </w:r>
    </w:p>
    <w:p w14:paraId="166D82CF" w14:textId="77777777" w:rsidR="00DB68E1" w:rsidRDefault="00DB68E1" w:rsidP="00DB68E1">
      <w:pPr>
        <w:spacing w:line="300" w:lineRule="exact"/>
        <w:ind w:left="1217"/>
        <w:jc w:val="both"/>
        <w:rPr>
          <w:rFonts w:ascii="標楷體" w:eastAsia="標楷體" w:hAnsi="標楷體"/>
          <w:b/>
          <w:kern w:val="0"/>
          <w:sz w:val="22"/>
          <w:szCs w:val="20"/>
        </w:rPr>
      </w:pPr>
      <w:r>
        <w:rPr>
          <w:rFonts w:ascii="標楷體" w:eastAsia="標楷體" w:hAnsi="標楷體"/>
          <w:b/>
          <w:kern w:val="0"/>
          <w:sz w:val="22"/>
          <w:szCs w:val="20"/>
        </w:rPr>
        <w:t>※自營作業者、公司或行(商)號負責人(含有限公司及股份有限公司之董事)，不得以失業者</w:t>
      </w:r>
      <w:proofErr w:type="gramStart"/>
      <w:r>
        <w:rPr>
          <w:rFonts w:ascii="標楷體" w:eastAsia="標楷體" w:hAnsi="標楷體"/>
          <w:b/>
          <w:kern w:val="0"/>
          <w:sz w:val="22"/>
          <w:szCs w:val="20"/>
        </w:rPr>
        <w:t>身分參訓</w:t>
      </w:r>
      <w:proofErr w:type="gramEnd"/>
      <w:r>
        <w:rPr>
          <w:rFonts w:ascii="標楷體" w:eastAsia="標楷體" w:hAnsi="標楷體"/>
          <w:b/>
          <w:kern w:val="0"/>
          <w:sz w:val="22"/>
          <w:szCs w:val="20"/>
        </w:rPr>
        <w:t>。</w:t>
      </w:r>
    </w:p>
    <w:p w14:paraId="023FFD65" w14:textId="77777777" w:rsidR="00DB68E1" w:rsidRDefault="00DB68E1" w:rsidP="003559A0">
      <w:pPr>
        <w:numPr>
          <w:ilvl w:val="0"/>
          <w:numId w:val="302"/>
        </w:numPr>
        <w:autoSpaceDN w:val="0"/>
        <w:snapToGrid w:val="0"/>
        <w:spacing w:line="460" w:lineRule="exact"/>
        <w:ind w:left="851" w:hanging="283"/>
        <w:rPr>
          <w:rFonts w:ascii="Times New Roman" w:eastAsia="標楷體" w:hAnsi="Times New Roman"/>
          <w:kern w:val="0"/>
          <w:sz w:val="22"/>
          <w:szCs w:val="20"/>
        </w:rPr>
      </w:pPr>
      <w:r>
        <w:rPr>
          <w:rFonts w:ascii="Times New Roman" w:eastAsia="標楷體" w:hAnsi="Times New Roman"/>
          <w:kern w:val="0"/>
          <w:sz w:val="22"/>
          <w:szCs w:val="20"/>
        </w:rPr>
        <w:t>失</w:t>
      </w:r>
      <w:r>
        <w:rPr>
          <w:rFonts w:ascii="Times New Roman" w:eastAsia="標楷體" w:hAnsi="Times New Roman"/>
          <w:kern w:val="0"/>
          <w:sz w:val="22"/>
          <w:szCs w:val="20"/>
        </w:rPr>
        <w:t>(</w:t>
      </w:r>
      <w:r>
        <w:rPr>
          <w:rFonts w:ascii="Times New Roman" w:eastAsia="標楷體" w:hAnsi="Times New Roman"/>
          <w:kern w:val="0"/>
          <w:sz w:val="22"/>
          <w:szCs w:val="20"/>
        </w:rPr>
        <w:t>待</w:t>
      </w:r>
      <w:r>
        <w:rPr>
          <w:rFonts w:ascii="Times New Roman" w:eastAsia="標楷體" w:hAnsi="Times New Roman"/>
          <w:kern w:val="0"/>
          <w:sz w:val="22"/>
          <w:szCs w:val="20"/>
        </w:rPr>
        <w:t>)</w:t>
      </w:r>
      <w:r>
        <w:rPr>
          <w:rFonts w:ascii="Times New Roman" w:eastAsia="標楷體" w:hAnsi="Times New Roman"/>
          <w:kern w:val="0"/>
          <w:sz w:val="22"/>
          <w:szCs w:val="20"/>
        </w:rPr>
        <w:t>業者有下列情事之</w:t>
      </w:r>
      <w:proofErr w:type="gramStart"/>
      <w:r>
        <w:rPr>
          <w:rFonts w:ascii="Times New Roman" w:eastAsia="標楷體" w:hAnsi="Times New Roman"/>
          <w:kern w:val="0"/>
          <w:sz w:val="22"/>
          <w:szCs w:val="20"/>
        </w:rPr>
        <w:t>一</w:t>
      </w:r>
      <w:proofErr w:type="gramEnd"/>
      <w:r>
        <w:rPr>
          <w:rFonts w:ascii="Times New Roman" w:eastAsia="標楷體" w:hAnsi="Times New Roman"/>
          <w:kern w:val="0"/>
          <w:sz w:val="22"/>
          <w:szCs w:val="20"/>
        </w:rPr>
        <w:t>者，不得報名：</w:t>
      </w:r>
    </w:p>
    <w:p w14:paraId="6BE8B606" w14:textId="77777777" w:rsidR="00DB68E1" w:rsidRDefault="00DB68E1" w:rsidP="003559A0">
      <w:pPr>
        <w:numPr>
          <w:ilvl w:val="0"/>
          <w:numId w:val="304"/>
        </w:numPr>
        <w:autoSpaceDN w:val="0"/>
        <w:spacing w:line="300" w:lineRule="exact"/>
        <w:ind w:hanging="193"/>
        <w:jc w:val="both"/>
        <w:rPr>
          <w:rFonts w:ascii="標楷體" w:eastAsia="標楷體" w:hAnsi="標楷體"/>
          <w:sz w:val="22"/>
        </w:rPr>
      </w:pPr>
      <w:r>
        <w:rPr>
          <w:rFonts w:ascii="標楷體" w:eastAsia="標楷體" w:hAnsi="標楷體"/>
          <w:sz w:val="22"/>
        </w:rPr>
        <w:t>報名班次之</w:t>
      </w:r>
      <w:proofErr w:type="gramStart"/>
      <w:r>
        <w:rPr>
          <w:rFonts w:ascii="標楷體" w:eastAsia="標楷體" w:hAnsi="標楷體"/>
          <w:sz w:val="22"/>
        </w:rPr>
        <w:t>開訓日</w:t>
      </w:r>
      <w:proofErr w:type="gramEnd"/>
      <w:r>
        <w:rPr>
          <w:rFonts w:ascii="標楷體" w:eastAsia="標楷體" w:hAnsi="標楷體"/>
          <w:sz w:val="22"/>
        </w:rPr>
        <w:t>，於前次完訓或結訓班次之訓後一百八十日內。</w:t>
      </w:r>
    </w:p>
    <w:p w14:paraId="599BF612" w14:textId="77777777" w:rsidR="00DB68E1" w:rsidRDefault="00DB68E1" w:rsidP="003559A0">
      <w:pPr>
        <w:numPr>
          <w:ilvl w:val="0"/>
          <w:numId w:val="304"/>
        </w:numPr>
        <w:autoSpaceDN w:val="0"/>
        <w:spacing w:line="300" w:lineRule="exact"/>
        <w:ind w:hanging="193"/>
        <w:jc w:val="both"/>
        <w:rPr>
          <w:rFonts w:ascii="標楷體" w:eastAsia="標楷體" w:hAnsi="標楷體"/>
          <w:sz w:val="22"/>
        </w:rPr>
      </w:pPr>
      <w:r>
        <w:rPr>
          <w:rFonts w:ascii="標楷體" w:eastAsia="標楷體" w:hAnsi="標楷體"/>
          <w:sz w:val="22"/>
        </w:rPr>
        <w:t>曾參加職前訓練課程而被退訓，其</w:t>
      </w:r>
      <w:proofErr w:type="gramStart"/>
      <w:r>
        <w:rPr>
          <w:rFonts w:ascii="標楷體" w:eastAsia="標楷體" w:hAnsi="標楷體"/>
          <w:sz w:val="22"/>
        </w:rPr>
        <w:t>退訓日於</w:t>
      </w:r>
      <w:proofErr w:type="gramEnd"/>
      <w:r>
        <w:rPr>
          <w:rFonts w:ascii="標楷體" w:eastAsia="標楷體" w:hAnsi="標楷體"/>
          <w:sz w:val="22"/>
        </w:rPr>
        <w:t>報名班次之開訓日前</w:t>
      </w:r>
      <w:proofErr w:type="gramStart"/>
      <w:r>
        <w:rPr>
          <w:rFonts w:ascii="標楷體" w:eastAsia="標楷體" w:hAnsi="標楷體"/>
          <w:sz w:val="22"/>
        </w:rPr>
        <w:t>一</w:t>
      </w:r>
      <w:proofErr w:type="gramEnd"/>
      <w:r>
        <w:rPr>
          <w:rFonts w:ascii="標楷體" w:eastAsia="標楷體" w:hAnsi="標楷體"/>
          <w:sz w:val="22"/>
        </w:rPr>
        <w:t>年內。</w:t>
      </w:r>
    </w:p>
    <w:p w14:paraId="4F3C050D" w14:textId="77777777" w:rsidR="00DB68E1" w:rsidRDefault="00DB68E1" w:rsidP="003559A0">
      <w:pPr>
        <w:numPr>
          <w:ilvl w:val="0"/>
          <w:numId w:val="304"/>
        </w:numPr>
        <w:autoSpaceDN w:val="0"/>
        <w:spacing w:line="300" w:lineRule="exact"/>
        <w:ind w:hanging="193"/>
        <w:jc w:val="both"/>
        <w:rPr>
          <w:rFonts w:ascii="標楷體" w:eastAsia="標楷體" w:hAnsi="標楷體"/>
          <w:sz w:val="22"/>
        </w:rPr>
      </w:pPr>
      <w:r>
        <w:rPr>
          <w:rFonts w:ascii="標楷體" w:eastAsia="標楷體" w:hAnsi="標楷體"/>
          <w:sz w:val="22"/>
        </w:rPr>
        <w:t>重複參加相同班名之職前訓練課程，且其離、</w:t>
      </w:r>
      <w:proofErr w:type="gramStart"/>
      <w:r>
        <w:rPr>
          <w:rFonts w:ascii="標楷體" w:eastAsia="標楷體" w:hAnsi="標楷體"/>
          <w:sz w:val="22"/>
        </w:rPr>
        <w:t>退訓日</w:t>
      </w:r>
      <w:proofErr w:type="gramEnd"/>
      <w:r>
        <w:rPr>
          <w:rFonts w:ascii="標楷體" w:eastAsia="標楷體" w:hAnsi="標楷體"/>
          <w:sz w:val="22"/>
        </w:rPr>
        <w:t>(不含適應期</w:t>
      </w:r>
      <w:proofErr w:type="gramStart"/>
      <w:r>
        <w:rPr>
          <w:rFonts w:ascii="標楷體" w:eastAsia="標楷體" w:hAnsi="標楷體"/>
          <w:sz w:val="22"/>
        </w:rPr>
        <w:t>內離訓</w:t>
      </w:r>
      <w:proofErr w:type="gramEnd"/>
      <w:r>
        <w:rPr>
          <w:rFonts w:ascii="標楷體" w:eastAsia="標楷體" w:hAnsi="標楷體"/>
          <w:sz w:val="22"/>
        </w:rPr>
        <w:t>)、</w:t>
      </w:r>
      <w:proofErr w:type="gramStart"/>
      <w:r>
        <w:rPr>
          <w:rFonts w:ascii="標楷體" w:eastAsia="標楷體" w:hAnsi="標楷體"/>
          <w:sz w:val="22"/>
        </w:rPr>
        <w:t>完訓日或</w:t>
      </w:r>
      <w:proofErr w:type="gramEnd"/>
      <w:r>
        <w:rPr>
          <w:rFonts w:ascii="標楷體" w:eastAsia="標楷體" w:hAnsi="標楷體"/>
          <w:sz w:val="22"/>
        </w:rPr>
        <w:t>結訓日尚於報名班次之開訓日前</w:t>
      </w:r>
      <w:proofErr w:type="gramStart"/>
      <w:r>
        <w:rPr>
          <w:rFonts w:ascii="標楷體" w:eastAsia="標楷體" w:hAnsi="標楷體"/>
          <w:sz w:val="22"/>
        </w:rPr>
        <w:t>三</w:t>
      </w:r>
      <w:proofErr w:type="gramEnd"/>
      <w:r>
        <w:rPr>
          <w:rFonts w:ascii="標楷體" w:eastAsia="標楷體" w:hAnsi="標楷體"/>
          <w:sz w:val="22"/>
        </w:rPr>
        <w:t>年內。</w:t>
      </w:r>
    </w:p>
    <w:p w14:paraId="4C9AAEDF" w14:textId="77777777" w:rsidR="00DB68E1" w:rsidRDefault="00DB68E1" w:rsidP="003559A0">
      <w:pPr>
        <w:numPr>
          <w:ilvl w:val="0"/>
          <w:numId w:val="304"/>
        </w:numPr>
        <w:autoSpaceDN w:val="0"/>
        <w:spacing w:line="300" w:lineRule="exact"/>
        <w:ind w:hanging="193"/>
        <w:jc w:val="both"/>
        <w:rPr>
          <w:rFonts w:ascii="標楷體" w:eastAsia="標楷體" w:hAnsi="標楷體"/>
          <w:sz w:val="22"/>
        </w:rPr>
      </w:pPr>
      <w:r>
        <w:rPr>
          <w:rFonts w:ascii="標楷體" w:eastAsia="標楷體" w:hAnsi="標楷體"/>
          <w:sz w:val="22"/>
        </w:rPr>
        <w:t>報名班次之開訓日前二年內，已有二次</w:t>
      </w:r>
      <w:proofErr w:type="gramStart"/>
      <w:r>
        <w:rPr>
          <w:rFonts w:ascii="標楷體" w:eastAsia="標楷體" w:hAnsi="標楷體"/>
          <w:sz w:val="22"/>
        </w:rPr>
        <w:t>以上離訓</w:t>
      </w:r>
      <w:proofErr w:type="gramEnd"/>
      <w:r>
        <w:rPr>
          <w:rFonts w:ascii="標楷體" w:eastAsia="標楷體" w:hAnsi="標楷體"/>
          <w:sz w:val="22"/>
        </w:rPr>
        <w:t>、退訓、完訓或結訓之職前</w:t>
      </w:r>
      <w:proofErr w:type="gramStart"/>
      <w:r>
        <w:rPr>
          <w:rFonts w:ascii="標楷體" w:eastAsia="標楷體" w:hAnsi="標楷體"/>
          <w:sz w:val="22"/>
        </w:rPr>
        <w:t>訓練參訓紀錄</w:t>
      </w:r>
      <w:proofErr w:type="gramEnd"/>
      <w:r>
        <w:rPr>
          <w:rFonts w:ascii="標楷體" w:eastAsia="標楷體" w:hAnsi="標楷體"/>
          <w:sz w:val="22"/>
        </w:rPr>
        <w:t>(不含適應期</w:t>
      </w:r>
      <w:proofErr w:type="gramStart"/>
      <w:r>
        <w:rPr>
          <w:rFonts w:ascii="標楷體" w:eastAsia="標楷體" w:hAnsi="標楷體"/>
          <w:sz w:val="22"/>
        </w:rPr>
        <w:t>內離訓</w:t>
      </w:r>
      <w:proofErr w:type="gramEnd"/>
      <w:r>
        <w:rPr>
          <w:rFonts w:ascii="標楷體" w:eastAsia="標楷體" w:hAnsi="標楷體"/>
          <w:sz w:val="22"/>
        </w:rPr>
        <w:t>)。</w:t>
      </w:r>
    </w:p>
    <w:p w14:paraId="6533711C" w14:textId="77777777" w:rsidR="00DB68E1" w:rsidRDefault="00DB68E1" w:rsidP="00DB68E1">
      <w:pPr>
        <w:spacing w:line="300" w:lineRule="exact"/>
        <w:ind w:left="1186"/>
        <w:jc w:val="both"/>
        <w:rPr>
          <w:rFonts w:ascii="標楷體" w:eastAsia="標楷體" w:hAnsi="標楷體"/>
          <w:sz w:val="22"/>
        </w:rPr>
      </w:pPr>
      <w:r>
        <w:rPr>
          <w:rFonts w:ascii="標楷體" w:eastAsia="標楷體" w:hAnsi="標楷體"/>
          <w:sz w:val="22"/>
        </w:rPr>
        <w:lastRenderedPageBreak/>
        <w:t>※前項</w:t>
      </w:r>
      <w:proofErr w:type="gramStart"/>
      <w:r>
        <w:rPr>
          <w:rFonts w:ascii="標楷體" w:eastAsia="標楷體" w:hAnsi="標楷體"/>
          <w:sz w:val="22"/>
        </w:rPr>
        <w:t>所稱完訓</w:t>
      </w:r>
      <w:proofErr w:type="gramEnd"/>
      <w:r>
        <w:rPr>
          <w:rFonts w:ascii="標楷體" w:eastAsia="標楷體" w:hAnsi="標楷體"/>
          <w:sz w:val="22"/>
        </w:rPr>
        <w:t>，指完成</w:t>
      </w:r>
      <w:proofErr w:type="gramStart"/>
      <w:r>
        <w:rPr>
          <w:rFonts w:ascii="標楷體" w:eastAsia="標楷體" w:hAnsi="標楷體"/>
          <w:sz w:val="22"/>
        </w:rPr>
        <w:t>訓期但成績</w:t>
      </w:r>
      <w:proofErr w:type="gramEnd"/>
      <w:r>
        <w:rPr>
          <w:rFonts w:ascii="標楷體" w:eastAsia="標楷體" w:hAnsi="標楷體"/>
          <w:sz w:val="22"/>
        </w:rPr>
        <w:t>考核未達標準；所稱結訓，指完成訓期且成績考核達標準。</w:t>
      </w:r>
    </w:p>
    <w:p w14:paraId="01871FAF" w14:textId="77777777" w:rsidR="00DB68E1" w:rsidRDefault="00DB68E1" w:rsidP="00DB68E1">
      <w:pPr>
        <w:spacing w:line="300" w:lineRule="exact"/>
        <w:ind w:left="1186"/>
        <w:jc w:val="both"/>
        <w:rPr>
          <w:rFonts w:ascii="標楷體" w:eastAsia="標楷體" w:hAnsi="標楷體"/>
          <w:sz w:val="22"/>
        </w:rPr>
      </w:pPr>
      <w:r>
        <w:rPr>
          <w:rFonts w:ascii="標楷體" w:eastAsia="標楷體" w:hAnsi="標楷體"/>
          <w:sz w:val="22"/>
        </w:rPr>
        <w:t>※第一項不得報名</w:t>
      </w:r>
      <w:proofErr w:type="gramStart"/>
      <w:r>
        <w:rPr>
          <w:rFonts w:ascii="標楷體" w:eastAsia="標楷體" w:hAnsi="標楷體"/>
          <w:sz w:val="22"/>
        </w:rPr>
        <w:t>之參訓歷史</w:t>
      </w:r>
      <w:proofErr w:type="gramEnd"/>
      <w:r>
        <w:rPr>
          <w:rFonts w:ascii="標楷體" w:eastAsia="標楷體" w:hAnsi="標楷體"/>
          <w:sz w:val="22"/>
        </w:rPr>
        <w:t>統計範圍，以參加勞動部勞動力發展署及分署自辦、委託或補助辦理之職前訓練計畫為限。報名班次之</w:t>
      </w:r>
      <w:proofErr w:type="gramStart"/>
      <w:r>
        <w:rPr>
          <w:rFonts w:ascii="標楷體" w:eastAsia="標楷體" w:hAnsi="標楷體"/>
          <w:sz w:val="22"/>
        </w:rPr>
        <w:t>開訓日</w:t>
      </w:r>
      <w:proofErr w:type="gramEnd"/>
      <w:r>
        <w:rPr>
          <w:rFonts w:ascii="標楷體" w:eastAsia="標楷體" w:hAnsi="標楷體"/>
          <w:sz w:val="22"/>
        </w:rPr>
        <w:t>，於前次完訓或結訓班次之訓後一百八十日內。</w:t>
      </w:r>
    </w:p>
    <w:p w14:paraId="37D72E41" w14:textId="77777777" w:rsidR="00DB68E1" w:rsidRDefault="00DB68E1" w:rsidP="003559A0">
      <w:pPr>
        <w:widowControl/>
        <w:numPr>
          <w:ilvl w:val="0"/>
          <w:numId w:val="302"/>
        </w:numPr>
        <w:autoSpaceDN w:val="0"/>
        <w:snapToGrid w:val="0"/>
        <w:spacing w:line="280" w:lineRule="exact"/>
        <w:jc w:val="both"/>
        <w:rPr>
          <w:rFonts w:ascii="Times New Roman" w:eastAsia="標楷體" w:hAnsi="Times New Roman"/>
          <w:kern w:val="0"/>
          <w:sz w:val="22"/>
          <w:szCs w:val="20"/>
        </w:rPr>
      </w:pPr>
      <w:r>
        <w:rPr>
          <w:rFonts w:ascii="Times New Roman" w:eastAsia="標楷體" w:hAnsi="Times New Roman"/>
          <w:kern w:val="0"/>
          <w:sz w:val="22"/>
          <w:szCs w:val="20"/>
        </w:rPr>
        <w:t>經查獲學員於訓練</w:t>
      </w:r>
      <w:proofErr w:type="gramStart"/>
      <w:r>
        <w:rPr>
          <w:rFonts w:ascii="Times New Roman" w:eastAsia="標楷體" w:hAnsi="Times New Roman"/>
          <w:kern w:val="0"/>
          <w:sz w:val="22"/>
          <w:szCs w:val="20"/>
        </w:rPr>
        <w:t>期間，</w:t>
      </w:r>
      <w:proofErr w:type="gramEnd"/>
      <w:r>
        <w:rPr>
          <w:rFonts w:ascii="Times New Roman" w:eastAsia="標楷體" w:hAnsi="Times New Roman"/>
          <w:kern w:val="0"/>
          <w:sz w:val="22"/>
          <w:szCs w:val="20"/>
        </w:rPr>
        <w:t>有下列情形之</w:t>
      </w:r>
      <w:proofErr w:type="gramStart"/>
      <w:r>
        <w:rPr>
          <w:rFonts w:ascii="Times New Roman" w:eastAsia="標楷體" w:hAnsi="Times New Roman"/>
          <w:kern w:val="0"/>
          <w:sz w:val="22"/>
          <w:szCs w:val="20"/>
        </w:rPr>
        <w:t>一</w:t>
      </w:r>
      <w:proofErr w:type="gramEnd"/>
      <w:r>
        <w:rPr>
          <w:rFonts w:ascii="Times New Roman" w:eastAsia="標楷體" w:hAnsi="Times New Roman"/>
          <w:kern w:val="0"/>
          <w:sz w:val="22"/>
          <w:szCs w:val="20"/>
        </w:rPr>
        <w:t>者，應撤銷本</w:t>
      </w:r>
      <w:proofErr w:type="gramStart"/>
      <w:r>
        <w:rPr>
          <w:rFonts w:ascii="Times New Roman" w:eastAsia="標楷體" w:hAnsi="Times New Roman"/>
          <w:kern w:val="0"/>
          <w:sz w:val="22"/>
          <w:szCs w:val="20"/>
        </w:rPr>
        <w:t>計畫參訓資格</w:t>
      </w:r>
      <w:proofErr w:type="gramEnd"/>
      <w:r>
        <w:rPr>
          <w:rFonts w:ascii="Times New Roman" w:eastAsia="標楷體" w:hAnsi="Times New Roman"/>
          <w:kern w:val="0"/>
          <w:sz w:val="22"/>
          <w:szCs w:val="20"/>
        </w:rPr>
        <w:t>，不予補助訓練經費：</w:t>
      </w:r>
    </w:p>
    <w:p w14:paraId="55163780" w14:textId="77777777" w:rsidR="00DB68E1" w:rsidRDefault="00DB68E1" w:rsidP="00DB68E1">
      <w:pPr>
        <w:widowControl/>
        <w:snapToGrid w:val="0"/>
        <w:spacing w:line="280" w:lineRule="exact"/>
        <w:ind w:left="1048"/>
        <w:jc w:val="both"/>
        <w:rPr>
          <w:rFonts w:ascii="Times New Roman" w:eastAsia="標楷體" w:hAnsi="Times New Roman"/>
          <w:kern w:val="0"/>
          <w:sz w:val="22"/>
          <w:szCs w:val="20"/>
        </w:rPr>
      </w:pPr>
      <w:r>
        <w:rPr>
          <w:rFonts w:ascii="Times New Roman" w:eastAsia="標楷體" w:hAnsi="Times New Roman"/>
          <w:kern w:val="0"/>
          <w:sz w:val="22"/>
          <w:szCs w:val="20"/>
        </w:rPr>
        <w:t>1.</w:t>
      </w:r>
      <w:r>
        <w:rPr>
          <w:rFonts w:ascii="Times New Roman" w:eastAsia="標楷體" w:hAnsi="Times New Roman"/>
          <w:kern w:val="0"/>
          <w:sz w:val="22"/>
          <w:szCs w:val="20"/>
        </w:rPr>
        <w:t>參加職前訓練計畫之學員，於訓練期間以失業者身分報名參加本計畫訓練課程。</w:t>
      </w:r>
    </w:p>
    <w:p w14:paraId="505BFE2B" w14:textId="77777777" w:rsidR="00DB68E1" w:rsidRDefault="00DB68E1" w:rsidP="00DB68E1">
      <w:pPr>
        <w:widowControl/>
        <w:snapToGrid w:val="0"/>
        <w:spacing w:line="280" w:lineRule="exact"/>
        <w:ind w:left="1048"/>
        <w:jc w:val="both"/>
        <w:rPr>
          <w:rFonts w:ascii="Times New Roman" w:eastAsia="標楷體" w:hAnsi="Times New Roman"/>
          <w:kern w:val="0"/>
          <w:sz w:val="22"/>
          <w:szCs w:val="20"/>
        </w:rPr>
      </w:pPr>
      <w:r>
        <w:rPr>
          <w:rFonts w:ascii="Times New Roman" w:eastAsia="標楷體" w:hAnsi="Times New Roman"/>
          <w:kern w:val="0"/>
          <w:sz w:val="22"/>
          <w:szCs w:val="20"/>
        </w:rPr>
        <w:t>2.</w:t>
      </w:r>
      <w:r>
        <w:rPr>
          <w:rFonts w:ascii="Times New Roman" w:eastAsia="標楷體" w:hAnsi="Times New Roman"/>
          <w:kern w:val="0"/>
          <w:sz w:val="22"/>
          <w:szCs w:val="20"/>
        </w:rPr>
        <w:t>參加在職訓練計畫之學員，於在職訓練課程期間未發生非自願離職情事，而以失業者身分參加本計畫訓練課程。</w:t>
      </w:r>
    </w:p>
    <w:p w14:paraId="74329B33" w14:textId="77777777" w:rsidR="00DB68E1" w:rsidRDefault="00DB68E1" w:rsidP="003559A0">
      <w:pPr>
        <w:widowControl/>
        <w:numPr>
          <w:ilvl w:val="0"/>
          <w:numId w:val="302"/>
        </w:numPr>
        <w:autoSpaceDN w:val="0"/>
        <w:snapToGrid w:val="0"/>
        <w:spacing w:line="280" w:lineRule="exact"/>
        <w:ind w:left="922" w:hanging="356"/>
        <w:jc w:val="both"/>
        <w:rPr>
          <w:rFonts w:ascii="Times New Roman" w:eastAsia="標楷體" w:hAnsi="Times New Roman"/>
          <w:kern w:val="0"/>
          <w:sz w:val="22"/>
          <w:szCs w:val="20"/>
        </w:rPr>
      </w:pPr>
      <w:r>
        <w:rPr>
          <w:rFonts w:ascii="Times New Roman" w:eastAsia="標楷體" w:hAnsi="Times New Roman"/>
          <w:kern w:val="0"/>
          <w:sz w:val="22"/>
          <w:szCs w:val="20"/>
        </w:rPr>
        <w:t>已領有照顧服務員訓練結業證明書或照顧服務員職類技術士證者，參加本計畫訓練課程，其訓練費用不予補助，已補助者，應予繳回。</w:t>
      </w:r>
    </w:p>
    <w:p w14:paraId="5478DCBA"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rPr>
      </w:pPr>
      <w:r>
        <w:rPr>
          <w:rFonts w:eastAsia="標楷體"/>
          <w:b/>
          <w:kern w:val="0"/>
          <w:sz w:val="28"/>
          <w:szCs w:val="28"/>
        </w:rPr>
        <w:t>報名地點及報名方式：</w:t>
      </w:r>
    </w:p>
    <w:p w14:paraId="3BB8A64F" w14:textId="77777777" w:rsidR="00DB68E1" w:rsidRDefault="00DB68E1" w:rsidP="00DB68E1">
      <w:pPr>
        <w:widowControl/>
        <w:snapToGrid w:val="0"/>
        <w:spacing w:line="280" w:lineRule="exact"/>
        <w:ind w:firstLine="565"/>
        <w:jc w:val="both"/>
      </w:pPr>
      <w:r>
        <w:rPr>
          <w:rFonts w:ascii="Times New Roman" w:eastAsia="標楷體" w:hAnsi="Times New Roman"/>
          <w:kern w:val="0"/>
          <w:sz w:val="22"/>
          <w:shd w:val="clear" w:color="auto" w:fill="FFFF00"/>
        </w:rPr>
        <w:t>報名地點：</w:t>
      </w:r>
      <w:r>
        <w:rPr>
          <w:rFonts w:ascii="Times New Roman" w:eastAsia="標楷體" w:hAnsi="Times New Roman"/>
          <w:kern w:val="0"/>
          <w:sz w:val="22"/>
          <w:shd w:val="clear" w:color="auto" w:fill="FFFF00"/>
        </w:rPr>
        <w:t>○○○○○○</w:t>
      </w:r>
    </w:p>
    <w:p w14:paraId="35D0FD44" w14:textId="77777777" w:rsidR="00DB68E1" w:rsidRDefault="00DB68E1" w:rsidP="00DB68E1">
      <w:pPr>
        <w:widowControl/>
        <w:snapToGrid w:val="0"/>
        <w:spacing w:line="240" w:lineRule="exact"/>
        <w:ind w:firstLine="565"/>
        <w:jc w:val="both"/>
        <w:rPr>
          <w:rFonts w:ascii="Times New Roman" w:eastAsia="標楷體" w:hAnsi="Times New Roman"/>
          <w:kern w:val="0"/>
          <w:sz w:val="22"/>
        </w:rPr>
      </w:pPr>
      <w:r>
        <w:rPr>
          <w:rFonts w:ascii="Times New Roman" w:eastAsia="標楷體" w:hAnsi="Times New Roman"/>
          <w:kern w:val="0"/>
          <w:sz w:val="22"/>
        </w:rPr>
        <w:t>報名方式：</w:t>
      </w:r>
    </w:p>
    <w:p w14:paraId="2D90E801" w14:textId="77777777" w:rsidR="00DB68E1" w:rsidRDefault="00DB68E1" w:rsidP="003559A0">
      <w:pPr>
        <w:pStyle w:val="a5"/>
        <w:widowControl/>
        <w:numPr>
          <w:ilvl w:val="0"/>
          <w:numId w:val="305"/>
        </w:numPr>
        <w:suppressAutoHyphens/>
        <w:autoSpaceDN w:val="0"/>
        <w:snapToGrid w:val="0"/>
        <w:spacing w:line="280" w:lineRule="exact"/>
        <w:ind w:leftChars="0" w:left="763" w:hanging="283"/>
        <w:jc w:val="both"/>
        <w:textAlignment w:val="baseline"/>
      </w:pPr>
      <w:r>
        <w:rPr>
          <w:rFonts w:eastAsia="標楷體"/>
          <w:kern w:val="0"/>
          <w:sz w:val="22"/>
        </w:rPr>
        <w:t>現場報名</w:t>
      </w:r>
      <w:r>
        <w:rPr>
          <w:rFonts w:ascii="標楷體" w:eastAsia="標楷體" w:hAnsi="標楷體"/>
          <w:kern w:val="0"/>
          <w:sz w:val="22"/>
        </w:rPr>
        <w:t>：</w:t>
      </w:r>
      <w:r>
        <w:rPr>
          <w:rFonts w:eastAsia="標楷體"/>
          <w:kern w:val="0"/>
          <w:sz w:val="22"/>
        </w:rPr>
        <w:t>直接向本訓練單位親自報名。</w:t>
      </w:r>
    </w:p>
    <w:p w14:paraId="2B214116" w14:textId="77777777" w:rsidR="00DB68E1" w:rsidRDefault="00DB68E1" w:rsidP="003559A0">
      <w:pPr>
        <w:pStyle w:val="a5"/>
        <w:widowControl/>
        <w:numPr>
          <w:ilvl w:val="0"/>
          <w:numId w:val="305"/>
        </w:numPr>
        <w:suppressAutoHyphens/>
        <w:autoSpaceDN w:val="0"/>
        <w:snapToGrid w:val="0"/>
        <w:spacing w:line="280" w:lineRule="exact"/>
        <w:ind w:leftChars="0" w:left="836" w:hanging="356"/>
        <w:jc w:val="both"/>
        <w:textAlignment w:val="baseline"/>
      </w:pPr>
      <w:proofErr w:type="gramStart"/>
      <w:r>
        <w:rPr>
          <w:rFonts w:eastAsia="標楷體"/>
          <w:kern w:val="0"/>
          <w:sz w:val="22"/>
        </w:rPr>
        <w:t>線上報名</w:t>
      </w:r>
      <w:proofErr w:type="gramEnd"/>
      <w:r>
        <w:rPr>
          <w:rFonts w:ascii="標楷體" w:eastAsia="標楷體" w:hAnsi="標楷體"/>
          <w:kern w:val="0"/>
          <w:sz w:val="22"/>
        </w:rPr>
        <w:t>：</w:t>
      </w:r>
      <w:r>
        <w:rPr>
          <w:rFonts w:ascii="標楷體" w:eastAsia="標楷體" w:hAnsi="標楷體"/>
          <w:sz w:val="22"/>
          <w:szCs w:val="22"/>
        </w:rPr>
        <w:t>台灣就業通-職業訓練整合網</w:t>
      </w:r>
      <w:r>
        <w:rPr>
          <w:rFonts w:eastAsia="標楷體"/>
          <w:kern w:val="0"/>
          <w:sz w:val="22"/>
        </w:rPr>
        <w:t>(http://www.taiwanjobs.gov.tw/)</w:t>
      </w:r>
      <w:r>
        <w:rPr>
          <w:rFonts w:eastAsia="標楷體"/>
          <w:kern w:val="0"/>
          <w:sz w:val="22"/>
        </w:rPr>
        <w:t>報名，接獲通知後應備齊身分證明、相關必要文件及自行負擔費用至本單位報名審核。</w:t>
      </w:r>
    </w:p>
    <w:p w14:paraId="35CAB0D9" w14:textId="77777777" w:rsidR="00DB68E1" w:rsidRDefault="00DB68E1" w:rsidP="003559A0">
      <w:pPr>
        <w:pStyle w:val="a5"/>
        <w:widowControl/>
        <w:numPr>
          <w:ilvl w:val="0"/>
          <w:numId w:val="305"/>
        </w:numPr>
        <w:suppressAutoHyphens/>
        <w:autoSpaceDN w:val="0"/>
        <w:snapToGrid w:val="0"/>
        <w:spacing w:line="280" w:lineRule="exact"/>
        <w:ind w:leftChars="0" w:left="836" w:hanging="356"/>
        <w:jc w:val="both"/>
        <w:textAlignment w:val="baseline"/>
        <w:rPr>
          <w:rFonts w:eastAsia="標楷體"/>
          <w:kern w:val="0"/>
          <w:sz w:val="22"/>
        </w:rPr>
      </w:pPr>
      <w:r>
        <w:rPr>
          <w:rFonts w:eastAsia="標楷體"/>
          <w:kern w:val="0"/>
          <w:sz w:val="22"/>
        </w:rPr>
        <w:t>報名應繳證件及注意事項：</w:t>
      </w:r>
    </w:p>
    <w:p w14:paraId="3BEF5617" w14:textId="77777777" w:rsidR="00DB68E1" w:rsidRDefault="00DB68E1" w:rsidP="003559A0">
      <w:pPr>
        <w:pStyle w:val="a5"/>
        <w:numPr>
          <w:ilvl w:val="0"/>
          <w:numId w:val="306"/>
        </w:numPr>
        <w:suppressAutoHyphens/>
        <w:autoSpaceDN w:val="0"/>
        <w:spacing w:line="300" w:lineRule="exact"/>
        <w:ind w:leftChars="0" w:left="673" w:hanging="193"/>
        <w:jc w:val="both"/>
        <w:textAlignment w:val="baseline"/>
        <w:rPr>
          <w:rFonts w:ascii="標楷體" w:eastAsia="標楷體" w:hAnsi="標楷體"/>
          <w:kern w:val="0"/>
          <w:sz w:val="22"/>
        </w:rPr>
      </w:pPr>
      <w:r>
        <w:rPr>
          <w:rFonts w:ascii="標楷體" w:eastAsia="標楷體" w:hAnsi="標楷體"/>
          <w:kern w:val="0"/>
          <w:sz w:val="22"/>
        </w:rPr>
        <w:t>報名學員報名時，應於「報名</w:t>
      </w:r>
      <w:proofErr w:type="gramStart"/>
      <w:r>
        <w:rPr>
          <w:rFonts w:ascii="標楷體" w:eastAsia="標楷體" w:hAnsi="標楷體"/>
          <w:kern w:val="0"/>
          <w:sz w:val="22"/>
        </w:rPr>
        <w:t>參訓切</w:t>
      </w:r>
      <w:proofErr w:type="gramEnd"/>
      <w:r>
        <w:rPr>
          <w:rFonts w:ascii="標楷體" w:eastAsia="標楷體" w:hAnsi="標楷體"/>
          <w:kern w:val="0"/>
          <w:sz w:val="22"/>
        </w:rPr>
        <w:t>結書」簽名切結，如因故未能於報名當日繳交者，最遲應於筆試前繳交。</w:t>
      </w:r>
    </w:p>
    <w:p w14:paraId="67C6815A" w14:textId="77777777" w:rsidR="00DB68E1" w:rsidRDefault="00DB68E1" w:rsidP="003559A0">
      <w:pPr>
        <w:pStyle w:val="a5"/>
        <w:numPr>
          <w:ilvl w:val="0"/>
          <w:numId w:val="306"/>
        </w:numPr>
        <w:suppressAutoHyphens/>
        <w:autoSpaceDN w:val="0"/>
        <w:spacing w:line="300" w:lineRule="exact"/>
        <w:ind w:leftChars="0" w:left="718" w:hanging="238"/>
        <w:jc w:val="both"/>
        <w:textAlignment w:val="baseline"/>
        <w:rPr>
          <w:rFonts w:ascii="標楷體" w:eastAsia="標楷體" w:hAnsi="標楷體"/>
          <w:kern w:val="0"/>
          <w:sz w:val="22"/>
        </w:rPr>
      </w:pPr>
      <w:r>
        <w:rPr>
          <w:rFonts w:ascii="標楷體" w:eastAsia="標楷體" w:hAnsi="標楷體"/>
          <w:kern w:val="0"/>
          <w:sz w:val="22"/>
        </w:rPr>
        <w:t>繳驗資格證明文件：(1)國民身分證正反面影本(2)特定身分者，應附證明文件。</w:t>
      </w:r>
    </w:p>
    <w:p w14:paraId="455D4119" w14:textId="77777777" w:rsidR="00DB68E1" w:rsidRDefault="00DB68E1" w:rsidP="003559A0">
      <w:pPr>
        <w:pStyle w:val="a5"/>
        <w:numPr>
          <w:ilvl w:val="0"/>
          <w:numId w:val="306"/>
        </w:numPr>
        <w:suppressAutoHyphens/>
        <w:autoSpaceDN w:val="0"/>
        <w:spacing w:line="300" w:lineRule="exact"/>
        <w:ind w:leftChars="0" w:left="718" w:hanging="238"/>
        <w:jc w:val="both"/>
        <w:textAlignment w:val="baseline"/>
        <w:rPr>
          <w:rFonts w:ascii="標楷體" w:eastAsia="標楷體" w:hAnsi="標楷體"/>
          <w:kern w:val="0"/>
          <w:sz w:val="22"/>
        </w:rPr>
      </w:pPr>
      <w:r>
        <w:rPr>
          <w:rFonts w:ascii="標楷體" w:eastAsia="標楷體" w:hAnsi="標楷體"/>
          <w:kern w:val="0"/>
          <w:sz w:val="22"/>
        </w:rPr>
        <w:t>繳交照片一式2張，相片</w:t>
      </w:r>
      <w:proofErr w:type="gramStart"/>
      <w:r>
        <w:rPr>
          <w:rFonts w:ascii="標楷體" w:eastAsia="標楷體" w:hAnsi="標楷體"/>
          <w:kern w:val="0"/>
          <w:sz w:val="22"/>
        </w:rPr>
        <w:t>背面須書明</w:t>
      </w:r>
      <w:proofErr w:type="gramEnd"/>
      <w:r>
        <w:rPr>
          <w:rFonts w:ascii="標楷體" w:eastAsia="標楷體" w:hAnsi="標楷體"/>
          <w:kern w:val="0"/>
          <w:sz w:val="22"/>
        </w:rPr>
        <w:t>姓名。</w:t>
      </w:r>
    </w:p>
    <w:p w14:paraId="25972909" w14:textId="77777777" w:rsidR="00DB68E1" w:rsidRDefault="00DB68E1" w:rsidP="003559A0">
      <w:pPr>
        <w:pStyle w:val="a5"/>
        <w:numPr>
          <w:ilvl w:val="0"/>
          <w:numId w:val="306"/>
        </w:numPr>
        <w:suppressAutoHyphens/>
        <w:autoSpaceDN w:val="0"/>
        <w:spacing w:line="300" w:lineRule="exact"/>
        <w:ind w:leftChars="0" w:left="718" w:hanging="238"/>
        <w:jc w:val="both"/>
        <w:textAlignment w:val="baseline"/>
        <w:rPr>
          <w:rFonts w:ascii="標楷體" w:eastAsia="標楷體" w:hAnsi="標楷體"/>
          <w:kern w:val="0"/>
          <w:sz w:val="22"/>
        </w:rPr>
      </w:pPr>
      <w:r>
        <w:rPr>
          <w:rFonts w:ascii="標楷體" w:eastAsia="標楷體" w:hAnsi="標楷體"/>
          <w:kern w:val="0"/>
          <w:sz w:val="22"/>
        </w:rPr>
        <w:t>報名表「聯絡電話」必須詳實填寫於各班</w:t>
      </w:r>
      <w:proofErr w:type="gramStart"/>
      <w:r>
        <w:rPr>
          <w:rFonts w:ascii="標楷體" w:eastAsia="標楷體" w:hAnsi="標楷體"/>
          <w:kern w:val="0"/>
          <w:sz w:val="22"/>
        </w:rPr>
        <w:t>開訓前不會</w:t>
      </w:r>
      <w:proofErr w:type="gramEnd"/>
      <w:r>
        <w:rPr>
          <w:rFonts w:ascii="標楷體" w:eastAsia="標楷體" w:hAnsi="標楷體"/>
          <w:kern w:val="0"/>
          <w:sz w:val="22"/>
        </w:rPr>
        <w:t>變更之聯絡電話，如因本人填寫錯誤或不符，致無法按時聯繫其本人時，報考人應自行負責。</w:t>
      </w:r>
    </w:p>
    <w:p w14:paraId="330E06A7" w14:textId="77777777" w:rsidR="00DB68E1" w:rsidRDefault="00DB68E1" w:rsidP="003559A0">
      <w:pPr>
        <w:pStyle w:val="a5"/>
        <w:numPr>
          <w:ilvl w:val="0"/>
          <w:numId w:val="306"/>
        </w:numPr>
        <w:suppressAutoHyphens/>
        <w:autoSpaceDN w:val="0"/>
        <w:spacing w:line="300" w:lineRule="exact"/>
        <w:ind w:leftChars="0" w:left="718" w:hanging="238"/>
        <w:jc w:val="both"/>
        <w:textAlignment w:val="baseline"/>
        <w:rPr>
          <w:rFonts w:ascii="標楷體" w:eastAsia="標楷體" w:hAnsi="標楷體"/>
          <w:kern w:val="0"/>
          <w:sz w:val="22"/>
        </w:rPr>
      </w:pPr>
      <w:r>
        <w:rPr>
          <w:rFonts w:ascii="標楷體" w:eastAsia="標楷體" w:hAnsi="標楷體"/>
          <w:kern w:val="0"/>
          <w:sz w:val="22"/>
        </w:rPr>
        <w:t>如有延長招生期限之必要，將於台灣就業通網站公告，並以電話或e-mail通知報名學員。</w:t>
      </w:r>
    </w:p>
    <w:p w14:paraId="3C21F9FA" w14:textId="77777777" w:rsidR="00DB68E1" w:rsidRDefault="00DB68E1" w:rsidP="003559A0">
      <w:pPr>
        <w:pStyle w:val="a5"/>
        <w:widowControl/>
        <w:numPr>
          <w:ilvl w:val="0"/>
          <w:numId w:val="305"/>
        </w:numPr>
        <w:suppressAutoHyphens/>
        <w:autoSpaceDN w:val="0"/>
        <w:snapToGrid w:val="0"/>
        <w:spacing w:line="280" w:lineRule="exact"/>
        <w:ind w:leftChars="0" w:left="836" w:hanging="356"/>
        <w:jc w:val="both"/>
        <w:textAlignment w:val="baseline"/>
        <w:rPr>
          <w:rFonts w:eastAsia="標楷體"/>
          <w:kern w:val="0"/>
          <w:sz w:val="22"/>
        </w:rPr>
      </w:pPr>
      <w:r>
        <w:rPr>
          <w:rFonts w:eastAsia="標楷體"/>
          <w:kern w:val="0"/>
          <w:sz w:val="22"/>
        </w:rPr>
        <w:t>非自願離職勞工如符合就業保險法被保險人身分者，應於招生報名截止日前先至就業服務站辦理求職登記，經職業訓練諮詢後</w:t>
      </w:r>
      <w:proofErr w:type="gramStart"/>
      <w:r>
        <w:rPr>
          <w:rFonts w:eastAsia="標楷體"/>
          <w:kern w:val="0"/>
          <w:sz w:val="22"/>
        </w:rPr>
        <w:t>開立職訓</w:t>
      </w:r>
      <w:proofErr w:type="gramEnd"/>
      <w:r>
        <w:rPr>
          <w:rFonts w:eastAsia="標楷體"/>
          <w:kern w:val="0"/>
          <w:sz w:val="22"/>
        </w:rPr>
        <w:t>推</w:t>
      </w:r>
      <w:proofErr w:type="gramStart"/>
      <w:r>
        <w:rPr>
          <w:rFonts w:eastAsia="標楷體"/>
          <w:kern w:val="0"/>
          <w:sz w:val="22"/>
        </w:rPr>
        <w:t>介</w:t>
      </w:r>
      <w:proofErr w:type="gramEnd"/>
      <w:r>
        <w:rPr>
          <w:rFonts w:eastAsia="標楷體"/>
          <w:kern w:val="0"/>
          <w:sz w:val="22"/>
        </w:rPr>
        <w:t>單。</w:t>
      </w:r>
    </w:p>
    <w:p w14:paraId="7E7FC655"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rPr>
      </w:pPr>
      <w:proofErr w:type="gramStart"/>
      <w:r>
        <w:rPr>
          <w:rFonts w:eastAsia="標楷體"/>
          <w:b/>
          <w:kern w:val="0"/>
          <w:sz w:val="28"/>
          <w:szCs w:val="28"/>
        </w:rPr>
        <w:t>錄訓方式</w:t>
      </w:r>
      <w:proofErr w:type="gramEnd"/>
      <w:r>
        <w:rPr>
          <w:rFonts w:eastAsia="標楷體"/>
          <w:b/>
          <w:kern w:val="0"/>
          <w:sz w:val="28"/>
          <w:szCs w:val="28"/>
        </w:rPr>
        <w:t>與甄試時間、地點、內容及備取遞補規定：</w:t>
      </w:r>
    </w:p>
    <w:p w14:paraId="06E894E8" w14:textId="77777777" w:rsidR="00DB68E1" w:rsidRDefault="00DB68E1" w:rsidP="003559A0">
      <w:pPr>
        <w:pStyle w:val="a5"/>
        <w:widowControl/>
        <w:numPr>
          <w:ilvl w:val="0"/>
          <w:numId w:val="307"/>
        </w:numPr>
        <w:suppressAutoHyphens/>
        <w:autoSpaceDN w:val="0"/>
        <w:snapToGrid w:val="0"/>
        <w:spacing w:line="280" w:lineRule="exact"/>
        <w:ind w:leftChars="0" w:left="905" w:hanging="425"/>
        <w:jc w:val="both"/>
        <w:textAlignment w:val="baseline"/>
      </w:pPr>
      <w:r>
        <w:rPr>
          <w:rFonts w:eastAsia="標楷體"/>
          <w:kern w:val="0"/>
          <w:sz w:val="22"/>
        </w:rPr>
        <w:t>甄試時間：</w:t>
      </w:r>
      <w:r>
        <w:rPr>
          <w:rFonts w:eastAsia="標楷體"/>
          <w:kern w:val="0"/>
          <w:sz w:val="22"/>
          <w:shd w:val="clear" w:color="auto" w:fill="FFFF00"/>
        </w:rPr>
        <w:t>筆試</w:t>
      </w:r>
      <w:r>
        <w:rPr>
          <w:rFonts w:eastAsia="標楷體"/>
          <w:kern w:val="0"/>
          <w:sz w:val="22"/>
          <w:shd w:val="clear" w:color="auto" w:fill="FFFF00"/>
        </w:rPr>
        <w:t>-○</w:t>
      </w:r>
      <w:r>
        <w:rPr>
          <w:rFonts w:eastAsia="標楷體"/>
          <w:kern w:val="0"/>
          <w:sz w:val="22"/>
          <w:shd w:val="clear" w:color="auto" w:fill="FFFF00"/>
        </w:rPr>
        <w:t>年</w:t>
      </w:r>
      <w:r>
        <w:rPr>
          <w:rFonts w:eastAsia="標楷體"/>
          <w:kern w:val="0"/>
          <w:sz w:val="22"/>
          <w:shd w:val="clear" w:color="auto" w:fill="FFFF00"/>
        </w:rPr>
        <w:t>○</w:t>
      </w:r>
      <w:r>
        <w:rPr>
          <w:rFonts w:eastAsia="標楷體"/>
          <w:kern w:val="0"/>
          <w:sz w:val="22"/>
          <w:shd w:val="clear" w:color="auto" w:fill="FFFF00"/>
        </w:rPr>
        <w:t>月</w:t>
      </w:r>
      <w:r>
        <w:rPr>
          <w:rFonts w:eastAsia="標楷體"/>
          <w:kern w:val="0"/>
          <w:sz w:val="22"/>
          <w:shd w:val="clear" w:color="auto" w:fill="FFFF00"/>
        </w:rPr>
        <w:t>○</w:t>
      </w:r>
      <w:r>
        <w:rPr>
          <w:rFonts w:eastAsia="標楷體"/>
          <w:kern w:val="0"/>
          <w:sz w:val="22"/>
          <w:shd w:val="clear" w:color="auto" w:fill="FFFF00"/>
        </w:rPr>
        <w:t>日</w:t>
      </w:r>
      <w:r>
        <w:rPr>
          <w:rFonts w:eastAsia="標楷體"/>
          <w:kern w:val="0"/>
          <w:sz w:val="22"/>
          <w:shd w:val="clear" w:color="auto" w:fill="FFFF00"/>
        </w:rPr>
        <w:t>/○</w:t>
      </w:r>
      <w:r>
        <w:rPr>
          <w:rFonts w:eastAsia="標楷體"/>
          <w:kern w:val="0"/>
          <w:sz w:val="22"/>
          <w:shd w:val="clear" w:color="auto" w:fill="FFFF00"/>
        </w:rPr>
        <w:t>：</w:t>
      </w:r>
      <w:r>
        <w:rPr>
          <w:rFonts w:eastAsia="標楷體"/>
          <w:kern w:val="0"/>
          <w:sz w:val="22"/>
          <w:shd w:val="clear" w:color="auto" w:fill="FFFF00"/>
        </w:rPr>
        <w:t>○</w:t>
      </w:r>
      <w:r>
        <w:rPr>
          <w:rFonts w:eastAsia="標楷體"/>
          <w:kern w:val="0"/>
          <w:sz w:val="22"/>
          <w:shd w:val="clear" w:color="auto" w:fill="FFFF00"/>
        </w:rPr>
        <w:t>時；筆試完成後，進入口試程序</w:t>
      </w:r>
      <w:r>
        <w:rPr>
          <w:rFonts w:eastAsia="標楷體"/>
          <w:kern w:val="0"/>
          <w:sz w:val="22"/>
          <w:shd w:val="clear" w:color="auto" w:fill="FFFF00"/>
        </w:rPr>
        <w:t xml:space="preserve"> (</w:t>
      </w:r>
      <w:proofErr w:type="gramStart"/>
      <w:r>
        <w:rPr>
          <w:rFonts w:eastAsia="標楷體"/>
          <w:kern w:val="0"/>
          <w:sz w:val="22"/>
          <w:shd w:val="clear" w:color="auto" w:fill="FFFF00"/>
        </w:rPr>
        <w:t>預訓人數</w:t>
      </w:r>
      <w:proofErr w:type="gramEnd"/>
      <w:r>
        <w:rPr>
          <w:rFonts w:eastAsia="標楷體"/>
          <w:kern w:val="0"/>
          <w:sz w:val="22"/>
          <w:shd w:val="clear" w:color="auto" w:fill="FFFF00"/>
        </w:rPr>
        <w:t>2</w:t>
      </w:r>
      <w:r>
        <w:rPr>
          <w:rFonts w:eastAsia="標楷體"/>
          <w:kern w:val="0"/>
          <w:sz w:val="22"/>
          <w:shd w:val="clear" w:color="auto" w:fill="FFFF00"/>
        </w:rPr>
        <w:t>倍為原則</w:t>
      </w:r>
      <w:r>
        <w:rPr>
          <w:rFonts w:eastAsia="標楷體"/>
          <w:kern w:val="0"/>
          <w:sz w:val="22"/>
          <w:shd w:val="clear" w:color="auto" w:fill="FFFF00"/>
        </w:rPr>
        <w:t>)</w:t>
      </w:r>
      <w:r>
        <w:rPr>
          <w:rFonts w:eastAsia="標楷體"/>
          <w:kern w:val="0"/>
          <w:sz w:val="22"/>
          <w:shd w:val="clear" w:color="auto" w:fill="FFFF00"/>
        </w:rPr>
        <w:t>口試</w:t>
      </w:r>
      <w:r>
        <w:rPr>
          <w:rFonts w:eastAsia="標楷體"/>
          <w:kern w:val="0"/>
          <w:sz w:val="22"/>
          <w:shd w:val="clear" w:color="auto" w:fill="FFFF00"/>
        </w:rPr>
        <w:t>- ○</w:t>
      </w:r>
      <w:r>
        <w:rPr>
          <w:rFonts w:eastAsia="標楷體"/>
          <w:kern w:val="0"/>
          <w:sz w:val="22"/>
          <w:shd w:val="clear" w:color="auto" w:fill="FFFF00"/>
        </w:rPr>
        <w:t>年</w:t>
      </w:r>
      <w:r>
        <w:rPr>
          <w:rFonts w:eastAsia="標楷體"/>
          <w:kern w:val="0"/>
          <w:sz w:val="22"/>
          <w:shd w:val="clear" w:color="auto" w:fill="FFFF00"/>
        </w:rPr>
        <w:t>○</w:t>
      </w:r>
      <w:r>
        <w:rPr>
          <w:rFonts w:eastAsia="標楷體"/>
          <w:kern w:val="0"/>
          <w:sz w:val="22"/>
          <w:shd w:val="clear" w:color="auto" w:fill="FFFF00"/>
        </w:rPr>
        <w:t>月</w:t>
      </w:r>
      <w:r>
        <w:rPr>
          <w:rFonts w:eastAsia="標楷體"/>
          <w:kern w:val="0"/>
          <w:sz w:val="22"/>
          <w:shd w:val="clear" w:color="auto" w:fill="FFFF00"/>
        </w:rPr>
        <w:t>○</w:t>
      </w:r>
      <w:r>
        <w:rPr>
          <w:rFonts w:eastAsia="標楷體"/>
          <w:kern w:val="0"/>
          <w:sz w:val="22"/>
          <w:shd w:val="clear" w:color="auto" w:fill="FFFF00"/>
        </w:rPr>
        <w:t>日</w:t>
      </w:r>
      <w:r>
        <w:rPr>
          <w:rFonts w:eastAsia="標楷體"/>
          <w:kern w:val="0"/>
          <w:sz w:val="22"/>
          <w:shd w:val="clear" w:color="auto" w:fill="FFFF00"/>
        </w:rPr>
        <w:t>/○</w:t>
      </w:r>
      <w:r>
        <w:rPr>
          <w:rFonts w:eastAsia="標楷體"/>
          <w:kern w:val="0"/>
          <w:sz w:val="22"/>
          <w:shd w:val="clear" w:color="auto" w:fill="FFFF00"/>
        </w:rPr>
        <w:t>：</w:t>
      </w:r>
      <w:r>
        <w:rPr>
          <w:rFonts w:eastAsia="標楷體"/>
          <w:kern w:val="0"/>
          <w:sz w:val="22"/>
          <w:shd w:val="clear" w:color="auto" w:fill="FFFF00"/>
        </w:rPr>
        <w:t>○</w:t>
      </w:r>
      <w:r>
        <w:rPr>
          <w:rFonts w:eastAsia="標楷體"/>
          <w:kern w:val="0"/>
          <w:sz w:val="22"/>
          <w:shd w:val="clear" w:color="auto" w:fill="FFFF00"/>
        </w:rPr>
        <w:t>時</w:t>
      </w:r>
    </w:p>
    <w:p w14:paraId="23A53CA8" w14:textId="77777777" w:rsidR="00DB68E1" w:rsidRDefault="00DB68E1" w:rsidP="003559A0">
      <w:pPr>
        <w:pStyle w:val="a5"/>
        <w:widowControl/>
        <w:numPr>
          <w:ilvl w:val="0"/>
          <w:numId w:val="307"/>
        </w:numPr>
        <w:suppressAutoHyphens/>
        <w:autoSpaceDN w:val="0"/>
        <w:snapToGrid w:val="0"/>
        <w:spacing w:line="280" w:lineRule="exact"/>
        <w:ind w:leftChars="0" w:left="836" w:hanging="356"/>
        <w:jc w:val="both"/>
        <w:textAlignment w:val="baseline"/>
      </w:pPr>
      <w:r>
        <w:rPr>
          <w:rFonts w:eastAsia="標楷體"/>
          <w:kern w:val="0"/>
          <w:sz w:val="22"/>
        </w:rPr>
        <w:t>甄試地點：</w:t>
      </w:r>
      <w:r>
        <w:rPr>
          <w:rFonts w:eastAsia="標楷體"/>
          <w:kern w:val="0"/>
          <w:sz w:val="22"/>
          <w:shd w:val="clear" w:color="auto" w:fill="FFFF00"/>
        </w:rPr>
        <w:t>[</w:t>
      </w:r>
      <w:r>
        <w:rPr>
          <w:rFonts w:eastAsia="標楷體"/>
          <w:kern w:val="0"/>
          <w:sz w:val="22"/>
          <w:shd w:val="clear" w:color="auto" w:fill="FFFF00"/>
        </w:rPr>
        <w:t>甄試地點</w:t>
      </w:r>
      <w:r>
        <w:rPr>
          <w:rFonts w:eastAsia="標楷體"/>
          <w:kern w:val="0"/>
          <w:sz w:val="22"/>
          <w:shd w:val="clear" w:color="auto" w:fill="FFFF00"/>
        </w:rPr>
        <w:t>]</w:t>
      </w:r>
      <w:r>
        <w:rPr>
          <w:rFonts w:eastAsia="標楷體"/>
          <w:kern w:val="0"/>
          <w:sz w:val="22"/>
          <w:shd w:val="clear" w:color="auto" w:fill="FFFF00"/>
        </w:rPr>
        <w:t>舉行甄試。</w:t>
      </w:r>
    </w:p>
    <w:p w14:paraId="1514D199" w14:textId="77777777" w:rsidR="00DB68E1" w:rsidRDefault="00DB68E1" w:rsidP="003559A0">
      <w:pPr>
        <w:pStyle w:val="a5"/>
        <w:widowControl/>
        <w:numPr>
          <w:ilvl w:val="0"/>
          <w:numId w:val="307"/>
        </w:numPr>
        <w:suppressAutoHyphens/>
        <w:autoSpaceDN w:val="0"/>
        <w:snapToGrid w:val="0"/>
        <w:spacing w:line="280" w:lineRule="exact"/>
        <w:ind w:leftChars="0" w:left="836" w:hanging="356"/>
        <w:jc w:val="both"/>
        <w:textAlignment w:val="baseline"/>
      </w:pPr>
      <w:r>
        <w:rPr>
          <w:rFonts w:eastAsia="標楷體"/>
          <w:kern w:val="0"/>
          <w:sz w:val="22"/>
        </w:rPr>
        <w:t>甄試方式：</w:t>
      </w:r>
      <w:r>
        <w:rPr>
          <w:rFonts w:eastAsia="標楷體"/>
          <w:kern w:val="0"/>
          <w:sz w:val="22"/>
          <w:shd w:val="clear" w:color="auto" w:fill="FFFF00"/>
        </w:rPr>
        <w:t>筆試</w:t>
      </w:r>
      <w:r>
        <w:rPr>
          <w:rFonts w:eastAsia="標楷體"/>
          <w:kern w:val="0"/>
          <w:sz w:val="22"/>
          <w:shd w:val="clear" w:color="auto" w:fill="FFFF00"/>
        </w:rPr>
        <w:t>50%(</w:t>
      </w:r>
      <w:r>
        <w:rPr>
          <w:rFonts w:eastAsia="標楷體"/>
          <w:kern w:val="0"/>
          <w:sz w:val="22"/>
          <w:shd w:val="clear" w:color="auto" w:fill="FFFF00"/>
        </w:rPr>
        <w:t>內容包含</w:t>
      </w:r>
      <w:r>
        <w:rPr>
          <w:rFonts w:eastAsia="標楷體"/>
          <w:kern w:val="0"/>
          <w:sz w:val="22"/>
          <w:shd w:val="clear" w:color="auto" w:fill="FFFF00"/>
        </w:rPr>
        <w:t>…</w:t>
      </w:r>
      <w:proofErr w:type="gramStart"/>
      <w:r>
        <w:rPr>
          <w:rFonts w:eastAsia="標楷體"/>
          <w:kern w:val="0"/>
          <w:sz w:val="22"/>
          <w:shd w:val="clear" w:color="auto" w:fill="FFFF00"/>
        </w:rPr>
        <w:t>……</w:t>
      </w:r>
      <w:proofErr w:type="gramEnd"/>
      <w:r>
        <w:rPr>
          <w:rFonts w:eastAsia="標楷體"/>
          <w:kern w:val="0"/>
          <w:sz w:val="22"/>
          <w:shd w:val="clear" w:color="auto" w:fill="FFFF00"/>
        </w:rPr>
        <w:t>)</w:t>
      </w:r>
      <w:r>
        <w:rPr>
          <w:rFonts w:eastAsia="標楷體"/>
          <w:kern w:val="0"/>
          <w:sz w:val="22"/>
          <w:shd w:val="clear" w:color="auto" w:fill="FFFF00"/>
        </w:rPr>
        <w:t>筆試題型與範圍</w:t>
      </w:r>
    </w:p>
    <w:p w14:paraId="5AB9A8E1" w14:textId="77777777" w:rsidR="00DB68E1" w:rsidRDefault="00DB68E1" w:rsidP="00DB68E1">
      <w:pPr>
        <w:pStyle w:val="a5"/>
        <w:widowControl/>
        <w:snapToGrid w:val="0"/>
        <w:spacing w:line="280" w:lineRule="exact"/>
        <w:ind w:left="522" w:hanging="42"/>
        <w:jc w:val="both"/>
        <w:rPr>
          <w:rFonts w:eastAsia="標楷體"/>
          <w:kern w:val="0"/>
          <w:sz w:val="22"/>
          <w:shd w:val="clear" w:color="auto" w:fill="FFFF00"/>
        </w:rPr>
      </w:pPr>
      <w:r>
        <w:rPr>
          <w:rFonts w:eastAsia="標楷體"/>
          <w:kern w:val="0"/>
          <w:sz w:val="22"/>
          <w:shd w:val="clear" w:color="auto" w:fill="FFFF00"/>
        </w:rPr>
        <w:t>口試</w:t>
      </w:r>
      <w:r>
        <w:rPr>
          <w:rFonts w:eastAsia="標楷體"/>
          <w:kern w:val="0"/>
          <w:sz w:val="22"/>
          <w:shd w:val="clear" w:color="auto" w:fill="FFFF00"/>
        </w:rPr>
        <w:t>50%(</w:t>
      </w:r>
      <w:r>
        <w:rPr>
          <w:rFonts w:eastAsia="標楷體"/>
          <w:kern w:val="0"/>
          <w:sz w:val="22"/>
          <w:shd w:val="clear" w:color="auto" w:fill="FFFF00"/>
        </w:rPr>
        <w:t>內容包含</w:t>
      </w:r>
      <w:r>
        <w:rPr>
          <w:rFonts w:eastAsia="標楷體"/>
          <w:kern w:val="0"/>
          <w:sz w:val="22"/>
          <w:shd w:val="clear" w:color="auto" w:fill="FFFF00"/>
        </w:rPr>
        <w:t>…</w:t>
      </w:r>
      <w:proofErr w:type="gramStart"/>
      <w:r>
        <w:rPr>
          <w:rFonts w:eastAsia="標楷體"/>
          <w:kern w:val="0"/>
          <w:sz w:val="22"/>
          <w:shd w:val="clear" w:color="auto" w:fill="FFFF00"/>
        </w:rPr>
        <w:t>……</w:t>
      </w:r>
      <w:proofErr w:type="gramEnd"/>
      <w:r>
        <w:rPr>
          <w:rFonts w:eastAsia="標楷體"/>
          <w:kern w:val="0"/>
          <w:sz w:val="22"/>
          <w:shd w:val="clear" w:color="auto" w:fill="FFFF00"/>
        </w:rPr>
        <w:t>)</w:t>
      </w:r>
    </w:p>
    <w:p w14:paraId="1F90B8D3" w14:textId="77777777" w:rsidR="00DB68E1" w:rsidRDefault="00DB68E1" w:rsidP="003559A0">
      <w:pPr>
        <w:pStyle w:val="a5"/>
        <w:widowControl/>
        <w:numPr>
          <w:ilvl w:val="0"/>
          <w:numId w:val="307"/>
        </w:numPr>
        <w:autoSpaceDN w:val="0"/>
        <w:snapToGrid w:val="0"/>
        <w:spacing w:line="280" w:lineRule="exact"/>
        <w:ind w:leftChars="0" w:left="847"/>
        <w:jc w:val="both"/>
        <w:rPr>
          <w:rFonts w:eastAsia="標楷體"/>
          <w:kern w:val="0"/>
          <w:sz w:val="22"/>
        </w:rPr>
      </w:pPr>
      <w:proofErr w:type="gramStart"/>
      <w:r>
        <w:rPr>
          <w:rFonts w:eastAsia="標楷體"/>
          <w:kern w:val="0"/>
          <w:sz w:val="22"/>
        </w:rPr>
        <w:t>錄訓方式</w:t>
      </w:r>
      <w:proofErr w:type="gramEnd"/>
      <w:r>
        <w:rPr>
          <w:rFonts w:eastAsia="標楷體"/>
          <w:kern w:val="0"/>
          <w:sz w:val="22"/>
        </w:rPr>
        <w:t>：甄試作業分筆試及口試二階段，分數各占百分之五十，筆試加口試總成績達六十分以上，始</w:t>
      </w:r>
      <w:proofErr w:type="gramStart"/>
      <w:r>
        <w:rPr>
          <w:rFonts w:eastAsia="標楷體"/>
          <w:kern w:val="0"/>
          <w:sz w:val="22"/>
        </w:rPr>
        <w:t>得錄訓為</w:t>
      </w:r>
      <w:proofErr w:type="gramEnd"/>
      <w:r>
        <w:rPr>
          <w:rFonts w:eastAsia="標楷體"/>
          <w:kern w:val="0"/>
          <w:sz w:val="22"/>
        </w:rPr>
        <w:t>原則。另具有就業保險法所定非自願離職者、就業服務法第二十四條所定特定對象、新住民、性侵害被害人或高齡者身分之甄試者，總成績以筆試加口試成績加權百分之三計算，加分之相關身分資格佐證資料，最遲應於甄試當日提出，屆期未依規定提出者，視同放棄加分資格；訓練單位應依筆試、口試成績計算總成績及名次後，</w:t>
      </w:r>
      <w:proofErr w:type="gramStart"/>
      <w:r>
        <w:rPr>
          <w:rFonts w:eastAsia="標楷體"/>
          <w:kern w:val="0"/>
          <w:sz w:val="22"/>
        </w:rPr>
        <w:t>依序錄訓</w:t>
      </w:r>
      <w:proofErr w:type="gramEnd"/>
      <w:r>
        <w:rPr>
          <w:rFonts w:eastAsia="標楷體"/>
          <w:kern w:val="0"/>
          <w:sz w:val="22"/>
        </w:rPr>
        <w:t>，總成績同分者，以筆試成績高者</w:t>
      </w:r>
      <w:proofErr w:type="gramStart"/>
      <w:r>
        <w:rPr>
          <w:rFonts w:eastAsia="標楷體"/>
          <w:kern w:val="0"/>
          <w:sz w:val="22"/>
        </w:rPr>
        <w:t>優先錄訓</w:t>
      </w:r>
      <w:proofErr w:type="gramEnd"/>
      <w:r>
        <w:rPr>
          <w:rFonts w:eastAsia="標楷體"/>
          <w:kern w:val="0"/>
          <w:sz w:val="22"/>
        </w:rPr>
        <w:t>，總成績及筆試成績皆同分者，以口試評量項目配分最高之得分較高者</w:t>
      </w:r>
      <w:proofErr w:type="gramStart"/>
      <w:r>
        <w:rPr>
          <w:rFonts w:eastAsia="標楷體"/>
          <w:kern w:val="0"/>
          <w:sz w:val="22"/>
        </w:rPr>
        <w:t>優先錄訓</w:t>
      </w:r>
      <w:proofErr w:type="gramEnd"/>
      <w:r>
        <w:rPr>
          <w:rFonts w:eastAsia="標楷體"/>
          <w:kern w:val="0"/>
          <w:sz w:val="22"/>
        </w:rPr>
        <w:t>，未參加筆試或口試者，一律</w:t>
      </w:r>
      <w:proofErr w:type="gramStart"/>
      <w:r>
        <w:rPr>
          <w:rFonts w:eastAsia="標楷體"/>
          <w:kern w:val="0"/>
          <w:sz w:val="22"/>
        </w:rPr>
        <w:t>不予錄訓</w:t>
      </w:r>
      <w:proofErr w:type="gramEnd"/>
      <w:r>
        <w:rPr>
          <w:rFonts w:eastAsia="標楷體"/>
          <w:kern w:val="0"/>
          <w:sz w:val="22"/>
        </w:rPr>
        <w:t>。</w:t>
      </w:r>
    </w:p>
    <w:p w14:paraId="0E0F3E83" w14:textId="77777777" w:rsidR="00DB68E1" w:rsidRDefault="00DB68E1" w:rsidP="003559A0">
      <w:pPr>
        <w:pStyle w:val="a5"/>
        <w:widowControl/>
        <w:numPr>
          <w:ilvl w:val="0"/>
          <w:numId w:val="307"/>
        </w:numPr>
        <w:autoSpaceDN w:val="0"/>
        <w:snapToGrid w:val="0"/>
        <w:spacing w:line="280" w:lineRule="exact"/>
        <w:ind w:leftChars="0" w:left="847"/>
        <w:jc w:val="both"/>
        <w:rPr>
          <w:rFonts w:eastAsia="標楷體"/>
          <w:kern w:val="0"/>
          <w:sz w:val="22"/>
        </w:rPr>
      </w:pPr>
      <w:r>
        <w:rPr>
          <w:rFonts w:eastAsia="標楷體"/>
          <w:kern w:val="0"/>
          <w:sz w:val="22"/>
        </w:rPr>
        <w:t>筆試前，應試者應出示確為報名者本人及</w:t>
      </w:r>
      <w:proofErr w:type="gramStart"/>
      <w:r>
        <w:rPr>
          <w:rFonts w:eastAsia="標楷體"/>
          <w:kern w:val="0"/>
          <w:sz w:val="22"/>
        </w:rPr>
        <w:t>符合參訓資格</w:t>
      </w:r>
      <w:proofErr w:type="gramEnd"/>
      <w:r>
        <w:rPr>
          <w:rFonts w:eastAsia="標楷體"/>
          <w:kern w:val="0"/>
          <w:sz w:val="22"/>
        </w:rPr>
        <w:t>之證明文件以供查驗，未符資格者，不得參加筆試；甄試當日未攜帶應備證明文件者，應簽具並繳交符合資格之切結書，並</w:t>
      </w:r>
      <w:proofErr w:type="gramStart"/>
      <w:r>
        <w:rPr>
          <w:rFonts w:eastAsia="標楷體"/>
          <w:kern w:val="0"/>
          <w:sz w:val="22"/>
        </w:rPr>
        <w:t>於錄訓</w:t>
      </w:r>
      <w:proofErr w:type="gramEnd"/>
      <w:r>
        <w:rPr>
          <w:rFonts w:eastAsia="標楷體"/>
          <w:kern w:val="0"/>
          <w:sz w:val="22"/>
        </w:rPr>
        <w:t>報到時出示證明文件，未出示者，視同</w:t>
      </w:r>
      <w:proofErr w:type="gramStart"/>
      <w:r>
        <w:rPr>
          <w:rFonts w:eastAsia="標楷體"/>
          <w:kern w:val="0"/>
          <w:sz w:val="22"/>
        </w:rPr>
        <w:t>放棄參訓資格</w:t>
      </w:r>
      <w:proofErr w:type="gramEnd"/>
      <w:r>
        <w:rPr>
          <w:rFonts w:eastAsia="標楷體"/>
          <w:kern w:val="0"/>
          <w:sz w:val="22"/>
        </w:rPr>
        <w:t>。</w:t>
      </w:r>
    </w:p>
    <w:p w14:paraId="79DDE27B" w14:textId="77777777" w:rsidR="00DB68E1" w:rsidRDefault="00DB68E1" w:rsidP="003559A0">
      <w:pPr>
        <w:pStyle w:val="a5"/>
        <w:widowControl/>
        <w:numPr>
          <w:ilvl w:val="0"/>
          <w:numId w:val="307"/>
        </w:numPr>
        <w:autoSpaceDN w:val="0"/>
        <w:snapToGrid w:val="0"/>
        <w:spacing w:line="280" w:lineRule="exact"/>
        <w:ind w:leftChars="0" w:left="847"/>
        <w:jc w:val="both"/>
        <w:rPr>
          <w:rFonts w:eastAsia="標楷體"/>
          <w:kern w:val="0"/>
          <w:sz w:val="22"/>
        </w:rPr>
      </w:pPr>
      <w:r>
        <w:rPr>
          <w:rFonts w:eastAsia="標楷體"/>
          <w:kern w:val="0"/>
          <w:sz w:val="22"/>
        </w:rPr>
        <w:t>筆試測驗開始十五分鐘後不得進入試場應試，並視為缺考；缺考或違反筆試考場規定情節重大者，不得參加口試。</w:t>
      </w:r>
    </w:p>
    <w:p w14:paraId="5046800B" w14:textId="77777777" w:rsidR="00DB68E1" w:rsidRDefault="00DB68E1" w:rsidP="003559A0">
      <w:pPr>
        <w:pStyle w:val="a5"/>
        <w:widowControl/>
        <w:numPr>
          <w:ilvl w:val="0"/>
          <w:numId w:val="307"/>
        </w:numPr>
        <w:autoSpaceDN w:val="0"/>
        <w:snapToGrid w:val="0"/>
        <w:spacing w:line="280" w:lineRule="exact"/>
        <w:ind w:leftChars="0" w:left="847"/>
        <w:jc w:val="both"/>
        <w:rPr>
          <w:rFonts w:eastAsia="標楷體"/>
          <w:kern w:val="0"/>
          <w:sz w:val="22"/>
        </w:rPr>
      </w:pPr>
      <w:r>
        <w:rPr>
          <w:rFonts w:eastAsia="標楷體"/>
          <w:kern w:val="0"/>
          <w:sz w:val="22"/>
        </w:rPr>
        <w:t>備取遞補方式：正取</w:t>
      </w:r>
      <w:r>
        <w:rPr>
          <w:rFonts w:eastAsia="標楷體"/>
          <w:kern w:val="0"/>
          <w:sz w:val="22"/>
        </w:rPr>
        <w:t>○</w:t>
      </w:r>
      <w:r>
        <w:rPr>
          <w:rFonts w:eastAsia="標楷體"/>
          <w:kern w:val="0"/>
          <w:sz w:val="22"/>
        </w:rPr>
        <w:t>名，備取</w:t>
      </w:r>
      <w:r>
        <w:rPr>
          <w:rFonts w:eastAsia="標楷體"/>
          <w:kern w:val="0"/>
          <w:sz w:val="22"/>
        </w:rPr>
        <w:t>○</w:t>
      </w:r>
      <w:r>
        <w:rPr>
          <w:rFonts w:eastAsia="標楷體"/>
          <w:kern w:val="0"/>
          <w:sz w:val="22"/>
        </w:rPr>
        <w:t>名。</w:t>
      </w:r>
    </w:p>
    <w:p w14:paraId="378AA63B" w14:textId="434FAB06" w:rsidR="00C00478" w:rsidRDefault="00C00478" w:rsidP="00C00478">
      <w:pPr>
        <w:pStyle w:val="a5"/>
        <w:widowControl/>
        <w:autoSpaceDN w:val="0"/>
        <w:snapToGrid w:val="0"/>
        <w:spacing w:line="280" w:lineRule="exact"/>
        <w:ind w:leftChars="0" w:left="847"/>
        <w:jc w:val="both"/>
        <w:rPr>
          <w:rFonts w:eastAsia="標楷體"/>
          <w:kern w:val="0"/>
          <w:sz w:val="22"/>
        </w:rPr>
      </w:pPr>
    </w:p>
    <w:p w14:paraId="3BAB0D79" w14:textId="1C2BD869"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rPr>
          <w:rFonts w:eastAsia="標楷體"/>
          <w:b/>
          <w:kern w:val="0"/>
          <w:sz w:val="28"/>
          <w:szCs w:val="28"/>
        </w:rPr>
      </w:pPr>
      <w:r>
        <w:rPr>
          <w:rFonts w:eastAsia="標楷體"/>
          <w:b/>
          <w:kern w:val="0"/>
          <w:sz w:val="28"/>
          <w:szCs w:val="28"/>
        </w:rPr>
        <w:t>甄試錄取及報到事宜：</w:t>
      </w:r>
    </w:p>
    <w:p w14:paraId="2C30AEE1" w14:textId="0C7B0F0C" w:rsidR="00DB68E1" w:rsidRDefault="00DB68E1" w:rsidP="003559A0">
      <w:pPr>
        <w:pStyle w:val="a5"/>
        <w:widowControl/>
        <w:numPr>
          <w:ilvl w:val="0"/>
          <w:numId w:val="308"/>
        </w:numPr>
        <w:suppressAutoHyphens/>
        <w:autoSpaceDN w:val="0"/>
        <w:snapToGrid w:val="0"/>
        <w:spacing w:line="280" w:lineRule="exact"/>
        <w:ind w:leftChars="0" w:left="763" w:hanging="283"/>
        <w:jc w:val="both"/>
        <w:textAlignment w:val="baseline"/>
      </w:pPr>
      <w:r>
        <w:rPr>
          <w:rFonts w:eastAsia="標楷體"/>
          <w:kern w:val="0"/>
          <w:sz w:val="22"/>
        </w:rPr>
        <w:t>錄取名單</w:t>
      </w:r>
      <w:r>
        <w:rPr>
          <w:rFonts w:eastAsia="標楷體"/>
          <w:kern w:val="0"/>
          <w:sz w:val="22"/>
        </w:rPr>
        <w:t>:</w:t>
      </w:r>
      <w:r>
        <w:rPr>
          <w:rFonts w:eastAsia="標楷體"/>
          <w:kern w:val="0"/>
          <w:sz w:val="22"/>
          <w:shd w:val="clear" w:color="auto" w:fill="FFFF00"/>
        </w:rPr>
        <w:t>於</w:t>
      </w:r>
      <w:r>
        <w:rPr>
          <w:rFonts w:eastAsia="標楷體"/>
          <w:kern w:val="0"/>
          <w:sz w:val="22"/>
          <w:shd w:val="clear" w:color="auto" w:fill="FFFF00"/>
        </w:rPr>
        <w:t>○</w:t>
      </w:r>
      <w:r>
        <w:rPr>
          <w:rFonts w:eastAsia="標楷體"/>
          <w:kern w:val="0"/>
          <w:sz w:val="22"/>
          <w:shd w:val="clear" w:color="auto" w:fill="FFFF00"/>
        </w:rPr>
        <w:t>年</w:t>
      </w:r>
      <w:r>
        <w:rPr>
          <w:rFonts w:eastAsia="標楷體"/>
          <w:kern w:val="0"/>
          <w:sz w:val="22"/>
          <w:shd w:val="clear" w:color="auto" w:fill="FFFF00"/>
        </w:rPr>
        <w:t>○</w:t>
      </w:r>
      <w:r>
        <w:rPr>
          <w:rFonts w:eastAsia="標楷體"/>
          <w:kern w:val="0"/>
          <w:sz w:val="22"/>
          <w:shd w:val="clear" w:color="auto" w:fill="FFFF00"/>
        </w:rPr>
        <w:t>月</w:t>
      </w:r>
      <w:r>
        <w:rPr>
          <w:rFonts w:eastAsia="標楷體"/>
          <w:kern w:val="0"/>
          <w:sz w:val="22"/>
          <w:shd w:val="clear" w:color="auto" w:fill="FFFF00"/>
        </w:rPr>
        <w:t>○</w:t>
      </w:r>
      <w:r>
        <w:rPr>
          <w:rFonts w:eastAsia="標楷體"/>
          <w:kern w:val="0"/>
          <w:sz w:val="22"/>
          <w:shd w:val="clear" w:color="auto" w:fill="FFFF00"/>
        </w:rPr>
        <w:t>日</w:t>
      </w:r>
      <w:r>
        <w:rPr>
          <w:rFonts w:eastAsia="標楷體"/>
          <w:kern w:val="0"/>
          <w:sz w:val="22"/>
        </w:rPr>
        <w:t>本單位公告欄或網站公佈，</w:t>
      </w:r>
      <w:proofErr w:type="gramStart"/>
      <w:r>
        <w:rPr>
          <w:rFonts w:eastAsia="標楷體"/>
          <w:kern w:val="0"/>
          <w:sz w:val="22"/>
        </w:rPr>
        <w:t>錄訓學員</w:t>
      </w:r>
      <w:proofErr w:type="gramEnd"/>
      <w:r>
        <w:rPr>
          <w:rFonts w:eastAsia="標楷體"/>
          <w:kern w:val="0"/>
          <w:sz w:val="22"/>
        </w:rPr>
        <w:t>將以電話或簡訊方式通知。</w:t>
      </w:r>
    </w:p>
    <w:p w14:paraId="62B1B1FF" w14:textId="77777777" w:rsidR="00DB68E1" w:rsidRDefault="00DB68E1" w:rsidP="003559A0">
      <w:pPr>
        <w:pStyle w:val="a5"/>
        <w:widowControl/>
        <w:numPr>
          <w:ilvl w:val="0"/>
          <w:numId w:val="308"/>
        </w:numPr>
        <w:suppressAutoHyphens/>
        <w:autoSpaceDN w:val="0"/>
        <w:snapToGrid w:val="0"/>
        <w:spacing w:line="280" w:lineRule="exact"/>
        <w:ind w:leftChars="0" w:left="992" w:hanging="512"/>
        <w:jc w:val="both"/>
        <w:textAlignment w:val="baseline"/>
        <w:rPr>
          <w:rFonts w:eastAsia="標楷體"/>
          <w:kern w:val="0"/>
          <w:sz w:val="22"/>
        </w:rPr>
      </w:pPr>
      <w:r>
        <w:rPr>
          <w:rFonts w:eastAsia="標楷體"/>
          <w:kern w:val="0"/>
          <w:sz w:val="22"/>
        </w:rPr>
        <w:t>成績複查</w:t>
      </w:r>
      <w:r>
        <w:rPr>
          <w:rFonts w:eastAsia="標楷體"/>
          <w:kern w:val="0"/>
          <w:sz w:val="22"/>
        </w:rPr>
        <w:t>:</w:t>
      </w:r>
      <w:r>
        <w:rPr>
          <w:rFonts w:eastAsia="標楷體"/>
          <w:kern w:val="0"/>
          <w:sz w:val="22"/>
        </w:rPr>
        <w:t>參加甄試人員對於試題若有疑義，應於甄試日結束次日起</w:t>
      </w:r>
      <w:r>
        <w:rPr>
          <w:rFonts w:eastAsia="標楷體"/>
          <w:kern w:val="0"/>
          <w:sz w:val="22"/>
        </w:rPr>
        <w:t>3</w:t>
      </w:r>
      <w:r>
        <w:rPr>
          <w:rFonts w:eastAsia="標楷體"/>
          <w:kern w:val="0"/>
          <w:sz w:val="22"/>
        </w:rPr>
        <w:t>個</w:t>
      </w:r>
      <w:r>
        <w:rPr>
          <w:rFonts w:eastAsia="標楷體"/>
          <w:kern w:val="0"/>
          <w:sz w:val="22"/>
        </w:rPr>
        <w:t>(</w:t>
      </w:r>
      <w:r>
        <w:rPr>
          <w:rFonts w:eastAsia="標楷體"/>
          <w:kern w:val="0"/>
          <w:sz w:val="22"/>
        </w:rPr>
        <w:t>含</w:t>
      </w:r>
      <w:r>
        <w:rPr>
          <w:rFonts w:eastAsia="標楷體"/>
          <w:kern w:val="0"/>
          <w:sz w:val="22"/>
        </w:rPr>
        <w:t>)</w:t>
      </w:r>
      <w:r>
        <w:rPr>
          <w:rFonts w:eastAsia="標楷體"/>
          <w:kern w:val="0"/>
          <w:sz w:val="22"/>
        </w:rPr>
        <w:t>工作日以內提出；對於甄試結果有異議欲申請成績複查或申訴者，應於甄試結果公告日起</w:t>
      </w:r>
      <w:r>
        <w:rPr>
          <w:rFonts w:eastAsia="標楷體"/>
          <w:kern w:val="0"/>
          <w:sz w:val="22"/>
        </w:rPr>
        <w:t>3</w:t>
      </w:r>
      <w:r>
        <w:rPr>
          <w:rFonts w:eastAsia="標楷體"/>
          <w:kern w:val="0"/>
          <w:sz w:val="22"/>
        </w:rPr>
        <w:t>個</w:t>
      </w:r>
      <w:r>
        <w:rPr>
          <w:rFonts w:eastAsia="標楷體"/>
          <w:kern w:val="0"/>
          <w:sz w:val="22"/>
        </w:rPr>
        <w:t>(</w:t>
      </w:r>
      <w:r>
        <w:rPr>
          <w:rFonts w:eastAsia="標楷體"/>
          <w:kern w:val="0"/>
          <w:sz w:val="22"/>
        </w:rPr>
        <w:t>含</w:t>
      </w:r>
      <w:r>
        <w:rPr>
          <w:rFonts w:eastAsia="標楷體"/>
          <w:kern w:val="0"/>
          <w:sz w:val="22"/>
        </w:rPr>
        <w:t>)</w:t>
      </w:r>
      <w:r>
        <w:rPr>
          <w:rFonts w:eastAsia="標楷體"/>
          <w:kern w:val="0"/>
          <w:sz w:val="22"/>
        </w:rPr>
        <w:t>工作日內提出，逾期提出者，得不予受理。參加甄試人員不得要求重新評閱、申請閱覽、提供各細項分數、複印答案卷</w:t>
      </w:r>
      <w:r>
        <w:rPr>
          <w:rFonts w:eastAsia="標楷體"/>
          <w:kern w:val="0"/>
          <w:sz w:val="22"/>
        </w:rPr>
        <w:t>(</w:t>
      </w:r>
      <w:r>
        <w:rPr>
          <w:rFonts w:eastAsia="標楷體"/>
          <w:kern w:val="0"/>
          <w:sz w:val="22"/>
        </w:rPr>
        <w:t>卡</w:t>
      </w:r>
      <w:r>
        <w:rPr>
          <w:rFonts w:eastAsia="標楷體"/>
          <w:kern w:val="0"/>
          <w:sz w:val="22"/>
        </w:rPr>
        <w:t>)</w:t>
      </w:r>
      <w:r>
        <w:rPr>
          <w:rFonts w:eastAsia="標楷體"/>
          <w:kern w:val="0"/>
          <w:sz w:val="22"/>
        </w:rPr>
        <w:t>或評審表，亦不得要求告知</w:t>
      </w:r>
      <w:proofErr w:type="gramStart"/>
      <w:r>
        <w:rPr>
          <w:rFonts w:eastAsia="標楷體"/>
          <w:kern w:val="0"/>
          <w:sz w:val="22"/>
        </w:rPr>
        <w:t>試題命製人員</w:t>
      </w:r>
      <w:proofErr w:type="gramEnd"/>
      <w:r>
        <w:rPr>
          <w:rFonts w:eastAsia="標楷體"/>
          <w:kern w:val="0"/>
          <w:sz w:val="22"/>
        </w:rPr>
        <w:t>及監評人員之姓名或其他有關資料。</w:t>
      </w:r>
    </w:p>
    <w:p w14:paraId="4FF76391" w14:textId="77777777" w:rsidR="00DB68E1" w:rsidRDefault="00DB68E1" w:rsidP="003559A0">
      <w:pPr>
        <w:pStyle w:val="a5"/>
        <w:widowControl/>
        <w:numPr>
          <w:ilvl w:val="0"/>
          <w:numId w:val="308"/>
        </w:numPr>
        <w:suppressAutoHyphens/>
        <w:autoSpaceDN w:val="0"/>
        <w:snapToGrid w:val="0"/>
        <w:spacing w:line="280" w:lineRule="exact"/>
        <w:ind w:leftChars="0" w:left="836" w:hanging="356"/>
        <w:jc w:val="both"/>
        <w:textAlignment w:val="baseline"/>
        <w:rPr>
          <w:rFonts w:eastAsia="標楷體"/>
          <w:kern w:val="0"/>
          <w:sz w:val="22"/>
        </w:rPr>
      </w:pPr>
      <w:r>
        <w:rPr>
          <w:rFonts w:eastAsia="標楷體"/>
          <w:kern w:val="0"/>
          <w:sz w:val="22"/>
        </w:rPr>
        <w:t>辦理報到</w:t>
      </w:r>
      <w:r>
        <w:rPr>
          <w:rFonts w:eastAsia="標楷體"/>
          <w:kern w:val="0"/>
          <w:sz w:val="22"/>
        </w:rPr>
        <w:t>:</w:t>
      </w:r>
    </w:p>
    <w:p w14:paraId="60B38718" w14:textId="77777777" w:rsidR="00DB68E1" w:rsidRDefault="00DB68E1" w:rsidP="00DB68E1">
      <w:pPr>
        <w:pStyle w:val="a5"/>
        <w:widowControl/>
        <w:snapToGrid w:val="0"/>
        <w:spacing w:line="280" w:lineRule="exact"/>
        <w:ind w:firstLine="154"/>
        <w:jc w:val="both"/>
        <w:rPr>
          <w:rFonts w:eastAsia="標楷體"/>
          <w:kern w:val="0"/>
          <w:sz w:val="22"/>
          <w:shd w:val="clear" w:color="auto" w:fill="FFFF00"/>
        </w:rPr>
      </w:pPr>
      <w:r>
        <w:rPr>
          <w:rFonts w:eastAsia="標楷體"/>
          <w:kern w:val="0"/>
          <w:sz w:val="22"/>
          <w:shd w:val="clear" w:color="auto" w:fill="FFFF00"/>
        </w:rPr>
        <w:t>報到時間：</w:t>
      </w:r>
      <w:r>
        <w:rPr>
          <w:rFonts w:eastAsia="標楷體"/>
          <w:kern w:val="0"/>
          <w:sz w:val="22"/>
          <w:shd w:val="clear" w:color="auto" w:fill="FFFF00"/>
        </w:rPr>
        <w:t>○</w:t>
      </w:r>
      <w:r>
        <w:rPr>
          <w:rFonts w:eastAsia="標楷體"/>
          <w:kern w:val="0"/>
          <w:sz w:val="22"/>
          <w:shd w:val="clear" w:color="auto" w:fill="FFFF00"/>
        </w:rPr>
        <w:t>年</w:t>
      </w:r>
      <w:r>
        <w:rPr>
          <w:rFonts w:eastAsia="標楷體"/>
          <w:kern w:val="0"/>
          <w:sz w:val="22"/>
          <w:shd w:val="clear" w:color="auto" w:fill="FFFF00"/>
        </w:rPr>
        <w:t>○</w:t>
      </w:r>
      <w:r>
        <w:rPr>
          <w:rFonts w:eastAsia="標楷體"/>
          <w:kern w:val="0"/>
          <w:sz w:val="22"/>
          <w:shd w:val="clear" w:color="auto" w:fill="FFFF00"/>
        </w:rPr>
        <w:t>月</w:t>
      </w:r>
      <w:r>
        <w:rPr>
          <w:rFonts w:eastAsia="標楷體"/>
          <w:kern w:val="0"/>
          <w:sz w:val="22"/>
          <w:shd w:val="clear" w:color="auto" w:fill="FFFF00"/>
        </w:rPr>
        <w:t>○</w:t>
      </w:r>
      <w:r>
        <w:rPr>
          <w:rFonts w:eastAsia="標楷體"/>
          <w:kern w:val="0"/>
          <w:sz w:val="22"/>
          <w:shd w:val="clear" w:color="auto" w:fill="FFFF00"/>
        </w:rPr>
        <w:t>日</w:t>
      </w:r>
      <w:r>
        <w:rPr>
          <w:rFonts w:eastAsia="標楷體"/>
          <w:kern w:val="0"/>
          <w:sz w:val="22"/>
          <w:shd w:val="clear" w:color="auto" w:fill="FFFF00"/>
        </w:rPr>
        <w:t>○</w:t>
      </w:r>
      <w:r>
        <w:rPr>
          <w:rFonts w:eastAsia="標楷體"/>
          <w:kern w:val="0"/>
          <w:sz w:val="22"/>
          <w:shd w:val="clear" w:color="auto" w:fill="FFFF00"/>
        </w:rPr>
        <w:t>：</w:t>
      </w:r>
      <w:r>
        <w:rPr>
          <w:rFonts w:eastAsia="標楷體"/>
          <w:kern w:val="0"/>
          <w:sz w:val="22"/>
          <w:shd w:val="clear" w:color="auto" w:fill="FFFF00"/>
        </w:rPr>
        <w:t>○</w:t>
      </w:r>
      <w:r>
        <w:rPr>
          <w:rFonts w:eastAsia="標楷體"/>
          <w:kern w:val="0"/>
          <w:sz w:val="22"/>
          <w:shd w:val="clear" w:color="auto" w:fill="FFFF00"/>
        </w:rPr>
        <w:t>前</w:t>
      </w:r>
    </w:p>
    <w:p w14:paraId="62528041" w14:textId="77777777" w:rsidR="00DB68E1" w:rsidRDefault="00DB68E1" w:rsidP="00DB68E1">
      <w:pPr>
        <w:pStyle w:val="a5"/>
        <w:widowControl/>
        <w:snapToGrid w:val="0"/>
        <w:spacing w:line="280" w:lineRule="exact"/>
        <w:ind w:firstLine="112"/>
        <w:jc w:val="both"/>
      </w:pPr>
      <w:r>
        <w:rPr>
          <w:rFonts w:eastAsia="標楷體"/>
          <w:kern w:val="0"/>
          <w:sz w:val="22"/>
          <w:shd w:val="clear" w:color="auto" w:fill="FFFF00"/>
        </w:rPr>
        <w:t>報到地點：</w:t>
      </w:r>
      <w:r>
        <w:rPr>
          <w:rFonts w:eastAsia="標楷體"/>
          <w:kern w:val="0"/>
          <w:sz w:val="22"/>
          <w:shd w:val="clear" w:color="auto" w:fill="FFFF00"/>
        </w:rPr>
        <w:t>○○○○○○</w:t>
      </w:r>
    </w:p>
    <w:p w14:paraId="120F23F8" w14:textId="77777777" w:rsidR="00DB68E1" w:rsidRDefault="00DB68E1" w:rsidP="00DB68E1">
      <w:pPr>
        <w:pStyle w:val="a5"/>
        <w:widowControl/>
        <w:snapToGrid w:val="0"/>
        <w:spacing w:line="280" w:lineRule="exact"/>
        <w:ind w:left="482" w:hanging="2"/>
        <w:jc w:val="both"/>
        <w:rPr>
          <w:rFonts w:eastAsia="標楷體"/>
          <w:kern w:val="0"/>
          <w:sz w:val="22"/>
        </w:rPr>
      </w:pPr>
      <w:r>
        <w:rPr>
          <w:rFonts w:eastAsia="標楷體"/>
          <w:kern w:val="0"/>
          <w:sz w:val="22"/>
        </w:rPr>
        <w:t>正取人員應依規定時間及地點，備妥應備文件辦理報到事宜；報到結束尚有缺額時，本單位得依備取順序通知遞補。開訓當日無法報到者，應由學員親自向本單位辦理請假。倘學員當日未依請假規則辦理請假事宜視為</w:t>
      </w:r>
      <w:proofErr w:type="gramStart"/>
      <w:r>
        <w:rPr>
          <w:rFonts w:eastAsia="標楷體"/>
          <w:kern w:val="0"/>
          <w:sz w:val="22"/>
        </w:rPr>
        <w:t>放棄參訓資格</w:t>
      </w:r>
      <w:proofErr w:type="gramEnd"/>
      <w:r>
        <w:rPr>
          <w:rFonts w:eastAsia="標楷體"/>
          <w:kern w:val="0"/>
          <w:sz w:val="22"/>
        </w:rPr>
        <w:t>，得由本單位依備取順位</w:t>
      </w:r>
      <w:proofErr w:type="gramStart"/>
      <w:r>
        <w:rPr>
          <w:rFonts w:eastAsia="標楷體"/>
          <w:kern w:val="0"/>
          <w:sz w:val="22"/>
        </w:rPr>
        <w:t>逕</w:t>
      </w:r>
      <w:proofErr w:type="gramEnd"/>
      <w:r>
        <w:rPr>
          <w:rFonts w:eastAsia="標楷體"/>
          <w:kern w:val="0"/>
          <w:sz w:val="22"/>
        </w:rPr>
        <w:t>通知遞補者辦理報到。遞補者逾時或未依規定辦理報到者，亦同。</w:t>
      </w:r>
    </w:p>
    <w:p w14:paraId="69E39936" w14:textId="77777777" w:rsidR="00DB68E1" w:rsidRDefault="00DB68E1" w:rsidP="003559A0">
      <w:pPr>
        <w:pStyle w:val="a5"/>
        <w:widowControl/>
        <w:numPr>
          <w:ilvl w:val="0"/>
          <w:numId w:val="308"/>
        </w:numPr>
        <w:suppressAutoHyphens/>
        <w:autoSpaceDN w:val="0"/>
        <w:snapToGrid w:val="0"/>
        <w:spacing w:line="280" w:lineRule="exact"/>
        <w:ind w:leftChars="0" w:left="836" w:hanging="356"/>
        <w:jc w:val="both"/>
        <w:textAlignment w:val="baseline"/>
        <w:rPr>
          <w:rFonts w:eastAsia="標楷體"/>
          <w:kern w:val="0"/>
          <w:sz w:val="22"/>
        </w:rPr>
      </w:pPr>
      <w:r>
        <w:rPr>
          <w:rFonts w:eastAsia="標楷體"/>
          <w:kern w:val="0"/>
          <w:sz w:val="22"/>
        </w:rPr>
        <w:t>其他</w:t>
      </w:r>
      <w:r>
        <w:rPr>
          <w:rFonts w:eastAsia="標楷體"/>
          <w:kern w:val="0"/>
          <w:sz w:val="22"/>
        </w:rPr>
        <w:t>:</w:t>
      </w:r>
    </w:p>
    <w:p w14:paraId="5B79AEB1" w14:textId="77777777" w:rsidR="00DB68E1" w:rsidRDefault="00DB68E1" w:rsidP="00DB68E1">
      <w:pPr>
        <w:pStyle w:val="a5"/>
        <w:widowControl/>
        <w:spacing w:before="100" w:after="100" w:line="300" w:lineRule="exact"/>
        <w:jc w:val="both"/>
        <w:rPr>
          <w:rFonts w:eastAsia="標楷體"/>
          <w:kern w:val="0"/>
          <w:sz w:val="22"/>
        </w:rPr>
      </w:pPr>
      <w:proofErr w:type="gramStart"/>
      <w:r>
        <w:rPr>
          <w:rFonts w:eastAsia="標楷體"/>
          <w:kern w:val="0"/>
          <w:sz w:val="22"/>
        </w:rPr>
        <w:t>未錄訓之</w:t>
      </w:r>
      <w:proofErr w:type="gramEnd"/>
      <w:r>
        <w:rPr>
          <w:rFonts w:eastAsia="標楷體"/>
          <w:kern w:val="0"/>
          <w:sz w:val="22"/>
        </w:rPr>
        <w:t>報名民眾所繳交之文件資料，請於錄取名單公告</w:t>
      </w:r>
      <w:r>
        <w:rPr>
          <w:rFonts w:eastAsia="標楷體"/>
          <w:kern w:val="0"/>
          <w:sz w:val="22"/>
        </w:rPr>
        <w:t>3</w:t>
      </w:r>
      <w:r>
        <w:rPr>
          <w:rFonts w:eastAsia="標楷體"/>
          <w:kern w:val="0"/>
          <w:sz w:val="22"/>
        </w:rPr>
        <w:t>日內親臨本訓練單位辦理退件手續，逾期未取回者將統一銷毀。</w:t>
      </w:r>
    </w:p>
    <w:p w14:paraId="662FA2BA" w14:textId="77777777" w:rsidR="00DB68E1" w:rsidRDefault="00DB68E1" w:rsidP="00DB68E1">
      <w:pPr>
        <w:pStyle w:val="a5"/>
        <w:widowControl/>
        <w:spacing w:before="100" w:after="100" w:line="300" w:lineRule="exact"/>
        <w:jc w:val="both"/>
        <w:rPr>
          <w:rFonts w:eastAsia="標楷體"/>
          <w:bCs/>
          <w:sz w:val="22"/>
          <w:shd w:val="clear" w:color="auto" w:fill="FFFFFF"/>
        </w:rPr>
      </w:pPr>
      <w:r>
        <w:rPr>
          <w:rFonts w:eastAsia="標楷體"/>
          <w:bCs/>
          <w:sz w:val="22"/>
          <w:shd w:val="clear" w:color="auto" w:fill="FFFFFF"/>
        </w:rPr>
        <w:t>※</w:t>
      </w:r>
      <w:proofErr w:type="gramStart"/>
      <w:r>
        <w:rPr>
          <w:rFonts w:eastAsia="標楷體"/>
          <w:bCs/>
          <w:sz w:val="22"/>
          <w:shd w:val="clear" w:color="auto" w:fill="FFFFFF"/>
        </w:rPr>
        <w:t>民眾參訓資格</w:t>
      </w:r>
      <w:proofErr w:type="gramEnd"/>
      <w:r>
        <w:rPr>
          <w:rFonts w:eastAsia="標楷體"/>
          <w:bCs/>
          <w:sz w:val="22"/>
          <w:shd w:val="clear" w:color="auto" w:fill="FFFFFF"/>
        </w:rPr>
        <w:t>經高雄市政府勞工局訓練就業中心審核結果，不符招生對象資格條件者，不得列入開訓名單，亦不得繼續參加本班次訓練課程。</w:t>
      </w:r>
    </w:p>
    <w:p w14:paraId="4C829F06" w14:textId="77777777" w:rsidR="00DB68E1" w:rsidRDefault="00DB68E1" w:rsidP="003559A0">
      <w:pPr>
        <w:pStyle w:val="a5"/>
        <w:widowControl/>
        <w:numPr>
          <w:ilvl w:val="1"/>
          <w:numId w:val="297"/>
        </w:numPr>
        <w:suppressAutoHyphens/>
        <w:autoSpaceDN w:val="0"/>
        <w:snapToGrid w:val="0"/>
        <w:spacing w:before="180" w:after="180" w:line="280" w:lineRule="exact"/>
        <w:ind w:leftChars="0" w:left="480" w:firstLine="0"/>
        <w:jc w:val="both"/>
        <w:textAlignment w:val="baseline"/>
      </w:pPr>
      <w:r>
        <w:rPr>
          <w:rFonts w:eastAsia="標楷體"/>
          <w:b/>
          <w:kern w:val="0"/>
          <w:sz w:val="28"/>
          <w:szCs w:val="28"/>
        </w:rPr>
        <w:t>本班次</w:t>
      </w:r>
      <w:r>
        <w:rPr>
          <w:rFonts w:eastAsia="標楷體"/>
          <w:b/>
          <w:kern w:val="0"/>
          <w:sz w:val="28"/>
          <w:szCs w:val="28"/>
          <w:shd w:val="clear" w:color="auto" w:fill="FFFFFF"/>
        </w:rPr>
        <w:t>未符合申請</w:t>
      </w:r>
      <w:r>
        <w:rPr>
          <w:rFonts w:eastAsia="標楷體"/>
          <w:b/>
          <w:kern w:val="0"/>
          <w:sz w:val="28"/>
          <w:szCs w:val="28"/>
        </w:rPr>
        <w:t>「職業訓練生活津貼」請領資格條件。</w:t>
      </w:r>
    </w:p>
    <w:p w14:paraId="4A1B80C5" w14:textId="77777777" w:rsidR="00DB68E1" w:rsidRPr="00DB68E1" w:rsidRDefault="00DB68E1" w:rsidP="003559A0">
      <w:pPr>
        <w:pStyle w:val="a5"/>
        <w:widowControl/>
        <w:numPr>
          <w:ilvl w:val="1"/>
          <w:numId w:val="297"/>
        </w:numPr>
        <w:suppressAutoHyphens/>
        <w:autoSpaceDN w:val="0"/>
        <w:snapToGrid w:val="0"/>
        <w:spacing w:before="180" w:after="180" w:line="280" w:lineRule="exact"/>
        <w:ind w:leftChars="0" w:left="1329" w:hanging="849"/>
        <w:jc w:val="both"/>
        <w:textAlignment w:val="baseline"/>
      </w:pPr>
      <w:r>
        <w:rPr>
          <w:rFonts w:eastAsia="標楷體"/>
          <w:b/>
          <w:kern w:val="0"/>
          <w:sz w:val="28"/>
          <w:szCs w:val="28"/>
        </w:rPr>
        <w:t>其他說明：</w:t>
      </w:r>
      <w:r>
        <w:rPr>
          <w:rFonts w:ascii="標楷體" w:eastAsia="標楷體" w:hAnsi="標楷體"/>
          <w:b/>
          <w:kern w:val="0"/>
          <w:sz w:val="28"/>
          <w:szCs w:val="28"/>
        </w:rPr>
        <w:t>本訓練課程係以學員結訓後能積極就業並從事照顧服務員相關工作為目標，</w:t>
      </w:r>
      <w:r>
        <w:rPr>
          <w:rFonts w:ascii="標楷體" w:eastAsia="標楷體" w:hAnsi="標楷體"/>
          <w:b/>
          <w:kern w:val="0"/>
          <w:sz w:val="28"/>
          <w:szCs w:val="28"/>
          <w:u w:val="single"/>
        </w:rPr>
        <w:t>故</w:t>
      </w:r>
      <w:r>
        <w:rPr>
          <w:rFonts w:ascii="標楷體" w:eastAsia="標楷體" w:hAnsi="標楷體"/>
          <w:b/>
          <w:kern w:val="0"/>
          <w:sz w:val="28"/>
          <w:szCs w:val="28"/>
          <w:u w:val="single"/>
          <w:shd w:val="clear" w:color="auto" w:fill="FFFFFF"/>
        </w:rPr>
        <w:t>以願意訓後留於訓練單位或合作用人單位任職者報名為主</w:t>
      </w:r>
      <w:r>
        <w:rPr>
          <w:rFonts w:ascii="標楷體" w:eastAsia="標楷體" w:hAnsi="標楷體"/>
          <w:b/>
          <w:kern w:val="0"/>
          <w:sz w:val="28"/>
          <w:szCs w:val="28"/>
        </w:rPr>
        <w:t>，請珍惜政府訓練資源，避免影響他人就業之機會。</w:t>
      </w:r>
    </w:p>
    <w:p w14:paraId="43D042DE" w14:textId="5D07F56A" w:rsidR="00DB68E1" w:rsidRDefault="00DB68E1" w:rsidP="003559A0">
      <w:pPr>
        <w:pStyle w:val="a5"/>
        <w:widowControl/>
        <w:numPr>
          <w:ilvl w:val="1"/>
          <w:numId w:val="297"/>
        </w:numPr>
        <w:suppressAutoHyphens/>
        <w:autoSpaceDN w:val="0"/>
        <w:snapToGrid w:val="0"/>
        <w:spacing w:before="180" w:after="180" w:line="280" w:lineRule="exact"/>
        <w:ind w:leftChars="0" w:left="1329" w:hanging="849"/>
        <w:jc w:val="both"/>
        <w:textAlignment w:val="baseline"/>
        <w:rPr>
          <w:rFonts w:eastAsia="標楷體"/>
          <w:b/>
          <w:kern w:val="0"/>
          <w:sz w:val="28"/>
          <w:szCs w:val="28"/>
        </w:rPr>
      </w:pPr>
      <w:r w:rsidRPr="00DB68E1">
        <w:rPr>
          <w:rFonts w:eastAsia="標楷體"/>
          <w:b/>
          <w:kern w:val="0"/>
          <w:sz w:val="28"/>
          <w:szCs w:val="28"/>
        </w:rPr>
        <w:t>經費來源：勞動部就業安定基金補助。</w:t>
      </w:r>
    </w:p>
    <w:p w14:paraId="37A55704" w14:textId="67B21029" w:rsidR="00DB68E1" w:rsidRPr="00DB68E1" w:rsidRDefault="00DB68E1" w:rsidP="00DB68E1">
      <w:pPr>
        <w:widowControl/>
        <w:rPr>
          <w:rFonts w:ascii="Times New Roman" w:eastAsia="標楷體" w:hAnsi="Times New Roman" w:cs="Times New Roman"/>
          <w:b/>
          <w:kern w:val="0"/>
          <w:sz w:val="28"/>
          <w:szCs w:val="28"/>
        </w:rPr>
      </w:pPr>
      <w:r>
        <w:rPr>
          <w:rFonts w:eastAsia="標楷體"/>
          <w:b/>
          <w:kern w:val="0"/>
          <w:sz w:val="28"/>
          <w:szCs w:val="28"/>
        </w:rPr>
        <w:br w:type="page"/>
      </w:r>
    </w:p>
    <w:p w14:paraId="16249795" w14:textId="7CA85DFD" w:rsidR="003208C5" w:rsidRDefault="003208C5" w:rsidP="003208C5">
      <w:pPr>
        <w:pStyle w:val="2"/>
        <w:spacing w:line="240" w:lineRule="auto"/>
        <w:rPr>
          <w:rFonts w:ascii="微軟正黑體" w:eastAsia="微軟正黑體" w:hAnsi="微軟正黑體"/>
          <w:b w:val="0"/>
          <w:sz w:val="24"/>
          <w:szCs w:val="24"/>
        </w:rPr>
      </w:pPr>
      <w:bookmarkStart w:id="228" w:name="_Toc40876211"/>
      <w:bookmarkStart w:id="229" w:name="_Toc55459934"/>
      <w:bookmarkStart w:id="230" w:name="_Toc126078684"/>
      <w:bookmarkStart w:id="231" w:name="_Toc159260883"/>
      <w:bookmarkStart w:id="232" w:name="_Toc159344524"/>
      <w:bookmarkStart w:id="233" w:name="_Toc230097323"/>
      <w:r w:rsidRPr="00FD30D4">
        <w:rPr>
          <w:rFonts w:eastAsia="標楷體"/>
          <w:noProof/>
          <w:kern w:val="0"/>
          <w:sz w:val="22"/>
        </w:rPr>
        <w:lastRenderedPageBreak/>
        <mc:AlternateContent>
          <mc:Choice Requires="wps">
            <w:drawing>
              <wp:anchor distT="45720" distB="45720" distL="114300" distR="114300" simplePos="0" relativeHeight="251833344" behindDoc="0" locked="0" layoutInCell="1" allowOverlap="1" wp14:anchorId="05D4D447" wp14:editId="27A46D51">
                <wp:simplePos x="0" y="0"/>
                <wp:positionH relativeFrom="column">
                  <wp:posOffset>5660572</wp:posOffset>
                </wp:positionH>
                <wp:positionV relativeFrom="paragraph">
                  <wp:posOffset>270873</wp:posOffset>
                </wp:positionV>
                <wp:extent cx="521970" cy="260985"/>
                <wp:effectExtent l="0" t="0" r="11430" b="24765"/>
                <wp:wrapSquare wrapText="bothSides"/>
                <wp:docPr id="21201898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260985"/>
                        </a:xfrm>
                        <a:prstGeom prst="rect">
                          <a:avLst/>
                        </a:prstGeom>
                        <a:solidFill>
                          <a:srgbClr val="FFFFFF"/>
                        </a:solidFill>
                        <a:ln w="9525">
                          <a:solidFill>
                            <a:srgbClr val="EE0000"/>
                          </a:solidFill>
                          <a:miter lim="800000"/>
                          <a:headEnd/>
                          <a:tailEnd/>
                        </a:ln>
                      </wps:spPr>
                      <wps:txbx>
                        <w:txbxContent>
                          <w:p w14:paraId="202B68B6" w14:textId="77777777" w:rsidR="003208C5" w:rsidRPr="006C7032" w:rsidRDefault="003208C5" w:rsidP="003208C5">
                            <w:pPr>
                              <w:spacing w:line="240" w:lineRule="exact"/>
                              <w:rPr>
                                <w:rFonts w:ascii="標楷體" w:eastAsia="標楷體" w:hAnsi="標楷體"/>
                                <w:color w:val="EE0000"/>
                              </w:rPr>
                            </w:pPr>
                            <w:r w:rsidRPr="006C7032">
                              <w:rPr>
                                <w:rFonts w:ascii="標楷體" w:eastAsia="標楷體" w:hAnsi="標楷體" w:hint="eastAsia"/>
                                <w:color w:val="EE0000"/>
                              </w:rPr>
                              <w:t>廣告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4D447" id="_x0000_s1119" type="#_x0000_t202" style="position:absolute;margin-left:445.7pt;margin-top:21.35pt;width:41.1pt;height:20.55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" strokecolor="#e00">
                <v:textbox>
                  <w:txbxContent>
                    <w:p w14:paraId="202B68B6" w14:textId="77777777" w:rsidR="003208C5" w:rsidRPr="006C7032" w:rsidRDefault="003208C5" w:rsidP="003208C5">
                      <w:pPr>
                        <w:spacing w:line="240" w:lineRule="exact"/>
                        <w:rPr>
                          <w:rFonts w:ascii="標楷體" w:eastAsia="標楷體" w:hAnsi="標楷體"/>
                          <w:color w:val="EE0000"/>
                        </w:rPr>
                      </w:pPr>
                      <w:r w:rsidRPr="006C7032">
                        <w:rPr>
                          <w:rFonts w:ascii="標楷體" w:eastAsia="標楷體" w:hAnsi="標楷體" w:hint="eastAsia"/>
                          <w:color w:val="EE0000"/>
                        </w:rPr>
                        <w:t>廣告</w:t>
                      </w:r>
                    </w:p>
                  </w:txbxContent>
                </v:textbox>
                <w10:wrap type="square"/>
              </v:shape>
            </w:pict>
          </mc:Fallback>
        </mc:AlternateContent>
      </w:r>
      <w:r>
        <w:rPr>
          <w:rFonts w:ascii="微軟正黑體" w:eastAsia="微軟正黑體" w:hAnsi="微軟正黑體"/>
          <w:b w:val="0"/>
          <w:sz w:val="24"/>
          <w:szCs w:val="24"/>
        </w:rPr>
        <w:t>【表單4】招生簡章範本(實習班)</w:t>
      </w:r>
      <w:bookmarkEnd w:id="228"/>
      <w:bookmarkEnd w:id="229"/>
      <w:bookmarkEnd w:id="230"/>
      <w:bookmarkEnd w:id="231"/>
      <w:bookmarkEnd w:id="232"/>
      <w:bookmarkEnd w:id="233"/>
    </w:p>
    <w:p w14:paraId="14D7ECDF" w14:textId="3989F5D2" w:rsidR="003208C5" w:rsidRDefault="003208C5" w:rsidP="003208C5">
      <w:pPr>
        <w:widowControl/>
        <w:snapToGrid w:val="0"/>
        <w:spacing w:line="400" w:lineRule="exact"/>
        <w:ind w:left="640" w:hanging="640"/>
        <w:jc w:val="center"/>
      </w:pPr>
      <w:r>
        <w:rPr>
          <w:rFonts w:ascii="Times New Roman" w:eastAsia="標楷體" w:hAnsi="Times New Roman"/>
          <w:bCs/>
          <w:noProof/>
          <w:sz w:val="32"/>
          <w:szCs w:val="32"/>
        </w:rPr>
        <mc:AlternateContent>
          <mc:Choice Requires="wps">
            <w:drawing>
              <wp:anchor distT="0" distB="0" distL="114300" distR="114300" simplePos="0" relativeHeight="251825152" behindDoc="0" locked="0" layoutInCell="1" allowOverlap="1" wp14:anchorId="273CECF5" wp14:editId="2B8D3053">
                <wp:simplePos x="0" y="0"/>
                <wp:positionH relativeFrom="column">
                  <wp:posOffset>5546247</wp:posOffset>
                </wp:positionH>
                <wp:positionV relativeFrom="paragraph">
                  <wp:posOffset>238128</wp:posOffset>
                </wp:positionV>
                <wp:extent cx="875666" cy="628650"/>
                <wp:effectExtent l="381000" t="0" r="19684" b="247650"/>
                <wp:wrapNone/>
                <wp:docPr id="1294704218" name="圓角矩形圖說文字 30"/>
                <wp:cNvGraphicFramePr/>
                <a:graphic xmlns:a="http://schemas.openxmlformats.org/drawingml/2006/main">
                  <a:graphicData uri="http://schemas.microsoft.com/office/word/2010/wordprocessingShape">
                    <wps:wsp>
                      <wps:cNvSpPr/>
                      <wps:spPr>
                        <a:xfrm>
                          <a:off x="0" y="0"/>
                          <a:ext cx="875666" cy="628650"/>
                        </a:xfrm>
                        <a:custGeom>
                          <a:avLst>
                            <a:gd name="f0" fmla="val -8549"/>
                            <a:gd name="f1" fmla="val 27569"/>
                          </a:avLst>
                          <a:gdLst>
                            <a:gd name="f2" fmla="val 10800000"/>
                            <a:gd name="f3" fmla="val 5400000"/>
                            <a:gd name="f4" fmla="val 16200000"/>
                            <a:gd name="f5" fmla="val 180"/>
                            <a:gd name="f6" fmla="val w"/>
                            <a:gd name="f7" fmla="val h"/>
                            <a:gd name="f8" fmla="val 0"/>
                            <a:gd name="f9" fmla="val 21600"/>
                            <a:gd name="f10" fmla="+- 0 0 1"/>
                            <a:gd name="f11" fmla="val 2147483647"/>
                            <a:gd name="f12" fmla="val 3590"/>
                            <a:gd name="f13" fmla="val 8970"/>
                            <a:gd name="f14" fmla="val 12630"/>
                            <a:gd name="f15" fmla="val 18010"/>
                            <a:gd name="f16" fmla="val -2147483647"/>
                            <a:gd name="f17" fmla="+- 0 0 180"/>
                            <a:gd name="f18" fmla="*/ f6 1 21600"/>
                            <a:gd name="f19" fmla="*/ f7 1 21600"/>
                            <a:gd name="f20" fmla="+- 0 0 f12"/>
                            <a:gd name="f21" fmla="+- 3590 0 f8"/>
                            <a:gd name="f22" fmla="+- 0 0 f3"/>
                            <a:gd name="f23" fmla="+- 21600 0 f15"/>
                            <a:gd name="f24" fmla="+- 18010 0 f9"/>
                            <a:gd name="f25" fmla="+- f9 0 f8"/>
                            <a:gd name="f26" fmla="pin -2147483647 f0 2147483647"/>
                            <a:gd name="f27" fmla="pin -2147483647 f1 2147483647"/>
                            <a:gd name="f28" fmla="*/ f17 f2 1"/>
                            <a:gd name="f29" fmla="val f26"/>
                            <a:gd name="f30" fmla="val f27"/>
                            <a:gd name="f31" fmla="abs f20"/>
                            <a:gd name="f32" fmla="abs f21"/>
                            <a:gd name="f33" fmla="?: f20 f22 f3"/>
                            <a:gd name="f34" fmla="?: f20 f3 f22"/>
                            <a:gd name="f35" fmla="?: f20 f4 f3"/>
                            <a:gd name="f36" fmla="?: f20 f3 f4"/>
                            <a:gd name="f37" fmla="abs f23"/>
                            <a:gd name="f38" fmla="?: f21 f22 f3"/>
                            <a:gd name="f39" fmla="?: f21 f3 f22"/>
                            <a:gd name="f40" fmla="?: f23 0 f2"/>
                            <a:gd name="f41" fmla="?: f23 f2 0"/>
                            <a:gd name="f42" fmla="abs f24"/>
                            <a:gd name="f43" fmla="?: f23 f22 f3"/>
                            <a:gd name="f44" fmla="?: f23 f3 f22"/>
                            <a:gd name="f45" fmla="?: f23 f4 f3"/>
                            <a:gd name="f46" fmla="?: f23 f3 f4"/>
                            <a:gd name="f47" fmla="?: f24 f22 f3"/>
                            <a:gd name="f48" fmla="?: f24 f3 f22"/>
                            <a:gd name="f49" fmla="?: f20 0 f2"/>
                            <a:gd name="f50" fmla="?: f20 f2 0"/>
                            <a:gd name="f51" fmla="*/ f25 1 21600"/>
                            <a:gd name="f52" fmla="*/ f26 f18 1"/>
                            <a:gd name="f53" fmla="*/ f27 f19 1"/>
                            <a:gd name="f54" fmla="*/ f28 1 f5"/>
                            <a:gd name="f55" fmla="+- f29 0 10800"/>
                            <a:gd name="f56" fmla="+- f30 0 10800"/>
                            <a:gd name="f57" fmla="+- f30 0 21600"/>
                            <a:gd name="f58" fmla="+- f29 0 21600"/>
                            <a:gd name="f59" fmla="?: f20 f36 f35"/>
                            <a:gd name="f60" fmla="?: f20 f35 f36"/>
                            <a:gd name="f61" fmla="?: f21 f34 f33"/>
                            <a:gd name="f62" fmla="?: f21 f41 f40"/>
                            <a:gd name="f63" fmla="?: f21 f40 f41"/>
                            <a:gd name="f64" fmla="?: f23 f38 f39"/>
                            <a:gd name="f65" fmla="?: f23 f46 f45"/>
                            <a:gd name="f66" fmla="?: f23 f45 f46"/>
                            <a:gd name="f67" fmla="?: f24 f44 f43"/>
                            <a:gd name="f68" fmla="?: f24 f50 f49"/>
                            <a:gd name="f69" fmla="?: f24 f49 f50"/>
                            <a:gd name="f70" fmla="?: f20 f47 f48"/>
                            <a:gd name="f71" fmla="*/ 800 f51 1"/>
                            <a:gd name="f72" fmla="*/ 20800 f51 1"/>
                            <a:gd name="f73" fmla="*/ f29 f18 1"/>
                            <a:gd name="f74" fmla="*/ f30 f19 1"/>
                            <a:gd name="f75" fmla="+- f54 0 f3"/>
                            <a:gd name="f76" fmla="abs f55"/>
                            <a:gd name="f77" fmla="abs f56"/>
                            <a:gd name="f78" fmla="?: f21 f60 f59"/>
                            <a:gd name="f79" fmla="?: f23 f62 f63"/>
                            <a:gd name="f80" fmla="?: f24 f66 f65"/>
                            <a:gd name="f81" fmla="?: f20 f68 f69"/>
                            <a:gd name="f82" fmla="*/ f71 1 f51"/>
                            <a:gd name="f83" fmla="*/ f72 1 f51"/>
                            <a:gd name="f84" fmla="+- f76 0 f77"/>
                            <a:gd name="f85" fmla="+- f77 0 f76"/>
                            <a:gd name="f86" fmla="*/ f82 f18 1"/>
                            <a:gd name="f87" fmla="*/ f83 f18 1"/>
                            <a:gd name="f88" fmla="*/ f83 f19 1"/>
                            <a:gd name="f89" fmla="*/ f82 f19 1"/>
                            <a:gd name="f90" fmla="?: f56 f10 f84"/>
                            <a:gd name="f91" fmla="?: f56 f84 f10"/>
                            <a:gd name="f92" fmla="?: f55 f10 f85"/>
                            <a:gd name="f93" fmla="?: f55 f85 f10"/>
                            <a:gd name="f94" fmla="?: f29 f10 f90"/>
                            <a:gd name="f95" fmla="?: f29 f10 f91"/>
                            <a:gd name="f96" fmla="?: f57 f92 f10"/>
                            <a:gd name="f97" fmla="?: f57 f93 f10"/>
                            <a:gd name="f98" fmla="?: f58 f91 f10"/>
                            <a:gd name="f99" fmla="?: f58 f90 f10"/>
                            <a:gd name="f100" fmla="?: f30 f10 f93"/>
                            <a:gd name="f101" fmla="?: f30 f10 f92"/>
                            <a:gd name="f102" fmla="?: f94 f29 0"/>
                            <a:gd name="f103" fmla="?: f94 f30 6280"/>
                            <a:gd name="f104" fmla="?: f95 f29 0"/>
                            <a:gd name="f105" fmla="?: f95 f30 15320"/>
                            <a:gd name="f106" fmla="?: f96 f29 6280"/>
                            <a:gd name="f107" fmla="?: f96 f30 21600"/>
                            <a:gd name="f108" fmla="?: f97 f29 15320"/>
                            <a:gd name="f109" fmla="?: f97 f30 21600"/>
                            <a:gd name="f110" fmla="?: f98 f29 21600"/>
                            <a:gd name="f111" fmla="?: f98 f30 15320"/>
                            <a:gd name="f112" fmla="?: f99 f29 21600"/>
                            <a:gd name="f113" fmla="?: f99 f30 6280"/>
                            <a:gd name="f114" fmla="?: f100 f29 15320"/>
                            <a:gd name="f115" fmla="?: f100 f30 0"/>
                            <a:gd name="f116" fmla="?: f101 f29 6280"/>
                            <a:gd name="f117" fmla="?: f101 f30 0"/>
                          </a:gdLst>
                          <a:ahLst>
                            <a:ahXY gdRefX="f0" minX="f16" maxX="f11" gdRefY="f1" minY="f16" maxY="f11">
                              <a:pos x="f52" y="f53"/>
                            </a:ahXY>
                          </a:ahLst>
                          <a:cxnLst>
                            <a:cxn ang="3cd4">
                              <a:pos x="hc" y="t"/>
                            </a:cxn>
                            <a:cxn ang="0">
                              <a:pos x="r" y="vc"/>
                            </a:cxn>
                            <a:cxn ang="cd4">
                              <a:pos x="hc" y="b"/>
                            </a:cxn>
                            <a:cxn ang="cd2">
                              <a:pos x="l" y="vc"/>
                            </a:cxn>
                            <a:cxn ang="f75">
                              <a:pos x="f73" y="f74"/>
                            </a:cxn>
                          </a:cxnLst>
                          <a:rect l="f86" t="f89" r="f87" b="f88"/>
                          <a:pathLst>
                            <a:path w="21600" h="21600">
                              <a:moveTo>
                                <a:pt x="f12" y="f8"/>
                              </a:moveTo>
                              <a:arcTo wR="f31" hR="f32" stAng="f78" swAng="f61"/>
                              <a:lnTo>
                                <a:pt x="f102" y="f103"/>
                              </a:lnTo>
                              <a:lnTo>
                                <a:pt x="f8" y="f13"/>
                              </a:lnTo>
                              <a:lnTo>
                                <a:pt x="f8" y="f14"/>
                              </a:lnTo>
                              <a:lnTo>
                                <a:pt x="f104" y="f105"/>
                              </a:lnTo>
                              <a:lnTo>
                                <a:pt x="f8" y="f15"/>
                              </a:lnTo>
                              <a:arcTo wR="f32" hR="f37" stAng="f79" swAng="f64"/>
                              <a:lnTo>
                                <a:pt x="f106" y="f107"/>
                              </a:lnTo>
                              <a:lnTo>
                                <a:pt x="f13" y="f9"/>
                              </a:lnTo>
                              <a:lnTo>
                                <a:pt x="f14" y="f9"/>
                              </a:lnTo>
                              <a:lnTo>
                                <a:pt x="f108" y="f109"/>
                              </a:lnTo>
                              <a:lnTo>
                                <a:pt x="f15" y="f9"/>
                              </a:lnTo>
                              <a:arcTo wR="f37" hR="f42" stAng="f80" swAng="f67"/>
                              <a:lnTo>
                                <a:pt x="f110" y="f111"/>
                              </a:lnTo>
                              <a:lnTo>
                                <a:pt x="f9" y="f14"/>
                              </a:lnTo>
                              <a:lnTo>
                                <a:pt x="f9" y="f13"/>
                              </a:lnTo>
                              <a:lnTo>
                                <a:pt x="f112" y="f113"/>
                              </a:lnTo>
                              <a:lnTo>
                                <a:pt x="f9" y="f12"/>
                              </a:lnTo>
                              <a:arcTo wR="f42" hR="f31" stAng="f81" swAng="f70"/>
                              <a:lnTo>
                                <a:pt x="f114" y="f115"/>
                              </a:lnTo>
                              <a:lnTo>
                                <a:pt x="f14" y="f8"/>
                              </a:lnTo>
                              <a:lnTo>
                                <a:pt x="f13" y="f8"/>
                              </a:lnTo>
                              <a:lnTo>
                                <a:pt x="f116" y="f117"/>
                              </a:lnTo>
                              <a:close/>
                            </a:path>
                          </a:pathLst>
                        </a:custGeom>
                        <a:solidFill>
                          <a:srgbClr val="FFFFFF"/>
                        </a:solidFill>
                        <a:ln w="9528" cap="flat">
                          <a:solidFill>
                            <a:srgbClr val="FF0000"/>
                          </a:solidFill>
                          <a:prstDash val="solid"/>
                          <a:miter/>
                        </a:ln>
                      </wps:spPr>
                      <wps:txbx>
                        <w:txbxContent>
                          <w:p w14:paraId="6DC8B222" w14:textId="77777777" w:rsidR="003208C5" w:rsidRDefault="003208C5" w:rsidP="003208C5">
                            <w:pPr>
                              <w:jc w:val="center"/>
                              <w:rPr>
                                <w:rFonts w:ascii="標楷體" w:eastAsia="標楷體" w:hAnsi="標楷體"/>
                                <w:color w:val="FF0000"/>
                                <w:sz w:val="22"/>
                              </w:rPr>
                            </w:pPr>
                            <w:r>
                              <w:rPr>
                                <w:rFonts w:ascii="標楷體" w:eastAsia="標楷體" w:hAnsi="標楷體"/>
                                <w:color w:val="FF0000"/>
                                <w:sz w:val="22"/>
                              </w:rPr>
                              <w:t>先空白</w:t>
                            </w:r>
                          </w:p>
                          <w:p w14:paraId="4766B5F7" w14:textId="77777777" w:rsidR="003208C5" w:rsidRDefault="003208C5" w:rsidP="003208C5">
                            <w:pPr>
                              <w:jc w:val="center"/>
                              <w:rPr>
                                <w:rFonts w:ascii="標楷體" w:eastAsia="標楷體" w:hAnsi="標楷體"/>
                                <w:color w:val="FF0000"/>
                                <w:sz w:val="22"/>
                              </w:rPr>
                            </w:pPr>
                            <w:r>
                              <w:rPr>
                                <w:rFonts w:ascii="標楷體" w:eastAsia="標楷體" w:hAnsi="標楷體"/>
                                <w:color w:val="FF0000"/>
                                <w:sz w:val="22"/>
                              </w:rPr>
                              <w:t>待給號</w:t>
                            </w:r>
                          </w:p>
                        </w:txbxContent>
                      </wps:txbx>
                      <wps:bodyPr vert="horz" wrap="square" lIns="91440" tIns="45720" rIns="91440" bIns="45720" anchor="ctr" anchorCtr="0" compatLnSpc="1">
                        <a:noAutofit/>
                      </wps:bodyPr>
                    </wps:wsp>
                  </a:graphicData>
                </a:graphic>
              </wp:anchor>
            </w:drawing>
          </mc:Choice>
          <mc:Fallback>
            <w:pict>
              <v:shape w14:anchorId="273CECF5" id="_x0000_s1120" style="position:absolute;left:0;text-align:left;margin-left:436.7pt;margin-top:18.75pt;width:68.95pt;height:49.5pt;z-index:25182515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" adj="-11796480,,5400" path="m3590,at,,7180,7180,3590,,,3590l,6280,,8970r,3660l-8549,27569,,18010at,14420,7180,21600,,18010,3590,21600l6280,21600r2690,l12630,21600r2690,l18010,21600at14420,14420,21600,21600,18010,21600,21600,18010l21600,15320r,-2690l21600,8970r,-2690l21600,3590at14420,,21600,7180,21600,3590,18010,l15320,,12630,,8970,,6280,,3590,xe" strokecolor="red" strokeweight=".26467mm">
                <v:stroke joinstyle="miter"/>
                <v:formulas/>
                <v:path arrowok="t" o:connecttype="custom" o:connectlocs="437833,0;875666,314325;437833,628650;0,314325;-346577,802373" o:connectangles="270,0,90,180,90" textboxrect="800,800,20800,20800"/>
                <v:textbox>
                  <w:txbxContent>
                    <w:p w14:paraId="6DC8B222" w14:textId="77777777" w:rsidR="003208C5" w:rsidRDefault="003208C5" w:rsidP="003208C5">
                      <w:pPr>
                        <w:jc w:val="center"/>
                        <w:rPr>
                          <w:rFonts w:ascii="標楷體" w:eastAsia="標楷體" w:hAnsi="標楷體"/>
                          <w:color w:val="FF0000"/>
                          <w:sz w:val="22"/>
                        </w:rPr>
                      </w:pPr>
                      <w:r>
                        <w:rPr>
                          <w:rFonts w:ascii="標楷體" w:eastAsia="標楷體" w:hAnsi="標楷體"/>
                          <w:color w:val="FF0000"/>
                          <w:sz w:val="22"/>
                        </w:rPr>
                        <w:t>先空白</w:t>
                      </w:r>
                    </w:p>
                    <w:p w14:paraId="4766B5F7" w14:textId="77777777" w:rsidR="003208C5" w:rsidRDefault="003208C5" w:rsidP="003208C5">
                      <w:pPr>
                        <w:jc w:val="center"/>
                        <w:rPr>
                          <w:rFonts w:ascii="標楷體" w:eastAsia="標楷體" w:hAnsi="標楷體"/>
                          <w:color w:val="FF0000"/>
                          <w:sz w:val="22"/>
                        </w:rPr>
                      </w:pPr>
                      <w:r>
                        <w:rPr>
                          <w:rFonts w:ascii="標楷體" w:eastAsia="標楷體" w:hAnsi="標楷體"/>
                          <w:color w:val="FF0000"/>
                          <w:sz w:val="22"/>
                        </w:rPr>
                        <w:t>待給號</w:t>
                      </w:r>
                    </w:p>
                  </w:txbxContent>
                </v:textbox>
              </v:shape>
            </w:pict>
          </mc:Fallback>
        </mc:AlternateContent>
      </w:r>
      <w:r>
        <w:rPr>
          <w:rFonts w:ascii="Times New Roman" w:eastAsia="標楷體" w:hAnsi="Times New Roman"/>
          <w:bCs/>
          <w:kern w:val="0"/>
          <w:sz w:val="32"/>
          <w:szCs w:val="32"/>
        </w:rPr>
        <w:t>勞動部就業安定基金補助</w:t>
      </w:r>
    </w:p>
    <w:p w14:paraId="3AA6F443" w14:textId="132EBD4A" w:rsidR="003208C5" w:rsidRDefault="003208C5" w:rsidP="003208C5">
      <w:pPr>
        <w:tabs>
          <w:tab w:val="center" w:pos="4230"/>
          <w:tab w:val="right" w:pos="9360"/>
        </w:tabs>
        <w:snapToGrid w:val="0"/>
        <w:ind w:left="128" w:right="-1054" w:hanging="1028"/>
        <w:jc w:val="center"/>
        <w:rPr>
          <w:rFonts w:ascii="Times New Roman" w:eastAsia="標楷體" w:hAnsi="Times New Roman"/>
          <w:bCs/>
          <w:sz w:val="32"/>
          <w:szCs w:val="32"/>
        </w:rPr>
      </w:pPr>
      <w:r>
        <w:rPr>
          <w:rFonts w:ascii="Times New Roman" w:eastAsia="標楷體" w:hAnsi="Times New Roman"/>
          <w:bCs/>
          <w:sz w:val="32"/>
          <w:szCs w:val="32"/>
        </w:rPr>
        <w:t>【訓練單位名稱】</w:t>
      </w:r>
    </w:p>
    <w:p w14:paraId="31F59298" w14:textId="77777777" w:rsidR="003208C5" w:rsidRDefault="003208C5" w:rsidP="003208C5">
      <w:pPr>
        <w:tabs>
          <w:tab w:val="center" w:pos="4230"/>
          <w:tab w:val="right" w:pos="9360"/>
        </w:tabs>
        <w:snapToGrid w:val="0"/>
        <w:ind w:left="128" w:right="-1054" w:hanging="1028"/>
        <w:jc w:val="center"/>
      </w:pPr>
      <w:r>
        <w:rPr>
          <w:rFonts w:ascii="Times New Roman" w:eastAsia="標楷體" w:hAnsi="Times New Roman"/>
          <w:bCs/>
          <w:sz w:val="32"/>
          <w:szCs w:val="32"/>
        </w:rPr>
        <w:t>辦理「</w:t>
      </w:r>
      <w:r>
        <w:rPr>
          <w:rFonts w:ascii="Times New Roman" w:eastAsia="標楷體" w:hAnsi="Times New Roman"/>
          <w:bCs/>
          <w:sz w:val="32"/>
          <w:szCs w:val="32"/>
        </w:rPr>
        <w:t>○</w:t>
      </w:r>
      <w:r>
        <w:rPr>
          <w:rFonts w:ascii="Times New Roman" w:eastAsia="標楷體" w:hAnsi="Times New Roman"/>
          <w:bCs/>
          <w:sz w:val="32"/>
          <w:szCs w:val="32"/>
        </w:rPr>
        <w:t>年度照顧服務員用人單位自訓自用訓練計畫」</w:t>
      </w:r>
    </w:p>
    <w:p w14:paraId="3505AC68" w14:textId="77777777" w:rsidR="003208C5" w:rsidRDefault="003208C5" w:rsidP="003208C5">
      <w:pPr>
        <w:widowControl/>
        <w:snapToGrid w:val="0"/>
        <w:spacing w:line="400" w:lineRule="exact"/>
        <w:ind w:left="640" w:hanging="640"/>
        <w:jc w:val="center"/>
      </w:pPr>
      <w:r>
        <w:rPr>
          <w:rFonts w:ascii="Times New Roman" w:eastAsia="標楷體" w:hAnsi="Times New Roman"/>
          <w:bCs/>
          <w:kern w:val="0"/>
          <w:sz w:val="32"/>
          <w:szCs w:val="32"/>
        </w:rPr>
        <w:t>「</w:t>
      </w:r>
      <w:r>
        <w:rPr>
          <w:rFonts w:ascii="標楷體" w:eastAsia="標楷體" w:hAnsi="標楷體"/>
          <w:bCs/>
          <w:kern w:val="0"/>
          <w:sz w:val="22"/>
          <w:shd w:val="clear" w:color="auto" w:fill="FFFF00"/>
        </w:rPr>
        <w:t>○○○○</w:t>
      </w:r>
      <w:r>
        <w:rPr>
          <w:rFonts w:ascii="Times New Roman" w:eastAsia="標楷體" w:hAnsi="Times New Roman"/>
          <w:bCs/>
          <w:kern w:val="0"/>
          <w:sz w:val="32"/>
          <w:szCs w:val="32"/>
          <w:shd w:val="clear" w:color="auto" w:fill="FFFF00"/>
        </w:rPr>
        <w:t>班</w:t>
      </w:r>
      <w:r>
        <w:rPr>
          <w:rFonts w:ascii="Times New Roman" w:eastAsia="標楷體" w:hAnsi="Times New Roman"/>
          <w:bCs/>
          <w:kern w:val="0"/>
          <w:sz w:val="32"/>
          <w:szCs w:val="32"/>
        </w:rPr>
        <w:t>」招生簡章</w:t>
      </w:r>
    </w:p>
    <w:p w14:paraId="35B3EDCB" w14:textId="77777777" w:rsidR="003208C5" w:rsidRDefault="003208C5" w:rsidP="003208C5">
      <w:pPr>
        <w:tabs>
          <w:tab w:val="left" w:pos="5400"/>
        </w:tabs>
        <w:spacing w:line="280" w:lineRule="exact"/>
        <w:jc w:val="right"/>
      </w:pPr>
      <w:r>
        <w:rPr>
          <w:rFonts w:ascii="Times New Roman" w:eastAsia="標楷體" w:hAnsi="Times New Roman"/>
          <w:bCs/>
          <w:sz w:val="20"/>
          <w:szCs w:val="20"/>
          <w:shd w:val="clear" w:color="auto" w:fill="FFFF00"/>
        </w:rPr>
        <w:t>核准文號：高雄市政府勞工局訓練就業中心</w:t>
      </w:r>
      <w:r>
        <w:rPr>
          <w:rFonts w:ascii="Times New Roman" w:eastAsia="標楷體" w:hAnsi="Times New Roman"/>
          <w:bCs/>
          <w:sz w:val="20"/>
          <w:szCs w:val="20"/>
          <w:shd w:val="clear" w:color="auto" w:fill="FFFF00"/>
        </w:rPr>
        <w:t>○</w:t>
      </w:r>
      <w:r>
        <w:rPr>
          <w:rFonts w:ascii="Times New Roman" w:eastAsia="標楷體" w:hAnsi="Times New Roman"/>
          <w:bCs/>
          <w:sz w:val="20"/>
          <w:szCs w:val="20"/>
          <w:shd w:val="clear" w:color="auto" w:fill="FFFF00"/>
        </w:rPr>
        <w:t>年</w:t>
      </w:r>
      <w:r>
        <w:rPr>
          <w:rFonts w:ascii="Times New Roman" w:eastAsia="標楷體" w:hAnsi="Times New Roman"/>
          <w:bCs/>
          <w:sz w:val="20"/>
          <w:szCs w:val="20"/>
          <w:shd w:val="clear" w:color="auto" w:fill="FFFF00"/>
        </w:rPr>
        <w:t>○</w:t>
      </w:r>
      <w:r>
        <w:rPr>
          <w:rFonts w:ascii="Times New Roman" w:eastAsia="標楷體" w:hAnsi="Times New Roman"/>
          <w:bCs/>
          <w:sz w:val="20"/>
          <w:szCs w:val="20"/>
          <w:shd w:val="clear" w:color="auto" w:fill="FFFF00"/>
        </w:rPr>
        <w:t>月</w:t>
      </w:r>
      <w:r>
        <w:rPr>
          <w:rFonts w:ascii="Times New Roman" w:eastAsia="標楷體" w:hAnsi="Times New Roman"/>
          <w:bCs/>
          <w:sz w:val="20"/>
          <w:szCs w:val="20"/>
          <w:shd w:val="clear" w:color="auto" w:fill="FFFF00"/>
        </w:rPr>
        <w:t>○</w:t>
      </w:r>
      <w:r>
        <w:rPr>
          <w:rFonts w:ascii="Times New Roman" w:eastAsia="標楷體" w:hAnsi="Times New Roman"/>
          <w:bCs/>
          <w:sz w:val="20"/>
          <w:szCs w:val="20"/>
          <w:shd w:val="clear" w:color="auto" w:fill="FFFF00"/>
        </w:rPr>
        <w:t>日高市訓</w:t>
      </w:r>
      <w:proofErr w:type="gramStart"/>
      <w:r>
        <w:rPr>
          <w:rFonts w:ascii="Times New Roman" w:eastAsia="標楷體" w:hAnsi="Times New Roman"/>
          <w:bCs/>
          <w:sz w:val="20"/>
          <w:szCs w:val="20"/>
          <w:shd w:val="clear" w:color="auto" w:fill="FFFF00"/>
        </w:rPr>
        <w:t>就委字第</w:t>
      </w:r>
      <w:proofErr w:type="gramEnd"/>
      <w:r>
        <w:rPr>
          <w:rFonts w:ascii="Times New Roman" w:eastAsia="標楷體" w:hAnsi="Times New Roman"/>
          <w:bCs/>
          <w:sz w:val="20"/>
          <w:szCs w:val="20"/>
          <w:shd w:val="clear" w:color="auto" w:fill="FFFF00"/>
        </w:rPr>
        <w:t>○</w:t>
      </w:r>
      <w:r>
        <w:rPr>
          <w:rFonts w:ascii="Times New Roman" w:eastAsia="標楷體" w:hAnsi="Times New Roman"/>
          <w:bCs/>
          <w:sz w:val="20"/>
          <w:szCs w:val="20"/>
          <w:shd w:val="clear" w:color="auto" w:fill="FFFF00"/>
        </w:rPr>
        <w:t>號</w:t>
      </w:r>
    </w:p>
    <w:p w14:paraId="52B660AF"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訓練目標：</w:t>
      </w:r>
    </w:p>
    <w:p w14:paraId="39A7EE8B"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開班資訊：</w:t>
      </w:r>
    </w:p>
    <w:p w14:paraId="7A772395" w14:textId="77777777" w:rsidR="003208C5" w:rsidRDefault="003208C5" w:rsidP="003208C5">
      <w:pPr>
        <w:widowControl/>
        <w:snapToGrid w:val="0"/>
        <w:spacing w:line="240" w:lineRule="exact"/>
        <w:ind w:left="563" w:hanging="1"/>
        <w:jc w:val="both"/>
      </w:pPr>
      <w:r>
        <w:rPr>
          <w:rFonts w:ascii="Times New Roman" w:eastAsia="標楷體" w:hAnsi="Times New Roman"/>
          <w:bCs/>
          <w:kern w:val="0"/>
          <w:szCs w:val="24"/>
        </w:rPr>
        <w:t>本訓練核心課程為</w:t>
      </w:r>
      <w:proofErr w:type="gramStart"/>
      <w:r>
        <w:rPr>
          <w:rFonts w:ascii="Times New Roman" w:eastAsia="標楷體" w:hAnsi="Times New Roman"/>
          <w:bCs/>
          <w:kern w:val="0"/>
          <w:szCs w:val="24"/>
        </w:rPr>
        <w:t>採</w:t>
      </w:r>
      <w:proofErr w:type="gramEnd"/>
      <w:r>
        <w:rPr>
          <w:rFonts w:ascii="Times New Roman" w:eastAsia="標楷體" w:hAnsi="Times New Roman"/>
          <w:bCs/>
          <w:kern w:val="0"/>
          <w:szCs w:val="24"/>
        </w:rPr>
        <w:t>網路</w:t>
      </w:r>
      <w:r>
        <w:rPr>
          <w:rFonts w:ascii="Times New Roman" w:eastAsia="標楷體" w:hAnsi="Times New Roman"/>
          <w:bCs/>
          <w:kern w:val="0"/>
          <w:szCs w:val="24"/>
        </w:rPr>
        <w:t>(</w:t>
      </w:r>
      <w:proofErr w:type="gramStart"/>
      <w:r>
        <w:rPr>
          <w:rFonts w:ascii="Times New Roman" w:eastAsia="標楷體" w:hAnsi="Times New Roman"/>
          <w:bCs/>
          <w:kern w:val="0"/>
          <w:szCs w:val="24"/>
        </w:rPr>
        <w:t>線上</w:t>
      </w:r>
      <w:proofErr w:type="gramEnd"/>
      <w:r>
        <w:rPr>
          <w:rFonts w:ascii="Times New Roman" w:eastAsia="標楷體" w:hAnsi="Times New Roman"/>
          <w:bCs/>
          <w:kern w:val="0"/>
          <w:szCs w:val="24"/>
        </w:rPr>
        <w:t>)</w:t>
      </w:r>
      <w:r>
        <w:rPr>
          <w:rFonts w:ascii="Times New Roman" w:eastAsia="標楷體" w:hAnsi="Times New Roman"/>
          <w:bCs/>
          <w:kern w:val="0"/>
          <w:szCs w:val="24"/>
        </w:rPr>
        <w:t>訓練之班次</w:t>
      </w:r>
      <w:r>
        <w:rPr>
          <w:rFonts w:ascii="Times New Roman" w:eastAsia="標楷體" w:hAnsi="Times New Roman"/>
          <w:bCs/>
          <w:szCs w:val="24"/>
        </w:rPr>
        <w:t>(</w:t>
      </w:r>
      <w:r>
        <w:rPr>
          <w:rFonts w:ascii="Times New Roman" w:eastAsia="標楷體" w:hAnsi="Times New Roman"/>
          <w:bCs/>
          <w:szCs w:val="24"/>
        </w:rPr>
        <w:t>衛生福利部長期照顧專業人員數位學習平台</w:t>
      </w:r>
      <w:r>
        <w:rPr>
          <w:rFonts w:ascii="Times New Roman" w:eastAsia="標楷體" w:hAnsi="Times New Roman"/>
          <w:bCs/>
          <w:szCs w:val="24"/>
        </w:rPr>
        <w:t>)</w:t>
      </w:r>
      <w:r>
        <w:rPr>
          <w:rFonts w:ascii="Times New Roman" w:eastAsia="標楷體" w:hAnsi="Times New Roman"/>
          <w:bCs/>
          <w:szCs w:val="24"/>
        </w:rPr>
        <w:t>，僅受理於</w:t>
      </w:r>
      <w:proofErr w:type="gramStart"/>
      <w:r>
        <w:rPr>
          <w:rFonts w:ascii="Times New Roman" w:eastAsia="標楷體" w:hAnsi="Times New Roman"/>
          <w:bCs/>
          <w:szCs w:val="24"/>
        </w:rPr>
        <w:t>完成線上全數</w:t>
      </w:r>
      <w:proofErr w:type="gramEnd"/>
      <w:r>
        <w:rPr>
          <w:rFonts w:ascii="Times New Roman" w:eastAsia="標楷體" w:hAnsi="Times New Roman"/>
          <w:bCs/>
          <w:szCs w:val="24"/>
        </w:rPr>
        <w:t>課程後測驗並</w:t>
      </w:r>
      <w:r>
        <w:rPr>
          <w:rFonts w:ascii="Times New Roman" w:eastAsia="標楷體" w:hAnsi="Times New Roman"/>
          <w:bCs/>
          <w:szCs w:val="24"/>
          <w:u w:val="single"/>
        </w:rPr>
        <w:t>提供</w:t>
      </w:r>
      <w:r>
        <w:rPr>
          <w:rFonts w:ascii="Times New Roman" w:eastAsia="標楷體" w:hAnsi="Times New Roman"/>
          <w:bCs/>
          <w:szCs w:val="24"/>
          <w:u w:val="single"/>
        </w:rPr>
        <w:t>6</w:t>
      </w:r>
      <w:r>
        <w:rPr>
          <w:rFonts w:ascii="Times New Roman" w:eastAsia="標楷體" w:hAnsi="Times New Roman"/>
          <w:bCs/>
          <w:szCs w:val="24"/>
          <w:u w:val="single"/>
        </w:rPr>
        <w:t>個月內</w:t>
      </w:r>
      <w:proofErr w:type="gramStart"/>
      <w:r>
        <w:rPr>
          <w:rFonts w:ascii="Times New Roman" w:eastAsia="標楷體" w:hAnsi="Times New Roman"/>
          <w:bCs/>
          <w:szCs w:val="24"/>
          <w:u w:val="single"/>
        </w:rPr>
        <w:t>之線上學習</w:t>
      </w:r>
      <w:proofErr w:type="gramEnd"/>
      <w:r>
        <w:rPr>
          <w:rFonts w:ascii="Times New Roman" w:eastAsia="標楷體" w:hAnsi="Times New Roman"/>
          <w:bCs/>
          <w:szCs w:val="24"/>
          <w:u w:val="single"/>
        </w:rPr>
        <w:t>證明始可報名</w:t>
      </w:r>
      <w:r>
        <w:rPr>
          <w:rFonts w:ascii="Times New Roman" w:eastAsia="標楷體" w:hAnsi="Times New Roman"/>
          <w:bCs/>
          <w:kern w:val="0"/>
          <w:szCs w:val="24"/>
        </w:rPr>
        <w:t>。</w:t>
      </w:r>
    </w:p>
    <w:p w14:paraId="479D0A35" w14:textId="77777777" w:rsidR="003208C5" w:rsidRDefault="003208C5" w:rsidP="003208C5">
      <w:pPr>
        <w:widowControl/>
        <w:snapToGrid w:val="0"/>
        <w:spacing w:line="240" w:lineRule="exact"/>
        <w:ind w:firstLine="566"/>
        <w:jc w:val="both"/>
        <w:rPr>
          <w:rFonts w:eastAsia="標楷體"/>
          <w:bCs/>
          <w:kern w:val="0"/>
          <w:szCs w:val="24"/>
        </w:rPr>
      </w:pPr>
      <w:r>
        <w:rPr>
          <w:rFonts w:eastAsia="標楷體"/>
          <w:bCs/>
          <w:kern w:val="0"/>
          <w:szCs w:val="24"/>
        </w:rPr>
        <w:t>訓練時數：</w:t>
      </w:r>
      <w:r>
        <w:rPr>
          <w:rFonts w:eastAsia="標楷體"/>
          <w:bCs/>
          <w:kern w:val="0"/>
          <w:szCs w:val="24"/>
        </w:rPr>
        <w:t>○</w:t>
      </w:r>
      <w:r>
        <w:rPr>
          <w:rFonts w:eastAsia="標楷體"/>
          <w:bCs/>
          <w:kern w:val="0"/>
          <w:szCs w:val="24"/>
        </w:rPr>
        <w:t>小時</w:t>
      </w:r>
    </w:p>
    <w:p w14:paraId="6E9D6F7D" w14:textId="77777777" w:rsidR="003208C5" w:rsidRDefault="003208C5" w:rsidP="003208C5">
      <w:pPr>
        <w:widowControl/>
        <w:snapToGrid w:val="0"/>
        <w:spacing w:line="280" w:lineRule="exact"/>
        <w:ind w:firstLine="566"/>
        <w:jc w:val="both"/>
      </w:pPr>
      <w:r>
        <w:rPr>
          <w:rFonts w:eastAsia="標楷體"/>
          <w:bCs/>
          <w:kern w:val="0"/>
          <w:szCs w:val="24"/>
          <w:shd w:val="clear" w:color="auto" w:fill="FFFF00"/>
        </w:rPr>
        <w:t>報名日期：</w:t>
      </w:r>
      <w:r>
        <w:rPr>
          <w:rFonts w:eastAsia="標楷體"/>
          <w:bCs/>
          <w:kern w:val="0"/>
          <w:szCs w:val="24"/>
          <w:shd w:val="clear" w:color="auto" w:fill="FFFF00"/>
        </w:rPr>
        <w:t xml:space="preserve"> ○</w:t>
      </w:r>
      <w:r>
        <w:rPr>
          <w:rFonts w:eastAsia="標楷體"/>
          <w:bCs/>
          <w:kern w:val="0"/>
          <w:szCs w:val="24"/>
          <w:shd w:val="clear" w:color="auto" w:fill="FFFF00"/>
        </w:rPr>
        <w:t>年</w:t>
      </w:r>
      <w:r>
        <w:rPr>
          <w:rFonts w:eastAsia="標楷體"/>
          <w:bCs/>
          <w:kern w:val="0"/>
          <w:szCs w:val="24"/>
          <w:shd w:val="clear" w:color="auto" w:fill="FFFF00"/>
        </w:rPr>
        <w:t>○</w:t>
      </w:r>
      <w:r>
        <w:rPr>
          <w:rFonts w:eastAsia="標楷體"/>
          <w:bCs/>
          <w:kern w:val="0"/>
          <w:szCs w:val="24"/>
          <w:shd w:val="clear" w:color="auto" w:fill="FFFF00"/>
        </w:rPr>
        <w:t>月</w:t>
      </w:r>
      <w:r>
        <w:rPr>
          <w:rFonts w:eastAsia="標楷體"/>
          <w:bCs/>
          <w:kern w:val="0"/>
          <w:szCs w:val="24"/>
          <w:shd w:val="clear" w:color="auto" w:fill="FFFF00"/>
        </w:rPr>
        <w:t>○</w:t>
      </w:r>
      <w:r>
        <w:rPr>
          <w:rFonts w:eastAsia="標楷體"/>
          <w:bCs/>
          <w:kern w:val="0"/>
          <w:szCs w:val="24"/>
          <w:shd w:val="clear" w:color="auto" w:fill="FFFF00"/>
        </w:rPr>
        <w:t>日～</w:t>
      </w:r>
      <w:r>
        <w:rPr>
          <w:rFonts w:eastAsia="標楷體"/>
          <w:bCs/>
          <w:kern w:val="0"/>
          <w:szCs w:val="24"/>
          <w:shd w:val="clear" w:color="auto" w:fill="FFFF00"/>
        </w:rPr>
        <w:t>○</w:t>
      </w:r>
      <w:r>
        <w:rPr>
          <w:rFonts w:eastAsia="標楷體"/>
          <w:bCs/>
          <w:kern w:val="0"/>
          <w:szCs w:val="24"/>
          <w:shd w:val="clear" w:color="auto" w:fill="FFFF00"/>
        </w:rPr>
        <w:t>年</w:t>
      </w:r>
      <w:r>
        <w:rPr>
          <w:rFonts w:eastAsia="標楷體"/>
          <w:bCs/>
          <w:kern w:val="0"/>
          <w:szCs w:val="24"/>
          <w:shd w:val="clear" w:color="auto" w:fill="FFFF00"/>
        </w:rPr>
        <w:t>○</w:t>
      </w:r>
      <w:r>
        <w:rPr>
          <w:rFonts w:eastAsia="標楷體"/>
          <w:bCs/>
          <w:kern w:val="0"/>
          <w:szCs w:val="24"/>
          <w:shd w:val="clear" w:color="auto" w:fill="FFFF00"/>
        </w:rPr>
        <w:t>月</w:t>
      </w:r>
      <w:r>
        <w:rPr>
          <w:rFonts w:eastAsia="標楷體"/>
          <w:bCs/>
          <w:kern w:val="0"/>
          <w:szCs w:val="24"/>
          <w:shd w:val="clear" w:color="auto" w:fill="FFFF00"/>
        </w:rPr>
        <w:t>○</w:t>
      </w:r>
      <w:r>
        <w:rPr>
          <w:rFonts w:eastAsia="標楷體"/>
          <w:bCs/>
          <w:kern w:val="0"/>
          <w:szCs w:val="24"/>
          <w:shd w:val="clear" w:color="auto" w:fill="FFFF00"/>
        </w:rPr>
        <w:t>日</w:t>
      </w:r>
      <w:r>
        <w:rPr>
          <w:rFonts w:eastAsia="標楷體"/>
          <w:bCs/>
          <w:kern w:val="0"/>
          <w:szCs w:val="24"/>
          <w:shd w:val="clear" w:color="auto" w:fill="FFFF00"/>
        </w:rPr>
        <w:t xml:space="preserve"> / </w:t>
      </w:r>
      <w:proofErr w:type="gramStart"/>
      <w:r>
        <w:rPr>
          <w:rFonts w:eastAsia="標楷體"/>
          <w:bCs/>
          <w:kern w:val="0"/>
          <w:szCs w:val="24"/>
          <w:shd w:val="clear" w:color="auto" w:fill="FFFF00"/>
        </w:rPr>
        <w:t>週</w:t>
      </w:r>
      <w:proofErr w:type="gramEnd"/>
      <w:r>
        <w:rPr>
          <w:rFonts w:ascii="標楷體" w:eastAsia="標楷體" w:hAnsi="標楷體"/>
          <w:bCs/>
          <w:kern w:val="0"/>
          <w:szCs w:val="24"/>
          <w:shd w:val="clear" w:color="auto" w:fill="FFFF00"/>
        </w:rPr>
        <w:t>○至</w:t>
      </w:r>
      <w:proofErr w:type="gramStart"/>
      <w:r>
        <w:rPr>
          <w:rFonts w:ascii="標楷體" w:eastAsia="標楷體" w:hAnsi="標楷體"/>
          <w:bCs/>
          <w:kern w:val="0"/>
          <w:szCs w:val="24"/>
          <w:shd w:val="clear" w:color="auto" w:fill="FFFF00"/>
        </w:rPr>
        <w:t>週</w:t>
      </w:r>
      <w:proofErr w:type="gramEnd"/>
      <w:r>
        <w:rPr>
          <w:rFonts w:ascii="標楷體" w:eastAsia="標楷體" w:hAnsi="標楷體"/>
          <w:bCs/>
          <w:kern w:val="0"/>
          <w:szCs w:val="24"/>
          <w:shd w:val="clear" w:color="auto" w:fill="FFFF00"/>
        </w:rPr>
        <w:t>○</w:t>
      </w:r>
      <w:r>
        <w:rPr>
          <w:rFonts w:eastAsia="標楷體"/>
          <w:bCs/>
          <w:kern w:val="0"/>
          <w:szCs w:val="24"/>
          <w:shd w:val="clear" w:color="auto" w:fill="FFFF00"/>
        </w:rPr>
        <w:t xml:space="preserve">  00:00</w:t>
      </w:r>
      <w:r>
        <w:rPr>
          <w:rFonts w:eastAsia="標楷體"/>
          <w:bCs/>
          <w:kern w:val="0"/>
          <w:szCs w:val="24"/>
          <w:shd w:val="clear" w:color="auto" w:fill="FFFF00"/>
        </w:rPr>
        <w:t>～</w:t>
      </w:r>
      <w:r>
        <w:rPr>
          <w:rFonts w:eastAsia="標楷體"/>
          <w:bCs/>
          <w:kern w:val="0"/>
          <w:szCs w:val="24"/>
          <w:shd w:val="clear" w:color="auto" w:fill="FFFF00"/>
        </w:rPr>
        <w:t xml:space="preserve">00:00 </w:t>
      </w:r>
    </w:p>
    <w:p w14:paraId="28CAFF41" w14:textId="77777777" w:rsidR="003208C5" w:rsidRDefault="003208C5" w:rsidP="003208C5">
      <w:pPr>
        <w:widowControl/>
        <w:snapToGrid w:val="0"/>
        <w:spacing w:line="280" w:lineRule="exact"/>
        <w:ind w:firstLine="566"/>
        <w:jc w:val="both"/>
      </w:pPr>
      <w:r>
        <w:rPr>
          <w:rFonts w:eastAsia="標楷體"/>
          <w:bCs/>
          <w:kern w:val="0"/>
          <w:szCs w:val="24"/>
          <w:shd w:val="clear" w:color="auto" w:fill="FFFF00"/>
        </w:rPr>
        <w:t>上課時間：</w:t>
      </w:r>
      <w:r>
        <w:rPr>
          <w:rFonts w:eastAsia="標楷體"/>
          <w:bCs/>
          <w:kern w:val="0"/>
          <w:szCs w:val="24"/>
          <w:shd w:val="clear" w:color="auto" w:fill="FFFF00"/>
        </w:rPr>
        <w:t xml:space="preserve"> ○</w:t>
      </w:r>
      <w:r>
        <w:rPr>
          <w:rFonts w:eastAsia="標楷體"/>
          <w:bCs/>
          <w:kern w:val="0"/>
          <w:szCs w:val="24"/>
          <w:shd w:val="clear" w:color="auto" w:fill="FFFF00"/>
        </w:rPr>
        <w:t>年</w:t>
      </w:r>
      <w:r>
        <w:rPr>
          <w:rFonts w:eastAsia="標楷體"/>
          <w:bCs/>
          <w:kern w:val="0"/>
          <w:szCs w:val="24"/>
          <w:shd w:val="clear" w:color="auto" w:fill="FFFF00"/>
        </w:rPr>
        <w:t>○</w:t>
      </w:r>
      <w:r>
        <w:rPr>
          <w:rFonts w:eastAsia="標楷體"/>
          <w:bCs/>
          <w:kern w:val="0"/>
          <w:szCs w:val="24"/>
          <w:shd w:val="clear" w:color="auto" w:fill="FFFF00"/>
        </w:rPr>
        <w:t>月</w:t>
      </w:r>
      <w:r>
        <w:rPr>
          <w:rFonts w:eastAsia="標楷體"/>
          <w:bCs/>
          <w:kern w:val="0"/>
          <w:szCs w:val="24"/>
          <w:shd w:val="clear" w:color="auto" w:fill="FFFF00"/>
        </w:rPr>
        <w:t>○</w:t>
      </w:r>
      <w:r>
        <w:rPr>
          <w:rFonts w:eastAsia="標楷體"/>
          <w:bCs/>
          <w:kern w:val="0"/>
          <w:szCs w:val="24"/>
          <w:shd w:val="clear" w:color="auto" w:fill="FFFF00"/>
        </w:rPr>
        <w:t>日～</w:t>
      </w:r>
      <w:r>
        <w:rPr>
          <w:rFonts w:eastAsia="標楷體"/>
          <w:bCs/>
          <w:kern w:val="0"/>
          <w:szCs w:val="24"/>
          <w:shd w:val="clear" w:color="auto" w:fill="FFFF00"/>
        </w:rPr>
        <w:t>○</w:t>
      </w:r>
      <w:r>
        <w:rPr>
          <w:rFonts w:eastAsia="標楷體"/>
          <w:bCs/>
          <w:kern w:val="0"/>
          <w:szCs w:val="24"/>
          <w:shd w:val="clear" w:color="auto" w:fill="FFFF00"/>
        </w:rPr>
        <w:t>年</w:t>
      </w:r>
      <w:r>
        <w:rPr>
          <w:rFonts w:eastAsia="標楷體"/>
          <w:bCs/>
          <w:kern w:val="0"/>
          <w:szCs w:val="24"/>
          <w:shd w:val="clear" w:color="auto" w:fill="FFFF00"/>
        </w:rPr>
        <w:t>○</w:t>
      </w:r>
      <w:r>
        <w:rPr>
          <w:rFonts w:eastAsia="標楷體"/>
          <w:bCs/>
          <w:kern w:val="0"/>
          <w:szCs w:val="24"/>
          <w:shd w:val="clear" w:color="auto" w:fill="FFFF00"/>
        </w:rPr>
        <w:t>月</w:t>
      </w:r>
      <w:r>
        <w:rPr>
          <w:rFonts w:eastAsia="標楷體"/>
          <w:bCs/>
          <w:kern w:val="0"/>
          <w:szCs w:val="24"/>
          <w:shd w:val="clear" w:color="auto" w:fill="FFFF00"/>
        </w:rPr>
        <w:t>○</w:t>
      </w:r>
      <w:r>
        <w:rPr>
          <w:rFonts w:eastAsia="標楷體"/>
          <w:bCs/>
          <w:kern w:val="0"/>
          <w:szCs w:val="24"/>
          <w:shd w:val="clear" w:color="auto" w:fill="FFFF00"/>
        </w:rPr>
        <w:t>日</w:t>
      </w:r>
      <w:r>
        <w:rPr>
          <w:rFonts w:eastAsia="標楷體"/>
          <w:bCs/>
          <w:kern w:val="0"/>
          <w:szCs w:val="24"/>
          <w:shd w:val="clear" w:color="auto" w:fill="FFFF00"/>
        </w:rPr>
        <w:t xml:space="preserve"> / </w:t>
      </w:r>
      <w:proofErr w:type="gramStart"/>
      <w:r>
        <w:rPr>
          <w:rFonts w:eastAsia="標楷體"/>
          <w:bCs/>
          <w:kern w:val="0"/>
          <w:szCs w:val="24"/>
          <w:shd w:val="clear" w:color="auto" w:fill="FFFF00"/>
        </w:rPr>
        <w:t>週</w:t>
      </w:r>
      <w:proofErr w:type="gramEnd"/>
      <w:r>
        <w:rPr>
          <w:rFonts w:ascii="標楷體" w:eastAsia="標楷體" w:hAnsi="標楷體"/>
          <w:bCs/>
          <w:kern w:val="0"/>
          <w:szCs w:val="24"/>
          <w:shd w:val="clear" w:color="auto" w:fill="FFFF00"/>
        </w:rPr>
        <w:t>○至</w:t>
      </w:r>
      <w:proofErr w:type="gramStart"/>
      <w:r>
        <w:rPr>
          <w:rFonts w:ascii="標楷體" w:eastAsia="標楷體" w:hAnsi="標楷體"/>
          <w:bCs/>
          <w:kern w:val="0"/>
          <w:szCs w:val="24"/>
          <w:shd w:val="clear" w:color="auto" w:fill="FFFF00"/>
        </w:rPr>
        <w:t>週</w:t>
      </w:r>
      <w:proofErr w:type="gramEnd"/>
      <w:r>
        <w:rPr>
          <w:rFonts w:ascii="標楷體" w:eastAsia="標楷體" w:hAnsi="標楷體"/>
          <w:bCs/>
          <w:kern w:val="0"/>
          <w:szCs w:val="24"/>
          <w:shd w:val="clear" w:color="auto" w:fill="FFFF00"/>
        </w:rPr>
        <w:t>○</w:t>
      </w:r>
      <w:r>
        <w:rPr>
          <w:rFonts w:eastAsia="標楷體"/>
          <w:bCs/>
          <w:kern w:val="0"/>
          <w:szCs w:val="24"/>
          <w:shd w:val="clear" w:color="auto" w:fill="FFFF00"/>
        </w:rPr>
        <w:t xml:space="preserve">  00:00</w:t>
      </w:r>
      <w:r>
        <w:rPr>
          <w:rFonts w:eastAsia="標楷體"/>
          <w:bCs/>
          <w:kern w:val="0"/>
          <w:szCs w:val="24"/>
          <w:shd w:val="clear" w:color="auto" w:fill="FFFF00"/>
        </w:rPr>
        <w:t>～</w:t>
      </w:r>
      <w:r>
        <w:rPr>
          <w:rFonts w:eastAsia="標楷體"/>
          <w:bCs/>
          <w:kern w:val="0"/>
          <w:szCs w:val="24"/>
          <w:shd w:val="clear" w:color="auto" w:fill="FFFF00"/>
        </w:rPr>
        <w:t xml:space="preserve">00:00 </w:t>
      </w:r>
    </w:p>
    <w:p w14:paraId="0EAF295F" w14:textId="77777777" w:rsidR="003208C5" w:rsidRDefault="003208C5" w:rsidP="003208C5">
      <w:pPr>
        <w:widowControl/>
        <w:snapToGrid w:val="0"/>
        <w:spacing w:line="280" w:lineRule="exact"/>
        <w:ind w:firstLine="566"/>
        <w:jc w:val="both"/>
      </w:pPr>
      <w:r>
        <w:rPr>
          <w:rFonts w:eastAsia="標楷體"/>
          <w:bCs/>
          <w:kern w:val="0"/>
          <w:szCs w:val="24"/>
          <w:shd w:val="clear" w:color="auto" w:fill="FFFF00"/>
        </w:rPr>
        <w:t>學科地點：</w:t>
      </w:r>
    </w:p>
    <w:p w14:paraId="70D2E34C" w14:textId="77777777" w:rsidR="003208C5" w:rsidRDefault="003208C5" w:rsidP="003208C5">
      <w:pPr>
        <w:widowControl/>
        <w:snapToGrid w:val="0"/>
        <w:spacing w:line="280" w:lineRule="exact"/>
        <w:ind w:firstLine="566"/>
        <w:jc w:val="both"/>
        <w:rPr>
          <w:rFonts w:eastAsia="標楷體"/>
          <w:bCs/>
          <w:kern w:val="0"/>
          <w:szCs w:val="24"/>
          <w:shd w:val="clear" w:color="auto" w:fill="FFFF00"/>
        </w:rPr>
      </w:pPr>
      <w:r>
        <w:rPr>
          <w:rFonts w:eastAsia="標楷體"/>
          <w:bCs/>
          <w:kern w:val="0"/>
          <w:szCs w:val="24"/>
          <w:shd w:val="clear" w:color="auto" w:fill="FFFF00"/>
        </w:rPr>
        <w:t>術科地點：</w:t>
      </w:r>
    </w:p>
    <w:p w14:paraId="6566C6E1" w14:textId="77777777" w:rsidR="003208C5" w:rsidRDefault="003208C5" w:rsidP="003208C5">
      <w:pPr>
        <w:widowControl/>
        <w:snapToGrid w:val="0"/>
        <w:spacing w:line="280" w:lineRule="exact"/>
        <w:ind w:left="1696" w:hanging="1130"/>
        <w:jc w:val="both"/>
      </w:pPr>
      <w:r>
        <w:rPr>
          <w:rFonts w:ascii="Times New Roman" w:eastAsia="標楷體" w:hAnsi="Times New Roman"/>
          <w:bCs/>
          <w:kern w:val="0"/>
          <w:szCs w:val="24"/>
        </w:rPr>
        <w:t>訓練人數：</w:t>
      </w:r>
      <w:r>
        <w:rPr>
          <w:rFonts w:ascii="Times New Roman" w:eastAsia="標楷體" w:hAnsi="Times New Roman"/>
          <w:bCs/>
          <w:kern w:val="0"/>
          <w:szCs w:val="24"/>
        </w:rPr>
        <w:t>○</w:t>
      </w:r>
      <w:r>
        <w:rPr>
          <w:rFonts w:ascii="Times New Roman" w:eastAsia="標楷體" w:hAnsi="Times New Roman"/>
          <w:bCs/>
          <w:kern w:val="0"/>
          <w:szCs w:val="24"/>
        </w:rPr>
        <w:t>人，</w:t>
      </w:r>
      <w:r>
        <w:rPr>
          <w:rFonts w:ascii="標楷體" w:eastAsia="標楷體" w:hAnsi="標楷體" w:cs="標楷體"/>
          <w:bCs/>
          <w:sz w:val="28"/>
          <w:szCs w:val="28"/>
        </w:rPr>
        <w:t>訓練對象以失業者且結訓後願意於訓練單位或合作用人單位任職者為主。</w:t>
      </w:r>
    </w:p>
    <w:p w14:paraId="32E891B6" w14:textId="77777777" w:rsidR="003208C5" w:rsidRDefault="003208C5" w:rsidP="003208C5">
      <w:pPr>
        <w:widowControl/>
        <w:snapToGrid w:val="0"/>
        <w:spacing w:line="280" w:lineRule="exact"/>
        <w:ind w:left="2190" w:hanging="1624"/>
        <w:jc w:val="both"/>
      </w:pPr>
      <w:r>
        <w:rPr>
          <w:rFonts w:ascii="Times New Roman" w:eastAsia="標楷體" w:hAnsi="Times New Roman"/>
          <w:bCs/>
          <w:kern w:val="0"/>
          <w:sz w:val="28"/>
          <w:szCs w:val="28"/>
        </w:rPr>
        <w:t>洽詢電話：</w:t>
      </w:r>
      <w:r>
        <w:rPr>
          <w:rFonts w:ascii="Times New Roman" w:eastAsia="標楷體" w:hAnsi="Times New Roman"/>
          <w:bCs/>
          <w:kern w:val="0"/>
          <w:sz w:val="28"/>
          <w:szCs w:val="28"/>
          <w:shd w:val="clear" w:color="auto" w:fill="FFFF00"/>
        </w:rPr>
        <w:t>（</w:t>
      </w:r>
      <w:r>
        <w:rPr>
          <w:rFonts w:ascii="Times New Roman" w:eastAsia="標楷體" w:hAnsi="Times New Roman"/>
          <w:bCs/>
          <w:kern w:val="0"/>
          <w:sz w:val="28"/>
          <w:szCs w:val="28"/>
          <w:shd w:val="clear" w:color="auto" w:fill="FFFF00"/>
        </w:rPr>
        <w:t>07</w:t>
      </w:r>
      <w:r>
        <w:rPr>
          <w:rFonts w:ascii="Times New Roman" w:eastAsia="標楷體" w:hAnsi="Times New Roman"/>
          <w:bCs/>
          <w:kern w:val="0"/>
          <w:sz w:val="28"/>
          <w:szCs w:val="28"/>
          <w:shd w:val="clear" w:color="auto" w:fill="FFFF00"/>
        </w:rPr>
        <w:t>）</w:t>
      </w:r>
      <w:r>
        <w:rPr>
          <w:rFonts w:ascii="Times New Roman" w:eastAsia="標楷體" w:hAnsi="Times New Roman"/>
          <w:bCs/>
          <w:kern w:val="0"/>
          <w:szCs w:val="24"/>
          <w:shd w:val="clear" w:color="auto" w:fill="FFFF00"/>
        </w:rPr>
        <w:t>○○</w:t>
      </w:r>
      <w:r>
        <w:rPr>
          <w:rFonts w:ascii="Times New Roman" w:eastAsia="標楷體" w:hAnsi="Times New Roman"/>
          <w:bCs/>
          <w:kern w:val="0"/>
          <w:sz w:val="28"/>
          <w:szCs w:val="28"/>
          <w:shd w:val="clear" w:color="auto" w:fill="FFFF00"/>
        </w:rPr>
        <w:t>-</w:t>
      </w:r>
      <w:r>
        <w:rPr>
          <w:rFonts w:ascii="Times New Roman" w:eastAsia="標楷體" w:hAnsi="Times New Roman"/>
          <w:bCs/>
          <w:kern w:val="0"/>
          <w:szCs w:val="24"/>
          <w:shd w:val="clear" w:color="auto" w:fill="FFFF00"/>
        </w:rPr>
        <w:t>○○○○○</w:t>
      </w:r>
      <w:r>
        <w:rPr>
          <w:rFonts w:ascii="Times New Roman" w:eastAsia="標楷體" w:hAnsi="Times New Roman"/>
          <w:bCs/>
          <w:kern w:val="0"/>
          <w:sz w:val="28"/>
          <w:szCs w:val="28"/>
          <w:shd w:val="clear" w:color="auto" w:fill="FFFF00"/>
        </w:rPr>
        <w:t>轉</w:t>
      </w:r>
      <w:r>
        <w:rPr>
          <w:rFonts w:ascii="Times New Roman" w:eastAsia="標楷體" w:hAnsi="Times New Roman"/>
          <w:bCs/>
          <w:kern w:val="0"/>
          <w:szCs w:val="24"/>
          <w:shd w:val="clear" w:color="auto" w:fill="FFFF00"/>
        </w:rPr>
        <w:t>○</w:t>
      </w:r>
      <w:r>
        <w:rPr>
          <w:rFonts w:ascii="Times New Roman" w:eastAsia="標楷體" w:hAnsi="Times New Roman"/>
          <w:bCs/>
          <w:kern w:val="0"/>
          <w:sz w:val="28"/>
          <w:szCs w:val="28"/>
          <w:shd w:val="clear" w:color="auto" w:fill="FFFF00"/>
        </w:rPr>
        <w:t>先生</w:t>
      </w:r>
      <w:r>
        <w:rPr>
          <w:rFonts w:ascii="Times New Roman" w:eastAsia="標楷體" w:hAnsi="Times New Roman"/>
          <w:bCs/>
          <w:kern w:val="0"/>
          <w:sz w:val="28"/>
          <w:szCs w:val="28"/>
          <w:shd w:val="clear" w:color="auto" w:fill="FFFF00"/>
        </w:rPr>
        <w:t>/</w:t>
      </w:r>
      <w:r>
        <w:rPr>
          <w:rFonts w:ascii="Times New Roman" w:eastAsia="標楷體" w:hAnsi="Times New Roman"/>
          <w:bCs/>
          <w:kern w:val="0"/>
          <w:sz w:val="28"/>
          <w:szCs w:val="28"/>
          <w:shd w:val="clear" w:color="auto" w:fill="FFFF00"/>
        </w:rPr>
        <w:t>小姐</w:t>
      </w:r>
    </w:p>
    <w:p w14:paraId="1F2AC325"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訓練費用收退費標準：</w:t>
      </w:r>
    </w:p>
    <w:p w14:paraId="468D159E" w14:textId="77777777" w:rsidR="003208C5" w:rsidRDefault="003208C5" w:rsidP="003559A0">
      <w:pPr>
        <w:widowControl/>
        <w:numPr>
          <w:ilvl w:val="3"/>
          <w:numId w:val="313"/>
        </w:numPr>
        <w:autoSpaceDN w:val="0"/>
        <w:snapToGrid w:val="0"/>
        <w:spacing w:line="280" w:lineRule="exact"/>
        <w:ind w:left="709" w:hanging="143"/>
        <w:jc w:val="both"/>
      </w:pPr>
      <w:r>
        <w:rPr>
          <w:rFonts w:ascii="Times New Roman" w:eastAsia="標楷體" w:hAnsi="Times New Roman"/>
          <w:bCs/>
          <w:kern w:val="0"/>
          <w:sz w:val="22"/>
          <w:szCs w:val="20"/>
        </w:rPr>
        <w:t>收費：</w:t>
      </w:r>
      <w:r>
        <w:rPr>
          <w:rFonts w:ascii="標楷體" w:eastAsia="標楷體" w:hAnsi="標楷體"/>
          <w:bCs/>
          <w:kern w:val="0"/>
          <w:sz w:val="22"/>
          <w:szCs w:val="20"/>
        </w:rPr>
        <w:t>一般學員：自行負擔個人訓練費用20％(○元)。</w:t>
      </w:r>
    </w:p>
    <w:p w14:paraId="2D832A90" w14:textId="77777777" w:rsidR="003208C5" w:rsidRDefault="003208C5" w:rsidP="003559A0">
      <w:pPr>
        <w:numPr>
          <w:ilvl w:val="0"/>
          <w:numId w:val="314"/>
        </w:numPr>
        <w:autoSpaceDN w:val="0"/>
        <w:spacing w:line="300" w:lineRule="exact"/>
        <w:ind w:left="1229" w:hanging="238"/>
        <w:jc w:val="both"/>
      </w:pPr>
      <w:r>
        <w:rPr>
          <w:rFonts w:ascii="標楷體" w:eastAsia="標楷體" w:hAnsi="標楷體"/>
          <w:bCs/>
          <w:kern w:val="0"/>
          <w:sz w:val="22"/>
        </w:rPr>
        <w:t>核心課程</w:t>
      </w:r>
      <w:proofErr w:type="gramStart"/>
      <w:r>
        <w:rPr>
          <w:rFonts w:ascii="標楷體" w:eastAsia="標楷體" w:hAnsi="標楷體"/>
          <w:bCs/>
          <w:kern w:val="0"/>
          <w:sz w:val="22"/>
        </w:rPr>
        <w:t>採</w:t>
      </w:r>
      <w:proofErr w:type="gramEnd"/>
      <w:r>
        <w:rPr>
          <w:rFonts w:ascii="標楷體" w:eastAsia="標楷體" w:hAnsi="標楷體"/>
          <w:bCs/>
          <w:kern w:val="0"/>
          <w:sz w:val="22"/>
        </w:rPr>
        <w:t>網路(</w:t>
      </w:r>
      <w:proofErr w:type="gramStart"/>
      <w:r>
        <w:rPr>
          <w:rFonts w:ascii="標楷體" w:eastAsia="標楷體" w:hAnsi="標楷體"/>
          <w:bCs/>
          <w:kern w:val="0"/>
          <w:sz w:val="22"/>
        </w:rPr>
        <w:t>線上</w:t>
      </w:r>
      <w:proofErr w:type="gramEnd"/>
      <w:r>
        <w:rPr>
          <w:rFonts w:ascii="標楷體" w:eastAsia="標楷體" w:hAnsi="標楷體"/>
          <w:bCs/>
          <w:kern w:val="0"/>
          <w:sz w:val="22"/>
        </w:rPr>
        <w:t>)課程訓練者，</w:t>
      </w:r>
      <w:proofErr w:type="gramStart"/>
      <w:r>
        <w:rPr>
          <w:rFonts w:ascii="標楷體" w:eastAsia="標楷體" w:hAnsi="標楷體"/>
          <w:bCs/>
          <w:kern w:val="0"/>
          <w:sz w:val="22"/>
        </w:rPr>
        <w:t>應於線上完成</w:t>
      </w:r>
      <w:proofErr w:type="gramEnd"/>
      <w:r>
        <w:rPr>
          <w:rFonts w:ascii="標楷體" w:eastAsia="標楷體" w:hAnsi="標楷體"/>
          <w:bCs/>
          <w:kern w:val="0"/>
          <w:sz w:val="22"/>
        </w:rPr>
        <w:t>全數課後測驗，並提供6個月內</w:t>
      </w:r>
      <w:proofErr w:type="gramStart"/>
      <w:r>
        <w:rPr>
          <w:rFonts w:ascii="標楷體" w:eastAsia="標楷體" w:hAnsi="標楷體"/>
          <w:bCs/>
          <w:kern w:val="0"/>
          <w:sz w:val="22"/>
        </w:rPr>
        <w:t>之線上學習</w:t>
      </w:r>
      <w:proofErr w:type="gramEnd"/>
      <w:r>
        <w:rPr>
          <w:rFonts w:ascii="標楷體" w:eastAsia="標楷體" w:hAnsi="標楷體"/>
          <w:bCs/>
          <w:kern w:val="0"/>
          <w:sz w:val="22"/>
        </w:rPr>
        <w:t>證明予實習訓練場所，並通過本單位考核，始得參加實作課程及臨床實習課程；並</w:t>
      </w:r>
      <w:r>
        <w:rPr>
          <w:rFonts w:ascii="標楷體" w:eastAsia="標楷體" w:hAnsi="標楷體"/>
          <w:bCs/>
          <w:kern w:val="0"/>
          <w:sz w:val="22"/>
          <w:u w:val="single"/>
        </w:rPr>
        <w:t>應於網路(</w:t>
      </w:r>
      <w:proofErr w:type="gramStart"/>
      <w:r>
        <w:rPr>
          <w:rFonts w:ascii="標楷體" w:eastAsia="標楷體" w:hAnsi="標楷體"/>
          <w:bCs/>
          <w:kern w:val="0"/>
          <w:sz w:val="22"/>
          <w:u w:val="single"/>
        </w:rPr>
        <w:t>線上</w:t>
      </w:r>
      <w:proofErr w:type="gramEnd"/>
      <w:r>
        <w:rPr>
          <w:rFonts w:ascii="標楷體" w:eastAsia="標楷體" w:hAnsi="標楷體"/>
          <w:bCs/>
          <w:kern w:val="0"/>
          <w:sz w:val="22"/>
          <w:u w:val="single"/>
        </w:rPr>
        <w:t>)學習證明有效期限6個月內完成所有實作課程、綜合討論與課程評量及臨床實習課程者，始可參加成績考核。</w:t>
      </w:r>
    </w:p>
    <w:p w14:paraId="1C0499D3" w14:textId="77777777" w:rsidR="003208C5" w:rsidRDefault="003208C5" w:rsidP="003559A0">
      <w:pPr>
        <w:numPr>
          <w:ilvl w:val="0"/>
          <w:numId w:val="314"/>
        </w:numPr>
        <w:autoSpaceDN w:val="0"/>
        <w:spacing w:line="300" w:lineRule="exact"/>
        <w:ind w:left="1229" w:hanging="238"/>
        <w:jc w:val="both"/>
        <w:rPr>
          <w:rFonts w:ascii="標楷體" w:eastAsia="標楷體" w:hAnsi="標楷體"/>
          <w:bCs/>
          <w:kern w:val="0"/>
          <w:sz w:val="22"/>
        </w:rPr>
      </w:pPr>
      <w:r>
        <w:rPr>
          <w:rFonts w:ascii="標楷體" w:eastAsia="標楷體" w:hAnsi="標楷體"/>
          <w:bCs/>
          <w:kern w:val="0"/>
          <w:sz w:val="22"/>
        </w:rPr>
        <w:t>受訓對象參加實作課程、綜合討論與課程評量、臨床實習課程，非不可抗力之因素不得請假。</w:t>
      </w:r>
    </w:p>
    <w:p w14:paraId="778E0060" w14:textId="77777777" w:rsidR="003208C5" w:rsidRDefault="003208C5" w:rsidP="003559A0">
      <w:pPr>
        <w:numPr>
          <w:ilvl w:val="0"/>
          <w:numId w:val="314"/>
        </w:numPr>
        <w:autoSpaceDN w:val="0"/>
        <w:spacing w:line="300" w:lineRule="exact"/>
        <w:ind w:left="1229" w:hanging="238"/>
        <w:jc w:val="both"/>
        <w:rPr>
          <w:rFonts w:ascii="標楷體" w:eastAsia="標楷體" w:hAnsi="標楷體"/>
          <w:bCs/>
          <w:kern w:val="0"/>
          <w:sz w:val="22"/>
          <w:szCs w:val="20"/>
        </w:rPr>
      </w:pPr>
      <w:r>
        <w:rPr>
          <w:rFonts w:ascii="標楷體" w:eastAsia="標楷體" w:hAnsi="標楷體"/>
          <w:bCs/>
          <w:kern w:val="0"/>
          <w:sz w:val="22"/>
          <w:szCs w:val="20"/>
        </w:rPr>
        <w:t>依成績考核結果，補助個人訓練費用：</w:t>
      </w:r>
    </w:p>
    <w:p w14:paraId="1DB16314" w14:textId="77777777" w:rsidR="003208C5" w:rsidRDefault="003208C5" w:rsidP="003559A0">
      <w:pPr>
        <w:numPr>
          <w:ilvl w:val="0"/>
          <w:numId w:val="315"/>
        </w:numPr>
        <w:autoSpaceDN w:val="0"/>
        <w:snapToGrid w:val="0"/>
        <w:spacing w:line="300" w:lineRule="exact"/>
        <w:ind w:left="1560" w:hanging="284"/>
        <w:jc w:val="both"/>
      </w:pPr>
      <w:r>
        <w:rPr>
          <w:rFonts w:ascii="標楷體" w:eastAsia="標楷體" w:hAnsi="標楷體"/>
          <w:bCs/>
          <w:kern w:val="0"/>
          <w:sz w:val="22"/>
          <w:szCs w:val="20"/>
          <w:shd w:val="clear" w:color="auto" w:fill="FFFFFF"/>
        </w:rPr>
        <w:t>全額補助學員：</w:t>
      </w:r>
      <w:r>
        <w:rPr>
          <w:rFonts w:ascii="標楷體" w:eastAsia="標楷體" w:hAnsi="標楷體"/>
          <w:bCs/>
          <w:kern w:val="0"/>
          <w:sz w:val="22"/>
          <w:szCs w:val="20"/>
        </w:rPr>
        <w:t>經成績考核及格，取得結業證明書，且符合全額補助訓練費用</w:t>
      </w:r>
      <w:proofErr w:type="gramStart"/>
      <w:r>
        <w:rPr>
          <w:rFonts w:ascii="標楷體" w:eastAsia="標楷體" w:hAnsi="標楷體"/>
          <w:bCs/>
          <w:kern w:val="0"/>
          <w:sz w:val="22"/>
          <w:szCs w:val="20"/>
        </w:rPr>
        <w:t>之參訓者</w:t>
      </w:r>
      <w:proofErr w:type="gramEnd"/>
      <w:r>
        <w:rPr>
          <w:rFonts w:ascii="標楷體" w:eastAsia="標楷體" w:hAnsi="標楷體"/>
          <w:bCs/>
          <w:kern w:val="0"/>
          <w:sz w:val="22"/>
          <w:szCs w:val="20"/>
        </w:rPr>
        <w:t>資格條件及應附證明文件者，依繳交之個人訓練費用100%補助。(詳情請洽詢訓練單位)。</w:t>
      </w:r>
    </w:p>
    <w:p w14:paraId="3932C803" w14:textId="77777777" w:rsidR="003208C5" w:rsidRDefault="003208C5" w:rsidP="003559A0">
      <w:pPr>
        <w:numPr>
          <w:ilvl w:val="0"/>
          <w:numId w:val="315"/>
        </w:numPr>
        <w:autoSpaceDN w:val="0"/>
        <w:snapToGrid w:val="0"/>
        <w:spacing w:line="300" w:lineRule="exact"/>
        <w:ind w:left="1609" w:hanging="335"/>
        <w:jc w:val="both"/>
      </w:pPr>
      <w:r>
        <w:rPr>
          <w:rFonts w:ascii="標楷體" w:eastAsia="標楷體" w:hAnsi="標楷體"/>
          <w:bCs/>
          <w:kern w:val="0"/>
          <w:sz w:val="22"/>
          <w:szCs w:val="20"/>
          <w:shd w:val="clear" w:color="auto" w:fill="FFFFFF"/>
        </w:rPr>
        <w:t>一般學員：</w:t>
      </w:r>
      <w:r>
        <w:rPr>
          <w:rFonts w:ascii="標楷體" w:eastAsia="標楷體" w:hAnsi="標楷體"/>
          <w:bCs/>
          <w:kern w:val="0"/>
          <w:sz w:val="22"/>
          <w:szCs w:val="20"/>
        </w:rPr>
        <w:t>經成績考核及格，取得結業證明書，未具前款所列對象身分者，依繳交之個人訓練費用補助80%，其餘費用由學員自行負擔。</w:t>
      </w:r>
    </w:p>
    <w:p w14:paraId="6C2FFB72" w14:textId="77777777" w:rsidR="003208C5" w:rsidRDefault="003208C5" w:rsidP="003559A0">
      <w:pPr>
        <w:numPr>
          <w:ilvl w:val="0"/>
          <w:numId w:val="315"/>
        </w:numPr>
        <w:autoSpaceDN w:val="0"/>
        <w:snapToGrid w:val="0"/>
        <w:spacing w:line="300" w:lineRule="exact"/>
        <w:ind w:left="1608" w:hanging="334"/>
        <w:jc w:val="both"/>
        <w:rPr>
          <w:rFonts w:ascii="標楷體" w:eastAsia="標楷體" w:hAnsi="標楷體"/>
          <w:bCs/>
          <w:kern w:val="0"/>
          <w:sz w:val="22"/>
          <w:szCs w:val="20"/>
        </w:rPr>
      </w:pPr>
      <w:r>
        <w:rPr>
          <w:rFonts w:ascii="標楷體" w:eastAsia="標楷體" w:hAnsi="標楷體"/>
          <w:bCs/>
          <w:kern w:val="0"/>
          <w:sz w:val="22"/>
          <w:szCs w:val="20"/>
        </w:rPr>
        <w:t>經成績考核結果不及格，未取得結業證明書者，依前二款規定之補助標準，補助其1/2。</w:t>
      </w:r>
    </w:p>
    <w:p w14:paraId="07CE34E3" w14:textId="77777777" w:rsidR="003208C5" w:rsidRDefault="003208C5" w:rsidP="003559A0">
      <w:pPr>
        <w:numPr>
          <w:ilvl w:val="0"/>
          <w:numId w:val="315"/>
        </w:numPr>
        <w:autoSpaceDN w:val="0"/>
        <w:snapToGrid w:val="0"/>
        <w:spacing w:line="300" w:lineRule="exact"/>
        <w:ind w:left="1608" w:hanging="334"/>
        <w:jc w:val="both"/>
        <w:rPr>
          <w:rFonts w:ascii="標楷體" w:eastAsia="標楷體" w:hAnsi="標楷體"/>
          <w:bCs/>
          <w:kern w:val="0"/>
          <w:sz w:val="22"/>
          <w:szCs w:val="20"/>
        </w:rPr>
      </w:pPr>
      <w:r>
        <w:rPr>
          <w:rFonts w:ascii="標楷體" w:eastAsia="標楷體" w:hAnsi="標楷體"/>
          <w:bCs/>
          <w:kern w:val="0"/>
          <w:sz w:val="22"/>
          <w:szCs w:val="20"/>
        </w:rPr>
        <w:t>在職勞工參加本計畫之補助金額，納入勞動部勞動力發展署產業人才投資方案相關計畫補助額度內計算。</w:t>
      </w:r>
    </w:p>
    <w:p w14:paraId="0CCF8E4F" w14:textId="77777777" w:rsidR="003208C5" w:rsidRDefault="003208C5" w:rsidP="003559A0">
      <w:pPr>
        <w:widowControl/>
        <w:numPr>
          <w:ilvl w:val="3"/>
          <w:numId w:val="313"/>
        </w:numPr>
        <w:autoSpaceDN w:val="0"/>
        <w:snapToGrid w:val="0"/>
        <w:spacing w:line="280" w:lineRule="exact"/>
        <w:ind w:left="709" w:hanging="143"/>
        <w:jc w:val="both"/>
      </w:pPr>
      <w:r>
        <w:rPr>
          <w:rFonts w:ascii="Times New Roman" w:eastAsia="標楷體" w:hAnsi="Times New Roman"/>
          <w:bCs/>
          <w:kern w:val="0"/>
          <w:sz w:val="22"/>
          <w:szCs w:val="20"/>
        </w:rPr>
        <w:t>退費：</w:t>
      </w:r>
    </w:p>
    <w:p w14:paraId="119315C3" w14:textId="77777777" w:rsidR="003208C5" w:rsidRDefault="003208C5" w:rsidP="003559A0">
      <w:pPr>
        <w:pStyle w:val="a5"/>
        <w:numPr>
          <w:ilvl w:val="0"/>
          <w:numId w:val="316"/>
        </w:numPr>
        <w:suppressAutoHyphens/>
        <w:autoSpaceDN w:val="0"/>
        <w:spacing w:line="280" w:lineRule="exact"/>
        <w:ind w:leftChars="0" w:left="673" w:hanging="193"/>
        <w:jc w:val="both"/>
        <w:textAlignment w:val="baseline"/>
        <w:rPr>
          <w:rFonts w:ascii="標楷體" w:eastAsia="標楷體" w:hAnsi="標楷體"/>
          <w:bCs/>
          <w:kern w:val="0"/>
          <w:sz w:val="22"/>
        </w:rPr>
      </w:pPr>
      <w:proofErr w:type="gramStart"/>
      <w:r>
        <w:rPr>
          <w:rFonts w:ascii="標楷體" w:eastAsia="標楷體" w:hAnsi="標楷體"/>
          <w:bCs/>
          <w:kern w:val="0"/>
          <w:sz w:val="22"/>
        </w:rPr>
        <w:t>倘本課程</w:t>
      </w:r>
      <w:proofErr w:type="gramEnd"/>
      <w:r>
        <w:rPr>
          <w:rFonts w:ascii="標楷體" w:eastAsia="標楷體" w:hAnsi="標楷體"/>
          <w:bCs/>
          <w:kern w:val="0"/>
          <w:sz w:val="22"/>
        </w:rPr>
        <w:t>未能如期</w:t>
      </w:r>
      <w:proofErr w:type="gramStart"/>
      <w:r>
        <w:rPr>
          <w:rFonts w:ascii="標楷體" w:eastAsia="標楷體" w:hAnsi="標楷體"/>
          <w:bCs/>
          <w:kern w:val="0"/>
          <w:sz w:val="22"/>
        </w:rPr>
        <w:t>開班者</w:t>
      </w:r>
      <w:proofErr w:type="gramEnd"/>
      <w:r>
        <w:rPr>
          <w:rFonts w:ascii="標楷體" w:eastAsia="標楷體" w:hAnsi="標楷體"/>
          <w:bCs/>
          <w:kern w:val="0"/>
          <w:sz w:val="22"/>
        </w:rPr>
        <w:t>，或因本訓練單位未</w:t>
      </w:r>
      <w:proofErr w:type="gramStart"/>
      <w:r>
        <w:rPr>
          <w:rFonts w:ascii="標楷體" w:eastAsia="標楷體" w:hAnsi="標楷體"/>
          <w:bCs/>
          <w:kern w:val="0"/>
          <w:sz w:val="22"/>
        </w:rPr>
        <w:t>落實參訓學員</w:t>
      </w:r>
      <w:proofErr w:type="gramEnd"/>
      <w:r>
        <w:rPr>
          <w:rFonts w:ascii="標楷體" w:eastAsia="標楷體" w:hAnsi="標楷體"/>
          <w:bCs/>
          <w:kern w:val="0"/>
          <w:sz w:val="22"/>
        </w:rPr>
        <w:t>資格審查，致有學員不符補助資格而退訓者，應全數退還學員已繳交之費用。</w:t>
      </w:r>
    </w:p>
    <w:p w14:paraId="52B6A1FF" w14:textId="77777777" w:rsidR="003208C5" w:rsidRDefault="003208C5" w:rsidP="003559A0">
      <w:pPr>
        <w:pStyle w:val="a5"/>
        <w:numPr>
          <w:ilvl w:val="0"/>
          <w:numId w:val="316"/>
        </w:numPr>
        <w:suppressAutoHyphens/>
        <w:autoSpaceDN w:val="0"/>
        <w:spacing w:line="280" w:lineRule="exact"/>
        <w:ind w:leftChars="0" w:left="673" w:hanging="193"/>
        <w:jc w:val="both"/>
        <w:textAlignment w:val="baseline"/>
        <w:rPr>
          <w:rFonts w:ascii="標楷體" w:eastAsia="標楷體" w:hAnsi="標楷體"/>
          <w:bCs/>
          <w:kern w:val="0"/>
          <w:sz w:val="22"/>
        </w:rPr>
      </w:pPr>
      <w:r>
        <w:rPr>
          <w:rFonts w:ascii="標楷體" w:eastAsia="標楷體" w:hAnsi="標楷體"/>
          <w:bCs/>
          <w:kern w:val="0"/>
          <w:sz w:val="22"/>
        </w:rPr>
        <w:t>訓練單位向學員收取之費用，學員因故</w:t>
      </w:r>
      <w:proofErr w:type="gramStart"/>
      <w:r>
        <w:rPr>
          <w:rFonts w:ascii="標楷體" w:eastAsia="標楷體" w:hAnsi="標楷體"/>
          <w:bCs/>
          <w:kern w:val="0"/>
          <w:sz w:val="22"/>
        </w:rPr>
        <w:t>無法參訓</w:t>
      </w:r>
      <w:proofErr w:type="gramEnd"/>
      <w:r>
        <w:rPr>
          <w:rFonts w:ascii="標楷體" w:eastAsia="標楷體" w:hAnsi="標楷體"/>
          <w:bCs/>
          <w:kern w:val="0"/>
          <w:sz w:val="22"/>
        </w:rPr>
        <w:t>，得於</w:t>
      </w:r>
      <w:proofErr w:type="gramStart"/>
      <w:r>
        <w:rPr>
          <w:rFonts w:ascii="標楷體" w:eastAsia="標楷體" w:hAnsi="標楷體"/>
          <w:bCs/>
          <w:kern w:val="0"/>
          <w:sz w:val="22"/>
        </w:rPr>
        <w:t>開訓前申請</w:t>
      </w:r>
      <w:proofErr w:type="gramEnd"/>
      <w:r>
        <w:rPr>
          <w:rFonts w:ascii="標楷體" w:eastAsia="標楷體" w:hAnsi="標楷體"/>
          <w:bCs/>
          <w:kern w:val="0"/>
          <w:sz w:val="22"/>
        </w:rPr>
        <w:t>退還所繳費用之七成；受訓</w:t>
      </w:r>
      <w:proofErr w:type="gramStart"/>
      <w:r>
        <w:rPr>
          <w:rFonts w:ascii="標楷體" w:eastAsia="標楷體" w:hAnsi="標楷體"/>
          <w:bCs/>
          <w:kern w:val="0"/>
          <w:sz w:val="22"/>
        </w:rPr>
        <w:t>未逾全期</w:t>
      </w:r>
      <w:proofErr w:type="gramEnd"/>
      <w:r>
        <w:rPr>
          <w:rFonts w:ascii="標楷體" w:eastAsia="標楷體" w:hAnsi="標楷體"/>
          <w:bCs/>
          <w:kern w:val="0"/>
          <w:sz w:val="22"/>
        </w:rPr>
        <w:t>三分之一而退訓者，退還所繳費用之半數；</w:t>
      </w:r>
      <w:proofErr w:type="gramStart"/>
      <w:r>
        <w:rPr>
          <w:rFonts w:ascii="標楷體" w:eastAsia="標楷體" w:hAnsi="標楷體"/>
          <w:bCs/>
          <w:kern w:val="0"/>
          <w:sz w:val="22"/>
        </w:rPr>
        <w:t>受訓逾全期</w:t>
      </w:r>
      <w:proofErr w:type="gramEnd"/>
      <w:r>
        <w:rPr>
          <w:rFonts w:ascii="標楷體" w:eastAsia="標楷體" w:hAnsi="標楷體"/>
          <w:bCs/>
          <w:kern w:val="0"/>
          <w:sz w:val="22"/>
        </w:rPr>
        <w:t>三分之一而退訓者，不予退費。</w:t>
      </w:r>
    </w:p>
    <w:p w14:paraId="1BDE2902" w14:textId="77777777" w:rsidR="003208C5" w:rsidRDefault="003208C5" w:rsidP="003208C5">
      <w:pPr>
        <w:pStyle w:val="a5"/>
        <w:suppressAutoHyphens/>
        <w:autoSpaceDN w:val="0"/>
        <w:spacing w:line="280" w:lineRule="exact"/>
        <w:ind w:leftChars="0" w:left="673"/>
        <w:jc w:val="both"/>
        <w:textAlignment w:val="baseline"/>
        <w:rPr>
          <w:rFonts w:ascii="標楷體" w:eastAsia="標楷體" w:hAnsi="標楷體"/>
          <w:bCs/>
          <w:kern w:val="0"/>
          <w:sz w:val="22"/>
        </w:rPr>
      </w:pPr>
    </w:p>
    <w:p w14:paraId="43718A67"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lastRenderedPageBreak/>
        <w:t>就業方向：本班次之就業方向</w:t>
      </w:r>
    </w:p>
    <w:p w14:paraId="75D7784B"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訓練單位</w:t>
      </w:r>
      <w:r>
        <w:rPr>
          <w:rFonts w:eastAsia="標楷體"/>
          <w:bCs/>
          <w:kern w:val="0"/>
          <w:sz w:val="28"/>
          <w:szCs w:val="28"/>
        </w:rPr>
        <w:t>(</w:t>
      </w:r>
      <w:r>
        <w:rPr>
          <w:rFonts w:eastAsia="標楷體"/>
          <w:bCs/>
          <w:kern w:val="0"/>
          <w:sz w:val="28"/>
          <w:szCs w:val="28"/>
        </w:rPr>
        <w:t>合作用人單位</w:t>
      </w:r>
      <w:r>
        <w:rPr>
          <w:rFonts w:eastAsia="標楷體"/>
          <w:bCs/>
          <w:kern w:val="0"/>
          <w:sz w:val="28"/>
          <w:szCs w:val="28"/>
        </w:rPr>
        <w:t>)</w:t>
      </w:r>
      <w:r>
        <w:rPr>
          <w:rFonts w:eastAsia="標楷體"/>
          <w:bCs/>
          <w:kern w:val="0"/>
          <w:sz w:val="28"/>
          <w:szCs w:val="28"/>
        </w:rPr>
        <w:t>承諾僱用事項</w:t>
      </w:r>
    </w:p>
    <w:tbl>
      <w:tblPr>
        <w:tblW w:w="10267" w:type="dxa"/>
        <w:tblCellMar>
          <w:left w:w="10" w:type="dxa"/>
          <w:right w:w="10" w:type="dxa"/>
        </w:tblCellMar>
        <w:tblLook w:val="0000" w:firstRow="0" w:lastRow="0" w:firstColumn="0" w:lastColumn="0" w:noHBand="0" w:noVBand="0"/>
      </w:tblPr>
      <w:tblGrid>
        <w:gridCol w:w="686"/>
        <w:gridCol w:w="1344"/>
        <w:gridCol w:w="692"/>
        <w:gridCol w:w="1559"/>
        <w:gridCol w:w="1417"/>
        <w:gridCol w:w="1340"/>
        <w:gridCol w:w="1223"/>
        <w:gridCol w:w="1271"/>
        <w:gridCol w:w="735"/>
      </w:tblGrid>
      <w:tr w:rsidR="003208C5" w14:paraId="2EE46DFA" w14:textId="77777777" w:rsidTr="0094512B">
        <w:trPr>
          <w:cantSplit/>
          <w:trHeight w:val="531"/>
        </w:trPr>
        <w:tc>
          <w:tcPr>
            <w:tcW w:w="6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2EBE25"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編號</w:t>
            </w:r>
          </w:p>
        </w:tc>
        <w:tc>
          <w:tcPr>
            <w:tcW w:w="13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4176AC"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工作職稱</w:t>
            </w:r>
          </w:p>
        </w:tc>
        <w:tc>
          <w:tcPr>
            <w:tcW w:w="6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72672C"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僱用人數</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ECCFC9"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工作地點</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EC32D5"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工作時間</w:t>
            </w:r>
          </w:p>
        </w:tc>
        <w:tc>
          <w:tcPr>
            <w:tcW w:w="13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66BC91"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休假方式及時間</w:t>
            </w: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5CE071"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薪資</w:t>
            </w:r>
          </w:p>
        </w:tc>
        <w:tc>
          <w:tcPr>
            <w:tcW w:w="12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1B19C2"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其他福利</w:t>
            </w:r>
          </w:p>
        </w:tc>
        <w:tc>
          <w:tcPr>
            <w:tcW w:w="7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B7DEA0" w14:textId="77777777" w:rsidR="003208C5" w:rsidRDefault="003208C5" w:rsidP="0094512B">
            <w:pPr>
              <w:snapToGrid w:val="0"/>
              <w:jc w:val="center"/>
              <w:rPr>
                <w:rFonts w:ascii="標楷體" w:eastAsia="標楷體" w:hAnsi="標楷體"/>
                <w:bCs/>
                <w:kern w:val="0"/>
                <w:sz w:val="28"/>
                <w:szCs w:val="28"/>
              </w:rPr>
            </w:pPr>
            <w:r>
              <w:rPr>
                <w:rFonts w:ascii="標楷體" w:eastAsia="標楷體" w:hAnsi="標楷體"/>
                <w:bCs/>
                <w:kern w:val="0"/>
                <w:sz w:val="28"/>
                <w:szCs w:val="28"/>
              </w:rPr>
              <w:t>備註</w:t>
            </w:r>
          </w:p>
        </w:tc>
      </w:tr>
      <w:tr w:rsidR="003208C5" w14:paraId="7C8B2635" w14:textId="77777777" w:rsidTr="0094512B">
        <w:trPr>
          <w:cantSplit/>
          <w:trHeight w:val="531"/>
        </w:trPr>
        <w:tc>
          <w:tcPr>
            <w:tcW w:w="6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5BDF19" w14:textId="77777777" w:rsidR="003208C5" w:rsidRDefault="003208C5" w:rsidP="0094512B">
            <w:pPr>
              <w:snapToGrid w:val="0"/>
              <w:spacing w:line="280" w:lineRule="exact"/>
              <w:jc w:val="center"/>
              <w:rPr>
                <w:rFonts w:ascii="標楷體" w:eastAsia="標楷體" w:hAnsi="標楷體"/>
                <w:bCs/>
                <w:kern w:val="0"/>
                <w:sz w:val="28"/>
                <w:szCs w:val="28"/>
                <w:shd w:val="clear" w:color="auto" w:fill="FFFF00"/>
              </w:rPr>
            </w:pPr>
            <w:r>
              <w:rPr>
                <w:rFonts w:ascii="標楷體" w:eastAsia="標楷體" w:hAnsi="標楷體"/>
                <w:bCs/>
                <w:kern w:val="0"/>
                <w:sz w:val="28"/>
                <w:szCs w:val="28"/>
                <w:shd w:val="clear" w:color="auto" w:fill="FFFF00"/>
              </w:rPr>
              <w:t>1</w:t>
            </w:r>
          </w:p>
        </w:tc>
        <w:tc>
          <w:tcPr>
            <w:tcW w:w="13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8A7C4D" w14:textId="77777777" w:rsidR="003208C5" w:rsidRDefault="003208C5" w:rsidP="0094512B">
            <w:pPr>
              <w:snapToGrid w:val="0"/>
              <w:spacing w:line="280" w:lineRule="exact"/>
              <w:jc w:val="center"/>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照顧服務員</w:t>
            </w:r>
          </w:p>
        </w:tc>
        <w:tc>
          <w:tcPr>
            <w:tcW w:w="6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CF74FB" w14:textId="77777777" w:rsidR="003208C5" w:rsidRDefault="003208C5" w:rsidP="0094512B">
            <w:pPr>
              <w:snapToGrid w:val="0"/>
              <w:spacing w:line="280" w:lineRule="exact"/>
              <w:jc w:val="center"/>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8</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C7A750" w14:textId="77777777" w:rsidR="003208C5" w:rsidRDefault="003208C5" w:rsidP="0094512B">
            <w:pPr>
              <w:snapToGrid w:val="0"/>
              <w:spacing w:line="280" w:lineRule="exact"/>
              <w:jc w:val="center"/>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前鎮、小港、</w:t>
            </w:r>
            <w:proofErr w:type="gramStart"/>
            <w:r>
              <w:rPr>
                <w:rFonts w:ascii="標楷體" w:eastAsia="標楷體" w:hAnsi="標楷體"/>
                <w:bCs/>
                <w:kern w:val="0"/>
                <w:sz w:val="22"/>
                <w:shd w:val="clear" w:color="auto" w:fill="FFFF00"/>
              </w:rPr>
              <w:t>苓</w:t>
            </w:r>
            <w:proofErr w:type="gramEnd"/>
            <w:r>
              <w:rPr>
                <w:rFonts w:ascii="標楷體" w:eastAsia="標楷體" w:hAnsi="標楷體"/>
                <w:bCs/>
                <w:kern w:val="0"/>
                <w:sz w:val="22"/>
                <w:shd w:val="clear" w:color="auto" w:fill="FFFF00"/>
              </w:rPr>
              <w:t>雅、新興</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6A71A4" w14:textId="77777777" w:rsidR="003208C5" w:rsidRDefault="003208C5" w:rsidP="0094512B">
            <w:pPr>
              <w:snapToGrid w:val="0"/>
              <w:spacing w:line="280" w:lineRule="exact"/>
              <w:jc w:val="center"/>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0800-1700</w:t>
            </w:r>
          </w:p>
        </w:tc>
        <w:tc>
          <w:tcPr>
            <w:tcW w:w="13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9688A8"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proofErr w:type="gramStart"/>
            <w:r>
              <w:rPr>
                <w:rFonts w:ascii="標楷體" w:eastAsia="標楷體" w:hAnsi="標楷體"/>
                <w:bCs/>
                <w:kern w:val="0"/>
                <w:szCs w:val="24"/>
                <w:shd w:val="clear" w:color="auto" w:fill="FFFF00"/>
              </w:rPr>
              <w:t>排休</w:t>
            </w:r>
            <w:proofErr w:type="gramEnd"/>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05540C" w14:textId="77777777" w:rsidR="003208C5" w:rsidRDefault="003208C5" w:rsidP="0094512B">
            <w:pPr>
              <w:snapToGrid w:val="0"/>
              <w:spacing w:line="280" w:lineRule="exact"/>
              <w:jc w:val="center"/>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○元/時</w:t>
            </w:r>
          </w:p>
        </w:tc>
        <w:tc>
          <w:tcPr>
            <w:tcW w:w="12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7620FB" w14:textId="77777777" w:rsidR="003208C5" w:rsidRDefault="003208C5" w:rsidP="0094512B">
            <w:pPr>
              <w:snapToGrid w:val="0"/>
              <w:spacing w:line="280" w:lineRule="exact"/>
              <w:jc w:val="both"/>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1.三節獎金</w:t>
            </w:r>
          </w:p>
          <w:p w14:paraId="76DC281A" w14:textId="77777777" w:rsidR="003208C5" w:rsidRDefault="003208C5" w:rsidP="0094512B">
            <w:pPr>
              <w:snapToGrid w:val="0"/>
              <w:spacing w:line="280" w:lineRule="exact"/>
              <w:jc w:val="both"/>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2.年終獎金</w:t>
            </w:r>
          </w:p>
          <w:p w14:paraId="76FB755D" w14:textId="77777777" w:rsidR="003208C5" w:rsidRDefault="003208C5" w:rsidP="0094512B">
            <w:pPr>
              <w:snapToGrid w:val="0"/>
              <w:spacing w:line="280" w:lineRule="exact"/>
              <w:jc w:val="both"/>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3.考核獎金</w:t>
            </w:r>
          </w:p>
          <w:p w14:paraId="27D25DCF" w14:textId="77777777" w:rsidR="003208C5" w:rsidRDefault="003208C5" w:rsidP="0094512B">
            <w:pPr>
              <w:snapToGrid w:val="0"/>
              <w:spacing w:line="280" w:lineRule="exact"/>
              <w:jc w:val="both"/>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4.每年體檢</w:t>
            </w:r>
          </w:p>
          <w:p w14:paraId="4C658CC4" w14:textId="77777777" w:rsidR="003208C5" w:rsidRDefault="003208C5" w:rsidP="0094512B">
            <w:pPr>
              <w:snapToGrid w:val="0"/>
              <w:spacing w:line="280" w:lineRule="exact"/>
              <w:jc w:val="both"/>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5.年假</w:t>
            </w:r>
          </w:p>
          <w:p w14:paraId="6ED60860" w14:textId="77777777" w:rsidR="003208C5" w:rsidRDefault="003208C5" w:rsidP="0094512B">
            <w:pPr>
              <w:snapToGrid w:val="0"/>
              <w:spacing w:line="280" w:lineRule="exact"/>
              <w:jc w:val="both"/>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6.住院慰問</w:t>
            </w:r>
          </w:p>
          <w:p w14:paraId="240C4E87" w14:textId="77777777" w:rsidR="003208C5" w:rsidRDefault="003208C5" w:rsidP="0094512B">
            <w:pPr>
              <w:snapToGrid w:val="0"/>
              <w:spacing w:line="280" w:lineRule="exact"/>
              <w:jc w:val="both"/>
              <w:rPr>
                <w:rFonts w:ascii="標楷體" w:eastAsia="標楷體" w:hAnsi="標楷體"/>
                <w:bCs/>
                <w:kern w:val="0"/>
                <w:sz w:val="22"/>
                <w:shd w:val="clear" w:color="auto" w:fill="FFFF00"/>
              </w:rPr>
            </w:pPr>
            <w:r>
              <w:rPr>
                <w:rFonts w:ascii="標楷體" w:eastAsia="標楷體" w:hAnsi="標楷體"/>
                <w:bCs/>
                <w:kern w:val="0"/>
                <w:sz w:val="22"/>
                <w:shd w:val="clear" w:color="auto" w:fill="FFFF00"/>
              </w:rPr>
              <w:t>7.員工旅遊</w:t>
            </w:r>
          </w:p>
          <w:p w14:paraId="072D4A11" w14:textId="77777777" w:rsidR="003208C5" w:rsidRDefault="003208C5" w:rsidP="0094512B">
            <w:pPr>
              <w:snapToGrid w:val="0"/>
              <w:spacing w:line="280" w:lineRule="exact"/>
              <w:jc w:val="both"/>
            </w:pPr>
            <w:r>
              <w:rPr>
                <w:rFonts w:ascii="標楷體" w:eastAsia="標楷體" w:hAnsi="標楷體"/>
                <w:bCs/>
                <w:kern w:val="0"/>
                <w:sz w:val="22"/>
                <w:shd w:val="clear" w:color="auto" w:fill="FFFF00"/>
              </w:rPr>
              <w:t>8.聚餐</w:t>
            </w:r>
          </w:p>
        </w:tc>
        <w:tc>
          <w:tcPr>
            <w:tcW w:w="7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7F2A6A" w14:textId="77777777" w:rsidR="003208C5" w:rsidRDefault="003208C5" w:rsidP="0094512B">
            <w:pPr>
              <w:snapToGrid w:val="0"/>
              <w:spacing w:line="280" w:lineRule="exact"/>
              <w:jc w:val="center"/>
              <w:rPr>
                <w:rFonts w:ascii="標楷體" w:eastAsia="標楷體" w:hAnsi="標楷體"/>
                <w:bCs/>
                <w:kern w:val="0"/>
                <w:sz w:val="28"/>
                <w:szCs w:val="28"/>
                <w:shd w:val="clear" w:color="auto" w:fill="FFFF00"/>
              </w:rPr>
            </w:pPr>
          </w:p>
        </w:tc>
      </w:tr>
      <w:tr w:rsidR="003208C5" w14:paraId="1B5BEA71" w14:textId="77777777" w:rsidTr="0094512B">
        <w:trPr>
          <w:cantSplit/>
          <w:trHeight w:val="1790"/>
        </w:trPr>
        <w:tc>
          <w:tcPr>
            <w:tcW w:w="6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45A948"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2</w:t>
            </w:r>
          </w:p>
        </w:tc>
        <w:tc>
          <w:tcPr>
            <w:tcW w:w="13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7BE387"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照顧服務員</w:t>
            </w:r>
          </w:p>
        </w:tc>
        <w:tc>
          <w:tcPr>
            <w:tcW w:w="6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D4B0F8"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961A39"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OO養護之家</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78C790"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0800-1600</w:t>
            </w:r>
          </w:p>
          <w:p w14:paraId="528CA465"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1600-2400</w:t>
            </w:r>
          </w:p>
          <w:p w14:paraId="788BA2A9"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2400-0800</w:t>
            </w:r>
          </w:p>
        </w:tc>
        <w:tc>
          <w:tcPr>
            <w:tcW w:w="13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EC23C9"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排休</w:t>
            </w:r>
          </w:p>
          <w:p w14:paraId="41258932"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月休8天</w:t>
            </w: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0D1F53" w14:textId="77777777" w:rsidR="003208C5" w:rsidRDefault="003208C5" w:rsidP="0094512B">
            <w:pPr>
              <w:snapToGrid w:val="0"/>
              <w:spacing w:line="280" w:lineRule="exact"/>
              <w:jc w:val="center"/>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早班月薪○元起</w:t>
            </w:r>
          </w:p>
        </w:tc>
        <w:tc>
          <w:tcPr>
            <w:tcW w:w="12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779D08" w14:textId="77777777" w:rsidR="003208C5" w:rsidRDefault="003208C5" w:rsidP="0094512B">
            <w:pPr>
              <w:snapToGrid w:val="0"/>
              <w:spacing w:line="280" w:lineRule="exact"/>
              <w:jc w:val="both"/>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1.三節獎金</w:t>
            </w:r>
          </w:p>
          <w:p w14:paraId="29CFE245" w14:textId="77777777" w:rsidR="003208C5" w:rsidRDefault="003208C5" w:rsidP="0094512B">
            <w:pPr>
              <w:snapToGrid w:val="0"/>
              <w:spacing w:line="280" w:lineRule="exact"/>
              <w:jc w:val="both"/>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2.年終獎金</w:t>
            </w:r>
          </w:p>
          <w:p w14:paraId="27284AE8" w14:textId="77777777" w:rsidR="003208C5" w:rsidRDefault="003208C5" w:rsidP="0094512B">
            <w:pPr>
              <w:snapToGrid w:val="0"/>
              <w:spacing w:line="280" w:lineRule="exact"/>
              <w:jc w:val="both"/>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3.考核獎金</w:t>
            </w:r>
          </w:p>
          <w:p w14:paraId="4FCE77F4" w14:textId="77777777" w:rsidR="003208C5" w:rsidRDefault="003208C5" w:rsidP="0094512B">
            <w:pPr>
              <w:snapToGrid w:val="0"/>
              <w:spacing w:line="280" w:lineRule="exact"/>
              <w:jc w:val="both"/>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4.每年體檢</w:t>
            </w:r>
          </w:p>
          <w:p w14:paraId="3EDCA508" w14:textId="77777777" w:rsidR="003208C5" w:rsidRDefault="003208C5" w:rsidP="0094512B">
            <w:pPr>
              <w:snapToGrid w:val="0"/>
              <w:spacing w:line="280" w:lineRule="exact"/>
              <w:jc w:val="both"/>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5.年假</w:t>
            </w:r>
          </w:p>
          <w:p w14:paraId="31B3F222" w14:textId="77777777" w:rsidR="003208C5" w:rsidRDefault="003208C5" w:rsidP="0094512B">
            <w:pPr>
              <w:snapToGrid w:val="0"/>
              <w:spacing w:line="280" w:lineRule="exact"/>
              <w:jc w:val="both"/>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6.住院慰問</w:t>
            </w:r>
          </w:p>
          <w:p w14:paraId="5F5CCE1A" w14:textId="77777777" w:rsidR="003208C5" w:rsidRDefault="003208C5" w:rsidP="0094512B">
            <w:pPr>
              <w:snapToGrid w:val="0"/>
              <w:spacing w:line="280" w:lineRule="exact"/>
              <w:jc w:val="both"/>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7.員工旅遊</w:t>
            </w:r>
          </w:p>
          <w:p w14:paraId="065BADCA" w14:textId="77777777" w:rsidR="003208C5" w:rsidRDefault="003208C5" w:rsidP="0094512B">
            <w:pPr>
              <w:snapToGrid w:val="0"/>
              <w:spacing w:line="280" w:lineRule="exact"/>
              <w:rPr>
                <w:rFonts w:ascii="標楷體" w:eastAsia="標楷體" w:hAnsi="標楷體"/>
                <w:bCs/>
                <w:kern w:val="0"/>
                <w:szCs w:val="24"/>
                <w:shd w:val="clear" w:color="auto" w:fill="FFFF00"/>
              </w:rPr>
            </w:pPr>
            <w:r>
              <w:rPr>
                <w:rFonts w:ascii="標楷體" w:eastAsia="標楷體" w:hAnsi="標楷體"/>
                <w:bCs/>
                <w:kern w:val="0"/>
                <w:szCs w:val="24"/>
                <w:shd w:val="clear" w:color="auto" w:fill="FFFF00"/>
              </w:rPr>
              <w:t>8.聚餐</w:t>
            </w:r>
          </w:p>
        </w:tc>
        <w:tc>
          <w:tcPr>
            <w:tcW w:w="7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26D8E8" w14:textId="77777777" w:rsidR="003208C5" w:rsidRDefault="003208C5" w:rsidP="0094512B">
            <w:pPr>
              <w:snapToGrid w:val="0"/>
              <w:spacing w:line="280" w:lineRule="exact"/>
              <w:jc w:val="center"/>
              <w:rPr>
                <w:rFonts w:ascii="標楷體" w:eastAsia="標楷體" w:hAnsi="標楷體"/>
                <w:bCs/>
                <w:kern w:val="0"/>
                <w:sz w:val="28"/>
                <w:szCs w:val="28"/>
                <w:shd w:val="clear" w:color="auto" w:fill="FFFF00"/>
              </w:rPr>
            </w:pPr>
          </w:p>
        </w:tc>
      </w:tr>
      <w:tr w:rsidR="003208C5" w14:paraId="03E017FA" w14:textId="77777777" w:rsidTr="0094512B">
        <w:trPr>
          <w:cantSplit/>
          <w:trHeight w:val="531"/>
        </w:trPr>
        <w:tc>
          <w:tcPr>
            <w:tcW w:w="6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3DA055" w14:textId="77777777" w:rsidR="003208C5" w:rsidRDefault="003208C5" w:rsidP="0094512B">
            <w:pPr>
              <w:snapToGrid w:val="0"/>
              <w:spacing w:line="240" w:lineRule="exact"/>
              <w:jc w:val="center"/>
              <w:rPr>
                <w:rFonts w:ascii="標楷體" w:eastAsia="標楷體" w:hAnsi="標楷體"/>
                <w:bCs/>
                <w:kern w:val="0"/>
                <w:sz w:val="28"/>
                <w:szCs w:val="28"/>
              </w:rPr>
            </w:pPr>
            <w:r>
              <w:rPr>
                <w:rFonts w:ascii="標楷體" w:eastAsia="標楷體" w:hAnsi="標楷體"/>
                <w:bCs/>
                <w:kern w:val="0"/>
                <w:sz w:val="28"/>
                <w:szCs w:val="28"/>
              </w:rPr>
              <w:t>合計</w:t>
            </w:r>
          </w:p>
        </w:tc>
        <w:tc>
          <w:tcPr>
            <w:tcW w:w="13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3CA7F5" w14:textId="77777777" w:rsidR="003208C5" w:rsidRDefault="003208C5" w:rsidP="0094512B">
            <w:pPr>
              <w:snapToGrid w:val="0"/>
              <w:spacing w:line="240" w:lineRule="exact"/>
              <w:jc w:val="center"/>
              <w:rPr>
                <w:rFonts w:ascii="標楷體" w:eastAsia="標楷體" w:hAnsi="標楷體"/>
                <w:bCs/>
                <w:kern w:val="0"/>
                <w:sz w:val="28"/>
                <w:szCs w:val="28"/>
              </w:rPr>
            </w:pPr>
          </w:p>
        </w:tc>
        <w:tc>
          <w:tcPr>
            <w:tcW w:w="6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043BFD" w14:textId="77777777" w:rsidR="003208C5" w:rsidRDefault="003208C5" w:rsidP="0094512B">
            <w:pPr>
              <w:snapToGrid w:val="0"/>
              <w:spacing w:line="240" w:lineRule="exact"/>
              <w:jc w:val="center"/>
              <w:rPr>
                <w:rFonts w:ascii="標楷體" w:eastAsia="標楷體" w:hAnsi="標楷體"/>
                <w:bCs/>
                <w:kern w:val="0"/>
                <w:sz w:val="28"/>
                <w:szCs w:val="28"/>
                <w:shd w:val="clear" w:color="auto" w:fill="FFFF00"/>
              </w:rPr>
            </w:pPr>
            <w:r>
              <w:rPr>
                <w:rFonts w:ascii="標楷體" w:eastAsia="標楷體" w:hAnsi="標楷體"/>
                <w:bCs/>
                <w:kern w:val="0"/>
                <w:sz w:val="28"/>
                <w:szCs w:val="28"/>
                <w:shd w:val="clear" w:color="auto" w:fill="FFFF00"/>
              </w:rPr>
              <w:t>10</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7E5EE2" w14:textId="77777777" w:rsidR="003208C5" w:rsidRDefault="003208C5" w:rsidP="0094512B">
            <w:pPr>
              <w:snapToGrid w:val="0"/>
              <w:spacing w:line="240" w:lineRule="exact"/>
              <w:jc w:val="center"/>
              <w:rPr>
                <w:rFonts w:ascii="標楷體" w:eastAsia="標楷體" w:hAnsi="標楷體"/>
                <w:bCs/>
                <w:kern w:val="0"/>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0AD53F" w14:textId="77777777" w:rsidR="003208C5" w:rsidRDefault="003208C5" w:rsidP="0094512B">
            <w:pPr>
              <w:snapToGrid w:val="0"/>
              <w:jc w:val="center"/>
              <w:rPr>
                <w:rFonts w:ascii="標楷體" w:eastAsia="標楷體" w:hAnsi="標楷體"/>
                <w:bCs/>
                <w:kern w:val="0"/>
                <w:sz w:val="28"/>
                <w:szCs w:val="28"/>
              </w:rPr>
            </w:pPr>
          </w:p>
        </w:tc>
        <w:tc>
          <w:tcPr>
            <w:tcW w:w="13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A3C73A" w14:textId="77777777" w:rsidR="003208C5" w:rsidRDefault="003208C5" w:rsidP="0094512B">
            <w:pPr>
              <w:snapToGrid w:val="0"/>
              <w:spacing w:line="240" w:lineRule="exact"/>
              <w:jc w:val="center"/>
              <w:rPr>
                <w:rFonts w:ascii="標楷體" w:eastAsia="標楷體" w:hAnsi="標楷體"/>
                <w:bCs/>
                <w:kern w:val="0"/>
                <w:sz w:val="28"/>
                <w:szCs w:val="28"/>
              </w:rPr>
            </w:pPr>
          </w:p>
        </w:tc>
        <w:tc>
          <w:tcPr>
            <w:tcW w:w="12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1EC0C8" w14:textId="77777777" w:rsidR="003208C5" w:rsidRDefault="003208C5" w:rsidP="0094512B">
            <w:pPr>
              <w:snapToGrid w:val="0"/>
              <w:spacing w:line="240" w:lineRule="exact"/>
              <w:jc w:val="center"/>
              <w:rPr>
                <w:rFonts w:ascii="標楷體" w:eastAsia="標楷體" w:hAnsi="標楷體"/>
                <w:bCs/>
                <w:kern w:val="0"/>
                <w:sz w:val="28"/>
                <w:szCs w:val="28"/>
              </w:rPr>
            </w:pPr>
          </w:p>
        </w:tc>
        <w:tc>
          <w:tcPr>
            <w:tcW w:w="12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D681C9" w14:textId="77777777" w:rsidR="003208C5" w:rsidRDefault="003208C5" w:rsidP="0094512B">
            <w:pPr>
              <w:snapToGrid w:val="0"/>
              <w:spacing w:line="240" w:lineRule="exact"/>
              <w:jc w:val="center"/>
              <w:rPr>
                <w:rFonts w:ascii="標楷體" w:eastAsia="標楷體" w:hAnsi="標楷體"/>
                <w:bCs/>
                <w:kern w:val="0"/>
                <w:sz w:val="28"/>
                <w:szCs w:val="28"/>
              </w:rPr>
            </w:pPr>
          </w:p>
        </w:tc>
        <w:tc>
          <w:tcPr>
            <w:tcW w:w="7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3DE0A5" w14:textId="77777777" w:rsidR="003208C5" w:rsidRDefault="003208C5" w:rsidP="0094512B">
            <w:pPr>
              <w:snapToGrid w:val="0"/>
              <w:jc w:val="center"/>
              <w:rPr>
                <w:rFonts w:ascii="標楷體" w:eastAsia="標楷體" w:hAnsi="標楷體"/>
                <w:bCs/>
                <w:kern w:val="0"/>
                <w:sz w:val="28"/>
                <w:szCs w:val="28"/>
              </w:rPr>
            </w:pPr>
          </w:p>
        </w:tc>
      </w:tr>
    </w:tbl>
    <w:p w14:paraId="47047303"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訓練方式：</w:t>
      </w:r>
      <w:r>
        <w:rPr>
          <w:rFonts w:eastAsia="標楷體"/>
          <w:bCs/>
          <w:kern w:val="0"/>
          <w:sz w:val="28"/>
          <w:szCs w:val="28"/>
        </w:rPr>
        <w:t>(</w:t>
      </w:r>
      <w:r>
        <w:rPr>
          <w:rFonts w:eastAsia="標楷體"/>
          <w:bCs/>
          <w:kern w:val="0"/>
          <w:sz w:val="28"/>
          <w:szCs w:val="28"/>
        </w:rPr>
        <w:t>若為分組授課者，</w:t>
      </w:r>
      <w:proofErr w:type="gramStart"/>
      <w:r>
        <w:rPr>
          <w:rFonts w:eastAsia="標楷體"/>
          <w:bCs/>
          <w:kern w:val="0"/>
          <w:sz w:val="28"/>
          <w:szCs w:val="28"/>
        </w:rPr>
        <w:t>須載明</w:t>
      </w:r>
      <w:proofErr w:type="gramEnd"/>
      <w:r>
        <w:rPr>
          <w:rFonts w:eastAsia="標楷體"/>
          <w:bCs/>
          <w:kern w:val="0"/>
          <w:sz w:val="28"/>
          <w:szCs w:val="28"/>
        </w:rPr>
        <w:t>清楚</w:t>
      </w:r>
      <w:r>
        <w:rPr>
          <w:rFonts w:eastAsia="標楷體"/>
          <w:bCs/>
          <w:kern w:val="0"/>
          <w:sz w:val="28"/>
          <w:szCs w:val="28"/>
        </w:rPr>
        <w:t>)</w:t>
      </w:r>
    </w:p>
    <w:p w14:paraId="10BD25D7"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課程內容：</w:t>
      </w:r>
    </w:p>
    <w:tbl>
      <w:tblPr>
        <w:tblW w:w="8886" w:type="dxa"/>
        <w:tblInd w:w="675" w:type="dxa"/>
        <w:tblLayout w:type="fixed"/>
        <w:tblCellMar>
          <w:left w:w="10" w:type="dxa"/>
          <w:right w:w="10" w:type="dxa"/>
        </w:tblCellMar>
        <w:tblLook w:val="0000" w:firstRow="0" w:lastRow="0" w:firstColumn="0" w:lastColumn="0" w:noHBand="0" w:noVBand="0"/>
      </w:tblPr>
      <w:tblGrid>
        <w:gridCol w:w="2222"/>
        <w:gridCol w:w="740"/>
        <w:gridCol w:w="2222"/>
        <w:gridCol w:w="740"/>
        <w:gridCol w:w="2222"/>
        <w:gridCol w:w="740"/>
      </w:tblGrid>
      <w:tr w:rsidR="003208C5" w14:paraId="0A4EC49D" w14:textId="77777777" w:rsidTr="0094512B">
        <w:trPr>
          <w:trHeight w:val="343"/>
        </w:trPr>
        <w:tc>
          <w:tcPr>
            <w:tcW w:w="8886" w:type="dxa"/>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43616439"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實作課程</w:t>
            </w:r>
            <w:r>
              <w:rPr>
                <w:rFonts w:ascii="Times New Roman" w:eastAsia="標楷體" w:hAnsi="Times New Roman"/>
                <w:bCs/>
                <w:szCs w:val="24"/>
              </w:rPr>
              <w:t xml:space="preserve"> / 26</w:t>
            </w:r>
            <w:r>
              <w:rPr>
                <w:rFonts w:ascii="Times New Roman" w:eastAsia="標楷體" w:hAnsi="Times New Roman"/>
                <w:bCs/>
                <w:szCs w:val="24"/>
              </w:rPr>
              <w:t>小時</w:t>
            </w:r>
          </w:p>
        </w:tc>
      </w:tr>
      <w:tr w:rsidR="003208C5" w14:paraId="64344582"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AD96FB7"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F6731"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6A6FB"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0BF67"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BB28D"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課程</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C3DA6C8"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時數</w:t>
            </w:r>
          </w:p>
        </w:tc>
      </w:tr>
      <w:tr w:rsidR="003208C5" w14:paraId="121558F1"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45B79FF" w14:textId="77777777" w:rsidR="003208C5" w:rsidRDefault="003208C5" w:rsidP="0094512B">
            <w:pPr>
              <w:widowControl/>
              <w:snapToGrid w:val="0"/>
              <w:spacing w:line="240" w:lineRule="exact"/>
              <w:jc w:val="both"/>
              <w:rPr>
                <w:rFonts w:ascii="Times New Roman" w:eastAsia="標楷體" w:hAnsi="Times New Roman"/>
                <w:bCs/>
                <w:sz w:val="22"/>
              </w:rPr>
            </w:pPr>
            <w:r>
              <w:rPr>
                <w:rFonts w:ascii="Times New Roman" w:eastAsia="標楷體" w:hAnsi="Times New Roman"/>
                <w:bCs/>
                <w:sz w:val="22"/>
              </w:rPr>
              <w:t>基本生命徵象</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40973" w14:textId="77777777" w:rsidR="003208C5" w:rsidRDefault="003208C5" w:rsidP="0094512B">
            <w:pPr>
              <w:widowControl/>
              <w:snapToGrid w:val="0"/>
              <w:spacing w:before="100" w:after="100" w:line="240" w:lineRule="exact"/>
              <w:jc w:val="center"/>
              <w:rPr>
                <w:rFonts w:ascii="Times New Roman" w:eastAsia="標楷體" w:hAnsi="Times New Roman"/>
                <w:bCs/>
                <w:sz w:val="22"/>
              </w:rPr>
            </w:pPr>
            <w:r>
              <w:rPr>
                <w:rFonts w:ascii="Times New Roman" w:eastAsia="標楷體" w:hAnsi="Times New Roman"/>
                <w:bCs/>
                <w:sz w:val="22"/>
              </w:rPr>
              <w:t>1</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B4424" w14:textId="77777777" w:rsidR="003208C5" w:rsidRDefault="003208C5" w:rsidP="0094512B">
            <w:pPr>
              <w:widowControl/>
              <w:snapToGrid w:val="0"/>
              <w:spacing w:line="240" w:lineRule="exact"/>
              <w:jc w:val="both"/>
              <w:rPr>
                <w:rFonts w:ascii="Times New Roman" w:eastAsia="標楷體" w:hAnsi="Times New Roman"/>
                <w:bCs/>
                <w:sz w:val="22"/>
              </w:rPr>
            </w:pPr>
            <w:r>
              <w:rPr>
                <w:rFonts w:ascii="Times New Roman" w:eastAsia="標楷體" w:hAnsi="Times New Roman"/>
                <w:bCs/>
                <w:sz w:val="22"/>
              </w:rPr>
              <w:t>急救概念</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1D7DE" w14:textId="77777777" w:rsidR="003208C5" w:rsidRDefault="003208C5" w:rsidP="0094512B">
            <w:pPr>
              <w:widowControl/>
              <w:snapToGrid w:val="0"/>
              <w:spacing w:before="100" w:after="100" w:line="240" w:lineRule="exact"/>
              <w:jc w:val="center"/>
              <w:rPr>
                <w:rFonts w:ascii="Times New Roman" w:eastAsia="標楷體" w:hAnsi="Times New Roman"/>
                <w:bCs/>
                <w:sz w:val="22"/>
              </w:rPr>
            </w:pPr>
            <w:r>
              <w:rPr>
                <w:rFonts w:ascii="Times New Roman" w:eastAsia="標楷體" w:hAnsi="Times New Roman"/>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341BA" w14:textId="77777777" w:rsidR="003208C5" w:rsidRDefault="003208C5" w:rsidP="0094512B">
            <w:pPr>
              <w:widowControl/>
              <w:snapToGrid w:val="0"/>
              <w:spacing w:line="240" w:lineRule="exact"/>
              <w:jc w:val="both"/>
              <w:rPr>
                <w:rFonts w:ascii="Times New Roman" w:eastAsia="標楷體" w:hAnsi="Times New Roman"/>
                <w:bCs/>
                <w:spacing w:val="-10"/>
                <w:sz w:val="22"/>
              </w:rPr>
            </w:pPr>
            <w:r>
              <w:rPr>
                <w:rFonts w:ascii="Times New Roman" w:eastAsia="標楷體" w:hAnsi="Times New Roman"/>
                <w:bCs/>
                <w:spacing w:val="-10"/>
                <w:sz w:val="22"/>
              </w:rPr>
              <w:t>清潔與舒適協助技巧</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FBD73EF" w14:textId="77777777" w:rsidR="003208C5" w:rsidRDefault="003208C5" w:rsidP="0094512B">
            <w:pPr>
              <w:widowControl/>
              <w:snapToGrid w:val="0"/>
              <w:spacing w:before="100" w:after="100" w:line="240" w:lineRule="exact"/>
              <w:jc w:val="center"/>
              <w:rPr>
                <w:rFonts w:ascii="Times New Roman" w:eastAsia="標楷體" w:hAnsi="Times New Roman"/>
                <w:bCs/>
                <w:sz w:val="22"/>
              </w:rPr>
            </w:pPr>
            <w:r>
              <w:rPr>
                <w:rFonts w:ascii="Times New Roman" w:eastAsia="標楷體" w:hAnsi="Times New Roman"/>
                <w:bCs/>
                <w:sz w:val="22"/>
              </w:rPr>
              <w:t>2</w:t>
            </w:r>
          </w:p>
        </w:tc>
      </w:tr>
      <w:tr w:rsidR="003208C5" w14:paraId="40910DCD"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801C31B" w14:textId="77777777" w:rsidR="003208C5" w:rsidRDefault="003208C5" w:rsidP="0094512B">
            <w:pPr>
              <w:widowControl/>
              <w:snapToGrid w:val="0"/>
              <w:spacing w:line="240" w:lineRule="exact"/>
              <w:jc w:val="both"/>
              <w:rPr>
                <w:rFonts w:ascii="Times New Roman" w:eastAsia="標楷體" w:hAnsi="Times New Roman"/>
                <w:bCs/>
                <w:sz w:val="22"/>
              </w:rPr>
            </w:pPr>
            <w:r>
              <w:rPr>
                <w:rFonts w:ascii="Times New Roman" w:eastAsia="標楷體" w:hAnsi="Times New Roman"/>
                <w:bCs/>
                <w:sz w:val="22"/>
              </w:rPr>
              <w:t>營養膳食</w:t>
            </w:r>
            <w:proofErr w:type="gramStart"/>
            <w:r>
              <w:rPr>
                <w:rFonts w:ascii="Times New Roman" w:eastAsia="標楷體" w:hAnsi="Times New Roman"/>
                <w:bCs/>
                <w:sz w:val="22"/>
              </w:rPr>
              <w:t>與備餐原則</w:t>
            </w:r>
            <w:proofErr w:type="gramEnd"/>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6CD6E" w14:textId="77777777" w:rsidR="003208C5" w:rsidRDefault="003208C5" w:rsidP="0094512B">
            <w:pPr>
              <w:widowControl/>
              <w:snapToGrid w:val="0"/>
              <w:spacing w:before="100" w:after="100" w:line="240" w:lineRule="exact"/>
              <w:jc w:val="center"/>
              <w:rPr>
                <w:rFonts w:ascii="Times New Roman" w:eastAsia="標楷體" w:hAnsi="Times New Roman"/>
                <w:bCs/>
                <w:sz w:val="22"/>
              </w:rPr>
            </w:pPr>
            <w:r>
              <w:rPr>
                <w:rFonts w:ascii="Times New Roman" w:eastAsia="標楷體" w:hAnsi="Times New Roman"/>
                <w:bCs/>
                <w:sz w:val="22"/>
              </w:rPr>
              <w:t>1</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3E102" w14:textId="77777777" w:rsidR="003208C5" w:rsidRDefault="003208C5" w:rsidP="0094512B">
            <w:pPr>
              <w:widowControl/>
              <w:snapToGrid w:val="0"/>
              <w:spacing w:line="240" w:lineRule="exact"/>
              <w:jc w:val="both"/>
            </w:pPr>
            <w:proofErr w:type="gramStart"/>
            <w:r>
              <w:rPr>
                <w:rFonts w:ascii="Times New Roman" w:eastAsia="標楷體" w:hAnsi="Times New Roman"/>
                <w:bCs/>
                <w:kern w:val="0"/>
                <w:sz w:val="22"/>
              </w:rPr>
              <w:t>復能及</w:t>
            </w:r>
            <w:proofErr w:type="gramEnd"/>
            <w:r>
              <w:rPr>
                <w:rFonts w:ascii="Times New Roman" w:eastAsia="標楷體" w:hAnsi="Times New Roman"/>
                <w:bCs/>
                <w:kern w:val="0"/>
                <w:sz w:val="22"/>
              </w:rPr>
              <w:t>支持自立與輔具運用</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BE0B7" w14:textId="77777777" w:rsidR="003208C5" w:rsidRDefault="003208C5" w:rsidP="0094512B">
            <w:pPr>
              <w:widowControl/>
              <w:snapToGrid w:val="0"/>
              <w:spacing w:before="100" w:after="100" w:line="240" w:lineRule="exact"/>
              <w:jc w:val="center"/>
              <w:rPr>
                <w:rFonts w:ascii="Times New Roman" w:eastAsia="標楷體" w:hAnsi="Times New Roman"/>
                <w:bCs/>
                <w:sz w:val="22"/>
              </w:rPr>
            </w:pPr>
            <w:r>
              <w:rPr>
                <w:rFonts w:ascii="Times New Roman" w:eastAsia="標楷體" w:hAnsi="Times New Roman"/>
                <w:bCs/>
                <w:sz w:val="22"/>
              </w:rPr>
              <w:t>2</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8C842" w14:textId="77777777" w:rsidR="003208C5" w:rsidRDefault="003208C5" w:rsidP="0094512B">
            <w:pPr>
              <w:widowControl/>
              <w:snapToGrid w:val="0"/>
              <w:spacing w:line="240" w:lineRule="exact"/>
              <w:jc w:val="both"/>
              <w:rPr>
                <w:rFonts w:ascii="Times New Roman" w:eastAsia="標楷體" w:hAnsi="Times New Roman"/>
                <w:bCs/>
                <w:spacing w:val="-10"/>
                <w:sz w:val="22"/>
              </w:rPr>
            </w:pPr>
            <w:r>
              <w:rPr>
                <w:rFonts w:ascii="Times New Roman" w:eastAsia="標楷體" w:hAnsi="Times New Roman"/>
                <w:bCs/>
                <w:spacing w:val="-10"/>
                <w:sz w:val="22"/>
              </w:rPr>
              <w:t>回覆示教</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8D78EE1" w14:textId="77777777" w:rsidR="003208C5" w:rsidRDefault="003208C5" w:rsidP="0094512B">
            <w:pPr>
              <w:widowControl/>
              <w:snapToGrid w:val="0"/>
              <w:spacing w:before="100" w:after="100" w:line="240" w:lineRule="exact"/>
              <w:jc w:val="center"/>
              <w:rPr>
                <w:rFonts w:ascii="Times New Roman" w:eastAsia="標楷體" w:hAnsi="Times New Roman"/>
                <w:bCs/>
                <w:sz w:val="22"/>
              </w:rPr>
            </w:pPr>
            <w:r>
              <w:rPr>
                <w:rFonts w:ascii="Times New Roman" w:eastAsia="標楷體" w:hAnsi="Times New Roman"/>
                <w:bCs/>
                <w:sz w:val="22"/>
              </w:rPr>
              <w:t>18</w:t>
            </w:r>
          </w:p>
        </w:tc>
      </w:tr>
      <w:tr w:rsidR="003208C5" w14:paraId="6ED299B0" w14:textId="77777777" w:rsidTr="0094512B">
        <w:trPr>
          <w:trHeight w:val="343"/>
        </w:trPr>
        <w:tc>
          <w:tcPr>
            <w:tcW w:w="8886" w:type="dxa"/>
            <w:gridSpan w:val="6"/>
            <w:tcBorders>
              <w:top w:val="single" w:sz="2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17CB56EE"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綜合討論與課程評量</w:t>
            </w:r>
            <w:r>
              <w:rPr>
                <w:rFonts w:ascii="Times New Roman" w:eastAsia="標楷體" w:hAnsi="Times New Roman"/>
                <w:bCs/>
                <w:szCs w:val="24"/>
              </w:rPr>
              <w:t xml:space="preserve"> / 2</w:t>
            </w:r>
            <w:r>
              <w:rPr>
                <w:rFonts w:ascii="Times New Roman" w:eastAsia="標楷體" w:hAnsi="Times New Roman"/>
                <w:bCs/>
                <w:szCs w:val="24"/>
              </w:rPr>
              <w:t>小時</w:t>
            </w:r>
          </w:p>
        </w:tc>
      </w:tr>
      <w:tr w:rsidR="003208C5" w14:paraId="005ECEB3"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05EDBBE"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0C397"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C6134" w14:textId="77777777" w:rsidR="003208C5" w:rsidRDefault="003208C5" w:rsidP="0094512B">
            <w:pPr>
              <w:widowControl/>
              <w:snapToGrid w:val="0"/>
              <w:spacing w:line="240" w:lineRule="exact"/>
              <w:jc w:val="both"/>
              <w:rPr>
                <w:rFonts w:ascii="Times New Roman" w:eastAsia="標楷體" w:hAnsi="Times New Roman"/>
                <w:bCs/>
                <w:sz w:val="22"/>
              </w:rPr>
            </w:pP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9F0B8"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47AD1" w14:textId="77777777" w:rsidR="003208C5" w:rsidRDefault="003208C5" w:rsidP="0094512B">
            <w:pPr>
              <w:widowControl/>
              <w:snapToGrid w:val="0"/>
              <w:spacing w:line="240" w:lineRule="exact"/>
              <w:jc w:val="both"/>
              <w:rPr>
                <w:rFonts w:ascii="Times New Roman" w:eastAsia="標楷體" w:hAnsi="Times New Roman"/>
                <w:bCs/>
                <w:spacing w:val="-10"/>
                <w:sz w:val="22"/>
              </w:rPr>
            </w:pP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0E871B3"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p>
        </w:tc>
      </w:tr>
      <w:tr w:rsidR="003208C5" w14:paraId="15B83E17" w14:textId="77777777" w:rsidTr="0094512B">
        <w:trPr>
          <w:trHeight w:val="343"/>
        </w:trPr>
        <w:tc>
          <w:tcPr>
            <w:tcW w:w="2222" w:type="dxa"/>
            <w:tcBorders>
              <w:top w:val="single" w:sz="4" w:space="0" w:color="000000"/>
              <w:left w:val="single" w:sz="12" w:space="0" w:color="000000"/>
              <w:bottom w:val="single" w:sz="24" w:space="0" w:color="000000"/>
              <w:right w:val="single" w:sz="4" w:space="0" w:color="000000"/>
            </w:tcBorders>
            <w:tcMar>
              <w:top w:w="0" w:type="dxa"/>
              <w:left w:w="108" w:type="dxa"/>
              <w:bottom w:w="0" w:type="dxa"/>
              <w:right w:w="108" w:type="dxa"/>
            </w:tcMar>
            <w:vAlign w:val="center"/>
          </w:tcPr>
          <w:p w14:paraId="502C675E" w14:textId="77777777" w:rsidR="003208C5" w:rsidRDefault="003208C5" w:rsidP="0094512B">
            <w:pPr>
              <w:widowControl/>
              <w:snapToGrid w:val="0"/>
              <w:spacing w:line="240" w:lineRule="exact"/>
              <w:jc w:val="both"/>
              <w:rPr>
                <w:rFonts w:ascii="Times New Roman" w:eastAsia="標楷體" w:hAnsi="Times New Roman"/>
                <w:bCs/>
                <w:sz w:val="22"/>
              </w:rPr>
            </w:pPr>
            <w:r>
              <w:rPr>
                <w:rFonts w:ascii="Times New Roman" w:eastAsia="標楷體" w:hAnsi="Times New Roman"/>
                <w:bCs/>
                <w:sz w:val="22"/>
              </w:rPr>
              <w:t>綜合討論與課程評量</w:t>
            </w:r>
          </w:p>
        </w:tc>
        <w:tc>
          <w:tcPr>
            <w:tcW w:w="74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52865FC9" w14:textId="77777777" w:rsidR="003208C5" w:rsidRDefault="003208C5" w:rsidP="0094512B">
            <w:pPr>
              <w:widowControl/>
              <w:snapToGrid w:val="0"/>
              <w:spacing w:before="100" w:after="100" w:line="240" w:lineRule="exact"/>
              <w:jc w:val="center"/>
              <w:rPr>
                <w:rFonts w:ascii="Times New Roman" w:eastAsia="標楷體" w:hAnsi="Times New Roman"/>
                <w:bCs/>
                <w:sz w:val="22"/>
              </w:rPr>
            </w:pPr>
            <w:r>
              <w:rPr>
                <w:rFonts w:ascii="Times New Roman" w:eastAsia="標楷體" w:hAnsi="Times New Roman"/>
                <w:bCs/>
                <w:sz w:val="22"/>
              </w:rPr>
              <w:t>2</w:t>
            </w:r>
          </w:p>
        </w:tc>
        <w:tc>
          <w:tcPr>
            <w:tcW w:w="2222"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081573B2" w14:textId="77777777" w:rsidR="003208C5" w:rsidRDefault="003208C5" w:rsidP="0094512B">
            <w:pPr>
              <w:widowControl/>
              <w:snapToGrid w:val="0"/>
              <w:spacing w:line="240" w:lineRule="exact"/>
              <w:jc w:val="both"/>
              <w:rPr>
                <w:rFonts w:ascii="Times New Roman" w:eastAsia="標楷體" w:hAnsi="Times New Roman"/>
                <w:bCs/>
                <w:sz w:val="22"/>
              </w:rPr>
            </w:pPr>
          </w:p>
        </w:tc>
        <w:tc>
          <w:tcPr>
            <w:tcW w:w="74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3A0426B1"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p>
        </w:tc>
        <w:tc>
          <w:tcPr>
            <w:tcW w:w="2222"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p w14:paraId="4C4D2287" w14:textId="77777777" w:rsidR="003208C5" w:rsidRDefault="003208C5" w:rsidP="0094512B">
            <w:pPr>
              <w:widowControl/>
              <w:snapToGrid w:val="0"/>
              <w:spacing w:line="240" w:lineRule="exact"/>
              <w:jc w:val="both"/>
              <w:rPr>
                <w:rFonts w:ascii="Times New Roman" w:eastAsia="標楷體" w:hAnsi="Times New Roman"/>
                <w:bCs/>
                <w:spacing w:val="-10"/>
                <w:sz w:val="22"/>
              </w:rPr>
            </w:pPr>
          </w:p>
        </w:tc>
        <w:tc>
          <w:tcPr>
            <w:tcW w:w="740" w:type="dxa"/>
            <w:tcBorders>
              <w:top w:val="single" w:sz="4" w:space="0" w:color="000000"/>
              <w:left w:val="single" w:sz="4" w:space="0" w:color="000000"/>
              <w:bottom w:val="single" w:sz="24" w:space="0" w:color="000000"/>
              <w:right w:val="single" w:sz="12" w:space="0" w:color="000000"/>
            </w:tcBorders>
            <w:tcMar>
              <w:top w:w="0" w:type="dxa"/>
              <w:left w:w="108" w:type="dxa"/>
              <w:bottom w:w="0" w:type="dxa"/>
              <w:right w:w="108" w:type="dxa"/>
            </w:tcMar>
            <w:vAlign w:val="center"/>
          </w:tcPr>
          <w:p w14:paraId="463260CC"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p>
        </w:tc>
      </w:tr>
      <w:tr w:rsidR="003208C5" w14:paraId="2C050FE5" w14:textId="77777777" w:rsidTr="0094512B">
        <w:trPr>
          <w:trHeight w:val="343"/>
        </w:trPr>
        <w:tc>
          <w:tcPr>
            <w:tcW w:w="8886" w:type="dxa"/>
            <w:gridSpan w:val="6"/>
            <w:tcBorders>
              <w:top w:val="single" w:sz="2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5832B2E0"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實習課程</w:t>
            </w:r>
            <w:r>
              <w:rPr>
                <w:rFonts w:ascii="Times New Roman" w:eastAsia="標楷體" w:hAnsi="Times New Roman"/>
                <w:bCs/>
                <w:szCs w:val="24"/>
              </w:rPr>
              <w:t xml:space="preserve"> / 38</w:t>
            </w:r>
            <w:r>
              <w:rPr>
                <w:rFonts w:ascii="Times New Roman" w:eastAsia="標楷體" w:hAnsi="Times New Roman"/>
                <w:bCs/>
                <w:szCs w:val="24"/>
              </w:rPr>
              <w:t>小時</w:t>
            </w:r>
          </w:p>
        </w:tc>
      </w:tr>
      <w:tr w:rsidR="003208C5" w14:paraId="245A3E95" w14:textId="77777777" w:rsidTr="0094512B">
        <w:trPr>
          <w:trHeight w:val="343"/>
        </w:trPr>
        <w:tc>
          <w:tcPr>
            <w:tcW w:w="222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93F99D5"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D71D1"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45F47"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課程</w:t>
            </w:r>
          </w:p>
        </w:tc>
        <w:tc>
          <w:tcPr>
            <w:tcW w:w="7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8067A"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時數</w:t>
            </w:r>
          </w:p>
        </w:tc>
        <w:tc>
          <w:tcPr>
            <w:tcW w:w="2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D4E70"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課程</w:t>
            </w:r>
          </w:p>
        </w:tc>
        <w:tc>
          <w:tcPr>
            <w:tcW w:w="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EA6E98B" w14:textId="77777777" w:rsidR="003208C5" w:rsidRDefault="003208C5" w:rsidP="0094512B">
            <w:pPr>
              <w:widowControl/>
              <w:snapToGrid w:val="0"/>
              <w:spacing w:before="100" w:after="100" w:line="240" w:lineRule="exact"/>
              <w:jc w:val="center"/>
              <w:rPr>
                <w:rFonts w:ascii="Times New Roman" w:eastAsia="標楷體" w:hAnsi="Times New Roman"/>
                <w:bCs/>
                <w:szCs w:val="24"/>
              </w:rPr>
            </w:pPr>
            <w:r>
              <w:rPr>
                <w:rFonts w:ascii="Times New Roman" w:eastAsia="標楷體" w:hAnsi="Times New Roman"/>
                <w:bCs/>
                <w:szCs w:val="24"/>
              </w:rPr>
              <w:t>時數</w:t>
            </w:r>
          </w:p>
        </w:tc>
      </w:tr>
      <w:tr w:rsidR="003208C5" w14:paraId="6E1A71C2" w14:textId="77777777" w:rsidTr="0094512B">
        <w:trPr>
          <w:trHeight w:val="343"/>
        </w:trPr>
        <w:tc>
          <w:tcPr>
            <w:tcW w:w="2222"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351F9FBD" w14:textId="77777777" w:rsidR="003208C5" w:rsidRDefault="003208C5" w:rsidP="0094512B">
            <w:pPr>
              <w:widowControl/>
              <w:snapToGrid w:val="0"/>
              <w:spacing w:line="240" w:lineRule="exact"/>
              <w:jc w:val="both"/>
              <w:rPr>
                <w:rFonts w:ascii="Times New Roman" w:eastAsia="標楷體" w:hAnsi="Times New Roman"/>
                <w:bCs/>
                <w:kern w:val="0"/>
                <w:sz w:val="22"/>
              </w:rPr>
            </w:pPr>
            <w:proofErr w:type="gramStart"/>
            <w:r>
              <w:rPr>
                <w:rFonts w:ascii="Times New Roman" w:eastAsia="標楷體" w:hAnsi="Times New Roman"/>
                <w:bCs/>
                <w:kern w:val="0"/>
                <w:sz w:val="22"/>
              </w:rPr>
              <w:t>住宿式長照</w:t>
            </w:r>
            <w:proofErr w:type="gramEnd"/>
            <w:r>
              <w:rPr>
                <w:rFonts w:ascii="Times New Roman" w:eastAsia="標楷體" w:hAnsi="Times New Roman"/>
                <w:bCs/>
                <w:kern w:val="0"/>
                <w:sz w:val="22"/>
              </w:rPr>
              <w:t>機構之臨床實習</w:t>
            </w:r>
          </w:p>
        </w:tc>
        <w:tc>
          <w:tcPr>
            <w:tcW w:w="74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93FE5B0" w14:textId="77777777" w:rsidR="003208C5" w:rsidRDefault="003208C5" w:rsidP="0094512B">
            <w:pPr>
              <w:widowControl/>
              <w:snapToGrid w:val="0"/>
              <w:spacing w:before="100" w:after="100" w:line="240" w:lineRule="exact"/>
              <w:jc w:val="center"/>
              <w:rPr>
                <w:rFonts w:ascii="Times New Roman" w:eastAsia="標楷體" w:hAnsi="Times New Roman"/>
                <w:bCs/>
                <w:kern w:val="0"/>
                <w:sz w:val="22"/>
              </w:rPr>
            </w:pPr>
            <w:r>
              <w:rPr>
                <w:rFonts w:ascii="Times New Roman" w:eastAsia="標楷體" w:hAnsi="Times New Roman"/>
                <w:bCs/>
                <w:kern w:val="0"/>
                <w:sz w:val="22"/>
              </w:rPr>
              <w:t>30</w:t>
            </w:r>
          </w:p>
        </w:tc>
        <w:tc>
          <w:tcPr>
            <w:tcW w:w="22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35B441D" w14:textId="77777777" w:rsidR="003208C5" w:rsidRDefault="003208C5" w:rsidP="0094512B">
            <w:pPr>
              <w:widowControl/>
              <w:snapToGrid w:val="0"/>
              <w:spacing w:line="240" w:lineRule="exact"/>
              <w:jc w:val="both"/>
              <w:rPr>
                <w:rFonts w:ascii="Times New Roman" w:eastAsia="標楷體" w:hAnsi="Times New Roman"/>
                <w:bCs/>
                <w:kern w:val="0"/>
                <w:sz w:val="22"/>
              </w:rPr>
            </w:pPr>
            <w:r>
              <w:rPr>
                <w:rFonts w:ascii="Times New Roman" w:eastAsia="標楷體" w:hAnsi="Times New Roman"/>
                <w:bCs/>
                <w:kern w:val="0"/>
                <w:sz w:val="22"/>
              </w:rPr>
              <w:t>居家服務單位之居家實習</w:t>
            </w:r>
          </w:p>
        </w:tc>
        <w:tc>
          <w:tcPr>
            <w:tcW w:w="74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F50E8B3" w14:textId="77777777" w:rsidR="003208C5" w:rsidRDefault="003208C5" w:rsidP="0094512B">
            <w:pPr>
              <w:widowControl/>
              <w:snapToGrid w:val="0"/>
              <w:spacing w:before="100" w:after="100" w:line="240" w:lineRule="exact"/>
              <w:jc w:val="center"/>
              <w:rPr>
                <w:rFonts w:ascii="Times New Roman" w:eastAsia="標楷體" w:hAnsi="Times New Roman"/>
                <w:bCs/>
                <w:kern w:val="0"/>
                <w:sz w:val="22"/>
              </w:rPr>
            </w:pPr>
            <w:r>
              <w:rPr>
                <w:rFonts w:ascii="Times New Roman" w:eastAsia="標楷體" w:hAnsi="Times New Roman"/>
                <w:bCs/>
                <w:kern w:val="0"/>
                <w:sz w:val="22"/>
              </w:rPr>
              <w:t>8</w:t>
            </w:r>
          </w:p>
        </w:tc>
        <w:tc>
          <w:tcPr>
            <w:tcW w:w="222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DFBDE89" w14:textId="77777777" w:rsidR="003208C5" w:rsidRDefault="003208C5" w:rsidP="0094512B">
            <w:pPr>
              <w:widowControl/>
              <w:snapToGrid w:val="0"/>
              <w:spacing w:line="240" w:lineRule="exact"/>
              <w:jc w:val="both"/>
              <w:rPr>
                <w:rFonts w:ascii="Times New Roman" w:eastAsia="標楷體" w:hAnsi="Times New Roman"/>
                <w:bCs/>
                <w:kern w:val="0"/>
                <w:sz w:val="22"/>
              </w:rPr>
            </w:pPr>
          </w:p>
        </w:tc>
        <w:tc>
          <w:tcPr>
            <w:tcW w:w="740"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429520DC" w14:textId="77777777" w:rsidR="003208C5" w:rsidRDefault="003208C5" w:rsidP="0094512B">
            <w:pPr>
              <w:widowControl/>
              <w:snapToGrid w:val="0"/>
              <w:spacing w:before="100" w:after="100" w:line="240" w:lineRule="exact"/>
              <w:jc w:val="center"/>
              <w:rPr>
                <w:rFonts w:ascii="Times New Roman" w:eastAsia="標楷體" w:hAnsi="Times New Roman"/>
                <w:bCs/>
                <w:kern w:val="0"/>
                <w:sz w:val="22"/>
              </w:rPr>
            </w:pPr>
          </w:p>
        </w:tc>
      </w:tr>
    </w:tbl>
    <w:p w14:paraId="078B1784"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招生對象：</w:t>
      </w:r>
    </w:p>
    <w:p w14:paraId="7E11D620" w14:textId="77777777" w:rsidR="003208C5" w:rsidRDefault="003208C5" w:rsidP="003208C5">
      <w:pPr>
        <w:spacing w:line="300" w:lineRule="exact"/>
        <w:ind w:left="566" w:firstLine="1"/>
        <w:jc w:val="both"/>
        <w:rPr>
          <w:rFonts w:ascii="標楷體" w:eastAsia="標楷體" w:hAnsi="標楷體"/>
          <w:bCs/>
          <w:kern w:val="0"/>
          <w:sz w:val="28"/>
          <w:szCs w:val="28"/>
          <w:shd w:val="clear" w:color="auto" w:fill="FFFFFF"/>
        </w:rPr>
      </w:pPr>
      <w:r>
        <w:rPr>
          <w:rFonts w:ascii="標楷體" w:eastAsia="標楷體" w:hAnsi="標楷體"/>
          <w:bCs/>
          <w:kern w:val="0"/>
          <w:sz w:val="28"/>
          <w:szCs w:val="28"/>
          <w:shd w:val="clear" w:color="auto" w:fill="FFFFFF"/>
        </w:rPr>
        <w:t>※核心課程</w:t>
      </w:r>
      <w:proofErr w:type="gramStart"/>
      <w:r>
        <w:rPr>
          <w:rFonts w:ascii="標楷體" w:eastAsia="標楷體" w:hAnsi="標楷體"/>
          <w:bCs/>
          <w:kern w:val="0"/>
          <w:sz w:val="28"/>
          <w:szCs w:val="28"/>
          <w:shd w:val="clear" w:color="auto" w:fill="FFFFFF"/>
        </w:rPr>
        <w:t>採</w:t>
      </w:r>
      <w:proofErr w:type="gramEnd"/>
      <w:r>
        <w:rPr>
          <w:rFonts w:ascii="標楷體" w:eastAsia="標楷體" w:hAnsi="標楷體"/>
          <w:bCs/>
          <w:kern w:val="0"/>
          <w:sz w:val="28"/>
          <w:szCs w:val="28"/>
          <w:shd w:val="clear" w:color="auto" w:fill="FFFFFF"/>
        </w:rPr>
        <w:t>網路(</w:t>
      </w:r>
      <w:proofErr w:type="gramStart"/>
      <w:r>
        <w:rPr>
          <w:rFonts w:ascii="標楷體" w:eastAsia="標楷體" w:hAnsi="標楷體"/>
          <w:bCs/>
          <w:kern w:val="0"/>
          <w:sz w:val="28"/>
          <w:szCs w:val="28"/>
          <w:shd w:val="clear" w:color="auto" w:fill="FFFFFF"/>
        </w:rPr>
        <w:t>線上</w:t>
      </w:r>
      <w:proofErr w:type="gramEnd"/>
      <w:r>
        <w:rPr>
          <w:rFonts w:ascii="標楷體" w:eastAsia="標楷體" w:hAnsi="標楷體"/>
          <w:bCs/>
          <w:kern w:val="0"/>
          <w:sz w:val="28"/>
          <w:szCs w:val="28"/>
          <w:shd w:val="clear" w:color="auto" w:fill="FFFFFF"/>
        </w:rPr>
        <w:t>)訓練者，</w:t>
      </w:r>
      <w:proofErr w:type="gramStart"/>
      <w:r>
        <w:rPr>
          <w:rFonts w:ascii="標楷體" w:eastAsia="標楷體" w:hAnsi="標楷體"/>
          <w:bCs/>
          <w:kern w:val="0"/>
          <w:sz w:val="28"/>
          <w:szCs w:val="28"/>
          <w:shd w:val="clear" w:color="auto" w:fill="FFFFFF"/>
        </w:rPr>
        <w:t>應於線上完成</w:t>
      </w:r>
      <w:proofErr w:type="gramEnd"/>
      <w:r>
        <w:rPr>
          <w:rFonts w:ascii="標楷體" w:eastAsia="標楷體" w:hAnsi="標楷體"/>
          <w:bCs/>
          <w:kern w:val="0"/>
          <w:sz w:val="28"/>
          <w:szCs w:val="28"/>
          <w:shd w:val="clear" w:color="auto" w:fill="FFFFFF"/>
        </w:rPr>
        <w:t>全數課後測驗，並提供6個月內</w:t>
      </w:r>
      <w:proofErr w:type="gramStart"/>
      <w:r>
        <w:rPr>
          <w:rFonts w:ascii="標楷體" w:eastAsia="標楷體" w:hAnsi="標楷體"/>
          <w:bCs/>
          <w:kern w:val="0"/>
          <w:sz w:val="28"/>
          <w:szCs w:val="28"/>
          <w:shd w:val="clear" w:color="auto" w:fill="FFFFFF"/>
        </w:rPr>
        <w:t>之線上學習</w:t>
      </w:r>
      <w:proofErr w:type="gramEnd"/>
      <w:r>
        <w:rPr>
          <w:rFonts w:ascii="標楷體" w:eastAsia="標楷體" w:hAnsi="標楷體"/>
          <w:bCs/>
          <w:kern w:val="0"/>
          <w:sz w:val="28"/>
          <w:szCs w:val="28"/>
          <w:shd w:val="clear" w:color="auto" w:fill="FFFFFF"/>
        </w:rPr>
        <w:t>證明予實習訓練場所(訓練單位)，始可報名，並</w:t>
      </w:r>
      <w:proofErr w:type="gramStart"/>
      <w:r>
        <w:rPr>
          <w:rFonts w:ascii="標楷體" w:eastAsia="標楷體" w:hAnsi="標楷體"/>
          <w:bCs/>
          <w:kern w:val="0"/>
          <w:sz w:val="28"/>
          <w:szCs w:val="28"/>
          <w:shd w:val="clear" w:color="auto" w:fill="FFFFFF"/>
        </w:rPr>
        <w:t>通過辦訓單</w:t>
      </w:r>
      <w:r>
        <w:rPr>
          <w:rFonts w:ascii="標楷體" w:eastAsia="標楷體" w:hAnsi="標楷體"/>
          <w:bCs/>
          <w:kern w:val="0"/>
          <w:sz w:val="28"/>
          <w:szCs w:val="28"/>
          <w:shd w:val="clear" w:color="auto" w:fill="FFFFFF"/>
        </w:rPr>
        <w:lastRenderedPageBreak/>
        <w:t>位</w:t>
      </w:r>
      <w:proofErr w:type="gramEnd"/>
      <w:r>
        <w:rPr>
          <w:rFonts w:ascii="標楷體" w:eastAsia="標楷體" w:hAnsi="標楷體"/>
          <w:bCs/>
          <w:kern w:val="0"/>
          <w:sz w:val="28"/>
          <w:szCs w:val="28"/>
          <w:shd w:val="clear" w:color="auto" w:fill="FFFFFF"/>
        </w:rPr>
        <w:t>考核，始得參加實作課程及臨床實習課程；並應於網路(</w:t>
      </w:r>
      <w:proofErr w:type="gramStart"/>
      <w:r>
        <w:rPr>
          <w:rFonts w:ascii="標楷體" w:eastAsia="標楷體" w:hAnsi="標楷體"/>
          <w:bCs/>
          <w:kern w:val="0"/>
          <w:sz w:val="28"/>
          <w:szCs w:val="28"/>
          <w:shd w:val="clear" w:color="auto" w:fill="FFFFFF"/>
        </w:rPr>
        <w:t>線上</w:t>
      </w:r>
      <w:proofErr w:type="gramEnd"/>
      <w:r>
        <w:rPr>
          <w:rFonts w:ascii="標楷體" w:eastAsia="標楷體" w:hAnsi="標楷體"/>
          <w:bCs/>
          <w:kern w:val="0"/>
          <w:sz w:val="28"/>
          <w:szCs w:val="28"/>
          <w:shd w:val="clear" w:color="auto" w:fill="FFFFFF"/>
        </w:rPr>
        <w:t>)學習證明有效期限6個月內完成所有實作課程、綜合討論與課程評量及臨床實習課程者，始可參加成績考核。</w:t>
      </w:r>
    </w:p>
    <w:p w14:paraId="0D508C27" w14:textId="77777777" w:rsidR="003208C5" w:rsidRDefault="003208C5" w:rsidP="003208C5">
      <w:pPr>
        <w:spacing w:line="300" w:lineRule="exact"/>
        <w:ind w:left="565" w:hanging="1"/>
        <w:jc w:val="both"/>
        <w:rPr>
          <w:rFonts w:ascii="標楷體" w:eastAsia="標楷體" w:hAnsi="標楷體"/>
          <w:bCs/>
          <w:kern w:val="0"/>
          <w:sz w:val="28"/>
          <w:szCs w:val="28"/>
          <w:shd w:val="clear" w:color="auto" w:fill="FFFFFF"/>
        </w:rPr>
      </w:pPr>
    </w:p>
    <w:p w14:paraId="661D77D4" w14:textId="77777777" w:rsidR="003208C5" w:rsidRDefault="003208C5" w:rsidP="003208C5">
      <w:pPr>
        <w:spacing w:line="300" w:lineRule="exact"/>
        <w:ind w:left="565" w:hanging="1"/>
        <w:jc w:val="both"/>
        <w:rPr>
          <w:rFonts w:ascii="標楷體" w:eastAsia="標楷體" w:hAnsi="標楷體"/>
          <w:bCs/>
          <w:kern w:val="0"/>
          <w:sz w:val="28"/>
          <w:szCs w:val="28"/>
          <w:shd w:val="clear" w:color="auto" w:fill="FFFFFF"/>
        </w:rPr>
      </w:pPr>
      <w:r>
        <w:rPr>
          <w:rFonts w:ascii="標楷體" w:eastAsia="標楷體" w:hAnsi="標楷體"/>
          <w:bCs/>
          <w:kern w:val="0"/>
          <w:sz w:val="28"/>
          <w:szCs w:val="28"/>
          <w:shd w:val="clear" w:color="auto" w:fill="FFFFFF"/>
        </w:rPr>
        <w:t>※</w:t>
      </w:r>
      <w:proofErr w:type="gramStart"/>
      <w:r>
        <w:rPr>
          <w:rFonts w:ascii="標楷體" w:eastAsia="標楷體" w:hAnsi="標楷體"/>
          <w:bCs/>
          <w:kern w:val="0"/>
          <w:sz w:val="28"/>
          <w:szCs w:val="28"/>
          <w:shd w:val="clear" w:color="auto" w:fill="FFFFFF"/>
        </w:rPr>
        <w:t>參訓者</w:t>
      </w:r>
      <w:proofErr w:type="gramEnd"/>
      <w:r>
        <w:rPr>
          <w:rFonts w:ascii="標楷體" w:eastAsia="標楷體" w:hAnsi="標楷體"/>
          <w:bCs/>
          <w:kern w:val="0"/>
          <w:sz w:val="28"/>
          <w:szCs w:val="28"/>
          <w:shd w:val="clear" w:color="auto" w:fill="FFFFFF"/>
        </w:rPr>
        <w:t>，需於完成訓練後取得結業證明書且願意受</w:t>
      </w:r>
      <w:proofErr w:type="gramStart"/>
      <w:r>
        <w:rPr>
          <w:rFonts w:ascii="標楷體" w:eastAsia="標楷體" w:hAnsi="標楷體"/>
          <w:bCs/>
          <w:kern w:val="0"/>
          <w:sz w:val="28"/>
          <w:szCs w:val="28"/>
          <w:shd w:val="clear" w:color="auto" w:fill="FFFFFF"/>
        </w:rPr>
        <w:t>僱</w:t>
      </w:r>
      <w:proofErr w:type="gramEnd"/>
      <w:r>
        <w:rPr>
          <w:rFonts w:ascii="標楷體" w:eastAsia="標楷體" w:hAnsi="標楷體"/>
          <w:bCs/>
          <w:kern w:val="0"/>
          <w:sz w:val="28"/>
          <w:szCs w:val="28"/>
          <w:shd w:val="clear" w:color="auto" w:fill="FFFFFF"/>
        </w:rPr>
        <w:t>於本訓練單位(合作用人單位)為主。</w:t>
      </w:r>
    </w:p>
    <w:p w14:paraId="138ADAAF" w14:textId="77777777" w:rsidR="003208C5" w:rsidRDefault="003208C5" w:rsidP="003559A0">
      <w:pPr>
        <w:widowControl/>
        <w:numPr>
          <w:ilvl w:val="0"/>
          <w:numId w:val="317"/>
        </w:numPr>
        <w:autoSpaceDN w:val="0"/>
        <w:snapToGrid w:val="0"/>
        <w:spacing w:line="280" w:lineRule="exact"/>
        <w:ind w:left="966" w:hanging="398"/>
        <w:jc w:val="both"/>
        <w:rPr>
          <w:rFonts w:ascii="Times New Roman" w:eastAsia="標楷體" w:hAnsi="Times New Roman"/>
          <w:bCs/>
          <w:kern w:val="0"/>
          <w:sz w:val="22"/>
          <w:szCs w:val="20"/>
        </w:rPr>
      </w:pPr>
      <w:r>
        <w:rPr>
          <w:rFonts w:ascii="Times New Roman" w:eastAsia="標楷體" w:hAnsi="Times New Roman"/>
          <w:bCs/>
          <w:kern w:val="0"/>
          <w:sz w:val="22"/>
          <w:szCs w:val="20"/>
        </w:rPr>
        <w:t>訓練對象為年滿十六歲以上之失業者、初次就業待業者或具就業保險、勞工保險、勞工職業災害保險、農民健康保險被保險人身分之在職勞工，並於</w:t>
      </w:r>
      <w:proofErr w:type="gramStart"/>
      <w:r>
        <w:rPr>
          <w:rFonts w:ascii="Times New Roman" w:eastAsia="標楷體" w:hAnsi="Times New Roman"/>
          <w:bCs/>
          <w:kern w:val="0"/>
          <w:sz w:val="22"/>
          <w:szCs w:val="20"/>
        </w:rPr>
        <w:t>開訓日符合</w:t>
      </w:r>
      <w:proofErr w:type="gramEnd"/>
      <w:r>
        <w:rPr>
          <w:rFonts w:ascii="Times New Roman" w:eastAsia="標楷體" w:hAnsi="Times New Roman"/>
          <w:bCs/>
          <w:kern w:val="0"/>
          <w:sz w:val="22"/>
          <w:szCs w:val="20"/>
        </w:rPr>
        <w:t>下列資格之</w:t>
      </w:r>
      <w:proofErr w:type="gramStart"/>
      <w:r>
        <w:rPr>
          <w:rFonts w:ascii="Times New Roman" w:eastAsia="標楷體" w:hAnsi="Times New Roman"/>
          <w:bCs/>
          <w:kern w:val="0"/>
          <w:sz w:val="22"/>
          <w:szCs w:val="20"/>
        </w:rPr>
        <w:t>一</w:t>
      </w:r>
      <w:proofErr w:type="gramEnd"/>
      <w:r>
        <w:rPr>
          <w:rFonts w:ascii="Times New Roman" w:eastAsia="標楷體" w:hAnsi="Times New Roman"/>
          <w:bCs/>
          <w:kern w:val="0"/>
          <w:sz w:val="22"/>
          <w:szCs w:val="20"/>
        </w:rPr>
        <w:t>者：</w:t>
      </w:r>
    </w:p>
    <w:p w14:paraId="50F416CF" w14:textId="77777777" w:rsidR="003208C5" w:rsidRDefault="003208C5" w:rsidP="003559A0">
      <w:pPr>
        <w:numPr>
          <w:ilvl w:val="0"/>
          <w:numId w:val="318"/>
        </w:numPr>
        <w:autoSpaceDN w:val="0"/>
        <w:spacing w:line="300" w:lineRule="exact"/>
        <w:ind w:hanging="193"/>
        <w:jc w:val="both"/>
        <w:rPr>
          <w:rFonts w:ascii="標楷體" w:eastAsia="標楷體" w:hAnsi="標楷體"/>
          <w:bCs/>
          <w:kern w:val="0"/>
          <w:sz w:val="22"/>
          <w:szCs w:val="20"/>
        </w:rPr>
      </w:pPr>
      <w:r>
        <w:rPr>
          <w:rFonts w:ascii="標楷體" w:eastAsia="標楷體" w:hAnsi="標楷體"/>
          <w:bCs/>
          <w:kern w:val="0"/>
          <w:sz w:val="22"/>
          <w:szCs w:val="20"/>
        </w:rPr>
        <w:t>具本國籍。</w:t>
      </w:r>
    </w:p>
    <w:p w14:paraId="3F1BD59F" w14:textId="77777777" w:rsidR="003208C5" w:rsidRDefault="003208C5" w:rsidP="003559A0">
      <w:pPr>
        <w:numPr>
          <w:ilvl w:val="0"/>
          <w:numId w:val="318"/>
        </w:numPr>
        <w:autoSpaceDN w:val="0"/>
        <w:spacing w:line="300" w:lineRule="exact"/>
        <w:ind w:hanging="193"/>
        <w:jc w:val="both"/>
        <w:rPr>
          <w:rFonts w:ascii="標楷體" w:eastAsia="標楷體" w:hAnsi="標楷體"/>
          <w:bCs/>
          <w:kern w:val="0"/>
          <w:sz w:val="22"/>
          <w:szCs w:val="20"/>
        </w:rPr>
      </w:pPr>
      <w:r>
        <w:rPr>
          <w:rFonts w:ascii="標楷體" w:eastAsia="標楷體" w:hAnsi="標楷體"/>
          <w:bCs/>
          <w:kern w:val="0"/>
          <w:sz w:val="22"/>
          <w:szCs w:val="20"/>
        </w:rPr>
        <w:t>新住民：</w:t>
      </w:r>
    </w:p>
    <w:p w14:paraId="29DF071C" w14:textId="77777777" w:rsidR="003208C5" w:rsidRDefault="003208C5" w:rsidP="003559A0">
      <w:pPr>
        <w:numPr>
          <w:ilvl w:val="1"/>
          <w:numId w:val="318"/>
        </w:numPr>
        <w:autoSpaceDN w:val="0"/>
        <w:spacing w:line="300" w:lineRule="exact"/>
        <w:jc w:val="both"/>
        <w:rPr>
          <w:rFonts w:ascii="標楷體" w:eastAsia="標楷體" w:hAnsi="標楷體"/>
          <w:bCs/>
          <w:kern w:val="0"/>
          <w:sz w:val="22"/>
          <w:szCs w:val="20"/>
        </w:rPr>
      </w:pPr>
      <w:r>
        <w:rPr>
          <w:rFonts w:ascii="標楷體" w:eastAsia="標楷體" w:hAnsi="標楷體"/>
          <w:bCs/>
          <w:kern w:val="0"/>
          <w:sz w:val="22"/>
          <w:szCs w:val="20"/>
        </w:rPr>
        <w:t>與在中華民國境內設有戶籍之國民結婚，且獲准在臺灣地區居留之外國人、大陸地區人民、香港或澳門居民。</w:t>
      </w:r>
    </w:p>
    <w:p w14:paraId="6C20888C" w14:textId="77777777" w:rsidR="003208C5" w:rsidRDefault="003208C5" w:rsidP="003559A0">
      <w:pPr>
        <w:numPr>
          <w:ilvl w:val="1"/>
          <w:numId w:val="318"/>
        </w:numPr>
        <w:autoSpaceDN w:val="0"/>
        <w:spacing w:line="300" w:lineRule="exact"/>
        <w:jc w:val="both"/>
        <w:rPr>
          <w:rFonts w:ascii="標楷體" w:eastAsia="標楷體" w:hAnsi="標楷體"/>
          <w:bCs/>
          <w:kern w:val="0"/>
          <w:sz w:val="22"/>
          <w:szCs w:val="20"/>
        </w:rPr>
      </w:pPr>
      <w:proofErr w:type="gramStart"/>
      <w:r>
        <w:rPr>
          <w:rFonts w:ascii="標楷體" w:eastAsia="標楷體" w:hAnsi="標楷體"/>
          <w:bCs/>
          <w:kern w:val="0"/>
          <w:sz w:val="22"/>
          <w:szCs w:val="20"/>
        </w:rPr>
        <w:t>前目之外</w:t>
      </w:r>
      <w:proofErr w:type="gramEnd"/>
      <w:r>
        <w:rPr>
          <w:rFonts w:ascii="標楷體" w:eastAsia="標楷體" w:hAnsi="標楷體"/>
          <w:bCs/>
          <w:kern w:val="0"/>
          <w:sz w:val="22"/>
          <w:szCs w:val="20"/>
        </w:rPr>
        <w:t>國人、大陸地區人民、香港或澳門居民，與其配偶離婚或其配偶死亡，而依法規規定得在臺灣地區繼續居留工作。</w:t>
      </w:r>
    </w:p>
    <w:p w14:paraId="372358B9" w14:textId="77777777" w:rsidR="003208C5" w:rsidRDefault="003208C5" w:rsidP="003559A0">
      <w:pPr>
        <w:numPr>
          <w:ilvl w:val="0"/>
          <w:numId w:val="318"/>
        </w:numPr>
        <w:autoSpaceDN w:val="0"/>
        <w:spacing w:line="300" w:lineRule="exact"/>
        <w:ind w:hanging="193"/>
        <w:jc w:val="both"/>
        <w:rPr>
          <w:rFonts w:ascii="標楷體" w:eastAsia="標楷體" w:hAnsi="標楷體"/>
          <w:bCs/>
          <w:kern w:val="0"/>
          <w:sz w:val="22"/>
          <w:szCs w:val="20"/>
        </w:rPr>
      </w:pPr>
      <w:r>
        <w:rPr>
          <w:rFonts w:ascii="標楷體" w:eastAsia="標楷體" w:hAnsi="標楷體"/>
          <w:bCs/>
          <w:kern w:val="0"/>
          <w:sz w:val="22"/>
          <w:szCs w:val="20"/>
        </w:rPr>
        <w:t>經入出國及移民法第十六條第三項或第四項規定許可其居留之下列對象之</w:t>
      </w:r>
      <w:proofErr w:type="gramStart"/>
      <w:r>
        <w:rPr>
          <w:rFonts w:ascii="標楷體" w:eastAsia="標楷體" w:hAnsi="標楷體"/>
          <w:bCs/>
          <w:kern w:val="0"/>
          <w:sz w:val="22"/>
          <w:szCs w:val="20"/>
        </w:rPr>
        <w:t>一</w:t>
      </w:r>
      <w:proofErr w:type="gramEnd"/>
      <w:r>
        <w:rPr>
          <w:rFonts w:ascii="標楷體" w:eastAsia="標楷體" w:hAnsi="標楷體"/>
          <w:bCs/>
          <w:kern w:val="0"/>
          <w:sz w:val="22"/>
          <w:szCs w:val="20"/>
        </w:rPr>
        <w:t>：</w:t>
      </w:r>
    </w:p>
    <w:p w14:paraId="620F8068" w14:textId="77777777" w:rsidR="003208C5" w:rsidRDefault="003208C5" w:rsidP="003559A0">
      <w:pPr>
        <w:numPr>
          <w:ilvl w:val="1"/>
          <w:numId w:val="318"/>
        </w:numPr>
        <w:autoSpaceDN w:val="0"/>
        <w:spacing w:line="300" w:lineRule="exact"/>
        <w:jc w:val="both"/>
        <w:rPr>
          <w:rFonts w:ascii="標楷體" w:eastAsia="標楷體" w:hAnsi="標楷體"/>
          <w:bCs/>
          <w:kern w:val="0"/>
          <w:sz w:val="22"/>
          <w:szCs w:val="20"/>
        </w:rPr>
      </w:pPr>
      <w:r>
        <w:rPr>
          <w:rFonts w:ascii="標楷體" w:eastAsia="標楷體" w:hAnsi="標楷體"/>
          <w:bCs/>
          <w:kern w:val="0"/>
          <w:sz w:val="22"/>
          <w:szCs w:val="20"/>
        </w:rPr>
        <w:t>泰國、緬甸地區單一中華民國國籍之無戶籍國民。</w:t>
      </w:r>
    </w:p>
    <w:p w14:paraId="07BDEF66" w14:textId="77777777" w:rsidR="003208C5" w:rsidRDefault="003208C5" w:rsidP="003559A0">
      <w:pPr>
        <w:numPr>
          <w:ilvl w:val="1"/>
          <w:numId w:val="318"/>
        </w:numPr>
        <w:autoSpaceDN w:val="0"/>
        <w:spacing w:line="300" w:lineRule="exact"/>
        <w:jc w:val="both"/>
        <w:rPr>
          <w:rFonts w:ascii="標楷體" w:eastAsia="標楷體" w:hAnsi="標楷體"/>
          <w:bCs/>
          <w:kern w:val="0"/>
          <w:sz w:val="22"/>
          <w:szCs w:val="20"/>
        </w:rPr>
      </w:pPr>
      <w:r>
        <w:rPr>
          <w:rFonts w:ascii="標楷體" w:eastAsia="標楷體" w:hAnsi="標楷體"/>
          <w:bCs/>
          <w:kern w:val="0"/>
          <w:sz w:val="22"/>
          <w:szCs w:val="20"/>
        </w:rPr>
        <w:t>泰國、緬甸、印度或尼泊爾地區無國籍人民，並依就業服務法第五十一條第一項第一款規定取得工作許可。</w:t>
      </w:r>
    </w:p>
    <w:p w14:paraId="1C95D8D3" w14:textId="77777777" w:rsidR="003208C5" w:rsidRDefault="003208C5" w:rsidP="003559A0">
      <w:pPr>
        <w:numPr>
          <w:ilvl w:val="0"/>
          <w:numId w:val="318"/>
        </w:numPr>
        <w:autoSpaceDN w:val="0"/>
        <w:spacing w:line="300" w:lineRule="exact"/>
        <w:ind w:hanging="193"/>
        <w:jc w:val="both"/>
        <w:rPr>
          <w:rFonts w:ascii="標楷體" w:eastAsia="標楷體" w:hAnsi="標楷體"/>
          <w:bCs/>
          <w:kern w:val="0"/>
          <w:sz w:val="22"/>
          <w:szCs w:val="20"/>
        </w:rPr>
      </w:pPr>
      <w:r>
        <w:rPr>
          <w:rFonts w:ascii="標楷體" w:eastAsia="標楷體" w:hAnsi="標楷體"/>
          <w:bCs/>
          <w:kern w:val="0"/>
          <w:sz w:val="22"/>
          <w:szCs w:val="20"/>
        </w:rPr>
        <w:t>跨國（境）人口販運被害人，並取得工作許可者。</w:t>
      </w:r>
    </w:p>
    <w:p w14:paraId="3BABD60B" w14:textId="77777777" w:rsidR="003208C5" w:rsidRDefault="003208C5" w:rsidP="003208C5">
      <w:pPr>
        <w:spacing w:line="300" w:lineRule="exact"/>
        <w:ind w:left="1217"/>
        <w:jc w:val="both"/>
        <w:rPr>
          <w:rFonts w:ascii="標楷體" w:eastAsia="標楷體" w:hAnsi="標楷體"/>
          <w:bCs/>
          <w:kern w:val="0"/>
          <w:sz w:val="22"/>
          <w:szCs w:val="20"/>
        </w:rPr>
      </w:pPr>
      <w:r>
        <w:rPr>
          <w:rFonts w:ascii="標楷體" w:eastAsia="標楷體" w:hAnsi="標楷體"/>
          <w:bCs/>
          <w:kern w:val="0"/>
          <w:sz w:val="22"/>
          <w:szCs w:val="20"/>
        </w:rPr>
        <w:t>※自營作業者、公司或行(商)號負責人(含有限公司及股份有限公司之董事)，不得以失業者</w:t>
      </w:r>
      <w:proofErr w:type="gramStart"/>
      <w:r>
        <w:rPr>
          <w:rFonts w:ascii="標楷體" w:eastAsia="標楷體" w:hAnsi="標楷體"/>
          <w:bCs/>
          <w:kern w:val="0"/>
          <w:sz w:val="22"/>
          <w:szCs w:val="20"/>
        </w:rPr>
        <w:t>身分參訓</w:t>
      </w:r>
      <w:proofErr w:type="gramEnd"/>
      <w:r>
        <w:rPr>
          <w:rFonts w:ascii="標楷體" w:eastAsia="標楷體" w:hAnsi="標楷體"/>
          <w:bCs/>
          <w:kern w:val="0"/>
          <w:sz w:val="22"/>
          <w:szCs w:val="20"/>
        </w:rPr>
        <w:t>。</w:t>
      </w:r>
    </w:p>
    <w:p w14:paraId="4A3F3119" w14:textId="77777777" w:rsidR="003208C5" w:rsidRDefault="003208C5" w:rsidP="003559A0">
      <w:pPr>
        <w:widowControl/>
        <w:numPr>
          <w:ilvl w:val="0"/>
          <w:numId w:val="317"/>
        </w:numPr>
        <w:autoSpaceDN w:val="0"/>
        <w:snapToGrid w:val="0"/>
        <w:spacing w:line="280" w:lineRule="exact"/>
        <w:ind w:left="966" w:hanging="398"/>
        <w:jc w:val="both"/>
        <w:rPr>
          <w:rFonts w:ascii="Times New Roman" w:eastAsia="標楷體" w:hAnsi="Times New Roman"/>
          <w:bCs/>
          <w:kern w:val="0"/>
          <w:sz w:val="22"/>
          <w:szCs w:val="20"/>
        </w:rPr>
      </w:pPr>
      <w:r>
        <w:rPr>
          <w:rFonts w:ascii="Times New Roman" w:eastAsia="標楷體" w:hAnsi="Times New Roman"/>
          <w:bCs/>
          <w:kern w:val="0"/>
          <w:sz w:val="22"/>
          <w:szCs w:val="20"/>
        </w:rPr>
        <w:t>失</w:t>
      </w:r>
      <w:r>
        <w:rPr>
          <w:rFonts w:ascii="Times New Roman" w:eastAsia="標楷體" w:hAnsi="Times New Roman"/>
          <w:bCs/>
          <w:kern w:val="0"/>
          <w:sz w:val="22"/>
          <w:szCs w:val="20"/>
        </w:rPr>
        <w:t>(</w:t>
      </w:r>
      <w:r>
        <w:rPr>
          <w:rFonts w:ascii="Times New Roman" w:eastAsia="標楷體" w:hAnsi="Times New Roman"/>
          <w:bCs/>
          <w:kern w:val="0"/>
          <w:sz w:val="22"/>
          <w:szCs w:val="20"/>
        </w:rPr>
        <w:t>待</w:t>
      </w:r>
      <w:r>
        <w:rPr>
          <w:rFonts w:ascii="Times New Roman" w:eastAsia="標楷體" w:hAnsi="Times New Roman"/>
          <w:bCs/>
          <w:kern w:val="0"/>
          <w:sz w:val="22"/>
          <w:szCs w:val="20"/>
        </w:rPr>
        <w:t>)</w:t>
      </w:r>
      <w:r>
        <w:rPr>
          <w:rFonts w:ascii="Times New Roman" w:eastAsia="標楷體" w:hAnsi="Times New Roman"/>
          <w:bCs/>
          <w:kern w:val="0"/>
          <w:sz w:val="22"/>
          <w:szCs w:val="20"/>
        </w:rPr>
        <w:t>業者有下列情事之</w:t>
      </w:r>
      <w:proofErr w:type="gramStart"/>
      <w:r>
        <w:rPr>
          <w:rFonts w:ascii="Times New Roman" w:eastAsia="標楷體" w:hAnsi="Times New Roman"/>
          <w:bCs/>
          <w:kern w:val="0"/>
          <w:sz w:val="22"/>
          <w:szCs w:val="20"/>
        </w:rPr>
        <w:t>一</w:t>
      </w:r>
      <w:proofErr w:type="gramEnd"/>
      <w:r>
        <w:rPr>
          <w:rFonts w:ascii="Times New Roman" w:eastAsia="標楷體" w:hAnsi="Times New Roman"/>
          <w:bCs/>
          <w:kern w:val="0"/>
          <w:sz w:val="22"/>
          <w:szCs w:val="20"/>
        </w:rPr>
        <w:t>者，不得報名：</w:t>
      </w:r>
    </w:p>
    <w:p w14:paraId="754B6266" w14:textId="77777777" w:rsidR="003208C5" w:rsidRDefault="003208C5" w:rsidP="003559A0">
      <w:pPr>
        <w:numPr>
          <w:ilvl w:val="0"/>
          <w:numId w:val="319"/>
        </w:numPr>
        <w:autoSpaceDN w:val="0"/>
        <w:spacing w:line="300" w:lineRule="exact"/>
        <w:ind w:hanging="193"/>
        <w:jc w:val="both"/>
        <w:rPr>
          <w:rFonts w:ascii="標楷體" w:eastAsia="標楷體" w:hAnsi="標楷體"/>
          <w:bCs/>
          <w:sz w:val="22"/>
        </w:rPr>
      </w:pPr>
      <w:r>
        <w:rPr>
          <w:rFonts w:ascii="標楷體" w:eastAsia="標楷體" w:hAnsi="標楷體"/>
          <w:bCs/>
          <w:sz w:val="22"/>
        </w:rPr>
        <w:t>報名班次之</w:t>
      </w:r>
      <w:proofErr w:type="gramStart"/>
      <w:r>
        <w:rPr>
          <w:rFonts w:ascii="標楷體" w:eastAsia="標楷體" w:hAnsi="標楷體"/>
          <w:bCs/>
          <w:sz w:val="22"/>
        </w:rPr>
        <w:t>開訓日</w:t>
      </w:r>
      <w:proofErr w:type="gramEnd"/>
      <w:r>
        <w:rPr>
          <w:rFonts w:ascii="標楷體" w:eastAsia="標楷體" w:hAnsi="標楷體"/>
          <w:bCs/>
          <w:sz w:val="22"/>
        </w:rPr>
        <w:t>，於前次完訓或結訓班次之訓後一百八十日內。</w:t>
      </w:r>
    </w:p>
    <w:p w14:paraId="680AC67B" w14:textId="77777777" w:rsidR="003208C5" w:rsidRDefault="003208C5" w:rsidP="003559A0">
      <w:pPr>
        <w:numPr>
          <w:ilvl w:val="0"/>
          <w:numId w:val="319"/>
        </w:numPr>
        <w:autoSpaceDN w:val="0"/>
        <w:spacing w:line="300" w:lineRule="exact"/>
        <w:ind w:hanging="193"/>
        <w:jc w:val="both"/>
        <w:rPr>
          <w:rFonts w:ascii="標楷體" w:eastAsia="標楷體" w:hAnsi="標楷體"/>
          <w:bCs/>
          <w:sz w:val="22"/>
        </w:rPr>
      </w:pPr>
      <w:r>
        <w:rPr>
          <w:rFonts w:ascii="標楷體" w:eastAsia="標楷體" w:hAnsi="標楷體"/>
          <w:bCs/>
          <w:sz w:val="22"/>
        </w:rPr>
        <w:t>曾參加職前訓練課程而被退訓，其</w:t>
      </w:r>
      <w:proofErr w:type="gramStart"/>
      <w:r>
        <w:rPr>
          <w:rFonts w:ascii="標楷體" w:eastAsia="標楷體" w:hAnsi="標楷體"/>
          <w:bCs/>
          <w:sz w:val="22"/>
        </w:rPr>
        <w:t>退訓日於</w:t>
      </w:r>
      <w:proofErr w:type="gramEnd"/>
      <w:r>
        <w:rPr>
          <w:rFonts w:ascii="標楷體" w:eastAsia="標楷體" w:hAnsi="標楷體"/>
          <w:bCs/>
          <w:sz w:val="22"/>
        </w:rPr>
        <w:t>報名班次之開訓日前</w:t>
      </w:r>
      <w:proofErr w:type="gramStart"/>
      <w:r>
        <w:rPr>
          <w:rFonts w:ascii="標楷體" w:eastAsia="標楷體" w:hAnsi="標楷體"/>
          <w:bCs/>
          <w:sz w:val="22"/>
        </w:rPr>
        <w:t>一</w:t>
      </w:r>
      <w:proofErr w:type="gramEnd"/>
      <w:r>
        <w:rPr>
          <w:rFonts w:ascii="標楷體" w:eastAsia="標楷體" w:hAnsi="標楷體"/>
          <w:bCs/>
          <w:sz w:val="22"/>
        </w:rPr>
        <w:t>年內。</w:t>
      </w:r>
    </w:p>
    <w:p w14:paraId="006D5E63" w14:textId="77777777" w:rsidR="003208C5" w:rsidRDefault="003208C5" w:rsidP="003559A0">
      <w:pPr>
        <w:numPr>
          <w:ilvl w:val="0"/>
          <w:numId w:val="319"/>
        </w:numPr>
        <w:autoSpaceDN w:val="0"/>
        <w:spacing w:line="300" w:lineRule="exact"/>
        <w:ind w:hanging="193"/>
        <w:jc w:val="both"/>
        <w:rPr>
          <w:rFonts w:ascii="標楷體" w:eastAsia="標楷體" w:hAnsi="標楷體"/>
          <w:bCs/>
          <w:sz w:val="22"/>
        </w:rPr>
      </w:pPr>
      <w:r>
        <w:rPr>
          <w:rFonts w:ascii="標楷體" w:eastAsia="標楷體" w:hAnsi="標楷體"/>
          <w:bCs/>
          <w:sz w:val="22"/>
        </w:rPr>
        <w:t>重複參加相同班名之職前訓練課程，且其離、</w:t>
      </w:r>
      <w:proofErr w:type="gramStart"/>
      <w:r>
        <w:rPr>
          <w:rFonts w:ascii="標楷體" w:eastAsia="標楷體" w:hAnsi="標楷體"/>
          <w:bCs/>
          <w:sz w:val="22"/>
        </w:rPr>
        <w:t>退訓日</w:t>
      </w:r>
      <w:proofErr w:type="gramEnd"/>
      <w:r>
        <w:rPr>
          <w:rFonts w:ascii="標楷體" w:eastAsia="標楷體" w:hAnsi="標楷體"/>
          <w:bCs/>
          <w:sz w:val="22"/>
        </w:rPr>
        <w:t>(不含適應期</w:t>
      </w:r>
      <w:proofErr w:type="gramStart"/>
      <w:r>
        <w:rPr>
          <w:rFonts w:ascii="標楷體" w:eastAsia="標楷體" w:hAnsi="標楷體"/>
          <w:bCs/>
          <w:sz w:val="22"/>
        </w:rPr>
        <w:t>內離訓</w:t>
      </w:r>
      <w:proofErr w:type="gramEnd"/>
      <w:r>
        <w:rPr>
          <w:rFonts w:ascii="標楷體" w:eastAsia="標楷體" w:hAnsi="標楷體"/>
          <w:bCs/>
          <w:sz w:val="22"/>
        </w:rPr>
        <w:t>)、</w:t>
      </w:r>
      <w:proofErr w:type="gramStart"/>
      <w:r>
        <w:rPr>
          <w:rFonts w:ascii="標楷體" w:eastAsia="標楷體" w:hAnsi="標楷體"/>
          <w:bCs/>
          <w:sz w:val="22"/>
        </w:rPr>
        <w:t>完訓日或</w:t>
      </w:r>
      <w:proofErr w:type="gramEnd"/>
      <w:r>
        <w:rPr>
          <w:rFonts w:ascii="標楷體" w:eastAsia="標楷體" w:hAnsi="標楷體"/>
          <w:bCs/>
          <w:sz w:val="22"/>
        </w:rPr>
        <w:t>結訓日尚於報名班次之開訓日前</w:t>
      </w:r>
      <w:proofErr w:type="gramStart"/>
      <w:r>
        <w:rPr>
          <w:rFonts w:ascii="標楷體" w:eastAsia="標楷體" w:hAnsi="標楷體"/>
          <w:bCs/>
          <w:sz w:val="22"/>
        </w:rPr>
        <w:t>三</w:t>
      </w:r>
      <w:proofErr w:type="gramEnd"/>
      <w:r>
        <w:rPr>
          <w:rFonts w:ascii="標楷體" w:eastAsia="標楷體" w:hAnsi="標楷體"/>
          <w:bCs/>
          <w:sz w:val="22"/>
        </w:rPr>
        <w:t>年內。</w:t>
      </w:r>
    </w:p>
    <w:p w14:paraId="7ECABF8C" w14:textId="77777777" w:rsidR="003208C5" w:rsidRDefault="003208C5" w:rsidP="003559A0">
      <w:pPr>
        <w:numPr>
          <w:ilvl w:val="0"/>
          <w:numId w:val="319"/>
        </w:numPr>
        <w:autoSpaceDN w:val="0"/>
        <w:spacing w:line="300" w:lineRule="exact"/>
        <w:ind w:hanging="193"/>
        <w:jc w:val="both"/>
        <w:rPr>
          <w:rFonts w:ascii="標楷體" w:eastAsia="標楷體" w:hAnsi="標楷體"/>
          <w:bCs/>
          <w:sz w:val="22"/>
        </w:rPr>
      </w:pPr>
      <w:r>
        <w:rPr>
          <w:rFonts w:ascii="標楷體" w:eastAsia="標楷體" w:hAnsi="標楷體"/>
          <w:bCs/>
          <w:sz w:val="22"/>
        </w:rPr>
        <w:t>報名班次之開訓日前二年內，已有二次</w:t>
      </w:r>
      <w:proofErr w:type="gramStart"/>
      <w:r>
        <w:rPr>
          <w:rFonts w:ascii="標楷體" w:eastAsia="標楷體" w:hAnsi="標楷體"/>
          <w:bCs/>
          <w:sz w:val="22"/>
        </w:rPr>
        <w:t>以上離訓</w:t>
      </w:r>
      <w:proofErr w:type="gramEnd"/>
      <w:r>
        <w:rPr>
          <w:rFonts w:ascii="標楷體" w:eastAsia="標楷體" w:hAnsi="標楷體"/>
          <w:bCs/>
          <w:sz w:val="22"/>
        </w:rPr>
        <w:t>、退訓、完訓或結訓之職前</w:t>
      </w:r>
      <w:proofErr w:type="gramStart"/>
      <w:r>
        <w:rPr>
          <w:rFonts w:ascii="標楷體" w:eastAsia="標楷體" w:hAnsi="標楷體"/>
          <w:bCs/>
          <w:sz w:val="22"/>
        </w:rPr>
        <w:t>訓練參訓紀錄</w:t>
      </w:r>
      <w:proofErr w:type="gramEnd"/>
      <w:r>
        <w:rPr>
          <w:rFonts w:ascii="標楷體" w:eastAsia="標楷體" w:hAnsi="標楷體"/>
          <w:bCs/>
          <w:sz w:val="22"/>
        </w:rPr>
        <w:t>(不含適應期</w:t>
      </w:r>
      <w:proofErr w:type="gramStart"/>
      <w:r>
        <w:rPr>
          <w:rFonts w:ascii="標楷體" w:eastAsia="標楷體" w:hAnsi="標楷體"/>
          <w:bCs/>
          <w:sz w:val="22"/>
        </w:rPr>
        <w:t>內離訓</w:t>
      </w:r>
      <w:proofErr w:type="gramEnd"/>
      <w:r>
        <w:rPr>
          <w:rFonts w:ascii="標楷體" w:eastAsia="標楷體" w:hAnsi="標楷體"/>
          <w:bCs/>
          <w:sz w:val="22"/>
        </w:rPr>
        <w:t>)。</w:t>
      </w:r>
    </w:p>
    <w:p w14:paraId="432357EB" w14:textId="77777777" w:rsidR="003208C5" w:rsidRDefault="003208C5" w:rsidP="003208C5">
      <w:pPr>
        <w:spacing w:line="300" w:lineRule="exact"/>
        <w:ind w:left="1186"/>
        <w:jc w:val="both"/>
        <w:rPr>
          <w:rFonts w:ascii="標楷體" w:eastAsia="標楷體" w:hAnsi="標楷體"/>
          <w:bCs/>
          <w:sz w:val="22"/>
        </w:rPr>
      </w:pPr>
      <w:r>
        <w:rPr>
          <w:rFonts w:ascii="標楷體" w:eastAsia="標楷體" w:hAnsi="標楷體"/>
          <w:bCs/>
          <w:sz w:val="22"/>
        </w:rPr>
        <w:t>※前項</w:t>
      </w:r>
      <w:proofErr w:type="gramStart"/>
      <w:r>
        <w:rPr>
          <w:rFonts w:ascii="標楷體" w:eastAsia="標楷體" w:hAnsi="標楷體"/>
          <w:bCs/>
          <w:sz w:val="22"/>
        </w:rPr>
        <w:t>所稱完訓</w:t>
      </w:r>
      <w:proofErr w:type="gramEnd"/>
      <w:r>
        <w:rPr>
          <w:rFonts w:ascii="標楷體" w:eastAsia="標楷體" w:hAnsi="標楷體"/>
          <w:bCs/>
          <w:sz w:val="22"/>
        </w:rPr>
        <w:t>，指完成</w:t>
      </w:r>
      <w:proofErr w:type="gramStart"/>
      <w:r>
        <w:rPr>
          <w:rFonts w:ascii="標楷體" w:eastAsia="標楷體" w:hAnsi="標楷體"/>
          <w:bCs/>
          <w:sz w:val="22"/>
        </w:rPr>
        <w:t>訓期但成績</w:t>
      </w:r>
      <w:proofErr w:type="gramEnd"/>
      <w:r>
        <w:rPr>
          <w:rFonts w:ascii="標楷體" w:eastAsia="標楷體" w:hAnsi="標楷體"/>
          <w:bCs/>
          <w:sz w:val="22"/>
        </w:rPr>
        <w:t>考核未達標準；所稱結訓，指完成訓期且成績考核達標準。</w:t>
      </w:r>
    </w:p>
    <w:p w14:paraId="3DF0B3B4" w14:textId="77777777" w:rsidR="003208C5" w:rsidRDefault="003208C5" w:rsidP="003208C5">
      <w:pPr>
        <w:spacing w:line="300" w:lineRule="exact"/>
        <w:ind w:left="1186"/>
        <w:jc w:val="both"/>
        <w:rPr>
          <w:rFonts w:ascii="標楷體" w:eastAsia="標楷體" w:hAnsi="標楷體"/>
          <w:bCs/>
          <w:sz w:val="22"/>
        </w:rPr>
      </w:pPr>
      <w:r>
        <w:rPr>
          <w:rFonts w:ascii="標楷體" w:eastAsia="標楷體" w:hAnsi="標楷體"/>
          <w:bCs/>
          <w:sz w:val="22"/>
        </w:rPr>
        <w:t>※第一項不得報名</w:t>
      </w:r>
      <w:proofErr w:type="gramStart"/>
      <w:r>
        <w:rPr>
          <w:rFonts w:ascii="標楷體" w:eastAsia="標楷體" w:hAnsi="標楷體"/>
          <w:bCs/>
          <w:sz w:val="22"/>
        </w:rPr>
        <w:t>之參訓歷史</w:t>
      </w:r>
      <w:proofErr w:type="gramEnd"/>
      <w:r>
        <w:rPr>
          <w:rFonts w:ascii="標楷體" w:eastAsia="標楷體" w:hAnsi="標楷體"/>
          <w:bCs/>
          <w:sz w:val="22"/>
        </w:rPr>
        <w:t>統計範圍，以參加勞動部勞動力發展署及分署自辦、委託或補助辦理之職前訓練計畫為限。報名班次之</w:t>
      </w:r>
      <w:proofErr w:type="gramStart"/>
      <w:r>
        <w:rPr>
          <w:rFonts w:ascii="標楷體" w:eastAsia="標楷體" w:hAnsi="標楷體"/>
          <w:bCs/>
          <w:sz w:val="22"/>
        </w:rPr>
        <w:t>開訓日</w:t>
      </w:r>
      <w:proofErr w:type="gramEnd"/>
      <w:r>
        <w:rPr>
          <w:rFonts w:ascii="標楷體" w:eastAsia="標楷體" w:hAnsi="標楷體"/>
          <w:bCs/>
          <w:sz w:val="22"/>
        </w:rPr>
        <w:t>，於前次完訓或結訓班次之訓後一百八十日內。</w:t>
      </w:r>
    </w:p>
    <w:p w14:paraId="562AD85B" w14:textId="77777777" w:rsidR="003208C5" w:rsidRDefault="003208C5" w:rsidP="003559A0">
      <w:pPr>
        <w:widowControl/>
        <w:numPr>
          <w:ilvl w:val="0"/>
          <w:numId w:val="317"/>
        </w:numPr>
        <w:autoSpaceDN w:val="0"/>
        <w:snapToGrid w:val="0"/>
        <w:spacing w:line="280" w:lineRule="exact"/>
        <w:ind w:left="966" w:hanging="398"/>
        <w:jc w:val="both"/>
        <w:rPr>
          <w:rFonts w:ascii="Times New Roman" w:eastAsia="標楷體" w:hAnsi="Times New Roman"/>
          <w:bCs/>
          <w:kern w:val="0"/>
          <w:sz w:val="22"/>
          <w:szCs w:val="20"/>
        </w:rPr>
      </w:pPr>
      <w:r>
        <w:rPr>
          <w:rFonts w:ascii="Times New Roman" w:eastAsia="標楷體" w:hAnsi="Times New Roman"/>
          <w:bCs/>
          <w:kern w:val="0"/>
          <w:sz w:val="22"/>
          <w:szCs w:val="20"/>
        </w:rPr>
        <w:t>經查獲學員於訓練</w:t>
      </w:r>
      <w:proofErr w:type="gramStart"/>
      <w:r>
        <w:rPr>
          <w:rFonts w:ascii="Times New Roman" w:eastAsia="標楷體" w:hAnsi="Times New Roman"/>
          <w:bCs/>
          <w:kern w:val="0"/>
          <w:sz w:val="22"/>
          <w:szCs w:val="20"/>
        </w:rPr>
        <w:t>期間，</w:t>
      </w:r>
      <w:proofErr w:type="gramEnd"/>
      <w:r>
        <w:rPr>
          <w:rFonts w:ascii="Times New Roman" w:eastAsia="標楷體" w:hAnsi="Times New Roman"/>
          <w:bCs/>
          <w:kern w:val="0"/>
          <w:sz w:val="22"/>
          <w:szCs w:val="20"/>
        </w:rPr>
        <w:t>有下列情形之</w:t>
      </w:r>
      <w:proofErr w:type="gramStart"/>
      <w:r>
        <w:rPr>
          <w:rFonts w:ascii="Times New Roman" w:eastAsia="標楷體" w:hAnsi="Times New Roman"/>
          <w:bCs/>
          <w:kern w:val="0"/>
          <w:sz w:val="22"/>
          <w:szCs w:val="20"/>
        </w:rPr>
        <w:t>一</w:t>
      </w:r>
      <w:proofErr w:type="gramEnd"/>
      <w:r>
        <w:rPr>
          <w:rFonts w:ascii="Times New Roman" w:eastAsia="標楷體" w:hAnsi="Times New Roman"/>
          <w:bCs/>
          <w:kern w:val="0"/>
          <w:sz w:val="22"/>
          <w:szCs w:val="20"/>
        </w:rPr>
        <w:t>者，應撤銷本</w:t>
      </w:r>
      <w:proofErr w:type="gramStart"/>
      <w:r>
        <w:rPr>
          <w:rFonts w:ascii="Times New Roman" w:eastAsia="標楷體" w:hAnsi="Times New Roman"/>
          <w:bCs/>
          <w:kern w:val="0"/>
          <w:sz w:val="22"/>
          <w:szCs w:val="20"/>
        </w:rPr>
        <w:t>計畫參訓資格</w:t>
      </w:r>
      <w:proofErr w:type="gramEnd"/>
      <w:r>
        <w:rPr>
          <w:rFonts w:ascii="Times New Roman" w:eastAsia="標楷體" w:hAnsi="Times New Roman"/>
          <w:bCs/>
          <w:kern w:val="0"/>
          <w:sz w:val="22"/>
          <w:szCs w:val="20"/>
        </w:rPr>
        <w:t>，不予補助訓練經費：</w:t>
      </w:r>
    </w:p>
    <w:p w14:paraId="44BAFE57" w14:textId="77777777" w:rsidR="003208C5" w:rsidRDefault="003208C5" w:rsidP="003208C5">
      <w:pPr>
        <w:widowControl/>
        <w:snapToGrid w:val="0"/>
        <w:spacing w:line="280" w:lineRule="exact"/>
        <w:ind w:left="1" w:firstLine="979"/>
        <w:jc w:val="both"/>
        <w:rPr>
          <w:rFonts w:ascii="Times New Roman" w:eastAsia="標楷體" w:hAnsi="Times New Roman"/>
          <w:bCs/>
          <w:kern w:val="0"/>
          <w:sz w:val="22"/>
          <w:szCs w:val="20"/>
        </w:rPr>
      </w:pPr>
      <w:r>
        <w:rPr>
          <w:rFonts w:ascii="Times New Roman" w:eastAsia="標楷體" w:hAnsi="Times New Roman"/>
          <w:bCs/>
          <w:kern w:val="0"/>
          <w:sz w:val="22"/>
          <w:szCs w:val="20"/>
        </w:rPr>
        <w:t>1.</w:t>
      </w:r>
      <w:r>
        <w:rPr>
          <w:rFonts w:ascii="Times New Roman" w:eastAsia="標楷體" w:hAnsi="Times New Roman"/>
          <w:bCs/>
          <w:kern w:val="0"/>
          <w:sz w:val="22"/>
          <w:szCs w:val="20"/>
        </w:rPr>
        <w:t>參加職前訓練計畫之學員，於訓練期間以失業者身分報名參加本計畫訓練課程。</w:t>
      </w:r>
    </w:p>
    <w:p w14:paraId="54BC1CEE" w14:textId="77777777" w:rsidR="003208C5" w:rsidRDefault="003208C5" w:rsidP="003208C5">
      <w:pPr>
        <w:spacing w:line="300" w:lineRule="exact"/>
        <w:ind w:left="1135" w:hanging="141"/>
        <w:jc w:val="both"/>
        <w:rPr>
          <w:rFonts w:ascii="標楷體" w:eastAsia="標楷體" w:hAnsi="標楷體"/>
          <w:bCs/>
          <w:sz w:val="22"/>
        </w:rPr>
      </w:pPr>
      <w:r>
        <w:rPr>
          <w:rFonts w:ascii="標楷體" w:eastAsia="標楷體" w:hAnsi="標楷體"/>
          <w:bCs/>
          <w:sz w:val="22"/>
        </w:rPr>
        <w:t>2.參加在職訓練計畫之學員，於在職訓練課程期間未發生非自願離職情事，而以失業者身分參加本計畫訓練課程。</w:t>
      </w:r>
    </w:p>
    <w:p w14:paraId="4FAEC1AF" w14:textId="77777777" w:rsidR="003208C5" w:rsidRDefault="003208C5" w:rsidP="003559A0">
      <w:pPr>
        <w:widowControl/>
        <w:numPr>
          <w:ilvl w:val="0"/>
          <w:numId w:val="317"/>
        </w:numPr>
        <w:autoSpaceDN w:val="0"/>
        <w:snapToGrid w:val="0"/>
        <w:spacing w:line="280" w:lineRule="exact"/>
        <w:ind w:left="922" w:hanging="356"/>
        <w:jc w:val="both"/>
        <w:rPr>
          <w:rFonts w:ascii="Times New Roman" w:eastAsia="標楷體" w:hAnsi="Times New Roman"/>
          <w:bCs/>
          <w:kern w:val="0"/>
          <w:sz w:val="22"/>
          <w:szCs w:val="20"/>
        </w:rPr>
      </w:pPr>
      <w:r>
        <w:rPr>
          <w:rFonts w:ascii="Times New Roman" w:eastAsia="標楷體" w:hAnsi="Times New Roman"/>
          <w:bCs/>
          <w:kern w:val="0"/>
          <w:sz w:val="22"/>
          <w:szCs w:val="20"/>
        </w:rPr>
        <w:t>已領有照顧服務員訓練結業證明書或照顧服務員職類技術士證者，參加本計畫訓練課程，其訓練費用不予補助，已補助者，應予繳回。</w:t>
      </w:r>
    </w:p>
    <w:p w14:paraId="7E492DA3"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報名地點及報名方式：</w:t>
      </w:r>
    </w:p>
    <w:p w14:paraId="5868C8F7" w14:textId="77777777" w:rsidR="003208C5" w:rsidRDefault="003208C5" w:rsidP="003208C5">
      <w:pPr>
        <w:widowControl/>
        <w:snapToGrid w:val="0"/>
        <w:spacing w:line="280" w:lineRule="exact"/>
        <w:ind w:firstLine="565"/>
        <w:jc w:val="both"/>
      </w:pPr>
      <w:r>
        <w:rPr>
          <w:rFonts w:ascii="Times New Roman" w:eastAsia="標楷體" w:hAnsi="Times New Roman"/>
          <w:bCs/>
          <w:kern w:val="0"/>
          <w:sz w:val="22"/>
          <w:shd w:val="clear" w:color="auto" w:fill="FFFF00"/>
        </w:rPr>
        <w:t>報名地點：</w:t>
      </w:r>
      <w:r>
        <w:rPr>
          <w:rFonts w:ascii="Times New Roman" w:eastAsia="標楷體" w:hAnsi="Times New Roman"/>
          <w:bCs/>
          <w:kern w:val="0"/>
          <w:sz w:val="22"/>
          <w:shd w:val="clear" w:color="auto" w:fill="FFFF00"/>
        </w:rPr>
        <w:t>○○○○○○</w:t>
      </w:r>
    </w:p>
    <w:p w14:paraId="46F28438" w14:textId="77777777" w:rsidR="003208C5" w:rsidRDefault="003208C5" w:rsidP="003208C5">
      <w:pPr>
        <w:widowControl/>
        <w:snapToGrid w:val="0"/>
        <w:spacing w:line="240" w:lineRule="exact"/>
        <w:ind w:firstLine="565"/>
        <w:jc w:val="both"/>
        <w:rPr>
          <w:rFonts w:ascii="Times New Roman" w:eastAsia="標楷體" w:hAnsi="Times New Roman"/>
          <w:bCs/>
          <w:kern w:val="0"/>
          <w:sz w:val="22"/>
        </w:rPr>
      </w:pPr>
      <w:r>
        <w:rPr>
          <w:rFonts w:ascii="Times New Roman" w:eastAsia="標楷體" w:hAnsi="Times New Roman"/>
          <w:bCs/>
          <w:kern w:val="0"/>
          <w:sz w:val="22"/>
        </w:rPr>
        <w:t>報名方式：</w:t>
      </w:r>
    </w:p>
    <w:p w14:paraId="60C74609" w14:textId="77777777" w:rsidR="003208C5" w:rsidRDefault="003208C5" w:rsidP="003559A0">
      <w:pPr>
        <w:pStyle w:val="a5"/>
        <w:widowControl/>
        <w:numPr>
          <w:ilvl w:val="0"/>
          <w:numId w:val="320"/>
        </w:numPr>
        <w:suppressAutoHyphens/>
        <w:autoSpaceDN w:val="0"/>
        <w:snapToGrid w:val="0"/>
        <w:spacing w:line="280" w:lineRule="exact"/>
        <w:ind w:leftChars="0" w:left="879" w:hanging="399"/>
        <w:jc w:val="both"/>
        <w:textAlignment w:val="baseline"/>
      </w:pPr>
      <w:r>
        <w:rPr>
          <w:rFonts w:eastAsia="標楷體"/>
          <w:bCs/>
          <w:kern w:val="0"/>
          <w:sz w:val="22"/>
        </w:rPr>
        <w:t>現場報名</w:t>
      </w:r>
      <w:r>
        <w:rPr>
          <w:rFonts w:ascii="標楷體" w:eastAsia="標楷體" w:hAnsi="標楷體"/>
          <w:bCs/>
          <w:kern w:val="0"/>
          <w:sz w:val="22"/>
        </w:rPr>
        <w:t>：</w:t>
      </w:r>
      <w:r>
        <w:rPr>
          <w:rFonts w:eastAsia="標楷體"/>
          <w:bCs/>
          <w:kern w:val="0"/>
          <w:sz w:val="22"/>
        </w:rPr>
        <w:t>直接向本訓練單位親自報名。</w:t>
      </w:r>
    </w:p>
    <w:p w14:paraId="57D6C479" w14:textId="77777777" w:rsidR="003208C5" w:rsidRDefault="003208C5" w:rsidP="003559A0">
      <w:pPr>
        <w:pStyle w:val="a5"/>
        <w:widowControl/>
        <w:numPr>
          <w:ilvl w:val="0"/>
          <w:numId w:val="320"/>
        </w:numPr>
        <w:suppressAutoHyphens/>
        <w:autoSpaceDN w:val="0"/>
        <w:snapToGrid w:val="0"/>
        <w:spacing w:line="280" w:lineRule="exact"/>
        <w:ind w:leftChars="0" w:left="836" w:hanging="356"/>
        <w:jc w:val="both"/>
        <w:textAlignment w:val="baseline"/>
      </w:pPr>
      <w:proofErr w:type="gramStart"/>
      <w:r>
        <w:rPr>
          <w:rFonts w:eastAsia="標楷體"/>
          <w:bCs/>
          <w:kern w:val="0"/>
          <w:sz w:val="22"/>
        </w:rPr>
        <w:t>線上報名</w:t>
      </w:r>
      <w:proofErr w:type="gramEnd"/>
      <w:r>
        <w:rPr>
          <w:rFonts w:ascii="標楷體" w:eastAsia="標楷體" w:hAnsi="標楷體"/>
          <w:bCs/>
          <w:kern w:val="0"/>
          <w:sz w:val="22"/>
        </w:rPr>
        <w:t>：</w:t>
      </w:r>
      <w:r>
        <w:rPr>
          <w:rFonts w:ascii="標楷體" w:eastAsia="標楷體" w:hAnsi="標楷體"/>
          <w:bCs/>
          <w:sz w:val="22"/>
          <w:szCs w:val="22"/>
        </w:rPr>
        <w:t>台灣就業通-職業訓練整合網</w:t>
      </w:r>
      <w:r>
        <w:rPr>
          <w:rFonts w:eastAsia="標楷體"/>
          <w:bCs/>
          <w:kern w:val="0"/>
          <w:sz w:val="22"/>
        </w:rPr>
        <w:t>(http://www.taiwanjobs.gov.tw/)</w:t>
      </w:r>
      <w:r>
        <w:rPr>
          <w:rFonts w:eastAsia="標楷體"/>
          <w:bCs/>
          <w:kern w:val="0"/>
          <w:sz w:val="22"/>
        </w:rPr>
        <w:t>報名，接獲通知後應備齊身分證明、相關必要文件及自行負擔費用至本單位報名審核。</w:t>
      </w:r>
    </w:p>
    <w:p w14:paraId="653C43CD" w14:textId="77777777" w:rsidR="003208C5" w:rsidRDefault="003208C5" w:rsidP="003559A0">
      <w:pPr>
        <w:pStyle w:val="a5"/>
        <w:widowControl/>
        <w:numPr>
          <w:ilvl w:val="0"/>
          <w:numId w:val="320"/>
        </w:numPr>
        <w:suppressAutoHyphens/>
        <w:autoSpaceDN w:val="0"/>
        <w:snapToGrid w:val="0"/>
        <w:spacing w:line="280" w:lineRule="exact"/>
        <w:ind w:leftChars="0" w:left="836" w:hanging="356"/>
        <w:jc w:val="both"/>
        <w:textAlignment w:val="baseline"/>
        <w:rPr>
          <w:rFonts w:eastAsia="標楷體"/>
          <w:bCs/>
          <w:kern w:val="0"/>
          <w:sz w:val="22"/>
        </w:rPr>
      </w:pPr>
      <w:r>
        <w:rPr>
          <w:rFonts w:eastAsia="標楷體"/>
          <w:bCs/>
          <w:kern w:val="0"/>
          <w:sz w:val="22"/>
        </w:rPr>
        <w:t>報名應繳證件及注意事項：</w:t>
      </w:r>
    </w:p>
    <w:p w14:paraId="5401F440" w14:textId="77777777" w:rsidR="003208C5" w:rsidRDefault="003208C5" w:rsidP="003559A0">
      <w:pPr>
        <w:pStyle w:val="a5"/>
        <w:numPr>
          <w:ilvl w:val="0"/>
          <w:numId w:val="321"/>
        </w:numPr>
        <w:suppressAutoHyphens/>
        <w:autoSpaceDN w:val="0"/>
        <w:spacing w:line="300" w:lineRule="exact"/>
        <w:ind w:leftChars="0" w:left="728" w:hanging="248"/>
        <w:jc w:val="both"/>
        <w:textAlignment w:val="baseline"/>
        <w:rPr>
          <w:rFonts w:ascii="標楷體" w:eastAsia="標楷體" w:hAnsi="標楷體"/>
          <w:bCs/>
          <w:kern w:val="0"/>
          <w:sz w:val="22"/>
        </w:rPr>
      </w:pPr>
      <w:r>
        <w:rPr>
          <w:rFonts w:ascii="標楷體" w:eastAsia="標楷體" w:hAnsi="標楷體"/>
          <w:bCs/>
          <w:kern w:val="0"/>
          <w:sz w:val="22"/>
        </w:rPr>
        <w:lastRenderedPageBreak/>
        <w:t>報名學員報名時，應於「報名</w:t>
      </w:r>
      <w:proofErr w:type="gramStart"/>
      <w:r>
        <w:rPr>
          <w:rFonts w:ascii="標楷體" w:eastAsia="標楷體" w:hAnsi="標楷體"/>
          <w:bCs/>
          <w:kern w:val="0"/>
          <w:sz w:val="22"/>
        </w:rPr>
        <w:t>參訓切</w:t>
      </w:r>
      <w:proofErr w:type="gramEnd"/>
      <w:r>
        <w:rPr>
          <w:rFonts w:ascii="標楷體" w:eastAsia="標楷體" w:hAnsi="標楷體"/>
          <w:bCs/>
          <w:kern w:val="0"/>
          <w:sz w:val="22"/>
        </w:rPr>
        <w:t>結書」簽名切結，如因故未能於報名當日繳交者，最遲應於筆試前繳交。</w:t>
      </w:r>
    </w:p>
    <w:p w14:paraId="6A0420DA" w14:textId="77777777" w:rsidR="003208C5" w:rsidRDefault="003208C5" w:rsidP="003559A0">
      <w:pPr>
        <w:pStyle w:val="a5"/>
        <w:numPr>
          <w:ilvl w:val="0"/>
          <w:numId w:val="321"/>
        </w:numPr>
        <w:suppressAutoHyphens/>
        <w:autoSpaceDN w:val="0"/>
        <w:spacing w:line="300" w:lineRule="exact"/>
        <w:ind w:leftChars="0" w:left="718" w:hanging="238"/>
        <w:jc w:val="both"/>
        <w:textAlignment w:val="baseline"/>
        <w:rPr>
          <w:rFonts w:ascii="標楷體" w:eastAsia="標楷體" w:hAnsi="標楷體"/>
          <w:bCs/>
          <w:kern w:val="0"/>
          <w:sz w:val="22"/>
        </w:rPr>
      </w:pPr>
      <w:r>
        <w:rPr>
          <w:rFonts w:ascii="標楷體" w:eastAsia="標楷體" w:hAnsi="標楷體"/>
          <w:bCs/>
          <w:kern w:val="0"/>
          <w:sz w:val="22"/>
        </w:rPr>
        <w:t>繳驗資格證明文件：(1)國民身分證正反面影本(2)特定身分者，應附證明文件。</w:t>
      </w:r>
    </w:p>
    <w:p w14:paraId="3B6D30B9" w14:textId="77777777" w:rsidR="003208C5" w:rsidRDefault="003208C5" w:rsidP="003559A0">
      <w:pPr>
        <w:pStyle w:val="a5"/>
        <w:numPr>
          <w:ilvl w:val="0"/>
          <w:numId w:val="321"/>
        </w:numPr>
        <w:suppressAutoHyphens/>
        <w:autoSpaceDN w:val="0"/>
        <w:spacing w:line="300" w:lineRule="exact"/>
        <w:ind w:leftChars="0" w:left="718" w:hanging="238"/>
        <w:jc w:val="both"/>
        <w:textAlignment w:val="baseline"/>
        <w:rPr>
          <w:rFonts w:ascii="標楷體" w:eastAsia="標楷體" w:hAnsi="標楷體"/>
          <w:bCs/>
          <w:kern w:val="0"/>
          <w:sz w:val="22"/>
        </w:rPr>
      </w:pPr>
      <w:r>
        <w:rPr>
          <w:rFonts w:ascii="標楷體" w:eastAsia="標楷體" w:hAnsi="標楷體"/>
          <w:bCs/>
          <w:kern w:val="0"/>
          <w:sz w:val="22"/>
        </w:rPr>
        <w:t>繳交照片一式2張，相片</w:t>
      </w:r>
      <w:proofErr w:type="gramStart"/>
      <w:r>
        <w:rPr>
          <w:rFonts w:ascii="標楷體" w:eastAsia="標楷體" w:hAnsi="標楷體"/>
          <w:bCs/>
          <w:kern w:val="0"/>
          <w:sz w:val="22"/>
        </w:rPr>
        <w:t>背面須書明</w:t>
      </w:r>
      <w:proofErr w:type="gramEnd"/>
      <w:r>
        <w:rPr>
          <w:rFonts w:ascii="標楷體" w:eastAsia="標楷體" w:hAnsi="標楷體"/>
          <w:bCs/>
          <w:kern w:val="0"/>
          <w:sz w:val="22"/>
        </w:rPr>
        <w:t>姓名。</w:t>
      </w:r>
    </w:p>
    <w:p w14:paraId="66F307C4" w14:textId="77777777" w:rsidR="003208C5" w:rsidRDefault="003208C5" w:rsidP="003559A0">
      <w:pPr>
        <w:pStyle w:val="a5"/>
        <w:numPr>
          <w:ilvl w:val="0"/>
          <w:numId w:val="321"/>
        </w:numPr>
        <w:suppressAutoHyphens/>
        <w:autoSpaceDN w:val="0"/>
        <w:spacing w:line="300" w:lineRule="exact"/>
        <w:ind w:leftChars="0" w:left="718" w:hanging="238"/>
        <w:jc w:val="both"/>
        <w:textAlignment w:val="baseline"/>
        <w:rPr>
          <w:rFonts w:ascii="標楷體" w:eastAsia="標楷體" w:hAnsi="標楷體"/>
          <w:bCs/>
          <w:kern w:val="0"/>
          <w:sz w:val="22"/>
        </w:rPr>
      </w:pPr>
      <w:r>
        <w:rPr>
          <w:rFonts w:ascii="標楷體" w:eastAsia="標楷體" w:hAnsi="標楷體"/>
          <w:bCs/>
          <w:kern w:val="0"/>
          <w:sz w:val="22"/>
        </w:rPr>
        <w:t>報名表「聯絡電話」必須詳實填寫於各班</w:t>
      </w:r>
      <w:proofErr w:type="gramStart"/>
      <w:r>
        <w:rPr>
          <w:rFonts w:ascii="標楷體" w:eastAsia="標楷體" w:hAnsi="標楷體"/>
          <w:bCs/>
          <w:kern w:val="0"/>
          <w:sz w:val="22"/>
        </w:rPr>
        <w:t>開訓前不會</w:t>
      </w:r>
      <w:proofErr w:type="gramEnd"/>
      <w:r>
        <w:rPr>
          <w:rFonts w:ascii="標楷體" w:eastAsia="標楷體" w:hAnsi="標楷體"/>
          <w:bCs/>
          <w:kern w:val="0"/>
          <w:sz w:val="22"/>
        </w:rPr>
        <w:t>變更之聯絡電話，如因本人填寫錯誤或不符，致無法按時聯繫其本人時，報考人應自行負責。</w:t>
      </w:r>
    </w:p>
    <w:p w14:paraId="147DCCE3" w14:textId="77777777" w:rsidR="003208C5" w:rsidRDefault="003208C5" w:rsidP="003559A0">
      <w:pPr>
        <w:pStyle w:val="a5"/>
        <w:numPr>
          <w:ilvl w:val="0"/>
          <w:numId w:val="321"/>
        </w:numPr>
        <w:suppressAutoHyphens/>
        <w:autoSpaceDN w:val="0"/>
        <w:spacing w:line="300" w:lineRule="exact"/>
        <w:ind w:leftChars="0" w:left="718" w:hanging="238"/>
        <w:jc w:val="both"/>
        <w:textAlignment w:val="baseline"/>
        <w:rPr>
          <w:rFonts w:ascii="標楷體" w:eastAsia="標楷體" w:hAnsi="標楷體"/>
          <w:bCs/>
          <w:kern w:val="0"/>
          <w:sz w:val="22"/>
        </w:rPr>
      </w:pPr>
      <w:r>
        <w:rPr>
          <w:rFonts w:ascii="標楷體" w:eastAsia="標楷體" w:hAnsi="標楷體"/>
          <w:bCs/>
          <w:kern w:val="0"/>
          <w:sz w:val="22"/>
        </w:rPr>
        <w:t>如有延長招生期限之必要，將於台灣就業通網站公告，並以電話或e-mail通知報名學員。</w:t>
      </w:r>
    </w:p>
    <w:p w14:paraId="3929DC69" w14:textId="77777777" w:rsidR="003208C5" w:rsidRDefault="003208C5" w:rsidP="003559A0">
      <w:pPr>
        <w:pStyle w:val="a5"/>
        <w:widowControl/>
        <w:numPr>
          <w:ilvl w:val="0"/>
          <w:numId w:val="320"/>
        </w:numPr>
        <w:suppressAutoHyphens/>
        <w:autoSpaceDN w:val="0"/>
        <w:snapToGrid w:val="0"/>
        <w:spacing w:line="280" w:lineRule="exact"/>
        <w:ind w:leftChars="0" w:left="836" w:hanging="356"/>
        <w:jc w:val="both"/>
        <w:textAlignment w:val="baseline"/>
        <w:rPr>
          <w:rFonts w:eastAsia="標楷體"/>
          <w:bCs/>
          <w:kern w:val="0"/>
          <w:sz w:val="22"/>
        </w:rPr>
      </w:pPr>
      <w:r>
        <w:rPr>
          <w:rFonts w:eastAsia="標楷體"/>
          <w:bCs/>
          <w:kern w:val="0"/>
          <w:sz w:val="22"/>
        </w:rPr>
        <w:t>非自願離職勞工如符合就業保險法被保險人身分者，應於招生報名截止日前先至就業服務站辦理求職登記，經職業訓練諮詢後</w:t>
      </w:r>
      <w:proofErr w:type="gramStart"/>
      <w:r>
        <w:rPr>
          <w:rFonts w:eastAsia="標楷體"/>
          <w:bCs/>
          <w:kern w:val="0"/>
          <w:sz w:val="22"/>
        </w:rPr>
        <w:t>開立職訓</w:t>
      </w:r>
      <w:proofErr w:type="gramEnd"/>
      <w:r>
        <w:rPr>
          <w:rFonts w:eastAsia="標楷體"/>
          <w:bCs/>
          <w:kern w:val="0"/>
          <w:sz w:val="22"/>
        </w:rPr>
        <w:t>推</w:t>
      </w:r>
      <w:proofErr w:type="gramStart"/>
      <w:r>
        <w:rPr>
          <w:rFonts w:eastAsia="標楷體"/>
          <w:bCs/>
          <w:kern w:val="0"/>
          <w:sz w:val="22"/>
        </w:rPr>
        <w:t>介</w:t>
      </w:r>
      <w:proofErr w:type="gramEnd"/>
      <w:r>
        <w:rPr>
          <w:rFonts w:eastAsia="標楷體"/>
          <w:bCs/>
          <w:kern w:val="0"/>
          <w:sz w:val="22"/>
        </w:rPr>
        <w:t>單。</w:t>
      </w:r>
    </w:p>
    <w:p w14:paraId="15F9679D"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proofErr w:type="gramStart"/>
      <w:r>
        <w:rPr>
          <w:rFonts w:eastAsia="標楷體"/>
          <w:bCs/>
          <w:kern w:val="0"/>
          <w:sz w:val="28"/>
          <w:szCs w:val="28"/>
        </w:rPr>
        <w:t>錄訓方式</w:t>
      </w:r>
      <w:proofErr w:type="gramEnd"/>
      <w:r>
        <w:rPr>
          <w:rFonts w:eastAsia="標楷體"/>
          <w:bCs/>
          <w:kern w:val="0"/>
          <w:sz w:val="28"/>
          <w:szCs w:val="28"/>
        </w:rPr>
        <w:t>與甄試時間、地點、內容及備取遞補規定：</w:t>
      </w:r>
    </w:p>
    <w:p w14:paraId="1C089FBE" w14:textId="77777777" w:rsidR="003208C5" w:rsidRDefault="003208C5" w:rsidP="003559A0">
      <w:pPr>
        <w:pStyle w:val="a5"/>
        <w:widowControl/>
        <w:numPr>
          <w:ilvl w:val="0"/>
          <w:numId w:val="322"/>
        </w:numPr>
        <w:suppressAutoHyphens/>
        <w:autoSpaceDN w:val="0"/>
        <w:snapToGrid w:val="0"/>
        <w:spacing w:line="280" w:lineRule="exact"/>
        <w:ind w:leftChars="0" w:left="759"/>
        <w:jc w:val="both"/>
        <w:textAlignment w:val="baseline"/>
      </w:pPr>
      <w:r>
        <w:rPr>
          <w:rFonts w:eastAsia="標楷體"/>
          <w:bCs/>
          <w:kern w:val="0"/>
          <w:sz w:val="22"/>
        </w:rPr>
        <w:t>甄試時間：</w:t>
      </w:r>
      <w:r>
        <w:rPr>
          <w:rFonts w:eastAsia="標楷體"/>
          <w:bCs/>
          <w:kern w:val="0"/>
          <w:sz w:val="22"/>
          <w:shd w:val="clear" w:color="auto" w:fill="FFFF00"/>
        </w:rPr>
        <w:t>筆試</w:t>
      </w:r>
      <w:r>
        <w:rPr>
          <w:rFonts w:eastAsia="標楷體"/>
          <w:bCs/>
          <w:kern w:val="0"/>
          <w:sz w:val="22"/>
          <w:shd w:val="clear" w:color="auto" w:fill="FFFF00"/>
        </w:rPr>
        <w:t>-○</w:t>
      </w:r>
      <w:r>
        <w:rPr>
          <w:rFonts w:eastAsia="標楷體"/>
          <w:bCs/>
          <w:kern w:val="0"/>
          <w:sz w:val="22"/>
          <w:shd w:val="clear" w:color="auto" w:fill="FFFF00"/>
        </w:rPr>
        <w:t>年</w:t>
      </w:r>
      <w:r>
        <w:rPr>
          <w:rFonts w:eastAsia="標楷體"/>
          <w:bCs/>
          <w:kern w:val="0"/>
          <w:sz w:val="22"/>
          <w:shd w:val="clear" w:color="auto" w:fill="FFFF00"/>
        </w:rPr>
        <w:t>○</w:t>
      </w:r>
      <w:r>
        <w:rPr>
          <w:rFonts w:eastAsia="標楷體"/>
          <w:bCs/>
          <w:kern w:val="0"/>
          <w:sz w:val="22"/>
          <w:shd w:val="clear" w:color="auto" w:fill="FFFF00"/>
        </w:rPr>
        <w:t>月</w:t>
      </w:r>
      <w:r>
        <w:rPr>
          <w:rFonts w:eastAsia="標楷體"/>
          <w:bCs/>
          <w:kern w:val="0"/>
          <w:sz w:val="22"/>
          <w:shd w:val="clear" w:color="auto" w:fill="FFFF00"/>
        </w:rPr>
        <w:t>○</w:t>
      </w:r>
      <w:r>
        <w:rPr>
          <w:rFonts w:eastAsia="標楷體"/>
          <w:bCs/>
          <w:kern w:val="0"/>
          <w:sz w:val="22"/>
          <w:shd w:val="clear" w:color="auto" w:fill="FFFF00"/>
        </w:rPr>
        <w:t>日</w:t>
      </w:r>
      <w:r>
        <w:rPr>
          <w:rFonts w:eastAsia="標楷體"/>
          <w:bCs/>
          <w:kern w:val="0"/>
          <w:sz w:val="22"/>
          <w:shd w:val="clear" w:color="auto" w:fill="FFFF00"/>
        </w:rPr>
        <w:t>/○</w:t>
      </w:r>
      <w:r>
        <w:rPr>
          <w:rFonts w:eastAsia="標楷體"/>
          <w:bCs/>
          <w:kern w:val="0"/>
          <w:sz w:val="22"/>
          <w:shd w:val="clear" w:color="auto" w:fill="FFFF00"/>
        </w:rPr>
        <w:t>：</w:t>
      </w:r>
      <w:r>
        <w:rPr>
          <w:rFonts w:eastAsia="標楷體"/>
          <w:bCs/>
          <w:kern w:val="0"/>
          <w:sz w:val="22"/>
          <w:shd w:val="clear" w:color="auto" w:fill="FFFF00"/>
        </w:rPr>
        <w:t>○</w:t>
      </w:r>
      <w:r>
        <w:rPr>
          <w:rFonts w:eastAsia="標楷體"/>
          <w:bCs/>
          <w:kern w:val="0"/>
          <w:sz w:val="22"/>
          <w:shd w:val="clear" w:color="auto" w:fill="FFFF00"/>
        </w:rPr>
        <w:t>時；筆試完成後，進入口試程序</w:t>
      </w:r>
      <w:r>
        <w:rPr>
          <w:rFonts w:eastAsia="標楷體"/>
          <w:bCs/>
          <w:kern w:val="0"/>
          <w:sz w:val="22"/>
          <w:shd w:val="clear" w:color="auto" w:fill="FFFF00"/>
        </w:rPr>
        <w:t xml:space="preserve"> (</w:t>
      </w:r>
      <w:proofErr w:type="gramStart"/>
      <w:r>
        <w:rPr>
          <w:rFonts w:eastAsia="標楷體"/>
          <w:bCs/>
          <w:kern w:val="0"/>
          <w:sz w:val="22"/>
          <w:shd w:val="clear" w:color="auto" w:fill="FFFF00"/>
        </w:rPr>
        <w:t>預訓人數</w:t>
      </w:r>
      <w:proofErr w:type="gramEnd"/>
      <w:r>
        <w:rPr>
          <w:rFonts w:eastAsia="標楷體"/>
          <w:bCs/>
          <w:kern w:val="0"/>
          <w:sz w:val="22"/>
          <w:shd w:val="clear" w:color="auto" w:fill="FFFF00"/>
        </w:rPr>
        <w:t>2</w:t>
      </w:r>
      <w:r>
        <w:rPr>
          <w:rFonts w:eastAsia="標楷體"/>
          <w:bCs/>
          <w:kern w:val="0"/>
          <w:sz w:val="22"/>
          <w:shd w:val="clear" w:color="auto" w:fill="FFFF00"/>
        </w:rPr>
        <w:t>倍為原則</w:t>
      </w:r>
      <w:r>
        <w:rPr>
          <w:rFonts w:eastAsia="標楷體"/>
          <w:bCs/>
          <w:kern w:val="0"/>
          <w:sz w:val="22"/>
          <w:shd w:val="clear" w:color="auto" w:fill="FFFF00"/>
        </w:rPr>
        <w:t>)</w:t>
      </w:r>
      <w:r>
        <w:rPr>
          <w:rFonts w:eastAsia="標楷體"/>
          <w:bCs/>
          <w:kern w:val="0"/>
          <w:sz w:val="22"/>
          <w:shd w:val="clear" w:color="auto" w:fill="FFFF00"/>
        </w:rPr>
        <w:t>口試</w:t>
      </w:r>
      <w:r>
        <w:rPr>
          <w:rFonts w:eastAsia="標楷體"/>
          <w:bCs/>
          <w:kern w:val="0"/>
          <w:sz w:val="22"/>
          <w:shd w:val="clear" w:color="auto" w:fill="FFFF00"/>
        </w:rPr>
        <w:t>- ○</w:t>
      </w:r>
      <w:r>
        <w:rPr>
          <w:rFonts w:eastAsia="標楷體"/>
          <w:bCs/>
          <w:kern w:val="0"/>
          <w:sz w:val="22"/>
          <w:shd w:val="clear" w:color="auto" w:fill="FFFF00"/>
        </w:rPr>
        <w:t>年</w:t>
      </w:r>
      <w:r>
        <w:rPr>
          <w:rFonts w:eastAsia="標楷體"/>
          <w:bCs/>
          <w:kern w:val="0"/>
          <w:sz w:val="22"/>
          <w:shd w:val="clear" w:color="auto" w:fill="FFFF00"/>
        </w:rPr>
        <w:t>○</w:t>
      </w:r>
      <w:r>
        <w:rPr>
          <w:rFonts w:eastAsia="標楷體"/>
          <w:bCs/>
          <w:kern w:val="0"/>
          <w:sz w:val="22"/>
          <w:shd w:val="clear" w:color="auto" w:fill="FFFF00"/>
        </w:rPr>
        <w:t>月</w:t>
      </w:r>
      <w:r>
        <w:rPr>
          <w:rFonts w:eastAsia="標楷體"/>
          <w:bCs/>
          <w:kern w:val="0"/>
          <w:sz w:val="22"/>
          <w:shd w:val="clear" w:color="auto" w:fill="FFFF00"/>
        </w:rPr>
        <w:t>○</w:t>
      </w:r>
      <w:r>
        <w:rPr>
          <w:rFonts w:eastAsia="標楷體"/>
          <w:bCs/>
          <w:kern w:val="0"/>
          <w:sz w:val="22"/>
          <w:shd w:val="clear" w:color="auto" w:fill="FFFF00"/>
        </w:rPr>
        <w:t>日</w:t>
      </w:r>
      <w:r>
        <w:rPr>
          <w:rFonts w:eastAsia="標楷體"/>
          <w:bCs/>
          <w:kern w:val="0"/>
          <w:sz w:val="22"/>
          <w:shd w:val="clear" w:color="auto" w:fill="FFFF00"/>
        </w:rPr>
        <w:t>/○</w:t>
      </w:r>
      <w:r>
        <w:rPr>
          <w:rFonts w:eastAsia="標楷體"/>
          <w:bCs/>
          <w:kern w:val="0"/>
          <w:sz w:val="22"/>
          <w:shd w:val="clear" w:color="auto" w:fill="FFFF00"/>
        </w:rPr>
        <w:t>：</w:t>
      </w:r>
      <w:r>
        <w:rPr>
          <w:rFonts w:eastAsia="標楷體"/>
          <w:bCs/>
          <w:kern w:val="0"/>
          <w:sz w:val="22"/>
          <w:shd w:val="clear" w:color="auto" w:fill="FFFF00"/>
        </w:rPr>
        <w:t>○</w:t>
      </w:r>
      <w:r>
        <w:rPr>
          <w:rFonts w:eastAsia="標楷體"/>
          <w:bCs/>
          <w:kern w:val="0"/>
          <w:sz w:val="22"/>
          <w:shd w:val="clear" w:color="auto" w:fill="FFFF00"/>
        </w:rPr>
        <w:t>時</w:t>
      </w:r>
    </w:p>
    <w:p w14:paraId="11E50E39" w14:textId="77777777" w:rsidR="003208C5" w:rsidRDefault="003208C5" w:rsidP="003559A0">
      <w:pPr>
        <w:pStyle w:val="a5"/>
        <w:widowControl/>
        <w:numPr>
          <w:ilvl w:val="0"/>
          <w:numId w:val="322"/>
        </w:numPr>
        <w:suppressAutoHyphens/>
        <w:autoSpaceDN w:val="0"/>
        <w:snapToGrid w:val="0"/>
        <w:spacing w:line="280" w:lineRule="exact"/>
        <w:ind w:leftChars="0" w:left="836" w:hanging="356"/>
        <w:jc w:val="both"/>
        <w:textAlignment w:val="baseline"/>
      </w:pPr>
      <w:r>
        <w:rPr>
          <w:rFonts w:eastAsia="標楷體"/>
          <w:bCs/>
          <w:kern w:val="0"/>
          <w:sz w:val="22"/>
        </w:rPr>
        <w:t>甄試地點：</w:t>
      </w:r>
      <w:r>
        <w:rPr>
          <w:rFonts w:eastAsia="標楷體"/>
          <w:bCs/>
          <w:kern w:val="0"/>
          <w:sz w:val="22"/>
          <w:shd w:val="clear" w:color="auto" w:fill="FFFF00"/>
        </w:rPr>
        <w:t>[</w:t>
      </w:r>
      <w:r>
        <w:rPr>
          <w:rFonts w:eastAsia="標楷體"/>
          <w:bCs/>
          <w:kern w:val="0"/>
          <w:sz w:val="22"/>
          <w:shd w:val="clear" w:color="auto" w:fill="FFFF00"/>
        </w:rPr>
        <w:t>甄試地點</w:t>
      </w:r>
      <w:r>
        <w:rPr>
          <w:rFonts w:eastAsia="標楷體"/>
          <w:bCs/>
          <w:kern w:val="0"/>
          <w:sz w:val="22"/>
          <w:shd w:val="clear" w:color="auto" w:fill="FFFF00"/>
        </w:rPr>
        <w:t>]</w:t>
      </w:r>
      <w:r>
        <w:rPr>
          <w:rFonts w:eastAsia="標楷體"/>
          <w:bCs/>
          <w:kern w:val="0"/>
          <w:sz w:val="22"/>
          <w:shd w:val="clear" w:color="auto" w:fill="FFFF00"/>
        </w:rPr>
        <w:t>舉行甄試。</w:t>
      </w:r>
    </w:p>
    <w:p w14:paraId="1B5F5E27" w14:textId="77777777" w:rsidR="003208C5" w:rsidRDefault="003208C5" w:rsidP="003559A0">
      <w:pPr>
        <w:pStyle w:val="a5"/>
        <w:widowControl/>
        <w:numPr>
          <w:ilvl w:val="0"/>
          <w:numId w:val="322"/>
        </w:numPr>
        <w:suppressAutoHyphens/>
        <w:autoSpaceDN w:val="0"/>
        <w:snapToGrid w:val="0"/>
        <w:spacing w:line="280" w:lineRule="exact"/>
        <w:ind w:leftChars="0" w:left="836" w:hanging="356"/>
        <w:jc w:val="both"/>
        <w:textAlignment w:val="baseline"/>
      </w:pPr>
      <w:r>
        <w:rPr>
          <w:rFonts w:eastAsia="標楷體"/>
          <w:bCs/>
          <w:kern w:val="0"/>
          <w:sz w:val="22"/>
        </w:rPr>
        <w:t>甄試方式：</w:t>
      </w:r>
      <w:r>
        <w:rPr>
          <w:rFonts w:eastAsia="標楷體"/>
          <w:bCs/>
          <w:kern w:val="0"/>
          <w:sz w:val="22"/>
          <w:shd w:val="clear" w:color="auto" w:fill="FFFF00"/>
        </w:rPr>
        <w:t>筆試</w:t>
      </w:r>
      <w:r>
        <w:rPr>
          <w:rFonts w:eastAsia="標楷體"/>
          <w:bCs/>
          <w:kern w:val="0"/>
          <w:sz w:val="22"/>
          <w:shd w:val="clear" w:color="auto" w:fill="FFFF00"/>
        </w:rPr>
        <w:t>50%(</w:t>
      </w:r>
      <w:r>
        <w:rPr>
          <w:rFonts w:eastAsia="標楷體"/>
          <w:bCs/>
          <w:kern w:val="0"/>
          <w:sz w:val="22"/>
          <w:shd w:val="clear" w:color="auto" w:fill="FFFF00"/>
        </w:rPr>
        <w:t>內容包含</w:t>
      </w:r>
      <w:r>
        <w:rPr>
          <w:rFonts w:eastAsia="標楷體"/>
          <w:bCs/>
          <w:kern w:val="0"/>
          <w:sz w:val="22"/>
          <w:shd w:val="clear" w:color="auto" w:fill="FFFF00"/>
        </w:rPr>
        <w:t>…</w:t>
      </w:r>
      <w:proofErr w:type="gramStart"/>
      <w:r>
        <w:rPr>
          <w:rFonts w:eastAsia="標楷體"/>
          <w:bCs/>
          <w:kern w:val="0"/>
          <w:sz w:val="22"/>
          <w:shd w:val="clear" w:color="auto" w:fill="FFFF00"/>
        </w:rPr>
        <w:t>……</w:t>
      </w:r>
      <w:proofErr w:type="gramEnd"/>
      <w:r>
        <w:rPr>
          <w:rFonts w:eastAsia="標楷體"/>
          <w:bCs/>
          <w:kern w:val="0"/>
          <w:sz w:val="22"/>
          <w:shd w:val="clear" w:color="auto" w:fill="FFFF00"/>
        </w:rPr>
        <w:t>)</w:t>
      </w:r>
      <w:r>
        <w:rPr>
          <w:rFonts w:eastAsia="標楷體"/>
          <w:bCs/>
          <w:kern w:val="0"/>
          <w:sz w:val="22"/>
          <w:shd w:val="clear" w:color="auto" w:fill="FFFF00"/>
        </w:rPr>
        <w:t>筆試題型與範圍</w:t>
      </w:r>
    </w:p>
    <w:p w14:paraId="34ABAF8C" w14:textId="77777777" w:rsidR="003208C5" w:rsidRDefault="003208C5" w:rsidP="003208C5">
      <w:pPr>
        <w:pStyle w:val="a5"/>
        <w:widowControl/>
        <w:snapToGrid w:val="0"/>
        <w:spacing w:line="280" w:lineRule="exact"/>
        <w:ind w:left="522" w:hanging="42"/>
        <w:jc w:val="both"/>
        <w:rPr>
          <w:rFonts w:eastAsia="標楷體"/>
          <w:bCs/>
          <w:kern w:val="0"/>
          <w:sz w:val="22"/>
          <w:shd w:val="clear" w:color="auto" w:fill="FFFF00"/>
        </w:rPr>
      </w:pPr>
      <w:r>
        <w:rPr>
          <w:rFonts w:eastAsia="標楷體"/>
          <w:bCs/>
          <w:kern w:val="0"/>
          <w:sz w:val="22"/>
          <w:shd w:val="clear" w:color="auto" w:fill="FFFF00"/>
        </w:rPr>
        <w:t>口試</w:t>
      </w:r>
      <w:r>
        <w:rPr>
          <w:rFonts w:eastAsia="標楷體"/>
          <w:bCs/>
          <w:kern w:val="0"/>
          <w:sz w:val="22"/>
          <w:shd w:val="clear" w:color="auto" w:fill="FFFF00"/>
        </w:rPr>
        <w:t>50%(</w:t>
      </w:r>
      <w:r>
        <w:rPr>
          <w:rFonts w:eastAsia="標楷體"/>
          <w:bCs/>
          <w:kern w:val="0"/>
          <w:sz w:val="22"/>
          <w:shd w:val="clear" w:color="auto" w:fill="FFFF00"/>
        </w:rPr>
        <w:t>內容包含</w:t>
      </w:r>
      <w:r>
        <w:rPr>
          <w:rFonts w:eastAsia="標楷體"/>
          <w:bCs/>
          <w:kern w:val="0"/>
          <w:sz w:val="22"/>
          <w:shd w:val="clear" w:color="auto" w:fill="FFFF00"/>
        </w:rPr>
        <w:t>…</w:t>
      </w:r>
      <w:proofErr w:type="gramStart"/>
      <w:r>
        <w:rPr>
          <w:rFonts w:eastAsia="標楷體"/>
          <w:bCs/>
          <w:kern w:val="0"/>
          <w:sz w:val="22"/>
          <w:shd w:val="clear" w:color="auto" w:fill="FFFF00"/>
        </w:rPr>
        <w:t>……</w:t>
      </w:r>
      <w:proofErr w:type="gramEnd"/>
      <w:r>
        <w:rPr>
          <w:rFonts w:eastAsia="標楷體"/>
          <w:bCs/>
          <w:kern w:val="0"/>
          <w:sz w:val="22"/>
          <w:shd w:val="clear" w:color="auto" w:fill="FFFF00"/>
        </w:rPr>
        <w:t>)</w:t>
      </w:r>
    </w:p>
    <w:p w14:paraId="397A5C3C" w14:textId="77777777" w:rsidR="003208C5" w:rsidRDefault="003208C5" w:rsidP="003559A0">
      <w:pPr>
        <w:pStyle w:val="a5"/>
        <w:widowControl/>
        <w:numPr>
          <w:ilvl w:val="0"/>
          <w:numId w:val="322"/>
        </w:numPr>
        <w:autoSpaceDN w:val="0"/>
        <w:snapToGrid w:val="0"/>
        <w:spacing w:line="280" w:lineRule="exact"/>
        <w:ind w:leftChars="0" w:left="759"/>
        <w:jc w:val="both"/>
        <w:rPr>
          <w:rFonts w:eastAsia="標楷體"/>
          <w:bCs/>
          <w:kern w:val="0"/>
          <w:sz w:val="22"/>
        </w:rPr>
      </w:pPr>
      <w:proofErr w:type="gramStart"/>
      <w:r>
        <w:rPr>
          <w:rFonts w:eastAsia="標楷體"/>
          <w:bCs/>
          <w:kern w:val="0"/>
          <w:sz w:val="22"/>
        </w:rPr>
        <w:t>錄訓方式</w:t>
      </w:r>
      <w:proofErr w:type="gramEnd"/>
      <w:r>
        <w:rPr>
          <w:rFonts w:eastAsia="標楷體"/>
          <w:bCs/>
          <w:kern w:val="0"/>
          <w:sz w:val="22"/>
        </w:rPr>
        <w:t>：甄試作業分筆試及口試二階段，分數各占百分之五十，筆試加口試總成績達六十分以上，始</w:t>
      </w:r>
      <w:proofErr w:type="gramStart"/>
      <w:r>
        <w:rPr>
          <w:rFonts w:eastAsia="標楷體"/>
          <w:bCs/>
          <w:kern w:val="0"/>
          <w:sz w:val="22"/>
        </w:rPr>
        <w:t>得錄訓為</w:t>
      </w:r>
      <w:proofErr w:type="gramEnd"/>
      <w:r>
        <w:rPr>
          <w:rFonts w:eastAsia="標楷體"/>
          <w:bCs/>
          <w:kern w:val="0"/>
          <w:sz w:val="22"/>
        </w:rPr>
        <w:t>原則。另具有就業保險法所定非自願離職者、就業服務法第二十四條所定特定對象、新住民、性侵害被害人或高齡者身分之甄試者，總成績以筆試加口試成績加權百分之三計算，加分之相關身分資格佐證資料，最遲應於甄試當日提出，屆期未依規定提出者，視同放棄加分資格；訓練單位應依筆試、口試成績計算總成績及名次後，</w:t>
      </w:r>
      <w:proofErr w:type="gramStart"/>
      <w:r>
        <w:rPr>
          <w:rFonts w:eastAsia="標楷體"/>
          <w:bCs/>
          <w:kern w:val="0"/>
          <w:sz w:val="22"/>
        </w:rPr>
        <w:t>依序錄訓</w:t>
      </w:r>
      <w:proofErr w:type="gramEnd"/>
      <w:r>
        <w:rPr>
          <w:rFonts w:eastAsia="標楷體"/>
          <w:bCs/>
          <w:kern w:val="0"/>
          <w:sz w:val="22"/>
        </w:rPr>
        <w:t>，總成績同分者，以筆試成績高者</w:t>
      </w:r>
      <w:proofErr w:type="gramStart"/>
      <w:r>
        <w:rPr>
          <w:rFonts w:eastAsia="標楷體"/>
          <w:bCs/>
          <w:kern w:val="0"/>
          <w:sz w:val="22"/>
        </w:rPr>
        <w:t>優先錄訓</w:t>
      </w:r>
      <w:proofErr w:type="gramEnd"/>
      <w:r>
        <w:rPr>
          <w:rFonts w:eastAsia="標楷體"/>
          <w:bCs/>
          <w:kern w:val="0"/>
          <w:sz w:val="22"/>
        </w:rPr>
        <w:t>，總成績及筆試成績皆同分者，以口試評量項目配分最高之得分較高者</w:t>
      </w:r>
      <w:proofErr w:type="gramStart"/>
      <w:r>
        <w:rPr>
          <w:rFonts w:eastAsia="標楷體"/>
          <w:bCs/>
          <w:kern w:val="0"/>
          <w:sz w:val="22"/>
        </w:rPr>
        <w:t>優先錄訓</w:t>
      </w:r>
      <w:proofErr w:type="gramEnd"/>
      <w:r>
        <w:rPr>
          <w:rFonts w:eastAsia="標楷體"/>
          <w:bCs/>
          <w:kern w:val="0"/>
          <w:sz w:val="22"/>
        </w:rPr>
        <w:t>，未參加筆試或口試者，一律</w:t>
      </w:r>
      <w:proofErr w:type="gramStart"/>
      <w:r>
        <w:rPr>
          <w:rFonts w:eastAsia="標楷體"/>
          <w:bCs/>
          <w:kern w:val="0"/>
          <w:sz w:val="22"/>
        </w:rPr>
        <w:t>不予錄訓</w:t>
      </w:r>
      <w:proofErr w:type="gramEnd"/>
      <w:r>
        <w:rPr>
          <w:rFonts w:eastAsia="標楷體"/>
          <w:bCs/>
          <w:kern w:val="0"/>
          <w:sz w:val="22"/>
        </w:rPr>
        <w:t>。</w:t>
      </w:r>
    </w:p>
    <w:p w14:paraId="2631437D" w14:textId="77777777" w:rsidR="003208C5" w:rsidRDefault="003208C5" w:rsidP="003559A0">
      <w:pPr>
        <w:pStyle w:val="a5"/>
        <w:widowControl/>
        <w:numPr>
          <w:ilvl w:val="0"/>
          <w:numId w:val="322"/>
        </w:numPr>
        <w:autoSpaceDN w:val="0"/>
        <w:snapToGrid w:val="0"/>
        <w:spacing w:line="280" w:lineRule="exact"/>
        <w:ind w:leftChars="0" w:left="759"/>
        <w:jc w:val="both"/>
        <w:rPr>
          <w:rFonts w:eastAsia="標楷體"/>
          <w:bCs/>
          <w:kern w:val="0"/>
          <w:sz w:val="22"/>
        </w:rPr>
      </w:pPr>
      <w:r>
        <w:rPr>
          <w:rFonts w:eastAsia="標楷體"/>
          <w:bCs/>
          <w:kern w:val="0"/>
          <w:sz w:val="22"/>
        </w:rPr>
        <w:t>筆試前，應試者應出示確為報名者本人及</w:t>
      </w:r>
      <w:proofErr w:type="gramStart"/>
      <w:r>
        <w:rPr>
          <w:rFonts w:eastAsia="標楷體"/>
          <w:bCs/>
          <w:kern w:val="0"/>
          <w:sz w:val="22"/>
        </w:rPr>
        <w:t>符合參訓資格</w:t>
      </w:r>
      <w:proofErr w:type="gramEnd"/>
      <w:r>
        <w:rPr>
          <w:rFonts w:eastAsia="標楷體"/>
          <w:bCs/>
          <w:kern w:val="0"/>
          <w:sz w:val="22"/>
        </w:rPr>
        <w:t>之證明文件以供查驗，未符資格者，不得參加筆試；甄試當日未攜帶應備證明文件者，應簽具並繳交符合資格之切結書，並</w:t>
      </w:r>
      <w:proofErr w:type="gramStart"/>
      <w:r>
        <w:rPr>
          <w:rFonts w:eastAsia="標楷體"/>
          <w:bCs/>
          <w:kern w:val="0"/>
          <w:sz w:val="22"/>
        </w:rPr>
        <w:t>於錄訓</w:t>
      </w:r>
      <w:proofErr w:type="gramEnd"/>
      <w:r>
        <w:rPr>
          <w:rFonts w:eastAsia="標楷體"/>
          <w:bCs/>
          <w:kern w:val="0"/>
          <w:sz w:val="22"/>
        </w:rPr>
        <w:t>報到時出示證明文件，未出示者，視同</w:t>
      </w:r>
      <w:proofErr w:type="gramStart"/>
      <w:r>
        <w:rPr>
          <w:rFonts w:eastAsia="標楷體"/>
          <w:bCs/>
          <w:kern w:val="0"/>
          <w:sz w:val="22"/>
        </w:rPr>
        <w:t>放棄參訓資格</w:t>
      </w:r>
      <w:proofErr w:type="gramEnd"/>
      <w:r>
        <w:rPr>
          <w:rFonts w:eastAsia="標楷體"/>
          <w:bCs/>
          <w:kern w:val="0"/>
          <w:sz w:val="22"/>
        </w:rPr>
        <w:t>。</w:t>
      </w:r>
    </w:p>
    <w:p w14:paraId="4AF6D625" w14:textId="77777777" w:rsidR="003208C5" w:rsidRDefault="003208C5" w:rsidP="003559A0">
      <w:pPr>
        <w:pStyle w:val="a5"/>
        <w:widowControl/>
        <w:numPr>
          <w:ilvl w:val="0"/>
          <w:numId w:val="322"/>
        </w:numPr>
        <w:autoSpaceDN w:val="0"/>
        <w:snapToGrid w:val="0"/>
        <w:spacing w:line="280" w:lineRule="exact"/>
        <w:ind w:leftChars="0" w:left="759"/>
        <w:jc w:val="both"/>
        <w:rPr>
          <w:rFonts w:eastAsia="標楷體"/>
          <w:bCs/>
          <w:kern w:val="0"/>
          <w:sz w:val="22"/>
        </w:rPr>
      </w:pPr>
      <w:r>
        <w:rPr>
          <w:rFonts w:eastAsia="標楷體"/>
          <w:bCs/>
          <w:kern w:val="0"/>
          <w:sz w:val="22"/>
        </w:rPr>
        <w:t>筆試測驗開始十五分鐘後不得進入試場應試，並視為缺考；缺考或違反筆試考場規定情節重大者，不得參加口試。</w:t>
      </w:r>
    </w:p>
    <w:p w14:paraId="7A822B12" w14:textId="77777777" w:rsidR="003208C5" w:rsidRDefault="003208C5" w:rsidP="003559A0">
      <w:pPr>
        <w:pStyle w:val="a5"/>
        <w:widowControl/>
        <w:numPr>
          <w:ilvl w:val="0"/>
          <w:numId w:val="322"/>
        </w:numPr>
        <w:autoSpaceDN w:val="0"/>
        <w:snapToGrid w:val="0"/>
        <w:spacing w:line="280" w:lineRule="exact"/>
        <w:ind w:leftChars="0" w:left="759"/>
        <w:jc w:val="both"/>
        <w:rPr>
          <w:rFonts w:eastAsia="標楷體"/>
          <w:bCs/>
          <w:kern w:val="0"/>
          <w:sz w:val="22"/>
        </w:rPr>
      </w:pPr>
      <w:r>
        <w:rPr>
          <w:rFonts w:eastAsia="標楷體"/>
          <w:bCs/>
          <w:kern w:val="0"/>
          <w:sz w:val="22"/>
        </w:rPr>
        <w:t>備取遞補方式：正取</w:t>
      </w:r>
      <w:r>
        <w:rPr>
          <w:rFonts w:eastAsia="標楷體"/>
          <w:bCs/>
          <w:kern w:val="0"/>
          <w:sz w:val="22"/>
        </w:rPr>
        <w:t>○</w:t>
      </w:r>
      <w:r>
        <w:rPr>
          <w:rFonts w:eastAsia="標楷體"/>
          <w:bCs/>
          <w:kern w:val="0"/>
          <w:sz w:val="22"/>
        </w:rPr>
        <w:t>名，備取</w:t>
      </w:r>
      <w:r>
        <w:rPr>
          <w:rFonts w:eastAsia="標楷體"/>
          <w:bCs/>
          <w:kern w:val="0"/>
          <w:sz w:val="22"/>
        </w:rPr>
        <w:t>○</w:t>
      </w:r>
      <w:r>
        <w:rPr>
          <w:rFonts w:eastAsia="標楷體"/>
          <w:bCs/>
          <w:kern w:val="0"/>
          <w:sz w:val="22"/>
        </w:rPr>
        <w:t>名。</w:t>
      </w:r>
    </w:p>
    <w:p w14:paraId="6EBB4560"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pPr>
      <w:r>
        <w:rPr>
          <w:rFonts w:eastAsia="標楷體"/>
          <w:bCs/>
          <w:kern w:val="0"/>
          <w:sz w:val="28"/>
          <w:szCs w:val="28"/>
        </w:rPr>
        <w:t>甄試錄取及報到事宜：</w:t>
      </w:r>
    </w:p>
    <w:p w14:paraId="21616D30" w14:textId="77777777" w:rsidR="003208C5" w:rsidRDefault="003208C5" w:rsidP="003559A0">
      <w:pPr>
        <w:pStyle w:val="a5"/>
        <w:widowControl/>
        <w:numPr>
          <w:ilvl w:val="0"/>
          <w:numId w:val="308"/>
        </w:numPr>
        <w:suppressAutoHyphens/>
        <w:autoSpaceDN w:val="0"/>
        <w:snapToGrid w:val="0"/>
        <w:spacing w:line="280" w:lineRule="exact"/>
        <w:ind w:leftChars="0" w:left="763" w:hanging="283"/>
        <w:jc w:val="both"/>
        <w:textAlignment w:val="baseline"/>
      </w:pPr>
      <w:r>
        <w:rPr>
          <w:rFonts w:eastAsia="標楷體"/>
          <w:bCs/>
          <w:kern w:val="0"/>
          <w:sz w:val="22"/>
        </w:rPr>
        <w:t>錄取名單</w:t>
      </w:r>
      <w:r>
        <w:rPr>
          <w:rFonts w:eastAsia="標楷體"/>
          <w:bCs/>
          <w:kern w:val="0"/>
          <w:sz w:val="22"/>
        </w:rPr>
        <w:t>:</w:t>
      </w:r>
      <w:r>
        <w:rPr>
          <w:rFonts w:eastAsia="標楷體"/>
          <w:bCs/>
          <w:kern w:val="0"/>
          <w:sz w:val="22"/>
          <w:shd w:val="clear" w:color="auto" w:fill="FFFF00"/>
        </w:rPr>
        <w:t>於</w:t>
      </w:r>
      <w:r>
        <w:rPr>
          <w:rFonts w:eastAsia="標楷體"/>
          <w:bCs/>
          <w:kern w:val="0"/>
          <w:sz w:val="22"/>
          <w:shd w:val="clear" w:color="auto" w:fill="FFFF00"/>
        </w:rPr>
        <w:t>○</w:t>
      </w:r>
      <w:r>
        <w:rPr>
          <w:rFonts w:eastAsia="標楷體"/>
          <w:bCs/>
          <w:kern w:val="0"/>
          <w:sz w:val="22"/>
          <w:shd w:val="clear" w:color="auto" w:fill="FFFF00"/>
        </w:rPr>
        <w:t>年</w:t>
      </w:r>
      <w:r>
        <w:rPr>
          <w:rFonts w:eastAsia="標楷體"/>
          <w:bCs/>
          <w:kern w:val="0"/>
          <w:sz w:val="22"/>
          <w:shd w:val="clear" w:color="auto" w:fill="FFFF00"/>
        </w:rPr>
        <w:t>○</w:t>
      </w:r>
      <w:r>
        <w:rPr>
          <w:rFonts w:eastAsia="標楷體"/>
          <w:bCs/>
          <w:kern w:val="0"/>
          <w:sz w:val="22"/>
          <w:shd w:val="clear" w:color="auto" w:fill="FFFF00"/>
        </w:rPr>
        <w:t>月</w:t>
      </w:r>
      <w:r>
        <w:rPr>
          <w:rFonts w:eastAsia="標楷體"/>
          <w:bCs/>
          <w:kern w:val="0"/>
          <w:sz w:val="22"/>
          <w:shd w:val="clear" w:color="auto" w:fill="FFFF00"/>
        </w:rPr>
        <w:t>○</w:t>
      </w:r>
      <w:r>
        <w:rPr>
          <w:rFonts w:eastAsia="標楷體"/>
          <w:bCs/>
          <w:kern w:val="0"/>
          <w:sz w:val="22"/>
          <w:shd w:val="clear" w:color="auto" w:fill="FFFF00"/>
        </w:rPr>
        <w:t>日</w:t>
      </w:r>
      <w:r>
        <w:rPr>
          <w:rFonts w:eastAsia="標楷體"/>
          <w:bCs/>
          <w:kern w:val="0"/>
          <w:sz w:val="22"/>
        </w:rPr>
        <w:t>本單位公告欄或網站公佈，</w:t>
      </w:r>
      <w:proofErr w:type="gramStart"/>
      <w:r>
        <w:rPr>
          <w:rFonts w:eastAsia="標楷體"/>
          <w:bCs/>
          <w:kern w:val="0"/>
          <w:sz w:val="22"/>
        </w:rPr>
        <w:t>錄訓學員</w:t>
      </w:r>
      <w:proofErr w:type="gramEnd"/>
      <w:r>
        <w:rPr>
          <w:rFonts w:eastAsia="標楷體"/>
          <w:bCs/>
          <w:kern w:val="0"/>
          <w:sz w:val="22"/>
        </w:rPr>
        <w:t>將以電話或簡訊方式通知。</w:t>
      </w:r>
    </w:p>
    <w:p w14:paraId="31A680E9" w14:textId="77777777" w:rsidR="003208C5" w:rsidRDefault="003208C5" w:rsidP="003559A0">
      <w:pPr>
        <w:pStyle w:val="a5"/>
        <w:widowControl/>
        <w:numPr>
          <w:ilvl w:val="0"/>
          <w:numId w:val="308"/>
        </w:numPr>
        <w:suppressAutoHyphens/>
        <w:autoSpaceDN w:val="0"/>
        <w:snapToGrid w:val="0"/>
        <w:spacing w:line="280" w:lineRule="exact"/>
        <w:ind w:leftChars="0" w:left="992" w:hanging="512"/>
        <w:jc w:val="both"/>
        <w:textAlignment w:val="baseline"/>
        <w:rPr>
          <w:rFonts w:eastAsia="標楷體"/>
          <w:bCs/>
          <w:kern w:val="0"/>
          <w:sz w:val="22"/>
        </w:rPr>
      </w:pPr>
      <w:r>
        <w:rPr>
          <w:rFonts w:eastAsia="標楷體"/>
          <w:bCs/>
          <w:kern w:val="0"/>
          <w:sz w:val="22"/>
        </w:rPr>
        <w:t>成績複查</w:t>
      </w:r>
      <w:r>
        <w:rPr>
          <w:rFonts w:eastAsia="標楷體"/>
          <w:bCs/>
          <w:kern w:val="0"/>
          <w:sz w:val="22"/>
        </w:rPr>
        <w:t>:</w:t>
      </w:r>
      <w:r>
        <w:rPr>
          <w:rFonts w:eastAsia="標楷體"/>
          <w:bCs/>
          <w:kern w:val="0"/>
          <w:sz w:val="22"/>
        </w:rPr>
        <w:t>參加甄試人員對於試題若有疑義，應於甄試日結束次日起</w:t>
      </w:r>
      <w:r>
        <w:rPr>
          <w:rFonts w:eastAsia="標楷體"/>
          <w:bCs/>
          <w:kern w:val="0"/>
          <w:sz w:val="22"/>
        </w:rPr>
        <w:t>3</w:t>
      </w:r>
      <w:r>
        <w:rPr>
          <w:rFonts w:eastAsia="標楷體"/>
          <w:bCs/>
          <w:kern w:val="0"/>
          <w:sz w:val="22"/>
        </w:rPr>
        <w:t>個</w:t>
      </w:r>
      <w:r>
        <w:rPr>
          <w:rFonts w:eastAsia="標楷體"/>
          <w:bCs/>
          <w:kern w:val="0"/>
          <w:sz w:val="22"/>
        </w:rPr>
        <w:t>(</w:t>
      </w:r>
      <w:r>
        <w:rPr>
          <w:rFonts w:eastAsia="標楷體"/>
          <w:bCs/>
          <w:kern w:val="0"/>
          <w:sz w:val="22"/>
        </w:rPr>
        <w:t>含</w:t>
      </w:r>
      <w:r>
        <w:rPr>
          <w:rFonts w:eastAsia="標楷體"/>
          <w:bCs/>
          <w:kern w:val="0"/>
          <w:sz w:val="22"/>
        </w:rPr>
        <w:t>)</w:t>
      </w:r>
      <w:r>
        <w:rPr>
          <w:rFonts w:eastAsia="標楷體"/>
          <w:bCs/>
          <w:kern w:val="0"/>
          <w:sz w:val="22"/>
        </w:rPr>
        <w:t>工作日以內提出；對於甄試結果有異議欲申請成績複查或申訴者，應於甄試結果公告日起</w:t>
      </w:r>
      <w:r>
        <w:rPr>
          <w:rFonts w:eastAsia="標楷體"/>
          <w:bCs/>
          <w:kern w:val="0"/>
          <w:sz w:val="22"/>
        </w:rPr>
        <w:t>3</w:t>
      </w:r>
      <w:r>
        <w:rPr>
          <w:rFonts w:eastAsia="標楷體"/>
          <w:bCs/>
          <w:kern w:val="0"/>
          <w:sz w:val="22"/>
        </w:rPr>
        <w:t>個</w:t>
      </w:r>
      <w:r>
        <w:rPr>
          <w:rFonts w:eastAsia="標楷體"/>
          <w:bCs/>
          <w:kern w:val="0"/>
          <w:sz w:val="22"/>
        </w:rPr>
        <w:t>(</w:t>
      </w:r>
      <w:r>
        <w:rPr>
          <w:rFonts w:eastAsia="標楷體"/>
          <w:bCs/>
          <w:kern w:val="0"/>
          <w:sz w:val="22"/>
        </w:rPr>
        <w:t>含</w:t>
      </w:r>
      <w:r>
        <w:rPr>
          <w:rFonts w:eastAsia="標楷體"/>
          <w:bCs/>
          <w:kern w:val="0"/>
          <w:sz w:val="22"/>
        </w:rPr>
        <w:t>)</w:t>
      </w:r>
      <w:r>
        <w:rPr>
          <w:rFonts w:eastAsia="標楷體"/>
          <w:bCs/>
          <w:kern w:val="0"/>
          <w:sz w:val="22"/>
        </w:rPr>
        <w:t>工作日內提出，逾期提出者，得不予受理。參加甄試人員不得要求重新評閱、申請閱覽、提供各細項分數、複印答案卷</w:t>
      </w:r>
      <w:r>
        <w:rPr>
          <w:rFonts w:eastAsia="標楷體"/>
          <w:bCs/>
          <w:kern w:val="0"/>
          <w:sz w:val="22"/>
        </w:rPr>
        <w:t>(</w:t>
      </w:r>
      <w:r>
        <w:rPr>
          <w:rFonts w:eastAsia="標楷體"/>
          <w:bCs/>
          <w:kern w:val="0"/>
          <w:sz w:val="22"/>
        </w:rPr>
        <w:t>卡</w:t>
      </w:r>
      <w:r>
        <w:rPr>
          <w:rFonts w:eastAsia="標楷體"/>
          <w:bCs/>
          <w:kern w:val="0"/>
          <w:sz w:val="22"/>
        </w:rPr>
        <w:t>)</w:t>
      </w:r>
      <w:r>
        <w:rPr>
          <w:rFonts w:eastAsia="標楷體"/>
          <w:bCs/>
          <w:kern w:val="0"/>
          <w:sz w:val="22"/>
        </w:rPr>
        <w:t>或評審表，亦不得要求告知</w:t>
      </w:r>
      <w:proofErr w:type="gramStart"/>
      <w:r>
        <w:rPr>
          <w:rFonts w:eastAsia="標楷體"/>
          <w:bCs/>
          <w:kern w:val="0"/>
          <w:sz w:val="22"/>
        </w:rPr>
        <w:t>試題命製人員</w:t>
      </w:r>
      <w:proofErr w:type="gramEnd"/>
      <w:r>
        <w:rPr>
          <w:rFonts w:eastAsia="標楷體"/>
          <w:bCs/>
          <w:kern w:val="0"/>
          <w:sz w:val="22"/>
        </w:rPr>
        <w:t>及監評人員之姓名或其他有關資料。</w:t>
      </w:r>
    </w:p>
    <w:p w14:paraId="7B19B739" w14:textId="77777777" w:rsidR="003208C5" w:rsidRDefault="003208C5" w:rsidP="003559A0">
      <w:pPr>
        <w:pStyle w:val="a5"/>
        <w:widowControl/>
        <w:numPr>
          <w:ilvl w:val="0"/>
          <w:numId w:val="308"/>
        </w:numPr>
        <w:suppressAutoHyphens/>
        <w:autoSpaceDN w:val="0"/>
        <w:snapToGrid w:val="0"/>
        <w:spacing w:line="280" w:lineRule="exact"/>
        <w:ind w:leftChars="0" w:left="836" w:hanging="356"/>
        <w:jc w:val="both"/>
        <w:textAlignment w:val="baseline"/>
        <w:rPr>
          <w:rFonts w:eastAsia="標楷體"/>
          <w:bCs/>
          <w:kern w:val="0"/>
          <w:sz w:val="22"/>
        </w:rPr>
      </w:pPr>
      <w:r>
        <w:rPr>
          <w:rFonts w:eastAsia="標楷體"/>
          <w:bCs/>
          <w:kern w:val="0"/>
          <w:sz w:val="22"/>
        </w:rPr>
        <w:t>辦理報到</w:t>
      </w:r>
      <w:r>
        <w:rPr>
          <w:rFonts w:eastAsia="標楷體"/>
          <w:bCs/>
          <w:kern w:val="0"/>
          <w:sz w:val="22"/>
        </w:rPr>
        <w:t>:</w:t>
      </w:r>
    </w:p>
    <w:p w14:paraId="24970948" w14:textId="77777777" w:rsidR="003208C5" w:rsidRDefault="003208C5" w:rsidP="003208C5">
      <w:pPr>
        <w:pStyle w:val="a5"/>
        <w:widowControl/>
        <w:snapToGrid w:val="0"/>
        <w:spacing w:line="280" w:lineRule="exact"/>
        <w:ind w:firstLine="154"/>
        <w:jc w:val="both"/>
        <w:rPr>
          <w:rFonts w:eastAsia="標楷體"/>
          <w:bCs/>
          <w:kern w:val="0"/>
          <w:sz w:val="22"/>
          <w:shd w:val="clear" w:color="auto" w:fill="FFFF00"/>
        </w:rPr>
      </w:pPr>
      <w:r>
        <w:rPr>
          <w:rFonts w:eastAsia="標楷體"/>
          <w:bCs/>
          <w:kern w:val="0"/>
          <w:sz w:val="22"/>
          <w:shd w:val="clear" w:color="auto" w:fill="FFFF00"/>
        </w:rPr>
        <w:t>報到時間：</w:t>
      </w:r>
      <w:r>
        <w:rPr>
          <w:rFonts w:eastAsia="標楷體"/>
          <w:bCs/>
          <w:kern w:val="0"/>
          <w:sz w:val="22"/>
          <w:shd w:val="clear" w:color="auto" w:fill="FFFF00"/>
        </w:rPr>
        <w:t>○</w:t>
      </w:r>
      <w:r>
        <w:rPr>
          <w:rFonts w:eastAsia="標楷體"/>
          <w:bCs/>
          <w:kern w:val="0"/>
          <w:sz w:val="22"/>
          <w:shd w:val="clear" w:color="auto" w:fill="FFFF00"/>
        </w:rPr>
        <w:t>年</w:t>
      </w:r>
      <w:r>
        <w:rPr>
          <w:rFonts w:eastAsia="標楷體"/>
          <w:bCs/>
          <w:kern w:val="0"/>
          <w:sz w:val="22"/>
          <w:shd w:val="clear" w:color="auto" w:fill="FFFF00"/>
        </w:rPr>
        <w:t>○</w:t>
      </w:r>
      <w:r>
        <w:rPr>
          <w:rFonts w:eastAsia="標楷體"/>
          <w:bCs/>
          <w:kern w:val="0"/>
          <w:sz w:val="22"/>
          <w:shd w:val="clear" w:color="auto" w:fill="FFFF00"/>
        </w:rPr>
        <w:t>月</w:t>
      </w:r>
      <w:r>
        <w:rPr>
          <w:rFonts w:eastAsia="標楷體"/>
          <w:bCs/>
          <w:kern w:val="0"/>
          <w:sz w:val="22"/>
          <w:shd w:val="clear" w:color="auto" w:fill="FFFF00"/>
        </w:rPr>
        <w:t>○</w:t>
      </w:r>
      <w:r>
        <w:rPr>
          <w:rFonts w:eastAsia="標楷體"/>
          <w:bCs/>
          <w:kern w:val="0"/>
          <w:sz w:val="22"/>
          <w:shd w:val="clear" w:color="auto" w:fill="FFFF00"/>
        </w:rPr>
        <w:t>日</w:t>
      </w:r>
      <w:r>
        <w:rPr>
          <w:rFonts w:eastAsia="標楷體"/>
          <w:bCs/>
          <w:kern w:val="0"/>
          <w:sz w:val="22"/>
          <w:shd w:val="clear" w:color="auto" w:fill="FFFF00"/>
        </w:rPr>
        <w:t>○</w:t>
      </w:r>
      <w:r>
        <w:rPr>
          <w:rFonts w:eastAsia="標楷體"/>
          <w:bCs/>
          <w:kern w:val="0"/>
          <w:sz w:val="22"/>
          <w:shd w:val="clear" w:color="auto" w:fill="FFFF00"/>
        </w:rPr>
        <w:t>：</w:t>
      </w:r>
      <w:r>
        <w:rPr>
          <w:rFonts w:eastAsia="標楷體"/>
          <w:bCs/>
          <w:kern w:val="0"/>
          <w:sz w:val="22"/>
          <w:shd w:val="clear" w:color="auto" w:fill="FFFF00"/>
        </w:rPr>
        <w:t>○</w:t>
      </w:r>
      <w:r>
        <w:rPr>
          <w:rFonts w:eastAsia="標楷體"/>
          <w:bCs/>
          <w:kern w:val="0"/>
          <w:sz w:val="22"/>
          <w:shd w:val="clear" w:color="auto" w:fill="FFFF00"/>
        </w:rPr>
        <w:t>前</w:t>
      </w:r>
    </w:p>
    <w:p w14:paraId="514BE77F" w14:textId="77777777" w:rsidR="003208C5" w:rsidRDefault="003208C5" w:rsidP="003208C5">
      <w:pPr>
        <w:pStyle w:val="a5"/>
        <w:widowControl/>
        <w:snapToGrid w:val="0"/>
        <w:spacing w:line="280" w:lineRule="exact"/>
        <w:ind w:firstLine="24"/>
        <w:jc w:val="both"/>
      </w:pPr>
      <w:r>
        <w:rPr>
          <w:rFonts w:eastAsia="標楷體"/>
          <w:bCs/>
          <w:kern w:val="0"/>
          <w:sz w:val="22"/>
          <w:shd w:val="clear" w:color="auto" w:fill="FFFF00"/>
        </w:rPr>
        <w:t>報到地點：</w:t>
      </w:r>
      <w:r>
        <w:rPr>
          <w:rFonts w:eastAsia="標楷體"/>
          <w:bCs/>
          <w:kern w:val="0"/>
          <w:sz w:val="22"/>
          <w:shd w:val="clear" w:color="auto" w:fill="FFFF00"/>
        </w:rPr>
        <w:t>○○○○○○</w:t>
      </w:r>
    </w:p>
    <w:p w14:paraId="67FCD2E5" w14:textId="77777777" w:rsidR="003208C5" w:rsidRDefault="003208C5" w:rsidP="003208C5">
      <w:pPr>
        <w:pStyle w:val="a5"/>
        <w:widowControl/>
        <w:snapToGrid w:val="0"/>
        <w:spacing w:line="280" w:lineRule="exact"/>
        <w:ind w:left="482" w:hanging="2"/>
        <w:jc w:val="both"/>
        <w:rPr>
          <w:rFonts w:eastAsia="標楷體"/>
          <w:bCs/>
          <w:kern w:val="0"/>
          <w:sz w:val="22"/>
        </w:rPr>
      </w:pPr>
      <w:r>
        <w:rPr>
          <w:rFonts w:eastAsia="標楷體"/>
          <w:bCs/>
          <w:kern w:val="0"/>
          <w:sz w:val="22"/>
        </w:rPr>
        <w:t>正取人員應依規定時間及地點，備妥應備文件辦理報到事宜；報到結束尚有缺額時，本單位得依備取順序通知遞補。開訓當日無法報到者，應由學員親自向本單位辦理請假。倘學員當日未依請假規則辦理請假事宜視為</w:t>
      </w:r>
      <w:proofErr w:type="gramStart"/>
      <w:r>
        <w:rPr>
          <w:rFonts w:eastAsia="標楷體"/>
          <w:bCs/>
          <w:kern w:val="0"/>
          <w:sz w:val="22"/>
        </w:rPr>
        <w:t>放棄參訓資格</w:t>
      </w:r>
      <w:proofErr w:type="gramEnd"/>
      <w:r>
        <w:rPr>
          <w:rFonts w:eastAsia="標楷體"/>
          <w:bCs/>
          <w:kern w:val="0"/>
          <w:sz w:val="22"/>
        </w:rPr>
        <w:t>，得由本單位依備取順位</w:t>
      </w:r>
      <w:proofErr w:type="gramStart"/>
      <w:r>
        <w:rPr>
          <w:rFonts w:eastAsia="標楷體"/>
          <w:bCs/>
          <w:kern w:val="0"/>
          <w:sz w:val="22"/>
        </w:rPr>
        <w:t>逕</w:t>
      </w:r>
      <w:proofErr w:type="gramEnd"/>
      <w:r>
        <w:rPr>
          <w:rFonts w:eastAsia="標楷體"/>
          <w:bCs/>
          <w:kern w:val="0"/>
          <w:sz w:val="22"/>
        </w:rPr>
        <w:t>通知遞補者辦理報到。遞補者逾時或未依規定辦理報到者，亦同。</w:t>
      </w:r>
    </w:p>
    <w:p w14:paraId="69337A46" w14:textId="77777777" w:rsidR="003208C5" w:rsidRDefault="003208C5" w:rsidP="003559A0">
      <w:pPr>
        <w:pStyle w:val="a5"/>
        <w:widowControl/>
        <w:numPr>
          <w:ilvl w:val="0"/>
          <w:numId w:val="308"/>
        </w:numPr>
        <w:suppressAutoHyphens/>
        <w:autoSpaceDN w:val="0"/>
        <w:snapToGrid w:val="0"/>
        <w:spacing w:line="280" w:lineRule="exact"/>
        <w:ind w:leftChars="0" w:left="836" w:hanging="356"/>
        <w:jc w:val="both"/>
        <w:textAlignment w:val="baseline"/>
        <w:rPr>
          <w:rFonts w:eastAsia="標楷體"/>
          <w:bCs/>
          <w:kern w:val="0"/>
          <w:sz w:val="22"/>
        </w:rPr>
      </w:pPr>
      <w:r>
        <w:rPr>
          <w:rFonts w:eastAsia="標楷體"/>
          <w:bCs/>
          <w:kern w:val="0"/>
          <w:sz w:val="22"/>
        </w:rPr>
        <w:t>其他</w:t>
      </w:r>
      <w:r>
        <w:rPr>
          <w:rFonts w:eastAsia="標楷體"/>
          <w:bCs/>
          <w:kern w:val="0"/>
          <w:sz w:val="22"/>
        </w:rPr>
        <w:t>:</w:t>
      </w:r>
    </w:p>
    <w:p w14:paraId="76E6BC86" w14:textId="77777777" w:rsidR="003208C5" w:rsidRDefault="003208C5" w:rsidP="003208C5">
      <w:pPr>
        <w:pStyle w:val="a5"/>
        <w:widowControl/>
        <w:spacing w:before="100" w:after="100" w:line="300" w:lineRule="exact"/>
        <w:jc w:val="both"/>
        <w:rPr>
          <w:rFonts w:eastAsia="標楷體"/>
          <w:bCs/>
          <w:kern w:val="0"/>
          <w:sz w:val="22"/>
        </w:rPr>
      </w:pPr>
      <w:proofErr w:type="gramStart"/>
      <w:r>
        <w:rPr>
          <w:rFonts w:eastAsia="標楷體"/>
          <w:bCs/>
          <w:kern w:val="0"/>
          <w:sz w:val="22"/>
        </w:rPr>
        <w:t>未錄訓之</w:t>
      </w:r>
      <w:proofErr w:type="gramEnd"/>
      <w:r>
        <w:rPr>
          <w:rFonts w:eastAsia="標楷體"/>
          <w:bCs/>
          <w:kern w:val="0"/>
          <w:sz w:val="22"/>
        </w:rPr>
        <w:t>報名民眾所繳交之文件資料，請於錄取名單公告</w:t>
      </w:r>
      <w:r>
        <w:rPr>
          <w:rFonts w:eastAsia="標楷體"/>
          <w:bCs/>
          <w:kern w:val="0"/>
          <w:sz w:val="22"/>
        </w:rPr>
        <w:t>3</w:t>
      </w:r>
      <w:r>
        <w:rPr>
          <w:rFonts w:eastAsia="標楷體"/>
          <w:bCs/>
          <w:kern w:val="0"/>
          <w:sz w:val="22"/>
        </w:rPr>
        <w:t>日內親臨本訓練單位辦理退件手續，逾期未取回者將統一銷毀。</w:t>
      </w:r>
    </w:p>
    <w:p w14:paraId="0CDB4C81" w14:textId="77777777" w:rsidR="003208C5" w:rsidRDefault="003208C5" w:rsidP="003208C5">
      <w:pPr>
        <w:pStyle w:val="a5"/>
        <w:widowControl/>
        <w:spacing w:before="100" w:after="100" w:line="300" w:lineRule="exact"/>
        <w:jc w:val="both"/>
        <w:rPr>
          <w:rFonts w:eastAsia="標楷體"/>
          <w:bCs/>
          <w:sz w:val="22"/>
          <w:shd w:val="clear" w:color="auto" w:fill="FFFFFF"/>
        </w:rPr>
      </w:pPr>
      <w:r>
        <w:rPr>
          <w:rFonts w:eastAsia="標楷體"/>
          <w:bCs/>
          <w:sz w:val="22"/>
          <w:shd w:val="clear" w:color="auto" w:fill="FFFFFF"/>
        </w:rPr>
        <w:lastRenderedPageBreak/>
        <w:t>※</w:t>
      </w:r>
      <w:proofErr w:type="gramStart"/>
      <w:r>
        <w:rPr>
          <w:rFonts w:eastAsia="標楷體"/>
          <w:bCs/>
          <w:sz w:val="22"/>
          <w:shd w:val="clear" w:color="auto" w:fill="FFFFFF"/>
        </w:rPr>
        <w:t>民眾參訓資格</w:t>
      </w:r>
      <w:proofErr w:type="gramEnd"/>
      <w:r>
        <w:rPr>
          <w:rFonts w:eastAsia="標楷體"/>
          <w:bCs/>
          <w:sz w:val="22"/>
          <w:shd w:val="clear" w:color="auto" w:fill="FFFFFF"/>
        </w:rPr>
        <w:t>經高雄市政府勞工局訓練就業中心審核結果，不符招生對象資格條件者，不得列入開訓名單，亦不得繼續參加本班次訓練課程。</w:t>
      </w:r>
    </w:p>
    <w:p w14:paraId="5412B306"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pPr>
      <w:r>
        <w:rPr>
          <w:rFonts w:eastAsia="標楷體"/>
          <w:bCs/>
          <w:kern w:val="0"/>
          <w:sz w:val="28"/>
          <w:szCs w:val="28"/>
        </w:rPr>
        <w:t>本班本班次</w:t>
      </w:r>
      <w:r>
        <w:rPr>
          <w:rFonts w:eastAsia="標楷體"/>
          <w:bCs/>
          <w:kern w:val="0"/>
          <w:sz w:val="28"/>
          <w:szCs w:val="28"/>
          <w:shd w:val="clear" w:color="auto" w:fill="FFFFFF"/>
        </w:rPr>
        <w:t>未符合申請</w:t>
      </w:r>
      <w:r>
        <w:rPr>
          <w:rFonts w:eastAsia="標楷體"/>
          <w:bCs/>
          <w:kern w:val="0"/>
          <w:sz w:val="28"/>
          <w:szCs w:val="28"/>
        </w:rPr>
        <w:t>「職業訓練生活津貼」請領資格條件。</w:t>
      </w:r>
    </w:p>
    <w:p w14:paraId="6C6AD5ED"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1329" w:hanging="849"/>
        <w:jc w:val="both"/>
        <w:textAlignment w:val="baseline"/>
      </w:pPr>
      <w:r>
        <w:rPr>
          <w:rFonts w:eastAsia="標楷體"/>
          <w:bCs/>
          <w:kern w:val="0"/>
          <w:sz w:val="28"/>
          <w:szCs w:val="28"/>
        </w:rPr>
        <w:t>其他說明：本訓練課程係以學員結訓後能積極就業並從事照顧服務員相</w:t>
      </w:r>
      <w:r>
        <w:rPr>
          <w:rFonts w:ascii="標楷體" w:eastAsia="標楷體" w:hAnsi="標楷體"/>
          <w:bCs/>
          <w:kern w:val="0"/>
          <w:sz w:val="28"/>
          <w:szCs w:val="28"/>
        </w:rPr>
        <w:t>關工作為目標，</w:t>
      </w:r>
      <w:r>
        <w:rPr>
          <w:rFonts w:ascii="標楷體" w:eastAsia="標楷體" w:hAnsi="標楷體"/>
          <w:bCs/>
          <w:kern w:val="0"/>
          <w:sz w:val="28"/>
          <w:szCs w:val="28"/>
          <w:u w:val="single"/>
        </w:rPr>
        <w:t>故</w:t>
      </w:r>
      <w:r>
        <w:rPr>
          <w:rFonts w:ascii="標楷體" w:eastAsia="標楷體" w:hAnsi="標楷體"/>
          <w:bCs/>
          <w:kern w:val="0"/>
          <w:sz w:val="28"/>
          <w:szCs w:val="28"/>
          <w:u w:val="single"/>
          <w:shd w:val="clear" w:color="auto" w:fill="FFFFFF"/>
        </w:rPr>
        <w:t>以願意訓後留於訓練單位或合作用人單位任職者報名為主</w:t>
      </w:r>
      <w:r>
        <w:rPr>
          <w:rFonts w:ascii="標楷體" w:eastAsia="標楷體" w:hAnsi="標楷體"/>
          <w:bCs/>
          <w:kern w:val="0"/>
          <w:sz w:val="28"/>
          <w:szCs w:val="28"/>
        </w:rPr>
        <w:t>，請珍惜政府訓練資源，避免影響他人就業之機會。</w:t>
      </w:r>
    </w:p>
    <w:p w14:paraId="599DE2C0" w14:textId="77777777" w:rsidR="003208C5" w:rsidRDefault="003208C5" w:rsidP="003559A0">
      <w:pPr>
        <w:pStyle w:val="a5"/>
        <w:widowControl/>
        <w:numPr>
          <w:ilvl w:val="1"/>
          <w:numId w:val="312"/>
        </w:numPr>
        <w:suppressAutoHyphens/>
        <w:autoSpaceDN w:val="0"/>
        <w:snapToGrid w:val="0"/>
        <w:spacing w:before="180" w:after="180" w:line="280" w:lineRule="exact"/>
        <w:ind w:leftChars="0" w:left="480" w:firstLine="0"/>
        <w:jc w:val="both"/>
        <w:textAlignment w:val="baseline"/>
        <w:rPr>
          <w:rFonts w:eastAsia="標楷體"/>
          <w:bCs/>
          <w:kern w:val="0"/>
          <w:sz w:val="28"/>
          <w:szCs w:val="28"/>
        </w:rPr>
        <w:sectPr w:rsidR="003208C5" w:rsidSect="003208C5">
          <w:footerReference w:type="default" r:id="rId21"/>
          <w:pgSz w:w="11906" w:h="16838"/>
          <w:pgMar w:top="1440" w:right="1134" w:bottom="1440" w:left="1134" w:header="720" w:footer="720" w:gutter="0"/>
          <w:cols w:space="720"/>
          <w:docGrid w:type="lines" w:linePitch="733"/>
        </w:sectPr>
      </w:pPr>
      <w:r>
        <w:rPr>
          <w:rFonts w:eastAsia="標楷體"/>
          <w:bCs/>
          <w:kern w:val="0"/>
          <w:sz w:val="28"/>
          <w:szCs w:val="28"/>
        </w:rPr>
        <w:t>經費來源：勞動部就業安定基金補助。</w:t>
      </w:r>
    </w:p>
    <w:p w14:paraId="1910D11F" w14:textId="77777777" w:rsidR="003208C5" w:rsidRDefault="003208C5" w:rsidP="003208C5">
      <w:pPr>
        <w:pStyle w:val="2"/>
        <w:spacing w:line="240" w:lineRule="auto"/>
        <w:rPr>
          <w:rFonts w:ascii="微軟正黑體" w:eastAsia="微軟正黑體" w:hAnsi="微軟正黑體"/>
          <w:b w:val="0"/>
          <w:sz w:val="24"/>
          <w:szCs w:val="24"/>
        </w:rPr>
      </w:pPr>
      <w:bookmarkStart w:id="234" w:name="_Toc40876212"/>
      <w:bookmarkStart w:id="235" w:name="_Toc55459935"/>
      <w:bookmarkStart w:id="236" w:name="_Toc126078685"/>
      <w:bookmarkStart w:id="237" w:name="_Toc159260884"/>
      <w:bookmarkStart w:id="238" w:name="_Toc159344525"/>
      <w:bookmarkStart w:id="239" w:name="_Toc230097324"/>
      <w:proofErr w:type="gramStart"/>
      <w:r>
        <w:rPr>
          <w:rFonts w:ascii="微軟正黑體" w:eastAsia="微軟正黑體" w:hAnsi="微軟正黑體"/>
          <w:b w:val="0"/>
          <w:sz w:val="24"/>
          <w:szCs w:val="24"/>
        </w:rPr>
        <w:lastRenderedPageBreak/>
        <w:t>【表單5】參訓學員</w:t>
      </w:r>
      <w:proofErr w:type="gramEnd"/>
      <w:r>
        <w:rPr>
          <w:rFonts w:ascii="微軟正黑體" w:eastAsia="微軟正黑體" w:hAnsi="微軟正黑體"/>
          <w:b w:val="0"/>
          <w:sz w:val="24"/>
          <w:szCs w:val="24"/>
        </w:rPr>
        <w:t>基本資料卡</w:t>
      </w:r>
      <w:bookmarkEnd w:id="234"/>
      <w:bookmarkEnd w:id="235"/>
      <w:bookmarkEnd w:id="236"/>
      <w:bookmarkEnd w:id="237"/>
      <w:bookmarkEnd w:id="238"/>
      <w:bookmarkEnd w:id="239"/>
    </w:p>
    <w:p w14:paraId="35333EEC" w14:textId="77777777" w:rsidR="003208C5" w:rsidRDefault="003208C5" w:rsidP="003208C5">
      <w:pPr>
        <w:spacing w:before="120" w:after="120" w:line="320" w:lineRule="exact"/>
        <w:ind w:left="550" w:right="-360" w:hanging="428"/>
        <w:jc w:val="center"/>
        <w:rPr>
          <w:rFonts w:ascii="Times New Roman" w:eastAsia="標楷體" w:hAnsi="Times New Roman"/>
          <w:bCs/>
          <w:sz w:val="40"/>
          <w:szCs w:val="40"/>
        </w:rPr>
      </w:pPr>
      <w:proofErr w:type="gramStart"/>
      <w:r>
        <w:rPr>
          <w:rFonts w:ascii="Times New Roman" w:eastAsia="標楷體" w:hAnsi="Times New Roman"/>
          <w:bCs/>
          <w:sz w:val="40"/>
          <w:szCs w:val="40"/>
        </w:rPr>
        <w:t>參訓學員</w:t>
      </w:r>
      <w:proofErr w:type="gramEnd"/>
      <w:r>
        <w:rPr>
          <w:rFonts w:ascii="Times New Roman" w:eastAsia="標楷體" w:hAnsi="Times New Roman"/>
          <w:bCs/>
          <w:sz w:val="40"/>
          <w:szCs w:val="40"/>
        </w:rPr>
        <w:t>基本資料卡</w:t>
      </w:r>
    </w:p>
    <w:tbl>
      <w:tblPr>
        <w:tblW w:w="10065" w:type="dxa"/>
        <w:tblInd w:w="108" w:type="dxa"/>
        <w:tblLayout w:type="fixed"/>
        <w:tblCellMar>
          <w:left w:w="10" w:type="dxa"/>
          <w:right w:w="10" w:type="dxa"/>
        </w:tblCellMar>
        <w:tblLook w:val="0000" w:firstRow="0" w:lastRow="0" w:firstColumn="0" w:lastColumn="0" w:noHBand="0" w:noVBand="0"/>
      </w:tblPr>
      <w:tblGrid>
        <w:gridCol w:w="1904"/>
        <w:gridCol w:w="1205"/>
        <w:gridCol w:w="1696"/>
        <w:gridCol w:w="282"/>
        <w:gridCol w:w="463"/>
        <w:gridCol w:w="351"/>
        <w:gridCol w:w="317"/>
        <w:gridCol w:w="566"/>
        <w:gridCol w:w="283"/>
        <w:gridCol w:w="989"/>
        <w:gridCol w:w="140"/>
        <w:gridCol w:w="1342"/>
        <w:gridCol w:w="527"/>
      </w:tblGrid>
      <w:tr w:rsidR="003208C5" w14:paraId="2332BA7F" w14:textId="77777777" w:rsidTr="0094512B">
        <w:trPr>
          <w:trHeight w:val="549"/>
        </w:trPr>
        <w:tc>
          <w:tcPr>
            <w:tcW w:w="1904" w:type="dxa"/>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0A01A11B"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轄區分署</w:t>
            </w:r>
          </w:p>
        </w:tc>
        <w:tc>
          <w:tcPr>
            <w:tcW w:w="6292" w:type="dxa"/>
            <w:gridSpan w:val="10"/>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7B8E3337" w14:textId="77777777" w:rsidR="003208C5" w:rsidRDefault="003208C5" w:rsidP="0094512B">
            <w:pPr>
              <w:snapToGrid w:val="0"/>
              <w:spacing w:line="320" w:lineRule="exact"/>
              <w:ind w:right="-180"/>
              <w:jc w:val="both"/>
            </w:pPr>
            <w:r>
              <w:rPr>
                <w:rFonts w:ascii="標楷體" w:eastAsia="標楷體" w:hAnsi="標楷體"/>
                <w:bCs/>
                <w:sz w:val="26"/>
                <w:szCs w:val="26"/>
              </w:rPr>
              <w:t>勞動部勞動力發展署高屏澎東分署</w:t>
            </w:r>
          </w:p>
        </w:tc>
        <w:tc>
          <w:tcPr>
            <w:tcW w:w="1869" w:type="dxa"/>
            <w:gridSpan w:val="2"/>
            <w:vMerge w:val="restart"/>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14:paraId="194FBDD8" w14:textId="77777777" w:rsidR="003208C5" w:rsidRDefault="003208C5" w:rsidP="0094512B">
            <w:pPr>
              <w:snapToGrid w:val="0"/>
              <w:spacing w:line="320" w:lineRule="exact"/>
              <w:ind w:left="-149" w:right="-180"/>
              <w:jc w:val="center"/>
              <w:rPr>
                <w:rFonts w:ascii="Times New Roman" w:eastAsia="標楷體" w:hAnsi="Times New Roman"/>
                <w:bCs/>
                <w:szCs w:val="20"/>
              </w:rPr>
            </w:pPr>
            <w:r>
              <w:rPr>
                <w:rFonts w:ascii="Times New Roman" w:eastAsia="標楷體" w:hAnsi="Times New Roman"/>
                <w:bCs/>
                <w:szCs w:val="20"/>
              </w:rPr>
              <w:t>相</w:t>
            </w:r>
            <w:r>
              <w:rPr>
                <w:rFonts w:ascii="Times New Roman" w:eastAsia="標楷體" w:hAnsi="Times New Roman"/>
                <w:bCs/>
                <w:szCs w:val="20"/>
              </w:rPr>
              <w:t xml:space="preserve">   </w:t>
            </w:r>
            <w:r>
              <w:rPr>
                <w:rFonts w:ascii="Times New Roman" w:eastAsia="標楷體" w:hAnsi="Times New Roman"/>
                <w:bCs/>
                <w:szCs w:val="20"/>
              </w:rPr>
              <w:t>片</w:t>
            </w:r>
          </w:p>
        </w:tc>
      </w:tr>
      <w:tr w:rsidR="003208C5" w14:paraId="25741FED" w14:textId="77777777" w:rsidTr="0094512B">
        <w:trPr>
          <w:trHeight w:hRule="exact" w:val="582"/>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C29685C"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訓練計畫名稱</w:t>
            </w:r>
          </w:p>
        </w:tc>
        <w:tc>
          <w:tcPr>
            <w:tcW w:w="6292" w:type="dxa"/>
            <w:gridSpan w:val="10"/>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95838B" w14:textId="5CED2456" w:rsidR="003208C5" w:rsidRDefault="003208C5" w:rsidP="0094512B">
            <w:pPr>
              <w:snapToGrid w:val="0"/>
              <w:spacing w:line="320" w:lineRule="exact"/>
              <w:ind w:right="-180"/>
              <w:jc w:val="both"/>
            </w:pPr>
            <w:r>
              <w:rPr>
                <w:rFonts w:ascii="標楷體" w:eastAsia="標楷體" w:hAnsi="標楷體"/>
                <w:bCs/>
                <w:szCs w:val="24"/>
              </w:rPr>
              <w:t>○年度補助辦理照顧服務員</w:t>
            </w:r>
            <w:r w:rsidR="0035080E" w:rsidRPr="00403A14">
              <w:rPr>
                <w:rFonts w:ascii="標楷體" w:eastAsia="標楷體" w:hAnsi="標楷體" w:hint="eastAsia"/>
                <w:b/>
                <w:szCs w:val="24"/>
              </w:rPr>
              <w:t>用人單位自訓自用</w:t>
            </w:r>
            <w:r>
              <w:rPr>
                <w:rFonts w:ascii="標楷體" w:eastAsia="標楷體" w:hAnsi="標楷體"/>
                <w:bCs/>
                <w:szCs w:val="24"/>
              </w:rPr>
              <w:t>訓練計畫</w:t>
            </w:r>
          </w:p>
        </w:tc>
        <w:tc>
          <w:tcPr>
            <w:tcW w:w="1869" w:type="dxa"/>
            <w:gridSpan w:val="2"/>
            <w:vMerge/>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14:paraId="01E41130" w14:textId="77777777" w:rsidR="003208C5" w:rsidRDefault="003208C5" w:rsidP="0094512B">
            <w:pPr>
              <w:snapToGrid w:val="0"/>
              <w:spacing w:line="320" w:lineRule="exact"/>
              <w:ind w:right="-180"/>
              <w:jc w:val="both"/>
              <w:rPr>
                <w:rFonts w:ascii="Times New Roman" w:eastAsia="標楷體" w:hAnsi="Times New Roman"/>
                <w:bCs/>
                <w:szCs w:val="20"/>
              </w:rPr>
            </w:pPr>
          </w:p>
        </w:tc>
      </w:tr>
      <w:tr w:rsidR="003208C5" w14:paraId="1F7D431F" w14:textId="77777777" w:rsidTr="0094512B">
        <w:trPr>
          <w:trHeight w:hRule="exact" w:val="562"/>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72F9977F"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班別名稱</w:t>
            </w:r>
          </w:p>
        </w:tc>
        <w:tc>
          <w:tcPr>
            <w:tcW w:w="6292" w:type="dxa"/>
            <w:gridSpan w:val="10"/>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35D028"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1869" w:type="dxa"/>
            <w:gridSpan w:val="2"/>
            <w:vMerge/>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14:paraId="677F7375" w14:textId="77777777" w:rsidR="003208C5" w:rsidRDefault="003208C5" w:rsidP="0094512B">
            <w:pPr>
              <w:snapToGrid w:val="0"/>
              <w:spacing w:line="320" w:lineRule="exact"/>
              <w:ind w:right="-180"/>
              <w:jc w:val="both"/>
              <w:rPr>
                <w:rFonts w:ascii="Times New Roman" w:eastAsia="標楷體" w:hAnsi="Times New Roman"/>
                <w:bCs/>
                <w:szCs w:val="20"/>
              </w:rPr>
            </w:pPr>
          </w:p>
        </w:tc>
      </w:tr>
      <w:tr w:rsidR="003208C5" w14:paraId="6F3DC6F8" w14:textId="77777777" w:rsidTr="0094512B">
        <w:trPr>
          <w:trHeight w:hRule="exact" w:val="575"/>
        </w:trPr>
        <w:tc>
          <w:tcPr>
            <w:tcW w:w="1904" w:type="dxa"/>
            <w:tcBorders>
              <w:top w:val="single" w:sz="4" w:space="0" w:color="000000"/>
              <w:left w:val="single" w:sz="12" w:space="0" w:color="000000"/>
              <w:bottom w:val="single" w:sz="12" w:space="0" w:color="000000"/>
            </w:tcBorders>
            <w:tcMar>
              <w:top w:w="0" w:type="dxa"/>
              <w:left w:w="108" w:type="dxa"/>
              <w:bottom w:w="0" w:type="dxa"/>
              <w:right w:w="108" w:type="dxa"/>
            </w:tcMar>
            <w:vAlign w:val="center"/>
          </w:tcPr>
          <w:p w14:paraId="2384BA28"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班別代碼</w:t>
            </w:r>
          </w:p>
        </w:tc>
        <w:tc>
          <w:tcPr>
            <w:tcW w:w="2901" w:type="dxa"/>
            <w:gridSpan w:val="2"/>
            <w:tcBorders>
              <w:top w:val="single" w:sz="4" w:space="0" w:color="000000"/>
              <w:left w:val="single" w:sz="4" w:space="0" w:color="000000"/>
              <w:bottom w:val="single" w:sz="12" w:space="0" w:color="000000"/>
            </w:tcBorders>
            <w:tcMar>
              <w:top w:w="0" w:type="dxa"/>
              <w:left w:w="108" w:type="dxa"/>
              <w:bottom w:w="0" w:type="dxa"/>
              <w:right w:w="108" w:type="dxa"/>
            </w:tcMar>
            <w:vAlign w:val="center"/>
          </w:tcPr>
          <w:p w14:paraId="35E6455B"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1413" w:type="dxa"/>
            <w:gridSpan w:val="4"/>
            <w:tcBorders>
              <w:top w:val="single" w:sz="4" w:space="0" w:color="000000"/>
              <w:left w:val="single" w:sz="4" w:space="0" w:color="000000"/>
              <w:bottom w:val="single" w:sz="12" w:space="0" w:color="000000"/>
            </w:tcBorders>
            <w:tcMar>
              <w:top w:w="0" w:type="dxa"/>
              <w:left w:w="108" w:type="dxa"/>
              <w:bottom w:w="0" w:type="dxa"/>
              <w:right w:w="108" w:type="dxa"/>
            </w:tcMar>
            <w:vAlign w:val="center"/>
          </w:tcPr>
          <w:p w14:paraId="5DFF9012" w14:textId="77777777" w:rsidR="003208C5" w:rsidRDefault="003208C5" w:rsidP="0094512B">
            <w:pPr>
              <w:snapToGrid w:val="0"/>
              <w:spacing w:line="320" w:lineRule="exact"/>
              <w:ind w:left="-146" w:right="-180"/>
              <w:jc w:val="center"/>
              <w:rPr>
                <w:rFonts w:ascii="Times New Roman" w:eastAsia="標楷體" w:hAnsi="Times New Roman"/>
                <w:bCs/>
                <w:szCs w:val="20"/>
              </w:rPr>
            </w:pPr>
            <w:r>
              <w:rPr>
                <w:rFonts w:ascii="Times New Roman" w:eastAsia="標楷體" w:hAnsi="Times New Roman"/>
                <w:bCs/>
                <w:szCs w:val="20"/>
              </w:rPr>
              <w:t>學</w:t>
            </w:r>
            <w:r>
              <w:rPr>
                <w:rFonts w:ascii="Times New Roman" w:eastAsia="標楷體" w:hAnsi="Times New Roman"/>
                <w:bCs/>
                <w:szCs w:val="20"/>
              </w:rPr>
              <w:t xml:space="preserve">  </w:t>
            </w:r>
            <w:r>
              <w:rPr>
                <w:rFonts w:ascii="Times New Roman" w:eastAsia="標楷體" w:hAnsi="Times New Roman"/>
                <w:bCs/>
                <w:szCs w:val="20"/>
              </w:rPr>
              <w:t>號</w:t>
            </w:r>
            <w:r>
              <w:rPr>
                <w:rFonts w:ascii="Times New Roman" w:eastAsia="標楷體" w:hAnsi="Times New Roman"/>
                <w:bCs/>
                <w:szCs w:val="20"/>
              </w:rPr>
              <w:t>*</w:t>
            </w:r>
          </w:p>
        </w:tc>
        <w:tc>
          <w:tcPr>
            <w:tcW w:w="1978" w:type="dxa"/>
            <w:gridSpan w:val="4"/>
            <w:tcBorders>
              <w:top w:val="single" w:sz="4" w:space="0" w:color="000000"/>
              <w:left w:val="single" w:sz="4" w:space="0" w:color="000000"/>
              <w:bottom w:val="single" w:sz="12" w:space="0" w:color="000000"/>
            </w:tcBorders>
            <w:tcMar>
              <w:top w:w="0" w:type="dxa"/>
              <w:left w:w="108" w:type="dxa"/>
              <w:bottom w:w="0" w:type="dxa"/>
              <w:right w:w="108" w:type="dxa"/>
            </w:tcMar>
            <w:vAlign w:val="center"/>
          </w:tcPr>
          <w:p w14:paraId="3046DE7A"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1869" w:type="dxa"/>
            <w:gridSpan w:val="2"/>
            <w:vMerge/>
            <w:tcBorders>
              <w:top w:val="single" w:sz="12"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14:paraId="29D1C34A" w14:textId="77777777" w:rsidR="003208C5" w:rsidRDefault="003208C5" w:rsidP="0094512B">
            <w:pPr>
              <w:snapToGrid w:val="0"/>
              <w:spacing w:line="320" w:lineRule="exact"/>
              <w:ind w:right="-180"/>
              <w:jc w:val="both"/>
              <w:rPr>
                <w:rFonts w:ascii="Times New Roman" w:eastAsia="標楷體" w:hAnsi="Times New Roman"/>
                <w:bCs/>
                <w:szCs w:val="20"/>
              </w:rPr>
            </w:pPr>
          </w:p>
        </w:tc>
      </w:tr>
      <w:tr w:rsidR="003208C5" w14:paraId="6EEA882F" w14:textId="77777777" w:rsidTr="0094512B">
        <w:trPr>
          <w:trHeight w:hRule="exact" w:val="454"/>
        </w:trPr>
        <w:tc>
          <w:tcPr>
            <w:tcW w:w="9538" w:type="dxa"/>
            <w:gridSpan w:val="12"/>
            <w:tcBorders>
              <w:top w:val="single" w:sz="4" w:space="0" w:color="000000"/>
              <w:bottom w:val="single" w:sz="4" w:space="0" w:color="000000"/>
            </w:tcBorders>
            <w:tcMar>
              <w:top w:w="0" w:type="dxa"/>
              <w:left w:w="108" w:type="dxa"/>
              <w:bottom w:w="0" w:type="dxa"/>
              <w:right w:w="108" w:type="dxa"/>
            </w:tcMar>
            <w:vAlign w:val="center"/>
          </w:tcPr>
          <w:p w14:paraId="3007172C" w14:textId="77777777" w:rsidR="003208C5" w:rsidRDefault="003208C5" w:rsidP="0094512B">
            <w:pPr>
              <w:snapToGrid w:val="0"/>
              <w:spacing w:line="320" w:lineRule="exact"/>
              <w:ind w:right="-180"/>
            </w:pPr>
            <w:r>
              <w:rPr>
                <w:rFonts w:ascii="新細明體" w:hAnsi="新細明體" w:cs="新細明體"/>
                <w:bCs/>
                <w:szCs w:val="20"/>
              </w:rPr>
              <w:t>※</w:t>
            </w:r>
            <w:r>
              <w:rPr>
                <w:rFonts w:ascii="Times New Roman" w:eastAsia="標楷體" w:hAnsi="Times New Roman"/>
                <w:bCs/>
                <w:szCs w:val="20"/>
              </w:rPr>
              <w:t>以下由學員自行填寫</w:t>
            </w:r>
            <w:r>
              <w:rPr>
                <w:rFonts w:ascii="新細明體" w:hAnsi="新細明體" w:cs="新細明體"/>
                <w:bCs/>
                <w:szCs w:val="20"/>
              </w:rPr>
              <w:t>※</w:t>
            </w:r>
          </w:p>
        </w:tc>
        <w:tc>
          <w:tcPr>
            <w:tcW w:w="527" w:type="dxa"/>
            <w:tcMar>
              <w:top w:w="0" w:type="dxa"/>
              <w:left w:w="10" w:type="dxa"/>
              <w:bottom w:w="0" w:type="dxa"/>
              <w:right w:w="10" w:type="dxa"/>
            </w:tcMar>
          </w:tcPr>
          <w:p w14:paraId="1B10CF39" w14:textId="77777777" w:rsidR="003208C5" w:rsidRDefault="003208C5" w:rsidP="0094512B">
            <w:pPr>
              <w:snapToGrid w:val="0"/>
              <w:spacing w:line="320" w:lineRule="exact"/>
              <w:ind w:right="-180"/>
              <w:rPr>
                <w:bCs/>
              </w:rPr>
            </w:pPr>
          </w:p>
        </w:tc>
      </w:tr>
      <w:tr w:rsidR="003208C5" w14:paraId="6A65CDFF" w14:textId="77777777" w:rsidTr="0094512B">
        <w:trPr>
          <w:trHeight w:hRule="exact" w:val="868"/>
        </w:trPr>
        <w:tc>
          <w:tcPr>
            <w:tcW w:w="1904" w:type="dxa"/>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3677620B"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中文姓名</w:t>
            </w:r>
            <w:r>
              <w:rPr>
                <w:rFonts w:ascii="Times New Roman" w:eastAsia="標楷體" w:hAnsi="Times New Roman"/>
                <w:bCs/>
                <w:szCs w:val="20"/>
              </w:rPr>
              <w:t>*</w:t>
            </w:r>
          </w:p>
        </w:tc>
        <w:tc>
          <w:tcPr>
            <w:tcW w:w="2901" w:type="dxa"/>
            <w:gridSpan w:val="2"/>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1CF91A4A"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1413" w:type="dxa"/>
            <w:gridSpan w:val="4"/>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1B7237A4" w14:textId="77777777" w:rsidR="003208C5" w:rsidRDefault="003208C5" w:rsidP="0094512B">
            <w:pPr>
              <w:snapToGrid w:val="0"/>
              <w:spacing w:line="320" w:lineRule="exact"/>
              <w:ind w:right="-180"/>
              <w:jc w:val="both"/>
              <w:rPr>
                <w:rFonts w:ascii="Times New Roman" w:eastAsia="標楷體" w:hAnsi="Times New Roman"/>
                <w:bCs/>
                <w:szCs w:val="20"/>
              </w:rPr>
            </w:pPr>
            <w:r>
              <w:rPr>
                <w:rFonts w:ascii="Times New Roman" w:eastAsia="標楷體" w:hAnsi="Times New Roman"/>
                <w:bCs/>
                <w:szCs w:val="20"/>
              </w:rPr>
              <w:t>身分證字號</w:t>
            </w:r>
            <w:r>
              <w:rPr>
                <w:rFonts w:ascii="Times New Roman" w:eastAsia="標楷體" w:hAnsi="Times New Roman"/>
                <w:bCs/>
                <w:szCs w:val="20"/>
              </w:rPr>
              <w:t>*</w:t>
            </w:r>
          </w:p>
        </w:tc>
        <w:tc>
          <w:tcPr>
            <w:tcW w:w="3847" w:type="dxa"/>
            <w:gridSpan w:val="6"/>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7CD4F3F" w14:textId="77777777" w:rsidR="003208C5" w:rsidRDefault="003208C5" w:rsidP="0094512B">
            <w:pPr>
              <w:snapToGrid w:val="0"/>
              <w:spacing w:line="320" w:lineRule="exact"/>
              <w:ind w:right="-180"/>
              <w:jc w:val="both"/>
              <w:rPr>
                <w:rFonts w:ascii="Times New Roman" w:eastAsia="標楷體" w:hAnsi="Times New Roman"/>
                <w:bCs/>
                <w:szCs w:val="20"/>
              </w:rPr>
            </w:pPr>
          </w:p>
        </w:tc>
      </w:tr>
      <w:tr w:rsidR="003208C5" w14:paraId="0CB66381" w14:textId="77777777" w:rsidTr="0094512B">
        <w:trPr>
          <w:trHeight w:hRule="exact" w:val="819"/>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5E9C8C9F"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英文姓名</w:t>
            </w:r>
            <w:r>
              <w:rPr>
                <w:rFonts w:ascii="Times New Roman" w:eastAsia="標楷體" w:hAnsi="Times New Roman"/>
                <w:bCs/>
                <w:szCs w:val="20"/>
              </w:rPr>
              <w:t>*</w:t>
            </w:r>
          </w:p>
        </w:tc>
        <w:tc>
          <w:tcPr>
            <w:tcW w:w="3646"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CB9990" w14:textId="77777777" w:rsidR="003208C5" w:rsidRDefault="003208C5" w:rsidP="0094512B">
            <w:pPr>
              <w:snapToGrid w:val="0"/>
              <w:spacing w:line="320" w:lineRule="exact"/>
              <w:ind w:left="122" w:right="-180"/>
              <w:jc w:val="both"/>
              <w:rPr>
                <w:rFonts w:ascii="Times New Roman" w:eastAsia="標楷體" w:hAnsi="Times New Roman"/>
                <w:bCs/>
                <w:sz w:val="20"/>
                <w:szCs w:val="20"/>
              </w:rPr>
            </w:pPr>
            <w:r>
              <w:rPr>
                <w:rFonts w:ascii="Times New Roman" w:eastAsia="標楷體" w:hAnsi="Times New Roman"/>
                <w:bCs/>
                <w:sz w:val="20"/>
                <w:szCs w:val="20"/>
              </w:rPr>
              <w:t>Last Name(</w:t>
            </w:r>
            <w:r>
              <w:rPr>
                <w:rFonts w:ascii="Times New Roman" w:eastAsia="標楷體" w:hAnsi="Times New Roman"/>
                <w:bCs/>
                <w:sz w:val="20"/>
                <w:szCs w:val="20"/>
              </w:rPr>
              <w:t>姓</w:t>
            </w:r>
            <w:r>
              <w:rPr>
                <w:rFonts w:ascii="Times New Roman" w:eastAsia="標楷體" w:hAnsi="Times New Roman"/>
                <w:bCs/>
                <w:sz w:val="20"/>
                <w:szCs w:val="20"/>
              </w:rPr>
              <w:t>)</w:t>
            </w:r>
          </w:p>
        </w:tc>
        <w:tc>
          <w:tcPr>
            <w:tcW w:w="4515" w:type="dxa"/>
            <w:gridSpan w:val="8"/>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BCEEF12" w14:textId="77777777" w:rsidR="003208C5" w:rsidRDefault="003208C5" w:rsidP="0094512B">
            <w:pPr>
              <w:snapToGrid w:val="0"/>
              <w:spacing w:line="320" w:lineRule="exact"/>
              <w:ind w:right="-180"/>
              <w:jc w:val="both"/>
              <w:rPr>
                <w:rFonts w:ascii="Times New Roman" w:eastAsia="標楷體" w:hAnsi="Times New Roman"/>
                <w:bCs/>
                <w:sz w:val="20"/>
                <w:szCs w:val="20"/>
              </w:rPr>
            </w:pPr>
            <w:r>
              <w:rPr>
                <w:rFonts w:ascii="Times New Roman" w:eastAsia="標楷體" w:hAnsi="Times New Roman"/>
                <w:bCs/>
                <w:sz w:val="20"/>
                <w:szCs w:val="20"/>
              </w:rPr>
              <w:t>First Name(</w:t>
            </w:r>
            <w:r>
              <w:rPr>
                <w:rFonts w:ascii="Times New Roman" w:eastAsia="標楷體" w:hAnsi="Times New Roman"/>
                <w:bCs/>
                <w:sz w:val="20"/>
                <w:szCs w:val="20"/>
              </w:rPr>
              <w:t>名</w:t>
            </w:r>
            <w:r>
              <w:rPr>
                <w:rFonts w:ascii="Times New Roman" w:eastAsia="標楷體" w:hAnsi="Times New Roman"/>
                <w:bCs/>
                <w:sz w:val="20"/>
                <w:szCs w:val="20"/>
              </w:rPr>
              <w:t>)</w:t>
            </w:r>
          </w:p>
        </w:tc>
      </w:tr>
      <w:tr w:rsidR="003208C5" w14:paraId="6E991BA5" w14:textId="77777777" w:rsidTr="0094512B">
        <w:trPr>
          <w:trHeight w:hRule="exact" w:val="454"/>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4C13F6CC"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身</w:t>
            </w:r>
            <w:r>
              <w:rPr>
                <w:rFonts w:ascii="Times New Roman" w:eastAsia="標楷體" w:hAnsi="Times New Roman"/>
                <w:bCs/>
                <w:szCs w:val="20"/>
              </w:rPr>
              <w:t xml:space="preserve"> </w:t>
            </w:r>
            <w:r>
              <w:rPr>
                <w:rFonts w:ascii="Times New Roman" w:eastAsia="標楷體" w:hAnsi="Times New Roman"/>
                <w:bCs/>
                <w:szCs w:val="20"/>
              </w:rPr>
              <w:t>份</w:t>
            </w:r>
            <w:r>
              <w:rPr>
                <w:rFonts w:ascii="Times New Roman" w:eastAsia="標楷體" w:hAnsi="Times New Roman"/>
                <w:bCs/>
                <w:szCs w:val="20"/>
              </w:rPr>
              <w:t xml:space="preserve"> </w:t>
            </w:r>
            <w:r>
              <w:rPr>
                <w:rFonts w:ascii="Times New Roman" w:eastAsia="標楷體" w:hAnsi="Times New Roman"/>
                <w:bCs/>
                <w:szCs w:val="20"/>
              </w:rPr>
              <w:t>別</w:t>
            </w:r>
            <w:r>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4EFCD05"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1. □本國     2 . □外藉(含大陸人士))</w:t>
            </w:r>
          </w:p>
        </w:tc>
      </w:tr>
      <w:tr w:rsidR="003208C5" w14:paraId="7AF01002" w14:textId="77777777" w:rsidTr="0094512B">
        <w:trPr>
          <w:trHeight w:hRule="exact" w:val="454"/>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2C67930"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性</w:t>
            </w:r>
            <w:r>
              <w:rPr>
                <w:rFonts w:ascii="Times New Roman" w:eastAsia="標楷體" w:hAnsi="Times New Roman"/>
                <w:bCs/>
                <w:szCs w:val="20"/>
              </w:rPr>
              <w:t xml:space="preserve">    </w:t>
            </w:r>
            <w:r>
              <w:rPr>
                <w:rFonts w:ascii="Times New Roman" w:eastAsia="標楷體" w:hAnsi="Times New Roman"/>
                <w:bCs/>
                <w:szCs w:val="20"/>
              </w:rPr>
              <w:t>別</w:t>
            </w:r>
            <w:r>
              <w:rPr>
                <w:rFonts w:ascii="Times New Roman" w:eastAsia="標楷體" w:hAnsi="Times New Roman"/>
                <w:bCs/>
                <w:szCs w:val="20"/>
              </w:rPr>
              <w:t>*</w:t>
            </w:r>
          </w:p>
        </w:tc>
        <w:tc>
          <w:tcPr>
            <w:tcW w:w="290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23DDD0"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1. □男       2 . □女</w:t>
            </w:r>
          </w:p>
        </w:tc>
        <w:tc>
          <w:tcPr>
            <w:tcW w:w="1413"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0130F5" w14:textId="77777777" w:rsidR="003208C5" w:rsidRDefault="003208C5" w:rsidP="0094512B">
            <w:pPr>
              <w:snapToGrid w:val="0"/>
              <w:spacing w:line="320" w:lineRule="exact"/>
              <w:ind w:right="-180"/>
              <w:rPr>
                <w:rFonts w:ascii="標楷體" w:eastAsia="標楷體" w:hAnsi="標楷體"/>
                <w:bCs/>
                <w:szCs w:val="20"/>
              </w:rPr>
            </w:pPr>
            <w:r>
              <w:rPr>
                <w:rFonts w:ascii="標楷體" w:eastAsia="標楷體" w:hAnsi="標楷體"/>
                <w:bCs/>
                <w:szCs w:val="20"/>
              </w:rPr>
              <w:t>出生日期*</w:t>
            </w:r>
          </w:p>
        </w:tc>
        <w:tc>
          <w:tcPr>
            <w:tcW w:w="3847"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2C000EB"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 xml:space="preserve">西元    　  /    　  /   </w:t>
            </w:r>
          </w:p>
        </w:tc>
      </w:tr>
      <w:tr w:rsidR="003208C5" w14:paraId="6327FDE6" w14:textId="77777777" w:rsidTr="0094512B">
        <w:trPr>
          <w:trHeight w:hRule="exact" w:val="677"/>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6A3185B"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婚姻狀況</w:t>
            </w:r>
            <w:r>
              <w:rPr>
                <w:rFonts w:ascii="Times New Roman" w:eastAsia="標楷體" w:hAnsi="Times New Roman"/>
                <w:bCs/>
                <w:szCs w:val="20"/>
              </w:rPr>
              <w:t>*</w:t>
            </w:r>
          </w:p>
        </w:tc>
        <w:tc>
          <w:tcPr>
            <w:tcW w:w="290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EA502D"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1. □已婚  2. □未婚</w:t>
            </w:r>
          </w:p>
        </w:tc>
        <w:tc>
          <w:tcPr>
            <w:tcW w:w="1413"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127E27" w14:textId="77777777" w:rsidR="003208C5" w:rsidRDefault="003208C5" w:rsidP="0094512B">
            <w:pPr>
              <w:snapToGrid w:val="0"/>
              <w:spacing w:line="320" w:lineRule="exact"/>
              <w:ind w:right="-180"/>
              <w:rPr>
                <w:rFonts w:ascii="標楷體" w:eastAsia="標楷體" w:hAnsi="標楷體"/>
                <w:bCs/>
                <w:szCs w:val="20"/>
              </w:rPr>
            </w:pPr>
            <w:r>
              <w:rPr>
                <w:rFonts w:ascii="標楷體" w:eastAsia="標楷體" w:hAnsi="標楷體"/>
                <w:bCs/>
                <w:szCs w:val="20"/>
              </w:rPr>
              <w:t>報名管道</w:t>
            </w:r>
          </w:p>
        </w:tc>
        <w:tc>
          <w:tcPr>
            <w:tcW w:w="3847"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97E73A9" w14:textId="77777777" w:rsidR="003208C5" w:rsidRDefault="003208C5" w:rsidP="0094512B">
            <w:pPr>
              <w:snapToGrid w:val="0"/>
              <w:spacing w:line="320" w:lineRule="exact"/>
              <w:ind w:right="-180"/>
              <w:jc w:val="both"/>
              <w:rPr>
                <w:rFonts w:ascii="標楷體" w:eastAsia="標楷體" w:hAnsi="標楷體"/>
                <w:bCs/>
                <w:sz w:val="22"/>
              </w:rPr>
            </w:pPr>
            <w:r>
              <w:rPr>
                <w:rFonts w:ascii="標楷體" w:eastAsia="標楷體" w:hAnsi="標楷體"/>
                <w:bCs/>
                <w:sz w:val="22"/>
              </w:rPr>
              <w:t>1□網路 2□現場 3□通訊 4.□推</w:t>
            </w:r>
            <w:proofErr w:type="gramStart"/>
            <w:r>
              <w:rPr>
                <w:rFonts w:ascii="標楷體" w:eastAsia="標楷體" w:hAnsi="標楷體"/>
                <w:bCs/>
                <w:sz w:val="22"/>
              </w:rPr>
              <w:t>介</w:t>
            </w:r>
            <w:proofErr w:type="gramEnd"/>
          </w:p>
        </w:tc>
      </w:tr>
      <w:tr w:rsidR="003208C5" w14:paraId="3904D77C" w14:textId="77777777" w:rsidTr="0094512B">
        <w:trPr>
          <w:trHeight w:hRule="exact" w:val="454"/>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104442CA" w14:textId="77777777" w:rsidR="003208C5" w:rsidRDefault="003208C5" w:rsidP="0094512B">
            <w:pPr>
              <w:snapToGrid w:val="0"/>
              <w:spacing w:line="320" w:lineRule="exact"/>
              <w:ind w:left="-132" w:right="-180" w:hanging="2"/>
              <w:jc w:val="center"/>
              <w:rPr>
                <w:rFonts w:ascii="Times New Roman" w:eastAsia="標楷體" w:hAnsi="Times New Roman"/>
                <w:bCs/>
                <w:szCs w:val="20"/>
              </w:rPr>
            </w:pPr>
            <w:r>
              <w:rPr>
                <w:rFonts w:ascii="Times New Roman" w:eastAsia="標楷體" w:hAnsi="Times New Roman"/>
                <w:bCs/>
                <w:szCs w:val="20"/>
              </w:rPr>
              <w:t>開訓日期</w:t>
            </w:r>
          </w:p>
        </w:tc>
        <w:tc>
          <w:tcPr>
            <w:tcW w:w="290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C2F7E1"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西元      /      /</w:t>
            </w:r>
          </w:p>
        </w:tc>
        <w:tc>
          <w:tcPr>
            <w:tcW w:w="1413"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AC4AEE" w14:textId="77777777" w:rsidR="003208C5" w:rsidRDefault="003208C5" w:rsidP="0094512B">
            <w:pPr>
              <w:snapToGrid w:val="0"/>
              <w:spacing w:line="320" w:lineRule="exact"/>
              <w:ind w:right="-180"/>
              <w:rPr>
                <w:rFonts w:ascii="標楷體" w:eastAsia="標楷體" w:hAnsi="標楷體"/>
                <w:bCs/>
                <w:szCs w:val="20"/>
              </w:rPr>
            </w:pPr>
            <w:r>
              <w:rPr>
                <w:rFonts w:ascii="標楷體" w:eastAsia="標楷體" w:hAnsi="標楷體"/>
                <w:bCs/>
                <w:szCs w:val="20"/>
              </w:rPr>
              <w:t>結訓日期</w:t>
            </w:r>
          </w:p>
        </w:tc>
        <w:tc>
          <w:tcPr>
            <w:tcW w:w="3847"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3C35E48"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西元    　 /    　 /</w:t>
            </w:r>
          </w:p>
        </w:tc>
      </w:tr>
      <w:tr w:rsidR="003208C5" w14:paraId="73E9CA13" w14:textId="77777777" w:rsidTr="0094512B">
        <w:trPr>
          <w:trHeight w:hRule="exact" w:val="454"/>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9CB7609" w14:textId="77777777" w:rsidR="003208C5" w:rsidRDefault="003208C5" w:rsidP="0094512B">
            <w:pPr>
              <w:snapToGrid w:val="0"/>
              <w:spacing w:line="320" w:lineRule="exact"/>
              <w:ind w:left="-132" w:right="-180" w:hanging="2"/>
              <w:jc w:val="center"/>
              <w:rPr>
                <w:rFonts w:ascii="Times New Roman" w:eastAsia="標楷體" w:hAnsi="Times New Roman"/>
                <w:bCs/>
                <w:szCs w:val="20"/>
              </w:rPr>
            </w:pPr>
            <w:r>
              <w:rPr>
                <w:rFonts w:ascii="Times New Roman" w:eastAsia="標楷體" w:hAnsi="Times New Roman"/>
                <w:bCs/>
                <w:szCs w:val="20"/>
              </w:rPr>
              <w:t>報到日期</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D7BDD68"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西元      /      /</w:t>
            </w:r>
          </w:p>
        </w:tc>
      </w:tr>
      <w:tr w:rsidR="003208C5" w14:paraId="517EEDE5" w14:textId="77777777" w:rsidTr="0094512B">
        <w:trPr>
          <w:trHeight w:hRule="exact" w:val="602"/>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AFA3F4C"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最高學歷</w:t>
            </w:r>
            <w:r>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D5B4551"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1.□國中(含以下) 2.□高中職 3.□專科 4.□大學 5.□研究所(含以上)</w:t>
            </w:r>
          </w:p>
        </w:tc>
      </w:tr>
      <w:tr w:rsidR="003208C5" w14:paraId="681D4960" w14:textId="77777777" w:rsidTr="0094512B">
        <w:trPr>
          <w:trHeight w:hRule="exact" w:val="594"/>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D79503F"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學校名稱</w:t>
            </w:r>
            <w:r>
              <w:rPr>
                <w:rFonts w:ascii="Times New Roman" w:eastAsia="標楷體" w:hAnsi="Times New Roman"/>
                <w:bCs/>
                <w:szCs w:val="20"/>
              </w:rPr>
              <w:t>*</w:t>
            </w:r>
          </w:p>
        </w:tc>
        <w:tc>
          <w:tcPr>
            <w:tcW w:w="3997"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084381" w14:textId="77777777" w:rsidR="003208C5" w:rsidRDefault="003208C5" w:rsidP="0094512B">
            <w:pPr>
              <w:snapToGrid w:val="0"/>
              <w:spacing w:line="320" w:lineRule="exact"/>
              <w:ind w:right="-180"/>
              <w:jc w:val="both"/>
              <w:rPr>
                <w:rFonts w:ascii="標楷體" w:eastAsia="標楷體" w:hAnsi="標楷體"/>
                <w:bCs/>
                <w:szCs w:val="20"/>
              </w:rPr>
            </w:pPr>
          </w:p>
        </w:tc>
        <w:tc>
          <w:tcPr>
            <w:tcW w:w="88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124B56"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科系*</w:t>
            </w:r>
          </w:p>
        </w:tc>
        <w:tc>
          <w:tcPr>
            <w:tcW w:w="3281"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2E0E0CF" w14:textId="77777777" w:rsidR="003208C5" w:rsidRDefault="003208C5" w:rsidP="0094512B">
            <w:pPr>
              <w:snapToGrid w:val="0"/>
              <w:spacing w:line="320" w:lineRule="exact"/>
              <w:ind w:right="-180"/>
              <w:jc w:val="both"/>
              <w:rPr>
                <w:rFonts w:ascii="標楷體" w:eastAsia="標楷體" w:hAnsi="標楷體"/>
                <w:bCs/>
                <w:szCs w:val="20"/>
              </w:rPr>
            </w:pPr>
          </w:p>
        </w:tc>
      </w:tr>
      <w:tr w:rsidR="003208C5" w14:paraId="6C6082C6" w14:textId="77777777" w:rsidTr="0094512B">
        <w:trPr>
          <w:trHeight w:hRule="exact" w:val="688"/>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4694E275"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畢業狀況</w:t>
            </w:r>
            <w:r>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8C082A3"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1. □畢業  2. □肄業  3. □在學中</w:t>
            </w:r>
          </w:p>
        </w:tc>
      </w:tr>
      <w:tr w:rsidR="003208C5" w14:paraId="2B4AC569" w14:textId="77777777" w:rsidTr="0094512B">
        <w:trPr>
          <w:trHeight w:hRule="exact" w:val="639"/>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4D85E4C8"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兵役狀況</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4A6BA6E"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1. □役畢   2. □未役   3. □免役    4. □在役中</w:t>
            </w:r>
          </w:p>
        </w:tc>
      </w:tr>
      <w:tr w:rsidR="003208C5" w14:paraId="73DF1DAE" w14:textId="77777777" w:rsidTr="0094512B">
        <w:trPr>
          <w:trHeight w:hRule="exact" w:val="571"/>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E841081"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就職狀況</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B7A0A04"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□在職　　□失業</w:t>
            </w:r>
          </w:p>
        </w:tc>
      </w:tr>
      <w:tr w:rsidR="003208C5" w14:paraId="64651484" w14:textId="77777777" w:rsidTr="0094512B">
        <w:trPr>
          <w:trHeight w:hRule="exact" w:val="721"/>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5182A16F"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聯絡電話</w:t>
            </w:r>
            <w:r>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B77F7AB" w14:textId="77777777" w:rsidR="003208C5" w:rsidRDefault="003208C5" w:rsidP="0094512B">
            <w:pPr>
              <w:snapToGrid w:val="0"/>
              <w:spacing w:line="320" w:lineRule="exact"/>
              <w:jc w:val="both"/>
              <w:rPr>
                <w:rFonts w:ascii="標楷體" w:eastAsia="標楷體" w:hAnsi="標楷體"/>
                <w:bCs/>
                <w:szCs w:val="20"/>
              </w:rPr>
            </w:pPr>
            <w:r>
              <w:rPr>
                <w:rFonts w:ascii="標楷體" w:eastAsia="標楷體" w:hAnsi="標楷體"/>
                <w:bCs/>
                <w:szCs w:val="20"/>
              </w:rPr>
              <w:t>日(   )            夜(   )　　　　　　　行動電話：</w:t>
            </w:r>
          </w:p>
        </w:tc>
      </w:tr>
      <w:tr w:rsidR="003208C5" w14:paraId="7835CC9B" w14:textId="77777777" w:rsidTr="0094512B">
        <w:trPr>
          <w:trHeight w:hRule="exact" w:val="845"/>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14D0EB0A"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通訊地址</w:t>
            </w:r>
            <w:r>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DD5A55E"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w:t>
            </w:r>
          </w:p>
        </w:tc>
      </w:tr>
      <w:tr w:rsidR="003208C5" w14:paraId="199EC7AA" w14:textId="77777777" w:rsidTr="0094512B">
        <w:trPr>
          <w:trHeight w:hRule="exact" w:val="966"/>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42F73EC2"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戶籍地址</w:t>
            </w:r>
            <w:r>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22F7A69"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□同通訊地址</w:t>
            </w:r>
          </w:p>
          <w:p w14:paraId="1277D122"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w:t>
            </w:r>
          </w:p>
        </w:tc>
      </w:tr>
      <w:tr w:rsidR="003208C5" w14:paraId="2A6E7FF7" w14:textId="77777777" w:rsidTr="0094512B">
        <w:trPr>
          <w:trHeight w:hRule="exact" w:val="587"/>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7B5E9514"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電子郵件</w:t>
            </w:r>
            <w:r>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68A15AD" w14:textId="77777777" w:rsidR="003208C5" w:rsidRDefault="003208C5" w:rsidP="0094512B">
            <w:pPr>
              <w:snapToGrid w:val="0"/>
              <w:spacing w:line="320" w:lineRule="exact"/>
              <w:ind w:right="-180" w:firstLine="5040"/>
              <w:jc w:val="both"/>
              <w:rPr>
                <w:rFonts w:ascii="標楷體" w:eastAsia="標楷體" w:hAnsi="標楷體"/>
                <w:bCs/>
                <w:szCs w:val="20"/>
              </w:rPr>
            </w:pPr>
            <w:r>
              <w:rPr>
                <w:rFonts w:ascii="標楷體" w:eastAsia="標楷體" w:hAnsi="標楷體"/>
                <w:bCs/>
                <w:szCs w:val="20"/>
              </w:rPr>
              <w:t>（如沒有請填“無”）</w:t>
            </w:r>
          </w:p>
        </w:tc>
      </w:tr>
      <w:tr w:rsidR="003208C5" w14:paraId="651168E2" w14:textId="77777777" w:rsidTr="0094512B">
        <w:trPr>
          <w:trHeight w:hRule="exact" w:val="718"/>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C2FF2C8"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lastRenderedPageBreak/>
              <w:t>津貼類別</w:t>
            </w:r>
            <w:r>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681CA83"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（本項由訓練單位填寫）</w:t>
            </w:r>
          </w:p>
          <w:p w14:paraId="3C42ADC6" w14:textId="77777777" w:rsidR="003208C5" w:rsidRDefault="003208C5" w:rsidP="0094512B">
            <w:pPr>
              <w:spacing w:line="320" w:lineRule="exact"/>
              <w:ind w:right="-180"/>
              <w:jc w:val="both"/>
              <w:rPr>
                <w:rFonts w:ascii="標楷體" w:eastAsia="標楷體" w:hAnsi="標楷體"/>
                <w:bCs/>
                <w:szCs w:val="20"/>
              </w:rPr>
            </w:pPr>
            <w:r>
              <w:rPr>
                <w:rFonts w:ascii="標楷體" w:eastAsia="標楷體" w:hAnsi="標楷體"/>
                <w:bCs/>
                <w:szCs w:val="20"/>
              </w:rPr>
              <w:t xml:space="preserve">1.□未申請  2. □就業保險法  3. □就業促進津貼實施辦法 </w:t>
            </w:r>
          </w:p>
        </w:tc>
      </w:tr>
      <w:tr w:rsidR="003208C5" w14:paraId="772B48D1" w14:textId="77777777" w:rsidTr="0094512B">
        <w:trPr>
          <w:trHeight w:val="839"/>
        </w:trPr>
        <w:tc>
          <w:tcPr>
            <w:tcW w:w="1904" w:type="dxa"/>
            <w:tcBorders>
              <w:top w:val="single" w:sz="4" w:space="0" w:color="000000"/>
              <w:left w:val="single" w:sz="12" w:space="0" w:color="000000"/>
            </w:tcBorders>
            <w:tcMar>
              <w:top w:w="0" w:type="dxa"/>
              <w:left w:w="108" w:type="dxa"/>
              <w:bottom w:w="0" w:type="dxa"/>
              <w:right w:w="108" w:type="dxa"/>
            </w:tcMar>
            <w:vAlign w:val="center"/>
          </w:tcPr>
          <w:p w14:paraId="67F18BC7" w14:textId="77777777" w:rsidR="003208C5" w:rsidRDefault="003208C5" w:rsidP="0094512B">
            <w:pPr>
              <w:snapToGrid w:val="0"/>
              <w:spacing w:line="320" w:lineRule="exact"/>
              <w:ind w:left="-134" w:right="-180"/>
              <w:jc w:val="center"/>
              <w:rPr>
                <w:rFonts w:ascii="Times New Roman" w:eastAsia="標楷體" w:hAnsi="Times New Roman"/>
                <w:bCs/>
                <w:szCs w:val="20"/>
              </w:rPr>
            </w:pPr>
            <w:proofErr w:type="gramStart"/>
            <w:r>
              <w:rPr>
                <w:rFonts w:ascii="Times New Roman" w:eastAsia="標楷體" w:hAnsi="Times New Roman"/>
                <w:bCs/>
                <w:szCs w:val="20"/>
              </w:rPr>
              <w:t>主要參訓身分</w:t>
            </w:r>
            <w:proofErr w:type="gramEnd"/>
            <w:r>
              <w:rPr>
                <w:rFonts w:ascii="Times New Roman" w:eastAsia="標楷體" w:hAnsi="Times New Roman"/>
                <w:bCs/>
                <w:szCs w:val="20"/>
              </w:rPr>
              <w:t>別</w:t>
            </w:r>
          </w:p>
        </w:tc>
        <w:tc>
          <w:tcPr>
            <w:tcW w:w="8161" w:type="dxa"/>
            <w:gridSpan w:val="12"/>
            <w:tcBorders>
              <w:top w:val="single" w:sz="4" w:space="0" w:color="000000"/>
              <w:left w:val="single" w:sz="4" w:space="0" w:color="000000"/>
              <w:right w:val="single" w:sz="12" w:space="0" w:color="000000"/>
            </w:tcBorders>
            <w:tcMar>
              <w:top w:w="0" w:type="dxa"/>
              <w:left w:w="108" w:type="dxa"/>
              <w:bottom w:w="0" w:type="dxa"/>
              <w:right w:w="108" w:type="dxa"/>
            </w:tcMar>
            <w:vAlign w:val="center"/>
          </w:tcPr>
          <w:p w14:paraId="388C3DCA" w14:textId="77777777" w:rsidR="003208C5" w:rsidRDefault="003208C5" w:rsidP="0094512B">
            <w:pPr>
              <w:snapToGrid w:val="0"/>
              <w:spacing w:line="320" w:lineRule="exact"/>
              <w:ind w:right="-180"/>
              <w:jc w:val="right"/>
            </w:pPr>
            <w:r>
              <w:rPr>
                <w:rFonts w:ascii="Times New Roman" w:eastAsia="標楷體" w:hAnsi="Times New Roman"/>
                <w:bCs/>
                <w:sz w:val="21"/>
                <w:szCs w:val="21"/>
              </w:rPr>
              <w:t>（原住民身分者請加</w:t>
            </w:r>
            <w:proofErr w:type="gramStart"/>
            <w:r>
              <w:rPr>
                <w:rFonts w:ascii="Times New Roman" w:eastAsia="標楷體" w:hAnsi="Times New Roman"/>
                <w:bCs/>
                <w:sz w:val="21"/>
                <w:szCs w:val="21"/>
              </w:rPr>
              <w:t>註</w:t>
            </w:r>
            <w:proofErr w:type="gramEnd"/>
            <w:r>
              <w:rPr>
                <w:rFonts w:ascii="Times New Roman" w:eastAsia="標楷體" w:hAnsi="Times New Roman"/>
                <w:bCs/>
                <w:sz w:val="21"/>
                <w:szCs w:val="21"/>
                <w:u w:val="single"/>
              </w:rPr>
              <w:t>民族別</w:t>
            </w:r>
            <w:r>
              <w:rPr>
                <w:rFonts w:ascii="Times New Roman" w:eastAsia="標楷體" w:hAnsi="Times New Roman"/>
                <w:bCs/>
                <w:sz w:val="21"/>
                <w:szCs w:val="21"/>
              </w:rPr>
              <w:t>）</w:t>
            </w:r>
          </w:p>
        </w:tc>
      </w:tr>
      <w:tr w:rsidR="003208C5" w14:paraId="5300656E" w14:textId="77777777" w:rsidTr="0035080E">
        <w:trPr>
          <w:trHeight w:val="2688"/>
        </w:trPr>
        <w:tc>
          <w:tcPr>
            <w:tcW w:w="1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58358" w14:textId="77777777" w:rsidR="003208C5" w:rsidRPr="0035080E" w:rsidRDefault="003208C5" w:rsidP="0094512B">
            <w:pPr>
              <w:snapToGrid w:val="0"/>
              <w:spacing w:line="320" w:lineRule="exact"/>
              <w:ind w:left="-134" w:right="-180"/>
              <w:jc w:val="center"/>
              <w:rPr>
                <w:rFonts w:ascii="Times New Roman" w:eastAsia="標楷體" w:hAnsi="Times New Roman"/>
                <w:bCs/>
                <w:szCs w:val="20"/>
              </w:rPr>
            </w:pPr>
            <w:proofErr w:type="gramStart"/>
            <w:r w:rsidRPr="0035080E">
              <w:rPr>
                <w:rFonts w:ascii="Times New Roman" w:eastAsia="標楷體" w:hAnsi="Times New Roman"/>
                <w:bCs/>
                <w:szCs w:val="20"/>
              </w:rPr>
              <w:t>參訓身分</w:t>
            </w:r>
            <w:proofErr w:type="gramEnd"/>
            <w:r w:rsidRPr="0035080E">
              <w:rPr>
                <w:rFonts w:ascii="Times New Roman" w:eastAsia="標楷體" w:hAnsi="Times New Roman"/>
                <w:bCs/>
                <w:szCs w:val="20"/>
              </w:rPr>
              <w:t>別</w:t>
            </w:r>
            <w:r w:rsidRPr="0035080E">
              <w:rPr>
                <w:rFonts w:ascii="Times New Roman" w:eastAsia="標楷體" w:hAnsi="Times New Roman"/>
                <w:bCs/>
                <w:szCs w:val="20"/>
              </w:rPr>
              <w:t>*</w:t>
            </w:r>
          </w:p>
          <w:p w14:paraId="4CDCA5E7" w14:textId="77777777" w:rsidR="003208C5" w:rsidRPr="0035080E" w:rsidRDefault="003208C5" w:rsidP="0094512B">
            <w:pPr>
              <w:spacing w:line="320" w:lineRule="exact"/>
              <w:ind w:left="-134" w:right="-180"/>
              <w:jc w:val="center"/>
              <w:rPr>
                <w:rFonts w:ascii="Times New Roman" w:eastAsia="標楷體" w:hAnsi="Times New Roman"/>
                <w:bCs/>
                <w:szCs w:val="20"/>
              </w:rPr>
            </w:pPr>
            <w:r w:rsidRPr="0035080E">
              <w:rPr>
                <w:rFonts w:ascii="Times New Roman" w:eastAsia="標楷體" w:hAnsi="Times New Roman"/>
                <w:bCs/>
                <w:szCs w:val="20"/>
              </w:rPr>
              <w:t>(</w:t>
            </w:r>
            <w:r w:rsidRPr="0035080E">
              <w:rPr>
                <w:rFonts w:ascii="Times New Roman" w:eastAsia="標楷體" w:hAnsi="Times New Roman"/>
                <w:bCs/>
                <w:szCs w:val="20"/>
              </w:rPr>
              <w:t>可複選，</w:t>
            </w:r>
            <w:r w:rsidRPr="0035080E">
              <w:rPr>
                <w:rFonts w:ascii="Times New Roman" w:eastAsia="標楷體" w:hAnsi="Times New Roman"/>
                <w:bCs/>
                <w:szCs w:val="20"/>
              </w:rPr>
              <w:br/>
            </w:r>
            <w:r w:rsidRPr="0035080E">
              <w:rPr>
                <w:rFonts w:ascii="Times New Roman" w:eastAsia="標楷體" w:hAnsi="Times New Roman"/>
                <w:bCs/>
                <w:szCs w:val="20"/>
              </w:rPr>
              <w:t>最多</w:t>
            </w:r>
            <w:r w:rsidRPr="0035080E">
              <w:rPr>
                <w:rFonts w:ascii="Times New Roman" w:eastAsia="標楷體" w:hAnsi="Times New Roman"/>
                <w:bCs/>
                <w:szCs w:val="20"/>
              </w:rPr>
              <w:t>3</w:t>
            </w:r>
            <w:r w:rsidRPr="0035080E">
              <w:rPr>
                <w:rFonts w:ascii="Times New Roman" w:eastAsia="標楷體" w:hAnsi="Times New Roman"/>
                <w:bCs/>
                <w:szCs w:val="20"/>
              </w:rPr>
              <w:t>項</w:t>
            </w:r>
            <w:r w:rsidRPr="0035080E">
              <w:rPr>
                <w:rFonts w:ascii="Times New Roman" w:eastAsia="標楷體" w:hAnsi="Times New Roman"/>
                <w:bCs/>
                <w:szCs w:val="20"/>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7D56E14" w14:textId="77777777" w:rsidR="003208C5" w:rsidRPr="0035080E" w:rsidRDefault="003208C5" w:rsidP="0094512B">
            <w:pPr>
              <w:widowControl/>
              <w:spacing w:line="240" w:lineRule="exact"/>
              <w:rPr>
                <w:rFonts w:ascii="標楷體" w:eastAsia="標楷體" w:hAnsi="標楷體"/>
                <w:bCs/>
                <w:szCs w:val="20"/>
              </w:rPr>
            </w:pPr>
            <w:r w:rsidRPr="0035080E">
              <w:rPr>
                <w:rFonts w:ascii="標楷體" w:eastAsia="標楷體" w:hAnsi="標楷體"/>
                <w:bCs/>
                <w:szCs w:val="20"/>
              </w:rPr>
              <w:t>□一般身份者 □就業保險被保險人非自願失業者 □中高齡者 □原住民</w:t>
            </w:r>
          </w:p>
          <w:p w14:paraId="61ECC2F7" w14:textId="77777777" w:rsidR="003208C5" w:rsidRPr="0035080E" w:rsidRDefault="003208C5" w:rsidP="0094512B">
            <w:pPr>
              <w:widowControl/>
              <w:spacing w:line="240" w:lineRule="exact"/>
              <w:rPr>
                <w:rFonts w:ascii="標楷體" w:eastAsia="標楷體" w:hAnsi="標楷體"/>
                <w:bCs/>
                <w:szCs w:val="20"/>
              </w:rPr>
            </w:pPr>
            <w:r w:rsidRPr="0035080E">
              <w:rPr>
                <w:rFonts w:ascii="標楷體" w:eastAsia="標楷體" w:hAnsi="標楷體"/>
                <w:bCs/>
                <w:szCs w:val="20"/>
              </w:rPr>
              <w:t>□身心障礙者 □低收入戶中有工作能力者 □家庭暴力被害人 □更生受保護人 □農漁民 □外籍配偶 □陸港澳配偶 □參加職業工會失業者 □性侵害被害人 □就業保險被保險人自願失業者 □犯罪被害人及其親屬 □長期失業者 □獨力負擔家計者 □因應貿易自由化協助勞工 □單一中華民國國籍之無戶籍國民 □取得居留身分之泰國、緬甸、印度或尼泊爾地區無國籍人民 □中低收入戶中有工作能力者 □自立少年 □跨國(境)人口販運被害人失業者 □高齡者 □經</w:t>
            </w:r>
            <w:proofErr w:type="gramStart"/>
            <w:r w:rsidRPr="0035080E">
              <w:rPr>
                <w:rFonts w:ascii="標楷體" w:eastAsia="標楷體" w:hAnsi="標楷體"/>
                <w:bCs/>
                <w:szCs w:val="20"/>
              </w:rPr>
              <w:t>社工員訪評</w:t>
            </w:r>
            <w:proofErr w:type="gramEnd"/>
            <w:r w:rsidRPr="0035080E">
              <w:rPr>
                <w:rFonts w:ascii="標楷體" w:eastAsia="標楷體" w:hAnsi="標楷體"/>
                <w:bCs/>
                <w:szCs w:val="20"/>
              </w:rPr>
              <w:t>有經濟困難者(含遊民) □經公告之重大災害受災者 □二度就業婦女 □15歲以上未滿18歲之未就學未就業少年□</w:t>
            </w:r>
            <w:proofErr w:type="gramStart"/>
            <w:r w:rsidRPr="0035080E">
              <w:rPr>
                <w:rFonts w:ascii="標楷體" w:eastAsia="標楷體" w:hAnsi="標楷體"/>
                <w:bCs/>
                <w:szCs w:val="20"/>
              </w:rPr>
              <w:t>職災失能</w:t>
            </w:r>
            <w:proofErr w:type="gramEnd"/>
            <w:r w:rsidRPr="0035080E">
              <w:rPr>
                <w:rFonts w:ascii="標楷體" w:eastAsia="標楷體" w:hAnsi="標楷體"/>
                <w:bCs/>
                <w:szCs w:val="20"/>
              </w:rPr>
              <w:t>勞工(本國) □</w:t>
            </w:r>
            <w:proofErr w:type="gramStart"/>
            <w:r w:rsidRPr="0035080E">
              <w:rPr>
                <w:rFonts w:ascii="標楷體" w:eastAsia="標楷體" w:hAnsi="標楷體"/>
                <w:bCs/>
                <w:szCs w:val="20"/>
              </w:rPr>
              <w:t>職災失能</w:t>
            </w:r>
            <w:proofErr w:type="gramEnd"/>
            <w:r w:rsidRPr="0035080E">
              <w:rPr>
                <w:rFonts w:ascii="標楷體" w:eastAsia="標楷體" w:hAnsi="標楷體"/>
                <w:bCs/>
                <w:szCs w:val="20"/>
              </w:rPr>
              <w:t>勞工(</w:t>
            </w:r>
            <w:proofErr w:type="gramStart"/>
            <w:r w:rsidRPr="0035080E">
              <w:rPr>
                <w:rFonts w:ascii="標楷體" w:eastAsia="標楷體" w:hAnsi="標楷體"/>
                <w:bCs/>
                <w:szCs w:val="20"/>
              </w:rPr>
              <w:t>移工</w:t>
            </w:r>
            <w:proofErr w:type="gramEnd"/>
            <w:r w:rsidRPr="0035080E">
              <w:rPr>
                <w:rFonts w:ascii="標楷體" w:eastAsia="標楷體" w:hAnsi="標楷體"/>
                <w:bCs/>
                <w:szCs w:val="20"/>
              </w:rPr>
              <w:t>)</w:t>
            </w:r>
          </w:p>
        </w:tc>
      </w:tr>
      <w:tr w:rsidR="003208C5" w14:paraId="5E1E98DC" w14:textId="77777777" w:rsidTr="0094512B">
        <w:trPr>
          <w:trHeight w:val="726"/>
        </w:trPr>
        <w:tc>
          <w:tcPr>
            <w:tcW w:w="1904" w:type="dxa"/>
            <w:tcBorders>
              <w:top w:val="single" w:sz="4" w:space="0" w:color="000000"/>
              <w:left w:val="single" w:sz="12" w:space="0" w:color="000000"/>
            </w:tcBorders>
            <w:tcMar>
              <w:top w:w="0" w:type="dxa"/>
              <w:left w:w="108" w:type="dxa"/>
              <w:bottom w:w="0" w:type="dxa"/>
              <w:right w:w="108" w:type="dxa"/>
            </w:tcMar>
            <w:vAlign w:val="center"/>
          </w:tcPr>
          <w:p w14:paraId="514015C9" w14:textId="77777777" w:rsidR="003208C5" w:rsidRPr="0035080E" w:rsidRDefault="003208C5" w:rsidP="0094512B">
            <w:pPr>
              <w:spacing w:line="320" w:lineRule="exact"/>
              <w:ind w:left="-134" w:right="-180"/>
              <w:jc w:val="center"/>
              <w:rPr>
                <w:rFonts w:ascii="Times New Roman" w:eastAsia="標楷體" w:hAnsi="Times New Roman"/>
                <w:bCs/>
                <w:szCs w:val="20"/>
              </w:rPr>
            </w:pPr>
            <w:r w:rsidRPr="0035080E">
              <w:rPr>
                <w:rFonts w:ascii="Times New Roman" w:eastAsia="標楷體" w:hAnsi="Times New Roman"/>
                <w:bCs/>
                <w:szCs w:val="20"/>
              </w:rPr>
              <w:t>獲得職訓</w:t>
            </w:r>
          </w:p>
          <w:p w14:paraId="22909E48" w14:textId="77777777" w:rsidR="003208C5" w:rsidRPr="0035080E" w:rsidRDefault="003208C5" w:rsidP="0094512B">
            <w:pPr>
              <w:spacing w:line="320" w:lineRule="exact"/>
              <w:ind w:left="-134" w:right="-180"/>
              <w:jc w:val="center"/>
              <w:rPr>
                <w:rFonts w:ascii="Times New Roman" w:eastAsia="標楷體" w:hAnsi="Times New Roman"/>
                <w:bCs/>
                <w:szCs w:val="20"/>
              </w:rPr>
            </w:pPr>
            <w:r w:rsidRPr="0035080E">
              <w:rPr>
                <w:rFonts w:ascii="Times New Roman" w:eastAsia="標楷體" w:hAnsi="Times New Roman"/>
                <w:bCs/>
                <w:szCs w:val="20"/>
              </w:rPr>
              <w:t>課程管道</w:t>
            </w:r>
          </w:p>
        </w:tc>
        <w:tc>
          <w:tcPr>
            <w:tcW w:w="8161" w:type="dxa"/>
            <w:gridSpan w:val="12"/>
            <w:tcBorders>
              <w:top w:val="single" w:sz="4" w:space="0" w:color="000000"/>
              <w:left w:val="single" w:sz="4" w:space="0" w:color="000000"/>
              <w:right w:val="single" w:sz="12" w:space="0" w:color="000000"/>
            </w:tcBorders>
            <w:tcMar>
              <w:top w:w="0" w:type="dxa"/>
              <w:left w:w="108" w:type="dxa"/>
              <w:bottom w:w="0" w:type="dxa"/>
              <w:right w:w="108" w:type="dxa"/>
            </w:tcMar>
            <w:vAlign w:val="center"/>
          </w:tcPr>
          <w:p w14:paraId="2114F6F7" w14:textId="77777777" w:rsidR="003208C5" w:rsidRPr="0035080E" w:rsidRDefault="003208C5" w:rsidP="0094512B">
            <w:pPr>
              <w:spacing w:line="240" w:lineRule="exact"/>
              <w:rPr>
                <w:rFonts w:ascii="標楷體" w:eastAsia="標楷體" w:hAnsi="標楷體"/>
                <w:bCs/>
                <w:szCs w:val="20"/>
              </w:rPr>
            </w:pPr>
            <w:r w:rsidRPr="0035080E">
              <w:rPr>
                <w:rFonts w:ascii="標楷體" w:eastAsia="標楷體" w:hAnsi="標楷體"/>
                <w:bCs/>
                <w:szCs w:val="20"/>
              </w:rPr>
              <w:t>□</w:t>
            </w:r>
            <w:proofErr w:type="gramStart"/>
            <w:r w:rsidRPr="0035080E">
              <w:rPr>
                <w:rFonts w:ascii="標楷體" w:eastAsia="標楷體" w:hAnsi="標楷體"/>
                <w:bCs/>
                <w:szCs w:val="20"/>
              </w:rPr>
              <w:t>本署或</w:t>
            </w:r>
            <w:proofErr w:type="gramEnd"/>
            <w:r w:rsidRPr="0035080E">
              <w:rPr>
                <w:rFonts w:ascii="標楷體" w:eastAsia="標楷體" w:hAnsi="標楷體"/>
                <w:bCs/>
                <w:szCs w:val="20"/>
              </w:rPr>
              <w:t>分署網站 □就業服務站 □訓練單位 □搜尋網站 □報紙 □廣播</w:t>
            </w:r>
          </w:p>
          <w:p w14:paraId="3C532E28" w14:textId="77777777" w:rsidR="003208C5" w:rsidRPr="0035080E" w:rsidRDefault="003208C5" w:rsidP="0094512B">
            <w:pPr>
              <w:spacing w:line="240" w:lineRule="exact"/>
              <w:rPr>
                <w:rFonts w:ascii="標楷體" w:eastAsia="標楷體" w:hAnsi="標楷體"/>
                <w:bCs/>
                <w:szCs w:val="20"/>
              </w:rPr>
            </w:pPr>
            <w:r w:rsidRPr="0035080E">
              <w:rPr>
                <w:rFonts w:ascii="標楷體" w:eastAsia="標楷體" w:hAnsi="標楷體"/>
                <w:bCs/>
                <w:szCs w:val="20"/>
              </w:rPr>
              <w:t>□電視 □朋友介紹 □社群媒體(ex:</w:t>
            </w:r>
            <w:proofErr w:type="gramStart"/>
            <w:r w:rsidRPr="0035080E">
              <w:rPr>
                <w:rFonts w:ascii="標楷體" w:eastAsia="標楷體" w:hAnsi="標楷體"/>
                <w:bCs/>
                <w:szCs w:val="20"/>
              </w:rPr>
              <w:t>臉書</w:t>
            </w:r>
            <w:proofErr w:type="gramEnd"/>
            <w:r w:rsidRPr="0035080E">
              <w:rPr>
                <w:rFonts w:ascii="標楷體" w:eastAsia="標楷體" w:hAnsi="標楷體"/>
                <w:bCs/>
                <w:szCs w:val="20"/>
              </w:rPr>
              <w:t>、LINE) □其他</w:t>
            </w:r>
          </w:p>
        </w:tc>
      </w:tr>
      <w:tr w:rsidR="003208C5" w14:paraId="7373BD81" w14:textId="77777777" w:rsidTr="0094512B">
        <w:trPr>
          <w:trHeight w:hRule="exact" w:val="667"/>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56DB1214" w14:textId="77777777" w:rsidR="003208C5" w:rsidRDefault="003208C5" w:rsidP="0094512B">
            <w:pPr>
              <w:snapToGrid w:val="0"/>
              <w:spacing w:line="320" w:lineRule="exact"/>
              <w:ind w:left="-132" w:right="-180" w:hanging="2"/>
              <w:jc w:val="center"/>
              <w:rPr>
                <w:rFonts w:ascii="Times New Roman" w:eastAsia="標楷體" w:hAnsi="Times New Roman"/>
                <w:bCs/>
                <w:sz w:val="22"/>
              </w:rPr>
            </w:pPr>
            <w:r>
              <w:rPr>
                <w:rFonts w:ascii="Times New Roman" w:eastAsia="標楷體" w:hAnsi="Times New Roman"/>
                <w:bCs/>
                <w:sz w:val="22"/>
              </w:rPr>
              <w:t>障礙種類</w:t>
            </w:r>
          </w:p>
          <w:p w14:paraId="2D516128" w14:textId="77777777" w:rsidR="003208C5" w:rsidRDefault="003208C5" w:rsidP="0094512B">
            <w:pPr>
              <w:snapToGrid w:val="0"/>
              <w:spacing w:line="320" w:lineRule="exact"/>
              <w:ind w:left="-132" w:right="-180" w:hanging="2"/>
              <w:jc w:val="center"/>
              <w:rPr>
                <w:rFonts w:ascii="Times New Roman" w:eastAsia="標楷體" w:hAnsi="Times New Roman"/>
                <w:bCs/>
                <w:sz w:val="22"/>
              </w:rPr>
            </w:pPr>
            <w:r>
              <w:rPr>
                <w:rFonts w:ascii="Times New Roman" w:eastAsia="標楷體" w:hAnsi="Times New Roman"/>
                <w:bCs/>
                <w:sz w:val="22"/>
              </w:rPr>
              <w:t>(</w:t>
            </w:r>
            <w:r>
              <w:rPr>
                <w:rFonts w:ascii="Times New Roman" w:eastAsia="標楷體" w:hAnsi="Times New Roman"/>
                <w:bCs/>
                <w:sz w:val="22"/>
              </w:rPr>
              <w:t>身心障礙</w:t>
            </w:r>
            <w:proofErr w:type="gramStart"/>
            <w:r>
              <w:rPr>
                <w:rFonts w:ascii="Times New Roman" w:eastAsia="標楷體" w:hAnsi="Times New Roman"/>
                <w:bCs/>
                <w:sz w:val="22"/>
              </w:rPr>
              <w:t>者必填</w:t>
            </w:r>
            <w:proofErr w:type="gramEnd"/>
            <w:r>
              <w:rPr>
                <w:rFonts w:ascii="Times New Roman" w:eastAsia="標楷體" w:hAnsi="Times New Roman"/>
                <w:bCs/>
                <w:sz w:val="22"/>
              </w:rPr>
              <w:t>)</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917D8" w14:textId="77777777" w:rsidR="003208C5" w:rsidRDefault="003208C5" w:rsidP="0094512B">
            <w:pPr>
              <w:snapToGrid w:val="0"/>
              <w:spacing w:line="320" w:lineRule="exact"/>
              <w:ind w:right="-180"/>
              <w:jc w:val="both"/>
              <w:rPr>
                <w:rFonts w:ascii="Times New Roman" w:eastAsia="標楷體" w:hAnsi="Times New Roman"/>
                <w:bCs/>
                <w:szCs w:val="20"/>
              </w:rPr>
            </w:pPr>
            <w:r>
              <w:rPr>
                <w:rFonts w:ascii="Times New Roman" w:eastAsia="標楷體" w:hAnsi="Times New Roman"/>
                <w:bCs/>
                <w:szCs w:val="20"/>
              </w:rPr>
              <w:t>障礙類別</w:t>
            </w:r>
          </w:p>
        </w:tc>
        <w:tc>
          <w:tcPr>
            <w:tcW w:w="367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48AEA" w14:textId="77777777" w:rsidR="003208C5" w:rsidRDefault="003208C5" w:rsidP="0094512B">
            <w:pPr>
              <w:snapToGrid w:val="0"/>
              <w:spacing w:line="320" w:lineRule="exact"/>
              <w:ind w:left="-108" w:right="-180"/>
              <w:jc w:val="center"/>
              <w:rPr>
                <w:rFonts w:ascii="Times New Roman" w:eastAsia="標楷體" w:hAnsi="Times New Roman"/>
                <w:bCs/>
                <w:szCs w:val="20"/>
              </w:rPr>
            </w:pPr>
          </w:p>
        </w:tc>
        <w:tc>
          <w:tcPr>
            <w:tcW w:w="127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B21DDA" w14:textId="77777777" w:rsidR="003208C5" w:rsidRDefault="003208C5" w:rsidP="0094512B">
            <w:pPr>
              <w:snapToGrid w:val="0"/>
              <w:spacing w:line="320" w:lineRule="exact"/>
              <w:ind w:left="-108" w:right="-180"/>
              <w:jc w:val="center"/>
              <w:rPr>
                <w:rFonts w:ascii="Times New Roman" w:eastAsia="標楷體" w:hAnsi="Times New Roman"/>
                <w:bCs/>
                <w:szCs w:val="20"/>
              </w:rPr>
            </w:pPr>
            <w:r>
              <w:rPr>
                <w:rFonts w:ascii="Times New Roman" w:eastAsia="標楷體" w:hAnsi="Times New Roman"/>
                <w:bCs/>
                <w:szCs w:val="20"/>
              </w:rPr>
              <w:t>障礙等級</w:t>
            </w:r>
          </w:p>
        </w:tc>
        <w:tc>
          <w:tcPr>
            <w:tcW w:w="2009" w:type="dxa"/>
            <w:gridSpan w:val="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B303526" w14:textId="77777777" w:rsidR="003208C5" w:rsidRDefault="003208C5" w:rsidP="0094512B">
            <w:pPr>
              <w:snapToGrid w:val="0"/>
              <w:spacing w:line="320" w:lineRule="exact"/>
              <w:ind w:right="-180"/>
              <w:jc w:val="both"/>
              <w:rPr>
                <w:rFonts w:ascii="Times New Roman" w:eastAsia="標楷體" w:hAnsi="Times New Roman"/>
                <w:bCs/>
                <w:szCs w:val="20"/>
              </w:rPr>
            </w:pPr>
          </w:p>
        </w:tc>
      </w:tr>
      <w:tr w:rsidR="003208C5" w14:paraId="264ECAA9" w14:textId="77777777" w:rsidTr="0094512B">
        <w:trPr>
          <w:trHeight w:hRule="exact" w:val="550"/>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3A3A01BD" w14:textId="77777777" w:rsidR="003208C5" w:rsidRDefault="003208C5" w:rsidP="0094512B">
            <w:pPr>
              <w:snapToGrid w:val="0"/>
              <w:spacing w:line="320" w:lineRule="exact"/>
              <w:ind w:left="-132" w:right="-180" w:hanging="2"/>
              <w:jc w:val="center"/>
              <w:rPr>
                <w:rFonts w:ascii="Times New Roman" w:eastAsia="標楷體" w:hAnsi="Times New Roman"/>
                <w:bCs/>
                <w:szCs w:val="20"/>
              </w:rPr>
            </w:pPr>
            <w:proofErr w:type="gramStart"/>
            <w:r>
              <w:rPr>
                <w:rFonts w:ascii="Times New Roman" w:eastAsia="標楷體" w:hAnsi="Times New Roman"/>
                <w:bCs/>
                <w:szCs w:val="20"/>
              </w:rPr>
              <w:t>離訓日期</w:t>
            </w:r>
            <w:proofErr w:type="gramEnd"/>
          </w:p>
        </w:tc>
        <w:tc>
          <w:tcPr>
            <w:tcW w:w="318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617D82" w14:textId="77777777" w:rsidR="003208C5" w:rsidRDefault="003208C5" w:rsidP="0094512B">
            <w:pPr>
              <w:snapToGrid w:val="0"/>
              <w:spacing w:line="320" w:lineRule="exact"/>
              <w:ind w:right="-180"/>
              <w:jc w:val="both"/>
              <w:rPr>
                <w:rFonts w:ascii="Times New Roman" w:eastAsia="標楷體" w:hAnsi="Times New Roman"/>
                <w:bCs/>
                <w:szCs w:val="20"/>
              </w:rPr>
            </w:pPr>
            <w:r>
              <w:rPr>
                <w:rFonts w:ascii="Times New Roman" w:eastAsia="標楷體" w:hAnsi="Times New Roman"/>
                <w:bCs/>
                <w:szCs w:val="20"/>
              </w:rPr>
              <w:t>西元</w:t>
            </w:r>
            <w:proofErr w:type="gramStart"/>
            <w:r>
              <w:rPr>
                <w:rFonts w:ascii="Times New Roman" w:eastAsia="標楷體" w:hAnsi="Times New Roman"/>
                <w:bCs/>
                <w:szCs w:val="20"/>
              </w:rPr>
              <w:t xml:space="preserve">　　　</w:t>
            </w:r>
            <w:r>
              <w:rPr>
                <w:rFonts w:ascii="Times New Roman" w:eastAsia="標楷體" w:hAnsi="Times New Roman"/>
                <w:bCs/>
                <w:szCs w:val="20"/>
              </w:rPr>
              <w:t>/</w:t>
            </w:r>
            <w:r>
              <w:rPr>
                <w:rFonts w:ascii="Times New Roman" w:eastAsia="標楷體" w:hAnsi="Times New Roman"/>
                <w:bCs/>
                <w:szCs w:val="20"/>
              </w:rPr>
              <w:t xml:space="preserve">　　　</w:t>
            </w:r>
            <w:r>
              <w:rPr>
                <w:rFonts w:ascii="Times New Roman" w:eastAsia="標楷體" w:hAnsi="Times New Roman"/>
                <w:bCs/>
                <w:szCs w:val="20"/>
              </w:rPr>
              <w:t>/</w:t>
            </w:r>
            <w:proofErr w:type="gramEnd"/>
          </w:p>
        </w:tc>
        <w:tc>
          <w:tcPr>
            <w:tcW w:w="1980"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18D9DD" w14:textId="77777777" w:rsidR="003208C5" w:rsidRDefault="003208C5" w:rsidP="0094512B">
            <w:pPr>
              <w:snapToGrid w:val="0"/>
              <w:spacing w:line="320" w:lineRule="exact"/>
              <w:ind w:left="-108" w:right="-180"/>
              <w:jc w:val="center"/>
              <w:rPr>
                <w:rFonts w:ascii="Times New Roman" w:eastAsia="標楷體" w:hAnsi="Times New Roman"/>
                <w:bCs/>
                <w:szCs w:val="20"/>
              </w:rPr>
            </w:pPr>
            <w:r>
              <w:rPr>
                <w:rFonts w:ascii="Times New Roman" w:eastAsia="標楷體" w:hAnsi="Times New Roman"/>
                <w:bCs/>
                <w:szCs w:val="20"/>
              </w:rPr>
              <w:t>退訓日期</w:t>
            </w:r>
          </w:p>
        </w:tc>
        <w:tc>
          <w:tcPr>
            <w:tcW w:w="299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D6AD3DF" w14:textId="77777777" w:rsidR="003208C5" w:rsidRDefault="003208C5" w:rsidP="0094512B">
            <w:pPr>
              <w:snapToGrid w:val="0"/>
              <w:spacing w:line="320" w:lineRule="exact"/>
              <w:ind w:right="-180"/>
              <w:jc w:val="both"/>
              <w:rPr>
                <w:rFonts w:ascii="Times New Roman" w:eastAsia="標楷體" w:hAnsi="Times New Roman"/>
                <w:bCs/>
                <w:szCs w:val="20"/>
              </w:rPr>
            </w:pPr>
            <w:r>
              <w:rPr>
                <w:rFonts w:ascii="Times New Roman" w:eastAsia="標楷體" w:hAnsi="Times New Roman"/>
                <w:bCs/>
                <w:szCs w:val="20"/>
              </w:rPr>
              <w:t>西元</w:t>
            </w:r>
            <w:proofErr w:type="gramStart"/>
            <w:r>
              <w:rPr>
                <w:rFonts w:ascii="Times New Roman" w:eastAsia="標楷體" w:hAnsi="Times New Roman"/>
                <w:bCs/>
                <w:szCs w:val="20"/>
              </w:rPr>
              <w:t xml:space="preserve">　　　</w:t>
            </w:r>
            <w:r>
              <w:rPr>
                <w:rFonts w:ascii="Times New Roman" w:eastAsia="標楷體" w:hAnsi="Times New Roman"/>
                <w:bCs/>
                <w:szCs w:val="20"/>
              </w:rPr>
              <w:t>/</w:t>
            </w:r>
            <w:r>
              <w:rPr>
                <w:rFonts w:ascii="Times New Roman" w:eastAsia="標楷體" w:hAnsi="Times New Roman"/>
                <w:bCs/>
                <w:szCs w:val="20"/>
              </w:rPr>
              <w:t xml:space="preserve">　　　</w:t>
            </w:r>
            <w:r>
              <w:rPr>
                <w:rFonts w:ascii="Times New Roman" w:eastAsia="標楷體" w:hAnsi="Times New Roman"/>
                <w:bCs/>
                <w:szCs w:val="20"/>
              </w:rPr>
              <w:t>/</w:t>
            </w:r>
            <w:proofErr w:type="gramEnd"/>
          </w:p>
        </w:tc>
      </w:tr>
      <w:tr w:rsidR="003208C5" w14:paraId="25995D09" w14:textId="77777777" w:rsidTr="0094512B">
        <w:trPr>
          <w:trHeight w:hRule="exact" w:val="530"/>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37C17529"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離</w:t>
            </w:r>
            <w:r>
              <w:rPr>
                <w:rFonts w:ascii="Times New Roman" w:eastAsia="標楷體" w:hAnsi="Times New Roman"/>
                <w:bCs/>
                <w:szCs w:val="20"/>
              </w:rPr>
              <w:t>(</w:t>
            </w:r>
            <w:r>
              <w:rPr>
                <w:rFonts w:ascii="Times New Roman" w:eastAsia="標楷體" w:hAnsi="Times New Roman"/>
                <w:bCs/>
                <w:szCs w:val="20"/>
              </w:rPr>
              <w:t>退</w:t>
            </w:r>
            <w:r>
              <w:rPr>
                <w:rFonts w:ascii="Times New Roman" w:eastAsia="標楷體" w:hAnsi="Times New Roman"/>
                <w:bCs/>
                <w:szCs w:val="20"/>
              </w:rPr>
              <w:t>)</w:t>
            </w:r>
            <w:r>
              <w:rPr>
                <w:rFonts w:ascii="Times New Roman" w:eastAsia="標楷體" w:hAnsi="Times New Roman"/>
                <w:bCs/>
                <w:szCs w:val="20"/>
              </w:rPr>
              <w:t>訓原因</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3B86F7A" w14:textId="77777777" w:rsidR="003208C5" w:rsidRDefault="003208C5" w:rsidP="0094512B">
            <w:pPr>
              <w:snapToGrid w:val="0"/>
              <w:spacing w:line="320" w:lineRule="exact"/>
              <w:ind w:right="-180"/>
              <w:jc w:val="both"/>
              <w:rPr>
                <w:rFonts w:ascii="Times New Roman" w:eastAsia="標楷體" w:hAnsi="Times New Roman"/>
                <w:bCs/>
                <w:szCs w:val="20"/>
              </w:rPr>
            </w:pPr>
          </w:p>
        </w:tc>
      </w:tr>
      <w:tr w:rsidR="003208C5" w14:paraId="58B56016" w14:textId="77777777" w:rsidTr="0094512B">
        <w:trPr>
          <w:trHeight w:hRule="exact" w:val="538"/>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792E137" w14:textId="77777777" w:rsidR="003208C5" w:rsidRDefault="003208C5" w:rsidP="0094512B">
            <w:pPr>
              <w:snapToGrid w:val="0"/>
              <w:spacing w:line="320" w:lineRule="exact"/>
              <w:ind w:left="-134" w:right="-180"/>
              <w:jc w:val="center"/>
              <w:rPr>
                <w:rFonts w:ascii="Times New Roman" w:eastAsia="標楷體" w:hAnsi="Times New Roman"/>
                <w:bCs/>
                <w:sz w:val="22"/>
              </w:rPr>
            </w:pPr>
            <w:r>
              <w:rPr>
                <w:rFonts w:ascii="Times New Roman" w:eastAsia="標楷體" w:hAnsi="Times New Roman"/>
                <w:bCs/>
                <w:sz w:val="22"/>
              </w:rPr>
              <w:t>緊急通知人姓名</w:t>
            </w:r>
            <w:r>
              <w:rPr>
                <w:rFonts w:ascii="Times New Roman" w:eastAsia="標楷體" w:hAnsi="Times New Roman"/>
                <w:bCs/>
                <w:sz w:val="22"/>
              </w:rPr>
              <w:t>*</w:t>
            </w:r>
          </w:p>
        </w:tc>
        <w:tc>
          <w:tcPr>
            <w:tcW w:w="318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D69E46" w14:textId="77777777" w:rsidR="003208C5" w:rsidRDefault="003208C5" w:rsidP="0094512B">
            <w:pPr>
              <w:snapToGrid w:val="0"/>
              <w:spacing w:line="320" w:lineRule="exact"/>
              <w:ind w:right="-180"/>
              <w:jc w:val="both"/>
              <w:rPr>
                <w:rFonts w:ascii="Times New Roman" w:eastAsia="標楷體" w:hAnsi="Times New Roman"/>
                <w:bCs/>
                <w:sz w:val="22"/>
              </w:rPr>
            </w:pPr>
          </w:p>
        </w:tc>
        <w:tc>
          <w:tcPr>
            <w:tcW w:w="1980"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82AC1C" w14:textId="77777777" w:rsidR="003208C5" w:rsidRDefault="003208C5" w:rsidP="0094512B">
            <w:pPr>
              <w:snapToGrid w:val="0"/>
              <w:spacing w:line="320" w:lineRule="exact"/>
              <w:ind w:right="-180"/>
              <w:jc w:val="both"/>
              <w:rPr>
                <w:rFonts w:ascii="Times New Roman" w:eastAsia="標楷體" w:hAnsi="Times New Roman"/>
                <w:bCs/>
                <w:sz w:val="22"/>
              </w:rPr>
            </w:pPr>
            <w:r>
              <w:rPr>
                <w:rFonts w:ascii="Times New Roman" w:eastAsia="標楷體" w:hAnsi="Times New Roman"/>
                <w:bCs/>
                <w:sz w:val="22"/>
              </w:rPr>
              <w:t>緊急通知人關係</w:t>
            </w:r>
            <w:r>
              <w:rPr>
                <w:rFonts w:ascii="Times New Roman" w:eastAsia="標楷體" w:hAnsi="Times New Roman"/>
                <w:bCs/>
                <w:sz w:val="22"/>
              </w:rPr>
              <w:t>*</w:t>
            </w:r>
          </w:p>
        </w:tc>
        <w:tc>
          <w:tcPr>
            <w:tcW w:w="299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C118F5A" w14:textId="77777777" w:rsidR="003208C5" w:rsidRDefault="003208C5" w:rsidP="0094512B">
            <w:pPr>
              <w:snapToGrid w:val="0"/>
              <w:spacing w:line="320" w:lineRule="exact"/>
              <w:ind w:right="-180"/>
              <w:jc w:val="both"/>
              <w:rPr>
                <w:rFonts w:ascii="Times New Roman" w:eastAsia="標楷體" w:hAnsi="Times New Roman"/>
                <w:bCs/>
                <w:szCs w:val="20"/>
              </w:rPr>
            </w:pPr>
          </w:p>
        </w:tc>
      </w:tr>
      <w:tr w:rsidR="003208C5" w14:paraId="1BD00050" w14:textId="77777777" w:rsidTr="0094512B">
        <w:trPr>
          <w:trHeight w:hRule="exact" w:val="546"/>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41341784" w14:textId="77777777" w:rsidR="003208C5" w:rsidRDefault="003208C5" w:rsidP="0094512B">
            <w:pPr>
              <w:snapToGrid w:val="0"/>
              <w:spacing w:line="320" w:lineRule="exact"/>
              <w:ind w:left="-134" w:right="-180"/>
              <w:jc w:val="center"/>
              <w:rPr>
                <w:rFonts w:ascii="Times New Roman" w:eastAsia="標楷體" w:hAnsi="Times New Roman"/>
                <w:bCs/>
                <w:sz w:val="22"/>
              </w:rPr>
            </w:pPr>
            <w:r>
              <w:rPr>
                <w:rFonts w:ascii="Times New Roman" w:eastAsia="標楷體" w:hAnsi="Times New Roman"/>
                <w:bCs/>
                <w:sz w:val="22"/>
              </w:rPr>
              <w:t>緊急通知人電話</w:t>
            </w:r>
            <w:r>
              <w:rPr>
                <w:rFonts w:ascii="Times New Roman" w:eastAsia="標楷體" w:hAnsi="Times New Roman"/>
                <w:bCs/>
                <w:sz w:val="22"/>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676EF89" w14:textId="77777777" w:rsidR="003208C5" w:rsidRDefault="003208C5" w:rsidP="0094512B">
            <w:pPr>
              <w:snapToGrid w:val="0"/>
              <w:spacing w:line="320" w:lineRule="exact"/>
              <w:jc w:val="both"/>
              <w:rPr>
                <w:rFonts w:ascii="Times New Roman" w:eastAsia="標楷體" w:hAnsi="Times New Roman"/>
                <w:bCs/>
                <w:szCs w:val="20"/>
              </w:rPr>
            </w:pPr>
            <w:r>
              <w:rPr>
                <w:rFonts w:ascii="Times New Roman" w:eastAsia="標楷體" w:hAnsi="Times New Roman"/>
                <w:bCs/>
                <w:szCs w:val="20"/>
              </w:rPr>
              <w:t>日</w:t>
            </w:r>
            <w:r>
              <w:rPr>
                <w:rFonts w:ascii="Times New Roman" w:eastAsia="標楷體" w:hAnsi="Times New Roman"/>
                <w:bCs/>
                <w:szCs w:val="20"/>
              </w:rPr>
              <w:t xml:space="preserve">(   )            </w:t>
            </w:r>
            <w:r>
              <w:rPr>
                <w:rFonts w:ascii="Times New Roman" w:eastAsia="標楷體" w:hAnsi="Times New Roman"/>
                <w:bCs/>
                <w:szCs w:val="20"/>
              </w:rPr>
              <w:t>夜</w:t>
            </w:r>
            <w:r>
              <w:rPr>
                <w:rFonts w:ascii="Times New Roman" w:eastAsia="標楷體" w:hAnsi="Times New Roman"/>
                <w:bCs/>
                <w:szCs w:val="20"/>
              </w:rPr>
              <w:t>(   )</w:t>
            </w:r>
            <w:r>
              <w:rPr>
                <w:rFonts w:ascii="Times New Roman" w:eastAsia="標楷體" w:hAnsi="Times New Roman"/>
                <w:bCs/>
                <w:szCs w:val="20"/>
              </w:rPr>
              <w:t xml:space="preserve">　　　　　　　行動電話：</w:t>
            </w:r>
          </w:p>
        </w:tc>
      </w:tr>
      <w:tr w:rsidR="003208C5" w14:paraId="38D9751E" w14:textId="77777777" w:rsidTr="0094512B">
        <w:trPr>
          <w:trHeight w:hRule="exact" w:val="540"/>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15A8B09E" w14:textId="77777777" w:rsidR="003208C5" w:rsidRDefault="003208C5" w:rsidP="0094512B">
            <w:pPr>
              <w:snapToGrid w:val="0"/>
              <w:spacing w:line="320" w:lineRule="exact"/>
              <w:ind w:left="-134" w:right="-180"/>
              <w:jc w:val="center"/>
              <w:rPr>
                <w:rFonts w:ascii="Times New Roman" w:eastAsia="標楷體" w:hAnsi="Times New Roman"/>
                <w:bCs/>
                <w:sz w:val="22"/>
              </w:rPr>
            </w:pPr>
            <w:r>
              <w:rPr>
                <w:rFonts w:ascii="Times New Roman" w:eastAsia="標楷體" w:hAnsi="Times New Roman"/>
                <w:bCs/>
                <w:sz w:val="22"/>
              </w:rPr>
              <w:t>緊急通知人地址</w:t>
            </w:r>
            <w:r>
              <w:rPr>
                <w:rFonts w:ascii="Times New Roman" w:eastAsia="標楷體" w:hAnsi="Times New Roman"/>
                <w:bCs/>
                <w:sz w:val="22"/>
              </w:rPr>
              <w:t>*</w:t>
            </w:r>
          </w:p>
        </w:tc>
        <w:tc>
          <w:tcPr>
            <w:tcW w:w="8161" w:type="dxa"/>
            <w:gridSpan w:val="1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38C4FAE"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w:t>
            </w:r>
          </w:p>
        </w:tc>
      </w:tr>
      <w:tr w:rsidR="003208C5" w14:paraId="5953CB85" w14:textId="77777777" w:rsidTr="0094512B">
        <w:trPr>
          <w:trHeight w:hRule="exact" w:val="454"/>
        </w:trPr>
        <w:tc>
          <w:tcPr>
            <w:tcW w:w="1904" w:type="dxa"/>
            <w:vMerge w:val="restart"/>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96ECE80" w14:textId="77777777" w:rsidR="003208C5" w:rsidRDefault="003208C5" w:rsidP="0094512B">
            <w:pPr>
              <w:snapToGrid w:val="0"/>
              <w:spacing w:line="320" w:lineRule="exact"/>
              <w:ind w:left="-132" w:right="-180" w:hanging="2"/>
              <w:jc w:val="center"/>
              <w:rPr>
                <w:rFonts w:ascii="Times New Roman" w:eastAsia="標楷體" w:hAnsi="Times New Roman"/>
                <w:bCs/>
                <w:szCs w:val="20"/>
              </w:rPr>
            </w:pPr>
            <w:r>
              <w:rPr>
                <w:rFonts w:ascii="Times New Roman" w:eastAsia="標楷體" w:hAnsi="Times New Roman"/>
                <w:bCs/>
                <w:szCs w:val="20"/>
              </w:rPr>
              <w:t>受訓前工作經歷</w:t>
            </w:r>
          </w:p>
        </w:tc>
        <w:tc>
          <w:tcPr>
            <w:tcW w:w="318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F4CCBA" w14:textId="77777777" w:rsidR="003208C5" w:rsidRDefault="003208C5" w:rsidP="0094512B">
            <w:pPr>
              <w:snapToGrid w:val="0"/>
              <w:spacing w:line="320" w:lineRule="exact"/>
              <w:ind w:right="-180"/>
              <w:jc w:val="center"/>
              <w:rPr>
                <w:rFonts w:ascii="Times New Roman" w:eastAsia="標楷體" w:hAnsi="Times New Roman"/>
                <w:bCs/>
                <w:szCs w:val="20"/>
              </w:rPr>
            </w:pPr>
            <w:r>
              <w:rPr>
                <w:rFonts w:ascii="Times New Roman" w:eastAsia="標楷體" w:hAnsi="Times New Roman"/>
                <w:bCs/>
                <w:szCs w:val="20"/>
              </w:rPr>
              <w:t>服</w:t>
            </w:r>
            <w:r>
              <w:rPr>
                <w:rFonts w:ascii="Times New Roman" w:eastAsia="標楷體" w:hAnsi="Times New Roman"/>
                <w:bCs/>
                <w:szCs w:val="20"/>
              </w:rPr>
              <w:t xml:space="preserve">   </w:t>
            </w:r>
            <w:proofErr w:type="gramStart"/>
            <w:r>
              <w:rPr>
                <w:rFonts w:ascii="Times New Roman" w:eastAsia="標楷體" w:hAnsi="Times New Roman"/>
                <w:bCs/>
                <w:szCs w:val="20"/>
              </w:rPr>
              <w:t>務</w:t>
            </w:r>
            <w:proofErr w:type="gramEnd"/>
            <w:r>
              <w:rPr>
                <w:rFonts w:ascii="Times New Roman" w:eastAsia="標楷體" w:hAnsi="Times New Roman"/>
                <w:bCs/>
                <w:szCs w:val="20"/>
              </w:rPr>
              <w:t xml:space="preserve">   </w:t>
            </w:r>
            <w:r>
              <w:rPr>
                <w:rFonts w:ascii="Times New Roman" w:eastAsia="標楷體" w:hAnsi="Times New Roman"/>
                <w:bCs/>
                <w:szCs w:val="20"/>
              </w:rPr>
              <w:t>單</w:t>
            </w:r>
            <w:r>
              <w:rPr>
                <w:rFonts w:ascii="Times New Roman" w:eastAsia="標楷體" w:hAnsi="Times New Roman"/>
                <w:bCs/>
                <w:szCs w:val="20"/>
              </w:rPr>
              <w:t xml:space="preserve">   </w:t>
            </w:r>
            <w:r>
              <w:rPr>
                <w:rFonts w:ascii="Times New Roman" w:eastAsia="標楷體" w:hAnsi="Times New Roman"/>
                <w:bCs/>
                <w:szCs w:val="20"/>
              </w:rPr>
              <w:t>位</w:t>
            </w:r>
          </w:p>
        </w:tc>
        <w:tc>
          <w:tcPr>
            <w:tcW w:w="1980"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5EFFAC" w14:textId="77777777" w:rsidR="003208C5" w:rsidRDefault="003208C5" w:rsidP="0094512B">
            <w:pPr>
              <w:snapToGrid w:val="0"/>
              <w:spacing w:line="320" w:lineRule="exact"/>
              <w:ind w:left="-173" w:right="-180"/>
              <w:jc w:val="center"/>
              <w:rPr>
                <w:rFonts w:ascii="Times New Roman" w:eastAsia="標楷體" w:hAnsi="Times New Roman"/>
                <w:bCs/>
                <w:szCs w:val="20"/>
              </w:rPr>
            </w:pPr>
            <w:r>
              <w:rPr>
                <w:rFonts w:ascii="Times New Roman" w:eastAsia="標楷體" w:hAnsi="Times New Roman"/>
                <w:bCs/>
                <w:szCs w:val="20"/>
              </w:rPr>
              <w:t>職</w:t>
            </w:r>
            <w:r>
              <w:rPr>
                <w:rFonts w:ascii="Times New Roman" w:eastAsia="標楷體" w:hAnsi="Times New Roman"/>
                <w:bCs/>
                <w:szCs w:val="20"/>
              </w:rPr>
              <w:t xml:space="preserve">   </w:t>
            </w:r>
            <w:r>
              <w:rPr>
                <w:rFonts w:ascii="Times New Roman" w:eastAsia="標楷體" w:hAnsi="Times New Roman"/>
                <w:bCs/>
                <w:szCs w:val="20"/>
              </w:rPr>
              <w:t>稱</w:t>
            </w:r>
          </w:p>
        </w:tc>
        <w:tc>
          <w:tcPr>
            <w:tcW w:w="299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38325F5" w14:textId="77777777" w:rsidR="003208C5" w:rsidRDefault="003208C5" w:rsidP="0094512B">
            <w:pPr>
              <w:snapToGrid w:val="0"/>
              <w:spacing w:line="320" w:lineRule="exact"/>
              <w:ind w:right="-180"/>
              <w:jc w:val="center"/>
              <w:rPr>
                <w:rFonts w:ascii="Times New Roman" w:eastAsia="標楷體" w:hAnsi="Times New Roman"/>
                <w:bCs/>
                <w:szCs w:val="20"/>
              </w:rPr>
            </w:pPr>
            <w:r>
              <w:rPr>
                <w:rFonts w:ascii="Times New Roman" w:eastAsia="標楷體" w:hAnsi="Times New Roman"/>
                <w:bCs/>
                <w:szCs w:val="20"/>
              </w:rPr>
              <w:t>任職</w:t>
            </w:r>
            <w:proofErr w:type="gramStart"/>
            <w:r>
              <w:rPr>
                <w:rFonts w:ascii="Times New Roman" w:eastAsia="標楷體" w:hAnsi="Times New Roman"/>
                <w:bCs/>
                <w:szCs w:val="20"/>
              </w:rPr>
              <w:t>起迄</w:t>
            </w:r>
            <w:proofErr w:type="gramEnd"/>
            <w:r>
              <w:rPr>
                <w:rFonts w:ascii="Times New Roman" w:eastAsia="標楷體" w:hAnsi="Times New Roman"/>
                <w:bCs/>
                <w:szCs w:val="20"/>
              </w:rPr>
              <w:t>年月</w:t>
            </w:r>
          </w:p>
        </w:tc>
      </w:tr>
      <w:tr w:rsidR="003208C5" w14:paraId="50B0CECE" w14:textId="77777777" w:rsidTr="0094512B">
        <w:trPr>
          <w:trHeight w:hRule="exact" w:val="679"/>
        </w:trPr>
        <w:tc>
          <w:tcPr>
            <w:tcW w:w="1904" w:type="dxa"/>
            <w:vMerge/>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7EB38AE6" w14:textId="77777777" w:rsidR="003208C5" w:rsidRDefault="003208C5" w:rsidP="0094512B">
            <w:pPr>
              <w:snapToGrid w:val="0"/>
              <w:spacing w:line="320" w:lineRule="exact"/>
              <w:ind w:left="-134" w:right="-180"/>
              <w:jc w:val="center"/>
              <w:rPr>
                <w:rFonts w:ascii="Times New Roman" w:eastAsia="標楷體" w:hAnsi="Times New Roman"/>
                <w:bCs/>
                <w:szCs w:val="20"/>
              </w:rPr>
            </w:pPr>
          </w:p>
        </w:tc>
        <w:tc>
          <w:tcPr>
            <w:tcW w:w="318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E494BD"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1980"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2AE1D1"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299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C25C984" w14:textId="77777777" w:rsidR="003208C5" w:rsidRDefault="003208C5" w:rsidP="0094512B">
            <w:pPr>
              <w:snapToGrid w:val="0"/>
              <w:spacing w:line="320" w:lineRule="exact"/>
              <w:ind w:right="-180"/>
              <w:jc w:val="both"/>
              <w:rPr>
                <w:rFonts w:ascii="Times New Roman" w:eastAsia="標楷體" w:hAnsi="Times New Roman"/>
                <w:bCs/>
                <w:szCs w:val="20"/>
              </w:rPr>
            </w:pPr>
            <w:r>
              <w:rPr>
                <w:rFonts w:ascii="Times New Roman" w:eastAsia="標楷體" w:hAnsi="Times New Roman"/>
                <w:bCs/>
                <w:szCs w:val="20"/>
              </w:rPr>
              <w:t xml:space="preserve">西元　</w:t>
            </w:r>
            <w:r>
              <w:rPr>
                <w:rFonts w:ascii="Times New Roman" w:eastAsia="標楷體" w:hAnsi="Times New Roman"/>
                <w:bCs/>
                <w:szCs w:val="20"/>
              </w:rPr>
              <w:t xml:space="preserve"> </w:t>
            </w:r>
            <w:r>
              <w:rPr>
                <w:rFonts w:ascii="Times New Roman" w:eastAsia="標楷體" w:hAnsi="Times New Roman"/>
                <w:bCs/>
                <w:szCs w:val="20"/>
              </w:rPr>
              <w:t>年　月～　年　月</w:t>
            </w:r>
          </w:p>
        </w:tc>
      </w:tr>
      <w:tr w:rsidR="003208C5" w14:paraId="404DDA59" w14:textId="77777777" w:rsidTr="0094512B">
        <w:trPr>
          <w:trHeight w:hRule="exact" w:val="714"/>
        </w:trPr>
        <w:tc>
          <w:tcPr>
            <w:tcW w:w="1904" w:type="dxa"/>
            <w:vMerge/>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29FA866F" w14:textId="77777777" w:rsidR="003208C5" w:rsidRDefault="003208C5" w:rsidP="0094512B">
            <w:pPr>
              <w:snapToGrid w:val="0"/>
              <w:spacing w:line="320" w:lineRule="exact"/>
              <w:ind w:left="-134" w:right="-180"/>
              <w:jc w:val="center"/>
              <w:rPr>
                <w:rFonts w:ascii="Times New Roman" w:eastAsia="標楷體" w:hAnsi="Times New Roman"/>
                <w:bCs/>
                <w:szCs w:val="20"/>
              </w:rPr>
            </w:pPr>
          </w:p>
        </w:tc>
        <w:tc>
          <w:tcPr>
            <w:tcW w:w="318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0422C0"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1980"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B5CBBC"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299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155B6AD" w14:textId="77777777" w:rsidR="003208C5" w:rsidRDefault="003208C5" w:rsidP="0094512B">
            <w:pPr>
              <w:spacing w:line="320" w:lineRule="exact"/>
              <w:ind w:right="-180"/>
              <w:jc w:val="both"/>
              <w:rPr>
                <w:rFonts w:ascii="Times New Roman" w:eastAsia="標楷體" w:hAnsi="Times New Roman"/>
                <w:bCs/>
                <w:szCs w:val="20"/>
              </w:rPr>
            </w:pPr>
            <w:r>
              <w:rPr>
                <w:rFonts w:ascii="Times New Roman" w:eastAsia="標楷體" w:hAnsi="Times New Roman"/>
                <w:bCs/>
                <w:szCs w:val="20"/>
              </w:rPr>
              <w:t xml:space="preserve">西元　</w:t>
            </w:r>
            <w:r>
              <w:rPr>
                <w:rFonts w:ascii="Times New Roman" w:eastAsia="標楷體" w:hAnsi="Times New Roman"/>
                <w:bCs/>
                <w:szCs w:val="20"/>
              </w:rPr>
              <w:t xml:space="preserve"> </w:t>
            </w:r>
            <w:r>
              <w:rPr>
                <w:rFonts w:ascii="Times New Roman" w:eastAsia="標楷體" w:hAnsi="Times New Roman"/>
                <w:bCs/>
                <w:szCs w:val="20"/>
              </w:rPr>
              <w:t>年　月～　年　月</w:t>
            </w:r>
          </w:p>
        </w:tc>
      </w:tr>
      <w:tr w:rsidR="003208C5" w14:paraId="5459E5C0" w14:textId="77777777" w:rsidTr="0094512B">
        <w:trPr>
          <w:trHeight w:hRule="exact" w:val="591"/>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5BE5776" w14:textId="77777777" w:rsidR="003208C5" w:rsidRDefault="003208C5" w:rsidP="0094512B">
            <w:pPr>
              <w:snapToGrid w:val="0"/>
              <w:spacing w:line="320" w:lineRule="exact"/>
              <w:ind w:left="-134" w:right="-180"/>
              <w:jc w:val="center"/>
              <w:rPr>
                <w:rFonts w:ascii="Times New Roman" w:eastAsia="標楷體" w:hAnsi="Times New Roman"/>
                <w:bCs/>
                <w:szCs w:val="20"/>
              </w:rPr>
            </w:pPr>
            <w:r>
              <w:rPr>
                <w:rFonts w:ascii="Times New Roman" w:eastAsia="標楷體" w:hAnsi="Times New Roman"/>
                <w:bCs/>
                <w:szCs w:val="20"/>
              </w:rPr>
              <w:t>受訓前薪資</w:t>
            </w:r>
          </w:p>
        </w:tc>
        <w:tc>
          <w:tcPr>
            <w:tcW w:w="318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2DF626" w14:textId="77777777" w:rsidR="003208C5" w:rsidRDefault="003208C5" w:rsidP="0094512B">
            <w:pPr>
              <w:snapToGrid w:val="0"/>
              <w:spacing w:line="320" w:lineRule="exact"/>
              <w:ind w:right="-180"/>
              <w:jc w:val="both"/>
              <w:rPr>
                <w:rFonts w:ascii="Times New Roman" w:eastAsia="標楷體" w:hAnsi="Times New Roman"/>
                <w:bCs/>
                <w:szCs w:val="20"/>
              </w:rPr>
            </w:pPr>
            <w:proofErr w:type="gramStart"/>
            <w:r>
              <w:rPr>
                <w:rFonts w:ascii="Times New Roman" w:eastAsia="標楷體" w:hAnsi="Times New Roman"/>
                <w:bCs/>
                <w:szCs w:val="20"/>
              </w:rPr>
              <w:t>＿＿＿＿＿＿＿</w:t>
            </w:r>
            <w:proofErr w:type="gramEnd"/>
            <w:r>
              <w:rPr>
                <w:rFonts w:ascii="Times New Roman" w:eastAsia="標楷體" w:hAnsi="Times New Roman"/>
                <w:bCs/>
                <w:szCs w:val="20"/>
              </w:rPr>
              <w:t>元</w:t>
            </w:r>
          </w:p>
        </w:tc>
        <w:tc>
          <w:tcPr>
            <w:tcW w:w="1980" w:type="dxa"/>
            <w:gridSpan w:val="5"/>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48F70E" w14:textId="77777777" w:rsidR="003208C5" w:rsidRDefault="003208C5" w:rsidP="0094512B">
            <w:pPr>
              <w:snapToGrid w:val="0"/>
              <w:spacing w:line="320" w:lineRule="exact"/>
              <w:ind w:right="-180"/>
              <w:jc w:val="both"/>
              <w:rPr>
                <w:rFonts w:ascii="Times New Roman" w:eastAsia="標楷體" w:hAnsi="Times New Roman"/>
                <w:bCs/>
                <w:szCs w:val="20"/>
              </w:rPr>
            </w:pPr>
            <w:r>
              <w:rPr>
                <w:rFonts w:ascii="Times New Roman" w:eastAsia="標楷體" w:hAnsi="Times New Roman"/>
                <w:bCs/>
                <w:szCs w:val="20"/>
              </w:rPr>
              <w:t>受訓前失業周數</w:t>
            </w:r>
          </w:p>
        </w:tc>
        <w:tc>
          <w:tcPr>
            <w:tcW w:w="2998" w:type="dxa"/>
            <w:gridSpan w:val="4"/>
            <w:vMerge w:val="restart"/>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23AB99D" w14:textId="77777777" w:rsidR="003208C5" w:rsidRDefault="003208C5" w:rsidP="0094512B">
            <w:pPr>
              <w:snapToGrid w:val="0"/>
              <w:spacing w:line="320" w:lineRule="exact"/>
              <w:ind w:left="4200" w:right="-180" w:hanging="4200"/>
              <w:jc w:val="both"/>
              <w:rPr>
                <w:rFonts w:ascii="標楷體" w:eastAsia="標楷體" w:hAnsi="標楷體"/>
                <w:bCs/>
                <w:szCs w:val="20"/>
              </w:rPr>
            </w:pPr>
            <w:proofErr w:type="gramStart"/>
            <w:r>
              <w:rPr>
                <w:rFonts w:ascii="標楷體" w:eastAsia="標楷體" w:hAnsi="標楷體"/>
                <w:bCs/>
                <w:szCs w:val="20"/>
              </w:rPr>
              <w:t>＿＿＿＿＿＿＿＿＿週</w:t>
            </w:r>
            <w:proofErr w:type="gramEnd"/>
          </w:p>
          <w:p w14:paraId="31EF9A99" w14:textId="77777777" w:rsidR="003208C5" w:rsidRDefault="003208C5" w:rsidP="0094512B">
            <w:pPr>
              <w:spacing w:line="320" w:lineRule="exact"/>
              <w:ind w:left="4200" w:right="-180" w:hanging="4200"/>
              <w:jc w:val="both"/>
              <w:rPr>
                <w:rFonts w:ascii="標楷體" w:eastAsia="標楷體" w:hAnsi="標楷體"/>
                <w:bCs/>
                <w:szCs w:val="20"/>
              </w:rPr>
            </w:pPr>
            <w:r>
              <w:rPr>
                <w:rFonts w:ascii="標楷體" w:eastAsia="標楷體" w:hAnsi="標楷體"/>
                <w:bCs/>
                <w:szCs w:val="20"/>
              </w:rPr>
              <w:t>1. □30</w:t>
            </w:r>
            <w:proofErr w:type="gramStart"/>
            <w:r>
              <w:rPr>
                <w:rFonts w:ascii="標楷體" w:eastAsia="標楷體" w:hAnsi="標楷體"/>
                <w:bCs/>
                <w:szCs w:val="20"/>
              </w:rPr>
              <w:t>週</w:t>
            </w:r>
            <w:proofErr w:type="gramEnd"/>
            <w:r>
              <w:rPr>
                <w:rFonts w:ascii="標楷體" w:eastAsia="標楷體" w:hAnsi="標楷體"/>
                <w:bCs/>
                <w:szCs w:val="20"/>
              </w:rPr>
              <w:t>(含)以下</w:t>
            </w:r>
          </w:p>
          <w:p w14:paraId="500A9BE6" w14:textId="77777777" w:rsidR="003208C5" w:rsidRDefault="003208C5" w:rsidP="0094512B">
            <w:pPr>
              <w:spacing w:line="320" w:lineRule="exact"/>
              <w:ind w:left="4200" w:right="-180" w:hanging="4200"/>
              <w:jc w:val="both"/>
              <w:rPr>
                <w:rFonts w:ascii="標楷體" w:eastAsia="標楷體" w:hAnsi="標楷體"/>
                <w:bCs/>
                <w:szCs w:val="20"/>
              </w:rPr>
            </w:pPr>
            <w:r>
              <w:rPr>
                <w:rFonts w:ascii="標楷體" w:eastAsia="標楷體" w:hAnsi="標楷體"/>
                <w:bCs/>
                <w:szCs w:val="20"/>
              </w:rPr>
              <w:t>2. □31~52</w:t>
            </w:r>
            <w:proofErr w:type="gramStart"/>
            <w:r>
              <w:rPr>
                <w:rFonts w:ascii="標楷體" w:eastAsia="標楷體" w:hAnsi="標楷體"/>
                <w:bCs/>
                <w:szCs w:val="20"/>
              </w:rPr>
              <w:t>週</w:t>
            </w:r>
            <w:proofErr w:type="gramEnd"/>
          </w:p>
          <w:p w14:paraId="420BA8DC" w14:textId="77777777" w:rsidR="003208C5" w:rsidRDefault="003208C5" w:rsidP="0094512B">
            <w:pPr>
              <w:spacing w:line="320" w:lineRule="exact"/>
              <w:ind w:left="4200" w:right="-180" w:hanging="4200"/>
              <w:jc w:val="both"/>
              <w:rPr>
                <w:rFonts w:ascii="標楷體" w:eastAsia="標楷體" w:hAnsi="標楷體"/>
                <w:bCs/>
                <w:szCs w:val="20"/>
              </w:rPr>
            </w:pPr>
            <w:r>
              <w:rPr>
                <w:rFonts w:ascii="標楷體" w:eastAsia="標楷體" w:hAnsi="標楷體"/>
                <w:bCs/>
                <w:szCs w:val="20"/>
              </w:rPr>
              <w:t>3. □53</w:t>
            </w:r>
            <w:proofErr w:type="gramStart"/>
            <w:r>
              <w:rPr>
                <w:rFonts w:ascii="標楷體" w:eastAsia="標楷體" w:hAnsi="標楷體"/>
                <w:bCs/>
                <w:szCs w:val="20"/>
              </w:rPr>
              <w:t>週</w:t>
            </w:r>
            <w:proofErr w:type="gramEnd"/>
            <w:r>
              <w:rPr>
                <w:rFonts w:ascii="標楷體" w:eastAsia="標楷體" w:hAnsi="標楷體"/>
                <w:bCs/>
                <w:szCs w:val="20"/>
              </w:rPr>
              <w:t>(含)以下</w:t>
            </w:r>
          </w:p>
        </w:tc>
      </w:tr>
      <w:tr w:rsidR="003208C5" w14:paraId="5CCED500" w14:textId="77777777" w:rsidTr="0094512B">
        <w:trPr>
          <w:trHeight w:hRule="exact" w:val="533"/>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17CFCAD3" w14:textId="77777777" w:rsidR="003208C5" w:rsidRDefault="003208C5" w:rsidP="0094512B">
            <w:pPr>
              <w:snapToGrid w:val="0"/>
              <w:spacing w:line="240" w:lineRule="exact"/>
              <w:ind w:left="-136" w:right="-181"/>
              <w:jc w:val="center"/>
              <w:rPr>
                <w:rFonts w:ascii="Times New Roman" w:eastAsia="標楷體" w:hAnsi="Times New Roman"/>
                <w:bCs/>
                <w:szCs w:val="20"/>
              </w:rPr>
            </w:pPr>
            <w:r>
              <w:rPr>
                <w:rFonts w:ascii="Times New Roman" w:eastAsia="標楷體" w:hAnsi="Times New Roman"/>
                <w:bCs/>
                <w:szCs w:val="20"/>
              </w:rPr>
              <w:t>最後投保單</w:t>
            </w:r>
          </w:p>
          <w:p w14:paraId="19A4AC7D" w14:textId="77777777" w:rsidR="003208C5" w:rsidRDefault="003208C5" w:rsidP="0094512B">
            <w:pPr>
              <w:snapToGrid w:val="0"/>
              <w:spacing w:line="240" w:lineRule="exact"/>
              <w:ind w:left="-136" w:right="-181"/>
              <w:jc w:val="center"/>
              <w:rPr>
                <w:rFonts w:ascii="Times New Roman" w:eastAsia="標楷體" w:hAnsi="Times New Roman"/>
                <w:bCs/>
                <w:szCs w:val="20"/>
              </w:rPr>
            </w:pPr>
            <w:r>
              <w:rPr>
                <w:rFonts w:ascii="Times New Roman" w:eastAsia="標楷體" w:hAnsi="Times New Roman"/>
                <w:bCs/>
                <w:szCs w:val="20"/>
              </w:rPr>
              <w:t>位保險證號</w:t>
            </w:r>
          </w:p>
        </w:tc>
        <w:tc>
          <w:tcPr>
            <w:tcW w:w="318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79F4DA"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1980" w:type="dxa"/>
            <w:gridSpan w:val="5"/>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B326F0" w14:textId="77777777" w:rsidR="003208C5" w:rsidRDefault="003208C5" w:rsidP="0094512B">
            <w:pPr>
              <w:snapToGrid w:val="0"/>
              <w:spacing w:line="320" w:lineRule="exact"/>
              <w:ind w:right="-180"/>
              <w:jc w:val="both"/>
              <w:rPr>
                <w:rFonts w:ascii="Times New Roman" w:eastAsia="標楷體" w:hAnsi="Times New Roman"/>
                <w:bCs/>
                <w:szCs w:val="20"/>
              </w:rPr>
            </w:pPr>
          </w:p>
        </w:tc>
        <w:tc>
          <w:tcPr>
            <w:tcW w:w="2998" w:type="dxa"/>
            <w:gridSpan w:val="4"/>
            <w:vMerge/>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5E99390" w14:textId="77777777" w:rsidR="003208C5" w:rsidRDefault="003208C5" w:rsidP="0094512B">
            <w:pPr>
              <w:snapToGrid w:val="0"/>
              <w:spacing w:line="320" w:lineRule="exact"/>
              <w:ind w:left="4200" w:right="-180" w:hanging="4200"/>
              <w:jc w:val="both"/>
              <w:rPr>
                <w:rFonts w:ascii="Times New Roman" w:eastAsia="標楷體" w:hAnsi="Times New Roman"/>
                <w:bCs/>
                <w:szCs w:val="20"/>
              </w:rPr>
            </w:pPr>
          </w:p>
        </w:tc>
      </w:tr>
      <w:tr w:rsidR="003208C5" w14:paraId="6415684C" w14:textId="77777777" w:rsidTr="0094512B">
        <w:trPr>
          <w:trHeight w:hRule="exact" w:val="601"/>
        </w:trPr>
        <w:tc>
          <w:tcPr>
            <w:tcW w:w="1904"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5CE4B1A" w14:textId="77777777" w:rsidR="003208C5" w:rsidRDefault="003208C5" w:rsidP="0094512B">
            <w:pPr>
              <w:snapToGrid w:val="0"/>
              <w:spacing w:line="320" w:lineRule="exact"/>
              <w:ind w:left="-202" w:right="-180"/>
              <w:jc w:val="center"/>
              <w:rPr>
                <w:rFonts w:ascii="Times New Roman" w:eastAsia="標楷體" w:hAnsi="Times New Roman"/>
                <w:bCs/>
                <w:szCs w:val="20"/>
              </w:rPr>
            </w:pPr>
            <w:r>
              <w:rPr>
                <w:rFonts w:ascii="Times New Roman" w:eastAsia="標楷體" w:hAnsi="Times New Roman"/>
                <w:bCs/>
                <w:szCs w:val="20"/>
              </w:rPr>
              <w:t>交通方式</w:t>
            </w:r>
          </w:p>
        </w:tc>
        <w:tc>
          <w:tcPr>
            <w:tcW w:w="318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23DFB6" w14:textId="77777777" w:rsidR="003208C5" w:rsidRDefault="003208C5" w:rsidP="0094512B">
            <w:pPr>
              <w:snapToGrid w:val="0"/>
              <w:spacing w:line="320" w:lineRule="exact"/>
              <w:ind w:right="-180"/>
              <w:jc w:val="both"/>
              <w:rPr>
                <w:rFonts w:ascii="標楷體" w:eastAsia="標楷體" w:hAnsi="標楷體"/>
                <w:bCs/>
                <w:szCs w:val="20"/>
              </w:rPr>
            </w:pPr>
            <w:r>
              <w:rPr>
                <w:rFonts w:ascii="標楷體" w:eastAsia="標楷體" w:hAnsi="標楷體"/>
                <w:bCs/>
                <w:szCs w:val="20"/>
              </w:rPr>
              <w:t>1. □住宿 2. □通勤</w:t>
            </w:r>
          </w:p>
        </w:tc>
        <w:tc>
          <w:tcPr>
            <w:tcW w:w="1980" w:type="dxa"/>
            <w:gridSpan w:val="5"/>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4A3CF5" w14:textId="77777777" w:rsidR="003208C5" w:rsidRDefault="003208C5" w:rsidP="0094512B">
            <w:pPr>
              <w:widowControl/>
              <w:snapToGrid w:val="0"/>
              <w:spacing w:line="320" w:lineRule="exact"/>
              <w:jc w:val="both"/>
              <w:rPr>
                <w:rFonts w:ascii="標楷體" w:eastAsia="標楷體" w:hAnsi="標楷體"/>
                <w:bCs/>
                <w:szCs w:val="20"/>
              </w:rPr>
            </w:pPr>
          </w:p>
        </w:tc>
        <w:tc>
          <w:tcPr>
            <w:tcW w:w="2998" w:type="dxa"/>
            <w:gridSpan w:val="4"/>
            <w:vMerge/>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01155CC" w14:textId="77777777" w:rsidR="003208C5" w:rsidRDefault="003208C5" w:rsidP="0094512B">
            <w:pPr>
              <w:widowControl/>
              <w:snapToGrid w:val="0"/>
              <w:spacing w:line="320" w:lineRule="exact"/>
              <w:jc w:val="both"/>
              <w:rPr>
                <w:rFonts w:ascii="標楷體" w:eastAsia="標楷體" w:hAnsi="標楷體"/>
                <w:bCs/>
                <w:szCs w:val="20"/>
              </w:rPr>
            </w:pPr>
          </w:p>
        </w:tc>
      </w:tr>
      <w:tr w:rsidR="003208C5" w14:paraId="72CCEE5A" w14:textId="77777777" w:rsidTr="0094512B">
        <w:trPr>
          <w:trHeight w:hRule="exact" w:val="919"/>
        </w:trPr>
        <w:tc>
          <w:tcPr>
            <w:tcW w:w="10065" w:type="dxa"/>
            <w:gridSpan w:val="13"/>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44F08BF" w14:textId="77777777" w:rsidR="003208C5" w:rsidRDefault="003208C5" w:rsidP="0094512B">
            <w:pPr>
              <w:snapToGrid w:val="0"/>
              <w:spacing w:line="320" w:lineRule="exact"/>
              <w:ind w:left="182" w:right="-180" w:hanging="182"/>
              <w:jc w:val="both"/>
            </w:pPr>
            <w:r>
              <w:rPr>
                <w:rFonts w:ascii="Times New Roman" w:eastAsia="標楷體" w:hAnsi="Times New Roman"/>
                <w:bCs/>
                <w:szCs w:val="20"/>
              </w:rPr>
              <w:t>*</w:t>
            </w:r>
            <w:r>
              <w:rPr>
                <w:rFonts w:ascii="標楷體" w:eastAsia="標楷體" w:hAnsi="標楷體"/>
                <w:bCs/>
                <w:szCs w:val="20"/>
              </w:rPr>
              <w:t>□</w:t>
            </w:r>
            <w:r>
              <w:rPr>
                <w:rFonts w:ascii="Times New Roman" w:eastAsia="標楷體" w:hAnsi="Times New Roman"/>
                <w:bCs/>
                <w:szCs w:val="20"/>
              </w:rPr>
              <w:t>上述資料本人</w:t>
            </w:r>
            <w:r>
              <w:rPr>
                <w:rFonts w:ascii="標楷體" w:eastAsia="標楷體" w:hAnsi="標楷體"/>
                <w:bCs/>
                <w:szCs w:val="20"/>
              </w:rPr>
              <w:t>同意</w:t>
            </w:r>
            <w:r>
              <w:rPr>
                <w:rFonts w:ascii="Times New Roman" w:eastAsia="標楷體" w:hAnsi="Times New Roman"/>
                <w:bCs/>
                <w:szCs w:val="20"/>
              </w:rPr>
              <w:t>勞動部勞動力</w:t>
            </w:r>
            <w:proofErr w:type="gramStart"/>
            <w:r>
              <w:rPr>
                <w:rFonts w:ascii="Times New Roman" w:eastAsia="標楷體" w:hAnsi="Times New Roman"/>
                <w:bCs/>
                <w:szCs w:val="20"/>
              </w:rPr>
              <w:t>發展署暨所屬</w:t>
            </w:r>
            <w:proofErr w:type="gramEnd"/>
            <w:r>
              <w:rPr>
                <w:rFonts w:ascii="Times New Roman" w:eastAsia="標楷體" w:hAnsi="Times New Roman"/>
                <w:bCs/>
                <w:szCs w:val="20"/>
              </w:rPr>
              <w:t>機關及</w:t>
            </w:r>
            <w:r>
              <w:rPr>
                <w:rFonts w:ascii="標楷體" w:eastAsia="標楷體" w:hAnsi="標楷體"/>
                <w:bCs/>
                <w:sz w:val="26"/>
                <w:szCs w:val="26"/>
              </w:rPr>
              <w:t>高雄市政府勞工局訓練就業中心</w:t>
            </w:r>
            <w:r>
              <w:rPr>
                <w:rFonts w:ascii="Times New Roman" w:eastAsia="標楷體" w:hAnsi="Times New Roman"/>
                <w:bCs/>
                <w:szCs w:val="20"/>
              </w:rPr>
              <w:t>，</w:t>
            </w:r>
          </w:p>
          <w:p w14:paraId="070F58C3" w14:textId="77777777" w:rsidR="003208C5" w:rsidRDefault="003208C5" w:rsidP="0094512B">
            <w:pPr>
              <w:snapToGrid w:val="0"/>
              <w:spacing w:line="320" w:lineRule="exact"/>
              <w:ind w:left="182" w:right="-180" w:hanging="182"/>
              <w:jc w:val="both"/>
              <w:rPr>
                <w:rFonts w:ascii="Times New Roman" w:eastAsia="標楷體" w:hAnsi="Times New Roman"/>
                <w:bCs/>
                <w:szCs w:val="20"/>
              </w:rPr>
            </w:pPr>
            <w:r>
              <w:rPr>
                <w:rFonts w:ascii="Times New Roman" w:eastAsia="標楷體" w:hAnsi="Times New Roman"/>
                <w:bCs/>
                <w:szCs w:val="20"/>
              </w:rPr>
              <w:t xml:space="preserve"> </w:t>
            </w:r>
            <w:r>
              <w:rPr>
                <w:rFonts w:ascii="Times New Roman" w:eastAsia="標楷體" w:hAnsi="Times New Roman"/>
                <w:bCs/>
                <w:szCs w:val="20"/>
              </w:rPr>
              <w:t>為本人提供職業訓練及就業服務時使用。</w:t>
            </w:r>
          </w:p>
        </w:tc>
      </w:tr>
    </w:tbl>
    <w:p w14:paraId="3AE0F7C5" w14:textId="77777777" w:rsidR="003208C5" w:rsidRDefault="003208C5" w:rsidP="003208C5">
      <w:pPr>
        <w:spacing w:line="320" w:lineRule="exact"/>
        <w:jc w:val="both"/>
        <w:sectPr w:rsidR="003208C5" w:rsidSect="003208C5">
          <w:footerReference w:type="default" r:id="rId22"/>
          <w:pgSz w:w="11906" w:h="16838"/>
          <w:pgMar w:top="1135" w:right="1134" w:bottom="993" w:left="1134" w:header="720" w:footer="720" w:gutter="0"/>
          <w:cols w:space="720"/>
        </w:sectPr>
      </w:pPr>
      <w:bookmarkStart w:id="240" w:name="_Toc40876213"/>
      <w:bookmarkStart w:id="241" w:name="_Toc55459936"/>
      <w:bookmarkStart w:id="242" w:name="_Toc126078686"/>
      <w:bookmarkStart w:id="243" w:name="_Toc159260885"/>
      <w:r>
        <w:rPr>
          <w:rFonts w:ascii="標楷體" w:eastAsia="標楷體" w:hAnsi="標楷體"/>
          <w:bCs/>
          <w:szCs w:val="20"/>
        </w:rPr>
        <w:t>備註：請各訓練單位</w:t>
      </w:r>
      <w:r>
        <w:rPr>
          <w:rFonts w:ascii="標楷體" w:eastAsia="標楷體" w:hAnsi="標楷體"/>
          <w:bCs/>
          <w:szCs w:val="20"/>
          <w:u w:val="single"/>
        </w:rPr>
        <w:t>於報名時，將該表發給每</w:t>
      </w:r>
      <w:proofErr w:type="gramStart"/>
      <w:r>
        <w:rPr>
          <w:rFonts w:ascii="標楷體" w:eastAsia="標楷體" w:hAnsi="標楷體"/>
          <w:bCs/>
          <w:szCs w:val="20"/>
          <w:u w:val="single"/>
        </w:rPr>
        <w:t>位參訓學員</w:t>
      </w:r>
      <w:proofErr w:type="gramEnd"/>
      <w:r>
        <w:rPr>
          <w:rFonts w:ascii="標楷體" w:eastAsia="標楷體" w:hAnsi="標楷體"/>
          <w:bCs/>
          <w:szCs w:val="20"/>
          <w:u w:val="single"/>
        </w:rPr>
        <w:t>填寫</w:t>
      </w:r>
      <w:r>
        <w:rPr>
          <w:rFonts w:ascii="標楷體" w:eastAsia="標楷體" w:hAnsi="標楷體"/>
          <w:bCs/>
          <w:szCs w:val="20"/>
        </w:rPr>
        <w:t>，以利資訊系統學員個人資料之完整性，</w:t>
      </w:r>
      <w:r>
        <w:rPr>
          <w:rFonts w:ascii="標楷體" w:eastAsia="標楷體" w:hAnsi="標楷體"/>
          <w:bCs/>
          <w:szCs w:val="20"/>
          <w:u w:val="single"/>
        </w:rPr>
        <w:t>並請加強宣導受訓學員</w:t>
      </w:r>
      <w:r w:rsidRPr="0035080E">
        <w:rPr>
          <w:rFonts w:ascii="標楷體" w:eastAsia="標楷體" w:hAnsi="標楷體"/>
          <w:b/>
          <w:szCs w:val="20"/>
          <w:u w:val="single"/>
        </w:rPr>
        <w:t>勾選「同意」</w:t>
      </w:r>
      <w:r>
        <w:rPr>
          <w:rFonts w:ascii="標楷體" w:eastAsia="標楷體" w:hAnsi="標楷體"/>
          <w:bCs/>
          <w:szCs w:val="20"/>
          <w:u w:val="single"/>
        </w:rPr>
        <w:t>將其個人基本資料轉入網路就業服務資訊系統</w:t>
      </w:r>
      <w:r>
        <w:rPr>
          <w:rFonts w:ascii="標楷體" w:eastAsia="標楷體" w:hAnsi="標楷體"/>
          <w:bCs/>
          <w:szCs w:val="20"/>
        </w:rPr>
        <w:t>，以有效協助結訓學員成功就業。</w:t>
      </w:r>
    </w:p>
    <w:p w14:paraId="638E0AD2" w14:textId="77777777" w:rsidR="003208C5" w:rsidRDefault="003208C5" w:rsidP="003208C5">
      <w:pPr>
        <w:pStyle w:val="2"/>
        <w:spacing w:line="240" w:lineRule="auto"/>
        <w:rPr>
          <w:rFonts w:ascii="微軟正黑體" w:eastAsia="微軟正黑體" w:hAnsi="微軟正黑體"/>
          <w:b w:val="0"/>
          <w:sz w:val="24"/>
          <w:szCs w:val="24"/>
        </w:rPr>
      </w:pPr>
      <w:bookmarkStart w:id="244" w:name="_Toc159344526"/>
      <w:bookmarkStart w:id="245" w:name="_Toc230097325"/>
      <w:r>
        <w:rPr>
          <w:rFonts w:ascii="微軟正黑體" w:eastAsia="微軟正黑體" w:hAnsi="微軟正黑體"/>
          <w:b w:val="0"/>
          <w:sz w:val="24"/>
          <w:szCs w:val="24"/>
        </w:rPr>
        <w:lastRenderedPageBreak/>
        <w:t>【表單6】受訓學員身分證(居留證)黏貼表</w:t>
      </w:r>
      <w:bookmarkEnd w:id="240"/>
      <w:bookmarkEnd w:id="241"/>
      <w:bookmarkEnd w:id="242"/>
      <w:bookmarkEnd w:id="243"/>
      <w:bookmarkEnd w:id="244"/>
      <w:bookmarkEnd w:id="245"/>
    </w:p>
    <w:p w14:paraId="5B41F45A" w14:textId="77777777" w:rsidR="003208C5" w:rsidRDefault="003208C5" w:rsidP="003208C5">
      <w:pPr>
        <w:jc w:val="center"/>
        <w:rPr>
          <w:rFonts w:ascii="標楷體" w:eastAsia="標楷體" w:hAnsi="標楷體"/>
          <w:bCs/>
          <w:sz w:val="48"/>
          <w:szCs w:val="20"/>
        </w:rPr>
      </w:pPr>
    </w:p>
    <w:p w14:paraId="0C480747" w14:textId="77777777" w:rsidR="003208C5" w:rsidRDefault="003208C5" w:rsidP="003208C5">
      <w:pPr>
        <w:jc w:val="center"/>
      </w:pPr>
      <w:r>
        <w:rPr>
          <w:rFonts w:ascii="標楷體" w:eastAsia="標楷體" w:hAnsi="標楷體"/>
          <w:bCs/>
          <w:sz w:val="48"/>
          <w:szCs w:val="20"/>
        </w:rPr>
        <w:t>勞動部就業安定基金補助</w:t>
      </w:r>
      <w:r>
        <w:rPr>
          <w:rFonts w:ascii="標楷體" w:eastAsia="標楷體" w:hAnsi="標楷體"/>
          <w:bCs/>
          <w:sz w:val="44"/>
          <w:szCs w:val="20"/>
        </w:rPr>
        <w:t>辦理</w:t>
      </w:r>
    </w:p>
    <w:p w14:paraId="424BD575" w14:textId="77777777" w:rsidR="003208C5" w:rsidRDefault="003208C5" w:rsidP="003208C5">
      <w:pPr>
        <w:tabs>
          <w:tab w:val="center" w:pos="4230"/>
          <w:tab w:val="right" w:pos="9360"/>
        </w:tabs>
        <w:snapToGrid w:val="0"/>
        <w:ind w:left="514" w:right="-1054" w:hanging="1414"/>
        <w:jc w:val="center"/>
        <w:rPr>
          <w:rFonts w:ascii="標楷體" w:eastAsia="標楷體" w:hAnsi="標楷體"/>
          <w:bCs/>
          <w:sz w:val="44"/>
          <w:szCs w:val="20"/>
        </w:rPr>
      </w:pPr>
      <w:r>
        <w:rPr>
          <w:rFonts w:ascii="標楷體" w:eastAsia="標楷體" w:hAnsi="標楷體"/>
          <w:bCs/>
          <w:sz w:val="44"/>
          <w:szCs w:val="20"/>
        </w:rPr>
        <w:t>「○年度照顧服務員用人單位自訓自用訓練計畫」</w:t>
      </w:r>
    </w:p>
    <w:p w14:paraId="7248B8DA" w14:textId="77777777" w:rsidR="003208C5" w:rsidRDefault="003208C5" w:rsidP="003208C5">
      <w:pPr>
        <w:rPr>
          <w:rFonts w:ascii="標楷體" w:eastAsia="標楷體" w:hAnsi="標楷體"/>
          <w:bCs/>
          <w:sz w:val="40"/>
          <w:szCs w:val="20"/>
        </w:rPr>
      </w:pPr>
    </w:p>
    <w:p w14:paraId="6AE86ABE" w14:textId="77777777" w:rsidR="003208C5" w:rsidRDefault="003208C5" w:rsidP="003208C5">
      <w:pPr>
        <w:ind w:left="566"/>
      </w:pPr>
      <w:r>
        <w:rPr>
          <w:rFonts w:ascii="標楷體" w:eastAsia="標楷體" w:hAnsi="標楷體"/>
          <w:bCs/>
          <w:sz w:val="44"/>
          <w:szCs w:val="20"/>
        </w:rPr>
        <w:t>訓練單位：</w:t>
      </w:r>
      <w:r>
        <w:rPr>
          <w:rFonts w:ascii="新細明體" w:hAnsi="新細明體"/>
          <w:bCs/>
          <w:sz w:val="44"/>
          <w:szCs w:val="20"/>
        </w:rPr>
        <w:t>〇〇〇〇〇〇</w:t>
      </w:r>
    </w:p>
    <w:p w14:paraId="7153FC6C" w14:textId="77777777" w:rsidR="003208C5" w:rsidRDefault="003208C5" w:rsidP="003208C5">
      <w:pPr>
        <w:ind w:left="566"/>
        <w:rPr>
          <w:rFonts w:ascii="標楷體" w:eastAsia="標楷體" w:hAnsi="標楷體"/>
          <w:bCs/>
          <w:sz w:val="44"/>
          <w:szCs w:val="20"/>
        </w:rPr>
      </w:pPr>
      <w:r>
        <w:rPr>
          <w:rFonts w:ascii="標楷體" w:eastAsia="標楷體" w:hAnsi="標楷體"/>
          <w:bCs/>
          <w:sz w:val="44"/>
          <w:szCs w:val="20"/>
        </w:rPr>
        <w:t>訓練班別：(以核定班別名稱為主)</w:t>
      </w:r>
    </w:p>
    <w:p w14:paraId="3E07AFC0" w14:textId="77777777" w:rsidR="003208C5" w:rsidRDefault="003208C5" w:rsidP="003208C5">
      <w:pPr>
        <w:ind w:left="566"/>
      </w:pPr>
      <w:r>
        <w:rPr>
          <w:rFonts w:ascii="標楷體" w:eastAsia="標楷體" w:hAnsi="標楷體"/>
          <w:bCs/>
          <w:sz w:val="44"/>
          <w:szCs w:val="20"/>
        </w:rPr>
        <w:t>學號：</w:t>
      </w:r>
      <w:r>
        <w:rPr>
          <w:rFonts w:ascii="新細明體" w:hAnsi="新細明體"/>
          <w:bCs/>
          <w:sz w:val="44"/>
          <w:szCs w:val="20"/>
        </w:rPr>
        <w:t>〇〇</w:t>
      </w:r>
    </w:p>
    <w:tbl>
      <w:tblPr>
        <w:tblW w:w="10204" w:type="dxa"/>
        <w:tblCellMar>
          <w:left w:w="10" w:type="dxa"/>
          <w:right w:w="10" w:type="dxa"/>
        </w:tblCellMar>
        <w:tblLook w:val="0000" w:firstRow="0" w:lastRow="0" w:firstColumn="0" w:lastColumn="0" w:noHBand="0" w:noVBand="0"/>
      </w:tblPr>
      <w:tblGrid>
        <w:gridCol w:w="5102"/>
        <w:gridCol w:w="5102"/>
      </w:tblGrid>
      <w:tr w:rsidR="003208C5" w14:paraId="14F2C0BE" w14:textId="77777777" w:rsidTr="0094512B">
        <w:trPr>
          <w:trHeight w:val="696"/>
        </w:trPr>
        <w:tc>
          <w:tcPr>
            <w:tcW w:w="10204" w:type="dxa"/>
            <w:gridSpan w:val="2"/>
            <w:tcBorders>
              <w:top w:val="single" w:sz="4" w:space="0" w:color="000000"/>
              <w:left w:val="single" w:sz="4" w:space="0" w:color="000000"/>
              <w:bottom w:val="dashed" w:sz="4" w:space="0" w:color="000000"/>
              <w:right w:val="single" w:sz="4" w:space="0" w:color="000000"/>
            </w:tcBorders>
            <w:tcMar>
              <w:top w:w="0" w:type="dxa"/>
              <w:left w:w="28" w:type="dxa"/>
              <w:bottom w:w="0" w:type="dxa"/>
              <w:right w:w="28" w:type="dxa"/>
            </w:tcMar>
            <w:vAlign w:val="center"/>
          </w:tcPr>
          <w:p w14:paraId="47EE1D9C" w14:textId="77777777" w:rsidR="003208C5" w:rsidRDefault="003208C5" w:rsidP="0094512B">
            <w:pPr>
              <w:jc w:val="center"/>
              <w:rPr>
                <w:rFonts w:ascii="標楷體" w:eastAsia="標楷體" w:hAnsi="標楷體"/>
                <w:bCs/>
                <w:sz w:val="44"/>
                <w:szCs w:val="20"/>
              </w:rPr>
            </w:pPr>
            <w:r>
              <w:rPr>
                <w:rFonts w:ascii="標楷體" w:eastAsia="標楷體" w:hAnsi="標楷體"/>
                <w:bCs/>
                <w:sz w:val="44"/>
                <w:szCs w:val="20"/>
              </w:rPr>
              <w:t>居留證正面影本(浮貼)</w:t>
            </w:r>
          </w:p>
        </w:tc>
      </w:tr>
      <w:tr w:rsidR="003208C5" w14:paraId="369ACDA8" w14:textId="77777777" w:rsidTr="0094512B">
        <w:trPr>
          <w:trHeight w:val="3894"/>
        </w:trPr>
        <w:tc>
          <w:tcPr>
            <w:tcW w:w="5102" w:type="dxa"/>
            <w:tcBorders>
              <w:top w:val="dashed" w:sz="4" w:space="0" w:color="000000"/>
              <w:left w:val="single" w:sz="4" w:space="0" w:color="000000"/>
              <w:bottom w:val="dashed" w:sz="4" w:space="0" w:color="000000"/>
              <w:right w:val="single" w:sz="4" w:space="0" w:color="000000"/>
            </w:tcBorders>
            <w:tcMar>
              <w:top w:w="0" w:type="dxa"/>
              <w:left w:w="28" w:type="dxa"/>
              <w:bottom w:w="0" w:type="dxa"/>
              <w:right w:w="28" w:type="dxa"/>
            </w:tcMar>
            <w:vAlign w:val="center"/>
          </w:tcPr>
          <w:p w14:paraId="3FD8EF0C" w14:textId="77777777" w:rsidR="003208C5" w:rsidRDefault="003208C5" w:rsidP="0094512B">
            <w:pPr>
              <w:jc w:val="center"/>
              <w:rPr>
                <w:rFonts w:ascii="標楷體" w:eastAsia="標楷體" w:hAnsi="標楷體"/>
                <w:bCs/>
                <w:sz w:val="44"/>
                <w:szCs w:val="20"/>
              </w:rPr>
            </w:pPr>
            <w:r>
              <w:rPr>
                <w:rFonts w:ascii="標楷體" w:eastAsia="標楷體" w:hAnsi="標楷體"/>
                <w:bCs/>
                <w:sz w:val="44"/>
                <w:szCs w:val="20"/>
              </w:rPr>
              <w:t>身分證(正面)影本</w:t>
            </w:r>
          </w:p>
        </w:tc>
        <w:tc>
          <w:tcPr>
            <w:tcW w:w="5102" w:type="dxa"/>
            <w:tcBorders>
              <w:top w:val="dashed" w:sz="4" w:space="0" w:color="000000"/>
              <w:left w:val="single" w:sz="4" w:space="0" w:color="000000"/>
              <w:bottom w:val="dashed" w:sz="4" w:space="0" w:color="000000"/>
              <w:right w:val="single" w:sz="4" w:space="0" w:color="000000"/>
            </w:tcBorders>
            <w:tcMar>
              <w:top w:w="0" w:type="dxa"/>
              <w:left w:w="28" w:type="dxa"/>
              <w:bottom w:w="0" w:type="dxa"/>
              <w:right w:w="28" w:type="dxa"/>
            </w:tcMar>
            <w:vAlign w:val="center"/>
          </w:tcPr>
          <w:p w14:paraId="005777C7" w14:textId="77777777" w:rsidR="003208C5" w:rsidRDefault="003208C5" w:rsidP="0094512B">
            <w:pPr>
              <w:jc w:val="center"/>
              <w:rPr>
                <w:rFonts w:ascii="標楷體" w:eastAsia="標楷體" w:hAnsi="標楷體"/>
                <w:bCs/>
                <w:sz w:val="44"/>
                <w:szCs w:val="20"/>
              </w:rPr>
            </w:pPr>
            <w:r>
              <w:rPr>
                <w:rFonts w:ascii="標楷體" w:eastAsia="標楷體" w:hAnsi="標楷體"/>
                <w:bCs/>
                <w:sz w:val="44"/>
                <w:szCs w:val="20"/>
              </w:rPr>
              <w:t>身分證(反面)影本</w:t>
            </w:r>
          </w:p>
        </w:tc>
      </w:tr>
      <w:tr w:rsidR="003208C5" w14:paraId="38F18C21" w14:textId="77777777" w:rsidTr="0094512B">
        <w:trPr>
          <w:trHeight w:val="704"/>
        </w:trPr>
        <w:tc>
          <w:tcPr>
            <w:tcW w:w="10204" w:type="dxa"/>
            <w:gridSpan w:val="2"/>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D080FE" w14:textId="77777777" w:rsidR="003208C5" w:rsidRDefault="003208C5" w:rsidP="0094512B">
            <w:pPr>
              <w:jc w:val="center"/>
              <w:rPr>
                <w:rFonts w:ascii="標楷體" w:eastAsia="標楷體" w:hAnsi="標楷體"/>
                <w:bCs/>
                <w:sz w:val="44"/>
                <w:szCs w:val="20"/>
              </w:rPr>
            </w:pPr>
            <w:r>
              <w:rPr>
                <w:rFonts w:ascii="標楷體" w:eastAsia="標楷體" w:hAnsi="標楷體"/>
                <w:bCs/>
                <w:sz w:val="44"/>
                <w:szCs w:val="20"/>
              </w:rPr>
              <w:t>居留證反面影本(浮貼)</w:t>
            </w:r>
          </w:p>
        </w:tc>
      </w:tr>
    </w:tbl>
    <w:p w14:paraId="2599B192" w14:textId="77777777" w:rsidR="003208C5" w:rsidRDefault="003208C5" w:rsidP="003208C5">
      <w:pPr>
        <w:snapToGrid w:val="0"/>
        <w:ind w:left="566"/>
      </w:pPr>
      <w:r>
        <w:rPr>
          <w:rFonts w:ascii="標楷體" w:eastAsia="標楷體" w:hAnsi="標楷體"/>
          <w:bCs/>
          <w:sz w:val="44"/>
          <w:szCs w:val="20"/>
        </w:rPr>
        <w:t>姓名</w:t>
      </w:r>
      <w:r>
        <w:rPr>
          <w:rFonts w:ascii="標楷體" w:eastAsia="標楷體" w:hAnsi="標楷體"/>
          <w:bCs/>
          <w:sz w:val="44"/>
          <w:szCs w:val="44"/>
        </w:rPr>
        <w:t>：</w:t>
      </w:r>
      <w:r>
        <w:rPr>
          <w:rFonts w:ascii="新細明體" w:hAnsi="新細明體"/>
          <w:bCs/>
          <w:sz w:val="44"/>
          <w:szCs w:val="20"/>
        </w:rPr>
        <w:t>〇〇〇</w:t>
      </w:r>
    </w:p>
    <w:p w14:paraId="143DF0E1" w14:textId="77777777" w:rsidR="003208C5" w:rsidRDefault="003208C5" w:rsidP="003208C5">
      <w:pPr>
        <w:snapToGrid w:val="0"/>
        <w:rPr>
          <w:rFonts w:ascii="標楷體" w:eastAsia="標楷體" w:hAnsi="標楷體"/>
          <w:bCs/>
          <w:sz w:val="44"/>
          <w:szCs w:val="20"/>
        </w:rPr>
      </w:pPr>
    </w:p>
    <w:p w14:paraId="274E9C1D" w14:textId="77777777" w:rsidR="003208C5" w:rsidRDefault="003208C5" w:rsidP="003208C5">
      <w:pPr>
        <w:jc w:val="center"/>
        <w:rPr>
          <w:rFonts w:ascii="標楷體" w:eastAsia="標楷體" w:hAnsi="標楷體"/>
          <w:bCs/>
          <w:sz w:val="36"/>
          <w:szCs w:val="20"/>
        </w:rPr>
      </w:pPr>
      <w:r>
        <w:rPr>
          <w:rFonts w:ascii="標楷體" w:eastAsia="標楷體" w:hAnsi="標楷體"/>
          <w:bCs/>
          <w:sz w:val="36"/>
          <w:szCs w:val="20"/>
        </w:rPr>
        <w:t>身分證(居留證)黏貼處</w:t>
      </w:r>
    </w:p>
    <w:p w14:paraId="0DC7DD1B" w14:textId="77777777" w:rsidR="003208C5" w:rsidRDefault="003208C5" w:rsidP="003208C5">
      <w:pPr>
        <w:jc w:val="center"/>
        <w:rPr>
          <w:rFonts w:ascii="標楷體" w:eastAsia="標楷體" w:hAnsi="標楷體"/>
          <w:bCs/>
          <w:sz w:val="36"/>
          <w:szCs w:val="20"/>
        </w:rPr>
      </w:pPr>
    </w:p>
    <w:p w14:paraId="4779FCBF" w14:textId="77777777" w:rsidR="003208C5" w:rsidRDefault="003208C5" w:rsidP="003208C5">
      <w:pPr>
        <w:rPr>
          <w:rFonts w:ascii="標楷體" w:eastAsia="標楷體" w:hAnsi="標楷體"/>
          <w:bCs/>
          <w:szCs w:val="24"/>
        </w:rPr>
      </w:pPr>
    </w:p>
    <w:p w14:paraId="2DE1FE1C" w14:textId="77777777" w:rsidR="003208C5" w:rsidRDefault="003208C5" w:rsidP="003208C5">
      <w:pPr>
        <w:rPr>
          <w:rFonts w:ascii="標楷體" w:eastAsia="標楷體" w:hAnsi="標楷體"/>
          <w:bCs/>
          <w:szCs w:val="24"/>
        </w:rPr>
      </w:pPr>
      <w:r>
        <w:rPr>
          <w:rFonts w:ascii="標楷體" w:eastAsia="標楷體" w:hAnsi="標楷體"/>
          <w:bCs/>
          <w:szCs w:val="24"/>
        </w:rPr>
        <w:t>備註:1.</w:t>
      </w:r>
      <w:proofErr w:type="gramStart"/>
      <w:r>
        <w:rPr>
          <w:rFonts w:ascii="標楷體" w:eastAsia="標楷體" w:hAnsi="標楷體"/>
          <w:bCs/>
          <w:szCs w:val="24"/>
        </w:rPr>
        <w:t>身分證請完全</w:t>
      </w:r>
      <w:proofErr w:type="gramEnd"/>
      <w:r>
        <w:rPr>
          <w:rFonts w:ascii="標楷體" w:eastAsia="標楷體" w:hAnsi="標楷體"/>
          <w:bCs/>
          <w:szCs w:val="24"/>
        </w:rPr>
        <w:t>黏貼於身份證黏貼欄位。</w:t>
      </w:r>
    </w:p>
    <w:p w14:paraId="51DE4007" w14:textId="77777777" w:rsidR="003208C5" w:rsidRDefault="003208C5" w:rsidP="003208C5">
      <w:pPr>
        <w:sectPr w:rsidR="003208C5" w:rsidSect="003208C5">
          <w:footerReference w:type="default" r:id="rId23"/>
          <w:pgSz w:w="11906" w:h="16838"/>
          <w:pgMar w:top="1134" w:right="1021" w:bottom="1560" w:left="1134" w:header="720" w:footer="720" w:gutter="0"/>
          <w:cols w:space="720"/>
        </w:sectPr>
      </w:pPr>
      <w:r>
        <w:rPr>
          <w:rFonts w:ascii="標楷體" w:eastAsia="標楷體" w:hAnsi="標楷體"/>
          <w:bCs/>
          <w:szCs w:val="24"/>
        </w:rPr>
        <w:t xml:space="preserve">     2.居留證因尺寸較大，分為正反面影印後以浮貼方式黏貼於居留證黏貼欄位。</w:t>
      </w:r>
    </w:p>
    <w:p w14:paraId="564B2DCD" w14:textId="77777777" w:rsidR="003208C5" w:rsidRDefault="003208C5" w:rsidP="003208C5">
      <w:pPr>
        <w:pStyle w:val="2"/>
        <w:spacing w:line="240" w:lineRule="auto"/>
        <w:rPr>
          <w:rFonts w:ascii="微軟正黑體" w:eastAsia="微軟正黑體" w:hAnsi="微軟正黑體"/>
          <w:b w:val="0"/>
          <w:sz w:val="24"/>
          <w:szCs w:val="24"/>
        </w:rPr>
      </w:pPr>
      <w:bookmarkStart w:id="246" w:name="_Toc40876214"/>
      <w:bookmarkStart w:id="247" w:name="_Toc55459937"/>
      <w:bookmarkStart w:id="248" w:name="_Toc126078687"/>
      <w:bookmarkStart w:id="249" w:name="_Toc159260886"/>
      <w:bookmarkStart w:id="250" w:name="_Toc159344527"/>
      <w:bookmarkStart w:id="251" w:name="_Toc230097326"/>
      <w:r>
        <w:rPr>
          <w:rFonts w:ascii="微軟正黑體" w:eastAsia="微軟正黑體" w:hAnsi="微軟正黑體"/>
          <w:b w:val="0"/>
          <w:sz w:val="24"/>
          <w:szCs w:val="24"/>
        </w:rPr>
        <w:lastRenderedPageBreak/>
        <w:t>【表單7】報名</w:t>
      </w:r>
      <w:proofErr w:type="gramStart"/>
      <w:r>
        <w:rPr>
          <w:rFonts w:ascii="微軟正黑體" w:eastAsia="微軟正黑體" w:hAnsi="微軟正黑體"/>
          <w:b w:val="0"/>
          <w:sz w:val="24"/>
          <w:szCs w:val="24"/>
        </w:rPr>
        <w:t>參訓切</w:t>
      </w:r>
      <w:proofErr w:type="gramEnd"/>
      <w:r>
        <w:rPr>
          <w:rFonts w:ascii="微軟正黑體" w:eastAsia="微軟正黑體" w:hAnsi="微軟正黑體"/>
          <w:b w:val="0"/>
          <w:sz w:val="24"/>
          <w:szCs w:val="24"/>
        </w:rPr>
        <w:t>結書</w:t>
      </w:r>
      <w:bookmarkEnd w:id="246"/>
      <w:bookmarkEnd w:id="247"/>
      <w:bookmarkEnd w:id="248"/>
      <w:bookmarkEnd w:id="249"/>
      <w:bookmarkEnd w:id="250"/>
      <w:bookmarkEnd w:id="251"/>
    </w:p>
    <w:p w14:paraId="1D28E279" w14:textId="77777777" w:rsidR="003208C5" w:rsidRDefault="003208C5" w:rsidP="003208C5">
      <w:pPr>
        <w:spacing w:line="400" w:lineRule="exact"/>
        <w:jc w:val="center"/>
      </w:pPr>
      <w:r>
        <w:rPr>
          <w:rFonts w:eastAsia="標楷體"/>
          <w:bCs/>
          <w:sz w:val="40"/>
          <w:szCs w:val="40"/>
        </w:rPr>
        <w:t>報名</w:t>
      </w:r>
      <w:proofErr w:type="gramStart"/>
      <w:r>
        <w:rPr>
          <w:rFonts w:eastAsia="標楷體"/>
          <w:bCs/>
          <w:sz w:val="40"/>
          <w:szCs w:val="40"/>
        </w:rPr>
        <w:t>參訓切</w:t>
      </w:r>
      <w:proofErr w:type="gramEnd"/>
      <w:r>
        <w:rPr>
          <w:rFonts w:eastAsia="標楷體"/>
          <w:bCs/>
          <w:sz w:val="40"/>
          <w:szCs w:val="40"/>
        </w:rPr>
        <w:t>結書</w:t>
      </w:r>
    </w:p>
    <w:p w14:paraId="4484FCFF" w14:textId="77777777" w:rsidR="003208C5" w:rsidRDefault="003208C5" w:rsidP="003208C5">
      <w:pPr>
        <w:widowControl/>
        <w:snapToGrid w:val="0"/>
        <w:spacing w:before="180" w:line="400" w:lineRule="exact"/>
        <w:ind w:firstLine="560"/>
        <w:jc w:val="both"/>
      </w:pPr>
      <w:r>
        <w:rPr>
          <w:rFonts w:ascii="標楷體" w:eastAsia="標楷體" w:hAnsi="標楷體"/>
          <w:bCs/>
          <w:sz w:val="28"/>
          <w:szCs w:val="28"/>
        </w:rPr>
        <w:t>本人</w:t>
      </w:r>
      <w:r>
        <w:rPr>
          <w:rFonts w:ascii="標楷體" w:eastAsia="標楷體" w:hAnsi="標楷體"/>
          <w:bCs/>
          <w:sz w:val="28"/>
          <w:szCs w:val="28"/>
          <w:u w:val="single"/>
        </w:rPr>
        <w:t xml:space="preserve">            </w:t>
      </w:r>
      <w:r>
        <w:rPr>
          <w:rFonts w:ascii="標楷體" w:eastAsia="標楷體" w:hAnsi="標楷體"/>
          <w:bCs/>
          <w:sz w:val="28"/>
          <w:szCs w:val="28"/>
        </w:rPr>
        <w:t>報名參加</w:t>
      </w:r>
      <w:r>
        <w:rPr>
          <w:rFonts w:ascii="標楷體" w:eastAsia="標楷體" w:hAnsi="標楷體"/>
          <w:bCs/>
          <w:sz w:val="28"/>
          <w:szCs w:val="28"/>
          <w:u w:val="single"/>
        </w:rPr>
        <w:t xml:space="preserve">  (訓練單位名稱) </w:t>
      </w:r>
      <w:r>
        <w:rPr>
          <w:rFonts w:ascii="標楷體" w:eastAsia="標楷體" w:hAnsi="標楷體"/>
          <w:bCs/>
          <w:sz w:val="28"/>
          <w:szCs w:val="28"/>
        </w:rPr>
        <w:t xml:space="preserve"> 辦理</w:t>
      </w:r>
      <w:r>
        <w:rPr>
          <w:rFonts w:ascii="標楷體" w:eastAsia="標楷體" w:hAnsi="標楷體"/>
          <w:bCs/>
          <w:sz w:val="28"/>
          <w:szCs w:val="28"/>
          <w:u w:val="single"/>
        </w:rPr>
        <w:t xml:space="preserve">  (班別名稱)  </w:t>
      </w:r>
      <w:r>
        <w:rPr>
          <w:rFonts w:ascii="標楷體" w:eastAsia="標楷體" w:hAnsi="標楷體"/>
          <w:bCs/>
          <w:sz w:val="28"/>
          <w:szCs w:val="28"/>
        </w:rPr>
        <w:t>訓練課程，約定事項如下：</w:t>
      </w:r>
    </w:p>
    <w:p w14:paraId="3CEA8F97" w14:textId="4F82ED5B" w:rsidR="003208C5" w:rsidRDefault="003208C5" w:rsidP="003208C5">
      <w:pPr>
        <w:widowControl/>
        <w:snapToGrid w:val="0"/>
        <w:spacing w:before="180" w:line="400" w:lineRule="exact"/>
        <w:ind w:left="560" w:hanging="560"/>
        <w:rPr>
          <w:rFonts w:ascii="標楷體" w:eastAsia="標楷體" w:hAnsi="標楷體"/>
          <w:bCs/>
          <w:sz w:val="28"/>
          <w:szCs w:val="28"/>
        </w:rPr>
      </w:pPr>
      <w:r>
        <w:rPr>
          <w:rFonts w:ascii="標楷體" w:eastAsia="標楷體" w:hAnsi="標楷體"/>
          <w:bCs/>
          <w:sz w:val="28"/>
          <w:szCs w:val="28"/>
        </w:rPr>
        <w:t>一、</w:t>
      </w:r>
      <w:r w:rsidR="00B27A4F" w:rsidRPr="002B1E08">
        <w:rPr>
          <w:rFonts w:ascii="標楷體" w:eastAsia="標楷體" w:hAnsi="標楷體"/>
          <w:color w:val="FF0000"/>
          <w:sz w:val="28"/>
          <w:szCs w:val="28"/>
        </w:rPr>
        <w:t>本人已詳閱招生簡章規定，並已確認符合報名資格條件(資格條件詳如附註)。如有不實，本人願意</w:t>
      </w:r>
      <w:proofErr w:type="gramStart"/>
      <w:r w:rsidR="00B27A4F" w:rsidRPr="002B1E08">
        <w:rPr>
          <w:rFonts w:ascii="標楷體" w:eastAsia="標楷體" w:hAnsi="標楷體"/>
          <w:color w:val="FF0000"/>
          <w:sz w:val="28"/>
          <w:szCs w:val="28"/>
        </w:rPr>
        <w:t>放棄參訓資格</w:t>
      </w:r>
      <w:proofErr w:type="gramEnd"/>
      <w:r w:rsidR="00B27A4F" w:rsidRPr="002B1E08">
        <w:rPr>
          <w:rFonts w:ascii="標楷體" w:eastAsia="標楷體" w:hAnsi="標楷體"/>
          <w:color w:val="FF0000"/>
          <w:sz w:val="28"/>
          <w:szCs w:val="28"/>
        </w:rPr>
        <w:t>，並負一切法律責任。</w:t>
      </w:r>
    </w:p>
    <w:p w14:paraId="0D935C3D" w14:textId="77777777" w:rsidR="003208C5" w:rsidRDefault="003208C5" w:rsidP="003208C5">
      <w:pPr>
        <w:widowControl/>
        <w:snapToGrid w:val="0"/>
        <w:spacing w:before="180" w:line="400" w:lineRule="exact"/>
        <w:ind w:left="560" w:hanging="560"/>
      </w:pPr>
      <w:r>
        <w:rPr>
          <w:rFonts w:ascii="標楷體" w:eastAsia="標楷體" w:hAnsi="標楷體"/>
          <w:bCs/>
          <w:sz w:val="28"/>
          <w:szCs w:val="28"/>
        </w:rPr>
        <w:t>二、本人同意由政府機關及其委託單位、公立職業訓練機構、公立就業服務機構、公立就業服務據點或職業訓練單位查詢本人職業訓練、就業保險、勞工保險、勞工職業災害保險、勞動部勞動力發展署網際網路就業服務系統以及資遣通報系統等相關資料至蒐集目的消失為止。</w:t>
      </w:r>
      <w:r>
        <w:rPr>
          <w:rFonts w:ascii="Times New Roman" w:eastAsia="標楷體" w:hAnsi="Times New Roman"/>
          <w:bCs/>
          <w:sz w:val="28"/>
          <w:szCs w:val="24"/>
        </w:rPr>
        <w:t>本案之個人資料，將依個人資料保護法規定辦理，若不同意查詢個人相關資料，將無法進行資格審核處理作業。</w:t>
      </w:r>
    </w:p>
    <w:p w14:paraId="69465577" w14:textId="77777777" w:rsidR="003208C5" w:rsidRDefault="003208C5" w:rsidP="003208C5">
      <w:pPr>
        <w:widowControl/>
        <w:snapToGrid w:val="0"/>
        <w:spacing w:before="180" w:line="400" w:lineRule="exact"/>
        <w:ind w:left="560" w:hanging="560"/>
      </w:pPr>
      <w:r>
        <w:rPr>
          <w:rFonts w:ascii="Times New Roman" w:eastAsia="標楷體" w:hAnsi="Times New Roman"/>
          <w:bCs/>
          <w:sz w:val="28"/>
          <w:szCs w:val="24"/>
        </w:rPr>
        <w:t>三、</w:t>
      </w:r>
      <w:r>
        <w:rPr>
          <w:rFonts w:ascii="標楷體" w:eastAsia="標楷體" w:hAnsi="標楷體"/>
          <w:bCs/>
          <w:kern w:val="0"/>
          <w:sz w:val="28"/>
          <w:szCs w:val="28"/>
        </w:rPr>
        <w:t>同意勞動部勞動力發展署將本人</w:t>
      </w:r>
      <w:proofErr w:type="gramStart"/>
      <w:r>
        <w:rPr>
          <w:rFonts w:ascii="標楷體" w:eastAsia="標楷體" w:hAnsi="標楷體"/>
          <w:bCs/>
          <w:kern w:val="0"/>
          <w:sz w:val="28"/>
          <w:szCs w:val="28"/>
        </w:rPr>
        <w:t>個</w:t>
      </w:r>
      <w:proofErr w:type="gramEnd"/>
      <w:r>
        <w:rPr>
          <w:rFonts w:ascii="標楷體" w:eastAsia="標楷體" w:hAnsi="標楷體"/>
          <w:bCs/>
          <w:kern w:val="0"/>
          <w:sz w:val="28"/>
          <w:szCs w:val="28"/>
        </w:rPr>
        <w:t>人參</w:t>
      </w:r>
      <w:proofErr w:type="gramStart"/>
      <w:r>
        <w:rPr>
          <w:rFonts w:ascii="標楷體" w:eastAsia="標楷體" w:hAnsi="標楷體"/>
          <w:bCs/>
          <w:kern w:val="0"/>
          <w:sz w:val="28"/>
          <w:szCs w:val="28"/>
        </w:rPr>
        <w:t>訓</w:t>
      </w:r>
      <w:proofErr w:type="gramEnd"/>
      <w:r>
        <w:rPr>
          <w:rFonts w:ascii="標楷體" w:eastAsia="標楷體" w:hAnsi="標楷體"/>
          <w:bCs/>
          <w:kern w:val="0"/>
          <w:sz w:val="28"/>
          <w:szCs w:val="28"/>
        </w:rPr>
        <w:t>資料提供給照顧服務職類中央主管機關衛生福利部，衛生福利部將依</w:t>
      </w:r>
      <w:r>
        <w:rPr>
          <w:rFonts w:ascii="標楷體" w:eastAsia="標楷體" w:hAnsi="標楷體"/>
          <w:bCs/>
          <w:sz w:val="28"/>
          <w:szCs w:val="24"/>
        </w:rPr>
        <w:t>個人資料保護法規定予以保密</w:t>
      </w:r>
      <w:r>
        <w:rPr>
          <w:rFonts w:ascii="標楷體" w:eastAsia="標楷體" w:hAnsi="標楷體"/>
          <w:bCs/>
          <w:kern w:val="0"/>
          <w:sz w:val="28"/>
          <w:szCs w:val="28"/>
        </w:rPr>
        <w:t>。</w:t>
      </w:r>
    </w:p>
    <w:p w14:paraId="4A49B71B" w14:textId="77777777" w:rsidR="003208C5" w:rsidRDefault="003208C5" w:rsidP="003208C5">
      <w:pPr>
        <w:widowControl/>
        <w:snapToGrid w:val="0"/>
        <w:spacing w:before="180" w:line="400" w:lineRule="exact"/>
        <w:ind w:left="560" w:hanging="560"/>
        <w:rPr>
          <w:rFonts w:ascii="標楷體" w:eastAsia="標楷體" w:hAnsi="標楷體"/>
          <w:bCs/>
          <w:sz w:val="28"/>
          <w:szCs w:val="28"/>
        </w:rPr>
      </w:pPr>
    </w:p>
    <w:p w14:paraId="090270D6" w14:textId="77777777" w:rsidR="003208C5" w:rsidRDefault="003208C5" w:rsidP="003208C5">
      <w:pPr>
        <w:widowControl/>
        <w:snapToGrid w:val="0"/>
        <w:spacing w:line="400" w:lineRule="exact"/>
        <w:ind w:left="482" w:firstLine="641"/>
      </w:pPr>
      <w:r>
        <w:rPr>
          <w:rFonts w:ascii="標楷體" w:eastAsia="標楷體" w:hAnsi="標楷體"/>
          <w:bCs/>
          <w:kern w:val="0"/>
          <w:sz w:val="32"/>
          <w:szCs w:val="32"/>
        </w:rPr>
        <w:t>此致</w:t>
      </w:r>
    </w:p>
    <w:p w14:paraId="3DAF760B" w14:textId="77777777" w:rsidR="003208C5" w:rsidRDefault="003208C5" w:rsidP="003208C5">
      <w:pPr>
        <w:widowControl/>
        <w:snapToGrid w:val="0"/>
        <w:spacing w:line="400" w:lineRule="exact"/>
        <w:ind w:left="482"/>
      </w:pPr>
      <w:r>
        <w:rPr>
          <w:rFonts w:ascii="標楷體" w:eastAsia="標楷體" w:hAnsi="標楷體"/>
          <w:bCs/>
          <w:kern w:val="0"/>
          <w:sz w:val="32"/>
          <w:szCs w:val="32"/>
        </w:rPr>
        <w:t>○○○○○○(填訓練單位名稱)</w:t>
      </w:r>
    </w:p>
    <w:p w14:paraId="0F505599" w14:textId="77777777" w:rsidR="003208C5" w:rsidRDefault="003208C5" w:rsidP="003208C5">
      <w:pPr>
        <w:widowControl/>
        <w:snapToGrid w:val="0"/>
        <w:spacing w:line="400" w:lineRule="exact"/>
        <w:ind w:left="482"/>
        <w:jc w:val="both"/>
        <w:rPr>
          <w:rFonts w:ascii="標楷體" w:eastAsia="標楷體" w:hAnsi="標楷體"/>
          <w:bCs/>
          <w:kern w:val="0"/>
          <w:sz w:val="32"/>
          <w:szCs w:val="32"/>
        </w:rPr>
      </w:pPr>
    </w:p>
    <w:p w14:paraId="17F07AA5" w14:textId="77777777" w:rsidR="003208C5" w:rsidRDefault="003208C5" w:rsidP="003208C5">
      <w:pPr>
        <w:widowControl/>
        <w:snapToGrid w:val="0"/>
        <w:spacing w:line="400" w:lineRule="exact"/>
        <w:ind w:left="482"/>
        <w:jc w:val="both"/>
      </w:pPr>
      <w:r>
        <w:rPr>
          <w:rFonts w:ascii="標楷體" w:eastAsia="標楷體" w:hAnsi="標楷體"/>
          <w:bCs/>
          <w:kern w:val="0"/>
          <w:sz w:val="32"/>
          <w:szCs w:val="32"/>
        </w:rPr>
        <w:t>立切結書人：                       (</w:t>
      </w:r>
      <w:r>
        <w:rPr>
          <w:rFonts w:ascii="標楷體" w:eastAsia="標楷體" w:hAnsi="標楷體"/>
          <w:bCs/>
          <w:kern w:val="0"/>
          <w:sz w:val="28"/>
          <w:szCs w:val="28"/>
        </w:rPr>
        <w:t>簽名或蓋章</w:t>
      </w:r>
      <w:proofErr w:type="gramStart"/>
      <w:r>
        <w:rPr>
          <w:rFonts w:ascii="標楷體" w:eastAsia="標楷體" w:hAnsi="標楷體"/>
          <w:bCs/>
          <w:kern w:val="0"/>
          <w:sz w:val="28"/>
          <w:szCs w:val="28"/>
        </w:rPr>
        <w:t>）</w:t>
      </w:r>
      <w:proofErr w:type="gramEnd"/>
    </w:p>
    <w:p w14:paraId="7F9DB7EC" w14:textId="77777777" w:rsidR="003208C5" w:rsidRDefault="003208C5" w:rsidP="003208C5">
      <w:pPr>
        <w:widowControl/>
        <w:snapToGrid w:val="0"/>
        <w:spacing w:line="400" w:lineRule="exact"/>
        <w:ind w:left="482"/>
        <w:jc w:val="both"/>
      </w:pPr>
      <w:r>
        <w:rPr>
          <w:rFonts w:ascii="標楷體" w:eastAsia="標楷體" w:hAnsi="標楷體"/>
          <w:bCs/>
          <w:kern w:val="0"/>
          <w:sz w:val="32"/>
          <w:szCs w:val="32"/>
        </w:rPr>
        <w:t>身分證明文件字號：</w:t>
      </w:r>
    </w:p>
    <w:p w14:paraId="60A5CA79" w14:textId="77777777" w:rsidR="003208C5" w:rsidRDefault="003208C5" w:rsidP="003208C5">
      <w:pPr>
        <w:widowControl/>
        <w:snapToGrid w:val="0"/>
        <w:spacing w:line="400" w:lineRule="exact"/>
        <w:ind w:left="482"/>
        <w:jc w:val="both"/>
      </w:pPr>
      <w:r>
        <w:rPr>
          <w:rFonts w:ascii="標楷體" w:eastAsia="標楷體" w:hAnsi="標楷體"/>
          <w:bCs/>
          <w:kern w:val="0"/>
          <w:sz w:val="32"/>
          <w:szCs w:val="32"/>
        </w:rPr>
        <w:t>聯絡地址：</w:t>
      </w:r>
    </w:p>
    <w:p w14:paraId="535579F8" w14:textId="77777777" w:rsidR="003208C5" w:rsidRDefault="003208C5" w:rsidP="003208C5">
      <w:pPr>
        <w:widowControl/>
        <w:snapToGrid w:val="0"/>
        <w:spacing w:line="400" w:lineRule="exact"/>
        <w:ind w:left="482"/>
        <w:jc w:val="both"/>
      </w:pPr>
      <w:r>
        <w:rPr>
          <w:rFonts w:ascii="標楷體" w:eastAsia="標楷體" w:hAnsi="標楷體"/>
          <w:bCs/>
          <w:kern w:val="0"/>
          <w:sz w:val="32"/>
          <w:szCs w:val="32"/>
        </w:rPr>
        <w:t>聯絡電話：</w:t>
      </w:r>
    </w:p>
    <w:p w14:paraId="1134FC28" w14:textId="77777777" w:rsidR="003208C5" w:rsidRDefault="003208C5" w:rsidP="003208C5">
      <w:pPr>
        <w:widowControl/>
        <w:snapToGrid w:val="0"/>
        <w:spacing w:line="400" w:lineRule="exact"/>
        <w:ind w:left="482"/>
        <w:rPr>
          <w:rFonts w:ascii="標楷體" w:eastAsia="標楷體" w:hAnsi="標楷體"/>
          <w:bCs/>
          <w:kern w:val="0"/>
          <w:sz w:val="32"/>
          <w:szCs w:val="32"/>
        </w:rPr>
      </w:pPr>
    </w:p>
    <w:p w14:paraId="38BA54F0" w14:textId="77777777" w:rsidR="003208C5" w:rsidRDefault="003208C5" w:rsidP="003208C5">
      <w:pPr>
        <w:widowControl/>
        <w:snapToGrid w:val="0"/>
        <w:spacing w:line="400" w:lineRule="exact"/>
        <w:ind w:left="482"/>
      </w:pPr>
      <w:r>
        <w:rPr>
          <w:rFonts w:ascii="標楷體" w:eastAsia="標楷體" w:hAnsi="標楷體"/>
          <w:bCs/>
          <w:kern w:val="0"/>
          <w:sz w:val="32"/>
          <w:szCs w:val="32"/>
        </w:rPr>
        <w:t xml:space="preserve">法定代理人：       </w:t>
      </w:r>
      <w:r>
        <w:rPr>
          <w:rFonts w:ascii="標楷體" w:eastAsia="標楷體" w:hAnsi="標楷體"/>
          <w:bCs/>
          <w:spacing w:val="-6"/>
          <w:kern w:val="0"/>
          <w:sz w:val="28"/>
          <w:szCs w:val="28"/>
        </w:rPr>
        <w:t>(簽名或蓋章)</w:t>
      </w:r>
      <w:r>
        <w:rPr>
          <w:rFonts w:ascii="標楷體" w:eastAsia="標楷體" w:hAnsi="標楷體"/>
          <w:bCs/>
          <w:spacing w:val="-10"/>
          <w:kern w:val="0"/>
          <w:sz w:val="18"/>
          <w:szCs w:val="18"/>
        </w:rPr>
        <w:t>(未成年者須經法定代理人(父母或監護人)同意)</w:t>
      </w:r>
    </w:p>
    <w:p w14:paraId="5F593CD3" w14:textId="77777777" w:rsidR="003208C5" w:rsidRDefault="003208C5" w:rsidP="003208C5">
      <w:pPr>
        <w:widowControl/>
        <w:snapToGrid w:val="0"/>
        <w:spacing w:line="400" w:lineRule="exact"/>
        <w:ind w:left="482"/>
        <w:jc w:val="both"/>
      </w:pPr>
      <w:r>
        <w:rPr>
          <w:rFonts w:ascii="標楷體" w:eastAsia="標楷體" w:hAnsi="標楷體"/>
          <w:bCs/>
          <w:kern w:val="0"/>
          <w:sz w:val="32"/>
          <w:szCs w:val="32"/>
        </w:rPr>
        <w:t>身分證明文件字號：</w:t>
      </w:r>
    </w:p>
    <w:p w14:paraId="7D7F48FC" w14:textId="77777777" w:rsidR="003208C5" w:rsidRDefault="003208C5" w:rsidP="003208C5">
      <w:pPr>
        <w:widowControl/>
        <w:snapToGrid w:val="0"/>
        <w:spacing w:line="400" w:lineRule="exact"/>
        <w:ind w:left="482"/>
        <w:jc w:val="both"/>
      </w:pPr>
      <w:r>
        <w:rPr>
          <w:rFonts w:ascii="標楷體" w:eastAsia="標楷體" w:hAnsi="標楷體"/>
          <w:bCs/>
          <w:kern w:val="0"/>
          <w:sz w:val="32"/>
          <w:szCs w:val="32"/>
        </w:rPr>
        <w:t>聯絡地址：</w:t>
      </w:r>
    </w:p>
    <w:p w14:paraId="171FDFB0" w14:textId="77777777" w:rsidR="003208C5" w:rsidRDefault="003208C5" w:rsidP="003208C5">
      <w:pPr>
        <w:widowControl/>
        <w:snapToGrid w:val="0"/>
        <w:spacing w:line="400" w:lineRule="exact"/>
        <w:ind w:left="482"/>
        <w:jc w:val="both"/>
        <w:rPr>
          <w:rFonts w:ascii="標楷體" w:eastAsia="標楷體" w:hAnsi="標楷體"/>
          <w:bCs/>
          <w:kern w:val="0"/>
          <w:sz w:val="32"/>
          <w:szCs w:val="32"/>
        </w:rPr>
      </w:pPr>
      <w:r>
        <w:rPr>
          <w:rFonts w:ascii="標楷體" w:eastAsia="標楷體" w:hAnsi="標楷體"/>
          <w:bCs/>
          <w:kern w:val="0"/>
          <w:sz w:val="32"/>
          <w:szCs w:val="32"/>
        </w:rPr>
        <w:t>聯絡電話：</w:t>
      </w:r>
    </w:p>
    <w:p w14:paraId="3CD52B65" w14:textId="77777777" w:rsidR="003208C5" w:rsidRDefault="003208C5" w:rsidP="003208C5">
      <w:pPr>
        <w:snapToGrid w:val="0"/>
        <w:spacing w:line="400" w:lineRule="exact"/>
        <w:jc w:val="center"/>
        <w:rPr>
          <w:rFonts w:eastAsia="標楷體"/>
          <w:bCs/>
          <w:sz w:val="32"/>
          <w:szCs w:val="32"/>
        </w:rPr>
      </w:pPr>
      <w:r>
        <w:rPr>
          <w:rFonts w:eastAsia="標楷體"/>
          <w:bCs/>
          <w:sz w:val="32"/>
          <w:szCs w:val="32"/>
        </w:rPr>
        <w:t>中　華　民　國　　　　年　　　　月　　　　日</w:t>
      </w:r>
    </w:p>
    <w:p w14:paraId="346D5B5E" w14:textId="77777777" w:rsidR="00CD677D" w:rsidRDefault="00CD677D" w:rsidP="003208C5">
      <w:pPr>
        <w:snapToGrid w:val="0"/>
        <w:spacing w:line="400" w:lineRule="exact"/>
        <w:jc w:val="center"/>
        <w:rPr>
          <w:rFonts w:eastAsia="標楷體"/>
          <w:bCs/>
          <w:sz w:val="32"/>
          <w:szCs w:val="32"/>
        </w:rPr>
      </w:pPr>
    </w:p>
    <w:p w14:paraId="58EE8DF8" w14:textId="77777777" w:rsidR="003208C5" w:rsidRDefault="003208C5" w:rsidP="003208C5">
      <w:pPr>
        <w:widowControl/>
        <w:snapToGrid w:val="0"/>
        <w:spacing w:before="180" w:line="440" w:lineRule="exact"/>
        <w:ind w:left="721" w:hanging="721"/>
        <w:rPr>
          <w:rFonts w:ascii="標楷體" w:eastAsia="標楷體" w:hAnsi="標楷體"/>
          <w:bCs/>
          <w:sz w:val="36"/>
          <w:szCs w:val="36"/>
        </w:rPr>
      </w:pPr>
      <w:r>
        <w:rPr>
          <w:rFonts w:ascii="標楷體" w:eastAsia="標楷體" w:hAnsi="標楷體"/>
          <w:bCs/>
          <w:sz w:val="36"/>
          <w:szCs w:val="36"/>
        </w:rPr>
        <w:lastRenderedPageBreak/>
        <w:t>附註：</w:t>
      </w:r>
    </w:p>
    <w:p w14:paraId="52C9397C" w14:textId="77777777" w:rsidR="003208C5" w:rsidRDefault="003208C5" w:rsidP="003208C5">
      <w:pPr>
        <w:widowControl/>
        <w:snapToGrid w:val="0"/>
        <w:spacing w:before="180" w:line="380" w:lineRule="exact"/>
        <w:ind w:left="560" w:hanging="560"/>
        <w:jc w:val="both"/>
      </w:pPr>
      <w:r>
        <w:rPr>
          <w:rFonts w:ascii="標楷體" w:eastAsia="標楷體" w:hAnsi="標楷體"/>
          <w:bCs/>
          <w:sz w:val="28"/>
          <w:szCs w:val="28"/>
        </w:rPr>
        <w:t>一、報名身分應符合下列資格條件之</w:t>
      </w:r>
      <w:proofErr w:type="gramStart"/>
      <w:r>
        <w:rPr>
          <w:rFonts w:ascii="標楷體" w:eastAsia="標楷體" w:hAnsi="標楷體"/>
          <w:bCs/>
          <w:sz w:val="28"/>
          <w:szCs w:val="28"/>
        </w:rPr>
        <w:t>一</w:t>
      </w:r>
      <w:proofErr w:type="gramEnd"/>
      <w:r>
        <w:rPr>
          <w:rFonts w:ascii="標楷體" w:eastAsia="標楷體" w:hAnsi="標楷體"/>
          <w:bCs/>
          <w:sz w:val="28"/>
          <w:szCs w:val="28"/>
        </w:rPr>
        <w:t>：</w:t>
      </w:r>
    </w:p>
    <w:p w14:paraId="0CAF3473" w14:textId="283DE77E" w:rsidR="003208C5" w:rsidRDefault="007E017C" w:rsidP="003208C5">
      <w:pPr>
        <w:widowControl/>
        <w:snapToGrid w:val="0"/>
        <w:spacing w:line="380" w:lineRule="exact"/>
        <w:ind w:left="800" w:hanging="560"/>
        <w:jc w:val="both"/>
      </w:pPr>
      <w:r>
        <w:rPr>
          <w:rFonts w:ascii="標楷體" w:eastAsia="標楷體" w:hAnsi="標楷體" w:hint="eastAsia"/>
          <w:bCs/>
          <w:sz w:val="28"/>
          <w:szCs w:val="28"/>
        </w:rPr>
        <w:t>□</w:t>
      </w:r>
      <w:r w:rsidR="003208C5">
        <w:rPr>
          <w:rFonts w:ascii="標楷體" w:eastAsia="標楷體" w:hAnsi="標楷體"/>
          <w:bCs/>
          <w:sz w:val="28"/>
          <w:szCs w:val="28"/>
        </w:rPr>
        <w:t>(一)年滿16歲以上失業或待業者，無勞工保險、勞工職業災害保險、公教人員保險或軍人保險</w:t>
      </w:r>
      <w:proofErr w:type="gramStart"/>
      <w:r w:rsidR="003208C5">
        <w:rPr>
          <w:rFonts w:ascii="標楷體" w:eastAsia="標楷體" w:hAnsi="標楷體"/>
          <w:bCs/>
          <w:sz w:val="28"/>
          <w:szCs w:val="28"/>
        </w:rPr>
        <w:t>在保中</w:t>
      </w:r>
      <w:proofErr w:type="gramEnd"/>
      <w:r w:rsidR="003208C5">
        <w:rPr>
          <w:rFonts w:ascii="標楷體" w:eastAsia="標楷體" w:hAnsi="標楷體"/>
          <w:bCs/>
          <w:sz w:val="28"/>
          <w:szCs w:val="28"/>
        </w:rPr>
        <w:t>。</w:t>
      </w:r>
    </w:p>
    <w:p w14:paraId="387BD08E" w14:textId="4FD6482D" w:rsidR="003208C5" w:rsidRDefault="007E017C" w:rsidP="003208C5">
      <w:pPr>
        <w:widowControl/>
        <w:snapToGrid w:val="0"/>
        <w:spacing w:line="380" w:lineRule="exact"/>
        <w:ind w:left="800" w:hanging="560"/>
        <w:jc w:val="both"/>
      </w:pPr>
      <w:r>
        <w:rPr>
          <w:rFonts w:ascii="標楷體" w:eastAsia="標楷體" w:hAnsi="標楷體" w:hint="eastAsia"/>
          <w:bCs/>
          <w:sz w:val="28"/>
          <w:szCs w:val="28"/>
        </w:rPr>
        <w:t>□</w:t>
      </w:r>
      <w:r w:rsidR="003208C5">
        <w:rPr>
          <w:rFonts w:ascii="標楷體" w:eastAsia="標楷體" w:hAnsi="標楷體"/>
          <w:bCs/>
          <w:sz w:val="28"/>
          <w:szCs w:val="28"/>
        </w:rPr>
        <w:t>(二)年滿16歲以上失業或待業者，目前由職業工會、農會、漁會投保</w:t>
      </w:r>
      <w:proofErr w:type="gramStart"/>
      <w:r w:rsidR="003208C5">
        <w:rPr>
          <w:rFonts w:ascii="標楷體" w:eastAsia="標楷體" w:hAnsi="標楷體"/>
          <w:bCs/>
          <w:sz w:val="28"/>
          <w:szCs w:val="28"/>
        </w:rPr>
        <w:t>或屬被裁減</w:t>
      </w:r>
      <w:proofErr w:type="gramEnd"/>
      <w:r w:rsidR="003208C5">
        <w:rPr>
          <w:rFonts w:ascii="標楷體" w:eastAsia="標楷體" w:hAnsi="標楷體"/>
          <w:bCs/>
          <w:sz w:val="28"/>
          <w:szCs w:val="28"/>
        </w:rPr>
        <w:t>資遣被保險人繼續參加勞工保險及保險給付辦法、</w:t>
      </w:r>
      <w:r w:rsidR="003208C5">
        <w:rPr>
          <w:rFonts w:ascii="標楷體" w:eastAsia="標楷體" w:hAnsi="標楷體" w:cs="新細明體"/>
          <w:bCs/>
          <w:kern w:val="0"/>
          <w:sz w:val="28"/>
          <w:szCs w:val="28"/>
        </w:rPr>
        <w:t>職業災害勞工醫療期間退保繼續參加勞工保險辦法之被保險人</w:t>
      </w:r>
      <w:r w:rsidR="003208C5">
        <w:rPr>
          <w:rFonts w:ascii="標楷體" w:eastAsia="標楷體" w:hAnsi="標楷體"/>
          <w:bCs/>
          <w:sz w:val="28"/>
          <w:szCs w:val="28"/>
        </w:rPr>
        <w:t>身分者，惟確實無工作【如參訓期間仍加保職業工會(漁會)，勞動部勞動力發展署及所屬分署得提供參訓逾3個月之訓中加保情形予勞動部勞工保險局查處】。</w:t>
      </w:r>
    </w:p>
    <w:p w14:paraId="00FCBAF2" w14:textId="6A9BB6F8" w:rsidR="003208C5" w:rsidRDefault="007E017C" w:rsidP="003208C5">
      <w:pPr>
        <w:widowControl/>
        <w:snapToGrid w:val="0"/>
        <w:spacing w:line="380" w:lineRule="exact"/>
        <w:ind w:left="800" w:hanging="560"/>
        <w:jc w:val="both"/>
      </w:pPr>
      <w:r>
        <w:rPr>
          <w:rFonts w:ascii="標楷體" w:eastAsia="標楷體" w:hAnsi="標楷體" w:hint="eastAsia"/>
          <w:bCs/>
          <w:sz w:val="28"/>
          <w:szCs w:val="28"/>
        </w:rPr>
        <w:t>□</w:t>
      </w:r>
      <w:r w:rsidR="003208C5">
        <w:rPr>
          <w:rFonts w:ascii="標楷體" w:eastAsia="標楷體" w:hAnsi="標楷體"/>
          <w:bCs/>
          <w:sz w:val="28"/>
          <w:szCs w:val="28"/>
        </w:rPr>
        <w:t>(三)年滿16歲以上具就業保險、勞工保險(含受</w:t>
      </w:r>
      <w:proofErr w:type="gramStart"/>
      <w:r w:rsidR="003208C5">
        <w:rPr>
          <w:rFonts w:ascii="標楷體" w:eastAsia="標楷體" w:hAnsi="標楷體"/>
          <w:bCs/>
          <w:sz w:val="28"/>
          <w:szCs w:val="28"/>
        </w:rPr>
        <w:t>僱</w:t>
      </w:r>
      <w:proofErr w:type="gramEnd"/>
      <w:r w:rsidR="003208C5">
        <w:rPr>
          <w:rFonts w:ascii="標楷體" w:eastAsia="標楷體" w:hAnsi="標楷體"/>
          <w:bCs/>
          <w:sz w:val="28"/>
          <w:szCs w:val="28"/>
        </w:rPr>
        <w:t>從事漁業生產之勞動投保者)勞工職業災害保險或農民健康保險被保險人身分之在職勞工，且非屬軍公教在職人員。</w:t>
      </w:r>
    </w:p>
    <w:p w14:paraId="617ADC92" w14:textId="0AF782EF" w:rsidR="003208C5" w:rsidRDefault="00CD677D" w:rsidP="003208C5">
      <w:pPr>
        <w:widowControl/>
        <w:snapToGrid w:val="0"/>
        <w:spacing w:before="180" w:line="380" w:lineRule="exact"/>
        <w:ind w:left="560" w:hanging="560"/>
        <w:jc w:val="both"/>
        <w:rPr>
          <w:rFonts w:ascii="標楷體" w:eastAsia="標楷體" w:hAnsi="標楷體"/>
          <w:bCs/>
          <w:sz w:val="28"/>
          <w:szCs w:val="28"/>
        </w:rPr>
      </w:pPr>
      <w:r>
        <w:rPr>
          <w:rFonts w:ascii="標楷體" w:eastAsia="標楷體" w:hAnsi="標楷體" w:hint="eastAsia"/>
          <w:bCs/>
          <w:sz w:val="28"/>
          <w:szCs w:val="28"/>
        </w:rPr>
        <w:t>二</w:t>
      </w:r>
      <w:r w:rsidR="003208C5">
        <w:rPr>
          <w:rFonts w:ascii="標楷體" w:eastAsia="標楷體" w:hAnsi="標楷體"/>
          <w:bCs/>
          <w:sz w:val="28"/>
          <w:szCs w:val="28"/>
        </w:rPr>
        <w:t>、有下列情事之</w:t>
      </w:r>
      <w:proofErr w:type="gramStart"/>
      <w:r w:rsidR="003208C5">
        <w:rPr>
          <w:rFonts w:ascii="標楷體" w:eastAsia="標楷體" w:hAnsi="標楷體"/>
          <w:bCs/>
          <w:sz w:val="28"/>
          <w:szCs w:val="28"/>
        </w:rPr>
        <w:t>一</w:t>
      </w:r>
      <w:proofErr w:type="gramEnd"/>
      <w:r w:rsidR="003208C5">
        <w:rPr>
          <w:rFonts w:ascii="標楷體" w:eastAsia="標楷體" w:hAnsi="標楷體"/>
          <w:bCs/>
          <w:sz w:val="28"/>
          <w:szCs w:val="28"/>
        </w:rPr>
        <w:t>者，不得報名：</w:t>
      </w:r>
    </w:p>
    <w:p w14:paraId="416CB005" w14:textId="77777777" w:rsidR="003208C5" w:rsidRDefault="003208C5" w:rsidP="003208C5">
      <w:pPr>
        <w:widowControl/>
        <w:snapToGrid w:val="0"/>
        <w:spacing w:line="380" w:lineRule="exact"/>
        <w:ind w:left="800" w:hanging="560"/>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一</w:t>
      </w:r>
      <w:proofErr w:type="gramEnd"/>
      <w:r>
        <w:rPr>
          <w:rFonts w:ascii="標楷體" w:eastAsia="標楷體" w:hAnsi="標楷體"/>
          <w:bCs/>
          <w:sz w:val="28"/>
          <w:szCs w:val="28"/>
        </w:rPr>
        <w:t>)報名班次之</w:t>
      </w:r>
      <w:proofErr w:type="gramStart"/>
      <w:r>
        <w:rPr>
          <w:rFonts w:ascii="標楷體" w:eastAsia="標楷體" w:hAnsi="標楷體"/>
          <w:bCs/>
          <w:sz w:val="28"/>
          <w:szCs w:val="28"/>
        </w:rPr>
        <w:t>開訓日尚</w:t>
      </w:r>
      <w:proofErr w:type="gramEnd"/>
      <w:r>
        <w:rPr>
          <w:rFonts w:ascii="標楷體" w:eastAsia="標楷體" w:hAnsi="標楷體"/>
          <w:bCs/>
          <w:sz w:val="28"/>
          <w:szCs w:val="28"/>
        </w:rPr>
        <w:t>於前次完訓或結訓班次之訓後180日內。</w:t>
      </w:r>
    </w:p>
    <w:p w14:paraId="01A987A3" w14:textId="77777777" w:rsidR="003208C5" w:rsidRDefault="003208C5" w:rsidP="003208C5">
      <w:pPr>
        <w:widowControl/>
        <w:snapToGrid w:val="0"/>
        <w:spacing w:line="380" w:lineRule="exact"/>
        <w:ind w:left="800" w:hanging="560"/>
        <w:jc w:val="both"/>
        <w:rPr>
          <w:rFonts w:ascii="標楷體" w:eastAsia="標楷體" w:hAnsi="標楷體"/>
          <w:bCs/>
          <w:sz w:val="28"/>
          <w:szCs w:val="28"/>
        </w:rPr>
      </w:pPr>
      <w:r>
        <w:rPr>
          <w:rFonts w:ascii="標楷體" w:eastAsia="標楷體" w:hAnsi="標楷體"/>
          <w:bCs/>
          <w:sz w:val="28"/>
          <w:szCs w:val="28"/>
        </w:rPr>
        <w:t>(二)曾參加職前訓練課程而被退訓，其</w:t>
      </w:r>
      <w:proofErr w:type="gramStart"/>
      <w:r>
        <w:rPr>
          <w:rFonts w:ascii="標楷體" w:eastAsia="標楷體" w:hAnsi="標楷體"/>
          <w:bCs/>
          <w:sz w:val="28"/>
          <w:szCs w:val="28"/>
        </w:rPr>
        <w:t>退訓日尚</w:t>
      </w:r>
      <w:proofErr w:type="gramEnd"/>
      <w:r>
        <w:rPr>
          <w:rFonts w:ascii="標楷體" w:eastAsia="標楷體" w:hAnsi="標楷體"/>
          <w:bCs/>
          <w:sz w:val="28"/>
          <w:szCs w:val="28"/>
        </w:rPr>
        <w:t>於報名班次之開訓日前1年內。</w:t>
      </w:r>
    </w:p>
    <w:p w14:paraId="5FC52731" w14:textId="77777777" w:rsidR="003208C5" w:rsidRDefault="003208C5" w:rsidP="003208C5">
      <w:pPr>
        <w:widowControl/>
        <w:snapToGrid w:val="0"/>
        <w:spacing w:line="380" w:lineRule="exact"/>
        <w:ind w:left="800" w:hanging="560"/>
        <w:jc w:val="both"/>
        <w:rPr>
          <w:rFonts w:ascii="標楷體" w:eastAsia="標楷體" w:hAnsi="標楷體"/>
          <w:bCs/>
          <w:sz w:val="28"/>
          <w:szCs w:val="28"/>
        </w:rPr>
      </w:pPr>
      <w:r>
        <w:rPr>
          <w:rFonts w:ascii="標楷體" w:eastAsia="標楷體" w:hAnsi="標楷體"/>
          <w:bCs/>
          <w:sz w:val="28"/>
          <w:szCs w:val="28"/>
        </w:rPr>
        <w:t>(三)重複參加相同班名之職前訓練課程，且其離、</w:t>
      </w:r>
      <w:proofErr w:type="gramStart"/>
      <w:r>
        <w:rPr>
          <w:rFonts w:ascii="標楷體" w:eastAsia="標楷體" w:hAnsi="標楷體"/>
          <w:bCs/>
          <w:sz w:val="28"/>
          <w:szCs w:val="28"/>
        </w:rPr>
        <w:t>退訓日</w:t>
      </w:r>
      <w:proofErr w:type="gramEnd"/>
      <w:r>
        <w:rPr>
          <w:rFonts w:ascii="標楷體" w:eastAsia="標楷體" w:hAnsi="標楷體"/>
          <w:bCs/>
          <w:sz w:val="28"/>
          <w:szCs w:val="28"/>
        </w:rPr>
        <w:t>(不含適應期</w:t>
      </w:r>
      <w:proofErr w:type="gramStart"/>
      <w:r>
        <w:rPr>
          <w:rFonts w:ascii="標楷體" w:eastAsia="標楷體" w:hAnsi="標楷體"/>
          <w:bCs/>
          <w:sz w:val="28"/>
          <w:szCs w:val="28"/>
        </w:rPr>
        <w:t>內離訓</w:t>
      </w:r>
      <w:proofErr w:type="gramEnd"/>
      <w:r>
        <w:rPr>
          <w:rFonts w:ascii="標楷體" w:eastAsia="標楷體" w:hAnsi="標楷體"/>
          <w:bCs/>
          <w:sz w:val="28"/>
          <w:szCs w:val="28"/>
        </w:rPr>
        <w:t>)、</w:t>
      </w:r>
      <w:proofErr w:type="gramStart"/>
      <w:r>
        <w:rPr>
          <w:rFonts w:ascii="標楷體" w:eastAsia="標楷體" w:hAnsi="標楷體"/>
          <w:bCs/>
          <w:sz w:val="28"/>
          <w:szCs w:val="28"/>
        </w:rPr>
        <w:t>完訓日或</w:t>
      </w:r>
      <w:proofErr w:type="gramEnd"/>
      <w:r>
        <w:rPr>
          <w:rFonts w:ascii="標楷體" w:eastAsia="標楷體" w:hAnsi="標楷體"/>
          <w:bCs/>
          <w:sz w:val="28"/>
          <w:szCs w:val="28"/>
        </w:rPr>
        <w:t>結訓日尚於報名班次之開訓日前3年內。</w:t>
      </w:r>
    </w:p>
    <w:p w14:paraId="297D7EBC" w14:textId="77777777" w:rsidR="003208C5" w:rsidRDefault="003208C5" w:rsidP="003208C5">
      <w:pPr>
        <w:widowControl/>
        <w:snapToGrid w:val="0"/>
        <w:spacing w:line="380" w:lineRule="exact"/>
        <w:ind w:left="800" w:hanging="560"/>
        <w:jc w:val="both"/>
        <w:rPr>
          <w:rFonts w:ascii="標楷體" w:eastAsia="標楷體" w:hAnsi="標楷體"/>
          <w:bCs/>
          <w:sz w:val="28"/>
          <w:szCs w:val="28"/>
        </w:rPr>
      </w:pPr>
      <w:r>
        <w:rPr>
          <w:rFonts w:ascii="標楷體" w:eastAsia="標楷體" w:hAnsi="標楷體"/>
          <w:bCs/>
          <w:sz w:val="28"/>
          <w:szCs w:val="28"/>
        </w:rPr>
        <w:t>(四)報名班次之開訓日前2年內，已有2次</w:t>
      </w:r>
      <w:proofErr w:type="gramStart"/>
      <w:r>
        <w:rPr>
          <w:rFonts w:ascii="標楷體" w:eastAsia="標楷體" w:hAnsi="標楷體"/>
          <w:bCs/>
          <w:sz w:val="28"/>
          <w:szCs w:val="28"/>
        </w:rPr>
        <w:t>以上離訓</w:t>
      </w:r>
      <w:proofErr w:type="gramEnd"/>
      <w:r>
        <w:rPr>
          <w:rFonts w:ascii="標楷體" w:eastAsia="標楷體" w:hAnsi="標楷體"/>
          <w:bCs/>
          <w:sz w:val="28"/>
          <w:szCs w:val="28"/>
        </w:rPr>
        <w:t>、退訓、完訓或結訓之職前</w:t>
      </w:r>
      <w:proofErr w:type="gramStart"/>
      <w:r>
        <w:rPr>
          <w:rFonts w:ascii="標楷體" w:eastAsia="標楷體" w:hAnsi="標楷體"/>
          <w:bCs/>
          <w:sz w:val="28"/>
          <w:szCs w:val="28"/>
        </w:rPr>
        <w:t>訓練參訓紀錄</w:t>
      </w:r>
      <w:proofErr w:type="gramEnd"/>
      <w:r>
        <w:rPr>
          <w:rFonts w:ascii="標楷體" w:eastAsia="標楷體" w:hAnsi="標楷體"/>
          <w:bCs/>
          <w:sz w:val="28"/>
          <w:szCs w:val="28"/>
        </w:rPr>
        <w:t>(不含適應期</w:t>
      </w:r>
      <w:proofErr w:type="gramStart"/>
      <w:r>
        <w:rPr>
          <w:rFonts w:ascii="標楷體" w:eastAsia="標楷體" w:hAnsi="標楷體"/>
          <w:bCs/>
          <w:sz w:val="28"/>
          <w:szCs w:val="28"/>
        </w:rPr>
        <w:t>內離訓</w:t>
      </w:r>
      <w:proofErr w:type="gramEnd"/>
      <w:r>
        <w:rPr>
          <w:rFonts w:ascii="標楷體" w:eastAsia="標楷體" w:hAnsi="標楷體"/>
          <w:bCs/>
          <w:sz w:val="28"/>
          <w:szCs w:val="28"/>
        </w:rPr>
        <w:t>)。</w:t>
      </w:r>
    </w:p>
    <w:p w14:paraId="1E1FFACA" w14:textId="77777777" w:rsidR="00B27A4F" w:rsidRDefault="00CD677D" w:rsidP="00B27A4F">
      <w:pPr>
        <w:snapToGrid w:val="0"/>
        <w:spacing w:before="180" w:line="380" w:lineRule="exact"/>
        <w:ind w:left="566" w:hanging="566"/>
        <w:jc w:val="both"/>
        <w:rPr>
          <w:rFonts w:ascii="標楷體" w:eastAsia="標楷體" w:hAnsi="標楷體"/>
          <w:bCs/>
          <w:sz w:val="28"/>
          <w:szCs w:val="28"/>
        </w:rPr>
      </w:pPr>
      <w:r>
        <w:rPr>
          <w:rFonts w:ascii="標楷體" w:eastAsia="標楷體" w:hAnsi="標楷體" w:hint="eastAsia"/>
          <w:bCs/>
          <w:sz w:val="28"/>
          <w:szCs w:val="28"/>
        </w:rPr>
        <w:t>三</w:t>
      </w:r>
      <w:r w:rsidR="003208C5">
        <w:rPr>
          <w:rFonts w:ascii="標楷體" w:eastAsia="標楷體" w:hAnsi="標楷體"/>
          <w:bCs/>
          <w:sz w:val="28"/>
          <w:szCs w:val="28"/>
        </w:rPr>
        <w:t>、已領有照顧服務員訓練結業證明書或照顧服務員職類技術士證者，參加本計畫訓練課程，其訓練費用不予補助，已補助者，應予繳回。</w:t>
      </w:r>
    </w:p>
    <w:p w14:paraId="4BE4EB74" w14:textId="77777777" w:rsidR="00B27A4F" w:rsidRPr="00403A14" w:rsidRDefault="00B27A4F" w:rsidP="00B27A4F">
      <w:pPr>
        <w:snapToGrid w:val="0"/>
        <w:spacing w:beforeLines="50" w:before="299" w:line="340" w:lineRule="exact"/>
        <w:ind w:left="566" w:hangingChars="202" w:hanging="566"/>
        <w:jc w:val="both"/>
        <w:rPr>
          <w:rFonts w:ascii="標楷體" w:eastAsia="標楷體" w:hAnsi="標楷體" w:cs="標楷體"/>
          <w:b/>
          <w:sz w:val="28"/>
          <w:szCs w:val="28"/>
        </w:rPr>
      </w:pPr>
      <w:r w:rsidRPr="00403A14">
        <w:rPr>
          <w:rFonts w:ascii="標楷體" w:eastAsia="標楷體" w:hAnsi="標楷體" w:hint="eastAsia"/>
          <w:b/>
          <w:sz w:val="28"/>
          <w:szCs w:val="28"/>
        </w:rPr>
        <w:t>四、自</w:t>
      </w:r>
      <w:r w:rsidRPr="00403A14">
        <w:rPr>
          <w:rFonts w:ascii="標楷體" w:eastAsia="標楷體" w:hAnsi="標楷體" w:cs="標楷體"/>
          <w:b/>
          <w:sz w:val="28"/>
          <w:szCs w:val="28"/>
        </w:rPr>
        <w:t>營作業者、公司或行(商)號負責人(含有限公司及股份有限公司之董事)，不得以失業者</w:t>
      </w:r>
      <w:proofErr w:type="gramStart"/>
      <w:r w:rsidRPr="00403A14">
        <w:rPr>
          <w:rFonts w:ascii="標楷體" w:eastAsia="標楷體" w:hAnsi="標楷體" w:cs="標楷體"/>
          <w:b/>
          <w:sz w:val="28"/>
          <w:szCs w:val="28"/>
        </w:rPr>
        <w:t>身分參訓</w:t>
      </w:r>
      <w:proofErr w:type="gramEnd"/>
      <w:r w:rsidRPr="00403A14">
        <w:rPr>
          <w:rFonts w:ascii="標楷體" w:eastAsia="標楷體" w:hAnsi="標楷體" w:cs="標楷體"/>
          <w:b/>
          <w:sz w:val="28"/>
          <w:szCs w:val="28"/>
        </w:rPr>
        <w:t>。</w:t>
      </w:r>
    </w:p>
    <w:p w14:paraId="28299357" w14:textId="77777777" w:rsidR="00B27A4F" w:rsidRPr="00403A14" w:rsidRDefault="00B27A4F" w:rsidP="00B27A4F">
      <w:pPr>
        <w:snapToGrid w:val="0"/>
        <w:spacing w:beforeLines="50" w:before="299" w:line="340" w:lineRule="exact"/>
        <w:ind w:left="566" w:hangingChars="202" w:hanging="566"/>
        <w:jc w:val="both"/>
        <w:rPr>
          <w:rFonts w:ascii="標楷體" w:eastAsia="標楷體" w:hAnsi="標楷體"/>
          <w:b/>
          <w:sz w:val="28"/>
          <w:szCs w:val="28"/>
        </w:rPr>
      </w:pPr>
      <w:r w:rsidRPr="00403A14">
        <w:rPr>
          <w:rFonts w:ascii="標楷體" w:eastAsia="標楷體" w:hAnsi="標楷體"/>
          <w:b/>
          <w:sz w:val="28"/>
          <w:szCs w:val="28"/>
        </w:rPr>
        <w:t>五、</w:t>
      </w:r>
      <w:r w:rsidRPr="00403A14">
        <w:rPr>
          <w:rFonts w:ascii="標楷體" w:eastAsia="標楷體" w:hAnsi="標楷體" w:hint="eastAsia"/>
          <w:b/>
          <w:sz w:val="28"/>
          <w:szCs w:val="28"/>
        </w:rPr>
        <w:t>日間部在學學生者，即非屬「勞動力」範疇之「失業者」，自不符合參加失業者職業訓練之身分。</w:t>
      </w:r>
    </w:p>
    <w:p w14:paraId="4E73C1DF" w14:textId="217A7A59" w:rsidR="00B27A4F" w:rsidRPr="00B27A4F" w:rsidRDefault="00B27A4F" w:rsidP="00B27A4F">
      <w:pPr>
        <w:snapToGrid w:val="0"/>
        <w:spacing w:before="180" w:line="380" w:lineRule="exact"/>
        <w:ind w:left="566" w:hanging="566"/>
        <w:jc w:val="both"/>
        <w:rPr>
          <w:rFonts w:ascii="標楷體" w:eastAsia="標楷體" w:hAnsi="標楷體"/>
          <w:bCs/>
          <w:sz w:val="28"/>
          <w:szCs w:val="28"/>
        </w:rPr>
        <w:sectPr w:rsidR="00B27A4F" w:rsidRPr="00B27A4F" w:rsidSect="003208C5">
          <w:footerReference w:type="default" r:id="rId24"/>
          <w:pgSz w:w="11906" w:h="16838"/>
          <w:pgMar w:top="1418" w:right="1418" w:bottom="1418" w:left="1701" w:header="851" w:footer="992" w:gutter="0"/>
          <w:cols w:space="720"/>
          <w:docGrid w:type="lines" w:linePitch="599"/>
        </w:sectPr>
      </w:pPr>
    </w:p>
    <w:p w14:paraId="49E15E1B" w14:textId="77777777" w:rsidR="003208C5" w:rsidRDefault="003208C5" w:rsidP="003208C5">
      <w:pPr>
        <w:pStyle w:val="2"/>
        <w:spacing w:line="240" w:lineRule="auto"/>
        <w:rPr>
          <w:rFonts w:ascii="微軟正黑體" w:eastAsia="微軟正黑體" w:hAnsi="微軟正黑體"/>
          <w:b w:val="0"/>
          <w:sz w:val="24"/>
          <w:szCs w:val="24"/>
        </w:rPr>
      </w:pPr>
      <w:bookmarkStart w:id="252" w:name="_Toc40876215"/>
      <w:bookmarkStart w:id="253" w:name="_Toc55459938"/>
      <w:bookmarkStart w:id="254" w:name="_Toc126078688"/>
      <w:bookmarkStart w:id="255" w:name="_Toc159260887"/>
      <w:bookmarkStart w:id="256" w:name="_Toc159344528"/>
      <w:bookmarkStart w:id="257" w:name="_Toc230097327"/>
      <w:r>
        <w:rPr>
          <w:rFonts w:ascii="微軟正黑體" w:eastAsia="微軟正黑體" w:hAnsi="微軟正黑體"/>
          <w:b w:val="0"/>
          <w:sz w:val="24"/>
          <w:szCs w:val="24"/>
        </w:rPr>
        <w:lastRenderedPageBreak/>
        <w:t>【表單8】無工作切結書(無申請生活津貼</w:t>
      </w:r>
      <w:proofErr w:type="gramStart"/>
      <w:r>
        <w:rPr>
          <w:rFonts w:ascii="微軟正黑體" w:eastAsia="微軟正黑體" w:hAnsi="微軟正黑體"/>
          <w:b w:val="0"/>
          <w:sz w:val="24"/>
          <w:szCs w:val="24"/>
        </w:rPr>
        <w:t>則免填</w:t>
      </w:r>
      <w:proofErr w:type="gramEnd"/>
      <w:r>
        <w:rPr>
          <w:rFonts w:ascii="微軟正黑體" w:eastAsia="微軟正黑體" w:hAnsi="微軟正黑體"/>
          <w:b w:val="0"/>
          <w:sz w:val="24"/>
          <w:szCs w:val="24"/>
        </w:rPr>
        <w:t>)</w:t>
      </w:r>
      <w:bookmarkEnd w:id="252"/>
      <w:bookmarkEnd w:id="253"/>
      <w:bookmarkEnd w:id="254"/>
      <w:bookmarkEnd w:id="255"/>
      <w:bookmarkEnd w:id="256"/>
      <w:bookmarkEnd w:id="257"/>
    </w:p>
    <w:p w14:paraId="65E40055" w14:textId="77777777" w:rsidR="003208C5" w:rsidRDefault="003208C5" w:rsidP="003208C5">
      <w:pPr>
        <w:rPr>
          <w:bCs/>
        </w:rPr>
      </w:pPr>
    </w:p>
    <w:p w14:paraId="76EDA480" w14:textId="77777777" w:rsidR="003208C5" w:rsidRDefault="003208C5" w:rsidP="003208C5">
      <w:pPr>
        <w:spacing w:line="0" w:lineRule="atLeast"/>
        <w:jc w:val="center"/>
        <w:rPr>
          <w:rFonts w:ascii="標楷體" w:eastAsia="標楷體" w:hAnsi="標楷體"/>
          <w:bCs/>
          <w:sz w:val="40"/>
          <w:szCs w:val="40"/>
        </w:rPr>
      </w:pPr>
      <w:r>
        <w:rPr>
          <w:rFonts w:ascii="標楷體" w:eastAsia="標楷體" w:hAnsi="標楷體"/>
          <w:bCs/>
          <w:sz w:val="40"/>
          <w:szCs w:val="40"/>
        </w:rPr>
        <w:t>無工作切結書</w:t>
      </w:r>
    </w:p>
    <w:p w14:paraId="15CCCAB9" w14:textId="77777777" w:rsidR="003208C5" w:rsidRDefault="003208C5" w:rsidP="003208C5">
      <w:pPr>
        <w:rPr>
          <w:bCs/>
        </w:rPr>
      </w:pPr>
    </w:p>
    <w:p w14:paraId="6C89D75F" w14:textId="77777777" w:rsidR="003208C5" w:rsidRDefault="003208C5" w:rsidP="003208C5">
      <w:pPr>
        <w:snapToGrid w:val="0"/>
        <w:spacing w:before="180" w:line="560" w:lineRule="exact"/>
        <w:ind w:firstLine="560"/>
        <w:jc w:val="both"/>
      </w:pPr>
      <w:r>
        <w:rPr>
          <w:rFonts w:ascii="標楷體" w:eastAsia="標楷體" w:hAnsi="標楷體"/>
          <w:bCs/>
          <w:sz w:val="28"/>
          <w:szCs w:val="28"/>
        </w:rPr>
        <w:t>本人</w:t>
      </w:r>
      <w:r>
        <w:rPr>
          <w:rFonts w:ascii="標楷體" w:eastAsia="標楷體" w:hAnsi="標楷體"/>
          <w:bCs/>
          <w:sz w:val="28"/>
          <w:szCs w:val="28"/>
          <w:u w:val="single"/>
        </w:rPr>
        <w:t xml:space="preserve">         </w:t>
      </w:r>
      <w:r>
        <w:rPr>
          <w:rFonts w:ascii="標楷體" w:eastAsia="標楷體" w:hAnsi="標楷體"/>
          <w:bCs/>
          <w:sz w:val="28"/>
          <w:szCs w:val="28"/>
        </w:rPr>
        <w:t xml:space="preserve">報名參加 </w:t>
      </w:r>
      <w:r>
        <w:rPr>
          <w:rFonts w:ascii="標楷體" w:eastAsia="標楷體" w:hAnsi="標楷體"/>
          <w:bCs/>
          <w:sz w:val="28"/>
          <w:szCs w:val="28"/>
          <w:u w:val="single"/>
        </w:rPr>
        <w:t xml:space="preserve">(訓練單位名稱) </w:t>
      </w:r>
      <w:r>
        <w:rPr>
          <w:rFonts w:ascii="標楷體" w:eastAsia="標楷體" w:hAnsi="標楷體"/>
          <w:bCs/>
          <w:sz w:val="28"/>
          <w:szCs w:val="28"/>
        </w:rPr>
        <w:t>辦理</w:t>
      </w:r>
      <w:r>
        <w:rPr>
          <w:rFonts w:ascii="標楷體" w:eastAsia="標楷體" w:hAnsi="標楷體"/>
          <w:bCs/>
          <w:sz w:val="28"/>
          <w:szCs w:val="28"/>
          <w:u w:val="single"/>
        </w:rPr>
        <w:t xml:space="preserve">  (班別名稱)      </w:t>
      </w:r>
      <w:r>
        <w:rPr>
          <w:rFonts w:ascii="標楷體" w:eastAsia="標楷體" w:hAnsi="標楷體"/>
          <w:bCs/>
          <w:sz w:val="28"/>
          <w:szCs w:val="28"/>
        </w:rPr>
        <w:t>訓練，</w:t>
      </w:r>
      <w:proofErr w:type="gramStart"/>
      <w:r>
        <w:rPr>
          <w:rFonts w:ascii="標楷體" w:eastAsia="標楷體" w:hAnsi="標楷體"/>
          <w:bCs/>
          <w:sz w:val="28"/>
          <w:szCs w:val="28"/>
        </w:rPr>
        <w:t>茲切結</w:t>
      </w:r>
      <w:proofErr w:type="gramEnd"/>
      <w:r>
        <w:rPr>
          <w:rFonts w:ascii="標楷體" w:eastAsia="標楷體" w:hAnsi="標楷體"/>
          <w:bCs/>
          <w:sz w:val="28"/>
          <w:szCs w:val="28"/>
        </w:rPr>
        <w:t>自</w:t>
      </w:r>
      <w:r>
        <w:rPr>
          <w:rFonts w:ascii="標楷體" w:eastAsia="標楷體" w:hAnsi="標楷體"/>
          <w:bCs/>
          <w:sz w:val="28"/>
          <w:szCs w:val="28"/>
          <w:u w:val="single"/>
        </w:rPr>
        <w:t xml:space="preserve">      </w:t>
      </w:r>
      <w:r>
        <w:rPr>
          <w:rFonts w:ascii="標楷體" w:eastAsia="標楷體" w:hAnsi="標楷體"/>
          <w:bCs/>
          <w:sz w:val="28"/>
          <w:szCs w:val="28"/>
        </w:rPr>
        <w:t>年</w:t>
      </w:r>
      <w:r>
        <w:rPr>
          <w:rFonts w:ascii="標楷體" w:eastAsia="標楷體" w:hAnsi="標楷體"/>
          <w:bCs/>
          <w:sz w:val="28"/>
          <w:szCs w:val="28"/>
          <w:u w:val="single"/>
        </w:rPr>
        <w:t xml:space="preserve">      </w:t>
      </w:r>
      <w:r>
        <w:rPr>
          <w:rFonts w:ascii="標楷體" w:eastAsia="標楷體" w:hAnsi="標楷體"/>
          <w:bCs/>
          <w:sz w:val="28"/>
          <w:szCs w:val="28"/>
        </w:rPr>
        <w:t>月</w:t>
      </w:r>
      <w:r>
        <w:rPr>
          <w:rFonts w:ascii="標楷體" w:eastAsia="標楷體" w:hAnsi="標楷體"/>
          <w:bCs/>
          <w:sz w:val="28"/>
          <w:szCs w:val="28"/>
          <w:u w:val="single"/>
        </w:rPr>
        <w:t xml:space="preserve">     </w:t>
      </w:r>
      <w:r>
        <w:rPr>
          <w:rFonts w:ascii="標楷體" w:eastAsia="標楷體" w:hAnsi="標楷體"/>
          <w:bCs/>
          <w:sz w:val="28"/>
          <w:szCs w:val="28"/>
        </w:rPr>
        <w:t>日起至結訓日，投保於</w:t>
      </w:r>
      <w:r>
        <w:rPr>
          <w:rFonts w:ascii="標楷體" w:eastAsia="標楷體" w:hAnsi="標楷體"/>
          <w:bCs/>
          <w:sz w:val="28"/>
          <w:szCs w:val="28"/>
          <w:u w:val="single"/>
        </w:rPr>
        <w:t xml:space="preserve">                     </w:t>
      </w:r>
    </w:p>
    <w:p w14:paraId="7F18523E" w14:textId="77777777" w:rsidR="003208C5" w:rsidRDefault="003208C5" w:rsidP="003208C5">
      <w:pPr>
        <w:snapToGrid w:val="0"/>
        <w:spacing w:before="180" w:line="560" w:lineRule="exact"/>
        <w:jc w:val="both"/>
        <w:rPr>
          <w:rFonts w:ascii="標楷體" w:eastAsia="標楷體" w:hAnsi="標楷體"/>
          <w:bCs/>
          <w:sz w:val="28"/>
          <w:szCs w:val="28"/>
        </w:rPr>
      </w:pPr>
      <w:r>
        <w:rPr>
          <w:rFonts w:ascii="標楷體" w:eastAsia="標楷體" w:hAnsi="標楷體"/>
          <w:bCs/>
          <w:sz w:val="28"/>
          <w:szCs w:val="28"/>
        </w:rPr>
        <w:t>□職業工會□農會□漁會□</w:t>
      </w:r>
      <w:proofErr w:type="gramStart"/>
      <w:r>
        <w:rPr>
          <w:rFonts w:ascii="標楷體" w:eastAsia="標楷體" w:hAnsi="標楷體"/>
          <w:bCs/>
          <w:sz w:val="28"/>
          <w:szCs w:val="28"/>
        </w:rPr>
        <w:t>屬減續</w:t>
      </w:r>
      <w:proofErr w:type="gramEnd"/>
      <w:r>
        <w:rPr>
          <w:rFonts w:ascii="標楷體" w:eastAsia="標楷體" w:hAnsi="標楷體"/>
          <w:bCs/>
          <w:sz w:val="28"/>
          <w:szCs w:val="28"/>
        </w:rPr>
        <w:t>保身分者，但確實無工作。如有不實，本人同意歸還已領取之個人訓練補助費用及職業生活津貼，並願負一切法律責任。</w:t>
      </w:r>
    </w:p>
    <w:p w14:paraId="631802BE" w14:textId="77777777" w:rsidR="003208C5" w:rsidRDefault="003208C5" w:rsidP="003208C5">
      <w:pPr>
        <w:snapToGrid w:val="0"/>
        <w:spacing w:before="180" w:line="560" w:lineRule="exact"/>
        <w:jc w:val="both"/>
        <w:rPr>
          <w:rFonts w:ascii="標楷體" w:eastAsia="標楷體" w:hAnsi="標楷體"/>
          <w:bCs/>
          <w:sz w:val="28"/>
          <w:szCs w:val="28"/>
        </w:rPr>
      </w:pPr>
      <w:r>
        <w:rPr>
          <w:rFonts w:ascii="標楷體" w:eastAsia="標楷體" w:hAnsi="標楷體"/>
          <w:bCs/>
          <w:sz w:val="28"/>
          <w:szCs w:val="28"/>
        </w:rPr>
        <w:t xml:space="preserve">    本人同意遵守並瞭解依刑法第214條規定，明知為不實之事項，而使公務員登載於職務上所執掌之公文書，足以損害於公眾或他人者，處3年以下有期徒刑、拘役或500元以下罰金。</w:t>
      </w:r>
    </w:p>
    <w:p w14:paraId="2B2E145B" w14:textId="77777777" w:rsidR="003208C5" w:rsidRDefault="003208C5" w:rsidP="003208C5">
      <w:pPr>
        <w:snapToGrid w:val="0"/>
        <w:spacing w:before="180" w:line="560" w:lineRule="exact"/>
        <w:jc w:val="both"/>
        <w:rPr>
          <w:rFonts w:ascii="標楷體" w:eastAsia="標楷體" w:hAnsi="標楷體"/>
          <w:bCs/>
          <w:sz w:val="28"/>
          <w:szCs w:val="28"/>
        </w:rPr>
      </w:pPr>
    </w:p>
    <w:p w14:paraId="21CFBF07" w14:textId="77777777" w:rsidR="003208C5" w:rsidRDefault="003208C5" w:rsidP="003208C5">
      <w:pPr>
        <w:snapToGrid w:val="0"/>
        <w:spacing w:before="180" w:line="560" w:lineRule="exact"/>
        <w:jc w:val="both"/>
        <w:rPr>
          <w:rFonts w:ascii="標楷體" w:eastAsia="標楷體" w:hAnsi="標楷體"/>
          <w:bCs/>
          <w:sz w:val="28"/>
          <w:szCs w:val="28"/>
        </w:rPr>
      </w:pPr>
      <w:r>
        <w:rPr>
          <w:rFonts w:ascii="標楷體" w:eastAsia="標楷體" w:hAnsi="標楷體"/>
          <w:bCs/>
          <w:sz w:val="28"/>
          <w:szCs w:val="28"/>
        </w:rPr>
        <w:t>特此</w:t>
      </w:r>
      <w:proofErr w:type="gramStart"/>
      <w:r>
        <w:rPr>
          <w:rFonts w:ascii="標楷體" w:eastAsia="標楷體" w:hAnsi="標楷體"/>
          <w:bCs/>
          <w:sz w:val="28"/>
          <w:szCs w:val="28"/>
        </w:rPr>
        <w:t>立據切</w:t>
      </w:r>
      <w:proofErr w:type="gramEnd"/>
      <w:r>
        <w:rPr>
          <w:rFonts w:ascii="標楷體" w:eastAsia="標楷體" w:hAnsi="標楷體"/>
          <w:bCs/>
          <w:sz w:val="28"/>
          <w:szCs w:val="28"/>
        </w:rPr>
        <w:t>結為</w:t>
      </w:r>
      <w:proofErr w:type="gramStart"/>
      <w:r>
        <w:rPr>
          <w:rFonts w:ascii="標楷體" w:eastAsia="標楷體" w:hAnsi="標楷體"/>
          <w:bCs/>
          <w:sz w:val="28"/>
          <w:szCs w:val="28"/>
        </w:rPr>
        <w:t>憑</w:t>
      </w:r>
      <w:proofErr w:type="gramEnd"/>
      <w:r>
        <w:rPr>
          <w:rFonts w:ascii="標楷體" w:eastAsia="標楷體" w:hAnsi="標楷體"/>
          <w:bCs/>
          <w:sz w:val="28"/>
          <w:szCs w:val="28"/>
        </w:rPr>
        <w:t>。</w:t>
      </w:r>
    </w:p>
    <w:p w14:paraId="39E02C76" w14:textId="77777777" w:rsidR="003208C5" w:rsidRDefault="003208C5" w:rsidP="003208C5">
      <w:pPr>
        <w:snapToGrid w:val="0"/>
        <w:spacing w:before="180" w:line="400" w:lineRule="exact"/>
        <w:jc w:val="both"/>
        <w:rPr>
          <w:rFonts w:ascii="標楷體" w:eastAsia="標楷體" w:hAnsi="標楷體"/>
          <w:bCs/>
          <w:sz w:val="28"/>
          <w:szCs w:val="28"/>
        </w:rPr>
      </w:pPr>
    </w:p>
    <w:p w14:paraId="68167831" w14:textId="77777777" w:rsidR="003208C5" w:rsidRDefault="003208C5" w:rsidP="003208C5">
      <w:pPr>
        <w:snapToGrid w:val="0"/>
        <w:spacing w:before="180" w:line="400" w:lineRule="exact"/>
        <w:jc w:val="both"/>
        <w:rPr>
          <w:rFonts w:ascii="標楷體" w:eastAsia="標楷體" w:hAnsi="標楷體"/>
          <w:bCs/>
          <w:sz w:val="28"/>
          <w:szCs w:val="28"/>
        </w:rPr>
      </w:pPr>
    </w:p>
    <w:p w14:paraId="410DDB06"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立切結書人：                       （簽名或蓋章）</w:t>
      </w:r>
    </w:p>
    <w:p w14:paraId="4B984C3F"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身分證統一編號：</w:t>
      </w:r>
    </w:p>
    <w:p w14:paraId="2CB1E946"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法定代理人：                        (簽名或蓋章)</w:t>
      </w:r>
    </w:p>
    <w:p w14:paraId="404EFAD8" w14:textId="77777777" w:rsidR="003208C5" w:rsidRDefault="003208C5" w:rsidP="003208C5">
      <w:pPr>
        <w:widowControl/>
        <w:snapToGrid w:val="0"/>
        <w:spacing w:before="360" w:line="360" w:lineRule="exact"/>
        <w:ind w:left="180"/>
        <w:jc w:val="both"/>
      </w:pPr>
      <w:r>
        <w:rPr>
          <w:rFonts w:ascii="標楷體" w:eastAsia="標楷體" w:hAnsi="標楷體"/>
          <w:bCs/>
          <w:spacing w:val="-8"/>
          <w:kern w:val="0"/>
          <w:sz w:val="18"/>
          <w:szCs w:val="18"/>
        </w:rPr>
        <w:t>(未滿二十歲之未成年者須經法定代理人(父母或監護人)同意)</w:t>
      </w:r>
    </w:p>
    <w:p w14:paraId="30FA1732"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聯絡地址：</w:t>
      </w:r>
    </w:p>
    <w:p w14:paraId="0558B422"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聯絡電話：</w:t>
      </w:r>
    </w:p>
    <w:p w14:paraId="37031D19" w14:textId="77777777" w:rsidR="003208C5" w:rsidRDefault="003208C5" w:rsidP="003208C5">
      <w:pPr>
        <w:spacing w:line="600" w:lineRule="exact"/>
        <w:jc w:val="both"/>
        <w:rPr>
          <w:rFonts w:ascii="標楷體" w:eastAsia="標楷體" w:hAnsi="標楷體"/>
          <w:bCs/>
          <w:sz w:val="28"/>
          <w:szCs w:val="28"/>
        </w:rPr>
      </w:pPr>
    </w:p>
    <w:p w14:paraId="0D800A06" w14:textId="77777777" w:rsidR="003208C5" w:rsidRDefault="003208C5" w:rsidP="003208C5">
      <w:pPr>
        <w:snapToGrid w:val="0"/>
        <w:spacing w:before="180" w:line="320" w:lineRule="exact"/>
        <w:jc w:val="center"/>
        <w:sectPr w:rsidR="003208C5" w:rsidSect="003208C5">
          <w:footerReference w:type="default" r:id="rId25"/>
          <w:pgSz w:w="11906" w:h="16838"/>
          <w:pgMar w:top="1134" w:right="1021" w:bottom="1560" w:left="1134" w:header="720" w:footer="720" w:gutter="0"/>
          <w:cols w:space="720"/>
        </w:sectPr>
      </w:pPr>
      <w:r>
        <w:rPr>
          <w:rFonts w:ascii="標楷體" w:eastAsia="標楷體" w:hAnsi="標楷體"/>
          <w:bCs/>
          <w:sz w:val="32"/>
          <w:szCs w:val="32"/>
        </w:rPr>
        <w:t>中 華 民 國        年         月         日</w:t>
      </w:r>
      <w:r>
        <w:rPr>
          <w:rFonts w:ascii="標楷體" w:eastAsia="標楷體" w:hAnsi="標楷體"/>
          <w:bCs/>
          <w:szCs w:val="24"/>
        </w:rPr>
        <w:t>(開訓日期)</w:t>
      </w:r>
    </w:p>
    <w:p w14:paraId="040D35AA" w14:textId="77777777" w:rsidR="003208C5" w:rsidRDefault="003208C5" w:rsidP="003208C5">
      <w:pPr>
        <w:pStyle w:val="2"/>
        <w:spacing w:line="240" w:lineRule="auto"/>
        <w:rPr>
          <w:rFonts w:ascii="微軟正黑體" w:eastAsia="微軟正黑體" w:hAnsi="微軟正黑體"/>
          <w:b w:val="0"/>
          <w:sz w:val="24"/>
          <w:szCs w:val="24"/>
        </w:rPr>
      </w:pPr>
      <w:bookmarkStart w:id="258" w:name="_Toc40876217"/>
      <w:bookmarkStart w:id="259" w:name="_Toc55459940"/>
      <w:bookmarkStart w:id="260" w:name="_Toc126078689"/>
      <w:bookmarkStart w:id="261" w:name="_Toc159260888"/>
      <w:bookmarkStart w:id="262" w:name="_Toc159344529"/>
      <w:bookmarkStart w:id="263" w:name="_Toc230097328"/>
      <w:proofErr w:type="gramStart"/>
      <w:r>
        <w:rPr>
          <w:rFonts w:ascii="微軟正黑體" w:eastAsia="微軟正黑體" w:hAnsi="微軟正黑體"/>
          <w:b w:val="0"/>
          <w:sz w:val="24"/>
          <w:szCs w:val="24"/>
        </w:rPr>
        <w:lastRenderedPageBreak/>
        <w:t>【表單9】參訓學員</w:t>
      </w:r>
      <w:proofErr w:type="gramEnd"/>
      <w:r>
        <w:rPr>
          <w:rFonts w:ascii="微軟正黑體" w:eastAsia="微軟正黑體" w:hAnsi="微軟正黑體"/>
          <w:b w:val="0"/>
          <w:sz w:val="24"/>
          <w:szCs w:val="24"/>
        </w:rPr>
        <w:t>聲明書</w:t>
      </w:r>
      <w:bookmarkEnd w:id="258"/>
      <w:bookmarkEnd w:id="259"/>
      <w:bookmarkEnd w:id="260"/>
      <w:bookmarkEnd w:id="261"/>
      <w:bookmarkEnd w:id="262"/>
      <w:bookmarkEnd w:id="263"/>
    </w:p>
    <w:p w14:paraId="09D0780E" w14:textId="77777777" w:rsidR="003208C5" w:rsidRDefault="003208C5" w:rsidP="003208C5">
      <w:pPr>
        <w:rPr>
          <w:bCs/>
        </w:rPr>
      </w:pPr>
    </w:p>
    <w:p w14:paraId="1D9A5488" w14:textId="77777777" w:rsidR="003208C5" w:rsidRDefault="003208C5" w:rsidP="003208C5">
      <w:pPr>
        <w:snapToGrid w:val="0"/>
        <w:spacing w:line="440" w:lineRule="atLeast"/>
        <w:jc w:val="center"/>
      </w:pPr>
      <w:proofErr w:type="gramStart"/>
      <w:r>
        <w:rPr>
          <w:rFonts w:ascii="標楷體" w:eastAsia="標楷體" w:hAnsi="標楷體"/>
          <w:bCs/>
          <w:sz w:val="36"/>
          <w:szCs w:val="36"/>
        </w:rPr>
        <w:t>參訓學員</w:t>
      </w:r>
      <w:proofErr w:type="gramEnd"/>
      <w:r>
        <w:rPr>
          <w:rFonts w:ascii="標楷體" w:eastAsia="標楷體" w:hAnsi="標楷體"/>
          <w:bCs/>
          <w:sz w:val="36"/>
          <w:szCs w:val="36"/>
        </w:rPr>
        <w:t>聲明書</w:t>
      </w:r>
    </w:p>
    <w:p w14:paraId="44A995A9" w14:textId="77777777" w:rsidR="003208C5" w:rsidRDefault="003208C5" w:rsidP="003208C5">
      <w:pPr>
        <w:spacing w:after="60" w:line="360" w:lineRule="exact"/>
        <w:jc w:val="both"/>
        <w:rPr>
          <w:rFonts w:ascii="標楷體" w:eastAsia="標楷體" w:hAnsi="標楷體"/>
          <w:bCs/>
          <w:szCs w:val="24"/>
        </w:rPr>
      </w:pPr>
      <w:r>
        <w:rPr>
          <w:rFonts w:ascii="標楷體" w:eastAsia="標楷體" w:hAnsi="標楷體"/>
          <w:bCs/>
          <w:szCs w:val="24"/>
        </w:rPr>
        <w:t>聲明事項：</w:t>
      </w:r>
    </w:p>
    <w:p w14:paraId="38DF4D56" w14:textId="77777777" w:rsidR="003208C5" w:rsidRDefault="003208C5" w:rsidP="003208C5">
      <w:pPr>
        <w:spacing w:after="60" w:line="360" w:lineRule="exact"/>
        <w:ind w:left="482" w:hanging="482"/>
        <w:jc w:val="both"/>
      </w:pPr>
      <w:r>
        <w:rPr>
          <w:rFonts w:ascii="標楷體" w:eastAsia="標楷體" w:hAnsi="標楷體"/>
          <w:bCs/>
          <w:szCs w:val="24"/>
        </w:rPr>
        <w:t>一、本人在簽署本文件前，已詳細閱讀主辦單位公告之「○年度補助辦理照顧服務員用人單位自訓自用訓練計畫」招生簡章，並願意遵照簡章內所有規定完成訓練。</w:t>
      </w:r>
    </w:p>
    <w:p w14:paraId="69A6A705" w14:textId="77777777" w:rsidR="003208C5" w:rsidRDefault="003208C5" w:rsidP="003208C5">
      <w:pPr>
        <w:spacing w:after="60" w:line="360" w:lineRule="exact"/>
        <w:ind w:left="482" w:hanging="482"/>
        <w:jc w:val="both"/>
        <w:rPr>
          <w:rFonts w:ascii="標楷體" w:eastAsia="標楷體" w:hAnsi="標楷體"/>
          <w:bCs/>
          <w:szCs w:val="24"/>
        </w:rPr>
      </w:pPr>
      <w:r>
        <w:rPr>
          <w:rFonts w:ascii="標楷體" w:eastAsia="標楷體" w:hAnsi="標楷體"/>
          <w:bCs/>
          <w:szCs w:val="24"/>
        </w:rPr>
        <w:t>二、以免浪費政府資源，影響他人就業之機會，本人聲明報名參加上述訓練，係以結訓後積極就業為目標。本人願意配合訓練單位以及其他參與單位之就業輔導，以早日就業。</w:t>
      </w:r>
    </w:p>
    <w:p w14:paraId="39624F4C" w14:textId="77777777" w:rsidR="003208C5" w:rsidRDefault="003208C5" w:rsidP="003208C5">
      <w:pPr>
        <w:spacing w:after="60" w:line="360" w:lineRule="exact"/>
        <w:ind w:left="482" w:hanging="482"/>
        <w:jc w:val="both"/>
        <w:rPr>
          <w:rFonts w:ascii="標楷體" w:eastAsia="標楷體" w:hAnsi="標楷體"/>
          <w:bCs/>
          <w:szCs w:val="24"/>
        </w:rPr>
      </w:pPr>
      <w:r>
        <w:rPr>
          <w:rFonts w:ascii="標楷體" w:eastAsia="標楷體" w:hAnsi="標楷體"/>
          <w:bCs/>
          <w:szCs w:val="24"/>
        </w:rPr>
        <w:t xml:space="preserve">三、本人同意訓練單位將個人基本資料、津貼申領狀況及就業狀況等資料登錄於勞動部勞動力發展署為本案所建置之資訊系統。 </w:t>
      </w:r>
    </w:p>
    <w:p w14:paraId="0B88E058" w14:textId="77777777" w:rsidR="003208C5" w:rsidRDefault="003208C5" w:rsidP="003208C5">
      <w:pPr>
        <w:spacing w:after="60" w:line="360" w:lineRule="exact"/>
        <w:ind w:left="482" w:hanging="482"/>
        <w:jc w:val="both"/>
        <w:rPr>
          <w:rFonts w:ascii="標楷體" w:eastAsia="標楷體" w:hAnsi="標楷體"/>
          <w:bCs/>
          <w:szCs w:val="24"/>
        </w:rPr>
      </w:pPr>
      <w:r>
        <w:rPr>
          <w:rFonts w:ascii="標楷體" w:eastAsia="標楷體" w:hAnsi="標楷體"/>
          <w:bCs/>
          <w:szCs w:val="24"/>
        </w:rPr>
        <w:t>四、本人同意訓練單位、主辦單位及勞動部勞動力發展署委託之評鑑單位，為提昇個人資訊專業知識、調查本計畫執行成果、與輔導就業之目的，得運用本人之個人姓名地址寄發資料予本人，或將本人之個人資料送交依法設立之就業輔導機構，或求職人才仲介機構刊載，以利謀職。</w:t>
      </w:r>
    </w:p>
    <w:p w14:paraId="1D133942" w14:textId="77777777" w:rsidR="003208C5" w:rsidRDefault="003208C5" w:rsidP="003208C5">
      <w:pPr>
        <w:spacing w:after="60" w:line="360" w:lineRule="exact"/>
        <w:ind w:left="482" w:hanging="482"/>
        <w:jc w:val="both"/>
        <w:rPr>
          <w:rFonts w:ascii="標楷體" w:eastAsia="標楷體" w:hAnsi="標楷體"/>
          <w:bCs/>
          <w:szCs w:val="24"/>
        </w:rPr>
      </w:pPr>
      <w:r>
        <w:rPr>
          <w:rFonts w:ascii="標楷體" w:eastAsia="標楷體" w:hAnsi="標楷體"/>
          <w:bCs/>
          <w:szCs w:val="24"/>
        </w:rPr>
        <w:t xml:space="preserve">五、本人同意於結訓就業後，立即通知訓練單位就職相關資訊，以利主辦單位統計培訓績效。 </w:t>
      </w:r>
    </w:p>
    <w:p w14:paraId="05884FAE" w14:textId="77777777" w:rsidR="003208C5" w:rsidRDefault="003208C5" w:rsidP="003208C5">
      <w:pPr>
        <w:spacing w:after="60" w:line="360" w:lineRule="exact"/>
        <w:ind w:left="482" w:hanging="482"/>
        <w:jc w:val="both"/>
        <w:rPr>
          <w:rFonts w:ascii="標楷體" w:eastAsia="標楷體" w:hAnsi="標楷體"/>
          <w:bCs/>
          <w:szCs w:val="24"/>
        </w:rPr>
      </w:pPr>
      <w:r>
        <w:rPr>
          <w:rFonts w:ascii="標楷體" w:eastAsia="標楷體" w:hAnsi="標楷體"/>
          <w:bCs/>
          <w:szCs w:val="24"/>
        </w:rPr>
        <w:t>六、本人同意若遇颱風等天災造成停課時，以訓練單位排定之日期為補課日。</w:t>
      </w:r>
    </w:p>
    <w:p w14:paraId="59656A40" w14:textId="77777777" w:rsidR="003208C5" w:rsidRDefault="003208C5" w:rsidP="003208C5">
      <w:pPr>
        <w:spacing w:after="60" w:line="360" w:lineRule="exact"/>
        <w:ind w:left="482" w:hanging="482"/>
        <w:jc w:val="both"/>
        <w:rPr>
          <w:rFonts w:ascii="標楷體" w:eastAsia="標楷體" w:hAnsi="標楷體"/>
          <w:bCs/>
          <w:szCs w:val="24"/>
        </w:rPr>
      </w:pPr>
      <w:r>
        <w:rPr>
          <w:rFonts w:ascii="標楷體" w:eastAsia="標楷體" w:hAnsi="標楷體"/>
          <w:bCs/>
          <w:szCs w:val="24"/>
        </w:rPr>
        <w:t>七、本人以失業者身分參加職前訓練補助班</w:t>
      </w:r>
      <w:proofErr w:type="gramStart"/>
      <w:r>
        <w:rPr>
          <w:rFonts w:ascii="標楷體" w:eastAsia="標楷體" w:hAnsi="標楷體"/>
          <w:bCs/>
          <w:szCs w:val="24"/>
        </w:rPr>
        <w:t>期間，</w:t>
      </w:r>
      <w:proofErr w:type="gramEnd"/>
      <w:r>
        <w:rPr>
          <w:rFonts w:ascii="標楷體" w:eastAsia="標楷體" w:hAnsi="標楷體"/>
          <w:bCs/>
          <w:szCs w:val="24"/>
        </w:rPr>
        <w:t>如有提早就業情形同意依規定退出訓練並放棄領取補助費用。</w:t>
      </w:r>
    </w:p>
    <w:p w14:paraId="22AA0141" w14:textId="77777777" w:rsidR="003208C5" w:rsidRDefault="003208C5" w:rsidP="003208C5">
      <w:pPr>
        <w:spacing w:after="60" w:line="360" w:lineRule="exact"/>
        <w:ind w:left="482" w:hanging="482"/>
        <w:jc w:val="both"/>
      </w:pPr>
      <w:r>
        <w:rPr>
          <w:rFonts w:ascii="標楷體" w:eastAsia="標楷體" w:hAnsi="標楷體"/>
          <w:bCs/>
          <w:sz w:val="28"/>
          <w:szCs w:val="28"/>
          <w:shd w:val="clear" w:color="auto" w:fill="FFFFFF"/>
        </w:rPr>
        <w:t>八、</w:t>
      </w:r>
      <w:r>
        <w:rPr>
          <w:rFonts w:ascii="標楷體" w:eastAsia="標楷體" w:hAnsi="標楷體"/>
          <w:bCs/>
          <w:sz w:val="28"/>
          <w:szCs w:val="28"/>
          <w:u w:val="single"/>
          <w:shd w:val="clear" w:color="auto" w:fill="FFFFFF"/>
        </w:rPr>
        <w:t>本人於訓後取得結訓證書後，</w:t>
      </w:r>
      <w:r>
        <w:rPr>
          <w:rFonts w:ascii="標楷體" w:eastAsia="標楷體" w:hAnsi="標楷體" w:cs="標楷體"/>
          <w:bCs/>
          <w:sz w:val="28"/>
          <w:szCs w:val="28"/>
          <w:u w:val="single"/>
          <w:shd w:val="clear" w:color="auto" w:fill="FFFFFF"/>
        </w:rPr>
        <w:t>願意於訓練單位或其合作用人單位任職。</w:t>
      </w:r>
    </w:p>
    <w:p w14:paraId="6EFED295" w14:textId="77777777" w:rsidR="003208C5" w:rsidRDefault="003208C5" w:rsidP="003208C5">
      <w:pPr>
        <w:snapToGrid w:val="0"/>
        <w:spacing w:after="120" w:line="360" w:lineRule="exact"/>
        <w:ind w:left="482" w:hanging="482"/>
        <w:jc w:val="center"/>
        <w:rPr>
          <w:rFonts w:ascii="標楷體" w:eastAsia="標楷體" w:hAnsi="標楷體"/>
          <w:bCs/>
          <w:szCs w:val="32"/>
        </w:rPr>
      </w:pPr>
      <w:r>
        <w:rPr>
          <w:rFonts w:ascii="標楷體" w:eastAsia="標楷體" w:hAnsi="標楷體"/>
          <w:bCs/>
          <w:szCs w:val="32"/>
        </w:rPr>
        <w:t>學 員 基 本 資 料</w:t>
      </w:r>
    </w:p>
    <w:tbl>
      <w:tblPr>
        <w:tblW w:w="9988" w:type="dxa"/>
        <w:jc w:val="center"/>
        <w:tblLayout w:type="fixed"/>
        <w:tblCellMar>
          <w:left w:w="10" w:type="dxa"/>
          <w:right w:w="10" w:type="dxa"/>
        </w:tblCellMar>
        <w:tblLook w:val="0000" w:firstRow="0" w:lastRow="0" w:firstColumn="0" w:lastColumn="0" w:noHBand="0" w:noVBand="0"/>
      </w:tblPr>
      <w:tblGrid>
        <w:gridCol w:w="1108"/>
        <w:gridCol w:w="2760"/>
        <w:gridCol w:w="1320"/>
        <w:gridCol w:w="4800"/>
      </w:tblGrid>
      <w:tr w:rsidR="003208C5" w14:paraId="27CBF317" w14:textId="77777777" w:rsidTr="0094512B">
        <w:trPr>
          <w:trHeight w:val="570"/>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E19245" w14:textId="77777777" w:rsidR="003208C5" w:rsidRDefault="003208C5" w:rsidP="0094512B">
            <w:pPr>
              <w:spacing w:before="60" w:after="60" w:line="240" w:lineRule="exact"/>
              <w:jc w:val="center"/>
              <w:rPr>
                <w:rFonts w:ascii="標楷體" w:eastAsia="標楷體" w:hAnsi="標楷體"/>
                <w:bCs/>
                <w:szCs w:val="24"/>
              </w:rPr>
            </w:pPr>
            <w:r>
              <w:rPr>
                <w:rFonts w:ascii="標楷體" w:eastAsia="標楷體" w:hAnsi="標楷體"/>
                <w:bCs/>
                <w:szCs w:val="24"/>
              </w:rPr>
              <w:t>姓名</w:t>
            </w:r>
          </w:p>
        </w:tc>
        <w:tc>
          <w:tcPr>
            <w:tcW w:w="27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B52986" w14:textId="77777777" w:rsidR="003208C5" w:rsidRDefault="003208C5" w:rsidP="0094512B">
            <w:pPr>
              <w:spacing w:before="60" w:after="60" w:line="240" w:lineRule="exact"/>
              <w:jc w:val="both"/>
              <w:rPr>
                <w:rFonts w:ascii="標楷體" w:eastAsia="標楷體" w:hAnsi="標楷體"/>
                <w:bCs/>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06C5F5" w14:textId="77777777" w:rsidR="003208C5" w:rsidRDefault="003208C5" w:rsidP="0094512B">
            <w:pPr>
              <w:spacing w:before="60" w:after="60" w:line="240" w:lineRule="exact"/>
              <w:jc w:val="both"/>
              <w:rPr>
                <w:rFonts w:ascii="標楷體" w:eastAsia="標楷體" w:hAnsi="標楷體"/>
                <w:bCs/>
                <w:spacing w:val="-20"/>
                <w:szCs w:val="24"/>
              </w:rPr>
            </w:pPr>
            <w:r>
              <w:rPr>
                <w:rFonts w:ascii="標楷體" w:eastAsia="標楷體" w:hAnsi="標楷體"/>
                <w:bCs/>
                <w:spacing w:val="-20"/>
                <w:szCs w:val="24"/>
              </w:rPr>
              <w:t>出生年月日</w:t>
            </w:r>
          </w:p>
        </w:tc>
        <w:tc>
          <w:tcPr>
            <w:tcW w:w="4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E51E66" w14:textId="77777777" w:rsidR="003208C5" w:rsidRDefault="003208C5" w:rsidP="0094512B">
            <w:pPr>
              <w:spacing w:before="60" w:after="60" w:line="240" w:lineRule="exact"/>
              <w:jc w:val="both"/>
              <w:rPr>
                <w:rFonts w:ascii="標楷體" w:eastAsia="標楷體" w:hAnsi="標楷體"/>
                <w:bCs/>
                <w:szCs w:val="24"/>
              </w:rPr>
            </w:pPr>
            <w:r>
              <w:rPr>
                <w:rFonts w:ascii="標楷體" w:eastAsia="標楷體" w:hAnsi="標楷體"/>
                <w:bCs/>
                <w:szCs w:val="24"/>
              </w:rPr>
              <w:t>民國      年     月    日</w:t>
            </w:r>
          </w:p>
        </w:tc>
      </w:tr>
      <w:tr w:rsidR="003208C5" w14:paraId="70332F1A" w14:textId="77777777" w:rsidTr="0094512B">
        <w:trPr>
          <w:trHeight w:val="550"/>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39907F" w14:textId="77777777" w:rsidR="003208C5" w:rsidRDefault="003208C5" w:rsidP="0094512B">
            <w:pPr>
              <w:spacing w:before="60" w:after="60" w:line="240" w:lineRule="exact"/>
              <w:jc w:val="center"/>
              <w:rPr>
                <w:rFonts w:ascii="標楷體" w:eastAsia="標楷體" w:hAnsi="標楷體"/>
                <w:bCs/>
                <w:szCs w:val="24"/>
              </w:rPr>
            </w:pPr>
            <w:r>
              <w:rPr>
                <w:rFonts w:ascii="標楷體" w:eastAsia="標楷體" w:hAnsi="標楷體"/>
                <w:bCs/>
                <w:szCs w:val="24"/>
              </w:rPr>
              <w:t>性別</w:t>
            </w:r>
          </w:p>
        </w:tc>
        <w:tc>
          <w:tcPr>
            <w:tcW w:w="27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693B7D" w14:textId="77777777" w:rsidR="003208C5" w:rsidRDefault="003208C5" w:rsidP="0094512B">
            <w:pPr>
              <w:spacing w:before="60" w:after="60" w:line="240" w:lineRule="exact"/>
              <w:jc w:val="center"/>
            </w:pPr>
            <w:r>
              <w:rPr>
                <w:rFonts w:ascii="標楷體" w:eastAsia="標楷體" w:hAnsi="標楷體"/>
                <w:bCs/>
                <w:szCs w:val="28"/>
              </w:rPr>
              <w:t>□</w:t>
            </w:r>
            <w:r>
              <w:rPr>
                <w:rFonts w:ascii="標楷體" w:eastAsia="標楷體" w:hAnsi="標楷體"/>
                <w:bCs/>
                <w:szCs w:val="24"/>
              </w:rPr>
              <w:t xml:space="preserve"> 男  </w:t>
            </w:r>
            <w:r>
              <w:rPr>
                <w:rFonts w:ascii="標楷體" w:eastAsia="標楷體" w:hAnsi="標楷體"/>
                <w:bCs/>
                <w:szCs w:val="28"/>
              </w:rPr>
              <w:t>□</w:t>
            </w:r>
            <w:r>
              <w:rPr>
                <w:rFonts w:ascii="標楷體" w:eastAsia="標楷體" w:hAnsi="標楷體"/>
                <w:bCs/>
                <w:szCs w:val="24"/>
              </w:rPr>
              <w:t>女</w:t>
            </w:r>
          </w:p>
        </w:tc>
        <w:tc>
          <w:tcPr>
            <w:tcW w:w="13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1C2511" w14:textId="77777777" w:rsidR="003208C5" w:rsidRDefault="003208C5" w:rsidP="0094512B">
            <w:pPr>
              <w:spacing w:before="60" w:after="60" w:line="240" w:lineRule="exact"/>
              <w:jc w:val="both"/>
              <w:rPr>
                <w:rFonts w:ascii="標楷體" w:eastAsia="標楷體" w:hAnsi="標楷體"/>
                <w:bCs/>
                <w:spacing w:val="-20"/>
                <w:szCs w:val="24"/>
              </w:rPr>
            </w:pPr>
            <w:r>
              <w:rPr>
                <w:rFonts w:ascii="標楷體" w:eastAsia="標楷體" w:hAnsi="標楷體"/>
                <w:bCs/>
                <w:spacing w:val="-20"/>
                <w:szCs w:val="24"/>
              </w:rPr>
              <w:t>身份證字號</w:t>
            </w:r>
          </w:p>
        </w:tc>
        <w:tc>
          <w:tcPr>
            <w:tcW w:w="4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C6E45A" w14:textId="77777777" w:rsidR="003208C5" w:rsidRDefault="003208C5" w:rsidP="0094512B">
            <w:pPr>
              <w:spacing w:before="60" w:after="60" w:line="240" w:lineRule="exact"/>
              <w:jc w:val="both"/>
              <w:rPr>
                <w:rFonts w:ascii="標楷體" w:eastAsia="標楷體" w:hAnsi="標楷體"/>
                <w:bCs/>
                <w:szCs w:val="24"/>
              </w:rPr>
            </w:pPr>
          </w:p>
        </w:tc>
      </w:tr>
      <w:tr w:rsidR="003208C5" w14:paraId="34059D39" w14:textId="77777777" w:rsidTr="0094512B">
        <w:trPr>
          <w:trHeight w:val="516"/>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A2F38D" w14:textId="77777777" w:rsidR="003208C5" w:rsidRDefault="003208C5" w:rsidP="0094512B">
            <w:pPr>
              <w:spacing w:before="60" w:after="60" w:line="240" w:lineRule="exact"/>
              <w:jc w:val="center"/>
              <w:rPr>
                <w:rFonts w:ascii="標楷體" w:eastAsia="標楷體" w:hAnsi="標楷體"/>
                <w:bCs/>
                <w:spacing w:val="-20"/>
                <w:szCs w:val="24"/>
              </w:rPr>
            </w:pPr>
            <w:r>
              <w:rPr>
                <w:rFonts w:ascii="標楷體" w:eastAsia="標楷體" w:hAnsi="標楷體"/>
                <w:bCs/>
                <w:spacing w:val="-20"/>
                <w:szCs w:val="24"/>
              </w:rPr>
              <w:t>聯絡電話</w:t>
            </w:r>
          </w:p>
        </w:tc>
        <w:tc>
          <w:tcPr>
            <w:tcW w:w="27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6652D8" w14:textId="77777777" w:rsidR="003208C5" w:rsidRDefault="003208C5" w:rsidP="0094512B">
            <w:pPr>
              <w:spacing w:before="60" w:after="60" w:line="240" w:lineRule="exact"/>
              <w:jc w:val="both"/>
              <w:rPr>
                <w:rFonts w:ascii="標楷體" w:eastAsia="標楷體" w:hAnsi="標楷體"/>
                <w:bCs/>
                <w:szCs w:val="24"/>
              </w:rPr>
            </w:pPr>
            <w:r>
              <w:rPr>
                <w:rFonts w:ascii="標楷體" w:eastAsia="標楷體" w:hAnsi="標楷體"/>
                <w:bCs/>
                <w:szCs w:val="24"/>
              </w:rPr>
              <w:t>(   )</w:t>
            </w:r>
          </w:p>
        </w:tc>
        <w:tc>
          <w:tcPr>
            <w:tcW w:w="13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851497" w14:textId="77777777" w:rsidR="003208C5" w:rsidRDefault="003208C5" w:rsidP="0094512B">
            <w:pPr>
              <w:spacing w:before="180" w:line="240" w:lineRule="exact"/>
              <w:ind w:firstLine="120"/>
              <w:jc w:val="both"/>
              <w:rPr>
                <w:rFonts w:ascii="標楷體" w:eastAsia="標楷體" w:hAnsi="標楷體"/>
                <w:bCs/>
                <w:szCs w:val="24"/>
              </w:rPr>
            </w:pPr>
            <w:r>
              <w:rPr>
                <w:rFonts w:ascii="標楷體" w:eastAsia="標楷體" w:hAnsi="標楷體"/>
                <w:bCs/>
                <w:szCs w:val="24"/>
              </w:rPr>
              <w:t>E-Mail</w:t>
            </w:r>
          </w:p>
        </w:tc>
        <w:tc>
          <w:tcPr>
            <w:tcW w:w="4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73C2D1" w14:textId="77777777" w:rsidR="003208C5" w:rsidRDefault="003208C5" w:rsidP="0094512B">
            <w:pPr>
              <w:spacing w:before="60" w:after="60" w:line="240" w:lineRule="exact"/>
              <w:jc w:val="both"/>
              <w:rPr>
                <w:rFonts w:ascii="標楷體" w:eastAsia="標楷體" w:hAnsi="標楷體"/>
                <w:bCs/>
                <w:szCs w:val="24"/>
              </w:rPr>
            </w:pPr>
          </w:p>
        </w:tc>
      </w:tr>
      <w:tr w:rsidR="003208C5" w14:paraId="5E00901F" w14:textId="77777777" w:rsidTr="0094512B">
        <w:trPr>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6D709E" w14:textId="77777777" w:rsidR="003208C5" w:rsidRDefault="003208C5" w:rsidP="0094512B">
            <w:pPr>
              <w:spacing w:before="240" w:after="240" w:line="240" w:lineRule="exact"/>
              <w:jc w:val="center"/>
              <w:rPr>
                <w:rFonts w:ascii="標楷體" w:eastAsia="標楷體" w:hAnsi="標楷體"/>
                <w:bCs/>
                <w:spacing w:val="-20"/>
                <w:szCs w:val="24"/>
              </w:rPr>
            </w:pPr>
            <w:r>
              <w:rPr>
                <w:rFonts w:ascii="標楷體" w:eastAsia="標楷體" w:hAnsi="標楷體"/>
                <w:bCs/>
                <w:spacing w:val="-20"/>
                <w:szCs w:val="24"/>
              </w:rPr>
              <w:t>行動電話</w:t>
            </w:r>
          </w:p>
        </w:tc>
        <w:tc>
          <w:tcPr>
            <w:tcW w:w="27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86403B" w14:textId="77777777" w:rsidR="003208C5" w:rsidRDefault="003208C5" w:rsidP="0094512B">
            <w:pPr>
              <w:spacing w:before="240" w:after="240" w:line="240" w:lineRule="exact"/>
              <w:jc w:val="both"/>
              <w:rPr>
                <w:rFonts w:ascii="標楷體" w:eastAsia="標楷體" w:hAnsi="標楷體"/>
                <w:bCs/>
                <w:szCs w:val="24"/>
              </w:rPr>
            </w:pPr>
          </w:p>
        </w:tc>
        <w:tc>
          <w:tcPr>
            <w:tcW w:w="13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5AE151" w14:textId="77777777" w:rsidR="003208C5" w:rsidRDefault="003208C5" w:rsidP="0094512B">
            <w:pPr>
              <w:spacing w:before="240" w:after="240" w:line="240" w:lineRule="exact"/>
              <w:rPr>
                <w:rFonts w:ascii="標楷體" w:eastAsia="標楷體" w:hAnsi="標楷體"/>
                <w:bCs/>
                <w:szCs w:val="24"/>
              </w:rPr>
            </w:pPr>
            <w:r>
              <w:rPr>
                <w:rFonts w:ascii="標楷體" w:eastAsia="標楷體" w:hAnsi="標楷體"/>
                <w:bCs/>
                <w:szCs w:val="24"/>
              </w:rPr>
              <w:t>聯絡地址</w:t>
            </w:r>
          </w:p>
        </w:tc>
        <w:tc>
          <w:tcPr>
            <w:tcW w:w="4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8297A5" w14:textId="77777777" w:rsidR="003208C5" w:rsidRDefault="003208C5" w:rsidP="0094512B">
            <w:pPr>
              <w:spacing w:after="240" w:line="280" w:lineRule="exact"/>
              <w:jc w:val="both"/>
              <w:rPr>
                <w:rFonts w:ascii="標楷體" w:eastAsia="標楷體" w:hAnsi="標楷體"/>
                <w:bCs/>
                <w:szCs w:val="28"/>
              </w:rPr>
            </w:pPr>
            <w:r>
              <w:rPr>
                <w:rFonts w:ascii="標楷體" w:eastAsia="標楷體" w:hAnsi="標楷體"/>
                <w:bCs/>
                <w:szCs w:val="28"/>
              </w:rPr>
              <w:t>□□□</w:t>
            </w:r>
          </w:p>
        </w:tc>
      </w:tr>
      <w:tr w:rsidR="003208C5" w14:paraId="22CFB187" w14:textId="77777777" w:rsidTr="0094512B">
        <w:trPr>
          <w:jc w:val="center"/>
        </w:trPr>
        <w:tc>
          <w:tcPr>
            <w:tcW w:w="11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A5E6C7" w14:textId="77777777" w:rsidR="003208C5" w:rsidRDefault="003208C5" w:rsidP="0094512B">
            <w:pPr>
              <w:spacing w:before="60" w:after="60" w:line="240" w:lineRule="exact"/>
              <w:jc w:val="center"/>
              <w:rPr>
                <w:rFonts w:ascii="標楷體" w:eastAsia="標楷體" w:hAnsi="標楷體"/>
                <w:bCs/>
                <w:spacing w:val="-20"/>
                <w:szCs w:val="24"/>
              </w:rPr>
            </w:pPr>
            <w:r>
              <w:rPr>
                <w:rFonts w:ascii="標楷體" w:eastAsia="標楷體" w:hAnsi="標楷體"/>
                <w:bCs/>
                <w:spacing w:val="-20"/>
                <w:szCs w:val="24"/>
              </w:rPr>
              <w:t>訓練單位</w:t>
            </w:r>
          </w:p>
        </w:tc>
        <w:tc>
          <w:tcPr>
            <w:tcW w:w="2760" w:type="dxa"/>
            <w:tcBorders>
              <w:top w:val="single" w:sz="4" w:space="0" w:color="000000"/>
              <w:left w:val="single" w:sz="4" w:space="0" w:color="000000"/>
              <w:right w:val="single" w:sz="4" w:space="0" w:color="000000"/>
            </w:tcBorders>
            <w:tcMar>
              <w:top w:w="0" w:type="dxa"/>
              <w:left w:w="28" w:type="dxa"/>
              <w:bottom w:w="0" w:type="dxa"/>
              <w:right w:w="28" w:type="dxa"/>
            </w:tcMar>
          </w:tcPr>
          <w:p w14:paraId="35934140" w14:textId="77777777" w:rsidR="003208C5" w:rsidRDefault="003208C5" w:rsidP="0094512B">
            <w:pPr>
              <w:spacing w:before="120" w:after="120" w:line="360" w:lineRule="exact"/>
              <w:rPr>
                <w:rFonts w:ascii="標楷體" w:eastAsia="標楷體" w:hAnsi="標楷體"/>
                <w:bCs/>
                <w:szCs w:val="28"/>
              </w:rPr>
            </w:pPr>
          </w:p>
        </w:tc>
        <w:tc>
          <w:tcPr>
            <w:tcW w:w="1320"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6D3B0FBC" w14:textId="77777777" w:rsidR="003208C5" w:rsidRDefault="003208C5" w:rsidP="0094512B">
            <w:pPr>
              <w:spacing w:before="60" w:after="60"/>
              <w:rPr>
                <w:rFonts w:ascii="標楷體" w:eastAsia="標楷體" w:hAnsi="標楷體"/>
                <w:bCs/>
                <w:szCs w:val="24"/>
              </w:rPr>
            </w:pPr>
            <w:proofErr w:type="gramStart"/>
            <w:r>
              <w:rPr>
                <w:rFonts w:ascii="標楷體" w:eastAsia="標楷體" w:hAnsi="標楷體"/>
                <w:bCs/>
                <w:szCs w:val="24"/>
              </w:rPr>
              <w:t>參訓班別</w:t>
            </w:r>
            <w:proofErr w:type="gramEnd"/>
          </w:p>
        </w:tc>
        <w:tc>
          <w:tcPr>
            <w:tcW w:w="4800"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0DD7972F" w14:textId="77777777" w:rsidR="003208C5" w:rsidRDefault="003208C5" w:rsidP="0094512B">
            <w:pPr>
              <w:spacing w:before="240" w:after="240" w:line="240" w:lineRule="exact"/>
              <w:jc w:val="both"/>
              <w:rPr>
                <w:rFonts w:ascii="標楷體" w:eastAsia="標楷體" w:hAnsi="標楷體"/>
                <w:bCs/>
                <w:szCs w:val="28"/>
              </w:rPr>
            </w:pPr>
          </w:p>
        </w:tc>
      </w:tr>
      <w:tr w:rsidR="003208C5" w14:paraId="7ECCA43C" w14:textId="77777777" w:rsidTr="0094512B">
        <w:trPr>
          <w:cantSplit/>
          <w:trHeight w:val="450"/>
          <w:jc w:val="center"/>
        </w:trPr>
        <w:tc>
          <w:tcPr>
            <w:tcW w:w="11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DA5E83" w14:textId="77777777" w:rsidR="003208C5" w:rsidRDefault="003208C5" w:rsidP="0094512B">
            <w:pPr>
              <w:spacing w:before="60" w:after="60" w:line="240" w:lineRule="exact"/>
              <w:jc w:val="center"/>
              <w:rPr>
                <w:rFonts w:ascii="標楷體" w:eastAsia="標楷體" w:hAnsi="標楷體"/>
                <w:bCs/>
                <w:spacing w:val="-20"/>
                <w:szCs w:val="24"/>
              </w:rPr>
            </w:pPr>
            <w:r>
              <w:rPr>
                <w:rFonts w:ascii="標楷體" w:eastAsia="標楷體" w:hAnsi="標楷體"/>
                <w:bCs/>
                <w:spacing w:val="-20"/>
                <w:szCs w:val="24"/>
              </w:rPr>
              <w:t>訓練期間</w:t>
            </w:r>
          </w:p>
        </w:tc>
        <w:tc>
          <w:tcPr>
            <w:tcW w:w="888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689299" w14:textId="77777777" w:rsidR="003208C5" w:rsidRDefault="003208C5" w:rsidP="0094512B">
            <w:pPr>
              <w:spacing w:before="60" w:after="60" w:line="240" w:lineRule="exact"/>
              <w:jc w:val="both"/>
              <w:rPr>
                <w:rFonts w:ascii="標楷體" w:eastAsia="標楷體" w:hAnsi="標楷體"/>
                <w:bCs/>
                <w:szCs w:val="24"/>
              </w:rPr>
            </w:pPr>
          </w:p>
        </w:tc>
      </w:tr>
    </w:tbl>
    <w:p w14:paraId="0BC59BE5" w14:textId="77777777" w:rsidR="003208C5" w:rsidRDefault="003208C5" w:rsidP="003208C5">
      <w:pPr>
        <w:snapToGrid w:val="0"/>
        <w:spacing w:before="60" w:after="60" w:line="380" w:lineRule="exact"/>
        <w:jc w:val="both"/>
        <w:rPr>
          <w:rFonts w:ascii="標楷體" w:eastAsia="標楷體" w:hAnsi="標楷體"/>
          <w:bCs/>
          <w:szCs w:val="24"/>
        </w:rPr>
      </w:pPr>
      <w:r>
        <w:rPr>
          <w:rFonts w:ascii="標楷體" w:eastAsia="標楷體" w:hAnsi="標楷體"/>
          <w:bCs/>
          <w:szCs w:val="24"/>
        </w:rPr>
        <w:t>立聲明書人</w:t>
      </w:r>
    </w:p>
    <w:p w14:paraId="36FA4AAD" w14:textId="77777777" w:rsidR="003208C5" w:rsidRDefault="003208C5" w:rsidP="003208C5">
      <w:pPr>
        <w:snapToGrid w:val="0"/>
        <w:spacing w:before="60" w:after="60" w:line="380" w:lineRule="exact"/>
        <w:jc w:val="both"/>
        <w:rPr>
          <w:rFonts w:ascii="標楷體" w:eastAsia="標楷體" w:hAnsi="標楷體"/>
          <w:bCs/>
          <w:szCs w:val="24"/>
        </w:rPr>
      </w:pPr>
      <w:r>
        <w:rPr>
          <w:rFonts w:ascii="標楷體" w:eastAsia="標楷體" w:hAnsi="標楷體"/>
          <w:bCs/>
          <w:szCs w:val="24"/>
        </w:rPr>
        <w:t>訓練單位：</w:t>
      </w:r>
    </w:p>
    <w:p w14:paraId="3B0FA850" w14:textId="77777777" w:rsidR="003208C5" w:rsidRDefault="003208C5" w:rsidP="003208C5">
      <w:pPr>
        <w:snapToGrid w:val="0"/>
        <w:spacing w:before="60" w:after="60" w:line="380" w:lineRule="exact"/>
        <w:jc w:val="both"/>
      </w:pPr>
      <w:r>
        <w:rPr>
          <w:rFonts w:ascii="標楷體" w:eastAsia="標楷體" w:hAnsi="標楷體"/>
          <w:bCs/>
          <w:szCs w:val="24"/>
        </w:rPr>
        <w:t>學員姓名：</w:t>
      </w:r>
      <w:r>
        <w:rPr>
          <w:rFonts w:ascii="標楷體" w:eastAsia="標楷體" w:hAnsi="標楷體"/>
          <w:bCs/>
          <w:szCs w:val="24"/>
          <w:u w:val="single"/>
        </w:rPr>
        <w:t xml:space="preserve">　　　　　　　  　　</w:t>
      </w:r>
      <w:r>
        <w:rPr>
          <w:rFonts w:ascii="標楷體" w:eastAsia="標楷體" w:hAnsi="標楷體"/>
          <w:bCs/>
          <w:szCs w:val="24"/>
        </w:rPr>
        <w:t>簽章：</w:t>
      </w:r>
      <w:r>
        <w:rPr>
          <w:rFonts w:ascii="標楷體" w:eastAsia="標楷體" w:hAnsi="標楷體"/>
          <w:bCs/>
          <w:szCs w:val="24"/>
          <w:u w:val="single"/>
        </w:rPr>
        <w:t xml:space="preserve">　　　   　　　　</w:t>
      </w:r>
      <w:r>
        <w:rPr>
          <w:rFonts w:ascii="標楷體" w:eastAsia="標楷體" w:hAnsi="標楷體"/>
          <w:bCs/>
          <w:szCs w:val="24"/>
        </w:rPr>
        <w:t>日期：</w:t>
      </w:r>
      <w:r>
        <w:rPr>
          <w:rFonts w:ascii="標楷體" w:eastAsia="標楷體" w:hAnsi="標楷體"/>
          <w:bCs/>
          <w:szCs w:val="24"/>
          <w:u w:val="single"/>
        </w:rPr>
        <w:t xml:space="preserve">　　　　         </w:t>
      </w:r>
    </w:p>
    <w:p w14:paraId="62B8DA41" w14:textId="77777777" w:rsidR="003208C5" w:rsidRDefault="003208C5" w:rsidP="003208C5">
      <w:pPr>
        <w:spacing w:line="200" w:lineRule="exact"/>
        <w:rPr>
          <w:rFonts w:ascii="標楷體" w:eastAsia="標楷體" w:hAnsi="標楷體"/>
          <w:bCs/>
          <w:sz w:val="22"/>
        </w:rPr>
        <w:sectPr w:rsidR="003208C5" w:rsidSect="003208C5">
          <w:footerReference w:type="default" r:id="rId26"/>
          <w:pgSz w:w="11906" w:h="16838"/>
          <w:pgMar w:top="1134" w:right="1021" w:bottom="1560" w:left="1134" w:header="720" w:footer="720" w:gutter="0"/>
          <w:cols w:space="720"/>
        </w:sectPr>
      </w:pPr>
      <w:r>
        <w:rPr>
          <w:rFonts w:ascii="標楷體" w:eastAsia="標楷體" w:hAnsi="標楷體"/>
          <w:bCs/>
          <w:sz w:val="22"/>
        </w:rPr>
        <w:t>※訓練單位應於學員註冊時，要求學員簽署此一文件，</w:t>
      </w:r>
      <w:r w:rsidRPr="00705BAC">
        <w:rPr>
          <w:rFonts w:ascii="標楷體" w:eastAsia="標楷體" w:hAnsi="標楷體"/>
          <w:b/>
          <w:sz w:val="22"/>
        </w:rPr>
        <w:t>未簽署者</w:t>
      </w:r>
      <w:proofErr w:type="gramStart"/>
      <w:r w:rsidRPr="00705BAC">
        <w:rPr>
          <w:rFonts w:ascii="標楷體" w:eastAsia="標楷體" w:hAnsi="標楷體"/>
          <w:b/>
          <w:sz w:val="22"/>
        </w:rPr>
        <w:t>不得參訓</w:t>
      </w:r>
      <w:proofErr w:type="gramEnd"/>
      <w:r>
        <w:rPr>
          <w:rFonts w:ascii="標楷體" w:eastAsia="標楷體" w:hAnsi="標楷體"/>
          <w:bCs/>
          <w:sz w:val="22"/>
        </w:rPr>
        <w:t>。此一文件應於學員簽署後由訓練單位保管一年，以備主辦單位檢核。</w:t>
      </w:r>
    </w:p>
    <w:p w14:paraId="6899DD9B" w14:textId="77777777" w:rsidR="003208C5" w:rsidRDefault="003208C5" w:rsidP="003208C5">
      <w:pPr>
        <w:pStyle w:val="2"/>
        <w:spacing w:line="240" w:lineRule="auto"/>
        <w:rPr>
          <w:rFonts w:ascii="微軟正黑體" w:eastAsia="微軟正黑體" w:hAnsi="微軟正黑體"/>
          <w:b w:val="0"/>
          <w:sz w:val="24"/>
          <w:szCs w:val="24"/>
        </w:rPr>
      </w:pPr>
      <w:bookmarkStart w:id="264" w:name="_Toc40876218"/>
      <w:bookmarkStart w:id="265" w:name="_Toc55459941"/>
      <w:bookmarkStart w:id="266" w:name="_Toc126078690"/>
      <w:bookmarkStart w:id="267" w:name="_Toc159260889"/>
      <w:bookmarkStart w:id="268" w:name="_Toc159344530"/>
      <w:bookmarkStart w:id="269" w:name="_Toc230097329"/>
      <w:r>
        <w:rPr>
          <w:rFonts w:ascii="微軟正黑體" w:eastAsia="微軟正黑體" w:hAnsi="微軟正黑體"/>
          <w:b w:val="0"/>
          <w:sz w:val="24"/>
          <w:szCs w:val="24"/>
        </w:rPr>
        <w:lastRenderedPageBreak/>
        <w:t>【表單10】職業訓練契約書</w:t>
      </w:r>
      <w:bookmarkEnd w:id="264"/>
      <w:bookmarkEnd w:id="265"/>
      <w:bookmarkEnd w:id="266"/>
      <w:bookmarkEnd w:id="267"/>
      <w:bookmarkEnd w:id="268"/>
      <w:bookmarkEnd w:id="269"/>
    </w:p>
    <w:p w14:paraId="71D77605" w14:textId="77777777" w:rsidR="003208C5" w:rsidRDefault="003208C5" w:rsidP="003208C5">
      <w:pPr>
        <w:rPr>
          <w:bCs/>
        </w:rPr>
      </w:pPr>
    </w:p>
    <w:p w14:paraId="71D7A18A" w14:textId="77777777" w:rsidR="003208C5" w:rsidRDefault="003208C5" w:rsidP="003208C5">
      <w:pPr>
        <w:snapToGrid w:val="0"/>
        <w:jc w:val="center"/>
        <w:rPr>
          <w:rFonts w:ascii="標楷體" w:eastAsia="標楷體" w:hAnsi="標楷體"/>
          <w:bCs/>
          <w:sz w:val="40"/>
          <w:szCs w:val="40"/>
        </w:rPr>
      </w:pPr>
      <w:r>
        <w:rPr>
          <w:rFonts w:ascii="標楷體" w:eastAsia="標楷體" w:hAnsi="標楷體"/>
          <w:bCs/>
          <w:sz w:val="40"/>
          <w:szCs w:val="40"/>
        </w:rPr>
        <w:t>職業訓練契約書</w:t>
      </w:r>
    </w:p>
    <w:p w14:paraId="785D118F" w14:textId="77777777" w:rsidR="003208C5" w:rsidRDefault="003208C5" w:rsidP="003208C5">
      <w:pPr>
        <w:snapToGrid w:val="0"/>
        <w:spacing w:before="48" w:line="360" w:lineRule="exact"/>
        <w:jc w:val="both"/>
        <w:rPr>
          <w:rFonts w:ascii="標楷體" w:eastAsia="標楷體" w:hAnsi="標楷體"/>
          <w:bCs/>
        </w:rPr>
      </w:pPr>
      <w:r>
        <w:rPr>
          <w:rFonts w:ascii="標楷體" w:eastAsia="標楷體" w:hAnsi="標楷體"/>
          <w:bCs/>
        </w:rPr>
        <w:t>立契約書人：</w:t>
      </w:r>
    </w:p>
    <w:p w14:paraId="2577807B" w14:textId="77777777" w:rsidR="003208C5" w:rsidRDefault="003208C5" w:rsidP="003208C5">
      <w:pPr>
        <w:snapToGrid w:val="0"/>
        <w:spacing w:before="48" w:line="360" w:lineRule="exact"/>
        <w:jc w:val="both"/>
        <w:rPr>
          <w:rFonts w:ascii="標楷體" w:eastAsia="標楷體" w:hAnsi="標楷體"/>
          <w:bCs/>
        </w:rPr>
      </w:pPr>
      <w:r>
        <w:rPr>
          <w:rFonts w:ascii="標楷體" w:eastAsia="標楷體" w:hAnsi="標楷體"/>
          <w:bCs/>
        </w:rPr>
        <w:t>訓練單位：○○○（全銜）（以下簡稱甲方）</w:t>
      </w:r>
    </w:p>
    <w:p w14:paraId="7488A6F4" w14:textId="77777777" w:rsidR="003208C5" w:rsidRDefault="003208C5" w:rsidP="003208C5">
      <w:pPr>
        <w:snapToGrid w:val="0"/>
        <w:spacing w:before="48" w:line="360" w:lineRule="exact"/>
        <w:jc w:val="both"/>
        <w:rPr>
          <w:rFonts w:ascii="標楷體" w:eastAsia="標楷體" w:hAnsi="標楷體"/>
          <w:bCs/>
        </w:rPr>
      </w:pPr>
      <w:r>
        <w:rPr>
          <w:rFonts w:ascii="標楷體" w:eastAsia="標楷體" w:hAnsi="標楷體"/>
          <w:bCs/>
        </w:rPr>
        <w:t>受訓學員：○○○（以下簡稱乙方）</w:t>
      </w:r>
    </w:p>
    <w:p w14:paraId="3979C84A" w14:textId="77777777" w:rsidR="003208C5" w:rsidRDefault="003208C5" w:rsidP="003208C5">
      <w:pPr>
        <w:snapToGrid w:val="0"/>
        <w:spacing w:before="48" w:line="360" w:lineRule="exact"/>
        <w:jc w:val="both"/>
        <w:rPr>
          <w:rFonts w:ascii="標楷體" w:eastAsia="標楷體" w:hAnsi="標楷體"/>
          <w:bCs/>
        </w:rPr>
      </w:pPr>
      <w:r>
        <w:rPr>
          <w:rFonts w:ascii="標楷體" w:eastAsia="標楷體" w:hAnsi="標楷體"/>
          <w:bCs/>
        </w:rPr>
        <w:t>訓練班別：○○年度第○○期○○○○班</w:t>
      </w:r>
    </w:p>
    <w:p w14:paraId="10059D39" w14:textId="77777777" w:rsidR="003208C5" w:rsidRDefault="003208C5" w:rsidP="003208C5">
      <w:pPr>
        <w:snapToGrid w:val="0"/>
        <w:spacing w:before="48" w:line="360" w:lineRule="exact"/>
      </w:pPr>
      <w:r>
        <w:rPr>
          <w:rFonts w:ascii="標楷體" w:eastAsia="標楷體" w:hAnsi="標楷體"/>
          <w:bCs/>
        </w:rPr>
        <w:t>乙方法定代理人：○○○</w:t>
      </w:r>
      <w:r>
        <w:rPr>
          <w:rFonts w:ascii="標楷體" w:eastAsia="標楷體" w:hAnsi="標楷體"/>
          <w:bCs/>
        </w:rPr>
        <w:br/>
        <w:t xml:space="preserve">             </w:t>
      </w:r>
      <w:r>
        <w:rPr>
          <w:rFonts w:ascii="標楷體" w:eastAsia="標楷體" w:hAnsi="標楷體"/>
          <w:bCs/>
          <w:spacing w:val="-6"/>
        </w:rPr>
        <w:t>【乙方如為未成年者須經法定代理人(父母或監護人)同意】</w:t>
      </w:r>
    </w:p>
    <w:p w14:paraId="426D3B1F" w14:textId="77777777" w:rsidR="003208C5" w:rsidRDefault="003208C5" w:rsidP="003208C5">
      <w:pPr>
        <w:snapToGrid w:val="0"/>
        <w:spacing w:line="360" w:lineRule="exact"/>
        <w:jc w:val="both"/>
        <w:rPr>
          <w:rFonts w:ascii="標楷體" w:eastAsia="標楷體" w:hAnsi="標楷體"/>
          <w:bCs/>
        </w:rPr>
      </w:pPr>
      <w:r>
        <w:rPr>
          <w:rFonts w:ascii="標楷體" w:eastAsia="標楷體" w:hAnsi="標楷體"/>
          <w:bCs/>
        </w:rPr>
        <w:t>前開當事人基於確保訓練品質、訓練資源有效利用、保障受訓權益及維持訓練秩序等之需要，</w:t>
      </w:r>
      <w:proofErr w:type="gramStart"/>
      <w:r>
        <w:rPr>
          <w:rFonts w:ascii="標楷體" w:eastAsia="標楷體" w:hAnsi="標楷體"/>
          <w:bCs/>
        </w:rPr>
        <w:t>經乙方</w:t>
      </w:r>
      <w:proofErr w:type="gramEnd"/>
      <w:r>
        <w:rPr>
          <w:rFonts w:ascii="標楷體" w:eastAsia="標楷體" w:hAnsi="標楷體"/>
          <w:bCs/>
        </w:rPr>
        <w:t>報名參加甲方開辦之職業訓練，甲、乙雙方同意在訓練期間約定如下：</w:t>
      </w:r>
    </w:p>
    <w:p w14:paraId="7381DC91" w14:textId="77777777" w:rsidR="003208C5" w:rsidRDefault="003208C5" w:rsidP="003208C5">
      <w:pPr>
        <w:tabs>
          <w:tab w:val="left" w:pos="480"/>
        </w:tabs>
        <w:snapToGrid w:val="0"/>
        <w:spacing w:line="360" w:lineRule="exact"/>
        <w:ind w:left="960" w:hanging="960"/>
        <w:jc w:val="both"/>
        <w:rPr>
          <w:rFonts w:ascii="標楷體" w:eastAsia="標楷體" w:hAnsi="標楷體"/>
          <w:bCs/>
        </w:rPr>
      </w:pPr>
      <w:r>
        <w:rPr>
          <w:rFonts w:ascii="標楷體" w:eastAsia="標楷體" w:hAnsi="標楷體"/>
          <w:bCs/>
        </w:rPr>
        <w:t>第一條  乙方於受訓期間應遵守甲方規定，完成訓練課程。</w:t>
      </w:r>
    </w:p>
    <w:p w14:paraId="57F78B61" w14:textId="77777777" w:rsidR="003208C5" w:rsidRDefault="003208C5" w:rsidP="003208C5">
      <w:pPr>
        <w:tabs>
          <w:tab w:val="left" w:pos="480"/>
        </w:tabs>
        <w:snapToGrid w:val="0"/>
        <w:spacing w:line="360" w:lineRule="exact"/>
        <w:ind w:left="960" w:hanging="960"/>
        <w:jc w:val="both"/>
        <w:rPr>
          <w:rFonts w:ascii="標楷體" w:eastAsia="標楷體" w:hAnsi="標楷體"/>
          <w:bCs/>
        </w:rPr>
      </w:pPr>
      <w:r>
        <w:rPr>
          <w:rFonts w:ascii="標楷體" w:eastAsia="標楷體" w:hAnsi="標楷體"/>
          <w:bCs/>
        </w:rPr>
        <w:t xml:space="preserve">        甲方於訓練期間應對乙方之學科、術科訓練課程之學習結果及操行辦理評量。</w:t>
      </w:r>
    </w:p>
    <w:p w14:paraId="4EAAE6DF" w14:textId="77777777" w:rsidR="003208C5" w:rsidRDefault="003208C5" w:rsidP="003208C5">
      <w:pPr>
        <w:tabs>
          <w:tab w:val="left" w:pos="480"/>
        </w:tabs>
        <w:snapToGrid w:val="0"/>
        <w:spacing w:line="360" w:lineRule="exact"/>
        <w:ind w:left="960" w:hanging="960"/>
        <w:jc w:val="both"/>
      </w:pPr>
      <w:r>
        <w:rPr>
          <w:rFonts w:ascii="標楷體" w:eastAsia="標楷體" w:hAnsi="標楷體"/>
          <w:bCs/>
        </w:rPr>
        <w:t>第二條  乙方除核心課程</w:t>
      </w:r>
      <w:proofErr w:type="gramStart"/>
      <w:r>
        <w:rPr>
          <w:rFonts w:ascii="標楷體" w:eastAsia="標楷體" w:hAnsi="標楷體"/>
          <w:bCs/>
        </w:rPr>
        <w:t>採</w:t>
      </w:r>
      <w:proofErr w:type="gramEnd"/>
      <w:r>
        <w:rPr>
          <w:rFonts w:ascii="標楷體" w:eastAsia="標楷體" w:hAnsi="標楷體" w:cs="微軟正黑體"/>
          <w:bCs/>
          <w:szCs w:val="28"/>
        </w:rPr>
        <w:t>網路(</w:t>
      </w:r>
      <w:proofErr w:type="gramStart"/>
      <w:r>
        <w:rPr>
          <w:rFonts w:ascii="標楷體" w:eastAsia="標楷體" w:hAnsi="標楷體"/>
          <w:bCs/>
          <w:szCs w:val="28"/>
        </w:rPr>
        <w:t>線上</w:t>
      </w:r>
      <w:proofErr w:type="gramEnd"/>
      <w:r>
        <w:rPr>
          <w:rFonts w:ascii="標楷體" w:eastAsia="標楷體" w:hAnsi="標楷體" w:cs="微軟正黑體"/>
          <w:bCs/>
          <w:szCs w:val="28"/>
        </w:rPr>
        <w:t>)課程</w:t>
      </w:r>
      <w:r>
        <w:rPr>
          <w:rFonts w:ascii="標楷體" w:eastAsia="標楷體" w:hAnsi="標楷體"/>
          <w:bCs/>
        </w:rPr>
        <w:t>訓練者外，參加核心課程之出席率應達百分之八十以上，並完成所有實作課程、臨床實習課程及綜合討論與課程評量者，始可參加成績考核。</w:t>
      </w:r>
    </w:p>
    <w:p w14:paraId="0D67E2AA" w14:textId="77777777" w:rsidR="003208C5" w:rsidRDefault="003208C5" w:rsidP="003208C5">
      <w:pPr>
        <w:tabs>
          <w:tab w:val="left" w:pos="480"/>
        </w:tabs>
        <w:snapToGrid w:val="0"/>
        <w:spacing w:line="360" w:lineRule="exact"/>
        <w:ind w:left="960"/>
        <w:jc w:val="both"/>
      </w:pPr>
      <w:r>
        <w:rPr>
          <w:rFonts w:ascii="標楷體" w:eastAsia="標楷體" w:hAnsi="標楷體"/>
          <w:bCs/>
        </w:rPr>
        <w:t>乙方核心課程</w:t>
      </w:r>
      <w:proofErr w:type="gramStart"/>
      <w:r>
        <w:rPr>
          <w:rFonts w:ascii="標楷體" w:eastAsia="標楷體" w:hAnsi="標楷體"/>
          <w:bCs/>
        </w:rPr>
        <w:t>採</w:t>
      </w:r>
      <w:proofErr w:type="gramEnd"/>
      <w:r>
        <w:rPr>
          <w:rFonts w:ascii="標楷體" w:eastAsia="標楷體" w:hAnsi="標楷體" w:cs="微軟正黑體"/>
          <w:bCs/>
          <w:szCs w:val="28"/>
        </w:rPr>
        <w:t>網路(</w:t>
      </w:r>
      <w:proofErr w:type="gramStart"/>
      <w:r>
        <w:rPr>
          <w:rFonts w:ascii="標楷體" w:eastAsia="標楷體" w:hAnsi="標楷體"/>
          <w:bCs/>
          <w:szCs w:val="28"/>
        </w:rPr>
        <w:t>線上</w:t>
      </w:r>
      <w:proofErr w:type="gramEnd"/>
      <w:r>
        <w:rPr>
          <w:rFonts w:ascii="標楷體" w:eastAsia="標楷體" w:hAnsi="標楷體" w:cs="微軟正黑體"/>
          <w:bCs/>
          <w:szCs w:val="28"/>
        </w:rPr>
        <w:t>)課程</w:t>
      </w:r>
      <w:r>
        <w:rPr>
          <w:rFonts w:ascii="標楷體" w:eastAsia="標楷體" w:hAnsi="標楷體"/>
          <w:bCs/>
        </w:rPr>
        <w:t>訓練者，應於</w:t>
      </w:r>
      <w:r>
        <w:rPr>
          <w:rFonts w:ascii="標楷體" w:eastAsia="標楷體" w:hAnsi="標楷體" w:cs="微軟正黑體"/>
          <w:bCs/>
          <w:szCs w:val="28"/>
        </w:rPr>
        <w:t>網路(</w:t>
      </w:r>
      <w:proofErr w:type="gramStart"/>
      <w:r>
        <w:rPr>
          <w:rFonts w:ascii="標楷體" w:eastAsia="標楷體" w:hAnsi="標楷體"/>
          <w:bCs/>
          <w:szCs w:val="28"/>
        </w:rPr>
        <w:t>線上</w:t>
      </w:r>
      <w:proofErr w:type="gramEnd"/>
      <w:r>
        <w:rPr>
          <w:rFonts w:ascii="標楷體" w:eastAsia="標楷體" w:hAnsi="標楷體" w:cs="微軟正黑體"/>
          <w:bCs/>
          <w:szCs w:val="28"/>
        </w:rPr>
        <w:t>)課程</w:t>
      </w:r>
      <w:r>
        <w:rPr>
          <w:rFonts w:ascii="標楷體" w:eastAsia="標楷體" w:hAnsi="標楷體"/>
          <w:bCs/>
        </w:rPr>
        <w:t>完成全數課後測驗，並提供最近六個月內</w:t>
      </w:r>
      <w:proofErr w:type="gramStart"/>
      <w:r>
        <w:rPr>
          <w:rFonts w:ascii="標楷體" w:eastAsia="標楷體" w:hAnsi="標楷體"/>
          <w:bCs/>
        </w:rPr>
        <w:t>之線上學習</w:t>
      </w:r>
      <w:proofErr w:type="gramEnd"/>
      <w:r>
        <w:rPr>
          <w:rFonts w:ascii="標楷體" w:eastAsia="標楷體" w:hAnsi="標楷體"/>
          <w:bCs/>
        </w:rPr>
        <w:t>證明，且需通過訓練單位考核，始可參加實作課程及臨床實習課程；</w:t>
      </w:r>
      <w:r>
        <w:rPr>
          <w:rFonts w:ascii="標楷體" w:eastAsia="標楷體" w:hAnsi="標楷體" w:cs="微軟正黑體"/>
          <w:bCs/>
          <w:szCs w:val="28"/>
        </w:rPr>
        <w:t>並應於網路(</w:t>
      </w:r>
      <w:proofErr w:type="gramStart"/>
      <w:r>
        <w:rPr>
          <w:rFonts w:ascii="標楷體" w:eastAsia="標楷體" w:hAnsi="標楷體" w:cs="微軟正黑體"/>
          <w:bCs/>
          <w:szCs w:val="28"/>
        </w:rPr>
        <w:t>線上</w:t>
      </w:r>
      <w:proofErr w:type="gramEnd"/>
      <w:r>
        <w:rPr>
          <w:rFonts w:ascii="標楷體" w:eastAsia="標楷體" w:hAnsi="標楷體" w:cs="微軟正黑體"/>
          <w:bCs/>
          <w:szCs w:val="28"/>
        </w:rPr>
        <w:t>)學習證明有效期內</w:t>
      </w:r>
      <w:r>
        <w:rPr>
          <w:rFonts w:ascii="標楷體" w:eastAsia="標楷體" w:hAnsi="標楷體"/>
          <w:bCs/>
        </w:rPr>
        <w:t>完成所有實作課程、臨床實習課程及綜合討論與課程評量者，始可參加成績考核。</w:t>
      </w:r>
    </w:p>
    <w:p w14:paraId="656F4B94" w14:textId="77777777" w:rsidR="003208C5" w:rsidRDefault="003208C5" w:rsidP="003208C5">
      <w:pPr>
        <w:tabs>
          <w:tab w:val="left" w:pos="480"/>
        </w:tabs>
        <w:snapToGrid w:val="0"/>
        <w:spacing w:line="360" w:lineRule="exact"/>
        <w:ind w:left="960" w:hanging="960"/>
        <w:jc w:val="both"/>
        <w:rPr>
          <w:rFonts w:ascii="標楷體" w:eastAsia="標楷體" w:hAnsi="標楷體"/>
          <w:bCs/>
        </w:rPr>
      </w:pPr>
      <w:r>
        <w:rPr>
          <w:rFonts w:ascii="標楷體" w:eastAsia="標楷體" w:hAnsi="標楷體"/>
          <w:bCs/>
        </w:rPr>
        <w:t>第三條  乙方有下列情形之</w:t>
      </w:r>
      <w:proofErr w:type="gramStart"/>
      <w:r>
        <w:rPr>
          <w:rFonts w:ascii="標楷體" w:eastAsia="標楷體" w:hAnsi="標楷體"/>
          <w:bCs/>
        </w:rPr>
        <w:t>一</w:t>
      </w:r>
      <w:proofErr w:type="gramEnd"/>
      <w:r>
        <w:rPr>
          <w:rFonts w:ascii="標楷體" w:eastAsia="標楷體" w:hAnsi="標楷體"/>
          <w:bCs/>
        </w:rPr>
        <w:t>者，應</w:t>
      </w:r>
      <w:proofErr w:type="gramStart"/>
      <w:r>
        <w:rPr>
          <w:rFonts w:ascii="標楷體" w:eastAsia="標楷體" w:hAnsi="標楷體"/>
          <w:bCs/>
        </w:rPr>
        <w:t>辦理離訓</w:t>
      </w:r>
      <w:proofErr w:type="gramEnd"/>
      <w:r>
        <w:rPr>
          <w:rFonts w:ascii="標楷體" w:eastAsia="標楷體" w:hAnsi="標楷體"/>
          <w:bCs/>
        </w:rPr>
        <w:t>(不含適應期</w:t>
      </w:r>
      <w:proofErr w:type="gramStart"/>
      <w:r>
        <w:rPr>
          <w:rFonts w:ascii="標楷體" w:eastAsia="標楷體" w:hAnsi="標楷體"/>
          <w:bCs/>
        </w:rPr>
        <w:t>內離訓</w:t>
      </w:r>
      <w:proofErr w:type="gramEnd"/>
      <w:r>
        <w:rPr>
          <w:rFonts w:ascii="標楷體" w:eastAsia="標楷體" w:hAnsi="標楷體"/>
          <w:bCs/>
        </w:rPr>
        <w:t>)：</w:t>
      </w:r>
    </w:p>
    <w:p w14:paraId="79B352F7"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一、重大傷病、中央衛生主管機關指定之傳染病或其他意外傷害，經公立醫院或區域級以上私立醫療機構診斷證明，需長期治療。</w:t>
      </w:r>
    </w:p>
    <w:p w14:paraId="6F82C4A4"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二、家庭發生不可抗力之災變等重大事故，而無法繼續受訓。</w:t>
      </w:r>
    </w:p>
    <w:p w14:paraId="06BEAB9C"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三、奉召服兵役。</w:t>
      </w:r>
    </w:p>
    <w:p w14:paraId="5BCA4607" w14:textId="77777777" w:rsidR="003208C5" w:rsidRDefault="003208C5" w:rsidP="003208C5">
      <w:pPr>
        <w:snapToGrid w:val="0"/>
        <w:spacing w:line="360" w:lineRule="exact"/>
        <w:ind w:left="1440" w:hanging="480"/>
        <w:jc w:val="both"/>
      </w:pPr>
      <w:r>
        <w:rPr>
          <w:rFonts w:ascii="標楷體" w:eastAsia="標楷體" w:hAnsi="標楷體"/>
          <w:bCs/>
        </w:rPr>
        <w:t>四、</w:t>
      </w:r>
      <w:proofErr w:type="gramStart"/>
      <w:r>
        <w:rPr>
          <w:rFonts w:ascii="標楷體" w:eastAsia="標楷體" w:hAnsi="標楷體"/>
          <w:bCs/>
          <w:iCs/>
        </w:rPr>
        <w:t>參訓期間</w:t>
      </w:r>
      <w:proofErr w:type="gramEnd"/>
      <w:r>
        <w:rPr>
          <w:rFonts w:ascii="標楷體" w:eastAsia="標楷體" w:hAnsi="標楷體"/>
          <w:bCs/>
          <w:iCs/>
        </w:rPr>
        <w:t>達總訓練時數二分之一(含)以上，有適當工作機會而</w:t>
      </w:r>
      <w:r>
        <w:rPr>
          <w:rFonts w:ascii="標楷體" w:eastAsia="標楷體" w:hAnsi="標楷體"/>
          <w:bCs/>
        </w:rPr>
        <w:t>提前就業。</w:t>
      </w:r>
    </w:p>
    <w:p w14:paraId="79ED69E2"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五、其他經委託甲方辦理訓練之機關認定。</w:t>
      </w:r>
    </w:p>
    <w:p w14:paraId="24040029"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前述所稱適應期，為</w:t>
      </w:r>
      <w:proofErr w:type="gramStart"/>
      <w:r>
        <w:rPr>
          <w:rFonts w:ascii="標楷體" w:eastAsia="標楷體" w:hAnsi="標楷體"/>
          <w:bCs/>
        </w:rPr>
        <w:t>開訓日起</w:t>
      </w:r>
      <w:proofErr w:type="gramEnd"/>
      <w:r>
        <w:rPr>
          <w:rFonts w:ascii="標楷體" w:eastAsia="標楷體" w:hAnsi="標楷體"/>
          <w:bCs/>
        </w:rPr>
        <w:t>至核心課程時數達百分之二十之期間。</w:t>
      </w:r>
    </w:p>
    <w:p w14:paraId="4886DE84"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乙方有下列情形之</w:t>
      </w:r>
      <w:proofErr w:type="gramStart"/>
      <w:r>
        <w:rPr>
          <w:rFonts w:ascii="標楷體" w:eastAsia="標楷體" w:hAnsi="標楷體"/>
          <w:bCs/>
        </w:rPr>
        <w:t>一</w:t>
      </w:r>
      <w:proofErr w:type="gramEnd"/>
      <w:r>
        <w:rPr>
          <w:rFonts w:ascii="標楷體" w:eastAsia="標楷體" w:hAnsi="標楷體"/>
          <w:bCs/>
        </w:rPr>
        <w:t>者，願無異議同意甲方得視情節，為退訓之處理：</w:t>
      </w:r>
    </w:p>
    <w:p w14:paraId="79133B93"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一、於受訓</w:t>
      </w:r>
      <w:proofErr w:type="gramStart"/>
      <w:r>
        <w:rPr>
          <w:rFonts w:ascii="標楷體" w:eastAsia="標楷體" w:hAnsi="標楷體"/>
          <w:bCs/>
        </w:rPr>
        <w:t>期間，</w:t>
      </w:r>
      <w:proofErr w:type="gramEnd"/>
      <w:r>
        <w:rPr>
          <w:rFonts w:ascii="標楷體" w:eastAsia="標楷體" w:hAnsi="標楷體"/>
          <w:bCs/>
        </w:rPr>
        <w:t>核心課程請假及曠課時數累積達百分之二十以上、或未能完成所有實作課程、臨床實習課程及綜合討論與課程評量、</w:t>
      </w:r>
      <w:proofErr w:type="gramStart"/>
      <w:r>
        <w:rPr>
          <w:rFonts w:ascii="標楷體" w:eastAsia="標楷體" w:hAnsi="標楷體"/>
          <w:bCs/>
        </w:rPr>
        <w:t>或參訓期間</w:t>
      </w:r>
      <w:proofErr w:type="gramEnd"/>
      <w:r>
        <w:rPr>
          <w:rFonts w:ascii="標楷體" w:eastAsia="標楷體" w:hAnsi="標楷體"/>
          <w:bCs/>
        </w:rPr>
        <w:t>行為</w:t>
      </w:r>
      <w:proofErr w:type="gramStart"/>
      <w:r>
        <w:rPr>
          <w:rFonts w:ascii="標楷體" w:eastAsia="標楷體" w:hAnsi="標楷體"/>
          <w:bCs/>
        </w:rPr>
        <w:t>不</w:t>
      </w:r>
      <w:proofErr w:type="gramEnd"/>
      <w:r>
        <w:rPr>
          <w:rFonts w:ascii="標楷體" w:eastAsia="標楷體" w:hAnsi="標楷體"/>
          <w:bCs/>
        </w:rPr>
        <w:t>檢情節重大、</w:t>
      </w:r>
      <w:proofErr w:type="gramStart"/>
      <w:r>
        <w:rPr>
          <w:rFonts w:ascii="標楷體" w:eastAsia="標楷體" w:hAnsi="標楷體"/>
          <w:bCs/>
        </w:rPr>
        <w:t>或訓期</w:t>
      </w:r>
      <w:proofErr w:type="gramEnd"/>
      <w:r>
        <w:rPr>
          <w:rFonts w:ascii="標楷體" w:eastAsia="標楷體" w:hAnsi="標楷體"/>
          <w:bCs/>
        </w:rPr>
        <w:t>未滿二分之一且找到工作而未能</w:t>
      </w:r>
      <w:proofErr w:type="gramStart"/>
      <w:r>
        <w:rPr>
          <w:rFonts w:ascii="標楷體" w:eastAsia="標楷體" w:hAnsi="標楷體"/>
          <w:bCs/>
        </w:rPr>
        <w:t>繼續參訓</w:t>
      </w:r>
      <w:proofErr w:type="gramEnd"/>
      <w:r>
        <w:rPr>
          <w:rFonts w:ascii="標楷體" w:eastAsia="標楷體" w:hAnsi="標楷體"/>
          <w:bCs/>
        </w:rPr>
        <w:t>。</w:t>
      </w:r>
    </w:p>
    <w:p w14:paraId="71E17D7F"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二、參加勞動部勞動力</w:t>
      </w:r>
      <w:proofErr w:type="gramStart"/>
      <w:r>
        <w:rPr>
          <w:rFonts w:ascii="標楷體" w:eastAsia="標楷體" w:hAnsi="標楷體"/>
          <w:bCs/>
        </w:rPr>
        <w:t>發展署暨各</w:t>
      </w:r>
      <w:proofErr w:type="gramEnd"/>
      <w:r>
        <w:rPr>
          <w:rFonts w:ascii="標楷體" w:eastAsia="標楷體" w:hAnsi="標楷體"/>
          <w:bCs/>
        </w:rPr>
        <w:t>分署自辦、委託或補助辦理之其他職前訓練或在職訓練課程</w:t>
      </w:r>
      <w:proofErr w:type="gramStart"/>
      <w:r>
        <w:rPr>
          <w:rFonts w:ascii="標楷體" w:eastAsia="標楷體" w:hAnsi="標楷體"/>
          <w:bCs/>
        </w:rPr>
        <w:t>期間，</w:t>
      </w:r>
      <w:proofErr w:type="gramEnd"/>
      <w:r>
        <w:rPr>
          <w:rFonts w:ascii="標楷體" w:eastAsia="標楷體" w:hAnsi="標楷體"/>
          <w:bCs/>
        </w:rPr>
        <w:t>以失業者身分同時參加本計畫之訓練課程。但參加各分署在職訓練課程</w:t>
      </w:r>
      <w:proofErr w:type="gramStart"/>
      <w:r>
        <w:rPr>
          <w:rFonts w:ascii="標楷體" w:eastAsia="標楷體" w:hAnsi="標楷體"/>
          <w:bCs/>
        </w:rPr>
        <w:t>期間，</w:t>
      </w:r>
      <w:proofErr w:type="gramEnd"/>
      <w:r>
        <w:rPr>
          <w:rFonts w:ascii="標楷體" w:eastAsia="標楷體" w:hAnsi="標楷體"/>
          <w:bCs/>
        </w:rPr>
        <w:t>發生非自願性失業情事，而以就業保險非自願離職身分參加本計畫之訓練課程者，不在此限。</w:t>
      </w:r>
    </w:p>
    <w:p w14:paraId="72985E28"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三、以偽造文書、不實資料參加訓練或申領職業訓練生活津貼。</w:t>
      </w:r>
    </w:p>
    <w:p w14:paraId="5A610975" w14:textId="77777777" w:rsidR="003208C5" w:rsidRDefault="003208C5" w:rsidP="003208C5">
      <w:pPr>
        <w:tabs>
          <w:tab w:val="left" w:pos="480"/>
        </w:tabs>
        <w:snapToGrid w:val="0"/>
        <w:spacing w:line="360" w:lineRule="exact"/>
        <w:ind w:left="960" w:hanging="960"/>
        <w:jc w:val="both"/>
        <w:rPr>
          <w:rFonts w:ascii="標楷體" w:eastAsia="標楷體" w:hAnsi="標楷體"/>
          <w:bCs/>
        </w:rPr>
      </w:pPr>
      <w:r>
        <w:rPr>
          <w:rFonts w:ascii="標楷體" w:eastAsia="標楷體" w:hAnsi="標楷體"/>
          <w:bCs/>
        </w:rPr>
        <w:t>第四條  乙方以失業者</w:t>
      </w:r>
      <w:proofErr w:type="gramStart"/>
      <w:r>
        <w:rPr>
          <w:rFonts w:ascii="標楷體" w:eastAsia="標楷體" w:hAnsi="標楷體"/>
          <w:bCs/>
        </w:rPr>
        <w:t>身分參訓</w:t>
      </w:r>
      <w:proofErr w:type="gramEnd"/>
      <w:r>
        <w:rPr>
          <w:rFonts w:ascii="標楷體" w:eastAsia="標楷體" w:hAnsi="標楷體"/>
          <w:bCs/>
        </w:rPr>
        <w:t>，於參訓期間經查獲有</w:t>
      </w:r>
      <w:proofErr w:type="gramStart"/>
      <w:r>
        <w:rPr>
          <w:rFonts w:ascii="標楷體" w:eastAsia="標楷體" w:hAnsi="標楷體"/>
          <w:bCs/>
        </w:rPr>
        <w:t>不符參訓資格</w:t>
      </w:r>
      <w:proofErr w:type="gramEnd"/>
      <w:r>
        <w:rPr>
          <w:rFonts w:ascii="標楷體" w:eastAsia="標楷體" w:hAnsi="標楷體"/>
          <w:bCs/>
        </w:rPr>
        <w:t>、雇主或所屬機構為投保</w:t>
      </w:r>
      <w:r>
        <w:rPr>
          <w:rFonts w:ascii="標楷體" w:eastAsia="標楷體" w:hAnsi="標楷體"/>
          <w:bCs/>
        </w:rPr>
        <w:lastRenderedPageBreak/>
        <w:t>單位為其申報參加勞工保險、就業保險、勞工職業災害保險等情事，依下列原則處理：</w:t>
      </w:r>
    </w:p>
    <w:p w14:paraId="57B4C11E"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一、自始</w:t>
      </w:r>
      <w:proofErr w:type="gramStart"/>
      <w:r>
        <w:rPr>
          <w:rFonts w:ascii="標楷體" w:eastAsia="標楷體" w:hAnsi="標楷體"/>
          <w:bCs/>
        </w:rPr>
        <w:t>不符參訓資格</w:t>
      </w:r>
      <w:proofErr w:type="gramEnd"/>
      <w:r>
        <w:rPr>
          <w:rFonts w:ascii="標楷體" w:eastAsia="標楷體" w:hAnsi="標楷體"/>
          <w:bCs/>
        </w:rPr>
        <w:t>，以</w:t>
      </w:r>
      <w:proofErr w:type="gramStart"/>
      <w:r>
        <w:rPr>
          <w:rFonts w:ascii="標楷體" w:eastAsia="標楷體" w:hAnsi="標楷體"/>
          <w:bCs/>
        </w:rPr>
        <w:t>撤銷參訓資格</w:t>
      </w:r>
      <w:proofErr w:type="gramEnd"/>
      <w:r>
        <w:rPr>
          <w:rFonts w:ascii="標楷體" w:eastAsia="標楷體" w:hAnsi="標楷體"/>
          <w:bCs/>
        </w:rPr>
        <w:t>處理，且不得列入開訓名單。</w:t>
      </w:r>
    </w:p>
    <w:p w14:paraId="4C618027"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二、如確有工作事實，應認定為非失業者，依規定辦理離、退訓。</w:t>
      </w:r>
    </w:p>
    <w:p w14:paraId="537E335B" w14:textId="77777777" w:rsidR="003208C5" w:rsidRDefault="003208C5" w:rsidP="003208C5">
      <w:pPr>
        <w:snapToGrid w:val="0"/>
        <w:spacing w:line="360" w:lineRule="exact"/>
        <w:ind w:left="1440" w:hanging="480"/>
        <w:jc w:val="both"/>
        <w:rPr>
          <w:rFonts w:ascii="標楷體" w:eastAsia="標楷體" w:hAnsi="標楷體"/>
          <w:bCs/>
        </w:rPr>
      </w:pPr>
      <w:r>
        <w:rPr>
          <w:rFonts w:ascii="標楷體" w:eastAsia="標楷體" w:hAnsi="標楷體"/>
          <w:bCs/>
        </w:rPr>
        <w:t>三、如有受</w:t>
      </w:r>
      <w:proofErr w:type="gramStart"/>
      <w:r>
        <w:rPr>
          <w:rFonts w:ascii="標楷體" w:eastAsia="標楷體" w:hAnsi="標楷體"/>
          <w:bCs/>
        </w:rPr>
        <w:t>僱</w:t>
      </w:r>
      <w:proofErr w:type="gramEnd"/>
      <w:r>
        <w:rPr>
          <w:rFonts w:ascii="標楷體" w:eastAsia="標楷體" w:hAnsi="標楷體"/>
          <w:bCs/>
        </w:rPr>
        <w:t>加保，卻無工作事實，應由</w:t>
      </w:r>
      <w:proofErr w:type="gramStart"/>
      <w:r>
        <w:rPr>
          <w:rFonts w:ascii="標楷體" w:eastAsia="標楷體" w:hAnsi="標楷體"/>
          <w:bCs/>
        </w:rPr>
        <w:t>乙方出具</w:t>
      </w:r>
      <w:proofErr w:type="gramEnd"/>
      <w:r>
        <w:rPr>
          <w:rFonts w:ascii="標楷體" w:eastAsia="標楷體" w:hAnsi="標楷體"/>
          <w:bCs/>
        </w:rPr>
        <w:t>證明，且由甲</w:t>
      </w:r>
      <w:proofErr w:type="gramStart"/>
      <w:r>
        <w:rPr>
          <w:rFonts w:ascii="標楷體" w:eastAsia="標楷體" w:hAnsi="標楷體"/>
          <w:bCs/>
        </w:rPr>
        <w:t>方就乙方</w:t>
      </w:r>
      <w:proofErr w:type="gramEnd"/>
      <w:r>
        <w:rPr>
          <w:rFonts w:ascii="標楷體" w:eastAsia="標楷體" w:hAnsi="標楷體"/>
          <w:bCs/>
        </w:rPr>
        <w:t>加保情形，通報勞工保險局查處，並同意乙方依原適用對象別</w:t>
      </w:r>
      <w:proofErr w:type="gramStart"/>
      <w:r>
        <w:rPr>
          <w:rFonts w:ascii="標楷體" w:eastAsia="標楷體" w:hAnsi="標楷體"/>
          <w:bCs/>
        </w:rPr>
        <w:t>繼續參訓</w:t>
      </w:r>
      <w:proofErr w:type="gramEnd"/>
      <w:r>
        <w:rPr>
          <w:rFonts w:ascii="標楷體" w:eastAsia="標楷體" w:hAnsi="標楷體"/>
          <w:bCs/>
        </w:rPr>
        <w:t>。</w:t>
      </w:r>
    </w:p>
    <w:p w14:paraId="2B850612" w14:textId="77777777" w:rsidR="003208C5" w:rsidRDefault="003208C5" w:rsidP="003208C5">
      <w:pPr>
        <w:tabs>
          <w:tab w:val="left" w:pos="480"/>
        </w:tabs>
        <w:snapToGrid w:val="0"/>
        <w:spacing w:line="360" w:lineRule="exact"/>
        <w:ind w:left="960" w:hanging="960"/>
        <w:jc w:val="both"/>
        <w:rPr>
          <w:rFonts w:ascii="標楷體" w:eastAsia="標楷體" w:hAnsi="標楷體"/>
          <w:bCs/>
        </w:rPr>
      </w:pPr>
      <w:r>
        <w:rPr>
          <w:rFonts w:ascii="標楷體" w:eastAsia="標楷體" w:hAnsi="標楷體"/>
          <w:bCs/>
        </w:rPr>
        <w:t>第五條  乙方對於訓練相關設施，應盡善良使用及管理之義務，如可歸責於乙方之事由而發生損害情事時，乙方應負損害賠償責任。</w:t>
      </w:r>
    </w:p>
    <w:p w14:paraId="2946BC7A" w14:textId="77777777" w:rsidR="003208C5" w:rsidRDefault="003208C5" w:rsidP="003208C5">
      <w:pPr>
        <w:tabs>
          <w:tab w:val="left" w:pos="480"/>
        </w:tabs>
        <w:snapToGrid w:val="0"/>
        <w:spacing w:line="360" w:lineRule="exact"/>
        <w:ind w:left="960" w:hanging="960"/>
        <w:jc w:val="both"/>
        <w:rPr>
          <w:rFonts w:ascii="標楷體" w:eastAsia="標楷體" w:hAnsi="標楷體"/>
          <w:bCs/>
        </w:rPr>
      </w:pPr>
      <w:r>
        <w:rPr>
          <w:rFonts w:ascii="標楷體" w:eastAsia="標楷體" w:hAnsi="標楷體"/>
          <w:bCs/>
        </w:rPr>
        <w:t>第六條  乙方為中</w:t>
      </w:r>
      <w:proofErr w:type="gramStart"/>
      <w:r>
        <w:rPr>
          <w:rFonts w:ascii="標楷體" w:eastAsia="標楷體" w:hAnsi="標楷體"/>
          <w:bCs/>
        </w:rPr>
        <w:t>央</w:t>
      </w:r>
      <w:proofErr w:type="gramEnd"/>
      <w:r>
        <w:rPr>
          <w:rFonts w:ascii="標楷體" w:eastAsia="標楷體" w:hAnsi="標楷體"/>
          <w:bCs/>
        </w:rPr>
        <w:t>主管機關或其他法令規定之獎助對象時，甲方應協助乙方申請相關補助或津貼。</w:t>
      </w:r>
    </w:p>
    <w:p w14:paraId="19B9694B" w14:textId="77777777" w:rsidR="003208C5" w:rsidRDefault="003208C5" w:rsidP="003208C5">
      <w:pPr>
        <w:tabs>
          <w:tab w:val="left" w:pos="480"/>
        </w:tabs>
        <w:snapToGrid w:val="0"/>
        <w:spacing w:line="360" w:lineRule="exact"/>
        <w:ind w:left="960" w:hanging="960"/>
        <w:jc w:val="both"/>
        <w:rPr>
          <w:rFonts w:ascii="標楷體" w:eastAsia="標楷體" w:hAnsi="標楷體"/>
          <w:bCs/>
        </w:rPr>
      </w:pPr>
      <w:r>
        <w:rPr>
          <w:rFonts w:ascii="標楷體" w:eastAsia="標楷體" w:hAnsi="標楷體"/>
          <w:bCs/>
        </w:rPr>
        <w:t>第七條  乙方經甲方依據第一條評量其訓練課程成績及操行皆合格者，甲方應發給結業證明書。</w:t>
      </w:r>
    </w:p>
    <w:p w14:paraId="790914F8" w14:textId="77777777" w:rsidR="003208C5" w:rsidRDefault="003208C5" w:rsidP="003208C5">
      <w:pPr>
        <w:tabs>
          <w:tab w:val="left" w:pos="480"/>
        </w:tabs>
        <w:snapToGrid w:val="0"/>
        <w:spacing w:line="360" w:lineRule="exact"/>
        <w:ind w:left="960" w:hanging="960"/>
        <w:jc w:val="both"/>
        <w:rPr>
          <w:rFonts w:ascii="標楷體" w:eastAsia="標楷體" w:hAnsi="標楷體"/>
          <w:bCs/>
        </w:rPr>
      </w:pPr>
      <w:r>
        <w:rPr>
          <w:rFonts w:ascii="標楷體" w:eastAsia="標楷體" w:hAnsi="標楷體"/>
          <w:bCs/>
        </w:rPr>
        <w:t>第八條  有關學員差勤管理、申訴管道、離、退訓作業</w:t>
      </w:r>
      <w:proofErr w:type="gramStart"/>
      <w:r>
        <w:rPr>
          <w:rFonts w:ascii="標楷體" w:eastAsia="標楷體" w:hAnsi="標楷體"/>
          <w:bCs/>
        </w:rPr>
        <w:t>及參訓學員</w:t>
      </w:r>
      <w:proofErr w:type="gramEnd"/>
      <w:r>
        <w:rPr>
          <w:rFonts w:ascii="標楷體" w:eastAsia="標楷體" w:hAnsi="標楷體"/>
          <w:bCs/>
        </w:rPr>
        <w:t>聲明書等相關訓練規定，由甲方訂定學員手冊規定辦理，並視為本契約之一部分，與本契約具同等之效力。學員手冊與本契約牴觸者，其牴觸部分以本契約為主。</w:t>
      </w:r>
    </w:p>
    <w:p w14:paraId="6C766D2B" w14:textId="77777777" w:rsidR="003208C5" w:rsidRDefault="003208C5" w:rsidP="003208C5">
      <w:pPr>
        <w:snapToGrid w:val="0"/>
        <w:spacing w:before="120" w:line="360" w:lineRule="exact"/>
        <w:jc w:val="both"/>
        <w:rPr>
          <w:rFonts w:ascii="標楷體" w:eastAsia="標楷體" w:hAnsi="標楷體"/>
          <w:bCs/>
        </w:rPr>
      </w:pPr>
      <w:r>
        <w:rPr>
          <w:rFonts w:ascii="標楷體" w:eastAsia="標楷體" w:hAnsi="標楷體"/>
          <w:bCs/>
        </w:rPr>
        <w:t>以上契約條文經甲、乙方詳細閱讀後簽立，並各持正本一份，以茲遵守。</w:t>
      </w:r>
    </w:p>
    <w:p w14:paraId="16470D39" w14:textId="77777777" w:rsidR="003208C5" w:rsidRDefault="003208C5" w:rsidP="003208C5">
      <w:pPr>
        <w:snapToGrid w:val="0"/>
        <w:spacing w:before="120" w:line="360" w:lineRule="exact"/>
        <w:jc w:val="both"/>
        <w:rPr>
          <w:rFonts w:ascii="標楷體" w:eastAsia="標楷體" w:hAnsi="標楷體"/>
          <w:bCs/>
        </w:rPr>
      </w:pPr>
    </w:p>
    <w:p w14:paraId="3ED30E43" w14:textId="77777777" w:rsidR="003208C5" w:rsidRDefault="003208C5" w:rsidP="003208C5">
      <w:pPr>
        <w:snapToGrid w:val="0"/>
        <w:spacing w:before="48" w:line="400" w:lineRule="exact"/>
        <w:jc w:val="both"/>
      </w:pPr>
      <w:r>
        <w:rPr>
          <w:rFonts w:ascii="標楷體" w:eastAsia="標楷體" w:hAnsi="標楷體"/>
          <w:bCs/>
          <w:noProof/>
        </w:rPr>
        <mc:AlternateContent>
          <mc:Choice Requires="wpg">
            <w:drawing>
              <wp:anchor distT="0" distB="0" distL="114300" distR="114300" simplePos="0" relativeHeight="251827200" behindDoc="0" locked="0" layoutInCell="1" allowOverlap="1" wp14:anchorId="3410129C" wp14:editId="67A6ABEF">
                <wp:simplePos x="0" y="0"/>
                <wp:positionH relativeFrom="column">
                  <wp:posOffset>3886200</wp:posOffset>
                </wp:positionH>
                <wp:positionV relativeFrom="paragraph">
                  <wp:posOffset>0</wp:posOffset>
                </wp:positionV>
                <wp:extent cx="1944370" cy="1371599"/>
                <wp:effectExtent l="0" t="0" r="17780" b="0"/>
                <wp:wrapNone/>
                <wp:docPr id="621052660" name="Group 7"/>
                <wp:cNvGraphicFramePr/>
                <a:graphic xmlns:a="http://schemas.openxmlformats.org/drawingml/2006/main">
                  <a:graphicData uri="http://schemas.microsoft.com/office/word/2010/wordprocessingGroup">
                    <wpg:wgp>
                      <wpg:cNvGrpSpPr/>
                      <wpg:grpSpPr>
                        <a:xfrm>
                          <a:off x="0" y="0"/>
                          <a:ext cx="1944370" cy="1371599"/>
                          <a:chOff x="0" y="0"/>
                          <a:chExt cx="1944370" cy="1371599"/>
                        </a:xfrm>
                      </wpg:grpSpPr>
                      <wpg:grpSp>
                        <wpg:cNvPr id="1569497870" name="Group 8"/>
                        <wpg:cNvGrpSpPr/>
                        <wpg:grpSpPr>
                          <a:xfrm>
                            <a:off x="114300" y="0"/>
                            <a:ext cx="1830070" cy="997582"/>
                            <a:chOff x="0" y="0"/>
                            <a:chExt cx="1830070" cy="997582"/>
                          </a:xfrm>
                        </wpg:grpSpPr>
                        <wps:wsp>
                          <wps:cNvPr id="1382659262" name="Rectangle 9"/>
                          <wps:cNvSpPr/>
                          <wps:spPr>
                            <a:xfrm>
                              <a:off x="0" y="0"/>
                              <a:ext cx="1028700" cy="997582"/>
                            </a:xfrm>
                            <a:prstGeom prst="rect">
                              <a:avLst/>
                            </a:prstGeom>
                            <a:noFill/>
                            <a:ln w="6345" cap="flat">
                              <a:solidFill>
                                <a:srgbClr val="808080"/>
                              </a:solidFill>
                              <a:custDash>
                                <a:ds d="300173" sp="300173"/>
                              </a:custDash>
                              <a:miter/>
                            </a:ln>
                          </wps:spPr>
                          <wps:bodyPr lIns="0" tIns="0" rIns="0" bIns="0"/>
                        </wps:wsp>
                        <wps:wsp>
                          <wps:cNvPr id="1553750019" name="Rectangle 10"/>
                          <wps:cNvSpPr/>
                          <wps:spPr>
                            <a:xfrm>
                              <a:off x="1250954" y="482602"/>
                              <a:ext cx="579116" cy="514980"/>
                            </a:xfrm>
                            <a:prstGeom prst="rect">
                              <a:avLst/>
                            </a:prstGeom>
                            <a:noFill/>
                            <a:ln w="6345" cap="flat">
                              <a:solidFill>
                                <a:srgbClr val="808080"/>
                              </a:solidFill>
                              <a:custDash>
                                <a:ds d="300173" sp="300173"/>
                              </a:custDash>
                              <a:miter/>
                            </a:ln>
                          </wps:spPr>
                          <wps:bodyPr lIns="0" tIns="0" rIns="0" bIns="0"/>
                        </wps:wsp>
                      </wpg:grpSp>
                      <wps:wsp>
                        <wps:cNvPr id="2079836622" name="Text Box 11"/>
                        <wps:cNvSpPr txBox="1"/>
                        <wps:spPr>
                          <a:xfrm>
                            <a:off x="0" y="1003297"/>
                            <a:ext cx="1894837" cy="368302"/>
                          </a:xfrm>
                          <a:prstGeom prst="rect">
                            <a:avLst/>
                          </a:prstGeom>
                        </wps:spPr>
                        <wps:txbx>
                          <w:txbxContent>
                            <w:p w14:paraId="52E5869B" w14:textId="77777777" w:rsidR="003208C5" w:rsidRDefault="003208C5" w:rsidP="003208C5">
                              <w:r>
                                <w:rPr>
                                  <w:rFonts w:ascii="標楷體" w:eastAsia="標楷體" w:hAnsi="標楷體"/>
                                  <w:sz w:val="20"/>
                                </w:rPr>
                                <w:t>（訓練單位用印及負責人章）</w:t>
                              </w:r>
                            </w:p>
                          </w:txbxContent>
                        </wps:txbx>
                        <wps:bodyPr vert="horz" wrap="square" lIns="91440" tIns="45720" rIns="91440" bIns="45720" anchor="t" anchorCtr="0" compatLnSpc="0">
                          <a:noAutofit/>
                        </wps:bodyPr>
                      </wps:wsp>
                    </wpg:wgp>
                  </a:graphicData>
                </a:graphic>
              </wp:anchor>
            </w:drawing>
          </mc:Choice>
          <mc:Fallback>
            <w:pict>
              <v:group w14:anchorId="3410129C" id="_x0000_s1121" style="position:absolute;left:0;text-align:left;margin-left:306pt;margin-top:0;width:153.1pt;height:108pt;z-index:251827200" coordsize="19443,1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">
                <v:group id="Group 8" o:spid="_x0000_s1122" style="position:absolute;left:1143;width:18300;height:9975" coordsize="18300,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">
                  <v:rect id="Rectangle 9" o:spid="_x0000_s1123" style="position:absolute;width:10287;height:9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" filled="f" strokecolor="gray" strokeweight=".17625mm">
                    <v:textbox inset="0,0,0,0"/>
                  </v:rect>
                  <v:rect id="Rectangle 10" o:spid="_x0000_s1124" style="position:absolute;left:12509;top:4826;width:5791;height: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" filled="f" strokecolor="gray" strokeweight=".17625mm">
                    <v:textbox inset="0,0,0,0"/>
                  </v:rect>
                </v:group>
                <v:shape id="Text Box 11" o:spid="_x0000_s1125" type="#_x0000_t202" style="position:absolute;top:10032;width:18948;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" filled="f" stroked="f">
                  <v:textbox>
                    <w:txbxContent>
                      <w:p w14:paraId="52E5869B" w14:textId="77777777" w:rsidR="003208C5" w:rsidRDefault="003208C5" w:rsidP="003208C5">
                        <w:r>
                          <w:rPr>
                            <w:rFonts w:ascii="標楷體" w:eastAsia="標楷體" w:hAnsi="標楷體"/>
                            <w:sz w:val="20"/>
                          </w:rPr>
                          <w:t>（訓練單位用印及負責人章）</w:t>
                        </w:r>
                      </w:p>
                    </w:txbxContent>
                  </v:textbox>
                </v:shape>
              </v:group>
            </w:pict>
          </mc:Fallback>
        </mc:AlternateContent>
      </w:r>
      <w:r>
        <w:rPr>
          <w:rFonts w:ascii="標楷體" w:eastAsia="標楷體" w:hAnsi="標楷體"/>
          <w:bCs/>
        </w:rPr>
        <w:t>甲方：</w:t>
      </w:r>
    </w:p>
    <w:p w14:paraId="41D6EFEA" w14:textId="77777777" w:rsidR="003208C5" w:rsidRDefault="003208C5" w:rsidP="003208C5">
      <w:pPr>
        <w:snapToGrid w:val="0"/>
        <w:spacing w:before="48" w:line="400" w:lineRule="exact"/>
        <w:ind w:firstLine="240"/>
        <w:jc w:val="both"/>
        <w:rPr>
          <w:rFonts w:ascii="標楷體" w:eastAsia="標楷體" w:hAnsi="標楷體"/>
          <w:bCs/>
        </w:rPr>
      </w:pPr>
      <w:r>
        <w:rPr>
          <w:rFonts w:ascii="標楷體" w:eastAsia="標楷體" w:hAnsi="標楷體"/>
          <w:bCs/>
        </w:rPr>
        <w:t>代表人：</w:t>
      </w:r>
    </w:p>
    <w:p w14:paraId="6DBEBA19" w14:textId="77777777" w:rsidR="003208C5" w:rsidRDefault="003208C5" w:rsidP="003208C5">
      <w:pPr>
        <w:snapToGrid w:val="0"/>
        <w:spacing w:before="48" w:line="400" w:lineRule="exact"/>
        <w:ind w:firstLine="240"/>
        <w:jc w:val="both"/>
        <w:rPr>
          <w:rFonts w:ascii="標楷體" w:eastAsia="標楷體" w:hAnsi="標楷體"/>
          <w:bCs/>
        </w:rPr>
      </w:pPr>
      <w:r>
        <w:rPr>
          <w:rFonts w:ascii="標楷體" w:eastAsia="標楷體" w:hAnsi="標楷體"/>
          <w:bCs/>
        </w:rPr>
        <w:t>地址：</w:t>
      </w:r>
    </w:p>
    <w:p w14:paraId="48F645F8" w14:textId="77777777" w:rsidR="003208C5" w:rsidRDefault="003208C5" w:rsidP="003208C5">
      <w:pPr>
        <w:snapToGrid w:val="0"/>
        <w:spacing w:before="48" w:line="400" w:lineRule="exact"/>
        <w:jc w:val="both"/>
        <w:rPr>
          <w:rFonts w:ascii="標楷體" w:eastAsia="標楷體" w:hAnsi="標楷體"/>
          <w:bCs/>
        </w:rPr>
      </w:pPr>
    </w:p>
    <w:p w14:paraId="2AE722B9" w14:textId="77777777" w:rsidR="003208C5" w:rsidRDefault="003208C5" w:rsidP="003208C5">
      <w:pPr>
        <w:snapToGrid w:val="0"/>
        <w:spacing w:before="48" w:line="400" w:lineRule="exact"/>
        <w:jc w:val="both"/>
        <w:rPr>
          <w:rFonts w:ascii="標楷體" w:eastAsia="標楷體" w:hAnsi="標楷體"/>
          <w:bCs/>
        </w:rPr>
      </w:pPr>
      <w:r>
        <w:rPr>
          <w:rFonts w:ascii="標楷體" w:eastAsia="標楷體" w:hAnsi="標楷體"/>
          <w:bCs/>
        </w:rPr>
        <w:t>乙方：                        （簽章）</w:t>
      </w:r>
    </w:p>
    <w:p w14:paraId="002BCEB4" w14:textId="77777777" w:rsidR="003208C5" w:rsidRDefault="003208C5" w:rsidP="003208C5">
      <w:pPr>
        <w:snapToGrid w:val="0"/>
        <w:spacing w:before="48" w:line="400" w:lineRule="exact"/>
        <w:ind w:firstLine="240"/>
        <w:jc w:val="both"/>
        <w:rPr>
          <w:rFonts w:ascii="標楷體" w:eastAsia="標楷體" w:hAnsi="標楷體"/>
          <w:bCs/>
        </w:rPr>
      </w:pPr>
      <w:r>
        <w:rPr>
          <w:rFonts w:ascii="標楷體" w:eastAsia="標楷體" w:hAnsi="標楷體"/>
          <w:bCs/>
        </w:rPr>
        <w:t>身分證號碼：                  出生年月日：</w:t>
      </w:r>
    </w:p>
    <w:p w14:paraId="2BA58B69" w14:textId="77777777" w:rsidR="003208C5" w:rsidRDefault="003208C5" w:rsidP="003208C5">
      <w:pPr>
        <w:snapToGrid w:val="0"/>
        <w:spacing w:before="48" w:line="400" w:lineRule="exact"/>
        <w:ind w:firstLine="240"/>
        <w:jc w:val="both"/>
        <w:rPr>
          <w:rFonts w:ascii="標楷體" w:eastAsia="標楷體" w:hAnsi="標楷體"/>
          <w:bCs/>
        </w:rPr>
      </w:pPr>
      <w:r>
        <w:rPr>
          <w:rFonts w:ascii="標楷體" w:eastAsia="標楷體" w:hAnsi="標楷體"/>
          <w:bCs/>
        </w:rPr>
        <w:t>戶籍所在地：</w:t>
      </w:r>
    </w:p>
    <w:p w14:paraId="08E20195" w14:textId="77777777" w:rsidR="003208C5" w:rsidRDefault="003208C5" w:rsidP="003208C5">
      <w:pPr>
        <w:snapToGrid w:val="0"/>
        <w:spacing w:before="48" w:line="400" w:lineRule="exact"/>
        <w:ind w:left="4097" w:hanging="4080"/>
        <w:jc w:val="both"/>
        <w:rPr>
          <w:rFonts w:ascii="標楷體" w:eastAsia="標楷體" w:hAnsi="標楷體"/>
          <w:bCs/>
        </w:rPr>
      </w:pPr>
    </w:p>
    <w:p w14:paraId="61636919" w14:textId="77777777" w:rsidR="003208C5" w:rsidRDefault="003208C5" w:rsidP="003208C5">
      <w:pPr>
        <w:snapToGrid w:val="0"/>
        <w:spacing w:before="48" w:line="400" w:lineRule="exact"/>
        <w:ind w:left="4097" w:hanging="4080"/>
        <w:jc w:val="both"/>
      </w:pPr>
      <w:r>
        <w:rPr>
          <w:rFonts w:ascii="標楷體" w:eastAsia="標楷體" w:hAnsi="標楷體"/>
          <w:bCs/>
        </w:rPr>
        <w:t>乙方法定代理人：               (簽章)</w:t>
      </w:r>
      <w:r>
        <w:rPr>
          <w:rFonts w:ascii="標楷體" w:eastAsia="標楷體" w:hAnsi="標楷體"/>
          <w:bCs/>
          <w:kern w:val="0"/>
          <w:sz w:val="18"/>
          <w:szCs w:val="18"/>
        </w:rPr>
        <w:t>(未成年者須經法定代理人(父母或監護人)同意)</w:t>
      </w:r>
    </w:p>
    <w:p w14:paraId="3DC3D839" w14:textId="77777777" w:rsidR="003208C5" w:rsidRDefault="003208C5" w:rsidP="003208C5">
      <w:pPr>
        <w:snapToGrid w:val="0"/>
        <w:spacing w:before="48" w:line="400" w:lineRule="exact"/>
        <w:ind w:firstLine="240"/>
        <w:jc w:val="both"/>
        <w:rPr>
          <w:rFonts w:ascii="標楷體" w:eastAsia="標楷體" w:hAnsi="標楷體"/>
          <w:bCs/>
        </w:rPr>
      </w:pPr>
      <w:r>
        <w:rPr>
          <w:rFonts w:ascii="標楷體" w:eastAsia="標楷體" w:hAnsi="標楷體"/>
          <w:bCs/>
        </w:rPr>
        <w:t>身分證號碼：</w:t>
      </w:r>
    </w:p>
    <w:p w14:paraId="1D4ACB04" w14:textId="77777777" w:rsidR="003208C5" w:rsidRDefault="003208C5" w:rsidP="003208C5">
      <w:pPr>
        <w:snapToGrid w:val="0"/>
        <w:spacing w:before="48" w:after="240" w:line="400" w:lineRule="exact"/>
        <w:ind w:firstLine="240"/>
        <w:jc w:val="both"/>
        <w:rPr>
          <w:rFonts w:ascii="標楷體" w:eastAsia="標楷體" w:hAnsi="標楷體"/>
          <w:bCs/>
        </w:rPr>
      </w:pPr>
      <w:r>
        <w:rPr>
          <w:rFonts w:ascii="標楷體" w:eastAsia="標楷體" w:hAnsi="標楷體"/>
          <w:bCs/>
        </w:rPr>
        <w:t>戶籍所在地：</w:t>
      </w:r>
    </w:p>
    <w:p w14:paraId="595B16CB" w14:textId="77777777" w:rsidR="003208C5" w:rsidRDefault="003208C5" w:rsidP="003208C5">
      <w:pPr>
        <w:jc w:val="center"/>
        <w:rPr>
          <w:rFonts w:ascii="標楷體" w:eastAsia="標楷體" w:hAnsi="標楷體"/>
          <w:bCs/>
          <w:sz w:val="28"/>
          <w:szCs w:val="28"/>
        </w:rPr>
        <w:sectPr w:rsidR="003208C5" w:rsidSect="003208C5">
          <w:footerReference w:type="default" r:id="rId27"/>
          <w:pgSz w:w="11906" w:h="16838"/>
          <w:pgMar w:top="1134" w:right="1021" w:bottom="1560" w:left="1134" w:header="720" w:footer="720" w:gutter="0"/>
          <w:cols w:space="720"/>
        </w:sectPr>
      </w:pPr>
      <w:r>
        <w:rPr>
          <w:rFonts w:ascii="標楷體" w:eastAsia="標楷體" w:hAnsi="標楷體"/>
          <w:bCs/>
          <w:sz w:val="28"/>
          <w:szCs w:val="28"/>
        </w:rPr>
        <w:t>中 華 民 國        年         月         日</w:t>
      </w:r>
    </w:p>
    <w:p w14:paraId="16864862" w14:textId="77777777" w:rsidR="003208C5" w:rsidRDefault="003208C5" w:rsidP="003208C5">
      <w:pPr>
        <w:pStyle w:val="2"/>
        <w:spacing w:line="240" w:lineRule="auto"/>
        <w:rPr>
          <w:rFonts w:ascii="微軟正黑體" w:eastAsia="微軟正黑體" w:hAnsi="微軟正黑體"/>
          <w:b w:val="0"/>
          <w:sz w:val="24"/>
          <w:szCs w:val="24"/>
        </w:rPr>
      </w:pPr>
      <w:bookmarkStart w:id="270" w:name="_Toc40876221"/>
      <w:bookmarkStart w:id="271" w:name="_Toc55459944"/>
      <w:bookmarkStart w:id="272" w:name="_Toc126078691"/>
      <w:bookmarkStart w:id="273" w:name="_Toc159260890"/>
      <w:bookmarkStart w:id="274" w:name="_Toc159344531"/>
      <w:bookmarkStart w:id="275" w:name="_Toc230097330"/>
      <w:r>
        <w:rPr>
          <w:rFonts w:ascii="微軟正黑體" w:eastAsia="微軟正黑體" w:hAnsi="微軟正黑體"/>
          <w:b w:val="0"/>
          <w:sz w:val="24"/>
          <w:szCs w:val="24"/>
        </w:rPr>
        <w:lastRenderedPageBreak/>
        <w:t>【表單11】獨力負擔家計者切結書</w:t>
      </w:r>
      <w:bookmarkEnd w:id="270"/>
      <w:bookmarkEnd w:id="271"/>
      <w:bookmarkEnd w:id="272"/>
      <w:bookmarkEnd w:id="273"/>
      <w:bookmarkEnd w:id="274"/>
      <w:bookmarkEnd w:id="275"/>
    </w:p>
    <w:p w14:paraId="38939AE3" w14:textId="77777777" w:rsidR="003208C5" w:rsidRDefault="003208C5" w:rsidP="003208C5">
      <w:pPr>
        <w:rPr>
          <w:bCs/>
        </w:rPr>
      </w:pPr>
    </w:p>
    <w:p w14:paraId="11A9D4A7" w14:textId="77777777" w:rsidR="003208C5" w:rsidRDefault="003208C5" w:rsidP="003208C5">
      <w:pPr>
        <w:snapToGrid w:val="0"/>
        <w:jc w:val="center"/>
        <w:rPr>
          <w:rFonts w:ascii="標楷體" w:eastAsia="標楷體" w:hAnsi="標楷體"/>
          <w:bCs/>
          <w:kern w:val="0"/>
          <w:sz w:val="40"/>
          <w:szCs w:val="40"/>
        </w:rPr>
      </w:pPr>
      <w:r>
        <w:rPr>
          <w:rFonts w:ascii="標楷體" w:eastAsia="標楷體" w:hAnsi="標楷體"/>
          <w:bCs/>
          <w:kern w:val="0"/>
          <w:sz w:val="40"/>
          <w:szCs w:val="40"/>
        </w:rPr>
        <w:t>獨力負擔家計者切結書</w:t>
      </w:r>
    </w:p>
    <w:p w14:paraId="3B4FCA82" w14:textId="77777777" w:rsidR="003208C5" w:rsidRDefault="003208C5" w:rsidP="003208C5">
      <w:pPr>
        <w:snapToGrid w:val="0"/>
        <w:spacing w:before="180" w:line="480" w:lineRule="exact"/>
        <w:ind w:left="240" w:right="240" w:firstLine="560"/>
        <w:jc w:val="both"/>
      </w:pPr>
      <w:r>
        <w:rPr>
          <w:rFonts w:ascii="Times New Roman" w:eastAsia="標楷體" w:hAnsi="Times New Roman"/>
          <w:bCs/>
          <w:sz w:val="28"/>
          <w:szCs w:val="20"/>
        </w:rPr>
        <w:t>本人</w:t>
      </w:r>
      <w:r>
        <w:rPr>
          <w:rFonts w:ascii="標楷體" w:eastAsia="標楷體" w:hAnsi="標楷體"/>
          <w:bCs/>
          <w:sz w:val="28"/>
          <w:szCs w:val="28"/>
        </w:rPr>
        <w:t>報名參加</w:t>
      </w:r>
      <w:r>
        <w:rPr>
          <w:rFonts w:ascii="標楷體" w:eastAsia="標楷體" w:hAnsi="標楷體"/>
          <w:bCs/>
          <w:sz w:val="28"/>
          <w:szCs w:val="28"/>
          <w:u w:val="single"/>
        </w:rPr>
        <w:t xml:space="preserve">  (訓練單位名稱)  </w:t>
      </w:r>
      <w:r>
        <w:rPr>
          <w:rFonts w:ascii="標楷體" w:eastAsia="標楷體" w:hAnsi="標楷體"/>
          <w:bCs/>
          <w:sz w:val="28"/>
          <w:szCs w:val="28"/>
        </w:rPr>
        <w:t>辦理</w:t>
      </w:r>
      <w:r>
        <w:rPr>
          <w:rFonts w:ascii="標楷體" w:eastAsia="標楷體" w:hAnsi="標楷體"/>
          <w:bCs/>
          <w:sz w:val="28"/>
          <w:szCs w:val="28"/>
          <w:u w:val="single"/>
        </w:rPr>
        <w:t xml:space="preserve">    (班別名稱)   </w:t>
      </w:r>
      <w:r>
        <w:rPr>
          <w:rFonts w:ascii="標楷體" w:eastAsia="標楷體" w:hAnsi="標楷體"/>
          <w:bCs/>
          <w:sz w:val="28"/>
          <w:szCs w:val="28"/>
        </w:rPr>
        <w:t>訓練課程，並確實具有下列情形之一，本人同意高雄市政府勞工局訓練就業中心保留訪視之權利，如有不實，願歸還已領取之訓練補助費及負一切法律責任，特此切結為</w:t>
      </w:r>
      <w:proofErr w:type="gramStart"/>
      <w:r>
        <w:rPr>
          <w:rFonts w:ascii="標楷體" w:eastAsia="標楷體" w:hAnsi="標楷體"/>
          <w:bCs/>
          <w:sz w:val="28"/>
          <w:szCs w:val="28"/>
        </w:rPr>
        <w:t>憑</w:t>
      </w:r>
      <w:proofErr w:type="gramEnd"/>
      <w:r>
        <w:rPr>
          <w:rFonts w:ascii="標楷體" w:eastAsia="標楷體" w:hAnsi="標楷體"/>
          <w:bCs/>
          <w:sz w:val="28"/>
          <w:szCs w:val="28"/>
        </w:rPr>
        <w:t>：</w:t>
      </w:r>
    </w:p>
    <w:p w14:paraId="7F18ADC5" w14:textId="77777777" w:rsidR="003208C5" w:rsidRDefault="003208C5" w:rsidP="003208C5">
      <w:pPr>
        <w:snapToGrid w:val="0"/>
        <w:spacing w:before="180" w:line="480" w:lineRule="exact"/>
        <w:ind w:left="1132" w:right="240" w:hanging="846"/>
        <w:jc w:val="both"/>
      </w:pPr>
      <w:r>
        <w:rPr>
          <w:rFonts w:ascii="標楷體" w:eastAsia="標楷體" w:hAnsi="標楷體"/>
          <w:bCs/>
          <w:sz w:val="28"/>
          <w:szCs w:val="28"/>
        </w:rPr>
        <w:t>□一、具有下列情形之一，且獨自扶養在學或無工作能力之直系血親、配偶之直系血親或前配偶之直系血親者：</w:t>
      </w:r>
    </w:p>
    <w:p w14:paraId="70CF68E2" w14:textId="77777777" w:rsidR="003208C5" w:rsidRDefault="003208C5" w:rsidP="003208C5">
      <w:pPr>
        <w:pStyle w:val="a5"/>
        <w:snapToGrid w:val="0"/>
        <w:spacing w:before="180" w:line="280" w:lineRule="exact"/>
        <w:ind w:right="238" w:firstLine="560"/>
        <w:jc w:val="both"/>
        <w:rPr>
          <w:rFonts w:ascii="標楷體" w:eastAsia="標楷體" w:hAnsi="標楷體"/>
          <w:bCs/>
          <w:sz w:val="28"/>
          <w:szCs w:val="28"/>
        </w:rPr>
      </w:pPr>
      <w:r>
        <w:rPr>
          <w:rFonts w:ascii="標楷體" w:eastAsia="標楷體" w:hAnsi="標楷體"/>
          <w:bCs/>
          <w:sz w:val="28"/>
          <w:szCs w:val="28"/>
        </w:rPr>
        <w:t>□配偶死亡。</w:t>
      </w:r>
    </w:p>
    <w:p w14:paraId="5FF78BED" w14:textId="77777777" w:rsidR="003208C5" w:rsidRDefault="003208C5" w:rsidP="003208C5">
      <w:pPr>
        <w:pStyle w:val="a5"/>
        <w:snapToGrid w:val="0"/>
        <w:spacing w:before="180" w:line="280" w:lineRule="exact"/>
        <w:ind w:right="238" w:firstLine="560"/>
        <w:jc w:val="both"/>
        <w:rPr>
          <w:rFonts w:ascii="標楷體" w:eastAsia="標楷體" w:hAnsi="標楷體"/>
          <w:bCs/>
          <w:sz w:val="28"/>
          <w:szCs w:val="28"/>
        </w:rPr>
      </w:pPr>
      <w:r>
        <w:rPr>
          <w:rFonts w:ascii="標楷體" w:eastAsia="標楷體" w:hAnsi="標楷體"/>
          <w:bCs/>
          <w:sz w:val="28"/>
          <w:szCs w:val="28"/>
        </w:rPr>
        <w:t>□配偶失蹤，經向警察機關報案協尋，達六個月以上未尋獲。</w:t>
      </w:r>
    </w:p>
    <w:p w14:paraId="36BFFD9B" w14:textId="77777777" w:rsidR="003208C5" w:rsidRDefault="003208C5" w:rsidP="003208C5">
      <w:pPr>
        <w:pStyle w:val="a5"/>
        <w:snapToGrid w:val="0"/>
        <w:spacing w:before="180" w:line="280" w:lineRule="exact"/>
        <w:ind w:right="238" w:firstLine="560"/>
        <w:jc w:val="both"/>
        <w:rPr>
          <w:rFonts w:ascii="標楷體" w:eastAsia="標楷體" w:hAnsi="標楷體"/>
          <w:bCs/>
          <w:sz w:val="28"/>
          <w:szCs w:val="28"/>
        </w:rPr>
      </w:pPr>
      <w:r>
        <w:rPr>
          <w:rFonts w:ascii="標楷體" w:eastAsia="標楷體" w:hAnsi="標楷體"/>
          <w:bCs/>
          <w:sz w:val="28"/>
          <w:szCs w:val="28"/>
        </w:rPr>
        <w:t>□離婚。</w:t>
      </w:r>
    </w:p>
    <w:p w14:paraId="7E70FC78" w14:textId="77777777" w:rsidR="003208C5" w:rsidRDefault="003208C5" w:rsidP="003208C5">
      <w:pPr>
        <w:pStyle w:val="a5"/>
        <w:snapToGrid w:val="0"/>
        <w:spacing w:before="180" w:line="280" w:lineRule="exact"/>
        <w:ind w:right="238" w:firstLine="560"/>
        <w:jc w:val="both"/>
        <w:rPr>
          <w:rFonts w:ascii="標楷體" w:eastAsia="標楷體" w:hAnsi="標楷體"/>
          <w:bCs/>
          <w:sz w:val="28"/>
          <w:szCs w:val="28"/>
        </w:rPr>
      </w:pPr>
      <w:r>
        <w:rPr>
          <w:rFonts w:ascii="標楷體" w:eastAsia="標楷體" w:hAnsi="標楷體"/>
          <w:bCs/>
          <w:sz w:val="28"/>
          <w:szCs w:val="28"/>
        </w:rPr>
        <w:t>□受家庭暴力，已提離婚之訴。</w:t>
      </w:r>
    </w:p>
    <w:p w14:paraId="4F928DA4" w14:textId="77777777" w:rsidR="003208C5" w:rsidRDefault="003208C5" w:rsidP="003208C5">
      <w:pPr>
        <w:pStyle w:val="a5"/>
        <w:snapToGrid w:val="0"/>
        <w:spacing w:before="180" w:line="280" w:lineRule="exact"/>
        <w:ind w:right="238" w:firstLine="560"/>
        <w:jc w:val="both"/>
        <w:rPr>
          <w:rFonts w:ascii="標楷體" w:eastAsia="標楷體" w:hAnsi="標楷體"/>
          <w:bCs/>
          <w:sz w:val="28"/>
          <w:szCs w:val="28"/>
        </w:rPr>
      </w:pPr>
      <w:r>
        <w:rPr>
          <w:rFonts w:ascii="標楷體" w:eastAsia="標楷體" w:hAnsi="標楷體"/>
          <w:bCs/>
          <w:sz w:val="28"/>
          <w:szCs w:val="28"/>
        </w:rPr>
        <w:t>□配偶入獄服刑、因案羈押或依法拘禁。</w:t>
      </w:r>
    </w:p>
    <w:p w14:paraId="4450A4C5" w14:textId="77777777" w:rsidR="003208C5" w:rsidRDefault="003208C5" w:rsidP="003208C5">
      <w:pPr>
        <w:pStyle w:val="a5"/>
        <w:snapToGrid w:val="0"/>
        <w:spacing w:before="180" w:line="280" w:lineRule="exact"/>
        <w:ind w:right="238" w:firstLine="560"/>
        <w:jc w:val="both"/>
        <w:rPr>
          <w:rFonts w:ascii="標楷體" w:eastAsia="標楷體" w:hAnsi="標楷體"/>
          <w:bCs/>
          <w:sz w:val="28"/>
          <w:szCs w:val="28"/>
        </w:rPr>
      </w:pPr>
      <w:r>
        <w:rPr>
          <w:rFonts w:ascii="標楷體" w:eastAsia="標楷體" w:hAnsi="標楷體"/>
          <w:bCs/>
          <w:sz w:val="28"/>
          <w:szCs w:val="28"/>
        </w:rPr>
        <w:t>□配偶應徵集、召集入營服義務役或替代役。</w:t>
      </w:r>
    </w:p>
    <w:p w14:paraId="64CDEB63" w14:textId="77777777" w:rsidR="003208C5" w:rsidRDefault="003208C5" w:rsidP="003208C5">
      <w:pPr>
        <w:pStyle w:val="a5"/>
        <w:snapToGrid w:val="0"/>
        <w:spacing w:before="180" w:line="280" w:lineRule="exact"/>
        <w:ind w:right="238" w:firstLine="560"/>
        <w:jc w:val="both"/>
        <w:rPr>
          <w:rFonts w:ascii="標楷體" w:eastAsia="標楷體" w:hAnsi="標楷體"/>
          <w:bCs/>
          <w:sz w:val="28"/>
          <w:szCs w:val="28"/>
        </w:rPr>
      </w:pPr>
      <w:r>
        <w:rPr>
          <w:rFonts w:ascii="標楷體" w:eastAsia="標楷體" w:hAnsi="標楷體"/>
          <w:bCs/>
          <w:sz w:val="28"/>
          <w:szCs w:val="28"/>
        </w:rPr>
        <w:t>□配偶身心障礙或</w:t>
      </w:r>
      <w:proofErr w:type="gramStart"/>
      <w:r>
        <w:rPr>
          <w:rFonts w:ascii="標楷體" w:eastAsia="標楷體" w:hAnsi="標楷體"/>
          <w:bCs/>
          <w:sz w:val="28"/>
          <w:szCs w:val="28"/>
        </w:rPr>
        <w:t>罹</w:t>
      </w:r>
      <w:proofErr w:type="gramEnd"/>
      <w:r>
        <w:rPr>
          <w:rFonts w:ascii="標楷體" w:eastAsia="標楷體" w:hAnsi="標楷體"/>
          <w:bCs/>
          <w:sz w:val="28"/>
          <w:szCs w:val="28"/>
        </w:rPr>
        <w:t>患重大傷、病致不能工作。</w:t>
      </w:r>
    </w:p>
    <w:p w14:paraId="4ACC1C4A" w14:textId="77777777" w:rsidR="003208C5" w:rsidRDefault="003208C5" w:rsidP="003208C5">
      <w:pPr>
        <w:pStyle w:val="a5"/>
        <w:snapToGrid w:val="0"/>
        <w:spacing w:before="180" w:line="400" w:lineRule="exact"/>
        <w:ind w:left="764" w:right="238" w:hanging="284"/>
        <w:jc w:val="both"/>
        <w:rPr>
          <w:rFonts w:ascii="標楷體" w:eastAsia="標楷體" w:hAnsi="標楷體"/>
          <w:bCs/>
          <w:sz w:val="28"/>
          <w:szCs w:val="28"/>
        </w:rPr>
      </w:pPr>
      <w:r>
        <w:rPr>
          <w:rFonts w:ascii="標楷體" w:eastAsia="標楷體" w:hAnsi="標楷體"/>
          <w:bCs/>
          <w:sz w:val="28"/>
          <w:szCs w:val="28"/>
        </w:rPr>
        <w:t>□其他經公立就業服務機構認定或經直轄市、縣(市)政府社政單位轉</w:t>
      </w:r>
      <w:proofErr w:type="gramStart"/>
      <w:r>
        <w:rPr>
          <w:rFonts w:ascii="標楷體" w:eastAsia="標楷體" w:hAnsi="標楷體"/>
          <w:bCs/>
          <w:sz w:val="28"/>
          <w:szCs w:val="28"/>
        </w:rPr>
        <w:t>介</w:t>
      </w:r>
      <w:proofErr w:type="gramEnd"/>
      <w:r>
        <w:rPr>
          <w:rFonts w:ascii="標楷體" w:eastAsia="標楷體" w:hAnsi="標楷體"/>
          <w:bCs/>
          <w:sz w:val="28"/>
          <w:szCs w:val="28"/>
        </w:rPr>
        <w:t>之情況特殊需提供協助(公文或轉</w:t>
      </w:r>
      <w:proofErr w:type="gramStart"/>
      <w:r>
        <w:rPr>
          <w:rFonts w:ascii="標楷體" w:eastAsia="標楷體" w:hAnsi="標楷體"/>
          <w:bCs/>
          <w:sz w:val="28"/>
          <w:szCs w:val="28"/>
        </w:rPr>
        <w:t>介</w:t>
      </w:r>
      <w:proofErr w:type="gramEnd"/>
      <w:r>
        <w:rPr>
          <w:rFonts w:ascii="標楷體" w:eastAsia="標楷體" w:hAnsi="標楷體"/>
          <w:bCs/>
          <w:sz w:val="28"/>
          <w:szCs w:val="28"/>
        </w:rPr>
        <w:t>單)。</w:t>
      </w:r>
    </w:p>
    <w:p w14:paraId="13662F3B" w14:textId="77777777" w:rsidR="003208C5" w:rsidRDefault="003208C5" w:rsidP="003208C5">
      <w:pPr>
        <w:snapToGrid w:val="0"/>
        <w:spacing w:before="180" w:line="480" w:lineRule="exact"/>
        <w:ind w:left="1131" w:right="240" w:hanging="848"/>
        <w:jc w:val="both"/>
      </w:pPr>
      <w:r>
        <w:rPr>
          <w:rFonts w:ascii="標楷體" w:eastAsia="標楷體" w:hAnsi="標楷體"/>
          <w:bCs/>
          <w:sz w:val="28"/>
          <w:szCs w:val="28"/>
        </w:rPr>
        <w:t>□二、因未婚且家庭內無與申請人有同居關係之成員，而獨自扶養在學或無工作能力之直系血親</w:t>
      </w:r>
      <w:proofErr w:type="gramStart"/>
      <w:r>
        <w:rPr>
          <w:rFonts w:ascii="標楷體" w:eastAsia="標楷體" w:hAnsi="標楷體"/>
          <w:bCs/>
          <w:sz w:val="28"/>
          <w:szCs w:val="28"/>
        </w:rPr>
        <w:t>卑</w:t>
      </w:r>
      <w:proofErr w:type="gramEnd"/>
      <w:r>
        <w:rPr>
          <w:rFonts w:ascii="標楷體" w:eastAsia="標楷體" w:hAnsi="標楷體"/>
          <w:bCs/>
          <w:sz w:val="28"/>
          <w:szCs w:val="28"/>
        </w:rPr>
        <w:t>親屬者。</w:t>
      </w:r>
    </w:p>
    <w:p w14:paraId="522EB6EF" w14:textId="77777777" w:rsidR="003208C5" w:rsidRDefault="003208C5" w:rsidP="003208C5">
      <w:pPr>
        <w:snapToGrid w:val="0"/>
        <w:spacing w:before="180" w:line="480" w:lineRule="exact"/>
        <w:ind w:left="1131" w:right="240" w:hanging="848"/>
        <w:jc w:val="both"/>
      </w:pPr>
      <w:r>
        <w:rPr>
          <w:rFonts w:ascii="標楷體" w:eastAsia="標楷體" w:hAnsi="標楷體"/>
          <w:bCs/>
          <w:sz w:val="28"/>
          <w:szCs w:val="28"/>
        </w:rPr>
        <w:t>□三、</w:t>
      </w:r>
      <w:proofErr w:type="gramStart"/>
      <w:r>
        <w:rPr>
          <w:rFonts w:ascii="標楷體" w:eastAsia="標楷體" w:hAnsi="標楷體"/>
          <w:bCs/>
          <w:sz w:val="28"/>
          <w:szCs w:val="28"/>
        </w:rPr>
        <w:t>因原負有</w:t>
      </w:r>
      <w:proofErr w:type="gramEnd"/>
      <w:r>
        <w:rPr>
          <w:rFonts w:ascii="標楷體" w:eastAsia="標楷體" w:hAnsi="標楷體"/>
          <w:bCs/>
          <w:sz w:val="28"/>
          <w:szCs w:val="28"/>
        </w:rPr>
        <w:t>法定扶養義務者死亡、失蹤、婚姻、經濟及並或法律因素，致無法履行該義務，而獨自扶養在學或無工作能力之血親者。</w:t>
      </w:r>
    </w:p>
    <w:p w14:paraId="652CDA1F" w14:textId="77777777" w:rsidR="003208C5" w:rsidRDefault="003208C5" w:rsidP="003208C5">
      <w:pPr>
        <w:widowControl/>
        <w:snapToGrid w:val="0"/>
        <w:spacing w:line="440" w:lineRule="exact"/>
        <w:ind w:left="180"/>
        <w:jc w:val="both"/>
        <w:rPr>
          <w:rFonts w:ascii="標楷體" w:eastAsia="標楷體" w:hAnsi="標楷體"/>
          <w:bCs/>
          <w:kern w:val="0"/>
          <w:sz w:val="28"/>
          <w:szCs w:val="28"/>
        </w:rPr>
      </w:pPr>
    </w:p>
    <w:p w14:paraId="04B8B54D" w14:textId="77777777" w:rsidR="003208C5" w:rsidRDefault="003208C5" w:rsidP="003208C5">
      <w:pPr>
        <w:widowControl/>
        <w:snapToGrid w:val="0"/>
        <w:spacing w:line="520" w:lineRule="exact"/>
        <w:ind w:left="180"/>
        <w:jc w:val="both"/>
        <w:rPr>
          <w:rFonts w:ascii="標楷體" w:eastAsia="標楷體" w:hAnsi="標楷體"/>
          <w:bCs/>
          <w:kern w:val="0"/>
          <w:sz w:val="28"/>
          <w:szCs w:val="28"/>
        </w:rPr>
      </w:pPr>
      <w:r>
        <w:rPr>
          <w:rFonts w:ascii="標楷體" w:eastAsia="標楷體" w:hAnsi="標楷體"/>
          <w:bCs/>
          <w:kern w:val="0"/>
          <w:sz w:val="28"/>
          <w:szCs w:val="28"/>
        </w:rPr>
        <w:t>立切結書人：                       （簽名或蓋章）</w:t>
      </w:r>
    </w:p>
    <w:p w14:paraId="3D0FFCE0" w14:textId="77777777" w:rsidR="003208C5" w:rsidRDefault="003208C5" w:rsidP="003208C5">
      <w:pPr>
        <w:widowControl/>
        <w:snapToGrid w:val="0"/>
        <w:spacing w:line="520" w:lineRule="exact"/>
        <w:ind w:left="180"/>
        <w:jc w:val="both"/>
        <w:rPr>
          <w:rFonts w:ascii="標楷體" w:eastAsia="標楷體" w:hAnsi="標楷體"/>
          <w:bCs/>
          <w:kern w:val="0"/>
          <w:sz w:val="28"/>
          <w:szCs w:val="28"/>
        </w:rPr>
      </w:pPr>
      <w:r>
        <w:rPr>
          <w:rFonts w:ascii="標楷體" w:eastAsia="標楷體" w:hAnsi="標楷體"/>
          <w:bCs/>
          <w:kern w:val="0"/>
          <w:sz w:val="28"/>
          <w:szCs w:val="28"/>
        </w:rPr>
        <w:t>身分證統一編號：</w:t>
      </w:r>
    </w:p>
    <w:p w14:paraId="2964F62B" w14:textId="77777777" w:rsidR="003208C5" w:rsidRDefault="003208C5" w:rsidP="003208C5">
      <w:pPr>
        <w:widowControl/>
        <w:snapToGrid w:val="0"/>
        <w:spacing w:line="520" w:lineRule="exact"/>
        <w:ind w:left="180"/>
        <w:jc w:val="both"/>
        <w:rPr>
          <w:rFonts w:ascii="標楷體" w:eastAsia="標楷體" w:hAnsi="標楷體"/>
          <w:bCs/>
          <w:kern w:val="0"/>
          <w:sz w:val="28"/>
          <w:szCs w:val="28"/>
        </w:rPr>
      </w:pPr>
      <w:r>
        <w:rPr>
          <w:rFonts w:ascii="標楷體" w:eastAsia="標楷體" w:hAnsi="標楷體"/>
          <w:bCs/>
          <w:kern w:val="0"/>
          <w:sz w:val="28"/>
          <w:szCs w:val="28"/>
        </w:rPr>
        <w:t>聯絡地址：</w:t>
      </w:r>
    </w:p>
    <w:p w14:paraId="21448C77" w14:textId="77777777" w:rsidR="003208C5" w:rsidRDefault="003208C5" w:rsidP="003208C5">
      <w:pPr>
        <w:widowControl/>
        <w:snapToGrid w:val="0"/>
        <w:spacing w:line="520" w:lineRule="exact"/>
        <w:ind w:left="180"/>
        <w:jc w:val="both"/>
        <w:rPr>
          <w:rFonts w:ascii="標楷體" w:eastAsia="標楷體" w:hAnsi="標楷體"/>
          <w:bCs/>
          <w:kern w:val="0"/>
          <w:sz w:val="28"/>
          <w:szCs w:val="28"/>
        </w:rPr>
      </w:pPr>
      <w:r>
        <w:rPr>
          <w:rFonts w:ascii="標楷體" w:eastAsia="標楷體" w:hAnsi="標楷體"/>
          <w:bCs/>
          <w:kern w:val="0"/>
          <w:sz w:val="28"/>
          <w:szCs w:val="28"/>
        </w:rPr>
        <w:t>聯絡電話：</w:t>
      </w:r>
    </w:p>
    <w:p w14:paraId="5DCD7796" w14:textId="77777777" w:rsidR="003208C5" w:rsidRDefault="003208C5" w:rsidP="003208C5">
      <w:pPr>
        <w:snapToGrid w:val="0"/>
        <w:spacing w:line="520" w:lineRule="exact"/>
        <w:jc w:val="center"/>
        <w:rPr>
          <w:rFonts w:ascii="標楷體" w:eastAsia="標楷體" w:hAnsi="標楷體"/>
          <w:bCs/>
          <w:sz w:val="28"/>
          <w:szCs w:val="28"/>
        </w:rPr>
        <w:sectPr w:rsidR="003208C5" w:rsidSect="003208C5">
          <w:footerReference w:type="default" r:id="rId28"/>
          <w:pgSz w:w="11906" w:h="16838"/>
          <w:pgMar w:top="1134" w:right="1021" w:bottom="1560" w:left="1134" w:header="720" w:footer="720" w:gutter="0"/>
          <w:cols w:space="720"/>
        </w:sectPr>
      </w:pPr>
      <w:r>
        <w:rPr>
          <w:rFonts w:ascii="標楷體" w:eastAsia="標楷體" w:hAnsi="標楷體"/>
          <w:bCs/>
          <w:sz w:val="28"/>
          <w:szCs w:val="28"/>
        </w:rPr>
        <w:t>中 華 民 國        年         月         日</w:t>
      </w:r>
    </w:p>
    <w:p w14:paraId="2E71A4D6" w14:textId="77777777" w:rsidR="003208C5" w:rsidRDefault="003208C5" w:rsidP="003208C5">
      <w:pPr>
        <w:pStyle w:val="2"/>
        <w:spacing w:line="240" w:lineRule="auto"/>
        <w:rPr>
          <w:rFonts w:ascii="微軟正黑體" w:eastAsia="微軟正黑體" w:hAnsi="微軟正黑體"/>
          <w:b w:val="0"/>
          <w:sz w:val="24"/>
          <w:szCs w:val="24"/>
        </w:rPr>
      </w:pPr>
      <w:bookmarkStart w:id="276" w:name="_Toc40876222"/>
      <w:bookmarkStart w:id="277" w:name="_Toc55459945"/>
      <w:bookmarkStart w:id="278" w:name="_Toc126078692"/>
      <w:bookmarkStart w:id="279" w:name="_Toc159260891"/>
      <w:bookmarkStart w:id="280" w:name="_Toc159344532"/>
      <w:bookmarkStart w:id="281" w:name="_Toc230097331"/>
      <w:r>
        <w:rPr>
          <w:rFonts w:ascii="微軟正黑體" w:eastAsia="微軟正黑體" w:hAnsi="微軟正黑體"/>
          <w:b w:val="0"/>
          <w:sz w:val="24"/>
          <w:szCs w:val="24"/>
        </w:rPr>
        <w:lastRenderedPageBreak/>
        <w:t>【表單12】婦女退出</w:t>
      </w:r>
      <w:proofErr w:type="gramStart"/>
      <w:r>
        <w:rPr>
          <w:rFonts w:ascii="微軟正黑體" w:eastAsia="微軟正黑體" w:hAnsi="微軟正黑體"/>
          <w:b w:val="0"/>
          <w:sz w:val="24"/>
          <w:szCs w:val="24"/>
        </w:rPr>
        <w:t>職場逾2年</w:t>
      </w:r>
      <w:proofErr w:type="gramEnd"/>
      <w:r>
        <w:rPr>
          <w:rFonts w:ascii="微軟正黑體" w:eastAsia="微軟正黑體" w:hAnsi="微軟正黑體"/>
          <w:b w:val="0"/>
          <w:sz w:val="24"/>
          <w:szCs w:val="24"/>
        </w:rPr>
        <w:t>切結書</w:t>
      </w:r>
      <w:bookmarkEnd w:id="276"/>
      <w:bookmarkEnd w:id="277"/>
      <w:bookmarkEnd w:id="278"/>
      <w:bookmarkEnd w:id="279"/>
      <w:bookmarkEnd w:id="280"/>
      <w:bookmarkEnd w:id="281"/>
    </w:p>
    <w:p w14:paraId="58CD7C6F" w14:textId="77777777" w:rsidR="003208C5" w:rsidRDefault="003208C5" w:rsidP="003208C5">
      <w:pPr>
        <w:rPr>
          <w:bCs/>
        </w:rPr>
      </w:pPr>
    </w:p>
    <w:p w14:paraId="5E2B8E3B" w14:textId="77777777" w:rsidR="003208C5" w:rsidRDefault="003208C5" w:rsidP="003208C5">
      <w:pPr>
        <w:snapToGrid w:val="0"/>
        <w:jc w:val="center"/>
        <w:rPr>
          <w:rFonts w:ascii="標楷體" w:eastAsia="標楷體" w:hAnsi="標楷體"/>
          <w:bCs/>
          <w:kern w:val="0"/>
          <w:sz w:val="40"/>
          <w:szCs w:val="40"/>
        </w:rPr>
      </w:pPr>
      <w:r>
        <w:rPr>
          <w:rFonts w:ascii="標楷體" w:eastAsia="標楷體" w:hAnsi="標楷體"/>
          <w:bCs/>
          <w:kern w:val="0"/>
          <w:sz w:val="40"/>
          <w:szCs w:val="40"/>
        </w:rPr>
        <w:t>婦女退出</w:t>
      </w:r>
      <w:proofErr w:type="gramStart"/>
      <w:r>
        <w:rPr>
          <w:rFonts w:ascii="標楷體" w:eastAsia="標楷體" w:hAnsi="標楷體"/>
          <w:bCs/>
          <w:kern w:val="0"/>
          <w:sz w:val="40"/>
          <w:szCs w:val="40"/>
        </w:rPr>
        <w:t>職場逾2年</w:t>
      </w:r>
      <w:proofErr w:type="gramEnd"/>
      <w:r>
        <w:rPr>
          <w:rFonts w:ascii="標楷體" w:eastAsia="標楷體" w:hAnsi="標楷體"/>
          <w:bCs/>
          <w:kern w:val="0"/>
          <w:sz w:val="40"/>
          <w:szCs w:val="40"/>
        </w:rPr>
        <w:t>切結書</w:t>
      </w:r>
    </w:p>
    <w:p w14:paraId="47FC5A74" w14:textId="77777777" w:rsidR="003208C5" w:rsidRDefault="003208C5" w:rsidP="003208C5">
      <w:pPr>
        <w:snapToGrid w:val="0"/>
        <w:spacing w:before="180" w:line="480" w:lineRule="exact"/>
        <w:ind w:left="240" w:right="240" w:firstLine="560"/>
        <w:jc w:val="both"/>
      </w:pPr>
      <w:r>
        <w:rPr>
          <w:rFonts w:ascii="Times New Roman" w:eastAsia="標楷體" w:hAnsi="Times New Roman"/>
          <w:bCs/>
          <w:sz w:val="28"/>
          <w:szCs w:val="20"/>
        </w:rPr>
        <w:t>本人</w:t>
      </w:r>
      <w:r>
        <w:rPr>
          <w:rFonts w:ascii="標楷體" w:eastAsia="標楷體" w:hAnsi="標楷體"/>
          <w:bCs/>
          <w:sz w:val="28"/>
          <w:szCs w:val="28"/>
        </w:rPr>
        <w:t>報名參加</w:t>
      </w:r>
      <w:r>
        <w:rPr>
          <w:rFonts w:ascii="標楷體" w:eastAsia="標楷體" w:hAnsi="標楷體"/>
          <w:bCs/>
          <w:sz w:val="28"/>
          <w:szCs w:val="28"/>
          <w:u w:val="single"/>
        </w:rPr>
        <w:t xml:space="preserve">  (訓練單位名稱)  </w:t>
      </w:r>
      <w:r>
        <w:rPr>
          <w:rFonts w:ascii="標楷體" w:eastAsia="標楷體" w:hAnsi="標楷體"/>
          <w:bCs/>
          <w:sz w:val="28"/>
          <w:szCs w:val="28"/>
        </w:rPr>
        <w:t>辦理</w:t>
      </w:r>
      <w:r>
        <w:rPr>
          <w:rFonts w:ascii="標楷體" w:eastAsia="標楷體" w:hAnsi="標楷體"/>
          <w:bCs/>
          <w:sz w:val="28"/>
          <w:szCs w:val="28"/>
          <w:u w:val="single"/>
        </w:rPr>
        <w:t xml:space="preserve">    (班別名稱)   </w:t>
      </w:r>
      <w:r>
        <w:rPr>
          <w:rFonts w:ascii="標楷體" w:eastAsia="標楷體" w:hAnsi="標楷體"/>
          <w:bCs/>
          <w:sz w:val="28"/>
          <w:szCs w:val="28"/>
        </w:rPr>
        <w:t>訓練課程，並確實具有下列情形之一，本人同意高雄市政府勞工局訓練就業中心保留訪視之權利，退出職場已逾2年以上，如有不實，願歸還已領取之訓練補助費及負一切法律責任，特此切結為</w:t>
      </w:r>
      <w:proofErr w:type="gramStart"/>
      <w:r>
        <w:rPr>
          <w:rFonts w:ascii="標楷體" w:eastAsia="標楷體" w:hAnsi="標楷體"/>
          <w:bCs/>
          <w:sz w:val="28"/>
          <w:szCs w:val="28"/>
        </w:rPr>
        <w:t>憑</w:t>
      </w:r>
      <w:proofErr w:type="gramEnd"/>
      <w:r>
        <w:rPr>
          <w:rFonts w:ascii="標楷體" w:eastAsia="標楷體" w:hAnsi="標楷體"/>
          <w:bCs/>
          <w:sz w:val="28"/>
          <w:szCs w:val="28"/>
        </w:rPr>
        <w:t>：</w:t>
      </w:r>
    </w:p>
    <w:p w14:paraId="3726F8FF" w14:textId="77777777" w:rsidR="003208C5" w:rsidRDefault="003208C5" w:rsidP="003208C5">
      <w:pPr>
        <w:rPr>
          <w:bCs/>
        </w:rPr>
      </w:pPr>
    </w:p>
    <w:p w14:paraId="6D2B14D8" w14:textId="77777777" w:rsidR="003208C5" w:rsidRDefault="003208C5" w:rsidP="003208C5">
      <w:pPr>
        <w:snapToGrid w:val="0"/>
        <w:spacing w:before="180" w:line="560" w:lineRule="exact"/>
        <w:jc w:val="both"/>
        <w:rPr>
          <w:rFonts w:ascii="標楷體" w:eastAsia="標楷體" w:hAnsi="標楷體"/>
          <w:bCs/>
          <w:sz w:val="28"/>
          <w:szCs w:val="28"/>
        </w:rPr>
      </w:pPr>
      <w:r>
        <w:rPr>
          <w:rFonts w:ascii="標楷體" w:eastAsia="標楷體" w:hAnsi="標楷體"/>
          <w:bCs/>
          <w:sz w:val="28"/>
          <w:szCs w:val="28"/>
        </w:rPr>
        <w:t xml:space="preserve">    本人同意遵守並瞭解依刑法第214條規定，明知為不實之事項，而使公務員登載於職務上所執掌之公文書，足以損害於公眾或他人者，處3年以下有期徒刑、拘役或500元以下罰金。</w:t>
      </w:r>
    </w:p>
    <w:p w14:paraId="28CB83E1" w14:textId="77777777" w:rsidR="003208C5" w:rsidRDefault="003208C5" w:rsidP="003208C5">
      <w:pPr>
        <w:rPr>
          <w:bCs/>
        </w:rPr>
      </w:pPr>
    </w:p>
    <w:p w14:paraId="228F0750" w14:textId="77777777" w:rsidR="003208C5" w:rsidRDefault="003208C5" w:rsidP="003208C5">
      <w:pPr>
        <w:rPr>
          <w:bCs/>
        </w:rPr>
      </w:pPr>
    </w:p>
    <w:p w14:paraId="641840DB" w14:textId="77777777" w:rsidR="003208C5" w:rsidRDefault="003208C5" w:rsidP="003208C5">
      <w:pPr>
        <w:snapToGrid w:val="0"/>
        <w:spacing w:before="180" w:line="400" w:lineRule="exact"/>
        <w:jc w:val="both"/>
        <w:rPr>
          <w:rFonts w:ascii="標楷體" w:eastAsia="標楷體" w:hAnsi="標楷體"/>
          <w:bCs/>
          <w:sz w:val="28"/>
          <w:szCs w:val="28"/>
        </w:rPr>
      </w:pPr>
    </w:p>
    <w:p w14:paraId="117D05A0" w14:textId="77777777" w:rsidR="003208C5" w:rsidRDefault="003208C5" w:rsidP="003208C5">
      <w:pPr>
        <w:snapToGrid w:val="0"/>
        <w:spacing w:before="180" w:line="400" w:lineRule="exact"/>
        <w:jc w:val="both"/>
        <w:rPr>
          <w:rFonts w:ascii="標楷體" w:eastAsia="標楷體" w:hAnsi="標楷體"/>
          <w:bCs/>
          <w:sz w:val="28"/>
          <w:szCs w:val="28"/>
        </w:rPr>
      </w:pPr>
    </w:p>
    <w:p w14:paraId="044D8C77"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立切結書人：                       （簽名或蓋章）</w:t>
      </w:r>
    </w:p>
    <w:p w14:paraId="2E1273B1"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身分證統一編號：</w:t>
      </w:r>
    </w:p>
    <w:p w14:paraId="14ED2B90"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法定代理人：                        (簽名或蓋章)</w:t>
      </w:r>
    </w:p>
    <w:p w14:paraId="69ACFA1E" w14:textId="77777777" w:rsidR="003208C5" w:rsidRDefault="003208C5" w:rsidP="003208C5">
      <w:pPr>
        <w:widowControl/>
        <w:snapToGrid w:val="0"/>
        <w:spacing w:before="360" w:line="360" w:lineRule="exact"/>
        <w:ind w:left="180"/>
        <w:jc w:val="both"/>
      </w:pPr>
      <w:r>
        <w:rPr>
          <w:rFonts w:ascii="標楷體" w:eastAsia="標楷體" w:hAnsi="標楷體"/>
          <w:bCs/>
          <w:spacing w:val="-8"/>
          <w:kern w:val="0"/>
          <w:sz w:val="18"/>
          <w:szCs w:val="18"/>
        </w:rPr>
        <w:t>(未滿二十歲之未成年者須經法定代理人(父母或監護人)同意)</w:t>
      </w:r>
    </w:p>
    <w:p w14:paraId="2C0443B1"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聯絡地址：</w:t>
      </w:r>
    </w:p>
    <w:p w14:paraId="3AA59B44" w14:textId="77777777" w:rsidR="003208C5" w:rsidRDefault="003208C5" w:rsidP="003208C5">
      <w:pPr>
        <w:widowControl/>
        <w:snapToGrid w:val="0"/>
        <w:spacing w:before="360" w:line="360" w:lineRule="exact"/>
        <w:ind w:left="180"/>
        <w:jc w:val="both"/>
        <w:rPr>
          <w:rFonts w:ascii="標楷體" w:eastAsia="標楷體" w:hAnsi="標楷體"/>
          <w:bCs/>
          <w:kern w:val="0"/>
          <w:sz w:val="32"/>
          <w:szCs w:val="32"/>
        </w:rPr>
      </w:pPr>
      <w:r>
        <w:rPr>
          <w:rFonts w:ascii="標楷體" w:eastAsia="標楷體" w:hAnsi="標楷體"/>
          <w:bCs/>
          <w:kern w:val="0"/>
          <w:sz w:val="32"/>
          <w:szCs w:val="32"/>
        </w:rPr>
        <w:t>聯絡電話：</w:t>
      </w:r>
    </w:p>
    <w:p w14:paraId="7E4261DB" w14:textId="77777777" w:rsidR="003208C5" w:rsidRDefault="003208C5" w:rsidP="003208C5">
      <w:pPr>
        <w:spacing w:line="600" w:lineRule="exact"/>
        <w:jc w:val="both"/>
        <w:rPr>
          <w:rFonts w:ascii="標楷體" w:eastAsia="標楷體" w:hAnsi="標楷體"/>
          <w:bCs/>
          <w:sz w:val="28"/>
          <w:szCs w:val="28"/>
        </w:rPr>
      </w:pPr>
    </w:p>
    <w:p w14:paraId="53B10CD0" w14:textId="77777777" w:rsidR="003208C5" w:rsidRDefault="003208C5" w:rsidP="003208C5">
      <w:pPr>
        <w:snapToGrid w:val="0"/>
        <w:spacing w:before="180" w:line="320" w:lineRule="exact"/>
        <w:jc w:val="center"/>
        <w:rPr>
          <w:rFonts w:ascii="標楷體" w:eastAsia="標楷體" w:hAnsi="標楷體"/>
          <w:bCs/>
          <w:sz w:val="32"/>
          <w:szCs w:val="32"/>
        </w:rPr>
        <w:sectPr w:rsidR="003208C5" w:rsidSect="003208C5">
          <w:footerReference w:type="default" r:id="rId29"/>
          <w:pgSz w:w="11906" w:h="16838"/>
          <w:pgMar w:top="1134" w:right="1021" w:bottom="1560" w:left="1134" w:header="720" w:footer="720" w:gutter="0"/>
          <w:cols w:space="720"/>
        </w:sectPr>
      </w:pPr>
      <w:r>
        <w:rPr>
          <w:rFonts w:ascii="標楷體" w:eastAsia="標楷體" w:hAnsi="標楷體"/>
          <w:bCs/>
          <w:sz w:val="32"/>
          <w:szCs w:val="32"/>
        </w:rPr>
        <w:t>中 華 民 國        年         月         日</w:t>
      </w:r>
    </w:p>
    <w:p w14:paraId="590B7A98" w14:textId="77777777" w:rsidR="000D2ED8" w:rsidRDefault="003208C5" w:rsidP="000D2ED8">
      <w:pPr>
        <w:pStyle w:val="2"/>
        <w:spacing w:line="240" w:lineRule="auto"/>
        <w:rPr>
          <w:rFonts w:ascii="微軟正黑體" w:eastAsia="微軟正黑體" w:hAnsi="微軟正黑體"/>
          <w:b w:val="0"/>
          <w:sz w:val="24"/>
          <w:szCs w:val="24"/>
        </w:rPr>
      </w:pPr>
      <w:bookmarkStart w:id="282" w:name="_Toc230097332"/>
      <w:bookmarkStart w:id="283" w:name="_Toc54082992"/>
      <w:bookmarkStart w:id="284" w:name="_Toc126078693"/>
      <w:bookmarkStart w:id="285" w:name="_Toc159344533"/>
      <w:r>
        <w:rPr>
          <w:rFonts w:ascii="微軟正黑體" w:eastAsia="微軟正黑體" w:hAnsi="微軟正黑體"/>
          <w:b w:val="0"/>
          <w:sz w:val="24"/>
          <w:szCs w:val="24"/>
        </w:rPr>
        <w:lastRenderedPageBreak/>
        <w:t>【表單13】</w:t>
      </w:r>
      <w:r w:rsidR="000D2ED8">
        <w:rPr>
          <w:rFonts w:ascii="微軟正黑體" w:eastAsia="微軟正黑體" w:hAnsi="微軟正黑體"/>
          <w:b w:val="0"/>
          <w:sz w:val="24"/>
          <w:szCs w:val="24"/>
        </w:rPr>
        <w:t>就業保險非自願離職者諮詢並推</w:t>
      </w:r>
      <w:proofErr w:type="gramStart"/>
      <w:r w:rsidR="000D2ED8">
        <w:rPr>
          <w:rFonts w:ascii="微軟正黑體" w:eastAsia="微軟正黑體" w:hAnsi="微軟正黑體"/>
          <w:b w:val="0"/>
          <w:sz w:val="24"/>
          <w:szCs w:val="24"/>
        </w:rPr>
        <w:t>介</w:t>
      </w:r>
      <w:proofErr w:type="gramEnd"/>
      <w:r w:rsidR="000D2ED8">
        <w:rPr>
          <w:rFonts w:ascii="微軟正黑體" w:eastAsia="微軟正黑體" w:hAnsi="微軟正黑體"/>
          <w:b w:val="0"/>
          <w:sz w:val="24"/>
          <w:szCs w:val="24"/>
        </w:rPr>
        <w:t>之權益說明暨同意書</w:t>
      </w:r>
      <w:bookmarkEnd w:id="282"/>
    </w:p>
    <w:p w14:paraId="286B0EA2" w14:textId="77777777" w:rsidR="000D2ED8" w:rsidRDefault="000D2ED8" w:rsidP="000D2ED8">
      <w:pPr>
        <w:rPr>
          <w:bCs/>
        </w:rPr>
      </w:pPr>
    </w:p>
    <w:p w14:paraId="2E1D2888" w14:textId="77777777" w:rsidR="000D2ED8" w:rsidRDefault="000D2ED8" w:rsidP="000D2ED8">
      <w:pPr>
        <w:widowControl/>
        <w:snapToGrid w:val="0"/>
        <w:spacing w:line="360" w:lineRule="exact"/>
        <w:jc w:val="center"/>
      </w:pPr>
      <w:r>
        <w:rPr>
          <w:rFonts w:ascii="標楷體" w:eastAsia="標楷體" w:hAnsi="標楷體"/>
          <w:bCs/>
          <w:sz w:val="36"/>
          <w:szCs w:val="36"/>
        </w:rPr>
        <w:t>就業保險非自願離職者參加職業訓練需經公立就業</w:t>
      </w:r>
    </w:p>
    <w:p w14:paraId="2FA8AE6B"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line="360" w:lineRule="exact"/>
        <w:jc w:val="center"/>
      </w:pPr>
      <w:r>
        <w:rPr>
          <w:rFonts w:ascii="標楷體" w:eastAsia="標楷體" w:hAnsi="標楷體" w:cs="標楷體"/>
          <w:bCs/>
          <w:kern w:val="0"/>
          <w:sz w:val="36"/>
          <w:szCs w:val="36"/>
        </w:rPr>
        <w:t>服務機構進行職訓諮詢並推</w:t>
      </w:r>
      <w:proofErr w:type="gramStart"/>
      <w:r>
        <w:rPr>
          <w:rFonts w:ascii="標楷體" w:eastAsia="標楷體" w:hAnsi="標楷體" w:cs="標楷體"/>
          <w:bCs/>
          <w:kern w:val="0"/>
          <w:sz w:val="36"/>
          <w:szCs w:val="36"/>
        </w:rPr>
        <w:t>介</w:t>
      </w:r>
      <w:proofErr w:type="gramEnd"/>
      <w:r>
        <w:rPr>
          <w:rFonts w:ascii="標楷體" w:eastAsia="標楷體" w:hAnsi="標楷體" w:cs="標楷體"/>
          <w:bCs/>
          <w:kern w:val="0"/>
          <w:sz w:val="36"/>
          <w:szCs w:val="36"/>
        </w:rPr>
        <w:t>之權益說明暨同意書</w:t>
      </w:r>
    </w:p>
    <w:p w14:paraId="7537FD82" w14:textId="77777777" w:rsidR="000D2ED8" w:rsidRDefault="000D2ED8" w:rsidP="000D2ED8">
      <w:pPr>
        <w:widowControl/>
        <w:snapToGrid w:val="0"/>
        <w:spacing w:before="156" w:after="156" w:line="360" w:lineRule="exact"/>
        <w:jc w:val="center"/>
      </w:pPr>
      <w:r>
        <w:rPr>
          <w:rFonts w:ascii="標楷體" w:eastAsia="標楷體" w:hAnsi="標楷體" w:cs="標楷體"/>
          <w:bCs/>
          <w:sz w:val="28"/>
          <w:szCs w:val="28"/>
          <w:u w:val="single"/>
        </w:rPr>
        <w:t xml:space="preserve">  (訓練單位名稱) </w:t>
      </w:r>
      <w:r>
        <w:rPr>
          <w:rFonts w:ascii="標楷體" w:eastAsia="標楷體" w:hAnsi="標楷體" w:cs="標楷體"/>
          <w:bCs/>
          <w:sz w:val="28"/>
          <w:szCs w:val="28"/>
        </w:rPr>
        <w:t>解說人員：</w:t>
      </w:r>
    </w:p>
    <w:p w14:paraId="00055EBD"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line="280" w:lineRule="exact"/>
        <w:ind w:firstLine="567"/>
        <w:jc w:val="both"/>
      </w:pPr>
      <w:r>
        <w:rPr>
          <w:rFonts w:ascii="標楷體" w:eastAsia="標楷體" w:hAnsi="標楷體" w:cs="標楷體"/>
          <w:bCs/>
          <w:kern w:val="0"/>
          <w:sz w:val="26"/>
          <w:szCs w:val="26"/>
        </w:rPr>
        <w:t>本人報名參加勞動部勞動力</w:t>
      </w:r>
      <w:proofErr w:type="gramStart"/>
      <w:r>
        <w:rPr>
          <w:rFonts w:ascii="標楷體" w:eastAsia="標楷體" w:hAnsi="標楷體" w:cs="標楷體"/>
          <w:bCs/>
          <w:kern w:val="0"/>
          <w:sz w:val="26"/>
          <w:szCs w:val="26"/>
        </w:rPr>
        <w:t>發展署暨所屬</w:t>
      </w:r>
      <w:proofErr w:type="gramEnd"/>
      <w:r>
        <w:rPr>
          <w:rFonts w:ascii="標楷體" w:eastAsia="標楷體" w:hAnsi="標楷體" w:cs="標楷體"/>
          <w:bCs/>
          <w:kern w:val="0"/>
          <w:sz w:val="26"/>
          <w:szCs w:val="26"/>
        </w:rPr>
        <w:t>各分署自辦、委託或補助辦理之職業訓練，貴單位向本人告知有關就業保險被保險人非自願離職者(以下簡稱</w:t>
      </w:r>
      <w:proofErr w:type="gramStart"/>
      <w:r>
        <w:rPr>
          <w:rFonts w:ascii="標楷體" w:eastAsia="標楷體" w:hAnsi="標楷體" w:cs="標楷體"/>
          <w:bCs/>
          <w:kern w:val="0"/>
          <w:sz w:val="26"/>
          <w:szCs w:val="26"/>
        </w:rPr>
        <w:t>就保非自願</w:t>
      </w:r>
      <w:proofErr w:type="gramEnd"/>
      <w:r>
        <w:rPr>
          <w:rFonts w:ascii="標楷體" w:eastAsia="標楷體" w:hAnsi="標楷體" w:cs="標楷體"/>
          <w:bCs/>
          <w:kern w:val="0"/>
          <w:sz w:val="26"/>
          <w:szCs w:val="26"/>
        </w:rPr>
        <w:t>離職者)參加職業訓練需經公立就業服務機構進行職訓諮詢並推</w:t>
      </w:r>
      <w:proofErr w:type="gramStart"/>
      <w:r>
        <w:rPr>
          <w:rFonts w:ascii="標楷體" w:eastAsia="標楷體" w:hAnsi="標楷體" w:cs="標楷體"/>
          <w:bCs/>
          <w:kern w:val="0"/>
          <w:sz w:val="26"/>
          <w:szCs w:val="26"/>
        </w:rPr>
        <w:t>介</w:t>
      </w:r>
      <w:proofErr w:type="gramEnd"/>
      <w:r>
        <w:rPr>
          <w:rFonts w:ascii="標楷體" w:eastAsia="標楷體" w:hAnsi="標楷體" w:cs="標楷體"/>
          <w:bCs/>
          <w:kern w:val="0"/>
          <w:sz w:val="26"/>
          <w:szCs w:val="26"/>
        </w:rPr>
        <w:t>之下列事項後，本人已確實清楚瞭解相關權益，並同意遵守相關規定：</w:t>
      </w:r>
    </w:p>
    <w:p w14:paraId="69102B89"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line="280" w:lineRule="exact"/>
        <w:jc w:val="both"/>
        <w:rPr>
          <w:rFonts w:ascii="標楷體" w:eastAsia="標楷體" w:hAnsi="標楷體" w:cs="標楷體"/>
          <w:bCs/>
          <w:kern w:val="0"/>
          <w:sz w:val="26"/>
          <w:szCs w:val="26"/>
        </w:rPr>
      </w:pPr>
      <w:r>
        <w:rPr>
          <w:rFonts w:ascii="標楷體" w:eastAsia="標楷體" w:hAnsi="標楷體" w:cs="標楷體"/>
          <w:bCs/>
          <w:kern w:val="0"/>
          <w:sz w:val="26"/>
          <w:szCs w:val="26"/>
        </w:rPr>
        <w:t>一、適用對象</w:t>
      </w:r>
    </w:p>
    <w:p w14:paraId="2C630D6D" w14:textId="77777777" w:rsidR="000D2ED8" w:rsidRDefault="000D2ED8" w:rsidP="000D2ED8">
      <w:pPr>
        <w:widowControl/>
        <w:snapToGrid w:val="0"/>
        <w:spacing w:line="280" w:lineRule="exact"/>
        <w:ind w:left="510"/>
        <w:jc w:val="both"/>
      </w:pPr>
      <w:r>
        <w:rPr>
          <w:rFonts w:ascii="標楷體" w:eastAsia="標楷體" w:hAnsi="標楷體" w:cs="標楷體"/>
          <w:bCs/>
          <w:kern w:val="0"/>
          <w:sz w:val="26"/>
          <w:szCs w:val="26"/>
        </w:rPr>
        <w:t>具有就業保險法(以下簡稱就保法)第11條所定有關「因投保單位關廠、遷廠、休業、解散、破產宣告離職」、「因勞動基準法第11條、第13條但書、第14條及第20條規定各款情事之</w:t>
      </w:r>
      <w:proofErr w:type="gramStart"/>
      <w:r>
        <w:rPr>
          <w:rFonts w:ascii="標楷體" w:eastAsia="標楷體" w:hAnsi="標楷體" w:cs="標楷體"/>
          <w:bCs/>
          <w:kern w:val="0"/>
          <w:sz w:val="26"/>
          <w:szCs w:val="26"/>
        </w:rPr>
        <w:t>一</w:t>
      </w:r>
      <w:proofErr w:type="gramEnd"/>
      <w:r>
        <w:rPr>
          <w:rFonts w:ascii="標楷體" w:eastAsia="標楷體" w:hAnsi="標楷體" w:cs="標楷體"/>
          <w:bCs/>
          <w:kern w:val="0"/>
          <w:sz w:val="26"/>
          <w:szCs w:val="26"/>
        </w:rPr>
        <w:t>離職」或「因定期契約屆滿離職，逾1個月未能就業，且離職前1年內，契約期間合計滿6個月以上」等情事之</w:t>
      </w:r>
      <w:proofErr w:type="gramStart"/>
      <w:r>
        <w:rPr>
          <w:rFonts w:ascii="標楷體" w:eastAsia="標楷體" w:hAnsi="標楷體" w:cs="標楷體"/>
          <w:bCs/>
          <w:kern w:val="0"/>
          <w:sz w:val="26"/>
          <w:szCs w:val="26"/>
        </w:rPr>
        <w:t>就保非自願</w:t>
      </w:r>
      <w:proofErr w:type="gramEnd"/>
      <w:r>
        <w:rPr>
          <w:rFonts w:ascii="標楷體" w:eastAsia="標楷體" w:hAnsi="標楷體" w:cs="標楷體"/>
          <w:bCs/>
          <w:kern w:val="0"/>
          <w:sz w:val="26"/>
          <w:szCs w:val="26"/>
        </w:rPr>
        <w:t>離職者。</w:t>
      </w:r>
    </w:p>
    <w:p w14:paraId="6F06CA17"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line="280" w:lineRule="exact"/>
        <w:jc w:val="both"/>
        <w:rPr>
          <w:rFonts w:ascii="標楷體" w:eastAsia="標楷體" w:hAnsi="標楷體" w:cs="標楷體"/>
          <w:bCs/>
          <w:kern w:val="0"/>
          <w:sz w:val="26"/>
          <w:szCs w:val="26"/>
        </w:rPr>
      </w:pPr>
      <w:r>
        <w:rPr>
          <w:rFonts w:ascii="標楷體" w:eastAsia="標楷體" w:hAnsi="標楷體" w:cs="標楷體"/>
          <w:bCs/>
          <w:kern w:val="0"/>
          <w:sz w:val="26"/>
          <w:szCs w:val="26"/>
        </w:rPr>
        <w:t>二、法源依據</w:t>
      </w:r>
    </w:p>
    <w:p w14:paraId="7283B6BC" w14:textId="77777777" w:rsidR="000D2ED8" w:rsidRDefault="000D2ED8" w:rsidP="000D2ED8">
      <w:pPr>
        <w:widowControl/>
        <w:tabs>
          <w:tab w:val="left" w:pos="1948"/>
          <w:tab w:val="left" w:pos="2308"/>
          <w:tab w:val="left" w:pos="2668"/>
          <w:tab w:val="left" w:pos="3028"/>
          <w:tab w:val="left" w:pos="3388"/>
          <w:tab w:val="left" w:pos="3748"/>
          <w:tab w:val="left" w:pos="4108"/>
          <w:tab w:val="left" w:pos="4468"/>
        </w:tabs>
        <w:snapToGrid w:val="0"/>
        <w:spacing w:line="280" w:lineRule="exact"/>
        <w:ind w:left="794" w:hanging="510"/>
        <w:jc w:val="both"/>
      </w:pPr>
      <w:r>
        <w:rPr>
          <w:rFonts w:ascii="標楷體" w:eastAsia="標楷體" w:hAnsi="標楷體" w:cs="標楷體"/>
          <w:bCs/>
          <w:kern w:val="0"/>
          <w:sz w:val="26"/>
          <w:szCs w:val="26"/>
        </w:rPr>
        <w:t>(</w:t>
      </w:r>
      <w:proofErr w:type="gramStart"/>
      <w:r>
        <w:rPr>
          <w:rFonts w:ascii="標楷體" w:eastAsia="標楷體" w:hAnsi="標楷體" w:cs="標楷體"/>
          <w:bCs/>
          <w:kern w:val="0"/>
          <w:sz w:val="26"/>
          <w:szCs w:val="26"/>
        </w:rPr>
        <w:t>一</w:t>
      </w:r>
      <w:proofErr w:type="gramEnd"/>
      <w:r>
        <w:rPr>
          <w:rFonts w:ascii="標楷體" w:eastAsia="標楷體" w:hAnsi="標楷體" w:cs="標楷體"/>
          <w:bCs/>
          <w:kern w:val="0"/>
          <w:sz w:val="26"/>
          <w:szCs w:val="26"/>
        </w:rPr>
        <w:t>)依就業保險法(以下簡稱就保法)第11條有關「被保險人非自願離職，向公立就業服務機構辦理求職登記，經公立就業服務機構安排參加全日制職業訓練」之職業訓練生活津貼請領條件規定辦理。</w:t>
      </w:r>
    </w:p>
    <w:p w14:paraId="4206372B" w14:textId="77777777" w:rsidR="000D2ED8" w:rsidRDefault="000D2ED8" w:rsidP="000D2ED8">
      <w:pPr>
        <w:widowControl/>
        <w:tabs>
          <w:tab w:val="left" w:pos="1948"/>
          <w:tab w:val="left" w:pos="2308"/>
          <w:tab w:val="left" w:pos="2668"/>
          <w:tab w:val="left" w:pos="3028"/>
          <w:tab w:val="left" w:pos="3388"/>
          <w:tab w:val="left" w:pos="3748"/>
          <w:tab w:val="left" w:pos="4108"/>
          <w:tab w:val="left" w:pos="4468"/>
        </w:tabs>
        <w:snapToGrid w:val="0"/>
        <w:spacing w:line="280" w:lineRule="exact"/>
        <w:ind w:left="794" w:hanging="510"/>
        <w:jc w:val="both"/>
      </w:pPr>
      <w:r>
        <w:rPr>
          <w:rFonts w:ascii="標楷體" w:eastAsia="標楷體" w:hAnsi="標楷體" w:cs="標楷體"/>
          <w:bCs/>
          <w:kern w:val="0"/>
          <w:sz w:val="26"/>
          <w:szCs w:val="26"/>
        </w:rPr>
        <w:t>(二)依就業促進津貼實施辦法(以下簡稱就促辦法)第21條、第26條第1項及第2項有關</w:t>
      </w:r>
      <w:proofErr w:type="gramStart"/>
      <w:r>
        <w:rPr>
          <w:rFonts w:ascii="標楷體" w:eastAsia="標楷體" w:hAnsi="標楷體" w:cs="標楷體"/>
          <w:bCs/>
          <w:kern w:val="0"/>
          <w:sz w:val="26"/>
          <w:szCs w:val="26"/>
        </w:rPr>
        <w:t>就保非自願</w:t>
      </w:r>
      <w:proofErr w:type="gramEnd"/>
      <w:r>
        <w:rPr>
          <w:rFonts w:ascii="標楷體" w:eastAsia="標楷體" w:hAnsi="標楷體" w:cs="標楷體"/>
          <w:bCs/>
          <w:kern w:val="0"/>
          <w:sz w:val="26"/>
          <w:szCs w:val="26"/>
        </w:rPr>
        <w:t>離職者如同時具有特定對象身分，應優先以</w:t>
      </w:r>
      <w:proofErr w:type="gramStart"/>
      <w:r>
        <w:rPr>
          <w:rFonts w:ascii="標楷體" w:eastAsia="標楷體" w:hAnsi="標楷體" w:cs="標楷體"/>
          <w:bCs/>
          <w:kern w:val="0"/>
          <w:sz w:val="26"/>
          <w:szCs w:val="26"/>
        </w:rPr>
        <w:t>就保非自願</w:t>
      </w:r>
      <w:proofErr w:type="gramEnd"/>
      <w:r>
        <w:rPr>
          <w:rFonts w:ascii="標楷體" w:eastAsia="標楷體" w:hAnsi="標楷體" w:cs="標楷體"/>
          <w:bCs/>
          <w:kern w:val="0"/>
          <w:sz w:val="26"/>
          <w:szCs w:val="26"/>
        </w:rPr>
        <w:t>離職者</w:t>
      </w:r>
      <w:proofErr w:type="gramStart"/>
      <w:r>
        <w:rPr>
          <w:rFonts w:ascii="標楷體" w:eastAsia="標楷體" w:hAnsi="標楷體" w:cs="標楷體"/>
          <w:bCs/>
          <w:kern w:val="0"/>
          <w:sz w:val="26"/>
          <w:szCs w:val="26"/>
        </w:rPr>
        <w:t>身分參訓</w:t>
      </w:r>
      <w:proofErr w:type="gramEnd"/>
      <w:r>
        <w:rPr>
          <w:rFonts w:ascii="標楷體" w:eastAsia="標楷體" w:hAnsi="標楷體" w:cs="標楷體"/>
          <w:bCs/>
          <w:kern w:val="0"/>
          <w:sz w:val="26"/>
          <w:szCs w:val="26"/>
        </w:rPr>
        <w:t>，並依規定</w:t>
      </w:r>
      <w:proofErr w:type="gramStart"/>
      <w:r>
        <w:rPr>
          <w:rFonts w:ascii="標楷體" w:eastAsia="標楷體" w:hAnsi="標楷體" w:cs="標楷體"/>
          <w:bCs/>
          <w:kern w:val="0"/>
          <w:sz w:val="26"/>
          <w:szCs w:val="26"/>
        </w:rPr>
        <w:t>請領就保法</w:t>
      </w:r>
      <w:proofErr w:type="gramEnd"/>
      <w:r>
        <w:rPr>
          <w:rFonts w:ascii="標楷體" w:eastAsia="標楷體" w:hAnsi="標楷體" w:cs="標楷體"/>
          <w:bCs/>
          <w:kern w:val="0"/>
          <w:sz w:val="26"/>
          <w:szCs w:val="26"/>
        </w:rPr>
        <w:t>職業訓練生活津貼，及2年內領取就保法與就促辦法所定職業訓練生活津貼、及政府機關其他同性質之津貼或補助合計以6個月(身心障礙者為12個月)為限之規定辦理。</w:t>
      </w:r>
    </w:p>
    <w:p w14:paraId="037F439E"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line="280" w:lineRule="exact"/>
      </w:pPr>
      <w:r>
        <w:rPr>
          <w:rFonts w:ascii="標楷體" w:eastAsia="標楷體" w:hAnsi="標楷體" w:cs="標楷體"/>
          <w:bCs/>
          <w:kern w:val="0"/>
          <w:sz w:val="26"/>
          <w:szCs w:val="26"/>
        </w:rPr>
        <w:t>三、權利義務</w:t>
      </w:r>
    </w:p>
    <w:p w14:paraId="4451B374" w14:textId="77777777" w:rsidR="000D2ED8" w:rsidRDefault="000D2ED8" w:rsidP="000D2ED8">
      <w:pPr>
        <w:widowControl/>
        <w:tabs>
          <w:tab w:val="left" w:pos="1948"/>
          <w:tab w:val="left" w:pos="2322"/>
          <w:tab w:val="left" w:pos="2668"/>
          <w:tab w:val="left" w:pos="3028"/>
          <w:tab w:val="left" w:pos="3388"/>
          <w:tab w:val="left" w:pos="3748"/>
          <w:tab w:val="left" w:pos="4108"/>
          <w:tab w:val="left" w:pos="4468"/>
        </w:tabs>
        <w:snapToGrid w:val="0"/>
        <w:spacing w:line="280" w:lineRule="exact"/>
        <w:ind w:left="794" w:hanging="510"/>
        <w:jc w:val="both"/>
      </w:pPr>
      <w:r>
        <w:rPr>
          <w:rFonts w:ascii="標楷體" w:eastAsia="標楷體" w:hAnsi="標楷體" w:cs="標楷體"/>
          <w:bCs/>
          <w:kern w:val="0"/>
          <w:sz w:val="26"/>
          <w:szCs w:val="26"/>
        </w:rPr>
        <w:t>(</w:t>
      </w:r>
      <w:proofErr w:type="gramStart"/>
      <w:r>
        <w:rPr>
          <w:rFonts w:ascii="標楷體" w:eastAsia="標楷體" w:hAnsi="標楷體" w:cs="標楷體"/>
          <w:bCs/>
          <w:kern w:val="0"/>
          <w:sz w:val="26"/>
          <w:szCs w:val="26"/>
        </w:rPr>
        <w:t>一</w:t>
      </w:r>
      <w:proofErr w:type="gramEnd"/>
      <w:r>
        <w:rPr>
          <w:rFonts w:ascii="標楷體" w:eastAsia="標楷體" w:hAnsi="標楷體" w:cs="標楷體"/>
          <w:bCs/>
          <w:kern w:val="0"/>
          <w:sz w:val="26"/>
          <w:szCs w:val="26"/>
        </w:rPr>
        <w:t>)經公立就業服務機構進行職訓諮詢並推</w:t>
      </w:r>
      <w:proofErr w:type="gramStart"/>
      <w:r>
        <w:rPr>
          <w:rFonts w:ascii="標楷體" w:eastAsia="標楷體" w:hAnsi="標楷體" w:cs="標楷體"/>
          <w:bCs/>
          <w:kern w:val="0"/>
          <w:sz w:val="26"/>
          <w:szCs w:val="26"/>
        </w:rPr>
        <w:t>介</w:t>
      </w:r>
      <w:proofErr w:type="gramEnd"/>
      <w:r>
        <w:rPr>
          <w:rFonts w:ascii="標楷體" w:eastAsia="標楷體" w:hAnsi="標楷體" w:cs="標楷體"/>
          <w:bCs/>
          <w:kern w:val="0"/>
          <w:sz w:val="26"/>
          <w:szCs w:val="26"/>
        </w:rPr>
        <w:t>參加全日制職業訓練之</w:t>
      </w:r>
      <w:proofErr w:type="gramStart"/>
      <w:r>
        <w:rPr>
          <w:rFonts w:ascii="標楷體" w:eastAsia="標楷體" w:hAnsi="標楷體" w:cs="標楷體"/>
          <w:bCs/>
          <w:kern w:val="0"/>
          <w:sz w:val="26"/>
          <w:szCs w:val="26"/>
        </w:rPr>
        <w:t>就保非自願</w:t>
      </w:r>
      <w:proofErr w:type="gramEnd"/>
      <w:r>
        <w:rPr>
          <w:rFonts w:ascii="標楷體" w:eastAsia="標楷體" w:hAnsi="標楷體" w:cs="標楷體"/>
          <w:bCs/>
          <w:kern w:val="0"/>
          <w:sz w:val="26"/>
          <w:szCs w:val="26"/>
        </w:rPr>
        <w:t>離職者，得依就保法規定</w:t>
      </w:r>
      <w:proofErr w:type="gramStart"/>
      <w:r>
        <w:rPr>
          <w:rFonts w:ascii="標楷體" w:eastAsia="標楷體" w:hAnsi="標楷體" w:cs="標楷體"/>
          <w:bCs/>
          <w:kern w:val="0"/>
          <w:sz w:val="26"/>
          <w:szCs w:val="26"/>
        </w:rPr>
        <w:t>請領就保</w:t>
      </w:r>
      <w:proofErr w:type="gramEnd"/>
      <w:r>
        <w:rPr>
          <w:rFonts w:ascii="標楷體" w:eastAsia="標楷體" w:hAnsi="標楷體" w:cs="標楷體"/>
          <w:bCs/>
          <w:kern w:val="0"/>
          <w:sz w:val="26"/>
          <w:szCs w:val="26"/>
        </w:rPr>
        <w:t>職業訓練生活津貼。</w:t>
      </w:r>
    </w:p>
    <w:p w14:paraId="0D5E45AE" w14:textId="77777777" w:rsidR="000D2ED8" w:rsidRDefault="000D2ED8" w:rsidP="000D2ED8">
      <w:pPr>
        <w:widowControl/>
        <w:tabs>
          <w:tab w:val="left" w:pos="1948"/>
          <w:tab w:val="left" w:pos="2322"/>
          <w:tab w:val="left" w:pos="2668"/>
          <w:tab w:val="left" w:pos="3028"/>
          <w:tab w:val="left" w:pos="3388"/>
          <w:tab w:val="left" w:pos="3748"/>
          <w:tab w:val="left" w:pos="4108"/>
          <w:tab w:val="left" w:pos="4468"/>
        </w:tabs>
        <w:snapToGrid w:val="0"/>
        <w:spacing w:line="280" w:lineRule="exact"/>
        <w:ind w:left="794" w:hanging="510"/>
        <w:jc w:val="both"/>
      </w:pPr>
      <w:r>
        <w:rPr>
          <w:rFonts w:ascii="標楷體" w:eastAsia="標楷體" w:hAnsi="標楷體" w:cs="標楷體"/>
          <w:bCs/>
          <w:kern w:val="0"/>
          <w:sz w:val="26"/>
          <w:szCs w:val="26"/>
        </w:rPr>
        <w:t>(二)本人如堅持不願至公立就業服務機構辦理求職登記及接受職訓推</w:t>
      </w:r>
      <w:proofErr w:type="gramStart"/>
      <w:r>
        <w:rPr>
          <w:rFonts w:ascii="標楷體" w:eastAsia="標楷體" w:hAnsi="標楷體" w:cs="標楷體"/>
          <w:bCs/>
          <w:kern w:val="0"/>
          <w:sz w:val="26"/>
          <w:szCs w:val="26"/>
        </w:rPr>
        <w:t>介</w:t>
      </w:r>
      <w:proofErr w:type="gramEnd"/>
      <w:r>
        <w:rPr>
          <w:rFonts w:ascii="標楷體" w:eastAsia="標楷體" w:hAnsi="標楷體" w:cs="標楷體"/>
          <w:bCs/>
          <w:kern w:val="0"/>
          <w:sz w:val="26"/>
          <w:szCs w:val="26"/>
        </w:rPr>
        <w:t>，依規定不得</w:t>
      </w:r>
      <w:proofErr w:type="gramStart"/>
      <w:r>
        <w:rPr>
          <w:rFonts w:ascii="標楷體" w:eastAsia="標楷體" w:hAnsi="標楷體" w:cs="標楷體"/>
          <w:bCs/>
          <w:kern w:val="0"/>
          <w:sz w:val="26"/>
          <w:szCs w:val="26"/>
        </w:rPr>
        <w:t>請領就保法</w:t>
      </w:r>
      <w:proofErr w:type="gramEnd"/>
      <w:r>
        <w:rPr>
          <w:rFonts w:ascii="標楷體" w:eastAsia="標楷體" w:hAnsi="標楷體" w:cs="標楷體"/>
          <w:bCs/>
          <w:kern w:val="0"/>
          <w:sz w:val="26"/>
          <w:szCs w:val="26"/>
        </w:rPr>
        <w:t>所定之職業訓練生活津貼；另本人如同時符合就業服務法第24條所定特定對象身分，依規定亦不得</w:t>
      </w:r>
      <w:proofErr w:type="gramStart"/>
      <w:r>
        <w:rPr>
          <w:rFonts w:ascii="標楷體" w:eastAsia="標楷體" w:hAnsi="標楷體" w:cs="標楷體"/>
          <w:bCs/>
          <w:kern w:val="0"/>
          <w:sz w:val="26"/>
          <w:szCs w:val="26"/>
        </w:rPr>
        <w:t>請領就促</w:t>
      </w:r>
      <w:proofErr w:type="gramEnd"/>
      <w:r>
        <w:rPr>
          <w:rFonts w:ascii="標楷體" w:eastAsia="標楷體" w:hAnsi="標楷體" w:cs="標楷體"/>
          <w:bCs/>
          <w:kern w:val="0"/>
          <w:sz w:val="26"/>
          <w:szCs w:val="26"/>
        </w:rPr>
        <w:t>辦法之職業訓練生活津貼。</w:t>
      </w:r>
    </w:p>
    <w:p w14:paraId="74A3E432" w14:textId="77777777" w:rsidR="000D2ED8" w:rsidRDefault="000D2ED8" w:rsidP="000D2ED8">
      <w:pPr>
        <w:widowControl/>
        <w:tabs>
          <w:tab w:val="left" w:pos="1948"/>
          <w:tab w:val="left" w:pos="2322"/>
          <w:tab w:val="left" w:pos="2668"/>
          <w:tab w:val="left" w:pos="3028"/>
          <w:tab w:val="left" w:pos="3388"/>
          <w:tab w:val="left" w:pos="3748"/>
          <w:tab w:val="left" w:pos="4108"/>
          <w:tab w:val="left" w:pos="4468"/>
        </w:tabs>
        <w:snapToGrid w:val="0"/>
        <w:spacing w:line="280" w:lineRule="exact"/>
        <w:ind w:left="794" w:hanging="510"/>
        <w:jc w:val="both"/>
      </w:pPr>
      <w:r>
        <w:rPr>
          <w:rFonts w:ascii="標楷體" w:eastAsia="標楷體" w:hAnsi="標楷體" w:cs="標楷體"/>
          <w:bCs/>
          <w:kern w:val="0"/>
          <w:sz w:val="26"/>
          <w:szCs w:val="26"/>
        </w:rPr>
        <w:t>(三)本人如因非可歸責於己</w:t>
      </w:r>
      <w:proofErr w:type="gramStart"/>
      <w:r>
        <w:rPr>
          <w:rFonts w:ascii="標楷體" w:eastAsia="標楷體" w:hAnsi="標楷體" w:cs="標楷體"/>
          <w:bCs/>
          <w:kern w:val="0"/>
          <w:sz w:val="26"/>
          <w:szCs w:val="26"/>
        </w:rPr>
        <w:t>之</w:t>
      </w:r>
      <w:proofErr w:type="gramEnd"/>
      <w:r>
        <w:rPr>
          <w:rFonts w:ascii="標楷體" w:eastAsia="標楷體" w:hAnsi="標楷體" w:cs="標楷體"/>
          <w:bCs/>
          <w:kern w:val="0"/>
          <w:sz w:val="26"/>
          <w:szCs w:val="26"/>
        </w:rPr>
        <w:t>因素而於參訓後始得知本人具有</w:t>
      </w:r>
      <w:proofErr w:type="gramStart"/>
      <w:r>
        <w:rPr>
          <w:rFonts w:ascii="標楷體" w:eastAsia="標楷體" w:hAnsi="標楷體" w:cs="標楷體"/>
          <w:bCs/>
          <w:kern w:val="0"/>
          <w:sz w:val="26"/>
          <w:szCs w:val="26"/>
        </w:rPr>
        <w:t>就保非自願</w:t>
      </w:r>
      <w:proofErr w:type="gramEnd"/>
      <w:r>
        <w:rPr>
          <w:rFonts w:ascii="標楷體" w:eastAsia="標楷體" w:hAnsi="標楷體" w:cs="標楷體"/>
          <w:bCs/>
          <w:kern w:val="0"/>
          <w:sz w:val="26"/>
          <w:szCs w:val="26"/>
        </w:rPr>
        <w:t>離職身分時，仍得</w:t>
      </w:r>
      <w:proofErr w:type="gramStart"/>
      <w:r>
        <w:rPr>
          <w:rFonts w:ascii="標楷體" w:eastAsia="標楷體" w:hAnsi="標楷體" w:cs="標楷體"/>
          <w:bCs/>
          <w:kern w:val="0"/>
          <w:sz w:val="26"/>
          <w:szCs w:val="26"/>
        </w:rPr>
        <w:t>繼續參訓</w:t>
      </w:r>
      <w:proofErr w:type="gramEnd"/>
      <w:r>
        <w:rPr>
          <w:rFonts w:ascii="標楷體" w:eastAsia="標楷體" w:hAnsi="標楷體" w:cs="標楷體"/>
          <w:bCs/>
          <w:kern w:val="0"/>
          <w:sz w:val="26"/>
          <w:szCs w:val="26"/>
        </w:rPr>
        <w:t>，惟因已喪失</w:t>
      </w:r>
      <w:proofErr w:type="gramStart"/>
      <w:r>
        <w:rPr>
          <w:rFonts w:ascii="標楷體" w:eastAsia="標楷體" w:hAnsi="標楷體" w:cs="標楷體"/>
          <w:bCs/>
          <w:kern w:val="0"/>
          <w:sz w:val="26"/>
          <w:szCs w:val="26"/>
        </w:rPr>
        <w:t>請領就保法</w:t>
      </w:r>
      <w:proofErr w:type="gramEnd"/>
      <w:r>
        <w:rPr>
          <w:rFonts w:ascii="標楷體" w:eastAsia="標楷體" w:hAnsi="標楷體" w:cs="標楷體"/>
          <w:bCs/>
          <w:kern w:val="0"/>
          <w:sz w:val="26"/>
          <w:szCs w:val="26"/>
        </w:rPr>
        <w:t>所定職業訓練生活津貼之條件，故不得</w:t>
      </w:r>
      <w:proofErr w:type="gramStart"/>
      <w:r>
        <w:rPr>
          <w:rFonts w:ascii="標楷體" w:eastAsia="標楷體" w:hAnsi="標楷體" w:cs="標楷體"/>
          <w:bCs/>
          <w:kern w:val="0"/>
          <w:sz w:val="26"/>
          <w:szCs w:val="26"/>
        </w:rPr>
        <w:t>請領就保法</w:t>
      </w:r>
      <w:proofErr w:type="gramEnd"/>
      <w:r>
        <w:rPr>
          <w:rFonts w:ascii="標楷體" w:eastAsia="標楷體" w:hAnsi="標楷體" w:cs="標楷體"/>
          <w:bCs/>
          <w:kern w:val="0"/>
          <w:sz w:val="26"/>
          <w:szCs w:val="26"/>
        </w:rPr>
        <w:t>所定職業訓練生活津貼之條件。另本人如同時符合就業服務法第24條所定之特定對象身分，得依規定</w:t>
      </w:r>
      <w:proofErr w:type="gramStart"/>
      <w:r>
        <w:rPr>
          <w:rFonts w:ascii="標楷體" w:eastAsia="標楷體" w:hAnsi="標楷體" w:cs="標楷體"/>
          <w:bCs/>
          <w:kern w:val="0"/>
          <w:sz w:val="26"/>
          <w:szCs w:val="26"/>
        </w:rPr>
        <w:t>請領就促</w:t>
      </w:r>
      <w:proofErr w:type="gramEnd"/>
      <w:r>
        <w:rPr>
          <w:rFonts w:ascii="標楷體" w:eastAsia="標楷體" w:hAnsi="標楷體" w:cs="標楷體"/>
          <w:bCs/>
          <w:kern w:val="0"/>
          <w:sz w:val="26"/>
          <w:szCs w:val="26"/>
        </w:rPr>
        <w:t>辦法所定之職業訓練生活津貼，惟</w:t>
      </w:r>
      <w:proofErr w:type="gramStart"/>
      <w:r>
        <w:rPr>
          <w:rFonts w:ascii="標楷體" w:eastAsia="標楷體" w:hAnsi="標楷體" w:cs="標楷體"/>
          <w:bCs/>
          <w:kern w:val="0"/>
          <w:sz w:val="26"/>
          <w:szCs w:val="26"/>
        </w:rPr>
        <w:t>如有訓後</w:t>
      </w:r>
      <w:proofErr w:type="gramEnd"/>
      <w:r>
        <w:rPr>
          <w:rFonts w:ascii="標楷體" w:eastAsia="標楷體" w:hAnsi="標楷體" w:cs="標楷體"/>
          <w:bCs/>
          <w:kern w:val="0"/>
          <w:sz w:val="26"/>
          <w:szCs w:val="26"/>
        </w:rPr>
        <w:t>2年內曾領取就保法與就促辦法所定職業訓練生活津貼、及政府機關其他同性質之津貼或補助合計超過6個月(身心障礙者為12個月)之情事，將依規定繳回溢領之就促辦法所定之職業訓練生活津貼。</w:t>
      </w:r>
    </w:p>
    <w:p w14:paraId="4E765703"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before="227" w:line="320" w:lineRule="exact"/>
      </w:pPr>
      <w:r>
        <w:rPr>
          <w:rFonts w:ascii="標楷體" w:eastAsia="標楷體" w:hAnsi="標楷體" w:cs="標楷體"/>
          <w:bCs/>
          <w:kern w:val="0"/>
          <w:sz w:val="28"/>
          <w:szCs w:val="28"/>
        </w:rPr>
        <w:t>立同意書人：</w:t>
      </w:r>
      <w:r>
        <w:rPr>
          <w:rFonts w:ascii="標楷體" w:eastAsia="標楷體" w:hAnsi="標楷體" w:cs="標楷體"/>
          <w:bCs/>
          <w:sz w:val="28"/>
          <w:szCs w:val="28"/>
        </w:rPr>
        <w:t xml:space="preserve">              (簽章)   身分證明文件字號：              </w:t>
      </w:r>
    </w:p>
    <w:p w14:paraId="2CF4E9E1"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before="227" w:line="320" w:lineRule="exact"/>
      </w:pPr>
      <w:r>
        <w:rPr>
          <w:rFonts w:ascii="標楷體" w:eastAsia="標楷體" w:hAnsi="標楷體" w:cs="標楷體"/>
          <w:bCs/>
          <w:kern w:val="0"/>
          <w:sz w:val="28"/>
          <w:szCs w:val="28"/>
        </w:rPr>
        <w:t>法定代理人：</w:t>
      </w:r>
      <w:r>
        <w:rPr>
          <w:rFonts w:ascii="標楷體" w:eastAsia="標楷體" w:hAnsi="標楷體" w:cs="標楷體"/>
          <w:bCs/>
          <w:sz w:val="28"/>
          <w:szCs w:val="28"/>
        </w:rPr>
        <w:t xml:space="preserve">              (簽章)   身分證明文件字號：          </w:t>
      </w:r>
    </w:p>
    <w:p w14:paraId="4ABD23C5"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line="240" w:lineRule="exact"/>
      </w:pPr>
      <w:r>
        <w:rPr>
          <w:rFonts w:ascii="標楷體" w:eastAsia="標楷體" w:hAnsi="標楷體"/>
          <w:bCs/>
          <w:spacing w:val="-10"/>
          <w:kern w:val="0"/>
          <w:sz w:val="18"/>
          <w:szCs w:val="18"/>
        </w:rPr>
        <w:t>(未成年者須經法定代理人(父母或監護人)同意)</w:t>
      </w:r>
      <w:r>
        <w:rPr>
          <w:rFonts w:ascii="標楷體" w:eastAsia="標楷體" w:hAnsi="標楷體" w:cs="標楷體"/>
          <w:bCs/>
          <w:sz w:val="28"/>
          <w:szCs w:val="28"/>
        </w:rPr>
        <w:t xml:space="preserve">             </w:t>
      </w:r>
    </w:p>
    <w:p w14:paraId="55121DE6" w14:textId="77777777" w:rsidR="000D2ED8" w:rsidRDefault="000D2ED8" w:rsidP="000D2ED8">
      <w:pPr>
        <w:widowControl/>
        <w:tabs>
          <w:tab w:val="left" w:pos="360"/>
          <w:tab w:val="left" w:pos="720"/>
          <w:tab w:val="left" w:pos="1080"/>
          <w:tab w:val="left" w:pos="1440"/>
          <w:tab w:val="left" w:pos="1800"/>
          <w:tab w:val="left" w:pos="2160"/>
          <w:tab w:val="left" w:pos="2520"/>
          <w:tab w:val="left" w:pos="2880"/>
        </w:tabs>
        <w:snapToGrid w:val="0"/>
        <w:spacing w:line="260" w:lineRule="exact"/>
        <w:rPr>
          <w:rFonts w:ascii="Times New Roman" w:hAnsi="Times New Roman"/>
          <w:bCs/>
          <w:sz w:val="22"/>
        </w:rPr>
      </w:pPr>
    </w:p>
    <w:p w14:paraId="3311D886" w14:textId="77777777" w:rsidR="000D2ED8" w:rsidRDefault="000D2ED8" w:rsidP="000D2ED8">
      <w:pPr>
        <w:spacing w:line="260" w:lineRule="exact"/>
        <w:sectPr w:rsidR="000D2ED8" w:rsidSect="000D2ED8">
          <w:footerReference w:type="default" r:id="rId30"/>
          <w:pgSz w:w="11906" w:h="16838"/>
          <w:pgMar w:top="1440" w:right="1134" w:bottom="1440" w:left="1134" w:header="403" w:footer="567" w:gutter="0"/>
          <w:cols w:space="720"/>
        </w:sectPr>
      </w:pPr>
      <w:r>
        <w:rPr>
          <w:rFonts w:ascii="標楷體" w:eastAsia="標楷體" w:hAnsi="標楷體" w:cs="標楷體"/>
          <w:bCs/>
          <w:sz w:val="28"/>
          <w:szCs w:val="28"/>
        </w:rPr>
        <w:t>中  華  民  國          年          月         日</w:t>
      </w:r>
    </w:p>
    <w:p w14:paraId="21687E3C" w14:textId="7C6B9860" w:rsidR="00C364C6" w:rsidRPr="00403A14" w:rsidRDefault="00C364C6" w:rsidP="00C364C6">
      <w:pPr>
        <w:pStyle w:val="2"/>
        <w:spacing w:line="240" w:lineRule="auto"/>
        <w:rPr>
          <w:rFonts w:ascii="微軟正黑體" w:eastAsia="微軟正黑體" w:hAnsi="微軟正黑體"/>
          <w:b w:val="0"/>
          <w:sz w:val="24"/>
          <w:szCs w:val="24"/>
        </w:rPr>
      </w:pPr>
      <w:bookmarkStart w:id="286" w:name="_Toc230097333"/>
      <w:r w:rsidRPr="00403A14">
        <w:rPr>
          <w:rFonts w:ascii="微軟正黑體" w:eastAsia="微軟正黑體" w:hAnsi="微軟正黑體"/>
          <w:b w:val="0"/>
          <w:sz w:val="24"/>
          <w:szCs w:val="24"/>
        </w:rPr>
        <w:lastRenderedPageBreak/>
        <w:t>【表單1</w:t>
      </w:r>
      <w:r w:rsidRPr="00403A14">
        <w:rPr>
          <w:rFonts w:ascii="微軟正黑體" w:eastAsia="微軟正黑體" w:hAnsi="微軟正黑體" w:hint="eastAsia"/>
          <w:b w:val="0"/>
          <w:sz w:val="24"/>
          <w:szCs w:val="24"/>
        </w:rPr>
        <w:t>4</w:t>
      </w:r>
      <w:r w:rsidRPr="00403A14">
        <w:rPr>
          <w:rFonts w:ascii="微軟正黑體" w:eastAsia="微軟正黑體" w:hAnsi="微軟正黑體"/>
          <w:b w:val="0"/>
          <w:sz w:val="24"/>
          <w:szCs w:val="24"/>
        </w:rPr>
        <w:t>】</w:t>
      </w:r>
      <w:r w:rsidRPr="00403A14">
        <w:rPr>
          <w:rFonts w:ascii="微軟正黑體" w:eastAsia="微軟正黑體" w:hAnsi="微軟正黑體" w:hint="eastAsia"/>
          <w:b w:val="0"/>
          <w:sz w:val="24"/>
          <w:szCs w:val="24"/>
        </w:rPr>
        <w:t>考場規則</w:t>
      </w:r>
      <w:bookmarkEnd w:id="286"/>
    </w:p>
    <w:p w14:paraId="40BF8CB4" w14:textId="77777777" w:rsidR="00C364C6" w:rsidRPr="00403A14" w:rsidRDefault="00C364C6" w:rsidP="00C364C6">
      <w:pPr>
        <w:pStyle w:val="aff2"/>
        <w:spacing w:line="180" w:lineRule="atLeast"/>
        <w:ind w:left="640" w:hanging="640"/>
        <w:rPr>
          <w:b/>
          <w:sz w:val="30"/>
          <w:szCs w:val="30"/>
        </w:rPr>
      </w:pPr>
      <w:r w:rsidRPr="00403A14">
        <w:rPr>
          <w:rFonts w:hint="eastAsia"/>
          <w:b/>
          <w:sz w:val="30"/>
          <w:szCs w:val="30"/>
        </w:rPr>
        <w:t>【</w:t>
      </w:r>
      <w:r w:rsidRPr="00403A14">
        <w:rPr>
          <w:rFonts w:hint="eastAsia"/>
          <w:b/>
          <w:sz w:val="30"/>
          <w:szCs w:val="30"/>
          <w:lang w:eastAsia="zh-HK"/>
        </w:rPr>
        <w:t>單位名稱</w:t>
      </w:r>
      <w:r w:rsidRPr="00403A14">
        <w:rPr>
          <w:rFonts w:hint="eastAsia"/>
          <w:b/>
          <w:sz w:val="30"/>
          <w:szCs w:val="30"/>
        </w:rPr>
        <w:t>】</w:t>
      </w:r>
    </w:p>
    <w:p w14:paraId="0F85A51E" w14:textId="77777777" w:rsidR="00C364C6" w:rsidRPr="00403A14" w:rsidRDefault="00C364C6" w:rsidP="00C364C6">
      <w:pPr>
        <w:pStyle w:val="aff2"/>
        <w:spacing w:line="180" w:lineRule="atLeast"/>
        <w:ind w:left="640" w:hanging="640"/>
        <w:rPr>
          <w:b/>
          <w:sz w:val="30"/>
          <w:szCs w:val="30"/>
        </w:rPr>
      </w:pPr>
      <w:r w:rsidRPr="00403A14">
        <w:rPr>
          <w:b/>
          <w:sz w:val="30"/>
          <w:szCs w:val="30"/>
        </w:rPr>
        <w:t>辦理「</w:t>
      </w:r>
      <w:proofErr w:type="gramStart"/>
      <w:r w:rsidRPr="00403A14">
        <w:rPr>
          <w:b/>
          <w:sz w:val="30"/>
          <w:szCs w:val="30"/>
        </w:rPr>
        <w:t>11</w:t>
      </w:r>
      <w:r w:rsidRPr="00403A14">
        <w:rPr>
          <w:rFonts w:hint="eastAsia"/>
          <w:b/>
          <w:sz w:val="30"/>
          <w:szCs w:val="30"/>
        </w:rPr>
        <w:t>5</w:t>
      </w:r>
      <w:proofErr w:type="gramEnd"/>
      <w:r w:rsidRPr="00403A14">
        <w:rPr>
          <w:b/>
          <w:sz w:val="30"/>
          <w:szCs w:val="30"/>
        </w:rPr>
        <w:t>年度</w:t>
      </w:r>
      <w:r w:rsidRPr="00403A14">
        <w:rPr>
          <w:rFonts w:hint="eastAsia"/>
          <w:b/>
          <w:sz w:val="30"/>
          <w:szCs w:val="30"/>
        </w:rPr>
        <w:t>補助辦理照顧</w:t>
      </w:r>
      <w:r w:rsidRPr="00403A14">
        <w:rPr>
          <w:b/>
          <w:sz w:val="30"/>
          <w:szCs w:val="30"/>
        </w:rPr>
        <w:t>服務員</w:t>
      </w:r>
      <w:r w:rsidRPr="00403A14">
        <w:rPr>
          <w:rFonts w:hint="eastAsia"/>
          <w:b/>
          <w:sz w:val="30"/>
          <w:szCs w:val="30"/>
        </w:rPr>
        <w:t>職業</w:t>
      </w:r>
      <w:r w:rsidRPr="00403A14">
        <w:rPr>
          <w:b/>
          <w:sz w:val="30"/>
          <w:szCs w:val="30"/>
        </w:rPr>
        <w:t>訓練</w:t>
      </w:r>
      <w:r w:rsidRPr="00403A14">
        <w:rPr>
          <w:rFonts w:hint="eastAsia"/>
          <w:b/>
          <w:sz w:val="30"/>
          <w:szCs w:val="30"/>
        </w:rPr>
        <w:t>計畫</w:t>
      </w:r>
      <w:r w:rsidRPr="00403A14">
        <w:rPr>
          <w:b/>
          <w:sz w:val="30"/>
          <w:szCs w:val="30"/>
        </w:rPr>
        <w:t>」</w:t>
      </w:r>
    </w:p>
    <w:p w14:paraId="151C2D91" w14:textId="0751EEEF" w:rsidR="00C364C6" w:rsidRPr="00403A14" w:rsidRDefault="00C364C6" w:rsidP="00C364C6">
      <w:pPr>
        <w:pStyle w:val="aff2"/>
        <w:spacing w:line="180" w:lineRule="atLeast"/>
        <w:ind w:left="640" w:hanging="640"/>
        <w:rPr>
          <w:b/>
          <w:sz w:val="30"/>
          <w:szCs w:val="30"/>
        </w:rPr>
      </w:pPr>
      <w:r w:rsidRPr="00403A14">
        <w:rPr>
          <w:b/>
          <w:sz w:val="30"/>
          <w:szCs w:val="30"/>
        </w:rPr>
        <w:t>「</w:t>
      </w:r>
      <w:r w:rsidRPr="00403A14">
        <w:rPr>
          <w:b/>
          <w:sz w:val="28"/>
          <w:szCs w:val="28"/>
        </w:rPr>
        <w:t>NA</w:t>
      </w:r>
      <w:r w:rsidRPr="00403A14">
        <w:rPr>
          <w:rFonts w:hint="eastAsia"/>
          <w:b/>
          <w:sz w:val="28"/>
          <w:szCs w:val="28"/>
        </w:rPr>
        <w:t xml:space="preserve">S </w:t>
      </w:r>
      <w:proofErr w:type="gramStart"/>
      <w:r w:rsidRPr="00403A14">
        <w:rPr>
          <w:b/>
          <w:sz w:val="28"/>
          <w:szCs w:val="28"/>
        </w:rPr>
        <w:t>照服</w:t>
      </w:r>
      <w:r w:rsidRPr="00403A14">
        <w:rPr>
          <w:rFonts w:hint="eastAsia"/>
          <w:b/>
          <w:sz w:val="28"/>
          <w:szCs w:val="28"/>
          <w:lang w:eastAsia="zh-HK"/>
        </w:rPr>
        <w:t>職</w:t>
      </w:r>
      <w:proofErr w:type="gramEnd"/>
      <w:r w:rsidRPr="00403A14">
        <w:rPr>
          <w:rFonts w:hint="eastAsia"/>
          <w:b/>
          <w:sz w:val="28"/>
          <w:szCs w:val="28"/>
          <w:lang w:eastAsia="zh-HK"/>
        </w:rPr>
        <w:t>前</w:t>
      </w:r>
      <w:r w:rsidRPr="00403A14">
        <w:rPr>
          <w:b/>
          <w:sz w:val="28"/>
          <w:szCs w:val="28"/>
        </w:rPr>
        <w:t>班</w:t>
      </w:r>
      <w:r w:rsidRPr="00403A14">
        <w:rPr>
          <w:b/>
          <w:sz w:val="30"/>
          <w:szCs w:val="30"/>
        </w:rPr>
        <w:t>」</w:t>
      </w:r>
      <w:r w:rsidRPr="00403A14">
        <w:rPr>
          <w:rFonts w:hint="eastAsia"/>
          <w:b/>
          <w:sz w:val="30"/>
          <w:szCs w:val="30"/>
        </w:rPr>
        <w:t>考場規則</w:t>
      </w:r>
    </w:p>
    <w:p w14:paraId="750CD9F5" w14:textId="77777777" w:rsidR="00C364C6" w:rsidRPr="00403A14" w:rsidRDefault="00C364C6" w:rsidP="003559A0">
      <w:pPr>
        <w:pStyle w:val="a5"/>
        <w:numPr>
          <w:ilvl w:val="0"/>
          <w:numId w:val="333"/>
        </w:numPr>
        <w:tabs>
          <w:tab w:val="left" w:pos="426"/>
          <w:tab w:val="left" w:pos="567"/>
        </w:tabs>
        <w:snapToGrid w:val="0"/>
        <w:spacing w:line="400" w:lineRule="exact"/>
        <w:ind w:leftChars="0"/>
        <w:jc w:val="both"/>
        <w:rPr>
          <w:rFonts w:ascii="標楷體" w:eastAsia="標楷體" w:hAnsi="標楷體"/>
          <w:snapToGrid w:val="0"/>
          <w:kern w:val="0"/>
          <w:sz w:val="28"/>
          <w:szCs w:val="28"/>
        </w:rPr>
      </w:pPr>
      <w:r w:rsidRPr="00403A14">
        <w:rPr>
          <w:rFonts w:ascii="標楷體" w:eastAsia="標楷體" w:hAnsi="標楷體" w:hint="eastAsia"/>
          <w:snapToGrid w:val="0"/>
          <w:kern w:val="0"/>
          <w:sz w:val="28"/>
          <w:szCs w:val="28"/>
        </w:rPr>
        <w:t>本班</w:t>
      </w:r>
      <w:proofErr w:type="gramStart"/>
      <w:r w:rsidRPr="00403A14">
        <w:rPr>
          <w:rFonts w:ascii="標楷體" w:eastAsia="標楷體" w:hAnsi="標楷體" w:hint="eastAsia"/>
          <w:snapToGrid w:val="0"/>
          <w:kern w:val="0"/>
          <w:sz w:val="28"/>
          <w:szCs w:val="28"/>
        </w:rPr>
        <w:t>採</w:t>
      </w:r>
      <w:proofErr w:type="gramEnd"/>
      <w:r w:rsidRPr="00403A14">
        <w:rPr>
          <w:rFonts w:ascii="標楷體" w:eastAsia="標楷體" w:hAnsi="標楷體" w:hint="eastAsia"/>
          <w:snapToGrid w:val="0"/>
          <w:kern w:val="0"/>
          <w:sz w:val="28"/>
          <w:szCs w:val="28"/>
        </w:rPr>
        <w:t>「</w:t>
      </w:r>
      <w:proofErr w:type="gramStart"/>
      <w:r w:rsidRPr="00403A14">
        <w:rPr>
          <w:rFonts w:ascii="標楷體" w:eastAsia="標楷體" w:hAnsi="標楷體" w:hint="eastAsia"/>
          <w:snapToGrid w:val="0"/>
          <w:kern w:val="0"/>
          <w:sz w:val="28"/>
          <w:szCs w:val="28"/>
        </w:rPr>
        <w:t>甄選錄訓</w:t>
      </w:r>
      <w:proofErr w:type="gramEnd"/>
      <w:r w:rsidRPr="00403A14">
        <w:rPr>
          <w:rFonts w:ascii="標楷體" w:eastAsia="標楷體" w:hAnsi="標楷體" w:hint="eastAsia"/>
          <w:snapToGrid w:val="0"/>
          <w:kern w:val="0"/>
          <w:sz w:val="28"/>
          <w:szCs w:val="28"/>
        </w:rPr>
        <w:t>」原</w:t>
      </w:r>
      <w:r w:rsidRPr="00403A14">
        <w:rPr>
          <w:rFonts w:ascii="標楷體" w:eastAsia="標楷體" w:hAnsi="標楷體"/>
          <w:snapToGrid w:val="0"/>
          <w:kern w:val="0"/>
          <w:sz w:val="28"/>
          <w:szCs w:val="28"/>
        </w:rPr>
        <w:t>則</w:t>
      </w:r>
      <w:r w:rsidRPr="00403A14">
        <w:rPr>
          <w:rFonts w:ascii="標楷體" w:eastAsia="標楷體" w:hAnsi="標楷體" w:hint="eastAsia"/>
          <w:snapToGrid w:val="0"/>
          <w:kern w:val="0"/>
          <w:sz w:val="28"/>
          <w:szCs w:val="28"/>
        </w:rPr>
        <w:t>規劃辦理，並依本試場規則辦理之。</w:t>
      </w:r>
    </w:p>
    <w:p w14:paraId="09127462" w14:textId="77777777" w:rsidR="00C364C6" w:rsidRPr="00403A14" w:rsidRDefault="00C364C6" w:rsidP="003559A0">
      <w:pPr>
        <w:pStyle w:val="a5"/>
        <w:numPr>
          <w:ilvl w:val="0"/>
          <w:numId w:val="333"/>
        </w:numPr>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403A14">
        <w:rPr>
          <w:rFonts w:ascii="標楷體" w:eastAsia="標楷體" w:hAnsi="標楷體" w:hint="eastAsia"/>
          <w:snapToGrid w:val="0"/>
          <w:kern w:val="0"/>
          <w:sz w:val="28"/>
          <w:szCs w:val="28"/>
        </w:rPr>
        <w:t>應試前，報名者應出示身分及資格之證明文件以供查驗，未符資格者，不得</w:t>
      </w:r>
    </w:p>
    <w:p w14:paraId="24078821" w14:textId="77777777" w:rsidR="00C364C6" w:rsidRPr="00403A14" w:rsidRDefault="00C364C6" w:rsidP="00C364C6">
      <w:pPr>
        <w:pStyle w:val="a5"/>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403A14">
        <w:rPr>
          <w:rFonts w:ascii="標楷體" w:eastAsia="標楷體" w:hAnsi="標楷體" w:hint="eastAsia"/>
          <w:snapToGrid w:val="0"/>
          <w:kern w:val="0"/>
          <w:sz w:val="28"/>
          <w:szCs w:val="28"/>
        </w:rPr>
        <w:t xml:space="preserve"> 參加筆試；甄試當日未攜帶身分及資格之證明文件者，應簽具並繳交符合資</w:t>
      </w:r>
    </w:p>
    <w:p w14:paraId="4FFE1A20" w14:textId="77777777" w:rsidR="00C364C6" w:rsidRPr="00403A14" w:rsidRDefault="00C364C6" w:rsidP="00C364C6">
      <w:pPr>
        <w:pStyle w:val="a5"/>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403A14">
        <w:rPr>
          <w:rFonts w:ascii="標楷體" w:eastAsia="標楷體" w:hAnsi="標楷體" w:hint="eastAsia"/>
          <w:snapToGrid w:val="0"/>
          <w:kern w:val="0"/>
          <w:sz w:val="28"/>
          <w:szCs w:val="28"/>
        </w:rPr>
        <w:t xml:space="preserve"> 格之切結書，並</w:t>
      </w:r>
      <w:proofErr w:type="gramStart"/>
      <w:r w:rsidRPr="00403A14">
        <w:rPr>
          <w:rFonts w:ascii="標楷體" w:eastAsia="標楷體" w:hAnsi="標楷體" w:hint="eastAsia"/>
          <w:snapToGrid w:val="0"/>
          <w:kern w:val="0"/>
          <w:sz w:val="28"/>
          <w:szCs w:val="28"/>
        </w:rPr>
        <w:t>於錄訓</w:t>
      </w:r>
      <w:proofErr w:type="gramEnd"/>
      <w:r w:rsidRPr="00403A14">
        <w:rPr>
          <w:rFonts w:ascii="標楷體" w:eastAsia="標楷體" w:hAnsi="標楷體" w:hint="eastAsia"/>
          <w:snapToGrid w:val="0"/>
          <w:kern w:val="0"/>
          <w:sz w:val="28"/>
          <w:szCs w:val="28"/>
        </w:rPr>
        <w:t>報到時出示證明文件，未出示者，視同</w:t>
      </w:r>
      <w:proofErr w:type="gramStart"/>
      <w:r w:rsidRPr="00403A14">
        <w:rPr>
          <w:rFonts w:ascii="標楷體" w:eastAsia="標楷體" w:hAnsi="標楷體" w:hint="eastAsia"/>
          <w:snapToGrid w:val="0"/>
          <w:kern w:val="0"/>
          <w:sz w:val="28"/>
          <w:szCs w:val="28"/>
        </w:rPr>
        <w:t>放棄參訓資格</w:t>
      </w:r>
      <w:proofErr w:type="gramEnd"/>
      <w:r w:rsidRPr="00403A14">
        <w:rPr>
          <w:rFonts w:ascii="標楷體" w:eastAsia="標楷體" w:hAnsi="標楷體" w:hint="eastAsia"/>
          <w:snapToGrid w:val="0"/>
          <w:kern w:val="0"/>
          <w:sz w:val="28"/>
          <w:szCs w:val="28"/>
        </w:rPr>
        <w:t>。</w:t>
      </w:r>
    </w:p>
    <w:p w14:paraId="623D2A0B" w14:textId="77777777" w:rsidR="00C364C6" w:rsidRPr="00403A14" w:rsidRDefault="00C364C6" w:rsidP="003559A0">
      <w:pPr>
        <w:pStyle w:val="a5"/>
        <w:numPr>
          <w:ilvl w:val="0"/>
          <w:numId w:val="333"/>
        </w:numPr>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403A14">
        <w:rPr>
          <w:rFonts w:ascii="標楷體" w:eastAsia="標楷體" w:hAnsi="標楷體" w:hint="eastAsia"/>
          <w:snapToGrid w:val="0"/>
          <w:kern w:val="0"/>
          <w:sz w:val="28"/>
          <w:szCs w:val="28"/>
        </w:rPr>
        <w:t>考試時，報名者應將身分證件置於桌面指定位置，以備查核，並應依監考人</w:t>
      </w:r>
    </w:p>
    <w:p w14:paraId="5F82E1D4" w14:textId="77777777" w:rsidR="00C364C6" w:rsidRPr="00403A14" w:rsidRDefault="00C364C6" w:rsidP="00C364C6">
      <w:pPr>
        <w:pStyle w:val="a5"/>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403A14">
        <w:rPr>
          <w:rFonts w:ascii="標楷體" w:eastAsia="標楷體" w:hAnsi="標楷體" w:hint="eastAsia"/>
          <w:snapToGrid w:val="0"/>
          <w:kern w:val="0"/>
          <w:sz w:val="28"/>
          <w:szCs w:val="28"/>
        </w:rPr>
        <w:t xml:space="preserve"> 員之要求，接受身分查核。</w:t>
      </w:r>
    </w:p>
    <w:p w14:paraId="3B1E6931" w14:textId="77777777" w:rsidR="00C364C6" w:rsidRPr="00403A14" w:rsidRDefault="00C364C6" w:rsidP="003559A0">
      <w:pPr>
        <w:pStyle w:val="a5"/>
        <w:numPr>
          <w:ilvl w:val="0"/>
          <w:numId w:val="333"/>
        </w:numPr>
        <w:tabs>
          <w:tab w:val="left" w:pos="426"/>
          <w:tab w:val="left" w:pos="567"/>
        </w:tabs>
        <w:snapToGrid w:val="0"/>
        <w:spacing w:line="400" w:lineRule="exact"/>
        <w:ind w:leftChars="0" w:left="426"/>
        <w:jc w:val="both"/>
        <w:rPr>
          <w:rFonts w:ascii="標楷體" w:eastAsia="標楷體" w:hAnsi="標楷體"/>
          <w:snapToGrid w:val="0"/>
          <w:kern w:val="0"/>
          <w:sz w:val="28"/>
          <w:szCs w:val="28"/>
        </w:rPr>
      </w:pPr>
      <w:r w:rsidRPr="00403A14">
        <w:rPr>
          <w:rFonts w:ascii="標楷體" w:eastAsia="標楷體" w:hAnsi="標楷體" w:hint="eastAsia"/>
          <w:snapToGrid w:val="0"/>
          <w:kern w:val="0"/>
          <w:sz w:val="28"/>
          <w:szCs w:val="28"/>
        </w:rPr>
        <w:t>考試時，報名者應</w:t>
      </w:r>
      <w:r w:rsidRPr="00403A14">
        <w:rPr>
          <w:rFonts w:ascii="標楷體" w:eastAsia="標楷體" w:hAnsi="標楷體"/>
          <w:snapToGrid w:val="0"/>
          <w:kern w:val="0"/>
          <w:sz w:val="28"/>
          <w:szCs w:val="28"/>
        </w:rPr>
        <w:t>確認試卷完整性並立即填寫姓名</w:t>
      </w:r>
      <w:r w:rsidRPr="00403A14">
        <w:rPr>
          <w:rFonts w:ascii="標楷體" w:eastAsia="標楷體" w:hAnsi="標楷體" w:hint="eastAsia"/>
          <w:snapToGrid w:val="0"/>
          <w:kern w:val="0"/>
          <w:sz w:val="28"/>
          <w:szCs w:val="28"/>
        </w:rPr>
        <w:t>。</w:t>
      </w:r>
    </w:p>
    <w:p w14:paraId="18B65B37" w14:textId="77777777" w:rsidR="00C364C6" w:rsidRPr="00CA4509" w:rsidRDefault="00C364C6" w:rsidP="003559A0">
      <w:pPr>
        <w:pStyle w:val="a5"/>
        <w:numPr>
          <w:ilvl w:val="0"/>
          <w:numId w:val="333"/>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考試時須保持</w:t>
      </w:r>
      <w:proofErr w:type="gramStart"/>
      <w:r w:rsidRPr="00CA4509">
        <w:rPr>
          <w:rFonts w:ascii="標楷體" w:eastAsia="標楷體" w:hAnsi="標楷體" w:hint="eastAsia"/>
          <w:snapToGrid w:val="0"/>
          <w:color w:val="000000"/>
          <w:kern w:val="0"/>
          <w:sz w:val="28"/>
          <w:szCs w:val="28"/>
        </w:rPr>
        <w:t>肅靜，</w:t>
      </w:r>
      <w:proofErr w:type="gramEnd"/>
      <w:r w:rsidRPr="00CA4509">
        <w:rPr>
          <w:rFonts w:ascii="標楷體" w:eastAsia="標楷體" w:hAnsi="標楷體" w:hint="eastAsia"/>
          <w:snapToGrid w:val="0"/>
          <w:color w:val="000000"/>
          <w:kern w:val="0"/>
          <w:sz w:val="28"/>
          <w:szCs w:val="28"/>
        </w:rPr>
        <w:t>注意秩序，服從監考人員之指導。</w:t>
      </w:r>
    </w:p>
    <w:p w14:paraId="26D5FB5D" w14:textId="77777777" w:rsidR="00C364C6" w:rsidRDefault="00C364C6" w:rsidP="003559A0">
      <w:pPr>
        <w:pStyle w:val="a5"/>
        <w:numPr>
          <w:ilvl w:val="0"/>
          <w:numId w:val="333"/>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考試時間起訖，</w:t>
      </w:r>
      <w:proofErr w:type="gramStart"/>
      <w:r w:rsidRPr="00CA4509">
        <w:rPr>
          <w:rFonts w:ascii="標楷體" w:eastAsia="標楷體" w:hAnsi="標楷體" w:hint="eastAsia"/>
          <w:snapToGrid w:val="0"/>
          <w:color w:val="000000"/>
          <w:kern w:val="0"/>
          <w:sz w:val="28"/>
          <w:szCs w:val="28"/>
        </w:rPr>
        <w:t>均以本班</w:t>
      </w:r>
      <w:proofErr w:type="gramEnd"/>
      <w:r w:rsidRPr="00CA4509">
        <w:rPr>
          <w:rFonts w:ascii="標楷體" w:eastAsia="標楷體" w:hAnsi="標楷體" w:hint="eastAsia"/>
          <w:snapToGrid w:val="0"/>
          <w:color w:val="000000"/>
          <w:kern w:val="0"/>
          <w:sz w:val="28"/>
          <w:szCs w:val="28"/>
        </w:rPr>
        <w:t>招生簡章規範為主。考試時應照規定時間繳卷，逾</w:t>
      </w:r>
    </w:p>
    <w:p w14:paraId="7A18E2F7" w14:textId="77777777" w:rsidR="00C364C6" w:rsidRPr="00CA4509" w:rsidRDefault="00C364C6" w:rsidP="00C364C6">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時不收。</w:t>
      </w:r>
    </w:p>
    <w:p w14:paraId="27C8292C" w14:textId="77777777" w:rsidR="00C364C6" w:rsidRDefault="00C364C6" w:rsidP="003559A0">
      <w:pPr>
        <w:pStyle w:val="a5"/>
        <w:numPr>
          <w:ilvl w:val="0"/>
          <w:numId w:val="333"/>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考試時，除因油印不清、題號、選項名稱</w:t>
      </w:r>
      <w:proofErr w:type="gramStart"/>
      <w:r w:rsidRPr="00CA4509">
        <w:rPr>
          <w:rFonts w:ascii="標楷體" w:eastAsia="標楷體" w:hAnsi="標楷體" w:hint="eastAsia"/>
          <w:snapToGrid w:val="0"/>
          <w:color w:val="000000"/>
          <w:kern w:val="0"/>
          <w:sz w:val="28"/>
          <w:szCs w:val="28"/>
        </w:rPr>
        <w:t>有誤得舉手</w:t>
      </w:r>
      <w:proofErr w:type="gramEnd"/>
      <w:r w:rsidRPr="00CA4509">
        <w:rPr>
          <w:rFonts w:ascii="標楷體" w:eastAsia="標楷體" w:hAnsi="標楷體" w:hint="eastAsia"/>
          <w:snapToGrid w:val="0"/>
          <w:color w:val="000000"/>
          <w:kern w:val="0"/>
          <w:sz w:val="28"/>
          <w:szCs w:val="28"/>
        </w:rPr>
        <w:t>發問外，其餘一律不得</w:t>
      </w:r>
    </w:p>
    <w:p w14:paraId="44E0582C" w14:textId="77777777" w:rsidR="00C364C6" w:rsidRPr="00CA4509" w:rsidRDefault="00C364C6" w:rsidP="00C364C6">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發問。</w:t>
      </w:r>
    </w:p>
    <w:p w14:paraId="6DA36BFE" w14:textId="77777777" w:rsidR="00C364C6" w:rsidRDefault="00C364C6" w:rsidP="003559A0">
      <w:pPr>
        <w:pStyle w:val="a5"/>
        <w:numPr>
          <w:ilvl w:val="0"/>
          <w:numId w:val="333"/>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考試時，不得從事窺視、夾帶、傳遞等舞弊情事，違者該科成績以零分計算；</w:t>
      </w:r>
    </w:p>
    <w:p w14:paraId="3172F193" w14:textId="77777777" w:rsidR="00C364C6" w:rsidRDefault="00C364C6" w:rsidP="00C364C6">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行動電話等電子儀器設備不得帶入座位，違者視同舞弊，該科成績以零分計</w:t>
      </w:r>
    </w:p>
    <w:p w14:paraId="21AA6973" w14:textId="77777777" w:rsidR="00C364C6" w:rsidRPr="00CA4509" w:rsidRDefault="00C364C6" w:rsidP="00C364C6">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算。</w:t>
      </w:r>
    </w:p>
    <w:p w14:paraId="219C1A79" w14:textId="77777777" w:rsidR="00C364C6" w:rsidRDefault="00C364C6" w:rsidP="003559A0">
      <w:pPr>
        <w:pStyle w:val="a5"/>
        <w:numPr>
          <w:ilvl w:val="0"/>
          <w:numId w:val="333"/>
        </w:numPr>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考試時不得互相借用文具，如遇必要時，先向監考人員請准方能借用，否則</w:t>
      </w:r>
    </w:p>
    <w:p w14:paraId="7CB0688C" w14:textId="77777777" w:rsidR="00C364C6" w:rsidRPr="00CA4509" w:rsidRDefault="00C364C6" w:rsidP="00C364C6">
      <w:pPr>
        <w:pStyle w:val="a5"/>
        <w:tabs>
          <w:tab w:val="left" w:pos="426"/>
          <w:tab w:val="left" w:pos="567"/>
        </w:tabs>
        <w:snapToGrid w:val="0"/>
        <w:spacing w:line="400" w:lineRule="exact"/>
        <w:ind w:leftChars="0" w:left="426"/>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視同作弊論處。</w:t>
      </w:r>
    </w:p>
    <w:p w14:paraId="16A7C5D6" w14:textId="77777777" w:rsidR="00C364C6" w:rsidRDefault="00C364C6" w:rsidP="00C364C6">
      <w:pPr>
        <w:pStyle w:val="a5"/>
        <w:tabs>
          <w:tab w:val="left" w:pos="426"/>
          <w:tab w:val="left" w:pos="567"/>
        </w:tabs>
        <w:snapToGrid w:val="0"/>
        <w:spacing w:line="400" w:lineRule="exact"/>
        <w:ind w:leftChars="0" w:left="-54"/>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拾、未繳卷者，不准藉故外出，已繳卷者，須立即出場，並不得在試場附近逗留</w:t>
      </w:r>
    </w:p>
    <w:p w14:paraId="3D5D69B3" w14:textId="77777777" w:rsidR="00C364C6" w:rsidRPr="00CA4509" w:rsidRDefault="00C364C6" w:rsidP="00C364C6">
      <w:pPr>
        <w:pStyle w:val="a5"/>
        <w:tabs>
          <w:tab w:val="left" w:pos="426"/>
          <w:tab w:val="left" w:pos="567"/>
        </w:tabs>
        <w:snapToGrid w:val="0"/>
        <w:spacing w:line="400" w:lineRule="exact"/>
        <w:ind w:leftChars="0" w:left="-54"/>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CA4509">
        <w:rPr>
          <w:rFonts w:ascii="標楷體" w:eastAsia="標楷體" w:hAnsi="標楷體" w:hint="eastAsia"/>
          <w:snapToGrid w:val="0"/>
          <w:color w:val="000000"/>
          <w:kern w:val="0"/>
          <w:sz w:val="28"/>
          <w:szCs w:val="28"/>
        </w:rPr>
        <w:t>談笑。</w:t>
      </w:r>
    </w:p>
    <w:p w14:paraId="43ACD264" w14:textId="77777777" w:rsidR="00C364C6" w:rsidRPr="00CA4509" w:rsidRDefault="00C364C6" w:rsidP="00C364C6">
      <w:pPr>
        <w:pStyle w:val="a5"/>
        <w:tabs>
          <w:tab w:val="left" w:pos="426"/>
          <w:tab w:val="left" w:pos="567"/>
        </w:tabs>
        <w:snapToGrid w:val="0"/>
        <w:spacing w:line="400" w:lineRule="exact"/>
        <w:ind w:leftChars="0" w:left="-54"/>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拾壹、</w:t>
      </w:r>
      <w:r w:rsidRPr="00CA4509">
        <w:rPr>
          <w:rFonts w:ascii="標楷體" w:eastAsia="標楷體" w:hAnsi="標楷體"/>
          <w:snapToGrid w:val="0"/>
          <w:color w:val="000000"/>
          <w:kern w:val="0"/>
          <w:sz w:val="28"/>
          <w:szCs w:val="28"/>
        </w:rPr>
        <w:t>甄試作業</w:t>
      </w:r>
      <w:r w:rsidRPr="00CA4509">
        <w:rPr>
          <w:rFonts w:ascii="標楷體" w:eastAsia="標楷體" w:hAnsi="標楷體" w:hint="eastAsia"/>
          <w:snapToGrid w:val="0"/>
          <w:color w:val="000000"/>
          <w:kern w:val="0"/>
          <w:sz w:val="28"/>
          <w:szCs w:val="28"/>
        </w:rPr>
        <w:t>原則</w:t>
      </w:r>
    </w:p>
    <w:p w14:paraId="5810226A" w14:textId="77777777" w:rsidR="00C364C6" w:rsidRPr="00CA4509" w:rsidRDefault="00C364C6" w:rsidP="003559A0">
      <w:pPr>
        <w:numPr>
          <w:ilvl w:val="0"/>
          <w:numId w:val="286"/>
        </w:numPr>
        <w:spacing w:line="400" w:lineRule="exact"/>
        <w:ind w:left="1219" w:hanging="567"/>
        <w:rPr>
          <w:rFonts w:ascii="標楷體" w:eastAsia="標楷體" w:hAnsi="標楷體" w:cs="Calibri"/>
          <w:sz w:val="28"/>
          <w:szCs w:val="28"/>
        </w:rPr>
      </w:pPr>
      <w:r w:rsidRPr="00CA4509">
        <w:rPr>
          <w:rFonts w:ascii="標楷體" w:eastAsia="標楷體" w:hAnsi="標楷體"/>
          <w:snapToGrid w:val="0"/>
          <w:color w:val="000000"/>
          <w:kern w:val="0"/>
          <w:sz w:val="28"/>
          <w:szCs w:val="28"/>
        </w:rPr>
        <w:t>甄試作業分筆試及口試</w:t>
      </w:r>
      <w:r w:rsidRPr="00CA4509">
        <w:rPr>
          <w:rFonts w:ascii="標楷體" w:eastAsia="標楷體" w:hAnsi="標楷體" w:hint="eastAsia"/>
          <w:snapToGrid w:val="0"/>
          <w:color w:val="000000"/>
          <w:kern w:val="0"/>
          <w:sz w:val="28"/>
          <w:szCs w:val="28"/>
        </w:rPr>
        <w:t>二</w:t>
      </w:r>
      <w:r w:rsidRPr="00CA4509">
        <w:rPr>
          <w:rFonts w:ascii="標楷體" w:eastAsia="標楷體" w:hAnsi="標楷體"/>
          <w:snapToGrid w:val="0"/>
          <w:color w:val="000000"/>
          <w:kern w:val="0"/>
          <w:sz w:val="28"/>
          <w:szCs w:val="28"/>
        </w:rPr>
        <w:t>階段，</w:t>
      </w:r>
      <w:r w:rsidRPr="00CA4509">
        <w:rPr>
          <w:rFonts w:ascii="標楷體" w:eastAsia="標楷體" w:hAnsi="標楷體" w:hint="eastAsia"/>
          <w:snapToGrid w:val="0"/>
          <w:color w:val="000000"/>
          <w:kern w:val="0"/>
          <w:sz w:val="28"/>
          <w:szCs w:val="28"/>
        </w:rPr>
        <w:t>分數各占百分之五十，</w:t>
      </w:r>
      <w:r w:rsidRPr="00CA4509">
        <w:rPr>
          <w:rFonts w:ascii="標楷體" w:eastAsia="標楷體" w:hAnsi="標楷體" w:cs="Calibri"/>
          <w:sz w:val="28"/>
          <w:szCs w:val="28"/>
        </w:rPr>
        <w:t>筆試</w:t>
      </w:r>
      <w:r w:rsidRPr="00CA4509">
        <w:rPr>
          <w:rFonts w:ascii="標楷體" w:eastAsia="標楷體" w:hAnsi="標楷體" w:cs="Calibri" w:hint="eastAsia"/>
          <w:sz w:val="28"/>
          <w:szCs w:val="28"/>
        </w:rPr>
        <w:t>加</w:t>
      </w:r>
      <w:r w:rsidRPr="00CA4509">
        <w:rPr>
          <w:rFonts w:ascii="標楷體" w:eastAsia="標楷體" w:hAnsi="標楷體" w:cs="Calibri"/>
          <w:sz w:val="28"/>
          <w:szCs w:val="28"/>
        </w:rPr>
        <w:t>口試總成績達</w:t>
      </w:r>
      <w:r w:rsidRPr="00CA4509">
        <w:rPr>
          <w:rFonts w:ascii="標楷體" w:eastAsia="標楷體" w:hAnsi="標楷體" w:cs="Calibri" w:hint="eastAsia"/>
          <w:sz w:val="28"/>
          <w:szCs w:val="28"/>
        </w:rPr>
        <w:t>六十</w:t>
      </w:r>
      <w:r w:rsidRPr="00CA4509">
        <w:rPr>
          <w:rFonts w:ascii="標楷體" w:eastAsia="標楷體" w:hAnsi="標楷體" w:cs="Calibri"/>
          <w:sz w:val="28"/>
          <w:szCs w:val="28"/>
        </w:rPr>
        <w:t>分以</w:t>
      </w:r>
      <w:r w:rsidRPr="00CA4509">
        <w:rPr>
          <w:rFonts w:ascii="標楷體" w:eastAsia="標楷體" w:hAnsi="標楷體"/>
          <w:snapToGrid w:val="0"/>
          <w:color w:val="000000"/>
          <w:kern w:val="0"/>
          <w:sz w:val="28"/>
          <w:szCs w:val="28"/>
        </w:rPr>
        <w:t>上</w:t>
      </w:r>
      <w:r w:rsidRPr="00CA4509">
        <w:rPr>
          <w:rFonts w:ascii="標楷體" w:eastAsia="標楷體" w:hAnsi="標楷體" w:hint="eastAsia"/>
          <w:snapToGrid w:val="0"/>
          <w:color w:val="000000"/>
          <w:kern w:val="0"/>
          <w:sz w:val="28"/>
          <w:szCs w:val="28"/>
        </w:rPr>
        <w:t>，始</w:t>
      </w:r>
      <w:proofErr w:type="gramStart"/>
      <w:r w:rsidRPr="00CA4509">
        <w:rPr>
          <w:rFonts w:ascii="標楷體" w:eastAsia="標楷體" w:hAnsi="標楷體" w:hint="eastAsia"/>
          <w:snapToGrid w:val="0"/>
          <w:color w:val="000000"/>
          <w:kern w:val="0"/>
          <w:sz w:val="28"/>
          <w:szCs w:val="28"/>
        </w:rPr>
        <w:t>得錄訓為</w:t>
      </w:r>
      <w:proofErr w:type="gramEnd"/>
      <w:r w:rsidRPr="00CA4509">
        <w:rPr>
          <w:rFonts w:ascii="標楷體" w:eastAsia="標楷體" w:hAnsi="標楷體" w:hint="eastAsia"/>
          <w:snapToGrid w:val="0"/>
          <w:color w:val="000000"/>
          <w:kern w:val="0"/>
          <w:sz w:val="28"/>
          <w:szCs w:val="28"/>
        </w:rPr>
        <w:t>原則。</w:t>
      </w:r>
    </w:p>
    <w:p w14:paraId="7E051F69" w14:textId="77777777" w:rsidR="00C364C6" w:rsidRPr="002F118F" w:rsidRDefault="00C364C6" w:rsidP="003559A0">
      <w:pPr>
        <w:numPr>
          <w:ilvl w:val="0"/>
          <w:numId w:val="286"/>
        </w:numPr>
        <w:spacing w:line="400" w:lineRule="exact"/>
        <w:ind w:left="1219" w:hanging="567"/>
        <w:rPr>
          <w:rFonts w:ascii="標楷體" w:eastAsia="標楷體" w:hAnsi="標楷體"/>
          <w:snapToGrid w:val="0"/>
          <w:color w:val="000000"/>
          <w:kern w:val="0"/>
          <w:sz w:val="28"/>
          <w:szCs w:val="28"/>
        </w:rPr>
      </w:pPr>
      <w:r w:rsidRPr="00CA4509">
        <w:rPr>
          <w:rFonts w:ascii="標楷體" w:eastAsia="標楷體" w:hAnsi="標楷體"/>
          <w:snapToGrid w:val="0"/>
          <w:color w:val="000000"/>
          <w:kern w:val="0"/>
          <w:sz w:val="28"/>
          <w:szCs w:val="28"/>
        </w:rPr>
        <w:t>具有就業保險法所定非自願離職</w:t>
      </w:r>
      <w:r w:rsidRPr="00CA4509">
        <w:rPr>
          <w:rFonts w:ascii="標楷體" w:eastAsia="標楷體" w:hAnsi="標楷體" w:hint="eastAsia"/>
          <w:snapToGrid w:val="0"/>
          <w:color w:val="000000"/>
          <w:kern w:val="0"/>
          <w:sz w:val="28"/>
          <w:szCs w:val="28"/>
        </w:rPr>
        <w:t>者、</w:t>
      </w:r>
      <w:r w:rsidRPr="00CA4509">
        <w:rPr>
          <w:rFonts w:ascii="標楷體" w:eastAsia="標楷體" w:hAnsi="標楷體"/>
          <w:snapToGrid w:val="0"/>
          <w:color w:val="000000"/>
          <w:kern w:val="0"/>
          <w:sz w:val="28"/>
          <w:szCs w:val="28"/>
        </w:rPr>
        <w:t>就業服務法</w:t>
      </w:r>
      <w:r w:rsidRPr="00CA4509">
        <w:rPr>
          <w:rFonts w:ascii="標楷體" w:eastAsia="標楷體" w:hAnsi="標楷體" w:hint="eastAsia"/>
          <w:snapToGrid w:val="0"/>
          <w:color w:val="000000"/>
          <w:kern w:val="0"/>
          <w:sz w:val="28"/>
          <w:szCs w:val="28"/>
        </w:rPr>
        <w:t>第二十四條</w:t>
      </w:r>
      <w:r w:rsidRPr="00CA4509">
        <w:rPr>
          <w:rFonts w:ascii="標楷體" w:eastAsia="標楷體" w:hAnsi="標楷體"/>
          <w:snapToGrid w:val="0"/>
          <w:color w:val="000000"/>
          <w:kern w:val="0"/>
          <w:sz w:val="28"/>
          <w:szCs w:val="28"/>
        </w:rPr>
        <w:t>所定特定對象</w:t>
      </w:r>
      <w:r w:rsidRPr="00CA4509">
        <w:rPr>
          <w:rFonts w:ascii="標楷體" w:eastAsia="標楷體" w:hAnsi="標楷體" w:hint="eastAsia"/>
          <w:snapToGrid w:val="0"/>
          <w:color w:val="000000"/>
          <w:kern w:val="0"/>
          <w:sz w:val="28"/>
          <w:szCs w:val="28"/>
        </w:rPr>
        <w:t>、新住民、</w:t>
      </w:r>
      <w:r w:rsidRPr="00CA4509">
        <w:rPr>
          <w:rFonts w:ascii="標楷體" w:eastAsia="標楷體" w:hAnsi="標楷體"/>
          <w:snapToGrid w:val="0"/>
          <w:color w:val="000000"/>
          <w:kern w:val="0"/>
          <w:sz w:val="28"/>
          <w:szCs w:val="28"/>
        </w:rPr>
        <w:t>性侵害被害人</w:t>
      </w:r>
      <w:r w:rsidRPr="00CA4509">
        <w:rPr>
          <w:rFonts w:ascii="標楷體" w:eastAsia="標楷體" w:hAnsi="標楷體" w:hint="eastAsia"/>
          <w:snapToGrid w:val="0"/>
          <w:color w:val="000000"/>
          <w:kern w:val="0"/>
          <w:sz w:val="28"/>
          <w:szCs w:val="28"/>
        </w:rPr>
        <w:t>及失業高齡者</w:t>
      </w:r>
      <w:r w:rsidRPr="00CA4509">
        <w:rPr>
          <w:rFonts w:ascii="標楷體" w:eastAsia="標楷體" w:hAnsi="標楷體"/>
          <w:snapToGrid w:val="0"/>
          <w:color w:val="000000"/>
          <w:kern w:val="0"/>
          <w:sz w:val="28"/>
          <w:szCs w:val="28"/>
        </w:rPr>
        <w:t>身分之甄試者，總成績以筆試加口試成績加權百分之三計算，加分之相關身分資格佐證資料，最遲應於甄試當日提出，逾時或未依規定提出者，視同放棄加分資格；如總分同分者以筆試成績高者</w:t>
      </w:r>
      <w:proofErr w:type="gramStart"/>
      <w:r w:rsidRPr="00CA4509">
        <w:rPr>
          <w:rFonts w:ascii="標楷體" w:eastAsia="標楷體" w:hAnsi="標楷體"/>
          <w:snapToGrid w:val="0"/>
          <w:color w:val="000000"/>
          <w:kern w:val="0"/>
          <w:sz w:val="28"/>
          <w:szCs w:val="28"/>
        </w:rPr>
        <w:t>優先錄訓</w:t>
      </w:r>
      <w:proofErr w:type="gramEnd"/>
      <w:r w:rsidRPr="00CA4509">
        <w:rPr>
          <w:rFonts w:ascii="標楷體" w:eastAsia="標楷體" w:hAnsi="標楷體" w:hint="eastAsia"/>
          <w:snapToGrid w:val="0"/>
          <w:color w:val="000000"/>
          <w:kern w:val="0"/>
          <w:sz w:val="28"/>
          <w:szCs w:val="28"/>
        </w:rPr>
        <w:t>，總成績及筆試成績皆同分者，以口試評量項目配分最高之得分較高者</w:t>
      </w:r>
      <w:proofErr w:type="gramStart"/>
      <w:r w:rsidRPr="00CA4509">
        <w:rPr>
          <w:rFonts w:ascii="標楷體" w:eastAsia="標楷體" w:hAnsi="標楷體" w:hint="eastAsia"/>
          <w:snapToGrid w:val="0"/>
          <w:color w:val="000000"/>
          <w:kern w:val="0"/>
          <w:sz w:val="28"/>
          <w:szCs w:val="28"/>
        </w:rPr>
        <w:t>優先錄訓</w:t>
      </w:r>
      <w:proofErr w:type="gramEnd"/>
      <w:r w:rsidRPr="00CA4509">
        <w:rPr>
          <w:rFonts w:ascii="標楷體" w:eastAsia="標楷體" w:hAnsi="標楷體"/>
          <w:snapToGrid w:val="0"/>
          <w:color w:val="000000"/>
          <w:kern w:val="0"/>
          <w:sz w:val="28"/>
          <w:szCs w:val="28"/>
        </w:rPr>
        <w:t>。</w:t>
      </w:r>
    </w:p>
    <w:p w14:paraId="2592F65B" w14:textId="77777777" w:rsidR="00C364C6" w:rsidRPr="002F118F" w:rsidRDefault="00C364C6" w:rsidP="00C364C6">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snapToGrid w:val="0"/>
          <w:color w:val="000000"/>
          <w:kern w:val="0"/>
          <w:sz w:val="28"/>
          <w:szCs w:val="28"/>
        </w:rPr>
        <w:t>筆試前，報名者應出示身分及資格之證明文件以供查驗</w:t>
      </w:r>
      <w:r w:rsidRPr="002F118F">
        <w:rPr>
          <w:rFonts w:ascii="標楷體" w:eastAsia="標楷體" w:hAnsi="標楷體" w:hint="eastAsia"/>
          <w:snapToGrid w:val="0"/>
          <w:color w:val="000000"/>
          <w:kern w:val="0"/>
          <w:sz w:val="28"/>
          <w:szCs w:val="28"/>
        </w:rPr>
        <w:t>。</w:t>
      </w:r>
    </w:p>
    <w:p w14:paraId="1201DA9A" w14:textId="77777777" w:rsidR="00C364C6" w:rsidRPr="002F118F" w:rsidRDefault="00C364C6" w:rsidP="00C364C6">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snapToGrid w:val="0"/>
          <w:color w:val="000000"/>
          <w:kern w:val="0"/>
          <w:sz w:val="28"/>
          <w:szCs w:val="28"/>
        </w:rPr>
        <w:t>未符資格者，不得參加筆試；甄試當日未攜帶身分及資格之證明文件者，應簽具並繳交符合資格之切結書，並</w:t>
      </w:r>
      <w:proofErr w:type="gramStart"/>
      <w:r w:rsidRPr="002F118F">
        <w:rPr>
          <w:rFonts w:ascii="標楷體" w:eastAsia="標楷體" w:hAnsi="標楷體"/>
          <w:snapToGrid w:val="0"/>
          <w:color w:val="000000"/>
          <w:kern w:val="0"/>
          <w:sz w:val="28"/>
          <w:szCs w:val="28"/>
        </w:rPr>
        <w:t>於錄訓</w:t>
      </w:r>
      <w:proofErr w:type="gramEnd"/>
      <w:r w:rsidRPr="002F118F">
        <w:rPr>
          <w:rFonts w:ascii="標楷體" w:eastAsia="標楷體" w:hAnsi="標楷體"/>
          <w:snapToGrid w:val="0"/>
          <w:color w:val="000000"/>
          <w:kern w:val="0"/>
          <w:sz w:val="28"/>
          <w:szCs w:val="28"/>
        </w:rPr>
        <w:t>報到時出示證明文件，未出示者，視同</w:t>
      </w:r>
      <w:proofErr w:type="gramStart"/>
      <w:r w:rsidRPr="002F118F">
        <w:rPr>
          <w:rFonts w:ascii="標楷體" w:eastAsia="標楷體" w:hAnsi="標楷體"/>
          <w:snapToGrid w:val="0"/>
          <w:color w:val="000000"/>
          <w:kern w:val="0"/>
          <w:sz w:val="28"/>
          <w:szCs w:val="28"/>
        </w:rPr>
        <w:t>放棄參訓資格</w:t>
      </w:r>
      <w:proofErr w:type="gramEnd"/>
      <w:r w:rsidRPr="002F118F">
        <w:rPr>
          <w:rFonts w:ascii="標楷體" w:eastAsia="標楷體" w:hAnsi="標楷體"/>
          <w:snapToGrid w:val="0"/>
          <w:color w:val="000000"/>
          <w:kern w:val="0"/>
          <w:sz w:val="28"/>
          <w:szCs w:val="28"/>
        </w:rPr>
        <w:t>。筆試測驗開始十五分鐘後不得進入試場</w:t>
      </w:r>
      <w:r w:rsidRPr="002F118F">
        <w:rPr>
          <w:rFonts w:ascii="標楷體" w:eastAsia="標楷體" w:hAnsi="標楷體"/>
          <w:snapToGrid w:val="0"/>
          <w:color w:val="000000"/>
          <w:kern w:val="0"/>
          <w:sz w:val="28"/>
          <w:szCs w:val="28"/>
        </w:rPr>
        <w:lastRenderedPageBreak/>
        <w:t>應試，視為缺考；未參加筆試或口試者，一律</w:t>
      </w:r>
      <w:proofErr w:type="gramStart"/>
      <w:r w:rsidRPr="002F118F">
        <w:rPr>
          <w:rFonts w:ascii="標楷體" w:eastAsia="標楷體" w:hAnsi="標楷體"/>
          <w:snapToGrid w:val="0"/>
          <w:color w:val="000000"/>
          <w:kern w:val="0"/>
          <w:sz w:val="28"/>
          <w:szCs w:val="28"/>
        </w:rPr>
        <w:t>不予錄訓</w:t>
      </w:r>
      <w:proofErr w:type="gramEnd"/>
      <w:r w:rsidRPr="002F118F">
        <w:rPr>
          <w:rFonts w:ascii="標楷體" w:eastAsia="標楷體" w:hAnsi="標楷體"/>
          <w:snapToGrid w:val="0"/>
          <w:color w:val="000000"/>
          <w:kern w:val="0"/>
          <w:sz w:val="28"/>
          <w:szCs w:val="28"/>
        </w:rPr>
        <w:t>。</w:t>
      </w:r>
    </w:p>
    <w:p w14:paraId="6C2BFBBE" w14:textId="77777777" w:rsidR="00C364C6" w:rsidRPr="00CA4509" w:rsidRDefault="00C364C6" w:rsidP="003559A0">
      <w:pPr>
        <w:numPr>
          <w:ilvl w:val="0"/>
          <w:numId w:val="286"/>
        </w:numPr>
        <w:spacing w:line="400" w:lineRule="exact"/>
        <w:ind w:left="1219" w:hanging="567"/>
        <w:rPr>
          <w:rFonts w:ascii="標楷體" w:eastAsia="標楷體" w:hAnsi="標楷體"/>
          <w:snapToGrid w:val="0"/>
          <w:color w:val="000000"/>
          <w:kern w:val="0"/>
          <w:sz w:val="28"/>
          <w:szCs w:val="28"/>
        </w:rPr>
      </w:pPr>
      <w:r w:rsidRPr="00CA4509">
        <w:rPr>
          <w:rFonts w:ascii="標楷體" w:eastAsia="標楷體" w:hAnsi="標楷體"/>
          <w:snapToGrid w:val="0"/>
          <w:color w:val="000000"/>
          <w:kern w:val="0"/>
          <w:sz w:val="28"/>
          <w:szCs w:val="28"/>
        </w:rPr>
        <w:t>筆試階段</w:t>
      </w:r>
    </w:p>
    <w:p w14:paraId="6E6591E5" w14:textId="77777777" w:rsidR="00C364C6" w:rsidRPr="002F118F" w:rsidRDefault="00C364C6" w:rsidP="00C364C6">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應設置2名(含)以上監考人員，筆試測驗開始15分鐘後</w:t>
      </w:r>
      <w:r w:rsidRPr="002F118F">
        <w:rPr>
          <w:rFonts w:ascii="標楷體" w:eastAsia="標楷體" w:hAnsi="標楷體"/>
          <w:snapToGrid w:val="0"/>
          <w:color w:val="000000"/>
          <w:kern w:val="0"/>
          <w:sz w:val="28"/>
          <w:szCs w:val="28"/>
        </w:rPr>
        <w:t>不得進入試場應試，視為缺考；缺考或違反筆試考場規定情節重大者，不得參加口試。</w:t>
      </w:r>
    </w:p>
    <w:p w14:paraId="499AF15B" w14:textId="77777777" w:rsidR="00C364C6" w:rsidRPr="00CA4509" w:rsidRDefault="00C364C6" w:rsidP="003559A0">
      <w:pPr>
        <w:numPr>
          <w:ilvl w:val="0"/>
          <w:numId w:val="286"/>
        </w:numPr>
        <w:spacing w:line="400" w:lineRule="exact"/>
        <w:ind w:left="1134" w:hanging="482"/>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口試階段</w:t>
      </w:r>
    </w:p>
    <w:p w14:paraId="582A10F1" w14:textId="77777777" w:rsidR="00C364C6" w:rsidRDefault="00C364C6" w:rsidP="00C364C6">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w:t>
      </w:r>
      <w:proofErr w:type="gramStart"/>
      <w:r w:rsidRPr="002F118F">
        <w:rPr>
          <w:rFonts w:ascii="標楷體" w:eastAsia="標楷體" w:hAnsi="標楷體" w:hint="eastAsia"/>
          <w:snapToGrid w:val="0"/>
          <w:color w:val="000000"/>
          <w:kern w:val="0"/>
          <w:sz w:val="28"/>
          <w:szCs w:val="28"/>
        </w:rPr>
        <w:t>一</w:t>
      </w:r>
      <w:proofErr w:type="gramEnd"/>
      <w:r w:rsidRPr="002F118F">
        <w:rPr>
          <w:rFonts w:ascii="標楷體" w:eastAsia="標楷體" w:hAnsi="標楷體" w:hint="eastAsia"/>
          <w:snapToGrid w:val="0"/>
          <w:color w:val="000000"/>
          <w:kern w:val="0"/>
          <w:sz w:val="28"/>
          <w:szCs w:val="28"/>
        </w:rPr>
        <w:t>)訓練單位應依筆試測驗成績，依序選取參加口試人員，參加口試</w:t>
      </w:r>
    </w:p>
    <w:p w14:paraId="60D8C211" w14:textId="77777777" w:rsidR="00C364C6" w:rsidRPr="002F118F" w:rsidRDefault="00C364C6" w:rsidP="00C364C6">
      <w:pPr>
        <w:spacing w:line="400" w:lineRule="exact"/>
        <w:ind w:left="1219"/>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人數</w:t>
      </w:r>
      <w:proofErr w:type="gramStart"/>
      <w:r w:rsidRPr="002F118F">
        <w:rPr>
          <w:rFonts w:ascii="標楷體" w:eastAsia="標楷體" w:hAnsi="標楷體" w:hint="eastAsia"/>
          <w:snapToGrid w:val="0"/>
          <w:color w:val="000000"/>
          <w:kern w:val="0"/>
          <w:sz w:val="28"/>
          <w:szCs w:val="28"/>
        </w:rPr>
        <w:t>以預訓人數</w:t>
      </w:r>
      <w:proofErr w:type="gramEnd"/>
      <w:r w:rsidRPr="002F118F">
        <w:rPr>
          <w:rFonts w:ascii="標楷體" w:eastAsia="標楷體" w:hAnsi="標楷體" w:hint="eastAsia"/>
          <w:snapToGrid w:val="0"/>
          <w:color w:val="000000"/>
          <w:kern w:val="0"/>
          <w:sz w:val="28"/>
          <w:szCs w:val="28"/>
        </w:rPr>
        <w:t>之2倍為原則。</w:t>
      </w:r>
    </w:p>
    <w:p w14:paraId="769A022E" w14:textId="77777777" w:rsidR="00C364C6" w:rsidRDefault="00C364C6" w:rsidP="00C364C6">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(二)應設置2名(含)以上之口試委員，並得由就業服務人員、職業</w:t>
      </w:r>
      <w:proofErr w:type="gramStart"/>
      <w:r w:rsidRPr="002F118F">
        <w:rPr>
          <w:rFonts w:ascii="標楷體" w:eastAsia="標楷體" w:hAnsi="標楷體" w:hint="eastAsia"/>
          <w:snapToGrid w:val="0"/>
          <w:color w:val="000000"/>
          <w:kern w:val="0"/>
          <w:sz w:val="28"/>
          <w:szCs w:val="28"/>
        </w:rPr>
        <w:t>訓</w:t>
      </w:r>
      <w:proofErr w:type="gramEnd"/>
    </w:p>
    <w:p w14:paraId="0D529028" w14:textId="77777777" w:rsidR="00C364C6" w:rsidRPr="002F118F" w:rsidRDefault="00C364C6" w:rsidP="00C364C6">
      <w:pPr>
        <w:spacing w:line="400" w:lineRule="exact"/>
        <w:ind w:left="1219"/>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練人員或具相關專業之專家學者擔任。</w:t>
      </w:r>
    </w:p>
    <w:p w14:paraId="3371024F" w14:textId="77777777" w:rsidR="00C364C6" w:rsidRPr="002F118F" w:rsidRDefault="00C364C6" w:rsidP="00C364C6">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(三)口試前應告知學員將全程錄音或錄影。</w:t>
      </w:r>
    </w:p>
    <w:p w14:paraId="117257E2" w14:textId="77777777" w:rsidR="00C364C6" w:rsidRDefault="00C364C6" w:rsidP="00C364C6">
      <w:pPr>
        <w:spacing w:line="400" w:lineRule="exact"/>
        <w:ind w:left="1219"/>
        <w:rPr>
          <w:rFonts w:ascii="標楷體" w:eastAsia="標楷體" w:hAnsi="標楷體"/>
          <w:snapToGrid w:val="0"/>
          <w:color w:val="000000"/>
          <w:kern w:val="0"/>
          <w:sz w:val="28"/>
          <w:szCs w:val="28"/>
        </w:rPr>
      </w:pPr>
      <w:r w:rsidRPr="002F118F">
        <w:rPr>
          <w:rFonts w:ascii="標楷體" w:eastAsia="標楷體" w:hAnsi="標楷體" w:hint="eastAsia"/>
          <w:snapToGrid w:val="0"/>
          <w:color w:val="000000"/>
          <w:kern w:val="0"/>
          <w:sz w:val="28"/>
          <w:szCs w:val="28"/>
        </w:rPr>
        <w:t>(四)口試內容應與</w:t>
      </w:r>
      <w:proofErr w:type="gramStart"/>
      <w:r w:rsidRPr="002F118F">
        <w:rPr>
          <w:rFonts w:ascii="標楷體" w:eastAsia="標楷體" w:hAnsi="標楷體" w:hint="eastAsia"/>
          <w:snapToGrid w:val="0"/>
          <w:color w:val="000000"/>
          <w:kern w:val="0"/>
          <w:sz w:val="28"/>
          <w:szCs w:val="28"/>
        </w:rPr>
        <w:t>學員參訓歷史</w:t>
      </w:r>
      <w:proofErr w:type="gramEnd"/>
      <w:r w:rsidRPr="002F118F">
        <w:rPr>
          <w:rFonts w:ascii="標楷體" w:eastAsia="標楷體" w:hAnsi="標楷體" w:hint="eastAsia"/>
          <w:snapToGrid w:val="0"/>
          <w:color w:val="000000"/>
          <w:kern w:val="0"/>
          <w:sz w:val="28"/>
          <w:szCs w:val="28"/>
        </w:rPr>
        <w:t>、近半年求職歷程、訓後生涯規劃及</w:t>
      </w:r>
      <w:r>
        <w:rPr>
          <w:rFonts w:ascii="標楷體" w:eastAsia="標楷體" w:hAnsi="標楷體" w:hint="eastAsia"/>
          <w:snapToGrid w:val="0"/>
          <w:color w:val="000000"/>
          <w:kern w:val="0"/>
          <w:sz w:val="28"/>
          <w:szCs w:val="28"/>
        </w:rPr>
        <w:t xml:space="preserve">  </w:t>
      </w:r>
    </w:p>
    <w:p w14:paraId="6AA24201" w14:textId="77777777" w:rsidR="00C364C6" w:rsidRDefault="00C364C6" w:rsidP="00C364C6">
      <w:pPr>
        <w:spacing w:line="400" w:lineRule="exact"/>
        <w:ind w:left="1219"/>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proofErr w:type="gramStart"/>
      <w:r w:rsidRPr="002F118F">
        <w:rPr>
          <w:rFonts w:ascii="標楷體" w:eastAsia="標楷體" w:hAnsi="標楷體" w:hint="eastAsia"/>
          <w:snapToGrid w:val="0"/>
          <w:color w:val="000000"/>
          <w:kern w:val="0"/>
          <w:sz w:val="28"/>
          <w:szCs w:val="28"/>
        </w:rPr>
        <w:t>適訓綜合</w:t>
      </w:r>
      <w:proofErr w:type="gramEnd"/>
      <w:r w:rsidRPr="002F118F">
        <w:rPr>
          <w:rFonts w:ascii="標楷體" w:eastAsia="標楷體" w:hAnsi="標楷體" w:hint="eastAsia"/>
          <w:snapToGrid w:val="0"/>
          <w:color w:val="000000"/>
          <w:kern w:val="0"/>
          <w:sz w:val="28"/>
          <w:szCs w:val="28"/>
        </w:rPr>
        <w:t>評估等項目有關，不得涉及歧視或其他不當言論，並依</w:t>
      </w:r>
    </w:p>
    <w:p w14:paraId="6DCB1673" w14:textId="77777777" w:rsidR="00C364C6" w:rsidRPr="002F118F" w:rsidRDefault="00C364C6" w:rsidP="00C364C6">
      <w:pPr>
        <w:spacing w:line="400" w:lineRule="exact"/>
        <w:ind w:left="1219"/>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口試情形綜合評估</w:t>
      </w:r>
      <w:proofErr w:type="gramStart"/>
      <w:r w:rsidRPr="002F118F">
        <w:rPr>
          <w:rFonts w:ascii="標楷體" w:eastAsia="標楷體" w:hAnsi="標楷體" w:hint="eastAsia"/>
          <w:snapToGrid w:val="0"/>
          <w:color w:val="000000"/>
          <w:kern w:val="0"/>
          <w:sz w:val="28"/>
          <w:szCs w:val="28"/>
        </w:rPr>
        <w:t>其適訓狀況</w:t>
      </w:r>
      <w:proofErr w:type="gramEnd"/>
      <w:r w:rsidRPr="002F118F">
        <w:rPr>
          <w:rFonts w:ascii="標楷體" w:eastAsia="標楷體" w:hAnsi="標楷體" w:hint="eastAsia"/>
          <w:snapToGrid w:val="0"/>
          <w:color w:val="000000"/>
          <w:kern w:val="0"/>
          <w:sz w:val="28"/>
          <w:szCs w:val="28"/>
        </w:rPr>
        <w:t>。</w:t>
      </w:r>
    </w:p>
    <w:p w14:paraId="23291DCF" w14:textId="77777777" w:rsidR="00C364C6" w:rsidRDefault="00C364C6" w:rsidP="00C364C6">
      <w:pPr>
        <w:pStyle w:val="a5"/>
        <w:tabs>
          <w:tab w:val="left" w:pos="426"/>
          <w:tab w:val="left" w:pos="567"/>
        </w:tabs>
        <w:snapToGrid w:val="0"/>
        <w:spacing w:line="400" w:lineRule="exact"/>
        <w:ind w:leftChars="0" w:left="0"/>
        <w:jc w:val="both"/>
        <w:rPr>
          <w:rFonts w:ascii="標楷體" w:eastAsia="標楷體" w:hAnsi="標楷體"/>
          <w:snapToGrid w:val="0"/>
          <w:color w:val="000000"/>
          <w:kern w:val="0"/>
          <w:sz w:val="28"/>
          <w:szCs w:val="28"/>
        </w:rPr>
      </w:pPr>
      <w:r w:rsidRPr="00CA4509">
        <w:rPr>
          <w:rFonts w:ascii="標楷體" w:eastAsia="標楷體" w:hAnsi="標楷體" w:hint="eastAsia"/>
          <w:snapToGrid w:val="0"/>
          <w:color w:val="000000"/>
          <w:kern w:val="0"/>
          <w:sz w:val="28"/>
          <w:szCs w:val="28"/>
        </w:rPr>
        <w:t>拾貳、本</w:t>
      </w:r>
      <w:r w:rsidRPr="00CA4509">
        <w:rPr>
          <w:rFonts w:ascii="標楷體" w:eastAsia="標楷體" w:hAnsi="標楷體"/>
          <w:snapToGrid w:val="0"/>
          <w:color w:val="000000"/>
          <w:kern w:val="0"/>
          <w:sz w:val="28"/>
          <w:szCs w:val="28"/>
        </w:rPr>
        <w:t>班次為職前訓練</w:t>
      </w:r>
      <w:r w:rsidRPr="00CA4509">
        <w:rPr>
          <w:rFonts w:ascii="標楷體" w:eastAsia="標楷體" w:hAnsi="標楷體" w:hint="eastAsia"/>
          <w:snapToGrid w:val="0"/>
          <w:color w:val="000000"/>
          <w:kern w:val="0"/>
          <w:sz w:val="28"/>
          <w:szCs w:val="28"/>
        </w:rPr>
        <w:t>，訓練對象以失業者為優先，錄取順序依下列原則辦理：</w:t>
      </w:r>
      <w:r>
        <w:rPr>
          <w:rFonts w:ascii="標楷體" w:eastAsia="標楷體" w:hAnsi="標楷體" w:hint="eastAsia"/>
          <w:snapToGrid w:val="0"/>
          <w:color w:val="000000"/>
          <w:kern w:val="0"/>
          <w:sz w:val="28"/>
          <w:szCs w:val="28"/>
        </w:rPr>
        <w:t xml:space="preserve">    </w:t>
      </w:r>
    </w:p>
    <w:p w14:paraId="7B69548E" w14:textId="77777777" w:rsidR="00C364C6" w:rsidRPr="002F118F" w:rsidRDefault="00C364C6" w:rsidP="00C364C6">
      <w:pPr>
        <w:pStyle w:val="a5"/>
        <w:tabs>
          <w:tab w:val="left" w:pos="426"/>
          <w:tab w:val="left" w:pos="567"/>
        </w:tabs>
        <w:snapToGrid w:val="0"/>
        <w:spacing w:line="400" w:lineRule="exact"/>
        <w:ind w:leftChars="0" w:left="0"/>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一、以失業者甄試成績高低</w:t>
      </w:r>
      <w:proofErr w:type="gramStart"/>
      <w:r w:rsidRPr="002F118F">
        <w:rPr>
          <w:rFonts w:ascii="標楷體" w:eastAsia="標楷體" w:hAnsi="標楷體" w:hint="eastAsia"/>
          <w:snapToGrid w:val="0"/>
          <w:color w:val="000000"/>
          <w:kern w:val="0"/>
          <w:sz w:val="28"/>
          <w:szCs w:val="28"/>
        </w:rPr>
        <w:t>依序錄訓</w:t>
      </w:r>
      <w:proofErr w:type="gramEnd"/>
      <w:r w:rsidRPr="002F118F">
        <w:rPr>
          <w:rFonts w:ascii="標楷體" w:eastAsia="標楷體" w:hAnsi="標楷體" w:hint="eastAsia"/>
          <w:snapToGrid w:val="0"/>
          <w:color w:val="000000"/>
          <w:kern w:val="0"/>
          <w:sz w:val="28"/>
          <w:szCs w:val="28"/>
        </w:rPr>
        <w:t>。</w:t>
      </w:r>
    </w:p>
    <w:p w14:paraId="12DDBAEF" w14:textId="77777777" w:rsidR="00C364C6" w:rsidRPr="002F118F" w:rsidRDefault="00C364C6" w:rsidP="00C364C6">
      <w:pPr>
        <w:tabs>
          <w:tab w:val="left" w:pos="426"/>
          <w:tab w:val="left" w:pos="567"/>
        </w:tabs>
        <w:snapToGrid w:val="0"/>
        <w:spacing w:line="400" w:lineRule="exact"/>
        <w:jc w:val="both"/>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rPr>
        <w:t xml:space="preserve">     </w:t>
      </w:r>
      <w:r w:rsidRPr="002F118F">
        <w:rPr>
          <w:rFonts w:ascii="標楷體" w:eastAsia="標楷體" w:hAnsi="標楷體" w:hint="eastAsia"/>
          <w:snapToGrid w:val="0"/>
          <w:color w:val="000000"/>
          <w:kern w:val="0"/>
          <w:sz w:val="28"/>
          <w:szCs w:val="28"/>
        </w:rPr>
        <w:t>二、尚有缺額時，再以在職者甄試成績高低</w:t>
      </w:r>
      <w:proofErr w:type="gramStart"/>
      <w:r w:rsidRPr="002F118F">
        <w:rPr>
          <w:rFonts w:ascii="標楷體" w:eastAsia="標楷體" w:hAnsi="標楷體" w:hint="eastAsia"/>
          <w:snapToGrid w:val="0"/>
          <w:color w:val="000000"/>
          <w:kern w:val="0"/>
          <w:sz w:val="28"/>
          <w:szCs w:val="28"/>
        </w:rPr>
        <w:t>依序錄訓</w:t>
      </w:r>
      <w:proofErr w:type="gramEnd"/>
      <w:r w:rsidRPr="002F118F">
        <w:rPr>
          <w:rFonts w:ascii="標楷體" w:eastAsia="標楷體" w:hAnsi="標楷體" w:hint="eastAsia"/>
          <w:snapToGrid w:val="0"/>
          <w:color w:val="000000"/>
          <w:kern w:val="0"/>
          <w:sz w:val="28"/>
          <w:szCs w:val="28"/>
        </w:rPr>
        <w:t>。</w:t>
      </w:r>
    </w:p>
    <w:p w14:paraId="5F59134D" w14:textId="77777777" w:rsidR="00C364C6" w:rsidRDefault="00C364C6" w:rsidP="00C364C6">
      <w:pPr>
        <w:spacing w:line="400" w:lineRule="exact"/>
        <w:rPr>
          <w:rFonts w:ascii="標楷體" w:eastAsia="標楷體" w:hAnsi="標楷體"/>
          <w:snapToGrid w:val="0"/>
          <w:color w:val="000000"/>
          <w:kern w:val="0"/>
          <w:sz w:val="28"/>
          <w:szCs w:val="28"/>
        </w:rPr>
      </w:pPr>
      <w:r>
        <w:rPr>
          <w:rFonts w:ascii="標楷體" w:eastAsia="標楷體" w:hAnsi="標楷體" w:hint="eastAsia"/>
          <w:snapToGrid w:val="0"/>
          <w:color w:val="000000"/>
          <w:kern w:val="0"/>
          <w:sz w:val="28"/>
          <w:szCs w:val="28"/>
          <w:lang w:val="x-none"/>
        </w:rPr>
        <w:t xml:space="preserve">     </w:t>
      </w:r>
      <w:r w:rsidRPr="00CA4509">
        <w:rPr>
          <w:rFonts w:ascii="標楷體" w:eastAsia="標楷體" w:hAnsi="標楷體" w:hint="eastAsia"/>
          <w:snapToGrid w:val="0"/>
          <w:color w:val="000000"/>
          <w:kern w:val="0"/>
          <w:sz w:val="28"/>
          <w:szCs w:val="28"/>
          <w:lang w:val="x-none"/>
        </w:rPr>
        <w:t>三</w:t>
      </w:r>
      <w:r w:rsidRPr="00CA4509">
        <w:rPr>
          <w:rFonts w:ascii="標楷體" w:eastAsia="標楷體" w:hAnsi="標楷體" w:hint="eastAsia"/>
          <w:snapToGrid w:val="0"/>
          <w:color w:val="000000"/>
          <w:kern w:val="0"/>
          <w:sz w:val="28"/>
          <w:szCs w:val="28"/>
        </w:rPr>
        <w:t>、備取原則同上。</w:t>
      </w:r>
    </w:p>
    <w:p w14:paraId="720D0537" w14:textId="788E1313" w:rsidR="00C364C6" w:rsidRPr="00CA4509" w:rsidRDefault="00C364C6" w:rsidP="00C364C6">
      <w:pPr>
        <w:widowControl/>
        <w:rPr>
          <w:rFonts w:ascii="標楷體" w:eastAsia="標楷體" w:hAnsi="標楷體"/>
          <w:snapToGrid w:val="0"/>
          <w:color w:val="000000"/>
          <w:kern w:val="0"/>
          <w:sz w:val="28"/>
          <w:szCs w:val="28"/>
        </w:rPr>
      </w:pPr>
      <w:r>
        <w:rPr>
          <w:rFonts w:ascii="標楷體" w:eastAsia="標楷體" w:hAnsi="標楷體"/>
          <w:snapToGrid w:val="0"/>
          <w:color w:val="000000"/>
          <w:kern w:val="0"/>
          <w:sz w:val="28"/>
          <w:szCs w:val="28"/>
        </w:rPr>
        <w:br w:type="page"/>
      </w:r>
    </w:p>
    <w:p w14:paraId="4A4563F3" w14:textId="4C380C1C" w:rsidR="003208C5" w:rsidRDefault="000D2ED8" w:rsidP="003208C5">
      <w:pPr>
        <w:pStyle w:val="2"/>
        <w:spacing w:line="240" w:lineRule="auto"/>
        <w:rPr>
          <w:rFonts w:ascii="微軟正黑體" w:eastAsia="微軟正黑體" w:hAnsi="微軟正黑體"/>
          <w:b w:val="0"/>
          <w:sz w:val="24"/>
          <w:szCs w:val="24"/>
        </w:rPr>
      </w:pPr>
      <w:bookmarkStart w:id="287" w:name="_Toc230097334"/>
      <w:r>
        <w:rPr>
          <w:rFonts w:ascii="微軟正黑體" w:eastAsia="微軟正黑體" w:hAnsi="微軟正黑體"/>
          <w:b w:val="0"/>
          <w:sz w:val="24"/>
          <w:szCs w:val="24"/>
        </w:rPr>
        <w:lastRenderedPageBreak/>
        <w:t>【表單1</w:t>
      </w:r>
      <w:r>
        <w:rPr>
          <w:rFonts w:ascii="微軟正黑體" w:eastAsia="微軟正黑體" w:hAnsi="微軟正黑體" w:hint="eastAsia"/>
          <w:b w:val="0"/>
          <w:sz w:val="24"/>
          <w:szCs w:val="24"/>
        </w:rPr>
        <w:t>5</w:t>
      </w:r>
      <w:r>
        <w:rPr>
          <w:rFonts w:ascii="微軟正黑體" w:eastAsia="微軟正黑體" w:hAnsi="微軟正黑體"/>
          <w:b w:val="0"/>
          <w:sz w:val="24"/>
          <w:szCs w:val="24"/>
        </w:rPr>
        <w:t>】</w:t>
      </w:r>
      <w:r w:rsidR="003208C5">
        <w:rPr>
          <w:rFonts w:ascii="微軟正黑體" w:eastAsia="微軟正黑體" w:hAnsi="微軟正黑體"/>
          <w:b w:val="0"/>
          <w:sz w:val="24"/>
          <w:szCs w:val="24"/>
        </w:rPr>
        <w:t>照顧服務員訓練甄試評量表</w:t>
      </w:r>
      <w:bookmarkEnd w:id="283"/>
      <w:bookmarkEnd w:id="284"/>
      <w:bookmarkEnd w:id="285"/>
      <w:bookmarkEnd w:id="287"/>
    </w:p>
    <w:p w14:paraId="631839B1" w14:textId="77777777" w:rsidR="003208C5" w:rsidRDefault="003208C5" w:rsidP="003208C5">
      <w:pPr>
        <w:spacing w:line="440" w:lineRule="exact"/>
        <w:jc w:val="center"/>
      </w:pPr>
      <w:r>
        <w:rPr>
          <w:rFonts w:ascii="標楷體" w:eastAsia="標楷體" w:hAnsi="標楷體"/>
          <w:bCs/>
          <w:sz w:val="36"/>
          <w:szCs w:val="36"/>
        </w:rPr>
        <w:t>照顧服務員訓練甄試評量表</w:t>
      </w:r>
    </w:p>
    <w:tbl>
      <w:tblPr>
        <w:tblW w:w="10414" w:type="dxa"/>
        <w:jc w:val="center"/>
        <w:tblCellMar>
          <w:left w:w="10" w:type="dxa"/>
          <w:right w:w="10" w:type="dxa"/>
        </w:tblCellMar>
        <w:tblLook w:val="0000" w:firstRow="0" w:lastRow="0" w:firstColumn="0" w:lastColumn="0" w:noHBand="0" w:noVBand="0"/>
      </w:tblPr>
      <w:tblGrid>
        <w:gridCol w:w="1448"/>
        <w:gridCol w:w="2641"/>
        <w:gridCol w:w="1012"/>
        <w:gridCol w:w="723"/>
        <w:gridCol w:w="1302"/>
        <w:gridCol w:w="1301"/>
        <w:gridCol w:w="1987"/>
      </w:tblGrid>
      <w:tr w:rsidR="003208C5" w14:paraId="12B23423" w14:textId="77777777" w:rsidTr="0094512B">
        <w:trPr>
          <w:trHeight w:val="573"/>
          <w:jc w:val="center"/>
        </w:trPr>
        <w:tc>
          <w:tcPr>
            <w:tcW w:w="1448" w:type="dxa"/>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336A2207" w14:textId="77777777" w:rsidR="003208C5" w:rsidRDefault="003208C5" w:rsidP="0094512B">
            <w:pPr>
              <w:snapToGrid w:val="0"/>
              <w:jc w:val="center"/>
              <w:rPr>
                <w:rFonts w:ascii="標楷體" w:eastAsia="標楷體" w:hAnsi="標楷體"/>
                <w:bCs/>
                <w:sz w:val="28"/>
                <w:szCs w:val="28"/>
              </w:rPr>
            </w:pPr>
            <w:r>
              <w:rPr>
                <w:rFonts w:ascii="標楷體" w:eastAsia="標楷體" w:hAnsi="標楷體"/>
                <w:bCs/>
                <w:sz w:val="28"/>
                <w:szCs w:val="28"/>
              </w:rPr>
              <w:t>班別名稱</w:t>
            </w:r>
          </w:p>
        </w:tc>
        <w:tc>
          <w:tcPr>
            <w:tcW w:w="3653" w:type="dxa"/>
            <w:gridSpan w:val="2"/>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A84182" w14:textId="77777777" w:rsidR="003208C5" w:rsidRDefault="003208C5" w:rsidP="0094512B">
            <w:pPr>
              <w:snapToGrid w:val="0"/>
              <w:jc w:val="center"/>
              <w:rPr>
                <w:rFonts w:ascii="標楷體" w:eastAsia="標楷體" w:hAnsi="標楷體"/>
                <w:bCs/>
                <w:sz w:val="28"/>
                <w:szCs w:val="28"/>
              </w:rPr>
            </w:pPr>
          </w:p>
        </w:tc>
        <w:tc>
          <w:tcPr>
            <w:tcW w:w="723"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E5DF56" w14:textId="77777777" w:rsidR="003208C5" w:rsidRDefault="003208C5" w:rsidP="0094512B">
            <w:pPr>
              <w:snapToGrid w:val="0"/>
              <w:jc w:val="center"/>
              <w:rPr>
                <w:rFonts w:ascii="標楷體" w:eastAsia="標楷體" w:hAnsi="標楷體"/>
                <w:bCs/>
                <w:sz w:val="28"/>
                <w:szCs w:val="28"/>
              </w:rPr>
            </w:pPr>
            <w:r>
              <w:rPr>
                <w:rFonts w:ascii="標楷體" w:eastAsia="標楷體" w:hAnsi="標楷體"/>
                <w:bCs/>
                <w:sz w:val="28"/>
                <w:szCs w:val="28"/>
              </w:rPr>
              <w:t>姓名</w:t>
            </w:r>
          </w:p>
        </w:tc>
        <w:tc>
          <w:tcPr>
            <w:tcW w:w="1302"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B5A82F" w14:textId="77777777" w:rsidR="003208C5" w:rsidRDefault="003208C5" w:rsidP="0094512B">
            <w:pPr>
              <w:snapToGrid w:val="0"/>
              <w:jc w:val="center"/>
              <w:rPr>
                <w:rFonts w:ascii="標楷體" w:eastAsia="標楷體" w:hAnsi="標楷體"/>
                <w:bCs/>
                <w:sz w:val="28"/>
                <w:szCs w:val="28"/>
              </w:rPr>
            </w:pPr>
          </w:p>
        </w:tc>
        <w:tc>
          <w:tcPr>
            <w:tcW w:w="1301"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01C08E" w14:textId="77777777" w:rsidR="003208C5" w:rsidRDefault="003208C5" w:rsidP="0094512B">
            <w:pPr>
              <w:snapToGrid w:val="0"/>
              <w:jc w:val="center"/>
              <w:rPr>
                <w:rFonts w:ascii="標楷體" w:eastAsia="標楷體" w:hAnsi="標楷體"/>
                <w:bCs/>
                <w:sz w:val="28"/>
                <w:szCs w:val="28"/>
              </w:rPr>
            </w:pPr>
            <w:r>
              <w:rPr>
                <w:rFonts w:ascii="標楷體" w:eastAsia="標楷體" w:hAnsi="標楷體"/>
                <w:bCs/>
                <w:sz w:val="28"/>
                <w:szCs w:val="28"/>
              </w:rPr>
              <w:t>准考證號</w:t>
            </w:r>
          </w:p>
          <w:p w14:paraId="0544EB3F"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(資訊系統)</w:t>
            </w:r>
          </w:p>
        </w:tc>
        <w:tc>
          <w:tcPr>
            <w:tcW w:w="1987" w:type="dxa"/>
            <w:tcBorders>
              <w:top w:val="doub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40017354" w14:textId="77777777" w:rsidR="003208C5" w:rsidRDefault="003208C5" w:rsidP="0094512B">
            <w:pPr>
              <w:snapToGrid w:val="0"/>
              <w:jc w:val="center"/>
              <w:rPr>
                <w:rFonts w:ascii="標楷體" w:eastAsia="標楷體" w:hAnsi="標楷體"/>
                <w:bCs/>
                <w:sz w:val="28"/>
                <w:szCs w:val="28"/>
              </w:rPr>
            </w:pPr>
          </w:p>
        </w:tc>
      </w:tr>
      <w:tr w:rsidR="003208C5" w14:paraId="65FF197D" w14:textId="77777777" w:rsidTr="0094512B">
        <w:trPr>
          <w:trHeight w:val="573"/>
          <w:jc w:val="center"/>
        </w:trPr>
        <w:tc>
          <w:tcPr>
            <w:tcW w:w="1448" w:type="dxa"/>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tcPr>
          <w:p w14:paraId="5986D54A" w14:textId="77777777" w:rsidR="003208C5" w:rsidRDefault="003208C5" w:rsidP="0094512B">
            <w:pPr>
              <w:snapToGrid w:val="0"/>
              <w:jc w:val="center"/>
              <w:rPr>
                <w:rFonts w:ascii="標楷體" w:eastAsia="標楷體" w:hAnsi="標楷體"/>
                <w:bCs/>
                <w:sz w:val="28"/>
                <w:szCs w:val="28"/>
              </w:rPr>
            </w:pPr>
            <w:r>
              <w:rPr>
                <w:rFonts w:ascii="標楷體" w:eastAsia="標楷體" w:hAnsi="標楷體"/>
                <w:bCs/>
                <w:sz w:val="28"/>
                <w:szCs w:val="28"/>
              </w:rPr>
              <w:t>甄試日期</w:t>
            </w:r>
          </w:p>
        </w:tc>
        <w:tc>
          <w:tcPr>
            <w:tcW w:w="2641" w:type="dxa"/>
            <w:tcBorders>
              <w:top w:val="single" w:sz="4" w:space="0" w:color="000000"/>
              <w:left w:val="single" w:sz="4" w:space="0" w:color="000000"/>
              <w:bottom w:val="double" w:sz="4" w:space="0" w:color="000000"/>
            </w:tcBorders>
            <w:tcMar>
              <w:top w:w="0" w:type="dxa"/>
              <w:left w:w="28" w:type="dxa"/>
              <w:bottom w:w="0" w:type="dxa"/>
              <w:right w:w="28" w:type="dxa"/>
            </w:tcMar>
            <w:vAlign w:val="center"/>
          </w:tcPr>
          <w:p w14:paraId="24B16907" w14:textId="77777777" w:rsidR="003208C5" w:rsidRDefault="003208C5" w:rsidP="0094512B">
            <w:pPr>
              <w:snapToGrid w:val="0"/>
            </w:pPr>
            <w:r>
              <w:rPr>
                <w:rFonts w:ascii="標楷體" w:eastAsia="標楷體" w:hAnsi="標楷體"/>
                <w:bCs/>
                <w:sz w:val="28"/>
                <w:szCs w:val="28"/>
              </w:rPr>
              <w:t xml:space="preserve">筆試：  年  月  日 </w:t>
            </w:r>
          </w:p>
        </w:tc>
        <w:tc>
          <w:tcPr>
            <w:tcW w:w="3037" w:type="dxa"/>
            <w:gridSpan w:val="3"/>
            <w:tcBorders>
              <w:top w:val="single" w:sz="4" w:space="0" w:color="000000"/>
              <w:bottom w:val="double" w:sz="4" w:space="0" w:color="000000"/>
              <w:right w:val="single" w:sz="4" w:space="0" w:color="000000"/>
            </w:tcBorders>
            <w:tcMar>
              <w:top w:w="0" w:type="dxa"/>
              <w:left w:w="28" w:type="dxa"/>
              <w:bottom w:w="0" w:type="dxa"/>
              <w:right w:w="28" w:type="dxa"/>
            </w:tcMar>
            <w:vAlign w:val="center"/>
          </w:tcPr>
          <w:p w14:paraId="4516EFA9" w14:textId="77777777" w:rsidR="003208C5" w:rsidRDefault="003208C5" w:rsidP="0094512B">
            <w:pPr>
              <w:snapToGrid w:val="0"/>
            </w:pPr>
            <w:r>
              <w:rPr>
                <w:rFonts w:ascii="標楷體" w:eastAsia="標楷體" w:hAnsi="標楷體"/>
                <w:bCs/>
                <w:sz w:val="28"/>
                <w:szCs w:val="28"/>
              </w:rPr>
              <w:t xml:space="preserve"> 口試：  年  月  日</w:t>
            </w:r>
          </w:p>
        </w:tc>
        <w:tc>
          <w:tcPr>
            <w:tcW w:w="1301" w:type="dxa"/>
            <w:tcBorders>
              <w:top w:val="single" w:sz="4" w:space="0" w:color="000000"/>
              <w:bottom w:val="double" w:sz="4" w:space="0" w:color="000000"/>
              <w:right w:val="single" w:sz="4" w:space="0" w:color="000000"/>
            </w:tcBorders>
            <w:tcMar>
              <w:top w:w="0" w:type="dxa"/>
              <w:left w:w="28" w:type="dxa"/>
              <w:bottom w:w="0" w:type="dxa"/>
              <w:right w:w="28" w:type="dxa"/>
            </w:tcMar>
            <w:vAlign w:val="center"/>
          </w:tcPr>
          <w:p w14:paraId="1BF4F020" w14:textId="77777777" w:rsidR="003208C5" w:rsidRDefault="003208C5" w:rsidP="0094512B">
            <w:pPr>
              <w:snapToGrid w:val="0"/>
              <w:jc w:val="center"/>
              <w:rPr>
                <w:rFonts w:ascii="標楷體" w:eastAsia="標楷體" w:hAnsi="標楷體"/>
                <w:bCs/>
                <w:sz w:val="28"/>
                <w:szCs w:val="28"/>
              </w:rPr>
            </w:pPr>
            <w:r>
              <w:rPr>
                <w:rFonts w:ascii="標楷體" w:eastAsia="標楷體" w:hAnsi="標楷體"/>
                <w:bCs/>
                <w:sz w:val="28"/>
                <w:szCs w:val="28"/>
              </w:rPr>
              <w:t>身分別</w:t>
            </w:r>
          </w:p>
        </w:tc>
        <w:tc>
          <w:tcPr>
            <w:tcW w:w="1987" w:type="dxa"/>
            <w:tcBorders>
              <w:top w:val="single" w:sz="4" w:space="0" w:color="000000"/>
              <w:bottom w:val="double" w:sz="4" w:space="0" w:color="000000"/>
              <w:right w:val="double" w:sz="4" w:space="0" w:color="000000"/>
            </w:tcBorders>
            <w:tcMar>
              <w:top w:w="0" w:type="dxa"/>
              <w:left w:w="28" w:type="dxa"/>
              <w:bottom w:w="0" w:type="dxa"/>
              <w:right w:w="28" w:type="dxa"/>
            </w:tcMar>
            <w:vAlign w:val="center"/>
          </w:tcPr>
          <w:p w14:paraId="1EACCB47" w14:textId="77777777" w:rsidR="003208C5" w:rsidRDefault="003208C5" w:rsidP="0094512B">
            <w:pPr>
              <w:snapToGrid w:val="0"/>
              <w:rPr>
                <w:rFonts w:ascii="標楷體" w:eastAsia="標楷體" w:hAnsi="標楷體"/>
                <w:bCs/>
                <w:sz w:val="28"/>
                <w:szCs w:val="28"/>
              </w:rPr>
            </w:pPr>
          </w:p>
        </w:tc>
      </w:tr>
    </w:tbl>
    <w:p w14:paraId="0681C12E" w14:textId="77777777" w:rsidR="003208C5" w:rsidRDefault="003208C5" w:rsidP="003208C5">
      <w:pPr>
        <w:spacing w:line="200" w:lineRule="exact"/>
        <w:rPr>
          <w:rFonts w:ascii="Times New Roman" w:eastAsia="標楷體" w:hAnsi="Times New Roman"/>
          <w:bCs/>
          <w:szCs w:val="24"/>
        </w:rPr>
      </w:pPr>
    </w:p>
    <w:tbl>
      <w:tblPr>
        <w:tblW w:w="5265" w:type="pct"/>
        <w:tblInd w:w="-256" w:type="dxa"/>
        <w:tblLayout w:type="fixed"/>
        <w:tblCellMar>
          <w:left w:w="10" w:type="dxa"/>
          <w:right w:w="10" w:type="dxa"/>
        </w:tblCellMar>
        <w:tblLook w:val="0000" w:firstRow="0" w:lastRow="0" w:firstColumn="0" w:lastColumn="0" w:noHBand="0" w:noVBand="0"/>
      </w:tblPr>
      <w:tblGrid>
        <w:gridCol w:w="1211"/>
        <w:gridCol w:w="365"/>
        <w:gridCol w:w="4643"/>
        <w:gridCol w:w="1302"/>
        <w:gridCol w:w="1679"/>
        <w:gridCol w:w="1215"/>
      </w:tblGrid>
      <w:tr w:rsidR="003208C5" w14:paraId="07AF6CE7" w14:textId="77777777" w:rsidTr="0094512B">
        <w:tc>
          <w:tcPr>
            <w:tcW w:w="9200" w:type="dxa"/>
            <w:gridSpan w:val="5"/>
            <w:tcBorders>
              <w:top w:val="single" w:sz="12" w:space="0" w:color="000000"/>
              <w:left w:val="single" w:sz="12" w:space="0" w:color="000000"/>
              <w:bottom w:val="single" w:sz="12" w:space="0" w:color="000000"/>
              <w:right w:val="single" w:sz="4" w:space="0" w:color="000000"/>
            </w:tcBorders>
            <w:shd w:val="clear" w:color="auto" w:fill="FFFF99"/>
            <w:tcMar>
              <w:top w:w="0" w:type="dxa"/>
              <w:left w:w="28" w:type="dxa"/>
              <w:bottom w:w="0" w:type="dxa"/>
              <w:right w:w="28" w:type="dxa"/>
            </w:tcMar>
            <w:vAlign w:val="center"/>
          </w:tcPr>
          <w:p w14:paraId="3ADCC359" w14:textId="77777777" w:rsidR="003208C5" w:rsidRDefault="003208C5" w:rsidP="0094512B">
            <w:pPr>
              <w:snapToGrid w:val="0"/>
              <w:ind w:left="720" w:right="720"/>
              <w:jc w:val="center"/>
              <w:rPr>
                <w:rFonts w:ascii="標楷體" w:eastAsia="標楷體" w:hAnsi="標楷體"/>
                <w:bCs/>
                <w:sz w:val="28"/>
                <w:szCs w:val="28"/>
              </w:rPr>
            </w:pPr>
            <w:r>
              <w:rPr>
                <w:rFonts w:ascii="標楷體" w:eastAsia="標楷體" w:hAnsi="標楷體"/>
                <w:bCs/>
                <w:sz w:val="28"/>
                <w:szCs w:val="28"/>
              </w:rPr>
              <w:t>評分項目</w:t>
            </w:r>
          </w:p>
        </w:tc>
        <w:tc>
          <w:tcPr>
            <w:tcW w:w="1215" w:type="dxa"/>
            <w:tcBorders>
              <w:top w:val="single" w:sz="12" w:space="0" w:color="000000"/>
              <w:left w:val="single" w:sz="4" w:space="0" w:color="000000"/>
              <w:bottom w:val="single" w:sz="12" w:space="0" w:color="000000"/>
              <w:right w:val="single" w:sz="12" w:space="0" w:color="000000"/>
            </w:tcBorders>
            <w:shd w:val="clear" w:color="auto" w:fill="FFFF99"/>
            <w:tcMar>
              <w:top w:w="0" w:type="dxa"/>
              <w:left w:w="28" w:type="dxa"/>
              <w:bottom w:w="0" w:type="dxa"/>
              <w:right w:w="28" w:type="dxa"/>
            </w:tcMar>
            <w:vAlign w:val="center"/>
          </w:tcPr>
          <w:p w14:paraId="423F0BAB" w14:textId="77777777" w:rsidR="003208C5" w:rsidRDefault="003208C5" w:rsidP="0094512B">
            <w:pPr>
              <w:snapToGrid w:val="0"/>
              <w:jc w:val="center"/>
              <w:rPr>
                <w:rFonts w:ascii="標楷體" w:eastAsia="標楷體" w:hAnsi="標楷體"/>
                <w:bCs/>
                <w:sz w:val="28"/>
                <w:szCs w:val="28"/>
              </w:rPr>
            </w:pPr>
            <w:r>
              <w:rPr>
                <w:rFonts w:ascii="標楷體" w:eastAsia="標楷體" w:hAnsi="標楷體"/>
                <w:bCs/>
                <w:sz w:val="28"/>
                <w:szCs w:val="28"/>
              </w:rPr>
              <w:t>分數</w:t>
            </w:r>
          </w:p>
        </w:tc>
      </w:tr>
      <w:tr w:rsidR="003208C5" w14:paraId="3ADE57C3" w14:textId="77777777" w:rsidTr="0094512B">
        <w:trPr>
          <w:trHeight w:val="454"/>
        </w:trPr>
        <w:tc>
          <w:tcPr>
            <w:tcW w:w="9200" w:type="dxa"/>
            <w:gridSpan w:val="5"/>
            <w:tcBorders>
              <w:top w:val="single" w:sz="12" w:space="0" w:color="000000"/>
              <w:left w:val="single" w:sz="12" w:space="0" w:color="000000"/>
              <w:bottom w:val="single" w:sz="12" w:space="0" w:color="000000"/>
              <w:right w:val="single" w:sz="4" w:space="0" w:color="000000"/>
            </w:tcBorders>
            <w:shd w:val="clear" w:color="auto" w:fill="FDE9D9"/>
            <w:tcMar>
              <w:top w:w="0" w:type="dxa"/>
              <w:left w:w="28" w:type="dxa"/>
              <w:bottom w:w="0" w:type="dxa"/>
              <w:right w:w="28" w:type="dxa"/>
            </w:tcMar>
            <w:vAlign w:val="center"/>
          </w:tcPr>
          <w:p w14:paraId="6FF17BDC" w14:textId="77777777" w:rsidR="003208C5" w:rsidRDefault="003208C5" w:rsidP="0094512B">
            <w:pPr>
              <w:snapToGrid w:val="0"/>
              <w:ind w:right="720"/>
            </w:pPr>
            <w:r>
              <w:rPr>
                <w:rFonts w:ascii="標楷體" w:eastAsia="標楷體" w:hAnsi="標楷體"/>
                <w:bCs/>
                <w:sz w:val="32"/>
                <w:szCs w:val="32"/>
              </w:rPr>
              <w:t>一、筆試(總分100分)</w:t>
            </w:r>
          </w:p>
        </w:tc>
        <w:tc>
          <w:tcPr>
            <w:tcW w:w="1215" w:type="dxa"/>
            <w:tcBorders>
              <w:top w:val="single" w:sz="12" w:space="0" w:color="000000"/>
              <w:left w:val="single" w:sz="4" w:space="0" w:color="000000"/>
              <w:bottom w:val="single" w:sz="12" w:space="0" w:color="000000"/>
              <w:right w:val="single" w:sz="12" w:space="0" w:color="000000"/>
            </w:tcBorders>
            <w:shd w:val="clear" w:color="auto" w:fill="FDE9D9"/>
            <w:tcMar>
              <w:top w:w="0" w:type="dxa"/>
              <w:left w:w="28" w:type="dxa"/>
              <w:bottom w:w="0" w:type="dxa"/>
              <w:right w:w="28" w:type="dxa"/>
            </w:tcMar>
            <w:vAlign w:val="center"/>
          </w:tcPr>
          <w:p w14:paraId="1E298BA1" w14:textId="77777777" w:rsidR="003208C5" w:rsidRDefault="003208C5" w:rsidP="0094512B">
            <w:pPr>
              <w:snapToGrid w:val="0"/>
              <w:jc w:val="right"/>
              <w:rPr>
                <w:rFonts w:ascii="標楷體" w:eastAsia="標楷體" w:hAnsi="標楷體"/>
                <w:bCs/>
                <w:sz w:val="32"/>
                <w:szCs w:val="32"/>
              </w:rPr>
            </w:pPr>
            <w:r>
              <w:rPr>
                <w:rFonts w:ascii="標楷體" w:eastAsia="標楷體" w:hAnsi="標楷體"/>
                <w:bCs/>
                <w:sz w:val="32"/>
                <w:szCs w:val="32"/>
              </w:rPr>
              <w:t>分</w:t>
            </w:r>
          </w:p>
        </w:tc>
      </w:tr>
      <w:tr w:rsidR="003208C5" w14:paraId="75FEDF79" w14:textId="77777777" w:rsidTr="0094512B">
        <w:trPr>
          <w:trHeight w:val="454"/>
        </w:trPr>
        <w:tc>
          <w:tcPr>
            <w:tcW w:w="9200" w:type="dxa"/>
            <w:gridSpan w:val="5"/>
            <w:tcBorders>
              <w:top w:val="single" w:sz="12" w:space="0" w:color="000000"/>
              <w:left w:val="single" w:sz="12" w:space="0" w:color="000000"/>
              <w:bottom w:val="single" w:sz="4" w:space="0" w:color="000000"/>
              <w:right w:val="single" w:sz="4" w:space="0" w:color="000000"/>
            </w:tcBorders>
            <w:shd w:val="clear" w:color="auto" w:fill="FDE9D9"/>
            <w:tcMar>
              <w:top w:w="0" w:type="dxa"/>
              <w:left w:w="28" w:type="dxa"/>
              <w:bottom w:w="0" w:type="dxa"/>
              <w:right w:w="28" w:type="dxa"/>
            </w:tcMar>
            <w:vAlign w:val="center"/>
          </w:tcPr>
          <w:p w14:paraId="7ED9971F" w14:textId="77777777" w:rsidR="003208C5" w:rsidRDefault="003208C5" w:rsidP="0094512B">
            <w:pPr>
              <w:snapToGrid w:val="0"/>
            </w:pPr>
            <w:r>
              <w:rPr>
                <w:rFonts w:ascii="標楷體" w:eastAsia="標楷體" w:hAnsi="標楷體"/>
                <w:bCs/>
                <w:sz w:val="32"/>
                <w:szCs w:val="32"/>
              </w:rPr>
              <w:t>二、口試(總分100分)</w:t>
            </w:r>
            <w:r>
              <w:rPr>
                <w:rFonts w:ascii="標楷體" w:eastAsia="標楷體" w:hAnsi="標楷體"/>
                <w:bCs/>
                <w:sz w:val="20"/>
                <w:szCs w:val="20"/>
              </w:rPr>
              <w:t>(由口試委員詳實查核及詢問後，於</w:t>
            </w:r>
            <w:r>
              <w:rPr>
                <w:rFonts w:ascii="Wingdings 2" w:eastAsia="Wingdings 2" w:hAnsi="Wingdings 2" w:cs="Wingdings 2"/>
                <w:bCs/>
                <w:sz w:val="20"/>
                <w:szCs w:val="20"/>
              </w:rPr>
              <w:t></w:t>
            </w:r>
            <w:r>
              <w:rPr>
                <w:rFonts w:ascii="標楷體" w:eastAsia="標楷體" w:hAnsi="標楷體"/>
                <w:bCs/>
                <w:sz w:val="20"/>
                <w:szCs w:val="20"/>
              </w:rPr>
              <w:t>內勾選並填入分數)(單選)</w:t>
            </w:r>
          </w:p>
        </w:tc>
        <w:tc>
          <w:tcPr>
            <w:tcW w:w="1215" w:type="dxa"/>
            <w:tcBorders>
              <w:top w:val="single" w:sz="12" w:space="0" w:color="000000"/>
              <w:left w:val="single" w:sz="4" w:space="0" w:color="000000"/>
              <w:bottom w:val="single" w:sz="4" w:space="0" w:color="000000"/>
              <w:right w:val="single" w:sz="12" w:space="0" w:color="000000"/>
            </w:tcBorders>
            <w:shd w:val="clear" w:color="auto" w:fill="FDE9D9"/>
            <w:tcMar>
              <w:top w:w="0" w:type="dxa"/>
              <w:left w:w="28" w:type="dxa"/>
              <w:bottom w:w="0" w:type="dxa"/>
              <w:right w:w="28" w:type="dxa"/>
            </w:tcMar>
            <w:vAlign w:val="center"/>
          </w:tcPr>
          <w:p w14:paraId="7C8784CE" w14:textId="77777777" w:rsidR="003208C5" w:rsidRDefault="003208C5" w:rsidP="0094512B">
            <w:pPr>
              <w:snapToGrid w:val="0"/>
              <w:jc w:val="right"/>
              <w:rPr>
                <w:rFonts w:ascii="標楷體" w:eastAsia="標楷體" w:hAnsi="標楷體"/>
                <w:bCs/>
                <w:sz w:val="32"/>
                <w:szCs w:val="32"/>
              </w:rPr>
            </w:pPr>
            <w:r>
              <w:rPr>
                <w:rFonts w:ascii="標楷體" w:eastAsia="標楷體" w:hAnsi="標楷體"/>
                <w:bCs/>
                <w:sz w:val="32"/>
                <w:szCs w:val="32"/>
              </w:rPr>
              <w:t>分</w:t>
            </w:r>
          </w:p>
        </w:tc>
      </w:tr>
      <w:tr w:rsidR="003208C5" w14:paraId="4577D1F2" w14:textId="77777777" w:rsidTr="0094512B">
        <w:tc>
          <w:tcPr>
            <w:tcW w:w="12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DD022E9" w14:textId="77777777" w:rsidR="003208C5" w:rsidRDefault="003208C5" w:rsidP="0094512B">
            <w:pPr>
              <w:snapToGrid w:val="0"/>
              <w:spacing w:line="320" w:lineRule="exact"/>
              <w:jc w:val="center"/>
              <w:rPr>
                <w:rFonts w:ascii="標楷體" w:eastAsia="標楷體" w:hAnsi="標楷體"/>
                <w:bCs/>
                <w:szCs w:val="20"/>
              </w:rPr>
            </w:pPr>
            <w:r>
              <w:rPr>
                <w:rFonts w:ascii="標楷體" w:eastAsia="標楷體" w:hAnsi="標楷體"/>
                <w:bCs/>
                <w:szCs w:val="20"/>
              </w:rPr>
              <w:t>(</w:t>
            </w:r>
            <w:proofErr w:type="gramStart"/>
            <w:r>
              <w:rPr>
                <w:rFonts w:ascii="標楷體" w:eastAsia="標楷體" w:hAnsi="標楷體"/>
                <w:bCs/>
                <w:szCs w:val="20"/>
              </w:rPr>
              <w:t>一</w:t>
            </w:r>
            <w:proofErr w:type="gramEnd"/>
            <w:r>
              <w:rPr>
                <w:rFonts w:ascii="標楷體" w:eastAsia="標楷體" w:hAnsi="標楷體"/>
                <w:bCs/>
                <w:szCs w:val="20"/>
              </w:rPr>
              <w:t>)</w:t>
            </w:r>
          </w:p>
          <w:p w14:paraId="44D82B85" w14:textId="77777777" w:rsidR="003208C5" w:rsidRDefault="003208C5" w:rsidP="0094512B">
            <w:pPr>
              <w:snapToGrid w:val="0"/>
              <w:spacing w:line="320" w:lineRule="exact"/>
              <w:jc w:val="center"/>
              <w:rPr>
                <w:rFonts w:ascii="標楷體" w:eastAsia="標楷體" w:hAnsi="標楷體"/>
                <w:bCs/>
                <w:szCs w:val="20"/>
              </w:rPr>
            </w:pPr>
            <w:r>
              <w:rPr>
                <w:rFonts w:ascii="標楷體" w:eastAsia="標楷體" w:hAnsi="標楷體"/>
                <w:bCs/>
                <w:szCs w:val="20"/>
              </w:rPr>
              <w:t>參訓</w:t>
            </w:r>
          </w:p>
          <w:p w14:paraId="340A7638" w14:textId="77777777" w:rsidR="003208C5" w:rsidRDefault="003208C5" w:rsidP="0094512B">
            <w:pPr>
              <w:snapToGrid w:val="0"/>
              <w:spacing w:line="320" w:lineRule="exact"/>
              <w:jc w:val="center"/>
              <w:rPr>
                <w:rFonts w:ascii="標楷體" w:eastAsia="標楷體" w:hAnsi="標楷體"/>
                <w:bCs/>
                <w:szCs w:val="20"/>
              </w:rPr>
            </w:pPr>
            <w:r>
              <w:rPr>
                <w:rFonts w:ascii="標楷體" w:eastAsia="標楷體" w:hAnsi="標楷體"/>
                <w:bCs/>
                <w:szCs w:val="20"/>
              </w:rPr>
              <w:t>歷史</w:t>
            </w:r>
          </w:p>
          <w:p w14:paraId="10660136" w14:textId="77777777" w:rsidR="003208C5" w:rsidRDefault="003208C5" w:rsidP="0094512B">
            <w:pPr>
              <w:snapToGrid w:val="0"/>
              <w:spacing w:line="320" w:lineRule="exact"/>
              <w:jc w:val="center"/>
            </w:pPr>
            <w:r>
              <w:rPr>
                <w:rFonts w:ascii="標楷體" w:eastAsia="標楷體" w:hAnsi="標楷體"/>
                <w:bCs/>
                <w:szCs w:val="20"/>
              </w:rPr>
              <w:t>(30分)</w:t>
            </w:r>
          </w:p>
        </w:tc>
        <w:tc>
          <w:tcPr>
            <w:tcW w:w="7989"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9374E" w14:textId="77777777" w:rsidR="003208C5" w:rsidRDefault="003208C5" w:rsidP="0094512B">
            <w:pPr>
              <w:snapToGrid w:val="0"/>
              <w:spacing w:line="320" w:lineRule="exact"/>
              <w:ind w:left="600" w:hanging="600"/>
              <w:jc w:val="both"/>
            </w:pPr>
            <w:r>
              <w:rPr>
                <w:rFonts w:ascii="標楷體" w:eastAsia="標楷體" w:hAnsi="標楷體"/>
                <w:bCs/>
                <w:szCs w:val="20"/>
              </w:rPr>
              <w:t>1.□ 未曾</w:t>
            </w:r>
            <w:r>
              <w:rPr>
                <w:rFonts w:ascii="標楷體" w:eastAsia="標楷體" w:hAnsi="標楷體"/>
                <w:bCs/>
                <w:spacing w:val="-4"/>
                <w:szCs w:val="20"/>
              </w:rPr>
              <w:t>參加政府機關(構)或委託補助單位辦理之職前訓練者(</w:t>
            </w:r>
            <w:r>
              <w:rPr>
                <w:rFonts w:ascii="標楷體" w:eastAsia="標楷體" w:hAnsi="標楷體"/>
                <w:bCs/>
                <w:szCs w:val="20"/>
              </w:rPr>
              <w:t>30</w:t>
            </w:r>
            <w:r>
              <w:rPr>
                <w:rFonts w:ascii="標楷體" w:eastAsia="標楷體" w:hAnsi="標楷體"/>
                <w:bCs/>
                <w:spacing w:val="-4"/>
                <w:szCs w:val="20"/>
              </w:rPr>
              <w:t>分)</w:t>
            </w:r>
          </w:p>
          <w:p w14:paraId="77DB7822" w14:textId="77777777" w:rsidR="003208C5" w:rsidRDefault="003208C5" w:rsidP="0094512B">
            <w:pPr>
              <w:snapToGrid w:val="0"/>
              <w:spacing w:line="320" w:lineRule="exact"/>
              <w:ind w:left="600" w:hanging="600"/>
              <w:jc w:val="both"/>
            </w:pPr>
            <w:r>
              <w:rPr>
                <w:rFonts w:ascii="標楷體" w:eastAsia="標楷體" w:hAnsi="標楷體"/>
                <w:bCs/>
                <w:szCs w:val="20"/>
              </w:rPr>
              <w:t xml:space="preserve">2.□ </w:t>
            </w:r>
            <w:r>
              <w:rPr>
                <w:rFonts w:ascii="標楷體" w:eastAsia="標楷體" w:hAnsi="標楷體"/>
                <w:bCs/>
                <w:spacing w:val="-4"/>
                <w:szCs w:val="20"/>
              </w:rPr>
              <w:t>2年內未曾參加政府機關(構)或委託補助單位辦理之職前訓練者(</w:t>
            </w:r>
            <w:r>
              <w:rPr>
                <w:rFonts w:ascii="標楷體" w:eastAsia="標楷體" w:hAnsi="標楷體"/>
                <w:bCs/>
                <w:szCs w:val="20"/>
              </w:rPr>
              <w:t>20</w:t>
            </w:r>
            <w:r>
              <w:rPr>
                <w:rFonts w:ascii="標楷體" w:eastAsia="標楷體" w:hAnsi="標楷體"/>
                <w:bCs/>
                <w:spacing w:val="-4"/>
                <w:szCs w:val="20"/>
              </w:rPr>
              <w:t>分)</w:t>
            </w:r>
          </w:p>
          <w:p w14:paraId="399CB786" w14:textId="77777777" w:rsidR="003208C5" w:rsidRDefault="003208C5" w:rsidP="0094512B">
            <w:pPr>
              <w:snapToGrid w:val="0"/>
              <w:spacing w:line="320" w:lineRule="exact"/>
              <w:ind w:left="600" w:hanging="600"/>
              <w:jc w:val="both"/>
            </w:pPr>
            <w:r>
              <w:rPr>
                <w:rFonts w:ascii="標楷體" w:eastAsia="標楷體" w:hAnsi="標楷體"/>
                <w:bCs/>
                <w:szCs w:val="20"/>
              </w:rPr>
              <w:t xml:space="preserve">3.□ </w:t>
            </w:r>
            <w:r>
              <w:rPr>
                <w:rFonts w:ascii="標楷體" w:eastAsia="標楷體" w:hAnsi="標楷體"/>
                <w:bCs/>
                <w:spacing w:val="-4"/>
                <w:szCs w:val="20"/>
              </w:rPr>
              <w:t>2年內曾參加政府機關(構)或委託補助單位辦理之職前訓練者(15分</w:t>
            </w:r>
            <w:proofErr w:type="gramStart"/>
            <w:r>
              <w:rPr>
                <w:rFonts w:ascii="標楷體" w:eastAsia="標楷體" w:hAnsi="標楷體"/>
                <w:bCs/>
                <w:szCs w:val="20"/>
              </w:rPr>
              <w:t>）</w:t>
            </w:r>
            <w:proofErr w:type="gramEnd"/>
          </w:p>
          <w:p w14:paraId="4C395D3B" w14:textId="77777777" w:rsidR="003208C5" w:rsidRDefault="003208C5" w:rsidP="0094512B">
            <w:pPr>
              <w:snapToGrid w:val="0"/>
              <w:spacing w:line="320" w:lineRule="exact"/>
              <w:ind w:left="600" w:hanging="600"/>
              <w:jc w:val="both"/>
            </w:pPr>
            <w:r>
              <w:rPr>
                <w:rFonts w:ascii="標楷體" w:eastAsia="標楷體" w:hAnsi="標楷體"/>
                <w:bCs/>
                <w:szCs w:val="20"/>
              </w:rPr>
              <w:t xml:space="preserve">4.□ </w:t>
            </w:r>
            <w:r>
              <w:rPr>
                <w:rFonts w:ascii="標楷體" w:eastAsia="標楷體" w:hAnsi="標楷體"/>
                <w:bCs/>
                <w:spacing w:val="-4"/>
                <w:szCs w:val="20"/>
              </w:rPr>
              <w:t>1年內曾參加政府機關(構)或委託補助單位辦理之職前訓練者(10分)</w:t>
            </w:r>
          </w:p>
          <w:p w14:paraId="4FBA7A32" w14:textId="77777777" w:rsidR="003208C5" w:rsidRDefault="003208C5" w:rsidP="0094512B">
            <w:pPr>
              <w:snapToGrid w:val="0"/>
              <w:spacing w:line="320" w:lineRule="exact"/>
              <w:jc w:val="both"/>
            </w:pPr>
            <w:r>
              <w:rPr>
                <w:rFonts w:ascii="Wingdings 2" w:eastAsia="Wingdings 2" w:hAnsi="Wingdings 2" w:cs="Wingdings 2"/>
                <w:bCs/>
                <w:szCs w:val="20"/>
              </w:rPr>
              <w:t></w:t>
            </w:r>
            <w:r>
              <w:rPr>
                <w:rFonts w:ascii="標楷體" w:eastAsia="標楷體" w:hAnsi="標楷體"/>
                <w:bCs/>
                <w:szCs w:val="20"/>
              </w:rPr>
              <w:t>以上資料，可參考資訊系統之</w:t>
            </w:r>
            <w:proofErr w:type="gramStart"/>
            <w:r>
              <w:rPr>
                <w:rFonts w:ascii="標楷體" w:eastAsia="標楷體" w:hAnsi="標楷體"/>
                <w:bCs/>
                <w:szCs w:val="20"/>
              </w:rPr>
              <w:t>學員參訓歷史</w:t>
            </w:r>
            <w:proofErr w:type="gramEnd"/>
            <w:r>
              <w:rPr>
                <w:rFonts w:ascii="標楷體" w:eastAsia="標楷體" w:hAnsi="標楷體"/>
                <w:bCs/>
                <w:szCs w:val="20"/>
              </w:rPr>
              <w:t>為查詢依據。</w:t>
            </w:r>
          </w:p>
        </w:tc>
        <w:tc>
          <w:tcPr>
            <w:tcW w:w="12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FEEC13B" w14:textId="77777777" w:rsidR="003208C5" w:rsidRDefault="003208C5" w:rsidP="0094512B">
            <w:pPr>
              <w:snapToGrid w:val="0"/>
              <w:spacing w:line="320" w:lineRule="exact"/>
              <w:jc w:val="right"/>
              <w:rPr>
                <w:rFonts w:ascii="標楷體" w:eastAsia="標楷體" w:hAnsi="標楷體"/>
                <w:bCs/>
                <w:szCs w:val="20"/>
              </w:rPr>
            </w:pPr>
            <w:r>
              <w:rPr>
                <w:rFonts w:ascii="標楷體" w:eastAsia="標楷體" w:hAnsi="標楷體"/>
                <w:bCs/>
                <w:szCs w:val="20"/>
              </w:rPr>
              <w:t>分</w:t>
            </w:r>
          </w:p>
        </w:tc>
      </w:tr>
      <w:tr w:rsidR="003208C5" w14:paraId="37F84CE7" w14:textId="77777777" w:rsidTr="0094512B">
        <w:trPr>
          <w:trHeight w:val="840"/>
        </w:trPr>
        <w:tc>
          <w:tcPr>
            <w:tcW w:w="9200" w:type="dxa"/>
            <w:gridSpan w:val="5"/>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0BDFEC4" w14:textId="77777777" w:rsidR="003208C5" w:rsidRDefault="003208C5" w:rsidP="0094512B">
            <w:pPr>
              <w:snapToGrid w:val="0"/>
              <w:spacing w:line="320" w:lineRule="exact"/>
              <w:ind w:left="480" w:hanging="480"/>
            </w:pPr>
            <w:r>
              <w:rPr>
                <w:rFonts w:ascii="標楷體" w:eastAsia="標楷體" w:hAnsi="標楷體"/>
                <w:bCs/>
                <w:szCs w:val="20"/>
              </w:rPr>
              <w:t>(二)訓後留任訓練(合作)單位意願(20分)：</w:t>
            </w:r>
            <w:r>
              <w:rPr>
                <w:rFonts w:ascii="標楷體" w:eastAsia="標楷體" w:hAnsi="標楷體"/>
                <w:bCs/>
                <w:szCs w:val="20"/>
              </w:rPr>
              <w:br/>
              <w:t>□優(20分)   □佳(16分)   □可(12分)   □尚可(8分)   □普通(4分)</w:t>
            </w:r>
          </w:p>
        </w:tc>
        <w:tc>
          <w:tcPr>
            <w:tcW w:w="12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3E3747A" w14:textId="77777777" w:rsidR="003208C5" w:rsidRDefault="003208C5" w:rsidP="0094512B">
            <w:pPr>
              <w:snapToGrid w:val="0"/>
              <w:spacing w:line="320" w:lineRule="exact"/>
              <w:jc w:val="right"/>
              <w:rPr>
                <w:rFonts w:ascii="標楷體" w:eastAsia="標楷體" w:hAnsi="標楷體"/>
                <w:bCs/>
                <w:szCs w:val="20"/>
              </w:rPr>
            </w:pPr>
            <w:r>
              <w:rPr>
                <w:rFonts w:ascii="標楷體" w:eastAsia="標楷體" w:hAnsi="標楷體"/>
                <w:bCs/>
                <w:szCs w:val="20"/>
              </w:rPr>
              <w:t>分</w:t>
            </w:r>
          </w:p>
        </w:tc>
      </w:tr>
      <w:tr w:rsidR="003208C5" w14:paraId="4D75D4A6" w14:textId="77777777" w:rsidTr="0094512B">
        <w:trPr>
          <w:trHeight w:val="726"/>
        </w:trPr>
        <w:tc>
          <w:tcPr>
            <w:tcW w:w="9200" w:type="dxa"/>
            <w:gridSpan w:val="5"/>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BAB18ED" w14:textId="77777777" w:rsidR="003208C5" w:rsidRDefault="003208C5" w:rsidP="0094512B">
            <w:pPr>
              <w:snapToGrid w:val="0"/>
              <w:spacing w:line="320" w:lineRule="exact"/>
              <w:ind w:left="480" w:hanging="480"/>
            </w:pPr>
            <w:r>
              <w:rPr>
                <w:rFonts w:ascii="標楷體" w:eastAsia="標楷體" w:hAnsi="標楷體"/>
                <w:bCs/>
                <w:szCs w:val="20"/>
              </w:rPr>
              <w:t>(三)近半年求職歷程(10分)：</w:t>
            </w:r>
            <w:r>
              <w:rPr>
                <w:rFonts w:ascii="標楷體" w:eastAsia="標楷體" w:hAnsi="標楷體"/>
                <w:bCs/>
                <w:szCs w:val="20"/>
              </w:rPr>
              <w:br/>
              <w:t>□優(10分)   □佳(8分)    □可(6分)    □尚可(4分)   □普通(2分)</w:t>
            </w:r>
          </w:p>
        </w:tc>
        <w:tc>
          <w:tcPr>
            <w:tcW w:w="12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DE82239" w14:textId="77777777" w:rsidR="003208C5" w:rsidRDefault="003208C5" w:rsidP="0094512B">
            <w:pPr>
              <w:snapToGrid w:val="0"/>
              <w:spacing w:line="320" w:lineRule="exact"/>
              <w:jc w:val="right"/>
              <w:rPr>
                <w:rFonts w:ascii="標楷體" w:eastAsia="標楷體" w:hAnsi="標楷體"/>
                <w:bCs/>
                <w:szCs w:val="20"/>
              </w:rPr>
            </w:pPr>
            <w:r>
              <w:rPr>
                <w:rFonts w:ascii="標楷體" w:eastAsia="標楷體" w:hAnsi="標楷體"/>
                <w:bCs/>
                <w:szCs w:val="20"/>
              </w:rPr>
              <w:t>分</w:t>
            </w:r>
          </w:p>
        </w:tc>
      </w:tr>
      <w:tr w:rsidR="003208C5" w14:paraId="1D3893EF" w14:textId="77777777" w:rsidTr="0094512B">
        <w:trPr>
          <w:trHeight w:val="930"/>
        </w:trPr>
        <w:tc>
          <w:tcPr>
            <w:tcW w:w="9200" w:type="dxa"/>
            <w:gridSpan w:val="5"/>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C6BCC88" w14:textId="77777777" w:rsidR="003208C5" w:rsidRDefault="003208C5" w:rsidP="0094512B">
            <w:pPr>
              <w:snapToGrid w:val="0"/>
              <w:spacing w:line="280" w:lineRule="exact"/>
              <w:ind w:left="480" w:hanging="480"/>
            </w:pPr>
            <w:r>
              <w:rPr>
                <w:rFonts w:ascii="標楷體" w:eastAsia="標楷體" w:hAnsi="標楷體"/>
                <w:bCs/>
                <w:szCs w:val="20"/>
              </w:rPr>
              <w:t>(四)</w:t>
            </w:r>
            <w:proofErr w:type="gramStart"/>
            <w:r>
              <w:rPr>
                <w:rFonts w:ascii="標楷體" w:eastAsia="標楷體" w:hAnsi="標楷體"/>
                <w:bCs/>
                <w:szCs w:val="20"/>
              </w:rPr>
              <w:t>參訓目的</w:t>
            </w:r>
            <w:proofErr w:type="gramEnd"/>
            <w:r>
              <w:rPr>
                <w:rFonts w:ascii="標楷體" w:eastAsia="標楷體" w:hAnsi="標楷體"/>
                <w:bCs/>
                <w:szCs w:val="20"/>
              </w:rPr>
              <w:t>(10分) (如就業/創業/學一技之長/考證照/個人興趣…)：</w:t>
            </w:r>
            <w:r>
              <w:rPr>
                <w:rFonts w:ascii="標楷體" w:eastAsia="標楷體" w:hAnsi="標楷體"/>
                <w:bCs/>
                <w:szCs w:val="20"/>
                <w:u w:val="single"/>
              </w:rPr>
              <w:br/>
            </w:r>
            <w:r>
              <w:rPr>
                <w:rFonts w:ascii="標楷體" w:eastAsia="標楷體" w:hAnsi="標楷體"/>
                <w:bCs/>
                <w:szCs w:val="20"/>
              </w:rPr>
              <w:t>□優(10分)   □佳(8分)    □可(6分)    □尚可(4分)   □普通(2分)</w:t>
            </w:r>
          </w:p>
        </w:tc>
        <w:tc>
          <w:tcPr>
            <w:tcW w:w="12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E924A49" w14:textId="77777777" w:rsidR="003208C5" w:rsidRDefault="003208C5" w:rsidP="0094512B">
            <w:pPr>
              <w:snapToGrid w:val="0"/>
              <w:spacing w:line="280" w:lineRule="exact"/>
              <w:jc w:val="right"/>
              <w:rPr>
                <w:rFonts w:ascii="標楷體" w:eastAsia="標楷體" w:hAnsi="標楷體"/>
                <w:bCs/>
                <w:szCs w:val="20"/>
              </w:rPr>
            </w:pPr>
            <w:r>
              <w:rPr>
                <w:rFonts w:ascii="標楷體" w:eastAsia="標楷體" w:hAnsi="標楷體"/>
                <w:bCs/>
                <w:szCs w:val="20"/>
              </w:rPr>
              <w:t>分</w:t>
            </w:r>
          </w:p>
        </w:tc>
      </w:tr>
      <w:tr w:rsidR="003208C5" w14:paraId="5B96574B" w14:textId="77777777" w:rsidTr="0094512B">
        <w:trPr>
          <w:trHeight w:val="713"/>
        </w:trPr>
        <w:tc>
          <w:tcPr>
            <w:tcW w:w="9200" w:type="dxa"/>
            <w:gridSpan w:val="5"/>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E900142" w14:textId="77777777" w:rsidR="003208C5" w:rsidRDefault="003208C5" w:rsidP="0094512B">
            <w:pPr>
              <w:snapToGrid w:val="0"/>
              <w:spacing w:line="320" w:lineRule="exact"/>
              <w:ind w:left="480" w:hanging="480"/>
            </w:pPr>
            <w:r>
              <w:rPr>
                <w:rFonts w:ascii="標楷體" w:eastAsia="標楷體" w:hAnsi="標楷體"/>
                <w:bCs/>
                <w:szCs w:val="20"/>
              </w:rPr>
              <w:t>(五)表達及思考邏輯(10分)：</w:t>
            </w:r>
            <w:r>
              <w:rPr>
                <w:rFonts w:ascii="標楷體" w:eastAsia="標楷體" w:hAnsi="標楷體"/>
                <w:bCs/>
                <w:szCs w:val="20"/>
              </w:rPr>
              <w:br/>
              <w:t>□優(10分)   □佳(8分)    □可(6分)    □尚可(4分)   □普通(2分)</w:t>
            </w:r>
          </w:p>
        </w:tc>
        <w:tc>
          <w:tcPr>
            <w:tcW w:w="12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58CF4C1" w14:textId="77777777" w:rsidR="003208C5" w:rsidRDefault="003208C5" w:rsidP="0094512B">
            <w:pPr>
              <w:snapToGrid w:val="0"/>
              <w:spacing w:line="320" w:lineRule="exact"/>
              <w:jc w:val="right"/>
              <w:rPr>
                <w:rFonts w:ascii="標楷體" w:eastAsia="標楷體" w:hAnsi="標楷體"/>
                <w:bCs/>
                <w:szCs w:val="20"/>
              </w:rPr>
            </w:pPr>
            <w:r>
              <w:rPr>
                <w:rFonts w:ascii="標楷體" w:eastAsia="標楷體" w:hAnsi="標楷體"/>
                <w:bCs/>
                <w:szCs w:val="20"/>
              </w:rPr>
              <w:t>分</w:t>
            </w:r>
          </w:p>
        </w:tc>
      </w:tr>
      <w:tr w:rsidR="003208C5" w14:paraId="31C5EAE1" w14:textId="77777777" w:rsidTr="0094512B">
        <w:trPr>
          <w:trHeight w:val="706"/>
        </w:trPr>
        <w:tc>
          <w:tcPr>
            <w:tcW w:w="9200" w:type="dxa"/>
            <w:gridSpan w:val="5"/>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19FC784" w14:textId="77777777" w:rsidR="003208C5" w:rsidRDefault="003208C5" w:rsidP="0094512B">
            <w:pPr>
              <w:snapToGrid w:val="0"/>
              <w:spacing w:line="320" w:lineRule="exact"/>
              <w:ind w:left="480" w:hanging="480"/>
            </w:pPr>
            <w:r>
              <w:rPr>
                <w:rFonts w:ascii="標楷體" w:eastAsia="標楷體" w:hAnsi="標楷體"/>
                <w:bCs/>
                <w:szCs w:val="20"/>
              </w:rPr>
              <w:t>(六)</w:t>
            </w:r>
            <w:proofErr w:type="gramStart"/>
            <w:r>
              <w:rPr>
                <w:rFonts w:ascii="標楷體" w:eastAsia="標楷體" w:hAnsi="標楷體"/>
                <w:bCs/>
                <w:szCs w:val="20"/>
              </w:rPr>
              <w:t>參訓條件</w:t>
            </w:r>
            <w:proofErr w:type="gramEnd"/>
            <w:r>
              <w:rPr>
                <w:rFonts w:ascii="標楷體" w:eastAsia="標楷體" w:hAnsi="標楷體"/>
                <w:bCs/>
                <w:szCs w:val="20"/>
              </w:rPr>
              <w:t>(10分)</w:t>
            </w:r>
            <w:r>
              <w:rPr>
                <w:rFonts w:ascii="標楷體" w:eastAsia="標楷體" w:hAnsi="標楷體"/>
                <w:bCs/>
                <w:sz w:val="20"/>
                <w:szCs w:val="20"/>
              </w:rPr>
              <w:t xml:space="preserve"> (如</w:t>
            </w:r>
            <w:proofErr w:type="gramStart"/>
            <w:r>
              <w:rPr>
                <w:rFonts w:ascii="標楷體" w:eastAsia="標楷體" w:hAnsi="標楷體"/>
                <w:bCs/>
                <w:sz w:val="20"/>
                <w:szCs w:val="20"/>
              </w:rPr>
              <w:t>職類適性</w:t>
            </w:r>
            <w:proofErr w:type="gramEnd"/>
            <w:r>
              <w:rPr>
                <w:rFonts w:ascii="標楷體" w:eastAsia="標楷體" w:hAnsi="標楷體"/>
                <w:bCs/>
                <w:sz w:val="20"/>
                <w:szCs w:val="20"/>
              </w:rPr>
              <w:t>、團體適應能力、才識…)</w:t>
            </w:r>
            <w:r>
              <w:rPr>
                <w:rFonts w:ascii="標楷體" w:eastAsia="標楷體" w:hAnsi="標楷體"/>
                <w:bCs/>
                <w:szCs w:val="20"/>
              </w:rPr>
              <w:t>：</w:t>
            </w:r>
            <w:r>
              <w:rPr>
                <w:rFonts w:ascii="標楷體" w:eastAsia="標楷體" w:hAnsi="標楷體"/>
                <w:bCs/>
                <w:szCs w:val="20"/>
              </w:rPr>
              <w:br/>
              <w:t>□優(10分)   □佳(8分)    □可(6分)    □尚可(4分)   □普通(2分)</w:t>
            </w:r>
          </w:p>
        </w:tc>
        <w:tc>
          <w:tcPr>
            <w:tcW w:w="12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9B5E2AD" w14:textId="77777777" w:rsidR="003208C5" w:rsidRDefault="003208C5" w:rsidP="0094512B">
            <w:pPr>
              <w:snapToGrid w:val="0"/>
              <w:spacing w:line="320" w:lineRule="exact"/>
              <w:jc w:val="right"/>
              <w:rPr>
                <w:rFonts w:ascii="標楷體" w:eastAsia="標楷體" w:hAnsi="標楷體"/>
                <w:bCs/>
                <w:szCs w:val="20"/>
              </w:rPr>
            </w:pPr>
            <w:r>
              <w:rPr>
                <w:rFonts w:ascii="標楷體" w:eastAsia="標楷體" w:hAnsi="標楷體"/>
                <w:bCs/>
                <w:szCs w:val="20"/>
              </w:rPr>
              <w:t>分</w:t>
            </w:r>
          </w:p>
        </w:tc>
      </w:tr>
      <w:tr w:rsidR="003208C5" w14:paraId="182EBA9E" w14:textId="77777777" w:rsidTr="0094512B">
        <w:trPr>
          <w:trHeight w:val="706"/>
        </w:trPr>
        <w:tc>
          <w:tcPr>
            <w:tcW w:w="9200" w:type="dxa"/>
            <w:gridSpan w:val="5"/>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0D08006" w14:textId="77777777" w:rsidR="003208C5" w:rsidRDefault="003208C5" w:rsidP="0094512B">
            <w:pPr>
              <w:snapToGrid w:val="0"/>
              <w:spacing w:line="320" w:lineRule="exact"/>
              <w:ind w:left="480" w:hanging="480"/>
              <w:rPr>
                <w:rFonts w:ascii="標楷體" w:eastAsia="標楷體" w:hAnsi="標楷體"/>
                <w:bCs/>
                <w:szCs w:val="20"/>
              </w:rPr>
            </w:pPr>
            <w:r>
              <w:rPr>
                <w:rFonts w:ascii="標楷體" w:eastAsia="標楷體" w:hAnsi="標楷體"/>
                <w:bCs/>
                <w:szCs w:val="20"/>
              </w:rPr>
              <w:t>(七)參加單一級照顧服務員技術士技能檢定考試意願及積極度(5分)：</w:t>
            </w:r>
            <w:r>
              <w:rPr>
                <w:rFonts w:ascii="標楷體" w:eastAsia="標楷體" w:hAnsi="標楷體"/>
                <w:bCs/>
                <w:szCs w:val="20"/>
              </w:rPr>
              <w:br/>
              <w:t>□優(5分)   □佳(4分)    □可(3分)    □尚可(2分)   □普通(1分)</w:t>
            </w:r>
          </w:p>
        </w:tc>
        <w:tc>
          <w:tcPr>
            <w:tcW w:w="12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9CC2831" w14:textId="77777777" w:rsidR="003208C5" w:rsidRDefault="003208C5" w:rsidP="0094512B">
            <w:pPr>
              <w:snapToGrid w:val="0"/>
              <w:spacing w:line="320" w:lineRule="exact"/>
              <w:jc w:val="right"/>
              <w:rPr>
                <w:rFonts w:ascii="標楷體" w:eastAsia="標楷體" w:hAnsi="標楷體"/>
                <w:bCs/>
                <w:szCs w:val="20"/>
              </w:rPr>
            </w:pPr>
            <w:r>
              <w:rPr>
                <w:rFonts w:ascii="標楷體" w:eastAsia="標楷體" w:hAnsi="標楷體"/>
                <w:bCs/>
                <w:szCs w:val="20"/>
              </w:rPr>
              <w:t>分</w:t>
            </w:r>
          </w:p>
        </w:tc>
      </w:tr>
      <w:tr w:rsidR="003208C5" w14:paraId="2D2B0E71" w14:textId="77777777" w:rsidTr="0094512B">
        <w:trPr>
          <w:trHeight w:val="726"/>
        </w:trPr>
        <w:tc>
          <w:tcPr>
            <w:tcW w:w="9200" w:type="dxa"/>
            <w:gridSpan w:val="5"/>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3B9F891" w14:textId="77777777" w:rsidR="003208C5" w:rsidRDefault="003208C5" w:rsidP="0094512B">
            <w:pPr>
              <w:snapToGrid w:val="0"/>
              <w:spacing w:line="320" w:lineRule="exact"/>
              <w:ind w:left="480" w:hanging="480"/>
            </w:pPr>
            <w:r>
              <w:rPr>
                <w:rFonts w:ascii="標楷體" w:eastAsia="標楷體" w:hAnsi="標楷體"/>
                <w:bCs/>
                <w:szCs w:val="20"/>
              </w:rPr>
              <w:t>(八)服裝儀容及態度(5分)：</w:t>
            </w:r>
            <w:r>
              <w:rPr>
                <w:rFonts w:ascii="標楷體" w:eastAsia="標楷體" w:hAnsi="標楷體"/>
                <w:bCs/>
                <w:szCs w:val="20"/>
              </w:rPr>
              <w:br/>
              <w:t>□優(5分)   □佳(4分)    □可(3分)    □尚可(2分)   □普通(1分)</w:t>
            </w:r>
          </w:p>
        </w:tc>
        <w:tc>
          <w:tcPr>
            <w:tcW w:w="12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081C338" w14:textId="77777777" w:rsidR="003208C5" w:rsidRDefault="003208C5" w:rsidP="0094512B">
            <w:pPr>
              <w:snapToGrid w:val="0"/>
              <w:spacing w:line="320" w:lineRule="exact"/>
              <w:jc w:val="right"/>
              <w:rPr>
                <w:rFonts w:ascii="標楷體" w:eastAsia="標楷體" w:hAnsi="標楷體"/>
                <w:bCs/>
                <w:szCs w:val="20"/>
              </w:rPr>
            </w:pPr>
            <w:r>
              <w:rPr>
                <w:rFonts w:ascii="標楷體" w:eastAsia="標楷體" w:hAnsi="標楷體"/>
                <w:bCs/>
                <w:szCs w:val="20"/>
              </w:rPr>
              <w:t>分</w:t>
            </w:r>
          </w:p>
        </w:tc>
      </w:tr>
      <w:tr w:rsidR="003208C5" w14:paraId="14FFA02F" w14:textId="77777777" w:rsidTr="0094512B">
        <w:trPr>
          <w:trHeight w:val="1115"/>
        </w:trPr>
        <w:tc>
          <w:tcPr>
            <w:tcW w:w="1576"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67D5C962" w14:textId="77777777" w:rsidR="003208C5" w:rsidRDefault="003208C5" w:rsidP="0094512B">
            <w:pPr>
              <w:snapToGrid w:val="0"/>
              <w:spacing w:line="400" w:lineRule="exact"/>
              <w:rPr>
                <w:rFonts w:ascii="標楷體" w:eastAsia="標楷體" w:hAnsi="標楷體"/>
                <w:bCs/>
                <w:sz w:val="28"/>
                <w:szCs w:val="28"/>
              </w:rPr>
            </w:pPr>
            <w:r>
              <w:rPr>
                <w:rFonts w:ascii="標楷體" w:eastAsia="標楷體" w:hAnsi="標楷體"/>
                <w:bCs/>
                <w:sz w:val="28"/>
                <w:szCs w:val="28"/>
              </w:rPr>
              <w:t>綜合評量</w:t>
            </w:r>
          </w:p>
          <w:p w14:paraId="0F9BA79F" w14:textId="77777777" w:rsidR="003208C5" w:rsidRDefault="003208C5" w:rsidP="0094512B">
            <w:pPr>
              <w:snapToGrid w:val="0"/>
              <w:spacing w:line="400" w:lineRule="exact"/>
            </w:pPr>
            <w:r>
              <w:rPr>
                <w:rFonts w:ascii="標楷體" w:eastAsia="標楷體" w:hAnsi="標楷體"/>
                <w:bCs/>
                <w:sz w:val="28"/>
                <w:szCs w:val="28"/>
              </w:rPr>
              <w:t>說明</w:t>
            </w:r>
          </w:p>
        </w:tc>
        <w:tc>
          <w:tcPr>
            <w:tcW w:w="4643"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17A2B44" w14:textId="77777777" w:rsidR="003208C5" w:rsidRDefault="003208C5" w:rsidP="0094512B">
            <w:pPr>
              <w:snapToGrid w:val="0"/>
              <w:spacing w:line="400" w:lineRule="exact"/>
              <w:jc w:val="both"/>
              <w:rPr>
                <w:rFonts w:ascii="標楷體" w:eastAsia="標楷體" w:hAnsi="標楷體"/>
                <w:bCs/>
                <w:szCs w:val="20"/>
              </w:rPr>
            </w:pPr>
          </w:p>
        </w:tc>
        <w:tc>
          <w:tcPr>
            <w:tcW w:w="1302"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6DACBDC" w14:textId="77777777" w:rsidR="003208C5" w:rsidRDefault="003208C5" w:rsidP="0094512B">
            <w:pPr>
              <w:snapToGrid w:val="0"/>
              <w:spacing w:line="400" w:lineRule="exact"/>
              <w:rPr>
                <w:rFonts w:ascii="標楷體" w:eastAsia="標楷體" w:hAnsi="標楷體"/>
                <w:bCs/>
                <w:szCs w:val="24"/>
              </w:rPr>
            </w:pPr>
            <w:r>
              <w:rPr>
                <w:rFonts w:ascii="標楷體" w:eastAsia="標楷體" w:hAnsi="標楷體"/>
                <w:bCs/>
                <w:szCs w:val="24"/>
              </w:rPr>
              <w:t>口試委員</w:t>
            </w:r>
          </w:p>
          <w:p w14:paraId="32CB8FF0" w14:textId="77777777" w:rsidR="003208C5" w:rsidRDefault="003208C5" w:rsidP="0094512B">
            <w:pPr>
              <w:snapToGrid w:val="0"/>
              <w:spacing w:line="400" w:lineRule="exact"/>
            </w:pPr>
            <w:r>
              <w:rPr>
                <w:rFonts w:ascii="標楷體" w:eastAsia="標楷體" w:hAnsi="標楷體"/>
                <w:bCs/>
                <w:szCs w:val="24"/>
              </w:rPr>
              <w:t>簽    章</w:t>
            </w:r>
          </w:p>
        </w:tc>
        <w:tc>
          <w:tcPr>
            <w:tcW w:w="2894"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65DBBEF" w14:textId="77777777" w:rsidR="003208C5" w:rsidRDefault="003208C5" w:rsidP="0094512B">
            <w:pPr>
              <w:snapToGrid w:val="0"/>
              <w:spacing w:line="400" w:lineRule="exact"/>
              <w:jc w:val="both"/>
              <w:rPr>
                <w:rFonts w:ascii="標楷體" w:eastAsia="標楷體" w:hAnsi="標楷體"/>
                <w:bCs/>
                <w:szCs w:val="20"/>
              </w:rPr>
            </w:pPr>
          </w:p>
        </w:tc>
      </w:tr>
      <w:tr w:rsidR="003208C5" w14:paraId="2D454D90" w14:textId="77777777" w:rsidTr="0094512B">
        <w:trPr>
          <w:trHeight w:val="567"/>
        </w:trPr>
        <w:tc>
          <w:tcPr>
            <w:tcW w:w="9200" w:type="dxa"/>
            <w:gridSpan w:val="5"/>
            <w:tcBorders>
              <w:top w:val="single" w:sz="12" w:space="0" w:color="000000"/>
              <w:left w:val="single" w:sz="12" w:space="0" w:color="000000"/>
              <w:bottom w:val="single" w:sz="12" w:space="0" w:color="000000"/>
              <w:right w:val="single" w:sz="4" w:space="0" w:color="000000"/>
            </w:tcBorders>
            <w:shd w:val="clear" w:color="auto" w:fill="FDE9D9"/>
            <w:tcMar>
              <w:top w:w="0" w:type="dxa"/>
              <w:left w:w="28" w:type="dxa"/>
              <w:bottom w:w="0" w:type="dxa"/>
              <w:right w:w="28" w:type="dxa"/>
            </w:tcMar>
            <w:vAlign w:val="center"/>
          </w:tcPr>
          <w:p w14:paraId="2DB0F52E" w14:textId="77777777" w:rsidR="003208C5" w:rsidRDefault="003208C5" w:rsidP="0094512B">
            <w:pPr>
              <w:snapToGrid w:val="0"/>
            </w:pPr>
            <w:r>
              <w:rPr>
                <w:rFonts w:ascii="標楷體" w:eastAsia="標楷體" w:hAnsi="標楷體"/>
                <w:bCs/>
                <w:sz w:val="32"/>
                <w:szCs w:val="32"/>
              </w:rPr>
              <w:t>三、原始總成績=</w:t>
            </w:r>
            <w:r>
              <w:rPr>
                <w:rFonts w:ascii="標楷體" w:eastAsia="標楷體" w:hAnsi="標楷體"/>
                <w:bCs/>
                <w:spacing w:val="20"/>
              </w:rPr>
              <w:t>(筆試＋口試)</w:t>
            </w:r>
            <w:r>
              <w:rPr>
                <w:rFonts w:ascii="Wingdings 2" w:eastAsia="Wingdings 2" w:hAnsi="Wingdings 2" w:cs="Wingdings 2"/>
                <w:bCs/>
              </w:rPr>
              <w:t></w:t>
            </w:r>
            <w:r>
              <w:rPr>
                <w:rFonts w:ascii="標楷體" w:eastAsia="標楷體" w:hAnsi="標楷體"/>
                <w:bCs/>
                <w:spacing w:val="20"/>
              </w:rPr>
              <w:t>50%</w:t>
            </w:r>
          </w:p>
        </w:tc>
        <w:tc>
          <w:tcPr>
            <w:tcW w:w="1215" w:type="dxa"/>
            <w:tcBorders>
              <w:top w:val="single" w:sz="12" w:space="0" w:color="000000"/>
              <w:left w:val="single" w:sz="4" w:space="0" w:color="000000"/>
              <w:bottom w:val="single" w:sz="12" w:space="0" w:color="000000"/>
              <w:right w:val="single" w:sz="12" w:space="0" w:color="000000"/>
            </w:tcBorders>
            <w:shd w:val="clear" w:color="auto" w:fill="FDE9D9"/>
            <w:tcMar>
              <w:top w:w="0" w:type="dxa"/>
              <w:left w:w="28" w:type="dxa"/>
              <w:bottom w:w="0" w:type="dxa"/>
              <w:right w:w="28" w:type="dxa"/>
            </w:tcMar>
            <w:vAlign w:val="center"/>
          </w:tcPr>
          <w:p w14:paraId="78BAB1D6" w14:textId="77777777" w:rsidR="003208C5" w:rsidRDefault="003208C5" w:rsidP="0094512B">
            <w:pPr>
              <w:snapToGrid w:val="0"/>
              <w:jc w:val="right"/>
              <w:rPr>
                <w:rFonts w:ascii="標楷體" w:eastAsia="標楷體" w:hAnsi="標楷體"/>
                <w:bCs/>
                <w:sz w:val="32"/>
                <w:szCs w:val="32"/>
              </w:rPr>
            </w:pPr>
            <w:r>
              <w:rPr>
                <w:rFonts w:ascii="標楷體" w:eastAsia="標楷體" w:hAnsi="標楷體"/>
                <w:bCs/>
                <w:sz w:val="32"/>
                <w:szCs w:val="32"/>
              </w:rPr>
              <w:t>分</w:t>
            </w:r>
          </w:p>
        </w:tc>
      </w:tr>
      <w:tr w:rsidR="003208C5" w14:paraId="07F352DE" w14:textId="77777777" w:rsidTr="0094512B">
        <w:trPr>
          <w:trHeight w:val="1010"/>
        </w:trPr>
        <w:tc>
          <w:tcPr>
            <w:tcW w:w="9200" w:type="dxa"/>
            <w:gridSpan w:val="5"/>
            <w:tcBorders>
              <w:top w:val="single" w:sz="12" w:space="0" w:color="000000"/>
              <w:left w:val="single" w:sz="12" w:space="0" w:color="000000"/>
              <w:bottom w:val="single" w:sz="12" w:space="0" w:color="000000"/>
              <w:right w:val="single" w:sz="4" w:space="0" w:color="000000"/>
            </w:tcBorders>
            <w:shd w:val="clear" w:color="auto" w:fill="FDE9D9"/>
            <w:tcMar>
              <w:top w:w="0" w:type="dxa"/>
              <w:left w:w="28" w:type="dxa"/>
              <w:bottom w:w="0" w:type="dxa"/>
              <w:right w:w="28" w:type="dxa"/>
            </w:tcMar>
            <w:vAlign w:val="center"/>
          </w:tcPr>
          <w:p w14:paraId="56BD59AA" w14:textId="77777777" w:rsidR="003208C5" w:rsidRDefault="003208C5" w:rsidP="0094512B">
            <w:pPr>
              <w:snapToGrid w:val="0"/>
            </w:pPr>
            <w:r>
              <w:rPr>
                <w:rFonts w:ascii="標楷體" w:eastAsia="標楷體" w:hAnsi="標楷體"/>
                <w:bCs/>
                <w:sz w:val="32"/>
                <w:szCs w:val="32"/>
                <w:u w:val="single"/>
              </w:rPr>
              <w:t>四、加權後總成績=</w:t>
            </w:r>
            <w:r>
              <w:rPr>
                <w:rFonts w:ascii="標楷體" w:eastAsia="標楷體" w:hAnsi="標楷體"/>
                <w:bCs/>
                <w:spacing w:val="20"/>
                <w:szCs w:val="20"/>
                <w:u w:val="single"/>
              </w:rPr>
              <w:t>原始總成績</w:t>
            </w:r>
            <w:r>
              <w:rPr>
                <w:rFonts w:ascii="Wingdings 2" w:eastAsia="Wingdings 2" w:hAnsi="Wingdings 2" w:cs="Wingdings 2"/>
                <w:bCs/>
                <w:spacing w:val="20"/>
                <w:szCs w:val="20"/>
                <w:u w:val="single"/>
              </w:rPr>
              <w:t></w:t>
            </w:r>
            <w:r>
              <w:rPr>
                <w:rFonts w:ascii="標楷體" w:eastAsia="標楷體" w:hAnsi="標楷體"/>
                <w:bCs/>
                <w:spacing w:val="20"/>
                <w:szCs w:val="20"/>
                <w:u w:val="single"/>
              </w:rPr>
              <w:t xml:space="preserve">1.03 </w:t>
            </w:r>
            <w:r>
              <w:rPr>
                <w:rFonts w:ascii="標楷體" w:eastAsia="標楷體" w:hAnsi="標楷體"/>
                <w:bCs/>
                <w:sz w:val="32"/>
                <w:szCs w:val="32"/>
                <w:u w:val="single"/>
              </w:rPr>
              <w:t>(以100分為上限)</w:t>
            </w:r>
            <w:r>
              <w:rPr>
                <w:rFonts w:ascii="標楷體" w:eastAsia="標楷體" w:hAnsi="標楷體"/>
                <w:bCs/>
                <w:szCs w:val="20"/>
                <w:u w:val="single"/>
              </w:rPr>
              <w:t xml:space="preserve"> </w:t>
            </w:r>
          </w:p>
          <w:p w14:paraId="3925AC1F" w14:textId="77777777" w:rsidR="003208C5" w:rsidRDefault="003208C5" w:rsidP="0094512B">
            <w:pPr>
              <w:snapToGrid w:val="0"/>
            </w:pPr>
            <w:r>
              <w:rPr>
                <w:rFonts w:ascii="標楷體" w:eastAsia="標楷體" w:hAnsi="標楷體"/>
                <w:bCs/>
                <w:sz w:val="20"/>
                <w:szCs w:val="20"/>
              </w:rPr>
              <w:t>※</w:t>
            </w:r>
            <w:proofErr w:type="gramStart"/>
            <w:r>
              <w:rPr>
                <w:rFonts w:ascii="標楷體" w:eastAsia="標楷體" w:hAnsi="標楷體"/>
                <w:bCs/>
                <w:spacing w:val="20"/>
                <w:sz w:val="20"/>
                <w:szCs w:val="20"/>
              </w:rPr>
              <w:t>註</w:t>
            </w:r>
            <w:proofErr w:type="gramEnd"/>
            <w:r>
              <w:rPr>
                <w:rFonts w:ascii="標楷體" w:eastAsia="標楷體" w:hAnsi="標楷體"/>
                <w:bCs/>
                <w:spacing w:val="20"/>
                <w:sz w:val="20"/>
                <w:szCs w:val="20"/>
              </w:rPr>
              <w:t>：經確認具有就業保險法所定非自願離職者、就業服務法第24條所定特定對象、新住民、性侵害被害人或高齡者身分之甄試者，總成績加權3%計算。</w:t>
            </w:r>
          </w:p>
        </w:tc>
        <w:tc>
          <w:tcPr>
            <w:tcW w:w="1215" w:type="dxa"/>
            <w:tcBorders>
              <w:top w:val="single" w:sz="12" w:space="0" w:color="000000"/>
              <w:left w:val="single" w:sz="4" w:space="0" w:color="000000"/>
              <w:bottom w:val="single" w:sz="12" w:space="0" w:color="000000"/>
              <w:right w:val="single" w:sz="12" w:space="0" w:color="000000"/>
            </w:tcBorders>
            <w:shd w:val="clear" w:color="auto" w:fill="FDE9D9"/>
            <w:tcMar>
              <w:top w:w="0" w:type="dxa"/>
              <w:left w:w="28" w:type="dxa"/>
              <w:bottom w:w="0" w:type="dxa"/>
              <w:right w:w="28" w:type="dxa"/>
            </w:tcMar>
            <w:vAlign w:val="center"/>
          </w:tcPr>
          <w:p w14:paraId="7548E12C" w14:textId="77777777" w:rsidR="003208C5" w:rsidRDefault="003208C5" w:rsidP="0094512B">
            <w:pPr>
              <w:snapToGrid w:val="0"/>
              <w:jc w:val="right"/>
              <w:rPr>
                <w:rFonts w:ascii="標楷體" w:eastAsia="標楷體" w:hAnsi="標楷體"/>
                <w:bCs/>
                <w:sz w:val="32"/>
                <w:szCs w:val="32"/>
              </w:rPr>
            </w:pPr>
            <w:r>
              <w:rPr>
                <w:rFonts w:ascii="標楷體" w:eastAsia="標楷體" w:hAnsi="標楷體"/>
                <w:bCs/>
                <w:sz w:val="32"/>
                <w:szCs w:val="32"/>
              </w:rPr>
              <w:t>分</w:t>
            </w:r>
          </w:p>
        </w:tc>
      </w:tr>
    </w:tbl>
    <w:p w14:paraId="1CBEC81F" w14:textId="77777777" w:rsidR="003208C5" w:rsidRDefault="003208C5" w:rsidP="003208C5">
      <w:pPr>
        <w:sectPr w:rsidR="003208C5" w:rsidSect="003208C5">
          <w:footerReference w:type="default" r:id="rId31"/>
          <w:pgSz w:w="11906" w:h="16838"/>
          <w:pgMar w:top="1134" w:right="851" w:bottom="851" w:left="1134" w:header="403" w:footer="567" w:gutter="0"/>
          <w:cols w:space="720"/>
        </w:sectPr>
      </w:pPr>
    </w:p>
    <w:p w14:paraId="2A9F65A3" w14:textId="640BF638" w:rsidR="003208C5" w:rsidRDefault="003208C5" w:rsidP="003208C5">
      <w:pPr>
        <w:pStyle w:val="2"/>
        <w:spacing w:line="240" w:lineRule="auto"/>
        <w:rPr>
          <w:rFonts w:ascii="微軟正黑體" w:eastAsia="微軟正黑體" w:hAnsi="微軟正黑體"/>
          <w:b w:val="0"/>
          <w:sz w:val="24"/>
          <w:szCs w:val="24"/>
        </w:rPr>
      </w:pPr>
      <w:bookmarkStart w:id="288" w:name="_Toc55459948"/>
      <w:bookmarkStart w:id="289" w:name="_Toc126078695"/>
      <w:bookmarkStart w:id="290" w:name="_Toc159260893"/>
      <w:bookmarkStart w:id="291" w:name="_Toc159344535"/>
      <w:bookmarkStart w:id="292" w:name="_Toc230097335"/>
      <w:bookmarkStart w:id="293" w:name="_Toc40876225"/>
      <w:proofErr w:type="gramStart"/>
      <w:r>
        <w:rPr>
          <w:rFonts w:ascii="微軟正黑體" w:eastAsia="微軟正黑體" w:hAnsi="微軟正黑體"/>
          <w:b w:val="0"/>
          <w:sz w:val="24"/>
          <w:szCs w:val="24"/>
        </w:rPr>
        <w:lastRenderedPageBreak/>
        <w:t>【表單1</w:t>
      </w:r>
      <w:r w:rsidR="00C364C6">
        <w:rPr>
          <w:rFonts w:ascii="微軟正黑體" w:eastAsia="微軟正黑體" w:hAnsi="微軟正黑體" w:hint="eastAsia"/>
          <w:b w:val="0"/>
          <w:sz w:val="24"/>
          <w:szCs w:val="24"/>
        </w:rPr>
        <w:t>6</w:t>
      </w:r>
      <w:r>
        <w:rPr>
          <w:rFonts w:ascii="微軟正黑體" w:eastAsia="微軟正黑體" w:hAnsi="微軟正黑體"/>
          <w:b w:val="0"/>
          <w:sz w:val="24"/>
          <w:szCs w:val="24"/>
        </w:rPr>
        <w:t>】參訓學員</w:t>
      </w:r>
      <w:proofErr w:type="gramEnd"/>
      <w:r>
        <w:rPr>
          <w:rFonts w:ascii="微軟正黑體" w:eastAsia="微軟正黑體" w:hAnsi="微軟正黑體"/>
          <w:b w:val="0"/>
          <w:sz w:val="24"/>
          <w:szCs w:val="24"/>
        </w:rPr>
        <w:t>自行負擔費用清冊</w:t>
      </w:r>
      <w:bookmarkEnd w:id="288"/>
      <w:bookmarkEnd w:id="289"/>
      <w:bookmarkEnd w:id="290"/>
      <w:bookmarkEnd w:id="291"/>
      <w:bookmarkEnd w:id="292"/>
    </w:p>
    <w:p w14:paraId="400ADAD5" w14:textId="77777777" w:rsidR="003208C5" w:rsidRDefault="003208C5" w:rsidP="003208C5">
      <w:pPr>
        <w:pStyle w:val="Standard"/>
        <w:snapToGrid w:val="0"/>
        <w:jc w:val="center"/>
        <w:rPr>
          <w:rFonts w:ascii="標楷體" w:eastAsia="標楷體" w:hAnsi="標楷體"/>
          <w:bCs/>
          <w:kern w:val="0"/>
          <w:sz w:val="40"/>
          <w:szCs w:val="40"/>
        </w:rPr>
      </w:pPr>
      <w:r>
        <w:rPr>
          <w:rFonts w:ascii="標楷體" w:eastAsia="標楷體" w:hAnsi="標楷體"/>
          <w:bCs/>
          <w:kern w:val="0"/>
          <w:sz w:val="40"/>
          <w:szCs w:val="40"/>
        </w:rPr>
        <w:t>○年度補助辦理照顧服務員用人單位自訓自用訓練計畫</w:t>
      </w:r>
    </w:p>
    <w:p w14:paraId="7B79F531" w14:textId="77777777" w:rsidR="003208C5" w:rsidRDefault="003208C5" w:rsidP="003208C5">
      <w:pPr>
        <w:pStyle w:val="Standard"/>
        <w:snapToGrid w:val="0"/>
        <w:jc w:val="center"/>
        <w:rPr>
          <w:rFonts w:ascii="標楷體" w:eastAsia="標楷體" w:hAnsi="標楷體"/>
          <w:bCs/>
          <w:kern w:val="0"/>
          <w:sz w:val="40"/>
          <w:szCs w:val="40"/>
        </w:rPr>
      </w:pPr>
      <w:proofErr w:type="gramStart"/>
      <w:r>
        <w:rPr>
          <w:rFonts w:ascii="標楷體" w:eastAsia="標楷體" w:hAnsi="標楷體"/>
          <w:bCs/>
          <w:kern w:val="0"/>
          <w:sz w:val="40"/>
          <w:szCs w:val="40"/>
        </w:rPr>
        <w:t>參訓學員</w:t>
      </w:r>
      <w:proofErr w:type="gramEnd"/>
      <w:r>
        <w:rPr>
          <w:rFonts w:ascii="標楷體" w:eastAsia="標楷體" w:hAnsi="標楷體"/>
          <w:bCs/>
          <w:kern w:val="0"/>
          <w:sz w:val="40"/>
          <w:szCs w:val="40"/>
        </w:rPr>
        <w:t>自行負擔費用清冊</w:t>
      </w:r>
    </w:p>
    <w:p w14:paraId="10C05483" w14:textId="77777777" w:rsidR="003208C5" w:rsidRDefault="003208C5" w:rsidP="003208C5">
      <w:pPr>
        <w:pStyle w:val="Standard"/>
        <w:snapToGrid w:val="0"/>
        <w:spacing w:line="520" w:lineRule="exact"/>
        <w:rPr>
          <w:rFonts w:ascii="標楷體" w:eastAsia="標楷體" w:hAnsi="標楷體"/>
          <w:bCs/>
          <w:kern w:val="0"/>
          <w:sz w:val="28"/>
          <w:szCs w:val="28"/>
        </w:rPr>
      </w:pPr>
      <w:r>
        <w:rPr>
          <w:rFonts w:ascii="標楷體" w:eastAsia="標楷體" w:hAnsi="標楷體"/>
          <w:bCs/>
          <w:kern w:val="0"/>
          <w:sz w:val="28"/>
          <w:szCs w:val="28"/>
        </w:rPr>
        <w:t>委託單位：○○縣(市)政府</w:t>
      </w:r>
    </w:p>
    <w:p w14:paraId="3D76D4DF" w14:textId="77777777" w:rsidR="003208C5" w:rsidRDefault="003208C5" w:rsidP="003208C5">
      <w:pPr>
        <w:pStyle w:val="Standard"/>
        <w:snapToGrid w:val="0"/>
        <w:spacing w:line="520" w:lineRule="exact"/>
        <w:rPr>
          <w:rFonts w:ascii="標楷體" w:eastAsia="標楷體" w:hAnsi="標楷體"/>
          <w:bCs/>
          <w:kern w:val="0"/>
          <w:sz w:val="28"/>
          <w:szCs w:val="28"/>
        </w:rPr>
      </w:pPr>
      <w:r>
        <w:rPr>
          <w:rFonts w:ascii="標楷體" w:eastAsia="標楷體" w:hAnsi="標楷體"/>
          <w:bCs/>
          <w:kern w:val="0"/>
          <w:sz w:val="28"/>
          <w:szCs w:val="28"/>
        </w:rPr>
        <w:t>訓練單位名稱：</w:t>
      </w:r>
    </w:p>
    <w:p w14:paraId="12D13A18" w14:textId="77777777" w:rsidR="003208C5" w:rsidRDefault="003208C5" w:rsidP="003208C5">
      <w:pPr>
        <w:pStyle w:val="Standard"/>
        <w:snapToGrid w:val="0"/>
        <w:spacing w:line="520" w:lineRule="exact"/>
        <w:rPr>
          <w:rFonts w:ascii="標楷體" w:eastAsia="標楷體" w:hAnsi="標楷體"/>
          <w:bCs/>
          <w:kern w:val="0"/>
          <w:sz w:val="28"/>
          <w:szCs w:val="28"/>
        </w:rPr>
      </w:pPr>
      <w:r>
        <w:rPr>
          <w:rFonts w:ascii="標楷體" w:eastAsia="標楷體" w:hAnsi="標楷體"/>
          <w:bCs/>
          <w:kern w:val="0"/>
          <w:sz w:val="28"/>
          <w:szCs w:val="28"/>
        </w:rPr>
        <w:t>班別名稱：</w:t>
      </w:r>
    </w:p>
    <w:p w14:paraId="7FAE5E57" w14:textId="77777777" w:rsidR="003208C5" w:rsidRDefault="003208C5" w:rsidP="003208C5">
      <w:pPr>
        <w:pStyle w:val="Standard"/>
        <w:tabs>
          <w:tab w:val="left" w:pos="6148"/>
        </w:tabs>
        <w:snapToGrid w:val="0"/>
        <w:spacing w:line="520" w:lineRule="exact"/>
      </w:pPr>
      <w:r>
        <w:rPr>
          <w:rFonts w:ascii="標楷體" w:eastAsia="標楷體" w:hAnsi="標楷體"/>
          <w:bCs/>
          <w:kern w:val="0"/>
          <w:sz w:val="28"/>
          <w:szCs w:val="28"/>
        </w:rPr>
        <w:t>訓練期間：○年○月○日~○年○月○日</w:t>
      </w:r>
      <w:r>
        <w:rPr>
          <w:rFonts w:ascii="標楷體" w:eastAsia="標楷體" w:hAnsi="標楷體"/>
          <w:bCs/>
          <w:kern w:val="0"/>
          <w:sz w:val="28"/>
          <w:szCs w:val="28"/>
        </w:rPr>
        <w:tab/>
        <w:t>訓練時數：</w:t>
      </w:r>
      <w:r>
        <w:rPr>
          <w:rFonts w:ascii="標楷體" w:eastAsia="標楷體" w:hAnsi="標楷體"/>
          <w:bCs/>
          <w:kern w:val="0"/>
          <w:sz w:val="28"/>
          <w:szCs w:val="28"/>
          <w:u w:val="single"/>
        </w:rPr>
        <w:t xml:space="preserve">    </w:t>
      </w:r>
      <w:r>
        <w:rPr>
          <w:rFonts w:ascii="標楷體" w:eastAsia="標楷體" w:hAnsi="標楷體"/>
          <w:bCs/>
          <w:kern w:val="0"/>
          <w:sz w:val="28"/>
          <w:szCs w:val="28"/>
        </w:rPr>
        <w:t>小時</w:t>
      </w:r>
    </w:p>
    <w:p w14:paraId="5F663593" w14:textId="77777777" w:rsidR="003208C5" w:rsidRDefault="003208C5" w:rsidP="003208C5">
      <w:pPr>
        <w:pStyle w:val="Standard"/>
        <w:snapToGrid w:val="0"/>
        <w:spacing w:line="520" w:lineRule="exact"/>
      </w:pPr>
      <w:r>
        <w:rPr>
          <w:rFonts w:ascii="標楷體" w:eastAsia="標楷體" w:hAnsi="標楷體"/>
          <w:bCs/>
          <w:kern w:val="0"/>
          <w:sz w:val="28"/>
          <w:szCs w:val="28"/>
        </w:rPr>
        <w:t>個人成本</w:t>
      </w:r>
      <w:r>
        <w:rPr>
          <w:rFonts w:ascii="標楷體" w:eastAsia="標楷體" w:hAnsi="標楷體"/>
          <w:bCs/>
          <w:kern w:val="0"/>
          <w:sz w:val="28"/>
          <w:szCs w:val="28"/>
          <w:u w:val="single"/>
        </w:rPr>
        <w:t>單價</w:t>
      </w:r>
      <w:r>
        <w:rPr>
          <w:rFonts w:ascii="標楷體" w:eastAsia="標楷體" w:hAnsi="標楷體"/>
          <w:bCs/>
          <w:kern w:val="0"/>
          <w:sz w:val="28"/>
          <w:szCs w:val="28"/>
        </w:rPr>
        <w:t>：</w:t>
      </w:r>
      <w:r>
        <w:rPr>
          <w:rFonts w:ascii="標楷體" w:eastAsia="標楷體" w:hAnsi="標楷體"/>
          <w:bCs/>
          <w:kern w:val="0"/>
          <w:sz w:val="28"/>
          <w:szCs w:val="28"/>
          <w:u w:val="single"/>
        </w:rPr>
        <w:t xml:space="preserve">       </w:t>
      </w:r>
      <w:r>
        <w:rPr>
          <w:rFonts w:ascii="標楷體" w:eastAsia="標楷體" w:hAnsi="標楷體"/>
          <w:bCs/>
          <w:kern w:val="0"/>
          <w:sz w:val="28"/>
          <w:szCs w:val="28"/>
        </w:rPr>
        <w:t>元(=政府負擔</w:t>
      </w:r>
      <w:r>
        <w:rPr>
          <w:rFonts w:ascii="標楷體" w:eastAsia="標楷體" w:hAnsi="標楷體"/>
          <w:bCs/>
          <w:kern w:val="0"/>
          <w:sz w:val="28"/>
          <w:szCs w:val="28"/>
          <w:u w:val="single"/>
        </w:rPr>
        <w:t xml:space="preserve">     </w:t>
      </w:r>
      <w:r>
        <w:rPr>
          <w:rFonts w:ascii="標楷體" w:eastAsia="標楷體" w:hAnsi="標楷體"/>
          <w:bCs/>
          <w:kern w:val="0"/>
          <w:sz w:val="28"/>
          <w:szCs w:val="28"/>
        </w:rPr>
        <w:t>元+個人自行負擔</w:t>
      </w:r>
      <w:r>
        <w:rPr>
          <w:rFonts w:ascii="標楷體" w:eastAsia="標楷體" w:hAnsi="標楷體"/>
          <w:bCs/>
          <w:kern w:val="0"/>
          <w:sz w:val="28"/>
          <w:szCs w:val="28"/>
          <w:u w:val="single"/>
        </w:rPr>
        <w:t xml:space="preserve">     </w:t>
      </w:r>
      <w:r>
        <w:rPr>
          <w:rFonts w:ascii="標楷體" w:eastAsia="標楷體" w:hAnsi="標楷體"/>
          <w:bCs/>
          <w:kern w:val="0"/>
          <w:sz w:val="28"/>
          <w:szCs w:val="28"/>
        </w:rPr>
        <w:t>元)</w:t>
      </w:r>
    </w:p>
    <w:tbl>
      <w:tblPr>
        <w:tblW w:w="9519" w:type="dxa"/>
        <w:tblInd w:w="-33" w:type="dxa"/>
        <w:tblLayout w:type="fixed"/>
        <w:tblCellMar>
          <w:left w:w="10" w:type="dxa"/>
          <w:right w:w="10" w:type="dxa"/>
        </w:tblCellMar>
        <w:tblLook w:val="0000" w:firstRow="0" w:lastRow="0" w:firstColumn="0" w:lastColumn="0" w:noHBand="0" w:noVBand="0"/>
      </w:tblPr>
      <w:tblGrid>
        <w:gridCol w:w="597"/>
        <w:gridCol w:w="93"/>
        <w:gridCol w:w="814"/>
        <w:gridCol w:w="1029"/>
        <w:gridCol w:w="374"/>
        <w:gridCol w:w="1011"/>
        <w:gridCol w:w="775"/>
        <w:gridCol w:w="481"/>
        <w:gridCol w:w="239"/>
        <w:gridCol w:w="864"/>
        <w:gridCol w:w="1078"/>
        <w:gridCol w:w="86"/>
        <w:gridCol w:w="1176"/>
        <w:gridCol w:w="902"/>
      </w:tblGrid>
      <w:tr w:rsidR="003208C5" w14:paraId="531BAA4B" w14:textId="77777777" w:rsidTr="0094512B">
        <w:tc>
          <w:tcPr>
            <w:tcW w:w="597" w:type="dxa"/>
            <w:vMerge w:val="restart"/>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6F223FE9" w14:textId="77777777" w:rsidR="003208C5" w:rsidRDefault="003208C5" w:rsidP="0094512B">
            <w:pPr>
              <w:pStyle w:val="Standard"/>
              <w:ind w:left="-113"/>
              <w:jc w:val="center"/>
              <w:rPr>
                <w:rFonts w:ascii="標楷體" w:eastAsia="標楷體" w:hAnsi="標楷體"/>
                <w:bCs/>
                <w:kern w:val="0"/>
              </w:rPr>
            </w:pPr>
            <w:r>
              <w:rPr>
                <w:rFonts w:ascii="標楷體" w:eastAsia="標楷體" w:hAnsi="標楷體"/>
                <w:bCs/>
                <w:kern w:val="0"/>
              </w:rPr>
              <w:t>項次</w:t>
            </w:r>
          </w:p>
        </w:tc>
        <w:tc>
          <w:tcPr>
            <w:tcW w:w="907" w:type="dxa"/>
            <w:gridSpan w:val="2"/>
            <w:vMerge w:val="restart"/>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0FFAC2FC"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姓名</w:t>
            </w:r>
          </w:p>
        </w:tc>
        <w:tc>
          <w:tcPr>
            <w:tcW w:w="1029" w:type="dxa"/>
            <w:vMerge w:val="restart"/>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22170268"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出生日期</w:t>
            </w:r>
          </w:p>
        </w:tc>
        <w:tc>
          <w:tcPr>
            <w:tcW w:w="1385" w:type="dxa"/>
            <w:gridSpan w:val="2"/>
            <w:vMerge w:val="restart"/>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67C426D9"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身分證字號</w:t>
            </w:r>
          </w:p>
        </w:tc>
        <w:tc>
          <w:tcPr>
            <w:tcW w:w="775" w:type="dxa"/>
            <w:vMerge w:val="restart"/>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6B132F37"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預算別</w:t>
            </w:r>
          </w:p>
        </w:tc>
        <w:tc>
          <w:tcPr>
            <w:tcW w:w="1584" w:type="dxa"/>
            <w:gridSpan w:val="3"/>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5A074FC2" w14:textId="77777777" w:rsidR="003208C5" w:rsidRDefault="003208C5" w:rsidP="0094512B">
            <w:pPr>
              <w:pStyle w:val="Standard"/>
              <w:snapToGrid w:val="0"/>
              <w:jc w:val="center"/>
            </w:pPr>
            <w:r>
              <w:rPr>
                <w:rFonts w:ascii="標楷體" w:eastAsia="標楷體" w:hAnsi="標楷體"/>
                <w:bCs/>
                <w:kern w:val="0"/>
              </w:rPr>
              <w:t>自行負擔費用比率</w:t>
            </w:r>
            <w:r>
              <w:rPr>
                <w:rFonts w:ascii="標楷體" w:eastAsia="標楷體" w:hAnsi="標楷體"/>
                <w:bCs/>
                <w:kern w:val="0"/>
                <w:sz w:val="20"/>
                <w:szCs w:val="20"/>
              </w:rPr>
              <w:t>(請勾選)</w:t>
            </w:r>
          </w:p>
        </w:tc>
        <w:tc>
          <w:tcPr>
            <w:tcW w:w="1078" w:type="dxa"/>
            <w:vMerge w:val="restart"/>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658BAC34"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應繳自行負擔訓練費(元)</w:t>
            </w:r>
          </w:p>
        </w:tc>
        <w:tc>
          <w:tcPr>
            <w:tcW w:w="1262" w:type="dxa"/>
            <w:gridSpan w:val="2"/>
            <w:vMerge w:val="restart"/>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3A5A21DB"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收據號碼</w:t>
            </w:r>
          </w:p>
        </w:tc>
        <w:tc>
          <w:tcPr>
            <w:tcW w:w="902" w:type="dxa"/>
            <w:vMerge w:val="restart"/>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14:paraId="2ED195AB"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備註</w:t>
            </w:r>
          </w:p>
          <w:p w14:paraId="3967830F" w14:textId="77777777" w:rsidR="003208C5" w:rsidRDefault="003208C5" w:rsidP="0094512B">
            <w:pPr>
              <w:pStyle w:val="Standard"/>
              <w:jc w:val="center"/>
              <w:rPr>
                <w:rFonts w:ascii="標楷體" w:eastAsia="標楷體" w:hAnsi="標楷體" w:cs="新細明體"/>
                <w:bCs/>
                <w:kern w:val="0"/>
                <w:sz w:val="16"/>
                <w:szCs w:val="16"/>
              </w:rPr>
            </w:pPr>
            <w:r>
              <w:rPr>
                <w:rFonts w:ascii="標楷體" w:eastAsia="標楷體" w:hAnsi="標楷體" w:cs="新細明體"/>
                <w:bCs/>
                <w:kern w:val="0"/>
                <w:sz w:val="16"/>
                <w:szCs w:val="16"/>
              </w:rPr>
              <w:t>(如身分別)</w:t>
            </w:r>
          </w:p>
        </w:tc>
      </w:tr>
      <w:tr w:rsidR="003208C5" w14:paraId="5FC2C2AA" w14:textId="77777777" w:rsidTr="0094512B">
        <w:tc>
          <w:tcPr>
            <w:tcW w:w="597" w:type="dxa"/>
            <w:vMerge/>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6760E2E6" w14:textId="77777777" w:rsidR="003208C5" w:rsidRDefault="003208C5" w:rsidP="0094512B">
            <w:pPr>
              <w:rPr>
                <w:bCs/>
              </w:rPr>
            </w:pPr>
          </w:p>
        </w:tc>
        <w:tc>
          <w:tcPr>
            <w:tcW w:w="907" w:type="dxa"/>
            <w:gridSpan w:val="2"/>
            <w:vMerge/>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0AED81BA" w14:textId="77777777" w:rsidR="003208C5" w:rsidRDefault="003208C5" w:rsidP="0094512B">
            <w:pPr>
              <w:rPr>
                <w:bCs/>
              </w:rPr>
            </w:pPr>
          </w:p>
        </w:tc>
        <w:tc>
          <w:tcPr>
            <w:tcW w:w="1029" w:type="dxa"/>
            <w:vMerge/>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54966CD3" w14:textId="77777777" w:rsidR="003208C5" w:rsidRDefault="003208C5" w:rsidP="0094512B">
            <w:pPr>
              <w:rPr>
                <w:bCs/>
              </w:rPr>
            </w:pPr>
          </w:p>
        </w:tc>
        <w:tc>
          <w:tcPr>
            <w:tcW w:w="1385" w:type="dxa"/>
            <w:gridSpan w:val="2"/>
            <w:vMerge/>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29D9B398" w14:textId="77777777" w:rsidR="003208C5" w:rsidRDefault="003208C5" w:rsidP="0094512B">
            <w:pPr>
              <w:rPr>
                <w:bCs/>
              </w:rPr>
            </w:pPr>
          </w:p>
        </w:tc>
        <w:tc>
          <w:tcPr>
            <w:tcW w:w="775" w:type="dxa"/>
            <w:vMerge/>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1FCB9900" w14:textId="77777777" w:rsidR="003208C5" w:rsidRDefault="003208C5" w:rsidP="0094512B">
            <w:pPr>
              <w:rPr>
                <w:bCs/>
              </w:rPr>
            </w:pPr>
          </w:p>
        </w:tc>
        <w:tc>
          <w:tcPr>
            <w:tcW w:w="720" w:type="dxa"/>
            <w:gridSpan w:val="2"/>
            <w:tcBorders>
              <w:left w:val="single" w:sz="4" w:space="0" w:color="00000A"/>
              <w:bottom w:val="single" w:sz="4" w:space="0" w:color="00000A"/>
            </w:tcBorders>
            <w:shd w:val="clear" w:color="auto" w:fill="D9D9D9"/>
            <w:tcMar>
              <w:top w:w="0" w:type="dxa"/>
              <w:left w:w="28" w:type="dxa"/>
              <w:bottom w:w="0" w:type="dxa"/>
              <w:right w:w="28" w:type="dxa"/>
            </w:tcMar>
            <w:vAlign w:val="center"/>
          </w:tcPr>
          <w:p w14:paraId="60B9531D" w14:textId="77777777" w:rsidR="003208C5" w:rsidRDefault="003208C5" w:rsidP="0094512B">
            <w:pPr>
              <w:pStyle w:val="Standard"/>
              <w:snapToGrid w:val="0"/>
              <w:jc w:val="center"/>
              <w:rPr>
                <w:rFonts w:ascii="標楷體" w:eastAsia="標楷體" w:hAnsi="標楷體"/>
                <w:bCs/>
                <w:kern w:val="0"/>
              </w:rPr>
            </w:pPr>
            <w:r>
              <w:rPr>
                <w:rFonts w:ascii="標楷體" w:eastAsia="標楷體" w:hAnsi="標楷體"/>
                <w:bCs/>
                <w:kern w:val="0"/>
              </w:rPr>
              <w:t>20%</w:t>
            </w:r>
          </w:p>
        </w:tc>
        <w:tc>
          <w:tcPr>
            <w:tcW w:w="864" w:type="dxa"/>
            <w:tcBorders>
              <w:left w:val="single" w:sz="4" w:space="0" w:color="00000A"/>
              <w:bottom w:val="single" w:sz="4" w:space="0" w:color="00000A"/>
            </w:tcBorders>
            <w:shd w:val="clear" w:color="auto" w:fill="D9D9D9"/>
            <w:tcMar>
              <w:top w:w="0" w:type="dxa"/>
              <w:left w:w="28" w:type="dxa"/>
              <w:bottom w:w="0" w:type="dxa"/>
              <w:right w:w="28" w:type="dxa"/>
            </w:tcMar>
            <w:vAlign w:val="center"/>
          </w:tcPr>
          <w:p w14:paraId="40B66FA1" w14:textId="77777777" w:rsidR="003208C5" w:rsidRDefault="003208C5" w:rsidP="0094512B">
            <w:pPr>
              <w:pStyle w:val="Standard"/>
              <w:snapToGrid w:val="0"/>
              <w:jc w:val="center"/>
              <w:rPr>
                <w:rFonts w:ascii="標楷體" w:eastAsia="標楷體" w:hAnsi="標楷體"/>
                <w:bCs/>
                <w:kern w:val="0"/>
              </w:rPr>
            </w:pPr>
            <w:r>
              <w:rPr>
                <w:rFonts w:ascii="標楷體" w:eastAsia="標楷體" w:hAnsi="標楷體"/>
                <w:bCs/>
                <w:kern w:val="0"/>
              </w:rPr>
              <w:t>0%</w:t>
            </w:r>
          </w:p>
        </w:tc>
        <w:tc>
          <w:tcPr>
            <w:tcW w:w="1078" w:type="dxa"/>
            <w:vMerge/>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31E54323" w14:textId="77777777" w:rsidR="003208C5" w:rsidRDefault="003208C5" w:rsidP="0094512B">
            <w:pPr>
              <w:rPr>
                <w:bCs/>
              </w:rPr>
            </w:pPr>
          </w:p>
        </w:tc>
        <w:tc>
          <w:tcPr>
            <w:tcW w:w="1262" w:type="dxa"/>
            <w:gridSpan w:val="2"/>
            <w:vMerge/>
            <w:tcBorders>
              <w:top w:val="single" w:sz="4" w:space="0" w:color="00000A"/>
              <w:left w:val="single" w:sz="4" w:space="0" w:color="00000A"/>
              <w:bottom w:val="single" w:sz="4" w:space="0" w:color="00000A"/>
            </w:tcBorders>
            <w:shd w:val="clear" w:color="auto" w:fill="D9D9D9"/>
            <w:tcMar>
              <w:top w:w="0" w:type="dxa"/>
              <w:left w:w="28" w:type="dxa"/>
              <w:bottom w:w="0" w:type="dxa"/>
              <w:right w:w="28" w:type="dxa"/>
            </w:tcMar>
            <w:vAlign w:val="center"/>
          </w:tcPr>
          <w:p w14:paraId="434D72C7" w14:textId="77777777" w:rsidR="003208C5" w:rsidRDefault="003208C5" w:rsidP="0094512B">
            <w:pPr>
              <w:rPr>
                <w:bCs/>
              </w:rPr>
            </w:pPr>
          </w:p>
        </w:tc>
        <w:tc>
          <w:tcPr>
            <w:tcW w:w="902" w:type="dxa"/>
            <w:vMerge/>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14:paraId="0D3906B3" w14:textId="77777777" w:rsidR="003208C5" w:rsidRDefault="003208C5" w:rsidP="0094512B">
            <w:pPr>
              <w:rPr>
                <w:bCs/>
              </w:rPr>
            </w:pPr>
          </w:p>
        </w:tc>
      </w:tr>
      <w:tr w:rsidR="003208C5" w14:paraId="5E68F8DD" w14:textId="77777777" w:rsidTr="0094512B">
        <w:trPr>
          <w:trHeight w:val="486"/>
        </w:trPr>
        <w:tc>
          <w:tcPr>
            <w:tcW w:w="597"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4DB2D218" w14:textId="77777777" w:rsidR="003208C5" w:rsidRDefault="003208C5" w:rsidP="0094512B">
            <w:pPr>
              <w:pStyle w:val="Standard"/>
              <w:jc w:val="both"/>
              <w:rPr>
                <w:rFonts w:ascii="標楷體" w:eastAsia="標楷體" w:hAnsi="標楷體" w:cs="新細明體"/>
                <w:bCs/>
                <w:kern w:val="0"/>
              </w:rPr>
            </w:pPr>
          </w:p>
        </w:tc>
        <w:tc>
          <w:tcPr>
            <w:tcW w:w="907"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032B07E" w14:textId="77777777" w:rsidR="003208C5" w:rsidRDefault="003208C5" w:rsidP="0094512B">
            <w:pPr>
              <w:pStyle w:val="Standard"/>
              <w:jc w:val="both"/>
              <w:rPr>
                <w:rFonts w:ascii="標楷體" w:eastAsia="標楷體" w:hAnsi="標楷體" w:cs="新細明體"/>
                <w:bCs/>
                <w:kern w:val="0"/>
              </w:rPr>
            </w:pPr>
          </w:p>
        </w:tc>
        <w:tc>
          <w:tcPr>
            <w:tcW w:w="1029"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3A9C072" w14:textId="77777777" w:rsidR="003208C5" w:rsidRDefault="003208C5" w:rsidP="0094512B">
            <w:pPr>
              <w:pStyle w:val="Standard"/>
              <w:jc w:val="both"/>
              <w:rPr>
                <w:rFonts w:ascii="標楷體" w:eastAsia="標楷體" w:hAnsi="標楷體" w:cs="新細明體"/>
                <w:bCs/>
                <w:kern w:val="0"/>
              </w:rPr>
            </w:pPr>
          </w:p>
        </w:tc>
        <w:tc>
          <w:tcPr>
            <w:tcW w:w="1385"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24893C0" w14:textId="77777777" w:rsidR="003208C5" w:rsidRDefault="003208C5" w:rsidP="0094512B">
            <w:pPr>
              <w:pStyle w:val="Standard"/>
              <w:jc w:val="both"/>
              <w:rPr>
                <w:rFonts w:ascii="標楷體" w:eastAsia="標楷體" w:hAnsi="標楷體" w:cs="新細明體"/>
                <w:bCs/>
                <w:kern w:val="0"/>
              </w:rPr>
            </w:pPr>
          </w:p>
        </w:tc>
        <w:tc>
          <w:tcPr>
            <w:tcW w:w="775"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55931BF" w14:textId="77777777" w:rsidR="003208C5" w:rsidRDefault="003208C5" w:rsidP="0094512B">
            <w:pPr>
              <w:pStyle w:val="Standard"/>
              <w:jc w:val="both"/>
              <w:rPr>
                <w:rFonts w:ascii="標楷體" w:eastAsia="標楷體" w:hAnsi="標楷體" w:cs="新細明體"/>
                <w:bCs/>
                <w:kern w:val="0"/>
              </w:rPr>
            </w:pPr>
          </w:p>
        </w:tc>
        <w:tc>
          <w:tcPr>
            <w:tcW w:w="720"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9D6561D" w14:textId="77777777" w:rsidR="003208C5" w:rsidRDefault="003208C5" w:rsidP="0094512B">
            <w:pPr>
              <w:pStyle w:val="Standard"/>
              <w:jc w:val="center"/>
              <w:rPr>
                <w:rFonts w:ascii="標楷體" w:eastAsia="標楷體" w:hAnsi="標楷體" w:cs="新細明體"/>
                <w:bCs/>
                <w:kern w:val="0"/>
              </w:rPr>
            </w:pPr>
          </w:p>
        </w:tc>
        <w:tc>
          <w:tcPr>
            <w:tcW w:w="864"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EB25554" w14:textId="77777777" w:rsidR="003208C5" w:rsidRDefault="003208C5" w:rsidP="0094512B">
            <w:pPr>
              <w:pStyle w:val="Standard"/>
              <w:jc w:val="center"/>
              <w:rPr>
                <w:rFonts w:ascii="標楷體" w:eastAsia="標楷體" w:hAnsi="標楷體" w:cs="新細明體"/>
                <w:bCs/>
                <w:kern w:val="0"/>
              </w:rPr>
            </w:pPr>
          </w:p>
        </w:tc>
        <w:tc>
          <w:tcPr>
            <w:tcW w:w="1078"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A80333C" w14:textId="77777777" w:rsidR="003208C5" w:rsidRDefault="003208C5" w:rsidP="0094512B">
            <w:pPr>
              <w:pStyle w:val="Standard"/>
              <w:jc w:val="both"/>
              <w:rPr>
                <w:rFonts w:ascii="標楷體" w:eastAsia="標楷體" w:hAnsi="標楷體" w:cs="新細明體"/>
                <w:bCs/>
                <w:kern w:val="0"/>
              </w:rPr>
            </w:pPr>
          </w:p>
        </w:tc>
        <w:tc>
          <w:tcPr>
            <w:tcW w:w="1262"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33A55B8" w14:textId="77777777" w:rsidR="003208C5" w:rsidRDefault="003208C5" w:rsidP="0094512B">
            <w:pPr>
              <w:pStyle w:val="Standard"/>
              <w:jc w:val="both"/>
              <w:rPr>
                <w:rFonts w:ascii="標楷體" w:eastAsia="標楷體" w:hAnsi="標楷體" w:cs="新細明體"/>
                <w:bCs/>
                <w:kern w:val="0"/>
              </w:rPr>
            </w:pPr>
          </w:p>
        </w:tc>
        <w:tc>
          <w:tcPr>
            <w:tcW w:w="902" w:type="dxa"/>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4FF75447" w14:textId="77777777" w:rsidR="003208C5" w:rsidRDefault="003208C5" w:rsidP="0094512B">
            <w:pPr>
              <w:pStyle w:val="Standard"/>
              <w:jc w:val="both"/>
              <w:rPr>
                <w:rFonts w:ascii="標楷體" w:eastAsia="標楷體" w:hAnsi="標楷體" w:cs="新細明體"/>
                <w:bCs/>
                <w:kern w:val="0"/>
              </w:rPr>
            </w:pPr>
          </w:p>
        </w:tc>
      </w:tr>
      <w:tr w:rsidR="003208C5" w14:paraId="56668254" w14:textId="77777777" w:rsidTr="0094512B">
        <w:trPr>
          <w:trHeight w:val="486"/>
        </w:trPr>
        <w:tc>
          <w:tcPr>
            <w:tcW w:w="597"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C2024A7" w14:textId="77777777" w:rsidR="003208C5" w:rsidRDefault="003208C5" w:rsidP="0094512B">
            <w:pPr>
              <w:pStyle w:val="Standard"/>
              <w:jc w:val="both"/>
              <w:rPr>
                <w:rFonts w:ascii="標楷體" w:eastAsia="標楷體" w:hAnsi="標楷體" w:cs="新細明體"/>
                <w:bCs/>
                <w:kern w:val="0"/>
              </w:rPr>
            </w:pPr>
          </w:p>
        </w:tc>
        <w:tc>
          <w:tcPr>
            <w:tcW w:w="907"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82B09DC" w14:textId="77777777" w:rsidR="003208C5" w:rsidRDefault="003208C5" w:rsidP="0094512B">
            <w:pPr>
              <w:pStyle w:val="Standard"/>
              <w:jc w:val="both"/>
              <w:rPr>
                <w:rFonts w:ascii="標楷體" w:eastAsia="標楷體" w:hAnsi="標楷體" w:cs="新細明體"/>
                <w:bCs/>
                <w:kern w:val="0"/>
              </w:rPr>
            </w:pPr>
          </w:p>
        </w:tc>
        <w:tc>
          <w:tcPr>
            <w:tcW w:w="1029"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6262C0B" w14:textId="77777777" w:rsidR="003208C5" w:rsidRDefault="003208C5" w:rsidP="0094512B">
            <w:pPr>
              <w:pStyle w:val="Standard"/>
              <w:jc w:val="both"/>
              <w:rPr>
                <w:rFonts w:ascii="標楷體" w:eastAsia="標楷體" w:hAnsi="標楷體" w:cs="新細明體"/>
                <w:bCs/>
                <w:kern w:val="0"/>
              </w:rPr>
            </w:pPr>
          </w:p>
        </w:tc>
        <w:tc>
          <w:tcPr>
            <w:tcW w:w="1385"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17463DC" w14:textId="77777777" w:rsidR="003208C5" w:rsidRDefault="003208C5" w:rsidP="0094512B">
            <w:pPr>
              <w:pStyle w:val="Standard"/>
              <w:jc w:val="both"/>
              <w:rPr>
                <w:rFonts w:ascii="標楷體" w:eastAsia="標楷體" w:hAnsi="標楷體" w:cs="新細明體"/>
                <w:bCs/>
                <w:kern w:val="0"/>
              </w:rPr>
            </w:pPr>
          </w:p>
        </w:tc>
        <w:tc>
          <w:tcPr>
            <w:tcW w:w="775"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0927BBCD" w14:textId="77777777" w:rsidR="003208C5" w:rsidRDefault="003208C5" w:rsidP="0094512B">
            <w:pPr>
              <w:pStyle w:val="Standard"/>
              <w:jc w:val="both"/>
              <w:rPr>
                <w:rFonts w:ascii="標楷體" w:eastAsia="標楷體" w:hAnsi="標楷體" w:cs="新細明體"/>
                <w:bCs/>
                <w:kern w:val="0"/>
              </w:rPr>
            </w:pPr>
          </w:p>
        </w:tc>
        <w:tc>
          <w:tcPr>
            <w:tcW w:w="720"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545C68E2" w14:textId="77777777" w:rsidR="003208C5" w:rsidRDefault="003208C5" w:rsidP="0094512B">
            <w:pPr>
              <w:pStyle w:val="Standard"/>
              <w:jc w:val="center"/>
              <w:rPr>
                <w:rFonts w:ascii="標楷體" w:eastAsia="標楷體" w:hAnsi="標楷體" w:cs="新細明體"/>
                <w:bCs/>
                <w:kern w:val="0"/>
              </w:rPr>
            </w:pPr>
          </w:p>
        </w:tc>
        <w:tc>
          <w:tcPr>
            <w:tcW w:w="864"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83095E4" w14:textId="77777777" w:rsidR="003208C5" w:rsidRDefault="003208C5" w:rsidP="0094512B">
            <w:pPr>
              <w:pStyle w:val="Standard"/>
              <w:jc w:val="center"/>
              <w:rPr>
                <w:rFonts w:ascii="標楷體" w:eastAsia="標楷體" w:hAnsi="標楷體" w:cs="新細明體"/>
                <w:bCs/>
                <w:kern w:val="0"/>
              </w:rPr>
            </w:pPr>
          </w:p>
        </w:tc>
        <w:tc>
          <w:tcPr>
            <w:tcW w:w="1078"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AF34C54" w14:textId="77777777" w:rsidR="003208C5" w:rsidRDefault="003208C5" w:rsidP="0094512B">
            <w:pPr>
              <w:pStyle w:val="Standard"/>
              <w:jc w:val="both"/>
              <w:rPr>
                <w:rFonts w:ascii="標楷體" w:eastAsia="標楷體" w:hAnsi="標楷體" w:cs="新細明體"/>
                <w:bCs/>
                <w:kern w:val="0"/>
              </w:rPr>
            </w:pPr>
          </w:p>
        </w:tc>
        <w:tc>
          <w:tcPr>
            <w:tcW w:w="1262"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2C42022" w14:textId="77777777" w:rsidR="003208C5" w:rsidRDefault="003208C5" w:rsidP="0094512B">
            <w:pPr>
              <w:pStyle w:val="Standard"/>
              <w:jc w:val="both"/>
              <w:rPr>
                <w:rFonts w:ascii="標楷體" w:eastAsia="標楷體" w:hAnsi="標楷體" w:cs="新細明體"/>
                <w:bCs/>
                <w:kern w:val="0"/>
              </w:rPr>
            </w:pPr>
          </w:p>
        </w:tc>
        <w:tc>
          <w:tcPr>
            <w:tcW w:w="902" w:type="dxa"/>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1911AEAB" w14:textId="77777777" w:rsidR="003208C5" w:rsidRDefault="003208C5" w:rsidP="0094512B">
            <w:pPr>
              <w:pStyle w:val="Standard"/>
              <w:jc w:val="both"/>
              <w:rPr>
                <w:rFonts w:ascii="標楷體" w:eastAsia="標楷體" w:hAnsi="標楷體" w:cs="新細明體"/>
                <w:bCs/>
                <w:kern w:val="0"/>
              </w:rPr>
            </w:pPr>
          </w:p>
        </w:tc>
      </w:tr>
      <w:tr w:rsidR="003208C5" w14:paraId="1883D1DF" w14:textId="77777777" w:rsidTr="0094512B">
        <w:trPr>
          <w:trHeight w:val="486"/>
        </w:trPr>
        <w:tc>
          <w:tcPr>
            <w:tcW w:w="597"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5A2B0CD" w14:textId="77777777" w:rsidR="003208C5" w:rsidRDefault="003208C5" w:rsidP="0094512B">
            <w:pPr>
              <w:pStyle w:val="Standard"/>
              <w:jc w:val="both"/>
              <w:rPr>
                <w:rFonts w:ascii="標楷體" w:eastAsia="標楷體" w:hAnsi="標楷體" w:cs="新細明體"/>
                <w:bCs/>
                <w:kern w:val="0"/>
              </w:rPr>
            </w:pPr>
          </w:p>
        </w:tc>
        <w:tc>
          <w:tcPr>
            <w:tcW w:w="907"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D656B9C" w14:textId="77777777" w:rsidR="003208C5" w:rsidRDefault="003208C5" w:rsidP="0094512B">
            <w:pPr>
              <w:pStyle w:val="Standard"/>
              <w:jc w:val="both"/>
              <w:rPr>
                <w:rFonts w:ascii="標楷體" w:eastAsia="標楷體" w:hAnsi="標楷體" w:cs="新細明體"/>
                <w:bCs/>
                <w:kern w:val="0"/>
              </w:rPr>
            </w:pPr>
          </w:p>
        </w:tc>
        <w:tc>
          <w:tcPr>
            <w:tcW w:w="1029"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6DE0FEB" w14:textId="77777777" w:rsidR="003208C5" w:rsidRDefault="003208C5" w:rsidP="0094512B">
            <w:pPr>
              <w:pStyle w:val="Standard"/>
              <w:jc w:val="both"/>
              <w:rPr>
                <w:rFonts w:ascii="標楷體" w:eastAsia="標楷體" w:hAnsi="標楷體" w:cs="新細明體"/>
                <w:bCs/>
                <w:kern w:val="0"/>
              </w:rPr>
            </w:pPr>
          </w:p>
        </w:tc>
        <w:tc>
          <w:tcPr>
            <w:tcW w:w="1385"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401598D1" w14:textId="77777777" w:rsidR="003208C5" w:rsidRDefault="003208C5" w:rsidP="0094512B">
            <w:pPr>
              <w:pStyle w:val="Standard"/>
              <w:jc w:val="both"/>
              <w:rPr>
                <w:rFonts w:ascii="標楷體" w:eastAsia="標楷體" w:hAnsi="標楷體" w:cs="新細明體"/>
                <w:bCs/>
                <w:kern w:val="0"/>
              </w:rPr>
            </w:pPr>
          </w:p>
        </w:tc>
        <w:tc>
          <w:tcPr>
            <w:tcW w:w="775"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79459E1" w14:textId="77777777" w:rsidR="003208C5" w:rsidRDefault="003208C5" w:rsidP="0094512B">
            <w:pPr>
              <w:pStyle w:val="Standard"/>
              <w:jc w:val="both"/>
              <w:rPr>
                <w:rFonts w:ascii="標楷體" w:eastAsia="標楷體" w:hAnsi="標楷體" w:cs="新細明體"/>
                <w:bCs/>
                <w:kern w:val="0"/>
              </w:rPr>
            </w:pPr>
          </w:p>
        </w:tc>
        <w:tc>
          <w:tcPr>
            <w:tcW w:w="720"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148B8F2" w14:textId="77777777" w:rsidR="003208C5" w:rsidRDefault="003208C5" w:rsidP="0094512B">
            <w:pPr>
              <w:pStyle w:val="Standard"/>
              <w:jc w:val="center"/>
              <w:rPr>
                <w:rFonts w:ascii="標楷體" w:eastAsia="標楷體" w:hAnsi="標楷體" w:cs="新細明體"/>
                <w:bCs/>
                <w:kern w:val="0"/>
              </w:rPr>
            </w:pPr>
          </w:p>
        </w:tc>
        <w:tc>
          <w:tcPr>
            <w:tcW w:w="864"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4DEBFC32" w14:textId="77777777" w:rsidR="003208C5" w:rsidRDefault="003208C5" w:rsidP="0094512B">
            <w:pPr>
              <w:pStyle w:val="Standard"/>
              <w:jc w:val="center"/>
              <w:rPr>
                <w:rFonts w:ascii="標楷體" w:eastAsia="標楷體" w:hAnsi="標楷體" w:cs="新細明體"/>
                <w:bCs/>
                <w:kern w:val="0"/>
              </w:rPr>
            </w:pPr>
          </w:p>
        </w:tc>
        <w:tc>
          <w:tcPr>
            <w:tcW w:w="1078"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136F3A9" w14:textId="77777777" w:rsidR="003208C5" w:rsidRDefault="003208C5" w:rsidP="0094512B">
            <w:pPr>
              <w:pStyle w:val="Standard"/>
              <w:jc w:val="both"/>
              <w:rPr>
                <w:rFonts w:ascii="標楷體" w:eastAsia="標楷體" w:hAnsi="標楷體" w:cs="新細明體"/>
                <w:bCs/>
                <w:kern w:val="0"/>
              </w:rPr>
            </w:pPr>
          </w:p>
        </w:tc>
        <w:tc>
          <w:tcPr>
            <w:tcW w:w="1262"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42E9101" w14:textId="77777777" w:rsidR="003208C5" w:rsidRDefault="003208C5" w:rsidP="0094512B">
            <w:pPr>
              <w:pStyle w:val="Standard"/>
              <w:jc w:val="both"/>
              <w:rPr>
                <w:rFonts w:ascii="標楷體" w:eastAsia="標楷體" w:hAnsi="標楷體" w:cs="新細明體"/>
                <w:bCs/>
                <w:kern w:val="0"/>
              </w:rPr>
            </w:pPr>
          </w:p>
        </w:tc>
        <w:tc>
          <w:tcPr>
            <w:tcW w:w="902" w:type="dxa"/>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697DC1E1" w14:textId="77777777" w:rsidR="003208C5" w:rsidRDefault="003208C5" w:rsidP="0094512B">
            <w:pPr>
              <w:pStyle w:val="Standard"/>
              <w:jc w:val="both"/>
              <w:rPr>
                <w:rFonts w:ascii="標楷體" w:eastAsia="標楷體" w:hAnsi="標楷體" w:cs="新細明體"/>
                <w:bCs/>
                <w:kern w:val="0"/>
              </w:rPr>
            </w:pPr>
          </w:p>
        </w:tc>
      </w:tr>
      <w:tr w:rsidR="003208C5" w14:paraId="4C1D272D" w14:textId="77777777" w:rsidTr="0094512B">
        <w:trPr>
          <w:trHeight w:val="486"/>
        </w:trPr>
        <w:tc>
          <w:tcPr>
            <w:tcW w:w="597"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4171887" w14:textId="77777777" w:rsidR="003208C5" w:rsidRDefault="003208C5" w:rsidP="0094512B">
            <w:pPr>
              <w:pStyle w:val="Standard"/>
              <w:jc w:val="both"/>
              <w:rPr>
                <w:rFonts w:ascii="標楷體" w:eastAsia="標楷體" w:hAnsi="標楷體" w:cs="新細明體"/>
                <w:bCs/>
                <w:kern w:val="0"/>
              </w:rPr>
            </w:pPr>
          </w:p>
        </w:tc>
        <w:tc>
          <w:tcPr>
            <w:tcW w:w="907"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5514B594" w14:textId="77777777" w:rsidR="003208C5" w:rsidRDefault="003208C5" w:rsidP="0094512B">
            <w:pPr>
              <w:pStyle w:val="Standard"/>
              <w:jc w:val="both"/>
              <w:rPr>
                <w:rFonts w:ascii="標楷體" w:eastAsia="標楷體" w:hAnsi="標楷體" w:cs="新細明體"/>
                <w:bCs/>
                <w:kern w:val="0"/>
              </w:rPr>
            </w:pPr>
          </w:p>
        </w:tc>
        <w:tc>
          <w:tcPr>
            <w:tcW w:w="1029"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686D3FF" w14:textId="77777777" w:rsidR="003208C5" w:rsidRDefault="003208C5" w:rsidP="0094512B">
            <w:pPr>
              <w:pStyle w:val="Standard"/>
              <w:jc w:val="both"/>
              <w:rPr>
                <w:rFonts w:ascii="標楷體" w:eastAsia="標楷體" w:hAnsi="標楷體" w:cs="新細明體"/>
                <w:bCs/>
                <w:kern w:val="0"/>
              </w:rPr>
            </w:pPr>
          </w:p>
        </w:tc>
        <w:tc>
          <w:tcPr>
            <w:tcW w:w="1385"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4D7FA053" w14:textId="77777777" w:rsidR="003208C5" w:rsidRDefault="003208C5" w:rsidP="0094512B">
            <w:pPr>
              <w:pStyle w:val="Standard"/>
              <w:jc w:val="both"/>
              <w:rPr>
                <w:rFonts w:ascii="標楷體" w:eastAsia="標楷體" w:hAnsi="標楷體" w:cs="新細明體"/>
                <w:bCs/>
                <w:kern w:val="0"/>
              </w:rPr>
            </w:pPr>
          </w:p>
        </w:tc>
        <w:tc>
          <w:tcPr>
            <w:tcW w:w="775"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4365CF4" w14:textId="77777777" w:rsidR="003208C5" w:rsidRDefault="003208C5" w:rsidP="0094512B">
            <w:pPr>
              <w:pStyle w:val="Standard"/>
              <w:jc w:val="both"/>
              <w:rPr>
                <w:rFonts w:ascii="標楷體" w:eastAsia="標楷體" w:hAnsi="標楷體" w:cs="新細明體"/>
                <w:bCs/>
                <w:kern w:val="0"/>
              </w:rPr>
            </w:pPr>
          </w:p>
        </w:tc>
        <w:tc>
          <w:tcPr>
            <w:tcW w:w="720"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498DD73" w14:textId="77777777" w:rsidR="003208C5" w:rsidRDefault="003208C5" w:rsidP="0094512B">
            <w:pPr>
              <w:pStyle w:val="Standard"/>
              <w:jc w:val="center"/>
              <w:rPr>
                <w:rFonts w:ascii="標楷體" w:eastAsia="標楷體" w:hAnsi="標楷體" w:cs="新細明體"/>
                <w:bCs/>
                <w:kern w:val="0"/>
              </w:rPr>
            </w:pPr>
          </w:p>
        </w:tc>
        <w:tc>
          <w:tcPr>
            <w:tcW w:w="864"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7745255" w14:textId="77777777" w:rsidR="003208C5" w:rsidRDefault="003208C5" w:rsidP="0094512B">
            <w:pPr>
              <w:pStyle w:val="Standard"/>
              <w:jc w:val="center"/>
              <w:rPr>
                <w:rFonts w:ascii="標楷體" w:eastAsia="標楷體" w:hAnsi="標楷體" w:cs="新細明體"/>
                <w:bCs/>
                <w:kern w:val="0"/>
              </w:rPr>
            </w:pPr>
          </w:p>
        </w:tc>
        <w:tc>
          <w:tcPr>
            <w:tcW w:w="1078"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4873A47" w14:textId="77777777" w:rsidR="003208C5" w:rsidRDefault="003208C5" w:rsidP="0094512B">
            <w:pPr>
              <w:pStyle w:val="Standard"/>
              <w:jc w:val="both"/>
              <w:rPr>
                <w:rFonts w:ascii="標楷體" w:eastAsia="標楷體" w:hAnsi="標楷體" w:cs="新細明體"/>
                <w:bCs/>
                <w:kern w:val="0"/>
              </w:rPr>
            </w:pPr>
          </w:p>
        </w:tc>
        <w:tc>
          <w:tcPr>
            <w:tcW w:w="1262"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2D3A6DC" w14:textId="77777777" w:rsidR="003208C5" w:rsidRDefault="003208C5" w:rsidP="0094512B">
            <w:pPr>
              <w:pStyle w:val="Standard"/>
              <w:jc w:val="both"/>
              <w:rPr>
                <w:rFonts w:ascii="標楷體" w:eastAsia="標楷體" w:hAnsi="標楷體" w:cs="新細明體"/>
                <w:bCs/>
                <w:kern w:val="0"/>
              </w:rPr>
            </w:pPr>
          </w:p>
        </w:tc>
        <w:tc>
          <w:tcPr>
            <w:tcW w:w="902" w:type="dxa"/>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7CB5236E" w14:textId="77777777" w:rsidR="003208C5" w:rsidRDefault="003208C5" w:rsidP="0094512B">
            <w:pPr>
              <w:pStyle w:val="Standard"/>
              <w:jc w:val="both"/>
              <w:rPr>
                <w:rFonts w:ascii="標楷體" w:eastAsia="標楷體" w:hAnsi="標楷體" w:cs="新細明體"/>
                <w:bCs/>
                <w:kern w:val="0"/>
              </w:rPr>
            </w:pPr>
          </w:p>
        </w:tc>
      </w:tr>
      <w:tr w:rsidR="003208C5" w14:paraId="2D07BF2F" w14:textId="77777777" w:rsidTr="0094512B">
        <w:trPr>
          <w:trHeight w:val="486"/>
        </w:trPr>
        <w:tc>
          <w:tcPr>
            <w:tcW w:w="597"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574B8B3" w14:textId="77777777" w:rsidR="003208C5" w:rsidRDefault="003208C5" w:rsidP="0094512B">
            <w:pPr>
              <w:pStyle w:val="Standard"/>
              <w:jc w:val="both"/>
              <w:rPr>
                <w:rFonts w:ascii="標楷體" w:eastAsia="標楷體" w:hAnsi="標楷體" w:cs="新細明體"/>
                <w:bCs/>
                <w:kern w:val="0"/>
              </w:rPr>
            </w:pPr>
          </w:p>
        </w:tc>
        <w:tc>
          <w:tcPr>
            <w:tcW w:w="907"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9DE6C37" w14:textId="77777777" w:rsidR="003208C5" w:rsidRDefault="003208C5" w:rsidP="0094512B">
            <w:pPr>
              <w:pStyle w:val="Standard"/>
              <w:jc w:val="both"/>
              <w:rPr>
                <w:rFonts w:ascii="標楷體" w:eastAsia="標楷體" w:hAnsi="標楷體" w:cs="新細明體"/>
                <w:bCs/>
                <w:kern w:val="0"/>
              </w:rPr>
            </w:pPr>
          </w:p>
        </w:tc>
        <w:tc>
          <w:tcPr>
            <w:tcW w:w="1029"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4EA54DF" w14:textId="77777777" w:rsidR="003208C5" w:rsidRDefault="003208C5" w:rsidP="0094512B">
            <w:pPr>
              <w:pStyle w:val="Standard"/>
              <w:jc w:val="both"/>
              <w:rPr>
                <w:rFonts w:ascii="標楷體" w:eastAsia="標楷體" w:hAnsi="標楷體" w:cs="新細明體"/>
                <w:bCs/>
                <w:kern w:val="0"/>
              </w:rPr>
            </w:pPr>
          </w:p>
        </w:tc>
        <w:tc>
          <w:tcPr>
            <w:tcW w:w="1385"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4CC6AF26" w14:textId="77777777" w:rsidR="003208C5" w:rsidRDefault="003208C5" w:rsidP="0094512B">
            <w:pPr>
              <w:pStyle w:val="Standard"/>
              <w:jc w:val="both"/>
              <w:rPr>
                <w:rFonts w:ascii="標楷體" w:eastAsia="標楷體" w:hAnsi="標楷體" w:cs="新細明體"/>
                <w:bCs/>
                <w:kern w:val="0"/>
              </w:rPr>
            </w:pPr>
          </w:p>
        </w:tc>
        <w:tc>
          <w:tcPr>
            <w:tcW w:w="775"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D3A3139" w14:textId="77777777" w:rsidR="003208C5" w:rsidRDefault="003208C5" w:rsidP="0094512B">
            <w:pPr>
              <w:pStyle w:val="Standard"/>
              <w:jc w:val="both"/>
              <w:rPr>
                <w:rFonts w:ascii="標楷體" w:eastAsia="標楷體" w:hAnsi="標楷體" w:cs="新細明體"/>
                <w:bCs/>
                <w:kern w:val="0"/>
              </w:rPr>
            </w:pPr>
          </w:p>
        </w:tc>
        <w:tc>
          <w:tcPr>
            <w:tcW w:w="720"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C7F518A" w14:textId="77777777" w:rsidR="003208C5" w:rsidRDefault="003208C5" w:rsidP="0094512B">
            <w:pPr>
              <w:pStyle w:val="Standard"/>
              <w:jc w:val="center"/>
              <w:rPr>
                <w:rFonts w:ascii="標楷體" w:eastAsia="標楷體" w:hAnsi="標楷體" w:cs="新細明體"/>
                <w:bCs/>
                <w:kern w:val="0"/>
              </w:rPr>
            </w:pPr>
          </w:p>
        </w:tc>
        <w:tc>
          <w:tcPr>
            <w:tcW w:w="864"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B680275" w14:textId="77777777" w:rsidR="003208C5" w:rsidRDefault="003208C5" w:rsidP="0094512B">
            <w:pPr>
              <w:pStyle w:val="Standard"/>
              <w:jc w:val="center"/>
              <w:rPr>
                <w:rFonts w:ascii="標楷體" w:eastAsia="標楷體" w:hAnsi="標楷體" w:cs="新細明體"/>
                <w:bCs/>
                <w:kern w:val="0"/>
              </w:rPr>
            </w:pPr>
          </w:p>
        </w:tc>
        <w:tc>
          <w:tcPr>
            <w:tcW w:w="1078"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0332ED9" w14:textId="77777777" w:rsidR="003208C5" w:rsidRDefault="003208C5" w:rsidP="0094512B">
            <w:pPr>
              <w:pStyle w:val="Standard"/>
              <w:jc w:val="both"/>
              <w:rPr>
                <w:rFonts w:ascii="標楷體" w:eastAsia="標楷體" w:hAnsi="標楷體" w:cs="新細明體"/>
                <w:bCs/>
                <w:kern w:val="0"/>
              </w:rPr>
            </w:pPr>
          </w:p>
        </w:tc>
        <w:tc>
          <w:tcPr>
            <w:tcW w:w="1262"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6992DD9" w14:textId="77777777" w:rsidR="003208C5" w:rsidRDefault="003208C5" w:rsidP="0094512B">
            <w:pPr>
              <w:pStyle w:val="Standard"/>
              <w:jc w:val="both"/>
              <w:rPr>
                <w:rFonts w:ascii="標楷體" w:eastAsia="標楷體" w:hAnsi="標楷體" w:cs="新細明體"/>
                <w:bCs/>
                <w:kern w:val="0"/>
              </w:rPr>
            </w:pPr>
          </w:p>
        </w:tc>
        <w:tc>
          <w:tcPr>
            <w:tcW w:w="902" w:type="dxa"/>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5D80B0B4" w14:textId="77777777" w:rsidR="003208C5" w:rsidRDefault="003208C5" w:rsidP="0094512B">
            <w:pPr>
              <w:pStyle w:val="Standard"/>
              <w:jc w:val="both"/>
              <w:rPr>
                <w:rFonts w:ascii="標楷體" w:eastAsia="標楷體" w:hAnsi="標楷體" w:cs="新細明體"/>
                <w:bCs/>
                <w:kern w:val="0"/>
              </w:rPr>
            </w:pPr>
          </w:p>
        </w:tc>
      </w:tr>
      <w:tr w:rsidR="003208C5" w14:paraId="594C6E97" w14:textId="77777777" w:rsidTr="0094512B">
        <w:trPr>
          <w:trHeight w:val="486"/>
        </w:trPr>
        <w:tc>
          <w:tcPr>
            <w:tcW w:w="597"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D3E4717" w14:textId="77777777" w:rsidR="003208C5" w:rsidRDefault="003208C5" w:rsidP="0094512B">
            <w:pPr>
              <w:pStyle w:val="Standard"/>
              <w:jc w:val="both"/>
              <w:rPr>
                <w:rFonts w:ascii="標楷體" w:eastAsia="標楷體" w:hAnsi="標楷體" w:cs="新細明體"/>
                <w:bCs/>
                <w:kern w:val="0"/>
              </w:rPr>
            </w:pPr>
          </w:p>
        </w:tc>
        <w:tc>
          <w:tcPr>
            <w:tcW w:w="907"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793A0F19" w14:textId="77777777" w:rsidR="003208C5" w:rsidRDefault="003208C5" w:rsidP="0094512B">
            <w:pPr>
              <w:pStyle w:val="Standard"/>
              <w:jc w:val="both"/>
              <w:rPr>
                <w:rFonts w:ascii="標楷體" w:eastAsia="標楷體" w:hAnsi="標楷體" w:cs="新細明體"/>
                <w:bCs/>
                <w:kern w:val="0"/>
              </w:rPr>
            </w:pPr>
          </w:p>
        </w:tc>
        <w:tc>
          <w:tcPr>
            <w:tcW w:w="1029"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436238CE" w14:textId="77777777" w:rsidR="003208C5" w:rsidRDefault="003208C5" w:rsidP="0094512B">
            <w:pPr>
              <w:pStyle w:val="Standard"/>
              <w:jc w:val="both"/>
              <w:rPr>
                <w:rFonts w:ascii="標楷體" w:eastAsia="標楷體" w:hAnsi="標楷體" w:cs="新細明體"/>
                <w:bCs/>
                <w:kern w:val="0"/>
              </w:rPr>
            </w:pPr>
          </w:p>
        </w:tc>
        <w:tc>
          <w:tcPr>
            <w:tcW w:w="1385"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A2A0117" w14:textId="77777777" w:rsidR="003208C5" w:rsidRDefault="003208C5" w:rsidP="0094512B">
            <w:pPr>
              <w:pStyle w:val="Standard"/>
              <w:jc w:val="both"/>
              <w:rPr>
                <w:rFonts w:ascii="標楷體" w:eastAsia="標楷體" w:hAnsi="標楷體" w:cs="新細明體"/>
                <w:bCs/>
                <w:kern w:val="0"/>
              </w:rPr>
            </w:pPr>
          </w:p>
        </w:tc>
        <w:tc>
          <w:tcPr>
            <w:tcW w:w="775"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878A96C" w14:textId="77777777" w:rsidR="003208C5" w:rsidRDefault="003208C5" w:rsidP="0094512B">
            <w:pPr>
              <w:pStyle w:val="Standard"/>
              <w:jc w:val="both"/>
              <w:rPr>
                <w:rFonts w:ascii="標楷體" w:eastAsia="標楷體" w:hAnsi="標楷體" w:cs="新細明體"/>
                <w:bCs/>
                <w:kern w:val="0"/>
              </w:rPr>
            </w:pPr>
          </w:p>
        </w:tc>
        <w:tc>
          <w:tcPr>
            <w:tcW w:w="720"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8085473" w14:textId="77777777" w:rsidR="003208C5" w:rsidRDefault="003208C5" w:rsidP="0094512B">
            <w:pPr>
              <w:pStyle w:val="Standard"/>
              <w:jc w:val="center"/>
              <w:rPr>
                <w:rFonts w:ascii="標楷體" w:eastAsia="標楷體" w:hAnsi="標楷體" w:cs="新細明體"/>
                <w:bCs/>
                <w:kern w:val="0"/>
              </w:rPr>
            </w:pPr>
          </w:p>
        </w:tc>
        <w:tc>
          <w:tcPr>
            <w:tcW w:w="864"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29C8CCE" w14:textId="77777777" w:rsidR="003208C5" w:rsidRDefault="003208C5" w:rsidP="0094512B">
            <w:pPr>
              <w:pStyle w:val="Standard"/>
              <w:jc w:val="center"/>
              <w:rPr>
                <w:rFonts w:ascii="標楷體" w:eastAsia="標楷體" w:hAnsi="標楷體" w:cs="新細明體"/>
                <w:bCs/>
                <w:kern w:val="0"/>
              </w:rPr>
            </w:pPr>
          </w:p>
        </w:tc>
        <w:tc>
          <w:tcPr>
            <w:tcW w:w="1078"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AD28A30" w14:textId="77777777" w:rsidR="003208C5" w:rsidRDefault="003208C5" w:rsidP="0094512B">
            <w:pPr>
              <w:pStyle w:val="Standard"/>
              <w:jc w:val="both"/>
              <w:rPr>
                <w:rFonts w:ascii="標楷體" w:eastAsia="標楷體" w:hAnsi="標楷體" w:cs="新細明體"/>
                <w:bCs/>
                <w:kern w:val="0"/>
              </w:rPr>
            </w:pPr>
          </w:p>
        </w:tc>
        <w:tc>
          <w:tcPr>
            <w:tcW w:w="1262"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3A0C14A0" w14:textId="77777777" w:rsidR="003208C5" w:rsidRDefault="003208C5" w:rsidP="0094512B">
            <w:pPr>
              <w:pStyle w:val="Standard"/>
              <w:jc w:val="both"/>
              <w:rPr>
                <w:rFonts w:ascii="標楷體" w:eastAsia="標楷體" w:hAnsi="標楷體" w:cs="新細明體"/>
                <w:bCs/>
                <w:kern w:val="0"/>
              </w:rPr>
            </w:pPr>
          </w:p>
        </w:tc>
        <w:tc>
          <w:tcPr>
            <w:tcW w:w="902" w:type="dxa"/>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7C801902" w14:textId="77777777" w:rsidR="003208C5" w:rsidRDefault="003208C5" w:rsidP="0094512B">
            <w:pPr>
              <w:pStyle w:val="Standard"/>
              <w:jc w:val="both"/>
              <w:rPr>
                <w:rFonts w:ascii="標楷體" w:eastAsia="標楷體" w:hAnsi="標楷體" w:cs="新細明體"/>
                <w:bCs/>
                <w:kern w:val="0"/>
              </w:rPr>
            </w:pPr>
          </w:p>
        </w:tc>
      </w:tr>
      <w:tr w:rsidR="003208C5" w14:paraId="5B164385" w14:textId="77777777" w:rsidTr="0094512B">
        <w:trPr>
          <w:trHeight w:val="486"/>
        </w:trPr>
        <w:tc>
          <w:tcPr>
            <w:tcW w:w="3918" w:type="dxa"/>
            <w:gridSpan w:val="6"/>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43B8346"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合    計</w:t>
            </w:r>
          </w:p>
        </w:tc>
        <w:tc>
          <w:tcPr>
            <w:tcW w:w="775"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5A280E43" w14:textId="77777777" w:rsidR="003208C5" w:rsidRDefault="003208C5" w:rsidP="0094512B">
            <w:pPr>
              <w:pStyle w:val="Standard"/>
              <w:jc w:val="center"/>
              <w:rPr>
                <w:rFonts w:ascii="標楷體" w:eastAsia="標楷體" w:hAnsi="標楷體" w:cs="新細明體"/>
                <w:bCs/>
                <w:kern w:val="0"/>
              </w:rPr>
            </w:pPr>
          </w:p>
        </w:tc>
        <w:tc>
          <w:tcPr>
            <w:tcW w:w="720" w:type="dxa"/>
            <w:gridSpan w:val="2"/>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4DB80784" w14:textId="77777777" w:rsidR="003208C5" w:rsidRDefault="003208C5" w:rsidP="0094512B">
            <w:pPr>
              <w:pStyle w:val="Standard"/>
              <w:jc w:val="center"/>
              <w:rPr>
                <w:rFonts w:ascii="標楷體" w:eastAsia="標楷體" w:hAnsi="標楷體" w:cs="新細明體"/>
                <w:bCs/>
                <w:kern w:val="0"/>
              </w:rPr>
            </w:pPr>
          </w:p>
          <w:p w14:paraId="2805315D" w14:textId="77777777" w:rsidR="003208C5" w:rsidRDefault="003208C5" w:rsidP="0094512B">
            <w:pPr>
              <w:pStyle w:val="Standard"/>
              <w:jc w:val="center"/>
              <w:rPr>
                <w:rFonts w:ascii="標楷體" w:eastAsia="標楷體" w:hAnsi="標楷體" w:cs="新細明體"/>
                <w:bCs/>
                <w:kern w:val="0"/>
              </w:rPr>
            </w:pPr>
            <w:r>
              <w:rPr>
                <w:rFonts w:ascii="標楷體" w:eastAsia="標楷體" w:hAnsi="標楷體" w:cs="新細明體"/>
                <w:bCs/>
                <w:kern w:val="0"/>
              </w:rPr>
              <w:t>人</w:t>
            </w:r>
          </w:p>
        </w:tc>
        <w:tc>
          <w:tcPr>
            <w:tcW w:w="864"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A439187" w14:textId="77777777" w:rsidR="003208C5" w:rsidRDefault="003208C5" w:rsidP="0094512B">
            <w:pPr>
              <w:pStyle w:val="Standard"/>
              <w:jc w:val="center"/>
              <w:rPr>
                <w:rFonts w:ascii="標楷體" w:eastAsia="標楷體" w:hAnsi="標楷體" w:cs="新細明體"/>
                <w:bCs/>
                <w:kern w:val="0"/>
              </w:rPr>
            </w:pPr>
          </w:p>
          <w:p w14:paraId="3D32D297" w14:textId="77777777" w:rsidR="003208C5" w:rsidRDefault="003208C5" w:rsidP="0094512B">
            <w:pPr>
              <w:pStyle w:val="Standard"/>
              <w:jc w:val="center"/>
              <w:rPr>
                <w:rFonts w:ascii="標楷體" w:eastAsia="標楷體" w:hAnsi="標楷體" w:cs="新細明體"/>
                <w:bCs/>
                <w:kern w:val="0"/>
              </w:rPr>
            </w:pPr>
            <w:r>
              <w:rPr>
                <w:rFonts w:ascii="標楷體" w:eastAsia="標楷體" w:hAnsi="標楷體" w:cs="新細明體"/>
                <w:bCs/>
                <w:kern w:val="0"/>
              </w:rPr>
              <w:t>人</w:t>
            </w:r>
          </w:p>
        </w:tc>
        <w:tc>
          <w:tcPr>
            <w:tcW w:w="1078" w:type="dxa"/>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61C5CFEF" w14:textId="77777777" w:rsidR="003208C5" w:rsidRDefault="003208C5" w:rsidP="0094512B">
            <w:pPr>
              <w:pStyle w:val="Standard"/>
              <w:jc w:val="center"/>
              <w:rPr>
                <w:rFonts w:ascii="標楷體" w:eastAsia="標楷體" w:hAnsi="標楷體" w:cs="新細明體"/>
                <w:bCs/>
                <w:kern w:val="0"/>
              </w:rPr>
            </w:pPr>
          </w:p>
          <w:p w14:paraId="7CC6DEEF" w14:textId="77777777" w:rsidR="003208C5" w:rsidRDefault="003208C5" w:rsidP="0094512B">
            <w:pPr>
              <w:pStyle w:val="Standard"/>
              <w:ind w:left="170"/>
              <w:jc w:val="center"/>
              <w:rPr>
                <w:rFonts w:ascii="標楷體" w:eastAsia="標楷體" w:hAnsi="標楷體" w:cs="新細明體"/>
                <w:bCs/>
                <w:kern w:val="0"/>
              </w:rPr>
            </w:pPr>
            <w:r>
              <w:rPr>
                <w:rFonts w:ascii="標楷體" w:eastAsia="標楷體" w:hAnsi="標楷體" w:cs="新細明體"/>
                <w:bCs/>
                <w:kern w:val="0"/>
              </w:rPr>
              <w:t>元</w:t>
            </w:r>
          </w:p>
        </w:tc>
        <w:tc>
          <w:tcPr>
            <w:tcW w:w="1262" w:type="dxa"/>
            <w:gridSpan w:val="2"/>
            <w:tcBorders>
              <w:left w:val="single" w:sz="4" w:space="0" w:color="00000A"/>
              <w:bottom w:val="single" w:sz="4" w:space="0" w:color="00000A"/>
            </w:tcBorders>
            <w:shd w:val="clear" w:color="auto" w:fill="FFFFFF"/>
            <w:tcMar>
              <w:top w:w="0" w:type="dxa"/>
              <w:left w:w="28" w:type="dxa"/>
              <w:bottom w:w="0" w:type="dxa"/>
              <w:right w:w="28" w:type="dxa"/>
            </w:tcMar>
          </w:tcPr>
          <w:p w14:paraId="7463723A" w14:textId="77777777" w:rsidR="003208C5" w:rsidRDefault="003208C5" w:rsidP="0094512B">
            <w:pPr>
              <w:pStyle w:val="Standard"/>
              <w:rPr>
                <w:rFonts w:ascii="標楷體" w:eastAsia="標楷體" w:hAnsi="標楷體"/>
                <w:bCs/>
                <w:kern w:val="0"/>
              </w:rPr>
            </w:pPr>
            <w:r>
              <w:rPr>
                <w:rFonts w:ascii="標楷體" w:eastAsia="標楷體" w:hAnsi="標楷體"/>
                <w:bCs/>
                <w:kern w:val="0"/>
              </w:rPr>
              <w:t>檢附收據</w:t>
            </w:r>
          </w:p>
          <w:p w14:paraId="26222192" w14:textId="77777777" w:rsidR="003208C5" w:rsidRDefault="003208C5" w:rsidP="0094512B">
            <w:pPr>
              <w:pStyle w:val="Standard"/>
              <w:rPr>
                <w:rFonts w:ascii="標楷體" w:eastAsia="標楷體" w:hAnsi="標楷體"/>
                <w:bCs/>
                <w:kern w:val="0"/>
              </w:rPr>
            </w:pPr>
            <w:r>
              <w:rPr>
                <w:rFonts w:ascii="標楷體" w:eastAsia="標楷體" w:hAnsi="標楷體"/>
                <w:bCs/>
                <w:kern w:val="0"/>
              </w:rPr>
              <w:t>共計   張</w:t>
            </w:r>
          </w:p>
        </w:tc>
        <w:tc>
          <w:tcPr>
            <w:tcW w:w="902" w:type="dxa"/>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tcPr>
          <w:p w14:paraId="066E9351" w14:textId="77777777" w:rsidR="003208C5" w:rsidRDefault="003208C5" w:rsidP="0094512B">
            <w:pPr>
              <w:pStyle w:val="Standard"/>
              <w:rPr>
                <w:rFonts w:ascii="標楷體" w:eastAsia="標楷體" w:hAnsi="標楷體" w:cs="新細明體"/>
                <w:bCs/>
                <w:kern w:val="0"/>
              </w:rPr>
            </w:pPr>
          </w:p>
        </w:tc>
      </w:tr>
      <w:tr w:rsidR="003208C5" w14:paraId="24317A66" w14:textId="77777777" w:rsidTr="0094512B">
        <w:trPr>
          <w:trHeight w:val="2235"/>
        </w:trPr>
        <w:tc>
          <w:tcPr>
            <w:tcW w:w="9519" w:type="dxa"/>
            <w:gridSpan w:val="14"/>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tcPr>
          <w:p w14:paraId="00292EE5" w14:textId="77777777" w:rsidR="003208C5" w:rsidRDefault="003208C5" w:rsidP="0094512B">
            <w:pPr>
              <w:pStyle w:val="Standard"/>
              <w:snapToGrid w:val="0"/>
              <w:spacing w:line="360" w:lineRule="exact"/>
              <w:rPr>
                <w:rFonts w:ascii="標楷體" w:eastAsia="標楷體" w:hAnsi="標楷體"/>
                <w:bCs/>
                <w:kern w:val="0"/>
              </w:rPr>
            </w:pPr>
            <w:r>
              <w:rPr>
                <w:rFonts w:ascii="標楷體" w:eastAsia="標楷體" w:hAnsi="標楷體"/>
                <w:bCs/>
                <w:kern w:val="0"/>
              </w:rPr>
              <w:t>1.開訓人數總計_____人，含：</w:t>
            </w:r>
          </w:p>
          <w:p w14:paraId="46F8B80B" w14:textId="77777777" w:rsidR="003208C5" w:rsidRDefault="003208C5" w:rsidP="0094512B">
            <w:pPr>
              <w:pStyle w:val="Standard"/>
              <w:snapToGrid w:val="0"/>
              <w:spacing w:line="360" w:lineRule="exact"/>
              <w:ind w:left="227"/>
              <w:rPr>
                <w:rFonts w:ascii="標楷體" w:eastAsia="標楷體" w:hAnsi="標楷體"/>
                <w:bCs/>
                <w:kern w:val="0"/>
              </w:rPr>
            </w:pPr>
            <w:r>
              <w:rPr>
                <w:rFonts w:ascii="標楷體" w:eastAsia="標楷體" w:hAnsi="標楷體"/>
                <w:bCs/>
                <w:kern w:val="0"/>
              </w:rPr>
              <w:t>(1)應繳20%自行負擔訓練費_____人；(2)免繳自行負擔訓練費_____人。</w:t>
            </w:r>
          </w:p>
          <w:p w14:paraId="4EB96852" w14:textId="77777777" w:rsidR="003208C5" w:rsidRDefault="003208C5" w:rsidP="0094512B">
            <w:pPr>
              <w:pStyle w:val="Standard"/>
              <w:snapToGrid w:val="0"/>
              <w:spacing w:line="360" w:lineRule="exact"/>
              <w:ind w:left="240" w:hanging="240"/>
              <w:rPr>
                <w:rFonts w:ascii="標楷體" w:eastAsia="標楷體" w:hAnsi="標楷體"/>
                <w:bCs/>
                <w:kern w:val="0"/>
              </w:rPr>
            </w:pPr>
            <w:r>
              <w:rPr>
                <w:rFonts w:ascii="標楷體" w:eastAsia="標楷體" w:hAnsi="標楷體"/>
                <w:bCs/>
                <w:kern w:val="0"/>
              </w:rPr>
              <w:t>2.本清冊由訓練單位</w:t>
            </w:r>
            <w:proofErr w:type="gramStart"/>
            <w:r>
              <w:rPr>
                <w:rFonts w:ascii="標楷體" w:eastAsia="標楷體" w:hAnsi="標楷體"/>
                <w:bCs/>
                <w:kern w:val="0"/>
              </w:rPr>
              <w:t>詳填並核</w:t>
            </w:r>
            <w:proofErr w:type="gramEnd"/>
            <w:r>
              <w:rPr>
                <w:rFonts w:ascii="標楷體" w:eastAsia="標楷體" w:hAnsi="標楷體"/>
                <w:bCs/>
                <w:kern w:val="0"/>
              </w:rPr>
              <w:t>章後，</w:t>
            </w:r>
            <w:proofErr w:type="gramStart"/>
            <w:r>
              <w:rPr>
                <w:rFonts w:ascii="標楷體" w:eastAsia="標楷體" w:hAnsi="標楷體"/>
                <w:bCs/>
                <w:kern w:val="0"/>
              </w:rPr>
              <w:t>併</w:t>
            </w:r>
            <w:proofErr w:type="gramEnd"/>
            <w:r>
              <w:rPr>
                <w:rFonts w:ascii="標楷體" w:eastAsia="標楷體" w:hAnsi="標楷體"/>
                <w:bCs/>
                <w:kern w:val="0"/>
              </w:rPr>
              <w:t>收據(存根聯)影本函送地方政府審查後，由地方政府依規定送交分署。</w:t>
            </w:r>
          </w:p>
          <w:p w14:paraId="39E3F059" w14:textId="77777777" w:rsidR="003208C5" w:rsidRDefault="003208C5" w:rsidP="0094512B">
            <w:pPr>
              <w:pStyle w:val="Standard"/>
              <w:snapToGrid w:val="0"/>
              <w:spacing w:line="360" w:lineRule="exact"/>
              <w:ind w:left="240" w:hanging="240"/>
            </w:pPr>
            <w:r>
              <w:rPr>
                <w:rFonts w:ascii="標楷體" w:eastAsia="標楷體" w:hAnsi="標楷體"/>
                <w:bCs/>
                <w:kern w:val="0"/>
              </w:rPr>
              <w:t>3.</w:t>
            </w:r>
            <w:proofErr w:type="gramStart"/>
            <w:r>
              <w:rPr>
                <w:rFonts w:ascii="標楷體" w:eastAsia="標楷體" w:hAnsi="標楷體"/>
                <w:bCs/>
                <w:kern w:val="0"/>
              </w:rPr>
              <w:t>有關參訓學員</w:t>
            </w:r>
            <w:proofErr w:type="gramEnd"/>
            <w:r>
              <w:rPr>
                <w:rFonts w:ascii="標楷體" w:eastAsia="標楷體" w:hAnsi="標楷體"/>
                <w:bCs/>
                <w:kern w:val="0"/>
              </w:rPr>
              <w:t>應否繳交自行負擔訓練費之標準，請參照「補助地方政府辦理照顧服務員用人單位自訓自用訓練計畫」第9點之規範辦理。</w:t>
            </w:r>
          </w:p>
          <w:p w14:paraId="78886902" w14:textId="77777777" w:rsidR="003208C5" w:rsidRDefault="003208C5" w:rsidP="0094512B">
            <w:pPr>
              <w:pStyle w:val="Standard"/>
              <w:snapToGrid w:val="0"/>
              <w:spacing w:line="360" w:lineRule="exact"/>
              <w:ind w:left="240" w:hanging="240"/>
            </w:pPr>
            <w:r>
              <w:rPr>
                <w:rFonts w:ascii="標楷體" w:eastAsia="標楷體" w:hAnsi="標楷體"/>
                <w:bCs/>
                <w:kern w:val="0"/>
              </w:rPr>
              <w:t>◎</w:t>
            </w:r>
            <w:proofErr w:type="gramStart"/>
            <w:r>
              <w:rPr>
                <w:rFonts w:ascii="標楷體" w:eastAsia="標楷體" w:hAnsi="標楷體"/>
                <w:bCs/>
                <w:kern w:val="0"/>
              </w:rPr>
              <w:t>本表請填</w:t>
            </w:r>
            <w:proofErr w:type="gramEnd"/>
            <w:r>
              <w:rPr>
                <w:rFonts w:ascii="標楷體" w:eastAsia="標楷體" w:hAnsi="標楷體"/>
                <w:bCs/>
                <w:kern w:val="0"/>
              </w:rPr>
              <w:t>列全</w:t>
            </w:r>
            <w:proofErr w:type="gramStart"/>
            <w:r>
              <w:rPr>
                <w:rFonts w:ascii="標楷體" w:eastAsia="標楷體" w:hAnsi="標楷體"/>
                <w:bCs/>
                <w:kern w:val="0"/>
              </w:rPr>
              <w:t>班參訓</w:t>
            </w:r>
            <w:proofErr w:type="gramEnd"/>
            <w:r>
              <w:rPr>
                <w:rFonts w:ascii="標楷體" w:eastAsia="標楷體" w:hAnsi="標楷體"/>
                <w:bCs/>
                <w:kern w:val="0"/>
              </w:rPr>
              <w:t>學員資料，並請於</w:t>
            </w:r>
            <w:proofErr w:type="gramStart"/>
            <w:r>
              <w:rPr>
                <w:rFonts w:ascii="標楷體" w:eastAsia="標楷體" w:hAnsi="標楷體" w:cs="新細明體"/>
                <w:bCs/>
                <w:kern w:val="0"/>
              </w:rPr>
              <w:t>開訓日起</w:t>
            </w:r>
            <w:proofErr w:type="gramEnd"/>
            <w:r>
              <w:rPr>
                <w:rFonts w:ascii="標楷體" w:eastAsia="標楷體" w:hAnsi="標楷體"/>
                <w:bCs/>
                <w:kern w:val="0"/>
              </w:rPr>
              <w:t>2</w:t>
            </w:r>
            <w:proofErr w:type="gramStart"/>
            <w:r>
              <w:rPr>
                <w:rFonts w:ascii="標楷體" w:eastAsia="標楷體" w:hAnsi="標楷體"/>
                <w:bCs/>
                <w:kern w:val="0"/>
              </w:rPr>
              <w:t>週</w:t>
            </w:r>
            <w:proofErr w:type="gramEnd"/>
            <w:r>
              <w:rPr>
                <w:rFonts w:ascii="標楷體" w:eastAsia="標楷體" w:hAnsi="標楷體"/>
                <w:bCs/>
                <w:kern w:val="0"/>
              </w:rPr>
              <w:t>內，</w:t>
            </w:r>
            <w:proofErr w:type="gramStart"/>
            <w:r>
              <w:rPr>
                <w:rFonts w:ascii="標楷體" w:eastAsia="標楷體" w:hAnsi="標楷體"/>
                <w:bCs/>
                <w:kern w:val="0"/>
              </w:rPr>
              <w:t>併</w:t>
            </w:r>
            <w:proofErr w:type="gramEnd"/>
            <w:r>
              <w:rPr>
                <w:rFonts w:ascii="標楷體" w:eastAsia="標楷體" w:hAnsi="標楷體"/>
                <w:bCs/>
                <w:kern w:val="0"/>
              </w:rPr>
              <w:t>同向學員收繳之費用、收據(存根聯)影本及免繳自行負擔費用之證明文件，報地方政府審查。</w:t>
            </w:r>
          </w:p>
        </w:tc>
      </w:tr>
      <w:tr w:rsidR="003208C5" w14:paraId="4B12633D" w14:textId="77777777" w:rsidTr="0094512B">
        <w:trPr>
          <w:trHeight w:val="300"/>
        </w:trPr>
        <w:tc>
          <w:tcPr>
            <w:tcW w:w="690" w:type="dxa"/>
            <w:gridSpan w:val="2"/>
            <w:vMerge w:val="restart"/>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9315A86" w14:textId="77777777" w:rsidR="003208C5" w:rsidRDefault="003208C5" w:rsidP="0094512B">
            <w:pPr>
              <w:pStyle w:val="Standard"/>
              <w:ind w:left="170" w:hanging="238"/>
              <w:jc w:val="center"/>
              <w:rPr>
                <w:rFonts w:ascii="標楷體" w:eastAsia="標楷體" w:hAnsi="標楷體"/>
                <w:bCs/>
                <w:kern w:val="0"/>
              </w:rPr>
            </w:pPr>
            <w:r>
              <w:rPr>
                <w:rFonts w:ascii="標楷體" w:eastAsia="標楷體" w:hAnsi="標楷體"/>
                <w:bCs/>
                <w:kern w:val="0"/>
              </w:rPr>
              <w:t>訓練</w:t>
            </w:r>
          </w:p>
          <w:p w14:paraId="156A7464" w14:textId="77777777" w:rsidR="003208C5" w:rsidRDefault="003208C5" w:rsidP="0094512B">
            <w:pPr>
              <w:pStyle w:val="Standard"/>
              <w:ind w:left="170" w:hanging="238"/>
              <w:jc w:val="center"/>
              <w:rPr>
                <w:rFonts w:ascii="標楷體" w:eastAsia="標楷體" w:hAnsi="標楷體"/>
                <w:bCs/>
                <w:kern w:val="0"/>
              </w:rPr>
            </w:pPr>
            <w:r>
              <w:rPr>
                <w:rFonts w:ascii="標楷體" w:eastAsia="標楷體" w:hAnsi="標楷體"/>
                <w:bCs/>
                <w:kern w:val="0"/>
              </w:rPr>
              <w:t>單位</w:t>
            </w:r>
          </w:p>
        </w:tc>
        <w:tc>
          <w:tcPr>
            <w:tcW w:w="2217" w:type="dxa"/>
            <w:gridSpan w:val="3"/>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2FFFCC2A"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填表人員</w:t>
            </w:r>
          </w:p>
        </w:tc>
        <w:tc>
          <w:tcPr>
            <w:tcW w:w="2267" w:type="dxa"/>
            <w:gridSpan w:val="3"/>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034824B4" w14:textId="77777777" w:rsidR="003208C5" w:rsidRDefault="003208C5" w:rsidP="0094512B">
            <w:pPr>
              <w:pStyle w:val="Standard"/>
              <w:ind w:left="240" w:hanging="240"/>
              <w:jc w:val="center"/>
              <w:rPr>
                <w:rFonts w:ascii="標楷體" w:eastAsia="標楷體" w:hAnsi="標楷體"/>
                <w:bCs/>
                <w:kern w:val="0"/>
              </w:rPr>
            </w:pPr>
            <w:r>
              <w:rPr>
                <w:rFonts w:ascii="標楷體" w:eastAsia="標楷體" w:hAnsi="標楷體"/>
                <w:bCs/>
                <w:kern w:val="0"/>
              </w:rPr>
              <w:t>業務主管</w:t>
            </w:r>
          </w:p>
        </w:tc>
        <w:tc>
          <w:tcPr>
            <w:tcW w:w="2267" w:type="dxa"/>
            <w:gridSpan w:val="4"/>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01B4BEC6" w14:textId="77777777" w:rsidR="003208C5" w:rsidRDefault="003208C5" w:rsidP="0094512B">
            <w:pPr>
              <w:pStyle w:val="Standard"/>
              <w:ind w:left="240" w:hanging="240"/>
              <w:jc w:val="center"/>
              <w:rPr>
                <w:rFonts w:ascii="標楷體" w:eastAsia="標楷體" w:hAnsi="標楷體"/>
                <w:bCs/>
                <w:kern w:val="0"/>
              </w:rPr>
            </w:pPr>
            <w:r>
              <w:rPr>
                <w:rFonts w:ascii="標楷體" w:eastAsia="標楷體" w:hAnsi="標楷體"/>
                <w:bCs/>
                <w:kern w:val="0"/>
              </w:rPr>
              <w:t>主辦會計人員</w:t>
            </w:r>
          </w:p>
        </w:tc>
        <w:tc>
          <w:tcPr>
            <w:tcW w:w="2078" w:type="dxa"/>
            <w:gridSpan w:val="2"/>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vAlign w:val="center"/>
          </w:tcPr>
          <w:p w14:paraId="0E0759F2" w14:textId="77777777" w:rsidR="003208C5" w:rsidRDefault="003208C5" w:rsidP="0094512B">
            <w:pPr>
              <w:pStyle w:val="Standard"/>
              <w:ind w:left="240" w:hanging="240"/>
              <w:jc w:val="center"/>
              <w:rPr>
                <w:rFonts w:ascii="標楷體" w:eastAsia="標楷體" w:hAnsi="標楷體"/>
                <w:bCs/>
                <w:kern w:val="0"/>
              </w:rPr>
            </w:pPr>
            <w:r>
              <w:rPr>
                <w:rFonts w:ascii="標楷體" w:eastAsia="標楷體" w:hAnsi="標楷體"/>
                <w:bCs/>
                <w:kern w:val="0"/>
              </w:rPr>
              <w:t>單位負責人</w:t>
            </w:r>
          </w:p>
        </w:tc>
      </w:tr>
      <w:tr w:rsidR="003208C5" w14:paraId="4D878F73" w14:textId="77777777" w:rsidTr="0094512B">
        <w:trPr>
          <w:trHeight w:val="701"/>
        </w:trPr>
        <w:tc>
          <w:tcPr>
            <w:tcW w:w="690" w:type="dxa"/>
            <w:gridSpan w:val="2"/>
            <w:vMerge/>
            <w:tcBorders>
              <w:left w:val="single" w:sz="4" w:space="0" w:color="00000A"/>
              <w:bottom w:val="single" w:sz="4" w:space="0" w:color="00000A"/>
            </w:tcBorders>
            <w:shd w:val="clear" w:color="auto" w:fill="FFFFFF"/>
            <w:tcMar>
              <w:top w:w="0" w:type="dxa"/>
              <w:left w:w="28" w:type="dxa"/>
              <w:bottom w:w="0" w:type="dxa"/>
              <w:right w:w="28" w:type="dxa"/>
            </w:tcMar>
            <w:vAlign w:val="center"/>
          </w:tcPr>
          <w:p w14:paraId="1B75F492" w14:textId="77777777" w:rsidR="003208C5" w:rsidRDefault="003208C5" w:rsidP="0094512B">
            <w:pPr>
              <w:rPr>
                <w:bCs/>
              </w:rPr>
            </w:pPr>
          </w:p>
        </w:tc>
        <w:tc>
          <w:tcPr>
            <w:tcW w:w="2217" w:type="dxa"/>
            <w:gridSpan w:val="3"/>
            <w:tcBorders>
              <w:left w:val="single" w:sz="4" w:space="0" w:color="00000A"/>
              <w:bottom w:val="single" w:sz="4" w:space="0" w:color="00000A"/>
            </w:tcBorders>
            <w:shd w:val="clear" w:color="auto" w:fill="FFFFFF"/>
            <w:tcMar>
              <w:top w:w="0" w:type="dxa"/>
              <w:left w:w="28" w:type="dxa"/>
              <w:bottom w:w="0" w:type="dxa"/>
              <w:right w:w="28" w:type="dxa"/>
            </w:tcMar>
          </w:tcPr>
          <w:p w14:paraId="17344B66" w14:textId="77777777" w:rsidR="003208C5" w:rsidRDefault="003208C5" w:rsidP="0094512B">
            <w:pPr>
              <w:pStyle w:val="Standard"/>
              <w:rPr>
                <w:rFonts w:ascii="標楷體" w:eastAsia="標楷體" w:hAnsi="標楷體"/>
                <w:bCs/>
                <w:kern w:val="0"/>
              </w:rPr>
            </w:pPr>
          </w:p>
        </w:tc>
        <w:tc>
          <w:tcPr>
            <w:tcW w:w="2267" w:type="dxa"/>
            <w:gridSpan w:val="3"/>
            <w:tcBorders>
              <w:left w:val="single" w:sz="4" w:space="0" w:color="00000A"/>
              <w:bottom w:val="single" w:sz="4" w:space="0" w:color="00000A"/>
            </w:tcBorders>
            <w:shd w:val="clear" w:color="auto" w:fill="FFFFFF"/>
            <w:tcMar>
              <w:top w:w="0" w:type="dxa"/>
              <w:left w:w="28" w:type="dxa"/>
              <w:bottom w:w="0" w:type="dxa"/>
              <w:right w:w="28" w:type="dxa"/>
            </w:tcMar>
          </w:tcPr>
          <w:p w14:paraId="4C3D5109" w14:textId="77777777" w:rsidR="003208C5" w:rsidRDefault="003208C5" w:rsidP="0094512B">
            <w:pPr>
              <w:pStyle w:val="Standard"/>
              <w:rPr>
                <w:rFonts w:ascii="標楷體" w:eastAsia="標楷體" w:hAnsi="標楷體"/>
                <w:bCs/>
                <w:kern w:val="0"/>
              </w:rPr>
            </w:pPr>
          </w:p>
        </w:tc>
        <w:tc>
          <w:tcPr>
            <w:tcW w:w="2267" w:type="dxa"/>
            <w:gridSpan w:val="4"/>
            <w:tcBorders>
              <w:left w:val="single" w:sz="4" w:space="0" w:color="00000A"/>
              <w:bottom w:val="single" w:sz="4" w:space="0" w:color="00000A"/>
            </w:tcBorders>
            <w:shd w:val="clear" w:color="auto" w:fill="FFFFFF"/>
            <w:tcMar>
              <w:top w:w="0" w:type="dxa"/>
              <w:left w:w="28" w:type="dxa"/>
              <w:bottom w:w="0" w:type="dxa"/>
              <w:right w:w="28" w:type="dxa"/>
            </w:tcMar>
          </w:tcPr>
          <w:p w14:paraId="675A9CF6" w14:textId="77777777" w:rsidR="003208C5" w:rsidRDefault="003208C5" w:rsidP="0094512B">
            <w:pPr>
              <w:pStyle w:val="Standard"/>
              <w:rPr>
                <w:rFonts w:ascii="標楷體" w:eastAsia="標楷體" w:hAnsi="標楷體"/>
                <w:bCs/>
                <w:kern w:val="0"/>
              </w:rPr>
            </w:pPr>
          </w:p>
        </w:tc>
        <w:tc>
          <w:tcPr>
            <w:tcW w:w="2078" w:type="dxa"/>
            <w:gridSpan w:val="2"/>
            <w:tcBorders>
              <w:left w:val="single" w:sz="4" w:space="0" w:color="00000A"/>
              <w:bottom w:val="single" w:sz="4" w:space="0" w:color="00000A"/>
              <w:right w:val="single" w:sz="4" w:space="0" w:color="00000A"/>
            </w:tcBorders>
            <w:shd w:val="clear" w:color="auto" w:fill="FFFFFF"/>
            <w:tcMar>
              <w:top w:w="0" w:type="dxa"/>
              <w:left w:w="28" w:type="dxa"/>
              <w:bottom w:w="0" w:type="dxa"/>
              <w:right w:w="28" w:type="dxa"/>
            </w:tcMar>
          </w:tcPr>
          <w:p w14:paraId="1A446947" w14:textId="77777777" w:rsidR="003208C5" w:rsidRDefault="003208C5" w:rsidP="0094512B">
            <w:pPr>
              <w:pStyle w:val="Standard"/>
              <w:rPr>
                <w:rFonts w:ascii="標楷體" w:eastAsia="標楷體" w:hAnsi="標楷體"/>
                <w:bCs/>
                <w:kern w:val="0"/>
              </w:rPr>
            </w:pPr>
          </w:p>
        </w:tc>
      </w:tr>
      <w:tr w:rsidR="003208C5" w14:paraId="44939661" w14:textId="77777777" w:rsidTr="0094512B">
        <w:trPr>
          <w:trHeight w:val="340"/>
        </w:trPr>
        <w:tc>
          <w:tcPr>
            <w:tcW w:w="690" w:type="dxa"/>
            <w:gridSpan w:val="2"/>
            <w:vMerge w:val="restart"/>
            <w:tcBorders>
              <w:top w:val="single" w:sz="4" w:space="0" w:color="00000A"/>
              <w:left w:val="single" w:sz="4" w:space="0" w:color="00000A"/>
              <w:bottom w:val="single" w:sz="4" w:space="0" w:color="000000"/>
            </w:tcBorders>
            <w:shd w:val="clear" w:color="auto" w:fill="FFFFFF"/>
            <w:tcMar>
              <w:top w:w="0" w:type="dxa"/>
              <w:left w:w="28" w:type="dxa"/>
              <w:bottom w:w="0" w:type="dxa"/>
              <w:right w:w="28" w:type="dxa"/>
            </w:tcMar>
            <w:vAlign w:val="center"/>
          </w:tcPr>
          <w:p w14:paraId="649713A1" w14:textId="77777777" w:rsidR="003208C5" w:rsidRDefault="003208C5" w:rsidP="0094512B">
            <w:pPr>
              <w:pStyle w:val="Standard"/>
              <w:snapToGrid w:val="0"/>
              <w:jc w:val="center"/>
              <w:rPr>
                <w:rFonts w:ascii="標楷體" w:eastAsia="標楷體" w:hAnsi="標楷體"/>
                <w:bCs/>
                <w:kern w:val="0"/>
              </w:rPr>
            </w:pPr>
            <w:r>
              <w:rPr>
                <w:rFonts w:ascii="標楷體" w:eastAsia="標楷體" w:hAnsi="標楷體"/>
                <w:bCs/>
                <w:kern w:val="0"/>
              </w:rPr>
              <w:t>委託</w:t>
            </w:r>
          </w:p>
          <w:p w14:paraId="12D8F410" w14:textId="77777777" w:rsidR="003208C5" w:rsidRDefault="003208C5" w:rsidP="0094512B">
            <w:pPr>
              <w:pStyle w:val="Standard"/>
              <w:snapToGrid w:val="0"/>
              <w:jc w:val="center"/>
              <w:rPr>
                <w:rFonts w:ascii="標楷體" w:eastAsia="標楷體" w:hAnsi="標楷體"/>
                <w:bCs/>
                <w:kern w:val="0"/>
              </w:rPr>
            </w:pPr>
            <w:r>
              <w:rPr>
                <w:rFonts w:ascii="標楷體" w:eastAsia="標楷體" w:hAnsi="標楷體"/>
                <w:bCs/>
                <w:kern w:val="0"/>
              </w:rPr>
              <w:t>機關</w:t>
            </w:r>
          </w:p>
        </w:tc>
        <w:tc>
          <w:tcPr>
            <w:tcW w:w="2217" w:type="dxa"/>
            <w:gridSpan w:val="3"/>
            <w:tcBorders>
              <w:top w:val="single" w:sz="4" w:space="0" w:color="00000A"/>
              <w:left w:val="single" w:sz="4" w:space="0" w:color="00000A"/>
              <w:bottom w:val="single" w:sz="4" w:space="0" w:color="00000A"/>
            </w:tcBorders>
            <w:shd w:val="clear" w:color="auto" w:fill="FFFFFF"/>
            <w:tcMar>
              <w:top w:w="0" w:type="dxa"/>
              <w:left w:w="28" w:type="dxa"/>
              <w:bottom w:w="0" w:type="dxa"/>
              <w:right w:w="28" w:type="dxa"/>
            </w:tcMar>
          </w:tcPr>
          <w:p w14:paraId="2817C4DC" w14:textId="77777777" w:rsidR="003208C5" w:rsidRDefault="003208C5" w:rsidP="0094512B">
            <w:pPr>
              <w:pStyle w:val="Standard"/>
              <w:ind w:left="240" w:hanging="240"/>
              <w:jc w:val="center"/>
              <w:rPr>
                <w:rFonts w:ascii="標楷體" w:eastAsia="標楷體" w:hAnsi="標楷體"/>
                <w:bCs/>
                <w:kern w:val="0"/>
              </w:rPr>
            </w:pPr>
            <w:r>
              <w:rPr>
                <w:rFonts w:ascii="標楷體" w:eastAsia="標楷體" w:hAnsi="標楷體"/>
                <w:bCs/>
                <w:kern w:val="0"/>
              </w:rPr>
              <w:t>審核人員</w:t>
            </w:r>
          </w:p>
        </w:tc>
        <w:tc>
          <w:tcPr>
            <w:tcW w:w="2267" w:type="dxa"/>
            <w:gridSpan w:val="3"/>
            <w:tcBorders>
              <w:top w:val="single" w:sz="4" w:space="0" w:color="00000A"/>
              <w:left w:val="single" w:sz="4" w:space="0" w:color="00000A"/>
              <w:bottom w:val="single" w:sz="4" w:space="0" w:color="00000A"/>
            </w:tcBorders>
            <w:shd w:val="clear" w:color="auto" w:fill="FFFFFF"/>
            <w:tcMar>
              <w:top w:w="0" w:type="dxa"/>
              <w:left w:w="28" w:type="dxa"/>
              <w:bottom w:w="0" w:type="dxa"/>
              <w:right w:w="28" w:type="dxa"/>
            </w:tcMar>
          </w:tcPr>
          <w:p w14:paraId="32E7E47E" w14:textId="77777777" w:rsidR="003208C5" w:rsidRDefault="003208C5" w:rsidP="0094512B">
            <w:pPr>
              <w:pStyle w:val="Standard"/>
              <w:jc w:val="center"/>
              <w:rPr>
                <w:rFonts w:ascii="標楷體" w:eastAsia="標楷體" w:hAnsi="標楷體"/>
                <w:bCs/>
                <w:kern w:val="0"/>
              </w:rPr>
            </w:pPr>
            <w:r>
              <w:rPr>
                <w:rFonts w:ascii="標楷體" w:eastAsia="標楷體" w:hAnsi="標楷體"/>
                <w:bCs/>
                <w:kern w:val="0"/>
              </w:rPr>
              <w:t>業務主管</w:t>
            </w:r>
          </w:p>
        </w:tc>
        <w:tc>
          <w:tcPr>
            <w:tcW w:w="2267" w:type="dxa"/>
            <w:gridSpan w:val="4"/>
            <w:tcBorders>
              <w:top w:val="single" w:sz="4" w:space="0" w:color="00000A"/>
              <w:left w:val="single" w:sz="4" w:space="0" w:color="00000A"/>
              <w:bottom w:val="single" w:sz="4" w:space="0" w:color="00000A"/>
            </w:tcBorders>
            <w:shd w:val="clear" w:color="auto" w:fill="FFFFFF"/>
            <w:tcMar>
              <w:top w:w="0" w:type="dxa"/>
              <w:left w:w="28" w:type="dxa"/>
              <w:bottom w:w="0" w:type="dxa"/>
              <w:right w:w="28" w:type="dxa"/>
            </w:tcMar>
          </w:tcPr>
          <w:p w14:paraId="053594F0" w14:textId="77777777" w:rsidR="003208C5" w:rsidRDefault="003208C5" w:rsidP="0094512B">
            <w:pPr>
              <w:pStyle w:val="Standard"/>
              <w:ind w:left="240" w:hanging="240"/>
              <w:jc w:val="center"/>
              <w:rPr>
                <w:rFonts w:ascii="標楷體" w:eastAsia="標楷體" w:hAnsi="標楷體"/>
                <w:bCs/>
                <w:kern w:val="0"/>
              </w:rPr>
            </w:pPr>
            <w:r>
              <w:rPr>
                <w:rFonts w:ascii="標楷體" w:eastAsia="標楷體" w:hAnsi="標楷體"/>
                <w:bCs/>
                <w:kern w:val="0"/>
              </w:rPr>
              <w:t>主辦會計人員</w:t>
            </w:r>
          </w:p>
        </w:tc>
        <w:tc>
          <w:tcPr>
            <w:tcW w:w="2078"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28" w:type="dxa"/>
              <w:bottom w:w="0" w:type="dxa"/>
              <w:right w:w="28" w:type="dxa"/>
            </w:tcMar>
          </w:tcPr>
          <w:p w14:paraId="739F6286" w14:textId="77777777" w:rsidR="003208C5" w:rsidRDefault="003208C5" w:rsidP="0094512B">
            <w:pPr>
              <w:pStyle w:val="Standard"/>
              <w:ind w:left="240" w:hanging="240"/>
              <w:jc w:val="center"/>
              <w:rPr>
                <w:rFonts w:ascii="標楷體" w:eastAsia="標楷體" w:hAnsi="標楷體"/>
                <w:bCs/>
                <w:kern w:val="0"/>
              </w:rPr>
            </w:pPr>
            <w:r>
              <w:rPr>
                <w:rFonts w:ascii="標楷體" w:eastAsia="標楷體" w:hAnsi="標楷體"/>
                <w:bCs/>
                <w:kern w:val="0"/>
              </w:rPr>
              <w:t>機關首長</w:t>
            </w:r>
          </w:p>
        </w:tc>
      </w:tr>
      <w:tr w:rsidR="003208C5" w14:paraId="5C4110D4" w14:textId="77777777" w:rsidTr="0094512B">
        <w:trPr>
          <w:trHeight w:val="480"/>
        </w:trPr>
        <w:tc>
          <w:tcPr>
            <w:tcW w:w="690" w:type="dxa"/>
            <w:gridSpan w:val="2"/>
            <w:vMerge/>
            <w:tcBorders>
              <w:top w:val="single" w:sz="4" w:space="0" w:color="00000A"/>
              <w:left w:val="single" w:sz="4" w:space="0" w:color="00000A"/>
              <w:bottom w:val="single" w:sz="4" w:space="0" w:color="000000"/>
            </w:tcBorders>
            <w:shd w:val="clear" w:color="auto" w:fill="FFFFFF"/>
            <w:tcMar>
              <w:top w:w="0" w:type="dxa"/>
              <w:left w:w="28" w:type="dxa"/>
              <w:bottom w:w="0" w:type="dxa"/>
              <w:right w:w="28" w:type="dxa"/>
            </w:tcMar>
            <w:vAlign w:val="center"/>
          </w:tcPr>
          <w:p w14:paraId="6CFCF00F" w14:textId="77777777" w:rsidR="003208C5" w:rsidRDefault="003208C5" w:rsidP="0094512B">
            <w:pPr>
              <w:rPr>
                <w:bCs/>
              </w:rPr>
            </w:pPr>
          </w:p>
        </w:tc>
        <w:tc>
          <w:tcPr>
            <w:tcW w:w="2217" w:type="dxa"/>
            <w:gridSpan w:val="3"/>
            <w:tcBorders>
              <w:top w:val="single" w:sz="4" w:space="0" w:color="00000A"/>
              <w:left w:val="single" w:sz="4" w:space="0" w:color="00000A"/>
              <w:bottom w:val="single" w:sz="4" w:space="0" w:color="000000"/>
            </w:tcBorders>
            <w:shd w:val="clear" w:color="auto" w:fill="FFFFFF"/>
            <w:tcMar>
              <w:top w:w="0" w:type="dxa"/>
              <w:left w:w="28" w:type="dxa"/>
              <w:bottom w:w="0" w:type="dxa"/>
              <w:right w:w="28" w:type="dxa"/>
            </w:tcMar>
          </w:tcPr>
          <w:p w14:paraId="3E927413" w14:textId="77777777" w:rsidR="003208C5" w:rsidRDefault="003208C5" w:rsidP="0094512B">
            <w:pPr>
              <w:pStyle w:val="Standard"/>
              <w:ind w:left="240" w:hanging="240"/>
              <w:jc w:val="center"/>
              <w:rPr>
                <w:rFonts w:ascii="標楷體" w:eastAsia="標楷體" w:hAnsi="標楷體"/>
                <w:bCs/>
                <w:kern w:val="0"/>
              </w:rPr>
            </w:pPr>
          </w:p>
          <w:p w14:paraId="137BC3DD" w14:textId="77777777" w:rsidR="003208C5" w:rsidRDefault="003208C5" w:rsidP="0094512B">
            <w:pPr>
              <w:pStyle w:val="Standard"/>
              <w:ind w:left="240" w:hanging="240"/>
              <w:jc w:val="center"/>
              <w:rPr>
                <w:rFonts w:ascii="標楷體" w:eastAsia="標楷體" w:hAnsi="標楷體"/>
                <w:bCs/>
                <w:kern w:val="0"/>
              </w:rPr>
            </w:pPr>
          </w:p>
        </w:tc>
        <w:tc>
          <w:tcPr>
            <w:tcW w:w="2267" w:type="dxa"/>
            <w:gridSpan w:val="3"/>
            <w:tcBorders>
              <w:top w:val="single" w:sz="4" w:space="0" w:color="00000A"/>
              <w:left w:val="single" w:sz="4" w:space="0" w:color="00000A"/>
              <w:bottom w:val="single" w:sz="4" w:space="0" w:color="000000"/>
            </w:tcBorders>
            <w:shd w:val="clear" w:color="auto" w:fill="FFFFFF"/>
            <w:tcMar>
              <w:top w:w="0" w:type="dxa"/>
              <w:left w:w="28" w:type="dxa"/>
              <w:bottom w:w="0" w:type="dxa"/>
              <w:right w:w="28" w:type="dxa"/>
            </w:tcMar>
          </w:tcPr>
          <w:p w14:paraId="0E15A94A" w14:textId="77777777" w:rsidR="003208C5" w:rsidRDefault="003208C5" w:rsidP="0094512B">
            <w:pPr>
              <w:pStyle w:val="Standard"/>
              <w:jc w:val="center"/>
              <w:rPr>
                <w:rFonts w:ascii="標楷體" w:eastAsia="標楷體" w:hAnsi="標楷體"/>
                <w:bCs/>
                <w:kern w:val="0"/>
              </w:rPr>
            </w:pPr>
          </w:p>
        </w:tc>
        <w:tc>
          <w:tcPr>
            <w:tcW w:w="2267" w:type="dxa"/>
            <w:gridSpan w:val="4"/>
            <w:tcBorders>
              <w:top w:val="single" w:sz="4" w:space="0" w:color="00000A"/>
              <w:left w:val="single" w:sz="4" w:space="0" w:color="00000A"/>
              <w:bottom w:val="single" w:sz="4" w:space="0" w:color="000000"/>
            </w:tcBorders>
            <w:shd w:val="clear" w:color="auto" w:fill="FFFFFF"/>
            <w:tcMar>
              <w:top w:w="0" w:type="dxa"/>
              <w:left w:w="28" w:type="dxa"/>
              <w:bottom w:w="0" w:type="dxa"/>
              <w:right w:w="28" w:type="dxa"/>
            </w:tcMar>
          </w:tcPr>
          <w:p w14:paraId="700C319B" w14:textId="77777777" w:rsidR="003208C5" w:rsidRDefault="003208C5" w:rsidP="0094512B">
            <w:pPr>
              <w:pStyle w:val="Standard"/>
              <w:ind w:left="240" w:hanging="240"/>
              <w:jc w:val="center"/>
              <w:rPr>
                <w:rFonts w:ascii="標楷體" w:eastAsia="標楷體" w:hAnsi="標楷體"/>
                <w:bCs/>
                <w:kern w:val="0"/>
              </w:rPr>
            </w:pPr>
          </w:p>
        </w:tc>
        <w:tc>
          <w:tcPr>
            <w:tcW w:w="2078" w:type="dxa"/>
            <w:gridSpan w:val="2"/>
            <w:tcBorders>
              <w:top w:val="single" w:sz="4" w:space="0" w:color="00000A"/>
              <w:left w:val="single" w:sz="4" w:space="0" w:color="00000A"/>
              <w:bottom w:val="single" w:sz="4" w:space="0" w:color="000000"/>
              <w:right w:val="single" w:sz="4" w:space="0" w:color="00000A"/>
            </w:tcBorders>
            <w:shd w:val="clear" w:color="auto" w:fill="FFFFFF"/>
            <w:tcMar>
              <w:top w:w="0" w:type="dxa"/>
              <w:left w:w="28" w:type="dxa"/>
              <w:bottom w:w="0" w:type="dxa"/>
              <w:right w:w="28" w:type="dxa"/>
            </w:tcMar>
          </w:tcPr>
          <w:p w14:paraId="1ED7EA37" w14:textId="77777777" w:rsidR="003208C5" w:rsidRDefault="003208C5" w:rsidP="0094512B">
            <w:pPr>
              <w:pStyle w:val="Standard"/>
              <w:ind w:left="240" w:hanging="240"/>
              <w:jc w:val="center"/>
              <w:rPr>
                <w:rFonts w:ascii="標楷體" w:eastAsia="標楷體" w:hAnsi="標楷體"/>
                <w:bCs/>
                <w:kern w:val="0"/>
              </w:rPr>
            </w:pPr>
          </w:p>
        </w:tc>
      </w:tr>
    </w:tbl>
    <w:p w14:paraId="472F6E7B" w14:textId="77777777" w:rsidR="003208C5" w:rsidRDefault="003208C5" w:rsidP="003208C5">
      <w:pPr>
        <w:sectPr w:rsidR="003208C5" w:rsidSect="003208C5">
          <w:footerReference w:type="default" r:id="rId32"/>
          <w:pgSz w:w="11906" w:h="16838"/>
          <w:pgMar w:top="1134" w:right="1021" w:bottom="1560" w:left="1134" w:header="720" w:footer="720" w:gutter="0"/>
          <w:cols w:space="720"/>
        </w:sectPr>
      </w:pPr>
    </w:p>
    <w:bookmarkStart w:id="294" w:name="_Toc124756696"/>
    <w:bookmarkStart w:id="295" w:name="_Toc126078696"/>
    <w:bookmarkStart w:id="296" w:name="_Toc159344536"/>
    <w:bookmarkStart w:id="297" w:name="_Toc230097336"/>
    <w:bookmarkStart w:id="298" w:name="_Toc55459949"/>
    <w:p w14:paraId="01AE39E2" w14:textId="0803E617" w:rsidR="003208C5" w:rsidRDefault="003208C5" w:rsidP="003208C5">
      <w:pPr>
        <w:pStyle w:val="2"/>
        <w:spacing w:line="240" w:lineRule="auto"/>
      </w:pPr>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28224" behindDoc="0" locked="0" layoutInCell="1" allowOverlap="1" wp14:anchorId="001ED1AF" wp14:editId="395EE298">
                <wp:simplePos x="0" y="0"/>
                <wp:positionH relativeFrom="column">
                  <wp:posOffset>2353949</wp:posOffset>
                </wp:positionH>
                <wp:positionV relativeFrom="paragraph">
                  <wp:posOffset>-392588</wp:posOffset>
                </wp:positionV>
                <wp:extent cx="1666878" cy="1727201"/>
                <wp:effectExtent l="0" t="0" r="28572" b="25399"/>
                <wp:wrapNone/>
                <wp:docPr id="1727355539" name="矩形 263"/>
                <wp:cNvGraphicFramePr/>
                <a:graphic xmlns:a="http://schemas.openxmlformats.org/drawingml/2006/main">
                  <a:graphicData uri="http://schemas.microsoft.com/office/word/2010/wordprocessingShape">
                    <wps:wsp>
                      <wps:cNvSpPr/>
                      <wps:spPr>
                        <a:xfrm>
                          <a:off x="0" y="0"/>
                          <a:ext cx="1666878" cy="1727201"/>
                        </a:xfrm>
                        <a:prstGeom prst="rect">
                          <a:avLst/>
                        </a:prstGeom>
                        <a:noFill/>
                        <a:ln w="3172" cap="flat">
                          <a:solidFill>
                            <a:srgbClr val="000000"/>
                          </a:solidFill>
                          <a:custDash>
                            <a:ds d="100000" sp="100000"/>
                          </a:custDash>
                          <a:miter/>
                        </a:ln>
                      </wps:spPr>
                      <wps:bodyPr lIns="0" tIns="0" rIns="0" bIns="0"/>
                    </wps:wsp>
                  </a:graphicData>
                </a:graphic>
              </wp:anchor>
            </w:drawing>
          </mc:Choice>
          <mc:Fallback>
            <w:pict>
              <v:rect w14:anchorId="46C33789" id="矩形 263" o:spid="_x0000_s1026" style="position:absolute;margin-left:185.35pt;margin-top:-30.9pt;width:131.25pt;height:136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" filled="f" strokeweight=".08811mm">
                <v:textbox inset="0,0,0,0"/>
              </v:rect>
            </w:pict>
          </mc:Fallback>
        </mc:AlternateContent>
      </w:r>
      <w:r>
        <w:rPr>
          <w:rFonts w:ascii="微軟正黑體" w:eastAsia="微軟正黑體" w:hAnsi="微軟正黑體"/>
          <w:b w:val="0"/>
          <w:noProof/>
          <w:sz w:val="24"/>
          <w:szCs w:val="24"/>
        </w:rPr>
        <mc:AlternateContent>
          <mc:Choice Requires="wps">
            <w:drawing>
              <wp:anchor distT="0" distB="0" distL="114300" distR="114300" simplePos="0" relativeHeight="251829248" behindDoc="0" locked="0" layoutInCell="1" allowOverlap="1" wp14:anchorId="0827A7A8" wp14:editId="74579000">
                <wp:simplePos x="0" y="0"/>
                <wp:positionH relativeFrom="column">
                  <wp:posOffset>2866945</wp:posOffset>
                </wp:positionH>
                <wp:positionV relativeFrom="paragraph">
                  <wp:posOffset>-170178</wp:posOffset>
                </wp:positionV>
                <wp:extent cx="722632" cy="502289"/>
                <wp:effectExtent l="0" t="0" r="1268" b="0"/>
                <wp:wrapNone/>
                <wp:docPr id="365842736" name="文字方塊 264"/>
                <wp:cNvGraphicFramePr/>
                <a:graphic xmlns:a="http://schemas.openxmlformats.org/drawingml/2006/main">
                  <a:graphicData uri="http://schemas.microsoft.com/office/word/2010/wordprocessingShape">
                    <wps:wsp>
                      <wps:cNvSpPr txBox="1"/>
                      <wps:spPr>
                        <a:xfrm>
                          <a:off x="0" y="0"/>
                          <a:ext cx="722632" cy="502289"/>
                        </a:xfrm>
                        <a:prstGeom prst="rect">
                          <a:avLst/>
                        </a:prstGeom>
                        <a:solidFill>
                          <a:srgbClr val="FFFFFF"/>
                        </a:solidFill>
                        <a:ln>
                          <a:noFill/>
                          <a:prstDash/>
                        </a:ln>
                      </wps:spPr>
                      <wps:txbx>
                        <w:txbxContent>
                          <w:p w14:paraId="55FF40D7" w14:textId="77777777" w:rsidR="003208C5" w:rsidRDefault="003208C5" w:rsidP="003208C5">
                            <w:pPr>
                              <w:rPr>
                                <w:rFonts w:ascii="標楷體" w:eastAsia="標楷體" w:hAnsi="標楷體"/>
                                <w:color w:val="808080"/>
                                <w:sz w:val="32"/>
                                <w:szCs w:val="32"/>
                              </w:rPr>
                            </w:pPr>
                            <w:r>
                              <w:rPr>
                                <w:rFonts w:ascii="標楷體" w:eastAsia="標楷體" w:hAnsi="標楷體"/>
                                <w:color w:val="808080"/>
                                <w:sz w:val="32"/>
                                <w:szCs w:val="32"/>
                              </w:rPr>
                              <w:t>印信</w:t>
                            </w:r>
                          </w:p>
                        </w:txbxContent>
                      </wps:txbx>
                      <wps:bodyPr vert="horz" wrap="square" lIns="91440" tIns="45720" rIns="91440" bIns="45720" anchor="t" anchorCtr="0" compatLnSpc="1">
                        <a:noAutofit/>
                      </wps:bodyPr>
                    </wps:wsp>
                  </a:graphicData>
                </a:graphic>
              </wp:anchor>
            </w:drawing>
          </mc:Choice>
          <mc:Fallback>
            <w:pict>
              <v:shape w14:anchorId="0827A7A8" id="_x0000_s1126" type="#_x0000_t202" style="position:absolute;margin-left:225.75pt;margin-top:-13.4pt;width:56.9pt;height:39.5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" stroked="f">
                <v:textbox>
                  <w:txbxContent>
                    <w:p w14:paraId="55FF40D7" w14:textId="77777777" w:rsidR="003208C5" w:rsidRDefault="003208C5" w:rsidP="003208C5">
                      <w:pPr>
                        <w:rPr>
                          <w:rFonts w:ascii="標楷體" w:eastAsia="標楷體" w:hAnsi="標楷體"/>
                          <w:color w:val="808080"/>
                          <w:sz w:val="32"/>
                          <w:szCs w:val="32"/>
                        </w:rPr>
                      </w:pPr>
                      <w:r>
                        <w:rPr>
                          <w:rFonts w:ascii="標楷體" w:eastAsia="標楷體" w:hAnsi="標楷體"/>
                          <w:color w:val="808080"/>
                          <w:sz w:val="32"/>
                          <w:szCs w:val="32"/>
                        </w:rPr>
                        <w:t>印信</w:t>
                      </w:r>
                    </w:p>
                  </w:txbxContent>
                </v:textbox>
              </v:shape>
            </w:pict>
          </mc:Fallback>
        </mc:AlternateContent>
      </w:r>
      <w:r>
        <w:rPr>
          <w:rFonts w:ascii="微軟正黑體" w:eastAsia="微軟正黑體" w:hAnsi="微軟正黑體"/>
          <w:b w:val="0"/>
          <w:sz w:val="24"/>
          <w:szCs w:val="24"/>
        </w:rPr>
        <w:t>【表單1</w:t>
      </w:r>
      <w:r w:rsidR="00C364C6">
        <w:rPr>
          <w:rFonts w:ascii="微軟正黑體" w:eastAsia="微軟正黑體" w:hAnsi="微軟正黑體" w:hint="eastAsia"/>
          <w:b w:val="0"/>
          <w:sz w:val="24"/>
          <w:szCs w:val="24"/>
        </w:rPr>
        <w:t>7</w:t>
      </w:r>
      <w:r>
        <w:rPr>
          <w:rFonts w:ascii="微軟正黑體" w:eastAsia="微軟正黑體" w:hAnsi="微軟正黑體"/>
          <w:b w:val="0"/>
          <w:sz w:val="24"/>
          <w:szCs w:val="24"/>
        </w:rPr>
        <w:t>】應考人申請複查成績申請表</w:t>
      </w:r>
      <w:bookmarkEnd w:id="294"/>
      <w:bookmarkEnd w:id="295"/>
      <w:bookmarkEnd w:id="296"/>
      <w:bookmarkEnd w:id="297"/>
    </w:p>
    <w:p w14:paraId="13EF345F" w14:textId="77777777" w:rsidR="003208C5" w:rsidRDefault="003208C5" w:rsidP="003208C5">
      <w:pPr>
        <w:spacing w:line="440" w:lineRule="exact"/>
        <w:jc w:val="center"/>
        <w:rPr>
          <w:rFonts w:ascii="標楷體" w:eastAsia="標楷體" w:hAnsi="標楷體"/>
          <w:bCs/>
          <w:sz w:val="36"/>
          <w:szCs w:val="36"/>
        </w:rPr>
      </w:pPr>
      <w:r>
        <w:rPr>
          <w:rFonts w:ascii="標楷體" w:eastAsia="標楷體" w:hAnsi="標楷體"/>
          <w:bCs/>
          <w:sz w:val="36"/>
          <w:szCs w:val="36"/>
        </w:rPr>
        <w:t>(訓練單位名稱)</w:t>
      </w:r>
    </w:p>
    <w:p w14:paraId="5AB8ECDD" w14:textId="77777777" w:rsidR="003208C5" w:rsidRDefault="003208C5" w:rsidP="003208C5">
      <w:pPr>
        <w:spacing w:line="440" w:lineRule="exact"/>
        <w:jc w:val="center"/>
      </w:pPr>
      <w:r>
        <w:rPr>
          <w:rFonts w:ascii="標楷體" w:eastAsia="標楷體" w:hAnsi="標楷體"/>
          <w:bCs/>
          <w:sz w:val="36"/>
          <w:szCs w:val="36"/>
        </w:rPr>
        <w:t>應考人申請複查成績申請表</w:t>
      </w:r>
    </w:p>
    <w:tbl>
      <w:tblPr>
        <w:tblW w:w="9766" w:type="dxa"/>
        <w:tblCellMar>
          <w:left w:w="10" w:type="dxa"/>
          <w:right w:w="10" w:type="dxa"/>
        </w:tblCellMar>
        <w:tblLook w:val="0000" w:firstRow="0" w:lastRow="0" w:firstColumn="0" w:lastColumn="0" w:noHBand="0" w:noVBand="0"/>
      </w:tblPr>
      <w:tblGrid>
        <w:gridCol w:w="1806"/>
        <w:gridCol w:w="566"/>
        <w:gridCol w:w="1698"/>
        <w:gridCol w:w="812"/>
        <w:gridCol w:w="1452"/>
        <w:gridCol w:w="284"/>
        <w:gridCol w:w="1067"/>
        <w:gridCol w:w="2081"/>
      </w:tblGrid>
      <w:tr w:rsidR="003208C5" w14:paraId="409D0D73" w14:textId="77777777" w:rsidTr="0094512B">
        <w:trPr>
          <w:trHeight w:val="866"/>
        </w:trPr>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3CEA7"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姓名</w:t>
            </w:r>
          </w:p>
        </w:tc>
        <w:tc>
          <w:tcPr>
            <w:tcW w:w="30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B9384" w14:textId="77777777" w:rsidR="003208C5" w:rsidRDefault="003208C5" w:rsidP="0094512B">
            <w:pPr>
              <w:jc w:val="center"/>
              <w:rPr>
                <w:rFonts w:ascii="標楷體" w:eastAsia="標楷體" w:hAnsi="標楷體"/>
                <w:bCs/>
                <w:sz w:val="28"/>
                <w:szCs w:val="28"/>
              </w:rPr>
            </w:pPr>
          </w:p>
        </w:tc>
        <w:tc>
          <w:tcPr>
            <w:tcW w:w="17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7074C"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甄試班次</w:t>
            </w:r>
          </w:p>
        </w:tc>
        <w:tc>
          <w:tcPr>
            <w:tcW w:w="314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FA801" w14:textId="77777777" w:rsidR="003208C5" w:rsidRDefault="003208C5" w:rsidP="0094512B">
            <w:pPr>
              <w:jc w:val="center"/>
              <w:rPr>
                <w:rFonts w:ascii="標楷體" w:eastAsia="標楷體" w:hAnsi="標楷體"/>
                <w:bCs/>
                <w:sz w:val="28"/>
                <w:szCs w:val="28"/>
              </w:rPr>
            </w:pPr>
          </w:p>
        </w:tc>
      </w:tr>
      <w:tr w:rsidR="003208C5" w14:paraId="14110899" w14:textId="77777777" w:rsidTr="0094512B">
        <w:trPr>
          <w:trHeight w:val="826"/>
        </w:trPr>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9BB82"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身分證字號</w:t>
            </w:r>
          </w:p>
        </w:tc>
        <w:tc>
          <w:tcPr>
            <w:tcW w:w="30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B560C" w14:textId="77777777" w:rsidR="003208C5" w:rsidRDefault="003208C5" w:rsidP="0094512B">
            <w:pPr>
              <w:jc w:val="center"/>
              <w:rPr>
                <w:rFonts w:ascii="標楷體" w:eastAsia="標楷體" w:hAnsi="標楷體"/>
                <w:bCs/>
                <w:sz w:val="28"/>
                <w:szCs w:val="28"/>
              </w:rPr>
            </w:pPr>
          </w:p>
        </w:tc>
        <w:tc>
          <w:tcPr>
            <w:tcW w:w="17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0F2CF"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聯絡電話</w:t>
            </w:r>
          </w:p>
        </w:tc>
        <w:tc>
          <w:tcPr>
            <w:tcW w:w="314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FD0FB" w14:textId="77777777" w:rsidR="003208C5" w:rsidRDefault="003208C5" w:rsidP="0094512B">
            <w:pPr>
              <w:jc w:val="center"/>
              <w:rPr>
                <w:rFonts w:ascii="標楷體" w:eastAsia="標楷體" w:hAnsi="標楷體"/>
                <w:bCs/>
                <w:sz w:val="28"/>
                <w:szCs w:val="28"/>
              </w:rPr>
            </w:pPr>
          </w:p>
        </w:tc>
      </w:tr>
      <w:tr w:rsidR="003208C5" w14:paraId="5F33A320" w14:textId="77777777" w:rsidTr="0094512B">
        <w:trPr>
          <w:trHeight w:val="826"/>
        </w:trPr>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3A022"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連絡地址</w:t>
            </w:r>
          </w:p>
        </w:tc>
        <w:tc>
          <w:tcPr>
            <w:tcW w:w="79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32E4B" w14:textId="77777777" w:rsidR="003208C5" w:rsidRDefault="003208C5" w:rsidP="0094512B">
            <w:pPr>
              <w:jc w:val="center"/>
              <w:rPr>
                <w:rFonts w:ascii="標楷體" w:eastAsia="標楷體" w:hAnsi="標楷體"/>
                <w:bCs/>
                <w:sz w:val="28"/>
                <w:szCs w:val="28"/>
              </w:rPr>
            </w:pPr>
          </w:p>
        </w:tc>
      </w:tr>
      <w:tr w:rsidR="003208C5" w14:paraId="262E9EC4" w14:textId="77777777" w:rsidTr="0094512B">
        <w:trPr>
          <w:trHeight w:val="866"/>
        </w:trPr>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5DF16"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申請日期</w:t>
            </w:r>
          </w:p>
        </w:tc>
        <w:tc>
          <w:tcPr>
            <w:tcW w:w="30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C2E61"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年    月    日</w:t>
            </w:r>
          </w:p>
        </w:tc>
        <w:tc>
          <w:tcPr>
            <w:tcW w:w="17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BFB7C"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應考人簽名</w:t>
            </w:r>
          </w:p>
        </w:tc>
        <w:tc>
          <w:tcPr>
            <w:tcW w:w="314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B7905" w14:textId="77777777" w:rsidR="003208C5" w:rsidRDefault="003208C5" w:rsidP="0094512B">
            <w:pPr>
              <w:jc w:val="center"/>
              <w:rPr>
                <w:rFonts w:ascii="標楷體" w:eastAsia="標楷體" w:hAnsi="標楷體"/>
                <w:bCs/>
                <w:sz w:val="28"/>
                <w:szCs w:val="28"/>
              </w:rPr>
            </w:pPr>
          </w:p>
        </w:tc>
      </w:tr>
      <w:tr w:rsidR="003208C5" w14:paraId="04354505" w14:textId="77777777" w:rsidTr="0094512B">
        <w:trPr>
          <w:trHeight w:val="826"/>
        </w:trPr>
        <w:tc>
          <w:tcPr>
            <w:tcW w:w="976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D990C"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複查結果(以下由訓練單位填寫)</w:t>
            </w:r>
          </w:p>
        </w:tc>
      </w:tr>
      <w:tr w:rsidR="003208C5" w14:paraId="608D4628" w14:textId="77777777" w:rsidTr="0094512B">
        <w:trPr>
          <w:trHeight w:val="826"/>
        </w:trPr>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57443"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考試日期</w:t>
            </w:r>
          </w:p>
        </w:tc>
        <w:tc>
          <w:tcPr>
            <w:tcW w:w="739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9DE99"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考試成績</w:t>
            </w:r>
          </w:p>
        </w:tc>
      </w:tr>
      <w:tr w:rsidR="003208C5" w14:paraId="4D184284" w14:textId="77777777" w:rsidTr="0094512B">
        <w:trPr>
          <w:trHeight w:val="826"/>
        </w:trPr>
        <w:tc>
          <w:tcPr>
            <w:tcW w:w="2372"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95DAD"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B73F7"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口試成績</w:t>
            </w:r>
          </w:p>
        </w:tc>
        <w:tc>
          <w:tcPr>
            <w:tcW w:w="56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9476"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○分</w:t>
            </w:r>
          </w:p>
        </w:tc>
      </w:tr>
      <w:tr w:rsidR="003208C5" w14:paraId="3BB55749" w14:textId="77777777" w:rsidTr="0094512B">
        <w:trPr>
          <w:trHeight w:val="826"/>
        </w:trPr>
        <w:tc>
          <w:tcPr>
            <w:tcW w:w="2372"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C9F04" w14:textId="77777777" w:rsidR="003208C5" w:rsidRDefault="003208C5" w:rsidP="0094512B">
            <w:pPr>
              <w:jc w:val="center"/>
              <w:rPr>
                <w:rFonts w:ascii="標楷體" w:eastAsia="標楷體" w:hAnsi="標楷體"/>
                <w:bCs/>
                <w:sz w:val="28"/>
                <w:szCs w:val="28"/>
              </w:rPr>
            </w:pPr>
          </w:p>
        </w:tc>
        <w:tc>
          <w:tcPr>
            <w:tcW w:w="1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D26DA"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筆試成績</w:t>
            </w:r>
          </w:p>
        </w:tc>
        <w:tc>
          <w:tcPr>
            <w:tcW w:w="56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8878F"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○分</w:t>
            </w:r>
          </w:p>
        </w:tc>
      </w:tr>
      <w:tr w:rsidR="003208C5" w14:paraId="0F9EA5C1" w14:textId="77777777" w:rsidTr="0094512B">
        <w:trPr>
          <w:trHeight w:val="826"/>
        </w:trPr>
        <w:tc>
          <w:tcPr>
            <w:tcW w:w="2372"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2594C" w14:textId="77777777" w:rsidR="003208C5" w:rsidRDefault="003208C5" w:rsidP="0094512B">
            <w:pPr>
              <w:jc w:val="center"/>
              <w:rPr>
                <w:rFonts w:ascii="標楷體" w:eastAsia="標楷體" w:hAnsi="標楷體"/>
                <w:bCs/>
                <w:sz w:val="28"/>
                <w:szCs w:val="28"/>
              </w:rPr>
            </w:pPr>
          </w:p>
        </w:tc>
        <w:tc>
          <w:tcPr>
            <w:tcW w:w="1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880EB"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總成績</w:t>
            </w:r>
          </w:p>
        </w:tc>
        <w:tc>
          <w:tcPr>
            <w:tcW w:w="56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675B7"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○分</w:t>
            </w:r>
          </w:p>
        </w:tc>
      </w:tr>
      <w:tr w:rsidR="003208C5" w14:paraId="6CEE2155" w14:textId="77777777" w:rsidTr="0094512B">
        <w:trPr>
          <w:trHeight w:val="826"/>
        </w:trPr>
        <w:tc>
          <w:tcPr>
            <w:tcW w:w="2372"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9A066" w14:textId="77777777" w:rsidR="003208C5" w:rsidRDefault="003208C5" w:rsidP="0094512B">
            <w:pPr>
              <w:jc w:val="center"/>
              <w:rPr>
                <w:rFonts w:ascii="標楷體" w:eastAsia="標楷體" w:hAnsi="標楷體"/>
                <w:bCs/>
                <w:sz w:val="28"/>
                <w:szCs w:val="28"/>
              </w:rPr>
            </w:pPr>
          </w:p>
        </w:tc>
        <w:tc>
          <w:tcPr>
            <w:tcW w:w="1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B473E"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甄試結果</w:t>
            </w:r>
          </w:p>
        </w:tc>
        <w:tc>
          <w:tcPr>
            <w:tcW w:w="56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8D55E"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(正取、備取、未錄取)</w:t>
            </w:r>
          </w:p>
        </w:tc>
      </w:tr>
      <w:tr w:rsidR="003208C5" w14:paraId="3E94C46E" w14:textId="77777777" w:rsidTr="0094512B">
        <w:trPr>
          <w:trHeight w:val="826"/>
        </w:trPr>
        <w:tc>
          <w:tcPr>
            <w:tcW w:w="2372"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19DD6" w14:textId="77777777" w:rsidR="003208C5" w:rsidRDefault="003208C5" w:rsidP="0094512B">
            <w:pPr>
              <w:spacing w:line="480" w:lineRule="exact"/>
              <w:jc w:val="center"/>
              <w:rPr>
                <w:rFonts w:ascii="標楷體" w:eastAsia="標楷體" w:hAnsi="標楷體"/>
                <w:bCs/>
                <w:sz w:val="28"/>
                <w:szCs w:val="28"/>
              </w:rPr>
            </w:pPr>
          </w:p>
        </w:tc>
        <w:tc>
          <w:tcPr>
            <w:tcW w:w="1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0DA35" w14:textId="77777777" w:rsidR="003208C5" w:rsidRDefault="003208C5" w:rsidP="0094512B">
            <w:pPr>
              <w:spacing w:line="480" w:lineRule="exact"/>
              <w:jc w:val="center"/>
              <w:rPr>
                <w:rFonts w:ascii="標楷體" w:eastAsia="標楷體" w:hAnsi="標楷體"/>
                <w:bCs/>
                <w:sz w:val="28"/>
                <w:szCs w:val="28"/>
              </w:rPr>
            </w:pPr>
            <w:r>
              <w:rPr>
                <w:rFonts w:ascii="標楷體" w:eastAsia="標楷體" w:hAnsi="標楷體"/>
                <w:bCs/>
                <w:sz w:val="28"/>
                <w:szCs w:val="28"/>
              </w:rPr>
              <w:t>最低</w:t>
            </w:r>
          </w:p>
          <w:p w14:paraId="110FF754" w14:textId="77777777" w:rsidR="003208C5" w:rsidRDefault="003208C5" w:rsidP="0094512B">
            <w:pPr>
              <w:spacing w:line="480" w:lineRule="exact"/>
              <w:jc w:val="center"/>
              <w:rPr>
                <w:rFonts w:ascii="標楷體" w:eastAsia="標楷體" w:hAnsi="標楷體"/>
                <w:bCs/>
                <w:sz w:val="28"/>
                <w:szCs w:val="28"/>
              </w:rPr>
            </w:pPr>
            <w:r>
              <w:rPr>
                <w:rFonts w:ascii="標楷體" w:eastAsia="標楷體" w:hAnsi="標楷體"/>
                <w:bCs/>
                <w:sz w:val="28"/>
                <w:szCs w:val="28"/>
              </w:rPr>
              <w:t>正取分數</w:t>
            </w:r>
          </w:p>
        </w:tc>
        <w:tc>
          <w:tcPr>
            <w:tcW w:w="22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FFD5A" w14:textId="77777777" w:rsidR="003208C5" w:rsidRDefault="003208C5" w:rsidP="0094512B">
            <w:pPr>
              <w:spacing w:line="480" w:lineRule="exact"/>
              <w:jc w:val="center"/>
              <w:rPr>
                <w:rFonts w:ascii="標楷體" w:eastAsia="標楷體" w:hAnsi="標楷體"/>
                <w:bCs/>
                <w:sz w:val="28"/>
                <w:szCs w:val="28"/>
              </w:rPr>
            </w:pPr>
            <w:r>
              <w:rPr>
                <w:rFonts w:ascii="標楷體" w:eastAsia="標楷體" w:hAnsi="標楷體"/>
                <w:bCs/>
                <w:sz w:val="28"/>
                <w:szCs w:val="28"/>
              </w:rPr>
              <w:t>○分</w:t>
            </w:r>
          </w:p>
        </w:tc>
        <w:tc>
          <w:tcPr>
            <w:tcW w:w="13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72323" w14:textId="77777777" w:rsidR="003208C5" w:rsidRDefault="003208C5" w:rsidP="0094512B">
            <w:pPr>
              <w:spacing w:line="480" w:lineRule="exact"/>
              <w:jc w:val="center"/>
              <w:rPr>
                <w:rFonts w:ascii="標楷體" w:eastAsia="標楷體" w:hAnsi="標楷體"/>
                <w:bCs/>
                <w:sz w:val="28"/>
                <w:szCs w:val="28"/>
              </w:rPr>
            </w:pPr>
            <w:r>
              <w:rPr>
                <w:rFonts w:ascii="標楷體" w:eastAsia="標楷體" w:hAnsi="標楷體"/>
                <w:bCs/>
                <w:sz w:val="28"/>
                <w:szCs w:val="28"/>
              </w:rPr>
              <w:t>最低</w:t>
            </w:r>
          </w:p>
          <w:p w14:paraId="660BCD74" w14:textId="77777777" w:rsidR="003208C5" w:rsidRDefault="003208C5" w:rsidP="0094512B">
            <w:pPr>
              <w:spacing w:line="480" w:lineRule="exact"/>
              <w:jc w:val="center"/>
              <w:rPr>
                <w:rFonts w:ascii="標楷體" w:eastAsia="標楷體" w:hAnsi="標楷體"/>
                <w:bCs/>
                <w:sz w:val="28"/>
                <w:szCs w:val="28"/>
              </w:rPr>
            </w:pPr>
            <w:r>
              <w:rPr>
                <w:rFonts w:ascii="標楷體" w:eastAsia="標楷體" w:hAnsi="標楷體"/>
                <w:bCs/>
                <w:sz w:val="28"/>
                <w:szCs w:val="28"/>
              </w:rPr>
              <w:t>備取分數</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5CFE0" w14:textId="77777777" w:rsidR="003208C5" w:rsidRDefault="003208C5" w:rsidP="0094512B">
            <w:pPr>
              <w:spacing w:line="480" w:lineRule="exact"/>
              <w:jc w:val="center"/>
              <w:rPr>
                <w:rFonts w:ascii="標楷體" w:eastAsia="標楷體" w:hAnsi="標楷體"/>
                <w:bCs/>
                <w:sz w:val="28"/>
                <w:szCs w:val="28"/>
              </w:rPr>
            </w:pPr>
            <w:r>
              <w:rPr>
                <w:rFonts w:ascii="標楷體" w:eastAsia="標楷體" w:hAnsi="標楷體"/>
                <w:bCs/>
                <w:sz w:val="28"/>
                <w:szCs w:val="28"/>
              </w:rPr>
              <w:t>○分</w:t>
            </w:r>
          </w:p>
        </w:tc>
      </w:tr>
      <w:tr w:rsidR="003208C5" w14:paraId="33E1D373" w14:textId="77777777" w:rsidTr="0094512B">
        <w:trPr>
          <w:trHeight w:val="826"/>
        </w:trPr>
        <w:tc>
          <w:tcPr>
            <w:tcW w:w="976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073C5" w14:textId="77777777" w:rsidR="003208C5" w:rsidRDefault="003208C5" w:rsidP="0094512B">
            <w:pPr>
              <w:spacing w:line="400" w:lineRule="exact"/>
              <w:rPr>
                <w:rFonts w:ascii="標楷體" w:eastAsia="標楷體" w:hAnsi="標楷體"/>
                <w:bCs/>
                <w:szCs w:val="24"/>
              </w:rPr>
            </w:pPr>
            <w:r>
              <w:rPr>
                <w:rFonts w:ascii="標楷體" w:eastAsia="標楷體" w:hAnsi="標楷體"/>
                <w:bCs/>
                <w:szCs w:val="24"/>
              </w:rPr>
              <w:t>注意事項</w:t>
            </w:r>
          </w:p>
          <w:p w14:paraId="7FA6352A" w14:textId="77777777" w:rsidR="003208C5" w:rsidRDefault="003208C5" w:rsidP="003559A0">
            <w:pPr>
              <w:numPr>
                <w:ilvl w:val="1"/>
                <w:numId w:val="323"/>
              </w:numPr>
              <w:autoSpaceDN w:val="0"/>
              <w:spacing w:line="400" w:lineRule="exact"/>
              <w:ind w:left="567" w:hanging="567"/>
              <w:rPr>
                <w:rFonts w:ascii="標楷體" w:eastAsia="標楷體" w:hAnsi="標楷體"/>
                <w:bCs/>
                <w:szCs w:val="24"/>
              </w:rPr>
            </w:pPr>
            <w:proofErr w:type="gramStart"/>
            <w:r>
              <w:rPr>
                <w:rFonts w:ascii="標楷體" w:eastAsia="標楷體" w:hAnsi="標楷體"/>
                <w:bCs/>
                <w:szCs w:val="24"/>
              </w:rPr>
              <w:t>參考典試法</w:t>
            </w:r>
            <w:proofErr w:type="gramEnd"/>
            <w:r>
              <w:rPr>
                <w:rFonts w:ascii="標楷體" w:eastAsia="標楷體" w:hAnsi="標楷體"/>
                <w:bCs/>
                <w:szCs w:val="24"/>
              </w:rPr>
              <w:t>相關規定，應考人</w:t>
            </w:r>
            <w:proofErr w:type="gramStart"/>
            <w:r>
              <w:rPr>
                <w:rFonts w:ascii="標楷體" w:eastAsia="標楷體" w:hAnsi="標楷體"/>
                <w:bCs/>
                <w:szCs w:val="24"/>
              </w:rPr>
              <w:t>得於榜示</w:t>
            </w:r>
            <w:proofErr w:type="gramEnd"/>
            <w:r>
              <w:rPr>
                <w:rFonts w:ascii="標楷體" w:eastAsia="標楷體" w:hAnsi="標楷體"/>
                <w:bCs/>
                <w:szCs w:val="24"/>
              </w:rPr>
              <w:t>後申請複查成績。</w:t>
            </w:r>
          </w:p>
          <w:p w14:paraId="26527BFA" w14:textId="77777777" w:rsidR="003208C5" w:rsidRDefault="003208C5" w:rsidP="003559A0">
            <w:pPr>
              <w:numPr>
                <w:ilvl w:val="1"/>
                <w:numId w:val="323"/>
              </w:numPr>
              <w:autoSpaceDN w:val="0"/>
              <w:spacing w:line="400" w:lineRule="exact"/>
              <w:ind w:left="567" w:hanging="567"/>
            </w:pPr>
            <w:r>
              <w:rPr>
                <w:rFonts w:ascii="標楷體" w:eastAsia="標楷體" w:hAnsi="標楷體"/>
                <w:bCs/>
                <w:szCs w:val="24"/>
                <w:shd w:val="clear" w:color="auto" w:fill="F9FBFB"/>
              </w:rPr>
              <w:t>應考</w:t>
            </w:r>
            <w:proofErr w:type="gramStart"/>
            <w:r>
              <w:rPr>
                <w:rFonts w:ascii="標楷體" w:eastAsia="標楷體" w:hAnsi="標楷體"/>
                <w:bCs/>
                <w:szCs w:val="24"/>
                <w:shd w:val="clear" w:color="auto" w:fill="F9FBFB"/>
              </w:rPr>
              <w:t>人於榜示</w:t>
            </w:r>
            <w:proofErr w:type="gramEnd"/>
            <w:r>
              <w:rPr>
                <w:rFonts w:ascii="Times New Roman" w:eastAsia="標楷體" w:hAnsi="Times New Roman"/>
                <w:bCs/>
                <w:kern w:val="0"/>
                <w:sz w:val="22"/>
                <w:szCs w:val="20"/>
              </w:rPr>
              <w:t>公告日起</w:t>
            </w:r>
            <w:r>
              <w:rPr>
                <w:rFonts w:ascii="Times New Roman" w:eastAsia="標楷體" w:hAnsi="Times New Roman"/>
                <w:bCs/>
                <w:kern w:val="0"/>
                <w:sz w:val="22"/>
                <w:szCs w:val="20"/>
              </w:rPr>
              <w:t>3</w:t>
            </w:r>
            <w:r>
              <w:rPr>
                <w:rFonts w:ascii="Times New Roman" w:eastAsia="標楷體" w:hAnsi="Times New Roman"/>
                <w:bCs/>
                <w:kern w:val="0"/>
                <w:sz w:val="22"/>
                <w:szCs w:val="20"/>
              </w:rPr>
              <w:t>個</w:t>
            </w:r>
            <w:r>
              <w:rPr>
                <w:rFonts w:ascii="Times New Roman" w:eastAsia="標楷體" w:hAnsi="Times New Roman"/>
                <w:bCs/>
                <w:kern w:val="0"/>
                <w:sz w:val="22"/>
                <w:szCs w:val="20"/>
              </w:rPr>
              <w:t>(</w:t>
            </w:r>
            <w:r>
              <w:rPr>
                <w:rFonts w:ascii="Times New Roman" w:eastAsia="標楷體" w:hAnsi="Times New Roman"/>
                <w:bCs/>
                <w:kern w:val="0"/>
                <w:sz w:val="22"/>
                <w:szCs w:val="20"/>
              </w:rPr>
              <w:t>含</w:t>
            </w:r>
            <w:r>
              <w:rPr>
                <w:rFonts w:ascii="Times New Roman" w:eastAsia="標楷體" w:hAnsi="Times New Roman"/>
                <w:bCs/>
                <w:kern w:val="0"/>
                <w:sz w:val="22"/>
                <w:szCs w:val="20"/>
              </w:rPr>
              <w:t>)</w:t>
            </w:r>
            <w:r>
              <w:rPr>
                <w:rFonts w:ascii="Times New Roman" w:eastAsia="標楷體" w:hAnsi="Times New Roman"/>
                <w:bCs/>
                <w:kern w:val="0"/>
                <w:sz w:val="22"/>
                <w:szCs w:val="20"/>
              </w:rPr>
              <w:t>工作日內提出</w:t>
            </w:r>
            <w:r>
              <w:rPr>
                <w:rFonts w:ascii="標楷體" w:eastAsia="標楷體" w:hAnsi="標楷體"/>
                <w:bCs/>
                <w:szCs w:val="24"/>
                <w:shd w:val="clear" w:color="auto" w:fill="F9FBFB"/>
              </w:rPr>
              <w:t>申請複查成績並限本人為之。</w:t>
            </w:r>
          </w:p>
          <w:p w14:paraId="456AF911" w14:textId="77777777" w:rsidR="003208C5" w:rsidRDefault="003208C5" w:rsidP="003559A0">
            <w:pPr>
              <w:numPr>
                <w:ilvl w:val="1"/>
                <w:numId w:val="323"/>
              </w:numPr>
              <w:autoSpaceDN w:val="0"/>
              <w:spacing w:line="400" w:lineRule="exact"/>
              <w:ind w:left="567" w:hanging="567"/>
            </w:pPr>
            <w:r>
              <w:rPr>
                <w:rFonts w:ascii="標楷體" w:eastAsia="標楷體" w:hAnsi="標楷體"/>
                <w:bCs/>
                <w:szCs w:val="24"/>
                <w:shd w:val="clear" w:color="auto" w:fill="F9FBFB"/>
              </w:rPr>
              <w:t>應考人申請複查成績，不得要求重新評閱、申請閱覽、提供各細項分數、任何複製答案卷(卡)或評審表行為，亦不得要求告知命題委員、閱卷委員、審查委員、口試委員等姓名及其他有關資料。</w:t>
            </w:r>
          </w:p>
        </w:tc>
      </w:tr>
    </w:tbl>
    <w:p w14:paraId="7979A72F" w14:textId="77777777" w:rsidR="003208C5" w:rsidRDefault="003208C5" w:rsidP="003208C5">
      <w:pPr>
        <w:sectPr w:rsidR="003208C5" w:rsidSect="003208C5">
          <w:footerReference w:type="default" r:id="rId33"/>
          <w:pgSz w:w="11906" w:h="16838"/>
          <w:pgMar w:top="1440" w:right="1134" w:bottom="1440" w:left="1134" w:header="720" w:footer="720" w:gutter="0"/>
          <w:cols w:space="720"/>
        </w:sectPr>
      </w:pPr>
    </w:p>
    <w:p w14:paraId="629C4E92" w14:textId="77777777" w:rsidR="003208C5" w:rsidRDefault="003208C5" w:rsidP="003208C5">
      <w:pPr>
        <w:pStyle w:val="2"/>
        <w:spacing w:line="240" w:lineRule="auto"/>
        <w:rPr>
          <w:rFonts w:ascii="微軟正黑體" w:eastAsia="微軟正黑體" w:hAnsi="微軟正黑體"/>
          <w:b w:val="0"/>
          <w:sz w:val="24"/>
          <w:szCs w:val="24"/>
        </w:rPr>
      </w:pPr>
      <w:bookmarkStart w:id="299" w:name="_Toc40876226"/>
      <w:bookmarkStart w:id="300" w:name="_Toc55459950"/>
      <w:bookmarkStart w:id="301" w:name="_Toc126078698"/>
      <w:bookmarkStart w:id="302" w:name="_Toc159260895"/>
      <w:bookmarkStart w:id="303" w:name="_Toc159344538"/>
      <w:bookmarkStart w:id="304" w:name="_Toc230097337"/>
      <w:bookmarkEnd w:id="293"/>
      <w:bookmarkEnd w:id="298"/>
      <w:r>
        <w:rPr>
          <w:rFonts w:ascii="微軟正黑體" w:eastAsia="微軟正黑體" w:hAnsi="微軟正黑體"/>
          <w:b w:val="0"/>
          <w:sz w:val="24"/>
          <w:szCs w:val="24"/>
        </w:rPr>
        <w:lastRenderedPageBreak/>
        <w:t>【表單18】教學日誌封面</w:t>
      </w:r>
      <w:bookmarkEnd w:id="299"/>
      <w:bookmarkEnd w:id="300"/>
      <w:bookmarkEnd w:id="301"/>
      <w:bookmarkEnd w:id="302"/>
      <w:bookmarkEnd w:id="303"/>
      <w:bookmarkEnd w:id="304"/>
    </w:p>
    <w:p w14:paraId="217F2530" w14:textId="77777777" w:rsidR="003208C5" w:rsidRDefault="003208C5" w:rsidP="003208C5">
      <w:pPr>
        <w:rPr>
          <w:bCs/>
        </w:rPr>
      </w:pPr>
    </w:p>
    <w:p w14:paraId="25C2565D" w14:textId="77777777" w:rsidR="003208C5" w:rsidRDefault="003208C5" w:rsidP="003208C5">
      <w:pPr>
        <w:jc w:val="center"/>
        <w:rPr>
          <w:rFonts w:ascii="Times New Roman" w:eastAsia="標楷體" w:hAnsi="Times New Roman"/>
          <w:bCs/>
          <w:sz w:val="52"/>
          <w:szCs w:val="52"/>
        </w:rPr>
      </w:pPr>
      <w:r>
        <w:rPr>
          <w:rFonts w:ascii="Times New Roman" w:eastAsia="標楷體" w:hAnsi="Times New Roman"/>
          <w:bCs/>
          <w:sz w:val="52"/>
          <w:szCs w:val="52"/>
        </w:rPr>
        <w:t>教學日誌</w:t>
      </w:r>
    </w:p>
    <w:p w14:paraId="2B7802E8" w14:textId="77777777" w:rsidR="003208C5" w:rsidRDefault="003208C5" w:rsidP="003208C5">
      <w:pPr>
        <w:spacing w:line="400" w:lineRule="exact"/>
        <w:rPr>
          <w:rFonts w:ascii="Times New Roman" w:eastAsia="標楷體" w:hAnsi="Times New Roman"/>
          <w:bCs/>
          <w:sz w:val="36"/>
          <w:szCs w:val="20"/>
        </w:rPr>
      </w:pPr>
    </w:p>
    <w:p w14:paraId="36143EF2" w14:textId="77777777" w:rsidR="003208C5" w:rsidRDefault="003208C5" w:rsidP="003208C5">
      <w:pPr>
        <w:spacing w:line="400" w:lineRule="exact"/>
        <w:rPr>
          <w:rFonts w:ascii="Times New Roman" w:eastAsia="標楷體" w:hAnsi="Times New Roman"/>
          <w:bCs/>
          <w:sz w:val="36"/>
          <w:szCs w:val="20"/>
        </w:rPr>
      </w:pPr>
    </w:p>
    <w:tbl>
      <w:tblPr>
        <w:tblW w:w="9194" w:type="dxa"/>
        <w:jc w:val="center"/>
        <w:tblCellMar>
          <w:left w:w="10" w:type="dxa"/>
          <w:right w:w="10" w:type="dxa"/>
        </w:tblCellMar>
        <w:tblLook w:val="0000" w:firstRow="0" w:lastRow="0" w:firstColumn="0" w:lastColumn="0" w:noHBand="0" w:noVBand="0"/>
      </w:tblPr>
      <w:tblGrid>
        <w:gridCol w:w="2220"/>
        <w:gridCol w:w="6974"/>
      </w:tblGrid>
      <w:tr w:rsidR="003208C5" w14:paraId="0ACEE814" w14:textId="77777777" w:rsidTr="0094512B">
        <w:trPr>
          <w:trHeight w:val="903"/>
          <w:jc w:val="center"/>
        </w:trPr>
        <w:tc>
          <w:tcPr>
            <w:tcW w:w="2220" w:type="dxa"/>
            <w:tcBorders>
              <w:top w:val="double" w:sz="12" w:space="0" w:color="000000"/>
              <w:left w:val="double" w:sz="12" w:space="0" w:color="000000"/>
              <w:bottom w:val="single" w:sz="4" w:space="0" w:color="000000"/>
              <w:right w:val="single" w:sz="4" w:space="0" w:color="000000"/>
            </w:tcBorders>
            <w:tcMar>
              <w:top w:w="0" w:type="dxa"/>
              <w:left w:w="28" w:type="dxa"/>
              <w:bottom w:w="0" w:type="dxa"/>
              <w:right w:w="28" w:type="dxa"/>
            </w:tcMar>
            <w:vAlign w:val="center"/>
          </w:tcPr>
          <w:p w14:paraId="41BF9A63" w14:textId="77777777" w:rsidR="003208C5" w:rsidRDefault="003208C5" w:rsidP="0094512B">
            <w:pPr>
              <w:jc w:val="center"/>
              <w:rPr>
                <w:rFonts w:ascii="Arial" w:eastAsia="標楷體" w:hAnsi="Arial"/>
                <w:bCs/>
                <w:sz w:val="32"/>
                <w:szCs w:val="32"/>
              </w:rPr>
            </w:pPr>
            <w:r>
              <w:rPr>
                <w:rFonts w:ascii="Arial" w:eastAsia="標楷體" w:hAnsi="Arial"/>
                <w:bCs/>
                <w:sz w:val="32"/>
                <w:szCs w:val="32"/>
              </w:rPr>
              <w:t>計畫名稱</w:t>
            </w:r>
          </w:p>
        </w:tc>
        <w:tc>
          <w:tcPr>
            <w:tcW w:w="6974" w:type="dxa"/>
            <w:tcBorders>
              <w:top w:val="double" w:sz="12"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14:paraId="6E92A4F3" w14:textId="77777777" w:rsidR="003208C5" w:rsidRDefault="003208C5" w:rsidP="0094512B">
            <w:pPr>
              <w:tabs>
                <w:tab w:val="center" w:pos="4230"/>
                <w:tab w:val="right" w:pos="9360"/>
              </w:tabs>
              <w:snapToGrid w:val="0"/>
              <w:ind w:left="95" w:right="-1054" w:hanging="11"/>
            </w:pPr>
            <w:r>
              <w:rPr>
                <w:rFonts w:ascii="標楷體" w:eastAsia="標楷體" w:hAnsi="標楷體"/>
                <w:bCs/>
                <w:sz w:val="28"/>
                <w:szCs w:val="28"/>
              </w:rPr>
              <w:t>○年度補助辦理照顧服務員用人單位自訓自用訓練計畫</w:t>
            </w:r>
          </w:p>
        </w:tc>
      </w:tr>
      <w:tr w:rsidR="003208C5" w14:paraId="6C479F5F" w14:textId="77777777" w:rsidTr="0094512B">
        <w:trPr>
          <w:trHeight w:val="974"/>
          <w:jc w:val="center"/>
        </w:trPr>
        <w:tc>
          <w:tcPr>
            <w:tcW w:w="2220" w:type="dxa"/>
            <w:tcBorders>
              <w:top w:val="single" w:sz="4" w:space="0" w:color="000000"/>
              <w:left w:val="double" w:sz="12" w:space="0" w:color="000000"/>
              <w:bottom w:val="double" w:sz="4" w:space="0" w:color="000000"/>
              <w:right w:val="single" w:sz="4" w:space="0" w:color="000000"/>
            </w:tcBorders>
            <w:tcMar>
              <w:top w:w="0" w:type="dxa"/>
              <w:left w:w="28" w:type="dxa"/>
              <w:bottom w:w="0" w:type="dxa"/>
              <w:right w:w="28" w:type="dxa"/>
            </w:tcMar>
            <w:vAlign w:val="center"/>
          </w:tcPr>
          <w:p w14:paraId="3EAA0D06" w14:textId="77777777" w:rsidR="003208C5" w:rsidRDefault="003208C5" w:rsidP="0094512B">
            <w:pPr>
              <w:jc w:val="center"/>
              <w:rPr>
                <w:rFonts w:ascii="Arial" w:eastAsia="標楷體" w:hAnsi="Arial"/>
                <w:bCs/>
                <w:sz w:val="32"/>
                <w:szCs w:val="32"/>
              </w:rPr>
            </w:pPr>
            <w:r>
              <w:rPr>
                <w:rFonts w:ascii="Arial" w:eastAsia="標楷體" w:hAnsi="Arial"/>
                <w:bCs/>
                <w:sz w:val="32"/>
                <w:szCs w:val="32"/>
              </w:rPr>
              <w:t>訓練單位</w:t>
            </w:r>
          </w:p>
        </w:tc>
        <w:tc>
          <w:tcPr>
            <w:tcW w:w="6974" w:type="dxa"/>
            <w:tcBorders>
              <w:top w:val="single" w:sz="4" w:space="0" w:color="000000"/>
              <w:left w:val="single" w:sz="4" w:space="0" w:color="000000"/>
              <w:bottom w:val="double" w:sz="4" w:space="0" w:color="000000"/>
              <w:right w:val="double" w:sz="12" w:space="0" w:color="000000"/>
            </w:tcBorders>
            <w:tcMar>
              <w:top w:w="0" w:type="dxa"/>
              <w:left w:w="28" w:type="dxa"/>
              <w:bottom w:w="0" w:type="dxa"/>
              <w:right w:w="28" w:type="dxa"/>
            </w:tcMar>
            <w:vAlign w:val="center"/>
          </w:tcPr>
          <w:p w14:paraId="1CC27D24" w14:textId="77777777" w:rsidR="003208C5" w:rsidRDefault="003208C5" w:rsidP="0094512B">
            <w:pPr>
              <w:snapToGrid w:val="0"/>
              <w:spacing w:line="240" w:lineRule="atLeast"/>
              <w:jc w:val="both"/>
              <w:rPr>
                <w:rFonts w:ascii="Arial" w:eastAsia="標楷體" w:hAnsi="Arial"/>
                <w:bCs/>
                <w:sz w:val="28"/>
                <w:szCs w:val="28"/>
              </w:rPr>
            </w:pPr>
          </w:p>
        </w:tc>
      </w:tr>
      <w:tr w:rsidR="003208C5" w14:paraId="61786413" w14:textId="77777777" w:rsidTr="0094512B">
        <w:trPr>
          <w:trHeight w:val="1142"/>
          <w:jc w:val="center"/>
        </w:trPr>
        <w:tc>
          <w:tcPr>
            <w:tcW w:w="2220" w:type="dxa"/>
            <w:tcBorders>
              <w:top w:val="double" w:sz="4" w:space="0" w:color="000000"/>
              <w:left w:val="double" w:sz="12" w:space="0" w:color="000000"/>
              <w:bottom w:val="single" w:sz="4" w:space="0" w:color="000000"/>
              <w:right w:val="single" w:sz="4" w:space="0" w:color="000000"/>
            </w:tcBorders>
            <w:tcMar>
              <w:top w:w="0" w:type="dxa"/>
              <w:left w:w="28" w:type="dxa"/>
              <w:bottom w:w="0" w:type="dxa"/>
              <w:right w:w="28" w:type="dxa"/>
            </w:tcMar>
            <w:vAlign w:val="center"/>
          </w:tcPr>
          <w:p w14:paraId="12BA02CA" w14:textId="77777777" w:rsidR="003208C5" w:rsidRDefault="003208C5" w:rsidP="0094512B">
            <w:pPr>
              <w:jc w:val="center"/>
              <w:rPr>
                <w:rFonts w:ascii="Arial" w:eastAsia="標楷體" w:hAnsi="Arial"/>
                <w:bCs/>
                <w:sz w:val="32"/>
                <w:szCs w:val="32"/>
              </w:rPr>
            </w:pPr>
            <w:r>
              <w:rPr>
                <w:rFonts w:ascii="Arial" w:eastAsia="標楷體" w:hAnsi="Arial"/>
                <w:bCs/>
                <w:sz w:val="32"/>
                <w:szCs w:val="32"/>
              </w:rPr>
              <w:t>班別名稱</w:t>
            </w:r>
          </w:p>
        </w:tc>
        <w:tc>
          <w:tcPr>
            <w:tcW w:w="6974" w:type="dxa"/>
            <w:tcBorders>
              <w:top w:val="doub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14:paraId="0509BBDB" w14:textId="77777777" w:rsidR="003208C5" w:rsidRDefault="003208C5" w:rsidP="0094512B">
            <w:pPr>
              <w:snapToGrid w:val="0"/>
              <w:spacing w:line="240" w:lineRule="atLeast"/>
              <w:jc w:val="both"/>
              <w:rPr>
                <w:rFonts w:ascii="標楷體" w:eastAsia="標楷體" w:hAnsi="標楷體"/>
                <w:bCs/>
                <w:sz w:val="28"/>
                <w:szCs w:val="28"/>
              </w:rPr>
            </w:pPr>
          </w:p>
        </w:tc>
      </w:tr>
      <w:tr w:rsidR="003208C5" w14:paraId="291ACC97" w14:textId="77777777" w:rsidTr="0094512B">
        <w:trPr>
          <w:trHeight w:val="1136"/>
          <w:jc w:val="center"/>
        </w:trPr>
        <w:tc>
          <w:tcPr>
            <w:tcW w:w="2220" w:type="dxa"/>
            <w:tcBorders>
              <w:top w:val="single" w:sz="4" w:space="0" w:color="000000"/>
              <w:left w:val="double" w:sz="12" w:space="0" w:color="000000"/>
              <w:bottom w:val="single" w:sz="4" w:space="0" w:color="000000"/>
              <w:right w:val="single" w:sz="4" w:space="0" w:color="000000"/>
            </w:tcBorders>
            <w:tcMar>
              <w:top w:w="0" w:type="dxa"/>
              <w:left w:w="28" w:type="dxa"/>
              <w:bottom w:w="0" w:type="dxa"/>
              <w:right w:w="28" w:type="dxa"/>
            </w:tcMar>
            <w:vAlign w:val="center"/>
          </w:tcPr>
          <w:p w14:paraId="62A40A7C" w14:textId="77777777" w:rsidR="003208C5" w:rsidRDefault="003208C5" w:rsidP="0094512B">
            <w:pPr>
              <w:jc w:val="center"/>
              <w:rPr>
                <w:rFonts w:ascii="Arial" w:eastAsia="標楷體" w:hAnsi="Arial"/>
                <w:bCs/>
                <w:sz w:val="32"/>
                <w:szCs w:val="32"/>
              </w:rPr>
            </w:pPr>
            <w:r>
              <w:rPr>
                <w:rFonts w:ascii="Arial" w:eastAsia="標楷體" w:hAnsi="Arial"/>
                <w:bCs/>
                <w:sz w:val="32"/>
                <w:szCs w:val="32"/>
              </w:rPr>
              <w:t>訓練期程</w:t>
            </w:r>
          </w:p>
        </w:tc>
        <w:tc>
          <w:tcPr>
            <w:tcW w:w="6974" w:type="dxa"/>
            <w:tcBorders>
              <w:top w:val="single" w:sz="4" w:space="0" w:color="000000"/>
              <w:left w:val="single" w:sz="4" w:space="0" w:color="000000"/>
              <w:bottom w:val="single" w:sz="4" w:space="0" w:color="000000"/>
              <w:right w:val="double" w:sz="12" w:space="0" w:color="000000"/>
            </w:tcBorders>
            <w:tcMar>
              <w:top w:w="0" w:type="dxa"/>
              <w:left w:w="28" w:type="dxa"/>
              <w:bottom w:w="0" w:type="dxa"/>
              <w:right w:w="28" w:type="dxa"/>
            </w:tcMar>
            <w:vAlign w:val="center"/>
          </w:tcPr>
          <w:p w14:paraId="4A33323B" w14:textId="77777777" w:rsidR="003208C5" w:rsidRDefault="003208C5" w:rsidP="0094512B">
            <w:pPr>
              <w:snapToGrid w:val="0"/>
              <w:spacing w:line="240" w:lineRule="atLeast"/>
              <w:jc w:val="center"/>
              <w:rPr>
                <w:rFonts w:ascii="Arial" w:eastAsia="標楷體" w:hAnsi="Arial"/>
                <w:bCs/>
                <w:sz w:val="28"/>
                <w:szCs w:val="28"/>
              </w:rPr>
            </w:pPr>
            <w:r>
              <w:rPr>
                <w:rFonts w:ascii="Arial" w:eastAsia="標楷體" w:hAnsi="Arial"/>
                <w:bCs/>
                <w:sz w:val="28"/>
                <w:szCs w:val="28"/>
              </w:rPr>
              <w:t>年　　月　　日至　　年　　月　　日</w:t>
            </w:r>
          </w:p>
        </w:tc>
      </w:tr>
      <w:tr w:rsidR="003208C5" w14:paraId="1B46CC3A" w14:textId="77777777" w:rsidTr="0094512B">
        <w:trPr>
          <w:trHeight w:val="1695"/>
          <w:jc w:val="center"/>
        </w:trPr>
        <w:tc>
          <w:tcPr>
            <w:tcW w:w="2220" w:type="dxa"/>
            <w:tcBorders>
              <w:top w:val="double" w:sz="4" w:space="0" w:color="000000"/>
              <w:left w:val="double" w:sz="12" w:space="0" w:color="000000"/>
              <w:bottom w:val="single" w:sz="12" w:space="0" w:color="000000"/>
              <w:right w:val="single" w:sz="4" w:space="0" w:color="000000"/>
            </w:tcBorders>
            <w:tcMar>
              <w:top w:w="0" w:type="dxa"/>
              <w:left w:w="28" w:type="dxa"/>
              <w:bottom w:w="0" w:type="dxa"/>
              <w:right w:w="28" w:type="dxa"/>
            </w:tcMar>
            <w:vAlign w:val="center"/>
          </w:tcPr>
          <w:p w14:paraId="04277774" w14:textId="77777777" w:rsidR="003208C5" w:rsidRDefault="003208C5" w:rsidP="0094512B">
            <w:pPr>
              <w:jc w:val="center"/>
            </w:pPr>
            <w:r>
              <w:rPr>
                <w:rFonts w:ascii="Times New Roman" w:eastAsia="標楷體" w:hAnsi="Times New Roman"/>
                <w:bCs/>
                <w:sz w:val="32"/>
                <w:szCs w:val="32"/>
              </w:rPr>
              <w:t>導　　　師</w:t>
            </w:r>
          </w:p>
        </w:tc>
        <w:tc>
          <w:tcPr>
            <w:tcW w:w="6974" w:type="dxa"/>
            <w:tcBorders>
              <w:top w:val="double" w:sz="4" w:space="0" w:color="000000"/>
              <w:left w:val="single" w:sz="4" w:space="0" w:color="000000"/>
              <w:bottom w:val="single" w:sz="12" w:space="0" w:color="000000"/>
              <w:right w:val="double" w:sz="12" w:space="0" w:color="000000"/>
            </w:tcBorders>
            <w:tcMar>
              <w:top w:w="0" w:type="dxa"/>
              <w:left w:w="28" w:type="dxa"/>
              <w:bottom w:w="0" w:type="dxa"/>
              <w:right w:w="28" w:type="dxa"/>
            </w:tcMar>
            <w:vAlign w:val="center"/>
          </w:tcPr>
          <w:p w14:paraId="791E5243" w14:textId="77777777" w:rsidR="003208C5" w:rsidRDefault="003208C5" w:rsidP="0094512B">
            <w:pPr>
              <w:spacing w:line="480" w:lineRule="exact"/>
              <w:ind w:right="-120"/>
              <w:jc w:val="both"/>
              <w:rPr>
                <w:rFonts w:ascii="標楷體" w:eastAsia="標楷體" w:hAnsi="標楷體"/>
                <w:bCs/>
                <w:sz w:val="28"/>
                <w:szCs w:val="28"/>
              </w:rPr>
            </w:pPr>
          </w:p>
        </w:tc>
      </w:tr>
      <w:tr w:rsidR="003208C5" w14:paraId="63CE5F38" w14:textId="77777777" w:rsidTr="0094512B">
        <w:trPr>
          <w:trHeight w:val="1628"/>
          <w:jc w:val="center"/>
        </w:trPr>
        <w:tc>
          <w:tcPr>
            <w:tcW w:w="2220" w:type="dxa"/>
            <w:tcBorders>
              <w:top w:val="single" w:sz="12" w:space="0" w:color="000000"/>
              <w:left w:val="double" w:sz="12" w:space="0" w:color="000000"/>
              <w:bottom w:val="double" w:sz="12" w:space="0" w:color="000000"/>
              <w:right w:val="single" w:sz="4" w:space="0" w:color="000000"/>
            </w:tcBorders>
            <w:tcMar>
              <w:top w:w="0" w:type="dxa"/>
              <w:left w:w="28" w:type="dxa"/>
              <w:bottom w:w="0" w:type="dxa"/>
              <w:right w:w="28" w:type="dxa"/>
            </w:tcMar>
            <w:vAlign w:val="center"/>
          </w:tcPr>
          <w:p w14:paraId="06159887" w14:textId="77777777" w:rsidR="003208C5" w:rsidRDefault="003208C5" w:rsidP="0094512B">
            <w:pPr>
              <w:jc w:val="center"/>
              <w:rPr>
                <w:rFonts w:ascii="Times New Roman" w:eastAsia="標楷體" w:hAnsi="Times New Roman"/>
                <w:bCs/>
                <w:sz w:val="32"/>
                <w:szCs w:val="32"/>
              </w:rPr>
            </w:pPr>
            <w:r>
              <w:rPr>
                <w:rFonts w:ascii="Times New Roman" w:eastAsia="標楷體" w:hAnsi="Times New Roman"/>
                <w:bCs/>
                <w:sz w:val="32"/>
                <w:szCs w:val="32"/>
              </w:rPr>
              <w:t>訓練單位</w:t>
            </w:r>
          </w:p>
          <w:p w14:paraId="05892327" w14:textId="77777777" w:rsidR="003208C5" w:rsidRDefault="003208C5" w:rsidP="0094512B">
            <w:pPr>
              <w:jc w:val="center"/>
            </w:pPr>
            <w:r>
              <w:rPr>
                <w:rFonts w:ascii="Times New Roman" w:eastAsia="標楷體" w:hAnsi="Times New Roman"/>
                <w:bCs/>
                <w:sz w:val="32"/>
                <w:szCs w:val="32"/>
              </w:rPr>
              <w:t>負責人</w:t>
            </w:r>
          </w:p>
        </w:tc>
        <w:tc>
          <w:tcPr>
            <w:tcW w:w="6974" w:type="dxa"/>
            <w:tcBorders>
              <w:top w:val="single" w:sz="12" w:space="0" w:color="000000"/>
              <w:left w:val="single" w:sz="4" w:space="0" w:color="000000"/>
              <w:bottom w:val="double" w:sz="12" w:space="0" w:color="000000"/>
              <w:right w:val="double" w:sz="12" w:space="0" w:color="000000"/>
            </w:tcBorders>
            <w:tcMar>
              <w:top w:w="0" w:type="dxa"/>
              <w:left w:w="28" w:type="dxa"/>
              <w:bottom w:w="0" w:type="dxa"/>
              <w:right w:w="28" w:type="dxa"/>
            </w:tcMar>
            <w:vAlign w:val="center"/>
          </w:tcPr>
          <w:p w14:paraId="791633CE" w14:textId="77777777" w:rsidR="003208C5" w:rsidRDefault="003208C5" w:rsidP="0094512B">
            <w:pPr>
              <w:spacing w:line="480" w:lineRule="exact"/>
              <w:ind w:right="-120"/>
              <w:jc w:val="both"/>
              <w:rPr>
                <w:rFonts w:ascii="標楷體" w:eastAsia="標楷體" w:hAnsi="標楷體"/>
                <w:bCs/>
                <w:sz w:val="28"/>
                <w:szCs w:val="28"/>
              </w:rPr>
            </w:pPr>
          </w:p>
        </w:tc>
      </w:tr>
    </w:tbl>
    <w:p w14:paraId="7F27CB12" w14:textId="77777777" w:rsidR="003208C5" w:rsidRDefault="003208C5" w:rsidP="003208C5">
      <w:pPr>
        <w:sectPr w:rsidR="003208C5" w:rsidSect="003208C5">
          <w:footerReference w:type="default" r:id="rId34"/>
          <w:pgSz w:w="11906" w:h="16838"/>
          <w:pgMar w:top="1134" w:right="851" w:bottom="851" w:left="1134" w:header="720" w:footer="720" w:gutter="0"/>
          <w:cols w:space="720"/>
        </w:sectPr>
      </w:pPr>
    </w:p>
    <w:p w14:paraId="34A668AD" w14:textId="77777777" w:rsidR="003208C5" w:rsidRDefault="003208C5" w:rsidP="003208C5">
      <w:pPr>
        <w:pStyle w:val="2"/>
        <w:spacing w:line="240" w:lineRule="auto"/>
        <w:rPr>
          <w:rFonts w:ascii="微軟正黑體" w:eastAsia="微軟正黑體" w:hAnsi="微軟正黑體"/>
          <w:b w:val="0"/>
          <w:sz w:val="24"/>
          <w:szCs w:val="24"/>
        </w:rPr>
      </w:pPr>
      <w:bookmarkStart w:id="305" w:name="_Toc40876227"/>
      <w:bookmarkStart w:id="306" w:name="_Toc55459951"/>
      <w:bookmarkStart w:id="307" w:name="_Toc126078699"/>
      <w:bookmarkStart w:id="308" w:name="_Toc159260896"/>
      <w:bookmarkStart w:id="309" w:name="_Toc159344539"/>
      <w:bookmarkStart w:id="310" w:name="_Toc230097338"/>
      <w:r>
        <w:rPr>
          <w:rFonts w:ascii="微軟正黑體" w:eastAsia="微軟正黑體" w:hAnsi="微軟正黑體"/>
          <w:b w:val="0"/>
          <w:sz w:val="24"/>
          <w:szCs w:val="24"/>
        </w:rPr>
        <w:lastRenderedPageBreak/>
        <w:t>【表單19】教學日誌內頁</w:t>
      </w:r>
      <w:bookmarkEnd w:id="305"/>
      <w:bookmarkEnd w:id="306"/>
      <w:bookmarkEnd w:id="307"/>
      <w:bookmarkEnd w:id="308"/>
      <w:bookmarkEnd w:id="309"/>
      <w:bookmarkEnd w:id="310"/>
    </w:p>
    <w:p w14:paraId="6F0A877E" w14:textId="77777777" w:rsidR="003208C5" w:rsidRDefault="003208C5" w:rsidP="003208C5">
      <w:pPr>
        <w:spacing w:line="400" w:lineRule="exact"/>
        <w:jc w:val="center"/>
        <w:rPr>
          <w:rFonts w:ascii="Times New Roman" w:eastAsia="標楷體" w:hAnsi="Times New Roman"/>
          <w:bCs/>
          <w:kern w:val="0"/>
          <w:sz w:val="44"/>
          <w:szCs w:val="44"/>
        </w:rPr>
      </w:pPr>
      <w:r>
        <w:rPr>
          <w:rFonts w:ascii="Times New Roman" w:eastAsia="標楷體" w:hAnsi="Times New Roman"/>
          <w:bCs/>
          <w:kern w:val="0"/>
          <w:sz w:val="44"/>
          <w:szCs w:val="44"/>
        </w:rPr>
        <w:t>教學日誌</w:t>
      </w:r>
    </w:p>
    <w:tbl>
      <w:tblPr>
        <w:tblW w:w="9854" w:type="dxa"/>
        <w:tblCellMar>
          <w:left w:w="10" w:type="dxa"/>
          <w:right w:w="10" w:type="dxa"/>
        </w:tblCellMar>
        <w:tblLook w:val="0000" w:firstRow="0" w:lastRow="0" w:firstColumn="0" w:lastColumn="0" w:noHBand="0" w:noVBand="0"/>
      </w:tblPr>
      <w:tblGrid>
        <w:gridCol w:w="1965"/>
        <w:gridCol w:w="1970"/>
        <w:gridCol w:w="1137"/>
        <w:gridCol w:w="834"/>
        <w:gridCol w:w="660"/>
        <w:gridCol w:w="1312"/>
        <w:gridCol w:w="1976"/>
      </w:tblGrid>
      <w:tr w:rsidR="003208C5" w14:paraId="5F533150" w14:textId="77777777" w:rsidTr="0094512B">
        <w:trPr>
          <w:trHeight w:val="298"/>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CD407"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填寫日期</w:t>
            </w:r>
          </w:p>
        </w:tc>
        <w:tc>
          <w:tcPr>
            <w:tcW w:w="788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ECFB5"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年       月       日   星期 (      )</w:t>
            </w:r>
          </w:p>
        </w:tc>
      </w:tr>
      <w:tr w:rsidR="003208C5" w14:paraId="1F460D71" w14:textId="77777777" w:rsidTr="0094512B">
        <w:trPr>
          <w:trHeight w:val="278"/>
        </w:trPr>
        <w:tc>
          <w:tcPr>
            <w:tcW w:w="196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7C3C0"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時間</w:t>
            </w:r>
          </w:p>
        </w:tc>
        <w:tc>
          <w:tcPr>
            <w:tcW w:w="39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D4FA0"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上午</w:t>
            </w:r>
          </w:p>
        </w:tc>
        <w:tc>
          <w:tcPr>
            <w:tcW w:w="394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493C7"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下午</w:t>
            </w:r>
          </w:p>
        </w:tc>
      </w:tr>
      <w:tr w:rsidR="003208C5" w14:paraId="3EC84D85" w14:textId="77777777" w:rsidTr="0094512B">
        <w:trPr>
          <w:trHeight w:val="823"/>
        </w:trPr>
        <w:tc>
          <w:tcPr>
            <w:tcW w:w="196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E5ADA" w14:textId="77777777" w:rsidR="003208C5" w:rsidRDefault="003208C5" w:rsidP="0094512B">
            <w:pPr>
              <w:spacing w:line="400" w:lineRule="exact"/>
              <w:jc w:val="center"/>
              <w:rPr>
                <w:rFonts w:ascii="標楷體" w:eastAsia="標楷體" w:hAnsi="標楷體"/>
                <w:bCs/>
                <w:kern w:val="0"/>
                <w:sz w:val="28"/>
                <w:szCs w:val="28"/>
              </w:rPr>
            </w:pP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03CE1"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w:t>
            </w:r>
          </w:p>
          <w:p w14:paraId="13DC5BDB"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w:t>
            </w: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CAB6A"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w:t>
            </w:r>
          </w:p>
          <w:p w14:paraId="6C08C697"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w:t>
            </w:r>
          </w:p>
        </w:tc>
        <w:tc>
          <w:tcPr>
            <w:tcW w:w="19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77AD4"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w:t>
            </w:r>
          </w:p>
          <w:p w14:paraId="44EFE71D"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w:t>
            </w: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2240B"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w:t>
            </w:r>
          </w:p>
          <w:p w14:paraId="15AD920A"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w:t>
            </w:r>
          </w:p>
        </w:tc>
      </w:tr>
      <w:tr w:rsidR="003208C5" w14:paraId="78095AAA" w14:textId="77777777" w:rsidTr="0094512B">
        <w:trPr>
          <w:trHeight w:val="1505"/>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2B086"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課程名稱</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AC9E9" w14:textId="77777777" w:rsidR="003208C5" w:rsidRDefault="003208C5" w:rsidP="0094512B">
            <w:pPr>
              <w:spacing w:line="400" w:lineRule="exact"/>
              <w:jc w:val="center"/>
              <w:rPr>
                <w:rFonts w:ascii="標楷體" w:eastAsia="標楷體" w:hAnsi="標楷體"/>
                <w:bCs/>
                <w:kern w:val="0"/>
                <w:szCs w:val="24"/>
              </w:rPr>
            </w:pPr>
            <w:r>
              <w:rPr>
                <w:rFonts w:ascii="標楷體" w:eastAsia="標楷體" w:hAnsi="標楷體"/>
                <w:bCs/>
                <w:kern w:val="0"/>
                <w:szCs w:val="24"/>
              </w:rPr>
              <w:t>請填寫</w:t>
            </w:r>
          </w:p>
          <w:p w14:paraId="0030E98F" w14:textId="77777777" w:rsidR="003208C5" w:rsidRDefault="003208C5" w:rsidP="0094512B">
            <w:pPr>
              <w:spacing w:line="400" w:lineRule="exact"/>
              <w:jc w:val="center"/>
              <w:rPr>
                <w:rFonts w:ascii="標楷體" w:eastAsia="標楷體" w:hAnsi="標楷體"/>
                <w:bCs/>
                <w:kern w:val="0"/>
                <w:szCs w:val="24"/>
              </w:rPr>
            </w:pPr>
            <w:proofErr w:type="gramStart"/>
            <w:r>
              <w:rPr>
                <w:rFonts w:ascii="標楷體" w:eastAsia="標楷體" w:hAnsi="標楷體"/>
                <w:bCs/>
                <w:kern w:val="0"/>
                <w:szCs w:val="24"/>
              </w:rPr>
              <w:t>完整課名</w:t>
            </w:r>
            <w:proofErr w:type="gramEnd"/>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CB471" w14:textId="77777777" w:rsidR="003208C5" w:rsidRDefault="003208C5" w:rsidP="0094512B">
            <w:pPr>
              <w:spacing w:line="400" w:lineRule="exact"/>
              <w:jc w:val="center"/>
              <w:rPr>
                <w:rFonts w:ascii="標楷體" w:eastAsia="標楷體" w:hAnsi="標楷體"/>
                <w:bCs/>
                <w:kern w:val="0"/>
                <w:szCs w:val="24"/>
              </w:rPr>
            </w:pPr>
            <w:r>
              <w:rPr>
                <w:rFonts w:ascii="標楷體" w:eastAsia="標楷體" w:hAnsi="標楷體"/>
                <w:bCs/>
                <w:kern w:val="0"/>
                <w:szCs w:val="24"/>
              </w:rPr>
              <w:t>請填寫</w:t>
            </w:r>
          </w:p>
          <w:p w14:paraId="1E233450" w14:textId="77777777" w:rsidR="003208C5" w:rsidRDefault="003208C5" w:rsidP="0094512B">
            <w:pPr>
              <w:spacing w:line="400" w:lineRule="exact"/>
              <w:jc w:val="center"/>
              <w:rPr>
                <w:rFonts w:ascii="標楷體" w:eastAsia="標楷體" w:hAnsi="標楷體"/>
                <w:bCs/>
                <w:kern w:val="0"/>
                <w:szCs w:val="24"/>
              </w:rPr>
            </w:pPr>
            <w:proofErr w:type="gramStart"/>
            <w:r>
              <w:rPr>
                <w:rFonts w:ascii="標楷體" w:eastAsia="標楷體" w:hAnsi="標楷體"/>
                <w:bCs/>
                <w:kern w:val="0"/>
                <w:szCs w:val="24"/>
              </w:rPr>
              <w:t>完整課名</w:t>
            </w:r>
            <w:proofErr w:type="gramEnd"/>
          </w:p>
        </w:tc>
        <w:tc>
          <w:tcPr>
            <w:tcW w:w="19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A9A15" w14:textId="77777777" w:rsidR="003208C5" w:rsidRDefault="003208C5" w:rsidP="0094512B">
            <w:pPr>
              <w:spacing w:line="400" w:lineRule="exact"/>
              <w:jc w:val="center"/>
              <w:rPr>
                <w:rFonts w:ascii="標楷體" w:eastAsia="標楷體" w:hAnsi="標楷體"/>
                <w:bCs/>
                <w:kern w:val="0"/>
                <w:szCs w:val="24"/>
              </w:rPr>
            </w:pPr>
            <w:r>
              <w:rPr>
                <w:rFonts w:ascii="標楷體" w:eastAsia="標楷體" w:hAnsi="標楷體"/>
                <w:bCs/>
                <w:kern w:val="0"/>
                <w:szCs w:val="24"/>
              </w:rPr>
              <w:t>請填寫</w:t>
            </w:r>
          </w:p>
          <w:p w14:paraId="1115FA3D" w14:textId="77777777" w:rsidR="003208C5" w:rsidRDefault="003208C5" w:rsidP="0094512B">
            <w:pPr>
              <w:spacing w:line="400" w:lineRule="exact"/>
              <w:jc w:val="center"/>
              <w:rPr>
                <w:rFonts w:ascii="標楷體" w:eastAsia="標楷體" w:hAnsi="標楷體"/>
                <w:bCs/>
                <w:kern w:val="0"/>
                <w:szCs w:val="24"/>
              </w:rPr>
            </w:pPr>
            <w:proofErr w:type="gramStart"/>
            <w:r>
              <w:rPr>
                <w:rFonts w:ascii="標楷體" w:eastAsia="標楷體" w:hAnsi="標楷體"/>
                <w:bCs/>
                <w:kern w:val="0"/>
                <w:szCs w:val="24"/>
              </w:rPr>
              <w:t>完整課名</w:t>
            </w:r>
            <w:proofErr w:type="gramEnd"/>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DAB23" w14:textId="77777777" w:rsidR="003208C5" w:rsidRDefault="003208C5" w:rsidP="0094512B">
            <w:pPr>
              <w:spacing w:line="400" w:lineRule="exact"/>
              <w:jc w:val="center"/>
              <w:rPr>
                <w:rFonts w:ascii="標楷體" w:eastAsia="標楷體" w:hAnsi="標楷體"/>
                <w:bCs/>
                <w:kern w:val="0"/>
                <w:szCs w:val="24"/>
              </w:rPr>
            </w:pPr>
            <w:r>
              <w:rPr>
                <w:rFonts w:ascii="標楷體" w:eastAsia="標楷體" w:hAnsi="標楷體"/>
                <w:bCs/>
                <w:kern w:val="0"/>
                <w:szCs w:val="24"/>
              </w:rPr>
              <w:t>請填寫</w:t>
            </w:r>
          </w:p>
          <w:p w14:paraId="5A0B214D" w14:textId="77777777" w:rsidR="003208C5" w:rsidRDefault="003208C5" w:rsidP="0094512B">
            <w:pPr>
              <w:spacing w:line="400" w:lineRule="exact"/>
              <w:jc w:val="center"/>
              <w:rPr>
                <w:rFonts w:ascii="標楷體" w:eastAsia="標楷體" w:hAnsi="標楷體"/>
                <w:bCs/>
                <w:kern w:val="0"/>
                <w:szCs w:val="24"/>
              </w:rPr>
            </w:pPr>
            <w:proofErr w:type="gramStart"/>
            <w:r>
              <w:rPr>
                <w:rFonts w:ascii="標楷體" w:eastAsia="標楷體" w:hAnsi="標楷體"/>
                <w:bCs/>
                <w:kern w:val="0"/>
                <w:szCs w:val="24"/>
              </w:rPr>
              <w:t>完整課名</w:t>
            </w:r>
            <w:proofErr w:type="gramEnd"/>
          </w:p>
        </w:tc>
      </w:tr>
      <w:tr w:rsidR="003208C5" w14:paraId="7F60A38B" w14:textId="77777777" w:rsidTr="0094512B">
        <w:trPr>
          <w:trHeight w:val="841"/>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827D7"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教室</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D3526" w14:textId="77777777" w:rsidR="003208C5" w:rsidRDefault="003208C5" w:rsidP="0094512B">
            <w:pPr>
              <w:spacing w:line="400" w:lineRule="exact"/>
              <w:rPr>
                <w:rFonts w:ascii="標楷體" w:eastAsia="標楷體" w:hAnsi="標楷體"/>
                <w:bCs/>
                <w:kern w:val="0"/>
                <w:szCs w:val="24"/>
              </w:rPr>
            </w:pPr>
            <w:r>
              <w:rPr>
                <w:rFonts w:ascii="標楷體" w:eastAsia="標楷體" w:hAnsi="標楷體"/>
                <w:bCs/>
                <w:kern w:val="0"/>
                <w:szCs w:val="24"/>
              </w:rPr>
              <w:t>請依課程表授課地點完整填寫</w:t>
            </w: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CEF08" w14:textId="77777777" w:rsidR="003208C5" w:rsidRDefault="003208C5" w:rsidP="0094512B">
            <w:pPr>
              <w:spacing w:line="400" w:lineRule="exact"/>
              <w:jc w:val="center"/>
              <w:rPr>
                <w:rFonts w:ascii="標楷體" w:eastAsia="標楷體" w:hAnsi="標楷體"/>
                <w:bCs/>
                <w:kern w:val="0"/>
                <w:szCs w:val="24"/>
              </w:rPr>
            </w:pPr>
            <w:r>
              <w:rPr>
                <w:rFonts w:ascii="標楷體" w:eastAsia="標楷體" w:hAnsi="標楷體"/>
                <w:bCs/>
                <w:kern w:val="0"/>
                <w:szCs w:val="24"/>
              </w:rPr>
              <w:t>請依課程表授課地點完整填寫</w:t>
            </w:r>
          </w:p>
        </w:tc>
        <w:tc>
          <w:tcPr>
            <w:tcW w:w="19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B0C67" w14:textId="77777777" w:rsidR="003208C5" w:rsidRDefault="003208C5" w:rsidP="0094512B">
            <w:pPr>
              <w:spacing w:line="400" w:lineRule="exact"/>
              <w:jc w:val="center"/>
              <w:rPr>
                <w:rFonts w:ascii="標楷體" w:eastAsia="標楷體" w:hAnsi="標楷體"/>
                <w:bCs/>
                <w:kern w:val="0"/>
                <w:szCs w:val="24"/>
              </w:rPr>
            </w:pPr>
            <w:r>
              <w:rPr>
                <w:rFonts w:ascii="標楷體" w:eastAsia="標楷體" w:hAnsi="標楷體"/>
                <w:bCs/>
                <w:kern w:val="0"/>
                <w:szCs w:val="24"/>
              </w:rPr>
              <w:t>請依課程表授課地點完整填寫</w:t>
            </w: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7A70E" w14:textId="77777777" w:rsidR="003208C5" w:rsidRDefault="003208C5" w:rsidP="0094512B">
            <w:pPr>
              <w:spacing w:line="400" w:lineRule="exact"/>
              <w:jc w:val="center"/>
              <w:rPr>
                <w:rFonts w:ascii="標楷體" w:eastAsia="標楷體" w:hAnsi="標楷體"/>
                <w:bCs/>
                <w:kern w:val="0"/>
                <w:szCs w:val="24"/>
              </w:rPr>
            </w:pPr>
            <w:r>
              <w:rPr>
                <w:rFonts w:ascii="標楷體" w:eastAsia="標楷體" w:hAnsi="標楷體"/>
                <w:bCs/>
                <w:kern w:val="0"/>
                <w:szCs w:val="24"/>
              </w:rPr>
              <w:t>請依課程表授課地點完整填寫</w:t>
            </w:r>
          </w:p>
        </w:tc>
      </w:tr>
      <w:tr w:rsidR="003208C5" w14:paraId="4F173110" w14:textId="77777777" w:rsidTr="0094512B">
        <w:trPr>
          <w:trHeight w:val="1974"/>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EF512"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課程進度與</w:t>
            </w:r>
          </w:p>
          <w:p w14:paraId="70BC8AD4"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內容綱要</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6D850" w14:textId="77777777" w:rsidR="003208C5" w:rsidRDefault="003208C5" w:rsidP="0094512B">
            <w:pPr>
              <w:spacing w:line="400" w:lineRule="exact"/>
              <w:jc w:val="center"/>
              <w:rPr>
                <w:rFonts w:ascii="標楷體" w:eastAsia="標楷體" w:hAnsi="標楷體"/>
                <w:bCs/>
                <w:kern w:val="0"/>
                <w:sz w:val="28"/>
                <w:szCs w:val="2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51AC0" w14:textId="77777777" w:rsidR="003208C5" w:rsidRDefault="003208C5" w:rsidP="0094512B">
            <w:pPr>
              <w:spacing w:line="400" w:lineRule="exact"/>
              <w:jc w:val="center"/>
              <w:rPr>
                <w:rFonts w:ascii="標楷體" w:eastAsia="標楷體" w:hAnsi="標楷體"/>
                <w:bCs/>
                <w:kern w:val="0"/>
                <w:sz w:val="28"/>
                <w:szCs w:val="28"/>
              </w:rPr>
            </w:pPr>
          </w:p>
        </w:tc>
        <w:tc>
          <w:tcPr>
            <w:tcW w:w="19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01F99" w14:textId="77777777" w:rsidR="003208C5" w:rsidRDefault="003208C5" w:rsidP="0094512B">
            <w:pPr>
              <w:spacing w:line="400" w:lineRule="exact"/>
              <w:jc w:val="center"/>
              <w:rPr>
                <w:rFonts w:ascii="標楷體" w:eastAsia="標楷體" w:hAnsi="標楷體"/>
                <w:bCs/>
                <w:kern w:val="0"/>
                <w:sz w:val="28"/>
                <w:szCs w:val="28"/>
              </w:rPr>
            </w:pP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92759" w14:textId="77777777" w:rsidR="003208C5" w:rsidRDefault="003208C5" w:rsidP="0094512B">
            <w:pPr>
              <w:spacing w:line="400" w:lineRule="exact"/>
              <w:jc w:val="center"/>
              <w:rPr>
                <w:rFonts w:ascii="標楷體" w:eastAsia="標楷體" w:hAnsi="標楷體"/>
                <w:bCs/>
                <w:kern w:val="0"/>
                <w:sz w:val="28"/>
                <w:szCs w:val="28"/>
              </w:rPr>
            </w:pPr>
          </w:p>
        </w:tc>
      </w:tr>
      <w:tr w:rsidR="003208C5" w14:paraId="7609AC84" w14:textId="77777777" w:rsidTr="0094512B">
        <w:trPr>
          <w:trHeight w:val="1532"/>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20156" w14:textId="77777777" w:rsidR="003208C5" w:rsidRDefault="003208C5" w:rsidP="0094512B">
            <w:pPr>
              <w:spacing w:line="400" w:lineRule="exact"/>
              <w:ind w:left="-4" w:hanging="140"/>
              <w:jc w:val="center"/>
              <w:rPr>
                <w:rFonts w:ascii="標楷體" w:eastAsia="標楷體" w:hAnsi="標楷體"/>
                <w:bCs/>
                <w:kern w:val="0"/>
                <w:sz w:val="28"/>
                <w:szCs w:val="28"/>
              </w:rPr>
            </w:pPr>
            <w:r>
              <w:rPr>
                <w:rFonts w:ascii="標楷體" w:eastAsia="標楷體" w:hAnsi="標楷體"/>
                <w:bCs/>
                <w:kern w:val="0"/>
                <w:sz w:val="28"/>
                <w:szCs w:val="28"/>
              </w:rPr>
              <w:t>學科/實習指導老師簽名</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A27DD" w14:textId="77777777" w:rsidR="003208C5" w:rsidRDefault="003208C5" w:rsidP="0094512B">
            <w:pPr>
              <w:spacing w:line="400" w:lineRule="exact"/>
              <w:jc w:val="center"/>
              <w:rPr>
                <w:rFonts w:ascii="標楷體" w:eastAsia="標楷體" w:hAnsi="標楷體"/>
                <w:bCs/>
                <w:kern w:val="0"/>
                <w:sz w:val="28"/>
                <w:szCs w:val="2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85182" w14:textId="77777777" w:rsidR="003208C5" w:rsidRDefault="003208C5" w:rsidP="0094512B">
            <w:pPr>
              <w:spacing w:line="400" w:lineRule="exact"/>
              <w:jc w:val="center"/>
              <w:rPr>
                <w:rFonts w:ascii="標楷體" w:eastAsia="標楷體" w:hAnsi="標楷體"/>
                <w:bCs/>
                <w:kern w:val="0"/>
                <w:sz w:val="28"/>
                <w:szCs w:val="28"/>
              </w:rPr>
            </w:pPr>
          </w:p>
        </w:tc>
        <w:tc>
          <w:tcPr>
            <w:tcW w:w="19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BA465" w14:textId="77777777" w:rsidR="003208C5" w:rsidRDefault="003208C5" w:rsidP="0094512B">
            <w:pPr>
              <w:spacing w:line="400" w:lineRule="exact"/>
              <w:jc w:val="center"/>
              <w:rPr>
                <w:rFonts w:ascii="標楷體" w:eastAsia="標楷體" w:hAnsi="標楷體"/>
                <w:bCs/>
                <w:kern w:val="0"/>
                <w:sz w:val="28"/>
                <w:szCs w:val="28"/>
              </w:rPr>
            </w:pP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E8B0F" w14:textId="77777777" w:rsidR="003208C5" w:rsidRDefault="003208C5" w:rsidP="0094512B">
            <w:pPr>
              <w:spacing w:line="400" w:lineRule="exact"/>
              <w:jc w:val="center"/>
              <w:rPr>
                <w:rFonts w:ascii="標楷體" w:eastAsia="標楷體" w:hAnsi="標楷體"/>
                <w:bCs/>
                <w:kern w:val="0"/>
                <w:sz w:val="28"/>
                <w:szCs w:val="28"/>
              </w:rPr>
            </w:pPr>
          </w:p>
        </w:tc>
      </w:tr>
      <w:tr w:rsidR="003208C5" w14:paraId="75A90D58" w14:textId="77777777" w:rsidTr="0094512B">
        <w:trPr>
          <w:trHeight w:val="2047"/>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C3DB6"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實習督導員</w:t>
            </w:r>
          </w:p>
          <w:p w14:paraId="78484F66"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簽名</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AE5A2" w14:textId="77777777" w:rsidR="003208C5" w:rsidRDefault="003208C5" w:rsidP="0094512B">
            <w:pPr>
              <w:spacing w:line="400" w:lineRule="exact"/>
              <w:jc w:val="center"/>
              <w:rPr>
                <w:rFonts w:ascii="標楷體" w:eastAsia="標楷體" w:hAnsi="標楷體"/>
                <w:bCs/>
                <w:kern w:val="0"/>
                <w:sz w:val="28"/>
                <w:szCs w:val="2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828C7" w14:textId="77777777" w:rsidR="003208C5" w:rsidRDefault="003208C5" w:rsidP="0094512B">
            <w:pPr>
              <w:spacing w:line="400" w:lineRule="exact"/>
              <w:jc w:val="center"/>
              <w:rPr>
                <w:rFonts w:ascii="標楷體" w:eastAsia="標楷體" w:hAnsi="標楷體"/>
                <w:bCs/>
                <w:kern w:val="0"/>
                <w:sz w:val="28"/>
                <w:szCs w:val="28"/>
              </w:rPr>
            </w:pPr>
          </w:p>
        </w:tc>
        <w:tc>
          <w:tcPr>
            <w:tcW w:w="19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14B95" w14:textId="77777777" w:rsidR="003208C5" w:rsidRDefault="003208C5" w:rsidP="0094512B">
            <w:pPr>
              <w:spacing w:line="400" w:lineRule="exact"/>
              <w:jc w:val="center"/>
              <w:rPr>
                <w:rFonts w:ascii="標楷體" w:eastAsia="標楷體" w:hAnsi="標楷體"/>
                <w:bCs/>
                <w:kern w:val="0"/>
                <w:sz w:val="28"/>
                <w:szCs w:val="28"/>
              </w:rPr>
            </w:pP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D858C" w14:textId="77777777" w:rsidR="003208C5" w:rsidRDefault="003208C5" w:rsidP="0094512B">
            <w:pPr>
              <w:spacing w:line="400" w:lineRule="exact"/>
              <w:jc w:val="center"/>
              <w:rPr>
                <w:rFonts w:ascii="標楷體" w:eastAsia="標楷體" w:hAnsi="標楷體"/>
                <w:bCs/>
                <w:kern w:val="0"/>
                <w:sz w:val="28"/>
                <w:szCs w:val="28"/>
              </w:rPr>
            </w:pPr>
          </w:p>
        </w:tc>
      </w:tr>
      <w:tr w:rsidR="003208C5" w14:paraId="0E98DE25" w14:textId="77777777" w:rsidTr="0094512B">
        <w:trPr>
          <w:trHeight w:val="1625"/>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1DFBA"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學員課程意見反映或其他聯絡事項</w:t>
            </w:r>
          </w:p>
        </w:tc>
        <w:tc>
          <w:tcPr>
            <w:tcW w:w="788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0DF07" w14:textId="77777777" w:rsidR="003208C5" w:rsidRDefault="003208C5" w:rsidP="0094512B">
            <w:pPr>
              <w:spacing w:line="400" w:lineRule="exact"/>
              <w:jc w:val="center"/>
              <w:rPr>
                <w:rFonts w:ascii="標楷體" w:eastAsia="標楷體" w:hAnsi="標楷體"/>
                <w:bCs/>
                <w:kern w:val="0"/>
                <w:sz w:val="28"/>
                <w:szCs w:val="28"/>
              </w:rPr>
            </w:pPr>
          </w:p>
        </w:tc>
      </w:tr>
      <w:tr w:rsidR="003208C5" w14:paraId="24513DFB" w14:textId="77777777" w:rsidTr="0094512B">
        <w:trPr>
          <w:trHeight w:val="1081"/>
        </w:trPr>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EF9AD"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導師意見</w:t>
            </w:r>
          </w:p>
          <w:p w14:paraId="1D0D1939"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簽    名</w:t>
            </w:r>
          </w:p>
        </w:tc>
        <w:tc>
          <w:tcPr>
            <w:tcW w:w="31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D5C1A" w14:textId="77777777" w:rsidR="003208C5" w:rsidRDefault="003208C5" w:rsidP="0094512B">
            <w:pPr>
              <w:spacing w:line="400" w:lineRule="exact"/>
              <w:jc w:val="center"/>
              <w:rPr>
                <w:rFonts w:ascii="標楷體" w:eastAsia="標楷體" w:hAnsi="標楷體"/>
                <w:bCs/>
                <w:kern w:val="0"/>
                <w:sz w:val="28"/>
                <w:szCs w:val="28"/>
              </w:rPr>
            </w:pPr>
          </w:p>
        </w:tc>
        <w:tc>
          <w:tcPr>
            <w:tcW w:w="14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3145B" w14:textId="77777777"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主管意見</w:t>
            </w:r>
          </w:p>
          <w:p w14:paraId="4300C8C4" w14:textId="7EBB88BE" w:rsidR="003208C5" w:rsidRDefault="003208C5" w:rsidP="0094512B">
            <w:pPr>
              <w:spacing w:line="400" w:lineRule="exact"/>
              <w:jc w:val="center"/>
              <w:rPr>
                <w:rFonts w:ascii="標楷體" w:eastAsia="標楷體" w:hAnsi="標楷體"/>
                <w:bCs/>
                <w:kern w:val="0"/>
                <w:sz w:val="28"/>
                <w:szCs w:val="28"/>
              </w:rPr>
            </w:pPr>
            <w:r>
              <w:rPr>
                <w:rFonts w:ascii="標楷體" w:eastAsia="標楷體" w:hAnsi="標楷體"/>
                <w:bCs/>
                <w:kern w:val="0"/>
                <w:sz w:val="28"/>
                <w:szCs w:val="28"/>
              </w:rPr>
              <w:t xml:space="preserve">簽    </w:t>
            </w:r>
            <w:r w:rsidR="00C364C6">
              <w:rPr>
                <w:rFonts w:ascii="標楷體" w:eastAsia="標楷體" w:hAnsi="標楷體" w:hint="eastAsia"/>
                <w:bCs/>
                <w:kern w:val="0"/>
                <w:sz w:val="28"/>
                <w:szCs w:val="28"/>
              </w:rPr>
              <w:t>章</w:t>
            </w:r>
          </w:p>
        </w:tc>
        <w:tc>
          <w:tcPr>
            <w:tcW w:w="32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2DBA7" w14:textId="77777777" w:rsidR="003208C5" w:rsidRDefault="003208C5" w:rsidP="0094512B">
            <w:pPr>
              <w:spacing w:line="400" w:lineRule="exact"/>
              <w:jc w:val="center"/>
              <w:rPr>
                <w:rFonts w:ascii="標楷體" w:eastAsia="標楷體" w:hAnsi="標楷體"/>
                <w:bCs/>
                <w:kern w:val="0"/>
                <w:sz w:val="28"/>
                <w:szCs w:val="28"/>
              </w:rPr>
            </w:pPr>
          </w:p>
        </w:tc>
      </w:tr>
    </w:tbl>
    <w:p w14:paraId="5BC39562" w14:textId="77777777" w:rsidR="003208C5" w:rsidRDefault="003208C5" w:rsidP="003208C5">
      <w:pPr>
        <w:spacing w:line="240" w:lineRule="exact"/>
        <w:rPr>
          <w:rFonts w:ascii="微軟正黑體" w:eastAsia="微軟正黑體" w:hAnsi="微軟正黑體"/>
          <w:bCs/>
          <w:kern w:val="0"/>
          <w:szCs w:val="24"/>
        </w:rPr>
      </w:pPr>
      <w:r>
        <w:rPr>
          <w:rFonts w:ascii="微軟正黑體" w:eastAsia="微軟正黑體" w:hAnsi="微軟正黑體"/>
          <w:bCs/>
          <w:kern w:val="0"/>
          <w:szCs w:val="24"/>
        </w:rPr>
        <w:t>填表說明</w:t>
      </w:r>
    </w:p>
    <w:p w14:paraId="7946AA36" w14:textId="4E96EBC3" w:rsidR="003208C5" w:rsidRDefault="003208C5" w:rsidP="003208C5">
      <w:pPr>
        <w:spacing w:line="240" w:lineRule="exact"/>
        <w:rPr>
          <w:rFonts w:ascii="微軟正黑體" w:eastAsia="微軟正黑體" w:hAnsi="微軟正黑體"/>
          <w:bCs/>
          <w:kern w:val="0"/>
          <w:szCs w:val="24"/>
        </w:rPr>
      </w:pPr>
      <w:r>
        <w:rPr>
          <w:rFonts w:ascii="微軟正黑體" w:eastAsia="微軟正黑體" w:hAnsi="微軟正黑體"/>
          <w:bCs/>
          <w:kern w:val="0"/>
          <w:szCs w:val="24"/>
        </w:rPr>
        <w:t>1.</w:t>
      </w:r>
      <w:r w:rsidRPr="000F4555">
        <w:rPr>
          <w:rFonts w:ascii="微軟正黑體" w:eastAsia="微軟正黑體" w:hAnsi="微軟正黑體"/>
          <w:bCs/>
          <w:color w:val="EE0000"/>
          <w:kern w:val="0"/>
          <w:szCs w:val="24"/>
        </w:rPr>
        <w:t>導師</w:t>
      </w:r>
      <w:r w:rsidR="00C364C6" w:rsidRPr="000F4555">
        <w:rPr>
          <w:rFonts w:ascii="微軟正黑體" w:eastAsia="微軟正黑體" w:hAnsi="微軟正黑體"/>
          <w:bCs/>
          <w:color w:val="EE0000"/>
          <w:kern w:val="0"/>
          <w:szCs w:val="24"/>
        </w:rPr>
        <w:t>需每日簽名</w:t>
      </w:r>
      <w:r w:rsidRPr="000F4555">
        <w:rPr>
          <w:rFonts w:ascii="微軟正黑體" w:eastAsia="微軟正黑體" w:hAnsi="微軟正黑體"/>
          <w:bCs/>
          <w:color w:val="EE0000"/>
          <w:kern w:val="0"/>
          <w:szCs w:val="24"/>
        </w:rPr>
        <w:t>及訓練單位主管</w:t>
      </w:r>
      <w:r w:rsidR="00C364C6" w:rsidRPr="000F4555">
        <w:rPr>
          <w:rFonts w:ascii="微軟正黑體" w:eastAsia="微軟正黑體" w:hAnsi="微軟正黑體"/>
          <w:bCs/>
          <w:color w:val="EE0000"/>
          <w:kern w:val="0"/>
          <w:szCs w:val="24"/>
        </w:rPr>
        <w:t>每日簽</w:t>
      </w:r>
      <w:r w:rsidR="00C364C6" w:rsidRPr="000F4555">
        <w:rPr>
          <w:rFonts w:ascii="微軟正黑體" w:eastAsia="微軟正黑體" w:hAnsi="微軟正黑體" w:hint="eastAsia"/>
          <w:bCs/>
          <w:color w:val="EE0000"/>
          <w:kern w:val="0"/>
          <w:szCs w:val="24"/>
        </w:rPr>
        <w:t>章</w:t>
      </w:r>
      <w:r>
        <w:rPr>
          <w:rFonts w:ascii="微軟正黑體" w:eastAsia="微軟正黑體" w:hAnsi="微軟正黑體"/>
          <w:bCs/>
          <w:kern w:val="0"/>
          <w:szCs w:val="24"/>
        </w:rPr>
        <w:t>。</w:t>
      </w:r>
    </w:p>
    <w:p w14:paraId="26FCE31D" w14:textId="77777777" w:rsidR="003208C5" w:rsidRDefault="003208C5" w:rsidP="003208C5">
      <w:pPr>
        <w:spacing w:line="240" w:lineRule="exact"/>
        <w:sectPr w:rsidR="003208C5" w:rsidSect="003208C5">
          <w:footerReference w:type="default" r:id="rId35"/>
          <w:pgSz w:w="11906" w:h="16838"/>
          <w:pgMar w:top="1134" w:right="1021" w:bottom="1560" w:left="1134" w:header="680" w:footer="454" w:gutter="0"/>
          <w:cols w:space="720"/>
        </w:sectPr>
      </w:pPr>
      <w:r>
        <w:rPr>
          <w:rFonts w:ascii="微軟正黑體" w:eastAsia="微軟正黑體" w:hAnsi="微軟正黑體"/>
          <w:bCs/>
          <w:kern w:val="0"/>
          <w:szCs w:val="24"/>
          <w:shd w:val="clear" w:color="auto" w:fill="FFFFFF"/>
        </w:rPr>
        <w:t>2.如分地實習，應紀錄2或3份教學日誌</w:t>
      </w:r>
      <w:r>
        <w:rPr>
          <w:rFonts w:ascii="微軟正黑體" w:eastAsia="微軟正黑體" w:hAnsi="微軟正黑體"/>
          <w:bCs/>
          <w:kern w:val="0"/>
          <w:szCs w:val="24"/>
        </w:rPr>
        <w:t>。</w:t>
      </w:r>
    </w:p>
    <w:p w14:paraId="4EA18F00" w14:textId="77777777" w:rsidR="003208C5" w:rsidRDefault="003208C5" w:rsidP="003208C5">
      <w:pPr>
        <w:pStyle w:val="2"/>
        <w:spacing w:line="240" w:lineRule="auto"/>
        <w:rPr>
          <w:rFonts w:ascii="微軟正黑體" w:eastAsia="微軟正黑體" w:hAnsi="微軟正黑體"/>
          <w:b w:val="0"/>
          <w:sz w:val="24"/>
          <w:szCs w:val="24"/>
        </w:rPr>
      </w:pPr>
      <w:bookmarkStart w:id="311" w:name="_Toc40876228"/>
      <w:bookmarkStart w:id="312" w:name="_Toc55459952"/>
      <w:bookmarkStart w:id="313" w:name="_Toc126078700"/>
      <w:bookmarkStart w:id="314" w:name="_Toc159260897"/>
      <w:bookmarkStart w:id="315" w:name="_Toc159344540"/>
      <w:bookmarkStart w:id="316" w:name="_Toc230097339"/>
      <w:r>
        <w:rPr>
          <w:rFonts w:ascii="微軟正黑體" w:eastAsia="微軟正黑體" w:hAnsi="微軟正黑體"/>
          <w:b w:val="0"/>
          <w:sz w:val="24"/>
          <w:szCs w:val="24"/>
        </w:rPr>
        <w:lastRenderedPageBreak/>
        <w:t>【表單20】學員簽到退表</w:t>
      </w:r>
      <w:bookmarkEnd w:id="311"/>
      <w:bookmarkEnd w:id="312"/>
      <w:bookmarkEnd w:id="313"/>
      <w:bookmarkEnd w:id="314"/>
      <w:bookmarkEnd w:id="315"/>
      <w:bookmarkEnd w:id="316"/>
    </w:p>
    <w:p w14:paraId="505744A7" w14:textId="77777777" w:rsidR="00161014" w:rsidRPr="00575D1D" w:rsidRDefault="00161014" w:rsidP="00161014">
      <w:pPr>
        <w:jc w:val="center"/>
        <w:rPr>
          <w:rFonts w:ascii="標楷體" w:eastAsia="標楷體" w:hAnsi="標楷體"/>
          <w:b/>
          <w:sz w:val="36"/>
          <w:szCs w:val="36"/>
        </w:rPr>
      </w:pPr>
      <w:r w:rsidRPr="00575D1D">
        <w:rPr>
          <w:rFonts w:ascii="標楷體" w:eastAsia="標楷體" w:hAnsi="標楷體" w:hint="eastAsia"/>
          <w:b/>
          <w:sz w:val="36"/>
          <w:szCs w:val="36"/>
        </w:rPr>
        <w:t>學員簽到(退)表</w:t>
      </w:r>
    </w:p>
    <w:tbl>
      <w:tblPr>
        <w:tblStyle w:val="af1"/>
        <w:tblW w:w="11076"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6"/>
        <w:gridCol w:w="1128"/>
        <w:gridCol w:w="1495"/>
        <w:gridCol w:w="1617"/>
        <w:gridCol w:w="1631"/>
        <w:gridCol w:w="54"/>
        <w:gridCol w:w="849"/>
        <w:gridCol w:w="728"/>
        <w:gridCol w:w="3118"/>
      </w:tblGrid>
      <w:tr w:rsidR="00161014" w:rsidRPr="00575D1D" w14:paraId="02F8EB6F" w14:textId="77777777" w:rsidTr="00A1293B">
        <w:trPr>
          <w:trHeight w:val="672"/>
        </w:trPr>
        <w:tc>
          <w:tcPr>
            <w:tcW w:w="1584" w:type="dxa"/>
            <w:gridSpan w:val="2"/>
            <w:vAlign w:val="center"/>
          </w:tcPr>
          <w:p w14:paraId="3EF19841"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訓練單位</w:t>
            </w:r>
          </w:p>
        </w:tc>
        <w:tc>
          <w:tcPr>
            <w:tcW w:w="4797" w:type="dxa"/>
            <w:gridSpan w:val="4"/>
            <w:vAlign w:val="center"/>
          </w:tcPr>
          <w:p w14:paraId="556ACA6E" w14:textId="77777777" w:rsidR="00161014" w:rsidRPr="00575D1D" w:rsidRDefault="00161014" w:rsidP="00A1293B">
            <w:pPr>
              <w:jc w:val="center"/>
              <w:rPr>
                <w:rFonts w:ascii="標楷體" w:eastAsia="標楷體" w:hAnsi="標楷體"/>
                <w:szCs w:val="24"/>
              </w:rPr>
            </w:pPr>
          </w:p>
        </w:tc>
        <w:tc>
          <w:tcPr>
            <w:tcW w:w="849" w:type="dxa"/>
            <w:vAlign w:val="center"/>
          </w:tcPr>
          <w:p w14:paraId="7CE4CF79"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班別名稱</w:t>
            </w:r>
          </w:p>
        </w:tc>
        <w:tc>
          <w:tcPr>
            <w:tcW w:w="3846" w:type="dxa"/>
            <w:gridSpan w:val="2"/>
            <w:vAlign w:val="center"/>
          </w:tcPr>
          <w:p w14:paraId="70F85C46" w14:textId="77777777" w:rsidR="00161014" w:rsidRPr="00575D1D" w:rsidRDefault="00161014" w:rsidP="00A1293B">
            <w:pPr>
              <w:jc w:val="center"/>
              <w:rPr>
                <w:rFonts w:ascii="標楷體" w:eastAsia="標楷體" w:hAnsi="標楷體"/>
                <w:szCs w:val="24"/>
              </w:rPr>
            </w:pPr>
          </w:p>
        </w:tc>
      </w:tr>
      <w:tr w:rsidR="00161014" w:rsidRPr="00575D1D" w14:paraId="41846186" w14:textId="77777777" w:rsidTr="00A1293B">
        <w:trPr>
          <w:trHeight w:val="409"/>
        </w:trPr>
        <w:tc>
          <w:tcPr>
            <w:tcW w:w="1584" w:type="dxa"/>
            <w:gridSpan w:val="2"/>
            <w:vAlign w:val="center"/>
          </w:tcPr>
          <w:p w14:paraId="226CBA7F"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日期</w:t>
            </w:r>
          </w:p>
        </w:tc>
        <w:tc>
          <w:tcPr>
            <w:tcW w:w="9492" w:type="dxa"/>
            <w:gridSpan w:val="7"/>
            <w:vAlign w:val="center"/>
          </w:tcPr>
          <w:p w14:paraId="403B6452" w14:textId="77777777" w:rsidR="00161014" w:rsidRPr="00575D1D" w:rsidRDefault="00161014" w:rsidP="00A1293B">
            <w:pPr>
              <w:jc w:val="center"/>
              <w:rPr>
                <w:rFonts w:ascii="標楷體" w:eastAsia="標楷體" w:hAnsi="標楷體"/>
                <w:szCs w:val="24"/>
              </w:rPr>
            </w:pPr>
          </w:p>
        </w:tc>
      </w:tr>
      <w:tr w:rsidR="00161014" w:rsidRPr="00575D1D" w14:paraId="73FBEDED" w14:textId="77777777" w:rsidTr="00A1293B">
        <w:trPr>
          <w:trHeight w:val="317"/>
        </w:trPr>
        <w:tc>
          <w:tcPr>
            <w:tcW w:w="1584" w:type="dxa"/>
            <w:gridSpan w:val="2"/>
            <w:vMerge w:val="restart"/>
            <w:vAlign w:val="center"/>
          </w:tcPr>
          <w:p w14:paraId="0E9E3351"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課程名稱</w:t>
            </w:r>
          </w:p>
        </w:tc>
        <w:tc>
          <w:tcPr>
            <w:tcW w:w="9492" w:type="dxa"/>
            <w:gridSpan w:val="7"/>
            <w:vAlign w:val="center"/>
          </w:tcPr>
          <w:p w14:paraId="66235189"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上午：○○○○○/○○○○○</w:t>
            </w:r>
          </w:p>
        </w:tc>
      </w:tr>
      <w:tr w:rsidR="00161014" w:rsidRPr="00575D1D" w14:paraId="50B11967" w14:textId="77777777" w:rsidTr="00A1293B">
        <w:trPr>
          <w:trHeight w:val="145"/>
        </w:trPr>
        <w:tc>
          <w:tcPr>
            <w:tcW w:w="1584" w:type="dxa"/>
            <w:gridSpan w:val="2"/>
            <w:vMerge/>
            <w:vAlign w:val="center"/>
          </w:tcPr>
          <w:p w14:paraId="22E3924A" w14:textId="77777777" w:rsidR="00161014" w:rsidRPr="00575D1D" w:rsidRDefault="00161014" w:rsidP="00A1293B">
            <w:pPr>
              <w:jc w:val="center"/>
              <w:rPr>
                <w:rFonts w:ascii="標楷體" w:eastAsia="標楷體" w:hAnsi="標楷體"/>
                <w:szCs w:val="24"/>
              </w:rPr>
            </w:pPr>
          </w:p>
        </w:tc>
        <w:tc>
          <w:tcPr>
            <w:tcW w:w="9492" w:type="dxa"/>
            <w:gridSpan w:val="7"/>
            <w:vAlign w:val="center"/>
          </w:tcPr>
          <w:p w14:paraId="0F6FD7A9"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下午：○○○○○/○○○○○</w:t>
            </w:r>
          </w:p>
        </w:tc>
      </w:tr>
      <w:tr w:rsidR="00161014" w:rsidRPr="00575D1D" w14:paraId="26835143" w14:textId="77777777" w:rsidTr="00A1293B">
        <w:trPr>
          <w:trHeight w:val="317"/>
        </w:trPr>
        <w:tc>
          <w:tcPr>
            <w:tcW w:w="456" w:type="dxa"/>
            <w:vMerge w:val="restart"/>
            <w:vAlign w:val="center"/>
          </w:tcPr>
          <w:p w14:paraId="3528684C"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學號</w:t>
            </w:r>
          </w:p>
        </w:tc>
        <w:tc>
          <w:tcPr>
            <w:tcW w:w="1128" w:type="dxa"/>
            <w:vMerge w:val="restart"/>
            <w:vAlign w:val="center"/>
          </w:tcPr>
          <w:p w14:paraId="6A360A51"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姓名</w:t>
            </w:r>
          </w:p>
        </w:tc>
        <w:tc>
          <w:tcPr>
            <w:tcW w:w="3112" w:type="dxa"/>
            <w:gridSpan w:val="2"/>
            <w:vAlign w:val="center"/>
          </w:tcPr>
          <w:p w14:paraId="3636B60B"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上午</w:t>
            </w:r>
          </w:p>
        </w:tc>
        <w:tc>
          <w:tcPr>
            <w:tcW w:w="3262" w:type="dxa"/>
            <w:gridSpan w:val="4"/>
            <w:vAlign w:val="center"/>
          </w:tcPr>
          <w:p w14:paraId="6BF29E0F"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下午</w:t>
            </w:r>
          </w:p>
        </w:tc>
        <w:tc>
          <w:tcPr>
            <w:tcW w:w="3118" w:type="dxa"/>
            <w:vMerge w:val="restart"/>
            <w:vAlign w:val="center"/>
          </w:tcPr>
          <w:p w14:paraId="55A68C06" w14:textId="77777777" w:rsidR="00161014" w:rsidRPr="00575D1D" w:rsidRDefault="00161014" w:rsidP="00A1293B">
            <w:pPr>
              <w:widowControl/>
              <w:spacing w:line="240" w:lineRule="exact"/>
              <w:jc w:val="center"/>
              <w:rPr>
                <w:rFonts w:ascii="標楷體" w:eastAsia="標楷體" w:hAnsi="標楷體" w:cs="新細明體"/>
                <w:b/>
                <w:kern w:val="0"/>
              </w:rPr>
            </w:pPr>
            <w:r w:rsidRPr="00575D1D">
              <w:rPr>
                <w:rFonts w:ascii="標楷體" w:eastAsia="標楷體" w:hAnsi="標楷體" w:cs="新細明體" w:hint="eastAsia"/>
                <w:b/>
                <w:kern w:val="0"/>
              </w:rPr>
              <w:t>缺勤狀況</w:t>
            </w:r>
          </w:p>
          <w:p w14:paraId="7156B5A4" w14:textId="77777777" w:rsidR="00161014" w:rsidRPr="00575D1D" w:rsidRDefault="00161014" w:rsidP="00A1293B">
            <w:pPr>
              <w:spacing w:line="240" w:lineRule="exact"/>
              <w:jc w:val="center"/>
              <w:rPr>
                <w:rFonts w:ascii="標楷體" w:eastAsia="標楷體" w:hAnsi="標楷體"/>
                <w:sz w:val="18"/>
                <w:szCs w:val="18"/>
              </w:rPr>
            </w:pPr>
            <w:r w:rsidRPr="00403A14">
              <w:rPr>
                <w:rFonts w:ascii="標楷體" w:eastAsia="標楷體" w:hAnsi="標楷體" w:cs="新細明體" w:hint="eastAsia"/>
                <w:kern w:val="0"/>
                <w:sz w:val="20"/>
              </w:rPr>
              <w:t>（僅限單位差勤管理人員填寫）</w:t>
            </w:r>
          </w:p>
        </w:tc>
      </w:tr>
      <w:tr w:rsidR="00161014" w:rsidRPr="00575D1D" w14:paraId="35467D14" w14:textId="77777777" w:rsidTr="00A1293B">
        <w:trPr>
          <w:trHeight w:val="145"/>
        </w:trPr>
        <w:tc>
          <w:tcPr>
            <w:tcW w:w="456" w:type="dxa"/>
            <w:vMerge/>
            <w:vAlign w:val="center"/>
          </w:tcPr>
          <w:p w14:paraId="16D13469" w14:textId="77777777" w:rsidR="00161014" w:rsidRPr="00575D1D" w:rsidRDefault="00161014" w:rsidP="00A1293B">
            <w:pPr>
              <w:jc w:val="center"/>
              <w:rPr>
                <w:rFonts w:ascii="標楷體" w:eastAsia="標楷體" w:hAnsi="標楷體"/>
                <w:szCs w:val="24"/>
              </w:rPr>
            </w:pPr>
          </w:p>
        </w:tc>
        <w:tc>
          <w:tcPr>
            <w:tcW w:w="1128" w:type="dxa"/>
            <w:vMerge/>
            <w:vAlign w:val="center"/>
          </w:tcPr>
          <w:p w14:paraId="72D4550B" w14:textId="77777777" w:rsidR="00161014" w:rsidRPr="00575D1D" w:rsidRDefault="00161014" w:rsidP="00A1293B">
            <w:pPr>
              <w:jc w:val="center"/>
              <w:rPr>
                <w:rFonts w:ascii="標楷體" w:eastAsia="標楷體" w:hAnsi="標楷體"/>
                <w:szCs w:val="24"/>
              </w:rPr>
            </w:pPr>
          </w:p>
        </w:tc>
        <w:tc>
          <w:tcPr>
            <w:tcW w:w="1495" w:type="dxa"/>
            <w:vAlign w:val="center"/>
          </w:tcPr>
          <w:p w14:paraId="56CF69FA"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簽到</w:t>
            </w:r>
          </w:p>
        </w:tc>
        <w:tc>
          <w:tcPr>
            <w:tcW w:w="1617" w:type="dxa"/>
            <w:vAlign w:val="center"/>
          </w:tcPr>
          <w:p w14:paraId="6E2173B5"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簽退</w:t>
            </w:r>
          </w:p>
        </w:tc>
        <w:tc>
          <w:tcPr>
            <w:tcW w:w="1631" w:type="dxa"/>
            <w:vAlign w:val="center"/>
          </w:tcPr>
          <w:p w14:paraId="1460E96F"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簽到</w:t>
            </w:r>
          </w:p>
        </w:tc>
        <w:tc>
          <w:tcPr>
            <w:tcW w:w="1631" w:type="dxa"/>
            <w:gridSpan w:val="3"/>
            <w:vAlign w:val="center"/>
          </w:tcPr>
          <w:p w14:paraId="64E7F268"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簽退</w:t>
            </w:r>
          </w:p>
        </w:tc>
        <w:tc>
          <w:tcPr>
            <w:tcW w:w="3118" w:type="dxa"/>
            <w:vMerge/>
            <w:vAlign w:val="center"/>
          </w:tcPr>
          <w:p w14:paraId="314B6AA1" w14:textId="77777777" w:rsidR="00161014" w:rsidRPr="00575D1D" w:rsidRDefault="00161014" w:rsidP="00A1293B">
            <w:pPr>
              <w:jc w:val="center"/>
              <w:rPr>
                <w:rFonts w:ascii="標楷體" w:eastAsia="標楷體" w:hAnsi="標楷體"/>
                <w:szCs w:val="24"/>
              </w:rPr>
            </w:pPr>
          </w:p>
        </w:tc>
      </w:tr>
      <w:tr w:rsidR="00161014" w:rsidRPr="00575D1D" w14:paraId="1019B29F" w14:textId="77777777" w:rsidTr="00A1293B">
        <w:trPr>
          <w:trHeight w:val="325"/>
        </w:trPr>
        <w:tc>
          <w:tcPr>
            <w:tcW w:w="456" w:type="dxa"/>
            <w:vAlign w:val="center"/>
          </w:tcPr>
          <w:p w14:paraId="6C3932E4"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1</w:t>
            </w:r>
          </w:p>
        </w:tc>
        <w:tc>
          <w:tcPr>
            <w:tcW w:w="1128" w:type="dxa"/>
            <w:vAlign w:val="center"/>
          </w:tcPr>
          <w:p w14:paraId="696251BB" w14:textId="77777777" w:rsidR="00161014" w:rsidRPr="00575D1D" w:rsidRDefault="00161014" w:rsidP="00A1293B">
            <w:pPr>
              <w:jc w:val="center"/>
              <w:rPr>
                <w:rFonts w:ascii="標楷體" w:eastAsia="標楷體" w:hAnsi="標楷體"/>
                <w:szCs w:val="24"/>
              </w:rPr>
            </w:pPr>
          </w:p>
        </w:tc>
        <w:tc>
          <w:tcPr>
            <w:tcW w:w="1495" w:type="dxa"/>
            <w:vAlign w:val="center"/>
          </w:tcPr>
          <w:p w14:paraId="7BE66B57" w14:textId="77777777" w:rsidR="00161014" w:rsidRPr="00575D1D" w:rsidRDefault="00161014" w:rsidP="00A1293B">
            <w:pPr>
              <w:jc w:val="center"/>
              <w:rPr>
                <w:rFonts w:ascii="標楷體" w:eastAsia="標楷體" w:hAnsi="標楷體"/>
                <w:szCs w:val="24"/>
              </w:rPr>
            </w:pPr>
          </w:p>
        </w:tc>
        <w:tc>
          <w:tcPr>
            <w:tcW w:w="1617" w:type="dxa"/>
            <w:vAlign w:val="center"/>
          </w:tcPr>
          <w:p w14:paraId="51B0E4D6" w14:textId="77777777" w:rsidR="00161014" w:rsidRPr="00575D1D" w:rsidRDefault="00161014" w:rsidP="00A1293B">
            <w:pPr>
              <w:jc w:val="center"/>
              <w:rPr>
                <w:rFonts w:ascii="標楷體" w:eastAsia="標楷體" w:hAnsi="標楷體"/>
                <w:szCs w:val="24"/>
              </w:rPr>
            </w:pPr>
          </w:p>
        </w:tc>
        <w:tc>
          <w:tcPr>
            <w:tcW w:w="1631" w:type="dxa"/>
            <w:vAlign w:val="center"/>
          </w:tcPr>
          <w:p w14:paraId="0A47C5E1"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7E7EFDEF" w14:textId="77777777" w:rsidR="00161014" w:rsidRPr="00575D1D" w:rsidRDefault="00161014" w:rsidP="00A1293B">
            <w:pPr>
              <w:jc w:val="center"/>
              <w:rPr>
                <w:rFonts w:ascii="標楷體" w:eastAsia="標楷體" w:hAnsi="標楷體"/>
                <w:szCs w:val="24"/>
              </w:rPr>
            </w:pPr>
          </w:p>
        </w:tc>
        <w:tc>
          <w:tcPr>
            <w:tcW w:w="3118" w:type="dxa"/>
            <w:vAlign w:val="center"/>
          </w:tcPr>
          <w:p w14:paraId="68E0B8AD" w14:textId="77777777" w:rsidR="00161014" w:rsidRPr="00575D1D" w:rsidRDefault="00161014" w:rsidP="00A1293B">
            <w:pPr>
              <w:jc w:val="center"/>
              <w:rPr>
                <w:rFonts w:ascii="標楷體" w:eastAsia="標楷體" w:hAnsi="標楷體"/>
                <w:szCs w:val="24"/>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77C2D755" w14:textId="77777777" w:rsidTr="00A1293B">
        <w:trPr>
          <w:trHeight w:val="323"/>
        </w:trPr>
        <w:tc>
          <w:tcPr>
            <w:tcW w:w="456" w:type="dxa"/>
            <w:vAlign w:val="center"/>
          </w:tcPr>
          <w:p w14:paraId="44E63535"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2</w:t>
            </w:r>
          </w:p>
        </w:tc>
        <w:tc>
          <w:tcPr>
            <w:tcW w:w="1128" w:type="dxa"/>
            <w:vAlign w:val="center"/>
          </w:tcPr>
          <w:p w14:paraId="4E941BFA" w14:textId="77777777" w:rsidR="00161014" w:rsidRPr="00575D1D" w:rsidRDefault="00161014" w:rsidP="00A1293B">
            <w:pPr>
              <w:jc w:val="center"/>
              <w:rPr>
                <w:rFonts w:ascii="標楷體" w:eastAsia="標楷體" w:hAnsi="標楷體"/>
                <w:szCs w:val="24"/>
              </w:rPr>
            </w:pPr>
          </w:p>
        </w:tc>
        <w:tc>
          <w:tcPr>
            <w:tcW w:w="1495" w:type="dxa"/>
            <w:vAlign w:val="center"/>
          </w:tcPr>
          <w:p w14:paraId="23022AFA" w14:textId="77777777" w:rsidR="00161014" w:rsidRPr="00575D1D" w:rsidRDefault="00161014" w:rsidP="00A1293B">
            <w:pPr>
              <w:jc w:val="center"/>
              <w:rPr>
                <w:rFonts w:ascii="標楷體" w:eastAsia="標楷體" w:hAnsi="標楷體"/>
                <w:szCs w:val="24"/>
              </w:rPr>
            </w:pPr>
          </w:p>
        </w:tc>
        <w:tc>
          <w:tcPr>
            <w:tcW w:w="1617" w:type="dxa"/>
            <w:vAlign w:val="center"/>
          </w:tcPr>
          <w:p w14:paraId="2537748A" w14:textId="77777777" w:rsidR="00161014" w:rsidRPr="00575D1D" w:rsidRDefault="00161014" w:rsidP="00A1293B">
            <w:pPr>
              <w:jc w:val="center"/>
              <w:rPr>
                <w:rFonts w:ascii="標楷體" w:eastAsia="標楷體" w:hAnsi="標楷體"/>
                <w:szCs w:val="24"/>
              </w:rPr>
            </w:pPr>
          </w:p>
        </w:tc>
        <w:tc>
          <w:tcPr>
            <w:tcW w:w="1631" w:type="dxa"/>
            <w:vAlign w:val="center"/>
          </w:tcPr>
          <w:p w14:paraId="5B7EA30E"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24423085" w14:textId="77777777" w:rsidR="00161014" w:rsidRPr="00575D1D" w:rsidRDefault="00161014" w:rsidP="00A1293B">
            <w:pPr>
              <w:jc w:val="center"/>
              <w:rPr>
                <w:rFonts w:ascii="標楷體" w:eastAsia="標楷體" w:hAnsi="標楷體"/>
                <w:szCs w:val="24"/>
              </w:rPr>
            </w:pPr>
          </w:p>
        </w:tc>
        <w:tc>
          <w:tcPr>
            <w:tcW w:w="3118" w:type="dxa"/>
          </w:tcPr>
          <w:p w14:paraId="1A4C2F64"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52F3EC74" w14:textId="77777777" w:rsidTr="00A1293B">
        <w:trPr>
          <w:trHeight w:val="323"/>
        </w:trPr>
        <w:tc>
          <w:tcPr>
            <w:tcW w:w="456" w:type="dxa"/>
            <w:vAlign w:val="center"/>
          </w:tcPr>
          <w:p w14:paraId="08CBC714"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3</w:t>
            </w:r>
          </w:p>
        </w:tc>
        <w:tc>
          <w:tcPr>
            <w:tcW w:w="1128" w:type="dxa"/>
            <w:vAlign w:val="center"/>
          </w:tcPr>
          <w:p w14:paraId="0CA0ECA9" w14:textId="77777777" w:rsidR="00161014" w:rsidRPr="00575D1D" w:rsidRDefault="00161014" w:rsidP="00A1293B">
            <w:pPr>
              <w:jc w:val="center"/>
              <w:rPr>
                <w:rFonts w:ascii="標楷體" w:eastAsia="標楷體" w:hAnsi="標楷體"/>
                <w:szCs w:val="24"/>
              </w:rPr>
            </w:pPr>
          </w:p>
        </w:tc>
        <w:tc>
          <w:tcPr>
            <w:tcW w:w="1495" w:type="dxa"/>
            <w:vAlign w:val="center"/>
          </w:tcPr>
          <w:p w14:paraId="14A3D12F" w14:textId="77777777" w:rsidR="00161014" w:rsidRPr="00575D1D" w:rsidRDefault="00161014" w:rsidP="00A1293B">
            <w:pPr>
              <w:jc w:val="center"/>
              <w:rPr>
                <w:rFonts w:ascii="標楷體" w:eastAsia="標楷體" w:hAnsi="標楷體"/>
                <w:szCs w:val="24"/>
              </w:rPr>
            </w:pPr>
          </w:p>
        </w:tc>
        <w:tc>
          <w:tcPr>
            <w:tcW w:w="1617" w:type="dxa"/>
            <w:vAlign w:val="center"/>
          </w:tcPr>
          <w:p w14:paraId="6B9CBDFB" w14:textId="77777777" w:rsidR="00161014" w:rsidRPr="00575D1D" w:rsidRDefault="00161014" w:rsidP="00A1293B">
            <w:pPr>
              <w:jc w:val="center"/>
              <w:rPr>
                <w:rFonts w:ascii="標楷體" w:eastAsia="標楷體" w:hAnsi="標楷體"/>
                <w:szCs w:val="24"/>
              </w:rPr>
            </w:pPr>
          </w:p>
        </w:tc>
        <w:tc>
          <w:tcPr>
            <w:tcW w:w="1631" w:type="dxa"/>
            <w:vAlign w:val="center"/>
          </w:tcPr>
          <w:p w14:paraId="77313214"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355B18AF" w14:textId="77777777" w:rsidR="00161014" w:rsidRPr="00575D1D" w:rsidRDefault="00161014" w:rsidP="00A1293B">
            <w:pPr>
              <w:jc w:val="center"/>
              <w:rPr>
                <w:rFonts w:ascii="標楷體" w:eastAsia="標楷體" w:hAnsi="標楷體"/>
                <w:szCs w:val="24"/>
              </w:rPr>
            </w:pPr>
          </w:p>
        </w:tc>
        <w:tc>
          <w:tcPr>
            <w:tcW w:w="3118" w:type="dxa"/>
          </w:tcPr>
          <w:p w14:paraId="02CECF50"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56214AC1" w14:textId="77777777" w:rsidTr="00A1293B">
        <w:trPr>
          <w:trHeight w:val="323"/>
        </w:trPr>
        <w:tc>
          <w:tcPr>
            <w:tcW w:w="456" w:type="dxa"/>
            <w:vAlign w:val="center"/>
          </w:tcPr>
          <w:p w14:paraId="72C3076A"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4</w:t>
            </w:r>
          </w:p>
        </w:tc>
        <w:tc>
          <w:tcPr>
            <w:tcW w:w="1128" w:type="dxa"/>
            <w:vAlign w:val="center"/>
          </w:tcPr>
          <w:p w14:paraId="3F006638" w14:textId="77777777" w:rsidR="00161014" w:rsidRPr="00575D1D" w:rsidRDefault="00161014" w:rsidP="00A1293B">
            <w:pPr>
              <w:jc w:val="center"/>
              <w:rPr>
                <w:rFonts w:ascii="標楷體" w:eastAsia="標楷體" w:hAnsi="標楷體"/>
                <w:szCs w:val="24"/>
              </w:rPr>
            </w:pPr>
          </w:p>
        </w:tc>
        <w:tc>
          <w:tcPr>
            <w:tcW w:w="1495" w:type="dxa"/>
            <w:vAlign w:val="center"/>
          </w:tcPr>
          <w:p w14:paraId="0D5E3DCD" w14:textId="77777777" w:rsidR="00161014" w:rsidRPr="00575D1D" w:rsidRDefault="00161014" w:rsidP="00A1293B">
            <w:pPr>
              <w:jc w:val="center"/>
              <w:rPr>
                <w:rFonts w:ascii="標楷體" w:eastAsia="標楷體" w:hAnsi="標楷體"/>
                <w:szCs w:val="24"/>
              </w:rPr>
            </w:pPr>
          </w:p>
        </w:tc>
        <w:tc>
          <w:tcPr>
            <w:tcW w:w="1617" w:type="dxa"/>
            <w:vAlign w:val="center"/>
          </w:tcPr>
          <w:p w14:paraId="73759193" w14:textId="77777777" w:rsidR="00161014" w:rsidRPr="00575D1D" w:rsidRDefault="00161014" w:rsidP="00A1293B">
            <w:pPr>
              <w:jc w:val="center"/>
              <w:rPr>
                <w:rFonts w:ascii="標楷體" w:eastAsia="標楷體" w:hAnsi="標楷體"/>
                <w:szCs w:val="24"/>
              </w:rPr>
            </w:pPr>
          </w:p>
        </w:tc>
        <w:tc>
          <w:tcPr>
            <w:tcW w:w="1631" w:type="dxa"/>
            <w:vAlign w:val="center"/>
          </w:tcPr>
          <w:p w14:paraId="005EA5C6"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4A0A49A9" w14:textId="77777777" w:rsidR="00161014" w:rsidRPr="00575D1D" w:rsidRDefault="00161014" w:rsidP="00A1293B">
            <w:pPr>
              <w:jc w:val="center"/>
              <w:rPr>
                <w:rFonts w:ascii="標楷體" w:eastAsia="標楷體" w:hAnsi="標楷體"/>
                <w:szCs w:val="24"/>
              </w:rPr>
            </w:pPr>
          </w:p>
        </w:tc>
        <w:tc>
          <w:tcPr>
            <w:tcW w:w="3118" w:type="dxa"/>
          </w:tcPr>
          <w:p w14:paraId="07B8C319"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18900C20" w14:textId="77777777" w:rsidTr="00A1293B">
        <w:trPr>
          <w:trHeight w:val="323"/>
        </w:trPr>
        <w:tc>
          <w:tcPr>
            <w:tcW w:w="456" w:type="dxa"/>
            <w:vAlign w:val="center"/>
          </w:tcPr>
          <w:p w14:paraId="563DC28D"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5</w:t>
            </w:r>
          </w:p>
        </w:tc>
        <w:tc>
          <w:tcPr>
            <w:tcW w:w="1128" w:type="dxa"/>
            <w:vAlign w:val="center"/>
          </w:tcPr>
          <w:p w14:paraId="1A5D7F68" w14:textId="77777777" w:rsidR="00161014" w:rsidRPr="00575D1D" w:rsidRDefault="00161014" w:rsidP="00A1293B">
            <w:pPr>
              <w:jc w:val="center"/>
              <w:rPr>
                <w:rFonts w:ascii="標楷體" w:eastAsia="標楷體" w:hAnsi="標楷體"/>
                <w:szCs w:val="24"/>
              </w:rPr>
            </w:pPr>
          </w:p>
        </w:tc>
        <w:tc>
          <w:tcPr>
            <w:tcW w:w="1495" w:type="dxa"/>
            <w:vAlign w:val="center"/>
          </w:tcPr>
          <w:p w14:paraId="0FED66A4" w14:textId="77777777" w:rsidR="00161014" w:rsidRPr="00575D1D" w:rsidRDefault="00161014" w:rsidP="00A1293B">
            <w:pPr>
              <w:jc w:val="center"/>
              <w:rPr>
                <w:rFonts w:ascii="標楷體" w:eastAsia="標楷體" w:hAnsi="標楷體"/>
                <w:szCs w:val="24"/>
              </w:rPr>
            </w:pPr>
          </w:p>
        </w:tc>
        <w:tc>
          <w:tcPr>
            <w:tcW w:w="1617" w:type="dxa"/>
            <w:vAlign w:val="center"/>
          </w:tcPr>
          <w:p w14:paraId="21875B5A" w14:textId="77777777" w:rsidR="00161014" w:rsidRPr="00575D1D" w:rsidRDefault="00161014" w:rsidP="00A1293B">
            <w:pPr>
              <w:jc w:val="center"/>
              <w:rPr>
                <w:rFonts w:ascii="標楷體" w:eastAsia="標楷體" w:hAnsi="標楷體"/>
                <w:szCs w:val="24"/>
              </w:rPr>
            </w:pPr>
          </w:p>
        </w:tc>
        <w:tc>
          <w:tcPr>
            <w:tcW w:w="1631" w:type="dxa"/>
            <w:vAlign w:val="center"/>
          </w:tcPr>
          <w:p w14:paraId="60C840E5"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7D6E69AE" w14:textId="77777777" w:rsidR="00161014" w:rsidRPr="00575D1D" w:rsidRDefault="00161014" w:rsidP="00A1293B">
            <w:pPr>
              <w:jc w:val="center"/>
              <w:rPr>
                <w:rFonts w:ascii="標楷體" w:eastAsia="標楷體" w:hAnsi="標楷體"/>
                <w:szCs w:val="24"/>
              </w:rPr>
            </w:pPr>
          </w:p>
        </w:tc>
        <w:tc>
          <w:tcPr>
            <w:tcW w:w="3118" w:type="dxa"/>
          </w:tcPr>
          <w:p w14:paraId="0FD925E9"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7E365AEF" w14:textId="77777777" w:rsidTr="00A1293B">
        <w:trPr>
          <w:trHeight w:val="323"/>
        </w:trPr>
        <w:tc>
          <w:tcPr>
            <w:tcW w:w="456" w:type="dxa"/>
            <w:vAlign w:val="center"/>
          </w:tcPr>
          <w:p w14:paraId="692DEF1B"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6</w:t>
            </w:r>
          </w:p>
        </w:tc>
        <w:tc>
          <w:tcPr>
            <w:tcW w:w="1128" w:type="dxa"/>
            <w:vAlign w:val="center"/>
          </w:tcPr>
          <w:p w14:paraId="223AC397" w14:textId="77777777" w:rsidR="00161014" w:rsidRPr="00575D1D" w:rsidRDefault="00161014" w:rsidP="00A1293B">
            <w:pPr>
              <w:jc w:val="center"/>
              <w:rPr>
                <w:rFonts w:ascii="標楷體" w:eastAsia="標楷體" w:hAnsi="標楷體"/>
                <w:szCs w:val="24"/>
              </w:rPr>
            </w:pPr>
          </w:p>
        </w:tc>
        <w:tc>
          <w:tcPr>
            <w:tcW w:w="1495" w:type="dxa"/>
            <w:vAlign w:val="center"/>
          </w:tcPr>
          <w:p w14:paraId="436E3718" w14:textId="77777777" w:rsidR="00161014" w:rsidRPr="00575D1D" w:rsidRDefault="00161014" w:rsidP="00A1293B">
            <w:pPr>
              <w:jc w:val="center"/>
              <w:rPr>
                <w:rFonts w:ascii="標楷體" w:eastAsia="標楷體" w:hAnsi="標楷體"/>
                <w:szCs w:val="24"/>
              </w:rPr>
            </w:pPr>
          </w:p>
        </w:tc>
        <w:tc>
          <w:tcPr>
            <w:tcW w:w="1617" w:type="dxa"/>
            <w:vAlign w:val="center"/>
          </w:tcPr>
          <w:p w14:paraId="7644793E" w14:textId="77777777" w:rsidR="00161014" w:rsidRPr="00575D1D" w:rsidRDefault="00161014" w:rsidP="00A1293B">
            <w:pPr>
              <w:jc w:val="center"/>
              <w:rPr>
                <w:rFonts w:ascii="標楷體" w:eastAsia="標楷體" w:hAnsi="標楷體"/>
                <w:szCs w:val="24"/>
              </w:rPr>
            </w:pPr>
          </w:p>
        </w:tc>
        <w:tc>
          <w:tcPr>
            <w:tcW w:w="1631" w:type="dxa"/>
            <w:vAlign w:val="center"/>
          </w:tcPr>
          <w:p w14:paraId="3BEC4472"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720AAC3E" w14:textId="77777777" w:rsidR="00161014" w:rsidRPr="00575D1D" w:rsidRDefault="00161014" w:rsidP="00A1293B">
            <w:pPr>
              <w:jc w:val="center"/>
              <w:rPr>
                <w:rFonts w:ascii="標楷體" w:eastAsia="標楷體" w:hAnsi="標楷體"/>
                <w:szCs w:val="24"/>
              </w:rPr>
            </w:pPr>
          </w:p>
        </w:tc>
        <w:tc>
          <w:tcPr>
            <w:tcW w:w="3118" w:type="dxa"/>
          </w:tcPr>
          <w:p w14:paraId="1E7EB6C5"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2883F824" w14:textId="77777777" w:rsidTr="00A1293B">
        <w:trPr>
          <w:trHeight w:val="323"/>
        </w:trPr>
        <w:tc>
          <w:tcPr>
            <w:tcW w:w="456" w:type="dxa"/>
            <w:vAlign w:val="center"/>
          </w:tcPr>
          <w:p w14:paraId="064B8BF2"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7</w:t>
            </w:r>
          </w:p>
        </w:tc>
        <w:tc>
          <w:tcPr>
            <w:tcW w:w="1128" w:type="dxa"/>
            <w:vAlign w:val="center"/>
          </w:tcPr>
          <w:p w14:paraId="1B4485FA" w14:textId="77777777" w:rsidR="00161014" w:rsidRPr="00575D1D" w:rsidRDefault="00161014" w:rsidP="00A1293B">
            <w:pPr>
              <w:jc w:val="center"/>
              <w:rPr>
                <w:rFonts w:ascii="標楷體" w:eastAsia="標楷體" w:hAnsi="標楷體"/>
                <w:szCs w:val="24"/>
              </w:rPr>
            </w:pPr>
          </w:p>
        </w:tc>
        <w:tc>
          <w:tcPr>
            <w:tcW w:w="1495" w:type="dxa"/>
            <w:vAlign w:val="center"/>
          </w:tcPr>
          <w:p w14:paraId="2ED4911A" w14:textId="77777777" w:rsidR="00161014" w:rsidRPr="00575D1D" w:rsidRDefault="00161014" w:rsidP="00A1293B">
            <w:pPr>
              <w:jc w:val="center"/>
              <w:rPr>
                <w:rFonts w:ascii="標楷體" w:eastAsia="標楷體" w:hAnsi="標楷體"/>
                <w:szCs w:val="24"/>
              </w:rPr>
            </w:pPr>
          </w:p>
        </w:tc>
        <w:tc>
          <w:tcPr>
            <w:tcW w:w="1617" w:type="dxa"/>
            <w:vAlign w:val="center"/>
          </w:tcPr>
          <w:p w14:paraId="2BCF5EA6" w14:textId="77777777" w:rsidR="00161014" w:rsidRPr="00575D1D" w:rsidRDefault="00161014" w:rsidP="00A1293B">
            <w:pPr>
              <w:jc w:val="center"/>
              <w:rPr>
                <w:rFonts w:ascii="標楷體" w:eastAsia="標楷體" w:hAnsi="標楷體"/>
                <w:szCs w:val="24"/>
              </w:rPr>
            </w:pPr>
          </w:p>
        </w:tc>
        <w:tc>
          <w:tcPr>
            <w:tcW w:w="1631" w:type="dxa"/>
            <w:vAlign w:val="center"/>
          </w:tcPr>
          <w:p w14:paraId="4D6ED5BA"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300A2F17" w14:textId="77777777" w:rsidR="00161014" w:rsidRPr="00575D1D" w:rsidRDefault="00161014" w:rsidP="00A1293B">
            <w:pPr>
              <w:jc w:val="center"/>
              <w:rPr>
                <w:rFonts w:ascii="標楷體" w:eastAsia="標楷體" w:hAnsi="標楷體"/>
                <w:szCs w:val="24"/>
              </w:rPr>
            </w:pPr>
          </w:p>
        </w:tc>
        <w:tc>
          <w:tcPr>
            <w:tcW w:w="3118" w:type="dxa"/>
          </w:tcPr>
          <w:p w14:paraId="11BD5C20"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2BDA10CD" w14:textId="77777777" w:rsidTr="00A1293B">
        <w:trPr>
          <w:trHeight w:val="323"/>
        </w:trPr>
        <w:tc>
          <w:tcPr>
            <w:tcW w:w="456" w:type="dxa"/>
            <w:vAlign w:val="center"/>
          </w:tcPr>
          <w:p w14:paraId="69D33F9D"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8</w:t>
            </w:r>
          </w:p>
        </w:tc>
        <w:tc>
          <w:tcPr>
            <w:tcW w:w="1128" w:type="dxa"/>
            <w:vAlign w:val="center"/>
          </w:tcPr>
          <w:p w14:paraId="683C4F43" w14:textId="77777777" w:rsidR="00161014" w:rsidRPr="00575D1D" w:rsidRDefault="00161014" w:rsidP="00A1293B">
            <w:pPr>
              <w:jc w:val="center"/>
              <w:rPr>
                <w:rFonts w:ascii="標楷體" w:eastAsia="標楷體" w:hAnsi="標楷體"/>
                <w:szCs w:val="24"/>
              </w:rPr>
            </w:pPr>
          </w:p>
        </w:tc>
        <w:tc>
          <w:tcPr>
            <w:tcW w:w="1495" w:type="dxa"/>
            <w:vAlign w:val="center"/>
          </w:tcPr>
          <w:p w14:paraId="6CB9A663" w14:textId="77777777" w:rsidR="00161014" w:rsidRPr="00575D1D" w:rsidRDefault="00161014" w:rsidP="00A1293B">
            <w:pPr>
              <w:jc w:val="center"/>
              <w:rPr>
                <w:rFonts w:ascii="標楷體" w:eastAsia="標楷體" w:hAnsi="標楷體"/>
                <w:szCs w:val="24"/>
              </w:rPr>
            </w:pPr>
          </w:p>
        </w:tc>
        <w:tc>
          <w:tcPr>
            <w:tcW w:w="1617" w:type="dxa"/>
            <w:vAlign w:val="center"/>
          </w:tcPr>
          <w:p w14:paraId="29311722" w14:textId="77777777" w:rsidR="00161014" w:rsidRPr="00575D1D" w:rsidRDefault="00161014" w:rsidP="00A1293B">
            <w:pPr>
              <w:jc w:val="center"/>
              <w:rPr>
                <w:rFonts w:ascii="標楷體" w:eastAsia="標楷體" w:hAnsi="標楷體"/>
                <w:szCs w:val="24"/>
              </w:rPr>
            </w:pPr>
          </w:p>
        </w:tc>
        <w:tc>
          <w:tcPr>
            <w:tcW w:w="1631" w:type="dxa"/>
            <w:vAlign w:val="center"/>
          </w:tcPr>
          <w:p w14:paraId="5B512DDF"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54599888" w14:textId="77777777" w:rsidR="00161014" w:rsidRPr="00575D1D" w:rsidRDefault="00161014" w:rsidP="00A1293B">
            <w:pPr>
              <w:jc w:val="center"/>
              <w:rPr>
                <w:rFonts w:ascii="標楷體" w:eastAsia="標楷體" w:hAnsi="標楷體"/>
                <w:szCs w:val="24"/>
              </w:rPr>
            </w:pPr>
          </w:p>
        </w:tc>
        <w:tc>
          <w:tcPr>
            <w:tcW w:w="3118" w:type="dxa"/>
          </w:tcPr>
          <w:p w14:paraId="0C3D6F0E"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366D47D1" w14:textId="77777777" w:rsidTr="00A1293B">
        <w:trPr>
          <w:trHeight w:val="323"/>
        </w:trPr>
        <w:tc>
          <w:tcPr>
            <w:tcW w:w="456" w:type="dxa"/>
            <w:vAlign w:val="center"/>
          </w:tcPr>
          <w:p w14:paraId="67C36276"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9</w:t>
            </w:r>
          </w:p>
        </w:tc>
        <w:tc>
          <w:tcPr>
            <w:tcW w:w="1128" w:type="dxa"/>
            <w:vAlign w:val="center"/>
          </w:tcPr>
          <w:p w14:paraId="4DA5287A" w14:textId="77777777" w:rsidR="00161014" w:rsidRPr="00575D1D" w:rsidRDefault="00161014" w:rsidP="00A1293B">
            <w:pPr>
              <w:jc w:val="center"/>
              <w:rPr>
                <w:rFonts w:ascii="標楷體" w:eastAsia="標楷體" w:hAnsi="標楷體"/>
                <w:szCs w:val="24"/>
              </w:rPr>
            </w:pPr>
          </w:p>
        </w:tc>
        <w:tc>
          <w:tcPr>
            <w:tcW w:w="1495" w:type="dxa"/>
            <w:vAlign w:val="center"/>
          </w:tcPr>
          <w:p w14:paraId="540EA177" w14:textId="77777777" w:rsidR="00161014" w:rsidRPr="00575D1D" w:rsidRDefault="00161014" w:rsidP="00A1293B">
            <w:pPr>
              <w:jc w:val="center"/>
              <w:rPr>
                <w:rFonts w:ascii="標楷體" w:eastAsia="標楷體" w:hAnsi="標楷體"/>
                <w:szCs w:val="24"/>
              </w:rPr>
            </w:pPr>
          </w:p>
        </w:tc>
        <w:tc>
          <w:tcPr>
            <w:tcW w:w="1617" w:type="dxa"/>
            <w:vAlign w:val="center"/>
          </w:tcPr>
          <w:p w14:paraId="50554791" w14:textId="77777777" w:rsidR="00161014" w:rsidRPr="00575D1D" w:rsidRDefault="00161014" w:rsidP="00A1293B">
            <w:pPr>
              <w:jc w:val="center"/>
              <w:rPr>
                <w:rFonts w:ascii="標楷體" w:eastAsia="標楷體" w:hAnsi="標楷體"/>
                <w:szCs w:val="24"/>
              </w:rPr>
            </w:pPr>
          </w:p>
        </w:tc>
        <w:tc>
          <w:tcPr>
            <w:tcW w:w="1631" w:type="dxa"/>
            <w:vAlign w:val="center"/>
          </w:tcPr>
          <w:p w14:paraId="72A770BF"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1C9D3EE2" w14:textId="77777777" w:rsidR="00161014" w:rsidRPr="00575D1D" w:rsidRDefault="00161014" w:rsidP="00A1293B">
            <w:pPr>
              <w:jc w:val="center"/>
              <w:rPr>
                <w:rFonts w:ascii="標楷體" w:eastAsia="標楷體" w:hAnsi="標楷體"/>
                <w:szCs w:val="24"/>
              </w:rPr>
            </w:pPr>
          </w:p>
        </w:tc>
        <w:tc>
          <w:tcPr>
            <w:tcW w:w="3118" w:type="dxa"/>
          </w:tcPr>
          <w:p w14:paraId="5782225E"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78A2BC66" w14:textId="77777777" w:rsidTr="00A1293B">
        <w:trPr>
          <w:trHeight w:val="323"/>
        </w:trPr>
        <w:tc>
          <w:tcPr>
            <w:tcW w:w="456" w:type="dxa"/>
            <w:vAlign w:val="center"/>
          </w:tcPr>
          <w:p w14:paraId="1968E456"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10</w:t>
            </w:r>
          </w:p>
        </w:tc>
        <w:tc>
          <w:tcPr>
            <w:tcW w:w="1128" w:type="dxa"/>
            <w:vAlign w:val="center"/>
          </w:tcPr>
          <w:p w14:paraId="680C6EB0" w14:textId="77777777" w:rsidR="00161014" w:rsidRPr="00575D1D" w:rsidRDefault="00161014" w:rsidP="00A1293B">
            <w:pPr>
              <w:jc w:val="center"/>
              <w:rPr>
                <w:rFonts w:ascii="標楷體" w:eastAsia="標楷體" w:hAnsi="標楷體"/>
                <w:szCs w:val="24"/>
              </w:rPr>
            </w:pPr>
          </w:p>
        </w:tc>
        <w:tc>
          <w:tcPr>
            <w:tcW w:w="1495" w:type="dxa"/>
            <w:vAlign w:val="center"/>
          </w:tcPr>
          <w:p w14:paraId="3FFF3FA9" w14:textId="77777777" w:rsidR="00161014" w:rsidRPr="00575D1D" w:rsidRDefault="00161014" w:rsidP="00A1293B">
            <w:pPr>
              <w:jc w:val="center"/>
              <w:rPr>
                <w:rFonts w:ascii="標楷體" w:eastAsia="標楷體" w:hAnsi="標楷體"/>
                <w:szCs w:val="24"/>
              </w:rPr>
            </w:pPr>
          </w:p>
        </w:tc>
        <w:tc>
          <w:tcPr>
            <w:tcW w:w="1617" w:type="dxa"/>
            <w:vAlign w:val="center"/>
          </w:tcPr>
          <w:p w14:paraId="3E3A1B8C" w14:textId="77777777" w:rsidR="00161014" w:rsidRPr="00575D1D" w:rsidRDefault="00161014" w:rsidP="00A1293B">
            <w:pPr>
              <w:jc w:val="center"/>
              <w:rPr>
                <w:rFonts w:ascii="標楷體" w:eastAsia="標楷體" w:hAnsi="標楷體"/>
                <w:szCs w:val="24"/>
              </w:rPr>
            </w:pPr>
          </w:p>
        </w:tc>
        <w:tc>
          <w:tcPr>
            <w:tcW w:w="1631" w:type="dxa"/>
            <w:vAlign w:val="center"/>
          </w:tcPr>
          <w:p w14:paraId="563FABF1"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63B40D79" w14:textId="77777777" w:rsidR="00161014" w:rsidRPr="00575D1D" w:rsidRDefault="00161014" w:rsidP="00A1293B">
            <w:pPr>
              <w:jc w:val="center"/>
              <w:rPr>
                <w:rFonts w:ascii="標楷體" w:eastAsia="標楷體" w:hAnsi="標楷體"/>
                <w:szCs w:val="24"/>
              </w:rPr>
            </w:pPr>
          </w:p>
        </w:tc>
        <w:tc>
          <w:tcPr>
            <w:tcW w:w="3118" w:type="dxa"/>
          </w:tcPr>
          <w:p w14:paraId="0D75BB65"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3C5AA626" w14:textId="77777777" w:rsidTr="00A1293B">
        <w:trPr>
          <w:trHeight w:val="323"/>
        </w:trPr>
        <w:tc>
          <w:tcPr>
            <w:tcW w:w="456" w:type="dxa"/>
            <w:vAlign w:val="center"/>
          </w:tcPr>
          <w:p w14:paraId="1622836D"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11</w:t>
            </w:r>
          </w:p>
        </w:tc>
        <w:tc>
          <w:tcPr>
            <w:tcW w:w="1128" w:type="dxa"/>
            <w:vAlign w:val="center"/>
          </w:tcPr>
          <w:p w14:paraId="4518B581" w14:textId="77777777" w:rsidR="00161014" w:rsidRPr="00575D1D" w:rsidRDefault="00161014" w:rsidP="00A1293B">
            <w:pPr>
              <w:jc w:val="center"/>
              <w:rPr>
                <w:rFonts w:ascii="標楷體" w:eastAsia="標楷體" w:hAnsi="標楷體"/>
                <w:szCs w:val="24"/>
              </w:rPr>
            </w:pPr>
          </w:p>
        </w:tc>
        <w:tc>
          <w:tcPr>
            <w:tcW w:w="1495" w:type="dxa"/>
            <w:vAlign w:val="center"/>
          </w:tcPr>
          <w:p w14:paraId="5FF7E596" w14:textId="77777777" w:rsidR="00161014" w:rsidRPr="00575D1D" w:rsidRDefault="00161014" w:rsidP="00A1293B">
            <w:pPr>
              <w:jc w:val="center"/>
              <w:rPr>
                <w:rFonts w:ascii="標楷體" w:eastAsia="標楷體" w:hAnsi="標楷體"/>
                <w:szCs w:val="24"/>
              </w:rPr>
            </w:pPr>
          </w:p>
        </w:tc>
        <w:tc>
          <w:tcPr>
            <w:tcW w:w="1617" w:type="dxa"/>
            <w:vAlign w:val="center"/>
          </w:tcPr>
          <w:p w14:paraId="442F8F86" w14:textId="77777777" w:rsidR="00161014" w:rsidRPr="00575D1D" w:rsidRDefault="00161014" w:rsidP="00A1293B">
            <w:pPr>
              <w:jc w:val="center"/>
              <w:rPr>
                <w:rFonts w:ascii="標楷體" w:eastAsia="標楷體" w:hAnsi="標楷體"/>
                <w:szCs w:val="24"/>
              </w:rPr>
            </w:pPr>
          </w:p>
        </w:tc>
        <w:tc>
          <w:tcPr>
            <w:tcW w:w="1631" w:type="dxa"/>
            <w:vAlign w:val="center"/>
          </w:tcPr>
          <w:p w14:paraId="6FA1CDF6"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2D673EBE" w14:textId="77777777" w:rsidR="00161014" w:rsidRPr="00575D1D" w:rsidRDefault="00161014" w:rsidP="00A1293B">
            <w:pPr>
              <w:jc w:val="center"/>
              <w:rPr>
                <w:rFonts w:ascii="標楷體" w:eastAsia="標楷體" w:hAnsi="標楷體"/>
                <w:szCs w:val="24"/>
              </w:rPr>
            </w:pPr>
          </w:p>
        </w:tc>
        <w:tc>
          <w:tcPr>
            <w:tcW w:w="3118" w:type="dxa"/>
          </w:tcPr>
          <w:p w14:paraId="6CDED9E9"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5AC2250E" w14:textId="77777777" w:rsidTr="00A1293B">
        <w:trPr>
          <w:trHeight w:val="323"/>
        </w:trPr>
        <w:tc>
          <w:tcPr>
            <w:tcW w:w="456" w:type="dxa"/>
            <w:vAlign w:val="center"/>
          </w:tcPr>
          <w:p w14:paraId="7CA4C5DC"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12</w:t>
            </w:r>
          </w:p>
        </w:tc>
        <w:tc>
          <w:tcPr>
            <w:tcW w:w="1128" w:type="dxa"/>
            <w:vAlign w:val="center"/>
          </w:tcPr>
          <w:p w14:paraId="584782C1" w14:textId="77777777" w:rsidR="00161014" w:rsidRPr="00575D1D" w:rsidRDefault="00161014" w:rsidP="00A1293B">
            <w:pPr>
              <w:jc w:val="center"/>
              <w:rPr>
                <w:rFonts w:ascii="標楷體" w:eastAsia="標楷體" w:hAnsi="標楷體"/>
                <w:szCs w:val="24"/>
              </w:rPr>
            </w:pPr>
          </w:p>
        </w:tc>
        <w:tc>
          <w:tcPr>
            <w:tcW w:w="1495" w:type="dxa"/>
            <w:vAlign w:val="center"/>
          </w:tcPr>
          <w:p w14:paraId="4A700D70" w14:textId="77777777" w:rsidR="00161014" w:rsidRPr="00575D1D" w:rsidRDefault="00161014" w:rsidP="00A1293B">
            <w:pPr>
              <w:jc w:val="center"/>
              <w:rPr>
                <w:rFonts w:ascii="標楷體" w:eastAsia="標楷體" w:hAnsi="標楷體"/>
                <w:szCs w:val="24"/>
              </w:rPr>
            </w:pPr>
          </w:p>
        </w:tc>
        <w:tc>
          <w:tcPr>
            <w:tcW w:w="1617" w:type="dxa"/>
            <w:vAlign w:val="center"/>
          </w:tcPr>
          <w:p w14:paraId="47C06E09" w14:textId="77777777" w:rsidR="00161014" w:rsidRPr="00575D1D" w:rsidRDefault="00161014" w:rsidP="00A1293B">
            <w:pPr>
              <w:jc w:val="center"/>
              <w:rPr>
                <w:rFonts w:ascii="標楷體" w:eastAsia="標楷體" w:hAnsi="標楷體"/>
                <w:szCs w:val="24"/>
              </w:rPr>
            </w:pPr>
          </w:p>
        </w:tc>
        <w:tc>
          <w:tcPr>
            <w:tcW w:w="1631" w:type="dxa"/>
            <w:vAlign w:val="center"/>
          </w:tcPr>
          <w:p w14:paraId="3C4A1BC6"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02183FDE" w14:textId="77777777" w:rsidR="00161014" w:rsidRPr="00575D1D" w:rsidRDefault="00161014" w:rsidP="00A1293B">
            <w:pPr>
              <w:jc w:val="center"/>
              <w:rPr>
                <w:rFonts w:ascii="標楷體" w:eastAsia="標楷體" w:hAnsi="標楷體"/>
                <w:szCs w:val="24"/>
              </w:rPr>
            </w:pPr>
          </w:p>
        </w:tc>
        <w:tc>
          <w:tcPr>
            <w:tcW w:w="3118" w:type="dxa"/>
          </w:tcPr>
          <w:p w14:paraId="7756DF51"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7D398420" w14:textId="77777777" w:rsidTr="00A1293B">
        <w:trPr>
          <w:trHeight w:val="323"/>
        </w:trPr>
        <w:tc>
          <w:tcPr>
            <w:tcW w:w="456" w:type="dxa"/>
            <w:vAlign w:val="center"/>
          </w:tcPr>
          <w:p w14:paraId="651479F4"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13</w:t>
            </w:r>
          </w:p>
        </w:tc>
        <w:tc>
          <w:tcPr>
            <w:tcW w:w="1128" w:type="dxa"/>
            <w:vAlign w:val="center"/>
          </w:tcPr>
          <w:p w14:paraId="5D9766BF" w14:textId="77777777" w:rsidR="00161014" w:rsidRPr="00575D1D" w:rsidRDefault="00161014" w:rsidP="00A1293B">
            <w:pPr>
              <w:jc w:val="center"/>
              <w:rPr>
                <w:rFonts w:ascii="標楷體" w:eastAsia="標楷體" w:hAnsi="標楷體"/>
                <w:szCs w:val="24"/>
              </w:rPr>
            </w:pPr>
          </w:p>
        </w:tc>
        <w:tc>
          <w:tcPr>
            <w:tcW w:w="1495" w:type="dxa"/>
            <w:vAlign w:val="center"/>
          </w:tcPr>
          <w:p w14:paraId="144D96D0" w14:textId="77777777" w:rsidR="00161014" w:rsidRPr="00575D1D" w:rsidRDefault="00161014" w:rsidP="00A1293B">
            <w:pPr>
              <w:jc w:val="center"/>
              <w:rPr>
                <w:rFonts w:ascii="標楷體" w:eastAsia="標楷體" w:hAnsi="標楷體"/>
                <w:szCs w:val="24"/>
              </w:rPr>
            </w:pPr>
          </w:p>
        </w:tc>
        <w:tc>
          <w:tcPr>
            <w:tcW w:w="1617" w:type="dxa"/>
            <w:vAlign w:val="center"/>
          </w:tcPr>
          <w:p w14:paraId="7F9F72D7" w14:textId="77777777" w:rsidR="00161014" w:rsidRPr="00575D1D" w:rsidRDefault="00161014" w:rsidP="00A1293B">
            <w:pPr>
              <w:jc w:val="center"/>
              <w:rPr>
                <w:rFonts w:ascii="標楷體" w:eastAsia="標楷體" w:hAnsi="標楷體"/>
                <w:szCs w:val="24"/>
              </w:rPr>
            </w:pPr>
          </w:p>
        </w:tc>
        <w:tc>
          <w:tcPr>
            <w:tcW w:w="1631" w:type="dxa"/>
            <w:vAlign w:val="center"/>
          </w:tcPr>
          <w:p w14:paraId="230594AC"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282559FC" w14:textId="77777777" w:rsidR="00161014" w:rsidRPr="00575D1D" w:rsidRDefault="00161014" w:rsidP="00A1293B">
            <w:pPr>
              <w:jc w:val="center"/>
              <w:rPr>
                <w:rFonts w:ascii="標楷體" w:eastAsia="標楷體" w:hAnsi="標楷體"/>
                <w:szCs w:val="24"/>
              </w:rPr>
            </w:pPr>
          </w:p>
        </w:tc>
        <w:tc>
          <w:tcPr>
            <w:tcW w:w="3118" w:type="dxa"/>
          </w:tcPr>
          <w:p w14:paraId="3BF9E7AC"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0CF7BF58" w14:textId="77777777" w:rsidTr="00A1293B">
        <w:trPr>
          <w:trHeight w:val="323"/>
        </w:trPr>
        <w:tc>
          <w:tcPr>
            <w:tcW w:w="456" w:type="dxa"/>
            <w:vAlign w:val="center"/>
          </w:tcPr>
          <w:p w14:paraId="228ECD3E"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14</w:t>
            </w:r>
          </w:p>
        </w:tc>
        <w:tc>
          <w:tcPr>
            <w:tcW w:w="1128" w:type="dxa"/>
            <w:vAlign w:val="center"/>
          </w:tcPr>
          <w:p w14:paraId="5B6482B0" w14:textId="77777777" w:rsidR="00161014" w:rsidRPr="00575D1D" w:rsidRDefault="00161014" w:rsidP="00A1293B">
            <w:pPr>
              <w:jc w:val="center"/>
              <w:rPr>
                <w:rFonts w:ascii="標楷體" w:eastAsia="標楷體" w:hAnsi="標楷體"/>
                <w:szCs w:val="24"/>
              </w:rPr>
            </w:pPr>
          </w:p>
        </w:tc>
        <w:tc>
          <w:tcPr>
            <w:tcW w:w="1495" w:type="dxa"/>
            <w:vAlign w:val="center"/>
          </w:tcPr>
          <w:p w14:paraId="39F6787F" w14:textId="77777777" w:rsidR="00161014" w:rsidRPr="00575D1D" w:rsidRDefault="00161014" w:rsidP="00A1293B">
            <w:pPr>
              <w:jc w:val="center"/>
              <w:rPr>
                <w:rFonts w:ascii="標楷體" w:eastAsia="標楷體" w:hAnsi="標楷體"/>
                <w:szCs w:val="24"/>
              </w:rPr>
            </w:pPr>
          </w:p>
        </w:tc>
        <w:tc>
          <w:tcPr>
            <w:tcW w:w="1617" w:type="dxa"/>
            <w:vAlign w:val="center"/>
          </w:tcPr>
          <w:p w14:paraId="3F7982D1" w14:textId="77777777" w:rsidR="00161014" w:rsidRPr="00575D1D" w:rsidRDefault="00161014" w:rsidP="00A1293B">
            <w:pPr>
              <w:jc w:val="center"/>
              <w:rPr>
                <w:rFonts w:ascii="標楷體" w:eastAsia="標楷體" w:hAnsi="標楷體"/>
                <w:szCs w:val="24"/>
              </w:rPr>
            </w:pPr>
          </w:p>
        </w:tc>
        <w:tc>
          <w:tcPr>
            <w:tcW w:w="1631" w:type="dxa"/>
            <w:vAlign w:val="center"/>
          </w:tcPr>
          <w:p w14:paraId="339C6E3C"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133DB344" w14:textId="77777777" w:rsidR="00161014" w:rsidRPr="00575D1D" w:rsidRDefault="00161014" w:rsidP="00A1293B">
            <w:pPr>
              <w:jc w:val="center"/>
              <w:rPr>
                <w:rFonts w:ascii="標楷體" w:eastAsia="標楷體" w:hAnsi="標楷體"/>
                <w:szCs w:val="24"/>
              </w:rPr>
            </w:pPr>
          </w:p>
        </w:tc>
        <w:tc>
          <w:tcPr>
            <w:tcW w:w="3118" w:type="dxa"/>
          </w:tcPr>
          <w:p w14:paraId="4112E569"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225BF988" w14:textId="77777777" w:rsidTr="00A1293B">
        <w:trPr>
          <w:trHeight w:val="323"/>
        </w:trPr>
        <w:tc>
          <w:tcPr>
            <w:tcW w:w="456" w:type="dxa"/>
            <w:vAlign w:val="center"/>
          </w:tcPr>
          <w:p w14:paraId="1774506A"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15</w:t>
            </w:r>
          </w:p>
        </w:tc>
        <w:tc>
          <w:tcPr>
            <w:tcW w:w="1128" w:type="dxa"/>
            <w:vAlign w:val="center"/>
          </w:tcPr>
          <w:p w14:paraId="643DA3E2" w14:textId="77777777" w:rsidR="00161014" w:rsidRPr="00575D1D" w:rsidRDefault="00161014" w:rsidP="00A1293B">
            <w:pPr>
              <w:jc w:val="center"/>
              <w:rPr>
                <w:rFonts w:ascii="標楷體" w:eastAsia="標楷體" w:hAnsi="標楷體"/>
                <w:szCs w:val="24"/>
              </w:rPr>
            </w:pPr>
          </w:p>
        </w:tc>
        <w:tc>
          <w:tcPr>
            <w:tcW w:w="1495" w:type="dxa"/>
            <w:vAlign w:val="center"/>
          </w:tcPr>
          <w:p w14:paraId="2BC509D7" w14:textId="77777777" w:rsidR="00161014" w:rsidRPr="00575D1D" w:rsidRDefault="00161014" w:rsidP="00A1293B">
            <w:pPr>
              <w:jc w:val="center"/>
              <w:rPr>
                <w:rFonts w:ascii="標楷體" w:eastAsia="標楷體" w:hAnsi="標楷體"/>
                <w:szCs w:val="24"/>
              </w:rPr>
            </w:pPr>
          </w:p>
        </w:tc>
        <w:tc>
          <w:tcPr>
            <w:tcW w:w="1617" w:type="dxa"/>
            <w:vAlign w:val="center"/>
          </w:tcPr>
          <w:p w14:paraId="411756CB" w14:textId="77777777" w:rsidR="00161014" w:rsidRPr="00575D1D" w:rsidRDefault="00161014" w:rsidP="00A1293B">
            <w:pPr>
              <w:jc w:val="center"/>
              <w:rPr>
                <w:rFonts w:ascii="標楷體" w:eastAsia="標楷體" w:hAnsi="標楷體"/>
                <w:szCs w:val="24"/>
              </w:rPr>
            </w:pPr>
          </w:p>
        </w:tc>
        <w:tc>
          <w:tcPr>
            <w:tcW w:w="1631" w:type="dxa"/>
            <w:vAlign w:val="center"/>
          </w:tcPr>
          <w:p w14:paraId="376993D8" w14:textId="77777777" w:rsidR="00161014" w:rsidRPr="00575D1D" w:rsidRDefault="00161014" w:rsidP="00A1293B">
            <w:pPr>
              <w:jc w:val="center"/>
              <w:rPr>
                <w:rFonts w:ascii="標楷體" w:eastAsia="標楷體" w:hAnsi="標楷體"/>
                <w:szCs w:val="24"/>
              </w:rPr>
            </w:pPr>
          </w:p>
        </w:tc>
        <w:tc>
          <w:tcPr>
            <w:tcW w:w="1631" w:type="dxa"/>
            <w:gridSpan w:val="3"/>
            <w:vAlign w:val="center"/>
          </w:tcPr>
          <w:p w14:paraId="6859A719" w14:textId="77777777" w:rsidR="00161014" w:rsidRPr="00575D1D" w:rsidRDefault="00161014" w:rsidP="00A1293B">
            <w:pPr>
              <w:jc w:val="center"/>
              <w:rPr>
                <w:rFonts w:ascii="標楷體" w:eastAsia="標楷體" w:hAnsi="標楷體"/>
                <w:szCs w:val="24"/>
              </w:rPr>
            </w:pPr>
          </w:p>
        </w:tc>
        <w:tc>
          <w:tcPr>
            <w:tcW w:w="3118" w:type="dxa"/>
          </w:tcPr>
          <w:p w14:paraId="526C5DEC" w14:textId="77777777" w:rsidR="00161014" w:rsidRPr="00575D1D" w:rsidRDefault="00161014" w:rsidP="00A1293B">
            <w:pPr>
              <w:jc w:val="center"/>
              <w:rPr>
                <w:rFonts w:ascii="標楷體" w:eastAsia="標楷體" w:hAnsi="標楷體"/>
                <w:sz w:val="22"/>
              </w:rPr>
            </w:pPr>
            <w:proofErr w:type="gramStart"/>
            <w:r w:rsidRPr="00575D1D">
              <w:rPr>
                <w:rFonts w:ascii="標楷體" w:eastAsia="標楷體" w:hAnsi="標楷體" w:hint="eastAsia"/>
                <w:sz w:val="22"/>
              </w:rPr>
              <w:t>假別</w:t>
            </w:r>
            <w:proofErr w:type="gramEnd"/>
            <w:r w:rsidRPr="00575D1D">
              <w:rPr>
                <w:rFonts w:ascii="標楷體" w:eastAsia="標楷體" w:hAnsi="標楷體" w:hint="eastAsia"/>
                <w:sz w:val="22"/>
              </w:rPr>
              <w:t>:  假(   :   ~   :   )</w:t>
            </w:r>
          </w:p>
        </w:tc>
      </w:tr>
      <w:tr w:rsidR="00161014" w:rsidRPr="00575D1D" w14:paraId="546817B1" w14:textId="77777777" w:rsidTr="00A1293B">
        <w:trPr>
          <w:trHeight w:val="302"/>
        </w:trPr>
        <w:tc>
          <w:tcPr>
            <w:tcW w:w="456" w:type="dxa"/>
            <w:vMerge w:val="restart"/>
            <w:vAlign w:val="center"/>
          </w:tcPr>
          <w:p w14:paraId="3D80A53B"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備註</w:t>
            </w:r>
          </w:p>
        </w:tc>
        <w:tc>
          <w:tcPr>
            <w:tcW w:w="1128" w:type="dxa"/>
            <w:vAlign w:val="center"/>
          </w:tcPr>
          <w:p w14:paraId="0B4FA593"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應到</w:t>
            </w:r>
          </w:p>
          <w:p w14:paraId="098FA36A"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人數</w:t>
            </w:r>
          </w:p>
        </w:tc>
        <w:tc>
          <w:tcPr>
            <w:tcW w:w="3112" w:type="dxa"/>
            <w:gridSpan w:val="2"/>
            <w:vAlign w:val="center"/>
          </w:tcPr>
          <w:p w14:paraId="667CD706" w14:textId="77777777" w:rsidR="00161014" w:rsidRPr="00575D1D" w:rsidRDefault="00161014" w:rsidP="00A1293B">
            <w:pPr>
              <w:jc w:val="center"/>
              <w:rPr>
                <w:rFonts w:ascii="標楷體" w:eastAsia="標楷體" w:hAnsi="標楷體"/>
                <w:szCs w:val="24"/>
              </w:rPr>
            </w:pPr>
          </w:p>
        </w:tc>
        <w:tc>
          <w:tcPr>
            <w:tcW w:w="3262" w:type="dxa"/>
            <w:gridSpan w:val="4"/>
            <w:vAlign w:val="center"/>
          </w:tcPr>
          <w:p w14:paraId="5E51DFE3" w14:textId="77777777" w:rsidR="00161014" w:rsidRPr="00575D1D" w:rsidRDefault="00161014" w:rsidP="00A1293B">
            <w:pPr>
              <w:jc w:val="center"/>
              <w:rPr>
                <w:rFonts w:ascii="標楷體" w:eastAsia="標楷體" w:hAnsi="標楷體"/>
                <w:szCs w:val="24"/>
              </w:rPr>
            </w:pPr>
          </w:p>
        </w:tc>
        <w:tc>
          <w:tcPr>
            <w:tcW w:w="3118" w:type="dxa"/>
            <w:vMerge w:val="restart"/>
            <w:vAlign w:val="center"/>
          </w:tcPr>
          <w:p w14:paraId="0606F816" w14:textId="77777777" w:rsidR="00161014" w:rsidRPr="00575D1D" w:rsidRDefault="00161014" w:rsidP="00A1293B">
            <w:pPr>
              <w:jc w:val="center"/>
              <w:rPr>
                <w:rFonts w:ascii="標楷體" w:eastAsia="標楷體" w:hAnsi="標楷體"/>
                <w:szCs w:val="24"/>
              </w:rPr>
            </w:pPr>
          </w:p>
        </w:tc>
      </w:tr>
      <w:tr w:rsidR="00161014" w:rsidRPr="00575D1D" w14:paraId="3AE72905" w14:textId="77777777" w:rsidTr="00A1293B">
        <w:trPr>
          <w:trHeight w:val="302"/>
        </w:trPr>
        <w:tc>
          <w:tcPr>
            <w:tcW w:w="456" w:type="dxa"/>
            <w:vMerge/>
            <w:vAlign w:val="center"/>
          </w:tcPr>
          <w:p w14:paraId="3861C7E1" w14:textId="77777777" w:rsidR="00161014" w:rsidRPr="00575D1D" w:rsidRDefault="00161014" w:rsidP="00A1293B">
            <w:pPr>
              <w:jc w:val="center"/>
              <w:rPr>
                <w:rFonts w:ascii="標楷體" w:eastAsia="標楷體" w:hAnsi="標楷體"/>
                <w:szCs w:val="24"/>
              </w:rPr>
            </w:pPr>
          </w:p>
        </w:tc>
        <w:tc>
          <w:tcPr>
            <w:tcW w:w="1128" w:type="dxa"/>
            <w:vAlign w:val="center"/>
          </w:tcPr>
          <w:p w14:paraId="1A3DCFC4"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實到</w:t>
            </w:r>
          </w:p>
          <w:p w14:paraId="5058618D"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人數</w:t>
            </w:r>
          </w:p>
        </w:tc>
        <w:tc>
          <w:tcPr>
            <w:tcW w:w="3112" w:type="dxa"/>
            <w:gridSpan w:val="2"/>
            <w:vAlign w:val="center"/>
          </w:tcPr>
          <w:p w14:paraId="69A345C5" w14:textId="77777777" w:rsidR="00161014" w:rsidRPr="00575D1D" w:rsidRDefault="00161014" w:rsidP="00A1293B">
            <w:pPr>
              <w:jc w:val="center"/>
              <w:rPr>
                <w:rFonts w:ascii="標楷體" w:eastAsia="標楷體" w:hAnsi="標楷體"/>
                <w:szCs w:val="24"/>
              </w:rPr>
            </w:pPr>
          </w:p>
        </w:tc>
        <w:tc>
          <w:tcPr>
            <w:tcW w:w="3262" w:type="dxa"/>
            <w:gridSpan w:val="4"/>
            <w:vAlign w:val="center"/>
          </w:tcPr>
          <w:p w14:paraId="37B897D2" w14:textId="77777777" w:rsidR="00161014" w:rsidRPr="00575D1D" w:rsidRDefault="00161014" w:rsidP="00A1293B">
            <w:pPr>
              <w:jc w:val="center"/>
              <w:rPr>
                <w:rFonts w:ascii="標楷體" w:eastAsia="標楷體" w:hAnsi="標楷體"/>
                <w:szCs w:val="24"/>
              </w:rPr>
            </w:pPr>
          </w:p>
        </w:tc>
        <w:tc>
          <w:tcPr>
            <w:tcW w:w="3118" w:type="dxa"/>
            <w:vMerge/>
            <w:vAlign w:val="center"/>
          </w:tcPr>
          <w:p w14:paraId="3FA5136E" w14:textId="77777777" w:rsidR="00161014" w:rsidRPr="00575D1D" w:rsidRDefault="00161014" w:rsidP="00A1293B">
            <w:pPr>
              <w:jc w:val="center"/>
              <w:rPr>
                <w:rFonts w:ascii="標楷體" w:eastAsia="標楷體" w:hAnsi="標楷體"/>
                <w:szCs w:val="24"/>
              </w:rPr>
            </w:pPr>
          </w:p>
        </w:tc>
      </w:tr>
      <w:tr w:rsidR="00161014" w:rsidRPr="00575D1D" w14:paraId="4C478390" w14:textId="77777777" w:rsidTr="00A1293B">
        <w:trPr>
          <w:trHeight w:val="302"/>
        </w:trPr>
        <w:tc>
          <w:tcPr>
            <w:tcW w:w="456" w:type="dxa"/>
            <w:vMerge/>
            <w:vAlign w:val="center"/>
          </w:tcPr>
          <w:p w14:paraId="511D7849" w14:textId="77777777" w:rsidR="00161014" w:rsidRPr="00575D1D" w:rsidRDefault="00161014" w:rsidP="00A1293B">
            <w:pPr>
              <w:jc w:val="center"/>
              <w:rPr>
                <w:rFonts w:ascii="標楷體" w:eastAsia="標楷體" w:hAnsi="標楷體"/>
                <w:szCs w:val="24"/>
              </w:rPr>
            </w:pPr>
          </w:p>
        </w:tc>
        <w:tc>
          <w:tcPr>
            <w:tcW w:w="1128" w:type="dxa"/>
            <w:vAlign w:val="center"/>
          </w:tcPr>
          <w:p w14:paraId="729C6FB1"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請假</w:t>
            </w:r>
          </w:p>
          <w:p w14:paraId="7675DE12"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人數</w:t>
            </w:r>
          </w:p>
        </w:tc>
        <w:tc>
          <w:tcPr>
            <w:tcW w:w="3112" w:type="dxa"/>
            <w:gridSpan w:val="2"/>
            <w:vAlign w:val="center"/>
          </w:tcPr>
          <w:p w14:paraId="22D553A6" w14:textId="77777777" w:rsidR="00161014" w:rsidRPr="00575D1D" w:rsidRDefault="00161014" w:rsidP="00A1293B">
            <w:pPr>
              <w:jc w:val="center"/>
              <w:rPr>
                <w:rFonts w:ascii="標楷體" w:eastAsia="標楷體" w:hAnsi="標楷體"/>
                <w:szCs w:val="24"/>
              </w:rPr>
            </w:pPr>
          </w:p>
        </w:tc>
        <w:tc>
          <w:tcPr>
            <w:tcW w:w="3262" w:type="dxa"/>
            <w:gridSpan w:val="4"/>
            <w:vAlign w:val="center"/>
          </w:tcPr>
          <w:p w14:paraId="6CF6CB90" w14:textId="77777777" w:rsidR="00161014" w:rsidRPr="00575D1D" w:rsidRDefault="00161014" w:rsidP="00A1293B">
            <w:pPr>
              <w:jc w:val="center"/>
              <w:rPr>
                <w:rFonts w:ascii="標楷體" w:eastAsia="標楷體" w:hAnsi="標楷體"/>
                <w:szCs w:val="24"/>
              </w:rPr>
            </w:pPr>
          </w:p>
        </w:tc>
        <w:tc>
          <w:tcPr>
            <w:tcW w:w="3118" w:type="dxa"/>
            <w:vMerge/>
            <w:vAlign w:val="center"/>
          </w:tcPr>
          <w:p w14:paraId="52EC3F5C" w14:textId="77777777" w:rsidR="00161014" w:rsidRPr="00575D1D" w:rsidRDefault="00161014" w:rsidP="00A1293B">
            <w:pPr>
              <w:jc w:val="center"/>
              <w:rPr>
                <w:rFonts w:ascii="標楷體" w:eastAsia="標楷體" w:hAnsi="標楷體"/>
                <w:szCs w:val="24"/>
              </w:rPr>
            </w:pPr>
          </w:p>
        </w:tc>
      </w:tr>
      <w:tr w:rsidR="00161014" w:rsidRPr="00575D1D" w14:paraId="22663210" w14:textId="77777777" w:rsidTr="00A1293B">
        <w:trPr>
          <w:trHeight w:val="302"/>
        </w:trPr>
        <w:tc>
          <w:tcPr>
            <w:tcW w:w="456" w:type="dxa"/>
            <w:vMerge/>
            <w:vAlign w:val="center"/>
          </w:tcPr>
          <w:p w14:paraId="6E8F0EAA" w14:textId="77777777" w:rsidR="00161014" w:rsidRPr="00575D1D" w:rsidRDefault="00161014" w:rsidP="00A1293B">
            <w:pPr>
              <w:jc w:val="center"/>
              <w:rPr>
                <w:rFonts w:ascii="標楷體" w:eastAsia="標楷體" w:hAnsi="標楷體"/>
                <w:szCs w:val="24"/>
              </w:rPr>
            </w:pPr>
          </w:p>
        </w:tc>
        <w:tc>
          <w:tcPr>
            <w:tcW w:w="1128" w:type="dxa"/>
            <w:vAlign w:val="center"/>
          </w:tcPr>
          <w:p w14:paraId="01328A6B"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曠課</w:t>
            </w:r>
          </w:p>
          <w:p w14:paraId="0AF4EBB0" w14:textId="77777777" w:rsidR="00161014" w:rsidRPr="00575D1D" w:rsidRDefault="00161014" w:rsidP="00A1293B">
            <w:pPr>
              <w:jc w:val="center"/>
              <w:rPr>
                <w:rFonts w:ascii="標楷體" w:eastAsia="標楷體" w:hAnsi="標楷體"/>
                <w:szCs w:val="24"/>
              </w:rPr>
            </w:pPr>
            <w:r w:rsidRPr="00575D1D">
              <w:rPr>
                <w:rFonts w:ascii="標楷體" w:eastAsia="標楷體" w:hAnsi="標楷體" w:hint="eastAsia"/>
                <w:szCs w:val="24"/>
              </w:rPr>
              <w:t>人數</w:t>
            </w:r>
          </w:p>
        </w:tc>
        <w:tc>
          <w:tcPr>
            <w:tcW w:w="3112" w:type="dxa"/>
            <w:gridSpan w:val="2"/>
            <w:vAlign w:val="center"/>
          </w:tcPr>
          <w:p w14:paraId="710276FB" w14:textId="77777777" w:rsidR="00161014" w:rsidRPr="00575D1D" w:rsidRDefault="00161014" w:rsidP="00A1293B">
            <w:pPr>
              <w:jc w:val="center"/>
              <w:rPr>
                <w:rFonts w:ascii="標楷體" w:eastAsia="標楷體" w:hAnsi="標楷體"/>
                <w:szCs w:val="24"/>
              </w:rPr>
            </w:pPr>
          </w:p>
        </w:tc>
        <w:tc>
          <w:tcPr>
            <w:tcW w:w="3262" w:type="dxa"/>
            <w:gridSpan w:val="4"/>
            <w:vAlign w:val="center"/>
          </w:tcPr>
          <w:p w14:paraId="069B81CC" w14:textId="77777777" w:rsidR="00161014" w:rsidRPr="00575D1D" w:rsidRDefault="00161014" w:rsidP="00A1293B">
            <w:pPr>
              <w:jc w:val="center"/>
              <w:rPr>
                <w:rFonts w:ascii="標楷體" w:eastAsia="標楷體" w:hAnsi="標楷體"/>
                <w:szCs w:val="24"/>
              </w:rPr>
            </w:pPr>
          </w:p>
        </w:tc>
        <w:tc>
          <w:tcPr>
            <w:tcW w:w="3118" w:type="dxa"/>
            <w:vMerge/>
            <w:vAlign w:val="center"/>
          </w:tcPr>
          <w:p w14:paraId="16CF1BB2" w14:textId="77777777" w:rsidR="00161014" w:rsidRPr="00575D1D" w:rsidRDefault="00161014" w:rsidP="00A1293B">
            <w:pPr>
              <w:jc w:val="center"/>
              <w:rPr>
                <w:rFonts w:ascii="標楷體" w:eastAsia="標楷體" w:hAnsi="標楷體"/>
                <w:szCs w:val="24"/>
              </w:rPr>
            </w:pPr>
          </w:p>
        </w:tc>
      </w:tr>
    </w:tbl>
    <w:p w14:paraId="459B64B5" w14:textId="77777777" w:rsidR="00161014" w:rsidRPr="00575D1D" w:rsidRDefault="00161014" w:rsidP="00161014">
      <w:pPr>
        <w:rPr>
          <w:rFonts w:ascii="標楷體" w:eastAsia="標楷體" w:hAnsi="標楷體"/>
        </w:rPr>
      </w:pPr>
    </w:p>
    <w:p w14:paraId="757345DF" w14:textId="77777777" w:rsidR="00161014" w:rsidRPr="00575D1D" w:rsidRDefault="00161014" w:rsidP="00161014">
      <w:pPr>
        <w:jc w:val="both"/>
        <w:rPr>
          <w:rFonts w:ascii="標楷體" w:eastAsia="標楷體" w:hAnsi="標楷體"/>
          <w:bdr w:val="single" w:sz="4" w:space="0" w:color="auto"/>
        </w:rPr>
      </w:pPr>
      <w:r w:rsidRPr="00575D1D">
        <w:rPr>
          <w:rFonts w:ascii="標楷體" w:eastAsia="標楷體" w:hAnsi="標楷體" w:hint="eastAsia"/>
          <w:bdr w:val="single" w:sz="4" w:space="0" w:color="auto"/>
        </w:rPr>
        <w:t>注意事項：</w:t>
      </w:r>
    </w:p>
    <w:p w14:paraId="624C7F36" w14:textId="77777777" w:rsidR="00161014" w:rsidRPr="00575D1D" w:rsidRDefault="00161014" w:rsidP="003559A0">
      <w:pPr>
        <w:pStyle w:val="a5"/>
        <w:numPr>
          <w:ilvl w:val="3"/>
          <w:numId w:val="287"/>
        </w:numPr>
        <w:spacing w:line="240" w:lineRule="exact"/>
        <w:ind w:leftChars="0" w:left="283" w:hangingChars="118" w:hanging="283"/>
        <w:jc w:val="both"/>
        <w:rPr>
          <w:rFonts w:eastAsia="標楷體"/>
        </w:rPr>
      </w:pPr>
      <w:r w:rsidRPr="00575D1D">
        <w:rPr>
          <w:rFonts w:eastAsia="標楷體" w:hint="eastAsia"/>
        </w:rPr>
        <w:t>學員逾</w:t>
      </w:r>
      <w:r w:rsidRPr="00575D1D">
        <w:rPr>
          <w:rFonts w:eastAsia="標楷體" w:hint="eastAsia"/>
        </w:rPr>
        <w:t>15</w:t>
      </w:r>
      <w:r w:rsidRPr="00575D1D">
        <w:rPr>
          <w:rFonts w:eastAsia="標楷體" w:hint="eastAsia"/>
        </w:rPr>
        <w:t>分鐘進教室上課，</w:t>
      </w:r>
      <w:proofErr w:type="gramStart"/>
      <w:r w:rsidRPr="00575D1D">
        <w:rPr>
          <w:rFonts w:eastAsia="標楷體" w:hint="eastAsia"/>
        </w:rPr>
        <w:t>視為當節課程</w:t>
      </w:r>
      <w:proofErr w:type="gramEnd"/>
      <w:r w:rsidRPr="00575D1D">
        <w:rPr>
          <w:rFonts w:eastAsia="標楷體" w:hint="eastAsia"/>
        </w:rPr>
        <w:t>請假</w:t>
      </w:r>
      <w:r w:rsidRPr="00575D1D">
        <w:rPr>
          <w:rFonts w:eastAsia="標楷體" w:hint="eastAsia"/>
        </w:rPr>
        <w:t>1</w:t>
      </w:r>
      <w:r w:rsidRPr="00575D1D">
        <w:rPr>
          <w:rFonts w:eastAsia="標楷體" w:hint="eastAsia"/>
        </w:rPr>
        <w:t>小時，請訓練單位於簽到表，先蓋「請假」章，並補齊請假單以避免爭議。</w:t>
      </w:r>
    </w:p>
    <w:p w14:paraId="2BB9168E" w14:textId="77777777" w:rsidR="00161014" w:rsidRPr="00575D1D" w:rsidRDefault="00161014" w:rsidP="003559A0">
      <w:pPr>
        <w:pStyle w:val="a5"/>
        <w:numPr>
          <w:ilvl w:val="3"/>
          <w:numId w:val="287"/>
        </w:numPr>
        <w:spacing w:line="240" w:lineRule="exact"/>
        <w:ind w:leftChars="0" w:left="283" w:hangingChars="118" w:hanging="283"/>
        <w:jc w:val="both"/>
        <w:rPr>
          <w:rFonts w:eastAsia="標楷體"/>
        </w:rPr>
      </w:pPr>
      <w:r w:rsidRPr="00575D1D">
        <w:rPr>
          <w:rFonts w:eastAsia="標楷體"/>
        </w:rPr>
        <w:t>禁止代為簽名，代為</w:t>
      </w:r>
      <w:proofErr w:type="gramStart"/>
      <w:r w:rsidRPr="00575D1D">
        <w:rPr>
          <w:rFonts w:eastAsia="標楷體"/>
        </w:rPr>
        <w:t>簽名者負法律</w:t>
      </w:r>
      <w:proofErr w:type="gramEnd"/>
      <w:r w:rsidRPr="00575D1D">
        <w:rPr>
          <w:rFonts w:eastAsia="標楷體"/>
        </w:rPr>
        <w:t>責任。如領取補助款則按情節處分。</w:t>
      </w:r>
    </w:p>
    <w:p w14:paraId="76A31A8D" w14:textId="77777777" w:rsidR="00161014" w:rsidRPr="00575D1D" w:rsidRDefault="00161014" w:rsidP="003559A0">
      <w:pPr>
        <w:pStyle w:val="a5"/>
        <w:numPr>
          <w:ilvl w:val="3"/>
          <w:numId w:val="287"/>
        </w:numPr>
        <w:spacing w:line="240" w:lineRule="exact"/>
        <w:ind w:leftChars="0" w:left="283" w:hangingChars="118" w:hanging="283"/>
        <w:jc w:val="both"/>
        <w:rPr>
          <w:rFonts w:eastAsia="標楷體"/>
        </w:rPr>
      </w:pPr>
      <w:r w:rsidRPr="00575D1D">
        <w:rPr>
          <w:rFonts w:eastAsia="標楷體"/>
        </w:rPr>
        <w:t>簽名不可用英文，</w:t>
      </w:r>
      <w:proofErr w:type="gramStart"/>
      <w:r w:rsidRPr="00575D1D">
        <w:rPr>
          <w:rFonts w:eastAsia="標楷體"/>
        </w:rPr>
        <w:t>並請簽全名</w:t>
      </w:r>
      <w:proofErr w:type="gramEnd"/>
      <w:r w:rsidRPr="00575D1D">
        <w:rPr>
          <w:rFonts w:eastAsia="標楷體"/>
        </w:rPr>
        <w:t>。簽名處若有任何塗改，須由導師蓋章證明</w:t>
      </w:r>
      <w:r w:rsidRPr="00575D1D">
        <w:rPr>
          <w:rFonts w:eastAsia="標楷體" w:hint="eastAsia"/>
        </w:rPr>
        <w:t>。</w:t>
      </w:r>
    </w:p>
    <w:p w14:paraId="6A3E92AC" w14:textId="77777777" w:rsidR="00161014" w:rsidRPr="00575D1D" w:rsidRDefault="00161014" w:rsidP="003559A0">
      <w:pPr>
        <w:pStyle w:val="a5"/>
        <w:numPr>
          <w:ilvl w:val="3"/>
          <w:numId w:val="287"/>
        </w:numPr>
        <w:spacing w:line="240" w:lineRule="exact"/>
        <w:ind w:leftChars="0" w:left="283" w:hangingChars="118" w:hanging="283"/>
        <w:jc w:val="both"/>
        <w:rPr>
          <w:rFonts w:eastAsia="標楷體"/>
        </w:rPr>
      </w:pPr>
      <w:r w:rsidRPr="00575D1D">
        <w:rPr>
          <w:rFonts w:eastAsia="標楷體"/>
        </w:rPr>
        <w:t>任課老師嚴格督導學員簽到、退。</w:t>
      </w:r>
    </w:p>
    <w:p w14:paraId="7D8DCFA2" w14:textId="77777777" w:rsidR="00161014" w:rsidRPr="00575D1D" w:rsidRDefault="00161014" w:rsidP="003559A0">
      <w:pPr>
        <w:pStyle w:val="a5"/>
        <w:numPr>
          <w:ilvl w:val="3"/>
          <w:numId w:val="287"/>
        </w:numPr>
        <w:spacing w:line="240" w:lineRule="exact"/>
        <w:ind w:leftChars="0" w:left="283" w:hangingChars="118" w:hanging="283"/>
        <w:jc w:val="both"/>
        <w:rPr>
          <w:rFonts w:eastAsia="標楷體"/>
        </w:rPr>
      </w:pPr>
      <w:r w:rsidRPr="00575D1D">
        <w:rPr>
          <w:rFonts w:eastAsia="標楷體" w:hint="eastAsia"/>
        </w:rPr>
        <w:t>未依規定辦理請假時，</w:t>
      </w:r>
      <w:proofErr w:type="gramStart"/>
      <w:r w:rsidRPr="00575D1D">
        <w:rPr>
          <w:rFonts w:eastAsia="標楷體" w:hint="eastAsia"/>
        </w:rPr>
        <w:t>均以曠課</w:t>
      </w:r>
      <w:proofErr w:type="gramEnd"/>
      <w:r w:rsidRPr="00575D1D">
        <w:rPr>
          <w:rFonts w:eastAsia="標楷體" w:hint="eastAsia"/>
        </w:rPr>
        <w:t>論。</w:t>
      </w:r>
      <w:proofErr w:type="gramStart"/>
      <w:r w:rsidRPr="00575D1D">
        <w:rPr>
          <w:rFonts w:eastAsia="標楷體"/>
        </w:rPr>
        <w:t>未到課者</w:t>
      </w:r>
      <w:proofErr w:type="gramEnd"/>
      <w:r w:rsidRPr="00575D1D">
        <w:rPr>
          <w:rFonts w:eastAsia="標楷體"/>
        </w:rPr>
        <w:t>，須註明請假</w:t>
      </w:r>
      <w:proofErr w:type="gramStart"/>
      <w:r w:rsidRPr="00575D1D">
        <w:rPr>
          <w:rFonts w:eastAsia="標楷體"/>
        </w:rPr>
        <w:t>假</w:t>
      </w:r>
      <w:proofErr w:type="gramEnd"/>
      <w:r w:rsidRPr="00575D1D">
        <w:rPr>
          <w:rFonts w:eastAsia="標楷體"/>
        </w:rPr>
        <w:t>別或離退訓情形。</w:t>
      </w:r>
    </w:p>
    <w:p w14:paraId="26F7C712" w14:textId="77777777" w:rsidR="003208C5" w:rsidRPr="00161014" w:rsidRDefault="00161014" w:rsidP="003208C5">
      <w:pPr>
        <w:rPr>
          <w:rFonts w:eastAsia="標楷體"/>
        </w:rPr>
      </w:pPr>
      <w:r>
        <w:rPr>
          <w:rFonts w:eastAsia="標楷體" w:hint="eastAsia"/>
        </w:rPr>
        <w:t xml:space="preserve">       </w:t>
      </w:r>
      <w:r w:rsidRPr="00161014">
        <w:rPr>
          <w:rFonts w:eastAsia="標楷體" w:hint="eastAsia"/>
        </w:rPr>
        <w:t>導師：</w:t>
      </w:r>
      <w:r w:rsidRPr="00161014">
        <w:rPr>
          <w:rFonts w:eastAsia="標楷體" w:hint="eastAsia"/>
        </w:rPr>
        <w:t xml:space="preserve">                           </w:t>
      </w:r>
      <w:r w:rsidRPr="00161014">
        <w:rPr>
          <w:rFonts w:eastAsia="標楷體" w:hint="eastAsia"/>
        </w:rPr>
        <w:t>訓練單位主管：</w:t>
      </w:r>
    </w:p>
    <w:p w14:paraId="5976707B" w14:textId="77777777" w:rsidR="003208C5" w:rsidRDefault="003208C5" w:rsidP="003208C5">
      <w:pPr>
        <w:pStyle w:val="2"/>
        <w:spacing w:line="240" w:lineRule="auto"/>
      </w:pPr>
      <w:bookmarkStart w:id="317" w:name="_Toc40876229"/>
      <w:bookmarkStart w:id="318" w:name="_Toc55459953"/>
      <w:bookmarkStart w:id="319" w:name="_Toc126078701"/>
      <w:bookmarkStart w:id="320" w:name="_Toc159260898"/>
      <w:bookmarkStart w:id="321" w:name="_Toc159344541"/>
      <w:bookmarkStart w:id="322" w:name="_Toc230097340"/>
      <w:r>
        <w:rPr>
          <w:rFonts w:ascii="微軟正黑體" w:eastAsia="微軟正黑體" w:hAnsi="微軟正黑體"/>
          <w:b w:val="0"/>
          <w:sz w:val="24"/>
          <w:szCs w:val="24"/>
        </w:rPr>
        <w:lastRenderedPageBreak/>
        <w:t>【表單21】學員請假單</w:t>
      </w:r>
      <w:bookmarkEnd w:id="317"/>
      <w:bookmarkEnd w:id="318"/>
      <w:bookmarkEnd w:id="319"/>
      <w:bookmarkEnd w:id="320"/>
      <w:bookmarkEnd w:id="321"/>
      <w:bookmarkEnd w:id="322"/>
    </w:p>
    <w:p w14:paraId="2FC5FBD2" w14:textId="77777777" w:rsidR="003208C5" w:rsidRDefault="003208C5" w:rsidP="003208C5">
      <w:pPr>
        <w:jc w:val="center"/>
        <w:rPr>
          <w:rFonts w:ascii="標楷體" w:eastAsia="標楷體" w:hAnsi="標楷體"/>
          <w:bCs/>
          <w:sz w:val="36"/>
          <w:szCs w:val="36"/>
        </w:rPr>
      </w:pPr>
      <w:bookmarkStart w:id="323" w:name="_Toc40876230"/>
      <w:bookmarkStart w:id="324" w:name="_Toc55459954"/>
      <w:r>
        <w:rPr>
          <w:rFonts w:ascii="標楷體" w:eastAsia="標楷體" w:hAnsi="標楷體"/>
          <w:bCs/>
          <w:sz w:val="36"/>
          <w:szCs w:val="36"/>
        </w:rPr>
        <w:t>學員請假單</w:t>
      </w:r>
    </w:p>
    <w:tbl>
      <w:tblPr>
        <w:tblW w:w="10759" w:type="dxa"/>
        <w:tblInd w:w="-459" w:type="dxa"/>
        <w:tblCellMar>
          <w:left w:w="10" w:type="dxa"/>
          <w:right w:w="10" w:type="dxa"/>
        </w:tblCellMar>
        <w:tblLook w:val="0000" w:firstRow="0" w:lastRow="0" w:firstColumn="0" w:lastColumn="0" w:noHBand="0" w:noVBand="0"/>
      </w:tblPr>
      <w:tblGrid>
        <w:gridCol w:w="851"/>
        <w:gridCol w:w="2977"/>
        <w:gridCol w:w="567"/>
        <w:gridCol w:w="1984"/>
        <w:gridCol w:w="1785"/>
        <w:gridCol w:w="804"/>
        <w:gridCol w:w="1791"/>
      </w:tblGrid>
      <w:tr w:rsidR="003208C5" w14:paraId="7ED3CF45" w14:textId="77777777" w:rsidTr="0094512B">
        <w:trPr>
          <w:trHeight w:val="659"/>
        </w:trPr>
        <w:tc>
          <w:tcPr>
            <w:tcW w:w="107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A78A9" w14:textId="77777777" w:rsidR="003208C5" w:rsidRDefault="003208C5" w:rsidP="0094512B">
            <w:r>
              <w:rPr>
                <w:rFonts w:ascii="標楷體" w:eastAsia="標楷體" w:hAnsi="標楷體"/>
                <w:bCs/>
                <w:sz w:val="28"/>
                <w:szCs w:val="28"/>
              </w:rPr>
              <w:t>訓練單位：</w:t>
            </w:r>
          </w:p>
        </w:tc>
      </w:tr>
      <w:tr w:rsidR="003208C5" w14:paraId="4F572255" w14:textId="77777777" w:rsidTr="0094512B">
        <w:trPr>
          <w:trHeight w:val="659"/>
        </w:trPr>
        <w:tc>
          <w:tcPr>
            <w:tcW w:w="107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38F24" w14:textId="77777777" w:rsidR="003208C5" w:rsidRDefault="003208C5" w:rsidP="0094512B">
            <w:r>
              <w:rPr>
                <w:rFonts w:ascii="標楷體" w:eastAsia="標楷體" w:hAnsi="標楷體"/>
                <w:bCs/>
                <w:sz w:val="28"/>
                <w:szCs w:val="28"/>
              </w:rPr>
              <w:t>班別名稱：</w:t>
            </w:r>
          </w:p>
        </w:tc>
      </w:tr>
      <w:tr w:rsidR="003208C5" w14:paraId="7C90A303" w14:textId="77777777" w:rsidTr="0094512B">
        <w:trPr>
          <w:trHeight w:val="659"/>
        </w:trPr>
        <w:tc>
          <w:tcPr>
            <w:tcW w:w="63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CF0F1" w14:textId="77777777" w:rsidR="003208C5" w:rsidRDefault="003208C5" w:rsidP="0094512B">
            <w:pPr>
              <w:rPr>
                <w:rFonts w:ascii="Times New Roman" w:eastAsia="標楷體" w:hAnsi="Times New Roman"/>
                <w:bCs/>
                <w:sz w:val="28"/>
                <w:szCs w:val="28"/>
              </w:rPr>
            </w:pPr>
            <w:r>
              <w:rPr>
                <w:rFonts w:ascii="Times New Roman" w:eastAsia="標楷體" w:hAnsi="Times New Roman"/>
                <w:bCs/>
                <w:sz w:val="28"/>
                <w:szCs w:val="28"/>
              </w:rPr>
              <w:t>學員姓名：</w:t>
            </w:r>
          </w:p>
        </w:tc>
        <w:tc>
          <w:tcPr>
            <w:tcW w:w="43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43421" w14:textId="77777777" w:rsidR="003208C5" w:rsidRDefault="003208C5" w:rsidP="0094512B">
            <w:pPr>
              <w:rPr>
                <w:rFonts w:ascii="Times New Roman" w:eastAsia="標楷體" w:hAnsi="Times New Roman"/>
                <w:bCs/>
                <w:sz w:val="28"/>
                <w:szCs w:val="28"/>
              </w:rPr>
            </w:pPr>
            <w:r>
              <w:rPr>
                <w:rFonts w:ascii="Times New Roman" w:eastAsia="標楷體" w:hAnsi="Times New Roman"/>
                <w:bCs/>
                <w:sz w:val="28"/>
                <w:szCs w:val="28"/>
              </w:rPr>
              <w:t>學號：</w:t>
            </w:r>
          </w:p>
        </w:tc>
      </w:tr>
      <w:tr w:rsidR="003208C5" w14:paraId="6827DE0F" w14:textId="77777777" w:rsidTr="0094512B">
        <w:trPr>
          <w:trHeight w:val="924"/>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9FCD" w14:textId="77777777" w:rsidR="003208C5" w:rsidRDefault="003208C5" w:rsidP="0094512B">
            <w:pPr>
              <w:spacing w:line="240" w:lineRule="exact"/>
              <w:jc w:val="center"/>
              <w:rPr>
                <w:rFonts w:ascii="Times New Roman" w:eastAsia="標楷體" w:hAnsi="Times New Roman"/>
                <w:bCs/>
                <w:sz w:val="28"/>
                <w:szCs w:val="28"/>
              </w:rPr>
            </w:pPr>
            <w:r>
              <w:rPr>
                <w:rFonts w:ascii="Times New Roman" w:eastAsia="標楷體" w:hAnsi="Times New Roman"/>
                <w:bCs/>
                <w:sz w:val="28"/>
                <w:szCs w:val="28"/>
              </w:rPr>
              <w:t>日期</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1631A" w14:textId="77777777" w:rsidR="003208C5" w:rsidRDefault="003208C5" w:rsidP="0094512B">
            <w:pPr>
              <w:spacing w:line="240" w:lineRule="exact"/>
              <w:jc w:val="center"/>
              <w:rPr>
                <w:rFonts w:ascii="Times New Roman" w:eastAsia="標楷體" w:hAnsi="Times New Roman"/>
                <w:bCs/>
                <w:sz w:val="28"/>
                <w:szCs w:val="28"/>
              </w:rPr>
            </w:pPr>
            <w:r>
              <w:rPr>
                <w:rFonts w:ascii="Times New Roman" w:eastAsia="標楷體" w:hAnsi="Times New Roman"/>
                <w:bCs/>
                <w:sz w:val="28"/>
                <w:szCs w:val="28"/>
              </w:rPr>
              <w:t>請假時間</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397EF" w14:textId="77777777" w:rsidR="003208C5" w:rsidRDefault="003208C5" w:rsidP="0094512B">
            <w:pPr>
              <w:spacing w:line="240" w:lineRule="exact"/>
              <w:jc w:val="center"/>
              <w:rPr>
                <w:rFonts w:ascii="Times New Roman" w:eastAsia="標楷體" w:hAnsi="Times New Roman"/>
                <w:bCs/>
                <w:sz w:val="28"/>
                <w:szCs w:val="28"/>
              </w:rPr>
            </w:pPr>
            <w:proofErr w:type="gramStart"/>
            <w:r>
              <w:rPr>
                <w:rFonts w:ascii="Times New Roman" w:eastAsia="標楷體" w:hAnsi="Times New Roman"/>
                <w:bCs/>
                <w:sz w:val="28"/>
                <w:szCs w:val="28"/>
              </w:rPr>
              <w:t>假別</w:t>
            </w:r>
            <w:proofErr w:type="gramEnd"/>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8B491" w14:textId="77777777" w:rsidR="003208C5" w:rsidRDefault="003208C5" w:rsidP="0094512B">
            <w:pPr>
              <w:spacing w:line="240" w:lineRule="exact"/>
              <w:jc w:val="center"/>
              <w:rPr>
                <w:rFonts w:ascii="Times New Roman" w:eastAsia="標楷體" w:hAnsi="Times New Roman"/>
                <w:bCs/>
                <w:sz w:val="28"/>
                <w:szCs w:val="28"/>
              </w:rPr>
            </w:pPr>
            <w:r>
              <w:rPr>
                <w:rFonts w:ascii="Times New Roman" w:eastAsia="標楷體" w:hAnsi="Times New Roman"/>
                <w:bCs/>
                <w:sz w:val="28"/>
                <w:szCs w:val="28"/>
              </w:rPr>
              <w:t>詳</w:t>
            </w:r>
            <w:r>
              <w:rPr>
                <w:rFonts w:ascii="Times New Roman" w:eastAsia="標楷體" w:hAnsi="Times New Roman"/>
                <w:bCs/>
                <w:sz w:val="28"/>
                <w:szCs w:val="28"/>
              </w:rPr>
              <w:t xml:space="preserve">       </w:t>
            </w:r>
            <w:r>
              <w:rPr>
                <w:rFonts w:ascii="Times New Roman" w:eastAsia="標楷體" w:hAnsi="Times New Roman"/>
                <w:bCs/>
                <w:sz w:val="28"/>
                <w:szCs w:val="28"/>
              </w:rPr>
              <w:t>述</w:t>
            </w:r>
          </w:p>
          <w:p w14:paraId="6D840B8B" w14:textId="77777777" w:rsidR="003208C5" w:rsidRDefault="003208C5" w:rsidP="0094512B">
            <w:pPr>
              <w:spacing w:line="240" w:lineRule="exact"/>
              <w:jc w:val="center"/>
              <w:rPr>
                <w:rFonts w:ascii="Times New Roman" w:eastAsia="標楷體" w:hAnsi="Times New Roman"/>
                <w:bCs/>
                <w:sz w:val="28"/>
                <w:szCs w:val="28"/>
              </w:rPr>
            </w:pPr>
            <w:r>
              <w:rPr>
                <w:rFonts w:ascii="Times New Roman" w:eastAsia="標楷體" w:hAnsi="Times New Roman"/>
                <w:bCs/>
                <w:sz w:val="28"/>
                <w:szCs w:val="28"/>
              </w:rPr>
              <w:t>請假原因</w:t>
            </w: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BD0C6" w14:textId="77777777" w:rsidR="003208C5" w:rsidRDefault="003208C5" w:rsidP="0094512B">
            <w:pPr>
              <w:spacing w:line="240" w:lineRule="exact"/>
              <w:jc w:val="center"/>
              <w:rPr>
                <w:rFonts w:ascii="Times New Roman" w:eastAsia="標楷體" w:hAnsi="Times New Roman"/>
                <w:bCs/>
                <w:sz w:val="28"/>
                <w:szCs w:val="28"/>
              </w:rPr>
            </w:pPr>
            <w:r>
              <w:rPr>
                <w:rFonts w:ascii="Times New Roman" w:eastAsia="標楷體" w:hAnsi="Times New Roman"/>
                <w:bCs/>
                <w:sz w:val="28"/>
                <w:szCs w:val="28"/>
              </w:rPr>
              <w:t>學員簽名</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530BF" w14:textId="77777777" w:rsidR="003208C5" w:rsidRDefault="003208C5" w:rsidP="0094512B">
            <w:pPr>
              <w:spacing w:line="240" w:lineRule="exact"/>
              <w:jc w:val="center"/>
              <w:rPr>
                <w:rFonts w:ascii="Times New Roman" w:eastAsia="標楷體" w:hAnsi="Times New Roman"/>
                <w:bCs/>
                <w:szCs w:val="24"/>
              </w:rPr>
            </w:pPr>
            <w:r>
              <w:rPr>
                <w:rFonts w:ascii="Times New Roman" w:eastAsia="標楷體" w:hAnsi="Times New Roman"/>
                <w:bCs/>
                <w:szCs w:val="24"/>
              </w:rPr>
              <w:t>請假時數累計</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BC9C1" w14:textId="77777777" w:rsidR="003208C5" w:rsidRDefault="003208C5" w:rsidP="0094512B">
            <w:pPr>
              <w:spacing w:line="240" w:lineRule="exact"/>
              <w:jc w:val="center"/>
              <w:rPr>
                <w:rFonts w:ascii="Times New Roman" w:eastAsia="標楷體" w:hAnsi="Times New Roman"/>
                <w:bCs/>
                <w:sz w:val="28"/>
                <w:szCs w:val="28"/>
              </w:rPr>
            </w:pPr>
            <w:r>
              <w:rPr>
                <w:rFonts w:ascii="Times New Roman" w:eastAsia="標楷體" w:hAnsi="Times New Roman"/>
                <w:bCs/>
                <w:sz w:val="28"/>
                <w:szCs w:val="28"/>
              </w:rPr>
              <w:t>導師簽名</w:t>
            </w:r>
          </w:p>
        </w:tc>
      </w:tr>
      <w:tr w:rsidR="003208C5" w14:paraId="6B0E2AA9" w14:textId="77777777" w:rsidTr="0094512B">
        <w:trPr>
          <w:trHeight w:val="1150"/>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EC355" w14:textId="77777777" w:rsidR="003208C5" w:rsidRDefault="003208C5" w:rsidP="0094512B">
            <w:pPr>
              <w:jc w:val="center"/>
              <w:rPr>
                <w:rFonts w:ascii="Times New Roman" w:eastAsia="標楷體" w:hAnsi="Times New Roman"/>
                <w:bCs/>
                <w:szCs w:val="20"/>
              </w:rPr>
            </w:pPr>
            <w:r>
              <w:rPr>
                <w:rFonts w:ascii="Times New Roman" w:eastAsia="標楷體" w:hAnsi="Times New Roman"/>
                <w:bCs/>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88493" w14:textId="77777777" w:rsidR="003208C5" w:rsidRDefault="003208C5" w:rsidP="0094512B">
            <w:pPr>
              <w:jc w:val="center"/>
            </w:pP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分至</w:t>
            </w: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w:t>
            </w:r>
          </w:p>
          <w:p w14:paraId="75A2B611" w14:textId="77777777" w:rsidR="003208C5" w:rsidRDefault="003208C5" w:rsidP="0094512B">
            <w:pPr>
              <w:jc w:val="center"/>
              <w:rPr>
                <w:rFonts w:ascii="Times New Roman" w:eastAsia="標楷體" w:hAnsi="Times New Roman"/>
                <w:bCs/>
                <w:szCs w:val="20"/>
              </w:rPr>
            </w:pPr>
          </w:p>
          <w:p w14:paraId="7E2FB2FE" w14:textId="77777777" w:rsidR="003208C5" w:rsidRDefault="003208C5" w:rsidP="0094512B">
            <w:pPr>
              <w:jc w:val="center"/>
            </w:pPr>
            <w:r>
              <w:rPr>
                <w:rFonts w:ascii="Times New Roman" w:eastAsia="標楷體" w:hAnsi="Times New Roman"/>
                <w:bCs/>
                <w:szCs w:val="20"/>
              </w:rPr>
              <w:t>共計</w:t>
            </w:r>
            <w:r>
              <w:rPr>
                <w:rFonts w:ascii="Times New Roman" w:eastAsia="標楷體" w:hAnsi="Times New Roman"/>
                <w:bCs/>
                <w:szCs w:val="20"/>
                <w:u w:val="single"/>
              </w:rPr>
              <w:t xml:space="preserve">      </w:t>
            </w:r>
            <w:r>
              <w:rPr>
                <w:rFonts w:ascii="Times New Roman" w:eastAsia="標楷體" w:hAnsi="Times New Roman"/>
                <w:bCs/>
                <w:szCs w:val="20"/>
              </w:rPr>
              <w:t>小時</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2AE31" w14:textId="77777777" w:rsidR="003208C5" w:rsidRDefault="003208C5" w:rsidP="0094512B">
            <w:pPr>
              <w:jc w:val="center"/>
              <w:rPr>
                <w:rFonts w:ascii="Times New Roman" w:eastAsia="標楷體" w:hAnsi="Times New Roman"/>
                <w:bCs/>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4147" w14:textId="77777777" w:rsidR="003208C5" w:rsidRDefault="003208C5" w:rsidP="0094512B">
            <w:pPr>
              <w:jc w:val="center"/>
              <w:rPr>
                <w:rFonts w:ascii="Times New Roman" w:eastAsia="標楷體" w:hAnsi="Times New Roman"/>
                <w:bCs/>
                <w:szCs w:val="20"/>
              </w:rPr>
            </w:pP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21277" w14:textId="77777777" w:rsidR="003208C5" w:rsidRDefault="003208C5" w:rsidP="0094512B">
            <w:pPr>
              <w:jc w:val="center"/>
              <w:rPr>
                <w:rFonts w:ascii="Times New Roman" w:eastAsia="標楷體" w:hAnsi="Times New Roman"/>
                <w:bCs/>
                <w:szCs w:val="20"/>
              </w:rPr>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B389E" w14:textId="77777777" w:rsidR="003208C5" w:rsidRDefault="003208C5" w:rsidP="0094512B">
            <w:pPr>
              <w:jc w:val="center"/>
              <w:rPr>
                <w:rFonts w:ascii="Times New Roman" w:eastAsia="標楷體" w:hAnsi="Times New Roman"/>
                <w:bCs/>
                <w:szCs w:val="20"/>
              </w:rPr>
            </w:pP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7F9FD" w14:textId="77777777" w:rsidR="003208C5" w:rsidRDefault="003208C5" w:rsidP="0094512B">
            <w:pPr>
              <w:jc w:val="center"/>
              <w:rPr>
                <w:rFonts w:ascii="Times New Roman" w:eastAsia="標楷體" w:hAnsi="Times New Roman"/>
                <w:bCs/>
                <w:szCs w:val="20"/>
              </w:rPr>
            </w:pPr>
          </w:p>
        </w:tc>
      </w:tr>
      <w:tr w:rsidR="003208C5" w14:paraId="1484C057" w14:textId="77777777" w:rsidTr="0094512B">
        <w:trPr>
          <w:trHeight w:val="1180"/>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787BD" w14:textId="77777777" w:rsidR="003208C5" w:rsidRDefault="003208C5" w:rsidP="0094512B">
            <w:pPr>
              <w:jc w:val="center"/>
              <w:rPr>
                <w:rFonts w:ascii="Times New Roman" w:eastAsia="標楷體" w:hAnsi="Times New Roman"/>
                <w:bCs/>
                <w:szCs w:val="20"/>
              </w:rPr>
            </w:pPr>
            <w:r>
              <w:rPr>
                <w:rFonts w:ascii="Times New Roman" w:eastAsia="標楷體" w:hAnsi="Times New Roman"/>
                <w:bCs/>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F1853" w14:textId="77777777" w:rsidR="003208C5" w:rsidRDefault="003208C5" w:rsidP="0094512B">
            <w:pPr>
              <w:jc w:val="center"/>
            </w:pP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分至</w:t>
            </w: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w:t>
            </w:r>
          </w:p>
          <w:p w14:paraId="640530F8" w14:textId="77777777" w:rsidR="003208C5" w:rsidRDefault="003208C5" w:rsidP="0094512B">
            <w:pPr>
              <w:jc w:val="center"/>
              <w:rPr>
                <w:rFonts w:ascii="Times New Roman" w:eastAsia="標楷體" w:hAnsi="Times New Roman"/>
                <w:bCs/>
                <w:szCs w:val="20"/>
              </w:rPr>
            </w:pPr>
          </w:p>
          <w:p w14:paraId="36348E02" w14:textId="77777777" w:rsidR="003208C5" w:rsidRDefault="003208C5" w:rsidP="0094512B">
            <w:pPr>
              <w:jc w:val="center"/>
            </w:pPr>
            <w:r>
              <w:rPr>
                <w:rFonts w:ascii="Times New Roman" w:eastAsia="標楷體" w:hAnsi="Times New Roman"/>
                <w:bCs/>
                <w:szCs w:val="20"/>
              </w:rPr>
              <w:t>共計</w:t>
            </w:r>
            <w:r>
              <w:rPr>
                <w:rFonts w:ascii="Times New Roman" w:eastAsia="標楷體" w:hAnsi="Times New Roman"/>
                <w:bCs/>
                <w:szCs w:val="20"/>
                <w:u w:val="single"/>
              </w:rPr>
              <w:t xml:space="preserve">      </w:t>
            </w:r>
            <w:r>
              <w:rPr>
                <w:rFonts w:ascii="Times New Roman" w:eastAsia="標楷體" w:hAnsi="Times New Roman"/>
                <w:bCs/>
                <w:szCs w:val="20"/>
              </w:rPr>
              <w:t>小時</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8BC7E" w14:textId="77777777" w:rsidR="003208C5" w:rsidRDefault="003208C5" w:rsidP="0094512B">
            <w:pPr>
              <w:jc w:val="center"/>
              <w:rPr>
                <w:rFonts w:ascii="Times New Roman" w:eastAsia="標楷體" w:hAnsi="Times New Roman"/>
                <w:bCs/>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3F87A" w14:textId="77777777" w:rsidR="003208C5" w:rsidRDefault="003208C5" w:rsidP="0094512B">
            <w:pPr>
              <w:jc w:val="center"/>
              <w:rPr>
                <w:rFonts w:ascii="Times New Roman" w:eastAsia="標楷體" w:hAnsi="Times New Roman"/>
                <w:bCs/>
                <w:szCs w:val="20"/>
              </w:rPr>
            </w:pP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03DD5" w14:textId="77777777" w:rsidR="003208C5" w:rsidRDefault="003208C5" w:rsidP="0094512B">
            <w:pPr>
              <w:jc w:val="center"/>
              <w:rPr>
                <w:rFonts w:ascii="Times New Roman" w:eastAsia="標楷體" w:hAnsi="Times New Roman"/>
                <w:bCs/>
                <w:szCs w:val="20"/>
              </w:rPr>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0E23A" w14:textId="77777777" w:rsidR="003208C5" w:rsidRDefault="003208C5" w:rsidP="0094512B">
            <w:pPr>
              <w:jc w:val="center"/>
              <w:rPr>
                <w:rFonts w:ascii="Times New Roman" w:eastAsia="標楷體" w:hAnsi="Times New Roman"/>
                <w:bCs/>
                <w:szCs w:val="20"/>
              </w:rPr>
            </w:pP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3C0B4" w14:textId="77777777" w:rsidR="003208C5" w:rsidRDefault="003208C5" w:rsidP="0094512B">
            <w:pPr>
              <w:jc w:val="center"/>
              <w:rPr>
                <w:rFonts w:ascii="Times New Roman" w:eastAsia="標楷體" w:hAnsi="Times New Roman"/>
                <w:bCs/>
                <w:szCs w:val="20"/>
              </w:rPr>
            </w:pPr>
          </w:p>
        </w:tc>
      </w:tr>
      <w:tr w:rsidR="003208C5" w14:paraId="0967D4B7" w14:textId="77777777" w:rsidTr="0094512B">
        <w:trPr>
          <w:trHeight w:val="1180"/>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38254" w14:textId="77777777" w:rsidR="003208C5" w:rsidRDefault="003208C5" w:rsidP="0094512B">
            <w:pPr>
              <w:jc w:val="center"/>
              <w:rPr>
                <w:rFonts w:ascii="Times New Roman" w:eastAsia="標楷體" w:hAnsi="Times New Roman"/>
                <w:bCs/>
                <w:szCs w:val="20"/>
              </w:rPr>
            </w:pPr>
            <w:r>
              <w:rPr>
                <w:rFonts w:ascii="Times New Roman" w:eastAsia="標楷體" w:hAnsi="Times New Roman"/>
                <w:bCs/>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B9740" w14:textId="77777777" w:rsidR="003208C5" w:rsidRDefault="003208C5" w:rsidP="0094512B">
            <w:pPr>
              <w:jc w:val="center"/>
            </w:pP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分至</w:t>
            </w: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w:t>
            </w:r>
          </w:p>
          <w:p w14:paraId="1D2637B6" w14:textId="77777777" w:rsidR="003208C5" w:rsidRDefault="003208C5" w:rsidP="0094512B">
            <w:pPr>
              <w:jc w:val="center"/>
              <w:rPr>
                <w:rFonts w:ascii="Times New Roman" w:eastAsia="標楷體" w:hAnsi="Times New Roman"/>
                <w:bCs/>
                <w:szCs w:val="20"/>
              </w:rPr>
            </w:pPr>
          </w:p>
          <w:p w14:paraId="5E340334" w14:textId="77777777" w:rsidR="003208C5" w:rsidRDefault="003208C5" w:rsidP="0094512B">
            <w:pPr>
              <w:jc w:val="center"/>
            </w:pPr>
            <w:r>
              <w:rPr>
                <w:rFonts w:ascii="Times New Roman" w:eastAsia="標楷體" w:hAnsi="Times New Roman"/>
                <w:bCs/>
                <w:szCs w:val="20"/>
              </w:rPr>
              <w:t>共計</w:t>
            </w:r>
            <w:r>
              <w:rPr>
                <w:rFonts w:ascii="Times New Roman" w:eastAsia="標楷體" w:hAnsi="Times New Roman"/>
                <w:bCs/>
                <w:szCs w:val="20"/>
                <w:u w:val="single"/>
              </w:rPr>
              <w:t xml:space="preserve">      </w:t>
            </w:r>
            <w:r>
              <w:rPr>
                <w:rFonts w:ascii="Times New Roman" w:eastAsia="標楷體" w:hAnsi="Times New Roman"/>
                <w:bCs/>
                <w:szCs w:val="20"/>
              </w:rPr>
              <w:t>小時</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BC3AD" w14:textId="77777777" w:rsidR="003208C5" w:rsidRDefault="003208C5" w:rsidP="0094512B">
            <w:pPr>
              <w:jc w:val="center"/>
              <w:rPr>
                <w:rFonts w:ascii="Times New Roman" w:eastAsia="標楷體" w:hAnsi="Times New Roman"/>
                <w:bCs/>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E78E6" w14:textId="77777777" w:rsidR="003208C5" w:rsidRDefault="003208C5" w:rsidP="0094512B">
            <w:pPr>
              <w:jc w:val="center"/>
              <w:rPr>
                <w:rFonts w:ascii="Times New Roman" w:eastAsia="標楷體" w:hAnsi="Times New Roman"/>
                <w:bCs/>
                <w:szCs w:val="20"/>
              </w:rPr>
            </w:pP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0DA1D" w14:textId="77777777" w:rsidR="003208C5" w:rsidRDefault="003208C5" w:rsidP="0094512B">
            <w:pPr>
              <w:jc w:val="center"/>
              <w:rPr>
                <w:rFonts w:ascii="Times New Roman" w:eastAsia="標楷體" w:hAnsi="Times New Roman"/>
                <w:bCs/>
                <w:szCs w:val="20"/>
              </w:rPr>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C33C0" w14:textId="77777777" w:rsidR="003208C5" w:rsidRDefault="003208C5" w:rsidP="0094512B">
            <w:pPr>
              <w:jc w:val="center"/>
              <w:rPr>
                <w:rFonts w:ascii="Times New Roman" w:eastAsia="標楷體" w:hAnsi="Times New Roman"/>
                <w:bCs/>
                <w:szCs w:val="20"/>
              </w:rPr>
            </w:pP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9FC7B" w14:textId="77777777" w:rsidR="003208C5" w:rsidRDefault="003208C5" w:rsidP="0094512B">
            <w:pPr>
              <w:jc w:val="center"/>
              <w:rPr>
                <w:rFonts w:ascii="Times New Roman" w:eastAsia="標楷體" w:hAnsi="Times New Roman"/>
                <w:bCs/>
                <w:szCs w:val="20"/>
              </w:rPr>
            </w:pPr>
          </w:p>
        </w:tc>
      </w:tr>
      <w:tr w:rsidR="003208C5" w14:paraId="223F6D68" w14:textId="77777777" w:rsidTr="0094512B">
        <w:trPr>
          <w:trHeight w:val="1180"/>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819FD" w14:textId="77777777" w:rsidR="003208C5" w:rsidRDefault="003208C5" w:rsidP="0094512B">
            <w:pPr>
              <w:jc w:val="center"/>
              <w:rPr>
                <w:rFonts w:ascii="Times New Roman" w:eastAsia="標楷體" w:hAnsi="Times New Roman"/>
                <w:bCs/>
                <w:szCs w:val="20"/>
              </w:rPr>
            </w:pPr>
            <w:r>
              <w:rPr>
                <w:rFonts w:ascii="Times New Roman" w:eastAsia="標楷體" w:hAnsi="Times New Roman"/>
                <w:bCs/>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9F0E1" w14:textId="77777777" w:rsidR="003208C5" w:rsidRDefault="003208C5" w:rsidP="0094512B">
            <w:pPr>
              <w:jc w:val="center"/>
            </w:pP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分至</w:t>
            </w: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w:t>
            </w:r>
          </w:p>
          <w:p w14:paraId="26CAA5DB" w14:textId="77777777" w:rsidR="003208C5" w:rsidRDefault="003208C5" w:rsidP="0094512B">
            <w:pPr>
              <w:jc w:val="center"/>
              <w:rPr>
                <w:rFonts w:ascii="Times New Roman" w:eastAsia="標楷體" w:hAnsi="Times New Roman"/>
                <w:bCs/>
                <w:szCs w:val="20"/>
              </w:rPr>
            </w:pPr>
          </w:p>
          <w:p w14:paraId="47498C4A" w14:textId="77777777" w:rsidR="003208C5" w:rsidRDefault="003208C5" w:rsidP="0094512B">
            <w:pPr>
              <w:jc w:val="center"/>
            </w:pPr>
            <w:r>
              <w:rPr>
                <w:rFonts w:ascii="Times New Roman" w:eastAsia="標楷體" w:hAnsi="Times New Roman"/>
                <w:bCs/>
                <w:szCs w:val="20"/>
              </w:rPr>
              <w:t>共計</w:t>
            </w:r>
            <w:r>
              <w:rPr>
                <w:rFonts w:ascii="Times New Roman" w:eastAsia="標楷體" w:hAnsi="Times New Roman"/>
                <w:bCs/>
                <w:szCs w:val="20"/>
                <w:u w:val="single"/>
              </w:rPr>
              <w:t xml:space="preserve">      </w:t>
            </w:r>
            <w:r>
              <w:rPr>
                <w:rFonts w:ascii="Times New Roman" w:eastAsia="標楷體" w:hAnsi="Times New Roman"/>
                <w:bCs/>
                <w:szCs w:val="20"/>
              </w:rPr>
              <w:t>小時</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7C287" w14:textId="77777777" w:rsidR="003208C5" w:rsidRDefault="003208C5" w:rsidP="0094512B">
            <w:pPr>
              <w:jc w:val="center"/>
              <w:rPr>
                <w:rFonts w:ascii="Times New Roman" w:eastAsia="標楷體" w:hAnsi="Times New Roman"/>
                <w:bCs/>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EB878" w14:textId="77777777" w:rsidR="003208C5" w:rsidRDefault="003208C5" w:rsidP="0094512B">
            <w:pPr>
              <w:jc w:val="center"/>
              <w:rPr>
                <w:rFonts w:ascii="Times New Roman" w:eastAsia="標楷體" w:hAnsi="Times New Roman"/>
                <w:bCs/>
                <w:szCs w:val="20"/>
              </w:rPr>
            </w:pP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79E26" w14:textId="77777777" w:rsidR="003208C5" w:rsidRDefault="003208C5" w:rsidP="0094512B">
            <w:pPr>
              <w:jc w:val="center"/>
              <w:rPr>
                <w:rFonts w:ascii="Times New Roman" w:eastAsia="標楷體" w:hAnsi="Times New Roman"/>
                <w:bCs/>
                <w:szCs w:val="20"/>
              </w:rPr>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AE761" w14:textId="77777777" w:rsidR="003208C5" w:rsidRDefault="003208C5" w:rsidP="0094512B">
            <w:pPr>
              <w:jc w:val="center"/>
              <w:rPr>
                <w:rFonts w:ascii="Times New Roman" w:eastAsia="標楷體" w:hAnsi="Times New Roman"/>
                <w:bCs/>
                <w:szCs w:val="20"/>
              </w:rPr>
            </w:pP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B4A55" w14:textId="77777777" w:rsidR="003208C5" w:rsidRDefault="003208C5" w:rsidP="0094512B">
            <w:pPr>
              <w:jc w:val="center"/>
              <w:rPr>
                <w:rFonts w:ascii="Times New Roman" w:eastAsia="標楷體" w:hAnsi="Times New Roman"/>
                <w:bCs/>
                <w:szCs w:val="20"/>
              </w:rPr>
            </w:pPr>
          </w:p>
        </w:tc>
      </w:tr>
      <w:tr w:rsidR="003208C5" w14:paraId="5458504C" w14:textId="77777777" w:rsidTr="0094512B">
        <w:trPr>
          <w:trHeight w:val="1180"/>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4F00A" w14:textId="77777777" w:rsidR="003208C5" w:rsidRDefault="003208C5" w:rsidP="0094512B">
            <w:pPr>
              <w:jc w:val="center"/>
              <w:rPr>
                <w:rFonts w:ascii="Times New Roman" w:eastAsia="標楷體" w:hAnsi="Times New Roman"/>
                <w:bCs/>
                <w:szCs w:val="20"/>
              </w:rPr>
            </w:pPr>
            <w:r>
              <w:rPr>
                <w:rFonts w:ascii="Times New Roman" w:eastAsia="標楷體" w:hAnsi="Times New Roman"/>
                <w:bCs/>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9B7DB" w14:textId="77777777" w:rsidR="003208C5" w:rsidRDefault="003208C5" w:rsidP="0094512B">
            <w:pPr>
              <w:jc w:val="center"/>
            </w:pP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分至</w:t>
            </w: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w:t>
            </w:r>
          </w:p>
          <w:p w14:paraId="455F08BA" w14:textId="77777777" w:rsidR="003208C5" w:rsidRDefault="003208C5" w:rsidP="0094512B">
            <w:pPr>
              <w:jc w:val="center"/>
              <w:rPr>
                <w:rFonts w:ascii="Times New Roman" w:eastAsia="標楷體" w:hAnsi="Times New Roman"/>
                <w:bCs/>
                <w:szCs w:val="20"/>
              </w:rPr>
            </w:pPr>
          </w:p>
          <w:p w14:paraId="69DE9BF0" w14:textId="77777777" w:rsidR="003208C5" w:rsidRDefault="003208C5" w:rsidP="0094512B">
            <w:pPr>
              <w:jc w:val="center"/>
            </w:pPr>
            <w:r>
              <w:rPr>
                <w:rFonts w:ascii="Times New Roman" w:eastAsia="標楷體" w:hAnsi="Times New Roman"/>
                <w:bCs/>
                <w:szCs w:val="20"/>
              </w:rPr>
              <w:t>共計</w:t>
            </w:r>
            <w:r>
              <w:rPr>
                <w:rFonts w:ascii="Times New Roman" w:eastAsia="標楷體" w:hAnsi="Times New Roman"/>
                <w:bCs/>
                <w:szCs w:val="20"/>
                <w:u w:val="single"/>
              </w:rPr>
              <w:t xml:space="preserve">      </w:t>
            </w:r>
            <w:r>
              <w:rPr>
                <w:rFonts w:ascii="Times New Roman" w:eastAsia="標楷體" w:hAnsi="Times New Roman"/>
                <w:bCs/>
                <w:szCs w:val="20"/>
              </w:rPr>
              <w:t>小時</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13442" w14:textId="77777777" w:rsidR="003208C5" w:rsidRDefault="003208C5" w:rsidP="0094512B">
            <w:pPr>
              <w:jc w:val="center"/>
              <w:rPr>
                <w:rFonts w:ascii="Times New Roman" w:eastAsia="標楷體" w:hAnsi="Times New Roman"/>
                <w:bCs/>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E9B4C" w14:textId="77777777" w:rsidR="003208C5" w:rsidRDefault="003208C5" w:rsidP="0094512B">
            <w:pPr>
              <w:jc w:val="center"/>
              <w:rPr>
                <w:rFonts w:ascii="Times New Roman" w:eastAsia="標楷體" w:hAnsi="Times New Roman"/>
                <w:bCs/>
                <w:szCs w:val="20"/>
              </w:rPr>
            </w:pP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88BD9" w14:textId="77777777" w:rsidR="003208C5" w:rsidRDefault="003208C5" w:rsidP="0094512B">
            <w:pPr>
              <w:jc w:val="center"/>
              <w:rPr>
                <w:rFonts w:ascii="Times New Roman" w:eastAsia="標楷體" w:hAnsi="Times New Roman"/>
                <w:bCs/>
                <w:szCs w:val="20"/>
              </w:rPr>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9EA7B" w14:textId="77777777" w:rsidR="003208C5" w:rsidRDefault="003208C5" w:rsidP="0094512B">
            <w:pPr>
              <w:jc w:val="center"/>
              <w:rPr>
                <w:rFonts w:ascii="Times New Roman" w:eastAsia="標楷體" w:hAnsi="Times New Roman"/>
                <w:bCs/>
                <w:szCs w:val="20"/>
              </w:rPr>
            </w:pP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56B0B" w14:textId="77777777" w:rsidR="003208C5" w:rsidRDefault="003208C5" w:rsidP="0094512B">
            <w:pPr>
              <w:jc w:val="center"/>
              <w:rPr>
                <w:rFonts w:ascii="Times New Roman" w:eastAsia="標楷體" w:hAnsi="Times New Roman"/>
                <w:bCs/>
                <w:szCs w:val="20"/>
              </w:rPr>
            </w:pPr>
          </w:p>
        </w:tc>
      </w:tr>
      <w:tr w:rsidR="003208C5" w14:paraId="6B0DDF6B" w14:textId="77777777" w:rsidTr="0094512B">
        <w:trPr>
          <w:trHeight w:val="1180"/>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D6280" w14:textId="77777777" w:rsidR="003208C5" w:rsidRDefault="003208C5" w:rsidP="0094512B">
            <w:pPr>
              <w:jc w:val="center"/>
              <w:rPr>
                <w:rFonts w:ascii="Times New Roman" w:eastAsia="標楷體" w:hAnsi="Times New Roman"/>
                <w:bCs/>
                <w:szCs w:val="20"/>
              </w:rPr>
            </w:pPr>
            <w:r>
              <w:rPr>
                <w:rFonts w:ascii="Times New Roman" w:eastAsia="標楷體" w:hAnsi="Times New Roman"/>
                <w:bCs/>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8C21C" w14:textId="77777777" w:rsidR="003208C5" w:rsidRDefault="003208C5" w:rsidP="0094512B">
            <w:pPr>
              <w:jc w:val="center"/>
            </w:pP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分至</w:t>
            </w:r>
            <w:r>
              <w:rPr>
                <w:rFonts w:ascii="Times New Roman" w:eastAsia="標楷體" w:hAnsi="Times New Roman"/>
                <w:bCs/>
                <w:szCs w:val="20"/>
                <w:u w:val="single"/>
              </w:rPr>
              <w:t xml:space="preserve">   </w:t>
            </w:r>
            <w:r>
              <w:rPr>
                <w:rFonts w:ascii="Times New Roman" w:eastAsia="標楷體" w:hAnsi="Times New Roman"/>
                <w:bCs/>
                <w:szCs w:val="20"/>
              </w:rPr>
              <w:t>時</w:t>
            </w:r>
            <w:r>
              <w:rPr>
                <w:rFonts w:ascii="Times New Roman" w:eastAsia="標楷體" w:hAnsi="Times New Roman"/>
                <w:bCs/>
                <w:szCs w:val="20"/>
                <w:u w:val="single"/>
              </w:rPr>
              <w:t xml:space="preserve">   </w:t>
            </w:r>
            <w:r>
              <w:rPr>
                <w:rFonts w:ascii="Times New Roman" w:eastAsia="標楷體" w:hAnsi="Times New Roman"/>
                <w:bCs/>
                <w:szCs w:val="20"/>
              </w:rPr>
              <w:t>分</w:t>
            </w:r>
          </w:p>
          <w:p w14:paraId="388B7E72" w14:textId="77777777" w:rsidR="003208C5" w:rsidRDefault="003208C5" w:rsidP="0094512B">
            <w:pPr>
              <w:jc w:val="center"/>
              <w:rPr>
                <w:rFonts w:ascii="Times New Roman" w:eastAsia="標楷體" w:hAnsi="Times New Roman"/>
                <w:bCs/>
                <w:szCs w:val="20"/>
              </w:rPr>
            </w:pPr>
          </w:p>
          <w:p w14:paraId="5A7E9FD3" w14:textId="77777777" w:rsidR="003208C5" w:rsidRDefault="003208C5" w:rsidP="0094512B">
            <w:pPr>
              <w:jc w:val="center"/>
            </w:pPr>
            <w:r>
              <w:rPr>
                <w:rFonts w:ascii="Times New Roman" w:eastAsia="標楷體" w:hAnsi="Times New Roman"/>
                <w:bCs/>
                <w:szCs w:val="20"/>
              </w:rPr>
              <w:t>共計</w:t>
            </w:r>
            <w:r>
              <w:rPr>
                <w:rFonts w:ascii="Times New Roman" w:eastAsia="標楷體" w:hAnsi="Times New Roman"/>
                <w:bCs/>
                <w:szCs w:val="20"/>
                <w:u w:val="single"/>
              </w:rPr>
              <w:t xml:space="preserve">      </w:t>
            </w:r>
            <w:r>
              <w:rPr>
                <w:rFonts w:ascii="Times New Roman" w:eastAsia="標楷體" w:hAnsi="Times New Roman"/>
                <w:bCs/>
                <w:szCs w:val="20"/>
              </w:rPr>
              <w:t>小時</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63546" w14:textId="77777777" w:rsidR="003208C5" w:rsidRDefault="003208C5" w:rsidP="0094512B">
            <w:pPr>
              <w:jc w:val="center"/>
              <w:rPr>
                <w:rFonts w:ascii="Times New Roman" w:eastAsia="標楷體" w:hAnsi="Times New Roman"/>
                <w:bCs/>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68D2E" w14:textId="77777777" w:rsidR="003208C5" w:rsidRDefault="003208C5" w:rsidP="0094512B">
            <w:pPr>
              <w:jc w:val="center"/>
              <w:rPr>
                <w:rFonts w:ascii="Times New Roman" w:eastAsia="標楷體" w:hAnsi="Times New Roman"/>
                <w:bCs/>
                <w:szCs w:val="20"/>
              </w:rPr>
            </w:pP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2F3E1" w14:textId="77777777" w:rsidR="003208C5" w:rsidRDefault="003208C5" w:rsidP="0094512B">
            <w:pPr>
              <w:jc w:val="center"/>
              <w:rPr>
                <w:rFonts w:ascii="Times New Roman" w:eastAsia="標楷體" w:hAnsi="Times New Roman"/>
                <w:bCs/>
                <w:szCs w:val="20"/>
              </w:rPr>
            </w:pP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2D43A" w14:textId="77777777" w:rsidR="003208C5" w:rsidRDefault="003208C5" w:rsidP="0094512B">
            <w:pPr>
              <w:jc w:val="center"/>
              <w:rPr>
                <w:rFonts w:ascii="Times New Roman" w:eastAsia="標楷體" w:hAnsi="Times New Roman"/>
                <w:bCs/>
                <w:szCs w:val="20"/>
              </w:rPr>
            </w:pP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4BEF1" w14:textId="77777777" w:rsidR="003208C5" w:rsidRDefault="003208C5" w:rsidP="0094512B">
            <w:pPr>
              <w:jc w:val="center"/>
              <w:rPr>
                <w:rFonts w:ascii="Times New Roman" w:eastAsia="標楷體" w:hAnsi="Times New Roman"/>
                <w:bCs/>
                <w:szCs w:val="20"/>
              </w:rPr>
            </w:pPr>
          </w:p>
        </w:tc>
      </w:tr>
    </w:tbl>
    <w:p w14:paraId="0E40EABC" w14:textId="77777777" w:rsidR="003208C5" w:rsidRDefault="003208C5" w:rsidP="003208C5">
      <w:pPr>
        <w:rPr>
          <w:rFonts w:eastAsia="標楷體"/>
          <w:bCs/>
        </w:rPr>
      </w:pPr>
      <w:r>
        <w:rPr>
          <w:rFonts w:eastAsia="標楷體"/>
          <w:bCs/>
        </w:rPr>
        <w:t>訓練單位</w:t>
      </w:r>
      <w:r>
        <w:rPr>
          <w:rFonts w:eastAsia="標楷體"/>
          <w:bCs/>
        </w:rPr>
        <w:t xml:space="preserve">                                </w:t>
      </w:r>
      <w:r>
        <w:rPr>
          <w:rFonts w:eastAsia="標楷體"/>
          <w:bCs/>
        </w:rPr>
        <w:t>學員</w:t>
      </w:r>
    </w:p>
    <w:p w14:paraId="6B79F733" w14:textId="77777777" w:rsidR="003208C5" w:rsidRDefault="003208C5" w:rsidP="003208C5">
      <w:pPr>
        <w:rPr>
          <w:rFonts w:eastAsia="標楷體"/>
          <w:bCs/>
        </w:rPr>
      </w:pPr>
      <w:r>
        <w:rPr>
          <w:rFonts w:eastAsia="標楷體"/>
          <w:bCs/>
        </w:rPr>
        <w:t>主管簽章</w:t>
      </w:r>
      <w:r>
        <w:rPr>
          <w:rFonts w:eastAsia="標楷體"/>
          <w:bCs/>
        </w:rPr>
        <w:t xml:space="preserve">                                </w:t>
      </w:r>
      <w:r>
        <w:rPr>
          <w:rFonts w:eastAsia="標楷體"/>
          <w:bCs/>
        </w:rPr>
        <w:t>簽章</w:t>
      </w:r>
    </w:p>
    <w:p w14:paraId="410D559D" w14:textId="77777777" w:rsidR="003208C5" w:rsidRDefault="003208C5" w:rsidP="003208C5">
      <w:pPr>
        <w:rPr>
          <w:rFonts w:eastAsia="標楷體"/>
          <w:bCs/>
        </w:rPr>
      </w:pPr>
    </w:p>
    <w:p w14:paraId="379A4C11" w14:textId="77777777" w:rsidR="003208C5" w:rsidRDefault="003208C5" w:rsidP="003208C5">
      <w:pPr>
        <w:jc w:val="both"/>
        <w:rPr>
          <w:rFonts w:ascii="標楷體" w:eastAsia="標楷體" w:hAnsi="標楷體"/>
          <w:bCs/>
        </w:rPr>
      </w:pPr>
      <w:r>
        <w:rPr>
          <w:rFonts w:ascii="標楷體" w:eastAsia="標楷體" w:hAnsi="標楷體"/>
          <w:bCs/>
        </w:rPr>
        <w:t>注意事項：</w:t>
      </w:r>
    </w:p>
    <w:p w14:paraId="3564EE76" w14:textId="77777777" w:rsidR="003208C5" w:rsidRDefault="003208C5" w:rsidP="003559A0">
      <w:pPr>
        <w:numPr>
          <w:ilvl w:val="3"/>
          <w:numId w:val="324"/>
        </w:numPr>
        <w:autoSpaceDN w:val="0"/>
        <w:spacing w:line="240" w:lineRule="exact"/>
        <w:jc w:val="both"/>
      </w:pPr>
      <w:r>
        <w:rPr>
          <w:rFonts w:ascii="Times New Roman" w:eastAsia="標楷體" w:hAnsi="Times New Roman"/>
          <w:bCs/>
          <w:szCs w:val="20"/>
        </w:rPr>
        <w:t>除核心課程</w:t>
      </w:r>
      <w:proofErr w:type="gramStart"/>
      <w:r>
        <w:rPr>
          <w:rFonts w:ascii="Times New Roman" w:eastAsia="標楷體" w:hAnsi="Times New Roman"/>
          <w:bCs/>
          <w:szCs w:val="20"/>
        </w:rPr>
        <w:t>採</w:t>
      </w:r>
      <w:proofErr w:type="gramEnd"/>
      <w:r>
        <w:rPr>
          <w:rFonts w:ascii="Times New Roman" w:eastAsia="標楷體" w:hAnsi="Times New Roman"/>
          <w:bCs/>
          <w:szCs w:val="20"/>
        </w:rPr>
        <w:t>網路</w:t>
      </w:r>
      <w:r>
        <w:rPr>
          <w:rFonts w:ascii="Times New Roman" w:eastAsia="標楷體" w:hAnsi="Times New Roman"/>
          <w:bCs/>
          <w:szCs w:val="20"/>
        </w:rPr>
        <w:t>(</w:t>
      </w:r>
      <w:proofErr w:type="gramStart"/>
      <w:r>
        <w:rPr>
          <w:rFonts w:ascii="Times New Roman" w:eastAsia="標楷體" w:hAnsi="Times New Roman"/>
          <w:bCs/>
          <w:szCs w:val="20"/>
        </w:rPr>
        <w:t>線上</w:t>
      </w:r>
      <w:proofErr w:type="gramEnd"/>
      <w:r>
        <w:rPr>
          <w:rFonts w:ascii="Times New Roman" w:eastAsia="標楷體" w:hAnsi="Times New Roman"/>
          <w:bCs/>
          <w:szCs w:val="20"/>
        </w:rPr>
        <w:t>)</w:t>
      </w:r>
      <w:r>
        <w:rPr>
          <w:rFonts w:ascii="Times New Roman" w:eastAsia="標楷體" w:hAnsi="Times New Roman"/>
          <w:bCs/>
          <w:szCs w:val="20"/>
        </w:rPr>
        <w:t>課程訓練者外，參加核心課程之出席率應達</w:t>
      </w:r>
      <w:r>
        <w:rPr>
          <w:rFonts w:ascii="Times New Roman" w:eastAsia="標楷體" w:hAnsi="Times New Roman"/>
          <w:bCs/>
          <w:szCs w:val="20"/>
        </w:rPr>
        <w:t>80%</w:t>
      </w:r>
      <w:r>
        <w:rPr>
          <w:rFonts w:ascii="Times New Roman" w:eastAsia="標楷體" w:hAnsi="Times New Roman"/>
          <w:bCs/>
          <w:szCs w:val="20"/>
        </w:rPr>
        <w:t>以上，並完成所有實作課程、綜合討論與課程評量及臨床實習課程者，始可參加成績考核。</w:t>
      </w:r>
    </w:p>
    <w:p w14:paraId="7C1CE6E0" w14:textId="77777777" w:rsidR="003208C5" w:rsidRDefault="003208C5" w:rsidP="003559A0">
      <w:pPr>
        <w:numPr>
          <w:ilvl w:val="3"/>
          <w:numId w:val="324"/>
        </w:numPr>
        <w:autoSpaceDN w:val="0"/>
        <w:spacing w:line="240" w:lineRule="exact"/>
        <w:jc w:val="both"/>
        <w:rPr>
          <w:rFonts w:ascii="Times New Roman" w:eastAsia="標楷體" w:hAnsi="Times New Roman"/>
          <w:bCs/>
          <w:szCs w:val="20"/>
        </w:rPr>
      </w:pPr>
      <w:r>
        <w:rPr>
          <w:rFonts w:ascii="Times New Roman" w:eastAsia="標楷體" w:hAnsi="Times New Roman"/>
          <w:bCs/>
          <w:szCs w:val="20"/>
        </w:rPr>
        <w:t>上課需由學員本人親筆簽到，逾</w:t>
      </w:r>
      <w:r>
        <w:rPr>
          <w:rFonts w:ascii="Times New Roman" w:eastAsia="標楷體" w:hAnsi="Times New Roman"/>
          <w:bCs/>
          <w:szCs w:val="20"/>
        </w:rPr>
        <w:t>15</w:t>
      </w:r>
      <w:r>
        <w:rPr>
          <w:rFonts w:ascii="Times New Roman" w:eastAsia="標楷體" w:hAnsi="Times New Roman"/>
          <w:bCs/>
          <w:szCs w:val="20"/>
        </w:rPr>
        <w:t>分鐘進教室上課，</w:t>
      </w:r>
      <w:proofErr w:type="gramStart"/>
      <w:r>
        <w:rPr>
          <w:rFonts w:ascii="Times New Roman" w:eastAsia="標楷體" w:hAnsi="Times New Roman"/>
          <w:bCs/>
          <w:szCs w:val="20"/>
        </w:rPr>
        <w:t>視為當節課程</w:t>
      </w:r>
      <w:proofErr w:type="gramEnd"/>
      <w:r>
        <w:rPr>
          <w:rFonts w:ascii="Times New Roman" w:eastAsia="標楷體" w:hAnsi="Times New Roman"/>
          <w:bCs/>
          <w:szCs w:val="20"/>
        </w:rPr>
        <w:t>請假</w:t>
      </w:r>
      <w:r>
        <w:rPr>
          <w:rFonts w:ascii="Times New Roman" w:eastAsia="標楷體" w:hAnsi="Times New Roman"/>
          <w:bCs/>
          <w:szCs w:val="20"/>
        </w:rPr>
        <w:t>1</w:t>
      </w:r>
      <w:r>
        <w:rPr>
          <w:rFonts w:ascii="Times New Roman" w:eastAsia="標楷體" w:hAnsi="Times New Roman"/>
          <w:bCs/>
          <w:szCs w:val="20"/>
        </w:rPr>
        <w:t>小時，請訓練單位於簽到表，先蓋「請假」章，並補齊請假單以避免爭議。</w:t>
      </w:r>
    </w:p>
    <w:p w14:paraId="7BD2208C" w14:textId="77777777" w:rsidR="003208C5" w:rsidRDefault="003208C5" w:rsidP="003559A0">
      <w:pPr>
        <w:numPr>
          <w:ilvl w:val="3"/>
          <w:numId w:val="324"/>
        </w:numPr>
        <w:autoSpaceDN w:val="0"/>
        <w:spacing w:line="240" w:lineRule="exact"/>
        <w:jc w:val="both"/>
        <w:rPr>
          <w:rFonts w:ascii="Times New Roman" w:eastAsia="標楷體" w:hAnsi="Times New Roman"/>
          <w:bCs/>
          <w:szCs w:val="20"/>
        </w:rPr>
      </w:pPr>
      <w:r>
        <w:rPr>
          <w:rFonts w:ascii="Times New Roman" w:eastAsia="標楷體" w:hAnsi="Times New Roman"/>
          <w:bCs/>
          <w:szCs w:val="20"/>
        </w:rPr>
        <w:t>未依規定辦理請假時，</w:t>
      </w:r>
      <w:proofErr w:type="gramStart"/>
      <w:r>
        <w:rPr>
          <w:rFonts w:ascii="Times New Roman" w:eastAsia="標楷體" w:hAnsi="Times New Roman"/>
          <w:bCs/>
          <w:szCs w:val="20"/>
        </w:rPr>
        <w:t>均以曠課</w:t>
      </w:r>
      <w:proofErr w:type="gramEnd"/>
      <w:r>
        <w:rPr>
          <w:rFonts w:ascii="Times New Roman" w:eastAsia="標楷體" w:hAnsi="Times New Roman"/>
          <w:bCs/>
          <w:szCs w:val="20"/>
        </w:rPr>
        <w:t>論。。</w:t>
      </w:r>
    </w:p>
    <w:p w14:paraId="4737A0C2" w14:textId="77777777" w:rsidR="003208C5" w:rsidRDefault="003208C5" w:rsidP="003559A0">
      <w:pPr>
        <w:numPr>
          <w:ilvl w:val="3"/>
          <w:numId w:val="324"/>
        </w:numPr>
        <w:autoSpaceDN w:val="0"/>
        <w:spacing w:line="240" w:lineRule="exact"/>
        <w:rPr>
          <w:rFonts w:ascii="Times New Roman" w:eastAsia="標楷體" w:hAnsi="Times New Roman"/>
          <w:bCs/>
          <w:szCs w:val="20"/>
        </w:rPr>
        <w:sectPr w:rsidR="003208C5" w:rsidSect="003208C5">
          <w:footerReference w:type="default" r:id="rId36"/>
          <w:pgSz w:w="11906" w:h="16838"/>
          <w:pgMar w:top="1440" w:right="1134" w:bottom="1440" w:left="1134" w:header="720" w:footer="720" w:gutter="0"/>
          <w:cols w:space="720"/>
        </w:sectPr>
      </w:pPr>
      <w:r>
        <w:rPr>
          <w:rFonts w:ascii="Times New Roman" w:eastAsia="標楷體" w:hAnsi="Times New Roman"/>
          <w:bCs/>
          <w:szCs w:val="20"/>
        </w:rPr>
        <w:t>訓練單位主管及學員於結訓或離</w:t>
      </w:r>
      <w:r>
        <w:rPr>
          <w:rFonts w:ascii="Times New Roman" w:eastAsia="標楷體" w:hAnsi="Times New Roman"/>
          <w:bCs/>
          <w:szCs w:val="20"/>
        </w:rPr>
        <w:t>/</w:t>
      </w:r>
      <w:r>
        <w:rPr>
          <w:rFonts w:ascii="Times New Roman" w:eastAsia="標楷體" w:hAnsi="Times New Roman"/>
          <w:bCs/>
          <w:szCs w:val="20"/>
        </w:rPr>
        <w:t>退當日最後確認並簽名。</w:t>
      </w:r>
    </w:p>
    <w:p w14:paraId="3C1EFCBB" w14:textId="77777777" w:rsidR="003208C5" w:rsidRDefault="003208C5" w:rsidP="003208C5">
      <w:pPr>
        <w:pStyle w:val="2"/>
        <w:spacing w:line="240" w:lineRule="auto"/>
        <w:rPr>
          <w:rFonts w:ascii="微軟正黑體" w:eastAsia="微軟正黑體" w:hAnsi="微軟正黑體"/>
          <w:b w:val="0"/>
          <w:sz w:val="24"/>
          <w:szCs w:val="24"/>
        </w:rPr>
      </w:pPr>
      <w:bookmarkStart w:id="325" w:name="_Toc126078702"/>
      <w:bookmarkStart w:id="326" w:name="_Toc159260899"/>
      <w:bookmarkStart w:id="327" w:name="_Toc159344542"/>
      <w:bookmarkStart w:id="328" w:name="_Toc230097341"/>
      <w:r>
        <w:rPr>
          <w:rFonts w:ascii="微軟正黑體" w:eastAsia="微軟正黑體" w:hAnsi="微軟正黑體"/>
          <w:b w:val="0"/>
          <w:sz w:val="24"/>
          <w:szCs w:val="24"/>
        </w:rPr>
        <w:lastRenderedPageBreak/>
        <w:t>【表單22】學員領料確認單</w:t>
      </w:r>
      <w:bookmarkEnd w:id="323"/>
      <w:bookmarkEnd w:id="324"/>
      <w:bookmarkEnd w:id="325"/>
      <w:bookmarkEnd w:id="326"/>
      <w:bookmarkEnd w:id="327"/>
      <w:bookmarkEnd w:id="328"/>
    </w:p>
    <w:p w14:paraId="0BD26C00" w14:textId="77777777" w:rsidR="003208C5" w:rsidRDefault="003208C5" w:rsidP="003208C5">
      <w:pPr>
        <w:snapToGrid w:val="0"/>
        <w:jc w:val="center"/>
        <w:rPr>
          <w:rFonts w:ascii="標楷體" w:eastAsia="標楷體" w:hAnsi="標楷體" w:cs="新細明體"/>
          <w:bCs/>
          <w:kern w:val="0"/>
          <w:sz w:val="40"/>
          <w:szCs w:val="40"/>
        </w:rPr>
      </w:pPr>
      <w:r>
        <w:rPr>
          <w:rFonts w:ascii="標楷體" w:eastAsia="標楷體" w:hAnsi="標楷體" w:cs="新細明體"/>
          <w:bCs/>
          <w:kern w:val="0"/>
          <w:sz w:val="40"/>
          <w:szCs w:val="40"/>
        </w:rPr>
        <w:t>學員領料確認單</w:t>
      </w:r>
    </w:p>
    <w:p w14:paraId="2285FC37" w14:textId="77777777" w:rsidR="003208C5" w:rsidRDefault="003208C5" w:rsidP="003208C5">
      <w:pPr>
        <w:widowControl/>
        <w:snapToGrid w:val="0"/>
        <w:spacing w:line="520" w:lineRule="exact"/>
        <w:rPr>
          <w:rFonts w:ascii="標楷體" w:eastAsia="標楷體" w:hAnsi="標楷體" w:cs="新細明體"/>
          <w:bCs/>
          <w:kern w:val="0"/>
          <w:sz w:val="28"/>
          <w:szCs w:val="28"/>
        </w:rPr>
      </w:pPr>
      <w:r>
        <w:rPr>
          <w:rFonts w:ascii="標楷體" w:eastAsia="標楷體" w:hAnsi="標楷體" w:cs="新細明體"/>
          <w:bCs/>
          <w:kern w:val="0"/>
          <w:sz w:val="28"/>
          <w:szCs w:val="28"/>
        </w:rPr>
        <w:t xml:space="preserve">訓練單位：                          訓練期程：  </w:t>
      </w:r>
    </w:p>
    <w:p w14:paraId="09299703" w14:textId="77777777" w:rsidR="003208C5" w:rsidRDefault="003208C5" w:rsidP="003208C5">
      <w:pPr>
        <w:widowControl/>
        <w:tabs>
          <w:tab w:val="left" w:pos="5108"/>
        </w:tabs>
        <w:snapToGrid w:val="0"/>
        <w:spacing w:line="520" w:lineRule="exact"/>
        <w:rPr>
          <w:rFonts w:ascii="標楷體" w:eastAsia="標楷體" w:hAnsi="標楷體" w:cs="新細明體"/>
          <w:bCs/>
          <w:kern w:val="0"/>
          <w:sz w:val="28"/>
          <w:szCs w:val="28"/>
        </w:rPr>
      </w:pPr>
      <w:r>
        <w:rPr>
          <w:rFonts w:ascii="標楷體" w:eastAsia="標楷體" w:hAnsi="標楷體" w:cs="新細明體"/>
          <w:bCs/>
          <w:kern w:val="0"/>
          <w:sz w:val="28"/>
          <w:szCs w:val="28"/>
        </w:rPr>
        <w:t>班別名稱：</w:t>
      </w:r>
      <w:r>
        <w:rPr>
          <w:rFonts w:ascii="標楷體" w:eastAsia="標楷體" w:hAnsi="標楷體" w:cs="新細明體"/>
          <w:bCs/>
          <w:kern w:val="0"/>
          <w:sz w:val="28"/>
          <w:szCs w:val="28"/>
        </w:rPr>
        <w:tab/>
      </w:r>
      <w:r>
        <w:rPr>
          <w:rFonts w:ascii="標楷體" w:eastAsia="標楷體" w:hAnsi="標楷體" w:cs="新細明體"/>
          <w:bCs/>
          <w:kern w:val="0"/>
          <w:sz w:val="28"/>
          <w:szCs w:val="28"/>
        </w:rPr>
        <w:tab/>
        <w:t>訓練時數：    小時</w:t>
      </w:r>
    </w:p>
    <w:p w14:paraId="1B92F714" w14:textId="77777777" w:rsidR="003208C5" w:rsidRDefault="003208C5" w:rsidP="003208C5">
      <w:pPr>
        <w:widowControl/>
        <w:tabs>
          <w:tab w:val="left" w:pos="5108"/>
        </w:tabs>
        <w:snapToGrid w:val="0"/>
        <w:spacing w:line="520" w:lineRule="exact"/>
        <w:ind w:right="1120"/>
        <w:rPr>
          <w:rFonts w:ascii="標楷體" w:eastAsia="標楷體" w:hAnsi="標楷體" w:cs="新細明體"/>
          <w:bCs/>
          <w:kern w:val="0"/>
          <w:sz w:val="28"/>
          <w:szCs w:val="28"/>
        </w:rPr>
      </w:pPr>
      <w:r>
        <w:rPr>
          <w:rFonts w:ascii="標楷體" w:eastAsia="標楷體" w:hAnsi="標楷體" w:cs="新細明體"/>
          <w:bCs/>
          <w:kern w:val="0"/>
          <w:sz w:val="28"/>
          <w:szCs w:val="28"/>
        </w:rPr>
        <w:t>領料日期：</w:t>
      </w:r>
    </w:p>
    <w:tbl>
      <w:tblPr>
        <w:tblW w:w="9560" w:type="dxa"/>
        <w:tblInd w:w="28" w:type="dxa"/>
        <w:tblCellMar>
          <w:left w:w="10" w:type="dxa"/>
          <w:right w:w="10" w:type="dxa"/>
        </w:tblCellMar>
        <w:tblLook w:val="0000" w:firstRow="0" w:lastRow="0" w:firstColumn="0" w:lastColumn="0" w:noHBand="0" w:noVBand="0"/>
      </w:tblPr>
      <w:tblGrid>
        <w:gridCol w:w="664"/>
        <w:gridCol w:w="514"/>
        <w:gridCol w:w="1900"/>
        <w:gridCol w:w="1017"/>
        <w:gridCol w:w="1102"/>
        <w:gridCol w:w="619"/>
        <w:gridCol w:w="1997"/>
        <w:gridCol w:w="941"/>
        <w:gridCol w:w="806"/>
      </w:tblGrid>
      <w:tr w:rsidR="003208C5" w14:paraId="48344C66" w14:textId="77777777" w:rsidTr="0094512B">
        <w:trPr>
          <w:trHeight w:val="550"/>
        </w:trPr>
        <w:tc>
          <w:tcPr>
            <w:tcW w:w="664"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01D7B73"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項次</w:t>
            </w:r>
          </w:p>
        </w:tc>
        <w:tc>
          <w:tcPr>
            <w:tcW w:w="2414"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615EC08"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項    目</w:t>
            </w:r>
          </w:p>
        </w:tc>
        <w:tc>
          <w:tcPr>
            <w:tcW w:w="1017"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20CAF20"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單位</w:t>
            </w:r>
          </w:p>
        </w:tc>
        <w:tc>
          <w:tcPr>
            <w:tcW w:w="1102"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BA7054A"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數量</w:t>
            </w: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1182B73D"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項次</w:t>
            </w:r>
          </w:p>
        </w:tc>
        <w:tc>
          <w:tcPr>
            <w:tcW w:w="1997"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EBC50FC"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項    目</w:t>
            </w:r>
          </w:p>
        </w:tc>
        <w:tc>
          <w:tcPr>
            <w:tcW w:w="941"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97BCBBB"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單位</w:t>
            </w:r>
          </w:p>
        </w:tc>
        <w:tc>
          <w:tcPr>
            <w:tcW w:w="806"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D43AC43"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數量</w:t>
            </w:r>
          </w:p>
        </w:tc>
      </w:tr>
      <w:tr w:rsidR="003208C5" w14:paraId="109BBDB5" w14:textId="77777777" w:rsidTr="0094512B">
        <w:trPr>
          <w:trHeight w:val="550"/>
        </w:trPr>
        <w:tc>
          <w:tcPr>
            <w:tcW w:w="664"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1963B887"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w:t>
            </w:r>
          </w:p>
        </w:tc>
        <w:tc>
          <w:tcPr>
            <w:tcW w:w="2414"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1AAD3DC" w14:textId="77777777" w:rsidR="003208C5" w:rsidRDefault="003208C5" w:rsidP="0094512B">
            <w:pPr>
              <w:widowControl/>
              <w:jc w:val="center"/>
              <w:rPr>
                <w:rFonts w:ascii="標楷體" w:eastAsia="標楷體" w:hAnsi="標楷體"/>
                <w:bCs/>
                <w:szCs w:val="20"/>
              </w:rPr>
            </w:pPr>
          </w:p>
        </w:tc>
        <w:tc>
          <w:tcPr>
            <w:tcW w:w="1017"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318E56F8" w14:textId="77777777" w:rsidR="003208C5" w:rsidRDefault="003208C5" w:rsidP="0094512B">
            <w:pPr>
              <w:widowControl/>
              <w:jc w:val="center"/>
              <w:rPr>
                <w:rFonts w:ascii="標楷體" w:eastAsia="標楷體" w:hAnsi="標楷體"/>
                <w:bCs/>
                <w:szCs w:val="20"/>
              </w:rPr>
            </w:pPr>
          </w:p>
        </w:tc>
        <w:tc>
          <w:tcPr>
            <w:tcW w:w="1102"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CAB3CD7"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1049C84B"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6</w:t>
            </w:r>
          </w:p>
        </w:tc>
        <w:tc>
          <w:tcPr>
            <w:tcW w:w="1997"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995A3F5" w14:textId="77777777" w:rsidR="003208C5" w:rsidRDefault="003208C5" w:rsidP="0094512B">
            <w:pPr>
              <w:widowControl/>
              <w:jc w:val="center"/>
              <w:rPr>
                <w:rFonts w:ascii="標楷體" w:eastAsia="標楷體" w:hAnsi="標楷體"/>
                <w:bCs/>
                <w:szCs w:val="20"/>
              </w:rPr>
            </w:pPr>
          </w:p>
        </w:tc>
        <w:tc>
          <w:tcPr>
            <w:tcW w:w="941"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CBFEF7A" w14:textId="77777777" w:rsidR="003208C5" w:rsidRDefault="003208C5" w:rsidP="0094512B">
            <w:pPr>
              <w:widowControl/>
              <w:jc w:val="center"/>
              <w:rPr>
                <w:rFonts w:ascii="標楷體" w:eastAsia="標楷體" w:hAnsi="標楷體"/>
                <w:bCs/>
                <w:szCs w:val="20"/>
              </w:rPr>
            </w:pPr>
          </w:p>
        </w:tc>
        <w:tc>
          <w:tcPr>
            <w:tcW w:w="806"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A5316BA" w14:textId="77777777" w:rsidR="003208C5" w:rsidRDefault="003208C5" w:rsidP="0094512B">
            <w:pPr>
              <w:widowControl/>
              <w:jc w:val="center"/>
              <w:rPr>
                <w:rFonts w:ascii="標楷體" w:eastAsia="標楷體" w:hAnsi="標楷體"/>
                <w:bCs/>
                <w:szCs w:val="20"/>
              </w:rPr>
            </w:pPr>
          </w:p>
        </w:tc>
      </w:tr>
      <w:tr w:rsidR="003208C5" w14:paraId="5E5C7A73" w14:textId="77777777" w:rsidTr="0094512B">
        <w:trPr>
          <w:trHeight w:val="550"/>
        </w:trPr>
        <w:tc>
          <w:tcPr>
            <w:tcW w:w="664"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41C97DF4"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2</w:t>
            </w:r>
          </w:p>
        </w:tc>
        <w:tc>
          <w:tcPr>
            <w:tcW w:w="2414"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9F1D221" w14:textId="77777777" w:rsidR="003208C5" w:rsidRDefault="003208C5" w:rsidP="0094512B">
            <w:pPr>
              <w:widowControl/>
              <w:jc w:val="center"/>
              <w:rPr>
                <w:rFonts w:ascii="標楷體" w:eastAsia="標楷體" w:hAnsi="標楷體"/>
                <w:bCs/>
                <w:szCs w:val="20"/>
              </w:rPr>
            </w:pPr>
          </w:p>
        </w:tc>
        <w:tc>
          <w:tcPr>
            <w:tcW w:w="1017"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D1729AE" w14:textId="77777777" w:rsidR="003208C5" w:rsidRDefault="003208C5" w:rsidP="0094512B">
            <w:pPr>
              <w:widowControl/>
              <w:jc w:val="center"/>
              <w:rPr>
                <w:rFonts w:ascii="標楷體" w:eastAsia="標楷體" w:hAnsi="標楷體"/>
                <w:bCs/>
                <w:szCs w:val="20"/>
              </w:rPr>
            </w:pPr>
          </w:p>
        </w:tc>
        <w:tc>
          <w:tcPr>
            <w:tcW w:w="1102"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CA6F56A"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C21D16E"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7</w:t>
            </w:r>
          </w:p>
        </w:tc>
        <w:tc>
          <w:tcPr>
            <w:tcW w:w="1997"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86C2E6C" w14:textId="77777777" w:rsidR="003208C5" w:rsidRDefault="003208C5" w:rsidP="0094512B">
            <w:pPr>
              <w:widowControl/>
              <w:jc w:val="center"/>
              <w:rPr>
                <w:rFonts w:ascii="標楷體" w:eastAsia="標楷體" w:hAnsi="標楷體"/>
                <w:bCs/>
                <w:szCs w:val="20"/>
              </w:rPr>
            </w:pPr>
          </w:p>
        </w:tc>
        <w:tc>
          <w:tcPr>
            <w:tcW w:w="941"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93DA752" w14:textId="77777777" w:rsidR="003208C5" w:rsidRDefault="003208C5" w:rsidP="0094512B">
            <w:pPr>
              <w:widowControl/>
              <w:jc w:val="center"/>
              <w:rPr>
                <w:rFonts w:ascii="標楷體" w:eastAsia="標楷體" w:hAnsi="標楷體"/>
                <w:bCs/>
                <w:szCs w:val="20"/>
              </w:rPr>
            </w:pPr>
          </w:p>
        </w:tc>
        <w:tc>
          <w:tcPr>
            <w:tcW w:w="806"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D48D692" w14:textId="77777777" w:rsidR="003208C5" w:rsidRDefault="003208C5" w:rsidP="0094512B">
            <w:pPr>
              <w:widowControl/>
              <w:jc w:val="center"/>
              <w:rPr>
                <w:rFonts w:ascii="標楷體" w:eastAsia="標楷體" w:hAnsi="標楷體"/>
                <w:bCs/>
                <w:szCs w:val="20"/>
              </w:rPr>
            </w:pPr>
          </w:p>
        </w:tc>
      </w:tr>
      <w:tr w:rsidR="003208C5" w14:paraId="0D7DB887" w14:textId="77777777" w:rsidTr="0094512B">
        <w:trPr>
          <w:trHeight w:val="550"/>
        </w:trPr>
        <w:tc>
          <w:tcPr>
            <w:tcW w:w="664"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1CD27EB2"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3</w:t>
            </w:r>
          </w:p>
        </w:tc>
        <w:tc>
          <w:tcPr>
            <w:tcW w:w="2414"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253423D" w14:textId="77777777" w:rsidR="003208C5" w:rsidRDefault="003208C5" w:rsidP="0094512B">
            <w:pPr>
              <w:widowControl/>
              <w:jc w:val="center"/>
              <w:rPr>
                <w:rFonts w:ascii="標楷體" w:eastAsia="標楷體" w:hAnsi="標楷體"/>
                <w:bCs/>
                <w:szCs w:val="20"/>
              </w:rPr>
            </w:pPr>
          </w:p>
        </w:tc>
        <w:tc>
          <w:tcPr>
            <w:tcW w:w="1017"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F20F440" w14:textId="77777777" w:rsidR="003208C5" w:rsidRDefault="003208C5" w:rsidP="0094512B">
            <w:pPr>
              <w:widowControl/>
              <w:jc w:val="center"/>
              <w:rPr>
                <w:rFonts w:ascii="標楷體" w:eastAsia="標楷體" w:hAnsi="標楷體"/>
                <w:bCs/>
                <w:szCs w:val="20"/>
              </w:rPr>
            </w:pPr>
          </w:p>
        </w:tc>
        <w:tc>
          <w:tcPr>
            <w:tcW w:w="1102"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E473024"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C0E9657"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8</w:t>
            </w:r>
          </w:p>
        </w:tc>
        <w:tc>
          <w:tcPr>
            <w:tcW w:w="1997"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6AA6976" w14:textId="77777777" w:rsidR="003208C5" w:rsidRDefault="003208C5" w:rsidP="0094512B">
            <w:pPr>
              <w:widowControl/>
              <w:jc w:val="center"/>
              <w:rPr>
                <w:rFonts w:ascii="標楷體" w:eastAsia="標楷體" w:hAnsi="標楷體"/>
                <w:bCs/>
                <w:szCs w:val="20"/>
              </w:rPr>
            </w:pPr>
          </w:p>
        </w:tc>
        <w:tc>
          <w:tcPr>
            <w:tcW w:w="941"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429CB640" w14:textId="77777777" w:rsidR="003208C5" w:rsidRDefault="003208C5" w:rsidP="0094512B">
            <w:pPr>
              <w:widowControl/>
              <w:jc w:val="center"/>
              <w:rPr>
                <w:rFonts w:ascii="標楷體" w:eastAsia="標楷體" w:hAnsi="標楷體"/>
                <w:bCs/>
                <w:szCs w:val="20"/>
              </w:rPr>
            </w:pPr>
          </w:p>
        </w:tc>
        <w:tc>
          <w:tcPr>
            <w:tcW w:w="806"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1087BB0" w14:textId="77777777" w:rsidR="003208C5" w:rsidRDefault="003208C5" w:rsidP="0094512B">
            <w:pPr>
              <w:widowControl/>
              <w:jc w:val="center"/>
              <w:rPr>
                <w:rFonts w:ascii="標楷體" w:eastAsia="標楷體" w:hAnsi="標楷體"/>
                <w:bCs/>
                <w:szCs w:val="20"/>
              </w:rPr>
            </w:pPr>
          </w:p>
        </w:tc>
      </w:tr>
      <w:tr w:rsidR="003208C5" w14:paraId="24F42D92" w14:textId="77777777" w:rsidTr="0094512B">
        <w:trPr>
          <w:trHeight w:val="550"/>
        </w:trPr>
        <w:tc>
          <w:tcPr>
            <w:tcW w:w="664"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B1CBF41"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4</w:t>
            </w:r>
          </w:p>
        </w:tc>
        <w:tc>
          <w:tcPr>
            <w:tcW w:w="2414"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8E1DA89" w14:textId="77777777" w:rsidR="003208C5" w:rsidRDefault="003208C5" w:rsidP="0094512B">
            <w:pPr>
              <w:widowControl/>
              <w:jc w:val="center"/>
              <w:rPr>
                <w:rFonts w:ascii="標楷體" w:eastAsia="標楷體" w:hAnsi="標楷體"/>
                <w:bCs/>
                <w:szCs w:val="20"/>
              </w:rPr>
            </w:pPr>
          </w:p>
        </w:tc>
        <w:tc>
          <w:tcPr>
            <w:tcW w:w="1017"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B897CE7" w14:textId="77777777" w:rsidR="003208C5" w:rsidRDefault="003208C5" w:rsidP="0094512B">
            <w:pPr>
              <w:widowControl/>
              <w:jc w:val="center"/>
              <w:rPr>
                <w:rFonts w:ascii="標楷體" w:eastAsia="標楷體" w:hAnsi="標楷體"/>
                <w:bCs/>
                <w:szCs w:val="20"/>
              </w:rPr>
            </w:pPr>
          </w:p>
        </w:tc>
        <w:tc>
          <w:tcPr>
            <w:tcW w:w="1102"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4489A088"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6EE0497C"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9</w:t>
            </w:r>
          </w:p>
        </w:tc>
        <w:tc>
          <w:tcPr>
            <w:tcW w:w="1997"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D701036" w14:textId="77777777" w:rsidR="003208C5" w:rsidRDefault="003208C5" w:rsidP="0094512B">
            <w:pPr>
              <w:widowControl/>
              <w:jc w:val="center"/>
              <w:rPr>
                <w:rFonts w:ascii="標楷體" w:eastAsia="標楷體" w:hAnsi="標楷體"/>
                <w:bCs/>
                <w:szCs w:val="20"/>
              </w:rPr>
            </w:pPr>
          </w:p>
        </w:tc>
        <w:tc>
          <w:tcPr>
            <w:tcW w:w="941"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3F2AAC54" w14:textId="77777777" w:rsidR="003208C5" w:rsidRDefault="003208C5" w:rsidP="0094512B">
            <w:pPr>
              <w:widowControl/>
              <w:jc w:val="center"/>
              <w:rPr>
                <w:rFonts w:ascii="標楷體" w:eastAsia="標楷體" w:hAnsi="標楷體"/>
                <w:bCs/>
                <w:szCs w:val="20"/>
              </w:rPr>
            </w:pPr>
          </w:p>
        </w:tc>
        <w:tc>
          <w:tcPr>
            <w:tcW w:w="806"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321DBA5" w14:textId="77777777" w:rsidR="003208C5" w:rsidRDefault="003208C5" w:rsidP="0094512B">
            <w:pPr>
              <w:widowControl/>
              <w:jc w:val="center"/>
              <w:rPr>
                <w:rFonts w:ascii="標楷體" w:eastAsia="標楷體" w:hAnsi="標楷體"/>
                <w:bCs/>
                <w:szCs w:val="20"/>
              </w:rPr>
            </w:pPr>
          </w:p>
        </w:tc>
      </w:tr>
      <w:tr w:rsidR="003208C5" w14:paraId="79A78D16" w14:textId="77777777" w:rsidTr="0094512B">
        <w:trPr>
          <w:trHeight w:val="550"/>
        </w:trPr>
        <w:tc>
          <w:tcPr>
            <w:tcW w:w="664"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468511B5"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5</w:t>
            </w:r>
          </w:p>
        </w:tc>
        <w:tc>
          <w:tcPr>
            <w:tcW w:w="2414"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A051428" w14:textId="77777777" w:rsidR="003208C5" w:rsidRDefault="003208C5" w:rsidP="0094512B">
            <w:pPr>
              <w:widowControl/>
              <w:jc w:val="center"/>
              <w:rPr>
                <w:rFonts w:ascii="標楷體" w:eastAsia="標楷體" w:hAnsi="標楷體"/>
                <w:bCs/>
                <w:szCs w:val="20"/>
              </w:rPr>
            </w:pPr>
          </w:p>
        </w:tc>
        <w:tc>
          <w:tcPr>
            <w:tcW w:w="1017"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FE346B5" w14:textId="77777777" w:rsidR="003208C5" w:rsidRDefault="003208C5" w:rsidP="0094512B">
            <w:pPr>
              <w:widowControl/>
              <w:jc w:val="center"/>
              <w:rPr>
                <w:rFonts w:ascii="標楷體" w:eastAsia="標楷體" w:hAnsi="標楷體"/>
                <w:bCs/>
                <w:szCs w:val="20"/>
              </w:rPr>
            </w:pPr>
          </w:p>
        </w:tc>
        <w:tc>
          <w:tcPr>
            <w:tcW w:w="1102"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D1C511D"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0260AAB1"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w:t>
            </w:r>
          </w:p>
        </w:tc>
        <w:tc>
          <w:tcPr>
            <w:tcW w:w="1997"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1810405" w14:textId="77777777" w:rsidR="003208C5" w:rsidRDefault="003208C5" w:rsidP="0094512B">
            <w:pPr>
              <w:widowControl/>
              <w:jc w:val="center"/>
              <w:rPr>
                <w:rFonts w:ascii="標楷體" w:eastAsia="標楷體" w:hAnsi="標楷體"/>
                <w:bCs/>
                <w:szCs w:val="20"/>
              </w:rPr>
            </w:pPr>
          </w:p>
        </w:tc>
        <w:tc>
          <w:tcPr>
            <w:tcW w:w="941"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D8404BD" w14:textId="77777777" w:rsidR="003208C5" w:rsidRDefault="003208C5" w:rsidP="0094512B">
            <w:pPr>
              <w:widowControl/>
              <w:jc w:val="center"/>
              <w:rPr>
                <w:rFonts w:ascii="標楷體" w:eastAsia="標楷體" w:hAnsi="標楷體"/>
                <w:bCs/>
                <w:szCs w:val="20"/>
              </w:rPr>
            </w:pPr>
          </w:p>
        </w:tc>
        <w:tc>
          <w:tcPr>
            <w:tcW w:w="806"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CB6BE19" w14:textId="77777777" w:rsidR="003208C5" w:rsidRDefault="003208C5" w:rsidP="0094512B">
            <w:pPr>
              <w:widowControl/>
              <w:jc w:val="center"/>
              <w:rPr>
                <w:rFonts w:ascii="標楷體" w:eastAsia="標楷體" w:hAnsi="標楷體"/>
                <w:bCs/>
                <w:szCs w:val="20"/>
              </w:rPr>
            </w:pPr>
          </w:p>
        </w:tc>
      </w:tr>
      <w:tr w:rsidR="003208C5" w14:paraId="43621E31" w14:textId="77777777" w:rsidTr="0094512B">
        <w:trPr>
          <w:trHeight w:val="550"/>
        </w:trPr>
        <w:tc>
          <w:tcPr>
            <w:tcW w:w="9560" w:type="dxa"/>
            <w:gridSpan w:val="9"/>
            <w:tcBorders>
              <w:top w:val="single" w:sz="4" w:space="0" w:color="000000"/>
              <w:left w:val="single" w:sz="4"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2BDC7430" w14:textId="77777777" w:rsidR="003208C5" w:rsidRDefault="003208C5" w:rsidP="0094512B">
            <w:pPr>
              <w:widowControl/>
              <w:jc w:val="both"/>
              <w:rPr>
                <w:rFonts w:ascii="標楷體" w:eastAsia="標楷體" w:hAnsi="標楷體"/>
                <w:bCs/>
                <w:szCs w:val="20"/>
              </w:rPr>
            </w:pPr>
            <w:r>
              <w:rPr>
                <w:rFonts w:ascii="標楷體" w:eastAsia="標楷體" w:hAnsi="標楷體"/>
                <w:bCs/>
                <w:szCs w:val="20"/>
              </w:rPr>
              <w:t>備註：請學員確實領取上述物品後，再行簽名確認(說明以上材料為個人或共同</w:t>
            </w:r>
            <w:proofErr w:type="gramStart"/>
            <w:r>
              <w:rPr>
                <w:rFonts w:ascii="標楷體" w:eastAsia="標楷體" w:hAnsi="標楷體"/>
                <w:bCs/>
                <w:szCs w:val="20"/>
              </w:rPr>
              <w:t>材料簽領</w:t>
            </w:r>
            <w:proofErr w:type="gramEnd"/>
            <w:r>
              <w:rPr>
                <w:rFonts w:ascii="標楷體" w:eastAsia="標楷體" w:hAnsi="標楷體"/>
                <w:bCs/>
                <w:szCs w:val="20"/>
              </w:rPr>
              <w:t>)</w:t>
            </w:r>
          </w:p>
        </w:tc>
      </w:tr>
      <w:tr w:rsidR="003208C5" w14:paraId="0C3B331E" w14:textId="77777777" w:rsidTr="0094512B">
        <w:trPr>
          <w:trHeight w:val="550"/>
        </w:trPr>
        <w:tc>
          <w:tcPr>
            <w:tcW w:w="66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62D25F4" w14:textId="77777777" w:rsidR="003208C5" w:rsidRDefault="003208C5" w:rsidP="0094512B">
            <w:pPr>
              <w:widowControl/>
              <w:jc w:val="center"/>
            </w:pPr>
            <w:r>
              <w:rPr>
                <w:rFonts w:ascii="標楷體" w:eastAsia="標楷體" w:hAnsi="標楷體" w:cs="新細明體"/>
                <w:bCs/>
                <w:kern w:val="0"/>
                <w:szCs w:val="20"/>
              </w:rPr>
              <w:t>領用學員簽名</w:t>
            </w:r>
            <w:r>
              <w:rPr>
                <w:rFonts w:ascii="標楷體" w:eastAsia="標楷體" w:hAnsi="標楷體" w:cs="新細明體"/>
                <w:bCs/>
                <w:kern w:val="0"/>
                <w:sz w:val="20"/>
                <w:szCs w:val="20"/>
              </w:rPr>
              <w:t>(請依學號依序簽名)</w:t>
            </w:r>
          </w:p>
        </w:tc>
        <w:tc>
          <w:tcPr>
            <w:tcW w:w="51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D15C78D"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w:t>
            </w:r>
          </w:p>
        </w:tc>
        <w:tc>
          <w:tcPr>
            <w:tcW w:w="4019" w:type="dxa"/>
            <w:gridSpan w:val="3"/>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79531C2"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1A2A887"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11</w:t>
            </w:r>
          </w:p>
        </w:tc>
        <w:tc>
          <w:tcPr>
            <w:tcW w:w="3744"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8284712" w14:textId="77777777" w:rsidR="003208C5" w:rsidRDefault="003208C5" w:rsidP="0094512B">
            <w:pPr>
              <w:widowControl/>
              <w:rPr>
                <w:rFonts w:ascii="標楷體" w:eastAsia="標楷體" w:hAnsi="標楷體"/>
                <w:bCs/>
                <w:szCs w:val="20"/>
              </w:rPr>
            </w:pPr>
          </w:p>
        </w:tc>
      </w:tr>
      <w:tr w:rsidR="003208C5" w14:paraId="12C715F7"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624B481" w14:textId="77777777" w:rsidR="003208C5" w:rsidRDefault="003208C5" w:rsidP="0094512B">
            <w:pPr>
              <w:widowControl/>
              <w:rPr>
                <w:rFonts w:ascii="標楷體" w:eastAsia="標楷體" w:hAnsi="標楷體"/>
                <w:bCs/>
                <w:szCs w:val="20"/>
              </w:rPr>
            </w:pPr>
          </w:p>
        </w:tc>
        <w:tc>
          <w:tcPr>
            <w:tcW w:w="514"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92D91F4"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2</w:t>
            </w:r>
          </w:p>
        </w:tc>
        <w:tc>
          <w:tcPr>
            <w:tcW w:w="4019"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4445165B"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9777D4C"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12</w:t>
            </w:r>
          </w:p>
        </w:tc>
        <w:tc>
          <w:tcPr>
            <w:tcW w:w="3744"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80E9716" w14:textId="77777777" w:rsidR="003208C5" w:rsidRDefault="003208C5" w:rsidP="0094512B">
            <w:pPr>
              <w:widowControl/>
              <w:rPr>
                <w:rFonts w:ascii="標楷體" w:eastAsia="標楷體" w:hAnsi="標楷體"/>
                <w:bCs/>
                <w:szCs w:val="20"/>
              </w:rPr>
            </w:pPr>
          </w:p>
        </w:tc>
      </w:tr>
      <w:tr w:rsidR="003208C5" w14:paraId="74C5E88B"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AA25894" w14:textId="77777777" w:rsidR="003208C5" w:rsidRDefault="003208C5" w:rsidP="0094512B">
            <w:pPr>
              <w:widowControl/>
              <w:rPr>
                <w:rFonts w:ascii="標楷體" w:eastAsia="標楷體" w:hAnsi="標楷體"/>
                <w:bCs/>
                <w:szCs w:val="20"/>
              </w:rPr>
            </w:pPr>
          </w:p>
        </w:tc>
        <w:tc>
          <w:tcPr>
            <w:tcW w:w="514"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412D1A48"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3</w:t>
            </w:r>
          </w:p>
        </w:tc>
        <w:tc>
          <w:tcPr>
            <w:tcW w:w="4019"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A560103"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071CD85"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13</w:t>
            </w:r>
          </w:p>
        </w:tc>
        <w:tc>
          <w:tcPr>
            <w:tcW w:w="3744"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8E643DB" w14:textId="77777777" w:rsidR="003208C5" w:rsidRDefault="003208C5" w:rsidP="0094512B">
            <w:pPr>
              <w:widowControl/>
              <w:rPr>
                <w:rFonts w:ascii="標楷體" w:eastAsia="標楷體" w:hAnsi="標楷體"/>
                <w:bCs/>
                <w:szCs w:val="20"/>
              </w:rPr>
            </w:pPr>
          </w:p>
        </w:tc>
      </w:tr>
      <w:tr w:rsidR="003208C5" w14:paraId="23C4064A"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67772158" w14:textId="77777777" w:rsidR="003208C5" w:rsidRDefault="003208C5" w:rsidP="0094512B">
            <w:pPr>
              <w:widowControl/>
              <w:rPr>
                <w:rFonts w:ascii="標楷體" w:eastAsia="標楷體" w:hAnsi="標楷體"/>
                <w:bCs/>
                <w:szCs w:val="20"/>
              </w:rPr>
            </w:pPr>
          </w:p>
        </w:tc>
        <w:tc>
          <w:tcPr>
            <w:tcW w:w="514"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04708C1"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4</w:t>
            </w:r>
          </w:p>
        </w:tc>
        <w:tc>
          <w:tcPr>
            <w:tcW w:w="4019"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027C183"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3037798F"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14</w:t>
            </w:r>
          </w:p>
        </w:tc>
        <w:tc>
          <w:tcPr>
            <w:tcW w:w="3744"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B3F3AEA" w14:textId="77777777" w:rsidR="003208C5" w:rsidRDefault="003208C5" w:rsidP="0094512B">
            <w:pPr>
              <w:widowControl/>
              <w:rPr>
                <w:rFonts w:ascii="標楷體" w:eastAsia="標楷體" w:hAnsi="標楷體"/>
                <w:bCs/>
                <w:szCs w:val="20"/>
              </w:rPr>
            </w:pPr>
          </w:p>
        </w:tc>
      </w:tr>
      <w:tr w:rsidR="003208C5" w14:paraId="445A9CE6"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32321236" w14:textId="77777777" w:rsidR="003208C5" w:rsidRDefault="003208C5" w:rsidP="0094512B">
            <w:pPr>
              <w:widowControl/>
              <w:rPr>
                <w:rFonts w:ascii="標楷體" w:eastAsia="標楷體" w:hAnsi="標楷體"/>
                <w:bCs/>
                <w:szCs w:val="20"/>
              </w:rPr>
            </w:pPr>
          </w:p>
        </w:tc>
        <w:tc>
          <w:tcPr>
            <w:tcW w:w="514"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45F1667A"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5</w:t>
            </w:r>
          </w:p>
        </w:tc>
        <w:tc>
          <w:tcPr>
            <w:tcW w:w="4019"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8F52D63"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0DB0B5A"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15</w:t>
            </w:r>
          </w:p>
        </w:tc>
        <w:tc>
          <w:tcPr>
            <w:tcW w:w="3744"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E4F541B" w14:textId="77777777" w:rsidR="003208C5" w:rsidRDefault="003208C5" w:rsidP="0094512B">
            <w:pPr>
              <w:widowControl/>
              <w:rPr>
                <w:rFonts w:ascii="標楷體" w:eastAsia="標楷體" w:hAnsi="標楷體"/>
                <w:bCs/>
                <w:szCs w:val="20"/>
              </w:rPr>
            </w:pPr>
          </w:p>
        </w:tc>
      </w:tr>
      <w:tr w:rsidR="003208C5" w14:paraId="0BDA4FE8"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6341FE97" w14:textId="77777777" w:rsidR="003208C5" w:rsidRDefault="003208C5" w:rsidP="0094512B">
            <w:pPr>
              <w:widowControl/>
              <w:rPr>
                <w:rFonts w:ascii="標楷體" w:eastAsia="標楷體" w:hAnsi="標楷體"/>
                <w:bCs/>
                <w:szCs w:val="20"/>
              </w:rPr>
            </w:pPr>
          </w:p>
        </w:tc>
        <w:tc>
          <w:tcPr>
            <w:tcW w:w="514"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5D0DB4B"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6</w:t>
            </w:r>
          </w:p>
        </w:tc>
        <w:tc>
          <w:tcPr>
            <w:tcW w:w="4019"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879B06C"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1F7219E5"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16</w:t>
            </w:r>
          </w:p>
        </w:tc>
        <w:tc>
          <w:tcPr>
            <w:tcW w:w="3744"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75826ED" w14:textId="77777777" w:rsidR="003208C5" w:rsidRDefault="003208C5" w:rsidP="0094512B">
            <w:pPr>
              <w:widowControl/>
              <w:rPr>
                <w:rFonts w:ascii="標楷體" w:eastAsia="標楷體" w:hAnsi="標楷體"/>
                <w:bCs/>
                <w:szCs w:val="20"/>
              </w:rPr>
            </w:pPr>
          </w:p>
        </w:tc>
      </w:tr>
      <w:tr w:rsidR="003208C5" w14:paraId="2919499F"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513829DB" w14:textId="77777777" w:rsidR="003208C5" w:rsidRDefault="003208C5" w:rsidP="0094512B">
            <w:pPr>
              <w:widowControl/>
              <w:rPr>
                <w:rFonts w:ascii="標楷體" w:eastAsia="標楷體" w:hAnsi="標楷體"/>
                <w:bCs/>
                <w:szCs w:val="20"/>
              </w:rPr>
            </w:pPr>
          </w:p>
        </w:tc>
        <w:tc>
          <w:tcPr>
            <w:tcW w:w="514"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2AAA7B3"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7</w:t>
            </w:r>
          </w:p>
        </w:tc>
        <w:tc>
          <w:tcPr>
            <w:tcW w:w="4019"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7F06282"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BFFDF07"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17</w:t>
            </w:r>
          </w:p>
        </w:tc>
        <w:tc>
          <w:tcPr>
            <w:tcW w:w="3744"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21C0C87" w14:textId="77777777" w:rsidR="003208C5" w:rsidRDefault="003208C5" w:rsidP="0094512B">
            <w:pPr>
              <w:widowControl/>
              <w:rPr>
                <w:rFonts w:ascii="標楷體" w:eastAsia="標楷體" w:hAnsi="標楷體"/>
                <w:bCs/>
                <w:szCs w:val="20"/>
              </w:rPr>
            </w:pPr>
          </w:p>
        </w:tc>
      </w:tr>
      <w:tr w:rsidR="003208C5" w14:paraId="29F75D62"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4A2A238A" w14:textId="77777777" w:rsidR="003208C5" w:rsidRDefault="003208C5" w:rsidP="0094512B">
            <w:pPr>
              <w:widowControl/>
              <w:rPr>
                <w:rFonts w:ascii="標楷體" w:eastAsia="標楷體" w:hAnsi="標楷體"/>
                <w:bCs/>
                <w:szCs w:val="20"/>
              </w:rPr>
            </w:pPr>
          </w:p>
        </w:tc>
        <w:tc>
          <w:tcPr>
            <w:tcW w:w="51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DA2499C"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8</w:t>
            </w:r>
          </w:p>
        </w:tc>
        <w:tc>
          <w:tcPr>
            <w:tcW w:w="4019" w:type="dxa"/>
            <w:gridSpan w:val="3"/>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5EED5C3" w14:textId="77777777" w:rsidR="003208C5" w:rsidRDefault="003208C5" w:rsidP="0094512B">
            <w:pPr>
              <w:widowControl/>
              <w:jc w:val="center"/>
              <w:rPr>
                <w:rFonts w:ascii="標楷體" w:eastAsia="標楷體" w:hAnsi="標楷體"/>
                <w:bCs/>
                <w:szCs w:val="20"/>
              </w:rPr>
            </w:pPr>
          </w:p>
        </w:tc>
        <w:tc>
          <w:tcPr>
            <w:tcW w:w="619"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68B8FDB"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18</w:t>
            </w:r>
          </w:p>
        </w:tc>
        <w:tc>
          <w:tcPr>
            <w:tcW w:w="3744" w:type="dxa"/>
            <w:gridSpan w:val="3"/>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31A7B43" w14:textId="77777777" w:rsidR="003208C5" w:rsidRDefault="003208C5" w:rsidP="0094512B">
            <w:pPr>
              <w:widowControl/>
              <w:rPr>
                <w:rFonts w:ascii="標楷體" w:eastAsia="標楷體" w:hAnsi="標楷體"/>
                <w:bCs/>
                <w:szCs w:val="20"/>
              </w:rPr>
            </w:pPr>
          </w:p>
        </w:tc>
      </w:tr>
      <w:tr w:rsidR="003208C5" w14:paraId="38718903"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11C63A3F" w14:textId="77777777" w:rsidR="003208C5" w:rsidRDefault="003208C5" w:rsidP="0094512B">
            <w:pPr>
              <w:widowControl/>
              <w:rPr>
                <w:rFonts w:ascii="標楷體" w:eastAsia="標楷體" w:hAnsi="標楷體"/>
                <w:bCs/>
                <w:szCs w:val="20"/>
              </w:rPr>
            </w:pPr>
          </w:p>
        </w:tc>
        <w:tc>
          <w:tcPr>
            <w:tcW w:w="51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CB52B7F"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9</w:t>
            </w:r>
          </w:p>
        </w:tc>
        <w:tc>
          <w:tcPr>
            <w:tcW w:w="4019" w:type="dxa"/>
            <w:gridSpan w:val="3"/>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D529235" w14:textId="77777777" w:rsidR="003208C5" w:rsidRDefault="003208C5" w:rsidP="0094512B">
            <w:pPr>
              <w:widowControl/>
              <w:jc w:val="center"/>
              <w:rPr>
                <w:rFonts w:ascii="標楷體" w:eastAsia="標楷體" w:hAnsi="標楷體"/>
                <w:bCs/>
                <w:szCs w:val="20"/>
              </w:rPr>
            </w:pPr>
          </w:p>
        </w:tc>
        <w:tc>
          <w:tcPr>
            <w:tcW w:w="619"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3BFEAD2"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19</w:t>
            </w:r>
          </w:p>
        </w:tc>
        <w:tc>
          <w:tcPr>
            <w:tcW w:w="3744" w:type="dxa"/>
            <w:gridSpan w:val="3"/>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4A065E3" w14:textId="77777777" w:rsidR="003208C5" w:rsidRDefault="003208C5" w:rsidP="0094512B">
            <w:pPr>
              <w:widowControl/>
              <w:rPr>
                <w:rFonts w:ascii="標楷體" w:eastAsia="標楷體" w:hAnsi="標楷體"/>
                <w:bCs/>
                <w:szCs w:val="20"/>
              </w:rPr>
            </w:pPr>
          </w:p>
        </w:tc>
      </w:tr>
      <w:tr w:rsidR="003208C5" w14:paraId="2F5CAA18" w14:textId="77777777" w:rsidTr="0094512B">
        <w:trPr>
          <w:trHeight w:val="550"/>
        </w:trPr>
        <w:tc>
          <w:tcPr>
            <w:tcW w:w="66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6A1FFDE" w14:textId="77777777" w:rsidR="003208C5" w:rsidRDefault="003208C5" w:rsidP="0094512B">
            <w:pPr>
              <w:widowControl/>
              <w:rPr>
                <w:rFonts w:ascii="標楷體" w:eastAsia="標楷體" w:hAnsi="標楷體"/>
                <w:bCs/>
                <w:szCs w:val="20"/>
              </w:rPr>
            </w:pPr>
          </w:p>
        </w:tc>
        <w:tc>
          <w:tcPr>
            <w:tcW w:w="51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FE1E84D" w14:textId="77777777" w:rsidR="003208C5" w:rsidRDefault="003208C5" w:rsidP="0094512B">
            <w:pPr>
              <w:jc w:val="center"/>
              <w:rPr>
                <w:rFonts w:ascii="標楷體" w:eastAsia="標楷體" w:hAnsi="標楷體"/>
                <w:bCs/>
                <w:szCs w:val="20"/>
              </w:rPr>
            </w:pPr>
            <w:r>
              <w:rPr>
                <w:rFonts w:ascii="標楷體" w:eastAsia="標楷體" w:hAnsi="標楷體"/>
                <w:bCs/>
                <w:szCs w:val="20"/>
              </w:rPr>
              <w:t>10</w:t>
            </w:r>
          </w:p>
        </w:tc>
        <w:tc>
          <w:tcPr>
            <w:tcW w:w="4019" w:type="dxa"/>
            <w:gridSpan w:val="3"/>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899A72A" w14:textId="77777777" w:rsidR="003208C5" w:rsidRDefault="003208C5" w:rsidP="0094512B">
            <w:pPr>
              <w:widowControl/>
              <w:jc w:val="center"/>
              <w:rPr>
                <w:rFonts w:ascii="標楷體" w:eastAsia="標楷體" w:hAnsi="標楷體"/>
                <w:bCs/>
                <w:szCs w:val="20"/>
              </w:rPr>
            </w:pPr>
          </w:p>
        </w:tc>
        <w:tc>
          <w:tcPr>
            <w:tcW w:w="619"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9AEE441" w14:textId="77777777" w:rsidR="003208C5" w:rsidRDefault="003208C5" w:rsidP="0094512B">
            <w:pPr>
              <w:widowControl/>
              <w:jc w:val="center"/>
              <w:rPr>
                <w:rFonts w:ascii="標楷體" w:eastAsia="標楷體" w:hAnsi="標楷體"/>
                <w:bCs/>
                <w:szCs w:val="20"/>
              </w:rPr>
            </w:pPr>
            <w:r>
              <w:rPr>
                <w:rFonts w:ascii="標楷體" w:eastAsia="標楷體" w:hAnsi="標楷體"/>
                <w:bCs/>
                <w:szCs w:val="20"/>
              </w:rPr>
              <w:t>20</w:t>
            </w:r>
          </w:p>
        </w:tc>
        <w:tc>
          <w:tcPr>
            <w:tcW w:w="3744" w:type="dxa"/>
            <w:gridSpan w:val="3"/>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5775DF7" w14:textId="77777777" w:rsidR="003208C5" w:rsidRDefault="003208C5" w:rsidP="0094512B">
            <w:pPr>
              <w:widowControl/>
              <w:jc w:val="center"/>
              <w:rPr>
                <w:rFonts w:ascii="標楷體" w:eastAsia="標楷體" w:hAnsi="標楷體"/>
                <w:bCs/>
                <w:szCs w:val="20"/>
              </w:rPr>
            </w:pPr>
          </w:p>
        </w:tc>
      </w:tr>
    </w:tbl>
    <w:p w14:paraId="10F61AA3" w14:textId="77777777" w:rsidR="003208C5" w:rsidRDefault="003208C5" w:rsidP="003208C5">
      <w:pPr>
        <w:widowControl/>
        <w:spacing w:before="120"/>
      </w:pPr>
      <w:r>
        <w:rPr>
          <w:rFonts w:ascii="標楷體" w:eastAsia="標楷體" w:hAnsi="標楷體" w:cs="新細明體"/>
          <w:bCs/>
          <w:kern w:val="0"/>
          <w:szCs w:val="20"/>
        </w:rPr>
        <w:t>承辦</w:t>
      </w:r>
      <w:r>
        <w:rPr>
          <w:rFonts w:ascii="標楷體" w:eastAsia="標楷體" w:hAnsi="標楷體"/>
          <w:bCs/>
          <w:kern w:val="0"/>
          <w:szCs w:val="20"/>
        </w:rPr>
        <w:t>人</w:t>
      </w:r>
      <w:r>
        <w:rPr>
          <w:rFonts w:ascii="標楷體" w:eastAsia="標楷體" w:hAnsi="標楷體" w:cs="新細明體"/>
          <w:bCs/>
          <w:kern w:val="0"/>
          <w:szCs w:val="20"/>
        </w:rPr>
        <w:t xml:space="preserve">                      </w:t>
      </w:r>
      <w:r>
        <w:rPr>
          <w:rFonts w:ascii="標楷體" w:eastAsia="標楷體" w:hAnsi="標楷體"/>
          <w:bCs/>
          <w:kern w:val="0"/>
          <w:szCs w:val="20"/>
        </w:rPr>
        <w:t>導師</w:t>
      </w:r>
      <w:r>
        <w:rPr>
          <w:rFonts w:ascii="標楷體" w:eastAsia="標楷體" w:hAnsi="標楷體" w:cs="新細明體"/>
          <w:bCs/>
          <w:kern w:val="0"/>
          <w:szCs w:val="20"/>
        </w:rPr>
        <w:t xml:space="preserve">                    單位</w:t>
      </w:r>
      <w:r>
        <w:rPr>
          <w:rFonts w:ascii="標楷體" w:eastAsia="標楷體" w:hAnsi="標楷體"/>
          <w:bCs/>
          <w:kern w:val="0"/>
          <w:szCs w:val="20"/>
        </w:rPr>
        <w:t>主管</w:t>
      </w:r>
    </w:p>
    <w:p w14:paraId="4C68905E" w14:textId="77777777" w:rsidR="003208C5" w:rsidRDefault="003208C5" w:rsidP="003208C5">
      <w:pPr>
        <w:spacing w:line="400" w:lineRule="exact"/>
        <w:ind w:left="850" w:right="194" w:hanging="850"/>
        <w:rPr>
          <w:rFonts w:ascii="微軟正黑體" w:eastAsia="微軟正黑體" w:hAnsi="微軟正黑體"/>
          <w:bCs/>
          <w:szCs w:val="24"/>
        </w:rPr>
      </w:pPr>
    </w:p>
    <w:p w14:paraId="627745FB" w14:textId="77777777" w:rsidR="003208C5" w:rsidRDefault="003208C5" w:rsidP="003208C5">
      <w:pPr>
        <w:spacing w:line="320" w:lineRule="exact"/>
        <w:ind w:left="851" w:right="193" w:hanging="851"/>
        <w:rPr>
          <w:rFonts w:ascii="微軟正黑體" w:eastAsia="微軟正黑體" w:hAnsi="微軟正黑體"/>
          <w:bCs/>
          <w:szCs w:val="24"/>
        </w:rPr>
      </w:pPr>
      <w:r>
        <w:rPr>
          <w:rFonts w:ascii="微軟正黑體" w:eastAsia="微軟正黑體" w:hAnsi="微軟正黑體"/>
          <w:bCs/>
          <w:szCs w:val="24"/>
        </w:rPr>
        <w:t>填表說明</w:t>
      </w:r>
    </w:p>
    <w:p w14:paraId="14C4943D" w14:textId="5B20C660" w:rsidR="003208C5" w:rsidRDefault="003208C5" w:rsidP="003208C5">
      <w:pPr>
        <w:spacing w:line="320" w:lineRule="exact"/>
        <w:ind w:left="851" w:right="193" w:hanging="851"/>
        <w:rPr>
          <w:rFonts w:ascii="微軟正黑體" w:eastAsia="微軟正黑體" w:hAnsi="微軟正黑體"/>
          <w:bCs/>
          <w:szCs w:val="24"/>
        </w:rPr>
        <w:sectPr w:rsidR="003208C5" w:rsidSect="003208C5">
          <w:footerReference w:type="default" r:id="rId37"/>
          <w:pgSz w:w="11906" w:h="16838"/>
          <w:pgMar w:top="1134" w:right="1021" w:bottom="1560" w:left="1134" w:header="720" w:footer="720" w:gutter="0"/>
          <w:cols w:space="720"/>
        </w:sectPr>
      </w:pPr>
      <w:r>
        <w:rPr>
          <w:rFonts w:ascii="微軟正黑體" w:eastAsia="微軟正黑體" w:hAnsi="微軟正黑體"/>
          <w:bCs/>
          <w:szCs w:val="24"/>
        </w:rPr>
        <w:t>1.導師及單位主管皆需</w:t>
      </w:r>
      <w:r w:rsidRPr="000F4555">
        <w:rPr>
          <w:rFonts w:ascii="微軟正黑體" w:eastAsia="微軟正黑體" w:hAnsi="微軟正黑體"/>
          <w:bCs/>
          <w:color w:val="EE0000"/>
          <w:szCs w:val="24"/>
        </w:rPr>
        <w:t>簽</w:t>
      </w:r>
      <w:r w:rsidR="000F4555" w:rsidRPr="000F4555">
        <w:rPr>
          <w:rFonts w:ascii="微軟正黑體" w:eastAsia="微軟正黑體" w:hAnsi="微軟正黑體" w:hint="eastAsia"/>
          <w:bCs/>
          <w:color w:val="EE0000"/>
          <w:szCs w:val="24"/>
        </w:rPr>
        <w:t>章</w:t>
      </w:r>
      <w:r>
        <w:rPr>
          <w:rFonts w:ascii="微軟正黑體" w:eastAsia="微軟正黑體" w:hAnsi="微軟正黑體"/>
          <w:bCs/>
          <w:szCs w:val="24"/>
        </w:rPr>
        <w:t>。2.表內項目名稱需與計畫書之材料明細表編列名稱一致。</w:t>
      </w:r>
    </w:p>
    <w:p w14:paraId="5477AAC5" w14:textId="77777777" w:rsidR="003208C5" w:rsidRDefault="003208C5" w:rsidP="003208C5">
      <w:pPr>
        <w:pStyle w:val="2"/>
        <w:rPr>
          <w:rFonts w:ascii="微軟正黑體" w:eastAsia="微軟正黑體" w:hAnsi="微軟正黑體"/>
          <w:b w:val="0"/>
          <w:sz w:val="24"/>
          <w:szCs w:val="24"/>
        </w:rPr>
      </w:pPr>
      <w:bookmarkStart w:id="329" w:name="_Toc124756703"/>
      <w:bookmarkStart w:id="330" w:name="_Toc126078703"/>
      <w:bookmarkStart w:id="331" w:name="_Toc159344543"/>
      <w:bookmarkStart w:id="332" w:name="_Toc230097342"/>
      <w:bookmarkStart w:id="333" w:name="_Toc116052832"/>
      <w:bookmarkStart w:id="334" w:name="_Toc40876231"/>
      <w:r>
        <w:rPr>
          <w:rFonts w:ascii="微軟正黑體" w:eastAsia="微軟正黑體" w:hAnsi="微軟正黑體"/>
          <w:b w:val="0"/>
          <w:sz w:val="24"/>
          <w:szCs w:val="24"/>
        </w:rPr>
        <w:lastRenderedPageBreak/>
        <w:t>【表單23】鐘點費及實習(作)指導費印領清冊</w:t>
      </w:r>
      <w:bookmarkEnd w:id="329"/>
      <w:bookmarkEnd w:id="330"/>
      <w:bookmarkEnd w:id="331"/>
      <w:bookmarkEnd w:id="332"/>
    </w:p>
    <w:p w14:paraId="0DDF33C4" w14:textId="77777777" w:rsidR="003208C5" w:rsidRDefault="003208C5" w:rsidP="003208C5">
      <w:pPr>
        <w:snapToGrid w:val="0"/>
        <w:jc w:val="center"/>
        <w:rPr>
          <w:rFonts w:ascii="標楷體" w:eastAsia="標楷體" w:hAnsi="標楷體"/>
          <w:bCs/>
          <w:sz w:val="40"/>
          <w:szCs w:val="40"/>
        </w:rPr>
      </w:pPr>
      <w:r>
        <w:rPr>
          <w:rFonts w:ascii="標楷體" w:eastAsia="標楷體" w:hAnsi="標楷體"/>
          <w:bCs/>
          <w:sz w:val="40"/>
          <w:szCs w:val="40"/>
        </w:rPr>
        <w:t>○年度補助辦理照顧服務員專班訓練計畫</w:t>
      </w:r>
    </w:p>
    <w:p w14:paraId="46D1A4C5" w14:textId="77777777" w:rsidR="003208C5" w:rsidRDefault="003208C5" w:rsidP="003208C5">
      <w:pPr>
        <w:widowControl/>
        <w:snapToGrid w:val="0"/>
        <w:jc w:val="center"/>
        <w:rPr>
          <w:rFonts w:ascii="標楷體" w:eastAsia="標楷體" w:hAnsi="標楷體" w:cs="新細明體"/>
          <w:bCs/>
          <w:kern w:val="0"/>
          <w:sz w:val="40"/>
          <w:szCs w:val="40"/>
        </w:rPr>
      </w:pPr>
      <w:r>
        <w:rPr>
          <w:rFonts w:ascii="標楷體" w:eastAsia="標楷體" w:hAnsi="標楷體" w:cs="新細明體"/>
          <w:bCs/>
          <w:kern w:val="0"/>
          <w:sz w:val="40"/>
          <w:szCs w:val="40"/>
        </w:rPr>
        <w:t>鐘點費及實習(作)指導費印領清冊</w:t>
      </w:r>
    </w:p>
    <w:p w14:paraId="73AAE6BD" w14:textId="77777777" w:rsidR="003208C5" w:rsidRDefault="003208C5" w:rsidP="000F4555">
      <w:pPr>
        <w:widowControl/>
        <w:snapToGrid w:val="0"/>
        <w:spacing w:line="480" w:lineRule="exact"/>
        <w:rPr>
          <w:rFonts w:ascii="標楷體" w:eastAsia="標楷體" w:hAnsi="標楷體" w:cs="新細明體"/>
          <w:bCs/>
          <w:kern w:val="0"/>
          <w:sz w:val="28"/>
          <w:szCs w:val="28"/>
        </w:rPr>
      </w:pPr>
      <w:r>
        <w:rPr>
          <w:rFonts w:ascii="標楷體" w:eastAsia="標楷體" w:hAnsi="標楷體" w:cs="新細明體"/>
          <w:bCs/>
          <w:kern w:val="0"/>
          <w:sz w:val="28"/>
          <w:szCs w:val="28"/>
        </w:rPr>
        <w:t>訓練單位：                          訓練期程：</w:t>
      </w:r>
    </w:p>
    <w:p w14:paraId="7E62E44E" w14:textId="77777777" w:rsidR="003208C5" w:rsidRDefault="003208C5" w:rsidP="000F4555">
      <w:pPr>
        <w:widowControl/>
        <w:tabs>
          <w:tab w:val="left" w:pos="5108"/>
        </w:tabs>
        <w:snapToGrid w:val="0"/>
        <w:spacing w:line="480" w:lineRule="exact"/>
        <w:rPr>
          <w:rFonts w:ascii="標楷體" w:eastAsia="標楷體" w:hAnsi="標楷體" w:cs="新細明體"/>
          <w:bCs/>
          <w:kern w:val="0"/>
          <w:sz w:val="28"/>
          <w:szCs w:val="28"/>
        </w:rPr>
      </w:pPr>
      <w:r>
        <w:rPr>
          <w:rFonts w:ascii="標楷體" w:eastAsia="標楷體" w:hAnsi="標楷體" w:cs="新細明體"/>
          <w:bCs/>
          <w:kern w:val="0"/>
          <w:sz w:val="28"/>
          <w:szCs w:val="28"/>
        </w:rPr>
        <w:t>班別名稱：</w:t>
      </w:r>
      <w:r>
        <w:rPr>
          <w:rFonts w:ascii="標楷體" w:eastAsia="標楷體" w:hAnsi="標楷體" w:cs="新細明體"/>
          <w:bCs/>
          <w:kern w:val="0"/>
          <w:sz w:val="28"/>
          <w:szCs w:val="28"/>
        </w:rPr>
        <w:tab/>
      </w:r>
      <w:r>
        <w:rPr>
          <w:rFonts w:ascii="標楷體" w:eastAsia="標楷體" w:hAnsi="標楷體" w:cs="新細明體"/>
          <w:bCs/>
          <w:kern w:val="0"/>
          <w:sz w:val="28"/>
          <w:szCs w:val="28"/>
        </w:rPr>
        <w:tab/>
        <w:t>訓練時數：    小時</w:t>
      </w:r>
    </w:p>
    <w:tbl>
      <w:tblPr>
        <w:tblW w:w="10566" w:type="dxa"/>
        <w:tblInd w:w="-398" w:type="dxa"/>
        <w:tblCellMar>
          <w:left w:w="10" w:type="dxa"/>
          <w:right w:w="10" w:type="dxa"/>
        </w:tblCellMar>
        <w:tblLook w:val="0000" w:firstRow="0" w:lastRow="0" w:firstColumn="0" w:lastColumn="0" w:noHBand="0" w:noVBand="0"/>
      </w:tblPr>
      <w:tblGrid>
        <w:gridCol w:w="762"/>
        <w:gridCol w:w="532"/>
        <w:gridCol w:w="1334"/>
        <w:gridCol w:w="1345"/>
        <w:gridCol w:w="1675"/>
        <w:gridCol w:w="733"/>
        <w:gridCol w:w="1270"/>
        <w:gridCol w:w="1045"/>
        <w:gridCol w:w="1870"/>
      </w:tblGrid>
      <w:tr w:rsidR="003208C5" w14:paraId="64DBFBFA" w14:textId="77777777" w:rsidTr="0094512B">
        <w:tc>
          <w:tcPr>
            <w:tcW w:w="129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DD8A16"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編號</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072A4E"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姓名</w:t>
            </w: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EEFB01"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身分證字號</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203B30"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授課名稱</w:t>
            </w: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8B9ADE"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授課</w:t>
            </w:r>
          </w:p>
          <w:p w14:paraId="35C12F5C"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時數</w:t>
            </w: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42A7E0" w14:textId="77777777" w:rsidR="003208C5" w:rsidRDefault="003208C5" w:rsidP="0094512B">
            <w:pPr>
              <w:widowControl/>
              <w:jc w:val="center"/>
            </w:pPr>
            <w:r>
              <w:rPr>
                <w:rFonts w:ascii="標楷體" w:eastAsia="標楷體" w:hAnsi="標楷體"/>
                <w:bCs/>
                <w:szCs w:val="20"/>
              </w:rPr>
              <w:t>單價</w:t>
            </w: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2F12D8"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小計</w:t>
            </w: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F2B378" w14:textId="48C418B0" w:rsidR="003208C5" w:rsidRDefault="003208C5" w:rsidP="0094512B">
            <w:pPr>
              <w:widowControl/>
              <w:jc w:val="center"/>
            </w:pPr>
            <w:r w:rsidRPr="000F4555">
              <w:rPr>
                <w:rFonts w:ascii="標楷體" w:eastAsia="標楷體" w:hAnsi="標楷體"/>
                <w:bCs/>
                <w:color w:val="EE0000"/>
                <w:szCs w:val="20"/>
              </w:rPr>
              <w:t>簽</w:t>
            </w:r>
            <w:r w:rsidR="000F4555" w:rsidRPr="000F4555">
              <w:rPr>
                <w:rFonts w:ascii="標楷體" w:eastAsia="標楷體" w:hAnsi="標楷體" w:hint="eastAsia"/>
                <w:bCs/>
                <w:color w:val="EE0000"/>
                <w:szCs w:val="20"/>
              </w:rPr>
              <w:t>名</w:t>
            </w:r>
          </w:p>
        </w:tc>
      </w:tr>
      <w:tr w:rsidR="003208C5" w14:paraId="5485AE6B" w14:textId="77777777" w:rsidTr="0094512B">
        <w:trPr>
          <w:trHeight w:val="702"/>
        </w:trPr>
        <w:tc>
          <w:tcPr>
            <w:tcW w:w="762" w:type="dxa"/>
            <w:vMerge w:val="restart"/>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65E898C" w14:textId="77777777" w:rsidR="003208C5" w:rsidRDefault="003208C5" w:rsidP="0094512B">
            <w:pPr>
              <w:widowControl/>
              <w:ind w:left="113" w:right="113"/>
              <w:jc w:val="center"/>
              <w:rPr>
                <w:rFonts w:ascii="標楷體" w:eastAsia="標楷體" w:hAnsi="標楷體" w:cs="新細明體"/>
                <w:bCs/>
                <w:kern w:val="0"/>
                <w:szCs w:val="20"/>
              </w:rPr>
            </w:pPr>
            <w:r>
              <w:rPr>
                <w:rFonts w:ascii="標楷體" w:eastAsia="標楷體" w:hAnsi="標楷體" w:cs="新細明體"/>
                <w:bCs/>
                <w:kern w:val="0"/>
                <w:szCs w:val="20"/>
              </w:rPr>
              <w:t>師資(學科)</w:t>
            </w:r>
          </w:p>
          <w:p w14:paraId="53CFB6FF" w14:textId="77777777" w:rsidR="003208C5" w:rsidRDefault="003208C5" w:rsidP="0094512B">
            <w:pPr>
              <w:widowControl/>
              <w:ind w:left="113" w:right="113"/>
              <w:jc w:val="center"/>
              <w:rPr>
                <w:rFonts w:ascii="標楷體" w:eastAsia="標楷體" w:hAnsi="標楷體" w:cs="新細明體"/>
                <w:bCs/>
                <w:kern w:val="0"/>
                <w:szCs w:val="20"/>
              </w:rPr>
            </w:pPr>
            <w:r>
              <w:rPr>
                <w:rFonts w:ascii="標楷體" w:eastAsia="標楷體" w:hAnsi="標楷體" w:cs="新細明體"/>
                <w:bCs/>
                <w:kern w:val="0"/>
                <w:szCs w:val="20"/>
              </w:rPr>
              <w:t>鐘點費</w:t>
            </w:r>
          </w:p>
        </w:tc>
        <w:tc>
          <w:tcPr>
            <w:tcW w:w="532"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2AC2722"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1</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661CAC" w14:textId="77777777" w:rsidR="003208C5" w:rsidRDefault="003208C5" w:rsidP="0094512B">
            <w:pPr>
              <w:widowControl/>
              <w:jc w:val="both"/>
              <w:rPr>
                <w:rFonts w:ascii="標楷體" w:eastAsia="標楷體" w:hAnsi="標楷體" w:cs="新細明體"/>
                <w:bCs/>
                <w:kern w:val="0"/>
                <w:szCs w:val="20"/>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669361" w14:textId="77777777" w:rsidR="003208C5" w:rsidRDefault="003208C5" w:rsidP="0094512B">
            <w:pPr>
              <w:widowControl/>
              <w:jc w:val="both"/>
              <w:rPr>
                <w:rFonts w:ascii="標楷體" w:eastAsia="標楷體" w:hAnsi="標楷體" w:cs="新細明體"/>
                <w:bCs/>
                <w:kern w:val="0"/>
                <w:szCs w:val="20"/>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30C01E" w14:textId="77777777" w:rsidR="003208C5" w:rsidRDefault="003208C5" w:rsidP="0094512B">
            <w:pPr>
              <w:widowControl/>
              <w:jc w:val="both"/>
              <w:rPr>
                <w:rFonts w:ascii="標楷體" w:eastAsia="標楷體" w:hAnsi="標楷體" w:cs="新細明體"/>
                <w:bCs/>
                <w:kern w:val="0"/>
                <w:szCs w:val="20"/>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46EF9A"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62C356"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EC6C4B"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035FFA" w14:textId="77777777" w:rsidR="003208C5" w:rsidRDefault="003208C5" w:rsidP="0094512B">
            <w:pPr>
              <w:widowControl/>
              <w:jc w:val="both"/>
              <w:rPr>
                <w:rFonts w:ascii="標楷體" w:eastAsia="標楷體" w:hAnsi="標楷體" w:cs="新細明體"/>
                <w:bCs/>
                <w:kern w:val="0"/>
                <w:szCs w:val="20"/>
              </w:rPr>
            </w:pPr>
          </w:p>
        </w:tc>
      </w:tr>
      <w:tr w:rsidR="003208C5" w14:paraId="62FB0061" w14:textId="77777777" w:rsidTr="0094512B">
        <w:trPr>
          <w:trHeight w:val="702"/>
        </w:trPr>
        <w:tc>
          <w:tcPr>
            <w:tcW w:w="762" w:type="dxa"/>
            <w:vMerge/>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7812C58" w14:textId="77777777" w:rsidR="003208C5" w:rsidRDefault="003208C5" w:rsidP="0094512B">
            <w:pPr>
              <w:widowControl/>
              <w:ind w:left="113" w:right="113"/>
              <w:jc w:val="center"/>
              <w:rPr>
                <w:rFonts w:ascii="標楷體" w:eastAsia="標楷體" w:hAnsi="標楷體" w:cs="新細明體"/>
                <w:bCs/>
                <w:kern w:val="0"/>
                <w:szCs w:val="20"/>
              </w:rPr>
            </w:pPr>
          </w:p>
        </w:tc>
        <w:tc>
          <w:tcPr>
            <w:tcW w:w="532"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18EEDE8"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2</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49B121" w14:textId="77777777" w:rsidR="003208C5" w:rsidRDefault="003208C5" w:rsidP="0094512B">
            <w:pPr>
              <w:widowControl/>
              <w:jc w:val="both"/>
              <w:rPr>
                <w:rFonts w:ascii="標楷體" w:eastAsia="標楷體" w:hAnsi="標楷體" w:cs="新細明體"/>
                <w:bCs/>
                <w:kern w:val="0"/>
                <w:szCs w:val="20"/>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1CFC48" w14:textId="77777777" w:rsidR="003208C5" w:rsidRDefault="003208C5" w:rsidP="0094512B">
            <w:pPr>
              <w:widowControl/>
              <w:jc w:val="both"/>
              <w:rPr>
                <w:rFonts w:ascii="標楷體" w:eastAsia="標楷體" w:hAnsi="標楷體" w:cs="新細明體"/>
                <w:bCs/>
                <w:kern w:val="0"/>
                <w:szCs w:val="20"/>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071FF7" w14:textId="77777777" w:rsidR="003208C5" w:rsidRDefault="003208C5" w:rsidP="0094512B">
            <w:pPr>
              <w:widowControl/>
              <w:jc w:val="both"/>
              <w:rPr>
                <w:rFonts w:ascii="標楷體" w:eastAsia="標楷體" w:hAnsi="標楷體" w:cs="新細明體"/>
                <w:bCs/>
                <w:kern w:val="0"/>
                <w:szCs w:val="20"/>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620DFC"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BF72C9"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A3549E"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F23C2B" w14:textId="77777777" w:rsidR="003208C5" w:rsidRDefault="003208C5" w:rsidP="0094512B">
            <w:pPr>
              <w:widowControl/>
              <w:jc w:val="both"/>
              <w:rPr>
                <w:rFonts w:ascii="標楷體" w:eastAsia="標楷體" w:hAnsi="標楷體" w:cs="新細明體"/>
                <w:bCs/>
                <w:kern w:val="0"/>
                <w:szCs w:val="20"/>
              </w:rPr>
            </w:pPr>
          </w:p>
        </w:tc>
      </w:tr>
      <w:tr w:rsidR="003208C5" w14:paraId="6B2DD657" w14:textId="77777777" w:rsidTr="0094512B">
        <w:trPr>
          <w:trHeight w:val="702"/>
        </w:trPr>
        <w:tc>
          <w:tcPr>
            <w:tcW w:w="762" w:type="dxa"/>
            <w:vMerge/>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24A835F" w14:textId="77777777" w:rsidR="003208C5" w:rsidRDefault="003208C5" w:rsidP="0094512B">
            <w:pPr>
              <w:widowControl/>
              <w:ind w:left="113" w:right="113"/>
              <w:jc w:val="center"/>
              <w:rPr>
                <w:rFonts w:ascii="標楷體" w:eastAsia="標楷體" w:hAnsi="標楷體" w:cs="新細明體"/>
                <w:bCs/>
                <w:kern w:val="0"/>
                <w:szCs w:val="20"/>
              </w:rPr>
            </w:pPr>
          </w:p>
        </w:tc>
        <w:tc>
          <w:tcPr>
            <w:tcW w:w="532"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F9EB034"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3</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DA6274" w14:textId="77777777" w:rsidR="003208C5" w:rsidRDefault="003208C5" w:rsidP="0094512B">
            <w:pPr>
              <w:widowControl/>
              <w:jc w:val="both"/>
              <w:rPr>
                <w:rFonts w:ascii="標楷體" w:eastAsia="標楷體" w:hAnsi="標楷體" w:cs="新細明體"/>
                <w:bCs/>
                <w:kern w:val="0"/>
                <w:szCs w:val="20"/>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FFD262" w14:textId="77777777" w:rsidR="003208C5" w:rsidRDefault="003208C5" w:rsidP="0094512B">
            <w:pPr>
              <w:widowControl/>
              <w:jc w:val="both"/>
              <w:rPr>
                <w:rFonts w:ascii="標楷體" w:eastAsia="標楷體" w:hAnsi="標楷體" w:cs="新細明體"/>
                <w:bCs/>
                <w:kern w:val="0"/>
                <w:szCs w:val="20"/>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36D610" w14:textId="77777777" w:rsidR="003208C5" w:rsidRDefault="003208C5" w:rsidP="0094512B">
            <w:pPr>
              <w:widowControl/>
              <w:jc w:val="both"/>
              <w:rPr>
                <w:rFonts w:ascii="標楷體" w:eastAsia="標楷體" w:hAnsi="標楷體" w:cs="新細明體"/>
                <w:bCs/>
                <w:kern w:val="0"/>
                <w:szCs w:val="20"/>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BF0331"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EA77C5"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019BE8"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C6D6DE" w14:textId="77777777" w:rsidR="003208C5" w:rsidRDefault="003208C5" w:rsidP="0094512B">
            <w:pPr>
              <w:widowControl/>
              <w:jc w:val="both"/>
              <w:rPr>
                <w:rFonts w:ascii="標楷體" w:eastAsia="標楷體" w:hAnsi="標楷體" w:cs="新細明體"/>
                <w:bCs/>
                <w:kern w:val="0"/>
                <w:szCs w:val="20"/>
              </w:rPr>
            </w:pPr>
          </w:p>
        </w:tc>
      </w:tr>
      <w:tr w:rsidR="003208C5" w14:paraId="7F4B67B7" w14:textId="77777777" w:rsidTr="000F4555">
        <w:trPr>
          <w:trHeight w:val="487"/>
        </w:trPr>
        <w:tc>
          <w:tcPr>
            <w:tcW w:w="5648" w:type="dxa"/>
            <w:gridSpan w:val="5"/>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884C3AF"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A項小計</w:t>
            </w: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5408FB"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E9816A"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169FA3"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F73224" w14:textId="77777777" w:rsidR="003208C5" w:rsidRDefault="003208C5" w:rsidP="0094512B">
            <w:pPr>
              <w:widowControl/>
              <w:jc w:val="both"/>
              <w:rPr>
                <w:rFonts w:ascii="標楷體" w:eastAsia="標楷體" w:hAnsi="標楷體" w:cs="新細明體"/>
                <w:bCs/>
                <w:kern w:val="0"/>
                <w:szCs w:val="20"/>
              </w:rPr>
            </w:pPr>
          </w:p>
        </w:tc>
      </w:tr>
      <w:tr w:rsidR="003208C5" w14:paraId="309FCEC5" w14:textId="77777777" w:rsidTr="0094512B">
        <w:trPr>
          <w:trHeight w:val="702"/>
        </w:trPr>
        <w:tc>
          <w:tcPr>
            <w:tcW w:w="762" w:type="dxa"/>
            <w:vMerge w:val="restart"/>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AD6D31E" w14:textId="77777777" w:rsidR="003208C5" w:rsidRDefault="003208C5" w:rsidP="0094512B">
            <w:pPr>
              <w:widowControl/>
              <w:ind w:left="113" w:right="113"/>
              <w:jc w:val="center"/>
              <w:rPr>
                <w:rFonts w:ascii="標楷體" w:eastAsia="標楷體" w:hAnsi="標楷體" w:cs="新細明體"/>
                <w:bCs/>
                <w:kern w:val="0"/>
                <w:szCs w:val="20"/>
              </w:rPr>
            </w:pPr>
            <w:r>
              <w:rPr>
                <w:rFonts w:ascii="標楷體" w:eastAsia="標楷體" w:hAnsi="標楷體" w:cs="新細明體"/>
                <w:bCs/>
                <w:kern w:val="0"/>
                <w:szCs w:val="20"/>
              </w:rPr>
              <w:t>實習(作)指導費</w:t>
            </w:r>
          </w:p>
        </w:tc>
        <w:tc>
          <w:tcPr>
            <w:tcW w:w="532"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E6DCE48"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1</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8F9CB1" w14:textId="77777777" w:rsidR="003208C5" w:rsidRDefault="003208C5" w:rsidP="0094512B">
            <w:pPr>
              <w:widowControl/>
              <w:jc w:val="both"/>
              <w:rPr>
                <w:rFonts w:ascii="標楷體" w:eastAsia="標楷體" w:hAnsi="標楷體" w:cs="新細明體"/>
                <w:bCs/>
                <w:kern w:val="0"/>
                <w:szCs w:val="20"/>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7AE194" w14:textId="77777777" w:rsidR="003208C5" w:rsidRDefault="003208C5" w:rsidP="0094512B">
            <w:pPr>
              <w:widowControl/>
              <w:jc w:val="both"/>
              <w:rPr>
                <w:rFonts w:ascii="標楷體" w:eastAsia="標楷體" w:hAnsi="標楷體" w:cs="新細明體"/>
                <w:bCs/>
                <w:kern w:val="0"/>
                <w:szCs w:val="20"/>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2CDC36" w14:textId="77777777" w:rsidR="003208C5" w:rsidRDefault="003208C5" w:rsidP="0094512B">
            <w:pPr>
              <w:widowControl/>
              <w:jc w:val="both"/>
              <w:rPr>
                <w:rFonts w:ascii="標楷體" w:eastAsia="標楷體" w:hAnsi="標楷體" w:cs="新細明體"/>
                <w:bCs/>
                <w:kern w:val="0"/>
                <w:szCs w:val="20"/>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08B764"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7064E0"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DAAE47"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5CCFE2" w14:textId="77777777" w:rsidR="003208C5" w:rsidRDefault="003208C5" w:rsidP="0094512B">
            <w:pPr>
              <w:widowControl/>
              <w:jc w:val="both"/>
              <w:rPr>
                <w:rFonts w:ascii="標楷體" w:eastAsia="標楷體" w:hAnsi="標楷體" w:cs="新細明體"/>
                <w:bCs/>
                <w:kern w:val="0"/>
                <w:szCs w:val="20"/>
              </w:rPr>
            </w:pPr>
          </w:p>
        </w:tc>
      </w:tr>
      <w:tr w:rsidR="003208C5" w14:paraId="17FA5D4D" w14:textId="77777777" w:rsidTr="0094512B">
        <w:trPr>
          <w:trHeight w:val="702"/>
        </w:trPr>
        <w:tc>
          <w:tcPr>
            <w:tcW w:w="762" w:type="dxa"/>
            <w:vMerge/>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DCC21D8" w14:textId="77777777" w:rsidR="003208C5" w:rsidRDefault="003208C5" w:rsidP="0094512B">
            <w:pPr>
              <w:widowControl/>
              <w:ind w:left="113" w:right="113"/>
              <w:jc w:val="center"/>
              <w:rPr>
                <w:rFonts w:ascii="標楷體" w:eastAsia="標楷體" w:hAnsi="標楷體" w:cs="新細明體"/>
                <w:bCs/>
                <w:kern w:val="0"/>
                <w:szCs w:val="20"/>
              </w:rPr>
            </w:pPr>
          </w:p>
        </w:tc>
        <w:tc>
          <w:tcPr>
            <w:tcW w:w="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3B6A36"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2</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664E24" w14:textId="77777777" w:rsidR="003208C5" w:rsidRDefault="003208C5" w:rsidP="0094512B">
            <w:pPr>
              <w:widowControl/>
              <w:jc w:val="both"/>
              <w:rPr>
                <w:rFonts w:ascii="標楷體" w:eastAsia="標楷體" w:hAnsi="標楷體" w:cs="新細明體"/>
                <w:bCs/>
                <w:kern w:val="0"/>
                <w:sz w:val="28"/>
                <w:szCs w:val="28"/>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D0A194" w14:textId="77777777" w:rsidR="003208C5" w:rsidRDefault="003208C5" w:rsidP="0094512B">
            <w:pPr>
              <w:widowControl/>
              <w:jc w:val="both"/>
              <w:rPr>
                <w:rFonts w:ascii="標楷體" w:eastAsia="標楷體" w:hAnsi="標楷體" w:cs="新細明體"/>
                <w:bCs/>
                <w:kern w:val="0"/>
                <w:sz w:val="28"/>
                <w:szCs w:val="28"/>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D39730" w14:textId="77777777" w:rsidR="003208C5" w:rsidRDefault="003208C5" w:rsidP="0094512B">
            <w:pPr>
              <w:widowControl/>
              <w:jc w:val="both"/>
              <w:rPr>
                <w:rFonts w:ascii="標楷體" w:eastAsia="標楷體" w:hAnsi="標楷體" w:cs="新細明體"/>
                <w:bCs/>
                <w:kern w:val="0"/>
                <w:sz w:val="28"/>
                <w:szCs w:val="28"/>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5BDFE9"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A9AE76"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969CEA"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0E91C1" w14:textId="77777777" w:rsidR="003208C5" w:rsidRDefault="003208C5" w:rsidP="0094512B">
            <w:pPr>
              <w:widowControl/>
              <w:jc w:val="both"/>
              <w:rPr>
                <w:rFonts w:ascii="標楷體" w:eastAsia="標楷體" w:hAnsi="標楷體" w:cs="新細明體"/>
                <w:bCs/>
                <w:kern w:val="0"/>
                <w:szCs w:val="20"/>
              </w:rPr>
            </w:pPr>
          </w:p>
        </w:tc>
      </w:tr>
      <w:tr w:rsidR="003208C5" w14:paraId="6A2F17F3" w14:textId="77777777" w:rsidTr="0094512B">
        <w:trPr>
          <w:trHeight w:val="702"/>
        </w:trPr>
        <w:tc>
          <w:tcPr>
            <w:tcW w:w="762" w:type="dxa"/>
            <w:vMerge/>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7ADA11AF" w14:textId="77777777" w:rsidR="003208C5" w:rsidRDefault="003208C5" w:rsidP="0094512B">
            <w:pPr>
              <w:widowControl/>
              <w:ind w:left="113" w:right="113"/>
              <w:jc w:val="center"/>
              <w:rPr>
                <w:rFonts w:ascii="標楷體" w:eastAsia="標楷體" w:hAnsi="標楷體" w:cs="新細明體"/>
                <w:bCs/>
                <w:kern w:val="0"/>
                <w:szCs w:val="20"/>
              </w:rPr>
            </w:pPr>
          </w:p>
        </w:tc>
        <w:tc>
          <w:tcPr>
            <w:tcW w:w="532"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AE5680E"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3</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D58FC4" w14:textId="77777777" w:rsidR="003208C5" w:rsidRDefault="003208C5" w:rsidP="0094512B">
            <w:pPr>
              <w:widowControl/>
              <w:jc w:val="both"/>
              <w:rPr>
                <w:rFonts w:ascii="標楷體" w:eastAsia="標楷體" w:hAnsi="標楷體" w:cs="新細明體"/>
                <w:bCs/>
                <w:kern w:val="0"/>
                <w:szCs w:val="20"/>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F93243" w14:textId="77777777" w:rsidR="003208C5" w:rsidRDefault="003208C5" w:rsidP="0094512B">
            <w:pPr>
              <w:widowControl/>
              <w:jc w:val="both"/>
              <w:rPr>
                <w:rFonts w:ascii="標楷體" w:eastAsia="標楷體" w:hAnsi="標楷體" w:cs="新細明體"/>
                <w:bCs/>
                <w:kern w:val="0"/>
                <w:szCs w:val="20"/>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0A0915" w14:textId="77777777" w:rsidR="003208C5" w:rsidRDefault="003208C5" w:rsidP="0094512B">
            <w:pPr>
              <w:widowControl/>
              <w:jc w:val="both"/>
              <w:rPr>
                <w:rFonts w:ascii="標楷體" w:eastAsia="標楷體" w:hAnsi="標楷體" w:cs="新細明體"/>
                <w:bCs/>
                <w:kern w:val="0"/>
                <w:szCs w:val="20"/>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0B552E"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CF846D"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1824B6"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452F2A" w14:textId="77777777" w:rsidR="003208C5" w:rsidRDefault="003208C5" w:rsidP="0094512B">
            <w:pPr>
              <w:widowControl/>
              <w:jc w:val="both"/>
              <w:rPr>
                <w:rFonts w:ascii="標楷體" w:eastAsia="標楷體" w:hAnsi="標楷體" w:cs="新細明體"/>
                <w:bCs/>
                <w:kern w:val="0"/>
                <w:szCs w:val="20"/>
              </w:rPr>
            </w:pPr>
          </w:p>
        </w:tc>
      </w:tr>
      <w:tr w:rsidR="003208C5" w14:paraId="373AD06D" w14:textId="77777777" w:rsidTr="000F4555">
        <w:trPr>
          <w:trHeight w:val="485"/>
        </w:trPr>
        <w:tc>
          <w:tcPr>
            <w:tcW w:w="5648" w:type="dxa"/>
            <w:gridSpan w:val="5"/>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2BB6C03C"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B項小計</w:t>
            </w: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F99A69"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A5751A"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8A40D0"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E52148" w14:textId="77777777" w:rsidR="003208C5" w:rsidRDefault="003208C5" w:rsidP="0094512B">
            <w:pPr>
              <w:widowControl/>
              <w:jc w:val="both"/>
              <w:rPr>
                <w:rFonts w:ascii="標楷體" w:eastAsia="標楷體" w:hAnsi="標楷體" w:cs="新細明體"/>
                <w:bCs/>
                <w:kern w:val="0"/>
                <w:szCs w:val="20"/>
              </w:rPr>
            </w:pPr>
          </w:p>
        </w:tc>
      </w:tr>
      <w:tr w:rsidR="003208C5" w14:paraId="78E07550" w14:textId="77777777" w:rsidTr="0094512B">
        <w:trPr>
          <w:cantSplit/>
          <w:trHeight w:val="702"/>
        </w:trPr>
        <w:tc>
          <w:tcPr>
            <w:tcW w:w="762" w:type="dxa"/>
            <w:vMerge w:val="restart"/>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665AB671" w14:textId="77777777" w:rsidR="003208C5" w:rsidRDefault="003208C5" w:rsidP="0094512B">
            <w:pPr>
              <w:widowControl/>
              <w:spacing w:line="240" w:lineRule="atLeast"/>
              <w:ind w:left="113" w:right="113"/>
              <w:jc w:val="center"/>
              <w:rPr>
                <w:rFonts w:ascii="標楷體" w:eastAsia="標楷體" w:hAnsi="標楷體" w:cs="新細明體"/>
                <w:bCs/>
                <w:w w:val="98"/>
                <w:kern w:val="0"/>
                <w:szCs w:val="20"/>
              </w:rPr>
            </w:pPr>
            <w:r>
              <w:rPr>
                <w:rFonts w:ascii="標楷體" w:eastAsia="標楷體" w:hAnsi="標楷體" w:cs="新細明體"/>
                <w:bCs/>
                <w:w w:val="98"/>
                <w:kern w:val="0"/>
                <w:szCs w:val="20"/>
              </w:rPr>
              <w:t>實習督導員鐘點費</w:t>
            </w:r>
          </w:p>
        </w:tc>
        <w:tc>
          <w:tcPr>
            <w:tcW w:w="532"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41160CE1"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1</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F8E8F0" w14:textId="77777777" w:rsidR="003208C5" w:rsidRDefault="003208C5" w:rsidP="0094512B">
            <w:pPr>
              <w:widowControl/>
              <w:jc w:val="both"/>
              <w:rPr>
                <w:rFonts w:ascii="標楷體" w:eastAsia="標楷體" w:hAnsi="標楷體" w:cs="新細明體"/>
                <w:bCs/>
                <w:kern w:val="0"/>
                <w:szCs w:val="20"/>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0CE075" w14:textId="77777777" w:rsidR="003208C5" w:rsidRDefault="003208C5" w:rsidP="0094512B">
            <w:pPr>
              <w:widowControl/>
              <w:jc w:val="both"/>
              <w:rPr>
                <w:rFonts w:ascii="標楷體" w:eastAsia="標楷體" w:hAnsi="標楷體" w:cs="新細明體"/>
                <w:bCs/>
                <w:kern w:val="0"/>
                <w:szCs w:val="20"/>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0BB4DB" w14:textId="77777777" w:rsidR="003208C5" w:rsidRDefault="003208C5" w:rsidP="0094512B">
            <w:pPr>
              <w:widowControl/>
              <w:jc w:val="both"/>
              <w:rPr>
                <w:rFonts w:ascii="標楷體" w:eastAsia="標楷體" w:hAnsi="標楷體" w:cs="新細明體"/>
                <w:bCs/>
                <w:kern w:val="0"/>
                <w:szCs w:val="20"/>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2612EB"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B0A7A5"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1C62D2"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07F220" w14:textId="77777777" w:rsidR="003208C5" w:rsidRDefault="003208C5" w:rsidP="0094512B">
            <w:pPr>
              <w:widowControl/>
              <w:jc w:val="both"/>
              <w:rPr>
                <w:rFonts w:ascii="標楷體" w:eastAsia="標楷體" w:hAnsi="標楷體" w:cs="新細明體"/>
                <w:bCs/>
                <w:kern w:val="0"/>
                <w:szCs w:val="20"/>
              </w:rPr>
            </w:pPr>
          </w:p>
        </w:tc>
      </w:tr>
      <w:tr w:rsidR="003208C5" w14:paraId="4856E948" w14:textId="77777777" w:rsidTr="0094512B">
        <w:trPr>
          <w:cantSplit/>
          <w:trHeight w:val="702"/>
        </w:trPr>
        <w:tc>
          <w:tcPr>
            <w:tcW w:w="762" w:type="dxa"/>
            <w:vMerge/>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56016709" w14:textId="77777777" w:rsidR="003208C5" w:rsidRDefault="003208C5" w:rsidP="0094512B">
            <w:pPr>
              <w:widowControl/>
              <w:ind w:left="113" w:right="113"/>
              <w:jc w:val="center"/>
              <w:rPr>
                <w:rFonts w:ascii="標楷體" w:eastAsia="標楷體" w:hAnsi="標楷體" w:cs="新細明體"/>
                <w:bCs/>
                <w:kern w:val="0"/>
                <w:szCs w:val="20"/>
              </w:rPr>
            </w:pPr>
          </w:p>
        </w:tc>
        <w:tc>
          <w:tcPr>
            <w:tcW w:w="532"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EDAB08B"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2</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B38A07" w14:textId="77777777" w:rsidR="003208C5" w:rsidRDefault="003208C5" w:rsidP="0094512B">
            <w:pPr>
              <w:widowControl/>
              <w:jc w:val="both"/>
              <w:rPr>
                <w:rFonts w:ascii="標楷體" w:eastAsia="標楷體" w:hAnsi="標楷體" w:cs="新細明體"/>
                <w:bCs/>
                <w:kern w:val="0"/>
                <w:szCs w:val="20"/>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C31DF6" w14:textId="77777777" w:rsidR="003208C5" w:rsidRDefault="003208C5" w:rsidP="0094512B">
            <w:pPr>
              <w:widowControl/>
              <w:jc w:val="both"/>
              <w:rPr>
                <w:rFonts w:ascii="標楷體" w:eastAsia="標楷體" w:hAnsi="標楷體" w:cs="新細明體"/>
                <w:bCs/>
                <w:kern w:val="0"/>
                <w:szCs w:val="20"/>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61441A" w14:textId="77777777" w:rsidR="003208C5" w:rsidRDefault="003208C5" w:rsidP="0094512B">
            <w:pPr>
              <w:widowControl/>
              <w:jc w:val="both"/>
              <w:rPr>
                <w:rFonts w:ascii="標楷體" w:eastAsia="標楷體" w:hAnsi="標楷體" w:cs="新細明體"/>
                <w:bCs/>
                <w:kern w:val="0"/>
                <w:szCs w:val="20"/>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7E7C34"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6F99CD"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6C2F2D"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5ACC28" w14:textId="77777777" w:rsidR="003208C5" w:rsidRDefault="003208C5" w:rsidP="0094512B">
            <w:pPr>
              <w:widowControl/>
              <w:jc w:val="both"/>
              <w:rPr>
                <w:rFonts w:ascii="標楷體" w:eastAsia="標楷體" w:hAnsi="標楷體" w:cs="新細明體"/>
                <w:bCs/>
                <w:kern w:val="0"/>
                <w:szCs w:val="20"/>
              </w:rPr>
            </w:pPr>
          </w:p>
        </w:tc>
      </w:tr>
      <w:tr w:rsidR="003208C5" w14:paraId="773DECA1" w14:textId="77777777" w:rsidTr="0094512B">
        <w:trPr>
          <w:cantSplit/>
          <w:trHeight w:val="702"/>
        </w:trPr>
        <w:tc>
          <w:tcPr>
            <w:tcW w:w="762" w:type="dxa"/>
            <w:vMerge/>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49404553" w14:textId="77777777" w:rsidR="003208C5" w:rsidRDefault="003208C5" w:rsidP="0094512B">
            <w:pPr>
              <w:widowControl/>
              <w:ind w:left="113" w:right="113"/>
              <w:jc w:val="center"/>
              <w:rPr>
                <w:rFonts w:ascii="標楷體" w:eastAsia="標楷體" w:hAnsi="標楷體" w:cs="新細明體"/>
                <w:bCs/>
                <w:kern w:val="0"/>
                <w:szCs w:val="20"/>
              </w:rPr>
            </w:pPr>
          </w:p>
        </w:tc>
        <w:tc>
          <w:tcPr>
            <w:tcW w:w="532"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41B056A5"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3</w:t>
            </w:r>
          </w:p>
        </w:tc>
        <w:tc>
          <w:tcPr>
            <w:tcW w:w="13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F8DB73" w14:textId="77777777" w:rsidR="003208C5" w:rsidRDefault="003208C5" w:rsidP="0094512B">
            <w:pPr>
              <w:widowControl/>
              <w:jc w:val="both"/>
              <w:rPr>
                <w:rFonts w:ascii="標楷體" w:eastAsia="標楷體" w:hAnsi="標楷體" w:cs="新細明體"/>
                <w:bCs/>
                <w:kern w:val="0"/>
                <w:szCs w:val="20"/>
              </w:rPr>
            </w:pPr>
          </w:p>
        </w:tc>
        <w:tc>
          <w:tcPr>
            <w:tcW w:w="13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0786A4" w14:textId="77777777" w:rsidR="003208C5" w:rsidRDefault="003208C5" w:rsidP="0094512B">
            <w:pPr>
              <w:widowControl/>
              <w:jc w:val="both"/>
              <w:rPr>
                <w:rFonts w:ascii="標楷體" w:eastAsia="標楷體" w:hAnsi="標楷體" w:cs="新細明體"/>
                <w:bCs/>
                <w:kern w:val="0"/>
                <w:szCs w:val="20"/>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C546CE" w14:textId="77777777" w:rsidR="003208C5" w:rsidRDefault="003208C5" w:rsidP="0094512B">
            <w:pPr>
              <w:widowControl/>
              <w:jc w:val="both"/>
              <w:rPr>
                <w:rFonts w:ascii="標楷體" w:eastAsia="標楷體" w:hAnsi="標楷體" w:cs="新細明體"/>
                <w:bCs/>
                <w:kern w:val="0"/>
                <w:szCs w:val="20"/>
              </w:rPr>
            </w:pP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39FED0"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F15153"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C995E0"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87791B" w14:textId="77777777" w:rsidR="003208C5" w:rsidRDefault="003208C5" w:rsidP="0094512B">
            <w:pPr>
              <w:widowControl/>
              <w:jc w:val="both"/>
              <w:rPr>
                <w:rFonts w:ascii="標楷體" w:eastAsia="標楷體" w:hAnsi="標楷體" w:cs="新細明體"/>
                <w:bCs/>
                <w:kern w:val="0"/>
                <w:szCs w:val="20"/>
              </w:rPr>
            </w:pPr>
          </w:p>
        </w:tc>
      </w:tr>
      <w:tr w:rsidR="003208C5" w14:paraId="63781643" w14:textId="77777777" w:rsidTr="0094512B">
        <w:trPr>
          <w:cantSplit/>
          <w:trHeight w:val="702"/>
        </w:trPr>
        <w:tc>
          <w:tcPr>
            <w:tcW w:w="5648" w:type="dxa"/>
            <w:gridSpan w:val="5"/>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DABC4F1"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C項小計</w:t>
            </w: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AF0D1E" w14:textId="77777777" w:rsidR="003208C5" w:rsidRDefault="003208C5" w:rsidP="0094512B">
            <w:pPr>
              <w:widowControl/>
              <w:jc w:val="both"/>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972140" w14:textId="77777777" w:rsidR="003208C5" w:rsidRDefault="003208C5" w:rsidP="0094512B">
            <w:pPr>
              <w:widowControl/>
              <w:jc w:val="both"/>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E35690" w14:textId="77777777" w:rsidR="003208C5" w:rsidRDefault="003208C5" w:rsidP="0094512B">
            <w:pPr>
              <w:widowControl/>
              <w:jc w:val="both"/>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7CA2A2" w14:textId="77777777" w:rsidR="003208C5" w:rsidRDefault="003208C5" w:rsidP="0094512B">
            <w:pPr>
              <w:widowControl/>
              <w:jc w:val="both"/>
              <w:rPr>
                <w:rFonts w:ascii="標楷體" w:eastAsia="標楷體" w:hAnsi="標楷體" w:cs="新細明體"/>
                <w:bCs/>
                <w:kern w:val="0"/>
                <w:szCs w:val="20"/>
              </w:rPr>
            </w:pPr>
          </w:p>
        </w:tc>
      </w:tr>
      <w:tr w:rsidR="003208C5" w14:paraId="16038C60" w14:textId="77777777" w:rsidTr="0094512B">
        <w:trPr>
          <w:trHeight w:val="702"/>
        </w:trPr>
        <w:tc>
          <w:tcPr>
            <w:tcW w:w="564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FAFA62" w14:textId="77777777" w:rsidR="003208C5" w:rsidRDefault="003208C5" w:rsidP="0094512B">
            <w:pPr>
              <w:widowControl/>
              <w:jc w:val="center"/>
              <w:rPr>
                <w:rFonts w:ascii="標楷體" w:eastAsia="標楷體" w:hAnsi="標楷體" w:cs="新細明體"/>
                <w:bCs/>
                <w:kern w:val="0"/>
                <w:szCs w:val="20"/>
              </w:rPr>
            </w:pPr>
            <w:r>
              <w:rPr>
                <w:rFonts w:ascii="標楷體" w:eastAsia="標楷體" w:hAnsi="標楷體" w:cs="新細明體"/>
                <w:bCs/>
                <w:kern w:val="0"/>
                <w:szCs w:val="20"/>
              </w:rPr>
              <w:t>A+B+C項合計</w:t>
            </w:r>
          </w:p>
        </w:tc>
        <w:tc>
          <w:tcPr>
            <w:tcW w:w="7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64469D" w14:textId="77777777" w:rsidR="003208C5" w:rsidRDefault="003208C5" w:rsidP="0094512B">
            <w:pPr>
              <w:widowControl/>
              <w:jc w:val="center"/>
              <w:rPr>
                <w:rFonts w:ascii="標楷體" w:eastAsia="標楷體" w:hAnsi="標楷體" w:cs="新細明體"/>
                <w:bCs/>
                <w:kern w:val="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F5B3AD" w14:textId="77777777" w:rsidR="003208C5" w:rsidRDefault="003208C5" w:rsidP="0094512B">
            <w:pPr>
              <w:widowControl/>
              <w:jc w:val="center"/>
              <w:rPr>
                <w:rFonts w:ascii="標楷體" w:eastAsia="標楷體" w:hAnsi="標楷體" w:cs="新細明體"/>
                <w:bCs/>
                <w:kern w:val="0"/>
                <w:szCs w:val="20"/>
              </w:rPr>
            </w:pPr>
          </w:p>
        </w:tc>
        <w:tc>
          <w:tcPr>
            <w:tcW w:w="1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FAC7FD" w14:textId="77777777" w:rsidR="003208C5" w:rsidRDefault="003208C5" w:rsidP="0094512B">
            <w:pPr>
              <w:widowControl/>
              <w:jc w:val="center"/>
              <w:rPr>
                <w:rFonts w:ascii="標楷體" w:eastAsia="標楷體" w:hAnsi="標楷體" w:cs="新細明體"/>
                <w:bCs/>
                <w:kern w:val="0"/>
                <w:szCs w:val="20"/>
              </w:rPr>
            </w:pPr>
          </w:p>
        </w:tc>
        <w:tc>
          <w:tcPr>
            <w:tcW w:w="18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D7346F" w14:textId="77777777" w:rsidR="003208C5" w:rsidRDefault="003208C5" w:rsidP="0094512B">
            <w:pPr>
              <w:widowControl/>
              <w:jc w:val="center"/>
              <w:rPr>
                <w:rFonts w:ascii="標楷體" w:eastAsia="標楷體" w:hAnsi="標楷體" w:cs="新細明體"/>
                <w:bCs/>
                <w:kern w:val="0"/>
                <w:szCs w:val="20"/>
              </w:rPr>
            </w:pPr>
          </w:p>
        </w:tc>
      </w:tr>
    </w:tbl>
    <w:p w14:paraId="212CF0B4" w14:textId="77777777" w:rsidR="003208C5" w:rsidRDefault="003208C5" w:rsidP="003208C5">
      <w:pPr>
        <w:snapToGrid w:val="0"/>
        <w:spacing w:after="240"/>
        <w:ind w:right="197"/>
        <w:jc w:val="right"/>
        <w:rPr>
          <w:rFonts w:ascii="標楷體" w:eastAsia="標楷體" w:hAnsi="標楷體"/>
          <w:bCs/>
          <w:sz w:val="20"/>
          <w:szCs w:val="20"/>
        </w:rPr>
      </w:pPr>
      <w:r>
        <w:rPr>
          <w:rFonts w:ascii="標楷體" w:eastAsia="標楷體" w:hAnsi="標楷體"/>
          <w:bCs/>
          <w:sz w:val="20"/>
          <w:szCs w:val="20"/>
        </w:rPr>
        <w:t>(欄位如有不足，請自行增列)</w:t>
      </w:r>
    </w:p>
    <w:p w14:paraId="541AFB36" w14:textId="77777777" w:rsidR="003208C5" w:rsidRDefault="003208C5" w:rsidP="003208C5">
      <w:pPr>
        <w:widowControl/>
        <w:rPr>
          <w:rFonts w:ascii="標楷體" w:eastAsia="標楷體" w:hAnsi="標楷體" w:cs="新細明體"/>
          <w:bCs/>
          <w:kern w:val="0"/>
          <w:szCs w:val="20"/>
        </w:rPr>
      </w:pPr>
      <w:r>
        <w:rPr>
          <w:rFonts w:ascii="標楷體" w:eastAsia="標楷體" w:hAnsi="標楷體" w:cs="新細明體"/>
          <w:bCs/>
          <w:kern w:val="0"/>
          <w:szCs w:val="20"/>
        </w:rPr>
        <w:t xml:space="preserve">承辦                業務                會計                訓練單位             </w:t>
      </w:r>
    </w:p>
    <w:p w14:paraId="2A242DF2" w14:textId="77777777" w:rsidR="003208C5" w:rsidRDefault="003208C5" w:rsidP="003208C5">
      <w:pPr>
        <w:widowControl/>
        <w:rPr>
          <w:rFonts w:ascii="標楷體" w:eastAsia="標楷體" w:hAnsi="標楷體"/>
          <w:bCs/>
          <w:kern w:val="0"/>
          <w:szCs w:val="20"/>
        </w:rPr>
        <w:sectPr w:rsidR="003208C5" w:rsidSect="003208C5">
          <w:footerReference w:type="default" r:id="rId38"/>
          <w:pgSz w:w="11906" w:h="16838"/>
          <w:pgMar w:top="1440" w:right="1134" w:bottom="1440" w:left="1134" w:header="720" w:footer="720" w:gutter="0"/>
          <w:cols w:space="720"/>
        </w:sectPr>
      </w:pPr>
      <w:r>
        <w:rPr>
          <w:rFonts w:ascii="標楷體" w:eastAsia="標楷體" w:hAnsi="標楷體"/>
          <w:bCs/>
          <w:kern w:val="0"/>
          <w:szCs w:val="20"/>
        </w:rPr>
        <w:t>人員</w:t>
      </w:r>
      <w:proofErr w:type="gramStart"/>
      <w:r>
        <w:rPr>
          <w:rFonts w:ascii="標楷體" w:eastAsia="標楷體" w:hAnsi="標楷體"/>
          <w:bCs/>
          <w:kern w:val="0"/>
          <w:szCs w:val="20"/>
        </w:rPr>
        <w:t xml:space="preserve">                主管                主管</w:t>
      </w:r>
      <w:proofErr w:type="gramEnd"/>
      <w:r>
        <w:rPr>
          <w:rFonts w:ascii="標楷體" w:eastAsia="標楷體" w:hAnsi="標楷體"/>
          <w:bCs/>
          <w:kern w:val="0"/>
          <w:szCs w:val="20"/>
        </w:rPr>
        <w:t xml:space="preserve">                負 責 人</w:t>
      </w:r>
    </w:p>
    <w:p w14:paraId="103E01CC" w14:textId="7613CE19" w:rsidR="003208C5" w:rsidRDefault="003208C5" w:rsidP="003208C5">
      <w:pPr>
        <w:pStyle w:val="2"/>
        <w:rPr>
          <w:rFonts w:ascii="微軟正黑體" w:eastAsia="微軟正黑體" w:hAnsi="微軟正黑體"/>
          <w:b w:val="0"/>
          <w:sz w:val="24"/>
          <w:szCs w:val="24"/>
        </w:rPr>
      </w:pPr>
      <w:bookmarkStart w:id="335" w:name="_Toc116052834"/>
      <w:bookmarkStart w:id="336" w:name="_Toc126078705"/>
      <w:bookmarkStart w:id="337" w:name="_Toc159344545"/>
      <w:bookmarkStart w:id="338" w:name="_Toc230097343"/>
      <w:bookmarkStart w:id="339" w:name="_Toc40876233"/>
      <w:bookmarkStart w:id="340" w:name="_Toc55459956"/>
      <w:bookmarkEnd w:id="333"/>
      <w:bookmarkEnd w:id="334"/>
      <w:r>
        <w:rPr>
          <w:rFonts w:ascii="微軟正黑體" w:eastAsia="微軟正黑體" w:hAnsi="微軟正黑體"/>
          <w:b w:val="0"/>
          <w:sz w:val="24"/>
          <w:szCs w:val="24"/>
        </w:rPr>
        <w:lastRenderedPageBreak/>
        <w:t>【表單2</w:t>
      </w:r>
      <w:r w:rsidR="001D3DB1">
        <w:rPr>
          <w:rFonts w:ascii="微軟正黑體" w:eastAsia="微軟正黑體" w:hAnsi="微軟正黑體" w:hint="eastAsia"/>
          <w:b w:val="0"/>
          <w:sz w:val="24"/>
          <w:szCs w:val="24"/>
        </w:rPr>
        <w:t>4</w:t>
      </w:r>
      <w:r>
        <w:rPr>
          <w:rFonts w:ascii="微軟正黑體" w:eastAsia="微軟正黑體" w:hAnsi="微軟正黑體"/>
          <w:b w:val="0"/>
          <w:sz w:val="24"/>
          <w:szCs w:val="24"/>
        </w:rPr>
        <w:t>】照顧服務員實習綜合成績考核表</w:t>
      </w:r>
      <w:bookmarkEnd w:id="335"/>
      <w:bookmarkEnd w:id="336"/>
      <w:bookmarkEnd w:id="337"/>
      <w:bookmarkEnd w:id="338"/>
    </w:p>
    <w:p w14:paraId="35D7A25C" w14:textId="77777777" w:rsidR="003208C5" w:rsidRDefault="003208C5" w:rsidP="003208C5">
      <w:pPr>
        <w:snapToGrid w:val="0"/>
        <w:jc w:val="center"/>
        <w:rPr>
          <w:rFonts w:ascii="Times New Roman" w:eastAsia="標楷體" w:hAnsi="Times New Roman"/>
          <w:bCs/>
          <w:sz w:val="36"/>
          <w:szCs w:val="36"/>
        </w:rPr>
      </w:pPr>
      <w:r>
        <w:rPr>
          <w:rFonts w:ascii="Times New Roman" w:eastAsia="標楷體" w:hAnsi="Times New Roman"/>
          <w:bCs/>
          <w:sz w:val="36"/>
          <w:szCs w:val="36"/>
        </w:rPr>
        <w:t>照顧服務員實習綜合成績考核表</w:t>
      </w:r>
    </w:p>
    <w:p w14:paraId="2C7C868E" w14:textId="77777777" w:rsidR="003208C5" w:rsidRDefault="003208C5" w:rsidP="003208C5">
      <w:pPr>
        <w:snapToGrid w:val="0"/>
        <w:rPr>
          <w:rFonts w:ascii="Times New Roman" w:eastAsia="標楷體" w:hAnsi="Times New Roman"/>
          <w:bCs/>
          <w:sz w:val="28"/>
          <w:szCs w:val="28"/>
        </w:rPr>
      </w:pPr>
    </w:p>
    <w:p w14:paraId="4042B4FA" w14:textId="77777777" w:rsidR="003208C5" w:rsidRDefault="003208C5" w:rsidP="003208C5">
      <w:pPr>
        <w:snapToGrid w:val="0"/>
      </w:pPr>
      <w:r>
        <w:rPr>
          <w:rFonts w:ascii="Times New Roman" w:eastAsia="標楷體" w:hAnsi="Times New Roman"/>
          <w:bCs/>
          <w:sz w:val="28"/>
          <w:szCs w:val="28"/>
        </w:rPr>
        <w:t>學員姓名：</w:t>
      </w:r>
      <w:r>
        <w:rPr>
          <w:rFonts w:ascii="Times New Roman" w:eastAsia="標楷體" w:hAnsi="Times New Roman"/>
          <w:bCs/>
          <w:sz w:val="28"/>
          <w:szCs w:val="28"/>
        </w:rPr>
        <w:t xml:space="preserve">                 </w:t>
      </w:r>
      <w:r>
        <w:rPr>
          <w:rFonts w:ascii="Times New Roman" w:eastAsia="標楷體" w:hAnsi="Times New Roman"/>
          <w:bCs/>
          <w:sz w:val="28"/>
          <w:szCs w:val="28"/>
        </w:rPr>
        <w:t>身分證字號：</w:t>
      </w:r>
      <w:r>
        <w:rPr>
          <w:rFonts w:ascii="Times New Roman" w:eastAsia="標楷體" w:hAnsi="Times New Roman"/>
          <w:bCs/>
          <w:sz w:val="28"/>
          <w:szCs w:val="28"/>
        </w:rPr>
        <w:t xml:space="preserve">               </w:t>
      </w:r>
      <w:r>
        <w:rPr>
          <w:rFonts w:ascii="Times New Roman" w:eastAsia="標楷體" w:hAnsi="Times New Roman"/>
          <w:bCs/>
          <w:sz w:val="28"/>
          <w:szCs w:val="28"/>
        </w:rPr>
        <w:t>日期：</w:t>
      </w:r>
    </w:p>
    <w:p w14:paraId="5A25A7EC" w14:textId="77777777" w:rsidR="003208C5" w:rsidRDefault="003208C5" w:rsidP="003208C5">
      <w:pPr>
        <w:snapToGrid w:val="0"/>
        <w:rPr>
          <w:rFonts w:ascii="Times New Roman" w:eastAsia="標楷體" w:hAnsi="Times New Roman"/>
          <w:bCs/>
          <w:sz w:val="28"/>
          <w:szCs w:val="28"/>
        </w:rPr>
      </w:pPr>
      <w:proofErr w:type="gramStart"/>
      <w:r>
        <w:rPr>
          <w:rFonts w:ascii="Times New Roman" w:eastAsia="標楷體" w:hAnsi="Times New Roman"/>
          <w:bCs/>
          <w:sz w:val="28"/>
          <w:szCs w:val="28"/>
        </w:rPr>
        <w:t>辦訓單位</w:t>
      </w:r>
      <w:proofErr w:type="gramEnd"/>
      <w:r>
        <w:rPr>
          <w:rFonts w:ascii="Times New Roman" w:eastAsia="標楷體" w:hAnsi="Times New Roman"/>
          <w:bCs/>
          <w:sz w:val="28"/>
          <w:szCs w:val="28"/>
        </w:rPr>
        <w:t>：</w:t>
      </w:r>
      <w:r>
        <w:rPr>
          <w:rFonts w:ascii="Times New Roman" w:eastAsia="標楷體" w:hAnsi="Times New Roman"/>
          <w:bCs/>
          <w:sz w:val="28"/>
          <w:szCs w:val="28"/>
        </w:rPr>
        <w:t xml:space="preserve">                 </w:t>
      </w:r>
      <w:r>
        <w:rPr>
          <w:rFonts w:ascii="Times New Roman" w:eastAsia="標楷體" w:hAnsi="Times New Roman"/>
          <w:bCs/>
          <w:sz w:val="28"/>
          <w:szCs w:val="28"/>
        </w:rPr>
        <w:t>實習機構：</w:t>
      </w:r>
    </w:p>
    <w:p w14:paraId="71A7DF0D" w14:textId="77777777" w:rsidR="003208C5" w:rsidRDefault="003208C5" w:rsidP="003208C5">
      <w:pPr>
        <w:snapToGrid w:val="0"/>
        <w:rPr>
          <w:rFonts w:ascii="Times New Roman" w:eastAsia="標楷體" w:hAnsi="Times New Roman"/>
          <w:bCs/>
          <w:sz w:val="28"/>
          <w:szCs w:val="28"/>
        </w:rPr>
      </w:pPr>
      <w:r>
        <w:rPr>
          <w:rFonts w:ascii="Times New Roman" w:eastAsia="標楷體" w:hAnsi="Times New Roman"/>
          <w:bCs/>
          <w:sz w:val="28"/>
          <w:szCs w:val="28"/>
        </w:rPr>
        <w:t>實習考核表</w:t>
      </w:r>
      <w:r>
        <w:rPr>
          <w:rFonts w:ascii="Times New Roman" w:eastAsia="標楷體" w:hAnsi="Times New Roman"/>
          <w:bCs/>
          <w:sz w:val="28"/>
          <w:szCs w:val="28"/>
        </w:rPr>
        <w:t>(</w:t>
      </w:r>
      <w:r>
        <w:rPr>
          <w:rFonts w:ascii="Times New Roman" w:eastAsia="標楷體" w:hAnsi="Times New Roman"/>
          <w:bCs/>
          <w:sz w:val="28"/>
          <w:szCs w:val="28"/>
        </w:rPr>
        <w:t>服務技術</w:t>
      </w:r>
      <w:r>
        <w:rPr>
          <w:rFonts w:ascii="Times New Roman" w:eastAsia="標楷體" w:hAnsi="Times New Roman"/>
          <w:bCs/>
          <w:sz w:val="28"/>
          <w:szCs w:val="28"/>
        </w:rPr>
        <w:t>80%</w:t>
      </w:r>
      <w:r>
        <w:rPr>
          <w:rFonts w:ascii="Times New Roman" w:eastAsia="標楷體" w:hAnsi="Times New Roman"/>
          <w:bCs/>
          <w:sz w:val="28"/>
          <w:szCs w:val="28"/>
        </w:rPr>
        <w:t>、服務態度倫理</w:t>
      </w:r>
      <w:r>
        <w:rPr>
          <w:rFonts w:ascii="Times New Roman" w:eastAsia="標楷體" w:hAnsi="Times New Roman"/>
          <w:bCs/>
          <w:sz w:val="28"/>
          <w:szCs w:val="28"/>
        </w:rPr>
        <w:t>10%</w:t>
      </w:r>
      <w:r>
        <w:rPr>
          <w:rFonts w:ascii="Times New Roman" w:eastAsia="標楷體" w:hAnsi="Times New Roman"/>
          <w:bCs/>
          <w:sz w:val="28"/>
          <w:szCs w:val="28"/>
        </w:rPr>
        <w:t>、總評</w:t>
      </w:r>
      <w:r>
        <w:rPr>
          <w:rFonts w:ascii="Times New Roman" w:eastAsia="標楷體" w:hAnsi="Times New Roman"/>
          <w:bCs/>
          <w:sz w:val="28"/>
          <w:szCs w:val="28"/>
        </w:rPr>
        <w:t>10%)</w:t>
      </w:r>
    </w:p>
    <w:tbl>
      <w:tblPr>
        <w:tblW w:w="9716" w:type="dxa"/>
        <w:tblCellMar>
          <w:left w:w="10" w:type="dxa"/>
          <w:right w:w="10" w:type="dxa"/>
        </w:tblCellMar>
        <w:tblLook w:val="0000" w:firstRow="0" w:lastRow="0" w:firstColumn="0" w:lastColumn="0" w:noHBand="0" w:noVBand="0"/>
      </w:tblPr>
      <w:tblGrid>
        <w:gridCol w:w="690"/>
        <w:gridCol w:w="3731"/>
        <w:gridCol w:w="1027"/>
        <w:gridCol w:w="1023"/>
        <w:gridCol w:w="1024"/>
        <w:gridCol w:w="2221"/>
      </w:tblGrid>
      <w:tr w:rsidR="003208C5" w14:paraId="6B9CB2B1" w14:textId="77777777" w:rsidTr="0094512B">
        <w:trPr>
          <w:tblHeader/>
        </w:trPr>
        <w:tc>
          <w:tcPr>
            <w:tcW w:w="690" w:type="dxa"/>
            <w:vMerge w:val="restart"/>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5024D927" w14:textId="77777777" w:rsidR="003208C5" w:rsidRDefault="003208C5" w:rsidP="0094512B">
            <w:pPr>
              <w:snapToGrid w:val="0"/>
              <w:spacing w:line="20" w:lineRule="atLeast"/>
              <w:jc w:val="center"/>
            </w:pPr>
            <w:r>
              <w:rPr>
                <w:rFonts w:ascii="Times New Roman" w:eastAsia="標楷體" w:hAnsi="Times New Roman"/>
                <w:bCs/>
                <w:szCs w:val="28"/>
              </w:rPr>
              <w:t>編號</w:t>
            </w:r>
          </w:p>
        </w:tc>
        <w:tc>
          <w:tcPr>
            <w:tcW w:w="3731" w:type="dxa"/>
            <w:vMerge w:val="restart"/>
            <w:tcBorders>
              <w:top w:val="single" w:sz="12"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30AB8882" w14:textId="77777777" w:rsidR="003208C5" w:rsidRDefault="003208C5" w:rsidP="0094512B">
            <w:pPr>
              <w:snapToGrid w:val="0"/>
              <w:spacing w:line="20" w:lineRule="atLeast"/>
              <w:jc w:val="center"/>
              <w:rPr>
                <w:rFonts w:ascii="Times New Roman" w:eastAsia="標楷體" w:hAnsi="Times New Roman"/>
                <w:bCs/>
                <w:szCs w:val="28"/>
              </w:rPr>
            </w:pPr>
            <w:r>
              <w:rPr>
                <w:rFonts w:ascii="Times New Roman" w:eastAsia="標楷體" w:hAnsi="Times New Roman"/>
                <w:bCs/>
                <w:szCs w:val="28"/>
              </w:rPr>
              <w:t>項</w:t>
            </w:r>
            <w:r>
              <w:rPr>
                <w:rFonts w:ascii="Times New Roman" w:eastAsia="標楷體" w:hAnsi="Times New Roman"/>
                <w:bCs/>
                <w:szCs w:val="28"/>
              </w:rPr>
              <w:t xml:space="preserve">       </w:t>
            </w:r>
            <w:r>
              <w:rPr>
                <w:rFonts w:ascii="Times New Roman" w:eastAsia="標楷體" w:hAnsi="Times New Roman"/>
                <w:bCs/>
                <w:szCs w:val="28"/>
              </w:rPr>
              <w:t>目</w:t>
            </w:r>
          </w:p>
        </w:tc>
        <w:tc>
          <w:tcPr>
            <w:tcW w:w="3074" w:type="dxa"/>
            <w:gridSpan w:val="3"/>
            <w:tcBorders>
              <w:top w:val="single" w:sz="12"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3FA0A6D0" w14:textId="77777777" w:rsidR="003208C5" w:rsidRDefault="003208C5" w:rsidP="0094512B">
            <w:pPr>
              <w:snapToGrid w:val="0"/>
              <w:spacing w:line="20" w:lineRule="atLeast"/>
              <w:jc w:val="center"/>
              <w:rPr>
                <w:rFonts w:ascii="Times New Roman" w:eastAsia="標楷體" w:hAnsi="Times New Roman"/>
                <w:bCs/>
              </w:rPr>
            </w:pPr>
            <w:r>
              <w:rPr>
                <w:rFonts w:ascii="Times New Roman" w:eastAsia="標楷體" w:hAnsi="Times New Roman"/>
                <w:bCs/>
              </w:rPr>
              <w:t>請填分數</w:t>
            </w:r>
          </w:p>
        </w:tc>
        <w:tc>
          <w:tcPr>
            <w:tcW w:w="2221" w:type="dxa"/>
            <w:vMerge w:val="restart"/>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vAlign w:val="center"/>
          </w:tcPr>
          <w:p w14:paraId="112C4D43" w14:textId="77777777" w:rsidR="003208C5" w:rsidRDefault="003208C5" w:rsidP="0094512B">
            <w:pPr>
              <w:snapToGrid w:val="0"/>
              <w:spacing w:line="20" w:lineRule="atLeast"/>
              <w:jc w:val="center"/>
            </w:pPr>
            <w:r>
              <w:rPr>
                <w:rFonts w:ascii="Times New Roman" w:eastAsia="標楷體" w:hAnsi="Times New Roman"/>
                <w:bCs/>
                <w:szCs w:val="28"/>
                <w:shd w:val="clear" w:color="auto" w:fill="FFFFFF"/>
              </w:rPr>
              <w:t>實習</w:t>
            </w:r>
            <w:r>
              <w:rPr>
                <w:rFonts w:ascii="Times New Roman" w:eastAsia="標楷體" w:hAnsi="Times New Roman"/>
                <w:bCs/>
                <w:szCs w:val="28"/>
              </w:rPr>
              <w:t>督導員簽章</w:t>
            </w:r>
          </w:p>
        </w:tc>
      </w:tr>
      <w:tr w:rsidR="003208C5" w14:paraId="1A5E9F0F" w14:textId="77777777" w:rsidTr="0094512B">
        <w:trPr>
          <w:tblHeader/>
        </w:trPr>
        <w:tc>
          <w:tcPr>
            <w:tcW w:w="690" w:type="dxa"/>
            <w:vMerge/>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758028B5" w14:textId="77777777" w:rsidR="003208C5" w:rsidRDefault="003208C5" w:rsidP="0094512B">
            <w:pPr>
              <w:snapToGrid w:val="0"/>
              <w:spacing w:line="20" w:lineRule="atLeast"/>
              <w:jc w:val="center"/>
              <w:rPr>
                <w:rFonts w:ascii="Times New Roman" w:eastAsia="標楷體" w:hAnsi="Times New Roman"/>
                <w:bCs/>
                <w:szCs w:val="28"/>
              </w:rPr>
            </w:pPr>
          </w:p>
        </w:tc>
        <w:tc>
          <w:tcPr>
            <w:tcW w:w="3731" w:type="dxa"/>
            <w:vMerge/>
            <w:tcBorders>
              <w:top w:val="single" w:sz="12"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50A6A40F" w14:textId="77777777" w:rsidR="003208C5" w:rsidRDefault="003208C5" w:rsidP="0094512B">
            <w:pPr>
              <w:snapToGrid w:val="0"/>
              <w:spacing w:line="20" w:lineRule="atLeast"/>
              <w:jc w:val="center"/>
              <w:rPr>
                <w:rFonts w:ascii="Times New Roman" w:eastAsia="標楷體" w:hAnsi="Times New Roman"/>
                <w:bCs/>
                <w:szCs w:val="28"/>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23F0BA7A" w14:textId="77777777" w:rsidR="003208C5" w:rsidRDefault="003208C5" w:rsidP="0094512B">
            <w:pPr>
              <w:snapToGrid w:val="0"/>
              <w:spacing w:line="20" w:lineRule="atLeast"/>
              <w:jc w:val="center"/>
              <w:rPr>
                <w:rFonts w:ascii="Times New Roman" w:eastAsia="標楷體" w:hAnsi="Times New Roman"/>
                <w:bCs/>
                <w:sz w:val="20"/>
                <w:szCs w:val="20"/>
              </w:rPr>
            </w:pPr>
            <w:r>
              <w:rPr>
                <w:rFonts w:ascii="Times New Roman" w:eastAsia="標楷體" w:hAnsi="Times New Roman"/>
                <w:bCs/>
                <w:sz w:val="20"/>
                <w:szCs w:val="20"/>
              </w:rPr>
              <w:t>配分</w:t>
            </w:r>
          </w:p>
        </w:tc>
        <w:tc>
          <w:tcPr>
            <w:tcW w:w="102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652EAACB" w14:textId="77777777" w:rsidR="003208C5" w:rsidRDefault="003208C5" w:rsidP="0094512B">
            <w:pPr>
              <w:jc w:val="center"/>
              <w:rPr>
                <w:rFonts w:ascii="Times New Roman" w:eastAsia="標楷體" w:hAnsi="Times New Roman"/>
                <w:bCs/>
                <w:sz w:val="20"/>
                <w:szCs w:val="20"/>
              </w:rPr>
            </w:pPr>
            <w:r>
              <w:rPr>
                <w:rFonts w:ascii="Times New Roman" w:eastAsia="標楷體" w:hAnsi="Times New Roman"/>
                <w:bCs/>
                <w:sz w:val="20"/>
                <w:szCs w:val="20"/>
              </w:rPr>
              <w:t>自評</w:t>
            </w:r>
          </w:p>
        </w:tc>
        <w:tc>
          <w:tcPr>
            <w:tcW w:w="10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14:paraId="4A5B0ABB" w14:textId="77777777" w:rsidR="003208C5" w:rsidRDefault="003208C5" w:rsidP="0094512B">
            <w:pPr>
              <w:jc w:val="center"/>
              <w:rPr>
                <w:rFonts w:ascii="Times New Roman" w:eastAsia="標楷體" w:hAnsi="Times New Roman"/>
                <w:bCs/>
                <w:sz w:val="20"/>
                <w:szCs w:val="20"/>
              </w:rPr>
            </w:pPr>
            <w:r>
              <w:rPr>
                <w:rFonts w:ascii="Times New Roman" w:eastAsia="標楷體" w:hAnsi="Times New Roman"/>
                <w:bCs/>
                <w:sz w:val="20"/>
                <w:szCs w:val="20"/>
              </w:rPr>
              <w:t>單位評分</w:t>
            </w:r>
          </w:p>
        </w:tc>
        <w:tc>
          <w:tcPr>
            <w:tcW w:w="2221" w:type="dxa"/>
            <w:vMerge/>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vAlign w:val="center"/>
          </w:tcPr>
          <w:p w14:paraId="21B791BC" w14:textId="77777777" w:rsidR="003208C5" w:rsidRDefault="003208C5" w:rsidP="0094512B">
            <w:pPr>
              <w:snapToGrid w:val="0"/>
              <w:spacing w:line="20" w:lineRule="atLeast"/>
              <w:jc w:val="center"/>
              <w:rPr>
                <w:rFonts w:ascii="Times New Roman" w:eastAsia="標楷體" w:hAnsi="Times New Roman"/>
                <w:bCs/>
                <w:szCs w:val="28"/>
              </w:rPr>
            </w:pPr>
          </w:p>
        </w:tc>
      </w:tr>
      <w:tr w:rsidR="003208C5" w14:paraId="5513A4E2"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B08BA0C" w14:textId="77777777" w:rsidR="003208C5" w:rsidRDefault="003208C5" w:rsidP="001D3DB1">
            <w:pPr>
              <w:snapToGrid w:val="0"/>
              <w:spacing w:line="360" w:lineRule="exact"/>
              <w:jc w:val="center"/>
              <w:rPr>
                <w:rFonts w:ascii="Times New Roman" w:eastAsia="標楷體" w:hAnsi="Times New Roman"/>
                <w:bCs/>
              </w:rPr>
            </w:pPr>
            <w:proofErr w:type="gramStart"/>
            <w:r>
              <w:rPr>
                <w:rFonts w:ascii="Times New Roman" w:eastAsia="標楷體" w:hAnsi="Times New Roman"/>
                <w:bCs/>
              </w:rPr>
              <w:t>一</w:t>
            </w:r>
            <w:proofErr w:type="gramEnd"/>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D62FA8"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服務技術：配分</w:t>
            </w:r>
            <w:r>
              <w:rPr>
                <w:rFonts w:ascii="Times New Roman" w:eastAsia="標楷體" w:hAnsi="Times New Roman"/>
                <w:bCs/>
                <w:sz w:val="28"/>
                <w:szCs w:val="28"/>
              </w:rPr>
              <w:t>80</w:t>
            </w:r>
            <w:r>
              <w:rPr>
                <w:rFonts w:ascii="Times New Roman" w:eastAsia="標楷體" w:hAnsi="Times New Roman"/>
                <w:bCs/>
                <w:sz w:val="28"/>
                <w:szCs w:val="28"/>
              </w:rPr>
              <w:t>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EF1CF2" w14:textId="77777777" w:rsidR="003208C5" w:rsidRDefault="003208C5" w:rsidP="001D3DB1">
            <w:pPr>
              <w:snapToGrid w:val="0"/>
              <w:spacing w:line="360" w:lineRule="exact"/>
              <w:jc w:val="center"/>
              <w:rPr>
                <w:rFonts w:ascii="Times New Roman" w:eastAsia="標楷體" w:hAnsi="Times New Roman"/>
                <w:bCs/>
              </w:rPr>
            </w:pP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362C62"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51757B"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C14CD45"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6A232253"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DA9639E"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5F855C" w14:textId="77777777" w:rsidR="003208C5" w:rsidRDefault="003208C5" w:rsidP="001D3DB1">
            <w:pPr>
              <w:snapToGrid w:val="0"/>
              <w:spacing w:line="360" w:lineRule="exact"/>
              <w:jc w:val="both"/>
            </w:pPr>
            <w:r>
              <w:rPr>
                <w:rFonts w:ascii="Times New Roman" w:eastAsia="標楷體" w:hAnsi="Times New Roman"/>
                <w:bCs/>
                <w:sz w:val="28"/>
                <w:szCs w:val="28"/>
              </w:rPr>
              <w:t>協助沐浴床上洗頭洗澡</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8BCFB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ABBF20"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CFF1D6"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A7D75F5"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551430F8"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0E8C0B0"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350769"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協助洗澡</w:t>
            </w:r>
            <w:proofErr w:type="gramStart"/>
            <w:r>
              <w:rPr>
                <w:rFonts w:ascii="Times New Roman" w:eastAsia="標楷體" w:hAnsi="Times New Roman"/>
                <w:bCs/>
                <w:sz w:val="28"/>
                <w:szCs w:val="28"/>
              </w:rPr>
              <w:t>椅</w:t>
            </w:r>
            <w:proofErr w:type="gramEnd"/>
            <w:r>
              <w:rPr>
                <w:rFonts w:ascii="Times New Roman" w:eastAsia="標楷體" w:hAnsi="Times New Roman"/>
                <w:bCs/>
                <w:sz w:val="28"/>
                <w:szCs w:val="28"/>
              </w:rPr>
              <w:t>洗頭洗澡</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6A416D"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5CDD38"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9F9978"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2CF4844"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64EC36AC"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2A772E3"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EF2B4E"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協助更衣穿衣</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5D3C10"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D5EB6F"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B5CEF4"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FD12103"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4668F690" w14:textId="77777777" w:rsidTr="001D3DB1">
        <w:trPr>
          <w:trHeight w:hRule="exact" w:val="782"/>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4FA425E"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4</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D100D8" w14:textId="77777777" w:rsidR="003208C5" w:rsidRDefault="003208C5" w:rsidP="001D3DB1">
            <w:pPr>
              <w:snapToGrid w:val="0"/>
              <w:spacing w:line="360" w:lineRule="exact"/>
              <w:jc w:val="both"/>
            </w:pPr>
            <w:r>
              <w:rPr>
                <w:rFonts w:ascii="Times New Roman" w:eastAsia="標楷體" w:hAnsi="Times New Roman"/>
                <w:bCs/>
                <w:sz w:val="28"/>
                <w:szCs w:val="28"/>
              </w:rPr>
              <w:t>口腔照顧（包括刷牙、假牙護理）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1A1924"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5</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43362B"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820362"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3C8B8DF"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132CA596"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3C7CAF4"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5</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C1C7E8" w14:textId="77777777" w:rsidR="003208C5" w:rsidRDefault="003208C5" w:rsidP="001D3DB1">
            <w:pPr>
              <w:snapToGrid w:val="0"/>
              <w:spacing w:line="360" w:lineRule="exact"/>
              <w:jc w:val="both"/>
            </w:pPr>
            <w:r>
              <w:rPr>
                <w:rFonts w:ascii="Times New Roman" w:eastAsia="標楷體" w:hAnsi="Times New Roman"/>
                <w:bCs/>
                <w:sz w:val="28"/>
                <w:szCs w:val="28"/>
              </w:rPr>
              <w:t>清潔大小便</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1F043F"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F2AD1F"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E835A3"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A5E6A9B"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39A2FEB5"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2D926E9"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6</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B6940E"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協助用便盆</w:t>
            </w:r>
            <w:r>
              <w:rPr>
                <w:rFonts w:ascii="Times New Roman" w:eastAsia="標楷體" w:hAnsi="Times New Roman"/>
                <w:bCs/>
                <w:sz w:val="28"/>
                <w:szCs w:val="28"/>
              </w:rPr>
              <w:t>(</w:t>
            </w:r>
            <w:r>
              <w:rPr>
                <w:rFonts w:ascii="Times New Roman" w:eastAsia="標楷體" w:hAnsi="Times New Roman"/>
                <w:bCs/>
                <w:sz w:val="28"/>
                <w:szCs w:val="28"/>
              </w:rPr>
              <w:t>椅</w:t>
            </w:r>
            <w:r>
              <w:rPr>
                <w:rFonts w:ascii="Times New Roman" w:eastAsia="標楷體" w:hAnsi="Times New Roman"/>
                <w:bCs/>
                <w:sz w:val="28"/>
                <w:szCs w:val="28"/>
              </w:rPr>
              <w:t>)</w:t>
            </w:r>
            <w:r>
              <w:rPr>
                <w:rFonts w:ascii="Times New Roman" w:eastAsia="標楷體" w:hAnsi="Times New Roman"/>
                <w:bCs/>
                <w:sz w:val="28"/>
                <w:szCs w:val="28"/>
              </w:rPr>
              <w:t>、</w:t>
            </w:r>
            <w:proofErr w:type="gramStart"/>
            <w:r>
              <w:rPr>
                <w:rFonts w:ascii="Times New Roman" w:eastAsia="標楷體" w:hAnsi="Times New Roman"/>
                <w:bCs/>
                <w:sz w:val="28"/>
                <w:szCs w:val="28"/>
              </w:rPr>
              <w:t>尿壺</w:t>
            </w:r>
            <w:proofErr w:type="gramEnd"/>
            <w:r>
              <w:rPr>
                <w:rFonts w:ascii="Times New Roman" w:eastAsia="標楷體" w:hAnsi="Times New Roman"/>
                <w:bCs/>
                <w:sz w:val="28"/>
                <w:szCs w:val="28"/>
              </w:rPr>
              <w:t>、尿布</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5ACE01"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9DCBEF"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A58C47"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20374C1"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3FB29425"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D12437D"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7</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B3F52B"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會陰沖洗</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D13589"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FF841C"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7C2C7C"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5C3481E"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40F75332"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0EA22D6"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8</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474BF3" w14:textId="77777777" w:rsidR="003208C5" w:rsidRDefault="003208C5" w:rsidP="001D3DB1">
            <w:pPr>
              <w:snapToGrid w:val="0"/>
              <w:spacing w:line="360" w:lineRule="exact"/>
              <w:jc w:val="both"/>
            </w:pPr>
            <w:r>
              <w:rPr>
                <w:rFonts w:ascii="Times New Roman" w:eastAsia="標楷體" w:hAnsi="Times New Roman"/>
                <w:bCs/>
                <w:sz w:val="28"/>
                <w:szCs w:val="28"/>
              </w:rPr>
              <w:t>正確的餵食方法</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398BCF"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B558A4"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16809E"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F50FC99"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32575170"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B3F884B"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9</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5C8AFF"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翻身及拍背</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4D4C41"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731794"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5C6AEC"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27EB7A0"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23FD2B22"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ADC072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10</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0A8E33"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基本關節活動</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FE151E"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7CEA87"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3E1396"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E823377"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0D748C1D"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26C7518"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11</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D4E6F8"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修指甲、趾甲</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AD9C59"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53DD86"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661354"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9005974"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0EC57EDE"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B2FE743"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12</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C7CE0F"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刮鬍子、洗臉、整理儀容</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38CB53"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DCF9A1"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618475"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82356CB"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5BE3B48E"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9A0CB50"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13</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A48C89" w14:textId="77777777" w:rsidR="003208C5" w:rsidRDefault="003208C5" w:rsidP="001D3DB1">
            <w:pPr>
              <w:snapToGrid w:val="0"/>
              <w:spacing w:line="360" w:lineRule="exact"/>
              <w:jc w:val="both"/>
            </w:pPr>
            <w:proofErr w:type="gramStart"/>
            <w:r>
              <w:rPr>
                <w:rFonts w:ascii="Times New Roman" w:eastAsia="標楷體" w:hAnsi="Times New Roman"/>
                <w:bCs/>
                <w:sz w:val="28"/>
                <w:szCs w:val="28"/>
              </w:rPr>
              <w:t>舖</w:t>
            </w:r>
            <w:proofErr w:type="gramEnd"/>
            <w:r>
              <w:rPr>
                <w:rFonts w:ascii="Times New Roman" w:eastAsia="標楷體" w:hAnsi="Times New Roman"/>
                <w:bCs/>
                <w:sz w:val="28"/>
                <w:szCs w:val="28"/>
              </w:rPr>
              <w:t>床及更換床單</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B040C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B115E9"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A277C4"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2D9782A"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4B7E6639"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992887F"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14</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8B52F8"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垃圾分類廢物處理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FABDFA"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56D70B"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8495D0"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9743E15"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45F87B51"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B24743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15</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8A73AF" w14:textId="77777777" w:rsidR="003208C5" w:rsidRDefault="003208C5" w:rsidP="001D3DB1">
            <w:pPr>
              <w:snapToGrid w:val="0"/>
              <w:spacing w:line="360" w:lineRule="exact"/>
              <w:jc w:val="both"/>
              <w:rPr>
                <w:rFonts w:ascii="Times New Roman" w:eastAsia="標楷體" w:hAnsi="Times New Roman"/>
                <w:bCs/>
                <w:sz w:val="28"/>
                <w:szCs w:val="28"/>
              </w:rPr>
            </w:pPr>
            <w:proofErr w:type="gramStart"/>
            <w:r>
              <w:rPr>
                <w:rFonts w:ascii="Times New Roman" w:eastAsia="標楷體" w:hAnsi="Times New Roman"/>
                <w:bCs/>
                <w:sz w:val="28"/>
                <w:szCs w:val="28"/>
              </w:rPr>
              <w:t>尿管照</w:t>
            </w:r>
            <w:proofErr w:type="gramEnd"/>
            <w:r>
              <w:rPr>
                <w:rFonts w:ascii="Times New Roman" w:eastAsia="標楷體" w:hAnsi="Times New Roman"/>
                <w:bCs/>
                <w:sz w:val="28"/>
                <w:szCs w:val="28"/>
              </w:rPr>
              <w:t>護</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84F263"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53BCCD"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7EA91C"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22A908E"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21E74833"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89FA33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16</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44AE06" w14:textId="77777777" w:rsidR="003208C5" w:rsidRDefault="003208C5" w:rsidP="001D3DB1">
            <w:pPr>
              <w:snapToGrid w:val="0"/>
              <w:spacing w:line="360" w:lineRule="exact"/>
              <w:jc w:val="both"/>
              <w:rPr>
                <w:rFonts w:ascii="Times New Roman" w:eastAsia="標楷體" w:hAnsi="Times New Roman"/>
                <w:bCs/>
                <w:sz w:val="28"/>
                <w:szCs w:val="28"/>
              </w:rPr>
            </w:pPr>
            <w:proofErr w:type="gramStart"/>
            <w:r>
              <w:rPr>
                <w:rFonts w:ascii="Times New Roman" w:eastAsia="標楷體" w:hAnsi="Times New Roman"/>
                <w:bCs/>
                <w:sz w:val="28"/>
                <w:szCs w:val="28"/>
              </w:rPr>
              <w:t>尿套使用</w:t>
            </w:r>
            <w:proofErr w:type="gramEnd"/>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D4F57F"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DAD065"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798291"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D92C048"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188F7801"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0C98F4A"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lastRenderedPageBreak/>
              <w:t>17</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8ADDA8"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鼻</w:t>
            </w:r>
            <w:proofErr w:type="gramStart"/>
            <w:r>
              <w:rPr>
                <w:rFonts w:ascii="Times New Roman" w:eastAsia="標楷體" w:hAnsi="Times New Roman"/>
                <w:bCs/>
                <w:sz w:val="28"/>
                <w:szCs w:val="28"/>
              </w:rPr>
              <w:t>胃管灌食</w:t>
            </w:r>
            <w:proofErr w:type="gramEnd"/>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662C5A"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C06CFC"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21D5C9"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51382D8"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3922450B"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2FB888B"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18</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B20F98"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鼻</w:t>
            </w:r>
            <w:proofErr w:type="gramStart"/>
            <w:r>
              <w:rPr>
                <w:rFonts w:ascii="Times New Roman" w:eastAsia="標楷體" w:hAnsi="Times New Roman"/>
                <w:bCs/>
                <w:sz w:val="28"/>
                <w:szCs w:val="28"/>
              </w:rPr>
              <w:t>胃管照護</w:t>
            </w:r>
            <w:proofErr w:type="gramEnd"/>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0CFE8E"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8E5A3D"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28A908"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FE96DB2"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6DE4AB33"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2BF88BD"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19</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EDC162" w14:textId="77777777" w:rsidR="003208C5" w:rsidRDefault="003208C5" w:rsidP="001D3DB1">
            <w:pPr>
              <w:snapToGrid w:val="0"/>
              <w:spacing w:line="360" w:lineRule="exact"/>
              <w:jc w:val="both"/>
              <w:rPr>
                <w:rFonts w:ascii="Times New Roman" w:eastAsia="標楷體" w:hAnsi="Times New Roman"/>
                <w:bCs/>
                <w:sz w:val="28"/>
                <w:szCs w:val="28"/>
              </w:rPr>
            </w:pPr>
            <w:proofErr w:type="gramStart"/>
            <w:r>
              <w:rPr>
                <w:rFonts w:ascii="Times New Roman" w:eastAsia="標楷體" w:hAnsi="Times New Roman"/>
                <w:bCs/>
                <w:sz w:val="28"/>
                <w:szCs w:val="28"/>
              </w:rPr>
              <w:t>胃造口照</w:t>
            </w:r>
            <w:proofErr w:type="gramEnd"/>
            <w:r>
              <w:rPr>
                <w:rFonts w:ascii="Times New Roman" w:eastAsia="標楷體" w:hAnsi="Times New Roman"/>
                <w:bCs/>
                <w:sz w:val="28"/>
                <w:szCs w:val="28"/>
              </w:rPr>
              <w:t>護</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2096DC"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48299F"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719F58"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9FA99A3"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2E1F7FE0"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888AB13"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20</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17F94E"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熱敷</w:t>
            </w:r>
            <w:proofErr w:type="gramStart"/>
            <w:r>
              <w:rPr>
                <w:rFonts w:ascii="Times New Roman" w:eastAsia="標楷體" w:hAnsi="Times New Roman"/>
                <w:bCs/>
                <w:sz w:val="28"/>
                <w:szCs w:val="28"/>
              </w:rPr>
              <w:t>及冰寶使用</w:t>
            </w:r>
            <w:proofErr w:type="gramEnd"/>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C3F37C"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60C732"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C69943"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CF27FD8"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2F266E84"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9797857"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21</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0A4B6B"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異物哽塞的處理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FC08FB"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F17F78"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B3E2DB"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312B13D"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7F54421C" w14:textId="77777777" w:rsidTr="001D3DB1">
        <w:trPr>
          <w:trHeight w:hRule="exact" w:val="78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06A937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22</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A75FEB"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協助口腔內</w:t>
            </w:r>
            <w:r>
              <w:rPr>
                <w:rFonts w:ascii="Times New Roman" w:eastAsia="標楷體" w:hAnsi="Times New Roman"/>
                <w:bCs/>
                <w:sz w:val="28"/>
                <w:szCs w:val="28"/>
              </w:rPr>
              <w:t>(</w:t>
            </w:r>
            <w:r>
              <w:rPr>
                <w:rFonts w:ascii="Times New Roman" w:eastAsia="標楷體" w:hAnsi="Times New Roman"/>
                <w:bCs/>
                <w:sz w:val="28"/>
                <w:szCs w:val="28"/>
              </w:rPr>
              <w:t>懸</w:t>
            </w:r>
            <w:proofErr w:type="gramStart"/>
            <w:r>
              <w:rPr>
                <w:rFonts w:ascii="Times New Roman" w:eastAsia="標楷體" w:hAnsi="Times New Roman"/>
                <w:bCs/>
                <w:sz w:val="28"/>
                <w:szCs w:val="28"/>
              </w:rPr>
              <w:t>壅</w:t>
            </w:r>
            <w:proofErr w:type="gramEnd"/>
            <w:r>
              <w:rPr>
                <w:rFonts w:ascii="Times New Roman" w:eastAsia="標楷體" w:hAnsi="Times New Roman"/>
                <w:bCs/>
                <w:sz w:val="28"/>
                <w:szCs w:val="28"/>
              </w:rPr>
              <w:t>垂之前</w:t>
            </w:r>
            <w:r>
              <w:rPr>
                <w:rFonts w:ascii="Times New Roman" w:eastAsia="標楷體" w:hAnsi="Times New Roman"/>
                <w:bCs/>
                <w:sz w:val="28"/>
                <w:szCs w:val="28"/>
              </w:rPr>
              <w:t>)</w:t>
            </w:r>
            <w:r>
              <w:rPr>
                <w:rFonts w:ascii="Times New Roman" w:eastAsia="標楷體" w:hAnsi="Times New Roman"/>
                <w:bCs/>
                <w:sz w:val="28"/>
                <w:szCs w:val="28"/>
              </w:rPr>
              <w:t>或人工</w:t>
            </w:r>
            <w:proofErr w:type="gramStart"/>
            <w:r>
              <w:rPr>
                <w:rFonts w:ascii="Times New Roman" w:eastAsia="標楷體" w:hAnsi="Times New Roman"/>
                <w:bCs/>
                <w:sz w:val="28"/>
                <w:szCs w:val="28"/>
              </w:rPr>
              <w:t>氣道管內</w:t>
            </w:r>
            <w:proofErr w:type="gramEnd"/>
            <w:r>
              <w:rPr>
                <w:rFonts w:ascii="Times New Roman" w:eastAsia="標楷體" w:hAnsi="Times New Roman"/>
                <w:bCs/>
                <w:sz w:val="28"/>
                <w:szCs w:val="28"/>
              </w:rPr>
              <w:t>分泌物之清潔、</w:t>
            </w:r>
            <w:proofErr w:type="gramStart"/>
            <w:r>
              <w:rPr>
                <w:rFonts w:ascii="Times New Roman" w:eastAsia="標楷體" w:hAnsi="Times New Roman"/>
                <w:bCs/>
                <w:sz w:val="28"/>
                <w:szCs w:val="28"/>
              </w:rPr>
              <w:t>抽吸或移除</w:t>
            </w:r>
            <w:proofErr w:type="gramEnd"/>
            <w:r>
              <w:rPr>
                <w:rFonts w:ascii="Times New Roman" w:eastAsia="標楷體" w:hAnsi="Times New Roman"/>
                <w:bCs/>
                <w:sz w:val="28"/>
                <w:szCs w:val="28"/>
              </w:rPr>
              <w:t>及氧氣使用</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179C9B"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5</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DF9ECE"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DC1D07"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752675E"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0FE7FA81"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E791884"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23</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AE72F7"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協助輪椅患者上下床</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7D66F7"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E3E786"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35D8B1"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4C6F668"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76D482F7"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181F11E"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24</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0BE5F7"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安全照顧</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81F4F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9EB4F1"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905C5D"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8343B52"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3B03436D"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1B13730"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25</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9F1737"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測量體溫、呼吸、心跳、血壓</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4A463C"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4</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7560E8"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13A0E2"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2100101"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7B18912E"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73E920F"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26</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75EB52"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感染控制及隔離措施</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D16028"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62E7A7"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5DB4BB"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5EB3337"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4073E9FF"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886877F"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27</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0901A8"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方案活動帶領</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9160DF"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3E38DB"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180E57"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FEADED9"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6D8F4491" w14:textId="77777777" w:rsidTr="001D3DB1">
        <w:trPr>
          <w:trHeight w:hRule="exact" w:val="921"/>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9E4BA3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二</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C7F2D9" w14:textId="77777777" w:rsidR="003208C5" w:rsidRDefault="003208C5" w:rsidP="001D3DB1">
            <w:pPr>
              <w:snapToGrid w:val="0"/>
              <w:spacing w:line="360" w:lineRule="exact"/>
              <w:jc w:val="both"/>
            </w:pPr>
            <w:r>
              <w:rPr>
                <w:rFonts w:ascii="Times New Roman" w:eastAsia="標楷體" w:hAnsi="Times New Roman"/>
                <w:bCs/>
                <w:sz w:val="28"/>
                <w:szCs w:val="28"/>
              </w:rPr>
              <w:t>服務態度倫理：</w:t>
            </w:r>
          </w:p>
          <w:p w14:paraId="0FBC2AC7"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配分</w:t>
            </w:r>
            <w:r>
              <w:rPr>
                <w:rFonts w:ascii="Times New Roman" w:eastAsia="標楷體" w:hAnsi="Times New Roman"/>
                <w:bCs/>
                <w:sz w:val="28"/>
                <w:szCs w:val="28"/>
              </w:rPr>
              <w:t>10</w:t>
            </w:r>
            <w:r>
              <w:rPr>
                <w:rFonts w:ascii="Times New Roman" w:eastAsia="標楷體" w:hAnsi="Times New Roman"/>
                <w:bCs/>
                <w:sz w:val="28"/>
                <w:szCs w:val="28"/>
              </w:rPr>
              <w:t>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C1D3C2" w14:textId="77777777" w:rsidR="003208C5" w:rsidRDefault="003208C5" w:rsidP="001D3DB1">
            <w:pPr>
              <w:snapToGrid w:val="0"/>
              <w:spacing w:line="360" w:lineRule="exact"/>
              <w:jc w:val="center"/>
              <w:rPr>
                <w:rFonts w:ascii="Times New Roman" w:eastAsia="標楷體" w:hAnsi="Times New Roman"/>
                <w:bCs/>
              </w:rPr>
            </w:pP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E58D8B"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74060F"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1192AE3"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53C3D7A5"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C46637E"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27</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639325"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互動與溝通</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10B906"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96F911"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DDCB82"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BD4F4E6"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067B2327"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B34C8B5"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28</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049395"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同理心與愛心</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9E8E1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BD4BA9"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0C8DCC"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2BA8D188"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181266D9"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D00535A"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29</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8A88C6"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角色定位與分享</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ADEF0A"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B84E0A"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96B5C3"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9C7FBC4"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19134C8B"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50041BD"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30</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E6BE43"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自動自發與獨立創新</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1DD89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0A36C6"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E42CB0"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A931EDA"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0623D072" w14:textId="77777777" w:rsidTr="001D3DB1">
        <w:trPr>
          <w:trHeight w:hRule="exact" w:val="56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46C1E94"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31</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DDE272"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群我倫理與團隊合作</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44D83F"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2</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28E8DE"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7A496A"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F5F4D42" w14:textId="77777777" w:rsidR="003208C5" w:rsidRDefault="003208C5" w:rsidP="001D3DB1">
            <w:pPr>
              <w:snapToGrid w:val="0"/>
              <w:spacing w:line="360" w:lineRule="exact"/>
              <w:jc w:val="both"/>
              <w:rPr>
                <w:rFonts w:ascii="Times New Roman" w:eastAsia="標楷體" w:hAnsi="Times New Roman"/>
                <w:bCs/>
                <w:sz w:val="16"/>
                <w:szCs w:val="16"/>
              </w:rPr>
            </w:pPr>
          </w:p>
        </w:tc>
      </w:tr>
      <w:tr w:rsidR="003208C5" w14:paraId="2194C1A6" w14:textId="77777777" w:rsidTr="001D3DB1">
        <w:trPr>
          <w:trHeight w:hRule="exact" w:val="847"/>
        </w:trPr>
        <w:tc>
          <w:tcPr>
            <w:tcW w:w="69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7005572"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三</w:t>
            </w:r>
          </w:p>
        </w:tc>
        <w:tc>
          <w:tcPr>
            <w:tcW w:w="3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DABA73"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總評：</w:t>
            </w:r>
          </w:p>
          <w:p w14:paraId="2C2FA4EC"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配分</w:t>
            </w:r>
            <w:r>
              <w:rPr>
                <w:rFonts w:ascii="Times New Roman" w:eastAsia="標楷體" w:hAnsi="Times New Roman"/>
                <w:bCs/>
                <w:sz w:val="28"/>
                <w:szCs w:val="28"/>
              </w:rPr>
              <w:t>10</w:t>
            </w:r>
            <w:r>
              <w:rPr>
                <w:rFonts w:ascii="Times New Roman" w:eastAsia="標楷體" w:hAnsi="Times New Roman"/>
                <w:bCs/>
                <w:sz w:val="28"/>
                <w:szCs w:val="28"/>
              </w:rPr>
              <w:t>分</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D6AEBA"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10</w:t>
            </w:r>
          </w:p>
        </w:tc>
        <w:tc>
          <w:tcPr>
            <w:tcW w:w="10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F9E9DD"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DAA64"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3CE6F69" w14:textId="77777777" w:rsidR="003208C5" w:rsidRDefault="003208C5" w:rsidP="001D3DB1">
            <w:pPr>
              <w:snapToGrid w:val="0"/>
              <w:spacing w:line="360" w:lineRule="exact"/>
              <w:jc w:val="center"/>
              <w:rPr>
                <w:rFonts w:ascii="Times New Roman" w:eastAsia="標楷體" w:hAnsi="Times New Roman"/>
                <w:bCs/>
              </w:rPr>
            </w:pPr>
          </w:p>
        </w:tc>
      </w:tr>
      <w:tr w:rsidR="003208C5" w14:paraId="79E76D72" w14:textId="77777777" w:rsidTr="001D3DB1">
        <w:trPr>
          <w:trHeight w:hRule="exact" w:val="567"/>
        </w:trPr>
        <w:tc>
          <w:tcPr>
            <w:tcW w:w="690"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62D5C11D" w14:textId="77777777" w:rsidR="003208C5" w:rsidRDefault="003208C5" w:rsidP="001D3DB1">
            <w:pPr>
              <w:snapToGrid w:val="0"/>
              <w:spacing w:line="360" w:lineRule="exact"/>
              <w:jc w:val="center"/>
              <w:rPr>
                <w:rFonts w:ascii="Times New Roman" w:eastAsia="標楷體" w:hAnsi="Times New Roman"/>
                <w:bCs/>
              </w:rPr>
            </w:pPr>
          </w:p>
        </w:tc>
        <w:tc>
          <w:tcPr>
            <w:tcW w:w="3731"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D5E5E23" w14:textId="77777777" w:rsidR="003208C5" w:rsidRDefault="003208C5" w:rsidP="001D3DB1">
            <w:pPr>
              <w:snapToGrid w:val="0"/>
              <w:spacing w:line="360" w:lineRule="exact"/>
              <w:jc w:val="both"/>
              <w:rPr>
                <w:rFonts w:ascii="Times New Roman" w:eastAsia="標楷體" w:hAnsi="Times New Roman"/>
                <w:bCs/>
                <w:sz w:val="28"/>
                <w:szCs w:val="28"/>
              </w:rPr>
            </w:pPr>
            <w:r>
              <w:rPr>
                <w:rFonts w:ascii="Times New Roman" w:eastAsia="標楷體" w:hAnsi="Times New Roman"/>
                <w:bCs/>
                <w:sz w:val="28"/>
                <w:szCs w:val="28"/>
              </w:rPr>
              <w:t>共計</w:t>
            </w:r>
          </w:p>
        </w:tc>
        <w:tc>
          <w:tcPr>
            <w:tcW w:w="1027"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684E2E11" w14:textId="77777777" w:rsidR="003208C5" w:rsidRDefault="003208C5" w:rsidP="001D3DB1">
            <w:pPr>
              <w:snapToGrid w:val="0"/>
              <w:spacing w:line="360" w:lineRule="exact"/>
              <w:jc w:val="center"/>
              <w:rPr>
                <w:rFonts w:ascii="Times New Roman" w:eastAsia="標楷體" w:hAnsi="Times New Roman"/>
                <w:bCs/>
              </w:rPr>
            </w:pPr>
            <w:r>
              <w:rPr>
                <w:rFonts w:ascii="Times New Roman" w:eastAsia="標楷體" w:hAnsi="Times New Roman"/>
                <w:bCs/>
              </w:rPr>
              <w:t>100</w:t>
            </w:r>
          </w:p>
        </w:tc>
        <w:tc>
          <w:tcPr>
            <w:tcW w:w="1023"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1A4A3BB6" w14:textId="77777777" w:rsidR="003208C5" w:rsidRDefault="003208C5" w:rsidP="001D3DB1">
            <w:pPr>
              <w:snapToGrid w:val="0"/>
              <w:spacing w:line="360" w:lineRule="exact"/>
              <w:jc w:val="center"/>
              <w:rPr>
                <w:rFonts w:ascii="Times New Roman" w:eastAsia="標楷體" w:hAnsi="Times New Roman"/>
                <w:bCs/>
              </w:rPr>
            </w:pPr>
          </w:p>
        </w:tc>
        <w:tc>
          <w:tcPr>
            <w:tcW w:w="1024"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CE1806C" w14:textId="77777777" w:rsidR="003208C5" w:rsidRDefault="003208C5" w:rsidP="001D3DB1">
            <w:pPr>
              <w:snapToGrid w:val="0"/>
              <w:spacing w:line="360" w:lineRule="exact"/>
              <w:jc w:val="center"/>
              <w:rPr>
                <w:rFonts w:ascii="Times New Roman" w:eastAsia="標楷體" w:hAnsi="Times New Roman"/>
                <w:bCs/>
              </w:rPr>
            </w:pPr>
          </w:p>
        </w:tc>
        <w:tc>
          <w:tcPr>
            <w:tcW w:w="2221"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tcPr>
          <w:p w14:paraId="620877C3" w14:textId="77777777" w:rsidR="003208C5" w:rsidRDefault="003208C5" w:rsidP="001D3DB1">
            <w:pPr>
              <w:snapToGrid w:val="0"/>
              <w:spacing w:line="360" w:lineRule="exact"/>
              <w:jc w:val="both"/>
              <w:rPr>
                <w:rFonts w:ascii="Times New Roman" w:eastAsia="標楷體" w:hAnsi="Times New Roman"/>
                <w:bCs/>
                <w:sz w:val="16"/>
                <w:szCs w:val="16"/>
              </w:rPr>
            </w:pPr>
          </w:p>
        </w:tc>
      </w:tr>
    </w:tbl>
    <w:p w14:paraId="3A669088" w14:textId="77777777" w:rsidR="001D3DB1" w:rsidRPr="00403A14" w:rsidRDefault="001D3DB1" w:rsidP="001D3DB1">
      <w:pPr>
        <w:suppressAutoHyphens/>
        <w:autoSpaceDN w:val="0"/>
        <w:textAlignment w:val="baseline"/>
        <w:rPr>
          <w:rFonts w:ascii="Calibri" w:eastAsia="新細明體" w:hAnsi="Calibri" w:cs="Times New Roman"/>
          <w:kern w:val="3"/>
        </w:rPr>
      </w:pPr>
      <w:r w:rsidRPr="00403A14">
        <w:rPr>
          <w:rFonts w:eastAsia="標楷體" w:hint="eastAsia"/>
        </w:rPr>
        <w:t>備註：單位評分如有</w:t>
      </w:r>
      <w:r w:rsidRPr="00403A14">
        <w:rPr>
          <w:rFonts w:eastAsia="標楷體"/>
        </w:rPr>
        <w:t>塗改，須</w:t>
      </w:r>
      <w:r w:rsidRPr="00403A14">
        <w:rPr>
          <w:rFonts w:eastAsia="標楷體" w:hint="eastAsia"/>
        </w:rPr>
        <w:t>於</w:t>
      </w:r>
      <w:r w:rsidRPr="00403A14">
        <w:rPr>
          <w:rFonts w:eastAsia="標楷體"/>
        </w:rPr>
        <w:t>塗改處簽名或蓋章</w:t>
      </w:r>
      <w:r w:rsidRPr="00403A14">
        <w:rPr>
          <w:rFonts w:eastAsia="標楷體" w:hint="eastAsia"/>
        </w:rPr>
        <w:t>。</w:t>
      </w:r>
    </w:p>
    <w:p w14:paraId="3E5EA70D" w14:textId="5C576E34" w:rsidR="003208C5" w:rsidRPr="001D3DB1" w:rsidRDefault="003208C5" w:rsidP="003208C5">
      <w:pPr>
        <w:rPr>
          <w:bCs/>
        </w:rPr>
      </w:pPr>
    </w:p>
    <w:p w14:paraId="503B6248" w14:textId="77777777" w:rsidR="003208C5" w:rsidRDefault="003208C5" w:rsidP="003208C5">
      <w:pPr>
        <w:widowControl/>
        <w:sectPr w:rsidR="003208C5" w:rsidSect="003208C5">
          <w:footerReference w:type="default" r:id="rId39"/>
          <w:pgSz w:w="11906" w:h="16838"/>
          <w:pgMar w:top="1440" w:right="1134" w:bottom="1440" w:left="1134" w:header="680" w:footer="454" w:gutter="0"/>
          <w:cols w:space="720"/>
        </w:sectPr>
      </w:pPr>
      <w:r>
        <w:rPr>
          <w:rFonts w:ascii="Times New Roman" w:eastAsia="標楷體" w:hAnsi="Times New Roman"/>
          <w:bCs/>
          <w:sz w:val="28"/>
          <w:szCs w:val="28"/>
        </w:rPr>
        <w:t>實習督導員簽章：</w:t>
      </w:r>
    </w:p>
    <w:p w14:paraId="113645B7" w14:textId="364112B5" w:rsidR="003208C5" w:rsidRDefault="003208C5" w:rsidP="003208C5">
      <w:pPr>
        <w:pStyle w:val="2"/>
        <w:rPr>
          <w:rFonts w:ascii="微軟正黑體" w:eastAsia="微軟正黑體" w:hAnsi="微軟正黑體"/>
          <w:b w:val="0"/>
          <w:sz w:val="24"/>
          <w:szCs w:val="24"/>
        </w:rPr>
      </w:pPr>
      <w:bookmarkStart w:id="341" w:name="_Toc126078706"/>
      <w:bookmarkStart w:id="342" w:name="_Toc159344546"/>
      <w:bookmarkStart w:id="343" w:name="_Toc230097344"/>
      <w:r>
        <w:rPr>
          <w:rFonts w:ascii="微軟正黑體" w:eastAsia="微軟正黑體" w:hAnsi="微軟正黑體"/>
          <w:b w:val="0"/>
          <w:sz w:val="24"/>
          <w:szCs w:val="24"/>
        </w:rPr>
        <w:lastRenderedPageBreak/>
        <w:t>【表單2</w:t>
      </w:r>
      <w:r w:rsidR="00D47BE9">
        <w:rPr>
          <w:rFonts w:ascii="微軟正黑體" w:eastAsia="微軟正黑體" w:hAnsi="微軟正黑體" w:hint="eastAsia"/>
          <w:b w:val="0"/>
          <w:sz w:val="24"/>
          <w:szCs w:val="24"/>
        </w:rPr>
        <w:t>5</w:t>
      </w:r>
      <w:r>
        <w:rPr>
          <w:rFonts w:ascii="微軟正黑體" w:eastAsia="微軟正黑體" w:hAnsi="微軟正黑體"/>
          <w:b w:val="0"/>
          <w:sz w:val="24"/>
          <w:szCs w:val="24"/>
        </w:rPr>
        <w:t>】學員機構實習項目操作檢核表</w:t>
      </w:r>
      <w:bookmarkEnd w:id="341"/>
      <w:bookmarkEnd w:id="342"/>
      <w:bookmarkEnd w:id="343"/>
    </w:p>
    <w:p w14:paraId="6A1D43FC" w14:textId="77777777" w:rsidR="003208C5" w:rsidRDefault="003208C5" w:rsidP="003208C5">
      <w:pPr>
        <w:snapToGrid w:val="0"/>
        <w:spacing w:line="440" w:lineRule="exact"/>
        <w:jc w:val="center"/>
      </w:pPr>
      <w:r>
        <w:rPr>
          <w:rFonts w:ascii="標楷體" w:eastAsia="標楷體" w:hAnsi="標楷體"/>
          <w:bCs/>
          <w:sz w:val="36"/>
          <w:szCs w:val="36"/>
        </w:rPr>
        <w:t>○年度補助辦理照顧服務員用人單位自訓自用訓練計畫</w:t>
      </w:r>
    </w:p>
    <w:p w14:paraId="7FC617D3" w14:textId="77777777" w:rsidR="003208C5" w:rsidRDefault="003208C5" w:rsidP="003208C5">
      <w:pPr>
        <w:snapToGrid w:val="0"/>
        <w:spacing w:line="440" w:lineRule="exact"/>
        <w:jc w:val="center"/>
        <w:rPr>
          <w:rFonts w:ascii="標楷體" w:eastAsia="標楷體" w:hAnsi="標楷體"/>
          <w:bCs/>
          <w:sz w:val="36"/>
          <w:szCs w:val="36"/>
        </w:rPr>
      </w:pPr>
      <w:r>
        <w:rPr>
          <w:rFonts w:ascii="標楷體" w:eastAsia="標楷體" w:hAnsi="標楷體"/>
          <w:bCs/>
          <w:sz w:val="36"/>
          <w:szCs w:val="36"/>
        </w:rPr>
        <w:t>學員機構實習項目操作檢核表</w:t>
      </w:r>
    </w:p>
    <w:p w14:paraId="6D8CEE77" w14:textId="77777777" w:rsidR="003208C5" w:rsidRDefault="003208C5" w:rsidP="003208C5">
      <w:pPr>
        <w:snapToGrid w:val="0"/>
        <w:spacing w:line="400" w:lineRule="exact"/>
        <w:jc w:val="center"/>
        <w:rPr>
          <w:rFonts w:ascii="標楷體" w:eastAsia="標楷體" w:hAnsi="標楷體"/>
          <w:bCs/>
          <w:sz w:val="36"/>
          <w:szCs w:val="36"/>
        </w:rPr>
      </w:pPr>
    </w:p>
    <w:p w14:paraId="52A52BF6" w14:textId="77777777" w:rsidR="003208C5" w:rsidRDefault="003208C5" w:rsidP="003208C5">
      <w:r>
        <w:rPr>
          <w:rFonts w:ascii="標楷體" w:eastAsia="標楷體" w:hAnsi="標楷體"/>
          <w:bCs/>
          <w:sz w:val="28"/>
          <w:szCs w:val="28"/>
        </w:rPr>
        <w:t xml:space="preserve">班別名稱：                              </w:t>
      </w:r>
      <w:r>
        <w:rPr>
          <w:rFonts w:eastAsia="標楷體"/>
          <w:bCs/>
          <w:sz w:val="28"/>
          <w:szCs w:val="28"/>
        </w:rPr>
        <w:t>學</w:t>
      </w:r>
      <w:r>
        <w:rPr>
          <w:rFonts w:eastAsia="標楷體"/>
          <w:bCs/>
          <w:sz w:val="28"/>
          <w:szCs w:val="28"/>
        </w:rPr>
        <w:t xml:space="preserve">         </w:t>
      </w:r>
      <w:r>
        <w:rPr>
          <w:rFonts w:eastAsia="標楷體"/>
          <w:bCs/>
          <w:sz w:val="28"/>
          <w:szCs w:val="28"/>
        </w:rPr>
        <w:t>號：</w:t>
      </w:r>
    </w:p>
    <w:p w14:paraId="25946964" w14:textId="77777777" w:rsidR="003208C5" w:rsidRDefault="003208C5" w:rsidP="003208C5">
      <w:r>
        <w:rPr>
          <w:rFonts w:ascii="標楷體" w:eastAsia="標楷體" w:hAnsi="標楷體"/>
          <w:bCs/>
          <w:sz w:val="28"/>
          <w:szCs w:val="28"/>
        </w:rPr>
        <w:t>訓練單位：                              學員姓名：</w:t>
      </w:r>
    </w:p>
    <w:tbl>
      <w:tblPr>
        <w:tblW w:w="10025" w:type="dxa"/>
        <w:tblCellMar>
          <w:left w:w="10" w:type="dxa"/>
          <w:right w:w="10" w:type="dxa"/>
        </w:tblCellMar>
        <w:tblLook w:val="0000" w:firstRow="0" w:lastRow="0" w:firstColumn="0" w:lastColumn="0" w:noHBand="0" w:noVBand="0"/>
      </w:tblPr>
      <w:tblGrid>
        <w:gridCol w:w="633"/>
        <w:gridCol w:w="2331"/>
        <w:gridCol w:w="846"/>
        <w:gridCol w:w="847"/>
        <w:gridCol w:w="846"/>
        <w:gridCol w:w="847"/>
        <w:gridCol w:w="851"/>
        <w:gridCol w:w="1836"/>
        <w:gridCol w:w="988"/>
      </w:tblGrid>
      <w:tr w:rsidR="003208C5" w14:paraId="77A3AB1C" w14:textId="77777777" w:rsidTr="0094512B">
        <w:trPr>
          <w:trHeight w:val="566"/>
        </w:trPr>
        <w:tc>
          <w:tcPr>
            <w:tcW w:w="633"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99BDFD1"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項次</w:t>
            </w:r>
          </w:p>
        </w:tc>
        <w:tc>
          <w:tcPr>
            <w:tcW w:w="233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BE6417E"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技術項目</w:t>
            </w:r>
          </w:p>
        </w:tc>
        <w:tc>
          <w:tcPr>
            <w:tcW w:w="4237" w:type="dxa"/>
            <w:gridSpan w:val="5"/>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B6B868B"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操作技術日期</w:t>
            </w:r>
          </w:p>
        </w:tc>
        <w:tc>
          <w:tcPr>
            <w:tcW w:w="18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715616D"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指導者簽章</w:t>
            </w:r>
          </w:p>
        </w:tc>
        <w:tc>
          <w:tcPr>
            <w:tcW w:w="988"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0A479820"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備註</w:t>
            </w:r>
          </w:p>
        </w:tc>
      </w:tr>
      <w:tr w:rsidR="003208C5" w14:paraId="53A93D1D" w14:textId="77777777" w:rsidTr="0094512B">
        <w:trPr>
          <w:trHeight w:val="806"/>
        </w:trPr>
        <w:tc>
          <w:tcPr>
            <w:tcW w:w="633"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CE846CF" w14:textId="77777777" w:rsidR="003208C5" w:rsidRDefault="003208C5" w:rsidP="0094512B">
            <w:pPr>
              <w:jc w:val="center"/>
              <w:rPr>
                <w:rFonts w:ascii="標楷體" w:eastAsia="標楷體" w:hAnsi="標楷體"/>
                <w:bCs/>
                <w:szCs w:val="24"/>
              </w:rPr>
            </w:pPr>
            <w:r>
              <w:rPr>
                <w:rFonts w:ascii="標楷體" w:eastAsia="標楷體" w:hAnsi="標楷體"/>
                <w:bCs/>
                <w:szCs w:val="24"/>
              </w:rPr>
              <w:t>1</w:t>
            </w:r>
          </w:p>
        </w:tc>
        <w:tc>
          <w:tcPr>
            <w:tcW w:w="233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153EE" w14:textId="77777777" w:rsidR="003208C5" w:rsidRDefault="003208C5" w:rsidP="0094512B">
            <w:pPr>
              <w:jc w:val="both"/>
              <w:rPr>
                <w:rFonts w:ascii="標楷體" w:eastAsia="標楷體" w:hAnsi="標楷體"/>
                <w:bCs/>
                <w:szCs w:val="24"/>
              </w:rPr>
            </w:pPr>
            <w:r>
              <w:rPr>
                <w:rFonts w:ascii="標楷體" w:eastAsia="標楷體" w:hAnsi="標楷體"/>
                <w:bCs/>
                <w:szCs w:val="24"/>
              </w:rPr>
              <w:t>測量體溫、呼吸、心跳、血壓</w:t>
            </w:r>
          </w:p>
        </w:tc>
        <w:tc>
          <w:tcPr>
            <w:tcW w:w="84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DBE69" w14:textId="77777777" w:rsidR="003208C5" w:rsidRDefault="003208C5" w:rsidP="0094512B">
            <w:pPr>
              <w:jc w:val="center"/>
              <w:rPr>
                <w:rFonts w:ascii="標楷體" w:eastAsia="標楷體" w:hAnsi="標楷體"/>
                <w:bCs/>
                <w:sz w:val="28"/>
                <w:szCs w:val="28"/>
              </w:rPr>
            </w:pPr>
          </w:p>
        </w:tc>
        <w:tc>
          <w:tcPr>
            <w:tcW w:w="84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E79AB" w14:textId="77777777" w:rsidR="003208C5" w:rsidRDefault="003208C5" w:rsidP="0094512B">
            <w:pPr>
              <w:jc w:val="center"/>
              <w:rPr>
                <w:rFonts w:ascii="標楷體" w:eastAsia="標楷體" w:hAnsi="標楷體"/>
                <w:bCs/>
                <w:sz w:val="28"/>
                <w:szCs w:val="28"/>
              </w:rPr>
            </w:pPr>
          </w:p>
        </w:tc>
        <w:tc>
          <w:tcPr>
            <w:tcW w:w="84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E5F74" w14:textId="77777777" w:rsidR="003208C5" w:rsidRDefault="003208C5" w:rsidP="0094512B">
            <w:pPr>
              <w:jc w:val="center"/>
              <w:rPr>
                <w:rFonts w:ascii="標楷體" w:eastAsia="標楷體" w:hAnsi="標楷體"/>
                <w:bCs/>
                <w:sz w:val="28"/>
                <w:szCs w:val="28"/>
              </w:rPr>
            </w:pPr>
          </w:p>
        </w:tc>
        <w:tc>
          <w:tcPr>
            <w:tcW w:w="84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09FCF" w14:textId="77777777" w:rsidR="003208C5" w:rsidRDefault="003208C5" w:rsidP="0094512B">
            <w:pPr>
              <w:jc w:val="center"/>
              <w:rPr>
                <w:rFonts w:ascii="標楷體" w:eastAsia="標楷體" w:hAnsi="標楷體"/>
                <w:bCs/>
                <w:sz w:val="28"/>
                <w:szCs w:val="28"/>
              </w:rPr>
            </w:pPr>
          </w:p>
        </w:tc>
        <w:tc>
          <w:tcPr>
            <w:tcW w:w="85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FAAA9" w14:textId="77777777" w:rsidR="003208C5" w:rsidRDefault="003208C5" w:rsidP="0094512B">
            <w:pPr>
              <w:jc w:val="center"/>
              <w:rPr>
                <w:rFonts w:ascii="標楷體" w:eastAsia="標楷體" w:hAnsi="標楷體"/>
                <w:bCs/>
                <w:sz w:val="28"/>
                <w:szCs w:val="28"/>
              </w:rPr>
            </w:pPr>
          </w:p>
        </w:tc>
        <w:tc>
          <w:tcPr>
            <w:tcW w:w="18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2BC6E" w14:textId="77777777" w:rsidR="003208C5" w:rsidRDefault="003208C5" w:rsidP="0094512B">
            <w:pPr>
              <w:jc w:val="center"/>
              <w:rPr>
                <w:rFonts w:ascii="標楷體" w:eastAsia="標楷體" w:hAnsi="標楷體"/>
                <w:bCs/>
                <w:sz w:val="28"/>
                <w:szCs w:val="28"/>
              </w:rPr>
            </w:pPr>
          </w:p>
        </w:tc>
        <w:tc>
          <w:tcPr>
            <w:tcW w:w="988"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623BA26" w14:textId="77777777" w:rsidR="003208C5" w:rsidRDefault="003208C5" w:rsidP="0094512B">
            <w:pPr>
              <w:jc w:val="center"/>
              <w:rPr>
                <w:rFonts w:ascii="標楷體" w:eastAsia="標楷體" w:hAnsi="標楷體"/>
                <w:bCs/>
                <w:sz w:val="28"/>
                <w:szCs w:val="28"/>
              </w:rPr>
            </w:pPr>
          </w:p>
        </w:tc>
      </w:tr>
      <w:tr w:rsidR="003208C5" w14:paraId="3535E591" w14:textId="77777777" w:rsidTr="0094512B">
        <w:trPr>
          <w:trHeight w:val="838"/>
        </w:trPr>
        <w:tc>
          <w:tcPr>
            <w:tcW w:w="63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E9A5E60" w14:textId="77777777" w:rsidR="003208C5" w:rsidRDefault="003208C5" w:rsidP="0094512B">
            <w:pPr>
              <w:jc w:val="center"/>
              <w:rPr>
                <w:rFonts w:ascii="標楷體" w:eastAsia="標楷體" w:hAnsi="標楷體"/>
                <w:bCs/>
                <w:szCs w:val="24"/>
              </w:rPr>
            </w:pPr>
            <w:r>
              <w:rPr>
                <w:rFonts w:ascii="標楷體" w:eastAsia="標楷體" w:hAnsi="標楷體"/>
                <w:bCs/>
                <w:szCs w:val="24"/>
              </w:rPr>
              <w:t>2</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33E60" w14:textId="77777777" w:rsidR="003208C5" w:rsidRDefault="003208C5" w:rsidP="0094512B">
            <w:pPr>
              <w:jc w:val="both"/>
              <w:rPr>
                <w:rFonts w:ascii="標楷體" w:eastAsia="標楷體" w:hAnsi="標楷體"/>
                <w:bCs/>
                <w:szCs w:val="24"/>
              </w:rPr>
            </w:pPr>
            <w:r>
              <w:rPr>
                <w:rFonts w:ascii="標楷體" w:eastAsia="標楷體" w:hAnsi="標楷體"/>
                <w:bCs/>
                <w:szCs w:val="24"/>
              </w:rPr>
              <w:t>翻身、拍背及基本關節活動</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CB6E1"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08C96" w14:textId="77777777" w:rsidR="003208C5" w:rsidRDefault="003208C5" w:rsidP="0094512B">
            <w:pPr>
              <w:jc w:val="center"/>
              <w:rPr>
                <w:rFonts w:ascii="標楷體" w:eastAsia="標楷體" w:hAnsi="標楷體"/>
                <w:bCs/>
                <w:sz w:val="28"/>
                <w:szCs w:val="28"/>
              </w:rPr>
            </w:pP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E2ED5"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78123" w14:textId="77777777" w:rsidR="003208C5" w:rsidRDefault="003208C5" w:rsidP="0094512B">
            <w:pPr>
              <w:jc w:val="center"/>
              <w:rPr>
                <w:rFonts w:ascii="標楷體" w:eastAsia="標楷體" w:hAnsi="標楷體"/>
                <w:bCs/>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1FACC" w14:textId="77777777" w:rsidR="003208C5" w:rsidRDefault="003208C5" w:rsidP="0094512B">
            <w:pPr>
              <w:jc w:val="center"/>
              <w:rPr>
                <w:rFonts w:ascii="標楷體" w:eastAsia="標楷體" w:hAnsi="標楷體"/>
                <w:bCs/>
                <w:sz w:val="28"/>
                <w:szCs w:val="28"/>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F5134" w14:textId="77777777" w:rsidR="003208C5" w:rsidRDefault="003208C5" w:rsidP="0094512B">
            <w:pPr>
              <w:jc w:val="center"/>
              <w:rPr>
                <w:rFonts w:ascii="標楷體" w:eastAsia="標楷體" w:hAnsi="標楷體"/>
                <w:bCs/>
                <w:sz w:val="28"/>
                <w:szCs w:val="28"/>
              </w:rPr>
            </w:pPr>
          </w:p>
        </w:tc>
        <w:tc>
          <w:tcPr>
            <w:tcW w:w="98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D1B23B7" w14:textId="77777777" w:rsidR="003208C5" w:rsidRDefault="003208C5" w:rsidP="0094512B">
            <w:pPr>
              <w:jc w:val="center"/>
              <w:rPr>
                <w:rFonts w:ascii="標楷體" w:eastAsia="標楷體" w:hAnsi="標楷體"/>
                <w:bCs/>
                <w:sz w:val="28"/>
                <w:szCs w:val="28"/>
              </w:rPr>
            </w:pPr>
          </w:p>
        </w:tc>
      </w:tr>
      <w:tr w:rsidR="003208C5" w14:paraId="6B57D085" w14:textId="77777777" w:rsidTr="0094512B">
        <w:trPr>
          <w:trHeight w:val="892"/>
        </w:trPr>
        <w:tc>
          <w:tcPr>
            <w:tcW w:w="63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FB4CD74" w14:textId="77777777" w:rsidR="003208C5" w:rsidRDefault="003208C5" w:rsidP="0094512B">
            <w:pPr>
              <w:jc w:val="center"/>
              <w:rPr>
                <w:rFonts w:ascii="標楷體" w:eastAsia="標楷體" w:hAnsi="標楷體"/>
                <w:bCs/>
                <w:szCs w:val="24"/>
              </w:rPr>
            </w:pPr>
            <w:r>
              <w:rPr>
                <w:rFonts w:ascii="標楷體" w:eastAsia="標楷體" w:hAnsi="標楷體"/>
                <w:bCs/>
                <w:szCs w:val="24"/>
              </w:rPr>
              <w:t>3</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ADCEC" w14:textId="77777777" w:rsidR="003208C5" w:rsidRDefault="003208C5" w:rsidP="0094512B">
            <w:pPr>
              <w:jc w:val="both"/>
              <w:rPr>
                <w:rFonts w:ascii="標楷體" w:eastAsia="標楷體" w:hAnsi="標楷體"/>
                <w:bCs/>
                <w:szCs w:val="24"/>
              </w:rPr>
            </w:pPr>
            <w:r>
              <w:rPr>
                <w:rFonts w:ascii="標楷體" w:eastAsia="標楷體" w:hAnsi="標楷體"/>
                <w:bCs/>
                <w:szCs w:val="24"/>
              </w:rPr>
              <w:t>鼻</w:t>
            </w:r>
            <w:proofErr w:type="gramStart"/>
            <w:r>
              <w:rPr>
                <w:rFonts w:ascii="標楷體" w:eastAsia="標楷體" w:hAnsi="標楷體"/>
                <w:bCs/>
                <w:szCs w:val="24"/>
              </w:rPr>
              <w:t>胃管灌食</w:t>
            </w:r>
            <w:proofErr w:type="gramEnd"/>
            <w:r>
              <w:rPr>
                <w:rFonts w:ascii="標楷體" w:eastAsia="標楷體" w:hAnsi="標楷體"/>
                <w:bCs/>
                <w:szCs w:val="24"/>
              </w:rPr>
              <w:t>及清潔</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9EDED"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96CAD" w14:textId="77777777" w:rsidR="003208C5" w:rsidRDefault="003208C5" w:rsidP="0094512B">
            <w:pPr>
              <w:jc w:val="center"/>
              <w:rPr>
                <w:rFonts w:ascii="標楷體" w:eastAsia="標楷體" w:hAnsi="標楷體"/>
                <w:bCs/>
                <w:sz w:val="28"/>
                <w:szCs w:val="28"/>
              </w:rPr>
            </w:pP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AD894"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3744A" w14:textId="77777777" w:rsidR="003208C5" w:rsidRDefault="003208C5" w:rsidP="0094512B">
            <w:pPr>
              <w:jc w:val="center"/>
              <w:rPr>
                <w:rFonts w:ascii="標楷體" w:eastAsia="標楷體" w:hAnsi="標楷體"/>
                <w:bCs/>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12282" w14:textId="77777777" w:rsidR="003208C5" w:rsidRDefault="003208C5" w:rsidP="0094512B">
            <w:pPr>
              <w:jc w:val="center"/>
              <w:rPr>
                <w:rFonts w:ascii="標楷體" w:eastAsia="標楷體" w:hAnsi="標楷體"/>
                <w:bCs/>
                <w:sz w:val="28"/>
                <w:szCs w:val="28"/>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5B715" w14:textId="77777777" w:rsidR="003208C5" w:rsidRDefault="003208C5" w:rsidP="0094512B">
            <w:pPr>
              <w:jc w:val="center"/>
              <w:rPr>
                <w:rFonts w:ascii="標楷體" w:eastAsia="標楷體" w:hAnsi="標楷體"/>
                <w:bCs/>
                <w:sz w:val="28"/>
                <w:szCs w:val="28"/>
              </w:rPr>
            </w:pPr>
          </w:p>
        </w:tc>
        <w:tc>
          <w:tcPr>
            <w:tcW w:w="98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2BD8302" w14:textId="77777777" w:rsidR="003208C5" w:rsidRDefault="003208C5" w:rsidP="0094512B">
            <w:pPr>
              <w:jc w:val="center"/>
              <w:rPr>
                <w:rFonts w:ascii="標楷體" w:eastAsia="標楷體" w:hAnsi="標楷體"/>
                <w:bCs/>
                <w:sz w:val="28"/>
                <w:szCs w:val="28"/>
              </w:rPr>
            </w:pPr>
          </w:p>
        </w:tc>
      </w:tr>
      <w:tr w:rsidR="003208C5" w14:paraId="37C48AA9" w14:textId="77777777" w:rsidTr="0094512B">
        <w:trPr>
          <w:trHeight w:val="892"/>
        </w:trPr>
        <w:tc>
          <w:tcPr>
            <w:tcW w:w="633"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22E774A1" w14:textId="77777777" w:rsidR="003208C5" w:rsidRDefault="003208C5" w:rsidP="0094512B">
            <w:pPr>
              <w:jc w:val="center"/>
              <w:rPr>
                <w:rFonts w:ascii="標楷體" w:eastAsia="標楷體" w:hAnsi="標楷體"/>
                <w:bCs/>
                <w:szCs w:val="24"/>
              </w:rPr>
            </w:pPr>
            <w:r>
              <w:rPr>
                <w:rFonts w:ascii="標楷體" w:eastAsia="標楷體" w:hAnsi="標楷體"/>
                <w:bCs/>
                <w:szCs w:val="24"/>
              </w:rPr>
              <w:t>4</w:t>
            </w:r>
          </w:p>
        </w:tc>
        <w:tc>
          <w:tcPr>
            <w:tcW w:w="233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4721723" w14:textId="77777777" w:rsidR="003208C5" w:rsidRDefault="003208C5" w:rsidP="0094512B">
            <w:pPr>
              <w:jc w:val="both"/>
              <w:rPr>
                <w:rFonts w:ascii="標楷體" w:eastAsia="標楷體" w:hAnsi="標楷體"/>
                <w:bCs/>
                <w:szCs w:val="24"/>
              </w:rPr>
            </w:pPr>
            <w:r>
              <w:rPr>
                <w:rFonts w:ascii="標楷體" w:eastAsia="標楷體" w:hAnsi="標楷體"/>
                <w:bCs/>
                <w:szCs w:val="24"/>
              </w:rPr>
              <w:t>協助輪椅患者上、下床活動</w:t>
            </w:r>
          </w:p>
        </w:tc>
        <w:tc>
          <w:tcPr>
            <w:tcW w:w="84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7EE5A9A"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E16AB53" w14:textId="77777777" w:rsidR="003208C5" w:rsidRDefault="003208C5" w:rsidP="0094512B">
            <w:pPr>
              <w:jc w:val="center"/>
              <w:rPr>
                <w:rFonts w:ascii="標楷體" w:eastAsia="標楷體" w:hAnsi="標楷體"/>
                <w:bCs/>
                <w:sz w:val="28"/>
                <w:szCs w:val="28"/>
              </w:rPr>
            </w:pPr>
          </w:p>
        </w:tc>
        <w:tc>
          <w:tcPr>
            <w:tcW w:w="84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66B75FC6"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3E219DB" w14:textId="77777777" w:rsidR="003208C5" w:rsidRDefault="003208C5" w:rsidP="0094512B">
            <w:pPr>
              <w:jc w:val="center"/>
              <w:rPr>
                <w:rFonts w:ascii="標楷體" w:eastAsia="標楷體" w:hAnsi="標楷體"/>
                <w:bCs/>
                <w:sz w:val="28"/>
                <w:szCs w:val="28"/>
              </w:rPr>
            </w:pPr>
          </w:p>
        </w:tc>
        <w:tc>
          <w:tcPr>
            <w:tcW w:w="85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3406A1C1" w14:textId="77777777" w:rsidR="003208C5" w:rsidRDefault="003208C5" w:rsidP="0094512B">
            <w:pPr>
              <w:jc w:val="center"/>
              <w:rPr>
                <w:rFonts w:ascii="標楷體" w:eastAsia="標楷體" w:hAnsi="標楷體"/>
                <w:bCs/>
                <w:sz w:val="28"/>
                <w:szCs w:val="28"/>
              </w:rPr>
            </w:pPr>
          </w:p>
        </w:tc>
        <w:tc>
          <w:tcPr>
            <w:tcW w:w="18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D782F9E" w14:textId="77777777" w:rsidR="003208C5" w:rsidRDefault="003208C5" w:rsidP="0094512B">
            <w:pPr>
              <w:jc w:val="center"/>
              <w:rPr>
                <w:rFonts w:ascii="標楷體" w:eastAsia="標楷體" w:hAnsi="標楷體"/>
                <w:bCs/>
                <w:sz w:val="28"/>
                <w:szCs w:val="28"/>
              </w:rPr>
            </w:pPr>
          </w:p>
        </w:tc>
        <w:tc>
          <w:tcPr>
            <w:tcW w:w="988"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06C7BDAF" w14:textId="77777777" w:rsidR="003208C5" w:rsidRDefault="003208C5" w:rsidP="0094512B">
            <w:pPr>
              <w:jc w:val="center"/>
              <w:rPr>
                <w:rFonts w:ascii="標楷體" w:eastAsia="標楷體" w:hAnsi="標楷體"/>
                <w:bCs/>
                <w:sz w:val="28"/>
                <w:szCs w:val="28"/>
              </w:rPr>
            </w:pPr>
          </w:p>
        </w:tc>
      </w:tr>
      <w:tr w:rsidR="003208C5" w14:paraId="72EE543B" w14:textId="77777777" w:rsidTr="0094512B">
        <w:trPr>
          <w:trHeight w:val="892"/>
        </w:trPr>
        <w:tc>
          <w:tcPr>
            <w:tcW w:w="63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8560E" w14:textId="77777777" w:rsidR="003208C5" w:rsidRDefault="003208C5" w:rsidP="0094512B">
            <w:pPr>
              <w:ind w:left="480" w:hanging="480"/>
              <w:jc w:val="center"/>
              <w:rPr>
                <w:rFonts w:ascii="標楷體" w:eastAsia="標楷體" w:hAnsi="標楷體"/>
                <w:bCs/>
                <w:szCs w:val="24"/>
              </w:rPr>
            </w:pPr>
            <w:r>
              <w:rPr>
                <w:rFonts w:ascii="標楷體" w:eastAsia="標楷體" w:hAnsi="標楷體"/>
                <w:bCs/>
                <w:szCs w:val="24"/>
              </w:rPr>
              <w:t>5</w:t>
            </w:r>
          </w:p>
        </w:tc>
        <w:tc>
          <w:tcPr>
            <w:tcW w:w="233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A16B2" w14:textId="77777777" w:rsidR="003208C5" w:rsidRDefault="003208C5" w:rsidP="0094512B">
            <w:pPr>
              <w:jc w:val="both"/>
              <w:rPr>
                <w:rFonts w:ascii="標楷體" w:eastAsia="標楷體" w:hAnsi="標楷體"/>
                <w:bCs/>
                <w:szCs w:val="24"/>
              </w:rPr>
            </w:pPr>
            <w:r>
              <w:rPr>
                <w:rFonts w:ascii="標楷體" w:eastAsia="標楷體" w:hAnsi="標楷體"/>
                <w:bCs/>
                <w:szCs w:val="24"/>
              </w:rPr>
              <w:t>協助沐浴床上及洗澡</w:t>
            </w:r>
            <w:proofErr w:type="gramStart"/>
            <w:r>
              <w:rPr>
                <w:rFonts w:ascii="標楷體" w:eastAsia="標楷體" w:hAnsi="標楷體"/>
                <w:bCs/>
                <w:szCs w:val="24"/>
              </w:rPr>
              <w:t>椅</w:t>
            </w:r>
            <w:proofErr w:type="gramEnd"/>
            <w:r>
              <w:rPr>
                <w:rFonts w:ascii="標楷體" w:eastAsia="標楷體" w:hAnsi="標楷體"/>
                <w:bCs/>
                <w:szCs w:val="24"/>
              </w:rPr>
              <w:t>洗頭、洗澡</w:t>
            </w:r>
          </w:p>
        </w:tc>
        <w:tc>
          <w:tcPr>
            <w:tcW w:w="84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5B308" w14:textId="77777777" w:rsidR="003208C5" w:rsidRDefault="003208C5" w:rsidP="0094512B">
            <w:pPr>
              <w:jc w:val="center"/>
              <w:rPr>
                <w:rFonts w:ascii="標楷體" w:eastAsia="標楷體" w:hAnsi="標楷體"/>
                <w:bCs/>
                <w:sz w:val="28"/>
                <w:szCs w:val="28"/>
              </w:rPr>
            </w:pPr>
          </w:p>
        </w:tc>
        <w:tc>
          <w:tcPr>
            <w:tcW w:w="84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22A39" w14:textId="77777777" w:rsidR="003208C5" w:rsidRDefault="003208C5" w:rsidP="0094512B">
            <w:pPr>
              <w:jc w:val="center"/>
              <w:rPr>
                <w:rFonts w:ascii="標楷體" w:eastAsia="標楷體" w:hAnsi="標楷體"/>
                <w:bCs/>
                <w:sz w:val="28"/>
                <w:szCs w:val="28"/>
              </w:rPr>
            </w:pPr>
          </w:p>
        </w:tc>
        <w:tc>
          <w:tcPr>
            <w:tcW w:w="84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AB143" w14:textId="77777777" w:rsidR="003208C5" w:rsidRDefault="003208C5" w:rsidP="0094512B">
            <w:pPr>
              <w:jc w:val="center"/>
              <w:rPr>
                <w:rFonts w:ascii="標楷體" w:eastAsia="標楷體" w:hAnsi="標楷體"/>
                <w:bCs/>
                <w:sz w:val="28"/>
                <w:szCs w:val="28"/>
              </w:rPr>
            </w:pPr>
          </w:p>
        </w:tc>
        <w:tc>
          <w:tcPr>
            <w:tcW w:w="84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F280A" w14:textId="77777777" w:rsidR="003208C5" w:rsidRDefault="003208C5" w:rsidP="0094512B">
            <w:pPr>
              <w:jc w:val="center"/>
              <w:rPr>
                <w:rFonts w:ascii="標楷體" w:eastAsia="標楷體" w:hAnsi="標楷體"/>
                <w:bCs/>
                <w:sz w:val="28"/>
                <w:szCs w:val="28"/>
              </w:rPr>
            </w:pPr>
          </w:p>
        </w:tc>
        <w:tc>
          <w:tcPr>
            <w:tcW w:w="85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FD32A" w14:textId="77777777" w:rsidR="003208C5" w:rsidRDefault="003208C5" w:rsidP="0094512B">
            <w:pPr>
              <w:jc w:val="center"/>
              <w:rPr>
                <w:rFonts w:ascii="標楷體" w:eastAsia="標楷體" w:hAnsi="標楷體"/>
                <w:bCs/>
                <w:sz w:val="28"/>
                <w:szCs w:val="28"/>
              </w:rPr>
            </w:pPr>
          </w:p>
        </w:tc>
        <w:tc>
          <w:tcPr>
            <w:tcW w:w="18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4A955" w14:textId="77777777" w:rsidR="003208C5" w:rsidRDefault="003208C5" w:rsidP="0094512B">
            <w:pPr>
              <w:jc w:val="center"/>
              <w:rPr>
                <w:rFonts w:ascii="標楷體" w:eastAsia="標楷體" w:hAnsi="標楷體"/>
                <w:bCs/>
                <w:sz w:val="28"/>
                <w:szCs w:val="28"/>
              </w:rPr>
            </w:pPr>
          </w:p>
        </w:tc>
        <w:tc>
          <w:tcPr>
            <w:tcW w:w="98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0E8C3" w14:textId="77777777" w:rsidR="003208C5" w:rsidRDefault="003208C5" w:rsidP="0094512B">
            <w:pPr>
              <w:jc w:val="center"/>
              <w:rPr>
                <w:rFonts w:ascii="標楷體" w:eastAsia="標楷體" w:hAnsi="標楷體"/>
                <w:bCs/>
                <w:sz w:val="28"/>
                <w:szCs w:val="28"/>
              </w:rPr>
            </w:pPr>
          </w:p>
        </w:tc>
      </w:tr>
      <w:tr w:rsidR="003208C5" w14:paraId="2B169375" w14:textId="77777777" w:rsidTr="0094512B">
        <w:trPr>
          <w:trHeight w:val="892"/>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26201" w14:textId="77777777" w:rsidR="003208C5" w:rsidRDefault="003208C5" w:rsidP="0094512B">
            <w:pPr>
              <w:jc w:val="center"/>
              <w:rPr>
                <w:rFonts w:ascii="標楷體" w:eastAsia="標楷體" w:hAnsi="標楷體"/>
                <w:bCs/>
                <w:szCs w:val="24"/>
              </w:rPr>
            </w:pPr>
            <w:r>
              <w:rPr>
                <w:rFonts w:ascii="標楷體" w:eastAsia="標楷體" w:hAnsi="標楷體"/>
                <w:bCs/>
                <w:szCs w:val="24"/>
              </w:rPr>
              <w:t>6</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6A2E6" w14:textId="77777777" w:rsidR="003208C5" w:rsidRDefault="003208C5" w:rsidP="0094512B">
            <w:pPr>
              <w:jc w:val="both"/>
              <w:rPr>
                <w:rFonts w:ascii="標楷體" w:eastAsia="標楷體" w:hAnsi="標楷體"/>
                <w:bCs/>
                <w:szCs w:val="24"/>
              </w:rPr>
            </w:pPr>
            <w:r>
              <w:rPr>
                <w:rFonts w:ascii="標楷體" w:eastAsia="標楷體" w:hAnsi="標楷體"/>
                <w:bCs/>
                <w:szCs w:val="24"/>
              </w:rPr>
              <w:t>清潔大小便、會陰沖洗</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3FF90"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FFF05" w14:textId="77777777" w:rsidR="003208C5" w:rsidRDefault="003208C5" w:rsidP="0094512B">
            <w:pPr>
              <w:jc w:val="center"/>
              <w:rPr>
                <w:rFonts w:ascii="標楷體" w:eastAsia="標楷體" w:hAnsi="標楷體"/>
                <w:bCs/>
                <w:sz w:val="28"/>
                <w:szCs w:val="28"/>
              </w:rPr>
            </w:pP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73623"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4B5F4" w14:textId="77777777" w:rsidR="003208C5" w:rsidRDefault="003208C5" w:rsidP="0094512B">
            <w:pPr>
              <w:jc w:val="center"/>
              <w:rPr>
                <w:rFonts w:ascii="標楷體" w:eastAsia="標楷體" w:hAnsi="標楷體"/>
                <w:bCs/>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5384B" w14:textId="77777777" w:rsidR="003208C5" w:rsidRDefault="003208C5" w:rsidP="0094512B">
            <w:pPr>
              <w:jc w:val="center"/>
              <w:rPr>
                <w:rFonts w:ascii="標楷體" w:eastAsia="標楷體" w:hAnsi="標楷體"/>
                <w:bCs/>
                <w:sz w:val="28"/>
                <w:szCs w:val="28"/>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D6964" w14:textId="77777777" w:rsidR="003208C5" w:rsidRDefault="003208C5" w:rsidP="0094512B">
            <w:pPr>
              <w:jc w:val="center"/>
              <w:rPr>
                <w:rFonts w:ascii="標楷體" w:eastAsia="標楷體" w:hAnsi="標楷體"/>
                <w:bCs/>
                <w:sz w:val="28"/>
                <w:szCs w:val="28"/>
              </w:rPr>
            </w:pP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0FA7E" w14:textId="77777777" w:rsidR="003208C5" w:rsidRDefault="003208C5" w:rsidP="0094512B">
            <w:pPr>
              <w:jc w:val="center"/>
              <w:rPr>
                <w:rFonts w:ascii="標楷體" w:eastAsia="標楷體" w:hAnsi="標楷體"/>
                <w:bCs/>
                <w:sz w:val="28"/>
                <w:szCs w:val="28"/>
              </w:rPr>
            </w:pPr>
          </w:p>
        </w:tc>
      </w:tr>
      <w:tr w:rsidR="003208C5" w14:paraId="5708522F" w14:textId="77777777" w:rsidTr="0094512B">
        <w:trPr>
          <w:trHeight w:val="892"/>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3C7B2" w14:textId="77777777" w:rsidR="003208C5" w:rsidRDefault="003208C5" w:rsidP="0094512B">
            <w:pPr>
              <w:ind w:left="480" w:hanging="480"/>
              <w:jc w:val="center"/>
              <w:rPr>
                <w:rFonts w:ascii="標楷體" w:eastAsia="標楷體" w:hAnsi="標楷體"/>
                <w:bCs/>
                <w:szCs w:val="24"/>
              </w:rPr>
            </w:pPr>
            <w:r>
              <w:rPr>
                <w:rFonts w:ascii="標楷體" w:eastAsia="標楷體" w:hAnsi="標楷體"/>
                <w:bCs/>
                <w:szCs w:val="24"/>
              </w:rPr>
              <w:t>7</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0C97D" w14:textId="77777777" w:rsidR="003208C5" w:rsidRDefault="003208C5" w:rsidP="0094512B">
            <w:pPr>
              <w:jc w:val="both"/>
              <w:rPr>
                <w:rFonts w:ascii="標楷體" w:eastAsia="標楷體" w:hAnsi="標楷體"/>
                <w:bCs/>
                <w:szCs w:val="24"/>
              </w:rPr>
            </w:pPr>
            <w:r>
              <w:rPr>
                <w:rFonts w:ascii="標楷體" w:eastAsia="標楷體" w:hAnsi="標楷體"/>
                <w:bCs/>
                <w:szCs w:val="24"/>
              </w:rPr>
              <w:t>協助個案排泄:便盆、</w:t>
            </w:r>
            <w:proofErr w:type="gramStart"/>
            <w:r>
              <w:rPr>
                <w:rFonts w:ascii="標楷體" w:eastAsia="標楷體" w:hAnsi="標楷體"/>
                <w:bCs/>
                <w:szCs w:val="24"/>
              </w:rPr>
              <w:t>尿套、尿壺</w:t>
            </w:r>
            <w:proofErr w:type="gramEnd"/>
            <w:r>
              <w:rPr>
                <w:rFonts w:ascii="標楷體" w:eastAsia="標楷體" w:hAnsi="標楷體"/>
                <w:bCs/>
                <w:szCs w:val="24"/>
              </w:rPr>
              <w:t>、</w:t>
            </w:r>
            <w:proofErr w:type="gramStart"/>
            <w:r>
              <w:rPr>
                <w:rFonts w:ascii="標楷體" w:eastAsia="標楷體" w:hAnsi="標楷體"/>
                <w:bCs/>
                <w:szCs w:val="24"/>
              </w:rPr>
              <w:t>留置尿管清潔</w:t>
            </w:r>
            <w:proofErr w:type="gramEnd"/>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E815F"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605DC" w14:textId="77777777" w:rsidR="003208C5" w:rsidRDefault="003208C5" w:rsidP="0094512B">
            <w:pPr>
              <w:jc w:val="center"/>
              <w:rPr>
                <w:rFonts w:ascii="標楷體" w:eastAsia="標楷體" w:hAnsi="標楷體"/>
                <w:bCs/>
                <w:sz w:val="28"/>
                <w:szCs w:val="28"/>
              </w:rPr>
            </w:pP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B956D"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03B89" w14:textId="77777777" w:rsidR="003208C5" w:rsidRDefault="003208C5" w:rsidP="0094512B">
            <w:pPr>
              <w:jc w:val="center"/>
              <w:rPr>
                <w:rFonts w:ascii="標楷體" w:eastAsia="標楷體" w:hAnsi="標楷體"/>
                <w:bCs/>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8AE71" w14:textId="77777777" w:rsidR="003208C5" w:rsidRDefault="003208C5" w:rsidP="0094512B">
            <w:pPr>
              <w:jc w:val="center"/>
              <w:rPr>
                <w:rFonts w:ascii="標楷體" w:eastAsia="標楷體" w:hAnsi="標楷體"/>
                <w:bCs/>
                <w:sz w:val="28"/>
                <w:szCs w:val="28"/>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8FD52" w14:textId="77777777" w:rsidR="003208C5" w:rsidRDefault="003208C5" w:rsidP="0094512B">
            <w:pPr>
              <w:jc w:val="center"/>
              <w:rPr>
                <w:rFonts w:ascii="標楷體" w:eastAsia="標楷體" w:hAnsi="標楷體"/>
                <w:bCs/>
                <w:sz w:val="28"/>
                <w:szCs w:val="28"/>
              </w:rPr>
            </w:pP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AE537" w14:textId="77777777" w:rsidR="003208C5" w:rsidRDefault="003208C5" w:rsidP="0094512B">
            <w:pPr>
              <w:jc w:val="center"/>
              <w:rPr>
                <w:rFonts w:ascii="標楷體" w:eastAsia="標楷體" w:hAnsi="標楷體"/>
                <w:bCs/>
                <w:sz w:val="28"/>
                <w:szCs w:val="28"/>
              </w:rPr>
            </w:pPr>
          </w:p>
        </w:tc>
      </w:tr>
      <w:tr w:rsidR="003208C5" w14:paraId="1877ABC5" w14:textId="77777777" w:rsidTr="0094512B">
        <w:trPr>
          <w:trHeight w:val="892"/>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5C1CB" w14:textId="77777777" w:rsidR="003208C5" w:rsidRDefault="003208C5" w:rsidP="0094512B">
            <w:pPr>
              <w:jc w:val="center"/>
              <w:rPr>
                <w:rFonts w:ascii="標楷體" w:eastAsia="標楷體" w:hAnsi="標楷體"/>
                <w:bCs/>
                <w:szCs w:val="24"/>
              </w:rPr>
            </w:pPr>
            <w:r>
              <w:rPr>
                <w:rFonts w:ascii="標楷體" w:eastAsia="標楷體" w:hAnsi="標楷體"/>
                <w:bCs/>
                <w:szCs w:val="24"/>
              </w:rPr>
              <w:t>8</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87818" w14:textId="77777777" w:rsidR="003208C5" w:rsidRDefault="003208C5" w:rsidP="0094512B">
            <w:pPr>
              <w:jc w:val="both"/>
              <w:rPr>
                <w:rFonts w:ascii="標楷體" w:eastAsia="標楷體" w:hAnsi="標楷體"/>
                <w:bCs/>
                <w:szCs w:val="24"/>
              </w:rPr>
            </w:pPr>
            <w:r>
              <w:rPr>
                <w:rFonts w:ascii="標楷體" w:eastAsia="標楷體" w:hAnsi="標楷體"/>
                <w:bCs/>
                <w:szCs w:val="24"/>
              </w:rPr>
              <w:t>協助更衣穿衣及鋪床、更換床單</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3E132"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32902" w14:textId="77777777" w:rsidR="003208C5" w:rsidRDefault="003208C5" w:rsidP="0094512B">
            <w:pPr>
              <w:jc w:val="center"/>
              <w:rPr>
                <w:rFonts w:ascii="標楷體" w:eastAsia="標楷體" w:hAnsi="標楷體"/>
                <w:bCs/>
                <w:sz w:val="28"/>
                <w:szCs w:val="28"/>
              </w:rPr>
            </w:pP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916A9"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6F849" w14:textId="77777777" w:rsidR="003208C5" w:rsidRDefault="003208C5" w:rsidP="0094512B">
            <w:pPr>
              <w:jc w:val="center"/>
              <w:rPr>
                <w:rFonts w:ascii="標楷體" w:eastAsia="標楷體" w:hAnsi="標楷體"/>
                <w:bCs/>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FC66A" w14:textId="77777777" w:rsidR="003208C5" w:rsidRDefault="003208C5" w:rsidP="0094512B">
            <w:pPr>
              <w:jc w:val="center"/>
              <w:rPr>
                <w:rFonts w:ascii="標楷體" w:eastAsia="標楷體" w:hAnsi="標楷體"/>
                <w:bCs/>
                <w:sz w:val="28"/>
                <w:szCs w:val="28"/>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B8555" w14:textId="77777777" w:rsidR="003208C5" w:rsidRDefault="003208C5" w:rsidP="0094512B">
            <w:pPr>
              <w:jc w:val="center"/>
              <w:rPr>
                <w:rFonts w:ascii="標楷體" w:eastAsia="標楷體" w:hAnsi="標楷體"/>
                <w:bCs/>
                <w:sz w:val="28"/>
                <w:szCs w:val="28"/>
              </w:rPr>
            </w:pP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6E9E5" w14:textId="77777777" w:rsidR="003208C5" w:rsidRDefault="003208C5" w:rsidP="0094512B">
            <w:pPr>
              <w:jc w:val="center"/>
              <w:rPr>
                <w:rFonts w:ascii="標楷體" w:eastAsia="標楷體" w:hAnsi="標楷體"/>
                <w:bCs/>
                <w:sz w:val="28"/>
                <w:szCs w:val="28"/>
              </w:rPr>
            </w:pPr>
          </w:p>
        </w:tc>
      </w:tr>
      <w:tr w:rsidR="003208C5" w14:paraId="3FEAEF25" w14:textId="77777777" w:rsidTr="0094512B">
        <w:trPr>
          <w:trHeight w:val="892"/>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5532C" w14:textId="77777777" w:rsidR="003208C5" w:rsidRDefault="003208C5" w:rsidP="0094512B">
            <w:pPr>
              <w:ind w:left="480" w:hanging="480"/>
              <w:jc w:val="center"/>
              <w:rPr>
                <w:rFonts w:ascii="標楷體" w:eastAsia="標楷體" w:hAnsi="標楷體"/>
                <w:bCs/>
                <w:szCs w:val="24"/>
              </w:rPr>
            </w:pPr>
            <w:r>
              <w:rPr>
                <w:rFonts w:ascii="標楷體" w:eastAsia="標楷體" w:hAnsi="標楷體"/>
                <w:bCs/>
                <w:szCs w:val="24"/>
              </w:rPr>
              <w:t>9</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49813" w14:textId="77777777" w:rsidR="003208C5" w:rsidRDefault="003208C5" w:rsidP="0094512B">
            <w:pPr>
              <w:jc w:val="both"/>
              <w:rPr>
                <w:rFonts w:ascii="標楷體" w:eastAsia="標楷體" w:hAnsi="標楷體"/>
                <w:bCs/>
                <w:szCs w:val="24"/>
              </w:rPr>
            </w:pPr>
            <w:r>
              <w:rPr>
                <w:rFonts w:ascii="標楷體" w:eastAsia="標楷體" w:hAnsi="標楷體"/>
                <w:bCs/>
                <w:szCs w:val="24"/>
              </w:rPr>
              <w:t>口腔照顧(刷牙、假牙護理)、刮鬍子、洗臉、儀容整理</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AE99F"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12EA4" w14:textId="77777777" w:rsidR="003208C5" w:rsidRDefault="003208C5" w:rsidP="0094512B">
            <w:pPr>
              <w:jc w:val="center"/>
              <w:rPr>
                <w:rFonts w:ascii="標楷體" w:eastAsia="標楷體" w:hAnsi="標楷體"/>
                <w:bCs/>
                <w:sz w:val="28"/>
                <w:szCs w:val="28"/>
              </w:rPr>
            </w:pP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6EDB2"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98E45" w14:textId="77777777" w:rsidR="003208C5" w:rsidRDefault="003208C5" w:rsidP="0094512B">
            <w:pPr>
              <w:jc w:val="center"/>
              <w:rPr>
                <w:rFonts w:ascii="標楷體" w:eastAsia="標楷體" w:hAnsi="標楷體"/>
                <w:bCs/>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3C748" w14:textId="77777777" w:rsidR="003208C5" w:rsidRDefault="003208C5" w:rsidP="0094512B">
            <w:pPr>
              <w:jc w:val="center"/>
              <w:rPr>
                <w:rFonts w:ascii="標楷體" w:eastAsia="標楷體" w:hAnsi="標楷體"/>
                <w:bCs/>
                <w:sz w:val="28"/>
                <w:szCs w:val="28"/>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0E34F" w14:textId="77777777" w:rsidR="003208C5" w:rsidRDefault="003208C5" w:rsidP="0094512B">
            <w:pPr>
              <w:jc w:val="center"/>
              <w:rPr>
                <w:rFonts w:ascii="標楷體" w:eastAsia="標楷體" w:hAnsi="標楷體"/>
                <w:bCs/>
                <w:sz w:val="28"/>
                <w:szCs w:val="28"/>
              </w:rPr>
            </w:pP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D127C" w14:textId="77777777" w:rsidR="003208C5" w:rsidRDefault="003208C5" w:rsidP="0094512B">
            <w:pPr>
              <w:jc w:val="center"/>
              <w:rPr>
                <w:rFonts w:ascii="標楷體" w:eastAsia="標楷體" w:hAnsi="標楷體"/>
                <w:bCs/>
                <w:sz w:val="28"/>
                <w:szCs w:val="28"/>
              </w:rPr>
            </w:pPr>
          </w:p>
        </w:tc>
      </w:tr>
      <w:tr w:rsidR="003208C5" w14:paraId="41F7A625" w14:textId="77777777" w:rsidTr="0094512B">
        <w:trPr>
          <w:trHeight w:val="892"/>
        </w:trPr>
        <w:tc>
          <w:tcPr>
            <w:tcW w:w="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53EF3" w14:textId="77777777" w:rsidR="003208C5" w:rsidRDefault="003208C5" w:rsidP="0094512B">
            <w:pPr>
              <w:jc w:val="center"/>
              <w:rPr>
                <w:rFonts w:ascii="標楷體" w:eastAsia="標楷體" w:hAnsi="標楷體"/>
                <w:bCs/>
                <w:szCs w:val="24"/>
              </w:rPr>
            </w:pPr>
            <w:r>
              <w:rPr>
                <w:rFonts w:ascii="標楷體" w:eastAsia="標楷體" w:hAnsi="標楷體"/>
                <w:bCs/>
                <w:szCs w:val="24"/>
              </w:rPr>
              <w:t>10</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CC852" w14:textId="77777777" w:rsidR="003208C5" w:rsidRDefault="003208C5" w:rsidP="0094512B">
            <w:pPr>
              <w:jc w:val="both"/>
              <w:rPr>
                <w:rFonts w:ascii="標楷體" w:eastAsia="標楷體" w:hAnsi="標楷體"/>
                <w:bCs/>
                <w:szCs w:val="24"/>
              </w:rPr>
            </w:pPr>
            <w:r>
              <w:rPr>
                <w:rFonts w:ascii="標楷體" w:eastAsia="標楷體" w:hAnsi="標楷體"/>
                <w:bCs/>
                <w:szCs w:val="24"/>
              </w:rPr>
              <w:t>正確餵食方法</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DB5AD"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F770D" w14:textId="77777777" w:rsidR="003208C5" w:rsidRDefault="003208C5" w:rsidP="0094512B">
            <w:pPr>
              <w:jc w:val="center"/>
              <w:rPr>
                <w:rFonts w:ascii="標楷體" w:eastAsia="標楷體" w:hAnsi="標楷體"/>
                <w:bCs/>
                <w:sz w:val="28"/>
                <w:szCs w:val="28"/>
              </w:rPr>
            </w:pP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71952" w14:textId="77777777" w:rsidR="003208C5" w:rsidRDefault="003208C5" w:rsidP="0094512B">
            <w:pPr>
              <w:jc w:val="center"/>
              <w:rPr>
                <w:rFonts w:ascii="標楷體" w:eastAsia="標楷體" w:hAnsi="標楷體"/>
                <w:bCs/>
                <w:sz w:val="28"/>
                <w:szCs w:val="28"/>
              </w:rPr>
            </w:pPr>
          </w:p>
        </w:tc>
        <w:tc>
          <w:tcPr>
            <w:tcW w:w="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33257" w14:textId="77777777" w:rsidR="003208C5" w:rsidRDefault="003208C5" w:rsidP="0094512B">
            <w:pPr>
              <w:jc w:val="center"/>
              <w:rPr>
                <w:rFonts w:ascii="標楷體" w:eastAsia="標楷體" w:hAnsi="標楷體"/>
                <w:bCs/>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ED506" w14:textId="77777777" w:rsidR="003208C5" w:rsidRDefault="003208C5" w:rsidP="0094512B">
            <w:pPr>
              <w:jc w:val="center"/>
              <w:rPr>
                <w:rFonts w:ascii="標楷體" w:eastAsia="標楷體" w:hAnsi="標楷體"/>
                <w:bCs/>
                <w:sz w:val="28"/>
                <w:szCs w:val="28"/>
              </w:rPr>
            </w:pP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F2179" w14:textId="77777777" w:rsidR="003208C5" w:rsidRDefault="003208C5" w:rsidP="0094512B">
            <w:pPr>
              <w:jc w:val="center"/>
              <w:rPr>
                <w:rFonts w:ascii="標楷體" w:eastAsia="標楷體" w:hAnsi="標楷體"/>
                <w:bCs/>
                <w:sz w:val="28"/>
                <w:szCs w:val="28"/>
              </w:rPr>
            </w:pP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3CDB7" w14:textId="77777777" w:rsidR="003208C5" w:rsidRDefault="003208C5" w:rsidP="0094512B">
            <w:pPr>
              <w:jc w:val="center"/>
              <w:rPr>
                <w:rFonts w:ascii="標楷體" w:eastAsia="標楷體" w:hAnsi="標楷體"/>
                <w:bCs/>
                <w:sz w:val="28"/>
                <w:szCs w:val="28"/>
              </w:rPr>
            </w:pPr>
          </w:p>
        </w:tc>
      </w:tr>
    </w:tbl>
    <w:p w14:paraId="54ADA9EA" w14:textId="77777777" w:rsidR="003208C5" w:rsidRDefault="003208C5" w:rsidP="003208C5">
      <w:pPr>
        <w:snapToGrid w:val="0"/>
        <w:spacing w:line="240" w:lineRule="atLeast"/>
        <w:rPr>
          <w:rFonts w:ascii="微軟正黑體" w:eastAsia="微軟正黑體" w:hAnsi="微軟正黑體" w:cs="新細明體"/>
          <w:bCs/>
          <w:kern w:val="0"/>
          <w:sz w:val="22"/>
        </w:rPr>
      </w:pPr>
      <w:r>
        <w:rPr>
          <w:rFonts w:ascii="微軟正黑體" w:eastAsia="微軟正黑體" w:hAnsi="微軟正黑體" w:cs="新細明體"/>
          <w:bCs/>
          <w:kern w:val="0"/>
          <w:sz w:val="22"/>
        </w:rPr>
        <w:t>填表說明：第1至4項至少操作4次，其餘項目至少2次以上。</w:t>
      </w:r>
    </w:p>
    <w:p w14:paraId="255C52FF" w14:textId="77777777" w:rsidR="003208C5" w:rsidRDefault="003208C5" w:rsidP="003208C5">
      <w:pPr>
        <w:ind w:left="283"/>
        <w:rPr>
          <w:rFonts w:ascii="Times New Roman" w:eastAsia="標楷體" w:hAnsi="Times New Roman"/>
          <w:bCs/>
          <w:szCs w:val="20"/>
        </w:rPr>
        <w:sectPr w:rsidR="003208C5" w:rsidSect="003208C5">
          <w:footerReference w:type="default" r:id="rId40"/>
          <w:pgSz w:w="11906" w:h="16838"/>
          <w:pgMar w:top="1440" w:right="1134" w:bottom="1440" w:left="1134" w:header="720" w:footer="720" w:gutter="0"/>
          <w:cols w:space="720"/>
        </w:sectPr>
      </w:pPr>
      <w:r>
        <w:rPr>
          <w:rFonts w:ascii="Times New Roman" w:eastAsia="標楷體" w:hAnsi="Times New Roman"/>
          <w:bCs/>
          <w:szCs w:val="20"/>
        </w:rPr>
        <w:t>導師：</w:t>
      </w:r>
      <w:r>
        <w:rPr>
          <w:rFonts w:ascii="Times New Roman" w:eastAsia="標楷體" w:hAnsi="Times New Roman"/>
          <w:bCs/>
          <w:szCs w:val="20"/>
        </w:rPr>
        <w:t xml:space="preserve">                                                      </w:t>
      </w:r>
      <w:r>
        <w:rPr>
          <w:rFonts w:ascii="Times New Roman" w:eastAsia="標楷體" w:hAnsi="Times New Roman"/>
          <w:bCs/>
          <w:szCs w:val="20"/>
        </w:rPr>
        <w:t>單位主管：</w:t>
      </w:r>
    </w:p>
    <w:p w14:paraId="61E8C412" w14:textId="77E67C90" w:rsidR="003208C5" w:rsidRDefault="003208C5" w:rsidP="003208C5">
      <w:pPr>
        <w:pStyle w:val="2"/>
        <w:spacing w:line="240" w:lineRule="auto"/>
        <w:rPr>
          <w:rFonts w:ascii="微軟正黑體" w:eastAsia="微軟正黑體" w:hAnsi="微軟正黑體"/>
          <w:b w:val="0"/>
          <w:sz w:val="24"/>
          <w:szCs w:val="24"/>
        </w:rPr>
      </w:pPr>
      <w:bookmarkStart w:id="344" w:name="_Toc126078707"/>
      <w:bookmarkStart w:id="345" w:name="_Toc159260900"/>
      <w:bookmarkStart w:id="346" w:name="_Toc159344547"/>
      <w:bookmarkStart w:id="347" w:name="_Toc230097345"/>
      <w:r>
        <w:rPr>
          <w:rFonts w:ascii="微軟正黑體" w:eastAsia="微軟正黑體" w:hAnsi="微軟正黑體"/>
          <w:b w:val="0"/>
          <w:sz w:val="24"/>
          <w:szCs w:val="24"/>
        </w:rPr>
        <w:lastRenderedPageBreak/>
        <w:t>【表單2</w:t>
      </w:r>
      <w:r w:rsidR="00D47BE9">
        <w:rPr>
          <w:rFonts w:ascii="微軟正黑體" w:eastAsia="微軟正黑體" w:hAnsi="微軟正黑體" w:hint="eastAsia"/>
          <w:b w:val="0"/>
          <w:sz w:val="24"/>
          <w:szCs w:val="24"/>
        </w:rPr>
        <w:t>6</w:t>
      </w:r>
      <w:r>
        <w:rPr>
          <w:rFonts w:ascii="微軟正黑體" w:eastAsia="微軟正黑體" w:hAnsi="微軟正黑體"/>
          <w:b w:val="0"/>
          <w:sz w:val="24"/>
          <w:szCs w:val="24"/>
        </w:rPr>
        <w:t>】作業變更申請書</w:t>
      </w:r>
      <w:bookmarkEnd w:id="339"/>
      <w:bookmarkEnd w:id="340"/>
      <w:bookmarkEnd w:id="344"/>
      <w:bookmarkEnd w:id="345"/>
      <w:bookmarkEnd w:id="346"/>
      <w:bookmarkEnd w:id="347"/>
    </w:p>
    <w:p w14:paraId="39B6D2A9" w14:textId="77777777" w:rsidR="003208C5" w:rsidRDefault="003208C5" w:rsidP="003208C5">
      <w:pPr>
        <w:rPr>
          <w:bCs/>
        </w:rPr>
      </w:pPr>
    </w:p>
    <w:p w14:paraId="35BC7B5B" w14:textId="77777777" w:rsidR="003208C5" w:rsidRDefault="003208C5" w:rsidP="003208C5">
      <w:pPr>
        <w:tabs>
          <w:tab w:val="center" w:pos="4230"/>
          <w:tab w:val="right" w:pos="9360"/>
        </w:tabs>
        <w:snapToGrid w:val="0"/>
        <w:ind w:left="257" w:right="-1054" w:hanging="1157"/>
        <w:jc w:val="center"/>
      </w:pPr>
      <w:r>
        <w:rPr>
          <w:rFonts w:ascii="標楷體" w:eastAsia="標楷體" w:hAnsi="標楷體"/>
          <w:bCs/>
          <w:sz w:val="36"/>
          <w:szCs w:val="36"/>
        </w:rPr>
        <w:t>○年度補助辦理照顧服務員用人單位自訓自用訓練計畫</w:t>
      </w:r>
    </w:p>
    <w:p w14:paraId="1AD5235C" w14:textId="77777777" w:rsidR="003208C5" w:rsidRDefault="003208C5" w:rsidP="003208C5">
      <w:pPr>
        <w:spacing w:before="120" w:after="120" w:line="400" w:lineRule="exact"/>
        <w:jc w:val="center"/>
        <w:rPr>
          <w:rFonts w:ascii="Times New Roman" w:eastAsia="標楷體" w:hAnsi="Times New Roman"/>
          <w:bCs/>
          <w:sz w:val="36"/>
          <w:szCs w:val="36"/>
        </w:rPr>
      </w:pPr>
      <w:r>
        <w:rPr>
          <w:rFonts w:ascii="Times New Roman" w:eastAsia="標楷體" w:hAnsi="Times New Roman"/>
          <w:bCs/>
          <w:sz w:val="36"/>
          <w:szCs w:val="36"/>
        </w:rPr>
        <w:t>作業變更申請書</w:t>
      </w:r>
    </w:p>
    <w:tbl>
      <w:tblPr>
        <w:tblW w:w="9784" w:type="dxa"/>
        <w:jc w:val="center"/>
        <w:tblLayout w:type="fixed"/>
        <w:tblCellMar>
          <w:left w:w="10" w:type="dxa"/>
          <w:right w:w="10" w:type="dxa"/>
        </w:tblCellMar>
        <w:tblLook w:val="0000" w:firstRow="0" w:lastRow="0" w:firstColumn="0" w:lastColumn="0" w:noHBand="0" w:noVBand="0"/>
      </w:tblPr>
      <w:tblGrid>
        <w:gridCol w:w="868"/>
        <w:gridCol w:w="1559"/>
        <w:gridCol w:w="2892"/>
        <w:gridCol w:w="16"/>
        <w:gridCol w:w="2536"/>
        <w:gridCol w:w="1913"/>
      </w:tblGrid>
      <w:tr w:rsidR="003208C5" w14:paraId="6539100D" w14:textId="77777777" w:rsidTr="0094512B">
        <w:trPr>
          <w:cantSplit/>
          <w:trHeight w:val="707"/>
          <w:jc w:val="center"/>
        </w:trPr>
        <w:tc>
          <w:tcPr>
            <w:tcW w:w="24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BA36F7" w14:textId="77777777" w:rsidR="003208C5" w:rsidRDefault="003208C5" w:rsidP="0094512B">
            <w:pPr>
              <w:snapToGrid w:val="0"/>
              <w:spacing w:line="400" w:lineRule="exact"/>
              <w:jc w:val="center"/>
              <w:rPr>
                <w:rFonts w:ascii="Times New Roman" w:eastAsia="標楷體" w:hAnsi="Times New Roman"/>
                <w:bCs/>
                <w:sz w:val="28"/>
                <w:szCs w:val="28"/>
              </w:rPr>
            </w:pPr>
            <w:r>
              <w:rPr>
                <w:rFonts w:ascii="Times New Roman" w:eastAsia="標楷體" w:hAnsi="Times New Roman"/>
                <w:bCs/>
                <w:sz w:val="28"/>
                <w:szCs w:val="28"/>
              </w:rPr>
              <w:t>訓練單位</w:t>
            </w:r>
          </w:p>
        </w:tc>
        <w:tc>
          <w:tcPr>
            <w:tcW w:w="735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DBAAEC" w14:textId="77777777" w:rsidR="003208C5" w:rsidRDefault="003208C5" w:rsidP="0094512B">
            <w:pPr>
              <w:snapToGrid w:val="0"/>
              <w:spacing w:line="400" w:lineRule="exact"/>
              <w:rPr>
                <w:rFonts w:ascii="Times New Roman" w:eastAsia="標楷體" w:hAnsi="Times New Roman"/>
                <w:bCs/>
                <w:sz w:val="28"/>
                <w:szCs w:val="28"/>
              </w:rPr>
            </w:pPr>
          </w:p>
        </w:tc>
      </w:tr>
      <w:tr w:rsidR="003208C5" w14:paraId="37225A31" w14:textId="77777777" w:rsidTr="0094512B">
        <w:trPr>
          <w:cantSplit/>
          <w:trHeight w:val="707"/>
          <w:jc w:val="center"/>
        </w:trPr>
        <w:tc>
          <w:tcPr>
            <w:tcW w:w="24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29A75A" w14:textId="77777777" w:rsidR="003208C5" w:rsidRDefault="003208C5" w:rsidP="0094512B">
            <w:pPr>
              <w:snapToGrid w:val="0"/>
              <w:spacing w:line="400" w:lineRule="exact"/>
              <w:jc w:val="center"/>
              <w:rPr>
                <w:rFonts w:ascii="Times New Roman" w:eastAsia="標楷體" w:hAnsi="Times New Roman"/>
                <w:bCs/>
                <w:sz w:val="28"/>
                <w:szCs w:val="28"/>
              </w:rPr>
            </w:pPr>
            <w:r>
              <w:rPr>
                <w:rFonts w:ascii="Times New Roman" w:eastAsia="標楷體" w:hAnsi="Times New Roman"/>
                <w:bCs/>
                <w:sz w:val="28"/>
                <w:szCs w:val="28"/>
              </w:rPr>
              <w:t>班別名稱</w:t>
            </w:r>
          </w:p>
        </w:tc>
        <w:tc>
          <w:tcPr>
            <w:tcW w:w="735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05FF5D" w14:textId="77777777" w:rsidR="003208C5" w:rsidRDefault="003208C5" w:rsidP="0094512B">
            <w:pPr>
              <w:snapToGrid w:val="0"/>
              <w:spacing w:line="400" w:lineRule="exact"/>
              <w:rPr>
                <w:rFonts w:ascii="Times New Roman" w:eastAsia="標楷體" w:hAnsi="Times New Roman"/>
                <w:bCs/>
                <w:sz w:val="28"/>
                <w:szCs w:val="28"/>
              </w:rPr>
            </w:pPr>
          </w:p>
        </w:tc>
      </w:tr>
      <w:tr w:rsidR="003208C5" w14:paraId="127BBA26" w14:textId="77777777" w:rsidTr="0094512B">
        <w:trPr>
          <w:cantSplit/>
          <w:trHeight w:val="707"/>
          <w:jc w:val="center"/>
        </w:trPr>
        <w:tc>
          <w:tcPr>
            <w:tcW w:w="24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EAE79D" w14:textId="77777777" w:rsidR="003208C5" w:rsidRDefault="003208C5" w:rsidP="0094512B">
            <w:pPr>
              <w:snapToGrid w:val="0"/>
              <w:spacing w:line="400" w:lineRule="exact"/>
              <w:jc w:val="center"/>
              <w:rPr>
                <w:rFonts w:ascii="Times New Roman" w:eastAsia="標楷體" w:hAnsi="Times New Roman"/>
                <w:bCs/>
                <w:sz w:val="28"/>
                <w:szCs w:val="28"/>
              </w:rPr>
            </w:pPr>
            <w:r>
              <w:rPr>
                <w:rFonts w:ascii="Times New Roman" w:eastAsia="標楷體" w:hAnsi="Times New Roman"/>
                <w:bCs/>
                <w:sz w:val="28"/>
                <w:szCs w:val="28"/>
              </w:rPr>
              <w:t>變更事項</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C43565" w14:textId="77777777" w:rsidR="003208C5" w:rsidRDefault="003208C5" w:rsidP="0094512B">
            <w:pPr>
              <w:snapToGrid w:val="0"/>
              <w:spacing w:line="400" w:lineRule="exact"/>
              <w:jc w:val="center"/>
              <w:rPr>
                <w:rFonts w:ascii="Times New Roman" w:eastAsia="標楷體" w:hAnsi="Times New Roman"/>
                <w:bCs/>
                <w:sz w:val="28"/>
                <w:szCs w:val="28"/>
              </w:rPr>
            </w:pPr>
            <w:r>
              <w:rPr>
                <w:rFonts w:ascii="Times New Roman" w:eastAsia="標楷體" w:hAnsi="Times New Roman"/>
                <w:bCs/>
                <w:sz w:val="28"/>
                <w:szCs w:val="28"/>
              </w:rPr>
              <w:t>變更前內容</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4148D9" w14:textId="77777777" w:rsidR="003208C5" w:rsidRDefault="003208C5" w:rsidP="0094512B">
            <w:pPr>
              <w:snapToGrid w:val="0"/>
              <w:spacing w:line="400" w:lineRule="exact"/>
              <w:jc w:val="center"/>
              <w:rPr>
                <w:rFonts w:ascii="Times New Roman" w:eastAsia="標楷體" w:hAnsi="Times New Roman"/>
                <w:bCs/>
                <w:sz w:val="28"/>
                <w:szCs w:val="28"/>
              </w:rPr>
            </w:pPr>
            <w:r>
              <w:rPr>
                <w:rFonts w:ascii="Times New Roman" w:eastAsia="標楷體" w:hAnsi="Times New Roman"/>
                <w:bCs/>
                <w:sz w:val="28"/>
                <w:szCs w:val="28"/>
              </w:rPr>
              <w:t>變更後內容</w:t>
            </w:r>
          </w:p>
        </w:tc>
        <w:tc>
          <w:tcPr>
            <w:tcW w:w="19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94688E" w14:textId="77777777" w:rsidR="003208C5" w:rsidRDefault="003208C5" w:rsidP="0094512B">
            <w:pPr>
              <w:snapToGrid w:val="0"/>
              <w:spacing w:line="400" w:lineRule="exact"/>
              <w:jc w:val="center"/>
              <w:rPr>
                <w:rFonts w:ascii="Times New Roman" w:eastAsia="標楷體" w:hAnsi="Times New Roman"/>
                <w:bCs/>
                <w:sz w:val="28"/>
                <w:szCs w:val="28"/>
              </w:rPr>
            </w:pPr>
            <w:r>
              <w:rPr>
                <w:rFonts w:ascii="Times New Roman" w:eastAsia="標楷體" w:hAnsi="Times New Roman"/>
                <w:bCs/>
                <w:sz w:val="28"/>
                <w:szCs w:val="28"/>
              </w:rPr>
              <w:t>變更原因</w:t>
            </w:r>
          </w:p>
        </w:tc>
      </w:tr>
      <w:tr w:rsidR="003208C5" w14:paraId="5BF308B5" w14:textId="77777777" w:rsidTr="0094512B">
        <w:trPr>
          <w:cantSplit/>
          <w:trHeight w:val="437"/>
          <w:jc w:val="center"/>
        </w:trPr>
        <w:tc>
          <w:tcPr>
            <w:tcW w:w="86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A0FDE1" w14:textId="77777777" w:rsidR="003208C5" w:rsidRDefault="003208C5" w:rsidP="0094512B">
            <w:pPr>
              <w:snapToGrid w:val="0"/>
              <w:ind w:left="140" w:hanging="140"/>
            </w:pPr>
            <w:r>
              <w:rPr>
                <w:rFonts w:ascii="Wingdings 2" w:eastAsia="Wingdings 2" w:hAnsi="Wingdings 2" w:cs="Wingdings 2"/>
                <w:bCs/>
                <w:sz w:val="28"/>
                <w:szCs w:val="28"/>
              </w:rPr>
              <w:t></w:t>
            </w:r>
            <w:r>
              <w:rPr>
                <w:rFonts w:ascii="Times New Roman" w:eastAsia="標楷體" w:hAnsi="Times New Roman"/>
                <w:bCs/>
                <w:sz w:val="28"/>
                <w:szCs w:val="28"/>
              </w:rPr>
              <w:t>辦理期間</w:t>
            </w: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386273" w14:textId="77777777" w:rsidR="003208C5" w:rsidRDefault="003208C5" w:rsidP="0094512B">
            <w:pPr>
              <w:snapToGrid w:val="0"/>
              <w:spacing w:line="400" w:lineRule="exact"/>
            </w:pPr>
            <w:r>
              <w:rPr>
                <w:rFonts w:ascii="Wingdings 2" w:eastAsia="Wingdings 2" w:hAnsi="Wingdings 2" w:cs="Wingdings 2"/>
                <w:bCs/>
                <w:sz w:val="28"/>
                <w:szCs w:val="28"/>
              </w:rPr>
              <w:t></w:t>
            </w:r>
            <w:r>
              <w:rPr>
                <w:rFonts w:ascii="Times New Roman" w:eastAsia="標楷體" w:hAnsi="Times New Roman"/>
                <w:bCs/>
                <w:sz w:val="28"/>
                <w:szCs w:val="28"/>
              </w:rPr>
              <w:t>報名</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25BB14" w14:textId="77777777" w:rsidR="003208C5" w:rsidRDefault="003208C5" w:rsidP="0094512B">
            <w:pPr>
              <w:snapToGrid w:val="0"/>
              <w:spacing w:line="400" w:lineRule="exact"/>
              <w:rPr>
                <w:rFonts w:ascii="Times New Roman" w:eastAsia="標楷體" w:hAnsi="Times New Roman"/>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86DE49" w14:textId="77777777" w:rsidR="003208C5" w:rsidRDefault="003208C5" w:rsidP="0094512B">
            <w:pPr>
              <w:snapToGrid w:val="0"/>
              <w:spacing w:line="400" w:lineRule="exact"/>
              <w:rPr>
                <w:rFonts w:ascii="Times New Roman" w:eastAsia="標楷體" w:hAnsi="Times New Roman"/>
                <w:bCs/>
                <w:sz w:val="28"/>
                <w:szCs w:val="28"/>
              </w:rPr>
            </w:pPr>
          </w:p>
        </w:tc>
        <w:tc>
          <w:tcPr>
            <w:tcW w:w="191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0A5F33" w14:textId="77777777" w:rsidR="003208C5" w:rsidRDefault="003208C5" w:rsidP="0094512B">
            <w:pPr>
              <w:snapToGrid w:val="0"/>
              <w:spacing w:line="400" w:lineRule="exact"/>
              <w:rPr>
                <w:rFonts w:ascii="Times New Roman" w:eastAsia="標楷體" w:hAnsi="Times New Roman"/>
                <w:bCs/>
                <w:sz w:val="28"/>
                <w:szCs w:val="28"/>
              </w:rPr>
            </w:pPr>
          </w:p>
        </w:tc>
      </w:tr>
      <w:tr w:rsidR="003208C5" w14:paraId="56E491DC" w14:textId="77777777" w:rsidTr="0094512B">
        <w:trPr>
          <w:cantSplit/>
          <w:trHeight w:val="424"/>
          <w:jc w:val="center"/>
        </w:trPr>
        <w:tc>
          <w:tcPr>
            <w:tcW w:w="86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A1F826" w14:textId="77777777" w:rsidR="003208C5" w:rsidRDefault="003208C5" w:rsidP="0094512B">
            <w:pPr>
              <w:snapToGrid w:val="0"/>
              <w:rPr>
                <w:rFonts w:ascii="Times New Roman" w:eastAsia="標楷體" w:hAnsi="Times New Roman"/>
                <w:bCs/>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B98EF8" w14:textId="77777777" w:rsidR="003208C5" w:rsidRDefault="003208C5" w:rsidP="0094512B">
            <w:pPr>
              <w:snapToGrid w:val="0"/>
              <w:spacing w:line="400" w:lineRule="exact"/>
            </w:pPr>
            <w:r>
              <w:rPr>
                <w:rFonts w:ascii="Wingdings 2" w:eastAsia="Wingdings 2" w:hAnsi="Wingdings 2" w:cs="Wingdings 2"/>
                <w:bCs/>
                <w:sz w:val="28"/>
                <w:szCs w:val="28"/>
              </w:rPr>
              <w:t></w:t>
            </w:r>
            <w:r>
              <w:rPr>
                <w:rFonts w:ascii="Times New Roman" w:eastAsia="標楷體" w:hAnsi="Times New Roman"/>
                <w:bCs/>
                <w:sz w:val="28"/>
                <w:szCs w:val="28"/>
              </w:rPr>
              <w:t>甄試</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AE664F" w14:textId="77777777" w:rsidR="003208C5" w:rsidRDefault="003208C5" w:rsidP="0094512B">
            <w:pPr>
              <w:snapToGrid w:val="0"/>
              <w:spacing w:line="400" w:lineRule="exact"/>
              <w:rPr>
                <w:rFonts w:ascii="Times New Roman" w:eastAsia="標楷體" w:hAnsi="Times New Roman"/>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97B09B" w14:textId="77777777" w:rsidR="003208C5" w:rsidRDefault="003208C5" w:rsidP="0094512B">
            <w:pPr>
              <w:snapToGrid w:val="0"/>
              <w:spacing w:line="400" w:lineRule="exact"/>
              <w:rPr>
                <w:rFonts w:ascii="Times New Roman" w:eastAsia="標楷體" w:hAnsi="Times New Roman"/>
                <w:bCs/>
                <w:sz w:val="28"/>
                <w:szCs w:val="28"/>
              </w:rPr>
            </w:pPr>
          </w:p>
        </w:tc>
        <w:tc>
          <w:tcPr>
            <w:tcW w:w="191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5EF4DC" w14:textId="77777777" w:rsidR="003208C5" w:rsidRDefault="003208C5" w:rsidP="0094512B">
            <w:pPr>
              <w:snapToGrid w:val="0"/>
              <w:spacing w:line="400" w:lineRule="exact"/>
              <w:jc w:val="center"/>
              <w:rPr>
                <w:rFonts w:ascii="Times New Roman" w:eastAsia="標楷體" w:hAnsi="Times New Roman"/>
                <w:bCs/>
                <w:sz w:val="28"/>
                <w:szCs w:val="28"/>
              </w:rPr>
            </w:pPr>
          </w:p>
        </w:tc>
      </w:tr>
      <w:tr w:rsidR="003208C5" w14:paraId="249861EA" w14:textId="77777777" w:rsidTr="0094512B">
        <w:trPr>
          <w:cantSplit/>
          <w:trHeight w:val="265"/>
          <w:jc w:val="center"/>
        </w:trPr>
        <w:tc>
          <w:tcPr>
            <w:tcW w:w="86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BC7B2B" w14:textId="77777777" w:rsidR="003208C5" w:rsidRDefault="003208C5" w:rsidP="0094512B">
            <w:pPr>
              <w:snapToGrid w:val="0"/>
              <w:rPr>
                <w:rFonts w:ascii="Times New Roman" w:eastAsia="標楷體" w:hAnsi="Times New Roman"/>
                <w:bCs/>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CDD6B7" w14:textId="77777777" w:rsidR="003208C5" w:rsidRDefault="003208C5" w:rsidP="0094512B">
            <w:pPr>
              <w:snapToGrid w:val="0"/>
              <w:spacing w:line="400" w:lineRule="exact"/>
            </w:pPr>
            <w:r>
              <w:rPr>
                <w:rFonts w:ascii="Wingdings 2" w:eastAsia="Wingdings 2" w:hAnsi="Wingdings 2" w:cs="Wingdings 2"/>
                <w:bCs/>
                <w:sz w:val="28"/>
                <w:szCs w:val="28"/>
              </w:rPr>
              <w:t></w:t>
            </w:r>
            <w:r>
              <w:rPr>
                <w:rFonts w:ascii="Times New Roman" w:eastAsia="標楷體" w:hAnsi="Times New Roman"/>
                <w:bCs/>
                <w:sz w:val="28"/>
                <w:szCs w:val="28"/>
              </w:rPr>
              <w:t>報到</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B3303A" w14:textId="77777777" w:rsidR="003208C5" w:rsidRDefault="003208C5" w:rsidP="0094512B">
            <w:pPr>
              <w:snapToGrid w:val="0"/>
              <w:spacing w:line="400" w:lineRule="exact"/>
              <w:rPr>
                <w:rFonts w:ascii="Times New Roman" w:eastAsia="標楷體" w:hAnsi="Times New Roman"/>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4E03C1" w14:textId="77777777" w:rsidR="003208C5" w:rsidRDefault="003208C5" w:rsidP="0094512B">
            <w:pPr>
              <w:snapToGrid w:val="0"/>
              <w:spacing w:line="400" w:lineRule="exact"/>
              <w:rPr>
                <w:rFonts w:ascii="Times New Roman" w:eastAsia="標楷體" w:hAnsi="Times New Roman"/>
                <w:bCs/>
                <w:sz w:val="28"/>
                <w:szCs w:val="28"/>
              </w:rPr>
            </w:pPr>
          </w:p>
        </w:tc>
        <w:tc>
          <w:tcPr>
            <w:tcW w:w="191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F2BF0E" w14:textId="77777777" w:rsidR="003208C5" w:rsidRDefault="003208C5" w:rsidP="0094512B">
            <w:pPr>
              <w:snapToGrid w:val="0"/>
              <w:spacing w:line="400" w:lineRule="exact"/>
              <w:jc w:val="center"/>
              <w:rPr>
                <w:rFonts w:ascii="Times New Roman" w:eastAsia="標楷體" w:hAnsi="Times New Roman"/>
                <w:bCs/>
                <w:sz w:val="28"/>
                <w:szCs w:val="28"/>
              </w:rPr>
            </w:pPr>
          </w:p>
        </w:tc>
      </w:tr>
      <w:tr w:rsidR="003208C5" w14:paraId="323F709F" w14:textId="77777777" w:rsidTr="0094512B">
        <w:trPr>
          <w:cantSplit/>
          <w:trHeight w:val="212"/>
          <w:jc w:val="center"/>
        </w:trPr>
        <w:tc>
          <w:tcPr>
            <w:tcW w:w="86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F12215" w14:textId="77777777" w:rsidR="003208C5" w:rsidRDefault="003208C5" w:rsidP="0094512B">
            <w:pPr>
              <w:snapToGrid w:val="0"/>
              <w:rPr>
                <w:rFonts w:ascii="Times New Roman" w:eastAsia="標楷體" w:hAnsi="Times New Roman"/>
                <w:bCs/>
                <w:sz w:val="28"/>
                <w:szCs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B52B77" w14:textId="77777777" w:rsidR="003208C5" w:rsidRDefault="003208C5" w:rsidP="0094512B">
            <w:pPr>
              <w:snapToGrid w:val="0"/>
              <w:spacing w:line="400" w:lineRule="exact"/>
            </w:pPr>
            <w:r>
              <w:rPr>
                <w:rFonts w:ascii="Wingdings 2" w:eastAsia="Wingdings 2" w:hAnsi="Wingdings 2" w:cs="Wingdings 2"/>
                <w:bCs/>
                <w:sz w:val="28"/>
                <w:szCs w:val="28"/>
              </w:rPr>
              <w:t></w:t>
            </w:r>
            <w:r>
              <w:rPr>
                <w:rFonts w:ascii="Times New Roman" w:eastAsia="標楷體" w:hAnsi="Times New Roman"/>
                <w:bCs/>
                <w:sz w:val="28"/>
                <w:szCs w:val="28"/>
              </w:rPr>
              <w:t>訓練</w:t>
            </w:r>
          </w:p>
          <w:p w14:paraId="0E5131AD" w14:textId="77777777" w:rsidR="003208C5" w:rsidRDefault="003208C5" w:rsidP="0094512B">
            <w:pPr>
              <w:snapToGrid w:val="0"/>
              <w:spacing w:line="400" w:lineRule="exact"/>
            </w:pPr>
            <w:r>
              <w:rPr>
                <w:rFonts w:ascii="Times New Roman" w:eastAsia="標楷體" w:hAnsi="Times New Roman"/>
                <w:bCs/>
                <w:szCs w:val="24"/>
              </w:rPr>
              <w:t>（含延班、開結訓日期）</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EB6B39" w14:textId="77777777" w:rsidR="003208C5" w:rsidRDefault="003208C5" w:rsidP="0094512B">
            <w:pPr>
              <w:snapToGrid w:val="0"/>
              <w:spacing w:line="400" w:lineRule="exact"/>
              <w:rPr>
                <w:rFonts w:ascii="Times New Roman" w:eastAsia="標楷體" w:hAnsi="Times New Roman"/>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7D5E71" w14:textId="77777777" w:rsidR="003208C5" w:rsidRDefault="003208C5" w:rsidP="0094512B">
            <w:pPr>
              <w:snapToGrid w:val="0"/>
              <w:spacing w:line="400" w:lineRule="exact"/>
              <w:rPr>
                <w:rFonts w:ascii="Times New Roman" w:eastAsia="標楷體" w:hAnsi="Times New Roman"/>
                <w:bCs/>
                <w:sz w:val="28"/>
                <w:szCs w:val="28"/>
              </w:rPr>
            </w:pPr>
          </w:p>
        </w:tc>
        <w:tc>
          <w:tcPr>
            <w:tcW w:w="191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9D151A" w14:textId="77777777" w:rsidR="003208C5" w:rsidRDefault="003208C5" w:rsidP="0094512B">
            <w:pPr>
              <w:snapToGrid w:val="0"/>
              <w:spacing w:line="400" w:lineRule="exact"/>
              <w:jc w:val="center"/>
              <w:rPr>
                <w:rFonts w:ascii="Times New Roman" w:eastAsia="標楷體" w:hAnsi="Times New Roman"/>
                <w:bCs/>
                <w:sz w:val="28"/>
                <w:szCs w:val="28"/>
              </w:rPr>
            </w:pPr>
          </w:p>
        </w:tc>
      </w:tr>
      <w:tr w:rsidR="003208C5" w14:paraId="5C3DA3F3" w14:textId="77777777" w:rsidTr="0094512B">
        <w:trPr>
          <w:cantSplit/>
          <w:trHeight w:val="1365"/>
          <w:jc w:val="center"/>
        </w:trPr>
        <w:tc>
          <w:tcPr>
            <w:tcW w:w="24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D04613" w14:textId="77777777" w:rsidR="003208C5" w:rsidRDefault="003208C5" w:rsidP="0094512B">
            <w:pPr>
              <w:snapToGrid w:val="0"/>
            </w:pPr>
            <w:r>
              <w:rPr>
                <w:rFonts w:ascii="Wingdings 2" w:eastAsia="Wingdings 2" w:hAnsi="Wingdings 2" w:cs="Wingdings 2"/>
                <w:bCs/>
                <w:sz w:val="28"/>
                <w:szCs w:val="28"/>
              </w:rPr>
              <w:t></w:t>
            </w:r>
            <w:r>
              <w:rPr>
                <w:rFonts w:ascii="Times New Roman" w:eastAsia="標楷體" w:hAnsi="Times New Roman"/>
                <w:bCs/>
                <w:sz w:val="28"/>
                <w:szCs w:val="28"/>
              </w:rPr>
              <w:t>訓練時段</w:t>
            </w:r>
          </w:p>
          <w:p w14:paraId="3F1D173A" w14:textId="77777777" w:rsidR="003208C5" w:rsidRDefault="003208C5" w:rsidP="0094512B">
            <w:pPr>
              <w:snapToGrid w:val="0"/>
              <w:rPr>
                <w:rFonts w:ascii="Times New Roman" w:eastAsia="標楷體" w:hAnsi="Times New Roman"/>
                <w:bCs/>
                <w:szCs w:val="24"/>
              </w:rPr>
            </w:pPr>
            <w:r>
              <w:rPr>
                <w:rFonts w:ascii="Times New Roman" w:eastAsia="標楷體" w:hAnsi="Times New Roman"/>
                <w:bCs/>
                <w:szCs w:val="24"/>
              </w:rPr>
              <w:t>(</w:t>
            </w:r>
            <w:r>
              <w:rPr>
                <w:rFonts w:ascii="Times New Roman" w:eastAsia="標楷體" w:hAnsi="Times New Roman"/>
                <w:bCs/>
                <w:szCs w:val="24"/>
              </w:rPr>
              <w:t>含課程互換</w:t>
            </w:r>
            <w:r>
              <w:rPr>
                <w:rFonts w:ascii="Times New Roman" w:eastAsia="標楷體" w:hAnsi="Times New Roman"/>
                <w:bCs/>
                <w:szCs w:val="24"/>
              </w:rPr>
              <w:t>)</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10DB1E" w14:textId="77777777" w:rsidR="003208C5" w:rsidRDefault="003208C5" w:rsidP="0094512B">
            <w:pPr>
              <w:spacing w:line="400" w:lineRule="exact"/>
              <w:rPr>
                <w:rFonts w:ascii="Times New Roman" w:eastAsia="標楷體" w:hAnsi="Times New Roman"/>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B2FFF0" w14:textId="77777777" w:rsidR="003208C5" w:rsidRDefault="003208C5" w:rsidP="0094512B">
            <w:pPr>
              <w:spacing w:line="400" w:lineRule="exact"/>
              <w:ind w:left="240"/>
              <w:rPr>
                <w:rFonts w:ascii="Times New Roman" w:eastAsia="標楷體" w:hAnsi="Times New Roman"/>
                <w:bCs/>
                <w:sz w:val="28"/>
                <w:szCs w:val="28"/>
              </w:rPr>
            </w:pPr>
          </w:p>
        </w:tc>
        <w:tc>
          <w:tcPr>
            <w:tcW w:w="19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118590" w14:textId="77777777" w:rsidR="003208C5" w:rsidRDefault="003208C5" w:rsidP="0094512B">
            <w:pPr>
              <w:snapToGrid w:val="0"/>
              <w:spacing w:line="400" w:lineRule="exact"/>
              <w:jc w:val="both"/>
              <w:rPr>
                <w:rFonts w:ascii="Times New Roman" w:eastAsia="標楷體" w:hAnsi="Times New Roman"/>
                <w:bCs/>
                <w:sz w:val="28"/>
                <w:szCs w:val="28"/>
              </w:rPr>
            </w:pPr>
          </w:p>
        </w:tc>
      </w:tr>
      <w:tr w:rsidR="003208C5" w14:paraId="4567B112" w14:textId="77777777" w:rsidTr="0094512B">
        <w:trPr>
          <w:cantSplit/>
          <w:trHeight w:val="1365"/>
          <w:jc w:val="center"/>
        </w:trPr>
        <w:tc>
          <w:tcPr>
            <w:tcW w:w="24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C79BC9" w14:textId="77777777" w:rsidR="003208C5" w:rsidRDefault="003208C5" w:rsidP="0094512B">
            <w:pPr>
              <w:snapToGrid w:val="0"/>
            </w:pPr>
            <w:r>
              <w:rPr>
                <w:rFonts w:ascii="Wingdings 2" w:eastAsia="Wingdings 2" w:hAnsi="Wingdings 2" w:cs="Wingdings 2"/>
                <w:bCs/>
                <w:sz w:val="28"/>
                <w:szCs w:val="28"/>
              </w:rPr>
              <w:t></w:t>
            </w:r>
            <w:r>
              <w:rPr>
                <w:rFonts w:ascii="Times New Roman" w:eastAsia="標楷體" w:hAnsi="Times New Roman"/>
                <w:bCs/>
                <w:sz w:val="28"/>
                <w:szCs w:val="28"/>
              </w:rPr>
              <w:t>訓練師資</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B0472F" w14:textId="77777777" w:rsidR="003208C5" w:rsidRDefault="003208C5" w:rsidP="0094512B">
            <w:pPr>
              <w:snapToGrid w:val="0"/>
              <w:spacing w:line="400" w:lineRule="exact"/>
              <w:rPr>
                <w:rFonts w:ascii="Times New Roman" w:eastAsia="標楷體" w:hAnsi="Times New Roman"/>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A7B5C3" w14:textId="77777777" w:rsidR="003208C5" w:rsidRDefault="003208C5" w:rsidP="0094512B">
            <w:pPr>
              <w:snapToGrid w:val="0"/>
              <w:spacing w:line="400" w:lineRule="exact"/>
              <w:rPr>
                <w:rFonts w:ascii="Times New Roman" w:eastAsia="標楷體" w:hAnsi="Times New Roman"/>
                <w:bCs/>
                <w:sz w:val="28"/>
                <w:szCs w:val="28"/>
              </w:rPr>
            </w:pPr>
          </w:p>
        </w:tc>
        <w:tc>
          <w:tcPr>
            <w:tcW w:w="19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F4AB99" w14:textId="77777777" w:rsidR="003208C5" w:rsidRDefault="003208C5" w:rsidP="0094512B">
            <w:pPr>
              <w:snapToGrid w:val="0"/>
              <w:spacing w:line="400" w:lineRule="exact"/>
              <w:jc w:val="both"/>
              <w:rPr>
                <w:rFonts w:ascii="Times New Roman" w:eastAsia="標楷體" w:hAnsi="Times New Roman"/>
                <w:bCs/>
                <w:sz w:val="28"/>
                <w:szCs w:val="28"/>
              </w:rPr>
            </w:pPr>
          </w:p>
        </w:tc>
      </w:tr>
      <w:tr w:rsidR="003208C5" w14:paraId="115D70A1" w14:textId="77777777" w:rsidTr="0094512B">
        <w:trPr>
          <w:cantSplit/>
          <w:trHeight w:val="1365"/>
          <w:jc w:val="center"/>
        </w:trPr>
        <w:tc>
          <w:tcPr>
            <w:tcW w:w="24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00EAFD" w14:textId="77777777" w:rsidR="003208C5" w:rsidRDefault="003208C5" w:rsidP="0094512B">
            <w:pPr>
              <w:snapToGrid w:val="0"/>
            </w:pPr>
            <w:r>
              <w:rPr>
                <w:rFonts w:ascii="Wingdings 2" w:eastAsia="Wingdings 2" w:hAnsi="Wingdings 2" w:cs="Wingdings 2"/>
                <w:bCs/>
                <w:sz w:val="28"/>
                <w:szCs w:val="28"/>
              </w:rPr>
              <w:t></w:t>
            </w:r>
            <w:r>
              <w:rPr>
                <w:rFonts w:ascii="Times New Roman" w:eastAsia="標楷體" w:hAnsi="Times New Roman"/>
                <w:bCs/>
                <w:sz w:val="28"/>
                <w:szCs w:val="28"/>
              </w:rPr>
              <w:t>訓練地點</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43BCFB" w14:textId="77777777" w:rsidR="003208C5" w:rsidRDefault="003208C5" w:rsidP="0094512B">
            <w:pPr>
              <w:snapToGrid w:val="0"/>
              <w:spacing w:line="400" w:lineRule="exact"/>
              <w:rPr>
                <w:rFonts w:ascii="Times New Roman" w:eastAsia="標楷體" w:hAnsi="Times New Roman"/>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B5D78E" w14:textId="77777777" w:rsidR="003208C5" w:rsidRDefault="003208C5" w:rsidP="0094512B">
            <w:pPr>
              <w:snapToGrid w:val="0"/>
              <w:spacing w:line="400" w:lineRule="exact"/>
              <w:rPr>
                <w:rFonts w:ascii="Times New Roman" w:eastAsia="標楷體" w:hAnsi="Times New Roman"/>
                <w:bCs/>
                <w:sz w:val="28"/>
                <w:szCs w:val="28"/>
              </w:rPr>
            </w:pPr>
          </w:p>
        </w:tc>
        <w:tc>
          <w:tcPr>
            <w:tcW w:w="19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1B2B6B" w14:textId="77777777" w:rsidR="003208C5" w:rsidRDefault="003208C5" w:rsidP="0094512B">
            <w:pPr>
              <w:snapToGrid w:val="0"/>
              <w:spacing w:line="400" w:lineRule="exact"/>
              <w:jc w:val="both"/>
              <w:rPr>
                <w:rFonts w:ascii="Times New Roman" w:eastAsia="標楷體" w:hAnsi="Times New Roman"/>
                <w:bCs/>
                <w:sz w:val="28"/>
                <w:szCs w:val="28"/>
              </w:rPr>
            </w:pPr>
          </w:p>
        </w:tc>
      </w:tr>
      <w:tr w:rsidR="003208C5" w14:paraId="00CF1BD5" w14:textId="77777777" w:rsidTr="0094512B">
        <w:trPr>
          <w:cantSplit/>
          <w:trHeight w:val="1365"/>
          <w:jc w:val="center"/>
        </w:trPr>
        <w:tc>
          <w:tcPr>
            <w:tcW w:w="24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B69246" w14:textId="77777777" w:rsidR="003208C5" w:rsidRDefault="003208C5" w:rsidP="0094512B">
            <w:pPr>
              <w:snapToGrid w:val="0"/>
            </w:pPr>
            <w:r>
              <w:rPr>
                <w:rFonts w:ascii="Wingdings 2" w:eastAsia="Wingdings 2" w:hAnsi="Wingdings 2" w:cs="Wingdings 2"/>
                <w:bCs/>
                <w:sz w:val="28"/>
                <w:szCs w:val="28"/>
              </w:rPr>
              <w:t></w:t>
            </w:r>
            <w:r>
              <w:rPr>
                <w:rFonts w:ascii="Times New Roman" w:eastAsia="標楷體" w:hAnsi="Times New Roman"/>
                <w:bCs/>
                <w:sz w:val="28"/>
                <w:szCs w:val="28"/>
              </w:rPr>
              <w:t>其他</w:t>
            </w:r>
          </w:p>
        </w:tc>
        <w:tc>
          <w:tcPr>
            <w:tcW w:w="28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1673B4" w14:textId="77777777" w:rsidR="003208C5" w:rsidRDefault="003208C5" w:rsidP="0094512B">
            <w:pPr>
              <w:snapToGrid w:val="0"/>
              <w:ind w:left="425" w:hanging="425"/>
              <w:rPr>
                <w:rFonts w:ascii="Times New Roman" w:eastAsia="標楷體" w:hAnsi="Times New Roman"/>
                <w:bCs/>
                <w:sz w:val="28"/>
                <w:szCs w:val="28"/>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6185ED" w14:textId="77777777" w:rsidR="003208C5" w:rsidRDefault="003208C5" w:rsidP="0094512B">
            <w:pPr>
              <w:snapToGrid w:val="0"/>
              <w:spacing w:line="400" w:lineRule="exact"/>
              <w:rPr>
                <w:rFonts w:ascii="Times New Roman" w:eastAsia="標楷體" w:hAnsi="Times New Roman"/>
                <w:bCs/>
                <w:sz w:val="28"/>
                <w:szCs w:val="28"/>
              </w:rPr>
            </w:pPr>
          </w:p>
        </w:tc>
        <w:tc>
          <w:tcPr>
            <w:tcW w:w="19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5B9E28" w14:textId="77777777" w:rsidR="003208C5" w:rsidRDefault="003208C5" w:rsidP="0094512B">
            <w:pPr>
              <w:snapToGrid w:val="0"/>
              <w:spacing w:line="400" w:lineRule="exact"/>
              <w:jc w:val="both"/>
              <w:rPr>
                <w:rFonts w:ascii="Times New Roman" w:eastAsia="標楷體" w:hAnsi="Times New Roman"/>
                <w:bCs/>
                <w:sz w:val="28"/>
                <w:szCs w:val="28"/>
              </w:rPr>
            </w:pPr>
          </w:p>
        </w:tc>
      </w:tr>
      <w:tr w:rsidR="003208C5" w14:paraId="2ED4497C" w14:textId="77777777" w:rsidTr="0094512B">
        <w:trPr>
          <w:cantSplit/>
          <w:trHeight w:val="1076"/>
          <w:jc w:val="center"/>
        </w:trPr>
        <w:tc>
          <w:tcPr>
            <w:tcW w:w="5335"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6B6FCE" w14:textId="77777777" w:rsidR="003208C5" w:rsidRDefault="003208C5" w:rsidP="0094512B">
            <w:pPr>
              <w:snapToGrid w:val="0"/>
              <w:jc w:val="both"/>
              <w:rPr>
                <w:rFonts w:ascii="Times New Roman" w:eastAsia="標楷體" w:hAnsi="Times New Roman"/>
                <w:bCs/>
                <w:szCs w:val="24"/>
              </w:rPr>
            </w:pPr>
            <w:r>
              <w:rPr>
                <w:rFonts w:ascii="Times New Roman" w:eastAsia="標楷體" w:hAnsi="Times New Roman"/>
                <w:bCs/>
                <w:szCs w:val="24"/>
              </w:rPr>
              <w:t>填表人：</w:t>
            </w:r>
          </w:p>
        </w:tc>
        <w:tc>
          <w:tcPr>
            <w:tcW w:w="444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ACF8DE" w14:textId="77777777" w:rsidR="003208C5" w:rsidRDefault="003208C5" w:rsidP="0094512B">
            <w:pPr>
              <w:snapToGrid w:val="0"/>
              <w:jc w:val="both"/>
              <w:rPr>
                <w:rFonts w:ascii="Times New Roman" w:eastAsia="標楷體" w:hAnsi="Times New Roman"/>
                <w:bCs/>
                <w:szCs w:val="24"/>
              </w:rPr>
            </w:pPr>
            <w:r>
              <w:rPr>
                <w:rFonts w:ascii="Times New Roman" w:eastAsia="標楷體" w:hAnsi="Times New Roman"/>
                <w:bCs/>
                <w:szCs w:val="24"/>
              </w:rPr>
              <w:t>單位主管：</w:t>
            </w:r>
          </w:p>
        </w:tc>
      </w:tr>
    </w:tbl>
    <w:p w14:paraId="2113DA56" w14:textId="77777777" w:rsidR="003208C5" w:rsidRDefault="003208C5" w:rsidP="003208C5">
      <w:pPr>
        <w:spacing w:line="400" w:lineRule="exact"/>
        <w:ind w:left="850" w:right="194" w:hanging="708"/>
        <w:rPr>
          <w:rFonts w:ascii="Times New Roman" w:eastAsia="標楷體" w:hAnsi="Times New Roman"/>
          <w:bCs/>
          <w:szCs w:val="24"/>
        </w:rPr>
        <w:sectPr w:rsidR="003208C5" w:rsidSect="003208C5">
          <w:footerReference w:type="default" r:id="rId41"/>
          <w:pgSz w:w="11906" w:h="16838"/>
          <w:pgMar w:top="1134" w:right="1021" w:bottom="1560" w:left="1134" w:header="720" w:footer="720" w:gutter="0"/>
          <w:cols w:space="720"/>
        </w:sectPr>
      </w:pPr>
      <w:r>
        <w:rPr>
          <w:rFonts w:ascii="Times New Roman" w:eastAsia="標楷體" w:hAnsi="Times New Roman"/>
          <w:bCs/>
          <w:szCs w:val="24"/>
        </w:rPr>
        <w:t>備註：本表係計畫</w:t>
      </w:r>
      <w:proofErr w:type="gramStart"/>
      <w:r>
        <w:rPr>
          <w:rFonts w:ascii="Times New Roman" w:eastAsia="標楷體" w:hAnsi="Times New Roman"/>
          <w:bCs/>
          <w:szCs w:val="24"/>
        </w:rPr>
        <w:t>變更前紙本</w:t>
      </w:r>
      <w:proofErr w:type="gramEnd"/>
      <w:r>
        <w:rPr>
          <w:rFonts w:ascii="Times New Roman" w:eastAsia="標楷體" w:hAnsi="Times New Roman"/>
          <w:bCs/>
          <w:szCs w:val="24"/>
        </w:rPr>
        <w:t>申請填報之用，並應同步至資訊系統填報「班級變更申請」後，再函報高雄市政府勞工局訓練就業中心審核。</w:t>
      </w:r>
    </w:p>
    <w:p w14:paraId="11ABE93D" w14:textId="6762D9C5" w:rsidR="003208C5" w:rsidRDefault="003208C5" w:rsidP="003208C5">
      <w:pPr>
        <w:pStyle w:val="2"/>
        <w:rPr>
          <w:rFonts w:ascii="微軟正黑體" w:eastAsia="微軟正黑體" w:hAnsi="微軟正黑體"/>
          <w:b w:val="0"/>
          <w:sz w:val="24"/>
          <w:szCs w:val="24"/>
        </w:rPr>
      </w:pPr>
      <w:bookmarkStart w:id="348" w:name="_Toc85111581"/>
      <w:bookmarkStart w:id="349" w:name="_Toc126078708"/>
      <w:bookmarkStart w:id="350" w:name="_Toc159344548"/>
      <w:bookmarkStart w:id="351" w:name="_Toc230097346"/>
      <w:bookmarkStart w:id="352" w:name="_Toc40876234"/>
      <w:bookmarkStart w:id="353" w:name="_Toc55459957"/>
      <w:r>
        <w:rPr>
          <w:rFonts w:ascii="微軟正黑體" w:eastAsia="微軟正黑體" w:hAnsi="微軟正黑體"/>
          <w:b w:val="0"/>
          <w:sz w:val="24"/>
          <w:szCs w:val="24"/>
        </w:rPr>
        <w:lastRenderedPageBreak/>
        <w:t>【表單2</w:t>
      </w:r>
      <w:r w:rsidR="00D47BE9">
        <w:rPr>
          <w:rFonts w:ascii="微軟正黑體" w:eastAsia="微軟正黑體" w:hAnsi="微軟正黑體" w:hint="eastAsia"/>
          <w:b w:val="0"/>
          <w:sz w:val="24"/>
          <w:szCs w:val="24"/>
        </w:rPr>
        <w:t>7</w:t>
      </w:r>
      <w:r>
        <w:rPr>
          <w:rFonts w:ascii="微軟正黑體" w:eastAsia="微軟正黑體" w:hAnsi="微軟正黑體"/>
          <w:b w:val="0"/>
          <w:sz w:val="24"/>
          <w:szCs w:val="24"/>
        </w:rPr>
        <w:t>】學員離(退)訓申請書</w:t>
      </w:r>
      <w:bookmarkEnd w:id="348"/>
      <w:bookmarkEnd w:id="349"/>
      <w:bookmarkEnd w:id="350"/>
      <w:bookmarkEnd w:id="351"/>
    </w:p>
    <w:p w14:paraId="0B1F9464" w14:textId="77777777" w:rsidR="003208C5" w:rsidRDefault="003208C5" w:rsidP="003208C5">
      <w:pPr>
        <w:jc w:val="center"/>
        <w:rPr>
          <w:rFonts w:ascii="標楷體" w:eastAsia="標楷體" w:hAnsi="標楷體"/>
          <w:bCs/>
          <w:sz w:val="36"/>
          <w:szCs w:val="36"/>
        </w:rPr>
      </w:pPr>
      <w:r>
        <w:rPr>
          <w:rFonts w:ascii="標楷體" w:eastAsia="標楷體" w:hAnsi="標楷體"/>
          <w:bCs/>
          <w:sz w:val="36"/>
          <w:szCs w:val="36"/>
        </w:rPr>
        <w:t>學員離(退)訓申請書</w:t>
      </w:r>
    </w:p>
    <w:tbl>
      <w:tblPr>
        <w:tblW w:w="10510" w:type="dxa"/>
        <w:tblInd w:w="-319" w:type="dxa"/>
        <w:tblCellMar>
          <w:left w:w="10" w:type="dxa"/>
          <w:right w:w="10" w:type="dxa"/>
        </w:tblCellMar>
        <w:tblLook w:val="0000" w:firstRow="0" w:lastRow="0" w:firstColumn="0" w:lastColumn="0" w:noHBand="0" w:noVBand="0"/>
      </w:tblPr>
      <w:tblGrid>
        <w:gridCol w:w="808"/>
        <w:gridCol w:w="1678"/>
        <w:gridCol w:w="3125"/>
        <w:gridCol w:w="1475"/>
        <w:gridCol w:w="3424"/>
      </w:tblGrid>
      <w:tr w:rsidR="003208C5" w14:paraId="0974E541" w14:textId="77777777" w:rsidTr="0094512B">
        <w:trPr>
          <w:trHeight w:val="551"/>
        </w:trPr>
        <w:tc>
          <w:tcPr>
            <w:tcW w:w="2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C81E4" w14:textId="77777777" w:rsidR="003208C5" w:rsidRDefault="003208C5" w:rsidP="0094512B">
            <w:pPr>
              <w:spacing w:line="240" w:lineRule="exact"/>
              <w:jc w:val="both"/>
              <w:rPr>
                <w:rFonts w:eastAsia="標楷體"/>
                <w:bCs/>
                <w:sz w:val="28"/>
                <w:szCs w:val="28"/>
              </w:rPr>
            </w:pPr>
            <w:r>
              <w:rPr>
                <w:rFonts w:eastAsia="標楷體"/>
                <w:bCs/>
                <w:sz w:val="28"/>
                <w:szCs w:val="28"/>
              </w:rPr>
              <w:t>訓練單位</w:t>
            </w:r>
          </w:p>
        </w:tc>
        <w:tc>
          <w:tcPr>
            <w:tcW w:w="3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FDF33" w14:textId="77777777" w:rsidR="003208C5" w:rsidRDefault="003208C5" w:rsidP="0094512B">
            <w:pPr>
              <w:spacing w:line="240" w:lineRule="exact"/>
              <w:jc w:val="both"/>
              <w:rPr>
                <w:rFonts w:eastAsia="標楷體"/>
                <w:bCs/>
                <w:sz w:val="28"/>
                <w:szCs w:val="28"/>
              </w:rPr>
            </w:pP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25310" w14:textId="77777777" w:rsidR="003208C5" w:rsidRDefault="003208C5" w:rsidP="0094512B">
            <w:pPr>
              <w:spacing w:line="240" w:lineRule="exact"/>
              <w:jc w:val="both"/>
              <w:rPr>
                <w:rFonts w:eastAsia="標楷體"/>
                <w:bCs/>
                <w:sz w:val="28"/>
                <w:szCs w:val="28"/>
              </w:rPr>
            </w:pPr>
            <w:r>
              <w:rPr>
                <w:rFonts w:eastAsia="標楷體"/>
                <w:bCs/>
                <w:sz w:val="28"/>
                <w:szCs w:val="28"/>
              </w:rPr>
              <w:t>班別名稱</w:t>
            </w:r>
          </w:p>
        </w:tc>
        <w:tc>
          <w:tcPr>
            <w:tcW w:w="3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954BE" w14:textId="77777777" w:rsidR="003208C5" w:rsidRDefault="003208C5" w:rsidP="0094512B">
            <w:pPr>
              <w:spacing w:line="240" w:lineRule="exact"/>
              <w:jc w:val="both"/>
              <w:rPr>
                <w:rFonts w:eastAsia="標楷體"/>
                <w:bCs/>
                <w:sz w:val="28"/>
                <w:szCs w:val="28"/>
              </w:rPr>
            </w:pPr>
          </w:p>
        </w:tc>
      </w:tr>
      <w:tr w:rsidR="003208C5" w14:paraId="3AB53CD9" w14:textId="77777777" w:rsidTr="0094512B">
        <w:trPr>
          <w:trHeight w:val="725"/>
        </w:trPr>
        <w:tc>
          <w:tcPr>
            <w:tcW w:w="2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B9520" w14:textId="77777777" w:rsidR="003208C5" w:rsidRDefault="003208C5" w:rsidP="0094512B">
            <w:pPr>
              <w:spacing w:line="240" w:lineRule="exact"/>
              <w:jc w:val="both"/>
              <w:rPr>
                <w:rFonts w:eastAsia="標楷體"/>
                <w:bCs/>
                <w:sz w:val="28"/>
                <w:szCs w:val="28"/>
              </w:rPr>
            </w:pPr>
            <w:r>
              <w:rPr>
                <w:rFonts w:eastAsia="標楷體"/>
                <w:bCs/>
                <w:sz w:val="28"/>
                <w:szCs w:val="28"/>
              </w:rPr>
              <w:t>訓練期間</w:t>
            </w:r>
          </w:p>
        </w:tc>
        <w:tc>
          <w:tcPr>
            <w:tcW w:w="8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4D466" w14:textId="77777777" w:rsidR="003208C5" w:rsidRDefault="003208C5" w:rsidP="0094512B">
            <w:pPr>
              <w:spacing w:line="240" w:lineRule="exact"/>
              <w:jc w:val="both"/>
              <w:rPr>
                <w:rFonts w:ascii="標楷體" w:eastAsia="標楷體" w:hAnsi="標楷體"/>
                <w:bCs/>
                <w:szCs w:val="24"/>
              </w:rPr>
            </w:pPr>
            <w:r>
              <w:rPr>
                <w:rFonts w:ascii="標楷體" w:eastAsia="標楷體" w:hAnsi="標楷體"/>
                <w:bCs/>
                <w:szCs w:val="24"/>
              </w:rPr>
              <w:t>自○年○月○日至○年○月○日止；共計○小時</w:t>
            </w:r>
          </w:p>
        </w:tc>
      </w:tr>
      <w:tr w:rsidR="003208C5" w14:paraId="26D6D1DE" w14:textId="77777777" w:rsidTr="0094512B">
        <w:trPr>
          <w:trHeight w:val="614"/>
        </w:trPr>
        <w:tc>
          <w:tcPr>
            <w:tcW w:w="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C2AF8" w14:textId="77777777" w:rsidR="003208C5" w:rsidRDefault="003208C5" w:rsidP="0094512B">
            <w:pPr>
              <w:ind w:left="113" w:right="113"/>
              <w:jc w:val="center"/>
              <w:rPr>
                <w:rFonts w:eastAsia="標楷體"/>
                <w:bCs/>
                <w:sz w:val="28"/>
                <w:szCs w:val="28"/>
              </w:rPr>
            </w:pPr>
            <w:r>
              <w:rPr>
                <w:rFonts w:eastAsia="標楷體"/>
                <w:bCs/>
                <w:sz w:val="28"/>
                <w:szCs w:val="28"/>
              </w:rPr>
              <w:t>學員資料</w:t>
            </w:r>
            <w:r>
              <w:rPr>
                <w:rFonts w:eastAsia="標楷體"/>
                <w:bCs/>
                <w:sz w:val="28"/>
                <w:szCs w:val="28"/>
              </w:rPr>
              <w:t>(</w:t>
            </w:r>
            <w:r>
              <w:rPr>
                <w:rFonts w:eastAsia="標楷體"/>
                <w:bCs/>
                <w:sz w:val="28"/>
                <w:szCs w:val="28"/>
              </w:rPr>
              <w:t>學員自行填列</w:t>
            </w:r>
            <w:r>
              <w:rPr>
                <w:rFonts w:eastAsia="標楷體"/>
                <w:bCs/>
                <w:sz w:val="28"/>
                <w:szCs w:val="28"/>
              </w:rPr>
              <w:t>)</w:t>
            </w:r>
          </w:p>
        </w:tc>
        <w:tc>
          <w:tcPr>
            <w:tcW w:w="1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959A3" w14:textId="77777777" w:rsidR="003208C5" w:rsidRDefault="003208C5" w:rsidP="0094512B">
            <w:pPr>
              <w:spacing w:line="240" w:lineRule="exact"/>
              <w:jc w:val="both"/>
              <w:rPr>
                <w:rFonts w:eastAsia="標楷體"/>
                <w:bCs/>
                <w:sz w:val="28"/>
                <w:szCs w:val="28"/>
              </w:rPr>
            </w:pPr>
            <w:r>
              <w:rPr>
                <w:rFonts w:eastAsia="標楷體"/>
                <w:bCs/>
                <w:sz w:val="28"/>
                <w:szCs w:val="28"/>
              </w:rPr>
              <w:t>姓名</w:t>
            </w:r>
          </w:p>
        </w:tc>
        <w:tc>
          <w:tcPr>
            <w:tcW w:w="3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0B17D" w14:textId="77777777" w:rsidR="003208C5" w:rsidRDefault="003208C5" w:rsidP="0094512B">
            <w:pPr>
              <w:spacing w:line="240" w:lineRule="exact"/>
              <w:jc w:val="both"/>
              <w:rPr>
                <w:rFonts w:eastAsia="標楷體"/>
                <w:bCs/>
                <w:sz w:val="28"/>
                <w:szCs w:val="28"/>
              </w:rPr>
            </w:pP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5B1C5" w14:textId="77777777" w:rsidR="003208C5" w:rsidRDefault="003208C5" w:rsidP="0094512B">
            <w:pPr>
              <w:spacing w:line="240" w:lineRule="exact"/>
              <w:jc w:val="both"/>
              <w:rPr>
                <w:rFonts w:eastAsia="標楷體"/>
                <w:bCs/>
                <w:szCs w:val="24"/>
              </w:rPr>
            </w:pPr>
            <w:r>
              <w:rPr>
                <w:rFonts w:eastAsia="標楷體"/>
                <w:bCs/>
                <w:szCs w:val="24"/>
              </w:rPr>
              <w:t>身分證字號</w:t>
            </w:r>
          </w:p>
        </w:tc>
        <w:tc>
          <w:tcPr>
            <w:tcW w:w="3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1B699" w14:textId="77777777" w:rsidR="003208C5" w:rsidRDefault="003208C5" w:rsidP="0094512B">
            <w:pPr>
              <w:spacing w:line="240" w:lineRule="exact"/>
              <w:jc w:val="both"/>
              <w:rPr>
                <w:rFonts w:eastAsia="標楷體"/>
                <w:bCs/>
                <w:sz w:val="28"/>
                <w:szCs w:val="28"/>
              </w:rPr>
            </w:pPr>
          </w:p>
        </w:tc>
      </w:tr>
      <w:tr w:rsidR="003208C5" w14:paraId="562B477A" w14:textId="77777777" w:rsidTr="0094512B">
        <w:trPr>
          <w:trHeight w:val="647"/>
        </w:trPr>
        <w:tc>
          <w:tcPr>
            <w:tcW w:w="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DF3AA" w14:textId="77777777" w:rsidR="003208C5" w:rsidRDefault="003208C5" w:rsidP="0094512B">
            <w:pPr>
              <w:spacing w:line="240" w:lineRule="exact"/>
              <w:jc w:val="both"/>
              <w:rPr>
                <w:rFonts w:eastAsia="標楷體"/>
                <w:bCs/>
                <w:sz w:val="28"/>
                <w:szCs w:val="28"/>
              </w:rPr>
            </w:pPr>
          </w:p>
        </w:tc>
        <w:tc>
          <w:tcPr>
            <w:tcW w:w="1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97535" w14:textId="77777777" w:rsidR="003208C5" w:rsidRDefault="003208C5" w:rsidP="0094512B">
            <w:pPr>
              <w:spacing w:line="240" w:lineRule="exact"/>
              <w:jc w:val="both"/>
              <w:rPr>
                <w:rFonts w:eastAsia="標楷體"/>
                <w:bCs/>
                <w:sz w:val="28"/>
                <w:szCs w:val="28"/>
              </w:rPr>
            </w:pPr>
            <w:r>
              <w:rPr>
                <w:rFonts w:eastAsia="標楷體"/>
                <w:bCs/>
                <w:sz w:val="28"/>
                <w:szCs w:val="28"/>
              </w:rPr>
              <w:t>出生年月日</w:t>
            </w:r>
          </w:p>
        </w:tc>
        <w:tc>
          <w:tcPr>
            <w:tcW w:w="3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251CA" w14:textId="77777777" w:rsidR="003208C5" w:rsidRDefault="003208C5" w:rsidP="0094512B">
            <w:pPr>
              <w:spacing w:line="240" w:lineRule="exact"/>
              <w:jc w:val="both"/>
              <w:rPr>
                <w:rFonts w:eastAsia="標楷體"/>
                <w:bCs/>
                <w:sz w:val="28"/>
                <w:szCs w:val="28"/>
              </w:rPr>
            </w:pP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87C91" w14:textId="77777777" w:rsidR="003208C5" w:rsidRDefault="003208C5" w:rsidP="0094512B">
            <w:pPr>
              <w:spacing w:line="240" w:lineRule="exact"/>
              <w:jc w:val="both"/>
              <w:rPr>
                <w:rFonts w:eastAsia="標楷體"/>
                <w:bCs/>
                <w:sz w:val="28"/>
                <w:szCs w:val="28"/>
              </w:rPr>
            </w:pPr>
            <w:r>
              <w:rPr>
                <w:rFonts w:eastAsia="標楷體"/>
                <w:bCs/>
                <w:sz w:val="28"/>
                <w:szCs w:val="28"/>
              </w:rPr>
              <w:t>性別</w:t>
            </w:r>
          </w:p>
        </w:tc>
        <w:tc>
          <w:tcPr>
            <w:tcW w:w="3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F7369" w14:textId="77777777" w:rsidR="003208C5" w:rsidRDefault="003208C5" w:rsidP="0094512B">
            <w:pPr>
              <w:spacing w:line="240" w:lineRule="exact"/>
              <w:jc w:val="both"/>
              <w:rPr>
                <w:rFonts w:eastAsia="標楷體"/>
                <w:bCs/>
                <w:sz w:val="28"/>
                <w:szCs w:val="28"/>
              </w:rPr>
            </w:pPr>
          </w:p>
        </w:tc>
      </w:tr>
      <w:tr w:rsidR="003208C5" w14:paraId="74447086" w14:textId="77777777" w:rsidTr="0094512B">
        <w:trPr>
          <w:trHeight w:val="537"/>
        </w:trPr>
        <w:tc>
          <w:tcPr>
            <w:tcW w:w="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20656" w14:textId="77777777" w:rsidR="003208C5" w:rsidRDefault="003208C5" w:rsidP="0094512B">
            <w:pPr>
              <w:spacing w:line="240" w:lineRule="exact"/>
              <w:jc w:val="both"/>
              <w:rPr>
                <w:rFonts w:eastAsia="標楷體"/>
                <w:bCs/>
                <w:sz w:val="28"/>
                <w:szCs w:val="28"/>
              </w:rPr>
            </w:pPr>
          </w:p>
        </w:tc>
        <w:tc>
          <w:tcPr>
            <w:tcW w:w="1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9E41D" w14:textId="77777777" w:rsidR="003208C5" w:rsidRDefault="003208C5" w:rsidP="0094512B">
            <w:pPr>
              <w:spacing w:line="240" w:lineRule="exact"/>
              <w:jc w:val="both"/>
              <w:rPr>
                <w:rFonts w:eastAsia="標楷體"/>
                <w:bCs/>
                <w:sz w:val="28"/>
                <w:szCs w:val="28"/>
              </w:rPr>
            </w:pPr>
            <w:r>
              <w:rPr>
                <w:rFonts w:eastAsia="標楷體"/>
                <w:bCs/>
                <w:sz w:val="28"/>
                <w:szCs w:val="28"/>
              </w:rPr>
              <w:t>聯絡電話</w:t>
            </w:r>
          </w:p>
        </w:tc>
        <w:tc>
          <w:tcPr>
            <w:tcW w:w="3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10254" w14:textId="77777777" w:rsidR="003208C5" w:rsidRDefault="003208C5" w:rsidP="0094512B">
            <w:pPr>
              <w:spacing w:line="240" w:lineRule="exact"/>
              <w:jc w:val="both"/>
              <w:rPr>
                <w:rFonts w:eastAsia="標楷體"/>
                <w:bCs/>
                <w:sz w:val="28"/>
                <w:szCs w:val="28"/>
              </w:rPr>
            </w:pP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32988" w14:textId="77777777" w:rsidR="003208C5" w:rsidRDefault="003208C5" w:rsidP="0094512B">
            <w:pPr>
              <w:spacing w:line="240" w:lineRule="exact"/>
              <w:jc w:val="both"/>
              <w:rPr>
                <w:rFonts w:eastAsia="標楷體"/>
                <w:bCs/>
                <w:sz w:val="28"/>
                <w:szCs w:val="28"/>
              </w:rPr>
            </w:pPr>
            <w:r>
              <w:rPr>
                <w:rFonts w:eastAsia="標楷體"/>
                <w:bCs/>
                <w:sz w:val="28"/>
                <w:szCs w:val="28"/>
              </w:rPr>
              <w:t>行動電話</w:t>
            </w:r>
          </w:p>
        </w:tc>
        <w:tc>
          <w:tcPr>
            <w:tcW w:w="3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D1828" w14:textId="77777777" w:rsidR="003208C5" w:rsidRDefault="003208C5" w:rsidP="0094512B">
            <w:pPr>
              <w:spacing w:line="240" w:lineRule="exact"/>
              <w:jc w:val="both"/>
              <w:rPr>
                <w:rFonts w:eastAsia="標楷體"/>
                <w:bCs/>
                <w:sz w:val="28"/>
                <w:szCs w:val="28"/>
              </w:rPr>
            </w:pPr>
          </w:p>
        </w:tc>
      </w:tr>
      <w:tr w:rsidR="003208C5" w14:paraId="096101F4" w14:textId="77777777" w:rsidTr="0094512B">
        <w:trPr>
          <w:trHeight w:val="583"/>
        </w:trPr>
        <w:tc>
          <w:tcPr>
            <w:tcW w:w="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DB527" w14:textId="77777777" w:rsidR="003208C5" w:rsidRDefault="003208C5" w:rsidP="0094512B">
            <w:pPr>
              <w:spacing w:line="240" w:lineRule="exact"/>
              <w:jc w:val="both"/>
              <w:rPr>
                <w:rFonts w:eastAsia="標楷體"/>
                <w:bCs/>
                <w:sz w:val="28"/>
                <w:szCs w:val="28"/>
              </w:rPr>
            </w:pPr>
          </w:p>
        </w:tc>
        <w:tc>
          <w:tcPr>
            <w:tcW w:w="1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B4A8C" w14:textId="77777777" w:rsidR="003208C5" w:rsidRDefault="003208C5" w:rsidP="0094512B">
            <w:pPr>
              <w:spacing w:line="240" w:lineRule="exact"/>
              <w:jc w:val="both"/>
              <w:rPr>
                <w:rFonts w:eastAsia="標楷體"/>
                <w:bCs/>
                <w:sz w:val="28"/>
                <w:szCs w:val="28"/>
              </w:rPr>
            </w:pPr>
            <w:r>
              <w:rPr>
                <w:rFonts w:eastAsia="標楷體"/>
                <w:bCs/>
                <w:sz w:val="28"/>
                <w:szCs w:val="28"/>
              </w:rPr>
              <w:t>聯絡地址</w:t>
            </w:r>
          </w:p>
        </w:tc>
        <w:tc>
          <w:tcPr>
            <w:tcW w:w="8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7AB3D" w14:textId="77777777" w:rsidR="003208C5" w:rsidRDefault="003208C5" w:rsidP="0094512B">
            <w:pPr>
              <w:spacing w:line="240" w:lineRule="exact"/>
              <w:jc w:val="both"/>
              <w:rPr>
                <w:rFonts w:eastAsia="標楷體"/>
                <w:bCs/>
                <w:sz w:val="28"/>
                <w:szCs w:val="28"/>
              </w:rPr>
            </w:pPr>
          </w:p>
        </w:tc>
      </w:tr>
      <w:tr w:rsidR="003208C5" w14:paraId="2278477E" w14:textId="77777777" w:rsidTr="0094512B">
        <w:trPr>
          <w:trHeight w:val="757"/>
        </w:trPr>
        <w:tc>
          <w:tcPr>
            <w:tcW w:w="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4A95B" w14:textId="77777777" w:rsidR="003208C5" w:rsidRDefault="003208C5" w:rsidP="0094512B">
            <w:pPr>
              <w:spacing w:line="240" w:lineRule="exact"/>
              <w:jc w:val="both"/>
              <w:rPr>
                <w:rFonts w:eastAsia="標楷體"/>
                <w:bCs/>
                <w:sz w:val="28"/>
                <w:szCs w:val="28"/>
              </w:rPr>
            </w:pPr>
          </w:p>
        </w:tc>
        <w:tc>
          <w:tcPr>
            <w:tcW w:w="1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1FF59" w14:textId="77777777" w:rsidR="003208C5" w:rsidRDefault="003208C5" w:rsidP="0094512B">
            <w:pPr>
              <w:spacing w:line="240" w:lineRule="exact"/>
              <w:jc w:val="both"/>
              <w:rPr>
                <w:rFonts w:eastAsia="標楷體"/>
                <w:bCs/>
                <w:szCs w:val="24"/>
              </w:rPr>
            </w:pPr>
            <w:proofErr w:type="gramStart"/>
            <w:r>
              <w:rPr>
                <w:rFonts w:eastAsia="標楷體"/>
                <w:bCs/>
                <w:szCs w:val="24"/>
              </w:rPr>
              <w:t>實際參訓期間</w:t>
            </w:r>
            <w:proofErr w:type="gramEnd"/>
          </w:p>
        </w:tc>
        <w:tc>
          <w:tcPr>
            <w:tcW w:w="8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DB367" w14:textId="77777777" w:rsidR="003208C5" w:rsidRDefault="003208C5" w:rsidP="0094512B">
            <w:pPr>
              <w:spacing w:line="240" w:lineRule="exact"/>
              <w:jc w:val="both"/>
              <w:rPr>
                <w:rFonts w:eastAsia="標楷體"/>
                <w:bCs/>
                <w:szCs w:val="24"/>
              </w:rPr>
            </w:pPr>
            <w:r>
              <w:rPr>
                <w:rFonts w:eastAsia="標楷體"/>
                <w:bCs/>
                <w:szCs w:val="24"/>
              </w:rPr>
              <w:t>自</w:t>
            </w:r>
            <w:r>
              <w:rPr>
                <w:rFonts w:eastAsia="標楷體"/>
                <w:bCs/>
                <w:szCs w:val="24"/>
              </w:rPr>
              <w:t>○</w:t>
            </w:r>
            <w:r>
              <w:rPr>
                <w:rFonts w:eastAsia="標楷體"/>
                <w:bCs/>
                <w:szCs w:val="24"/>
              </w:rPr>
              <w:t>年</w:t>
            </w:r>
            <w:r>
              <w:rPr>
                <w:rFonts w:eastAsia="標楷體"/>
                <w:bCs/>
                <w:szCs w:val="24"/>
              </w:rPr>
              <w:t>○</w:t>
            </w:r>
            <w:r>
              <w:rPr>
                <w:rFonts w:eastAsia="標楷體"/>
                <w:bCs/>
                <w:szCs w:val="24"/>
              </w:rPr>
              <w:t>月</w:t>
            </w:r>
            <w:r>
              <w:rPr>
                <w:rFonts w:eastAsia="標楷體"/>
                <w:bCs/>
                <w:szCs w:val="24"/>
              </w:rPr>
              <w:t>○</w:t>
            </w:r>
            <w:r>
              <w:rPr>
                <w:rFonts w:eastAsia="標楷體"/>
                <w:bCs/>
                <w:szCs w:val="24"/>
              </w:rPr>
              <w:t>日至</w:t>
            </w:r>
            <w:r>
              <w:rPr>
                <w:rFonts w:eastAsia="標楷體"/>
                <w:bCs/>
                <w:szCs w:val="24"/>
              </w:rPr>
              <w:t>○</w:t>
            </w:r>
            <w:r>
              <w:rPr>
                <w:rFonts w:eastAsia="標楷體"/>
                <w:bCs/>
                <w:szCs w:val="24"/>
              </w:rPr>
              <w:t>年</w:t>
            </w:r>
            <w:r>
              <w:rPr>
                <w:rFonts w:eastAsia="標楷體"/>
                <w:bCs/>
                <w:szCs w:val="24"/>
              </w:rPr>
              <w:t>○</w:t>
            </w:r>
            <w:r>
              <w:rPr>
                <w:rFonts w:eastAsia="標楷體"/>
                <w:bCs/>
                <w:szCs w:val="24"/>
              </w:rPr>
              <w:t>月</w:t>
            </w:r>
            <w:r>
              <w:rPr>
                <w:rFonts w:eastAsia="標楷體"/>
                <w:bCs/>
                <w:szCs w:val="24"/>
              </w:rPr>
              <w:t>○</w:t>
            </w:r>
            <w:r>
              <w:rPr>
                <w:rFonts w:eastAsia="標楷體"/>
                <w:bCs/>
                <w:szCs w:val="24"/>
              </w:rPr>
              <w:t>日止；共計</w:t>
            </w:r>
            <w:r>
              <w:rPr>
                <w:rFonts w:eastAsia="標楷體"/>
                <w:bCs/>
                <w:szCs w:val="24"/>
              </w:rPr>
              <w:t>○</w:t>
            </w:r>
            <w:r>
              <w:rPr>
                <w:rFonts w:eastAsia="標楷體"/>
                <w:bCs/>
                <w:szCs w:val="24"/>
              </w:rPr>
              <w:t>小時</w:t>
            </w:r>
          </w:p>
        </w:tc>
      </w:tr>
      <w:tr w:rsidR="003208C5" w14:paraId="3122F5A8" w14:textId="77777777" w:rsidTr="0094512B">
        <w:tc>
          <w:tcPr>
            <w:tcW w:w="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B74C7" w14:textId="77777777" w:rsidR="003208C5" w:rsidRDefault="003208C5" w:rsidP="0094512B">
            <w:pPr>
              <w:spacing w:line="240" w:lineRule="exact"/>
              <w:jc w:val="both"/>
              <w:rPr>
                <w:rFonts w:eastAsia="標楷體"/>
                <w:bCs/>
                <w:sz w:val="28"/>
                <w:szCs w:val="28"/>
              </w:rPr>
            </w:pPr>
          </w:p>
        </w:tc>
        <w:tc>
          <w:tcPr>
            <w:tcW w:w="1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BE57C" w14:textId="77777777" w:rsidR="003208C5" w:rsidRDefault="003208C5" w:rsidP="0094512B">
            <w:pPr>
              <w:spacing w:line="240" w:lineRule="exact"/>
              <w:jc w:val="both"/>
              <w:rPr>
                <w:rFonts w:eastAsia="標楷體"/>
                <w:bCs/>
                <w:sz w:val="28"/>
                <w:szCs w:val="28"/>
              </w:rPr>
            </w:pPr>
            <w:r>
              <w:rPr>
                <w:rFonts w:eastAsia="標楷體"/>
                <w:bCs/>
                <w:sz w:val="28"/>
                <w:szCs w:val="28"/>
              </w:rPr>
              <w:t>離退訓原因</w:t>
            </w:r>
          </w:p>
        </w:tc>
        <w:tc>
          <w:tcPr>
            <w:tcW w:w="8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FB52A" w14:textId="77777777" w:rsidR="003208C5" w:rsidRDefault="003208C5" w:rsidP="0094512B">
            <w:pPr>
              <w:spacing w:line="400" w:lineRule="exact"/>
              <w:jc w:val="both"/>
            </w:pPr>
            <w:r>
              <w:rPr>
                <w:rFonts w:eastAsia="標楷體"/>
                <w:bCs/>
                <w:sz w:val="28"/>
                <w:szCs w:val="28"/>
              </w:rPr>
              <w:t>1.</w:t>
            </w:r>
            <w:proofErr w:type="gramStart"/>
            <w:r>
              <w:rPr>
                <w:rFonts w:eastAsia="標楷體"/>
                <w:bCs/>
                <w:sz w:val="28"/>
                <w:szCs w:val="28"/>
              </w:rPr>
              <w:t>參訓身分</w:t>
            </w:r>
            <w:proofErr w:type="gramEnd"/>
            <w:r>
              <w:rPr>
                <w:rFonts w:eastAsia="標楷體"/>
                <w:bCs/>
                <w:sz w:val="28"/>
                <w:szCs w:val="28"/>
              </w:rPr>
              <w:t>別：</w:t>
            </w:r>
            <w:r>
              <w:rPr>
                <w:rFonts w:ascii="標楷體" w:eastAsia="標楷體" w:hAnsi="標楷體"/>
                <w:bCs/>
                <w:sz w:val="28"/>
                <w:szCs w:val="28"/>
              </w:rPr>
              <w:t>□失業者  □在職者</w:t>
            </w:r>
          </w:p>
          <w:p w14:paraId="7E95F47B" w14:textId="77777777" w:rsidR="003208C5" w:rsidRDefault="003208C5" w:rsidP="0094512B">
            <w:pPr>
              <w:spacing w:line="400" w:lineRule="exact"/>
              <w:jc w:val="both"/>
            </w:pPr>
            <w:r>
              <w:rPr>
                <w:rFonts w:eastAsia="標楷體"/>
                <w:bCs/>
                <w:sz w:val="28"/>
                <w:szCs w:val="28"/>
              </w:rPr>
              <w:t>2.</w:t>
            </w:r>
            <w:r>
              <w:rPr>
                <w:rFonts w:ascii="標楷體" w:eastAsia="標楷體" w:hAnsi="標楷體"/>
                <w:bCs/>
                <w:sz w:val="28"/>
                <w:szCs w:val="28"/>
              </w:rPr>
              <w:t>□離訓</w:t>
            </w:r>
          </w:p>
          <w:p w14:paraId="59D105EC" w14:textId="77777777" w:rsidR="003208C5" w:rsidRDefault="003208C5" w:rsidP="0094512B">
            <w:pPr>
              <w:spacing w:line="400" w:lineRule="exact"/>
              <w:ind w:left="852" w:hanging="278"/>
              <w:jc w:val="both"/>
              <w:rPr>
                <w:rFonts w:ascii="標楷體" w:eastAsia="標楷體" w:hAnsi="標楷體"/>
                <w:bCs/>
                <w:szCs w:val="24"/>
              </w:rPr>
            </w:pPr>
            <w:r>
              <w:rPr>
                <w:rFonts w:ascii="標楷體" w:eastAsia="標楷體" w:hAnsi="標楷體"/>
                <w:bCs/>
                <w:szCs w:val="24"/>
              </w:rPr>
              <w:t>□重大傷病、中央衛生主管機關指定之傳染病或其他意外傷害，經公立醫院或區域級以上私立醫療機構診斷證明，需長期治療者。</w:t>
            </w:r>
          </w:p>
          <w:p w14:paraId="42DD16A9" w14:textId="77777777" w:rsidR="003208C5" w:rsidRDefault="003208C5" w:rsidP="0094512B">
            <w:pPr>
              <w:spacing w:line="400" w:lineRule="exact"/>
              <w:ind w:left="955" w:hanging="379"/>
              <w:jc w:val="both"/>
              <w:rPr>
                <w:rFonts w:ascii="標楷體" w:eastAsia="標楷體" w:hAnsi="標楷體"/>
                <w:bCs/>
                <w:szCs w:val="24"/>
              </w:rPr>
            </w:pPr>
            <w:r>
              <w:rPr>
                <w:rFonts w:ascii="標楷體" w:eastAsia="標楷體" w:hAnsi="標楷體"/>
                <w:bCs/>
                <w:szCs w:val="24"/>
              </w:rPr>
              <w:t>□家庭發生不可抗力之災變等重大事故，而無法繼續受訓者。</w:t>
            </w:r>
          </w:p>
          <w:p w14:paraId="36BB28C3" w14:textId="77777777" w:rsidR="003208C5" w:rsidRDefault="003208C5" w:rsidP="0094512B">
            <w:pPr>
              <w:spacing w:line="400" w:lineRule="exact"/>
              <w:ind w:left="715" w:hanging="139"/>
              <w:jc w:val="both"/>
              <w:rPr>
                <w:rFonts w:ascii="標楷體" w:eastAsia="標楷體" w:hAnsi="標楷體"/>
                <w:bCs/>
                <w:szCs w:val="24"/>
              </w:rPr>
            </w:pPr>
            <w:r>
              <w:rPr>
                <w:rFonts w:ascii="標楷體" w:eastAsia="標楷體" w:hAnsi="標楷體"/>
                <w:bCs/>
                <w:szCs w:val="24"/>
              </w:rPr>
              <w:t>□奉召服兵役者。</w:t>
            </w:r>
          </w:p>
          <w:p w14:paraId="451792BD" w14:textId="77777777" w:rsidR="003208C5" w:rsidRDefault="003208C5" w:rsidP="0094512B">
            <w:pPr>
              <w:spacing w:line="400" w:lineRule="exact"/>
              <w:ind w:left="855" w:hanging="281"/>
              <w:jc w:val="both"/>
              <w:rPr>
                <w:rFonts w:ascii="標楷體" w:eastAsia="標楷體" w:hAnsi="標楷體"/>
                <w:bCs/>
                <w:szCs w:val="24"/>
              </w:rPr>
            </w:pPr>
            <w:r>
              <w:rPr>
                <w:rFonts w:ascii="標楷體" w:eastAsia="標楷體" w:hAnsi="標楷體"/>
                <w:bCs/>
                <w:szCs w:val="24"/>
              </w:rPr>
              <w:t>□</w:t>
            </w:r>
            <w:proofErr w:type="gramStart"/>
            <w:r>
              <w:rPr>
                <w:rFonts w:ascii="標楷體" w:eastAsia="標楷體" w:hAnsi="標楷體"/>
                <w:bCs/>
                <w:szCs w:val="24"/>
              </w:rPr>
              <w:t>參訓期間</w:t>
            </w:r>
            <w:proofErr w:type="gramEnd"/>
            <w:r>
              <w:rPr>
                <w:rFonts w:ascii="標楷體" w:eastAsia="標楷體" w:hAnsi="標楷體"/>
                <w:bCs/>
                <w:szCs w:val="24"/>
              </w:rPr>
              <w:t>達總訓練時數二分之一(含)以上，有適當工作機會而提前就業者。</w:t>
            </w:r>
          </w:p>
          <w:p w14:paraId="34652498" w14:textId="77777777" w:rsidR="003208C5" w:rsidRDefault="003208C5" w:rsidP="0094512B">
            <w:pPr>
              <w:spacing w:line="400" w:lineRule="exact"/>
              <w:ind w:left="960" w:hanging="384"/>
              <w:jc w:val="both"/>
              <w:rPr>
                <w:rFonts w:ascii="標楷體" w:eastAsia="標楷體" w:hAnsi="標楷體"/>
                <w:bCs/>
                <w:szCs w:val="24"/>
              </w:rPr>
            </w:pPr>
            <w:r>
              <w:rPr>
                <w:rFonts w:ascii="標楷體" w:eastAsia="標楷體" w:hAnsi="標楷體"/>
                <w:bCs/>
                <w:szCs w:val="24"/>
              </w:rPr>
              <w:t>□其他(經本中心認定者)：</w:t>
            </w:r>
          </w:p>
          <w:p w14:paraId="27399D15" w14:textId="77777777" w:rsidR="003208C5" w:rsidRDefault="003208C5" w:rsidP="0094512B">
            <w:pPr>
              <w:spacing w:line="400" w:lineRule="exact"/>
              <w:ind w:left="958" w:hanging="101"/>
              <w:jc w:val="both"/>
            </w:pPr>
            <w:r>
              <w:rPr>
                <w:rFonts w:ascii="標楷體" w:eastAsia="標楷體" w:hAnsi="標楷體"/>
                <w:bCs/>
                <w:szCs w:val="24"/>
              </w:rPr>
              <w:t>原因：</w:t>
            </w:r>
            <w:r>
              <w:rPr>
                <w:rFonts w:ascii="標楷體" w:eastAsia="標楷體" w:hAnsi="標楷體"/>
                <w:bCs/>
                <w:szCs w:val="24"/>
                <w:u w:val="single"/>
              </w:rPr>
              <w:t xml:space="preserve">                                                     </w:t>
            </w:r>
          </w:p>
          <w:p w14:paraId="684BFB81" w14:textId="77777777" w:rsidR="003208C5" w:rsidRDefault="003208C5" w:rsidP="0094512B">
            <w:pPr>
              <w:spacing w:line="400" w:lineRule="exact"/>
              <w:ind w:left="288"/>
              <w:jc w:val="both"/>
              <w:rPr>
                <w:rFonts w:ascii="標楷體" w:eastAsia="標楷體" w:hAnsi="標楷體"/>
                <w:bCs/>
                <w:sz w:val="28"/>
                <w:szCs w:val="28"/>
              </w:rPr>
            </w:pPr>
            <w:r>
              <w:rPr>
                <w:rFonts w:ascii="標楷體" w:eastAsia="標楷體" w:hAnsi="標楷體"/>
                <w:bCs/>
                <w:sz w:val="28"/>
                <w:szCs w:val="28"/>
              </w:rPr>
              <w:t>□退訓</w:t>
            </w:r>
          </w:p>
          <w:p w14:paraId="45FC6BA4" w14:textId="77777777" w:rsidR="003208C5" w:rsidRDefault="003208C5" w:rsidP="0094512B">
            <w:pPr>
              <w:spacing w:line="400" w:lineRule="exact"/>
              <w:ind w:left="857" w:hanging="281"/>
              <w:jc w:val="both"/>
              <w:rPr>
                <w:rFonts w:ascii="標楷體" w:eastAsia="標楷體" w:hAnsi="標楷體"/>
                <w:bCs/>
                <w:szCs w:val="24"/>
              </w:rPr>
            </w:pPr>
            <w:r>
              <w:rPr>
                <w:rFonts w:ascii="標楷體" w:eastAsia="標楷體" w:hAnsi="標楷體"/>
                <w:bCs/>
                <w:szCs w:val="24"/>
              </w:rPr>
              <w:t>□於受訓</w:t>
            </w:r>
            <w:proofErr w:type="gramStart"/>
            <w:r>
              <w:rPr>
                <w:rFonts w:ascii="標楷體" w:eastAsia="標楷體" w:hAnsi="標楷體"/>
                <w:bCs/>
                <w:szCs w:val="24"/>
              </w:rPr>
              <w:t>期間，</w:t>
            </w:r>
            <w:proofErr w:type="gramEnd"/>
            <w:r>
              <w:rPr>
                <w:rFonts w:ascii="標楷體" w:eastAsia="標楷體" w:hAnsi="標楷體"/>
                <w:bCs/>
                <w:szCs w:val="24"/>
              </w:rPr>
              <w:t>核心課程請假及曠課時數累積達百分之二十以上。</w:t>
            </w:r>
          </w:p>
          <w:p w14:paraId="7FBA3C01" w14:textId="77777777" w:rsidR="003208C5" w:rsidRDefault="003208C5" w:rsidP="0094512B">
            <w:pPr>
              <w:spacing w:line="400" w:lineRule="exact"/>
              <w:ind w:left="857" w:hanging="281"/>
              <w:jc w:val="both"/>
              <w:rPr>
                <w:rFonts w:ascii="標楷體" w:eastAsia="標楷體" w:hAnsi="標楷體"/>
                <w:bCs/>
                <w:szCs w:val="24"/>
              </w:rPr>
            </w:pPr>
            <w:r>
              <w:rPr>
                <w:rFonts w:ascii="標楷體" w:eastAsia="標楷體" w:hAnsi="標楷體"/>
                <w:bCs/>
                <w:szCs w:val="24"/>
              </w:rPr>
              <w:t>□未能完成所有實作課程、臨床實習課程及綜合討論與課程評量者。</w:t>
            </w:r>
          </w:p>
          <w:p w14:paraId="269CF2DE" w14:textId="77777777" w:rsidR="003208C5" w:rsidRDefault="003208C5" w:rsidP="0094512B">
            <w:pPr>
              <w:spacing w:line="400" w:lineRule="exact"/>
              <w:ind w:left="857" w:hanging="281"/>
              <w:jc w:val="both"/>
              <w:rPr>
                <w:rFonts w:ascii="標楷體" w:eastAsia="標楷體" w:hAnsi="標楷體"/>
                <w:bCs/>
                <w:szCs w:val="24"/>
              </w:rPr>
            </w:pPr>
            <w:r>
              <w:rPr>
                <w:rFonts w:ascii="標楷體" w:eastAsia="標楷體" w:hAnsi="標楷體"/>
                <w:bCs/>
                <w:szCs w:val="24"/>
              </w:rPr>
              <w:t>□</w:t>
            </w:r>
            <w:proofErr w:type="gramStart"/>
            <w:r>
              <w:rPr>
                <w:rFonts w:ascii="標楷體" w:eastAsia="標楷體" w:hAnsi="標楷體"/>
                <w:bCs/>
                <w:szCs w:val="24"/>
              </w:rPr>
              <w:t>參訓期間</w:t>
            </w:r>
            <w:proofErr w:type="gramEnd"/>
            <w:r>
              <w:rPr>
                <w:rFonts w:ascii="標楷體" w:eastAsia="標楷體" w:hAnsi="標楷體"/>
                <w:bCs/>
                <w:szCs w:val="24"/>
              </w:rPr>
              <w:t>行為</w:t>
            </w:r>
            <w:proofErr w:type="gramStart"/>
            <w:r>
              <w:rPr>
                <w:rFonts w:ascii="標楷體" w:eastAsia="標楷體" w:hAnsi="標楷體"/>
                <w:bCs/>
                <w:szCs w:val="24"/>
              </w:rPr>
              <w:t>不</w:t>
            </w:r>
            <w:proofErr w:type="gramEnd"/>
            <w:r>
              <w:rPr>
                <w:rFonts w:ascii="標楷體" w:eastAsia="標楷體" w:hAnsi="標楷體"/>
                <w:bCs/>
                <w:szCs w:val="24"/>
              </w:rPr>
              <w:t>檢情節重大。</w:t>
            </w:r>
          </w:p>
          <w:p w14:paraId="6E1DF5E7" w14:textId="77777777" w:rsidR="003208C5" w:rsidRDefault="003208C5" w:rsidP="0094512B">
            <w:pPr>
              <w:spacing w:line="400" w:lineRule="exact"/>
              <w:ind w:left="857" w:hanging="281"/>
              <w:jc w:val="both"/>
              <w:rPr>
                <w:rFonts w:ascii="標楷體" w:eastAsia="標楷體" w:hAnsi="標楷體"/>
                <w:bCs/>
                <w:szCs w:val="24"/>
              </w:rPr>
            </w:pPr>
            <w:r>
              <w:rPr>
                <w:rFonts w:ascii="標楷體" w:eastAsia="標楷體" w:hAnsi="標楷體"/>
                <w:bCs/>
                <w:szCs w:val="24"/>
              </w:rPr>
              <w:t>□訓期未滿二分之一且找到工作而未能</w:t>
            </w:r>
            <w:proofErr w:type="gramStart"/>
            <w:r>
              <w:rPr>
                <w:rFonts w:ascii="標楷體" w:eastAsia="標楷體" w:hAnsi="標楷體"/>
                <w:bCs/>
                <w:szCs w:val="24"/>
              </w:rPr>
              <w:t>繼續參訓者</w:t>
            </w:r>
            <w:proofErr w:type="gramEnd"/>
            <w:r>
              <w:rPr>
                <w:rFonts w:ascii="標楷體" w:eastAsia="標楷體" w:hAnsi="標楷體"/>
                <w:bCs/>
                <w:szCs w:val="24"/>
              </w:rPr>
              <w:t>。</w:t>
            </w:r>
          </w:p>
          <w:p w14:paraId="0E6F9528" w14:textId="77777777" w:rsidR="003208C5" w:rsidRDefault="003208C5" w:rsidP="0094512B">
            <w:pPr>
              <w:snapToGrid w:val="0"/>
              <w:spacing w:line="360" w:lineRule="exact"/>
              <w:ind w:left="857" w:hanging="283"/>
              <w:jc w:val="both"/>
            </w:pPr>
            <w:r>
              <w:rPr>
                <w:rFonts w:ascii="標楷體" w:eastAsia="標楷體" w:hAnsi="標楷體"/>
                <w:bCs/>
                <w:szCs w:val="24"/>
              </w:rPr>
              <w:t>□</w:t>
            </w:r>
            <w:r>
              <w:rPr>
                <w:rFonts w:ascii="標楷體" w:eastAsia="標楷體" w:hAnsi="標楷體" w:cs="標楷體"/>
                <w:bCs/>
                <w:szCs w:val="24"/>
              </w:rPr>
              <w:t>參加勞動部勞動力</w:t>
            </w:r>
            <w:proofErr w:type="gramStart"/>
            <w:r>
              <w:rPr>
                <w:rFonts w:ascii="標楷體" w:eastAsia="標楷體" w:hAnsi="標楷體" w:cs="標楷體"/>
                <w:bCs/>
                <w:szCs w:val="24"/>
              </w:rPr>
              <w:t>發展署暨各</w:t>
            </w:r>
            <w:proofErr w:type="gramEnd"/>
            <w:r>
              <w:rPr>
                <w:rFonts w:ascii="標楷體" w:eastAsia="標楷體" w:hAnsi="標楷體" w:cs="標楷體"/>
                <w:bCs/>
                <w:szCs w:val="24"/>
              </w:rPr>
              <w:t>分署自辦、委託或補助辦理之其他職前訓練或在職訓練課程</w:t>
            </w:r>
            <w:proofErr w:type="gramStart"/>
            <w:r>
              <w:rPr>
                <w:rFonts w:ascii="標楷體" w:eastAsia="標楷體" w:hAnsi="標楷體" w:cs="標楷體"/>
                <w:bCs/>
                <w:szCs w:val="24"/>
              </w:rPr>
              <w:t>期間，</w:t>
            </w:r>
            <w:proofErr w:type="gramEnd"/>
            <w:r>
              <w:rPr>
                <w:rFonts w:ascii="標楷體" w:eastAsia="標楷體" w:hAnsi="標楷體" w:cs="標楷體"/>
                <w:bCs/>
                <w:szCs w:val="24"/>
              </w:rPr>
              <w:t>以失業者身分同時參加本計畫之訓練課程者。</w:t>
            </w:r>
          </w:p>
          <w:p w14:paraId="69B9EB48" w14:textId="77777777" w:rsidR="003208C5" w:rsidRDefault="003208C5" w:rsidP="0094512B">
            <w:pPr>
              <w:snapToGrid w:val="0"/>
              <w:spacing w:line="360" w:lineRule="exact"/>
              <w:ind w:left="1440" w:hanging="866"/>
              <w:jc w:val="both"/>
            </w:pPr>
            <w:r>
              <w:rPr>
                <w:rFonts w:ascii="標楷體" w:eastAsia="標楷體" w:hAnsi="標楷體"/>
                <w:bCs/>
                <w:szCs w:val="24"/>
              </w:rPr>
              <w:t>□</w:t>
            </w:r>
            <w:r>
              <w:rPr>
                <w:rFonts w:ascii="標楷體" w:eastAsia="標楷體" w:hAnsi="標楷體" w:cs="標楷體"/>
                <w:bCs/>
                <w:szCs w:val="24"/>
              </w:rPr>
              <w:t>以偽造文書、不實資料參加訓練或申領職業訓練生活津貼者。</w:t>
            </w:r>
          </w:p>
          <w:p w14:paraId="1C841B80" w14:textId="77777777" w:rsidR="003208C5" w:rsidRDefault="003208C5" w:rsidP="0094512B">
            <w:pPr>
              <w:spacing w:line="400" w:lineRule="exact"/>
              <w:jc w:val="both"/>
              <w:rPr>
                <w:rFonts w:ascii="標楷體" w:eastAsia="標楷體" w:hAnsi="標楷體"/>
                <w:bCs/>
                <w:sz w:val="28"/>
                <w:szCs w:val="28"/>
              </w:rPr>
            </w:pPr>
          </w:p>
          <w:p w14:paraId="131FB806" w14:textId="77777777" w:rsidR="003208C5" w:rsidRDefault="003208C5" w:rsidP="0094512B">
            <w:pPr>
              <w:spacing w:line="400" w:lineRule="exact"/>
              <w:jc w:val="right"/>
            </w:pPr>
            <w:r>
              <w:rPr>
                <w:rFonts w:ascii="標楷體" w:eastAsia="標楷體" w:hAnsi="標楷體"/>
                <w:bCs/>
                <w:sz w:val="28"/>
                <w:szCs w:val="28"/>
              </w:rPr>
              <w:t>※本人已知悉離(退)</w:t>
            </w:r>
            <w:proofErr w:type="gramStart"/>
            <w:r>
              <w:rPr>
                <w:rFonts w:ascii="標楷體" w:eastAsia="標楷體" w:hAnsi="標楷體"/>
                <w:bCs/>
                <w:sz w:val="28"/>
                <w:szCs w:val="28"/>
              </w:rPr>
              <w:t>訓對後續參訓</w:t>
            </w:r>
            <w:proofErr w:type="gramEnd"/>
            <w:r>
              <w:rPr>
                <w:rFonts w:ascii="標楷體" w:eastAsia="標楷體" w:hAnsi="標楷體"/>
                <w:bCs/>
                <w:sz w:val="28"/>
                <w:szCs w:val="28"/>
              </w:rPr>
              <w:t>權益之影響</w:t>
            </w:r>
            <w:r>
              <w:rPr>
                <w:rFonts w:ascii="標楷體" w:eastAsia="標楷體" w:hAnsi="標楷體"/>
                <w:bCs/>
                <w:szCs w:val="24"/>
              </w:rPr>
              <w:t>(詳備註說明)</w:t>
            </w:r>
          </w:p>
          <w:p w14:paraId="42E36C56" w14:textId="77777777" w:rsidR="003208C5" w:rsidRDefault="003208C5" w:rsidP="0094512B">
            <w:pPr>
              <w:spacing w:line="400" w:lineRule="exact"/>
              <w:ind w:right="1120" w:firstLine="1198"/>
              <w:rPr>
                <w:rFonts w:ascii="標楷體" w:eastAsia="標楷體" w:hAnsi="標楷體"/>
                <w:bCs/>
                <w:sz w:val="28"/>
                <w:szCs w:val="28"/>
              </w:rPr>
            </w:pPr>
            <w:r>
              <w:rPr>
                <w:rFonts w:ascii="標楷體" w:eastAsia="標楷體" w:hAnsi="標楷體"/>
                <w:bCs/>
                <w:sz w:val="28"/>
                <w:szCs w:val="28"/>
              </w:rPr>
              <w:t>學員親自簽名：○○○</w:t>
            </w:r>
          </w:p>
          <w:p w14:paraId="29BFF4E3" w14:textId="77777777" w:rsidR="003208C5" w:rsidRDefault="003208C5" w:rsidP="0094512B">
            <w:pPr>
              <w:spacing w:line="400" w:lineRule="exact"/>
              <w:ind w:right="1120"/>
              <w:rPr>
                <w:rFonts w:ascii="標楷體" w:eastAsia="標楷體" w:hAnsi="標楷體"/>
                <w:bCs/>
                <w:sz w:val="28"/>
                <w:szCs w:val="28"/>
              </w:rPr>
            </w:pPr>
          </w:p>
          <w:p w14:paraId="4422738B" w14:textId="77777777" w:rsidR="003208C5" w:rsidRDefault="003208C5" w:rsidP="0094512B">
            <w:pPr>
              <w:spacing w:line="400" w:lineRule="exact"/>
              <w:ind w:right="1120"/>
              <w:rPr>
                <w:rFonts w:ascii="標楷體" w:eastAsia="標楷體" w:hAnsi="標楷體"/>
                <w:bCs/>
                <w:sz w:val="28"/>
                <w:szCs w:val="28"/>
              </w:rPr>
            </w:pPr>
          </w:p>
          <w:p w14:paraId="78B7757B" w14:textId="77777777" w:rsidR="003208C5" w:rsidRDefault="003208C5" w:rsidP="0094512B">
            <w:pPr>
              <w:spacing w:line="400" w:lineRule="exact"/>
              <w:ind w:right="194"/>
              <w:jc w:val="right"/>
            </w:pPr>
            <w:r>
              <w:rPr>
                <w:rFonts w:eastAsia="標楷體"/>
                <w:bCs/>
                <w:sz w:val="28"/>
                <w:szCs w:val="28"/>
              </w:rPr>
              <w:t xml:space="preserve">                                 </w:t>
            </w:r>
            <w:r>
              <w:rPr>
                <w:rFonts w:eastAsia="標楷體"/>
                <w:bCs/>
                <w:sz w:val="28"/>
                <w:szCs w:val="28"/>
              </w:rPr>
              <w:t>申請日期：</w:t>
            </w:r>
            <w:r>
              <w:rPr>
                <w:rFonts w:eastAsia="標楷體"/>
                <w:bCs/>
                <w:sz w:val="28"/>
                <w:szCs w:val="28"/>
              </w:rPr>
              <w:t>○</w:t>
            </w:r>
            <w:r>
              <w:rPr>
                <w:rFonts w:eastAsia="標楷體"/>
                <w:bCs/>
                <w:sz w:val="28"/>
                <w:szCs w:val="28"/>
              </w:rPr>
              <w:t>年</w:t>
            </w:r>
            <w:r>
              <w:rPr>
                <w:rFonts w:eastAsia="標楷體"/>
                <w:bCs/>
                <w:sz w:val="28"/>
                <w:szCs w:val="28"/>
              </w:rPr>
              <w:t>○</w:t>
            </w:r>
            <w:r>
              <w:rPr>
                <w:rFonts w:eastAsia="標楷體"/>
                <w:bCs/>
                <w:sz w:val="28"/>
                <w:szCs w:val="28"/>
              </w:rPr>
              <w:t>月</w:t>
            </w:r>
            <w:r>
              <w:rPr>
                <w:rFonts w:eastAsia="標楷體"/>
                <w:bCs/>
                <w:sz w:val="28"/>
                <w:szCs w:val="28"/>
              </w:rPr>
              <w:t>○</w:t>
            </w:r>
            <w:r>
              <w:rPr>
                <w:rFonts w:eastAsia="標楷體"/>
                <w:bCs/>
                <w:sz w:val="28"/>
                <w:szCs w:val="28"/>
              </w:rPr>
              <w:t>日</w:t>
            </w:r>
          </w:p>
        </w:tc>
      </w:tr>
      <w:tr w:rsidR="003208C5" w14:paraId="2B936C6A" w14:textId="77777777" w:rsidTr="0094512B">
        <w:tc>
          <w:tcPr>
            <w:tcW w:w="2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6FF2E" w14:textId="77777777" w:rsidR="003208C5" w:rsidRDefault="003208C5" w:rsidP="0094512B">
            <w:pPr>
              <w:spacing w:line="240" w:lineRule="exact"/>
              <w:jc w:val="center"/>
              <w:rPr>
                <w:rFonts w:eastAsia="標楷體"/>
                <w:bCs/>
                <w:sz w:val="28"/>
                <w:szCs w:val="28"/>
              </w:rPr>
            </w:pPr>
            <w:r>
              <w:rPr>
                <w:rFonts w:eastAsia="標楷體"/>
                <w:bCs/>
                <w:sz w:val="28"/>
                <w:szCs w:val="28"/>
              </w:rPr>
              <w:lastRenderedPageBreak/>
              <w:t>訓練單位審核</w:t>
            </w:r>
          </w:p>
        </w:tc>
        <w:tc>
          <w:tcPr>
            <w:tcW w:w="80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856AF" w14:textId="77777777" w:rsidR="003208C5" w:rsidRDefault="003208C5" w:rsidP="0094512B">
            <w:pPr>
              <w:spacing w:line="360" w:lineRule="exact"/>
              <w:jc w:val="both"/>
            </w:pPr>
            <w:r>
              <w:rPr>
                <w:rFonts w:ascii="標楷體" w:eastAsia="標楷體" w:hAnsi="標楷體"/>
                <w:bCs/>
                <w:sz w:val="28"/>
                <w:szCs w:val="28"/>
              </w:rPr>
              <w:t>1.□</w:t>
            </w:r>
            <w:r>
              <w:rPr>
                <w:rFonts w:eastAsia="標楷體"/>
                <w:bCs/>
                <w:sz w:val="28"/>
                <w:szCs w:val="28"/>
              </w:rPr>
              <w:t>同意</w:t>
            </w:r>
            <w:r>
              <w:rPr>
                <w:rFonts w:eastAsia="標楷體"/>
                <w:bCs/>
                <w:sz w:val="28"/>
                <w:szCs w:val="28"/>
              </w:rPr>
              <w:t xml:space="preserve">     </w:t>
            </w:r>
            <w:r>
              <w:rPr>
                <w:rFonts w:ascii="標楷體" w:eastAsia="標楷體" w:hAnsi="標楷體"/>
                <w:bCs/>
                <w:sz w:val="28"/>
                <w:szCs w:val="28"/>
              </w:rPr>
              <w:t>□</w:t>
            </w:r>
            <w:r>
              <w:rPr>
                <w:rFonts w:eastAsia="標楷體"/>
                <w:bCs/>
                <w:sz w:val="28"/>
                <w:szCs w:val="28"/>
              </w:rPr>
              <w:t>不同意，原因：</w:t>
            </w:r>
          </w:p>
          <w:p w14:paraId="715262A5" w14:textId="77777777" w:rsidR="003208C5" w:rsidRDefault="003208C5" w:rsidP="0094512B">
            <w:pPr>
              <w:spacing w:line="360" w:lineRule="exact"/>
              <w:ind w:firstLine="288"/>
              <w:jc w:val="both"/>
              <w:rPr>
                <w:rFonts w:eastAsia="標楷體"/>
                <w:bCs/>
                <w:sz w:val="28"/>
                <w:szCs w:val="28"/>
              </w:rPr>
            </w:pPr>
          </w:p>
          <w:p w14:paraId="009F4370" w14:textId="77777777" w:rsidR="003208C5" w:rsidRDefault="003208C5" w:rsidP="0094512B">
            <w:pPr>
              <w:spacing w:line="360" w:lineRule="exact"/>
              <w:ind w:firstLine="288"/>
              <w:jc w:val="both"/>
              <w:rPr>
                <w:rFonts w:eastAsia="標楷體"/>
                <w:bCs/>
                <w:sz w:val="28"/>
                <w:szCs w:val="28"/>
              </w:rPr>
            </w:pPr>
            <w:r>
              <w:rPr>
                <w:rFonts w:eastAsia="標楷體"/>
                <w:bCs/>
                <w:sz w:val="28"/>
                <w:szCs w:val="28"/>
              </w:rPr>
              <w:t>核定離退訓日期：</w:t>
            </w:r>
            <w:r>
              <w:rPr>
                <w:rFonts w:eastAsia="標楷體"/>
                <w:bCs/>
                <w:sz w:val="28"/>
                <w:szCs w:val="28"/>
              </w:rPr>
              <w:t>○</w:t>
            </w:r>
            <w:r>
              <w:rPr>
                <w:rFonts w:eastAsia="標楷體"/>
                <w:bCs/>
                <w:sz w:val="28"/>
                <w:szCs w:val="28"/>
              </w:rPr>
              <w:t>年</w:t>
            </w:r>
            <w:r>
              <w:rPr>
                <w:rFonts w:eastAsia="標楷體"/>
                <w:bCs/>
                <w:sz w:val="28"/>
                <w:szCs w:val="28"/>
              </w:rPr>
              <w:t>○</w:t>
            </w:r>
            <w:r>
              <w:rPr>
                <w:rFonts w:eastAsia="標楷體"/>
                <w:bCs/>
                <w:sz w:val="28"/>
                <w:szCs w:val="28"/>
              </w:rPr>
              <w:t>月</w:t>
            </w:r>
            <w:r>
              <w:rPr>
                <w:rFonts w:eastAsia="標楷體"/>
                <w:bCs/>
                <w:sz w:val="28"/>
                <w:szCs w:val="28"/>
              </w:rPr>
              <w:t>○</w:t>
            </w:r>
            <w:r>
              <w:rPr>
                <w:rFonts w:eastAsia="標楷體"/>
                <w:bCs/>
                <w:sz w:val="28"/>
                <w:szCs w:val="28"/>
              </w:rPr>
              <w:t>日</w:t>
            </w:r>
            <w:r>
              <w:rPr>
                <w:rFonts w:eastAsia="標楷體"/>
                <w:bCs/>
                <w:sz w:val="28"/>
                <w:szCs w:val="28"/>
              </w:rPr>
              <w:t>(</w:t>
            </w:r>
            <w:r>
              <w:rPr>
                <w:rFonts w:eastAsia="標楷體"/>
                <w:bCs/>
                <w:sz w:val="28"/>
                <w:szCs w:val="28"/>
              </w:rPr>
              <w:t>資訊系統及勞保退保日</w:t>
            </w:r>
            <w:r>
              <w:rPr>
                <w:rFonts w:eastAsia="標楷體"/>
                <w:bCs/>
                <w:sz w:val="28"/>
                <w:szCs w:val="28"/>
              </w:rPr>
              <w:t>)</w:t>
            </w:r>
          </w:p>
          <w:p w14:paraId="78EADDF3" w14:textId="77777777" w:rsidR="003208C5" w:rsidRDefault="003208C5" w:rsidP="0094512B">
            <w:pPr>
              <w:spacing w:line="360" w:lineRule="exact"/>
              <w:jc w:val="both"/>
              <w:rPr>
                <w:rFonts w:eastAsia="標楷體"/>
                <w:bCs/>
                <w:sz w:val="28"/>
                <w:szCs w:val="28"/>
              </w:rPr>
            </w:pPr>
            <w:r>
              <w:rPr>
                <w:rFonts w:eastAsia="標楷體"/>
                <w:bCs/>
                <w:sz w:val="28"/>
                <w:szCs w:val="28"/>
              </w:rPr>
              <w:t>2.</w:t>
            </w:r>
            <w:r>
              <w:rPr>
                <w:rFonts w:eastAsia="標楷體"/>
                <w:bCs/>
                <w:sz w:val="28"/>
                <w:szCs w:val="28"/>
              </w:rPr>
              <w:t>意見：</w:t>
            </w:r>
          </w:p>
          <w:p w14:paraId="6551B14E" w14:textId="77777777" w:rsidR="003208C5" w:rsidRDefault="003208C5" w:rsidP="0094512B">
            <w:pPr>
              <w:spacing w:line="360" w:lineRule="exact"/>
              <w:jc w:val="both"/>
              <w:rPr>
                <w:rFonts w:eastAsia="標楷體"/>
                <w:bCs/>
                <w:sz w:val="28"/>
                <w:szCs w:val="28"/>
              </w:rPr>
            </w:pPr>
          </w:p>
          <w:p w14:paraId="0A0BF6A6" w14:textId="77777777" w:rsidR="003208C5" w:rsidRDefault="003208C5" w:rsidP="0094512B">
            <w:pPr>
              <w:spacing w:line="360" w:lineRule="exact"/>
              <w:jc w:val="both"/>
              <w:rPr>
                <w:rFonts w:eastAsia="標楷體"/>
                <w:bCs/>
                <w:szCs w:val="24"/>
              </w:rPr>
            </w:pPr>
          </w:p>
          <w:p w14:paraId="4E157249" w14:textId="00885C11" w:rsidR="003208C5" w:rsidRDefault="00551A6A" w:rsidP="0094512B">
            <w:pPr>
              <w:spacing w:line="360" w:lineRule="exact"/>
              <w:jc w:val="both"/>
              <w:rPr>
                <w:rFonts w:eastAsia="標楷體"/>
                <w:bCs/>
                <w:szCs w:val="24"/>
              </w:rPr>
            </w:pPr>
            <w:r>
              <w:rPr>
                <w:rFonts w:eastAsia="標楷體" w:hint="eastAsia"/>
                <w:bCs/>
                <w:szCs w:val="24"/>
              </w:rPr>
              <w:t>承辦人</w:t>
            </w:r>
            <w:r>
              <w:rPr>
                <w:rFonts w:eastAsia="標楷體"/>
                <w:bCs/>
                <w:szCs w:val="24"/>
              </w:rPr>
              <w:t>：</w:t>
            </w:r>
            <w:r>
              <w:rPr>
                <w:rFonts w:eastAsia="標楷體" w:hint="eastAsia"/>
                <w:bCs/>
                <w:szCs w:val="24"/>
              </w:rPr>
              <w:t xml:space="preserve">                        </w:t>
            </w:r>
            <w:r w:rsidR="003208C5">
              <w:rPr>
                <w:rFonts w:eastAsia="標楷體"/>
                <w:bCs/>
                <w:szCs w:val="24"/>
              </w:rPr>
              <w:t>單位主管：</w:t>
            </w:r>
          </w:p>
          <w:p w14:paraId="27CE2CA5" w14:textId="77777777" w:rsidR="003208C5" w:rsidRDefault="003208C5" w:rsidP="0094512B">
            <w:pPr>
              <w:spacing w:line="240" w:lineRule="exact"/>
              <w:jc w:val="both"/>
              <w:rPr>
                <w:rFonts w:eastAsia="標楷體"/>
                <w:bCs/>
                <w:sz w:val="28"/>
                <w:szCs w:val="28"/>
              </w:rPr>
            </w:pPr>
          </w:p>
        </w:tc>
      </w:tr>
    </w:tbl>
    <w:p w14:paraId="51B2FA5F" w14:textId="77777777" w:rsidR="003208C5" w:rsidRDefault="003208C5" w:rsidP="003208C5">
      <w:pPr>
        <w:spacing w:line="400" w:lineRule="exact"/>
        <w:ind w:left="852" w:right="194" w:hanging="1277"/>
        <w:jc w:val="both"/>
        <w:rPr>
          <w:rFonts w:ascii="Times New Roman" w:eastAsia="標楷體" w:hAnsi="Times New Roman"/>
          <w:bCs/>
          <w:szCs w:val="24"/>
        </w:rPr>
      </w:pPr>
      <w:r>
        <w:rPr>
          <w:rFonts w:ascii="Times New Roman" w:eastAsia="標楷體" w:hAnsi="Times New Roman"/>
          <w:bCs/>
          <w:szCs w:val="24"/>
        </w:rPr>
        <w:t>備註：</w:t>
      </w:r>
    </w:p>
    <w:p w14:paraId="5A3BDC83" w14:textId="77777777" w:rsidR="003208C5" w:rsidRDefault="003208C5" w:rsidP="003559A0">
      <w:pPr>
        <w:numPr>
          <w:ilvl w:val="6"/>
          <w:numId w:val="325"/>
        </w:numPr>
        <w:autoSpaceDN w:val="0"/>
        <w:spacing w:line="400" w:lineRule="exact"/>
        <w:ind w:left="-142" w:right="194" w:hanging="284"/>
        <w:jc w:val="both"/>
        <w:rPr>
          <w:rFonts w:ascii="Times New Roman" w:eastAsia="標楷體" w:hAnsi="Times New Roman"/>
          <w:bCs/>
          <w:szCs w:val="24"/>
        </w:rPr>
      </w:pPr>
      <w:proofErr w:type="gramStart"/>
      <w:r>
        <w:rPr>
          <w:rFonts w:ascii="Times New Roman" w:eastAsia="標楷體" w:hAnsi="Times New Roman"/>
          <w:bCs/>
          <w:szCs w:val="24"/>
        </w:rPr>
        <w:t>離訓學員</w:t>
      </w:r>
      <w:proofErr w:type="gramEnd"/>
      <w:r>
        <w:rPr>
          <w:rFonts w:ascii="Times New Roman" w:eastAsia="標楷體" w:hAnsi="Times New Roman"/>
          <w:bCs/>
          <w:szCs w:val="24"/>
        </w:rPr>
        <w:t>需親自申請敘明原因並簽名，且須檢附相關證明，否則以退訓辦理。</w:t>
      </w:r>
    </w:p>
    <w:p w14:paraId="45876ACD" w14:textId="77777777" w:rsidR="003208C5" w:rsidRDefault="003208C5" w:rsidP="003559A0">
      <w:pPr>
        <w:numPr>
          <w:ilvl w:val="6"/>
          <w:numId w:val="325"/>
        </w:numPr>
        <w:autoSpaceDN w:val="0"/>
        <w:spacing w:line="400" w:lineRule="exact"/>
        <w:ind w:left="-142" w:right="194" w:hanging="284"/>
        <w:jc w:val="both"/>
        <w:rPr>
          <w:rFonts w:ascii="Times New Roman" w:eastAsia="標楷體" w:hAnsi="Times New Roman"/>
          <w:bCs/>
          <w:szCs w:val="24"/>
        </w:rPr>
      </w:pPr>
      <w:r>
        <w:rPr>
          <w:rFonts w:ascii="Times New Roman" w:eastAsia="標楷體" w:hAnsi="Times New Roman"/>
          <w:bCs/>
          <w:szCs w:val="24"/>
        </w:rPr>
        <w:t>失</w:t>
      </w:r>
      <w:r>
        <w:rPr>
          <w:rFonts w:ascii="Times New Roman" w:eastAsia="標楷體" w:hAnsi="Times New Roman"/>
          <w:bCs/>
          <w:szCs w:val="24"/>
        </w:rPr>
        <w:t>(</w:t>
      </w:r>
      <w:r>
        <w:rPr>
          <w:rFonts w:ascii="Times New Roman" w:eastAsia="標楷體" w:hAnsi="Times New Roman"/>
          <w:bCs/>
          <w:szCs w:val="24"/>
        </w:rPr>
        <w:t>待</w:t>
      </w:r>
      <w:r>
        <w:rPr>
          <w:rFonts w:ascii="Times New Roman" w:eastAsia="標楷體" w:hAnsi="Times New Roman"/>
          <w:bCs/>
          <w:szCs w:val="24"/>
        </w:rPr>
        <w:t>)</w:t>
      </w:r>
      <w:r>
        <w:rPr>
          <w:rFonts w:ascii="Times New Roman" w:eastAsia="標楷體" w:hAnsi="Times New Roman"/>
          <w:bCs/>
          <w:szCs w:val="24"/>
        </w:rPr>
        <w:t>業者有下列情事之</w:t>
      </w:r>
      <w:proofErr w:type="gramStart"/>
      <w:r>
        <w:rPr>
          <w:rFonts w:ascii="Times New Roman" w:eastAsia="標楷體" w:hAnsi="Times New Roman"/>
          <w:bCs/>
          <w:szCs w:val="24"/>
        </w:rPr>
        <w:t>一</w:t>
      </w:r>
      <w:proofErr w:type="gramEnd"/>
      <w:r>
        <w:rPr>
          <w:rFonts w:ascii="Times New Roman" w:eastAsia="標楷體" w:hAnsi="Times New Roman"/>
          <w:bCs/>
          <w:szCs w:val="24"/>
        </w:rPr>
        <w:t>者，不得報名：</w:t>
      </w:r>
    </w:p>
    <w:p w14:paraId="771912CF" w14:textId="77777777" w:rsidR="003208C5" w:rsidRDefault="003208C5" w:rsidP="003559A0">
      <w:pPr>
        <w:numPr>
          <w:ilvl w:val="1"/>
          <w:numId w:val="321"/>
        </w:numPr>
        <w:autoSpaceDN w:val="0"/>
        <w:spacing w:line="400" w:lineRule="exact"/>
        <w:ind w:left="284" w:right="193" w:hanging="426"/>
        <w:jc w:val="both"/>
        <w:rPr>
          <w:rFonts w:ascii="Times New Roman" w:eastAsia="標楷體" w:hAnsi="Times New Roman"/>
          <w:bCs/>
          <w:szCs w:val="24"/>
        </w:rPr>
      </w:pPr>
      <w:r>
        <w:rPr>
          <w:rFonts w:ascii="Times New Roman" w:eastAsia="標楷體" w:hAnsi="Times New Roman"/>
          <w:bCs/>
          <w:szCs w:val="24"/>
        </w:rPr>
        <w:t>報名班次之</w:t>
      </w:r>
      <w:proofErr w:type="gramStart"/>
      <w:r>
        <w:rPr>
          <w:rFonts w:ascii="Times New Roman" w:eastAsia="標楷體" w:hAnsi="Times New Roman"/>
          <w:bCs/>
          <w:szCs w:val="24"/>
        </w:rPr>
        <w:t>開訓日</w:t>
      </w:r>
      <w:proofErr w:type="gramEnd"/>
      <w:r>
        <w:rPr>
          <w:rFonts w:ascii="Times New Roman" w:eastAsia="標楷體" w:hAnsi="Times New Roman"/>
          <w:bCs/>
          <w:szCs w:val="24"/>
        </w:rPr>
        <w:t>，於前次完訓或結訓班次之訓後一百八十日內。</w:t>
      </w:r>
    </w:p>
    <w:p w14:paraId="17F39553" w14:textId="77777777" w:rsidR="003208C5" w:rsidRDefault="003208C5" w:rsidP="003559A0">
      <w:pPr>
        <w:numPr>
          <w:ilvl w:val="1"/>
          <w:numId w:val="321"/>
        </w:numPr>
        <w:autoSpaceDN w:val="0"/>
        <w:spacing w:line="400" w:lineRule="exact"/>
        <w:ind w:left="284" w:right="193" w:hanging="426"/>
        <w:jc w:val="both"/>
        <w:rPr>
          <w:rFonts w:ascii="Times New Roman" w:eastAsia="標楷體" w:hAnsi="Times New Roman"/>
          <w:bCs/>
          <w:szCs w:val="24"/>
        </w:rPr>
      </w:pPr>
      <w:r>
        <w:rPr>
          <w:rFonts w:ascii="Times New Roman" w:eastAsia="標楷體" w:hAnsi="Times New Roman"/>
          <w:bCs/>
          <w:szCs w:val="24"/>
        </w:rPr>
        <w:t>曾參加職前訓練課程而被退訓，其</w:t>
      </w:r>
      <w:proofErr w:type="gramStart"/>
      <w:r>
        <w:rPr>
          <w:rFonts w:ascii="Times New Roman" w:eastAsia="標楷體" w:hAnsi="Times New Roman"/>
          <w:bCs/>
          <w:szCs w:val="24"/>
        </w:rPr>
        <w:t>退訓日於</w:t>
      </w:r>
      <w:proofErr w:type="gramEnd"/>
      <w:r>
        <w:rPr>
          <w:rFonts w:ascii="Times New Roman" w:eastAsia="標楷體" w:hAnsi="Times New Roman"/>
          <w:bCs/>
          <w:szCs w:val="24"/>
        </w:rPr>
        <w:t>報名班次之開訓日前</w:t>
      </w:r>
      <w:proofErr w:type="gramStart"/>
      <w:r>
        <w:rPr>
          <w:rFonts w:ascii="Times New Roman" w:eastAsia="標楷體" w:hAnsi="Times New Roman"/>
          <w:bCs/>
          <w:szCs w:val="24"/>
        </w:rPr>
        <w:t>一</w:t>
      </w:r>
      <w:proofErr w:type="gramEnd"/>
      <w:r>
        <w:rPr>
          <w:rFonts w:ascii="Times New Roman" w:eastAsia="標楷體" w:hAnsi="Times New Roman"/>
          <w:bCs/>
          <w:szCs w:val="24"/>
        </w:rPr>
        <w:t>年內。</w:t>
      </w:r>
    </w:p>
    <w:p w14:paraId="76B44A05" w14:textId="77777777" w:rsidR="003208C5" w:rsidRDefault="003208C5" w:rsidP="003559A0">
      <w:pPr>
        <w:numPr>
          <w:ilvl w:val="1"/>
          <w:numId w:val="321"/>
        </w:numPr>
        <w:autoSpaceDN w:val="0"/>
        <w:spacing w:line="400" w:lineRule="exact"/>
        <w:ind w:left="284" w:right="193" w:hanging="426"/>
        <w:jc w:val="both"/>
        <w:rPr>
          <w:rFonts w:ascii="Times New Roman" w:eastAsia="標楷體" w:hAnsi="Times New Roman"/>
          <w:bCs/>
          <w:szCs w:val="24"/>
        </w:rPr>
      </w:pPr>
      <w:r>
        <w:rPr>
          <w:rFonts w:ascii="Times New Roman" w:eastAsia="標楷體" w:hAnsi="Times New Roman"/>
          <w:bCs/>
          <w:szCs w:val="24"/>
        </w:rPr>
        <w:t>重複參加相同班名之職前訓練課程，且其離、</w:t>
      </w:r>
      <w:proofErr w:type="gramStart"/>
      <w:r>
        <w:rPr>
          <w:rFonts w:ascii="Times New Roman" w:eastAsia="標楷體" w:hAnsi="Times New Roman"/>
          <w:bCs/>
          <w:szCs w:val="24"/>
        </w:rPr>
        <w:t>退訓日</w:t>
      </w:r>
      <w:proofErr w:type="gramEnd"/>
      <w:r>
        <w:rPr>
          <w:rFonts w:ascii="Times New Roman" w:eastAsia="標楷體" w:hAnsi="Times New Roman"/>
          <w:bCs/>
          <w:szCs w:val="24"/>
        </w:rPr>
        <w:t>(</w:t>
      </w:r>
      <w:r>
        <w:rPr>
          <w:rFonts w:ascii="Times New Roman" w:eastAsia="標楷體" w:hAnsi="Times New Roman"/>
          <w:bCs/>
          <w:szCs w:val="24"/>
        </w:rPr>
        <w:t>不含適應期</w:t>
      </w:r>
      <w:proofErr w:type="gramStart"/>
      <w:r>
        <w:rPr>
          <w:rFonts w:ascii="Times New Roman" w:eastAsia="標楷體" w:hAnsi="Times New Roman"/>
          <w:bCs/>
          <w:szCs w:val="24"/>
        </w:rPr>
        <w:t>內離訓</w:t>
      </w:r>
      <w:proofErr w:type="gramEnd"/>
      <w:r>
        <w:rPr>
          <w:rFonts w:ascii="Times New Roman" w:eastAsia="標楷體" w:hAnsi="Times New Roman"/>
          <w:bCs/>
          <w:szCs w:val="24"/>
        </w:rPr>
        <w:t>)</w:t>
      </w:r>
      <w:r>
        <w:rPr>
          <w:rFonts w:ascii="Times New Roman" w:eastAsia="標楷體" w:hAnsi="Times New Roman"/>
          <w:bCs/>
          <w:szCs w:val="24"/>
        </w:rPr>
        <w:t>、</w:t>
      </w:r>
      <w:proofErr w:type="gramStart"/>
      <w:r>
        <w:rPr>
          <w:rFonts w:ascii="Times New Roman" w:eastAsia="標楷體" w:hAnsi="Times New Roman"/>
          <w:bCs/>
          <w:szCs w:val="24"/>
        </w:rPr>
        <w:t>完訓日或</w:t>
      </w:r>
      <w:proofErr w:type="gramEnd"/>
      <w:r>
        <w:rPr>
          <w:rFonts w:ascii="Times New Roman" w:eastAsia="標楷體" w:hAnsi="Times New Roman"/>
          <w:bCs/>
          <w:szCs w:val="24"/>
        </w:rPr>
        <w:t>結訓日尚於報名班次之開訓日前</w:t>
      </w:r>
      <w:proofErr w:type="gramStart"/>
      <w:r>
        <w:rPr>
          <w:rFonts w:ascii="Times New Roman" w:eastAsia="標楷體" w:hAnsi="Times New Roman"/>
          <w:bCs/>
          <w:szCs w:val="24"/>
        </w:rPr>
        <w:t>三</w:t>
      </w:r>
      <w:proofErr w:type="gramEnd"/>
      <w:r>
        <w:rPr>
          <w:rFonts w:ascii="Times New Roman" w:eastAsia="標楷體" w:hAnsi="Times New Roman"/>
          <w:bCs/>
          <w:szCs w:val="24"/>
        </w:rPr>
        <w:t>年內。</w:t>
      </w:r>
    </w:p>
    <w:p w14:paraId="7D889CD8" w14:textId="77777777" w:rsidR="003208C5" w:rsidRDefault="003208C5" w:rsidP="003559A0">
      <w:pPr>
        <w:numPr>
          <w:ilvl w:val="1"/>
          <w:numId w:val="321"/>
        </w:numPr>
        <w:autoSpaceDN w:val="0"/>
        <w:spacing w:line="400" w:lineRule="exact"/>
        <w:ind w:left="284" w:right="193" w:hanging="426"/>
        <w:jc w:val="both"/>
        <w:rPr>
          <w:rFonts w:ascii="Times New Roman" w:eastAsia="標楷體" w:hAnsi="Times New Roman"/>
          <w:bCs/>
          <w:szCs w:val="24"/>
        </w:rPr>
      </w:pPr>
      <w:r>
        <w:rPr>
          <w:rFonts w:ascii="Times New Roman" w:eastAsia="標楷體" w:hAnsi="Times New Roman"/>
          <w:bCs/>
          <w:szCs w:val="24"/>
        </w:rPr>
        <w:t>報名班次之開訓日前二年內，已有二次</w:t>
      </w:r>
      <w:proofErr w:type="gramStart"/>
      <w:r>
        <w:rPr>
          <w:rFonts w:ascii="Times New Roman" w:eastAsia="標楷體" w:hAnsi="Times New Roman"/>
          <w:bCs/>
          <w:szCs w:val="24"/>
        </w:rPr>
        <w:t>以上離訓</w:t>
      </w:r>
      <w:proofErr w:type="gramEnd"/>
      <w:r>
        <w:rPr>
          <w:rFonts w:ascii="Times New Roman" w:eastAsia="標楷體" w:hAnsi="Times New Roman"/>
          <w:bCs/>
          <w:szCs w:val="24"/>
        </w:rPr>
        <w:t>、退訓、完訓或結訓之職前</w:t>
      </w:r>
      <w:proofErr w:type="gramStart"/>
      <w:r>
        <w:rPr>
          <w:rFonts w:ascii="Times New Roman" w:eastAsia="標楷體" w:hAnsi="Times New Roman"/>
          <w:bCs/>
          <w:szCs w:val="24"/>
        </w:rPr>
        <w:t>訓練參訓紀錄</w:t>
      </w:r>
      <w:proofErr w:type="gramEnd"/>
      <w:r>
        <w:rPr>
          <w:rFonts w:ascii="Times New Roman" w:eastAsia="標楷體" w:hAnsi="Times New Roman"/>
          <w:bCs/>
          <w:szCs w:val="24"/>
        </w:rPr>
        <w:t>(</w:t>
      </w:r>
      <w:r>
        <w:rPr>
          <w:rFonts w:ascii="Times New Roman" w:eastAsia="標楷體" w:hAnsi="Times New Roman"/>
          <w:bCs/>
          <w:szCs w:val="24"/>
        </w:rPr>
        <w:t>不含適應期</w:t>
      </w:r>
      <w:proofErr w:type="gramStart"/>
      <w:r>
        <w:rPr>
          <w:rFonts w:ascii="Times New Roman" w:eastAsia="標楷體" w:hAnsi="Times New Roman"/>
          <w:bCs/>
          <w:szCs w:val="24"/>
        </w:rPr>
        <w:t>內離訓</w:t>
      </w:r>
      <w:proofErr w:type="gramEnd"/>
      <w:r>
        <w:rPr>
          <w:rFonts w:ascii="Times New Roman" w:eastAsia="標楷體" w:hAnsi="Times New Roman"/>
          <w:bCs/>
          <w:szCs w:val="24"/>
        </w:rPr>
        <w:t>)</w:t>
      </w:r>
      <w:r>
        <w:rPr>
          <w:rFonts w:ascii="Times New Roman" w:eastAsia="標楷體" w:hAnsi="Times New Roman"/>
          <w:bCs/>
          <w:szCs w:val="24"/>
        </w:rPr>
        <w:t>。</w:t>
      </w:r>
    </w:p>
    <w:p w14:paraId="7CF6148F" w14:textId="77777777" w:rsidR="003208C5" w:rsidRDefault="003208C5" w:rsidP="003208C5">
      <w:pPr>
        <w:spacing w:line="400" w:lineRule="exact"/>
        <w:ind w:left="-142" w:right="194" w:firstLine="425"/>
        <w:jc w:val="both"/>
        <w:rPr>
          <w:rFonts w:ascii="Times New Roman" w:eastAsia="標楷體" w:hAnsi="Times New Roman"/>
          <w:bCs/>
          <w:szCs w:val="24"/>
        </w:rPr>
      </w:pPr>
      <w:r>
        <w:rPr>
          <w:rFonts w:ascii="Times New Roman" w:eastAsia="標楷體" w:hAnsi="Times New Roman"/>
          <w:bCs/>
          <w:szCs w:val="24"/>
        </w:rPr>
        <w:t>前項</w:t>
      </w:r>
      <w:proofErr w:type="gramStart"/>
      <w:r>
        <w:rPr>
          <w:rFonts w:ascii="Times New Roman" w:eastAsia="標楷體" w:hAnsi="Times New Roman"/>
          <w:bCs/>
          <w:szCs w:val="24"/>
        </w:rPr>
        <w:t>所稱完訓</w:t>
      </w:r>
      <w:proofErr w:type="gramEnd"/>
      <w:r>
        <w:rPr>
          <w:rFonts w:ascii="Times New Roman" w:eastAsia="標楷體" w:hAnsi="Times New Roman"/>
          <w:bCs/>
          <w:szCs w:val="24"/>
        </w:rPr>
        <w:t>，指完成</w:t>
      </w:r>
      <w:proofErr w:type="gramStart"/>
      <w:r>
        <w:rPr>
          <w:rFonts w:ascii="Times New Roman" w:eastAsia="標楷體" w:hAnsi="Times New Roman"/>
          <w:bCs/>
          <w:szCs w:val="24"/>
        </w:rPr>
        <w:t>訓期但成績</w:t>
      </w:r>
      <w:proofErr w:type="gramEnd"/>
      <w:r>
        <w:rPr>
          <w:rFonts w:ascii="Times New Roman" w:eastAsia="標楷體" w:hAnsi="Times New Roman"/>
          <w:bCs/>
          <w:szCs w:val="24"/>
        </w:rPr>
        <w:t>考核未達標準；所稱結訓，指完成訓期且成績考核達標準。</w:t>
      </w:r>
    </w:p>
    <w:p w14:paraId="077FA92A" w14:textId="77777777" w:rsidR="003208C5" w:rsidRDefault="003208C5" w:rsidP="003208C5">
      <w:pPr>
        <w:spacing w:line="400" w:lineRule="exact"/>
        <w:ind w:left="-142" w:right="194" w:firstLine="425"/>
        <w:jc w:val="both"/>
        <w:rPr>
          <w:rFonts w:ascii="Times New Roman" w:eastAsia="標楷體" w:hAnsi="Times New Roman"/>
          <w:bCs/>
          <w:szCs w:val="24"/>
        </w:rPr>
      </w:pPr>
      <w:r>
        <w:rPr>
          <w:rFonts w:ascii="Times New Roman" w:eastAsia="標楷體" w:hAnsi="Times New Roman"/>
          <w:bCs/>
          <w:szCs w:val="24"/>
        </w:rPr>
        <w:t>不得報名</w:t>
      </w:r>
      <w:proofErr w:type="gramStart"/>
      <w:r>
        <w:rPr>
          <w:rFonts w:ascii="Times New Roman" w:eastAsia="標楷體" w:hAnsi="Times New Roman"/>
          <w:bCs/>
          <w:szCs w:val="24"/>
        </w:rPr>
        <w:t>之參訓歷史</w:t>
      </w:r>
      <w:proofErr w:type="gramEnd"/>
      <w:r>
        <w:rPr>
          <w:rFonts w:ascii="Times New Roman" w:eastAsia="標楷體" w:hAnsi="Times New Roman"/>
          <w:bCs/>
          <w:szCs w:val="24"/>
        </w:rPr>
        <w:t>統計範圍，以參加勞動部勞動力發展署及分署自辦、委託或補助辦理之職前訓練計畫為限。</w:t>
      </w:r>
    </w:p>
    <w:bookmarkEnd w:id="352"/>
    <w:bookmarkEnd w:id="353"/>
    <w:p w14:paraId="4789636F" w14:textId="77777777" w:rsidR="003208C5" w:rsidRDefault="003208C5" w:rsidP="003208C5">
      <w:pPr>
        <w:pStyle w:val="a5"/>
        <w:spacing w:line="400" w:lineRule="exact"/>
        <w:ind w:right="193"/>
        <w:jc w:val="both"/>
        <w:rPr>
          <w:rFonts w:eastAsia="標楷體"/>
          <w:bCs/>
          <w:szCs w:val="24"/>
        </w:rPr>
        <w:sectPr w:rsidR="003208C5" w:rsidSect="003208C5">
          <w:footerReference w:type="default" r:id="rId42"/>
          <w:pgSz w:w="11906" w:h="16838"/>
          <w:pgMar w:top="1134" w:right="1021" w:bottom="1560" w:left="1134" w:header="720" w:footer="720" w:gutter="0"/>
          <w:cols w:space="720"/>
        </w:sectPr>
      </w:pPr>
    </w:p>
    <w:p w14:paraId="7CB8757C" w14:textId="561535C8" w:rsidR="003208C5" w:rsidRDefault="003208C5" w:rsidP="003208C5">
      <w:pPr>
        <w:pStyle w:val="2"/>
        <w:spacing w:line="240" w:lineRule="auto"/>
        <w:rPr>
          <w:rFonts w:ascii="微軟正黑體" w:eastAsia="微軟正黑體" w:hAnsi="微軟正黑體"/>
          <w:b w:val="0"/>
          <w:sz w:val="24"/>
          <w:szCs w:val="24"/>
        </w:rPr>
      </w:pPr>
      <w:bookmarkStart w:id="354" w:name="_Toc126078709"/>
      <w:bookmarkStart w:id="355" w:name="_Toc159260901"/>
      <w:bookmarkStart w:id="356" w:name="_Toc159344549"/>
      <w:bookmarkStart w:id="357" w:name="_Toc230097347"/>
      <w:bookmarkStart w:id="358" w:name="_Toc40876240"/>
      <w:bookmarkStart w:id="359" w:name="_Toc55459962"/>
      <w:r>
        <w:rPr>
          <w:rFonts w:ascii="微軟正黑體" w:eastAsia="微軟正黑體" w:hAnsi="微軟正黑體"/>
          <w:b w:val="0"/>
          <w:sz w:val="24"/>
          <w:szCs w:val="24"/>
        </w:rPr>
        <w:lastRenderedPageBreak/>
        <w:t>【表單2</w:t>
      </w:r>
      <w:r w:rsidR="00D47BE9">
        <w:rPr>
          <w:rFonts w:ascii="微軟正黑體" w:eastAsia="微軟正黑體" w:hAnsi="微軟正黑體" w:hint="eastAsia"/>
          <w:b w:val="0"/>
          <w:sz w:val="24"/>
          <w:szCs w:val="24"/>
        </w:rPr>
        <w:t>8</w:t>
      </w:r>
      <w:r>
        <w:rPr>
          <w:rFonts w:ascii="微軟正黑體" w:eastAsia="微軟正黑體" w:hAnsi="微軟正黑體"/>
          <w:b w:val="0"/>
          <w:sz w:val="24"/>
          <w:szCs w:val="24"/>
        </w:rPr>
        <w:t>】技能檢定考試統計表</w:t>
      </w:r>
      <w:bookmarkEnd w:id="354"/>
      <w:bookmarkEnd w:id="355"/>
      <w:bookmarkEnd w:id="356"/>
      <w:bookmarkEnd w:id="357"/>
    </w:p>
    <w:p w14:paraId="4B7FFFEC" w14:textId="77777777" w:rsidR="003208C5" w:rsidRDefault="003208C5" w:rsidP="003208C5">
      <w:pPr>
        <w:spacing w:line="560" w:lineRule="exact"/>
        <w:jc w:val="center"/>
        <w:rPr>
          <w:rFonts w:ascii="微軟正黑體" w:eastAsia="微軟正黑體" w:hAnsi="微軟正黑體"/>
          <w:bCs/>
          <w:sz w:val="32"/>
          <w:szCs w:val="32"/>
        </w:rPr>
      </w:pPr>
      <w:r>
        <w:rPr>
          <w:rFonts w:ascii="微軟正黑體" w:eastAsia="微軟正黑體" w:hAnsi="微軟正黑體"/>
          <w:bCs/>
          <w:sz w:val="32"/>
          <w:szCs w:val="32"/>
        </w:rPr>
        <w:t>辦理照顧服務員用人單位自訓自用訓練計畫</w:t>
      </w:r>
    </w:p>
    <w:p w14:paraId="0889CD8A" w14:textId="77777777" w:rsidR="003208C5" w:rsidRDefault="003208C5" w:rsidP="003208C5">
      <w:pPr>
        <w:spacing w:line="560" w:lineRule="exact"/>
        <w:jc w:val="center"/>
        <w:rPr>
          <w:rFonts w:ascii="微軟正黑體" w:eastAsia="微軟正黑體" w:hAnsi="微軟正黑體"/>
          <w:bCs/>
          <w:sz w:val="32"/>
          <w:szCs w:val="32"/>
        </w:rPr>
      </w:pPr>
      <w:r>
        <w:rPr>
          <w:rFonts w:ascii="微軟正黑體" w:eastAsia="微軟正黑體" w:hAnsi="微軟正黑體"/>
          <w:bCs/>
          <w:sz w:val="32"/>
          <w:szCs w:val="32"/>
        </w:rPr>
        <w:t>結訓學員參加單</w:t>
      </w:r>
      <w:proofErr w:type="gramStart"/>
      <w:r>
        <w:rPr>
          <w:rFonts w:ascii="微軟正黑體" w:eastAsia="微軟正黑體" w:hAnsi="微軟正黑體"/>
          <w:bCs/>
          <w:sz w:val="32"/>
          <w:szCs w:val="32"/>
        </w:rPr>
        <w:t>ㄧ</w:t>
      </w:r>
      <w:proofErr w:type="gramEnd"/>
      <w:r>
        <w:rPr>
          <w:rFonts w:ascii="微軟正黑體" w:eastAsia="微軟正黑體" w:hAnsi="微軟正黑體"/>
          <w:bCs/>
          <w:sz w:val="32"/>
          <w:szCs w:val="32"/>
        </w:rPr>
        <w:t>級照顧服務員技術士技能檢定考試統計表</w:t>
      </w:r>
    </w:p>
    <w:p w14:paraId="299EE194" w14:textId="77777777" w:rsidR="003208C5" w:rsidRDefault="003208C5" w:rsidP="003208C5">
      <w:pPr>
        <w:tabs>
          <w:tab w:val="left" w:pos="851"/>
        </w:tabs>
        <w:spacing w:line="480" w:lineRule="exact"/>
        <w:rPr>
          <w:rFonts w:ascii="微軟正黑體" w:eastAsia="微軟正黑體" w:hAnsi="微軟正黑體"/>
          <w:bCs/>
          <w:szCs w:val="24"/>
        </w:rPr>
      </w:pPr>
      <w:proofErr w:type="gramStart"/>
      <w:r>
        <w:rPr>
          <w:rFonts w:ascii="微軟正黑體" w:eastAsia="微軟正黑體" w:hAnsi="微軟正黑體"/>
          <w:bCs/>
          <w:szCs w:val="24"/>
        </w:rPr>
        <w:t>ㄧ</w:t>
      </w:r>
      <w:proofErr w:type="gramEnd"/>
      <w:r>
        <w:rPr>
          <w:rFonts w:ascii="微軟正黑體" w:eastAsia="微軟正黑體" w:hAnsi="微軟正黑體"/>
          <w:bCs/>
          <w:szCs w:val="24"/>
        </w:rPr>
        <w:t>、班    次：</w:t>
      </w:r>
    </w:p>
    <w:p w14:paraId="4F40B851" w14:textId="77777777" w:rsidR="003208C5" w:rsidRDefault="003208C5" w:rsidP="003208C5">
      <w:pPr>
        <w:spacing w:line="480" w:lineRule="exact"/>
        <w:rPr>
          <w:rFonts w:ascii="微軟正黑體" w:eastAsia="微軟正黑體" w:hAnsi="微軟正黑體"/>
          <w:bCs/>
          <w:szCs w:val="24"/>
        </w:rPr>
      </w:pPr>
      <w:r>
        <w:rPr>
          <w:rFonts w:ascii="微軟正黑體" w:eastAsia="微軟正黑體" w:hAnsi="微軟正黑體"/>
          <w:bCs/>
          <w:szCs w:val="24"/>
        </w:rPr>
        <w:t>二、訓練單位：</w:t>
      </w:r>
    </w:p>
    <w:p w14:paraId="00EBD532" w14:textId="77777777" w:rsidR="003208C5" w:rsidRDefault="003208C5" w:rsidP="003208C5">
      <w:pPr>
        <w:spacing w:line="480" w:lineRule="exact"/>
        <w:rPr>
          <w:rFonts w:ascii="微軟正黑體" w:eastAsia="微軟正黑體" w:hAnsi="微軟正黑體"/>
          <w:bCs/>
          <w:szCs w:val="24"/>
        </w:rPr>
      </w:pPr>
      <w:r>
        <w:rPr>
          <w:rFonts w:ascii="微軟正黑體" w:eastAsia="微軟正黑體" w:hAnsi="微軟正黑體"/>
          <w:bCs/>
          <w:szCs w:val="24"/>
        </w:rPr>
        <w:t>三、訓練期程：○/○/○~○/○/○                       資料統計時間：○/○/○</w:t>
      </w:r>
    </w:p>
    <w:tbl>
      <w:tblPr>
        <w:tblW w:w="10877" w:type="dxa"/>
        <w:tblInd w:w="-601" w:type="dxa"/>
        <w:tblLayout w:type="fixed"/>
        <w:tblCellMar>
          <w:left w:w="10" w:type="dxa"/>
          <w:right w:w="10" w:type="dxa"/>
        </w:tblCellMar>
        <w:tblLook w:val="0000" w:firstRow="0" w:lastRow="0" w:firstColumn="0" w:lastColumn="0" w:noHBand="0" w:noVBand="0"/>
      </w:tblPr>
      <w:tblGrid>
        <w:gridCol w:w="654"/>
        <w:gridCol w:w="1048"/>
        <w:gridCol w:w="1559"/>
        <w:gridCol w:w="992"/>
        <w:gridCol w:w="567"/>
        <w:gridCol w:w="567"/>
        <w:gridCol w:w="992"/>
        <w:gridCol w:w="833"/>
        <w:gridCol w:w="727"/>
        <w:gridCol w:w="425"/>
        <w:gridCol w:w="1276"/>
        <w:gridCol w:w="1237"/>
      </w:tblGrid>
      <w:tr w:rsidR="003208C5" w14:paraId="2E01AF44" w14:textId="77777777" w:rsidTr="0094512B">
        <w:trPr>
          <w:trHeight w:val="464"/>
          <w:tblHeader/>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E8380" w14:textId="77777777" w:rsidR="003208C5" w:rsidRDefault="003208C5" w:rsidP="0094512B">
            <w:pPr>
              <w:spacing w:line="280" w:lineRule="exact"/>
              <w:ind w:hanging="96"/>
              <w:jc w:val="center"/>
              <w:rPr>
                <w:rFonts w:ascii="微軟正黑體" w:eastAsia="微軟正黑體" w:hAnsi="微軟正黑體"/>
                <w:bCs/>
                <w:szCs w:val="24"/>
              </w:rPr>
            </w:pPr>
            <w:r>
              <w:rPr>
                <w:rFonts w:ascii="微軟正黑體" w:eastAsia="微軟正黑體" w:hAnsi="微軟正黑體"/>
                <w:bCs/>
                <w:szCs w:val="24"/>
              </w:rPr>
              <w:t>學號</w:t>
            </w: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7C960"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姓名</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54145"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身分證字號</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59BED"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身分別</w:t>
            </w:r>
          </w:p>
          <w:p w14:paraId="2E7BC537" w14:textId="77777777" w:rsidR="003208C5" w:rsidRDefault="003208C5" w:rsidP="0094512B">
            <w:pPr>
              <w:spacing w:line="280" w:lineRule="exact"/>
              <w:ind w:left="-40"/>
              <w:jc w:val="center"/>
              <w:rPr>
                <w:rFonts w:ascii="微軟正黑體" w:eastAsia="微軟正黑體" w:hAnsi="微軟正黑體"/>
                <w:bCs/>
                <w:sz w:val="20"/>
                <w:szCs w:val="20"/>
              </w:rPr>
            </w:pPr>
            <w:r>
              <w:rPr>
                <w:rFonts w:ascii="微軟正黑體" w:eastAsia="微軟正黑體" w:hAnsi="微軟正黑體"/>
                <w:bCs/>
                <w:sz w:val="20"/>
                <w:szCs w:val="20"/>
              </w:rPr>
              <w:t>(</w:t>
            </w:r>
            <w:proofErr w:type="gramStart"/>
            <w:r>
              <w:rPr>
                <w:rFonts w:ascii="微軟正黑體" w:eastAsia="微軟正黑體" w:hAnsi="微軟正黑體"/>
                <w:bCs/>
                <w:sz w:val="20"/>
                <w:szCs w:val="20"/>
              </w:rPr>
              <w:t>註</w:t>
            </w:r>
            <w:proofErr w:type="gramEnd"/>
            <w:r>
              <w:rPr>
                <w:rFonts w:ascii="微軟正黑體" w:eastAsia="微軟正黑體" w:hAnsi="微軟正黑體"/>
                <w:bCs/>
                <w:sz w:val="20"/>
                <w:szCs w:val="20"/>
              </w:rPr>
              <w:t>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99AF5"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性別</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A89E2"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年齡</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89DFC"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學歷</w:t>
            </w: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1A230"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考試種類</w:t>
            </w:r>
          </w:p>
          <w:p w14:paraId="5567FCE1" w14:textId="77777777" w:rsidR="003208C5" w:rsidRDefault="003208C5" w:rsidP="0094512B">
            <w:pPr>
              <w:spacing w:line="280" w:lineRule="exact"/>
              <w:ind w:left="-40"/>
              <w:jc w:val="center"/>
              <w:rPr>
                <w:rFonts w:ascii="微軟正黑體" w:eastAsia="微軟正黑體" w:hAnsi="微軟正黑體"/>
                <w:bCs/>
                <w:sz w:val="20"/>
                <w:szCs w:val="20"/>
              </w:rPr>
            </w:pPr>
            <w:r>
              <w:rPr>
                <w:rFonts w:ascii="微軟正黑體" w:eastAsia="微軟正黑體" w:hAnsi="微軟正黑體"/>
                <w:bCs/>
                <w:sz w:val="20"/>
                <w:szCs w:val="20"/>
              </w:rPr>
              <w:t>(</w:t>
            </w:r>
            <w:proofErr w:type="gramStart"/>
            <w:r>
              <w:rPr>
                <w:rFonts w:ascii="微軟正黑體" w:eastAsia="微軟正黑體" w:hAnsi="微軟正黑體"/>
                <w:bCs/>
                <w:sz w:val="20"/>
                <w:szCs w:val="20"/>
              </w:rPr>
              <w:t>註</w:t>
            </w:r>
            <w:proofErr w:type="gramEnd"/>
            <w:r>
              <w:rPr>
                <w:rFonts w:ascii="微軟正黑體" w:eastAsia="微軟正黑體" w:hAnsi="微軟正黑體"/>
                <w:bCs/>
                <w:sz w:val="20"/>
                <w:szCs w:val="20"/>
              </w:rPr>
              <w:t>2)</w:t>
            </w: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D1DBB"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是否通過</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A482E"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技術士證</w:t>
            </w:r>
          </w:p>
          <w:p w14:paraId="08BFDDDD"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總 編 號</w:t>
            </w: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F0FE5" w14:textId="77777777" w:rsidR="003208C5" w:rsidRDefault="003208C5" w:rsidP="0094512B">
            <w:pPr>
              <w:spacing w:line="280" w:lineRule="exact"/>
              <w:ind w:left="-40"/>
              <w:jc w:val="center"/>
              <w:rPr>
                <w:rFonts w:ascii="微軟正黑體" w:eastAsia="微軟正黑體" w:hAnsi="微軟正黑體"/>
                <w:bCs/>
                <w:szCs w:val="24"/>
              </w:rPr>
            </w:pPr>
            <w:r>
              <w:rPr>
                <w:rFonts w:ascii="微軟正黑體" w:eastAsia="微軟正黑體" w:hAnsi="微軟正黑體"/>
                <w:bCs/>
                <w:szCs w:val="24"/>
              </w:rPr>
              <w:t>備註</w:t>
            </w:r>
          </w:p>
        </w:tc>
      </w:tr>
      <w:tr w:rsidR="003208C5" w14:paraId="1E0FA3B1" w14:textId="77777777" w:rsidTr="0094512B">
        <w:trPr>
          <w:trHeight w:val="464"/>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D8CD6"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1</w:t>
            </w: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0AC02"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林○○</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3A065"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A00000000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D0A19"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02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93EE5"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男</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E9A8E" w14:textId="77777777" w:rsidR="003208C5" w:rsidRDefault="003208C5" w:rsidP="0094512B">
            <w:pPr>
              <w:spacing w:line="400" w:lineRule="exact"/>
              <w:jc w:val="center"/>
              <w:rPr>
                <w:rFonts w:ascii="微軟正黑體" w:eastAsia="微軟正黑體" w:hAnsi="微軟正黑體"/>
                <w:bCs/>
                <w:szCs w:val="24"/>
              </w:rPr>
            </w:pPr>
            <w:r>
              <w:rPr>
                <w:rFonts w:ascii="微軟正黑體" w:eastAsia="微軟正黑體" w:hAnsi="微軟正黑體"/>
                <w:bCs/>
                <w:szCs w:val="24"/>
              </w:rPr>
              <w:t>45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BF860"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專科</w:t>
            </w: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45CF6"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B</w:t>
            </w: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EF3ED"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是</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0AB89" w14:textId="77777777" w:rsidR="003208C5" w:rsidRDefault="003208C5" w:rsidP="0094512B">
            <w:pPr>
              <w:spacing w:line="480" w:lineRule="exact"/>
              <w:jc w:val="center"/>
              <w:rPr>
                <w:rFonts w:ascii="微軟正黑體" w:eastAsia="微軟正黑體" w:hAnsi="微軟正黑體"/>
                <w:bCs/>
                <w:szCs w:val="24"/>
              </w:rPr>
            </w:pPr>
            <w:r>
              <w:rPr>
                <w:rFonts w:ascii="微軟正黑體" w:eastAsia="微軟正黑體" w:hAnsi="微軟正黑體"/>
                <w:bCs/>
                <w:szCs w:val="24"/>
              </w:rPr>
              <w:t>000-000000</w:t>
            </w: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1517B" w14:textId="77777777" w:rsidR="003208C5" w:rsidRDefault="003208C5" w:rsidP="0094512B">
            <w:pPr>
              <w:spacing w:line="480" w:lineRule="exact"/>
              <w:jc w:val="center"/>
              <w:rPr>
                <w:rFonts w:ascii="微軟正黑體" w:eastAsia="微軟正黑體" w:hAnsi="微軟正黑體"/>
                <w:bCs/>
                <w:szCs w:val="24"/>
              </w:rPr>
            </w:pPr>
          </w:p>
        </w:tc>
      </w:tr>
      <w:tr w:rsidR="003208C5" w14:paraId="0AE93C8A" w14:textId="77777777" w:rsidTr="0094512B">
        <w:trPr>
          <w:trHeight w:val="464"/>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78621"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18F1C"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BE6F6"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83146"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73653"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BFD93"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BA7B4"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D59D0"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B6DF6"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63156"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F8835" w14:textId="77777777" w:rsidR="003208C5" w:rsidRDefault="003208C5" w:rsidP="0094512B">
            <w:pPr>
              <w:spacing w:line="480" w:lineRule="exact"/>
              <w:jc w:val="center"/>
              <w:rPr>
                <w:rFonts w:ascii="微軟正黑體" w:eastAsia="微軟正黑體" w:hAnsi="微軟正黑體"/>
                <w:bCs/>
                <w:szCs w:val="24"/>
              </w:rPr>
            </w:pPr>
          </w:p>
        </w:tc>
      </w:tr>
      <w:tr w:rsidR="003208C5" w14:paraId="53063E82" w14:textId="77777777" w:rsidTr="0094512B">
        <w:trPr>
          <w:trHeight w:val="464"/>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42119"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680F0"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D749F"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FADEF"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0902D"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7ECD5"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58318"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2EFC8"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5B11D"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856C3"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55DA5" w14:textId="77777777" w:rsidR="003208C5" w:rsidRDefault="003208C5" w:rsidP="0094512B">
            <w:pPr>
              <w:spacing w:line="480" w:lineRule="exact"/>
              <w:jc w:val="center"/>
              <w:rPr>
                <w:rFonts w:ascii="微軟正黑體" w:eastAsia="微軟正黑體" w:hAnsi="微軟正黑體"/>
                <w:bCs/>
                <w:szCs w:val="24"/>
              </w:rPr>
            </w:pPr>
          </w:p>
        </w:tc>
      </w:tr>
      <w:tr w:rsidR="003208C5" w14:paraId="6C8A3321" w14:textId="77777777" w:rsidTr="0094512B">
        <w:trPr>
          <w:trHeight w:val="464"/>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8EA94"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BF214"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2B998"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6A4E8"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123F5"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D5960"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A9CF5"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417C2"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01C27"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50A97"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4179A" w14:textId="77777777" w:rsidR="003208C5" w:rsidRDefault="003208C5" w:rsidP="0094512B">
            <w:pPr>
              <w:spacing w:line="480" w:lineRule="exact"/>
              <w:jc w:val="center"/>
              <w:rPr>
                <w:rFonts w:ascii="微軟正黑體" w:eastAsia="微軟正黑體" w:hAnsi="微軟正黑體"/>
                <w:bCs/>
                <w:szCs w:val="24"/>
              </w:rPr>
            </w:pPr>
          </w:p>
        </w:tc>
      </w:tr>
      <w:tr w:rsidR="003208C5" w14:paraId="60B29A5E" w14:textId="77777777" w:rsidTr="0094512B">
        <w:trPr>
          <w:trHeight w:val="464"/>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85E12"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D8D5D"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504CC"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5E20C"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DBB54"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85E9B"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23907"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2776A"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C0E5A"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F5B73"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432ED" w14:textId="77777777" w:rsidR="003208C5" w:rsidRDefault="003208C5" w:rsidP="0094512B">
            <w:pPr>
              <w:spacing w:line="480" w:lineRule="exact"/>
              <w:jc w:val="center"/>
              <w:rPr>
                <w:rFonts w:ascii="微軟正黑體" w:eastAsia="微軟正黑體" w:hAnsi="微軟正黑體"/>
                <w:bCs/>
                <w:szCs w:val="24"/>
              </w:rPr>
            </w:pPr>
          </w:p>
        </w:tc>
      </w:tr>
      <w:tr w:rsidR="003208C5" w14:paraId="7BF94186" w14:textId="77777777" w:rsidTr="0094512B">
        <w:trPr>
          <w:trHeight w:val="464"/>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8F40C"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7396B"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2752B"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5CE69"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C592D"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5F4AE"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88F2D"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994A1"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7B1D1"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D63C8"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9ED15" w14:textId="77777777" w:rsidR="003208C5" w:rsidRDefault="003208C5" w:rsidP="0094512B">
            <w:pPr>
              <w:spacing w:line="480" w:lineRule="exact"/>
              <w:jc w:val="center"/>
              <w:rPr>
                <w:rFonts w:ascii="微軟正黑體" w:eastAsia="微軟正黑體" w:hAnsi="微軟正黑體"/>
                <w:bCs/>
                <w:szCs w:val="24"/>
              </w:rPr>
            </w:pPr>
          </w:p>
        </w:tc>
      </w:tr>
      <w:tr w:rsidR="003208C5" w14:paraId="0E67E553" w14:textId="77777777" w:rsidTr="0094512B">
        <w:trPr>
          <w:trHeight w:val="477"/>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3BE79"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EE71F"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56ED3"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950F8"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41C67"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25AE2"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5642C"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0BE2F"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CCE83"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B75B2"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EFC0A" w14:textId="77777777" w:rsidR="003208C5" w:rsidRDefault="003208C5" w:rsidP="0094512B">
            <w:pPr>
              <w:spacing w:line="480" w:lineRule="exact"/>
              <w:jc w:val="center"/>
              <w:rPr>
                <w:rFonts w:ascii="微軟正黑體" w:eastAsia="微軟正黑體" w:hAnsi="微軟正黑體"/>
                <w:bCs/>
                <w:szCs w:val="24"/>
              </w:rPr>
            </w:pPr>
          </w:p>
        </w:tc>
      </w:tr>
      <w:tr w:rsidR="003208C5" w14:paraId="5E101F77" w14:textId="77777777" w:rsidTr="0094512B">
        <w:trPr>
          <w:trHeight w:val="477"/>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564E3"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C3A1A"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D9E90"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8A6BE"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1BC37"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E40C1"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6FD7D"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761ED"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49FD0"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39274"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64634" w14:textId="77777777" w:rsidR="003208C5" w:rsidRDefault="003208C5" w:rsidP="0094512B">
            <w:pPr>
              <w:spacing w:line="480" w:lineRule="exact"/>
              <w:jc w:val="center"/>
              <w:rPr>
                <w:rFonts w:ascii="微軟正黑體" w:eastAsia="微軟正黑體" w:hAnsi="微軟正黑體"/>
                <w:bCs/>
                <w:szCs w:val="24"/>
              </w:rPr>
            </w:pPr>
          </w:p>
        </w:tc>
      </w:tr>
      <w:tr w:rsidR="003208C5" w14:paraId="375C7703" w14:textId="77777777" w:rsidTr="0094512B">
        <w:trPr>
          <w:trHeight w:val="477"/>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40B9F"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EA21C"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DF3BA"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BDB19"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10E39"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B66C3"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240AD"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7EDA8"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54ACD"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39595"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E3963" w14:textId="77777777" w:rsidR="003208C5" w:rsidRDefault="003208C5" w:rsidP="0094512B">
            <w:pPr>
              <w:spacing w:line="480" w:lineRule="exact"/>
              <w:jc w:val="center"/>
              <w:rPr>
                <w:rFonts w:ascii="微軟正黑體" w:eastAsia="微軟正黑體" w:hAnsi="微軟正黑體"/>
                <w:bCs/>
                <w:szCs w:val="24"/>
              </w:rPr>
            </w:pPr>
          </w:p>
        </w:tc>
      </w:tr>
      <w:tr w:rsidR="003208C5" w14:paraId="2A80FF06" w14:textId="77777777" w:rsidTr="0094512B">
        <w:trPr>
          <w:trHeight w:val="477"/>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E853B"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A0BC9"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318D3"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C4BC4"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3745E"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43602"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8A7F2"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FB1BF"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2ED7D"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DAD0C"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4A0FE" w14:textId="77777777" w:rsidR="003208C5" w:rsidRDefault="003208C5" w:rsidP="0094512B">
            <w:pPr>
              <w:spacing w:line="480" w:lineRule="exact"/>
              <w:jc w:val="center"/>
              <w:rPr>
                <w:rFonts w:ascii="微軟正黑體" w:eastAsia="微軟正黑體" w:hAnsi="微軟正黑體"/>
                <w:bCs/>
                <w:szCs w:val="24"/>
              </w:rPr>
            </w:pPr>
          </w:p>
        </w:tc>
      </w:tr>
      <w:tr w:rsidR="003208C5" w14:paraId="088D320B" w14:textId="77777777" w:rsidTr="0094512B">
        <w:trPr>
          <w:trHeight w:val="477"/>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45F59"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AAED3"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1B828"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2B8C2"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6EFB3"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67E5E"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ABBE7"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7925D"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6E6F4"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7116E"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48D4B" w14:textId="77777777" w:rsidR="003208C5" w:rsidRDefault="003208C5" w:rsidP="0094512B">
            <w:pPr>
              <w:spacing w:line="480" w:lineRule="exact"/>
              <w:jc w:val="center"/>
              <w:rPr>
                <w:rFonts w:ascii="微軟正黑體" w:eastAsia="微軟正黑體" w:hAnsi="微軟正黑體"/>
                <w:bCs/>
                <w:szCs w:val="24"/>
              </w:rPr>
            </w:pPr>
          </w:p>
        </w:tc>
      </w:tr>
      <w:tr w:rsidR="003208C5" w14:paraId="55327C97" w14:textId="77777777" w:rsidTr="0094512B">
        <w:trPr>
          <w:trHeight w:val="477"/>
        </w:trPr>
        <w:tc>
          <w:tcPr>
            <w:tcW w:w="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58186" w14:textId="77777777" w:rsidR="003208C5" w:rsidRDefault="003208C5" w:rsidP="0094512B">
            <w:pPr>
              <w:spacing w:line="480" w:lineRule="exact"/>
              <w:jc w:val="center"/>
              <w:rPr>
                <w:rFonts w:ascii="微軟正黑體" w:eastAsia="微軟正黑體" w:hAnsi="微軟正黑體"/>
                <w:bCs/>
                <w:szCs w:val="24"/>
              </w:rPr>
            </w:pPr>
          </w:p>
        </w:tc>
        <w:tc>
          <w:tcPr>
            <w:tcW w:w="1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6CDFE" w14:textId="77777777" w:rsidR="003208C5" w:rsidRDefault="003208C5" w:rsidP="0094512B">
            <w:pPr>
              <w:spacing w:line="480" w:lineRule="exact"/>
              <w:jc w:val="center"/>
              <w:rPr>
                <w:rFonts w:ascii="微軟正黑體" w:eastAsia="微軟正黑體" w:hAnsi="微軟正黑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95AB8" w14:textId="77777777" w:rsidR="003208C5" w:rsidRDefault="003208C5" w:rsidP="0094512B">
            <w:pPr>
              <w:spacing w:line="48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A2FB1"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473E4" w14:textId="77777777" w:rsidR="003208C5" w:rsidRDefault="003208C5" w:rsidP="0094512B">
            <w:pPr>
              <w:spacing w:line="480" w:lineRule="exact"/>
              <w:jc w:val="center"/>
              <w:rPr>
                <w:rFonts w:ascii="微軟正黑體" w:eastAsia="微軟正黑體" w:hAnsi="微軟正黑體"/>
                <w:bCs/>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EBC75" w14:textId="77777777" w:rsidR="003208C5" w:rsidRDefault="003208C5" w:rsidP="0094512B">
            <w:pPr>
              <w:spacing w:line="400" w:lineRule="exact"/>
              <w:jc w:val="center"/>
              <w:rPr>
                <w:rFonts w:ascii="微軟正黑體" w:eastAsia="微軟正黑體" w:hAnsi="微軟正黑體"/>
                <w:bCs/>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0AB0C" w14:textId="77777777" w:rsidR="003208C5" w:rsidRDefault="003208C5" w:rsidP="0094512B">
            <w:pPr>
              <w:spacing w:line="480" w:lineRule="exact"/>
              <w:jc w:val="center"/>
              <w:rPr>
                <w:rFonts w:ascii="微軟正黑體" w:eastAsia="微軟正黑體" w:hAnsi="微軟正黑體"/>
                <w:bCs/>
                <w:szCs w:val="24"/>
              </w:rPr>
            </w:pPr>
          </w:p>
        </w:tc>
        <w:tc>
          <w:tcPr>
            <w:tcW w:w="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EBD54" w14:textId="77777777" w:rsidR="003208C5" w:rsidRDefault="003208C5" w:rsidP="0094512B">
            <w:pPr>
              <w:spacing w:line="480" w:lineRule="exact"/>
              <w:jc w:val="center"/>
              <w:rPr>
                <w:rFonts w:ascii="微軟正黑體" w:eastAsia="微軟正黑體" w:hAnsi="微軟正黑體"/>
                <w:bCs/>
                <w:szCs w:val="24"/>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234C6" w14:textId="77777777" w:rsidR="003208C5" w:rsidRDefault="003208C5" w:rsidP="0094512B">
            <w:pPr>
              <w:spacing w:line="480" w:lineRule="exact"/>
              <w:jc w:val="center"/>
              <w:rPr>
                <w:rFonts w:ascii="微軟正黑體" w:eastAsia="微軟正黑體" w:hAnsi="微軟正黑體"/>
                <w:bCs/>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F9A65" w14:textId="77777777" w:rsidR="003208C5" w:rsidRDefault="003208C5" w:rsidP="0094512B">
            <w:pPr>
              <w:spacing w:line="480" w:lineRule="exact"/>
              <w:jc w:val="center"/>
              <w:rPr>
                <w:rFonts w:ascii="微軟正黑體" w:eastAsia="微軟正黑體" w:hAnsi="微軟正黑體"/>
                <w:bCs/>
                <w:szCs w:val="24"/>
              </w:rPr>
            </w:pPr>
          </w:p>
        </w:tc>
        <w:tc>
          <w:tcPr>
            <w:tcW w:w="1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3084E" w14:textId="77777777" w:rsidR="003208C5" w:rsidRDefault="003208C5" w:rsidP="0094512B">
            <w:pPr>
              <w:spacing w:line="480" w:lineRule="exact"/>
              <w:jc w:val="center"/>
              <w:rPr>
                <w:rFonts w:ascii="微軟正黑體" w:eastAsia="微軟正黑體" w:hAnsi="微軟正黑體"/>
                <w:bCs/>
                <w:szCs w:val="24"/>
              </w:rPr>
            </w:pPr>
          </w:p>
        </w:tc>
      </w:tr>
      <w:tr w:rsidR="003208C5" w14:paraId="6AE32AA9" w14:textId="77777777" w:rsidTr="0094512B">
        <w:trPr>
          <w:trHeight w:val="477"/>
        </w:trPr>
        <w:tc>
          <w:tcPr>
            <w:tcW w:w="32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2880C" w14:textId="77777777" w:rsidR="003208C5" w:rsidRDefault="003208C5" w:rsidP="0094512B">
            <w:pPr>
              <w:spacing w:line="480" w:lineRule="exact"/>
              <w:jc w:val="both"/>
              <w:rPr>
                <w:rFonts w:ascii="微軟正黑體" w:eastAsia="微軟正黑體" w:hAnsi="微軟正黑體"/>
                <w:bCs/>
                <w:szCs w:val="24"/>
              </w:rPr>
            </w:pPr>
            <w:r>
              <w:rPr>
                <w:rFonts w:ascii="微軟正黑體" w:eastAsia="微軟正黑體" w:hAnsi="微軟正黑體"/>
                <w:bCs/>
                <w:szCs w:val="24"/>
              </w:rPr>
              <w:t>結訓人數(人)</w:t>
            </w:r>
          </w:p>
        </w:tc>
        <w:tc>
          <w:tcPr>
            <w:tcW w:w="7616"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9EA01" w14:textId="77777777" w:rsidR="003208C5" w:rsidRDefault="003208C5" w:rsidP="0094512B">
            <w:pPr>
              <w:spacing w:line="480" w:lineRule="exact"/>
              <w:jc w:val="both"/>
              <w:rPr>
                <w:rFonts w:ascii="微軟正黑體" w:eastAsia="微軟正黑體" w:hAnsi="微軟正黑體"/>
                <w:bCs/>
                <w:szCs w:val="24"/>
              </w:rPr>
            </w:pPr>
          </w:p>
        </w:tc>
      </w:tr>
      <w:tr w:rsidR="003208C5" w14:paraId="78C8F11A" w14:textId="77777777" w:rsidTr="0094512B">
        <w:trPr>
          <w:trHeight w:val="477"/>
        </w:trPr>
        <w:tc>
          <w:tcPr>
            <w:tcW w:w="32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890BA" w14:textId="77777777" w:rsidR="003208C5" w:rsidRDefault="003208C5" w:rsidP="0094512B">
            <w:pPr>
              <w:spacing w:line="480" w:lineRule="exact"/>
              <w:jc w:val="both"/>
              <w:rPr>
                <w:rFonts w:ascii="微軟正黑體" w:eastAsia="微軟正黑體" w:hAnsi="微軟正黑體"/>
                <w:bCs/>
                <w:szCs w:val="24"/>
              </w:rPr>
            </w:pPr>
            <w:r>
              <w:rPr>
                <w:rFonts w:ascii="微軟正黑體" w:eastAsia="微軟正黑體" w:hAnsi="微軟正黑體"/>
                <w:bCs/>
                <w:szCs w:val="24"/>
              </w:rPr>
              <w:t>參加考試人數(人)</w:t>
            </w:r>
          </w:p>
        </w:tc>
        <w:tc>
          <w:tcPr>
            <w:tcW w:w="21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508D0" w14:textId="77777777" w:rsidR="003208C5" w:rsidRDefault="003208C5" w:rsidP="0094512B">
            <w:pPr>
              <w:spacing w:line="400" w:lineRule="exact"/>
              <w:jc w:val="both"/>
              <w:rPr>
                <w:rFonts w:ascii="微軟正黑體" w:eastAsia="微軟正黑體" w:hAnsi="微軟正黑體"/>
                <w:bCs/>
                <w:szCs w:val="24"/>
              </w:rPr>
            </w:pPr>
          </w:p>
        </w:tc>
        <w:tc>
          <w:tcPr>
            <w:tcW w:w="297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FD3D9" w14:textId="77777777" w:rsidR="003208C5" w:rsidRDefault="003208C5" w:rsidP="0094512B">
            <w:pPr>
              <w:spacing w:line="400" w:lineRule="exact"/>
              <w:jc w:val="both"/>
            </w:pPr>
            <w:r>
              <w:rPr>
                <w:rFonts w:ascii="微軟正黑體" w:eastAsia="微軟正黑體" w:hAnsi="微軟正黑體"/>
                <w:bCs/>
                <w:szCs w:val="24"/>
              </w:rPr>
              <w:t>報考率(%)(</w:t>
            </w:r>
            <w:proofErr w:type="gramStart"/>
            <w:r>
              <w:rPr>
                <w:rFonts w:ascii="微軟正黑體" w:eastAsia="微軟正黑體" w:hAnsi="微軟正黑體"/>
                <w:bCs/>
                <w:sz w:val="20"/>
                <w:szCs w:val="20"/>
              </w:rPr>
              <w:t>註</w:t>
            </w:r>
            <w:proofErr w:type="gramEnd"/>
            <w:r>
              <w:rPr>
                <w:rFonts w:ascii="微軟正黑體" w:eastAsia="微軟正黑體" w:hAnsi="微軟正黑體"/>
                <w:bCs/>
                <w:sz w:val="20"/>
                <w:szCs w:val="20"/>
              </w:rPr>
              <w:t>3)</w:t>
            </w:r>
          </w:p>
        </w:tc>
        <w:tc>
          <w:tcPr>
            <w:tcW w:w="25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F2630" w14:textId="77777777" w:rsidR="003208C5" w:rsidRDefault="003208C5" w:rsidP="0094512B">
            <w:pPr>
              <w:spacing w:line="400" w:lineRule="exact"/>
              <w:jc w:val="both"/>
              <w:rPr>
                <w:rFonts w:ascii="微軟正黑體" w:eastAsia="微軟正黑體" w:hAnsi="微軟正黑體"/>
                <w:bCs/>
                <w:szCs w:val="24"/>
              </w:rPr>
            </w:pPr>
          </w:p>
        </w:tc>
      </w:tr>
      <w:tr w:rsidR="003208C5" w14:paraId="532C1BB9" w14:textId="77777777" w:rsidTr="0094512B">
        <w:trPr>
          <w:trHeight w:val="477"/>
        </w:trPr>
        <w:tc>
          <w:tcPr>
            <w:tcW w:w="32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66157" w14:textId="77777777" w:rsidR="003208C5" w:rsidRDefault="003208C5" w:rsidP="0094512B">
            <w:pPr>
              <w:spacing w:line="480" w:lineRule="exact"/>
              <w:jc w:val="both"/>
              <w:rPr>
                <w:rFonts w:ascii="微軟正黑體" w:eastAsia="微軟正黑體" w:hAnsi="微軟正黑體"/>
                <w:bCs/>
                <w:szCs w:val="24"/>
              </w:rPr>
            </w:pPr>
            <w:r>
              <w:rPr>
                <w:rFonts w:ascii="微軟正黑體" w:eastAsia="微軟正黑體" w:hAnsi="微軟正黑體"/>
                <w:bCs/>
                <w:szCs w:val="24"/>
              </w:rPr>
              <w:t>未通過考試人數(人)</w:t>
            </w:r>
          </w:p>
        </w:tc>
        <w:tc>
          <w:tcPr>
            <w:tcW w:w="21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119D9" w14:textId="77777777" w:rsidR="003208C5" w:rsidRDefault="003208C5" w:rsidP="0094512B">
            <w:pPr>
              <w:spacing w:line="480" w:lineRule="exact"/>
              <w:jc w:val="both"/>
              <w:rPr>
                <w:rFonts w:ascii="微軟正黑體" w:eastAsia="微軟正黑體" w:hAnsi="微軟正黑體"/>
                <w:bCs/>
                <w:szCs w:val="24"/>
              </w:rPr>
            </w:pPr>
          </w:p>
        </w:tc>
        <w:tc>
          <w:tcPr>
            <w:tcW w:w="297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99278" w14:textId="77777777" w:rsidR="003208C5" w:rsidRDefault="003208C5" w:rsidP="0094512B">
            <w:pPr>
              <w:spacing w:line="480" w:lineRule="exact"/>
              <w:jc w:val="both"/>
              <w:rPr>
                <w:rFonts w:ascii="微軟正黑體" w:eastAsia="微軟正黑體" w:hAnsi="微軟正黑體"/>
                <w:bCs/>
                <w:szCs w:val="24"/>
              </w:rPr>
            </w:pPr>
            <w:r>
              <w:rPr>
                <w:rFonts w:ascii="微軟正黑體" w:eastAsia="微軟正黑體" w:hAnsi="微軟正黑體"/>
                <w:bCs/>
                <w:szCs w:val="24"/>
              </w:rPr>
              <w:t>通過考試人數(人)</w:t>
            </w:r>
          </w:p>
        </w:tc>
        <w:tc>
          <w:tcPr>
            <w:tcW w:w="25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4CA27" w14:textId="77777777" w:rsidR="003208C5" w:rsidRDefault="003208C5" w:rsidP="0094512B">
            <w:pPr>
              <w:spacing w:line="480" w:lineRule="exact"/>
              <w:jc w:val="both"/>
              <w:rPr>
                <w:rFonts w:ascii="微軟正黑體" w:eastAsia="微軟正黑體" w:hAnsi="微軟正黑體"/>
                <w:bCs/>
                <w:szCs w:val="24"/>
              </w:rPr>
            </w:pPr>
          </w:p>
        </w:tc>
      </w:tr>
      <w:tr w:rsidR="003208C5" w14:paraId="785CDE37" w14:textId="77777777" w:rsidTr="0094512B">
        <w:trPr>
          <w:trHeight w:val="477"/>
        </w:trPr>
        <w:tc>
          <w:tcPr>
            <w:tcW w:w="32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07514" w14:textId="77777777" w:rsidR="003208C5" w:rsidRDefault="003208C5" w:rsidP="0094512B">
            <w:pPr>
              <w:spacing w:line="480" w:lineRule="exact"/>
              <w:jc w:val="both"/>
              <w:rPr>
                <w:rFonts w:ascii="微軟正黑體" w:eastAsia="微軟正黑體" w:hAnsi="微軟正黑體"/>
                <w:bCs/>
                <w:szCs w:val="24"/>
              </w:rPr>
            </w:pPr>
            <w:r>
              <w:rPr>
                <w:rFonts w:ascii="微軟正黑體" w:eastAsia="微軟正黑體" w:hAnsi="微軟正黑體"/>
                <w:bCs/>
                <w:szCs w:val="24"/>
              </w:rPr>
              <w:t>預期通過檢定率(%)</w:t>
            </w:r>
          </w:p>
        </w:tc>
        <w:tc>
          <w:tcPr>
            <w:tcW w:w="21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85730" w14:textId="77777777" w:rsidR="003208C5" w:rsidRDefault="003208C5" w:rsidP="0094512B">
            <w:pPr>
              <w:spacing w:line="480" w:lineRule="exact"/>
              <w:jc w:val="both"/>
              <w:rPr>
                <w:rFonts w:ascii="微軟正黑體" w:eastAsia="微軟正黑體" w:hAnsi="微軟正黑體"/>
                <w:bCs/>
                <w:szCs w:val="24"/>
              </w:rPr>
            </w:pPr>
          </w:p>
        </w:tc>
        <w:tc>
          <w:tcPr>
            <w:tcW w:w="297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57486" w14:textId="77777777" w:rsidR="003208C5" w:rsidRDefault="003208C5" w:rsidP="0094512B">
            <w:pPr>
              <w:spacing w:line="320" w:lineRule="exact"/>
              <w:jc w:val="both"/>
            </w:pPr>
            <w:r>
              <w:rPr>
                <w:rFonts w:ascii="微軟正黑體" w:eastAsia="微軟正黑體" w:hAnsi="微軟正黑體"/>
                <w:bCs/>
                <w:szCs w:val="24"/>
              </w:rPr>
              <w:t>實際通過檢定率(%)(</w:t>
            </w:r>
            <w:proofErr w:type="gramStart"/>
            <w:r>
              <w:rPr>
                <w:rFonts w:ascii="微軟正黑體" w:eastAsia="微軟正黑體" w:hAnsi="微軟正黑體"/>
                <w:bCs/>
                <w:sz w:val="20"/>
                <w:szCs w:val="20"/>
              </w:rPr>
              <w:t>註</w:t>
            </w:r>
            <w:proofErr w:type="gramEnd"/>
            <w:r>
              <w:rPr>
                <w:rFonts w:ascii="微軟正黑體" w:eastAsia="微軟正黑體" w:hAnsi="微軟正黑體"/>
                <w:bCs/>
                <w:sz w:val="20"/>
                <w:szCs w:val="20"/>
              </w:rPr>
              <w:t>4)</w:t>
            </w:r>
          </w:p>
        </w:tc>
        <w:tc>
          <w:tcPr>
            <w:tcW w:w="25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41957" w14:textId="77777777" w:rsidR="003208C5" w:rsidRDefault="003208C5" w:rsidP="0094512B">
            <w:pPr>
              <w:spacing w:line="480" w:lineRule="exact"/>
              <w:jc w:val="both"/>
              <w:rPr>
                <w:rFonts w:ascii="微軟正黑體" w:eastAsia="微軟正黑體" w:hAnsi="微軟正黑體"/>
                <w:bCs/>
                <w:szCs w:val="24"/>
              </w:rPr>
            </w:pPr>
          </w:p>
        </w:tc>
      </w:tr>
    </w:tbl>
    <w:p w14:paraId="1DC5EC5A" w14:textId="77777777" w:rsidR="003208C5" w:rsidRDefault="003208C5" w:rsidP="003208C5">
      <w:pPr>
        <w:tabs>
          <w:tab w:val="left" w:pos="5245"/>
        </w:tabs>
        <w:spacing w:line="480" w:lineRule="exact"/>
        <w:ind w:left="-2" w:hanging="142"/>
        <w:rPr>
          <w:rFonts w:ascii="微軟正黑體" w:eastAsia="微軟正黑體" w:hAnsi="微軟正黑體"/>
          <w:bCs/>
          <w:szCs w:val="24"/>
        </w:rPr>
      </w:pPr>
      <w:r>
        <w:rPr>
          <w:rFonts w:ascii="微軟正黑體" w:eastAsia="微軟正黑體" w:hAnsi="微軟正黑體"/>
          <w:bCs/>
          <w:szCs w:val="24"/>
        </w:rPr>
        <w:t>承辦人員                                      單位主管</w:t>
      </w:r>
    </w:p>
    <w:p w14:paraId="4D0902A6" w14:textId="77777777" w:rsidR="003208C5" w:rsidRDefault="003208C5" w:rsidP="003208C5">
      <w:pPr>
        <w:widowControl/>
        <w:spacing w:line="360" w:lineRule="exact"/>
        <w:rPr>
          <w:rFonts w:ascii="微軟正黑體" w:eastAsia="微軟正黑體" w:hAnsi="微軟正黑體"/>
          <w:bCs/>
          <w:szCs w:val="24"/>
        </w:rPr>
      </w:pPr>
    </w:p>
    <w:p w14:paraId="6DB77EDB" w14:textId="77777777" w:rsidR="003208C5" w:rsidRDefault="003208C5" w:rsidP="003208C5">
      <w:pPr>
        <w:widowControl/>
        <w:spacing w:line="360" w:lineRule="exact"/>
        <w:rPr>
          <w:rFonts w:ascii="微軟正黑體" w:eastAsia="微軟正黑體" w:hAnsi="微軟正黑體"/>
          <w:bCs/>
          <w:szCs w:val="24"/>
        </w:rPr>
      </w:pPr>
    </w:p>
    <w:p w14:paraId="338A8E9F" w14:textId="77777777" w:rsidR="003208C5" w:rsidRDefault="003208C5" w:rsidP="003208C5">
      <w:pPr>
        <w:widowControl/>
        <w:spacing w:line="240" w:lineRule="exact"/>
        <w:ind w:left="-48" w:hanging="96"/>
      </w:pPr>
      <w:proofErr w:type="gramStart"/>
      <w:r>
        <w:rPr>
          <w:rFonts w:ascii="微軟正黑體" w:eastAsia="微軟正黑體" w:hAnsi="微軟正黑體"/>
          <w:bCs/>
          <w:sz w:val="20"/>
          <w:szCs w:val="20"/>
        </w:rPr>
        <w:t>註</w:t>
      </w:r>
      <w:proofErr w:type="gramEnd"/>
      <w:r>
        <w:rPr>
          <w:rFonts w:ascii="微軟正黑體" w:eastAsia="微軟正黑體" w:hAnsi="微軟正黑體"/>
          <w:bCs/>
          <w:sz w:val="20"/>
          <w:szCs w:val="20"/>
        </w:rPr>
        <w:t>1：身分別：請以資訊系統結訓學員名冊所列身分別，填具代號(如：01一般學員、04中高齡者…</w:t>
      </w:r>
      <w:proofErr w:type="gramStart"/>
      <w:r>
        <w:rPr>
          <w:rFonts w:ascii="微軟正黑體" w:eastAsia="微軟正黑體" w:hAnsi="微軟正黑體"/>
          <w:bCs/>
          <w:sz w:val="20"/>
          <w:szCs w:val="20"/>
        </w:rPr>
        <w:t>…</w:t>
      </w:r>
      <w:proofErr w:type="gramEnd"/>
      <w:r>
        <w:rPr>
          <w:rFonts w:ascii="微軟正黑體" w:eastAsia="微軟正黑體" w:hAnsi="微軟正黑體"/>
          <w:bCs/>
          <w:sz w:val="20"/>
          <w:szCs w:val="20"/>
        </w:rPr>
        <w:t>.)。</w:t>
      </w:r>
    </w:p>
    <w:p w14:paraId="658E355D" w14:textId="77777777" w:rsidR="003208C5" w:rsidRDefault="003208C5" w:rsidP="003208C5">
      <w:pPr>
        <w:widowControl/>
        <w:spacing w:line="240" w:lineRule="exact"/>
        <w:ind w:left="-48" w:hanging="96"/>
        <w:rPr>
          <w:rFonts w:ascii="微軟正黑體" w:eastAsia="微軟正黑體" w:hAnsi="微軟正黑體"/>
          <w:bCs/>
          <w:sz w:val="20"/>
          <w:szCs w:val="20"/>
        </w:rPr>
      </w:pPr>
      <w:proofErr w:type="gramStart"/>
      <w:r>
        <w:rPr>
          <w:rFonts w:ascii="微軟正黑體" w:eastAsia="微軟正黑體" w:hAnsi="微軟正黑體"/>
          <w:bCs/>
          <w:sz w:val="20"/>
          <w:szCs w:val="20"/>
        </w:rPr>
        <w:t>註</w:t>
      </w:r>
      <w:proofErr w:type="gramEnd"/>
      <w:r>
        <w:rPr>
          <w:rFonts w:ascii="微軟正黑體" w:eastAsia="微軟正黑體" w:hAnsi="微軟正黑體"/>
          <w:bCs/>
          <w:sz w:val="20"/>
          <w:szCs w:val="20"/>
        </w:rPr>
        <w:t>2：考試種類：A-全國、B-</w:t>
      </w:r>
      <w:proofErr w:type="gramStart"/>
      <w:r>
        <w:rPr>
          <w:rFonts w:ascii="微軟正黑體" w:eastAsia="微軟正黑體" w:hAnsi="微軟正黑體"/>
          <w:bCs/>
          <w:sz w:val="20"/>
          <w:szCs w:val="20"/>
        </w:rPr>
        <w:t>即測即評</w:t>
      </w:r>
      <w:proofErr w:type="gramEnd"/>
      <w:r>
        <w:rPr>
          <w:rFonts w:ascii="微軟正黑體" w:eastAsia="微軟正黑體" w:hAnsi="微軟正黑體"/>
          <w:bCs/>
          <w:sz w:val="20"/>
          <w:szCs w:val="20"/>
        </w:rPr>
        <w:t>及發證。</w:t>
      </w:r>
    </w:p>
    <w:p w14:paraId="1BA21531" w14:textId="77777777" w:rsidR="003208C5" w:rsidRDefault="003208C5" w:rsidP="003208C5">
      <w:pPr>
        <w:widowControl/>
        <w:spacing w:line="240" w:lineRule="exact"/>
        <w:ind w:left="-48" w:hanging="96"/>
        <w:rPr>
          <w:rFonts w:ascii="微軟正黑體" w:eastAsia="微軟正黑體" w:hAnsi="微軟正黑體"/>
          <w:bCs/>
          <w:sz w:val="20"/>
          <w:szCs w:val="20"/>
        </w:rPr>
      </w:pPr>
      <w:proofErr w:type="gramStart"/>
      <w:r>
        <w:rPr>
          <w:rFonts w:ascii="微軟正黑體" w:eastAsia="微軟正黑體" w:hAnsi="微軟正黑體"/>
          <w:bCs/>
          <w:sz w:val="20"/>
          <w:szCs w:val="20"/>
        </w:rPr>
        <w:t>註</w:t>
      </w:r>
      <w:proofErr w:type="gramEnd"/>
      <w:r>
        <w:rPr>
          <w:rFonts w:ascii="微軟正黑體" w:eastAsia="微軟正黑體" w:hAnsi="微軟正黑體"/>
          <w:bCs/>
          <w:sz w:val="20"/>
          <w:szCs w:val="20"/>
        </w:rPr>
        <w:t>3：報考率：報考人數/結訓人數*100。</w:t>
      </w:r>
    </w:p>
    <w:p w14:paraId="3413BB90" w14:textId="77777777" w:rsidR="003208C5" w:rsidRDefault="003208C5" w:rsidP="003208C5">
      <w:pPr>
        <w:widowControl/>
        <w:spacing w:line="240" w:lineRule="exact"/>
        <w:ind w:left="-48" w:hanging="96"/>
        <w:sectPr w:rsidR="003208C5" w:rsidSect="003208C5">
          <w:footerReference w:type="default" r:id="rId43"/>
          <w:pgSz w:w="11906" w:h="16838"/>
          <w:pgMar w:top="1440" w:right="1134" w:bottom="1440" w:left="1134" w:header="680" w:footer="454" w:gutter="0"/>
          <w:cols w:space="720"/>
        </w:sectPr>
      </w:pPr>
      <w:proofErr w:type="gramStart"/>
      <w:r>
        <w:rPr>
          <w:rFonts w:ascii="微軟正黑體" w:eastAsia="微軟正黑體" w:hAnsi="微軟正黑體"/>
          <w:bCs/>
          <w:sz w:val="20"/>
          <w:szCs w:val="20"/>
        </w:rPr>
        <w:t>註</w:t>
      </w:r>
      <w:proofErr w:type="gramEnd"/>
      <w:r>
        <w:rPr>
          <w:rFonts w:ascii="微軟正黑體" w:eastAsia="微軟正黑體" w:hAnsi="微軟正黑體"/>
          <w:bCs/>
          <w:sz w:val="20"/>
          <w:szCs w:val="20"/>
        </w:rPr>
        <w:t>4：實際通過檢定率：通過考試人數/參加考試人數*100。</w:t>
      </w:r>
    </w:p>
    <w:p w14:paraId="740F5714" w14:textId="66144F75" w:rsidR="003208C5" w:rsidRDefault="003208C5" w:rsidP="003208C5">
      <w:pPr>
        <w:pStyle w:val="2"/>
        <w:rPr>
          <w:rFonts w:ascii="微軟正黑體" w:eastAsia="微軟正黑體" w:hAnsi="微軟正黑體"/>
          <w:b w:val="0"/>
          <w:sz w:val="24"/>
          <w:szCs w:val="24"/>
        </w:rPr>
      </w:pPr>
      <w:bookmarkStart w:id="360" w:name="_Toc124756710"/>
      <w:bookmarkStart w:id="361" w:name="_Toc126078710"/>
      <w:bookmarkStart w:id="362" w:name="_Toc159344550"/>
      <w:bookmarkStart w:id="363" w:name="_Toc230097348"/>
      <w:r>
        <w:rPr>
          <w:rFonts w:ascii="微軟正黑體" w:eastAsia="微軟正黑體" w:hAnsi="微軟正黑體"/>
          <w:b w:val="0"/>
          <w:sz w:val="24"/>
          <w:szCs w:val="24"/>
        </w:rPr>
        <w:lastRenderedPageBreak/>
        <w:t>【表單</w:t>
      </w:r>
      <w:r w:rsidR="00D47BE9">
        <w:rPr>
          <w:rFonts w:ascii="微軟正黑體" w:eastAsia="微軟正黑體" w:hAnsi="微軟正黑體" w:hint="eastAsia"/>
          <w:b w:val="0"/>
          <w:sz w:val="24"/>
          <w:szCs w:val="24"/>
        </w:rPr>
        <w:t>29</w:t>
      </w:r>
      <w:r>
        <w:rPr>
          <w:rFonts w:ascii="微軟正黑體" w:eastAsia="微軟正黑體" w:hAnsi="微軟正黑體"/>
          <w:b w:val="0"/>
          <w:sz w:val="24"/>
          <w:szCs w:val="24"/>
        </w:rPr>
        <w:t>】在職</w:t>
      </w:r>
      <w:proofErr w:type="gramStart"/>
      <w:r>
        <w:rPr>
          <w:rFonts w:ascii="微軟正黑體" w:eastAsia="微軟正黑體" w:hAnsi="微軟正黑體"/>
          <w:b w:val="0"/>
          <w:sz w:val="24"/>
          <w:szCs w:val="24"/>
        </w:rPr>
        <w:t>之參訓學員</w:t>
      </w:r>
      <w:proofErr w:type="gramEnd"/>
      <w:r>
        <w:rPr>
          <w:rFonts w:ascii="微軟正黑體" w:eastAsia="微軟正黑體" w:hAnsi="微軟正黑體"/>
          <w:b w:val="0"/>
          <w:sz w:val="24"/>
          <w:szCs w:val="24"/>
        </w:rPr>
        <w:t>訓後動態調查表</w:t>
      </w:r>
      <w:bookmarkEnd w:id="360"/>
      <w:bookmarkEnd w:id="361"/>
      <w:bookmarkEnd w:id="362"/>
      <w:bookmarkEnd w:id="363"/>
    </w:p>
    <w:p w14:paraId="0B8C9D52" w14:textId="77777777" w:rsidR="003208C5" w:rsidRDefault="003208C5" w:rsidP="003208C5">
      <w:pPr>
        <w:snapToGrid w:val="0"/>
        <w:jc w:val="center"/>
        <w:rPr>
          <w:rFonts w:ascii="標楷體" w:eastAsia="標楷體" w:hAnsi="標楷體"/>
          <w:bCs/>
          <w:sz w:val="40"/>
          <w:szCs w:val="40"/>
        </w:rPr>
      </w:pPr>
      <w:r>
        <w:rPr>
          <w:rFonts w:ascii="標楷體" w:eastAsia="標楷體" w:hAnsi="標楷體"/>
          <w:bCs/>
          <w:sz w:val="40"/>
          <w:szCs w:val="40"/>
        </w:rPr>
        <w:t>在職</w:t>
      </w:r>
      <w:proofErr w:type="gramStart"/>
      <w:r>
        <w:rPr>
          <w:rFonts w:ascii="標楷體" w:eastAsia="標楷體" w:hAnsi="標楷體"/>
          <w:bCs/>
          <w:sz w:val="40"/>
          <w:szCs w:val="40"/>
        </w:rPr>
        <w:t>之參訓學員</w:t>
      </w:r>
      <w:proofErr w:type="gramEnd"/>
      <w:r>
        <w:rPr>
          <w:rFonts w:ascii="標楷體" w:eastAsia="標楷體" w:hAnsi="標楷體"/>
          <w:bCs/>
          <w:sz w:val="40"/>
          <w:szCs w:val="40"/>
        </w:rPr>
        <w:t>訓後動態調查表</w:t>
      </w:r>
    </w:p>
    <w:p w14:paraId="2C7BFA6D" w14:textId="77777777" w:rsidR="003208C5" w:rsidRDefault="003208C5" w:rsidP="003208C5">
      <w:pPr>
        <w:snapToGrid w:val="0"/>
        <w:jc w:val="center"/>
        <w:rPr>
          <w:rFonts w:ascii="標楷體" w:eastAsia="標楷體" w:hAnsi="標楷體"/>
          <w:bCs/>
          <w:sz w:val="40"/>
          <w:szCs w:val="40"/>
        </w:rPr>
      </w:pPr>
    </w:p>
    <w:p w14:paraId="2B4304CF" w14:textId="77777777" w:rsidR="003208C5" w:rsidRDefault="003208C5" w:rsidP="003208C5">
      <w:pPr>
        <w:widowControl/>
        <w:snapToGrid w:val="0"/>
        <w:spacing w:line="500" w:lineRule="exact"/>
      </w:pPr>
      <w:r>
        <w:rPr>
          <w:rFonts w:ascii="標楷體" w:eastAsia="標楷體" w:hAnsi="標楷體"/>
          <w:bCs/>
          <w:kern w:val="0"/>
          <w:sz w:val="28"/>
          <w:szCs w:val="28"/>
          <w:u w:val="single"/>
        </w:rPr>
        <w:t xml:space="preserve">          </w:t>
      </w:r>
      <w:r>
        <w:rPr>
          <w:rFonts w:ascii="標楷體" w:eastAsia="標楷體" w:hAnsi="標楷體"/>
          <w:bCs/>
          <w:kern w:val="0"/>
          <w:sz w:val="28"/>
          <w:szCs w:val="28"/>
        </w:rPr>
        <w:t>年度                      學員姓名：</w:t>
      </w:r>
      <w:r>
        <w:rPr>
          <w:rFonts w:ascii="標楷體" w:eastAsia="標楷體" w:hAnsi="標楷體"/>
          <w:bCs/>
          <w:kern w:val="0"/>
          <w:sz w:val="28"/>
          <w:szCs w:val="28"/>
          <w:u w:val="single"/>
        </w:rPr>
        <w:t xml:space="preserve">                  </w:t>
      </w:r>
    </w:p>
    <w:p w14:paraId="451C518A" w14:textId="77777777" w:rsidR="003208C5" w:rsidRDefault="003208C5" w:rsidP="003208C5">
      <w:pPr>
        <w:widowControl/>
        <w:snapToGrid w:val="0"/>
        <w:spacing w:line="500" w:lineRule="exact"/>
      </w:pPr>
      <w:r>
        <w:rPr>
          <w:rFonts w:ascii="標楷體" w:eastAsia="標楷體" w:hAnsi="標楷體"/>
          <w:bCs/>
          <w:kern w:val="0"/>
          <w:sz w:val="28"/>
          <w:szCs w:val="28"/>
        </w:rPr>
        <w:t>為瞭解學員參加本計畫訓練課程後，近況與未來動向，請協助調查並將表中每一項打</w:t>
      </w:r>
      <w:r>
        <w:rPr>
          <w:rFonts w:ascii="Wingdings 2" w:eastAsia="Wingdings 2" w:hAnsi="Wingdings 2" w:cs="Wingdings 2"/>
          <w:bCs/>
          <w:kern w:val="0"/>
          <w:sz w:val="28"/>
          <w:szCs w:val="28"/>
        </w:rPr>
        <w:t></w:t>
      </w:r>
      <w:r>
        <w:rPr>
          <w:rFonts w:ascii="標楷體" w:eastAsia="標楷體" w:hAnsi="標楷體"/>
          <w:bCs/>
          <w:kern w:val="0"/>
          <w:sz w:val="28"/>
          <w:szCs w:val="28"/>
        </w:rPr>
        <w:t>表示，</w:t>
      </w:r>
      <w:proofErr w:type="gramStart"/>
      <w:r>
        <w:rPr>
          <w:rFonts w:ascii="標楷體" w:eastAsia="標楷體" w:hAnsi="標楷體"/>
          <w:bCs/>
          <w:kern w:val="0"/>
          <w:sz w:val="28"/>
          <w:szCs w:val="28"/>
        </w:rPr>
        <w:t>供本署改進</w:t>
      </w:r>
      <w:proofErr w:type="gramEnd"/>
      <w:r>
        <w:rPr>
          <w:rFonts w:ascii="標楷體" w:eastAsia="標楷體" w:hAnsi="標楷體"/>
          <w:bCs/>
          <w:kern w:val="0"/>
          <w:sz w:val="28"/>
          <w:szCs w:val="28"/>
        </w:rPr>
        <w:t>之參考。謝謝!</w:t>
      </w:r>
    </w:p>
    <w:p w14:paraId="6A70FAE4" w14:textId="77777777" w:rsidR="003208C5" w:rsidRDefault="003208C5" w:rsidP="003208C5">
      <w:pPr>
        <w:widowControl/>
        <w:snapToGrid w:val="0"/>
        <w:spacing w:line="500" w:lineRule="exact"/>
        <w:rPr>
          <w:rFonts w:ascii="標楷體" w:eastAsia="標楷體" w:hAnsi="標楷體"/>
          <w:bCs/>
          <w:kern w:val="0"/>
        </w:rPr>
      </w:pPr>
    </w:p>
    <w:p w14:paraId="0B55DBEA" w14:textId="77777777" w:rsidR="003208C5" w:rsidRDefault="003208C5" w:rsidP="003208C5">
      <w:pPr>
        <w:widowControl/>
        <w:snapToGrid w:val="0"/>
        <w:spacing w:line="500" w:lineRule="exact"/>
      </w:pPr>
      <w:r>
        <w:rPr>
          <w:rFonts w:ascii="標楷體" w:eastAsia="標楷體" w:hAnsi="標楷體"/>
          <w:bCs/>
          <w:kern w:val="0"/>
          <w:sz w:val="28"/>
          <w:szCs w:val="28"/>
        </w:rPr>
        <w:t>單位名稱：</w:t>
      </w:r>
      <w:r>
        <w:rPr>
          <w:rFonts w:ascii="標楷體" w:eastAsia="標楷體" w:hAnsi="標楷體"/>
          <w:bCs/>
          <w:kern w:val="0"/>
          <w:sz w:val="28"/>
          <w:szCs w:val="28"/>
          <w:u w:val="single"/>
        </w:rPr>
        <w:t xml:space="preserve">                    </w:t>
      </w:r>
      <w:r>
        <w:rPr>
          <w:rFonts w:ascii="標楷體" w:eastAsia="標楷體" w:hAnsi="標楷體"/>
          <w:bCs/>
          <w:kern w:val="0"/>
          <w:sz w:val="28"/>
          <w:szCs w:val="28"/>
        </w:rPr>
        <w:t xml:space="preserve"> 課程名稱：</w:t>
      </w:r>
      <w:r>
        <w:rPr>
          <w:rFonts w:ascii="標楷體" w:eastAsia="標楷體" w:hAnsi="標楷體"/>
          <w:bCs/>
          <w:kern w:val="0"/>
          <w:sz w:val="28"/>
          <w:szCs w:val="28"/>
          <w:u w:val="single"/>
        </w:rPr>
        <w:t xml:space="preserve">                      </w:t>
      </w:r>
    </w:p>
    <w:p w14:paraId="77E266BD" w14:textId="77777777" w:rsidR="003208C5" w:rsidRDefault="003208C5" w:rsidP="003208C5">
      <w:pPr>
        <w:spacing w:line="500" w:lineRule="exact"/>
      </w:pPr>
      <w:r>
        <w:rPr>
          <w:rFonts w:ascii="標楷體" w:eastAsia="標楷體" w:hAnsi="標楷體"/>
          <w:bCs/>
          <w:sz w:val="28"/>
          <w:szCs w:val="28"/>
        </w:rPr>
        <w:t>上課期間：</w:t>
      </w:r>
      <w:r>
        <w:rPr>
          <w:rFonts w:ascii="標楷體" w:eastAsia="標楷體" w:hAnsi="標楷體"/>
          <w:bCs/>
          <w:sz w:val="28"/>
          <w:szCs w:val="28"/>
          <w:u w:val="single"/>
        </w:rPr>
        <w:t>自    年   月   日～    年   月   日</w:t>
      </w:r>
      <w:r>
        <w:rPr>
          <w:rFonts w:ascii="標楷體" w:eastAsia="標楷體" w:hAnsi="標楷體"/>
          <w:bCs/>
          <w:sz w:val="28"/>
          <w:szCs w:val="28"/>
        </w:rPr>
        <w:t xml:space="preserve"> 總時數：</w:t>
      </w:r>
      <w:r>
        <w:rPr>
          <w:rFonts w:ascii="標楷體" w:eastAsia="標楷體" w:hAnsi="標楷體"/>
          <w:bCs/>
          <w:sz w:val="28"/>
          <w:szCs w:val="28"/>
          <w:u w:val="single"/>
        </w:rPr>
        <w:t xml:space="preserve">    </w:t>
      </w:r>
      <w:r>
        <w:rPr>
          <w:rFonts w:ascii="標楷體" w:eastAsia="標楷體" w:hAnsi="標楷體"/>
          <w:bCs/>
          <w:sz w:val="28"/>
          <w:szCs w:val="28"/>
        </w:rPr>
        <w:t>小時</w:t>
      </w:r>
    </w:p>
    <w:p w14:paraId="438C4C7B" w14:textId="77777777" w:rsidR="003208C5" w:rsidRDefault="003208C5" w:rsidP="003559A0">
      <w:pPr>
        <w:numPr>
          <w:ilvl w:val="0"/>
          <w:numId w:val="326"/>
        </w:numPr>
        <w:tabs>
          <w:tab w:val="left" w:pos="-2313"/>
        </w:tabs>
        <w:autoSpaceDN w:val="0"/>
        <w:spacing w:line="500" w:lineRule="exact"/>
        <w:rPr>
          <w:rFonts w:ascii="標楷體" w:eastAsia="標楷體" w:hAnsi="標楷體"/>
          <w:bCs/>
          <w:sz w:val="28"/>
          <w:szCs w:val="28"/>
        </w:rPr>
      </w:pPr>
      <w:r>
        <w:rPr>
          <w:rFonts w:ascii="標楷體" w:eastAsia="標楷體" w:hAnsi="標楷體"/>
          <w:bCs/>
          <w:sz w:val="28"/>
          <w:szCs w:val="28"/>
        </w:rPr>
        <w:t>學員近況</w:t>
      </w:r>
    </w:p>
    <w:p w14:paraId="785EF335" w14:textId="77777777" w:rsidR="003208C5" w:rsidRDefault="003208C5" w:rsidP="003559A0">
      <w:pPr>
        <w:numPr>
          <w:ilvl w:val="0"/>
          <w:numId w:val="327"/>
        </w:numPr>
        <w:tabs>
          <w:tab w:val="left" w:pos="993"/>
          <w:tab w:val="left" w:pos="1134"/>
        </w:tabs>
        <w:autoSpaceDN w:val="0"/>
        <w:spacing w:line="500" w:lineRule="exact"/>
        <w:ind w:left="993" w:hanging="709"/>
        <w:rPr>
          <w:rFonts w:ascii="標楷體" w:eastAsia="標楷體" w:hAnsi="標楷體"/>
          <w:bCs/>
          <w:sz w:val="28"/>
          <w:szCs w:val="28"/>
        </w:rPr>
      </w:pPr>
      <w:r>
        <w:rPr>
          <w:rFonts w:ascii="標楷體" w:eastAsia="標楷體" w:hAnsi="標楷體"/>
          <w:bCs/>
          <w:sz w:val="28"/>
          <w:szCs w:val="28"/>
        </w:rPr>
        <w:t>學員訓後任職情形為何?</w:t>
      </w:r>
    </w:p>
    <w:p w14:paraId="6DA52100" w14:textId="77777777" w:rsidR="003208C5" w:rsidRDefault="003208C5" w:rsidP="003208C5">
      <w:pPr>
        <w:spacing w:line="500" w:lineRule="exact"/>
        <w:ind w:left="851" w:firstLine="48"/>
        <w:rPr>
          <w:rFonts w:ascii="標楷體" w:eastAsia="標楷體" w:hAnsi="標楷體"/>
          <w:bCs/>
          <w:sz w:val="28"/>
          <w:szCs w:val="28"/>
        </w:rPr>
      </w:pPr>
      <w:r>
        <w:rPr>
          <w:rFonts w:ascii="標楷體" w:eastAsia="標楷體" w:hAnsi="標楷體"/>
          <w:bCs/>
          <w:sz w:val="28"/>
          <w:szCs w:val="28"/>
        </w:rPr>
        <w:t>□1.留任原公司  □2.轉換至同產業的公司  □3.轉換至不同產業的公司  □4.已離職，待業中【若選此項，免填第(二)至第(五)題題目】</w:t>
      </w:r>
    </w:p>
    <w:p w14:paraId="72EFFACD" w14:textId="77777777" w:rsidR="003208C5" w:rsidRDefault="003208C5" w:rsidP="003559A0">
      <w:pPr>
        <w:numPr>
          <w:ilvl w:val="0"/>
          <w:numId w:val="327"/>
        </w:numPr>
        <w:tabs>
          <w:tab w:val="left" w:pos="993"/>
          <w:tab w:val="left" w:pos="1134"/>
        </w:tabs>
        <w:autoSpaceDN w:val="0"/>
        <w:spacing w:line="500" w:lineRule="exact"/>
        <w:ind w:left="993" w:hanging="709"/>
        <w:rPr>
          <w:rFonts w:ascii="標楷體" w:eastAsia="標楷體" w:hAnsi="標楷體"/>
          <w:bCs/>
          <w:sz w:val="28"/>
          <w:szCs w:val="28"/>
        </w:rPr>
      </w:pPr>
      <w:r>
        <w:rPr>
          <w:rFonts w:ascii="標楷體" w:eastAsia="標楷體" w:hAnsi="標楷體"/>
          <w:bCs/>
          <w:sz w:val="28"/>
          <w:szCs w:val="28"/>
        </w:rPr>
        <w:t>學員於結訓後薪資有提升嗎?</w:t>
      </w:r>
    </w:p>
    <w:p w14:paraId="7B7589C6"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 xml:space="preserve">□1.大幅提升  □2.小幅提升  □3.沒有變化  □4.小幅減少  </w:t>
      </w:r>
    </w:p>
    <w:p w14:paraId="67336225"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□5.大幅減少</w:t>
      </w:r>
    </w:p>
    <w:p w14:paraId="394910F7" w14:textId="77777777" w:rsidR="003208C5" w:rsidRDefault="003208C5" w:rsidP="003559A0">
      <w:pPr>
        <w:numPr>
          <w:ilvl w:val="0"/>
          <w:numId w:val="327"/>
        </w:numPr>
        <w:tabs>
          <w:tab w:val="left" w:pos="993"/>
          <w:tab w:val="left" w:pos="1134"/>
        </w:tabs>
        <w:autoSpaceDN w:val="0"/>
        <w:spacing w:line="500" w:lineRule="exact"/>
        <w:ind w:left="993" w:hanging="709"/>
        <w:rPr>
          <w:rFonts w:ascii="標楷體" w:eastAsia="標楷體" w:hAnsi="標楷體"/>
          <w:bCs/>
          <w:sz w:val="28"/>
          <w:szCs w:val="28"/>
        </w:rPr>
      </w:pPr>
      <w:r>
        <w:rPr>
          <w:rFonts w:ascii="標楷體" w:eastAsia="標楷體" w:hAnsi="標楷體"/>
          <w:bCs/>
          <w:sz w:val="28"/>
          <w:szCs w:val="28"/>
        </w:rPr>
        <w:t>學員訓後的職位有變化嗎?</w:t>
      </w:r>
    </w:p>
    <w:p w14:paraId="431CA04F"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□1.升遷  □2.調職  □3.沒有變化  □4.降職</w:t>
      </w:r>
    </w:p>
    <w:p w14:paraId="3C3EC29A" w14:textId="77777777" w:rsidR="003208C5" w:rsidRDefault="003208C5" w:rsidP="003559A0">
      <w:pPr>
        <w:numPr>
          <w:ilvl w:val="0"/>
          <w:numId w:val="327"/>
        </w:numPr>
        <w:tabs>
          <w:tab w:val="left" w:pos="993"/>
          <w:tab w:val="left" w:pos="1134"/>
        </w:tabs>
        <w:autoSpaceDN w:val="0"/>
        <w:spacing w:line="500" w:lineRule="exact"/>
        <w:ind w:left="993" w:hanging="709"/>
        <w:rPr>
          <w:rFonts w:ascii="標楷體" w:eastAsia="標楷體" w:hAnsi="標楷體"/>
          <w:bCs/>
          <w:sz w:val="28"/>
          <w:szCs w:val="28"/>
        </w:rPr>
      </w:pPr>
      <w:r>
        <w:rPr>
          <w:rFonts w:ascii="標楷體" w:eastAsia="標楷體" w:hAnsi="標楷體"/>
          <w:bCs/>
          <w:sz w:val="28"/>
          <w:szCs w:val="28"/>
        </w:rPr>
        <w:t>本項訓練對學員目前工作表現有幫助?</w:t>
      </w:r>
    </w:p>
    <w:p w14:paraId="4EBC67DC"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 xml:space="preserve">□1.幫助非常大  □2.幫助頗多 □3.有幫助 □4.幫助有限  </w:t>
      </w:r>
    </w:p>
    <w:p w14:paraId="2CE93B90"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□5.完全沒幫助</w:t>
      </w:r>
    </w:p>
    <w:p w14:paraId="0A9ED896" w14:textId="77777777" w:rsidR="003208C5" w:rsidRDefault="003208C5" w:rsidP="003559A0">
      <w:pPr>
        <w:numPr>
          <w:ilvl w:val="0"/>
          <w:numId w:val="327"/>
        </w:numPr>
        <w:tabs>
          <w:tab w:val="left" w:pos="993"/>
          <w:tab w:val="left" w:pos="1134"/>
        </w:tabs>
        <w:autoSpaceDN w:val="0"/>
        <w:spacing w:line="500" w:lineRule="exact"/>
        <w:ind w:left="993" w:hanging="709"/>
        <w:rPr>
          <w:rFonts w:ascii="標楷體" w:eastAsia="標楷體" w:hAnsi="標楷體"/>
          <w:bCs/>
          <w:sz w:val="28"/>
          <w:szCs w:val="28"/>
        </w:rPr>
      </w:pPr>
      <w:r>
        <w:rPr>
          <w:rFonts w:ascii="標楷體" w:eastAsia="標楷體" w:hAnsi="標楷體"/>
          <w:bCs/>
          <w:sz w:val="28"/>
          <w:szCs w:val="28"/>
        </w:rPr>
        <w:t>本項訓練對學員第二專長培育有幫助?</w:t>
      </w:r>
    </w:p>
    <w:p w14:paraId="0AE79ABB"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 xml:space="preserve">□1.幫助非常大  □2.幫助頗多 □3.有幫助 □4.幫助有限  </w:t>
      </w:r>
    </w:p>
    <w:p w14:paraId="7227C029"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□5.完全沒幫助</w:t>
      </w:r>
    </w:p>
    <w:p w14:paraId="7A03E8FD" w14:textId="77777777" w:rsidR="003208C5" w:rsidRDefault="003208C5" w:rsidP="003559A0">
      <w:pPr>
        <w:numPr>
          <w:ilvl w:val="0"/>
          <w:numId w:val="326"/>
        </w:numPr>
        <w:tabs>
          <w:tab w:val="left" w:pos="-2313"/>
        </w:tabs>
        <w:autoSpaceDN w:val="0"/>
        <w:spacing w:line="500" w:lineRule="exact"/>
        <w:rPr>
          <w:rFonts w:ascii="標楷體" w:eastAsia="標楷體" w:hAnsi="標楷體"/>
          <w:bCs/>
          <w:sz w:val="28"/>
          <w:szCs w:val="28"/>
        </w:rPr>
      </w:pPr>
      <w:r>
        <w:rPr>
          <w:rFonts w:ascii="標楷體" w:eastAsia="標楷體" w:hAnsi="標楷體"/>
          <w:bCs/>
          <w:sz w:val="28"/>
          <w:szCs w:val="28"/>
        </w:rPr>
        <w:t>訓後是否投入與課程相關工作</w:t>
      </w:r>
    </w:p>
    <w:p w14:paraId="030E3B1C" w14:textId="77777777" w:rsidR="003208C5" w:rsidRDefault="003208C5" w:rsidP="003559A0">
      <w:pPr>
        <w:numPr>
          <w:ilvl w:val="0"/>
          <w:numId w:val="327"/>
        </w:numPr>
        <w:tabs>
          <w:tab w:val="left" w:pos="993"/>
          <w:tab w:val="left" w:pos="1134"/>
        </w:tabs>
        <w:autoSpaceDN w:val="0"/>
        <w:spacing w:line="500" w:lineRule="exact"/>
        <w:ind w:left="993" w:hanging="709"/>
      </w:pPr>
      <w:r>
        <w:rPr>
          <w:rFonts w:ascii="標楷體" w:eastAsia="標楷體" w:hAnsi="標楷體"/>
          <w:bCs/>
          <w:sz w:val="28"/>
          <w:szCs w:val="28"/>
        </w:rPr>
        <w:t>學員</w:t>
      </w:r>
      <w:proofErr w:type="gramStart"/>
      <w:r>
        <w:rPr>
          <w:rFonts w:ascii="標楷體" w:eastAsia="標楷體" w:hAnsi="標楷體"/>
          <w:bCs/>
          <w:sz w:val="28"/>
          <w:szCs w:val="28"/>
        </w:rPr>
        <w:t>參訓前</w:t>
      </w:r>
      <w:proofErr w:type="gramEnd"/>
      <w:r>
        <w:rPr>
          <w:rFonts w:ascii="標楷體" w:eastAsia="標楷體" w:hAnsi="標楷體"/>
          <w:bCs/>
          <w:sz w:val="28"/>
          <w:szCs w:val="28"/>
        </w:rPr>
        <w:t>的工作內容是否與照顧服務員職訓課程內容相關?</w:t>
      </w:r>
    </w:p>
    <w:p w14:paraId="53FE44C3"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lastRenderedPageBreak/>
        <w:t>□1.做照顧服務工作  □2.在長照機構工作，但非照顧服務工作</w:t>
      </w:r>
    </w:p>
    <w:p w14:paraId="5CA0D165"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□3.照顧家人或親友  □4.其他工作</w:t>
      </w:r>
    </w:p>
    <w:p w14:paraId="208DF765" w14:textId="77777777" w:rsidR="003208C5" w:rsidRDefault="003208C5" w:rsidP="003559A0">
      <w:pPr>
        <w:numPr>
          <w:ilvl w:val="0"/>
          <w:numId w:val="327"/>
        </w:numPr>
        <w:tabs>
          <w:tab w:val="left" w:pos="993"/>
          <w:tab w:val="left" w:pos="1134"/>
        </w:tabs>
        <w:autoSpaceDN w:val="0"/>
        <w:spacing w:line="500" w:lineRule="exact"/>
        <w:ind w:left="993" w:hanging="709"/>
      </w:pPr>
      <w:proofErr w:type="gramStart"/>
      <w:r>
        <w:rPr>
          <w:rFonts w:ascii="標楷體" w:eastAsia="標楷體" w:hAnsi="標楷體"/>
          <w:bCs/>
          <w:sz w:val="28"/>
          <w:szCs w:val="28"/>
        </w:rPr>
        <w:t>學員參訓後</w:t>
      </w:r>
      <w:proofErr w:type="gramEnd"/>
      <w:r>
        <w:rPr>
          <w:rFonts w:ascii="標楷體" w:eastAsia="標楷體" w:hAnsi="標楷體"/>
          <w:bCs/>
          <w:sz w:val="28"/>
          <w:szCs w:val="28"/>
        </w:rPr>
        <w:t>的工作內容是否與照顧服務員職訓課程內容相關?</w:t>
      </w:r>
    </w:p>
    <w:p w14:paraId="0158A028"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□1.做照顧服務工作  □2.在長照機構工作，但非照顧服務工作</w:t>
      </w:r>
    </w:p>
    <w:p w14:paraId="4004D66E"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□3.照顧自己的家人或親友  □4.其他工作</w:t>
      </w:r>
    </w:p>
    <w:p w14:paraId="14A300C6" w14:textId="77777777" w:rsidR="003208C5" w:rsidRDefault="003208C5" w:rsidP="003559A0">
      <w:pPr>
        <w:numPr>
          <w:ilvl w:val="0"/>
          <w:numId w:val="327"/>
        </w:numPr>
        <w:tabs>
          <w:tab w:val="left" w:pos="993"/>
          <w:tab w:val="left" w:pos="1134"/>
        </w:tabs>
        <w:autoSpaceDN w:val="0"/>
        <w:spacing w:line="500" w:lineRule="exact"/>
        <w:ind w:left="993" w:hanging="709"/>
        <w:rPr>
          <w:rFonts w:ascii="標楷體" w:eastAsia="標楷體" w:hAnsi="標楷體"/>
          <w:bCs/>
          <w:sz w:val="28"/>
          <w:szCs w:val="28"/>
        </w:rPr>
      </w:pPr>
      <w:r>
        <w:rPr>
          <w:rFonts w:ascii="標楷體" w:eastAsia="標楷體" w:hAnsi="標楷體"/>
          <w:bCs/>
          <w:sz w:val="28"/>
          <w:szCs w:val="28"/>
        </w:rPr>
        <w:t>請問您目前的就業單位(就業場域)屬於下列那一種(可複選)?</w:t>
      </w:r>
    </w:p>
    <w:p w14:paraId="4C615D75"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□1.居家式：政府委託提供居家服務單位</w:t>
      </w:r>
    </w:p>
    <w:p w14:paraId="4E4B2DD1"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 xml:space="preserve">□2.社區式：□a.日間照顧中心  □b.小規模多機能服務  </w:t>
      </w:r>
    </w:p>
    <w:p w14:paraId="35297C60" w14:textId="77777777" w:rsidR="003208C5" w:rsidRDefault="003208C5" w:rsidP="003208C5">
      <w:pPr>
        <w:spacing w:line="500" w:lineRule="exact"/>
        <w:ind w:left="480" w:firstLine="2100"/>
        <w:rPr>
          <w:rFonts w:ascii="標楷體" w:eastAsia="標楷體" w:hAnsi="標楷體"/>
          <w:bCs/>
          <w:sz w:val="28"/>
          <w:szCs w:val="28"/>
        </w:rPr>
      </w:pPr>
      <w:r>
        <w:rPr>
          <w:rFonts w:ascii="標楷體" w:eastAsia="標楷體" w:hAnsi="標楷體"/>
          <w:bCs/>
          <w:sz w:val="28"/>
          <w:szCs w:val="28"/>
        </w:rPr>
        <w:t>□c.</w:t>
      </w:r>
      <w:proofErr w:type="gramStart"/>
      <w:r>
        <w:rPr>
          <w:rFonts w:ascii="標楷體" w:eastAsia="標楷體" w:hAnsi="標楷體"/>
          <w:bCs/>
          <w:sz w:val="28"/>
          <w:szCs w:val="28"/>
        </w:rPr>
        <w:t>家庭托顧</w:t>
      </w:r>
      <w:proofErr w:type="gramEnd"/>
      <w:r>
        <w:rPr>
          <w:rFonts w:ascii="標楷體" w:eastAsia="標楷體" w:hAnsi="標楷體"/>
          <w:bCs/>
          <w:sz w:val="28"/>
          <w:szCs w:val="28"/>
        </w:rPr>
        <w:t xml:space="preserve">  □d. 失智症老人團體家屋</w:t>
      </w:r>
    </w:p>
    <w:p w14:paraId="1395335D" w14:textId="77777777" w:rsidR="003208C5" w:rsidRDefault="003208C5" w:rsidP="003208C5">
      <w:pPr>
        <w:spacing w:line="500" w:lineRule="exact"/>
        <w:ind w:left="1448" w:hanging="560"/>
        <w:rPr>
          <w:rFonts w:ascii="標楷體" w:eastAsia="標楷體" w:hAnsi="標楷體"/>
          <w:bCs/>
          <w:sz w:val="28"/>
          <w:szCs w:val="28"/>
        </w:rPr>
      </w:pPr>
      <w:r>
        <w:rPr>
          <w:rFonts w:ascii="標楷體" w:eastAsia="標楷體" w:hAnsi="標楷體"/>
          <w:bCs/>
          <w:sz w:val="28"/>
          <w:szCs w:val="28"/>
        </w:rPr>
        <w:t>□3.機構式：□a.護理之家  □b.老人福利機構(老人養護中心、長期照護中心等)</w:t>
      </w:r>
    </w:p>
    <w:p w14:paraId="5DE02B02"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□4.醫院  ：醫療院所</w:t>
      </w:r>
    </w:p>
    <w:p w14:paraId="7BDEDCB7" w14:textId="77777777" w:rsidR="003208C5" w:rsidRDefault="003208C5" w:rsidP="003208C5">
      <w:pPr>
        <w:spacing w:line="500" w:lineRule="exact"/>
        <w:ind w:left="480" w:firstLine="420"/>
        <w:rPr>
          <w:rFonts w:ascii="標楷體" w:eastAsia="標楷體" w:hAnsi="標楷體"/>
          <w:bCs/>
          <w:sz w:val="28"/>
          <w:szCs w:val="28"/>
        </w:rPr>
      </w:pPr>
      <w:r>
        <w:rPr>
          <w:rFonts w:ascii="標楷體" w:eastAsia="標楷體" w:hAnsi="標楷體"/>
          <w:bCs/>
          <w:sz w:val="28"/>
          <w:szCs w:val="28"/>
        </w:rPr>
        <w:t>□5.其他  ：□a.家庭親屬照顧(護)  □b.其他照顧(護)工作</w:t>
      </w:r>
    </w:p>
    <w:p w14:paraId="2FC65563" w14:textId="77777777" w:rsidR="003208C5" w:rsidRDefault="003208C5" w:rsidP="003208C5">
      <w:pPr>
        <w:spacing w:line="500" w:lineRule="exact"/>
        <w:ind w:left="480" w:firstLine="420"/>
        <w:sectPr w:rsidR="003208C5" w:rsidSect="003208C5">
          <w:footerReference w:type="default" r:id="rId44"/>
          <w:pgSz w:w="11906" w:h="16838"/>
          <w:pgMar w:top="1440" w:right="1134" w:bottom="1440" w:left="1134" w:header="720" w:footer="720" w:gutter="0"/>
          <w:cols w:space="720"/>
        </w:sectPr>
      </w:pPr>
      <w:r>
        <w:rPr>
          <w:rFonts w:ascii="標楷體" w:eastAsia="標楷體" w:hAnsi="標楷體"/>
          <w:bCs/>
          <w:sz w:val="28"/>
          <w:szCs w:val="28"/>
        </w:rPr>
        <w:t>□6.非照顧(護)相關工作</w:t>
      </w:r>
    </w:p>
    <w:p w14:paraId="66C68902" w14:textId="0F86E507" w:rsidR="003208C5" w:rsidRDefault="003208C5" w:rsidP="003208C5">
      <w:pPr>
        <w:pStyle w:val="2"/>
        <w:spacing w:line="240" w:lineRule="auto"/>
        <w:rPr>
          <w:rFonts w:ascii="微軟正黑體" w:eastAsia="微軟正黑體" w:hAnsi="微軟正黑體"/>
          <w:b w:val="0"/>
          <w:sz w:val="24"/>
          <w:szCs w:val="24"/>
        </w:rPr>
      </w:pPr>
      <w:bookmarkStart w:id="364" w:name="_Toc40876241"/>
      <w:bookmarkStart w:id="365" w:name="_Toc55459963"/>
      <w:bookmarkStart w:id="366" w:name="_Toc126078711"/>
      <w:bookmarkStart w:id="367" w:name="_Toc159260902"/>
      <w:bookmarkStart w:id="368" w:name="_Toc159344551"/>
      <w:bookmarkStart w:id="369" w:name="_Toc230097349"/>
      <w:bookmarkEnd w:id="358"/>
      <w:bookmarkEnd w:id="359"/>
      <w:r>
        <w:rPr>
          <w:rFonts w:ascii="微軟正黑體" w:eastAsia="微軟正黑體" w:hAnsi="微軟正黑體"/>
          <w:b w:val="0"/>
          <w:sz w:val="24"/>
          <w:szCs w:val="24"/>
        </w:rPr>
        <w:lastRenderedPageBreak/>
        <w:t>【表單3</w:t>
      </w:r>
      <w:r w:rsidR="00D47BE9">
        <w:rPr>
          <w:rFonts w:ascii="微軟正黑體" w:eastAsia="微軟正黑體" w:hAnsi="微軟正黑體" w:hint="eastAsia"/>
          <w:b w:val="0"/>
          <w:sz w:val="24"/>
          <w:szCs w:val="24"/>
        </w:rPr>
        <w:t>0</w:t>
      </w:r>
      <w:r>
        <w:rPr>
          <w:rFonts w:ascii="微軟正黑體" w:eastAsia="微軟正黑體" w:hAnsi="微軟正黑體"/>
          <w:b w:val="0"/>
          <w:sz w:val="24"/>
          <w:szCs w:val="24"/>
        </w:rPr>
        <w:t>】結訓學員不留任原因調查表</w:t>
      </w:r>
      <w:bookmarkEnd w:id="364"/>
      <w:bookmarkEnd w:id="365"/>
      <w:bookmarkEnd w:id="366"/>
      <w:bookmarkEnd w:id="367"/>
      <w:bookmarkEnd w:id="368"/>
      <w:bookmarkEnd w:id="369"/>
    </w:p>
    <w:p w14:paraId="69830DF5" w14:textId="77777777" w:rsidR="003208C5" w:rsidRDefault="003208C5" w:rsidP="003208C5">
      <w:pPr>
        <w:rPr>
          <w:bCs/>
        </w:rPr>
      </w:pPr>
    </w:p>
    <w:p w14:paraId="63BB4FFC" w14:textId="77777777" w:rsidR="003208C5" w:rsidRDefault="003208C5" w:rsidP="003208C5">
      <w:pPr>
        <w:snapToGrid w:val="0"/>
        <w:jc w:val="center"/>
        <w:rPr>
          <w:rFonts w:ascii="標楷體" w:eastAsia="標楷體" w:hAnsi="標楷體"/>
          <w:bCs/>
          <w:sz w:val="40"/>
          <w:szCs w:val="40"/>
        </w:rPr>
      </w:pPr>
      <w:r>
        <w:rPr>
          <w:rFonts w:ascii="標楷體" w:eastAsia="標楷體" w:hAnsi="標楷體"/>
          <w:bCs/>
          <w:sz w:val="40"/>
          <w:szCs w:val="40"/>
        </w:rPr>
        <w:t>照顧服務員用人單位自訓自用訓練計畫</w:t>
      </w:r>
    </w:p>
    <w:p w14:paraId="23F86A8A" w14:textId="77777777" w:rsidR="003208C5" w:rsidRDefault="003208C5" w:rsidP="003208C5">
      <w:pPr>
        <w:snapToGrid w:val="0"/>
        <w:jc w:val="center"/>
        <w:rPr>
          <w:rFonts w:ascii="標楷體" w:eastAsia="標楷體" w:hAnsi="標楷體"/>
          <w:bCs/>
          <w:sz w:val="40"/>
          <w:szCs w:val="40"/>
        </w:rPr>
      </w:pPr>
      <w:r>
        <w:rPr>
          <w:rFonts w:ascii="標楷體" w:eastAsia="標楷體" w:hAnsi="標楷體"/>
          <w:bCs/>
          <w:sz w:val="40"/>
          <w:szCs w:val="40"/>
        </w:rPr>
        <w:t>結訓學員不留任原因調查表</w:t>
      </w:r>
    </w:p>
    <w:p w14:paraId="0C1BEA81" w14:textId="77777777" w:rsidR="003208C5" w:rsidRDefault="003208C5" w:rsidP="003208C5">
      <w:pPr>
        <w:snapToGrid w:val="0"/>
        <w:jc w:val="center"/>
        <w:rPr>
          <w:rFonts w:ascii="標楷體" w:eastAsia="標楷體" w:hAnsi="標楷體"/>
          <w:bCs/>
          <w:sz w:val="40"/>
          <w:szCs w:val="40"/>
        </w:rPr>
      </w:pPr>
    </w:p>
    <w:p w14:paraId="26001D73" w14:textId="77777777" w:rsidR="003208C5" w:rsidRDefault="003208C5" w:rsidP="003208C5">
      <w:pPr>
        <w:spacing w:after="60" w:line="520" w:lineRule="exact"/>
        <w:ind w:left="482" w:firstLine="511"/>
        <w:jc w:val="both"/>
      </w:pPr>
      <w:r>
        <w:rPr>
          <w:rFonts w:ascii="標楷體" w:eastAsia="標楷體" w:hAnsi="標楷體"/>
          <w:bCs/>
          <w:sz w:val="32"/>
          <w:szCs w:val="32"/>
        </w:rPr>
        <w:t>本人在參加高雄市政府勞工局訓練就業中心核定</w:t>
      </w:r>
      <w:r>
        <w:rPr>
          <w:rFonts w:ascii="標楷體" w:eastAsia="標楷體" w:hAnsi="標楷體"/>
          <w:bCs/>
          <w:sz w:val="32"/>
          <w:szCs w:val="32"/>
          <w:u w:val="single"/>
        </w:rPr>
        <w:t xml:space="preserve">   (訓練單位)</w:t>
      </w:r>
      <w:r>
        <w:rPr>
          <w:rFonts w:ascii="標楷體" w:eastAsia="標楷體" w:hAnsi="標楷體"/>
          <w:bCs/>
          <w:sz w:val="32"/>
          <w:szCs w:val="32"/>
        </w:rPr>
        <w:t>辦理照顧服務員用人單位自訓自用訓練前，已簽署並聲明以下事項：</w:t>
      </w:r>
    </w:p>
    <w:p w14:paraId="6D767C4C" w14:textId="77777777" w:rsidR="003208C5" w:rsidRDefault="003208C5" w:rsidP="003559A0">
      <w:pPr>
        <w:pStyle w:val="a5"/>
        <w:numPr>
          <w:ilvl w:val="0"/>
          <w:numId w:val="328"/>
        </w:numPr>
        <w:suppressAutoHyphens/>
        <w:autoSpaceDN w:val="0"/>
        <w:spacing w:after="60" w:line="520" w:lineRule="exact"/>
        <w:ind w:leftChars="0" w:left="1188" w:hanging="708"/>
        <w:jc w:val="both"/>
        <w:textAlignment w:val="baseline"/>
        <w:rPr>
          <w:rFonts w:ascii="標楷體" w:eastAsia="標楷體" w:hAnsi="標楷體"/>
          <w:bCs/>
          <w:sz w:val="32"/>
          <w:szCs w:val="32"/>
        </w:rPr>
      </w:pPr>
      <w:r>
        <w:rPr>
          <w:rFonts w:ascii="標楷體" w:eastAsia="標楷體" w:hAnsi="標楷體"/>
          <w:bCs/>
          <w:sz w:val="32"/>
          <w:szCs w:val="32"/>
        </w:rPr>
        <w:t>本人在簽署本文件前，已詳細閱讀主辦單位公告之「○年度補助辦理照顧服務員用人單位自訓自用訓練計畫」招生簡章，並願意遵照簡章內所有規定完成訓練。</w:t>
      </w:r>
    </w:p>
    <w:p w14:paraId="758B604C" w14:textId="77777777" w:rsidR="003208C5" w:rsidRDefault="003208C5" w:rsidP="003559A0">
      <w:pPr>
        <w:pStyle w:val="a5"/>
        <w:numPr>
          <w:ilvl w:val="0"/>
          <w:numId w:val="328"/>
        </w:numPr>
        <w:suppressAutoHyphens/>
        <w:autoSpaceDN w:val="0"/>
        <w:spacing w:after="60" w:line="520" w:lineRule="exact"/>
        <w:ind w:leftChars="0" w:left="1188" w:hanging="708"/>
        <w:jc w:val="both"/>
        <w:textAlignment w:val="baseline"/>
        <w:rPr>
          <w:rFonts w:ascii="標楷體" w:eastAsia="標楷體" w:hAnsi="標楷體"/>
          <w:bCs/>
          <w:sz w:val="32"/>
          <w:szCs w:val="32"/>
        </w:rPr>
      </w:pPr>
      <w:r>
        <w:rPr>
          <w:rFonts w:ascii="標楷體" w:eastAsia="標楷體" w:hAnsi="標楷體"/>
          <w:bCs/>
          <w:sz w:val="32"/>
          <w:szCs w:val="32"/>
        </w:rPr>
        <w:t>為避免浪費政府資源，影響他人就業之機會。本人聲明報名參加上述訓練，係以結訓後積極就業為目標。本人願意配合訓練單位以及其他參與單位之就業輔導，以早日就業。</w:t>
      </w:r>
    </w:p>
    <w:p w14:paraId="7EFA4B00" w14:textId="77777777" w:rsidR="003208C5" w:rsidRDefault="003208C5" w:rsidP="003559A0">
      <w:pPr>
        <w:pStyle w:val="a5"/>
        <w:numPr>
          <w:ilvl w:val="0"/>
          <w:numId w:val="328"/>
        </w:numPr>
        <w:suppressAutoHyphens/>
        <w:autoSpaceDN w:val="0"/>
        <w:spacing w:after="60" w:line="520" w:lineRule="exact"/>
        <w:ind w:leftChars="0" w:left="1188" w:hanging="708"/>
        <w:jc w:val="both"/>
        <w:textAlignment w:val="baseline"/>
        <w:rPr>
          <w:rFonts w:ascii="標楷體" w:eastAsia="標楷體" w:hAnsi="標楷體"/>
          <w:bCs/>
          <w:sz w:val="32"/>
          <w:szCs w:val="32"/>
        </w:rPr>
      </w:pPr>
      <w:r>
        <w:rPr>
          <w:rFonts w:ascii="標楷體" w:eastAsia="標楷體" w:hAnsi="標楷體"/>
          <w:bCs/>
          <w:sz w:val="32"/>
          <w:szCs w:val="32"/>
        </w:rPr>
        <w:t>本人於訓後取得結訓證書後，願意於訓練單位或其合作用人單位任職。</w:t>
      </w:r>
    </w:p>
    <w:p w14:paraId="631C47E4" w14:textId="77777777" w:rsidR="003208C5" w:rsidRDefault="003208C5" w:rsidP="003208C5">
      <w:pPr>
        <w:spacing w:after="60" w:line="720" w:lineRule="exact"/>
        <w:ind w:left="431" w:hanging="6"/>
        <w:jc w:val="both"/>
      </w:pPr>
      <w:proofErr w:type="gramStart"/>
      <w:r>
        <w:rPr>
          <w:rFonts w:ascii="標楷體" w:eastAsia="標楷體" w:hAnsi="標楷體"/>
          <w:bCs/>
          <w:sz w:val="32"/>
          <w:szCs w:val="32"/>
          <w:u w:val="single"/>
        </w:rPr>
        <w:t>惟</w:t>
      </w:r>
      <w:proofErr w:type="gramEnd"/>
      <w:r>
        <w:rPr>
          <w:rFonts w:ascii="標楷體" w:eastAsia="標楷體" w:hAnsi="標楷體"/>
          <w:bCs/>
          <w:sz w:val="32"/>
          <w:szCs w:val="32"/>
          <w:u w:val="single"/>
        </w:rPr>
        <w:t>結訓後因                                     無法留任訓練單位或其他合作用人單位任職。</w:t>
      </w:r>
    </w:p>
    <w:p w14:paraId="4EFEF0A3" w14:textId="77777777" w:rsidR="003208C5" w:rsidRDefault="003208C5" w:rsidP="003208C5">
      <w:pPr>
        <w:spacing w:after="60" w:line="600" w:lineRule="exact"/>
        <w:ind w:firstLine="426"/>
        <w:jc w:val="both"/>
        <w:rPr>
          <w:bCs/>
        </w:rPr>
      </w:pPr>
    </w:p>
    <w:p w14:paraId="25626BE4" w14:textId="77777777" w:rsidR="003208C5" w:rsidRDefault="003208C5" w:rsidP="003208C5">
      <w:pPr>
        <w:spacing w:line="520" w:lineRule="exact"/>
        <w:ind w:right="1120" w:firstLine="486"/>
      </w:pPr>
      <w:r>
        <w:rPr>
          <w:rFonts w:ascii="標楷體" w:eastAsia="標楷體" w:hAnsi="標楷體"/>
          <w:bCs/>
          <w:sz w:val="32"/>
          <w:szCs w:val="32"/>
        </w:rPr>
        <w:t>學員親自簽名：</w:t>
      </w:r>
    </w:p>
    <w:p w14:paraId="4BD1D907" w14:textId="77777777" w:rsidR="003208C5" w:rsidRDefault="003208C5" w:rsidP="003208C5">
      <w:pPr>
        <w:spacing w:after="60" w:line="520" w:lineRule="exact"/>
        <w:ind w:firstLine="426"/>
        <w:jc w:val="both"/>
        <w:rPr>
          <w:rFonts w:ascii="標楷體" w:eastAsia="標楷體" w:hAnsi="標楷體"/>
          <w:bCs/>
          <w:sz w:val="32"/>
          <w:szCs w:val="32"/>
        </w:rPr>
      </w:pPr>
    </w:p>
    <w:p w14:paraId="4C7FBB28" w14:textId="77777777" w:rsidR="003208C5" w:rsidRDefault="003208C5" w:rsidP="003208C5">
      <w:pPr>
        <w:spacing w:after="60" w:line="520" w:lineRule="exact"/>
        <w:ind w:firstLine="426"/>
        <w:jc w:val="both"/>
        <w:rPr>
          <w:rFonts w:ascii="標楷體" w:eastAsia="標楷體" w:hAnsi="標楷體"/>
          <w:bCs/>
          <w:sz w:val="32"/>
          <w:szCs w:val="32"/>
        </w:rPr>
        <w:sectPr w:rsidR="003208C5" w:rsidSect="003208C5">
          <w:footerReference w:type="default" r:id="rId45"/>
          <w:pgSz w:w="11906" w:h="16838"/>
          <w:pgMar w:top="1021" w:right="1134" w:bottom="1134" w:left="1134" w:header="720" w:footer="720" w:gutter="0"/>
          <w:cols w:space="720"/>
        </w:sectPr>
      </w:pPr>
      <w:r>
        <w:rPr>
          <w:rFonts w:ascii="標楷體" w:eastAsia="標楷體" w:hAnsi="標楷體"/>
          <w:bCs/>
          <w:sz w:val="32"/>
          <w:szCs w:val="32"/>
        </w:rPr>
        <w:t>中華民國     年     月    日</w:t>
      </w:r>
    </w:p>
    <w:p w14:paraId="5B3BD0A9" w14:textId="1EC324C1" w:rsidR="003208C5" w:rsidRDefault="003208C5" w:rsidP="003208C5">
      <w:pPr>
        <w:pStyle w:val="2"/>
        <w:spacing w:line="240" w:lineRule="auto"/>
        <w:rPr>
          <w:rFonts w:ascii="微軟正黑體" w:eastAsia="微軟正黑體" w:hAnsi="微軟正黑體"/>
          <w:b w:val="0"/>
          <w:sz w:val="24"/>
          <w:szCs w:val="24"/>
        </w:rPr>
      </w:pPr>
      <w:bookmarkStart w:id="370" w:name="_Toc40876242"/>
      <w:bookmarkStart w:id="371" w:name="_Toc55459964"/>
      <w:bookmarkStart w:id="372" w:name="_Toc126078712"/>
      <w:bookmarkStart w:id="373" w:name="_Toc159260903"/>
      <w:bookmarkStart w:id="374" w:name="_Toc159344552"/>
      <w:bookmarkStart w:id="375" w:name="_Toc230097350"/>
      <w:r>
        <w:rPr>
          <w:rFonts w:ascii="微軟正黑體" w:eastAsia="微軟正黑體" w:hAnsi="微軟正黑體"/>
          <w:b w:val="0"/>
          <w:sz w:val="24"/>
          <w:szCs w:val="24"/>
        </w:rPr>
        <w:lastRenderedPageBreak/>
        <w:t>【表單3</w:t>
      </w:r>
      <w:r w:rsidR="00D47BE9">
        <w:rPr>
          <w:rFonts w:ascii="微軟正黑體" w:eastAsia="微軟正黑體" w:hAnsi="微軟正黑體" w:hint="eastAsia"/>
          <w:b w:val="0"/>
          <w:sz w:val="24"/>
          <w:szCs w:val="24"/>
        </w:rPr>
        <w:t>1</w:t>
      </w:r>
      <w:r>
        <w:rPr>
          <w:rFonts w:ascii="微軟正黑體" w:eastAsia="微軟正黑體" w:hAnsi="微軟正黑體"/>
          <w:b w:val="0"/>
          <w:sz w:val="24"/>
          <w:szCs w:val="24"/>
        </w:rPr>
        <w:t>】就業切結書</w:t>
      </w:r>
      <w:bookmarkEnd w:id="370"/>
      <w:bookmarkEnd w:id="371"/>
      <w:bookmarkEnd w:id="372"/>
      <w:bookmarkEnd w:id="373"/>
      <w:bookmarkEnd w:id="374"/>
      <w:bookmarkEnd w:id="375"/>
    </w:p>
    <w:p w14:paraId="20C0C926" w14:textId="77777777" w:rsidR="003208C5" w:rsidRDefault="003208C5" w:rsidP="003208C5">
      <w:pPr>
        <w:snapToGrid w:val="0"/>
        <w:spacing w:after="120"/>
        <w:jc w:val="center"/>
      </w:pPr>
      <w:r>
        <w:rPr>
          <w:rFonts w:ascii="Times New Roman" w:eastAsia="標楷體" w:hAnsi="Times New Roman"/>
          <w:bCs/>
          <w:kern w:val="0"/>
          <w:sz w:val="40"/>
          <w:szCs w:val="40"/>
        </w:rPr>
        <w:t>就業切結書</w:t>
      </w:r>
    </w:p>
    <w:p w14:paraId="1EF183E9" w14:textId="77777777" w:rsidR="003208C5" w:rsidRDefault="003208C5" w:rsidP="003208C5">
      <w:pPr>
        <w:spacing w:line="440" w:lineRule="exact"/>
        <w:ind w:firstLine="566"/>
      </w:pPr>
      <w:proofErr w:type="gramStart"/>
      <w:r>
        <w:rPr>
          <w:rFonts w:ascii="標楷體" w:eastAsia="標楷體" w:hAnsi="標楷體"/>
          <w:bCs/>
          <w:kern w:val="0"/>
          <w:szCs w:val="24"/>
        </w:rPr>
        <w:t>茲切結</w:t>
      </w:r>
      <w:proofErr w:type="gramEnd"/>
      <w:r>
        <w:rPr>
          <w:rFonts w:ascii="標楷體" w:eastAsia="標楷體" w:hAnsi="標楷體"/>
          <w:bCs/>
          <w:kern w:val="0"/>
          <w:szCs w:val="24"/>
        </w:rPr>
        <w:t xml:space="preserve">本人於參加高雄市政府勞工局訓練就業中心核定 </w:t>
      </w:r>
      <w:r>
        <w:rPr>
          <w:rFonts w:ascii="標楷體" w:eastAsia="標楷體" w:hAnsi="標楷體"/>
          <w:bCs/>
          <w:kern w:val="0"/>
          <w:szCs w:val="24"/>
          <w:u w:val="single"/>
        </w:rPr>
        <w:t xml:space="preserve">(訓練單位名稱) </w:t>
      </w:r>
      <w:r>
        <w:rPr>
          <w:rFonts w:ascii="標楷體" w:eastAsia="標楷體" w:hAnsi="標楷體"/>
          <w:bCs/>
          <w:kern w:val="0"/>
          <w:szCs w:val="24"/>
        </w:rPr>
        <w:t>辦理</w:t>
      </w:r>
      <w:r>
        <w:rPr>
          <w:rFonts w:ascii="標楷體" w:eastAsia="標楷體" w:hAnsi="標楷體"/>
          <w:bCs/>
          <w:kern w:val="0"/>
          <w:szCs w:val="24"/>
          <w:u w:val="single"/>
        </w:rPr>
        <w:t xml:space="preserve"> ○ </w:t>
      </w:r>
      <w:r>
        <w:rPr>
          <w:rFonts w:ascii="標楷體" w:eastAsia="標楷體" w:hAnsi="標楷體"/>
          <w:bCs/>
          <w:kern w:val="0"/>
          <w:szCs w:val="24"/>
        </w:rPr>
        <w:t>年度照顧服務員訓練(○○○班)結訓後，目前確已找到工作，特立此據，以資證明，如有不實，願負法律上之一切責任。</w:t>
      </w:r>
    </w:p>
    <w:p w14:paraId="325E319A" w14:textId="77777777" w:rsidR="003208C5" w:rsidRDefault="003208C5" w:rsidP="003208C5">
      <w:pPr>
        <w:spacing w:line="440" w:lineRule="exact"/>
        <w:rPr>
          <w:rFonts w:ascii="標楷體" w:eastAsia="標楷體" w:hAnsi="標楷體"/>
          <w:bCs/>
          <w:kern w:val="0"/>
          <w:szCs w:val="24"/>
        </w:rPr>
      </w:pPr>
      <w:r>
        <w:rPr>
          <w:rFonts w:ascii="標楷體" w:eastAsia="標楷體" w:hAnsi="標楷體"/>
          <w:bCs/>
          <w:kern w:val="0"/>
          <w:szCs w:val="24"/>
        </w:rPr>
        <w:t>立切結書人：                       （簽名）</w:t>
      </w:r>
    </w:p>
    <w:p w14:paraId="62A19E03" w14:textId="77777777" w:rsidR="003208C5" w:rsidRDefault="003208C5" w:rsidP="003208C5">
      <w:pPr>
        <w:tabs>
          <w:tab w:val="left" w:pos="5400"/>
        </w:tabs>
        <w:spacing w:line="440" w:lineRule="exact"/>
        <w:rPr>
          <w:rFonts w:ascii="標楷體" w:eastAsia="標楷體" w:hAnsi="標楷體"/>
          <w:bCs/>
          <w:kern w:val="0"/>
          <w:szCs w:val="24"/>
        </w:rPr>
      </w:pPr>
      <w:r>
        <w:rPr>
          <w:rFonts w:ascii="標楷體" w:eastAsia="標楷體" w:hAnsi="標楷體"/>
          <w:bCs/>
          <w:kern w:val="0"/>
          <w:szCs w:val="24"/>
        </w:rPr>
        <w:t>身分證字號：                       出生日期：   年   月   日</w:t>
      </w:r>
    </w:p>
    <w:p w14:paraId="6D37B45A" w14:textId="77777777" w:rsidR="003208C5" w:rsidRDefault="003208C5" w:rsidP="003208C5">
      <w:pPr>
        <w:tabs>
          <w:tab w:val="left" w:pos="2832"/>
          <w:tab w:val="left" w:pos="3752"/>
          <w:tab w:val="left" w:pos="5052"/>
          <w:tab w:val="left" w:pos="5672"/>
          <w:tab w:val="left" w:pos="6492"/>
          <w:tab w:val="left" w:pos="7152"/>
          <w:tab w:val="left" w:pos="7732"/>
          <w:tab w:val="left" w:pos="8292"/>
          <w:tab w:val="left" w:pos="8746"/>
        </w:tabs>
        <w:spacing w:line="440" w:lineRule="exact"/>
        <w:ind w:right="57"/>
        <w:jc w:val="both"/>
        <w:rPr>
          <w:rFonts w:ascii="標楷體" w:eastAsia="標楷體" w:hAnsi="標楷體"/>
          <w:bCs/>
          <w:kern w:val="0"/>
          <w:szCs w:val="24"/>
        </w:rPr>
      </w:pPr>
      <w:r>
        <w:rPr>
          <w:rFonts w:ascii="標楷體" w:eastAsia="標楷體" w:hAnsi="標楷體"/>
          <w:bCs/>
          <w:kern w:val="0"/>
          <w:szCs w:val="24"/>
        </w:rPr>
        <w:t>戶籍地址：</w:t>
      </w:r>
    </w:p>
    <w:p w14:paraId="0D0EC3AE" w14:textId="77777777" w:rsidR="003208C5" w:rsidRDefault="003208C5" w:rsidP="003208C5">
      <w:pPr>
        <w:tabs>
          <w:tab w:val="left" w:pos="2832"/>
          <w:tab w:val="left" w:pos="3752"/>
          <w:tab w:val="left" w:pos="5052"/>
          <w:tab w:val="left" w:pos="5672"/>
          <w:tab w:val="left" w:pos="6492"/>
          <w:tab w:val="left" w:pos="7152"/>
          <w:tab w:val="left" w:pos="7732"/>
          <w:tab w:val="left" w:pos="8292"/>
          <w:tab w:val="left" w:pos="8746"/>
        </w:tabs>
        <w:spacing w:after="120" w:line="440" w:lineRule="exact"/>
        <w:ind w:right="57"/>
        <w:jc w:val="both"/>
      </w:pPr>
      <w:r>
        <w:rPr>
          <w:rFonts w:ascii="標楷體" w:eastAsia="標楷體" w:hAnsi="標楷體"/>
          <w:bCs/>
          <w:kern w:val="0"/>
          <w:szCs w:val="24"/>
        </w:rPr>
        <w:t>法定代理人:                (簽名)</w:t>
      </w:r>
      <w:r>
        <w:rPr>
          <w:rFonts w:ascii="標楷體" w:eastAsia="標楷體" w:hAnsi="標楷體"/>
          <w:bCs/>
          <w:spacing w:val="-8"/>
          <w:kern w:val="0"/>
          <w:sz w:val="18"/>
          <w:szCs w:val="18"/>
        </w:rPr>
        <w:t xml:space="preserve"> </w:t>
      </w:r>
      <w:r>
        <w:rPr>
          <w:rFonts w:ascii="標楷體" w:eastAsia="標楷體" w:hAnsi="標楷體"/>
          <w:bCs/>
          <w:spacing w:val="-8"/>
          <w:kern w:val="0"/>
          <w:sz w:val="22"/>
        </w:rPr>
        <w:t>(未滿20歲之未成年者須經法定代理人(父母或監護人)同意)</w:t>
      </w:r>
    </w:p>
    <w:tbl>
      <w:tblPr>
        <w:tblW w:w="9937" w:type="dxa"/>
        <w:jc w:val="center"/>
        <w:tblCellMar>
          <w:left w:w="10" w:type="dxa"/>
          <w:right w:w="10" w:type="dxa"/>
        </w:tblCellMar>
        <w:tblLook w:val="0000" w:firstRow="0" w:lastRow="0" w:firstColumn="0" w:lastColumn="0" w:noHBand="0" w:noVBand="0"/>
      </w:tblPr>
      <w:tblGrid>
        <w:gridCol w:w="2514"/>
        <w:gridCol w:w="4305"/>
        <w:gridCol w:w="702"/>
        <w:gridCol w:w="2416"/>
      </w:tblGrid>
      <w:tr w:rsidR="003208C5" w14:paraId="5CE47DF8" w14:textId="77777777" w:rsidTr="0094512B">
        <w:trPr>
          <w:trHeight w:val="351"/>
          <w:jc w:val="center"/>
        </w:trPr>
        <w:tc>
          <w:tcPr>
            <w:tcW w:w="9937"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A759BBE"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center"/>
              <w:rPr>
                <w:rFonts w:ascii="Times New Roman" w:eastAsia="標楷體" w:hAnsi="Times New Roman"/>
                <w:bCs/>
                <w:kern w:val="0"/>
                <w:szCs w:val="24"/>
              </w:rPr>
            </w:pPr>
            <w:r>
              <w:rPr>
                <w:rFonts w:ascii="Times New Roman" w:eastAsia="標楷體" w:hAnsi="Times New Roman"/>
                <w:bCs/>
                <w:kern w:val="0"/>
                <w:szCs w:val="24"/>
              </w:rPr>
              <w:t>就</w:t>
            </w:r>
            <w:r>
              <w:rPr>
                <w:rFonts w:ascii="Times New Roman" w:eastAsia="標楷體" w:hAnsi="Times New Roman"/>
                <w:bCs/>
                <w:kern w:val="0"/>
                <w:szCs w:val="24"/>
              </w:rPr>
              <w:t xml:space="preserve">  </w:t>
            </w:r>
            <w:r>
              <w:rPr>
                <w:rFonts w:ascii="Times New Roman" w:eastAsia="標楷體" w:hAnsi="Times New Roman"/>
                <w:bCs/>
                <w:kern w:val="0"/>
                <w:szCs w:val="24"/>
              </w:rPr>
              <w:t>業</w:t>
            </w:r>
            <w:r>
              <w:rPr>
                <w:rFonts w:ascii="Times New Roman" w:eastAsia="標楷體" w:hAnsi="Times New Roman"/>
                <w:bCs/>
                <w:kern w:val="0"/>
                <w:szCs w:val="24"/>
              </w:rPr>
              <w:t xml:space="preserve">  </w:t>
            </w:r>
            <w:r>
              <w:rPr>
                <w:rFonts w:ascii="Times New Roman" w:eastAsia="標楷體" w:hAnsi="Times New Roman"/>
                <w:bCs/>
                <w:kern w:val="0"/>
                <w:szCs w:val="24"/>
              </w:rPr>
              <w:t>相</w:t>
            </w:r>
            <w:r>
              <w:rPr>
                <w:rFonts w:ascii="Times New Roman" w:eastAsia="標楷體" w:hAnsi="Times New Roman"/>
                <w:bCs/>
                <w:kern w:val="0"/>
                <w:szCs w:val="24"/>
              </w:rPr>
              <w:t xml:space="preserve">  </w:t>
            </w:r>
            <w:r>
              <w:rPr>
                <w:rFonts w:ascii="Times New Roman" w:eastAsia="標楷體" w:hAnsi="Times New Roman"/>
                <w:bCs/>
                <w:kern w:val="0"/>
                <w:szCs w:val="24"/>
              </w:rPr>
              <w:t>關</w:t>
            </w:r>
            <w:r>
              <w:rPr>
                <w:rFonts w:ascii="Times New Roman" w:eastAsia="標楷體" w:hAnsi="Times New Roman"/>
                <w:bCs/>
                <w:kern w:val="0"/>
                <w:szCs w:val="24"/>
              </w:rPr>
              <w:t xml:space="preserve">  </w:t>
            </w:r>
            <w:r>
              <w:rPr>
                <w:rFonts w:ascii="Times New Roman" w:eastAsia="標楷體" w:hAnsi="Times New Roman"/>
                <w:bCs/>
                <w:kern w:val="0"/>
                <w:szCs w:val="24"/>
              </w:rPr>
              <w:t>資</w:t>
            </w:r>
            <w:r>
              <w:rPr>
                <w:rFonts w:ascii="Times New Roman" w:eastAsia="標楷體" w:hAnsi="Times New Roman"/>
                <w:bCs/>
                <w:kern w:val="0"/>
                <w:szCs w:val="24"/>
              </w:rPr>
              <w:t xml:space="preserve">  </w:t>
            </w:r>
            <w:r>
              <w:rPr>
                <w:rFonts w:ascii="Times New Roman" w:eastAsia="標楷體" w:hAnsi="Times New Roman"/>
                <w:bCs/>
                <w:kern w:val="0"/>
                <w:szCs w:val="24"/>
              </w:rPr>
              <w:t>料</w:t>
            </w:r>
          </w:p>
        </w:tc>
      </w:tr>
      <w:tr w:rsidR="003208C5" w14:paraId="6DC2EA6A"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C18AE7"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rPr>
                <w:rFonts w:ascii="Times New Roman" w:eastAsia="標楷體" w:hAnsi="Times New Roman"/>
                <w:bCs/>
                <w:kern w:val="0"/>
                <w:szCs w:val="24"/>
              </w:rPr>
            </w:pPr>
            <w:r>
              <w:rPr>
                <w:rFonts w:ascii="Times New Roman" w:eastAsia="標楷體" w:hAnsi="Times New Roman"/>
                <w:bCs/>
                <w:kern w:val="0"/>
                <w:szCs w:val="24"/>
              </w:rPr>
              <w:t>就業類型</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FAAAC4"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□自行就業             □自行創業</w:t>
            </w:r>
          </w:p>
          <w:p w14:paraId="5E75FBCA" w14:textId="77777777" w:rsidR="003208C5" w:rsidRDefault="003208C5" w:rsidP="0094512B">
            <w:pPr>
              <w:tabs>
                <w:tab w:val="left" w:pos="480"/>
                <w:tab w:val="left" w:pos="3026"/>
                <w:tab w:val="left" w:pos="4086"/>
                <w:tab w:val="left" w:pos="5446"/>
                <w:tab w:val="left" w:pos="6146"/>
                <w:tab w:val="left" w:pos="6826"/>
                <w:tab w:val="left" w:pos="7446"/>
                <w:tab w:val="left" w:pos="8086"/>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□訓練單位輔導就業     □公立就服機構輔導就業</w:t>
            </w:r>
          </w:p>
          <w:p w14:paraId="6F49655F"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□特殊屬性就業(</w:t>
            </w:r>
            <w:proofErr w:type="gramStart"/>
            <w:r>
              <w:rPr>
                <w:rFonts w:ascii="標楷體" w:eastAsia="標楷體" w:hAnsi="標楷體"/>
                <w:bCs/>
                <w:kern w:val="0"/>
                <w:szCs w:val="24"/>
              </w:rPr>
              <w:t>如臨工津貼</w:t>
            </w:r>
            <w:proofErr w:type="gramEnd"/>
            <w:r>
              <w:rPr>
                <w:rFonts w:ascii="標楷體" w:eastAsia="標楷體" w:hAnsi="標楷體"/>
                <w:bCs/>
                <w:kern w:val="0"/>
                <w:szCs w:val="24"/>
              </w:rPr>
              <w:t>專案、多元就業開發方案、培力計畫等)</w:t>
            </w:r>
          </w:p>
        </w:tc>
      </w:tr>
      <w:tr w:rsidR="003208C5" w14:paraId="408A0299"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A7DCEA"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Times New Roman" w:eastAsia="標楷體" w:hAnsi="Times New Roman"/>
                <w:bCs/>
                <w:kern w:val="0"/>
                <w:szCs w:val="24"/>
              </w:rPr>
            </w:pPr>
            <w:r>
              <w:rPr>
                <w:rFonts w:ascii="Times New Roman" w:eastAsia="標楷體" w:hAnsi="Times New Roman"/>
                <w:bCs/>
                <w:kern w:val="0"/>
                <w:szCs w:val="24"/>
              </w:rPr>
              <w:t>就業單位名稱</w:t>
            </w:r>
          </w:p>
        </w:tc>
        <w:tc>
          <w:tcPr>
            <w:tcW w:w="43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D2F950"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rPr>
                <w:rFonts w:ascii="標楷體" w:eastAsia="標楷體" w:hAnsi="標楷體"/>
                <w:bCs/>
                <w:kern w:val="0"/>
                <w:szCs w:val="24"/>
              </w:rPr>
            </w:pPr>
          </w:p>
        </w:tc>
        <w:tc>
          <w:tcPr>
            <w:tcW w:w="7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B35904"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rPr>
                <w:rFonts w:ascii="Times New Roman" w:eastAsia="標楷體" w:hAnsi="Times New Roman"/>
                <w:bCs/>
                <w:kern w:val="0"/>
                <w:szCs w:val="24"/>
              </w:rPr>
            </w:pPr>
            <w:r>
              <w:rPr>
                <w:rFonts w:ascii="Times New Roman" w:eastAsia="標楷體" w:hAnsi="Times New Roman"/>
                <w:bCs/>
                <w:kern w:val="0"/>
                <w:szCs w:val="24"/>
              </w:rPr>
              <w:t>到職</w:t>
            </w:r>
          </w:p>
          <w:p w14:paraId="326AB7F5"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pPr>
            <w:r>
              <w:rPr>
                <w:rFonts w:ascii="Times New Roman" w:eastAsia="標楷體" w:hAnsi="Times New Roman"/>
                <w:bCs/>
                <w:kern w:val="0"/>
                <w:szCs w:val="24"/>
              </w:rPr>
              <w:t>日期</w:t>
            </w:r>
          </w:p>
        </w:tc>
        <w:tc>
          <w:tcPr>
            <w:tcW w:w="24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20131C"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pPr>
            <w:r>
              <w:rPr>
                <w:rFonts w:ascii="Times New Roman" w:eastAsia="標楷體" w:hAnsi="Times New Roman"/>
                <w:bCs/>
                <w:kern w:val="0"/>
                <w:szCs w:val="24"/>
              </w:rPr>
              <w:t>(</w:t>
            </w:r>
            <w:proofErr w:type="gramStart"/>
            <w:r>
              <w:rPr>
                <w:rFonts w:ascii="Times New Roman" w:eastAsia="標楷體" w:hAnsi="Times New Roman"/>
                <w:bCs/>
                <w:kern w:val="0"/>
                <w:szCs w:val="24"/>
              </w:rPr>
              <w:t>不得逾訓後</w:t>
            </w:r>
            <w:r>
              <w:rPr>
                <w:rFonts w:ascii="Times New Roman" w:eastAsia="標楷體" w:hAnsi="Times New Roman"/>
                <w:bCs/>
                <w:kern w:val="0"/>
                <w:szCs w:val="24"/>
              </w:rPr>
              <w:t>90</w:t>
            </w:r>
            <w:r>
              <w:rPr>
                <w:rFonts w:ascii="Times New Roman" w:eastAsia="標楷體" w:hAnsi="Times New Roman"/>
                <w:bCs/>
                <w:kern w:val="0"/>
                <w:szCs w:val="24"/>
              </w:rPr>
              <w:t>日</w:t>
            </w:r>
            <w:proofErr w:type="gramEnd"/>
            <w:r>
              <w:rPr>
                <w:rFonts w:ascii="Times New Roman" w:eastAsia="標楷體" w:hAnsi="Times New Roman"/>
                <w:bCs/>
                <w:kern w:val="0"/>
                <w:szCs w:val="24"/>
              </w:rPr>
              <w:t>)</w:t>
            </w:r>
          </w:p>
        </w:tc>
      </w:tr>
      <w:tr w:rsidR="003208C5" w14:paraId="7C337CD5"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9270DE"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Times New Roman" w:eastAsia="標楷體" w:hAnsi="Times New Roman"/>
                <w:bCs/>
                <w:kern w:val="0"/>
                <w:szCs w:val="24"/>
              </w:rPr>
            </w:pPr>
            <w:r>
              <w:rPr>
                <w:rFonts w:ascii="Times New Roman" w:eastAsia="標楷體" w:hAnsi="Times New Roman"/>
                <w:bCs/>
                <w:kern w:val="0"/>
                <w:szCs w:val="24"/>
              </w:rPr>
              <w:t>就業單位地址</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009A7D" w14:textId="77777777" w:rsidR="003208C5" w:rsidRDefault="003208C5" w:rsidP="0094512B">
            <w:pPr>
              <w:tabs>
                <w:tab w:val="left" w:pos="2272"/>
                <w:tab w:val="left" w:pos="3112"/>
                <w:tab w:val="left" w:pos="4706"/>
                <w:tab w:val="left" w:pos="5326"/>
                <w:tab w:val="left" w:pos="5986"/>
                <w:tab w:val="left" w:pos="6626"/>
                <w:tab w:val="left" w:pos="7126"/>
                <w:tab w:val="left" w:pos="7646"/>
                <w:tab w:val="left" w:pos="8086"/>
                <w:tab w:val="left" w:pos="8746"/>
              </w:tabs>
              <w:snapToGrid w:val="0"/>
              <w:spacing w:line="400" w:lineRule="exact"/>
              <w:ind w:left="57" w:right="57"/>
              <w:jc w:val="both"/>
              <w:rPr>
                <w:rFonts w:ascii="標楷體" w:eastAsia="標楷體" w:hAnsi="標楷體"/>
                <w:bCs/>
                <w:szCs w:val="24"/>
              </w:rPr>
            </w:pPr>
            <w:r>
              <w:rPr>
                <w:rFonts w:ascii="標楷體" w:eastAsia="標楷體" w:hAnsi="標楷體"/>
                <w:bCs/>
                <w:szCs w:val="24"/>
              </w:rPr>
              <w:t xml:space="preserve">□□□ </w:t>
            </w:r>
          </w:p>
        </w:tc>
      </w:tr>
      <w:tr w:rsidR="003208C5" w14:paraId="342C338A"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48E5E6"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Times New Roman" w:eastAsia="標楷體" w:hAnsi="Times New Roman"/>
                <w:bCs/>
                <w:kern w:val="0"/>
                <w:szCs w:val="24"/>
              </w:rPr>
            </w:pPr>
            <w:r>
              <w:rPr>
                <w:rFonts w:ascii="Times New Roman" w:eastAsia="標楷體" w:hAnsi="Times New Roman"/>
                <w:bCs/>
                <w:kern w:val="0"/>
                <w:szCs w:val="24"/>
              </w:rPr>
              <w:t>就業單位聯絡方式</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A87F66"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rPr>
                <w:rFonts w:ascii="標楷體" w:eastAsia="標楷體" w:hAnsi="標楷體"/>
                <w:bCs/>
                <w:kern w:val="0"/>
                <w:szCs w:val="24"/>
              </w:rPr>
            </w:pPr>
            <w:r>
              <w:rPr>
                <w:rFonts w:ascii="標楷體" w:eastAsia="標楷體" w:hAnsi="標楷體"/>
                <w:bCs/>
                <w:kern w:val="0"/>
                <w:szCs w:val="24"/>
              </w:rPr>
              <w:t>電話：(  )                 傳真：(  )</w:t>
            </w:r>
          </w:p>
        </w:tc>
      </w:tr>
      <w:tr w:rsidR="003208C5" w14:paraId="3E0D05C4"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C1F38D"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訓後工作內容與</w:t>
            </w:r>
            <w:proofErr w:type="gramStart"/>
            <w:r>
              <w:rPr>
                <w:rFonts w:ascii="標楷體" w:eastAsia="標楷體" w:hAnsi="標楷體"/>
                <w:bCs/>
                <w:kern w:val="0"/>
                <w:szCs w:val="24"/>
              </w:rPr>
              <w:t>參訓職</w:t>
            </w:r>
            <w:proofErr w:type="gramEnd"/>
            <w:r>
              <w:rPr>
                <w:rFonts w:ascii="標楷體" w:eastAsia="標楷體" w:hAnsi="標楷體"/>
                <w:bCs/>
                <w:kern w:val="0"/>
                <w:szCs w:val="24"/>
              </w:rPr>
              <w:t>類關聯性</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A92777"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□有關聯：</w:t>
            </w:r>
          </w:p>
          <w:p w14:paraId="215BBF66"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387" w:right="57"/>
              <w:jc w:val="both"/>
              <w:rPr>
                <w:rFonts w:ascii="標楷體" w:eastAsia="標楷體" w:hAnsi="標楷體"/>
                <w:bCs/>
                <w:kern w:val="0"/>
                <w:szCs w:val="24"/>
              </w:rPr>
            </w:pPr>
            <w:r>
              <w:rPr>
                <w:rFonts w:ascii="標楷體" w:eastAsia="標楷體" w:hAnsi="標楷體"/>
                <w:bCs/>
                <w:kern w:val="0"/>
                <w:szCs w:val="24"/>
              </w:rPr>
              <w:t>□學員訓後就業之工作內容有運用到訓練職類相關技能或知識。</w:t>
            </w:r>
          </w:p>
          <w:p w14:paraId="57CA6440"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387" w:right="57"/>
              <w:jc w:val="both"/>
              <w:rPr>
                <w:rFonts w:ascii="標楷體" w:eastAsia="標楷體" w:hAnsi="標楷體"/>
                <w:bCs/>
                <w:kern w:val="0"/>
                <w:szCs w:val="24"/>
              </w:rPr>
            </w:pPr>
            <w:r>
              <w:rPr>
                <w:rFonts w:ascii="標楷體" w:eastAsia="標楷體" w:hAnsi="標楷體"/>
                <w:bCs/>
                <w:kern w:val="0"/>
                <w:szCs w:val="24"/>
              </w:rPr>
              <w:t>□學員訓後就業之行業別、職業別與</w:t>
            </w:r>
            <w:proofErr w:type="gramStart"/>
            <w:r>
              <w:rPr>
                <w:rFonts w:ascii="標楷體" w:eastAsia="標楷體" w:hAnsi="標楷體"/>
                <w:bCs/>
                <w:kern w:val="0"/>
                <w:szCs w:val="24"/>
              </w:rPr>
              <w:t>參訓職</w:t>
            </w:r>
            <w:proofErr w:type="gramEnd"/>
            <w:r>
              <w:rPr>
                <w:rFonts w:ascii="標楷體" w:eastAsia="標楷體" w:hAnsi="標楷體"/>
                <w:bCs/>
                <w:kern w:val="0"/>
                <w:szCs w:val="24"/>
              </w:rPr>
              <w:t>類具相關性。</w:t>
            </w:r>
          </w:p>
          <w:p w14:paraId="0A74CDEF"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□無關聯。</w:t>
            </w:r>
          </w:p>
        </w:tc>
      </w:tr>
      <w:tr w:rsidR="003208C5" w14:paraId="7BFBE2E4"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A31609"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Times New Roman" w:eastAsia="標楷體" w:hAnsi="Times New Roman"/>
                <w:bCs/>
                <w:kern w:val="0"/>
                <w:szCs w:val="24"/>
              </w:rPr>
            </w:pPr>
            <w:r>
              <w:rPr>
                <w:rFonts w:ascii="Times New Roman" w:eastAsia="標楷體" w:hAnsi="Times New Roman"/>
                <w:bCs/>
                <w:kern w:val="0"/>
                <w:szCs w:val="24"/>
              </w:rPr>
              <w:t>工作型態</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9104FA"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□居家式</w:t>
            </w:r>
          </w:p>
          <w:p w14:paraId="0978BD05"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□社區式(如日間照顧中心、</w:t>
            </w:r>
            <w:proofErr w:type="gramStart"/>
            <w:r>
              <w:rPr>
                <w:rFonts w:ascii="標楷體" w:eastAsia="標楷體" w:hAnsi="標楷體"/>
                <w:bCs/>
                <w:kern w:val="0"/>
                <w:szCs w:val="24"/>
              </w:rPr>
              <w:t>家庭托顧</w:t>
            </w:r>
            <w:proofErr w:type="gramEnd"/>
            <w:r>
              <w:rPr>
                <w:rFonts w:ascii="標楷體" w:eastAsia="標楷體" w:hAnsi="標楷體"/>
                <w:bCs/>
                <w:kern w:val="0"/>
                <w:szCs w:val="24"/>
              </w:rPr>
              <w:t>、小規模多機能服務、失智症老人團體家屋)</w:t>
            </w:r>
          </w:p>
          <w:p w14:paraId="77F82641"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□機構式(護理之家、老人福利機構)</w:t>
            </w:r>
          </w:p>
          <w:p w14:paraId="05E089B9"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□醫院、醫療院所</w:t>
            </w:r>
          </w:p>
          <w:p w14:paraId="1210264C"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□其他(家庭親屬照顧)</w:t>
            </w:r>
          </w:p>
          <w:p w14:paraId="1099EBE8"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pPr>
            <w:r>
              <w:rPr>
                <w:rFonts w:ascii="標楷體" w:eastAsia="標楷體" w:hAnsi="標楷體"/>
                <w:bCs/>
                <w:kern w:val="0"/>
                <w:szCs w:val="24"/>
              </w:rPr>
              <w:t>□非照顧(護)相關工作(</w:t>
            </w:r>
            <w:r>
              <w:rPr>
                <w:rFonts w:ascii="標楷體" w:eastAsia="標楷體" w:hAnsi="標楷體"/>
                <w:bCs/>
                <w:kern w:val="0"/>
                <w:szCs w:val="24"/>
                <w:u w:val="single"/>
              </w:rPr>
              <w:t xml:space="preserve">               </w:t>
            </w:r>
            <w:r>
              <w:rPr>
                <w:rFonts w:ascii="標楷體" w:eastAsia="標楷體" w:hAnsi="標楷體"/>
                <w:bCs/>
                <w:kern w:val="0"/>
                <w:szCs w:val="24"/>
              </w:rPr>
              <w:t>)</w:t>
            </w:r>
          </w:p>
        </w:tc>
      </w:tr>
      <w:tr w:rsidR="003208C5" w14:paraId="73D43A36"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3C4D34"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Times New Roman" w:eastAsia="標楷體" w:hAnsi="Times New Roman"/>
                <w:bCs/>
                <w:kern w:val="0"/>
                <w:szCs w:val="24"/>
              </w:rPr>
            </w:pPr>
            <w:r>
              <w:rPr>
                <w:rFonts w:ascii="Times New Roman" w:eastAsia="標楷體" w:hAnsi="Times New Roman"/>
                <w:bCs/>
                <w:kern w:val="0"/>
                <w:szCs w:val="24"/>
              </w:rPr>
              <w:t>工作薪資</w:t>
            </w:r>
            <w:r>
              <w:rPr>
                <w:rFonts w:ascii="Times New Roman" w:eastAsia="標楷體" w:hAnsi="Times New Roman"/>
                <w:bCs/>
                <w:kern w:val="0"/>
                <w:szCs w:val="24"/>
              </w:rPr>
              <w:t>/</w:t>
            </w:r>
            <w:r>
              <w:rPr>
                <w:rFonts w:ascii="Times New Roman" w:eastAsia="標楷體" w:hAnsi="Times New Roman"/>
                <w:bCs/>
                <w:kern w:val="0"/>
                <w:szCs w:val="24"/>
              </w:rPr>
              <w:t>報酬</w:t>
            </w:r>
          </w:p>
          <w:p w14:paraId="696A677B"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pPr>
            <w:r>
              <w:rPr>
                <w:rFonts w:ascii="Times New Roman" w:eastAsia="標楷體" w:hAnsi="Times New Roman"/>
                <w:bCs/>
                <w:kern w:val="0"/>
                <w:szCs w:val="24"/>
                <w:shd w:val="clear" w:color="auto" w:fill="FFFFFF"/>
              </w:rPr>
              <w:t>(</w:t>
            </w:r>
            <w:r>
              <w:rPr>
                <w:rFonts w:ascii="Times New Roman" w:eastAsia="標楷體" w:hAnsi="Times New Roman"/>
                <w:bCs/>
                <w:kern w:val="0"/>
                <w:szCs w:val="24"/>
                <w:shd w:val="clear" w:color="auto" w:fill="FFFFFF"/>
              </w:rPr>
              <w:t>以月計算，無</w:t>
            </w:r>
            <w:proofErr w:type="gramStart"/>
            <w:r>
              <w:rPr>
                <w:rFonts w:ascii="Times New Roman" w:eastAsia="標楷體" w:hAnsi="Times New Roman"/>
                <w:bCs/>
                <w:kern w:val="0"/>
                <w:szCs w:val="24"/>
                <w:shd w:val="clear" w:color="auto" w:fill="FFFFFF"/>
              </w:rPr>
              <w:t>則免填</w:t>
            </w:r>
            <w:proofErr w:type="gramEnd"/>
            <w:r>
              <w:rPr>
                <w:rFonts w:ascii="Times New Roman" w:eastAsia="標楷體" w:hAnsi="Times New Roman"/>
                <w:bCs/>
                <w:kern w:val="0"/>
                <w:szCs w:val="24"/>
                <w:shd w:val="clear" w:color="auto" w:fill="FFFFFF"/>
              </w:rPr>
              <w:t>)</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10BE3D"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□15,000元以下     □15,001~20,000元    □20,001~25,000元</w:t>
            </w:r>
          </w:p>
          <w:p w14:paraId="475EFADC"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□25,001~30,000元  □30,001~35,000元    □35,001~40,000元</w:t>
            </w:r>
          </w:p>
          <w:p w14:paraId="21CA9574"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left="57" w:right="57"/>
              <w:jc w:val="both"/>
              <w:rPr>
                <w:rFonts w:ascii="標楷體" w:eastAsia="標楷體" w:hAnsi="標楷體"/>
                <w:bCs/>
                <w:kern w:val="0"/>
                <w:szCs w:val="24"/>
              </w:rPr>
            </w:pPr>
            <w:r>
              <w:rPr>
                <w:rFonts w:ascii="標楷體" w:eastAsia="標楷體" w:hAnsi="標楷體"/>
                <w:bCs/>
                <w:kern w:val="0"/>
                <w:szCs w:val="24"/>
              </w:rPr>
              <w:t>□40,001~45,000元  □45,001~50,000元    □50,001元以上</w:t>
            </w:r>
          </w:p>
        </w:tc>
      </w:tr>
      <w:tr w:rsidR="003208C5" w14:paraId="6E8C8628" w14:textId="77777777" w:rsidTr="0094512B">
        <w:trPr>
          <w:trHeight w:val="500"/>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CA16DD"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rPr>
                <w:rFonts w:ascii="Times New Roman" w:eastAsia="標楷體" w:hAnsi="Times New Roman"/>
                <w:bCs/>
                <w:kern w:val="0"/>
                <w:szCs w:val="24"/>
              </w:rPr>
            </w:pPr>
            <w:r>
              <w:rPr>
                <w:rFonts w:ascii="Times New Roman" w:eastAsia="標楷體" w:hAnsi="Times New Roman"/>
                <w:bCs/>
                <w:kern w:val="0"/>
                <w:szCs w:val="24"/>
              </w:rPr>
              <w:t>切結本人通訊地址</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DBEFD4" w14:textId="77777777" w:rsidR="003208C5" w:rsidRDefault="003208C5" w:rsidP="0094512B">
            <w:pPr>
              <w:tabs>
                <w:tab w:val="left" w:pos="2272"/>
                <w:tab w:val="left" w:pos="3112"/>
                <w:tab w:val="left" w:pos="4706"/>
                <w:tab w:val="left" w:pos="5326"/>
                <w:tab w:val="left" w:pos="5986"/>
                <w:tab w:val="left" w:pos="6626"/>
                <w:tab w:val="left" w:pos="7126"/>
                <w:tab w:val="left" w:pos="7646"/>
                <w:tab w:val="left" w:pos="8086"/>
                <w:tab w:val="left" w:pos="8746"/>
              </w:tabs>
              <w:snapToGrid w:val="0"/>
              <w:spacing w:line="400" w:lineRule="exact"/>
              <w:ind w:left="57" w:right="57"/>
              <w:jc w:val="both"/>
              <w:rPr>
                <w:rFonts w:ascii="標楷體" w:eastAsia="標楷體" w:hAnsi="標楷體"/>
                <w:bCs/>
                <w:szCs w:val="24"/>
              </w:rPr>
            </w:pPr>
            <w:r>
              <w:rPr>
                <w:rFonts w:ascii="標楷體" w:eastAsia="標楷體" w:hAnsi="標楷體"/>
                <w:bCs/>
                <w:szCs w:val="24"/>
              </w:rPr>
              <w:t xml:space="preserve">□□□ </w:t>
            </w:r>
          </w:p>
        </w:tc>
      </w:tr>
      <w:tr w:rsidR="003208C5" w14:paraId="2DB8277B"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03AD56"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rPr>
                <w:rFonts w:ascii="Times New Roman" w:eastAsia="標楷體" w:hAnsi="Times New Roman"/>
                <w:bCs/>
                <w:kern w:val="0"/>
                <w:szCs w:val="24"/>
              </w:rPr>
            </w:pPr>
            <w:r>
              <w:rPr>
                <w:rFonts w:ascii="Times New Roman" w:eastAsia="標楷體" w:hAnsi="Times New Roman"/>
                <w:bCs/>
                <w:kern w:val="0"/>
                <w:szCs w:val="24"/>
              </w:rPr>
              <w:t>切結本人聯絡電話</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1D7902"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rPr>
                <w:rFonts w:ascii="標楷體" w:eastAsia="標楷體" w:hAnsi="標楷體"/>
                <w:bCs/>
                <w:kern w:val="0"/>
                <w:szCs w:val="24"/>
              </w:rPr>
            </w:pPr>
            <w:r>
              <w:rPr>
                <w:rFonts w:ascii="標楷體" w:eastAsia="標楷體" w:hAnsi="標楷體"/>
                <w:bCs/>
                <w:kern w:val="0"/>
                <w:szCs w:val="24"/>
              </w:rPr>
              <w:t>日：(  )            夜：(  )            行動電話：</w:t>
            </w:r>
          </w:p>
        </w:tc>
      </w:tr>
      <w:tr w:rsidR="003208C5" w14:paraId="2137DDAD" w14:textId="77777777" w:rsidTr="0094512B">
        <w:trPr>
          <w:trHeight w:val="567"/>
          <w:jc w:val="center"/>
        </w:trPr>
        <w:tc>
          <w:tcPr>
            <w:tcW w:w="25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CF66CA" w14:textId="77777777" w:rsidR="003208C5" w:rsidRDefault="003208C5" w:rsidP="0094512B">
            <w:pPr>
              <w:snapToGrid w:val="0"/>
              <w:jc w:val="both"/>
              <w:rPr>
                <w:rFonts w:ascii="Times New Roman" w:eastAsia="標楷體" w:hAnsi="Times New Roman"/>
                <w:bCs/>
                <w:kern w:val="0"/>
                <w:szCs w:val="24"/>
              </w:rPr>
            </w:pPr>
            <w:r>
              <w:rPr>
                <w:rFonts w:ascii="Times New Roman" w:eastAsia="標楷體" w:hAnsi="Times New Roman"/>
                <w:bCs/>
                <w:kern w:val="0"/>
                <w:szCs w:val="24"/>
              </w:rPr>
              <w:t>其他補充說明事項</w:t>
            </w:r>
          </w:p>
        </w:tc>
        <w:tc>
          <w:tcPr>
            <w:tcW w:w="742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A70357" w14:textId="77777777" w:rsidR="003208C5" w:rsidRDefault="003208C5" w:rsidP="0094512B">
            <w:pPr>
              <w:tabs>
                <w:tab w:val="left" w:pos="2832"/>
                <w:tab w:val="left" w:pos="3026"/>
                <w:tab w:val="left" w:pos="3752"/>
                <w:tab w:val="left" w:pos="4086"/>
                <w:tab w:val="left" w:pos="5052"/>
                <w:tab w:val="left" w:pos="5446"/>
                <w:tab w:val="left" w:pos="5672"/>
                <w:tab w:val="left" w:pos="6146"/>
                <w:tab w:val="left" w:pos="6492"/>
                <w:tab w:val="left" w:pos="6826"/>
                <w:tab w:val="left" w:pos="7152"/>
                <w:tab w:val="left" w:pos="7446"/>
                <w:tab w:val="left" w:pos="7732"/>
                <w:tab w:val="left" w:pos="8086"/>
                <w:tab w:val="left" w:pos="8292"/>
                <w:tab w:val="left" w:pos="8746"/>
              </w:tabs>
              <w:snapToGrid w:val="0"/>
              <w:ind w:right="57"/>
              <w:jc w:val="both"/>
              <w:rPr>
                <w:rFonts w:ascii="標楷體" w:eastAsia="標楷體" w:hAnsi="標楷體"/>
                <w:bCs/>
                <w:kern w:val="0"/>
                <w:szCs w:val="24"/>
              </w:rPr>
            </w:pPr>
          </w:p>
        </w:tc>
      </w:tr>
    </w:tbl>
    <w:p w14:paraId="773FEABE" w14:textId="77777777" w:rsidR="003208C5" w:rsidRDefault="003208C5" w:rsidP="003208C5">
      <w:pPr>
        <w:snapToGrid w:val="0"/>
        <w:spacing w:before="120"/>
        <w:ind w:left="-425" w:right="-1092"/>
        <w:jc w:val="center"/>
        <w:rPr>
          <w:rFonts w:ascii="Times New Roman" w:eastAsia="標楷體" w:hAnsi="Times New Roman"/>
          <w:bCs/>
          <w:kern w:val="0"/>
          <w:szCs w:val="24"/>
        </w:rPr>
      </w:pPr>
      <w:r>
        <w:rPr>
          <w:rFonts w:ascii="Times New Roman" w:eastAsia="標楷體" w:hAnsi="Times New Roman"/>
          <w:bCs/>
          <w:kern w:val="0"/>
          <w:szCs w:val="24"/>
        </w:rPr>
        <w:t>中</w:t>
      </w:r>
      <w:r>
        <w:rPr>
          <w:rFonts w:ascii="Times New Roman" w:eastAsia="標楷體" w:hAnsi="Times New Roman"/>
          <w:bCs/>
          <w:kern w:val="0"/>
          <w:szCs w:val="24"/>
        </w:rPr>
        <w:t xml:space="preserve">  </w:t>
      </w:r>
      <w:r>
        <w:rPr>
          <w:rFonts w:ascii="Times New Roman" w:eastAsia="標楷體" w:hAnsi="Times New Roman"/>
          <w:bCs/>
          <w:kern w:val="0"/>
          <w:szCs w:val="24"/>
        </w:rPr>
        <w:t>華</w:t>
      </w:r>
      <w:r>
        <w:rPr>
          <w:rFonts w:ascii="Times New Roman" w:eastAsia="標楷體" w:hAnsi="Times New Roman"/>
          <w:bCs/>
          <w:kern w:val="0"/>
          <w:szCs w:val="24"/>
        </w:rPr>
        <w:t xml:space="preserve">  </w:t>
      </w:r>
      <w:r>
        <w:rPr>
          <w:rFonts w:ascii="Times New Roman" w:eastAsia="標楷體" w:hAnsi="Times New Roman"/>
          <w:bCs/>
          <w:kern w:val="0"/>
          <w:szCs w:val="24"/>
        </w:rPr>
        <w:t>民</w:t>
      </w:r>
      <w:r>
        <w:rPr>
          <w:rFonts w:ascii="Times New Roman" w:eastAsia="標楷體" w:hAnsi="Times New Roman"/>
          <w:bCs/>
          <w:kern w:val="0"/>
          <w:szCs w:val="24"/>
        </w:rPr>
        <w:t xml:space="preserve">  </w:t>
      </w:r>
      <w:r>
        <w:rPr>
          <w:rFonts w:ascii="Times New Roman" w:eastAsia="標楷體" w:hAnsi="Times New Roman"/>
          <w:bCs/>
          <w:kern w:val="0"/>
          <w:szCs w:val="24"/>
        </w:rPr>
        <w:t>國</w:t>
      </w:r>
      <w:r>
        <w:rPr>
          <w:rFonts w:ascii="Times New Roman" w:eastAsia="標楷體" w:hAnsi="Times New Roman"/>
          <w:bCs/>
          <w:kern w:val="0"/>
          <w:szCs w:val="24"/>
        </w:rPr>
        <w:t xml:space="preserve">         </w:t>
      </w:r>
      <w:r>
        <w:rPr>
          <w:rFonts w:ascii="Times New Roman" w:eastAsia="標楷體" w:hAnsi="Times New Roman"/>
          <w:bCs/>
          <w:kern w:val="0"/>
          <w:szCs w:val="24"/>
        </w:rPr>
        <w:t>年</w:t>
      </w:r>
      <w:r>
        <w:rPr>
          <w:rFonts w:ascii="Times New Roman" w:eastAsia="標楷體" w:hAnsi="Times New Roman"/>
          <w:bCs/>
          <w:kern w:val="0"/>
          <w:szCs w:val="24"/>
        </w:rPr>
        <w:t xml:space="preserve">         </w:t>
      </w:r>
      <w:r>
        <w:rPr>
          <w:rFonts w:ascii="Times New Roman" w:eastAsia="標楷體" w:hAnsi="Times New Roman"/>
          <w:bCs/>
          <w:kern w:val="0"/>
          <w:szCs w:val="24"/>
        </w:rPr>
        <w:t>月</w:t>
      </w:r>
      <w:r>
        <w:rPr>
          <w:rFonts w:ascii="Times New Roman" w:eastAsia="標楷體" w:hAnsi="Times New Roman"/>
          <w:bCs/>
          <w:kern w:val="0"/>
          <w:szCs w:val="24"/>
        </w:rPr>
        <w:t xml:space="preserve">          </w:t>
      </w:r>
      <w:r>
        <w:rPr>
          <w:rFonts w:ascii="Times New Roman" w:eastAsia="標楷體" w:hAnsi="Times New Roman"/>
          <w:bCs/>
          <w:kern w:val="0"/>
          <w:szCs w:val="24"/>
        </w:rPr>
        <w:t>日</w:t>
      </w:r>
    </w:p>
    <w:p w14:paraId="6A1D845D" w14:textId="77777777" w:rsidR="003208C5" w:rsidRDefault="003208C5" w:rsidP="003208C5">
      <w:pPr>
        <w:snapToGrid w:val="0"/>
        <w:spacing w:before="120" w:line="240" w:lineRule="exact"/>
        <w:ind w:left="-142" w:right="-142"/>
        <w:rPr>
          <w:rFonts w:ascii="標楷體" w:eastAsia="標楷體" w:hAnsi="標楷體"/>
          <w:bCs/>
          <w:sz w:val="22"/>
        </w:rPr>
        <w:sectPr w:rsidR="003208C5" w:rsidSect="003208C5">
          <w:footerReference w:type="default" r:id="rId46"/>
          <w:pgSz w:w="11906" w:h="16838"/>
          <w:pgMar w:top="1021" w:right="1134" w:bottom="1134" w:left="1134" w:header="720" w:footer="720" w:gutter="0"/>
          <w:cols w:space="720"/>
        </w:sectPr>
      </w:pPr>
      <w:r>
        <w:rPr>
          <w:rFonts w:ascii="標楷體" w:eastAsia="標楷體" w:hAnsi="標楷體"/>
          <w:bCs/>
          <w:sz w:val="22"/>
        </w:rPr>
        <w:t>本人同意遵守並瞭解依刑法第214條規定，明知為不實之事項，而使公務員登載於職務上所執掌之公文書，足以損害於公眾或他人者，處3年以下有期徒刑、拘役或500元以下罰金。</w:t>
      </w:r>
    </w:p>
    <w:p w14:paraId="096BE20B" w14:textId="3F2B310C" w:rsidR="003208C5" w:rsidRDefault="003208C5" w:rsidP="003208C5">
      <w:pPr>
        <w:pStyle w:val="2"/>
        <w:spacing w:line="240" w:lineRule="auto"/>
        <w:rPr>
          <w:rFonts w:ascii="微軟正黑體" w:eastAsia="微軟正黑體" w:hAnsi="微軟正黑體"/>
          <w:b w:val="0"/>
          <w:sz w:val="24"/>
          <w:szCs w:val="24"/>
        </w:rPr>
      </w:pPr>
      <w:bookmarkStart w:id="376" w:name="_Toc126078713"/>
      <w:bookmarkStart w:id="377" w:name="_Toc159260904"/>
      <w:bookmarkStart w:id="378" w:name="_Toc159344553"/>
      <w:bookmarkStart w:id="379" w:name="_Toc230097351"/>
      <w:r>
        <w:rPr>
          <w:rFonts w:ascii="微軟正黑體" w:eastAsia="微軟正黑體" w:hAnsi="微軟正黑體"/>
          <w:b w:val="0"/>
          <w:sz w:val="24"/>
          <w:szCs w:val="24"/>
        </w:rPr>
        <w:lastRenderedPageBreak/>
        <w:t>【表單3</w:t>
      </w:r>
      <w:r w:rsidR="00D47BE9">
        <w:rPr>
          <w:rFonts w:ascii="微軟正黑體" w:eastAsia="微軟正黑體" w:hAnsi="微軟正黑體" w:hint="eastAsia"/>
          <w:b w:val="0"/>
          <w:sz w:val="24"/>
          <w:szCs w:val="24"/>
        </w:rPr>
        <w:t>2</w:t>
      </w:r>
      <w:r>
        <w:rPr>
          <w:rFonts w:ascii="微軟正黑體" w:eastAsia="微軟正黑體" w:hAnsi="微軟正黑體"/>
          <w:b w:val="0"/>
          <w:sz w:val="24"/>
          <w:szCs w:val="24"/>
        </w:rPr>
        <w:t>】輔導就業成果名冊</w:t>
      </w:r>
      <w:bookmarkEnd w:id="376"/>
      <w:bookmarkEnd w:id="377"/>
      <w:bookmarkEnd w:id="378"/>
      <w:bookmarkEnd w:id="379"/>
    </w:p>
    <w:p w14:paraId="0ACB75F3" w14:textId="77777777" w:rsidR="003208C5" w:rsidRDefault="003208C5" w:rsidP="003208C5">
      <w:pPr>
        <w:snapToGrid w:val="0"/>
        <w:spacing w:after="120"/>
        <w:jc w:val="center"/>
        <w:rPr>
          <w:rFonts w:ascii="Times New Roman" w:eastAsia="標楷體" w:hAnsi="Times New Roman"/>
          <w:bCs/>
          <w:kern w:val="0"/>
          <w:sz w:val="40"/>
          <w:szCs w:val="40"/>
        </w:rPr>
      </w:pPr>
      <w:r>
        <w:rPr>
          <w:rFonts w:ascii="Times New Roman" w:eastAsia="標楷體" w:hAnsi="Times New Roman"/>
          <w:bCs/>
          <w:kern w:val="0"/>
          <w:sz w:val="40"/>
          <w:szCs w:val="40"/>
        </w:rPr>
        <w:t>照顧服務員用人單位自訓自用訓練計畫</w:t>
      </w:r>
    </w:p>
    <w:p w14:paraId="3A78965D" w14:textId="77777777" w:rsidR="003208C5" w:rsidRDefault="003208C5" w:rsidP="003208C5">
      <w:pPr>
        <w:snapToGrid w:val="0"/>
        <w:spacing w:after="120"/>
        <w:jc w:val="center"/>
      </w:pPr>
      <w:r>
        <w:rPr>
          <w:rFonts w:ascii="Wingdings 2" w:eastAsia="Wingdings 2" w:hAnsi="Wingdings 2" w:cs="Wingdings 2"/>
          <w:bCs/>
          <w:kern w:val="0"/>
          <w:sz w:val="40"/>
          <w:szCs w:val="40"/>
        </w:rPr>
        <w:t></w:t>
      </w:r>
      <w:r>
        <w:rPr>
          <w:rFonts w:ascii="Times New Roman" w:eastAsia="標楷體" w:hAnsi="Times New Roman"/>
          <w:bCs/>
          <w:kern w:val="0"/>
          <w:sz w:val="40"/>
          <w:szCs w:val="40"/>
        </w:rPr>
        <w:t>年度學員輔導就業成果名冊</w:t>
      </w:r>
    </w:p>
    <w:p w14:paraId="3F2D3245" w14:textId="77777777" w:rsidR="003208C5" w:rsidRDefault="003208C5" w:rsidP="003208C5">
      <w:pPr>
        <w:widowControl/>
        <w:tabs>
          <w:tab w:val="left" w:pos="1537"/>
          <w:tab w:val="left" w:pos="9758"/>
          <w:tab w:val="left" w:pos="10158"/>
          <w:tab w:val="left" w:pos="10617"/>
          <w:tab w:val="left" w:pos="10816"/>
          <w:tab w:val="left" w:pos="11479"/>
        </w:tabs>
        <w:rPr>
          <w:rFonts w:ascii="標楷體" w:eastAsia="標楷體" w:hAnsi="標楷體" w:cs="新細明體"/>
          <w:bCs/>
          <w:kern w:val="0"/>
          <w:szCs w:val="24"/>
        </w:rPr>
      </w:pPr>
      <w:r>
        <w:rPr>
          <w:rFonts w:ascii="標楷體" w:eastAsia="標楷體" w:hAnsi="標楷體" w:cs="新細明體"/>
          <w:bCs/>
          <w:kern w:val="0"/>
          <w:szCs w:val="24"/>
        </w:rPr>
        <w:t>訓練單位名稱：</w:t>
      </w:r>
    </w:p>
    <w:p w14:paraId="43EE5BA8" w14:textId="77777777" w:rsidR="003208C5" w:rsidRDefault="003208C5" w:rsidP="003208C5">
      <w:pPr>
        <w:widowControl/>
        <w:tabs>
          <w:tab w:val="left" w:pos="6237"/>
        </w:tabs>
        <w:rPr>
          <w:rFonts w:ascii="標楷體" w:eastAsia="標楷體" w:hAnsi="標楷體" w:cs="新細明體"/>
          <w:bCs/>
          <w:kern w:val="0"/>
          <w:szCs w:val="24"/>
        </w:rPr>
      </w:pPr>
      <w:r>
        <w:rPr>
          <w:rFonts w:ascii="標楷體" w:eastAsia="標楷體" w:hAnsi="標楷體" w:cs="新細明體"/>
          <w:bCs/>
          <w:kern w:val="0"/>
          <w:szCs w:val="24"/>
        </w:rPr>
        <w:t>班別名稱：</w:t>
      </w:r>
      <w:r>
        <w:rPr>
          <w:rFonts w:ascii="標楷體" w:eastAsia="標楷體" w:hAnsi="標楷體" w:cs="新細明體"/>
          <w:bCs/>
          <w:kern w:val="0"/>
          <w:szCs w:val="24"/>
        </w:rPr>
        <w:tab/>
        <w:t>列印日期：</w:t>
      </w:r>
      <w:r>
        <w:rPr>
          <w:rFonts w:ascii="標楷體" w:eastAsia="標楷體" w:hAnsi="標楷體" w:cs="新細明體"/>
          <w:bCs/>
          <w:kern w:val="0"/>
          <w:szCs w:val="24"/>
        </w:rPr>
        <w:tab/>
        <w:t xml:space="preserve">  /   /</w:t>
      </w:r>
    </w:p>
    <w:p w14:paraId="2A3F06A9" w14:textId="77777777" w:rsidR="003208C5" w:rsidRDefault="003208C5" w:rsidP="003208C5">
      <w:pPr>
        <w:snapToGrid w:val="0"/>
        <w:spacing w:after="120"/>
        <w:rPr>
          <w:rFonts w:ascii="標楷體" w:eastAsia="標楷體" w:hAnsi="標楷體" w:cs="新細明體"/>
          <w:bCs/>
          <w:kern w:val="0"/>
          <w:szCs w:val="24"/>
        </w:rPr>
      </w:pPr>
      <w:r>
        <w:rPr>
          <w:rFonts w:ascii="標楷體" w:eastAsia="標楷體" w:hAnsi="標楷體" w:cs="新細明體"/>
          <w:bCs/>
          <w:kern w:val="0"/>
          <w:szCs w:val="24"/>
        </w:rPr>
        <w:t>訓練期程：   /   /   ~   /   /</w:t>
      </w:r>
      <w:r>
        <w:rPr>
          <w:rFonts w:ascii="標楷體" w:eastAsia="標楷體" w:hAnsi="標楷體" w:cs="新細明體"/>
          <w:bCs/>
          <w:kern w:val="0"/>
          <w:szCs w:val="24"/>
        </w:rPr>
        <w:tab/>
      </w:r>
      <w:r>
        <w:rPr>
          <w:rFonts w:ascii="標楷體" w:eastAsia="標楷體" w:hAnsi="標楷體" w:cs="新細明體"/>
          <w:bCs/>
          <w:kern w:val="0"/>
          <w:szCs w:val="24"/>
        </w:rPr>
        <w:tab/>
        <w:t xml:space="preserve">                      頁    數：</w:t>
      </w:r>
    </w:p>
    <w:tbl>
      <w:tblPr>
        <w:tblW w:w="9440" w:type="dxa"/>
        <w:tblCellMar>
          <w:left w:w="10" w:type="dxa"/>
          <w:right w:w="10" w:type="dxa"/>
        </w:tblCellMar>
        <w:tblLook w:val="0000" w:firstRow="0" w:lastRow="0" w:firstColumn="0" w:lastColumn="0" w:noHBand="0" w:noVBand="0"/>
      </w:tblPr>
      <w:tblGrid>
        <w:gridCol w:w="478"/>
        <w:gridCol w:w="1448"/>
        <w:gridCol w:w="1504"/>
        <w:gridCol w:w="1560"/>
        <w:gridCol w:w="850"/>
        <w:gridCol w:w="709"/>
        <w:gridCol w:w="1063"/>
        <w:gridCol w:w="543"/>
        <w:gridCol w:w="709"/>
        <w:gridCol w:w="576"/>
      </w:tblGrid>
      <w:tr w:rsidR="003208C5" w14:paraId="5372460E" w14:textId="77777777" w:rsidTr="0094512B">
        <w:trPr>
          <w:trHeight w:val="340"/>
        </w:trPr>
        <w:tc>
          <w:tcPr>
            <w:tcW w:w="478" w:type="dxa"/>
            <w:vMerge w:val="restart"/>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4EEF57F0"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學號</w:t>
            </w:r>
          </w:p>
        </w:tc>
        <w:tc>
          <w:tcPr>
            <w:tcW w:w="1448" w:type="dxa"/>
            <w:vMerge w:val="restart"/>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4F0D6429"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學員姓名</w:t>
            </w:r>
            <w:r>
              <w:rPr>
                <w:rFonts w:ascii="標楷體" w:eastAsia="標楷體" w:hAnsi="標楷體" w:cs="新細明體"/>
                <w:bCs/>
                <w:kern w:val="0"/>
                <w:szCs w:val="24"/>
              </w:rPr>
              <w:br/>
              <w:t>身分證字號</w:t>
            </w:r>
          </w:p>
        </w:tc>
        <w:tc>
          <w:tcPr>
            <w:tcW w:w="1504" w:type="dxa"/>
            <w:vMerge w:val="restart"/>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4FC847CB"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電話</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51771AD9"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期間</w:t>
            </w:r>
          </w:p>
        </w:tc>
        <w:tc>
          <w:tcPr>
            <w:tcW w:w="2622" w:type="dxa"/>
            <w:gridSpan w:val="3"/>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614DEA72"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就業單位</w:t>
            </w:r>
          </w:p>
        </w:tc>
        <w:tc>
          <w:tcPr>
            <w:tcW w:w="543" w:type="dxa"/>
            <w:vMerge w:val="restart"/>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0527FBAC"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到職日期</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69EEAA4E"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薪資</w:t>
            </w:r>
            <w:r>
              <w:rPr>
                <w:rFonts w:ascii="標楷體" w:eastAsia="標楷體" w:hAnsi="標楷體" w:cs="新細明體"/>
                <w:bCs/>
                <w:kern w:val="0"/>
                <w:szCs w:val="24"/>
              </w:rPr>
              <w:br/>
              <w:t>級距</w:t>
            </w:r>
          </w:p>
        </w:tc>
        <w:tc>
          <w:tcPr>
            <w:tcW w:w="576" w:type="dxa"/>
            <w:vMerge w:val="restart"/>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040874B7"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就業狀況</w:t>
            </w:r>
          </w:p>
        </w:tc>
      </w:tr>
      <w:tr w:rsidR="003208C5" w14:paraId="6C6069A4" w14:textId="77777777" w:rsidTr="0094512B">
        <w:trPr>
          <w:trHeight w:val="340"/>
        </w:trPr>
        <w:tc>
          <w:tcPr>
            <w:tcW w:w="478" w:type="dxa"/>
            <w:vMerge/>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61F65C0E"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43365E2D"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17C7BD11" w14:textId="77777777" w:rsidR="003208C5" w:rsidRDefault="003208C5" w:rsidP="0094512B">
            <w:pPr>
              <w:widowControl/>
              <w:snapToGrid w:val="0"/>
              <w:jc w:val="center"/>
              <w:rPr>
                <w:rFonts w:ascii="標楷體" w:eastAsia="標楷體" w:hAnsi="標楷體" w:cs="新細明體"/>
                <w:bCs/>
                <w:kern w:val="0"/>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64ACEB0C" w14:textId="77777777" w:rsidR="003208C5" w:rsidRDefault="003208C5" w:rsidP="0094512B">
            <w:pPr>
              <w:widowControl/>
              <w:snapToGrid w:val="0"/>
              <w:jc w:val="center"/>
              <w:rPr>
                <w:rFonts w:ascii="標楷體" w:eastAsia="標楷體" w:hAnsi="標楷體" w:cs="新細明體"/>
                <w:bCs/>
                <w:kern w:val="0"/>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58C21C33"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名稱</w:t>
            </w:r>
          </w:p>
        </w:tc>
        <w:tc>
          <w:tcPr>
            <w:tcW w:w="709" w:type="dxa"/>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29C0BF7F"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電話</w:t>
            </w:r>
          </w:p>
        </w:tc>
        <w:tc>
          <w:tcPr>
            <w:tcW w:w="1063" w:type="dxa"/>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627F4559"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地址</w:t>
            </w:r>
          </w:p>
        </w:tc>
        <w:tc>
          <w:tcPr>
            <w:tcW w:w="543" w:type="dxa"/>
            <w:vMerge/>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47945BD8"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2194589E"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vMerge/>
            <w:tcBorders>
              <w:top w:val="single" w:sz="4" w:space="0" w:color="000000"/>
              <w:left w:val="single" w:sz="4" w:space="0" w:color="000000"/>
              <w:bottom w:val="single" w:sz="4" w:space="0" w:color="000000"/>
              <w:right w:val="single" w:sz="4" w:space="0" w:color="000000"/>
            </w:tcBorders>
            <w:shd w:val="clear" w:color="auto" w:fill="DAEEF3"/>
            <w:tcMar>
              <w:top w:w="0" w:type="dxa"/>
              <w:left w:w="28" w:type="dxa"/>
              <w:bottom w:w="0" w:type="dxa"/>
              <w:right w:w="28" w:type="dxa"/>
            </w:tcMar>
            <w:vAlign w:val="center"/>
          </w:tcPr>
          <w:p w14:paraId="5318757F"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496D6805" w14:textId="77777777" w:rsidTr="0094512B">
        <w:trPr>
          <w:trHeight w:val="227"/>
        </w:trPr>
        <w:tc>
          <w:tcPr>
            <w:tcW w:w="47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C1B6FB"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1</w:t>
            </w:r>
          </w:p>
        </w:tc>
        <w:tc>
          <w:tcPr>
            <w:tcW w:w="1448" w:type="dxa"/>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795A582"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w:t>
            </w:r>
          </w:p>
        </w:tc>
        <w:tc>
          <w:tcPr>
            <w:tcW w:w="150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FB3C67" w14:textId="77777777" w:rsidR="003208C5" w:rsidRDefault="003208C5" w:rsidP="0094512B">
            <w:pPr>
              <w:snapToGrid w:val="0"/>
              <w:jc w:val="both"/>
              <w:rPr>
                <w:rFonts w:ascii="標楷體" w:eastAsia="標楷體" w:hAnsi="標楷體" w:cs="新細明體"/>
                <w:bCs/>
                <w:kern w:val="0"/>
                <w:szCs w:val="24"/>
              </w:rPr>
            </w:pPr>
            <w:proofErr w:type="gramStart"/>
            <w:r>
              <w:rPr>
                <w:rFonts w:ascii="標楷體" w:eastAsia="標楷體" w:hAnsi="標楷體" w:cs="新細明體"/>
                <w:bCs/>
                <w:kern w:val="0"/>
                <w:szCs w:val="24"/>
              </w:rPr>
              <w:t>( )</w:t>
            </w:r>
            <w:proofErr w:type="gramEnd"/>
          </w:p>
          <w:p w14:paraId="6B48FC87" w14:textId="77777777" w:rsidR="003208C5" w:rsidRDefault="003208C5" w:rsidP="0094512B">
            <w:pPr>
              <w:snapToGrid w:val="0"/>
              <w:jc w:val="both"/>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0CC153"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提前就業</w:t>
            </w:r>
          </w:p>
          <w:p w14:paraId="066177C7"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勞保勾</w:t>
            </w:r>
            <w:proofErr w:type="gramStart"/>
            <w:r>
              <w:rPr>
                <w:rFonts w:ascii="標楷體" w:eastAsia="標楷體" w:hAnsi="標楷體" w:cs="新細明體"/>
                <w:bCs/>
                <w:kern w:val="0"/>
                <w:szCs w:val="24"/>
              </w:rPr>
              <w:t>稽</w:t>
            </w:r>
            <w:proofErr w:type="gramEnd"/>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3CD2F9"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7697D1"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AADBFB"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C608B9"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496133"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2299A8"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4B6D3082" w14:textId="77777777" w:rsidTr="0094512B">
        <w:trPr>
          <w:trHeight w:val="227"/>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3C652E"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7902559F"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9BB2A4" w14:textId="77777777" w:rsidR="003208C5" w:rsidRDefault="003208C5" w:rsidP="0094512B">
            <w:pPr>
              <w:snapToGrid w:val="0"/>
              <w:jc w:val="center"/>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211D6A"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提前就業</w:t>
            </w:r>
          </w:p>
          <w:p w14:paraId="32722B33"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雇主切結</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F00623"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2858E9"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E7C792"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E01FA7"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2B2E00"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9071DF"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008004D5" w14:textId="77777777" w:rsidTr="0094512B">
        <w:trPr>
          <w:trHeight w:val="227"/>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EAC36B"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6757B1B1"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48BAA1" w14:textId="77777777" w:rsidR="003208C5" w:rsidRDefault="003208C5" w:rsidP="0094512B">
            <w:pPr>
              <w:snapToGrid w:val="0"/>
              <w:jc w:val="center"/>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2C7879"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提前就業</w:t>
            </w:r>
          </w:p>
          <w:p w14:paraId="1C168676"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學員切結</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3121CE"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EA9382"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29BA7F"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E44C91"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5A1384"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AB9BAE"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25AE0E5D" w14:textId="77777777" w:rsidTr="0094512B">
        <w:trPr>
          <w:trHeight w:val="454"/>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460FB5"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CD572A9"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A123456789</w:t>
            </w:r>
          </w:p>
        </w:tc>
        <w:tc>
          <w:tcPr>
            <w:tcW w:w="150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9CB5E2" w14:textId="77777777" w:rsidR="003208C5" w:rsidRDefault="003208C5" w:rsidP="0094512B">
            <w:pPr>
              <w:snapToGrid w:val="0"/>
              <w:jc w:val="both"/>
              <w:rPr>
                <w:rFonts w:ascii="標楷體" w:eastAsia="標楷體" w:hAnsi="標楷體" w:cs="新細明體"/>
                <w:bCs/>
                <w:kern w:val="0"/>
                <w:szCs w:val="24"/>
              </w:rPr>
            </w:pPr>
            <w:r>
              <w:rPr>
                <w:rFonts w:ascii="標楷體" w:eastAsia="標楷體" w:hAnsi="標楷體" w:cs="新細明體"/>
                <w:bCs/>
                <w:kern w:val="0"/>
                <w:szCs w:val="24"/>
              </w:rPr>
              <w:t>是否為公法救助:</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FA5593"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訓後一個月</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B1C444"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C332B5"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7D0099"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8CEC4A"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518C5A"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823EC0"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6AEC2868" w14:textId="77777777" w:rsidTr="0094512B">
        <w:trPr>
          <w:trHeight w:val="454"/>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69CB9F"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2B55153"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FDD0B1" w14:textId="77777777" w:rsidR="003208C5" w:rsidRDefault="003208C5" w:rsidP="0094512B">
            <w:pPr>
              <w:widowControl/>
              <w:snapToGrid w:val="0"/>
              <w:jc w:val="center"/>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3BF3BD" w14:textId="77777777" w:rsidR="003208C5" w:rsidRDefault="003208C5" w:rsidP="0094512B">
            <w:pPr>
              <w:widowControl/>
              <w:snapToGrid w:val="0"/>
              <w:rPr>
                <w:rFonts w:ascii="標楷體" w:eastAsia="標楷體" w:hAnsi="標楷體" w:cs="新細明體"/>
                <w:bCs/>
                <w:kern w:val="0"/>
                <w:szCs w:val="24"/>
              </w:rPr>
            </w:pPr>
            <w:proofErr w:type="gramStart"/>
            <w:r>
              <w:rPr>
                <w:rFonts w:ascii="標楷體" w:eastAsia="標楷體" w:hAnsi="標楷體" w:cs="新細明體"/>
                <w:bCs/>
                <w:kern w:val="0"/>
                <w:szCs w:val="24"/>
              </w:rPr>
              <w:t>訓</w:t>
            </w:r>
            <w:proofErr w:type="gramEnd"/>
            <w:r>
              <w:rPr>
                <w:rFonts w:ascii="標楷體" w:eastAsia="標楷體" w:hAnsi="標楷體" w:cs="新細明體"/>
                <w:bCs/>
                <w:kern w:val="0"/>
                <w:szCs w:val="24"/>
              </w:rPr>
              <w:t>後三</w:t>
            </w:r>
            <w:proofErr w:type="gramStart"/>
            <w:r>
              <w:rPr>
                <w:rFonts w:ascii="標楷體" w:eastAsia="標楷體" w:hAnsi="標楷體" w:cs="新細明體"/>
                <w:bCs/>
                <w:kern w:val="0"/>
                <w:szCs w:val="24"/>
              </w:rPr>
              <w:t>個</w:t>
            </w:r>
            <w:proofErr w:type="gramEnd"/>
            <w:r>
              <w:rPr>
                <w:rFonts w:ascii="標楷體" w:eastAsia="標楷體" w:hAnsi="標楷體" w:cs="新細明體"/>
                <w:bCs/>
                <w:kern w:val="0"/>
                <w:szCs w:val="24"/>
              </w:rPr>
              <w:t>月</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02608A"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3E87E5"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F01609"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8A39CC"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D841D8"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62C353"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4686CA0D" w14:textId="77777777" w:rsidTr="0094512B">
        <w:trPr>
          <w:trHeight w:val="454"/>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D71525"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652ED8E"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6703482" w14:textId="77777777" w:rsidR="003208C5" w:rsidRDefault="003208C5" w:rsidP="0094512B">
            <w:pPr>
              <w:widowControl/>
              <w:snapToGrid w:val="0"/>
              <w:jc w:val="both"/>
              <w:rPr>
                <w:rFonts w:ascii="標楷體" w:eastAsia="標楷體" w:hAnsi="標楷體" w:cs="新細明體"/>
                <w:bCs/>
                <w:kern w:val="0"/>
                <w:szCs w:val="24"/>
              </w:rPr>
            </w:pPr>
            <w:r>
              <w:rPr>
                <w:rFonts w:ascii="標楷體" w:eastAsia="標楷體" w:hAnsi="標楷體" w:cs="新細明體"/>
                <w:bCs/>
                <w:kern w:val="0"/>
                <w:szCs w:val="24"/>
              </w:rPr>
              <w:t>就業長度超過1個月者：</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9B2EF3" w14:textId="77777777" w:rsidR="003208C5" w:rsidRDefault="003208C5" w:rsidP="0094512B">
            <w:pPr>
              <w:widowControl/>
              <w:snapToGrid w:val="0"/>
              <w:rPr>
                <w:rFonts w:ascii="標楷體" w:eastAsia="標楷體" w:hAnsi="標楷體" w:cs="新細明體"/>
                <w:bCs/>
                <w:kern w:val="0"/>
                <w:szCs w:val="24"/>
              </w:rPr>
            </w:pPr>
            <w:proofErr w:type="gramStart"/>
            <w:r>
              <w:rPr>
                <w:rFonts w:ascii="標楷體" w:eastAsia="標楷體" w:hAnsi="標楷體" w:cs="新細明體"/>
                <w:bCs/>
                <w:kern w:val="0"/>
                <w:szCs w:val="24"/>
              </w:rPr>
              <w:t>訓</w:t>
            </w:r>
            <w:proofErr w:type="gramEnd"/>
            <w:r>
              <w:rPr>
                <w:rFonts w:ascii="標楷體" w:eastAsia="標楷體" w:hAnsi="標楷體" w:cs="新細明體"/>
                <w:bCs/>
                <w:kern w:val="0"/>
                <w:szCs w:val="24"/>
              </w:rPr>
              <w:t>後六</w:t>
            </w:r>
            <w:proofErr w:type="gramStart"/>
            <w:r>
              <w:rPr>
                <w:rFonts w:ascii="標楷體" w:eastAsia="標楷體" w:hAnsi="標楷體" w:cs="新細明體"/>
                <w:bCs/>
                <w:kern w:val="0"/>
                <w:szCs w:val="24"/>
              </w:rPr>
              <w:t>個</w:t>
            </w:r>
            <w:proofErr w:type="gramEnd"/>
            <w:r>
              <w:rPr>
                <w:rFonts w:ascii="標楷體" w:eastAsia="標楷體" w:hAnsi="標楷體" w:cs="新細明體"/>
                <w:bCs/>
                <w:kern w:val="0"/>
                <w:szCs w:val="24"/>
              </w:rPr>
              <w:t>月</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65044F"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6310FC"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8F558E"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D229C2"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98FD60"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3D1621"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05E102BA" w14:textId="77777777" w:rsidTr="0094512B">
        <w:trPr>
          <w:trHeight w:val="454"/>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023B4D"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CA9C600"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81DBD59" w14:textId="77777777" w:rsidR="003208C5" w:rsidRDefault="003208C5" w:rsidP="0094512B">
            <w:pPr>
              <w:widowControl/>
              <w:snapToGrid w:val="0"/>
              <w:jc w:val="center"/>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F5E6E3" w14:textId="77777777" w:rsidR="003208C5" w:rsidRDefault="003208C5" w:rsidP="0094512B">
            <w:pPr>
              <w:widowControl/>
              <w:snapToGrid w:val="0"/>
              <w:rPr>
                <w:rFonts w:ascii="標楷體" w:eastAsia="標楷體" w:hAnsi="標楷體" w:cs="新細明體"/>
                <w:bCs/>
                <w:kern w:val="0"/>
                <w:szCs w:val="24"/>
              </w:rPr>
            </w:pPr>
            <w:proofErr w:type="gramStart"/>
            <w:r>
              <w:rPr>
                <w:rFonts w:ascii="標楷體" w:eastAsia="標楷體" w:hAnsi="標楷體" w:cs="新細明體"/>
                <w:bCs/>
                <w:kern w:val="0"/>
                <w:szCs w:val="24"/>
              </w:rPr>
              <w:t>訓</w:t>
            </w:r>
            <w:proofErr w:type="gramEnd"/>
            <w:r>
              <w:rPr>
                <w:rFonts w:ascii="標楷體" w:eastAsia="標楷體" w:hAnsi="標楷體" w:cs="新細明體"/>
                <w:bCs/>
                <w:kern w:val="0"/>
                <w:szCs w:val="24"/>
              </w:rPr>
              <w:t>後十二</w:t>
            </w:r>
            <w:proofErr w:type="gramStart"/>
            <w:r>
              <w:rPr>
                <w:rFonts w:ascii="標楷體" w:eastAsia="標楷體" w:hAnsi="標楷體" w:cs="新細明體"/>
                <w:bCs/>
                <w:kern w:val="0"/>
                <w:szCs w:val="24"/>
              </w:rPr>
              <w:t>個</w:t>
            </w:r>
            <w:proofErr w:type="gramEnd"/>
            <w:r>
              <w:rPr>
                <w:rFonts w:ascii="標楷體" w:eastAsia="標楷體" w:hAnsi="標楷體" w:cs="新細明體"/>
                <w:bCs/>
                <w:kern w:val="0"/>
                <w:szCs w:val="24"/>
              </w:rPr>
              <w:t>月</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A746FC"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5B3E69"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762E90"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E54426"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7426C4"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00198D"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7CB809EE" w14:textId="77777777" w:rsidTr="0094512B">
        <w:trPr>
          <w:trHeight w:val="227"/>
        </w:trPr>
        <w:tc>
          <w:tcPr>
            <w:tcW w:w="47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325E82"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2</w:t>
            </w:r>
          </w:p>
        </w:tc>
        <w:tc>
          <w:tcPr>
            <w:tcW w:w="1448" w:type="dxa"/>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3B6058E6"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w:t>
            </w:r>
          </w:p>
        </w:tc>
        <w:tc>
          <w:tcPr>
            <w:tcW w:w="150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3F47D1" w14:textId="77777777" w:rsidR="003208C5" w:rsidRDefault="003208C5" w:rsidP="0094512B">
            <w:pPr>
              <w:snapToGrid w:val="0"/>
              <w:jc w:val="both"/>
              <w:rPr>
                <w:rFonts w:ascii="標楷體" w:eastAsia="標楷體" w:hAnsi="標楷體" w:cs="新細明體"/>
                <w:bCs/>
                <w:kern w:val="0"/>
                <w:szCs w:val="24"/>
              </w:rPr>
            </w:pPr>
            <w:r>
              <w:rPr>
                <w:rFonts w:ascii="標楷體" w:eastAsia="標楷體" w:hAnsi="標楷體" w:cs="新細明體"/>
                <w:bCs/>
                <w:kern w:val="0"/>
                <w:szCs w:val="24"/>
              </w:rPr>
              <w:t>( )</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B31C14"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提前就業</w:t>
            </w:r>
          </w:p>
          <w:p w14:paraId="3A490E8C"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勞保勾</w:t>
            </w:r>
            <w:proofErr w:type="gramStart"/>
            <w:r>
              <w:rPr>
                <w:rFonts w:ascii="標楷體" w:eastAsia="標楷體" w:hAnsi="標楷體" w:cs="新細明體"/>
                <w:bCs/>
                <w:kern w:val="0"/>
                <w:szCs w:val="24"/>
              </w:rPr>
              <w:t>稽</w:t>
            </w:r>
            <w:proofErr w:type="gramEnd"/>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BFDE30"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BB9C4D"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67E6AE"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09573D"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647136"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580B57"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4B341E3F" w14:textId="77777777" w:rsidTr="0094512B">
        <w:trPr>
          <w:trHeight w:val="227"/>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61DD15"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346B3E94"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4C8657" w14:textId="77777777" w:rsidR="003208C5" w:rsidRDefault="003208C5" w:rsidP="0094512B">
            <w:pPr>
              <w:snapToGrid w:val="0"/>
              <w:jc w:val="center"/>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CA7186"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提前就業</w:t>
            </w:r>
          </w:p>
          <w:p w14:paraId="54720B2E"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雇主切結</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23B3F6"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BBAC74"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D38793"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04FD67"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7A1A95"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5A8885"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0D12149E" w14:textId="77777777" w:rsidTr="0094512B">
        <w:trPr>
          <w:trHeight w:val="227"/>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793F1D"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B77086A"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8A8BEC" w14:textId="77777777" w:rsidR="003208C5" w:rsidRDefault="003208C5" w:rsidP="0094512B">
            <w:pPr>
              <w:snapToGrid w:val="0"/>
              <w:jc w:val="center"/>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26A62A"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提前就業</w:t>
            </w:r>
          </w:p>
          <w:p w14:paraId="1BC17366"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學員切結</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74D73C"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720812"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AC43E7"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B5B297"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90EAC6"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8B964F"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5C6E0D48" w14:textId="77777777" w:rsidTr="0094512B">
        <w:trPr>
          <w:trHeight w:val="454"/>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ADA28E"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541DB0E" w14:textId="77777777" w:rsidR="003208C5" w:rsidRDefault="003208C5" w:rsidP="0094512B">
            <w:pPr>
              <w:widowControl/>
              <w:snapToGrid w:val="0"/>
              <w:jc w:val="center"/>
              <w:rPr>
                <w:rFonts w:ascii="標楷體" w:eastAsia="標楷體" w:hAnsi="標楷體" w:cs="新細明體"/>
                <w:bCs/>
                <w:kern w:val="0"/>
                <w:szCs w:val="24"/>
              </w:rPr>
            </w:pPr>
            <w:r>
              <w:rPr>
                <w:rFonts w:ascii="標楷體" w:eastAsia="標楷體" w:hAnsi="標楷體" w:cs="新細明體"/>
                <w:bCs/>
                <w:kern w:val="0"/>
                <w:szCs w:val="24"/>
              </w:rPr>
              <w:t>A223456789</w:t>
            </w:r>
          </w:p>
        </w:tc>
        <w:tc>
          <w:tcPr>
            <w:tcW w:w="150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7D8E24" w14:textId="77777777" w:rsidR="003208C5" w:rsidRDefault="003208C5" w:rsidP="0094512B">
            <w:pPr>
              <w:snapToGrid w:val="0"/>
              <w:jc w:val="both"/>
              <w:rPr>
                <w:rFonts w:ascii="標楷體" w:eastAsia="標楷體" w:hAnsi="標楷體" w:cs="新細明體"/>
                <w:bCs/>
                <w:kern w:val="0"/>
                <w:szCs w:val="24"/>
              </w:rPr>
            </w:pPr>
            <w:r>
              <w:rPr>
                <w:rFonts w:ascii="標楷體" w:eastAsia="標楷體" w:hAnsi="標楷體" w:cs="新細明體"/>
                <w:bCs/>
                <w:kern w:val="0"/>
                <w:szCs w:val="24"/>
              </w:rPr>
              <w:t>是否為公法救助:</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C2BDB1" w14:textId="77777777" w:rsidR="003208C5" w:rsidRDefault="003208C5" w:rsidP="0094512B">
            <w:pPr>
              <w:widowControl/>
              <w:snapToGrid w:val="0"/>
              <w:rPr>
                <w:rFonts w:ascii="標楷體" w:eastAsia="標楷體" w:hAnsi="標楷體" w:cs="新細明體"/>
                <w:bCs/>
                <w:kern w:val="0"/>
                <w:szCs w:val="24"/>
              </w:rPr>
            </w:pPr>
            <w:r>
              <w:rPr>
                <w:rFonts w:ascii="標楷體" w:eastAsia="標楷體" w:hAnsi="標楷體" w:cs="新細明體"/>
                <w:bCs/>
                <w:kern w:val="0"/>
                <w:szCs w:val="24"/>
              </w:rPr>
              <w:t>訓後一個月</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F3F523"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0FFE49"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9ADD54"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29E329"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FCA1A5"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D1F342"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0D9ECA56" w14:textId="77777777" w:rsidTr="0094512B">
        <w:trPr>
          <w:trHeight w:val="454"/>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0068FD"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BC85F9D"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090298" w14:textId="77777777" w:rsidR="003208C5" w:rsidRDefault="003208C5" w:rsidP="0094512B">
            <w:pPr>
              <w:widowControl/>
              <w:snapToGrid w:val="0"/>
              <w:jc w:val="center"/>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B56519" w14:textId="77777777" w:rsidR="003208C5" w:rsidRDefault="003208C5" w:rsidP="0094512B">
            <w:pPr>
              <w:widowControl/>
              <w:snapToGrid w:val="0"/>
              <w:rPr>
                <w:rFonts w:ascii="標楷體" w:eastAsia="標楷體" w:hAnsi="標楷體" w:cs="新細明體"/>
                <w:bCs/>
                <w:kern w:val="0"/>
                <w:szCs w:val="24"/>
              </w:rPr>
            </w:pPr>
            <w:proofErr w:type="gramStart"/>
            <w:r>
              <w:rPr>
                <w:rFonts w:ascii="標楷體" w:eastAsia="標楷體" w:hAnsi="標楷體" w:cs="新細明體"/>
                <w:bCs/>
                <w:kern w:val="0"/>
                <w:szCs w:val="24"/>
              </w:rPr>
              <w:t>訓</w:t>
            </w:r>
            <w:proofErr w:type="gramEnd"/>
            <w:r>
              <w:rPr>
                <w:rFonts w:ascii="標楷體" w:eastAsia="標楷體" w:hAnsi="標楷體" w:cs="新細明體"/>
                <w:bCs/>
                <w:kern w:val="0"/>
                <w:szCs w:val="24"/>
              </w:rPr>
              <w:t>後三</w:t>
            </w:r>
            <w:proofErr w:type="gramStart"/>
            <w:r>
              <w:rPr>
                <w:rFonts w:ascii="標楷體" w:eastAsia="標楷體" w:hAnsi="標楷體" w:cs="新細明體"/>
                <w:bCs/>
                <w:kern w:val="0"/>
                <w:szCs w:val="24"/>
              </w:rPr>
              <w:t>個</w:t>
            </w:r>
            <w:proofErr w:type="gramEnd"/>
            <w:r>
              <w:rPr>
                <w:rFonts w:ascii="標楷體" w:eastAsia="標楷體" w:hAnsi="標楷體" w:cs="新細明體"/>
                <w:bCs/>
                <w:kern w:val="0"/>
                <w:szCs w:val="24"/>
              </w:rPr>
              <w:t>月</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F44ECC"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7F8C00"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2AB610"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976A64"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D94B5B"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2CB168"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3692D464" w14:textId="77777777" w:rsidTr="0094512B">
        <w:trPr>
          <w:trHeight w:val="454"/>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C4F9C5"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2AEBAB4"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43D77CF" w14:textId="77777777" w:rsidR="003208C5" w:rsidRDefault="003208C5" w:rsidP="0094512B">
            <w:pPr>
              <w:widowControl/>
              <w:snapToGrid w:val="0"/>
              <w:jc w:val="both"/>
              <w:rPr>
                <w:rFonts w:ascii="標楷體" w:eastAsia="標楷體" w:hAnsi="標楷體" w:cs="新細明體"/>
                <w:bCs/>
                <w:kern w:val="0"/>
                <w:szCs w:val="24"/>
              </w:rPr>
            </w:pPr>
            <w:r>
              <w:rPr>
                <w:rFonts w:ascii="標楷體" w:eastAsia="標楷體" w:hAnsi="標楷體" w:cs="新細明體"/>
                <w:bCs/>
                <w:kern w:val="0"/>
                <w:szCs w:val="24"/>
              </w:rPr>
              <w:t>就業長度超過1個月者：</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2A3A09" w14:textId="77777777" w:rsidR="003208C5" w:rsidRDefault="003208C5" w:rsidP="0094512B">
            <w:pPr>
              <w:widowControl/>
              <w:snapToGrid w:val="0"/>
              <w:rPr>
                <w:rFonts w:ascii="標楷體" w:eastAsia="標楷體" w:hAnsi="標楷體" w:cs="新細明體"/>
                <w:bCs/>
                <w:kern w:val="0"/>
                <w:szCs w:val="24"/>
              </w:rPr>
            </w:pPr>
            <w:proofErr w:type="gramStart"/>
            <w:r>
              <w:rPr>
                <w:rFonts w:ascii="標楷體" w:eastAsia="標楷體" w:hAnsi="標楷體" w:cs="新細明體"/>
                <w:bCs/>
                <w:kern w:val="0"/>
                <w:szCs w:val="24"/>
              </w:rPr>
              <w:t>訓</w:t>
            </w:r>
            <w:proofErr w:type="gramEnd"/>
            <w:r>
              <w:rPr>
                <w:rFonts w:ascii="標楷體" w:eastAsia="標楷體" w:hAnsi="標楷體" w:cs="新細明體"/>
                <w:bCs/>
                <w:kern w:val="0"/>
                <w:szCs w:val="24"/>
              </w:rPr>
              <w:t>後六</w:t>
            </w:r>
            <w:proofErr w:type="gramStart"/>
            <w:r>
              <w:rPr>
                <w:rFonts w:ascii="標楷體" w:eastAsia="標楷體" w:hAnsi="標楷體" w:cs="新細明體"/>
                <w:bCs/>
                <w:kern w:val="0"/>
                <w:szCs w:val="24"/>
              </w:rPr>
              <w:t>個</w:t>
            </w:r>
            <w:proofErr w:type="gramEnd"/>
            <w:r>
              <w:rPr>
                <w:rFonts w:ascii="標楷體" w:eastAsia="標楷體" w:hAnsi="標楷體" w:cs="新細明體"/>
                <w:bCs/>
                <w:kern w:val="0"/>
                <w:szCs w:val="24"/>
              </w:rPr>
              <w:t>月</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012C15"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05000A"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DF5460"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B4D16D"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D30150"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E6352D" w14:textId="77777777" w:rsidR="003208C5" w:rsidRDefault="003208C5" w:rsidP="0094512B">
            <w:pPr>
              <w:widowControl/>
              <w:snapToGrid w:val="0"/>
              <w:jc w:val="center"/>
              <w:rPr>
                <w:rFonts w:ascii="標楷體" w:eastAsia="標楷體" w:hAnsi="標楷體" w:cs="新細明體"/>
                <w:bCs/>
                <w:kern w:val="0"/>
                <w:szCs w:val="24"/>
              </w:rPr>
            </w:pPr>
          </w:p>
        </w:tc>
      </w:tr>
      <w:tr w:rsidR="003208C5" w14:paraId="211DE267" w14:textId="77777777" w:rsidTr="0094512B">
        <w:trPr>
          <w:trHeight w:val="454"/>
        </w:trPr>
        <w:tc>
          <w:tcPr>
            <w:tcW w:w="47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EAE063" w14:textId="77777777" w:rsidR="003208C5" w:rsidRDefault="003208C5" w:rsidP="0094512B">
            <w:pPr>
              <w:widowControl/>
              <w:snapToGrid w:val="0"/>
              <w:jc w:val="center"/>
              <w:rPr>
                <w:rFonts w:ascii="標楷體" w:eastAsia="標楷體" w:hAnsi="標楷體" w:cs="新細明體"/>
                <w:bCs/>
                <w:kern w:val="0"/>
                <w:szCs w:val="24"/>
              </w:rPr>
            </w:pPr>
          </w:p>
        </w:tc>
        <w:tc>
          <w:tcPr>
            <w:tcW w:w="1448"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2AF0A90" w14:textId="77777777" w:rsidR="003208C5" w:rsidRDefault="003208C5" w:rsidP="0094512B">
            <w:pPr>
              <w:widowControl/>
              <w:snapToGrid w:val="0"/>
              <w:jc w:val="center"/>
              <w:rPr>
                <w:rFonts w:ascii="標楷體" w:eastAsia="標楷體" w:hAnsi="標楷體" w:cs="新細明體"/>
                <w:bCs/>
                <w:kern w:val="0"/>
                <w:szCs w:val="24"/>
              </w:rPr>
            </w:pPr>
          </w:p>
        </w:tc>
        <w:tc>
          <w:tcPr>
            <w:tcW w:w="1504" w:type="dxa"/>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034EC90" w14:textId="77777777" w:rsidR="003208C5" w:rsidRDefault="003208C5" w:rsidP="0094512B">
            <w:pPr>
              <w:widowControl/>
              <w:snapToGrid w:val="0"/>
              <w:jc w:val="center"/>
              <w:rPr>
                <w:rFonts w:ascii="標楷體" w:eastAsia="標楷體" w:hAnsi="標楷體" w:cs="新細明體"/>
                <w:bCs/>
                <w:kern w:val="0"/>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641745" w14:textId="77777777" w:rsidR="003208C5" w:rsidRDefault="003208C5" w:rsidP="0094512B">
            <w:pPr>
              <w:widowControl/>
              <w:snapToGrid w:val="0"/>
              <w:rPr>
                <w:rFonts w:ascii="標楷體" w:eastAsia="標楷體" w:hAnsi="標楷體" w:cs="新細明體"/>
                <w:bCs/>
                <w:kern w:val="0"/>
                <w:szCs w:val="24"/>
              </w:rPr>
            </w:pPr>
            <w:proofErr w:type="gramStart"/>
            <w:r>
              <w:rPr>
                <w:rFonts w:ascii="標楷體" w:eastAsia="標楷體" w:hAnsi="標楷體" w:cs="新細明體"/>
                <w:bCs/>
                <w:kern w:val="0"/>
                <w:szCs w:val="24"/>
              </w:rPr>
              <w:t>訓</w:t>
            </w:r>
            <w:proofErr w:type="gramEnd"/>
            <w:r>
              <w:rPr>
                <w:rFonts w:ascii="標楷體" w:eastAsia="標楷體" w:hAnsi="標楷體" w:cs="新細明體"/>
                <w:bCs/>
                <w:kern w:val="0"/>
                <w:szCs w:val="24"/>
              </w:rPr>
              <w:t>後十二</w:t>
            </w:r>
            <w:proofErr w:type="gramStart"/>
            <w:r>
              <w:rPr>
                <w:rFonts w:ascii="標楷體" w:eastAsia="標楷體" w:hAnsi="標楷體" w:cs="新細明體"/>
                <w:bCs/>
                <w:kern w:val="0"/>
                <w:szCs w:val="24"/>
              </w:rPr>
              <w:t>個</w:t>
            </w:r>
            <w:proofErr w:type="gramEnd"/>
            <w:r>
              <w:rPr>
                <w:rFonts w:ascii="標楷體" w:eastAsia="標楷體" w:hAnsi="標楷體" w:cs="新細明體"/>
                <w:bCs/>
                <w:kern w:val="0"/>
                <w:szCs w:val="24"/>
              </w:rPr>
              <w:t>月</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DDA36E"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D3AC59" w14:textId="77777777" w:rsidR="003208C5" w:rsidRDefault="003208C5" w:rsidP="0094512B">
            <w:pPr>
              <w:widowControl/>
              <w:snapToGrid w:val="0"/>
              <w:jc w:val="center"/>
              <w:rPr>
                <w:rFonts w:ascii="標楷體" w:eastAsia="標楷體" w:hAnsi="標楷體" w:cs="新細明體"/>
                <w:bCs/>
                <w:kern w:val="0"/>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878FB2" w14:textId="77777777" w:rsidR="003208C5" w:rsidRDefault="003208C5" w:rsidP="0094512B">
            <w:pPr>
              <w:widowControl/>
              <w:snapToGrid w:val="0"/>
              <w:jc w:val="center"/>
              <w:rPr>
                <w:rFonts w:ascii="標楷體" w:eastAsia="標楷體" w:hAnsi="標楷體" w:cs="新細明體"/>
                <w:bCs/>
                <w:kern w:val="0"/>
                <w:szCs w:val="24"/>
              </w:rPr>
            </w:pPr>
          </w:p>
        </w:tc>
        <w:tc>
          <w:tcPr>
            <w:tcW w:w="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A096CD" w14:textId="77777777" w:rsidR="003208C5" w:rsidRDefault="003208C5" w:rsidP="0094512B">
            <w:pPr>
              <w:widowControl/>
              <w:snapToGrid w:val="0"/>
              <w:jc w:val="center"/>
              <w:rPr>
                <w:rFonts w:ascii="標楷體" w:eastAsia="標楷體" w:hAnsi="標楷體" w:cs="新細明體"/>
                <w:bCs/>
                <w:kern w:val="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C608F7" w14:textId="77777777" w:rsidR="003208C5" w:rsidRDefault="003208C5" w:rsidP="0094512B">
            <w:pPr>
              <w:widowControl/>
              <w:snapToGrid w:val="0"/>
              <w:jc w:val="center"/>
              <w:rPr>
                <w:rFonts w:ascii="標楷體" w:eastAsia="標楷體" w:hAnsi="標楷體" w:cs="新細明體"/>
                <w:bCs/>
                <w:kern w:val="0"/>
                <w:szCs w:val="24"/>
              </w:rPr>
            </w:pPr>
          </w:p>
        </w:tc>
        <w:tc>
          <w:tcPr>
            <w:tcW w:w="5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52EB68" w14:textId="77777777" w:rsidR="003208C5" w:rsidRDefault="003208C5" w:rsidP="0094512B">
            <w:pPr>
              <w:widowControl/>
              <w:snapToGrid w:val="0"/>
              <w:jc w:val="center"/>
              <w:rPr>
                <w:rFonts w:ascii="標楷體" w:eastAsia="標楷體" w:hAnsi="標楷體" w:cs="新細明體"/>
                <w:bCs/>
                <w:kern w:val="0"/>
                <w:szCs w:val="24"/>
              </w:rPr>
            </w:pPr>
          </w:p>
        </w:tc>
      </w:tr>
    </w:tbl>
    <w:p w14:paraId="1283595F" w14:textId="77777777" w:rsidR="003208C5" w:rsidRDefault="003208C5" w:rsidP="003208C5">
      <w:pPr>
        <w:snapToGrid w:val="0"/>
        <w:spacing w:after="120"/>
        <w:jc w:val="right"/>
      </w:pPr>
      <w:r>
        <w:rPr>
          <w:rFonts w:ascii="標楷體" w:eastAsia="標楷體" w:hAnsi="標楷體" w:cs="新細明體"/>
          <w:bCs/>
          <w:kern w:val="0"/>
          <w:sz w:val="20"/>
          <w:szCs w:val="20"/>
        </w:rPr>
        <w:t>(欄位如有不足，請自行增列</w:t>
      </w:r>
    </w:p>
    <w:tbl>
      <w:tblPr>
        <w:tblW w:w="9455" w:type="dxa"/>
        <w:tblInd w:w="13" w:type="dxa"/>
        <w:tblCellMar>
          <w:left w:w="10" w:type="dxa"/>
          <w:right w:w="10" w:type="dxa"/>
        </w:tblCellMar>
        <w:tblLook w:val="0000" w:firstRow="0" w:lastRow="0" w:firstColumn="0" w:lastColumn="0" w:noHBand="0" w:noVBand="0"/>
      </w:tblPr>
      <w:tblGrid>
        <w:gridCol w:w="1433"/>
        <w:gridCol w:w="2674"/>
        <w:gridCol w:w="2674"/>
        <w:gridCol w:w="2674"/>
      </w:tblGrid>
      <w:tr w:rsidR="003208C5" w14:paraId="694385F8" w14:textId="77777777" w:rsidTr="0094512B">
        <w:trPr>
          <w:trHeight w:val="680"/>
        </w:trPr>
        <w:tc>
          <w:tcPr>
            <w:tcW w:w="1433" w:type="dxa"/>
            <w:noWrap/>
            <w:tcMar>
              <w:top w:w="0" w:type="dxa"/>
              <w:left w:w="28" w:type="dxa"/>
              <w:bottom w:w="0" w:type="dxa"/>
              <w:right w:w="28" w:type="dxa"/>
            </w:tcMar>
          </w:tcPr>
          <w:p w14:paraId="54083DB8" w14:textId="77777777" w:rsidR="003208C5" w:rsidRDefault="003208C5" w:rsidP="0094512B">
            <w:pPr>
              <w:widowControl/>
              <w:rPr>
                <w:rFonts w:ascii="標楷體" w:eastAsia="標楷體" w:hAnsi="標楷體" w:cs="新細明體"/>
                <w:bCs/>
                <w:kern w:val="0"/>
                <w:sz w:val="20"/>
                <w:szCs w:val="20"/>
              </w:rPr>
            </w:pPr>
            <w:r>
              <w:rPr>
                <w:rFonts w:ascii="標楷體" w:eastAsia="標楷體" w:hAnsi="標楷體" w:cs="新細明體"/>
                <w:bCs/>
                <w:kern w:val="0"/>
                <w:sz w:val="20"/>
                <w:szCs w:val="20"/>
              </w:rPr>
              <w:t>投保薪級：</w:t>
            </w:r>
          </w:p>
          <w:p w14:paraId="5B349C20" w14:textId="77777777" w:rsidR="003208C5" w:rsidRDefault="003208C5" w:rsidP="0094512B">
            <w:pPr>
              <w:widowControl/>
              <w:rPr>
                <w:rFonts w:ascii="新細明體" w:hAnsi="新細明體" w:cs="新細明體"/>
                <w:bCs/>
                <w:kern w:val="0"/>
                <w:sz w:val="20"/>
                <w:szCs w:val="20"/>
              </w:rPr>
            </w:pPr>
            <w:r>
              <w:rPr>
                <w:rFonts w:ascii="新細明體" w:hAnsi="新細明體" w:cs="新細明體"/>
                <w:bCs/>
                <w:kern w:val="0"/>
                <w:sz w:val="20"/>
                <w:szCs w:val="20"/>
              </w:rPr>
              <w:t xml:space="preserve">　</w:t>
            </w:r>
          </w:p>
          <w:p w14:paraId="0C566121" w14:textId="77777777" w:rsidR="003208C5" w:rsidRDefault="003208C5" w:rsidP="0094512B">
            <w:pPr>
              <w:widowControl/>
              <w:rPr>
                <w:rFonts w:ascii="新細明體" w:hAnsi="新細明體" w:cs="新細明體"/>
                <w:bCs/>
                <w:kern w:val="0"/>
                <w:sz w:val="20"/>
                <w:szCs w:val="20"/>
              </w:rPr>
            </w:pPr>
            <w:r>
              <w:rPr>
                <w:rFonts w:ascii="新細明體" w:hAnsi="新細明體" w:cs="新細明體"/>
                <w:bCs/>
                <w:kern w:val="0"/>
                <w:sz w:val="20"/>
                <w:szCs w:val="20"/>
              </w:rPr>
              <w:t xml:space="preserve">　</w:t>
            </w:r>
          </w:p>
        </w:tc>
        <w:tc>
          <w:tcPr>
            <w:tcW w:w="2674" w:type="dxa"/>
            <w:tcMar>
              <w:top w:w="0" w:type="dxa"/>
              <w:left w:w="28" w:type="dxa"/>
              <w:bottom w:w="0" w:type="dxa"/>
              <w:right w:w="28" w:type="dxa"/>
            </w:tcMar>
          </w:tcPr>
          <w:p w14:paraId="68D8D8DF" w14:textId="77777777" w:rsidR="003208C5" w:rsidRDefault="003208C5" w:rsidP="0094512B">
            <w:pPr>
              <w:widowControl/>
              <w:rPr>
                <w:rFonts w:ascii="標楷體" w:eastAsia="標楷體" w:hAnsi="標楷體" w:cs="新細明體"/>
                <w:bCs/>
                <w:kern w:val="0"/>
                <w:sz w:val="20"/>
                <w:szCs w:val="20"/>
              </w:rPr>
            </w:pPr>
            <w:r>
              <w:rPr>
                <w:rFonts w:ascii="標楷體" w:eastAsia="標楷體" w:hAnsi="標楷體" w:cs="新細明體"/>
                <w:bCs/>
                <w:kern w:val="0"/>
                <w:sz w:val="20"/>
                <w:szCs w:val="20"/>
              </w:rPr>
              <w:t>01:15,000元(含)以</w:t>
            </w:r>
            <w:proofErr w:type="gramStart"/>
            <w:r>
              <w:rPr>
                <w:rFonts w:ascii="標楷體" w:eastAsia="標楷體" w:hAnsi="標楷體" w:cs="新細明體"/>
                <w:bCs/>
                <w:kern w:val="0"/>
                <w:sz w:val="20"/>
                <w:szCs w:val="20"/>
              </w:rPr>
              <w:t>下</w:t>
            </w:r>
            <w:proofErr w:type="gramEnd"/>
            <w:r>
              <w:rPr>
                <w:rFonts w:ascii="標楷體" w:eastAsia="標楷體" w:hAnsi="標楷體" w:cs="新細明體"/>
                <w:bCs/>
                <w:kern w:val="0"/>
                <w:sz w:val="20"/>
                <w:szCs w:val="20"/>
              </w:rPr>
              <w:br/>
              <w:t>04:25,001元~30,000元</w:t>
            </w:r>
            <w:r>
              <w:rPr>
                <w:rFonts w:ascii="標楷體" w:eastAsia="標楷體" w:hAnsi="標楷體" w:cs="新細明體"/>
                <w:bCs/>
                <w:kern w:val="0"/>
                <w:sz w:val="20"/>
                <w:szCs w:val="20"/>
              </w:rPr>
              <w:br/>
              <w:t>07:40,001元~45,000元</w:t>
            </w:r>
          </w:p>
        </w:tc>
        <w:tc>
          <w:tcPr>
            <w:tcW w:w="2674" w:type="dxa"/>
            <w:tcMar>
              <w:top w:w="0" w:type="dxa"/>
              <w:left w:w="28" w:type="dxa"/>
              <w:bottom w:w="0" w:type="dxa"/>
              <w:right w:w="28" w:type="dxa"/>
            </w:tcMar>
          </w:tcPr>
          <w:p w14:paraId="6204D174" w14:textId="77777777" w:rsidR="003208C5" w:rsidRDefault="003208C5" w:rsidP="0094512B">
            <w:pPr>
              <w:widowControl/>
              <w:rPr>
                <w:rFonts w:ascii="標楷體" w:eastAsia="標楷體" w:hAnsi="標楷體" w:cs="新細明體"/>
                <w:bCs/>
                <w:kern w:val="0"/>
                <w:sz w:val="20"/>
                <w:szCs w:val="20"/>
              </w:rPr>
            </w:pPr>
            <w:r>
              <w:rPr>
                <w:rFonts w:ascii="標楷體" w:eastAsia="標楷體" w:hAnsi="標楷體" w:cs="新細明體"/>
                <w:bCs/>
                <w:kern w:val="0"/>
                <w:sz w:val="20"/>
                <w:szCs w:val="20"/>
              </w:rPr>
              <w:t>02:15,000元~20,000元</w:t>
            </w:r>
            <w:r>
              <w:rPr>
                <w:rFonts w:ascii="標楷體" w:eastAsia="標楷體" w:hAnsi="標楷體" w:cs="新細明體"/>
                <w:bCs/>
                <w:kern w:val="0"/>
                <w:sz w:val="20"/>
                <w:szCs w:val="20"/>
              </w:rPr>
              <w:br/>
              <w:t>05:30,001元~35,000元</w:t>
            </w:r>
            <w:r>
              <w:rPr>
                <w:rFonts w:ascii="標楷體" w:eastAsia="標楷體" w:hAnsi="標楷體" w:cs="新細明體"/>
                <w:bCs/>
                <w:kern w:val="0"/>
                <w:sz w:val="20"/>
                <w:szCs w:val="20"/>
              </w:rPr>
              <w:br/>
              <w:t>08:45,001元~50,000元</w:t>
            </w:r>
          </w:p>
        </w:tc>
        <w:tc>
          <w:tcPr>
            <w:tcW w:w="2674" w:type="dxa"/>
            <w:tcMar>
              <w:top w:w="0" w:type="dxa"/>
              <w:left w:w="28" w:type="dxa"/>
              <w:bottom w:w="0" w:type="dxa"/>
              <w:right w:w="28" w:type="dxa"/>
            </w:tcMar>
          </w:tcPr>
          <w:p w14:paraId="6DE4454D" w14:textId="77777777" w:rsidR="003208C5" w:rsidRDefault="003208C5" w:rsidP="0094512B">
            <w:pPr>
              <w:widowControl/>
              <w:rPr>
                <w:rFonts w:ascii="標楷體" w:eastAsia="標楷體" w:hAnsi="標楷體" w:cs="新細明體"/>
                <w:bCs/>
                <w:kern w:val="0"/>
                <w:sz w:val="20"/>
                <w:szCs w:val="20"/>
              </w:rPr>
            </w:pPr>
            <w:r>
              <w:rPr>
                <w:rFonts w:ascii="標楷體" w:eastAsia="標楷體" w:hAnsi="標楷體" w:cs="新細明體"/>
                <w:bCs/>
                <w:kern w:val="0"/>
                <w:sz w:val="20"/>
                <w:szCs w:val="20"/>
              </w:rPr>
              <w:t>03:20,001元~25,000元</w:t>
            </w:r>
            <w:r>
              <w:rPr>
                <w:rFonts w:ascii="標楷體" w:eastAsia="標楷體" w:hAnsi="標楷體" w:cs="新細明體"/>
                <w:bCs/>
                <w:kern w:val="0"/>
                <w:sz w:val="20"/>
                <w:szCs w:val="20"/>
              </w:rPr>
              <w:br/>
              <w:t>06:35,001元~40,000元</w:t>
            </w:r>
            <w:r>
              <w:rPr>
                <w:rFonts w:ascii="標楷體" w:eastAsia="標楷體" w:hAnsi="標楷體" w:cs="新細明體"/>
                <w:bCs/>
                <w:kern w:val="0"/>
                <w:sz w:val="20"/>
                <w:szCs w:val="20"/>
              </w:rPr>
              <w:br/>
              <w:t>09:50,001元(含)以上</w:t>
            </w:r>
          </w:p>
        </w:tc>
      </w:tr>
    </w:tbl>
    <w:p w14:paraId="5E77639E" w14:textId="77777777" w:rsidR="003208C5" w:rsidRDefault="003208C5" w:rsidP="003208C5">
      <w:pPr>
        <w:snapToGrid w:val="0"/>
        <w:spacing w:after="120"/>
        <w:rPr>
          <w:rFonts w:ascii="Times New Roman" w:eastAsia="標楷體" w:hAnsi="Times New Roman"/>
          <w:bCs/>
          <w:kern w:val="0"/>
          <w:szCs w:val="24"/>
        </w:rPr>
      </w:pPr>
    </w:p>
    <w:p w14:paraId="25358D26" w14:textId="77777777" w:rsidR="003208C5" w:rsidRDefault="003208C5" w:rsidP="003208C5">
      <w:pPr>
        <w:snapToGrid w:val="0"/>
        <w:spacing w:after="120"/>
        <w:rPr>
          <w:rFonts w:ascii="Times New Roman" w:eastAsia="標楷體" w:hAnsi="Times New Roman"/>
          <w:bCs/>
          <w:kern w:val="0"/>
          <w:szCs w:val="24"/>
        </w:rPr>
        <w:sectPr w:rsidR="003208C5" w:rsidSect="003208C5">
          <w:footerReference w:type="default" r:id="rId47"/>
          <w:pgSz w:w="11906" w:h="16838"/>
          <w:pgMar w:top="1021" w:right="1134" w:bottom="1134" w:left="1134" w:header="720" w:footer="720" w:gutter="0"/>
          <w:cols w:space="720"/>
        </w:sectPr>
      </w:pPr>
      <w:r>
        <w:rPr>
          <w:rFonts w:ascii="Times New Roman" w:eastAsia="標楷體" w:hAnsi="Times New Roman"/>
          <w:bCs/>
          <w:kern w:val="0"/>
          <w:szCs w:val="24"/>
        </w:rPr>
        <w:t>提前就業原則：離退訓學員，離退訓原因為提前就業，且</w:t>
      </w:r>
      <w:proofErr w:type="gramStart"/>
      <w:r>
        <w:rPr>
          <w:rFonts w:ascii="Times New Roman" w:eastAsia="標楷體" w:hAnsi="Times New Roman"/>
          <w:bCs/>
          <w:kern w:val="0"/>
          <w:szCs w:val="24"/>
        </w:rPr>
        <w:t>實際參訓時</w:t>
      </w:r>
      <w:proofErr w:type="gramEnd"/>
      <w:r>
        <w:rPr>
          <w:rFonts w:ascii="Times New Roman" w:eastAsia="標楷體" w:hAnsi="Times New Roman"/>
          <w:bCs/>
          <w:kern w:val="0"/>
          <w:szCs w:val="24"/>
        </w:rPr>
        <w:t>數達總時數</w:t>
      </w:r>
      <w:r>
        <w:rPr>
          <w:rFonts w:ascii="Times New Roman" w:eastAsia="標楷體" w:hAnsi="Times New Roman"/>
          <w:bCs/>
          <w:kern w:val="0"/>
          <w:szCs w:val="24"/>
        </w:rPr>
        <w:t>1/2</w:t>
      </w:r>
      <w:r>
        <w:rPr>
          <w:rFonts w:ascii="Times New Roman" w:eastAsia="標楷體" w:hAnsi="Times New Roman"/>
          <w:bCs/>
          <w:kern w:val="0"/>
          <w:szCs w:val="24"/>
        </w:rPr>
        <w:t>以上。</w:t>
      </w:r>
    </w:p>
    <w:p w14:paraId="1274C219" w14:textId="293AC504" w:rsidR="003208C5" w:rsidRDefault="003208C5" w:rsidP="003208C5">
      <w:pPr>
        <w:pStyle w:val="2"/>
        <w:spacing w:line="240" w:lineRule="auto"/>
        <w:rPr>
          <w:rFonts w:ascii="微軟正黑體" w:eastAsia="微軟正黑體" w:hAnsi="微軟正黑體"/>
          <w:b w:val="0"/>
          <w:sz w:val="24"/>
          <w:szCs w:val="24"/>
        </w:rPr>
      </w:pPr>
      <w:bookmarkStart w:id="380" w:name="_Toc40876243"/>
      <w:bookmarkStart w:id="381" w:name="_Toc55459965"/>
      <w:bookmarkStart w:id="382" w:name="_Toc126078714"/>
      <w:bookmarkStart w:id="383" w:name="_Toc159260905"/>
      <w:bookmarkStart w:id="384" w:name="_Toc159344554"/>
      <w:bookmarkStart w:id="385" w:name="_Toc230097352"/>
      <w:r>
        <w:rPr>
          <w:rFonts w:ascii="微軟正黑體" w:eastAsia="微軟正黑體" w:hAnsi="微軟正黑體"/>
          <w:b w:val="0"/>
          <w:sz w:val="24"/>
          <w:szCs w:val="24"/>
        </w:rPr>
        <w:lastRenderedPageBreak/>
        <w:t>【表單3</w:t>
      </w:r>
      <w:r w:rsidR="00D47BE9">
        <w:rPr>
          <w:rFonts w:ascii="微軟正黑體" w:eastAsia="微軟正黑體" w:hAnsi="微軟正黑體" w:hint="eastAsia"/>
          <w:b w:val="0"/>
          <w:sz w:val="24"/>
          <w:szCs w:val="24"/>
        </w:rPr>
        <w:t>3</w:t>
      </w:r>
      <w:r>
        <w:rPr>
          <w:rFonts w:ascii="微軟正黑體" w:eastAsia="微軟正黑體" w:hAnsi="微軟正黑體"/>
          <w:b w:val="0"/>
          <w:sz w:val="24"/>
          <w:szCs w:val="24"/>
        </w:rPr>
        <w:t>】計畫執行成果報告書</w:t>
      </w:r>
      <w:bookmarkEnd w:id="380"/>
      <w:bookmarkEnd w:id="381"/>
      <w:bookmarkEnd w:id="382"/>
      <w:bookmarkEnd w:id="383"/>
      <w:bookmarkEnd w:id="384"/>
      <w:bookmarkEnd w:id="385"/>
    </w:p>
    <w:p w14:paraId="24470403" w14:textId="77777777" w:rsidR="003208C5" w:rsidRDefault="003208C5" w:rsidP="003208C5">
      <w:pPr>
        <w:rPr>
          <w:bCs/>
        </w:rPr>
      </w:pPr>
    </w:p>
    <w:p w14:paraId="5371B324" w14:textId="77777777" w:rsidR="003208C5" w:rsidRDefault="003208C5" w:rsidP="003208C5">
      <w:pPr>
        <w:tabs>
          <w:tab w:val="center" w:pos="4230"/>
          <w:tab w:val="right" w:pos="9360"/>
        </w:tabs>
        <w:snapToGrid w:val="0"/>
        <w:ind w:left="101" w:right="-1054" w:firstLine="1031"/>
        <w:rPr>
          <w:rFonts w:ascii="標楷體" w:eastAsia="標楷體" w:hAnsi="標楷體"/>
          <w:bCs/>
          <w:sz w:val="44"/>
          <w:szCs w:val="44"/>
        </w:rPr>
      </w:pPr>
      <w:r>
        <w:rPr>
          <w:rFonts w:ascii="標楷體" w:eastAsia="標楷體" w:hAnsi="標楷體"/>
          <w:bCs/>
          <w:sz w:val="44"/>
          <w:szCs w:val="44"/>
        </w:rPr>
        <w:t>「○年度補助辦理照顧服務員用人單位</w:t>
      </w:r>
    </w:p>
    <w:p w14:paraId="4BF253EE" w14:textId="77777777" w:rsidR="003208C5" w:rsidRDefault="003208C5" w:rsidP="003208C5">
      <w:pPr>
        <w:tabs>
          <w:tab w:val="center" w:pos="4230"/>
          <w:tab w:val="right" w:pos="9360"/>
        </w:tabs>
        <w:snapToGrid w:val="0"/>
        <w:ind w:left="-143" w:right="-1054" w:hanging="423"/>
        <w:jc w:val="center"/>
      </w:pPr>
      <w:r>
        <w:rPr>
          <w:rFonts w:ascii="標楷體" w:eastAsia="標楷體" w:hAnsi="標楷體"/>
          <w:bCs/>
          <w:sz w:val="44"/>
          <w:szCs w:val="44"/>
        </w:rPr>
        <w:t>自訓自用訓練計畫」執行成果報告書</w:t>
      </w:r>
    </w:p>
    <w:p w14:paraId="2A8AA1DC" w14:textId="77777777" w:rsidR="003208C5" w:rsidRDefault="003208C5" w:rsidP="003208C5">
      <w:pPr>
        <w:snapToGrid w:val="0"/>
        <w:jc w:val="center"/>
        <w:rPr>
          <w:rFonts w:ascii="標楷體" w:eastAsia="標楷體" w:hAnsi="標楷體"/>
          <w:bCs/>
          <w:szCs w:val="20"/>
        </w:rPr>
      </w:pPr>
    </w:p>
    <w:p w14:paraId="23704AF1" w14:textId="77777777" w:rsidR="003208C5" w:rsidRDefault="003208C5" w:rsidP="003208C5">
      <w:pPr>
        <w:pStyle w:val="a5"/>
        <w:snapToGrid w:val="0"/>
        <w:spacing w:line="480" w:lineRule="auto"/>
      </w:pPr>
      <w:r>
        <w:rPr>
          <w:rFonts w:ascii="標楷體" w:eastAsia="標楷體" w:hAnsi="標楷體"/>
          <w:bCs/>
          <w:noProof/>
          <w:sz w:val="32"/>
          <w:szCs w:val="32"/>
        </w:rPr>
        <mc:AlternateContent>
          <mc:Choice Requires="wps">
            <w:drawing>
              <wp:anchor distT="0" distB="0" distL="114300" distR="114300" simplePos="0" relativeHeight="251826176" behindDoc="1" locked="0" layoutInCell="1" allowOverlap="1" wp14:anchorId="5E3C4423" wp14:editId="490EE189">
                <wp:simplePos x="0" y="0"/>
                <wp:positionH relativeFrom="column">
                  <wp:posOffset>3680459</wp:posOffset>
                </wp:positionH>
                <wp:positionV relativeFrom="paragraph">
                  <wp:posOffset>238128</wp:posOffset>
                </wp:positionV>
                <wp:extent cx="1828800" cy="2038353"/>
                <wp:effectExtent l="0" t="0" r="19050" b="19047"/>
                <wp:wrapNone/>
                <wp:docPr id="1281386327" name="文字方塊 63"/>
                <wp:cNvGraphicFramePr/>
                <a:graphic xmlns:a="http://schemas.openxmlformats.org/drawingml/2006/main">
                  <a:graphicData uri="http://schemas.microsoft.com/office/word/2010/wordprocessingShape">
                    <wps:wsp>
                      <wps:cNvSpPr txBox="1"/>
                      <wps:spPr>
                        <a:xfrm>
                          <a:off x="0" y="0"/>
                          <a:ext cx="1828800" cy="2038353"/>
                        </a:xfrm>
                        <a:prstGeom prst="rect">
                          <a:avLst/>
                        </a:prstGeom>
                        <a:solidFill>
                          <a:srgbClr val="FFFFFF"/>
                        </a:solidFill>
                        <a:ln w="9528">
                          <a:solidFill>
                            <a:srgbClr val="000000"/>
                          </a:solidFill>
                          <a:prstDash val="dot"/>
                        </a:ln>
                      </wps:spPr>
                      <wps:txbx>
                        <w:txbxContent>
                          <w:p w14:paraId="617D9112" w14:textId="77777777" w:rsidR="003208C5" w:rsidRDefault="003208C5" w:rsidP="003208C5">
                            <w:pPr>
                              <w:jc w:val="center"/>
                            </w:pPr>
                          </w:p>
                          <w:p w14:paraId="29333A21" w14:textId="77777777" w:rsidR="003208C5" w:rsidRDefault="003208C5" w:rsidP="003208C5">
                            <w:pPr>
                              <w:jc w:val="center"/>
                            </w:pPr>
                          </w:p>
                          <w:p w14:paraId="2D49CE9E" w14:textId="77777777" w:rsidR="003208C5" w:rsidRDefault="003208C5" w:rsidP="003208C5">
                            <w:pPr>
                              <w:jc w:val="center"/>
                              <w:rPr>
                                <w:rFonts w:ascii="微軟正黑體" w:eastAsia="微軟正黑體" w:hAnsi="微軟正黑體"/>
                                <w:color w:val="808080"/>
                              </w:rPr>
                            </w:pPr>
                            <w:r>
                              <w:rPr>
                                <w:rFonts w:ascii="微軟正黑體" w:eastAsia="微軟正黑體" w:hAnsi="微軟正黑體"/>
                                <w:color w:val="808080"/>
                              </w:rPr>
                              <w:t>訓練單位</w:t>
                            </w:r>
                          </w:p>
                          <w:p w14:paraId="038859F2" w14:textId="77777777" w:rsidR="003208C5" w:rsidRDefault="003208C5" w:rsidP="003208C5">
                            <w:pPr>
                              <w:jc w:val="center"/>
                              <w:rPr>
                                <w:rFonts w:ascii="微軟正黑體" w:eastAsia="微軟正黑體" w:hAnsi="微軟正黑體"/>
                                <w:color w:val="808080"/>
                              </w:rPr>
                            </w:pPr>
                            <w:r>
                              <w:rPr>
                                <w:rFonts w:ascii="微軟正黑體" w:eastAsia="微軟正黑體" w:hAnsi="微軟正黑體"/>
                                <w:color w:val="808080"/>
                              </w:rPr>
                              <w:t>印信</w:t>
                            </w:r>
                          </w:p>
                        </w:txbxContent>
                      </wps:txbx>
                      <wps:bodyPr vert="horz" wrap="square" lIns="91440" tIns="45720" rIns="91440" bIns="45720" anchor="t" anchorCtr="0" compatLnSpc="0">
                        <a:noAutofit/>
                      </wps:bodyPr>
                    </wps:wsp>
                  </a:graphicData>
                </a:graphic>
              </wp:anchor>
            </w:drawing>
          </mc:Choice>
          <mc:Fallback>
            <w:pict>
              <v:shape w14:anchorId="5E3C4423" id="_x0000_s1127" type="#_x0000_t202" style="position:absolute;left:0;text-align:left;margin-left:289.8pt;margin-top:18.75pt;width:2in;height:160.5pt;z-index:-25149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" strokeweight=".26467mm">
                <v:stroke dashstyle="dot"/>
                <v:textbox>
                  <w:txbxContent>
                    <w:p w14:paraId="617D9112" w14:textId="77777777" w:rsidR="003208C5" w:rsidRDefault="003208C5" w:rsidP="003208C5">
                      <w:pPr>
                        <w:jc w:val="center"/>
                      </w:pPr>
                    </w:p>
                    <w:p w14:paraId="29333A21" w14:textId="77777777" w:rsidR="003208C5" w:rsidRDefault="003208C5" w:rsidP="003208C5">
                      <w:pPr>
                        <w:jc w:val="center"/>
                      </w:pPr>
                    </w:p>
                    <w:p w14:paraId="2D49CE9E" w14:textId="77777777" w:rsidR="003208C5" w:rsidRDefault="003208C5" w:rsidP="003208C5">
                      <w:pPr>
                        <w:jc w:val="center"/>
                        <w:rPr>
                          <w:rFonts w:ascii="微軟正黑體" w:eastAsia="微軟正黑體" w:hAnsi="微軟正黑體"/>
                          <w:color w:val="808080"/>
                        </w:rPr>
                      </w:pPr>
                      <w:r>
                        <w:rPr>
                          <w:rFonts w:ascii="微軟正黑體" w:eastAsia="微軟正黑體" w:hAnsi="微軟正黑體"/>
                          <w:color w:val="808080"/>
                        </w:rPr>
                        <w:t>訓練單位</w:t>
                      </w:r>
                    </w:p>
                    <w:p w14:paraId="038859F2" w14:textId="77777777" w:rsidR="003208C5" w:rsidRDefault="003208C5" w:rsidP="003208C5">
                      <w:pPr>
                        <w:jc w:val="center"/>
                        <w:rPr>
                          <w:rFonts w:ascii="微軟正黑體" w:eastAsia="微軟正黑體" w:hAnsi="微軟正黑體"/>
                          <w:color w:val="808080"/>
                        </w:rPr>
                      </w:pPr>
                      <w:r>
                        <w:rPr>
                          <w:rFonts w:ascii="微軟正黑體" w:eastAsia="微軟正黑體" w:hAnsi="微軟正黑體"/>
                          <w:color w:val="808080"/>
                        </w:rPr>
                        <w:t>印信</w:t>
                      </w:r>
                    </w:p>
                  </w:txbxContent>
                </v:textbox>
              </v:shape>
            </w:pict>
          </mc:Fallback>
        </mc:AlternateContent>
      </w:r>
    </w:p>
    <w:p w14:paraId="25F7C71C" w14:textId="77777777" w:rsidR="003208C5" w:rsidRDefault="003208C5" w:rsidP="003559A0">
      <w:pPr>
        <w:pStyle w:val="a5"/>
        <w:numPr>
          <w:ilvl w:val="1"/>
          <w:numId w:val="329"/>
        </w:numPr>
        <w:suppressAutoHyphens/>
        <w:autoSpaceDN w:val="0"/>
        <w:snapToGrid w:val="0"/>
        <w:spacing w:line="480" w:lineRule="auto"/>
        <w:ind w:leftChars="0" w:left="1300" w:hanging="820"/>
        <w:textAlignment w:val="baseline"/>
        <w:rPr>
          <w:rFonts w:ascii="標楷體" w:eastAsia="標楷體" w:hAnsi="標楷體"/>
          <w:bCs/>
          <w:sz w:val="36"/>
          <w:szCs w:val="36"/>
        </w:rPr>
      </w:pPr>
      <w:r>
        <w:rPr>
          <w:rFonts w:ascii="標楷體" w:eastAsia="標楷體" w:hAnsi="標楷體"/>
          <w:bCs/>
          <w:sz w:val="36"/>
          <w:szCs w:val="36"/>
        </w:rPr>
        <w:t>訓練單位：</w:t>
      </w:r>
    </w:p>
    <w:p w14:paraId="2D9E428F" w14:textId="77777777" w:rsidR="003208C5" w:rsidRDefault="003208C5" w:rsidP="003559A0">
      <w:pPr>
        <w:pStyle w:val="a5"/>
        <w:numPr>
          <w:ilvl w:val="1"/>
          <w:numId w:val="329"/>
        </w:numPr>
        <w:suppressAutoHyphens/>
        <w:autoSpaceDN w:val="0"/>
        <w:snapToGrid w:val="0"/>
        <w:spacing w:line="480" w:lineRule="auto"/>
        <w:ind w:leftChars="0" w:left="1300" w:hanging="820"/>
        <w:textAlignment w:val="baseline"/>
        <w:rPr>
          <w:rFonts w:ascii="標楷體" w:eastAsia="標楷體" w:hAnsi="標楷體"/>
          <w:bCs/>
          <w:sz w:val="36"/>
          <w:szCs w:val="36"/>
        </w:rPr>
      </w:pPr>
      <w:r>
        <w:rPr>
          <w:rFonts w:ascii="標楷體" w:eastAsia="標楷體" w:hAnsi="標楷體"/>
          <w:bCs/>
          <w:sz w:val="36"/>
          <w:szCs w:val="36"/>
        </w:rPr>
        <w:t>訓練職類：照顧服務員訓練</w:t>
      </w:r>
    </w:p>
    <w:p w14:paraId="2B6C2312" w14:textId="77777777" w:rsidR="003208C5" w:rsidRDefault="003208C5" w:rsidP="003559A0">
      <w:pPr>
        <w:pStyle w:val="a5"/>
        <w:numPr>
          <w:ilvl w:val="1"/>
          <w:numId w:val="329"/>
        </w:numPr>
        <w:suppressAutoHyphens/>
        <w:autoSpaceDN w:val="0"/>
        <w:snapToGrid w:val="0"/>
        <w:spacing w:line="480" w:lineRule="auto"/>
        <w:ind w:leftChars="0" w:left="1300" w:hanging="820"/>
        <w:textAlignment w:val="baseline"/>
        <w:rPr>
          <w:rFonts w:ascii="標楷體" w:eastAsia="標楷體" w:hAnsi="標楷體"/>
          <w:bCs/>
          <w:sz w:val="36"/>
          <w:szCs w:val="36"/>
        </w:rPr>
      </w:pPr>
      <w:r>
        <w:rPr>
          <w:rFonts w:ascii="標楷體" w:eastAsia="標楷體" w:hAnsi="標楷體"/>
          <w:bCs/>
          <w:sz w:val="36"/>
          <w:szCs w:val="36"/>
        </w:rPr>
        <w:t>訓練班別：</w:t>
      </w:r>
    </w:p>
    <w:p w14:paraId="6E8A2913" w14:textId="77777777" w:rsidR="003208C5" w:rsidRDefault="003208C5" w:rsidP="003559A0">
      <w:pPr>
        <w:pStyle w:val="a5"/>
        <w:numPr>
          <w:ilvl w:val="1"/>
          <w:numId w:val="329"/>
        </w:numPr>
        <w:suppressAutoHyphens/>
        <w:autoSpaceDN w:val="0"/>
        <w:snapToGrid w:val="0"/>
        <w:spacing w:line="480" w:lineRule="auto"/>
        <w:ind w:leftChars="0" w:left="1300" w:hanging="820"/>
        <w:textAlignment w:val="baseline"/>
        <w:rPr>
          <w:rFonts w:ascii="標楷體" w:eastAsia="標楷體" w:hAnsi="標楷體"/>
          <w:bCs/>
          <w:sz w:val="36"/>
          <w:szCs w:val="36"/>
        </w:rPr>
      </w:pPr>
      <w:r>
        <w:rPr>
          <w:rFonts w:ascii="標楷體" w:eastAsia="標楷體" w:hAnsi="標楷體"/>
          <w:bCs/>
          <w:sz w:val="36"/>
          <w:szCs w:val="36"/>
        </w:rPr>
        <w:t>訓練期間：</w:t>
      </w:r>
    </w:p>
    <w:p w14:paraId="4556BF4E" w14:textId="77777777" w:rsidR="003208C5" w:rsidRDefault="003208C5" w:rsidP="003208C5">
      <w:pPr>
        <w:snapToGrid w:val="0"/>
        <w:spacing w:line="480" w:lineRule="auto"/>
        <w:ind w:left="-5" w:firstLine="3"/>
      </w:pPr>
      <w:r>
        <w:rPr>
          <w:rFonts w:ascii="標楷體" w:eastAsia="標楷體" w:hAnsi="標楷體"/>
          <w:bCs/>
          <w:sz w:val="36"/>
          <w:szCs w:val="36"/>
        </w:rPr>
        <w:t xml:space="preserve">     </w:t>
      </w:r>
      <w:r>
        <w:rPr>
          <w:rFonts w:ascii="標楷體" w:eastAsia="標楷體" w:hAnsi="標楷體"/>
          <w:bCs/>
          <w:sz w:val="32"/>
          <w:szCs w:val="32"/>
          <w:u w:val="single"/>
        </w:rPr>
        <w:t xml:space="preserve">    </w:t>
      </w:r>
      <w:r>
        <w:rPr>
          <w:rFonts w:ascii="標楷體" w:eastAsia="標楷體" w:hAnsi="標楷體"/>
          <w:bCs/>
          <w:sz w:val="32"/>
          <w:szCs w:val="32"/>
        </w:rPr>
        <w:t>年</w:t>
      </w:r>
      <w:r>
        <w:rPr>
          <w:rFonts w:ascii="標楷體" w:eastAsia="標楷體" w:hAnsi="標楷體"/>
          <w:bCs/>
          <w:sz w:val="32"/>
          <w:szCs w:val="32"/>
          <w:u w:val="single"/>
        </w:rPr>
        <w:t xml:space="preserve">    </w:t>
      </w:r>
      <w:r>
        <w:rPr>
          <w:rFonts w:ascii="標楷體" w:eastAsia="標楷體" w:hAnsi="標楷體"/>
          <w:bCs/>
          <w:sz w:val="32"/>
          <w:szCs w:val="32"/>
        </w:rPr>
        <w:t>月</w:t>
      </w:r>
      <w:r>
        <w:rPr>
          <w:rFonts w:ascii="標楷體" w:eastAsia="標楷體" w:hAnsi="標楷體"/>
          <w:bCs/>
          <w:sz w:val="32"/>
          <w:szCs w:val="32"/>
          <w:u w:val="single"/>
        </w:rPr>
        <w:t xml:space="preserve">    </w:t>
      </w:r>
      <w:r>
        <w:rPr>
          <w:rFonts w:ascii="標楷體" w:eastAsia="標楷體" w:hAnsi="標楷體"/>
          <w:bCs/>
          <w:sz w:val="32"/>
          <w:szCs w:val="32"/>
        </w:rPr>
        <w:t>日至</w:t>
      </w:r>
      <w:r>
        <w:rPr>
          <w:rFonts w:ascii="標楷體" w:eastAsia="標楷體" w:hAnsi="標楷體"/>
          <w:bCs/>
          <w:sz w:val="32"/>
          <w:szCs w:val="32"/>
          <w:u w:val="single"/>
        </w:rPr>
        <w:t xml:space="preserve">    </w:t>
      </w:r>
      <w:r>
        <w:rPr>
          <w:rFonts w:ascii="標楷體" w:eastAsia="標楷體" w:hAnsi="標楷體"/>
          <w:bCs/>
          <w:sz w:val="32"/>
          <w:szCs w:val="32"/>
        </w:rPr>
        <w:t>年</w:t>
      </w:r>
      <w:r>
        <w:rPr>
          <w:rFonts w:ascii="標楷體" w:eastAsia="標楷體" w:hAnsi="標楷體"/>
          <w:bCs/>
          <w:sz w:val="32"/>
          <w:szCs w:val="32"/>
          <w:u w:val="single"/>
        </w:rPr>
        <w:t xml:space="preserve">    </w:t>
      </w:r>
      <w:r>
        <w:rPr>
          <w:rFonts w:ascii="標楷體" w:eastAsia="標楷體" w:hAnsi="標楷體"/>
          <w:bCs/>
          <w:sz w:val="32"/>
          <w:szCs w:val="32"/>
        </w:rPr>
        <w:t>月</w:t>
      </w:r>
      <w:r>
        <w:rPr>
          <w:rFonts w:ascii="標楷體" w:eastAsia="標楷體" w:hAnsi="標楷體"/>
          <w:bCs/>
          <w:sz w:val="32"/>
          <w:szCs w:val="32"/>
          <w:u w:val="single"/>
        </w:rPr>
        <w:t xml:space="preserve">    </w:t>
      </w:r>
      <w:r>
        <w:rPr>
          <w:rFonts w:ascii="標楷體" w:eastAsia="標楷體" w:hAnsi="標楷體"/>
          <w:bCs/>
          <w:sz w:val="32"/>
          <w:szCs w:val="32"/>
        </w:rPr>
        <w:t>日，共計</w:t>
      </w:r>
      <w:r>
        <w:rPr>
          <w:rFonts w:ascii="標楷體" w:eastAsia="標楷體" w:hAnsi="標楷體"/>
          <w:bCs/>
          <w:sz w:val="32"/>
          <w:szCs w:val="32"/>
          <w:u w:val="single"/>
        </w:rPr>
        <w:t xml:space="preserve">    </w:t>
      </w:r>
      <w:r>
        <w:rPr>
          <w:rFonts w:ascii="標楷體" w:eastAsia="標楷體" w:hAnsi="標楷體"/>
          <w:bCs/>
          <w:sz w:val="32"/>
          <w:szCs w:val="32"/>
        </w:rPr>
        <w:t>小時</w:t>
      </w:r>
    </w:p>
    <w:p w14:paraId="2BF5E17D" w14:textId="77777777" w:rsidR="003208C5" w:rsidRDefault="003208C5" w:rsidP="003208C5">
      <w:pPr>
        <w:snapToGrid w:val="0"/>
        <w:spacing w:line="480" w:lineRule="auto"/>
        <w:ind w:left="-5" w:firstLine="3"/>
        <w:rPr>
          <w:rFonts w:ascii="標楷體" w:eastAsia="標楷體" w:hAnsi="標楷體"/>
          <w:bCs/>
          <w:sz w:val="32"/>
          <w:szCs w:val="32"/>
        </w:rPr>
      </w:pPr>
    </w:p>
    <w:tbl>
      <w:tblPr>
        <w:tblW w:w="9409" w:type="dxa"/>
        <w:tblInd w:w="221" w:type="dxa"/>
        <w:tblLayout w:type="fixed"/>
        <w:tblCellMar>
          <w:left w:w="10" w:type="dxa"/>
          <w:right w:w="10" w:type="dxa"/>
        </w:tblCellMar>
        <w:tblLook w:val="0000" w:firstRow="0" w:lastRow="0" w:firstColumn="0" w:lastColumn="0" w:noHBand="0" w:noVBand="0"/>
      </w:tblPr>
      <w:tblGrid>
        <w:gridCol w:w="3136"/>
        <w:gridCol w:w="3136"/>
        <w:gridCol w:w="3137"/>
      </w:tblGrid>
      <w:tr w:rsidR="003208C5" w14:paraId="0CB07744" w14:textId="77777777" w:rsidTr="0094512B">
        <w:trPr>
          <w:trHeight w:val="367"/>
        </w:trPr>
        <w:tc>
          <w:tcPr>
            <w:tcW w:w="9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83D33" w14:textId="77777777" w:rsidR="003208C5" w:rsidRDefault="003208C5" w:rsidP="0094512B">
            <w:pPr>
              <w:snapToGrid w:val="0"/>
              <w:ind w:left="1120" w:hanging="1120"/>
              <w:jc w:val="center"/>
              <w:rPr>
                <w:rFonts w:ascii="Times New Roman" w:eastAsia="標楷體" w:hAnsi="Times New Roman"/>
                <w:bCs/>
                <w:sz w:val="28"/>
                <w:szCs w:val="28"/>
              </w:rPr>
            </w:pPr>
            <w:r>
              <w:rPr>
                <w:rFonts w:ascii="Times New Roman" w:eastAsia="標楷體" w:hAnsi="Times New Roman"/>
                <w:bCs/>
                <w:sz w:val="28"/>
                <w:szCs w:val="28"/>
              </w:rPr>
              <w:t>茲聲明報告書上所填資料及提供之相關</w:t>
            </w:r>
            <w:proofErr w:type="gramStart"/>
            <w:r>
              <w:rPr>
                <w:rFonts w:ascii="Times New Roman" w:eastAsia="標楷體" w:hAnsi="Times New Roman"/>
                <w:bCs/>
                <w:sz w:val="28"/>
                <w:szCs w:val="28"/>
              </w:rPr>
              <w:t>附件均屬事實</w:t>
            </w:r>
            <w:proofErr w:type="gramEnd"/>
            <w:r>
              <w:rPr>
                <w:rFonts w:ascii="Times New Roman" w:eastAsia="標楷體" w:hAnsi="Times New Roman"/>
                <w:bCs/>
                <w:sz w:val="28"/>
                <w:szCs w:val="28"/>
              </w:rPr>
              <w:t>。</w:t>
            </w:r>
          </w:p>
        </w:tc>
      </w:tr>
      <w:tr w:rsidR="003208C5" w14:paraId="5B47A98B" w14:textId="77777777" w:rsidTr="0094512B">
        <w:trPr>
          <w:trHeight w:val="416"/>
        </w:trPr>
        <w:tc>
          <w:tcPr>
            <w:tcW w:w="313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DC25D8" w14:textId="77777777" w:rsidR="003208C5" w:rsidRDefault="003208C5" w:rsidP="0094512B">
            <w:pPr>
              <w:snapToGrid w:val="0"/>
              <w:jc w:val="center"/>
              <w:rPr>
                <w:rFonts w:ascii="Times New Roman" w:eastAsia="標楷體" w:hAnsi="Times New Roman"/>
                <w:bCs/>
                <w:sz w:val="28"/>
                <w:szCs w:val="28"/>
              </w:rPr>
            </w:pPr>
            <w:r>
              <w:rPr>
                <w:rFonts w:ascii="Times New Roman" w:eastAsia="標楷體" w:hAnsi="Times New Roman"/>
                <w:bCs/>
                <w:sz w:val="28"/>
                <w:szCs w:val="28"/>
              </w:rPr>
              <w:t>填表人</w:t>
            </w:r>
          </w:p>
        </w:tc>
        <w:tc>
          <w:tcPr>
            <w:tcW w:w="313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A4CDDF" w14:textId="77777777" w:rsidR="003208C5" w:rsidRDefault="003208C5" w:rsidP="0094512B">
            <w:pPr>
              <w:snapToGrid w:val="0"/>
              <w:jc w:val="center"/>
              <w:rPr>
                <w:rFonts w:ascii="Times New Roman" w:eastAsia="標楷體" w:hAnsi="Times New Roman"/>
                <w:bCs/>
                <w:sz w:val="28"/>
                <w:szCs w:val="28"/>
              </w:rPr>
            </w:pPr>
            <w:r>
              <w:rPr>
                <w:rFonts w:ascii="Times New Roman" w:eastAsia="標楷體" w:hAnsi="Times New Roman"/>
                <w:bCs/>
                <w:sz w:val="28"/>
                <w:szCs w:val="28"/>
              </w:rPr>
              <w:t>單位主管</w:t>
            </w:r>
          </w:p>
        </w:tc>
        <w:tc>
          <w:tcPr>
            <w:tcW w:w="3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ACE43" w14:textId="77777777" w:rsidR="003208C5" w:rsidRDefault="003208C5" w:rsidP="0094512B">
            <w:pPr>
              <w:snapToGrid w:val="0"/>
              <w:jc w:val="center"/>
              <w:rPr>
                <w:rFonts w:ascii="Times New Roman" w:eastAsia="標楷體" w:hAnsi="Times New Roman"/>
                <w:bCs/>
                <w:sz w:val="28"/>
                <w:szCs w:val="28"/>
              </w:rPr>
            </w:pPr>
            <w:r>
              <w:rPr>
                <w:rFonts w:ascii="Times New Roman" w:eastAsia="標楷體" w:hAnsi="Times New Roman"/>
                <w:bCs/>
                <w:sz w:val="28"/>
                <w:szCs w:val="28"/>
              </w:rPr>
              <w:t>訓練單位負責人</w:t>
            </w:r>
          </w:p>
        </w:tc>
      </w:tr>
      <w:tr w:rsidR="003208C5" w14:paraId="6F110C55" w14:textId="77777777" w:rsidTr="0094512B">
        <w:trPr>
          <w:trHeight w:val="1446"/>
        </w:trPr>
        <w:tc>
          <w:tcPr>
            <w:tcW w:w="3136" w:type="dxa"/>
            <w:tcBorders>
              <w:top w:val="single" w:sz="4" w:space="0" w:color="000000"/>
              <w:left w:val="single" w:sz="4" w:space="0" w:color="000000"/>
              <w:bottom w:val="single" w:sz="4" w:space="0" w:color="000000"/>
            </w:tcBorders>
            <w:tcMar>
              <w:top w:w="0" w:type="dxa"/>
              <w:left w:w="108" w:type="dxa"/>
              <w:bottom w:w="0" w:type="dxa"/>
              <w:right w:w="108" w:type="dxa"/>
            </w:tcMar>
          </w:tcPr>
          <w:p w14:paraId="67402517" w14:textId="77777777" w:rsidR="003208C5" w:rsidRDefault="003208C5" w:rsidP="0094512B">
            <w:pPr>
              <w:snapToGrid w:val="0"/>
              <w:jc w:val="center"/>
              <w:rPr>
                <w:rFonts w:ascii="Times New Roman" w:eastAsia="標楷體" w:hAnsi="Times New Roman"/>
                <w:bCs/>
                <w:sz w:val="28"/>
                <w:szCs w:val="28"/>
              </w:rPr>
            </w:pPr>
          </w:p>
        </w:tc>
        <w:tc>
          <w:tcPr>
            <w:tcW w:w="3136" w:type="dxa"/>
            <w:tcBorders>
              <w:top w:val="single" w:sz="4" w:space="0" w:color="000000"/>
              <w:left w:val="single" w:sz="4" w:space="0" w:color="000000"/>
              <w:bottom w:val="single" w:sz="4" w:space="0" w:color="000000"/>
            </w:tcBorders>
            <w:tcMar>
              <w:top w:w="0" w:type="dxa"/>
              <w:left w:w="108" w:type="dxa"/>
              <w:bottom w:w="0" w:type="dxa"/>
              <w:right w:w="108" w:type="dxa"/>
            </w:tcMar>
          </w:tcPr>
          <w:p w14:paraId="22DBDD44" w14:textId="77777777" w:rsidR="003208C5" w:rsidRDefault="003208C5" w:rsidP="0094512B">
            <w:pPr>
              <w:snapToGrid w:val="0"/>
              <w:jc w:val="center"/>
              <w:rPr>
                <w:rFonts w:ascii="Times New Roman" w:eastAsia="標楷體" w:hAnsi="Times New Roman"/>
                <w:bCs/>
                <w:sz w:val="28"/>
                <w:szCs w:val="28"/>
              </w:rPr>
            </w:pPr>
          </w:p>
        </w:tc>
        <w:tc>
          <w:tcPr>
            <w:tcW w:w="3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4417B" w14:textId="77777777" w:rsidR="003208C5" w:rsidRDefault="003208C5" w:rsidP="0094512B">
            <w:pPr>
              <w:snapToGrid w:val="0"/>
              <w:jc w:val="center"/>
              <w:rPr>
                <w:rFonts w:ascii="Times New Roman" w:eastAsia="標楷體" w:hAnsi="Times New Roman"/>
                <w:bCs/>
                <w:sz w:val="28"/>
                <w:szCs w:val="28"/>
              </w:rPr>
            </w:pPr>
          </w:p>
        </w:tc>
      </w:tr>
    </w:tbl>
    <w:p w14:paraId="7C13145B" w14:textId="77777777" w:rsidR="003208C5" w:rsidRDefault="003208C5" w:rsidP="003208C5">
      <w:pPr>
        <w:spacing w:line="200" w:lineRule="exact"/>
        <w:rPr>
          <w:rFonts w:ascii="標楷體" w:eastAsia="標楷體" w:hAnsi="標楷體"/>
          <w:bCs/>
          <w:sz w:val="32"/>
          <w:szCs w:val="32"/>
        </w:rPr>
      </w:pPr>
    </w:p>
    <w:p w14:paraId="0300F474" w14:textId="77777777" w:rsidR="003208C5" w:rsidRDefault="003208C5" w:rsidP="003208C5">
      <w:pPr>
        <w:spacing w:line="200" w:lineRule="exact"/>
        <w:rPr>
          <w:rFonts w:ascii="標楷體" w:eastAsia="標楷體" w:hAnsi="標楷體"/>
          <w:bCs/>
          <w:sz w:val="32"/>
          <w:szCs w:val="32"/>
        </w:rPr>
      </w:pPr>
    </w:p>
    <w:p w14:paraId="56AEB053" w14:textId="77777777" w:rsidR="003208C5" w:rsidRDefault="003208C5" w:rsidP="003208C5">
      <w:pPr>
        <w:spacing w:line="320" w:lineRule="exact"/>
        <w:jc w:val="center"/>
        <w:sectPr w:rsidR="003208C5" w:rsidSect="003208C5">
          <w:footerReference w:type="default" r:id="rId48"/>
          <w:pgSz w:w="11906" w:h="16838"/>
          <w:pgMar w:top="1440" w:right="1134" w:bottom="1440" w:left="1134" w:header="720" w:footer="720" w:gutter="0"/>
          <w:cols w:space="720"/>
          <w:docGrid w:type="lines" w:linePitch="733"/>
        </w:sectPr>
      </w:pPr>
      <w:r>
        <w:rPr>
          <w:rFonts w:ascii="標楷體" w:eastAsia="標楷體" w:hAnsi="標楷體"/>
          <w:bCs/>
          <w:sz w:val="32"/>
          <w:szCs w:val="32"/>
        </w:rPr>
        <w:t>填具日期：中華民國　　　年　　　月　　　日</w:t>
      </w:r>
    </w:p>
    <w:p w14:paraId="06AF441D" w14:textId="77777777" w:rsidR="003208C5" w:rsidRDefault="003208C5" w:rsidP="003559A0">
      <w:pPr>
        <w:pStyle w:val="a5"/>
        <w:numPr>
          <w:ilvl w:val="1"/>
          <w:numId w:val="329"/>
        </w:numPr>
        <w:suppressAutoHyphens/>
        <w:autoSpaceDN w:val="0"/>
        <w:snapToGrid w:val="0"/>
        <w:ind w:leftChars="0" w:left="1300" w:hanging="820"/>
        <w:textAlignment w:val="baseline"/>
        <w:rPr>
          <w:rFonts w:ascii="標楷體" w:eastAsia="標楷體" w:hAnsi="標楷體"/>
          <w:bCs/>
          <w:sz w:val="32"/>
          <w:szCs w:val="32"/>
        </w:rPr>
      </w:pPr>
      <w:r>
        <w:rPr>
          <w:rFonts w:ascii="標楷體" w:eastAsia="標楷體" w:hAnsi="標楷體"/>
          <w:bCs/>
          <w:sz w:val="32"/>
          <w:szCs w:val="32"/>
        </w:rPr>
        <w:lastRenderedPageBreak/>
        <w:t>計畫內容摘要</w:t>
      </w:r>
    </w:p>
    <w:p w14:paraId="0CD4BC7E"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584FEAD7"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0CF1155F"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17CD9A22"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459EBBCE"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7597A32D"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555BF147"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43441B6B" w14:textId="77777777" w:rsidR="003208C5" w:rsidRDefault="003208C5" w:rsidP="003208C5">
      <w:pPr>
        <w:pStyle w:val="a5"/>
        <w:snapToGrid w:val="0"/>
        <w:jc w:val="both"/>
        <w:rPr>
          <w:rFonts w:ascii="標楷體" w:eastAsia="標楷體" w:hAnsi="標楷體"/>
          <w:bCs/>
          <w:sz w:val="28"/>
          <w:szCs w:val="28"/>
        </w:rPr>
      </w:pPr>
    </w:p>
    <w:p w14:paraId="26DC9D8E" w14:textId="77777777" w:rsidR="003208C5" w:rsidRDefault="003208C5" w:rsidP="003208C5">
      <w:pPr>
        <w:pStyle w:val="a5"/>
        <w:snapToGrid w:val="0"/>
        <w:jc w:val="both"/>
        <w:rPr>
          <w:rFonts w:ascii="標楷體" w:eastAsia="標楷體" w:hAnsi="標楷體"/>
          <w:bCs/>
          <w:sz w:val="28"/>
          <w:szCs w:val="28"/>
        </w:rPr>
      </w:pPr>
    </w:p>
    <w:p w14:paraId="78952793" w14:textId="77777777" w:rsidR="003208C5" w:rsidRDefault="003208C5" w:rsidP="003559A0">
      <w:pPr>
        <w:pStyle w:val="a5"/>
        <w:numPr>
          <w:ilvl w:val="1"/>
          <w:numId w:val="329"/>
        </w:numPr>
        <w:suppressAutoHyphens/>
        <w:autoSpaceDN w:val="0"/>
        <w:snapToGrid w:val="0"/>
        <w:ind w:leftChars="0" w:left="1300" w:hanging="820"/>
        <w:textAlignment w:val="baseline"/>
        <w:rPr>
          <w:rFonts w:ascii="標楷體" w:eastAsia="標楷體" w:hAnsi="標楷體"/>
          <w:bCs/>
          <w:sz w:val="32"/>
          <w:szCs w:val="32"/>
        </w:rPr>
      </w:pPr>
      <w:r>
        <w:rPr>
          <w:rFonts w:ascii="標楷體" w:eastAsia="標楷體" w:hAnsi="標楷體"/>
          <w:bCs/>
          <w:sz w:val="32"/>
          <w:szCs w:val="32"/>
        </w:rPr>
        <w:t>執行成果</w:t>
      </w:r>
    </w:p>
    <w:p w14:paraId="0D1C2E30" w14:textId="77777777" w:rsidR="003208C5" w:rsidRDefault="003208C5" w:rsidP="003559A0">
      <w:pPr>
        <w:pStyle w:val="a5"/>
        <w:numPr>
          <w:ilvl w:val="0"/>
          <w:numId w:val="330"/>
        </w:numPr>
        <w:suppressAutoHyphens/>
        <w:autoSpaceDN w:val="0"/>
        <w:snapToGrid w:val="0"/>
        <w:ind w:leftChars="0"/>
        <w:textAlignment w:val="baseline"/>
        <w:rPr>
          <w:rFonts w:ascii="標楷體" w:eastAsia="標楷體" w:hAnsi="標楷體"/>
          <w:bCs/>
          <w:sz w:val="32"/>
          <w:szCs w:val="32"/>
        </w:rPr>
      </w:pPr>
      <w:r>
        <w:rPr>
          <w:rFonts w:ascii="標楷體" w:eastAsia="標楷體" w:hAnsi="標楷體"/>
          <w:bCs/>
          <w:sz w:val="32"/>
          <w:szCs w:val="32"/>
        </w:rPr>
        <w:t>開結訓人數及就業狀況</w:t>
      </w:r>
    </w:p>
    <w:tbl>
      <w:tblPr>
        <w:tblW w:w="8646" w:type="dxa"/>
        <w:tblInd w:w="675" w:type="dxa"/>
        <w:tblCellMar>
          <w:left w:w="10" w:type="dxa"/>
          <w:right w:w="10" w:type="dxa"/>
        </w:tblCellMar>
        <w:tblLook w:val="0000" w:firstRow="0" w:lastRow="0" w:firstColumn="0" w:lastColumn="0" w:noHBand="0" w:noVBand="0"/>
      </w:tblPr>
      <w:tblGrid>
        <w:gridCol w:w="715"/>
        <w:gridCol w:w="2849"/>
        <w:gridCol w:w="1443"/>
        <w:gridCol w:w="2288"/>
        <w:gridCol w:w="1351"/>
      </w:tblGrid>
      <w:tr w:rsidR="003208C5" w14:paraId="4E845978" w14:textId="77777777" w:rsidTr="0094512B">
        <w:trPr>
          <w:trHeight w:val="761"/>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49D9D"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F5006" w14:textId="77777777" w:rsidR="003208C5" w:rsidRDefault="003208C5" w:rsidP="0094512B">
            <w:pPr>
              <w:snapToGrid w:val="0"/>
              <w:spacing w:line="240" w:lineRule="atLeast"/>
              <w:jc w:val="center"/>
              <w:rPr>
                <w:rFonts w:ascii="標楷體" w:eastAsia="標楷體" w:hAnsi="標楷體"/>
                <w:bCs/>
                <w:sz w:val="28"/>
                <w:szCs w:val="28"/>
              </w:rPr>
            </w:pPr>
            <w:proofErr w:type="gramStart"/>
            <w:r>
              <w:rPr>
                <w:rFonts w:ascii="標楷體" w:eastAsia="標楷體" w:hAnsi="標楷體"/>
                <w:bCs/>
                <w:sz w:val="28"/>
                <w:szCs w:val="28"/>
              </w:rPr>
              <w:t>預訓人數</w:t>
            </w:r>
            <w:proofErr w:type="gramEnd"/>
          </w:p>
        </w:tc>
        <w:tc>
          <w:tcPr>
            <w:tcW w:w="50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DD4AA" w14:textId="77777777" w:rsidR="003208C5" w:rsidRDefault="003208C5" w:rsidP="0094512B">
            <w:pPr>
              <w:snapToGrid w:val="0"/>
              <w:spacing w:line="240" w:lineRule="atLeast"/>
              <w:jc w:val="center"/>
            </w:pPr>
            <w:r>
              <w:rPr>
                <w:rFonts w:ascii="標楷體" w:eastAsia="標楷體" w:hAnsi="標楷體"/>
                <w:bCs/>
                <w:sz w:val="28"/>
                <w:szCs w:val="28"/>
              </w:rPr>
              <w:t>人</w:t>
            </w:r>
          </w:p>
        </w:tc>
      </w:tr>
      <w:tr w:rsidR="003208C5" w14:paraId="516FAA0C" w14:textId="77777777" w:rsidTr="0094512B">
        <w:trPr>
          <w:trHeight w:val="448"/>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93705"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tc>
        <w:tc>
          <w:tcPr>
            <w:tcW w:w="28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0A045"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實際開訓人數</w:t>
            </w:r>
          </w:p>
        </w:tc>
        <w:tc>
          <w:tcPr>
            <w:tcW w:w="14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14EA8"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369D5" w14:textId="77777777" w:rsidR="003208C5" w:rsidRDefault="003208C5" w:rsidP="0094512B">
            <w:pPr>
              <w:snapToGrid w:val="0"/>
              <w:spacing w:line="240" w:lineRule="atLeast"/>
              <w:ind w:left="54" w:hanging="1"/>
              <w:jc w:val="center"/>
              <w:rPr>
                <w:rFonts w:ascii="標楷體" w:eastAsia="標楷體" w:hAnsi="標楷體"/>
                <w:bCs/>
                <w:sz w:val="28"/>
                <w:szCs w:val="28"/>
              </w:rPr>
            </w:pPr>
            <w:r>
              <w:rPr>
                <w:rFonts w:ascii="標楷體" w:eastAsia="標楷體" w:hAnsi="標楷體"/>
                <w:bCs/>
                <w:sz w:val="28"/>
                <w:szCs w:val="28"/>
              </w:rPr>
              <w:t>失業者</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FF250"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14C29FB3" w14:textId="77777777" w:rsidTr="0094512B">
        <w:trPr>
          <w:trHeight w:val="429"/>
        </w:trPr>
        <w:tc>
          <w:tcPr>
            <w:tcW w:w="7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B7709" w14:textId="77777777" w:rsidR="003208C5" w:rsidRDefault="003208C5" w:rsidP="0094512B">
            <w:pPr>
              <w:snapToGrid w:val="0"/>
              <w:spacing w:line="240" w:lineRule="atLeast"/>
              <w:jc w:val="center"/>
              <w:rPr>
                <w:rFonts w:ascii="標楷體" w:eastAsia="標楷體" w:hAnsi="標楷體"/>
                <w:bCs/>
                <w:sz w:val="28"/>
                <w:szCs w:val="28"/>
              </w:rPr>
            </w:pPr>
          </w:p>
        </w:tc>
        <w:tc>
          <w:tcPr>
            <w:tcW w:w="28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26497" w14:textId="77777777" w:rsidR="003208C5" w:rsidRDefault="003208C5" w:rsidP="0094512B">
            <w:pPr>
              <w:snapToGrid w:val="0"/>
              <w:spacing w:line="240" w:lineRule="atLeast"/>
              <w:jc w:val="center"/>
              <w:rPr>
                <w:rFonts w:ascii="標楷體" w:eastAsia="標楷體" w:hAnsi="標楷體"/>
                <w:bCs/>
                <w:sz w:val="28"/>
                <w:szCs w:val="28"/>
              </w:rPr>
            </w:pPr>
          </w:p>
        </w:tc>
        <w:tc>
          <w:tcPr>
            <w:tcW w:w="14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9EA45" w14:textId="77777777" w:rsidR="003208C5" w:rsidRDefault="003208C5" w:rsidP="0094512B">
            <w:pPr>
              <w:snapToGrid w:val="0"/>
              <w:spacing w:line="240" w:lineRule="atLeast"/>
              <w:jc w:val="right"/>
              <w:rPr>
                <w:rFonts w:ascii="標楷體" w:eastAsia="標楷體" w:hAnsi="標楷體"/>
                <w:bCs/>
                <w:sz w:val="28"/>
                <w:szCs w:val="28"/>
              </w:rPr>
            </w:pP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D24BE" w14:textId="77777777" w:rsidR="003208C5" w:rsidRDefault="003208C5" w:rsidP="0094512B">
            <w:pPr>
              <w:snapToGrid w:val="0"/>
              <w:spacing w:line="240" w:lineRule="atLeast"/>
              <w:ind w:left="54" w:hanging="1"/>
              <w:jc w:val="center"/>
              <w:rPr>
                <w:rFonts w:ascii="標楷體" w:eastAsia="標楷體" w:hAnsi="標楷體"/>
                <w:bCs/>
                <w:sz w:val="28"/>
                <w:szCs w:val="28"/>
              </w:rPr>
            </w:pPr>
            <w:r>
              <w:rPr>
                <w:rFonts w:ascii="標楷體" w:eastAsia="標楷體" w:hAnsi="標楷體"/>
                <w:bCs/>
                <w:sz w:val="28"/>
                <w:szCs w:val="28"/>
              </w:rPr>
              <w:t>在職者</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77865"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1A8B27EB" w14:textId="77777777" w:rsidTr="0094512B">
        <w:trPr>
          <w:trHeight w:val="830"/>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543D0"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3</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7355C"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訓練人數達成率</w:t>
            </w:r>
          </w:p>
          <w:p w14:paraId="79871077" w14:textId="77777777" w:rsidR="003208C5" w:rsidRDefault="003208C5" w:rsidP="0094512B">
            <w:pPr>
              <w:snapToGrid w:val="0"/>
              <w:spacing w:line="240" w:lineRule="atLeast"/>
              <w:jc w:val="center"/>
              <w:rPr>
                <w:rFonts w:ascii="標楷體" w:eastAsia="標楷體" w:hAnsi="標楷體"/>
                <w:bCs/>
                <w:szCs w:val="24"/>
              </w:rPr>
            </w:pPr>
            <w:r>
              <w:rPr>
                <w:rFonts w:ascii="標楷體" w:eastAsia="標楷體" w:hAnsi="標楷體"/>
                <w:bCs/>
                <w:szCs w:val="24"/>
              </w:rPr>
              <w:t>(2/1*100)</w:t>
            </w:r>
          </w:p>
        </w:tc>
        <w:tc>
          <w:tcPr>
            <w:tcW w:w="50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FA3C9"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w:t>
            </w:r>
          </w:p>
        </w:tc>
      </w:tr>
      <w:tr w:rsidR="003208C5" w14:paraId="1104C43B" w14:textId="77777777" w:rsidTr="0094512B">
        <w:trPr>
          <w:trHeight w:val="432"/>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72A4D"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4</w:t>
            </w:r>
          </w:p>
        </w:tc>
        <w:tc>
          <w:tcPr>
            <w:tcW w:w="28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EB433"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離/退訓人數</w:t>
            </w:r>
          </w:p>
        </w:tc>
        <w:tc>
          <w:tcPr>
            <w:tcW w:w="14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3D566"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EB832" w14:textId="77777777" w:rsidR="003208C5" w:rsidRDefault="003208C5" w:rsidP="0094512B">
            <w:pPr>
              <w:snapToGrid w:val="0"/>
              <w:spacing w:line="240" w:lineRule="atLeast"/>
              <w:ind w:left="54" w:hanging="1"/>
              <w:jc w:val="center"/>
              <w:rPr>
                <w:rFonts w:ascii="標楷體" w:eastAsia="標楷體" w:hAnsi="標楷體"/>
                <w:bCs/>
                <w:sz w:val="28"/>
                <w:szCs w:val="28"/>
              </w:rPr>
            </w:pPr>
            <w:r>
              <w:rPr>
                <w:rFonts w:ascii="標楷體" w:eastAsia="標楷體" w:hAnsi="標楷體"/>
                <w:bCs/>
                <w:sz w:val="28"/>
                <w:szCs w:val="28"/>
              </w:rPr>
              <w:t>失業者</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D1FAC"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0C14CBA9" w14:textId="77777777" w:rsidTr="0094512B">
        <w:trPr>
          <w:trHeight w:val="432"/>
        </w:trPr>
        <w:tc>
          <w:tcPr>
            <w:tcW w:w="7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8CE7E" w14:textId="77777777" w:rsidR="003208C5" w:rsidRDefault="003208C5" w:rsidP="0094512B">
            <w:pPr>
              <w:snapToGrid w:val="0"/>
              <w:spacing w:line="240" w:lineRule="atLeast"/>
              <w:jc w:val="center"/>
              <w:rPr>
                <w:rFonts w:ascii="標楷體" w:eastAsia="標楷體" w:hAnsi="標楷體"/>
                <w:bCs/>
                <w:sz w:val="28"/>
                <w:szCs w:val="28"/>
              </w:rPr>
            </w:pPr>
          </w:p>
        </w:tc>
        <w:tc>
          <w:tcPr>
            <w:tcW w:w="28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6A76B" w14:textId="77777777" w:rsidR="003208C5" w:rsidRDefault="003208C5" w:rsidP="0094512B">
            <w:pPr>
              <w:snapToGrid w:val="0"/>
              <w:spacing w:line="240" w:lineRule="atLeast"/>
              <w:jc w:val="center"/>
              <w:rPr>
                <w:rFonts w:ascii="標楷體" w:eastAsia="標楷體" w:hAnsi="標楷體"/>
                <w:bCs/>
                <w:sz w:val="28"/>
                <w:szCs w:val="28"/>
              </w:rPr>
            </w:pPr>
          </w:p>
        </w:tc>
        <w:tc>
          <w:tcPr>
            <w:tcW w:w="14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18039" w14:textId="77777777" w:rsidR="003208C5" w:rsidRDefault="003208C5" w:rsidP="0094512B">
            <w:pPr>
              <w:snapToGrid w:val="0"/>
              <w:spacing w:line="240" w:lineRule="atLeast"/>
              <w:jc w:val="right"/>
              <w:rPr>
                <w:rFonts w:ascii="標楷體" w:eastAsia="標楷體" w:hAnsi="標楷體"/>
                <w:bCs/>
                <w:sz w:val="28"/>
                <w:szCs w:val="28"/>
              </w:rPr>
            </w:pP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0E812" w14:textId="77777777" w:rsidR="003208C5" w:rsidRDefault="003208C5" w:rsidP="0094512B">
            <w:pPr>
              <w:snapToGrid w:val="0"/>
              <w:spacing w:line="240" w:lineRule="atLeast"/>
              <w:ind w:left="54" w:hanging="1"/>
              <w:jc w:val="center"/>
              <w:rPr>
                <w:rFonts w:ascii="標楷體" w:eastAsia="標楷體" w:hAnsi="標楷體"/>
                <w:bCs/>
                <w:sz w:val="28"/>
                <w:szCs w:val="28"/>
              </w:rPr>
            </w:pPr>
            <w:r>
              <w:rPr>
                <w:rFonts w:ascii="標楷體" w:eastAsia="標楷體" w:hAnsi="標楷體"/>
                <w:bCs/>
                <w:sz w:val="28"/>
                <w:szCs w:val="28"/>
              </w:rPr>
              <w:t>在職者</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3BA74"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611AD0F8" w14:textId="77777777" w:rsidTr="0094512B">
        <w:trPr>
          <w:trHeight w:val="432"/>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5CBDE"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5</w:t>
            </w:r>
          </w:p>
        </w:tc>
        <w:tc>
          <w:tcPr>
            <w:tcW w:w="28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AC356"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結訓人數</w:t>
            </w:r>
          </w:p>
        </w:tc>
        <w:tc>
          <w:tcPr>
            <w:tcW w:w="14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4A337"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6612D" w14:textId="77777777" w:rsidR="003208C5" w:rsidRDefault="003208C5" w:rsidP="0094512B">
            <w:pPr>
              <w:snapToGrid w:val="0"/>
              <w:spacing w:line="240" w:lineRule="atLeast"/>
              <w:ind w:left="54" w:hanging="1"/>
              <w:jc w:val="center"/>
              <w:rPr>
                <w:rFonts w:ascii="標楷體" w:eastAsia="標楷體" w:hAnsi="標楷體"/>
                <w:bCs/>
                <w:sz w:val="28"/>
                <w:szCs w:val="28"/>
              </w:rPr>
            </w:pPr>
            <w:r>
              <w:rPr>
                <w:rFonts w:ascii="標楷體" w:eastAsia="標楷體" w:hAnsi="標楷體"/>
                <w:bCs/>
                <w:sz w:val="28"/>
                <w:szCs w:val="28"/>
              </w:rPr>
              <w:t>失業者</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AE047"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77FD72F6" w14:textId="77777777" w:rsidTr="0094512B">
        <w:trPr>
          <w:trHeight w:val="432"/>
        </w:trPr>
        <w:tc>
          <w:tcPr>
            <w:tcW w:w="7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F9761" w14:textId="77777777" w:rsidR="003208C5" w:rsidRDefault="003208C5" w:rsidP="0094512B">
            <w:pPr>
              <w:snapToGrid w:val="0"/>
              <w:spacing w:line="240" w:lineRule="atLeast"/>
              <w:jc w:val="center"/>
              <w:rPr>
                <w:rFonts w:ascii="標楷體" w:eastAsia="標楷體" w:hAnsi="標楷體"/>
                <w:bCs/>
                <w:sz w:val="28"/>
                <w:szCs w:val="28"/>
              </w:rPr>
            </w:pPr>
          </w:p>
        </w:tc>
        <w:tc>
          <w:tcPr>
            <w:tcW w:w="28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F438D" w14:textId="77777777" w:rsidR="003208C5" w:rsidRDefault="003208C5" w:rsidP="0094512B">
            <w:pPr>
              <w:snapToGrid w:val="0"/>
              <w:spacing w:line="240" w:lineRule="atLeast"/>
              <w:jc w:val="center"/>
              <w:rPr>
                <w:rFonts w:ascii="標楷體" w:eastAsia="標楷體" w:hAnsi="標楷體"/>
                <w:bCs/>
                <w:sz w:val="28"/>
                <w:szCs w:val="28"/>
              </w:rPr>
            </w:pPr>
          </w:p>
        </w:tc>
        <w:tc>
          <w:tcPr>
            <w:tcW w:w="14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F2D7F" w14:textId="77777777" w:rsidR="003208C5" w:rsidRDefault="003208C5" w:rsidP="0094512B">
            <w:pPr>
              <w:snapToGrid w:val="0"/>
              <w:spacing w:line="240" w:lineRule="atLeast"/>
              <w:jc w:val="center"/>
              <w:rPr>
                <w:rFonts w:ascii="標楷體" w:eastAsia="標楷體" w:hAnsi="標楷體"/>
                <w:bCs/>
                <w:sz w:val="28"/>
                <w:szCs w:val="28"/>
              </w:rPr>
            </w:pP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14099" w14:textId="77777777" w:rsidR="003208C5" w:rsidRDefault="003208C5" w:rsidP="0094512B">
            <w:pPr>
              <w:snapToGrid w:val="0"/>
              <w:spacing w:line="240" w:lineRule="atLeast"/>
              <w:ind w:left="54" w:hanging="1"/>
              <w:jc w:val="center"/>
              <w:rPr>
                <w:rFonts w:ascii="標楷體" w:eastAsia="標楷體" w:hAnsi="標楷體"/>
                <w:bCs/>
                <w:sz w:val="28"/>
                <w:szCs w:val="28"/>
              </w:rPr>
            </w:pPr>
            <w:r>
              <w:rPr>
                <w:rFonts w:ascii="標楷體" w:eastAsia="標楷體" w:hAnsi="標楷體"/>
                <w:bCs/>
                <w:sz w:val="28"/>
                <w:szCs w:val="28"/>
              </w:rPr>
              <w:t>在職者</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7F0CA"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2499A023" w14:textId="77777777" w:rsidTr="0094512B">
        <w:trPr>
          <w:trHeight w:val="867"/>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031B1"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6</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F238D"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提前就業人數</w:t>
            </w:r>
          </w:p>
        </w:tc>
        <w:tc>
          <w:tcPr>
            <w:tcW w:w="50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3A04E"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4AA68734" w14:textId="77777777" w:rsidTr="0094512B">
        <w:trPr>
          <w:trHeight w:val="761"/>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1235A"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7</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5F5DC"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就業人數</w:t>
            </w:r>
          </w:p>
          <w:p w14:paraId="3F45BB4F" w14:textId="77777777" w:rsidR="003208C5" w:rsidRDefault="003208C5" w:rsidP="0094512B">
            <w:pPr>
              <w:snapToGrid w:val="0"/>
              <w:spacing w:line="240" w:lineRule="atLeast"/>
              <w:ind w:left="-1" w:hanging="112"/>
              <w:jc w:val="center"/>
              <w:rPr>
                <w:rFonts w:ascii="標楷體" w:eastAsia="標楷體" w:hAnsi="標楷體"/>
                <w:bCs/>
                <w:sz w:val="22"/>
              </w:rPr>
            </w:pPr>
            <w:r>
              <w:rPr>
                <w:rFonts w:ascii="標楷體" w:eastAsia="標楷體" w:hAnsi="標楷體"/>
                <w:bCs/>
                <w:sz w:val="22"/>
              </w:rPr>
              <w:t>(不含在職者、公法救助者)</w:t>
            </w:r>
          </w:p>
        </w:tc>
        <w:tc>
          <w:tcPr>
            <w:tcW w:w="50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F9CFD" w14:textId="77777777" w:rsidR="003208C5" w:rsidRDefault="003208C5" w:rsidP="0094512B">
            <w:pPr>
              <w:tabs>
                <w:tab w:val="left" w:pos="4428"/>
                <w:tab w:val="left" w:pos="4556"/>
              </w:tabs>
              <w:snapToGrid w:val="0"/>
              <w:spacing w:line="240" w:lineRule="atLeast"/>
              <w:ind w:right="1120"/>
              <w:rPr>
                <w:rFonts w:ascii="標楷體" w:eastAsia="標楷體" w:hAnsi="標楷體"/>
                <w:bCs/>
                <w:sz w:val="28"/>
                <w:szCs w:val="28"/>
              </w:rPr>
            </w:pPr>
            <w:r>
              <w:rPr>
                <w:rFonts w:ascii="標楷體" w:eastAsia="標楷體" w:hAnsi="標楷體"/>
                <w:bCs/>
                <w:sz w:val="28"/>
                <w:szCs w:val="28"/>
              </w:rPr>
              <w:t xml:space="preserve">        人(含留任者    人)</w:t>
            </w:r>
          </w:p>
        </w:tc>
      </w:tr>
      <w:tr w:rsidR="003208C5" w14:paraId="7BD8DCAE" w14:textId="77777777" w:rsidTr="0094512B">
        <w:trPr>
          <w:trHeight w:val="761"/>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DA1F1"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8</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A8267"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不就業人數</w:t>
            </w:r>
          </w:p>
        </w:tc>
        <w:tc>
          <w:tcPr>
            <w:tcW w:w="50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979F7"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38019301" w14:textId="77777777" w:rsidTr="0094512B">
        <w:trPr>
          <w:trHeight w:val="761"/>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70B67"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9</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D4290"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未就業人數</w:t>
            </w:r>
          </w:p>
        </w:tc>
        <w:tc>
          <w:tcPr>
            <w:tcW w:w="50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F677B"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1005AAF5" w14:textId="77777777" w:rsidTr="0094512B">
        <w:trPr>
          <w:trHeight w:val="761"/>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1657B"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10</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EEA8A"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公法救助就業人數</w:t>
            </w:r>
          </w:p>
        </w:tc>
        <w:tc>
          <w:tcPr>
            <w:tcW w:w="50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87537" w14:textId="77777777" w:rsidR="003208C5" w:rsidRDefault="003208C5" w:rsidP="0094512B">
            <w:pPr>
              <w:snapToGrid w:val="0"/>
              <w:spacing w:line="240" w:lineRule="atLeast"/>
              <w:jc w:val="right"/>
              <w:rPr>
                <w:rFonts w:ascii="標楷體" w:eastAsia="標楷體" w:hAnsi="標楷體"/>
                <w:bCs/>
                <w:sz w:val="28"/>
                <w:szCs w:val="28"/>
              </w:rPr>
            </w:pPr>
            <w:r>
              <w:rPr>
                <w:rFonts w:ascii="標楷體" w:eastAsia="標楷體" w:hAnsi="標楷體"/>
                <w:bCs/>
                <w:sz w:val="28"/>
                <w:szCs w:val="28"/>
              </w:rPr>
              <w:t>人</w:t>
            </w:r>
          </w:p>
        </w:tc>
      </w:tr>
      <w:tr w:rsidR="003208C5" w14:paraId="702BE6DA" w14:textId="77777777" w:rsidTr="0094512B">
        <w:trPr>
          <w:trHeight w:val="761"/>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C22AA"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11</w:t>
            </w:r>
          </w:p>
        </w:tc>
        <w:tc>
          <w:tcPr>
            <w:tcW w:w="2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AAD4C"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就業率</w:t>
            </w:r>
          </w:p>
          <w:p w14:paraId="70E718C5" w14:textId="77777777" w:rsidR="003208C5" w:rsidRDefault="003208C5" w:rsidP="0094512B">
            <w:pPr>
              <w:snapToGrid w:val="0"/>
              <w:spacing w:line="240" w:lineRule="atLeast"/>
              <w:jc w:val="center"/>
              <w:rPr>
                <w:rFonts w:ascii="標楷體" w:eastAsia="標楷體" w:hAnsi="標楷體"/>
                <w:bCs/>
                <w:sz w:val="22"/>
              </w:rPr>
            </w:pPr>
            <w:r>
              <w:rPr>
                <w:rFonts w:ascii="標楷體" w:eastAsia="標楷體" w:hAnsi="標楷體"/>
                <w:bCs/>
                <w:sz w:val="22"/>
              </w:rPr>
              <w:t>(6+7)/(5+6-10-結訓在職者人數)*100</w:t>
            </w:r>
          </w:p>
        </w:tc>
        <w:tc>
          <w:tcPr>
            <w:tcW w:w="50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E2770" w14:textId="77777777" w:rsidR="003208C5" w:rsidRDefault="003208C5" w:rsidP="0094512B">
            <w:pPr>
              <w:snapToGrid w:val="0"/>
              <w:spacing w:line="240" w:lineRule="atLeast"/>
              <w:jc w:val="right"/>
            </w:pPr>
            <w:r>
              <w:rPr>
                <w:rFonts w:ascii="標楷體" w:eastAsia="標楷體" w:hAnsi="標楷體"/>
                <w:bCs/>
                <w:sz w:val="28"/>
                <w:szCs w:val="28"/>
              </w:rPr>
              <w:t>％</w:t>
            </w:r>
          </w:p>
        </w:tc>
      </w:tr>
    </w:tbl>
    <w:p w14:paraId="5F441A13" w14:textId="77777777" w:rsidR="003208C5" w:rsidRDefault="003208C5" w:rsidP="003559A0">
      <w:pPr>
        <w:pStyle w:val="a5"/>
        <w:numPr>
          <w:ilvl w:val="0"/>
          <w:numId w:val="330"/>
        </w:numPr>
        <w:suppressAutoHyphens/>
        <w:autoSpaceDN w:val="0"/>
        <w:snapToGrid w:val="0"/>
        <w:ind w:leftChars="0"/>
        <w:textAlignment w:val="baseline"/>
        <w:rPr>
          <w:rFonts w:ascii="標楷體" w:eastAsia="標楷體" w:hAnsi="標楷體"/>
          <w:bCs/>
          <w:sz w:val="32"/>
          <w:szCs w:val="32"/>
        </w:rPr>
      </w:pPr>
      <w:r>
        <w:rPr>
          <w:rFonts w:ascii="標楷體" w:eastAsia="標楷體" w:hAnsi="標楷體"/>
          <w:bCs/>
          <w:sz w:val="32"/>
          <w:szCs w:val="32"/>
        </w:rPr>
        <w:lastRenderedPageBreak/>
        <w:t>計畫經費執行狀況</w:t>
      </w:r>
    </w:p>
    <w:tbl>
      <w:tblPr>
        <w:tblW w:w="8530" w:type="dxa"/>
        <w:tblInd w:w="1076" w:type="dxa"/>
        <w:tblCellMar>
          <w:left w:w="10" w:type="dxa"/>
          <w:right w:w="10" w:type="dxa"/>
        </w:tblCellMar>
        <w:tblLook w:val="0000" w:firstRow="0" w:lastRow="0" w:firstColumn="0" w:lastColumn="0" w:noHBand="0" w:noVBand="0"/>
      </w:tblPr>
      <w:tblGrid>
        <w:gridCol w:w="976"/>
        <w:gridCol w:w="3892"/>
        <w:gridCol w:w="3662"/>
      </w:tblGrid>
      <w:tr w:rsidR="003208C5" w14:paraId="7A8BDCEE" w14:textId="77777777" w:rsidTr="0094512B">
        <w:trPr>
          <w:trHeight w:val="377"/>
        </w:trPr>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945DC" w14:textId="77777777" w:rsidR="003208C5" w:rsidRDefault="003208C5" w:rsidP="0094512B">
            <w:pPr>
              <w:pStyle w:val="a5"/>
              <w:snapToGrid w:val="0"/>
              <w:jc w:val="center"/>
              <w:rPr>
                <w:rFonts w:ascii="標楷體" w:eastAsia="標楷體" w:hAnsi="標楷體"/>
                <w:bCs/>
                <w:sz w:val="28"/>
                <w:szCs w:val="28"/>
              </w:rPr>
            </w:pPr>
            <w:r>
              <w:rPr>
                <w:rFonts w:ascii="標楷體" w:eastAsia="標楷體" w:hAnsi="標楷體"/>
                <w:bCs/>
                <w:sz w:val="28"/>
                <w:szCs w:val="28"/>
              </w:rPr>
              <w:t>編號</w:t>
            </w:r>
          </w:p>
        </w:tc>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9E589" w14:textId="77777777" w:rsidR="003208C5" w:rsidRDefault="003208C5" w:rsidP="0094512B">
            <w:pPr>
              <w:pStyle w:val="a5"/>
              <w:snapToGrid w:val="0"/>
              <w:jc w:val="center"/>
              <w:rPr>
                <w:rFonts w:ascii="標楷體" w:eastAsia="標楷體" w:hAnsi="標楷體"/>
                <w:bCs/>
                <w:sz w:val="28"/>
                <w:szCs w:val="28"/>
              </w:rPr>
            </w:pPr>
            <w:r>
              <w:rPr>
                <w:rFonts w:ascii="標楷體" w:eastAsia="標楷體" w:hAnsi="標楷體"/>
                <w:bCs/>
                <w:sz w:val="28"/>
                <w:szCs w:val="28"/>
              </w:rPr>
              <w:t>項目</w:t>
            </w:r>
          </w:p>
        </w:tc>
        <w:tc>
          <w:tcPr>
            <w:tcW w:w="3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77FBB" w14:textId="77777777" w:rsidR="003208C5" w:rsidRDefault="003208C5" w:rsidP="0094512B">
            <w:pPr>
              <w:pStyle w:val="a5"/>
              <w:snapToGrid w:val="0"/>
              <w:jc w:val="center"/>
              <w:rPr>
                <w:rFonts w:ascii="標楷體" w:eastAsia="標楷體" w:hAnsi="標楷體"/>
                <w:bCs/>
                <w:sz w:val="28"/>
                <w:szCs w:val="28"/>
              </w:rPr>
            </w:pPr>
            <w:r>
              <w:rPr>
                <w:rFonts w:ascii="標楷體" w:eastAsia="標楷體" w:hAnsi="標楷體"/>
                <w:bCs/>
                <w:sz w:val="28"/>
                <w:szCs w:val="28"/>
              </w:rPr>
              <w:t>金額</w:t>
            </w:r>
          </w:p>
        </w:tc>
      </w:tr>
      <w:tr w:rsidR="003208C5" w14:paraId="287DCCE5" w14:textId="77777777" w:rsidTr="0094512B">
        <w:trPr>
          <w:trHeight w:val="599"/>
        </w:trPr>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798E9" w14:textId="77777777" w:rsidR="003208C5" w:rsidRDefault="003208C5" w:rsidP="0094512B">
            <w:pPr>
              <w:pStyle w:val="a5"/>
              <w:snapToGrid w:val="0"/>
              <w:jc w:val="center"/>
              <w:rPr>
                <w:rFonts w:ascii="標楷體" w:eastAsia="標楷體" w:hAnsi="標楷體"/>
                <w:bCs/>
                <w:sz w:val="28"/>
                <w:szCs w:val="28"/>
              </w:rPr>
            </w:pPr>
            <w:r>
              <w:rPr>
                <w:rFonts w:ascii="標楷體" w:eastAsia="標楷體" w:hAnsi="標楷體"/>
                <w:bCs/>
                <w:sz w:val="28"/>
                <w:szCs w:val="28"/>
              </w:rPr>
              <w:t>1</w:t>
            </w:r>
          </w:p>
        </w:tc>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205A0" w14:textId="77777777" w:rsidR="003208C5" w:rsidRDefault="003208C5" w:rsidP="0094512B">
            <w:pPr>
              <w:pStyle w:val="a5"/>
              <w:snapToGrid w:val="0"/>
              <w:jc w:val="both"/>
            </w:pPr>
            <w:r>
              <w:rPr>
                <w:rFonts w:ascii="標楷體" w:eastAsia="標楷體" w:hAnsi="標楷體"/>
                <w:bCs/>
                <w:sz w:val="28"/>
                <w:szCs w:val="28"/>
              </w:rPr>
              <w:t>核定經費</w:t>
            </w:r>
            <w:r>
              <w:rPr>
                <w:rFonts w:ascii="標楷體" w:eastAsia="標楷體" w:hAnsi="標楷體"/>
                <w:bCs/>
                <w:szCs w:val="24"/>
              </w:rPr>
              <w:t>(計畫書金額)</w:t>
            </w:r>
          </w:p>
        </w:tc>
        <w:tc>
          <w:tcPr>
            <w:tcW w:w="3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EA2F1" w14:textId="77777777" w:rsidR="003208C5" w:rsidRDefault="003208C5" w:rsidP="0094512B">
            <w:pPr>
              <w:pStyle w:val="a5"/>
              <w:snapToGrid w:val="0"/>
              <w:jc w:val="right"/>
              <w:rPr>
                <w:rFonts w:ascii="標楷體" w:eastAsia="標楷體" w:hAnsi="標楷體"/>
                <w:bCs/>
                <w:sz w:val="28"/>
                <w:szCs w:val="28"/>
              </w:rPr>
            </w:pPr>
            <w:r>
              <w:rPr>
                <w:rFonts w:ascii="標楷體" w:eastAsia="標楷體" w:hAnsi="標楷體"/>
                <w:bCs/>
                <w:sz w:val="28"/>
                <w:szCs w:val="28"/>
              </w:rPr>
              <w:t>元</w:t>
            </w:r>
          </w:p>
        </w:tc>
      </w:tr>
      <w:tr w:rsidR="003208C5" w14:paraId="7F1BE311" w14:textId="77777777" w:rsidTr="0094512B">
        <w:trPr>
          <w:trHeight w:val="746"/>
        </w:trPr>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A42C2" w14:textId="77777777" w:rsidR="003208C5" w:rsidRDefault="003208C5" w:rsidP="0094512B">
            <w:pPr>
              <w:pStyle w:val="a5"/>
              <w:snapToGrid w:val="0"/>
              <w:jc w:val="center"/>
              <w:rPr>
                <w:rFonts w:ascii="標楷體" w:eastAsia="標楷體" w:hAnsi="標楷體"/>
                <w:bCs/>
                <w:sz w:val="28"/>
                <w:szCs w:val="28"/>
              </w:rPr>
            </w:pPr>
            <w:r>
              <w:rPr>
                <w:rFonts w:ascii="標楷體" w:eastAsia="標楷體" w:hAnsi="標楷體"/>
                <w:bCs/>
                <w:sz w:val="28"/>
                <w:szCs w:val="28"/>
              </w:rPr>
              <w:t>2</w:t>
            </w:r>
          </w:p>
        </w:tc>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FF6F3" w14:textId="77777777" w:rsidR="003208C5" w:rsidRDefault="003208C5" w:rsidP="0094512B">
            <w:pPr>
              <w:pStyle w:val="a5"/>
              <w:snapToGrid w:val="0"/>
              <w:jc w:val="both"/>
            </w:pPr>
            <w:r>
              <w:rPr>
                <w:rFonts w:ascii="標楷體" w:eastAsia="標楷體" w:hAnsi="標楷體"/>
                <w:bCs/>
                <w:sz w:val="28"/>
                <w:szCs w:val="28"/>
              </w:rPr>
              <w:t>實際執行經費</w:t>
            </w:r>
            <w:r>
              <w:rPr>
                <w:rFonts w:ascii="標楷體" w:eastAsia="標楷體" w:hAnsi="標楷體"/>
                <w:bCs/>
                <w:szCs w:val="24"/>
              </w:rPr>
              <w:t>(核銷金額)</w:t>
            </w:r>
          </w:p>
        </w:tc>
        <w:tc>
          <w:tcPr>
            <w:tcW w:w="3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1A676" w14:textId="77777777" w:rsidR="003208C5" w:rsidRDefault="003208C5" w:rsidP="0094512B">
            <w:pPr>
              <w:pStyle w:val="a5"/>
              <w:snapToGrid w:val="0"/>
              <w:jc w:val="right"/>
              <w:rPr>
                <w:rFonts w:ascii="標楷體" w:eastAsia="標楷體" w:hAnsi="標楷體"/>
                <w:bCs/>
                <w:sz w:val="28"/>
                <w:szCs w:val="28"/>
              </w:rPr>
            </w:pPr>
            <w:r>
              <w:rPr>
                <w:rFonts w:ascii="標楷體" w:eastAsia="標楷體" w:hAnsi="標楷體"/>
                <w:bCs/>
                <w:sz w:val="28"/>
                <w:szCs w:val="28"/>
              </w:rPr>
              <w:t>元</w:t>
            </w:r>
          </w:p>
        </w:tc>
      </w:tr>
      <w:tr w:rsidR="003208C5" w14:paraId="7685852F" w14:textId="77777777" w:rsidTr="0094512B">
        <w:trPr>
          <w:trHeight w:val="746"/>
        </w:trPr>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2FA16" w14:textId="77777777" w:rsidR="003208C5" w:rsidRDefault="003208C5" w:rsidP="0094512B">
            <w:pPr>
              <w:pStyle w:val="a5"/>
              <w:snapToGrid w:val="0"/>
              <w:jc w:val="center"/>
              <w:rPr>
                <w:rFonts w:ascii="標楷體" w:eastAsia="標楷體" w:hAnsi="標楷體"/>
                <w:bCs/>
                <w:sz w:val="28"/>
                <w:szCs w:val="28"/>
              </w:rPr>
            </w:pPr>
            <w:r>
              <w:rPr>
                <w:rFonts w:ascii="標楷體" w:eastAsia="標楷體" w:hAnsi="標楷體"/>
                <w:bCs/>
                <w:sz w:val="28"/>
                <w:szCs w:val="28"/>
              </w:rPr>
              <w:t>3</w:t>
            </w:r>
          </w:p>
        </w:tc>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10205" w14:textId="77777777" w:rsidR="003208C5" w:rsidRDefault="003208C5" w:rsidP="0094512B">
            <w:pPr>
              <w:pStyle w:val="a5"/>
              <w:snapToGrid w:val="0"/>
              <w:jc w:val="both"/>
            </w:pPr>
            <w:r>
              <w:rPr>
                <w:rFonts w:ascii="標楷體" w:eastAsia="標楷體" w:hAnsi="標楷體"/>
                <w:bCs/>
                <w:sz w:val="28"/>
                <w:szCs w:val="28"/>
              </w:rPr>
              <w:t>實際剩餘經費</w:t>
            </w:r>
            <w:r>
              <w:rPr>
                <w:rFonts w:ascii="標楷體" w:eastAsia="標楷體" w:hAnsi="標楷體"/>
                <w:bCs/>
                <w:szCs w:val="24"/>
              </w:rPr>
              <w:t>(1-2)</w:t>
            </w:r>
          </w:p>
        </w:tc>
        <w:tc>
          <w:tcPr>
            <w:tcW w:w="3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7668A" w14:textId="77777777" w:rsidR="003208C5" w:rsidRDefault="003208C5" w:rsidP="0094512B">
            <w:pPr>
              <w:pStyle w:val="a5"/>
              <w:snapToGrid w:val="0"/>
              <w:jc w:val="right"/>
              <w:rPr>
                <w:rFonts w:ascii="標楷體" w:eastAsia="標楷體" w:hAnsi="標楷體"/>
                <w:bCs/>
                <w:sz w:val="28"/>
                <w:szCs w:val="28"/>
              </w:rPr>
            </w:pPr>
            <w:r>
              <w:rPr>
                <w:rFonts w:ascii="標楷體" w:eastAsia="標楷體" w:hAnsi="標楷體"/>
                <w:bCs/>
                <w:sz w:val="28"/>
                <w:szCs w:val="28"/>
              </w:rPr>
              <w:t>元</w:t>
            </w:r>
          </w:p>
        </w:tc>
      </w:tr>
      <w:tr w:rsidR="003208C5" w14:paraId="462E2EFB" w14:textId="77777777" w:rsidTr="0094512B">
        <w:trPr>
          <w:trHeight w:val="746"/>
        </w:trPr>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36018" w14:textId="77777777" w:rsidR="003208C5" w:rsidRDefault="003208C5" w:rsidP="0094512B">
            <w:pPr>
              <w:pStyle w:val="a5"/>
              <w:snapToGrid w:val="0"/>
              <w:jc w:val="center"/>
              <w:rPr>
                <w:rFonts w:ascii="標楷體" w:eastAsia="標楷體" w:hAnsi="標楷體"/>
                <w:bCs/>
                <w:sz w:val="28"/>
                <w:szCs w:val="28"/>
              </w:rPr>
            </w:pPr>
            <w:r>
              <w:rPr>
                <w:rFonts w:ascii="標楷體" w:eastAsia="標楷體" w:hAnsi="標楷體"/>
                <w:bCs/>
                <w:sz w:val="28"/>
                <w:szCs w:val="28"/>
              </w:rPr>
              <w:t>4</w:t>
            </w:r>
          </w:p>
        </w:tc>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A7B05" w14:textId="77777777" w:rsidR="003208C5" w:rsidRDefault="003208C5" w:rsidP="0094512B">
            <w:pPr>
              <w:pStyle w:val="a5"/>
              <w:snapToGrid w:val="0"/>
              <w:jc w:val="both"/>
            </w:pPr>
            <w:r>
              <w:rPr>
                <w:rFonts w:ascii="標楷體" w:eastAsia="標楷體" w:hAnsi="標楷體"/>
                <w:bCs/>
                <w:sz w:val="28"/>
                <w:szCs w:val="28"/>
              </w:rPr>
              <w:t>經費執行率</w:t>
            </w:r>
            <w:r>
              <w:rPr>
                <w:rFonts w:ascii="標楷體" w:eastAsia="標楷體" w:hAnsi="標楷體"/>
                <w:bCs/>
                <w:szCs w:val="24"/>
              </w:rPr>
              <w:t>(2/1*100)</w:t>
            </w:r>
          </w:p>
        </w:tc>
        <w:tc>
          <w:tcPr>
            <w:tcW w:w="3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E43DC" w14:textId="77777777" w:rsidR="003208C5" w:rsidRDefault="003208C5" w:rsidP="0094512B">
            <w:pPr>
              <w:pStyle w:val="a5"/>
              <w:snapToGrid w:val="0"/>
              <w:jc w:val="right"/>
              <w:rPr>
                <w:rFonts w:ascii="標楷體" w:eastAsia="標楷體" w:hAnsi="標楷體"/>
                <w:bCs/>
                <w:sz w:val="28"/>
                <w:szCs w:val="28"/>
              </w:rPr>
            </w:pPr>
            <w:r>
              <w:rPr>
                <w:rFonts w:ascii="標楷體" w:eastAsia="標楷體" w:hAnsi="標楷體"/>
                <w:bCs/>
                <w:sz w:val="28"/>
                <w:szCs w:val="28"/>
              </w:rPr>
              <w:t>%</w:t>
            </w:r>
          </w:p>
        </w:tc>
      </w:tr>
      <w:tr w:rsidR="003208C5" w14:paraId="6CBB76A3" w14:textId="77777777" w:rsidTr="0094512B">
        <w:trPr>
          <w:trHeight w:val="746"/>
        </w:trPr>
        <w:tc>
          <w:tcPr>
            <w:tcW w:w="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D27C6" w14:textId="77777777" w:rsidR="003208C5" w:rsidRDefault="003208C5" w:rsidP="0094512B">
            <w:pPr>
              <w:pStyle w:val="a5"/>
              <w:snapToGrid w:val="0"/>
              <w:jc w:val="center"/>
              <w:rPr>
                <w:rFonts w:ascii="標楷體" w:eastAsia="標楷體" w:hAnsi="標楷體"/>
                <w:bCs/>
                <w:sz w:val="28"/>
                <w:szCs w:val="28"/>
              </w:rPr>
            </w:pPr>
            <w:r>
              <w:rPr>
                <w:rFonts w:ascii="標楷體" w:eastAsia="標楷體" w:hAnsi="標楷體"/>
                <w:bCs/>
                <w:sz w:val="28"/>
                <w:szCs w:val="28"/>
              </w:rPr>
              <w:t>5</w:t>
            </w:r>
          </w:p>
        </w:tc>
        <w:tc>
          <w:tcPr>
            <w:tcW w:w="3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BD9E7" w14:textId="77777777" w:rsidR="003208C5" w:rsidRDefault="003208C5" w:rsidP="0094512B">
            <w:pPr>
              <w:pStyle w:val="a5"/>
              <w:snapToGrid w:val="0"/>
              <w:jc w:val="both"/>
              <w:rPr>
                <w:rFonts w:ascii="標楷體" w:eastAsia="標楷體" w:hAnsi="標楷體"/>
                <w:bCs/>
                <w:sz w:val="28"/>
                <w:szCs w:val="28"/>
              </w:rPr>
            </w:pPr>
            <w:r>
              <w:rPr>
                <w:rFonts w:ascii="標楷體" w:eastAsia="標楷體" w:hAnsi="標楷體"/>
                <w:bCs/>
                <w:sz w:val="28"/>
                <w:szCs w:val="28"/>
              </w:rPr>
              <w:t>學員自行負擔訓練費用收入</w:t>
            </w:r>
          </w:p>
        </w:tc>
        <w:tc>
          <w:tcPr>
            <w:tcW w:w="3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3603E" w14:textId="77777777" w:rsidR="003208C5" w:rsidRDefault="003208C5" w:rsidP="0094512B">
            <w:pPr>
              <w:pStyle w:val="a5"/>
              <w:snapToGrid w:val="0"/>
              <w:jc w:val="right"/>
              <w:rPr>
                <w:rFonts w:ascii="標楷體" w:eastAsia="標楷體" w:hAnsi="標楷體"/>
                <w:bCs/>
                <w:sz w:val="28"/>
                <w:szCs w:val="28"/>
              </w:rPr>
            </w:pPr>
            <w:r>
              <w:rPr>
                <w:rFonts w:ascii="標楷體" w:eastAsia="標楷體" w:hAnsi="標楷體"/>
                <w:bCs/>
                <w:sz w:val="28"/>
                <w:szCs w:val="28"/>
              </w:rPr>
              <w:t>元</w:t>
            </w:r>
          </w:p>
          <w:p w14:paraId="666FDE99" w14:textId="77777777" w:rsidR="003208C5" w:rsidRDefault="003208C5" w:rsidP="0094512B">
            <w:pPr>
              <w:pStyle w:val="a5"/>
              <w:wordWrap w:val="0"/>
              <w:snapToGrid w:val="0"/>
              <w:jc w:val="right"/>
              <w:rPr>
                <w:rFonts w:ascii="標楷體" w:eastAsia="標楷體" w:hAnsi="標楷體"/>
                <w:bCs/>
                <w:sz w:val="28"/>
                <w:szCs w:val="28"/>
              </w:rPr>
            </w:pPr>
            <w:r>
              <w:rPr>
                <w:rFonts w:ascii="標楷體" w:eastAsia="標楷體" w:hAnsi="標楷體"/>
                <w:bCs/>
                <w:sz w:val="28"/>
                <w:szCs w:val="28"/>
              </w:rPr>
              <w:t>(每人     元*    人)</w:t>
            </w:r>
          </w:p>
        </w:tc>
      </w:tr>
    </w:tbl>
    <w:p w14:paraId="6EC329FF" w14:textId="77777777" w:rsidR="003208C5" w:rsidRDefault="003208C5" w:rsidP="003208C5">
      <w:pPr>
        <w:pStyle w:val="a5"/>
        <w:snapToGrid w:val="0"/>
        <w:rPr>
          <w:rFonts w:ascii="標楷體" w:eastAsia="標楷體" w:hAnsi="標楷體"/>
          <w:bCs/>
          <w:sz w:val="32"/>
          <w:szCs w:val="32"/>
        </w:rPr>
      </w:pPr>
    </w:p>
    <w:p w14:paraId="502F134C" w14:textId="77777777" w:rsidR="003208C5" w:rsidRDefault="003208C5" w:rsidP="003559A0">
      <w:pPr>
        <w:pStyle w:val="a5"/>
        <w:numPr>
          <w:ilvl w:val="0"/>
          <w:numId w:val="330"/>
        </w:numPr>
        <w:suppressAutoHyphens/>
        <w:autoSpaceDN w:val="0"/>
        <w:snapToGrid w:val="0"/>
        <w:ind w:leftChars="0"/>
        <w:textAlignment w:val="baseline"/>
        <w:rPr>
          <w:rFonts w:ascii="標楷體" w:eastAsia="標楷體" w:hAnsi="標楷體"/>
          <w:bCs/>
          <w:sz w:val="32"/>
          <w:szCs w:val="32"/>
        </w:rPr>
      </w:pPr>
      <w:r>
        <w:rPr>
          <w:rFonts w:ascii="標楷體" w:eastAsia="標楷體" w:hAnsi="標楷體"/>
          <w:bCs/>
          <w:sz w:val="32"/>
          <w:szCs w:val="32"/>
        </w:rPr>
        <w:t>輔導學員參加單一級技能檢定狀況</w:t>
      </w:r>
    </w:p>
    <w:tbl>
      <w:tblPr>
        <w:tblW w:w="10314" w:type="dxa"/>
        <w:tblLayout w:type="fixed"/>
        <w:tblCellMar>
          <w:left w:w="10" w:type="dxa"/>
          <w:right w:w="10" w:type="dxa"/>
        </w:tblCellMar>
        <w:tblLook w:val="0000" w:firstRow="0" w:lastRow="0" w:firstColumn="0" w:lastColumn="0" w:noHBand="0" w:noVBand="0"/>
      </w:tblPr>
      <w:tblGrid>
        <w:gridCol w:w="675"/>
        <w:gridCol w:w="989"/>
        <w:gridCol w:w="1560"/>
        <w:gridCol w:w="993"/>
        <w:gridCol w:w="709"/>
        <w:gridCol w:w="703"/>
        <w:gridCol w:w="6"/>
        <w:gridCol w:w="1134"/>
        <w:gridCol w:w="1277"/>
        <w:gridCol w:w="709"/>
        <w:gridCol w:w="1559"/>
      </w:tblGrid>
      <w:tr w:rsidR="003208C5" w14:paraId="3F0AC1B0" w14:textId="77777777" w:rsidTr="0094512B">
        <w:trPr>
          <w:trHeight w:val="486"/>
          <w:tblHeader/>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42799" w14:textId="77777777" w:rsidR="003208C5" w:rsidRDefault="003208C5" w:rsidP="003559A0">
            <w:pPr>
              <w:pStyle w:val="a5"/>
              <w:numPr>
                <w:ilvl w:val="0"/>
                <w:numId w:val="330"/>
              </w:numPr>
              <w:suppressAutoHyphens/>
              <w:autoSpaceDN w:val="0"/>
              <w:spacing w:line="360" w:lineRule="exact"/>
              <w:ind w:leftChars="0"/>
              <w:jc w:val="center"/>
              <w:rPr>
                <w:rFonts w:ascii="標楷體" w:eastAsia="標楷體" w:hAnsi="標楷體"/>
                <w:bCs/>
                <w:szCs w:val="24"/>
              </w:rPr>
            </w:pPr>
            <w:r>
              <w:rPr>
                <w:rFonts w:ascii="標楷體" w:eastAsia="標楷體" w:hAnsi="標楷體"/>
                <w:bCs/>
                <w:szCs w:val="24"/>
              </w:rPr>
              <w:t>學號</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FDC04"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姓名</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87193"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身分證字號</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9F270"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身分別</w:t>
            </w:r>
          </w:p>
          <w:p w14:paraId="7DA68AF3" w14:textId="77777777" w:rsidR="003208C5" w:rsidRDefault="003208C5" w:rsidP="0094512B">
            <w:pPr>
              <w:spacing w:line="360" w:lineRule="exact"/>
              <w:ind w:left="-40"/>
              <w:jc w:val="center"/>
              <w:rPr>
                <w:rFonts w:ascii="標楷體" w:eastAsia="標楷體" w:hAnsi="標楷體"/>
                <w:bCs/>
                <w:sz w:val="20"/>
                <w:szCs w:val="20"/>
              </w:rPr>
            </w:pPr>
            <w:r>
              <w:rPr>
                <w:rFonts w:ascii="標楷體" w:eastAsia="標楷體" w:hAnsi="標楷體"/>
                <w:bCs/>
                <w:sz w:val="20"/>
                <w:szCs w:val="20"/>
              </w:rPr>
              <w:t>(</w:t>
            </w:r>
            <w:proofErr w:type="gramStart"/>
            <w:r>
              <w:rPr>
                <w:rFonts w:ascii="標楷體" w:eastAsia="標楷體" w:hAnsi="標楷體"/>
                <w:bCs/>
                <w:sz w:val="20"/>
                <w:szCs w:val="20"/>
              </w:rPr>
              <w:t>註</w:t>
            </w:r>
            <w:proofErr w:type="gramEnd"/>
            <w:r>
              <w:rPr>
                <w:rFonts w:ascii="標楷體" w:eastAsia="標楷體" w:hAnsi="標楷體"/>
                <w:bCs/>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D8B6D"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性別</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ADE3D"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年齡</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CBDED"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學歷</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EF8EE"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考試種類</w:t>
            </w:r>
          </w:p>
          <w:p w14:paraId="4BB06F0B" w14:textId="77777777" w:rsidR="003208C5" w:rsidRDefault="003208C5" w:rsidP="0094512B">
            <w:pPr>
              <w:spacing w:line="360" w:lineRule="exact"/>
              <w:ind w:left="-40"/>
              <w:jc w:val="center"/>
              <w:rPr>
                <w:rFonts w:ascii="標楷體" w:eastAsia="標楷體" w:hAnsi="標楷體"/>
                <w:bCs/>
                <w:sz w:val="20"/>
                <w:szCs w:val="20"/>
              </w:rPr>
            </w:pPr>
            <w:r>
              <w:rPr>
                <w:rFonts w:ascii="標楷體" w:eastAsia="標楷體" w:hAnsi="標楷體"/>
                <w:bCs/>
                <w:sz w:val="20"/>
                <w:szCs w:val="20"/>
              </w:rPr>
              <w:t>(</w:t>
            </w:r>
            <w:proofErr w:type="gramStart"/>
            <w:r>
              <w:rPr>
                <w:rFonts w:ascii="標楷體" w:eastAsia="標楷體" w:hAnsi="標楷體"/>
                <w:bCs/>
                <w:sz w:val="20"/>
                <w:szCs w:val="20"/>
              </w:rPr>
              <w:t>註</w:t>
            </w:r>
            <w:proofErr w:type="gramEnd"/>
            <w:r>
              <w:rPr>
                <w:rFonts w:ascii="標楷體" w:eastAsia="標楷體" w:hAnsi="標楷體"/>
                <w:bCs/>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0D5C2"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是否通過</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54860"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技術士證</w:t>
            </w:r>
          </w:p>
          <w:p w14:paraId="722636A1" w14:textId="77777777" w:rsidR="003208C5" w:rsidRDefault="003208C5" w:rsidP="0094512B">
            <w:pPr>
              <w:spacing w:line="360" w:lineRule="exact"/>
              <w:ind w:left="-40"/>
              <w:jc w:val="center"/>
              <w:rPr>
                <w:rFonts w:ascii="標楷體" w:eastAsia="標楷體" w:hAnsi="標楷體"/>
                <w:bCs/>
                <w:szCs w:val="24"/>
              </w:rPr>
            </w:pPr>
            <w:r>
              <w:rPr>
                <w:rFonts w:ascii="標楷體" w:eastAsia="標楷體" w:hAnsi="標楷體"/>
                <w:bCs/>
                <w:szCs w:val="24"/>
              </w:rPr>
              <w:t>總 編 號</w:t>
            </w:r>
          </w:p>
        </w:tc>
      </w:tr>
      <w:tr w:rsidR="003208C5" w14:paraId="77B2719E" w14:textId="77777777" w:rsidTr="0094512B">
        <w:trPr>
          <w:trHeight w:val="486"/>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558E1"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1</w:t>
            </w: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F5E58"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林○○</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32F0F"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A00000000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12B2A"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02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1C680"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男</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8C09E" w14:textId="77777777" w:rsidR="003208C5" w:rsidRDefault="003208C5" w:rsidP="0094512B">
            <w:pPr>
              <w:spacing w:line="400" w:lineRule="exact"/>
              <w:jc w:val="center"/>
              <w:rPr>
                <w:rFonts w:ascii="標楷體" w:eastAsia="標楷體" w:hAnsi="標楷體"/>
                <w:bCs/>
                <w:szCs w:val="24"/>
              </w:rPr>
            </w:pPr>
            <w:r>
              <w:rPr>
                <w:rFonts w:ascii="標楷體" w:eastAsia="標楷體" w:hAnsi="標楷體"/>
                <w:bCs/>
                <w:szCs w:val="24"/>
              </w:rPr>
              <w:t>45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23602"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專科</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EB594"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B</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8DA37"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是</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835BD" w14:textId="77777777" w:rsidR="003208C5" w:rsidRDefault="003208C5" w:rsidP="0094512B">
            <w:pPr>
              <w:spacing w:line="480" w:lineRule="exact"/>
              <w:jc w:val="center"/>
              <w:rPr>
                <w:rFonts w:ascii="標楷體" w:eastAsia="標楷體" w:hAnsi="標楷體"/>
                <w:bCs/>
                <w:szCs w:val="24"/>
              </w:rPr>
            </w:pPr>
            <w:r>
              <w:rPr>
                <w:rFonts w:ascii="標楷體" w:eastAsia="標楷體" w:hAnsi="標楷體"/>
                <w:bCs/>
                <w:szCs w:val="24"/>
              </w:rPr>
              <w:t>000-000000</w:t>
            </w:r>
          </w:p>
        </w:tc>
      </w:tr>
      <w:tr w:rsidR="003208C5" w14:paraId="2ECFB1AA" w14:textId="77777777" w:rsidTr="0094512B">
        <w:trPr>
          <w:trHeight w:val="486"/>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DB210" w14:textId="77777777" w:rsidR="003208C5" w:rsidRDefault="003208C5" w:rsidP="0094512B">
            <w:pPr>
              <w:spacing w:line="480" w:lineRule="exact"/>
              <w:jc w:val="center"/>
              <w:rPr>
                <w:rFonts w:ascii="標楷體" w:eastAsia="標楷體" w:hAnsi="標楷體"/>
                <w:bCs/>
                <w:szCs w:val="24"/>
              </w:rPr>
            </w:pP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4C66F" w14:textId="77777777" w:rsidR="003208C5" w:rsidRDefault="003208C5" w:rsidP="0094512B">
            <w:pPr>
              <w:spacing w:line="480" w:lineRule="exact"/>
              <w:jc w:val="center"/>
              <w:rPr>
                <w:rFonts w:ascii="標楷體" w:eastAsia="標楷體" w:hAnsi="標楷體"/>
                <w:bCs/>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D7A20" w14:textId="77777777" w:rsidR="003208C5" w:rsidRDefault="003208C5" w:rsidP="0094512B">
            <w:pPr>
              <w:spacing w:line="480" w:lineRule="exact"/>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2E361"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A0490" w14:textId="77777777" w:rsidR="003208C5" w:rsidRDefault="003208C5" w:rsidP="0094512B">
            <w:pPr>
              <w:spacing w:line="480" w:lineRule="exact"/>
              <w:jc w:val="center"/>
              <w:rPr>
                <w:rFonts w:ascii="標楷體" w:eastAsia="標楷體" w:hAnsi="標楷體"/>
                <w:bCs/>
                <w:szCs w:val="24"/>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DD9C3" w14:textId="77777777" w:rsidR="003208C5" w:rsidRDefault="003208C5" w:rsidP="0094512B">
            <w:pPr>
              <w:spacing w:line="400" w:lineRule="exact"/>
              <w:jc w:val="center"/>
              <w:rPr>
                <w:rFonts w:ascii="標楷體" w:eastAsia="標楷體" w:hAnsi="標楷體"/>
                <w:bCs/>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7D253" w14:textId="77777777" w:rsidR="003208C5" w:rsidRDefault="003208C5" w:rsidP="0094512B">
            <w:pPr>
              <w:spacing w:line="480" w:lineRule="exact"/>
              <w:jc w:val="center"/>
              <w:rPr>
                <w:rFonts w:ascii="標楷體" w:eastAsia="標楷體" w:hAnsi="標楷體"/>
                <w:bCs/>
                <w:szCs w:val="24"/>
              </w:rPr>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C94BD"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307A6" w14:textId="77777777" w:rsidR="003208C5" w:rsidRDefault="003208C5" w:rsidP="0094512B">
            <w:pPr>
              <w:spacing w:line="480" w:lineRule="exact"/>
              <w:jc w:val="center"/>
              <w:rPr>
                <w:rFonts w:ascii="標楷體" w:eastAsia="標楷體" w:hAnsi="標楷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96835" w14:textId="77777777" w:rsidR="003208C5" w:rsidRDefault="003208C5" w:rsidP="0094512B">
            <w:pPr>
              <w:spacing w:line="480" w:lineRule="exact"/>
              <w:jc w:val="center"/>
              <w:rPr>
                <w:rFonts w:ascii="標楷體" w:eastAsia="標楷體" w:hAnsi="標楷體"/>
                <w:bCs/>
                <w:szCs w:val="24"/>
              </w:rPr>
            </w:pPr>
          </w:p>
        </w:tc>
      </w:tr>
      <w:tr w:rsidR="003208C5" w14:paraId="2260DD11" w14:textId="77777777" w:rsidTr="0094512B">
        <w:trPr>
          <w:trHeight w:val="486"/>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F9C9F" w14:textId="77777777" w:rsidR="003208C5" w:rsidRDefault="003208C5" w:rsidP="0094512B">
            <w:pPr>
              <w:spacing w:line="480" w:lineRule="exact"/>
              <w:jc w:val="center"/>
              <w:rPr>
                <w:rFonts w:ascii="標楷體" w:eastAsia="標楷體" w:hAnsi="標楷體"/>
                <w:bCs/>
                <w:szCs w:val="24"/>
              </w:rPr>
            </w:pP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8861C" w14:textId="77777777" w:rsidR="003208C5" w:rsidRDefault="003208C5" w:rsidP="0094512B">
            <w:pPr>
              <w:spacing w:line="480" w:lineRule="exact"/>
              <w:jc w:val="center"/>
              <w:rPr>
                <w:rFonts w:ascii="標楷體" w:eastAsia="標楷體" w:hAnsi="標楷體"/>
                <w:bCs/>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DADE0" w14:textId="77777777" w:rsidR="003208C5" w:rsidRDefault="003208C5" w:rsidP="0094512B">
            <w:pPr>
              <w:spacing w:line="480" w:lineRule="exact"/>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42BB7"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DCDF2" w14:textId="77777777" w:rsidR="003208C5" w:rsidRDefault="003208C5" w:rsidP="0094512B">
            <w:pPr>
              <w:spacing w:line="480" w:lineRule="exact"/>
              <w:jc w:val="center"/>
              <w:rPr>
                <w:rFonts w:ascii="標楷體" w:eastAsia="標楷體" w:hAnsi="標楷體"/>
                <w:bCs/>
                <w:szCs w:val="24"/>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274D0" w14:textId="77777777" w:rsidR="003208C5" w:rsidRDefault="003208C5" w:rsidP="0094512B">
            <w:pPr>
              <w:spacing w:line="400" w:lineRule="exact"/>
              <w:jc w:val="center"/>
              <w:rPr>
                <w:rFonts w:ascii="標楷體" w:eastAsia="標楷體" w:hAnsi="標楷體"/>
                <w:bCs/>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8165F" w14:textId="77777777" w:rsidR="003208C5" w:rsidRDefault="003208C5" w:rsidP="0094512B">
            <w:pPr>
              <w:spacing w:line="480" w:lineRule="exact"/>
              <w:jc w:val="center"/>
              <w:rPr>
                <w:rFonts w:ascii="標楷體" w:eastAsia="標楷體" w:hAnsi="標楷體"/>
                <w:bCs/>
                <w:szCs w:val="24"/>
              </w:rPr>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F06F1"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A0984" w14:textId="77777777" w:rsidR="003208C5" w:rsidRDefault="003208C5" w:rsidP="0094512B">
            <w:pPr>
              <w:spacing w:line="480" w:lineRule="exact"/>
              <w:jc w:val="center"/>
              <w:rPr>
                <w:rFonts w:ascii="標楷體" w:eastAsia="標楷體" w:hAnsi="標楷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BEF1C" w14:textId="77777777" w:rsidR="003208C5" w:rsidRDefault="003208C5" w:rsidP="0094512B">
            <w:pPr>
              <w:spacing w:line="480" w:lineRule="exact"/>
              <w:jc w:val="center"/>
              <w:rPr>
                <w:rFonts w:ascii="標楷體" w:eastAsia="標楷體" w:hAnsi="標楷體"/>
                <w:bCs/>
                <w:szCs w:val="24"/>
              </w:rPr>
            </w:pPr>
          </w:p>
        </w:tc>
      </w:tr>
      <w:tr w:rsidR="003208C5" w14:paraId="3ADC8636" w14:textId="77777777" w:rsidTr="0094512B">
        <w:trPr>
          <w:trHeight w:val="500"/>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D8B1F" w14:textId="77777777" w:rsidR="003208C5" w:rsidRDefault="003208C5" w:rsidP="0094512B">
            <w:pPr>
              <w:spacing w:line="480" w:lineRule="exact"/>
              <w:jc w:val="center"/>
              <w:rPr>
                <w:rFonts w:ascii="標楷體" w:eastAsia="標楷體" w:hAnsi="標楷體"/>
                <w:bCs/>
                <w:szCs w:val="24"/>
              </w:rPr>
            </w:pP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F1C13" w14:textId="77777777" w:rsidR="003208C5" w:rsidRDefault="003208C5" w:rsidP="0094512B">
            <w:pPr>
              <w:spacing w:line="480" w:lineRule="exact"/>
              <w:jc w:val="center"/>
              <w:rPr>
                <w:rFonts w:ascii="標楷體" w:eastAsia="標楷體" w:hAnsi="標楷體"/>
                <w:bCs/>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4C976" w14:textId="77777777" w:rsidR="003208C5" w:rsidRDefault="003208C5" w:rsidP="0094512B">
            <w:pPr>
              <w:spacing w:line="480" w:lineRule="exact"/>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1956D"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E3D1B" w14:textId="77777777" w:rsidR="003208C5" w:rsidRDefault="003208C5" w:rsidP="0094512B">
            <w:pPr>
              <w:spacing w:line="480" w:lineRule="exact"/>
              <w:jc w:val="center"/>
              <w:rPr>
                <w:rFonts w:ascii="標楷體" w:eastAsia="標楷體" w:hAnsi="標楷體"/>
                <w:bCs/>
                <w:szCs w:val="24"/>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B0BBB" w14:textId="77777777" w:rsidR="003208C5" w:rsidRDefault="003208C5" w:rsidP="0094512B">
            <w:pPr>
              <w:spacing w:line="400" w:lineRule="exact"/>
              <w:jc w:val="center"/>
              <w:rPr>
                <w:rFonts w:ascii="標楷體" w:eastAsia="標楷體" w:hAnsi="標楷體"/>
                <w:bCs/>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AD04" w14:textId="77777777" w:rsidR="003208C5" w:rsidRDefault="003208C5" w:rsidP="0094512B">
            <w:pPr>
              <w:spacing w:line="480" w:lineRule="exact"/>
              <w:jc w:val="center"/>
              <w:rPr>
                <w:rFonts w:ascii="標楷體" w:eastAsia="標楷體" w:hAnsi="標楷體"/>
                <w:bCs/>
                <w:szCs w:val="24"/>
              </w:rPr>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37979"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80B52" w14:textId="77777777" w:rsidR="003208C5" w:rsidRDefault="003208C5" w:rsidP="0094512B">
            <w:pPr>
              <w:spacing w:line="480" w:lineRule="exact"/>
              <w:jc w:val="center"/>
              <w:rPr>
                <w:rFonts w:ascii="標楷體" w:eastAsia="標楷體" w:hAnsi="標楷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72613" w14:textId="77777777" w:rsidR="003208C5" w:rsidRDefault="003208C5" w:rsidP="0094512B">
            <w:pPr>
              <w:spacing w:line="480" w:lineRule="exact"/>
              <w:jc w:val="center"/>
              <w:rPr>
                <w:rFonts w:ascii="標楷體" w:eastAsia="標楷體" w:hAnsi="標楷體"/>
                <w:bCs/>
                <w:szCs w:val="24"/>
              </w:rPr>
            </w:pPr>
          </w:p>
        </w:tc>
      </w:tr>
      <w:tr w:rsidR="003208C5" w14:paraId="3BB8D311" w14:textId="77777777" w:rsidTr="0094512B">
        <w:trPr>
          <w:trHeight w:val="500"/>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5A141" w14:textId="77777777" w:rsidR="003208C5" w:rsidRDefault="003208C5" w:rsidP="0094512B">
            <w:pPr>
              <w:spacing w:line="480" w:lineRule="exact"/>
              <w:jc w:val="center"/>
              <w:rPr>
                <w:rFonts w:ascii="標楷體" w:eastAsia="標楷體" w:hAnsi="標楷體"/>
                <w:bCs/>
                <w:szCs w:val="24"/>
              </w:rPr>
            </w:pP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81A13" w14:textId="77777777" w:rsidR="003208C5" w:rsidRDefault="003208C5" w:rsidP="0094512B">
            <w:pPr>
              <w:spacing w:line="480" w:lineRule="exact"/>
              <w:jc w:val="center"/>
              <w:rPr>
                <w:rFonts w:ascii="標楷體" w:eastAsia="標楷體" w:hAnsi="標楷體"/>
                <w:bCs/>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D0E1D" w14:textId="77777777" w:rsidR="003208C5" w:rsidRDefault="003208C5" w:rsidP="0094512B">
            <w:pPr>
              <w:spacing w:line="480" w:lineRule="exact"/>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345C1"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7C113" w14:textId="77777777" w:rsidR="003208C5" w:rsidRDefault="003208C5" w:rsidP="0094512B">
            <w:pPr>
              <w:spacing w:line="480" w:lineRule="exact"/>
              <w:jc w:val="center"/>
              <w:rPr>
                <w:rFonts w:ascii="標楷體" w:eastAsia="標楷體" w:hAnsi="標楷體"/>
                <w:bCs/>
                <w:szCs w:val="24"/>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6C613" w14:textId="77777777" w:rsidR="003208C5" w:rsidRDefault="003208C5" w:rsidP="0094512B">
            <w:pPr>
              <w:spacing w:line="400" w:lineRule="exact"/>
              <w:jc w:val="center"/>
              <w:rPr>
                <w:rFonts w:ascii="標楷體" w:eastAsia="標楷體" w:hAnsi="標楷體"/>
                <w:bCs/>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9AE60" w14:textId="77777777" w:rsidR="003208C5" w:rsidRDefault="003208C5" w:rsidP="0094512B">
            <w:pPr>
              <w:spacing w:line="480" w:lineRule="exact"/>
              <w:jc w:val="center"/>
              <w:rPr>
                <w:rFonts w:ascii="標楷體" w:eastAsia="標楷體" w:hAnsi="標楷體"/>
                <w:bCs/>
                <w:szCs w:val="24"/>
              </w:rPr>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3933C"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43019" w14:textId="77777777" w:rsidR="003208C5" w:rsidRDefault="003208C5" w:rsidP="0094512B">
            <w:pPr>
              <w:spacing w:line="480" w:lineRule="exact"/>
              <w:jc w:val="center"/>
              <w:rPr>
                <w:rFonts w:ascii="標楷體" w:eastAsia="標楷體" w:hAnsi="標楷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61DFA" w14:textId="77777777" w:rsidR="003208C5" w:rsidRDefault="003208C5" w:rsidP="0094512B">
            <w:pPr>
              <w:spacing w:line="480" w:lineRule="exact"/>
              <w:jc w:val="center"/>
              <w:rPr>
                <w:rFonts w:ascii="標楷體" w:eastAsia="標楷體" w:hAnsi="標楷體"/>
                <w:bCs/>
                <w:szCs w:val="24"/>
              </w:rPr>
            </w:pPr>
          </w:p>
        </w:tc>
      </w:tr>
      <w:tr w:rsidR="003208C5" w14:paraId="0D174FEF" w14:textId="77777777" w:rsidTr="0094512B">
        <w:trPr>
          <w:trHeight w:val="500"/>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60573" w14:textId="77777777" w:rsidR="003208C5" w:rsidRDefault="003208C5" w:rsidP="0094512B">
            <w:pPr>
              <w:spacing w:line="480" w:lineRule="exact"/>
              <w:jc w:val="center"/>
              <w:rPr>
                <w:rFonts w:ascii="標楷體" w:eastAsia="標楷體" w:hAnsi="標楷體"/>
                <w:bCs/>
                <w:szCs w:val="24"/>
              </w:rPr>
            </w:pPr>
          </w:p>
        </w:tc>
        <w:tc>
          <w:tcPr>
            <w:tcW w:w="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BD12F" w14:textId="77777777" w:rsidR="003208C5" w:rsidRDefault="003208C5" w:rsidP="0094512B">
            <w:pPr>
              <w:spacing w:line="480" w:lineRule="exact"/>
              <w:jc w:val="center"/>
              <w:rPr>
                <w:rFonts w:ascii="標楷體" w:eastAsia="標楷體" w:hAnsi="標楷體"/>
                <w:bCs/>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4F20F" w14:textId="77777777" w:rsidR="003208C5" w:rsidRDefault="003208C5" w:rsidP="0094512B">
            <w:pPr>
              <w:spacing w:line="480" w:lineRule="exact"/>
              <w:jc w:val="center"/>
              <w:rPr>
                <w:rFonts w:ascii="標楷體" w:eastAsia="標楷體" w:hAnsi="標楷體"/>
                <w:bCs/>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6F833"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C92B2" w14:textId="77777777" w:rsidR="003208C5" w:rsidRDefault="003208C5" w:rsidP="0094512B">
            <w:pPr>
              <w:spacing w:line="480" w:lineRule="exact"/>
              <w:jc w:val="center"/>
              <w:rPr>
                <w:rFonts w:ascii="標楷體" w:eastAsia="標楷體" w:hAnsi="標楷體"/>
                <w:bCs/>
                <w:szCs w:val="24"/>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48C29" w14:textId="77777777" w:rsidR="003208C5" w:rsidRDefault="003208C5" w:rsidP="0094512B">
            <w:pPr>
              <w:spacing w:line="400" w:lineRule="exact"/>
              <w:jc w:val="center"/>
              <w:rPr>
                <w:rFonts w:ascii="標楷體" w:eastAsia="標楷體" w:hAnsi="標楷體"/>
                <w:bCs/>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1BE09" w14:textId="77777777" w:rsidR="003208C5" w:rsidRDefault="003208C5" w:rsidP="0094512B">
            <w:pPr>
              <w:spacing w:line="480" w:lineRule="exact"/>
              <w:jc w:val="center"/>
              <w:rPr>
                <w:rFonts w:ascii="標楷體" w:eastAsia="標楷體" w:hAnsi="標楷體"/>
                <w:bCs/>
                <w:szCs w:val="24"/>
              </w:rPr>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44180" w14:textId="77777777" w:rsidR="003208C5" w:rsidRDefault="003208C5" w:rsidP="0094512B">
            <w:pPr>
              <w:spacing w:line="480" w:lineRule="exact"/>
              <w:jc w:val="center"/>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1AA5B" w14:textId="77777777" w:rsidR="003208C5" w:rsidRDefault="003208C5" w:rsidP="0094512B">
            <w:pPr>
              <w:spacing w:line="480" w:lineRule="exact"/>
              <w:jc w:val="center"/>
              <w:rPr>
                <w:rFonts w:ascii="標楷體" w:eastAsia="標楷體" w:hAnsi="標楷體"/>
                <w:bCs/>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1639C" w14:textId="77777777" w:rsidR="003208C5" w:rsidRDefault="003208C5" w:rsidP="0094512B">
            <w:pPr>
              <w:spacing w:line="480" w:lineRule="exact"/>
              <w:jc w:val="center"/>
              <w:rPr>
                <w:rFonts w:ascii="標楷體" w:eastAsia="標楷體" w:hAnsi="標楷體"/>
                <w:bCs/>
                <w:szCs w:val="24"/>
              </w:rPr>
            </w:pPr>
          </w:p>
        </w:tc>
      </w:tr>
      <w:tr w:rsidR="003208C5" w14:paraId="644FBD7B" w14:textId="77777777" w:rsidTr="0094512B">
        <w:trPr>
          <w:trHeight w:val="500"/>
        </w:trPr>
        <w:tc>
          <w:tcPr>
            <w:tcW w:w="32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24BC1" w14:textId="77777777" w:rsidR="003208C5" w:rsidRDefault="003208C5" w:rsidP="0094512B">
            <w:pPr>
              <w:spacing w:line="480" w:lineRule="exact"/>
              <w:jc w:val="both"/>
              <w:rPr>
                <w:rFonts w:ascii="標楷體" w:eastAsia="標楷體" w:hAnsi="標楷體"/>
                <w:bCs/>
                <w:szCs w:val="24"/>
              </w:rPr>
            </w:pPr>
            <w:r>
              <w:rPr>
                <w:rFonts w:ascii="標楷體" w:eastAsia="標楷體" w:hAnsi="標楷體"/>
                <w:bCs/>
                <w:szCs w:val="24"/>
              </w:rPr>
              <w:t>結訓人數(人)</w:t>
            </w:r>
          </w:p>
        </w:tc>
        <w:tc>
          <w:tcPr>
            <w:tcW w:w="709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11357" w14:textId="77777777" w:rsidR="003208C5" w:rsidRDefault="003208C5" w:rsidP="0094512B">
            <w:pPr>
              <w:spacing w:line="480" w:lineRule="exact"/>
              <w:jc w:val="both"/>
              <w:rPr>
                <w:rFonts w:ascii="標楷體" w:eastAsia="標楷體" w:hAnsi="標楷體"/>
                <w:bCs/>
                <w:szCs w:val="24"/>
              </w:rPr>
            </w:pPr>
          </w:p>
        </w:tc>
      </w:tr>
      <w:tr w:rsidR="003208C5" w14:paraId="7246E1BA" w14:textId="77777777" w:rsidTr="0094512B">
        <w:trPr>
          <w:trHeight w:val="500"/>
        </w:trPr>
        <w:tc>
          <w:tcPr>
            <w:tcW w:w="32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4FF75" w14:textId="77777777" w:rsidR="003208C5" w:rsidRDefault="003208C5" w:rsidP="0094512B">
            <w:pPr>
              <w:spacing w:line="480" w:lineRule="exact"/>
              <w:jc w:val="both"/>
              <w:rPr>
                <w:rFonts w:ascii="標楷體" w:eastAsia="標楷體" w:hAnsi="標楷體"/>
                <w:bCs/>
                <w:szCs w:val="24"/>
              </w:rPr>
            </w:pPr>
            <w:r>
              <w:rPr>
                <w:rFonts w:ascii="標楷體" w:eastAsia="標楷體" w:hAnsi="標楷體"/>
                <w:bCs/>
                <w:szCs w:val="24"/>
              </w:rPr>
              <w:t>參加考試人數(人)</w:t>
            </w:r>
          </w:p>
        </w:tc>
        <w:tc>
          <w:tcPr>
            <w:tcW w:w="240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91B4C" w14:textId="77777777" w:rsidR="003208C5" w:rsidRDefault="003208C5" w:rsidP="0094512B">
            <w:pPr>
              <w:spacing w:line="400" w:lineRule="exact"/>
              <w:jc w:val="both"/>
              <w:rPr>
                <w:rFonts w:ascii="標楷體" w:eastAsia="標楷體" w:hAnsi="標楷體"/>
                <w:bCs/>
                <w:szCs w:val="24"/>
              </w:rPr>
            </w:pPr>
          </w:p>
        </w:tc>
        <w:tc>
          <w:tcPr>
            <w:tcW w:w="2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90CC0" w14:textId="77777777" w:rsidR="003208C5" w:rsidRDefault="003208C5" w:rsidP="0094512B">
            <w:pPr>
              <w:spacing w:line="400" w:lineRule="exact"/>
              <w:jc w:val="both"/>
            </w:pPr>
            <w:r>
              <w:rPr>
                <w:rFonts w:ascii="標楷體" w:eastAsia="標楷體" w:hAnsi="標楷體"/>
                <w:bCs/>
                <w:szCs w:val="24"/>
              </w:rPr>
              <w:t>報考率(%)(</w:t>
            </w:r>
            <w:proofErr w:type="gramStart"/>
            <w:r>
              <w:rPr>
                <w:rFonts w:ascii="標楷體" w:eastAsia="標楷體" w:hAnsi="標楷體"/>
                <w:bCs/>
                <w:sz w:val="20"/>
                <w:szCs w:val="20"/>
              </w:rPr>
              <w:t>註</w:t>
            </w:r>
            <w:proofErr w:type="gramEnd"/>
            <w:r>
              <w:rPr>
                <w:rFonts w:ascii="標楷體" w:eastAsia="標楷體" w:hAnsi="標楷體"/>
                <w:bCs/>
                <w:sz w:val="20"/>
                <w:szCs w:val="20"/>
              </w:rPr>
              <w:t>3)</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AE8EE" w14:textId="77777777" w:rsidR="003208C5" w:rsidRDefault="003208C5" w:rsidP="0094512B">
            <w:pPr>
              <w:spacing w:line="400" w:lineRule="exact"/>
              <w:jc w:val="both"/>
              <w:rPr>
                <w:rFonts w:ascii="標楷體" w:eastAsia="標楷體" w:hAnsi="標楷體"/>
                <w:bCs/>
                <w:szCs w:val="24"/>
              </w:rPr>
            </w:pPr>
          </w:p>
        </w:tc>
      </w:tr>
      <w:tr w:rsidR="003208C5" w14:paraId="728A2345" w14:textId="77777777" w:rsidTr="0094512B">
        <w:trPr>
          <w:trHeight w:val="500"/>
        </w:trPr>
        <w:tc>
          <w:tcPr>
            <w:tcW w:w="32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E92A9" w14:textId="77777777" w:rsidR="003208C5" w:rsidRDefault="003208C5" w:rsidP="0094512B">
            <w:pPr>
              <w:spacing w:line="480" w:lineRule="exact"/>
              <w:jc w:val="both"/>
              <w:rPr>
                <w:rFonts w:ascii="標楷體" w:eastAsia="標楷體" w:hAnsi="標楷體"/>
                <w:bCs/>
                <w:szCs w:val="24"/>
              </w:rPr>
            </w:pPr>
            <w:r>
              <w:rPr>
                <w:rFonts w:ascii="標楷體" w:eastAsia="標楷體" w:hAnsi="標楷體"/>
                <w:bCs/>
                <w:szCs w:val="24"/>
              </w:rPr>
              <w:t>未通過考試人數(人)</w:t>
            </w:r>
          </w:p>
        </w:tc>
        <w:tc>
          <w:tcPr>
            <w:tcW w:w="240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D1B0F" w14:textId="77777777" w:rsidR="003208C5" w:rsidRDefault="003208C5" w:rsidP="0094512B">
            <w:pPr>
              <w:spacing w:line="480" w:lineRule="exact"/>
              <w:jc w:val="both"/>
              <w:rPr>
                <w:rFonts w:ascii="標楷體" w:eastAsia="標楷體" w:hAnsi="標楷體"/>
                <w:bCs/>
                <w:szCs w:val="24"/>
              </w:rPr>
            </w:pPr>
          </w:p>
        </w:tc>
        <w:tc>
          <w:tcPr>
            <w:tcW w:w="2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3FB19" w14:textId="77777777" w:rsidR="003208C5" w:rsidRDefault="003208C5" w:rsidP="0094512B">
            <w:pPr>
              <w:spacing w:line="480" w:lineRule="exact"/>
              <w:jc w:val="both"/>
              <w:rPr>
                <w:rFonts w:ascii="標楷體" w:eastAsia="標楷體" w:hAnsi="標楷體"/>
                <w:bCs/>
                <w:szCs w:val="24"/>
              </w:rPr>
            </w:pPr>
            <w:r>
              <w:rPr>
                <w:rFonts w:ascii="標楷體" w:eastAsia="標楷體" w:hAnsi="標楷體"/>
                <w:bCs/>
                <w:szCs w:val="24"/>
              </w:rPr>
              <w:t>通過考試人數(人)</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4B03F" w14:textId="77777777" w:rsidR="003208C5" w:rsidRDefault="003208C5" w:rsidP="0094512B">
            <w:pPr>
              <w:spacing w:line="480" w:lineRule="exact"/>
              <w:jc w:val="both"/>
              <w:rPr>
                <w:rFonts w:ascii="標楷體" w:eastAsia="標楷體" w:hAnsi="標楷體"/>
                <w:bCs/>
                <w:szCs w:val="24"/>
              </w:rPr>
            </w:pPr>
          </w:p>
        </w:tc>
      </w:tr>
      <w:tr w:rsidR="003208C5" w14:paraId="0D256DB1" w14:textId="77777777" w:rsidTr="0094512B">
        <w:trPr>
          <w:trHeight w:val="500"/>
        </w:trPr>
        <w:tc>
          <w:tcPr>
            <w:tcW w:w="32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80BB9" w14:textId="77777777" w:rsidR="003208C5" w:rsidRDefault="003208C5" w:rsidP="0094512B">
            <w:pPr>
              <w:spacing w:line="480" w:lineRule="exact"/>
              <w:jc w:val="both"/>
              <w:rPr>
                <w:rFonts w:ascii="標楷體" w:eastAsia="標楷體" w:hAnsi="標楷體"/>
                <w:bCs/>
                <w:szCs w:val="24"/>
              </w:rPr>
            </w:pPr>
            <w:r>
              <w:rPr>
                <w:rFonts w:ascii="標楷體" w:eastAsia="標楷體" w:hAnsi="標楷體"/>
                <w:bCs/>
                <w:szCs w:val="24"/>
              </w:rPr>
              <w:t>預期通過檢定率(%)</w:t>
            </w:r>
          </w:p>
        </w:tc>
        <w:tc>
          <w:tcPr>
            <w:tcW w:w="240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668335" w14:textId="77777777" w:rsidR="003208C5" w:rsidRDefault="003208C5" w:rsidP="0094512B">
            <w:pPr>
              <w:spacing w:line="480" w:lineRule="exact"/>
              <w:jc w:val="both"/>
              <w:rPr>
                <w:rFonts w:ascii="標楷體" w:eastAsia="標楷體" w:hAnsi="標楷體"/>
                <w:bCs/>
                <w:szCs w:val="24"/>
              </w:rPr>
            </w:pPr>
          </w:p>
        </w:tc>
        <w:tc>
          <w:tcPr>
            <w:tcW w:w="241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481A4" w14:textId="77777777" w:rsidR="003208C5" w:rsidRDefault="003208C5" w:rsidP="0094512B">
            <w:pPr>
              <w:spacing w:line="320" w:lineRule="exact"/>
              <w:jc w:val="both"/>
            </w:pPr>
            <w:r>
              <w:rPr>
                <w:rFonts w:ascii="標楷體" w:eastAsia="標楷體" w:hAnsi="標楷體"/>
                <w:bCs/>
                <w:szCs w:val="24"/>
              </w:rPr>
              <w:t>實際通過檢定率(%)(</w:t>
            </w:r>
            <w:proofErr w:type="gramStart"/>
            <w:r>
              <w:rPr>
                <w:rFonts w:ascii="標楷體" w:eastAsia="標楷體" w:hAnsi="標楷體"/>
                <w:bCs/>
                <w:sz w:val="20"/>
                <w:szCs w:val="20"/>
              </w:rPr>
              <w:t>註</w:t>
            </w:r>
            <w:proofErr w:type="gramEnd"/>
            <w:r>
              <w:rPr>
                <w:rFonts w:ascii="標楷體" w:eastAsia="標楷體" w:hAnsi="標楷體"/>
                <w:bCs/>
                <w:sz w:val="20"/>
                <w:szCs w:val="20"/>
              </w:rPr>
              <w:t>4)</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E2DF2" w14:textId="77777777" w:rsidR="003208C5" w:rsidRDefault="003208C5" w:rsidP="0094512B">
            <w:pPr>
              <w:spacing w:line="480" w:lineRule="exact"/>
              <w:jc w:val="both"/>
              <w:rPr>
                <w:rFonts w:ascii="標楷體" w:eastAsia="標楷體" w:hAnsi="標楷體"/>
                <w:bCs/>
                <w:szCs w:val="24"/>
              </w:rPr>
            </w:pPr>
          </w:p>
        </w:tc>
      </w:tr>
    </w:tbl>
    <w:p w14:paraId="6FEDCB6E" w14:textId="77777777" w:rsidR="003208C5" w:rsidRDefault="003208C5" w:rsidP="003208C5">
      <w:pPr>
        <w:widowControl/>
        <w:spacing w:line="280" w:lineRule="exact"/>
        <w:ind w:left="-38" w:hanging="106"/>
      </w:pPr>
      <w:proofErr w:type="gramStart"/>
      <w:r>
        <w:rPr>
          <w:rFonts w:ascii="標楷體" w:eastAsia="標楷體" w:hAnsi="標楷體"/>
          <w:bCs/>
          <w:sz w:val="22"/>
        </w:rPr>
        <w:t>註</w:t>
      </w:r>
      <w:proofErr w:type="gramEnd"/>
      <w:r>
        <w:rPr>
          <w:rFonts w:ascii="標楷體" w:eastAsia="標楷體" w:hAnsi="標楷體"/>
          <w:bCs/>
          <w:sz w:val="22"/>
        </w:rPr>
        <w:t>1：身分別：</w:t>
      </w:r>
      <w:r>
        <w:rPr>
          <w:rFonts w:ascii="標楷體" w:eastAsia="標楷體" w:hAnsi="標楷體"/>
          <w:bCs/>
          <w:sz w:val="20"/>
          <w:szCs w:val="20"/>
        </w:rPr>
        <w:t>以結訓學員名冊所列身分別，填具代號(如：01一般學員、04中高齡者…</w:t>
      </w:r>
      <w:proofErr w:type="gramStart"/>
      <w:r>
        <w:rPr>
          <w:rFonts w:ascii="標楷體" w:eastAsia="標楷體" w:hAnsi="標楷體"/>
          <w:bCs/>
          <w:sz w:val="20"/>
          <w:szCs w:val="20"/>
        </w:rPr>
        <w:t>…</w:t>
      </w:r>
      <w:proofErr w:type="gramEnd"/>
      <w:r>
        <w:rPr>
          <w:rFonts w:ascii="標楷體" w:eastAsia="標楷體" w:hAnsi="標楷體"/>
          <w:bCs/>
          <w:sz w:val="20"/>
          <w:szCs w:val="20"/>
        </w:rPr>
        <w:t>.)。</w:t>
      </w:r>
    </w:p>
    <w:p w14:paraId="10A23AA4" w14:textId="77777777" w:rsidR="003208C5" w:rsidRDefault="003208C5" w:rsidP="003208C5">
      <w:pPr>
        <w:widowControl/>
        <w:spacing w:line="280" w:lineRule="exact"/>
        <w:ind w:left="-38" w:hanging="106"/>
        <w:rPr>
          <w:rFonts w:ascii="標楷體" w:eastAsia="標楷體" w:hAnsi="標楷體"/>
          <w:bCs/>
          <w:sz w:val="22"/>
        </w:rPr>
      </w:pPr>
      <w:proofErr w:type="gramStart"/>
      <w:r>
        <w:rPr>
          <w:rFonts w:ascii="標楷體" w:eastAsia="標楷體" w:hAnsi="標楷體"/>
          <w:bCs/>
          <w:sz w:val="22"/>
        </w:rPr>
        <w:t>註</w:t>
      </w:r>
      <w:proofErr w:type="gramEnd"/>
      <w:r>
        <w:rPr>
          <w:rFonts w:ascii="標楷體" w:eastAsia="標楷體" w:hAnsi="標楷體"/>
          <w:bCs/>
          <w:sz w:val="22"/>
        </w:rPr>
        <w:t>2：考試種類：A-全國、B-</w:t>
      </w:r>
      <w:proofErr w:type="gramStart"/>
      <w:r>
        <w:rPr>
          <w:rFonts w:ascii="標楷體" w:eastAsia="標楷體" w:hAnsi="標楷體"/>
          <w:bCs/>
          <w:sz w:val="22"/>
        </w:rPr>
        <w:t>即測即評</w:t>
      </w:r>
      <w:proofErr w:type="gramEnd"/>
      <w:r>
        <w:rPr>
          <w:rFonts w:ascii="標楷體" w:eastAsia="標楷體" w:hAnsi="標楷體"/>
          <w:bCs/>
          <w:sz w:val="22"/>
        </w:rPr>
        <w:t>及發證。</w:t>
      </w:r>
    </w:p>
    <w:p w14:paraId="3AB06CD6" w14:textId="77777777" w:rsidR="003208C5" w:rsidRDefault="003208C5" w:rsidP="003208C5">
      <w:pPr>
        <w:widowControl/>
        <w:spacing w:line="280" w:lineRule="exact"/>
        <w:ind w:left="-38" w:hanging="106"/>
        <w:rPr>
          <w:rFonts w:ascii="標楷體" w:eastAsia="標楷體" w:hAnsi="標楷體"/>
          <w:bCs/>
          <w:sz w:val="22"/>
        </w:rPr>
      </w:pPr>
      <w:proofErr w:type="gramStart"/>
      <w:r>
        <w:rPr>
          <w:rFonts w:ascii="標楷體" w:eastAsia="標楷體" w:hAnsi="標楷體"/>
          <w:bCs/>
          <w:sz w:val="22"/>
        </w:rPr>
        <w:t>註</w:t>
      </w:r>
      <w:proofErr w:type="gramEnd"/>
      <w:r>
        <w:rPr>
          <w:rFonts w:ascii="標楷體" w:eastAsia="標楷體" w:hAnsi="標楷體"/>
          <w:bCs/>
          <w:sz w:val="22"/>
        </w:rPr>
        <w:t>3：報考率：報考人數/結訓人數*100。</w:t>
      </w:r>
    </w:p>
    <w:p w14:paraId="1D4C1D9E" w14:textId="77777777" w:rsidR="003208C5" w:rsidRDefault="003208C5" w:rsidP="003208C5">
      <w:pPr>
        <w:widowControl/>
        <w:spacing w:line="280" w:lineRule="exact"/>
        <w:ind w:left="-38" w:hanging="106"/>
        <w:rPr>
          <w:rFonts w:ascii="標楷體" w:eastAsia="標楷體" w:hAnsi="標楷體"/>
          <w:bCs/>
          <w:sz w:val="22"/>
        </w:rPr>
        <w:sectPr w:rsidR="003208C5" w:rsidSect="003208C5">
          <w:footerReference w:type="default" r:id="rId49"/>
          <w:pgSz w:w="11906" w:h="16838"/>
          <w:pgMar w:top="1440" w:right="1134" w:bottom="1440" w:left="1134" w:header="720" w:footer="720" w:gutter="0"/>
          <w:cols w:space="720"/>
          <w:docGrid w:type="lines" w:linePitch="733"/>
        </w:sectPr>
      </w:pPr>
      <w:proofErr w:type="gramStart"/>
      <w:r>
        <w:rPr>
          <w:rFonts w:ascii="標楷體" w:eastAsia="標楷體" w:hAnsi="標楷體"/>
          <w:bCs/>
          <w:sz w:val="22"/>
        </w:rPr>
        <w:t>註</w:t>
      </w:r>
      <w:proofErr w:type="gramEnd"/>
      <w:r>
        <w:rPr>
          <w:rFonts w:ascii="標楷體" w:eastAsia="標楷體" w:hAnsi="標楷體"/>
          <w:bCs/>
          <w:sz w:val="22"/>
        </w:rPr>
        <w:t>4：實際通過檢定率：通過考試人數/參加考試人數*100。</w:t>
      </w:r>
    </w:p>
    <w:p w14:paraId="0C190201" w14:textId="77777777" w:rsidR="003208C5" w:rsidRDefault="003208C5" w:rsidP="003559A0">
      <w:pPr>
        <w:pStyle w:val="a5"/>
        <w:numPr>
          <w:ilvl w:val="0"/>
          <w:numId w:val="330"/>
        </w:numPr>
        <w:suppressAutoHyphens/>
        <w:autoSpaceDN w:val="0"/>
        <w:snapToGrid w:val="0"/>
        <w:ind w:leftChars="0"/>
        <w:textAlignment w:val="baseline"/>
        <w:rPr>
          <w:rFonts w:ascii="標楷體" w:eastAsia="標楷體" w:hAnsi="標楷體"/>
          <w:bCs/>
          <w:sz w:val="32"/>
          <w:szCs w:val="32"/>
        </w:rPr>
      </w:pPr>
      <w:r>
        <w:rPr>
          <w:rFonts w:ascii="標楷體" w:eastAsia="標楷體" w:hAnsi="標楷體"/>
          <w:bCs/>
          <w:sz w:val="32"/>
          <w:szCs w:val="32"/>
        </w:rPr>
        <w:lastRenderedPageBreak/>
        <w:t>學員滿意度調查結果</w:t>
      </w:r>
    </w:p>
    <w:tbl>
      <w:tblPr>
        <w:tblW w:w="8512" w:type="dxa"/>
        <w:tblInd w:w="1101" w:type="dxa"/>
        <w:tblCellMar>
          <w:left w:w="10" w:type="dxa"/>
          <w:right w:w="10" w:type="dxa"/>
        </w:tblCellMar>
        <w:tblLook w:val="0000" w:firstRow="0" w:lastRow="0" w:firstColumn="0" w:lastColumn="0" w:noHBand="0" w:noVBand="0"/>
      </w:tblPr>
      <w:tblGrid>
        <w:gridCol w:w="992"/>
        <w:gridCol w:w="709"/>
        <w:gridCol w:w="1162"/>
        <w:gridCol w:w="1162"/>
        <w:gridCol w:w="1162"/>
        <w:gridCol w:w="1162"/>
        <w:gridCol w:w="1163"/>
        <w:gridCol w:w="1000"/>
      </w:tblGrid>
      <w:tr w:rsidR="003208C5" w14:paraId="26103568" w14:textId="77777777" w:rsidTr="0094512B">
        <w:trPr>
          <w:trHeight w:val="436"/>
        </w:trPr>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E9E68"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結訓</w:t>
            </w:r>
          </w:p>
          <w:p w14:paraId="4CBFBE8B"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人數</w:t>
            </w:r>
          </w:p>
        </w:tc>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DAE43"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填寫</w:t>
            </w:r>
          </w:p>
          <w:p w14:paraId="09134365"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人數</w:t>
            </w:r>
          </w:p>
        </w:tc>
        <w:tc>
          <w:tcPr>
            <w:tcW w:w="58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D2154"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平均滿意度</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470B9"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總平均</w:t>
            </w:r>
          </w:p>
          <w:p w14:paraId="302567E9" w14:textId="77777777" w:rsidR="003208C5" w:rsidRDefault="003208C5" w:rsidP="0094512B">
            <w:pPr>
              <w:snapToGrid w:val="0"/>
              <w:jc w:val="center"/>
            </w:pPr>
            <w:r>
              <w:rPr>
                <w:rFonts w:ascii="標楷體" w:eastAsia="標楷體" w:hAnsi="標楷體"/>
                <w:bCs/>
                <w:szCs w:val="24"/>
              </w:rPr>
              <w:t>滿意度(</w:t>
            </w:r>
            <w:proofErr w:type="gramStart"/>
            <w:r>
              <w:rPr>
                <w:rFonts w:ascii="標楷體" w:eastAsia="標楷體" w:hAnsi="標楷體"/>
                <w:bCs/>
                <w:sz w:val="22"/>
              </w:rPr>
              <w:t>註</w:t>
            </w:r>
            <w:proofErr w:type="gramEnd"/>
            <w:r>
              <w:rPr>
                <w:rFonts w:ascii="標楷體" w:eastAsia="標楷體" w:hAnsi="標楷體"/>
                <w:bCs/>
                <w:sz w:val="22"/>
              </w:rPr>
              <w:t>1</w:t>
            </w:r>
            <w:r>
              <w:rPr>
                <w:rFonts w:ascii="標楷體" w:eastAsia="標楷體" w:hAnsi="標楷體"/>
                <w:bCs/>
                <w:szCs w:val="24"/>
              </w:rPr>
              <w:t>)</w:t>
            </w:r>
          </w:p>
        </w:tc>
      </w:tr>
      <w:tr w:rsidR="003208C5" w14:paraId="345F493F" w14:textId="77777777" w:rsidTr="0094512B">
        <w:trPr>
          <w:trHeight w:val="79"/>
        </w:trPr>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D8F80" w14:textId="77777777" w:rsidR="003208C5" w:rsidRDefault="003208C5" w:rsidP="0094512B">
            <w:pPr>
              <w:snapToGrid w:val="0"/>
              <w:jc w:val="center"/>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70E99" w14:textId="77777777" w:rsidR="003208C5" w:rsidRDefault="003208C5" w:rsidP="0094512B">
            <w:pPr>
              <w:snapToGrid w:val="0"/>
              <w:jc w:val="center"/>
              <w:rPr>
                <w:rFonts w:ascii="標楷體" w:eastAsia="標楷體" w:hAnsi="標楷體"/>
                <w:bCs/>
                <w:szCs w:val="24"/>
              </w:rPr>
            </w:pP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7C90B"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第1部分</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86D16"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第2部分</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DA06A"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第3部分</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FB790"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第4部分</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1B381"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第5部分</w:t>
            </w:r>
          </w:p>
        </w:tc>
        <w:tc>
          <w:tcPr>
            <w:tcW w:w="10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02B71" w14:textId="77777777" w:rsidR="003208C5" w:rsidRDefault="003208C5" w:rsidP="0094512B">
            <w:pPr>
              <w:snapToGrid w:val="0"/>
              <w:jc w:val="center"/>
              <w:rPr>
                <w:rFonts w:ascii="標楷體" w:eastAsia="標楷體" w:hAnsi="標楷體"/>
                <w:bCs/>
                <w:szCs w:val="24"/>
              </w:rPr>
            </w:pPr>
          </w:p>
        </w:tc>
      </w:tr>
      <w:tr w:rsidR="003208C5" w14:paraId="09295CE5" w14:textId="77777777" w:rsidTr="0094512B">
        <w:trPr>
          <w:trHeight w:val="1029"/>
        </w:trPr>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9BC65" w14:textId="77777777" w:rsidR="003208C5" w:rsidRDefault="003208C5" w:rsidP="0094512B">
            <w:pPr>
              <w:snapToGrid w:val="0"/>
              <w:jc w:val="center"/>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D459C" w14:textId="77777777" w:rsidR="003208C5" w:rsidRDefault="003208C5" w:rsidP="0094512B">
            <w:pPr>
              <w:snapToGrid w:val="0"/>
              <w:jc w:val="center"/>
              <w:rPr>
                <w:rFonts w:ascii="標楷體" w:eastAsia="標楷體" w:hAnsi="標楷體"/>
                <w:bCs/>
                <w:szCs w:val="24"/>
              </w:rPr>
            </w:pP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4401E"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課程與教材</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CC5EA"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師資與教學</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1AE80"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學習環境與行政支援</w:t>
            </w: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02E27"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學習</w:t>
            </w:r>
          </w:p>
          <w:p w14:paraId="7D577D35"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效果</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1CD" w14:textId="77777777" w:rsidR="003208C5" w:rsidRDefault="003208C5" w:rsidP="0094512B">
            <w:pPr>
              <w:snapToGrid w:val="0"/>
              <w:jc w:val="center"/>
              <w:rPr>
                <w:rFonts w:ascii="標楷體" w:eastAsia="標楷體" w:hAnsi="標楷體"/>
                <w:bCs/>
                <w:szCs w:val="24"/>
              </w:rPr>
            </w:pPr>
            <w:r>
              <w:rPr>
                <w:rFonts w:ascii="標楷體" w:eastAsia="標楷體" w:hAnsi="標楷體"/>
                <w:bCs/>
                <w:szCs w:val="24"/>
              </w:rPr>
              <w:t>證照與職訓</w:t>
            </w:r>
          </w:p>
        </w:tc>
        <w:tc>
          <w:tcPr>
            <w:tcW w:w="10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3BF93" w14:textId="77777777" w:rsidR="003208C5" w:rsidRDefault="003208C5" w:rsidP="0094512B">
            <w:pPr>
              <w:snapToGrid w:val="0"/>
              <w:jc w:val="center"/>
              <w:rPr>
                <w:rFonts w:ascii="標楷體" w:eastAsia="標楷體" w:hAnsi="標楷體"/>
                <w:bCs/>
                <w:szCs w:val="24"/>
              </w:rPr>
            </w:pPr>
          </w:p>
        </w:tc>
      </w:tr>
      <w:tr w:rsidR="003208C5" w14:paraId="286D3F5C" w14:textId="77777777" w:rsidTr="0094512B">
        <w:trPr>
          <w:trHeight w:val="1014"/>
        </w:trPr>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D85A6" w14:textId="77777777" w:rsidR="003208C5" w:rsidRDefault="003208C5" w:rsidP="0094512B">
            <w:pPr>
              <w:snapToGrid w:val="0"/>
              <w:jc w:val="center"/>
              <w:rPr>
                <w:rFonts w:ascii="標楷體" w:eastAsia="標楷體" w:hAnsi="標楷體"/>
                <w:bCs/>
                <w:sz w:val="36"/>
                <w:szCs w:val="36"/>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CFD95" w14:textId="77777777" w:rsidR="003208C5" w:rsidRDefault="003208C5" w:rsidP="0094512B">
            <w:pPr>
              <w:snapToGrid w:val="0"/>
              <w:jc w:val="center"/>
              <w:rPr>
                <w:rFonts w:ascii="標楷體" w:eastAsia="標楷體" w:hAnsi="標楷體"/>
                <w:bCs/>
                <w:sz w:val="36"/>
                <w:szCs w:val="36"/>
              </w:rPr>
            </w:pP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91386" w14:textId="77777777" w:rsidR="003208C5" w:rsidRDefault="003208C5" w:rsidP="0094512B">
            <w:pPr>
              <w:snapToGrid w:val="0"/>
              <w:jc w:val="center"/>
              <w:rPr>
                <w:rFonts w:ascii="標楷體" w:eastAsia="標楷體" w:hAnsi="標楷體"/>
                <w:bCs/>
                <w:sz w:val="36"/>
                <w:szCs w:val="36"/>
              </w:rPr>
            </w:pP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EBFB7" w14:textId="77777777" w:rsidR="003208C5" w:rsidRDefault="003208C5" w:rsidP="0094512B">
            <w:pPr>
              <w:snapToGrid w:val="0"/>
              <w:jc w:val="center"/>
              <w:rPr>
                <w:rFonts w:ascii="標楷體" w:eastAsia="標楷體" w:hAnsi="標楷體"/>
                <w:bCs/>
                <w:sz w:val="36"/>
                <w:szCs w:val="36"/>
              </w:rPr>
            </w:pP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DA69F" w14:textId="77777777" w:rsidR="003208C5" w:rsidRDefault="003208C5" w:rsidP="0094512B">
            <w:pPr>
              <w:snapToGrid w:val="0"/>
              <w:jc w:val="center"/>
              <w:rPr>
                <w:rFonts w:ascii="標楷體" w:eastAsia="標楷體" w:hAnsi="標楷體"/>
                <w:bCs/>
                <w:sz w:val="36"/>
                <w:szCs w:val="36"/>
              </w:rPr>
            </w:pPr>
          </w:p>
        </w:tc>
        <w:tc>
          <w:tcPr>
            <w:tcW w:w="1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E051E" w14:textId="77777777" w:rsidR="003208C5" w:rsidRDefault="003208C5" w:rsidP="0094512B">
            <w:pPr>
              <w:snapToGrid w:val="0"/>
              <w:jc w:val="center"/>
              <w:rPr>
                <w:rFonts w:ascii="標楷體" w:eastAsia="標楷體" w:hAnsi="標楷體"/>
                <w:bCs/>
                <w:sz w:val="36"/>
                <w:szCs w:val="36"/>
              </w:rPr>
            </w:pP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72431" w14:textId="77777777" w:rsidR="003208C5" w:rsidRDefault="003208C5" w:rsidP="0094512B">
            <w:pPr>
              <w:snapToGrid w:val="0"/>
              <w:jc w:val="center"/>
              <w:rPr>
                <w:rFonts w:ascii="標楷體" w:eastAsia="標楷體" w:hAnsi="標楷體"/>
                <w:bCs/>
                <w:sz w:val="36"/>
                <w:szCs w:val="36"/>
              </w:rPr>
            </w:pPr>
          </w:p>
        </w:tc>
        <w:tc>
          <w:tcPr>
            <w:tcW w:w="1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452E8" w14:textId="77777777" w:rsidR="003208C5" w:rsidRDefault="003208C5" w:rsidP="0094512B">
            <w:pPr>
              <w:snapToGrid w:val="0"/>
              <w:jc w:val="center"/>
              <w:rPr>
                <w:rFonts w:ascii="標楷體" w:eastAsia="標楷體" w:hAnsi="標楷體"/>
                <w:bCs/>
                <w:sz w:val="36"/>
                <w:szCs w:val="36"/>
              </w:rPr>
            </w:pPr>
          </w:p>
        </w:tc>
      </w:tr>
    </w:tbl>
    <w:p w14:paraId="0224854A" w14:textId="77777777" w:rsidR="003208C5" w:rsidRDefault="003208C5" w:rsidP="003208C5">
      <w:pPr>
        <w:pStyle w:val="a5"/>
        <w:snapToGrid w:val="0"/>
        <w:ind w:left="1107" w:right="139" w:hanging="627"/>
        <w:rPr>
          <w:rFonts w:ascii="標楷體" w:eastAsia="標楷體" w:hAnsi="標楷體"/>
          <w:bCs/>
          <w:sz w:val="22"/>
          <w:szCs w:val="22"/>
        </w:rPr>
      </w:pPr>
      <w:proofErr w:type="gramStart"/>
      <w:r>
        <w:rPr>
          <w:rFonts w:ascii="標楷體" w:eastAsia="標楷體" w:hAnsi="標楷體"/>
          <w:bCs/>
          <w:sz w:val="22"/>
          <w:szCs w:val="22"/>
        </w:rPr>
        <w:t>註</w:t>
      </w:r>
      <w:proofErr w:type="gramEnd"/>
      <w:r>
        <w:rPr>
          <w:rFonts w:ascii="標楷體" w:eastAsia="標楷體" w:hAnsi="標楷體"/>
          <w:bCs/>
          <w:sz w:val="22"/>
          <w:szCs w:val="22"/>
        </w:rPr>
        <w:t>1：「總平均滿意度」-統計明細6大部分「平均滿意度」之總和/實際上有填寫部份。</w:t>
      </w:r>
    </w:p>
    <w:p w14:paraId="4E1A2BB1" w14:textId="77777777" w:rsidR="003208C5" w:rsidRDefault="003208C5" w:rsidP="003208C5">
      <w:pPr>
        <w:pStyle w:val="a5"/>
        <w:snapToGrid w:val="0"/>
        <w:ind w:right="139"/>
        <w:rPr>
          <w:rFonts w:ascii="標楷體" w:eastAsia="標楷體" w:hAnsi="標楷體"/>
          <w:bCs/>
          <w:szCs w:val="24"/>
        </w:rPr>
      </w:pPr>
      <w:proofErr w:type="gramStart"/>
      <w:r>
        <w:rPr>
          <w:rFonts w:ascii="標楷體" w:eastAsia="標楷體" w:hAnsi="標楷體"/>
          <w:bCs/>
          <w:szCs w:val="24"/>
        </w:rPr>
        <w:t>註</w:t>
      </w:r>
      <w:proofErr w:type="gramEnd"/>
      <w:r>
        <w:rPr>
          <w:rFonts w:ascii="標楷體" w:eastAsia="標楷體" w:hAnsi="標楷體"/>
          <w:bCs/>
          <w:szCs w:val="24"/>
        </w:rPr>
        <w:t>2：有效問卷共○份。</w:t>
      </w:r>
    </w:p>
    <w:p w14:paraId="5D0B0DE7" w14:textId="77777777" w:rsidR="003208C5" w:rsidRDefault="003208C5" w:rsidP="003559A0">
      <w:pPr>
        <w:pStyle w:val="a5"/>
        <w:numPr>
          <w:ilvl w:val="1"/>
          <w:numId w:val="329"/>
        </w:numPr>
        <w:suppressAutoHyphens/>
        <w:autoSpaceDN w:val="0"/>
        <w:snapToGrid w:val="0"/>
        <w:ind w:leftChars="0" w:left="1300" w:hanging="820"/>
        <w:textAlignment w:val="baseline"/>
        <w:rPr>
          <w:rFonts w:ascii="標楷體" w:eastAsia="標楷體" w:hAnsi="標楷體"/>
          <w:bCs/>
          <w:sz w:val="32"/>
          <w:szCs w:val="32"/>
        </w:rPr>
      </w:pPr>
      <w:r>
        <w:rPr>
          <w:rFonts w:ascii="標楷體" w:eastAsia="標楷體" w:hAnsi="標楷體"/>
          <w:bCs/>
          <w:sz w:val="32"/>
          <w:szCs w:val="32"/>
        </w:rPr>
        <w:t>就業成果</w:t>
      </w:r>
    </w:p>
    <w:p w14:paraId="0C213747" w14:textId="77777777" w:rsidR="003208C5" w:rsidRDefault="003208C5" w:rsidP="003559A0">
      <w:pPr>
        <w:pStyle w:val="a5"/>
        <w:numPr>
          <w:ilvl w:val="0"/>
          <w:numId w:val="331"/>
        </w:numPr>
        <w:suppressAutoHyphens/>
        <w:autoSpaceDN w:val="0"/>
        <w:snapToGrid w:val="0"/>
        <w:ind w:leftChars="0" w:left="759"/>
        <w:textAlignment w:val="baseline"/>
        <w:rPr>
          <w:rFonts w:ascii="標楷體" w:eastAsia="標楷體" w:hAnsi="標楷體"/>
          <w:bCs/>
          <w:sz w:val="32"/>
          <w:szCs w:val="32"/>
        </w:rPr>
      </w:pPr>
      <w:r>
        <w:rPr>
          <w:rFonts w:ascii="標楷體" w:eastAsia="標楷體" w:hAnsi="標楷體"/>
          <w:bCs/>
          <w:sz w:val="32"/>
          <w:szCs w:val="32"/>
        </w:rPr>
        <w:t>就業情形分析</w:t>
      </w:r>
    </w:p>
    <w:tbl>
      <w:tblPr>
        <w:tblW w:w="8411" w:type="dxa"/>
        <w:tblInd w:w="1021" w:type="dxa"/>
        <w:tblCellMar>
          <w:left w:w="10" w:type="dxa"/>
          <w:right w:w="10" w:type="dxa"/>
        </w:tblCellMar>
        <w:tblLook w:val="0000" w:firstRow="0" w:lastRow="0" w:firstColumn="0" w:lastColumn="0" w:noHBand="0" w:noVBand="0"/>
      </w:tblPr>
      <w:tblGrid>
        <w:gridCol w:w="793"/>
        <w:gridCol w:w="1461"/>
        <w:gridCol w:w="995"/>
        <w:gridCol w:w="4167"/>
        <w:gridCol w:w="995"/>
      </w:tblGrid>
      <w:tr w:rsidR="003208C5" w14:paraId="153D84D8" w14:textId="77777777" w:rsidTr="0094512B">
        <w:trPr>
          <w:trHeight w:val="381"/>
        </w:trPr>
        <w:tc>
          <w:tcPr>
            <w:tcW w:w="79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15268E5"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序號</w:t>
            </w:r>
          </w:p>
        </w:tc>
        <w:tc>
          <w:tcPr>
            <w:tcW w:w="146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18F0BB0" w14:textId="77777777" w:rsidR="003208C5" w:rsidRDefault="003208C5" w:rsidP="0094512B">
            <w:pPr>
              <w:snapToGrid w:val="0"/>
              <w:jc w:val="center"/>
              <w:rPr>
                <w:rFonts w:ascii="標楷體" w:eastAsia="標楷體" w:hAnsi="標楷體"/>
                <w:bCs/>
                <w:sz w:val="28"/>
                <w:szCs w:val="28"/>
              </w:rPr>
            </w:pPr>
            <w:r>
              <w:rPr>
                <w:rFonts w:ascii="標楷體" w:eastAsia="標楷體" w:hAnsi="標楷體"/>
                <w:bCs/>
                <w:sz w:val="28"/>
                <w:szCs w:val="28"/>
              </w:rPr>
              <w:t>就業狀況</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7C00107"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人數</w:t>
            </w:r>
          </w:p>
        </w:tc>
        <w:tc>
          <w:tcPr>
            <w:tcW w:w="416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BF45C2F" w14:textId="77777777" w:rsidR="003208C5" w:rsidRDefault="003208C5" w:rsidP="0094512B">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產業類別說明</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88158ED" w14:textId="77777777" w:rsidR="003208C5" w:rsidRDefault="003208C5" w:rsidP="0094512B">
            <w:pPr>
              <w:jc w:val="center"/>
              <w:rPr>
                <w:rFonts w:ascii="標楷體" w:eastAsia="標楷體" w:hAnsi="標楷體"/>
                <w:bCs/>
                <w:sz w:val="28"/>
                <w:szCs w:val="28"/>
              </w:rPr>
            </w:pPr>
            <w:r>
              <w:rPr>
                <w:rFonts w:ascii="標楷體" w:eastAsia="標楷體" w:hAnsi="標楷體"/>
                <w:bCs/>
                <w:sz w:val="28"/>
                <w:szCs w:val="28"/>
              </w:rPr>
              <w:t>人數</w:t>
            </w:r>
          </w:p>
        </w:tc>
      </w:tr>
      <w:tr w:rsidR="003208C5" w14:paraId="74E6E41C" w14:textId="77777777" w:rsidTr="0094512B">
        <w:trPr>
          <w:trHeight w:val="527"/>
        </w:trPr>
        <w:tc>
          <w:tcPr>
            <w:tcW w:w="79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1E18F9" w14:textId="77777777" w:rsidR="003208C5" w:rsidRDefault="003208C5" w:rsidP="00D47BE9">
            <w:pPr>
              <w:spacing w:line="300" w:lineRule="exact"/>
              <w:jc w:val="center"/>
              <w:rPr>
                <w:rFonts w:ascii="標楷體" w:eastAsia="標楷體" w:hAnsi="標楷體"/>
                <w:bCs/>
                <w:sz w:val="28"/>
                <w:szCs w:val="28"/>
              </w:rPr>
            </w:pPr>
            <w:r>
              <w:rPr>
                <w:rFonts w:ascii="標楷體" w:eastAsia="標楷體" w:hAnsi="標楷體"/>
                <w:bCs/>
                <w:sz w:val="28"/>
                <w:szCs w:val="28"/>
              </w:rPr>
              <w:t>1</w:t>
            </w:r>
          </w:p>
        </w:tc>
        <w:tc>
          <w:tcPr>
            <w:tcW w:w="146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B105BD"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就業</w:t>
            </w:r>
          </w:p>
          <w:p w14:paraId="3F35F21C"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人數</w:t>
            </w:r>
          </w:p>
        </w:tc>
        <w:tc>
          <w:tcPr>
            <w:tcW w:w="9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95FCD5"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1136FD"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醫療機構</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779048" w14:textId="77777777" w:rsidR="003208C5" w:rsidRDefault="003208C5" w:rsidP="00D47BE9">
            <w:pPr>
              <w:spacing w:line="300" w:lineRule="exact"/>
              <w:jc w:val="center"/>
              <w:rPr>
                <w:rFonts w:ascii="標楷體" w:eastAsia="標楷體" w:hAnsi="標楷體"/>
                <w:bCs/>
                <w:sz w:val="28"/>
                <w:szCs w:val="28"/>
              </w:rPr>
            </w:pPr>
          </w:p>
        </w:tc>
      </w:tr>
      <w:tr w:rsidR="003208C5" w14:paraId="542D9A24"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C9EAB9"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3EB26B" w14:textId="77777777" w:rsidR="003208C5" w:rsidRDefault="003208C5" w:rsidP="00D47BE9">
            <w:pPr>
              <w:snapToGrid w:val="0"/>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4F8C55"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C79470"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長期照護(養護/看護)中心、護理之家等機構</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965451" w14:textId="77777777" w:rsidR="003208C5" w:rsidRDefault="003208C5" w:rsidP="00D47BE9">
            <w:pPr>
              <w:spacing w:line="300" w:lineRule="exact"/>
              <w:jc w:val="center"/>
              <w:rPr>
                <w:rFonts w:ascii="標楷體" w:eastAsia="標楷體" w:hAnsi="標楷體"/>
                <w:bCs/>
                <w:sz w:val="28"/>
                <w:szCs w:val="28"/>
              </w:rPr>
            </w:pPr>
          </w:p>
        </w:tc>
      </w:tr>
      <w:tr w:rsidR="003208C5" w14:paraId="57D56B71"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7F3470"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0B92F7" w14:textId="77777777" w:rsidR="003208C5" w:rsidRDefault="003208C5" w:rsidP="00D47BE9">
            <w:pPr>
              <w:snapToGrid w:val="0"/>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11E553"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976197" w14:textId="77777777" w:rsidR="003208C5" w:rsidRDefault="003208C5" w:rsidP="00D47BE9">
            <w:pPr>
              <w:snapToGrid w:val="0"/>
              <w:spacing w:line="300" w:lineRule="exact"/>
              <w:jc w:val="center"/>
            </w:pPr>
            <w:r>
              <w:rPr>
                <w:rFonts w:ascii="標楷體" w:eastAsia="標楷體" w:hAnsi="標楷體"/>
                <w:bCs/>
                <w:sz w:val="28"/>
                <w:szCs w:val="28"/>
              </w:rPr>
              <w:t>受縣</w:t>
            </w:r>
            <w:r>
              <w:rPr>
                <w:rFonts w:ascii="標楷體" w:eastAsia="標楷體" w:hAnsi="標楷體"/>
                <w:bCs/>
                <w:spacing w:val="-8"/>
                <w:sz w:val="28"/>
                <w:szCs w:val="28"/>
              </w:rPr>
              <w:t>市政府委託辦理之居家服務員</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87BFCA" w14:textId="77777777" w:rsidR="003208C5" w:rsidRDefault="003208C5" w:rsidP="00D47BE9">
            <w:pPr>
              <w:spacing w:line="300" w:lineRule="exact"/>
              <w:jc w:val="center"/>
              <w:rPr>
                <w:rFonts w:ascii="標楷體" w:eastAsia="標楷體" w:hAnsi="標楷體"/>
                <w:bCs/>
                <w:sz w:val="28"/>
                <w:szCs w:val="28"/>
              </w:rPr>
            </w:pPr>
          </w:p>
        </w:tc>
      </w:tr>
      <w:tr w:rsidR="003208C5" w14:paraId="2476C0BB"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87BDB2"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8521DE" w14:textId="77777777" w:rsidR="003208C5" w:rsidRDefault="003208C5" w:rsidP="00D47BE9">
            <w:pPr>
              <w:snapToGrid w:val="0"/>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711112"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A8CE10"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人力派遣公司之照護工作</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F5EC4A" w14:textId="77777777" w:rsidR="003208C5" w:rsidRDefault="003208C5" w:rsidP="00D47BE9">
            <w:pPr>
              <w:spacing w:line="300" w:lineRule="exact"/>
              <w:jc w:val="center"/>
              <w:rPr>
                <w:rFonts w:ascii="標楷體" w:eastAsia="標楷體" w:hAnsi="標楷體"/>
                <w:bCs/>
                <w:sz w:val="28"/>
                <w:szCs w:val="28"/>
              </w:rPr>
            </w:pPr>
          </w:p>
        </w:tc>
      </w:tr>
      <w:tr w:rsidR="003208C5" w14:paraId="413DF919"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CC847F"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03EFAE" w14:textId="77777777" w:rsidR="003208C5" w:rsidRDefault="003208C5" w:rsidP="00D47BE9">
            <w:pPr>
              <w:snapToGrid w:val="0"/>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0E9D49"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B4C066"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其他照護工作</w:t>
            </w:r>
          </w:p>
          <w:p w14:paraId="114602D1" w14:textId="77777777" w:rsidR="003208C5" w:rsidRDefault="003208C5" w:rsidP="00D47BE9">
            <w:pPr>
              <w:snapToGrid w:val="0"/>
              <w:spacing w:line="300" w:lineRule="exact"/>
              <w:jc w:val="center"/>
            </w:pPr>
            <w:r>
              <w:rPr>
                <w:rFonts w:ascii="標楷體" w:eastAsia="標楷體" w:hAnsi="標楷體"/>
                <w:bCs/>
                <w:szCs w:val="28"/>
              </w:rPr>
              <w:t>(如一對一看護、自行接案)</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E6C5C5" w14:textId="77777777" w:rsidR="003208C5" w:rsidRDefault="003208C5" w:rsidP="00D47BE9">
            <w:pPr>
              <w:spacing w:line="300" w:lineRule="exact"/>
              <w:jc w:val="center"/>
              <w:rPr>
                <w:rFonts w:ascii="標楷體" w:eastAsia="標楷體" w:hAnsi="標楷體"/>
                <w:bCs/>
                <w:sz w:val="28"/>
                <w:szCs w:val="28"/>
              </w:rPr>
            </w:pPr>
          </w:p>
        </w:tc>
      </w:tr>
      <w:tr w:rsidR="003208C5" w14:paraId="6A900034"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8A0875"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7311D9" w14:textId="77777777" w:rsidR="003208C5" w:rsidRDefault="003208C5" w:rsidP="00D47BE9">
            <w:pPr>
              <w:snapToGrid w:val="0"/>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808528"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810DE9" w14:textId="77777777" w:rsidR="003208C5" w:rsidRDefault="003208C5" w:rsidP="00D47BE9">
            <w:pPr>
              <w:snapToGrid w:val="0"/>
              <w:spacing w:line="300" w:lineRule="exact"/>
              <w:jc w:val="center"/>
            </w:pPr>
            <w:r>
              <w:rPr>
                <w:rFonts w:ascii="標楷體" w:eastAsia="標楷體" w:hAnsi="標楷體"/>
                <w:bCs/>
                <w:spacing w:val="-6"/>
                <w:sz w:val="28"/>
                <w:szCs w:val="28"/>
              </w:rPr>
              <w:t>有給薪之</w:t>
            </w:r>
            <w:r>
              <w:rPr>
                <w:rFonts w:ascii="標楷體" w:eastAsia="標楷體" w:hAnsi="標楷體"/>
                <w:bCs/>
                <w:sz w:val="28"/>
                <w:szCs w:val="28"/>
              </w:rPr>
              <w:t>家庭照護</w:t>
            </w:r>
          </w:p>
          <w:p w14:paraId="5EFF7294" w14:textId="77777777" w:rsidR="003208C5" w:rsidRDefault="003208C5" w:rsidP="00D47BE9">
            <w:pPr>
              <w:snapToGrid w:val="0"/>
              <w:spacing w:line="300" w:lineRule="exact"/>
              <w:jc w:val="center"/>
            </w:pPr>
            <w:r>
              <w:rPr>
                <w:rFonts w:ascii="標楷體" w:eastAsia="標楷體" w:hAnsi="標楷體"/>
                <w:bCs/>
                <w:spacing w:val="-6"/>
                <w:szCs w:val="28"/>
              </w:rPr>
              <w:t>(</w:t>
            </w:r>
            <w:proofErr w:type="gramStart"/>
            <w:r>
              <w:rPr>
                <w:rFonts w:ascii="標楷體" w:eastAsia="標楷體" w:hAnsi="標楷體"/>
                <w:bCs/>
                <w:spacing w:val="-6"/>
                <w:szCs w:val="28"/>
              </w:rPr>
              <w:t>照護非直系</w:t>
            </w:r>
            <w:proofErr w:type="gramEnd"/>
            <w:r>
              <w:rPr>
                <w:rFonts w:ascii="標楷體" w:eastAsia="標楷體" w:hAnsi="標楷體"/>
                <w:bCs/>
                <w:spacing w:val="-6"/>
                <w:szCs w:val="28"/>
              </w:rPr>
              <w:t>尊卑親屬)</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DB9280" w14:textId="77777777" w:rsidR="003208C5" w:rsidRDefault="003208C5" w:rsidP="00D47BE9">
            <w:pPr>
              <w:spacing w:line="300" w:lineRule="exact"/>
              <w:jc w:val="center"/>
              <w:rPr>
                <w:rFonts w:ascii="標楷體" w:eastAsia="標楷體" w:hAnsi="標楷體"/>
                <w:bCs/>
                <w:sz w:val="28"/>
                <w:szCs w:val="28"/>
              </w:rPr>
            </w:pPr>
          </w:p>
        </w:tc>
      </w:tr>
      <w:tr w:rsidR="003208C5" w14:paraId="63C30B57"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64C493"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D614A5" w14:textId="77777777" w:rsidR="003208C5" w:rsidRDefault="003208C5" w:rsidP="00D47BE9">
            <w:pPr>
              <w:snapToGrid w:val="0"/>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E2BE3C"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A8B16E"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無償之家庭照護</w:t>
            </w:r>
          </w:p>
          <w:p w14:paraId="6FABAB2E" w14:textId="77777777" w:rsidR="003208C5" w:rsidRDefault="003208C5" w:rsidP="00D47BE9">
            <w:pPr>
              <w:snapToGrid w:val="0"/>
              <w:spacing w:line="300" w:lineRule="exact"/>
              <w:jc w:val="center"/>
            </w:pPr>
            <w:r>
              <w:rPr>
                <w:rFonts w:ascii="標楷體" w:eastAsia="標楷體" w:hAnsi="標楷體"/>
                <w:bCs/>
                <w:szCs w:val="28"/>
              </w:rPr>
              <w:t>(照護父母、祖父母及子女等親屬)</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D2F9BA" w14:textId="77777777" w:rsidR="003208C5" w:rsidRDefault="003208C5" w:rsidP="00D47BE9">
            <w:pPr>
              <w:spacing w:line="300" w:lineRule="exact"/>
              <w:jc w:val="center"/>
              <w:rPr>
                <w:rFonts w:ascii="標楷體" w:eastAsia="標楷體" w:hAnsi="標楷體"/>
                <w:bCs/>
                <w:sz w:val="28"/>
                <w:szCs w:val="28"/>
              </w:rPr>
            </w:pPr>
          </w:p>
        </w:tc>
      </w:tr>
      <w:tr w:rsidR="003208C5" w14:paraId="46359837"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970057"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F4ED7C" w14:textId="77777777" w:rsidR="003208C5" w:rsidRDefault="003208C5" w:rsidP="00D47BE9">
            <w:pPr>
              <w:snapToGrid w:val="0"/>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478CC1"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EFB8BB"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其他非照顧(護)相關工作</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8EB7FF" w14:textId="77777777" w:rsidR="003208C5" w:rsidRDefault="003208C5" w:rsidP="00D47BE9">
            <w:pPr>
              <w:spacing w:line="300" w:lineRule="exact"/>
              <w:jc w:val="center"/>
              <w:rPr>
                <w:rFonts w:ascii="標楷體" w:eastAsia="標楷體" w:hAnsi="標楷體"/>
                <w:bCs/>
                <w:sz w:val="28"/>
                <w:szCs w:val="28"/>
              </w:rPr>
            </w:pPr>
          </w:p>
        </w:tc>
      </w:tr>
      <w:tr w:rsidR="003208C5" w14:paraId="41C827B8" w14:textId="77777777" w:rsidTr="0094512B">
        <w:trPr>
          <w:trHeight w:val="527"/>
        </w:trPr>
        <w:tc>
          <w:tcPr>
            <w:tcW w:w="79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1D4303" w14:textId="77777777" w:rsidR="003208C5" w:rsidRDefault="003208C5" w:rsidP="00D47BE9">
            <w:pPr>
              <w:spacing w:line="300" w:lineRule="exact"/>
              <w:jc w:val="center"/>
              <w:rPr>
                <w:rFonts w:ascii="標楷體" w:eastAsia="標楷體" w:hAnsi="標楷體"/>
                <w:bCs/>
                <w:sz w:val="28"/>
                <w:szCs w:val="28"/>
              </w:rPr>
            </w:pPr>
            <w:r>
              <w:rPr>
                <w:rFonts w:ascii="標楷體" w:eastAsia="標楷體" w:hAnsi="標楷體"/>
                <w:bCs/>
                <w:sz w:val="28"/>
                <w:szCs w:val="28"/>
              </w:rPr>
              <w:t>2</w:t>
            </w:r>
          </w:p>
        </w:tc>
        <w:tc>
          <w:tcPr>
            <w:tcW w:w="146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A07314"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不就業</w:t>
            </w:r>
          </w:p>
          <w:p w14:paraId="686B8773"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人數</w:t>
            </w:r>
          </w:p>
        </w:tc>
        <w:tc>
          <w:tcPr>
            <w:tcW w:w="9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384808"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301B0C"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就醫、就養、待產</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8A616B" w14:textId="77777777" w:rsidR="003208C5" w:rsidRDefault="003208C5" w:rsidP="00D47BE9">
            <w:pPr>
              <w:spacing w:line="300" w:lineRule="exact"/>
              <w:jc w:val="center"/>
              <w:rPr>
                <w:rFonts w:ascii="標楷體" w:eastAsia="標楷體" w:hAnsi="標楷體"/>
                <w:bCs/>
                <w:sz w:val="28"/>
                <w:szCs w:val="28"/>
              </w:rPr>
            </w:pPr>
          </w:p>
        </w:tc>
      </w:tr>
      <w:tr w:rsidR="003208C5" w14:paraId="59E65024"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A89117"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D2F1A0" w14:textId="77777777" w:rsidR="003208C5" w:rsidRDefault="003208C5" w:rsidP="00D47BE9">
            <w:pPr>
              <w:widowControl/>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8C71E5"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FA5840"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出國</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1864F9" w14:textId="77777777" w:rsidR="003208C5" w:rsidRDefault="003208C5" w:rsidP="00D47BE9">
            <w:pPr>
              <w:spacing w:line="300" w:lineRule="exact"/>
              <w:jc w:val="center"/>
              <w:rPr>
                <w:rFonts w:ascii="標楷體" w:eastAsia="標楷體" w:hAnsi="標楷體"/>
                <w:bCs/>
                <w:sz w:val="28"/>
                <w:szCs w:val="28"/>
              </w:rPr>
            </w:pPr>
          </w:p>
        </w:tc>
      </w:tr>
      <w:tr w:rsidR="003208C5" w14:paraId="1EA96EB2"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9D4AF2"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511CE6" w14:textId="77777777" w:rsidR="003208C5" w:rsidRDefault="003208C5" w:rsidP="00D47BE9">
            <w:pPr>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CE8E7A"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3CBFF4"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升學</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9CC11E" w14:textId="77777777" w:rsidR="003208C5" w:rsidRDefault="003208C5" w:rsidP="00D47BE9">
            <w:pPr>
              <w:spacing w:line="300" w:lineRule="exact"/>
              <w:jc w:val="center"/>
              <w:rPr>
                <w:rFonts w:ascii="標楷體" w:eastAsia="標楷體" w:hAnsi="標楷體"/>
                <w:bCs/>
                <w:sz w:val="28"/>
                <w:szCs w:val="28"/>
              </w:rPr>
            </w:pPr>
          </w:p>
        </w:tc>
      </w:tr>
      <w:tr w:rsidR="003208C5" w14:paraId="6F9B892E" w14:textId="77777777" w:rsidTr="0094512B">
        <w:trPr>
          <w:trHeight w:val="527"/>
        </w:trPr>
        <w:tc>
          <w:tcPr>
            <w:tcW w:w="79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08717D" w14:textId="77777777" w:rsidR="003208C5" w:rsidRDefault="003208C5" w:rsidP="00D47BE9">
            <w:pPr>
              <w:spacing w:line="300" w:lineRule="exact"/>
              <w:jc w:val="center"/>
              <w:rPr>
                <w:rFonts w:ascii="標楷體" w:eastAsia="標楷體" w:hAnsi="標楷體"/>
                <w:bCs/>
                <w:sz w:val="28"/>
                <w:szCs w:val="28"/>
              </w:rPr>
            </w:pPr>
          </w:p>
        </w:tc>
        <w:tc>
          <w:tcPr>
            <w:tcW w:w="146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F6A58D" w14:textId="77777777" w:rsidR="003208C5" w:rsidRDefault="003208C5" w:rsidP="00D47BE9">
            <w:pPr>
              <w:spacing w:line="300" w:lineRule="exact"/>
              <w:jc w:val="center"/>
              <w:rPr>
                <w:rFonts w:ascii="標楷體" w:eastAsia="標楷體" w:hAnsi="標楷體"/>
                <w:bCs/>
                <w:sz w:val="28"/>
                <w:szCs w:val="28"/>
              </w:rPr>
            </w:pPr>
          </w:p>
        </w:tc>
        <w:tc>
          <w:tcPr>
            <w:tcW w:w="9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39BD3C" w14:textId="77777777" w:rsidR="003208C5" w:rsidRDefault="003208C5" w:rsidP="00D47BE9">
            <w:pPr>
              <w:spacing w:line="300" w:lineRule="exact"/>
              <w:jc w:val="center"/>
              <w:rPr>
                <w:rFonts w:ascii="標楷體" w:eastAsia="標楷體" w:hAnsi="標楷體"/>
                <w:bCs/>
                <w:sz w:val="28"/>
                <w:szCs w:val="28"/>
              </w:rPr>
            </w:pPr>
          </w:p>
        </w:tc>
        <w:tc>
          <w:tcPr>
            <w:tcW w:w="4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1D6450"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服役</w:t>
            </w:r>
          </w:p>
        </w:tc>
        <w:tc>
          <w:tcPr>
            <w:tcW w:w="9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9E2FC6" w14:textId="77777777" w:rsidR="003208C5" w:rsidRDefault="003208C5" w:rsidP="00D47BE9">
            <w:pPr>
              <w:spacing w:line="300" w:lineRule="exact"/>
              <w:jc w:val="center"/>
              <w:rPr>
                <w:rFonts w:ascii="標楷體" w:eastAsia="標楷體" w:hAnsi="標楷體"/>
                <w:bCs/>
                <w:sz w:val="28"/>
                <w:szCs w:val="28"/>
              </w:rPr>
            </w:pPr>
          </w:p>
        </w:tc>
      </w:tr>
      <w:tr w:rsidR="003208C5" w14:paraId="03015341" w14:textId="77777777" w:rsidTr="0094512B">
        <w:trPr>
          <w:trHeight w:val="527"/>
        </w:trPr>
        <w:tc>
          <w:tcPr>
            <w:tcW w:w="7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EAAA23" w14:textId="77777777" w:rsidR="003208C5" w:rsidRDefault="003208C5" w:rsidP="00D47BE9">
            <w:pPr>
              <w:spacing w:line="300" w:lineRule="exact"/>
              <w:jc w:val="center"/>
              <w:rPr>
                <w:rFonts w:ascii="標楷體" w:eastAsia="標楷體" w:hAnsi="標楷體"/>
                <w:bCs/>
                <w:sz w:val="28"/>
                <w:szCs w:val="28"/>
              </w:rPr>
            </w:pPr>
            <w:r>
              <w:rPr>
                <w:rFonts w:ascii="標楷體" w:eastAsia="標楷體" w:hAnsi="標楷體"/>
                <w:bCs/>
                <w:sz w:val="28"/>
                <w:szCs w:val="28"/>
              </w:rPr>
              <w:t>3</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8DE772"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未就業</w:t>
            </w:r>
          </w:p>
          <w:p w14:paraId="0BF4B504"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人 數</w:t>
            </w:r>
          </w:p>
        </w:tc>
        <w:tc>
          <w:tcPr>
            <w:tcW w:w="615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D1218F" w14:textId="77777777" w:rsidR="003208C5" w:rsidRDefault="003208C5" w:rsidP="00D47BE9">
            <w:pPr>
              <w:spacing w:line="300" w:lineRule="exact"/>
              <w:jc w:val="center"/>
              <w:rPr>
                <w:rFonts w:ascii="標楷體" w:eastAsia="標楷體" w:hAnsi="標楷體"/>
                <w:bCs/>
                <w:sz w:val="28"/>
                <w:szCs w:val="28"/>
              </w:rPr>
            </w:pPr>
          </w:p>
        </w:tc>
      </w:tr>
      <w:tr w:rsidR="003208C5" w14:paraId="09F7F1B0" w14:textId="77777777" w:rsidTr="0094512B">
        <w:trPr>
          <w:trHeight w:val="527"/>
        </w:trPr>
        <w:tc>
          <w:tcPr>
            <w:tcW w:w="225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E39218" w14:textId="77777777" w:rsidR="003208C5" w:rsidRDefault="003208C5" w:rsidP="00D47BE9">
            <w:pPr>
              <w:snapToGrid w:val="0"/>
              <w:spacing w:line="300" w:lineRule="exact"/>
              <w:jc w:val="center"/>
              <w:rPr>
                <w:rFonts w:ascii="標楷體" w:eastAsia="標楷體" w:hAnsi="標楷體"/>
                <w:bCs/>
                <w:sz w:val="28"/>
                <w:szCs w:val="28"/>
              </w:rPr>
            </w:pPr>
            <w:r>
              <w:rPr>
                <w:rFonts w:ascii="標楷體" w:eastAsia="標楷體" w:hAnsi="標楷體"/>
                <w:bCs/>
                <w:sz w:val="28"/>
                <w:szCs w:val="28"/>
              </w:rPr>
              <w:t>合計</w:t>
            </w:r>
          </w:p>
        </w:tc>
        <w:tc>
          <w:tcPr>
            <w:tcW w:w="615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688661" w14:textId="77777777" w:rsidR="003208C5" w:rsidRDefault="003208C5" w:rsidP="00D47BE9">
            <w:pPr>
              <w:spacing w:line="300" w:lineRule="exact"/>
              <w:jc w:val="center"/>
              <w:rPr>
                <w:rFonts w:ascii="標楷體" w:eastAsia="標楷體" w:hAnsi="標楷體"/>
                <w:bCs/>
                <w:sz w:val="28"/>
                <w:szCs w:val="28"/>
              </w:rPr>
            </w:pPr>
          </w:p>
        </w:tc>
      </w:tr>
    </w:tbl>
    <w:p w14:paraId="07FF9421" w14:textId="77777777" w:rsidR="003208C5" w:rsidRDefault="003208C5" w:rsidP="003208C5">
      <w:pPr>
        <w:sectPr w:rsidR="003208C5" w:rsidSect="003208C5">
          <w:footerReference w:type="default" r:id="rId50"/>
          <w:pgSz w:w="11906" w:h="16838"/>
          <w:pgMar w:top="1440" w:right="1134" w:bottom="1440" w:left="1134" w:header="720" w:footer="720" w:gutter="0"/>
          <w:cols w:space="720"/>
          <w:docGrid w:type="lines" w:linePitch="641"/>
        </w:sectPr>
      </w:pPr>
    </w:p>
    <w:p w14:paraId="72E26963" w14:textId="77777777" w:rsidR="003208C5" w:rsidRDefault="003208C5" w:rsidP="003559A0">
      <w:pPr>
        <w:pStyle w:val="a5"/>
        <w:numPr>
          <w:ilvl w:val="0"/>
          <w:numId w:val="331"/>
        </w:numPr>
        <w:suppressAutoHyphens/>
        <w:autoSpaceDN w:val="0"/>
        <w:snapToGrid w:val="0"/>
        <w:ind w:leftChars="0" w:left="759"/>
        <w:textAlignment w:val="baseline"/>
        <w:rPr>
          <w:rFonts w:ascii="標楷體" w:eastAsia="標楷體" w:hAnsi="標楷體"/>
          <w:bCs/>
          <w:sz w:val="32"/>
          <w:szCs w:val="32"/>
        </w:rPr>
      </w:pPr>
      <w:proofErr w:type="gramStart"/>
      <w:r>
        <w:rPr>
          <w:rFonts w:ascii="標楷體" w:eastAsia="標楷體" w:hAnsi="標楷體"/>
          <w:bCs/>
          <w:sz w:val="32"/>
          <w:szCs w:val="32"/>
        </w:rPr>
        <w:lastRenderedPageBreak/>
        <w:t>參訓身分</w:t>
      </w:r>
      <w:proofErr w:type="gramEnd"/>
      <w:r>
        <w:rPr>
          <w:rFonts w:ascii="標楷體" w:eastAsia="標楷體" w:hAnsi="標楷體"/>
          <w:bCs/>
          <w:sz w:val="32"/>
          <w:szCs w:val="32"/>
        </w:rPr>
        <w:t>別與就業情形分析(不含在職身分學員)</w:t>
      </w:r>
    </w:p>
    <w:tbl>
      <w:tblPr>
        <w:tblW w:w="9697" w:type="dxa"/>
        <w:tblLayout w:type="fixed"/>
        <w:tblCellMar>
          <w:left w:w="10" w:type="dxa"/>
          <w:right w:w="10" w:type="dxa"/>
        </w:tblCellMar>
        <w:tblLook w:val="0000" w:firstRow="0" w:lastRow="0" w:firstColumn="0" w:lastColumn="0" w:noHBand="0" w:noVBand="0"/>
      </w:tblPr>
      <w:tblGrid>
        <w:gridCol w:w="349"/>
        <w:gridCol w:w="2015"/>
        <w:gridCol w:w="916"/>
        <w:gridCol w:w="917"/>
        <w:gridCol w:w="916"/>
        <w:gridCol w:w="917"/>
        <w:gridCol w:w="917"/>
        <w:gridCol w:w="916"/>
        <w:gridCol w:w="917"/>
        <w:gridCol w:w="917"/>
      </w:tblGrid>
      <w:tr w:rsidR="003208C5" w14:paraId="7388DA63" w14:textId="77777777" w:rsidTr="0094512B">
        <w:trPr>
          <w:trHeight w:val="312"/>
        </w:trPr>
        <w:tc>
          <w:tcPr>
            <w:tcW w:w="34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F1EC07" w14:textId="77777777" w:rsidR="003208C5" w:rsidRDefault="003208C5" w:rsidP="0094512B">
            <w:pPr>
              <w:snapToGrid w:val="0"/>
              <w:jc w:val="center"/>
              <w:rPr>
                <w:rFonts w:ascii="Times New Roman" w:eastAsia="標楷體" w:hAnsi="Times New Roman"/>
                <w:bCs/>
                <w:sz w:val="28"/>
                <w:szCs w:val="28"/>
              </w:rPr>
            </w:pPr>
            <w:r>
              <w:rPr>
                <w:rFonts w:ascii="Times New Roman" w:eastAsia="標楷體" w:hAnsi="Times New Roman"/>
                <w:bCs/>
                <w:sz w:val="28"/>
                <w:szCs w:val="28"/>
              </w:rPr>
              <w:t>項次</w:t>
            </w:r>
          </w:p>
        </w:tc>
        <w:tc>
          <w:tcPr>
            <w:tcW w:w="201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F8CC7E" w14:textId="77777777" w:rsidR="003208C5" w:rsidRDefault="003208C5" w:rsidP="0094512B">
            <w:pPr>
              <w:snapToGrid w:val="0"/>
              <w:jc w:val="center"/>
              <w:rPr>
                <w:rFonts w:ascii="Times New Roman" w:eastAsia="標楷體" w:hAnsi="Times New Roman"/>
                <w:bCs/>
                <w:sz w:val="28"/>
                <w:szCs w:val="28"/>
              </w:rPr>
            </w:pPr>
            <w:r>
              <w:rPr>
                <w:rFonts w:ascii="Times New Roman" w:eastAsia="標楷體" w:hAnsi="Times New Roman"/>
                <w:bCs/>
                <w:sz w:val="28"/>
                <w:szCs w:val="28"/>
              </w:rPr>
              <w:t>身分別</w:t>
            </w:r>
          </w:p>
        </w:tc>
        <w:tc>
          <w:tcPr>
            <w:tcW w:w="183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C9D2AA" w14:textId="77777777" w:rsidR="003208C5" w:rsidRDefault="003208C5" w:rsidP="0094512B">
            <w:pPr>
              <w:snapToGrid w:val="0"/>
              <w:jc w:val="center"/>
              <w:rPr>
                <w:rFonts w:ascii="Times New Roman" w:eastAsia="標楷體" w:hAnsi="Times New Roman"/>
                <w:bCs/>
                <w:sz w:val="28"/>
                <w:szCs w:val="28"/>
              </w:rPr>
            </w:pPr>
            <w:r>
              <w:rPr>
                <w:rFonts w:ascii="Times New Roman" w:eastAsia="標楷體" w:hAnsi="Times New Roman"/>
                <w:bCs/>
                <w:sz w:val="28"/>
                <w:szCs w:val="28"/>
              </w:rPr>
              <w:t>提前就業</w:t>
            </w:r>
          </w:p>
        </w:tc>
        <w:tc>
          <w:tcPr>
            <w:tcW w:w="183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A3BC3D" w14:textId="77777777" w:rsidR="003208C5" w:rsidRDefault="003208C5" w:rsidP="0094512B">
            <w:pPr>
              <w:snapToGrid w:val="0"/>
              <w:jc w:val="center"/>
            </w:pPr>
            <w:r>
              <w:rPr>
                <w:rFonts w:ascii="Times New Roman" w:eastAsia="標楷體" w:hAnsi="Times New Roman"/>
                <w:bCs/>
                <w:kern w:val="0"/>
                <w:sz w:val="28"/>
                <w:szCs w:val="28"/>
                <w:lang w:bidi="hi-IN"/>
              </w:rPr>
              <w:t>公法救助</w:t>
            </w: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D79735D" w14:textId="77777777" w:rsidR="003208C5" w:rsidRDefault="003208C5" w:rsidP="0094512B">
            <w:pPr>
              <w:snapToGrid w:val="0"/>
              <w:jc w:val="center"/>
              <w:rPr>
                <w:rFonts w:ascii="Times New Roman" w:eastAsia="標楷體" w:hAnsi="Times New Roman"/>
                <w:bCs/>
                <w:sz w:val="28"/>
                <w:szCs w:val="28"/>
              </w:rPr>
            </w:pPr>
            <w:r>
              <w:rPr>
                <w:rFonts w:ascii="Times New Roman" w:eastAsia="標楷體" w:hAnsi="Times New Roman"/>
                <w:bCs/>
                <w:sz w:val="28"/>
                <w:szCs w:val="28"/>
              </w:rPr>
              <w:t>就業人數</w:t>
            </w:r>
          </w:p>
        </w:tc>
        <w:tc>
          <w:tcPr>
            <w:tcW w:w="18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74B6C5D" w14:textId="77777777" w:rsidR="003208C5" w:rsidRDefault="003208C5" w:rsidP="0094512B">
            <w:pPr>
              <w:snapToGrid w:val="0"/>
              <w:jc w:val="center"/>
              <w:rPr>
                <w:rFonts w:ascii="Times New Roman" w:eastAsia="標楷體" w:hAnsi="Times New Roman"/>
                <w:bCs/>
                <w:sz w:val="28"/>
                <w:szCs w:val="28"/>
              </w:rPr>
            </w:pPr>
            <w:r>
              <w:rPr>
                <w:rFonts w:ascii="Times New Roman" w:eastAsia="標楷體" w:hAnsi="Times New Roman"/>
                <w:bCs/>
                <w:sz w:val="28"/>
                <w:szCs w:val="28"/>
              </w:rPr>
              <w:t>合計</w:t>
            </w:r>
          </w:p>
        </w:tc>
      </w:tr>
      <w:tr w:rsidR="003208C5" w14:paraId="1B9B762A" w14:textId="77777777" w:rsidTr="0094512B">
        <w:trPr>
          <w:trHeight w:val="312"/>
        </w:trPr>
        <w:tc>
          <w:tcPr>
            <w:tcW w:w="34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2F076A" w14:textId="77777777" w:rsidR="003208C5" w:rsidRDefault="003208C5" w:rsidP="0094512B">
            <w:pPr>
              <w:widowControl/>
              <w:snapToGrid w:val="0"/>
              <w:jc w:val="center"/>
              <w:rPr>
                <w:rFonts w:ascii="Times New Roman" w:eastAsia="標楷體" w:hAnsi="Times New Roman"/>
                <w:bCs/>
                <w:szCs w:val="20"/>
              </w:rPr>
            </w:pPr>
          </w:p>
        </w:tc>
        <w:tc>
          <w:tcPr>
            <w:tcW w:w="201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3C6CA8" w14:textId="77777777" w:rsidR="003208C5" w:rsidRDefault="003208C5" w:rsidP="0094512B">
            <w:pPr>
              <w:widowControl/>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217299"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人數</w:t>
            </w:r>
          </w:p>
          <w:p w14:paraId="1636444E"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w:t>
            </w:r>
            <w:r>
              <w:rPr>
                <w:rFonts w:ascii="Times New Roman" w:eastAsia="標楷體" w:hAnsi="Times New Roman"/>
                <w:bCs/>
                <w:szCs w:val="20"/>
              </w:rPr>
              <w:t>人</w:t>
            </w:r>
            <w:r>
              <w:rPr>
                <w:rFonts w:ascii="Times New Roman" w:eastAsia="標楷體" w:hAnsi="Times New Roman"/>
                <w:bCs/>
                <w:szCs w:val="20"/>
              </w:rPr>
              <w:t>)</w:t>
            </w: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E72D51"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百分比</w:t>
            </w:r>
            <w:r>
              <w:rPr>
                <w:rFonts w:ascii="Times New Roman" w:eastAsia="標楷體" w:hAnsi="Times New Roman"/>
                <w:bCs/>
                <w:szCs w:val="20"/>
              </w:rPr>
              <w:t>(%)</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C2531E"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人數</w:t>
            </w:r>
          </w:p>
          <w:p w14:paraId="26FB85CF"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w:t>
            </w:r>
            <w:r>
              <w:rPr>
                <w:rFonts w:ascii="Times New Roman" w:eastAsia="標楷體" w:hAnsi="Times New Roman"/>
                <w:bCs/>
                <w:szCs w:val="20"/>
              </w:rPr>
              <w:t>人</w:t>
            </w:r>
            <w:r>
              <w:rPr>
                <w:rFonts w:ascii="Times New Roman" w:eastAsia="標楷體" w:hAnsi="Times New Roman"/>
                <w:bCs/>
                <w:szCs w:val="20"/>
              </w:rPr>
              <w:t>)</w:t>
            </w: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491CDC"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百分比</w:t>
            </w:r>
            <w:r>
              <w:rPr>
                <w:rFonts w:ascii="Times New Roman" w:eastAsia="標楷體" w:hAnsi="Times New Roman"/>
                <w:bCs/>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1E4E26B"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人數</w:t>
            </w:r>
          </w:p>
          <w:p w14:paraId="44CEC2B7"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w:t>
            </w:r>
            <w:r>
              <w:rPr>
                <w:rFonts w:ascii="Times New Roman" w:eastAsia="標楷體" w:hAnsi="Times New Roman"/>
                <w:bCs/>
                <w:szCs w:val="20"/>
              </w:rPr>
              <w:t>人</w:t>
            </w:r>
            <w:r>
              <w:rPr>
                <w:rFonts w:ascii="Times New Roman" w:eastAsia="標楷體" w:hAnsi="Times New Roman"/>
                <w:bCs/>
                <w:szCs w:val="20"/>
              </w:rPr>
              <w:t>)</w:t>
            </w: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B10C7E4"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百分比</w:t>
            </w:r>
            <w:r>
              <w:rPr>
                <w:rFonts w:ascii="Times New Roman" w:eastAsia="標楷體" w:hAnsi="Times New Roman"/>
                <w:bCs/>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DD14567"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人數</w:t>
            </w:r>
          </w:p>
          <w:p w14:paraId="40605683"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w:t>
            </w:r>
            <w:r>
              <w:rPr>
                <w:rFonts w:ascii="Times New Roman" w:eastAsia="標楷體" w:hAnsi="Times New Roman"/>
                <w:bCs/>
                <w:szCs w:val="20"/>
              </w:rPr>
              <w:t>人</w:t>
            </w:r>
            <w:r>
              <w:rPr>
                <w:rFonts w:ascii="Times New Roman" w:eastAsia="標楷體" w:hAnsi="Times New Roman"/>
                <w:bCs/>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AE3AE1D" w14:textId="77777777" w:rsidR="003208C5" w:rsidRDefault="003208C5" w:rsidP="0094512B">
            <w:pPr>
              <w:snapToGrid w:val="0"/>
              <w:jc w:val="center"/>
              <w:rPr>
                <w:rFonts w:ascii="Times New Roman" w:eastAsia="標楷體" w:hAnsi="Times New Roman"/>
                <w:bCs/>
                <w:szCs w:val="20"/>
              </w:rPr>
            </w:pPr>
            <w:r>
              <w:rPr>
                <w:rFonts w:ascii="Times New Roman" w:eastAsia="標楷體" w:hAnsi="Times New Roman"/>
                <w:bCs/>
                <w:szCs w:val="20"/>
              </w:rPr>
              <w:t>百分比</w:t>
            </w:r>
            <w:r>
              <w:rPr>
                <w:rFonts w:ascii="Times New Roman" w:eastAsia="標楷體" w:hAnsi="Times New Roman"/>
                <w:bCs/>
                <w:szCs w:val="20"/>
              </w:rPr>
              <w:t>(%)</w:t>
            </w:r>
          </w:p>
        </w:tc>
      </w:tr>
      <w:tr w:rsidR="003208C5" w14:paraId="612A7B9A"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10E4C0"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247C22"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一般身份者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BAEAC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CDF0F8"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A22CA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98560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629A722"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6FD939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914430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95C3357" w14:textId="77777777" w:rsidR="003208C5" w:rsidRDefault="003208C5" w:rsidP="0094512B">
            <w:pPr>
              <w:snapToGrid w:val="0"/>
              <w:jc w:val="center"/>
              <w:rPr>
                <w:rFonts w:ascii="Times New Roman" w:eastAsia="標楷體" w:hAnsi="Times New Roman"/>
                <w:bCs/>
                <w:szCs w:val="20"/>
              </w:rPr>
            </w:pPr>
          </w:p>
        </w:tc>
      </w:tr>
      <w:tr w:rsidR="003208C5" w14:paraId="0B55695B"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D4AB79"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2</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C30358" w14:textId="77777777" w:rsidR="003208C5" w:rsidRDefault="003208C5" w:rsidP="0094512B">
            <w:pPr>
              <w:widowControl/>
              <w:snapToGrid w:val="0"/>
              <w:jc w:val="both"/>
            </w:pPr>
            <w:r>
              <w:rPr>
                <w:rFonts w:ascii="標楷體" w:eastAsia="標楷體" w:hAnsi="標楷體"/>
                <w:bCs/>
                <w:szCs w:val="24"/>
              </w:rPr>
              <w:t>就業保險被保險人非自願失業者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641E4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E9BB45"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C2121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3DF0B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949C627"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E4375D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D0BE73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CB1C814" w14:textId="77777777" w:rsidR="003208C5" w:rsidRDefault="003208C5" w:rsidP="0094512B">
            <w:pPr>
              <w:snapToGrid w:val="0"/>
              <w:jc w:val="center"/>
              <w:rPr>
                <w:rFonts w:ascii="Times New Roman" w:eastAsia="標楷體" w:hAnsi="Times New Roman"/>
                <w:bCs/>
                <w:szCs w:val="20"/>
              </w:rPr>
            </w:pPr>
          </w:p>
        </w:tc>
      </w:tr>
      <w:tr w:rsidR="003208C5" w14:paraId="137F1616"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B7837A"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3</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3BBABC"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就業保險被保險人自願失業者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7788D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C9E2C5"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0D75D0"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6D62A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56ECCC6"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6B2D0F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507C2D8"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5CA788A" w14:textId="77777777" w:rsidR="003208C5" w:rsidRDefault="003208C5" w:rsidP="0094512B">
            <w:pPr>
              <w:snapToGrid w:val="0"/>
              <w:jc w:val="center"/>
              <w:rPr>
                <w:rFonts w:ascii="Times New Roman" w:eastAsia="標楷體" w:hAnsi="Times New Roman"/>
                <w:bCs/>
                <w:szCs w:val="20"/>
              </w:rPr>
            </w:pPr>
          </w:p>
        </w:tc>
      </w:tr>
      <w:tr w:rsidR="003208C5" w14:paraId="5D1D6F88"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7EF634"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4</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B7E2CF"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獨力負擔家計者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8508B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AB8B47"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0AEAD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E1632C"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7A679FB"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8A27AB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C4A5A80"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B7EDE28" w14:textId="77777777" w:rsidR="003208C5" w:rsidRDefault="003208C5" w:rsidP="0094512B">
            <w:pPr>
              <w:snapToGrid w:val="0"/>
              <w:jc w:val="center"/>
              <w:rPr>
                <w:rFonts w:ascii="Times New Roman" w:eastAsia="標楷體" w:hAnsi="Times New Roman"/>
                <w:bCs/>
                <w:szCs w:val="20"/>
              </w:rPr>
            </w:pPr>
          </w:p>
        </w:tc>
      </w:tr>
      <w:tr w:rsidR="003208C5" w14:paraId="20321907"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4CADCA"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5</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B4021E"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中高齡者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C1E34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3A2032"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F1F77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AFF0F0"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FBB1D6C"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864AA3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8E24B0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C645588" w14:textId="77777777" w:rsidR="003208C5" w:rsidRDefault="003208C5" w:rsidP="0094512B">
            <w:pPr>
              <w:snapToGrid w:val="0"/>
              <w:jc w:val="center"/>
              <w:rPr>
                <w:rFonts w:ascii="Times New Roman" w:eastAsia="標楷體" w:hAnsi="Times New Roman"/>
                <w:bCs/>
                <w:szCs w:val="20"/>
              </w:rPr>
            </w:pPr>
          </w:p>
        </w:tc>
      </w:tr>
      <w:tr w:rsidR="003208C5" w14:paraId="5A402BD6"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F6D41F"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6</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34740A"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身心障礙者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54881C"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F68A45"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23225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E9B3C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FA1E3E3"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0B02234"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01CFB3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2DE03AF" w14:textId="77777777" w:rsidR="003208C5" w:rsidRDefault="003208C5" w:rsidP="0094512B">
            <w:pPr>
              <w:snapToGrid w:val="0"/>
              <w:jc w:val="center"/>
              <w:rPr>
                <w:rFonts w:ascii="Times New Roman" w:eastAsia="標楷體" w:hAnsi="Times New Roman"/>
                <w:bCs/>
                <w:szCs w:val="20"/>
              </w:rPr>
            </w:pPr>
          </w:p>
        </w:tc>
      </w:tr>
      <w:tr w:rsidR="003208C5" w14:paraId="3475A8A0"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DE93B8"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7</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D5F805"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原住民</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98D385"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F79153"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8EE83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6FF96C"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2C083D8"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E8EC69E"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6666A60"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20BA996" w14:textId="77777777" w:rsidR="003208C5" w:rsidRDefault="003208C5" w:rsidP="0094512B">
            <w:pPr>
              <w:snapToGrid w:val="0"/>
              <w:jc w:val="center"/>
              <w:rPr>
                <w:rFonts w:ascii="Times New Roman" w:eastAsia="標楷體" w:hAnsi="Times New Roman"/>
                <w:bCs/>
                <w:szCs w:val="20"/>
              </w:rPr>
            </w:pPr>
          </w:p>
        </w:tc>
      </w:tr>
      <w:tr w:rsidR="003208C5" w14:paraId="4BC305E2"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D2C065"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8</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2B93FE"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中低或低收入戶中有工作能力者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D9650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0634CE"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24AC8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FCCF1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0A1FA86"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114DDF7"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8942D2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7957555" w14:textId="77777777" w:rsidR="003208C5" w:rsidRDefault="003208C5" w:rsidP="0094512B">
            <w:pPr>
              <w:snapToGrid w:val="0"/>
              <w:jc w:val="center"/>
              <w:rPr>
                <w:rFonts w:ascii="Times New Roman" w:eastAsia="標楷體" w:hAnsi="Times New Roman"/>
                <w:bCs/>
                <w:szCs w:val="20"/>
              </w:rPr>
            </w:pPr>
          </w:p>
        </w:tc>
      </w:tr>
      <w:tr w:rsidR="003208C5" w14:paraId="33E74F83"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C59E4C"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9</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56925E"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長期失業者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39E1E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9D7A18"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61D69D"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733475"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0B023CD"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05A4B43"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306105E"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AAEEDD8" w14:textId="77777777" w:rsidR="003208C5" w:rsidRDefault="003208C5" w:rsidP="0094512B">
            <w:pPr>
              <w:snapToGrid w:val="0"/>
              <w:jc w:val="center"/>
              <w:rPr>
                <w:rFonts w:ascii="Times New Roman" w:eastAsia="標楷體" w:hAnsi="Times New Roman"/>
                <w:bCs/>
                <w:szCs w:val="20"/>
              </w:rPr>
            </w:pPr>
          </w:p>
        </w:tc>
      </w:tr>
      <w:tr w:rsidR="003208C5" w14:paraId="7F1AA14E"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E21879"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10</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D1C987" w14:textId="77777777" w:rsidR="003208C5" w:rsidRDefault="003208C5" w:rsidP="0094512B">
            <w:pPr>
              <w:widowControl/>
              <w:snapToGrid w:val="0"/>
              <w:jc w:val="both"/>
            </w:pPr>
            <w:r>
              <w:rPr>
                <w:rFonts w:ascii="標楷體" w:eastAsia="標楷體" w:hAnsi="標楷體"/>
                <w:bCs/>
                <w:szCs w:val="24"/>
              </w:rPr>
              <w:t>二度就業婦女之失業者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2D054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304857"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53F97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96051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14F6DA0"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F2D542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9029C3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42F8C00" w14:textId="77777777" w:rsidR="003208C5" w:rsidRDefault="003208C5" w:rsidP="0094512B">
            <w:pPr>
              <w:snapToGrid w:val="0"/>
              <w:jc w:val="center"/>
              <w:rPr>
                <w:rFonts w:ascii="Times New Roman" w:eastAsia="標楷體" w:hAnsi="Times New Roman"/>
                <w:bCs/>
                <w:szCs w:val="20"/>
              </w:rPr>
            </w:pPr>
          </w:p>
        </w:tc>
      </w:tr>
      <w:tr w:rsidR="003208C5" w14:paraId="62D1177E"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AB2E37"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11</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18B7A4"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家庭暴力被害人</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49E93E"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85C11E"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4E94A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AACFE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8F75C1E"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495940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95CEC65"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CE5B157" w14:textId="77777777" w:rsidR="003208C5" w:rsidRDefault="003208C5" w:rsidP="0094512B">
            <w:pPr>
              <w:snapToGrid w:val="0"/>
              <w:jc w:val="center"/>
              <w:rPr>
                <w:rFonts w:ascii="Times New Roman" w:eastAsia="標楷體" w:hAnsi="Times New Roman"/>
                <w:bCs/>
                <w:szCs w:val="20"/>
              </w:rPr>
            </w:pPr>
          </w:p>
        </w:tc>
      </w:tr>
      <w:tr w:rsidR="003208C5" w14:paraId="0A56232E"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7F2228"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12</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4E02CA"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更生受保護人</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CDEA4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A293E4"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107EB3"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D96FF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AA8655D"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945817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A83B207"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951988D" w14:textId="77777777" w:rsidR="003208C5" w:rsidRDefault="003208C5" w:rsidP="0094512B">
            <w:pPr>
              <w:snapToGrid w:val="0"/>
              <w:jc w:val="center"/>
              <w:rPr>
                <w:rFonts w:ascii="Times New Roman" w:eastAsia="標楷體" w:hAnsi="Times New Roman"/>
                <w:bCs/>
                <w:szCs w:val="20"/>
              </w:rPr>
            </w:pPr>
          </w:p>
        </w:tc>
      </w:tr>
      <w:tr w:rsidR="003208C5" w14:paraId="7541CD8E"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9059E7"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13</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D5C39E"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外籍配偶之失業者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BE4FEC"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0D1489"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D992B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DEC3F0"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A0F83EA"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044648D"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AD2461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FD6FA00" w14:textId="77777777" w:rsidR="003208C5" w:rsidRDefault="003208C5" w:rsidP="0094512B">
            <w:pPr>
              <w:snapToGrid w:val="0"/>
              <w:jc w:val="center"/>
              <w:rPr>
                <w:rFonts w:ascii="Times New Roman" w:eastAsia="標楷體" w:hAnsi="Times New Roman"/>
                <w:bCs/>
                <w:szCs w:val="20"/>
              </w:rPr>
            </w:pPr>
          </w:p>
        </w:tc>
      </w:tr>
      <w:tr w:rsidR="003208C5" w14:paraId="45C5ED75"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77AEA7"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14</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74366E"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大陸、香港、澳門地區配偶之失業者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58D3E1"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C5483C"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711C6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5BB04D"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28750BD"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C31498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9DEF5A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9838659" w14:textId="77777777" w:rsidR="003208C5" w:rsidRDefault="003208C5" w:rsidP="0094512B">
            <w:pPr>
              <w:snapToGrid w:val="0"/>
              <w:jc w:val="center"/>
              <w:rPr>
                <w:rFonts w:ascii="Times New Roman" w:eastAsia="標楷體" w:hAnsi="Times New Roman"/>
                <w:bCs/>
                <w:szCs w:val="20"/>
              </w:rPr>
            </w:pPr>
          </w:p>
        </w:tc>
      </w:tr>
      <w:tr w:rsidR="003208C5" w14:paraId="596FDC58"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337559"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15</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29BAFD"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跨國(境)人口販運被害人失業者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F745B8"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3A5418"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B91C0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74DD0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050675B"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799D3A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35A1725"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236BFFC" w14:textId="77777777" w:rsidR="003208C5" w:rsidRDefault="003208C5" w:rsidP="0094512B">
            <w:pPr>
              <w:snapToGrid w:val="0"/>
              <w:jc w:val="center"/>
              <w:rPr>
                <w:rFonts w:ascii="Times New Roman" w:eastAsia="標楷體" w:hAnsi="Times New Roman"/>
                <w:bCs/>
                <w:szCs w:val="20"/>
              </w:rPr>
            </w:pPr>
          </w:p>
        </w:tc>
      </w:tr>
      <w:tr w:rsidR="003208C5" w14:paraId="7734010D"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6505D8"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16</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9DFC32"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單一中華民國國籍之無戶籍國民</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E0E400"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97CC09"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7B4EA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85779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44ADA84"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6ADC5E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38F1C58"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43F307D" w14:textId="77777777" w:rsidR="003208C5" w:rsidRDefault="003208C5" w:rsidP="0094512B">
            <w:pPr>
              <w:snapToGrid w:val="0"/>
              <w:jc w:val="center"/>
              <w:rPr>
                <w:rFonts w:ascii="Times New Roman" w:eastAsia="標楷體" w:hAnsi="Times New Roman"/>
                <w:bCs/>
                <w:szCs w:val="20"/>
              </w:rPr>
            </w:pPr>
          </w:p>
        </w:tc>
      </w:tr>
      <w:tr w:rsidR="003208C5" w14:paraId="7DC20C18"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19412B"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17</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E5C265"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無國籍人民之失業者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5F8A3C"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470F12"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19CEE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233195"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4320DDA"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F4A2D3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BB6CDE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F063F96" w14:textId="77777777" w:rsidR="003208C5" w:rsidRDefault="003208C5" w:rsidP="0094512B">
            <w:pPr>
              <w:snapToGrid w:val="0"/>
              <w:jc w:val="center"/>
              <w:rPr>
                <w:rFonts w:ascii="Times New Roman" w:eastAsia="標楷體" w:hAnsi="Times New Roman"/>
                <w:bCs/>
                <w:szCs w:val="20"/>
              </w:rPr>
            </w:pPr>
          </w:p>
        </w:tc>
      </w:tr>
      <w:tr w:rsidR="003208C5" w14:paraId="12BE4704"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56F42D"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18</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E214C6"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犯罪被害人及其親屬</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43D323"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07AC12"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611DE1"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C43DF1"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B893478"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9AECB57"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1BBAA3D"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77EB3A3" w14:textId="77777777" w:rsidR="003208C5" w:rsidRDefault="003208C5" w:rsidP="0094512B">
            <w:pPr>
              <w:snapToGrid w:val="0"/>
              <w:jc w:val="center"/>
              <w:rPr>
                <w:rFonts w:ascii="Times New Roman" w:eastAsia="標楷體" w:hAnsi="Times New Roman"/>
                <w:bCs/>
                <w:szCs w:val="20"/>
              </w:rPr>
            </w:pPr>
          </w:p>
        </w:tc>
      </w:tr>
      <w:tr w:rsidR="003208C5" w14:paraId="36E7C0EC"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B70CEB"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19</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774A26"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重大災害受災者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643ED1"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CA9572"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D3EEC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7B791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2E167DB"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C5A2A1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A0E16B7"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98A3A35" w14:textId="77777777" w:rsidR="003208C5" w:rsidRDefault="003208C5" w:rsidP="0094512B">
            <w:pPr>
              <w:snapToGrid w:val="0"/>
              <w:jc w:val="center"/>
              <w:rPr>
                <w:rFonts w:ascii="Times New Roman" w:eastAsia="標楷體" w:hAnsi="Times New Roman"/>
                <w:bCs/>
                <w:szCs w:val="20"/>
              </w:rPr>
            </w:pPr>
          </w:p>
        </w:tc>
      </w:tr>
      <w:tr w:rsidR="003208C5" w14:paraId="733BA099"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E0E404"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20</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9855D5"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受貿易自由化影響者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2180E8"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5B046B"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C5694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6535C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3CD749B"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BFF1934"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476B0E4"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86CDBDE" w14:textId="77777777" w:rsidR="003208C5" w:rsidRDefault="003208C5" w:rsidP="0094512B">
            <w:pPr>
              <w:snapToGrid w:val="0"/>
              <w:jc w:val="center"/>
              <w:rPr>
                <w:rFonts w:ascii="Times New Roman" w:eastAsia="標楷體" w:hAnsi="Times New Roman"/>
                <w:bCs/>
                <w:szCs w:val="20"/>
              </w:rPr>
            </w:pPr>
          </w:p>
        </w:tc>
      </w:tr>
      <w:tr w:rsidR="003208C5" w14:paraId="6A58503B"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8CFC53"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21</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B8E7FA"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自立少年之失業者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A823E8"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765D10"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DD0A3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DE1DA1"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E2352B4"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C28731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6D551CA"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0AF90F2" w14:textId="77777777" w:rsidR="003208C5" w:rsidRDefault="003208C5" w:rsidP="0094512B">
            <w:pPr>
              <w:snapToGrid w:val="0"/>
              <w:jc w:val="center"/>
              <w:rPr>
                <w:rFonts w:ascii="Times New Roman" w:eastAsia="標楷體" w:hAnsi="Times New Roman"/>
                <w:bCs/>
                <w:szCs w:val="20"/>
              </w:rPr>
            </w:pPr>
          </w:p>
        </w:tc>
      </w:tr>
      <w:tr w:rsidR="003208C5" w14:paraId="5DA94431"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0AC9BD"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22</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EA48F5"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經</w:t>
            </w:r>
            <w:proofErr w:type="gramStart"/>
            <w:r>
              <w:rPr>
                <w:rFonts w:ascii="標楷體" w:eastAsia="標楷體" w:hAnsi="標楷體"/>
                <w:bCs/>
                <w:szCs w:val="24"/>
              </w:rPr>
              <w:t>社工員訪評</w:t>
            </w:r>
            <w:proofErr w:type="gramEnd"/>
            <w:r>
              <w:rPr>
                <w:rFonts w:ascii="標楷體" w:eastAsia="標楷體" w:hAnsi="標楷體"/>
                <w:bCs/>
                <w:szCs w:val="24"/>
              </w:rPr>
              <w:t>有經濟困難者之失業者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FD84B1"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D86226"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3A42B7"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1E4A83"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21D49DF"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8A7D862"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A2528C7"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E9A39D3" w14:textId="77777777" w:rsidR="003208C5" w:rsidRDefault="003208C5" w:rsidP="0094512B">
            <w:pPr>
              <w:snapToGrid w:val="0"/>
              <w:jc w:val="center"/>
              <w:rPr>
                <w:rFonts w:ascii="Times New Roman" w:eastAsia="標楷體" w:hAnsi="Times New Roman"/>
                <w:bCs/>
                <w:szCs w:val="20"/>
              </w:rPr>
            </w:pPr>
          </w:p>
        </w:tc>
      </w:tr>
      <w:tr w:rsidR="003208C5" w14:paraId="4B138824" w14:textId="77777777" w:rsidTr="0094512B">
        <w:trPr>
          <w:trHeight w:val="387"/>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AA0542"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23</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989FAD"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逾</w:t>
            </w:r>
            <w:proofErr w:type="gramStart"/>
            <w:r>
              <w:rPr>
                <w:rFonts w:ascii="標楷體" w:eastAsia="標楷體" w:hAnsi="標楷體"/>
                <w:bCs/>
                <w:szCs w:val="24"/>
              </w:rPr>
              <w:t>65歲整者</w:t>
            </w:r>
            <w:proofErr w:type="gramEnd"/>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327C80"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DF0D5F"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10CB4D"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54485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2687672"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C94AD7B"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ED03F1E"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6126758" w14:textId="77777777" w:rsidR="003208C5" w:rsidRDefault="003208C5" w:rsidP="0094512B">
            <w:pPr>
              <w:snapToGrid w:val="0"/>
              <w:jc w:val="center"/>
              <w:rPr>
                <w:rFonts w:ascii="Times New Roman" w:eastAsia="標楷體" w:hAnsi="Times New Roman"/>
                <w:bCs/>
                <w:szCs w:val="20"/>
              </w:rPr>
            </w:pPr>
          </w:p>
        </w:tc>
      </w:tr>
      <w:tr w:rsidR="003208C5" w14:paraId="7302EFF8" w14:textId="77777777" w:rsidTr="0094512B">
        <w:trPr>
          <w:trHeight w:val="312"/>
        </w:trPr>
        <w:tc>
          <w:tcPr>
            <w:tcW w:w="34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5A9981" w14:textId="77777777" w:rsidR="003208C5" w:rsidRDefault="003208C5" w:rsidP="0094512B">
            <w:pPr>
              <w:widowControl/>
              <w:snapToGrid w:val="0"/>
              <w:jc w:val="center"/>
              <w:rPr>
                <w:rFonts w:ascii="標楷體" w:eastAsia="標楷體" w:hAnsi="標楷體"/>
                <w:bCs/>
                <w:szCs w:val="24"/>
              </w:rPr>
            </w:pPr>
            <w:r>
              <w:rPr>
                <w:rFonts w:ascii="標楷體" w:eastAsia="標楷體" w:hAnsi="標楷體"/>
                <w:bCs/>
                <w:szCs w:val="24"/>
              </w:rPr>
              <w:t>24</w:t>
            </w:r>
          </w:p>
        </w:tc>
        <w:tc>
          <w:tcPr>
            <w:tcW w:w="20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BFCE30" w14:textId="77777777" w:rsidR="003208C5" w:rsidRDefault="003208C5" w:rsidP="0094512B">
            <w:pPr>
              <w:widowControl/>
              <w:snapToGrid w:val="0"/>
              <w:jc w:val="both"/>
              <w:rPr>
                <w:rFonts w:ascii="標楷體" w:eastAsia="標楷體" w:hAnsi="標楷體"/>
                <w:bCs/>
                <w:szCs w:val="24"/>
              </w:rPr>
            </w:pPr>
            <w:r>
              <w:rPr>
                <w:rFonts w:ascii="標楷體" w:eastAsia="標楷體" w:hAnsi="標楷體"/>
                <w:bCs/>
                <w:szCs w:val="24"/>
              </w:rPr>
              <w:t>參加職業工會失業者</w:t>
            </w: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560FF5"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AF020B"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EE4A3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A31C17"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E7989F4"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7AE292F"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F6EDE38"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B4FE4A1" w14:textId="77777777" w:rsidR="003208C5" w:rsidRDefault="003208C5" w:rsidP="0094512B">
            <w:pPr>
              <w:snapToGrid w:val="0"/>
              <w:jc w:val="center"/>
              <w:rPr>
                <w:rFonts w:ascii="Times New Roman" w:eastAsia="標楷體" w:hAnsi="Times New Roman"/>
                <w:bCs/>
                <w:szCs w:val="20"/>
              </w:rPr>
            </w:pPr>
          </w:p>
        </w:tc>
      </w:tr>
      <w:tr w:rsidR="003208C5" w14:paraId="1D3BF90D" w14:textId="77777777" w:rsidTr="0094512B">
        <w:trPr>
          <w:trHeight w:val="312"/>
        </w:trPr>
        <w:tc>
          <w:tcPr>
            <w:tcW w:w="2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2BCE41F" w14:textId="77777777" w:rsidR="003208C5" w:rsidRDefault="003208C5" w:rsidP="0094512B">
            <w:pPr>
              <w:widowControl/>
              <w:snapToGrid w:val="0"/>
              <w:jc w:val="center"/>
              <w:rPr>
                <w:rFonts w:ascii="Times New Roman" w:eastAsia="標楷體" w:hAnsi="Times New Roman"/>
                <w:bCs/>
                <w:sz w:val="28"/>
                <w:szCs w:val="28"/>
              </w:rPr>
            </w:pPr>
            <w:r>
              <w:rPr>
                <w:rFonts w:ascii="Times New Roman" w:eastAsia="標楷體" w:hAnsi="Times New Roman"/>
                <w:bCs/>
                <w:sz w:val="28"/>
                <w:szCs w:val="28"/>
              </w:rPr>
              <w:t>合計</w:t>
            </w: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38849D0"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E846E28"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982B3D9"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63A51F6"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6674B2B" w14:textId="77777777" w:rsidR="003208C5" w:rsidRDefault="003208C5" w:rsidP="0094512B">
            <w:pPr>
              <w:snapToGrid w:val="0"/>
              <w:jc w:val="center"/>
              <w:rPr>
                <w:rFonts w:ascii="Times New Roman" w:eastAsia="標楷體" w:hAnsi="Times New Roman"/>
                <w:bCs/>
                <w:szCs w:val="2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3BB93C1"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E201281" w14:textId="77777777" w:rsidR="003208C5" w:rsidRDefault="003208C5" w:rsidP="0094512B">
            <w:pPr>
              <w:snapToGrid w:val="0"/>
              <w:jc w:val="center"/>
              <w:rPr>
                <w:rFonts w:ascii="Times New Roman" w:eastAsia="標楷體" w:hAnsi="Times New Roman"/>
                <w:bCs/>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F72ABF6" w14:textId="77777777" w:rsidR="003208C5" w:rsidRDefault="003208C5" w:rsidP="0094512B">
            <w:pPr>
              <w:snapToGrid w:val="0"/>
              <w:jc w:val="center"/>
              <w:rPr>
                <w:rFonts w:ascii="Times New Roman" w:eastAsia="標楷體" w:hAnsi="Times New Roman"/>
                <w:bCs/>
                <w:szCs w:val="20"/>
              </w:rPr>
            </w:pPr>
          </w:p>
        </w:tc>
      </w:tr>
    </w:tbl>
    <w:p w14:paraId="20CE24CB" w14:textId="77777777" w:rsidR="003208C5" w:rsidRDefault="003208C5" w:rsidP="003208C5">
      <w:pPr>
        <w:sectPr w:rsidR="003208C5" w:rsidSect="003208C5">
          <w:footerReference w:type="default" r:id="rId51"/>
          <w:pgSz w:w="11906" w:h="16838"/>
          <w:pgMar w:top="1440" w:right="1134" w:bottom="1440" w:left="1134" w:header="720" w:footer="720" w:gutter="0"/>
          <w:cols w:space="720"/>
          <w:docGrid w:type="lines" w:linePitch="733"/>
        </w:sectPr>
      </w:pPr>
    </w:p>
    <w:p w14:paraId="1F6634A6" w14:textId="77777777" w:rsidR="003208C5" w:rsidRDefault="003208C5" w:rsidP="003559A0">
      <w:pPr>
        <w:pStyle w:val="a5"/>
        <w:numPr>
          <w:ilvl w:val="1"/>
          <w:numId w:val="329"/>
        </w:numPr>
        <w:suppressAutoHyphens/>
        <w:autoSpaceDN w:val="0"/>
        <w:snapToGrid w:val="0"/>
        <w:ind w:leftChars="0" w:left="1300" w:hanging="820"/>
        <w:textAlignment w:val="baseline"/>
        <w:rPr>
          <w:rFonts w:ascii="標楷體" w:eastAsia="標楷體" w:hAnsi="標楷體"/>
          <w:bCs/>
          <w:sz w:val="32"/>
          <w:szCs w:val="32"/>
        </w:rPr>
      </w:pPr>
      <w:r>
        <w:rPr>
          <w:rFonts w:ascii="標楷體" w:eastAsia="標楷體" w:hAnsi="標楷體"/>
          <w:bCs/>
          <w:sz w:val="32"/>
          <w:szCs w:val="32"/>
        </w:rPr>
        <w:lastRenderedPageBreak/>
        <w:t>計畫檢討與改善措施</w:t>
      </w:r>
    </w:p>
    <w:tbl>
      <w:tblPr>
        <w:tblW w:w="10034" w:type="dxa"/>
        <w:tblInd w:w="-3" w:type="dxa"/>
        <w:tblCellMar>
          <w:left w:w="10" w:type="dxa"/>
          <w:right w:w="10" w:type="dxa"/>
        </w:tblCellMar>
        <w:tblLook w:val="0000" w:firstRow="0" w:lastRow="0" w:firstColumn="0" w:lastColumn="0" w:noHBand="0" w:noVBand="0"/>
      </w:tblPr>
      <w:tblGrid>
        <w:gridCol w:w="538"/>
        <w:gridCol w:w="2984"/>
        <w:gridCol w:w="710"/>
        <w:gridCol w:w="3263"/>
        <w:gridCol w:w="2539"/>
      </w:tblGrid>
      <w:tr w:rsidR="003208C5" w14:paraId="25EF13F2" w14:textId="77777777" w:rsidTr="0094512B">
        <w:trPr>
          <w:trHeight w:val="429"/>
          <w:tblHeader/>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E80EC" w14:textId="77777777" w:rsidR="003208C5" w:rsidRDefault="003208C5" w:rsidP="0094512B">
            <w:pPr>
              <w:spacing w:line="280" w:lineRule="exact"/>
              <w:jc w:val="center"/>
              <w:rPr>
                <w:rFonts w:ascii="標楷體" w:eastAsia="標楷體" w:hAnsi="標楷體"/>
                <w:bCs/>
                <w:sz w:val="28"/>
                <w:szCs w:val="28"/>
              </w:rPr>
            </w:pPr>
            <w:r>
              <w:rPr>
                <w:rFonts w:ascii="標楷體" w:eastAsia="標楷體" w:hAnsi="標楷體"/>
                <w:bCs/>
                <w:sz w:val="28"/>
                <w:szCs w:val="28"/>
              </w:rPr>
              <w:t>項次</w:t>
            </w:r>
          </w:p>
        </w:tc>
        <w:tc>
          <w:tcPr>
            <w:tcW w:w="3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4B58C" w14:textId="77777777" w:rsidR="003208C5" w:rsidRDefault="003208C5" w:rsidP="0094512B">
            <w:pPr>
              <w:spacing w:line="280" w:lineRule="exact"/>
              <w:jc w:val="center"/>
            </w:pPr>
            <w:r>
              <w:rPr>
                <w:rFonts w:ascii="標楷體" w:eastAsia="標楷體" w:hAnsi="標楷體"/>
                <w:bCs/>
                <w:sz w:val="28"/>
                <w:szCs w:val="28"/>
              </w:rPr>
              <w:t>檢討項目</w:t>
            </w:r>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5B790" w14:textId="77777777" w:rsidR="003208C5" w:rsidRDefault="003208C5" w:rsidP="0094512B">
            <w:pPr>
              <w:spacing w:line="280" w:lineRule="exact"/>
              <w:jc w:val="center"/>
              <w:rPr>
                <w:rFonts w:ascii="標楷體" w:eastAsia="標楷體" w:hAnsi="標楷體"/>
                <w:bCs/>
                <w:sz w:val="28"/>
                <w:szCs w:val="28"/>
              </w:rPr>
            </w:pPr>
            <w:r>
              <w:rPr>
                <w:rFonts w:ascii="標楷體" w:eastAsia="標楷體" w:hAnsi="標楷體"/>
                <w:bCs/>
                <w:sz w:val="28"/>
                <w:szCs w:val="28"/>
              </w:rPr>
              <w:t>執行情形</w:t>
            </w: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0B52" w14:textId="77777777" w:rsidR="003208C5" w:rsidRDefault="003208C5" w:rsidP="0094512B">
            <w:pPr>
              <w:spacing w:line="280" w:lineRule="exact"/>
              <w:jc w:val="center"/>
              <w:rPr>
                <w:rFonts w:ascii="標楷體" w:eastAsia="標楷體" w:hAnsi="標楷體"/>
                <w:bCs/>
                <w:sz w:val="28"/>
                <w:szCs w:val="28"/>
              </w:rPr>
            </w:pPr>
            <w:r>
              <w:rPr>
                <w:rFonts w:ascii="標楷體" w:eastAsia="標楷體" w:hAnsi="標楷體"/>
                <w:bCs/>
                <w:sz w:val="28"/>
                <w:szCs w:val="28"/>
              </w:rPr>
              <w:t>改善措施</w:t>
            </w:r>
          </w:p>
        </w:tc>
      </w:tr>
      <w:tr w:rsidR="003208C5" w14:paraId="26E77E06" w14:textId="77777777" w:rsidTr="0094512B">
        <w:trPr>
          <w:trHeight w:val="2684"/>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CE582" w14:textId="77777777" w:rsidR="003208C5" w:rsidRDefault="003208C5" w:rsidP="0094512B">
            <w:pPr>
              <w:spacing w:line="280" w:lineRule="exact"/>
              <w:jc w:val="center"/>
              <w:rPr>
                <w:rFonts w:ascii="標楷體" w:eastAsia="標楷體" w:hAnsi="標楷體"/>
                <w:bCs/>
                <w:sz w:val="28"/>
                <w:szCs w:val="28"/>
              </w:rPr>
            </w:pPr>
            <w:r>
              <w:rPr>
                <w:rFonts w:ascii="標楷體" w:eastAsia="標楷體" w:hAnsi="標楷體"/>
                <w:bCs/>
                <w:sz w:val="28"/>
                <w:szCs w:val="28"/>
              </w:rPr>
              <w:t>1</w:t>
            </w:r>
          </w:p>
        </w:tc>
        <w:tc>
          <w:tcPr>
            <w:tcW w:w="2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D87B7" w14:textId="77777777" w:rsidR="003208C5" w:rsidRDefault="003208C5" w:rsidP="0094512B">
            <w:pPr>
              <w:spacing w:line="400" w:lineRule="exact"/>
              <w:jc w:val="both"/>
            </w:pPr>
            <w:r>
              <w:rPr>
                <w:rFonts w:ascii="標楷體" w:eastAsia="標楷體" w:hAnsi="標楷體"/>
                <w:bCs/>
                <w:szCs w:val="24"/>
              </w:rPr>
              <w:t>招生對象是否達成預定目標？</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C4900"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w:t>
            </w:r>
          </w:p>
          <w:p w14:paraId="78F976D0" w14:textId="77777777" w:rsidR="003208C5" w:rsidRDefault="003208C5" w:rsidP="0094512B">
            <w:pPr>
              <w:spacing w:line="280" w:lineRule="exact"/>
              <w:jc w:val="center"/>
            </w:pPr>
            <w:proofErr w:type="gramStart"/>
            <w:r>
              <w:rPr>
                <w:rFonts w:ascii="標楷體" w:eastAsia="標楷體" w:hAnsi="標楷體"/>
                <w:bCs/>
                <w:szCs w:val="24"/>
              </w:rPr>
              <w:t>□否</w:t>
            </w:r>
            <w:proofErr w:type="gramEnd"/>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00679"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 xml:space="preserve">預期對象目標 </w:t>
            </w:r>
          </w:p>
          <w:p w14:paraId="3A14FBA4" w14:textId="77777777" w:rsidR="003208C5" w:rsidRDefault="003208C5" w:rsidP="0094512B">
            <w:pPr>
              <w:spacing w:line="400" w:lineRule="exact"/>
              <w:jc w:val="both"/>
            </w:pPr>
            <w:r>
              <w:rPr>
                <w:rFonts w:ascii="標楷體" w:eastAsia="標楷體" w:hAnsi="標楷體"/>
                <w:bCs/>
                <w:szCs w:val="24"/>
              </w:rPr>
              <w:t>□失業者□在職者</w:t>
            </w:r>
          </w:p>
          <w:p w14:paraId="52069872"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實際對象：</w:t>
            </w:r>
          </w:p>
          <w:p w14:paraId="62132D65" w14:textId="77777777" w:rsidR="003208C5" w:rsidRDefault="003208C5" w:rsidP="0094512B">
            <w:pPr>
              <w:spacing w:line="400" w:lineRule="exact"/>
              <w:jc w:val="both"/>
            </w:pPr>
            <w:r>
              <w:rPr>
                <w:rFonts w:ascii="標楷體" w:eastAsia="標楷體" w:hAnsi="標楷體"/>
                <w:bCs/>
                <w:szCs w:val="24"/>
              </w:rPr>
              <w:t xml:space="preserve">失業者 </w:t>
            </w:r>
            <w:r>
              <w:rPr>
                <w:rFonts w:ascii="標楷體" w:eastAsia="標楷體" w:hAnsi="標楷體"/>
                <w:bCs/>
                <w:szCs w:val="24"/>
                <w:u w:val="single"/>
              </w:rPr>
              <w:t xml:space="preserve">       </w:t>
            </w:r>
            <w:r>
              <w:rPr>
                <w:rFonts w:ascii="標楷體" w:eastAsia="標楷體" w:hAnsi="標楷體"/>
                <w:bCs/>
                <w:szCs w:val="24"/>
              </w:rPr>
              <w:t xml:space="preserve"> 人</w:t>
            </w:r>
          </w:p>
          <w:p w14:paraId="14C16FAF" w14:textId="77777777" w:rsidR="003208C5" w:rsidRDefault="003208C5" w:rsidP="0094512B">
            <w:pPr>
              <w:spacing w:line="400" w:lineRule="exact"/>
              <w:jc w:val="both"/>
            </w:pPr>
            <w:r>
              <w:rPr>
                <w:rFonts w:ascii="標楷體" w:eastAsia="標楷體" w:hAnsi="標楷體"/>
                <w:bCs/>
                <w:szCs w:val="24"/>
              </w:rPr>
              <w:t xml:space="preserve">在職者 </w:t>
            </w:r>
            <w:r>
              <w:rPr>
                <w:rFonts w:ascii="標楷體" w:eastAsia="標楷體" w:hAnsi="標楷體"/>
                <w:bCs/>
                <w:szCs w:val="24"/>
                <w:u w:val="single"/>
              </w:rPr>
              <w:t xml:space="preserve">       </w:t>
            </w:r>
            <w:r>
              <w:rPr>
                <w:rFonts w:ascii="標楷體" w:eastAsia="標楷體" w:hAnsi="標楷體"/>
                <w:bCs/>
                <w:szCs w:val="24"/>
              </w:rPr>
              <w:t xml:space="preserve"> 人</w:t>
            </w:r>
          </w:p>
          <w:p w14:paraId="5BE646F1"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實際達成率：</w:t>
            </w: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C7880" w14:textId="77777777" w:rsidR="003208C5" w:rsidRDefault="003208C5" w:rsidP="0094512B">
            <w:pPr>
              <w:spacing w:line="280" w:lineRule="exact"/>
              <w:rPr>
                <w:rFonts w:ascii="標楷體" w:eastAsia="標楷體" w:hAnsi="標楷體"/>
                <w:bCs/>
                <w:sz w:val="28"/>
                <w:szCs w:val="28"/>
              </w:rPr>
            </w:pPr>
          </w:p>
        </w:tc>
      </w:tr>
      <w:tr w:rsidR="003208C5" w14:paraId="21F8FB3C" w14:textId="77777777" w:rsidTr="0094512B">
        <w:trPr>
          <w:trHeight w:val="989"/>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A7683"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2</w:t>
            </w:r>
          </w:p>
        </w:tc>
        <w:tc>
          <w:tcPr>
            <w:tcW w:w="2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13A42"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開訓人數是否</w:t>
            </w:r>
            <w:proofErr w:type="gramStart"/>
            <w:r>
              <w:rPr>
                <w:rFonts w:ascii="標楷體" w:eastAsia="標楷體" w:hAnsi="標楷體"/>
                <w:bCs/>
                <w:szCs w:val="24"/>
              </w:rPr>
              <w:t>達預訓</w:t>
            </w:r>
            <w:proofErr w:type="gramEnd"/>
            <w:r>
              <w:rPr>
                <w:rFonts w:ascii="標楷體" w:eastAsia="標楷體" w:hAnsi="標楷體"/>
                <w:bCs/>
                <w:szCs w:val="24"/>
              </w:rPr>
              <w:t>人數？</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4D86E"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w:t>
            </w:r>
          </w:p>
          <w:p w14:paraId="178FE7E1" w14:textId="77777777" w:rsidR="003208C5" w:rsidRDefault="003208C5" w:rsidP="0094512B">
            <w:pPr>
              <w:spacing w:line="400" w:lineRule="exact"/>
              <w:jc w:val="both"/>
              <w:rPr>
                <w:rFonts w:ascii="標楷體" w:eastAsia="標楷體" w:hAnsi="標楷體"/>
                <w:bCs/>
                <w:szCs w:val="24"/>
              </w:rPr>
            </w:pPr>
            <w:proofErr w:type="gramStart"/>
            <w:r>
              <w:rPr>
                <w:rFonts w:ascii="標楷體" w:eastAsia="標楷體" w:hAnsi="標楷體"/>
                <w:bCs/>
                <w:szCs w:val="24"/>
              </w:rPr>
              <w:t>□否</w:t>
            </w:r>
            <w:proofErr w:type="gramEnd"/>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F5625" w14:textId="77777777" w:rsidR="003208C5" w:rsidRDefault="003208C5" w:rsidP="0094512B">
            <w:pPr>
              <w:spacing w:line="400" w:lineRule="exact"/>
              <w:jc w:val="both"/>
            </w:pPr>
            <w:proofErr w:type="gramStart"/>
            <w:r>
              <w:rPr>
                <w:rFonts w:ascii="標楷體" w:eastAsia="標楷體" w:hAnsi="標楷體"/>
                <w:bCs/>
                <w:szCs w:val="24"/>
              </w:rPr>
              <w:t>預訓人數</w:t>
            </w:r>
            <w:proofErr w:type="gramEnd"/>
            <w:r>
              <w:rPr>
                <w:rFonts w:ascii="標楷體" w:eastAsia="標楷體" w:hAnsi="標楷體"/>
                <w:bCs/>
                <w:szCs w:val="24"/>
              </w:rPr>
              <w:t xml:space="preserve"> </w:t>
            </w:r>
            <w:r>
              <w:rPr>
                <w:rFonts w:ascii="標楷體" w:eastAsia="標楷體" w:hAnsi="標楷體"/>
                <w:bCs/>
                <w:szCs w:val="24"/>
                <w:u w:val="single"/>
              </w:rPr>
              <w:t xml:space="preserve">       </w:t>
            </w:r>
            <w:r>
              <w:rPr>
                <w:rFonts w:ascii="標楷體" w:eastAsia="標楷體" w:hAnsi="標楷體"/>
                <w:bCs/>
                <w:szCs w:val="24"/>
              </w:rPr>
              <w:t xml:space="preserve"> 人</w:t>
            </w:r>
          </w:p>
          <w:p w14:paraId="75586DC7" w14:textId="77777777" w:rsidR="003208C5" w:rsidRDefault="003208C5" w:rsidP="0094512B">
            <w:pPr>
              <w:spacing w:line="400" w:lineRule="exact"/>
              <w:jc w:val="both"/>
            </w:pPr>
            <w:r>
              <w:rPr>
                <w:rFonts w:ascii="標楷體" w:eastAsia="標楷體" w:hAnsi="標楷體"/>
                <w:bCs/>
                <w:szCs w:val="24"/>
              </w:rPr>
              <w:t xml:space="preserve">實際開訓人數 </w:t>
            </w:r>
            <w:r>
              <w:rPr>
                <w:rFonts w:ascii="標楷體" w:eastAsia="標楷體" w:hAnsi="標楷體"/>
                <w:bCs/>
                <w:szCs w:val="24"/>
                <w:u w:val="single"/>
              </w:rPr>
              <w:t xml:space="preserve">      </w:t>
            </w:r>
            <w:r>
              <w:rPr>
                <w:rFonts w:ascii="標楷體" w:eastAsia="標楷體" w:hAnsi="標楷體"/>
                <w:bCs/>
                <w:szCs w:val="24"/>
              </w:rPr>
              <w:t xml:space="preserve"> 人 </w:t>
            </w:r>
          </w:p>
          <w:p w14:paraId="5C786F2A" w14:textId="77777777" w:rsidR="003208C5" w:rsidRDefault="003208C5" w:rsidP="0094512B">
            <w:pPr>
              <w:spacing w:line="400" w:lineRule="exact"/>
              <w:jc w:val="both"/>
            </w:pPr>
            <w:r>
              <w:rPr>
                <w:rFonts w:ascii="標楷體" w:eastAsia="標楷體" w:hAnsi="標楷體"/>
                <w:bCs/>
                <w:szCs w:val="24"/>
              </w:rPr>
              <w:t>實際達成率：</w:t>
            </w: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D927A" w14:textId="77777777" w:rsidR="003208C5" w:rsidRDefault="003208C5" w:rsidP="0094512B">
            <w:pPr>
              <w:spacing w:line="400" w:lineRule="exact"/>
              <w:jc w:val="both"/>
              <w:rPr>
                <w:rFonts w:ascii="標楷體" w:eastAsia="標楷體" w:hAnsi="標楷體"/>
                <w:bCs/>
                <w:sz w:val="28"/>
                <w:szCs w:val="28"/>
              </w:rPr>
            </w:pPr>
          </w:p>
        </w:tc>
      </w:tr>
      <w:tr w:rsidR="003208C5" w14:paraId="39D1AD30" w14:textId="77777777" w:rsidTr="0094512B">
        <w:trPr>
          <w:trHeight w:val="977"/>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AE704"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3</w:t>
            </w:r>
          </w:p>
        </w:tc>
        <w:tc>
          <w:tcPr>
            <w:tcW w:w="2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D6376"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結訓學員滿意度是否達85%以上</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D8BFF"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w:t>
            </w:r>
          </w:p>
          <w:p w14:paraId="26E07F4B" w14:textId="77777777" w:rsidR="003208C5" w:rsidRDefault="003208C5" w:rsidP="0094512B">
            <w:pPr>
              <w:spacing w:line="400" w:lineRule="exact"/>
              <w:jc w:val="both"/>
              <w:rPr>
                <w:rFonts w:ascii="標楷體" w:eastAsia="標楷體" w:hAnsi="標楷體"/>
                <w:bCs/>
                <w:szCs w:val="24"/>
              </w:rPr>
            </w:pPr>
            <w:proofErr w:type="gramStart"/>
            <w:r>
              <w:rPr>
                <w:rFonts w:ascii="標楷體" w:eastAsia="標楷體" w:hAnsi="標楷體"/>
                <w:bCs/>
                <w:szCs w:val="24"/>
              </w:rPr>
              <w:t>□否</w:t>
            </w:r>
            <w:proofErr w:type="gramEnd"/>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028EE" w14:textId="77777777" w:rsidR="003208C5" w:rsidRDefault="003208C5" w:rsidP="0094512B">
            <w:pPr>
              <w:spacing w:line="400" w:lineRule="exact"/>
              <w:jc w:val="both"/>
            </w:pPr>
            <w:r>
              <w:rPr>
                <w:rFonts w:ascii="標楷體" w:eastAsia="標楷體" w:hAnsi="標楷體"/>
                <w:bCs/>
                <w:szCs w:val="24"/>
              </w:rPr>
              <w:t>滿意度：</w:t>
            </w: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EED49" w14:textId="77777777" w:rsidR="003208C5" w:rsidRDefault="003208C5" w:rsidP="0094512B">
            <w:pPr>
              <w:spacing w:line="400" w:lineRule="exact"/>
              <w:jc w:val="both"/>
              <w:rPr>
                <w:rFonts w:ascii="標楷體" w:eastAsia="標楷體" w:hAnsi="標楷體"/>
                <w:bCs/>
                <w:sz w:val="28"/>
                <w:szCs w:val="28"/>
              </w:rPr>
            </w:pPr>
          </w:p>
        </w:tc>
      </w:tr>
      <w:tr w:rsidR="003208C5" w14:paraId="4A0BD8B3" w14:textId="77777777" w:rsidTr="0094512B">
        <w:trPr>
          <w:trHeight w:val="1119"/>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DCF99"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4</w:t>
            </w:r>
          </w:p>
        </w:tc>
        <w:tc>
          <w:tcPr>
            <w:tcW w:w="2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1ED29"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訓練經費執行率是否達95%以上</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409CC"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w:t>
            </w:r>
          </w:p>
          <w:p w14:paraId="4868B106" w14:textId="77777777" w:rsidR="003208C5" w:rsidRDefault="003208C5" w:rsidP="0094512B">
            <w:pPr>
              <w:spacing w:line="400" w:lineRule="exact"/>
              <w:jc w:val="both"/>
              <w:rPr>
                <w:rFonts w:ascii="標楷體" w:eastAsia="標楷體" w:hAnsi="標楷體"/>
                <w:bCs/>
                <w:szCs w:val="24"/>
              </w:rPr>
            </w:pPr>
            <w:proofErr w:type="gramStart"/>
            <w:r>
              <w:rPr>
                <w:rFonts w:ascii="標楷體" w:eastAsia="標楷體" w:hAnsi="標楷體"/>
                <w:bCs/>
                <w:szCs w:val="24"/>
              </w:rPr>
              <w:t>□否</w:t>
            </w:r>
            <w:proofErr w:type="gramEnd"/>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C0BD1" w14:textId="77777777" w:rsidR="003208C5" w:rsidRDefault="003208C5" w:rsidP="0094512B">
            <w:pPr>
              <w:spacing w:line="400" w:lineRule="exact"/>
              <w:jc w:val="both"/>
            </w:pPr>
            <w:r>
              <w:rPr>
                <w:rFonts w:ascii="標楷體" w:eastAsia="標楷體" w:hAnsi="標楷體"/>
                <w:bCs/>
                <w:szCs w:val="24"/>
              </w:rPr>
              <w:t>實際執行率</w:t>
            </w:r>
            <w:r>
              <w:rPr>
                <w:rFonts w:ascii="標楷體" w:eastAsia="標楷體" w:hAnsi="標楷體"/>
                <w:bCs/>
                <w:szCs w:val="24"/>
                <w:u w:val="single"/>
              </w:rPr>
              <w:t xml:space="preserve">           </w:t>
            </w:r>
            <w:r>
              <w:rPr>
                <w:rFonts w:ascii="標楷體" w:eastAsia="標楷體" w:hAnsi="標楷體"/>
                <w:bCs/>
                <w:szCs w:val="24"/>
              </w:rPr>
              <w:t xml:space="preserve"> %</w:t>
            </w: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E4C8F" w14:textId="77777777" w:rsidR="003208C5" w:rsidRDefault="003208C5" w:rsidP="0094512B">
            <w:pPr>
              <w:spacing w:line="400" w:lineRule="exact"/>
              <w:jc w:val="both"/>
              <w:rPr>
                <w:rFonts w:ascii="標楷體" w:eastAsia="標楷體" w:hAnsi="標楷體"/>
                <w:bCs/>
                <w:sz w:val="28"/>
                <w:szCs w:val="28"/>
              </w:rPr>
            </w:pPr>
          </w:p>
        </w:tc>
      </w:tr>
      <w:tr w:rsidR="003208C5" w14:paraId="72253A5B" w14:textId="77777777" w:rsidTr="0094512B">
        <w:trPr>
          <w:trHeight w:val="1840"/>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52132"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5</w:t>
            </w:r>
          </w:p>
        </w:tc>
        <w:tc>
          <w:tcPr>
            <w:tcW w:w="2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750A8"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是否依規定期程內完成相關行政作業(如資訊系統資料填報、計畫變更、費用請領/核銷/繳交等)</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E2089"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w:t>
            </w:r>
          </w:p>
          <w:p w14:paraId="55F30A00" w14:textId="77777777" w:rsidR="003208C5" w:rsidRDefault="003208C5" w:rsidP="0094512B">
            <w:pPr>
              <w:spacing w:line="400" w:lineRule="exact"/>
              <w:jc w:val="both"/>
              <w:rPr>
                <w:rFonts w:ascii="標楷體" w:eastAsia="標楷體" w:hAnsi="標楷體"/>
                <w:bCs/>
                <w:szCs w:val="24"/>
              </w:rPr>
            </w:pPr>
            <w:proofErr w:type="gramStart"/>
            <w:r>
              <w:rPr>
                <w:rFonts w:ascii="標楷體" w:eastAsia="標楷體" w:hAnsi="標楷體"/>
                <w:bCs/>
                <w:szCs w:val="24"/>
              </w:rPr>
              <w:t>□否</w:t>
            </w:r>
            <w:proofErr w:type="gramEnd"/>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380DB" w14:textId="77777777" w:rsidR="003208C5" w:rsidRDefault="003208C5" w:rsidP="0094512B">
            <w:pPr>
              <w:spacing w:line="400" w:lineRule="exact"/>
              <w:jc w:val="both"/>
              <w:rPr>
                <w:rFonts w:ascii="標楷體" w:eastAsia="標楷體" w:hAnsi="標楷體"/>
                <w:bCs/>
                <w:sz w:val="28"/>
                <w:szCs w:val="28"/>
              </w:rPr>
            </w:pP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3501D" w14:textId="77777777" w:rsidR="003208C5" w:rsidRDefault="003208C5" w:rsidP="0094512B">
            <w:pPr>
              <w:spacing w:line="400" w:lineRule="exact"/>
              <w:jc w:val="both"/>
              <w:rPr>
                <w:rFonts w:ascii="標楷體" w:eastAsia="標楷體" w:hAnsi="標楷體"/>
                <w:bCs/>
                <w:sz w:val="28"/>
                <w:szCs w:val="28"/>
              </w:rPr>
            </w:pPr>
          </w:p>
        </w:tc>
      </w:tr>
      <w:tr w:rsidR="003208C5" w14:paraId="7D76E9BF" w14:textId="77777777" w:rsidTr="0094512B">
        <w:trPr>
          <w:trHeight w:val="1353"/>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C9C63"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6</w:t>
            </w:r>
          </w:p>
        </w:tc>
        <w:tc>
          <w:tcPr>
            <w:tcW w:w="2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84806"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是否有變更計畫？</w:t>
            </w:r>
          </w:p>
          <w:p w14:paraId="00FFE1A7" w14:textId="77777777" w:rsidR="003208C5" w:rsidRDefault="003208C5" w:rsidP="0094512B">
            <w:pPr>
              <w:spacing w:line="400" w:lineRule="exact"/>
              <w:jc w:val="both"/>
            </w:pPr>
            <w:r>
              <w:rPr>
                <w:rFonts w:ascii="標楷體" w:eastAsia="標楷體" w:hAnsi="標楷體"/>
                <w:bCs/>
                <w:szCs w:val="24"/>
              </w:rPr>
              <w:t>(師資/訓練地點/</w:t>
            </w:r>
            <w:proofErr w:type="gramStart"/>
            <w:r>
              <w:rPr>
                <w:rFonts w:ascii="標楷體" w:eastAsia="標楷體" w:hAnsi="標楷體"/>
                <w:bCs/>
                <w:szCs w:val="24"/>
              </w:rPr>
              <w:t>延班</w:t>
            </w:r>
            <w:proofErr w:type="gramEnd"/>
            <w:r>
              <w:rPr>
                <w:rFonts w:ascii="標楷體" w:eastAsia="標楷體" w:hAnsi="標楷體"/>
                <w:bCs/>
                <w:szCs w:val="24"/>
              </w:rPr>
              <w:t>…</w:t>
            </w:r>
            <w:proofErr w:type="gramStart"/>
            <w:r>
              <w:rPr>
                <w:rFonts w:ascii="標楷體" w:eastAsia="標楷體" w:hAnsi="標楷體"/>
                <w:bCs/>
                <w:szCs w:val="24"/>
              </w:rPr>
              <w:t>…</w:t>
            </w:r>
            <w:proofErr w:type="gramEnd"/>
            <w:r>
              <w:rPr>
                <w:rFonts w:ascii="標楷體" w:eastAsia="標楷體" w:hAnsi="標楷體"/>
                <w:bCs/>
                <w:szCs w:val="24"/>
              </w:rPr>
              <w:t>)</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0847A"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w:t>
            </w:r>
          </w:p>
          <w:p w14:paraId="24674119" w14:textId="77777777" w:rsidR="003208C5" w:rsidRDefault="003208C5" w:rsidP="0094512B">
            <w:pPr>
              <w:spacing w:line="400" w:lineRule="exact"/>
              <w:jc w:val="both"/>
              <w:rPr>
                <w:rFonts w:ascii="標楷體" w:eastAsia="標楷體" w:hAnsi="標楷體"/>
                <w:bCs/>
                <w:szCs w:val="24"/>
              </w:rPr>
            </w:pPr>
            <w:proofErr w:type="gramStart"/>
            <w:r>
              <w:rPr>
                <w:rFonts w:ascii="標楷體" w:eastAsia="標楷體" w:hAnsi="標楷體"/>
                <w:bCs/>
                <w:szCs w:val="24"/>
              </w:rPr>
              <w:t>□否</w:t>
            </w:r>
            <w:proofErr w:type="gramEnd"/>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91601" w14:textId="77777777" w:rsidR="003208C5" w:rsidRDefault="003208C5" w:rsidP="0094512B">
            <w:pPr>
              <w:spacing w:line="400" w:lineRule="exact"/>
              <w:jc w:val="both"/>
            </w:pPr>
            <w:r>
              <w:rPr>
                <w:rFonts w:ascii="標楷體" w:eastAsia="標楷體" w:hAnsi="標楷體"/>
                <w:bCs/>
                <w:szCs w:val="24"/>
              </w:rPr>
              <w:t>變更次數計</w:t>
            </w:r>
            <w:r>
              <w:rPr>
                <w:rFonts w:ascii="標楷體" w:eastAsia="標楷體" w:hAnsi="標楷體"/>
                <w:bCs/>
                <w:szCs w:val="24"/>
                <w:u w:val="single"/>
              </w:rPr>
              <w:t xml:space="preserve">          </w:t>
            </w:r>
            <w:r>
              <w:rPr>
                <w:rFonts w:ascii="標楷體" w:eastAsia="標楷體" w:hAnsi="標楷體"/>
                <w:bCs/>
                <w:szCs w:val="24"/>
              </w:rPr>
              <w:t xml:space="preserve"> 次</w:t>
            </w: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DE780" w14:textId="77777777" w:rsidR="003208C5" w:rsidRDefault="003208C5" w:rsidP="0094512B">
            <w:pPr>
              <w:spacing w:line="400" w:lineRule="exact"/>
              <w:jc w:val="both"/>
              <w:rPr>
                <w:rFonts w:ascii="標楷體" w:eastAsia="標楷體" w:hAnsi="標楷體"/>
                <w:bCs/>
                <w:sz w:val="28"/>
                <w:szCs w:val="28"/>
              </w:rPr>
            </w:pPr>
          </w:p>
        </w:tc>
      </w:tr>
      <w:tr w:rsidR="003208C5" w14:paraId="0EE4EB3A" w14:textId="77777777" w:rsidTr="0094512B">
        <w:trPr>
          <w:trHeight w:val="1397"/>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232D4"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7</w:t>
            </w:r>
          </w:p>
        </w:tc>
        <w:tc>
          <w:tcPr>
            <w:tcW w:w="2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4E554"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是否輔導學員參加單一級技能檢定？</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E9A16"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w:t>
            </w:r>
          </w:p>
          <w:p w14:paraId="34DA1E47" w14:textId="77777777" w:rsidR="003208C5" w:rsidRDefault="003208C5" w:rsidP="0094512B">
            <w:pPr>
              <w:spacing w:line="400" w:lineRule="exact"/>
              <w:jc w:val="both"/>
              <w:rPr>
                <w:rFonts w:ascii="標楷體" w:eastAsia="標楷體" w:hAnsi="標楷體"/>
                <w:bCs/>
                <w:szCs w:val="24"/>
              </w:rPr>
            </w:pPr>
            <w:proofErr w:type="gramStart"/>
            <w:r>
              <w:rPr>
                <w:rFonts w:ascii="標楷體" w:eastAsia="標楷體" w:hAnsi="標楷體"/>
                <w:bCs/>
                <w:szCs w:val="24"/>
              </w:rPr>
              <w:t>□否</w:t>
            </w:r>
            <w:proofErr w:type="gramEnd"/>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84CEE" w14:textId="77777777" w:rsidR="003208C5" w:rsidRDefault="003208C5" w:rsidP="0094512B">
            <w:pPr>
              <w:spacing w:line="400" w:lineRule="exact"/>
              <w:jc w:val="both"/>
            </w:pPr>
            <w:r>
              <w:rPr>
                <w:rFonts w:ascii="標楷體" w:eastAsia="標楷體" w:hAnsi="標楷體"/>
                <w:bCs/>
                <w:szCs w:val="24"/>
              </w:rPr>
              <w:t>預期檢定率</w:t>
            </w:r>
            <w:r>
              <w:rPr>
                <w:rFonts w:ascii="標楷體" w:eastAsia="標楷體" w:hAnsi="標楷體"/>
                <w:bCs/>
                <w:szCs w:val="24"/>
                <w:u w:val="single"/>
              </w:rPr>
              <w:t xml:space="preserve">           </w:t>
            </w:r>
            <w:r>
              <w:rPr>
                <w:rFonts w:ascii="標楷體" w:eastAsia="標楷體" w:hAnsi="標楷體"/>
                <w:bCs/>
                <w:szCs w:val="24"/>
              </w:rPr>
              <w:t xml:space="preserve"> %</w:t>
            </w:r>
          </w:p>
          <w:p w14:paraId="553C16B5" w14:textId="77777777" w:rsidR="003208C5" w:rsidRDefault="003208C5" w:rsidP="0094512B">
            <w:pPr>
              <w:spacing w:line="400" w:lineRule="exact"/>
              <w:jc w:val="both"/>
            </w:pPr>
            <w:r>
              <w:rPr>
                <w:rFonts w:ascii="標楷體" w:eastAsia="標楷體" w:hAnsi="標楷體"/>
                <w:bCs/>
                <w:szCs w:val="24"/>
              </w:rPr>
              <w:t>實際檢定率</w:t>
            </w:r>
            <w:r>
              <w:rPr>
                <w:rFonts w:ascii="標楷體" w:eastAsia="標楷體" w:hAnsi="標楷體"/>
                <w:bCs/>
                <w:szCs w:val="24"/>
                <w:u w:val="single"/>
              </w:rPr>
              <w:t xml:space="preserve">           </w:t>
            </w:r>
            <w:r>
              <w:rPr>
                <w:rFonts w:ascii="標楷體" w:eastAsia="標楷體" w:hAnsi="標楷體"/>
                <w:bCs/>
                <w:szCs w:val="24"/>
              </w:rPr>
              <w:t xml:space="preserve"> %</w:t>
            </w:r>
          </w:p>
          <w:p w14:paraId="7D400C32" w14:textId="77777777" w:rsidR="003208C5" w:rsidRDefault="003208C5" w:rsidP="0094512B">
            <w:pPr>
              <w:spacing w:line="400" w:lineRule="exact"/>
              <w:jc w:val="both"/>
            </w:pPr>
            <w:r>
              <w:rPr>
                <w:rFonts w:ascii="標楷體" w:eastAsia="標楷體" w:hAnsi="標楷體"/>
                <w:bCs/>
                <w:szCs w:val="24"/>
              </w:rPr>
              <w:t xml:space="preserve">通過人數計 </w:t>
            </w:r>
            <w:r>
              <w:rPr>
                <w:rFonts w:ascii="標楷體" w:eastAsia="標楷體" w:hAnsi="標楷體"/>
                <w:bCs/>
                <w:szCs w:val="24"/>
                <w:u w:val="single"/>
              </w:rPr>
              <w:t xml:space="preserve">          </w:t>
            </w:r>
            <w:r>
              <w:rPr>
                <w:rFonts w:ascii="標楷體" w:eastAsia="標楷體" w:hAnsi="標楷體"/>
                <w:bCs/>
                <w:szCs w:val="24"/>
              </w:rPr>
              <w:t xml:space="preserve"> 人</w:t>
            </w: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0D054" w14:textId="77777777" w:rsidR="003208C5" w:rsidRDefault="003208C5" w:rsidP="0094512B">
            <w:pPr>
              <w:spacing w:line="400" w:lineRule="exact"/>
              <w:jc w:val="both"/>
              <w:rPr>
                <w:rFonts w:ascii="標楷體" w:eastAsia="標楷體" w:hAnsi="標楷體"/>
                <w:bCs/>
                <w:sz w:val="28"/>
                <w:szCs w:val="28"/>
              </w:rPr>
            </w:pPr>
          </w:p>
        </w:tc>
      </w:tr>
      <w:tr w:rsidR="003208C5" w14:paraId="483AF82A" w14:textId="77777777" w:rsidTr="0094512B">
        <w:trPr>
          <w:trHeight w:val="1828"/>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0D932"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8</w:t>
            </w:r>
          </w:p>
        </w:tc>
        <w:tc>
          <w:tcPr>
            <w:tcW w:w="2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95E28" w14:textId="77777777" w:rsidR="003208C5" w:rsidRDefault="003208C5" w:rsidP="0094512B">
            <w:pPr>
              <w:spacing w:line="400" w:lineRule="exact"/>
              <w:jc w:val="both"/>
            </w:pPr>
            <w:r>
              <w:rPr>
                <w:rFonts w:ascii="標楷體" w:eastAsia="標楷體" w:hAnsi="標楷體"/>
                <w:bCs/>
                <w:szCs w:val="24"/>
              </w:rPr>
              <w:t>留任率、就業率是否達成預期就業率？</w:t>
            </w:r>
          </w:p>
        </w:tc>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DFC45"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□是</w:t>
            </w:r>
          </w:p>
          <w:p w14:paraId="6023D7CE" w14:textId="77777777" w:rsidR="003208C5" w:rsidRDefault="003208C5" w:rsidP="0094512B">
            <w:pPr>
              <w:spacing w:line="400" w:lineRule="exact"/>
              <w:jc w:val="both"/>
              <w:rPr>
                <w:rFonts w:ascii="標楷體" w:eastAsia="標楷體" w:hAnsi="標楷體"/>
                <w:bCs/>
                <w:szCs w:val="24"/>
              </w:rPr>
            </w:pPr>
            <w:proofErr w:type="gramStart"/>
            <w:r>
              <w:rPr>
                <w:rFonts w:ascii="標楷體" w:eastAsia="標楷體" w:hAnsi="標楷體"/>
                <w:bCs/>
                <w:szCs w:val="24"/>
              </w:rPr>
              <w:t>□否</w:t>
            </w:r>
            <w:proofErr w:type="gramEnd"/>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AD3AC" w14:textId="77777777" w:rsidR="003208C5" w:rsidRDefault="003208C5" w:rsidP="0094512B">
            <w:pPr>
              <w:spacing w:line="400" w:lineRule="exact"/>
              <w:jc w:val="both"/>
            </w:pPr>
            <w:r>
              <w:rPr>
                <w:rFonts w:ascii="標楷體" w:eastAsia="標楷體" w:hAnsi="標楷體"/>
                <w:bCs/>
                <w:szCs w:val="24"/>
              </w:rPr>
              <w:t>預期留任率</w:t>
            </w:r>
            <w:r>
              <w:rPr>
                <w:rFonts w:ascii="標楷體" w:eastAsia="標楷體" w:hAnsi="標楷體"/>
                <w:bCs/>
                <w:szCs w:val="24"/>
                <w:u w:val="single"/>
              </w:rPr>
              <w:t xml:space="preserve">           </w:t>
            </w:r>
            <w:r>
              <w:rPr>
                <w:rFonts w:ascii="標楷體" w:eastAsia="標楷體" w:hAnsi="標楷體"/>
                <w:bCs/>
                <w:szCs w:val="24"/>
              </w:rPr>
              <w:t xml:space="preserve"> %</w:t>
            </w:r>
          </w:p>
          <w:p w14:paraId="52376585" w14:textId="77777777" w:rsidR="003208C5" w:rsidRDefault="003208C5" w:rsidP="0094512B">
            <w:pPr>
              <w:spacing w:line="400" w:lineRule="exact"/>
              <w:jc w:val="both"/>
            </w:pPr>
            <w:r>
              <w:rPr>
                <w:rFonts w:ascii="標楷體" w:eastAsia="標楷體" w:hAnsi="標楷體"/>
                <w:bCs/>
                <w:szCs w:val="24"/>
              </w:rPr>
              <w:t>實際留任率</w:t>
            </w:r>
            <w:r>
              <w:rPr>
                <w:rFonts w:ascii="標楷體" w:eastAsia="標楷體" w:hAnsi="標楷體"/>
                <w:bCs/>
                <w:szCs w:val="24"/>
                <w:u w:val="single"/>
              </w:rPr>
              <w:t xml:space="preserve">           </w:t>
            </w:r>
            <w:r>
              <w:rPr>
                <w:rFonts w:ascii="標楷體" w:eastAsia="標楷體" w:hAnsi="標楷體"/>
                <w:bCs/>
                <w:szCs w:val="24"/>
              </w:rPr>
              <w:t xml:space="preserve"> %</w:t>
            </w:r>
          </w:p>
          <w:p w14:paraId="323E78B5" w14:textId="77777777" w:rsidR="003208C5" w:rsidRDefault="003208C5" w:rsidP="0094512B">
            <w:pPr>
              <w:spacing w:line="400" w:lineRule="exact"/>
              <w:jc w:val="both"/>
            </w:pPr>
            <w:r>
              <w:rPr>
                <w:rFonts w:ascii="標楷體" w:eastAsia="標楷體" w:hAnsi="標楷體"/>
                <w:bCs/>
                <w:szCs w:val="24"/>
              </w:rPr>
              <w:t>預期就業率</w:t>
            </w:r>
            <w:r>
              <w:rPr>
                <w:rFonts w:ascii="標楷體" w:eastAsia="標楷體" w:hAnsi="標楷體"/>
                <w:bCs/>
                <w:szCs w:val="24"/>
                <w:u w:val="single"/>
              </w:rPr>
              <w:t xml:space="preserve">           </w:t>
            </w:r>
            <w:r>
              <w:rPr>
                <w:rFonts w:ascii="標楷體" w:eastAsia="標楷體" w:hAnsi="標楷體"/>
                <w:bCs/>
                <w:szCs w:val="24"/>
              </w:rPr>
              <w:t xml:space="preserve"> %</w:t>
            </w:r>
          </w:p>
          <w:p w14:paraId="21A985FB" w14:textId="77777777" w:rsidR="003208C5" w:rsidRDefault="003208C5" w:rsidP="0094512B">
            <w:pPr>
              <w:spacing w:line="400" w:lineRule="exact"/>
              <w:jc w:val="both"/>
            </w:pPr>
            <w:r>
              <w:rPr>
                <w:rFonts w:ascii="標楷體" w:eastAsia="標楷體" w:hAnsi="標楷體"/>
                <w:bCs/>
                <w:szCs w:val="24"/>
              </w:rPr>
              <w:t>實際就業率</w:t>
            </w:r>
            <w:r>
              <w:rPr>
                <w:rFonts w:ascii="標楷體" w:eastAsia="標楷體" w:hAnsi="標楷體"/>
                <w:bCs/>
                <w:szCs w:val="24"/>
                <w:u w:val="single"/>
              </w:rPr>
              <w:t xml:space="preserve">           </w:t>
            </w:r>
            <w:r>
              <w:rPr>
                <w:rFonts w:ascii="標楷體" w:eastAsia="標楷體" w:hAnsi="標楷體"/>
                <w:bCs/>
                <w:szCs w:val="24"/>
              </w:rPr>
              <w:t xml:space="preserve"> %</w:t>
            </w: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5B9EF" w14:textId="77777777" w:rsidR="003208C5" w:rsidRDefault="003208C5" w:rsidP="0094512B">
            <w:pPr>
              <w:spacing w:line="400" w:lineRule="exact"/>
              <w:jc w:val="both"/>
              <w:rPr>
                <w:rFonts w:ascii="標楷體" w:eastAsia="標楷體" w:hAnsi="標楷體"/>
                <w:bCs/>
                <w:sz w:val="28"/>
                <w:szCs w:val="28"/>
              </w:rPr>
            </w:pPr>
          </w:p>
        </w:tc>
      </w:tr>
      <w:tr w:rsidR="003208C5" w14:paraId="02ECF82C" w14:textId="77777777" w:rsidTr="0094512B">
        <w:trPr>
          <w:trHeight w:val="2536"/>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F444B"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lastRenderedPageBreak/>
              <w:t>9</w:t>
            </w:r>
          </w:p>
        </w:tc>
        <w:tc>
          <w:tcPr>
            <w:tcW w:w="3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BAD57" w14:textId="77777777" w:rsidR="003208C5" w:rsidRDefault="003208C5" w:rsidP="0094512B">
            <w:pPr>
              <w:spacing w:line="400" w:lineRule="exact"/>
              <w:jc w:val="both"/>
            </w:pPr>
            <w:r>
              <w:rPr>
                <w:rFonts w:ascii="標楷體" w:eastAsia="標楷體" w:hAnsi="標楷體"/>
                <w:bCs/>
              </w:rPr>
              <w:t>未僱用(留任)人數及理由</w:t>
            </w:r>
            <w:r>
              <w:rPr>
                <w:rFonts w:ascii="標楷體" w:eastAsia="標楷體" w:hAnsi="標楷體"/>
                <w:bCs/>
                <w:szCs w:val="24"/>
              </w:rPr>
              <w:t>？</w:t>
            </w:r>
          </w:p>
          <w:p w14:paraId="2235B002"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w:t>
            </w:r>
            <w:proofErr w:type="gramStart"/>
            <w:r>
              <w:rPr>
                <w:rFonts w:ascii="標楷體" w:eastAsia="標楷體" w:hAnsi="標楷體"/>
                <w:bCs/>
                <w:szCs w:val="24"/>
              </w:rPr>
              <w:t>無者免填</w:t>
            </w:r>
            <w:proofErr w:type="gramEnd"/>
            <w:r>
              <w:rPr>
                <w:rFonts w:ascii="標楷體" w:eastAsia="標楷體" w:hAnsi="標楷體"/>
                <w:bCs/>
                <w:szCs w:val="24"/>
              </w:rPr>
              <w:t>，</w:t>
            </w:r>
            <w:proofErr w:type="gramStart"/>
            <w:r>
              <w:rPr>
                <w:rFonts w:ascii="標楷體" w:eastAsia="標楷體" w:hAnsi="標楷體"/>
                <w:bCs/>
                <w:szCs w:val="24"/>
              </w:rPr>
              <w:t>有請續填</w:t>
            </w:r>
            <w:proofErr w:type="gramEnd"/>
            <w:r>
              <w:rPr>
                <w:rFonts w:ascii="標楷體" w:eastAsia="標楷體" w:hAnsi="標楷體"/>
                <w:bCs/>
                <w:szCs w:val="24"/>
              </w:rPr>
              <w:t>10)</w:t>
            </w:r>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E088F" w14:textId="77777777" w:rsidR="003208C5" w:rsidRDefault="003208C5" w:rsidP="0094512B">
            <w:pPr>
              <w:spacing w:line="320" w:lineRule="exact"/>
              <w:jc w:val="both"/>
              <w:rPr>
                <w:bCs/>
              </w:rPr>
            </w:pP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B0288" w14:textId="77777777" w:rsidR="003208C5" w:rsidRDefault="003208C5" w:rsidP="0094512B">
            <w:pPr>
              <w:spacing w:line="400" w:lineRule="exact"/>
              <w:jc w:val="both"/>
              <w:rPr>
                <w:rFonts w:ascii="標楷體" w:eastAsia="標楷體" w:hAnsi="標楷體"/>
                <w:bCs/>
                <w:sz w:val="28"/>
                <w:szCs w:val="28"/>
              </w:rPr>
            </w:pPr>
          </w:p>
        </w:tc>
      </w:tr>
      <w:tr w:rsidR="003208C5" w14:paraId="4EFA604F" w14:textId="77777777" w:rsidTr="0094512B">
        <w:trPr>
          <w:trHeight w:val="2126"/>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96A04"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10</w:t>
            </w:r>
          </w:p>
        </w:tc>
        <w:tc>
          <w:tcPr>
            <w:tcW w:w="3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4FC3A" w14:textId="77777777" w:rsidR="003208C5" w:rsidRDefault="003208C5" w:rsidP="0094512B">
            <w:pPr>
              <w:spacing w:line="400" w:lineRule="exact"/>
              <w:jc w:val="both"/>
            </w:pPr>
            <w:r>
              <w:rPr>
                <w:rFonts w:ascii="標楷體" w:eastAsia="標楷體" w:hAnsi="標楷體"/>
                <w:bCs/>
                <w:szCs w:val="24"/>
              </w:rPr>
              <w:t>學員</w:t>
            </w:r>
            <w:r>
              <w:rPr>
                <w:rFonts w:ascii="標楷體" w:eastAsia="標楷體" w:hAnsi="標楷體"/>
                <w:bCs/>
              </w:rPr>
              <w:t>未僱用(留任)</w:t>
            </w:r>
            <w:r>
              <w:rPr>
                <w:rFonts w:ascii="標楷體" w:eastAsia="標楷體" w:hAnsi="標楷體"/>
                <w:bCs/>
                <w:szCs w:val="24"/>
              </w:rPr>
              <w:t>就業輔導措施</w:t>
            </w:r>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D0AEC" w14:textId="77777777" w:rsidR="003208C5" w:rsidRDefault="003208C5" w:rsidP="0094512B">
            <w:pPr>
              <w:spacing w:line="400" w:lineRule="exact"/>
              <w:jc w:val="both"/>
              <w:rPr>
                <w:rFonts w:ascii="標楷體" w:eastAsia="標楷體" w:hAnsi="標楷體"/>
                <w:bCs/>
                <w:szCs w:val="24"/>
              </w:rPr>
            </w:pP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8CF02" w14:textId="77777777" w:rsidR="003208C5" w:rsidRDefault="003208C5" w:rsidP="0094512B">
            <w:pPr>
              <w:spacing w:line="400" w:lineRule="exact"/>
              <w:jc w:val="both"/>
              <w:rPr>
                <w:rFonts w:ascii="標楷體" w:eastAsia="標楷體" w:hAnsi="標楷體"/>
                <w:bCs/>
                <w:sz w:val="28"/>
                <w:szCs w:val="28"/>
              </w:rPr>
            </w:pPr>
          </w:p>
        </w:tc>
      </w:tr>
      <w:tr w:rsidR="003208C5" w14:paraId="68AF4BB6" w14:textId="77777777" w:rsidTr="0094512B">
        <w:trPr>
          <w:trHeight w:val="1996"/>
        </w:trPr>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D95B5" w14:textId="77777777" w:rsidR="003208C5" w:rsidRDefault="003208C5" w:rsidP="0094512B">
            <w:pPr>
              <w:spacing w:line="400" w:lineRule="exact"/>
              <w:jc w:val="center"/>
              <w:rPr>
                <w:rFonts w:ascii="標楷體" w:eastAsia="標楷體" w:hAnsi="標楷體"/>
                <w:bCs/>
                <w:sz w:val="28"/>
                <w:szCs w:val="28"/>
              </w:rPr>
            </w:pPr>
            <w:r>
              <w:rPr>
                <w:rFonts w:ascii="標楷體" w:eastAsia="標楷體" w:hAnsi="標楷體"/>
                <w:bCs/>
                <w:sz w:val="28"/>
                <w:szCs w:val="28"/>
              </w:rPr>
              <w:t>11</w:t>
            </w:r>
          </w:p>
        </w:tc>
        <w:tc>
          <w:tcPr>
            <w:tcW w:w="3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526E2" w14:textId="77777777" w:rsidR="003208C5" w:rsidRDefault="003208C5" w:rsidP="0094512B">
            <w:pPr>
              <w:spacing w:line="400" w:lineRule="exact"/>
              <w:jc w:val="both"/>
              <w:rPr>
                <w:rFonts w:ascii="標楷體" w:eastAsia="標楷體" w:hAnsi="標楷體"/>
                <w:bCs/>
                <w:szCs w:val="24"/>
              </w:rPr>
            </w:pPr>
            <w:r>
              <w:rPr>
                <w:rFonts w:ascii="標楷體" w:eastAsia="標楷體" w:hAnsi="標楷體"/>
                <w:bCs/>
                <w:szCs w:val="24"/>
              </w:rPr>
              <w:t>其他檢討項目</w:t>
            </w:r>
          </w:p>
        </w:tc>
        <w:tc>
          <w:tcPr>
            <w:tcW w:w="3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175C2" w14:textId="77777777" w:rsidR="003208C5" w:rsidRDefault="003208C5" w:rsidP="0094512B">
            <w:pPr>
              <w:spacing w:line="400" w:lineRule="exact"/>
              <w:jc w:val="both"/>
              <w:rPr>
                <w:rFonts w:ascii="標楷體" w:eastAsia="標楷體" w:hAnsi="標楷體"/>
                <w:bCs/>
                <w:sz w:val="28"/>
                <w:szCs w:val="28"/>
                <w:shd w:val="clear" w:color="auto" w:fill="FFFF00"/>
              </w:rPr>
            </w:pPr>
          </w:p>
        </w:tc>
        <w:tc>
          <w:tcPr>
            <w:tcW w:w="2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F5C28" w14:textId="77777777" w:rsidR="003208C5" w:rsidRDefault="003208C5" w:rsidP="0094512B">
            <w:pPr>
              <w:spacing w:line="400" w:lineRule="exact"/>
              <w:jc w:val="both"/>
              <w:rPr>
                <w:rFonts w:ascii="標楷體" w:eastAsia="標楷體" w:hAnsi="標楷體"/>
                <w:bCs/>
                <w:sz w:val="28"/>
                <w:szCs w:val="28"/>
                <w:shd w:val="clear" w:color="auto" w:fill="FFFF00"/>
              </w:rPr>
            </w:pPr>
          </w:p>
        </w:tc>
      </w:tr>
    </w:tbl>
    <w:p w14:paraId="27F87583" w14:textId="77777777" w:rsidR="003208C5" w:rsidRDefault="003208C5" w:rsidP="003559A0">
      <w:pPr>
        <w:pStyle w:val="a5"/>
        <w:numPr>
          <w:ilvl w:val="1"/>
          <w:numId w:val="329"/>
        </w:numPr>
        <w:suppressAutoHyphens/>
        <w:autoSpaceDN w:val="0"/>
        <w:snapToGrid w:val="0"/>
        <w:ind w:leftChars="0" w:left="1300" w:hanging="820"/>
        <w:textAlignment w:val="baseline"/>
        <w:rPr>
          <w:rFonts w:ascii="標楷體" w:eastAsia="標楷體" w:hAnsi="標楷體"/>
          <w:bCs/>
          <w:sz w:val="32"/>
          <w:szCs w:val="32"/>
        </w:rPr>
      </w:pPr>
      <w:r>
        <w:rPr>
          <w:rFonts w:ascii="標楷體" w:eastAsia="標楷體" w:hAnsi="標楷體"/>
          <w:bCs/>
          <w:sz w:val="32"/>
          <w:szCs w:val="32"/>
        </w:rPr>
        <w:t>建議事項及其他說明：</w:t>
      </w:r>
    </w:p>
    <w:p w14:paraId="01C0E7C1"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60877D53"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48DFCB6C" w14:textId="77777777" w:rsidR="003208C5" w:rsidRDefault="003208C5" w:rsidP="003208C5">
      <w:pPr>
        <w:pStyle w:val="a5"/>
        <w:snapToGrid w:val="0"/>
        <w:jc w:val="both"/>
        <w:rPr>
          <w:rFonts w:ascii="標楷體" w:eastAsia="標楷體" w:hAnsi="標楷體"/>
          <w:bCs/>
          <w:sz w:val="28"/>
          <w:szCs w:val="28"/>
        </w:rPr>
      </w:pPr>
      <w:r>
        <w:rPr>
          <w:rFonts w:ascii="標楷體" w:eastAsia="標楷體" w:hAnsi="標楷體"/>
          <w:bCs/>
          <w:sz w:val="28"/>
          <w:szCs w:val="28"/>
        </w:rPr>
        <w:t>○○○○○○○○○○○○○○○</w:t>
      </w:r>
    </w:p>
    <w:p w14:paraId="1FCB2505" w14:textId="52B6071C" w:rsidR="00F93A86" w:rsidRPr="00F55392" w:rsidRDefault="00134756" w:rsidP="00F55392">
      <w:pPr>
        <w:widowControl/>
        <w:rPr>
          <w:rFonts w:ascii="標楷體" w:eastAsia="標楷體" w:hAnsi="標楷體" w:cs="Times New Roman"/>
          <w:bCs/>
          <w:sz w:val="28"/>
          <w:szCs w:val="28"/>
        </w:rPr>
      </w:pPr>
      <w:r>
        <w:rPr>
          <w:rFonts w:ascii="標楷體" w:eastAsia="標楷體" w:hAnsi="標楷體"/>
          <w:bCs/>
          <w:sz w:val="28"/>
          <w:szCs w:val="28"/>
        </w:rPr>
        <w:br w:type="page"/>
      </w:r>
    </w:p>
    <w:p w14:paraId="66DB79A9" w14:textId="77777777" w:rsidR="001351A0" w:rsidRDefault="001351A0" w:rsidP="00F93A86">
      <w:pPr>
        <w:pStyle w:val="1"/>
        <w:jc w:val="center"/>
        <w:rPr>
          <w:rFonts w:eastAsia="標楷體"/>
        </w:rPr>
      </w:pPr>
    </w:p>
    <w:p w14:paraId="70D9FA9C" w14:textId="22C7D24C" w:rsidR="00F93A86" w:rsidRPr="001C7BFC" w:rsidRDefault="00F93A86" w:rsidP="00F93A86">
      <w:pPr>
        <w:pStyle w:val="1"/>
        <w:jc w:val="center"/>
        <w:rPr>
          <w:rFonts w:eastAsia="標楷體"/>
        </w:rPr>
      </w:pPr>
      <w:bookmarkStart w:id="386" w:name="_Toc230097353"/>
      <w:r w:rsidRPr="001C7BFC">
        <w:rPr>
          <w:rFonts w:eastAsia="標楷體" w:hint="eastAsia"/>
        </w:rPr>
        <w:t>【</w:t>
      </w:r>
      <w:r>
        <w:rPr>
          <w:rFonts w:eastAsia="標楷體" w:hint="eastAsia"/>
        </w:rPr>
        <w:t>專班核銷表單</w:t>
      </w:r>
      <w:r w:rsidRPr="001C7BFC">
        <w:rPr>
          <w:rFonts w:eastAsia="標楷體" w:hint="eastAsia"/>
        </w:rPr>
        <w:t>】</w:t>
      </w:r>
      <w:bookmarkEnd w:id="386"/>
    </w:p>
    <w:p w14:paraId="75702DB4" w14:textId="77777777" w:rsidR="00F93A86" w:rsidRPr="001C7BFC" w:rsidRDefault="00F93A86" w:rsidP="00F93A86">
      <w:pPr>
        <w:spacing w:line="440" w:lineRule="exact"/>
        <w:jc w:val="center"/>
        <w:rPr>
          <w:rFonts w:eastAsia="標楷體"/>
          <w:sz w:val="52"/>
          <w:szCs w:val="52"/>
        </w:rPr>
      </w:pPr>
    </w:p>
    <w:p w14:paraId="6B96361E" w14:textId="77777777" w:rsidR="00F93A86" w:rsidRPr="001C7BFC" w:rsidRDefault="00F93A86" w:rsidP="00F93A86">
      <w:pPr>
        <w:spacing w:line="440" w:lineRule="exact"/>
        <w:jc w:val="center"/>
        <w:rPr>
          <w:rFonts w:eastAsia="標楷體"/>
          <w:sz w:val="52"/>
          <w:szCs w:val="52"/>
        </w:rPr>
      </w:pPr>
    </w:p>
    <w:p w14:paraId="7CA7141B" w14:textId="77777777" w:rsidR="00F93A86" w:rsidRPr="001C7BFC" w:rsidRDefault="00F93A86" w:rsidP="00F93A86">
      <w:pPr>
        <w:spacing w:line="440" w:lineRule="exact"/>
        <w:jc w:val="center"/>
        <w:rPr>
          <w:rFonts w:eastAsia="標楷體"/>
          <w:sz w:val="52"/>
          <w:szCs w:val="52"/>
        </w:rPr>
      </w:pPr>
    </w:p>
    <w:p w14:paraId="30BB4FB6" w14:textId="77777777" w:rsidR="00F93A86" w:rsidRPr="001C7BFC" w:rsidRDefault="00F93A86" w:rsidP="00F93A86">
      <w:pPr>
        <w:spacing w:line="440" w:lineRule="exact"/>
        <w:jc w:val="center"/>
        <w:rPr>
          <w:rFonts w:eastAsia="標楷體"/>
          <w:sz w:val="52"/>
          <w:szCs w:val="52"/>
        </w:rPr>
      </w:pPr>
    </w:p>
    <w:p w14:paraId="1CEDD55B" w14:textId="77777777" w:rsidR="00F93A86" w:rsidRPr="001C7BFC" w:rsidRDefault="00F93A86" w:rsidP="00F93A86">
      <w:pPr>
        <w:spacing w:line="440" w:lineRule="exact"/>
        <w:jc w:val="center"/>
        <w:rPr>
          <w:rFonts w:eastAsia="標楷體"/>
          <w:sz w:val="52"/>
          <w:szCs w:val="52"/>
        </w:rPr>
      </w:pPr>
      <w:r w:rsidRPr="001C7BFC">
        <w:rPr>
          <w:rFonts w:eastAsia="標楷體"/>
          <w:noProof/>
          <w:sz w:val="52"/>
          <w:szCs w:val="52"/>
        </w:rPr>
        <w:drawing>
          <wp:anchor distT="0" distB="0" distL="114300" distR="114300" simplePos="0" relativeHeight="251835392" behindDoc="0" locked="0" layoutInCell="1" allowOverlap="1" wp14:anchorId="5F08F4B7" wp14:editId="75A10750">
            <wp:simplePos x="0" y="0"/>
            <wp:positionH relativeFrom="column">
              <wp:posOffset>2091498</wp:posOffset>
            </wp:positionH>
            <wp:positionV relativeFrom="paragraph">
              <wp:posOffset>-2647</wp:posOffset>
            </wp:positionV>
            <wp:extent cx="2001328" cy="2001328"/>
            <wp:effectExtent l="0" t="0" r="0" b="0"/>
            <wp:wrapNone/>
            <wp:docPr id="644321239" name="圖片 64432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01328" cy="2001328"/>
                    </a:xfrm>
                    <a:prstGeom prst="rect">
                      <a:avLst/>
                    </a:prstGeom>
                    <a:noFill/>
                  </pic:spPr>
                </pic:pic>
              </a:graphicData>
            </a:graphic>
            <wp14:sizeRelH relativeFrom="page">
              <wp14:pctWidth>0</wp14:pctWidth>
            </wp14:sizeRelH>
            <wp14:sizeRelV relativeFrom="page">
              <wp14:pctHeight>0</wp14:pctHeight>
            </wp14:sizeRelV>
          </wp:anchor>
        </w:drawing>
      </w:r>
    </w:p>
    <w:p w14:paraId="6B1ECE89" w14:textId="77777777" w:rsidR="00F93A86" w:rsidRPr="001C7BFC" w:rsidRDefault="00F93A86" w:rsidP="00F93A86">
      <w:pPr>
        <w:spacing w:line="440" w:lineRule="exact"/>
        <w:jc w:val="center"/>
        <w:rPr>
          <w:rFonts w:eastAsia="標楷體"/>
          <w:sz w:val="52"/>
          <w:szCs w:val="52"/>
        </w:rPr>
      </w:pPr>
    </w:p>
    <w:p w14:paraId="17E64CBE" w14:textId="77777777" w:rsidR="00F93A86" w:rsidRPr="001C7BFC" w:rsidRDefault="00F93A86" w:rsidP="00F93A86">
      <w:pPr>
        <w:spacing w:line="440" w:lineRule="exact"/>
        <w:jc w:val="center"/>
        <w:rPr>
          <w:rFonts w:eastAsia="標楷體"/>
          <w:sz w:val="52"/>
          <w:szCs w:val="52"/>
        </w:rPr>
      </w:pPr>
    </w:p>
    <w:p w14:paraId="791AC8F2" w14:textId="77777777" w:rsidR="00F93A86" w:rsidRPr="001C7BFC" w:rsidRDefault="00F93A86" w:rsidP="00F93A86">
      <w:pPr>
        <w:spacing w:line="440" w:lineRule="exact"/>
        <w:jc w:val="center"/>
        <w:rPr>
          <w:rFonts w:eastAsia="標楷體"/>
          <w:sz w:val="52"/>
          <w:szCs w:val="52"/>
        </w:rPr>
      </w:pPr>
    </w:p>
    <w:p w14:paraId="139BE766" w14:textId="77777777" w:rsidR="00F93A86" w:rsidRPr="001C7BFC" w:rsidRDefault="00F93A86" w:rsidP="00F93A86">
      <w:pPr>
        <w:spacing w:line="440" w:lineRule="exact"/>
        <w:jc w:val="center"/>
        <w:rPr>
          <w:rFonts w:eastAsia="標楷體"/>
          <w:sz w:val="52"/>
          <w:szCs w:val="52"/>
        </w:rPr>
      </w:pPr>
    </w:p>
    <w:p w14:paraId="1064A510" w14:textId="77777777" w:rsidR="003C0C5E" w:rsidRPr="001C7BFC" w:rsidRDefault="003C0C5E" w:rsidP="003C0C5E">
      <w:pPr>
        <w:spacing w:line="440" w:lineRule="exact"/>
        <w:jc w:val="center"/>
        <w:rPr>
          <w:rFonts w:eastAsia="標楷體"/>
          <w:noProof/>
          <w:sz w:val="52"/>
          <w:szCs w:val="52"/>
        </w:rPr>
      </w:pPr>
    </w:p>
    <w:p w14:paraId="001D1F1F" w14:textId="77777777" w:rsidR="003C0C5E" w:rsidRPr="001C7BFC" w:rsidRDefault="003C0C5E" w:rsidP="003C0C5E">
      <w:pPr>
        <w:spacing w:line="440" w:lineRule="exact"/>
        <w:jc w:val="center"/>
        <w:rPr>
          <w:rFonts w:eastAsia="標楷體"/>
          <w:noProof/>
          <w:sz w:val="52"/>
          <w:szCs w:val="52"/>
        </w:rPr>
      </w:pPr>
    </w:p>
    <w:p w14:paraId="783FA699" w14:textId="77777777" w:rsidR="003C0C5E" w:rsidRPr="001C7BFC" w:rsidRDefault="003C0C5E" w:rsidP="003C0C5E">
      <w:pPr>
        <w:spacing w:line="440" w:lineRule="exact"/>
        <w:jc w:val="center"/>
        <w:rPr>
          <w:rFonts w:eastAsia="標楷體"/>
          <w:noProof/>
          <w:sz w:val="52"/>
          <w:szCs w:val="52"/>
        </w:rPr>
      </w:pPr>
    </w:p>
    <w:p w14:paraId="3CE74095" w14:textId="77777777" w:rsidR="003C0C5E" w:rsidRPr="001C7BFC" w:rsidRDefault="003C0C5E" w:rsidP="003C0C5E">
      <w:pPr>
        <w:spacing w:line="440" w:lineRule="exact"/>
        <w:jc w:val="center"/>
        <w:rPr>
          <w:rFonts w:eastAsia="標楷體"/>
          <w:noProof/>
          <w:sz w:val="52"/>
          <w:szCs w:val="52"/>
        </w:rPr>
      </w:pPr>
    </w:p>
    <w:p w14:paraId="0EA565E1" w14:textId="77777777" w:rsidR="003C0C5E" w:rsidRPr="001C7BFC" w:rsidRDefault="003C0C5E" w:rsidP="003C0C5E">
      <w:pPr>
        <w:spacing w:line="440" w:lineRule="exact"/>
        <w:jc w:val="center"/>
        <w:rPr>
          <w:rFonts w:eastAsia="標楷體"/>
          <w:noProof/>
          <w:sz w:val="52"/>
          <w:szCs w:val="52"/>
        </w:rPr>
      </w:pPr>
    </w:p>
    <w:p w14:paraId="7A4222BB" w14:textId="77777777" w:rsidR="003C0C5E" w:rsidRDefault="003C0C5E" w:rsidP="003C0C5E">
      <w:pPr>
        <w:spacing w:line="440" w:lineRule="exact"/>
        <w:jc w:val="center"/>
        <w:rPr>
          <w:rFonts w:eastAsia="標楷體"/>
          <w:noProof/>
          <w:sz w:val="52"/>
          <w:szCs w:val="52"/>
        </w:rPr>
      </w:pPr>
    </w:p>
    <w:p w14:paraId="696A4310" w14:textId="77777777" w:rsidR="00F93A86" w:rsidRDefault="00F93A86" w:rsidP="003C0C5E">
      <w:pPr>
        <w:spacing w:line="440" w:lineRule="exact"/>
        <w:jc w:val="center"/>
        <w:rPr>
          <w:rFonts w:eastAsia="標楷體"/>
          <w:noProof/>
          <w:sz w:val="52"/>
          <w:szCs w:val="52"/>
        </w:rPr>
      </w:pPr>
    </w:p>
    <w:p w14:paraId="4823F842" w14:textId="77777777" w:rsidR="00F93A86" w:rsidRDefault="00F93A86" w:rsidP="003C0C5E">
      <w:pPr>
        <w:spacing w:line="440" w:lineRule="exact"/>
        <w:jc w:val="center"/>
        <w:rPr>
          <w:rFonts w:eastAsia="標楷體"/>
          <w:noProof/>
          <w:sz w:val="52"/>
          <w:szCs w:val="52"/>
        </w:rPr>
      </w:pPr>
    </w:p>
    <w:p w14:paraId="724E04FE" w14:textId="77777777" w:rsidR="00F93A86" w:rsidRDefault="00F93A86" w:rsidP="003C0C5E">
      <w:pPr>
        <w:spacing w:line="440" w:lineRule="exact"/>
        <w:jc w:val="center"/>
        <w:rPr>
          <w:rFonts w:eastAsia="標楷體"/>
          <w:noProof/>
          <w:sz w:val="52"/>
          <w:szCs w:val="52"/>
        </w:rPr>
      </w:pPr>
    </w:p>
    <w:p w14:paraId="707C3AF2" w14:textId="77777777" w:rsidR="00F93A86" w:rsidRDefault="00F93A86" w:rsidP="003C0C5E">
      <w:pPr>
        <w:spacing w:line="440" w:lineRule="exact"/>
        <w:jc w:val="center"/>
        <w:rPr>
          <w:rFonts w:eastAsia="標楷體"/>
          <w:noProof/>
          <w:sz w:val="52"/>
          <w:szCs w:val="52"/>
        </w:rPr>
      </w:pPr>
    </w:p>
    <w:p w14:paraId="2BC1ECCA" w14:textId="77777777" w:rsidR="00F93A86" w:rsidRDefault="00F93A86" w:rsidP="003C0C5E">
      <w:pPr>
        <w:spacing w:line="440" w:lineRule="exact"/>
        <w:jc w:val="center"/>
        <w:rPr>
          <w:rFonts w:eastAsia="標楷體"/>
          <w:noProof/>
          <w:sz w:val="52"/>
          <w:szCs w:val="52"/>
        </w:rPr>
      </w:pPr>
    </w:p>
    <w:p w14:paraId="5E3B2744" w14:textId="77777777" w:rsidR="007667FC" w:rsidRPr="00456C4C" w:rsidRDefault="007667FC" w:rsidP="007667FC">
      <w:pPr>
        <w:pStyle w:val="2"/>
        <w:spacing w:line="240" w:lineRule="auto"/>
        <w:rPr>
          <w:rFonts w:ascii="微軟正黑體" w:eastAsia="微軟正黑體" w:hAnsi="微軟正黑體"/>
          <w:b w:val="0"/>
          <w:sz w:val="24"/>
          <w:szCs w:val="24"/>
        </w:rPr>
      </w:pPr>
      <w:bookmarkStart w:id="387" w:name="_Toc222737609"/>
      <w:bookmarkStart w:id="388" w:name="_Toc230097354"/>
      <w:r w:rsidRPr="001C7BFC">
        <w:rPr>
          <w:rFonts w:ascii="微軟正黑體" w:eastAsia="微軟正黑體" w:hAnsi="微軟正黑體" w:hint="eastAsia"/>
          <w:b w:val="0"/>
          <w:sz w:val="24"/>
          <w:szCs w:val="24"/>
        </w:rPr>
        <w:lastRenderedPageBreak/>
        <w:t>【表單1】</w:t>
      </w:r>
      <w:r w:rsidRPr="00456C4C">
        <w:rPr>
          <w:rFonts w:ascii="微軟正黑體" w:eastAsia="微軟正黑體" w:hAnsi="微軟正黑體" w:hint="eastAsia"/>
          <w:b w:val="0"/>
          <w:sz w:val="24"/>
          <w:szCs w:val="24"/>
        </w:rPr>
        <w:t>經費支用單據封面</w:t>
      </w:r>
      <w:bookmarkEnd w:id="387"/>
      <w:bookmarkEnd w:id="388"/>
    </w:p>
    <w:p w14:paraId="1E5E3698" w14:textId="77777777" w:rsidR="007667FC" w:rsidRPr="004351FF" w:rsidRDefault="007667FC" w:rsidP="007667FC">
      <w:pPr>
        <w:jc w:val="center"/>
        <w:rPr>
          <w:rFonts w:ascii="標楷體" w:eastAsia="標楷體" w:hAnsi="標楷體" w:cs="Times New Roman"/>
          <w:sz w:val="36"/>
          <w:szCs w:val="20"/>
        </w:rPr>
      </w:pPr>
      <w:r w:rsidRPr="004351FF">
        <w:rPr>
          <w:rFonts w:ascii="標楷體" w:eastAsia="標楷體" w:hAnsi="標楷體" w:cs="Times New Roman" w:hint="eastAsia"/>
          <w:sz w:val="36"/>
          <w:szCs w:val="20"/>
        </w:rPr>
        <w:t>經費</w:t>
      </w:r>
      <w:r w:rsidRPr="004351FF">
        <w:rPr>
          <w:rFonts w:ascii="標楷體" w:eastAsia="標楷體" w:hAnsi="標楷體"/>
          <w:sz w:val="36"/>
          <w:szCs w:val="20"/>
        </w:rPr>
        <w:t>支</w:t>
      </w:r>
      <w:r w:rsidRPr="004351FF">
        <w:rPr>
          <w:rFonts w:ascii="標楷體" w:eastAsia="標楷體" w:hAnsi="標楷體" w:hint="eastAsia"/>
          <w:sz w:val="36"/>
          <w:szCs w:val="20"/>
        </w:rPr>
        <w:t>用單據</w:t>
      </w:r>
      <w:r w:rsidRPr="004351FF">
        <w:rPr>
          <w:rFonts w:ascii="標楷體" w:eastAsia="標楷體" w:hAnsi="標楷體" w:cs="Times New Roman" w:hint="eastAsia"/>
          <w:sz w:val="36"/>
          <w:szCs w:val="20"/>
        </w:rPr>
        <w:t>封面</w:t>
      </w:r>
    </w:p>
    <w:p w14:paraId="1F61255C" w14:textId="77777777" w:rsidR="007667FC" w:rsidRPr="001C7BFC" w:rsidRDefault="007667FC" w:rsidP="007667FC">
      <w:pPr>
        <w:spacing w:line="0" w:lineRule="atLeast"/>
        <w:jc w:val="center"/>
        <w:rPr>
          <w:rFonts w:ascii="標楷體" w:eastAsia="標楷體" w:hAnsi="標楷體" w:cs="Times New Roman"/>
          <w:sz w:val="36"/>
          <w:szCs w:val="20"/>
        </w:rPr>
      </w:pPr>
      <w:r w:rsidRPr="001C7BFC">
        <w:rPr>
          <w:rFonts w:ascii="標楷體" w:eastAsia="標楷體" w:hAnsi="標楷體" w:cs="Times New Roman" w:hint="eastAsia"/>
          <w:sz w:val="36"/>
          <w:szCs w:val="20"/>
        </w:rPr>
        <w:t>第1冊(共1冊)</w:t>
      </w:r>
    </w:p>
    <w:p w14:paraId="6CE3007A" w14:textId="77777777" w:rsidR="007667FC" w:rsidRPr="001C7BFC" w:rsidRDefault="007667FC" w:rsidP="007667FC">
      <w:pPr>
        <w:spacing w:line="0" w:lineRule="atLeast"/>
        <w:jc w:val="center"/>
        <w:rPr>
          <w:rFonts w:ascii="標楷體" w:eastAsia="標楷體" w:hAnsi="標楷體" w:cs="Times New Roman"/>
          <w:sz w:val="36"/>
          <w:szCs w:val="20"/>
        </w:rPr>
      </w:pPr>
      <w:r w:rsidRPr="001C7BFC">
        <w:rPr>
          <w:rFonts w:ascii="標楷體" w:eastAsia="標楷體" w:hAnsi="標楷體"/>
          <w:noProof/>
          <w:sz w:val="32"/>
          <w:szCs w:val="32"/>
        </w:rPr>
        <mc:AlternateContent>
          <mc:Choice Requires="wps">
            <w:drawing>
              <wp:anchor distT="0" distB="0" distL="114300" distR="114300" simplePos="0" relativeHeight="251837440" behindDoc="1" locked="0" layoutInCell="1" allowOverlap="1" wp14:anchorId="2124DA75" wp14:editId="1DDD8BA7">
                <wp:simplePos x="0" y="0"/>
                <wp:positionH relativeFrom="column">
                  <wp:posOffset>2327910</wp:posOffset>
                </wp:positionH>
                <wp:positionV relativeFrom="paragraph">
                  <wp:posOffset>36195</wp:posOffset>
                </wp:positionV>
                <wp:extent cx="1685925" cy="1752600"/>
                <wp:effectExtent l="0" t="0" r="28575"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752600"/>
                        </a:xfrm>
                        <a:prstGeom prst="rect">
                          <a:avLst/>
                        </a:prstGeom>
                        <a:solidFill>
                          <a:srgbClr val="FFFFFF"/>
                        </a:solidFill>
                        <a:ln w="9525" cap="rnd">
                          <a:solidFill>
                            <a:srgbClr val="000000"/>
                          </a:solidFill>
                          <a:prstDash val="sysDot"/>
                          <a:miter lim="800000"/>
                          <a:headEnd/>
                          <a:tailEnd/>
                        </a:ln>
                      </wps:spPr>
                      <wps:txbx>
                        <w:txbxContent>
                          <w:p w14:paraId="04915D56" w14:textId="77777777" w:rsidR="007667FC" w:rsidRDefault="007667FC" w:rsidP="007667FC">
                            <w:pPr>
                              <w:jc w:val="center"/>
                            </w:pPr>
                          </w:p>
                          <w:p w14:paraId="57B67107" w14:textId="77777777" w:rsidR="007667FC" w:rsidRPr="001F410D" w:rsidRDefault="007667FC" w:rsidP="007667FC">
                            <w:pPr>
                              <w:jc w:val="center"/>
                              <w:rPr>
                                <w:rFonts w:ascii="微軟正黑體" w:eastAsia="微軟正黑體" w:hAnsi="微軟正黑體"/>
                                <w:color w:val="808080" w:themeColor="background1" w:themeShade="80"/>
                              </w:rPr>
                            </w:pPr>
                            <w:r w:rsidRPr="001F410D">
                              <w:rPr>
                                <w:rFonts w:ascii="微軟正黑體" w:eastAsia="微軟正黑體" w:hAnsi="微軟正黑體" w:hint="eastAsia"/>
                                <w:color w:val="808080" w:themeColor="background1" w:themeShade="80"/>
                              </w:rPr>
                              <w:t>訓練單位</w:t>
                            </w:r>
                          </w:p>
                          <w:p w14:paraId="0D1AF524" w14:textId="77777777" w:rsidR="007667FC" w:rsidRPr="001F410D" w:rsidRDefault="007667FC" w:rsidP="007667FC">
                            <w:pPr>
                              <w:jc w:val="center"/>
                              <w:rPr>
                                <w:rFonts w:ascii="微軟正黑體" w:eastAsia="微軟正黑體" w:hAnsi="微軟正黑體"/>
                                <w:color w:val="808080" w:themeColor="background1" w:themeShade="80"/>
                              </w:rPr>
                            </w:pPr>
                            <w:r w:rsidRPr="001F410D">
                              <w:rPr>
                                <w:rFonts w:ascii="微軟正黑體" w:eastAsia="微軟正黑體" w:hAnsi="微軟正黑體" w:hint="eastAsia"/>
                                <w:color w:val="808080" w:themeColor="background1" w:themeShade="80"/>
                              </w:rPr>
                              <w:t>印信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4DA75" id="_x0000_s1128" type="#_x0000_t202" style="position:absolute;left:0;text-align:left;margin-left:183.3pt;margin-top:2.85pt;width:132.75pt;height:138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">
                <v:stroke dashstyle="1 1" endcap="round"/>
                <v:textbox>
                  <w:txbxContent>
                    <w:p w14:paraId="04915D56" w14:textId="77777777" w:rsidR="007667FC" w:rsidRDefault="007667FC" w:rsidP="007667FC">
                      <w:pPr>
                        <w:jc w:val="center"/>
                      </w:pPr>
                    </w:p>
                    <w:p w14:paraId="57B67107" w14:textId="77777777" w:rsidR="007667FC" w:rsidRPr="001F410D" w:rsidRDefault="007667FC" w:rsidP="007667FC">
                      <w:pPr>
                        <w:jc w:val="center"/>
                        <w:rPr>
                          <w:rFonts w:ascii="微軟正黑體" w:eastAsia="微軟正黑體" w:hAnsi="微軟正黑體"/>
                          <w:color w:val="808080" w:themeColor="background1" w:themeShade="80"/>
                        </w:rPr>
                      </w:pPr>
                      <w:r w:rsidRPr="001F410D">
                        <w:rPr>
                          <w:rFonts w:ascii="微軟正黑體" w:eastAsia="微軟正黑體" w:hAnsi="微軟正黑體" w:hint="eastAsia"/>
                          <w:color w:val="808080" w:themeColor="background1" w:themeShade="80"/>
                        </w:rPr>
                        <w:t>訓練單位</w:t>
                      </w:r>
                    </w:p>
                    <w:p w14:paraId="0D1AF524" w14:textId="77777777" w:rsidR="007667FC" w:rsidRPr="001F410D" w:rsidRDefault="007667FC" w:rsidP="007667FC">
                      <w:pPr>
                        <w:jc w:val="center"/>
                        <w:rPr>
                          <w:rFonts w:ascii="微軟正黑體" w:eastAsia="微軟正黑體" w:hAnsi="微軟正黑體"/>
                          <w:color w:val="808080" w:themeColor="background1" w:themeShade="80"/>
                        </w:rPr>
                      </w:pPr>
                      <w:r w:rsidRPr="001F410D">
                        <w:rPr>
                          <w:rFonts w:ascii="微軟正黑體" w:eastAsia="微軟正黑體" w:hAnsi="微軟正黑體" w:hint="eastAsia"/>
                          <w:color w:val="808080" w:themeColor="background1" w:themeShade="80"/>
                        </w:rPr>
                        <w:t>印信</w:t>
                      </w:r>
                    </w:p>
                  </w:txbxContent>
                </v:textbox>
              </v:shape>
            </w:pict>
          </mc:Fallback>
        </mc:AlternateContent>
      </w:r>
    </w:p>
    <w:p w14:paraId="5B964227" w14:textId="77777777" w:rsidR="007667FC" w:rsidRPr="001C7BFC" w:rsidRDefault="007667FC" w:rsidP="007667FC">
      <w:pPr>
        <w:spacing w:line="0" w:lineRule="atLeast"/>
        <w:jc w:val="center"/>
        <w:rPr>
          <w:rFonts w:ascii="標楷體" w:eastAsia="標楷體" w:hAnsi="標楷體" w:cs="Times New Roman"/>
          <w:sz w:val="36"/>
          <w:szCs w:val="20"/>
        </w:rPr>
      </w:pPr>
    </w:p>
    <w:p w14:paraId="2E74B97F" w14:textId="77777777" w:rsidR="007667FC" w:rsidRPr="001C7BFC" w:rsidRDefault="007667FC" w:rsidP="007667FC">
      <w:pPr>
        <w:tabs>
          <w:tab w:val="left" w:pos="4080"/>
        </w:tabs>
        <w:spacing w:line="480" w:lineRule="exact"/>
        <w:ind w:left="1700" w:hangingChars="607" w:hanging="1700"/>
        <w:rPr>
          <w:rFonts w:ascii="標楷體" w:eastAsia="標楷體" w:hAnsi="標楷體" w:cs="Times New Roman"/>
          <w:sz w:val="28"/>
          <w:szCs w:val="20"/>
        </w:rPr>
      </w:pPr>
      <w:r w:rsidRPr="001C7BFC">
        <w:rPr>
          <w:rFonts w:ascii="Times New Roman" w:eastAsia="標楷體" w:hAnsi="標楷體" w:cs="Times New Roman" w:hint="eastAsia"/>
          <w:sz w:val="28"/>
          <w:szCs w:val="20"/>
        </w:rPr>
        <w:t>1.</w:t>
      </w:r>
      <w:r w:rsidRPr="001C7BFC">
        <w:rPr>
          <w:rFonts w:ascii="Times New Roman" w:eastAsia="標楷體" w:hAnsi="標楷體" w:cs="Times New Roman"/>
          <w:sz w:val="28"/>
          <w:szCs w:val="20"/>
        </w:rPr>
        <w:t>計畫依據：</w:t>
      </w:r>
      <w:r w:rsidRPr="001C7BFC">
        <w:rPr>
          <w:rFonts w:ascii="Times New Roman" w:eastAsia="標楷體" w:hAnsi="標楷體" w:cs="Times New Roman" w:hint="eastAsia"/>
          <w:sz w:val="28"/>
          <w:szCs w:val="20"/>
        </w:rPr>
        <w:t>補助地方政府辦理照顧服務員專班訓練計畫</w:t>
      </w:r>
    </w:p>
    <w:p w14:paraId="4EFD031F" w14:textId="77777777" w:rsidR="007667FC" w:rsidRPr="001C7BFC" w:rsidRDefault="007667FC" w:rsidP="007667FC">
      <w:pPr>
        <w:adjustRightInd w:val="0"/>
        <w:spacing w:line="480" w:lineRule="exact"/>
        <w:textAlignment w:val="baseline"/>
        <w:rPr>
          <w:rFonts w:ascii="Times New Roman" w:eastAsia="標楷體" w:hAnsi="Times New Roman" w:cs="Times New Roman"/>
          <w:sz w:val="28"/>
          <w:szCs w:val="20"/>
        </w:rPr>
      </w:pPr>
      <w:r w:rsidRPr="001C7BFC">
        <w:rPr>
          <w:rFonts w:ascii="Times New Roman" w:eastAsia="標楷體" w:hAnsi="標楷體" w:cs="Times New Roman" w:hint="eastAsia"/>
          <w:sz w:val="28"/>
          <w:szCs w:val="20"/>
        </w:rPr>
        <w:t>2.</w:t>
      </w:r>
      <w:r w:rsidRPr="001C7BFC">
        <w:rPr>
          <w:rFonts w:ascii="Times New Roman" w:eastAsia="標楷體" w:hAnsi="標楷體" w:cs="Times New Roman"/>
          <w:sz w:val="28"/>
          <w:szCs w:val="20"/>
        </w:rPr>
        <w:t>辦理年度：</w:t>
      </w:r>
      <w:r w:rsidRPr="001C7BFC">
        <w:rPr>
          <w:rFonts w:ascii="Times New Roman" w:eastAsia="標楷體" w:hAnsi="標楷體" w:cs="Times New Roman" w:hint="eastAsia"/>
          <w:sz w:val="28"/>
          <w:szCs w:val="20"/>
        </w:rPr>
        <w:t>○年度</w:t>
      </w:r>
    </w:p>
    <w:p w14:paraId="5B6D88C3" w14:textId="77777777" w:rsidR="007667FC" w:rsidRPr="001C7BFC" w:rsidRDefault="007667FC" w:rsidP="007667FC">
      <w:pPr>
        <w:spacing w:line="480" w:lineRule="exact"/>
        <w:rPr>
          <w:rFonts w:ascii="標楷體" w:eastAsia="標楷體" w:hAnsi="標楷體" w:cs="Times New Roman"/>
          <w:b/>
          <w:sz w:val="28"/>
          <w:szCs w:val="28"/>
        </w:rPr>
      </w:pPr>
      <w:r w:rsidRPr="001C7BFC">
        <w:rPr>
          <w:rFonts w:ascii="Times New Roman" w:eastAsia="標楷體" w:hAnsi="標楷體" w:cs="Times New Roman" w:hint="eastAsia"/>
          <w:sz w:val="28"/>
          <w:szCs w:val="20"/>
        </w:rPr>
        <w:t>3.</w:t>
      </w:r>
      <w:r w:rsidRPr="001C7BFC">
        <w:rPr>
          <w:rFonts w:ascii="Times New Roman" w:eastAsia="標楷體" w:hAnsi="標楷體" w:cs="Times New Roman"/>
          <w:sz w:val="28"/>
          <w:szCs w:val="20"/>
        </w:rPr>
        <w:t>訓練班別：</w:t>
      </w:r>
    </w:p>
    <w:p w14:paraId="14248C24" w14:textId="77777777" w:rsidR="007667FC" w:rsidRPr="001C7BFC" w:rsidRDefault="007667FC" w:rsidP="007667FC">
      <w:pPr>
        <w:spacing w:line="480" w:lineRule="exact"/>
        <w:rPr>
          <w:rFonts w:ascii="標楷體" w:eastAsia="標楷體" w:hAnsi="標楷體" w:cs="Times New Roman"/>
          <w:b/>
          <w:sz w:val="28"/>
          <w:szCs w:val="28"/>
        </w:rPr>
      </w:pPr>
      <w:r w:rsidRPr="001C7BFC">
        <w:rPr>
          <w:rFonts w:ascii="Times New Roman" w:eastAsia="標楷體" w:hAnsi="標楷體" w:cs="Times New Roman" w:hint="eastAsia"/>
          <w:sz w:val="28"/>
          <w:szCs w:val="28"/>
        </w:rPr>
        <w:t>4.</w:t>
      </w:r>
      <w:r w:rsidRPr="001C7BFC">
        <w:rPr>
          <w:rFonts w:ascii="Times New Roman" w:eastAsia="標楷體" w:hAnsi="標楷體" w:cs="Times New Roman" w:hint="eastAsia"/>
          <w:sz w:val="28"/>
          <w:szCs w:val="28"/>
        </w:rPr>
        <w:t>訓練</w:t>
      </w:r>
      <w:r w:rsidRPr="001C7BFC">
        <w:rPr>
          <w:rFonts w:ascii="Times New Roman" w:eastAsia="標楷體" w:hAnsi="標楷體" w:cs="Times New Roman"/>
          <w:sz w:val="28"/>
          <w:szCs w:val="28"/>
        </w:rPr>
        <w:t>單位：</w:t>
      </w:r>
    </w:p>
    <w:p w14:paraId="5920F8C0" w14:textId="77777777" w:rsidR="007667FC" w:rsidRPr="001C7BFC" w:rsidRDefault="007667FC" w:rsidP="007667FC">
      <w:pPr>
        <w:adjustRightInd w:val="0"/>
        <w:spacing w:line="480" w:lineRule="exact"/>
        <w:textAlignment w:val="baseline"/>
        <w:rPr>
          <w:rFonts w:ascii="Times New Roman" w:eastAsia="標楷體" w:hAnsi="Times New Roman" w:cs="Times New Roman"/>
          <w:sz w:val="28"/>
          <w:szCs w:val="20"/>
        </w:rPr>
      </w:pPr>
      <w:r w:rsidRPr="001C7BFC">
        <w:rPr>
          <w:rFonts w:ascii="Times New Roman" w:eastAsia="標楷體" w:hAnsi="標楷體" w:cs="Times New Roman" w:hint="eastAsia"/>
          <w:sz w:val="28"/>
          <w:szCs w:val="20"/>
        </w:rPr>
        <w:t>5.</w:t>
      </w:r>
      <w:r w:rsidRPr="001C7BFC">
        <w:rPr>
          <w:rFonts w:ascii="Times New Roman" w:eastAsia="標楷體" w:hAnsi="標楷體" w:cs="Times New Roman"/>
          <w:sz w:val="28"/>
          <w:szCs w:val="20"/>
        </w:rPr>
        <w:t>訓練時數：</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小時</w:t>
      </w:r>
    </w:p>
    <w:p w14:paraId="60F3B604" w14:textId="77777777" w:rsidR="007667FC" w:rsidRPr="001C7BFC" w:rsidRDefault="007667FC" w:rsidP="007667FC">
      <w:pPr>
        <w:adjustRightInd w:val="0"/>
        <w:spacing w:line="480" w:lineRule="exact"/>
        <w:textAlignment w:val="baseline"/>
        <w:rPr>
          <w:rFonts w:ascii="Times New Roman" w:eastAsia="標楷體" w:hAnsi="Times New Roman" w:cs="Times New Roman"/>
          <w:sz w:val="28"/>
          <w:szCs w:val="20"/>
        </w:rPr>
      </w:pPr>
      <w:r w:rsidRPr="001C7BFC">
        <w:rPr>
          <w:rFonts w:ascii="Times New Roman" w:eastAsia="標楷體" w:hAnsi="標楷體" w:cs="Times New Roman" w:hint="eastAsia"/>
          <w:sz w:val="28"/>
          <w:szCs w:val="20"/>
        </w:rPr>
        <w:t>6.</w:t>
      </w:r>
      <w:r w:rsidRPr="001C7BFC">
        <w:rPr>
          <w:rFonts w:ascii="Times New Roman" w:eastAsia="標楷體" w:hAnsi="標楷體" w:cs="Times New Roman"/>
          <w:sz w:val="28"/>
          <w:szCs w:val="20"/>
        </w:rPr>
        <w:t>開訓人數：</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人</w:t>
      </w:r>
    </w:p>
    <w:p w14:paraId="009A903F" w14:textId="77777777" w:rsidR="007667FC" w:rsidRPr="001C7BFC" w:rsidRDefault="007667FC" w:rsidP="007667FC">
      <w:pPr>
        <w:adjustRightInd w:val="0"/>
        <w:spacing w:line="480" w:lineRule="exact"/>
        <w:textAlignment w:val="baseline"/>
        <w:rPr>
          <w:rFonts w:ascii="Times New Roman" w:eastAsia="標楷體" w:hAnsi="Times New Roman" w:cs="Times New Roman"/>
          <w:sz w:val="28"/>
          <w:szCs w:val="20"/>
        </w:rPr>
      </w:pPr>
      <w:r w:rsidRPr="001C7BFC">
        <w:rPr>
          <w:rFonts w:ascii="Times New Roman" w:eastAsia="標楷體" w:hAnsi="標楷體" w:cs="Times New Roman" w:hint="eastAsia"/>
          <w:sz w:val="28"/>
          <w:szCs w:val="20"/>
        </w:rPr>
        <w:t>7.</w:t>
      </w:r>
      <w:r w:rsidRPr="001C7BFC">
        <w:rPr>
          <w:rFonts w:ascii="Times New Roman" w:eastAsia="標楷體" w:hAnsi="標楷體" w:cs="Times New Roman"/>
          <w:sz w:val="28"/>
          <w:szCs w:val="20"/>
        </w:rPr>
        <w:t>結訓人數：</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人</w:t>
      </w:r>
    </w:p>
    <w:p w14:paraId="449C7DBB" w14:textId="77777777" w:rsidR="007667FC" w:rsidRPr="001C7BFC" w:rsidRDefault="007667FC" w:rsidP="007667FC">
      <w:pPr>
        <w:adjustRightInd w:val="0"/>
        <w:spacing w:line="480" w:lineRule="exact"/>
        <w:textAlignment w:val="baseline"/>
        <w:rPr>
          <w:rFonts w:ascii="Times New Roman" w:eastAsia="標楷體" w:hAnsi="Times New Roman" w:cs="Times New Roman"/>
          <w:sz w:val="28"/>
          <w:szCs w:val="20"/>
        </w:rPr>
      </w:pPr>
      <w:r w:rsidRPr="001C7BFC">
        <w:rPr>
          <w:rFonts w:ascii="Times New Roman" w:eastAsia="標楷體" w:hAnsi="標楷體" w:cs="Times New Roman" w:hint="eastAsia"/>
          <w:sz w:val="28"/>
          <w:szCs w:val="20"/>
        </w:rPr>
        <w:t>8.</w:t>
      </w:r>
      <w:r w:rsidRPr="001C7BFC">
        <w:rPr>
          <w:rFonts w:ascii="Times New Roman" w:eastAsia="標楷體" w:hAnsi="標楷體" w:cs="Times New Roman"/>
          <w:sz w:val="28"/>
          <w:szCs w:val="20"/>
        </w:rPr>
        <w:t>起訖日期：</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年</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月</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日</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年</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月</w:t>
      </w:r>
      <w:r w:rsidRPr="001C7BFC">
        <w:rPr>
          <w:rFonts w:ascii="Times New Roman" w:eastAsia="標楷體" w:hAnsi="標楷體" w:cs="Times New Roman" w:hint="eastAsia"/>
          <w:sz w:val="28"/>
          <w:szCs w:val="20"/>
        </w:rPr>
        <w:t xml:space="preserve">  </w:t>
      </w:r>
      <w:r w:rsidRPr="001C7BFC">
        <w:rPr>
          <w:rFonts w:ascii="Times New Roman" w:eastAsia="標楷體" w:hAnsi="標楷體" w:cs="Times New Roman" w:hint="eastAsia"/>
          <w:sz w:val="28"/>
          <w:szCs w:val="20"/>
        </w:rPr>
        <w:t>日</w:t>
      </w:r>
    </w:p>
    <w:p w14:paraId="4290354B" w14:textId="77777777" w:rsidR="007667FC" w:rsidRPr="001C7BFC" w:rsidRDefault="007667FC" w:rsidP="007667FC">
      <w:pPr>
        <w:adjustRightInd w:val="0"/>
        <w:spacing w:line="480" w:lineRule="exact"/>
        <w:textAlignment w:val="baseline"/>
        <w:rPr>
          <w:rFonts w:ascii="Times New Roman" w:eastAsia="標楷體" w:hAnsi="Times New Roman" w:cs="Times New Roman"/>
          <w:sz w:val="28"/>
          <w:szCs w:val="20"/>
        </w:rPr>
      </w:pPr>
      <w:r w:rsidRPr="001C7BFC">
        <w:rPr>
          <w:rFonts w:ascii="Times New Roman" w:eastAsia="標楷體" w:hAnsi="標楷體" w:cs="Times New Roman" w:hint="eastAsia"/>
          <w:sz w:val="28"/>
          <w:szCs w:val="20"/>
        </w:rPr>
        <w:t>9.</w:t>
      </w:r>
      <w:r w:rsidRPr="001C7BFC">
        <w:rPr>
          <w:rFonts w:ascii="Times New Roman" w:eastAsia="標楷體" w:hAnsi="標楷體" w:cs="Times New Roman" w:hint="eastAsia"/>
          <w:sz w:val="28"/>
          <w:szCs w:val="20"/>
        </w:rPr>
        <w:t>核定金額：</w:t>
      </w:r>
    </w:p>
    <w:p w14:paraId="315952B1" w14:textId="77777777" w:rsidR="007667FC" w:rsidRPr="001C7BFC" w:rsidRDefault="007667FC" w:rsidP="007667FC">
      <w:pPr>
        <w:adjustRightInd w:val="0"/>
        <w:spacing w:line="480" w:lineRule="exact"/>
        <w:textAlignment w:val="baseline"/>
        <w:rPr>
          <w:rFonts w:ascii="Times New Roman" w:eastAsia="標楷體" w:hAnsi="標楷體" w:cs="Times New Roman"/>
          <w:sz w:val="28"/>
          <w:szCs w:val="20"/>
        </w:rPr>
      </w:pPr>
      <w:r w:rsidRPr="001C7BFC">
        <w:rPr>
          <w:rFonts w:ascii="Times New Roman" w:eastAsia="標楷體" w:hAnsi="標楷體" w:cs="Times New Roman" w:hint="eastAsia"/>
          <w:sz w:val="28"/>
          <w:szCs w:val="20"/>
        </w:rPr>
        <w:t>10.</w:t>
      </w:r>
      <w:r w:rsidRPr="001C7BFC">
        <w:rPr>
          <w:rFonts w:ascii="Times New Roman" w:eastAsia="標楷體" w:hAnsi="標楷體" w:cs="Times New Roman" w:hint="eastAsia"/>
          <w:sz w:val="28"/>
          <w:szCs w:val="20"/>
        </w:rPr>
        <w:t>調整金額：</w:t>
      </w:r>
    </w:p>
    <w:p w14:paraId="4AC61EFA" w14:textId="77777777" w:rsidR="007667FC" w:rsidRPr="004351FF" w:rsidRDefault="007667FC" w:rsidP="007667FC">
      <w:pPr>
        <w:adjustRightInd w:val="0"/>
        <w:spacing w:line="480" w:lineRule="exact"/>
        <w:textAlignment w:val="baseline"/>
        <w:rPr>
          <w:rFonts w:ascii="Times New Roman" w:eastAsia="標楷體" w:hAnsi="標楷體" w:cs="Times New Roman"/>
          <w:sz w:val="28"/>
          <w:szCs w:val="20"/>
        </w:rPr>
      </w:pPr>
      <w:r w:rsidRPr="004351FF">
        <w:rPr>
          <w:rFonts w:ascii="Times New Roman" w:eastAsia="標楷體" w:hAnsi="標楷體" w:cs="Times New Roman" w:hint="eastAsia"/>
          <w:sz w:val="28"/>
          <w:szCs w:val="20"/>
        </w:rPr>
        <w:t>11</w:t>
      </w:r>
      <w:r w:rsidRPr="004351FF">
        <w:rPr>
          <w:rFonts w:ascii="Times New Roman" w:eastAsia="標楷體" w:hAnsi="標楷體" w:cs="Times New Roman"/>
          <w:sz w:val="28"/>
          <w:szCs w:val="20"/>
        </w:rPr>
        <w:t>實際支</w:t>
      </w:r>
      <w:r w:rsidRPr="004351FF">
        <w:rPr>
          <w:rFonts w:ascii="Times New Roman" w:eastAsia="標楷體" w:hAnsi="標楷體" w:cs="Times New Roman" w:hint="eastAsia"/>
          <w:sz w:val="28"/>
          <w:szCs w:val="20"/>
        </w:rPr>
        <w:t>用</w:t>
      </w:r>
      <w:r w:rsidRPr="004351FF">
        <w:rPr>
          <w:rFonts w:ascii="Times New Roman" w:eastAsia="標楷體" w:hAnsi="標楷體" w:cs="Times New Roman"/>
          <w:sz w:val="28"/>
          <w:szCs w:val="20"/>
        </w:rPr>
        <w:t>金額：</w:t>
      </w:r>
    </w:p>
    <w:p w14:paraId="2D9F2C05" w14:textId="77777777" w:rsidR="007667FC" w:rsidRPr="004351FF" w:rsidRDefault="007667FC" w:rsidP="007667FC">
      <w:pPr>
        <w:adjustRightInd w:val="0"/>
        <w:spacing w:line="480" w:lineRule="exact"/>
        <w:textAlignment w:val="baseline"/>
        <w:rPr>
          <w:rFonts w:ascii="Times New Roman" w:eastAsia="標楷體" w:hAnsi="標楷體" w:cs="Times New Roman"/>
          <w:sz w:val="28"/>
          <w:szCs w:val="20"/>
        </w:rPr>
      </w:pPr>
      <w:r w:rsidRPr="004351FF">
        <w:rPr>
          <w:rFonts w:ascii="Times New Roman" w:eastAsia="標楷體" w:hAnsi="標楷體" w:cs="Times New Roman" w:hint="eastAsia"/>
          <w:sz w:val="28"/>
          <w:szCs w:val="20"/>
        </w:rPr>
        <w:t>12.</w:t>
      </w:r>
      <w:r w:rsidRPr="004351FF">
        <w:rPr>
          <w:rFonts w:ascii="Times New Roman" w:eastAsia="標楷體" w:hAnsi="標楷體" w:cs="Times New Roman"/>
          <w:sz w:val="28"/>
          <w:szCs w:val="20"/>
        </w:rPr>
        <w:t>實際核銷金額：</w:t>
      </w:r>
    </w:p>
    <w:p w14:paraId="4E68956E" w14:textId="77777777" w:rsidR="007667FC" w:rsidRPr="004351FF" w:rsidRDefault="007667FC" w:rsidP="007667FC">
      <w:pPr>
        <w:adjustRightInd w:val="0"/>
        <w:spacing w:line="480" w:lineRule="exact"/>
        <w:textAlignment w:val="baseline"/>
        <w:rPr>
          <w:rFonts w:ascii="Times New Roman" w:eastAsia="標楷體" w:hAnsi="標楷體" w:cs="Times New Roman"/>
          <w:sz w:val="28"/>
          <w:szCs w:val="20"/>
        </w:rPr>
      </w:pPr>
      <w:r w:rsidRPr="004351FF">
        <w:rPr>
          <w:rFonts w:ascii="Times New Roman" w:eastAsia="標楷體" w:hAnsi="標楷體" w:cs="Times New Roman" w:hint="eastAsia"/>
          <w:sz w:val="28"/>
          <w:szCs w:val="20"/>
        </w:rPr>
        <w:t>13.</w:t>
      </w:r>
      <w:r w:rsidRPr="004351FF">
        <w:rPr>
          <w:rFonts w:ascii="Times New Roman" w:eastAsia="標楷體" w:hAnsi="標楷體" w:cs="Times New Roman" w:hint="eastAsia"/>
          <w:sz w:val="28"/>
          <w:szCs w:val="20"/>
        </w:rPr>
        <w:t>結餘金額：</w:t>
      </w:r>
    </w:p>
    <w:p w14:paraId="1D398018" w14:textId="77777777" w:rsidR="007667FC" w:rsidRPr="004351FF" w:rsidRDefault="007667FC" w:rsidP="007667FC">
      <w:pPr>
        <w:adjustRightInd w:val="0"/>
        <w:spacing w:line="480" w:lineRule="exact"/>
        <w:textAlignment w:val="baseline"/>
        <w:rPr>
          <w:rFonts w:ascii="標楷體" w:eastAsia="標楷體" w:hAnsi="標楷體" w:cs="Times New Roman"/>
          <w:sz w:val="28"/>
          <w:szCs w:val="20"/>
        </w:rPr>
      </w:pPr>
      <w:r w:rsidRPr="004351FF">
        <w:rPr>
          <w:rFonts w:ascii="標楷體" w:eastAsia="標楷體" w:hAnsi="標楷體" w:cs="Times New Roman" w:hint="eastAsia"/>
          <w:sz w:val="28"/>
          <w:szCs w:val="20"/>
        </w:rPr>
        <w:t>14.訓練績效單位成本：(實支金額／結訓人數／訓練時數)</w:t>
      </w:r>
      <w:r w:rsidRPr="004351FF">
        <w:rPr>
          <w:rFonts w:ascii="標楷體" w:eastAsia="標楷體" w:hAnsi="標楷體" w:cs="Times New Roman" w:hint="eastAsia"/>
          <w:sz w:val="28"/>
          <w:szCs w:val="20"/>
          <w:u w:val="single"/>
        </w:rPr>
        <w:t xml:space="preserve">     </w:t>
      </w:r>
      <w:r w:rsidRPr="004351FF">
        <w:rPr>
          <w:rFonts w:ascii="標楷體" w:eastAsia="標楷體" w:hAnsi="標楷體" w:cs="Times New Roman" w:hint="eastAsia"/>
          <w:sz w:val="28"/>
          <w:szCs w:val="20"/>
        </w:rPr>
        <w:t>元</w:t>
      </w:r>
    </w:p>
    <w:p w14:paraId="41F3D81C" w14:textId="77777777" w:rsidR="007667FC" w:rsidRPr="004351FF" w:rsidRDefault="007667FC" w:rsidP="007667FC">
      <w:pPr>
        <w:adjustRightInd w:val="0"/>
        <w:spacing w:line="480" w:lineRule="exact"/>
        <w:textAlignment w:val="baseline"/>
        <w:rPr>
          <w:rFonts w:ascii="標楷體" w:eastAsia="標楷體" w:hAnsi="標楷體" w:cs="Times New Roman"/>
          <w:sz w:val="28"/>
          <w:szCs w:val="20"/>
        </w:rPr>
      </w:pPr>
      <w:r w:rsidRPr="004351FF">
        <w:rPr>
          <w:rFonts w:ascii="標楷體" w:eastAsia="標楷體" w:hAnsi="標楷體" w:cs="Times New Roman" w:hint="eastAsia"/>
          <w:sz w:val="28"/>
          <w:szCs w:val="20"/>
        </w:rPr>
        <w:t>15.聯絡人姓名、電話：</w:t>
      </w:r>
    </w:p>
    <w:p w14:paraId="42B67746" w14:textId="77777777" w:rsidR="007667FC" w:rsidRPr="004351FF" w:rsidRDefault="007667FC" w:rsidP="007667FC">
      <w:pPr>
        <w:spacing w:line="480" w:lineRule="exact"/>
        <w:rPr>
          <w:rFonts w:ascii="標楷體" w:eastAsia="標楷體" w:hAnsi="標楷體" w:cs="Times New Roman"/>
          <w:sz w:val="28"/>
          <w:szCs w:val="20"/>
        </w:rPr>
      </w:pPr>
      <w:r w:rsidRPr="004351FF">
        <w:rPr>
          <w:rFonts w:ascii="標楷體" w:eastAsia="標楷體" w:hAnsi="標楷體" w:cs="Times New Roman" w:hint="eastAsia"/>
          <w:sz w:val="28"/>
          <w:szCs w:val="20"/>
        </w:rPr>
        <w:t>16.附件名稱及件數：</w:t>
      </w:r>
    </w:p>
    <w:p w14:paraId="6D0A8EBF" w14:textId="77777777" w:rsidR="007667FC" w:rsidRPr="004351FF" w:rsidRDefault="007667FC" w:rsidP="007667FC">
      <w:pPr>
        <w:spacing w:line="480" w:lineRule="exact"/>
        <w:ind w:leftChars="169" w:left="406"/>
        <w:rPr>
          <w:rFonts w:ascii="標楷體" w:eastAsia="標楷體" w:hAnsi="標楷體" w:cs="Times New Roman"/>
          <w:sz w:val="28"/>
          <w:szCs w:val="20"/>
        </w:rPr>
      </w:pPr>
      <w:r w:rsidRPr="004351FF">
        <w:rPr>
          <w:rFonts w:ascii="標楷體" w:eastAsia="標楷體" w:hAnsi="標楷體" w:cs="Times New Roman" w:hint="eastAsia"/>
          <w:sz w:val="28"/>
          <w:szCs w:val="20"/>
        </w:rPr>
        <w:t>(1)經費支用明細表1份</w:t>
      </w:r>
    </w:p>
    <w:p w14:paraId="491318D1" w14:textId="77777777" w:rsidR="007667FC" w:rsidRPr="004351FF" w:rsidRDefault="007667FC" w:rsidP="007667FC">
      <w:pPr>
        <w:spacing w:line="480" w:lineRule="exact"/>
        <w:ind w:leftChars="169" w:left="406"/>
        <w:rPr>
          <w:rFonts w:ascii="標楷體" w:eastAsia="標楷體" w:hAnsi="標楷體" w:cs="Times New Roman"/>
          <w:sz w:val="28"/>
          <w:szCs w:val="20"/>
        </w:rPr>
      </w:pPr>
      <w:r w:rsidRPr="004351FF">
        <w:rPr>
          <w:rFonts w:ascii="標楷體" w:eastAsia="標楷體" w:hAnsi="標楷體" w:cs="Times New Roman" w:hint="eastAsia"/>
          <w:sz w:val="28"/>
          <w:szCs w:val="20"/>
        </w:rPr>
        <w:t>(2)經費</w:t>
      </w:r>
      <w:r w:rsidRPr="004351FF">
        <w:rPr>
          <w:rFonts w:ascii="標楷體" w:eastAsia="標楷體" w:hAnsi="標楷體"/>
          <w:sz w:val="28"/>
          <w:szCs w:val="20"/>
        </w:rPr>
        <w:t>支</w:t>
      </w:r>
      <w:r w:rsidRPr="004351FF">
        <w:rPr>
          <w:rFonts w:ascii="標楷體" w:eastAsia="標楷體" w:hAnsi="標楷體" w:hint="eastAsia"/>
          <w:sz w:val="28"/>
          <w:szCs w:val="20"/>
        </w:rPr>
        <w:t>用單據</w:t>
      </w:r>
      <w:r w:rsidRPr="004351FF">
        <w:rPr>
          <w:rFonts w:ascii="標楷體" w:eastAsia="標楷體" w:hAnsi="標楷體" w:cs="Times New Roman" w:hint="eastAsia"/>
          <w:sz w:val="28"/>
          <w:szCs w:val="20"/>
        </w:rPr>
        <w:t>明細表1份</w:t>
      </w:r>
    </w:p>
    <w:p w14:paraId="7CABE543" w14:textId="77777777" w:rsidR="007667FC" w:rsidRPr="004351FF" w:rsidRDefault="007667FC" w:rsidP="007667FC">
      <w:pPr>
        <w:spacing w:line="480" w:lineRule="exact"/>
        <w:ind w:leftChars="169" w:left="406"/>
        <w:rPr>
          <w:rFonts w:ascii="標楷體" w:eastAsia="標楷體" w:hAnsi="標楷體" w:cs="Times New Roman"/>
          <w:sz w:val="28"/>
          <w:szCs w:val="20"/>
        </w:rPr>
      </w:pPr>
      <w:r w:rsidRPr="004351FF">
        <w:rPr>
          <w:rFonts w:ascii="標楷體" w:eastAsia="標楷體" w:hAnsi="標楷體" w:cs="Times New Roman" w:hint="eastAsia"/>
          <w:sz w:val="28"/>
          <w:szCs w:val="20"/>
        </w:rPr>
        <w:t>(3)各項單據○份</w:t>
      </w:r>
    </w:p>
    <w:p w14:paraId="69872549" w14:textId="77777777" w:rsidR="007667FC" w:rsidRPr="001C7BFC" w:rsidRDefault="007667FC" w:rsidP="007667FC">
      <w:pPr>
        <w:spacing w:line="480" w:lineRule="exact"/>
        <w:rPr>
          <w:rFonts w:ascii="標楷體" w:eastAsia="標楷體" w:hAnsi="標楷體" w:cs="Times New Roman"/>
          <w:sz w:val="28"/>
          <w:szCs w:val="20"/>
        </w:rPr>
      </w:pPr>
    </w:p>
    <w:p w14:paraId="00AE5BBB" w14:textId="77777777" w:rsidR="007667FC" w:rsidRPr="001C7BFC" w:rsidRDefault="007667FC" w:rsidP="007667FC">
      <w:pPr>
        <w:spacing w:line="320" w:lineRule="exact"/>
        <w:jc w:val="center"/>
        <w:rPr>
          <w:rFonts w:ascii="Times New Roman" w:eastAsia="新細明體" w:hAnsi="Times New Roman" w:cs="Times New Roman"/>
          <w:szCs w:val="20"/>
        </w:rPr>
      </w:pPr>
      <w:r w:rsidRPr="001C7BFC">
        <w:rPr>
          <w:rFonts w:ascii="標楷體" w:eastAsia="標楷體" w:hAnsi="標楷體" w:cs="Times New Roman"/>
          <w:sz w:val="32"/>
          <w:szCs w:val="32"/>
        </w:rPr>
        <w:t>填</w:t>
      </w:r>
      <w:r w:rsidRPr="001C7BFC">
        <w:rPr>
          <w:rFonts w:ascii="標楷體" w:eastAsia="標楷體" w:hAnsi="標楷體" w:cs="Times New Roman" w:hint="eastAsia"/>
          <w:sz w:val="32"/>
          <w:szCs w:val="32"/>
        </w:rPr>
        <w:t>報</w:t>
      </w:r>
      <w:r w:rsidRPr="001C7BFC">
        <w:rPr>
          <w:rFonts w:ascii="標楷體" w:eastAsia="標楷體" w:hAnsi="標楷體" w:cs="Times New Roman"/>
          <w:sz w:val="32"/>
          <w:szCs w:val="32"/>
        </w:rPr>
        <w:t>日期：中華民國</w:t>
      </w:r>
      <w:r w:rsidRPr="001C7BFC">
        <w:rPr>
          <w:rFonts w:ascii="標楷體" w:eastAsia="標楷體" w:hAnsi="標楷體" w:cs="Times New Roman" w:hint="eastAsia"/>
          <w:sz w:val="32"/>
          <w:szCs w:val="32"/>
        </w:rPr>
        <w:t xml:space="preserve">　　　</w:t>
      </w:r>
      <w:r w:rsidRPr="001C7BFC">
        <w:rPr>
          <w:rFonts w:ascii="標楷體" w:eastAsia="標楷體" w:hAnsi="標楷體" w:cs="Times New Roman"/>
          <w:sz w:val="32"/>
          <w:szCs w:val="32"/>
        </w:rPr>
        <w:t>年</w:t>
      </w:r>
      <w:r w:rsidRPr="001C7BFC">
        <w:rPr>
          <w:rFonts w:ascii="標楷體" w:eastAsia="標楷體" w:hAnsi="標楷體" w:cs="Times New Roman" w:hint="eastAsia"/>
          <w:sz w:val="32"/>
          <w:szCs w:val="32"/>
        </w:rPr>
        <w:t xml:space="preserve">　　　</w:t>
      </w:r>
      <w:r w:rsidRPr="001C7BFC">
        <w:rPr>
          <w:rFonts w:ascii="標楷體" w:eastAsia="標楷體" w:hAnsi="標楷體" w:cs="Times New Roman"/>
          <w:sz w:val="32"/>
          <w:szCs w:val="32"/>
        </w:rPr>
        <w:t>月</w:t>
      </w:r>
      <w:r w:rsidRPr="001C7BFC">
        <w:rPr>
          <w:rFonts w:ascii="標楷體" w:eastAsia="標楷體" w:hAnsi="標楷體" w:cs="Times New Roman" w:hint="eastAsia"/>
          <w:sz w:val="32"/>
          <w:szCs w:val="32"/>
        </w:rPr>
        <w:t xml:space="preserve">　　　</w:t>
      </w:r>
      <w:r w:rsidRPr="001C7BFC">
        <w:rPr>
          <w:rFonts w:ascii="標楷體" w:eastAsia="標楷體" w:hAnsi="標楷體" w:cs="Times New Roman"/>
          <w:sz w:val="32"/>
          <w:szCs w:val="32"/>
        </w:rPr>
        <w:t>日</w:t>
      </w:r>
    </w:p>
    <w:p w14:paraId="3C01D23A" w14:textId="77777777" w:rsidR="007667FC" w:rsidRPr="001C7BFC" w:rsidRDefault="007667FC" w:rsidP="007667FC">
      <w:pPr>
        <w:spacing w:line="480" w:lineRule="exact"/>
        <w:rPr>
          <w:rFonts w:ascii="標楷體" w:eastAsia="標楷體" w:hAnsi="標楷體" w:cs="Times New Roman"/>
          <w:sz w:val="28"/>
          <w:szCs w:val="20"/>
        </w:rPr>
      </w:pPr>
    </w:p>
    <w:p w14:paraId="2CEAC4E1" w14:textId="77777777" w:rsidR="007667FC" w:rsidRPr="001C7BFC" w:rsidRDefault="007667FC" w:rsidP="007667FC">
      <w:pPr>
        <w:spacing w:line="480" w:lineRule="exact"/>
        <w:rPr>
          <w:rFonts w:ascii="標楷體" w:eastAsia="標楷體" w:hAnsi="標楷體" w:cs="Times New Roman"/>
          <w:sz w:val="28"/>
          <w:szCs w:val="20"/>
        </w:rPr>
      </w:pPr>
    </w:p>
    <w:p w14:paraId="458FA775" w14:textId="77777777" w:rsidR="007667FC" w:rsidRPr="001C7BFC" w:rsidRDefault="007667FC" w:rsidP="007667FC">
      <w:pPr>
        <w:spacing w:line="480" w:lineRule="exact"/>
        <w:rPr>
          <w:rFonts w:ascii="標楷體" w:eastAsia="標楷體" w:hAnsi="標楷體" w:cs="Times New Roman"/>
          <w:sz w:val="28"/>
          <w:szCs w:val="20"/>
        </w:rPr>
        <w:sectPr w:rsidR="007667FC" w:rsidRPr="001C7BFC" w:rsidSect="007667FC">
          <w:pgSz w:w="11906" w:h="16838" w:code="9"/>
          <w:pgMar w:top="1440" w:right="1134" w:bottom="1440" w:left="1134" w:header="851" w:footer="992" w:gutter="0"/>
          <w:pgNumType w:chapStyle="1"/>
          <w:cols w:space="425"/>
          <w:docGrid w:linePitch="360"/>
        </w:sectPr>
      </w:pPr>
    </w:p>
    <w:p w14:paraId="3318046D" w14:textId="77777777" w:rsidR="007667FC" w:rsidRPr="001C7BFC" w:rsidRDefault="007667FC" w:rsidP="007667FC">
      <w:pPr>
        <w:pStyle w:val="2"/>
        <w:spacing w:line="240" w:lineRule="auto"/>
        <w:rPr>
          <w:rFonts w:ascii="微軟正黑體" w:eastAsia="微軟正黑體" w:hAnsi="微軟正黑體"/>
          <w:b w:val="0"/>
          <w:sz w:val="24"/>
          <w:szCs w:val="24"/>
        </w:rPr>
      </w:pPr>
      <w:bookmarkStart w:id="389" w:name="_Toc222737610"/>
      <w:bookmarkStart w:id="390" w:name="_Toc230097355"/>
      <w:r w:rsidRPr="001C7BFC">
        <w:rPr>
          <w:rFonts w:ascii="微軟正黑體" w:eastAsia="微軟正黑體" w:hAnsi="微軟正黑體" w:hint="eastAsia"/>
          <w:b w:val="0"/>
          <w:sz w:val="24"/>
          <w:szCs w:val="24"/>
        </w:rPr>
        <w:lastRenderedPageBreak/>
        <w:t>【表單2】經費支</w:t>
      </w:r>
      <w:r>
        <w:rPr>
          <w:rFonts w:ascii="微軟正黑體" w:eastAsia="微軟正黑體" w:hAnsi="微軟正黑體" w:hint="eastAsia"/>
          <w:b w:val="0"/>
          <w:sz w:val="24"/>
          <w:szCs w:val="24"/>
        </w:rPr>
        <w:t>用</w:t>
      </w:r>
      <w:r w:rsidRPr="001C7BFC">
        <w:rPr>
          <w:rFonts w:ascii="微軟正黑體" w:eastAsia="微軟正黑體" w:hAnsi="微軟正黑體" w:hint="eastAsia"/>
          <w:b w:val="0"/>
          <w:sz w:val="24"/>
          <w:szCs w:val="24"/>
        </w:rPr>
        <w:t>明細表</w:t>
      </w:r>
      <w:bookmarkEnd w:id="389"/>
      <w:bookmarkEnd w:id="390"/>
    </w:p>
    <w:p w14:paraId="3B6EAA08" w14:textId="77777777" w:rsidR="007667FC" w:rsidRPr="004351FF" w:rsidRDefault="007667FC" w:rsidP="007667FC">
      <w:pPr>
        <w:jc w:val="center"/>
        <w:rPr>
          <w:rFonts w:ascii="標楷體" w:eastAsia="標楷體" w:hAnsi="標楷體" w:cs="Times New Roman"/>
          <w:b/>
          <w:szCs w:val="20"/>
        </w:rPr>
      </w:pPr>
      <w:r w:rsidRPr="004351FF">
        <w:rPr>
          <w:rFonts w:ascii="標楷體" w:eastAsia="標楷體" w:hAnsi="標楷體" w:cs="Times New Roman" w:hint="eastAsia"/>
          <w:b/>
          <w:sz w:val="36"/>
          <w:szCs w:val="36"/>
        </w:rPr>
        <w:t>經費支用明細表</w:t>
      </w:r>
    </w:p>
    <w:p w14:paraId="1F7DC5FB" w14:textId="77777777" w:rsidR="007667FC" w:rsidRPr="001C7BFC" w:rsidRDefault="007667FC" w:rsidP="007667FC">
      <w:pPr>
        <w:spacing w:line="0" w:lineRule="atLeast"/>
        <w:ind w:left="1414" w:hangingChars="505" w:hanging="1414"/>
        <w:rPr>
          <w:rFonts w:ascii="標楷體" w:eastAsia="標楷體" w:hAnsi="標楷體" w:cs="Times New Roman"/>
          <w:sz w:val="48"/>
          <w:szCs w:val="20"/>
        </w:rPr>
      </w:pPr>
      <w:r w:rsidRPr="001C7BFC">
        <w:rPr>
          <w:rFonts w:ascii="標楷體" w:eastAsia="標楷體" w:hAnsi="標楷體" w:cs="Times New Roman" w:hint="eastAsia"/>
          <w:sz w:val="28"/>
          <w:szCs w:val="20"/>
        </w:rPr>
        <w:t>計畫名稱：○年度</w:t>
      </w:r>
      <w:r w:rsidRPr="001C7BFC">
        <w:rPr>
          <w:rFonts w:ascii="Times New Roman" w:eastAsia="標楷體" w:hAnsi="標楷體" w:cs="Times New Roman" w:hint="eastAsia"/>
          <w:sz w:val="28"/>
          <w:szCs w:val="20"/>
        </w:rPr>
        <w:t>補助地方政府辦理照顧服務員專班訓練計畫</w:t>
      </w:r>
    </w:p>
    <w:p w14:paraId="3720F631" w14:textId="77777777" w:rsidR="007667FC" w:rsidRPr="001C7BFC" w:rsidRDefault="007667FC" w:rsidP="007667FC">
      <w:pPr>
        <w:spacing w:line="0" w:lineRule="atLeast"/>
        <w:ind w:leftChars="-472" w:left="-1133" w:rightChars="-118" w:right="-283" w:firstLineChars="404" w:firstLine="1131"/>
        <w:rPr>
          <w:rFonts w:ascii="標楷體" w:eastAsia="標楷體" w:hAnsi="標楷體" w:cs="Times New Roman"/>
          <w:sz w:val="28"/>
          <w:szCs w:val="20"/>
        </w:rPr>
      </w:pPr>
      <w:r w:rsidRPr="001C7BFC">
        <w:rPr>
          <w:rFonts w:ascii="標楷體" w:eastAsia="標楷體" w:hAnsi="標楷體" w:cs="Times New Roman" w:hint="eastAsia"/>
          <w:sz w:val="28"/>
          <w:szCs w:val="20"/>
        </w:rPr>
        <w:t>班別名稱：                                  訓練期間：○/○/○~○/○/○</w:t>
      </w:r>
    </w:p>
    <w:tbl>
      <w:tblPr>
        <w:tblW w:w="99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89"/>
        <w:gridCol w:w="1539"/>
        <w:gridCol w:w="1628"/>
        <w:gridCol w:w="1628"/>
        <w:gridCol w:w="1628"/>
        <w:gridCol w:w="1628"/>
        <w:gridCol w:w="1411"/>
      </w:tblGrid>
      <w:tr w:rsidR="007667FC" w:rsidRPr="001C7BFC" w14:paraId="1AF1916A" w14:textId="77777777" w:rsidTr="0094512B">
        <w:trPr>
          <w:cantSplit/>
          <w:trHeight w:val="821"/>
        </w:trPr>
        <w:tc>
          <w:tcPr>
            <w:tcW w:w="2028" w:type="dxa"/>
            <w:gridSpan w:val="2"/>
            <w:tcBorders>
              <w:bottom w:val="single" w:sz="12" w:space="0" w:color="auto"/>
            </w:tcBorders>
            <w:vAlign w:val="center"/>
          </w:tcPr>
          <w:p w14:paraId="06917EA3" w14:textId="77777777" w:rsidR="007667FC" w:rsidRPr="001C7BFC" w:rsidRDefault="007667FC" w:rsidP="0094512B">
            <w:pPr>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項目</w:t>
            </w:r>
          </w:p>
        </w:tc>
        <w:tc>
          <w:tcPr>
            <w:tcW w:w="1628" w:type="dxa"/>
            <w:tcBorders>
              <w:bottom w:val="single" w:sz="12" w:space="0" w:color="auto"/>
              <w:right w:val="single" w:sz="4" w:space="0" w:color="auto"/>
            </w:tcBorders>
            <w:vAlign w:val="center"/>
          </w:tcPr>
          <w:p w14:paraId="16B3D59C" w14:textId="77777777" w:rsidR="007667FC" w:rsidRPr="001C7BFC" w:rsidRDefault="007667FC" w:rsidP="0094512B">
            <w:pPr>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核定金額</w:t>
            </w:r>
          </w:p>
          <w:p w14:paraId="0C168376" w14:textId="77777777" w:rsidR="007667FC" w:rsidRPr="001C7BFC" w:rsidRDefault="007667FC" w:rsidP="0094512B">
            <w:pPr>
              <w:snapToGrid w:val="0"/>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(A)</w:t>
            </w:r>
          </w:p>
        </w:tc>
        <w:tc>
          <w:tcPr>
            <w:tcW w:w="1628" w:type="dxa"/>
            <w:tcBorders>
              <w:left w:val="single" w:sz="4" w:space="0" w:color="auto"/>
              <w:bottom w:val="single" w:sz="12" w:space="0" w:color="auto"/>
              <w:right w:val="single" w:sz="4" w:space="0" w:color="auto"/>
            </w:tcBorders>
            <w:vAlign w:val="center"/>
          </w:tcPr>
          <w:p w14:paraId="56BE0BC6" w14:textId="77777777" w:rsidR="007667FC" w:rsidRPr="001C7BFC" w:rsidRDefault="007667FC" w:rsidP="0094512B">
            <w:pPr>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調整後金額</w:t>
            </w:r>
          </w:p>
          <w:p w14:paraId="53D696D3" w14:textId="77777777" w:rsidR="007667FC" w:rsidRPr="001C7BFC" w:rsidRDefault="007667FC" w:rsidP="0094512B">
            <w:pPr>
              <w:snapToGrid w:val="0"/>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(B)</w:t>
            </w:r>
          </w:p>
        </w:tc>
        <w:tc>
          <w:tcPr>
            <w:tcW w:w="1628" w:type="dxa"/>
            <w:tcBorders>
              <w:left w:val="single" w:sz="4" w:space="0" w:color="auto"/>
              <w:bottom w:val="single" w:sz="12" w:space="0" w:color="auto"/>
            </w:tcBorders>
            <w:vAlign w:val="center"/>
          </w:tcPr>
          <w:p w14:paraId="6A650C12" w14:textId="77777777" w:rsidR="007667FC" w:rsidRDefault="007667FC" w:rsidP="0094512B">
            <w:pPr>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訓練單位</w:t>
            </w:r>
          </w:p>
          <w:p w14:paraId="418CEC33" w14:textId="77777777" w:rsidR="007667FC" w:rsidRPr="001C7BFC" w:rsidRDefault="007667FC" w:rsidP="0094512B">
            <w:pPr>
              <w:spacing w:line="240" w:lineRule="exact"/>
              <w:jc w:val="center"/>
              <w:rPr>
                <w:rFonts w:ascii="標楷體" w:eastAsia="標楷體" w:hAnsi="標楷體" w:cs="Times New Roman"/>
                <w:szCs w:val="24"/>
              </w:rPr>
            </w:pPr>
            <w:r>
              <w:rPr>
                <w:rFonts w:ascii="標楷體" w:eastAsia="標楷體" w:hAnsi="標楷體" w:cs="Times New Roman" w:hint="eastAsia"/>
                <w:szCs w:val="24"/>
              </w:rPr>
              <w:t>單據</w:t>
            </w:r>
            <w:r w:rsidRPr="001C7BFC">
              <w:rPr>
                <w:rFonts w:ascii="標楷體" w:eastAsia="標楷體" w:hAnsi="標楷體" w:cs="Times New Roman" w:hint="eastAsia"/>
                <w:szCs w:val="24"/>
              </w:rPr>
              <w:t>實支金額</w:t>
            </w:r>
          </w:p>
          <w:p w14:paraId="564E3C50" w14:textId="77777777" w:rsidR="007667FC" w:rsidRPr="001C7BFC" w:rsidRDefault="007667FC" w:rsidP="0094512B">
            <w:pPr>
              <w:snapToGrid w:val="0"/>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(C)</w:t>
            </w:r>
          </w:p>
        </w:tc>
        <w:tc>
          <w:tcPr>
            <w:tcW w:w="1628" w:type="dxa"/>
            <w:tcBorders>
              <w:top w:val="single" w:sz="12" w:space="0" w:color="auto"/>
              <w:bottom w:val="single" w:sz="12" w:space="0" w:color="auto"/>
            </w:tcBorders>
            <w:vAlign w:val="center"/>
          </w:tcPr>
          <w:p w14:paraId="126CB676" w14:textId="77777777" w:rsidR="007667FC" w:rsidRPr="001C7BFC" w:rsidRDefault="007667FC" w:rsidP="0094512B">
            <w:pPr>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核銷金額</w:t>
            </w:r>
          </w:p>
          <w:p w14:paraId="6FA087D5" w14:textId="77777777" w:rsidR="007667FC" w:rsidRPr="001C7BFC" w:rsidRDefault="007667FC" w:rsidP="0094512B">
            <w:pPr>
              <w:snapToGrid w:val="0"/>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(D)</w:t>
            </w:r>
          </w:p>
        </w:tc>
        <w:tc>
          <w:tcPr>
            <w:tcW w:w="1411" w:type="dxa"/>
            <w:tcBorders>
              <w:top w:val="single" w:sz="12" w:space="0" w:color="auto"/>
              <w:bottom w:val="single" w:sz="12" w:space="0" w:color="auto"/>
            </w:tcBorders>
            <w:vAlign w:val="center"/>
          </w:tcPr>
          <w:p w14:paraId="7C87F4B4" w14:textId="77777777" w:rsidR="007667FC" w:rsidRPr="001C7BFC" w:rsidRDefault="007667FC" w:rsidP="0094512B">
            <w:pPr>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結餘款</w:t>
            </w:r>
          </w:p>
          <w:p w14:paraId="06C3A730" w14:textId="77777777" w:rsidR="007667FC" w:rsidRPr="001C7BFC" w:rsidRDefault="007667FC" w:rsidP="0094512B">
            <w:pPr>
              <w:snapToGrid w:val="0"/>
              <w:spacing w:line="240" w:lineRule="exact"/>
              <w:jc w:val="center"/>
              <w:rPr>
                <w:rFonts w:ascii="標楷體" w:eastAsia="標楷體" w:hAnsi="標楷體" w:cs="Times New Roman"/>
                <w:szCs w:val="24"/>
              </w:rPr>
            </w:pPr>
            <w:r w:rsidRPr="001C7BFC">
              <w:rPr>
                <w:rFonts w:ascii="標楷體" w:eastAsia="標楷體" w:hAnsi="標楷體" w:cs="Times New Roman" w:hint="eastAsia"/>
                <w:szCs w:val="24"/>
              </w:rPr>
              <w:t>(B)-(D)</w:t>
            </w:r>
          </w:p>
        </w:tc>
      </w:tr>
      <w:tr w:rsidR="007667FC" w:rsidRPr="001C7BFC" w14:paraId="55AA1DF4" w14:textId="77777777" w:rsidTr="0094512B">
        <w:trPr>
          <w:cantSplit/>
          <w:trHeight w:val="537"/>
        </w:trPr>
        <w:tc>
          <w:tcPr>
            <w:tcW w:w="2028" w:type="dxa"/>
            <w:gridSpan w:val="2"/>
            <w:tcBorders>
              <w:top w:val="single" w:sz="12" w:space="0" w:color="auto"/>
            </w:tcBorders>
            <w:vAlign w:val="center"/>
          </w:tcPr>
          <w:p w14:paraId="40645318" w14:textId="77777777" w:rsidR="007667FC" w:rsidRPr="00257033" w:rsidRDefault="007667FC" w:rsidP="0094512B">
            <w:pPr>
              <w:spacing w:line="320" w:lineRule="exact"/>
              <w:jc w:val="center"/>
              <w:rPr>
                <w:rFonts w:ascii="標楷體" w:eastAsia="標楷體" w:hAnsi="標楷體" w:cs="Times New Roman"/>
                <w:sz w:val="32"/>
                <w:szCs w:val="32"/>
              </w:rPr>
            </w:pPr>
            <w:r w:rsidRPr="00257033">
              <w:rPr>
                <w:rFonts w:ascii="標楷體" w:eastAsia="標楷體" w:hAnsi="標楷體" w:cs="Times New Roman" w:hint="eastAsia"/>
                <w:sz w:val="32"/>
                <w:szCs w:val="32"/>
              </w:rPr>
              <w:t>鐘點費</w:t>
            </w:r>
          </w:p>
        </w:tc>
        <w:tc>
          <w:tcPr>
            <w:tcW w:w="1628" w:type="dxa"/>
            <w:tcBorders>
              <w:top w:val="single" w:sz="12" w:space="0" w:color="auto"/>
              <w:right w:val="single" w:sz="4" w:space="0" w:color="auto"/>
            </w:tcBorders>
            <w:vAlign w:val="center"/>
          </w:tcPr>
          <w:p w14:paraId="63D49369"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12" w:space="0" w:color="auto"/>
              <w:left w:val="single" w:sz="4" w:space="0" w:color="auto"/>
              <w:right w:val="single" w:sz="4" w:space="0" w:color="auto"/>
            </w:tcBorders>
            <w:vAlign w:val="center"/>
          </w:tcPr>
          <w:p w14:paraId="6D281F39"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12" w:space="0" w:color="auto"/>
              <w:left w:val="single" w:sz="4" w:space="0" w:color="auto"/>
            </w:tcBorders>
            <w:vAlign w:val="center"/>
          </w:tcPr>
          <w:p w14:paraId="3742C61E"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12" w:space="0" w:color="auto"/>
            </w:tcBorders>
            <w:vAlign w:val="center"/>
          </w:tcPr>
          <w:p w14:paraId="17B742D8"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12" w:space="0" w:color="auto"/>
              <w:bottom w:val="single" w:sz="4" w:space="0" w:color="auto"/>
            </w:tcBorders>
            <w:vAlign w:val="center"/>
          </w:tcPr>
          <w:p w14:paraId="6C8C190E" w14:textId="77777777" w:rsidR="007667FC" w:rsidRPr="001C7BFC" w:rsidRDefault="007667FC" w:rsidP="0094512B">
            <w:pPr>
              <w:snapToGrid w:val="0"/>
              <w:spacing w:line="400" w:lineRule="exact"/>
              <w:jc w:val="center"/>
              <w:rPr>
                <w:rFonts w:ascii="標楷體" w:eastAsia="標楷體" w:hAnsi="標楷體" w:cs="Times New Roman"/>
                <w:szCs w:val="24"/>
              </w:rPr>
            </w:pPr>
          </w:p>
        </w:tc>
      </w:tr>
      <w:tr w:rsidR="007667FC" w:rsidRPr="001C7BFC" w14:paraId="73EA4E64" w14:textId="77777777" w:rsidTr="0094512B">
        <w:trPr>
          <w:cantSplit/>
          <w:trHeight w:val="537"/>
        </w:trPr>
        <w:tc>
          <w:tcPr>
            <w:tcW w:w="2028" w:type="dxa"/>
            <w:gridSpan w:val="2"/>
            <w:vAlign w:val="center"/>
          </w:tcPr>
          <w:p w14:paraId="7A4BFAD2" w14:textId="77777777" w:rsidR="007667FC" w:rsidRPr="00257033" w:rsidRDefault="007667FC" w:rsidP="0094512B">
            <w:pPr>
              <w:spacing w:line="320" w:lineRule="exact"/>
              <w:jc w:val="center"/>
              <w:rPr>
                <w:rFonts w:ascii="標楷體" w:eastAsia="標楷體" w:hAnsi="標楷體" w:cs="Times New Roman"/>
                <w:sz w:val="32"/>
                <w:szCs w:val="32"/>
              </w:rPr>
            </w:pPr>
            <w:r w:rsidRPr="00257033">
              <w:rPr>
                <w:rFonts w:ascii="標楷體" w:eastAsia="標楷體" w:hAnsi="標楷體" w:cs="Times New Roman" w:hint="eastAsia"/>
                <w:sz w:val="32"/>
                <w:szCs w:val="32"/>
              </w:rPr>
              <w:t>學雜費</w:t>
            </w:r>
          </w:p>
        </w:tc>
        <w:tc>
          <w:tcPr>
            <w:tcW w:w="1628" w:type="dxa"/>
            <w:tcBorders>
              <w:right w:val="single" w:sz="4" w:space="0" w:color="auto"/>
            </w:tcBorders>
            <w:vAlign w:val="center"/>
          </w:tcPr>
          <w:p w14:paraId="4FE23AAE"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right w:val="single" w:sz="4" w:space="0" w:color="auto"/>
            </w:tcBorders>
            <w:vAlign w:val="center"/>
          </w:tcPr>
          <w:p w14:paraId="34F210BC"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tcBorders>
            <w:vAlign w:val="center"/>
          </w:tcPr>
          <w:p w14:paraId="4578C8E0"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vAlign w:val="center"/>
          </w:tcPr>
          <w:p w14:paraId="45BF0547"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4" w:space="0" w:color="auto"/>
              <w:bottom w:val="single" w:sz="4" w:space="0" w:color="auto"/>
            </w:tcBorders>
            <w:vAlign w:val="center"/>
          </w:tcPr>
          <w:p w14:paraId="4C3A4EB5" w14:textId="77777777" w:rsidR="007667FC" w:rsidRPr="001C7BFC" w:rsidRDefault="007667FC" w:rsidP="0094512B">
            <w:pPr>
              <w:snapToGrid w:val="0"/>
              <w:spacing w:line="320" w:lineRule="exact"/>
              <w:jc w:val="center"/>
              <w:rPr>
                <w:rFonts w:ascii="標楷體" w:eastAsia="標楷體" w:hAnsi="標楷體" w:cs="Times New Roman"/>
                <w:szCs w:val="24"/>
              </w:rPr>
            </w:pPr>
          </w:p>
        </w:tc>
      </w:tr>
      <w:tr w:rsidR="007667FC" w:rsidRPr="001C7BFC" w14:paraId="352E0B29" w14:textId="77777777" w:rsidTr="0094512B">
        <w:trPr>
          <w:cantSplit/>
          <w:trHeight w:val="537"/>
        </w:trPr>
        <w:tc>
          <w:tcPr>
            <w:tcW w:w="2028" w:type="dxa"/>
            <w:gridSpan w:val="2"/>
            <w:vAlign w:val="center"/>
          </w:tcPr>
          <w:p w14:paraId="7ECE4DF5" w14:textId="77777777" w:rsidR="007667FC" w:rsidRPr="00257033" w:rsidRDefault="007667FC" w:rsidP="0094512B">
            <w:pPr>
              <w:spacing w:line="320" w:lineRule="exact"/>
              <w:jc w:val="center"/>
              <w:rPr>
                <w:rFonts w:ascii="標楷體" w:eastAsia="標楷體" w:hAnsi="標楷體" w:cs="Times New Roman"/>
                <w:sz w:val="32"/>
                <w:szCs w:val="32"/>
              </w:rPr>
            </w:pPr>
            <w:r w:rsidRPr="00257033">
              <w:rPr>
                <w:rFonts w:ascii="標楷體" w:eastAsia="標楷體" w:hAnsi="標楷體" w:cs="Times New Roman" w:hint="eastAsia"/>
                <w:sz w:val="32"/>
                <w:szCs w:val="32"/>
              </w:rPr>
              <w:t>材料費</w:t>
            </w:r>
          </w:p>
        </w:tc>
        <w:tc>
          <w:tcPr>
            <w:tcW w:w="1628" w:type="dxa"/>
            <w:tcBorders>
              <w:right w:val="single" w:sz="4" w:space="0" w:color="auto"/>
            </w:tcBorders>
            <w:vAlign w:val="center"/>
          </w:tcPr>
          <w:p w14:paraId="4B91A51E"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right w:val="single" w:sz="4" w:space="0" w:color="auto"/>
            </w:tcBorders>
            <w:vAlign w:val="center"/>
          </w:tcPr>
          <w:p w14:paraId="2D784624"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tcBorders>
            <w:vAlign w:val="center"/>
          </w:tcPr>
          <w:p w14:paraId="7A27AF89"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vAlign w:val="center"/>
          </w:tcPr>
          <w:p w14:paraId="5F862084"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4" w:space="0" w:color="auto"/>
              <w:bottom w:val="single" w:sz="4" w:space="0" w:color="auto"/>
            </w:tcBorders>
            <w:vAlign w:val="center"/>
          </w:tcPr>
          <w:p w14:paraId="379A4AA2" w14:textId="77777777" w:rsidR="007667FC" w:rsidRPr="001C7BFC" w:rsidRDefault="007667FC" w:rsidP="0094512B">
            <w:pPr>
              <w:snapToGrid w:val="0"/>
              <w:spacing w:line="320" w:lineRule="exact"/>
              <w:jc w:val="center"/>
              <w:rPr>
                <w:rFonts w:ascii="標楷體" w:eastAsia="標楷體" w:hAnsi="標楷體" w:cs="Times New Roman"/>
                <w:szCs w:val="24"/>
              </w:rPr>
            </w:pPr>
          </w:p>
        </w:tc>
      </w:tr>
      <w:tr w:rsidR="007667FC" w:rsidRPr="001C7BFC" w14:paraId="3CF6593D" w14:textId="77777777" w:rsidTr="0094512B">
        <w:trPr>
          <w:cantSplit/>
          <w:trHeight w:val="537"/>
        </w:trPr>
        <w:tc>
          <w:tcPr>
            <w:tcW w:w="2028" w:type="dxa"/>
            <w:gridSpan w:val="2"/>
            <w:vAlign w:val="center"/>
          </w:tcPr>
          <w:p w14:paraId="426EE35C" w14:textId="77777777" w:rsidR="007667FC" w:rsidRPr="00257033" w:rsidRDefault="007667FC" w:rsidP="0094512B">
            <w:pPr>
              <w:spacing w:line="320" w:lineRule="exact"/>
              <w:jc w:val="center"/>
              <w:rPr>
                <w:rFonts w:ascii="標楷體" w:eastAsia="標楷體" w:hAnsi="標楷體" w:cs="Times New Roman"/>
                <w:sz w:val="32"/>
                <w:szCs w:val="32"/>
              </w:rPr>
            </w:pPr>
            <w:r w:rsidRPr="00257033">
              <w:rPr>
                <w:rFonts w:ascii="標楷體" w:eastAsia="標楷體" w:hAnsi="標楷體" w:cs="Times New Roman" w:hint="eastAsia"/>
                <w:sz w:val="32"/>
                <w:szCs w:val="32"/>
              </w:rPr>
              <w:t>保險費</w:t>
            </w:r>
          </w:p>
        </w:tc>
        <w:tc>
          <w:tcPr>
            <w:tcW w:w="1628" w:type="dxa"/>
            <w:tcBorders>
              <w:right w:val="single" w:sz="4" w:space="0" w:color="auto"/>
            </w:tcBorders>
            <w:vAlign w:val="center"/>
          </w:tcPr>
          <w:p w14:paraId="3315147E"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right w:val="single" w:sz="4" w:space="0" w:color="auto"/>
            </w:tcBorders>
            <w:vAlign w:val="center"/>
          </w:tcPr>
          <w:p w14:paraId="4ABFF7F8"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tcBorders>
            <w:vAlign w:val="center"/>
          </w:tcPr>
          <w:p w14:paraId="4198C8E6"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vAlign w:val="center"/>
          </w:tcPr>
          <w:p w14:paraId="1D5FF74C"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4" w:space="0" w:color="auto"/>
              <w:bottom w:val="single" w:sz="4" w:space="0" w:color="auto"/>
            </w:tcBorders>
            <w:vAlign w:val="center"/>
          </w:tcPr>
          <w:p w14:paraId="059EECFD" w14:textId="77777777" w:rsidR="007667FC" w:rsidRPr="001C7BFC" w:rsidRDefault="007667FC" w:rsidP="0094512B">
            <w:pPr>
              <w:snapToGrid w:val="0"/>
              <w:spacing w:line="320" w:lineRule="exact"/>
              <w:jc w:val="center"/>
              <w:rPr>
                <w:rFonts w:ascii="標楷體" w:eastAsia="標楷體" w:hAnsi="標楷體" w:cs="Times New Roman"/>
                <w:szCs w:val="24"/>
              </w:rPr>
            </w:pPr>
          </w:p>
        </w:tc>
      </w:tr>
      <w:tr w:rsidR="007667FC" w:rsidRPr="001C7BFC" w14:paraId="561BB5AE" w14:textId="77777777" w:rsidTr="0094512B">
        <w:trPr>
          <w:cantSplit/>
          <w:trHeight w:val="537"/>
        </w:trPr>
        <w:tc>
          <w:tcPr>
            <w:tcW w:w="2028" w:type="dxa"/>
            <w:gridSpan w:val="2"/>
            <w:vAlign w:val="center"/>
          </w:tcPr>
          <w:p w14:paraId="51CA3CE5" w14:textId="77777777" w:rsidR="007667FC" w:rsidRPr="001C7BFC" w:rsidRDefault="007667FC" w:rsidP="0094512B">
            <w:pPr>
              <w:spacing w:line="320" w:lineRule="exact"/>
              <w:rPr>
                <w:rFonts w:ascii="標楷體" w:eastAsia="標楷體" w:hAnsi="標楷體" w:cs="Times New Roman"/>
                <w:szCs w:val="24"/>
              </w:rPr>
            </w:pPr>
            <w:r>
              <w:rPr>
                <w:rFonts w:ascii="標楷體" w:eastAsia="標楷體" w:hAnsi="標楷體" w:cs="Times New Roman" w:hint="eastAsia"/>
                <w:szCs w:val="24"/>
              </w:rPr>
              <w:t>設備使用或維護費</w:t>
            </w:r>
          </w:p>
        </w:tc>
        <w:tc>
          <w:tcPr>
            <w:tcW w:w="1628" w:type="dxa"/>
            <w:tcBorders>
              <w:right w:val="single" w:sz="4" w:space="0" w:color="auto"/>
            </w:tcBorders>
            <w:vAlign w:val="center"/>
          </w:tcPr>
          <w:p w14:paraId="568EFED2"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right w:val="single" w:sz="4" w:space="0" w:color="auto"/>
            </w:tcBorders>
            <w:vAlign w:val="center"/>
          </w:tcPr>
          <w:p w14:paraId="46D2B221"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tcBorders>
            <w:vAlign w:val="center"/>
          </w:tcPr>
          <w:p w14:paraId="1C086EC9"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vAlign w:val="center"/>
          </w:tcPr>
          <w:p w14:paraId="0A8EE3D9"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4" w:space="0" w:color="auto"/>
              <w:bottom w:val="single" w:sz="4" w:space="0" w:color="auto"/>
            </w:tcBorders>
            <w:vAlign w:val="center"/>
          </w:tcPr>
          <w:p w14:paraId="26C7B29B" w14:textId="77777777" w:rsidR="007667FC" w:rsidRPr="001C7BFC" w:rsidRDefault="007667FC" w:rsidP="0094512B">
            <w:pPr>
              <w:snapToGrid w:val="0"/>
              <w:spacing w:line="320" w:lineRule="exact"/>
              <w:jc w:val="center"/>
              <w:rPr>
                <w:rFonts w:ascii="標楷體" w:eastAsia="標楷體" w:hAnsi="標楷體" w:cs="Times New Roman"/>
                <w:szCs w:val="24"/>
              </w:rPr>
            </w:pPr>
          </w:p>
        </w:tc>
      </w:tr>
      <w:tr w:rsidR="007667FC" w:rsidRPr="001C7BFC" w14:paraId="593A311D" w14:textId="77777777" w:rsidTr="0094512B">
        <w:trPr>
          <w:cantSplit/>
          <w:trHeight w:val="537"/>
        </w:trPr>
        <w:tc>
          <w:tcPr>
            <w:tcW w:w="2028" w:type="dxa"/>
            <w:gridSpan w:val="2"/>
            <w:tcBorders>
              <w:bottom w:val="single" w:sz="4" w:space="0" w:color="auto"/>
            </w:tcBorders>
            <w:vAlign w:val="center"/>
          </w:tcPr>
          <w:p w14:paraId="0015B818" w14:textId="77777777" w:rsidR="007667FC" w:rsidRPr="00257033" w:rsidRDefault="007667FC" w:rsidP="0094512B">
            <w:pPr>
              <w:spacing w:line="320" w:lineRule="exact"/>
              <w:jc w:val="center"/>
              <w:rPr>
                <w:rFonts w:ascii="標楷體" w:eastAsia="標楷體" w:hAnsi="標楷體" w:cs="Times New Roman"/>
                <w:sz w:val="32"/>
                <w:szCs w:val="32"/>
              </w:rPr>
            </w:pPr>
            <w:r w:rsidRPr="00257033">
              <w:rPr>
                <w:rFonts w:ascii="標楷體" w:eastAsia="標楷體" w:hAnsi="標楷體" w:cs="Times New Roman" w:hint="eastAsia"/>
                <w:sz w:val="32"/>
                <w:szCs w:val="32"/>
              </w:rPr>
              <w:t>場地費</w:t>
            </w:r>
          </w:p>
        </w:tc>
        <w:tc>
          <w:tcPr>
            <w:tcW w:w="1628" w:type="dxa"/>
            <w:tcBorders>
              <w:bottom w:val="single" w:sz="4" w:space="0" w:color="auto"/>
              <w:right w:val="single" w:sz="4" w:space="0" w:color="auto"/>
            </w:tcBorders>
            <w:vAlign w:val="center"/>
          </w:tcPr>
          <w:p w14:paraId="5C442910"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bottom w:val="single" w:sz="4" w:space="0" w:color="auto"/>
              <w:right w:val="single" w:sz="4" w:space="0" w:color="auto"/>
            </w:tcBorders>
            <w:vAlign w:val="center"/>
          </w:tcPr>
          <w:p w14:paraId="3DE83B6E"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left w:val="single" w:sz="4" w:space="0" w:color="auto"/>
              <w:bottom w:val="single" w:sz="4" w:space="0" w:color="auto"/>
            </w:tcBorders>
            <w:vAlign w:val="center"/>
          </w:tcPr>
          <w:p w14:paraId="113CD2AA"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bottom w:val="single" w:sz="4" w:space="0" w:color="auto"/>
            </w:tcBorders>
            <w:vAlign w:val="center"/>
          </w:tcPr>
          <w:p w14:paraId="656A8638"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4" w:space="0" w:color="auto"/>
              <w:bottom w:val="single" w:sz="4" w:space="0" w:color="auto"/>
            </w:tcBorders>
            <w:vAlign w:val="center"/>
          </w:tcPr>
          <w:p w14:paraId="42ABF09B" w14:textId="77777777" w:rsidR="007667FC" w:rsidRPr="001C7BFC" w:rsidRDefault="007667FC" w:rsidP="0094512B">
            <w:pPr>
              <w:snapToGrid w:val="0"/>
              <w:spacing w:line="320" w:lineRule="exact"/>
              <w:jc w:val="center"/>
              <w:rPr>
                <w:rFonts w:ascii="標楷體" w:eastAsia="標楷體" w:hAnsi="標楷體" w:cs="Times New Roman"/>
                <w:szCs w:val="24"/>
              </w:rPr>
            </w:pPr>
          </w:p>
        </w:tc>
      </w:tr>
      <w:tr w:rsidR="007667FC" w:rsidRPr="001C7BFC" w14:paraId="5631EC0E" w14:textId="77777777" w:rsidTr="0094512B">
        <w:trPr>
          <w:cantSplit/>
          <w:trHeight w:val="537"/>
        </w:trPr>
        <w:tc>
          <w:tcPr>
            <w:tcW w:w="2028" w:type="dxa"/>
            <w:gridSpan w:val="2"/>
            <w:tcBorders>
              <w:top w:val="single" w:sz="4" w:space="0" w:color="auto"/>
              <w:bottom w:val="single" w:sz="4" w:space="0" w:color="auto"/>
            </w:tcBorders>
            <w:vAlign w:val="center"/>
          </w:tcPr>
          <w:p w14:paraId="287B1854" w14:textId="77777777" w:rsidR="007667FC" w:rsidRPr="00257033" w:rsidRDefault="007667FC" w:rsidP="0094512B">
            <w:pPr>
              <w:spacing w:line="320" w:lineRule="exact"/>
              <w:jc w:val="center"/>
              <w:rPr>
                <w:rFonts w:ascii="標楷體" w:eastAsia="標楷體" w:hAnsi="標楷體" w:cs="Times New Roman"/>
                <w:sz w:val="32"/>
                <w:szCs w:val="32"/>
              </w:rPr>
            </w:pPr>
            <w:r w:rsidRPr="00257033">
              <w:rPr>
                <w:rFonts w:ascii="標楷體" w:eastAsia="標楷體" w:hAnsi="標楷體" w:cs="Times New Roman" w:hint="eastAsia"/>
                <w:sz w:val="32"/>
                <w:szCs w:val="32"/>
              </w:rPr>
              <w:t>宣導費</w:t>
            </w:r>
          </w:p>
        </w:tc>
        <w:tc>
          <w:tcPr>
            <w:tcW w:w="1628" w:type="dxa"/>
            <w:tcBorders>
              <w:top w:val="single" w:sz="4" w:space="0" w:color="auto"/>
              <w:bottom w:val="single" w:sz="4" w:space="0" w:color="auto"/>
              <w:right w:val="single" w:sz="4" w:space="0" w:color="auto"/>
            </w:tcBorders>
            <w:vAlign w:val="center"/>
          </w:tcPr>
          <w:p w14:paraId="15610C7C"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4" w:space="0" w:color="auto"/>
              <w:left w:val="single" w:sz="4" w:space="0" w:color="auto"/>
              <w:bottom w:val="single" w:sz="4" w:space="0" w:color="auto"/>
              <w:right w:val="single" w:sz="4" w:space="0" w:color="auto"/>
            </w:tcBorders>
            <w:vAlign w:val="center"/>
          </w:tcPr>
          <w:p w14:paraId="4728ACD7"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4" w:space="0" w:color="auto"/>
              <w:left w:val="single" w:sz="4" w:space="0" w:color="auto"/>
              <w:bottom w:val="single" w:sz="4" w:space="0" w:color="auto"/>
            </w:tcBorders>
            <w:vAlign w:val="center"/>
          </w:tcPr>
          <w:p w14:paraId="7E7B8BFE"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4" w:space="0" w:color="auto"/>
              <w:bottom w:val="single" w:sz="4" w:space="0" w:color="auto"/>
            </w:tcBorders>
            <w:vAlign w:val="center"/>
          </w:tcPr>
          <w:p w14:paraId="64B691F2"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4" w:space="0" w:color="auto"/>
              <w:bottom w:val="single" w:sz="4" w:space="0" w:color="auto"/>
            </w:tcBorders>
            <w:vAlign w:val="center"/>
          </w:tcPr>
          <w:p w14:paraId="4B09E8B9" w14:textId="77777777" w:rsidR="007667FC" w:rsidRPr="001C7BFC" w:rsidRDefault="007667FC" w:rsidP="0094512B">
            <w:pPr>
              <w:snapToGrid w:val="0"/>
              <w:spacing w:line="320" w:lineRule="exact"/>
              <w:jc w:val="center"/>
              <w:rPr>
                <w:rFonts w:ascii="標楷體" w:eastAsia="標楷體" w:hAnsi="標楷體" w:cs="Times New Roman"/>
                <w:szCs w:val="24"/>
              </w:rPr>
            </w:pPr>
          </w:p>
        </w:tc>
      </w:tr>
      <w:tr w:rsidR="007667FC" w:rsidRPr="001C7BFC" w14:paraId="2C15E297" w14:textId="77777777" w:rsidTr="0094512B">
        <w:trPr>
          <w:cantSplit/>
          <w:trHeight w:val="537"/>
        </w:trPr>
        <w:tc>
          <w:tcPr>
            <w:tcW w:w="2028" w:type="dxa"/>
            <w:gridSpan w:val="2"/>
            <w:tcBorders>
              <w:top w:val="single" w:sz="4" w:space="0" w:color="auto"/>
              <w:bottom w:val="single" w:sz="12" w:space="0" w:color="auto"/>
            </w:tcBorders>
            <w:vAlign w:val="center"/>
          </w:tcPr>
          <w:p w14:paraId="5439AFAC" w14:textId="77777777" w:rsidR="007667FC" w:rsidRPr="00257033" w:rsidRDefault="007667FC" w:rsidP="0094512B">
            <w:pPr>
              <w:spacing w:line="320" w:lineRule="exact"/>
              <w:jc w:val="center"/>
              <w:rPr>
                <w:rFonts w:ascii="標楷體" w:eastAsia="標楷體" w:hAnsi="標楷體" w:cs="Times New Roman"/>
                <w:sz w:val="32"/>
                <w:szCs w:val="32"/>
              </w:rPr>
            </w:pPr>
            <w:r w:rsidRPr="00257033">
              <w:rPr>
                <w:rFonts w:ascii="標楷體" w:eastAsia="標楷體" w:hAnsi="標楷體" w:cs="Times New Roman" w:hint="eastAsia"/>
                <w:sz w:val="32"/>
                <w:szCs w:val="32"/>
              </w:rPr>
              <w:t>行政管理費</w:t>
            </w:r>
          </w:p>
        </w:tc>
        <w:tc>
          <w:tcPr>
            <w:tcW w:w="1628" w:type="dxa"/>
            <w:tcBorders>
              <w:top w:val="single" w:sz="4" w:space="0" w:color="auto"/>
              <w:bottom w:val="single" w:sz="12" w:space="0" w:color="auto"/>
              <w:right w:val="single" w:sz="4" w:space="0" w:color="auto"/>
            </w:tcBorders>
            <w:vAlign w:val="center"/>
          </w:tcPr>
          <w:p w14:paraId="44154A7A"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4" w:space="0" w:color="auto"/>
              <w:left w:val="single" w:sz="4" w:space="0" w:color="auto"/>
              <w:bottom w:val="single" w:sz="12" w:space="0" w:color="auto"/>
              <w:right w:val="single" w:sz="4" w:space="0" w:color="auto"/>
            </w:tcBorders>
            <w:vAlign w:val="center"/>
          </w:tcPr>
          <w:p w14:paraId="7FD700DC"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4" w:space="0" w:color="auto"/>
              <w:left w:val="single" w:sz="4" w:space="0" w:color="auto"/>
              <w:bottom w:val="single" w:sz="12" w:space="0" w:color="auto"/>
            </w:tcBorders>
            <w:vAlign w:val="center"/>
          </w:tcPr>
          <w:p w14:paraId="7648F041"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4" w:space="0" w:color="auto"/>
              <w:bottom w:val="single" w:sz="12" w:space="0" w:color="auto"/>
            </w:tcBorders>
            <w:vAlign w:val="center"/>
          </w:tcPr>
          <w:p w14:paraId="6735E306"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4" w:space="0" w:color="auto"/>
              <w:bottom w:val="single" w:sz="12" w:space="0" w:color="auto"/>
            </w:tcBorders>
            <w:vAlign w:val="center"/>
          </w:tcPr>
          <w:p w14:paraId="19534F4C" w14:textId="77777777" w:rsidR="007667FC" w:rsidRPr="001C7BFC" w:rsidRDefault="007667FC" w:rsidP="0094512B">
            <w:pPr>
              <w:snapToGrid w:val="0"/>
              <w:spacing w:line="320" w:lineRule="exact"/>
              <w:jc w:val="center"/>
              <w:rPr>
                <w:rFonts w:ascii="標楷體" w:eastAsia="標楷體" w:hAnsi="標楷體" w:cs="Times New Roman"/>
                <w:szCs w:val="24"/>
              </w:rPr>
            </w:pPr>
          </w:p>
        </w:tc>
      </w:tr>
      <w:tr w:rsidR="007667FC" w:rsidRPr="001C7BFC" w14:paraId="231C6D11" w14:textId="77777777" w:rsidTr="0094512B">
        <w:trPr>
          <w:cantSplit/>
          <w:trHeight w:val="537"/>
        </w:trPr>
        <w:tc>
          <w:tcPr>
            <w:tcW w:w="2028" w:type="dxa"/>
            <w:gridSpan w:val="2"/>
            <w:tcBorders>
              <w:top w:val="single" w:sz="12" w:space="0" w:color="auto"/>
              <w:bottom w:val="single" w:sz="12" w:space="0" w:color="auto"/>
            </w:tcBorders>
            <w:vAlign w:val="center"/>
          </w:tcPr>
          <w:p w14:paraId="5EA2755F" w14:textId="77777777" w:rsidR="007667FC" w:rsidRPr="001C7BFC" w:rsidRDefault="007667FC" w:rsidP="0094512B">
            <w:pPr>
              <w:snapToGrid w:val="0"/>
              <w:spacing w:line="320" w:lineRule="exact"/>
              <w:rPr>
                <w:rFonts w:ascii="標楷體" w:eastAsia="標楷體" w:hAnsi="標楷體" w:cs="Times New Roman"/>
                <w:b/>
                <w:szCs w:val="24"/>
              </w:rPr>
            </w:pPr>
            <w:r w:rsidRPr="001C7BFC">
              <w:rPr>
                <w:rFonts w:ascii="標楷體" w:eastAsia="標楷體" w:hAnsi="標楷體" w:cs="Times New Roman" w:hint="eastAsia"/>
                <w:b/>
                <w:szCs w:val="24"/>
              </w:rPr>
              <w:t>合計</w:t>
            </w:r>
          </w:p>
        </w:tc>
        <w:tc>
          <w:tcPr>
            <w:tcW w:w="1628" w:type="dxa"/>
            <w:tcBorders>
              <w:top w:val="single" w:sz="12" w:space="0" w:color="auto"/>
              <w:bottom w:val="single" w:sz="12" w:space="0" w:color="auto"/>
              <w:right w:val="single" w:sz="4" w:space="0" w:color="auto"/>
            </w:tcBorders>
            <w:vAlign w:val="center"/>
          </w:tcPr>
          <w:p w14:paraId="197DB866"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12" w:space="0" w:color="auto"/>
              <w:left w:val="single" w:sz="4" w:space="0" w:color="auto"/>
              <w:bottom w:val="single" w:sz="12" w:space="0" w:color="auto"/>
              <w:right w:val="single" w:sz="4" w:space="0" w:color="auto"/>
            </w:tcBorders>
            <w:vAlign w:val="center"/>
          </w:tcPr>
          <w:p w14:paraId="0717D057"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12" w:space="0" w:color="auto"/>
              <w:left w:val="single" w:sz="4" w:space="0" w:color="auto"/>
              <w:bottom w:val="single" w:sz="12" w:space="0" w:color="auto"/>
            </w:tcBorders>
            <w:vAlign w:val="center"/>
          </w:tcPr>
          <w:p w14:paraId="37A03E52"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628" w:type="dxa"/>
            <w:tcBorders>
              <w:top w:val="single" w:sz="12" w:space="0" w:color="auto"/>
              <w:bottom w:val="single" w:sz="12" w:space="0" w:color="auto"/>
            </w:tcBorders>
            <w:vAlign w:val="center"/>
          </w:tcPr>
          <w:p w14:paraId="1983A9C8" w14:textId="77777777" w:rsidR="007667FC" w:rsidRPr="001C7BFC" w:rsidRDefault="007667FC" w:rsidP="0094512B">
            <w:pPr>
              <w:snapToGrid w:val="0"/>
              <w:spacing w:line="320" w:lineRule="exact"/>
              <w:jc w:val="center"/>
              <w:rPr>
                <w:rFonts w:ascii="標楷體" w:eastAsia="標楷體" w:hAnsi="標楷體" w:cs="Times New Roman"/>
                <w:szCs w:val="24"/>
              </w:rPr>
            </w:pPr>
          </w:p>
        </w:tc>
        <w:tc>
          <w:tcPr>
            <w:tcW w:w="1411" w:type="dxa"/>
            <w:tcBorders>
              <w:top w:val="single" w:sz="12" w:space="0" w:color="auto"/>
              <w:bottom w:val="single" w:sz="12" w:space="0" w:color="auto"/>
            </w:tcBorders>
            <w:vAlign w:val="center"/>
          </w:tcPr>
          <w:p w14:paraId="6B1516E6" w14:textId="77777777" w:rsidR="007667FC" w:rsidRPr="001C7BFC" w:rsidRDefault="007667FC" w:rsidP="0094512B">
            <w:pPr>
              <w:snapToGrid w:val="0"/>
              <w:spacing w:line="320" w:lineRule="exact"/>
              <w:jc w:val="center"/>
              <w:rPr>
                <w:rFonts w:ascii="標楷體" w:eastAsia="標楷體" w:hAnsi="標楷體" w:cs="Times New Roman"/>
                <w:szCs w:val="24"/>
              </w:rPr>
            </w:pPr>
          </w:p>
        </w:tc>
      </w:tr>
      <w:tr w:rsidR="007667FC" w:rsidRPr="001C7BFC" w14:paraId="60AC7A28" w14:textId="77777777" w:rsidTr="0094512B">
        <w:trPr>
          <w:cantSplit/>
          <w:trHeight w:val="4876"/>
        </w:trPr>
        <w:tc>
          <w:tcPr>
            <w:tcW w:w="489" w:type="dxa"/>
            <w:tcBorders>
              <w:top w:val="single" w:sz="12" w:space="0" w:color="auto"/>
            </w:tcBorders>
            <w:vAlign w:val="center"/>
          </w:tcPr>
          <w:p w14:paraId="1490F43A" w14:textId="77777777" w:rsidR="007667FC" w:rsidRPr="001C7BFC" w:rsidRDefault="007667FC" w:rsidP="0094512B">
            <w:pPr>
              <w:snapToGrid w:val="0"/>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說</w:t>
            </w:r>
          </w:p>
          <w:p w14:paraId="17F620C0" w14:textId="77777777" w:rsidR="007667FC" w:rsidRPr="001C7BFC" w:rsidRDefault="007667FC" w:rsidP="0094512B">
            <w:pPr>
              <w:snapToGrid w:val="0"/>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明</w:t>
            </w:r>
          </w:p>
          <w:p w14:paraId="58532AC2" w14:textId="77777777" w:rsidR="007667FC" w:rsidRPr="001C7BFC" w:rsidRDefault="007667FC" w:rsidP="0094512B">
            <w:pPr>
              <w:snapToGrid w:val="0"/>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事</w:t>
            </w:r>
          </w:p>
          <w:p w14:paraId="099C397C" w14:textId="77777777" w:rsidR="007667FC" w:rsidRPr="001C7BFC" w:rsidRDefault="007667FC" w:rsidP="0094512B">
            <w:pPr>
              <w:snapToGrid w:val="0"/>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項</w:t>
            </w:r>
          </w:p>
        </w:tc>
        <w:tc>
          <w:tcPr>
            <w:tcW w:w="9462" w:type="dxa"/>
            <w:gridSpan w:val="6"/>
            <w:tcBorders>
              <w:top w:val="single" w:sz="12" w:space="0" w:color="auto"/>
            </w:tcBorders>
          </w:tcPr>
          <w:p w14:paraId="4955F7D4" w14:textId="77777777" w:rsidR="007667FC" w:rsidRPr="001C7BFC" w:rsidRDefault="007667FC" w:rsidP="003559A0">
            <w:pPr>
              <w:pStyle w:val="a5"/>
              <w:numPr>
                <w:ilvl w:val="0"/>
                <w:numId w:val="334"/>
              </w:numPr>
              <w:snapToGrid w:val="0"/>
              <w:spacing w:line="400" w:lineRule="exact"/>
              <w:ind w:leftChars="0"/>
              <w:jc w:val="both"/>
              <w:rPr>
                <w:rFonts w:ascii="標楷體" w:eastAsia="標楷體" w:hAnsi="標楷體"/>
                <w:szCs w:val="24"/>
              </w:rPr>
            </w:pPr>
            <w:proofErr w:type="gramStart"/>
            <w:r w:rsidRPr="001C7BFC">
              <w:rPr>
                <w:rFonts w:ascii="標楷體" w:eastAsia="標楷體" w:hAnsi="標楷體"/>
                <w:szCs w:val="24"/>
              </w:rPr>
              <w:t>預訓人數</w:t>
            </w:r>
            <w:proofErr w:type="gramEnd"/>
            <w:r w:rsidRPr="001C7BFC">
              <w:rPr>
                <w:rFonts w:ascii="標楷體" w:eastAsia="標楷體" w:hAnsi="標楷體"/>
                <w:szCs w:val="24"/>
              </w:rPr>
              <w:t>：</w:t>
            </w:r>
            <w:r w:rsidRPr="001C7BFC">
              <w:rPr>
                <w:rFonts w:ascii="標楷體" w:eastAsia="標楷體" w:hAnsi="標楷體" w:hint="eastAsia"/>
                <w:szCs w:val="24"/>
                <w:u w:val="single"/>
              </w:rPr>
              <w:t xml:space="preserve">      </w:t>
            </w:r>
            <w:r w:rsidRPr="001C7BFC">
              <w:rPr>
                <w:rFonts w:ascii="標楷體" w:eastAsia="標楷體" w:hAnsi="標楷體"/>
                <w:szCs w:val="24"/>
              </w:rPr>
              <w:t>人</w:t>
            </w:r>
            <w:r w:rsidRPr="001C7BFC">
              <w:rPr>
                <w:rFonts w:ascii="標楷體" w:eastAsia="標楷體" w:hAnsi="標楷體" w:hint="eastAsia"/>
                <w:szCs w:val="24"/>
              </w:rPr>
              <w:t>、</w:t>
            </w:r>
            <w:r w:rsidRPr="001C7BFC">
              <w:rPr>
                <w:rFonts w:ascii="標楷體" w:eastAsia="標楷體" w:hAnsi="標楷體"/>
                <w:szCs w:val="24"/>
              </w:rPr>
              <w:t>開訓人數：</w:t>
            </w:r>
            <w:r w:rsidRPr="001C7BFC">
              <w:rPr>
                <w:rFonts w:ascii="標楷體" w:eastAsia="標楷體" w:hAnsi="標楷體" w:hint="eastAsia"/>
                <w:szCs w:val="24"/>
                <w:u w:val="single"/>
              </w:rPr>
              <w:t xml:space="preserve">      </w:t>
            </w:r>
            <w:r w:rsidRPr="001C7BFC">
              <w:rPr>
                <w:rFonts w:ascii="標楷體" w:eastAsia="標楷體" w:hAnsi="標楷體"/>
                <w:szCs w:val="24"/>
              </w:rPr>
              <w:t>人</w:t>
            </w:r>
            <w:r w:rsidRPr="001C7BFC">
              <w:rPr>
                <w:rFonts w:ascii="標楷體" w:eastAsia="標楷體" w:hAnsi="標楷體" w:hint="eastAsia"/>
                <w:szCs w:val="24"/>
              </w:rPr>
              <w:t>、</w:t>
            </w:r>
            <w:r w:rsidRPr="001C7BFC">
              <w:rPr>
                <w:rFonts w:ascii="標楷體" w:eastAsia="標楷體" w:hAnsi="標楷體"/>
                <w:szCs w:val="24"/>
              </w:rPr>
              <w:t>結訓人數：</w:t>
            </w:r>
            <w:r w:rsidRPr="001C7BFC">
              <w:rPr>
                <w:rFonts w:ascii="標楷體" w:eastAsia="標楷體" w:hAnsi="標楷體" w:hint="eastAsia"/>
                <w:szCs w:val="24"/>
                <w:u w:val="single"/>
              </w:rPr>
              <w:t xml:space="preserve">      </w:t>
            </w:r>
            <w:r w:rsidRPr="001C7BFC">
              <w:rPr>
                <w:rFonts w:ascii="標楷體" w:eastAsia="標楷體" w:hAnsi="標楷體"/>
                <w:szCs w:val="24"/>
              </w:rPr>
              <w:t>人</w:t>
            </w:r>
          </w:p>
          <w:p w14:paraId="0211592F" w14:textId="77777777" w:rsidR="007667FC" w:rsidRPr="001C7BFC" w:rsidRDefault="007667FC" w:rsidP="0094512B">
            <w:pPr>
              <w:snapToGrid w:val="0"/>
              <w:spacing w:line="400" w:lineRule="exact"/>
              <w:ind w:leftChars="200" w:left="480"/>
              <w:jc w:val="both"/>
              <w:rPr>
                <w:rFonts w:ascii="標楷體" w:eastAsia="標楷體" w:hAnsi="標楷體" w:cs="Times New Roman"/>
                <w:szCs w:val="24"/>
              </w:rPr>
            </w:pPr>
            <w:r w:rsidRPr="001C7BFC">
              <w:rPr>
                <w:rFonts w:ascii="標楷體" w:eastAsia="標楷體" w:hAnsi="標楷體" w:cs="Times New Roman"/>
                <w:szCs w:val="24"/>
              </w:rPr>
              <w:t>未滿1/</w:t>
            </w:r>
            <w:r w:rsidRPr="001C7BFC">
              <w:rPr>
                <w:rFonts w:ascii="標楷體" w:eastAsia="標楷體" w:hAnsi="標楷體" w:cs="Times New Roman" w:hint="eastAsia"/>
                <w:szCs w:val="24"/>
              </w:rPr>
              <w:t>3</w:t>
            </w:r>
            <w:r w:rsidRPr="001C7BFC">
              <w:rPr>
                <w:rFonts w:ascii="標楷體" w:eastAsia="標楷體" w:hAnsi="標楷體" w:cs="Times New Roman"/>
                <w:szCs w:val="24"/>
              </w:rPr>
              <w:t>離退</w:t>
            </w:r>
            <w:r w:rsidRPr="001C7BFC">
              <w:rPr>
                <w:rFonts w:ascii="標楷體" w:eastAsia="標楷體" w:hAnsi="標楷體" w:cs="Times New Roman" w:hint="eastAsia"/>
                <w:szCs w:val="24"/>
              </w:rPr>
              <w:t>：</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szCs w:val="24"/>
              </w:rPr>
              <w:t>人</w:t>
            </w:r>
            <w:r w:rsidRPr="001C7BFC">
              <w:rPr>
                <w:rFonts w:ascii="標楷體" w:eastAsia="標楷體" w:hAnsi="標楷體" w:cs="Times New Roman" w:hint="eastAsia"/>
                <w:szCs w:val="24"/>
              </w:rPr>
              <w:t>、</w:t>
            </w:r>
            <w:r w:rsidRPr="001C7BFC">
              <w:rPr>
                <w:rFonts w:ascii="標楷體" w:eastAsia="標楷體" w:hAnsi="標楷體" w:cs="Times New Roman"/>
                <w:szCs w:val="24"/>
              </w:rPr>
              <w:t>超過1/</w:t>
            </w:r>
            <w:r w:rsidRPr="001C7BFC">
              <w:rPr>
                <w:rFonts w:ascii="標楷體" w:eastAsia="標楷體" w:hAnsi="標楷體" w:cs="Times New Roman" w:hint="eastAsia"/>
                <w:szCs w:val="24"/>
              </w:rPr>
              <w:t>3</w:t>
            </w:r>
            <w:r w:rsidRPr="001C7BFC">
              <w:rPr>
                <w:rFonts w:ascii="標楷體" w:eastAsia="標楷體" w:hAnsi="標楷體" w:cs="Times New Roman"/>
                <w:szCs w:val="24"/>
              </w:rPr>
              <w:t>離退</w:t>
            </w:r>
            <w:r w:rsidRPr="001C7BFC">
              <w:rPr>
                <w:rFonts w:ascii="標楷體" w:eastAsia="標楷體" w:hAnsi="標楷體" w:cs="Times New Roman" w:hint="eastAsia"/>
                <w:szCs w:val="24"/>
              </w:rPr>
              <w:t>：</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szCs w:val="24"/>
              </w:rPr>
              <w:t>人</w:t>
            </w:r>
          </w:p>
          <w:p w14:paraId="6E971964" w14:textId="77777777" w:rsidR="007667FC" w:rsidRPr="00A1774F" w:rsidRDefault="007667FC" w:rsidP="003559A0">
            <w:pPr>
              <w:pStyle w:val="a5"/>
              <w:numPr>
                <w:ilvl w:val="0"/>
                <w:numId w:val="334"/>
              </w:numPr>
              <w:snapToGrid w:val="0"/>
              <w:spacing w:line="400" w:lineRule="exact"/>
              <w:ind w:leftChars="0"/>
              <w:jc w:val="both"/>
              <w:rPr>
                <w:rFonts w:ascii="標楷體" w:eastAsia="標楷體" w:hAnsi="標楷體"/>
                <w:szCs w:val="24"/>
              </w:rPr>
            </w:pPr>
            <w:r w:rsidRPr="00A1774F">
              <w:rPr>
                <w:rFonts w:ascii="標楷體" w:eastAsia="標楷體" w:hAnsi="標楷體" w:hint="eastAsia"/>
                <w:szCs w:val="24"/>
              </w:rPr>
              <w:t>□開訓24人(含)以下/□開訓23人(含)以下(以開訓當日人數計算)，重新計算個人訓練費用單價：</w:t>
            </w:r>
          </w:p>
          <w:p w14:paraId="35B60FCF" w14:textId="77777777" w:rsidR="007667FC" w:rsidRPr="00A1774F" w:rsidRDefault="007667FC" w:rsidP="0094512B">
            <w:pPr>
              <w:spacing w:line="400" w:lineRule="exact"/>
              <w:ind w:leftChars="215" w:left="521" w:hangingChars="2" w:hanging="5"/>
              <w:jc w:val="both"/>
              <w:rPr>
                <w:rFonts w:ascii="標楷體" w:eastAsia="標楷體" w:hAnsi="標楷體" w:cs="Times New Roman"/>
                <w:szCs w:val="24"/>
              </w:rPr>
            </w:pPr>
            <w:r w:rsidRPr="00A1774F">
              <w:rPr>
                <w:rFonts w:ascii="標楷體" w:eastAsia="標楷體" w:hAnsi="標楷體" w:cs="Times New Roman" w:hint="eastAsia"/>
                <w:szCs w:val="24"/>
              </w:rPr>
              <w:t>原核定開訓</w:t>
            </w:r>
            <w:r w:rsidRPr="00A1774F">
              <w:rPr>
                <w:rFonts w:ascii="標楷體" w:eastAsia="標楷體" w:hAnsi="標楷體" w:cs="Times New Roman" w:hint="eastAsia"/>
                <w:szCs w:val="24"/>
                <w:u w:val="single"/>
              </w:rPr>
              <w:t xml:space="preserve">      </w:t>
            </w:r>
            <w:r w:rsidRPr="00A1774F">
              <w:rPr>
                <w:rFonts w:ascii="標楷體" w:eastAsia="標楷體" w:hAnsi="標楷體" w:cs="Times New Roman" w:hint="eastAsia"/>
                <w:szCs w:val="24"/>
              </w:rPr>
              <w:t>人；實際開訓</w:t>
            </w:r>
            <w:r w:rsidRPr="00A1774F">
              <w:rPr>
                <w:rFonts w:ascii="標楷體" w:eastAsia="標楷體" w:hAnsi="標楷體" w:cs="Times New Roman" w:hint="eastAsia"/>
                <w:szCs w:val="24"/>
                <w:u w:val="single"/>
              </w:rPr>
              <w:t xml:space="preserve">      </w:t>
            </w:r>
            <w:r w:rsidRPr="00A1774F">
              <w:rPr>
                <w:rFonts w:ascii="標楷體" w:eastAsia="標楷體" w:hAnsi="標楷體" w:cs="Times New Roman" w:hint="eastAsia"/>
                <w:szCs w:val="24"/>
              </w:rPr>
              <w:t>人，扣除□實習指導老師/□督導員鐘點費：</w:t>
            </w:r>
          </w:p>
          <w:p w14:paraId="24895A22" w14:textId="77777777" w:rsidR="007667FC" w:rsidRPr="00A1774F" w:rsidRDefault="007667FC" w:rsidP="0094512B">
            <w:pPr>
              <w:spacing w:line="400" w:lineRule="exact"/>
              <w:ind w:left="522" w:firstLineChars="25" w:firstLine="60"/>
              <w:jc w:val="both"/>
              <w:rPr>
                <w:rFonts w:ascii="標楷體" w:eastAsia="標楷體" w:hAnsi="標楷體" w:cs="Times New Roman"/>
                <w:szCs w:val="24"/>
              </w:rPr>
            </w:pPr>
            <w:r w:rsidRPr="00A1774F">
              <w:rPr>
                <w:rFonts w:ascii="標楷體" w:eastAsia="標楷體" w:hAnsi="標楷體" w:cs="Times New Roman" w:hint="eastAsia"/>
                <w:szCs w:val="24"/>
              </w:rPr>
              <w:t>(原核定總訓練費用$</w:t>
            </w:r>
            <w:r w:rsidRPr="00A1774F">
              <w:rPr>
                <w:rFonts w:ascii="標楷體" w:eastAsia="標楷體" w:hAnsi="標楷體" w:cs="Times New Roman" w:hint="eastAsia"/>
                <w:szCs w:val="24"/>
                <w:u w:val="single"/>
              </w:rPr>
              <w:t xml:space="preserve">           </w:t>
            </w:r>
            <w:r w:rsidRPr="00A1774F">
              <w:rPr>
                <w:rFonts w:ascii="標楷體" w:eastAsia="標楷體" w:hAnsi="標楷體" w:cs="Times New Roman" w:hint="eastAsia"/>
                <w:szCs w:val="24"/>
              </w:rPr>
              <w:t>-鐘點費$</w:t>
            </w:r>
            <w:r w:rsidRPr="00A1774F">
              <w:rPr>
                <w:rFonts w:ascii="標楷體" w:eastAsia="標楷體" w:hAnsi="標楷體" w:cs="Times New Roman" w:hint="eastAsia"/>
                <w:szCs w:val="24"/>
                <w:u w:val="single"/>
              </w:rPr>
              <w:t xml:space="preserve">         </w:t>
            </w:r>
            <w:r w:rsidRPr="00A1774F">
              <w:rPr>
                <w:rFonts w:ascii="標楷體" w:eastAsia="標楷體" w:hAnsi="標楷體" w:cs="Times New Roman" w:hint="eastAsia"/>
                <w:szCs w:val="24"/>
              </w:rPr>
              <w:t>)/原核定人數</w:t>
            </w:r>
            <w:r w:rsidRPr="00A1774F">
              <w:rPr>
                <w:rFonts w:ascii="標楷體" w:eastAsia="標楷體" w:hAnsi="標楷體" w:cs="Times New Roman" w:hint="eastAsia"/>
                <w:szCs w:val="24"/>
                <w:u w:val="single"/>
              </w:rPr>
              <w:t xml:space="preserve">     </w:t>
            </w:r>
            <w:r w:rsidRPr="00A1774F">
              <w:rPr>
                <w:rFonts w:ascii="標楷體" w:eastAsia="標楷體" w:hAnsi="標楷體" w:cs="Times New Roman" w:hint="eastAsia"/>
                <w:szCs w:val="24"/>
              </w:rPr>
              <w:t>人</w:t>
            </w:r>
          </w:p>
          <w:p w14:paraId="44538D56" w14:textId="77777777" w:rsidR="007667FC" w:rsidRPr="00A1774F" w:rsidRDefault="007667FC" w:rsidP="0094512B">
            <w:pPr>
              <w:spacing w:line="400" w:lineRule="exact"/>
              <w:ind w:left="588"/>
              <w:jc w:val="both"/>
              <w:rPr>
                <w:rFonts w:ascii="標楷體" w:eastAsia="標楷體" w:hAnsi="標楷體" w:cs="Times New Roman"/>
                <w:szCs w:val="24"/>
              </w:rPr>
            </w:pPr>
            <w:r w:rsidRPr="00A1774F">
              <w:rPr>
                <w:rFonts w:ascii="標楷體" w:eastAsia="標楷體" w:hAnsi="標楷體" w:cs="Times New Roman" w:hint="eastAsia"/>
                <w:szCs w:val="24"/>
              </w:rPr>
              <w:t>=$</w:t>
            </w:r>
            <w:r w:rsidRPr="00A1774F">
              <w:rPr>
                <w:rFonts w:ascii="標楷體" w:eastAsia="標楷體" w:hAnsi="標楷體" w:cs="Times New Roman" w:hint="eastAsia"/>
                <w:szCs w:val="24"/>
                <w:u w:val="single"/>
              </w:rPr>
              <w:t xml:space="preserve">          </w:t>
            </w:r>
            <w:r w:rsidRPr="00A1774F">
              <w:rPr>
                <w:rFonts w:ascii="標楷體" w:eastAsia="標楷體" w:hAnsi="標楷體" w:cs="Times New Roman" w:hint="eastAsia"/>
                <w:szCs w:val="24"/>
              </w:rPr>
              <w:t>(重新核算之個人訓練費用)。</w:t>
            </w:r>
          </w:p>
          <w:p w14:paraId="546204EB" w14:textId="77777777" w:rsidR="007667FC" w:rsidRPr="001C7BFC" w:rsidRDefault="007667FC" w:rsidP="003559A0">
            <w:pPr>
              <w:pStyle w:val="a5"/>
              <w:numPr>
                <w:ilvl w:val="0"/>
                <w:numId w:val="334"/>
              </w:numPr>
              <w:snapToGrid w:val="0"/>
              <w:spacing w:line="400" w:lineRule="exact"/>
              <w:ind w:leftChars="0"/>
              <w:jc w:val="both"/>
              <w:rPr>
                <w:rFonts w:ascii="標楷體" w:eastAsia="標楷體" w:hAnsi="標楷體"/>
                <w:szCs w:val="24"/>
              </w:rPr>
            </w:pPr>
            <w:r w:rsidRPr="001C7BFC">
              <w:rPr>
                <w:rFonts w:ascii="標楷體" w:eastAsia="標楷體" w:hAnsi="標楷體" w:hint="eastAsia"/>
                <w:szCs w:val="24"/>
              </w:rPr>
              <w:t>調整金額計算方式：</w:t>
            </w:r>
          </w:p>
          <w:p w14:paraId="4F637BB2" w14:textId="77777777" w:rsidR="007667FC" w:rsidRPr="001C7BFC" w:rsidRDefault="007667FC" w:rsidP="0094512B">
            <w:pPr>
              <w:spacing w:line="400" w:lineRule="exact"/>
              <w:ind w:leftChars="213" w:left="511" w:firstLineChars="9" w:firstLine="22"/>
              <w:jc w:val="both"/>
              <w:rPr>
                <w:rFonts w:ascii="標楷體" w:eastAsia="標楷體" w:hAnsi="標楷體" w:cs="Times New Roman"/>
                <w:szCs w:val="24"/>
              </w:rPr>
            </w:pPr>
            <w:r w:rsidRPr="001C7BFC">
              <w:rPr>
                <w:rFonts w:ascii="標楷體" w:eastAsia="標楷體" w:hAnsi="標楷體" w:cs="Times New Roman" w:hint="eastAsia"/>
                <w:szCs w:val="24"/>
              </w:rPr>
              <w:t>(個人訓練費用$</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hint="eastAsia"/>
                <w:szCs w:val="24"/>
              </w:rPr>
              <w:t>*補助100%共</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hint="eastAsia"/>
                <w:szCs w:val="24"/>
              </w:rPr>
              <w:t>人)+(個人訓練費用$</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hint="eastAsia"/>
                <w:szCs w:val="24"/>
              </w:rPr>
              <w:t>*補助80%共</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hint="eastAsia"/>
                <w:szCs w:val="24"/>
              </w:rPr>
              <w:t>人)+(個人訓練費用$</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hint="eastAsia"/>
                <w:szCs w:val="24"/>
              </w:rPr>
              <w:t>*補助50%共</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hint="eastAsia"/>
                <w:szCs w:val="24"/>
              </w:rPr>
              <w:t>人)=</w:t>
            </w:r>
            <w:r w:rsidRPr="001C7BFC">
              <w:rPr>
                <w:rFonts w:ascii="標楷體" w:eastAsia="標楷體" w:hAnsi="標楷體" w:cs="Times New Roman" w:hint="eastAsia"/>
                <w:szCs w:val="24"/>
                <w:u w:val="single"/>
              </w:rPr>
              <w:t xml:space="preserve">         </w:t>
            </w:r>
            <w:r w:rsidRPr="001C7BFC">
              <w:rPr>
                <w:rFonts w:ascii="標楷體" w:eastAsia="標楷體" w:hAnsi="標楷體" w:cs="Times New Roman" w:hint="eastAsia"/>
                <w:szCs w:val="24"/>
              </w:rPr>
              <w:t>元。</w:t>
            </w:r>
          </w:p>
          <w:p w14:paraId="368D2AB7" w14:textId="77777777" w:rsidR="007667FC" w:rsidRPr="001C7BFC" w:rsidRDefault="007667FC" w:rsidP="0094512B">
            <w:pPr>
              <w:spacing w:line="400" w:lineRule="exact"/>
              <w:jc w:val="both"/>
              <w:rPr>
                <w:rFonts w:ascii="標楷體" w:eastAsia="標楷體" w:hAnsi="標楷體" w:cs="Times New Roman"/>
                <w:szCs w:val="24"/>
              </w:rPr>
            </w:pPr>
            <w:r w:rsidRPr="001C7BFC">
              <w:rPr>
                <w:rFonts w:ascii="標楷體" w:eastAsia="標楷體" w:hAnsi="標楷體" w:cs="Times New Roman" w:hint="eastAsia"/>
                <w:szCs w:val="24"/>
              </w:rPr>
              <w:t>四、其它：</w:t>
            </w:r>
          </w:p>
        </w:tc>
      </w:tr>
    </w:tbl>
    <w:p w14:paraId="53D73BE7" w14:textId="77777777" w:rsidR="007667FC" w:rsidRPr="001C7BFC" w:rsidRDefault="007667FC" w:rsidP="007667FC">
      <w:pPr>
        <w:spacing w:line="480" w:lineRule="exact"/>
        <w:rPr>
          <w:rFonts w:ascii="標楷體" w:eastAsia="標楷體" w:hAnsi="標楷體" w:cs="Times New Roman"/>
          <w:szCs w:val="24"/>
        </w:rPr>
        <w:sectPr w:rsidR="007667FC" w:rsidRPr="001C7BFC" w:rsidSect="007667FC">
          <w:pgSz w:w="11906" w:h="16838" w:code="9"/>
          <w:pgMar w:top="1440" w:right="1134" w:bottom="1440" w:left="1134" w:header="851" w:footer="992" w:gutter="0"/>
          <w:pgNumType w:chapStyle="1"/>
          <w:cols w:space="425"/>
          <w:docGrid w:linePitch="360"/>
        </w:sectPr>
      </w:pPr>
      <w:r w:rsidRPr="001C7BFC">
        <w:rPr>
          <w:rFonts w:ascii="標楷體" w:eastAsia="標楷體" w:hAnsi="標楷體" w:cs="Times New Roman" w:hint="eastAsia"/>
          <w:szCs w:val="24"/>
        </w:rPr>
        <w:t xml:space="preserve">承辦人員            業務主管            會計人員            </w:t>
      </w:r>
      <w:r w:rsidRPr="00C334C8">
        <w:rPr>
          <w:rFonts w:ascii="標楷體" w:eastAsia="標楷體" w:hAnsi="標楷體" w:cs="Times New Roman" w:hint="eastAsia"/>
          <w:color w:val="EE0000"/>
          <w:szCs w:val="24"/>
        </w:rPr>
        <w:t>負責人</w:t>
      </w:r>
    </w:p>
    <w:p w14:paraId="0321F1ED" w14:textId="77777777" w:rsidR="007667FC" w:rsidRPr="001C7BFC" w:rsidRDefault="007667FC" w:rsidP="007667FC">
      <w:pPr>
        <w:pStyle w:val="2"/>
        <w:spacing w:line="240" w:lineRule="auto"/>
        <w:rPr>
          <w:rFonts w:ascii="微軟正黑體" w:eastAsia="微軟正黑體" w:hAnsi="微軟正黑體"/>
          <w:b w:val="0"/>
          <w:sz w:val="24"/>
          <w:szCs w:val="24"/>
        </w:rPr>
      </w:pPr>
      <w:bookmarkStart w:id="391" w:name="_Toc222737611"/>
      <w:bookmarkStart w:id="392" w:name="_Toc230097356"/>
      <w:r w:rsidRPr="001C7BFC">
        <w:rPr>
          <w:rFonts w:ascii="微軟正黑體" w:eastAsia="微軟正黑體" w:hAnsi="微軟正黑體" w:hint="eastAsia"/>
          <w:b w:val="0"/>
          <w:sz w:val="24"/>
          <w:szCs w:val="24"/>
        </w:rPr>
        <w:lastRenderedPageBreak/>
        <w:t>【表單3】經費支</w:t>
      </w:r>
      <w:r>
        <w:rPr>
          <w:rFonts w:ascii="微軟正黑體" w:eastAsia="微軟正黑體" w:hAnsi="微軟正黑體" w:hint="eastAsia"/>
          <w:b w:val="0"/>
          <w:sz w:val="24"/>
          <w:szCs w:val="24"/>
        </w:rPr>
        <w:t>用單據</w:t>
      </w:r>
      <w:r w:rsidRPr="001C7BFC">
        <w:rPr>
          <w:rFonts w:ascii="微軟正黑體" w:eastAsia="微軟正黑體" w:hAnsi="微軟正黑體" w:hint="eastAsia"/>
          <w:b w:val="0"/>
          <w:sz w:val="24"/>
          <w:szCs w:val="24"/>
        </w:rPr>
        <w:t>明細表</w:t>
      </w:r>
      <w:bookmarkEnd w:id="391"/>
      <w:bookmarkEnd w:id="392"/>
    </w:p>
    <w:p w14:paraId="484ABEE1" w14:textId="77777777" w:rsidR="007667FC" w:rsidRPr="00F77CB9" w:rsidRDefault="007667FC" w:rsidP="007667FC">
      <w:pPr>
        <w:spacing w:line="0" w:lineRule="atLeast"/>
        <w:ind w:left="2224" w:hangingChars="505" w:hanging="2224"/>
        <w:jc w:val="center"/>
        <w:rPr>
          <w:rFonts w:ascii="標楷體" w:eastAsia="標楷體" w:hAnsi="標楷體" w:cs="Times New Roman"/>
          <w:b/>
          <w:bCs/>
          <w:sz w:val="44"/>
          <w:szCs w:val="44"/>
        </w:rPr>
      </w:pPr>
      <w:r w:rsidRPr="00F77CB9">
        <w:rPr>
          <w:rFonts w:ascii="標楷體" w:eastAsia="標楷體" w:hAnsi="標楷體" w:cs="Times New Roman" w:hint="eastAsia"/>
          <w:b/>
          <w:bCs/>
          <w:sz w:val="44"/>
          <w:szCs w:val="44"/>
        </w:rPr>
        <w:t>經費支用單據明細表</w:t>
      </w:r>
    </w:p>
    <w:p w14:paraId="768996E7" w14:textId="77777777" w:rsidR="007667FC" w:rsidRPr="00F77CB9" w:rsidRDefault="007667FC" w:rsidP="007667FC">
      <w:pPr>
        <w:spacing w:line="440" w:lineRule="exact"/>
        <w:ind w:left="1414" w:hangingChars="505" w:hanging="1414"/>
        <w:rPr>
          <w:rFonts w:ascii="標楷體" w:eastAsia="標楷體" w:hAnsi="標楷體" w:cs="Times New Roman"/>
          <w:sz w:val="48"/>
          <w:szCs w:val="20"/>
        </w:rPr>
      </w:pPr>
      <w:r w:rsidRPr="00F77CB9">
        <w:rPr>
          <w:rFonts w:ascii="標楷體" w:eastAsia="標楷體" w:hAnsi="標楷體" w:cs="Times New Roman" w:hint="eastAsia"/>
          <w:sz w:val="28"/>
          <w:szCs w:val="20"/>
        </w:rPr>
        <w:t>計畫名稱：○年度</w:t>
      </w:r>
      <w:r w:rsidRPr="00F77CB9">
        <w:rPr>
          <w:rFonts w:ascii="Times New Roman" w:eastAsia="標楷體" w:hAnsi="標楷體" w:cs="Times New Roman" w:hint="eastAsia"/>
          <w:sz w:val="28"/>
          <w:szCs w:val="20"/>
        </w:rPr>
        <w:t>補助地方政府辦理照顧服務員專班訓練計畫</w:t>
      </w:r>
    </w:p>
    <w:p w14:paraId="176F129B" w14:textId="77777777" w:rsidR="007667FC" w:rsidRPr="00F77CB9" w:rsidRDefault="007667FC" w:rsidP="007667FC">
      <w:pPr>
        <w:tabs>
          <w:tab w:val="left" w:pos="1560"/>
        </w:tabs>
        <w:spacing w:afterLines="50" w:after="120" w:line="440" w:lineRule="exact"/>
        <w:ind w:leftChars="-472" w:left="-1133" w:rightChars="-118" w:right="-283" w:firstLineChars="404" w:firstLine="1131"/>
        <w:rPr>
          <w:rFonts w:ascii="標楷體" w:eastAsia="標楷體" w:hAnsi="標楷體" w:cs="Times New Roman"/>
          <w:sz w:val="28"/>
          <w:szCs w:val="20"/>
        </w:rPr>
      </w:pPr>
      <w:r w:rsidRPr="00F77CB9">
        <w:rPr>
          <w:rFonts w:ascii="標楷體" w:eastAsia="標楷體" w:hAnsi="標楷體" w:cs="Times New Roman" w:hint="eastAsia"/>
          <w:sz w:val="28"/>
          <w:szCs w:val="20"/>
        </w:rPr>
        <w:t>班別名稱：                               訓練期間：○/○/○~○/○/○</w:t>
      </w:r>
    </w:p>
    <w:tbl>
      <w:tblPr>
        <w:tblStyle w:val="af1"/>
        <w:tblW w:w="10078" w:type="dxa"/>
        <w:tblLook w:val="04A0" w:firstRow="1" w:lastRow="0" w:firstColumn="1" w:lastColumn="0" w:noHBand="0" w:noVBand="1"/>
      </w:tblPr>
      <w:tblGrid>
        <w:gridCol w:w="963"/>
        <w:gridCol w:w="2406"/>
        <w:gridCol w:w="1438"/>
        <w:gridCol w:w="996"/>
        <w:gridCol w:w="2706"/>
        <w:gridCol w:w="1569"/>
      </w:tblGrid>
      <w:tr w:rsidR="007667FC" w:rsidRPr="00F77CB9" w14:paraId="597443B7" w14:textId="77777777" w:rsidTr="0094512B">
        <w:trPr>
          <w:trHeight w:val="760"/>
        </w:trPr>
        <w:tc>
          <w:tcPr>
            <w:tcW w:w="963" w:type="dxa"/>
            <w:vAlign w:val="center"/>
          </w:tcPr>
          <w:p w14:paraId="1B29935C" w14:textId="77777777" w:rsidR="007667FC" w:rsidRPr="00F77CB9" w:rsidRDefault="007667FC" w:rsidP="0094512B">
            <w:pPr>
              <w:spacing w:line="320" w:lineRule="exact"/>
              <w:jc w:val="center"/>
              <w:rPr>
                <w:rFonts w:ascii="標楷體" w:eastAsia="標楷體" w:hAnsi="標楷體"/>
                <w:noProof/>
                <w:sz w:val="28"/>
                <w:szCs w:val="28"/>
              </w:rPr>
            </w:pPr>
            <w:r w:rsidRPr="00F77CB9">
              <w:rPr>
                <w:rFonts w:ascii="標楷體" w:eastAsia="標楷體" w:hAnsi="標楷體" w:hint="eastAsia"/>
                <w:noProof/>
                <w:sz w:val="28"/>
                <w:szCs w:val="28"/>
              </w:rPr>
              <w:t>單據編號</w:t>
            </w:r>
          </w:p>
        </w:tc>
        <w:tc>
          <w:tcPr>
            <w:tcW w:w="2406" w:type="dxa"/>
            <w:vAlign w:val="center"/>
          </w:tcPr>
          <w:p w14:paraId="2506FC1A" w14:textId="77777777" w:rsidR="007667FC" w:rsidRPr="00F77CB9" w:rsidRDefault="007667FC" w:rsidP="0094512B">
            <w:pPr>
              <w:spacing w:line="320" w:lineRule="exact"/>
              <w:jc w:val="center"/>
              <w:rPr>
                <w:rFonts w:ascii="標楷體" w:eastAsia="標楷體" w:hAnsi="標楷體"/>
                <w:noProof/>
                <w:sz w:val="28"/>
                <w:szCs w:val="28"/>
              </w:rPr>
            </w:pPr>
            <w:r w:rsidRPr="00F77CB9">
              <w:rPr>
                <w:rFonts w:ascii="標楷體" w:eastAsia="標楷體" w:hAnsi="標楷體" w:hint="eastAsia"/>
                <w:noProof/>
                <w:sz w:val="28"/>
                <w:szCs w:val="28"/>
              </w:rPr>
              <w:t>經費項目</w:t>
            </w:r>
          </w:p>
        </w:tc>
        <w:tc>
          <w:tcPr>
            <w:tcW w:w="1438" w:type="dxa"/>
            <w:tcBorders>
              <w:right w:val="double" w:sz="4" w:space="0" w:color="auto"/>
            </w:tcBorders>
            <w:vAlign w:val="center"/>
          </w:tcPr>
          <w:p w14:paraId="18023675" w14:textId="77777777" w:rsidR="007667FC" w:rsidRPr="00F77CB9" w:rsidRDefault="007667FC" w:rsidP="0094512B">
            <w:pPr>
              <w:spacing w:line="320" w:lineRule="exact"/>
              <w:jc w:val="center"/>
              <w:rPr>
                <w:rFonts w:ascii="標楷體" w:eastAsia="標楷體" w:hAnsi="標楷體"/>
                <w:noProof/>
                <w:sz w:val="28"/>
                <w:szCs w:val="28"/>
              </w:rPr>
            </w:pPr>
            <w:r w:rsidRPr="00F77CB9">
              <w:rPr>
                <w:rFonts w:ascii="標楷體" w:eastAsia="標楷體" w:hAnsi="標楷體" w:hint="eastAsia"/>
                <w:noProof/>
                <w:sz w:val="28"/>
                <w:szCs w:val="28"/>
              </w:rPr>
              <w:t>金額(元)</w:t>
            </w:r>
          </w:p>
        </w:tc>
        <w:tc>
          <w:tcPr>
            <w:tcW w:w="996" w:type="dxa"/>
            <w:tcBorders>
              <w:left w:val="double" w:sz="4" w:space="0" w:color="auto"/>
            </w:tcBorders>
            <w:vAlign w:val="center"/>
          </w:tcPr>
          <w:p w14:paraId="27EFE525" w14:textId="77777777" w:rsidR="007667FC" w:rsidRPr="00F77CB9" w:rsidRDefault="007667FC" w:rsidP="0094512B">
            <w:pPr>
              <w:spacing w:line="320" w:lineRule="exact"/>
              <w:jc w:val="center"/>
              <w:rPr>
                <w:rFonts w:ascii="標楷體" w:eastAsia="標楷體" w:hAnsi="標楷體"/>
                <w:noProof/>
                <w:sz w:val="28"/>
                <w:szCs w:val="28"/>
              </w:rPr>
            </w:pPr>
            <w:r w:rsidRPr="00F77CB9">
              <w:rPr>
                <w:rFonts w:ascii="標楷體" w:eastAsia="標楷體" w:hAnsi="標楷體" w:hint="eastAsia"/>
                <w:noProof/>
                <w:sz w:val="28"/>
                <w:szCs w:val="28"/>
              </w:rPr>
              <w:t>單據編號</w:t>
            </w:r>
          </w:p>
        </w:tc>
        <w:tc>
          <w:tcPr>
            <w:tcW w:w="2706" w:type="dxa"/>
            <w:vAlign w:val="center"/>
          </w:tcPr>
          <w:p w14:paraId="39369096" w14:textId="77777777" w:rsidR="007667FC" w:rsidRPr="00F77CB9" w:rsidRDefault="007667FC" w:rsidP="0094512B">
            <w:pPr>
              <w:spacing w:line="320" w:lineRule="exact"/>
              <w:jc w:val="center"/>
              <w:rPr>
                <w:rFonts w:ascii="標楷體" w:eastAsia="標楷體" w:hAnsi="標楷體"/>
                <w:noProof/>
                <w:sz w:val="28"/>
                <w:szCs w:val="28"/>
              </w:rPr>
            </w:pPr>
            <w:r w:rsidRPr="00F77CB9">
              <w:rPr>
                <w:rFonts w:ascii="標楷體" w:eastAsia="標楷體" w:hAnsi="標楷體" w:hint="eastAsia"/>
                <w:noProof/>
                <w:sz w:val="28"/>
                <w:szCs w:val="28"/>
              </w:rPr>
              <w:t>經費項目</w:t>
            </w:r>
          </w:p>
        </w:tc>
        <w:tc>
          <w:tcPr>
            <w:tcW w:w="1569" w:type="dxa"/>
            <w:vAlign w:val="center"/>
          </w:tcPr>
          <w:p w14:paraId="7D55A3A7" w14:textId="77777777" w:rsidR="007667FC" w:rsidRPr="00F77CB9" w:rsidRDefault="007667FC" w:rsidP="0094512B">
            <w:pPr>
              <w:spacing w:line="320" w:lineRule="exact"/>
              <w:jc w:val="center"/>
              <w:rPr>
                <w:rFonts w:ascii="標楷體" w:eastAsia="標楷體" w:hAnsi="標楷體"/>
                <w:noProof/>
                <w:sz w:val="28"/>
                <w:szCs w:val="28"/>
              </w:rPr>
            </w:pPr>
            <w:r w:rsidRPr="00F77CB9">
              <w:rPr>
                <w:rFonts w:ascii="標楷體" w:eastAsia="標楷體" w:hAnsi="標楷體" w:hint="eastAsia"/>
                <w:noProof/>
                <w:sz w:val="28"/>
                <w:szCs w:val="28"/>
              </w:rPr>
              <w:t>金額(元)</w:t>
            </w:r>
          </w:p>
        </w:tc>
      </w:tr>
      <w:tr w:rsidR="007667FC" w:rsidRPr="001C7BFC" w14:paraId="7801CB20" w14:textId="77777777" w:rsidTr="0094512B">
        <w:trPr>
          <w:trHeight w:val="571"/>
        </w:trPr>
        <w:tc>
          <w:tcPr>
            <w:tcW w:w="963" w:type="dxa"/>
            <w:vMerge w:val="restart"/>
            <w:vAlign w:val="center"/>
          </w:tcPr>
          <w:p w14:paraId="5C569BAB" w14:textId="77777777" w:rsidR="007667FC" w:rsidRPr="001C7BFC" w:rsidRDefault="007667FC" w:rsidP="0094512B">
            <w:pPr>
              <w:spacing w:line="440" w:lineRule="exact"/>
              <w:jc w:val="center"/>
              <w:rPr>
                <w:rFonts w:ascii="標楷體" w:eastAsia="標楷體" w:hAnsi="標楷體"/>
                <w:noProof/>
                <w:sz w:val="28"/>
                <w:szCs w:val="28"/>
              </w:rPr>
            </w:pPr>
          </w:p>
        </w:tc>
        <w:tc>
          <w:tcPr>
            <w:tcW w:w="2406" w:type="dxa"/>
            <w:shd w:val="clear" w:color="auto" w:fill="D9D9D9" w:themeFill="background1" w:themeFillShade="D9"/>
            <w:vAlign w:val="center"/>
          </w:tcPr>
          <w:p w14:paraId="019EE74F" w14:textId="77777777" w:rsidR="007667FC" w:rsidRPr="00241814" w:rsidRDefault="007667FC" w:rsidP="0094512B">
            <w:pPr>
              <w:spacing w:line="440" w:lineRule="exact"/>
              <w:jc w:val="both"/>
              <w:rPr>
                <w:rFonts w:ascii="標楷體" w:eastAsia="標楷體" w:hAnsi="標楷體"/>
                <w:b/>
                <w:noProof/>
                <w:sz w:val="28"/>
                <w:szCs w:val="28"/>
              </w:rPr>
            </w:pPr>
            <w:r w:rsidRPr="00241814">
              <w:rPr>
                <w:rFonts w:ascii="標楷體" w:eastAsia="標楷體" w:hAnsi="標楷體" w:hint="eastAsia"/>
                <w:b/>
                <w:noProof/>
                <w:sz w:val="28"/>
                <w:szCs w:val="28"/>
              </w:rPr>
              <w:t>1</w:t>
            </w:r>
            <w:r>
              <w:rPr>
                <w:rFonts w:ascii="標楷體" w:eastAsia="標楷體" w:hAnsi="標楷體" w:hint="eastAsia"/>
                <w:b/>
                <w:noProof/>
                <w:sz w:val="28"/>
                <w:szCs w:val="28"/>
              </w:rPr>
              <w:t>鐘點</w:t>
            </w:r>
            <w:r w:rsidRPr="00241814">
              <w:rPr>
                <w:rFonts w:ascii="標楷體" w:eastAsia="標楷體" w:hAnsi="標楷體" w:hint="eastAsia"/>
                <w:b/>
                <w:noProof/>
                <w:sz w:val="28"/>
                <w:szCs w:val="28"/>
              </w:rPr>
              <w:t>費</w:t>
            </w:r>
          </w:p>
        </w:tc>
        <w:tc>
          <w:tcPr>
            <w:tcW w:w="1438" w:type="dxa"/>
            <w:tcBorders>
              <w:right w:val="double" w:sz="4" w:space="0" w:color="auto"/>
            </w:tcBorders>
            <w:shd w:val="clear" w:color="auto" w:fill="D9D9D9" w:themeFill="background1" w:themeFillShade="D9"/>
            <w:vAlign w:val="center"/>
          </w:tcPr>
          <w:p w14:paraId="481C82A9" w14:textId="77777777" w:rsidR="007667FC" w:rsidRPr="00241814" w:rsidRDefault="007667FC" w:rsidP="0094512B">
            <w:pPr>
              <w:spacing w:line="440" w:lineRule="exact"/>
              <w:jc w:val="right"/>
              <w:rPr>
                <w:rFonts w:ascii="標楷體" w:eastAsia="標楷體" w:hAnsi="標楷體"/>
                <w:b/>
                <w:noProof/>
                <w:sz w:val="28"/>
                <w:szCs w:val="28"/>
              </w:rPr>
            </w:pPr>
          </w:p>
        </w:tc>
        <w:tc>
          <w:tcPr>
            <w:tcW w:w="996" w:type="dxa"/>
            <w:vMerge w:val="restart"/>
            <w:tcBorders>
              <w:left w:val="double" w:sz="4" w:space="0" w:color="auto"/>
            </w:tcBorders>
            <w:vAlign w:val="center"/>
          </w:tcPr>
          <w:p w14:paraId="08CD79BF" w14:textId="77777777" w:rsidR="007667FC" w:rsidRPr="001C7BFC" w:rsidRDefault="007667FC" w:rsidP="0094512B">
            <w:pPr>
              <w:spacing w:line="440" w:lineRule="exact"/>
              <w:jc w:val="center"/>
              <w:rPr>
                <w:rFonts w:ascii="標楷體" w:eastAsia="標楷體" w:hAnsi="標楷體"/>
                <w:noProof/>
                <w:sz w:val="28"/>
                <w:szCs w:val="28"/>
              </w:rPr>
            </w:pPr>
          </w:p>
        </w:tc>
        <w:tc>
          <w:tcPr>
            <w:tcW w:w="2706" w:type="dxa"/>
            <w:shd w:val="clear" w:color="auto" w:fill="D9D9D9" w:themeFill="background1" w:themeFillShade="D9"/>
            <w:vAlign w:val="center"/>
          </w:tcPr>
          <w:p w14:paraId="4DC445FD" w14:textId="77777777" w:rsidR="007667FC" w:rsidRPr="001C7BFC" w:rsidRDefault="007667FC" w:rsidP="0094512B">
            <w:pPr>
              <w:spacing w:line="440" w:lineRule="exact"/>
              <w:jc w:val="both"/>
              <w:rPr>
                <w:rFonts w:ascii="標楷體" w:eastAsia="標楷體" w:hAnsi="標楷體"/>
                <w:b/>
                <w:noProof/>
                <w:sz w:val="28"/>
                <w:szCs w:val="28"/>
              </w:rPr>
            </w:pPr>
            <w:r w:rsidRPr="001C7BFC">
              <w:rPr>
                <w:rFonts w:ascii="標楷體" w:eastAsia="標楷體" w:hAnsi="標楷體" w:hint="eastAsia"/>
                <w:b/>
                <w:noProof/>
                <w:sz w:val="28"/>
                <w:szCs w:val="28"/>
              </w:rPr>
              <w:t>5</w:t>
            </w:r>
            <w:r>
              <w:rPr>
                <w:rFonts w:ascii="標楷體" w:eastAsia="標楷體" w:hAnsi="標楷體" w:hint="eastAsia"/>
                <w:b/>
                <w:noProof/>
                <w:sz w:val="28"/>
                <w:szCs w:val="28"/>
              </w:rPr>
              <w:t>設備使用或維護</w:t>
            </w:r>
            <w:r w:rsidRPr="001C7BFC">
              <w:rPr>
                <w:rFonts w:ascii="標楷體" w:eastAsia="標楷體" w:hAnsi="標楷體" w:hint="eastAsia"/>
                <w:b/>
                <w:noProof/>
                <w:sz w:val="28"/>
                <w:szCs w:val="28"/>
              </w:rPr>
              <w:t>費</w:t>
            </w:r>
          </w:p>
        </w:tc>
        <w:tc>
          <w:tcPr>
            <w:tcW w:w="1569" w:type="dxa"/>
            <w:shd w:val="clear" w:color="auto" w:fill="D9D9D9" w:themeFill="background1" w:themeFillShade="D9"/>
            <w:vAlign w:val="center"/>
          </w:tcPr>
          <w:p w14:paraId="7DBDDE30" w14:textId="77777777" w:rsidR="007667FC" w:rsidRPr="001C7BFC" w:rsidRDefault="007667FC" w:rsidP="0094512B">
            <w:pPr>
              <w:spacing w:line="440" w:lineRule="exact"/>
              <w:jc w:val="both"/>
              <w:rPr>
                <w:rFonts w:ascii="標楷體" w:eastAsia="標楷體" w:hAnsi="標楷體"/>
                <w:b/>
                <w:noProof/>
                <w:sz w:val="28"/>
                <w:szCs w:val="28"/>
              </w:rPr>
            </w:pPr>
          </w:p>
        </w:tc>
      </w:tr>
      <w:tr w:rsidR="007667FC" w:rsidRPr="001C7BFC" w14:paraId="316FC5FA" w14:textId="77777777" w:rsidTr="0094512B">
        <w:trPr>
          <w:trHeight w:val="592"/>
        </w:trPr>
        <w:tc>
          <w:tcPr>
            <w:tcW w:w="963" w:type="dxa"/>
            <w:vMerge/>
            <w:vAlign w:val="center"/>
          </w:tcPr>
          <w:p w14:paraId="77DA75D8" w14:textId="77777777" w:rsidR="007667FC" w:rsidRPr="001C7BFC" w:rsidRDefault="007667FC" w:rsidP="0094512B">
            <w:pPr>
              <w:spacing w:line="440" w:lineRule="exact"/>
              <w:jc w:val="center"/>
              <w:rPr>
                <w:rFonts w:ascii="標楷體" w:eastAsia="標楷體" w:hAnsi="標楷體"/>
                <w:noProof/>
                <w:szCs w:val="24"/>
              </w:rPr>
            </w:pPr>
          </w:p>
        </w:tc>
        <w:tc>
          <w:tcPr>
            <w:tcW w:w="2406" w:type="dxa"/>
            <w:vAlign w:val="center"/>
          </w:tcPr>
          <w:p w14:paraId="12E7DCFA"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1-1</w:t>
            </w:r>
            <w:r w:rsidRPr="001C7BFC">
              <w:rPr>
                <w:rFonts w:ascii="標楷體" w:eastAsia="標楷體" w:hAnsi="標楷體" w:cs="Times New Roman" w:hint="eastAsia"/>
                <w:szCs w:val="24"/>
              </w:rPr>
              <w:t>○○○</w:t>
            </w:r>
          </w:p>
        </w:tc>
        <w:tc>
          <w:tcPr>
            <w:tcW w:w="1438" w:type="dxa"/>
            <w:tcBorders>
              <w:right w:val="double" w:sz="4" w:space="0" w:color="auto"/>
            </w:tcBorders>
            <w:vAlign w:val="center"/>
          </w:tcPr>
          <w:p w14:paraId="64151FE3"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197522BB" w14:textId="77777777" w:rsidR="007667FC" w:rsidRPr="001C7BFC" w:rsidRDefault="007667FC" w:rsidP="0094512B">
            <w:pPr>
              <w:spacing w:line="440" w:lineRule="exact"/>
              <w:jc w:val="center"/>
              <w:rPr>
                <w:rFonts w:ascii="標楷體" w:eastAsia="標楷體" w:hAnsi="標楷體"/>
                <w:noProof/>
                <w:szCs w:val="24"/>
              </w:rPr>
            </w:pPr>
          </w:p>
        </w:tc>
        <w:tc>
          <w:tcPr>
            <w:tcW w:w="2706" w:type="dxa"/>
            <w:vAlign w:val="center"/>
          </w:tcPr>
          <w:p w14:paraId="3DC21C8D" w14:textId="77777777" w:rsidR="007667FC" w:rsidRPr="001C7BFC" w:rsidRDefault="007667FC" w:rsidP="0094512B">
            <w:pPr>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5-1○○○</w:t>
            </w:r>
          </w:p>
        </w:tc>
        <w:tc>
          <w:tcPr>
            <w:tcW w:w="1569" w:type="dxa"/>
            <w:vAlign w:val="center"/>
          </w:tcPr>
          <w:p w14:paraId="5ACE250A"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5BB102D6" w14:textId="77777777" w:rsidTr="0094512B">
        <w:trPr>
          <w:trHeight w:val="592"/>
        </w:trPr>
        <w:tc>
          <w:tcPr>
            <w:tcW w:w="963" w:type="dxa"/>
            <w:vMerge/>
            <w:vAlign w:val="center"/>
          </w:tcPr>
          <w:p w14:paraId="280ADD64" w14:textId="77777777" w:rsidR="007667FC" w:rsidRPr="001C7BFC" w:rsidRDefault="007667FC" w:rsidP="0094512B">
            <w:pPr>
              <w:spacing w:line="440" w:lineRule="exact"/>
              <w:jc w:val="center"/>
              <w:rPr>
                <w:rFonts w:ascii="標楷體" w:eastAsia="標楷體" w:hAnsi="標楷體"/>
                <w:noProof/>
                <w:szCs w:val="24"/>
              </w:rPr>
            </w:pPr>
          </w:p>
        </w:tc>
        <w:tc>
          <w:tcPr>
            <w:tcW w:w="2406" w:type="dxa"/>
            <w:vAlign w:val="center"/>
          </w:tcPr>
          <w:p w14:paraId="43DC0970"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1-2</w:t>
            </w:r>
            <w:r w:rsidRPr="001C7BFC">
              <w:rPr>
                <w:rFonts w:ascii="標楷體" w:eastAsia="標楷體" w:hAnsi="標楷體" w:cs="Times New Roman" w:hint="eastAsia"/>
                <w:szCs w:val="24"/>
              </w:rPr>
              <w:t>○○○</w:t>
            </w:r>
          </w:p>
        </w:tc>
        <w:tc>
          <w:tcPr>
            <w:tcW w:w="1438" w:type="dxa"/>
            <w:tcBorders>
              <w:right w:val="double" w:sz="4" w:space="0" w:color="auto"/>
            </w:tcBorders>
            <w:vAlign w:val="center"/>
          </w:tcPr>
          <w:p w14:paraId="6B62EBCC"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4CFCD058" w14:textId="77777777" w:rsidR="007667FC" w:rsidRPr="001C7BFC" w:rsidRDefault="007667FC" w:rsidP="0094512B">
            <w:pPr>
              <w:spacing w:line="440" w:lineRule="exact"/>
              <w:jc w:val="center"/>
              <w:rPr>
                <w:rFonts w:ascii="標楷體" w:eastAsia="標楷體" w:hAnsi="標楷體"/>
                <w:noProof/>
                <w:szCs w:val="24"/>
              </w:rPr>
            </w:pPr>
          </w:p>
        </w:tc>
        <w:tc>
          <w:tcPr>
            <w:tcW w:w="2706" w:type="dxa"/>
            <w:vAlign w:val="center"/>
          </w:tcPr>
          <w:p w14:paraId="19D194B7" w14:textId="77777777" w:rsidR="007667FC" w:rsidRPr="001C7BFC" w:rsidRDefault="007667FC" w:rsidP="0094512B">
            <w:pPr>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5-2○○○</w:t>
            </w:r>
          </w:p>
        </w:tc>
        <w:tc>
          <w:tcPr>
            <w:tcW w:w="1569" w:type="dxa"/>
            <w:vAlign w:val="center"/>
          </w:tcPr>
          <w:p w14:paraId="1842F4AB"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448C066C" w14:textId="77777777" w:rsidTr="0094512B">
        <w:trPr>
          <w:trHeight w:val="592"/>
        </w:trPr>
        <w:tc>
          <w:tcPr>
            <w:tcW w:w="963" w:type="dxa"/>
            <w:vMerge/>
            <w:vAlign w:val="center"/>
          </w:tcPr>
          <w:p w14:paraId="30C6A6DB" w14:textId="77777777" w:rsidR="007667FC" w:rsidRPr="001C7BFC" w:rsidRDefault="007667FC" w:rsidP="0094512B">
            <w:pPr>
              <w:spacing w:line="440" w:lineRule="exact"/>
              <w:jc w:val="center"/>
              <w:rPr>
                <w:rFonts w:ascii="標楷體" w:eastAsia="標楷體" w:hAnsi="標楷體"/>
                <w:noProof/>
                <w:szCs w:val="24"/>
              </w:rPr>
            </w:pPr>
          </w:p>
        </w:tc>
        <w:tc>
          <w:tcPr>
            <w:tcW w:w="2406" w:type="dxa"/>
            <w:vAlign w:val="center"/>
          </w:tcPr>
          <w:p w14:paraId="4FFBF49A"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1-3</w:t>
            </w:r>
            <w:r w:rsidRPr="001C7BFC">
              <w:rPr>
                <w:rFonts w:ascii="標楷體" w:eastAsia="標楷體" w:hAnsi="標楷體" w:cs="Times New Roman" w:hint="eastAsia"/>
                <w:szCs w:val="24"/>
              </w:rPr>
              <w:t>○○○</w:t>
            </w:r>
          </w:p>
        </w:tc>
        <w:tc>
          <w:tcPr>
            <w:tcW w:w="1438" w:type="dxa"/>
            <w:tcBorders>
              <w:right w:val="double" w:sz="4" w:space="0" w:color="auto"/>
            </w:tcBorders>
            <w:vAlign w:val="center"/>
          </w:tcPr>
          <w:p w14:paraId="0FE39802"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294B32F6" w14:textId="77777777" w:rsidR="007667FC" w:rsidRPr="001C7BFC" w:rsidRDefault="007667FC" w:rsidP="0094512B">
            <w:pPr>
              <w:spacing w:line="440" w:lineRule="exact"/>
              <w:jc w:val="center"/>
              <w:rPr>
                <w:rFonts w:ascii="標楷體" w:eastAsia="標楷體" w:hAnsi="標楷體"/>
                <w:noProof/>
                <w:szCs w:val="24"/>
              </w:rPr>
            </w:pPr>
          </w:p>
        </w:tc>
        <w:tc>
          <w:tcPr>
            <w:tcW w:w="2706" w:type="dxa"/>
            <w:vAlign w:val="center"/>
          </w:tcPr>
          <w:p w14:paraId="44EEBD9E" w14:textId="77777777" w:rsidR="007667FC" w:rsidRPr="001C7BFC" w:rsidRDefault="007667FC" w:rsidP="0094512B">
            <w:pPr>
              <w:spacing w:line="320" w:lineRule="exact"/>
              <w:jc w:val="both"/>
              <w:rPr>
                <w:rFonts w:ascii="標楷體" w:eastAsia="標楷體" w:hAnsi="標楷體" w:cs="Times New Roman"/>
                <w:szCs w:val="24"/>
              </w:rPr>
            </w:pPr>
          </w:p>
        </w:tc>
        <w:tc>
          <w:tcPr>
            <w:tcW w:w="1569" w:type="dxa"/>
            <w:vAlign w:val="center"/>
          </w:tcPr>
          <w:p w14:paraId="15ED1D5C"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08F8ADF1" w14:textId="77777777" w:rsidTr="0094512B">
        <w:trPr>
          <w:trHeight w:val="571"/>
        </w:trPr>
        <w:tc>
          <w:tcPr>
            <w:tcW w:w="963" w:type="dxa"/>
            <w:vMerge w:val="restart"/>
            <w:vAlign w:val="center"/>
          </w:tcPr>
          <w:p w14:paraId="4ADF3952" w14:textId="77777777" w:rsidR="007667FC" w:rsidRPr="001C7BFC" w:rsidRDefault="007667FC" w:rsidP="0094512B">
            <w:pPr>
              <w:spacing w:line="440" w:lineRule="exact"/>
              <w:jc w:val="center"/>
              <w:rPr>
                <w:rFonts w:ascii="標楷體" w:eastAsia="標楷體" w:hAnsi="標楷體"/>
                <w:noProof/>
                <w:sz w:val="28"/>
                <w:szCs w:val="28"/>
              </w:rPr>
            </w:pPr>
          </w:p>
        </w:tc>
        <w:tc>
          <w:tcPr>
            <w:tcW w:w="2406" w:type="dxa"/>
            <w:shd w:val="clear" w:color="auto" w:fill="D9D9D9" w:themeFill="background1" w:themeFillShade="D9"/>
            <w:vAlign w:val="center"/>
          </w:tcPr>
          <w:p w14:paraId="70A6E1B1" w14:textId="77777777" w:rsidR="007667FC" w:rsidRPr="001C7BFC" w:rsidRDefault="007667FC" w:rsidP="0094512B">
            <w:pPr>
              <w:spacing w:line="440" w:lineRule="exact"/>
              <w:jc w:val="both"/>
              <w:rPr>
                <w:rFonts w:ascii="標楷體" w:eastAsia="標楷體" w:hAnsi="標楷體"/>
                <w:b/>
                <w:noProof/>
                <w:sz w:val="28"/>
                <w:szCs w:val="28"/>
              </w:rPr>
            </w:pPr>
            <w:r w:rsidRPr="001C7BFC">
              <w:rPr>
                <w:rFonts w:ascii="標楷體" w:eastAsia="標楷體" w:hAnsi="標楷體" w:hint="eastAsia"/>
                <w:b/>
                <w:noProof/>
                <w:sz w:val="28"/>
                <w:szCs w:val="28"/>
              </w:rPr>
              <w:t>2</w:t>
            </w:r>
            <w:r>
              <w:rPr>
                <w:rFonts w:ascii="標楷體" w:eastAsia="標楷體" w:hAnsi="標楷體" w:hint="eastAsia"/>
                <w:b/>
                <w:noProof/>
                <w:sz w:val="28"/>
                <w:szCs w:val="28"/>
              </w:rPr>
              <w:t>學雜</w:t>
            </w:r>
            <w:r w:rsidRPr="001C7BFC">
              <w:rPr>
                <w:rFonts w:ascii="標楷體" w:eastAsia="標楷體" w:hAnsi="標楷體" w:hint="eastAsia"/>
                <w:b/>
                <w:noProof/>
                <w:sz w:val="28"/>
                <w:szCs w:val="28"/>
              </w:rPr>
              <w:t>費</w:t>
            </w:r>
          </w:p>
        </w:tc>
        <w:tc>
          <w:tcPr>
            <w:tcW w:w="1438" w:type="dxa"/>
            <w:tcBorders>
              <w:right w:val="double" w:sz="4" w:space="0" w:color="auto"/>
            </w:tcBorders>
            <w:shd w:val="clear" w:color="auto" w:fill="D9D9D9" w:themeFill="background1" w:themeFillShade="D9"/>
            <w:vAlign w:val="center"/>
          </w:tcPr>
          <w:p w14:paraId="4D2D3A83" w14:textId="77777777" w:rsidR="007667FC" w:rsidRPr="001C7BFC" w:rsidRDefault="007667FC" w:rsidP="0094512B">
            <w:pPr>
              <w:spacing w:line="440" w:lineRule="exact"/>
              <w:jc w:val="right"/>
              <w:rPr>
                <w:rFonts w:ascii="標楷體" w:eastAsia="標楷體" w:hAnsi="標楷體"/>
                <w:b/>
                <w:noProof/>
                <w:sz w:val="28"/>
                <w:szCs w:val="28"/>
              </w:rPr>
            </w:pPr>
          </w:p>
        </w:tc>
        <w:tc>
          <w:tcPr>
            <w:tcW w:w="996" w:type="dxa"/>
            <w:vMerge w:val="restart"/>
            <w:tcBorders>
              <w:left w:val="double" w:sz="4" w:space="0" w:color="auto"/>
            </w:tcBorders>
            <w:vAlign w:val="center"/>
          </w:tcPr>
          <w:p w14:paraId="5B2A8D21" w14:textId="77777777" w:rsidR="007667FC" w:rsidRPr="001C7BFC" w:rsidRDefault="007667FC" w:rsidP="0094512B">
            <w:pPr>
              <w:spacing w:line="440" w:lineRule="exact"/>
              <w:jc w:val="center"/>
              <w:rPr>
                <w:rFonts w:ascii="標楷體" w:eastAsia="標楷體" w:hAnsi="標楷體"/>
                <w:noProof/>
                <w:sz w:val="28"/>
                <w:szCs w:val="28"/>
              </w:rPr>
            </w:pPr>
          </w:p>
        </w:tc>
        <w:tc>
          <w:tcPr>
            <w:tcW w:w="2706" w:type="dxa"/>
            <w:shd w:val="clear" w:color="auto" w:fill="D9D9D9" w:themeFill="background1" w:themeFillShade="D9"/>
            <w:vAlign w:val="center"/>
          </w:tcPr>
          <w:p w14:paraId="0A750727" w14:textId="77777777" w:rsidR="007667FC" w:rsidRPr="001C7BFC" w:rsidRDefault="007667FC" w:rsidP="0094512B">
            <w:pPr>
              <w:spacing w:line="440" w:lineRule="exact"/>
              <w:jc w:val="both"/>
              <w:rPr>
                <w:rFonts w:ascii="標楷體" w:eastAsia="標楷體" w:hAnsi="標楷體"/>
                <w:noProof/>
                <w:sz w:val="28"/>
                <w:szCs w:val="28"/>
              </w:rPr>
            </w:pPr>
            <w:r w:rsidRPr="001C7BFC">
              <w:rPr>
                <w:rFonts w:ascii="標楷體" w:eastAsia="標楷體" w:hAnsi="標楷體" w:cs="Times New Roman" w:hint="eastAsia"/>
                <w:b/>
                <w:sz w:val="28"/>
                <w:szCs w:val="28"/>
              </w:rPr>
              <w:t>6</w:t>
            </w:r>
            <w:r>
              <w:rPr>
                <w:rFonts w:ascii="標楷體" w:eastAsia="標楷體" w:hAnsi="標楷體" w:cs="Times New Roman" w:hint="eastAsia"/>
                <w:b/>
                <w:sz w:val="28"/>
                <w:szCs w:val="28"/>
              </w:rPr>
              <w:t>場地</w:t>
            </w:r>
            <w:r w:rsidRPr="001C7BFC">
              <w:rPr>
                <w:rFonts w:ascii="標楷體" w:eastAsia="標楷體" w:hAnsi="標楷體" w:cs="Times New Roman" w:hint="eastAsia"/>
                <w:b/>
                <w:sz w:val="28"/>
                <w:szCs w:val="28"/>
              </w:rPr>
              <w:t>費</w:t>
            </w:r>
          </w:p>
        </w:tc>
        <w:tc>
          <w:tcPr>
            <w:tcW w:w="1569" w:type="dxa"/>
            <w:shd w:val="clear" w:color="auto" w:fill="D9D9D9" w:themeFill="background1" w:themeFillShade="D9"/>
            <w:vAlign w:val="center"/>
          </w:tcPr>
          <w:p w14:paraId="46A026AE" w14:textId="77777777" w:rsidR="007667FC" w:rsidRPr="001C7BFC" w:rsidRDefault="007667FC" w:rsidP="0094512B">
            <w:pPr>
              <w:spacing w:line="440" w:lineRule="exact"/>
              <w:jc w:val="both"/>
              <w:rPr>
                <w:rFonts w:ascii="標楷體" w:eastAsia="標楷體" w:hAnsi="標楷體"/>
                <w:noProof/>
                <w:sz w:val="28"/>
                <w:szCs w:val="28"/>
              </w:rPr>
            </w:pPr>
          </w:p>
        </w:tc>
      </w:tr>
      <w:tr w:rsidR="007667FC" w:rsidRPr="001C7BFC" w14:paraId="2725A322" w14:textId="77777777" w:rsidTr="0094512B">
        <w:trPr>
          <w:trHeight w:val="592"/>
        </w:trPr>
        <w:tc>
          <w:tcPr>
            <w:tcW w:w="963" w:type="dxa"/>
            <w:vMerge/>
            <w:vAlign w:val="center"/>
          </w:tcPr>
          <w:p w14:paraId="4735AA07" w14:textId="77777777" w:rsidR="007667FC" w:rsidRPr="001C7BFC" w:rsidRDefault="007667FC" w:rsidP="0094512B">
            <w:pPr>
              <w:spacing w:line="440" w:lineRule="exact"/>
              <w:jc w:val="center"/>
              <w:rPr>
                <w:rFonts w:ascii="標楷體" w:eastAsia="標楷體" w:hAnsi="標楷體"/>
                <w:noProof/>
                <w:szCs w:val="24"/>
              </w:rPr>
            </w:pPr>
          </w:p>
        </w:tc>
        <w:tc>
          <w:tcPr>
            <w:tcW w:w="2406" w:type="dxa"/>
            <w:vAlign w:val="center"/>
          </w:tcPr>
          <w:p w14:paraId="70C8A036" w14:textId="77777777" w:rsidR="007667FC" w:rsidRPr="001C7BFC" w:rsidRDefault="007667FC" w:rsidP="0094512B">
            <w:pPr>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2-1○○○</w:t>
            </w:r>
          </w:p>
        </w:tc>
        <w:tc>
          <w:tcPr>
            <w:tcW w:w="1438" w:type="dxa"/>
            <w:tcBorders>
              <w:right w:val="double" w:sz="4" w:space="0" w:color="auto"/>
            </w:tcBorders>
            <w:vAlign w:val="center"/>
          </w:tcPr>
          <w:p w14:paraId="5BB7375E"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1ED405D0" w14:textId="77777777" w:rsidR="007667FC" w:rsidRPr="001C7BFC" w:rsidRDefault="007667FC" w:rsidP="0094512B">
            <w:pPr>
              <w:spacing w:line="440" w:lineRule="exact"/>
              <w:jc w:val="center"/>
              <w:rPr>
                <w:rFonts w:ascii="標楷體" w:eastAsia="標楷體" w:hAnsi="標楷體"/>
                <w:noProof/>
                <w:szCs w:val="24"/>
              </w:rPr>
            </w:pPr>
          </w:p>
        </w:tc>
        <w:tc>
          <w:tcPr>
            <w:tcW w:w="2706" w:type="dxa"/>
            <w:vAlign w:val="center"/>
          </w:tcPr>
          <w:p w14:paraId="46EFCF49"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6-1</w:t>
            </w:r>
            <w:r w:rsidRPr="001C7BFC">
              <w:rPr>
                <w:rFonts w:ascii="標楷體" w:eastAsia="標楷體" w:hAnsi="標楷體" w:cs="Times New Roman" w:hint="eastAsia"/>
                <w:szCs w:val="24"/>
              </w:rPr>
              <w:t>○○○</w:t>
            </w:r>
          </w:p>
        </w:tc>
        <w:tc>
          <w:tcPr>
            <w:tcW w:w="1569" w:type="dxa"/>
            <w:vAlign w:val="center"/>
          </w:tcPr>
          <w:p w14:paraId="78EFEB5F"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52CCCC1D" w14:textId="77777777" w:rsidTr="0094512B">
        <w:trPr>
          <w:trHeight w:val="592"/>
        </w:trPr>
        <w:tc>
          <w:tcPr>
            <w:tcW w:w="963" w:type="dxa"/>
            <w:vMerge/>
            <w:vAlign w:val="center"/>
          </w:tcPr>
          <w:p w14:paraId="69F0207F" w14:textId="77777777" w:rsidR="007667FC" w:rsidRPr="001C7BFC" w:rsidRDefault="007667FC" w:rsidP="0094512B">
            <w:pPr>
              <w:spacing w:line="440" w:lineRule="exact"/>
              <w:jc w:val="center"/>
              <w:rPr>
                <w:rFonts w:ascii="標楷體" w:eastAsia="標楷體" w:hAnsi="標楷體"/>
                <w:noProof/>
                <w:szCs w:val="24"/>
              </w:rPr>
            </w:pPr>
          </w:p>
        </w:tc>
        <w:tc>
          <w:tcPr>
            <w:tcW w:w="2406" w:type="dxa"/>
            <w:vAlign w:val="center"/>
          </w:tcPr>
          <w:p w14:paraId="3C1B9D7A" w14:textId="77777777" w:rsidR="007667FC" w:rsidRPr="001C7BFC" w:rsidRDefault="007667FC" w:rsidP="0094512B">
            <w:pPr>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2-2○○○</w:t>
            </w:r>
          </w:p>
        </w:tc>
        <w:tc>
          <w:tcPr>
            <w:tcW w:w="1438" w:type="dxa"/>
            <w:tcBorders>
              <w:right w:val="double" w:sz="4" w:space="0" w:color="auto"/>
            </w:tcBorders>
            <w:vAlign w:val="center"/>
          </w:tcPr>
          <w:p w14:paraId="0A751608"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48DAFA09" w14:textId="77777777" w:rsidR="007667FC" w:rsidRPr="001C7BFC" w:rsidRDefault="007667FC" w:rsidP="0094512B">
            <w:pPr>
              <w:spacing w:line="440" w:lineRule="exact"/>
              <w:jc w:val="center"/>
              <w:rPr>
                <w:rFonts w:ascii="標楷體" w:eastAsia="標楷體" w:hAnsi="標楷體"/>
                <w:noProof/>
                <w:szCs w:val="24"/>
              </w:rPr>
            </w:pPr>
          </w:p>
        </w:tc>
        <w:tc>
          <w:tcPr>
            <w:tcW w:w="2706" w:type="dxa"/>
            <w:vAlign w:val="center"/>
          </w:tcPr>
          <w:p w14:paraId="13B70FE7"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6-2</w:t>
            </w:r>
            <w:r w:rsidRPr="001C7BFC">
              <w:rPr>
                <w:rFonts w:ascii="標楷體" w:eastAsia="標楷體" w:hAnsi="標楷體" w:cs="Times New Roman" w:hint="eastAsia"/>
                <w:szCs w:val="24"/>
              </w:rPr>
              <w:t>○○○</w:t>
            </w:r>
          </w:p>
        </w:tc>
        <w:tc>
          <w:tcPr>
            <w:tcW w:w="1569" w:type="dxa"/>
            <w:vAlign w:val="center"/>
          </w:tcPr>
          <w:p w14:paraId="70E9C238"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697037F6" w14:textId="77777777" w:rsidTr="0094512B">
        <w:trPr>
          <w:trHeight w:val="571"/>
        </w:trPr>
        <w:tc>
          <w:tcPr>
            <w:tcW w:w="963" w:type="dxa"/>
            <w:vMerge w:val="restart"/>
            <w:vAlign w:val="center"/>
          </w:tcPr>
          <w:p w14:paraId="15BF526C" w14:textId="77777777" w:rsidR="007667FC" w:rsidRPr="001C7BFC" w:rsidRDefault="007667FC" w:rsidP="0094512B">
            <w:pPr>
              <w:spacing w:line="440" w:lineRule="exact"/>
              <w:jc w:val="center"/>
              <w:rPr>
                <w:rFonts w:ascii="標楷體" w:eastAsia="標楷體" w:hAnsi="標楷體"/>
                <w:noProof/>
                <w:sz w:val="28"/>
                <w:szCs w:val="28"/>
              </w:rPr>
            </w:pPr>
          </w:p>
        </w:tc>
        <w:tc>
          <w:tcPr>
            <w:tcW w:w="2406" w:type="dxa"/>
            <w:shd w:val="clear" w:color="auto" w:fill="D9D9D9" w:themeFill="background1" w:themeFillShade="D9"/>
            <w:vAlign w:val="center"/>
          </w:tcPr>
          <w:p w14:paraId="67C9C390" w14:textId="77777777" w:rsidR="007667FC" w:rsidRPr="001C7BFC" w:rsidRDefault="007667FC" w:rsidP="0094512B">
            <w:pPr>
              <w:spacing w:line="320" w:lineRule="exact"/>
              <w:jc w:val="both"/>
              <w:rPr>
                <w:rFonts w:ascii="標楷體" w:eastAsia="標楷體" w:hAnsi="標楷體" w:cs="Times New Roman"/>
                <w:b/>
                <w:sz w:val="28"/>
                <w:szCs w:val="28"/>
              </w:rPr>
            </w:pPr>
            <w:r w:rsidRPr="001C7BFC">
              <w:rPr>
                <w:rFonts w:ascii="標楷體" w:eastAsia="標楷體" w:hAnsi="標楷體" w:cs="Times New Roman" w:hint="eastAsia"/>
                <w:b/>
                <w:sz w:val="28"/>
                <w:szCs w:val="28"/>
              </w:rPr>
              <w:t>3</w:t>
            </w:r>
            <w:r>
              <w:rPr>
                <w:rFonts w:ascii="標楷體" w:eastAsia="標楷體" w:hAnsi="標楷體" w:cs="Times New Roman" w:hint="eastAsia"/>
                <w:b/>
                <w:sz w:val="28"/>
                <w:szCs w:val="28"/>
              </w:rPr>
              <w:t>材料</w:t>
            </w:r>
            <w:r w:rsidRPr="001C7BFC">
              <w:rPr>
                <w:rFonts w:ascii="標楷體" w:eastAsia="標楷體" w:hAnsi="標楷體" w:cs="Times New Roman" w:hint="eastAsia"/>
                <w:b/>
                <w:sz w:val="28"/>
                <w:szCs w:val="28"/>
              </w:rPr>
              <w:t>費</w:t>
            </w:r>
          </w:p>
        </w:tc>
        <w:tc>
          <w:tcPr>
            <w:tcW w:w="1438" w:type="dxa"/>
            <w:tcBorders>
              <w:right w:val="double" w:sz="4" w:space="0" w:color="auto"/>
            </w:tcBorders>
            <w:shd w:val="clear" w:color="auto" w:fill="D9D9D9" w:themeFill="background1" w:themeFillShade="D9"/>
            <w:vAlign w:val="center"/>
          </w:tcPr>
          <w:p w14:paraId="42604C58" w14:textId="77777777" w:rsidR="007667FC" w:rsidRPr="001C7BFC" w:rsidRDefault="007667FC" w:rsidP="0094512B">
            <w:pPr>
              <w:spacing w:line="440" w:lineRule="exact"/>
              <w:jc w:val="right"/>
              <w:rPr>
                <w:rFonts w:ascii="標楷體" w:eastAsia="標楷體" w:hAnsi="標楷體"/>
                <w:noProof/>
                <w:sz w:val="28"/>
                <w:szCs w:val="28"/>
              </w:rPr>
            </w:pPr>
          </w:p>
        </w:tc>
        <w:tc>
          <w:tcPr>
            <w:tcW w:w="996" w:type="dxa"/>
            <w:vMerge w:val="restart"/>
            <w:tcBorders>
              <w:left w:val="double" w:sz="4" w:space="0" w:color="auto"/>
            </w:tcBorders>
            <w:vAlign w:val="center"/>
          </w:tcPr>
          <w:p w14:paraId="035DAE6E" w14:textId="77777777" w:rsidR="007667FC" w:rsidRPr="001C7BFC" w:rsidRDefault="007667FC" w:rsidP="0094512B">
            <w:pPr>
              <w:spacing w:line="440" w:lineRule="exact"/>
              <w:jc w:val="center"/>
              <w:rPr>
                <w:rFonts w:ascii="標楷體" w:eastAsia="標楷體" w:hAnsi="標楷體"/>
                <w:noProof/>
                <w:sz w:val="28"/>
                <w:szCs w:val="28"/>
              </w:rPr>
            </w:pPr>
          </w:p>
        </w:tc>
        <w:tc>
          <w:tcPr>
            <w:tcW w:w="2706" w:type="dxa"/>
            <w:shd w:val="clear" w:color="auto" w:fill="D9D9D9" w:themeFill="background1" w:themeFillShade="D9"/>
            <w:vAlign w:val="center"/>
          </w:tcPr>
          <w:p w14:paraId="3BF95900" w14:textId="77777777" w:rsidR="007667FC" w:rsidRPr="001C7BFC" w:rsidRDefault="007667FC" w:rsidP="0094512B">
            <w:pPr>
              <w:spacing w:line="440" w:lineRule="exact"/>
              <w:jc w:val="both"/>
              <w:rPr>
                <w:rFonts w:ascii="標楷體" w:eastAsia="標楷體" w:hAnsi="標楷體"/>
                <w:noProof/>
                <w:sz w:val="28"/>
                <w:szCs w:val="28"/>
              </w:rPr>
            </w:pPr>
            <w:r w:rsidRPr="001C7BFC">
              <w:rPr>
                <w:rFonts w:ascii="標楷體" w:eastAsia="標楷體" w:hAnsi="標楷體" w:cs="Times New Roman" w:hint="eastAsia"/>
                <w:b/>
                <w:sz w:val="28"/>
                <w:szCs w:val="28"/>
              </w:rPr>
              <w:t>7</w:t>
            </w:r>
            <w:r>
              <w:rPr>
                <w:rFonts w:ascii="標楷體" w:eastAsia="標楷體" w:hAnsi="標楷體" w:cs="Times New Roman" w:hint="eastAsia"/>
                <w:b/>
                <w:sz w:val="28"/>
                <w:szCs w:val="28"/>
              </w:rPr>
              <w:t>宣導</w:t>
            </w:r>
            <w:r w:rsidRPr="001C7BFC">
              <w:rPr>
                <w:rFonts w:ascii="標楷體" w:eastAsia="標楷體" w:hAnsi="標楷體" w:cs="Times New Roman" w:hint="eastAsia"/>
                <w:b/>
                <w:sz w:val="28"/>
                <w:szCs w:val="28"/>
              </w:rPr>
              <w:t>費</w:t>
            </w:r>
          </w:p>
        </w:tc>
        <w:tc>
          <w:tcPr>
            <w:tcW w:w="1569" w:type="dxa"/>
            <w:shd w:val="clear" w:color="auto" w:fill="D9D9D9" w:themeFill="background1" w:themeFillShade="D9"/>
            <w:vAlign w:val="center"/>
          </w:tcPr>
          <w:p w14:paraId="67D820D3" w14:textId="77777777" w:rsidR="007667FC" w:rsidRPr="001C7BFC" w:rsidRDefault="007667FC" w:rsidP="0094512B">
            <w:pPr>
              <w:spacing w:line="440" w:lineRule="exact"/>
              <w:jc w:val="both"/>
              <w:rPr>
                <w:rFonts w:ascii="標楷體" w:eastAsia="標楷體" w:hAnsi="標楷體"/>
                <w:noProof/>
                <w:sz w:val="28"/>
                <w:szCs w:val="28"/>
              </w:rPr>
            </w:pPr>
          </w:p>
        </w:tc>
      </w:tr>
      <w:tr w:rsidR="007667FC" w:rsidRPr="001C7BFC" w14:paraId="18AF2F57" w14:textId="77777777" w:rsidTr="0094512B">
        <w:trPr>
          <w:trHeight w:val="592"/>
        </w:trPr>
        <w:tc>
          <w:tcPr>
            <w:tcW w:w="963" w:type="dxa"/>
            <w:vMerge/>
            <w:vAlign w:val="center"/>
          </w:tcPr>
          <w:p w14:paraId="111FB522" w14:textId="77777777" w:rsidR="007667FC" w:rsidRPr="001C7BFC" w:rsidRDefault="007667FC" w:rsidP="0094512B">
            <w:pPr>
              <w:spacing w:line="440" w:lineRule="exact"/>
              <w:jc w:val="center"/>
              <w:rPr>
                <w:rFonts w:ascii="標楷體" w:eastAsia="標楷體" w:hAnsi="標楷體"/>
                <w:noProof/>
                <w:szCs w:val="24"/>
              </w:rPr>
            </w:pPr>
          </w:p>
        </w:tc>
        <w:tc>
          <w:tcPr>
            <w:tcW w:w="2406" w:type="dxa"/>
            <w:vAlign w:val="center"/>
          </w:tcPr>
          <w:p w14:paraId="087487E3" w14:textId="77777777" w:rsidR="007667FC" w:rsidRPr="001C7BFC" w:rsidRDefault="007667FC" w:rsidP="0094512B">
            <w:pPr>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3-1○○○</w:t>
            </w:r>
          </w:p>
        </w:tc>
        <w:tc>
          <w:tcPr>
            <w:tcW w:w="1438" w:type="dxa"/>
            <w:tcBorders>
              <w:right w:val="double" w:sz="4" w:space="0" w:color="auto"/>
            </w:tcBorders>
            <w:vAlign w:val="center"/>
          </w:tcPr>
          <w:p w14:paraId="798DBB38"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4D54568B" w14:textId="77777777" w:rsidR="007667FC" w:rsidRPr="001C7BFC" w:rsidRDefault="007667FC" w:rsidP="0094512B">
            <w:pPr>
              <w:spacing w:line="440" w:lineRule="exact"/>
              <w:jc w:val="center"/>
              <w:rPr>
                <w:rFonts w:ascii="標楷體" w:eastAsia="標楷體" w:hAnsi="標楷體"/>
                <w:noProof/>
                <w:szCs w:val="24"/>
              </w:rPr>
            </w:pPr>
          </w:p>
        </w:tc>
        <w:tc>
          <w:tcPr>
            <w:tcW w:w="2706" w:type="dxa"/>
            <w:vAlign w:val="center"/>
          </w:tcPr>
          <w:p w14:paraId="3788EE6F"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7-1</w:t>
            </w:r>
            <w:r w:rsidRPr="001C7BFC">
              <w:rPr>
                <w:rFonts w:ascii="標楷體" w:eastAsia="標楷體" w:hAnsi="標楷體" w:cs="Times New Roman" w:hint="eastAsia"/>
                <w:szCs w:val="24"/>
              </w:rPr>
              <w:t>○○○</w:t>
            </w:r>
          </w:p>
        </w:tc>
        <w:tc>
          <w:tcPr>
            <w:tcW w:w="1569" w:type="dxa"/>
            <w:vAlign w:val="center"/>
          </w:tcPr>
          <w:p w14:paraId="1B2FED4C"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128927FC" w14:textId="77777777" w:rsidTr="0094512B">
        <w:trPr>
          <w:trHeight w:val="592"/>
        </w:trPr>
        <w:tc>
          <w:tcPr>
            <w:tcW w:w="963" w:type="dxa"/>
            <w:vMerge/>
            <w:vAlign w:val="center"/>
          </w:tcPr>
          <w:p w14:paraId="13B7CEF6" w14:textId="77777777" w:rsidR="007667FC" w:rsidRPr="001C7BFC" w:rsidRDefault="007667FC" w:rsidP="0094512B">
            <w:pPr>
              <w:spacing w:line="440" w:lineRule="exact"/>
              <w:jc w:val="center"/>
              <w:rPr>
                <w:rFonts w:ascii="標楷體" w:eastAsia="標楷體" w:hAnsi="標楷體"/>
                <w:noProof/>
                <w:szCs w:val="24"/>
              </w:rPr>
            </w:pPr>
          </w:p>
        </w:tc>
        <w:tc>
          <w:tcPr>
            <w:tcW w:w="2406" w:type="dxa"/>
            <w:vAlign w:val="center"/>
          </w:tcPr>
          <w:p w14:paraId="0D8B693E" w14:textId="77777777" w:rsidR="007667FC" w:rsidRPr="001C7BFC" w:rsidRDefault="007667FC" w:rsidP="0094512B">
            <w:pPr>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3-2○○○</w:t>
            </w:r>
          </w:p>
        </w:tc>
        <w:tc>
          <w:tcPr>
            <w:tcW w:w="1438" w:type="dxa"/>
            <w:tcBorders>
              <w:right w:val="double" w:sz="4" w:space="0" w:color="auto"/>
            </w:tcBorders>
            <w:vAlign w:val="center"/>
          </w:tcPr>
          <w:p w14:paraId="38513A01"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1F2B00F9" w14:textId="77777777" w:rsidR="007667FC" w:rsidRPr="001C7BFC" w:rsidRDefault="007667FC" w:rsidP="0094512B">
            <w:pPr>
              <w:spacing w:line="440" w:lineRule="exact"/>
              <w:jc w:val="center"/>
              <w:rPr>
                <w:rFonts w:ascii="標楷體" w:eastAsia="標楷體" w:hAnsi="標楷體"/>
                <w:noProof/>
                <w:szCs w:val="24"/>
              </w:rPr>
            </w:pPr>
          </w:p>
        </w:tc>
        <w:tc>
          <w:tcPr>
            <w:tcW w:w="2706" w:type="dxa"/>
            <w:vAlign w:val="center"/>
          </w:tcPr>
          <w:p w14:paraId="4FD1044F"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7-2</w:t>
            </w:r>
            <w:r w:rsidRPr="001C7BFC">
              <w:rPr>
                <w:rFonts w:ascii="標楷體" w:eastAsia="標楷體" w:hAnsi="標楷體" w:cs="Times New Roman" w:hint="eastAsia"/>
                <w:szCs w:val="24"/>
              </w:rPr>
              <w:t>○○○</w:t>
            </w:r>
          </w:p>
        </w:tc>
        <w:tc>
          <w:tcPr>
            <w:tcW w:w="1569" w:type="dxa"/>
            <w:vAlign w:val="center"/>
          </w:tcPr>
          <w:p w14:paraId="209F18DA"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4A5326C0" w14:textId="77777777" w:rsidTr="0094512B">
        <w:trPr>
          <w:trHeight w:val="571"/>
        </w:trPr>
        <w:tc>
          <w:tcPr>
            <w:tcW w:w="963" w:type="dxa"/>
            <w:vMerge w:val="restart"/>
            <w:vAlign w:val="center"/>
          </w:tcPr>
          <w:p w14:paraId="32CF9848" w14:textId="77777777" w:rsidR="007667FC" w:rsidRPr="001C7BFC" w:rsidRDefault="007667FC" w:rsidP="0094512B">
            <w:pPr>
              <w:spacing w:line="440" w:lineRule="exact"/>
              <w:jc w:val="center"/>
              <w:rPr>
                <w:rFonts w:ascii="標楷體" w:eastAsia="標楷體" w:hAnsi="標楷體"/>
                <w:noProof/>
                <w:sz w:val="28"/>
                <w:szCs w:val="28"/>
              </w:rPr>
            </w:pPr>
          </w:p>
        </w:tc>
        <w:tc>
          <w:tcPr>
            <w:tcW w:w="2406" w:type="dxa"/>
            <w:shd w:val="clear" w:color="auto" w:fill="D9D9D9" w:themeFill="background1" w:themeFillShade="D9"/>
            <w:vAlign w:val="center"/>
          </w:tcPr>
          <w:p w14:paraId="6111E2AA" w14:textId="77777777" w:rsidR="007667FC" w:rsidRPr="001C7BFC" w:rsidRDefault="007667FC" w:rsidP="0094512B">
            <w:pPr>
              <w:spacing w:line="320" w:lineRule="exact"/>
              <w:jc w:val="both"/>
              <w:rPr>
                <w:rFonts w:ascii="標楷體" w:eastAsia="標楷體" w:hAnsi="標楷體" w:cs="Times New Roman"/>
                <w:b/>
                <w:sz w:val="28"/>
                <w:szCs w:val="28"/>
              </w:rPr>
            </w:pPr>
            <w:r w:rsidRPr="001C7BFC">
              <w:rPr>
                <w:rFonts w:ascii="標楷體" w:eastAsia="標楷體" w:hAnsi="標楷體" w:cs="Times New Roman" w:hint="eastAsia"/>
                <w:b/>
                <w:sz w:val="28"/>
                <w:szCs w:val="28"/>
              </w:rPr>
              <w:t>4</w:t>
            </w:r>
            <w:r>
              <w:rPr>
                <w:rFonts w:ascii="標楷體" w:eastAsia="標楷體" w:hAnsi="標楷體" w:cs="Times New Roman" w:hint="eastAsia"/>
                <w:b/>
                <w:sz w:val="28"/>
                <w:szCs w:val="28"/>
              </w:rPr>
              <w:t>保險</w:t>
            </w:r>
            <w:r w:rsidRPr="001C7BFC">
              <w:rPr>
                <w:rFonts w:ascii="標楷體" w:eastAsia="標楷體" w:hAnsi="標楷體" w:cs="Times New Roman" w:hint="eastAsia"/>
                <w:b/>
                <w:sz w:val="28"/>
                <w:szCs w:val="28"/>
              </w:rPr>
              <w:t>費</w:t>
            </w:r>
          </w:p>
        </w:tc>
        <w:tc>
          <w:tcPr>
            <w:tcW w:w="1438" w:type="dxa"/>
            <w:tcBorders>
              <w:right w:val="double" w:sz="4" w:space="0" w:color="auto"/>
            </w:tcBorders>
            <w:shd w:val="clear" w:color="auto" w:fill="D9D9D9" w:themeFill="background1" w:themeFillShade="D9"/>
            <w:vAlign w:val="center"/>
          </w:tcPr>
          <w:p w14:paraId="06316BCD" w14:textId="77777777" w:rsidR="007667FC" w:rsidRPr="001C7BFC" w:rsidRDefault="007667FC" w:rsidP="0094512B">
            <w:pPr>
              <w:spacing w:line="440" w:lineRule="exact"/>
              <w:jc w:val="right"/>
              <w:rPr>
                <w:rFonts w:ascii="標楷體" w:eastAsia="標楷體" w:hAnsi="標楷體"/>
                <w:noProof/>
                <w:sz w:val="28"/>
                <w:szCs w:val="28"/>
              </w:rPr>
            </w:pPr>
          </w:p>
        </w:tc>
        <w:tc>
          <w:tcPr>
            <w:tcW w:w="996" w:type="dxa"/>
            <w:vMerge w:val="restart"/>
            <w:tcBorders>
              <w:left w:val="double" w:sz="4" w:space="0" w:color="auto"/>
            </w:tcBorders>
            <w:vAlign w:val="center"/>
          </w:tcPr>
          <w:p w14:paraId="31015B5C" w14:textId="77777777" w:rsidR="007667FC" w:rsidRPr="001C7BFC" w:rsidRDefault="007667FC" w:rsidP="0094512B">
            <w:pPr>
              <w:spacing w:line="440" w:lineRule="exact"/>
              <w:jc w:val="center"/>
              <w:rPr>
                <w:rFonts w:ascii="標楷體" w:eastAsia="標楷體" w:hAnsi="標楷體"/>
                <w:noProof/>
                <w:sz w:val="28"/>
                <w:szCs w:val="28"/>
              </w:rPr>
            </w:pPr>
          </w:p>
        </w:tc>
        <w:tc>
          <w:tcPr>
            <w:tcW w:w="2706" w:type="dxa"/>
            <w:shd w:val="clear" w:color="auto" w:fill="D9D9D9" w:themeFill="background1" w:themeFillShade="D9"/>
            <w:vAlign w:val="center"/>
          </w:tcPr>
          <w:p w14:paraId="1C1AA1A1" w14:textId="77777777" w:rsidR="007667FC" w:rsidRPr="001C7BFC" w:rsidRDefault="007667FC" w:rsidP="0094512B">
            <w:pPr>
              <w:spacing w:line="440" w:lineRule="exact"/>
              <w:jc w:val="both"/>
              <w:rPr>
                <w:rFonts w:ascii="標楷體" w:eastAsia="標楷體" w:hAnsi="標楷體"/>
                <w:noProof/>
                <w:sz w:val="28"/>
                <w:szCs w:val="28"/>
              </w:rPr>
            </w:pPr>
            <w:r w:rsidRPr="001C7BFC">
              <w:rPr>
                <w:rFonts w:ascii="標楷體" w:eastAsia="標楷體" w:hAnsi="標楷體" w:cs="Times New Roman" w:hint="eastAsia"/>
                <w:b/>
                <w:sz w:val="28"/>
                <w:szCs w:val="28"/>
              </w:rPr>
              <w:t>8</w:t>
            </w:r>
            <w:r>
              <w:rPr>
                <w:rFonts w:ascii="標楷體" w:eastAsia="標楷體" w:hAnsi="標楷體" w:cs="Times New Roman" w:hint="eastAsia"/>
                <w:b/>
                <w:sz w:val="28"/>
                <w:szCs w:val="28"/>
              </w:rPr>
              <w:t>行政管理</w:t>
            </w:r>
            <w:r w:rsidRPr="001C7BFC">
              <w:rPr>
                <w:rFonts w:ascii="標楷體" w:eastAsia="標楷體" w:hAnsi="標楷體" w:cs="Times New Roman" w:hint="eastAsia"/>
                <w:b/>
                <w:sz w:val="28"/>
                <w:szCs w:val="28"/>
              </w:rPr>
              <w:t>費</w:t>
            </w:r>
          </w:p>
        </w:tc>
        <w:tc>
          <w:tcPr>
            <w:tcW w:w="1569" w:type="dxa"/>
            <w:shd w:val="clear" w:color="auto" w:fill="D9D9D9" w:themeFill="background1" w:themeFillShade="D9"/>
            <w:vAlign w:val="center"/>
          </w:tcPr>
          <w:p w14:paraId="44B762B9" w14:textId="77777777" w:rsidR="007667FC" w:rsidRPr="001C7BFC" w:rsidRDefault="007667FC" w:rsidP="0094512B">
            <w:pPr>
              <w:spacing w:line="440" w:lineRule="exact"/>
              <w:jc w:val="both"/>
              <w:rPr>
                <w:rFonts w:ascii="標楷體" w:eastAsia="標楷體" w:hAnsi="標楷體"/>
                <w:noProof/>
                <w:sz w:val="28"/>
                <w:szCs w:val="28"/>
              </w:rPr>
            </w:pPr>
          </w:p>
        </w:tc>
      </w:tr>
      <w:tr w:rsidR="007667FC" w:rsidRPr="001C7BFC" w14:paraId="7525AD37" w14:textId="77777777" w:rsidTr="0094512B">
        <w:trPr>
          <w:trHeight w:val="592"/>
        </w:trPr>
        <w:tc>
          <w:tcPr>
            <w:tcW w:w="963" w:type="dxa"/>
            <w:vMerge/>
            <w:vAlign w:val="center"/>
          </w:tcPr>
          <w:p w14:paraId="730281E4" w14:textId="77777777" w:rsidR="007667FC" w:rsidRPr="001C7BFC" w:rsidRDefault="007667FC" w:rsidP="0094512B">
            <w:pPr>
              <w:spacing w:line="440" w:lineRule="exact"/>
              <w:jc w:val="both"/>
              <w:rPr>
                <w:rFonts w:ascii="標楷體" w:eastAsia="標楷體" w:hAnsi="標楷體"/>
                <w:noProof/>
                <w:sz w:val="28"/>
                <w:szCs w:val="28"/>
              </w:rPr>
            </w:pPr>
          </w:p>
        </w:tc>
        <w:tc>
          <w:tcPr>
            <w:tcW w:w="2406" w:type="dxa"/>
            <w:vAlign w:val="center"/>
          </w:tcPr>
          <w:p w14:paraId="423E087B" w14:textId="77777777" w:rsidR="007667FC" w:rsidRPr="001C7BFC" w:rsidRDefault="007667FC" w:rsidP="0094512B">
            <w:pPr>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4-1○○○</w:t>
            </w:r>
          </w:p>
        </w:tc>
        <w:tc>
          <w:tcPr>
            <w:tcW w:w="1438" w:type="dxa"/>
            <w:tcBorders>
              <w:right w:val="double" w:sz="4" w:space="0" w:color="auto"/>
            </w:tcBorders>
            <w:vAlign w:val="center"/>
          </w:tcPr>
          <w:p w14:paraId="60D82BE0"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60181E5E" w14:textId="77777777" w:rsidR="007667FC" w:rsidRPr="001C7BFC" w:rsidRDefault="007667FC" w:rsidP="0094512B">
            <w:pPr>
              <w:spacing w:line="440" w:lineRule="exact"/>
              <w:jc w:val="both"/>
              <w:rPr>
                <w:rFonts w:ascii="標楷體" w:eastAsia="標楷體" w:hAnsi="標楷體"/>
                <w:noProof/>
                <w:szCs w:val="24"/>
              </w:rPr>
            </w:pPr>
          </w:p>
        </w:tc>
        <w:tc>
          <w:tcPr>
            <w:tcW w:w="2706" w:type="dxa"/>
            <w:vAlign w:val="center"/>
          </w:tcPr>
          <w:p w14:paraId="1851EEDE"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8-1</w:t>
            </w:r>
            <w:r w:rsidRPr="001C7BFC">
              <w:rPr>
                <w:rFonts w:ascii="標楷體" w:eastAsia="標楷體" w:hAnsi="標楷體" w:cs="Times New Roman" w:hint="eastAsia"/>
                <w:szCs w:val="24"/>
              </w:rPr>
              <w:t>○○○</w:t>
            </w:r>
          </w:p>
        </w:tc>
        <w:tc>
          <w:tcPr>
            <w:tcW w:w="1569" w:type="dxa"/>
            <w:vAlign w:val="center"/>
          </w:tcPr>
          <w:p w14:paraId="1A4571A6"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316C9745" w14:textId="77777777" w:rsidTr="0094512B">
        <w:trPr>
          <w:trHeight w:val="592"/>
        </w:trPr>
        <w:tc>
          <w:tcPr>
            <w:tcW w:w="963" w:type="dxa"/>
            <w:vMerge/>
            <w:vAlign w:val="center"/>
          </w:tcPr>
          <w:p w14:paraId="417314DC" w14:textId="77777777" w:rsidR="007667FC" w:rsidRPr="001C7BFC" w:rsidRDefault="007667FC" w:rsidP="0094512B">
            <w:pPr>
              <w:spacing w:line="440" w:lineRule="exact"/>
              <w:jc w:val="both"/>
              <w:rPr>
                <w:rFonts w:ascii="標楷體" w:eastAsia="標楷體" w:hAnsi="標楷體"/>
                <w:noProof/>
                <w:sz w:val="28"/>
                <w:szCs w:val="28"/>
              </w:rPr>
            </w:pPr>
          </w:p>
        </w:tc>
        <w:tc>
          <w:tcPr>
            <w:tcW w:w="2406" w:type="dxa"/>
            <w:vAlign w:val="center"/>
          </w:tcPr>
          <w:p w14:paraId="76F41BC1" w14:textId="77777777" w:rsidR="007667FC" w:rsidRPr="001C7BFC" w:rsidRDefault="007667FC" w:rsidP="0094512B">
            <w:pPr>
              <w:spacing w:line="320" w:lineRule="exact"/>
              <w:jc w:val="both"/>
              <w:rPr>
                <w:rFonts w:ascii="標楷體" w:eastAsia="標楷體" w:hAnsi="標楷體" w:cs="Times New Roman"/>
                <w:szCs w:val="24"/>
              </w:rPr>
            </w:pPr>
            <w:r w:rsidRPr="001C7BFC">
              <w:rPr>
                <w:rFonts w:ascii="標楷體" w:eastAsia="標楷體" w:hAnsi="標楷體" w:cs="Times New Roman" w:hint="eastAsia"/>
                <w:szCs w:val="24"/>
              </w:rPr>
              <w:t>4-2○○○</w:t>
            </w:r>
          </w:p>
        </w:tc>
        <w:tc>
          <w:tcPr>
            <w:tcW w:w="1438" w:type="dxa"/>
            <w:tcBorders>
              <w:right w:val="double" w:sz="4" w:space="0" w:color="auto"/>
            </w:tcBorders>
            <w:vAlign w:val="center"/>
          </w:tcPr>
          <w:p w14:paraId="0DD9A12B" w14:textId="77777777" w:rsidR="007667FC" w:rsidRPr="001C7BFC" w:rsidRDefault="007667FC" w:rsidP="0094512B">
            <w:pPr>
              <w:spacing w:line="440" w:lineRule="exact"/>
              <w:jc w:val="right"/>
              <w:rPr>
                <w:rFonts w:ascii="標楷體" w:eastAsia="標楷體" w:hAnsi="標楷體"/>
                <w:noProof/>
                <w:szCs w:val="24"/>
              </w:rPr>
            </w:pPr>
          </w:p>
        </w:tc>
        <w:tc>
          <w:tcPr>
            <w:tcW w:w="996" w:type="dxa"/>
            <w:vMerge/>
            <w:tcBorders>
              <w:left w:val="double" w:sz="4" w:space="0" w:color="auto"/>
            </w:tcBorders>
            <w:vAlign w:val="center"/>
          </w:tcPr>
          <w:p w14:paraId="7108B161" w14:textId="77777777" w:rsidR="007667FC" w:rsidRPr="001C7BFC" w:rsidRDefault="007667FC" w:rsidP="0094512B">
            <w:pPr>
              <w:spacing w:line="440" w:lineRule="exact"/>
              <w:jc w:val="both"/>
              <w:rPr>
                <w:rFonts w:ascii="標楷體" w:eastAsia="標楷體" w:hAnsi="標楷體"/>
                <w:noProof/>
                <w:szCs w:val="24"/>
              </w:rPr>
            </w:pPr>
          </w:p>
        </w:tc>
        <w:tc>
          <w:tcPr>
            <w:tcW w:w="2706" w:type="dxa"/>
            <w:vAlign w:val="center"/>
          </w:tcPr>
          <w:p w14:paraId="7589D05E" w14:textId="77777777" w:rsidR="007667FC" w:rsidRPr="001C7BFC" w:rsidRDefault="007667FC" w:rsidP="0094512B">
            <w:pPr>
              <w:spacing w:line="440" w:lineRule="exact"/>
              <w:jc w:val="both"/>
              <w:rPr>
                <w:rFonts w:ascii="標楷體" w:eastAsia="標楷體" w:hAnsi="標楷體"/>
                <w:noProof/>
                <w:szCs w:val="24"/>
              </w:rPr>
            </w:pPr>
            <w:r w:rsidRPr="001C7BFC">
              <w:rPr>
                <w:rFonts w:ascii="標楷體" w:eastAsia="標楷體" w:hAnsi="標楷體" w:hint="eastAsia"/>
                <w:noProof/>
                <w:szCs w:val="24"/>
              </w:rPr>
              <w:t>8-2</w:t>
            </w:r>
            <w:r w:rsidRPr="001C7BFC">
              <w:rPr>
                <w:rFonts w:ascii="標楷體" w:eastAsia="標楷體" w:hAnsi="標楷體" w:cs="Times New Roman" w:hint="eastAsia"/>
                <w:szCs w:val="24"/>
              </w:rPr>
              <w:t>○○○</w:t>
            </w:r>
          </w:p>
        </w:tc>
        <w:tc>
          <w:tcPr>
            <w:tcW w:w="1569" w:type="dxa"/>
            <w:vAlign w:val="center"/>
          </w:tcPr>
          <w:p w14:paraId="430BA959" w14:textId="77777777" w:rsidR="007667FC" w:rsidRPr="001C7BFC" w:rsidRDefault="007667FC" w:rsidP="0094512B">
            <w:pPr>
              <w:spacing w:line="440" w:lineRule="exact"/>
              <w:jc w:val="both"/>
              <w:rPr>
                <w:rFonts w:ascii="標楷體" w:eastAsia="標楷體" w:hAnsi="標楷體"/>
                <w:noProof/>
                <w:szCs w:val="24"/>
              </w:rPr>
            </w:pPr>
          </w:p>
        </w:tc>
      </w:tr>
      <w:tr w:rsidR="007667FC" w:rsidRPr="001C7BFC" w14:paraId="01734B24" w14:textId="77777777" w:rsidTr="0094512B">
        <w:trPr>
          <w:trHeight w:val="592"/>
        </w:trPr>
        <w:tc>
          <w:tcPr>
            <w:tcW w:w="963" w:type="dxa"/>
            <w:vAlign w:val="center"/>
          </w:tcPr>
          <w:p w14:paraId="2DF40709" w14:textId="77777777" w:rsidR="007667FC" w:rsidRPr="001C7BFC" w:rsidRDefault="007667FC" w:rsidP="0094512B">
            <w:pPr>
              <w:spacing w:line="440" w:lineRule="exact"/>
              <w:jc w:val="both"/>
              <w:rPr>
                <w:rFonts w:ascii="標楷體" w:eastAsia="標楷體" w:hAnsi="標楷體"/>
                <w:b/>
                <w:noProof/>
                <w:sz w:val="28"/>
                <w:szCs w:val="28"/>
              </w:rPr>
            </w:pPr>
            <w:r w:rsidRPr="001C7BFC">
              <w:rPr>
                <w:rFonts w:ascii="標楷體" w:eastAsia="標楷體" w:hAnsi="標楷體" w:hint="eastAsia"/>
                <w:b/>
                <w:noProof/>
                <w:sz w:val="28"/>
                <w:szCs w:val="28"/>
              </w:rPr>
              <w:t>合計</w:t>
            </w:r>
          </w:p>
        </w:tc>
        <w:tc>
          <w:tcPr>
            <w:tcW w:w="9115" w:type="dxa"/>
            <w:gridSpan w:val="5"/>
            <w:vAlign w:val="center"/>
          </w:tcPr>
          <w:p w14:paraId="05BEBD5D" w14:textId="77777777" w:rsidR="007667FC" w:rsidRPr="001C7BFC" w:rsidRDefault="007667FC" w:rsidP="0094512B">
            <w:pPr>
              <w:spacing w:line="440" w:lineRule="exact"/>
              <w:jc w:val="center"/>
              <w:rPr>
                <w:rFonts w:ascii="標楷體" w:eastAsia="標楷體" w:hAnsi="標楷體"/>
                <w:b/>
                <w:noProof/>
                <w:sz w:val="28"/>
                <w:szCs w:val="28"/>
              </w:rPr>
            </w:pPr>
            <w:r w:rsidRPr="001C7BFC">
              <w:rPr>
                <w:rFonts w:ascii="標楷體" w:eastAsia="標楷體" w:hAnsi="標楷體" w:hint="eastAsia"/>
                <w:b/>
                <w:noProof/>
                <w:sz w:val="28"/>
                <w:szCs w:val="28"/>
              </w:rPr>
              <w:t>元</w:t>
            </w:r>
          </w:p>
        </w:tc>
      </w:tr>
    </w:tbl>
    <w:p w14:paraId="3F1659F4" w14:textId="77777777" w:rsidR="007667FC" w:rsidRPr="00F77CB9" w:rsidRDefault="007667FC" w:rsidP="007667FC">
      <w:pPr>
        <w:spacing w:line="480" w:lineRule="exact"/>
        <w:jc w:val="right"/>
        <w:rPr>
          <w:rFonts w:ascii="標楷體" w:eastAsia="標楷體" w:hAnsi="標楷體" w:cs="Times New Roman"/>
          <w:b/>
          <w:szCs w:val="24"/>
        </w:rPr>
      </w:pPr>
      <w:r w:rsidRPr="00F77CB9">
        <w:rPr>
          <w:rFonts w:ascii="標楷體" w:eastAsia="標楷體" w:hAnsi="標楷體" w:cs="Times New Roman" w:hint="eastAsia"/>
          <w:b/>
          <w:szCs w:val="24"/>
        </w:rPr>
        <w:t>(單據請依序放置本表後)</w:t>
      </w:r>
    </w:p>
    <w:p w14:paraId="5785B01F" w14:textId="77777777" w:rsidR="007667FC" w:rsidRPr="001C7BFC" w:rsidRDefault="007667FC" w:rsidP="007667FC">
      <w:pPr>
        <w:spacing w:line="480" w:lineRule="exact"/>
        <w:ind w:right="960"/>
        <w:rPr>
          <w:rFonts w:ascii="標楷體" w:eastAsia="標楷體" w:hAnsi="標楷體" w:cs="Times New Roman"/>
          <w:szCs w:val="24"/>
        </w:rPr>
      </w:pPr>
    </w:p>
    <w:p w14:paraId="3EC26955" w14:textId="77777777" w:rsidR="007667FC" w:rsidRPr="001C7BFC" w:rsidRDefault="007667FC" w:rsidP="007667FC">
      <w:pPr>
        <w:spacing w:line="480" w:lineRule="exact"/>
        <w:rPr>
          <w:rFonts w:ascii="標楷體" w:eastAsia="標楷體" w:hAnsi="標楷體" w:cs="Times New Roman"/>
          <w:szCs w:val="24"/>
        </w:rPr>
      </w:pPr>
      <w:r w:rsidRPr="001C7BFC">
        <w:rPr>
          <w:rFonts w:ascii="標楷體" w:eastAsia="標楷體" w:hAnsi="標楷體" w:cs="Times New Roman" w:hint="eastAsia"/>
          <w:szCs w:val="24"/>
        </w:rPr>
        <w:t xml:space="preserve">承辦人員            業務主管            會計人員            </w:t>
      </w:r>
      <w:r w:rsidRPr="00C334C8">
        <w:rPr>
          <w:rFonts w:ascii="標楷體" w:eastAsia="標楷體" w:hAnsi="標楷體" w:cs="Times New Roman" w:hint="eastAsia"/>
          <w:color w:val="EE0000"/>
          <w:szCs w:val="24"/>
        </w:rPr>
        <w:t>負責人</w:t>
      </w:r>
    </w:p>
    <w:p w14:paraId="434FB413" w14:textId="77777777" w:rsidR="007667FC" w:rsidRPr="001C7BFC" w:rsidRDefault="007667FC" w:rsidP="007667FC">
      <w:pPr>
        <w:spacing w:line="480" w:lineRule="exact"/>
        <w:rPr>
          <w:rFonts w:ascii="標楷體" w:eastAsia="標楷體" w:hAnsi="標楷體" w:cs="Times New Roman"/>
          <w:szCs w:val="24"/>
        </w:rPr>
        <w:sectPr w:rsidR="007667FC" w:rsidRPr="001C7BFC" w:rsidSect="007667FC">
          <w:pgSz w:w="11906" w:h="16838" w:code="9"/>
          <w:pgMar w:top="1440" w:right="1134" w:bottom="1440" w:left="1134" w:header="851" w:footer="992" w:gutter="0"/>
          <w:pgNumType w:chapStyle="1"/>
          <w:cols w:space="425"/>
          <w:docGrid w:linePitch="360"/>
        </w:sectPr>
      </w:pPr>
    </w:p>
    <w:p w14:paraId="63BC20B4" w14:textId="77777777" w:rsidR="007667FC" w:rsidRPr="001C7BFC" w:rsidRDefault="007667FC" w:rsidP="007667FC">
      <w:pPr>
        <w:pStyle w:val="2"/>
        <w:spacing w:line="240" w:lineRule="auto"/>
        <w:rPr>
          <w:rFonts w:ascii="微軟正黑體" w:eastAsia="微軟正黑體" w:hAnsi="微軟正黑體"/>
          <w:b w:val="0"/>
          <w:sz w:val="24"/>
          <w:szCs w:val="24"/>
        </w:rPr>
      </w:pPr>
      <w:bookmarkStart w:id="393" w:name="_Toc222737612"/>
      <w:bookmarkStart w:id="394" w:name="_Toc230097357"/>
      <w:r w:rsidRPr="001C7BFC">
        <w:rPr>
          <w:rFonts w:ascii="微軟正黑體" w:eastAsia="微軟正黑體" w:hAnsi="微軟正黑體" w:hint="eastAsia"/>
          <w:b w:val="0"/>
          <w:sz w:val="24"/>
          <w:szCs w:val="24"/>
        </w:rPr>
        <w:lastRenderedPageBreak/>
        <w:t>【表單4】經費支</w:t>
      </w:r>
      <w:r>
        <w:rPr>
          <w:rFonts w:ascii="微軟正黑體" w:eastAsia="微軟正黑體" w:hAnsi="微軟正黑體" w:hint="eastAsia"/>
          <w:b w:val="0"/>
          <w:sz w:val="24"/>
          <w:szCs w:val="24"/>
        </w:rPr>
        <w:t>用</w:t>
      </w:r>
      <w:r w:rsidRPr="001C7BFC">
        <w:rPr>
          <w:rFonts w:ascii="微軟正黑體" w:eastAsia="微軟正黑體" w:hAnsi="微軟正黑體" w:hint="eastAsia"/>
          <w:b w:val="0"/>
          <w:sz w:val="24"/>
          <w:szCs w:val="24"/>
        </w:rPr>
        <w:t>分攤表(無</w:t>
      </w:r>
      <w:proofErr w:type="gramStart"/>
      <w:r w:rsidRPr="001C7BFC">
        <w:rPr>
          <w:rFonts w:ascii="微軟正黑體" w:eastAsia="微軟正黑體" w:hAnsi="微軟正黑體" w:hint="eastAsia"/>
          <w:b w:val="0"/>
          <w:sz w:val="24"/>
          <w:szCs w:val="24"/>
        </w:rPr>
        <w:t>則免填</w:t>
      </w:r>
      <w:proofErr w:type="gramEnd"/>
      <w:r w:rsidRPr="001C7BFC">
        <w:rPr>
          <w:rFonts w:ascii="微軟正黑體" w:eastAsia="微軟正黑體" w:hAnsi="微軟正黑體" w:hint="eastAsia"/>
          <w:b w:val="0"/>
          <w:sz w:val="24"/>
          <w:szCs w:val="24"/>
        </w:rPr>
        <w:t>)</w:t>
      </w:r>
      <w:bookmarkEnd w:id="393"/>
      <w:bookmarkEnd w:id="394"/>
    </w:p>
    <w:p w14:paraId="433F977F" w14:textId="77777777" w:rsidR="007667FC" w:rsidRPr="00F77CB9" w:rsidRDefault="007667FC" w:rsidP="007667FC">
      <w:pPr>
        <w:spacing w:afterLines="50" w:after="366" w:line="0" w:lineRule="atLeast"/>
        <w:ind w:left="2224" w:hangingChars="505" w:hanging="2224"/>
        <w:jc w:val="center"/>
        <w:rPr>
          <w:rFonts w:ascii="標楷體" w:eastAsia="標楷體" w:hAnsi="標楷體" w:cs="Times New Roman"/>
          <w:b/>
          <w:bCs/>
          <w:sz w:val="44"/>
          <w:szCs w:val="44"/>
        </w:rPr>
      </w:pPr>
      <w:r w:rsidRPr="00F77CB9">
        <w:rPr>
          <w:rFonts w:ascii="標楷體" w:eastAsia="標楷體" w:hAnsi="標楷體" w:cs="Times New Roman" w:hint="eastAsia"/>
          <w:b/>
          <w:bCs/>
          <w:sz w:val="44"/>
          <w:szCs w:val="44"/>
        </w:rPr>
        <w:t>經費支用分攤表</w:t>
      </w:r>
    </w:p>
    <w:p w14:paraId="79A3B182" w14:textId="77777777" w:rsidR="007667FC" w:rsidRPr="001C7BFC" w:rsidRDefault="007667FC" w:rsidP="007667FC">
      <w:pPr>
        <w:spacing w:line="440" w:lineRule="exact"/>
        <w:ind w:left="1414" w:hangingChars="505" w:hanging="1414"/>
        <w:rPr>
          <w:rFonts w:ascii="標楷體" w:eastAsia="標楷體" w:hAnsi="標楷體" w:cs="Times New Roman"/>
          <w:sz w:val="48"/>
          <w:szCs w:val="20"/>
        </w:rPr>
      </w:pPr>
      <w:r w:rsidRPr="001C7BFC">
        <w:rPr>
          <w:rFonts w:ascii="標楷體" w:eastAsia="標楷體" w:hAnsi="標楷體" w:cs="Times New Roman" w:hint="eastAsia"/>
          <w:sz w:val="28"/>
          <w:szCs w:val="20"/>
        </w:rPr>
        <w:t>計畫名稱：○年度</w:t>
      </w:r>
      <w:r w:rsidRPr="001C7BFC">
        <w:rPr>
          <w:rFonts w:ascii="Times New Roman" w:eastAsia="標楷體" w:hAnsi="標楷體" w:cs="Times New Roman" w:hint="eastAsia"/>
          <w:sz w:val="28"/>
          <w:szCs w:val="20"/>
        </w:rPr>
        <w:t>補助地方政府辦理照顧服務員專班訓練計畫</w:t>
      </w:r>
    </w:p>
    <w:p w14:paraId="17DDC848" w14:textId="77777777" w:rsidR="007667FC" w:rsidRPr="001C7BFC" w:rsidRDefault="007667FC" w:rsidP="007667FC">
      <w:pPr>
        <w:tabs>
          <w:tab w:val="left" w:pos="1560"/>
        </w:tabs>
        <w:spacing w:afterLines="50" w:after="366" w:line="440" w:lineRule="exact"/>
        <w:ind w:leftChars="-472" w:left="-1133" w:rightChars="-118" w:right="-283" w:firstLineChars="404" w:firstLine="1131"/>
        <w:rPr>
          <w:rFonts w:ascii="標楷體" w:eastAsia="標楷體" w:hAnsi="標楷體" w:cs="Times New Roman"/>
          <w:sz w:val="28"/>
          <w:szCs w:val="20"/>
        </w:rPr>
      </w:pPr>
      <w:r w:rsidRPr="001C7BFC">
        <w:rPr>
          <w:rFonts w:ascii="標楷體" w:eastAsia="標楷體" w:hAnsi="標楷體" w:cs="Times New Roman" w:hint="eastAsia"/>
          <w:sz w:val="28"/>
          <w:szCs w:val="20"/>
        </w:rPr>
        <w:t>班別名稱：                             訓練期間：○/○/○~○/○/○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832"/>
        <w:gridCol w:w="1982"/>
        <w:gridCol w:w="3114"/>
      </w:tblGrid>
      <w:tr w:rsidR="007667FC" w:rsidRPr="001C7BFC" w14:paraId="23782D55" w14:textId="77777777" w:rsidTr="0094512B">
        <w:trPr>
          <w:jc w:val="center"/>
        </w:trPr>
        <w:tc>
          <w:tcPr>
            <w:tcW w:w="9648" w:type="dxa"/>
            <w:gridSpan w:val="4"/>
          </w:tcPr>
          <w:p w14:paraId="325935F8" w14:textId="77777777" w:rsidR="007667FC" w:rsidRPr="001C7BFC" w:rsidRDefault="007667FC" w:rsidP="0094512B">
            <w:pPr>
              <w:rPr>
                <w:rFonts w:ascii="Times New Roman" w:eastAsia="標楷體" w:hAnsi="Times New Roman" w:cs="Times New Roman"/>
                <w:sz w:val="28"/>
                <w:szCs w:val="28"/>
              </w:rPr>
            </w:pPr>
            <w:r w:rsidRPr="001C7BFC">
              <w:rPr>
                <w:rFonts w:ascii="標楷體" w:eastAsia="標楷體" w:hAnsi="標楷體" w:cs="Times New Roman" w:hint="eastAsia"/>
                <w:sz w:val="28"/>
                <w:szCs w:val="28"/>
              </w:rPr>
              <w:t>經費項目：</w:t>
            </w:r>
          </w:p>
        </w:tc>
      </w:tr>
      <w:tr w:rsidR="007667FC" w:rsidRPr="001C7BFC" w14:paraId="62D3D3F7" w14:textId="77777777" w:rsidTr="0094512B">
        <w:trPr>
          <w:jc w:val="center"/>
        </w:trPr>
        <w:tc>
          <w:tcPr>
            <w:tcW w:w="9648" w:type="dxa"/>
            <w:gridSpan w:val="4"/>
          </w:tcPr>
          <w:p w14:paraId="546FDF3C" w14:textId="77777777" w:rsidR="007667FC" w:rsidRPr="001C7BFC" w:rsidRDefault="007667FC" w:rsidP="0094512B">
            <w:pPr>
              <w:ind w:left="2022" w:hangingChars="722" w:hanging="2022"/>
              <w:rPr>
                <w:rFonts w:ascii="標楷體" w:eastAsia="標楷體" w:hAnsi="Times New Roman" w:cs="Times New Roman"/>
                <w:sz w:val="28"/>
                <w:szCs w:val="28"/>
              </w:rPr>
            </w:pPr>
            <w:r w:rsidRPr="001C7BFC">
              <w:rPr>
                <w:rFonts w:ascii="標楷體" w:eastAsia="標楷體" w:hAnsi="Times New Roman" w:cs="Times New Roman" w:hint="eastAsia"/>
                <w:sz w:val="28"/>
                <w:szCs w:val="28"/>
              </w:rPr>
              <w:t>所屬年度月份：○年度○月份</w:t>
            </w:r>
          </w:p>
        </w:tc>
      </w:tr>
      <w:tr w:rsidR="007667FC" w:rsidRPr="001C7BFC" w14:paraId="4249CF62" w14:textId="77777777" w:rsidTr="0094512B">
        <w:trPr>
          <w:jc w:val="center"/>
        </w:trPr>
        <w:tc>
          <w:tcPr>
            <w:tcW w:w="2705" w:type="dxa"/>
          </w:tcPr>
          <w:p w14:paraId="73779C65" w14:textId="77777777" w:rsidR="007667FC" w:rsidRPr="001C7BFC" w:rsidRDefault="007667FC" w:rsidP="0094512B">
            <w:pPr>
              <w:jc w:val="center"/>
              <w:rPr>
                <w:rFonts w:ascii="標楷體" w:eastAsia="標楷體" w:hAnsi="Times New Roman" w:cs="Times New Roman"/>
                <w:sz w:val="28"/>
                <w:szCs w:val="28"/>
              </w:rPr>
            </w:pPr>
            <w:r w:rsidRPr="001C7BFC">
              <w:rPr>
                <w:rFonts w:ascii="標楷體" w:eastAsia="標楷體" w:hAnsi="Times New Roman" w:cs="Times New Roman" w:hint="eastAsia"/>
                <w:sz w:val="28"/>
                <w:szCs w:val="28"/>
              </w:rPr>
              <w:t>分攤機關名稱</w:t>
            </w:r>
          </w:p>
        </w:tc>
        <w:tc>
          <w:tcPr>
            <w:tcW w:w="1836" w:type="dxa"/>
          </w:tcPr>
          <w:p w14:paraId="4EB7BD96" w14:textId="77777777" w:rsidR="007667FC" w:rsidRPr="001C7BFC" w:rsidRDefault="007667FC" w:rsidP="0094512B">
            <w:pPr>
              <w:jc w:val="center"/>
              <w:rPr>
                <w:rFonts w:ascii="標楷體" w:eastAsia="標楷體" w:hAnsi="Times New Roman" w:cs="Times New Roman"/>
                <w:sz w:val="28"/>
                <w:szCs w:val="28"/>
              </w:rPr>
            </w:pPr>
            <w:r w:rsidRPr="001C7BFC">
              <w:rPr>
                <w:rFonts w:ascii="標楷體" w:eastAsia="標楷體" w:hAnsi="Times New Roman" w:cs="Times New Roman" w:hint="eastAsia"/>
                <w:sz w:val="28"/>
                <w:szCs w:val="28"/>
              </w:rPr>
              <w:t>分攤基準</w:t>
            </w:r>
          </w:p>
        </w:tc>
        <w:tc>
          <w:tcPr>
            <w:tcW w:w="1985" w:type="dxa"/>
          </w:tcPr>
          <w:p w14:paraId="79F0F6BC" w14:textId="77777777" w:rsidR="007667FC" w:rsidRPr="001C7BFC" w:rsidRDefault="007667FC" w:rsidP="0094512B">
            <w:pPr>
              <w:jc w:val="center"/>
              <w:rPr>
                <w:rFonts w:ascii="標楷體" w:eastAsia="標楷體" w:hAnsi="Times New Roman" w:cs="Times New Roman"/>
                <w:sz w:val="28"/>
                <w:szCs w:val="28"/>
              </w:rPr>
            </w:pPr>
            <w:r w:rsidRPr="001C7BFC">
              <w:rPr>
                <w:rFonts w:ascii="標楷體" w:eastAsia="標楷體" w:hAnsi="Times New Roman" w:cs="Times New Roman" w:hint="eastAsia"/>
                <w:sz w:val="28"/>
                <w:szCs w:val="28"/>
              </w:rPr>
              <w:t>分攤金額(元)</w:t>
            </w:r>
          </w:p>
        </w:tc>
        <w:tc>
          <w:tcPr>
            <w:tcW w:w="3122" w:type="dxa"/>
          </w:tcPr>
          <w:p w14:paraId="2C3682EF" w14:textId="77777777" w:rsidR="007667FC" w:rsidRPr="001C7BFC" w:rsidRDefault="007667FC" w:rsidP="0094512B">
            <w:pPr>
              <w:jc w:val="center"/>
              <w:rPr>
                <w:rFonts w:ascii="標楷體" w:eastAsia="標楷體" w:hAnsi="Times New Roman" w:cs="Times New Roman"/>
                <w:sz w:val="28"/>
                <w:szCs w:val="28"/>
              </w:rPr>
            </w:pPr>
            <w:r w:rsidRPr="001C7BFC">
              <w:rPr>
                <w:rFonts w:ascii="標楷體" w:eastAsia="標楷體" w:hAnsi="Times New Roman" w:cs="Times New Roman" w:hint="eastAsia"/>
                <w:sz w:val="28"/>
                <w:szCs w:val="28"/>
              </w:rPr>
              <w:t>分攤說明</w:t>
            </w:r>
          </w:p>
        </w:tc>
      </w:tr>
      <w:tr w:rsidR="007667FC" w:rsidRPr="001C7BFC" w14:paraId="68215121" w14:textId="77777777" w:rsidTr="0094512B">
        <w:trPr>
          <w:jc w:val="center"/>
        </w:trPr>
        <w:tc>
          <w:tcPr>
            <w:tcW w:w="2705" w:type="dxa"/>
            <w:vAlign w:val="center"/>
          </w:tcPr>
          <w:p w14:paraId="24A5C429" w14:textId="77777777" w:rsidR="007667FC" w:rsidRPr="001C7BFC" w:rsidRDefault="007667FC" w:rsidP="0094512B">
            <w:pPr>
              <w:spacing w:line="480" w:lineRule="exact"/>
              <w:jc w:val="both"/>
              <w:rPr>
                <w:rFonts w:ascii="標楷體" w:eastAsia="標楷體" w:hAnsi="Times New Roman" w:cs="Times New Roman"/>
                <w:sz w:val="28"/>
                <w:szCs w:val="28"/>
              </w:rPr>
            </w:pPr>
            <w:r w:rsidRPr="001C7BFC">
              <w:rPr>
                <w:rFonts w:ascii="標楷體" w:eastAsia="標楷體" w:hAnsi="Times New Roman" w:cs="Times New Roman" w:hint="eastAsia"/>
                <w:sz w:val="28"/>
                <w:szCs w:val="28"/>
              </w:rPr>
              <w:t>高雄市政府勞工局</w:t>
            </w:r>
          </w:p>
          <w:p w14:paraId="06631F68" w14:textId="77777777" w:rsidR="007667FC" w:rsidRPr="001C7BFC" w:rsidRDefault="007667FC" w:rsidP="0094512B">
            <w:pPr>
              <w:spacing w:line="480" w:lineRule="exact"/>
              <w:jc w:val="both"/>
              <w:rPr>
                <w:rFonts w:ascii="標楷體" w:eastAsia="標楷體" w:hAnsi="Times New Roman" w:cs="Times New Roman"/>
                <w:sz w:val="28"/>
                <w:szCs w:val="28"/>
              </w:rPr>
            </w:pPr>
            <w:r w:rsidRPr="001C7BFC">
              <w:rPr>
                <w:rFonts w:ascii="標楷體" w:eastAsia="標楷體" w:hAnsi="Times New Roman" w:cs="Times New Roman" w:hint="eastAsia"/>
                <w:sz w:val="28"/>
                <w:szCs w:val="28"/>
              </w:rPr>
              <w:t>訓練就業中心</w:t>
            </w:r>
          </w:p>
        </w:tc>
        <w:tc>
          <w:tcPr>
            <w:tcW w:w="1836" w:type="dxa"/>
            <w:vAlign w:val="center"/>
          </w:tcPr>
          <w:p w14:paraId="23B88956" w14:textId="77777777" w:rsidR="007667FC" w:rsidRPr="001C7BFC" w:rsidRDefault="007667FC" w:rsidP="0094512B">
            <w:pPr>
              <w:spacing w:line="480" w:lineRule="exact"/>
              <w:jc w:val="both"/>
              <w:rPr>
                <w:rFonts w:ascii="標楷體" w:eastAsia="標楷體" w:hAnsi="Times New Roman" w:cs="Times New Roman"/>
                <w:sz w:val="28"/>
                <w:szCs w:val="28"/>
              </w:rPr>
            </w:pPr>
          </w:p>
        </w:tc>
        <w:tc>
          <w:tcPr>
            <w:tcW w:w="1985" w:type="dxa"/>
            <w:vAlign w:val="center"/>
          </w:tcPr>
          <w:p w14:paraId="797976B0" w14:textId="77777777" w:rsidR="007667FC" w:rsidRPr="001C7BFC" w:rsidRDefault="007667FC" w:rsidP="0094512B">
            <w:pPr>
              <w:spacing w:line="480" w:lineRule="exact"/>
              <w:jc w:val="right"/>
              <w:rPr>
                <w:rFonts w:ascii="標楷體" w:eastAsia="標楷體" w:hAnsi="Times New Roman" w:cs="Times New Roman"/>
                <w:sz w:val="28"/>
                <w:szCs w:val="28"/>
              </w:rPr>
            </w:pPr>
          </w:p>
        </w:tc>
        <w:tc>
          <w:tcPr>
            <w:tcW w:w="3122" w:type="dxa"/>
            <w:vMerge w:val="restart"/>
          </w:tcPr>
          <w:p w14:paraId="43CB44F5" w14:textId="77777777" w:rsidR="007667FC" w:rsidRPr="001C7BFC" w:rsidRDefault="007667FC" w:rsidP="0094512B">
            <w:pPr>
              <w:spacing w:line="480" w:lineRule="exact"/>
              <w:jc w:val="both"/>
              <w:rPr>
                <w:rFonts w:ascii="標楷體" w:eastAsia="標楷體" w:hAnsi="Times New Roman" w:cs="Times New Roman"/>
                <w:sz w:val="28"/>
                <w:szCs w:val="28"/>
              </w:rPr>
            </w:pPr>
          </w:p>
        </w:tc>
      </w:tr>
      <w:tr w:rsidR="007667FC" w:rsidRPr="001C7BFC" w14:paraId="370A2DA1" w14:textId="77777777" w:rsidTr="0094512B">
        <w:trPr>
          <w:trHeight w:val="848"/>
          <w:jc w:val="center"/>
        </w:trPr>
        <w:tc>
          <w:tcPr>
            <w:tcW w:w="2705" w:type="dxa"/>
            <w:vAlign w:val="center"/>
          </w:tcPr>
          <w:p w14:paraId="61324EEE" w14:textId="77777777" w:rsidR="007667FC" w:rsidRPr="001C7BFC" w:rsidRDefault="007667FC" w:rsidP="0094512B">
            <w:pPr>
              <w:jc w:val="both"/>
              <w:rPr>
                <w:rFonts w:ascii="標楷體" w:eastAsia="標楷體" w:hAnsi="Times New Roman" w:cs="Times New Roman"/>
                <w:sz w:val="28"/>
                <w:szCs w:val="28"/>
              </w:rPr>
            </w:pPr>
            <w:r w:rsidRPr="001C7BFC">
              <w:rPr>
                <w:rFonts w:ascii="標楷體" w:eastAsia="標楷體" w:hAnsi="Times New Roman" w:cs="Times New Roman" w:hint="eastAsia"/>
                <w:sz w:val="28"/>
                <w:szCs w:val="28"/>
              </w:rPr>
              <w:t>（訓練單位名稱）</w:t>
            </w:r>
          </w:p>
        </w:tc>
        <w:tc>
          <w:tcPr>
            <w:tcW w:w="1836" w:type="dxa"/>
            <w:vAlign w:val="center"/>
          </w:tcPr>
          <w:p w14:paraId="620AE889" w14:textId="77777777" w:rsidR="007667FC" w:rsidRPr="001C7BFC" w:rsidRDefault="007667FC" w:rsidP="0094512B">
            <w:pPr>
              <w:jc w:val="both"/>
              <w:rPr>
                <w:rFonts w:ascii="標楷體" w:eastAsia="標楷體" w:hAnsi="Times New Roman" w:cs="Times New Roman"/>
                <w:sz w:val="28"/>
                <w:szCs w:val="28"/>
              </w:rPr>
            </w:pPr>
          </w:p>
        </w:tc>
        <w:tc>
          <w:tcPr>
            <w:tcW w:w="1985" w:type="dxa"/>
            <w:vAlign w:val="center"/>
          </w:tcPr>
          <w:p w14:paraId="5787B512" w14:textId="77777777" w:rsidR="007667FC" w:rsidRPr="001C7BFC" w:rsidRDefault="007667FC" w:rsidP="0094512B">
            <w:pPr>
              <w:jc w:val="right"/>
              <w:rPr>
                <w:rFonts w:ascii="標楷體" w:eastAsia="標楷體" w:hAnsi="Times New Roman" w:cs="Times New Roman"/>
                <w:sz w:val="28"/>
                <w:szCs w:val="28"/>
              </w:rPr>
            </w:pPr>
          </w:p>
        </w:tc>
        <w:tc>
          <w:tcPr>
            <w:tcW w:w="3122" w:type="dxa"/>
            <w:vMerge/>
            <w:vAlign w:val="center"/>
          </w:tcPr>
          <w:p w14:paraId="0C3A638F" w14:textId="77777777" w:rsidR="007667FC" w:rsidRPr="001C7BFC" w:rsidRDefault="007667FC" w:rsidP="0094512B">
            <w:pPr>
              <w:jc w:val="both"/>
              <w:rPr>
                <w:rFonts w:ascii="標楷體" w:eastAsia="標楷體" w:hAnsi="Times New Roman" w:cs="Times New Roman"/>
                <w:sz w:val="28"/>
                <w:szCs w:val="28"/>
              </w:rPr>
            </w:pPr>
          </w:p>
        </w:tc>
      </w:tr>
      <w:tr w:rsidR="007667FC" w:rsidRPr="001C7BFC" w14:paraId="6F54301C" w14:textId="77777777" w:rsidTr="0094512B">
        <w:trPr>
          <w:jc w:val="center"/>
        </w:trPr>
        <w:tc>
          <w:tcPr>
            <w:tcW w:w="2705" w:type="dxa"/>
          </w:tcPr>
          <w:p w14:paraId="1C855AAC" w14:textId="77777777" w:rsidR="007667FC" w:rsidRPr="001C7BFC" w:rsidRDefault="007667FC" w:rsidP="0094512B">
            <w:pPr>
              <w:jc w:val="center"/>
              <w:rPr>
                <w:rFonts w:ascii="標楷體" w:eastAsia="標楷體" w:hAnsi="Times New Roman" w:cs="Times New Roman"/>
                <w:sz w:val="28"/>
                <w:szCs w:val="28"/>
              </w:rPr>
            </w:pPr>
            <w:r w:rsidRPr="001C7BFC">
              <w:rPr>
                <w:rFonts w:ascii="標楷體" w:eastAsia="標楷體" w:hAnsi="Times New Roman" w:cs="Times New Roman" w:hint="eastAsia"/>
                <w:sz w:val="28"/>
                <w:szCs w:val="28"/>
              </w:rPr>
              <w:t>合計</w:t>
            </w:r>
          </w:p>
        </w:tc>
        <w:tc>
          <w:tcPr>
            <w:tcW w:w="3821" w:type="dxa"/>
            <w:gridSpan w:val="2"/>
            <w:vAlign w:val="center"/>
          </w:tcPr>
          <w:p w14:paraId="42F44284" w14:textId="77777777" w:rsidR="007667FC" w:rsidRPr="001C7BFC" w:rsidRDefault="007667FC" w:rsidP="0094512B">
            <w:pPr>
              <w:jc w:val="right"/>
              <w:rPr>
                <w:rFonts w:ascii="標楷體" w:eastAsia="標楷體" w:hAnsi="Times New Roman" w:cs="Times New Roman"/>
                <w:sz w:val="28"/>
                <w:szCs w:val="28"/>
              </w:rPr>
            </w:pPr>
            <w:r w:rsidRPr="001C7BFC">
              <w:rPr>
                <w:rFonts w:ascii="標楷體" w:eastAsia="標楷體" w:hAnsi="Times New Roman" w:cs="Times New Roman" w:hint="eastAsia"/>
                <w:sz w:val="28"/>
                <w:szCs w:val="28"/>
              </w:rPr>
              <w:t>元</w:t>
            </w:r>
          </w:p>
        </w:tc>
        <w:tc>
          <w:tcPr>
            <w:tcW w:w="3122" w:type="dxa"/>
            <w:vMerge/>
            <w:vAlign w:val="center"/>
          </w:tcPr>
          <w:p w14:paraId="2FA8871D" w14:textId="77777777" w:rsidR="007667FC" w:rsidRPr="001C7BFC" w:rsidRDefault="007667FC" w:rsidP="0094512B">
            <w:pPr>
              <w:jc w:val="both"/>
              <w:rPr>
                <w:rFonts w:ascii="標楷體" w:eastAsia="標楷體" w:hAnsi="Times New Roman" w:cs="Times New Roman"/>
                <w:sz w:val="28"/>
                <w:szCs w:val="28"/>
              </w:rPr>
            </w:pPr>
          </w:p>
        </w:tc>
      </w:tr>
    </w:tbl>
    <w:p w14:paraId="0BC69471" w14:textId="77777777" w:rsidR="007667FC" w:rsidRPr="001C7BFC" w:rsidRDefault="007667FC" w:rsidP="007667FC">
      <w:pPr>
        <w:spacing w:line="480" w:lineRule="exact"/>
        <w:rPr>
          <w:rFonts w:ascii="標楷體" w:eastAsia="標楷體" w:hAnsi="標楷體" w:cs="Times New Roman"/>
          <w:szCs w:val="24"/>
        </w:rPr>
      </w:pPr>
      <w:r w:rsidRPr="001C7BFC">
        <w:rPr>
          <w:rFonts w:ascii="標楷體" w:eastAsia="標楷體" w:hAnsi="標楷體" w:cs="Times New Roman" w:hint="eastAsia"/>
          <w:szCs w:val="24"/>
        </w:rPr>
        <w:t xml:space="preserve">承辦人員            業務主管            會計人員            </w:t>
      </w:r>
      <w:r w:rsidRPr="00C334C8">
        <w:rPr>
          <w:rFonts w:ascii="標楷體" w:eastAsia="標楷體" w:hAnsi="標楷體" w:cs="Times New Roman" w:hint="eastAsia"/>
          <w:color w:val="EE0000"/>
          <w:szCs w:val="24"/>
        </w:rPr>
        <w:t>負責人</w:t>
      </w:r>
    </w:p>
    <w:p w14:paraId="5C3966AD" w14:textId="77777777" w:rsidR="007667FC" w:rsidRPr="001C7BFC" w:rsidRDefault="007667FC" w:rsidP="007667FC">
      <w:pPr>
        <w:spacing w:line="480" w:lineRule="exact"/>
        <w:rPr>
          <w:rFonts w:ascii="標楷體" w:eastAsia="標楷體" w:hAnsi="標楷體" w:cs="Times New Roman"/>
          <w:szCs w:val="24"/>
        </w:rPr>
      </w:pPr>
    </w:p>
    <w:p w14:paraId="0AE8E986" w14:textId="6D0F0176" w:rsidR="007667FC" w:rsidRDefault="007667FC">
      <w:pPr>
        <w:widowControl/>
        <w:rPr>
          <w:rFonts w:eastAsia="標楷體"/>
          <w:noProof/>
          <w:sz w:val="52"/>
          <w:szCs w:val="52"/>
        </w:rPr>
      </w:pPr>
      <w:r>
        <w:rPr>
          <w:rFonts w:eastAsia="標楷體"/>
          <w:noProof/>
          <w:sz w:val="52"/>
          <w:szCs w:val="52"/>
        </w:rPr>
        <w:br w:type="page"/>
      </w:r>
    </w:p>
    <w:p w14:paraId="73B7F60A" w14:textId="77777777" w:rsidR="00F93A86" w:rsidRDefault="00F93A86" w:rsidP="003C0C5E">
      <w:pPr>
        <w:spacing w:line="440" w:lineRule="exact"/>
        <w:jc w:val="center"/>
        <w:rPr>
          <w:rFonts w:eastAsia="標楷體"/>
          <w:noProof/>
          <w:sz w:val="52"/>
          <w:szCs w:val="52"/>
        </w:rPr>
      </w:pPr>
    </w:p>
    <w:p w14:paraId="3913791C" w14:textId="77777777" w:rsidR="007667FC" w:rsidRDefault="007667FC" w:rsidP="003C0C5E">
      <w:pPr>
        <w:spacing w:line="440" w:lineRule="exact"/>
        <w:jc w:val="center"/>
        <w:rPr>
          <w:rFonts w:eastAsia="標楷體"/>
          <w:noProof/>
          <w:sz w:val="52"/>
          <w:szCs w:val="52"/>
        </w:rPr>
      </w:pPr>
    </w:p>
    <w:p w14:paraId="6C78265C" w14:textId="77777777" w:rsidR="007667FC" w:rsidRDefault="007667FC" w:rsidP="003C0C5E">
      <w:pPr>
        <w:spacing w:line="440" w:lineRule="exact"/>
        <w:jc w:val="center"/>
        <w:rPr>
          <w:rFonts w:eastAsia="標楷體"/>
          <w:noProof/>
          <w:sz w:val="52"/>
          <w:szCs w:val="52"/>
        </w:rPr>
      </w:pPr>
    </w:p>
    <w:p w14:paraId="2295EF6E" w14:textId="77777777" w:rsidR="007667FC" w:rsidRPr="007667FC" w:rsidRDefault="007667FC" w:rsidP="003C0C5E">
      <w:pPr>
        <w:spacing w:line="440" w:lineRule="exact"/>
        <w:jc w:val="center"/>
        <w:rPr>
          <w:rFonts w:eastAsia="標楷體"/>
          <w:noProof/>
          <w:sz w:val="52"/>
          <w:szCs w:val="52"/>
        </w:rPr>
      </w:pPr>
    </w:p>
    <w:p w14:paraId="73AC4914" w14:textId="77777777" w:rsidR="00F93A86" w:rsidRDefault="00F93A86" w:rsidP="003C0C5E">
      <w:pPr>
        <w:spacing w:line="440" w:lineRule="exact"/>
        <w:jc w:val="center"/>
        <w:rPr>
          <w:rFonts w:eastAsia="標楷體"/>
          <w:noProof/>
          <w:sz w:val="52"/>
          <w:szCs w:val="52"/>
        </w:rPr>
      </w:pPr>
    </w:p>
    <w:p w14:paraId="677085EB" w14:textId="6C77C6E3" w:rsidR="001923C5" w:rsidRPr="001C7BFC" w:rsidRDefault="001923C5" w:rsidP="001923C5">
      <w:pPr>
        <w:pStyle w:val="1"/>
        <w:jc w:val="center"/>
        <w:rPr>
          <w:rFonts w:eastAsia="標楷體"/>
        </w:rPr>
      </w:pPr>
      <w:bookmarkStart w:id="395" w:name="_Toc230097358"/>
      <w:r w:rsidRPr="001C7BFC">
        <w:rPr>
          <w:rFonts w:eastAsia="標楷體" w:hint="eastAsia"/>
        </w:rPr>
        <w:t>【</w:t>
      </w:r>
      <w:r>
        <w:rPr>
          <w:rFonts w:eastAsia="標楷體" w:hint="eastAsia"/>
        </w:rPr>
        <w:t>自訓自用</w:t>
      </w:r>
      <w:r w:rsidR="00F6472A">
        <w:rPr>
          <w:rFonts w:eastAsia="標楷體" w:hint="eastAsia"/>
        </w:rPr>
        <w:t>班</w:t>
      </w:r>
      <w:r>
        <w:rPr>
          <w:rFonts w:eastAsia="標楷體" w:hint="eastAsia"/>
        </w:rPr>
        <w:t>核銷表單</w:t>
      </w:r>
      <w:r w:rsidRPr="001C7BFC">
        <w:rPr>
          <w:rFonts w:eastAsia="標楷體" w:hint="eastAsia"/>
        </w:rPr>
        <w:t>】</w:t>
      </w:r>
      <w:bookmarkEnd w:id="395"/>
    </w:p>
    <w:p w14:paraId="62CE63EF" w14:textId="77777777" w:rsidR="001923C5" w:rsidRPr="001C7BFC" w:rsidRDefault="001923C5" w:rsidP="001923C5">
      <w:pPr>
        <w:spacing w:line="440" w:lineRule="exact"/>
        <w:jc w:val="center"/>
        <w:rPr>
          <w:rFonts w:eastAsia="標楷體"/>
          <w:sz w:val="52"/>
          <w:szCs w:val="52"/>
        </w:rPr>
      </w:pPr>
    </w:p>
    <w:p w14:paraId="22DCB752" w14:textId="77777777" w:rsidR="001923C5" w:rsidRPr="001C7BFC" w:rsidRDefault="001923C5" w:rsidP="001923C5">
      <w:pPr>
        <w:spacing w:line="440" w:lineRule="exact"/>
        <w:jc w:val="center"/>
        <w:rPr>
          <w:rFonts w:eastAsia="標楷體"/>
          <w:sz w:val="52"/>
          <w:szCs w:val="52"/>
        </w:rPr>
      </w:pPr>
    </w:p>
    <w:p w14:paraId="0871830F" w14:textId="77777777" w:rsidR="001923C5" w:rsidRPr="001C7BFC" w:rsidRDefault="001923C5" w:rsidP="001923C5">
      <w:pPr>
        <w:spacing w:line="440" w:lineRule="exact"/>
        <w:jc w:val="center"/>
        <w:rPr>
          <w:rFonts w:eastAsia="標楷體"/>
          <w:sz w:val="52"/>
          <w:szCs w:val="52"/>
        </w:rPr>
      </w:pPr>
    </w:p>
    <w:p w14:paraId="05BD87C2" w14:textId="77777777" w:rsidR="001923C5" w:rsidRPr="001C7BFC" w:rsidRDefault="001923C5" w:rsidP="001923C5">
      <w:pPr>
        <w:spacing w:line="440" w:lineRule="exact"/>
        <w:jc w:val="center"/>
        <w:rPr>
          <w:rFonts w:eastAsia="標楷體"/>
          <w:sz w:val="52"/>
          <w:szCs w:val="52"/>
        </w:rPr>
      </w:pPr>
    </w:p>
    <w:p w14:paraId="530DBE85" w14:textId="77777777" w:rsidR="001923C5" w:rsidRPr="001C7BFC" w:rsidRDefault="001923C5" w:rsidP="001923C5">
      <w:pPr>
        <w:spacing w:line="440" w:lineRule="exact"/>
        <w:jc w:val="center"/>
        <w:rPr>
          <w:rFonts w:eastAsia="標楷體"/>
          <w:sz w:val="52"/>
          <w:szCs w:val="52"/>
        </w:rPr>
      </w:pPr>
      <w:r w:rsidRPr="001C7BFC">
        <w:rPr>
          <w:rFonts w:eastAsia="標楷體"/>
          <w:noProof/>
          <w:sz w:val="52"/>
          <w:szCs w:val="52"/>
        </w:rPr>
        <w:drawing>
          <wp:anchor distT="0" distB="0" distL="114300" distR="114300" simplePos="0" relativeHeight="251839488" behindDoc="0" locked="0" layoutInCell="1" allowOverlap="1" wp14:anchorId="5FF545C7" wp14:editId="5F82D482">
            <wp:simplePos x="0" y="0"/>
            <wp:positionH relativeFrom="column">
              <wp:posOffset>2091498</wp:posOffset>
            </wp:positionH>
            <wp:positionV relativeFrom="paragraph">
              <wp:posOffset>-2647</wp:posOffset>
            </wp:positionV>
            <wp:extent cx="2001328" cy="2001328"/>
            <wp:effectExtent l="0" t="0" r="0" b="0"/>
            <wp:wrapNone/>
            <wp:docPr id="347535966" name="圖片 347535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01328" cy="2001328"/>
                    </a:xfrm>
                    <a:prstGeom prst="rect">
                      <a:avLst/>
                    </a:prstGeom>
                    <a:noFill/>
                  </pic:spPr>
                </pic:pic>
              </a:graphicData>
            </a:graphic>
            <wp14:sizeRelH relativeFrom="page">
              <wp14:pctWidth>0</wp14:pctWidth>
            </wp14:sizeRelH>
            <wp14:sizeRelV relativeFrom="page">
              <wp14:pctHeight>0</wp14:pctHeight>
            </wp14:sizeRelV>
          </wp:anchor>
        </w:drawing>
      </w:r>
    </w:p>
    <w:p w14:paraId="5152D220" w14:textId="77777777" w:rsidR="001923C5" w:rsidRPr="001C7BFC" w:rsidRDefault="001923C5" w:rsidP="001923C5">
      <w:pPr>
        <w:spacing w:line="440" w:lineRule="exact"/>
        <w:jc w:val="center"/>
        <w:rPr>
          <w:rFonts w:eastAsia="標楷體"/>
          <w:sz w:val="52"/>
          <w:szCs w:val="52"/>
        </w:rPr>
      </w:pPr>
    </w:p>
    <w:p w14:paraId="7153FF59" w14:textId="77777777" w:rsidR="001923C5" w:rsidRPr="001C7BFC" w:rsidRDefault="001923C5" w:rsidP="001923C5">
      <w:pPr>
        <w:spacing w:line="440" w:lineRule="exact"/>
        <w:jc w:val="center"/>
        <w:rPr>
          <w:rFonts w:eastAsia="標楷體"/>
          <w:sz w:val="52"/>
          <w:szCs w:val="52"/>
        </w:rPr>
      </w:pPr>
    </w:p>
    <w:p w14:paraId="3E77DE7C" w14:textId="77777777" w:rsidR="001923C5" w:rsidRPr="001C7BFC" w:rsidRDefault="001923C5" w:rsidP="001923C5">
      <w:pPr>
        <w:spacing w:line="440" w:lineRule="exact"/>
        <w:jc w:val="center"/>
        <w:rPr>
          <w:rFonts w:eastAsia="標楷體"/>
          <w:sz w:val="52"/>
          <w:szCs w:val="52"/>
        </w:rPr>
      </w:pPr>
    </w:p>
    <w:p w14:paraId="179F1D48" w14:textId="77777777" w:rsidR="001923C5" w:rsidRPr="001C7BFC" w:rsidRDefault="001923C5" w:rsidP="001923C5">
      <w:pPr>
        <w:spacing w:line="440" w:lineRule="exact"/>
        <w:jc w:val="center"/>
        <w:rPr>
          <w:rFonts w:eastAsia="標楷體"/>
          <w:sz w:val="52"/>
          <w:szCs w:val="52"/>
        </w:rPr>
      </w:pPr>
    </w:p>
    <w:p w14:paraId="4E330BA7" w14:textId="77777777" w:rsidR="001923C5" w:rsidRPr="001C7BFC" w:rsidRDefault="001923C5" w:rsidP="001923C5">
      <w:pPr>
        <w:spacing w:line="440" w:lineRule="exact"/>
        <w:jc w:val="center"/>
        <w:rPr>
          <w:rFonts w:eastAsia="標楷體"/>
          <w:noProof/>
          <w:sz w:val="52"/>
          <w:szCs w:val="52"/>
        </w:rPr>
      </w:pPr>
    </w:p>
    <w:p w14:paraId="1752DDDD" w14:textId="77777777" w:rsidR="001923C5" w:rsidRPr="001C7BFC" w:rsidRDefault="001923C5" w:rsidP="001923C5">
      <w:pPr>
        <w:spacing w:line="440" w:lineRule="exact"/>
        <w:jc w:val="center"/>
        <w:rPr>
          <w:rFonts w:eastAsia="標楷體"/>
          <w:noProof/>
          <w:sz w:val="52"/>
          <w:szCs w:val="52"/>
        </w:rPr>
      </w:pPr>
    </w:p>
    <w:p w14:paraId="611612BE" w14:textId="77777777" w:rsidR="001923C5" w:rsidRPr="001C7BFC" w:rsidRDefault="001923C5" w:rsidP="001923C5">
      <w:pPr>
        <w:spacing w:line="440" w:lineRule="exact"/>
        <w:jc w:val="center"/>
        <w:rPr>
          <w:rFonts w:eastAsia="標楷體"/>
          <w:noProof/>
          <w:sz w:val="52"/>
          <w:szCs w:val="52"/>
        </w:rPr>
      </w:pPr>
    </w:p>
    <w:p w14:paraId="26D9EA5A" w14:textId="77777777" w:rsidR="001923C5" w:rsidRPr="001C7BFC" w:rsidRDefault="001923C5" w:rsidP="001923C5">
      <w:pPr>
        <w:spacing w:line="440" w:lineRule="exact"/>
        <w:jc w:val="center"/>
        <w:rPr>
          <w:rFonts w:eastAsia="標楷體"/>
          <w:noProof/>
          <w:sz w:val="52"/>
          <w:szCs w:val="52"/>
        </w:rPr>
      </w:pPr>
    </w:p>
    <w:p w14:paraId="110044AE" w14:textId="77777777" w:rsidR="001923C5" w:rsidRPr="001C7BFC" w:rsidRDefault="001923C5" w:rsidP="001923C5">
      <w:pPr>
        <w:spacing w:line="440" w:lineRule="exact"/>
        <w:jc w:val="center"/>
        <w:rPr>
          <w:rFonts w:eastAsia="標楷體"/>
          <w:noProof/>
          <w:sz w:val="52"/>
          <w:szCs w:val="52"/>
        </w:rPr>
      </w:pPr>
    </w:p>
    <w:p w14:paraId="525793B6" w14:textId="77777777" w:rsidR="001923C5" w:rsidRDefault="001923C5" w:rsidP="001923C5">
      <w:pPr>
        <w:spacing w:line="440" w:lineRule="exact"/>
        <w:jc w:val="center"/>
        <w:rPr>
          <w:rFonts w:eastAsia="標楷體"/>
          <w:noProof/>
          <w:sz w:val="52"/>
          <w:szCs w:val="52"/>
        </w:rPr>
      </w:pPr>
    </w:p>
    <w:p w14:paraId="04CA986B" w14:textId="77777777" w:rsidR="001923C5" w:rsidRDefault="001923C5" w:rsidP="001923C5">
      <w:pPr>
        <w:spacing w:line="440" w:lineRule="exact"/>
        <w:jc w:val="center"/>
        <w:rPr>
          <w:rFonts w:eastAsia="標楷體"/>
          <w:noProof/>
          <w:sz w:val="52"/>
          <w:szCs w:val="52"/>
        </w:rPr>
      </w:pPr>
    </w:p>
    <w:p w14:paraId="6B45F88A" w14:textId="77777777" w:rsidR="001923C5" w:rsidRDefault="001923C5" w:rsidP="001923C5">
      <w:pPr>
        <w:spacing w:line="440" w:lineRule="exact"/>
        <w:jc w:val="center"/>
        <w:rPr>
          <w:rFonts w:eastAsia="標楷體"/>
          <w:noProof/>
          <w:sz w:val="52"/>
          <w:szCs w:val="52"/>
        </w:rPr>
      </w:pPr>
    </w:p>
    <w:p w14:paraId="765CC4C2" w14:textId="77777777" w:rsidR="001923C5" w:rsidRDefault="001923C5" w:rsidP="001923C5">
      <w:pPr>
        <w:spacing w:line="440" w:lineRule="exact"/>
        <w:jc w:val="center"/>
        <w:rPr>
          <w:rFonts w:eastAsia="標楷體"/>
          <w:noProof/>
          <w:sz w:val="52"/>
          <w:szCs w:val="52"/>
        </w:rPr>
      </w:pPr>
    </w:p>
    <w:p w14:paraId="27945DB4" w14:textId="77777777" w:rsidR="00F93A86" w:rsidRDefault="00F93A86" w:rsidP="003C0C5E">
      <w:pPr>
        <w:spacing w:line="440" w:lineRule="exact"/>
        <w:jc w:val="center"/>
        <w:rPr>
          <w:rFonts w:eastAsia="標楷體"/>
          <w:noProof/>
          <w:sz w:val="52"/>
          <w:szCs w:val="52"/>
        </w:rPr>
      </w:pPr>
    </w:p>
    <w:p w14:paraId="7DA69755" w14:textId="77777777" w:rsidR="00F93A86" w:rsidRPr="001C7BFC" w:rsidRDefault="00F93A86" w:rsidP="007667FC">
      <w:pPr>
        <w:spacing w:line="440" w:lineRule="exact"/>
        <w:rPr>
          <w:rFonts w:eastAsia="標楷體"/>
          <w:noProof/>
          <w:sz w:val="52"/>
          <w:szCs w:val="52"/>
        </w:rPr>
      </w:pPr>
    </w:p>
    <w:p w14:paraId="2939C1BE" w14:textId="77777777" w:rsidR="001923C5" w:rsidRDefault="001923C5" w:rsidP="001923C5">
      <w:pPr>
        <w:pStyle w:val="2"/>
        <w:spacing w:line="240" w:lineRule="auto"/>
        <w:rPr>
          <w:rFonts w:ascii="微軟正黑體" w:eastAsia="微軟正黑體" w:hAnsi="微軟正黑體"/>
          <w:b w:val="0"/>
          <w:sz w:val="24"/>
          <w:szCs w:val="24"/>
        </w:rPr>
      </w:pPr>
      <w:bookmarkStart w:id="396" w:name="_Toc126078716"/>
      <w:bookmarkStart w:id="397" w:name="_Toc159260907"/>
      <w:bookmarkStart w:id="398" w:name="_Toc159344556"/>
      <w:bookmarkStart w:id="399" w:name="_Toc230097359"/>
      <w:bookmarkStart w:id="400" w:name="_Toc40876245"/>
      <w:bookmarkStart w:id="401" w:name="_Toc55459967"/>
      <w:r>
        <w:rPr>
          <w:rFonts w:ascii="微軟正黑體" w:eastAsia="微軟正黑體" w:hAnsi="微軟正黑體"/>
          <w:b w:val="0"/>
          <w:sz w:val="24"/>
          <w:szCs w:val="24"/>
        </w:rPr>
        <w:lastRenderedPageBreak/>
        <w:t>【表單1】分期付款表(無</w:t>
      </w:r>
      <w:proofErr w:type="gramStart"/>
      <w:r>
        <w:rPr>
          <w:rFonts w:ascii="微軟正黑體" w:eastAsia="微軟正黑體" w:hAnsi="微軟正黑體"/>
          <w:b w:val="0"/>
          <w:sz w:val="24"/>
          <w:szCs w:val="24"/>
        </w:rPr>
        <w:t>則免填</w:t>
      </w:r>
      <w:proofErr w:type="gramEnd"/>
      <w:r>
        <w:rPr>
          <w:rFonts w:ascii="微軟正黑體" w:eastAsia="微軟正黑體" w:hAnsi="微軟正黑體"/>
          <w:b w:val="0"/>
          <w:sz w:val="24"/>
          <w:szCs w:val="24"/>
        </w:rPr>
        <w:t>)</w:t>
      </w:r>
      <w:bookmarkEnd w:id="396"/>
      <w:bookmarkEnd w:id="397"/>
      <w:bookmarkEnd w:id="398"/>
      <w:bookmarkEnd w:id="399"/>
    </w:p>
    <w:p w14:paraId="27CA6560" w14:textId="77777777" w:rsidR="001923C5" w:rsidRDefault="001923C5" w:rsidP="001923C5"/>
    <w:p w14:paraId="1A9FD511" w14:textId="77777777" w:rsidR="001923C5" w:rsidRDefault="001923C5" w:rsidP="001923C5">
      <w:pPr>
        <w:spacing w:after="180" w:line="0" w:lineRule="atLeast"/>
        <w:ind w:left="2224" w:hanging="2224"/>
        <w:jc w:val="center"/>
        <w:rPr>
          <w:rFonts w:ascii="標楷體" w:eastAsia="標楷體" w:hAnsi="標楷體"/>
          <w:b/>
          <w:bCs/>
          <w:sz w:val="44"/>
          <w:szCs w:val="44"/>
        </w:rPr>
      </w:pPr>
      <w:r>
        <w:rPr>
          <w:rFonts w:ascii="標楷體" w:eastAsia="標楷體" w:hAnsi="標楷體"/>
          <w:b/>
          <w:bCs/>
          <w:sz w:val="44"/>
          <w:szCs w:val="44"/>
        </w:rPr>
        <w:t>分期付款表</w:t>
      </w:r>
    </w:p>
    <w:p w14:paraId="00BDA1B4" w14:textId="77777777" w:rsidR="001923C5" w:rsidRDefault="001923C5" w:rsidP="001923C5">
      <w:pPr>
        <w:pStyle w:val="a5"/>
        <w:ind w:firstLine="2136"/>
      </w:pPr>
      <w:r>
        <w:rPr>
          <w:rFonts w:ascii="標楷體" w:eastAsia="標楷體" w:hAnsi="標楷體"/>
          <w:sz w:val="28"/>
          <w:szCs w:val="28"/>
        </w:rPr>
        <w:t xml:space="preserve">  年    月    日</w:t>
      </w:r>
    </w:p>
    <w:p w14:paraId="05F13688" w14:textId="77777777" w:rsidR="001923C5" w:rsidRDefault="001923C5" w:rsidP="001923C5">
      <w:pPr>
        <w:ind w:right="280"/>
        <w:jc w:val="right"/>
      </w:pPr>
      <w:r>
        <w:rPr>
          <w:rFonts w:ascii="標楷體" w:eastAsia="標楷體" w:hAnsi="標楷體"/>
          <w:sz w:val="28"/>
          <w:szCs w:val="24"/>
        </w:rPr>
        <w:t>單位：新臺幣元</w:t>
      </w:r>
    </w:p>
    <w:tbl>
      <w:tblPr>
        <w:tblW w:w="9318" w:type="dxa"/>
        <w:jc w:val="center"/>
        <w:tblLayout w:type="fixed"/>
        <w:tblCellMar>
          <w:left w:w="10" w:type="dxa"/>
          <w:right w:w="10" w:type="dxa"/>
        </w:tblCellMar>
        <w:tblLook w:val="0000" w:firstRow="0" w:lastRow="0" w:firstColumn="0" w:lastColumn="0" w:noHBand="0" w:noVBand="0"/>
      </w:tblPr>
      <w:tblGrid>
        <w:gridCol w:w="2959"/>
        <w:gridCol w:w="3287"/>
        <w:gridCol w:w="3072"/>
      </w:tblGrid>
      <w:tr w:rsidR="001923C5" w14:paraId="75AC7D5D" w14:textId="77777777" w:rsidTr="0094512B">
        <w:trPr>
          <w:cantSplit/>
          <w:trHeight w:val="894"/>
          <w:jc w:val="center"/>
        </w:trPr>
        <w:tc>
          <w:tcPr>
            <w:tcW w:w="624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C5C578" w14:textId="77777777" w:rsidR="001923C5" w:rsidRDefault="001923C5" w:rsidP="0094512B">
            <w:pPr>
              <w:spacing w:line="320" w:lineRule="exact"/>
              <w:rPr>
                <w:rFonts w:ascii="標楷體" w:eastAsia="標楷體" w:hAnsi="標楷體"/>
                <w:sz w:val="28"/>
                <w:szCs w:val="28"/>
              </w:rPr>
            </w:pPr>
            <w:r>
              <w:rPr>
                <w:rFonts w:ascii="標楷體" w:eastAsia="標楷體" w:hAnsi="標楷體"/>
                <w:sz w:val="28"/>
                <w:szCs w:val="28"/>
              </w:rPr>
              <w:t>所屬年度月份：    年度   月份</w:t>
            </w:r>
          </w:p>
        </w:tc>
        <w:tc>
          <w:tcPr>
            <w:tcW w:w="3072" w:type="dxa"/>
            <w:tcBorders>
              <w:top w:val="single" w:sz="4" w:space="0" w:color="000000"/>
              <w:bottom w:val="single" w:sz="4" w:space="0" w:color="000000"/>
              <w:right w:val="single" w:sz="4" w:space="0" w:color="000000"/>
            </w:tcBorders>
            <w:tcMar>
              <w:top w:w="0" w:type="dxa"/>
              <w:left w:w="0" w:type="dxa"/>
              <w:bottom w:w="0" w:type="dxa"/>
              <w:right w:w="0" w:type="dxa"/>
            </w:tcMar>
            <w:vAlign w:val="center"/>
          </w:tcPr>
          <w:p w14:paraId="6B354532" w14:textId="77777777" w:rsidR="001923C5" w:rsidRDefault="001923C5" w:rsidP="0094512B">
            <w:pPr>
              <w:spacing w:line="320" w:lineRule="exact"/>
              <w:ind w:left="360" w:right="360"/>
              <w:rPr>
                <w:rFonts w:ascii="標楷體" w:eastAsia="標楷體" w:hAnsi="標楷體"/>
                <w:sz w:val="28"/>
                <w:szCs w:val="28"/>
              </w:rPr>
            </w:pPr>
            <w:r>
              <w:rPr>
                <w:rFonts w:ascii="標楷體" w:eastAsia="標楷體" w:hAnsi="標楷體"/>
                <w:sz w:val="28"/>
                <w:szCs w:val="28"/>
              </w:rPr>
              <w:t>備註</w:t>
            </w:r>
          </w:p>
        </w:tc>
      </w:tr>
      <w:tr w:rsidR="001923C5" w14:paraId="214E6BEE" w14:textId="77777777" w:rsidTr="0094512B">
        <w:trPr>
          <w:cantSplit/>
          <w:trHeight w:val="1019"/>
          <w:jc w:val="center"/>
        </w:trPr>
        <w:tc>
          <w:tcPr>
            <w:tcW w:w="295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55241E8" w14:textId="77777777" w:rsidR="001923C5" w:rsidRDefault="001923C5" w:rsidP="0094512B">
            <w:pPr>
              <w:spacing w:line="320" w:lineRule="exact"/>
              <w:rPr>
                <w:rFonts w:ascii="標楷體" w:eastAsia="標楷體" w:hAnsi="標楷體"/>
                <w:sz w:val="28"/>
                <w:szCs w:val="28"/>
              </w:rPr>
            </w:pPr>
            <w:r>
              <w:rPr>
                <w:rFonts w:ascii="標楷體" w:eastAsia="標楷體" w:hAnsi="標楷體"/>
                <w:sz w:val="28"/>
                <w:szCs w:val="28"/>
              </w:rPr>
              <w:t>應付總額</w:t>
            </w:r>
          </w:p>
        </w:tc>
        <w:tc>
          <w:tcPr>
            <w:tcW w:w="3287" w:type="dxa"/>
            <w:tcBorders>
              <w:bottom w:val="single" w:sz="4" w:space="0" w:color="000000"/>
              <w:right w:val="single" w:sz="4" w:space="0" w:color="000000"/>
            </w:tcBorders>
            <w:tcMar>
              <w:top w:w="0" w:type="dxa"/>
              <w:left w:w="0" w:type="dxa"/>
              <w:bottom w:w="0" w:type="dxa"/>
              <w:right w:w="0" w:type="dxa"/>
            </w:tcMar>
            <w:vAlign w:val="center"/>
          </w:tcPr>
          <w:p w14:paraId="6FB75B7D" w14:textId="77777777" w:rsidR="001923C5" w:rsidRDefault="001923C5" w:rsidP="0094512B">
            <w:pPr>
              <w:spacing w:line="320" w:lineRule="exact"/>
              <w:jc w:val="right"/>
              <w:rPr>
                <w:rFonts w:ascii="標楷體" w:eastAsia="標楷體" w:hAnsi="標楷體"/>
                <w:sz w:val="28"/>
                <w:szCs w:val="28"/>
              </w:rPr>
            </w:pPr>
            <w:r>
              <w:rPr>
                <w:rFonts w:ascii="標楷體" w:eastAsia="標楷體" w:hAnsi="標楷體"/>
                <w:sz w:val="28"/>
                <w:szCs w:val="28"/>
              </w:rPr>
              <w:t>元</w:t>
            </w:r>
          </w:p>
        </w:tc>
        <w:tc>
          <w:tcPr>
            <w:tcW w:w="307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3DAE23" w14:textId="77777777" w:rsidR="001923C5" w:rsidRDefault="001923C5" w:rsidP="0094512B">
            <w:pPr>
              <w:spacing w:line="320" w:lineRule="exact"/>
              <w:jc w:val="both"/>
              <w:rPr>
                <w:rFonts w:ascii="標楷體" w:eastAsia="標楷體" w:hAnsi="標楷體"/>
                <w:sz w:val="28"/>
                <w:szCs w:val="28"/>
              </w:rPr>
            </w:pPr>
            <w:r>
              <w:rPr>
                <w:rFonts w:ascii="標楷體" w:eastAsia="標楷體" w:hAnsi="標楷體"/>
                <w:sz w:val="28"/>
                <w:szCs w:val="28"/>
              </w:rPr>
              <w:t>本次為第○次付款。</w:t>
            </w:r>
          </w:p>
        </w:tc>
      </w:tr>
      <w:tr w:rsidR="001923C5" w14:paraId="61E75B46" w14:textId="77777777" w:rsidTr="0094512B">
        <w:trPr>
          <w:cantSplit/>
          <w:trHeight w:val="1019"/>
          <w:jc w:val="center"/>
        </w:trPr>
        <w:tc>
          <w:tcPr>
            <w:tcW w:w="295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88F3C90" w14:textId="77777777" w:rsidR="001923C5" w:rsidRDefault="001923C5" w:rsidP="0094512B">
            <w:pPr>
              <w:spacing w:line="320" w:lineRule="exact"/>
              <w:rPr>
                <w:rFonts w:ascii="標楷體" w:eastAsia="標楷體" w:hAnsi="標楷體"/>
                <w:sz w:val="28"/>
                <w:szCs w:val="28"/>
              </w:rPr>
            </w:pPr>
            <w:r>
              <w:rPr>
                <w:rFonts w:ascii="標楷體" w:eastAsia="標楷體" w:hAnsi="標楷體"/>
                <w:sz w:val="28"/>
                <w:szCs w:val="28"/>
              </w:rPr>
              <w:t>截至前期已付金額</w:t>
            </w:r>
          </w:p>
        </w:tc>
        <w:tc>
          <w:tcPr>
            <w:tcW w:w="3287" w:type="dxa"/>
            <w:tcBorders>
              <w:bottom w:val="single" w:sz="4" w:space="0" w:color="000000"/>
              <w:right w:val="single" w:sz="4" w:space="0" w:color="000000"/>
            </w:tcBorders>
            <w:tcMar>
              <w:top w:w="0" w:type="dxa"/>
              <w:left w:w="0" w:type="dxa"/>
              <w:bottom w:w="0" w:type="dxa"/>
              <w:right w:w="0" w:type="dxa"/>
            </w:tcMar>
            <w:vAlign w:val="center"/>
          </w:tcPr>
          <w:p w14:paraId="0A133582" w14:textId="77777777" w:rsidR="001923C5" w:rsidRDefault="001923C5" w:rsidP="0094512B">
            <w:pPr>
              <w:spacing w:line="320" w:lineRule="exact"/>
              <w:jc w:val="right"/>
              <w:rPr>
                <w:rFonts w:ascii="標楷體" w:eastAsia="標楷體" w:hAnsi="標楷體"/>
                <w:sz w:val="28"/>
                <w:szCs w:val="28"/>
              </w:rPr>
            </w:pPr>
            <w:r>
              <w:rPr>
                <w:rFonts w:ascii="標楷體" w:eastAsia="標楷體" w:hAnsi="標楷體"/>
                <w:sz w:val="28"/>
                <w:szCs w:val="28"/>
              </w:rPr>
              <w:t>元</w:t>
            </w:r>
          </w:p>
        </w:tc>
        <w:tc>
          <w:tcPr>
            <w:tcW w:w="307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883DC" w14:textId="77777777" w:rsidR="001923C5" w:rsidRDefault="001923C5" w:rsidP="0094512B">
            <w:pPr>
              <w:spacing w:line="520" w:lineRule="exact"/>
              <w:jc w:val="both"/>
              <w:rPr>
                <w:rFonts w:ascii="Times New Roman" w:eastAsia="標楷體" w:hAnsi="Times New Roman"/>
                <w:szCs w:val="24"/>
              </w:rPr>
            </w:pPr>
          </w:p>
        </w:tc>
      </w:tr>
      <w:tr w:rsidR="001923C5" w14:paraId="422FDC7A" w14:textId="77777777" w:rsidTr="0094512B">
        <w:trPr>
          <w:cantSplit/>
          <w:trHeight w:val="1019"/>
          <w:jc w:val="center"/>
        </w:trPr>
        <w:tc>
          <w:tcPr>
            <w:tcW w:w="295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3A569CB" w14:textId="77777777" w:rsidR="001923C5" w:rsidRDefault="001923C5" w:rsidP="0094512B">
            <w:pPr>
              <w:spacing w:line="320" w:lineRule="exact"/>
              <w:rPr>
                <w:rFonts w:ascii="標楷體" w:eastAsia="標楷體" w:hAnsi="標楷體"/>
                <w:sz w:val="28"/>
                <w:szCs w:val="28"/>
              </w:rPr>
            </w:pPr>
            <w:r>
              <w:rPr>
                <w:rFonts w:ascii="標楷體" w:eastAsia="標楷體" w:hAnsi="標楷體"/>
                <w:sz w:val="28"/>
                <w:szCs w:val="28"/>
              </w:rPr>
              <w:t>本次付款金額</w:t>
            </w:r>
          </w:p>
        </w:tc>
        <w:tc>
          <w:tcPr>
            <w:tcW w:w="3287" w:type="dxa"/>
            <w:tcBorders>
              <w:bottom w:val="single" w:sz="4" w:space="0" w:color="000000"/>
              <w:right w:val="single" w:sz="4" w:space="0" w:color="000000"/>
            </w:tcBorders>
            <w:tcMar>
              <w:top w:w="0" w:type="dxa"/>
              <w:left w:w="0" w:type="dxa"/>
              <w:bottom w:w="0" w:type="dxa"/>
              <w:right w:w="0" w:type="dxa"/>
            </w:tcMar>
            <w:vAlign w:val="center"/>
          </w:tcPr>
          <w:p w14:paraId="7BD850A8" w14:textId="77777777" w:rsidR="001923C5" w:rsidRDefault="001923C5" w:rsidP="0094512B">
            <w:pPr>
              <w:spacing w:line="320" w:lineRule="exact"/>
              <w:jc w:val="right"/>
              <w:rPr>
                <w:rFonts w:ascii="標楷體" w:eastAsia="標楷體" w:hAnsi="標楷體"/>
                <w:sz w:val="28"/>
                <w:szCs w:val="28"/>
              </w:rPr>
            </w:pPr>
            <w:r>
              <w:rPr>
                <w:rFonts w:ascii="標楷體" w:eastAsia="標楷體" w:hAnsi="標楷體"/>
                <w:sz w:val="28"/>
                <w:szCs w:val="28"/>
              </w:rPr>
              <w:t>元</w:t>
            </w:r>
          </w:p>
        </w:tc>
        <w:tc>
          <w:tcPr>
            <w:tcW w:w="307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9B3AE9" w14:textId="77777777" w:rsidR="001923C5" w:rsidRDefault="001923C5" w:rsidP="0094512B">
            <w:pPr>
              <w:spacing w:line="520" w:lineRule="exact"/>
              <w:jc w:val="both"/>
              <w:rPr>
                <w:rFonts w:ascii="Times New Roman" w:eastAsia="標楷體" w:hAnsi="Times New Roman"/>
                <w:szCs w:val="24"/>
              </w:rPr>
            </w:pPr>
          </w:p>
        </w:tc>
      </w:tr>
      <w:tr w:rsidR="001923C5" w14:paraId="28719B74" w14:textId="77777777" w:rsidTr="0094512B">
        <w:trPr>
          <w:cantSplit/>
          <w:trHeight w:val="1019"/>
          <w:jc w:val="center"/>
        </w:trPr>
        <w:tc>
          <w:tcPr>
            <w:tcW w:w="295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12A1A5F" w14:textId="77777777" w:rsidR="001923C5" w:rsidRDefault="001923C5" w:rsidP="0094512B">
            <w:pPr>
              <w:spacing w:line="320" w:lineRule="exact"/>
              <w:rPr>
                <w:rFonts w:ascii="標楷體" w:eastAsia="標楷體" w:hAnsi="標楷體"/>
                <w:sz w:val="28"/>
                <w:szCs w:val="28"/>
              </w:rPr>
            </w:pPr>
            <w:r>
              <w:rPr>
                <w:rFonts w:ascii="標楷體" w:eastAsia="標楷體" w:hAnsi="標楷體"/>
                <w:sz w:val="28"/>
                <w:szCs w:val="28"/>
              </w:rPr>
              <w:t>已付金額</w:t>
            </w:r>
          </w:p>
        </w:tc>
        <w:tc>
          <w:tcPr>
            <w:tcW w:w="3287" w:type="dxa"/>
            <w:tcBorders>
              <w:bottom w:val="single" w:sz="4" w:space="0" w:color="000000"/>
              <w:right w:val="single" w:sz="4" w:space="0" w:color="000000"/>
            </w:tcBorders>
            <w:tcMar>
              <w:top w:w="0" w:type="dxa"/>
              <w:left w:w="0" w:type="dxa"/>
              <w:bottom w:w="0" w:type="dxa"/>
              <w:right w:w="0" w:type="dxa"/>
            </w:tcMar>
            <w:vAlign w:val="center"/>
          </w:tcPr>
          <w:p w14:paraId="0742977D" w14:textId="77777777" w:rsidR="001923C5" w:rsidRDefault="001923C5" w:rsidP="0094512B">
            <w:pPr>
              <w:spacing w:line="320" w:lineRule="exact"/>
              <w:ind w:firstLine="560"/>
              <w:jc w:val="right"/>
              <w:rPr>
                <w:rFonts w:ascii="標楷體" w:eastAsia="標楷體" w:hAnsi="標楷體"/>
                <w:sz w:val="28"/>
                <w:szCs w:val="28"/>
              </w:rPr>
            </w:pPr>
            <w:r>
              <w:rPr>
                <w:rFonts w:ascii="標楷體" w:eastAsia="標楷體" w:hAnsi="標楷體"/>
                <w:sz w:val="28"/>
                <w:szCs w:val="28"/>
              </w:rPr>
              <w:t>元</w:t>
            </w:r>
          </w:p>
        </w:tc>
        <w:tc>
          <w:tcPr>
            <w:tcW w:w="307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A5C3F" w14:textId="77777777" w:rsidR="001923C5" w:rsidRDefault="001923C5" w:rsidP="0094512B">
            <w:pPr>
              <w:spacing w:line="520" w:lineRule="exact"/>
              <w:jc w:val="both"/>
              <w:rPr>
                <w:rFonts w:ascii="Times New Roman" w:eastAsia="標楷體" w:hAnsi="Times New Roman"/>
                <w:szCs w:val="24"/>
              </w:rPr>
            </w:pPr>
          </w:p>
        </w:tc>
      </w:tr>
      <w:tr w:rsidR="001923C5" w14:paraId="1D3D183D" w14:textId="77777777" w:rsidTr="0094512B">
        <w:trPr>
          <w:cantSplit/>
          <w:trHeight w:val="1019"/>
          <w:jc w:val="center"/>
        </w:trPr>
        <w:tc>
          <w:tcPr>
            <w:tcW w:w="2959"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29657E52" w14:textId="77777777" w:rsidR="001923C5" w:rsidRDefault="001923C5" w:rsidP="0094512B">
            <w:pPr>
              <w:spacing w:line="320" w:lineRule="exact"/>
              <w:rPr>
                <w:rFonts w:ascii="標楷體" w:eastAsia="標楷體" w:hAnsi="標楷體"/>
                <w:sz w:val="28"/>
                <w:szCs w:val="28"/>
              </w:rPr>
            </w:pPr>
            <w:r>
              <w:rPr>
                <w:rFonts w:ascii="標楷體" w:eastAsia="標楷體" w:hAnsi="標楷體"/>
                <w:sz w:val="28"/>
                <w:szCs w:val="28"/>
              </w:rPr>
              <w:t>未付金額</w:t>
            </w:r>
          </w:p>
        </w:tc>
        <w:tc>
          <w:tcPr>
            <w:tcW w:w="3287" w:type="dxa"/>
            <w:tcBorders>
              <w:bottom w:val="single" w:sz="4" w:space="0" w:color="000000"/>
              <w:right w:val="single" w:sz="4" w:space="0" w:color="000000"/>
            </w:tcBorders>
            <w:tcMar>
              <w:top w:w="0" w:type="dxa"/>
              <w:left w:w="0" w:type="dxa"/>
              <w:bottom w:w="0" w:type="dxa"/>
              <w:right w:w="0" w:type="dxa"/>
            </w:tcMar>
            <w:vAlign w:val="center"/>
          </w:tcPr>
          <w:p w14:paraId="35ABC6B6" w14:textId="77777777" w:rsidR="001923C5" w:rsidRDefault="001923C5" w:rsidP="0094512B">
            <w:pPr>
              <w:spacing w:line="320" w:lineRule="exact"/>
              <w:jc w:val="right"/>
              <w:rPr>
                <w:rFonts w:ascii="標楷體" w:eastAsia="標楷體" w:hAnsi="標楷體"/>
                <w:sz w:val="28"/>
                <w:szCs w:val="28"/>
              </w:rPr>
            </w:pPr>
            <w:r>
              <w:rPr>
                <w:rFonts w:ascii="標楷體" w:eastAsia="標楷體" w:hAnsi="標楷體"/>
                <w:sz w:val="28"/>
                <w:szCs w:val="28"/>
              </w:rPr>
              <w:t>元</w:t>
            </w:r>
          </w:p>
        </w:tc>
        <w:tc>
          <w:tcPr>
            <w:tcW w:w="3072"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F3136E" w14:textId="77777777" w:rsidR="001923C5" w:rsidRDefault="001923C5" w:rsidP="0094512B">
            <w:pPr>
              <w:spacing w:line="520" w:lineRule="exact"/>
              <w:jc w:val="both"/>
              <w:rPr>
                <w:rFonts w:ascii="Times New Roman" w:eastAsia="標楷體" w:hAnsi="Times New Roman"/>
                <w:szCs w:val="24"/>
              </w:rPr>
            </w:pPr>
          </w:p>
        </w:tc>
      </w:tr>
    </w:tbl>
    <w:p w14:paraId="4BD79541" w14:textId="77777777" w:rsidR="001923C5" w:rsidRDefault="001923C5" w:rsidP="001923C5">
      <w:pPr>
        <w:spacing w:line="480" w:lineRule="exact"/>
        <w:ind w:firstLine="142"/>
        <w:rPr>
          <w:rFonts w:ascii="標楷體" w:eastAsia="標楷體" w:hAnsi="標楷體"/>
          <w:szCs w:val="24"/>
        </w:rPr>
        <w:sectPr w:rsidR="001923C5" w:rsidSect="001923C5">
          <w:footerReference w:type="default" r:id="rId52"/>
          <w:pgSz w:w="11906" w:h="16838"/>
          <w:pgMar w:top="1440" w:right="1134" w:bottom="1440" w:left="1134" w:header="720" w:footer="720" w:gutter="0"/>
          <w:cols w:space="720"/>
          <w:docGrid w:type="lines" w:linePitch="733"/>
        </w:sectPr>
      </w:pPr>
      <w:r>
        <w:rPr>
          <w:rFonts w:ascii="標楷體" w:eastAsia="標楷體" w:hAnsi="標楷體"/>
          <w:szCs w:val="24"/>
        </w:rPr>
        <w:t>承辦人員             業務主管            會計人員            機關首長</w:t>
      </w:r>
    </w:p>
    <w:p w14:paraId="2885C830" w14:textId="77777777" w:rsidR="001923C5" w:rsidRDefault="001923C5" w:rsidP="001923C5">
      <w:pPr>
        <w:pStyle w:val="2"/>
        <w:spacing w:line="240" w:lineRule="auto"/>
        <w:rPr>
          <w:rFonts w:ascii="微軟正黑體" w:eastAsia="微軟正黑體" w:hAnsi="微軟正黑體"/>
          <w:b w:val="0"/>
          <w:sz w:val="24"/>
          <w:szCs w:val="24"/>
        </w:rPr>
      </w:pPr>
      <w:bookmarkStart w:id="402" w:name="_Toc126078717"/>
      <w:bookmarkStart w:id="403" w:name="_Toc159260908"/>
      <w:bookmarkStart w:id="404" w:name="_Toc159344557"/>
      <w:bookmarkStart w:id="405" w:name="_Toc230097360"/>
      <w:r>
        <w:rPr>
          <w:rFonts w:ascii="微軟正黑體" w:eastAsia="微軟正黑體" w:hAnsi="微軟正黑體"/>
          <w:b w:val="0"/>
          <w:sz w:val="24"/>
          <w:szCs w:val="24"/>
        </w:rPr>
        <w:lastRenderedPageBreak/>
        <w:t>【表單2】經費支用單據封面</w:t>
      </w:r>
      <w:bookmarkEnd w:id="400"/>
      <w:bookmarkEnd w:id="401"/>
      <w:bookmarkEnd w:id="402"/>
      <w:bookmarkEnd w:id="403"/>
      <w:bookmarkEnd w:id="404"/>
      <w:bookmarkEnd w:id="405"/>
    </w:p>
    <w:p w14:paraId="2F5DB0A8" w14:textId="77777777" w:rsidR="001923C5" w:rsidRDefault="001923C5" w:rsidP="001923C5">
      <w:pPr>
        <w:jc w:val="center"/>
        <w:rPr>
          <w:rFonts w:ascii="標楷體" w:eastAsia="標楷體" w:hAnsi="標楷體"/>
          <w:sz w:val="36"/>
          <w:szCs w:val="20"/>
        </w:rPr>
      </w:pPr>
      <w:r>
        <w:rPr>
          <w:rFonts w:ascii="標楷體" w:eastAsia="標楷體" w:hAnsi="標楷體"/>
          <w:sz w:val="36"/>
          <w:szCs w:val="20"/>
        </w:rPr>
        <w:t>經費支用單據封面</w:t>
      </w:r>
    </w:p>
    <w:p w14:paraId="384EE0FE" w14:textId="77777777" w:rsidR="001923C5" w:rsidRDefault="001923C5" w:rsidP="001923C5">
      <w:pPr>
        <w:spacing w:line="0" w:lineRule="atLeast"/>
        <w:jc w:val="center"/>
        <w:rPr>
          <w:rFonts w:ascii="標楷體" w:eastAsia="標楷體" w:hAnsi="標楷體"/>
          <w:sz w:val="36"/>
          <w:szCs w:val="20"/>
        </w:rPr>
      </w:pPr>
      <w:r>
        <w:rPr>
          <w:rFonts w:ascii="標楷體" w:eastAsia="標楷體" w:hAnsi="標楷體"/>
          <w:sz w:val="36"/>
          <w:szCs w:val="20"/>
        </w:rPr>
        <w:t>第1冊(共1冊)</w:t>
      </w:r>
    </w:p>
    <w:p w14:paraId="451A4072" w14:textId="77777777" w:rsidR="001923C5" w:rsidRDefault="001923C5" w:rsidP="001923C5">
      <w:pPr>
        <w:spacing w:line="0" w:lineRule="atLeast"/>
        <w:jc w:val="center"/>
      </w:pPr>
      <w:r>
        <w:rPr>
          <w:rFonts w:ascii="標楷體" w:eastAsia="標楷體" w:hAnsi="標楷體"/>
          <w:noProof/>
          <w:sz w:val="32"/>
          <w:szCs w:val="32"/>
        </w:rPr>
        <mc:AlternateContent>
          <mc:Choice Requires="wps">
            <w:drawing>
              <wp:anchor distT="0" distB="0" distL="114300" distR="114300" simplePos="0" relativeHeight="251841536" behindDoc="1" locked="0" layoutInCell="1" allowOverlap="1" wp14:anchorId="6EC7DA4D" wp14:editId="040EBA61">
                <wp:simplePos x="0" y="0"/>
                <wp:positionH relativeFrom="column">
                  <wp:posOffset>2327906</wp:posOffset>
                </wp:positionH>
                <wp:positionV relativeFrom="paragraph">
                  <wp:posOffset>36191</wp:posOffset>
                </wp:positionV>
                <wp:extent cx="1685925" cy="1752603"/>
                <wp:effectExtent l="0" t="0" r="28575" b="19047"/>
                <wp:wrapNone/>
                <wp:docPr id="1109158746" name="文字方塊 2"/>
                <wp:cNvGraphicFramePr/>
                <a:graphic xmlns:a="http://schemas.openxmlformats.org/drawingml/2006/main">
                  <a:graphicData uri="http://schemas.microsoft.com/office/word/2010/wordprocessingShape">
                    <wps:wsp>
                      <wps:cNvSpPr txBox="1"/>
                      <wps:spPr>
                        <a:xfrm>
                          <a:off x="0" y="0"/>
                          <a:ext cx="1685925" cy="1752603"/>
                        </a:xfrm>
                        <a:prstGeom prst="rect">
                          <a:avLst/>
                        </a:prstGeom>
                        <a:solidFill>
                          <a:srgbClr val="FFFFFF"/>
                        </a:solidFill>
                        <a:ln w="9528">
                          <a:solidFill>
                            <a:srgbClr val="000000"/>
                          </a:solidFill>
                          <a:prstDash val="dot"/>
                        </a:ln>
                      </wps:spPr>
                      <wps:txbx>
                        <w:txbxContent>
                          <w:p w14:paraId="33852547" w14:textId="77777777" w:rsidR="001923C5" w:rsidRDefault="001923C5" w:rsidP="001923C5">
                            <w:pPr>
                              <w:jc w:val="center"/>
                            </w:pPr>
                          </w:p>
                          <w:p w14:paraId="15F3EEDC" w14:textId="77777777" w:rsidR="001923C5" w:rsidRDefault="001923C5" w:rsidP="001923C5">
                            <w:pPr>
                              <w:jc w:val="center"/>
                              <w:rPr>
                                <w:rFonts w:ascii="微軟正黑體" w:eastAsia="微軟正黑體" w:hAnsi="微軟正黑體"/>
                                <w:color w:val="808080"/>
                              </w:rPr>
                            </w:pPr>
                            <w:r>
                              <w:rPr>
                                <w:rFonts w:ascii="微軟正黑體" w:eastAsia="微軟正黑體" w:hAnsi="微軟正黑體"/>
                                <w:color w:val="808080"/>
                              </w:rPr>
                              <w:t>訓練單位</w:t>
                            </w:r>
                          </w:p>
                          <w:p w14:paraId="4A1F2E23" w14:textId="77777777" w:rsidR="001923C5" w:rsidRDefault="001923C5" w:rsidP="001923C5">
                            <w:pPr>
                              <w:jc w:val="center"/>
                              <w:rPr>
                                <w:rFonts w:ascii="微軟正黑體" w:eastAsia="微軟正黑體" w:hAnsi="微軟正黑體"/>
                                <w:color w:val="808080"/>
                              </w:rPr>
                            </w:pPr>
                            <w:r>
                              <w:rPr>
                                <w:rFonts w:ascii="微軟正黑體" w:eastAsia="微軟正黑體" w:hAnsi="微軟正黑體"/>
                                <w:color w:val="808080"/>
                              </w:rPr>
                              <w:t>印信</w:t>
                            </w:r>
                          </w:p>
                        </w:txbxContent>
                      </wps:txbx>
                      <wps:bodyPr vert="horz" wrap="square" lIns="91440" tIns="45720" rIns="91440" bIns="45720" anchor="t" anchorCtr="0" compatLnSpc="0">
                        <a:noAutofit/>
                      </wps:bodyPr>
                    </wps:wsp>
                  </a:graphicData>
                </a:graphic>
              </wp:anchor>
            </w:drawing>
          </mc:Choice>
          <mc:Fallback>
            <w:pict>
              <v:shape w14:anchorId="6EC7DA4D" id="_x0000_s1129" type="#_x0000_t202" style="position:absolute;left:0;text-align:left;margin-left:183.3pt;margin-top:2.85pt;width:132.75pt;height:138pt;z-index:-25147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" strokeweight=".26467mm">
                <v:stroke dashstyle="dot"/>
                <v:textbox>
                  <w:txbxContent>
                    <w:p w14:paraId="33852547" w14:textId="77777777" w:rsidR="001923C5" w:rsidRDefault="001923C5" w:rsidP="001923C5">
                      <w:pPr>
                        <w:jc w:val="center"/>
                      </w:pPr>
                    </w:p>
                    <w:p w14:paraId="15F3EEDC" w14:textId="77777777" w:rsidR="001923C5" w:rsidRDefault="001923C5" w:rsidP="001923C5">
                      <w:pPr>
                        <w:jc w:val="center"/>
                        <w:rPr>
                          <w:rFonts w:ascii="微軟正黑體" w:eastAsia="微軟正黑體" w:hAnsi="微軟正黑體"/>
                          <w:color w:val="808080"/>
                        </w:rPr>
                      </w:pPr>
                      <w:r>
                        <w:rPr>
                          <w:rFonts w:ascii="微軟正黑體" w:eastAsia="微軟正黑體" w:hAnsi="微軟正黑體"/>
                          <w:color w:val="808080"/>
                        </w:rPr>
                        <w:t>訓練單位</w:t>
                      </w:r>
                    </w:p>
                    <w:p w14:paraId="4A1F2E23" w14:textId="77777777" w:rsidR="001923C5" w:rsidRDefault="001923C5" w:rsidP="001923C5">
                      <w:pPr>
                        <w:jc w:val="center"/>
                        <w:rPr>
                          <w:rFonts w:ascii="微軟正黑體" w:eastAsia="微軟正黑體" w:hAnsi="微軟正黑體"/>
                          <w:color w:val="808080"/>
                        </w:rPr>
                      </w:pPr>
                      <w:r>
                        <w:rPr>
                          <w:rFonts w:ascii="微軟正黑體" w:eastAsia="微軟正黑體" w:hAnsi="微軟正黑體"/>
                          <w:color w:val="808080"/>
                        </w:rPr>
                        <w:t>印信</w:t>
                      </w:r>
                    </w:p>
                  </w:txbxContent>
                </v:textbox>
              </v:shape>
            </w:pict>
          </mc:Fallback>
        </mc:AlternateContent>
      </w:r>
    </w:p>
    <w:p w14:paraId="1B273CE5" w14:textId="77777777" w:rsidR="001923C5" w:rsidRDefault="001923C5" w:rsidP="001923C5">
      <w:pPr>
        <w:spacing w:line="0" w:lineRule="atLeast"/>
        <w:jc w:val="center"/>
        <w:rPr>
          <w:rFonts w:ascii="標楷體" w:eastAsia="標楷體" w:hAnsi="標楷體"/>
          <w:sz w:val="36"/>
          <w:szCs w:val="20"/>
        </w:rPr>
      </w:pPr>
    </w:p>
    <w:p w14:paraId="4B57CABF" w14:textId="77777777" w:rsidR="001923C5" w:rsidRDefault="001923C5" w:rsidP="001923C5">
      <w:pPr>
        <w:tabs>
          <w:tab w:val="left" w:pos="4080"/>
        </w:tabs>
        <w:spacing w:line="480" w:lineRule="exact"/>
        <w:ind w:left="1700" w:hanging="1700"/>
      </w:pPr>
      <w:r>
        <w:rPr>
          <w:rFonts w:ascii="Times New Roman" w:eastAsia="標楷體" w:hAnsi="Times New Roman"/>
          <w:sz w:val="28"/>
          <w:szCs w:val="20"/>
        </w:rPr>
        <w:t>1.</w:t>
      </w:r>
      <w:r>
        <w:rPr>
          <w:rFonts w:ascii="Times New Roman" w:eastAsia="標楷體" w:hAnsi="Times New Roman"/>
          <w:sz w:val="28"/>
          <w:szCs w:val="20"/>
        </w:rPr>
        <w:t>計畫依據：補助地方政府辦理照顧服務員用人單位自訓自用訓練計畫</w:t>
      </w:r>
    </w:p>
    <w:p w14:paraId="0209EC04" w14:textId="77777777" w:rsidR="001923C5" w:rsidRDefault="001923C5" w:rsidP="001923C5">
      <w:pPr>
        <w:spacing w:line="480" w:lineRule="exact"/>
      </w:pPr>
      <w:r>
        <w:rPr>
          <w:rFonts w:ascii="Times New Roman" w:eastAsia="標楷體" w:hAnsi="Times New Roman"/>
          <w:sz w:val="28"/>
          <w:szCs w:val="20"/>
        </w:rPr>
        <w:t>2.</w:t>
      </w:r>
      <w:r>
        <w:rPr>
          <w:rFonts w:ascii="Times New Roman" w:eastAsia="標楷體" w:hAnsi="Times New Roman"/>
          <w:sz w:val="28"/>
          <w:szCs w:val="20"/>
        </w:rPr>
        <w:t>辦理年度：</w:t>
      </w:r>
      <w:r>
        <w:rPr>
          <w:rFonts w:ascii="Times New Roman" w:eastAsia="標楷體" w:hAnsi="Times New Roman"/>
          <w:sz w:val="28"/>
          <w:szCs w:val="20"/>
        </w:rPr>
        <w:t>○</w:t>
      </w:r>
      <w:r>
        <w:rPr>
          <w:rFonts w:ascii="Times New Roman" w:eastAsia="標楷體" w:hAnsi="Times New Roman"/>
          <w:sz w:val="28"/>
          <w:szCs w:val="20"/>
        </w:rPr>
        <w:t>年度</w:t>
      </w:r>
    </w:p>
    <w:p w14:paraId="51AFF4C6" w14:textId="77777777" w:rsidR="001923C5" w:rsidRDefault="001923C5" w:rsidP="001923C5">
      <w:pPr>
        <w:spacing w:line="480" w:lineRule="exact"/>
      </w:pPr>
      <w:r>
        <w:rPr>
          <w:rFonts w:ascii="Times New Roman" w:eastAsia="標楷體" w:hAnsi="Times New Roman"/>
          <w:sz w:val="28"/>
          <w:szCs w:val="20"/>
        </w:rPr>
        <w:t>3.</w:t>
      </w:r>
      <w:r>
        <w:rPr>
          <w:rFonts w:ascii="Times New Roman" w:eastAsia="標楷體" w:hAnsi="Times New Roman"/>
          <w:sz w:val="28"/>
          <w:szCs w:val="20"/>
        </w:rPr>
        <w:t>訓練班別：</w:t>
      </w:r>
    </w:p>
    <w:p w14:paraId="664E26EC" w14:textId="77777777" w:rsidR="001923C5" w:rsidRDefault="001923C5" w:rsidP="001923C5">
      <w:pPr>
        <w:spacing w:line="480" w:lineRule="exact"/>
      </w:pPr>
      <w:r>
        <w:rPr>
          <w:rFonts w:ascii="Times New Roman" w:eastAsia="標楷體" w:hAnsi="Times New Roman"/>
          <w:sz w:val="28"/>
          <w:szCs w:val="28"/>
        </w:rPr>
        <w:t>4.</w:t>
      </w:r>
      <w:r>
        <w:rPr>
          <w:rFonts w:ascii="Times New Roman" w:eastAsia="標楷體" w:hAnsi="Times New Roman"/>
          <w:sz w:val="28"/>
          <w:szCs w:val="28"/>
        </w:rPr>
        <w:t>訓練單位：</w:t>
      </w:r>
    </w:p>
    <w:p w14:paraId="5F381827" w14:textId="77777777" w:rsidR="001923C5" w:rsidRDefault="001923C5" w:rsidP="001923C5">
      <w:pPr>
        <w:spacing w:line="480" w:lineRule="exact"/>
      </w:pPr>
      <w:r>
        <w:rPr>
          <w:rFonts w:ascii="Times New Roman" w:eastAsia="標楷體" w:hAnsi="Times New Roman"/>
          <w:sz w:val="28"/>
          <w:szCs w:val="20"/>
        </w:rPr>
        <w:t>5.</w:t>
      </w:r>
      <w:r>
        <w:rPr>
          <w:rFonts w:ascii="Times New Roman" w:eastAsia="標楷體" w:hAnsi="Times New Roman"/>
          <w:sz w:val="28"/>
          <w:szCs w:val="20"/>
        </w:rPr>
        <w:t>訓練時數：</w:t>
      </w:r>
      <w:r>
        <w:rPr>
          <w:rFonts w:ascii="Times New Roman" w:eastAsia="標楷體" w:hAnsi="Times New Roman"/>
          <w:sz w:val="28"/>
          <w:szCs w:val="20"/>
        </w:rPr>
        <w:t>○</w:t>
      </w:r>
      <w:r>
        <w:rPr>
          <w:rFonts w:ascii="Times New Roman" w:eastAsia="標楷體" w:hAnsi="Times New Roman"/>
          <w:sz w:val="28"/>
          <w:szCs w:val="20"/>
        </w:rPr>
        <w:t>小時</w:t>
      </w:r>
    </w:p>
    <w:p w14:paraId="06038A01" w14:textId="77777777" w:rsidR="001923C5" w:rsidRDefault="001923C5" w:rsidP="001923C5">
      <w:pPr>
        <w:spacing w:line="480" w:lineRule="exact"/>
      </w:pPr>
      <w:r>
        <w:rPr>
          <w:rFonts w:ascii="Times New Roman" w:eastAsia="標楷體" w:hAnsi="Times New Roman"/>
          <w:sz w:val="28"/>
          <w:szCs w:val="20"/>
        </w:rPr>
        <w:t>6.</w:t>
      </w:r>
      <w:r>
        <w:rPr>
          <w:rFonts w:ascii="Times New Roman" w:eastAsia="標楷體" w:hAnsi="Times New Roman"/>
          <w:sz w:val="28"/>
          <w:szCs w:val="20"/>
        </w:rPr>
        <w:t>開訓人數：</w:t>
      </w:r>
      <w:r>
        <w:rPr>
          <w:rFonts w:ascii="Times New Roman" w:eastAsia="標楷體" w:hAnsi="Times New Roman"/>
          <w:sz w:val="28"/>
          <w:szCs w:val="20"/>
        </w:rPr>
        <w:t>○</w:t>
      </w:r>
      <w:r>
        <w:rPr>
          <w:rFonts w:ascii="Times New Roman" w:eastAsia="標楷體" w:hAnsi="Times New Roman"/>
          <w:sz w:val="28"/>
          <w:szCs w:val="20"/>
        </w:rPr>
        <w:t>人</w:t>
      </w:r>
    </w:p>
    <w:p w14:paraId="50D2092D" w14:textId="77777777" w:rsidR="001923C5" w:rsidRDefault="001923C5" w:rsidP="001923C5">
      <w:pPr>
        <w:spacing w:line="480" w:lineRule="exact"/>
      </w:pPr>
      <w:r>
        <w:rPr>
          <w:rFonts w:ascii="Times New Roman" w:eastAsia="標楷體" w:hAnsi="Times New Roman"/>
          <w:sz w:val="28"/>
          <w:szCs w:val="20"/>
        </w:rPr>
        <w:t>7.</w:t>
      </w:r>
      <w:r>
        <w:rPr>
          <w:rFonts w:ascii="Times New Roman" w:eastAsia="標楷體" w:hAnsi="Times New Roman"/>
          <w:sz w:val="28"/>
          <w:szCs w:val="20"/>
        </w:rPr>
        <w:t>結訓人數：</w:t>
      </w:r>
      <w:r>
        <w:rPr>
          <w:rFonts w:ascii="Times New Roman" w:eastAsia="標楷體" w:hAnsi="Times New Roman"/>
          <w:sz w:val="28"/>
          <w:szCs w:val="20"/>
        </w:rPr>
        <w:t xml:space="preserve"> ○</w:t>
      </w:r>
      <w:r>
        <w:rPr>
          <w:rFonts w:ascii="Times New Roman" w:eastAsia="標楷體" w:hAnsi="Times New Roman"/>
          <w:sz w:val="28"/>
          <w:szCs w:val="20"/>
        </w:rPr>
        <w:t>人</w:t>
      </w:r>
    </w:p>
    <w:p w14:paraId="24B6E1C2" w14:textId="77777777" w:rsidR="001923C5" w:rsidRDefault="001923C5" w:rsidP="001923C5">
      <w:pPr>
        <w:spacing w:line="480" w:lineRule="exact"/>
      </w:pPr>
      <w:r>
        <w:rPr>
          <w:rFonts w:ascii="Times New Roman" w:eastAsia="標楷體" w:hAnsi="Times New Roman"/>
          <w:sz w:val="28"/>
          <w:szCs w:val="20"/>
        </w:rPr>
        <w:t>8.</w:t>
      </w:r>
      <w:r>
        <w:rPr>
          <w:rFonts w:ascii="Times New Roman" w:eastAsia="標楷體" w:hAnsi="Times New Roman"/>
          <w:sz w:val="28"/>
          <w:szCs w:val="20"/>
        </w:rPr>
        <w:t>起訖日期：</w:t>
      </w:r>
      <w:r>
        <w:rPr>
          <w:rFonts w:ascii="Times New Roman" w:eastAsia="標楷體" w:hAnsi="Times New Roman"/>
          <w:sz w:val="28"/>
          <w:szCs w:val="20"/>
        </w:rPr>
        <w:t>○</w:t>
      </w:r>
      <w:r>
        <w:rPr>
          <w:rFonts w:ascii="Times New Roman" w:eastAsia="標楷體" w:hAnsi="Times New Roman"/>
          <w:sz w:val="28"/>
          <w:szCs w:val="20"/>
        </w:rPr>
        <w:t>年</w:t>
      </w:r>
      <w:r>
        <w:rPr>
          <w:rFonts w:ascii="Times New Roman" w:eastAsia="標楷體" w:hAnsi="Times New Roman"/>
          <w:sz w:val="28"/>
          <w:szCs w:val="20"/>
        </w:rPr>
        <w:t>○</w:t>
      </w:r>
      <w:r>
        <w:rPr>
          <w:rFonts w:ascii="Times New Roman" w:eastAsia="標楷體" w:hAnsi="Times New Roman"/>
          <w:sz w:val="28"/>
          <w:szCs w:val="20"/>
        </w:rPr>
        <w:t>月</w:t>
      </w:r>
      <w:r>
        <w:rPr>
          <w:rFonts w:ascii="Times New Roman" w:eastAsia="標楷體" w:hAnsi="Times New Roman"/>
          <w:sz w:val="28"/>
          <w:szCs w:val="20"/>
        </w:rPr>
        <w:t>○</w:t>
      </w:r>
      <w:r>
        <w:rPr>
          <w:rFonts w:ascii="Times New Roman" w:eastAsia="標楷體" w:hAnsi="Times New Roman"/>
          <w:sz w:val="28"/>
          <w:szCs w:val="20"/>
        </w:rPr>
        <w:t>日</w:t>
      </w:r>
      <w:r>
        <w:rPr>
          <w:rFonts w:ascii="Times New Roman" w:eastAsia="標楷體" w:hAnsi="Times New Roman"/>
          <w:sz w:val="28"/>
          <w:szCs w:val="20"/>
        </w:rPr>
        <w:t xml:space="preserve"> ~ ○</w:t>
      </w:r>
      <w:r>
        <w:rPr>
          <w:rFonts w:ascii="Times New Roman" w:eastAsia="標楷體" w:hAnsi="Times New Roman"/>
          <w:sz w:val="28"/>
          <w:szCs w:val="20"/>
        </w:rPr>
        <w:t>年</w:t>
      </w:r>
      <w:r>
        <w:rPr>
          <w:rFonts w:ascii="Times New Roman" w:eastAsia="標楷體" w:hAnsi="Times New Roman"/>
          <w:sz w:val="28"/>
          <w:szCs w:val="20"/>
        </w:rPr>
        <w:t>○</w:t>
      </w:r>
      <w:r>
        <w:rPr>
          <w:rFonts w:ascii="Times New Roman" w:eastAsia="標楷體" w:hAnsi="Times New Roman"/>
          <w:sz w:val="28"/>
          <w:szCs w:val="20"/>
        </w:rPr>
        <w:t>月</w:t>
      </w:r>
      <w:r>
        <w:rPr>
          <w:rFonts w:ascii="Times New Roman" w:eastAsia="標楷體" w:hAnsi="Times New Roman"/>
          <w:sz w:val="28"/>
          <w:szCs w:val="20"/>
        </w:rPr>
        <w:t>○</w:t>
      </w:r>
      <w:r>
        <w:rPr>
          <w:rFonts w:ascii="Times New Roman" w:eastAsia="標楷體" w:hAnsi="Times New Roman"/>
          <w:sz w:val="28"/>
          <w:szCs w:val="20"/>
        </w:rPr>
        <w:t>日</w:t>
      </w:r>
    </w:p>
    <w:p w14:paraId="16FFA439" w14:textId="77777777" w:rsidR="001923C5" w:rsidRDefault="001923C5" w:rsidP="001923C5">
      <w:pPr>
        <w:spacing w:line="480" w:lineRule="exact"/>
      </w:pPr>
      <w:r>
        <w:rPr>
          <w:rFonts w:ascii="Times New Roman" w:eastAsia="標楷體" w:hAnsi="Times New Roman"/>
          <w:sz w:val="28"/>
          <w:szCs w:val="20"/>
        </w:rPr>
        <w:t>9.</w:t>
      </w:r>
      <w:r>
        <w:rPr>
          <w:rFonts w:ascii="Times New Roman" w:eastAsia="標楷體" w:hAnsi="Times New Roman"/>
          <w:sz w:val="28"/>
          <w:szCs w:val="20"/>
        </w:rPr>
        <w:t>核定金額：</w:t>
      </w:r>
    </w:p>
    <w:p w14:paraId="684BE2E4" w14:textId="77777777" w:rsidR="001923C5" w:rsidRDefault="001923C5" w:rsidP="001923C5">
      <w:pPr>
        <w:spacing w:line="480" w:lineRule="exact"/>
        <w:rPr>
          <w:rFonts w:ascii="Times New Roman" w:eastAsia="標楷體" w:hAnsi="Times New Roman"/>
          <w:sz w:val="28"/>
          <w:szCs w:val="20"/>
        </w:rPr>
      </w:pPr>
      <w:r>
        <w:rPr>
          <w:rFonts w:ascii="Times New Roman" w:eastAsia="標楷體" w:hAnsi="Times New Roman"/>
          <w:sz w:val="28"/>
          <w:szCs w:val="20"/>
        </w:rPr>
        <w:t>10.</w:t>
      </w:r>
      <w:r>
        <w:rPr>
          <w:rFonts w:ascii="Times New Roman" w:eastAsia="標楷體" w:hAnsi="Times New Roman"/>
          <w:sz w:val="28"/>
          <w:szCs w:val="20"/>
        </w:rPr>
        <w:t>調整金額：</w:t>
      </w:r>
    </w:p>
    <w:p w14:paraId="424C29E8" w14:textId="77777777" w:rsidR="001923C5" w:rsidRDefault="001923C5" w:rsidP="001923C5">
      <w:pPr>
        <w:spacing w:line="480" w:lineRule="exact"/>
        <w:rPr>
          <w:rFonts w:ascii="Times New Roman" w:eastAsia="標楷體" w:hAnsi="Times New Roman"/>
          <w:sz w:val="28"/>
          <w:szCs w:val="20"/>
        </w:rPr>
      </w:pPr>
      <w:r>
        <w:rPr>
          <w:rFonts w:ascii="Times New Roman" w:eastAsia="標楷體" w:hAnsi="Times New Roman"/>
          <w:sz w:val="28"/>
          <w:szCs w:val="20"/>
        </w:rPr>
        <w:t>11</w:t>
      </w:r>
      <w:r>
        <w:rPr>
          <w:rFonts w:ascii="Times New Roman" w:eastAsia="標楷體" w:hAnsi="Times New Roman"/>
          <w:sz w:val="28"/>
          <w:szCs w:val="20"/>
        </w:rPr>
        <w:t>核銷金額：</w:t>
      </w:r>
    </w:p>
    <w:p w14:paraId="7EF08464" w14:textId="77777777" w:rsidR="001923C5" w:rsidRDefault="001923C5" w:rsidP="001923C5">
      <w:pPr>
        <w:spacing w:line="480" w:lineRule="exact"/>
        <w:rPr>
          <w:rFonts w:ascii="Times New Roman" w:eastAsia="標楷體" w:hAnsi="Times New Roman"/>
          <w:sz w:val="28"/>
          <w:szCs w:val="20"/>
        </w:rPr>
      </w:pPr>
      <w:r>
        <w:rPr>
          <w:rFonts w:ascii="Times New Roman" w:eastAsia="標楷體" w:hAnsi="Times New Roman"/>
          <w:sz w:val="28"/>
          <w:szCs w:val="20"/>
        </w:rPr>
        <w:t>12.</w:t>
      </w:r>
      <w:r>
        <w:rPr>
          <w:rFonts w:ascii="Times New Roman" w:eastAsia="標楷體" w:hAnsi="Times New Roman"/>
          <w:sz w:val="28"/>
          <w:szCs w:val="20"/>
        </w:rPr>
        <w:t>結餘金額：</w:t>
      </w:r>
    </w:p>
    <w:p w14:paraId="6C13EBBC" w14:textId="77777777" w:rsidR="001923C5" w:rsidRDefault="001923C5" w:rsidP="001923C5">
      <w:pPr>
        <w:spacing w:line="480" w:lineRule="exact"/>
      </w:pPr>
      <w:r>
        <w:rPr>
          <w:rFonts w:ascii="標楷體" w:eastAsia="標楷體" w:hAnsi="標楷體"/>
          <w:sz w:val="28"/>
          <w:szCs w:val="20"/>
        </w:rPr>
        <w:t>13.訓練績效單位成本：(實支金額／結訓人數／訓練時數)</w:t>
      </w:r>
      <w:r>
        <w:rPr>
          <w:rFonts w:ascii="標楷體" w:eastAsia="標楷體" w:hAnsi="標楷體"/>
          <w:sz w:val="28"/>
          <w:szCs w:val="20"/>
          <w:u w:val="single"/>
        </w:rPr>
        <w:t xml:space="preserve">     </w:t>
      </w:r>
      <w:r>
        <w:rPr>
          <w:rFonts w:ascii="標楷體" w:eastAsia="標楷體" w:hAnsi="標楷體"/>
          <w:sz w:val="28"/>
          <w:szCs w:val="20"/>
        </w:rPr>
        <w:t>元</w:t>
      </w:r>
    </w:p>
    <w:p w14:paraId="53476B6E" w14:textId="77777777" w:rsidR="001923C5" w:rsidRDefault="001923C5" w:rsidP="001923C5">
      <w:pPr>
        <w:spacing w:line="480" w:lineRule="exact"/>
        <w:rPr>
          <w:rFonts w:ascii="標楷體" w:eastAsia="標楷體" w:hAnsi="標楷體"/>
          <w:sz w:val="28"/>
          <w:szCs w:val="20"/>
        </w:rPr>
      </w:pPr>
      <w:r>
        <w:rPr>
          <w:rFonts w:ascii="標楷體" w:eastAsia="標楷體" w:hAnsi="標楷體"/>
          <w:sz w:val="28"/>
          <w:szCs w:val="20"/>
        </w:rPr>
        <w:t>14.聯絡人姓名、電話：</w:t>
      </w:r>
    </w:p>
    <w:p w14:paraId="75F13698" w14:textId="77777777" w:rsidR="001923C5" w:rsidRDefault="001923C5" w:rsidP="001923C5">
      <w:pPr>
        <w:spacing w:line="480" w:lineRule="exact"/>
        <w:rPr>
          <w:rFonts w:ascii="標楷體" w:eastAsia="標楷體" w:hAnsi="標楷體"/>
          <w:sz w:val="28"/>
          <w:szCs w:val="20"/>
        </w:rPr>
      </w:pPr>
      <w:r>
        <w:rPr>
          <w:rFonts w:ascii="標楷體" w:eastAsia="標楷體" w:hAnsi="標楷體"/>
          <w:sz w:val="28"/>
          <w:szCs w:val="20"/>
        </w:rPr>
        <w:t>15.附件名稱及件數：</w:t>
      </w:r>
    </w:p>
    <w:p w14:paraId="41C86B0A" w14:textId="77777777" w:rsidR="001923C5" w:rsidRDefault="001923C5" w:rsidP="001923C5">
      <w:pPr>
        <w:spacing w:line="480" w:lineRule="exact"/>
        <w:ind w:left="406"/>
        <w:rPr>
          <w:rFonts w:ascii="標楷體" w:eastAsia="標楷體" w:hAnsi="標楷體"/>
          <w:sz w:val="28"/>
          <w:szCs w:val="20"/>
        </w:rPr>
      </w:pPr>
      <w:r>
        <w:rPr>
          <w:rFonts w:ascii="標楷體" w:eastAsia="標楷體" w:hAnsi="標楷體"/>
          <w:sz w:val="28"/>
          <w:szCs w:val="20"/>
        </w:rPr>
        <w:t>(1)經費支用明細表1份</w:t>
      </w:r>
    </w:p>
    <w:p w14:paraId="40BF485B" w14:textId="77777777" w:rsidR="001923C5" w:rsidRDefault="001923C5" w:rsidP="001923C5">
      <w:pPr>
        <w:spacing w:line="480" w:lineRule="exact"/>
        <w:ind w:left="406"/>
        <w:rPr>
          <w:rFonts w:ascii="標楷體" w:eastAsia="標楷體" w:hAnsi="標楷體"/>
          <w:sz w:val="28"/>
          <w:szCs w:val="20"/>
        </w:rPr>
      </w:pPr>
      <w:r>
        <w:rPr>
          <w:rFonts w:ascii="標楷體" w:eastAsia="標楷體" w:hAnsi="標楷體"/>
          <w:sz w:val="28"/>
          <w:szCs w:val="20"/>
        </w:rPr>
        <w:t>(2)經費支用單據明細表1份</w:t>
      </w:r>
    </w:p>
    <w:p w14:paraId="0547B037" w14:textId="77777777" w:rsidR="001923C5" w:rsidRDefault="001923C5" w:rsidP="001923C5">
      <w:pPr>
        <w:spacing w:line="480" w:lineRule="exact"/>
        <w:ind w:left="406"/>
        <w:rPr>
          <w:rFonts w:ascii="標楷體" w:eastAsia="標楷體" w:hAnsi="標楷體"/>
          <w:sz w:val="28"/>
          <w:szCs w:val="20"/>
        </w:rPr>
      </w:pPr>
      <w:r>
        <w:rPr>
          <w:rFonts w:ascii="標楷體" w:eastAsia="標楷體" w:hAnsi="標楷體"/>
          <w:sz w:val="28"/>
          <w:szCs w:val="20"/>
        </w:rPr>
        <w:t>(3)各項單據○份</w:t>
      </w:r>
    </w:p>
    <w:p w14:paraId="2A3FE9B3" w14:textId="77777777" w:rsidR="001923C5" w:rsidRDefault="001923C5" w:rsidP="001923C5">
      <w:pPr>
        <w:spacing w:line="480" w:lineRule="exact"/>
        <w:rPr>
          <w:rFonts w:ascii="標楷體" w:eastAsia="標楷體" w:hAnsi="標楷體"/>
          <w:sz w:val="28"/>
          <w:szCs w:val="20"/>
        </w:rPr>
      </w:pPr>
    </w:p>
    <w:p w14:paraId="70F548F2" w14:textId="77777777" w:rsidR="001923C5" w:rsidRDefault="001923C5" w:rsidP="001923C5">
      <w:pPr>
        <w:spacing w:line="320" w:lineRule="exact"/>
        <w:jc w:val="center"/>
        <w:sectPr w:rsidR="001923C5" w:rsidSect="001923C5">
          <w:footerReference w:type="default" r:id="rId53"/>
          <w:pgSz w:w="11906" w:h="16838"/>
          <w:pgMar w:top="1440" w:right="1134" w:bottom="1440" w:left="1134" w:header="720" w:footer="720" w:gutter="0"/>
          <w:cols w:space="720"/>
          <w:docGrid w:type="lines" w:linePitch="733"/>
        </w:sectPr>
      </w:pPr>
      <w:r>
        <w:rPr>
          <w:rFonts w:ascii="標楷體" w:eastAsia="標楷體" w:hAnsi="標楷體"/>
          <w:sz w:val="32"/>
          <w:szCs w:val="32"/>
        </w:rPr>
        <w:t>填報日期：中華民國　　　年　　　月　　　日</w:t>
      </w:r>
    </w:p>
    <w:p w14:paraId="0CFC72B7" w14:textId="77777777" w:rsidR="001923C5" w:rsidRDefault="001923C5" w:rsidP="001923C5">
      <w:pPr>
        <w:pStyle w:val="2"/>
        <w:spacing w:line="240" w:lineRule="auto"/>
        <w:rPr>
          <w:rFonts w:ascii="微軟正黑體" w:eastAsia="微軟正黑體" w:hAnsi="微軟正黑體"/>
          <w:b w:val="0"/>
          <w:sz w:val="24"/>
          <w:szCs w:val="24"/>
        </w:rPr>
      </w:pPr>
      <w:bookmarkStart w:id="406" w:name="_Toc40876246"/>
      <w:bookmarkStart w:id="407" w:name="_Toc55459968"/>
      <w:bookmarkStart w:id="408" w:name="_Toc126078718"/>
      <w:bookmarkStart w:id="409" w:name="_Toc159260909"/>
      <w:bookmarkStart w:id="410" w:name="_Toc159344558"/>
      <w:bookmarkStart w:id="411" w:name="_Toc230097361"/>
      <w:r>
        <w:rPr>
          <w:rFonts w:ascii="微軟正黑體" w:eastAsia="微軟正黑體" w:hAnsi="微軟正黑體"/>
          <w:b w:val="0"/>
          <w:sz w:val="24"/>
          <w:szCs w:val="24"/>
        </w:rPr>
        <w:lastRenderedPageBreak/>
        <w:t>【表單3】經費支用明細表</w:t>
      </w:r>
      <w:bookmarkEnd w:id="406"/>
      <w:bookmarkEnd w:id="407"/>
      <w:bookmarkEnd w:id="408"/>
      <w:bookmarkEnd w:id="409"/>
      <w:bookmarkEnd w:id="410"/>
      <w:bookmarkEnd w:id="411"/>
    </w:p>
    <w:p w14:paraId="4BC98144" w14:textId="77777777" w:rsidR="001923C5" w:rsidRDefault="001923C5" w:rsidP="001923C5">
      <w:pPr>
        <w:jc w:val="center"/>
      </w:pPr>
      <w:r>
        <w:rPr>
          <w:rFonts w:ascii="標楷體" w:eastAsia="標楷體" w:hAnsi="標楷體"/>
          <w:b/>
          <w:sz w:val="36"/>
          <w:szCs w:val="36"/>
        </w:rPr>
        <w:t>經費支用明細表</w:t>
      </w:r>
    </w:p>
    <w:p w14:paraId="0C70DCAE" w14:textId="77777777" w:rsidR="001923C5" w:rsidRDefault="001923C5" w:rsidP="001923C5">
      <w:pPr>
        <w:spacing w:line="0" w:lineRule="atLeast"/>
        <w:ind w:left="1414" w:hanging="1414"/>
      </w:pPr>
      <w:r>
        <w:rPr>
          <w:rFonts w:ascii="標楷體" w:eastAsia="標楷體" w:hAnsi="標楷體"/>
          <w:sz w:val="28"/>
          <w:szCs w:val="20"/>
        </w:rPr>
        <w:t>計畫名稱：○年度</w:t>
      </w:r>
      <w:r>
        <w:rPr>
          <w:rFonts w:ascii="Times New Roman" w:eastAsia="標楷體" w:hAnsi="Times New Roman"/>
          <w:sz w:val="28"/>
          <w:szCs w:val="20"/>
        </w:rPr>
        <w:t>補助地方政府辦理照顧服務員用人單位自訓自用訓練計畫</w:t>
      </w:r>
    </w:p>
    <w:p w14:paraId="60CEC3EB" w14:textId="77777777" w:rsidR="001923C5" w:rsidRDefault="001923C5" w:rsidP="001923C5">
      <w:pPr>
        <w:spacing w:line="0" w:lineRule="atLeast"/>
        <w:ind w:left="-1133" w:right="-283" w:firstLine="1131"/>
        <w:rPr>
          <w:rFonts w:ascii="標楷體" w:eastAsia="標楷體" w:hAnsi="標楷體"/>
          <w:sz w:val="28"/>
          <w:szCs w:val="20"/>
        </w:rPr>
      </w:pPr>
      <w:r>
        <w:rPr>
          <w:rFonts w:ascii="標楷體" w:eastAsia="標楷體" w:hAnsi="標楷體"/>
          <w:sz w:val="28"/>
          <w:szCs w:val="20"/>
        </w:rPr>
        <w:t>班別名稱：                                 訓練期間：</w:t>
      </w:r>
      <w:proofErr w:type="gramStart"/>
      <w:r>
        <w:rPr>
          <w:rFonts w:ascii="標楷體" w:eastAsia="標楷體" w:hAnsi="標楷體"/>
          <w:sz w:val="28"/>
          <w:szCs w:val="20"/>
        </w:rPr>
        <w:t>○/○/○~○/○/○</w:t>
      </w:r>
      <w:proofErr w:type="gramEnd"/>
    </w:p>
    <w:tbl>
      <w:tblPr>
        <w:tblW w:w="10170" w:type="dxa"/>
        <w:tblLayout w:type="fixed"/>
        <w:tblCellMar>
          <w:left w:w="10" w:type="dxa"/>
          <w:right w:w="10" w:type="dxa"/>
        </w:tblCellMar>
        <w:tblLook w:val="0000" w:firstRow="0" w:lastRow="0" w:firstColumn="0" w:lastColumn="0" w:noHBand="0" w:noVBand="0"/>
      </w:tblPr>
      <w:tblGrid>
        <w:gridCol w:w="489"/>
        <w:gridCol w:w="1539"/>
        <w:gridCol w:w="1628"/>
        <w:gridCol w:w="1628"/>
        <w:gridCol w:w="1628"/>
        <w:gridCol w:w="1628"/>
        <w:gridCol w:w="1630"/>
      </w:tblGrid>
      <w:tr w:rsidR="001923C5" w14:paraId="17A66E78" w14:textId="77777777" w:rsidTr="0094512B">
        <w:trPr>
          <w:cantSplit/>
          <w:trHeight w:val="821"/>
        </w:trPr>
        <w:tc>
          <w:tcPr>
            <w:tcW w:w="2028" w:type="dxa"/>
            <w:gridSpan w:val="2"/>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773EFDDD" w14:textId="77777777" w:rsidR="001923C5" w:rsidRDefault="001923C5" w:rsidP="0094512B">
            <w:pPr>
              <w:spacing w:line="240" w:lineRule="exact"/>
              <w:jc w:val="center"/>
              <w:rPr>
                <w:rFonts w:ascii="標楷體" w:eastAsia="標楷體" w:hAnsi="標楷體"/>
                <w:szCs w:val="24"/>
              </w:rPr>
            </w:pPr>
            <w:r>
              <w:rPr>
                <w:rFonts w:ascii="標楷體" w:eastAsia="標楷體" w:hAnsi="標楷體"/>
                <w:szCs w:val="24"/>
              </w:rPr>
              <w:t>項目</w:t>
            </w:r>
          </w:p>
        </w:tc>
        <w:tc>
          <w:tcPr>
            <w:tcW w:w="1628" w:type="dxa"/>
            <w:tcBorders>
              <w:top w:val="single" w:sz="12"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469DEBEA" w14:textId="77777777" w:rsidR="001923C5" w:rsidRDefault="001923C5" w:rsidP="0094512B">
            <w:pPr>
              <w:spacing w:line="240" w:lineRule="exact"/>
              <w:jc w:val="center"/>
              <w:rPr>
                <w:rFonts w:ascii="標楷體" w:eastAsia="標楷體" w:hAnsi="標楷體"/>
                <w:szCs w:val="24"/>
              </w:rPr>
            </w:pPr>
            <w:r>
              <w:rPr>
                <w:rFonts w:ascii="標楷體" w:eastAsia="標楷體" w:hAnsi="標楷體"/>
                <w:szCs w:val="24"/>
              </w:rPr>
              <w:t>核定金額</w:t>
            </w:r>
          </w:p>
          <w:p w14:paraId="337047C0" w14:textId="77777777" w:rsidR="001923C5" w:rsidRDefault="001923C5" w:rsidP="0094512B">
            <w:pPr>
              <w:snapToGrid w:val="0"/>
              <w:spacing w:line="240" w:lineRule="exact"/>
              <w:jc w:val="center"/>
              <w:rPr>
                <w:rFonts w:ascii="標楷體" w:eastAsia="標楷體" w:hAnsi="標楷體"/>
                <w:szCs w:val="24"/>
              </w:rPr>
            </w:pPr>
            <w:r>
              <w:rPr>
                <w:rFonts w:ascii="標楷體" w:eastAsia="標楷體" w:hAnsi="標楷體"/>
                <w:szCs w:val="24"/>
              </w:rPr>
              <w:t>(A)</w:t>
            </w:r>
          </w:p>
        </w:tc>
        <w:tc>
          <w:tcPr>
            <w:tcW w:w="1628" w:type="dxa"/>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757D5F1F" w14:textId="77777777" w:rsidR="001923C5" w:rsidRDefault="001923C5" w:rsidP="0094512B">
            <w:pPr>
              <w:spacing w:line="240" w:lineRule="exact"/>
              <w:jc w:val="center"/>
              <w:rPr>
                <w:rFonts w:ascii="標楷體" w:eastAsia="標楷體" w:hAnsi="標楷體"/>
                <w:szCs w:val="24"/>
              </w:rPr>
            </w:pPr>
            <w:r>
              <w:rPr>
                <w:rFonts w:ascii="標楷體" w:eastAsia="標楷體" w:hAnsi="標楷體"/>
                <w:szCs w:val="24"/>
              </w:rPr>
              <w:t>調整後金額</w:t>
            </w:r>
          </w:p>
          <w:p w14:paraId="65B72850" w14:textId="77777777" w:rsidR="001923C5" w:rsidRDefault="001923C5" w:rsidP="0094512B">
            <w:pPr>
              <w:snapToGrid w:val="0"/>
              <w:spacing w:line="240" w:lineRule="exact"/>
              <w:jc w:val="center"/>
              <w:rPr>
                <w:rFonts w:ascii="標楷體" w:eastAsia="標楷體" w:hAnsi="標楷體"/>
                <w:szCs w:val="24"/>
              </w:rPr>
            </w:pPr>
            <w:r>
              <w:rPr>
                <w:rFonts w:ascii="標楷體" w:eastAsia="標楷體" w:hAnsi="標楷體"/>
                <w:szCs w:val="24"/>
              </w:rPr>
              <w:t>(B)</w:t>
            </w:r>
          </w:p>
        </w:tc>
        <w:tc>
          <w:tcPr>
            <w:tcW w:w="1628" w:type="dxa"/>
            <w:tcBorders>
              <w:top w:val="single" w:sz="12" w:space="0" w:color="000000"/>
              <w:left w:val="single" w:sz="4" w:space="0" w:color="000000"/>
              <w:bottom w:val="single" w:sz="12" w:space="0" w:color="000000"/>
              <w:right w:val="single" w:sz="6" w:space="0" w:color="000000"/>
            </w:tcBorders>
            <w:tcMar>
              <w:top w:w="0" w:type="dxa"/>
              <w:left w:w="28" w:type="dxa"/>
              <w:bottom w:w="0" w:type="dxa"/>
              <w:right w:w="28" w:type="dxa"/>
            </w:tcMar>
            <w:vAlign w:val="center"/>
          </w:tcPr>
          <w:p w14:paraId="3E926F3C" w14:textId="77777777" w:rsidR="001923C5" w:rsidRDefault="001923C5" w:rsidP="0094512B">
            <w:pPr>
              <w:spacing w:line="240" w:lineRule="exact"/>
              <w:jc w:val="center"/>
              <w:rPr>
                <w:rFonts w:ascii="標楷體" w:eastAsia="標楷體" w:hAnsi="標楷體"/>
                <w:szCs w:val="24"/>
              </w:rPr>
            </w:pPr>
            <w:r>
              <w:rPr>
                <w:rFonts w:ascii="標楷體" w:eastAsia="標楷體" w:hAnsi="標楷體"/>
                <w:szCs w:val="24"/>
              </w:rPr>
              <w:t>訓練單位擔據實支金額</w:t>
            </w:r>
          </w:p>
          <w:p w14:paraId="12C23966" w14:textId="77777777" w:rsidR="001923C5" w:rsidRDefault="001923C5" w:rsidP="0094512B">
            <w:pPr>
              <w:snapToGrid w:val="0"/>
              <w:spacing w:line="240" w:lineRule="exact"/>
              <w:jc w:val="center"/>
              <w:rPr>
                <w:rFonts w:ascii="標楷體" w:eastAsia="標楷體" w:hAnsi="標楷體"/>
                <w:szCs w:val="24"/>
              </w:rPr>
            </w:pPr>
            <w:r>
              <w:rPr>
                <w:rFonts w:ascii="標楷體" w:eastAsia="標楷體" w:hAnsi="標楷體"/>
                <w:szCs w:val="24"/>
              </w:rPr>
              <w:t>(C)</w:t>
            </w:r>
          </w:p>
        </w:tc>
        <w:tc>
          <w:tcPr>
            <w:tcW w:w="1628"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4020C769" w14:textId="77777777" w:rsidR="001923C5" w:rsidRDefault="001923C5" w:rsidP="0094512B">
            <w:pPr>
              <w:spacing w:line="240" w:lineRule="exact"/>
              <w:jc w:val="center"/>
              <w:rPr>
                <w:rFonts w:ascii="標楷體" w:eastAsia="標楷體" w:hAnsi="標楷體"/>
                <w:szCs w:val="24"/>
              </w:rPr>
            </w:pPr>
            <w:r>
              <w:rPr>
                <w:rFonts w:ascii="標楷體" w:eastAsia="標楷體" w:hAnsi="標楷體"/>
                <w:szCs w:val="24"/>
              </w:rPr>
              <w:t>核銷金額</w:t>
            </w:r>
          </w:p>
          <w:p w14:paraId="448EDA51" w14:textId="77777777" w:rsidR="001923C5" w:rsidRDefault="001923C5" w:rsidP="0094512B">
            <w:pPr>
              <w:snapToGrid w:val="0"/>
              <w:spacing w:line="240" w:lineRule="exact"/>
              <w:jc w:val="center"/>
              <w:rPr>
                <w:rFonts w:ascii="標楷體" w:eastAsia="標楷體" w:hAnsi="標楷體"/>
                <w:szCs w:val="24"/>
              </w:rPr>
            </w:pPr>
            <w:r>
              <w:rPr>
                <w:rFonts w:ascii="標楷體" w:eastAsia="標楷體" w:hAnsi="標楷體"/>
                <w:szCs w:val="24"/>
              </w:rPr>
              <w:t>(D)</w:t>
            </w:r>
          </w:p>
        </w:tc>
        <w:tc>
          <w:tcPr>
            <w:tcW w:w="1630" w:type="dxa"/>
            <w:tcBorders>
              <w:top w:val="single" w:sz="12"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375A20BB" w14:textId="77777777" w:rsidR="001923C5" w:rsidRDefault="001923C5" w:rsidP="0094512B">
            <w:pPr>
              <w:snapToGrid w:val="0"/>
              <w:spacing w:line="240" w:lineRule="exact"/>
              <w:jc w:val="center"/>
              <w:rPr>
                <w:rFonts w:ascii="標楷體" w:eastAsia="標楷體" w:hAnsi="標楷體"/>
                <w:szCs w:val="24"/>
              </w:rPr>
            </w:pPr>
            <w:r>
              <w:rPr>
                <w:rFonts w:ascii="標楷體" w:eastAsia="標楷體" w:hAnsi="標楷體"/>
                <w:szCs w:val="24"/>
              </w:rPr>
              <w:t>備註</w:t>
            </w:r>
          </w:p>
        </w:tc>
      </w:tr>
      <w:tr w:rsidR="001923C5" w14:paraId="09E1B96A" w14:textId="77777777" w:rsidTr="0094512B">
        <w:trPr>
          <w:cantSplit/>
          <w:trHeight w:val="537"/>
        </w:trPr>
        <w:tc>
          <w:tcPr>
            <w:tcW w:w="2028" w:type="dxa"/>
            <w:gridSpan w:val="2"/>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6E89E79" w14:textId="77777777" w:rsidR="001923C5" w:rsidRDefault="001923C5" w:rsidP="0094512B">
            <w:pPr>
              <w:spacing w:line="320" w:lineRule="exact"/>
              <w:rPr>
                <w:rFonts w:ascii="標楷體" w:eastAsia="標楷體" w:hAnsi="標楷體"/>
                <w:szCs w:val="24"/>
              </w:rPr>
            </w:pPr>
          </w:p>
        </w:tc>
        <w:tc>
          <w:tcPr>
            <w:tcW w:w="1628" w:type="dxa"/>
            <w:tcBorders>
              <w:top w:val="single" w:sz="12"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5148098"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12"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7E960BA0"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12"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D48F31B"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A347EC"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5D0AFEE7" w14:textId="77777777" w:rsidR="001923C5" w:rsidRDefault="001923C5" w:rsidP="0094512B">
            <w:pPr>
              <w:snapToGrid w:val="0"/>
              <w:spacing w:line="400" w:lineRule="exact"/>
              <w:jc w:val="center"/>
              <w:rPr>
                <w:rFonts w:ascii="標楷體" w:eastAsia="標楷體" w:hAnsi="標楷體"/>
                <w:szCs w:val="24"/>
              </w:rPr>
            </w:pPr>
          </w:p>
        </w:tc>
      </w:tr>
      <w:tr w:rsidR="001923C5" w14:paraId="44766EC8" w14:textId="77777777" w:rsidTr="0094512B">
        <w:trPr>
          <w:cantSplit/>
          <w:trHeight w:val="537"/>
        </w:trPr>
        <w:tc>
          <w:tcPr>
            <w:tcW w:w="2028"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392D4A6" w14:textId="77777777" w:rsidR="001923C5" w:rsidRDefault="001923C5" w:rsidP="0094512B">
            <w:pPr>
              <w:spacing w:line="320" w:lineRule="exact"/>
              <w:rPr>
                <w:rFonts w:ascii="標楷體" w:eastAsia="標楷體" w:hAnsi="標楷體"/>
                <w:szCs w:val="24"/>
              </w:rPr>
            </w:pPr>
          </w:p>
        </w:tc>
        <w:tc>
          <w:tcPr>
            <w:tcW w:w="1628"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2F4C68A"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237154A1"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DC87CAE"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63F109"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5822A73B" w14:textId="77777777" w:rsidR="001923C5" w:rsidRDefault="001923C5" w:rsidP="0094512B">
            <w:pPr>
              <w:snapToGrid w:val="0"/>
              <w:spacing w:line="320" w:lineRule="exact"/>
              <w:jc w:val="center"/>
              <w:rPr>
                <w:rFonts w:ascii="標楷體" w:eastAsia="標楷體" w:hAnsi="標楷體"/>
                <w:szCs w:val="24"/>
              </w:rPr>
            </w:pPr>
          </w:p>
        </w:tc>
      </w:tr>
      <w:tr w:rsidR="001923C5" w14:paraId="433F3128" w14:textId="77777777" w:rsidTr="0094512B">
        <w:trPr>
          <w:cantSplit/>
          <w:trHeight w:val="537"/>
        </w:trPr>
        <w:tc>
          <w:tcPr>
            <w:tcW w:w="2028"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E84BB29" w14:textId="77777777" w:rsidR="001923C5" w:rsidRDefault="001923C5" w:rsidP="0094512B">
            <w:pPr>
              <w:spacing w:line="320" w:lineRule="exact"/>
              <w:rPr>
                <w:rFonts w:ascii="標楷體" w:eastAsia="標楷體" w:hAnsi="標楷體"/>
                <w:szCs w:val="24"/>
              </w:rPr>
            </w:pPr>
          </w:p>
        </w:tc>
        <w:tc>
          <w:tcPr>
            <w:tcW w:w="1628"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50CD8D5"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28E71B0D"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50599FD"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F157B4"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7FBE513B" w14:textId="77777777" w:rsidR="001923C5" w:rsidRDefault="001923C5" w:rsidP="0094512B">
            <w:pPr>
              <w:snapToGrid w:val="0"/>
              <w:spacing w:line="320" w:lineRule="exact"/>
              <w:jc w:val="center"/>
              <w:rPr>
                <w:rFonts w:ascii="標楷體" w:eastAsia="標楷體" w:hAnsi="標楷體"/>
                <w:szCs w:val="24"/>
              </w:rPr>
            </w:pPr>
          </w:p>
        </w:tc>
      </w:tr>
      <w:tr w:rsidR="001923C5" w14:paraId="2EC5EB31" w14:textId="77777777" w:rsidTr="0094512B">
        <w:trPr>
          <w:cantSplit/>
          <w:trHeight w:val="537"/>
        </w:trPr>
        <w:tc>
          <w:tcPr>
            <w:tcW w:w="2028"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A4DAB83" w14:textId="77777777" w:rsidR="001923C5" w:rsidRDefault="001923C5" w:rsidP="0094512B">
            <w:pPr>
              <w:spacing w:line="320" w:lineRule="exact"/>
              <w:rPr>
                <w:rFonts w:ascii="標楷體" w:eastAsia="標楷體" w:hAnsi="標楷體"/>
                <w:szCs w:val="24"/>
              </w:rPr>
            </w:pPr>
          </w:p>
        </w:tc>
        <w:tc>
          <w:tcPr>
            <w:tcW w:w="1628"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0B9B494"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2F517280"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2A25F15"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268685"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03034049" w14:textId="77777777" w:rsidR="001923C5" w:rsidRDefault="001923C5" w:rsidP="0094512B">
            <w:pPr>
              <w:snapToGrid w:val="0"/>
              <w:spacing w:line="320" w:lineRule="exact"/>
              <w:jc w:val="center"/>
              <w:rPr>
                <w:rFonts w:ascii="標楷體" w:eastAsia="標楷體" w:hAnsi="標楷體"/>
                <w:szCs w:val="24"/>
              </w:rPr>
            </w:pPr>
          </w:p>
        </w:tc>
      </w:tr>
      <w:tr w:rsidR="001923C5" w14:paraId="6D177AFF" w14:textId="77777777" w:rsidTr="0094512B">
        <w:trPr>
          <w:cantSplit/>
          <w:trHeight w:val="537"/>
        </w:trPr>
        <w:tc>
          <w:tcPr>
            <w:tcW w:w="2028"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9DC72E4" w14:textId="77777777" w:rsidR="001923C5" w:rsidRDefault="001923C5" w:rsidP="0094512B">
            <w:pPr>
              <w:spacing w:line="320" w:lineRule="exact"/>
              <w:rPr>
                <w:rFonts w:ascii="標楷體" w:eastAsia="標楷體" w:hAnsi="標楷體"/>
                <w:szCs w:val="24"/>
              </w:rPr>
            </w:pPr>
          </w:p>
        </w:tc>
        <w:tc>
          <w:tcPr>
            <w:tcW w:w="1628"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9309F99"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79677357"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0C0CABE"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2E917F"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48909100" w14:textId="77777777" w:rsidR="001923C5" w:rsidRDefault="001923C5" w:rsidP="0094512B">
            <w:pPr>
              <w:snapToGrid w:val="0"/>
              <w:spacing w:line="320" w:lineRule="exact"/>
              <w:jc w:val="center"/>
              <w:rPr>
                <w:rFonts w:ascii="標楷體" w:eastAsia="標楷體" w:hAnsi="標楷體"/>
                <w:szCs w:val="24"/>
              </w:rPr>
            </w:pPr>
          </w:p>
        </w:tc>
      </w:tr>
      <w:tr w:rsidR="001923C5" w14:paraId="164DDC32" w14:textId="77777777" w:rsidTr="0094512B">
        <w:trPr>
          <w:cantSplit/>
          <w:trHeight w:val="537"/>
        </w:trPr>
        <w:tc>
          <w:tcPr>
            <w:tcW w:w="2028" w:type="dxa"/>
            <w:gridSpan w:val="2"/>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38D68C36" w14:textId="77777777" w:rsidR="001923C5" w:rsidRDefault="001923C5" w:rsidP="0094512B">
            <w:pPr>
              <w:spacing w:line="320" w:lineRule="exact"/>
              <w:rPr>
                <w:rFonts w:ascii="標楷體" w:eastAsia="標楷體" w:hAnsi="標楷體"/>
                <w:szCs w:val="24"/>
              </w:rPr>
            </w:pPr>
          </w:p>
        </w:tc>
        <w:tc>
          <w:tcPr>
            <w:tcW w:w="1628"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9CDCBF6"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1655C4"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7EE4F8EC"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12E62D5"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5B924AD6" w14:textId="77777777" w:rsidR="001923C5" w:rsidRDefault="001923C5" w:rsidP="0094512B">
            <w:pPr>
              <w:snapToGrid w:val="0"/>
              <w:spacing w:line="320" w:lineRule="exact"/>
              <w:jc w:val="center"/>
              <w:rPr>
                <w:rFonts w:ascii="標楷體" w:eastAsia="標楷體" w:hAnsi="標楷體"/>
                <w:szCs w:val="24"/>
              </w:rPr>
            </w:pPr>
          </w:p>
        </w:tc>
      </w:tr>
      <w:tr w:rsidR="001923C5" w14:paraId="61C0916A" w14:textId="77777777" w:rsidTr="0094512B">
        <w:trPr>
          <w:cantSplit/>
          <w:trHeight w:val="537"/>
        </w:trPr>
        <w:tc>
          <w:tcPr>
            <w:tcW w:w="2028" w:type="dxa"/>
            <w:gridSpan w:val="2"/>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44052595" w14:textId="77777777" w:rsidR="001923C5" w:rsidRDefault="001923C5" w:rsidP="0094512B">
            <w:pPr>
              <w:spacing w:line="320" w:lineRule="exact"/>
              <w:rPr>
                <w:rFonts w:ascii="標楷體" w:eastAsia="標楷體" w:hAnsi="標楷體"/>
                <w:szCs w:val="24"/>
              </w:rPr>
            </w:pPr>
          </w:p>
        </w:tc>
        <w:tc>
          <w:tcPr>
            <w:tcW w:w="1628" w:type="dxa"/>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147FA08B"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3EBF0C"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14:paraId="2534254C"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C87AADA"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14:paraId="5BB249A8" w14:textId="77777777" w:rsidR="001923C5" w:rsidRDefault="001923C5" w:rsidP="0094512B">
            <w:pPr>
              <w:snapToGrid w:val="0"/>
              <w:spacing w:line="320" w:lineRule="exact"/>
              <w:jc w:val="center"/>
              <w:rPr>
                <w:rFonts w:ascii="標楷體" w:eastAsia="標楷體" w:hAnsi="標楷體"/>
                <w:szCs w:val="24"/>
              </w:rPr>
            </w:pPr>
          </w:p>
        </w:tc>
      </w:tr>
      <w:tr w:rsidR="001923C5" w14:paraId="22ED7403" w14:textId="77777777" w:rsidTr="0094512B">
        <w:trPr>
          <w:cantSplit/>
          <w:trHeight w:val="537"/>
        </w:trPr>
        <w:tc>
          <w:tcPr>
            <w:tcW w:w="2028" w:type="dxa"/>
            <w:gridSpan w:val="2"/>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3397721D" w14:textId="77777777" w:rsidR="001923C5" w:rsidRDefault="001923C5" w:rsidP="0094512B">
            <w:pPr>
              <w:spacing w:line="320" w:lineRule="exact"/>
              <w:rPr>
                <w:rFonts w:ascii="標楷體" w:eastAsia="標楷體" w:hAnsi="標楷體"/>
                <w:szCs w:val="24"/>
              </w:rPr>
            </w:pPr>
          </w:p>
        </w:tc>
        <w:tc>
          <w:tcPr>
            <w:tcW w:w="1628" w:type="dxa"/>
            <w:tcBorders>
              <w:top w:val="single" w:sz="4"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54019DDF"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5D125DF5"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4" w:space="0" w:color="000000"/>
              <w:left w:val="single" w:sz="4" w:space="0" w:color="000000"/>
              <w:bottom w:val="single" w:sz="12" w:space="0" w:color="000000"/>
              <w:right w:val="single" w:sz="6" w:space="0" w:color="000000"/>
            </w:tcBorders>
            <w:tcMar>
              <w:top w:w="0" w:type="dxa"/>
              <w:left w:w="28" w:type="dxa"/>
              <w:bottom w:w="0" w:type="dxa"/>
              <w:right w:w="28" w:type="dxa"/>
            </w:tcMar>
            <w:vAlign w:val="center"/>
          </w:tcPr>
          <w:p w14:paraId="24AB7A10"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4"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1768D87"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1C206C75" w14:textId="77777777" w:rsidR="001923C5" w:rsidRDefault="001923C5" w:rsidP="0094512B">
            <w:pPr>
              <w:snapToGrid w:val="0"/>
              <w:spacing w:line="320" w:lineRule="exact"/>
              <w:jc w:val="center"/>
              <w:rPr>
                <w:rFonts w:ascii="標楷體" w:eastAsia="標楷體" w:hAnsi="標楷體"/>
                <w:szCs w:val="24"/>
              </w:rPr>
            </w:pPr>
          </w:p>
        </w:tc>
      </w:tr>
      <w:tr w:rsidR="001923C5" w14:paraId="25B2AD13" w14:textId="77777777" w:rsidTr="0094512B">
        <w:trPr>
          <w:cantSplit/>
          <w:trHeight w:val="537"/>
        </w:trPr>
        <w:tc>
          <w:tcPr>
            <w:tcW w:w="2028" w:type="dxa"/>
            <w:gridSpan w:val="2"/>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A8850B7" w14:textId="77777777" w:rsidR="001923C5" w:rsidRDefault="001923C5" w:rsidP="0094512B">
            <w:pPr>
              <w:snapToGrid w:val="0"/>
              <w:spacing w:line="320" w:lineRule="exact"/>
              <w:rPr>
                <w:rFonts w:ascii="標楷體" w:eastAsia="標楷體" w:hAnsi="標楷體"/>
                <w:b/>
                <w:szCs w:val="24"/>
              </w:rPr>
            </w:pPr>
            <w:r>
              <w:rPr>
                <w:rFonts w:ascii="標楷體" w:eastAsia="標楷體" w:hAnsi="標楷體"/>
                <w:b/>
                <w:szCs w:val="24"/>
              </w:rPr>
              <w:t>合計</w:t>
            </w:r>
          </w:p>
        </w:tc>
        <w:tc>
          <w:tcPr>
            <w:tcW w:w="1628" w:type="dxa"/>
            <w:tcBorders>
              <w:top w:val="single" w:sz="12"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2A8D23BF"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3A110C3"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12" w:space="0" w:color="000000"/>
              <w:left w:val="single" w:sz="4" w:space="0" w:color="000000"/>
              <w:bottom w:val="single" w:sz="12" w:space="0" w:color="000000"/>
              <w:right w:val="single" w:sz="6" w:space="0" w:color="000000"/>
            </w:tcBorders>
            <w:tcMar>
              <w:top w:w="0" w:type="dxa"/>
              <w:left w:w="28" w:type="dxa"/>
              <w:bottom w:w="0" w:type="dxa"/>
              <w:right w:w="28" w:type="dxa"/>
            </w:tcMar>
            <w:vAlign w:val="center"/>
          </w:tcPr>
          <w:p w14:paraId="550CA90F" w14:textId="77777777" w:rsidR="001923C5" w:rsidRDefault="001923C5" w:rsidP="0094512B">
            <w:pPr>
              <w:snapToGrid w:val="0"/>
              <w:spacing w:line="320" w:lineRule="exact"/>
              <w:jc w:val="center"/>
              <w:rPr>
                <w:rFonts w:ascii="標楷體" w:eastAsia="標楷體" w:hAnsi="標楷體"/>
                <w:szCs w:val="24"/>
              </w:rPr>
            </w:pPr>
          </w:p>
        </w:tc>
        <w:tc>
          <w:tcPr>
            <w:tcW w:w="1628"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1BE8255" w14:textId="77777777" w:rsidR="001923C5" w:rsidRDefault="001923C5" w:rsidP="0094512B">
            <w:pPr>
              <w:snapToGrid w:val="0"/>
              <w:spacing w:line="320" w:lineRule="exact"/>
              <w:jc w:val="center"/>
              <w:rPr>
                <w:rFonts w:ascii="標楷體" w:eastAsia="標楷體" w:hAnsi="標楷體"/>
                <w:szCs w:val="24"/>
              </w:rPr>
            </w:pPr>
          </w:p>
        </w:tc>
        <w:tc>
          <w:tcPr>
            <w:tcW w:w="1630" w:type="dxa"/>
            <w:tcBorders>
              <w:top w:val="single" w:sz="12"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649AE792" w14:textId="77777777" w:rsidR="001923C5" w:rsidRDefault="001923C5" w:rsidP="0094512B">
            <w:pPr>
              <w:snapToGrid w:val="0"/>
              <w:spacing w:line="320" w:lineRule="exact"/>
              <w:jc w:val="center"/>
              <w:rPr>
                <w:rFonts w:ascii="標楷體" w:eastAsia="標楷體" w:hAnsi="標楷體"/>
                <w:szCs w:val="24"/>
              </w:rPr>
            </w:pPr>
          </w:p>
        </w:tc>
      </w:tr>
      <w:tr w:rsidR="001923C5" w14:paraId="394E37C3" w14:textId="77777777" w:rsidTr="0094512B">
        <w:trPr>
          <w:cantSplit/>
          <w:trHeight w:val="4719"/>
        </w:trPr>
        <w:tc>
          <w:tcPr>
            <w:tcW w:w="489" w:type="dxa"/>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52A66DFE" w14:textId="77777777" w:rsidR="001923C5" w:rsidRDefault="001923C5" w:rsidP="0094512B">
            <w:pPr>
              <w:snapToGrid w:val="0"/>
              <w:spacing w:line="320" w:lineRule="exact"/>
              <w:jc w:val="both"/>
              <w:rPr>
                <w:rFonts w:ascii="標楷體" w:eastAsia="標楷體" w:hAnsi="標楷體"/>
                <w:szCs w:val="24"/>
              </w:rPr>
            </w:pPr>
            <w:r>
              <w:rPr>
                <w:rFonts w:ascii="標楷體" w:eastAsia="標楷體" w:hAnsi="標楷體"/>
                <w:szCs w:val="24"/>
              </w:rPr>
              <w:t>說</w:t>
            </w:r>
          </w:p>
          <w:p w14:paraId="55D69D09" w14:textId="77777777" w:rsidR="001923C5" w:rsidRDefault="001923C5" w:rsidP="0094512B">
            <w:pPr>
              <w:snapToGrid w:val="0"/>
              <w:spacing w:line="320" w:lineRule="exact"/>
              <w:jc w:val="both"/>
              <w:rPr>
                <w:rFonts w:ascii="標楷體" w:eastAsia="標楷體" w:hAnsi="標楷體"/>
                <w:szCs w:val="24"/>
              </w:rPr>
            </w:pPr>
            <w:r>
              <w:rPr>
                <w:rFonts w:ascii="標楷體" w:eastAsia="標楷體" w:hAnsi="標楷體"/>
                <w:szCs w:val="24"/>
              </w:rPr>
              <w:t>明</w:t>
            </w:r>
          </w:p>
          <w:p w14:paraId="25535476" w14:textId="77777777" w:rsidR="001923C5" w:rsidRDefault="001923C5" w:rsidP="0094512B">
            <w:pPr>
              <w:snapToGrid w:val="0"/>
              <w:spacing w:line="320" w:lineRule="exact"/>
              <w:jc w:val="both"/>
              <w:rPr>
                <w:rFonts w:ascii="標楷體" w:eastAsia="標楷體" w:hAnsi="標楷體"/>
                <w:szCs w:val="24"/>
              </w:rPr>
            </w:pPr>
            <w:r>
              <w:rPr>
                <w:rFonts w:ascii="標楷體" w:eastAsia="標楷體" w:hAnsi="標楷體"/>
                <w:szCs w:val="24"/>
              </w:rPr>
              <w:t>事</w:t>
            </w:r>
          </w:p>
          <w:p w14:paraId="08DC05D1" w14:textId="77777777" w:rsidR="001923C5" w:rsidRDefault="001923C5" w:rsidP="0094512B">
            <w:pPr>
              <w:snapToGrid w:val="0"/>
              <w:spacing w:line="320" w:lineRule="exact"/>
              <w:jc w:val="both"/>
              <w:rPr>
                <w:rFonts w:ascii="標楷體" w:eastAsia="標楷體" w:hAnsi="標楷體"/>
                <w:szCs w:val="24"/>
              </w:rPr>
            </w:pPr>
            <w:r>
              <w:rPr>
                <w:rFonts w:ascii="標楷體" w:eastAsia="標楷體" w:hAnsi="標楷體"/>
                <w:szCs w:val="24"/>
              </w:rPr>
              <w:t>項</w:t>
            </w:r>
          </w:p>
        </w:tc>
        <w:tc>
          <w:tcPr>
            <w:tcW w:w="9681" w:type="dxa"/>
            <w:gridSpan w:val="6"/>
            <w:tcBorders>
              <w:top w:val="single" w:sz="12" w:space="0" w:color="000000"/>
              <w:left w:val="single" w:sz="6" w:space="0" w:color="000000"/>
              <w:bottom w:val="single" w:sz="12" w:space="0" w:color="000000"/>
              <w:right w:val="single" w:sz="12" w:space="0" w:color="000000"/>
            </w:tcBorders>
            <w:tcMar>
              <w:top w:w="0" w:type="dxa"/>
              <w:left w:w="28" w:type="dxa"/>
              <w:bottom w:w="0" w:type="dxa"/>
              <w:right w:w="28" w:type="dxa"/>
            </w:tcMar>
          </w:tcPr>
          <w:p w14:paraId="7BD7D952" w14:textId="77777777" w:rsidR="001923C5" w:rsidRDefault="001923C5" w:rsidP="003559A0">
            <w:pPr>
              <w:pStyle w:val="a5"/>
              <w:numPr>
                <w:ilvl w:val="0"/>
                <w:numId w:val="332"/>
              </w:numPr>
              <w:suppressAutoHyphens/>
              <w:autoSpaceDN w:val="0"/>
              <w:snapToGrid w:val="0"/>
              <w:spacing w:line="400" w:lineRule="exact"/>
              <w:ind w:leftChars="0" w:left="960"/>
              <w:jc w:val="both"/>
              <w:textAlignment w:val="baseline"/>
            </w:pPr>
            <w:proofErr w:type="gramStart"/>
            <w:r>
              <w:rPr>
                <w:rFonts w:ascii="標楷體" w:eastAsia="標楷體" w:hAnsi="標楷體"/>
                <w:szCs w:val="24"/>
              </w:rPr>
              <w:t>預訓人數</w:t>
            </w:r>
            <w:proofErr w:type="gramEnd"/>
            <w:r>
              <w:rPr>
                <w:rFonts w:ascii="標楷體" w:eastAsia="標楷體" w:hAnsi="標楷體"/>
                <w:szCs w:val="24"/>
              </w:rPr>
              <w:t>：</w:t>
            </w:r>
            <w:r>
              <w:rPr>
                <w:rFonts w:ascii="標楷體" w:eastAsia="標楷體" w:hAnsi="標楷體"/>
                <w:szCs w:val="24"/>
                <w:u w:val="single"/>
              </w:rPr>
              <w:t xml:space="preserve">       </w:t>
            </w:r>
            <w:r>
              <w:rPr>
                <w:rFonts w:ascii="標楷體" w:eastAsia="標楷體" w:hAnsi="標楷體"/>
                <w:szCs w:val="24"/>
              </w:rPr>
              <w:t>人、開訓人數：</w:t>
            </w:r>
            <w:r>
              <w:rPr>
                <w:rFonts w:ascii="標楷體" w:eastAsia="標楷體" w:hAnsi="標楷體"/>
                <w:szCs w:val="24"/>
                <w:u w:val="single"/>
              </w:rPr>
              <w:t xml:space="preserve">       </w:t>
            </w:r>
            <w:r>
              <w:rPr>
                <w:rFonts w:ascii="標楷體" w:eastAsia="標楷體" w:hAnsi="標楷體"/>
                <w:szCs w:val="24"/>
              </w:rPr>
              <w:t>人、結訓人數：</w:t>
            </w:r>
            <w:r>
              <w:rPr>
                <w:rFonts w:ascii="標楷體" w:eastAsia="標楷體" w:hAnsi="標楷體"/>
                <w:szCs w:val="24"/>
                <w:u w:val="single"/>
              </w:rPr>
              <w:t xml:space="preserve">       </w:t>
            </w:r>
            <w:r>
              <w:rPr>
                <w:rFonts w:ascii="標楷體" w:eastAsia="標楷體" w:hAnsi="標楷體"/>
                <w:szCs w:val="24"/>
              </w:rPr>
              <w:t>人。</w:t>
            </w:r>
          </w:p>
          <w:p w14:paraId="22B91A0C" w14:textId="77777777" w:rsidR="001923C5" w:rsidRDefault="001923C5" w:rsidP="003559A0">
            <w:pPr>
              <w:pStyle w:val="a5"/>
              <w:numPr>
                <w:ilvl w:val="0"/>
                <w:numId w:val="332"/>
              </w:numPr>
              <w:suppressAutoHyphens/>
              <w:autoSpaceDN w:val="0"/>
              <w:snapToGrid w:val="0"/>
              <w:spacing w:line="400" w:lineRule="exact"/>
              <w:ind w:leftChars="0" w:left="960"/>
              <w:jc w:val="both"/>
              <w:textAlignment w:val="baseline"/>
            </w:pPr>
            <w:r>
              <w:rPr>
                <w:rFonts w:ascii="標楷體" w:eastAsia="標楷體" w:hAnsi="標楷體" w:cs="標楷體"/>
                <w:szCs w:val="24"/>
              </w:rPr>
              <w:t>參加訓練期間達總訓練時數：</w:t>
            </w:r>
          </w:p>
          <w:p w14:paraId="3229108F" w14:textId="77777777" w:rsidR="001923C5" w:rsidRDefault="001923C5" w:rsidP="0094512B">
            <w:pPr>
              <w:snapToGrid w:val="0"/>
              <w:spacing w:line="400" w:lineRule="exact"/>
              <w:ind w:left="480"/>
              <w:jc w:val="both"/>
            </w:pPr>
            <w:r>
              <w:rPr>
                <w:rFonts w:ascii="標楷體" w:eastAsia="標楷體" w:hAnsi="標楷體" w:cs="標楷體"/>
                <w:szCs w:val="24"/>
              </w:rPr>
              <w:t>(1)1/2（含）以上中途離退訓</w:t>
            </w:r>
            <w:r>
              <w:rPr>
                <w:rFonts w:ascii="標楷體" w:eastAsia="標楷體" w:hAnsi="標楷體" w:cs="標楷體"/>
                <w:szCs w:val="24"/>
                <w:u w:val="single"/>
              </w:rPr>
              <w:t xml:space="preserve">      </w:t>
            </w:r>
            <w:r>
              <w:rPr>
                <w:rFonts w:ascii="標楷體" w:eastAsia="標楷體" w:hAnsi="標楷體" w:cs="標楷體"/>
                <w:szCs w:val="24"/>
              </w:rPr>
              <w:t>人</w:t>
            </w:r>
          </w:p>
          <w:p w14:paraId="6C6CFB63" w14:textId="77777777" w:rsidR="001923C5" w:rsidRDefault="001923C5" w:rsidP="0094512B">
            <w:pPr>
              <w:snapToGrid w:val="0"/>
              <w:spacing w:line="400" w:lineRule="exact"/>
              <w:ind w:left="480"/>
              <w:jc w:val="both"/>
            </w:pPr>
            <w:r>
              <w:rPr>
                <w:rFonts w:ascii="標楷體" w:eastAsia="標楷體" w:hAnsi="標楷體" w:cs="標楷體"/>
                <w:szCs w:val="24"/>
              </w:rPr>
              <w:t>(2)1/4</w:t>
            </w:r>
            <w:r>
              <w:rPr>
                <w:rFonts w:ascii="標楷體" w:eastAsia="標楷體" w:hAnsi="標楷體"/>
                <w:szCs w:val="24"/>
              </w:rPr>
              <w:t>（含）~1/2(含)</w:t>
            </w:r>
            <w:r>
              <w:rPr>
                <w:rFonts w:ascii="標楷體" w:eastAsia="標楷體" w:hAnsi="標楷體" w:cs="標楷體"/>
                <w:szCs w:val="24"/>
              </w:rPr>
              <w:t>中途離退訓</w:t>
            </w:r>
            <w:r>
              <w:rPr>
                <w:rFonts w:ascii="標楷體" w:eastAsia="標楷體" w:hAnsi="標楷體" w:cs="標楷體"/>
                <w:szCs w:val="24"/>
                <w:u w:val="single"/>
              </w:rPr>
              <w:t xml:space="preserve">      </w:t>
            </w:r>
            <w:r>
              <w:rPr>
                <w:rFonts w:ascii="標楷體" w:eastAsia="標楷體" w:hAnsi="標楷體" w:cs="標楷體"/>
                <w:szCs w:val="24"/>
              </w:rPr>
              <w:t>人</w:t>
            </w:r>
          </w:p>
          <w:p w14:paraId="2BF50312" w14:textId="77777777" w:rsidR="001923C5" w:rsidRDefault="001923C5" w:rsidP="0094512B">
            <w:pPr>
              <w:snapToGrid w:val="0"/>
              <w:spacing w:line="400" w:lineRule="exact"/>
              <w:ind w:left="480"/>
              <w:jc w:val="both"/>
            </w:pPr>
            <w:r>
              <w:rPr>
                <w:rFonts w:ascii="標楷體" w:eastAsia="標楷體" w:hAnsi="標楷體" w:cs="標楷體"/>
                <w:szCs w:val="24"/>
              </w:rPr>
              <w:t>(3)未達1/4中途離退訓</w:t>
            </w:r>
            <w:r>
              <w:rPr>
                <w:rFonts w:ascii="標楷體" w:eastAsia="標楷體" w:hAnsi="標楷體" w:cs="標楷體"/>
                <w:szCs w:val="24"/>
                <w:u w:val="single"/>
              </w:rPr>
              <w:t xml:space="preserve">      </w:t>
            </w:r>
            <w:r>
              <w:rPr>
                <w:rFonts w:ascii="標楷體" w:eastAsia="標楷體" w:hAnsi="標楷體" w:cs="標楷體"/>
                <w:szCs w:val="24"/>
              </w:rPr>
              <w:t>人</w:t>
            </w:r>
          </w:p>
          <w:p w14:paraId="718397FC" w14:textId="77777777" w:rsidR="001923C5" w:rsidRDefault="001923C5" w:rsidP="003559A0">
            <w:pPr>
              <w:pStyle w:val="a5"/>
              <w:numPr>
                <w:ilvl w:val="0"/>
                <w:numId w:val="332"/>
              </w:numPr>
              <w:suppressAutoHyphens/>
              <w:autoSpaceDN w:val="0"/>
              <w:snapToGrid w:val="0"/>
              <w:spacing w:line="400" w:lineRule="exact"/>
              <w:ind w:leftChars="0" w:left="960"/>
              <w:jc w:val="both"/>
              <w:textAlignment w:val="baseline"/>
              <w:rPr>
                <w:rFonts w:ascii="標楷體" w:eastAsia="標楷體" w:hAnsi="標楷體"/>
                <w:szCs w:val="24"/>
              </w:rPr>
            </w:pPr>
            <w:r>
              <w:rPr>
                <w:rFonts w:ascii="標楷體" w:eastAsia="標楷體" w:hAnsi="標楷體"/>
                <w:szCs w:val="24"/>
              </w:rPr>
              <w:t>□開訓12人(含)以下(以開訓當日人數計算)，重新計算個人訓練費用單價：</w:t>
            </w:r>
          </w:p>
          <w:p w14:paraId="606AA591" w14:textId="77777777" w:rsidR="001923C5" w:rsidRDefault="001923C5" w:rsidP="0094512B">
            <w:pPr>
              <w:spacing w:line="400" w:lineRule="exact"/>
              <w:ind w:left="521" w:hanging="5"/>
              <w:jc w:val="both"/>
            </w:pPr>
            <w:r>
              <w:rPr>
                <w:rFonts w:ascii="標楷體" w:eastAsia="標楷體" w:hAnsi="標楷體"/>
                <w:szCs w:val="24"/>
              </w:rPr>
              <w:t>原核定開訓</w:t>
            </w:r>
            <w:r>
              <w:rPr>
                <w:rFonts w:ascii="標楷體" w:eastAsia="標楷體" w:hAnsi="標楷體"/>
                <w:szCs w:val="24"/>
                <w:u w:val="single"/>
              </w:rPr>
              <w:t xml:space="preserve">      </w:t>
            </w:r>
            <w:r>
              <w:rPr>
                <w:rFonts w:ascii="標楷體" w:eastAsia="標楷體" w:hAnsi="標楷體"/>
                <w:szCs w:val="24"/>
              </w:rPr>
              <w:t>人；實際開訓</w:t>
            </w:r>
            <w:r>
              <w:rPr>
                <w:rFonts w:ascii="標楷體" w:eastAsia="標楷體" w:hAnsi="標楷體"/>
                <w:szCs w:val="24"/>
                <w:u w:val="single"/>
              </w:rPr>
              <w:t xml:space="preserve">      </w:t>
            </w:r>
            <w:r>
              <w:rPr>
                <w:rFonts w:ascii="標楷體" w:eastAsia="標楷體" w:hAnsi="標楷體"/>
                <w:szCs w:val="24"/>
              </w:rPr>
              <w:t>人，扣除□實習指導老師/□督導員鐘點費：</w:t>
            </w:r>
          </w:p>
          <w:p w14:paraId="765E91CD" w14:textId="77777777" w:rsidR="001923C5" w:rsidRDefault="001923C5" w:rsidP="0094512B">
            <w:pPr>
              <w:spacing w:line="400" w:lineRule="exact"/>
              <w:ind w:left="522" w:firstLine="60"/>
              <w:jc w:val="both"/>
            </w:pPr>
            <w:r>
              <w:rPr>
                <w:rFonts w:ascii="標楷體" w:eastAsia="標楷體" w:hAnsi="標楷體"/>
                <w:szCs w:val="24"/>
              </w:rPr>
              <w:t>(原核定總訓練費用$</w:t>
            </w:r>
            <w:r>
              <w:rPr>
                <w:rFonts w:ascii="標楷體" w:eastAsia="標楷體" w:hAnsi="標楷體"/>
                <w:szCs w:val="24"/>
                <w:u w:val="single"/>
              </w:rPr>
              <w:t xml:space="preserve">           </w:t>
            </w:r>
            <w:r>
              <w:rPr>
                <w:rFonts w:ascii="標楷體" w:eastAsia="標楷體" w:hAnsi="標楷體"/>
                <w:szCs w:val="24"/>
              </w:rPr>
              <w:t>-鐘點費$</w:t>
            </w:r>
            <w:r>
              <w:rPr>
                <w:rFonts w:ascii="標楷體" w:eastAsia="標楷體" w:hAnsi="標楷體"/>
                <w:szCs w:val="24"/>
                <w:u w:val="single"/>
              </w:rPr>
              <w:t xml:space="preserve">         </w:t>
            </w:r>
            <w:r>
              <w:rPr>
                <w:rFonts w:ascii="標楷體" w:eastAsia="標楷體" w:hAnsi="標楷體"/>
                <w:szCs w:val="24"/>
              </w:rPr>
              <w:t>)/原核定人數</w:t>
            </w:r>
            <w:r>
              <w:rPr>
                <w:rFonts w:ascii="標楷體" w:eastAsia="標楷體" w:hAnsi="標楷體"/>
                <w:szCs w:val="24"/>
                <w:u w:val="single"/>
              </w:rPr>
              <w:t xml:space="preserve">     </w:t>
            </w:r>
            <w:r>
              <w:rPr>
                <w:rFonts w:ascii="標楷體" w:eastAsia="標楷體" w:hAnsi="標楷體"/>
                <w:szCs w:val="24"/>
              </w:rPr>
              <w:t>人</w:t>
            </w:r>
          </w:p>
          <w:p w14:paraId="250C556B" w14:textId="77777777" w:rsidR="001923C5" w:rsidRDefault="001923C5" w:rsidP="0094512B">
            <w:pPr>
              <w:spacing w:line="400" w:lineRule="exact"/>
              <w:ind w:left="588"/>
              <w:jc w:val="both"/>
            </w:pPr>
            <w:r>
              <w:rPr>
                <w:rFonts w:ascii="標楷體" w:eastAsia="標楷體" w:hAnsi="標楷體"/>
                <w:szCs w:val="24"/>
              </w:rPr>
              <w:t>=$</w:t>
            </w:r>
            <w:r>
              <w:rPr>
                <w:rFonts w:ascii="標楷體" w:eastAsia="標楷體" w:hAnsi="標楷體"/>
                <w:szCs w:val="24"/>
                <w:u w:val="single"/>
              </w:rPr>
              <w:t xml:space="preserve">          </w:t>
            </w:r>
            <w:r>
              <w:rPr>
                <w:rFonts w:ascii="標楷體" w:eastAsia="標楷體" w:hAnsi="標楷體"/>
                <w:szCs w:val="24"/>
              </w:rPr>
              <w:t>(重新核算之個人訓練費用)。</w:t>
            </w:r>
          </w:p>
          <w:p w14:paraId="6535ABBB" w14:textId="77777777" w:rsidR="001923C5" w:rsidRDefault="001923C5" w:rsidP="003559A0">
            <w:pPr>
              <w:pStyle w:val="a5"/>
              <w:numPr>
                <w:ilvl w:val="0"/>
                <w:numId w:val="332"/>
              </w:numPr>
              <w:suppressAutoHyphens/>
              <w:autoSpaceDN w:val="0"/>
              <w:snapToGrid w:val="0"/>
              <w:spacing w:line="400" w:lineRule="exact"/>
              <w:ind w:leftChars="0" w:left="960"/>
              <w:jc w:val="both"/>
              <w:textAlignment w:val="baseline"/>
              <w:rPr>
                <w:rFonts w:ascii="標楷體" w:eastAsia="標楷體" w:hAnsi="標楷體"/>
                <w:szCs w:val="24"/>
              </w:rPr>
            </w:pPr>
            <w:r>
              <w:rPr>
                <w:rFonts w:ascii="標楷體" w:eastAsia="標楷體" w:hAnsi="標楷體"/>
                <w:szCs w:val="24"/>
              </w:rPr>
              <w:t>調整金額計算方式：</w:t>
            </w:r>
          </w:p>
          <w:p w14:paraId="570A182C" w14:textId="77777777" w:rsidR="001923C5" w:rsidRDefault="001923C5" w:rsidP="0094512B">
            <w:pPr>
              <w:spacing w:line="400" w:lineRule="exact"/>
              <w:ind w:left="511" w:firstLine="22"/>
              <w:jc w:val="both"/>
            </w:pPr>
            <w:r>
              <w:rPr>
                <w:rFonts w:ascii="標楷體" w:eastAsia="標楷體" w:hAnsi="標楷體"/>
                <w:szCs w:val="24"/>
              </w:rPr>
              <w:t>(個人訓練費用$</w:t>
            </w:r>
            <w:r>
              <w:rPr>
                <w:rFonts w:ascii="標楷體" w:eastAsia="標楷體" w:hAnsi="標楷體"/>
                <w:szCs w:val="24"/>
                <w:u w:val="single"/>
              </w:rPr>
              <w:t xml:space="preserve">        </w:t>
            </w:r>
            <w:r>
              <w:rPr>
                <w:rFonts w:ascii="標楷體" w:eastAsia="標楷體" w:hAnsi="標楷體"/>
                <w:szCs w:val="24"/>
              </w:rPr>
              <w:t>*補助100%共</w:t>
            </w:r>
            <w:r>
              <w:rPr>
                <w:rFonts w:ascii="標楷體" w:eastAsia="標楷體" w:hAnsi="標楷體"/>
                <w:szCs w:val="24"/>
                <w:u w:val="single"/>
              </w:rPr>
              <w:t xml:space="preserve">     </w:t>
            </w:r>
            <w:r>
              <w:rPr>
                <w:rFonts w:ascii="標楷體" w:eastAsia="標楷體" w:hAnsi="標楷體"/>
                <w:szCs w:val="24"/>
              </w:rPr>
              <w:t>人)+(個人訓練費用$</w:t>
            </w:r>
            <w:r>
              <w:rPr>
                <w:rFonts w:ascii="標楷體" w:eastAsia="標楷體" w:hAnsi="標楷體"/>
                <w:szCs w:val="24"/>
                <w:u w:val="single"/>
              </w:rPr>
              <w:t xml:space="preserve">        </w:t>
            </w:r>
            <w:r>
              <w:rPr>
                <w:rFonts w:ascii="標楷體" w:eastAsia="標楷體" w:hAnsi="標楷體"/>
                <w:szCs w:val="24"/>
              </w:rPr>
              <w:t>*補助80%共</w:t>
            </w:r>
            <w:r>
              <w:rPr>
                <w:rFonts w:ascii="標楷體" w:eastAsia="標楷體" w:hAnsi="標楷體"/>
                <w:szCs w:val="24"/>
                <w:u w:val="single"/>
              </w:rPr>
              <w:t xml:space="preserve">   </w:t>
            </w:r>
            <w:r>
              <w:rPr>
                <w:rFonts w:ascii="標楷體" w:eastAsia="標楷體" w:hAnsi="標楷體"/>
                <w:szCs w:val="24"/>
              </w:rPr>
              <w:t>人)+(個人訓練費用$</w:t>
            </w:r>
            <w:r>
              <w:rPr>
                <w:rFonts w:ascii="標楷體" w:eastAsia="標楷體" w:hAnsi="標楷體"/>
                <w:szCs w:val="24"/>
                <w:u w:val="single"/>
              </w:rPr>
              <w:t xml:space="preserve">         </w:t>
            </w:r>
            <w:r>
              <w:rPr>
                <w:rFonts w:ascii="標楷體" w:eastAsia="標楷體" w:hAnsi="標楷體"/>
                <w:szCs w:val="24"/>
              </w:rPr>
              <w:t>*補助50%共</w:t>
            </w:r>
            <w:r>
              <w:rPr>
                <w:rFonts w:ascii="標楷體" w:eastAsia="標楷體" w:hAnsi="標楷體"/>
                <w:szCs w:val="24"/>
                <w:u w:val="single"/>
              </w:rPr>
              <w:t xml:space="preserve">     </w:t>
            </w:r>
            <w:r>
              <w:rPr>
                <w:rFonts w:ascii="標楷體" w:eastAsia="標楷體" w:hAnsi="標楷體"/>
                <w:szCs w:val="24"/>
              </w:rPr>
              <w:t>人)=</w:t>
            </w:r>
            <w:r>
              <w:rPr>
                <w:rFonts w:ascii="標楷體" w:eastAsia="標楷體" w:hAnsi="標楷體"/>
                <w:szCs w:val="24"/>
                <w:u w:val="single"/>
              </w:rPr>
              <w:t xml:space="preserve">         </w:t>
            </w:r>
            <w:r>
              <w:rPr>
                <w:rFonts w:ascii="標楷體" w:eastAsia="標楷體" w:hAnsi="標楷體"/>
                <w:szCs w:val="24"/>
              </w:rPr>
              <w:t>元。</w:t>
            </w:r>
          </w:p>
        </w:tc>
      </w:tr>
    </w:tbl>
    <w:p w14:paraId="08BDFD46" w14:textId="77777777" w:rsidR="001923C5" w:rsidRDefault="001923C5" w:rsidP="001923C5">
      <w:pPr>
        <w:spacing w:line="480" w:lineRule="exact"/>
        <w:rPr>
          <w:rFonts w:ascii="標楷體" w:eastAsia="標楷體" w:hAnsi="標楷體"/>
          <w:szCs w:val="24"/>
        </w:rPr>
      </w:pPr>
      <w:r>
        <w:rPr>
          <w:rFonts w:ascii="標楷體" w:eastAsia="標楷體" w:hAnsi="標楷體"/>
          <w:szCs w:val="24"/>
        </w:rPr>
        <w:t>承辦人員            業務主管            會計人員            機關首長</w:t>
      </w:r>
    </w:p>
    <w:p w14:paraId="7BAA1A34" w14:textId="77777777" w:rsidR="001923C5" w:rsidRDefault="001923C5" w:rsidP="001923C5">
      <w:pPr>
        <w:pStyle w:val="2"/>
        <w:spacing w:line="240" w:lineRule="auto"/>
        <w:rPr>
          <w:rFonts w:ascii="微軟正黑體" w:eastAsia="微軟正黑體" w:hAnsi="微軟正黑體"/>
          <w:b w:val="0"/>
          <w:sz w:val="24"/>
          <w:szCs w:val="24"/>
        </w:rPr>
      </w:pPr>
      <w:bookmarkStart w:id="412" w:name="_Toc40876247"/>
      <w:bookmarkStart w:id="413" w:name="_Toc55459969"/>
      <w:bookmarkStart w:id="414" w:name="_Toc126078719"/>
      <w:bookmarkStart w:id="415" w:name="_Toc159260910"/>
      <w:bookmarkStart w:id="416" w:name="_Toc159344559"/>
      <w:bookmarkStart w:id="417" w:name="_Toc230097362"/>
      <w:r>
        <w:rPr>
          <w:rFonts w:ascii="微軟正黑體" w:eastAsia="微軟正黑體" w:hAnsi="微軟正黑體"/>
          <w:b w:val="0"/>
          <w:sz w:val="24"/>
          <w:szCs w:val="24"/>
        </w:rPr>
        <w:lastRenderedPageBreak/>
        <w:t>【表單4】經費支用單據明細表</w:t>
      </w:r>
      <w:bookmarkEnd w:id="412"/>
      <w:bookmarkEnd w:id="413"/>
      <w:bookmarkEnd w:id="414"/>
      <w:bookmarkEnd w:id="415"/>
      <w:bookmarkEnd w:id="416"/>
      <w:bookmarkEnd w:id="417"/>
    </w:p>
    <w:p w14:paraId="47BC2A70" w14:textId="77777777" w:rsidR="001923C5" w:rsidRDefault="001923C5" w:rsidP="001923C5">
      <w:pPr>
        <w:spacing w:line="0" w:lineRule="atLeast"/>
        <w:ind w:left="2224" w:hanging="2224"/>
        <w:jc w:val="center"/>
        <w:rPr>
          <w:rFonts w:ascii="標楷體" w:eastAsia="標楷體" w:hAnsi="標楷體"/>
          <w:b/>
          <w:bCs/>
          <w:sz w:val="44"/>
          <w:szCs w:val="44"/>
        </w:rPr>
      </w:pPr>
      <w:r>
        <w:rPr>
          <w:rFonts w:ascii="標楷體" w:eastAsia="標楷體" w:hAnsi="標楷體"/>
          <w:b/>
          <w:bCs/>
          <w:sz w:val="44"/>
          <w:szCs w:val="44"/>
        </w:rPr>
        <w:t>經費支用單據明細表</w:t>
      </w:r>
    </w:p>
    <w:p w14:paraId="18B4D3BF" w14:textId="77777777" w:rsidR="001923C5" w:rsidRDefault="001923C5" w:rsidP="001923C5">
      <w:pPr>
        <w:spacing w:line="440" w:lineRule="exact"/>
        <w:ind w:left="1414" w:hanging="1414"/>
      </w:pPr>
      <w:r>
        <w:rPr>
          <w:rFonts w:ascii="標楷體" w:eastAsia="標楷體" w:hAnsi="標楷體"/>
          <w:sz w:val="28"/>
          <w:szCs w:val="20"/>
        </w:rPr>
        <w:t>計畫名稱：○年度</w:t>
      </w:r>
      <w:r>
        <w:rPr>
          <w:rFonts w:ascii="Times New Roman" w:eastAsia="標楷體" w:hAnsi="Times New Roman"/>
          <w:sz w:val="28"/>
          <w:szCs w:val="20"/>
        </w:rPr>
        <w:t>補助地方政府辦理照顧服務員用人單位自訓自用班訓練計畫</w:t>
      </w:r>
    </w:p>
    <w:p w14:paraId="6C2BFDAE" w14:textId="77777777" w:rsidR="001923C5" w:rsidRDefault="001923C5" w:rsidP="001923C5">
      <w:pPr>
        <w:tabs>
          <w:tab w:val="left" w:pos="1560"/>
        </w:tabs>
        <w:spacing w:after="180" w:line="440" w:lineRule="exact"/>
        <w:ind w:left="-1133" w:right="-283" w:firstLine="1131"/>
        <w:rPr>
          <w:rFonts w:ascii="標楷體" w:eastAsia="標楷體" w:hAnsi="標楷體"/>
          <w:sz w:val="28"/>
          <w:szCs w:val="20"/>
        </w:rPr>
      </w:pPr>
      <w:r>
        <w:rPr>
          <w:rFonts w:ascii="標楷體" w:eastAsia="標楷體" w:hAnsi="標楷體"/>
          <w:sz w:val="28"/>
          <w:szCs w:val="20"/>
        </w:rPr>
        <w:t>班別名稱：                               訓練期間：</w:t>
      </w:r>
      <w:proofErr w:type="gramStart"/>
      <w:r>
        <w:rPr>
          <w:rFonts w:ascii="標楷體" w:eastAsia="標楷體" w:hAnsi="標楷體"/>
          <w:sz w:val="28"/>
          <w:szCs w:val="20"/>
        </w:rPr>
        <w:t>○/○/○~○/○/○</w:t>
      </w:r>
      <w:proofErr w:type="gramEnd"/>
    </w:p>
    <w:tbl>
      <w:tblPr>
        <w:tblW w:w="10078" w:type="dxa"/>
        <w:tblCellMar>
          <w:left w:w="10" w:type="dxa"/>
          <w:right w:w="10" w:type="dxa"/>
        </w:tblCellMar>
        <w:tblLook w:val="0000" w:firstRow="0" w:lastRow="0" w:firstColumn="0" w:lastColumn="0" w:noHBand="0" w:noVBand="0"/>
      </w:tblPr>
      <w:tblGrid>
        <w:gridCol w:w="963"/>
        <w:gridCol w:w="2406"/>
        <w:gridCol w:w="1438"/>
        <w:gridCol w:w="996"/>
        <w:gridCol w:w="2706"/>
        <w:gridCol w:w="1569"/>
      </w:tblGrid>
      <w:tr w:rsidR="001923C5" w14:paraId="6599BD17" w14:textId="77777777" w:rsidTr="0094512B">
        <w:trPr>
          <w:trHeight w:val="760"/>
        </w:trPr>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FFE5C" w14:textId="77777777" w:rsidR="001923C5" w:rsidRDefault="001923C5" w:rsidP="0094512B">
            <w:pPr>
              <w:spacing w:line="320" w:lineRule="exact"/>
              <w:jc w:val="center"/>
              <w:rPr>
                <w:rFonts w:ascii="標楷體" w:eastAsia="標楷體" w:hAnsi="標楷體"/>
                <w:sz w:val="28"/>
                <w:szCs w:val="28"/>
              </w:rPr>
            </w:pPr>
            <w:r>
              <w:rPr>
                <w:rFonts w:ascii="標楷體" w:eastAsia="標楷體" w:hAnsi="標楷體"/>
                <w:sz w:val="28"/>
                <w:szCs w:val="28"/>
              </w:rPr>
              <w:t>單據編號</w:t>
            </w: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DFCE4" w14:textId="77777777" w:rsidR="001923C5" w:rsidRDefault="001923C5" w:rsidP="0094512B">
            <w:pPr>
              <w:spacing w:line="320" w:lineRule="exact"/>
              <w:jc w:val="center"/>
              <w:rPr>
                <w:rFonts w:ascii="標楷體" w:eastAsia="標楷體" w:hAnsi="標楷體"/>
                <w:sz w:val="28"/>
                <w:szCs w:val="28"/>
              </w:rPr>
            </w:pPr>
            <w:r>
              <w:rPr>
                <w:rFonts w:ascii="標楷體" w:eastAsia="標楷體" w:hAnsi="標楷體"/>
                <w:sz w:val="28"/>
                <w:szCs w:val="28"/>
              </w:rPr>
              <w:t>經費項目</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39B9F34" w14:textId="77777777" w:rsidR="001923C5" w:rsidRDefault="001923C5" w:rsidP="0094512B">
            <w:pPr>
              <w:spacing w:line="320" w:lineRule="exact"/>
              <w:jc w:val="center"/>
              <w:rPr>
                <w:rFonts w:ascii="標楷體" w:eastAsia="標楷體" w:hAnsi="標楷體"/>
                <w:sz w:val="28"/>
                <w:szCs w:val="28"/>
              </w:rPr>
            </w:pPr>
            <w:r>
              <w:rPr>
                <w:rFonts w:ascii="標楷體" w:eastAsia="標楷體" w:hAnsi="標楷體"/>
                <w:sz w:val="28"/>
                <w:szCs w:val="28"/>
              </w:rPr>
              <w:t>金額(元)</w:t>
            </w:r>
          </w:p>
        </w:tc>
        <w:tc>
          <w:tcPr>
            <w:tcW w:w="99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43768C7" w14:textId="77777777" w:rsidR="001923C5" w:rsidRDefault="001923C5" w:rsidP="0094512B">
            <w:pPr>
              <w:spacing w:line="320" w:lineRule="exact"/>
              <w:jc w:val="center"/>
              <w:rPr>
                <w:rFonts w:ascii="標楷體" w:eastAsia="標楷體" w:hAnsi="標楷體"/>
                <w:sz w:val="28"/>
                <w:szCs w:val="28"/>
              </w:rPr>
            </w:pPr>
            <w:r>
              <w:rPr>
                <w:rFonts w:ascii="標楷體" w:eastAsia="標楷體" w:hAnsi="標楷體"/>
                <w:sz w:val="28"/>
                <w:szCs w:val="28"/>
              </w:rPr>
              <w:t>單據編號</w:t>
            </w: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B80CC" w14:textId="77777777" w:rsidR="001923C5" w:rsidRDefault="001923C5" w:rsidP="0094512B">
            <w:pPr>
              <w:spacing w:line="320" w:lineRule="exact"/>
              <w:jc w:val="center"/>
              <w:rPr>
                <w:rFonts w:ascii="標楷體" w:eastAsia="標楷體" w:hAnsi="標楷體"/>
                <w:sz w:val="28"/>
                <w:szCs w:val="28"/>
              </w:rPr>
            </w:pPr>
            <w:r>
              <w:rPr>
                <w:rFonts w:ascii="標楷體" w:eastAsia="標楷體" w:hAnsi="標楷體"/>
                <w:sz w:val="28"/>
                <w:szCs w:val="28"/>
              </w:rPr>
              <w:t>經費項目</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8D82A" w14:textId="77777777" w:rsidR="001923C5" w:rsidRDefault="001923C5" w:rsidP="0094512B">
            <w:pPr>
              <w:spacing w:line="320" w:lineRule="exact"/>
              <w:jc w:val="center"/>
              <w:rPr>
                <w:rFonts w:ascii="標楷體" w:eastAsia="標楷體" w:hAnsi="標楷體"/>
                <w:sz w:val="28"/>
                <w:szCs w:val="28"/>
              </w:rPr>
            </w:pPr>
            <w:r>
              <w:rPr>
                <w:rFonts w:ascii="標楷體" w:eastAsia="標楷體" w:hAnsi="標楷體"/>
                <w:sz w:val="28"/>
                <w:szCs w:val="28"/>
              </w:rPr>
              <w:t>金額(元)</w:t>
            </w:r>
          </w:p>
        </w:tc>
      </w:tr>
      <w:tr w:rsidR="001923C5" w14:paraId="3439E946" w14:textId="77777777" w:rsidTr="0094512B">
        <w:trPr>
          <w:trHeight w:val="571"/>
        </w:trPr>
        <w:tc>
          <w:tcPr>
            <w:tcW w:w="9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80288" w14:textId="77777777" w:rsidR="001923C5" w:rsidRDefault="001923C5" w:rsidP="0094512B">
            <w:pPr>
              <w:spacing w:line="440" w:lineRule="exact"/>
              <w:jc w:val="center"/>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5F9D1" w14:textId="77777777" w:rsidR="001923C5" w:rsidRDefault="001923C5" w:rsidP="0094512B">
            <w:pPr>
              <w:spacing w:line="440" w:lineRule="exact"/>
              <w:jc w:val="both"/>
              <w:rPr>
                <w:rFonts w:ascii="標楷體" w:eastAsia="標楷體" w:hAnsi="標楷體"/>
                <w:b/>
                <w:sz w:val="28"/>
                <w:szCs w:val="28"/>
              </w:rPr>
            </w:pPr>
            <w:r>
              <w:rPr>
                <w:rFonts w:ascii="標楷體" w:eastAsia="標楷體" w:hAnsi="標楷體"/>
                <w:b/>
                <w:sz w:val="28"/>
                <w:szCs w:val="28"/>
              </w:rPr>
              <w:t>1○費</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CCD9BAB" w14:textId="77777777" w:rsidR="001923C5" w:rsidRDefault="001923C5" w:rsidP="0094512B">
            <w:pPr>
              <w:spacing w:line="440" w:lineRule="exact"/>
              <w:jc w:val="right"/>
              <w:rPr>
                <w:rFonts w:ascii="標楷體" w:eastAsia="標楷體" w:hAnsi="標楷體"/>
                <w:b/>
                <w:sz w:val="28"/>
                <w:szCs w:val="28"/>
              </w:rPr>
            </w:pPr>
          </w:p>
        </w:tc>
        <w:tc>
          <w:tcPr>
            <w:tcW w:w="996" w:type="dxa"/>
            <w:vMerge w:val="restar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6D9D9AB" w14:textId="77777777" w:rsidR="001923C5" w:rsidRDefault="001923C5" w:rsidP="0094512B">
            <w:pPr>
              <w:spacing w:line="440" w:lineRule="exact"/>
              <w:jc w:val="center"/>
              <w:rPr>
                <w:rFonts w:ascii="標楷體" w:eastAsia="標楷體" w:hAnsi="標楷體"/>
                <w:sz w:val="28"/>
                <w:szCs w:val="28"/>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05A5A" w14:textId="77777777" w:rsidR="001923C5" w:rsidRDefault="001923C5" w:rsidP="0094512B">
            <w:pPr>
              <w:spacing w:line="440" w:lineRule="exact"/>
              <w:jc w:val="both"/>
              <w:rPr>
                <w:rFonts w:ascii="標楷體" w:eastAsia="標楷體" w:hAnsi="標楷體"/>
                <w:b/>
                <w:sz w:val="28"/>
                <w:szCs w:val="28"/>
              </w:rPr>
            </w:pPr>
            <w:r>
              <w:rPr>
                <w:rFonts w:ascii="標楷體" w:eastAsia="標楷體" w:hAnsi="標楷體"/>
                <w:b/>
                <w:sz w:val="28"/>
                <w:szCs w:val="28"/>
              </w:rPr>
              <w:t>5○費</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6F175" w14:textId="77777777" w:rsidR="001923C5" w:rsidRDefault="001923C5" w:rsidP="0094512B">
            <w:pPr>
              <w:spacing w:line="440" w:lineRule="exact"/>
              <w:jc w:val="both"/>
              <w:rPr>
                <w:rFonts w:ascii="標楷體" w:eastAsia="標楷體" w:hAnsi="標楷體"/>
                <w:b/>
                <w:sz w:val="28"/>
                <w:szCs w:val="28"/>
              </w:rPr>
            </w:pPr>
          </w:p>
        </w:tc>
      </w:tr>
      <w:tr w:rsidR="001923C5" w14:paraId="642414A2"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6FF1E" w14:textId="77777777" w:rsidR="001923C5" w:rsidRDefault="001923C5" w:rsidP="0094512B">
            <w:pPr>
              <w:spacing w:line="440" w:lineRule="exact"/>
              <w:jc w:val="center"/>
              <w:rPr>
                <w:rFonts w:ascii="標楷體" w:eastAsia="標楷體" w:hAnsi="標楷體"/>
                <w:szCs w:val="24"/>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5EFD4" w14:textId="77777777" w:rsidR="001923C5" w:rsidRDefault="001923C5" w:rsidP="0094512B">
            <w:pPr>
              <w:spacing w:line="440" w:lineRule="exact"/>
              <w:jc w:val="both"/>
              <w:rPr>
                <w:rFonts w:ascii="標楷體" w:eastAsia="標楷體" w:hAnsi="標楷體"/>
                <w:szCs w:val="24"/>
              </w:rPr>
            </w:pPr>
            <w:r>
              <w:rPr>
                <w:rFonts w:ascii="標楷體" w:eastAsia="標楷體" w:hAnsi="標楷體"/>
                <w:szCs w:val="24"/>
              </w:rPr>
              <w:t>1-1○○○</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8AE47E4"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108F8A7" w14:textId="77777777" w:rsidR="001923C5" w:rsidRDefault="001923C5" w:rsidP="0094512B">
            <w:pPr>
              <w:spacing w:line="440" w:lineRule="exact"/>
              <w:jc w:val="center"/>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7FE33" w14:textId="77777777" w:rsidR="001923C5" w:rsidRDefault="001923C5" w:rsidP="0094512B">
            <w:pPr>
              <w:spacing w:line="320" w:lineRule="exact"/>
              <w:jc w:val="both"/>
              <w:rPr>
                <w:rFonts w:ascii="標楷體" w:eastAsia="標楷體" w:hAnsi="標楷體"/>
                <w:szCs w:val="24"/>
              </w:rPr>
            </w:pPr>
            <w:r>
              <w:rPr>
                <w:rFonts w:ascii="標楷體" w:eastAsia="標楷體" w:hAnsi="標楷體"/>
                <w:szCs w:val="24"/>
              </w:rPr>
              <w:t>5-1○○○</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FDB11" w14:textId="77777777" w:rsidR="001923C5" w:rsidRDefault="001923C5" w:rsidP="0094512B">
            <w:pPr>
              <w:spacing w:line="440" w:lineRule="exact"/>
              <w:jc w:val="both"/>
              <w:rPr>
                <w:rFonts w:ascii="標楷體" w:eastAsia="標楷體" w:hAnsi="標楷體"/>
                <w:szCs w:val="24"/>
              </w:rPr>
            </w:pPr>
          </w:p>
        </w:tc>
      </w:tr>
      <w:tr w:rsidR="001923C5" w14:paraId="799CFA2C"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8758C" w14:textId="77777777" w:rsidR="001923C5" w:rsidRDefault="001923C5" w:rsidP="0094512B">
            <w:pPr>
              <w:spacing w:line="440" w:lineRule="exact"/>
              <w:jc w:val="center"/>
              <w:rPr>
                <w:rFonts w:ascii="標楷體" w:eastAsia="標楷體" w:hAnsi="標楷體"/>
                <w:szCs w:val="24"/>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26EE0" w14:textId="77777777" w:rsidR="001923C5" w:rsidRDefault="001923C5" w:rsidP="0094512B">
            <w:pPr>
              <w:spacing w:line="440" w:lineRule="exact"/>
              <w:jc w:val="both"/>
              <w:rPr>
                <w:rFonts w:ascii="標楷體" w:eastAsia="標楷體" w:hAnsi="標楷體"/>
                <w:szCs w:val="24"/>
              </w:rPr>
            </w:pPr>
            <w:r>
              <w:rPr>
                <w:rFonts w:ascii="標楷體" w:eastAsia="標楷體" w:hAnsi="標楷體"/>
                <w:szCs w:val="24"/>
              </w:rPr>
              <w:t>1-2○○○</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4645A3E"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8E6F8AE" w14:textId="77777777" w:rsidR="001923C5" w:rsidRDefault="001923C5" w:rsidP="0094512B">
            <w:pPr>
              <w:spacing w:line="440" w:lineRule="exact"/>
              <w:jc w:val="center"/>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F044D" w14:textId="77777777" w:rsidR="001923C5" w:rsidRDefault="001923C5" w:rsidP="0094512B">
            <w:pPr>
              <w:spacing w:line="320" w:lineRule="exact"/>
              <w:jc w:val="both"/>
              <w:rPr>
                <w:rFonts w:ascii="標楷體" w:eastAsia="標楷體" w:hAnsi="標楷體"/>
                <w:szCs w:val="24"/>
              </w:rPr>
            </w:pPr>
            <w:r>
              <w:rPr>
                <w:rFonts w:ascii="標楷體" w:eastAsia="標楷體" w:hAnsi="標楷體"/>
                <w:szCs w:val="24"/>
              </w:rPr>
              <w:t>5-2○○○</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4D6B1" w14:textId="77777777" w:rsidR="001923C5" w:rsidRDefault="001923C5" w:rsidP="0094512B">
            <w:pPr>
              <w:spacing w:line="440" w:lineRule="exact"/>
              <w:jc w:val="both"/>
              <w:rPr>
                <w:rFonts w:ascii="標楷體" w:eastAsia="標楷體" w:hAnsi="標楷體"/>
                <w:szCs w:val="24"/>
              </w:rPr>
            </w:pPr>
          </w:p>
        </w:tc>
      </w:tr>
      <w:tr w:rsidR="001923C5" w14:paraId="79890D14"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65AD4" w14:textId="77777777" w:rsidR="001923C5" w:rsidRDefault="001923C5" w:rsidP="0094512B">
            <w:pPr>
              <w:spacing w:line="440" w:lineRule="exact"/>
              <w:jc w:val="center"/>
              <w:rPr>
                <w:rFonts w:ascii="標楷體" w:eastAsia="標楷體" w:hAnsi="標楷體"/>
                <w:szCs w:val="24"/>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73FC5" w14:textId="77777777" w:rsidR="001923C5" w:rsidRDefault="001923C5" w:rsidP="0094512B">
            <w:pPr>
              <w:spacing w:line="440" w:lineRule="exact"/>
              <w:jc w:val="both"/>
              <w:rPr>
                <w:rFonts w:ascii="標楷體" w:eastAsia="標楷體" w:hAnsi="標楷體"/>
                <w:szCs w:val="24"/>
              </w:rPr>
            </w:pPr>
            <w:r>
              <w:rPr>
                <w:rFonts w:ascii="標楷體" w:eastAsia="標楷體" w:hAnsi="標楷體"/>
                <w:szCs w:val="24"/>
              </w:rPr>
              <w:t>1-3○○○</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E6650B7"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63368C0" w14:textId="77777777" w:rsidR="001923C5" w:rsidRDefault="001923C5" w:rsidP="0094512B">
            <w:pPr>
              <w:spacing w:line="440" w:lineRule="exact"/>
              <w:jc w:val="center"/>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679A6" w14:textId="77777777" w:rsidR="001923C5" w:rsidRDefault="001923C5" w:rsidP="0094512B">
            <w:pPr>
              <w:spacing w:line="320" w:lineRule="exact"/>
              <w:jc w:val="both"/>
              <w:rPr>
                <w:rFonts w:ascii="標楷體" w:eastAsia="標楷體" w:hAnsi="標楷體"/>
                <w:szCs w:val="24"/>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59E5C" w14:textId="77777777" w:rsidR="001923C5" w:rsidRDefault="001923C5" w:rsidP="0094512B">
            <w:pPr>
              <w:spacing w:line="440" w:lineRule="exact"/>
              <w:jc w:val="both"/>
              <w:rPr>
                <w:rFonts w:ascii="標楷體" w:eastAsia="標楷體" w:hAnsi="標楷體"/>
                <w:szCs w:val="24"/>
              </w:rPr>
            </w:pPr>
          </w:p>
        </w:tc>
      </w:tr>
      <w:tr w:rsidR="001923C5" w14:paraId="350F52E3" w14:textId="77777777" w:rsidTr="0094512B">
        <w:trPr>
          <w:trHeight w:val="571"/>
        </w:trPr>
        <w:tc>
          <w:tcPr>
            <w:tcW w:w="9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7BA6B" w14:textId="77777777" w:rsidR="001923C5" w:rsidRDefault="001923C5" w:rsidP="0094512B">
            <w:pPr>
              <w:spacing w:line="440" w:lineRule="exact"/>
              <w:jc w:val="center"/>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761FB" w14:textId="77777777" w:rsidR="001923C5" w:rsidRDefault="001923C5" w:rsidP="0094512B">
            <w:pPr>
              <w:spacing w:line="440" w:lineRule="exact"/>
              <w:jc w:val="both"/>
              <w:rPr>
                <w:rFonts w:ascii="標楷體" w:eastAsia="標楷體" w:hAnsi="標楷體"/>
                <w:b/>
                <w:sz w:val="28"/>
                <w:szCs w:val="28"/>
              </w:rPr>
            </w:pPr>
            <w:r>
              <w:rPr>
                <w:rFonts w:ascii="標楷體" w:eastAsia="標楷體" w:hAnsi="標楷體"/>
                <w:b/>
                <w:sz w:val="28"/>
                <w:szCs w:val="28"/>
              </w:rPr>
              <w:t>2○費</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33869C1F" w14:textId="77777777" w:rsidR="001923C5" w:rsidRDefault="001923C5" w:rsidP="0094512B">
            <w:pPr>
              <w:spacing w:line="440" w:lineRule="exact"/>
              <w:jc w:val="right"/>
              <w:rPr>
                <w:rFonts w:ascii="標楷體" w:eastAsia="標楷體" w:hAnsi="標楷體"/>
                <w:b/>
                <w:sz w:val="28"/>
                <w:szCs w:val="28"/>
              </w:rPr>
            </w:pPr>
          </w:p>
        </w:tc>
        <w:tc>
          <w:tcPr>
            <w:tcW w:w="996" w:type="dxa"/>
            <w:vMerge w:val="restar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E20251B" w14:textId="77777777" w:rsidR="001923C5" w:rsidRDefault="001923C5" w:rsidP="0094512B">
            <w:pPr>
              <w:spacing w:line="440" w:lineRule="exact"/>
              <w:jc w:val="center"/>
              <w:rPr>
                <w:rFonts w:ascii="標楷體" w:eastAsia="標楷體" w:hAnsi="標楷體"/>
                <w:sz w:val="28"/>
                <w:szCs w:val="28"/>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C6077" w14:textId="77777777" w:rsidR="001923C5" w:rsidRDefault="001923C5" w:rsidP="0094512B">
            <w:pPr>
              <w:spacing w:line="440" w:lineRule="exact"/>
              <w:jc w:val="both"/>
            </w:pPr>
            <w:r>
              <w:rPr>
                <w:rFonts w:ascii="標楷體" w:eastAsia="標楷體" w:hAnsi="標楷體"/>
                <w:b/>
                <w:sz w:val="28"/>
                <w:szCs w:val="28"/>
              </w:rPr>
              <w:t>6○費</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D7F09" w14:textId="77777777" w:rsidR="001923C5" w:rsidRDefault="001923C5" w:rsidP="0094512B">
            <w:pPr>
              <w:spacing w:line="440" w:lineRule="exact"/>
              <w:jc w:val="both"/>
              <w:rPr>
                <w:rFonts w:ascii="標楷體" w:eastAsia="標楷體" w:hAnsi="標楷體"/>
                <w:sz w:val="28"/>
                <w:szCs w:val="28"/>
              </w:rPr>
            </w:pPr>
          </w:p>
        </w:tc>
      </w:tr>
      <w:tr w:rsidR="001923C5" w14:paraId="5E25B5E1"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BA768" w14:textId="77777777" w:rsidR="001923C5" w:rsidRDefault="001923C5" w:rsidP="0094512B">
            <w:pPr>
              <w:spacing w:line="440" w:lineRule="exact"/>
              <w:jc w:val="center"/>
              <w:rPr>
                <w:rFonts w:ascii="標楷體" w:eastAsia="標楷體" w:hAnsi="標楷體"/>
                <w:szCs w:val="24"/>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20B90" w14:textId="77777777" w:rsidR="001923C5" w:rsidRDefault="001923C5" w:rsidP="0094512B">
            <w:pPr>
              <w:spacing w:line="320" w:lineRule="exact"/>
              <w:jc w:val="both"/>
              <w:rPr>
                <w:rFonts w:ascii="標楷體" w:eastAsia="標楷體" w:hAnsi="標楷體"/>
                <w:szCs w:val="24"/>
              </w:rPr>
            </w:pPr>
            <w:r>
              <w:rPr>
                <w:rFonts w:ascii="標楷體" w:eastAsia="標楷體" w:hAnsi="標楷體"/>
                <w:szCs w:val="24"/>
              </w:rPr>
              <w:t>2-1○○○</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602516E"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1FAB2B0" w14:textId="77777777" w:rsidR="001923C5" w:rsidRDefault="001923C5" w:rsidP="0094512B">
            <w:pPr>
              <w:spacing w:line="440" w:lineRule="exact"/>
              <w:jc w:val="center"/>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5FFF3" w14:textId="77777777" w:rsidR="001923C5" w:rsidRDefault="001923C5" w:rsidP="0094512B">
            <w:pPr>
              <w:spacing w:line="440" w:lineRule="exact"/>
              <w:jc w:val="both"/>
            </w:pPr>
            <w:r>
              <w:rPr>
                <w:rFonts w:ascii="標楷體" w:eastAsia="標楷體" w:hAnsi="標楷體"/>
                <w:szCs w:val="24"/>
              </w:rPr>
              <w:t>6-1○○○</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8EA6A" w14:textId="77777777" w:rsidR="001923C5" w:rsidRDefault="001923C5" w:rsidP="0094512B">
            <w:pPr>
              <w:spacing w:line="440" w:lineRule="exact"/>
              <w:jc w:val="both"/>
              <w:rPr>
                <w:rFonts w:ascii="標楷體" w:eastAsia="標楷體" w:hAnsi="標楷體"/>
                <w:szCs w:val="24"/>
              </w:rPr>
            </w:pPr>
          </w:p>
        </w:tc>
      </w:tr>
      <w:tr w:rsidR="001923C5" w14:paraId="045AED66"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F5C9E" w14:textId="77777777" w:rsidR="001923C5" w:rsidRDefault="001923C5" w:rsidP="0094512B">
            <w:pPr>
              <w:spacing w:line="440" w:lineRule="exact"/>
              <w:jc w:val="center"/>
              <w:rPr>
                <w:rFonts w:ascii="標楷體" w:eastAsia="標楷體" w:hAnsi="標楷體"/>
                <w:szCs w:val="24"/>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0F81C" w14:textId="77777777" w:rsidR="001923C5" w:rsidRDefault="001923C5" w:rsidP="0094512B">
            <w:pPr>
              <w:spacing w:line="320" w:lineRule="exact"/>
              <w:jc w:val="both"/>
              <w:rPr>
                <w:rFonts w:ascii="標楷體" w:eastAsia="標楷體" w:hAnsi="標楷體"/>
                <w:szCs w:val="24"/>
              </w:rPr>
            </w:pPr>
            <w:r>
              <w:rPr>
                <w:rFonts w:ascii="標楷體" w:eastAsia="標楷體" w:hAnsi="標楷體"/>
                <w:szCs w:val="24"/>
              </w:rPr>
              <w:t>2-2○○○</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44B146D"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F5B73AA" w14:textId="77777777" w:rsidR="001923C5" w:rsidRDefault="001923C5" w:rsidP="0094512B">
            <w:pPr>
              <w:spacing w:line="440" w:lineRule="exact"/>
              <w:jc w:val="center"/>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100F9" w14:textId="77777777" w:rsidR="001923C5" w:rsidRDefault="001923C5" w:rsidP="0094512B">
            <w:pPr>
              <w:spacing w:line="440" w:lineRule="exact"/>
              <w:jc w:val="both"/>
            </w:pPr>
            <w:r>
              <w:rPr>
                <w:rFonts w:ascii="標楷體" w:eastAsia="標楷體" w:hAnsi="標楷體"/>
                <w:szCs w:val="24"/>
              </w:rPr>
              <w:t>6-2○○○</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F1D7D" w14:textId="77777777" w:rsidR="001923C5" w:rsidRDefault="001923C5" w:rsidP="0094512B">
            <w:pPr>
              <w:spacing w:line="440" w:lineRule="exact"/>
              <w:jc w:val="both"/>
              <w:rPr>
                <w:rFonts w:ascii="標楷體" w:eastAsia="標楷體" w:hAnsi="標楷體"/>
                <w:szCs w:val="24"/>
              </w:rPr>
            </w:pPr>
          </w:p>
        </w:tc>
      </w:tr>
      <w:tr w:rsidR="001923C5" w14:paraId="07D2FECC" w14:textId="77777777" w:rsidTr="0094512B">
        <w:trPr>
          <w:trHeight w:val="571"/>
        </w:trPr>
        <w:tc>
          <w:tcPr>
            <w:tcW w:w="9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2233E" w14:textId="77777777" w:rsidR="001923C5" w:rsidRDefault="001923C5" w:rsidP="0094512B">
            <w:pPr>
              <w:spacing w:line="440" w:lineRule="exact"/>
              <w:jc w:val="center"/>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EDC68" w14:textId="77777777" w:rsidR="001923C5" w:rsidRDefault="001923C5" w:rsidP="0094512B">
            <w:pPr>
              <w:spacing w:line="320" w:lineRule="exact"/>
              <w:jc w:val="both"/>
              <w:rPr>
                <w:rFonts w:ascii="標楷體" w:eastAsia="標楷體" w:hAnsi="標楷體"/>
                <w:b/>
                <w:sz w:val="28"/>
                <w:szCs w:val="28"/>
              </w:rPr>
            </w:pPr>
            <w:r>
              <w:rPr>
                <w:rFonts w:ascii="標楷體" w:eastAsia="標楷體" w:hAnsi="標楷體"/>
                <w:b/>
                <w:sz w:val="28"/>
                <w:szCs w:val="28"/>
              </w:rPr>
              <w:t>3○費</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23FA8EA6" w14:textId="77777777" w:rsidR="001923C5" w:rsidRDefault="001923C5" w:rsidP="0094512B">
            <w:pPr>
              <w:spacing w:line="440" w:lineRule="exact"/>
              <w:jc w:val="right"/>
              <w:rPr>
                <w:rFonts w:ascii="標楷體" w:eastAsia="標楷體" w:hAnsi="標楷體"/>
                <w:sz w:val="28"/>
                <w:szCs w:val="28"/>
              </w:rPr>
            </w:pPr>
          </w:p>
        </w:tc>
        <w:tc>
          <w:tcPr>
            <w:tcW w:w="996" w:type="dxa"/>
            <w:vMerge w:val="restar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E3F3C5C" w14:textId="77777777" w:rsidR="001923C5" w:rsidRDefault="001923C5" w:rsidP="0094512B">
            <w:pPr>
              <w:spacing w:line="440" w:lineRule="exact"/>
              <w:jc w:val="center"/>
              <w:rPr>
                <w:rFonts w:ascii="標楷體" w:eastAsia="標楷體" w:hAnsi="標楷體"/>
                <w:sz w:val="28"/>
                <w:szCs w:val="28"/>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B8F42" w14:textId="77777777" w:rsidR="001923C5" w:rsidRDefault="001923C5" w:rsidP="0094512B">
            <w:pPr>
              <w:spacing w:line="440" w:lineRule="exact"/>
              <w:jc w:val="both"/>
            </w:pPr>
            <w:r>
              <w:rPr>
                <w:rFonts w:ascii="標楷體" w:eastAsia="標楷體" w:hAnsi="標楷體"/>
                <w:b/>
                <w:sz w:val="28"/>
                <w:szCs w:val="28"/>
              </w:rPr>
              <w:t>7○費</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397CA" w14:textId="77777777" w:rsidR="001923C5" w:rsidRDefault="001923C5" w:rsidP="0094512B">
            <w:pPr>
              <w:spacing w:line="440" w:lineRule="exact"/>
              <w:jc w:val="both"/>
              <w:rPr>
                <w:rFonts w:ascii="標楷體" w:eastAsia="標楷體" w:hAnsi="標楷體"/>
                <w:sz w:val="28"/>
                <w:szCs w:val="28"/>
              </w:rPr>
            </w:pPr>
          </w:p>
        </w:tc>
      </w:tr>
      <w:tr w:rsidR="001923C5" w14:paraId="3D24F7B0"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85867D" w14:textId="77777777" w:rsidR="001923C5" w:rsidRDefault="001923C5" w:rsidP="0094512B">
            <w:pPr>
              <w:spacing w:line="440" w:lineRule="exact"/>
              <w:jc w:val="center"/>
              <w:rPr>
                <w:rFonts w:ascii="標楷體" w:eastAsia="標楷體" w:hAnsi="標楷體"/>
                <w:szCs w:val="24"/>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553F5" w14:textId="77777777" w:rsidR="001923C5" w:rsidRDefault="001923C5" w:rsidP="0094512B">
            <w:pPr>
              <w:spacing w:line="320" w:lineRule="exact"/>
              <w:jc w:val="both"/>
              <w:rPr>
                <w:rFonts w:ascii="標楷體" w:eastAsia="標楷體" w:hAnsi="標楷體"/>
                <w:szCs w:val="24"/>
              </w:rPr>
            </w:pPr>
            <w:r>
              <w:rPr>
                <w:rFonts w:ascii="標楷體" w:eastAsia="標楷體" w:hAnsi="標楷體"/>
                <w:szCs w:val="24"/>
              </w:rPr>
              <w:t>3-1○○○</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2F2C316"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632D7BE" w14:textId="77777777" w:rsidR="001923C5" w:rsidRDefault="001923C5" w:rsidP="0094512B">
            <w:pPr>
              <w:spacing w:line="440" w:lineRule="exact"/>
              <w:jc w:val="center"/>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B6911" w14:textId="77777777" w:rsidR="001923C5" w:rsidRDefault="001923C5" w:rsidP="0094512B">
            <w:pPr>
              <w:spacing w:line="440" w:lineRule="exact"/>
              <w:jc w:val="both"/>
            </w:pPr>
            <w:r>
              <w:rPr>
                <w:rFonts w:ascii="標楷體" w:eastAsia="標楷體" w:hAnsi="標楷體"/>
                <w:szCs w:val="24"/>
              </w:rPr>
              <w:t>7-1○○○</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AA83D" w14:textId="77777777" w:rsidR="001923C5" w:rsidRDefault="001923C5" w:rsidP="0094512B">
            <w:pPr>
              <w:spacing w:line="440" w:lineRule="exact"/>
              <w:jc w:val="both"/>
              <w:rPr>
                <w:rFonts w:ascii="標楷體" w:eastAsia="標楷體" w:hAnsi="標楷體"/>
                <w:szCs w:val="24"/>
              </w:rPr>
            </w:pPr>
          </w:p>
        </w:tc>
      </w:tr>
      <w:tr w:rsidR="001923C5" w14:paraId="4A21A718"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EF85F" w14:textId="77777777" w:rsidR="001923C5" w:rsidRDefault="001923C5" w:rsidP="0094512B">
            <w:pPr>
              <w:spacing w:line="440" w:lineRule="exact"/>
              <w:jc w:val="center"/>
              <w:rPr>
                <w:rFonts w:ascii="標楷體" w:eastAsia="標楷體" w:hAnsi="標楷體"/>
                <w:szCs w:val="24"/>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B41C1" w14:textId="77777777" w:rsidR="001923C5" w:rsidRDefault="001923C5" w:rsidP="0094512B">
            <w:pPr>
              <w:spacing w:line="320" w:lineRule="exact"/>
              <w:jc w:val="both"/>
              <w:rPr>
                <w:rFonts w:ascii="標楷體" w:eastAsia="標楷體" w:hAnsi="標楷體"/>
                <w:szCs w:val="24"/>
              </w:rPr>
            </w:pPr>
            <w:r>
              <w:rPr>
                <w:rFonts w:ascii="標楷體" w:eastAsia="標楷體" w:hAnsi="標楷體"/>
                <w:szCs w:val="24"/>
              </w:rPr>
              <w:t>3-2○○○</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0A682DE"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EF78538" w14:textId="77777777" w:rsidR="001923C5" w:rsidRDefault="001923C5" w:rsidP="0094512B">
            <w:pPr>
              <w:spacing w:line="440" w:lineRule="exact"/>
              <w:jc w:val="center"/>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E97E0" w14:textId="77777777" w:rsidR="001923C5" w:rsidRDefault="001923C5" w:rsidP="0094512B">
            <w:pPr>
              <w:spacing w:line="440" w:lineRule="exact"/>
              <w:jc w:val="both"/>
            </w:pPr>
            <w:r>
              <w:rPr>
                <w:rFonts w:ascii="標楷體" w:eastAsia="標楷體" w:hAnsi="標楷體"/>
                <w:szCs w:val="24"/>
              </w:rPr>
              <w:t>7-2○○○</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540C0" w14:textId="77777777" w:rsidR="001923C5" w:rsidRDefault="001923C5" w:rsidP="0094512B">
            <w:pPr>
              <w:spacing w:line="440" w:lineRule="exact"/>
              <w:jc w:val="both"/>
              <w:rPr>
                <w:rFonts w:ascii="標楷體" w:eastAsia="標楷體" w:hAnsi="標楷體"/>
                <w:szCs w:val="24"/>
              </w:rPr>
            </w:pPr>
          </w:p>
        </w:tc>
      </w:tr>
      <w:tr w:rsidR="001923C5" w14:paraId="1BAE0A0D" w14:textId="77777777" w:rsidTr="0094512B">
        <w:trPr>
          <w:trHeight w:val="571"/>
        </w:trPr>
        <w:tc>
          <w:tcPr>
            <w:tcW w:w="9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4170C" w14:textId="77777777" w:rsidR="001923C5" w:rsidRDefault="001923C5" w:rsidP="0094512B">
            <w:pPr>
              <w:spacing w:line="440" w:lineRule="exact"/>
              <w:jc w:val="center"/>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4CAE1" w14:textId="77777777" w:rsidR="001923C5" w:rsidRDefault="001923C5" w:rsidP="0094512B">
            <w:pPr>
              <w:spacing w:line="320" w:lineRule="exact"/>
              <w:jc w:val="both"/>
              <w:rPr>
                <w:rFonts w:ascii="標楷體" w:eastAsia="標楷體" w:hAnsi="標楷體"/>
                <w:b/>
                <w:sz w:val="28"/>
                <w:szCs w:val="28"/>
              </w:rPr>
            </w:pPr>
            <w:r>
              <w:rPr>
                <w:rFonts w:ascii="標楷體" w:eastAsia="標楷體" w:hAnsi="標楷體"/>
                <w:b/>
                <w:sz w:val="28"/>
                <w:szCs w:val="28"/>
              </w:rPr>
              <w:t>4○費</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9A7D0F5" w14:textId="77777777" w:rsidR="001923C5" w:rsidRDefault="001923C5" w:rsidP="0094512B">
            <w:pPr>
              <w:spacing w:line="440" w:lineRule="exact"/>
              <w:jc w:val="right"/>
              <w:rPr>
                <w:rFonts w:ascii="標楷體" w:eastAsia="標楷體" w:hAnsi="標楷體"/>
                <w:sz w:val="28"/>
                <w:szCs w:val="28"/>
              </w:rPr>
            </w:pPr>
          </w:p>
        </w:tc>
        <w:tc>
          <w:tcPr>
            <w:tcW w:w="996" w:type="dxa"/>
            <w:vMerge w:val="restar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608422F" w14:textId="77777777" w:rsidR="001923C5" w:rsidRDefault="001923C5" w:rsidP="0094512B">
            <w:pPr>
              <w:spacing w:line="440" w:lineRule="exact"/>
              <w:jc w:val="center"/>
              <w:rPr>
                <w:rFonts w:ascii="標楷體" w:eastAsia="標楷體" w:hAnsi="標楷體"/>
                <w:sz w:val="28"/>
                <w:szCs w:val="28"/>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FF697" w14:textId="77777777" w:rsidR="001923C5" w:rsidRDefault="001923C5" w:rsidP="0094512B">
            <w:pPr>
              <w:spacing w:line="440" w:lineRule="exact"/>
              <w:jc w:val="both"/>
            </w:pPr>
            <w:r>
              <w:rPr>
                <w:rFonts w:ascii="標楷體" w:eastAsia="標楷體" w:hAnsi="標楷體"/>
                <w:b/>
                <w:sz w:val="28"/>
                <w:szCs w:val="28"/>
              </w:rPr>
              <w:t>8○費</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3DFD0" w14:textId="77777777" w:rsidR="001923C5" w:rsidRDefault="001923C5" w:rsidP="0094512B">
            <w:pPr>
              <w:spacing w:line="440" w:lineRule="exact"/>
              <w:jc w:val="both"/>
              <w:rPr>
                <w:rFonts w:ascii="標楷體" w:eastAsia="標楷體" w:hAnsi="標楷體"/>
                <w:sz w:val="28"/>
                <w:szCs w:val="28"/>
              </w:rPr>
            </w:pPr>
          </w:p>
        </w:tc>
      </w:tr>
      <w:tr w:rsidR="001923C5" w14:paraId="00485A89"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4663E" w14:textId="77777777" w:rsidR="001923C5" w:rsidRDefault="001923C5" w:rsidP="0094512B">
            <w:pPr>
              <w:spacing w:line="440" w:lineRule="exact"/>
              <w:jc w:val="both"/>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34A57" w14:textId="77777777" w:rsidR="001923C5" w:rsidRDefault="001923C5" w:rsidP="0094512B">
            <w:pPr>
              <w:spacing w:line="320" w:lineRule="exact"/>
              <w:jc w:val="both"/>
              <w:rPr>
                <w:rFonts w:ascii="標楷體" w:eastAsia="標楷體" w:hAnsi="標楷體"/>
                <w:szCs w:val="24"/>
              </w:rPr>
            </w:pPr>
            <w:r>
              <w:rPr>
                <w:rFonts w:ascii="標楷體" w:eastAsia="標楷體" w:hAnsi="標楷體"/>
                <w:szCs w:val="24"/>
              </w:rPr>
              <w:t>4-1○○○</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097C225"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8FFFDC7" w14:textId="77777777" w:rsidR="001923C5" w:rsidRDefault="001923C5" w:rsidP="0094512B">
            <w:pPr>
              <w:spacing w:line="440" w:lineRule="exact"/>
              <w:jc w:val="both"/>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78A31" w14:textId="77777777" w:rsidR="001923C5" w:rsidRDefault="001923C5" w:rsidP="0094512B">
            <w:pPr>
              <w:spacing w:line="440" w:lineRule="exact"/>
              <w:jc w:val="both"/>
            </w:pPr>
            <w:r>
              <w:rPr>
                <w:rFonts w:ascii="標楷體" w:eastAsia="標楷體" w:hAnsi="標楷體"/>
                <w:szCs w:val="24"/>
              </w:rPr>
              <w:t>8-1○○○</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D5DE8" w14:textId="77777777" w:rsidR="001923C5" w:rsidRDefault="001923C5" w:rsidP="0094512B">
            <w:pPr>
              <w:spacing w:line="440" w:lineRule="exact"/>
              <w:jc w:val="both"/>
              <w:rPr>
                <w:rFonts w:ascii="標楷體" w:eastAsia="標楷體" w:hAnsi="標楷體"/>
                <w:szCs w:val="24"/>
              </w:rPr>
            </w:pPr>
          </w:p>
        </w:tc>
      </w:tr>
      <w:tr w:rsidR="001923C5" w14:paraId="7B2C228B" w14:textId="77777777" w:rsidTr="0094512B">
        <w:trPr>
          <w:trHeight w:val="592"/>
        </w:trPr>
        <w:tc>
          <w:tcPr>
            <w:tcW w:w="9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F7A8" w14:textId="77777777" w:rsidR="001923C5" w:rsidRDefault="001923C5" w:rsidP="0094512B">
            <w:pPr>
              <w:spacing w:line="440" w:lineRule="exact"/>
              <w:jc w:val="both"/>
              <w:rPr>
                <w:rFonts w:ascii="標楷體" w:eastAsia="標楷體" w:hAnsi="標楷體"/>
                <w:sz w:val="28"/>
                <w:szCs w:val="28"/>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AE996" w14:textId="77777777" w:rsidR="001923C5" w:rsidRDefault="001923C5" w:rsidP="0094512B">
            <w:pPr>
              <w:spacing w:line="320" w:lineRule="exact"/>
              <w:jc w:val="both"/>
              <w:rPr>
                <w:rFonts w:ascii="標楷體" w:eastAsia="標楷體" w:hAnsi="標楷體"/>
                <w:szCs w:val="24"/>
              </w:rPr>
            </w:pPr>
            <w:r>
              <w:rPr>
                <w:rFonts w:ascii="標楷體" w:eastAsia="標楷體" w:hAnsi="標楷體"/>
                <w:szCs w:val="24"/>
              </w:rPr>
              <w:t>4-2○○○</w:t>
            </w:r>
          </w:p>
        </w:tc>
        <w:tc>
          <w:tcPr>
            <w:tcW w:w="1438"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309FE39A" w14:textId="77777777" w:rsidR="001923C5" w:rsidRDefault="001923C5" w:rsidP="0094512B">
            <w:pPr>
              <w:spacing w:line="440" w:lineRule="exact"/>
              <w:jc w:val="right"/>
              <w:rPr>
                <w:rFonts w:ascii="標楷體" w:eastAsia="標楷體" w:hAnsi="標楷體"/>
                <w:szCs w:val="24"/>
              </w:rPr>
            </w:pPr>
          </w:p>
        </w:tc>
        <w:tc>
          <w:tcPr>
            <w:tcW w:w="996"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0EB690F" w14:textId="77777777" w:rsidR="001923C5" w:rsidRDefault="001923C5" w:rsidP="0094512B">
            <w:pPr>
              <w:spacing w:line="440" w:lineRule="exact"/>
              <w:jc w:val="both"/>
              <w:rPr>
                <w:rFonts w:ascii="標楷體" w:eastAsia="標楷體" w:hAnsi="標楷體"/>
                <w:szCs w:val="24"/>
              </w:rPr>
            </w:pPr>
          </w:p>
        </w:tc>
        <w:tc>
          <w:tcPr>
            <w:tcW w:w="2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A1D51" w14:textId="77777777" w:rsidR="001923C5" w:rsidRDefault="001923C5" w:rsidP="0094512B">
            <w:pPr>
              <w:spacing w:line="440" w:lineRule="exact"/>
              <w:jc w:val="both"/>
            </w:pPr>
            <w:r>
              <w:rPr>
                <w:rFonts w:ascii="標楷體" w:eastAsia="標楷體" w:hAnsi="標楷體"/>
                <w:szCs w:val="24"/>
              </w:rPr>
              <w:t>8-2○○○</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3A777" w14:textId="77777777" w:rsidR="001923C5" w:rsidRDefault="001923C5" w:rsidP="0094512B">
            <w:pPr>
              <w:spacing w:line="440" w:lineRule="exact"/>
              <w:jc w:val="both"/>
              <w:rPr>
                <w:rFonts w:ascii="標楷體" w:eastAsia="標楷體" w:hAnsi="標楷體"/>
                <w:szCs w:val="24"/>
              </w:rPr>
            </w:pPr>
          </w:p>
        </w:tc>
      </w:tr>
      <w:tr w:rsidR="001923C5" w14:paraId="6D5DC792" w14:textId="77777777" w:rsidTr="0094512B">
        <w:trPr>
          <w:trHeight w:val="592"/>
        </w:trPr>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6360A" w14:textId="77777777" w:rsidR="001923C5" w:rsidRDefault="001923C5" w:rsidP="0094512B">
            <w:pPr>
              <w:spacing w:line="440" w:lineRule="exact"/>
              <w:jc w:val="both"/>
              <w:rPr>
                <w:rFonts w:ascii="標楷體" w:eastAsia="標楷體" w:hAnsi="標楷體"/>
                <w:b/>
                <w:sz w:val="28"/>
                <w:szCs w:val="28"/>
              </w:rPr>
            </w:pPr>
            <w:r>
              <w:rPr>
                <w:rFonts w:ascii="標楷體" w:eastAsia="標楷體" w:hAnsi="標楷體"/>
                <w:b/>
                <w:sz w:val="28"/>
                <w:szCs w:val="28"/>
              </w:rPr>
              <w:t>合計</w:t>
            </w:r>
          </w:p>
        </w:tc>
        <w:tc>
          <w:tcPr>
            <w:tcW w:w="911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40E1A" w14:textId="77777777" w:rsidR="001923C5" w:rsidRDefault="001923C5" w:rsidP="0094512B">
            <w:pPr>
              <w:spacing w:line="440" w:lineRule="exact"/>
              <w:jc w:val="center"/>
              <w:rPr>
                <w:rFonts w:ascii="標楷體" w:eastAsia="標楷體" w:hAnsi="標楷體"/>
                <w:b/>
                <w:sz w:val="28"/>
                <w:szCs w:val="28"/>
              </w:rPr>
            </w:pPr>
            <w:r>
              <w:rPr>
                <w:rFonts w:ascii="標楷體" w:eastAsia="標楷體" w:hAnsi="標楷體"/>
                <w:b/>
                <w:sz w:val="28"/>
                <w:szCs w:val="28"/>
              </w:rPr>
              <w:t>元</w:t>
            </w:r>
          </w:p>
        </w:tc>
      </w:tr>
    </w:tbl>
    <w:p w14:paraId="41BE1ADC" w14:textId="77777777" w:rsidR="001923C5" w:rsidRDefault="001923C5" w:rsidP="001923C5">
      <w:pPr>
        <w:spacing w:line="480" w:lineRule="exact"/>
        <w:jc w:val="right"/>
        <w:rPr>
          <w:rFonts w:ascii="標楷體" w:eastAsia="標楷體" w:hAnsi="標楷體"/>
          <w:b/>
          <w:szCs w:val="24"/>
        </w:rPr>
      </w:pPr>
      <w:r>
        <w:rPr>
          <w:rFonts w:ascii="標楷體" w:eastAsia="標楷體" w:hAnsi="標楷體"/>
          <w:b/>
          <w:szCs w:val="24"/>
        </w:rPr>
        <w:t>(憑證請依序放置本表後)</w:t>
      </w:r>
    </w:p>
    <w:p w14:paraId="35193646" w14:textId="77777777" w:rsidR="001923C5" w:rsidRDefault="001923C5" w:rsidP="001923C5">
      <w:pPr>
        <w:spacing w:line="480" w:lineRule="exact"/>
        <w:ind w:right="960"/>
        <w:rPr>
          <w:rFonts w:ascii="標楷體" w:eastAsia="標楷體" w:hAnsi="標楷體"/>
          <w:szCs w:val="24"/>
        </w:rPr>
      </w:pPr>
    </w:p>
    <w:p w14:paraId="2343F8CB" w14:textId="77777777" w:rsidR="001923C5" w:rsidRDefault="001923C5" w:rsidP="001923C5">
      <w:pPr>
        <w:spacing w:line="480" w:lineRule="exact"/>
        <w:rPr>
          <w:rFonts w:ascii="標楷體" w:eastAsia="標楷體" w:hAnsi="標楷體"/>
          <w:szCs w:val="24"/>
        </w:rPr>
        <w:sectPr w:rsidR="001923C5" w:rsidSect="001923C5">
          <w:footerReference w:type="default" r:id="rId54"/>
          <w:pgSz w:w="11906" w:h="16838"/>
          <w:pgMar w:top="1440" w:right="1134" w:bottom="1440" w:left="1134" w:header="720" w:footer="720" w:gutter="0"/>
          <w:cols w:space="720"/>
          <w:docGrid w:type="lines" w:linePitch="733"/>
        </w:sectPr>
      </w:pPr>
      <w:r>
        <w:rPr>
          <w:rFonts w:ascii="標楷體" w:eastAsia="標楷體" w:hAnsi="標楷體"/>
          <w:szCs w:val="24"/>
        </w:rPr>
        <w:t>承辦人員            業務主管            會計人員            機關首長</w:t>
      </w:r>
    </w:p>
    <w:p w14:paraId="01AC43AA" w14:textId="77777777" w:rsidR="001923C5" w:rsidRDefault="001923C5" w:rsidP="001923C5">
      <w:pPr>
        <w:pStyle w:val="2"/>
        <w:spacing w:line="240" w:lineRule="auto"/>
        <w:rPr>
          <w:rFonts w:ascii="微軟正黑體" w:eastAsia="微軟正黑體" w:hAnsi="微軟正黑體"/>
          <w:b w:val="0"/>
          <w:sz w:val="24"/>
          <w:szCs w:val="24"/>
        </w:rPr>
      </w:pPr>
      <w:bookmarkStart w:id="418" w:name="_Toc40876249"/>
      <w:bookmarkStart w:id="419" w:name="_Toc55459971"/>
      <w:bookmarkStart w:id="420" w:name="_Toc126078720"/>
      <w:bookmarkStart w:id="421" w:name="_Toc159260911"/>
      <w:bookmarkStart w:id="422" w:name="_Toc159344560"/>
      <w:bookmarkStart w:id="423" w:name="_Toc230097363"/>
      <w:r>
        <w:rPr>
          <w:rFonts w:ascii="微軟正黑體" w:eastAsia="微軟正黑體" w:hAnsi="微軟正黑體"/>
          <w:b w:val="0"/>
          <w:sz w:val="24"/>
          <w:szCs w:val="24"/>
        </w:rPr>
        <w:lastRenderedPageBreak/>
        <w:t>【表單5】經費支用分攤表(無</w:t>
      </w:r>
      <w:proofErr w:type="gramStart"/>
      <w:r>
        <w:rPr>
          <w:rFonts w:ascii="微軟正黑體" w:eastAsia="微軟正黑體" w:hAnsi="微軟正黑體"/>
          <w:b w:val="0"/>
          <w:sz w:val="24"/>
          <w:szCs w:val="24"/>
        </w:rPr>
        <w:t>則免填</w:t>
      </w:r>
      <w:proofErr w:type="gramEnd"/>
      <w:r>
        <w:rPr>
          <w:rFonts w:ascii="微軟正黑體" w:eastAsia="微軟正黑體" w:hAnsi="微軟正黑體"/>
          <w:b w:val="0"/>
          <w:sz w:val="24"/>
          <w:szCs w:val="24"/>
        </w:rPr>
        <w:t>)</w:t>
      </w:r>
      <w:bookmarkEnd w:id="418"/>
      <w:bookmarkEnd w:id="419"/>
      <w:bookmarkEnd w:id="420"/>
      <w:bookmarkEnd w:id="421"/>
      <w:bookmarkEnd w:id="422"/>
      <w:bookmarkEnd w:id="423"/>
    </w:p>
    <w:p w14:paraId="48AC81E9" w14:textId="77777777" w:rsidR="001923C5" w:rsidRDefault="001923C5" w:rsidP="001923C5">
      <w:pPr>
        <w:spacing w:after="180" w:line="0" w:lineRule="atLeast"/>
        <w:ind w:left="2224" w:hanging="2224"/>
        <w:jc w:val="center"/>
        <w:rPr>
          <w:rFonts w:ascii="標楷體" w:eastAsia="標楷體" w:hAnsi="標楷體"/>
          <w:b/>
          <w:bCs/>
          <w:sz w:val="44"/>
          <w:szCs w:val="44"/>
        </w:rPr>
      </w:pPr>
      <w:r>
        <w:rPr>
          <w:rFonts w:ascii="標楷體" w:eastAsia="標楷體" w:hAnsi="標楷體"/>
          <w:b/>
          <w:bCs/>
          <w:sz w:val="44"/>
          <w:szCs w:val="44"/>
        </w:rPr>
        <w:t>經費支用分攤表</w:t>
      </w:r>
    </w:p>
    <w:p w14:paraId="1D00A77C" w14:textId="77777777" w:rsidR="001923C5" w:rsidRDefault="001923C5" w:rsidP="001923C5">
      <w:pPr>
        <w:spacing w:line="440" w:lineRule="exact"/>
        <w:ind w:left="1414" w:hanging="1414"/>
      </w:pPr>
      <w:r>
        <w:rPr>
          <w:rFonts w:ascii="標楷體" w:eastAsia="標楷體" w:hAnsi="標楷體"/>
          <w:sz w:val="28"/>
          <w:szCs w:val="20"/>
        </w:rPr>
        <w:t>計畫名稱：○年度</w:t>
      </w:r>
      <w:r>
        <w:rPr>
          <w:rFonts w:ascii="Times New Roman" w:eastAsia="標楷體" w:hAnsi="Times New Roman"/>
          <w:sz w:val="28"/>
          <w:szCs w:val="20"/>
        </w:rPr>
        <w:t>補助地方政府辦理照顧服務員用人單位自訓自用訓練計畫</w:t>
      </w:r>
    </w:p>
    <w:p w14:paraId="3D25F060" w14:textId="77777777" w:rsidR="001923C5" w:rsidRDefault="001923C5" w:rsidP="001923C5">
      <w:pPr>
        <w:tabs>
          <w:tab w:val="left" w:pos="1560"/>
        </w:tabs>
        <w:spacing w:after="180" w:line="440" w:lineRule="exact"/>
        <w:ind w:left="-1133" w:right="-283" w:firstLine="1131"/>
        <w:rPr>
          <w:rFonts w:ascii="標楷體" w:eastAsia="標楷體" w:hAnsi="標楷體"/>
          <w:sz w:val="28"/>
          <w:szCs w:val="20"/>
        </w:rPr>
      </w:pPr>
      <w:r>
        <w:rPr>
          <w:rFonts w:ascii="標楷體" w:eastAsia="標楷體" w:hAnsi="標楷體"/>
          <w:sz w:val="28"/>
          <w:szCs w:val="20"/>
        </w:rPr>
        <w:t>班別名稱：                             訓練期間：</w:t>
      </w:r>
      <w:proofErr w:type="gramStart"/>
      <w:r>
        <w:rPr>
          <w:rFonts w:ascii="標楷體" w:eastAsia="標楷體" w:hAnsi="標楷體"/>
          <w:sz w:val="28"/>
          <w:szCs w:val="20"/>
        </w:rPr>
        <w:t>○/○/○~○/○/○</w:t>
      </w:r>
      <w:proofErr w:type="gramEnd"/>
    </w:p>
    <w:tbl>
      <w:tblPr>
        <w:tblW w:w="9648" w:type="dxa"/>
        <w:jc w:val="center"/>
        <w:tblCellMar>
          <w:left w:w="10" w:type="dxa"/>
          <w:right w:w="10" w:type="dxa"/>
        </w:tblCellMar>
        <w:tblLook w:val="0000" w:firstRow="0" w:lastRow="0" w:firstColumn="0" w:lastColumn="0" w:noHBand="0" w:noVBand="0"/>
      </w:tblPr>
      <w:tblGrid>
        <w:gridCol w:w="2705"/>
        <w:gridCol w:w="1836"/>
        <w:gridCol w:w="1985"/>
        <w:gridCol w:w="3122"/>
      </w:tblGrid>
      <w:tr w:rsidR="001923C5" w14:paraId="14D74FAE" w14:textId="77777777" w:rsidTr="0094512B">
        <w:trPr>
          <w:jc w:val="center"/>
        </w:trPr>
        <w:tc>
          <w:tcPr>
            <w:tcW w:w="96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372C8" w14:textId="77777777" w:rsidR="001923C5" w:rsidRDefault="001923C5" w:rsidP="0094512B">
            <w:r>
              <w:rPr>
                <w:rFonts w:ascii="標楷體" w:eastAsia="標楷體" w:hAnsi="標楷體"/>
                <w:sz w:val="28"/>
                <w:szCs w:val="28"/>
              </w:rPr>
              <w:t>經費項目：</w:t>
            </w:r>
          </w:p>
        </w:tc>
      </w:tr>
      <w:tr w:rsidR="001923C5" w14:paraId="7EAA9377" w14:textId="77777777" w:rsidTr="0094512B">
        <w:trPr>
          <w:jc w:val="center"/>
        </w:trPr>
        <w:tc>
          <w:tcPr>
            <w:tcW w:w="964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84C7" w14:textId="77777777" w:rsidR="001923C5" w:rsidRDefault="001923C5" w:rsidP="0094512B">
            <w:pPr>
              <w:ind w:left="2022" w:hanging="2022"/>
              <w:rPr>
                <w:rFonts w:ascii="標楷體" w:eastAsia="標楷體" w:hAnsi="標楷體"/>
                <w:sz w:val="28"/>
                <w:szCs w:val="28"/>
              </w:rPr>
            </w:pPr>
            <w:r>
              <w:rPr>
                <w:rFonts w:ascii="標楷體" w:eastAsia="標楷體" w:hAnsi="標楷體"/>
                <w:sz w:val="28"/>
                <w:szCs w:val="28"/>
              </w:rPr>
              <w:t>所屬年度月份：○年度○月份</w:t>
            </w:r>
          </w:p>
        </w:tc>
      </w:tr>
      <w:tr w:rsidR="001923C5" w14:paraId="0E17BB64" w14:textId="77777777" w:rsidTr="0094512B">
        <w:trPr>
          <w:jc w:val="center"/>
        </w:trPr>
        <w:tc>
          <w:tcPr>
            <w:tcW w:w="2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83FE0" w14:textId="77777777" w:rsidR="001923C5" w:rsidRDefault="001923C5" w:rsidP="0094512B">
            <w:pPr>
              <w:jc w:val="center"/>
              <w:rPr>
                <w:rFonts w:ascii="標楷體" w:eastAsia="標楷體" w:hAnsi="標楷體"/>
                <w:sz w:val="28"/>
                <w:szCs w:val="28"/>
              </w:rPr>
            </w:pPr>
            <w:r>
              <w:rPr>
                <w:rFonts w:ascii="標楷體" w:eastAsia="標楷體" w:hAnsi="標楷體"/>
                <w:sz w:val="28"/>
                <w:szCs w:val="28"/>
              </w:rPr>
              <w:t>分攤機關名稱</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77A20" w14:textId="77777777" w:rsidR="001923C5" w:rsidRDefault="001923C5" w:rsidP="0094512B">
            <w:pPr>
              <w:jc w:val="center"/>
              <w:rPr>
                <w:rFonts w:ascii="標楷體" w:eastAsia="標楷體" w:hAnsi="標楷體"/>
                <w:sz w:val="28"/>
                <w:szCs w:val="28"/>
              </w:rPr>
            </w:pPr>
            <w:r>
              <w:rPr>
                <w:rFonts w:ascii="標楷體" w:eastAsia="標楷體" w:hAnsi="標楷體"/>
                <w:sz w:val="28"/>
                <w:szCs w:val="28"/>
              </w:rPr>
              <w:t>分攤基準</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4D9F2" w14:textId="77777777" w:rsidR="001923C5" w:rsidRDefault="001923C5" w:rsidP="0094512B">
            <w:pPr>
              <w:jc w:val="center"/>
              <w:rPr>
                <w:rFonts w:ascii="標楷體" w:eastAsia="標楷體" w:hAnsi="標楷體"/>
                <w:sz w:val="28"/>
                <w:szCs w:val="28"/>
              </w:rPr>
            </w:pPr>
            <w:r>
              <w:rPr>
                <w:rFonts w:ascii="標楷體" w:eastAsia="標楷體" w:hAnsi="標楷體"/>
                <w:sz w:val="28"/>
                <w:szCs w:val="28"/>
              </w:rPr>
              <w:t>分攤金額(元)</w:t>
            </w:r>
          </w:p>
        </w:tc>
        <w:tc>
          <w:tcPr>
            <w:tcW w:w="3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9D4DC" w14:textId="77777777" w:rsidR="001923C5" w:rsidRDefault="001923C5" w:rsidP="0094512B">
            <w:pPr>
              <w:jc w:val="center"/>
              <w:rPr>
                <w:rFonts w:ascii="標楷體" w:eastAsia="標楷體" w:hAnsi="標楷體"/>
                <w:sz w:val="28"/>
                <w:szCs w:val="28"/>
              </w:rPr>
            </w:pPr>
            <w:r>
              <w:rPr>
                <w:rFonts w:ascii="標楷體" w:eastAsia="標楷體" w:hAnsi="標楷體"/>
                <w:sz w:val="28"/>
                <w:szCs w:val="28"/>
              </w:rPr>
              <w:t>說明</w:t>
            </w:r>
          </w:p>
        </w:tc>
      </w:tr>
      <w:tr w:rsidR="001923C5" w14:paraId="6BABD8DB" w14:textId="77777777" w:rsidTr="0094512B">
        <w:trPr>
          <w:jc w:val="center"/>
        </w:trPr>
        <w:tc>
          <w:tcPr>
            <w:tcW w:w="2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CB007" w14:textId="77777777" w:rsidR="001923C5" w:rsidRDefault="001923C5" w:rsidP="0094512B">
            <w:pPr>
              <w:spacing w:line="480" w:lineRule="exact"/>
              <w:jc w:val="both"/>
              <w:rPr>
                <w:rFonts w:ascii="標楷體" w:eastAsia="標楷體" w:hAnsi="標楷體"/>
                <w:sz w:val="28"/>
                <w:szCs w:val="28"/>
              </w:rPr>
            </w:pPr>
            <w:r>
              <w:rPr>
                <w:rFonts w:ascii="標楷體" w:eastAsia="標楷體" w:hAnsi="標楷體"/>
                <w:sz w:val="28"/>
                <w:szCs w:val="28"/>
              </w:rPr>
              <w:t>高雄市政府勞工局</w:t>
            </w:r>
          </w:p>
          <w:p w14:paraId="2D79DCCA" w14:textId="77777777" w:rsidR="001923C5" w:rsidRDefault="001923C5" w:rsidP="0094512B">
            <w:pPr>
              <w:spacing w:line="480" w:lineRule="exact"/>
              <w:jc w:val="both"/>
              <w:rPr>
                <w:rFonts w:ascii="標楷體" w:eastAsia="標楷體" w:hAnsi="標楷體"/>
                <w:sz w:val="28"/>
                <w:szCs w:val="28"/>
              </w:rPr>
            </w:pPr>
            <w:r>
              <w:rPr>
                <w:rFonts w:ascii="標楷體" w:eastAsia="標楷體" w:hAnsi="標楷體"/>
                <w:sz w:val="28"/>
                <w:szCs w:val="28"/>
              </w:rPr>
              <w:t>訓練就業中心</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80441" w14:textId="77777777" w:rsidR="001923C5" w:rsidRDefault="001923C5" w:rsidP="0094512B">
            <w:pPr>
              <w:spacing w:line="480" w:lineRule="exact"/>
              <w:jc w:val="both"/>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80768" w14:textId="77777777" w:rsidR="001923C5" w:rsidRDefault="001923C5" w:rsidP="0094512B">
            <w:pPr>
              <w:spacing w:line="480" w:lineRule="exact"/>
              <w:jc w:val="right"/>
              <w:rPr>
                <w:rFonts w:ascii="標楷體" w:eastAsia="標楷體" w:hAnsi="標楷體"/>
                <w:sz w:val="28"/>
                <w:szCs w:val="28"/>
              </w:rPr>
            </w:pPr>
          </w:p>
        </w:tc>
        <w:tc>
          <w:tcPr>
            <w:tcW w:w="3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0F9CC" w14:textId="77777777" w:rsidR="001923C5" w:rsidRDefault="001923C5" w:rsidP="0094512B">
            <w:pPr>
              <w:spacing w:line="480" w:lineRule="exact"/>
              <w:jc w:val="both"/>
              <w:rPr>
                <w:rFonts w:ascii="標楷體" w:eastAsia="標楷體" w:hAnsi="標楷體"/>
                <w:sz w:val="28"/>
                <w:szCs w:val="28"/>
              </w:rPr>
            </w:pPr>
          </w:p>
        </w:tc>
      </w:tr>
      <w:tr w:rsidR="001923C5" w14:paraId="584C107A" w14:textId="77777777" w:rsidTr="0094512B">
        <w:trPr>
          <w:trHeight w:val="848"/>
          <w:jc w:val="center"/>
        </w:trPr>
        <w:tc>
          <w:tcPr>
            <w:tcW w:w="2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B29EB" w14:textId="77777777" w:rsidR="001923C5" w:rsidRDefault="001923C5" w:rsidP="0094512B">
            <w:pPr>
              <w:jc w:val="both"/>
              <w:rPr>
                <w:rFonts w:ascii="標楷體" w:eastAsia="標楷體" w:hAnsi="標楷體"/>
                <w:sz w:val="28"/>
                <w:szCs w:val="28"/>
              </w:rPr>
            </w:pPr>
            <w:r>
              <w:rPr>
                <w:rFonts w:ascii="標楷體" w:eastAsia="標楷體" w:hAnsi="標楷體"/>
                <w:sz w:val="28"/>
                <w:szCs w:val="28"/>
              </w:rPr>
              <w:t>（訓練單位名稱）</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3E6A0" w14:textId="77777777" w:rsidR="001923C5" w:rsidRDefault="001923C5" w:rsidP="0094512B">
            <w:pPr>
              <w:jc w:val="both"/>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36231" w14:textId="77777777" w:rsidR="001923C5" w:rsidRDefault="001923C5" w:rsidP="0094512B">
            <w:pPr>
              <w:jc w:val="right"/>
              <w:rPr>
                <w:rFonts w:ascii="標楷體" w:eastAsia="標楷體" w:hAnsi="標楷體"/>
                <w:sz w:val="28"/>
                <w:szCs w:val="28"/>
              </w:rPr>
            </w:pPr>
          </w:p>
        </w:tc>
        <w:tc>
          <w:tcPr>
            <w:tcW w:w="3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AB204" w14:textId="77777777" w:rsidR="001923C5" w:rsidRDefault="001923C5" w:rsidP="0094512B">
            <w:pPr>
              <w:jc w:val="both"/>
              <w:rPr>
                <w:rFonts w:ascii="標楷體" w:eastAsia="標楷體" w:hAnsi="標楷體"/>
                <w:sz w:val="28"/>
                <w:szCs w:val="28"/>
              </w:rPr>
            </w:pPr>
          </w:p>
        </w:tc>
      </w:tr>
      <w:tr w:rsidR="001923C5" w14:paraId="3FB74992" w14:textId="77777777" w:rsidTr="0094512B">
        <w:trPr>
          <w:jc w:val="center"/>
        </w:trPr>
        <w:tc>
          <w:tcPr>
            <w:tcW w:w="2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10E08" w14:textId="77777777" w:rsidR="001923C5" w:rsidRDefault="001923C5" w:rsidP="0094512B">
            <w:pPr>
              <w:jc w:val="center"/>
              <w:rPr>
                <w:rFonts w:ascii="標楷體" w:eastAsia="標楷體" w:hAnsi="標楷體"/>
                <w:sz w:val="28"/>
                <w:szCs w:val="28"/>
              </w:rPr>
            </w:pPr>
            <w:r>
              <w:rPr>
                <w:rFonts w:ascii="標楷體" w:eastAsia="標楷體" w:hAnsi="標楷體"/>
                <w:sz w:val="28"/>
                <w:szCs w:val="28"/>
              </w:rPr>
              <w:t>合計</w:t>
            </w:r>
          </w:p>
        </w:tc>
        <w:tc>
          <w:tcPr>
            <w:tcW w:w="38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43076" w14:textId="77777777" w:rsidR="001923C5" w:rsidRDefault="001923C5" w:rsidP="0094512B">
            <w:pPr>
              <w:jc w:val="right"/>
              <w:rPr>
                <w:rFonts w:ascii="標楷體" w:eastAsia="標楷體" w:hAnsi="標楷體"/>
                <w:sz w:val="28"/>
                <w:szCs w:val="28"/>
              </w:rPr>
            </w:pPr>
            <w:r>
              <w:rPr>
                <w:rFonts w:ascii="標楷體" w:eastAsia="標楷體" w:hAnsi="標楷體"/>
                <w:sz w:val="28"/>
                <w:szCs w:val="28"/>
              </w:rPr>
              <w:t>元</w:t>
            </w:r>
          </w:p>
        </w:tc>
        <w:tc>
          <w:tcPr>
            <w:tcW w:w="3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38A" w14:textId="77777777" w:rsidR="001923C5" w:rsidRDefault="001923C5" w:rsidP="0094512B">
            <w:pPr>
              <w:jc w:val="both"/>
              <w:rPr>
                <w:rFonts w:ascii="標楷體" w:eastAsia="標楷體" w:hAnsi="標楷體"/>
                <w:sz w:val="28"/>
                <w:szCs w:val="28"/>
              </w:rPr>
            </w:pPr>
          </w:p>
        </w:tc>
      </w:tr>
    </w:tbl>
    <w:p w14:paraId="758E4A5D" w14:textId="77777777" w:rsidR="001923C5" w:rsidRDefault="001923C5" w:rsidP="001923C5">
      <w:pPr>
        <w:spacing w:line="480" w:lineRule="exact"/>
        <w:rPr>
          <w:rFonts w:ascii="標楷體" w:eastAsia="標楷體" w:hAnsi="標楷體"/>
          <w:szCs w:val="24"/>
        </w:rPr>
        <w:sectPr w:rsidR="001923C5" w:rsidSect="001923C5">
          <w:footerReference w:type="default" r:id="rId55"/>
          <w:pgSz w:w="11906" w:h="16838"/>
          <w:pgMar w:top="1440" w:right="1134" w:bottom="1440" w:left="1134" w:header="720" w:footer="720" w:gutter="0"/>
          <w:cols w:space="720"/>
          <w:docGrid w:type="lines" w:linePitch="733"/>
        </w:sectPr>
      </w:pPr>
      <w:r>
        <w:rPr>
          <w:rFonts w:ascii="標楷體" w:eastAsia="標楷體" w:hAnsi="標楷體"/>
          <w:szCs w:val="24"/>
        </w:rPr>
        <w:t>承辦人員            業務主管            會計人員            機關首長</w:t>
      </w:r>
    </w:p>
    <w:p w14:paraId="44094ABE" w14:textId="77777777" w:rsidR="001923C5" w:rsidRDefault="001923C5" w:rsidP="00B7218B">
      <w:pPr>
        <w:pStyle w:val="1"/>
        <w:rPr>
          <w:rFonts w:eastAsia="標楷體"/>
        </w:rPr>
      </w:pPr>
    </w:p>
    <w:p w14:paraId="563B5066" w14:textId="4827CDD0" w:rsidR="003C0C5E" w:rsidRPr="001C7BFC" w:rsidRDefault="003C0C5E" w:rsidP="003C0C5E">
      <w:pPr>
        <w:pStyle w:val="1"/>
        <w:jc w:val="center"/>
        <w:rPr>
          <w:rFonts w:eastAsia="標楷體"/>
        </w:rPr>
      </w:pPr>
      <w:bookmarkStart w:id="424" w:name="_Toc230097364"/>
      <w:r w:rsidRPr="001C7BFC">
        <w:rPr>
          <w:rFonts w:eastAsia="標楷體" w:hint="eastAsia"/>
        </w:rPr>
        <w:t>【</w:t>
      </w:r>
      <w:r w:rsidR="005259E1">
        <w:rPr>
          <w:rFonts w:eastAsia="標楷體" w:hint="eastAsia"/>
        </w:rPr>
        <w:t>專班</w:t>
      </w:r>
      <w:r w:rsidRPr="001C7BFC">
        <w:rPr>
          <w:rFonts w:eastAsia="標楷體" w:hint="eastAsia"/>
        </w:rPr>
        <w:t>公文範例】</w:t>
      </w:r>
      <w:bookmarkEnd w:id="424"/>
    </w:p>
    <w:p w14:paraId="3C884B9F" w14:textId="77777777" w:rsidR="003C0C5E" w:rsidRPr="001C7BFC" w:rsidRDefault="003C0C5E" w:rsidP="003C0C5E">
      <w:pPr>
        <w:spacing w:line="440" w:lineRule="exact"/>
        <w:jc w:val="center"/>
        <w:rPr>
          <w:rFonts w:eastAsia="標楷體"/>
          <w:sz w:val="52"/>
          <w:szCs w:val="52"/>
        </w:rPr>
      </w:pPr>
    </w:p>
    <w:p w14:paraId="53C9E22F" w14:textId="77777777" w:rsidR="003C0C5E" w:rsidRPr="001C7BFC" w:rsidRDefault="003C0C5E" w:rsidP="003C0C5E">
      <w:pPr>
        <w:spacing w:line="440" w:lineRule="exact"/>
        <w:jc w:val="center"/>
        <w:rPr>
          <w:rFonts w:eastAsia="標楷體"/>
          <w:sz w:val="52"/>
          <w:szCs w:val="52"/>
        </w:rPr>
      </w:pPr>
    </w:p>
    <w:p w14:paraId="02F71399" w14:textId="77777777" w:rsidR="003C0C5E" w:rsidRPr="001C7BFC" w:rsidRDefault="003C0C5E" w:rsidP="003C0C5E">
      <w:pPr>
        <w:spacing w:line="440" w:lineRule="exact"/>
        <w:jc w:val="center"/>
        <w:rPr>
          <w:rFonts w:eastAsia="標楷體"/>
          <w:sz w:val="52"/>
          <w:szCs w:val="52"/>
        </w:rPr>
      </w:pPr>
    </w:p>
    <w:p w14:paraId="5BB784FC" w14:textId="77777777" w:rsidR="003C0C5E" w:rsidRPr="001C7BFC" w:rsidRDefault="003C0C5E" w:rsidP="003C0C5E">
      <w:pPr>
        <w:spacing w:line="440" w:lineRule="exact"/>
        <w:jc w:val="center"/>
        <w:rPr>
          <w:rFonts w:eastAsia="標楷體"/>
          <w:sz w:val="52"/>
          <w:szCs w:val="52"/>
        </w:rPr>
      </w:pPr>
    </w:p>
    <w:p w14:paraId="2A759E6D" w14:textId="77777777" w:rsidR="003C0C5E" w:rsidRPr="001C7BFC" w:rsidRDefault="003C0C5E" w:rsidP="003C0C5E">
      <w:pPr>
        <w:spacing w:line="440" w:lineRule="exact"/>
        <w:jc w:val="center"/>
        <w:rPr>
          <w:rFonts w:eastAsia="標楷體"/>
          <w:sz w:val="52"/>
          <w:szCs w:val="52"/>
        </w:rPr>
      </w:pPr>
      <w:r w:rsidRPr="001C7BFC">
        <w:rPr>
          <w:rFonts w:eastAsia="標楷體"/>
          <w:noProof/>
          <w:sz w:val="52"/>
          <w:szCs w:val="52"/>
        </w:rPr>
        <w:drawing>
          <wp:anchor distT="0" distB="0" distL="114300" distR="114300" simplePos="0" relativeHeight="251765760" behindDoc="0" locked="0" layoutInCell="1" allowOverlap="1" wp14:anchorId="5845AE6B" wp14:editId="04411963">
            <wp:simplePos x="0" y="0"/>
            <wp:positionH relativeFrom="column">
              <wp:posOffset>2091498</wp:posOffset>
            </wp:positionH>
            <wp:positionV relativeFrom="paragraph">
              <wp:posOffset>-2647</wp:posOffset>
            </wp:positionV>
            <wp:extent cx="2001328" cy="2001328"/>
            <wp:effectExtent l="0" t="0" r="0" b="0"/>
            <wp:wrapNone/>
            <wp:docPr id="257" name="圖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01328" cy="2001328"/>
                    </a:xfrm>
                    <a:prstGeom prst="rect">
                      <a:avLst/>
                    </a:prstGeom>
                    <a:noFill/>
                  </pic:spPr>
                </pic:pic>
              </a:graphicData>
            </a:graphic>
            <wp14:sizeRelH relativeFrom="page">
              <wp14:pctWidth>0</wp14:pctWidth>
            </wp14:sizeRelH>
            <wp14:sizeRelV relativeFrom="page">
              <wp14:pctHeight>0</wp14:pctHeight>
            </wp14:sizeRelV>
          </wp:anchor>
        </w:drawing>
      </w:r>
    </w:p>
    <w:p w14:paraId="7D4B9522" w14:textId="77777777" w:rsidR="003C0C5E" w:rsidRPr="001C7BFC" w:rsidRDefault="003C0C5E" w:rsidP="003C0C5E">
      <w:pPr>
        <w:spacing w:line="440" w:lineRule="exact"/>
        <w:jc w:val="center"/>
        <w:rPr>
          <w:rFonts w:eastAsia="標楷體"/>
          <w:sz w:val="52"/>
          <w:szCs w:val="52"/>
        </w:rPr>
      </w:pPr>
    </w:p>
    <w:p w14:paraId="57A53BE0" w14:textId="77777777" w:rsidR="003C0C5E" w:rsidRPr="001C7BFC" w:rsidRDefault="003C0C5E" w:rsidP="003C0C5E">
      <w:pPr>
        <w:spacing w:line="440" w:lineRule="exact"/>
        <w:jc w:val="center"/>
        <w:rPr>
          <w:rFonts w:eastAsia="標楷體"/>
          <w:sz w:val="52"/>
          <w:szCs w:val="52"/>
        </w:rPr>
      </w:pPr>
    </w:p>
    <w:p w14:paraId="78F6EA65" w14:textId="77777777" w:rsidR="003C0C5E" w:rsidRPr="001C7BFC" w:rsidRDefault="003C0C5E" w:rsidP="003C0C5E">
      <w:pPr>
        <w:spacing w:line="440" w:lineRule="exact"/>
        <w:jc w:val="center"/>
        <w:rPr>
          <w:rFonts w:eastAsia="標楷體"/>
          <w:sz w:val="52"/>
          <w:szCs w:val="52"/>
        </w:rPr>
      </w:pPr>
    </w:p>
    <w:p w14:paraId="338B25B8" w14:textId="77777777" w:rsidR="003C0C5E" w:rsidRPr="001C7BFC" w:rsidRDefault="003C0C5E" w:rsidP="003C0C5E">
      <w:pPr>
        <w:spacing w:line="440" w:lineRule="exact"/>
        <w:jc w:val="center"/>
        <w:rPr>
          <w:rFonts w:eastAsia="標楷體"/>
          <w:sz w:val="52"/>
          <w:szCs w:val="52"/>
        </w:rPr>
      </w:pPr>
    </w:p>
    <w:p w14:paraId="7C32D596" w14:textId="77777777" w:rsidR="003C0C5E" w:rsidRPr="001C7BFC" w:rsidRDefault="003C0C5E" w:rsidP="003C0C5E">
      <w:pPr>
        <w:spacing w:line="440" w:lineRule="exact"/>
        <w:jc w:val="center"/>
        <w:rPr>
          <w:rFonts w:eastAsia="標楷體"/>
          <w:sz w:val="52"/>
          <w:szCs w:val="52"/>
        </w:rPr>
        <w:sectPr w:rsidR="003C0C5E" w:rsidRPr="001C7BFC" w:rsidSect="005F40FD">
          <w:footerReference w:type="even" r:id="rId56"/>
          <w:footerReference w:type="default" r:id="rId57"/>
          <w:footerReference w:type="first" r:id="rId58"/>
          <w:pgSz w:w="11906" w:h="16838" w:code="9"/>
          <w:pgMar w:top="1440" w:right="1134" w:bottom="1440" w:left="1134" w:header="851" w:footer="992" w:gutter="0"/>
          <w:pgNumType w:chapStyle="1"/>
          <w:cols w:space="425"/>
          <w:docGrid w:linePitch="360"/>
        </w:sectPr>
      </w:pPr>
    </w:p>
    <w:p w14:paraId="4538E237" w14:textId="0B2C95CB" w:rsidR="003C0C5E" w:rsidRPr="001C7BFC" w:rsidRDefault="003C0C5E" w:rsidP="003C0C5E">
      <w:pPr>
        <w:pStyle w:val="2"/>
        <w:spacing w:line="240" w:lineRule="auto"/>
        <w:rPr>
          <w:rFonts w:ascii="微軟正黑體" w:eastAsia="微軟正黑體" w:hAnsi="微軟正黑體"/>
          <w:b w:val="0"/>
          <w:sz w:val="24"/>
          <w:szCs w:val="24"/>
        </w:rPr>
      </w:pPr>
      <w:bookmarkStart w:id="425" w:name="_Toc230097365"/>
      <w:bookmarkStart w:id="426" w:name="_Hlk191561485"/>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734016" behindDoc="0" locked="0" layoutInCell="1" allowOverlap="1" wp14:anchorId="5077AEA0" wp14:editId="762EA5D7">
                <wp:simplePos x="0" y="0"/>
                <wp:positionH relativeFrom="column">
                  <wp:posOffset>4876528</wp:posOffset>
                </wp:positionH>
                <wp:positionV relativeFrom="page">
                  <wp:posOffset>692513</wp:posOffset>
                </wp:positionV>
                <wp:extent cx="843915" cy="464185"/>
                <wp:effectExtent l="0" t="0" r="0" b="0"/>
                <wp:wrapNone/>
                <wp:docPr id="32"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7C155070" w14:textId="77777777" w:rsidR="009779A4" w:rsidRDefault="009779A4" w:rsidP="003C0C5E">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7AEA0" id="文字方塊 32" o:spid="_x0000_s1130" type="#_x0000_t202" style="position:absolute;margin-left:384pt;margin-top:54.55pt;width:66.45pt;height:36.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" filled="f" stroked="f">
                <v:stroke dashstyle="1 1"/>
                <v:textbox>
                  <w:txbxContent>
                    <w:p w14:paraId="7C155070" w14:textId="77777777" w:rsidR="009779A4" w:rsidRDefault="009779A4" w:rsidP="003C0C5E">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【範例1】</w:t>
      </w:r>
      <w:r w:rsidR="00AB73FD" w:rsidRPr="0069690D">
        <w:rPr>
          <w:rFonts w:ascii="微軟正黑體" w:eastAsia="微軟正黑體" w:hAnsi="微軟正黑體" w:hint="eastAsia"/>
          <w:b w:val="0"/>
          <w:color w:val="0000FF"/>
          <w:sz w:val="24"/>
          <w:szCs w:val="24"/>
        </w:rPr>
        <w:t>專班</w:t>
      </w:r>
      <w:r w:rsidRPr="001C7BFC">
        <w:rPr>
          <w:rFonts w:ascii="微軟正黑體" w:eastAsia="微軟正黑體" w:hAnsi="微軟正黑體" w:hint="eastAsia"/>
          <w:b w:val="0"/>
          <w:sz w:val="24"/>
          <w:szCs w:val="24"/>
        </w:rPr>
        <w:t>申請計畫函文</w:t>
      </w:r>
      <w:bookmarkEnd w:id="425"/>
    </w:p>
    <w:p w14:paraId="137DBCCB"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Times New Roman" w:eastAsia="標楷體" w:hAnsi="Times New Roman" w:cs="Times New Roman"/>
          <w:b/>
          <w:sz w:val="36"/>
          <w:szCs w:val="36"/>
        </w:rPr>
        <w:t xml:space="preserve">    </w:t>
      </w:r>
      <w:r w:rsidRPr="001C7BFC">
        <w:rPr>
          <w:rFonts w:ascii="Times New Roman" w:eastAsia="標楷體" w:hAnsi="Times New Roman" w:cs="Times New Roman"/>
          <w:b/>
          <w:sz w:val="36"/>
          <w:szCs w:val="36"/>
        </w:rPr>
        <w:t>全</w:t>
      </w:r>
      <w:r w:rsidRPr="001C7BFC">
        <w:rPr>
          <w:rFonts w:ascii="Times New Roman" w:eastAsia="標楷體" w:hAnsi="Times New Roman" w:cs="Times New Roman"/>
          <w:b/>
          <w:sz w:val="36"/>
          <w:szCs w:val="36"/>
        </w:rPr>
        <w:t xml:space="preserve">    </w:t>
      </w:r>
      <w:r w:rsidRPr="001C7BFC">
        <w:rPr>
          <w:rFonts w:ascii="Times New Roman" w:eastAsia="標楷體" w:hAnsi="Times New Roman" w:cs="Times New Roman"/>
          <w:b/>
          <w:sz w:val="36"/>
          <w:szCs w:val="36"/>
        </w:rPr>
        <w:t>銜</w:t>
      </w:r>
      <w:r w:rsidRPr="001C7BFC">
        <w:rPr>
          <w:rFonts w:ascii="Times New Roman" w:eastAsia="標楷體" w:hAnsi="Times New Roman" w:cs="Times New Roman"/>
          <w:b/>
          <w:sz w:val="36"/>
          <w:szCs w:val="36"/>
        </w:rPr>
        <w:t xml:space="preserve">    </w:t>
      </w:r>
      <w:r w:rsidRPr="001C7BFC">
        <w:rPr>
          <w:rFonts w:ascii="Times New Roman" w:eastAsia="標楷體" w:hAnsi="Times New Roman" w:cs="Times New Roman"/>
          <w:b/>
          <w:sz w:val="36"/>
          <w:szCs w:val="36"/>
        </w:rPr>
        <w:t>】　函</w:t>
      </w:r>
    </w:p>
    <w:p w14:paraId="59C070C4" w14:textId="77777777" w:rsidR="005259E1" w:rsidRPr="001C7BFC" w:rsidRDefault="005259E1" w:rsidP="005259E1">
      <w:pPr>
        <w:spacing w:line="400" w:lineRule="exact"/>
        <w:rPr>
          <w:rFonts w:ascii="Times New Roman" w:eastAsia="標楷體" w:hAnsi="Times New Roman" w:cs="Times New Roman"/>
          <w:szCs w:val="20"/>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43584" behindDoc="0" locked="0" layoutInCell="1" allowOverlap="1" wp14:anchorId="50673262" wp14:editId="2204CBDF">
                <wp:simplePos x="0" y="0"/>
                <wp:positionH relativeFrom="column">
                  <wp:posOffset>3457575</wp:posOffset>
                </wp:positionH>
                <wp:positionV relativeFrom="paragraph">
                  <wp:posOffset>133350</wp:posOffset>
                </wp:positionV>
                <wp:extent cx="2009775" cy="880745"/>
                <wp:effectExtent l="0" t="0" r="9525" b="0"/>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8BD7CB"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5E2557E"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06F6BF4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4315E8FB"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3A97B043"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73262" id="文字方塊 25" o:spid="_x0000_s1131" type="#_x0000_t202" style="position:absolute;margin-left:272.25pt;margin-top:10.5pt;width:158.25pt;height:69.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" stroked="f">
                <v:stroke dashstyle="1 1"/>
                <v:textbox>
                  <w:txbxContent>
                    <w:p w14:paraId="1E8BD7CB"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5E2557E"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06F6BF4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4315E8FB"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3A97B043"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46B2F1CF" w14:textId="77777777" w:rsidR="005259E1" w:rsidRPr="001C7BFC" w:rsidRDefault="005259E1" w:rsidP="005259E1">
      <w:pPr>
        <w:rPr>
          <w:rFonts w:ascii="Times New Roman" w:eastAsia="標楷體" w:hAnsi="Times New Roman" w:cs="Times New Roman"/>
          <w:szCs w:val="20"/>
        </w:rPr>
      </w:pPr>
    </w:p>
    <w:p w14:paraId="59F36D89" w14:textId="77777777" w:rsidR="005259E1" w:rsidRPr="001C7BFC" w:rsidRDefault="005259E1" w:rsidP="005259E1">
      <w:pPr>
        <w:rPr>
          <w:rFonts w:ascii="Times New Roman" w:eastAsia="標楷體" w:hAnsi="Times New Roman" w:cs="Times New Roman"/>
          <w:szCs w:val="20"/>
        </w:rPr>
      </w:pPr>
    </w:p>
    <w:p w14:paraId="6ABE0AB7" w14:textId="77777777" w:rsidR="005259E1" w:rsidRDefault="005259E1" w:rsidP="005259E1">
      <w:pPr>
        <w:rPr>
          <w:rFonts w:ascii="Times New Roman" w:eastAsia="標楷體" w:hAnsi="Times New Roman" w:cs="Times New Roman"/>
          <w:szCs w:val="20"/>
        </w:rPr>
      </w:pPr>
    </w:p>
    <w:p w14:paraId="17AE088B" w14:textId="77777777" w:rsidR="005259E1" w:rsidRDefault="005259E1" w:rsidP="005259E1">
      <w:pPr>
        <w:rPr>
          <w:rFonts w:ascii="Times New Roman" w:eastAsia="標楷體" w:hAnsi="Times New Roman" w:cs="Times New Roman"/>
          <w:szCs w:val="20"/>
        </w:rPr>
      </w:pPr>
    </w:p>
    <w:p w14:paraId="0A8A6BDB" w14:textId="77777777" w:rsidR="005259E1" w:rsidRPr="001C7BFC" w:rsidRDefault="005259E1" w:rsidP="005259E1">
      <w:pPr>
        <w:rPr>
          <w:rFonts w:ascii="Times New Roman" w:eastAsia="標楷體" w:hAnsi="Times New Roman" w:cs="Times New Roman"/>
          <w:szCs w:val="20"/>
        </w:rPr>
      </w:pPr>
    </w:p>
    <w:p w14:paraId="7B585C3D" w14:textId="77777777" w:rsidR="005259E1" w:rsidRPr="001C7BFC" w:rsidRDefault="005259E1" w:rsidP="005259E1">
      <w:pPr>
        <w:rPr>
          <w:rFonts w:ascii="標楷體" w:eastAsia="標楷體" w:hAnsi="標楷體" w:cs="Times New Roman"/>
          <w:sz w:val="32"/>
          <w:szCs w:val="32"/>
        </w:rPr>
      </w:pPr>
      <w:r w:rsidRPr="001C7BFC">
        <w:rPr>
          <w:rFonts w:ascii="標楷體" w:eastAsia="標楷體" w:hAnsi="標楷體" w:cs="Times New Roman"/>
          <w:sz w:val="32"/>
          <w:szCs w:val="32"/>
        </w:rPr>
        <w:t>受文者：</w:t>
      </w:r>
      <w:r w:rsidRPr="001C7BFC">
        <w:rPr>
          <w:rFonts w:ascii="標楷體" w:eastAsia="標楷體" w:hAnsi="標楷體" w:cs="Times New Roman" w:hint="eastAsia"/>
          <w:sz w:val="32"/>
          <w:szCs w:val="32"/>
        </w:rPr>
        <w:t>高雄市政府勞工局訓練就業中心</w:t>
      </w:r>
      <w:r w:rsidRPr="001C7BFC">
        <w:rPr>
          <w:rFonts w:ascii="標楷體" w:eastAsia="標楷體" w:hAnsi="標楷體" w:cs="Times New Roman"/>
          <w:sz w:val="32"/>
          <w:szCs w:val="32"/>
        </w:rPr>
        <w:t xml:space="preserve"> </w:t>
      </w:r>
    </w:p>
    <w:p w14:paraId="07D78C65" w14:textId="77777777" w:rsidR="005259E1" w:rsidRPr="001C7BFC" w:rsidRDefault="005259E1" w:rsidP="005259E1">
      <w:pPr>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中華民國○○年○○月○○日</w:t>
      </w:r>
    </w:p>
    <w:p w14:paraId="7331B875" w14:textId="77777777" w:rsidR="005259E1" w:rsidRPr="001C7BFC" w:rsidRDefault="005259E1" w:rsidP="005259E1">
      <w:pPr>
        <w:rPr>
          <w:rFonts w:ascii="標楷體" w:eastAsia="標楷體" w:hAnsi="標楷體" w:cs="Times New Roman"/>
          <w:szCs w:val="20"/>
        </w:rPr>
      </w:pPr>
      <w:r w:rsidRPr="001C7BFC">
        <w:rPr>
          <w:rFonts w:ascii="標楷體" w:eastAsia="標楷體" w:hAnsi="標楷體" w:cs="Times New Roman"/>
          <w:szCs w:val="20"/>
        </w:rPr>
        <w:t>發文字號：○○字第○○○○○○○○○○號</w:t>
      </w:r>
    </w:p>
    <w:p w14:paraId="557E626E" w14:textId="77777777" w:rsidR="005259E1" w:rsidRPr="001C7BFC" w:rsidRDefault="005259E1" w:rsidP="005259E1">
      <w:pPr>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6C92EE99" w14:textId="77777777" w:rsidR="005259E1" w:rsidRPr="001C7BFC" w:rsidRDefault="005259E1" w:rsidP="005259E1">
      <w:pPr>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5BD85F36" w14:textId="77777777" w:rsidR="005259E1" w:rsidRPr="001C7BFC" w:rsidRDefault="005259E1" w:rsidP="005259E1">
      <w:pPr>
        <w:rPr>
          <w:rFonts w:ascii="標楷體" w:eastAsia="標楷體" w:hAnsi="標楷體" w:cs="Times New Roman"/>
          <w:szCs w:val="20"/>
        </w:rPr>
      </w:pPr>
      <w:r w:rsidRPr="001C7BFC">
        <w:rPr>
          <w:rFonts w:ascii="標楷體" w:eastAsia="標楷體" w:hAnsi="標楷體" w:cs="Times New Roman"/>
          <w:szCs w:val="20"/>
        </w:rPr>
        <w:t>附件：如說明二</w:t>
      </w:r>
    </w:p>
    <w:p w14:paraId="16C98FBC" w14:textId="77777777" w:rsidR="005259E1" w:rsidRPr="001C7BFC" w:rsidRDefault="005259E1" w:rsidP="005259E1">
      <w:pPr>
        <w:rPr>
          <w:rFonts w:ascii="標楷體" w:eastAsia="標楷體" w:hAnsi="標楷體" w:cs="Times New Roman"/>
          <w:szCs w:val="20"/>
        </w:rPr>
      </w:pPr>
    </w:p>
    <w:p w14:paraId="4D9BCF1A" w14:textId="77777777" w:rsidR="005259E1" w:rsidRPr="001C7BFC" w:rsidRDefault="005259E1" w:rsidP="005259E1">
      <w:pPr>
        <w:spacing w:line="460" w:lineRule="exact"/>
        <w:ind w:left="993" w:hanging="993"/>
        <w:rPr>
          <w:rFonts w:ascii="Times New Roman" w:eastAsia="標楷體" w:hAnsi="Times New Roman" w:cs="Times New Roman"/>
          <w:sz w:val="32"/>
          <w:szCs w:val="32"/>
        </w:rPr>
      </w:pPr>
      <w:r w:rsidRPr="001C7BFC">
        <w:rPr>
          <w:rFonts w:ascii="標楷體" w:eastAsia="標楷體" w:hAnsi="標楷體" w:cs="Times New Roman"/>
          <w:sz w:val="32"/>
          <w:szCs w:val="20"/>
        </w:rPr>
        <w:t>主旨：</w:t>
      </w:r>
      <w:r w:rsidRPr="001C7BFC">
        <w:rPr>
          <w:rFonts w:ascii="Times New Roman" w:eastAsia="標楷體" w:hAnsi="Times New Roman" w:cs="Times New Roman"/>
          <w:sz w:val="32"/>
          <w:szCs w:val="32"/>
        </w:rPr>
        <w:t>檢送</w:t>
      </w:r>
      <w:r w:rsidRPr="001C7BFC">
        <w:rPr>
          <w:rFonts w:ascii="Times New Roman" w:eastAsia="標楷體" w:hAnsi="Times New Roman" w:cs="Times New Roman" w:hint="eastAsia"/>
          <w:sz w:val="32"/>
          <w:szCs w:val="32"/>
        </w:rPr>
        <w:t>申請辦理「</w:t>
      </w:r>
      <w:r w:rsidRPr="001C7BFC">
        <w:rPr>
          <w:rFonts w:ascii="標楷體" w:eastAsia="標楷體" w:hAnsi="標楷體" w:cs="Times New Roman" w:hint="eastAsia"/>
          <w:sz w:val="32"/>
          <w:szCs w:val="32"/>
        </w:rPr>
        <w:t>○</w:t>
      </w:r>
      <w:r w:rsidRPr="001C7BFC">
        <w:rPr>
          <w:rFonts w:ascii="Times New Roman" w:eastAsia="標楷體" w:hAnsi="Times New Roman" w:cs="Times New Roman"/>
          <w:sz w:val="32"/>
          <w:szCs w:val="32"/>
        </w:rPr>
        <w:t>年度補助辦理照顧服務員</w:t>
      </w:r>
      <w:r w:rsidRPr="001C7BFC">
        <w:rPr>
          <w:rFonts w:ascii="Times New Roman" w:eastAsia="標楷體" w:hAnsi="Times New Roman" w:cs="Times New Roman" w:hint="eastAsia"/>
          <w:sz w:val="32"/>
          <w:szCs w:val="32"/>
        </w:rPr>
        <w:t>專班訓練計畫</w:t>
      </w:r>
      <w:r w:rsidRPr="001C7BFC">
        <w:rPr>
          <w:rFonts w:ascii="Times New Roman" w:eastAsia="標楷體" w:hAnsi="Times New Roman" w:cs="Times New Roman"/>
          <w:sz w:val="32"/>
          <w:szCs w:val="32"/>
        </w:rPr>
        <w:t>」</w:t>
      </w:r>
      <w:r w:rsidRPr="001C7BFC">
        <w:rPr>
          <w:rFonts w:ascii="Times New Roman" w:eastAsia="標楷體" w:hAnsi="Times New Roman" w:cs="Times New Roman" w:hint="eastAsia"/>
          <w:sz w:val="32"/>
          <w:szCs w:val="32"/>
        </w:rPr>
        <w:t>計畫書等</w:t>
      </w:r>
      <w:r w:rsidRPr="001C7BFC">
        <w:rPr>
          <w:rFonts w:ascii="標楷體" w:eastAsia="標楷體" w:hAnsi="標楷體" w:cs="Times New Roman"/>
          <w:sz w:val="32"/>
          <w:szCs w:val="32"/>
        </w:rPr>
        <w:t>相關資料，請查照。</w:t>
      </w:r>
    </w:p>
    <w:p w14:paraId="6D64EDF0" w14:textId="77777777" w:rsidR="005259E1" w:rsidRPr="001C7BFC" w:rsidRDefault="005259E1" w:rsidP="005259E1">
      <w:pPr>
        <w:spacing w:line="460" w:lineRule="exact"/>
        <w:rPr>
          <w:rFonts w:ascii="標楷體" w:eastAsia="標楷體" w:hAnsi="標楷體" w:cs="Times New Roman"/>
          <w:sz w:val="32"/>
          <w:szCs w:val="20"/>
        </w:rPr>
      </w:pPr>
      <w:r w:rsidRPr="001C7BFC">
        <w:rPr>
          <w:rFonts w:ascii="標楷體" w:eastAsia="標楷體" w:hAnsi="標楷體" w:cs="Times New Roman"/>
          <w:sz w:val="32"/>
          <w:szCs w:val="20"/>
        </w:rPr>
        <w:t xml:space="preserve">說明： </w:t>
      </w:r>
    </w:p>
    <w:p w14:paraId="5408F3B1" w14:textId="77777777" w:rsidR="005259E1" w:rsidRPr="001C7BFC" w:rsidRDefault="005259E1" w:rsidP="005259E1">
      <w:pPr>
        <w:numPr>
          <w:ilvl w:val="0"/>
          <w:numId w:val="104"/>
        </w:numPr>
        <w:spacing w:line="460" w:lineRule="exact"/>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7679AF87" w14:textId="77777777" w:rsidR="005259E1" w:rsidRPr="00186733" w:rsidRDefault="005259E1" w:rsidP="005259E1">
      <w:pPr>
        <w:numPr>
          <w:ilvl w:val="0"/>
          <w:numId w:val="104"/>
        </w:numPr>
        <w:spacing w:line="460" w:lineRule="exact"/>
        <w:rPr>
          <w:rFonts w:ascii="標楷體" w:eastAsia="標楷體" w:hAnsi="標楷體" w:cs="Times New Roman"/>
          <w:sz w:val="32"/>
          <w:szCs w:val="20"/>
        </w:rPr>
      </w:pPr>
      <w:r w:rsidRPr="00186733">
        <w:rPr>
          <w:rFonts w:ascii="標楷體" w:eastAsia="標楷體" w:hAnsi="標楷體" w:cs="Times New Roman" w:hint="eastAsia"/>
          <w:sz w:val="32"/>
          <w:szCs w:val="32"/>
        </w:rPr>
        <w:t>本次總類別</w:t>
      </w:r>
      <w:proofErr w:type="gramStart"/>
      <w:r w:rsidRPr="00186733">
        <w:rPr>
          <w:rFonts w:ascii="標楷體" w:eastAsia="標楷體" w:hAnsi="標楷體" w:cs="Times New Roman" w:hint="eastAsia"/>
          <w:sz w:val="32"/>
          <w:szCs w:val="32"/>
        </w:rPr>
        <w:t>申請班數共</w:t>
      </w:r>
      <w:proofErr w:type="gramEnd"/>
      <w:r w:rsidRPr="00186733">
        <w:rPr>
          <w:rFonts w:ascii="標楷體" w:eastAsia="標楷體" w:hAnsi="標楷體" w:cs="Times New Roman" w:hint="eastAsia"/>
          <w:sz w:val="32"/>
          <w:szCs w:val="32"/>
        </w:rPr>
        <w:t>○班，</w:t>
      </w:r>
      <w:r w:rsidRPr="00186733">
        <w:rPr>
          <w:rFonts w:ascii="標楷體" w:eastAsia="標楷體" w:hAnsi="標楷體" w:cs="Times New Roman"/>
          <w:sz w:val="32"/>
          <w:szCs w:val="32"/>
        </w:rPr>
        <w:t>隨函檢</w:t>
      </w:r>
      <w:proofErr w:type="gramStart"/>
      <w:r w:rsidRPr="00186733">
        <w:rPr>
          <w:rFonts w:ascii="標楷體" w:eastAsia="標楷體" w:hAnsi="標楷體" w:cs="Times New Roman"/>
          <w:sz w:val="32"/>
          <w:szCs w:val="32"/>
        </w:rPr>
        <w:t>附</w:t>
      </w:r>
      <w:proofErr w:type="gramEnd"/>
      <w:r w:rsidRPr="00186733">
        <w:rPr>
          <w:rFonts w:ascii="標楷體" w:eastAsia="標楷體" w:hAnsi="標楷體" w:cs="Times New Roman"/>
          <w:sz w:val="32"/>
          <w:szCs w:val="32"/>
        </w:rPr>
        <w:t>：</w:t>
      </w:r>
    </w:p>
    <w:p w14:paraId="354FD344" w14:textId="77777777" w:rsidR="005259E1" w:rsidRPr="00186733" w:rsidRDefault="005259E1" w:rsidP="005259E1">
      <w:pPr>
        <w:numPr>
          <w:ilvl w:val="0"/>
          <w:numId w:val="103"/>
        </w:numPr>
        <w:spacing w:line="460" w:lineRule="exact"/>
        <w:rPr>
          <w:rFonts w:ascii="標楷體" w:eastAsia="標楷體" w:hAnsi="標楷體" w:cs="Times New Roman"/>
          <w:sz w:val="32"/>
          <w:szCs w:val="32"/>
        </w:rPr>
      </w:pPr>
      <w:r w:rsidRPr="00186733">
        <w:rPr>
          <w:rFonts w:ascii="標楷體" w:eastAsia="標楷體" w:hAnsi="標楷體" w:cs="Times New Roman" w:hint="eastAsia"/>
          <w:sz w:val="32"/>
          <w:szCs w:val="32"/>
        </w:rPr>
        <w:t>申請單位資格審查表一式1份。</w:t>
      </w:r>
    </w:p>
    <w:p w14:paraId="5268B00B" w14:textId="77777777" w:rsidR="005259E1" w:rsidRPr="00186733" w:rsidRDefault="005259E1" w:rsidP="005259E1">
      <w:pPr>
        <w:numPr>
          <w:ilvl w:val="0"/>
          <w:numId w:val="103"/>
        </w:numPr>
        <w:spacing w:line="460" w:lineRule="exact"/>
        <w:rPr>
          <w:rFonts w:ascii="標楷體" w:eastAsia="標楷體" w:hAnsi="標楷體" w:cs="Times New Roman"/>
          <w:sz w:val="32"/>
          <w:szCs w:val="32"/>
        </w:rPr>
      </w:pPr>
      <w:r w:rsidRPr="00186733">
        <w:rPr>
          <w:rFonts w:ascii="標楷體" w:eastAsia="標楷體" w:hAnsi="標楷體" w:cs="Times New Roman" w:hint="eastAsia"/>
          <w:sz w:val="32"/>
          <w:szCs w:val="32"/>
        </w:rPr>
        <w:t>申請單位資格證明文件一式1份。</w:t>
      </w:r>
    </w:p>
    <w:p w14:paraId="153675C2" w14:textId="77777777" w:rsidR="005259E1" w:rsidRPr="00186733" w:rsidRDefault="005259E1" w:rsidP="005259E1">
      <w:pPr>
        <w:numPr>
          <w:ilvl w:val="0"/>
          <w:numId w:val="103"/>
        </w:numPr>
        <w:spacing w:line="460" w:lineRule="exact"/>
        <w:rPr>
          <w:rFonts w:ascii="標楷體" w:eastAsia="標楷體" w:hAnsi="標楷體" w:cs="Times New Roman"/>
          <w:sz w:val="32"/>
          <w:szCs w:val="32"/>
        </w:rPr>
      </w:pPr>
      <w:r w:rsidRPr="00186733">
        <w:rPr>
          <w:rFonts w:ascii="標楷體" w:eastAsia="標楷體" w:hAnsi="標楷體" w:cs="Times New Roman" w:hint="eastAsia"/>
          <w:sz w:val="32"/>
          <w:szCs w:val="32"/>
        </w:rPr>
        <w:t>申請單位訓練場地資格審查表一式1份。</w:t>
      </w:r>
    </w:p>
    <w:p w14:paraId="65504C32" w14:textId="77777777" w:rsidR="005259E1" w:rsidRPr="00186733" w:rsidRDefault="005259E1" w:rsidP="005259E1">
      <w:pPr>
        <w:numPr>
          <w:ilvl w:val="0"/>
          <w:numId w:val="103"/>
        </w:numPr>
        <w:spacing w:line="460" w:lineRule="exact"/>
        <w:rPr>
          <w:rFonts w:ascii="標楷體" w:eastAsia="標楷體" w:hAnsi="標楷體" w:cs="Times New Roman"/>
          <w:sz w:val="32"/>
          <w:szCs w:val="32"/>
        </w:rPr>
      </w:pPr>
      <w:r w:rsidRPr="00186733">
        <w:rPr>
          <w:rFonts w:ascii="標楷體" w:eastAsia="標楷體" w:hAnsi="標楷體" w:cs="Times New Roman" w:hint="eastAsia"/>
          <w:sz w:val="32"/>
          <w:szCs w:val="32"/>
        </w:rPr>
        <w:t>訓練場地資格證明文件影本一式1份(含實習訓練機構切結書正本)。</w:t>
      </w:r>
    </w:p>
    <w:p w14:paraId="54880742" w14:textId="77777777" w:rsidR="005259E1" w:rsidRPr="00186733" w:rsidRDefault="005259E1" w:rsidP="005259E1">
      <w:pPr>
        <w:numPr>
          <w:ilvl w:val="0"/>
          <w:numId w:val="103"/>
        </w:numPr>
        <w:spacing w:line="460" w:lineRule="exact"/>
        <w:rPr>
          <w:rFonts w:ascii="標楷體" w:eastAsia="標楷體" w:hAnsi="標楷體" w:cs="Times New Roman"/>
          <w:sz w:val="32"/>
          <w:szCs w:val="20"/>
        </w:rPr>
      </w:pPr>
      <w:r w:rsidRPr="00186733">
        <w:rPr>
          <w:rFonts w:ascii="標楷體" w:eastAsia="標楷體" w:hAnsi="標楷體" w:cs="Times New Roman" w:hint="eastAsia"/>
          <w:sz w:val="32"/>
          <w:szCs w:val="32"/>
        </w:rPr>
        <w:t>訓練場地建築物及消防安全相關證明文件影本一式1份。</w:t>
      </w:r>
    </w:p>
    <w:p w14:paraId="018B5ACD" w14:textId="77777777" w:rsidR="005259E1" w:rsidRPr="00186733" w:rsidRDefault="005259E1" w:rsidP="005259E1">
      <w:pPr>
        <w:numPr>
          <w:ilvl w:val="0"/>
          <w:numId w:val="103"/>
        </w:numPr>
        <w:spacing w:line="460" w:lineRule="exact"/>
        <w:rPr>
          <w:rFonts w:ascii="標楷體" w:eastAsia="標楷體" w:hAnsi="標楷體" w:cs="Times New Roman"/>
          <w:sz w:val="32"/>
          <w:szCs w:val="20"/>
        </w:rPr>
      </w:pPr>
      <w:r w:rsidRPr="00186733">
        <w:rPr>
          <w:rFonts w:ascii="標楷體" w:eastAsia="標楷體" w:hAnsi="標楷體" w:cs="Times New Roman" w:hint="eastAsia"/>
          <w:sz w:val="32"/>
          <w:szCs w:val="32"/>
        </w:rPr>
        <w:t>租賃及合作證明相關文件一式1份。</w:t>
      </w:r>
    </w:p>
    <w:p w14:paraId="5A272C8F" w14:textId="77777777" w:rsidR="005259E1" w:rsidRPr="00186733" w:rsidRDefault="005259E1" w:rsidP="005259E1">
      <w:pPr>
        <w:numPr>
          <w:ilvl w:val="0"/>
          <w:numId w:val="103"/>
        </w:numPr>
        <w:spacing w:line="460" w:lineRule="exact"/>
        <w:rPr>
          <w:rFonts w:ascii="標楷體" w:eastAsia="標楷體" w:hAnsi="標楷體" w:cs="Times New Roman"/>
          <w:sz w:val="32"/>
          <w:szCs w:val="20"/>
        </w:rPr>
      </w:pPr>
      <w:r w:rsidRPr="00186733">
        <w:rPr>
          <w:rFonts w:ascii="標楷體" w:eastAsia="標楷體" w:hAnsi="標楷體" w:cs="Times New Roman" w:hint="eastAsia"/>
          <w:bCs/>
          <w:sz w:val="32"/>
          <w:szCs w:val="32"/>
        </w:rPr>
        <w:t>各班訓練</w:t>
      </w:r>
      <w:r w:rsidRPr="00186733">
        <w:rPr>
          <w:rFonts w:ascii="標楷體" w:eastAsia="標楷體" w:hAnsi="標楷體" w:cs="Times New Roman" w:hint="eastAsia"/>
          <w:sz w:val="32"/>
          <w:szCs w:val="32"/>
        </w:rPr>
        <w:t>計畫書一式</w:t>
      </w:r>
      <w:r w:rsidRPr="00186733">
        <w:rPr>
          <w:rFonts w:ascii="Times New Roman" w:eastAsia="標楷體" w:hAnsi="Times New Roman" w:cs="Times New Roman" w:hint="eastAsia"/>
          <w:sz w:val="32"/>
          <w:szCs w:val="32"/>
        </w:rPr>
        <w:t>2</w:t>
      </w:r>
      <w:r w:rsidRPr="00186733">
        <w:rPr>
          <w:rFonts w:ascii="標楷體" w:eastAsia="標楷體" w:hAnsi="標楷體" w:cs="Times New Roman" w:hint="eastAsia"/>
          <w:sz w:val="32"/>
          <w:szCs w:val="32"/>
        </w:rPr>
        <w:t>份(含電子檔)。</w:t>
      </w:r>
    </w:p>
    <w:p w14:paraId="2BE54BBC" w14:textId="77777777" w:rsidR="005259E1" w:rsidRPr="00880571" w:rsidRDefault="005259E1" w:rsidP="005259E1">
      <w:pPr>
        <w:numPr>
          <w:ilvl w:val="0"/>
          <w:numId w:val="103"/>
        </w:numPr>
        <w:spacing w:line="460" w:lineRule="exact"/>
        <w:rPr>
          <w:rFonts w:ascii="標楷體" w:eastAsia="標楷體" w:hAnsi="標楷體" w:cs="Times New Roman"/>
          <w:sz w:val="32"/>
          <w:szCs w:val="20"/>
        </w:rPr>
      </w:pPr>
      <w:r w:rsidRPr="001C7BFC">
        <w:rPr>
          <w:rFonts w:ascii="標楷體" w:eastAsia="標楷體" w:hAnsi="標楷體" w:cs="Times New Roman" w:hint="eastAsia"/>
          <w:bCs/>
          <w:sz w:val="32"/>
          <w:szCs w:val="32"/>
        </w:rPr>
        <w:t>其他</w:t>
      </w:r>
      <w:r w:rsidRPr="001C7BFC">
        <w:rPr>
          <w:rFonts w:ascii="標楷體" w:eastAsia="標楷體" w:hAnsi="標楷體" w:cs="Times New Roman" w:hint="eastAsia"/>
          <w:sz w:val="32"/>
          <w:szCs w:val="32"/>
        </w:rPr>
        <w:t>必要文件。</w:t>
      </w:r>
    </w:p>
    <w:p w14:paraId="16972BD0" w14:textId="77777777" w:rsidR="005259E1" w:rsidRPr="001C7BFC" w:rsidRDefault="005259E1" w:rsidP="005259E1">
      <w:pPr>
        <w:rPr>
          <w:rFonts w:ascii="標楷體" w:eastAsia="標楷體" w:hAnsi="標楷體" w:cs="Times New Roman"/>
          <w:szCs w:val="20"/>
        </w:rPr>
      </w:pPr>
    </w:p>
    <w:p w14:paraId="40788D19" w14:textId="77777777" w:rsidR="005259E1" w:rsidRPr="001C7BFC" w:rsidRDefault="005259E1" w:rsidP="005259E1">
      <w:pPr>
        <w:rPr>
          <w:rFonts w:ascii="標楷體" w:eastAsia="標楷體" w:hAnsi="標楷體" w:cs="Times New Roman"/>
          <w:szCs w:val="20"/>
        </w:rPr>
      </w:pPr>
      <w:r w:rsidRPr="001C7BFC">
        <w:rPr>
          <w:rFonts w:ascii="標楷體" w:eastAsia="標楷體" w:hAnsi="標楷體" w:cs="Times New Roman"/>
          <w:szCs w:val="20"/>
        </w:rPr>
        <w:t>正本：</w:t>
      </w:r>
      <w:r w:rsidRPr="001C7BFC">
        <w:rPr>
          <w:rFonts w:ascii="標楷體" w:eastAsia="標楷體" w:hAnsi="標楷體" w:cs="Times New Roman" w:hint="eastAsia"/>
          <w:szCs w:val="20"/>
        </w:rPr>
        <w:t>高雄市政府勞工局訓練就業中心</w:t>
      </w:r>
    </w:p>
    <w:p w14:paraId="6BC9DD4F" w14:textId="77777777" w:rsidR="005259E1" w:rsidRDefault="005259E1" w:rsidP="005259E1">
      <w:pPr>
        <w:rPr>
          <w:rFonts w:ascii="標楷體" w:eastAsia="標楷體" w:hAnsi="標楷體" w:cs="Times New Roman"/>
          <w:szCs w:val="20"/>
        </w:rPr>
      </w:pPr>
      <w:r w:rsidRPr="001C7BFC">
        <w:rPr>
          <w:rFonts w:ascii="標楷體" w:eastAsia="標楷體" w:hAnsi="標楷體" w:cs="Times New Roman"/>
          <w:szCs w:val="20"/>
        </w:rPr>
        <w:t>副本：</w:t>
      </w:r>
    </w:p>
    <w:p w14:paraId="3A3C08C0" w14:textId="77777777" w:rsidR="005259E1" w:rsidRPr="001C7BFC" w:rsidRDefault="005259E1" w:rsidP="005259E1">
      <w:pPr>
        <w:kinsoku w:val="0"/>
        <w:snapToGrid w:val="0"/>
        <w:spacing w:line="400" w:lineRule="exact"/>
        <w:rPr>
          <w:rFonts w:ascii="Arial" w:eastAsia="標楷體" w:hAnsi="Arial" w:cs="Times New Roman"/>
          <w:kern w:val="0"/>
          <w:szCs w:val="24"/>
          <w:lang w:val="x-none"/>
        </w:rPr>
        <w:sectPr w:rsidR="005259E1" w:rsidRPr="001C7BFC" w:rsidSect="005259E1">
          <w:pgSz w:w="11906" w:h="16838" w:code="9"/>
          <w:pgMar w:top="993" w:right="707" w:bottom="993"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Arial" w:cs="Times New Roman"/>
          <w:kern w:val="0"/>
          <w:szCs w:val="24"/>
          <w:lang w:val="x-none" w:eastAsia="x-none"/>
        </w:rPr>
        <w:t xml:space="preserve"> </w:t>
      </w:r>
      <w:r w:rsidRPr="001C7BFC">
        <w:rPr>
          <w:rFonts w:ascii="Arial" w:eastAsia="標楷體" w:hAnsi="Arial" w:cs="Times New Roman" w:hint="eastAsia"/>
          <w:kern w:val="0"/>
          <w:szCs w:val="24"/>
          <w:lang w:val="x-none"/>
        </w:rPr>
        <w:t>○○○</w:t>
      </w:r>
    </w:p>
    <w:p w14:paraId="2C287AB4" w14:textId="019B24CD" w:rsidR="005259E1" w:rsidRPr="001C7BFC" w:rsidRDefault="005259E1" w:rsidP="005259E1">
      <w:pPr>
        <w:pStyle w:val="2"/>
        <w:spacing w:line="240" w:lineRule="auto"/>
        <w:rPr>
          <w:rFonts w:ascii="微軟正黑體" w:eastAsia="微軟正黑體" w:hAnsi="微軟正黑體"/>
          <w:b w:val="0"/>
          <w:sz w:val="24"/>
          <w:szCs w:val="24"/>
        </w:rPr>
      </w:pPr>
      <w:bookmarkStart w:id="427" w:name="_Toc222737615"/>
      <w:bookmarkStart w:id="428" w:name="_Toc230097366"/>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47680" behindDoc="0" locked="0" layoutInCell="1" allowOverlap="1" wp14:anchorId="2D0DDD90" wp14:editId="07F9B5F5">
                <wp:simplePos x="0" y="0"/>
                <wp:positionH relativeFrom="column">
                  <wp:posOffset>4328160</wp:posOffset>
                </wp:positionH>
                <wp:positionV relativeFrom="page">
                  <wp:posOffset>1115695</wp:posOffset>
                </wp:positionV>
                <wp:extent cx="843915" cy="464185"/>
                <wp:effectExtent l="0" t="0" r="0" b="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851D454"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DDD90" id="文字方塊 39" o:spid="_x0000_s1132" type="#_x0000_t202" style="position:absolute;margin-left:340.8pt;margin-top:87.85pt;width:66.45pt;height:36.5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" filled="f" stroked="f">
                <v:stroke dashstyle="1 1"/>
                <v:textbox>
                  <w:txbxContent>
                    <w:p w14:paraId="6851D454"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【範例2】</w:t>
      </w:r>
      <w:r w:rsidRPr="0069690D">
        <w:rPr>
          <w:rFonts w:ascii="微軟正黑體" w:eastAsia="微軟正黑體" w:hAnsi="微軟正黑體" w:hint="eastAsia"/>
          <w:b w:val="0"/>
          <w:color w:val="0000FF"/>
          <w:sz w:val="24"/>
          <w:szCs w:val="24"/>
        </w:rPr>
        <w:t>專班</w:t>
      </w:r>
      <w:r w:rsidRPr="001C7BFC">
        <w:rPr>
          <w:rFonts w:ascii="微軟正黑體" w:eastAsia="微軟正黑體" w:hAnsi="微軟正黑體" w:hint="eastAsia"/>
          <w:b w:val="0"/>
          <w:sz w:val="24"/>
          <w:szCs w:val="24"/>
        </w:rPr>
        <w:t>修正計畫</w:t>
      </w:r>
      <w:proofErr w:type="gramStart"/>
      <w:r w:rsidRPr="001C7BFC">
        <w:rPr>
          <w:rFonts w:ascii="微軟正黑體" w:eastAsia="微軟正黑體" w:hAnsi="微軟正黑體" w:hint="eastAsia"/>
          <w:b w:val="0"/>
          <w:sz w:val="24"/>
          <w:szCs w:val="24"/>
        </w:rPr>
        <w:t>送審函文</w:t>
      </w:r>
      <w:bookmarkEnd w:id="427"/>
      <w:bookmarkEnd w:id="428"/>
      <w:proofErr w:type="gramEnd"/>
    </w:p>
    <w:p w14:paraId="27F813C6"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731B583C"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7B14F6AC"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46656" behindDoc="0" locked="0" layoutInCell="1" allowOverlap="1" wp14:anchorId="11C626EA" wp14:editId="79CF873E">
                <wp:simplePos x="0" y="0"/>
                <wp:positionH relativeFrom="column">
                  <wp:posOffset>3457575</wp:posOffset>
                </wp:positionH>
                <wp:positionV relativeFrom="paragraph">
                  <wp:posOffset>212725</wp:posOffset>
                </wp:positionV>
                <wp:extent cx="2181225" cy="880745"/>
                <wp:effectExtent l="0" t="0" r="9525" b="0"/>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4B7A20"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3898EEC6"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5E0CF0E7"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3182B8FE"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EFFB166"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626EA" id="文字方塊 40" o:spid="_x0000_s1133" type="#_x0000_t202" style="position:absolute;margin-left:272.25pt;margin-top:16.75pt;width:171.75pt;height:69.3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" stroked="f">
                <v:stroke dashstyle="1 1"/>
                <v:textbox>
                  <w:txbxContent>
                    <w:p w14:paraId="264B7A20"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3898EEC6"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5E0CF0E7"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3182B8FE"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EFFB166"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6E480E81" w14:textId="77777777" w:rsidR="005259E1" w:rsidRPr="001C7BFC" w:rsidRDefault="005259E1" w:rsidP="005259E1">
      <w:pPr>
        <w:spacing w:line="400" w:lineRule="exact"/>
        <w:rPr>
          <w:rFonts w:ascii="Times New Roman" w:eastAsia="標楷體" w:hAnsi="Times New Roman" w:cs="Times New Roman"/>
          <w:b/>
          <w:sz w:val="36"/>
          <w:szCs w:val="36"/>
        </w:rPr>
      </w:pPr>
    </w:p>
    <w:p w14:paraId="5D616BF7" w14:textId="77777777" w:rsidR="005259E1" w:rsidRPr="001C7BFC" w:rsidRDefault="005259E1" w:rsidP="005259E1">
      <w:pPr>
        <w:spacing w:line="400" w:lineRule="exact"/>
        <w:rPr>
          <w:rFonts w:ascii="Times New Roman" w:eastAsia="標楷體" w:hAnsi="Times New Roman" w:cs="Times New Roman"/>
          <w:b/>
          <w:sz w:val="36"/>
          <w:szCs w:val="36"/>
        </w:rPr>
      </w:pPr>
    </w:p>
    <w:p w14:paraId="7D77BB5E" w14:textId="77777777" w:rsidR="005259E1" w:rsidRPr="001C7BFC" w:rsidRDefault="005259E1" w:rsidP="005259E1">
      <w:pPr>
        <w:spacing w:line="400" w:lineRule="exact"/>
        <w:rPr>
          <w:rFonts w:ascii="Times New Roman" w:eastAsia="標楷體" w:hAnsi="Times New Roman" w:cs="Times New Roman"/>
          <w:b/>
          <w:sz w:val="36"/>
          <w:szCs w:val="36"/>
        </w:rPr>
      </w:pPr>
    </w:p>
    <w:p w14:paraId="755C00C7" w14:textId="77777777" w:rsidR="005259E1" w:rsidRPr="001C7BFC" w:rsidRDefault="005259E1" w:rsidP="005259E1">
      <w:pPr>
        <w:spacing w:line="400" w:lineRule="exact"/>
        <w:rPr>
          <w:rFonts w:ascii="Times New Roman" w:eastAsia="標楷體" w:hAnsi="Times New Roman" w:cs="Times New Roman"/>
          <w:b/>
          <w:sz w:val="36"/>
          <w:szCs w:val="36"/>
        </w:rPr>
      </w:pPr>
    </w:p>
    <w:p w14:paraId="6596C767"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646CB706"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39B63DA4"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1F679BF7"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64D70EF9"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296641CC"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如主旨</w:t>
      </w:r>
    </w:p>
    <w:p w14:paraId="52F6F2B2" w14:textId="77777777" w:rsidR="005259E1" w:rsidRPr="001C7BFC" w:rsidRDefault="005259E1" w:rsidP="005259E1">
      <w:pPr>
        <w:snapToGrid w:val="0"/>
        <w:spacing w:line="400" w:lineRule="exact"/>
        <w:rPr>
          <w:rFonts w:ascii="標楷體" w:eastAsia="標楷體" w:hAnsi="標楷體" w:cs="Times New Roman"/>
          <w:szCs w:val="20"/>
        </w:rPr>
      </w:pPr>
    </w:p>
    <w:p w14:paraId="66C96A5B" w14:textId="77777777" w:rsidR="005259E1" w:rsidRPr="001C7BFC" w:rsidRDefault="005259E1" w:rsidP="005259E1">
      <w:pPr>
        <w:tabs>
          <w:tab w:val="left" w:pos="3544"/>
        </w:tabs>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主旨：檢送</w:t>
      </w:r>
      <w:r w:rsidRPr="001C7BFC">
        <w:rPr>
          <w:rFonts w:ascii="標楷體" w:eastAsia="標楷體" w:hAnsi="標楷體" w:cs="Times New Roman"/>
          <w:sz w:val="32"/>
          <w:szCs w:val="32"/>
        </w:rPr>
        <w:t>「</w:t>
      </w:r>
      <w:r w:rsidRPr="001C7BFC">
        <w:rPr>
          <w:rFonts w:ascii="Times New Roman" w:eastAsia="標楷體" w:hAnsi="Times New Roman" w:cs="Times New Roman" w:hint="eastAsia"/>
          <w:sz w:val="32"/>
          <w:szCs w:val="32"/>
        </w:rPr>
        <w:t>○</w:t>
      </w:r>
      <w:r w:rsidRPr="001C7BFC">
        <w:rPr>
          <w:rFonts w:ascii="Times New Roman" w:eastAsia="標楷體" w:hAnsi="Times New Roman" w:cs="Times New Roman"/>
          <w:sz w:val="32"/>
          <w:szCs w:val="32"/>
        </w:rPr>
        <w:t>年度補助辦理照顧服務員</w:t>
      </w:r>
      <w:r w:rsidRPr="001C7BFC">
        <w:rPr>
          <w:rFonts w:ascii="Times New Roman" w:eastAsia="標楷體" w:hAnsi="Times New Roman" w:cs="Times New Roman" w:hint="eastAsia"/>
          <w:sz w:val="32"/>
          <w:szCs w:val="32"/>
        </w:rPr>
        <w:t>專班訓練計畫</w:t>
      </w:r>
      <w:r w:rsidRPr="001C7BFC">
        <w:rPr>
          <w:rFonts w:ascii="標楷體" w:eastAsia="標楷體" w:hAnsi="標楷體" w:cs="Times New Roman"/>
          <w:sz w:val="32"/>
          <w:szCs w:val="32"/>
        </w:rPr>
        <w:t>」</w:t>
      </w:r>
      <w:r w:rsidRPr="001C7BFC">
        <w:rPr>
          <w:rFonts w:ascii="Times New Roman" w:eastAsia="標楷體" w:hAnsi="Times New Roman" w:cs="Times New Roman" w:hint="eastAsia"/>
          <w:sz w:val="32"/>
          <w:szCs w:val="32"/>
        </w:rPr>
        <w:t>○○○○</w:t>
      </w:r>
      <w:r w:rsidRPr="001C7BFC">
        <w:rPr>
          <w:rFonts w:ascii="標楷體" w:eastAsia="標楷體" w:hAnsi="標楷體" w:cs="Times New Roman" w:hint="eastAsia"/>
          <w:sz w:val="32"/>
          <w:szCs w:val="20"/>
        </w:rPr>
        <w:t>班修正後計畫書一式4份及勞動部勞動力發展署「訓練機構基本資料卡」暨「訓練計畫申請表」各1份，請查照。</w:t>
      </w:r>
    </w:p>
    <w:p w14:paraId="58022124" w14:textId="77777777" w:rsidR="005259E1" w:rsidRPr="001C7BFC" w:rsidRDefault="005259E1" w:rsidP="005259E1">
      <w:pPr>
        <w:kinsoku w:val="0"/>
        <w:snapToGrid w:val="0"/>
        <w:spacing w:line="400" w:lineRule="exact"/>
        <w:rPr>
          <w:rFonts w:ascii="標楷體" w:eastAsia="標楷體" w:hAnsi="標楷體" w:cs="Times New Roman"/>
          <w:sz w:val="32"/>
          <w:szCs w:val="20"/>
        </w:rPr>
      </w:pPr>
      <w:r w:rsidRPr="001C7BFC">
        <w:rPr>
          <w:rFonts w:ascii="標楷體" w:eastAsia="標楷體" w:hAnsi="標楷體" w:cs="Times New Roman"/>
          <w:sz w:val="32"/>
          <w:szCs w:val="20"/>
        </w:rPr>
        <w:t>說明：</w:t>
      </w:r>
      <w:r w:rsidRPr="001C7BFC">
        <w:rPr>
          <w:rFonts w:ascii="標楷體" w:eastAsia="標楷體" w:hAnsi="標楷體" w:cs="Times New Roman" w:hint="eastAsia"/>
          <w:sz w:val="32"/>
          <w:szCs w:val="32"/>
        </w:rPr>
        <w:t>復貴中心</w:t>
      </w:r>
      <w:r w:rsidRPr="001C7BFC">
        <w:rPr>
          <w:rFonts w:ascii="Times New Roman" w:eastAsia="標楷體" w:hAnsi="Times New Roman" w:cs="Times New Roman" w:hint="eastAsia"/>
          <w:sz w:val="32"/>
          <w:szCs w:val="32"/>
        </w:rPr>
        <w:t>○</w:t>
      </w:r>
      <w:r w:rsidRPr="001C7BFC">
        <w:rPr>
          <w:rFonts w:ascii="標楷體" w:eastAsia="標楷體" w:hAnsi="標楷體" w:cs="Times New Roman" w:hint="eastAsia"/>
          <w:sz w:val="32"/>
          <w:szCs w:val="32"/>
        </w:rPr>
        <w:t>年</w:t>
      </w:r>
      <w:r w:rsidRPr="001C7BFC">
        <w:rPr>
          <w:rFonts w:ascii="Times New Roman" w:eastAsia="標楷體" w:hAnsi="Times New Roman" w:cs="Times New Roman" w:hint="eastAsia"/>
          <w:sz w:val="32"/>
          <w:szCs w:val="32"/>
        </w:rPr>
        <w:t>○</w:t>
      </w:r>
      <w:r w:rsidRPr="001C7BFC">
        <w:rPr>
          <w:rFonts w:ascii="標楷體" w:eastAsia="標楷體" w:hAnsi="標楷體" w:cs="Times New Roman" w:hint="eastAsia"/>
          <w:sz w:val="32"/>
          <w:szCs w:val="32"/>
        </w:rPr>
        <w:t>月</w:t>
      </w:r>
      <w:r w:rsidRPr="001C7BFC">
        <w:rPr>
          <w:rFonts w:ascii="Times New Roman" w:eastAsia="標楷體" w:hAnsi="Times New Roman" w:cs="Times New Roman" w:hint="eastAsia"/>
          <w:sz w:val="32"/>
          <w:szCs w:val="32"/>
        </w:rPr>
        <w:t>○</w:t>
      </w:r>
      <w:r w:rsidRPr="001C7BFC">
        <w:rPr>
          <w:rFonts w:ascii="標楷體" w:eastAsia="標楷體" w:hAnsi="標楷體" w:cs="Times New Roman" w:hint="eastAsia"/>
          <w:sz w:val="32"/>
          <w:szCs w:val="32"/>
        </w:rPr>
        <w:t>日高市訓</w:t>
      </w:r>
      <w:proofErr w:type="gramStart"/>
      <w:r w:rsidRPr="001C7BFC">
        <w:rPr>
          <w:rFonts w:ascii="標楷體" w:eastAsia="標楷體" w:hAnsi="標楷體" w:cs="Times New Roman" w:hint="eastAsia"/>
          <w:sz w:val="32"/>
          <w:szCs w:val="32"/>
        </w:rPr>
        <w:t>就委字第</w:t>
      </w:r>
      <w:r w:rsidRPr="001C7BFC">
        <w:rPr>
          <w:rFonts w:ascii="Times New Roman" w:eastAsia="標楷體" w:hAnsi="Times New Roman" w:cs="Times New Roman" w:hint="eastAsia"/>
          <w:sz w:val="32"/>
          <w:szCs w:val="32"/>
        </w:rPr>
        <w:t>○○</w:t>
      </w:r>
      <w:proofErr w:type="gramEnd"/>
      <w:r w:rsidRPr="001C7BFC">
        <w:rPr>
          <w:rFonts w:ascii="Times New Roman" w:eastAsia="標楷體" w:hAnsi="Times New Roman" w:cs="Times New Roman" w:hint="eastAsia"/>
          <w:sz w:val="32"/>
          <w:szCs w:val="32"/>
        </w:rPr>
        <w:t>○○</w:t>
      </w:r>
      <w:r w:rsidRPr="001C7BFC">
        <w:rPr>
          <w:rFonts w:ascii="標楷體" w:eastAsia="標楷體" w:hAnsi="標楷體" w:cs="Times New Roman" w:hint="eastAsia"/>
          <w:sz w:val="32"/>
          <w:szCs w:val="20"/>
        </w:rPr>
        <w:t>號函</w:t>
      </w:r>
      <w:r w:rsidRPr="001C7BFC">
        <w:rPr>
          <w:rFonts w:ascii="標楷體" w:eastAsia="標楷體" w:hAnsi="標楷體" w:cs="Times New Roman" w:hint="eastAsia"/>
          <w:sz w:val="32"/>
          <w:szCs w:val="32"/>
        </w:rPr>
        <w:t>。</w:t>
      </w:r>
    </w:p>
    <w:p w14:paraId="64BE341F"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p>
    <w:p w14:paraId="6FE2857D"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602812C1"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7C646A2D"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334A280D" w14:textId="37DF6CFE" w:rsidR="005259E1" w:rsidRPr="00186733" w:rsidRDefault="005259E1" w:rsidP="005259E1">
      <w:pPr>
        <w:pStyle w:val="2"/>
        <w:spacing w:line="240" w:lineRule="auto"/>
        <w:rPr>
          <w:rFonts w:ascii="微軟正黑體" w:eastAsia="微軟正黑體" w:hAnsi="微軟正黑體"/>
          <w:b w:val="0"/>
          <w:sz w:val="24"/>
          <w:szCs w:val="24"/>
        </w:rPr>
      </w:pPr>
      <w:bookmarkStart w:id="429" w:name="_Toc222737616"/>
      <w:bookmarkStart w:id="430" w:name="_Toc230097367"/>
      <w:r w:rsidRPr="00186733">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45632" behindDoc="0" locked="0" layoutInCell="1" allowOverlap="1" wp14:anchorId="2984441F" wp14:editId="523610A2">
                <wp:simplePos x="0" y="0"/>
                <wp:positionH relativeFrom="column">
                  <wp:posOffset>4328160</wp:posOffset>
                </wp:positionH>
                <wp:positionV relativeFrom="page">
                  <wp:posOffset>1115695</wp:posOffset>
                </wp:positionV>
                <wp:extent cx="843915" cy="464185"/>
                <wp:effectExtent l="0" t="0" r="0" b="0"/>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245A10C"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4441F" id="文字方塊 34" o:spid="_x0000_s1134" type="#_x0000_t202" style="position:absolute;margin-left:340.8pt;margin-top:87.85pt;width:66.45pt;height:36.5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" filled="f" stroked="f">
                <v:stroke dashstyle="1 1"/>
                <v:textbox>
                  <w:txbxContent>
                    <w:p w14:paraId="3245A10C"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86733">
        <w:rPr>
          <w:rFonts w:ascii="微軟正黑體" w:eastAsia="微軟正黑體" w:hAnsi="微軟正黑體" w:hint="eastAsia"/>
          <w:b w:val="0"/>
          <w:sz w:val="24"/>
          <w:szCs w:val="24"/>
        </w:rPr>
        <w:t>【範例3】</w:t>
      </w:r>
      <w:r w:rsidRPr="0069690D">
        <w:rPr>
          <w:rFonts w:ascii="微軟正黑體" w:eastAsia="微軟正黑體" w:hAnsi="微軟正黑體" w:hint="eastAsia"/>
          <w:b w:val="0"/>
          <w:color w:val="0000FF"/>
          <w:sz w:val="24"/>
          <w:szCs w:val="24"/>
        </w:rPr>
        <w:t>專班</w:t>
      </w:r>
      <w:r w:rsidRPr="00186733">
        <w:rPr>
          <w:rFonts w:ascii="微軟正黑體" w:eastAsia="微軟正黑體" w:hAnsi="微軟正黑體" w:hint="eastAsia"/>
          <w:b w:val="0"/>
          <w:sz w:val="24"/>
          <w:szCs w:val="24"/>
        </w:rPr>
        <w:t>招生簡章、學員服務手冊資料</w:t>
      </w:r>
      <w:proofErr w:type="gramStart"/>
      <w:r w:rsidRPr="00186733">
        <w:rPr>
          <w:rFonts w:ascii="微軟正黑體" w:eastAsia="微軟正黑體" w:hAnsi="微軟正黑體" w:hint="eastAsia"/>
          <w:b w:val="0"/>
          <w:sz w:val="24"/>
          <w:szCs w:val="24"/>
        </w:rPr>
        <w:t>送審函文</w:t>
      </w:r>
      <w:bookmarkEnd w:id="429"/>
      <w:bookmarkEnd w:id="430"/>
      <w:proofErr w:type="gramEnd"/>
    </w:p>
    <w:p w14:paraId="3EEF3D2F"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7B0B1255"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72CB340C"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44608" behindDoc="0" locked="0" layoutInCell="1" allowOverlap="1" wp14:anchorId="7F28F99B" wp14:editId="61FC9895">
                <wp:simplePos x="0" y="0"/>
                <wp:positionH relativeFrom="column">
                  <wp:posOffset>3457576</wp:posOffset>
                </wp:positionH>
                <wp:positionV relativeFrom="paragraph">
                  <wp:posOffset>212725</wp:posOffset>
                </wp:positionV>
                <wp:extent cx="2057400" cy="880745"/>
                <wp:effectExtent l="0" t="0" r="0" b="0"/>
                <wp:wrapNone/>
                <wp:docPr id="311" name="文字方塊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40211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1B42B0D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688641F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19DFDE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25230201"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8F99B" id="文字方塊 311" o:spid="_x0000_s1135" type="#_x0000_t202" style="position:absolute;margin-left:272.25pt;margin-top:16.75pt;width:162pt;height:69.3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" stroked="f">
                <v:stroke dashstyle="1 1"/>
                <v:textbox>
                  <w:txbxContent>
                    <w:p w14:paraId="3440211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1B42B0D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688641F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19DFDE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25230201"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7898A339" w14:textId="77777777" w:rsidR="005259E1" w:rsidRPr="001C7BFC" w:rsidRDefault="005259E1" w:rsidP="005259E1">
      <w:pPr>
        <w:spacing w:line="400" w:lineRule="exact"/>
        <w:rPr>
          <w:rFonts w:ascii="Times New Roman" w:eastAsia="標楷體" w:hAnsi="Times New Roman" w:cs="Times New Roman"/>
          <w:b/>
          <w:sz w:val="36"/>
          <w:szCs w:val="36"/>
        </w:rPr>
      </w:pPr>
    </w:p>
    <w:p w14:paraId="12BAAD15" w14:textId="77777777" w:rsidR="005259E1" w:rsidRPr="001C7BFC" w:rsidRDefault="005259E1" w:rsidP="005259E1">
      <w:pPr>
        <w:spacing w:line="400" w:lineRule="exact"/>
        <w:rPr>
          <w:rFonts w:ascii="Times New Roman" w:eastAsia="標楷體" w:hAnsi="Times New Roman" w:cs="Times New Roman"/>
          <w:b/>
          <w:sz w:val="36"/>
          <w:szCs w:val="36"/>
        </w:rPr>
      </w:pPr>
    </w:p>
    <w:p w14:paraId="1E8EBD59" w14:textId="77777777" w:rsidR="005259E1" w:rsidRPr="001C7BFC" w:rsidRDefault="005259E1" w:rsidP="005259E1">
      <w:pPr>
        <w:spacing w:line="400" w:lineRule="exact"/>
        <w:rPr>
          <w:rFonts w:ascii="Times New Roman" w:eastAsia="標楷體" w:hAnsi="Times New Roman" w:cs="Times New Roman"/>
          <w:b/>
          <w:sz w:val="36"/>
          <w:szCs w:val="36"/>
        </w:rPr>
      </w:pPr>
    </w:p>
    <w:p w14:paraId="6502B414" w14:textId="77777777" w:rsidR="005259E1" w:rsidRPr="001C7BFC" w:rsidRDefault="005259E1" w:rsidP="005259E1">
      <w:pPr>
        <w:spacing w:line="400" w:lineRule="exact"/>
        <w:rPr>
          <w:rFonts w:ascii="Times New Roman" w:eastAsia="標楷體" w:hAnsi="Times New Roman" w:cs="Times New Roman"/>
          <w:b/>
          <w:sz w:val="36"/>
          <w:szCs w:val="36"/>
        </w:rPr>
      </w:pPr>
    </w:p>
    <w:p w14:paraId="33C35EAC"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6913CC8A"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379AC517"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4787DFF7"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42A7F40D"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404A7116"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如主旨</w:t>
      </w:r>
    </w:p>
    <w:p w14:paraId="02E13515" w14:textId="77777777" w:rsidR="005259E1" w:rsidRPr="001C7BFC" w:rsidRDefault="005259E1" w:rsidP="005259E1">
      <w:pPr>
        <w:snapToGrid w:val="0"/>
        <w:spacing w:line="400" w:lineRule="exact"/>
        <w:rPr>
          <w:rFonts w:ascii="標楷體" w:eastAsia="標楷體" w:hAnsi="標楷體" w:cs="Times New Roman"/>
          <w:szCs w:val="20"/>
        </w:rPr>
      </w:pPr>
    </w:p>
    <w:p w14:paraId="14BE232D"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主旨：檢送「</w:t>
      </w:r>
      <w:r w:rsidRPr="001C7BFC">
        <w:rPr>
          <w:rFonts w:ascii="標楷體" w:eastAsia="標楷體" w:hAnsi="標楷體" w:cs="Times New Roman" w:hint="eastAsia"/>
          <w:sz w:val="32"/>
          <w:szCs w:val="20"/>
        </w:rPr>
        <w:t>○</w:t>
      </w:r>
      <w:r w:rsidRPr="001C7BFC">
        <w:rPr>
          <w:rFonts w:ascii="標楷體" w:eastAsia="標楷體" w:hAnsi="標楷體" w:cs="Times New Roman"/>
          <w:sz w:val="32"/>
          <w:szCs w:val="20"/>
        </w:rPr>
        <w:t>年度補助辦理照顧服務員</w:t>
      </w:r>
      <w:r w:rsidRPr="001C7BFC">
        <w:rPr>
          <w:rFonts w:ascii="標楷體" w:eastAsia="標楷體" w:hAnsi="標楷體" w:cs="Times New Roman" w:hint="eastAsia"/>
          <w:sz w:val="32"/>
          <w:szCs w:val="20"/>
        </w:rPr>
        <w:t>專班訓練計畫</w:t>
      </w:r>
      <w:r w:rsidRPr="001C7BFC">
        <w:rPr>
          <w:rFonts w:ascii="標楷體" w:eastAsia="標楷體" w:hAnsi="標楷體" w:cs="Times New Roman"/>
          <w:sz w:val="32"/>
          <w:szCs w:val="32"/>
        </w:rPr>
        <w:t>」</w:t>
      </w:r>
      <w:r w:rsidRPr="001C7BFC">
        <w:rPr>
          <w:rFonts w:ascii="標楷體" w:eastAsia="標楷體" w:hAnsi="標楷體" w:cs="Times New Roman" w:hint="eastAsia"/>
          <w:sz w:val="32"/>
          <w:szCs w:val="32"/>
        </w:rPr>
        <w:t>○○○○</w:t>
      </w:r>
      <w:r w:rsidRPr="001C7BFC">
        <w:rPr>
          <w:rFonts w:ascii="標楷體" w:eastAsia="標楷體" w:hAnsi="標楷體" w:cs="Times New Roman" w:hint="eastAsia"/>
          <w:sz w:val="32"/>
          <w:szCs w:val="20"/>
        </w:rPr>
        <w:t>班招生簡章及學員</w:t>
      </w:r>
      <w:r w:rsidRPr="00186733">
        <w:rPr>
          <w:rFonts w:ascii="標楷體" w:eastAsia="標楷體" w:hAnsi="標楷體" w:cs="Times New Roman" w:hint="eastAsia"/>
          <w:sz w:val="32"/>
          <w:szCs w:val="20"/>
        </w:rPr>
        <w:t>服務</w:t>
      </w:r>
      <w:r w:rsidRPr="001C7BFC">
        <w:rPr>
          <w:rFonts w:ascii="標楷體" w:eastAsia="標楷體" w:hAnsi="標楷體" w:cs="Times New Roman" w:hint="eastAsia"/>
          <w:sz w:val="32"/>
          <w:szCs w:val="20"/>
        </w:rPr>
        <w:t>手冊各1份，請查照。</w:t>
      </w:r>
    </w:p>
    <w:p w14:paraId="5D581FD5"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r w:rsidRPr="001C7BFC">
        <w:rPr>
          <w:rFonts w:ascii="標楷體" w:eastAsia="標楷體" w:hAnsi="標楷體" w:cs="Times New Roman"/>
          <w:sz w:val="32"/>
          <w:szCs w:val="20"/>
        </w:rPr>
        <w:t>說明：</w:t>
      </w: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18CA1ED9" w14:textId="77777777" w:rsidR="005259E1" w:rsidRPr="001C7BFC" w:rsidRDefault="005259E1" w:rsidP="005259E1">
      <w:pPr>
        <w:kinsoku w:val="0"/>
        <w:snapToGrid w:val="0"/>
        <w:spacing w:line="400" w:lineRule="exact"/>
        <w:ind w:left="848" w:hangingChars="265" w:hanging="848"/>
        <w:rPr>
          <w:rFonts w:ascii="標楷體" w:eastAsia="標楷體" w:hAnsi="標楷體" w:cs="Times New Roman"/>
          <w:sz w:val="32"/>
          <w:szCs w:val="32"/>
        </w:rPr>
      </w:pPr>
    </w:p>
    <w:p w14:paraId="1D0E36F6"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455F43D3"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72B9C1ED"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5B519DDA" w14:textId="11651FAC" w:rsidR="005259E1" w:rsidRPr="001C7BFC" w:rsidRDefault="005259E1" w:rsidP="005259E1">
      <w:pPr>
        <w:pStyle w:val="2"/>
        <w:spacing w:line="240" w:lineRule="auto"/>
        <w:rPr>
          <w:rFonts w:ascii="微軟正黑體" w:eastAsia="微軟正黑體" w:hAnsi="微軟正黑體"/>
          <w:b w:val="0"/>
          <w:sz w:val="24"/>
          <w:szCs w:val="24"/>
        </w:rPr>
      </w:pPr>
      <w:bookmarkStart w:id="431" w:name="_Toc222737617"/>
      <w:bookmarkStart w:id="432" w:name="_Toc230097368"/>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72256" behindDoc="0" locked="0" layoutInCell="1" allowOverlap="1" wp14:anchorId="32766DE9" wp14:editId="04635F10">
                <wp:simplePos x="0" y="0"/>
                <wp:positionH relativeFrom="column">
                  <wp:posOffset>4669874</wp:posOffset>
                </wp:positionH>
                <wp:positionV relativeFrom="page">
                  <wp:posOffset>1046587</wp:posOffset>
                </wp:positionV>
                <wp:extent cx="843915" cy="464185"/>
                <wp:effectExtent l="0" t="0" r="0" b="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4B10ADD7"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6DE9" id="文字方塊 21" o:spid="_x0000_s1136" type="#_x0000_t202" style="position:absolute;margin-left:367.7pt;margin-top:82.4pt;width:66.45pt;height:36.5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" filled="f" stroked="f">
                <v:stroke dashstyle="1 1"/>
                <v:textbox>
                  <w:txbxContent>
                    <w:p w14:paraId="4B10ADD7"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【範例4】</w:t>
      </w:r>
      <w:r w:rsidRPr="0069690D">
        <w:rPr>
          <w:rFonts w:ascii="微軟正黑體" w:eastAsia="微軟正黑體" w:hAnsi="微軟正黑體" w:hint="eastAsia"/>
          <w:b w:val="0"/>
          <w:color w:val="0000FF"/>
          <w:sz w:val="24"/>
          <w:szCs w:val="24"/>
        </w:rPr>
        <w:t>專班</w:t>
      </w:r>
      <w:r w:rsidRPr="001C7BFC">
        <w:rPr>
          <w:rFonts w:ascii="微軟正黑體" w:eastAsia="微軟正黑體" w:hAnsi="微軟正黑體" w:hint="eastAsia"/>
          <w:b w:val="0"/>
          <w:sz w:val="24"/>
          <w:szCs w:val="24"/>
        </w:rPr>
        <w:t>試題、考場規則及委員資料</w:t>
      </w:r>
      <w:proofErr w:type="gramStart"/>
      <w:r w:rsidRPr="001C7BFC">
        <w:rPr>
          <w:rFonts w:ascii="微軟正黑體" w:eastAsia="微軟正黑體" w:hAnsi="微軟正黑體" w:hint="eastAsia"/>
          <w:b w:val="0"/>
          <w:sz w:val="24"/>
          <w:szCs w:val="24"/>
        </w:rPr>
        <w:t>送審函文</w:t>
      </w:r>
      <w:bookmarkEnd w:id="431"/>
      <w:bookmarkEnd w:id="432"/>
      <w:proofErr w:type="gramEnd"/>
    </w:p>
    <w:p w14:paraId="65219EAB"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55D0E43B"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49D08AAB"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71232" behindDoc="0" locked="0" layoutInCell="1" allowOverlap="1" wp14:anchorId="73428D00" wp14:editId="5B282EF0">
                <wp:simplePos x="0" y="0"/>
                <wp:positionH relativeFrom="column">
                  <wp:posOffset>3460414</wp:posOffset>
                </wp:positionH>
                <wp:positionV relativeFrom="paragraph">
                  <wp:posOffset>195269</wp:posOffset>
                </wp:positionV>
                <wp:extent cx="2057400" cy="880745"/>
                <wp:effectExtent l="0" t="0" r="0" b="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E9EF67"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E921FED"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46DFBB50"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1021BB6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91F92B1"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28D00" id="文字方塊 22" o:spid="_x0000_s1137" type="#_x0000_t202" style="position:absolute;margin-left:272.45pt;margin-top:15.4pt;width:162pt;height:69.3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" stroked="f">
                <v:stroke dashstyle="1 1"/>
                <v:textbox>
                  <w:txbxContent>
                    <w:p w14:paraId="59E9EF67"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E921FED"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46DFBB50"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1021BB6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91F92B1"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606496CA" w14:textId="77777777" w:rsidR="005259E1" w:rsidRPr="001C7BFC" w:rsidRDefault="005259E1" w:rsidP="005259E1">
      <w:pPr>
        <w:spacing w:line="400" w:lineRule="exact"/>
        <w:rPr>
          <w:rFonts w:ascii="Times New Roman" w:eastAsia="標楷體" w:hAnsi="Times New Roman" w:cs="Times New Roman"/>
          <w:b/>
          <w:sz w:val="36"/>
          <w:szCs w:val="36"/>
        </w:rPr>
      </w:pPr>
    </w:p>
    <w:p w14:paraId="0DF9A6F7" w14:textId="77777777" w:rsidR="005259E1" w:rsidRPr="001C7BFC" w:rsidRDefault="005259E1" w:rsidP="005259E1">
      <w:pPr>
        <w:spacing w:line="400" w:lineRule="exact"/>
        <w:rPr>
          <w:rFonts w:ascii="Times New Roman" w:eastAsia="標楷體" w:hAnsi="Times New Roman" w:cs="Times New Roman"/>
          <w:b/>
          <w:sz w:val="36"/>
          <w:szCs w:val="36"/>
        </w:rPr>
      </w:pPr>
    </w:p>
    <w:p w14:paraId="3D871491" w14:textId="77777777" w:rsidR="005259E1" w:rsidRPr="001C7BFC" w:rsidRDefault="005259E1" w:rsidP="005259E1">
      <w:pPr>
        <w:spacing w:line="400" w:lineRule="exact"/>
        <w:rPr>
          <w:rFonts w:ascii="Times New Roman" w:eastAsia="標楷體" w:hAnsi="Times New Roman" w:cs="Times New Roman"/>
          <w:b/>
          <w:sz w:val="36"/>
          <w:szCs w:val="36"/>
        </w:rPr>
      </w:pPr>
    </w:p>
    <w:p w14:paraId="022CD96B" w14:textId="77777777" w:rsidR="005259E1" w:rsidRPr="001C7BFC" w:rsidRDefault="005259E1" w:rsidP="005259E1">
      <w:pPr>
        <w:spacing w:line="400" w:lineRule="exact"/>
        <w:rPr>
          <w:rFonts w:ascii="Times New Roman" w:eastAsia="標楷體" w:hAnsi="Times New Roman" w:cs="Times New Roman"/>
          <w:b/>
          <w:sz w:val="36"/>
          <w:szCs w:val="36"/>
        </w:rPr>
      </w:pPr>
    </w:p>
    <w:p w14:paraId="0D9D9014"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70ACF734"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36946F9E"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778ABF43"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20D85664"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26770748"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如主旨</w:t>
      </w:r>
    </w:p>
    <w:p w14:paraId="3F5F1D8A" w14:textId="77777777" w:rsidR="005259E1" w:rsidRPr="001C7BFC" w:rsidRDefault="005259E1" w:rsidP="005259E1">
      <w:pPr>
        <w:snapToGrid w:val="0"/>
        <w:spacing w:line="400" w:lineRule="exact"/>
        <w:rPr>
          <w:rFonts w:ascii="標楷體" w:eastAsia="標楷體" w:hAnsi="標楷體" w:cs="Times New Roman"/>
          <w:szCs w:val="20"/>
        </w:rPr>
      </w:pPr>
    </w:p>
    <w:p w14:paraId="3EFCFC71"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主旨：檢送「</w:t>
      </w:r>
      <w:r w:rsidRPr="001C7BFC">
        <w:rPr>
          <w:rFonts w:ascii="標楷體" w:eastAsia="標楷體" w:hAnsi="標楷體" w:cs="Times New Roman" w:hint="eastAsia"/>
          <w:sz w:val="32"/>
          <w:szCs w:val="20"/>
        </w:rPr>
        <w:t>○</w:t>
      </w:r>
      <w:r w:rsidRPr="001C7BFC">
        <w:rPr>
          <w:rFonts w:ascii="標楷體" w:eastAsia="標楷體" w:hAnsi="標楷體" w:cs="Times New Roman"/>
          <w:sz w:val="32"/>
          <w:szCs w:val="20"/>
        </w:rPr>
        <w:t>年度補助辦理照顧服務員</w:t>
      </w:r>
      <w:r w:rsidRPr="001C7BFC">
        <w:rPr>
          <w:rFonts w:ascii="標楷體" w:eastAsia="標楷體" w:hAnsi="標楷體" w:cs="Times New Roman" w:hint="eastAsia"/>
          <w:sz w:val="32"/>
          <w:szCs w:val="20"/>
        </w:rPr>
        <w:t>專班訓練計畫</w:t>
      </w:r>
      <w:r w:rsidRPr="001C7BFC">
        <w:rPr>
          <w:rFonts w:ascii="標楷體" w:eastAsia="標楷體" w:hAnsi="標楷體" w:cs="Times New Roman"/>
          <w:sz w:val="32"/>
          <w:szCs w:val="32"/>
        </w:rPr>
        <w:t>」</w:t>
      </w:r>
      <w:r w:rsidRPr="001C7BFC">
        <w:rPr>
          <w:rFonts w:ascii="標楷體" w:eastAsia="標楷體" w:hAnsi="標楷體" w:cs="Times New Roman" w:hint="eastAsia"/>
          <w:sz w:val="32"/>
          <w:szCs w:val="32"/>
        </w:rPr>
        <w:t>○○○○</w:t>
      </w:r>
      <w:r w:rsidRPr="001C7BFC">
        <w:rPr>
          <w:rFonts w:ascii="標楷體" w:eastAsia="標楷體" w:hAnsi="標楷體" w:cs="Times New Roman" w:hint="eastAsia"/>
          <w:sz w:val="32"/>
          <w:szCs w:val="20"/>
        </w:rPr>
        <w:t>班招生甄試(筆試、口試)資料、考場規則及口試委員名單各1份，請查照。</w:t>
      </w:r>
    </w:p>
    <w:p w14:paraId="0A6D5591"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r w:rsidRPr="001C7BFC">
        <w:rPr>
          <w:rFonts w:ascii="標楷體" w:eastAsia="標楷體" w:hAnsi="標楷體" w:cs="Times New Roman"/>
          <w:sz w:val="32"/>
          <w:szCs w:val="20"/>
        </w:rPr>
        <w:t>說明：</w:t>
      </w: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1F785F57" w14:textId="77777777" w:rsidR="005259E1" w:rsidRPr="001C7BFC" w:rsidRDefault="005259E1" w:rsidP="005259E1">
      <w:pPr>
        <w:kinsoku w:val="0"/>
        <w:snapToGrid w:val="0"/>
        <w:spacing w:line="400" w:lineRule="exact"/>
        <w:ind w:left="848" w:hangingChars="265" w:hanging="848"/>
        <w:rPr>
          <w:rFonts w:ascii="標楷體" w:eastAsia="標楷體" w:hAnsi="標楷體" w:cs="Times New Roman"/>
          <w:sz w:val="32"/>
          <w:szCs w:val="32"/>
        </w:rPr>
      </w:pPr>
    </w:p>
    <w:p w14:paraId="67EE40E7"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3A3CD5E1"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4AE5EB29"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717B563D" w14:textId="6F7CCECA" w:rsidR="005259E1" w:rsidRPr="00186733" w:rsidRDefault="005259E1" w:rsidP="005259E1">
      <w:pPr>
        <w:pStyle w:val="2"/>
        <w:spacing w:line="240" w:lineRule="auto"/>
        <w:rPr>
          <w:rFonts w:ascii="微軟正黑體" w:eastAsia="微軟正黑體" w:hAnsi="微軟正黑體"/>
          <w:b w:val="0"/>
          <w:sz w:val="24"/>
          <w:szCs w:val="24"/>
        </w:rPr>
      </w:pPr>
      <w:bookmarkStart w:id="433" w:name="_Toc222737618"/>
      <w:bookmarkStart w:id="434" w:name="_Toc230097369"/>
      <w:r w:rsidRPr="00186733">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49728" behindDoc="0" locked="0" layoutInCell="1" allowOverlap="1" wp14:anchorId="2F9D836E" wp14:editId="48C7EF6C">
                <wp:simplePos x="0" y="0"/>
                <wp:positionH relativeFrom="column">
                  <wp:posOffset>4328160</wp:posOffset>
                </wp:positionH>
                <wp:positionV relativeFrom="page">
                  <wp:posOffset>1115695</wp:posOffset>
                </wp:positionV>
                <wp:extent cx="843915" cy="464185"/>
                <wp:effectExtent l="0" t="0" r="0" b="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4B4B918D"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D836E" id="文字方塊 41" o:spid="_x0000_s1138" type="#_x0000_t202" style="position:absolute;margin-left:340.8pt;margin-top:87.85pt;width:66.45pt;height:36.5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" filled="f" stroked="f">
                <v:stroke dashstyle="1 1"/>
                <v:textbox>
                  <w:txbxContent>
                    <w:p w14:paraId="4B4B918D"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86733">
        <w:rPr>
          <w:rFonts w:ascii="微軟正黑體" w:eastAsia="微軟正黑體" w:hAnsi="微軟正黑體" w:hint="eastAsia"/>
          <w:b w:val="0"/>
          <w:sz w:val="24"/>
          <w:szCs w:val="24"/>
        </w:rPr>
        <w:t>【範例5】</w:t>
      </w:r>
      <w:r w:rsidRPr="0069690D">
        <w:rPr>
          <w:rFonts w:ascii="微軟正黑體" w:eastAsia="微軟正黑體" w:hAnsi="微軟正黑體" w:hint="eastAsia"/>
          <w:b w:val="0"/>
          <w:color w:val="0000FF"/>
          <w:sz w:val="24"/>
          <w:szCs w:val="24"/>
        </w:rPr>
        <w:t>專班</w:t>
      </w:r>
      <w:r w:rsidRPr="00186733">
        <w:rPr>
          <w:rFonts w:ascii="微軟正黑體" w:eastAsia="微軟正黑體" w:hAnsi="微軟正黑體" w:hint="eastAsia"/>
          <w:b w:val="0"/>
          <w:sz w:val="24"/>
          <w:szCs w:val="24"/>
        </w:rPr>
        <w:t>開訓學員名冊等資料</w:t>
      </w:r>
      <w:proofErr w:type="gramStart"/>
      <w:r w:rsidRPr="00186733">
        <w:rPr>
          <w:rFonts w:ascii="微軟正黑體" w:eastAsia="微軟正黑體" w:hAnsi="微軟正黑體" w:hint="eastAsia"/>
          <w:b w:val="0"/>
          <w:sz w:val="24"/>
          <w:szCs w:val="24"/>
        </w:rPr>
        <w:t>送審函文</w:t>
      </w:r>
      <w:bookmarkEnd w:id="433"/>
      <w:bookmarkEnd w:id="434"/>
      <w:proofErr w:type="gramEnd"/>
    </w:p>
    <w:p w14:paraId="23A853E7"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0BA79492"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36FB5BBD"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48704" behindDoc="0" locked="0" layoutInCell="1" allowOverlap="1" wp14:anchorId="3938E19E" wp14:editId="56344D01">
                <wp:simplePos x="0" y="0"/>
                <wp:positionH relativeFrom="column">
                  <wp:posOffset>3457576</wp:posOffset>
                </wp:positionH>
                <wp:positionV relativeFrom="paragraph">
                  <wp:posOffset>212725</wp:posOffset>
                </wp:positionV>
                <wp:extent cx="2057400" cy="880745"/>
                <wp:effectExtent l="0" t="0" r="0" b="0"/>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F3E980"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1A51A2D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48E14662"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555F87E"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4E2AB9E9"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8E19E" id="文字方塊 42" o:spid="_x0000_s1139" type="#_x0000_t202" style="position:absolute;margin-left:272.25pt;margin-top:16.75pt;width:162pt;height:69.3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" stroked="f">
                <v:stroke dashstyle="1 1"/>
                <v:textbox>
                  <w:txbxContent>
                    <w:p w14:paraId="1AF3E980"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1A51A2D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48E14662"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555F87E"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4E2AB9E9"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63FB2C10" w14:textId="77777777" w:rsidR="005259E1" w:rsidRPr="001C7BFC" w:rsidRDefault="005259E1" w:rsidP="005259E1">
      <w:pPr>
        <w:spacing w:line="400" w:lineRule="exact"/>
        <w:rPr>
          <w:rFonts w:ascii="Times New Roman" w:eastAsia="標楷體" w:hAnsi="Times New Roman" w:cs="Times New Roman"/>
          <w:b/>
          <w:sz w:val="36"/>
          <w:szCs w:val="36"/>
        </w:rPr>
      </w:pPr>
    </w:p>
    <w:p w14:paraId="35D649D0" w14:textId="77777777" w:rsidR="005259E1" w:rsidRPr="001C7BFC" w:rsidRDefault="005259E1" w:rsidP="005259E1">
      <w:pPr>
        <w:spacing w:line="400" w:lineRule="exact"/>
        <w:rPr>
          <w:rFonts w:ascii="Times New Roman" w:eastAsia="標楷體" w:hAnsi="Times New Roman" w:cs="Times New Roman"/>
          <w:b/>
          <w:sz w:val="36"/>
          <w:szCs w:val="36"/>
        </w:rPr>
      </w:pPr>
    </w:p>
    <w:p w14:paraId="78DA8EE5" w14:textId="77777777" w:rsidR="005259E1" w:rsidRPr="001C7BFC" w:rsidRDefault="005259E1" w:rsidP="005259E1">
      <w:pPr>
        <w:spacing w:line="400" w:lineRule="exact"/>
        <w:rPr>
          <w:rFonts w:ascii="Times New Roman" w:eastAsia="標楷體" w:hAnsi="Times New Roman" w:cs="Times New Roman"/>
          <w:b/>
          <w:sz w:val="36"/>
          <w:szCs w:val="36"/>
        </w:rPr>
      </w:pPr>
    </w:p>
    <w:p w14:paraId="73A8DB54" w14:textId="77777777" w:rsidR="005259E1" w:rsidRPr="001C7BFC" w:rsidRDefault="005259E1" w:rsidP="005259E1">
      <w:pPr>
        <w:spacing w:line="400" w:lineRule="exact"/>
        <w:rPr>
          <w:rFonts w:ascii="Times New Roman" w:eastAsia="標楷體" w:hAnsi="Times New Roman" w:cs="Times New Roman"/>
          <w:b/>
          <w:sz w:val="36"/>
          <w:szCs w:val="36"/>
        </w:rPr>
      </w:pPr>
    </w:p>
    <w:p w14:paraId="2FF31456"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1B5FF399"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4B10EB94"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632A730A"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6E8C4483"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162D356D"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如說明二</w:t>
      </w:r>
    </w:p>
    <w:p w14:paraId="5F67565C" w14:textId="77777777" w:rsidR="005259E1" w:rsidRPr="001C7BFC" w:rsidRDefault="005259E1" w:rsidP="005259E1">
      <w:pPr>
        <w:snapToGrid w:val="0"/>
        <w:spacing w:line="400" w:lineRule="exact"/>
        <w:rPr>
          <w:rFonts w:ascii="標楷體" w:eastAsia="標楷體" w:hAnsi="標楷體" w:cs="Times New Roman"/>
          <w:szCs w:val="20"/>
        </w:rPr>
      </w:pPr>
    </w:p>
    <w:p w14:paraId="1A68F75E"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主旨：檢送</w:t>
      </w:r>
      <w:r w:rsidRPr="001C7BFC">
        <w:rPr>
          <w:rFonts w:ascii="標楷體" w:eastAsia="標楷體" w:hAnsi="標楷體" w:cs="Times New Roman"/>
          <w:sz w:val="32"/>
          <w:szCs w:val="32"/>
        </w:rPr>
        <w:t>「</w:t>
      </w:r>
      <w:r w:rsidRPr="001C7BFC">
        <w:rPr>
          <w:rFonts w:ascii="標楷體" w:eastAsia="標楷體" w:hAnsi="標楷體" w:cs="Times New Roman" w:hint="eastAsia"/>
          <w:sz w:val="32"/>
          <w:szCs w:val="32"/>
        </w:rPr>
        <w:t>○</w:t>
      </w:r>
      <w:r w:rsidRPr="001C7BFC">
        <w:rPr>
          <w:rFonts w:ascii="標楷體" w:eastAsia="標楷體" w:hAnsi="標楷體" w:cs="Times New Roman"/>
          <w:sz w:val="32"/>
          <w:szCs w:val="20"/>
        </w:rPr>
        <w:t>年度補助辦理照顧服務員</w:t>
      </w:r>
      <w:r w:rsidRPr="001C7BFC">
        <w:rPr>
          <w:rFonts w:ascii="標楷體" w:eastAsia="標楷體" w:hAnsi="標楷體" w:cs="Times New Roman" w:hint="eastAsia"/>
          <w:sz w:val="32"/>
          <w:szCs w:val="20"/>
        </w:rPr>
        <w:t>專班訓練計畫</w:t>
      </w:r>
      <w:r w:rsidRPr="001C7BFC">
        <w:rPr>
          <w:rFonts w:ascii="標楷體" w:eastAsia="標楷體" w:hAnsi="標楷體" w:cs="Times New Roman"/>
          <w:sz w:val="32"/>
          <w:szCs w:val="32"/>
        </w:rPr>
        <w:t>」</w:t>
      </w:r>
      <w:r w:rsidRPr="001C7BFC">
        <w:rPr>
          <w:rFonts w:ascii="標楷體" w:eastAsia="標楷體" w:hAnsi="標楷體" w:cs="Times New Roman" w:hint="eastAsia"/>
          <w:sz w:val="32"/>
          <w:szCs w:val="32"/>
        </w:rPr>
        <w:t>○○○○</w:t>
      </w:r>
      <w:r w:rsidRPr="001C7BFC">
        <w:rPr>
          <w:rFonts w:ascii="標楷體" w:eastAsia="標楷體" w:hAnsi="標楷體" w:cs="Times New Roman" w:hint="eastAsia"/>
          <w:sz w:val="32"/>
          <w:szCs w:val="20"/>
        </w:rPr>
        <w:t>班開訓學員名冊等資料各1</w:t>
      </w:r>
      <w:r w:rsidRPr="001C7BFC">
        <w:rPr>
          <w:rFonts w:ascii="標楷體" w:eastAsia="標楷體" w:hAnsi="標楷體" w:cs="Times New Roman"/>
          <w:sz w:val="32"/>
          <w:szCs w:val="20"/>
        </w:rPr>
        <w:t>份，請查照。</w:t>
      </w:r>
    </w:p>
    <w:p w14:paraId="47E692DC" w14:textId="77777777" w:rsidR="005259E1" w:rsidRPr="001C7BFC" w:rsidRDefault="005259E1" w:rsidP="005259E1">
      <w:pPr>
        <w:spacing w:line="46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739CE739" w14:textId="77777777" w:rsidR="005259E1" w:rsidRPr="001C7BFC" w:rsidRDefault="005259E1" w:rsidP="003559A0">
      <w:pPr>
        <w:numPr>
          <w:ilvl w:val="0"/>
          <w:numId w:val="335"/>
        </w:numPr>
        <w:spacing w:line="46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655F65B9" w14:textId="77777777" w:rsidR="005259E1" w:rsidRPr="001C7BFC" w:rsidRDefault="005259E1" w:rsidP="003559A0">
      <w:pPr>
        <w:numPr>
          <w:ilvl w:val="0"/>
          <w:numId w:val="335"/>
        </w:numPr>
        <w:spacing w:line="46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檢附資料如下：</w:t>
      </w:r>
    </w:p>
    <w:p w14:paraId="17CE5954" w14:textId="77777777" w:rsidR="005259E1" w:rsidRPr="00186733" w:rsidRDefault="005259E1" w:rsidP="003559A0">
      <w:pPr>
        <w:pStyle w:val="a5"/>
        <w:numPr>
          <w:ilvl w:val="0"/>
          <w:numId w:val="346"/>
        </w:numPr>
        <w:spacing w:line="460" w:lineRule="exact"/>
        <w:ind w:leftChars="0" w:left="1276" w:hanging="567"/>
        <w:jc w:val="both"/>
        <w:rPr>
          <w:rFonts w:eastAsia="標楷體"/>
          <w:sz w:val="32"/>
          <w:szCs w:val="32"/>
        </w:rPr>
      </w:pPr>
      <w:r w:rsidRPr="00186733">
        <w:rPr>
          <w:rFonts w:eastAsia="標楷體" w:hint="eastAsia"/>
          <w:sz w:val="32"/>
          <w:szCs w:val="32"/>
        </w:rPr>
        <w:t>學員名冊及課程表。</w:t>
      </w:r>
    </w:p>
    <w:p w14:paraId="6245AD4D" w14:textId="77777777" w:rsidR="005259E1" w:rsidRPr="00186733" w:rsidRDefault="005259E1" w:rsidP="003559A0">
      <w:pPr>
        <w:pStyle w:val="a5"/>
        <w:numPr>
          <w:ilvl w:val="0"/>
          <w:numId w:val="346"/>
        </w:numPr>
        <w:spacing w:line="460" w:lineRule="exact"/>
        <w:ind w:leftChars="0" w:left="1276" w:hanging="567"/>
        <w:jc w:val="both"/>
        <w:rPr>
          <w:rFonts w:eastAsia="標楷體"/>
          <w:sz w:val="32"/>
          <w:szCs w:val="32"/>
        </w:rPr>
      </w:pPr>
      <w:r w:rsidRPr="00186733">
        <w:rPr>
          <w:rFonts w:eastAsia="標楷體" w:hint="eastAsia"/>
          <w:sz w:val="32"/>
          <w:szCs w:val="32"/>
        </w:rPr>
        <w:t>網路或紙本申報之學員勞保加</w:t>
      </w:r>
      <w:r w:rsidRPr="00186733">
        <w:rPr>
          <w:rFonts w:eastAsia="標楷體" w:hint="eastAsia"/>
          <w:sz w:val="32"/>
          <w:szCs w:val="32"/>
        </w:rPr>
        <w:t>(</w:t>
      </w:r>
      <w:r w:rsidRPr="00186733">
        <w:rPr>
          <w:rFonts w:eastAsia="標楷體" w:hint="eastAsia"/>
          <w:sz w:val="32"/>
          <w:szCs w:val="32"/>
        </w:rPr>
        <w:t>退</w:t>
      </w:r>
      <w:r w:rsidRPr="00186733">
        <w:rPr>
          <w:rFonts w:eastAsia="標楷體" w:hint="eastAsia"/>
          <w:sz w:val="32"/>
          <w:szCs w:val="32"/>
        </w:rPr>
        <w:t>)</w:t>
      </w:r>
      <w:r w:rsidRPr="00186733">
        <w:rPr>
          <w:rFonts w:eastAsia="標楷體" w:hint="eastAsia"/>
          <w:sz w:val="32"/>
          <w:szCs w:val="32"/>
        </w:rPr>
        <w:t>保</w:t>
      </w:r>
      <w:proofErr w:type="gramStart"/>
      <w:r w:rsidRPr="00186733">
        <w:rPr>
          <w:rFonts w:eastAsia="標楷體" w:hint="eastAsia"/>
          <w:sz w:val="32"/>
          <w:szCs w:val="32"/>
        </w:rPr>
        <w:t>申報表影本</w:t>
      </w:r>
      <w:proofErr w:type="gramEnd"/>
      <w:r w:rsidRPr="00186733">
        <w:rPr>
          <w:rFonts w:eastAsia="標楷體" w:hint="eastAsia"/>
          <w:sz w:val="32"/>
          <w:szCs w:val="32"/>
        </w:rPr>
        <w:t>。</w:t>
      </w:r>
    </w:p>
    <w:p w14:paraId="26164F3F" w14:textId="77777777" w:rsidR="005259E1" w:rsidRPr="00186733" w:rsidRDefault="005259E1" w:rsidP="003559A0">
      <w:pPr>
        <w:pStyle w:val="a5"/>
        <w:numPr>
          <w:ilvl w:val="0"/>
          <w:numId w:val="346"/>
        </w:numPr>
        <w:spacing w:line="460" w:lineRule="exact"/>
        <w:ind w:leftChars="0" w:left="1276" w:hanging="567"/>
        <w:jc w:val="both"/>
        <w:rPr>
          <w:rFonts w:eastAsia="標楷體"/>
          <w:sz w:val="32"/>
          <w:szCs w:val="32"/>
        </w:rPr>
      </w:pPr>
      <w:proofErr w:type="gramStart"/>
      <w:r w:rsidRPr="00186733">
        <w:rPr>
          <w:rFonts w:eastAsia="標楷體" w:hint="eastAsia"/>
          <w:sz w:val="32"/>
          <w:szCs w:val="32"/>
        </w:rPr>
        <w:t>參訓學員</w:t>
      </w:r>
      <w:proofErr w:type="gramEnd"/>
      <w:r w:rsidRPr="00186733">
        <w:rPr>
          <w:rFonts w:eastAsia="標楷體" w:hint="eastAsia"/>
          <w:sz w:val="32"/>
          <w:szCs w:val="32"/>
        </w:rPr>
        <w:t>基本資料表。</w:t>
      </w:r>
    </w:p>
    <w:p w14:paraId="40EAE96C" w14:textId="77777777" w:rsidR="005259E1" w:rsidRPr="00186733" w:rsidRDefault="005259E1" w:rsidP="003559A0">
      <w:pPr>
        <w:pStyle w:val="a5"/>
        <w:numPr>
          <w:ilvl w:val="0"/>
          <w:numId w:val="346"/>
        </w:numPr>
        <w:spacing w:line="460" w:lineRule="exact"/>
        <w:ind w:leftChars="0" w:left="1276" w:hanging="567"/>
        <w:jc w:val="both"/>
        <w:rPr>
          <w:rFonts w:eastAsia="標楷體"/>
          <w:sz w:val="32"/>
          <w:szCs w:val="32"/>
        </w:rPr>
      </w:pPr>
      <w:r w:rsidRPr="00186733">
        <w:rPr>
          <w:rFonts w:eastAsia="標楷體" w:hint="eastAsia"/>
          <w:sz w:val="32"/>
          <w:szCs w:val="32"/>
        </w:rPr>
        <w:t>學員身分相關證明文件</w:t>
      </w:r>
      <w:r w:rsidRPr="00186733">
        <w:rPr>
          <w:rFonts w:eastAsia="標楷體" w:hint="eastAsia"/>
          <w:sz w:val="32"/>
          <w:szCs w:val="32"/>
        </w:rPr>
        <w:t>(</w:t>
      </w:r>
      <w:r w:rsidRPr="00186733">
        <w:rPr>
          <w:rFonts w:eastAsia="標楷體" w:hint="eastAsia"/>
          <w:sz w:val="32"/>
          <w:szCs w:val="32"/>
        </w:rPr>
        <w:t>含身份證、勞保資料、</w:t>
      </w:r>
      <w:proofErr w:type="gramStart"/>
      <w:r w:rsidRPr="00186733">
        <w:rPr>
          <w:rFonts w:eastAsia="標楷體" w:hint="eastAsia"/>
          <w:sz w:val="32"/>
          <w:szCs w:val="32"/>
        </w:rPr>
        <w:t>參訓對象</w:t>
      </w:r>
      <w:proofErr w:type="gramEnd"/>
      <w:r w:rsidRPr="00186733">
        <w:rPr>
          <w:rFonts w:eastAsia="標楷體" w:hint="eastAsia"/>
          <w:sz w:val="32"/>
          <w:szCs w:val="32"/>
        </w:rPr>
        <w:t>資格證明文件</w:t>
      </w:r>
      <w:r w:rsidRPr="00186733">
        <w:rPr>
          <w:rFonts w:eastAsia="標楷體" w:hint="eastAsia"/>
          <w:sz w:val="32"/>
          <w:szCs w:val="32"/>
        </w:rPr>
        <w:t>)</w:t>
      </w:r>
      <w:r w:rsidRPr="00186733">
        <w:rPr>
          <w:rFonts w:eastAsia="標楷體" w:hint="eastAsia"/>
          <w:sz w:val="32"/>
          <w:szCs w:val="32"/>
        </w:rPr>
        <w:t>。</w:t>
      </w:r>
    </w:p>
    <w:p w14:paraId="0F099D4B" w14:textId="77777777" w:rsidR="005259E1" w:rsidRPr="00186733" w:rsidRDefault="005259E1" w:rsidP="003559A0">
      <w:pPr>
        <w:pStyle w:val="a5"/>
        <w:numPr>
          <w:ilvl w:val="0"/>
          <w:numId w:val="346"/>
        </w:numPr>
        <w:spacing w:line="460" w:lineRule="exact"/>
        <w:ind w:leftChars="0" w:left="1276" w:hanging="567"/>
        <w:jc w:val="both"/>
        <w:rPr>
          <w:rFonts w:eastAsia="標楷體"/>
          <w:sz w:val="32"/>
          <w:szCs w:val="32"/>
        </w:rPr>
      </w:pPr>
      <w:r w:rsidRPr="00186733">
        <w:rPr>
          <w:rFonts w:eastAsia="標楷體" w:hint="eastAsia"/>
          <w:sz w:val="32"/>
          <w:szCs w:val="32"/>
        </w:rPr>
        <w:t>報名</w:t>
      </w:r>
      <w:proofErr w:type="gramStart"/>
      <w:r w:rsidRPr="00186733">
        <w:rPr>
          <w:rFonts w:eastAsia="標楷體" w:hint="eastAsia"/>
          <w:sz w:val="32"/>
          <w:szCs w:val="32"/>
        </w:rPr>
        <w:t>參訓切</w:t>
      </w:r>
      <w:proofErr w:type="gramEnd"/>
      <w:r w:rsidRPr="00186733">
        <w:rPr>
          <w:rFonts w:eastAsia="標楷體" w:hint="eastAsia"/>
          <w:sz w:val="32"/>
          <w:szCs w:val="32"/>
        </w:rPr>
        <w:t>結書影本。</w:t>
      </w:r>
    </w:p>
    <w:p w14:paraId="7EE3FD8A" w14:textId="77777777" w:rsidR="005259E1" w:rsidRDefault="005259E1" w:rsidP="003559A0">
      <w:pPr>
        <w:pStyle w:val="a5"/>
        <w:numPr>
          <w:ilvl w:val="0"/>
          <w:numId w:val="346"/>
        </w:numPr>
        <w:spacing w:line="460" w:lineRule="exact"/>
        <w:ind w:leftChars="0" w:left="1276" w:hanging="567"/>
        <w:jc w:val="both"/>
        <w:rPr>
          <w:rFonts w:eastAsia="標楷體"/>
          <w:sz w:val="32"/>
          <w:szCs w:val="32"/>
        </w:rPr>
      </w:pPr>
      <w:r w:rsidRPr="00186733">
        <w:rPr>
          <w:rFonts w:eastAsia="標楷體" w:hint="eastAsia"/>
          <w:sz w:val="32"/>
          <w:szCs w:val="32"/>
        </w:rPr>
        <w:t>求職登記表。</w:t>
      </w:r>
    </w:p>
    <w:p w14:paraId="2C3F4CA1"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136B7E6E"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1DDDEF72"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r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6637A5B4"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
    <w:p w14:paraId="7FDCDA8E" w14:textId="22161C43" w:rsidR="005259E1" w:rsidRPr="001C7BFC" w:rsidRDefault="005259E1" w:rsidP="005259E1">
      <w:pPr>
        <w:pStyle w:val="2"/>
        <w:spacing w:line="240" w:lineRule="auto"/>
        <w:rPr>
          <w:rFonts w:ascii="微軟正黑體" w:eastAsia="微軟正黑體" w:hAnsi="微軟正黑體"/>
          <w:b w:val="0"/>
          <w:sz w:val="24"/>
          <w:szCs w:val="24"/>
        </w:rPr>
      </w:pPr>
      <w:bookmarkStart w:id="435" w:name="_Toc222737619"/>
      <w:bookmarkStart w:id="436" w:name="_Toc230097370"/>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51776" behindDoc="0" locked="0" layoutInCell="1" allowOverlap="1" wp14:anchorId="2F7AFAB4" wp14:editId="1BF08EFA">
                <wp:simplePos x="0" y="0"/>
                <wp:positionH relativeFrom="column">
                  <wp:posOffset>4328160</wp:posOffset>
                </wp:positionH>
                <wp:positionV relativeFrom="page">
                  <wp:posOffset>1115695</wp:posOffset>
                </wp:positionV>
                <wp:extent cx="843915" cy="464185"/>
                <wp:effectExtent l="0" t="0" r="0" b="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67ABBA6"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AFAB4" id="文字方塊 54" o:spid="_x0000_s1140" type="#_x0000_t202" style="position:absolute;margin-left:340.8pt;margin-top:87.85pt;width:66.45pt;height:36.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" filled="f" stroked="f">
                <v:stroke dashstyle="1 1"/>
                <v:textbox>
                  <w:txbxContent>
                    <w:p w14:paraId="067ABBA6"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w:t>
      </w:r>
      <w:r>
        <w:rPr>
          <w:rFonts w:ascii="微軟正黑體" w:eastAsia="微軟正黑體" w:hAnsi="微軟正黑體" w:hint="eastAsia"/>
          <w:b w:val="0"/>
          <w:sz w:val="24"/>
          <w:szCs w:val="24"/>
        </w:rPr>
        <w:t>6</w:t>
      </w:r>
      <w:r w:rsidRPr="001C7BFC">
        <w:rPr>
          <w:rFonts w:ascii="微軟正黑體" w:eastAsia="微軟正黑體" w:hAnsi="微軟正黑體" w:hint="eastAsia"/>
          <w:b w:val="0"/>
          <w:sz w:val="24"/>
          <w:szCs w:val="24"/>
        </w:rPr>
        <w:t>】</w:t>
      </w:r>
      <w:r w:rsidRPr="0069690D">
        <w:rPr>
          <w:rFonts w:ascii="微軟正黑體" w:eastAsia="微軟正黑體" w:hAnsi="微軟正黑體" w:hint="eastAsia"/>
          <w:b w:val="0"/>
          <w:color w:val="0000FF"/>
          <w:sz w:val="24"/>
          <w:szCs w:val="24"/>
        </w:rPr>
        <w:t>專班</w:t>
      </w:r>
      <w:r w:rsidRPr="001C7BFC">
        <w:rPr>
          <w:rFonts w:ascii="微軟正黑體" w:eastAsia="微軟正黑體" w:hAnsi="微軟正黑體" w:hint="eastAsia"/>
          <w:b w:val="0"/>
          <w:sz w:val="24"/>
          <w:szCs w:val="24"/>
        </w:rPr>
        <w:t>變更計畫(</w:t>
      </w:r>
      <w:proofErr w:type="gramStart"/>
      <w:r w:rsidRPr="001C7BFC">
        <w:rPr>
          <w:rFonts w:ascii="微軟正黑體" w:eastAsia="微軟正黑體" w:hAnsi="微軟正黑體" w:hint="eastAsia"/>
          <w:b w:val="0"/>
          <w:sz w:val="24"/>
          <w:szCs w:val="24"/>
        </w:rPr>
        <w:t>延班</w:t>
      </w:r>
      <w:proofErr w:type="gramEnd"/>
      <w:r w:rsidRPr="001C7BFC">
        <w:rPr>
          <w:rFonts w:ascii="微軟正黑體" w:eastAsia="微軟正黑體" w:hAnsi="微軟正黑體" w:hint="eastAsia"/>
          <w:b w:val="0"/>
          <w:sz w:val="24"/>
          <w:szCs w:val="24"/>
        </w:rPr>
        <w:t>)函文</w:t>
      </w:r>
      <w:bookmarkEnd w:id="435"/>
      <w:bookmarkEnd w:id="436"/>
    </w:p>
    <w:p w14:paraId="56B97691"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2406719E"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2641852E"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50752" behindDoc="0" locked="0" layoutInCell="1" allowOverlap="1" wp14:anchorId="76A9E083" wp14:editId="6E16FDAB">
                <wp:simplePos x="0" y="0"/>
                <wp:positionH relativeFrom="column">
                  <wp:posOffset>3457576</wp:posOffset>
                </wp:positionH>
                <wp:positionV relativeFrom="paragraph">
                  <wp:posOffset>212725</wp:posOffset>
                </wp:positionV>
                <wp:extent cx="2057400" cy="880745"/>
                <wp:effectExtent l="0" t="0" r="0" b="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0EAD4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5F1B8471"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DB4CD99"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5C404BA9"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29A36D82"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9E083" id="文字方塊 55" o:spid="_x0000_s1141" type="#_x0000_t202" style="position:absolute;margin-left:272.25pt;margin-top:16.75pt;width:162pt;height:69.3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" stroked="f">
                <v:stroke dashstyle="1 1"/>
                <v:textbox>
                  <w:txbxContent>
                    <w:p w14:paraId="450EAD4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5F1B8471"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DB4CD99"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5C404BA9"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29A36D82"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3A9EF3D4" w14:textId="77777777" w:rsidR="005259E1" w:rsidRPr="001C7BFC" w:rsidRDefault="005259E1" w:rsidP="005259E1">
      <w:pPr>
        <w:spacing w:line="400" w:lineRule="exact"/>
        <w:rPr>
          <w:rFonts w:ascii="Times New Roman" w:eastAsia="標楷體" w:hAnsi="Times New Roman" w:cs="Times New Roman"/>
          <w:b/>
          <w:sz w:val="36"/>
          <w:szCs w:val="36"/>
        </w:rPr>
      </w:pPr>
    </w:p>
    <w:p w14:paraId="7EFCD5BE" w14:textId="77777777" w:rsidR="005259E1" w:rsidRPr="001C7BFC" w:rsidRDefault="005259E1" w:rsidP="005259E1">
      <w:pPr>
        <w:spacing w:line="400" w:lineRule="exact"/>
        <w:rPr>
          <w:rFonts w:ascii="Times New Roman" w:eastAsia="標楷體" w:hAnsi="Times New Roman" w:cs="Times New Roman"/>
          <w:b/>
          <w:sz w:val="36"/>
          <w:szCs w:val="36"/>
        </w:rPr>
      </w:pPr>
    </w:p>
    <w:p w14:paraId="44A0D009" w14:textId="77777777" w:rsidR="005259E1" w:rsidRPr="001C7BFC" w:rsidRDefault="005259E1" w:rsidP="005259E1">
      <w:pPr>
        <w:spacing w:line="400" w:lineRule="exact"/>
        <w:rPr>
          <w:rFonts w:ascii="Times New Roman" w:eastAsia="標楷體" w:hAnsi="Times New Roman" w:cs="Times New Roman"/>
          <w:b/>
          <w:sz w:val="36"/>
          <w:szCs w:val="36"/>
        </w:rPr>
      </w:pPr>
    </w:p>
    <w:p w14:paraId="6859C667" w14:textId="77777777" w:rsidR="005259E1" w:rsidRPr="001C7BFC" w:rsidRDefault="005259E1" w:rsidP="005259E1">
      <w:pPr>
        <w:spacing w:line="400" w:lineRule="exact"/>
        <w:rPr>
          <w:rFonts w:ascii="Times New Roman" w:eastAsia="標楷體" w:hAnsi="Times New Roman" w:cs="Times New Roman"/>
          <w:b/>
          <w:sz w:val="36"/>
          <w:szCs w:val="36"/>
        </w:rPr>
      </w:pPr>
    </w:p>
    <w:p w14:paraId="571D5527"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1B589D0D"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318DB412"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2441E0CC"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0E59A5D0"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203ADCC7"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如說明</w:t>
      </w:r>
      <w:proofErr w:type="gramStart"/>
      <w:r w:rsidRPr="001C7BFC">
        <w:rPr>
          <w:rFonts w:ascii="標楷體" w:eastAsia="標楷體" w:hAnsi="標楷體" w:cs="Times New Roman" w:hint="eastAsia"/>
          <w:szCs w:val="20"/>
        </w:rPr>
        <w:t>三</w:t>
      </w:r>
      <w:proofErr w:type="gramEnd"/>
    </w:p>
    <w:p w14:paraId="0D348B53" w14:textId="77777777" w:rsidR="005259E1" w:rsidRPr="001C7BFC" w:rsidRDefault="005259E1" w:rsidP="005259E1">
      <w:pPr>
        <w:snapToGrid w:val="0"/>
        <w:spacing w:line="400" w:lineRule="exact"/>
        <w:rPr>
          <w:rFonts w:ascii="標楷體" w:eastAsia="標楷體" w:hAnsi="標楷體" w:cs="Times New Roman"/>
          <w:szCs w:val="20"/>
        </w:rPr>
      </w:pPr>
    </w:p>
    <w:p w14:paraId="33D19824"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有關</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班，申請變更開、結訓日期一案，請准予</w:t>
      </w:r>
      <w:r w:rsidRPr="00403A14">
        <w:rPr>
          <w:rFonts w:ascii="標楷體" w:eastAsia="標楷體" w:hAnsi="標楷體" w:hint="eastAsia"/>
          <w:sz w:val="32"/>
        </w:rPr>
        <w:t>核定</w:t>
      </w:r>
      <w:r w:rsidRPr="001C7BFC">
        <w:rPr>
          <w:rFonts w:ascii="標楷體" w:eastAsia="標楷體" w:hAnsi="標楷體" w:hint="eastAsia"/>
          <w:sz w:val="32"/>
        </w:rPr>
        <w:t>，請查照。</w:t>
      </w:r>
    </w:p>
    <w:p w14:paraId="0AC65E45" w14:textId="77777777" w:rsidR="005259E1" w:rsidRPr="001C7BFC" w:rsidRDefault="005259E1" w:rsidP="005259E1">
      <w:pPr>
        <w:spacing w:line="46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771B3197" w14:textId="77777777" w:rsidR="005259E1" w:rsidRPr="001C7BFC" w:rsidRDefault="005259E1" w:rsidP="003559A0">
      <w:pPr>
        <w:numPr>
          <w:ilvl w:val="0"/>
          <w:numId w:val="336"/>
        </w:numPr>
        <w:spacing w:line="46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694A545B" w14:textId="77777777" w:rsidR="005259E1" w:rsidRPr="001C7BFC" w:rsidRDefault="005259E1" w:rsidP="003559A0">
      <w:pPr>
        <w:pStyle w:val="a5"/>
        <w:numPr>
          <w:ilvl w:val="0"/>
          <w:numId w:val="336"/>
        </w:numPr>
        <w:kinsoku w:val="0"/>
        <w:snapToGrid w:val="0"/>
        <w:spacing w:line="500" w:lineRule="exact"/>
        <w:ind w:leftChars="0"/>
        <w:jc w:val="both"/>
        <w:rPr>
          <w:rFonts w:ascii="標楷體" w:eastAsia="標楷體" w:hAnsi="標楷體"/>
          <w:sz w:val="32"/>
          <w:szCs w:val="32"/>
        </w:rPr>
      </w:pPr>
      <w:r w:rsidRPr="001C7BFC">
        <w:rPr>
          <w:rFonts w:ascii="標楷體" w:eastAsia="標楷體" w:hAnsi="標楷體" w:hint="eastAsia"/>
          <w:sz w:val="32"/>
          <w:szCs w:val="32"/>
        </w:rPr>
        <w:t>原開訓日期為○年○月○日至○月○日因○○○變更為○年○月○日至○月○日。</w:t>
      </w:r>
    </w:p>
    <w:p w14:paraId="6393137A" w14:textId="77777777" w:rsidR="005259E1" w:rsidRPr="001C7BFC" w:rsidRDefault="005259E1" w:rsidP="003559A0">
      <w:pPr>
        <w:pStyle w:val="a5"/>
        <w:numPr>
          <w:ilvl w:val="0"/>
          <w:numId w:val="336"/>
        </w:numPr>
        <w:kinsoku w:val="0"/>
        <w:snapToGrid w:val="0"/>
        <w:spacing w:line="500" w:lineRule="exact"/>
        <w:ind w:leftChars="0"/>
        <w:jc w:val="both"/>
        <w:rPr>
          <w:rFonts w:ascii="標楷體" w:eastAsia="標楷體" w:hAnsi="標楷體"/>
          <w:sz w:val="32"/>
          <w:szCs w:val="32"/>
        </w:rPr>
      </w:pPr>
      <w:r w:rsidRPr="001C7BFC">
        <w:rPr>
          <w:rFonts w:eastAsia="標楷體" w:hint="eastAsia"/>
          <w:sz w:val="32"/>
          <w:szCs w:val="32"/>
        </w:rPr>
        <w:t>檢附訓練計畫變更申請書</w:t>
      </w:r>
      <w:r w:rsidRPr="001C7BFC">
        <w:rPr>
          <w:rFonts w:eastAsia="標楷體" w:hint="eastAsia"/>
          <w:sz w:val="32"/>
          <w:szCs w:val="32"/>
        </w:rPr>
        <w:t>1</w:t>
      </w:r>
      <w:r w:rsidRPr="001C7BFC">
        <w:rPr>
          <w:rFonts w:eastAsia="標楷體" w:hint="eastAsia"/>
          <w:sz w:val="32"/>
          <w:szCs w:val="32"/>
        </w:rPr>
        <w:t>份。</w:t>
      </w:r>
    </w:p>
    <w:p w14:paraId="1C5F2928"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p>
    <w:p w14:paraId="09BAA459"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583FA261"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1C4537FC"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268182BC" w14:textId="77777777" w:rsidR="005259E1" w:rsidRPr="001C7BFC" w:rsidRDefault="005259E1" w:rsidP="005259E1">
      <w:pPr>
        <w:kinsoku w:val="0"/>
        <w:snapToGrid w:val="0"/>
        <w:spacing w:line="400" w:lineRule="exact"/>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
    <w:p w14:paraId="51812503" w14:textId="4546FA00" w:rsidR="005259E1" w:rsidRPr="001C7BFC" w:rsidRDefault="005259E1" w:rsidP="005259E1">
      <w:pPr>
        <w:pStyle w:val="2"/>
        <w:spacing w:line="240" w:lineRule="auto"/>
        <w:rPr>
          <w:rFonts w:ascii="微軟正黑體" w:eastAsia="微軟正黑體" w:hAnsi="微軟正黑體"/>
          <w:b w:val="0"/>
          <w:sz w:val="24"/>
          <w:szCs w:val="24"/>
        </w:rPr>
      </w:pPr>
      <w:bookmarkStart w:id="437" w:name="_Toc222737620"/>
      <w:bookmarkStart w:id="438" w:name="_Toc230097371"/>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53824" behindDoc="0" locked="0" layoutInCell="1" allowOverlap="1" wp14:anchorId="030E8189" wp14:editId="5E8C1459">
                <wp:simplePos x="0" y="0"/>
                <wp:positionH relativeFrom="column">
                  <wp:posOffset>4328160</wp:posOffset>
                </wp:positionH>
                <wp:positionV relativeFrom="page">
                  <wp:posOffset>1115695</wp:posOffset>
                </wp:positionV>
                <wp:extent cx="843915" cy="464185"/>
                <wp:effectExtent l="0" t="0" r="0" b="0"/>
                <wp:wrapNone/>
                <wp:docPr id="56" name="文字方塊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D7DDC1F"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E8189" id="文字方塊 56" o:spid="_x0000_s1142" type="#_x0000_t202" style="position:absolute;margin-left:340.8pt;margin-top:87.85pt;width:66.45pt;height:36.5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" filled="f" stroked="f">
                <v:stroke dashstyle="1 1"/>
                <v:textbox>
                  <w:txbxContent>
                    <w:p w14:paraId="6D7DDC1F"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w:t>
      </w:r>
      <w:r>
        <w:rPr>
          <w:rFonts w:ascii="微軟正黑體" w:eastAsia="微軟正黑體" w:hAnsi="微軟正黑體" w:hint="eastAsia"/>
          <w:b w:val="0"/>
          <w:sz w:val="24"/>
          <w:szCs w:val="24"/>
        </w:rPr>
        <w:t>7</w:t>
      </w:r>
      <w:r w:rsidRPr="001C7BFC">
        <w:rPr>
          <w:rFonts w:ascii="微軟正黑體" w:eastAsia="微軟正黑體" w:hAnsi="微軟正黑體" w:hint="eastAsia"/>
          <w:b w:val="0"/>
          <w:sz w:val="24"/>
          <w:szCs w:val="24"/>
        </w:rPr>
        <w:t>】</w:t>
      </w:r>
      <w:r w:rsidRPr="0069690D">
        <w:rPr>
          <w:rFonts w:ascii="微軟正黑體" w:eastAsia="微軟正黑體" w:hAnsi="微軟正黑體" w:hint="eastAsia"/>
          <w:b w:val="0"/>
          <w:color w:val="0000FF"/>
          <w:sz w:val="24"/>
          <w:szCs w:val="24"/>
        </w:rPr>
        <w:t>專班</w:t>
      </w:r>
      <w:r w:rsidRPr="001C7BFC">
        <w:rPr>
          <w:rFonts w:ascii="微軟正黑體" w:eastAsia="微軟正黑體" w:hAnsi="微軟正黑體" w:hint="eastAsia"/>
          <w:b w:val="0"/>
          <w:sz w:val="24"/>
          <w:szCs w:val="24"/>
        </w:rPr>
        <w:t>變更計畫(師資變更)函文</w:t>
      </w:r>
      <w:bookmarkEnd w:id="437"/>
      <w:bookmarkEnd w:id="438"/>
    </w:p>
    <w:p w14:paraId="6275BF33"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5A3502EF"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3EBE6AE2"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52800" behindDoc="0" locked="0" layoutInCell="1" allowOverlap="1" wp14:anchorId="3EF58149" wp14:editId="6B6DAE06">
                <wp:simplePos x="0" y="0"/>
                <wp:positionH relativeFrom="column">
                  <wp:posOffset>3457576</wp:posOffset>
                </wp:positionH>
                <wp:positionV relativeFrom="paragraph">
                  <wp:posOffset>212725</wp:posOffset>
                </wp:positionV>
                <wp:extent cx="2057400" cy="880745"/>
                <wp:effectExtent l="0" t="0" r="0" b="0"/>
                <wp:wrapNone/>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7FDCC6"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65455D9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1252707"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79570CF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1B9915E8"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58149" id="文字方塊 57" o:spid="_x0000_s1143" type="#_x0000_t202" style="position:absolute;margin-left:272.25pt;margin-top:16.75pt;width:162pt;height:69.3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" stroked="f">
                <v:stroke dashstyle="1 1"/>
                <v:textbox>
                  <w:txbxContent>
                    <w:p w14:paraId="157FDCC6"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65455D9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1252707"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79570CF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1B9915E8"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2A1734B3" w14:textId="77777777" w:rsidR="005259E1" w:rsidRPr="001C7BFC" w:rsidRDefault="005259E1" w:rsidP="005259E1">
      <w:pPr>
        <w:spacing w:line="400" w:lineRule="exact"/>
        <w:rPr>
          <w:rFonts w:ascii="Times New Roman" w:eastAsia="標楷體" w:hAnsi="Times New Roman" w:cs="Times New Roman"/>
          <w:b/>
          <w:sz w:val="36"/>
          <w:szCs w:val="36"/>
        </w:rPr>
      </w:pPr>
    </w:p>
    <w:p w14:paraId="574D6D46" w14:textId="77777777" w:rsidR="005259E1" w:rsidRPr="001C7BFC" w:rsidRDefault="005259E1" w:rsidP="005259E1">
      <w:pPr>
        <w:spacing w:line="400" w:lineRule="exact"/>
        <w:rPr>
          <w:rFonts w:ascii="Times New Roman" w:eastAsia="標楷體" w:hAnsi="Times New Roman" w:cs="Times New Roman"/>
          <w:b/>
          <w:sz w:val="36"/>
          <w:szCs w:val="36"/>
        </w:rPr>
      </w:pPr>
    </w:p>
    <w:p w14:paraId="506603C0" w14:textId="77777777" w:rsidR="005259E1" w:rsidRPr="001C7BFC" w:rsidRDefault="005259E1" w:rsidP="005259E1">
      <w:pPr>
        <w:spacing w:line="400" w:lineRule="exact"/>
        <w:rPr>
          <w:rFonts w:ascii="Times New Roman" w:eastAsia="標楷體" w:hAnsi="Times New Roman" w:cs="Times New Roman"/>
          <w:b/>
          <w:sz w:val="36"/>
          <w:szCs w:val="36"/>
        </w:rPr>
      </w:pPr>
    </w:p>
    <w:p w14:paraId="74AAB71C" w14:textId="77777777" w:rsidR="005259E1" w:rsidRPr="001C7BFC" w:rsidRDefault="005259E1" w:rsidP="005259E1">
      <w:pPr>
        <w:spacing w:line="400" w:lineRule="exact"/>
        <w:rPr>
          <w:rFonts w:ascii="Times New Roman" w:eastAsia="標楷體" w:hAnsi="Times New Roman" w:cs="Times New Roman"/>
          <w:b/>
          <w:sz w:val="36"/>
          <w:szCs w:val="36"/>
        </w:rPr>
      </w:pPr>
    </w:p>
    <w:p w14:paraId="543FAF9F"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2A4149BE"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25B6D5D7"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72366E72"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2D380759"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597EA597"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如說明</w:t>
      </w:r>
      <w:proofErr w:type="gramStart"/>
      <w:r w:rsidRPr="001C7BFC">
        <w:rPr>
          <w:rFonts w:ascii="標楷體" w:eastAsia="標楷體" w:hAnsi="標楷體" w:cs="Times New Roman" w:hint="eastAsia"/>
          <w:szCs w:val="20"/>
        </w:rPr>
        <w:t>三</w:t>
      </w:r>
      <w:proofErr w:type="gramEnd"/>
    </w:p>
    <w:p w14:paraId="6AA37DE6" w14:textId="77777777" w:rsidR="005259E1" w:rsidRPr="001C7BFC" w:rsidRDefault="005259E1" w:rsidP="005259E1">
      <w:pPr>
        <w:snapToGrid w:val="0"/>
        <w:spacing w:line="400" w:lineRule="exact"/>
        <w:rPr>
          <w:rFonts w:ascii="標楷體" w:eastAsia="標楷體" w:hAnsi="標楷體" w:cs="Times New Roman"/>
          <w:szCs w:val="20"/>
        </w:rPr>
      </w:pPr>
    </w:p>
    <w:p w14:paraId="1D21DDEA"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有關</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班師資變更申請一案，請</w:t>
      </w:r>
      <w:r w:rsidRPr="00403A14">
        <w:rPr>
          <w:rFonts w:ascii="標楷體" w:eastAsia="標楷體" w:hAnsi="標楷體" w:hint="eastAsia"/>
          <w:sz w:val="32"/>
        </w:rPr>
        <w:t>准予核定</w:t>
      </w:r>
      <w:r w:rsidRPr="001C7BFC">
        <w:rPr>
          <w:rFonts w:ascii="標楷體" w:eastAsia="標楷體" w:hAnsi="標楷體" w:hint="eastAsia"/>
          <w:sz w:val="32"/>
        </w:rPr>
        <w:t>，請查照。</w:t>
      </w:r>
    </w:p>
    <w:p w14:paraId="374B0910" w14:textId="77777777" w:rsidR="005259E1" w:rsidRPr="001C7BFC" w:rsidRDefault="005259E1" w:rsidP="005259E1">
      <w:pPr>
        <w:spacing w:line="46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54A78759" w14:textId="77777777" w:rsidR="005259E1" w:rsidRPr="001C7BFC" w:rsidRDefault="005259E1" w:rsidP="003559A0">
      <w:pPr>
        <w:numPr>
          <w:ilvl w:val="0"/>
          <w:numId w:val="337"/>
        </w:numPr>
        <w:spacing w:line="46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3A0047AF" w14:textId="77777777" w:rsidR="005259E1" w:rsidRPr="001C7BFC" w:rsidRDefault="005259E1" w:rsidP="003559A0">
      <w:pPr>
        <w:pStyle w:val="a5"/>
        <w:numPr>
          <w:ilvl w:val="0"/>
          <w:numId w:val="337"/>
        </w:numPr>
        <w:kinsoku w:val="0"/>
        <w:snapToGrid w:val="0"/>
        <w:spacing w:line="500" w:lineRule="exact"/>
        <w:ind w:leftChars="0"/>
        <w:jc w:val="both"/>
        <w:rPr>
          <w:rFonts w:ascii="標楷體" w:eastAsia="標楷體" w:hAnsi="標楷體"/>
          <w:sz w:val="32"/>
          <w:szCs w:val="32"/>
        </w:rPr>
      </w:pPr>
      <w:r w:rsidRPr="001C7BFC">
        <w:rPr>
          <w:rFonts w:ascii="標楷體" w:eastAsia="標楷體" w:hAnsi="標楷體" w:hint="eastAsia"/>
          <w:sz w:val="32"/>
          <w:szCs w:val="32"/>
        </w:rPr>
        <w:t>本班○○課程原師資為○○○因○○○變更為○○○。</w:t>
      </w:r>
    </w:p>
    <w:p w14:paraId="37CAE30F" w14:textId="77777777" w:rsidR="005259E1" w:rsidRPr="001C7BFC" w:rsidRDefault="005259E1" w:rsidP="003559A0">
      <w:pPr>
        <w:pStyle w:val="a5"/>
        <w:numPr>
          <w:ilvl w:val="0"/>
          <w:numId w:val="337"/>
        </w:numPr>
        <w:kinsoku w:val="0"/>
        <w:snapToGrid w:val="0"/>
        <w:spacing w:line="500" w:lineRule="exact"/>
        <w:ind w:leftChars="0"/>
        <w:jc w:val="both"/>
        <w:rPr>
          <w:rFonts w:ascii="標楷體" w:eastAsia="標楷體" w:hAnsi="標楷體"/>
          <w:sz w:val="32"/>
          <w:szCs w:val="32"/>
        </w:rPr>
      </w:pPr>
      <w:r w:rsidRPr="001C7BFC">
        <w:rPr>
          <w:rFonts w:ascii="標楷體" w:eastAsia="標楷體" w:hAnsi="標楷體" w:hint="eastAsia"/>
          <w:sz w:val="32"/>
          <w:szCs w:val="32"/>
        </w:rPr>
        <w:t>檢附訓練計畫變更申請書、新增○○○師資簡歷表暨證明文件、訓練計畫師資名冊各1份。</w:t>
      </w:r>
    </w:p>
    <w:p w14:paraId="7D759228"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p>
    <w:p w14:paraId="22751553"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00BFD052"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59A791FC"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0C98533B" w14:textId="4EF1ACAA" w:rsidR="005259E1" w:rsidRPr="001C7BFC" w:rsidRDefault="005259E1" w:rsidP="005259E1">
      <w:pPr>
        <w:pStyle w:val="2"/>
        <w:spacing w:line="240" w:lineRule="auto"/>
        <w:rPr>
          <w:rFonts w:ascii="微軟正黑體" w:eastAsia="微軟正黑體" w:hAnsi="微軟正黑體"/>
          <w:b w:val="0"/>
          <w:sz w:val="24"/>
          <w:szCs w:val="24"/>
        </w:rPr>
      </w:pPr>
      <w:bookmarkStart w:id="439" w:name="_Toc222737621"/>
      <w:bookmarkStart w:id="440" w:name="_Toc230097372"/>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55872" behindDoc="0" locked="0" layoutInCell="1" allowOverlap="1" wp14:anchorId="69BA1A95" wp14:editId="239AB074">
                <wp:simplePos x="0" y="0"/>
                <wp:positionH relativeFrom="column">
                  <wp:posOffset>4328160</wp:posOffset>
                </wp:positionH>
                <wp:positionV relativeFrom="page">
                  <wp:posOffset>1115695</wp:posOffset>
                </wp:positionV>
                <wp:extent cx="843915" cy="464185"/>
                <wp:effectExtent l="0" t="0" r="0" b="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3A7866B"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A1A95" id="文字方塊 23" o:spid="_x0000_s1144" type="#_x0000_t202" style="position:absolute;margin-left:340.8pt;margin-top:87.85pt;width:66.45pt;height:36.5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" filled="f" stroked="f">
                <v:stroke dashstyle="1 1"/>
                <v:textbox>
                  <w:txbxContent>
                    <w:p w14:paraId="63A7866B"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w:t>
      </w:r>
      <w:r>
        <w:rPr>
          <w:rFonts w:ascii="微軟正黑體" w:eastAsia="微軟正黑體" w:hAnsi="微軟正黑體" w:hint="eastAsia"/>
          <w:b w:val="0"/>
          <w:sz w:val="24"/>
          <w:szCs w:val="24"/>
        </w:rPr>
        <w:t>8</w:t>
      </w:r>
      <w:r w:rsidRPr="001C7BFC">
        <w:rPr>
          <w:rFonts w:ascii="微軟正黑體" w:eastAsia="微軟正黑體" w:hAnsi="微軟正黑體" w:hint="eastAsia"/>
          <w:b w:val="0"/>
          <w:sz w:val="24"/>
          <w:szCs w:val="24"/>
        </w:rPr>
        <w:t>】</w:t>
      </w:r>
      <w:r w:rsidRPr="00403A14">
        <w:rPr>
          <w:rFonts w:ascii="微軟正黑體" w:eastAsia="微軟正黑體" w:hAnsi="微軟正黑體" w:hint="eastAsia"/>
          <w:b w:val="0"/>
          <w:sz w:val="24"/>
          <w:szCs w:val="24"/>
        </w:rPr>
        <w:t>專班</w:t>
      </w:r>
      <w:r w:rsidRPr="001C7BFC">
        <w:rPr>
          <w:rFonts w:ascii="微軟正黑體" w:eastAsia="微軟正黑體" w:hAnsi="微軟正黑體" w:hint="eastAsia"/>
          <w:b w:val="0"/>
          <w:sz w:val="24"/>
          <w:szCs w:val="24"/>
        </w:rPr>
        <w:t>變更計畫(課程異動)函文</w:t>
      </w:r>
      <w:bookmarkEnd w:id="439"/>
      <w:bookmarkEnd w:id="440"/>
    </w:p>
    <w:p w14:paraId="4ABDC5D7"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6D5BA6EA"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701F48BB"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54848" behindDoc="0" locked="0" layoutInCell="1" allowOverlap="1" wp14:anchorId="00702251" wp14:editId="68E13E89">
                <wp:simplePos x="0" y="0"/>
                <wp:positionH relativeFrom="column">
                  <wp:posOffset>3457576</wp:posOffset>
                </wp:positionH>
                <wp:positionV relativeFrom="paragraph">
                  <wp:posOffset>212725</wp:posOffset>
                </wp:positionV>
                <wp:extent cx="2057400" cy="880745"/>
                <wp:effectExtent l="0" t="0" r="0" b="0"/>
                <wp:wrapNone/>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11E97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0C35E91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0B3B40E4"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7B352D2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42118E67"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02251" id="文字方塊 24" o:spid="_x0000_s1145" type="#_x0000_t202" style="position:absolute;margin-left:272.25pt;margin-top:16.75pt;width:162pt;height:69.3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" stroked="f">
                <v:stroke dashstyle="1 1"/>
                <v:textbox>
                  <w:txbxContent>
                    <w:p w14:paraId="2A11E97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0C35E91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0B3B40E4"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7B352D2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42118E67"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7B361329" w14:textId="77777777" w:rsidR="005259E1" w:rsidRPr="001C7BFC" w:rsidRDefault="005259E1" w:rsidP="005259E1">
      <w:pPr>
        <w:spacing w:line="400" w:lineRule="exact"/>
        <w:rPr>
          <w:rFonts w:ascii="Times New Roman" w:eastAsia="標楷體" w:hAnsi="Times New Roman" w:cs="Times New Roman"/>
          <w:b/>
          <w:sz w:val="36"/>
          <w:szCs w:val="36"/>
        </w:rPr>
      </w:pPr>
    </w:p>
    <w:p w14:paraId="6489F504" w14:textId="77777777" w:rsidR="005259E1" w:rsidRPr="001C7BFC" w:rsidRDefault="005259E1" w:rsidP="005259E1">
      <w:pPr>
        <w:spacing w:line="400" w:lineRule="exact"/>
        <w:rPr>
          <w:rFonts w:ascii="Times New Roman" w:eastAsia="標楷體" w:hAnsi="Times New Roman" w:cs="Times New Roman"/>
          <w:b/>
          <w:sz w:val="36"/>
          <w:szCs w:val="36"/>
        </w:rPr>
      </w:pPr>
    </w:p>
    <w:p w14:paraId="1B8994AA" w14:textId="77777777" w:rsidR="005259E1" w:rsidRPr="001C7BFC" w:rsidRDefault="005259E1" w:rsidP="005259E1">
      <w:pPr>
        <w:spacing w:line="400" w:lineRule="exact"/>
        <w:rPr>
          <w:rFonts w:ascii="Times New Roman" w:eastAsia="標楷體" w:hAnsi="Times New Roman" w:cs="Times New Roman"/>
          <w:b/>
          <w:sz w:val="36"/>
          <w:szCs w:val="36"/>
        </w:rPr>
      </w:pPr>
    </w:p>
    <w:p w14:paraId="0818FB0E" w14:textId="77777777" w:rsidR="005259E1" w:rsidRPr="001C7BFC" w:rsidRDefault="005259E1" w:rsidP="005259E1">
      <w:pPr>
        <w:spacing w:line="400" w:lineRule="exact"/>
        <w:rPr>
          <w:rFonts w:ascii="Times New Roman" w:eastAsia="標楷體" w:hAnsi="Times New Roman" w:cs="Times New Roman"/>
          <w:b/>
          <w:sz w:val="36"/>
          <w:szCs w:val="36"/>
        </w:rPr>
      </w:pPr>
    </w:p>
    <w:p w14:paraId="4163EB87"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314F70A9"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4FA1DC55"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0F8E9A06"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6CB7964B"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5A0DAB56"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如說明</w:t>
      </w:r>
      <w:proofErr w:type="gramStart"/>
      <w:r w:rsidRPr="001C7BFC">
        <w:rPr>
          <w:rFonts w:ascii="標楷體" w:eastAsia="標楷體" w:hAnsi="標楷體" w:cs="Times New Roman" w:hint="eastAsia"/>
          <w:szCs w:val="20"/>
        </w:rPr>
        <w:t>三</w:t>
      </w:r>
      <w:proofErr w:type="gramEnd"/>
      <w:r w:rsidRPr="001C7BFC">
        <w:rPr>
          <w:rFonts w:ascii="標楷體" w:eastAsia="標楷體" w:hAnsi="標楷體" w:cs="Times New Roman"/>
          <w:szCs w:val="20"/>
        </w:rPr>
        <w:t xml:space="preserve"> </w:t>
      </w:r>
    </w:p>
    <w:p w14:paraId="5972F841" w14:textId="77777777" w:rsidR="005259E1" w:rsidRPr="001C7BFC" w:rsidRDefault="005259E1" w:rsidP="005259E1">
      <w:pPr>
        <w:snapToGrid w:val="0"/>
        <w:spacing w:line="400" w:lineRule="exact"/>
        <w:rPr>
          <w:rFonts w:ascii="標楷體" w:eastAsia="標楷體" w:hAnsi="標楷體" w:cs="Times New Roman"/>
          <w:szCs w:val="20"/>
        </w:rPr>
      </w:pPr>
    </w:p>
    <w:p w14:paraId="2AAAB2AD"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有關</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班調課變更申請一案，請准予同意，請查照。</w:t>
      </w:r>
    </w:p>
    <w:p w14:paraId="71956140" w14:textId="77777777" w:rsidR="005259E1" w:rsidRPr="001C7BFC" w:rsidRDefault="005259E1" w:rsidP="005259E1">
      <w:pPr>
        <w:spacing w:line="46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0AC0BC41" w14:textId="77777777" w:rsidR="005259E1" w:rsidRPr="001C7BFC" w:rsidRDefault="005259E1" w:rsidP="003559A0">
      <w:pPr>
        <w:numPr>
          <w:ilvl w:val="0"/>
          <w:numId w:val="338"/>
        </w:numPr>
        <w:spacing w:line="46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1F02C196" w14:textId="77777777" w:rsidR="005259E1" w:rsidRPr="001C7BFC" w:rsidRDefault="005259E1" w:rsidP="003559A0">
      <w:pPr>
        <w:pStyle w:val="a5"/>
        <w:numPr>
          <w:ilvl w:val="0"/>
          <w:numId w:val="338"/>
        </w:numPr>
        <w:kinsoku w:val="0"/>
        <w:snapToGrid w:val="0"/>
        <w:spacing w:line="500" w:lineRule="exact"/>
        <w:ind w:leftChars="0"/>
        <w:jc w:val="both"/>
        <w:rPr>
          <w:rFonts w:ascii="標楷體" w:eastAsia="標楷體" w:hAnsi="標楷體"/>
          <w:sz w:val="32"/>
          <w:szCs w:val="32"/>
        </w:rPr>
      </w:pPr>
      <w:r w:rsidRPr="001C7BFC">
        <w:rPr>
          <w:rFonts w:ascii="標楷體" w:eastAsia="標楷體" w:hAnsi="標楷體" w:hint="eastAsia"/>
          <w:sz w:val="32"/>
          <w:szCs w:val="32"/>
        </w:rPr>
        <w:t>本班○○課程原排定授課時間為○年○月○日○時至○時，因○○○○變更為○年○月○日○時至○時。</w:t>
      </w:r>
    </w:p>
    <w:p w14:paraId="47C96545" w14:textId="77777777" w:rsidR="005259E1" w:rsidRPr="001C7BFC" w:rsidRDefault="005259E1" w:rsidP="003559A0">
      <w:pPr>
        <w:pStyle w:val="a5"/>
        <w:numPr>
          <w:ilvl w:val="0"/>
          <w:numId w:val="338"/>
        </w:numPr>
        <w:kinsoku w:val="0"/>
        <w:snapToGrid w:val="0"/>
        <w:spacing w:line="500" w:lineRule="exact"/>
        <w:ind w:leftChars="0"/>
        <w:jc w:val="both"/>
        <w:rPr>
          <w:rFonts w:ascii="標楷體" w:eastAsia="標楷體" w:hAnsi="標楷體"/>
          <w:sz w:val="32"/>
          <w:szCs w:val="32"/>
        </w:rPr>
      </w:pPr>
      <w:r w:rsidRPr="001C7BFC">
        <w:rPr>
          <w:rFonts w:ascii="標楷體" w:eastAsia="標楷體" w:hAnsi="標楷體" w:hint="eastAsia"/>
          <w:sz w:val="32"/>
          <w:szCs w:val="32"/>
        </w:rPr>
        <w:t>檢附訓練計畫變更申請書1份。</w:t>
      </w:r>
    </w:p>
    <w:p w14:paraId="143ED060"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p>
    <w:p w14:paraId="48CCB137"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6FB7699D"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6A5B95AF"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568A38E8" w14:textId="2879C75B" w:rsidR="005259E1" w:rsidRPr="001C7BFC" w:rsidRDefault="005259E1" w:rsidP="005259E1">
      <w:pPr>
        <w:pStyle w:val="2"/>
        <w:spacing w:line="240" w:lineRule="auto"/>
        <w:rPr>
          <w:rFonts w:ascii="微軟正黑體" w:eastAsia="微軟正黑體" w:hAnsi="微軟正黑體"/>
          <w:b w:val="0"/>
          <w:sz w:val="24"/>
          <w:szCs w:val="24"/>
        </w:rPr>
      </w:pPr>
      <w:bookmarkStart w:id="441" w:name="_Toc222737622"/>
      <w:bookmarkStart w:id="442" w:name="_Toc230097373"/>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57920" behindDoc="0" locked="0" layoutInCell="1" allowOverlap="1" wp14:anchorId="2429080E" wp14:editId="5526D0CF">
                <wp:simplePos x="0" y="0"/>
                <wp:positionH relativeFrom="column">
                  <wp:posOffset>4328160</wp:posOffset>
                </wp:positionH>
                <wp:positionV relativeFrom="page">
                  <wp:posOffset>1115695</wp:posOffset>
                </wp:positionV>
                <wp:extent cx="843915" cy="464185"/>
                <wp:effectExtent l="0" t="0" r="0" b="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D33CB45"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9080E" id="文字方塊 31" o:spid="_x0000_s1146" type="#_x0000_t202" style="position:absolute;margin-left:340.8pt;margin-top:87.85pt;width:66.45pt;height:36.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" filled="f" stroked="f">
                <v:stroke dashstyle="1 1"/>
                <v:textbox>
                  <w:txbxContent>
                    <w:p w14:paraId="6D33CB45"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w:t>
      </w:r>
      <w:r>
        <w:rPr>
          <w:rFonts w:ascii="微軟正黑體" w:eastAsia="微軟正黑體" w:hAnsi="微軟正黑體" w:hint="eastAsia"/>
          <w:b w:val="0"/>
          <w:sz w:val="24"/>
          <w:szCs w:val="24"/>
        </w:rPr>
        <w:t>9</w:t>
      </w:r>
      <w:r w:rsidRPr="001C7BFC">
        <w:rPr>
          <w:rFonts w:ascii="微軟正黑體" w:eastAsia="微軟正黑體" w:hAnsi="微軟正黑體" w:hint="eastAsia"/>
          <w:b w:val="0"/>
          <w:sz w:val="24"/>
          <w:szCs w:val="24"/>
        </w:rPr>
        <w:t>】</w:t>
      </w:r>
      <w:r w:rsidRPr="00403A14">
        <w:rPr>
          <w:rFonts w:ascii="微軟正黑體" w:eastAsia="微軟正黑體" w:hAnsi="微軟正黑體" w:hint="eastAsia"/>
          <w:b w:val="0"/>
          <w:sz w:val="24"/>
          <w:szCs w:val="24"/>
        </w:rPr>
        <w:t>專班</w:t>
      </w:r>
      <w:r w:rsidRPr="001C7BFC">
        <w:rPr>
          <w:rFonts w:ascii="微軟正黑體" w:eastAsia="微軟正黑體" w:hAnsi="微軟正黑體" w:hint="eastAsia"/>
          <w:b w:val="0"/>
          <w:sz w:val="24"/>
          <w:szCs w:val="24"/>
        </w:rPr>
        <w:t>變更計畫(</w:t>
      </w:r>
      <w:proofErr w:type="gramStart"/>
      <w:r w:rsidRPr="001C7BFC">
        <w:rPr>
          <w:rFonts w:ascii="微軟正黑體" w:eastAsia="微軟正黑體" w:hAnsi="微軟正黑體" w:hint="eastAsia"/>
          <w:b w:val="0"/>
          <w:sz w:val="24"/>
          <w:szCs w:val="24"/>
        </w:rPr>
        <w:t>停班</w:t>
      </w:r>
      <w:proofErr w:type="gramEnd"/>
      <w:r w:rsidRPr="001C7BFC">
        <w:rPr>
          <w:rFonts w:ascii="微軟正黑體" w:eastAsia="微軟正黑體" w:hAnsi="微軟正黑體" w:hint="eastAsia"/>
          <w:b w:val="0"/>
          <w:sz w:val="24"/>
          <w:szCs w:val="24"/>
        </w:rPr>
        <w:t>)函文</w:t>
      </w:r>
      <w:bookmarkEnd w:id="441"/>
      <w:bookmarkEnd w:id="442"/>
    </w:p>
    <w:p w14:paraId="0FB6106C"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56A0C78A"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7113DDD5"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56896" behindDoc="0" locked="0" layoutInCell="1" allowOverlap="1" wp14:anchorId="4D25793A" wp14:editId="31A892B8">
                <wp:simplePos x="0" y="0"/>
                <wp:positionH relativeFrom="column">
                  <wp:posOffset>3457576</wp:posOffset>
                </wp:positionH>
                <wp:positionV relativeFrom="paragraph">
                  <wp:posOffset>212725</wp:posOffset>
                </wp:positionV>
                <wp:extent cx="2057400" cy="880745"/>
                <wp:effectExtent l="0" t="0" r="0" b="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E60AC4"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537DC6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7B0EC456"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08F198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0CD3BE8B"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5793A" id="文字方塊 35" o:spid="_x0000_s1147" type="#_x0000_t202" style="position:absolute;margin-left:272.25pt;margin-top:16.75pt;width:162pt;height:69.3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" stroked="f">
                <v:stroke dashstyle="1 1"/>
                <v:textbox>
                  <w:txbxContent>
                    <w:p w14:paraId="55E60AC4"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537DC6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7B0EC456"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08F198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0CD3BE8B"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22323961" w14:textId="77777777" w:rsidR="005259E1" w:rsidRPr="001C7BFC" w:rsidRDefault="005259E1" w:rsidP="005259E1">
      <w:pPr>
        <w:spacing w:line="400" w:lineRule="exact"/>
        <w:rPr>
          <w:rFonts w:ascii="Times New Roman" w:eastAsia="標楷體" w:hAnsi="Times New Roman" w:cs="Times New Roman"/>
          <w:b/>
          <w:sz w:val="36"/>
          <w:szCs w:val="36"/>
        </w:rPr>
      </w:pPr>
    </w:p>
    <w:p w14:paraId="7BD00198" w14:textId="77777777" w:rsidR="005259E1" w:rsidRPr="001C7BFC" w:rsidRDefault="005259E1" w:rsidP="005259E1">
      <w:pPr>
        <w:spacing w:line="400" w:lineRule="exact"/>
        <w:rPr>
          <w:rFonts w:ascii="Times New Roman" w:eastAsia="標楷體" w:hAnsi="Times New Roman" w:cs="Times New Roman"/>
          <w:b/>
          <w:sz w:val="36"/>
          <w:szCs w:val="36"/>
        </w:rPr>
      </w:pPr>
    </w:p>
    <w:p w14:paraId="75DA2FBB" w14:textId="77777777" w:rsidR="005259E1" w:rsidRPr="001C7BFC" w:rsidRDefault="005259E1" w:rsidP="005259E1">
      <w:pPr>
        <w:spacing w:line="400" w:lineRule="exact"/>
        <w:rPr>
          <w:rFonts w:ascii="Times New Roman" w:eastAsia="標楷體" w:hAnsi="Times New Roman" w:cs="Times New Roman"/>
          <w:b/>
          <w:sz w:val="36"/>
          <w:szCs w:val="36"/>
        </w:rPr>
      </w:pPr>
    </w:p>
    <w:p w14:paraId="4E662187" w14:textId="77777777" w:rsidR="005259E1" w:rsidRPr="001C7BFC" w:rsidRDefault="005259E1" w:rsidP="005259E1">
      <w:pPr>
        <w:spacing w:line="400" w:lineRule="exact"/>
        <w:rPr>
          <w:rFonts w:ascii="Times New Roman" w:eastAsia="標楷體" w:hAnsi="Times New Roman" w:cs="Times New Roman"/>
          <w:b/>
          <w:sz w:val="36"/>
          <w:szCs w:val="36"/>
        </w:rPr>
      </w:pPr>
    </w:p>
    <w:p w14:paraId="3F2116FA"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737B53FA"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5D5191E2"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1D5672E1"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1881EB2C"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4B27AAC2"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無</w:t>
      </w:r>
      <w:r w:rsidRPr="001C7BFC">
        <w:rPr>
          <w:rFonts w:ascii="標楷體" w:eastAsia="標楷體" w:hAnsi="標楷體" w:cs="Times New Roman"/>
          <w:szCs w:val="20"/>
        </w:rPr>
        <w:t xml:space="preserve"> </w:t>
      </w:r>
    </w:p>
    <w:p w14:paraId="4BCEC205" w14:textId="77777777" w:rsidR="005259E1" w:rsidRPr="001C7BFC" w:rsidRDefault="005259E1" w:rsidP="005259E1">
      <w:pPr>
        <w:snapToGrid w:val="0"/>
        <w:spacing w:line="400" w:lineRule="exact"/>
        <w:rPr>
          <w:rFonts w:ascii="標楷體" w:eastAsia="標楷體" w:hAnsi="標楷體" w:cs="Times New Roman"/>
          <w:szCs w:val="20"/>
        </w:rPr>
      </w:pPr>
    </w:p>
    <w:p w14:paraId="55F62915"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有關</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w:t>
      </w:r>
      <w:proofErr w:type="gramStart"/>
      <w:r w:rsidRPr="001C7BFC">
        <w:rPr>
          <w:rFonts w:ascii="標楷體" w:eastAsia="標楷體" w:hAnsi="標楷體" w:hint="eastAsia"/>
          <w:sz w:val="32"/>
        </w:rPr>
        <w:t>申請停班一案</w:t>
      </w:r>
      <w:proofErr w:type="gramEnd"/>
      <w:r w:rsidRPr="001C7BFC">
        <w:rPr>
          <w:rFonts w:ascii="標楷體" w:eastAsia="標楷體" w:hAnsi="標楷體" w:hint="eastAsia"/>
          <w:sz w:val="32"/>
        </w:rPr>
        <w:t>，請准予同意，請查照。</w:t>
      </w:r>
    </w:p>
    <w:p w14:paraId="5F9300B7" w14:textId="77777777" w:rsidR="005259E1" w:rsidRPr="001C7BFC" w:rsidRDefault="005259E1" w:rsidP="005259E1">
      <w:pPr>
        <w:spacing w:line="46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258F5083" w14:textId="77777777" w:rsidR="005259E1" w:rsidRPr="001C7BFC" w:rsidRDefault="005259E1" w:rsidP="003559A0">
      <w:pPr>
        <w:numPr>
          <w:ilvl w:val="0"/>
          <w:numId w:val="339"/>
        </w:numPr>
        <w:spacing w:line="46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061077E0" w14:textId="77777777" w:rsidR="005259E1" w:rsidRPr="001C7BFC" w:rsidRDefault="005259E1" w:rsidP="003559A0">
      <w:pPr>
        <w:pStyle w:val="a5"/>
        <w:numPr>
          <w:ilvl w:val="0"/>
          <w:numId w:val="339"/>
        </w:numPr>
        <w:kinsoku w:val="0"/>
        <w:snapToGrid w:val="0"/>
        <w:spacing w:line="500" w:lineRule="exact"/>
        <w:ind w:leftChars="0"/>
        <w:jc w:val="both"/>
        <w:rPr>
          <w:rFonts w:ascii="標楷體" w:eastAsia="標楷體" w:hAnsi="標楷體"/>
          <w:sz w:val="32"/>
          <w:szCs w:val="32"/>
        </w:rPr>
      </w:pPr>
      <w:r w:rsidRPr="001C7BFC">
        <w:rPr>
          <w:rFonts w:ascii="標楷體" w:eastAsia="標楷體" w:hAnsi="標楷體" w:hint="eastAsia"/>
          <w:sz w:val="32"/>
          <w:szCs w:val="32"/>
        </w:rPr>
        <w:t>原訓練日期為○年○月○日至○月○日，因○○○○○，故</w:t>
      </w:r>
      <w:proofErr w:type="gramStart"/>
      <w:r w:rsidRPr="001C7BFC">
        <w:rPr>
          <w:rFonts w:ascii="標楷體" w:eastAsia="標楷體" w:hAnsi="標楷體" w:hint="eastAsia"/>
          <w:sz w:val="32"/>
          <w:szCs w:val="32"/>
        </w:rPr>
        <w:t>申請停班</w:t>
      </w:r>
      <w:proofErr w:type="gramEnd"/>
      <w:r w:rsidRPr="001C7BFC">
        <w:rPr>
          <w:rFonts w:ascii="標楷體" w:eastAsia="標楷體" w:hAnsi="標楷體" w:hint="eastAsia"/>
          <w:sz w:val="32"/>
          <w:szCs w:val="32"/>
        </w:rPr>
        <w:t>。</w:t>
      </w:r>
    </w:p>
    <w:p w14:paraId="40D38E63"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p>
    <w:p w14:paraId="0F0A46C8"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184A1FD4"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6EB3D231"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03939B43" w14:textId="62E1C07A" w:rsidR="005259E1" w:rsidRPr="00186733" w:rsidRDefault="005259E1" w:rsidP="005259E1">
      <w:pPr>
        <w:pStyle w:val="2"/>
        <w:spacing w:line="240" w:lineRule="auto"/>
        <w:rPr>
          <w:rFonts w:ascii="微軟正黑體" w:eastAsia="微軟正黑體" w:hAnsi="微軟正黑體"/>
          <w:b w:val="0"/>
          <w:sz w:val="24"/>
          <w:szCs w:val="24"/>
        </w:rPr>
      </w:pPr>
      <w:bookmarkStart w:id="443" w:name="_Toc222737623"/>
      <w:bookmarkStart w:id="444" w:name="_Toc230097374"/>
      <w:r w:rsidRPr="00186733">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59968" behindDoc="0" locked="0" layoutInCell="1" allowOverlap="1" wp14:anchorId="2B115EDB" wp14:editId="5470D25F">
                <wp:simplePos x="0" y="0"/>
                <wp:positionH relativeFrom="column">
                  <wp:posOffset>4328160</wp:posOffset>
                </wp:positionH>
                <wp:positionV relativeFrom="page">
                  <wp:posOffset>1115695</wp:posOffset>
                </wp:positionV>
                <wp:extent cx="843915" cy="464185"/>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18DEFBE6"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15EDB" id="文字方塊 36" o:spid="_x0000_s1148" type="#_x0000_t202" style="position:absolute;margin-left:340.8pt;margin-top:87.85pt;width:66.45pt;height:36.5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" filled="f" stroked="f">
                <v:stroke dashstyle="1 1"/>
                <v:textbox>
                  <w:txbxContent>
                    <w:p w14:paraId="18DEFBE6"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86733">
        <w:rPr>
          <w:rFonts w:ascii="微軟正黑體" w:eastAsia="微軟正黑體" w:hAnsi="微軟正黑體" w:hint="eastAsia"/>
          <w:b w:val="0"/>
          <w:sz w:val="24"/>
          <w:szCs w:val="24"/>
        </w:rPr>
        <w:t>【範例10】</w:t>
      </w:r>
      <w:r w:rsidRPr="00403A14">
        <w:rPr>
          <w:rFonts w:ascii="微軟正黑體" w:eastAsia="微軟正黑體" w:hAnsi="微軟正黑體" w:hint="eastAsia"/>
          <w:b w:val="0"/>
          <w:sz w:val="24"/>
          <w:szCs w:val="24"/>
        </w:rPr>
        <w:t>專班</w:t>
      </w:r>
      <w:r w:rsidRPr="00186733">
        <w:rPr>
          <w:rFonts w:ascii="微軟正黑體" w:eastAsia="微軟正黑體" w:hAnsi="微軟正黑體" w:hint="eastAsia"/>
          <w:b w:val="0"/>
          <w:sz w:val="24"/>
          <w:szCs w:val="24"/>
        </w:rPr>
        <w:t>學員申請離(退)</w:t>
      </w:r>
      <w:proofErr w:type="gramStart"/>
      <w:r w:rsidRPr="00186733">
        <w:rPr>
          <w:rFonts w:ascii="微軟正黑體" w:eastAsia="微軟正黑體" w:hAnsi="微軟正黑體" w:hint="eastAsia"/>
          <w:b w:val="0"/>
          <w:sz w:val="24"/>
          <w:szCs w:val="24"/>
        </w:rPr>
        <w:t>訓函文</w:t>
      </w:r>
      <w:bookmarkEnd w:id="443"/>
      <w:bookmarkEnd w:id="444"/>
      <w:proofErr w:type="gramEnd"/>
    </w:p>
    <w:p w14:paraId="50B81DC0"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425A225F"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16E56544"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58944" behindDoc="0" locked="0" layoutInCell="1" allowOverlap="1" wp14:anchorId="0743660D" wp14:editId="3FAEA48A">
                <wp:simplePos x="0" y="0"/>
                <wp:positionH relativeFrom="column">
                  <wp:posOffset>3457576</wp:posOffset>
                </wp:positionH>
                <wp:positionV relativeFrom="paragraph">
                  <wp:posOffset>212725</wp:posOffset>
                </wp:positionV>
                <wp:extent cx="2057400" cy="880745"/>
                <wp:effectExtent l="0" t="0" r="0" b="0"/>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910882"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C0050C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32784D6"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E1FD58B"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64FFA21"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3660D" id="文字方塊 37" o:spid="_x0000_s1149" type="#_x0000_t202" style="position:absolute;margin-left:272.25pt;margin-top:16.75pt;width:162pt;height:69.3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" stroked="f">
                <v:stroke dashstyle="1 1"/>
                <v:textbox>
                  <w:txbxContent>
                    <w:p w14:paraId="69910882"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C0050C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32784D6"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E1FD58B"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64FFA21"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796A9181" w14:textId="77777777" w:rsidR="005259E1" w:rsidRPr="001C7BFC" w:rsidRDefault="005259E1" w:rsidP="005259E1">
      <w:pPr>
        <w:spacing w:line="400" w:lineRule="exact"/>
        <w:rPr>
          <w:rFonts w:ascii="Times New Roman" w:eastAsia="標楷體" w:hAnsi="Times New Roman" w:cs="Times New Roman"/>
          <w:b/>
          <w:sz w:val="36"/>
          <w:szCs w:val="36"/>
        </w:rPr>
      </w:pPr>
    </w:p>
    <w:p w14:paraId="085CFDB9" w14:textId="77777777" w:rsidR="005259E1" w:rsidRPr="001C7BFC" w:rsidRDefault="005259E1" w:rsidP="005259E1">
      <w:pPr>
        <w:spacing w:line="400" w:lineRule="exact"/>
        <w:rPr>
          <w:rFonts w:ascii="Times New Roman" w:eastAsia="標楷體" w:hAnsi="Times New Roman" w:cs="Times New Roman"/>
          <w:b/>
          <w:sz w:val="36"/>
          <w:szCs w:val="36"/>
        </w:rPr>
      </w:pPr>
    </w:p>
    <w:p w14:paraId="727E5F6C" w14:textId="77777777" w:rsidR="005259E1" w:rsidRPr="001C7BFC" w:rsidRDefault="005259E1" w:rsidP="005259E1">
      <w:pPr>
        <w:spacing w:line="400" w:lineRule="exact"/>
        <w:rPr>
          <w:rFonts w:ascii="Times New Roman" w:eastAsia="標楷體" w:hAnsi="Times New Roman" w:cs="Times New Roman"/>
          <w:b/>
          <w:sz w:val="36"/>
          <w:szCs w:val="36"/>
        </w:rPr>
      </w:pPr>
    </w:p>
    <w:p w14:paraId="751F9B6E" w14:textId="77777777" w:rsidR="005259E1" w:rsidRPr="001C7BFC" w:rsidRDefault="005259E1" w:rsidP="005259E1">
      <w:pPr>
        <w:spacing w:line="400" w:lineRule="exact"/>
        <w:rPr>
          <w:rFonts w:ascii="Times New Roman" w:eastAsia="標楷體" w:hAnsi="Times New Roman" w:cs="Times New Roman"/>
          <w:b/>
          <w:sz w:val="36"/>
          <w:szCs w:val="36"/>
        </w:rPr>
      </w:pPr>
    </w:p>
    <w:p w14:paraId="589ACC10"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45935A74"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4101E969"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01642FC0"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7B887A9D"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3DD4DD23"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w:t>
      </w:r>
      <w:r>
        <w:rPr>
          <w:rFonts w:ascii="標楷體" w:eastAsia="標楷體" w:hAnsi="標楷體" w:cs="Times New Roman" w:hint="eastAsia"/>
          <w:szCs w:val="20"/>
        </w:rPr>
        <w:t>說明</w:t>
      </w:r>
      <w:proofErr w:type="gramStart"/>
      <w:r w:rsidRPr="001C7BFC">
        <w:rPr>
          <w:rFonts w:ascii="標楷體" w:eastAsia="標楷體" w:hAnsi="標楷體" w:cs="Times New Roman" w:hint="eastAsia"/>
          <w:szCs w:val="20"/>
        </w:rPr>
        <w:t>三</w:t>
      </w:r>
      <w:proofErr w:type="gramEnd"/>
      <w:r w:rsidRPr="001C7BFC">
        <w:rPr>
          <w:rFonts w:ascii="標楷體" w:eastAsia="標楷體" w:hAnsi="標楷體" w:cs="Times New Roman"/>
          <w:szCs w:val="20"/>
        </w:rPr>
        <w:t xml:space="preserve"> </w:t>
      </w:r>
    </w:p>
    <w:p w14:paraId="2A344FB9" w14:textId="77777777" w:rsidR="005259E1" w:rsidRPr="001C7BFC" w:rsidRDefault="005259E1" w:rsidP="005259E1">
      <w:pPr>
        <w:snapToGrid w:val="0"/>
        <w:spacing w:line="400" w:lineRule="exact"/>
        <w:rPr>
          <w:rFonts w:ascii="標楷體" w:eastAsia="標楷體" w:hAnsi="標楷體" w:cs="Times New Roman"/>
          <w:szCs w:val="20"/>
        </w:rPr>
      </w:pPr>
    </w:p>
    <w:p w14:paraId="33E3350A"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有關</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班，該班學員</w:t>
      </w:r>
      <w:r w:rsidRPr="001C7BFC">
        <w:rPr>
          <w:rFonts w:ascii="標楷體" w:eastAsia="標楷體" w:hAnsi="標楷體" w:hint="eastAsia"/>
          <w:sz w:val="32"/>
          <w:szCs w:val="32"/>
        </w:rPr>
        <w:t>○</w:t>
      </w:r>
      <w:r w:rsidRPr="001C7BFC">
        <w:rPr>
          <w:rFonts w:ascii="標楷體" w:eastAsia="標楷體" w:hAnsi="標楷體" w:hint="eastAsia"/>
          <w:sz w:val="32"/>
        </w:rPr>
        <w:t>○○申請離(退)訓一案，請查照。</w:t>
      </w:r>
    </w:p>
    <w:p w14:paraId="2E768964" w14:textId="77777777" w:rsidR="005259E1" w:rsidRPr="001C7BFC" w:rsidRDefault="005259E1" w:rsidP="005259E1">
      <w:pPr>
        <w:spacing w:line="46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1481831E" w14:textId="77777777" w:rsidR="005259E1" w:rsidRPr="001C7BFC" w:rsidRDefault="005259E1" w:rsidP="003559A0">
      <w:pPr>
        <w:numPr>
          <w:ilvl w:val="0"/>
          <w:numId w:val="340"/>
        </w:numPr>
        <w:spacing w:line="40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478FDBCE" w14:textId="77777777" w:rsidR="005259E1" w:rsidRPr="001C7BFC" w:rsidRDefault="005259E1" w:rsidP="003559A0">
      <w:pPr>
        <w:pStyle w:val="a5"/>
        <w:numPr>
          <w:ilvl w:val="0"/>
          <w:numId w:val="340"/>
        </w:numPr>
        <w:kinsoku w:val="0"/>
        <w:snapToGrid w:val="0"/>
        <w:spacing w:line="400" w:lineRule="exact"/>
        <w:ind w:leftChars="0"/>
        <w:jc w:val="both"/>
        <w:rPr>
          <w:rFonts w:ascii="標楷體" w:eastAsia="標楷體" w:hAnsi="標楷體"/>
          <w:sz w:val="32"/>
        </w:rPr>
      </w:pPr>
      <w:r w:rsidRPr="001C7BFC">
        <w:rPr>
          <w:rFonts w:eastAsia="標楷體" w:hint="eastAsia"/>
          <w:spacing w:val="-2"/>
          <w:sz w:val="32"/>
          <w:szCs w:val="32"/>
        </w:rPr>
        <w:t>學員</w:t>
      </w:r>
      <w:r w:rsidRPr="001C7BFC">
        <w:rPr>
          <w:rFonts w:ascii="標楷體" w:eastAsia="標楷體" w:hAnsi="標楷體" w:hint="eastAsia"/>
          <w:sz w:val="32"/>
          <w:szCs w:val="32"/>
        </w:rPr>
        <w:t>○</w:t>
      </w:r>
      <w:r w:rsidRPr="001C7BFC">
        <w:rPr>
          <w:rFonts w:eastAsia="標楷體" w:hint="eastAsia"/>
          <w:spacing w:val="-2"/>
          <w:sz w:val="32"/>
          <w:szCs w:val="32"/>
        </w:rPr>
        <w:t>○○於</w:t>
      </w:r>
      <w:r w:rsidRPr="001C7BFC">
        <w:rPr>
          <w:rFonts w:ascii="標楷體" w:eastAsia="標楷體" w:hAnsi="標楷體" w:hint="eastAsia"/>
          <w:sz w:val="32"/>
          <w:szCs w:val="32"/>
        </w:rPr>
        <w:t>○</w:t>
      </w:r>
      <w:r w:rsidRPr="001C7BFC">
        <w:rPr>
          <w:rFonts w:eastAsia="標楷體" w:hint="eastAsia"/>
          <w:spacing w:val="-2"/>
          <w:sz w:val="32"/>
          <w:szCs w:val="32"/>
        </w:rPr>
        <w:t>年</w:t>
      </w:r>
      <w:r w:rsidRPr="001C7BFC">
        <w:rPr>
          <w:rFonts w:ascii="標楷體" w:eastAsia="標楷體" w:hAnsi="標楷體" w:hint="eastAsia"/>
          <w:sz w:val="32"/>
          <w:szCs w:val="32"/>
        </w:rPr>
        <w:t>○</w:t>
      </w:r>
      <w:r w:rsidRPr="001C7BFC">
        <w:rPr>
          <w:rFonts w:eastAsia="標楷體" w:hint="eastAsia"/>
          <w:spacing w:val="-2"/>
          <w:sz w:val="32"/>
          <w:szCs w:val="32"/>
        </w:rPr>
        <w:t>月</w:t>
      </w:r>
      <w:r w:rsidRPr="001C7BFC">
        <w:rPr>
          <w:rFonts w:ascii="標楷體" w:eastAsia="標楷體" w:hAnsi="標楷體" w:hint="eastAsia"/>
          <w:sz w:val="32"/>
          <w:szCs w:val="32"/>
        </w:rPr>
        <w:t>○</w:t>
      </w:r>
      <w:r w:rsidRPr="001C7BFC">
        <w:rPr>
          <w:rFonts w:eastAsia="標楷體" w:hint="eastAsia"/>
          <w:spacing w:val="-2"/>
          <w:sz w:val="32"/>
          <w:szCs w:val="32"/>
        </w:rPr>
        <w:t>日申請離</w:t>
      </w:r>
      <w:r w:rsidRPr="001C7BFC">
        <w:rPr>
          <w:rFonts w:eastAsia="標楷體" w:hint="eastAsia"/>
          <w:spacing w:val="-2"/>
          <w:sz w:val="32"/>
          <w:szCs w:val="32"/>
        </w:rPr>
        <w:t>(</w:t>
      </w:r>
      <w:r w:rsidRPr="001C7BFC">
        <w:rPr>
          <w:rFonts w:eastAsia="標楷體" w:hint="eastAsia"/>
          <w:spacing w:val="-2"/>
          <w:sz w:val="32"/>
          <w:szCs w:val="32"/>
        </w:rPr>
        <w:t>退</w:t>
      </w:r>
      <w:r w:rsidRPr="001C7BFC">
        <w:rPr>
          <w:rFonts w:eastAsia="標楷體" w:hint="eastAsia"/>
          <w:spacing w:val="-2"/>
          <w:sz w:val="32"/>
          <w:szCs w:val="32"/>
        </w:rPr>
        <w:t>)</w:t>
      </w:r>
      <w:r w:rsidRPr="001C7BFC">
        <w:rPr>
          <w:rFonts w:eastAsia="標楷體" w:hint="eastAsia"/>
          <w:spacing w:val="-2"/>
          <w:sz w:val="32"/>
          <w:szCs w:val="32"/>
        </w:rPr>
        <w:t>訓，總上課時數為○○○小時。</w:t>
      </w:r>
    </w:p>
    <w:p w14:paraId="74F059BB" w14:textId="77777777" w:rsidR="005259E1" w:rsidRPr="00186733" w:rsidRDefault="005259E1" w:rsidP="003559A0">
      <w:pPr>
        <w:pStyle w:val="a5"/>
        <w:numPr>
          <w:ilvl w:val="0"/>
          <w:numId w:val="340"/>
        </w:numPr>
        <w:kinsoku w:val="0"/>
        <w:snapToGrid w:val="0"/>
        <w:spacing w:line="400" w:lineRule="exact"/>
        <w:ind w:leftChars="0"/>
        <w:jc w:val="both"/>
        <w:rPr>
          <w:rFonts w:ascii="標楷體" w:eastAsia="標楷體" w:hAnsi="標楷體"/>
          <w:sz w:val="32"/>
          <w:szCs w:val="32"/>
        </w:rPr>
      </w:pPr>
      <w:r w:rsidRPr="00186733">
        <w:rPr>
          <w:rFonts w:ascii="標楷體" w:eastAsia="標楷體" w:hAnsi="標楷體" w:hint="eastAsia"/>
          <w:sz w:val="32"/>
          <w:szCs w:val="32"/>
        </w:rPr>
        <w:tab/>
        <w:t>隨函檢</w:t>
      </w:r>
      <w:proofErr w:type="gramStart"/>
      <w:r w:rsidRPr="00186733">
        <w:rPr>
          <w:rFonts w:ascii="標楷體" w:eastAsia="標楷體" w:hAnsi="標楷體" w:hint="eastAsia"/>
          <w:sz w:val="32"/>
          <w:szCs w:val="32"/>
        </w:rPr>
        <w:t>附</w:t>
      </w:r>
      <w:proofErr w:type="gramEnd"/>
      <w:r w:rsidRPr="00186733">
        <w:rPr>
          <w:rFonts w:ascii="標楷體" w:eastAsia="標楷體" w:hAnsi="標楷體" w:hint="eastAsia"/>
          <w:sz w:val="32"/>
          <w:szCs w:val="32"/>
        </w:rPr>
        <w:t>：</w:t>
      </w:r>
    </w:p>
    <w:p w14:paraId="43AF4A5A" w14:textId="77777777" w:rsidR="005259E1" w:rsidRPr="00186733" w:rsidRDefault="005259E1" w:rsidP="003559A0">
      <w:pPr>
        <w:pStyle w:val="a5"/>
        <w:numPr>
          <w:ilvl w:val="0"/>
          <w:numId w:val="347"/>
        </w:numPr>
        <w:kinsoku w:val="0"/>
        <w:snapToGrid w:val="0"/>
        <w:spacing w:line="400" w:lineRule="exact"/>
        <w:ind w:leftChars="0"/>
        <w:jc w:val="both"/>
        <w:rPr>
          <w:rFonts w:ascii="標楷體" w:eastAsia="標楷體" w:hAnsi="標楷體"/>
          <w:sz w:val="32"/>
          <w:szCs w:val="32"/>
        </w:rPr>
      </w:pPr>
      <w:r w:rsidRPr="00186733">
        <w:rPr>
          <w:rFonts w:ascii="標楷體" w:eastAsia="標楷體" w:hAnsi="標楷體" w:hint="eastAsia"/>
          <w:sz w:val="32"/>
          <w:szCs w:val="32"/>
        </w:rPr>
        <w:t>學員離(退)訓申請書正本。</w:t>
      </w:r>
    </w:p>
    <w:p w14:paraId="36C43C6E" w14:textId="77777777" w:rsidR="005259E1" w:rsidRPr="00186733" w:rsidRDefault="005259E1" w:rsidP="003559A0">
      <w:pPr>
        <w:pStyle w:val="a5"/>
        <w:numPr>
          <w:ilvl w:val="0"/>
          <w:numId w:val="347"/>
        </w:numPr>
        <w:kinsoku w:val="0"/>
        <w:snapToGrid w:val="0"/>
        <w:spacing w:line="400" w:lineRule="exact"/>
        <w:ind w:leftChars="0"/>
        <w:jc w:val="both"/>
        <w:rPr>
          <w:rFonts w:ascii="標楷體" w:eastAsia="標楷體" w:hAnsi="標楷體"/>
          <w:sz w:val="32"/>
          <w:szCs w:val="32"/>
        </w:rPr>
      </w:pPr>
      <w:r w:rsidRPr="00186733">
        <w:rPr>
          <w:rFonts w:ascii="標楷體" w:eastAsia="標楷體" w:hAnsi="標楷體" w:hint="eastAsia"/>
          <w:sz w:val="32"/>
          <w:szCs w:val="32"/>
        </w:rPr>
        <w:t>簽到(退)</w:t>
      </w:r>
      <w:proofErr w:type="gramStart"/>
      <w:r w:rsidRPr="00186733">
        <w:rPr>
          <w:rFonts w:ascii="標楷體" w:eastAsia="標楷體" w:hAnsi="標楷體" w:hint="eastAsia"/>
          <w:sz w:val="32"/>
          <w:szCs w:val="32"/>
        </w:rPr>
        <w:t>表影本</w:t>
      </w:r>
      <w:proofErr w:type="gramEnd"/>
      <w:r w:rsidRPr="00186733">
        <w:rPr>
          <w:rFonts w:ascii="標楷體" w:eastAsia="標楷體" w:hAnsi="標楷體" w:hint="eastAsia"/>
          <w:sz w:val="32"/>
          <w:szCs w:val="32"/>
        </w:rPr>
        <w:t>(離/退訓前一日及當日)。</w:t>
      </w:r>
    </w:p>
    <w:p w14:paraId="214F2AB8" w14:textId="77777777" w:rsidR="005259E1" w:rsidRPr="00186733" w:rsidRDefault="005259E1" w:rsidP="003559A0">
      <w:pPr>
        <w:pStyle w:val="a5"/>
        <w:numPr>
          <w:ilvl w:val="0"/>
          <w:numId w:val="347"/>
        </w:numPr>
        <w:kinsoku w:val="0"/>
        <w:snapToGrid w:val="0"/>
        <w:spacing w:line="400" w:lineRule="exact"/>
        <w:ind w:leftChars="0"/>
        <w:jc w:val="both"/>
        <w:rPr>
          <w:rFonts w:ascii="標楷體" w:eastAsia="標楷體" w:hAnsi="標楷體"/>
          <w:sz w:val="32"/>
          <w:szCs w:val="32"/>
        </w:rPr>
      </w:pPr>
      <w:r w:rsidRPr="00186733">
        <w:rPr>
          <w:rFonts w:ascii="標楷體" w:eastAsia="標楷體" w:hAnsi="標楷體" w:hint="eastAsia"/>
          <w:sz w:val="32"/>
          <w:szCs w:val="32"/>
        </w:rPr>
        <w:t>勞保退保</w:t>
      </w:r>
      <w:proofErr w:type="gramStart"/>
      <w:r w:rsidRPr="00186733">
        <w:rPr>
          <w:rFonts w:ascii="標楷體" w:eastAsia="標楷體" w:hAnsi="標楷體" w:hint="eastAsia"/>
          <w:sz w:val="32"/>
          <w:szCs w:val="32"/>
        </w:rPr>
        <w:t>申報表影本</w:t>
      </w:r>
      <w:proofErr w:type="gramEnd"/>
      <w:r w:rsidRPr="00186733">
        <w:rPr>
          <w:rFonts w:ascii="標楷體" w:eastAsia="標楷體" w:hAnsi="標楷體" w:hint="eastAsia"/>
          <w:sz w:val="32"/>
          <w:szCs w:val="32"/>
        </w:rPr>
        <w:t>。</w:t>
      </w:r>
    </w:p>
    <w:p w14:paraId="752697C0" w14:textId="77777777" w:rsidR="005259E1" w:rsidRPr="00186733" w:rsidRDefault="005259E1" w:rsidP="003559A0">
      <w:pPr>
        <w:pStyle w:val="a5"/>
        <w:numPr>
          <w:ilvl w:val="0"/>
          <w:numId w:val="347"/>
        </w:numPr>
        <w:kinsoku w:val="0"/>
        <w:snapToGrid w:val="0"/>
        <w:spacing w:line="400" w:lineRule="exact"/>
        <w:ind w:leftChars="0"/>
        <w:jc w:val="both"/>
        <w:rPr>
          <w:rFonts w:ascii="標楷體" w:eastAsia="標楷體" w:hAnsi="標楷體"/>
          <w:sz w:val="32"/>
          <w:szCs w:val="32"/>
        </w:rPr>
      </w:pPr>
      <w:r w:rsidRPr="00186733">
        <w:rPr>
          <w:rFonts w:ascii="標楷體" w:eastAsia="標楷體" w:hAnsi="標楷體" w:hint="eastAsia"/>
          <w:sz w:val="32"/>
          <w:szCs w:val="32"/>
        </w:rPr>
        <w:t>資訊系統列印之學員名冊(已註記有離退訓字樣)。</w:t>
      </w:r>
    </w:p>
    <w:p w14:paraId="6498A8D1" w14:textId="77777777" w:rsidR="005259E1" w:rsidRPr="00186733" w:rsidRDefault="005259E1" w:rsidP="003559A0">
      <w:pPr>
        <w:pStyle w:val="a5"/>
        <w:numPr>
          <w:ilvl w:val="0"/>
          <w:numId w:val="347"/>
        </w:numPr>
        <w:kinsoku w:val="0"/>
        <w:snapToGrid w:val="0"/>
        <w:spacing w:line="400" w:lineRule="exact"/>
        <w:ind w:leftChars="0"/>
        <w:jc w:val="both"/>
        <w:rPr>
          <w:rFonts w:ascii="標楷體" w:eastAsia="標楷體" w:hAnsi="標楷體"/>
          <w:sz w:val="32"/>
          <w:szCs w:val="32"/>
        </w:rPr>
      </w:pPr>
      <w:r w:rsidRPr="00186733">
        <w:rPr>
          <w:rFonts w:ascii="標楷體" w:eastAsia="標楷體" w:hAnsi="標楷體" w:hint="eastAsia"/>
          <w:sz w:val="32"/>
          <w:szCs w:val="32"/>
        </w:rPr>
        <w:t>出缺勤統計表。</w:t>
      </w:r>
    </w:p>
    <w:p w14:paraId="4F9154BC" w14:textId="77777777" w:rsidR="005259E1" w:rsidRPr="00186733" w:rsidRDefault="005259E1" w:rsidP="003559A0">
      <w:pPr>
        <w:pStyle w:val="a5"/>
        <w:numPr>
          <w:ilvl w:val="0"/>
          <w:numId w:val="347"/>
        </w:numPr>
        <w:kinsoku w:val="0"/>
        <w:snapToGrid w:val="0"/>
        <w:spacing w:line="400" w:lineRule="exact"/>
        <w:ind w:leftChars="0"/>
        <w:jc w:val="both"/>
        <w:rPr>
          <w:rFonts w:ascii="標楷體" w:eastAsia="標楷體" w:hAnsi="標楷體"/>
          <w:sz w:val="32"/>
          <w:szCs w:val="32"/>
        </w:rPr>
      </w:pPr>
      <w:r w:rsidRPr="00186733">
        <w:rPr>
          <w:rFonts w:ascii="標楷體" w:eastAsia="標楷體" w:hAnsi="標楷體" w:hint="eastAsia"/>
          <w:sz w:val="32"/>
          <w:szCs w:val="32"/>
        </w:rPr>
        <w:t>學員退費簽收單或匯款證明等資料。</w:t>
      </w:r>
    </w:p>
    <w:p w14:paraId="156C7EF9"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p>
    <w:p w14:paraId="7E4FE5A7" w14:textId="77777777" w:rsidR="005259E1" w:rsidRPr="001C7BFC" w:rsidRDefault="005259E1" w:rsidP="005259E1">
      <w:pPr>
        <w:kinsoku w:val="0"/>
        <w:overflowPunct w:val="0"/>
        <w:snapToGrid w:val="0"/>
        <w:spacing w:line="38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5A2A37A5" w14:textId="77777777" w:rsidR="005259E1" w:rsidRPr="001C7BFC" w:rsidRDefault="005259E1" w:rsidP="005259E1">
      <w:pPr>
        <w:kinsoku w:val="0"/>
        <w:snapToGrid w:val="0"/>
        <w:spacing w:line="38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20A59813"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0BC7D04C" w14:textId="09A20109" w:rsidR="005259E1" w:rsidRPr="001C7BFC" w:rsidRDefault="005259E1" w:rsidP="005259E1">
      <w:pPr>
        <w:pStyle w:val="2"/>
        <w:spacing w:line="240" w:lineRule="auto"/>
        <w:rPr>
          <w:rFonts w:ascii="微軟正黑體" w:eastAsia="微軟正黑體" w:hAnsi="微軟正黑體"/>
          <w:b w:val="0"/>
          <w:sz w:val="24"/>
          <w:szCs w:val="24"/>
        </w:rPr>
      </w:pPr>
      <w:bookmarkStart w:id="445" w:name="_Toc222737624"/>
      <w:bookmarkStart w:id="446" w:name="_Toc230097375"/>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62016" behindDoc="0" locked="0" layoutInCell="1" allowOverlap="1" wp14:anchorId="29EB153B" wp14:editId="3A9A3CC5">
                <wp:simplePos x="0" y="0"/>
                <wp:positionH relativeFrom="column">
                  <wp:posOffset>4328160</wp:posOffset>
                </wp:positionH>
                <wp:positionV relativeFrom="page">
                  <wp:posOffset>1115695</wp:posOffset>
                </wp:positionV>
                <wp:extent cx="843915" cy="464185"/>
                <wp:effectExtent l="0" t="0" r="0" b="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D56066B"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B153B" id="文字方塊 38" o:spid="_x0000_s1150" type="#_x0000_t202" style="position:absolute;margin-left:340.8pt;margin-top:87.85pt;width:66.45pt;height:36.5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" filled="f" stroked="f">
                <v:stroke dashstyle="1 1"/>
                <v:textbox>
                  <w:txbxContent>
                    <w:p w14:paraId="0D56066B"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【範例1</w:t>
      </w:r>
      <w:r>
        <w:rPr>
          <w:rFonts w:ascii="微軟正黑體" w:eastAsia="微軟正黑體" w:hAnsi="微軟正黑體" w:hint="eastAsia"/>
          <w:b w:val="0"/>
          <w:sz w:val="24"/>
          <w:szCs w:val="24"/>
        </w:rPr>
        <w:t>1</w:t>
      </w:r>
      <w:r w:rsidRPr="001C7BFC">
        <w:rPr>
          <w:rFonts w:ascii="微軟正黑體" w:eastAsia="微軟正黑體" w:hAnsi="微軟正黑體" w:hint="eastAsia"/>
          <w:b w:val="0"/>
          <w:sz w:val="24"/>
          <w:szCs w:val="24"/>
        </w:rPr>
        <w:t>】</w:t>
      </w:r>
      <w:r w:rsidRPr="00403A14">
        <w:rPr>
          <w:rFonts w:ascii="微軟正黑體" w:eastAsia="微軟正黑體" w:hAnsi="微軟正黑體" w:hint="eastAsia"/>
          <w:b w:val="0"/>
          <w:sz w:val="24"/>
          <w:szCs w:val="24"/>
        </w:rPr>
        <w:t>專班</w:t>
      </w:r>
      <w:r>
        <w:rPr>
          <w:rFonts w:ascii="微軟正黑體" w:eastAsia="微軟正黑體" w:hAnsi="微軟正黑體" w:hint="eastAsia"/>
          <w:b w:val="0"/>
          <w:sz w:val="24"/>
          <w:szCs w:val="24"/>
        </w:rPr>
        <w:t>申請</w:t>
      </w:r>
      <w:r w:rsidRPr="001C7BFC">
        <w:rPr>
          <w:rFonts w:ascii="微軟正黑體" w:eastAsia="微軟正黑體" w:hAnsi="微軟正黑體" w:hint="eastAsia"/>
          <w:b w:val="0"/>
          <w:sz w:val="24"/>
          <w:szCs w:val="24"/>
        </w:rPr>
        <w:t>結業證明書</w:t>
      </w:r>
      <w:r>
        <w:rPr>
          <w:rFonts w:ascii="微軟正黑體" w:eastAsia="微軟正黑體" w:hAnsi="微軟正黑體" w:hint="eastAsia"/>
          <w:b w:val="0"/>
          <w:sz w:val="24"/>
          <w:szCs w:val="24"/>
        </w:rPr>
        <w:t>函文</w:t>
      </w:r>
      <w:bookmarkEnd w:id="445"/>
      <w:bookmarkEnd w:id="446"/>
    </w:p>
    <w:p w14:paraId="0B8E9A5A"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60992" behindDoc="0" locked="0" layoutInCell="1" allowOverlap="1" wp14:anchorId="4A1A1E38" wp14:editId="67061D36">
                <wp:simplePos x="0" y="0"/>
                <wp:positionH relativeFrom="column">
                  <wp:posOffset>3476625</wp:posOffset>
                </wp:positionH>
                <wp:positionV relativeFrom="paragraph">
                  <wp:posOffset>450850</wp:posOffset>
                </wp:positionV>
                <wp:extent cx="2057400" cy="880745"/>
                <wp:effectExtent l="0" t="0" r="0" b="0"/>
                <wp:wrapNone/>
                <wp:docPr id="43" name="文字方塊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17A23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5BB81331"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FC52381"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8EFEA80"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703F3C8"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A1E38" id="文字方塊 43" o:spid="_x0000_s1151" type="#_x0000_t202" style="position:absolute;left:0;text-align:left;margin-left:273.75pt;margin-top:35.5pt;width:162pt;height:69.3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" stroked="f">
                <v:stroke dashstyle="1 1"/>
                <v:textbox>
                  <w:txbxContent>
                    <w:p w14:paraId="2E17A23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5BB81331"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FC52381"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8EFEA80"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703F3C8"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78C41EA5" w14:textId="77777777" w:rsidR="005259E1" w:rsidRPr="001C7BFC" w:rsidRDefault="005259E1" w:rsidP="005259E1">
      <w:pPr>
        <w:spacing w:line="400" w:lineRule="exact"/>
        <w:rPr>
          <w:rFonts w:ascii="Times New Roman" w:eastAsia="標楷體" w:hAnsi="Times New Roman" w:cs="Times New Roman"/>
          <w:b/>
          <w:sz w:val="36"/>
          <w:szCs w:val="36"/>
        </w:rPr>
      </w:pPr>
    </w:p>
    <w:p w14:paraId="16D8A9BD" w14:textId="77777777" w:rsidR="005259E1" w:rsidRPr="001C7BFC" w:rsidRDefault="005259E1" w:rsidP="005259E1">
      <w:pPr>
        <w:spacing w:line="400" w:lineRule="exact"/>
        <w:rPr>
          <w:rFonts w:ascii="Times New Roman" w:eastAsia="標楷體" w:hAnsi="Times New Roman" w:cs="Times New Roman"/>
          <w:b/>
          <w:sz w:val="36"/>
          <w:szCs w:val="36"/>
        </w:rPr>
      </w:pPr>
    </w:p>
    <w:p w14:paraId="10F46CA3" w14:textId="77777777" w:rsidR="005259E1" w:rsidRPr="001C7BFC" w:rsidRDefault="005259E1" w:rsidP="005259E1">
      <w:pPr>
        <w:spacing w:line="400" w:lineRule="exact"/>
        <w:rPr>
          <w:rFonts w:ascii="Times New Roman" w:eastAsia="標楷體" w:hAnsi="Times New Roman" w:cs="Times New Roman"/>
          <w:b/>
          <w:sz w:val="36"/>
          <w:szCs w:val="36"/>
        </w:rPr>
      </w:pPr>
    </w:p>
    <w:p w14:paraId="0BF86CCE" w14:textId="77777777" w:rsidR="005259E1" w:rsidRPr="001C7BFC" w:rsidRDefault="005259E1" w:rsidP="005259E1">
      <w:pPr>
        <w:spacing w:line="400" w:lineRule="exact"/>
        <w:rPr>
          <w:rFonts w:ascii="Times New Roman" w:eastAsia="標楷體" w:hAnsi="Times New Roman" w:cs="Times New Roman"/>
          <w:b/>
          <w:sz w:val="36"/>
          <w:szCs w:val="36"/>
        </w:rPr>
      </w:pPr>
    </w:p>
    <w:p w14:paraId="5472C82B" w14:textId="77777777" w:rsidR="005259E1" w:rsidRPr="001C7BFC" w:rsidRDefault="005259E1" w:rsidP="005259E1">
      <w:pPr>
        <w:snapToGrid w:val="0"/>
        <w:spacing w:line="32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5275EF57" w14:textId="77777777" w:rsidR="005259E1" w:rsidRPr="001C7BFC" w:rsidRDefault="005259E1" w:rsidP="005259E1">
      <w:pPr>
        <w:snapToGrid w:val="0"/>
        <w:spacing w:line="32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116BAEA8" w14:textId="77777777" w:rsidR="005259E1" w:rsidRPr="001C7BFC" w:rsidRDefault="005259E1" w:rsidP="005259E1">
      <w:pPr>
        <w:snapToGrid w:val="0"/>
        <w:spacing w:line="32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6B181289" w14:textId="77777777" w:rsidR="005259E1" w:rsidRPr="001C7BFC" w:rsidRDefault="005259E1" w:rsidP="005259E1">
      <w:pPr>
        <w:snapToGrid w:val="0"/>
        <w:spacing w:line="32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158BF1C1" w14:textId="77777777" w:rsidR="005259E1" w:rsidRPr="001C7BFC" w:rsidRDefault="005259E1" w:rsidP="005259E1">
      <w:pPr>
        <w:snapToGrid w:val="0"/>
        <w:spacing w:line="32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34C646D1" w14:textId="77777777" w:rsidR="005259E1" w:rsidRPr="001C7BFC" w:rsidRDefault="005259E1" w:rsidP="005259E1">
      <w:pPr>
        <w:snapToGrid w:val="0"/>
        <w:spacing w:line="32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w:t>
      </w:r>
      <w:r>
        <w:rPr>
          <w:rFonts w:ascii="標楷體" w:eastAsia="標楷體" w:hAnsi="標楷體" w:cs="Times New Roman" w:hint="eastAsia"/>
          <w:szCs w:val="20"/>
        </w:rPr>
        <w:t>說明</w:t>
      </w:r>
      <w:r w:rsidRPr="001C7BFC">
        <w:rPr>
          <w:rFonts w:ascii="標楷體" w:eastAsia="標楷體" w:hAnsi="標楷體" w:cs="Times New Roman" w:hint="eastAsia"/>
          <w:szCs w:val="20"/>
        </w:rPr>
        <w:t>二</w:t>
      </w:r>
      <w:r w:rsidRPr="001C7BFC">
        <w:rPr>
          <w:rFonts w:ascii="標楷體" w:eastAsia="標楷體" w:hAnsi="標楷體" w:cs="Times New Roman"/>
          <w:szCs w:val="20"/>
        </w:rPr>
        <w:t xml:space="preserve"> </w:t>
      </w:r>
    </w:p>
    <w:p w14:paraId="35978144" w14:textId="77777777" w:rsidR="005259E1" w:rsidRPr="001C7BFC" w:rsidRDefault="005259E1" w:rsidP="005259E1">
      <w:pPr>
        <w:snapToGrid w:val="0"/>
        <w:spacing w:line="400" w:lineRule="exact"/>
        <w:rPr>
          <w:rFonts w:ascii="標楷體" w:eastAsia="標楷體" w:hAnsi="標楷體" w:cs="Times New Roman"/>
          <w:szCs w:val="20"/>
        </w:rPr>
      </w:pPr>
    </w:p>
    <w:p w14:paraId="1046D02B" w14:textId="77777777" w:rsidR="005259E1" w:rsidRPr="005F06AB"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檢送</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班(訓練期程為</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日至</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w:t>
      </w:r>
      <w:proofErr w:type="gramStart"/>
      <w:r w:rsidRPr="001C7BFC">
        <w:rPr>
          <w:rFonts w:ascii="標楷體" w:eastAsia="標楷體" w:hAnsi="標楷體" w:hint="eastAsia"/>
          <w:sz w:val="32"/>
        </w:rPr>
        <w:t>參訓學員</w:t>
      </w:r>
      <w:proofErr w:type="gramEnd"/>
      <w:r w:rsidRPr="001C7BFC">
        <w:rPr>
          <w:rFonts w:ascii="標楷體" w:eastAsia="標楷體" w:hAnsi="標楷體" w:hint="eastAsia"/>
          <w:sz w:val="32"/>
          <w:szCs w:val="32"/>
        </w:rPr>
        <w:t>○○○等</w:t>
      </w:r>
      <w:r w:rsidRPr="005F06AB">
        <w:rPr>
          <w:rFonts w:ascii="標楷體" w:eastAsia="標楷體" w:hAnsi="標楷體" w:hint="eastAsia"/>
          <w:sz w:val="32"/>
          <w:szCs w:val="32"/>
        </w:rPr>
        <w:t>○人，申請結業證明書資料各1份，</w:t>
      </w:r>
      <w:r w:rsidRPr="005F06AB">
        <w:rPr>
          <w:rFonts w:ascii="標楷體" w:eastAsia="標楷體" w:hAnsi="標楷體" w:hint="eastAsia"/>
          <w:sz w:val="32"/>
        </w:rPr>
        <w:t>請查照。</w:t>
      </w:r>
    </w:p>
    <w:p w14:paraId="07ACB985" w14:textId="77777777" w:rsidR="005259E1" w:rsidRPr="001C7BFC" w:rsidRDefault="005259E1" w:rsidP="005259E1">
      <w:pPr>
        <w:spacing w:line="44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0855EA21" w14:textId="77777777" w:rsidR="005259E1" w:rsidRPr="001C7BFC" w:rsidRDefault="005259E1" w:rsidP="003559A0">
      <w:pPr>
        <w:numPr>
          <w:ilvl w:val="0"/>
          <w:numId w:val="341"/>
        </w:numPr>
        <w:spacing w:line="44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63039A0D" w14:textId="77777777" w:rsidR="005259E1" w:rsidRPr="001C7BFC" w:rsidRDefault="005259E1" w:rsidP="003559A0">
      <w:pPr>
        <w:pStyle w:val="a5"/>
        <w:numPr>
          <w:ilvl w:val="0"/>
          <w:numId w:val="341"/>
        </w:numPr>
        <w:kinsoku w:val="0"/>
        <w:snapToGrid w:val="0"/>
        <w:spacing w:line="440" w:lineRule="exact"/>
        <w:ind w:leftChars="0"/>
        <w:jc w:val="both"/>
        <w:rPr>
          <w:rFonts w:ascii="標楷體" w:eastAsia="標楷體" w:hAnsi="標楷體"/>
          <w:sz w:val="32"/>
          <w:szCs w:val="32"/>
        </w:rPr>
      </w:pPr>
      <w:r w:rsidRPr="001C7BFC">
        <w:rPr>
          <w:rFonts w:ascii="標楷體" w:eastAsia="標楷體" w:hAnsi="標楷體" w:hint="eastAsia"/>
          <w:sz w:val="32"/>
          <w:szCs w:val="32"/>
        </w:rPr>
        <w:tab/>
        <w:t>隨函檢</w:t>
      </w:r>
      <w:proofErr w:type="gramStart"/>
      <w:r w:rsidRPr="001C7BFC">
        <w:rPr>
          <w:rFonts w:ascii="標楷體" w:eastAsia="標楷體" w:hAnsi="標楷體" w:hint="eastAsia"/>
          <w:sz w:val="32"/>
          <w:szCs w:val="32"/>
        </w:rPr>
        <w:t>附</w:t>
      </w:r>
      <w:proofErr w:type="gramEnd"/>
      <w:r w:rsidRPr="001C7BFC">
        <w:rPr>
          <w:rFonts w:ascii="標楷體" w:eastAsia="標楷體" w:hAnsi="標楷體" w:hint="eastAsia"/>
          <w:sz w:val="32"/>
          <w:szCs w:val="32"/>
        </w:rPr>
        <w:t>：</w:t>
      </w:r>
    </w:p>
    <w:p w14:paraId="1C39C90E" w14:textId="77777777" w:rsidR="005259E1" w:rsidRPr="00C068F7" w:rsidRDefault="005259E1" w:rsidP="003559A0">
      <w:pPr>
        <w:pStyle w:val="a5"/>
        <w:numPr>
          <w:ilvl w:val="0"/>
          <w:numId w:val="342"/>
        </w:numPr>
        <w:kinsoku w:val="0"/>
        <w:snapToGrid w:val="0"/>
        <w:spacing w:line="440" w:lineRule="exact"/>
        <w:ind w:leftChars="0" w:left="993"/>
        <w:jc w:val="both"/>
        <w:rPr>
          <w:rFonts w:ascii="標楷體" w:eastAsia="標楷體" w:hAnsi="標楷體"/>
          <w:sz w:val="32"/>
          <w:szCs w:val="32"/>
        </w:rPr>
      </w:pPr>
      <w:r w:rsidRPr="00C068F7">
        <w:rPr>
          <w:rFonts w:ascii="標楷體" w:eastAsia="標楷體" w:hAnsi="標楷體" w:hint="eastAsia"/>
          <w:sz w:val="32"/>
          <w:szCs w:val="32"/>
        </w:rPr>
        <w:t>結訓學員名冊</w:t>
      </w:r>
      <w:r>
        <w:rPr>
          <w:rFonts w:ascii="標楷體" w:eastAsia="標楷體" w:hAnsi="標楷體" w:hint="eastAsia"/>
          <w:sz w:val="32"/>
          <w:szCs w:val="32"/>
        </w:rPr>
        <w:t>。</w:t>
      </w:r>
    </w:p>
    <w:p w14:paraId="6FE2D9E0" w14:textId="77777777" w:rsidR="005259E1" w:rsidRPr="00C068F7" w:rsidRDefault="005259E1" w:rsidP="003559A0">
      <w:pPr>
        <w:pStyle w:val="a5"/>
        <w:numPr>
          <w:ilvl w:val="0"/>
          <w:numId w:val="342"/>
        </w:numPr>
        <w:kinsoku w:val="0"/>
        <w:snapToGrid w:val="0"/>
        <w:spacing w:line="440" w:lineRule="exact"/>
        <w:ind w:leftChars="0" w:left="993"/>
        <w:jc w:val="both"/>
        <w:rPr>
          <w:rFonts w:ascii="標楷體" w:eastAsia="標楷體" w:hAnsi="標楷體"/>
          <w:sz w:val="32"/>
          <w:szCs w:val="32"/>
        </w:rPr>
      </w:pPr>
      <w:r w:rsidRPr="00C068F7">
        <w:rPr>
          <w:rFonts w:ascii="標楷體" w:eastAsia="標楷體" w:hAnsi="標楷體" w:hint="eastAsia"/>
          <w:sz w:val="32"/>
          <w:szCs w:val="32"/>
        </w:rPr>
        <w:t>學員考核成績</w:t>
      </w:r>
      <w:r>
        <w:rPr>
          <w:rFonts w:ascii="標楷體" w:eastAsia="標楷體" w:hAnsi="標楷體" w:hint="eastAsia"/>
          <w:sz w:val="32"/>
          <w:szCs w:val="32"/>
        </w:rPr>
        <w:t>。</w:t>
      </w:r>
    </w:p>
    <w:p w14:paraId="6CCD64A0" w14:textId="77777777" w:rsidR="005259E1" w:rsidRPr="005F06AB" w:rsidRDefault="005259E1" w:rsidP="003559A0">
      <w:pPr>
        <w:pStyle w:val="a5"/>
        <w:numPr>
          <w:ilvl w:val="0"/>
          <w:numId w:val="342"/>
        </w:numPr>
        <w:kinsoku w:val="0"/>
        <w:snapToGrid w:val="0"/>
        <w:spacing w:line="440" w:lineRule="exact"/>
        <w:ind w:leftChars="0" w:left="993"/>
        <w:jc w:val="both"/>
        <w:rPr>
          <w:rFonts w:ascii="標楷體" w:eastAsia="標楷體" w:hAnsi="標楷體"/>
          <w:sz w:val="32"/>
          <w:szCs w:val="32"/>
        </w:rPr>
      </w:pPr>
      <w:r w:rsidRPr="005F06AB">
        <w:rPr>
          <w:rFonts w:ascii="標楷體" w:eastAsia="標楷體" w:hAnsi="標楷體" w:hint="eastAsia"/>
          <w:sz w:val="32"/>
          <w:szCs w:val="32"/>
        </w:rPr>
        <w:t>照顧服務員實習綜合成績考核表。</w:t>
      </w:r>
    </w:p>
    <w:p w14:paraId="1E9A50E1" w14:textId="77777777" w:rsidR="005259E1" w:rsidRPr="005F06AB" w:rsidRDefault="005259E1" w:rsidP="003559A0">
      <w:pPr>
        <w:pStyle w:val="a5"/>
        <w:numPr>
          <w:ilvl w:val="0"/>
          <w:numId w:val="342"/>
        </w:numPr>
        <w:kinsoku w:val="0"/>
        <w:snapToGrid w:val="0"/>
        <w:spacing w:line="440" w:lineRule="exact"/>
        <w:ind w:leftChars="0" w:left="993"/>
        <w:jc w:val="both"/>
        <w:rPr>
          <w:rFonts w:ascii="標楷體" w:eastAsia="標楷體" w:hAnsi="標楷體"/>
          <w:sz w:val="32"/>
          <w:szCs w:val="32"/>
        </w:rPr>
      </w:pPr>
      <w:r w:rsidRPr="005F06AB">
        <w:rPr>
          <w:rFonts w:ascii="標楷體" w:eastAsia="標楷體" w:hAnsi="標楷體" w:hint="eastAsia"/>
          <w:sz w:val="32"/>
          <w:szCs w:val="32"/>
        </w:rPr>
        <w:t>學員機構實習項目操作檢核表。</w:t>
      </w:r>
    </w:p>
    <w:p w14:paraId="211D79DE" w14:textId="77777777" w:rsidR="005259E1" w:rsidRPr="005F06AB" w:rsidRDefault="005259E1" w:rsidP="003559A0">
      <w:pPr>
        <w:pStyle w:val="a5"/>
        <w:numPr>
          <w:ilvl w:val="0"/>
          <w:numId w:val="342"/>
        </w:numPr>
        <w:kinsoku w:val="0"/>
        <w:snapToGrid w:val="0"/>
        <w:spacing w:line="440" w:lineRule="exact"/>
        <w:ind w:leftChars="0" w:left="993"/>
        <w:jc w:val="both"/>
        <w:rPr>
          <w:rFonts w:ascii="標楷體" w:eastAsia="標楷體" w:hAnsi="標楷體"/>
          <w:sz w:val="32"/>
          <w:szCs w:val="32"/>
        </w:rPr>
      </w:pPr>
      <w:r w:rsidRPr="005F06AB">
        <w:rPr>
          <w:rFonts w:ascii="標楷體" w:eastAsia="標楷體" w:hAnsi="標楷體" w:hint="eastAsia"/>
          <w:sz w:val="32"/>
          <w:szCs w:val="32"/>
        </w:rPr>
        <w:t>學員出缺勤明細表及統計表。</w:t>
      </w:r>
    </w:p>
    <w:p w14:paraId="02D900FC" w14:textId="77777777" w:rsidR="005259E1" w:rsidRPr="00C068F7" w:rsidRDefault="005259E1" w:rsidP="003559A0">
      <w:pPr>
        <w:pStyle w:val="a5"/>
        <w:numPr>
          <w:ilvl w:val="0"/>
          <w:numId w:val="342"/>
        </w:numPr>
        <w:kinsoku w:val="0"/>
        <w:snapToGrid w:val="0"/>
        <w:spacing w:line="440" w:lineRule="exact"/>
        <w:ind w:leftChars="0" w:left="993"/>
        <w:jc w:val="both"/>
        <w:rPr>
          <w:rFonts w:ascii="標楷體" w:eastAsia="標楷體" w:hAnsi="標楷體"/>
          <w:sz w:val="32"/>
          <w:szCs w:val="32"/>
        </w:rPr>
      </w:pPr>
      <w:r w:rsidRPr="00C068F7">
        <w:rPr>
          <w:rFonts w:ascii="標楷體" w:eastAsia="標楷體" w:hAnsi="標楷體" w:hint="eastAsia"/>
          <w:sz w:val="32"/>
          <w:szCs w:val="32"/>
        </w:rPr>
        <w:t>學員簽到(退)表、請假單等。</w:t>
      </w:r>
    </w:p>
    <w:p w14:paraId="5A077406" w14:textId="77777777" w:rsidR="005259E1" w:rsidRPr="00C068F7" w:rsidRDefault="005259E1" w:rsidP="003559A0">
      <w:pPr>
        <w:pStyle w:val="a5"/>
        <w:numPr>
          <w:ilvl w:val="0"/>
          <w:numId w:val="342"/>
        </w:numPr>
        <w:kinsoku w:val="0"/>
        <w:snapToGrid w:val="0"/>
        <w:spacing w:line="440" w:lineRule="exact"/>
        <w:ind w:leftChars="0" w:left="993"/>
        <w:jc w:val="both"/>
        <w:rPr>
          <w:rFonts w:ascii="標楷體" w:eastAsia="標楷體" w:hAnsi="標楷體"/>
          <w:sz w:val="32"/>
          <w:szCs w:val="32"/>
        </w:rPr>
      </w:pPr>
      <w:r w:rsidRPr="00C068F7">
        <w:rPr>
          <w:rFonts w:ascii="標楷體" w:eastAsia="標楷體" w:hAnsi="標楷體" w:hint="eastAsia"/>
          <w:sz w:val="32"/>
          <w:szCs w:val="32"/>
        </w:rPr>
        <w:t>結訓學員資料卡</w:t>
      </w:r>
      <w:r>
        <w:rPr>
          <w:rFonts w:ascii="標楷體" w:eastAsia="標楷體" w:hAnsi="標楷體" w:hint="eastAsia"/>
          <w:sz w:val="32"/>
          <w:szCs w:val="32"/>
        </w:rPr>
        <w:t>。</w:t>
      </w:r>
    </w:p>
    <w:p w14:paraId="6AFAF806" w14:textId="77777777" w:rsidR="005259E1" w:rsidRDefault="005259E1" w:rsidP="003559A0">
      <w:pPr>
        <w:pStyle w:val="a5"/>
        <w:numPr>
          <w:ilvl w:val="0"/>
          <w:numId w:val="342"/>
        </w:numPr>
        <w:kinsoku w:val="0"/>
        <w:snapToGrid w:val="0"/>
        <w:spacing w:line="440" w:lineRule="exact"/>
        <w:ind w:leftChars="0" w:left="993"/>
        <w:jc w:val="both"/>
        <w:rPr>
          <w:rFonts w:ascii="標楷體" w:eastAsia="標楷體" w:hAnsi="標楷體"/>
          <w:sz w:val="32"/>
          <w:szCs w:val="32"/>
        </w:rPr>
      </w:pPr>
      <w:r w:rsidRPr="00C068F7">
        <w:rPr>
          <w:rFonts w:ascii="標楷體" w:eastAsia="標楷體" w:hAnsi="標楷體" w:hint="eastAsia"/>
          <w:sz w:val="32"/>
          <w:szCs w:val="32"/>
        </w:rPr>
        <w:t>滿意度調查統計表。</w:t>
      </w:r>
    </w:p>
    <w:p w14:paraId="3909F9F6" w14:textId="77777777" w:rsidR="005259E1" w:rsidRPr="00D732A1" w:rsidRDefault="005259E1" w:rsidP="005259E1">
      <w:pPr>
        <w:pStyle w:val="a5"/>
        <w:kinsoku w:val="0"/>
        <w:snapToGrid w:val="0"/>
        <w:spacing w:line="440" w:lineRule="exact"/>
        <w:ind w:leftChars="0" w:left="1442"/>
        <w:jc w:val="both"/>
        <w:rPr>
          <w:rFonts w:ascii="標楷體" w:eastAsia="標楷體" w:hAnsi="標楷體"/>
          <w:sz w:val="32"/>
          <w:szCs w:val="32"/>
        </w:rPr>
      </w:pPr>
    </w:p>
    <w:p w14:paraId="4EC72EE7" w14:textId="77777777" w:rsidR="005259E1" w:rsidRPr="001C7BFC" w:rsidRDefault="005259E1" w:rsidP="005259E1">
      <w:pPr>
        <w:kinsoku w:val="0"/>
        <w:overflowPunct w:val="0"/>
        <w:snapToGrid w:val="0"/>
        <w:spacing w:line="32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4A5F3A45" w14:textId="77777777" w:rsidR="005259E1" w:rsidRPr="001C7BFC" w:rsidRDefault="005259E1" w:rsidP="005259E1">
      <w:pPr>
        <w:kinsoku w:val="0"/>
        <w:snapToGrid w:val="0"/>
        <w:spacing w:line="32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424B478D" w14:textId="77777777" w:rsidR="005259E1" w:rsidRPr="001C7BFC" w:rsidRDefault="005259E1" w:rsidP="005259E1">
      <w:pPr>
        <w:kinsoku w:val="0"/>
        <w:snapToGrid w:val="0"/>
        <w:spacing w:line="32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5D04C7EF" w14:textId="77D94E3C" w:rsidR="005259E1" w:rsidRPr="00186733" w:rsidRDefault="005259E1" w:rsidP="005259E1">
      <w:pPr>
        <w:pStyle w:val="2"/>
        <w:spacing w:line="240" w:lineRule="auto"/>
        <w:rPr>
          <w:rFonts w:ascii="微軟正黑體" w:eastAsia="微軟正黑體" w:hAnsi="微軟正黑體"/>
          <w:b w:val="0"/>
          <w:sz w:val="24"/>
          <w:szCs w:val="24"/>
        </w:rPr>
      </w:pPr>
      <w:bookmarkStart w:id="447" w:name="_Toc222737625"/>
      <w:bookmarkStart w:id="448" w:name="_Toc230097376"/>
      <w:r w:rsidRPr="00186733">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64064" behindDoc="0" locked="0" layoutInCell="1" allowOverlap="1" wp14:anchorId="709B9CC5" wp14:editId="1CDA30F2">
                <wp:simplePos x="0" y="0"/>
                <wp:positionH relativeFrom="column">
                  <wp:posOffset>4328160</wp:posOffset>
                </wp:positionH>
                <wp:positionV relativeFrom="page">
                  <wp:posOffset>1115695</wp:posOffset>
                </wp:positionV>
                <wp:extent cx="843915" cy="464185"/>
                <wp:effectExtent l="0" t="0" r="0" b="0"/>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4C1652C"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B9CC5" id="文字方塊 59" o:spid="_x0000_s1152" type="#_x0000_t202" style="position:absolute;margin-left:340.8pt;margin-top:87.85pt;width:66.45pt;height:36.5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" filled="f" stroked="f">
                <v:stroke dashstyle="1 1"/>
                <v:textbox>
                  <w:txbxContent>
                    <w:p w14:paraId="04C1652C"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86733">
        <w:rPr>
          <w:rFonts w:ascii="微軟正黑體" w:eastAsia="微軟正黑體" w:hAnsi="微軟正黑體" w:hint="eastAsia"/>
          <w:b w:val="0"/>
          <w:sz w:val="24"/>
          <w:szCs w:val="24"/>
        </w:rPr>
        <w:t>【範例12</w:t>
      </w:r>
      <w:r w:rsidR="00912A97">
        <w:rPr>
          <w:rFonts w:ascii="微軟正黑體" w:eastAsia="微軟正黑體" w:hAnsi="微軟正黑體" w:hint="eastAsia"/>
          <w:b w:val="0"/>
          <w:sz w:val="24"/>
          <w:szCs w:val="24"/>
        </w:rPr>
        <w:t>-1</w:t>
      </w:r>
      <w:r w:rsidRPr="00186733">
        <w:rPr>
          <w:rFonts w:ascii="微軟正黑體" w:eastAsia="微軟正黑體" w:hAnsi="微軟正黑體" w:hint="eastAsia"/>
          <w:b w:val="0"/>
          <w:sz w:val="24"/>
          <w:szCs w:val="24"/>
        </w:rPr>
        <w:t>】</w:t>
      </w:r>
      <w:r w:rsidRPr="00403A14">
        <w:rPr>
          <w:rFonts w:ascii="微軟正黑體" w:eastAsia="微軟正黑體" w:hAnsi="微軟正黑體" w:hint="eastAsia"/>
          <w:b w:val="0"/>
          <w:sz w:val="24"/>
          <w:szCs w:val="24"/>
        </w:rPr>
        <w:t>專班</w:t>
      </w:r>
      <w:r w:rsidRPr="00186733">
        <w:rPr>
          <w:rFonts w:ascii="微軟正黑體" w:eastAsia="微軟正黑體" w:hAnsi="微軟正黑體" w:hint="eastAsia"/>
          <w:b w:val="0"/>
          <w:sz w:val="24"/>
          <w:szCs w:val="24"/>
        </w:rPr>
        <w:t>學員補助費用函文</w:t>
      </w:r>
      <w:bookmarkEnd w:id="447"/>
      <w:bookmarkEnd w:id="448"/>
    </w:p>
    <w:p w14:paraId="1B770241"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3F9E36B4"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33A56EFC"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63040" behindDoc="0" locked="0" layoutInCell="1" allowOverlap="1" wp14:anchorId="799485A8" wp14:editId="51D884C0">
                <wp:simplePos x="0" y="0"/>
                <wp:positionH relativeFrom="column">
                  <wp:posOffset>3457576</wp:posOffset>
                </wp:positionH>
                <wp:positionV relativeFrom="paragraph">
                  <wp:posOffset>212725</wp:posOffset>
                </wp:positionV>
                <wp:extent cx="2057400" cy="880745"/>
                <wp:effectExtent l="0" t="0" r="0" b="0"/>
                <wp:wrapNone/>
                <wp:docPr id="60" name="文字方塊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55D06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3297ACD"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1958F3D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48EA81E"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6FD43ECB"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485A8" id="文字方塊 60" o:spid="_x0000_s1153" type="#_x0000_t202" style="position:absolute;margin-left:272.25pt;margin-top:16.75pt;width:162pt;height:69.3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" stroked="f">
                <v:stroke dashstyle="1 1"/>
                <v:textbox>
                  <w:txbxContent>
                    <w:p w14:paraId="2C55D06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3297ACD"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1958F3D3"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048EA81E"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6FD43ECB"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6C9F79FC" w14:textId="77777777" w:rsidR="005259E1" w:rsidRPr="001C7BFC" w:rsidRDefault="005259E1" w:rsidP="005259E1">
      <w:pPr>
        <w:spacing w:line="400" w:lineRule="exact"/>
        <w:rPr>
          <w:rFonts w:ascii="Times New Roman" w:eastAsia="標楷體" w:hAnsi="Times New Roman" w:cs="Times New Roman"/>
          <w:b/>
          <w:sz w:val="36"/>
          <w:szCs w:val="36"/>
        </w:rPr>
      </w:pPr>
    </w:p>
    <w:p w14:paraId="3D179A7B" w14:textId="77777777" w:rsidR="005259E1" w:rsidRPr="001C7BFC" w:rsidRDefault="005259E1" w:rsidP="005259E1">
      <w:pPr>
        <w:spacing w:line="400" w:lineRule="exact"/>
        <w:rPr>
          <w:rFonts w:ascii="Times New Roman" w:eastAsia="標楷體" w:hAnsi="Times New Roman" w:cs="Times New Roman"/>
          <w:b/>
          <w:sz w:val="36"/>
          <w:szCs w:val="36"/>
        </w:rPr>
      </w:pPr>
    </w:p>
    <w:p w14:paraId="4D8E23BE" w14:textId="77777777" w:rsidR="005259E1" w:rsidRPr="001C7BFC" w:rsidRDefault="005259E1" w:rsidP="005259E1">
      <w:pPr>
        <w:spacing w:line="400" w:lineRule="exact"/>
        <w:rPr>
          <w:rFonts w:ascii="Times New Roman" w:eastAsia="標楷體" w:hAnsi="Times New Roman" w:cs="Times New Roman"/>
          <w:b/>
          <w:sz w:val="36"/>
          <w:szCs w:val="36"/>
        </w:rPr>
      </w:pPr>
    </w:p>
    <w:p w14:paraId="60FE1FAA" w14:textId="77777777" w:rsidR="005259E1" w:rsidRPr="001C7BFC" w:rsidRDefault="005259E1" w:rsidP="005259E1">
      <w:pPr>
        <w:spacing w:line="400" w:lineRule="exact"/>
        <w:rPr>
          <w:rFonts w:ascii="Times New Roman" w:eastAsia="標楷體" w:hAnsi="Times New Roman" w:cs="Times New Roman"/>
          <w:b/>
          <w:sz w:val="36"/>
          <w:szCs w:val="36"/>
        </w:rPr>
      </w:pPr>
    </w:p>
    <w:p w14:paraId="1011AF54"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117FD294"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6FBE3FEB"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70A71780"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553D7087"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3112BB98"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w:t>
      </w:r>
      <w:r>
        <w:rPr>
          <w:rFonts w:ascii="標楷體" w:eastAsia="標楷體" w:hAnsi="標楷體" w:cs="Times New Roman" w:hint="eastAsia"/>
          <w:szCs w:val="20"/>
        </w:rPr>
        <w:t>說明</w:t>
      </w:r>
      <w:r w:rsidRPr="001C7BFC">
        <w:rPr>
          <w:rFonts w:ascii="標楷體" w:eastAsia="標楷體" w:hAnsi="標楷體" w:cs="Times New Roman" w:hint="eastAsia"/>
          <w:szCs w:val="20"/>
        </w:rPr>
        <w:t>二</w:t>
      </w:r>
      <w:r w:rsidRPr="001C7BFC">
        <w:rPr>
          <w:rFonts w:ascii="標楷體" w:eastAsia="標楷體" w:hAnsi="標楷體" w:cs="Times New Roman"/>
          <w:szCs w:val="20"/>
        </w:rPr>
        <w:t xml:space="preserve"> </w:t>
      </w:r>
    </w:p>
    <w:p w14:paraId="36B373D0" w14:textId="77777777" w:rsidR="005259E1" w:rsidRPr="001C7BFC" w:rsidRDefault="005259E1" w:rsidP="005259E1">
      <w:pPr>
        <w:snapToGrid w:val="0"/>
        <w:spacing w:line="400" w:lineRule="exact"/>
        <w:rPr>
          <w:rFonts w:ascii="標楷體" w:eastAsia="標楷體" w:hAnsi="標楷體" w:cs="Times New Roman"/>
          <w:szCs w:val="20"/>
        </w:rPr>
      </w:pPr>
    </w:p>
    <w:p w14:paraId="1D6EB1E1"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檢送</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班(訓練期程為</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日至</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日)學員補助費用請領資料一案，請查照。</w:t>
      </w:r>
    </w:p>
    <w:p w14:paraId="3AAACADF" w14:textId="77777777" w:rsidR="005259E1" w:rsidRPr="001C7BFC" w:rsidRDefault="005259E1" w:rsidP="005259E1">
      <w:pPr>
        <w:spacing w:line="40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4535A773" w14:textId="77777777" w:rsidR="005259E1" w:rsidRPr="001C7BFC" w:rsidRDefault="005259E1" w:rsidP="003559A0">
      <w:pPr>
        <w:numPr>
          <w:ilvl w:val="0"/>
          <w:numId w:val="343"/>
        </w:numPr>
        <w:spacing w:line="400" w:lineRule="exact"/>
        <w:jc w:val="both"/>
        <w:rPr>
          <w:rFonts w:ascii="Times New Roman" w:eastAsia="標楷體" w:hAnsi="Times New Roman" w:cs="Times New Roman"/>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3665C9D5" w14:textId="77777777" w:rsidR="005259E1" w:rsidRPr="001C7BFC" w:rsidRDefault="005259E1" w:rsidP="003559A0">
      <w:pPr>
        <w:pStyle w:val="a5"/>
        <w:numPr>
          <w:ilvl w:val="0"/>
          <w:numId w:val="343"/>
        </w:numPr>
        <w:kinsoku w:val="0"/>
        <w:snapToGrid w:val="0"/>
        <w:spacing w:line="360" w:lineRule="exact"/>
        <w:ind w:leftChars="0"/>
        <w:jc w:val="both"/>
        <w:rPr>
          <w:rFonts w:ascii="標楷體" w:eastAsia="標楷體" w:hAnsi="標楷體"/>
          <w:sz w:val="32"/>
          <w:szCs w:val="32"/>
        </w:rPr>
      </w:pPr>
      <w:r w:rsidRPr="001C7BFC">
        <w:rPr>
          <w:rFonts w:ascii="標楷體" w:eastAsia="標楷體" w:hAnsi="標楷體" w:hint="eastAsia"/>
          <w:sz w:val="32"/>
          <w:szCs w:val="32"/>
        </w:rPr>
        <w:tab/>
        <w:t>隨函檢</w:t>
      </w:r>
      <w:proofErr w:type="gramStart"/>
      <w:r w:rsidRPr="001C7BFC">
        <w:rPr>
          <w:rFonts w:ascii="標楷體" w:eastAsia="標楷體" w:hAnsi="標楷體" w:hint="eastAsia"/>
          <w:sz w:val="32"/>
          <w:szCs w:val="32"/>
        </w:rPr>
        <w:t>附</w:t>
      </w:r>
      <w:proofErr w:type="gramEnd"/>
      <w:r w:rsidRPr="001C7BFC">
        <w:rPr>
          <w:rFonts w:ascii="標楷體" w:eastAsia="標楷體" w:hAnsi="標楷體" w:hint="eastAsia"/>
          <w:sz w:val="32"/>
          <w:szCs w:val="32"/>
        </w:rPr>
        <w:t>：</w:t>
      </w:r>
    </w:p>
    <w:p w14:paraId="79FCCF29" w14:textId="77777777" w:rsidR="005259E1" w:rsidRPr="00186733" w:rsidRDefault="005259E1" w:rsidP="003559A0">
      <w:pPr>
        <w:pStyle w:val="a5"/>
        <w:numPr>
          <w:ilvl w:val="0"/>
          <w:numId w:val="344"/>
        </w:numPr>
        <w:kinsoku w:val="0"/>
        <w:snapToGrid w:val="0"/>
        <w:spacing w:line="340" w:lineRule="exact"/>
        <w:ind w:leftChars="0" w:left="1440" w:hanging="731"/>
        <w:jc w:val="both"/>
        <w:rPr>
          <w:rFonts w:ascii="標楷體" w:eastAsia="標楷體" w:hAnsi="標楷體"/>
          <w:sz w:val="32"/>
          <w:szCs w:val="32"/>
        </w:rPr>
      </w:pPr>
      <w:r w:rsidRPr="00186733">
        <w:rPr>
          <w:rFonts w:ascii="標楷體" w:eastAsia="標楷體" w:hAnsi="標楷體" w:hint="eastAsia"/>
          <w:sz w:val="32"/>
          <w:szCs w:val="32"/>
        </w:rPr>
        <w:t>本單位領據正本。</w:t>
      </w:r>
    </w:p>
    <w:p w14:paraId="72A44F7A" w14:textId="77777777" w:rsidR="005259E1" w:rsidRPr="00186733" w:rsidRDefault="005259E1" w:rsidP="003559A0">
      <w:pPr>
        <w:pStyle w:val="a5"/>
        <w:numPr>
          <w:ilvl w:val="0"/>
          <w:numId w:val="344"/>
        </w:numPr>
        <w:kinsoku w:val="0"/>
        <w:snapToGrid w:val="0"/>
        <w:spacing w:line="340" w:lineRule="exact"/>
        <w:ind w:leftChars="0" w:left="1440" w:hanging="731"/>
        <w:jc w:val="both"/>
        <w:rPr>
          <w:rFonts w:ascii="標楷體" w:eastAsia="標楷體" w:hAnsi="標楷體"/>
          <w:sz w:val="32"/>
          <w:szCs w:val="32"/>
        </w:rPr>
      </w:pPr>
      <w:r w:rsidRPr="00186733">
        <w:rPr>
          <w:rFonts w:ascii="標楷體" w:eastAsia="標楷體" w:hAnsi="標楷體" w:hint="eastAsia"/>
          <w:sz w:val="32"/>
          <w:szCs w:val="32"/>
        </w:rPr>
        <w:t>本單位開立之學員繳費收據(收執聯)正本。</w:t>
      </w:r>
    </w:p>
    <w:p w14:paraId="2489F7A1" w14:textId="77777777" w:rsidR="005259E1" w:rsidRPr="00186733" w:rsidRDefault="005259E1" w:rsidP="003559A0">
      <w:pPr>
        <w:pStyle w:val="a5"/>
        <w:numPr>
          <w:ilvl w:val="0"/>
          <w:numId w:val="344"/>
        </w:numPr>
        <w:kinsoku w:val="0"/>
        <w:snapToGrid w:val="0"/>
        <w:spacing w:line="340" w:lineRule="exact"/>
        <w:ind w:leftChars="0" w:left="1440" w:hanging="731"/>
        <w:jc w:val="both"/>
        <w:rPr>
          <w:rFonts w:ascii="標楷體" w:eastAsia="標楷體" w:hAnsi="標楷體"/>
          <w:sz w:val="32"/>
          <w:szCs w:val="32"/>
        </w:rPr>
      </w:pPr>
      <w:r w:rsidRPr="00186733">
        <w:rPr>
          <w:rFonts w:ascii="標楷體" w:eastAsia="標楷體" w:hAnsi="標楷體" w:hint="eastAsia"/>
          <w:sz w:val="32"/>
          <w:szCs w:val="32"/>
        </w:rPr>
        <w:t>結訓學員名冊。</w:t>
      </w:r>
    </w:p>
    <w:p w14:paraId="5BED9C26" w14:textId="77777777" w:rsidR="005259E1" w:rsidRPr="00186733" w:rsidRDefault="005259E1" w:rsidP="003559A0">
      <w:pPr>
        <w:pStyle w:val="a5"/>
        <w:numPr>
          <w:ilvl w:val="0"/>
          <w:numId w:val="344"/>
        </w:numPr>
        <w:kinsoku w:val="0"/>
        <w:snapToGrid w:val="0"/>
        <w:spacing w:line="340" w:lineRule="exact"/>
        <w:ind w:leftChars="0" w:left="1440" w:hanging="731"/>
        <w:jc w:val="both"/>
        <w:rPr>
          <w:rFonts w:ascii="標楷體" w:eastAsia="標楷體" w:hAnsi="標楷體"/>
          <w:sz w:val="32"/>
          <w:szCs w:val="32"/>
        </w:rPr>
      </w:pPr>
      <w:r w:rsidRPr="00186733">
        <w:rPr>
          <w:rFonts w:ascii="標楷體" w:eastAsia="標楷體" w:hAnsi="標楷體" w:hint="eastAsia"/>
          <w:sz w:val="32"/>
          <w:szCs w:val="32"/>
        </w:rPr>
        <w:t>受補助學員印領清冊。</w:t>
      </w:r>
    </w:p>
    <w:p w14:paraId="52BF784B" w14:textId="77777777" w:rsidR="005259E1" w:rsidRPr="00186733" w:rsidRDefault="005259E1" w:rsidP="003559A0">
      <w:pPr>
        <w:pStyle w:val="a5"/>
        <w:numPr>
          <w:ilvl w:val="0"/>
          <w:numId w:val="344"/>
        </w:numPr>
        <w:kinsoku w:val="0"/>
        <w:snapToGrid w:val="0"/>
        <w:spacing w:line="340" w:lineRule="exact"/>
        <w:ind w:leftChars="0" w:left="1440" w:hanging="731"/>
        <w:jc w:val="both"/>
        <w:rPr>
          <w:rFonts w:ascii="標楷體" w:eastAsia="標楷體" w:hAnsi="標楷體"/>
          <w:sz w:val="32"/>
          <w:szCs w:val="32"/>
        </w:rPr>
      </w:pPr>
      <w:r w:rsidRPr="00186733">
        <w:rPr>
          <w:rFonts w:ascii="標楷體" w:eastAsia="標楷體" w:hAnsi="標楷體" w:hint="eastAsia"/>
          <w:sz w:val="32"/>
          <w:szCs w:val="32"/>
        </w:rPr>
        <w:t>結業證明書影本。</w:t>
      </w:r>
    </w:p>
    <w:p w14:paraId="1676B336" w14:textId="77777777" w:rsidR="005259E1" w:rsidRPr="006C7380" w:rsidRDefault="005259E1" w:rsidP="005259E1">
      <w:pPr>
        <w:kinsoku w:val="0"/>
        <w:snapToGrid w:val="0"/>
        <w:spacing w:line="340" w:lineRule="exact"/>
        <w:jc w:val="both"/>
        <w:rPr>
          <w:rFonts w:ascii="標楷體" w:eastAsia="標楷體" w:hAnsi="標楷體"/>
          <w:color w:val="FF0000"/>
          <w:sz w:val="32"/>
          <w:szCs w:val="32"/>
        </w:rPr>
      </w:pPr>
    </w:p>
    <w:p w14:paraId="62C5C98D" w14:textId="77777777" w:rsidR="005259E1" w:rsidRPr="001C7BFC" w:rsidRDefault="005259E1" w:rsidP="005259E1">
      <w:pPr>
        <w:spacing w:line="400" w:lineRule="exact"/>
        <w:ind w:left="992" w:hangingChars="310" w:hanging="992"/>
        <w:rPr>
          <w:rFonts w:ascii="Times New Roman" w:eastAsia="標楷體" w:hAnsi="Times New Roman" w:cs="Times New Roman"/>
          <w:sz w:val="32"/>
          <w:szCs w:val="32"/>
        </w:rPr>
      </w:pPr>
    </w:p>
    <w:p w14:paraId="58D20322" w14:textId="77777777" w:rsidR="005259E1" w:rsidRPr="001C7BFC" w:rsidRDefault="005259E1" w:rsidP="005259E1">
      <w:pPr>
        <w:kinsoku w:val="0"/>
        <w:overflowPunct w:val="0"/>
        <w:snapToGrid w:val="0"/>
        <w:spacing w:line="32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0BCF122F" w14:textId="77777777" w:rsidR="005259E1" w:rsidRPr="001C7BFC" w:rsidRDefault="005259E1" w:rsidP="005259E1">
      <w:pPr>
        <w:kinsoku w:val="0"/>
        <w:snapToGrid w:val="0"/>
        <w:spacing w:line="32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7E544B5E" w14:textId="77777777" w:rsidR="001D5A9C" w:rsidRDefault="005259E1" w:rsidP="005259E1">
      <w:pPr>
        <w:kinsoku w:val="0"/>
        <w:snapToGrid w:val="0"/>
        <w:spacing w:line="320" w:lineRule="exact"/>
        <w:ind w:left="720" w:hanging="720"/>
        <w:rPr>
          <w:rFonts w:ascii="Arial" w:eastAsia="標楷體" w:hAnsi="標楷體" w:cs="Times New Roman"/>
          <w:kern w:val="0"/>
          <w:szCs w:val="24"/>
          <w:lang w:val="x-none" w:eastAsia="x-none"/>
        </w:rPr>
      </w:pPr>
      <w:proofErr w:type="spellStart"/>
      <w:r w:rsidRPr="001C7BFC">
        <w:rPr>
          <w:rFonts w:ascii="Arial" w:eastAsia="標楷體" w:hAnsi="標楷體" w:cs="Times New Roman"/>
          <w:kern w:val="0"/>
          <w:szCs w:val="24"/>
          <w:lang w:val="x-none" w:eastAsia="x-none"/>
        </w:rPr>
        <w:t>機關首長用印</w:t>
      </w:r>
      <w:proofErr w:type="spellEnd"/>
    </w:p>
    <w:p w14:paraId="56E3508C" w14:textId="77777777" w:rsidR="001D5A9C" w:rsidRDefault="001D5A9C" w:rsidP="00912A97">
      <w:pPr>
        <w:pStyle w:val="2"/>
        <w:spacing w:line="240" w:lineRule="auto"/>
        <w:rPr>
          <w:rFonts w:ascii="Arial" w:eastAsia="標楷體" w:hAnsi="標楷體" w:cs="Times New Roman"/>
          <w:kern w:val="0"/>
          <w:szCs w:val="24"/>
          <w:lang w:val="x-none" w:eastAsia="x-none"/>
        </w:rPr>
      </w:pPr>
      <w:r>
        <w:rPr>
          <w:rFonts w:ascii="Arial" w:eastAsia="標楷體" w:hAnsi="標楷體" w:cs="Times New Roman"/>
          <w:kern w:val="0"/>
          <w:szCs w:val="24"/>
          <w:lang w:val="x-none" w:eastAsia="x-none"/>
        </w:rPr>
        <w:br w:type="page"/>
      </w:r>
    </w:p>
    <w:p w14:paraId="316F7CE0" w14:textId="07FF7A14" w:rsidR="00912A97" w:rsidRPr="001351A0" w:rsidRDefault="00912A97" w:rsidP="00912A97">
      <w:pPr>
        <w:pStyle w:val="2"/>
        <w:spacing w:line="240" w:lineRule="auto"/>
        <w:rPr>
          <w:rFonts w:ascii="微軟正黑體" w:eastAsia="微軟正黑體" w:hAnsi="微軟正黑體"/>
          <w:b w:val="0"/>
          <w:color w:val="EE0000"/>
          <w:sz w:val="24"/>
          <w:szCs w:val="24"/>
        </w:rPr>
      </w:pPr>
      <w:bookmarkStart w:id="449" w:name="_Toc230097377"/>
      <w:r w:rsidRPr="001351A0">
        <w:rPr>
          <w:rFonts w:ascii="微軟正黑體" w:eastAsia="微軟正黑體" w:hAnsi="微軟正黑體" w:hint="eastAsia"/>
          <w:b w:val="0"/>
          <w:color w:val="EE0000"/>
          <w:sz w:val="24"/>
          <w:szCs w:val="24"/>
        </w:rPr>
        <w:lastRenderedPageBreak/>
        <w:t>【範例12-2】專班學員補助款核銷一覽表</w:t>
      </w:r>
      <w:bookmarkEnd w:id="449"/>
    </w:p>
    <w:p w14:paraId="39517B6F" w14:textId="77777777" w:rsidR="00912A97" w:rsidRPr="00912A97" w:rsidRDefault="00912A97" w:rsidP="00912A97"/>
    <w:p w14:paraId="6418538A" w14:textId="77777777" w:rsidR="001D5A9C" w:rsidRDefault="001D5A9C" w:rsidP="001D5A9C">
      <w:pPr>
        <w:spacing w:line="0" w:lineRule="atLeast"/>
        <w:jc w:val="center"/>
        <w:rPr>
          <w:rFonts w:ascii="標楷體" w:eastAsia="標楷體" w:hAnsi="標楷體"/>
          <w:b/>
          <w:sz w:val="36"/>
          <w:szCs w:val="36"/>
        </w:rPr>
      </w:pPr>
      <w:r w:rsidRPr="00ED2DD8">
        <w:rPr>
          <w:rFonts w:ascii="標楷體" w:eastAsia="標楷體" w:hAnsi="標楷體"/>
          <w:b/>
          <w:sz w:val="36"/>
          <w:szCs w:val="36"/>
        </w:rPr>
        <w:t>高雄市政府勞工局訓練就業中心</w:t>
      </w:r>
    </w:p>
    <w:p w14:paraId="1449C959" w14:textId="77777777" w:rsidR="001D5A9C" w:rsidRPr="007F0D0A" w:rsidRDefault="001D5A9C" w:rsidP="001D5A9C">
      <w:pPr>
        <w:spacing w:line="0" w:lineRule="atLeast"/>
        <w:jc w:val="center"/>
        <w:rPr>
          <w:rFonts w:ascii="標楷體" w:eastAsia="標楷體" w:hAnsi="標楷體"/>
          <w:b/>
          <w:sz w:val="36"/>
          <w:szCs w:val="36"/>
        </w:rPr>
      </w:pPr>
      <w:r w:rsidRPr="007F0D0A">
        <w:rPr>
          <w:rFonts w:ascii="標楷體" w:eastAsia="標楷體" w:hAnsi="標楷體"/>
          <w:b/>
          <w:sz w:val="36"/>
          <w:szCs w:val="36"/>
        </w:rPr>
        <w:t>「</w:t>
      </w:r>
      <w:r w:rsidRPr="007F0D0A">
        <w:rPr>
          <w:rFonts w:ascii="標楷體" w:eastAsia="標楷體" w:hAnsi="標楷體" w:hint="eastAsia"/>
          <w:b/>
          <w:sz w:val="36"/>
          <w:szCs w:val="36"/>
        </w:rPr>
        <w:t>補助辦理照顧服務員專班訓練計畫</w:t>
      </w:r>
      <w:r w:rsidRPr="007F0D0A">
        <w:rPr>
          <w:rFonts w:ascii="標楷體" w:eastAsia="標楷體" w:hAnsi="標楷體"/>
          <w:b/>
          <w:sz w:val="36"/>
          <w:szCs w:val="36"/>
        </w:rPr>
        <w:t>」</w:t>
      </w:r>
      <w:r w:rsidRPr="007F0D0A">
        <w:rPr>
          <w:rFonts w:ascii="標楷體" w:eastAsia="標楷體" w:hAnsi="標楷體" w:hint="eastAsia"/>
          <w:b/>
          <w:sz w:val="36"/>
          <w:szCs w:val="36"/>
        </w:rPr>
        <w:t>-學員補助費</w:t>
      </w:r>
    </w:p>
    <w:p w14:paraId="6DBE2A9B" w14:textId="77777777" w:rsidR="001D5A9C" w:rsidRPr="00ED2DD8" w:rsidRDefault="001D5A9C" w:rsidP="001D5A9C">
      <w:pPr>
        <w:spacing w:line="0" w:lineRule="atLeast"/>
        <w:jc w:val="center"/>
        <w:rPr>
          <w:rFonts w:ascii="標楷體" w:eastAsia="標楷體" w:hAnsi="標楷體"/>
          <w:b/>
          <w:sz w:val="36"/>
          <w:szCs w:val="36"/>
        </w:rPr>
      </w:pPr>
      <w:r w:rsidRPr="007F0D0A">
        <w:rPr>
          <w:rFonts w:ascii="標楷體" w:eastAsia="標楷體" w:hAnsi="標楷體"/>
          <w:b/>
          <w:sz w:val="36"/>
          <w:szCs w:val="36"/>
        </w:rPr>
        <w:t>核銷資料一覽表</w:t>
      </w:r>
    </w:p>
    <w:tbl>
      <w:tblPr>
        <w:tblW w:w="103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76"/>
        <w:gridCol w:w="4867"/>
        <w:gridCol w:w="3779"/>
        <w:gridCol w:w="800"/>
        <w:gridCol w:w="6"/>
      </w:tblGrid>
      <w:tr w:rsidR="001D5A9C" w:rsidRPr="00B1410F" w14:paraId="26AD58BE" w14:textId="77777777" w:rsidTr="00912A97">
        <w:trPr>
          <w:trHeight w:val="407"/>
          <w:jc w:val="center"/>
        </w:trPr>
        <w:tc>
          <w:tcPr>
            <w:tcW w:w="5743" w:type="dxa"/>
            <w:gridSpan w:val="2"/>
            <w:tcBorders>
              <w:top w:val="single" w:sz="12" w:space="0" w:color="auto"/>
              <w:left w:val="single" w:sz="12" w:space="0" w:color="auto"/>
              <w:bottom w:val="single" w:sz="4" w:space="0" w:color="auto"/>
              <w:right w:val="single" w:sz="4" w:space="0" w:color="auto"/>
            </w:tcBorders>
            <w:vAlign w:val="center"/>
          </w:tcPr>
          <w:p w14:paraId="33755CE4" w14:textId="77777777" w:rsidR="001D5A9C" w:rsidRPr="004C4F71" w:rsidRDefault="001D5A9C" w:rsidP="00595859">
            <w:pPr>
              <w:adjustRightInd w:val="0"/>
              <w:snapToGrid w:val="0"/>
              <w:spacing w:line="360" w:lineRule="auto"/>
              <w:rPr>
                <w:color w:val="000000"/>
                <w:sz w:val="32"/>
                <w:szCs w:val="32"/>
              </w:rPr>
            </w:pPr>
            <w:r w:rsidRPr="004C4F71">
              <w:rPr>
                <w:rFonts w:ascii="標楷體" w:eastAsia="標楷體" w:hint="eastAsia"/>
                <w:w w:val="90"/>
                <w:sz w:val="32"/>
                <w:szCs w:val="32"/>
              </w:rPr>
              <w:t>班級名稱</w:t>
            </w:r>
            <w:r w:rsidRPr="004C4F71">
              <w:rPr>
                <w:rFonts w:ascii="標楷體" w:eastAsia="標楷體" w:hAnsi="標楷體" w:hint="eastAsia"/>
                <w:color w:val="000000"/>
                <w:sz w:val="32"/>
                <w:szCs w:val="32"/>
              </w:rPr>
              <w:t>：</w:t>
            </w:r>
          </w:p>
        </w:tc>
        <w:tc>
          <w:tcPr>
            <w:tcW w:w="4585" w:type="dxa"/>
            <w:gridSpan w:val="3"/>
            <w:tcBorders>
              <w:top w:val="single" w:sz="12" w:space="0" w:color="auto"/>
              <w:left w:val="single" w:sz="4" w:space="0" w:color="auto"/>
              <w:bottom w:val="single" w:sz="4" w:space="0" w:color="auto"/>
            </w:tcBorders>
            <w:vAlign w:val="center"/>
          </w:tcPr>
          <w:p w14:paraId="387975EA" w14:textId="77777777" w:rsidR="001D5A9C" w:rsidRPr="004C4F71" w:rsidRDefault="001D5A9C" w:rsidP="00595859">
            <w:pPr>
              <w:adjustRightInd w:val="0"/>
              <w:snapToGrid w:val="0"/>
              <w:spacing w:line="360" w:lineRule="auto"/>
              <w:rPr>
                <w:rFonts w:ascii="標楷體" w:eastAsia="標楷體" w:hAnsi="標楷體" w:cs="標楷體"/>
                <w:kern w:val="0"/>
                <w:sz w:val="32"/>
                <w:szCs w:val="32"/>
              </w:rPr>
            </w:pPr>
            <w:r w:rsidRPr="004C4F71">
              <w:rPr>
                <w:rFonts w:ascii="標楷體" w:eastAsia="標楷體" w:hAnsi="標楷體" w:cs="標楷體" w:hint="eastAsia"/>
                <w:kern w:val="0"/>
                <w:sz w:val="32"/>
                <w:szCs w:val="32"/>
              </w:rPr>
              <w:t>訓練單位</w:t>
            </w:r>
            <w:r w:rsidRPr="004C4F71">
              <w:rPr>
                <w:rFonts w:ascii="標楷體" w:eastAsia="標楷體" w:hAnsi="標楷體" w:hint="eastAsia"/>
                <w:color w:val="000000"/>
                <w:sz w:val="32"/>
                <w:szCs w:val="32"/>
              </w:rPr>
              <w:t>：</w:t>
            </w:r>
          </w:p>
        </w:tc>
      </w:tr>
      <w:tr w:rsidR="001D5A9C" w:rsidRPr="00B1410F" w14:paraId="1860F523" w14:textId="77777777" w:rsidTr="00912A97">
        <w:trPr>
          <w:trHeight w:val="264"/>
          <w:jc w:val="center"/>
        </w:trPr>
        <w:tc>
          <w:tcPr>
            <w:tcW w:w="10328" w:type="dxa"/>
            <w:gridSpan w:val="5"/>
            <w:tcBorders>
              <w:top w:val="single" w:sz="4" w:space="0" w:color="auto"/>
              <w:left w:val="single" w:sz="12" w:space="0" w:color="auto"/>
              <w:bottom w:val="single" w:sz="4" w:space="0" w:color="auto"/>
            </w:tcBorders>
            <w:vAlign w:val="center"/>
          </w:tcPr>
          <w:p w14:paraId="6332367B" w14:textId="77777777" w:rsidR="001D5A9C" w:rsidRPr="004C4F71" w:rsidRDefault="001D5A9C" w:rsidP="00595859">
            <w:pPr>
              <w:tabs>
                <w:tab w:val="left" w:pos="576"/>
                <w:tab w:val="left" w:pos="1248"/>
              </w:tabs>
              <w:adjustRightInd w:val="0"/>
              <w:snapToGrid w:val="0"/>
              <w:spacing w:line="360" w:lineRule="auto"/>
              <w:rPr>
                <w:rFonts w:ascii="標楷體" w:eastAsia="標楷體"/>
                <w:w w:val="90"/>
                <w:sz w:val="32"/>
                <w:szCs w:val="32"/>
              </w:rPr>
            </w:pPr>
            <w:r w:rsidRPr="004C4F71">
              <w:rPr>
                <w:rFonts w:ascii="標楷體" w:eastAsia="標楷體" w:hint="eastAsia"/>
                <w:w w:val="90"/>
                <w:sz w:val="32"/>
                <w:szCs w:val="32"/>
              </w:rPr>
              <w:t>訓練期間</w:t>
            </w:r>
            <w:r w:rsidRPr="004C4F71">
              <w:rPr>
                <w:rFonts w:ascii="標楷體" w:eastAsia="標楷體" w:hAnsi="標楷體" w:hint="eastAsia"/>
                <w:color w:val="000000"/>
                <w:sz w:val="32"/>
                <w:szCs w:val="32"/>
              </w:rPr>
              <w:t>：</w:t>
            </w:r>
          </w:p>
        </w:tc>
      </w:tr>
      <w:tr w:rsidR="001D5A9C" w:rsidRPr="00B1410F" w14:paraId="4FBD83C2" w14:textId="77777777" w:rsidTr="00912A97">
        <w:trPr>
          <w:trHeight w:val="331"/>
          <w:jc w:val="center"/>
        </w:trPr>
        <w:tc>
          <w:tcPr>
            <w:tcW w:w="5743" w:type="dxa"/>
            <w:gridSpan w:val="2"/>
            <w:tcBorders>
              <w:top w:val="single" w:sz="4" w:space="0" w:color="auto"/>
              <w:left w:val="single" w:sz="12" w:space="0" w:color="auto"/>
              <w:bottom w:val="single" w:sz="4" w:space="0" w:color="auto"/>
              <w:right w:val="single" w:sz="4" w:space="0" w:color="auto"/>
            </w:tcBorders>
            <w:vAlign w:val="center"/>
          </w:tcPr>
          <w:p w14:paraId="5AA8FB22" w14:textId="77777777" w:rsidR="001D5A9C" w:rsidRPr="004C4F71" w:rsidRDefault="001D5A9C" w:rsidP="00595859">
            <w:pPr>
              <w:tabs>
                <w:tab w:val="left" w:pos="576"/>
                <w:tab w:val="left" w:pos="1248"/>
              </w:tabs>
              <w:adjustRightInd w:val="0"/>
              <w:snapToGrid w:val="0"/>
              <w:spacing w:line="360" w:lineRule="auto"/>
              <w:rPr>
                <w:rFonts w:ascii="標楷體" w:eastAsia="標楷體" w:hAnsi="標楷體"/>
                <w:color w:val="000000"/>
                <w:sz w:val="32"/>
                <w:szCs w:val="32"/>
              </w:rPr>
            </w:pPr>
            <w:r>
              <w:rPr>
                <w:rFonts w:ascii="標楷體" w:eastAsia="標楷體" w:hint="eastAsia"/>
                <w:w w:val="90"/>
                <w:sz w:val="32"/>
                <w:szCs w:val="32"/>
              </w:rPr>
              <w:t>開訓人數</w:t>
            </w:r>
            <w:r w:rsidRPr="0071422A">
              <w:rPr>
                <w:rFonts w:ascii="標楷體" w:eastAsia="標楷體"/>
                <w:w w:val="90"/>
                <w:sz w:val="32"/>
                <w:szCs w:val="32"/>
              </w:rPr>
              <w:t>：</w:t>
            </w:r>
          </w:p>
        </w:tc>
        <w:tc>
          <w:tcPr>
            <w:tcW w:w="4585" w:type="dxa"/>
            <w:gridSpan w:val="3"/>
            <w:tcBorders>
              <w:top w:val="single" w:sz="4" w:space="0" w:color="auto"/>
              <w:left w:val="single" w:sz="4" w:space="0" w:color="auto"/>
              <w:bottom w:val="single" w:sz="4" w:space="0" w:color="auto"/>
            </w:tcBorders>
            <w:vAlign w:val="center"/>
          </w:tcPr>
          <w:p w14:paraId="1FB722C4" w14:textId="77777777" w:rsidR="001D5A9C" w:rsidRPr="004C4F71" w:rsidRDefault="001D5A9C" w:rsidP="00595859">
            <w:pPr>
              <w:tabs>
                <w:tab w:val="left" w:pos="576"/>
                <w:tab w:val="left" w:pos="1248"/>
              </w:tabs>
              <w:adjustRightInd w:val="0"/>
              <w:snapToGrid w:val="0"/>
              <w:spacing w:line="360" w:lineRule="auto"/>
              <w:rPr>
                <w:rFonts w:ascii="標楷體" w:eastAsia="標楷體" w:hAnsi="標楷體"/>
                <w:color w:val="000000"/>
                <w:sz w:val="32"/>
                <w:szCs w:val="32"/>
              </w:rPr>
            </w:pPr>
            <w:r w:rsidRPr="004C4F71">
              <w:rPr>
                <w:rFonts w:ascii="標楷體" w:eastAsia="標楷體" w:hint="eastAsia"/>
                <w:w w:val="90"/>
                <w:sz w:val="32"/>
                <w:szCs w:val="32"/>
              </w:rPr>
              <w:t>結訓人數</w:t>
            </w:r>
            <w:r w:rsidRPr="004C4F71">
              <w:rPr>
                <w:rFonts w:ascii="標楷體" w:eastAsia="標楷體" w:hAnsi="標楷體"/>
                <w:color w:val="000000"/>
                <w:sz w:val="32"/>
                <w:szCs w:val="32"/>
              </w:rPr>
              <w:t>：</w:t>
            </w:r>
          </w:p>
        </w:tc>
      </w:tr>
      <w:tr w:rsidR="001D5A9C" w:rsidRPr="004C4F71" w14:paraId="10FD34D0" w14:textId="77777777" w:rsidTr="00912A97">
        <w:trPr>
          <w:gridAfter w:val="1"/>
          <w:wAfter w:w="6" w:type="dxa"/>
          <w:trHeight w:val="397"/>
          <w:jc w:val="center"/>
        </w:trPr>
        <w:tc>
          <w:tcPr>
            <w:tcW w:w="876" w:type="dxa"/>
            <w:tcBorders>
              <w:left w:val="single" w:sz="12" w:space="0" w:color="auto"/>
            </w:tcBorders>
            <w:vAlign w:val="center"/>
          </w:tcPr>
          <w:p w14:paraId="3474790D" w14:textId="77777777" w:rsidR="001D5A9C" w:rsidRPr="004C4F71" w:rsidRDefault="001D5A9C" w:rsidP="00595859">
            <w:pPr>
              <w:spacing w:line="360" w:lineRule="auto"/>
              <w:jc w:val="center"/>
              <w:rPr>
                <w:rFonts w:ascii="標楷體" w:eastAsia="標楷體" w:hAnsi="標楷體"/>
                <w:sz w:val="32"/>
                <w:szCs w:val="32"/>
              </w:rPr>
            </w:pPr>
            <w:r w:rsidRPr="004C4F71">
              <w:rPr>
                <w:rFonts w:ascii="標楷體" w:eastAsia="標楷體" w:hAnsi="標楷體" w:hint="eastAsia"/>
                <w:sz w:val="32"/>
                <w:szCs w:val="32"/>
              </w:rPr>
              <w:t>編號</w:t>
            </w:r>
          </w:p>
        </w:tc>
        <w:tc>
          <w:tcPr>
            <w:tcW w:w="4867" w:type="dxa"/>
            <w:tcBorders>
              <w:right w:val="single" w:sz="4" w:space="0" w:color="auto"/>
            </w:tcBorders>
            <w:vAlign w:val="center"/>
          </w:tcPr>
          <w:p w14:paraId="7354BDD0" w14:textId="77777777" w:rsidR="001D5A9C" w:rsidRDefault="001D5A9C" w:rsidP="00595859">
            <w:pPr>
              <w:adjustRightInd w:val="0"/>
              <w:snapToGrid w:val="0"/>
              <w:spacing w:line="360" w:lineRule="auto"/>
              <w:jc w:val="center"/>
              <w:rPr>
                <w:rFonts w:ascii="標楷體" w:eastAsia="標楷體" w:hAnsi="標楷體"/>
                <w:sz w:val="32"/>
                <w:szCs w:val="32"/>
              </w:rPr>
            </w:pPr>
            <w:r w:rsidRPr="004C4F71">
              <w:rPr>
                <w:rFonts w:ascii="標楷體" w:eastAsia="標楷體" w:hAnsi="標楷體"/>
                <w:sz w:val="32"/>
                <w:szCs w:val="32"/>
              </w:rPr>
              <w:t>送審資料</w:t>
            </w:r>
          </w:p>
          <w:p w14:paraId="1502C974" w14:textId="77777777" w:rsidR="001D5A9C" w:rsidRPr="004C4F71" w:rsidRDefault="001D5A9C" w:rsidP="00595859">
            <w:pPr>
              <w:adjustRightInd w:val="0"/>
              <w:snapToGrid w:val="0"/>
              <w:spacing w:line="360" w:lineRule="auto"/>
              <w:jc w:val="center"/>
              <w:rPr>
                <w:rFonts w:ascii="標楷體" w:eastAsia="標楷體" w:hAnsi="標楷體"/>
                <w:sz w:val="32"/>
                <w:szCs w:val="32"/>
              </w:rPr>
            </w:pPr>
            <w:r w:rsidRPr="004C4F71">
              <w:rPr>
                <w:rFonts w:ascii="標楷體" w:eastAsia="標楷體" w:hAnsi="標楷體"/>
                <w:sz w:val="32"/>
                <w:szCs w:val="32"/>
              </w:rPr>
              <w:t>（請</w:t>
            </w:r>
            <w:r w:rsidRPr="004C4F71">
              <w:rPr>
                <w:rFonts w:ascii="標楷體" w:eastAsia="標楷體" w:hAnsi="標楷體" w:hint="eastAsia"/>
                <w:sz w:val="32"/>
                <w:szCs w:val="32"/>
              </w:rPr>
              <w:t>依編號順序</w:t>
            </w:r>
            <w:r w:rsidRPr="004C4F71">
              <w:rPr>
                <w:rFonts w:ascii="標楷體" w:eastAsia="標楷體" w:hAnsi="標楷體"/>
                <w:sz w:val="32"/>
                <w:szCs w:val="32"/>
              </w:rPr>
              <w:t>由上</w:t>
            </w:r>
            <w:r w:rsidRPr="004C4F71">
              <w:rPr>
                <w:rFonts w:ascii="標楷體" w:eastAsia="標楷體" w:hAnsi="標楷體" w:hint="eastAsia"/>
                <w:sz w:val="32"/>
                <w:szCs w:val="32"/>
              </w:rPr>
              <w:t>而</w:t>
            </w:r>
            <w:r w:rsidRPr="004C4F71">
              <w:rPr>
                <w:rFonts w:ascii="標楷體" w:eastAsia="標楷體" w:hAnsi="標楷體"/>
                <w:sz w:val="32"/>
                <w:szCs w:val="32"/>
              </w:rPr>
              <w:t>下排</w:t>
            </w:r>
            <w:r w:rsidRPr="004C4F71">
              <w:rPr>
                <w:rFonts w:ascii="標楷體" w:eastAsia="標楷體" w:hAnsi="標楷體" w:hint="eastAsia"/>
                <w:sz w:val="32"/>
                <w:szCs w:val="32"/>
              </w:rPr>
              <w:t>列</w:t>
            </w:r>
            <w:r w:rsidRPr="004C4F71">
              <w:rPr>
                <w:rFonts w:ascii="標楷體" w:eastAsia="標楷體" w:hAnsi="標楷體"/>
                <w:sz w:val="32"/>
                <w:szCs w:val="32"/>
              </w:rPr>
              <w:t>）</w:t>
            </w:r>
          </w:p>
        </w:tc>
        <w:tc>
          <w:tcPr>
            <w:tcW w:w="3779" w:type="dxa"/>
            <w:tcBorders>
              <w:left w:val="single" w:sz="4" w:space="0" w:color="auto"/>
            </w:tcBorders>
            <w:vAlign w:val="center"/>
          </w:tcPr>
          <w:p w14:paraId="26F72868" w14:textId="77777777" w:rsidR="001D5A9C" w:rsidRPr="004C4F71" w:rsidRDefault="001D5A9C" w:rsidP="00595859">
            <w:pPr>
              <w:spacing w:line="360" w:lineRule="auto"/>
              <w:jc w:val="center"/>
              <w:rPr>
                <w:rFonts w:ascii="標楷體" w:eastAsia="標楷體" w:hAnsi="標楷體"/>
                <w:sz w:val="32"/>
                <w:szCs w:val="32"/>
              </w:rPr>
            </w:pPr>
            <w:r>
              <w:rPr>
                <w:rFonts w:ascii="標楷體" w:eastAsia="標楷體" w:hAnsi="標楷體" w:hint="eastAsia"/>
                <w:sz w:val="32"/>
                <w:szCs w:val="32"/>
              </w:rPr>
              <w:t>備註</w:t>
            </w:r>
          </w:p>
        </w:tc>
        <w:tc>
          <w:tcPr>
            <w:tcW w:w="800" w:type="dxa"/>
            <w:vAlign w:val="center"/>
          </w:tcPr>
          <w:p w14:paraId="72D5D946" w14:textId="77777777" w:rsidR="001D5A9C" w:rsidRPr="004C4F71" w:rsidRDefault="001D5A9C" w:rsidP="00595859">
            <w:pPr>
              <w:spacing w:line="360" w:lineRule="auto"/>
              <w:jc w:val="center"/>
              <w:rPr>
                <w:rFonts w:ascii="標楷體" w:eastAsia="標楷體" w:hAnsi="標楷體"/>
                <w:sz w:val="32"/>
                <w:szCs w:val="32"/>
              </w:rPr>
            </w:pPr>
            <w:r w:rsidRPr="004C4F71">
              <w:rPr>
                <w:rFonts w:ascii="標楷體" w:eastAsia="標楷體" w:hAnsi="標楷體" w:hint="eastAsia"/>
                <w:sz w:val="32"/>
                <w:szCs w:val="32"/>
              </w:rPr>
              <w:t>勾選</w:t>
            </w:r>
          </w:p>
        </w:tc>
      </w:tr>
      <w:tr w:rsidR="001D5A9C" w:rsidRPr="004C4F71" w14:paraId="64513F96" w14:textId="77777777" w:rsidTr="00912A97">
        <w:trPr>
          <w:gridAfter w:val="1"/>
          <w:wAfter w:w="6" w:type="dxa"/>
          <w:trHeight w:val="397"/>
          <w:jc w:val="center"/>
        </w:trPr>
        <w:tc>
          <w:tcPr>
            <w:tcW w:w="876" w:type="dxa"/>
            <w:tcBorders>
              <w:left w:val="single" w:sz="12" w:space="0" w:color="auto"/>
            </w:tcBorders>
            <w:vAlign w:val="center"/>
          </w:tcPr>
          <w:p w14:paraId="5CDFD612" w14:textId="77777777" w:rsidR="001D5A9C" w:rsidRPr="004C4F71" w:rsidRDefault="001D5A9C" w:rsidP="00595859">
            <w:pPr>
              <w:spacing w:line="360" w:lineRule="auto"/>
              <w:jc w:val="center"/>
              <w:rPr>
                <w:rFonts w:ascii="標楷體" w:eastAsia="標楷體" w:hAnsi="標楷體"/>
                <w:sz w:val="32"/>
                <w:szCs w:val="32"/>
              </w:rPr>
            </w:pPr>
            <w:r>
              <w:rPr>
                <w:rFonts w:ascii="標楷體" w:eastAsia="標楷體" w:hAnsi="標楷體" w:hint="eastAsia"/>
                <w:sz w:val="32"/>
                <w:szCs w:val="32"/>
              </w:rPr>
              <w:t>1</w:t>
            </w:r>
          </w:p>
        </w:tc>
        <w:tc>
          <w:tcPr>
            <w:tcW w:w="4867" w:type="dxa"/>
            <w:tcBorders>
              <w:right w:val="single" w:sz="4" w:space="0" w:color="auto"/>
            </w:tcBorders>
            <w:vAlign w:val="center"/>
          </w:tcPr>
          <w:p w14:paraId="12244776" w14:textId="77777777" w:rsidR="001D5A9C" w:rsidRPr="004C4F71" w:rsidRDefault="001D5A9C" w:rsidP="00595859">
            <w:pPr>
              <w:spacing w:line="360" w:lineRule="auto"/>
              <w:rPr>
                <w:rFonts w:ascii="標楷體" w:eastAsia="標楷體" w:hAnsi="標楷體"/>
                <w:sz w:val="32"/>
                <w:szCs w:val="32"/>
              </w:rPr>
            </w:pPr>
            <w:r w:rsidRPr="004C4F71">
              <w:rPr>
                <w:rFonts w:ascii="標楷體" w:eastAsia="標楷體" w:hAnsi="標楷體"/>
                <w:sz w:val="32"/>
                <w:szCs w:val="32"/>
              </w:rPr>
              <w:t>訓練單位領據正本</w:t>
            </w:r>
          </w:p>
        </w:tc>
        <w:tc>
          <w:tcPr>
            <w:tcW w:w="3779" w:type="dxa"/>
            <w:tcBorders>
              <w:left w:val="single" w:sz="4" w:space="0" w:color="auto"/>
            </w:tcBorders>
            <w:vAlign w:val="center"/>
          </w:tcPr>
          <w:p w14:paraId="14D621F5" w14:textId="77777777" w:rsidR="001D5A9C" w:rsidRDefault="001D5A9C" w:rsidP="00595859">
            <w:pPr>
              <w:rPr>
                <w:rFonts w:ascii="標楷體" w:eastAsia="標楷體" w:hAnsi="標楷體"/>
                <w:sz w:val="32"/>
                <w:szCs w:val="32"/>
              </w:rPr>
            </w:pPr>
            <w:r w:rsidRPr="0016252A">
              <w:rPr>
                <w:rFonts w:ascii="標楷體" w:eastAsia="標楷體" w:hAnsi="標楷體" w:hint="eastAsia"/>
                <w:kern w:val="0"/>
              </w:rPr>
              <w:t>領據(須有機關章)或發票(須有發票章)</w:t>
            </w:r>
          </w:p>
        </w:tc>
        <w:tc>
          <w:tcPr>
            <w:tcW w:w="800" w:type="dxa"/>
            <w:vAlign w:val="center"/>
          </w:tcPr>
          <w:p w14:paraId="75E16E4C" w14:textId="77777777" w:rsidR="001D5A9C" w:rsidRPr="004C4F71" w:rsidRDefault="001D5A9C" w:rsidP="00595859">
            <w:pPr>
              <w:spacing w:line="360" w:lineRule="auto"/>
              <w:jc w:val="center"/>
              <w:rPr>
                <w:rFonts w:ascii="標楷體" w:eastAsia="標楷體" w:hAnsi="標楷體"/>
                <w:sz w:val="32"/>
                <w:szCs w:val="32"/>
              </w:rPr>
            </w:pPr>
          </w:p>
        </w:tc>
      </w:tr>
      <w:tr w:rsidR="001D5A9C" w:rsidRPr="004C4F71" w14:paraId="6A1BC44B" w14:textId="77777777" w:rsidTr="00912A97">
        <w:trPr>
          <w:gridAfter w:val="1"/>
          <w:wAfter w:w="6" w:type="dxa"/>
          <w:trHeight w:val="397"/>
          <w:jc w:val="center"/>
        </w:trPr>
        <w:tc>
          <w:tcPr>
            <w:tcW w:w="876" w:type="dxa"/>
            <w:tcBorders>
              <w:left w:val="single" w:sz="12" w:space="0" w:color="auto"/>
            </w:tcBorders>
            <w:vAlign w:val="center"/>
          </w:tcPr>
          <w:p w14:paraId="1C013F93" w14:textId="77777777" w:rsidR="001D5A9C" w:rsidRPr="004C4F71" w:rsidRDefault="001D5A9C" w:rsidP="00595859">
            <w:pPr>
              <w:spacing w:line="360" w:lineRule="auto"/>
              <w:jc w:val="center"/>
              <w:rPr>
                <w:rFonts w:ascii="標楷體" w:eastAsia="標楷體" w:hAnsi="標楷體"/>
                <w:sz w:val="32"/>
                <w:szCs w:val="32"/>
              </w:rPr>
            </w:pPr>
            <w:r>
              <w:rPr>
                <w:rFonts w:ascii="標楷體" w:eastAsia="標楷體" w:hAnsi="標楷體" w:hint="eastAsia"/>
                <w:sz w:val="32"/>
                <w:szCs w:val="32"/>
              </w:rPr>
              <w:t>2</w:t>
            </w:r>
          </w:p>
        </w:tc>
        <w:tc>
          <w:tcPr>
            <w:tcW w:w="4867" w:type="dxa"/>
            <w:tcBorders>
              <w:right w:val="single" w:sz="4" w:space="0" w:color="auto"/>
            </w:tcBorders>
            <w:vAlign w:val="center"/>
          </w:tcPr>
          <w:p w14:paraId="76F0BB52" w14:textId="77777777" w:rsidR="001D5A9C" w:rsidRPr="004C4F71" w:rsidRDefault="001D5A9C" w:rsidP="00595859">
            <w:pPr>
              <w:adjustRightInd w:val="0"/>
              <w:snapToGrid w:val="0"/>
              <w:rPr>
                <w:rFonts w:ascii="標楷體" w:eastAsia="標楷體" w:hAnsi="標楷體"/>
                <w:sz w:val="32"/>
                <w:szCs w:val="32"/>
              </w:rPr>
            </w:pPr>
            <w:r w:rsidRPr="004C4F71">
              <w:rPr>
                <w:rFonts w:ascii="標楷體" w:eastAsia="標楷體" w:hAnsi="標楷體"/>
                <w:sz w:val="32"/>
                <w:szCs w:val="32"/>
              </w:rPr>
              <w:t>訓練單位開立之學員繳費收據</w:t>
            </w:r>
            <w:r>
              <w:rPr>
                <w:rFonts w:ascii="標楷體" w:eastAsia="標楷體" w:hAnsi="標楷體" w:hint="eastAsia"/>
                <w:sz w:val="32"/>
                <w:szCs w:val="32"/>
              </w:rPr>
              <w:t>之收執聯正本</w:t>
            </w:r>
          </w:p>
        </w:tc>
        <w:tc>
          <w:tcPr>
            <w:tcW w:w="3779" w:type="dxa"/>
            <w:tcBorders>
              <w:left w:val="single" w:sz="4" w:space="0" w:color="auto"/>
            </w:tcBorders>
            <w:vAlign w:val="center"/>
          </w:tcPr>
          <w:p w14:paraId="0C4F3F97" w14:textId="77777777" w:rsidR="001D5A9C" w:rsidRDefault="001D5A9C" w:rsidP="00595859">
            <w:pPr>
              <w:adjustRightInd w:val="0"/>
              <w:snapToGrid w:val="0"/>
              <w:spacing w:line="276" w:lineRule="auto"/>
              <w:rPr>
                <w:rFonts w:ascii="標楷體" w:eastAsia="標楷體" w:hAnsi="標楷體"/>
                <w:kern w:val="0"/>
              </w:rPr>
            </w:pPr>
            <w:r>
              <w:rPr>
                <w:rFonts w:ascii="標楷體" w:eastAsia="標楷體" w:hAnsi="標楷體" w:hint="eastAsia"/>
                <w:kern w:val="0"/>
              </w:rPr>
              <w:t>1.</w:t>
            </w:r>
            <w:r w:rsidRPr="0016252A">
              <w:rPr>
                <w:rFonts w:ascii="標楷體" w:eastAsia="標楷體" w:hAnsi="標楷體" w:hint="eastAsia"/>
                <w:kern w:val="0"/>
              </w:rPr>
              <w:t>註記由「勞動部就業安定基金」全額(100%)或部分(80%)補助字樣</w:t>
            </w:r>
          </w:p>
          <w:p w14:paraId="57472EA3" w14:textId="77777777" w:rsidR="001D5A9C" w:rsidRPr="0016252A" w:rsidRDefault="001D5A9C" w:rsidP="00595859">
            <w:pPr>
              <w:adjustRightInd w:val="0"/>
              <w:snapToGrid w:val="0"/>
              <w:rPr>
                <w:rFonts w:ascii="標楷體" w:eastAsia="標楷體" w:hAnsi="標楷體"/>
                <w:kern w:val="0"/>
              </w:rPr>
            </w:pPr>
            <w:r>
              <w:rPr>
                <w:rFonts w:ascii="標楷體" w:eastAsia="標楷體" w:hAnsi="標楷體" w:hint="eastAsia"/>
                <w:kern w:val="0"/>
              </w:rPr>
              <w:t>2.</w:t>
            </w:r>
            <w:r w:rsidRPr="00CA3CFA">
              <w:rPr>
                <w:rFonts w:ascii="標楷體" w:eastAsia="標楷體" w:hAnsi="標楷體" w:hint="eastAsia"/>
                <w:kern w:val="0"/>
              </w:rPr>
              <w:t>收據背面貼足印花稅</w:t>
            </w:r>
            <w:r>
              <w:rPr>
                <w:rFonts w:ascii="標楷體" w:eastAsia="標楷體" w:hAnsi="標楷體" w:hint="eastAsia"/>
                <w:kern w:val="0"/>
              </w:rPr>
              <w:t>(</w:t>
            </w:r>
            <w:r w:rsidRPr="00631093">
              <w:rPr>
                <w:rFonts w:ascii="標楷體" w:eastAsia="標楷體" w:hAnsi="標楷體" w:hint="eastAsia"/>
                <w:kern w:val="0"/>
              </w:rPr>
              <w:t>政府</w:t>
            </w:r>
            <w:r>
              <w:rPr>
                <w:rFonts w:ascii="標楷體" w:eastAsia="標楷體" w:hAnsi="標楷體" w:hint="eastAsia"/>
                <w:kern w:val="0"/>
              </w:rPr>
              <w:t>機</w:t>
            </w:r>
            <w:r w:rsidRPr="00631093">
              <w:rPr>
                <w:rFonts w:ascii="標楷體" w:eastAsia="標楷體" w:hAnsi="標楷體" w:hint="eastAsia"/>
                <w:kern w:val="0"/>
              </w:rPr>
              <w:t>關</w:t>
            </w:r>
            <w:r>
              <w:rPr>
                <w:rFonts w:ascii="標楷體" w:eastAsia="標楷體" w:hAnsi="標楷體" w:hint="eastAsia"/>
                <w:kern w:val="0"/>
              </w:rPr>
              <w:t>、學校</w:t>
            </w:r>
            <w:r w:rsidRPr="00631093">
              <w:rPr>
                <w:rFonts w:ascii="標楷體" w:eastAsia="標楷體" w:hAnsi="標楷體" w:hint="eastAsia"/>
                <w:kern w:val="0"/>
              </w:rPr>
              <w:t>免付</w:t>
            </w:r>
            <w:r>
              <w:rPr>
                <w:rFonts w:ascii="標楷體" w:eastAsia="標楷體" w:hAnsi="標楷體" w:hint="eastAsia"/>
                <w:kern w:val="0"/>
              </w:rPr>
              <w:t>)</w:t>
            </w:r>
          </w:p>
        </w:tc>
        <w:tc>
          <w:tcPr>
            <w:tcW w:w="800" w:type="dxa"/>
            <w:vAlign w:val="center"/>
          </w:tcPr>
          <w:p w14:paraId="60D5188D" w14:textId="77777777" w:rsidR="001D5A9C" w:rsidRPr="004C4F71" w:rsidRDefault="001D5A9C" w:rsidP="00595859">
            <w:pPr>
              <w:spacing w:line="360" w:lineRule="auto"/>
              <w:jc w:val="center"/>
              <w:rPr>
                <w:rFonts w:ascii="標楷體" w:eastAsia="標楷體" w:hAnsi="標楷體"/>
                <w:sz w:val="32"/>
                <w:szCs w:val="32"/>
              </w:rPr>
            </w:pPr>
          </w:p>
        </w:tc>
      </w:tr>
      <w:tr w:rsidR="001D5A9C" w:rsidRPr="004C4F71" w14:paraId="4140974C" w14:textId="77777777" w:rsidTr="00912A97">
        <w:trPr>
          <w:gridAfter w:val="1"/>
          <w:wAfter w:w="6" w:type="dxa"/>
          <w:trHeight w:val="397"/>
          <w:jc w:val="center"/>
        </w:trPr>
        <w:tc>
          <w:tcPr>
            <w:tcW w:w="876" w:type="dxa"/>
            <w:tcBorders>
              <w:left w:val="single" w:sz="12" w:space="0" w:color="auto"/>
            </w:tcBorders>
            <w:vAlign w:val="center"/>
          </w:tcPr>
          <w:p w14:paraId="464660BD" w14:textId="77777777" w:rsidR="001D5A9C" w:rsidRPr="004C4F71" w:rsidRDefault="001D5A9C" w:rsidP="00595859">
            <w:pPr>
              <w:spacing w:line="360" w:lineRule="auto"/>
              <w:jc w:val="center"/>
              <w:rPr>
                <w:rFonts w:ascii="標楷體" w:eastAsia="標楷體" w:hAnsi="標楷體"/>
                <w:sz w:val="32"/>
                <w:szCs w:val="32"/>
              </w:rPr>
            </w:pPr>
            <w:r>
              <w:rPr>
                <w:rFonts w:ascii="標楷體" w:eastAsia="標楷體" w:hAnsi="標楷體" w:hint="eastAsia"/>
                <w:sz w:val="32"/>
                <w:szCs w:val="32"/>
              </w:rPr>
              <w:t>3</w:t>
            </w:r>
          </w:p>
        </w:tc>
        <w:tc>
          <w:tcPr>
            <w:tcW w:w="4867" w:type="dxa"/>
            <w:tcBorders>
              <w:right w:val="single" w:sz="4" w:space="0" w:color="auto"/>
            </w:tcBorders>
            <w:vAlign w:val="center"/>
          </w:tcPr>
          <w:p w14:paraId="14FA174B" w14:textId="77777777" w:rsidR="001D5A9C" w:rsidRPr="004C4F71" w:rsidRDefault="001D5A9C" w:rsidP="00595859">
            <w:pPr>
              <w:spacing w:line="360" w:lineRule="auto"/>
              <w:rPr>
                <w:rFonts w:ascii="標楷體" w:eastAsia="標楷體" w:hAnsi="標楷體"/>
                <w:sz w:val="32"/>
                <w:szCs w:val="32"/>
              </w:rPr>
            </w:pPr>
            <w:r w:rsidRPr="004C4F71">
              <w:rPr>
                <w:rFonts w:ascii="標楷體" w:eastAsia="標楷體" w:hAnsi="標楷體"/>
                <w:sz w:val="32"/>
                <w:szCs w:val="32"/>
              </w:rPr>
              <w:t>結訓學員名冊</w:t>
            </w:r>
          </w:p>
        </w:tc>
        <w:tc>
          <w:tcPr>
            <w:tcW w:w="3779" w:type="dxa"/>
            <w:tcBorders>
              <w:left w:val="single" w:sz="4" w:space="0" w:color="auto"/>
            </w:tcBorders>
            <w:vAlign w:val="center"/>
          </w:tcPr>
          <w:p w14:paraId="595C498C" w14:textId="77777777" w:rsidR="001D5A9C" w:rsidRPr="0016252A" w:rsidRDefault="001D5A9C" w:rsidP="00595859">
            <w:pPr>
              <w:spacing w:line="360" w:lineRule="auto"/>
              <w:rPr>
                <w:rFonts w:ascii="標楷體" w:eastAsia="標楷體" w:hAnsi="標楷體"/>
                <w:kern w:val="0"/>
              </w:rPr>
            </w:pPr>
            <w:r w:rsidRPr="0016252A">
              <w:rPr>
                <w:rFonts w:ascii="標楷體" w:eastAsia="標楷體" w:hAnsi="標楷體" w:hint="eastAsia"/>
              </w:rPr>
              <w:t>資訊系統列印</w:t>
            </w:r>
          </w:p>
        </w:tc>
        <w:tc>
          <w:tcPr>
            <w:tcW w:w="800" w:type="dxa"/>
            <w:vAlign w:val="center"/>
          </w:tcPr>
          <w:p w14:paraId="447E6DA1" w14:textId="77777777" w:rsidR="001D5A9C" w:rsidRPr="004C4F71" w:rsidRDefault="001D5A9C" w:rsidP="00595859">
            <w:pPr>
              <w:spacing w:line="360" w:lineRule="auto"/>
              <w:jc w:val="center"/>
              <w:rPr>
                <w:rFonts w:ascii="標楷體" w:eastAsia="標楷體" w:hAnsi="標楷體"/>
                <w:sz w:val="32"/>
                <w:szCs w:val="32"/>
              </w:rPr>
            </w:pPr>
          </w:p>
        </w:tc>
      </w:tr>
      <w:tr w:rsidR="001D5A9C" w:rsidRPr="004C4F71" w14:paraId="2699E3D0" w14:textId="77777777" w:rsidTr="00912A97">
        <w:trPr>
          <w:gridAfter w:val="1"/>
          <w:wAfter w:w="6" w:type="dxa"/>
          <w:trHeight w:val="342"/>
          <w:jc w:val="center"/>
        </w:trPr>
        <w:tc>
          <w:tcPr>
            <w:tcW w:w="876" w:type="dxa"/>
            <w:tcBorders>
              <w:left w:val="single" w:sz="12" w:space="0" w:color="auto"/>
            </w:tcBorders>
            <w:vAlign w:val="center"/>
          </w:tcPr>
          <w:p w14:paraId="65F92855" w14:textId="77777777" w:rsidR="001D5A9C" w:rsidRPr="004C4F71" w:rsidRDefault="001D5A9C" w:rsidP="00595859">
            <w:pPr>
              <w:spacing w:line="360" w:lineRule="auto"/>
              <w:jc w:val="center"/>
              <w:rPr>
                <w:rFonts w:ascii="標楷體" w:eastAsia="標楷體" w:hAnsi="標楷體"/>
                <w:sz w:val="32"/>
                <w:szCs w:val="32"/>
              </w:rPr>
            </w:pPr>
            <w:r>
              <w:rPr>
                <w:rFonts w:ascii="標楷體" w:eastAsia="標楷體" w:hAnsi="標楷體" w:hint="eastAsia"/>
                <w:sz w:val="32"/>
                <w:szCs w:val="32"/>
              </w:rPr>
              <w:t>4</w:t>
            </w:r>
          </w:p>
        </w:tc>
        <w:tc>
          <w:tcPr>
            <w:tcW w:w="4867" w:type="dxa"/>
            <w:tcBorders>
              <w:right w:val="single" w:sz="4" w:space="0" w:color="auto"/>
            </w:tcBorders>
            <w:vAlign w:val="center"/>
          </w:tcPr>
          <w:p w14:paraId="228D2A09" w14:textId="77777777" w:rsidR="001D5A9C" w:rsidRPr="004C4F71" w:rsidRDefault="001D5A9C" w:rsidP="00595859">
            <w:pPr>
              <w:spacing w:line="360" w:lineRule="auto"/>
              <w:rPr>
                <w:rFonts w:ascii="標楷體" w:eastAsia="標楷體" w:hAnsi="標楷體"/>
                <w:sz w:val="32"/>
                <w:szCs w:val="32"/>
              </w:rPr>
            </w:pPr>
            <w:r w:rsidRPr="004C4F71">
              <w:rPr>
                <w:rFonts w:ascii="標楷體" w:eastAsia="標楷體" w:hAnsi="標楷體"/>
                <w:sz w:val="32"/>
                <w:szCs w:val="32"/>
              </w:rPr>
              <w:t>受補助學員印領清冊正本</w:t>
            </w:r>
          </w:p>
        </w:tc>
        <w:tc>
          <w:tcPr>
            <w:tcW w:w="3779" w:type="dxa"/>
            <w:tcBorders>
              <w:left w:val="single" w:sz="4" w:space="0" w:color="auto"/>
            </w:tcBorders>
            <w:vAlign w:val="center"/>
          </w:tcPr>
          <w:p w14:paraId="1C9256FD" w14:textId="77777777" w:rsidR="001D5A9C" w:rsidRPr="004C4F71" w:rsidRDefault="001D5A9C" w:rsidP="00595859">
            <w:pPr>
              <w:rPr>
                <w:rFonts w:ascii="標楷體" w:eastAsia="標楷體" w:hAnsi="標楷體"/>
                <w:sz w:val="32"/>
                <w:szCs w:val="32"/>
              </w:rPr>
            </w:pPr>
            <w:r w:rsidRPr="0016252A">
              <w:rPr>
                <w:rFonts w:ascii="標楷體" w:eastAsia="標楷體" w:hAnsi="標楷體" w:hint="eastAsia"/>
                <w:kern w:val="0"/>
              </w:rPr>
              <w:t>資訊系統列印並註明個人訓練費用單價</w:t>
            </w:r>
          </w:p>
        </w:tc>
        <w:tc>
          <w:tcPr>
            <w:tcW w:w="800" w:type="dxa"/>
            <w:vAlign w:val="center"/>
          </w:tcPr>
          <w:p w14:paraId="351FF8D5" w14:textId="77777777" w:rsidR="001D5A9C" w:rsidRPr="004C4F71" w:rsidRDefault="001D5A9C" w:rsidP="00595859">
            <w:pPr>
              <w:spacing w:line="360" w:lineRule="auto"/>
              <w:rPr>
                <w:rFonts w:ascii="標楷體" w:eastAsia="標楷體" w:hAnsi="標楷體"/>
                <w:sz w:val="32"/>
                <w:szCs w:val="32"/>
              </w:rPr>
            </w:pPr>
          </w:p>
        </w:tc>
      </w:tr>
      <w:tr w:rsidR="001D5A9C" w:rsidRPr="004C4F71" w14:paraId="67D7E3C0" w14:textId="77777777" w:rsidTr="00912A97">
        <w:trPr>
          <w:gridAfter w:val="1"/>
          <w:wAfter w:w="6" w:type="dxa"/>
          <w:trHeight w:val="342"/>
          <w:jc w:val="center"/>
        </w:trPr>
        <w:tc>
          <w:tcPr>
            <w:tcW w:w="876" w:type="dxa"/>
            <w:tcBorders>
              <w:left w:val="single" w:sz="12" w:space="0" w:color="auto"/>
            </w:tcBorders>
            <w:vAlign w:val="center"/>
          </w:tcPr>
          <w:p w14:paraId="78C573A2" w14:textId="77777777" w:rsidR="001D5A9C" w:rsidRPr="004C4F71" w:rsidRDefault="001D5A9C" w:rsidP="00595859">
            <w:pPr>
              <w:spacing w:line="360" w:lineRule="auto"/>
              <w:jc w:val="center"/>
              <w:rPr>
                <w:rFonts w:ascii="標楷體" w:eastAsia="標楷體" w:hAnsi="標楷體"/>
                <w:sz w:val="32"/>
                <w:szCs w:val="32"/>
              </w:rPr>
            </w:pPr>
            <w:r>
              <w:rPr>
                <w:rFonts w:ascii="標楷體" w:eastAsia="標楷體" w:hAnsi="標楷體" w:hint="eastAsia"/>
                <w:sz w:val="32"/>
                <w:szCs w:val="32"/>
              </w:rPr>
              <w:t>5</w:t>
            </w:r>
          </w:p>
        </w:tc>
        <w:tc>
          <w:tcPr>
            <w:tcW w:w="4867" w:type="dxa"/>
            <w:tcBorders>
              <w:bottom w:val="single" w:sz="4" w:space="0" w:color="auto"/>
              <w:right w:val="single" w:sz="4" w:space="0" w:color="auto"/>
            </w:tcBorders>
            <w:vAlign w:val="center"/>
          </w:tcPr>
          <w:p w14:paraId="49F1FC38" w14:textId="77777777" w:rsidR="001D5A9C" w:rsidRPr="004C4F71" w:rsidRDefault="001D5A9C" w:rsidP="00595859">
            <w:pPr>
              <w:spacing w:line="360" w:lineRule="auto"/>
              <w:rPr>
                <w:rFonts w:ascii="標楷體" w:eastAsia="標楷體" w:hAnsi="標楷體"/>
                <w:sz w:val="32"/>
                <w:szCs w:val="32"/>
              </w:rPr>
            </w:pPr>
            <w:r w:rsidRPr="004C4F71">
              <w:rPr>
                <w:rFonts w:ascii="標楷體" w:eastAsia="標楷體" w:hAnsi="標楷體"/>
                <w:sz w:val="32"/>
                <w:szCs w:val="32"/>
              </w:rPr>
              <w:t>結業證書影本</w:t>
            </w:r>
          </w:p>
        </w:tc>
        <w:tc>
          <w:tcPr>
            <w:tcW w:w="3779" w:type="dxa"/>
            <w:tcBorders>
              <w:left w:val="single" w:sz="4" w:space="0" w:color="auto"/>
              <w:bottom w:val="single" w:sz="4" w:space="0" w:color="auto"/>
            </w:tcBorders>
            <w:vAlign w:val="center"/>
          </w:tcPr>
          <w:p w14:paraId="6365DF9C" w14:textId="77777777" w:rsidR="001D5A9C" w:rsidRDefault="001D5A9C" w:rsidP="00595859">
            <w:pPr>
              <w:adjustRightInd w:val="0"/>
              <w:snapToGrid w:val="0"/>
              <w:rPr>
                <w:rFonts w:ascii="標楷體" w:eastAsia="標楷體" w:hAnsi="標楷體"/>
                <w:kern w:val="0"/>
              </w:rPr>
            </w:pPr>
            <w:r w:rsidRPr="008C0779">
              <w:rPr>
                <w:rFonts w:ascii="標楷體" w:eastAsia="標楷體" w:hAnsi="標楷體" w:hint="eastAsia"/>
                <w:kern w:val="0"/>
              </w:rPr>
              <w:t>需加蓋</w:t>
            </w:r>
            <w:r>
              <w:rPr>
                <w:rFonts w:ascii="標楷體" w:eastAsia="標楷體" w:hAnsi="標楷體" w:hint="eastAsia"/>
                <w:kern w:val="0"/>
              </w:rPr>
              <w:t>:</w:t>
            </w:r>
          </w:p>
          <w:p w14:paraId="564059C2" w14:textId="77777777" w:rsidR="001D5A9C" w:rsidRDefault="001D5A9C" w:rsidP="001D5A9C">
            <w:pPr>
              <w:numPr>
                <w:ilvl w:val="0"/>
                <w:numId w:val="364"/>
              </w:numPr>
              <w:adjustRightInd w:val="0"/>
              <w:snapToGrid w:val="0"/>
              <w:rPr>
                <w:rFonts w:ascii="標楷體" w:eastAsia="標楷體" w:hAnsi="標楷體"/>
                <w:kern w:val="0"/>
              </w:rPr>
            </w:pPr>
            <w:r w:rsidRPr="008C0779">
              <w:rPr>
                <w:rFonts w:ascii="標楷體" w:eastAsia="標楷體" w:hAnsi="標楷體" w:hint="eastAsia"/>
                <w:kern w:val="0"/>
              </w:rPr>
              <w:t>正本相符</w:t>
            </w:r>
            <w:r>
              <w:rPr>
                <w:rFonts w:ascii="標楷體" w:eastAsia="標楷體" w:hAnsi="標楷體" w:hint="eastAsia"/>
                <w:kern w:val="0"/>
              </w:rPr>
              <w:t>章</w:t>
            </w:r>
          </w:p>
          <w:p w14:paraId="7DC04B81" w14:textId="77777777" w:rsidR="001D5A9C" w:rsidRPr="004C4F71" w:rsidRDefault="001D5A9C" w:rsidP="001D5A9C">
            <w:pPr>
              <w:numPr>
                <w:ilvl w:val="0"/>
                <w:numId w:val="364"/>
              </w:numPr>
              <w:adjustRightInd w:val="0"/>
              <w:snapToGrid w:val="0"/>
              <w:rPr>
                <w:rFonts w:ascii="標楷體" w:eastAsia="標楷體" w:hAnsi="標楷體"/>
                <w:sz w:val="32"/>
                <w:szCs w:val="32"/>
              </w:rPr>
            </w:pPr>
            <w:r w:rsidRPr="008C0779">
              <w:rPr>
                <w:rFonts w:ascii="標楷體" w:eastAsia="標楷體" w:hAnsi="標楷體" w:hint="eastAsia"/>
                <w:kern w:val="0"/>
              </w:rPr>
              <w:t>承辦人章</w:t>
            </w:r>
          </w:p>
        </w:tc>
        <w:tc>
          <w:tcPr>
            <w:tcW w:w="800" w:type="dxa"/>
            <w:vAlign w:val="center"/>
          </w:tcPr>
          <w:p w14:paraId="551D8082" w14:textId="77777777" w:rsidR="001D5A9C" w:rsidRPr="004C4F71" w:rsidRDefault="001D5A9C" w:rsidP="00595859">
            <w:pPr>
              <w:spacing w:line="360" w:lineRule="auto"/>
              <w:rPr>
                <w:rFonts w:ascii="標楷體" w:eastAsia="標楷體" w:hAnsi="標楷體"/>
                <w:sz w:val="32"/>
                <w:szCs w:val="32"/>
              </w:rPr>
            </w:pPr>
          </w:p>
        </w:tc>
      </w:tr>
      <w:tr w:rsidR="001D5A9C" w:rsidRPr="004C4F71" w14:paraId="4167DA87" w14:textId="77777777" w:rsidTr="00912A97">
        <w:trPr>
          <w:gridAfter w:val="1"/>
          <w:wAfter w:w="6" w:type="dxa"/>
          <w:trHeight w:val="300"/>
          <w:jc w:val="center"/>
        </w:trPr>
        <w:tc>
          <w:tcPr>
            <w:tcW w:w="876" w:type="dxa"/>
            <w:tcBorders>
              <w:left w:val="single" w:sz="12" w:space="0" w:color="auto"/>
              <w:right w:val="single" w:sz="4" w:space="0" w:color="auto"/>
            </w:tcBorders>
            <w:vAlign w:val="center"/>
          </w:tcPr>
          <w:p w14:paraId="26BFA50D" w14:textId="77777777" w:rsidR="001D5A9C" w:rsidRPr="004C4F71" w:rsidRDefault="001D5A9C" w:rsidP="00595859">
            <w:pPr>
              <w:adjustRightInd w:val="0"/>
              <w:snapToGrid w:val="0"/>
              <w:spacing w:line="360" w:lineRule="auto"/>
              <w:jc w:val="center"/>
              <w:rPr>
                <w:rFonts w:ascii="標楷體" w:eastAsia="標楷體" w:hAnsi="標楷體"/>
                <w:color w:val="000000"/>
                <w:sz w:val="32"/>
                <w:szCs w:val="32"/>
              </w:rPr>
            </w:pPr>
            <w:r w:rsidRPr="004C4F71">
              <w:rPr>
                <w:rFonts w:ascii="標楷體" w:eastAsia="標楷體" w:hAnsi="標楷體" w:hint="eastAsia"/>
                <w:color w:val="000000"/>
                <w:sz w:val="32"/>
                <w:szCs w:val="32"/>
              </w:rPr>
              <w:t>注意事項</w:t>
            </w:r>
          </w:p>
        </w:tc>
        <w:tc>
          <w:tcPr>
            <w:tcW w:w="8646" w:type="dxa"/>
            <w:gridSpan w:val="2"/>
            <w:tcBorders>
              <w:left w:val="single" w:sz="4" w:space="0" w:color="auto"/>
            </w:tcBorders>
            <w:vAlign w:val="center"/>
          </w:tcPr>
          <w:p w14:paraId="212BB59F" w14:textId="77777777" w:rsidR="001D5A9C" w:rsidRPr="004C4F71" w:rsidRDefault="001D5A9C" w:rsidP="00595859">
            <w:pPr>
              <w:spacing w:line="360" w:lineRule="auto"/>
              <w:rPr>
                <w:rFonts w:ascii="標楷體" w:eastAsia="標楷體" w:hAnsi="標楷體"/>
                <w:color w:val="000000"/>
                <w:sz w:val="32"/>
                <w:szCs w:val="32"/>
              </w:rPr>
            </w:pPr>
            <w:r w:rsidRPr="00E76F31">
              <w:rPr>
                <w:rFonts w:ascii="標楷體" w:eastAsia="標楷體" w:hAnsi="標楷體"/>
                <w:color w:val="000000"/>
                <w:sz w:val="32"/>
                <w:szCs w:val="32"/>
              </w:rPr>
              <w:t>資料塗改修正處，請加蓋</w:t>
            </w:r>
            <w:r w:rsidRPr="007F0D0A">
              <w:rPr>
                <w:rFonts w:ascii="標楷體" w:eastAsia="標楷體" w:hAnsi="標楷體" w:hint="eastAsia"/>
                <w:color w:val="000000"/>
                <w:sz w:val="32"/>
                <w:szCs w:val="32"/>
              </w:rPr>
              <w:t>承辦人章</w:t>
            </w:r>
            <w:r w:rsidRPr="00E76F31">
              <w:rPr>
                <w:rFonts w:ascii="標楷體" w:eastAsia="標楷體" w:hAnsi="標楷體"/>
                <w:color w:val="000000"/>
                <w:sz w:val="32"/>
                <w:szCs w:val="32"/>
              </w:rPr>
              <w:t>(或</w:t>
            </w:r>
            <w:proofErr w:type="gramStart"/>
            <w:r w:rsidRPr="00E76F31">
              <w:rPr>
                <w:rFonts w:ascii="標楷體" w:eastAsia="標楷體" w:hAnsi="標楷體"/>
                <w:color w:val="000000"/>
                <w:sz w:val="32"/>
                <w:szCs w:val="32"/>
              </w:rPr>
              <w:t>簽名請簽全名</w:t>
            </w:r>
            <w:proofErr w:type="gramEnd"/>
            <w:r w:rsidRPr="00E76F31">
              <w:rPr>
                <w:rFonts w:ascii="標楷體" w:eastAsia="標楷體" w:hAnsi="標楷體"/>
                <w:color w:val="000000"/>
                <w:sz w:val="32"/>
                <w:szCs w:val="32"/>
              </w:rPr>
              <w:t>)。</w:t>
            </w:r>
          </w:p>
        </w:tc>
        <w:tc>
          <w:tcPr>
            <w:tcW w:w="800" w:type="dxa"/>
            <w:vAlign w:val="center"/>
          </w:tcPr>
          <w:p w14:paraId="24E35CB2" w14:textId="77777777" w:rsidR="001D5A9C" w:rsidRPr="004C4F71" w:rsidRDefault="001D5A9C" w:rsidP="00595859">
            <w:pPr>
              <w:spacing w:line="360" w:lineRule="auto"/>
              <w:rPr>
                <w:rFonts w:ascii="標楷體" w:eastAsia="標楷體" w:hAnsi="標楷體"/>
                <w:sz w:val="32"/>
                <w:szCs w:val="32"/>
              </w:rPr>
            </w:pPr>
          </w:p>
        </w:tc>
      </w:tr>
    </w:tbl>
    <w:p w14:paraId="3A4D8358" w14:textId="77777777" w:rsidR="001D5A9C" w:rsidRPr="001D5A9C" w:rsidRDefault="001D5A9C" w:rsidP="005259E1">
      <w:pPr>
        <w:kinsoku w:val="0"/>
        <w:snapToGrid w:val="0"/>
        <w:spacing w:line="320" w:lineRule="exact"/>
        <w:ind w:left="720" w:hanging="720"/>
        <w:rPr>
          <w:rFonts w:ascii="Arial" w:eastAsia="標楷體" w:hAnsi="標楷體" w:cs="Times New Roman"/>
          <w:kern w:val="0"/>
          <w:szCs w:val="24"/>
        </w:rPr>
      </w:pPr>
    </w:p>
    <w:p w14:paraId="0DFFFD15" w14:textId="16A250FA" w:rsidR="00912A97" w:rsidRDefault="001D5A9C">
      <w:pPr>
        <w:widowControl/>
        <w:rPr>
          <w:rFonts w:ascii="Arial" w:eastAsia="標楷體" w:hAnsi="標楷體" w:cs="Times New Roman"/>
          <w:kern w:val="0"/>
          <w:szCs w:val="24"/>
          <w:lang w:val="x-none"/>
        </w:rPr>
      </w:pPr>
      <w:r>
        <w:rPr>
          <w:rFonts w:ascii="Arial" w:eastAsia="標楷體" w:hAnsi="標楷體" w:cs="Times New Roman"/>
          <w:kern w:val="0"/>
          <w:szCs w:val="24"/>
          <w:lang w:val="x-none"/>
        </w:rPr>
        <w:br w:type="page"/>
      </w:r>
    </w:p>
    <w:p w14:paraId="76BC9439" w14:textId="2CD455C2" w:rsidR="005259E1" w:rsidRPr="00912A97" w:rsidRDefault="005259E1" w:rsidP="00912A97">
      <w:pPr>
        <w:pStyle w:val="2"/>
        <w:spacing w:line="240" w:lineRule="auto"/>
        <w:rPr>
          <w:rFonts w:ascii="微軟正黑體" w:eastAsia="微軟正黑體" w:hAnsi="微軟正黑體"/>
          <w:b w:val="0"/>
          <w:sz w:val="24"/>
          <w:szCs w:val="24"/>
        </w:rPr>
      </w:pPr>
      <w:bookmarkStart w:id="450" w:name="_Toc222737626"/>
      <w:bookmarkStart w:id="451" w:name="_Toc230097378"/>
      <w:r w:rsidRPr="00912A97">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66112" behindDoc="0" locked="0" layoutInCell="1" allowOverlap="1" wp14:anchorId="7A69AA5D" wp14:editId="42B9B236">
                <wp:simplePos x="0" y="0"/>
                <wp:positionH relativeFrom="column">
                  <wp:posOffset>4328160</wp:posOffset>
                </wp:positionH>
                <wp:positionV relativeFrom="page">
                  <wp:posOffset>1115695</wp:posOffset>
                </wp:positionV>
                <wp:extent cx="843915" cy="464185"/>
                <wp:effectExtent l="0" t="0" r="0" b="0"/>
                <wp:wrapNone/>
                <wp:docPr id="49"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A69A9E0"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9AA5D" id="文字方塊 49" o:spid="_x0000_s1154" type="#_x0000_t202" style="position:absolute;margin-left:340.8pt;margin-top:87.85pt;width:66.45pt;height:36.5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" filled="f" stroked="f">
                <v:stroke dashstyle="1 1"/>
                <v:textbox>
                  <w:txbxContent>
                    <w:p w14:paraId="2A69A9E0"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912A97">
        <w:rPr>
          <w:rFonts w:ascii="微軟正黑體" w:eastAsia="微軟正黑體" w:hAnsi="微軟正黑體" w:hint="eastAsia"/>
          <w:b w:val="0"/>
          <w:sz w:val="24"/>
          <w:szCs w:val="24"/>
        </w:rPr>
        <w:t>【範例13】專班學員補助款轉發證明函文</w:t>
      </w:r>
      <w:bookmarkEnd w:id="450"/>
      <w:bookmarkEnd w:id="451"/>
    </w:p>
    <w:p w14:paraId="3B8F49E4"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03127AFC"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7704D023"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65088" behindDoc="0" locked="0" layoutInCell="1" allowOverlap="1" wp14:anchorId="68F6A857" wp14:editId="59A512EE">
                <wp:simplePos x="0" y="0"/>
                <wp:positionH relativeFrom="column">
                  <wp:posOffset>3457576</wp:posOffset>
                </wp:positionH>
                <wp:positionV relativeFrom="paragraph">
                  <wp:posOffset>212725</wp:posOffset>
                </wp:positionV>
                <wp:extent cx="2057400" cy="880745"/>
                <wp:effectExtent l="0" t="0" r="0" b="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6CA3B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FD23B8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F43DC1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295FB4B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57A510E5"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6A857" id="文字方塊 52" o:spid="_x0000_s1155" type="#_x0000_t202" style="position:absolute;margin-left:272.25pt;margin-top:16.75pt;width:162pt;height:69.3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" stroked="f">
                <v:stroke dashstyle="1 1"/>
                <v:textbox>
                  <w:txbxContent>
                    <w:p w14:paraId="416CA3BC"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7FD23B8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3F43DC1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295FB4B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57A510E5"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0EB1D092" w14:textId="77777777" w:rsidR="005259E1" w:rsidRPr="001C7BFC" w:rsidRDefault="005259E1" w:rsidP="005259E1">
      <w:pPr>
        <w:spacing w:line="400" w:lineRule="exact"/>
        <w:rPr>
          <w:rFonts w:ascii="Times New Roman" w:eastAsia="標楷體" w:hAnsi="Times New Roman" w:cs="Times New Roman"/>
          <w:b/>
          <w:sz w:val="36"/>
          <w:szCs w:val="36"/>
        </w:rPr>
      </w:pPr>
    </w:p>
    <w:p w14:paraId="569B3333" w14:textId="77777777" w:rsidR="005259E1" w:rsidRPr="001C7BFC" w:rsidRDefault="005259E1" w:rsidP="005259E1">
      <w:pPr>
        <w:spacing w:line="400" w:lineRule="exact"/>
        <w:rPr>
          <w:rFonts w:ascii="Times New Roman" w:eastAsia="標楷體" w:hAnsi="Times New Roman" w:cs="Times New Roman"/>
          <w:b/>
          <w:sz w:val="36"/>
          <w:szCs w:val="36"/>
        </w:rPr>
      </w:pPr>
    </w:p>
    <w:p w14:paraId="1B081448" w14:textId="77777777" w:rsidR="005259E1" w:rsidRPr="001C7BFC" w:rsidRDefault="005259E1" w:rsidP="005259E1">
      <w:pPr>
        <w:spacing w:line="400" w:lineRule="exact"/>
        <w:rPr>
          <w:rFonts w:ascii="Times New Roman" w:eastAsia="標楷體" w:hAnsi="Times New Roman" w:cs="Times New Roman"/>
          <w:b/>
          <w:sz w:val="36"/>
          <w:szCs w:val="36"/>
        </w:rPr>
      </w:pPr>
    </w:p>
    <w:p w14:paraId="1FFEBF16" w14:textId="77777777" w:rsidR="005259E1" w:rsidRPr="001C7BFC" w:rsidRDefault="005259E1" w:rsidP="005259E1">
      <w:pPr>
        <w:spacing w:line="400" w:lineRule="exact"/>
        <w:rPr>
          <w:rFonts w:ascii="Times New Roman" w:eastAsia="標楷體" w:hAnsi="Times New Roman" w:cs="Times New Roman"/>
          <w:b/>
          <w:sz w:val="36"/>
          <w:szCs w:val="36"/>
        </w:rPr>
      </w:pPr>
    </w:p>
    <w:p w14:paraId="0AF579ED"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06531ECA"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3DD0ECDF"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131BF76A"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32EF4D2A"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21700BD1"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如主旨</w:t>
      </w:r>
    </w:p>
    <w:p w14:paraId="6282164F" w14:textId="77777777" w:rsidR="005259E1" w:rsidRPr="001C7BFC" w:rsidRDefault="005259E1" w:rsidP="005259E1">
      <w:pPr>
        <w:snapToGrid w:val="0"/>
        <w:spacing w:line="400" w:lineRule="exact"/>
        <w:rPr>
          <w:rFonts w:ascii="標楷體" w:eastAsia="標楷體" w:hAnsi="標楷體" w:cs="Times New Roman"/>
          <w:szCs w:val="20"/>
        </w:rPr>
      </w:pPr>
    </w:p>
    <w:p w14:paraId="339EB62F"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檢送</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班(訓練期程為</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日至</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日)學員補助費用轉發完成證明文件1份，請查照。</w:t>
      </w:r>
    </w:p>
    <w:p w14:paraId="6ABFE89C" w14:textId="77777777" w:rsidR="005259E1" w:rsidRPr="001C7BFC" w:rsidRDefault="005259E1" w:rsidP="005259E1">
      <w:pPr>
        <w:spacing w:line="46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p>
    <w:p w14:paraId="5F4BAA12" w14:textId="77777777" w:rsidR="005259E1" w:rsidRPr="00153B69" w:rsidRDefault="005259E1" w:rsidP="003559A0">
      <w:pPr>
        <w:numPr>
          <w:ilvl w:val="0"/>
          <w:numId w:val="345"/>
        </w:numPr>
        <w:spacing w:line="460" w:lineRule="exact"/>
        <w:jc w:val="both"/>
        <w:rPr>
          <w:rFonts w:ascii="Times New Roman" w:eastAsia="標楷體" w:hAnsi="Times New Roman" w:cs="Times New Roman"/>
          <w:color w:val="000000" w:themeColor="text1"/>
          <w:sz w:val="32"/>
          <w:szCs w:val="32"/>
        </w:rPr>
      </w:pP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w:t>
      </w:r>
      <w:r w:rsidRPr="00153B69">
        <w:rPr>
          <w:rFonts w:ascii="Times New Roman" w:eastAsia="標楷體" w:hAnsi="Times New Roman" w:cs="Times New Roman"/>
          <w:color w:val="000000" w:themeColor="text1"/>
          <w:sz w:val="32"/>
          <w:szCs w:val="32"/>
        </w:rPr>
        <w:t>員專班訓練計畫</w:t>
      </w:r>
      <w:r w:rsidRPr="00153B69">
        <w:rPr>
          <w:rFonts w:ascii="Times New Roman" w:eastAsia="標楷體" w:hAnsi="Times New Roman" w:cs="Times New Roman" w:hint="eastAsia"/>
          <w:color w:val="000000" w:themeColor="text1"/>
          <w:sz w:val="32"/>
          <w:szCs w:val="32"/>
        </w:rPr>
        <w:t>」規定辦理</w:t>
      </w:r>
      <w:r w:rsidRPr="00153B69">
        <w:rPr>
          <w:rFonts w:ascii="Times New Roman" w:eastAsia="標楷體" w:hAnsi="Times New Roman" w:cs="Times New Roman"/>
          <w:color w:val="000000" w:themeColor="text1"/>
          <w:sz w:val="32"/>
          <w:szCs w:val="32"/>
        </w:rPr>
        <w:t>。</w:t>
      </w:r>
    </w:p>
    <w:p w14:paraId="74C868FA" w14:textId="77777777" w:rsidR="005259E1" w:rsidRPr="00153B69" w:rsidRDefault="005259E1" w:rsidP="003559A0">
      <w:pPr>
        <w:numPr>
          <w:ilvl w:val="0"/>
          <w:numId w:val="345"/>
        </w:numPr>
        <w:spacing w:line="460" w:lineRule="exact"/>
        <w:jc w:val="both"/>
        <w:rPr>
          <w:rFonts w:ascii="Times New Roman" w:eastAsia="標楷體" w:hAnsi="Times New Roman" w:cs="Times New Roman"/>
          <w:color w:val="000000" w:themeColor="text1"/>
          <w:sz w:val="32"/>
          <w:szCs w:val="32"/>
        </w:rPr>
      </w:pPr>
      <w:proofErr w:type="gramStart"/>
      <w:r w:rsidRPr="00153B69">
        <w:rPr>
          <w:rFonts w:ascii="標楷體" w:eastAsia="標楷體" w:hAnsi="標楷體" w:hint="eastAsia"/>
          <w:color w:val="000000" w:themeColor="text1"/>
          <w:sz w:val="32"/>
          <w:szCs w:val="32"/>
        </w:rPr>
        <w:t>旨揭班別</w:t>
      </w:r>
      <w:proofErr w:type="gramEnd"/>
      <w:r w:rsidRPr="00153B69">
        <w:rPr>
          <w:rFonts w:ascii="標楷體" w:eastAsia="標楷體" w:hAnsi="標楷體" w:hint="eastAsia"/>
          <w:color w:val="000000" w:themeColor="text1"/>
          <w:sz w:val="32"/>
          <w:szCs w:val="32"/>
        </w:rPr>
        <w:t>學員補助費用，業於○年○月○日撥入本單位，本單位以○○○方式，於○年○月○日全數轉發完成。</w:t>
      </w:r>
    </w:p>
    <w:p w14:paraId="47702300"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p>
    <w:p w14:paraId="33FB8B4C"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541BA359"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435664C6"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6464D8CB" w14:textId="21A2C1F1" w:rsidR="005259E1" w:rsidRPr="001C7BFC" w:rsidRDefault="005259E1" w:rsidP="005259E1">
      <w:pPr>
        <w:pStyle w:val="2"/>
        <w:spacing w:line="240" w:lineRule="auto"/>
        <w:rPr>
          <w:rFonts w:ascii="微軟正黑體" w:eastAsia="微軟正黑體" w:hAnsi="微軟正黑體"/>
          <w:b w:val="0"/>
          <w:sz w:val="24"/>
          <w:szCs w:val="24"/>
        </w:rPr>
      </w:pPr>
      <w:bookmarkStart w:id="452" w:name="_Toc222737627"/>
      <w:bookmarkStart w:id="453" w:name="_Toc230097379"/>
      <w:r w:rsidRPr="001C7BFC">
        <w:rPr>
          <w:rFonts w:ascii="微軟正黑體" w:eastAsia="微軟正黑體" w:hAnsi="微軟正黑體" w:hint="eastAsia"/>
          <w:b w:val="0"/>
          <w:noProof/>
          <w:sz w:val="24"/>
          <w:szCs w:val="24"/>
        </w:rPr>
        <w:lastRenderedPageBreak/>
        <mc:AlternateContent>
          <mc:Choice Requires="wps">
            <w:drawing>
              <wp:anchor distT="0" distB="0" distL="114300" distR="114300" simplePos="0" relativeHeight="251868160" behindDoc="0" locked="0" layoutInCell="1" allowOverlap="1" wp14:anchorId="2CD421EF" wp14:editId="61268FC2">
                <wp:simplePos x="0" y="0"/>
                <wp:positionH relativeFrom="column">
                  <wp:posOffset>4328160</wp:posOffset>
                </wp:positionH>
                <wp:positionV relativeFrom="page">
                  <wp:posOffset>1115695</wp:posOffset>
                </wp:positionV>
                <wp:extent cx="843915" cy="464185"/>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1B971594"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421EF" id="文字方塊 53" o:spid="_x0000_s1156" type="#_x0000_t202" style="position:absolute;margin-left:340.8pt;margin-top:87.85pt;width:66.45pt;height:36.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" filled="f" stroked="f">
                <v:stroke dashstyle="1 1"/>
                <v:textbox>
                  <w:txbxContent>
                    <w:p w14:paraId="1B971594"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1C7BFC">
        <w:rPr>
          <w:rFonts w:ascii="微軟正黑體" w:eastAsia="微軟正黑體" w:hAnsi="微軟正黑體" w:hint="eastAsia"/>
          <w:b w:val="0"/>
          <w:sz w:val="24"/>
          <w:szCs w:val="24"/>
        </w:rPr>
        <w:t>【範例1</w:t>
      </w:r>
      <w:r>
        <w:rPr>
          <w:rFonts w:ascii="微軟正黑體" w:eastAsia="微軟正黑體" w:hAnsi="微軟正黑體" w:hint="eastAsia"/>
          <w:b w:val="0"/>
          <w:sz w:val="24"/>
          <w:szCs w:val="24"/>
        </w:rPr>
        <w:t>4</w:t>
      </w:r>
      <w:r w:rsidRPr="00403A14">
        <w:rPr>
          <w:rFonts w:ascii="微軟正黑體" w:eastAsia="微軟正黑體" w:hAnsi="微軟正黑體" w:hint="eastAsia"/>
          <w:b w:val="0"/>
          <w:sz w:val="24"/>
          <w:szCs w:val="24"/>
        </w:rPr>
        <w:t>】專班經費</w:t>
      </w:r>
      <w:proofErr w:type="gramStart"/>
      <w:r w:rsidRPr="00403A14">
        <w:rPr>
          <w:rFonts w:ascii="微軟正黑體" w:eastAsia="微軟正黑體" w:hAnsi="微軟正黑體" w:hint="eastAsia"/>
          <w:b w:val="0"/>
          <w:sz w:val="24"/>
          <w:szCs w:val="24"/>
        </w:rPr>
        <w:t>結銷函</w:t>
      </w:r>
      <w:proofErr w:type="gramEnd"/>
      <w:r w:rsidRPr="00403A14">
        <w:rPr>
          <w:rFonts w:ascii="微軟正黑體" w:eastAsia="微軟正黑體" w:hAnsi="微軟正黑體" w:hint="eastAsia"/>
          <w:b w:val="0"/>
          <w:sz w:val="24"/>
          <w:szCs w:val="24"/>
        </w:rPr>
        <w:t>文</w:t>
      </w:r>
      <w:bookmarkEnd w:id="452"/>
      <w:bookmarkEnd w:id="453"/>
    </w:p>
    <w:p w14:paraId="0BDDCDEC"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573198F8"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24C651D0"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67136" behindDoc="0" locked="0" layoutInCell="1" allowOverlap="1" wp14:anchorId="1F65FFB0" wp14:editId="270EC03B">
                <wp:simplePos x="0" y="0"/>
                <wp:positionH relativeFrom="column">
                  <wp:posOffset>3457576</wp:posOffset>
                </wp:positionH>
                <wp:positionV relativeFrom="paragraph">
                  <wp:posOffset>212725</wp:posOffset>
                </wp:positionV>
                <wp:extent cx="2057400" cy="880745"/>
                <wp:effectExtent l="0" t="0" r="0" b="0"/>
                <wp:wrapNone/>
                <wp:docPr id="58" name="文字方塊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AFD18B"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0B06799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12747E1D"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1A16DE9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A667908"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5FFB0" id="文字方塊 58" o:spid="_x0000_s1157" type="#_x0000_t202" style="position:absolute;margin-left:272.25pt;margin-top:16.75pt;width:162pt;height:69.3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" stroked="f">
                <v:stroke dashstyle="1 1"/>
                <v:textbox>
                  <w:txbxContent>
                    <w:p w14:paraId="03AFD18B"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0B06799F"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12747E1D"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1A16DE9A"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7A667908"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673D6BBB" w14:textId="77777777" w:rsidR="005259E1" w:rsidRPr="001C7BFC" w:rsidRDefault="005259E1" w:rsidP="005259E1">
      <w:pPr>
        <w:spacing w:line="400" w:lineRule="exact"/>
        <w:rPr>
          <w:rFonts w:ascii="Times New Roman" w:eastAsia="標楷體" w:hAnsi="Times New Roman" w:cs="Times New Roman"/>
          <w:b/>
          <w:sz w:val="36"/>
          <w:szCs w:val="36"/>
        </w:rPr>
      </w:pPr>
    </w:p>
    <w:p w14:paraId="3A5AD69A" w14:textId="77777777" w:rsidR="005259E1" w:rsidRPr="001C7BFC" w:rsidRDefault="005259E1" w:rsidP="005259E1">
      <w:pPr>
        <w:spacing w:line="400" w:lineRule="exact"/>
        <w:rPr>
          <w:rFonts w:ascii="Times New Roman" w:eastAsia="標楷體" w:hAnsi="Times New Roman" w:cs="Times New Roman"/>
          <w:b/>
          <w:sz w:val="36"/>
          <w:szCs w:val="36"/>
        </w:rPr>
      </w:pPr>
    </w:p>
    <w:p w14:paraId="49E79A7A" w14:textId="77777777" w:rsidR="005259E1" w:rsidRPr="001C7BFC" w:rsidRDefault="005259E1" w:rsidP="005259E1">
      <w:pPr>
        <w:spacing w:line="400" w:lineRule="exact"/>
        <w:rPr>
          <w:rFonts w:ascii="Times New Roman" w:eastAsia="標楷體" w:hAnsi="Times New Roman" w:cs="Times New Roman"/>
          <w:b/>
          <w:sz w:val="36"/>
          <w:szCs w:val="36"/>
        </w:rPr>
      </w:pPr>
    </w:p>
    <w:p w14:paraId="551E0D91" w14:textId="77777777" w:rsidR="005259E1" w:rsidRPr="001C7BFC" w:rsidRDefault="005259E1" w:rsidP="005259E1">
      <w:pPr>
        <w:spacing w:line="400" w:lineRule="exact"/>
        <w:rPr>
          <w:rFonts w:ascii="Times New Roman" w:eastAsia="標楷體" w:hAnsi="Times New Roman" w:cs="Times New Roman"/>
          <w:b/>
          <w:sz w:val="36"/>
          <w:szCs w:val="36"/>
        </w:rPr>
      </w:pPr>
    </w:p>
    <w:p w14:paraId="7CFB45F2"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4EB73FB0"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671316A1"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62581A91"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69002515"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459B92DC"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如主旨</w:t>
      </w:r>
    </w:p>
    <w:p w14:paraId="7C5DE1E7" w14:textId="77777777" w:rsidR="005259E1" w:rsidRPr="001C7BFC" w:rsidRDefault="005259E1" w:rsidP="005259E1">
      <w:pPr>
        <w:snapToGrid w:val="0"/>
        <w:spacing w:line="400" w:lineRule="exact"/>
        <w:rPr>
          <w:rFonts w:ascii="標楷體" w:eastAsia="標楷體" w:hAnsi="標楷體" w:cs="Times New Roman"/>
          <w:szCs w:val="20"/>
        </w:rPr>
      </w:pPr>
    </w:p>
    <w:p w14:paraId="38B04EE8" w14:textId="77777777" w:rsidR="005259E1" w:rsidRPr="001C7BFC" w:rsidRDefault="005259E1" w:rsidP="005259E1">
      <w:pPr>
        <w:kinsoku w:val="0"/>
        <w:snapToGrid w:val="0"/>
        <w:spacing w:line="40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檢送</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班(訓練期程為</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日至</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日)相</w:t>
      </w:r>
      <w:r w:rsidRPr="005F06AB">
        <w:rPr>
          <w:rFonts w:ascii="標楷體" w:eastAsia="標楷體" w:hAnsi="標楷體" w:hint="eastAsia"/>
          <w:sz w:val="32"/>
        </w:rPr>
        <w:t>關經費支</w:t>
      </w:r>
      <w:r>
        <w:rPr>
          <w:rFonts w:ascii="標楷體" w:eastAsia="標楷體" w:hAnsi="標楷體" w:hint="eastAsia"/>
          <w:sz w:val="32"/>
        </w:rPr>
        <w:t>用</w:t>
      </w:r>
      <w:r w:rsidRPr="005F06AB">
        <w:rPr>
          <w:rFonts w:ascii="標楷體" w:eastAsia="標楷體" w:hAnsi="標楷體" w:hint="eastAsia"/>
          <w:sz w:val="32"/>
        </w:rPr>
        <w:t>單據資料及結餘款計新台幣</w:t>
      </w:r>
      <w:r w:rsidRPr="005F06AB">
        <w:rPr>
          <w:rFonts w:ascii="標楷體" w:eastAsia="標楷體" w:hAnsi="標楷體" w:hint="eastAsia"/>
          <w:sz w:val="32"/>
          <w:szCs w:val="32"/>
        </w:rPr>
        <w:t>○元匯款證明各</w:t>
      </w:r>
      <w:r w:rsidRPr="005F06AB">
        <w:rPr>
          <w:rFonts w:ascii="標楷體" w:eastAsia="標楷體" w:hAnsi="標楷體" w:hint="eastAsia"/>
          <w:sz w:val="32"/>
        </w:rPr>
        <w:t>1份，請查照。</w:t>
      </w:r>
    </w:p>
    <w:p w14:paraId="5ECFFB03" w14:textId="77777777" w:rsidR="005259E1" w:rsidRPr="001C7BFC" w:rsidRDefault="005259E1" w:rsidP="005259E1">
      <w:pPr>
        <w:spacing w:line="460" w:lineRule="exact"/>
        <w:ind w:left="992" w:hangingChars="310" w:hanging="992"/>
        <w:rPr>
          <w:rFonts w:ascii="標楷體" w:eastAsia="標楷體" w:hAnsi="標楷體" w:cs="Times New Roman"/>
          <w:sz w:val="32"/>
          <w:szCs w:val="20"/>
        </w:rPr>
      </w:pPr>
      <w:r w:rsidRPr="001C7BFC">
        <w:rPr>
          <w:rFonts w:ascii="標楷體" w:eastAsia="標楷體" w:hAnsi="標楷體" w:cs="Times New Roman"/>
          <w:sz w:val="32"/>
          <w:szCs w:val="20"/>
        </w:rPr>
        <w:t>說明：</w:t>
      </w:r>
      <w:r w:rsidRPr="001C7BFC">
        <w:rPr>
          <w:rFonts w:ascii="Times New Roman" w:eastAsia="標楷體" w:hAnsi="Times New Roman" w:cs="Times New Roman" w:hint="eastAsia"/>
          <w:sz w:val="32"/>
          <w:szCs w:val="32"/>
        </w:rPr>
        <w:t>依據勞動部勞動力發展署修正發布「</w:t>
      </w:r>
      <w:r w:rsidRPr="001C7BFC">
        <w:rPr>
          <w:rFonts w:ascii="Times New Roman" w:eastAsia="標楷體" w:hAnsi="Times New Roman" w:cs="Times New Roman"/>
          <w:sz w:val="32"/>
          <w:szCs w:val="32"/>
        </w:rPr>
        <w:t>補助地方政府辦理照顧服務員專班訓練計畫</w:t>
      </w:r>
      <w:r w:rsidRPr="001C7BFC">
        <w:rPr>
          <w:rFonts w:ascii="Times New Roman" w:eastAsia="標楷體" w:hAnsi="Times New Roman" w:cs="Times New Roman" w:hint="eastAsia"/>
          <w:sz w:val="32"/>
          <w:szCs w:val="32"/>
        </w:rPr>
        <w:t>」規定辦理</w:t>
      </w:r>
      <w:r w:rsidRPr="001C7BFC">
        <w:rPr>
          <w:rFonts w:ascii="Times New Roman" w:eastAsia="標楷體" w:hAnsi="Times New Roman" w:cs="Times New Roman"/>
          <w:sz w:val="32"/>
          <w:szCs w:val="32"/>
        </w:rPr>
        <w:t>。</w:t>
      </w:r>
    </w:p>
    <w:p w14:paraId="6BDD8F09" w14:textId="77777777" w:rsidR="005259E1" w:rsidRPr="001C7BFC" w:rsidRDefault="005259E1" w:rsidP="005259E1">
      <w:pPr>
        <w:spacing w:line="460" w:lineRule="exact"/>
        <w:ind w:left="992" w:hangingChars="310" w:hanging="992"/>
        <w:rPr>
          <w:rFonts w:ascii="Times New Roman" w:eastAsia="標楷體" w:hAnsi="Times New Roman" w:cs="Times New Roman"/>
          <w:sz w:val="32"/>
          <w:szCs w:val="32"/>
        </w:rPr>
      </w:pPr>
    </w:p>
    <w:p w14:paraId="2DC52A28" w14:textId="77777777" w:rsidR="005259E1" w:rsidRPr="001C7BFC" w:rsidRDefault="005259E1" w:rsidP="005259E1">
      <w:pPr>
        <w:kinsoku w:val="0"/>
        <w:overflowPunct w:val="0"/>
        <w:snapToGrid w:val="0"/>
        <w:spacing w:line="40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7FEF0AEE" w14:textId="77777777" w:rsidR="005259E1" w:rsidRPr="001C7BFC" w:rsidRDefault="005259E1" w:rsidP="005259E1">
      <w:pPr>
        <w:kinsoku w:val="0"/>
        <w:snapToGrid w:val="0"/>
        <w:spacing w:line="40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10835AD4"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sectPr w:rsidR="005259E1" w:rsidRPr="001C7BFC" w:rsidSect="005259E1">
          <w:pgSz w:w="11906" w:h="16838" w:code="9"/>
          <w:pgMar w:top="1440" w:right="1134" w:bottom="1440" w:left="1134" w:header="851" w:footer="992" w:gutter="0"/>
          <w:pgNumType w:chapStyle="1"/>
          <w:cols w:space="425"/>
          <w:docGrid w:linePitch="360"/>
        </w:sect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1A402EFD" w14:textId="262524D3" w:rsidR="005259E1" w:rsidRPr="00645A1E" w:rsidRDefault="005259E1" w:rsidP="005259E1">
      <w:pPr>
        <w:pStyle w:val="2"/>
        <w:spacing w:line="240" w:lineRule="auto"/>
        <w:rPr>
          <w:rFonts w:ascii="微軟正黑體" w:eastAsia="微軟正黑體" w:hAnsi="微軟正黑體"/>
          <w:b w:val="0"/>
          <w:color w:val="000000" w:themeColor="text1"/>
          <w:sz w:val="24"/>
          <w:szCs w:val="24"/>
        </w:rPr>
      </w:pPr>
      <w:bookmarkStart w:id="454" w:name="_Toc222737628"/>
      <w:bookmarkStart w:id="455" w:name="_Toc230097380"/>
      <w:r w:rsidRPr="00645A1E">
        <w:rPr>
          <w:rFonts w:ascii="微軟正黑體" w:eastAsia="微軟正黑體" w:hAnsi="微軟正黑體" w:hint="eastAsia"/>
          <w:b w:val="0"/>
          <w:noProof/>
          <w:color w:val="000000" w:themeColor="text1"/>
          <w:sz w:val="24"/>
          <w:szCs w:val="24"/>
        </w:rPr>
        <w:lastRenderedPageBreak/>
        <mc:AlternateContent>
          <mc:Choice Requires="wps">
            <w:drawing>
              <wp:anchor distT="0" distB="0" distL="114300" distR="114300" simplePos="0" relativeHeight="251870208" behindDoc="0" locked="0" layoutInCell="1" allowOverlap="1" wp14:anchorId="7BF1613C" wp14:editId="762C37C6">
                <wp:simplePos x="0" y="0"/>
                <wp:positionH relativeFrom="column">
                  <wp:posOffset>4328160</wp:posOffset>
                </wp:positionH>
                <wp:positionV relativeFrom="page">
                  <wp:posOffset>1115695</wp:posOffset>
                </wp:positionV>
                <wp:extent cx="843915" cy="464185"/>
                <wp:effectExtent l="0" t="0" r="0" b="0"/>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4641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133F4FCD"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1613C" id="文字方塊 61" o:spid="_x0000_s1158" type="#_x0000_t202" style="position:absolute;margin-left:340.8pt;margin-top:87.85pt;width:66.45pt;height:36.5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" filled="f" stroked="f">
                <v:stroke dashstyle="1 1"/>
                <v:textbox>
                  <w:txbxContent>
                    <w:p w14:paraId="133F4FCD" w14:textId="77777777" w:rsidR="005259E1" w:rsidRDefault="005259E1" w:rsidP="005259E1">
                      <w:pPr>
                        <w:snapToGrid w:val="0"/>
                        <w:rPr>
                          <w:rFonts w:eastAsia="標楷體"/>
                          <w:sz w:val="20"/>
                        </w:rPr>
                      </w:pPr>
                      <w:r>
                        <w:rPr>
                          <w:rFonts w:eastAsia="標楷體" w:hint="eastAsia"/>
                          <w:sz w:val="20"/>
                        </w:rPr>
                        <w:t>檔　　號：</w:t>
                      </w:r>
                      <w:r>
                        <w:rPr>
                          <w:rFonts w:eastAsia="標楷體" w:hint="eastAsia"/>
                          <w:sz w:val="20"/>
                        </w:rPr>
                        <w:br/>
                      </w:r>
                      <w:r>
                        <w:rPr>
                          <w:rFonts w:eastAsia="標楷體" w:hint="eastAsia"/>
                          <w:sz w:val="20"/>
                        </w:rPr>
                        <w:t>保存年限：</w:t>
                      </w:r>
                    </w:p>
                  </w:txbxContent>
                </v:textbox>
                <w10:wrap anchory="page"/>
              </v:shape>
            </w:pict>
          </mc:Fallback>
        </mc:AlternateContent>
      </w:r>
      <w:r w:rsidRPr="00645A1E">
        <w:rPr>
          <w:rFonts w:ascii="微軟正黑體" w:eastAsia="微軟正黑體" w:hAnsi="微軟正黑體" w:hint="eastAsia"/>
          <w:b w:val="0"/>
          <w:color w:val="000000" w:themeColor="text1"/>
          <w:sz w:val="24"/>
          <w:szCs w:val="24"/>
        </w:rPr>
        <w:t>【範例15</w:t>
      </w:r>
      <w:r w:rsidRPr="00403A14">
        <w:rPr>
          <w:rFonts w:ascii="微軟正黑體" w:eastAsia="微軟正黑體" w:hAnsi="微軟正黑體" w:hint="eastAsia"/>
          <w:b w:val="0"/>
          <w:sz w:val="24"/>
          <w:szCs w:val="24"/>
        </w:rPr>
        <w:t>】</w:t>
      </w:r>
      <w:r w:rsidR="00AF1249" w:rsidRPr="00403A14">
        <w:rPr>
          <w:rFonts w:ascii="微軟正黑體" w:eastAsia="微軟正黑體" w:hAnsi="微軟正黑體" w:hint="eastAsia"/>
          <w:b w:val="0"/>
          <w:sz w:val="24"/>
          <w:szCs w:val="24"/>
        </w:rPr>
        <w:t>專班</w:t>
      </w:r>
      <w:r w:rsidRPr="00403A14">
        <w:rPr>
          <w:rFonts w:ascii="微軟正黑體" w:eastAsia="微軟正黑體" w:hAnsi="微軟正黑體" w:hint="eastAsia"/>
          <w:b w:val="0"/>
          <w:sz w:val="24"/>
          <w:szCs w:val="24"/>
        </w:rPr>
        <w:t>計畫執行成果報告書函文</w:t>
      </w:r>
      <w:bookmarkEnd w:id="454"/>
      <w:bookmarkEnd w:id="455"/>
    </w:p>
    <w:p w14:paraId="2B576DB0" w14:textId="77777777" w:rsidR="005259E1" w:rsidRPr="001C7BFC" w:rsidRDefault="005259E1" w:rsidP="005259E1">
      <w:pPr>
        <w:kinsoku w:val="0"/>
        <w:snapToGrid w:val="0"/>
        <w:spacing w:line="400" w:lineRule="exact"/>
        <w:ind w:left="720" w:hanging="720"/>
        <w:rPr>
          <w:rFonts w:ascii="Arial" w:eastAsia="標楷體" w:hAnsi="Arial" w:cs="Times New Roman"/>
          <w:kern w:val="0"/>
          <w:szCs w:val="24"/>
        </w:rPr>
      </w:pPr>
    </w:p>
    <w:p w14:paraId="5417C13E" w14:textId="77777777" w:rsidR="005259E1" w:rsidRPr="001C7BFC" w:rsidRDefault="005259E1" w:rsidP="005259E1">
      <w:pPr>
        <w:jc w:val="center"/>
        <w:rPr>
          <w:rFonts w:ascii="Times New Roman" w:eastAsia="標楷體" w:hAnsi="Times New Roman" w:cs="Times New Roman"/>
          <w:b/>
          <w:bCs/>
          <w:sz w:val="36"/>
          <w:szCs w:val="36"/>
        </w:rPr>
      </w:pPr>
      <w:r w:rsidRPr="001C7BFC">
        <w:rPr>
          <w:rFonts w:ascii="Times New Roman" w:eastAsia="標楷體" w:hAnsi="Times New Roman" w:cs="Times New Roman"/>
          <w:b/>
          <w:sz w:val="36"/>
          <w:szCs w:val="36"/>
        </w:rPr>
        <w:t>【</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機</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關</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全</w:t>
      </w:r>
      <w:r w:rsidRPr="001C7BFC">
        <w:rPr>
          <w:rFonts w:ascii="標楷體" w:eastAsia="標楷體" w:hAnsi="標楷體" w:cs="Times New Roman"/>
          <w:sz w:val="36"/>
          <w:szCs w:val="36"/>
        </w:rPr>
        <w:t xml:space="preserve"> </w:t>
      </w:r>
      <w:r w:rsidRPr="001C7BFC">
        <w:rPr>
          <w:rFonts w:ascii="標楷體" w:eastAsia="標楷體" w:hAnsi="標楷體" w:cs="Times New Roman" w:hint="eastAsia"/>
          <w:sz w:val="36"/>
          <w:szCs w:val="36"/>
        </w:rPr>
        <w:t>銜</w:t>
      </w:r>
      <w:r w:rsidRPr="001C7BFC">
        <w:rPr>
          <w:rFonts w:ascii="標楷體" w:eastAsia="標楷體" w:hAnsi="標楷體" w:cs="Times New Roman"/>
          <w:sz w:val="36"/>
          <w:szCs w:val="36"/>
        </w:rPr>
        <w:t xml:space="preserve">  </w:t>
      </w:r>
      <w:r w:rsidRPr="001C7BFC">
        <w:rPr>
          <w:rFonts w:ascii="Times New Roman" w:eastAsia="標楷體" w:hAnsi="Times New Roman" w:cs="Times New Roman"/>
          <w:b/>
          <w:sz w:val="36"/>
          <w:szCs w:val="36"/>
        </w:rPr>
        <w:t>】　函</w:t>
      </w:r>
    </w:p>
    <w:p w14:paraId="2E5D4C3A" w14:textId="77777777" w:rsidR="005259E1" w:rsidRPr="001C7BFC" w:rsidRDefault="005259E1" w:rsidP="005259E1">
      <w:pPr>
        <w:spacing w:line="400" w:lineRule="exact"/>
        <w:rPr>
          <w:rFonts w:ascii="Times New Roman" w:eastAsia="標楷體" w:hAnsi="Times New Roman" w:cs="Times New Roman"/>
          <w:b/>
          <w:sz w:val="36"/>
          <w:szCs w:val="36"/>
        </w:rPr>
      </w:pPr>
      <w:r w:rsidRPr="001C7BFC">
        <w:rPr>
          <w:rFonts w:ascii="Times New Roman" w:eastAsia="新細明體" w:hAnsi="Times New Roman" w:cs="Times New Roman"/>
          <w:noProof/>
          <w:szCs w:val="20"/>
        </w:rPr>
        <mc:AlternateContent>
          <mc:Choice Requires="wps">
            <w:drawing>
              <wp:anchor distT="0" distB="0" distL="114300" distR="114300" simplePos="0" relativeHeight="251869184" behindDoc="0" locked="0" layoutInCell="1" allowOverlap="1" wp14:anchorId="1964A63C" wp14:editId="454A16A6">
                <wp:simplePos x="0" y="0"/>
                <wp:positionH relativeFrom="column">
                  <wp:posOffset>3457576</wp:posOffset>
                </wp:positionH>
                <wp:positionV relativeFrom="paragraph">
                  <wp:posOffset>212725</wp:posOffset>
                </wp:positionV>
                <wp:extent cx="2057400" cy="880745"/>
                <wp:effectExtent l="0" t="0" r="0" b="0"/>
                <wp:wrapNone/>
                <wp:docPr id="62" name="文字方塊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80745"/>
                        </a:xfrm>
                        <a:prstGeom prst="rect">
                          <a:avLst/>
                        </a:prstGeom>
                        <a:solidFill>
                          <a:srgbClr val="FFFFFF"/>
                        </a:solidFill>
                        <a:ln>
                          <a:noFill/>
                        </a:ln>
                        <a:effectLst/>
                        <a:extLs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22E7F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0B2964C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4E0B86F9"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2B45DB2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31F4E85E" w14:textId="77777777" w:rsidR="005259E1" w:rsidRDefault="005259E1" w:rsidP="005259E1">
                            <w:pPr>
                              <w:snapToGrid w:val="0"/>
                              <w:spacing w:line="240" w:lineRule="exact"/>
                            </w:pPr>
                            <w:r>
                              <w:rPr>
                                <w:rFonts w:ascii="標楷體" w:eastAsia="標楷體" w:hAnsi="標楷體" w:hint="eastAsia"/>
                              </w:rPr>
                              <w:t>電子郵件：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4A63C" id="文字方塊 62" o:spid="_x0000_s1159" type="#_x0000_t202" style="position:absolute;margin-left:272.25pt;margin-top:16.75pt;width:162pt;height:69.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" stroked="f">
                <v:stroke dashstyle="1 1"/>
                <v:textbox>
                  <w:txbxContent>
                    <w:p w14:paraId="3922E7F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地址：○○○○○○</w:t>
                      </w:r>
                    </w:p>
                    <w:p w14:paraId="0B2964C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承辦人：○○○</w:t>
                      </w:r>
                    </w:p>
                    <w:p w14:paraId="4E0B86F9"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傳真：○○○○○○○○</w:t>
                      </w:r>
                    </w:p>
                    <w:p w14:paraId="2B45DB25" w14:textId="77777777" w:rsidR="005259E1" w:rsidRDefault="005259E1" w:rsidP="005259E1">
                      <w:pPr>
                        <w:snapToGrid w:val="0"/>
                        <w:spacing w:line="240" w:lineRule="exact"/>
                        <w:rPr>
                          <w:rFonts w:ascii="標楷體" w:eastAsia="標楷體" w:hAnsi="標楷體"/>
                        </w:rPr>
                      </w:pPr>
                      <w:r>
                        <w:rPr>
                          <w:rFonts w:ascii="標楷體" w:eastAsia="標楷體" w:hAnsi="標楷體" w:hint="eastAsia"/>
                        </w:rPr>
                        <w:t>電話：○○○○○○○○○</w:t>
                      </w:r>
                    </w:p>
                    <w:p w14:paraId="31F4E85E" w14:textId="77777777" w:rsidR="005259E1" w:rsidRDefault="005259E1" w:rsidP="005259E1">
                      <w:pPr>
                        <w:snapToGrid w:val="0"/>
                        <w:spacing w:line="240" w:lineRule="exact"/>
                      </w:pPr>
                      <w:r>
                        <w:rPr>
                          <w:rFonts w:ascii="標楷體" w:eastAsia="標楷體" w:hAnsi="標楷體" w:hint="eastAsia"/>
                        </w:rPr>
                        <w:t>電子郵件：</w:t>
                      </w:r>
                    </w:p>
                  </w:txbxContent>
                </v:textbox>
              </v:shape>
            </w:pict>
          </mc:Fallback>
        </mc:AlternateContent>
      </w:r>
    </w:p>
    <w:p w14:paraId="4C422BB4" w14:textId="77777777" w:rsidR="005259E1" w:rsidRPr="001C7BFC" w:rsidRDefault="005259E1" w:rsidP="005259E1">
      <w:pPr>
        <w:spacing w:line="400" w:lineRule="exact"/>
        <w:rPr>
          <w:rFonts w:ascii="Times New Roman" w:eastAsia="標楷體" w:hAnsi="Times New Roman" w:cs="Times New Roman"/>
          <w:b/>
          <w:sz w:val="36"/>
          <w:szCs w:val="36"/>
        </w:rPr>
      </w:pPr>
    </w:p>
    <w:p w14:paraId="2193820B" w14:textId="77777777" w:rsidR="005259E1" w:rsidRPr="001C7BFC" w:rsidRDefault="005259E1" w:rsidP="005259E1">
      <w:pPr>
        <w:spacing w:line="400" w:lineRule="exact"/>
        <w:rPr>
          <w:rFonts w:ascii="Times New Roman" w:eastAsia="標楷體" w:hAnsi="Times New Roman" w:cs="Times New Roman"/>
          <w:b/>
          <w:sz w:val="36"/>
          <w:szCs w:val="36"/>
        </w:rPr>
      </w:pPr>
    </w:p>
    <w:p w14:paraId="32F097D2" w14:textId="77777777" w:rsidR="005259E1" w:rsidRPr="001C7BFC" w:rsidRDefault="005259E1" w:rsidP="005259E1">
      <w:pPr>
        <w:spacing w:line="400" w:lineRule="exact"/>
        <w:rPr>
          <w:rFonts w:ascii="Times New Roman" w:eastAsia="標楷體" w:hAnsi="Times New Roman" w:cs="Times New Roman"/>
          <w:b/>
          <w:sz w:val="36"/>
          <w:szCs w:val="36"/>
        </w:rPr>
      </w:pPr>
    </w:p>
    <w:p w14:paraId="52FD1321" w14:textId="77777777" w:rsidR="005259E1" w:rsidRPr="001C7BFC" w:rsidRDefault="005259E1" w:rsidP="005259E1">
      <w:pPr>
        <w:spacing w:line="400" w:lineRule="exact"/>
        <w:rPr>
          <w:rFonts w:ascii="Times New Roman" w:eastAsia="標楷體" w:hAnsi="Times New Roman" w:cs="Times New Roman"/>
          <w:b/>
          <w:sz w:val="36"/>
          <w:szCs w:val="36"/>
        </w:rPr>
      </w:pPr>
    </w:p>
    <w:p w14:paraId="51D3A989" w14:textId="77777777" w:rsidR="005259E1" w:rsidRPr="001C7BFC" w:rsidRDefault="005259E1" w:rsidP="005259E1">
      <w:pPr>
        <w:snapToGrid w:val="0"/>
        <w:spacing w:line="400" w:lineRule="exact"/>
        <w:ind w:left="1386" w:rightChars="57" w:right="137" w:hangingChars="385" w:hanging="1386"/>
        <w:rPr>
          <w:rFonts w:ascii="標楷體" w:eastAsia="標楷體" w:hAnsi="標楷體" w:cs="Times New Roman"/>
          <w:sz w:val="36"/>
          <w:szCs w:val="36"/>
        </w:rPr>
      </w:pPr>
      <w:r w:rsidRPr="001C7BFC">
        <w:rPr>
          <w:rFonts w:ascii="標楷體" w:eastAsia="標楷體" w:hAnsi="標楷體" w:cs="Times New Roman"/>
          <w:sz w:val="36"/>
          <w:szCs w:val="36"/>
        </w:rPr>
        <w:t>受文者：</w:t>
      </w:r>
      <w:r w:rsidRPr="001C7BFC">
        <w:rPr>
          <w:rFonts w:ascii="Times New Roman" w:eastAsia="標楷體" w:hAnsi="Times New Roman" w:cs="Times New Roman" w:hint="eastAsia"/>
          <w:kern w:val="0"/>
          <w:sz w:val="36"/>
          <w:szCs w:val="36"/>
        </w:rPr>
        <w:t>高雄市政府勞工局訓練就業中心</w:t>
      </w:r>
    </w:p>
    <w:p w14:paraId="401BD0B9"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發文日期：</w:t>
      </w:r>
      <w:r w:rsidRPr="001C7BFC">
        <w:rPr>
          <w:rFonts w:ascii="標楷體" w:eastAsia="標楷體" w:hAnsi="標楷體" w:cs="Times New Roman"/>
          <w:spacing w:val="-6"/>
          <w:szCs w:val="20"/>
        </w:rPr>
        <w:t>中華民國</w:t>
      </w:r>
      <w:r w:rsidRPr="001C7BFC">
        <w:rPr>
          <w:rFonts w:ascii="標楷體" w:eastAsia="標楷體" w:hAnsi="標楷體" w:cs="Times New Roman" w:hint="eastAsia"/>
          <w:spacing w:val="-6"/>
          <w:szCs w:val="20"/>
        </w:rPr>
        <w:t>○○</w:t>
      </w:r>
      <w:r w:rsidRPr="001C7BFC">
        <w:rPr>
          <w:rFonts w:ascii="標楷體" w:eastAsia="標楷體" w:hAnsi="標楷體" w:cs="Times New Roman"/>
          <w:spacing w:val="-6"/>
          <w:szCs w:val="20"/>
        </w:rPr>
        <w:t>年○○月○○日</w:t>
      </w:r>
    </w:p>
    <w:p w14:paraId="06232EE3"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發文字號：○○字第○○○○○○○○○○號</w:t>
      </w:r>
    </w:p>
    <w:p w14:paraId="0ECA809A" w14:textId="77777777" w:rsidR="005259E1" w:rsidRPr="001C7BFC" w:rsidRDefault="005259E1" w:rsidP="005259E1">
      <w:pPr>
        <w:snapToGrid w:val="0"/>
        <w:spacing w:line="400" w:lineRule="exact"/>
        <w:rPr>
          <w:rFonts w:ascii="標楷體" w:eastAsia="標楷體" w:hAnsi="標楷體" w:cs="Times New Roman"/>
          <w:szCs w:val="20"/>
        </w:rPr>
      </w:pPr>
      <w:proofErr w:type="gramStart"/>
      <w:r w:rsidRPr="001C7BFC">
        <w:rPr>
          <w:rFonts w:ascii="標楷體" w:eastAsia="標楷體" w:hAnsi="標楷體" w:cs="Times New Roman"/>
          <w:szCs w:val="20"/>
        </w:rPr>
        <w:t>速別</w:t>
      </w:r>
      <w:proofErr w:type="gramEnd"/>
      <w:r w:rsidRPr="001C7BFC">
        <w:rPr>
          <w:rFonts w:ascii="標楷體" w:eastAsia="標楷體" w:hAnsi="標楷體" w:cs="Times New Roman"/>
          <w:szCs w:val="20"/>
        </w:rPr>
        <w:t>：</w:t>
      </w:r>
    </w:p>
    <w:p w14:paraId="09B44806"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密等及解密條件或保密期限：</w:t>
      </w:r>
    </w:p>
    <w:p w14:paraId="643BCADF" w14:textId="77777777" w:rsidR="005259E1" w:rsidRPr="001C7BFC" w:rsidRDefault="005259E1" w:rsidP="005259E1">
      <w:pPr>
        <w:snapToGrid w:val="0"/>
        <w:spacing w:line="400" w:lineRule="exact"/>
        <w:rPr>
          <w:rFonts w:ascii="標楷體" w:eastAsia="標楷體" w:hAnsi="標楷體" w:cs="Times New Roman"/>
          <w:szCs w:val="20"/>
        </w:rPr>
      </w:pPr>
      <w:r w:rsidRPr="001C7BFC">
        <w:rPr>
          <w:rFonts w:ascii="標楷體" w:eastAsia="標楷體" w:hAnsi="標楷體" w:cs="Times New Roman"/>
          <w:szCs w:val="20"/>
        </w:rPr>
        <w:t>附件：</w:t>
      </w:r>
      <w:r w:rsidRPr="001C7BFC">
        <w:rPr>
          <w:rFonts w:ascii="標楷體" w:eastAsia="標楷體" w:hAnsi="標楷體" w:cs="Times New Roman" w:hint="eastAsia"/>
          <w:szCs w:val="20"/>
        </w:rPr>
        <w:t>如主旨</w:t>
      </w:r>
    </w:p>
    <w:p w14:paraId="64E2ABCB" w14:textId="77777777" w:rsidR="005259E1" w:rsidRPr="001C7BFC" w:rsidRDefault="005259E1" w:rsidP="005259E1">
      <w:pPr>
        <w:snapToGrid w:val="0"/>
        <w:spacing w:line="400" w:lineRule="exact"/>
        <w:rPr>
          <w:rFonts w:ascii="標楷體" w:eastAsia="標楷體" w:hAnsi="標楷體" w:cs="Times New Roman"/>
          <w:szCs w:val="20"/>
        </w:rPr>
      </w:pPr>
    </w:p>
    <w:p w14:paraId="66E58254" w14:textId="77777777" w:rsidR="005259E1" w:rsidRPr="001C7BFC" w:rsidRDefault="005259E1" w:rsidP="005259E1">
      <w:pPr>
        <w:kinsoku w:val="0"/>
        <w:snapToGrid w:val="0"/>
        <w:spacing w:line="440" w:lineRule="exact"/>
        <w:ind w:left="992" w:hangingChars="310" w:hanging="992"/>
        <w:jc w:val="both"/>
        <w:rPr>
          <w:rFonts w:ascii="標楷體" w:eastAsia="標楷體" w:hAnsi="標楷體" w:cs="Times New Roman"/>
          <w:sz w:val="32"/>
          <w:szCs w:val="20"/>
        </w:rPr>
      </w:pPr>
      <w:r w:rsidRPr="001C7BFC">
        <w:rPr>
          <w:rFonts w:ascii="標楷體" w:eastAsia="標楷體" w:hAnsi="標楷體" w:cs="Times New Roman"/>
          <w:sz w:val="32"/>
          <w:szCs w:val="20"/>
        </w:rPr>
        <w:t>主旨：</w:t>
      </w:r>
      <w:r w:rsidRPr="001C7BFC">
        <w:rPr>
          <w:rFonts w:ascii="標楷體" w:eastAsia="標楷體" w:hAnsi="標楷體" w:hint="eastAsia"/>
          <w:sz w:val="32"/>
        </w:rPr>
        <w:t>檢送</w:t>
      </w:r>
      <w:r w:rsidRPr="001C7BFC">
        <w:rPr>
          <w:rFonts w:ascii="標楷體" w:eastAsia="標楷體" w:hAnsi="標楷體"/>
          <w:sz w:val="32"/>
          <w:szCs w:val="32"/>
        </w:rPr>
        <w:t>「</w:t>
      </w:r>
      <w:r w:rsidRPr="001C7BFC">
        <w:rPr>
          <w:rFonts w:ascii="標楷體" w:eastAsia="標楷體" w:hAnsi="標楷體" w:hint="eastAsia"/>
          <w:sz w:val="32"/>
          <w:szCs w:val="32"/>
        </w:rPr>
        <w:t>○年度補助辦理照顧服務員專班訓練計畫</w:t>
      </w:r>
      <w:r w:rsidRPr="001C7BFC">
        <w:rPr>
          <w:rFonts w:ascii="標楷體" w:eastAsia="標楷體" w:hAnsi="標楷體"/>
          <w:sz w:val="32"/>
          <w:szCs w:val="32"/>
        </w:rPr>
        <w:t>」</w:t>
      </w:r>
      <w:r w:rsidRPr="001C7BFC">
        <w:rPr>
          <w:rFonts w:ascii="標楷體" w:eastAsia="標楷體" w:hAnsi="標楷體" w:hint="eastAsia"/>
          <w:sz w:val="32"/>
          <w:szCs w:val="32"/>
        </w:rPr>
        <w:t>○○○○</w:t>
      </w:r>
      <w:r w:rsidRPr="001C7BFC">
        <w:rPr>
          <w:rFonts w:ascii="標楷體" w:eastAsia="標楷體" w:hAnsi="標楷體" w:hint="eastAsia"/>
          <w:sz w:val="32"/>
        </w:rPr>
        <w:t>班(訓練期程為</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日至</w:t>
      </w:r>
      <w:r w:rsidRPr="001C7BFC">
        <w:rPr>
          <w:rFonts w:ascii="標楷體" w:eastAsia="標楷體" w:hAnsi="標楷體" w:hint="eastAsia"/>
          <w:sz w:val="32"/>
          <w:szCs w:val="32"/>
        </w:rPr>
        <w:t>○</w:t>
      </w:r>
      <w:r w:rsidRPr="001C7BFC">
        <w:rPr>
          <w:rFonts w:ascii="標楷體" w:eastAsia="標楷體" w:hAnsi="標楷體" w:hint="eastAsia"/>
          <w:sz w:val="32"/>
        </w:rPr>
        <w:t>年</w:t>
      </w:r>
      <w:r w:rsidRPr="001C7BFC">
        <w:rPr>
          <w:rFonts w:ascii="標楷體" w:eastAsia="標楷體" w:hAnsi="標楷體" w:hint="eastAsia"/>
          <w:sz w:val="32"/>
          <w:szCs w:val="32"/>
        </w:rPr>
        <w:t>○</w:t>
      </w:r>
      <w:r w:rsidRPr="001C7BFC">
        <w:rPr>
          <w:rFonts w:ascii="標楷體" w:eastAsia="標楷體" w:hAnsi="標楷體" w:hint="eastAsia"/>
          <w:sz w:val="32"/>
        </w:rPr>
        <w:t>月</w:t>
      </w:r>
      <w:r w:rsidRPr="001C7BFC">
        <w:rPr>
          <w:rFonts w:ascii="標楷體" w:eastAsia="標楷體" w:hAnsi="標楷體" w:hint="eastAsia"/>
          <w:sz w:val="32"/>
          <w:szCs w:val="32"/>
        </w:rPr>
        <w:t>○</w:t>
      </w:r>
      <w:r w:rsidRPr="001C7BFC">
        <w:rPr>
          <w:rFonts w:ascii="標楷體" w:eastAsia="標楷體" w:hAnsi="標楷體" w:hint="eastAsia"/>
          <w:sz w:val="32"/>
        </w:rPr>
        <w:t>日)執行成果報告書等相關資料各1份，請查照。</w:t>
      </w:r>
    </w:p>
    <w:p w14:paraId="0DC5CCD3" w14:textId="77777777" w:rsidR="005259E1" w:rsidRPr="00BB6BA3" w:rsidRDefault="005259E1" w:rsidP="005259E1">
      <w:pPr>
        <w:spacing w:line="440" w:lineRule="exact"/>
        <w:ind w:left="992" w:hangingChars="310" w:hanging="992"/>
        <w:rPr>
          <w:rFonts w:ascii="標楷體" w:eastAsia="標楷體" w:hAnsi="標楷體"/>
          <w:sz w:val="32"/>
          <w:szCs w:val="32"/>
        </w:rPr>
      </w:pPr>
      <w:r w:rsidRPr="001C7BFC">
        <w:rPr>
          <w:rFonts w:ascii="標楷體" w:eastAsia="標楷體" w:hAnsi="標楷體" w:cs="Times New Roman"/>
          <w:sz w:val="32"/>
          <w:szCs w:val="20"/>
        </w:rPr>
        <w:t>說明：</w:t>
      </w:r>
      <w:r w:rsidRPr="00BB6BA3">
        <w:rPr>
          <w:rFonts w:ascii="標楷體" w:eastAsia="標楷體" w:hAnsi="標楷體" w:hint="eastAsia"/>
          <w:sz w:val="32"/>
          <w:szCs w:val="32"/>
        </w:rPr>
        <w:t>依據勞動部勞動力發展署修正發布「</w:t>
      </w:r>
      <w:r w:rsidRPr="00BB6BA3">
        <w:rPr>
          <w:rFonts w:ascii="標楷體" w:eastAsia="標楷體" w:hAnsi="標楷體"/>
          <w:sz w:val="32"/>
          <w:szCs w:val="32"/>
        </w:rPr>
        <w:t>補助地方政府辦理照顧服務員專班訓練計畫</w:t>
      </w:r>
      <w:r w:rsidRPr="00BB6BA3">
        <w:rPr>
          <w:rFonts w:ascii="標楷體" w:eastAsia="標楷體" w:hAnsi="標楷體" w:hint="eastAsia"/>
          <w:sz w:val="32"/>
          <w:szCs w:val="32"/>
        </w:rPr>
        <w:t>」規定辦理</w:t>
      </w:r>
      <w:r w:rsidRPr="00BB6BA3">
        <w:rPr>
          <w:rFonts w:ascii="標楷體" w:eastAsia="標楷體" w:hAnsi="標楷體"/>
          <w:sz w:val="32"/>
          <w:szCs w:val="32"/>
        </w:rPr>
        <w:t>。</w:t>
      </w:r>
    </w:p>
    <w:p w14:paraId="784F7B3D" w14:textId="77777777" w:rsidR="005259E1" w:rsidRPr="001C7BFC" w:rsidRDefault="005259E1" w:rsidP="005259E1">
      <w:pPr>
        <w:spacing w:line="440" w:lineRule="exact"/>
        <w:ind w:left="992" w:hangingChars="310" w:hanging="992"/>
        <w:rPr>
          <w:rFonts w:ascii="Times New Roman" w:eastAsia="標楷體" w:hAnsi="Times New Roman" w:cs="Times New Roman"/>
          <w:sz w:val="32"/>
          <w:szCs w:val="32"/>
        </w:rPr>
      </w:pPr>
    </w:p>
    <w:p w14:paraId="1C37C308" w14:textId="77777777" w:rsidR="005259E1" w:rsidRPr="001C7BFC" w:rsidRDefault="005259E1" w:rsidP="005259E1">
      <w:pPr>
        <w:kinsoku w:val="0"/>
        <w:overflowPunct w:val="0"/>
        <w:snapToGrid w:val="0"/>
        <w:spacing w:line="440" w:lineRule="exact"/>
        <w:rPr>
          <w:rFonts w:ascii="Times New Roman" w:eastAsia="標楷體" w:hAnsi="Times New Roman" w:cs="Times New Roman"/>
          <w:szCs w:val="20"/>
        </w:rPr>
      </w:pPr>
      <w:r w:rsidRPr="001C7BFC">
        <w:rPr>
          <w:rFonts w:ascii="Times New Roman" w:eastAsia="標楷體" w:hAnsi="Times New Roman" w:cs="Times New Roman"/>
          <w:szCs w:val="20"/>
        </w:rPr>
        <w:t>正本：</w:t>
      </w:r>
      <w:r w:rsidRPr="001C7BFC">
        <w:rPr>
          <w:rFonts w:ascii="Times New Roman" w:eastAsia="標楷體" w:hAnsi="Times New Roman" w:cs="Times New Roman" w:hint="eastAsia"/>
          <w:kern w:val="0"/>
          <w:szCs w:val="24"/>
        </w:rPr>
        <w:t>高雄市政府勞工局訓練就業中心</w:t>
      </w:r>
    </w:p>
    <w:p w14:paraId="2241C4BA" w14:textId="77777777" w:rsidR="005259E1" w:rsidRPr="001C7BFC" w:rsidRDefault="005259E1" w:rsidP="005259E1">
      <w:pPr>
        <w:kinsoku w:val="0"/>
        <w:snapToGrid w:val="0"/>
        <w:spacing w:line="440" w:lineRule="exact"/>
        <w:ind w:left="2034" w:hanging="2034"/>
        <w:rPr>
          <w:rFonts w:ascii="Times New Roman" w:eastAsia="標楷體" w:hAnsi="Times New Roman" w:cs="Times New Roman"/>
          <w:kern w:val="0"/>
          <w:szCs w:val="24"/>
          <w:lang w:val="x-none" w:eastAsia="x-none"/>
        </w:rPr>
      </w:pPr>
      <w:proofErr w:type="spellStart"/>
      <w:r w:rsidRPr="001C7BFC">
        <w:rPr>
          <w:rFonts w:ascii="Times New Roman" w:eastAsia="標楷體" w:hAnsi="Times New Roman" w:cs="Times New Roman"/>
          <w:kern w:val="0"/>
          <w:szCs w:val="24"/>
          <w:lang w:val="x-none" w:eastAsia="x-none"/>
        </w:rPr>
        <w:t>副本</w:t>
      </w:r>
      <w:proofErr w:type="spellEnd"/>
      <w:r w:rsidRPr="001C7BFC">
        <w:rPr>
          <w:rFonts w:ascii="Times New Roman" w:eastAsia="標楷體" w:hAnsi="Times New Roman" w:cs="Times New Roman"/>
          <w:kern w:val="0"/>
          <w:szCs w:val="24"/>
          <w:lang w:val="x-none" w:eastAsia="x-none"/>
        </w:rPr>
        <w:t>：</w:t>
      </w:r>
    </w:p>
    <w:p w14:paraId="5024DD99" w14:textId="77777777" w:rsidR="005259E1" w:rsidRDefault="005259E1" w:rsidP="005259E1">
      <w:pPr>
        <w:kinsoku w:val="0"/>
        <w:snapToGrid w:val="0"/>
        <w:spacing w:line="440" w:lineRule="exact"/>
        <w:ind w:left="720" w:hanging="720"/>
        <w:rPr>
          <w:rFonts w:ascii="Arial" w:eastAsia="標楷體" w:hAnsi="標楷體" w:cs="Times New Roman"/>
          <w:kern w:val="0"/>
          <w:szCs w:val="24"/>
          <w:lang w:val="x-none"/>
        </w:rPr>
      </w:pPr>
      <w:proofErr w:type="spellStart"/>
      <w:r w:rsidRPr="001C7BFC">
        <w:rPr>
          <w:rFonts w:ascii="Arial" w:eastAsia="標楷體" w:hAnsi="標楷體" w:cs="Times New Roman"/>
          <w:kern w:val="0"/>
          <w:szCs w:val="24"/>
          <w:lang w:val="x-none" w:eastAsia="x-none"/>
        </w:rPr>
        <w:t>機關首長用印</w:t>
      </w:r>
      <w:proofErr w:type="spellEnd"/>
      <w:r w:rsidRPr="001C7BFC">
        <w:rPr>
          <w:rFonts w:ascii="Arial" w:eastAsia="標楷體" w:hAnsi="標楷體" w:cs="Times New Roman" w:hint="eastAsia"/>
          <w:kern w:val="0"/>
          <w:szCs w:val="24"/>
          <w:lang w:val="x-none"/>
        </w:rPr>
        <w:t xml:space="preserve"> </w:t>
      </w:r>
      <w:r w:rsidRPr="001C7BFC">
        <w:rPr>
          <w:rFonts w:ascii="Arial" w:eastAsia="標楷體" w:hAnsi="標楷體" w:cs="Times New Roman" w:hint="eastAsia"/>
          <w:kern w:val="0"/>
          <w:szCs w:val="24"/>
          <w:lang w:val="x-none"/>
        </w:rPr>
        <w:t>○○○</w:t>
      </w:r>
    </w:p>
    <w:p w14:paraId="1CE8566D" w14:textId="1FC78BC9" w:rsidR="00522960" w:rsidRPr="00522960" w:rsidRDefault="00751F28" w:rsidP="00522960">
      <w:pPr>
        <w:widowControl/>
        <w:rPr>
          <w:rFonts w:ascii="Arial" w:eastAsia="標楷體" w:hAnsi="標楷體" w:cs="Times New Roman"/>
          <w:kern w:val="0"/>
          <w:szCs w:val="24"/>
          <w:lang w:val="x-none"/>
        </w:rPr>
      </w:pPr>
      <w:r>
        <w:rPr>
          <w:rFonts w:ascii="Arial" w:eastAsia="標楷體" w:hAnsi="標楷體" w:cs="Times New Roman"/>
          <w:kern w:val="0"/>
          <w:szCs w:val="24"/>
          <w:lang w:val="x-none"/>
        </w:rPr>
        <w:br w:type="page"/>
      </w:r>
      <w:bookmarkStart w:id="456" w:name="_Toc40876250"/>
      <w:bookmarkStart w:id="457" w:name="_Toc55459972"/>
      <w:bookmarkStart w:id="458" w:name="_Toc126078721"/>
      <w:bookmarkStart w:id="459" w:name="_Toc159260912"/>
      <w:bookmarkStart w:id="460" w:name="_Toc159344561"/>
    </w:p>
    <w:p w14:paraId="54BBA404" w14:textId="21BAF8D2" w:rsidR="00522960" w:rsidRDefault="00522960" w:rsidP="00522960">
      <w:pPr>
        <w:pStyle w:val="1"/>
        <w:jc w:val="center"/>
        <w:rPr>
          <w:rFonts w:eastAsia="標楷體"/>
        </w:rPr>
      </w:pPr>
      <w:bookmarkStart w:id="461" w:name="_Toc230097381"/>
      <w:r>
        <w:rPr>
          <w:rFonts w:eastAsia="標楷體"/>
        </w:rPr>
        <w:lastRenderedPageBreak/>
        <w:t>【</w:t>
      </w:r>
      <w:r>
        <w:rPr>
          <w:rFonts w:eastAsia="標楷體" w:hint="eastAsia"/>
        </w:rPr>
        <w:t>自訓自用班</w:t>
      </w:r>
      <w:r>
        <w:rPr>
          <w:rFonts w:eastAsia="標楷體"/>
        </w:rPr>
        <w:t>公文範例】</w:t>
      </w:r>
      <w:bookmarkEnd w:id="456"/>
      <w:bookmarkEnd w:id="457"/>
      <w:bookmarkEnd w:id="458"/>
      <w:bookmarkEnd w:id="459"/>
      <w:bookmarkEnd w:id="460"/>
      <w:bookmarkEnd w:id="461"/>
    </w:p>
    <w:p w14:paraId="29C26575" w14:textId="77777777" w:rsidR="00522960" w:rsidRPr="00522960" w:rsidRDefault="00522960" w:rsidP="00522960"/>
    <w:p w14:paraId="3D900AE4" w14:textId="77777777" w:rsidR="00522960" w:rsidRDefault="00522960" w:rsidP="00522960">
      <w:pPr>
        <w:spacing w:line="440" w:lineRule="exact"/>
        <w:jc w:val="center"/>
        <w:rPr>
          <w:rFonts w:eastAsia="標楷體"/>
          <w:sz w:val="52"/>
          <w:szCs w:val="52"/>
        </w:rPr>
      </w:pPr>
    </w:p>
    <w:p w14:paraId="2AE1D1A4" w14:textId="77777777" w:rsidR="00522960" w:rsidRDefault="00522960" w:rsidP="00522960">
      <w:pPr>
        <w:spacing w:line="440" w:lineRule="exact"/>
        <w:sectPr w:rsidR="00522960" w:rsidSect="00522960">
          <w:footerReference w:type="default" r:id="rId59"/>
          <w:pgSz w:w="11906" w:h="16838"/>
          <w:pgMar w:top="1440" w:right="1134" w:bottom="1440" w:left="1134" w:header="720" w:footer="720" w:gutter="0"/>
          <w:cols w:space="720"/>
          <w:docGrid w:type="lines" w:linePitch="733"/>
        </w:sectPr>
      </w:pPr>
      <w:r>
        <w:rPr>
          <w:rFonts w:eastAsia="標楷體"/>
          <w:noProof/>
          <w:sz w:val="52"/>
          <w:szCs w:val="52"/>
        </w:rPr>
        <w:drawing>
          <wp:anchor distT="0" distB="0" distL="114300" distR="114300" simplePos="0" relativeHeight="251898880" behindDoc="0" locked="0" layoutInCell="1" allowOverlap="1" wp14:anchorId="1D8683C7" wp14:editId="4C7A302D">
            <wp:simplePos x="0" y="0"/>
            <wp:positionH relativeFrom="column">
              <wp:posOffset>2091497</wp:posOffset>
            </wp:positionH>
            <wp:positionV relativeFrom="paragraph">
              <wp:posOffset>-2642</wp:posOffset>
            </wp:positionV>
            <wp:extent cx="2001328" cy="2001328"/>
            <wp:effectExtent l="0" t="0" r="0" b="0"/>
            <wp:wrapNone/>
            <wp:docPr id="1032651272" name="圖片 2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001328" cy="2001328"/>
                    </a:xfrm>
                    <a:prstGeom prst="rect">
                      <a:avLst/>
                    </a:prstGeom>
                    <a:noFill/>
                    <a:ln>
                      <a:noFill/>
                      <a:prstDash/>
                    </a:ln>
                  </pic:spPr>
                </pic:pic>
              </a:graphicData>
            </a:graphic>
          </wp:anchor>
        </w:drawing>
      </w:r>
    </w:p>
    <w:p w14:paraId="343454F3" w14:textId="1E254864" w:rsidR="00522960" w:rsidRDefault="00522960" w:rsidP="00522960">
      <w:pPr>
        <w:pStyle w:val="2"/>
        <w:spacing w:line="240" w:lineRule="auto"/>
      </w:pPr>
      <w:bookmarkStart w:id="462" w:name="_Toc40876251"/>
      <w:bookmarkStart w:id="463" w:name="_Toc55459973"/>
      <w:bookmarkStart w:id="464" w:name="_Toc126078722"/>
      <w:bookmarkStart w:id="465" w:name="_Toc159260913"/>
      <w:bookmarkStart w:id="466" w:name="_Toc159344562"/>
      <w:bookmarkStart w:id="467" w:name="_Toc230097382"/>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76352" behindDoc="0" locked="0" layoutInCell="1" allowOverlap="1" wp14:anchorId="069701BF" wp14:editId="6A2AB63B">
                <wp:simplePos x="0" y="0"/>
                <wp:positionH relativeFrom="column">
                  <wp:posOffset>4147188</wp:posOffset>
                </wp:positionH>
                <wp:positionV relativeFrom="page">
                  <wp:posOffset>953774</wp:posOffset>
                </wp:positionV>
                <wp:extent cx="843918" cy="464186"/>
                <wp:effectExtent l="0" t="0" r="0" b="0"/>
                <wp:wrapNone/>
                <wp:docPr id="2085032444" name="文字方塊 32"/>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0141581B"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069701BF" id="_x0000_s1160" type="#_x0000_t202" style="position:absolute;margin-left:326.55pt;margin-top:75.1pt;width:66.45pt;height:36.55pt;z-index:2518763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" filled="f" stroked="f">
                <v:textbox>
                  <w:txbxContent>
                    <w:p w14:paraId="0141581B"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【範例1】</w:t>
      </w:r>
      <w:r w:rsidR="0069690D"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申請計畫函文</w:t>
      </w:r>
      <w:bookmarkEnd w:id="462"/>
      <w:bookmarkEnd w:id="463"/>
      <w:bookmarkEnd w:id="464"/>
      <w:bookmarkEnd w:id="465"/>
      <w:bookmarkEnd w:id="466"/>
      <w:bookmarkEnd w:id="467"/>
    </w:p>
    <w:p w14:paraId="56ABB5FC" w14:textId="77777777" w:rsidR="00522960" w:rsidRDefault="00522960" w:rsidP="00522960">
      <w:pPr>
        <w:jc w:val="center"/>
      </w:pPr>
      <w:r>
        <w:rPr>
          <w:rFonts w:ascii="Times New Roman" w:hAnsi="Times New Roman"/>
          <w:noProof/>
          <w:szCs w:val="20"/>
        </w:rPr>
        <mc:AlternateContent>
          <mc:Choice Requires="wps">
            <w:drawing>
              <wp:anchor distT="0" distB="0" distL="114300" distR="114300" simplePos="0" relativeHeight="251874304" behindDoc="0" locked="0" layoutInCell="1" allowOverlap="1" wp14:anchorId="039DD7F8" wp14:editId="5972F319">
                <wp:simplePos x="0" y="0"/>
                <wp:positionH relativeFrom="column">
                  <wp:posOffset>3457575</wp:posOffset>
                </wp:positionH>
                <wp:positionV relativeFrom="paragraph">
                  <wp:posOffset>386718</wp:posOffset>
                </wp:positionV>
                <wp:extent cx="2009778" cy="880110"/>
                <wp:effectExtent l="0" t="0" r="9522" b="0"/>
                <wp:wrapNone/>
                <wp:docPr id="1236926315" name="文字方塊 25"/>
                <wp:cNvGraphicFramePr/>
                <a:graphic xmlns:a="http://schemas.openxmlformats.org/drawingml/2006/main">
                  <a:graphicData uri="http://schemas.microsoft.com/office/word/2010/wordprocessingShape">
                    <wps:wsp>
                      <wps:cNvSpPr txBox="1"/>
                      <wps:spPr>
                        <a:xfrm>
                          <a:off x="0" y="0"/>
                          <a:ext cx="2009778" cy="880110"/>
                        </a:xfrm>
                        <a:prstGeom prst="rect">
                          <a:avLst/>
                        </a:prstGeom>
                        <a:solidFill>
                          <a:srgbClr val="FFFFFF"/>
                        </a:solidFill>
                        <a:ln>
                          <a:noFill/>
                          <a:prstDash/>
                        </a:ln>
                      </wps:spPr>
                      <wps:txbx>
                        <w:txbxContent>
                          <w:p w14:paraId="4BAE2125"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723A680C"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45B68BDF"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0720B911"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0D68667E"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039DD7F8" id="_x0000_s1161" type="#_x0000_t202" style="position:absolute;left:0;text-align:left;margin-left:272.25pt;margin-top:30.45pt;width:158.25pt;height:69.3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" stroked="f">
                <v:textbox>
                  <w:txbxContent>
                    <w:p w14:paraId="4BAE2125"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723A680C"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45B68BDF"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0720B911"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0D68667E"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r>
        <w:rPr>
          <w:rFonts w:ascii="Times New Roman" w:eastAsia="標楷體" w:hAnsi="Times New Roman"/>
          <w:b/>
          <w:sz w:val="36"/>
          <w:szCs w:val="36"/>
        </w:rPr>
        <w:t>【</w:t>
      </w:r>
      <w:r>
        <w:rPr>
          <w:rFonts w:ascii="Times New Roman" w:eastAsia="標楷體" w:hAnsi="Times New Roman"/>
          <w:b/>
          <w:sz w:val="36"/>
          <w:szCs w:val="36"/>
        </w:rPr>
        <w:t xml:space="preserve">    </w:t>
      </w:r>
      <w:r>
        <w:rPr>
          <w:rFonts w:ascii="Times New Roman" w:eastAsia="標楷體" w:hAnsi="Times New Roman"/>
          <w:b/>
          <w:sz w:val="36"/>
          <w:szCs w:val="36"/>
        </w:rPr>
        <w:t>全</w:t>
      </w:r>
      <w:r>
        <w:rPr>
          <w:rFonts w:ascii="Times New Roman" w:eastAsia="標楷體" w:hAnsi="Times New Roman"/>
          <w:b/>
          <w:sz w:val="36"/>
          <w:szCs w:val="36"/>
        </w:rPr>
        <w:t xml:space="preserve">    </w:t>
      </w:r>
      <w:r>
        <w:rPr>
          <w:rFonts w:ascii="Times New Roman" w:eastAsia="標楷體" w:hAnsi="Times New Roman"/>
          <w:b/>
          <w:sz w:val="36"/>
          <w:szCs w:val="36"/>
        </w:rPr>
        <w:t>銜</w:t>
      </w:r>
      <w:r>
        <w:rPr>
          <w:rFonts w:ascii="Times New Roman" w:eastAsia="標楷體" w:hAnsi="Times New Roman"/>
          <w:b/>
          <w:sz w:val="36"/>
          <w:szCs w:val="36"/>
        </w:rPr>
        <w:t xml:space="preserve">    </w:t>
      </w:r>
      <w:r>
        <w:rPr>
          <w:rFonts w:ascii="Times New Roman" w:eastAsia="標楷體" w:hAnsi="Times New Roman"/>
          <w:b/>
          <w:sz w:val="36"/>
          <w:szCs w:val="36"/>
        </w:rPr>
        <w:t>】　函</w:t>
      </w:r>
    </w:p>
    <w:p w14:paraId="147157DF" w14:textId="77777777" w:rsidR="00522960" w:rsidRDefault="00522960" w:rsidP="00522960">
      <w:pPr>
        <w:spacing w:line="400" w:lineRule="exact"/>
      </w:pPr>
    </w:p>
    <w:p w14:paraId="7675C31D" w14:textId="77777777" w:rsidR="00522960" w:rsidRDefault="00522960" w:rsidP="00522960">
      <w:pPr>
        <w:rPr>
          <w:rFonts w:ascii="Times New Roman" w:eastAsia="標楷體" w:hAnsi="Times New Roman"/>
          <w:szCs w:val="20"/>
        </w:rPr>
      </w:pPr>
    </w:p>
    <w:p w14:paraId="1ECB29E5" w14:textId="77777777" w:rsidR="00522960" w:rsidRDefault="00522960" w:rsidP="0081425A">
      <w:pPr>
        <w:spacing w:line="300" w:lineRule="exact"/>
        <w:rPr>
          <w:rFonts w:ascii="標楷體" w:eastAsia="標楷體" w:hAnsi="標楷體"/>
          <w:sz w:val="32"/>
          <w:szCs w:val="32"/>
        </w:rPr>
      </w:pPr>
      <w:r>
        <w:rPr>
          <w:rFonts w:ascii="標楷體" w:eastAsia="標楷體" w:hAnsi="標楷體"/>
          <w:sz w:val="32"/>
          <w:szCs w:val="32"/>
        </w:rPr>
        <w:t xml:space="preserve">受文者：高雄市政府勞工局訓練就業中心 </w:t>
      </w:r>
    </w:p>
    <w:p w14:paraId="7313017E" w14:textId="77777777" w:rsidR="00522960" w:rsidRPr="0069690D" w:rsidRDefault="00522960" w:rsidP="0081425A">
      <w:pPr>
        <w:snapToGrid w:val="0"/>
        <w:spacing w:line="300" w:lineRule="exact"/>
        <w:rPr>
          <w:rFonts w:ascii="標楷體" w:eastAsia="標楷體" w:hAnsi="標楷體"/>
          <w:szCs w:val="20"/>
        </w:rPr>
      </w:pPr>
      <w:r>
        <w:rPr>
          <w:rFonts w:ascii="標楷體" w:eastAsia="標楷體" w:hAnsi="標楷體"/>
          <w:szCs w:val="20"/>
        </w:rPr>
        <w:t>發文日期：</w:t>
      </w:r>
      <w:r w:rsidRPr="0069690D">
        <w:rPr>
          <w:rFonts w:ascii="標楷體" w:eastAsia="標楷體" w:hAnsi="標楷體"/>
          <w:szCs w:val="20"/>
        </w:rPr>
        <w:t>中華民國○○年○○月○○日</w:t>
      </w:r>
    </w:p>
    <w:p w14:paraId="3B2D2DAB" w14:textId="77777777" w:rsidR="00522960" w:rsidRDefault="00522960" w:rsidP="0081425A">
      <w:pPr>
        <w:snapToGrid w:val="0"/>
        <w:spacing w:line="300" w:lineRule="exact"/>
        <w:rPr>
          <w:rFonts w:ascii="標楷體" w:eastAsia="標楷體" w:hAnsi="標楷體"/>
          <w:szCs w:val="20"/>
        </w:rPr>
      </w:pPr>
      <w:r>
        <w:rPr>
          <w:rFonts w:ascii="標楷體" w:eastAsia="標楷體" w:hAnsi="標楷體"/>
          <w:szCs w:val="20"/>
        </w:rPr>
        <w:t>發文字號：○○字第○○○○○○○○○○號</w:t>
      </w:r>
    </w:p>
    <w:p w14:paraId="4F3DCC5E" w14:textId="77777777" w:rsidR="00522960" w:rsidRDefault="00522960" w:rsidP="0081425A">
      <w:pPr>
        <w:snapToGrid w:val="0"/>
        <w:spacing w:line="3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10D6046C" w14:textId="77777777" w:rsidR="00522960" w:rsidRDefault="00522960" w:rsidP="0081425A">
      <w:pPr>
        <w:snapToGrid w:val="0"/>
        <w:spacing w:line="300" w:lineRule="exact"/>
        <w:rPr>
          <w:rFonts w:ascii="標楷體" w:eastAsia="標楷體" w:hAnsi="標楷體"/>
          <w:szCs w:val="20"/>
        </w:rPr>
      </w:pPr>
      <w:r>
        <w:rPr>
          <w:rFonts w:ascii="標楷體" w:eastAsia="標楷體" w:hAnsi="標楷體"/>
          <w:szCs w:val="20"/>
        </w:rPr>
        <w:t>密等及解密條件或保密期限：</w:t>
      </w:r>
    </w:p>
    <w:p w14:paraId="75B8F88F" w14:textId="2F072730" w:rsidR="00522960" w:rsidRDefault="00522960" w:rsidP="0081425A">
      <w:pPr>
        <w:snapToGrid w:val="0"/>
        <w:spacing w:line="300" w:lineRule="exact"/>
        <w:rPr>
          <w:rFonts w:ascii="標楷體" w:eastAsia="標楷體" w:hAnsi="標楷體"/>
          <w:szCs w:val="20"/>
        </w:rPr>
      </w:pPr>
      <w:r>
        <w:rPr>
          <w:rFonts w:ascii="標楷體" w:eastAsia="標楷體" w:hAnsi="標楷體"/>
          <w:szCs w:val="20"/>
        </w:rPr>
        <w:t>附件：如說明二</w:t>
      </w:r>
    </w:p>
    <w:p w14:paraId="3695888C" w14:textId="77777777" w:rsidR="0081425A" w:rsidRDefault="0081425A" w:rsidP="0081425A">
      <w:pPr>
        <w:snapToGrid w:val="0"/>
        <w:spacing w:line="300" w:lineRule="exact"/>
        <w:rPr>
          <w:rFonts w:ascii="標楷體" w:eastAsia="標楷體" w:hAnsi="標楷體"/>
          <w:szCs w:val="20"/>
        </w:rPr>
      </w:pPr>
    </w:p>
    <w:p w14:paraId="54247B10" w14:textId="77777777" w:rsidR="00522960" w:rsidRDefault="00522960" w:rsidP="00522960">
      <w:pPr>
        <w:spacing w:line="360" w:lineRule="exact"/>
        <w:ind w:left="993" w:hanging="993"/>
      </w:pPr>
      <w:r>
        <w:rPr>
          <w:rFonts w:ascii="標楷體" w:eastAsia="標楷體" w:hAnsi="標楷體"/>
          <w:sz w:val="32"/>
          <w:szCs w:val="20"/>
        </w:rPr>
        <w:t>主旨：</w:t>
      </w:r>
      <w:r>
        <w:rPr>
          <w:rFonts w:ascii="Times New Roman" w:eastAsia="標楷體" w:hAnsi="Times New Roman"/>
          <w:sz w:val="32"/>
          <w:szCs w:val="32"/>
        </w:rPr>
        <w:t>檢送申請辦理「</w:t>
      </w:r>
      <w:r>
        <w:rPr>
          <w:rFonts w:ascii="標楷體" w:eastAsia="標楷體" w:hAnsi="標楷體"/>
          <w:sz w:val="32"/>
          <w:szCs w:val="32"/>
        </w:rPr>
        <w:t>○</w:t>
      </w:r>
      <w:r>
        <w:rPr>
          <w:rFonts w:ascii="Times New Roman" w:eastAsia="標楷體" w:hAnsi="Times New Roman"/>
          <w:sz w:val="32"/>
          <w:szCs w:val="32"/>
        </w:rPr>
        <w:t>年度補助辦理照顧服務員用人單位自訓自用訓練計畫」計畫書等</w:t>
      </w:r>
      <w:r>
        <w:rPr>
          <w:rFonts w:ascii="標楷體" w:eastAsia="標楷體" w:hAnsi="標楷體"/>
          <w:sz w:val="32"/>
          <w:szCs w:val="32"/>
        </w:rPr>
        <w:t>相關資料，請查照。</w:t>
      </w:r>
    </w:p>
    <w:p w14:paraId="1691EB0F" w14:textId="77777777" w:rsidR="00522960" w:rsidRDefault="00522960" w:rsidP="00522960">
      <w:pPr>
        <w:spacing w:line="360" w:lineRule="exact"/>
        <w:rPr>
          <w:rFonts w:ascii="標楷體" w:eastAsia="標楷體" w:hAnsi="標楷體"/>
          <w:sz w:val="32"/>
          <w:szCs w:val="20"/>
        </w:rPr>
      </w:pPr>
      <w:r>
        <w:rPr>
          <w:rFonts w:ascii="標楷體" w:eastAsia="標楷體" w:hAnsi="標楷體"/>
          <w:sz w:val="32"/>
          <w:szCs w:val="20"/>
        </w:rPr>
        <w:t xml:space="preserve">說明： </w:t>
      </w:r>
    </w:p>
    <w:p w14:paraId="76F3548B" w14:textId="77777777" w:rsidR="00522960" w:rsidRDefault="00522960" w:rsidP="003559A0">
      <w:pPr>
        <w:numPr>
          <w:ilvl w:val="0"/>
          <w:numId w:val="349"/>
        </w:numPr>
        <w:suppressAutoHyphens/>
        <w:autoSpaceDN w:val="0"/>
        <w:spacing w:line="360" w:lineRule="exact"/>
        <w:textAlignment w:val="baseline"/>
        <w:rPr>
          <w:rFonts w:ascii="Times New Roman" w:eastAsia="標楷體" w:hAnsi="Times New Roman"/>
          <w:sz w:val="32"/>
          <w:szCs w:val="32"/>
        </w:rPr>
      </w:pPr>
      <w:r>
        <w:rPr>
          <w:rFonts w:ascii="Times New Roman" w:eastAsia="標楷體" w:hAnsi="Times New Roman"/>
          <w:sz w:val="32"/>
          <w:szCs w:val="32"/>
        </w:rPr>
        <w:t>依據勞動部勞動力發展署修正發布「補助地方政府辦理照顧服務員用人單位自訓自用訓練計畫」規定辦理。</w:t>
      </w:r>
    </w:p>
    <w:p w14:paraId="6FFF5E3E" w14:textId="77777777" w:rsidR="00522960" w:rsidRDefault="00522960" w:rsidP="003559A0">
      <w:pPr>
        <w:numPr>
          <w:ilvl w:val="0"/>
          <w:numId w:val="349"/>
        </w:numPr>
        <w:suppressAutoHyphens/>
        <w:autoSpaceDN w:val="0"/>
        <w:spacing w:line="360" w:lineRule="exact"/>
        <w:textAlignment w:val="baseline"/>
      </w:pPr>
      <w:r>
        <w:rPr>
          <w:rFonts w:ascii="標楷體" w:eastAsia="標楷體" w:hAnsi="標楷體"/>
          <w:sz w:val="32"/>
          <w:szCs w:val="32"/>
        </w:rPr>
        <w:t>隨函檢</w:t>
      </w:r>
      <w:proofErr w:type="gramStart"/>
      <w:r>
        <w:rPr>
          <w:rFonts w:ascii="標楷體" w:eastAsia="標楷體" w:hAnsi="標楷體"/>
          <w:sz w:val="32"/>
          <w:szCs w:val="32"/>
        </w:rPr>
        <w:t>附</w:t>
      </w:r>
      <w:proofErr w:type="gramEnd"/>
      <w:r>
        <w:rPr>
          <w:rFonts w:ascii="標楷體" w:eastAsia="標楷體" w:hAnsi="標楷體"/>
          <w:sz w:val="32"/>
          <w:szCs w:val="32"/>
        </w:rPr>
        <w:t>：</w:t>
      </w:r>
    </w:p>
    <w:p w14:paraId="32CF5335" w14:textId="77777777"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Pr>
          <w:rFonts w:ascii="標楷體" w:eastAsia="標楷體" w:hAnsi="標楷體"/>
          <w:sz w:val="32"/>
          <w:szCs w:val="32"/>
        </w:rPr>
        <w:t>申請單位資格審查表一式1份。</w:t>
      </w:r>
    </w:p>
    <w:p w14:paraId="56B7D445" w14:textId="77777777"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Pr>
          <w:rFonts w:ascii="標楷體" w:eastAsia="標楷體" w:hAnsi="標楷體"/>
          <w:sz w:val="32"/>
          <w:szCs w:val="32"/>
        </w:rPr>
        <w:t>申請單位資格證明文件一式1份。</w:t>
      </w:r>
    </w:p>
    <w:p w14:paraId="655747DC" w14:textId="77777777"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Pr>
          <w:rFonts w:ascii="標楷體" w:eastAsia="標楷體" w:hAnsi="標楷體"/>
          <w:sz w:val="32"/>
          <w:szCs w:val="32"/>
        </w:rPr>
        <w:t>申請單位訓練場地資格審查表一式1份。</w:t>
      </w:r>
    </w:p>
    <w:p w14:paraId="606CB93B" w14:textId="77777777"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Pr>
          <w:rFonts w:ascii="標楷體" w:eastAsia="標楷體" w:hAnsi="標楷體"/>
          <w:sz w:val="32"/>
          <w:szCs w:val="32"/>
        </w:rPr>
        <w:t>訓練場地資格證明文件影本一式1份(含實習訓練機構切結書正本)。</w:t>
      </w:r>
    </w:p>
    <w:p w14:paraId="460B055E" w14:textId="77777777"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Pr>
          <w:rFonts w:ascii="標楷體" w:eastAsia="標楷體" w:hAnsi="標楷體"/>
          <w:sz w:val="32"/>
          <w:szCs w:val="32"/>
        </w:rPr>
        <w:t>訓練場地建築物及消防安全相關證明文件影本一式1份。</w:t>
      </w:r>
    </w:p>
    <w:p w14:paraId="2FD9C76F" w14:textId="77777777"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Pr>
          <w:rFonts w:ascii="標楷體" w:eastAsia="標楷體" w:hAnsi="標楷體"/>
          <w:sz w:val="32"/>
          <w:szCs w:val="32"/>
        </w:rPr>
        <w:t>租賃及合作證明相關文件一式1份。</w:t>
      </w:r>
    </w:p>
    <w:p w14:paraId="50C4B076" w14:textId="77777777"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sidRPr="0081425A">
        <w:rPr>
          <w:rFonts w:ascii="標楷體" w:eastAsia="標楷體" w:hAnsi="標楷體"/>
          <w:sz w:val="32"/>
          <w:szCs w:val="32"/>
        </w:rPr>
        <w:t>承諾僱用切結書正本。</w:t>
      </w:r>
    </w:p>
    <w:p w14:paraId="24B26F1E" w14:textId="77777777" w:rsidR="00522960" w:rsidRPr="0081425A"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sidRPr="0081425A">
        <w:rPr>
          <w:rFonts w:ascii="標楷體" w:eastAsia="標楷體" w:hAnsi="標楷體"/>
          <w:sz w:val="32"/>
          <w:szCs w:val="32"/>
        </w:rPr>
        <w:t>前次訓練結訓學員聘僱情形明細表(第1次</w:t>
      </w:r>
      <w:proofErr w:type="gramStart"/>
      <w:r w:rsidRPr="0081425A">
        <w:rPr>
          <w:rFonts w:ascii="標楷體" w:eastAsia="標楷體" w:hAnsi="標楷體"/>
          <w:sz w:val="32"/>
          <w:szCs w:val="32"/>
        </w:rPr>
        <w:t>申請辦訓者</w:t>
      </w:r>
      <w:proofErr w:type="gramEnd"/>
      <w:r w:rsidRPr="0081425A">
        <w:rPr>
          <w:rFonts w:ascii="標楷體" w:eastAsia="標楷體" w:hAnsi="標楷體"/>
          <w:sz w:val="32"/>
          <w:szCs w:val="32"/>
        </w:rPr>
        <w:t>免附)。</w:t>
      </w:r>
    </w:p>
    <w:p w14:paraId="6C5D99FA" w14:textId="77777777"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Pr>
          <w:rFonts w:ascii="標楷體" w:eastAsia="標楷體" w:hAnsi="標楷體"/>
          <w:sz w:val="32"/>
          <w:szCs w:val="32"/>
        </w:rPr>
        <w:t>訓練計畫書一式7份。</w:t>
      </w:r>
    </w:p>
    <w:p w14:paraId="4EFDE541" w14:textId="6F9BF5E9" w:rsidR="00522960" w:rsidRDefault="00522960" w:rsidP="003559A0">
      <w:pPr>
        <w:numPr>
          <w:ilvl w:val="0"/>
          <w:numId w:val="350"/>
        </w:numPr>
        <w:suppressAutoHyphens/>
        <w:autoSpaceDN w:val="0"/>
        <w:spacing w:line="360" w:lineRule="exact"/>
        <w:ind w:left="1797" w:hanging="1077"/>
        <w:textAlignment w:val="baseline"/>
        <w:rPr>
          <w:rFonts w:ascii="標楷體" w:eastAsia="標楷體" w:hAnsi="標楷體"/>
          <w:sz w:val="32"/>
          <w:szCs w:val="32"/>
        </w:rPr>
      </w:pPr>
      <w:r>
        <w:rPr>
          <w:rFonts w:ascii="標楷體" w:eastAsia="標楷體" w:hAnsi="標楷體"/>
          <w:sz w:val="32"/>
          <w:szCs w:val="32"/>
        </w:rPr>
        <w:t>其他必要文件。</w:t>
      </w:r>
    </w:p>
    <w:p w14:paraId="41F45C5C" w14:textId="77777777" w:rsidR="0081425A" w:rsidRPr="0081425A" w:rsidRDefault="0081425A" w:rsidP="0081425A">
      <w:pPr>
        <w:suppressAutoHyphens/>
        <w:autoSpaceDN w:val="0"/>
        <w:spacing w:line="360" w:lineRule="exact"/>
        <w:ind w:left="1797"/>
        <w:textAlignment w:val="baseline"/>
        <w:rPr>
          <w:rFonts w:ascii="標楷體" w:eastAsia="標楷體" w:hAnsi="標楷體"/>
          <w:sz w:val="32"/>
          <w:szCs w:val="32"/>
        </w:rPr>
      </w:pPr>
    </w:p>
    <w:p w14:paraId="7D50DE1A" w14:textId="77777777" w:rsidR="00522960" w:rsidRDefault="00522960" w:rsidP="0081425A">
      <w:pPr>
        <w:spacing w:line="280" w:lineRule="exact"/>
        <w:rPr>
          <w:rFonts w:ascii="標楷體" w:eastAsia="標楷體" w:hAnsi="標楷體"/>
          <w:szCs w:val="20"/>
        </w:rPr>
      </w:pPr>
      <w:r>
        <w:rPr>
          <w:rFonts w:ascii="標楷體" w:eastAsia="標楷體" w:hAnsi="標楷體"/>
          <w:szCs w:val="20"/>
        </w:rPr>
        <w:t>正本：高雄市政府勞工局訓練就業中心</w:t>
      </w:r>
    </w:p>
    <w:p w14:paraId="22659670" w14:textId="77777777" w:rsidR="00522960" w:rsidRDefault="00522960" w:rsidP="0081425A">
      <w:pPr>
        <w:spacing w:line="280" w:lineRule="exact"/>
        <w:rPr>
          <w:rFonts w:ascii="標楷體" w:eastAsia="標楷體" w:hAnsi="標楷體"/>
          <w:szCs w:val="20"/>
        </w:rPr>
      </w:pPr>
      <w:r>
        <w:rPr>
          <w:rFonts w:ascii="標楷體" w:eastAsia="標楷體" w:hAnsi="標楷體"/>
          <w:szCs w:val="20"/>
        </w:rPr>
        <w:t>副本：</w:t>
      </w:r>
    </w:p>
    <w:p w14:paraId="2E491E6E" w14:textId="77777777" w:rsidR="00522960" w:rsidRDefault="00522960" w:rsidP="0081425A">
      <w:pPr>
        <w:snapToGrid w:val="0"/>
        <w:spacing w:line="280" w:lineRule="exact"/>
        <w:ind w:left="720" w:hanging="720"/>
        <w:sectPr w:rsidR="00522960" w:rsidSect="00522960">
          <w:footerReference w:type="default" r:id="rId60"/>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46213056" w14:textId="68D6AA7C" w:rsidR="00522960" w:rsidRDefault="00522960" w:rsidP="00522960">
      <w:pPr>
        <w:pStyle w:val="2"/>
        <w:spacing w:line="240" w:lineRule="auto"/>
      </w:pPr>
      <w:bookmarkStart w:id="468" w:name="_Toc40876252"/>
      <w:bookmarkStart w:id="469" w:name="_Toc55459974"/>
      <w:bookmarkStart w:id="470" w:name="_Toc126078723"/>
      <w:bookmarkStart w:id="471" w:name="_Toc159260914"/>
      <w:bookmarkStart w:id="472" w:name="_Toc159344563"/>
      <w:bookmarkStart w:id="473" w:name="_Toc230097383"/>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79424" behindDoc="0" locked="0" layoutInCell="1" allowOverlap="1" wp14:anchorId="29E4F427" wp14:editId="4F774F7D">
                <wp:simplePos x="0" y="0"/>
                <wp:positionH relativeFrom="column">
                  <wp:posOffset>4328156</wp:posOffset>
                </wp:positionH>
                <wp:positionV relativeFrom="page">
                  <wp:posOffset>1115696</wp:posOffset>
                </wp:positionV>
                <wp:extent cx="843918" cy="464186"/>
                <wp:effectExtent l="0" t="0" r="0" b="0"/>
                <wp:wrapNone/>
                <wp:docPr id="89972182" name="文字方塊 39"/>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5C9441A8"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29E4F427" id="_x0000_s1162" type="#_x0000_t202" style="position:absolute;margin-left:340.8pt;margin-top:87.85pt;width:66.45pt;height:36.55pt;z-index:2518794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" filled="f" stroked="f">
                <v:textbox>
                  <w:txbxContent>
                    <w:p w14:paraId="5C9441A8"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【範例2】</w:t>
      </w:r>
      <w:r w:rsidR="00F703C6" w:rsidRPr="00403A14">
        <w:rPr>
          <w:rFonts w:ascii="微軟正黑體" w:eastAsia="微軟正黑體" w:hAnsi="微軟正黑體" w:hint="eastAsia"/>
          <w:b w:val="0"/>
          <w:sz w:val="24"/>
          <w:szCs w:val="24"/>
        </w:rPr>
        <w:t>自訓自用班</w:t>
      </w:r>
      <w:r w:rsidRPr="00403A14">
        <w:rPr>
          <w:rFonts w:ascii="微軟正黑體" w:eastAsia="微軟正黑體" w:hAnsi="微軟正黑體"/>
          <w:b w:val="0"/>
          <w:sz w:val="24"/>
          <w:szCs w:val="24"/>
        </w:rPr>
        <w:t>修</w:t>
      </w:r>
      <w:r>
        <w:rPr>
          <w:rFonts w:ascii="微軟正黑體" w:eastAsia="微軟正黑體" w:hAnsi="微軟正黑體"/>
          <w:b w:val="0"/>
          <w:sz w:val="24"/>
          <w:szCs w:val="24"/>
        </w:rPr>
        <w:t>正計畫</w:t>
      </w:r>
      <w:proofErr w:type="gramStart"/>
      <w:r>
        <w:rPr>
          <w:rFonts w:ascii="微軟正黑體" w:eastAsia="微軟正黑體" w:hAnsi="微軟正黑體"/>
          <w:b w:val="0"/>
          <w:sz w:val="24"/>
          <w:szCs w:val="24"/>
        </w:rPr>
        <w:t>送審函文</w:t>
      </w:r>
      <w:bookmarkEnd w:id="468"/>
      <w:bookmarkEnd w:id="469"/>
      <w:bookmarkEnd w:id="470"/>
      <w:bookmarkEnd w:id="471"/>
      <w:bookmarkEnd w:id="472"/>
      <w:bookmarkEnd w:id="473"/>
      <w:proofErr w:type="gramEnd"/>
    </w:p>
    <w:p w14:paraId="02482CEF" w14:textId="77777777" w:rsidR="00522960" w:rsidRDefault="00522960" w:rsidP="00522960">
      <w:pPr>
        <w:snapToGrid w:val="0"/>
        <w:spacing w:line="400" w:lineRule="exact"/>
        <w:ind w:left="720" w:hanging="720"/>
        <w:rPr>
          <w:rFonts w:ascii="Arial" w:eastAsia="標楷體" w:hAnsi="Arial"/>
          <w:kern w:val="0"/>
          <w:szCs w:val="24"/>
        </w:rPr>
      </w:pPr>
    </w:p>
    <w:p w14:paraId="25F09090"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18E69F96"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78400" behindDoc="0" locked="0" layoutInCell="1" allowOverlap="1" wp14:anchorId="2F3147A7" wp14:editId="109691F6">
                <wp:simplePos x="0" y="0"/>
                <wp:positionH relativeFrom="column">
                  <wp:posOffset>3457575</wp:posOffset>
                </wp:positionH>
                <wp:positionV relativeFrom="paragraph">
                  <wp:posOffset>212726</wp:posOffset>
                </wp:positionV>
                <wp:extent cx="2181228" cy="880110"/>
                <wp:effectExtent l="0" t="0" r="9522" b="0"/>
                <wp:wrapNone/>
                <wp:docPr id="1043304946" name="文字方塊 40"/>
                <wp:cNvGraphicFramePr/>
                <a:graphic xmlns:a="http://schemas.openxmlformats.org/drawingml/2006/main">
                  <a:graphicData uri="http://schemas.microsoft.com/office/word/2010/wordprocessingShape">
                    <wps:wsp>
                      <wps:cNvSpPr txBox="1"/>
                      <wps:spPr>
                        <a:xfrm>
                          <a:off x="0" y="0"/>
                          <a:ext cx="2181228" cy="880110"/>
                        </a:xfrm>
                        <a:prstGeom prst="rect">
                          <a:avLst/>
                        </a:prstGeom>
                        <a:solidFill>
                          <a:srgbClr val="FFFFFF"/>
                        </a:solidFill>
                        <a:ln>
                          <a:noFill/>
                          <a:prstDash/>
                        </a:ln>
                      </wps:spPr>
                      <wps:txbx>
                        <w:txbxContent>
                          <w:p w14:paraId="452BBB4C"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9BD324B"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2A3F3F5D"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576E9DA3"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49A261A9"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2F3147A7" id="_x0000_s1163" type="#_x0000_t202" style="position:absolute;margin-left:272.25pt;margin-top:16.75pt;width:171.75pt;height:69.3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" stroked="f">
                <v:textbox>
                  <w:txbxContent>
                    <w:p w14:paraId="452BBB4C"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9BD324B"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2A3F3F5D"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576E9DA3"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49A261A9"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6284FB9B" w14:textId="77777777" w:rsidR="00522960" w:rsidRDefault="00522960" w:rsidP="00522960">
      <w:pPr>
        <w:spacing w:line="400" w:lineRule="exact"/>
        <w:rPr>
          <w:rFonts w:ascii="Times New Roman" w:eastAsia="標楷體" w:hAnsi="Times New Roman"/>
          <w:b/>
          <w:sz w:val="36"/>
          <w:szCs w:val="36"/>
        </w:rPr>
      </w:pPr>
    </w:p>
    <w:p w14:paraId="22B55967" w14:textId="77777777" w:rsidR="00522960" w:rsidRDefault="00522960" w:rsidP="00522960">
      <w:pPr>
        <w:spacing w:line="400" w:lineRule="exact"/>
        <w:rPr>
          <w:rFonts w:ascii="Times New Roman" w:eastAsia="標楷體" w:hAnsi="Times New Roman"/>
          <w:b/>
          <w:sz w:val="36"/>
          <w:szCs w:val="36"/>
        </w:rPr>
      </w:pPr>
    </w:p>
    <w:p w14:paraId="22339412" w14:textId="77777777" w:rsidR="00522960" w:rsidRDefault="00522960" w:rsidP="00522960">
      <w:pPr>
        <w:spacing w:line="400" w:lineRule="exact"/>
        <w:rPr>
          <w:rFonts w:ascii="Times New Roman" w:eastAsia="標楷體" w:hAnsi="Times New Roman"/>
          <w:b/>
          <w:sz w:val="36"/>
          <w:szCs w:val="36"/>
        </w:rPr>
      </w:pPr>
    </w:p>
    <w:p w14:paraId="2FC42D3D" w14:textId="77777777" w:rsidR="00522960" w:rsidRDefault="00522960" w:rsidP="00522960">
      <w:pPr>
        <w:spacing w:line="400" w:lineRule="exact"/>
        <w:rPr>
          <w:rFonts w:ascii="Times New Roman" w:eastAsia="標楷體" w:hAnsi="Times New Roman"/>
          <w:b/>
          <w:sz w:val="36"/>
          <w:szCs w:val="36"/>
        </w:rPr>
      </w:pPr>
    </w:p>
    <w:p w14:paraId="14084791"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1CAE4751"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64F2A665"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4BE664D4"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60B707AF"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68AEA947"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附件：如主旨</w:t>
      </w:r>
    </w:p>
    <w:p w14:paraId="0FA0E76E" w14:textId="77777777" w:rsidR="00522960" w:rsidRDefault="00522960" w:rsidP="00522960">
      <w:pPr>
        <w:snapToGrid w:val="0"/>
        <w:spacing w:line="400" w:lineRule="exact"/>
        <w:rPr>
          <w:rFonts w:ascii="標楷體" w:eastAsia="標楷體" w:hAnsi="標楷體"/>
          <w:szCs w:val="20"/>
        </w:rPr>
      </w:pPr>
    </w:p>
    <w:p w14:paraId="2ADB2A40" w14:textId="77777777" w:rsidR="00522960" w:rsidRDefault="00522960" w:rsidP="00522960">
      <w:pPr>
        <w:tabs>
          <w:tab w:val="left" w:pos="3544"/>
        </w:tabs>
        <w:spacing w:line="400" w:lineRule="exact"/>
        <w:ind w:left="992" w:hanging="992"/>
        <w:jc w:val="both"/>
      </w:pPr>
      <w:r>
        <w:rPr>
          <w:rFonts w:ascii="標楷體" w:eastAsia="標楷體" w:hAnsi="標楷體"/>
          <w:sz w:val="32"/>
          <w:szCs w:val="20"/>
        </w:rPr>
        <w:t>主旨：檢送</w:t>
      </w:r>
      <w:r>
        <w:rPr>
          <w:rFonts w:ascii="標楷體" w:eastAsia="標楷體" w:hAnsi="標楷體"/>
          <w:sz w:val="32"/>
          <w:szCs w:val="32"/>
        </w:rPr>
        <w:t>「</w:t>
      </w:r>
      <w:r>
        <w:rPr>
          <w:rFonts w:ascii="標楷體" w:eastAsia="標楷體" w:hAnsi="標楷體"/>
          <w:sz w:val="32"/>
          <w:szCs w:val="20"/>
        </w:rPr>
        <w:t>○</w:t>
      </w:r>
      <w:r>
        <w:rPr>
          <w:rFonts w:ascii="Times New Roman" w:eastAsia="標楷體" w:hAnsi="Times New Roman"/>
          <w:sz w:val="32"/>
          <w:szCs w:val="32"/>
        </w:rPr>
        <w:t>年度補助辦理照顧服務員用人單位自訓自用訓練計畫</w:t>
      </w:r>
      <w:r>
        <w:rPr>
          <w:rFonts w:ascii="標楷體" w:eastAsia="標楷體" w:hAnsi="標楷體"/>
          <w:sz w:val="32"/>
          <w:szCs w:val="32"/>
        </w:rPr>
        <w:t>」</w:t>
      </w:r>
      <w:r>
        <w:rPr>
          <w:rFonts w:ascii="標楷體" w:eastAsia="標楷體" w:hAnsi="標楷體"/>
          <w:sz w:val="32"/>
          <w:szCs w:val="20"/>
        </w:rPr>
        <w:t>○○○○班修正後計畫書一式4份及勞動部勞動力發展署「訓練機構基本資料卡」暨「訓練計畫申請表」各1份，請查照。</w:t>
      </w:r>
    </w:p>
    <w:p w14:paraId="34F09113" w14:textId="77777777" w:rsidR="00522960" w:rsidRDefault="00522960" w:rsidP="00522960">
      <w:pPr>
        <w:snapToGrid w:val="0"/>
        <w:spacing w:line="400" w:lineRule="exact"/>
      </w:pPr>
      <w:r>
        <w:rPr>
          <w:rFonts w:ascii="標楷體" w:eastAsia="標楷體" w:hAnsi="標楷體"/>
          <w:sz w:val="32"/>
          <w:szCs w:val="20"/>
        </w:rPr>
        <w:t>說明：</w:t>
      </w:r>
      <w:r>
        <w:rPr>
          <w:rFonts w:ascii="標楷體" w:eastAsia="標楷體" w:hAnsi="標楷體"/>
          <w:sz w:val="32"/>
          <w:szCs w:val="32"/>
        </w:rPr>
        <w:t>復貴中心</w:t>
      </w:r>
      <w:r>
        <w:rPr>
          <w:rFonts w:ascii="標楷體" w:eastAsia="標楷體" w:hAnsi="標楷體"/>
          <w:sz w:val="32"/>
          <w:szCs w:val="20"/>
        </w:rPr>
        <w:t>○</w:t>
      </w:r>
      <w:r>
        <w:rPr>
          <w:rFonts w:ascii="標楷體" w:eastAsia="標楷體" w:hAnsi="標楷體"/>
          <w:sz w:val="32"/>
          <w:szCs w:val="32"/>
        </w:rPr>
        <w:t>年</w:t>
      </w:r>
      <w:r>
        <w:rPr>
          <w:rFonts w:ascii="標楷體" w:eastAsia="標楷體" w:hAnsi="標楷體"/>
          <w:sz w:val="32"/>
          <w:szCs w:val="20"/>
        </w:rPr>
        <w:t>○</w:t>
      </w:r>
      <w:r>
        <w:rPr>
          <w:rFonts w:ascii="標楷體" w:eastAsia="標楷體" w:hAnsi="標楷體"/>
          <w:sz w:val="32"/>
          <w:szCs w:val="32"/>
        </w:rPr>
        <w:t>月</w:t>
      </w:r>
      <w:r>
        <w:rPr>
          <w:rFonts w:ascii="標楷體" w:eastAsia="標楷體" w:hAnsi="標楷體"/>
          <w:sz w:val="32"/>
          <w:szCs w:val="20"/>
        </w:rPr>
        <w:t>○</w:t>
      </w:r>
      <w:r>
        <w:rPr>
          <w:rFonts w:ascii="標楷體" w:eastAsia="標楷體" w:hAnsi="標楷體"/>
          <w:sz w:val="32"/>
          <w:szCs w:val="32"/>
        </w:rPr>
        <w:t>日高市訓</w:t>
      </w:r>
      <w:proofErr w:type="gramStart"/>
      <w:r>
        <w:rPr>
          <w:rFonts w:ascii="標楷體" w:eastAsia="標楷體" w:hAnsi="標楷體"/>
          <w:sz w:val="32"/>
          <w:szCs w:val="32"/>
        </w:rPr>
        <w:t>就委字第</w:t>
      </w:r>
      <w:r>
        <w:rPr>
          <w:rFonts w:ascii="標楷體" w:eastAsia="標楷體" w:hAnsi="標楷體"/>
          <w:sz w:val="32"/>
          <w:szCs w:val="20"/>
        </w:rPr>
        <w:t>○○</w:t>
      </w:r>
      <w:proofErr w:type="gramEnd"/>
      <w:r>
        <w:rPr>
          <w:rFonts w:ascii="標楷體" w:eastAsia="標楷體" w:hAnsi="標楷體"/>
          <w:sz w:val="32"/>
          <w:szCs w:val="20"/>
        </w:rPr>
        <w:t>○○號函</w:t>
      </w:r>
      <w:r>
        <w:rPr>
          <w:rFonts w:ascii="標楷體" w:eastAsia="標楷體" w:hAnsi="標楷體"/>
          <w:sz w:val="32"/>
          <w:szCs w:val="32"/>
        </w:rPr>
        <w:t>。</w:t>
      </w:r>
    </w:p>
    <w:p w14:paraId="0BFA45BF" w14:textId="77777777" w:rsidR="00522960" w:rsidRDefault="00522960" w:rsidP="00522960">
      <w:pPr>
        <w:spacing w:line="460" w:lineRule="exact"/>
        <w:ind w:left="992" w:hanging="992"/>
        <w:rPr>
          <w:rFonts w:ascii="Times New Roman" w:eastAsia="標楷體" w:hAnsi="Times New Roman"/>
          <w:sz w:val="32"/>
          <w:szCs w:val="32"/>
        </w:rPr>
      </w:pPr>
    </w:p>
    <w:p w14:paraId="1B525A93"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416976FE"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0606D3F4" w14:textId="77777777" w:rsidR="00522960" w:rsidRDefault="00522960" w:rsidP="00522960">
      <w:pPr>
        <w:snapToGrid w:val="0"/>
        <w:spacing w:line="400" w:lineRule="exact"/>
        <w:ind w:left="720" w:hanging="720"/>
        <w:sectPr w:rsidR="00522960" w:rsidSect="00522960">
          <w:footerReference w:type="default" r:id="rId61"/>
          <w:pgSz w:w="11906" w:h="16838"/>
          <w:pgMar w:top="1440" w:right="1558"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4EFDFDC6" w14:textId="0E574C2A" w:rsidR="00522960" w:rsidRDefault="00522960" w:rsidP="00522960">
      <w:pPr>
        <w:pStyle w:val="2"/>
        <w:spacing w:line="240" w:lineRule="auto"/>
      </w:pPr>
      <w:bookmarkStart w:id="474" w:name="_Toc40876253"/>
      <w:bookmarkStart w:id="475" w:name="_Toc55459975"/>
      <w:bookmarkStart w:id="476" w:name="_Toc126078724"/>
      <w:bookmarkStart w:id="477" w:name="_Toc159260915"/>
      <w:bookmarkStart w:id="478" w:name="_Toc159344564"/>
      <w:bookmarkStart w:id="479" w:name="_Toc230097384"/>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77376" behindDoc="0" locked="0" layoutInCell="1" allowOverlap="1" wp14:anchorId="7B6A37FF" wp14:editId="34F3233B">
                <wp:simplePos x="0" y="0"/>
                <wp:positionH relativeFrom="column">
                  <wp:posOffset>4328156</wp:posOffset>
                </wp:positionH>
                <wp:positionV relativeFrom="page">
                  <wp:posOffset>1115696</wp:posOffset>
                </wp:positionV>
                <wp:extent cx="843918" cy="464186"/>
                <wp:effectExtent l="0" t="0" r="0" b="0"/>
                <wp:wrapNone/>
                <wp:docPr id="1570050779" name="文字方塊 34"/>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3674F22C"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7B6A37FF" id="_x0000_s1164" type="#_x0000_t202" style="position:absolute;margin-left:340.8pt;margin-top:87.85pt;width:66.45pt;height:36.55pt;z-index:2518773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" filled="f" stroked="f">
                <v:textbox>
                  <w:txbxContent>
                    <w:p w14:paraId="3674F22C"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w:t>
      </w:r>
      <w:r w:rsidRPr="00403A14">
        <w:rPr>
          <w:rFonts w:ascii="微軟正黑體" w:eastAsia="微軟正黑體" w:hAnsi="微軟正黑體"/>
          <w:b w:val="0"/>
          <w:sz w:val="24"/>
          <w:szCs w:val="24"/>
        </w:rPr>
        <w:t>3】</w:t>
      </w:r>
      <w:r w:rsidR="00F703C6" w:rsidRPr="00403A14">
        <w:rPr>
          <w:rFonts w:ascii="微軟正黑體" w:eastAsia="微軟正黑體" w:hAnsi="微軟正黑體" w:hint="eastAsia"/>
          <w:b w:val="0"/>
          <w:sz w:val="24"/>
          <w:szCs w:val="24"/>
        </w:rPr>
        <w:t>自訓自用班</w:t>
      </w:r>
      <w:r w:rsidRPr="00403A14">
        <w:rPr>
          <w:rFonts w:ascii="微軟正黑體" w:eastAsia="微軟正黑體" w:hAnsi="微軟正黑體"/>
          <w:b w:val="0"/>
          <w:sz w:val="24"/>
          <w:szCs w:val="24"/>
        </w:rPr>
        <w:t>招</w:t>
      </w:r>
      <w:r>
        <w:rPr>
          <w:rFonts w:ascii="微軟正黑體" w:eastAsia="微軟正黑體" w:hAnsi="微軟正黑體"/>
          <w:b w:val="0"/>
          <w:sz w:val="24"/>
          <w:szCs w:val="24"/>
        </w:rPr>
        <w:t>生簡章、學員服務手冊資料</w:t>
      </w:r>
      <w:proofErr w:type="gramStart"/>
      <w:r>
        <w:rPr>
          <w:rFonts w:ascii="微軟正黑體" w:eastAsia="微軟正黑體" w:hAnsi="微軟正黑體"/>
          <w:b w:val="0"/>
          <w:sz w:val="24"/>
          <w:szCs w:val="24"/>
        </w:rPr>
        <w:t>送審函文</w:t>
      </w:r>
      <w:bookmarkEnd w:id="474"/>
      <w:bookmarkEnd w:id="475"/>
      <w:bookmarkEnd w:id="476"/>
      <w:bookmarkEnd w:id="477"/>
      <w:bookmarkEnd w:id="478"/>
      <w:bookmarkEnd w:id="479"/>
      <w:proofErr w:type="gramEnd"/>
    </w:p>
    <w:p w14:paraId="00FD6F5F" w14:textId="77777777" w:rsidR="00522960" w:rsidRDefault="00522960" w:rsidP="00522960">
      <w:pPr>
        <w:snapToGrid w:val="0"/>
        <w:spacing w:line="400" w:lineRule="exact"/>
        <w:ind w:left="720" w:hanging="720"/>
        <w:rPr>
          <w:rFonts w:ascii="Arial" w:eastAsia="標楷體" w:hAnsi="Arial"/>
          <w:kern w:val="0"/>
          <w:szCs w:val="24"/>
        </w:rPr>
      </w:pPr>
    </w:p>
    <w:p w14:paraId="15A64C35"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27C645AE"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75328" behindDoc="0" locked="0" layoutInCell="1" allowOverlap="1" wp14:anchorId="6E9B4FFE" wp14:editId="5758C101">
                <wp:simplePos x="0" y="0"/>
                <wp:positionH relativeFrom="column">
                  <wp:posOffset>3457575</wp:posOffset>
                </wp:positionH>
                <wp:positionV relativeFrom="paragraph">
                  <wp:posOffset>212726</wp:posOffset>
                </wp:positionV>
                <wp:extent cx="2057400" cy="880110"/>
                <wp:effectExtent l="0" t="0" r="0" b="0"/>
                <wp:wrapNone/>
                <wp:docPr id="574541196" name="文字方塊 311"/>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7A72FFD7"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28CDC4FB"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790A9DFB"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275BAD5B"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0316499D"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6E9B4FFE" id="_x0000_s1165" type="#_x0000_t202" style="position:absolute;margin-left:272.25pt;margin-top:16.75pt;width:162pt;height:69.3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" stroked="f">
                <v:textbox>
                  <w:txbxContent>
                    <w:p w14:paraId="7A72FFD7"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28CDC4FB"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790A9DFB"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275BAD5B"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0316499D"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7C6BDA91" w14:textId="77777777" w:rsidR="00522960" w:rsidRDefault="00522960" w:rsidP="00522960">
      <w:pPr>
        <w:spacing w:line="400" w:lineRule="exact"/>
        <w:rPr>
          <w:rFonts w:ascii="Times New Roman" w:eastAsia="標楷體" w:hAnsi="Times New Roman"/>
          <w:b/>
          <w:sz w:val="36"/>
          <w:szCs w:val="36"/>
        </w:rPr>
      </w:pPr>
    </w:p>
    <w:p w14:paraId="50ACF7A1" w14:textId="77777777" w:rsidR="00522960" w:rsidRDefault="00522960" w:rsidP="00522960">
      <w:pPr>
        <w:spacing w:line="400" w:lineRule="exact"/>
        <w:rPr>
          <w:rFonts w:ascii="Times New Roman" w:eastAsia="標楷體" w:hAnsi="Times New Roman"/>
          <w:b/>
          <w:sz w:val="36"/>
          <w:szCs w:val="36"/>
        </w:rPr>
      </w:pPr>
    </w:p>
    <w:p w14:paraId="16A4C2F8" w14:textId="77777777" w:rsidR="00522960" w:rsidRDefault="00522960" w:rsidP="00522960">
      <w:pPr>
        <w:spacing w:line="400" w:lineRule="exact"/>
        <w:rPr>
          <w:rFonts w:ascii="Times New Roman" w:eastAsia="標楷體" w:hAnsi="Times New Roman"/>
          <w:b/>
          <w:sz w:val="36"/>
          <w:szCs w:val="36"/>
        </w:rPr>
      </w:pPr>
    </w:p>
    <w:p w14:paraId="49D851A6" w14:textId="77777777" w:rsidR="00522960" w:rsidRDefault="00522960" w:rsidP="00522960">
      <w:pPr>
        <w:spacing w:line="400" w:lineRule="exact"/>
        <w:rPr>
          <w:rFonts w:ascii="Times New Roman" w:eastAsia="標楷體" w:hAnsi="Times New Roman"/>
          <w:b/>
          <w:sz w:val="36"/>
          <w:szCs w:val="36"/>
        </w:rPr>
      </w:pPr>
    </w:p>
    <w:p w14:paraId="0AC137EE" w14:textId="77777777" w:rsidR="00522960" w:rsidRPr="0069690D" w:rsidRDefault="00522960" w:rsidP="00522960">
      <w:pPr>
        <w:snapToGrid w:val="0"/>
        <w:spacing w:line="400" w:lineRule="exact"/>
        <w:ind w:left="1386" w:right="137" w:hanging="1386"/>
        <w:rPr>
          <w:rFonts w:ascii="標楷體" w:eastAsia="標楷體" w:hAnsi="標楷體"/>
          <w:sz w:val="36"/>
          <w:szCs w:val="36"/>
        </w:rPr>
      </w:pPr>
      <w:r>
        <w:rPr>
          <w:rFonts w:ascii="標楷體" w:eastAsia="標楷體" w:hAnsi="標楷體"/>
          <w:sz w:val="36"/>
          <w:szCs w:val="36"/>
        </w:rPr>
        <w:t>受文者：</w:t>
      </w:r>
      <w:r w:rsidRPr="0069690D">
        <w:rPr>
          <w:rFonts w:ascii="標楷體" w:eastAsia="標楷體" w:hAnsi="標楷體"/>
          <w:sz w:val="36"/>
          <w:szCs w:val="36"/>
        </w:rPr>
        <w:t>高雄市政府勞工局訓練就業中心</w:t>
      </w:r>
    </w:p>
    <w:p w14:paraId="318B6B25" w14:textId="77777777" w:rsidR="00522960" w:rsidRPr="0069690D" w:rsidRDefault="00522960" w:rsidP="0069690D">
      <w:pPr>
        <w:snapToGrid w:val="0"/>
        <w:spacing w:line="400" w:lineRule="exact"/>
        <w:rPr>
          <w:rFonts w:ascii="標楷體" w:eastAsia="標楷體" w:hAnsi="標楷體"/>
          <w:szCs w:val="20"/>
        </w:rPr>
      </w:pPr>
      <w:r w:rsidRPr="0069690D">
        <w:rPr>
          <w:rFonts w:ascii="標楷體" w:eastAsia="標楷體" w:hAnsi="標楷體"/>
          <w:szCs w:val="20"/>
        </w:rPr>
        <w:t>發文日期：中華民國○○年○○月○○日</w:t>
      </w:r>
    </w:p>
    <w:p w14:paraId="4C9A416F" w14:textId="77777777" w:rsidR="00522960" w:rsidRPr="0069690D" w:rsidRDefault="00522960" w:rsidP="0069690D">
      <w:pPr>
        <w:snapToGrid w:val="0"/>
        <w:spacing w:line="400" w:lineRule="exact"/>
        <w:rPr>
          <w:rFonts w:ascii="標楷體" w:eastAsia="標楷體" w:hAnsi="標楷體"/>
          <w:szCs w:val="20"/>
        </w:rPr>
      </w:pPr>
      <w:r w:rsidRPr="0069690D">
        <w:rPr>
          <w:rFonts w:ascii="標楷體" w:eastAsia="標楷體" w:hAnsi="標楷體"/>
          <w:szCs w:val="20"/>
        </w:rPr>
        <w:t>發文字號：○○字第○○○○○○○○○○號</w:t>
      </w:r>
    </w:p>
    <w:p w14:paraId="54CD14BE" w14:textId="77777777" w:rsidR="00522960" w:rsidRPr="0069690D" w:rsidRDefault="00522960" w:rsidP="0069690D">
      <w:pPr>
        <w:snapToGrid w:val="0"/>
        <w:spacing w:line="400" w:lineRule="exact"/>
        <w:rPr>
          <w:rFonts w:ascii="標楷體" w:eastAsia="標楷體" w:hAnsi="標楷體"/>
          <w:szCs w:val="20"/>
        </w:rPr>
      </w:pPr>
      <w:proofErr w:type="gramStart"/>
      <w:r w:rsidRPr="0069690D">
        <w:rPr>
          <w:rFonts w:ascii="標楷體" w:eastAsia="標楷體" w:hAnsi="標楷體"/>
          <w:szCs w:val="20"/>
        </w:rPr>
        <w:t>速別</w:t>
      </w:r>
      <w:proofErr w:type="gramEnd"/>
      <w:r w:rsidRPr="0069690D">
        <w:rPr>
          <w:rFonts w:ascii="標楷體" w:eastAsia="標楷體" w:hAnsi="標楷體"/>
          <w:szCs w:val="20"/>
        </w:rPr>
        <w:t>：</w:t>
      </w:r>
    </w:p>
    <w:p w14:paraId="5AA1998F" w14:textId="77777777" w:rsidR="00522960" w:rsidRPr="0069690D" w:rsidRDefault="00522960" w:rsidP="0069690D">
      <w:pPr>
        <w:snapToGrid w:val="0"/>
        <w:spacing w:line="400" w:lineRule="exact"/>
        <w:rPr>
          <w:rFonts w:ascii="標楷體" w:eastAsia="標楷體" w:hAnsi="標楷體"/>
          <w:szCs w:val="20"/>
        </w:rPr>
      </w:pPr>
      <w:r w:rsidRPr="0069690D">
        <w:rPr>
          <w:rFonts w:ascii="標楷體" w:eastAsia="標楷體" w:hAnsi="標楷體"/>
          <w:szCs w:val="20"/>
        </w:rPr>
        <w:t>密等及解密條件或保密期限：</w:t>
      </w:r>
    </w:p>
    <w:p w14:paraId="048CE94E" w14:textId="77777777" w:rsidR="00522960" w:rsidRPr="0069690D" w:rsidRDefault="00522960" w:rsidP="0069690D">
      <w:pPr>
        <w:snapToGrid w:val="0"/>
        <w:spacing w:line="400" w:lineRule="exact"/>
        <w:rPr>
          <w:rFonts w:ascii="標楷體" w:eastAsia="標楷體" w:hAnsi="標楷體"/>
          <w:szCs w:val="20"/>
        </w:rPr>
      </w:pPr>
      <w:r w:rsidRPr="0069690D">
        <w:rPr>
          <w:rFonts w:ascii="標楷體" w:eastAsia="標楷體" w:hAnsi="標楷體"/>
          <w:szCs w:val="20"/>
        </w:rPr>
        <w:t>附件：如主旨</w:t>
      </w:r>
    </w:p>
    <w:p w14:paraId="2CDF0D75" w14:textId="77777777" w:rsidR="00522960" w:rsidRDefault="00522960" w:rsidP="00522960">
      <w:pPr>
        <w:snapToGrid w:val="0"/>
        <w:spacing w:line="400" w:lineRule="exact"/>
        <w:rPr>
          <w:rFonts w:ascii="標楷體" w:eastAsia="標楷體" w:hAnsi="標楷體"/>
          <w:szCs w:val="20"/>
        </w:rPr>
      </w:pPr>
    </w:p>
    <w:p w14:paraId="04141D38" w14:textId="77777777" w:rsidR="00522960" w:rsidRPr="0069690D" w:rsidRDefault="00522960" w:rsidP="0069690D">
      <w:pPr>
        <w:tabs>
          <w:tab w:val="left" w:pos="3544"/>
        </w:tabs>
        <w:spacing w:line="400" w:lineRule="exact"/>
        <w:ind w:left="992" w:hanging="992"/>
        <w:jc w:val="both"/>
        <w:rPr>
          <w:rFonts w:ascii="標楷體" w:eastAsia="標楷體" w:hAnsi="標楷體"/>
          <w:sz w:val="32"/>
          <w:szCs w:val="20"/>
        </w:rPr>
      </w:pPr>
      <w:r>
        <w:rPr>
          <w:rFonts w:ascii="標楷體" w:eastAsia="標楷體" w:hAnsi="標楷體"/>
          <w:sz w:val="32"/>
          <w:szCs w:val="20"/>
        </w:rPr>
        <w:t>主旨：檢送「○年度補助辦理照顧服務員</w:t>
      </w:r>
      <w:r w:rsidRPr="0069690D">
        <w:rPr>
          <w:rFonts w:ascii="標楷體" w:eastAsia="標楷體" w:hAnsi="標楷體"/>
          <w:sz w:val="32"/>
          <w:szCs w:val="20"/>
        </w:rPr>
        <w:t>用人單位自訓自用</w:t>
      </w:r>
      <w:r>
        <w:rPr>
          <w:rFonts w:ascii="標楷體" w:eastAsia="標楷體" w:hAnsi="標楷體"/>
          <w:sz w:val="32"/>
          <w:szCs w:val="20"/>
        </w:rPr>
        <w:t>訓練計畫</w:t>
      </w:r>
      <w:r w:rsidRPr="0069690D">
        <w:rPr>
          <w:rFonts w:ascii="標楷體" w:eastAsia="標楷體" w:hAnsi="標楷體"/>
          <w:sz w:val="32"/>
          <w:szCs w:val="20"/>
        </w:rPr>
        <w:t>」○○○○</w:t>
      </w:r>
      <w:r>
        <w:rPr>
          <w:rFonts w:ascii="標楷體" w:eastAsia="標楷體" w:hAnsi="標楷體"/>
          <w:sz w:val="32"/>
          <w:szCs w:val="20"/>
        </w:rPr>
        <w:t>班招生</w:t>
      </w:r>
      <w:r w:rsidRPr="0069690D">
        <w:rPr>
          <w:rFonts w:ascii="標楷體" w:eastAsia="標楷體" w:hAnsi="標楷體"/>
          <w:sz w:val="32"/>
          <w:szCs w:val="20"/>
        </w:rPr>
        <w:t>簡章</w:t>
      </w:r>
      <w:r>
        <w:rPr>
          <w:rFonts w:ascii="標楷體" w:eastAsia="標楷體" w:hAnsi="標楷體"/>
          <w:sz w:val="32"/>
          <w:szCs w:val="20"/>
        </w:rPr>
        <w:t>及學員手冊各1份，請查照。</w:t>
      </w:r>
    </w:p>
    <w:p w14:paraId="12B1AD69" w14:textId="77777777" w:rsidR="00522960" w:rsidRDefault="00522960" w:rsidP="00522960">
      <w:pPr>
        <w:spacing w:line="460" w:lineRule="exact"/>
        <w:ind w:left="992" w:hanging="992"/>
      </w:pPr>
      <w:r>
        <w:rPr>
          <w:rFonts w:ascii="標楷體" w:eastAsia="標楷體" w:hAnsi="標楷體"/>
          <w:sz w:val="32"/>
          <w:szCs w:val="20"/>
        </w:rPr>
        <w:t>說明：</w:t>
      </w:r>
      <w:r>
        <w:rPr>
          <w:rFonts w:ascii="Times New Roman" w:eastAsia="標楷體" w:hAnsi="Times New Roman"/>
          <w:sz w:val="32"/>
          <w:szCs w:val="32"/>
        </w:rPr>
        <w:t>依據勞動部勞動力發展署修正發布「補助地方政府辦理照顧服務員用人單位自訓自用訓練計畫」規定辦理。</w:t>
      </w:r>
    </w:p>
    <w:p w14:paraId="4556543C" w14:textId="77777777" w:rsidR="00522960" w:rsidRDefault="00522960" w:rsidP="00522960">
      <w:pPr>
        <w:snapToGrid w:val="0"/>
        <w:spacing w:line="400" w:lineRule="exact"/>
        <w:ind w:left="848" w:hanging="848"/>
        <w:rPr>
          <w:rFonts w:ascii="標楷體" w:eastAsia="標楷體" w:hAnsi="標楷體"/>
          <w:sz w:val="32"/>
          <w:szCs w:val="32"/>
        </w:rPr>
      </w:pPr>
    </w:p>
    <w:p w14:paraId="1BEA5964"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087411C5"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67DA6E22" w14:textId="77777777" w:rsidR="00522960" w:rsidRDefault="00522960" w:rsidP="00522960">
      <w:pPr>
        <w:snapToGrid w:val="0"/>
        <w:spacing w:line="400" w:lineRule="exact"/>
        <w:ind w:left="720" w:hanging="720"/>
        <w:sectPr w:rsidR="00522960" w:rsidSect="00522960">
          <w:footerReference w:type="default" r:id="rId62"/>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41BFF7B3" w14:textId="46119710" w:rsidR="00522960" w:rsidRDefault="00522960" w:rsidP="00522960">
      <w:pPr>
        <w:pStyle w:val="2"/>
        <w:spacing w:line="240" w:lineRule="auto"/>
      </w:pPr>
      <w:bookmarkStart w:id="480" w:name="_Toc40876254"/>
      <w:bookmarkStart w:id="481" w:name="_Toc55459976"/>
      <w:bookmarkStart w:id="482" w:name="_Toc126078725"/>
      <w:bookmarkStart w:id="483" w:name="_Toc159260916"/>
      <w:bookmarkStart w:id="484" w:name="_Toc159344565"/>
      <w:bookmarkStart w:id="485" w:name="_Toc230097385"/>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900928" behindDoc="0" locked="0" layoutInCell="1" allowOverlap="1" wp14:anchorId="02F1156A" wp14:editId="75CF3302">
                <wp:simplePos x="0" y="0"/>
                <wp:positionH relativeFrom="column">
                  <wp:posOffset>4328156</wp:posOffset>
                </wp:positionH>
                <wp:positionV relativeFrom="page">
                  <wp:posOffset>1115696</wp:posOffset>
                </wp:positionV>
                <wp:extent cx="843918" cy="464186"/>
                <wp:effectExtent l="0" t="0" r="0" b="0"/>
                <wp:wrapNone/>
                <wp:docPr id="883865690" name="文字方塊 21"/>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2F46F665"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02F1156A" id="_x0000_s1166" type="#_x0000_t202" style="position:absolute;margin-left:340.8pt;margin-top:87.85pt;width:66.45pt;height:36.55pt;z-index:2519009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" filled="f" stroked="f">
                <v:textbox>
                  <w:txbxContent>
                    <w:p w14:paraId="2F46F665"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【範例4】</w:t>
      </w:r>
      <w:r w:rsidR="00F703C6"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試題、考場規則及口試委員資料</w:t>
      </w:r>
      <w:proofErr w:type="gramStart"/>
      <w:r>
        <w:rPr>
          <w:rFonts w:ascii="微軟正黑體" w:eastAsia="微軟正黑體" w:hAnsi="微軟正黑體"/>
          <w:b w:val="0"/>
          <w:sz w:val="24"/>
          <w:szCs w:val="24"/>
        </w:rPr>
        <w:t>送審函文</w:t>
      </w:r>
      <w:bookmarkEnd w:id="480"/>
      <w:bookmarkEnd w:id="481"/>
      <w:bookmarkEnd w:id="482"/>
      <w:bookmarkEnd w:id="483"/>
      <w:bookmarkEnd w:id="484"/>
      <w:bookmarkEnd w:id="485"/>
      <w:proofErr w:type="gramEnd"/>
    </w:p>
    <w:p w14:paraId="7C8E76B3" w14:textId="77777777" w:rsidR="00522960" w:rsidRDefault="00522960" w:rsidP="00522960">
      <w:pPr>
        <w:snapToGrid w:val="0"/>
        <w:spacing w:line="400" w:lineRule="exact"/>
        <w:ind w:left="720" w:hanging="720"/>
        <w:rPr>
          <w:rFonts w:ascii="Arial" w:eastAsia="標楷體" w:hAnsi="Arial"/>
          <w:kern w:val="0"/>
          <w:szCs w:val="24"/>
        </w:rPr>
      </w:pPr>
    </w:p>
    <w:p w14:paraId="006CA7B8"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636AE687"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99904" behindDoc="0" locked="0" layoutInCell="1" allowOverlap="1" wp14:anchorId="28E4DA14" wp14:editId="6E8EEF87">
                <wp:simplePos x="0" y="0"/>
                <wp:positionH relativeFrom="column">
                  <wp:posOffset>3457575</wp:posOffset>
                </wp:positionH>
                <wp:positionV relativeFrom="paragraph">
                  <wp:posOffset>212726</wp:posOffset>
                </wp:positionV>
                <wp:extent cx="2057400" cy="880110"/>
                <wp:effectExtent l="0" t="0" r="0" b="0"/>
                <wp:wrapNone/>
                <wp:docPr id="450854271" name="文字方塊 22"/>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26481D48"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798117F"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5FE413C5"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4BD75637"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1F135A2B"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28E4DA14" id="_x0000_s1167" type="#_x0000_t202" style="position:absolute;margin-left:272.25pt;margin-top:16.75pt;width:162pt;height:69.3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" stroked="f">
                <v:textbox>
                  <w:txbxContent>
                    <w:p w14:paraId="26481D48"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798117F"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5FE413C5"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4BD75637"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1F135A2B"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171ABB16" w14:textId="77777777" w:rsidR="00522960" w:rsidRDefault="00522960" w:rsidP="00522960">
      <w:pPr>
        <w:spacing w:line="400" w:lineRule="exact"/>
        <w:rPr>
          <w:rFonts w:ascii="Times New Roman" w:eastAsia="標楷體" w:hAnsi="Times New Roman"/>
          <w:b/>
          <w:sz w:val="36"/>
          <w:szCs w:val="36"/>
        </w:rPr>
      </w:pPr>
    </w:p>
    <w:p w14:paraId="77880B76" w14:textId="77777777" w:rsidR="00522960" w:rsidRDefault="00522960" w:rsidP="00522960">
      <w:pPr>
        <w:spacing w:line="400" w:lineRule="exact"/>
        <w:rPr>
          <w:rFonts w:ascii="Times New Roman" w:eastAsia="標楷體" w:hAnsi="Times New Roman"/>
          <w:b/>
          <w:sz w:val="36"/>
          <w:szCs w:val="36"/>
        </w:rPr>
      </w:pPr>
    </w:p>
    <w:p w14:paraId="392CB138" w14:textId="77777777" w:rsidR="00522960" w:rsidRDefault="00522960" w:rsidP="00522960">
      <w:pPr>
        <w:spacing w:line="400" w:lineRule="exact"/>
        <w:rPr>
          <w:rFonts w:ascii="Times New Roman" w:eastAsia="標楷體" w:hAnsi="Times New Roman"/>
          <w:b/>
          <w:sz w:val="36"/>
          <w:szCs w:val="36"/>
        </w:rPr>
      </w:pPr>
    </w:p>
    <w:p w14:paraId="029774DC" w14:textId="77777777" w:rsidR="00522960" w:rsidRDefault="00522960" w:rsidP="00522960">
      <w:pPr>
        <w:spacing w:line="400" w:lineRule="exact"/>
        <w:rPr>
          <w:rFonts w:ascii="Times New Roman" w:eastAsia="標楷體" w:hAnsi="Times New Roman"/>
          <w:b/>
          <w:sz w:val="36"/>
          <w:szCs w:val="36"/>
        </w:rPr>
      </w:pPr>
    </w:p>
    <w:p w14:paraId="076AC24A"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25AC445D"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5CC76616"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68A4416E"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006EFC9F"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3CDE0334"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附件：如主旨</w:t>
      </w:r>
    </w:p>
    <w:p w14:paraId="2C2DB883" w14:textId="77777777" w:rsidR="00522960" w:rsidRDefault="00522960" w:rsidP="00522960">
      <w:pPr>
        <w:snapToGrid w:val="0"/>
        <w:spacing w:line="400" w:lineRule="exact"/>
        <w:rPr>
          <w:rFonts w:ascii="標楷體" w:eastAsia="標楷體" w:hAnsi="標楷體"/>
          <w:szCs w:val="20"/>
        </w:rPr>
      </w:pPr>
    </w:p>
    <w:p w14:paraId="710C37A1" w14:textId="77777777" w:rsidR="00522960" w:rsidRDefault="00522960" w:rsidP="00522960">
      <w:pPr>
        <w:snapToGrid w:val="0"/>
        <w:spacing w:line="400" w:lineRule="exact"/>
        <w:ind w:left="992" w:hanging="992"/>
        <w:jc w:val="both"/>
      </w:pPr>
      <w:r>
        <w:rPr>
          <w:rFonts w:ascii="標楷體" w:eastAsia="標楷體" w:hAnsi="標楷體"/>
          <w:sz w:val="32"/>
          <w:szCs w:val="20"/>
        </w:rPr>
        <w:t>主旨：檢送「○年度補助辦理照顧服務員</w:t>
      </w:r>
      <w:r>
        <w:rPr>
          <w:rFonts w:ascii="Times New Roman" w:eastAsia="標楷體" w:hAnsi="Times New Roman"/>
          <w:sz w:val="32"/>
          <w:szCs w:val="32"/>
        </w:rPr>
        <w:t>用人單位自訓自用</w:t>
      </w:r>
      <w:r>
        <w:rPr>
          <w:rFonts w:ascii="標楷體" w:eastAsia="標楷體" w:hAnsi="標楷體"/>
          <w:sz w:val="32"/>
          <w:szCs w:val="20"/>
        </w:rPr>
        <w:t>訓練計畫</w:t>
      </w:r>
      <w:r>
        <w:rPr>
          <w:rFonts w:ascii="標楷體" w:eastAsia="標楷體" w:hAnsi="標楷體"/>
          <w:sz w:val="32"/>
          <w:szCs w:val="32"/>
        </w:rPr>
        <w:t>」○○○○</w:t>
      </w:r>
      <w:r>
        <w:rPr>
          <w:rFonts w:ascii="標楷體" w:eastAsia="標楷體" w:hAnsi="標楷體"/>
          <w:sz w:val="32"/>
          <w:szCs w:val="20"/>
        </w:rPr>
        <w:t>班招生甄試(筆試、口試)資料、考場規則及口試委員名單各1份，請查照。</w:t>
      </w:r>
    </w:p>
    <w:p w14:paraId="7CBF049C" w14:textId="77777777" w:rsidR="00522960" w:rsidRDefault="00522960" w:rsidP="00522960">
      <w:pPr>
        <w:spacing w:line="460" w:lineRule="exact"/>
        <w:ind w:left="992" w:hanging="992"/>
      </w:pPr>
      <w:r>
        <w:rPr>
          <w:rFonts w:ascii="標楷體" w:eastAsia="標楷體" w:hAnsi="標楷體"/>
          <w:sz w:val="32"/>
          <w:szCs w:val="20"/>
        </w:rPr>
        <w:t>說明：</w:t>
      </w:r>
      <w:r>
        <w:rPr>
          <w:rFonts w:ascii="Times New Roman" w:eastAsia="標楷體" w:hAnsi="Times New Roman"/>
          <w:sz w:val="32"/>
          <w:szCs w:val="32"/>
        </w:rPr>
        <w:t>依據勞動部勞動力發展署修正發布「補助地方政府辦理照顧服務員用人單位自訓自用訓練計畫」規定辦理。</w:t>
      </w:r>
    </w:p>
    <w:p w14:paraId="4720CEE1" w14:textId="77777777" w:rsidR="00522960" w:rsidRDefault="00522960" w:rsidP="00522960">
      <w:pPr>
        <w:snapToGrid w:val="0"/>
        <w:spacing w:line="400" w:lineRule="exact"/>
        <w:ind w:left="848" w:hanging="848"/>
        <w:rPr>
          <w:rFonts w:ascii="標楷體" w:eastAsia="標楷體" w:hAnsi="標楷體"/>
          <w:sz w:val="32"/>
          <w:szCs w:val="32"/>
        </w:rPr>
      </w:pPr>
    </w:p>
    <w:p w14:paraId="50AD7178"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28E6D95E"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3B2DBDA5" w14:textId="77777777" w:rsidR="00522960" w:rsidRDefault="00522960" w:rsidP="00522960">
      <w:pPr>
        <w:snapToGrid w:val="0"/>
        <w:spacing w:line="400" w:lineRule="exact"/>
        <w:ind w:left="720" w:hanging="720"/>
        <w:sectPr w:rsidR="00522960" w:rsidSect="00522960">
          <w:footerReference w:type="default" r:id="rId63"/>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64D13C41" w14:textId="2BDD164F" w:rsidR="00522960" w:rsidRDefault="00522960" w:rsidP="00522960">
      <w:pPr>
        <w:pStyle w:val="2"/>
        <w:spacing w:line="240" w:lineRule="auto"/>
      </w:pPr>
      <w:bookmarkStart w:id="486" w:name="_Toc40876255"/>
      <w:bookmarkStart w:id="487" w:name="_Toc55459977"/>
      <w:bookmarkStart w:id="488" w:name="_Toc126078726"/>
      <w:bookmarkStart w:id="489" w:name="_Toc159260917"/>
      <w:bookmarkStart w:id="490" w:name="_Toc159344566"/>
      <w:bookmarkStart w:id="491" w:name="_Toc230097386"/>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81472" behindDoc="0" locked="0" layoutInCell="1" allowOverlap="1" wp14:anchorId="7C880C12" wp14:editId="0A43FC76">
                <wp:simplePos x="0" y="0"/>
                <wp:positionH relativeFrom="column">
                  <wp:posOffset>4328156</wp:posOffset>
                </wp:positionH>
                <wp:positionV relativeFrom="page">
                  <wp:posOffset>1115696</wp:posOffset>
                </wp:positionV>
                <wp:extent cx="843918" cy="464186"/>
                <wp:effectExtent l="0" t="0" r="0" b="0"/>
                <wp:wrapNone/>
                <wp:docPr id="1315695286" name="文字方塊 41"/>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2000F66B"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7C880C12" id="_x0000_s1168" type="#_x0000_t202" style="position:absolute;margin-left:340.8pt;margin-top:87.85pt;width:66.45pt;height:36.55pt;z-index:2518814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" filled="f" stroked="f">
                <v:textbox>
                  <w:txbxContent>
                    <w:p w14:paraId="2000F66B"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【範例5】</w:t>
      </w:r>
      <w:r w:rsidR="00F703C6"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開訓學員名冊、自行負擔費用等資料</w:t>
      </w:r>
      <w:proofErr w:type="gramStart"/>
      <w:r>
        <w:rPr>
          <w:rFonts w:ascii="微軟正黑體" w:eastAsia="微軟正黑體" w:hAnsi="微軟正黑體"/>
          <w:b w:val="0"/>
          <w:sz w:val="24"/>
          <w:szCs w:val="24"/>
        </w:rPr>
        <w:t>送審函文</w:t>
      </w:r>
      <w:bookmarkEnd w:id="486"/>
      <w:bookmarkEnd w:id="487"/>
      <w:bookmarkEnd w:id="488"/>
      <w:bookmarkEnd w:id="489"/>
      <w:bookmarkEnd w:id="490"/>
      <w:bookmarkEnd w:id="491"/>
      <w:proofErr w:type="gramEnd"/>
    </w:p>
    <w:p w14:paraId="4A01773C" w14:textId="77777777" w:rsidR="00522960" w:rsidRDefault="00522960" w:rsidP="00522960">
      <w:pPr>
        <w:jc w:val="center"/>
      </w:pPr>
      <w:r>
        <w:rPr>
          <w:rFonts w:ascii="Times New Roman" w:hAnsi="Times New Roman"/>
          <w:noProof/>
          <w:szCs w:val="20"/>
        </w:rPr>
        <mc:AlternateContent>
          <mc:Choice Requires="wps">
            <w:drawing>
              <wp:anchor distT="0" distB="0" distL="114300" distR="114300" simplePos="0" relativeHeight="251880448" behindDoc="0" locked="0" layoutInCell="1" allowOverlap="1" wp14:anchorId="6D390053" wp14:editId="3ECE589A">
                <wp:simplePos x="0" y="0"/>
                <wp:positionH relativeFrom="column">
                  <wp:posOffset>3457575</wp:posOffset>
                </wp:positionH>
                <wp:positionV relativeFrom="paragraph">
                  <wp:posOffset>454027</wp:posOffset>
                </wp:positionV>
                <wp:extent cx="2057400" cy="880110"/>
                <wp:effectExtent l="0" t="0" r="0" b="0"/>
                <wp:wrapNone/>
                <wp:docPr id="1566800028" name="文字方塊 42"/>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1A55A88C"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632FC8FE"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3B3E92B6"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6A8F332C"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12AAFDC6"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6D390053" id="_x0000_s1169" type="#_x0000_t202" style="position:absolute;left:0;text-align:left;margin-left:272.25pt;margin-top:35.75pt;width:162pt;height:69.3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" stroked="f">
                <v:textbox>
                  <w:txbxContent>
                    <w:p w14:paraId="1A55A88C"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632FC8FE"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3B3E92B6"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6A8F332C"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12AAFDC6"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354808AC" w14:textId="77777777" w:rsidR="00522960" w:rsidRDefault="00522960" w:rsidP="00522960">
      <w:pPr>
        <w:spacing w:line="400" w:lineRule="exact"/>
        <w:rPr>
          <w:rFonts w:ascii="Times New Roman" w:eastAsia="標楷體" w:hAnsi="Times New Roman"/>
          <w:b/>
          <w:sz w:val="36"/>
          <w:szCs w:val="36"/>
        </w:rPr>
      </w:pPr>
    </w:p>
    <w:p w14:paraId="27817A17" w14:textId="77777777" w:rsidR="00522960" w:rsidRDefault="00522960" w:rsidP="00522960">
      <w:pPr>
        <w:spacing w:line="400" w:lineRule="exact"/>
        <w:rPr>
          <w:rFonts w:ascii="Times New Roman" w:eastAsia="標楷體" w:hAnsi="Times New Roman"/>
          <w:b/>
          <w:sz w:val="36"/>
          <w:szCs w:val="36"/>
        </w:rPr>
      </w:pPr>
    </w:p>
    <w:p w14:paraId="2D358266" w14:textId="77777777" w:rsidR="00522960" w:rsidRDefault="00522960" w:rsidP="00522960">
      <w:pPr>
        <w:spacing w:line="400" w:lineRule="exact"/>
        <w:rPr>
          <w:rFonts w:ascii="Times New Roman" w:eastAsia="標楷體" w:hAnsi="Times New Roman"/>
          <w:b/>
          <w:sz w:val="36"/>
          <w:szCs w:val="36"/>
        </w:rPr>
      </w:pPr>
    </w:p>
    <w:p w14:paraId="78D845D0" w14:textId="77777777" w:rsidR="00522960" w:rsidRDefault="00522960" w:rsidP="00522960">
      <w:pPr>
        <w:spacing w:line="400" w:lineRule="exact"/>
        <w:rPr>
          <w:rFonts w:ascii="Times New Roman" w:eastAsia="標楷體" w:hAnsi="Times New Roman"/>
          <w:b/>
          <w:sz w:val="36"/>
          <w:szCs w:val="36"/>
        </w:rPr>
      </w:pPr>
    </w:p>
    <w:p w14:paraId="1BFB36B3"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0F6E2781"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0FEE355E"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4081FEC9"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5618423B"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7BB1A9C5"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附件：如說明二</w:t>
      </w:r>
    </w:p>
    <w:p w14:paraId="69CAF0B0" w14:textId="77777777" w:rsidR="00522960" w:rsidRDefault="00522960" w:rsidP="00522960">
      <w:pPr>
        <w:snapToGrid w:val="0"/>
        <w:spacing w:line="400" w:lineRule="exact"/>
        <w:ind w:left="992" w:hanging="992"/>
        <w:jc w:val="both"/>
      </w:pPr>
      <w:r>
        <w:rPr>
          <w:rFonts w:ascii="標楷體" w:eastAsia="標楷體" w:hAnsi="標楷體"/>
          <w:sz w:val="32"/>
          <w:szCs w:val="20"/>
        </w:rPr>
        <w:t>主旨：檢送</w:t>
      </w:r>
      <w:r>
        <w:rPr>
          <w:rFonts w:ascii="標楷體" w:eastAsia="標楷體" w:hAnsi="標楷體"/>
          <w:sz w:val="32"/>
          <w:szCs w:val="32"/>
        </w:rPr>
        <w:t>「○</w:t>
      </w:r>
      <w:r>
        <w:rPr>
          <w:rFonts w:ascii="標楷體" w:eastAsia="標楷體" w:hAnsi="標楷體"/>
          <w:sz w:val="32"/>
          <w:szCs w:val="20"/>
        </w:rPr>
        <w:t>年度補助辦理照顧服務員</w:t>
      </w:r>
      <w:r>
        <w:rPr>
          <w:rFonts w:ascii="Times New Roman" w:eastAsia="標楷體" w:hAnsi="Times New Roman"/>
          <w:sz w:val="32"/>
          <w:szCs w:val="32"/>
        </w:rPr>
        <w:t>用人單位自訓自用</w:t>
      </w:r>
      <w:r>
        <w:rPr>
          <w:rFonts w:ascii="標楷體" w:eastAsia="標楷體" w:hAnsi="標楷體"/>
          <w:sz w:val="32"/>
          <w:szCs w:val="20"/>
        </w:rPr>
        <w:t>訓練計畫</w:t>
      </w:r>
      <w:r>
        <w:rPr>
          <w:rFonts w:ascii="標楷體" w:eastAsia="標楷體" w:hAnsi="標楷體"/>
          <w:sz w:val="32"/>
          <w:szCs w:val="32"/>
        </w:rPr>
        <w:t>」○○○○</w:t>
      </w:r>
      <w:r>
        <w:rPr>
          <w:rFonts w:ascii="標楷體" w:eastAsia="標楷體" w:hAnsi="標楷體"/>
          <w:sz w:val="32"/>
          <w:szCs w:val="20"/>
        </w:rPr>
        <w:t>班開訓學員名冊及繳回學員自行負擔費用等資料各1份，請查照。</w:t>
      </w:r>
    </w:p>
    <w:p w14:paraId="29806F2C" w14:textId="77777777" w:rsidR="00522960" w:rsidRDefault="00522960" w:rsidP="00522960">
      <w:pPr>
        <w:spacing w:line="400" w:lineRule="exact"/>
        <w:ind w:left="992" w:hanging="992"/>
        <w:rPr>
          <w:rFonts w:ascii="標楷體" w:eastAsia="標楷體" w:hAnsi="標楷體"/>
          <w:sz w:val="32"/>
          <w:szCs w:val="20"/>
        </w:rPr>
      </w:pPr>
      <w:r>
        <w:rPr>
          <w:rFonts w:ascii="標楷體" w:eastAsia="標楷體" w:hAnsi="標楷體"/>
          <w:sz w:val="32"/>
          <w:szCs w:val="20"/>
        </w:rPr>
        <w:t>說明：</w:t>
      </w:r>
    </w:p>
    <w:p w14:paraId="3F35BFA7" w14:textId="77777777" w:rsidR="00522960" w:rsidRDefault="00522960" w:rsidP="003559A0">
      <w:pPr>
        <w:numPr>
          <w:ilvl w:val="0"/>
          <w:numId w:val="351"/>
        </w:numPr>
        <w:suppressAutoHyphens/>
        <w:autoSpaceDN w:val="0"/>
        <w:spacing w:line="400" w:lineRule="exact"/>
        <w:jc w:val="both"/>
        <w:textAlignment w:val="baseline"/>
        <w:rPr>
          <w:rFonts w:ascii="Times New Roman" w:eastAsia="標楷體" w:hAnsi="Times New Roman"/>
          <w:sz w:val="32"/>
          <w:szCs w:val="32"/>
        </w:rPr>
      </w:pPr>
      <w:r>
        <w:rPr>
          <w:rFonts w:ascii="Times New Roman" w:eastAsia="標楷體" w:hAnsi="Times New Roman"/>
          <w:sz w:val="32"/>
          <w:szCs w:val="32"/>
        </w:rPr>
        <w:t>依據勞動部勞動力發展署修正發布「補助地方政府辦理照顧服務員用人單位自訓自用訓練計畫」規定辦理。</w:t>
      </w:r>
    </w:p>
    <w:p w14:paraId="0C064D40" w14:textId="77777777" w:rsidR="00522960" w:rsidRDefault="00522960" w:rsidP="003559A0">
      <w:pPr>
        <w:numPr>
          <w:ilvl w:val="0"/>
          <w:numId w:val="351"/>
        </w:numPr>
        <w:suppressAutoHyphens/>
        <w:autoSpaceDN w:val="0"/>
        <w:spacing w:line="400" w:lineRule="exact"/>
        <w:jc w:val="both"/>
        <w:textAlignment w:val="baseline"/>
        <w:rPr>
          <w:rFonts w:ascii="Times New Roman" w:eastAsia="標楷體" w:hAnsi="Times New Roman"/>
          <w:sz w:val="32"/>
          <w:szCs w:val="32"/>
        </w:rPr>
      </w:pPr>
      <w:r>
        <w:rPr>
          <w:rFonts w:ascii="Times New Roman" w:eastAsia="標楷體" w:hAnsi="Times New Roman"/>
          <w:sz w:val="32"/>
          <w:szCs w:val="32"/>
        </w:rPr>
        <w:t>檢附資料如下：</w:t>
      </w:r>
    </w:p>
    <w:p w14:paraId="68CE5315" w14:textId="77777777" w:rsidR="00522960" w:rsidRDefault="00522960" w:rsidP="003559A0">
      <w:pPr>
        <w:pStyle w:val="a5"/>
        <w:numPr>
          <w:ilvl w:val="0"/>
          <w:numId w:val="311"/>
        </w:numPr>
        <w:suppressAutoHyphens/>
        <w:autoSpaceDN w:val="0"/>
        <w:spacing w:line="400" w:lineRule="exact"/>
        <w:ind w:leftChars="0" w:left="1047" w:hanging="567"/>
        <w:jc w:val="both"/>
        <w:textAlignment w:val="baseline"/>
        <w:rPr>
          <w:rFonts w:eastAsia="標楷體"/>
          <w:sz w:val="32"/>
          <w:szCs w:val="32"/>
        </w:rPr>
      </w:pPr>
      <w:r>
        <w:rPr>
          <w:rFonts w:eastAsia="標楷體"/>
          <w:sz w:val="32"/>
          <w:szCs w:val="32"/>
        </w:rPr>
        <w:t>學員名冊及課程表</w:t>
      </w:r>
      <w:r>
        <w:rPr>
          <w:rFonts w:eastAsia="標楷體"/>
          <w:sz w:val="32"/>
          <w:szCs w:val="32"/>
        </w:rPr>
        <w:t>(</w:t>
      </w:r>
      <w:r>
        <w:rPr>
          <w:rFonts w:eastAsia="標楷體"/>
          <w:sz w:val="32"/>
          <w:szCs w:val="32"/>
        </w:rPr>
        <w:t>資訊系統列印</w:t>
      </w:r>
      <w:r>
        <w:rPr>
          <w:rFonts w:eastAsia="標楷體"/>
          <w:sz w:val="32"/>
          <w:szCs w:val="32"/>
        </w:rPr>
        <w:t>)</w:t>
      </w:r>
      <w:r>
        <w:rPr>
          <w:rFonts w:eastAsia="標楷體"/>
          <w:sz w:val="32"/>
          <w:szCs w:val="32"/>
        </w:rPr>
        <w:t>。</w:t>
      </w:r>
    </w:p>
    <w:p w14:paraId="4E564DBB" w14:textId="77777777" w:rsidR="00522960" w:rsidRDefault="00522960" w:rsidP="003559A0">
      <w:pPr>
        <w:pStyle w:val="a5"/>
        <w:numPr>
          <w:ilvl w:val="0"/>
          <w:numId w:val="311"/>
        </w:numPr>
        <w:suppressAutoHyphens/>
        <w:autoSpaceDN w:val="0"/>
        <w:spacing w:line="400" w:lineRule="exact"/>
        <w:ind w:leftChars="0" w:left="1047" w:hanging="567"/>
        <w:jc w:val="both"/>
        <w:textAlignment w:val="baseline"/>
        <w:rPr>
          <w:rFonts w:eastAsia="標楷體"/>
          <w:sz w:val="32"/>
          <w:szCs w:val="32"/>
        </w:rPr>
      </w:pPr>
      <w:proofErr w:type="gramStart"/>
      <w:r>
        <w:rPr>
          <w:rFonts w:eastAsia="標楷體"/>
          <w:sz w:val="32"/>
          <w:szCs w:val="32"/>
        </w:rPr>
        <w:t>參訓學員</w:t>
      </w:r>
      <w:proofErr w:type="gramEnd"/>
      <w:r>
        <w:rPr>
          <w:rFonts w:eastAsia="標楷體"/>
          <w:sz w:val="32"/>
          <w:szCs w:val="32"/>
        </w:rPr>
        <w:t>基本資料表</w:t>
      </w:r>
      <w:r>
        <w:rPr>
          <w:rFonts w:eastAsia="標楷體"/>
          <w:sz w:val="32"/>
          <w:szCs w:val="32"/>
        </w:rPr>
        <w:t>(</w:t>
      </w:r>
      <w:r>
        <w:rPr>
          <w:rFonts w:eastAsia="標楷體"/>
          <w:sz w:val="32"/>
          <w:szCs w:val="32"/>
        </w:rPr>
        <w:t>資訊系統列印</w:t>
      </w:r>
      <w:r>
        <w:rPr>
          <w:rFonts w:eastAsia="標楷體"/>
          <w:sz w:val="32"/>
          <w:szCs w:val="32"/>
        </w:rPr>
        <w:t>)</w:t>
      </w:r>
      <w:r>
        <w:rPr>
          <w:rFonts w:eastAsia="標楷體"/>
          <w:sz w:val="32"/>
          <w:szCs w:val="32"/>
        </w:rPr>
        <w:t>。</w:t>
      </w:r>
    </w:p>
    <w:p w14:paraId="5FF0D77F" w14:textId="77777777" w:rsidR="00522960" w:rsidRDefault="00522960" w:rsidP="003559A0">
      <w:pPr>
        <w:pStyle w:val="a5"/>
        <w:numPr>
          <w:ilvl w:val="0"/>
          <w:numId w:val="311"/>
        </w:numPr>
        <w:suppressAutoHyphens/>
        <w:autoSpaceDN w:val="0"/>
        <w:spacing w:line="400" w:lineRule="exact"/>
        <w:ind w:leftChars="0" w:left="1047" w:hanging="567"/>
        <w:jc w:val="both"/>
        <w:textAlignment w:val="baseline"/>
        <w:rPr>
          <w:rFonts w:eastAsia="標楷體"/>
          <w:sz w:val="32"/>
          <w:szCs w:val="32"/>
        </w:rPr>
      </w:pPr>
      <w:r>
        <w:rPr>
          <w:rFonts w:eastAsia="標楷體"/>
          <w:sz w:val="32"/>
          <w:szCs w:val="32"/>
        </w:rPr>
        <w:t>網路或紙本申報之學員勞保加</w:t>
      </w:r>
      <w:r>
        <w:rPr>
          <w:rFonts w:eastAsia="標楷體"/>
          <w:sz w:val="32"/>
          <w:szCs w:val="32"/>
        </w:rPr>
        <w:t>(</w:t>
      </w:r>
      <w:r>
        <w:rPr>
          <w:rFonts w:eastAsia="標楷體"/>
          <w:sz w:val="32"/>
          <w:szCs w:val="32"/>
        </w:rPr>
        <w:t>退</w:t>
      </w:r>
      <w:r>
        <w:rPr>
          <w:rFonts w:eastAsia="標楷體"/>
          <w:sz w:val="32"/>
          <w:szCs w:val="32"/>
        </w:rPr>
        <w:t>)</w:t>
      </w:r>
      <w:r>
        <w:rPr>
          <w:rFonts w:eastAsia="標楷體"/>
          <w:sz w:val="32"/>
          <w:szCs w:val="32"/>
        </w:rPr>
        <w:t>保申報表。</w:t>
      </w:r>
    </w:p>
    <w:p w14:paraId="358817CD" w14:textId="77777777" w:rsidR="00522960" w:rsidRDefault="00522960" w:rsidP="003559A0">
      <w:pPr>
        <w:pStyle w:val="a5"/>
        <w:numPr>
          <w:ilvl w:val="0"/>
          <w:numId w:val="311"/>
        </w:numPr>
        <w:suppressAutoHyphens/>
        <w:autoSpaceDN w:val="0"/>
        <w:spacing w:line="400" w:lineRule="exact"/>
        <w:ind w:leftChars="0" w:left="1047" w:hanging="567"/>
        <w:jc w:val="both"/>
        <w:textAlignment w:val="baseline"/>
        <w:rPr>
          <w:rFonts w:eastAsia="標楷體"/>
          <w:sz w:val="32"/>
          <w:szCs w:val="32"/>
        </w:rPr>
      </w:pPr>
      <w:r>
        <w:rPr>
          <w:rFonts w:eastAsia="標楷體"/>
          <w:sz w:val="32"/>
          <w:szCs w:val="32"/>
        </w:rPr>
        <w:t>學員免繳自行負擔費用之證明文件</w:t>
      </w:r>
      <w:r>
        <w:rPr>
          <w:rFonts w:eastAsia="標楷體"/>
          <w:sz w:val="32"/>
          <w:szCs w:val="32"/>
        </w:rPr>
        <w:t>(</w:t>
      </w:r>
      <w:r>
        <w:rPr>
          <w:rFonts w:eastAsia="標楷體"/>
          <w:sz w:val="32"/>
          <w:szCs w:val="32"/>
        </w:rPr>
        <w:t>含身份證、職訓推</w:t>
      </w:r>
      <w:proofErr w:type="gramStart"/>
      <w:r>
        <w:rPr>
          <w:rFonts w:eastAsia="標楷體"/>
          <w:sz w:val="32"/>
          <w:szCs w:val="32"/>
        </w:rPr>
        <w:t>介</w:t>
      </w:r>
      <w:proofErr w:type="gramEnd"/>
      <w:r>
        <w:rPr>
          <w:rFonts w:eastAsia="標楷體"/>
          <w:sz w:val="32"/>
          <w:szCs w:val="32"/>
        </w:rPr>
        <w:t>單及其他證明文件</w:t>
      </w:r>
      <w:r>
        <w:rPr>
          <w:rFonts w:eastAsia="標楷體"/>
          <w:sz w:val="32"/>
          <w:szCs w:val="32"/>
        </w:rPr>
        <w:t>)</w:t>
      </w:r>
      <w:r>
        <w:rPr>
          <w:rFonts w:eastAsia="標楷體"/>
          <w:sz w:val="32"/>
          <w:szCs w:val="32"/>
        </w:rPr>
        <w:t>。</w:t>
      </w:r>
    </w:p>
    <w:p w14:paraId="4105E632" w14:textId="77777777" w:rsidR="00522960" w:rsidRDefault="00522960" w:rsidP="003559A0">
      <w:pPr>
        <w:pStyle w:val="a5"/>
        <w:numPr>
          <w:ilvl w:val="0"/>
          <w:numId w:val="311"/>
        </w:numPr>
        <w:suppressAutoHyphens/>
        <w:autoSpaceDN w:val="0"/>
        <w:spacing w:line="400" w:lineRule="exact"/>
        <w:ind w:leftChars="0" w:left="1047" w:hanging="567"/>
        <w:jc w:val="both"/>
        <w:textAlignment w:val="baseline"/>
        <w:rPr>
          <w:rFonts w:eastAsia="標楷體"/>
          <w:sz w:val="32"/>
          <w:szCs w:val="32"/>
        </w:rPr>
      </w:pPr>
      <w:proofErr w:type="gramStart"/>
      <w:r>
        <w:rPr>
          <w:rFonts w:eastAsia="標楷體"/>
          <w:sz w:val="32"/>
          <w:szCs w:val="32"/>
        </w:rPr>
        <w:t>參訓學員</w:t>
      </w:r>
      <w:proofErr w:type="gramEnd"/>
      <w:r>
        <w:rPr>
          <w:rFonts w:eastAsia="標楷體"/>
          <w:sz w:val="32"/>
          <w:szCs w:val="32"/>
        </w:rPr>
        <w:t>自行負擔費用清冊</w:t>
      </w:r>
    </w:p>
    <w:p w14:paraId="1A5CD406" w14:textId="77777777" w:rsidR="00522960" w:rsidRDefault="00522960" w:rsidP="003559A0">
      <w:pPr>
        <w:pStyle w:val="a5"/>
        <w:numPr>
          <w:ilvl w:val="0"/>
          <w:numId w:val="311"/>
        </w:numPr>
        <w:suppressAutoHyphens/>
        <w:autoSpaceDN w:val="0"/>
        <w:spacing w:line="400" w:lineRule="exact"/>
        <w:ind w:leftChars="0" w:left="1047" w:hanging="567"/>
        <w:jc w:val="both"/>
        <w:textAlignment w:val="baseline"/>
        <w:rPr>
          <w:rFonts w:eastAsia="標楷體"/>
          <w:sz w:val="32"/>
          <w:szCs w:val="32"/>
        </w:rPr>
      </w:pPr>
      <w:r>
        <w:rPr>
          <w:rFonts w:eastAsia="標楷體"/>
          <w:sz w:val="32"/>
          <w:szCs w:val="32"/>
        </w:rPr>
        <w:t>學員繳費收據</w:t>
      </w:r>
      <w:r>
        <w:rPr>
          <w:rFonts w:eastAsia="標楷體"/>
          <w:sz w:val="32"/>
          <w:szCs w:val="32"/>
        </w:rPr>
        <w:t>(</w:t>
      </w:r>
      <w:r>
        <w:rPr>
          <w:rFonts w:eastAsia="標楷體"/>
          <w:sz w:val="32"/>
          <w:szCs w:val="32"/>
        </w:rPr>
        <w:t>存根聯</w:t>
      </w:r>
      <w:r>
        <w:rPr>
          <w:rFonts w:eastAsia="標楷體"/>
          <w:sz w:val="32"/>
          <w:szCs w:val="32"/>
        </w:rPr>
        <w:t>)</w:t>
      </w:r>
      <w:r>
        <w:rPr>
          <w:rFonts w:eastAsia="標楷體"/>
          <w:sz w:val="32"/>
          <w:szCs w:val="32"/>
        </w:rPr>
        <w:t>影本</w:t>
      </w:r>
    </w:p>
    <w:p w14:paraId="5C4F9AE6" w14:textId="4692FAD6" w:rsidR="00522960" w:rsidRPr="00D158D8" w:rsidRDefault="00522960" w:rsidP="003559A0">
      <w:pPr>
        <w:pStyle w:val="a5"/>
        <w:numPr>
          <w:ilvl w:val="0"/>
          <w:numId w:val="311"/>
        </w:numPr>
        <w:suppressAutoHyphens/>
        <w:autoSpaceDN w:val="0"/>
        <w:spacing w:line="400" w:lineRule="exact"/>
        <w:ind w:leftChars="0" w:left="1047" w:hanging="567"/>
        <w:jc w:val="both"/>
        <w:textAlignment w:val="baseline"/>
      </w:pPr>
      <w:r>
        <w:rPr>
          <w:rFonts w:ascii="標楷體" w:eastAsia="標楷體" w:hAnsi="標楷體"/>
          <w:sz w:val="32"/>
        </w:rPr>
        <w:t>繳回學員自行負擔費用新台幣○元匯款證明或支票乙紙</w:t>
      </w:r>
    </w:p>
    <w:p w14:paraId="74F65107" w14:textId="77777777" w:rsidR="00522960" w:rsidRDefault="00522960" w:rsidP="00522960">
      <w:pPr>
        <w:spacing w:line="460" w:lineRule="exact"/>
        <w:ind w:left="992" w:hanging="992"/>
        <w:rPr>
          <w:rFonts w:ascii="Times New Roman" w:eastAsia="標楷體" w:hAnsi="Times New Roman"/>
          <w:sz w:val="32"/>
          <w:szCs w:val="32"/>
        </w:rPr>
      </w:pPr>
    </w:p>
    <w:p w14:paraId="288F73D4"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225B5047"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2423797A" w14:textId="77777777" w:rsidR="00522960" w:rsidRDefault="00522960" w:rsidP="00522960">
      <w:pPr>
        <w:snapToGrid w:val="0"/>
        <w:spacing w:line="400" w:lineRule="exact"/>
        <w:ind w:left="720" w:hanging="720"/>
        <w:sectPr w:rsidR="00522960" w:rsidSect="00522960">
          <w:footerReference w:type="default" r:id="rId64"/>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4FEAC3A3" w14:textId="2E0D431C" w:rsidR="00522960" w:rsidRDefault="00522960" w:rsidP="00522960">
      <w:pPr>
        <w:pStyle w:val="2"/>
        <w:spacing w:line="240" w:lineRule="auto"/>
      </w:pPr>
      <w:bookmarkStart w:id="492" w:name="_Toc40876256"/>
      <w:bookmarkStart w:id="493" w:name="_Toc55459978"/>
      <w:bookmarkStart w:id="494" w:name="_Toc126078727"/>
      <w:bookmarkStart w:id="495" w:name="_Toc159260918"/>
      <w:bookmarkStart w:id="496" w:name="_Toc159344567"/>
      <w:bookmarkStart w:id="497" w:name="_Toc230097387"/>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83520" behindDoc="0" locked="0" layoutInCell="1" allowOverlap="1" wp14:anchorId="0D29EDE1" wp14:editId="1C9793BA">
                <wp:simplePos x="0" y="0"/>
                <wp:positionH relativeFrom="column">
                  <wp:posOffset>4328156</wp:posOffset>
                </wp:positionH>
                <wp:positionV relativeFrom="page">
                  <wp:posOffset>1115696</wp:posOffset>
                </wp:positionV>
                <wp:extent cx="843918" cy="464186"/>
                <wp:effectExtent l="0" t="0" r="0" b="0"/>
                <wp:wrapNone/>
                <wp:docPr id="73033481" name="文字方塊 50"/>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6A59FE53"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0D29EDE1" id="文字方塊 50" o:spid="_x0000_s1170" type="#_x0000_t202" style="position:absolute;margin-left:340.8pt;margin-top:87.85pt;width:66.45pt;height:36.55pt;z-index:2518835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" filled="f" stroked="f">
                <v:textbox>
                  <w:txbxContent>
                    <w:p w14:paraId="6A59FE53"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【範例6</w:t>
      </w:r>
      <w:r w:rsidRPr="00403A14">
        <w:rPr>
          <w:rFonts w:ascii="微軟正黑體" w:eastAsia="微軟正黑體" w:hAnsi="微軟正黑體"/>
          <w:b w:val="0"/>
          <w:sz w:val="24"/>
          <w:szCs w:val="24"/>
        </w:rPr>
        <w:t>】</w:t>
      </w:r>
      <w:bookmarkStart w:id="498" w:name="_Toc40876257"/>
      <w:bookmarkStart w:id="499" w:name="_Toc55459979"/>
      <w:bookmarkStart w:id="500" w:name="_Toc126078728"/>
      <w:bookmarkStart w:id="501" w:name="_Toc159260919"/>
      <w:bookmarkStart w:id="502" w:name="_Toc159344568"/>
      <w:bookmarkEnd w:id="492"/>
      <w:bookmarkEnd w:id="493"/>
      <w:bookmarkEnd w:id="494"/>
      <w:bookmarkEnd w:id="495"/>
      <w:bookmarkEnd w:id="496"/>
      <w:r w:rsidRPr="00403A14">
        <w:rPr>
          <w:rFonts w:ascii="微軟正黑體" w:eastAsia="微軟正黑體" w:hAnsi="微軟正黑體"/>
          <w:b w:val="0"/>
          <w:noProof/>
          <w:sz w:val="24"/>
          <w:szCs w:val="24"/>
        </w:rPr>
        <mc:AlternateContent>
          <mc:Choice Requires="wps">
            <w:drawing>
              <wp:anchor distT="0" distB="0" distL="114300" distR="114300" simplePos="0" relativeHeight="251885568" behindDoc="0" locked="0" layoutInCell="1" allowOverlap="1" wp14:anchorId="7C77A2A5" wp14:editId="14A785FC">
                <wp:simplePos x="0" y="0"/>
                <wp:positionH relativeFrom="column">
                  <wp:posOffset>4328156</wp:posOffset>
                </wp:positionH>
                <wp:positionV relativeFrom="page">
                  <wp:posOffset>1115696</wp:posOffset>
                </wp:positionV>
                <wp:extent cx="843918" cy="464186"/>
                <wp:effectExtent l="0" t="0" r="0" b="0"/>
                <wp:wrapNone/>
                <wp:docPr id="1841497453" name="文字方塊 54"/>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7C7894C8"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7C77A2A5" id="_x0000_s1171" type="#_x0000_t202" style="position:absolute;margin-left:340.8pt;margin-top:87.85pt;width:66.45pt;height:36.55pt;z-index:2518855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" filled="f" stroked="f">
                <v:textbox>
                  <w:txbxContent>
                    <w:p w14:paraId="7C7894C8"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sidR="00F703C6" w:rsidRPr="00403A14">
        <w:rPr>
          <w:rFonts w:ascii="微軟正黑體" w:eastAsia="微軟正黑體" w:hAnsi="微軟正黑體" w:hint="eastAsia"/>
          <w:b w:val="0"/>
          <w:sz w:val="24"/>
          <w:szCs w:val="24"/>
        </w:rPr>
        <w:t>自訓自用班</w:t>
      </w:r>
      <w:r w:rsidRPr="00403A14">
        <w:rPr>
          <w:rFonts w:ascii="微軟正黑體" w:eastAsia="微軟正黑體" w:hAnsi="微軟正黑體"/>
          <w:b w:val="0"/>
          <w:sz w:val="24"/>
          <w:szCs w:val="24"/>
        </w:rPr>
        <w:t>變</w:t>
      </w:r>
      <w:r>
        <w:rPr>
          <w:rFonts w:ascii="微軟正黑體" w:eastAsia="微軟正黑體" w:hAnsi="微軟正黑體"/>
          <w:b w:val="0"/>
          <w:sz w:val="24"/>
          <w:szCs w:val="24"/>
        </w:rPr>
        <w:t>更計畫(</w:t>
      </w:r>
      <w:proofErr w:type="gramStart"/>
      <w:r>
        <w:rPr>
          <w:rFonts w:ascii="微軟正黑體" w:eastAsia="微軟正黑體" w:hAnsi="微軟正黑體"/>
          <w:b w:val="0"/>
          <w:sz w:val="24"/>
          <w:szCs w:val="24"/>
        </w:rPr>
        <w:t>延班</w:t>
      </w:r>
      <w:proofErr w:type="gramEnd"/>
      <w:r>
        <w:rPr>
          <w:rFonts w:ascii="微軟正黑體" w:eastAsia="微軟正黑體" w:hAnsi="微軟正黑體"/>
          <w:b w:val="0"/>
          <w:sz w:val="24"/>
          <w:szCs w:val="24"/>
        </w:rPr>
        <w:t>)函文</w:t>
      </w:r>
      <w:bookmarkEnd w:id="497"/>
      <w:bookmarkEnd w:id="498"/>
      <w:bookmarkEnd w:id="499"/>
      <w:bookmarkEnd w:id="500"/>
      <w:bookmarkEnd w:id="501"/>
      <w:bookmarkEnd w:id="502"/>
    </w:p>
    <w:p w14:paraId="7C60264B" w14:textId="77777777" w:rsidR="00522960" w:rsidRDefault="00522960" w:rsidP="00522960">
      <w:pPr>
        <w:snapToGrid w:val="0"/>
        <w:spacing w:line="400" w:lineRule="exact"/>
        <w:ind w:left="720" w:hanging="720"/>
        <w:rPr>
          <w:rFonts w:ascii="Arial" w:eastAsia="標楷體" w:hAnsi="Arial"/>
          <w:kern w:val="0"/>
          <w:szCs w:val="24"/>
        </w:rPr>
      </w:pPr>
    </w:p>
    <w:p w14:paraId="0FAA0289"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082FFBD8"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84544" behindDoc="0" locked="0" layoutInCell="1" allowOverlap="1" wp14:anchorId="79CBD9B4" wp14:editId="1C6BC155">
                <wp:simplePos x="0" y="0"/>
                <wp:positionH relativeFrom="column">
                  <wp:posOffset>3457575</wp:posOffset>
                </wp:positionH>
                <wp:positionV relativeFrom="paragraph">
                  <wp:posOffset>212726</wp:posOffset>
                </wp:positionV>
                <wp:extent cx="2057400" cy="880110"/>
                <wp:effectExtent l="0" t="0" r="0" b="0"/>
                <wp:wrapNone/>
                <wp:docPr id="1776025659" name="文字方塊 55"/>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06143B0D"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512A0BD5"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5514C75D"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19312496"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0D555441"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79CBD9B4" id="_x0000_s1172" type="#_x0000_t202" style="position:absolute;margin-left:272.25pt;margin-top:16.75pt;width:162pt;height:69.3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" stroked="f">
                <v:textbox>
                  <w:txbxContent>
                    <w:p w14:paraId="06143B0D"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512A0BD5"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5514C75D"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19312496"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0D555441"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33DD382E" w14:textId="77777777" w:rsidR="00522960" w:rsidRDefault="00522960" w:rsidP="00522960">
      <w:pPr>
        <w:spacing w:line="400" w:lineRule="exact"/>
        <w:rPr>
          <w:rFonts w:ascii="Times New Roman" w:eastAsia="標楷體" w:hAnsi="Times New Roman"/>
          <w:b/>
          <w:sz w:val="36"/>
          <w:szCs w:val="36"/>
        </w:rPr>
      </w:pPr>
    </w:p>
    <w:p w14:paraId="48C104B8" w14:textId="77777777" w:rsidR="00522960" w:rsidRDefault="00522960" w:rsidP="00522960">
      <w:pPr>
        <w:spacing w:line="400" w:lineRule="exact"/>
        <w:rPr>
          <w:rFonts w:ascii="Times New Roman" w:eastAsia="標楷體" w:hAnsi="Times New Roman"/>
          <w:b/>
          <w:sz w:val="36"/>
          <w:szCs w:val="36"/>
        </w:rPr>
      </w:pPr>
    </w:p>
    <w:p w14:paraId="2FDECFAD" w14:textId="77777777" w:rsidR="00522960" w:rsidRDefault="00522960" w:rsidP="00522960">
      <w:pPr>
        <w:spacing w:line="400" w:lineRule="exact"/>
        <w:rPr>
          <w:rFonts w:ascii="Times New Roman" w:eastAsia="標楷體" w:hAnsi="Times New Roman"/>
          <w:b/>
          <w:sz w:val="36"/>
          <w:szCs w:val="36"/>
        </w:rPr>
      </w:pPr>
    </w:p>
    <w:p w14:paraId="11D1E89B" w14:textId="77777777" w:rsidR="00522960" w:rsidRDefault="00522960" w:rsidP="00522960">
      <w:pPr>
        <w:spacing w:line="400" w:lineRule="exact"/>
        <w:rPr>
          <w:rFonts w:ascii="Times New Roman" w:eastAsia="標楷體" w:hAnsi="Times New Roman"/>
          <w:b/>
          <w:sz w:val="36"/>
          <w:szCs w:val="36"/>
        </w:rPr>
      </w:pPr>
    </w:p>
    <w:p w14:paraId="3CD54419"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5CA238FD"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56712DCE"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4EF72741"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7AA9C645"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5E284737"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附件：如說明</w:t>
      </w:r>
      <w:proofErr w:type="gramStart"/>
      <w:r>
        <w:rPr>
          <w:rFonts w:ascii="標楷體" w:eastAsia="標楷體" w:hAnsi="標楷體"/>
          <w:szCs w:val="20"/>
        </w:rPr>
        <w:t>三</w:t>
      </w:r>
      <w:proofErr w:type="gramEnd"/>
    </w:p>
    <w:p w14:paraId="4A40F673" w14:textId="77777777" w:rsidR="00522960" w:rsidRDefault="00522960" w:rsidP="00522960">
      <w:pPr>
        <w:snapToGrid w:val="0"/>
        <w:spacing w:line="400" w:lineRule="exact"/>
        <w:rPr>
          <w:rFonts w:ascii="標楷體" w:eastAsia="標楷體" w:hAnsi="標楷體"/>
          <w:szCs w:val="20"/>
        </w:rPr>
      </w:pPr>
    </w:p>
    <w:p w14:paraId="393B8214" w14:textId="6D0C4622" w:rsidR="00522960" w:rsidRDefault="00522960" w:rsidP="00522960">
      <w:pPr>
        <w:snapToGrid w:val="0"/>
        <w:spacing w:line="400" w:lineRule="exact"/>
        <w:ind w:left="992" w:hanging="992"/>
        <w:jc w:val="both"/>
      </w:pPr>
      <w:r>
        <w:rPr>
          <w:rFonts w:ascii="標楷體" w:eastAsia="標楷體" w:hAnsi="標楷體"/>
          <w:sz w:val="32"/>
          <w:szCs w:val="20"/>
        </w:rPr>
        <w:t>主旨：</w:t>
      </w:r>
      <w:r>
        <w:rPr>
          <w:rFonts w:ascii="標楷體" w:eastAsia="標楷體" w:hAnsi="標楷體"/>
          <w:sz w:val="32"/>
        </w:rPr>
        <w:t>有關</w:t>
      </w:r>
      <w:r>
        <w:rPr>
          <w:rFonts w:ascii="標楷體" w:eastAsia="標楷體" w:hAnsi="標楷體"/>
          <w:sz w:val="32"/>
          <w:szCs w:val="32"/>
        </w:rPr>
        <w:t>「○年度補助辦理照顧服務員</w:t>
      </w:r>
      <w:r>
        <w:rPr>
          <w:rFonts w:ascii="Times New Roman" w:eastAsia="標楷體" w:hAnsi="Times New Roman"/>
          <w:sz w:val="32"/>
          <w:szCs w:val="32"/>
        </w:rPr>
        <w:t>用人單位自訓自用</w:t>
      </w:r>
      <w:r>
        <w:rPr>
          <w:rFonts w:ascii="標楷體" w:eastAsia="標楷體" w:hAnsi="標楷體"/>
          <w:sz w:val="32"/>
          <w:szCs w:val="32"/>
        </w:rPr>
        <w:t>訓練計畫」○○○○</w:t>
      </w:r>
      <w:r>
        <w:rPr>
          <w:rFonts w:ascii="標楷體" w:eastAsia="標楷體" w:hAnsi="標楷體"/>
          <w:sz w:val="32"/>
        </w:rPr>
        <w:t>班，申請變更開、結訓日期一案，請准</w:t>
      </w:r>
      <w:r w:rsidRPr="00403A14">
        <w:rPr>
          <w:rFonts w:ascii="標楷體" w:eastAsia="標楷體" w:hAnsi="標楷體"/>
          <w:sz w:val="32"/>
        </w:rPr>
        <w:t>予</w:t>
      </w:r>
      <w:r w:rsidR="00726E8B" w:rsidRPr="00403A14">
        <w:rPr>
          <w:rFonts w:ascii="標楷體" w:eastAsia="標楷體" w:hAnsi="標楷體"/>
          <w:sz w:val="32"/>
        </w:rPr>
        <w:t>核</w:t>
      </w:r>
      <w:r w:rsidR="00726E8B" w:rsidRPr="00403A14">
        <w:rPr>
          <w:rFonts w:ascii="標楷體" w:eastAsia="標楷體" w:hAnsi="標楷體" w:hint="eastAsia"/>
          <w:sz w:val="32"/>
        </w:rPr>
        <w:t>定</w:t>
      </w:r>
      <w:r>
        <w:rPr>
          <w:rFonts w:ascii="標楷體" w:eastAsia="標楷體" w:hAnsi="標楷體"/>
          <w:sz w:val="32"/>
        </w:rPr>
        <w:t>，請查照。</w:t>
      </w:r>
    </w:p>
    <w:p w14:paraId="3AFA0D1C" w14:textId="77777777" w:rsidR="00522960" w:rsidRDefault="00522960" w:rsidP="00522960">
      <w:pPr>
        <w:spacing w:line="460" w:lineRule="exact"/>
        <w:ind w:left="992" w:hanging="992"/>
        <w:rPr>
          <w:rFonts w:ascii="標楷體" w:eastAsia="標楷體" w:hAnsi="標楷體"/>
          <w:sz w:val="32"/>
          <w:szCs w:val="20"/>
        </w:rPr>
      </w:pPr>
      <w:r>
        <w:rPr>
          <w:rFonts w:ascii="標楷體" w:eastAsia="標楷體" w:hAnsi="標楷體"/>
          <w:sz w:val="32"/>
          <w:szCs w:val="20"/>
        </w:rPr>
        <w:t>說明：</w:t>
      </w:r>
    </w:p>
    <w:p w14:paraId="25D5CED4" w14:textId="77777777" w:rsidR="00522960" w:rsidRDefault="00522960" w:rsidP="003559A0">
      <w:pPr>
        <w:numPr>
          <w:ilvl w:val="0"/>
          <w:numId w:val="352"/>
        </w:numPr>
        <w:suppressAutoHyphens/>
        <w:autoSpaceDN w:val="0"/>
        <w:spacing w:line="460" w:lineRule="exact"/>
        <w:jc w:val="both"/>
        <w:textAlignment w:val="baseline"/>
        <w:rPr>
          <w:rFonts w:ascii="Times New Roman" w:eastAsia="標楷體" w:hAnsi="Times New Roman"/>
          <w:sz w:val="32"/>
          <w:szCs w:val="32"/>
        </w:rPr>
      </w:pPr>
      <w:r>
        <w:rPr>
          <w:rFonts w:ascii="Times New Roman" w:eastAsia="標楷體" w:hAnsi="Times New Roman"/>
          <w:sz w:val="32"/>
          <w:szCs w:val="32"/>
        </w:rPr>
        <w:t>依據勞動部勞動力發展署修正發布「補助地方政府辦理照顧服務員用人單位自訓自用訓練計畫」規定辦理。</w:t>
      </w:r>
    </w:p>
    <w:p w14:paraId="166C64D3" w14:textId="77777777" w:rsidR="00522960" w:rsidRDefault="00522960" w:rsidP="003559A0">
      <w:pPr>
        <w:pStyle w:val="a5"/>
        <w:numPr>
          <w:ilvl w:val="0"/>
          <w:numId w:val="352"/>
        </w:numPr>
        <w:suppressAutoHyphens/>
        <w:autoSpaceDN w:val="0"/>
        <w:snapToGrid w:val="0"/>
        <w:spacing w:line="500" w:lineRule="exact"/>
        <w:ind w:leftChars="0"/>
        <w:jc w:val="both"/>
        <w:textAlignment w:val="baseline"/>
        <w:rPr>
          <w:rFonts w:ascii="標楷體" w:eastAsia="標楷體" w:hAnsi="標楷體"/>
          <w:sz w:val="32"/>
          <w:szCs w:val="32"/>
        </w:rPr>
      </w:pPr>
      <w:r>
        <w:rPr>
          <w:rFonts w:ascii="標楷體" w:eastAsia="標楷體" w:hAnsi="標楷體"/>
          <w:sz w:val="32"/>
          <w:szCs w:val="32"/>
        </w:rPr>
        <w:t>原開訓日期為○年○月○日至○月○日因○○○變更為○年○月○日至○月○日。</w:t>
      </w:r>
    </w:p>
    <w:p w14:paraId="5764A2E8" w14:textId="77777777" w:rsidR="00522960" w:rsidRDefault="00522960" w:rsidP="003559A0">
      <w:pPr>
        <w:pStyle w:val="a5"/>
        <w:numPr>
          <w:ilvl w:val="0"/>
          <w:numId w:val="352"/>
        </w:numPr>
        <w:suppressAutoHyphens/>
        <w:autoSpaceDN w:val="0"/>
        <w:snapToGrid w:val="0"/>
        <w:spacing w:line="500" w:lineRule="exact"/>
        <w:ind w:leftChars="0"/>
        <w:jc w:val="both"/>
        <w:textAlignment w:val="baseline"/>
        <w:rPr>
          <w:rFonts w:ascii="標楷體" w:eastAsia="標楷體" w:hAnsi="標楷體"/>
          <w:sz w:val="32"/>
          <w:szCs w:val="32"/>
        </w:rPr>
      </w:pPr>
      <w:r>
        <w:rPr>
          <w:rFonts w:ascii="標楷體" w:eastAsia="標楷體" w:hAnsi="標楷體"/>
          <w:sz w:val="32"/>
          <w:szCs w:val="32"/>
        </w:rPr>
        <w:t>檢附訓練計畫變更申請書1份。</w:t>
      </w:r>
    </w:p>
    <w:p w14:paraId="4ACA7739" w14:textId="77777777" w:rsidR="00522960" w:rsidRDefault="00522960" w:rsidP="00522960">
      <w:pPr>
        <w:spacing w:line="460" w:lineRule="exact"/>
        <w:ind w:left="992" w:hanging="992"/>
        <w:rPr>
          <w:rFonts w:ascii="Times New Roman" w:eastAsia="標楷體" w:hAnsi="Times New Roman"/>
          <w:sz w:val="32"/>
          <w:szCs w:val="32"/>
        </w:rPr>
      </w:pPr>
    </w:p>
    <w:p w14:paraId="544C907C"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184FC987"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47F309C6" w14:textId="77777777" w:rsidR="00522960" w:rsidRDefault="00522960" w:rsidP="00522960">
      <w:pPr>
        <w:snapToGrid w:val="0"/>
        <w:spacing w:line="400" w:lineRule="exact"/>
        <w:ind w:left="720" w:hanging="720"/>
        <w:sectPr w:rsidR="00522960" w:rsidSect="00522960">
          <w:footerReference w:type="default" r:id="rId65"/>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51CAC094" w14:textId="430F7100" w:rsidR="00522960" w:rsidRDefault="00522960" w:rsidP="00522960">
      <w:pPr>
        <w:pStyle w:val="2"/>
        <w:spacing w:line="240" w:lineRule="auto"/>
      </w:pPr>
      <w:bookmarkStart w:id="503" w:name="_Toc40876258"/>
      <w:bookmarkStart w:id="504" w:name="_Toc55459980"/>
      <w:bookmarkStart w:id="505" w:name="_Toc126078729"/>
      <w:bookmarkStart w:id="506" w:name="_Toc159260920"/>
      <w:bookmarkStart w:id="507" w:name="_Toc159344569"/>
      <w:bookmarkStart w:id="508" w:name="_Toc230097388"/>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87616" behindDoc="0" locked="0" layoutInCell="1" allowOverlap="1" wp14:anchorId="6CE4A5EE" wp14:editId="1ABE8350">
                <wp:simplePos x="0" y="0"/>
                <wp:positionH relativeFrom="column">
                  <wp:posOffset>4328156</wp:posOffset>
                </wp:positionH>
                <wp:positionV relativeFrom="page">
                  <wp:posOffset>1115696</wp:posOffset>
                </wp:positionV>
                <wp:extent cx="843918" cy="464186"/>
                <wp:effectExtent l="0" t="0" r="0" b="0"/>
                <wp:wrapNone/>
                <wp:docPr id="1856220456" name="文字方塊 56"/>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6A9E5DEA"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6CE4A5EE" id="_x0000_s1173" type="#_x0000_t202" style="position:absolute;margin-left:340.8pt;margin-top:87.85pt;width:66.45pt;height:36.55pt;z-index:2518876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" filled="f" stroked="f">
                <v:textbox>
                  <w:txbxContent>
                    <w:p w14:paraId="6A9E5DEA"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w:t>
      </w:r>
      <w:r w:rsidR="00F703C6" w:rsidRPr="00403A14">
        <w:rPr>
          <w:rFonts w:ascii="微軟正黑體" w:eastAsia="微軟正黑體" w:hAnsi="微軟正黑體" w:hint="eastAsia"/>
          <w:b w:val="0"/>
          <w:sz w:val="24"/>
          <w:szCs w:val="24"/>
        </w:rPr>
        <w:t>7</w:t>
      </w:r>
      <w:r w:rsidRPr="00403A14">
        <w:rPr>
          <w:rFonts w:ascii="微軟正黑體" w:eastAsia="微軟正黑體" w:hAnsi="微軟正黑體"/>
          <w:b w:val="0"/>
          <w:sz w:val="24"/>
          <w:szCs w:val="24"/>
        </w:rPr>
        <w:t>】</w:t>
      </w:r>
      <w:r w:rsidR="00F703C6"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變更計畫(師資變更)函文</w:t>
      </w:r>
      <w:bookmarkEnd w:id="503"/>
      <w:bookmarkEnd w:id="504"/>
      <w:bookmarkEnd w:id="505"/>
      <w:bookmarkEnd w:id="506"/>
      <w:bookmarkEnd w:id="507"/>
      <w:bookmarkEnd w:id="508"/>
    </w:p>
    <w:p w14:paraId="6A4ACAD3" w14:textId="77777777" w:rsidR="00522960" w:rsidRDefault="00522960" w:rsidP="00522960">
      <w:pPr>
        <w:snapToGrid w:val="0"/>
        <w:spacing w:line="400" w:lineRule="exact"/>
        <w:ind w:left="720" w:hanging="720"/>
        <w:rPr>
          <w:rFonts w:ascii="Arial" w:eastAsia="標楷體" w:hAnsi="Arial"/>
          <w:kern w:val="0"/>
          <w:szCs w:val="24"/>
        </w:rPr>
      </w:pPr>
    </w:p>
    <w:p w14:paraId="5253F16B"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79617DDE"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86592" behindDoc="0" locked="0" layoutInCell="1" allowOverlap="1" wp14:anchorId="19C0649D" wp14:editId="04E098A1">
                <wp:simplePos x="0" y="0"/>
                <wp:positionH relativeFrom="column">
                  <wp:posOffset>3457575</wp:posOffset>
                </wp:positionH>
                <wp:positionV relativeFrom="paragraph">
                  <wp:posOffset>212726</wp:posOffset>
                </wp:positionV>
                <wp:extent cx="2057400" cy="880110"/>
                <wp:effectExtent l="0" t="0" r="0" b="0"/>
                <wp:wrapNone/>
                <wp:docPr id="382471667" name="文字方塊 57"/>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1CC73834"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21C3ECC6"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745F1F26"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003AEFFE"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70158810"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19C0649D" id="_x0000_s1174" type="#_x0000_t202" style="position:absolute;margin-left:272.25pt;margin-top:16.75pt;width:162pt;height:69.3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" stroked="f">
                <v:textbox>
                  <w:txbxContent>
                    <w:p w14:paraId="1CC73834"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21C3ECC6"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745F1F26"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003AEFFE"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70158810"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2C26B259" w14:textId="77777777" w:rsidR="00522960" w:rsidRDefault="00522960" w:rsidP="00522960">
      <w:pPr>
        <w:spacing w:line="400" w:lineRule="exact"/>
        <w:rPr>
          <w:rFonts w:ascii="Times New Roman" w:eastAsia="標楷體" w:hAnsi="Times New Roman"/>
          <w:b/>
          <w:sz w:val="36"/>
          <w:szCs w:val="36"/>
        </w:rPr>
      </w:pPr>
    </w:p>
    <w:p w14:paraId="6394CE2E" w14:textId="77777777" w:rsidR="00522960" w:rsidRDefault="00522960" w:rsidP="00522960">
      <w:pPr>
        <w:spacing w:line="400" w:lineRule="exact"/>
        <w:rPr>
          <w:rFonts w:ascii="Times New Roman" w:eastAsia="標楷體" w:hAnsi="Times New Roman"/>
          <w:b/>
          <w:sz w:val="36"/>
          <w:szCs w:val="36"/>
        </w:rPr>
      </w:pPr>
    </w:p>
    <w:p w14:paraId="5EB6B059" w14:textId="77777777" w:rsidR="00522960" w:rsidRDefault="00522960" w:rsidP="00522960">
      <w:pPr>
        <w:spacing w:line="400" w:lineRule="exact"/>
        <w:rPr>
          <w:rFonts w:ascii="Times New Roman" w:eastAsia="標楷體" w:hAnsi="Times New Roman"/>
          <w:b/>
          <w:sz w:val="36"/>
          <w:szCs w:val="36"/>
        </w:rPr>
      </w:pPr>
    </w:p>
    <w:p w14:paraId="219826EB" w14:textId="77777777" w:rsidR="00522960" w:rsidRDefault="00522960" w:rsidP="00522960">
      <w:pPr>
        <w:spacing w:line="400" w:lineRule="exact"/>
        <w:rPr>
          <w:rFonts w:ascii="Times New Roman" w:eastAsia="標楷體" w:hAnsi="Times New Roman"/>
          <w:b/>
          <w:sz w:val="36"/>
          <w:szCs w:val="36"/>
        </w:rPr>
      </w:pPr>
    </w:p>
    <w:p w14:paraId="6519BE04"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279B8595"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14606EB6"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5283FDD4"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2CAD9352"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19F97A72"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附件：如說明</w:t>
      </w:r>
      <w:proofErr w:type="gramStart"/>
      <w:r>
        <w:rPr>
          <w:rFonts w:ascii="標楷體" w:eastAsia="標楷體" w:hAnsi="標楷體"/>
          <w:szCs w:val="20"/>
        </w:rPr>
        <w:t>三</w:t>
      </w:r>
      <w:proofErr w:type="gramEnd"/>
    </w:p>
    <w:p w14:paraId="12DB3019" w14:textId="77777777" w:rsidR="00522960" w:rsidRDefault="00522960" w:rsidP="00522960">
      <w:pPr>
        <w:snapToGrid w:val="0"/>
        <w:spacing w:line="400" w:lineRule="exact"/>
        <w:rPr>
          <w:rFonts w:ascii="標楷體" w:eastAsia="標楷體" w:hAnsi="標楷體"/>
          <w:szCs w:val="20"/>
        </w:rPr>
      </w:pPr>
    </w:p>
    <w:p w14:paraId="7DD0E9E6" w14:textId="443F852B" w:rsidR="00522960" w:rsidRPr="00403A14" w:rsidRDefault="00522960" w:rsidP="00522960">
      <w:pPr>
        <w:snapToGrid w:val="0"/>
        <w:spacing w:line="400" w:lineRule="exact"/>
        <w:ind w:left="992" w:hanging="992"/>
        <w:jc w:val="both"/>
      </w:pPr>
      <w:r>
        <w:rPr>
          <w:rFonts w:ascii="標楷體" w:eastAsia="標楷體" w:hAnsi="標楷體"/>
          <w:sz w:val="32"/>
          <w:szCs w:val="20"/>
        </w:rPr>
        <w:t>主旨：</w:t>
      </w:r>
      <w:r>
        <w:rPr>
          <w:rFonts w:ascii="標楷體" w:eastAsia="標楷體" w:hAnsi="標楷體"/>
          <w:sz w:val="32"/>
        </w:rPr>
        <w:t>有關</w:t>
      </w:r>
      <w:r>
        <w:rPr>
          <w:rFonts w:ascii="標楷體" w:eastAsia="標楷體" w:hAnsi="標楷體"/>
          <w:sz w:val="32"/>
          <w:szCs w:val="32"/>
        </w:rPr>
        <w:t>「○年度補助辦理照顧服務員</w:t>
      </w:r>
      <w:r>
        <w:rPr>
          <w:rFonts w:ascii="Times New Roman" w:eastAsia="標楷體" w:hAnsi="Times New Roman"/>
          <w:sz w:val="32"/>
          <w:szCs w:val="32"/>
        </w:rPr>
        <w:t>用人單位自訓自用</w:t>
      </w:r>
      <w:r>
        <w:rPr>
          <w:rFonts w:ascii="標楷體" w:eastAsia="標楷體" w:hAnsi="標楷體"/>
          <w:sz w:val="32"/>
          <w:szCs w:val="32"/>
        </w:rPr>
        <w:t>訓練計畫」○○○○</w:t>
      </w:r>
      <w:r>
        <w:rPr>
          <w:rFonts w:ascii="標楷體" w:eastAsia="標楷體" w:hAnsi="標楷體"/>
          <w:sz w:val="32"/>
        </w:rPr>
        <w:t>班師資變更申請一案，請准</w:t>
      </w:r>
      <w:r w:rsidRPr="00403A14">
        <w:rPr>
          <w:rFonts w:ascii="標楷體" w:eastAsia="標楷體" w:hAnsi="標楷體"/>
          <w:sz w:val="32"/>
        </w:rPr>
        <w:t>予核</w:t>
      </w:r>
      <w:r w:rsidR="00084D6E" w:rsidRPr="00403A14">
        <w:rPr>
          <w:rFonts w:ascii="標楷體" w:eastAsia="標楷體" w:hAnsi="標楷體" w:hint="eastAsia"/>
          <w:sz w:val="32"/>
        </w:rPr>
        <w:t>定</w:t>
      </w:r>
      <w:r w:rsidRPr="00403A14">
        <w:rPr>
          <w:rFonts w:ascii="標楷體" w:eastAsia="標楷體" w:hAnsi="標楷體"/>
          <w:sz w:val="32"/>
        </w:rPr>
        <w:t>，請查照。</w:t>
      </w:r>
    </w:p>
    <w:p w14:paraId="52AA0CF2" w14:textId="77777777" w:rsidR="00522960" w:rsidRDefault="00522960" w:rsidP="00522960">
      <w:pPr>
        <w:spacing w:line="460" w:lineRule="exact"/>
        <w:ind w:left="992" w:hanging="992"/>
        <w:rPr>
          <w:rFonts w:ascii="標楷體" w:eastAsia="標楷體" w:hAnsi="標楷體"/>
          <w:sz w:val="32"/>
          <w:szCs w:val="20"/>
        </w:rPr>
      </w:pPr>
      <w:r>
        <w:rPr>
          <w:rFonts w:ascii="標楷體" w:eastAsia="標楷體" w:hAnsi="標楷體"/>
          <w:sz w:val="32"/>
          <w:szCs w:val="20"/>
        </w:rPr>
        <w:t>說明：</w:t>
      </w:r>
    </w:p>
    <w:p w14:paraId="60BF8B6F" w14:textId="77777777" w:rsidR="00522960" w:rsidRDefault="00522960" w:rsidP="003559A0">
      <w:pPr>
        <w:numPr>
          <w:ilvl w:val="0"/>
          <w:numId w:val="353"/>
        </w:numPr>
        <w:suppressAutoHyphens/>
        <w:autoSpaceDN w:val="0"/>
        <w:spacing w:line="460" w:lineRule="exact"/>
        <w:jc w:val="both"/>
        <w:textAlignment w:val="baseline"/>
        <w:rPr>
          <w:rFonts w:ascii="Times New Roman" w:eastAsia="標楷體" w:hAnsi="Times New Roman"/>
          <w:sz w:val="32"/>
          <w:szCs w:val="32"/>
        </w:rPr>
      </w:pPr>
      <w:r>
        <w:rPr>
          <w:rFonts w:ascii="Times New Roman" w:eastAsia="標楷體" w:hAnsi="Times New Roman"/>
          <w:sz w:val="32"/>
          <w:szCs w:val="32"/>
        </w:rPr>
        <w:t>依據勞動部勞動力發展署修正發布「補助地方政府辦理照顧服務員用人單位自訓自用訓練計畫」規定辦理。</w:t>
      </w:r>
    </w:p>
    <w:p w14:paraId="2F551444" w14:textId="77777777" w:rsidR="00522960" w:rsidRDefault="00522960" w:rsidP="003559A0">
      <w:pPr>
        <w:pStyle w:val="a5"/>
        <w:numPr>
          <w:ilvl w:val="0"/>
          <w:numId w:val="353"/>
        </w:numPr>
        <w:suppressAutoHyphens/>
        <w:autoSpaceDN w:val="0"/>
        <w:snapToGrid w:val="0"/>
        <w:spacing w:line="500" w:lineRule="exact"/>
        <w:ind w:leftChars="0" w:left="1200"/>
        <w:jc w:val="both"/>
        <w:textAlignment w:val="baseline"/>
        <w:rPr>
          <w:rFonts w:ascii="標楷體" w:eastAsia="標楷體" w:hAnsi="標楷體"/>
          <w:sz w:val="32"/>
          <w:szCs w:val="32"/>
        </w:rPr>
      </w:pPr>
      <w:r>
        <w:rPr>
          <w:rFonts w:ascii="標楷體" w:eastAsia="標楷體" w:hAnsi="標楷體"/>
          <w:sz w:val="32"/>
          <w:szCs w:val="32"/>
        </w:rPr>
        <w:t>本班○○課程原師資為○○○因○○○變更為○○○。</w:t>
      </w:r>
    </w:p>
    <w:p w14:paraId="6DF7409A" w14:textId="77777777" w:rsidR="00522960" w:rsidRDefault="00522960" w:rsidP="003559A0">
      <w:pPr>
        <w:pStyle w:val="a5"/>
        <w:numPr>
          <w:ilvl w:val="0"/>
          <w:numId w:val="353"/>
        </w:numPr>
        <w:suppressAutoHyphens/>
        <w:autoSpaceDN w:val="0"/>
        <w:snapToGrid w:val="0"/>
        <w:spacing w:line="500" w:lineRule="exact"/>
        <w:ind w:leftChars="0" w:left="1200"/>
        <w:jc w:val="both"/>
        <w:textAlignment w:val="baseline"/>
        <w:rPr>
          <w:rFonts w:ascii="標楷體" w:eastAsia="標楷體" w:hAnsi="標楷體"/>
          <w:sz w:val="32"/>
          <w:szCs w:val="32"/>
        </w:rPr>
      </w:pPr>
      <w:r>
        <w:rPr>
          <w:rFonts w:ascii="標楷體" w:eastAsia="標楷體" w:hAnsi="標楷體"/>
          <w:sz w:val="32"/>
          <w:szCs w:val="32"/>
        </w:rPr>
        <w:t>檢附訓練計畫變更申請書、新增○○○師資簡歷表暨證明文件、訓練計畫師資名冊各1份。</w:t>
      </w:r>
    </w:p>
    <w:p w14:paraId="41765439" w14:textId="77777777" w:rsidR="00522960" w:rsidRDefault="00522960" w:rsidP="00522960">
      <w:pPr>
        <w:spacing w:line="460" w:lineRule="exact"/>
        <w:ind w:left="992" w:hanging="992"/>
        <w:rPr>
          <w:rFonts w:ascii="Times New Roman" w:eastAsia="標楷體" w:hAnsi="Times New Roman"/>
          <w:sz w:val="32"/>
          <w:szCs w:val="32"/>
        </w:rPr>
      </w:pPr>
    </w:p>
    <w:p w14:paraId="7389E758"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0C7D169B"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35D8E0B2" w14:textId="77777777" w:rsidR="00522960" w:rsidRDefault="00522960" w:rsidP="00522960">
      <w:pPr>
        <w:snapToGrid w:val="0"/>
        <w:spacing w:line="400" w:lineRule="exact"/>
        <w:ind w:left="720" w:hanging="720"/>
        <w:sectPr w:rsidR="00522960" w:rsidSect="00522960">
          <w:footerReference w:type="default" r:id="rId66"/>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5C30E2D5" w14:textId="1D45708C" w:rsidR="00522960" w:rsidRDefault="00522960" w:rsidP="00522960">
      <w:pPr>
        <w:pStyle w:val="2"/>
        <w:spacing w:line="240" w:lineRule="auto"/>
      </w:pPr>
      <w:bookmarkStart w:id="509" w:name="_Toc40876259"/>
      <w:bookmarkStart w:id="510" w:name="_Toc55459981"/>
      <w:bookmarkStart w:id="511" w:name="_Toc126078730"/>
      <w:bookmarkStart w:id="512" w:name="_Toc159260921"/>
      <w:bookmarkStart w:id="513" w:name="_Toc159344570"/>
      <w:bookmarkStart w:id="514" w:name="_Toc230097389"/>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89664" behindDoc="0" locked="0" layoutInCell="1" allowOverlap="1" wp14:anchorId="374C17CE" wp14:editId="7D39FFF7">
                <wp:simplePos x="0" y="0"/>
                <wp:positionH relativeFrom="column">
                  <wp:posOffset>4328156</wp:posOffset>
                </wp:positionH>
                <wp:positionV relativeFrom="page">
                  <wp:posOffset>1115696</wp:posOffset>
                </wp:positionV>
                <wp:extent cx="843918" cy="464186"/>
                <wp:effectExtent l="0" t="0" r="0" b="0"/>
                <wp:wrapNone/>
                <wp:docPr id="1816801681" name="文字方塊 23"/>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126AA571"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374C17CE" id="_x0000_s1175" type="#_x0000_t202" style="position:absolute;margin-left:340.8pt;margin-top:87.85pt;width:66.45pt;height:36.55pt;z-index:2518896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" filled="f" stroked="f">
                <v:textbox>
                  <w:txbxContent>
                    <w:p w14:paraId="126AA571"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w:t>
      </w:r>
      <w:r w:rsidRPr="00403A14">
        <w:rPr>
          <w:rFonts w:ascii="微軟正黑體" w:eastAsia="微軟正黑體" w:hAnsi="微軟正黑體"/>
          <w:b w:val="0"/>
          <w:sz w:val="24"/>
          <w:szCs w:val="24"/>
        </w:rPr>
        <w:t>例</w:t>
      </w:r>
      <w:r w:rsidR="00F703C6" w:rsidRPr="00403A14">
        <w:rPr>
          <w:rFonts w:ascii="微軟正黑體" w:eastAsia="微軟正黑體" w:hAnsi="微軟正黑體" w:hint="eastAsia"/>
          <w:b w:val="0"/>
          <w:sz w:val="24"/>
          <w:szCs w:val="24"/>
        </w:rPr>
        <w:t>8</w:t>
      </w:r>
      <w:r w:rsidRPr="00403A14">
        <w:rPr>
          <w:rFonts w:ascii="微軟正黑體" w:eastAsia="微軟正黑體" w:hAnsi="微軟正黑體"/>
          <w:b w:val="0"/>
          <w:sz w:val="24"/>
          <w:szCs w:val="24"/>
        </w:rPr>
        <w:t>】</w:t>
      </w:r>
      <w:r w:rsidR="00F703C6"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變更計畫(課程異動)函文</w:t>
      </w:r>
      <w:bookmarkEnd w:id="509"/>
      <w:bookmarkEnd w:id="510"/>
      <w:bookmarkEnd w:id="511"/>
      <w:bookmarkEnd w:id="512"/>
      <w:bookmarkEnd w:id="513"/>
      <w:bookmarkEnd w:id="514"/>
    </w:p>
    <w:p w14:paraId="5A7ADADF" w14:textId="77777777" w:rsidR="00522960" w:rsidRDefault="00522960" w:rsidP="00522960">
      <w:pPr>
        <w:snapToGrid w:val="0"/>
        <w:spacing w:line="400" w:lineRule="exact"/>
        <w:ind w:left="720" w:hanging="720"/>
        <w:rPr>
          <w:rFonts w:ascii="Arial" w:eastAsia="標楷體" w:hAnsi="Arial"/>
          <w:kern w:val="0"/>
          <w:szCs w:val="24"/>
        </w:rPr>
      </w:pPr>
    </w:p>
    <w:p w14:paraId="362B8084"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3DEE2A2F"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88640" behindDoc="0" locked="0" layoutInCell="1" allowOverlap="1" wp14:anchorId="351DA788" wp14:editId="4DB0EF89">
                <wp:simplePos x="0" y="0"/>
                <wp:positionH relativeFrom="column">
                  <wp:posOffset>3457575</wp:posOffset>
                </wp:positionH>
                <wp:positionV relativeFrom="paragraph">
                  <wp:posOffset>212726</wp:posOffset>
                </wp:positionV>
                <wp:extent cx="2057400" cy="880110"/>
                <wp:effectExtent l="0" t="0" r="0" b="0"/>
                <wp:wrapNone/>
                <wp:docPr id="762660135" name="文字方塊 24"/>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2B462822"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D7E7206"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36E92992"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29EC9444"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7400C074"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351DA788" id="_x0000_s1176" type="#_x0000_t202" style="position:absolute;margin-left:272.25pt;margin-top:16.75pt;width:162pt;height:69.3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" stroked="f">
                <v:textbox>
                  <w:txbxContent>
                    <w:p w14:paraId="2B462822"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D7E7206"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36E92992"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29EC9444"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7400C074"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74D52BEE" w14:textId="77777777" w:rsidR="00522960" w:rsidRDefault="00522960" w:rsidP="00522960">
      <w:pPr>
        <w:spacing w:line="400" w:lineRule="exact"/>
        <w:rPr>
          <w:rFonts w:ascii="Times New Roman" w:eastAsia="標楷體" w:hAnsi="Times New Roman"/>
          <w:b/>
          <w:sz w:val="36"/>
          <w:szCs w:val="36"/>
        </w:rPr>
      </w:pPr>
    </w:p>
    <w:p w14:paraId="31034804" w14:textId="77777777" w:rsidR="00522960" w:rsidRDefault="00522960" w:rsidP="00522960">
      <w:pPr>
        <w:spacing w:line="400" w:lineRule="exact"/>
        <w:rPr>
          <w:rFonts w:ascii="Times New Roman" w:eastAsia="標楷體" w:hAnsi="Times New Roman"/>
          <w:b/>
          <w:sz w:val="36"/>
          <w:szCs w:val="36"/>
        </w:rPr>
      </w:pPr>
    </w:p>
    <w:p w14:paraId="65EE9359" w14:textId="77777777" w:rsidR="00522960" w:rsidRDefault="00522960" w:rsidP="00522960">
      <w:pPr>
        <w:spacing w:line="400" w:lineRule="exact"/>
        <w:rPr>
          <w:rFonts w:ascii="Times New Roman" w:eastAsia="標楷體" w:hAnsi="Times New Roman"/>
          <w:b/>
          <w:sz w:val="36"/>
          <w:szCs w:val="36"/>
        </w:rPr>
      </w:pPr>
    </w:p>
    <w:p w14:paraId="0C97ABA1" w14:textId="77777777" w:rsidR="00522960" w:rsidRDefault="00522960" w:rsidP="00522960">
      <w:pPr>
        <w:spacing w:line="400" w:lineRule="exact"/>
        <w:rPr>
          <w:rFonts w:ascii="Times New Roman" w:eastAsia="標楷體" w:hAnsi="Times New Roman"/>
          <w:b/>
          <w:sz w:val="36"/>
          <w:szCs w:val="36"/>
        </w:rPr>
      </w:pPr>
    </w:p>
    <w:p w14:paraId="31A0015A"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6260A692"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30E316D1"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12EF195C"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79AC9232"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6C7175B5"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附件：如說明</w:t>
      </w:r>
      <w:proofErr w:type="gramStart"/>
      <w:r>
        <w:rPr>
          <w:rFonts w:ascii="標楷體" w:eastAsia="標楷體" w:hAnsi="標楷體"/>
          <w:szCs w:val="20"/>
        </w:rPr>
        <w:t>三</w:t>
      </w:r>
      <w:proofErr w:type="gramEnd"/>
      <w:r>
        <w:rPr>
          <w:rFonts w:ascii="標楷體" w:eastAsia="標楷體" w:hAnsi="標楷體"/>
          <w:szCs w:val="20"/>
        </w:rPr>
        <w:t xml:space="preserve"> </w:t>
      </w:r>
    </w:p>
    <w:p w14:paraId="57BD902C" w14:textId="77777777" w:rsidR="00522960" w:rsidRDefault="00522960" w:rsidP="00522960">
      <w:pPr>
        <w:snapToGrid w:val="0"/>
        <w:spacing w:line="400" w:lineRule="exact"/>
        <w:rPr>
          <w:rFonts w:ascii="標楷體" w:eastAsia="標楷體" w:hAnsi="標楷體"/>
          <w:szCs w:val="20"/>
        </w:rPr>
      </w:pPr>
    </w:p>
    <w:p w14:paraId="1E50C5B9" w14:textId="77777777" w:rsidR="00522960" w:rsidRDefault="00522960" w:rsidP="00522960">
      <w:pPr>
        <w:snapToGrid w:val="0"/>
        <w:spacing w:line="400" w:lineRule="exact"/>
        <w:ind w:left="992" w:hanging="992"/>
        <w:jc w:val="both"/>
      </w:pPr>
      <w:r>
        <w:rPr>
          <w:rFonts w:ascii="標楷體" w:eastAsia="標楷體" w:hAnsi="標楷體"/>
          <w:sz w:val="32"/>
          <w:szCs w:val="20"/>
        </w:rPr>
        <w:t>主旨：</w:t>
      </w:r>
      <w:r>
        <w:rPr>
          <w:rFonts w:ascii="標楷體" w:eastAsia="標楷體" w:hAnsi="標楷體"/>
          <w:sz w:val="32"/>
        </w:rPr>
        <w:t>有關</w:t>
      </w:r>
      <w:r>
        <w:rPr>
          <w:rFonts w:ascii="標楷體" w:eastAsia="標楷體" w:hAnsi="標楷體"/>
          <w:sz w:val="32"/>
          <w:szCs w:val="32"/>
        </w:rPr>
        <w:t>「○年度補助辦理照顧服務員</w:t>
      </w:r>
      <w:r>
        <w:rPr>
          <w:rFonts w:ascii="Times New Roman" w:eastAsia="標楷體" w:hAnsi="Times New Roman"/>
          <w:sz w:val="32"/>
          <w:szCs w:val="32"/>
        </w:rPr>
        <w:t>用人單位自訓自用</w:t>
      </w:r>
      <w:r>
        <w:rPr>
          <w:rFonts w:ascii="標楷體" w:eastAsia="標楷體" w:hAnsi="標楷體"/>
          <w:sz w:val="32"/>
          <w:szCs w:val="32"/>
        </w:rPr>
        <w:t>訓練計畫」○○○○</w:t>
      </w:r>
      <w:r>
        <w:rPr>
          <w:rFonts w:ascii="標楷體" w:eastAsia="標楷體" w:hAnsi="標楷體"/>
          <w:sz w:val="32"/>
        </w:rPr>
        <w:t>班調課變更申請一案，請准予同意，請查照。</w:t>
      </w:r>
    </w:p>
    <w:p w14:paraId="1BBE069A" w14:textId="77777777" w:rsidR="00522960" w:rsidRDefault="00522960" w:rsidP="00522960">
      <w:pPr>
        <w:spacing w:line="460" w:lineRule="exact"/>
        <w:ind w:left="992" w:hanging="992"/>
        <w:rPr>
          <w:rFonts w:ascii="標楷體" w:eastAsia="標楷體" w:hAnsi="標楷體"/>
          <w:sz w:val="32"/>
          <w:szCs w:val="20"/>
        </w:rPr>
      </w:pPr>
      <w:r>
        <w:rPr>
          <w:rFonts w:ascii="標楷體" w:eastAsia="標楷體" w:hAnsi="標楷體"/>
          <w:sz w:val="32"/>
          <w:szCs w:val="20"/>
        </w:rPr>
        <w:t>說明：</w:t>
      </w:r>
    </w:p>
    <w:p w14:paraId="641004DB" w14:textId="77777777" w:rsidR="00522960" w:rsidRDefault="00522960" w:rsidP="003559A0">
      <w:pPr>
        <w:numPr>
          <w:ilvl w:val="0"/>
          <w:numId w:val="354"/>
        </w:numPr>
        <w:suppressAutoHyphens/>
        <w:autoSpaceDN w:val="0"/>
        <w:spacing w:line="460" w:lineRule="exact"/>
        <w:jc w:val="both"/>
        <w:textAlignment w:val="baseline"/>
        <w:rPr>
          <w:rFonts w:ascii="Times New Roman" w:eastAsia="標楷體" w:hAnsi="Times New Roman"/>
          <w:sz w:val="32"/>
          <w:szCs w:val="32"/>
        </w:rPr>
      </w:pPr>
      <w:r>
        <w:rPr>
          <w:rFonts w:ascii="Times New Roman" w:eastAsia="標楷體" w:hAnsi="Times New Roman"/>
          <w:sz w:val="32"/>
          <w:szCs w:val="32"/>
        </w:rPr>
        <w:t>依據勞動部勞動力發展署修正發布「補助地方政府辦理照顧服務員用人單位自訓自用訓練計畫」規定辦理。</w:t>
      </w:r>
    </w:p>
    <w:p w14:paraId="55972744" w14:textId="77777777" w:rsidR="00522960" w:rsidRDefault="00522960" w:rsidP="003559A0">
      <w:pPr>
        <w:pStyle w:val="a5"/>
        <w:numPr>
          <w:ilvl w:val="0"/>
          <w:numId w:val="354"/>
        </w:numPr>
        <w:suppressAutoHyphens/>
        <w:autoSpaceDN w:val="0"/>
        <w:snapToGrid w:val="0"/>
        <w:spacing w:line="500" w:lineRule="exact"/>
        <w:ind w:leftChars="0"/>
        <w:jc w:val="both"/>
        <w:textAlignment w:val="baseline"/>
        <w:rPr>
          <w:rFonts w:ascii="標楷體" w:eastAsia="標楷體" w:hAnsi="標楷體"/>
          <w:sz w:val="32"/>
          <w:szCs w:val="32"/>
        </w:rPr>
      </w:pPr>
      <w:r>
        <w:rPr>
          <w:rFonts w:ascii="標楷體" w:eastAsia="標楷體" w:hAnsi="標楷體"/>
          <w:sz w:val="32"/>
          <w:szCs w:val="32"/>
        </w:rPr>
        <w:t>本班○○課程原排定授課時間為○年○月○日○時至○時，因○○○○變更為○年○月○日○時至○時。</w:t>
      </w:r>
    </w:p>
    <w:p w14:paraId="22CA3026" w14:textId="77777777" w:rsidR="00522960" w:rsidRDefault="00522960" w:rsidP="003559A0">
      <w:pPr>
        <w:pStyle w:val="a5"/>
        <w:numPr>
          <w:ilvl w:val="0"/>
          <w:numId w:val="354"/>
        </w:numPr>
        <w:suppressAutoHyphens/>
        <w:autoSpaceDN w:val="0"/>
        <w:snapToGrid w:val="0"/>
        <w:spacing w:line="500" w:lineRule="exact"/>
        <w:ind w:leftChars="0"/>
        <w:jc w:val="both"/>
        <w:textAlignment w:val="baseline"/>
        <w:rPr>
          <w:rFonts w:ascii="標楷體" w:eastAsia="標楷體" w:hAnsi="標楷體"/>
          <w:sz w:val="32"/>
          <w:szCs w:val="32"/>
        </w:rPr>
      </w:pPr>
      <w:r>
        <w:rPr>
          <w:rFonts w:ascii="標楷體" w:eastAsia="標楷體" w:hAnsi="標楷體"/>
          <w:sz w:val="32"/>
          <w:szCs w:val="32"/>
        </w:rPr>
        <w:t>檢附訓練計畫變更申請書1份。</w:t>
      </w:r>
    </w:p>
    <w:p w14:paraId="41A5F07B" w14:textId="77777777" w:rsidR="00522960" w:rsidRDefault="00522960" w:rsidP="00522960">
      <w:pPr>
        <w:spacing w:line="460" w:lineRule="exact"/>
        <w:ind w:left="992" w:hanging="992"/>
        <w:rPr>
          <w:rFonts w:ascii="Times New Roman" w:eastAsia="標楷體" w:hAnsi="Times New Roman"/>
          <w:sz w:val="32"/>
          <w:szCs w:val="32"/>
        </w:rPr>
      </w:pPr>
    </w:p>
    <w:p w14:paraId="16076DE3"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360F50B7"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04985F9D" w14:textId="77777777" w:rsidR="00522960" w:rsidRDefault="00522960" w:rsidP="00522960">
      <w:pPr>
        <w:snapToGrid w:val="0"/>
        <w:spacing w:line="400" w:lineRule="exact"/>
        <w:ind w:left="720" w:hanging="720"/>
        <w:sectPr w:rsidR="00522960" w:rsidSect="00522960">
          <w:footerReference w:type="default" r:id="rId67"/>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6498C96C" w14:textId="63E89462" w:rsidR="00522960" w:rsidRDefault="00522960" w:rsidP="00522960">
      <w:pPr>
        <w:pStyle w:val="2"/>
        <w:spacing w:line="240" w:lineRule="auto"/>
      </w:pPr>
      <w:bookmarkStart w:id="515" w:name="_Toc40876260"/>
      <w:bookmarkStart w:id="516" w:name="_Toc55459982"/>
      <w:bookmarkStart w:id="517" w:name="_Toc126078731"/>
      <w:bookmarkStart w:id="518" w:name="_Toc159260922"/>
      <w:bookmarkStart w:id="519" w:name="_Toc159344571"/>
      <w:bookmarkStart w:id="520" w:name="_Toc230097390"/>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91712" behindDoc="0" locked="0" layoutInCell="1" allowOverlap="1" wp14:anchorId="17E24086" wp14:editId="5DD221C8">
                <wp:simplePos x="0" y="0"/>
                <wp:positionH relativeFrom="column">
                  <wp:posOffset>4328156</wp:posOffset>
                </wp:positionH>
                <wp:positionV relativeFrom="page">
                  <wp:posOffset>1115696</wp:posOffset>
                </wp:positionV>
                <wp:extent cx="843918" cy="464186"/>
                <wp:effectExtent l="0" t="0" r="0" b="0"/>
                <wp:wrapNone/>
                <wp:docPr id="1352425767" name="文字方塊 31"/>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57F293B7"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17E24086" id="_x0000_s1177" type="#_x0000_t202" style="position:absolute;margin-left:340.8pt;margin-top:87.85pt;width:66.45pt;height:36.55pt;z-index:2518917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" filled="f" stroked="f">
                <v:textbox>
                  <w:txbxContent>
                    <w:p w14:paraId="57F293B7"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w:t>
      </w:r>
      <w:r w:rsidR="00F703C6">
        <w:rPr>
          <w:rFonts w:ascii="微軟正黑體" w:eastAsia="微軟正黑體" w:hAnsi="微軟正黑體" w:hint="eastAsia"/>
          <w:b w:val="0"/>
          <w:sz w:val="24"/>
          <w:szCs w:val="24"/>
        </w:rPr>
        <w:t>9</w:t>
      </w:r>
      <w:r>
        <w:rPr>
          <w:rFonts w:ascii="微軟正黑體" w:eastAsia="微軟正黑體" w:hAnsi="微軟正黑體"/>
          <w:b w:val="0"/>
          <w:sz w:val="24"/>
          <w:szCs w:val="24"/>
        </w:rPr>
        <w:t>】</w:t>
      </w:r>
      <w:r w:rsidR="00F703C6"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變更計畫(</w:t>
      </w:r>
      <w:proofErr w:type="gramStart"/>
      <w:r>
        <w:rPr>
          <w:rFonts w:ascii="微軟正黑體" w:eastAsia="微軟正黑體" w:hAnsi="微軟正黑體"/>
          <w:b w:val="0"/>
          <w:sz w:val="24"/>
          <w:szCs w:val="24"/>
        </w:rPr>
        <w:t>停班</w:t>
      </w:r>
      <w:proofErr w:type="gramEnd"/>
      <w:r>
        <w:rPr>
          <w:rFonts w:ascii="微軟正黑體" w:eastAsia="微軟正黑體" w:hAnsi="微軟正黑體"/>
          <w:b w:val="0"/>
          <w:sz w:val="24"/>
          <w:szCs w:val="24"/>
        </w:rPr>
        <w:t>)函文</w:t>
      </w:r>
      <w:bookmarkEnd w:id="515"/>
      <w:bookmarkEnd w:id="516"/>
      <w:bookmarkEnd w:id="517"/>
      <w:bookmarkEnd w:id="518"/>
      <w:bookmarkEnd w:id="519"/>
      <w:bookmarkEnd w:id="520"/>
    </w:p>
    <w:p w14:paraId="547427B3" w14:textId="77777777" w:rsidR="00522960" w:rsidRDefault="00522960" w:rsidP="00522960">
      <w:pPr>
        <w:snapToGrid w:val="0"/>
        <w:spacing w:line="400" w:lineRule="exact"/>
        <w:ind w:left="720" w:hanging="720"/>
        <w:rPr>
          <w:rFonts w:ascii="Arial" w:eastAsia="標楷體" w:hAnsi="Arial"/>
          <w:kern w:val="0"/>
          <w:szCs w:val="24"/>
        </w:rPr>
      </w:pPr>
    </w:p>
    <w:p w14:paraId="0723D459"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04961767"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90688" behindDoc="0" locked="0" layoutInCell="1" allowOverlap="1" wp14:anchorId="6166CBF9" wp14:editId="3FABF2E3">
                <wp:simplePos x="0" y="0"/>
                <wp:positionH relativeFrom="column">
                  <wp:posOffset>3457575</wp:posOffset>
                </wp:positionH>
                <wp:positionV relativeFrom="paragraph">
                  <wp:posOffset>212726</wp:posOffset>
                </wp:positionV>
                <wp:extent cx="2057400" cy="880110"/>
                <wp:effectExtent l="0" t="0" r="0" b="0"/>
                <wp:wrapNone/>
                <wp:docPr id="387932766" name="文字方塊 35"/>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45658597"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62C2BDAE"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63F3B585"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17878C15"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4615B029"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6166CBF9" id="_x0000_s1178" type="#_x0000_t202" style="position:absolute;margin-left:272.25pt;margin-top:16.75pt;width:162pt;height:69.3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" stroked="f">
                <v:textbox>
                  <w:txbxContent>
                    <w:p w14:paraId="45658597"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62C2BDAE"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63F3B585"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17878C15"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4615B029"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0D0C7F52" w14:textId="77777777" w:rsidR="00522960" w:rsidRDefault="00522960" w:rsidP="00522960">
      <w:pPr>
        <w:spacing w:line="400" w:lineRule="exact"/>
        <w:rPr>
          <w:rFonts w:ascii="Times New Roman" w:eastAsia="標楷體" w:hAnsi="Times New Roman"/>
          <w:b/>
          <w:sz w:val="36"/>
          <w:szCs w:val="36"/>
        </w:rPr>
      </w:pPr>
    </w:p>
    <w:p w14:paraId="337D2968" w14:textId="77777777" w:rsidR="00522960" w:rsidRDefault="00522960" w:rsidP="00522960">
      <w:pPr>
        <w:spacing w:line="400" w:lineRule="exact"/>
        <w:rPr>
          <w:rFonts w:ascii="Times New Roman" w:eastAsia="標楷體" w:hAnsi="Times New Roman"/>
          <w:b/>
          <w:sz w:val="36"/>
          <w:szCs w:val="36"/>
        </w:rPr>
      </w:pPr>
    </w:p>
    <w:p w14:paraId="63AA5298" w14:textId="77777777" w:rsidR="00522960" w:rsidRDefault="00522960" w:rsidP="00522960">
      <w:pPr>
        <w:spacing w:line="400" w:lineRule="exact"/>
        <w:rPr>
          <w:rFonts w:ascii="Times New Roman" w:eastAsia="標楷體" w:hAnsi="Times New Roman"/>
          <w:b/>
          <w:sz w:val="36"/>
          <w:szCs w:val="36"/>
        </w:rPr>
      </w:pPr>
    </w:p>
    <w:p w14:paraId="182F8CEE" w14:textId="77777777" w:rsidR="00522960" w:rsidRDefault="00522960" w:rsidP="00522960">
      <w:pPr>
        <w:spacing w:line="400" w:lineRule="exact"/>
        <w:rPr>
          <w:rFonts w:ascii="Times New Roman" w:eastAsia="標楷體" w:hAnsi="Times New Roman"/>
          <w:b/>
          <w:sz w:val="36"/>
          <w:szCs w:val="36"/>
        </w:rPr>
      </w:pPr>
    </w:p>
    <w:p w14:paraId="733E35AA"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349DA53B"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1ED8A69F"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787CE199"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69E7A17E"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762B42CD"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 xml:space="preserve">附件：無 </w:t>
      </w:r>
    </w:p>
    <w:p w14:paraId="74AE9F1E" w14:textId="77777777" w:rsidR="00522960" w:rsidRDefault="00522960" w:rsidP="00522960">
      <w:pPr>
        <w:snapToGrid w:val="0"/>
        <w:spacing w:line="400" w:lineRule="exact"/>
        <w:rPr>
          <w:rFonts w:ascii="標楷體" w:eastAsia="標楷體" w:hAnsi="標楷體"/>
          <w:szCs w:val="20"/>
        </w:rPr>
      </w:pPr>
    </w:p>
    <w:p w14:paraId="6A1B2A6C" w14:textId="77777777" w:rsidR="00522960" w:rsidRDefault="00522960" w:rsidP="00522960">
      <w:pPr>
        <w:snapToGrid w:val="0"/>
        <w:spacing w:line="400" w:lineRule="exact"/>
        <w:ind w:left="992" w:hanging="992"/>
        <w:jc w:val="both"/>
      </w:pPr>
      <w:r>
        <w:rPr>
          <w:rFonts w:ascii="標楷體" w:eastAsia="標楷體" w:hAnsi="標楷體"/>
          <w:sz w:val="32"/>
          <w:szCs w:val="20"/>
        </w:rPr>
        <w:t>主旨：</w:t>
      </w:r>
      <w:r>
        <w:rPr>
          <w:rFonts w:ascii="標楷體" w:eastAsia="標楷體" w:hAnsi="標楷體"/>
          <w:sz w:val="32"/>
        </w:rPr>
        <w:t>有關</w:t>
      </w:r>
      <w:r>
        <w:rPr>
          <w:rFonts w:ascii="標楷體" w:eastAsia="標楷體" w:hAnsi="標楷體"/>
          <w:sz w:val="32"/>
          <w:szCs w:val="32"/>
        </w:rPr>
        <w:t>「○年度補助辦理照顧服務員</w:t>
      </w:r>
      <w:r>
        <w:rPr>
          <w:rFonts w:ascii="Times New Roman" w:eastAsia="標楷體" w:hAnsi="Times New Roman"/>
          <w:sz w:val="32"/>
          <w:szCs w:val="32"/>
        </w:rPr>
        <w:t>用人單位自訓自用</w:t>
      </w:r>
      <w:r>
        <w:rPr>
          <w:rFonts w:ascii="標楷體" w:eastAsia="標楷體" w:hAnsi="標楷體"/>
          <w:sz w:val="32"/>
          <w:szCs w:val="32"/>
        </w:rPr>
        <w:t>訓練計畫」○○○○</w:t>
      </w:r>
      <w:r>
        <w:rPr>
          <w:rFonts w:ascii="標楷體" w:eastAsia="標楷體" w:hAnsi="標楷體"/>
          <w:sz w:val="32"/>
        </w:rPr>
        <w:t>班</w:t>
      </w:r>
      <w:proofErr w:type="gramStart"/>
      <w:r>
        <w:rPr>
          <w:rFonts w:ascii="標楷體" w:eastAsia="標楷體" w:hAnsi="標楷體"/>
          <w:sz w:val="32"/>
        </w:rPr>
        <w:t>申請停班一案</w:t>
      </w:r>
      <w:proofErr w:type="gramEnd"/>
      <w:r>
        <w:rPr>
          <w:rFonts w:ascii="標楷體" w:eastAsia="標楷體" w:hAnsi="標楷體"/>
          <w:sz w:val="32"/>
        </w:rPr>
        <w:t>，請准予同意，請查照。</w:t>
      </w:r>
    </w:p>
    <w:p w14:paraId="2F375A0F" w14:textId="77777777" w:rsidR="00522960" w:rsidRDefault="00522960" w:rsidP="00522960">
      <w:pPr>
        <w:spacing w:line="460" w:lineRule="exact"/>
        <w:ind w:left="992" w:hanging="992"/>
        <w:rPr>
          <w:rFonts w:ascii="標楷體" w:eastAsia="標楷體" w:hAnsi="標楷體"/>
          <w:sz w:val="32"/>
          <w:szCs w:val="20"/>
        </w:rPr>
      </w:pPr>
      <w:r>
        <w:rPr>
          <w:rFonts w:ascii="標楷體" w:eastAsia="標楷體" w:hAnsi="標楷體"/>
          <w:sz w:val="32"/>
          <w:szCs w:val="20"/>
        </w:rPr>
        <w:t>說明：</w:t>
      </w:r>
    </w:p>
    <w:p w14:paraId="7986CFB5" w14:textId="77777777" w:rsidR="00522960" w:rsidRDefault="00522960" w:rsidP="003559A0">
      <w:pPr>
        <w:numPr>
          <w:ilvl w:val="0"/>
          <w:numId w:val="355"/>
        </w:numPr>
        <w:suppressAutoHyphens/>
        <w:autoSpaceDN w:val="0"/>
        <w:spacing w:line="460" w:lineRule="exact"/>
        <w:jc w:val="both"/>
        <w:textAlignment w:val="baseline"/>
        <w:rPr>
          <w:rFonts w:ascii="Times New Roman" w:eastAsia="標楷體" w:hAnsi="Times New Roman"/>
          <w:sz w:val="32"/>
          <w:szCs w:val="32"/>
        </w:rPr>
      </w:pPr>
      <w:r>
        <w:rPr>
          <w:rFonts w:ascii="Times New Roman" w:eastAsia="標楷體" w:hAnsi="Times New Roman"/>
          <w:sz w:val="32"/>
          <w:szCs w:val="32"/>
        </w:rPr>
        <w:t>依據勞動部勞動力發展署修正發布「補助地方政府辦理照顧服務員用人單位自訓自用訓練計畫」規定辦理。</w:t>
      </w:r>
    </w:p>
    <w:p w14:paraId="43DB3FED" w14:textId="77777777" w:rsidR="00522960" w:rsidRDefault="00522960" w:rsidP="003559A0">
      <w:pPr>
        <w:pStyle w:val="a5"/>
        <w:numPr>
          <w:ilvl w:val="0"/>
          <w:numId w:val="355"/>
        </w:numPr>
        <w:suppressAutoHyphens/>
        <w:autoSpaceDN w:val="0"/>
        <w:snapToGrid w:val="0"/>
        <w:spacing w:line="500" w:lineRule="exact"/>
        <w:ind w:leftChars="0"/>
        <w:jc w:val="both"/>
        <w:textAlignment w:val="baseline"/>
        <w:rPr>
          <w:rFonts w:ascii="標楷體" w:eastAsia="標楷體" w:hAnsi="標楷體"/>
          <w:sz w:val="32"/>
          <w:szCs w:val="32"/>
        </w:rPr>
      </w:pPr>
      <w:r>
        <w:rPr>
          <w:rFonts w:ascii="標楷體" w:eastAsia="標楷體" w:hAnsi="標楷體"/>
          <w:sz w:val="32"/>
          <w:szCs w:val="32"/>
        </w:rPr>
        <w:t>原訓練日期為○年○月○日至○月○日，因○○○○○，故</w:t>
      </w:r>
      <w:proofErr w:type="gramStart"/>
      <w:r>
        <w:rPr>
          <w:rFonts w:ascii="標楷體" w:eastAsia="標楷體" w:hAnsi="標楷體"/>
          <w:sz w:val="32"/>
          <w:szCs w:val="32"/>
        </w:rPr>
        <w:t>申請停班</w:t>
      </w:r>
      <w:proofErr w:type="gramEnd"/>
      <w:r>
        <w:rPr>
          <w:rFonts w:ascii="標楷體" w:eastAsia="標楷體" w:hAnsi="標楷體"/>
          <w:sz w:val="32"/>
          <w:szCs w:val="32"/>
        </w:rPr>
        <w:t>。</w:t>
      </w:r>
    </w:p>
    <w:p w14:paraId="4D303399" w14:textId="77777777" w:rsidR="00522960" w:rsidRDefault="00522960" w:rsidP="00522960">
      <w:pPr>
        <w:spacing w:line="460" w:lineRule="exact"/>
        <w:ind w:left="992" w:hanging="992"/>
        <w:rPr>
          <w:rFonts w:ascii="Times New Roman" w:eastAsia="標楷體" w:hAnsi="Times New Roman"/>
          <w:sz w:val="32"/>
          <w:szCs w:val="32"/>
        </w:rPr>
      </w:pPr>
    </w:p>
    <w:p w14:paraId="4D385FE1"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06C318C7"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059A3C33" w14:textId="77777777" w:rsidR="00522960" w:rsidRDefault="00522960" w:rsidP="00522960">
      <w:pPr>
        <w:snapToGrid w:val="0"/>
        <w:spacing w:line="400" w:lineRule="exact"/>
        <w:ind w:left="720" w:hanging="720"/>
        <w:sectPr w:rsidR="00522960" w:rsidSect="00522960">
          <w:footerReference w:type="default" r:id="rId68"/>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090422F5" w14:textId="6F1F5C93" w:rsidR="00522960" w:rsidRDefault="00522960" w:rsidP="00522960">
      <w:pPr>
        <w:pStyle w:val="2"/>
        <w:spacing w:line="240" w:lineRule="auto"/>
      </w:pPr>
      <w:bookmarkStart w:id="521" w:name="_Toc40876261"/>
      <w:bookmarkStart w:id="522" w:name="_Toc55459983"/>
      <w:bookmarkStart w:id="523" w:name="_Toc126078732"/>
      <w:bookmarkStart w:id="524" w:name="_Toc159260923"/>
      <w:bookmarkStart w:id="525" w:name="_Toc159344572"/>
      <w:bookmarkStart w:id="526" w:name="_Toc230097391"/>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93760" behindDoc="0" locked="0" layoutInCell="1" allowOverlap="1" wp14:anchorId="4291C9BA" wp14:editId="6DF4C78C">
                <wp:simplePos x="0" y="0"/>
                <wp:positionH relativeFrom="column">
                  <wp:posOffset>4328156</wp:posOffset>
                </wp:positionH>
                <wp:positionV relativeFrom="page">
                  <wp:posOffset>1115696</wp:posOffset>
                </wp:positionV>
                <wp:extent cx="843918" cy="464186"/>
                <wp:effectExtent l="0" t="0" r="0" b="0"/>
                <wp:wrapNone/>
                <wp:docPr id="148458101" name="文字方塊 36"/>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1B92614B"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4291C9BA" id="_x0000_s1179" type="#_x0000_t202" style="position:absolute;margin-left:340.8pt;margin-top:87.85pt;width:66.45pt;height:36.55pt;z-index:2518937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" filled="f" stroked="f">
                <v:textbox>
                  <w:txbxContent>
                    <w:p w14:paraId="1B92614B"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【範例1</w:t>
      </w:r>
      <w:r w:rsidR="00F703C6">
        <w:rPr>
          <w:rFonts w:ascii="微軟正黑體" w:eastAsia="微軟正黑體" w:hAnsi="微軟正黑體" w:hint="eastAsia"/>
          <w:b w:val="0"/>
          <w:sz w:val="24"/>
          <w:szCs w:val="24"/>
        </w:rPr>
        <w:t>0</w:t>
      </w:r>
      <w:r>
        <w:rPr>
          <w:rFonts w:ascii="微軟正黑體" w:eastAsia="微軟正黑體" w:hAnsi="微軟正黑體"/>
          <w:b w:val="0"/>
          <w:sz w:val="24"/>
          <w:szCs w:val="24"/>
        </w:rPr>
        <w:t>】</w:t>
      </w:r>
      <w:r w:rsidR="00F703C6"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學員申請離(退)</w:t>
      </w:r>
      <w:proofErr w:type="gramStart"/>
      <w:r>
        <w:rPr>
          <w:rFonts w:ascii="微軟正黑體" w:eastAsia="微軟正黑體" w:hAnsi="微軟正黑體"/>
          <w:b w:val="0"/>
          <w:sz w:val="24"/>
          <w:szCs w:val="24"/>
        </w:rPr>
        <w:t>訓函文</w:t>
      </w:r>
      <w:bookmarkEnd w:id="521"/>
      <w:bookmarkEnd w:id="522"/>
      <w:bookmarkEnd w:id="523"/>
      <w:bookmarkEnd w:id="524"/>
      <w:bookmarkEnd w:id="525"/>
      <w:bookmarkEnd w:id="526"/>
      <w:proofErr w:type="gramEnd"/>
    </w:p>
    <w:p w14:paraId="7EBDCDD8"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528EC430"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92736" behindDoc="0" locked="0" layoutInCell="1" allowOverlap="1" wp14:anchorId="62984409" wp14:editId="067708FB">
                <wp:simplePos x="0" y="0"/>
                <wp:positionH relativeFrom="column">
                  <wp:posOffset>3457575</wp:posOffset>
                </wp:positionH>
                <wp:positionV relativeFrom="paragraph">
                  <wp:posOffset>212726</wp:posOffset>
                </wp:positionV>
                <wp:extent cx="2057400" cy="880110"/>
                <wp:effectExtent l="0" t="0" r="0" b="0"/>
                <wp:wrapNone/>
                <wp:docPr id="216185737" name="文字方塊 37"/>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17538064"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7971332C"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06C51DB1"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5310C8C5"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45F3139E"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62984409" id="_x0000_s1180" type="#_x0000_t202" style="position:absolute;margin-left:272.25pt;margin-top:16.75pt;width:162pt;height:69.3pt;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" stroked="f">
                <v:textbox>
                  <w:txbxContent>
                    <w:p w14:paraId="17538064"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7971332C"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06C51DB1"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5310C8C5"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45F3139E"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4A0954DB" w14:textId="77777777" w:rsidR="00522960" w:rsidRDefault="00522960" w:rsidP="00522960">
      <w:pPr>
        <w:spacing w:line="400" w:lineRule="exact"/>
        <w:rPr>
          <w:rFonts w:ascii="Times New Roman" w:eastAsia="標楷體" w:hAnsi="Times New Roman"/>
          <w:b/>
          <w:sz w:val="36"/>
          <w:szCs w:val="36"/>
        </w:rPr>
      </w:pPr>
    </w:p>
    <w:p w14:paraId="63093338" w14:textId="77777777" w:rsidR="00522960" w:rsidRDefault="00522960" w:rsidP="00522960">
      <w:pPr>
        <w:spacing w:line="400" w:lineRule="exact"/>
        <w:rPr>
          <w:rFonts w:ascii="Times New Roman" w:eastAsia="標楷體" w:hAnsi="Times New Roman"/>
          <w:b/>
          <w:sz w:val="36"/>
          <w:szCs w:val="36"/>
        </w:rPr>
      </w:pPr>
    </w:p>
    <w:p w14:paraId="72FEC721" w14:textId="77777777" w:rsidR="00522960" w:rsidRDefault="00522960" w:rsidP="00522960">
      <w:pPr>
        <w:spacing w:line="400" w:lineRule="exact"/>
        <w:rPr>
          <w:rFonts w:ascii="Times New Roman" w:eastAsia="標楷體" w:hAnsi="Times New Roman"/>
          <w:b/>
          <w:sz w:val="36"/>
          <w:szCs w:val="36"/>
        </w:rPr>
      </w:pPr>
    </w:p>
    <w:p w14:paraId="332A2A62" w14:textId="77777777" w:rsidR="00522960" w:rsidRDefault="00522960" w:rsidP="00522960">
      <w:pPr>
        <w:spacing w:line="400" w:lineRule="exact"/>
        <w:rPr>
          <w:rFonts w:ascii="Times New Roman" w:eastAsia="標楷體" w:hAnsi="Times New Roman"/>
          <w:b/>
          <w:sz w:val="36"/>
          <w:szCs w:val="36"/>
        </w:rPr>
      </w:pPr>
    </w:p>
    <w:p w14:paraId="73A8D2EE"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2EB0F2CB"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555F12D0"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3B6190D3"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28FDD1A2"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2C600BAB"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附件：如說明</w:t>
      </w:r>
      <w:proofErr w:type="gramStart"/>
      <w:r>
        <w:rPr>
          <w:rFonts w:ascii="標楷體" w:eastAsia="標楷體" w:hAnsi="標楷體"/>
          <w:szCs w:val="20"/>
        </w:rPr>
        <w:t>三</w:t>
      </w:r>
      <w:proofErr w:type="gramEnd"/>
      <w:r>
        <w:rPr>
          <w:rFonts w:ascii="標楷體" w:eastAsia="標楷體" w:hAnsi="標楷體"/>
          <w:szCs w:val="20"/>
        </w:rPr>
        <w:t xml:space="preserve"> </w:t>
      </w:r>
    </w:p>
    <w:p w14:paraId="7BAC7476" w14:textId="77777777" w:rsidR="00522960" w:rsidRDefault="00522960" w:rsidP="00522960">
      <w:pPr>
        <w:snapToGrid w:val="0"/>
        <w:spacing w:line="400" w:lineRule="exact"/>
        <w:rPr>
          <w:rFonts w:ascii="標楷體" w:eastAsia="標楷體" w:hAnsi="標楷體"/>
          <w:szCs w:val="20"/>
        </w:rPr>
      </w:pPr>
    </w:p>
    <w:p w14:paraId="21FCCECD" w14:textId="77777777" w:rsidR="00522960" w:rsidRDefault="00522960" w:rsidP="00522960">
      <w:pPr>
        <w:snapToGrid w:val="0"/>
        <w:spacing w:line="400" w:lineRule="exact"/>
        <w:ind w:left="992" w:hanging="992"/>
        <w:jc w:val="both"/>
      </w:pPr>
      <w:r>
        <w:rPr>
          <w:rFonts w:ascii="標楷體" w:eastAsia="標楷體" w:hAnsi="標楷體"/>
          <w:sz w:val="32"/>
          <w:szCs w:val="20"/>
        </w:rPr>
        <w:t>主旨：</w:t>
      </w:r>
      <w:r>
        <w:rPr>
          <w:rFonts w:ascii="標楷體" w:eastAsia="標楷體" w:hAnsi="標楷體"/>
          <w:sz w:val="32"/>
        </w:rPr>
        <w:t>有關</w:t>
      </w:r>
      <w:r>
        <w:rPr>
          <w:rFonts w:ascii="標楷體" w:eastAsia="標楷體" w:hAnsi="標楷體"/>
          <w:sz w:val="32"/>
          <w:szCs w:val="32"/>
        </w:rPr>
        <w:t>「○年度補助辦理照顧服務員</w:t>
      </w:r>
      <w:r>
        <w:rPr>
          <w:rFonts w:ascii="Times New Roman" w:eastAsia="標楷體" w:hAnsi="Times New Roman"/>
          <w:sz w:val="32"/>
          <w:szCs w:val="32"/>
        </w:rPr>
        <w:t>用人單位自訓自用</w:t>
      </w:r>
      <w:r>
        <w:rPr>
          <w:rFonts w:ascii="標楷體" w:eastAsia="標楷體" w:hAnsi="標楷體"/>
          <w:sz w:val="32"/>
          <w:szCs w:val="32"/>
        </w:rPr>
        <w:t>訓練計畫」○○○○</w:t>
      </w:r>
      <w:r>
        <w:rPr>
          <w:rFonts w:ascii="標楷體" w:eastAsia="標楷體" w:hAnsi="標楷體"/>
          <w:sz w:val="32"/>
        </w:rPr>
        <w:t>班，該班學員</w:t>
      </w:r>
      <w:r>
        <w:rPr>
          <w:rFonts w:ascii="標楷體" w:eastAsia="標楷體" w:hAnsi="標楷體"/>
          <w:sz w:val="32"/>
          <w:szCs w:val="32"/>
        </w:rPr>
        <w:t>○</w:t>
      </w:r>
      <w:r>
        <w:rPr>
          <w:rFonts w:ascii="標楷體" w:eastAsia="標楷體" w:hAnsi="標楷體"/>
          <w:sz w:val="32"/>
        </w:rPr>
        <w:t>○○申請離(退)訓一案，請查照。</w:t>
      </w:r>
    </w:p>
    <w:p w14:paraId="7A9652BB" w14:textId="77777777" w:rsidR="00522960" w:rsidRDefault="00522960" w:rsidP="00522960">
      <w:pPr>
        <w:spacing w:line="460" w:lineRule="exact"/>
        <w:ind w:left="992" w:hanging="992"/>
        <w:rPr>
          <w:rFonts w:ascii="標楷體" w:eastAsia="標楷體" w:hAnsi="標楷體"/>
          <w:sz w:val="32"/>
          <w:szCs w:val="20"/>
        </w:rPr>
      </w:pPr>
      <w:r>
        <w:rPr>
          <w:rFonts w:ascii="標楷體" w:eastAsia="標楷體" w:hAnsi="標楷體"/>
          <w:sz w:val="32"/>
          <w:szCs w:val="20"/>
        </w:rPr>
        <w:t>說明：</w:t>
      </w:r>
    </w:p>
    <w:p w14:paraId="73F0BBFA" w14:textId="77777777" w:rsidR="00522960" w:rsidRDefault="00522960" w:rsidP="003559A0">
      <w:pPr>
        <w:numPr>
          <w:ilvl w:val="0"/>
          <w:numId w:val="356"/>
        </w:numPr>
        <w:suppressAutoHyphens/>
        <w:autoSpaceDN w:val="0"/>
        <w:spacing w:line="460" w:lineRule="exact"/>
        <w:jc w:val="both"/>
        <w:textAlignment w:val="baseline"/>
        <w:rPr>
          <w:rFonts w:ascii="Times New Roman" w:eastAsia="標楷體" w:hAnsi="Times New Roman"/>
          <w:sz w:val="32"/>
          <w:szCs w:val="32"/>
        </w:rPr>
      </w:pPr>
      <w:r>
        <w:rPr>
          <w:rFonts w:ascii="Times New Roman" w:eastAsia="標楷體" w:hAnsi="Times New Roman"/>
          <w:sz w:val="32"/>
          <w:szCs w:val="32"/>
        </w:rPr>
        <w:t>依據勞動部勞動力發展署修正發布「補助地方政府辦理照顧服務員用人單位自訓自用訓練計畫」規定辦理。</w:t>
      </w:r>
    </w:p>
    <w:p w14:paraId="75686353" w14:textId="77777777" w:rsidR="00522960" w:rsidRDefault="00522960" w:rsidP="003559A0">
      <w:pPr>
        <w:numPr>
          <w:ilvl w:val="0"/>
          <w:numId w:val="356"/>
        </w:numPr>
        <w:suppressAutoHyphens/>
        <w:autoSpaceDN w:val="0"/>
        <w:spacing w:line="460" w:lineRule="exact"/>
        <w:jc w:val="both"/>
        <w:textAlignment w:val="baseline"/>
      </w:pPr>
      <w:r>
        <w:rPr>
          <w:rFonts w:ascii="Times New Roman" w:eastAsia="標楷體" w:hAnsi="Times New Roman"/>
          <w:sz w:val="32"/>
          <w:szCs w:val="32"/>
        </w:rPr>
        <w:t>學</w:t>
      </w:r>
      <w:r>
        <w:rPr>
          <w:rFonts w:ascii="標楷體" w:eastAsia="標楷體" w:hAnsi="標楷體"/>
          <w:sz w:val="32"/>
        </w:rPr>
        <w:t>員○於○年○月○日申請離(退)訓，總上課時數為○小時。</w:t>
      </w:r>
    </w:p>
    <w:p w14:paraId="40B74A95" w14:textId="77777777" w:rsidR="00522960" w:rsidRDefault="00522960" w:rsidP="003559A0">
      <w:pPr>
        <w:numPr>
          <w:ilvl w:val="0"/>
          <w:numId w:val="356"/>
        </w:numPr>
        <w:suppressAutoHyphens/>
        <w:autoSpaceDN w:val="0"/>
        <w:spacing w:line="460" w:lineRule="exact"/>
        <w:jc w:val="both"/>
        <w:textAlignment w:val="baseline"/>
        <w:rPr>
          <w:rFonts w:ascii="Times New Roman" w:eastAsia="標楷體" w:hAnsi="Times New Roman"/>
          <w:sz w:val="32"/>
          <w:szCs w:val="32"/>
        </w:rPr>
      </w:pPr>
      <w:r>
        <w:rPr>
          <w:rFonts w:ascii="Times New Roman" w:eastAsia="標楷體" w:hAnsi="Times New Roman"/>
          <w:sz w:val="32"/>
          <w:szCs w:val="32"/>
        </w:rPr>
        <w:tab/>
      </w:r>
      <w:r>
        <w:rPr>
          <w:rFonts w:ascii="Times New Roman" w:eastAsia="標楷體" w:hAnsi="Times New Roman"/>
          <w:sz w:val="32"/>
          <w:szCs w:val="32"/>
        </w:rPr>
        <w:t>隨函檢附學員離退訓申請書正本、出缺勤統計表、簽到</w:t>
      </w:r>
      <w:proofErr w:type="gramStart"/>
      <w:r>
        <w:rPr>
          <w:rFonts w:ascii="Times New Roman" w:eastAsia="標楷體" w:hAnsi="Times New Roman"/>
          <w:sz w:val="32"/>
          <w:szCs w:val="32"/>
        </w:rPr>
        <w:t>退表影</w:t>
      </w:r>
      <w:proofErr w:type="gramEnd"/>
      <w:r>
        <w:rPr>
          <w:rFonts w:ascii="Times New Roman" w:eastAsia="標楷體" w:hAnsi="Times New Roman"/>
          <w:sz w:val="32"/>
          <w:szCs w:val="32"/>
        </w:rPr>
        <w:t>本</w:t>
      </w:r>
      <w:r>
        <w:rPr>
          <w:rFonts w:ascii="Times New Roman" w:eastAsia="標楷體" w:hAnsi="Times New Roman"/>
          <w:sz w:val="32"/>
          <w:szCs w:val="32"/>
        </w:rPr>
        <w:t>(</w:t>
      </w:r>
      <w:r>
        <w:rPr>
          <w:rFonts w:ascii="Times New Roman" w:eastAsia="標楷體" w:hAnsi="Times New Roman"/>
          <w:sz w:val="32"/>
          <w:szCs w:val="32"/>
        </w:rPr>
        <w:t>離</w:t>
      </w:r>
      <w:r>
        <w:rPr>
          <w:rFonts w:ascii="Times New Roman" w:eastAsia="標楷體" w:hAnsi="Times New Roman"/>
          <w:sz w:val="32"/>
          <w:szCs w:val="32"/>
        </w:rPr>
        <w:t>/</w:t>
      </w:r>
      <w:r>
        <w:rPr>
          <w:rFonts w:ascii="Times New Roman" w:eastAsia="標楷體" w:hAnsi="Times New Roman"/>
          <w:sz w:val="32"/>
          <w:szCs w:val="32"/>
        </w:rPr>
        <w:t>退訓前一日及當日</w:t>
      </w:r>
      <w:r>
        <w:rPr>
          <w:rFonts w:ascii="Times New Roman" w:eastAsia="標楷體" w:hAnsi="Times New Roman"/>
          <w:sz w:val="32"/>
          <w:szCs w:val="32"/>
        </w:rPr>
        <w:t>)</w:t>
      </w:r>
      <w:r>
        <w:rPr>
          <w:rFonts w:ascii="Times New Roman" w:eastAsia="標楷體" w:hAnsi="Times New Roman"/>
          <w:sz w:val="32"/>
          <w:szCs w:val="32"/>
        </w:rPr>
        <w:t>、勞保退保申請書影本、資訊系統列印之學員名冊</w:t>
      </w:r>
      <w:r>
        <w:rPr>
          <w:rFonts w:ascii="Times New Roman" w:eastAsia="標楷體" w:hAnsi="Times New Roman"/>
          <w:sz w:val="32"/>
          <w:szCs w:val="32"/>
        </w:rPr>
        <w:t>(</w:t>
      </w:r>
      <w:r>
        <w:rPr>
          <w:rFonts w:ascii="Times New Roman" w:eastAsia="標楷體" w:hAnsi="Times New Roman"/>
          <w:sz w:val="32"/>
          <w:szCs w:val="32"/>
        </w:rPr>
        <w:t>註記有離退訓字樣</w:t>
      </w:r>
      <w:r>
        <w:rPr>
          <w:rFonts w:ascii="Times New Roman" w:eastAsia="標楷體" w:hAnsi="Times New Roman"/>
          <w:sz w:val="32"/>
          <w:szCs w:val="32"/>
        </w:rPr>
        <w:t>)</w:t>
      </w:r>
      <w:r>
        <w:rPr>
          <w:rFonts w:ascii="Times New Roman" w:eastAsia="標楷體" w:hAnsi="Times New Roman"/>
          <w:sz w:val="32"/>
          <w:szCs w:val="32"/>
        </w:rPr>
        <w:t>及學員退費簽收單</w:t>
      </w:r>
      <w:r>
        <w:rPr>
          <w:rFonts w:ascii="Times New Roman" w:eastAsia="標楷體" w:hAnsi="Times New Roman"/>
          <w:sz w:val="32"/>
          <w:szCs w:val="32"/>
        </w:rPr>
        <w:t>(</w:t>
      </w:r>
      <w:r>
        <w:rPr>
          <w:rFonts w:ascii="Times New Roman" w:eastAsia="標楷體" w:hAnsi="Times New Roman"/>
          <w:sz w:val="32"/>
          <w:szCs w:val="32"/>
        </w:rPr>
        <w:t>或匯款證明</w:t>
      </w:r>
      <w:r>
        <w:rPr>
          <w:rFonts w:ascii="Times New Roman" w:eastAsia="標楷體" w:hAnsi="Times New Roman"/>
          <w:sz w:val="32"/>
          <w:szCs w:val="32"/>
        </w:rPr>
        <w:t>)</w:t>
      </w:r>
      <w:r>
        <w:rPr>
          <w:rFonts w:ascii="Times New Roman" w:eastAsia="標楷體" w:hAnsi="Times New Roman"/>
          <w:sz w:val="32"/>
          <w:szCs w:val="32"/>
        </w:rPr>
        <w:t>。</w:t>
      </w:r>
    </w:p>
    <w:p w14:paraId="52B51177" w14:textId="77777777" w:rsidR="00522960" w:rsidRDefault="00522960" w:rsidP="00522960">
      <w:pPr>
        <w:snapToGrid w:val="0"/>
        <w:spacing w:line="440" w:lineRule="exact"/>
        <w:ind w:left="1442"/>
        <w:jc w:val="both"/>
        <w:rPr>
          <w:rFonts w:ascii="標楷體" w:eastAsia="標楷體" w:hAnsi="標楷體"/>
          <w:sz w:val="32"/>
          <w:szCs w:val="32"/>
        </w:rPr>
      </w:pPr>
    </w:p>
    <w:p w14:paraId="076BEC2F"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52507468"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738E8F7F" w14:textId="77777777" w:rsidR="00522960" w:rsidRDefault="00522960" w:rsidP="00522960">
      <w:pPr>
        <w:snapToGrid w:val="0"/>
        <w:spacing w:line="400" w:lineRule="exact"/>
        <w:ind w:left="720" w:hanging="720"/>
        <w:sectPr w:rsidR="00522960" w:rsidSect="00522960">
          <w:footerReference w:type="default" r:id="rId69"/>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3F23F38C" w14:textId="4A1E52FB" w:rsidR="00522960" w:rsidRDefault="00522960" w:rsidP="00522960">
      <w:pPr>
        <w:pStyle w:val="2"/>
        <w:spacing w:line="240" w:lineRule="auto"/>
      </w:pPr>
      <w:bookmarkStart w:id="527" w:name="_Toc40876262"/>
      <w:bookmarkStart w:id="528" w:name="_Toc55459984"/>
      <w:bookmarkStart w:id="529" w:name="_Toc126078733"/>
      <w:bookmarkStart w:id="530" w:name="_Toc159260924"/>
      <w:bookmarkStart w:id="531" w:name="_Toc159344573"/>
      <w:bookmarkStart w:id="532" w:name="_Toc230097392"/>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95808" behindDoc="0" locked="0" layoutInCell="1" allowOverlap="1" wp14:anchorId="1FA03464" wp14:editId="6006A470">
                <wp:simplePos x="0" y="0"/>
                <wp:positionH relativeFrom="column">
                  <wp:posOffset>4328156</wp:posOffset>
                </wp:positionH>
                <wp:positionV relativeFrom="page">
                  <wp:posOffset>1115696</wp:posOffset>
                </wp:positionV>
                <wp:extent cx="843918" cy="464186"/>
                <wp:effectExtent l="0" t="0" r="0" b="0"/>
                <wp:wrapNone/>
                <wp:docPr id="110884978" name="文字方塊 38"/>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738A91B5"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1FA03464" id="_x0000_s1181" type="#_x0000_t202" style="position:absolute;margin-left:340.8pt;margin-top:87.85pt;width:66.45pt;height:36.55pt;z-index:2518958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" filled="f" stroked="f">
                <v:textbox>
                  <w:txbxContent>
                    <w:p w14:paraId="738A91B5"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【範例1</w:t>
      </w:r>
      <w:r w:rsidR="00F703C6">
        <w:rPr>
          <w:rFonts w:ascii="微軟正黑體" w:eastAsia="微軟正黑體" w:hAnsi="微軟正黑體" w:hint="eastAsia"/>
          <w:b w:val="0"/>
          <w:sz w:val="24"/>
          <w:szCs w:val="24"/>
        </w:rPr>
        <w:t>1</w:t>
      </w:r>
      <w:r>
        <w:rPr>
          <w:rFonts w:ascii="微軟正黑體" w:eastAsia="微軟正黑體" w:hAnsi="微軟正黑體"/>
          <w:b w:val="0"/>
          <w:sz w:val="24"/>
          <w:szCs w:val="24"/>
        </w:rPr>
        <w:t>】</w:t>
      </w:r>
      <w:bookmarkEnd w:id="527"/>
      <w:bookmarkEnd w:id="528"/>
      <w:r w:rsidR="00F703C6" w:rsidRPr="00403A14">
        <w:rPr>
          <w:rFonts w:ascii="微軟正黑體" w:eastAsia="微軟正黑體" w:hAnsi="微軟正黑體" w:hint="eastAsia"/>
          <w:b w:val="0"/>
          <w:sz w:val="24"/>
          <w:szCs w:val="24"/>
        </w:rPr>
        <w:t>自訓自用班</w:t>
      </w:r>
      <w:r w:rsidRPr="00403A14">
        <w:rPr>
          <w:rFonts w:ascii="微軟正黑體" w:eastAsia="微軟正黑體" w:hAnsi="微軟正黑體"/>
          <w:b w:val="0"/>
          <w:sz w:val="24"/>
          <w:szCs w:val="24"/>
        </w:rPr>
        <w:t>申</w:t>
      </w:r>
      <w:r>
        <w:rPr>
          <w:rFonts w:ascii="微軟正黑體" w:eastAsia="微軟正黑體" w:hAnsi="微軟正黑體"/>
          <w:b w:val="0"/>
          <w:sz w:val="24"/>
          <w:szCs w:val="24"/>
        </w:rPr>
        <w:t>請結業證明書函文</w:t>
      </w:r>
      <w:bookmarkEnd w:id="529"/>
      <w:bookmarkEnd w:id="530"/>
      <w:bookmarkEnd w:id="531"/>
      <w:bookmarkEnd w:id="532"/>
    </w:p>
    <w:p w14:paraId="614317CD" w14:textId="77777777" w:rsidR="00522960" w:rsidRDefault="00522960" w:rsidP="00522960">
      <w:pPr>
        <w:jc w:val="center"/>
      </w:pPr>
      <w:r>
        <w:rPr>
          <w:rFonts w:ascii="Times New Roman" w:hAnsi="Times New Roman"/>
          <w:noProof/>
          <w:szCs w:val="20"/>
        </w:rPr>
        <mc:AlternateContent>
          <mc:Choice Requires="wps">
            <w:drawing>
              <wp:anchor distT="0" distB="0" distL="114300" distR="114300" simplePos="0" relativeHeight="251894784" behindDoc="0" locked="0" layoutInCell="1" allowOverlap="1" wp14:anchorId="79DF3ACB" wp14:editId="03DF8359">
                <wp:simplePos x="0" y="0"/>
                <wp:positionH relativeFrom="column">
                  <wp:posOffset>3476621</wp:posOffset>
                </wp:positionH>
                <wp:positionV relativeFrom="paragraph">
                  <wp:posOffset>450854</wp:posOffset>
                </wp:positionV>
                <wp:extent cx="2057400" cy="880110"/>
                <wp:effectExtent l="0" t="0" r="0" b="0"/>
                <wp:wrapNone/>
                <wp:docPr id="1104290302" name="文字方塊 43"/>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1D2153D4"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2299A9E9"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7C180477"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40704B9B"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2F11553F"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79DF3ACB" id="_x0000_s1182" type="#_x0000_t202" style="position:absolute;left:0;text-align:left;margin-left:273.75pt;margin-top:35.5pt;width:162pt;height:69.3pt;z-index:25189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" stroked="f">
                <v:textbox>
                  <w:txbxContent>
                    <w:p w14:paraId="1D2153D4"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2299A9E9"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7C180477"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40704B9B"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2F11553F"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65F4FA6C" w14:textId="77777777" w:rsidR="00522960" w:rsidRDefault="00522960" w:rsidP="00522960">
      <w:pPr>
        <w:spacing w:line="400" w:lineRule="exact"/>
        <w:rPr>
          <w:rFonts w:ascii="Times New Roman" w:eastAsia="標楷體" w:hAnsi="Times New Roman"/>
          <w:b/>
          <w:sz w:val="36"/>
          <w:szCs w:val="36"/>
        </w:rPr>
      </w:pPr>
    </w:p>
    <w:p w14:paraId="0237F11B" w14:textId="77777777" w:rsidR="00522960" w:rsidRDefault="00522960" w:rsidP="00522960">
      <w:pPr>
        <w:spacing w:line="400" w:lineRule="exact"/>
        <w:rPr>
          <w:rFonts w:ascii="Times New Roman" w:eastAsia="標楷體" w:hAnsi="Times New Roman"/>
          <w:b/>
          <w:sz w:val="36"/>
          <w:szCs w:val="36"/>
        </w:rPr>
      </w:pPr>
    </w:p>
    <w:p w14:paraId="3729538E" w14:textId="77777777" w:rsidR="00522960" w:rsidRDefault="00522960" w:rsidP="00522960">
      <w:pPr>
        <w:spacing w:line="400" w:lineRule="exact"/>
        <w:rPr>
          <w:rFonts w:ascii="Times New Roman" w:eastAsia="標楷體" w:hAnsi="Times New Roman"/>
          <w:b/>
          <w:sz w:val="36"/>
          <w:szCs w:val="36"/>
        </w:rPr>
      </w:pPr>
    </w:p>
    <w:p w14:paraId="477731A6" w14:textId="77777777" w:rsidR="00522960" w:rsidRDefault="00522960" w:rsidP="00522960">
      <w:pPr>
        <w:spacing w:line="400" w:lineRule="exact"/>
        <w:rPr>
          <w:rFonts w:ascii="Times New Roman" w:eastAsia="標楷體" w:hAnsi="Times New Roman"/>
          <w:b/>
          <w:sz w:val="36"/>
          <w:szCs w:val="36"/>
        </w:rPr>
      </w:pPr>
    </w:p>
    <w:p w14:paraId="42B88D96" w14:textId="77777777" w:rsidR="00522960" w:rsidRDefault="00522960" w:rsidP="00522960">
      <w:pPr>
        <w:snapToGrid w:val="0"/>
        <w:spacing w:line="32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3D1C9CFE" w14:textId="77777777" w:rsidR="00522960" w:rsidRDefault="00522960" w:rsidP="00522960">
      <w:pPr>
        <w:snapToGrid w:val="0"/>
        <w:spacing w:line="320" w:lineRule="exact"/>
      </w:pPr>
      <w:r>
        <w:rPr>
          <w:rFonts w:ascii="標楷體" w:eastAsia="標楷體" w:hAnsi="標楷體"/>
          <w:szCs w:val="20"/>
        </w:rPr>
        <w:t>發文日期：</w:t>
      </w:r>
      <w:r>
        <w:rPr>
          <w:rFonts w:ascii="標楷體" w:eastAsia="標楷體" w:hAnsi="標楷體"/>
          <w:spacing w:val="-6"/>
          <w:szCs w:val="20"/>
        </w:rPr>
        <w:t>中華民國○○年○○月○○日</w:t>
      </w:r>
    </w:p>
    <w:p w14:paraId="0DBF8C86" w14:textId="77777777" w:rsidR="00522960" w:rsidRDefault="00522960" w:rsidP="00522960">
      <w:pPr>
        <w:snapToGrid w:val="0"/>
        <w:spacing w:line="320" w:lineRule="exact"/>
        <w:rPr>
          <w:rFonts w:ascii="標楷體" w:eastAsia="標楷體" w:hAnsi="標楷體"/>
          <w:szCs w:val="20"/>
        </w:rPr>
      </w:pPr>
      <w:r>
        <w:rPr>
          <w:rFonts w:ascii="標楷體" w:eastAsia="標楷體" w:hAnsi="標楷體"/>
          <w:szCs w:val="20"/>
        </w:rPr>
        <w:t>發文字號：○○字第○○○○○○○○○○號</w:t>
      </w:r>
    </w:p>
    <w:p w14:paraId="087EB8C4" w14:textId="77777777" w:rsidR="00522960" w:rsidRDefault="00522960" w:rsidP="00522960">
      <w:pPr>
        <w:snapToGrid w:val="0"/>
        <w:spacing w:line="32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0082E0A5" w14:textId="77777777" w:rsidR="00522960" w:rsidRDefault="00522960" w:rsidP="00522960">
      <w:pPr>
        <w:snapToGrid w:val="0"/>
        <w:spacing w:line="320" w:lineRule="exact"/>
        <w:rPr>
          <w:rFonts w:ascii="標楷體" w:eastAsia="標楷體" w:hAnsi="標楷體"/>
          <w:szCs w:val="20"/>
        </w:rPr>
      </w:pPr>
      <w:r>
        <w:rPr>
          <w:rFonts w:ascii="標楷體" w:eastAsia="標楷體" w:hAnsi="標楷體"/>
          <w:szCs w:val="20"/>
        </w:rPr>
        <w:t>密等及解密條件或保密期限：</w:t>
      </w:r>
    </w:p>
    <w:p w14:paraId="37F0B837" w14:textId="77777777" w:rsidR="00522960" w:rsidRDefault="00522960" w:rsidP="00522960">
      <w:pPr>
        <w:snapToGrid w:val="0"/>
        <w:spacing w:line="320" w:lineRule="exact"/>
        <w:rPr>
          <w:rFonts w:ascii="標楷體" w:eastAsia="標楷體" w:hAnsi="標楷體"/>
          <w:szCs w:val="20"/>
        </w:rPr>
      </w:pPr>
      <w:r>
        <w:rPr>
          <w:rFonts w:ascii="標楷體" w:eastAsia="標楷體" w:hAnsi="標楷體"/>
          <w:szCs w:val="20"/>
        </w:rPr>
        <w:t xml:space="preserve">附件：如說明二 </w:t>
      </w:r>
    </w:p>
    <w:p w14:paraId="28D7D825" w14:textId="77777777" w:rsidR="00522960" w:rsidRDefault="00522960" w:rsidP="00522960">
      <w:pPr>
        <w:snapToGrid w:val="0"/>
        <w:spacing w:line="400" w:lineRule="exact"/>
        <w:rPr>
          <w:rFonts w:ascii="標楷體" w:eastAsia="標楷體" w:hAnsi="標楷體"/>
          <w:szCs w:val="20"/>
        </w:rPr>
      </w:pPr>
    </w:p>
    <w:p w14:paraId="7B8BD14A" w14:textId="77777777" w:rsidR="00522960" w:rsidRDefault="00522960" w:rsidP="00522960">
      <w:pPr>
        <w:snapToGrid w:val="0"/>
        <w:spacing w:line="400" w:lineRule="exact"/>
        <w:ind w:left="992" w:hanging="992"/>
        <w:jc w:val="both"/>
      </w:pPr>
      <w:r>
        <w:rPr>
          <w:rFonts w:ascii="標楷體" w:eastAsia="標楷體" w:hAnsi="標楷體"/>
          <w:sz w:val="32"/>
          <w:szCs w:val="20"/>
        </w:rPr>
        <w:t>主旨：</w:t>
      </w:r>
      <w:r>
        <w:rPr>
          <w:rFonts w:ascii="標楷體" w:eastAsia="標楷體" w:hAnsi="標楷體"/>
          <w:sz w:val="32"/>
        </w:rPr>
        <w:t>檢送</w:t>
      </w:r>
      <w:r>
        <w:rPr>
          <w:rFonts w:ascii="標楷體" w:eastAsia="標楷體" w:hAnsi="標楷體"/>
          <w:sz w:val="32"/>
          <w:szCs w:val="32"/>
        </w:rPr>
        <w:t>「○年度補助辦理照顧服務員</w:t>
      </w:r>
      <w:r>
        <w:rPr>
          <w:rFonts w:ascii="Times New Roman" w:eastAsia="標楷體" w:hAnsi="Times New Roman"/>
          <w:sz w:val="32"/>
          <w:szCs w:val="32"/>
        </w:rPr>
        <w:t>用人單位自訓自用</w:t>
      </w:r>
      <w:r>
        <w:rPr>
          <w:rFonts w:ascii="標楷體" w:eastAsia="標楷體" w:hAnsi="標楷體"/>
          <w:sz w:val="32"/>
          <w:szCs w:val="32"/>
        </w:rPr>
        <w:t>訓練計畫」○○○○</w:t>
      </w:r>
      <w:r>
        <w:rPr>
          <w:rFonts w:ascii="標楷體" w:eastAsia="標楷體" w:hAnsi="標楷體"/>
          <w:sz w:val="32"/>
        </w:rPr>
        <w:t>班(訓練期程為</w:t>
      </w:r>
      <w:r>
        <w:rPr>
          <w:rFonts w:ascii="標楷體" w:eastAsia="標楷體" w:hAnsi="標楷體"/>
          <w:sz w:val="32"/>
          <w:szCs w:val="32"/>
        </w:rPr>
        <w:t>○</w:t>
      </w:r>
      <w:r>
        <w:rPr>
          <w:rFonts w:ascii="標楷體" w:eastAsia="標楷體" w:hAnsi="標楷體"/>
          <w:sz w:val="32"/>
        </w:rPr>
        <w:t>年</w:t>
      </w:r>
      <w:r>
        <w:rPr>
          <w:rFonts w:ascii="標楷體" w:eastAsia="標楷體" w:hAnsi="標楷體"/>
          <w:sz w:val="32"/>
          <w:szCs w:val="32"/>
        </w:rPr>
        <w:t>○</w:t>
      </w:r>
      <w:r>
        <w:rPr>
          <w:rFonts w:ascii="標楷體" w:eastAsia="標楷體" w:hAnsi="標楷體"/>
          <w:sz w:val="32"/>
        </w:rPr>
        <w:t>月</w:t>
      </w:r>
      <w:r>
        <w:rPr>
          <w:rFonts w:ascii="標楷體" w:eastAsia="標楷體" w:hAnsi="標楷體"/>
          <w:sz w:val="32"/>
          <w:szCs w:val="32"/>
        </w:rPr>
        <w:t>○</w:t>
      </w:r>
      <w:r>
        <w:rPr>
          <w:rFonts w:ascii="標楷體" w:eastAsia="標楷體" w:hAnsi="標楷體"/>
          <w:sz w:val="32"/>
        </w:rPr>
        <w:t>日至</w:t>
      </w:r>
      <w:r>
        <w:rPr>
          <w:rFonts w:ascii="標楷體" w:eastAsia="標楷體" w:hAnsi="標楷體"/>
          <w:sz w:val="32"/>
          <w:szCs w:val="32"/>
        </w:rPr>
        <w:t>○</w:t>
      </w:r>
      <w:r>
        <w:rPr>
          <w:rFonts w:ascii="標楷體" w:eastAsia="標楷體" w:hAnsi="標楷體"/>
          <w:sz w:val="32"/>
        </w:rPr>
        <w:t>年</w:t>
      </w:r>
      <w:r>
        <w:rPr>
          <w:rFonts w:ascii="標楷體" w:eastAsia="標楷體" w:hAnsi="標楷體"/>
          <w:sz w:val="32"/>
          <w:szCs w:val="32"/>
        </w:rPr>
        <w:t>○</w:t>
      </w:r>
      <w:r>
        <w:rPr>
          <w:rFonts w:ascii="標楷體" w:eastAsia="標楷體" w:hAnsi="標楷體"/>
          <w:sz w:val="32"/>
        </w:rPr>
        <w:t>月</w:t>
      </w:r>
      <w:r>
        <w:rPr>
          <w:rFonts w:ascii="標楷體" w:eastAsia="標楷體" w:hAnsi="標楷體"/>
          <w:sz w:val="32"/>
          <w:szCs w:val="32"/>
        </w:rPr>
        <w:t>○</w:t>
      </w:r>
      <w:r>
        <w:rPr>
          <w:rFonts w:ascii="標楷體" w:eastAsia="標楷體" w:hAnsi="標楷體"/>
          <w:sz w:val="32"/>
        </w:rPr>
        <w:t>日)</w:t>
      </w:r>
      <w:proofErr w:type="gramStart"/>
      <w:r>
        <w:rPr>
          <w:rFonts w:ascii="標楷體" w:eastAsia="標楷體" w:hAnsi="標楷體"/>
          <w:sz w:val="32"/>
        </w:rPr>
        <w:t>參訓學員</w:t>
      </w:r>
      <w:proofErr w:type="gramEnd"/>
      <w:r>
        <w:rPr>
          <w:rFonts w:ascii="標楷體" w:eastAsia="標楷體" w:hAnsi="標楷體"/>
          <w:sz w:val="32"/>
          <w:szCs w:val="32"/>
        </w:rPr>
        <w:t>○○○等○人，申請結業證明書資料各1份，</w:t>
      </w:r>
      <w:r>
        <w:rPr>
          <w:rFonts w:ascii="標楷體" w:eastAsia="標楷體" w:hAnsi="標楷體"/>
          <w:sz w:val="32"/>
        </w:rPr>
        <w:t>請查照。</w:t>
      </w:r>
    </w:p>
    <w:p w14:paraId="3DE8F985" w14:textId="77777777" w:rsidR="00522960" w:rsidRDefault="00522960" w:rsidP="00522960">
      <w:pPr>
        <w:spacing w:line="440" w:lineRule="exact"/>
        <w:ind w:left="992" w:hanging="992"/>
        <w:rPr>
          <w:rFonts w:ascii="標楷體" w:eastAsia="標楷體" w:hAnsi="標楷體"/>
          <w:sz w:val="32"/>
          <w:szCs w:val="20"/>
        </w:rPr>
      </w:pPr>
      <w:r>
        <w:rPr>
          <w:rFonts w:ascii="標楷體" w:eastAsia="標楷體" w:hAnsi="標楷體"/>
          <w:sz w:val="32"/>
          <w:szCs w:val="20"/>
        </w:rPr>
        <w:t>說明：</w:t>
      </w:r>
    </w:p>
    <w:p w14:paraId="2DB9440D" w14:textId="77777777" w:rsidR="00522960" w:rsidRDefault="00522960" w:rsidP="003559A0">
      <w:pPr>
        <w:numPr>
          <w:ilvl w:val="0"/>
          <w:numId w:val="357"/>
        </w:numPr>
        <w:suppressAutoHyphens/>
        <w:autoSpaceDN w:val="0"/>
        <w:spacing w:line="440" w:lineRule="exact"/>
        <w:jc w:val="both"/>
        <w:textAlignment w:val="baseline"/>
        <w:rPr>
          <w:rFonts w:ascii="Times New Roman" w:eastAsia="標楷體" w:hAnsi="Times New Roman"/>
          <w:sz w:val="32"/>
          <w:szCs w:val="32"/>
        </w:rPr>
      </w:pPr>
      <w:r>
        <w:rPr>
          <w:rFonts w:ascii="Times New Roman" w:eastAsia="標楷體" w:hAnsi="Times New Roman"/>
          <w:sz w:val="32"/>
          <w:szCs w:val="32"/>
        </w:rPr>
        <w:t>依據勞動部勞動力發展署修正發布「補助地方政府辦理照顧服務員用人單位自訓自用訓練計畫」規定辦理。</w:t>
      </w:r>
    </w:p>
    <w:p w14:paraId="37746D4E" w14:textId="77777777" w:rsidR="00522960" w:rsidRDefault="00522960" w:rsidP="003559A0">
      <w:pPr>
        <w:pStyle w:val="a5"/>
        <w:numPr>
          <w:ilvl w:val="0"/>
          <w:numId w:val="357"/>
        </w:numPr>
        <w:suppressAutoHyphens/>
        <w:autoSpaceDN w:val="0"/>
        <w:snapToGrid w:val="0"/>
        <w:spacing w:line="440" w:lineRule="exact"/>
        <w:ind w:leftChars="0" w:left="960"/>
        <w:jc w:val="both"/>
        <w:textAlignment w:val="baseline"/>
        <w:rPr>
          <w:rFonts w:ascii="標楷體" w:eastAsia="標楷體" w:hAnsi="標楷體"/>
          <w:sz w:val="32"/>
          <w:szCs w:val="32"/>
        </w:rPr>
      </w:pPr>
      <w:r>
        <w:rPr>
          <w:rFonts w:ascii="標楷體" w:eastAsia="標楷體" w:hAnsi="標楷體"/>
          <w:sz w:val="32"/>
          <w:szCs w:val="32"/>
        </w:rPr>
        <w:tab/>
        <w:t>隨函檢</w:t>
      </w:r>
      <w:proofErr w:type="gramStart"/>
      <w:r>
        <w:rPr>
          <w:rFonts w:ascii="標楷體" w:eastAsia="標楷體" w:hAnsi="標楷體"/>
          <w:sz w:val="32"/>
          <w:szCs w:val="32"/>
        </w:rPr>
        <w:t>附</w:t>
      </w:r>
      <w:proofErr w:type="gramEnd"/>
      <w:r>
        <w:rPr>
          <w:rFonts w:ascii="標楷體" w:eastAsia="標楷體" w:hAnsi="標楷體"/>
          <w:sz w:val="32"/>
          <w:szCs w:val="32"/>
        </w:rPr>
        <w:t>：</w:t>
      </w:r>
    </w:p>
    <w:p w14:paraId="0892273A" w14:textId="77777777" w:rsidR="00522960" w:rsidRDefault="00522960" w:rsidP="003559A0">
      <w:pPr>
        <w:pStyle w:val="a5"/>
        <w:numPr>
          <w:ilvl w:val="0"/>
          <w:numId w:val="358"/>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結訓學員名冊。</w:t>
      </w:r>
    </w:p>
    <w:p w14:paraId="69F78009" w14:textId="77777777" w:rsidR="00522960" w:rsidRDefault="00522960" w:rsidP="003559A0">
      <w:pPr>
        <w:pStyle w:val="a5"/>
        <w:numPr>
          <w:ilvl w:val="0"/>
          <w:numId w:val="358"/>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學員出缺勤明細及統計表。</w:t>
      </w:r>
    </w:p>
    <w:p w14:paraId="56F7BA4D" w14:textId="77777777" w:rsidR="00522960" w:rsidRDefault="00522960" w:rsidP="003559A0">
      <w:pPr>
        <w:pStyle w:val="a5"/>
        <w:numPr>
          <w:ilvl w:val="0"/>
          <w:numId w:val="358"/>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學員考核成績表。</w:t>
      </w:r>
    </w:p>
    <w:p w14:paraId="78B2FE6D" w14:textId="77777777" w:rsidR="00522960" w:rsidRDefault="00522960" w:rsidP="003559A0">
      <w:pPr>
        <w:pStyle w:val="a5"/>
        <w:numPr>
          <w:ilvl w:val="0"/>
          <w:numId w:val="358"/>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照顧服務員實習綜合成績考核表。</w:t>
      </w:r>
    </w:p>
    <w:p w14:paraId="05D78F5E" w14:textId="77777777" w:rsidR="00522960" w:rsidRDefault="00522960" w:rsidP="003559A0">
      <w:pPr>
        <w:pStyle w:val="a5"/>
        <w:numPr>
          <w:ilvl w:val="0"/>
          <w:numId w:val="358"/>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學員機構實習項目操作檢核表。</w:t>
      </w:r>
    </w:p>
    <w:p w14:paraId="39A3AEB0" w14:textId="77777777" w:rsidR="00522960" w:rsidRDefault="00522960" w:rsidP="003559A0">
      <w:pPr>
        <w:pStyle w:val="a5"/>
        <w:numPr>
          <w:ilvl w:val="0"/>
          <w:numId w:val="358"/>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學員</w:t>
      </w:r>
      <w:proofErr w:type="gramStart"/>
      <w:r>
        <w:rPr>
          <w:rFonts w:ascii="標楷體" w:eastAsia="標楷體" w:hAnsi="標楷體"/>
          <w:sz w:val="32"/>
          <w:szCs w:val="32"/>
        </w:rPr>
        <w:t>簽到退表及</w:t>
      </w:r>
      <w:proofErr w:type="gramEnd"/>
      <w:r>
        <w:rPr>
          <w:rFonts w:ascii="標楷體" w:eastAsia="標楷體" w:hAnsi="標楷體"/>
          <w:sz w:val="32"/>
          <w:szCs w:val="32"/>
        </w:rPr>
        <w:t>請假單。</w:t>
      </w:r>
    </w:p>
    <w:p w14:paraId="57716FDA" w14:textId="77777777" w:rsidR="00522960" w:rsidRDefault="00522960" w:rsidP="003559A0">
      <w:pPr>
        <w:pStyle w:val="a5"/>
        <w:numPr>
          <w:ilvl w:val="0"/>
          <w:numId w:val="358"/>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結訓學員資料卡。</w:t>
      </w:r>
    </w:p>
    <w:p w14:paraId="35DCD6D6" w14:textId="77777777" w:rsidR="00522960" w:rsidRDefault="00522960" w:rsidP="003559A0">
      <w:pPr>
        <w:pStyle w:val="a5"/>
        <w:numPr>
          <w:ilvl w:val="0"/>
          <w:numId w:val="358"/>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滿意度調查統計表。</w:t>
      </w:r>
    </w:p>
    <w:p w14:paraId="742AA502" w14:textId="77777777" w:rsidR="00522960" w:rsidRDefault="00522960" w:rsidP="00522960">
      <w:pPr>
        <w:snapToGrid w:val="0"/>
        <w:spacing w:line="500" w:lineRule="exact"/>
        <w:jc w:val="both"/>
        <w:rPr>
          <w:rFonts w:ascii="標楷體" w:eastAsia="標楷體" w:hAnsi="標楷體"/>
          <w:sz w:val="32"/>
          <w:szCs w:val="32"/>
        </w:rPr>
      </w:pPr>
    </w:p>
    <w:p w14:paraId="230932B1" w14:textId="77777777" w:rsidR="00522960" w:rsidRDefault="00522960" w:rsidP="00522960">
      <w:pPr>
        <w:overflowPunct w:val="0"/>
        <w:snapToGrid w:val="0"/>
        <w:spacing w:line="32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32EA789C" w14:textId="77777777" w:rsidR="00522960" w:rsidRDefault="00522960" w:rsidP="00522960">
      <w:pPr>
        <w:snapToGrid w:val="0"/>
        <w:spacing w:line="32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6821B703" w14:textId="77777777" w:rsidR="00522960" w:rsidRDefault="00522960" w:rsidP="00522960">
      <w:pPr>
        <w:snapToGrid w:val="0"/>
        <w:spacing w:line="320" w:lineRule="exact"/>
        <w:ind w:left="720" w:hanging="720"/>
        <w:sectPr w:rsidR="00522960" w:rsidSect="00522960">
          <w:footerReference w:type="default" r:id="rId70"/>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7076CCB9" w14:textId="774C18EB" w:rsidR="00522960" w:rsidRDefault="00522960" w:rsidP="00522960">
      <w:pPr>
        <w:pStyle w:val="2"/>
        <w:spacing w:line="240" w:lineRule="auto"/>
      </w:pPr>
      <w:bookmarkStart w:id="533" w:name="_Toc40876263"/>
      <w:bookmarkStart w:id="534" w:name="_Toc55459985"/>
      <w:bookmarkStart w:id="535" w:name="_Toc126078734"/>
      <w:bookmarkStart w:id="536" w:name="_Toc159260925"/>
      <w:bookmarkStart w:id="537" w:name="_Toc159344574"/>
      <w:bookmarkStart w:id="538" w:name="_Toc230097393"/>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897856" behindDoc="0" locked="0" layoutInCell="1" allowOverlap="1" wp14:anchorId="30BE9BB7" wp14:editId="1B687FAB">
                <wp:simplePos x="0" y="0"/>
                <wp:positionH relativeFrom="column">
                  <wp:posOffset>4328156</wp:posOffset>
                </wp:positionH>
                <wp:positionV relativeFrom="page">
                  <wp:posOffset>1115696</wp:posOffset>
                </wp:positionV>
                <wp:extent cx="843918" cy="464186"/>
                <wp:effectExtent l="0" t="0" r="0" b="0"/>
                <wp:wrapNone/>
                <wp:docPr id="1824033924" name="文字方塊 53"/>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6BDF78A5"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30BE9BB7" id="_x0000_s1183" type="#_x0000_t202" style="position:absolute;margin-left:340.8pt;margin-top:87.85pt;width:66.45pt;height:36.55pt;z-index:2518978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" filled="f" stroked="f">
                <v:textbox>
                  <w:txbxContent>
                    <w:p w14:paraId="6BDF78A5"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【範例1</w:t>
      </w:r>
      <w:r w:rsidR="00F703C6">
        <w:rPr>
          <w:rFonts w:ascii="微軟正黑體" w:eastAsia="微軟正黑體" w:hAnsi="微軟正黑體" w:hint="eastAsia"/>
          <w:b w:val="0"/>
          <w:sz w:val="24"/>
          <w:szCs w:val="24"/>
        </w:rPr>
        <w:t>2</w:t>
      </w:r>
      <w:r w:rsidRPr="00403A14">
        <w:rPr>
          <w:rFonts w:ascii="微軟正黑體" w:eastAsia="微軟正黑體" w:hAnsi="微軟正黑體"/>
          <w:b w:val="0"/>
          <w:sz w:val="24"/>
          <w:szCs w:val="24"/>
        </w:rPr>
        <w:t>】</w:t>
      </w:r>
      <w:r w:rsidR="00F703C6"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第1期經費請領作業函文(無分期則免報)</w:t>
      </w:r>
      <w:bookmarkEnd w:id="533"/>
      <w:bookmarkEnd w:id="534"/>
      <w:bookmarkEnd w:id="535"/>
      <w:bookmarkEnd w:id="536"/>
      <w:bookmarkEnd w:id="537"/>
      <w:bookmarkEnd w:id="538"/>
    </w:p>
    <w:p w14:paraId="1898BEDC" w14:textId="77777777" w:rsidR="00522960" w:rsidRDefault="00522960" w:rsidP="00522960">
      <w:pPr>
        <w:snapToGrid w:val="0"/>
        <w:spacing w:line="400" w:lineRule="exact"/>
        <w:ind w:left="720" w:hanging="720"/>
        <w:rPr>
          <w:rFonts w:ascii="Arial" w:eastAsia="標楷體" w:hAnsi="Arial"/>
          <w:kern w:val="0"/>
          <w:szCs w:val="24"/>
        </w:rPr>
      </w:pPr>
    </w:p>
    <w:p w14:paraId="36DEB5E5"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18F4DFF8" w14:textId="77777777" w:rsidR="00522960" w:rsidRDefault="00522960" w:rsidP="00522960">
      <w:pPr>
        <w:spacing w:line="400" w:lineRule="exact"/>
      </w:pPr>
      <w:r>
        <w:rPr>
          <w:rFonts w:ascii="Times New Roman" w:hAnsi="Times New Roman"/>
          <w:noProof/>
          <w:szCs w:val="20"/>
        </w:rPr>
        <mc:AlternateContent>
          <mc:Choice Requires="wps">
            <w:drawing>
              <wp:anchor distT="0" distB="0" distL="114300" distR="114300" simplePos="0" relativeHeight="251896832" behindDoc="0" locked="0" layoutInCell="1" allowOverlap="1" wp14:anchorId="12F681D7" wp14:editId="15DFC9DC">
                <wp:simplePos x="0" y="0"/>
                <wp:positionH relativeFrom="column">
                  <wp:posOffset>3457575</wp:posOffset>
                </wp:positionH>
                <wp:positionV relativeFrom="paragraph">
                  <wp:posOffset>212726</wp:posOffset>
                </wp:positionV>
                <wp:extent cx="2057400" cy="880110"/>
                <wp:effectExtent l="0" t="0" r="0" b="0"/>
                <wp:wrapNone/>
                <wp:docPr id="374813369" name="文字方塊 58"/>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4745090E"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E7928A4"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4918EB27"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5C020D42"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55C391DD"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12F681D7" id="_x0000_s1184" type="#_x0000_t202" style="position:absolute;margin-left:272.25pt;margin-top:16.75pt;width:162pt;height:69.3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" stroked="f">
                <v:textbox>
                  <w:txbxContent>
                    <w:p w14:paraId="4745090E"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E7928A4"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4918EB27"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5C020D42"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55C391DD"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0540F567" w14:textId="77777777" w:rsidR="00522960" w:rsidRDefault="00522960" w:rsidP="00522960">
      <w:pPr>
        <w:spacing w:line="400" w:lineRule="exact"/>
        <w:rPr>
          <w:rFonts w:ascii="Times New Roman" w:eastAsia="標楷體" w:hAnsi="Times New Roman"/>
          <w:b/>
          <w:sz w:val="36"/>
          <w:szCs w:val="36"/>
        </w:rPr>
      </w:pPr>
    </w:p>
    <w:p w14:paraId="28132EC3" w14:textId="77777777" w:rsidR="00522960" w:rsidRDefault="00522960" w:rsidP="00522960">
      <w:pPr>
        <w:spacing w:line="400" w:lineRule="exact"/>
        <w:rPr>
          <w:rFonts w:ascii="Times New Roman" w:eastAsia="標楷體" w:hAnsi="Times New Roman"/>
          <w:b/>
          <w:sz w:val="36"/>
          <w:szCs w:val="36"/>
        </w:rPr>
      </w:pPr>
    </w:p>
    <w:p w14:paraId="02F5A71D" w14:textId="77777777" w:rsidR="00522960" w:rsidRDefault="00522960" w:rsidP="00522960">
      <w:pPr>
        <w:spacing w:line="400" w:lineRule="exact"/>
        <w:rPr>
          <w:rFonts w:ascii="Times New Roman" w:eastAsia="標楷體" w:hAnsi="Times New Roman"/>
          <w:b/>
          <w:sz w:val="36"/>
          <w:szCs w:val="36"/>
        </w:rPr>
      </w:pPr>
    </w:p>
    <w:p w14:paraId="2518C6D3" w14:textId="77777777" w:rsidR="00522960" w:rsidRDefault="00522960" w:rsidP="00522960">
      <w:pPr>
        <w:spacing w:line="400" w:lineRule="exact"/>
        <w:rPr>
          <w:rFonts w:ascii="Times New Roman" w:eastAsia="標楷體" w:hAnsi="Times New Roman"/>
          <w:b/>
          <w:sz w:val="36"/>
          <w:szCs w:val="36"/>
        </w:rPr>
      </w:pPr>
    </w:p>
    <w:p w14:paraId="4290447A" w14:textId="77777777" w:rsidR="00522960" w:rsidRDefault="00522960" w:rsidP="00522960">
      <w:pPr>
        <w:snapToGrid w:val="0"/>
        <w:spacing w:line="40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339FD32A" w14:textId="77777777" w:rsidR="00522960" w:rsidRDefault="00522960" w:rsidP="00522960">
      <w:pPr>
        <w:snapToGrid w:val="0"/>
        <w:spacing w:line="400" w:lineRule="exact"/>
      </w:pPr>
      <w:r>
        <w:rPr>
          <w:rFonts w:ascii="標楷體" w:eastAsia="標楷體" w:hAnsi="標楷體"/>
          <w:szCs w:val="20"/>
        </w:rPr>
        <w:t>發文日期：</w:t>
      </w:r>
      <w:r>
        <w:rPr>
          <w:rFonts w:ascii="標楷體" w:eastAsia="標楷體" w:hAnsi="標楷體"/>
          <w:spacing w:val="-6"/>
          <w:szCs w:val="20"/>
        </w:rPr>
        <w:t>中華民國○○年○○月○○日</w:t>
      </w:r>
    </w:p>
    <w:p w14:paraId="1574B9BE"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發文字號：○○字第○○○○○○○○○○號</w:t>
      </w:r>
    </w:p>
    <w:p w14:paraId="3A066C70" w14:textId="77777777" w:rsidR="00522960" w:rsidRDefault="00522960" w:rsidP="00522960">
      <w:pPr>
        <w:snapToGrid w:val="0"/>
        <w:spacing w:line="40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237AEA4B"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密等及解密條件或保密期限：</w:t>
      </w:r>
    </w:p>
    <w:p w14:paraId="3D7AFE69" w14:textId="77777777" w:rsidR="00522960" w:rsidRDefault="00522960" w:rsidP="00522960">
      <w:pPr>
        <w:snapToGrid w:val="0"/>
        <w:spacing w:line="400" w:lineRule="exact"/>
        <w:rPr>
          <w:rFonts w:ascii="標楷體" w:eastAsia="標楷體" w:hAnsi="標楷體"/>
          <w:szCs w:val="20"/>
        </w:rPr>
      </w:pPr>
      <w:r>
        <w:rPr>
          <w:rFonts w:ascii="標楷體" w:eastAsia="標楷體" w:hAnsi="標楷體"/>
          <w:szCs w:val="20"/>
        </w:rPr>
        <w:t>附件：如說明二</w:t>
      </w:r>
    </w:p>
    <w:p w14:paraId="327EE0B5" w14:textId="77777777" w:rsidR="00522960" w:rsidRDefault="00522960" w:rsidP="00522960">
      <w:pPr>
        <w:snapToGrid w:val="0"/>
        <w:spacing w:line="400" w:lineRule="exact"/>
        <w:rPr>
          <w:rFonts w:ascii="標楷體" w:eastAsia="標楷體" w:hAnsi="標楷體"/>
          <w:szCs w:val="20"/>
        </w:rPr>
      </w:pPr>
    </w:p>
    <w:p w14:paraId="487F3C12" w14:textId="77777777" w:rsidR="00522960" w:rsidRDefault="00522960" w:rsidP="00522960">
      <w:pPr>
        <w:snapToGrid w:val="0"/>
        <w:spacing w:line="400" w:lineRule="exact"/>
        <w:ind w:left="938" w:hanging="938"/>
        <w:jc w:val="both"/>
      </w:pPr>
      <w:r>
        <w:rPr>
          <w:rFonts w:ascii="標楷體" w:eastAsia="標楷體" w:hAnsi="標楷體"/>
          <w:sz w:val="32"/>
          <w:szCs w:val="20"/>
        </w:rPr>
        <w:t>主旨：</w:t>
      </w:r>
      <w:r>
        <w:rPr>
          <w:rFonts w:ascii="標楷體" w:eastAsia="標楷體" w:hAnsi="標楷體"/>
          <w:sz w:val="32"/>
        </w:rPr>
        <w:t>檢送申請</w:t>
      </w:r>
      <w:r>
        <w:rPr>
          <w:rFonts w:ascii="標楷體" w:eastAsia="標楷體" w:hAnsi="標楷體"/>
          <w:sz w:val="32"/>
          <w:szCs w:val="32"/>
        </w:rPr>
        <w:t>「○年度補助辦理照顧服務員</w:t>
      </w:r>
      <w:r>
        <w:rPr>
          <w:rFonts w:ascii="Times New Roman" w:eastAsia="標楷體" w:hAnsi="Times New Roman"/>
          <w:sz w:val="32"/>
          <w:szCs w:val="32"/>
        </w:rPr>
        <w:t>用人單位自訓自用</w:t>
      </w:r>
      <w:r>
        <w:rPr>
          <w:rFonts w:ascii="標楷體" w:eastAsia="標楷體" w:hAnsi="標楷體"/>
          <w:sz w:val="32"/>
          <w:szCs w:val="32"/>
        </w:rPr>
        <w:t>訓練計畫」○○○○</w:t>
      </w:r>
      <w:r>
        <w:rPr>
          <w:rFonts w:ascii="標楷體" w:eastAsia="標楷體" w:hAnsi="標楷體"/>
          <w:sz w:val="32"/>
        </w:rPr>
        <w:t>班(訓練期程為</w:t>
      </w:r>
      <w:r>
        <w:rPr>
          <w:rFonts w:ascii="標楷體" w:eastAsia="標楷體" w:hAnsi="標楷體"/>
          <w:sz w:val="32"/>
          <w:szCs w:val="32"/>
        </w:rPr>
        <w:t>○</w:t>
      </w:r>
      <w:r>
        <w:rPr>
          <w:rFonts w:ascii="標楷體" w:eastAsia="標楷體" w:hAnsi="標楷體"/>
          <w:sz w:val="32"/>
        </w:rPr>
        <w:t>年</w:t>
      </w:r>
      <w:r>
        <w:rPr>
          <w:rFonts w:ascii="標楷體" w:eastAsia="標楷體" w:hAnsi="標楷體"/>
          <w:sz w:val="32"/>
          <w:szCs w:val="32"/>
        </w:rPr>
        <w:t>○</w:t>
      </w:r>
      <w:r>
        <w:rPr>
          <w:rFonts w:ascii="標楷體" w:eastAsia="標楷體" w:hAnsi="標楷體"/>
          <w:sz w:val="32"/>
        </w:rPr>
        <w:t>月</w:t>
      </w:r>
      <w:r>
        <w:rPr>
          <w:rFonts w:ascii="標楷體" w:eastAsia="標楷體" w:hAnsi="標楷體"/>
          <w:sz w:val="32"/>
          <w:szCs w:val="32"/>
        </w:rPr>
        <w:t>○</w:t>
      </w:r>
      <w:r>
        <w:rPr>
          <w:rFonts w:ascii="標楷體" w:eastAsia="標楷體" w:hAnsi="標楷體"/>
          <w:sz w:val="32"/>
        </w:rPr>
        <w:t>日至</w:t>
      </w:r>
      <w:r>
        <w:rPr>
          <w:rFonts w:ascii="標楷體" w:eastAsia="標楷體" w:hAnsi="標楷體"/>
          <w:sz w:val="32"/>
          <w:szCs w:val="32"/>
        </w:rPr>
        <w:t>○</w:t>
      </w:r>
      <w:r>
        <w:rPr>
          <w:rFonts w:ascii="標楷體" w:eastAsia="標楷體" w:hAnsi="標楷體"/>
          <w:sz w:val="32"/>
        </w:rPr>
        <w:t>年</w:t>
      </w:r>
      <w:r>
        <w:rPr>
          <w:rFonts w:ascii="標楷體" w:eastAsia="標楷體" w:hAnsi="標楷體"/>
          <w:sz w:val="32"/>
          <w:szCs w:val="32"/>
        </w:rPr>
        <w:t>○</w:t>
      </w:r>
      <w:r>
        <w:rPr>
          <w:rFonts w:ascii="標楷體" w:eastAsia="標楷體" w:hAnsi="標楷體"/>
          <w:sz w:val="32"/>
        </w:rPr>
        <w:t>月</w:t>
      </w:r>
      <w:r>
        <w:rPr>
          <w:rFonts w:ascii="標楷體" w:eastAsia="標楷體" w:hAnsi="標楷體"/>
          <w:sz w:val="32"/>
          <w:szCs w:val="32"/>
        </w:rPr>
        <w:t>○</w:t>
      </w:r>
      <w:r>
        <w:rPr>
          <w:rFonts w:ascii="標楷體" w:eastAsia="標楷體" w:hAnsi="標楷體"/>
          <w:sz w:val="32"/>
        </w:rPr>
        <w:t>日)第1期訓練經費共計○元整，請查照。</w:t>
      </w:r>
    </w:p>
    <w:p w14:paraId="543060D8" w14:textId="77777777" w:rsidR="00522960" w:rsidRDefault="00522960" w:rsidP="00522960">
      <w:pPr>
        <w:spacing w:line="460" w:lineRule="exact"/>
        <w:ind w:left="992" w:hanging="992"/>
        <w:rPr>
          <w:rFonts w:ascii="標楷體" w:eastAsia="標楷體" w:hAnsi="標楷體"/>
          <w:sz w:val="32"/>
          <w:szCs w:val="20"/>
        </w:rPr>
      </w:pPr>
      <w:r>
        <w:rPr>
          <w:rFonts w:ascii="標楷體" w:eastAsia="標楷體" w:hAnsi="標楷體"/>
          <w:sz w:val="32"/>
          <w:szCs w:val="20"/>
        </w:rPr>
        <w:t>說明：</w:t>
      </w:r>
    </w:p>
    <w:p w14:paraId="5F00244B" w14:textId="77777777" w:rsidR="00522960" w:rsidRDefault="00522960" w:rsidP="003559A0">
      <w:pPr>
        <w:pStyle w:val="a5"/>
        <w:numPr>
          <w:ilvl w:val="1"/>
          <w:numId w:val="348"/>
        </w:numPr>
        <w:suppressAutoHyphens/>
        <w:autoSpaceDN w:val="0"/>
        <w:spacing w:line="460" w:lineRule="exact"/>
        <w:ind w:leftChars="0" w:left="1189" w:hanging="709"/>
        <w:textAlignment w:val="baseline"/>
        <w:rPr>
          <w:rFonts w:eastAsia="標楷體"/>
          <w:sz w:val="32"/>
          <w:szCs w:val="32"/>
        </w:rPr>
      </w:pPr>
      <w:r>
        <w:rPr>
          <w:rFonts w:eastAsia="標楷體"/>
          <w:sz w:val="32"/>
          <w:szCs w:val="32"/>
        </w:rPr>
        <w:t>依據勞動部勞動力發展署修正發布「補助地方政府辦理照顧服務員用人單位自訓自用訓練計畫」規定辦理。</w:t>
      </w:r>
    </w:p>
    <w:p w14:paraId="237D4BAE" w14:textId="77777777" w:rsidR="00522960" w:rsidRDefault="00522960" w:rsidP="003559A0">
      <w:pPr>
        <w:pStyle w:val="a5"/>
        <w:numPr>
          <w:ilvl w:val="1"/>
          <w:numId w:val="348"/>
        </w:numPr>
        <w:suppressAutoHyphens/>
        <w:autoSpaceDN w:val="0"/>
        <w:spacing w:line="460" w:lineRule="exact"/>
        <w:ind w:leftChars="0" w:left="1189" w:hanging="709"/>
        <w:textAlignment w:val="baseline"/>
        <w:rPr>
          <w:rFonts w:eastAsia="標楷體"/>
          <w:sz w:val="32"/>
          <w:szCs w:val="32"/>
        </w:rPr>
      </w:pPr>
      <w:r>
        <w:rPr>
          <w:rFonts w:eastAsia="標楷體"/>
          <w:sz w:val="32"/>
          <w:szCs w:val="32"/>
        </w:rPr>
        <w:t>隨函檢附文件：</w:t>
      </w:r>
    </w:p>
    <w:p w14:paraId="18CD2469" w14:textId="77777777" w:rsidR="00522960" w:rsidRDefault="00522960" w:rsidP="003559A0">
      <w:pPr>
        <w:pStyle w:val="a5"/>
        <w:numPr>
          <w:ilvl w:val="0"/>
          <w:numId w:val="359"/>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單位收(領)據。</w:t>
      </w:r>
    </w:p>
    <w:p w14:paraId="10FA8D97" w14:textId="77777777" w:rsidR="00522960" w:rsidRDefault="00522960" w:rsidP="003559A0">
      <w:pPr>
        <w:pStyle w:val="a5"/>
        <w:numPr>
          <w:ilvl w:val="0"/>
          <w:numId w:val="359"/>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分期付款表。</w:t>
      </w:r>
    </w:p>
    <w:p w14:paraId="77168B3B" w14:textId="77777777" w:rsidR="00522960" w:rsidRDefault="00522960" w:rsidP="003559A0">
      <w:pPr>
        <w:pStyle w:val="a5"/>
        <w:numPr>
          <w:ilvl w:val="0"/>
          <w:numId w:val="359"/>
        </w:numPr>
        <w:suppressAutoHyphens/>
        <w:autoSpaceDN w:val="0"/>
        <w:snapToGrid w:val="0"/>
        <w:spacing w:line="44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學員名冊及課程表(含授課人員)(資訊系統列印)。</w:t>
      </w:r>
    </w:p>
    <w:p w14:paraId="36E84B2C" w14:textId="77777777" w:rsidR="00522960" w:rsidRDefault="00522960" w:rsidP="00522960">
      <w:pPr>
        <w:spacing w:line="460" w:lineRule="exact"/>
        <w:ind w:left="992" w:hanging="992"/>
        <w:rPr>
          <w:rFonts w:ascii="Times New Roman" w:eastAsia="標楷體" w:hAnsi="Times New Roman"/>
          <w:sz w:val="32"/>
          <w:szCs w:val="32"/>
        </w:rPr>
      </w:pPr>
    </w:p>
    <w:p w14:paraId="0898B0D4" w14:textId="77777777" w:rsidR="00522960" w:rsidRDefault="00522960" w:rsidP="00522960">
      <w:pPr>
        <w:overflowPunct w:val="0"/>
        <w:snapToGrid w:val="0"/>
        <w:spacing w:line="40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64C46052" w14:textId="77777777" w:rsidR="00522960" w:rsidRDefault="00522960" w:rsidP="00522960">
      <w:pPr>
        <w:snapToGrid w:val="0"/>
        <w:spacing w:line="40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5CB0298A" w14:textId="77777777" w:rsidR="00522960" w:rsidRDefault="00522960" w:rsidP="00522960">
      <w:pPr>
        <w:snapToGrid w:val="0"/>
        <w:spacing w:line="400" w:lineRule="exact"/>
        <w:ind w:left="720" w:hanging="720"/>
        <w:sectPr w:rsidR="00522960" w:rsidSect="00522960">
          <w:footerReference w:type="default" r:id="rId71"/>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6D3687B8" w14:textId="65DFB2B3" w:rsidR="00522960" w:rsidRDefault="00522960" w:rsidP="00522960">
      <w:pPr>
        <w:pStyle w:val="2"/>
        <w:spacing w:line="240" w:lineRule="auto"/>
      </w:pPr>
      <w:bookmarkStart w:id="539" w:name="_Toc40876264"/>
      <w:bookmarkStart w:id="540" w:name="_Toc55459986"/>
      <w:bookmarkStart w:id="541" w:name="_Toc126078735"/>
      <w:bookmarkStart w:id="542" w:name="_Toc159260926"/>
      <w:bookmarkStart w:id="543" w:name="_Toc159344575"/>
      <w:bookmarkStart w:id="544" w:name="_Toc230097394"/>
      <w:r>
        <w:rPr>
          <w:rFonts w:ascii="微軟正黑體" w:eastAsia="微軟正黑體" w:hAnsi="微軟正黑體"/>
          <w:b w:val="0"/>
          <w:noProof/>
          <w:sz w:val="24"/>
          <w:szCs w:val="24"/>
        </w:rPr>
        <w:lastRenderedPageBreak/>
        <mc:AlternateContent>
          <mc:Choice Requires="wps">
            <w:drawing>
              <wp:anchor distT="0" distB="0" distL="114300" distR="114300" simplePos="0" relativeHeight="251902976" behindDoc="0" locked="0" layoutInCell="1" allowOverlap="1" wp14:anchorId="454FAB9A" wp14:editId="1C771302">
                <wp:simplePos x="0" y="0"/>
                <wp:positionH relativeFrom="column">
                  <wp:posOffset>4328156</wp:posOffset>
                </wp:positionH>
                <wp:positionV relativeFrom="page">
                  <wp:posOffset>1115696</wp:posOffset>
                </wp:positionV>
                <wp:extent cx="843918" cy="464186"/>
                <wp:effectExtent l="0" t="0" r="0" b="0"/>
                <wp:wrapNone/>
                <wp:docPr id="1431788983" name="文字方塊 266"/>
                <wp:cNvGraphicFramePr/>
                <a:graphic xmlns:a="http://schemas.openxmlformats.org/drawingml/2006/main">
                  <a:graphicData uri="http://schemas.microsoft.com/office/word/2010/wordprocessingShape">
                    <wps:wsp>
                      <wps:cNvSpPr txBox="1"/>
                      <wps:spPr>
                        <a:xfrm>
                          <a:off x="0" y="0"/>
                          <a:ext cx="843918" cy="464186"/>
                        </a:xfrm>
                        <a:prstGeom prst="rect">
                          <a:avLst/>
                        </a:prstGeom>
                        <a:noFill/>
                        <a:ln>
                          <a:noFill/>
                          <a:prstDash/>
                        </a:ln>
                      </wps:spPr>
                      <wps:txbx>
                        <w:txbxContent>
                          <w:p w14:paraId="373F7680"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w:pict>
              <v:shape w14:anchorId="454FAB9A" id="文字方塊 266" o:spid="_x0000_s1185" type="#_x0000_t202" style="position:absolute;margin-left:340.8pt;margin-top:87.85pt;width:66.45pt;height:36.55pt;z-index:2519029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" filled="f" stroked="f">
                <v:textbox>
                  <w:txbxContent>
                    <w:p w14:paraId="373F7680" w14:textId="77777777" w:rsidR="00522960" w:rsidRDefault="00522960" w:rsidP="00522960">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Pr>
          <w:rFonts w:ascii="微軟正黑體" w:eastAsia="微軟正黑體" w:hAnsi="微軟正黑體"/>
          <w:b w:val="0"/>
          <w:sz w:val="24"/>
          <w:szCs w:val="24"/>
        </w:rPr>
        <w:t>【範例1</w:t>
      </w:r>
      <w:r w:rsidR="00F703C6" w:rsidRPr="00403A14">
        <w:rPr>
          <w:rFonts w:ascii="微軟正黑體" w:eastAsia="微軟正黑體" w:hAnsi="微軟正黑體" w:hint="eastAsia"/>
          <w:b w:val="0"/>
          <w:sz w:val="24"/>
          <w:szCs w:val="24"/>
        </w:rPr>
        <w:t>3</w:t>
      </w:r>
      <w:r w:rsidRPr="00403A14">
        <w:rPr>
          <w:rFonts w:ascii="微軟正黑體" w:eastAsia="微軟正黑體" w:hAnsi="微軟正黑體"/>
          <w:b w:val="0"/>
          <w:sz w:val="24"/>
          <w:szCs w:val="24"/>
        </w:rPr>
        <w:t>】</w:t>
      </w:r>
      <w:r w:rsidR="00F703C6" w:rsidRPr="00403A14">
        <w:rPr>
          <w:rFonts w:ascii="微軟正黑體" w:eastAsia="微軟正黑體" w:hAnsi="微軟正黑體" w:hint="eastAsia"/>
          <w:b w:val="0"/>
          <w:sz w:val="24"/>
          <w:szCs w:val="24"/>
        </w:rPr>
        <w:t>自訓自用班</w:t>
      </w:r>
      <w:r>
        <w:rPr>
          <w:rFonts w:ascii="微軟正黑體" w:eastAsia="微軟正黑體" w:hAnsi="微軟正黑體"/>
          <w:b w:val="0"/>
          <w:sz w:val="24"/>
          <w:szCs w:val="24"/>
        </w:rPr>
        <w:t>第2期經費請領作業函文(核銷)</w:t>
      </w:r>
      <w:bookmarkEnd w:id="539"/>
      <w:bookmarkEnd w:id="540"/>
      <w:bookmarkEnd w:id="541"/>
      <w:bookmarkEnd w:id="542"/>
      <w:bookmarkEnd w:id="543"/>
      <w:bookmarkEnd w:id="544"/>
    </w:p>
    <w:p w14:paraId="60018FF5" w14:textId="77777777" w:rsidR="00522960" w:rsidRDefault="00522960" w:rsidP="00522960">
      <w:pPr>
        <w:snapToGrid w:val="0"/>
        <w:spacing w:line="400" w:lineRule="exact"/>
        <w:ind w:left="720" w:hanging="720"/>
        <w:rPr>
          <w:rFonts w:ascii="Arial" w:eastAsia="標楷體" w:hAnsi="Arial"/>
          <w:kern w:val="0"/>
          <w:szCs w:val="24"/>
        </w:rPr>
      </w:pPr>
    </w:p>
    <w:p w14:paraId="36FC9C6C" w14:textId="77777777" w:rsidR="00522960" w:rsidRDefault="00522960" w:rsidP="00522960">
      <w:pPr>
        <w:jc w:val="center"/>
      </w:pPr>
      <w:r>
        <w:rPr>
          <w:rFonts w:ascii="Times New Roman" w:eastAsia="標楷體" w:hAnsi="Times New Roman"/>
          <w:b/>
          <w:sz w:val="36"/>
          <w:szCs w:val="36"/>
        </w:rPr>
        <w:t>【</w:t>
      </w:r>
      <w:r>
        <w:rPr>
          <w:rFonts w:ascii="標楷體" w:eastAsia="標楷體" w:hAnsi="標楷體"/>
          <w:sz w:val="36"/>
          <w:szCs w:val="36"/>
        </w:rPr>
        <w:t xml:space="preserve">  機 關 全 銜  </w:t>
      </w:r>
      <w:r>
        <w:rPr>
          <w:rFonts w:ascii="Times New Roman" w:eastAsia="標楷體" w:hAnsi="Times New Roman"/>
          <w:b/>
          <w:sz w:val="36"/>
          <w:szCs w:val="36"/>
        </w:rPr>
        <w:t>】　函</w:t>
      </w:r>
    </w:p>
    <w:p w14:paraId="14099CBA" w14:textId="77777777" w:rsidR="00522960" w:rsidRDefault="00522960" w:rsidP="00522960">
      <w:pPr>
        <w:spacing w:line="320" w:lineRule="exact"/>
      </w:pPr>
      <w:r>
        <w:rPr>
          <w:rFonts w:ascii="Times New Roman" w:hAnsi="Times New Roman"/>
          <w:noProof/>
          <w:szCs w:val="20"/>
        </w:rPr>
        <mc:AlternateContent>
          <mc:Choice Requires="wps">
            <w:drawing>
              <wp:anchor distT="0" distB="0" distL="114300" distR="114300" simplePos="0" relativeHeight="251901952" behindDoc="0" locked="0" layoutInCell="1" allowOverlap="1" wp14:anchorId="1F20E1F6" wp14:editId="4B89509D">
                <wp:simplePos x="0" y="0"/>
                <wp:positionH relativeFrom="column">
                  <wp:posOffset>3633843</wp:posOffset>
                </wp:positionH>
                <wp:positionV relativeFrom="paragraph">
                  <wp:posOffset>47247</wp:posOffset>
                </wp:positionV>
                <wp:extent cx="2057400" cy="880110"/>
                <wp:effectExtent l="0" t="0" r="0" b="0"/>
                <wp:wrapNone/>
                <wp:docPr id="1574486512" name="文字方塊 267"/>
                <wp:cNvGraphicFramePr/>
                <a:graphic xmlns:a="http://schemas.openxmlformats.org/drawingml/2006/main">
                  <a:graphicData uri="http://schemas.microsoft.com/office/word/2010/wordprocessingShape">
                    <wps:wsp>
                      <wps:cNvSpPr txBox="1"/>
                      <wps:spPr>
                        <a:xfrm>
                          <a:off x="0" y="0"/>
                          <a:ext cx="2057400" cy="880110"/>
                        </a:xfrm>
                        <a:prstGeom prst="rect">
                          <a:avLst/>
                        </a:prstGeom>
                        <a:solidFill>
                          <a:srgbClr val="FFFFFF"/>
                        </a:solidFill>
                        <a:ln>
                          <a:noFill/>
                          <a:prstDash/>
                        </a:ln>
                      </wps:spPr>
                      <wps:txbx>
                        <w:txbxContent>
                          <w:p w14:paraId="7D261A88"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9D4C9B8"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334B6A7E"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6F4124A9"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31284CC6" w14:textId="77777777" w:rsidR="00522960" w:rsidRDefault="00522960" w:rsidP="00522960">
                            <w:pPr>
                              <w:snapToGrid w:val="0"/>
                              <w:spacing w:line="240" w:lineRule="exact"/>
                            </w:pPr>
                            <w:r>
                              <w:rPr>
                                <w:rFonts w:ascii="標楷體" w:eastAsia="標楷體" w:hAnsi="標楷體"/>
                              </w:rPr>
                              <w:t>電子郵件：</w:t>
                            </w:r>
                          </w:p>
                        </w:txbxContent>
                      </wps:txbx>
                      <wps:bodyPr vert="horz" wrap="square" lIns="91440" tIns="45720" rIns="91440" bIns="45720" anchor="t" anchorCtr="0" compatLnSpc="0">
                        <a:noAutofit/>
                      </wps:bodyPr>
                    </wps:wsp>
                  </a:graphicData>
                </a:graphic>
              </wp:anchor>
            </w:drawing>
          </mc:Choice>
          <mc:Fallback>
            <w:pict>
              <v:shape w14:anchorId="1F20E1F6" id="文字方塊 267" o:spid="_x0000_s1186" type="#_x0000_t202" style="position:absolute;margin-left:286.15pt;margin-top:3.7pt;width:162pt;height:69.3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" stroked="f">
                <v:textbox>
                  <w:txbxContent>
                    <w:p w14:paraId="7D261A88" w14:textId="77777777" w:rsidR="00522960" w:rsidRDefault="00522960" w:rsidP="00522960">
                      <w:pPr>
                        <w:snapToGrid w:val="0"/>
                        <w:spacing w:line="240" w:lineRule="exact"/>
                        <w:rPr>
                          <w:rFonts w:ascii="標楷體" w:eastAsia="標楷體" w:hAnsi="標楷體"/>
                        </w:rPr>
                      </w:pPr>
                      <w:r>
                        <w:rPr>
                          <w:rFonts w:ascii="標楷體" w:eastAsia="標楷體" w:hAnsi="標楷體"/>
                        </w:rPr>
                        <w:t>地址：○○○○○○</w:t>
                      </w:r>
                    </w:p>
                    <w:p w14:paraId="39D4C9B8" w14:textId="77777777" w:rsidR="00522960" w:rsidRDefault="00522960" w:rsidP="00522960">
                      <w:pPr>
                        <w:snapToGrid w:val="0"/>
                        <w:spacing w:line="240" w:lineRule="exact"/>
                        <w:rPr>
                          <w:rFonts w:ascii="標楷體" w:eastAsia="標楷體" w:hAnsi="標楷體"/>
                        </w:rPr>
                      </w:pPr>
                      <w:r>
                        <w:rPr>
                          <w:rFonts w:ascii="標楷體" w:eastAsia="標楷體" w:hAnsi="標楷體"/>
                        </w:rPr>
                        <w:t>承辦人：○○○</w:t>
                      </w:r>
                    </w:p>
                    <w:p w14:paraId="334B6A7E" w14:textId="77777777" w:rsidR="00522960" w:rsidRDefault="00522960" w:rsidP="00522960">
                      <w:pPr>
                        <w:snapToGrid w:val="0"/>
                        <w:spacing w:line="240" w:lineRule="exact"/>
                        <w:rPr>
                          <w:rFonts w:ascii="標楷體" w:eastAsia="標楷體" w:hAnsi="標楷體"/>
                        </w:rPr>
                      </w:pPr>
                      <w:r>
                        <w:rPr>
                          <w:rFonts w:ascii="標楷體" w:eastAsia="標楷體" w:hAnsi="標楷體"/>
                        </w:rPr>
                        <w:t>傳真：○○○○○○○○</w:t>
                      </w:r>
                    </w:p>
                    <w:p w14:paraId="6F4124A9" w14:textId="77777777" w:rsidR="00522960" w:rsidRDefault="00522960" w:rsidP="00522960">
                      <w:pPr>
                        <w:snapToGrid w:val="0"/>
                        <w:spacing w:line="240" w:lineRule="exact"/>
                        <w:rPr>
                          <w:rFonts w:ascii="標楷體" w:eastAsia="標楷體" w:hAnsi="標楷體"/>
                        </w:rPr>
                      </w:pPr>
                      <w:r>
                        <w:rPr>
                          <w:rFonts w:ascii="標楷體" w:eastAsia="標楷體" w:hAnsi="標楷體"/>
                        </w:rPr>
                        <w:t>電話：○○○○○○○○○</w:t>
                      </w:r>
                    </w:p>
                    <w:p w14:paraId="31284CC6" w14:textId="77777777" w:rsidR="00522960" w:rsidRDefault="00522960" w:rsidP="00522960">
                      <w:pPr>
                        <w:snapToGrid w:val="0"/>
                        <w:spacing w:line="240" w:lineRule="exact"/>
                      </w:pPr>
                      <w:r>
                        <w:rPr>
                          <w:rFonts w:ascii="標楷體" w:eastAsia="標楷體" w:hAnsi="標楷體"/>
                        </w:rPr>
                        <w:t>電子郵件：</w:t>
                      </w:r>
                    </w:p>
                  </w:txbxContent>
                </v:textbox>
              </v:shape>
            </w:pict>
          </mc:Fallback>
        </mc:AlternateContent>
      </w:r>
    </w:p>
    <w:p w14:paraId="4FCE359B" w14:textId="77777777" w:rsidR="00522960" w:rsidRDefault="00522960" w:rsidP="00522960">
      <w:pPr>
        <w:spacing w:line="320" w:lineRule="exact"/>
        <w:rPr>
          <w:rFonts w:ascii="Times New Roman" w:eastAsia="標楷體" w:hAnsi="Times New Roman"/>
          <w:b/>
          <w:sz w:val="36"/>
          <w:szCs w:val="36"/>
        </w:rPr>
      </w:pPr>
    </w:p>
    <w:p w14:paraId="34EB5154" w14:textId="77777777" w:rsidR="00522960" w:rsidRDefault="00522960" w:rsidP="00522960">
      <w:pPr>
        <w:spacing w:line="320" w:lineRule="exact"/>
        <w:rPr>
          <w:rFonts w:ascii="Times New Roman" w:eastAsia="標楷體" w:hAnsi="Times New Roman"/>
          <w:b/>
          <w:sz w:val="36"/>
          <w:szCs w:val="36"/>
        </w:rPr>
      </w:pPr>
    </w:p>
    <w:p w14:paraId="429BCB13" w14:textId="77777777" w:rsidR="00522960" w:rsidRDefault="00522960" w:rsidP="00522960">
      <w:pPr>
        <w:spacing w:line="320" w:lineRule="exact"/>
        <w:rPr>
          <w:rFonts w:ascii="Times New Roman" w:eastAsia="標楷體" w:hAnsi="Times New Roman"/>
          <w:b/>
          <w:sz w:val="36"/>
          <w:szCs w:val="36"/>
        </w:rPr>
      </w:pPr>
    </w:p>
    <w:p w14:paraId="6DCA5D49" w14:textId="77777777" w:rsidR="00522960" w:rsidRDefault="00522960" w:rsidP="00522960">
      <w:pPr>
        <w:spacing w:line="320" w:lineRule="exact"/>
        <w:rPr>
          <w:rFonts w:ascii="Times New Roman" w:eastAsia="標楷體" w:hAnsi="Times New Roman"/>
          <w:b/>
          <w:sz w:val="36"/>
          <w:szCs w:val="36"/>
        </w:rPr>
      </w:pPr>
    </w:p>
    <w:p w14:paraId="07699B01" w14:textId="77777777" w:rsidR="00522960" w:rsidRDefault="00522960" w:rsidP="00522960">
      <w:pPr>
        <w:snapToGrid w:val="0"/>
        <w:spacing w:line="320" w:lineRule="exact"/>
        <w:ind w:left="1386" w:right="137" w:hanging="1386"/>
      </w:pPr>
      <w:r>
        <w:rPr>
          <w:rFonts w:ascii="標楷體" w:eastAsia="標楷體" w:hAnsi="標楷體"/>
          <w:sz w:val="36"/>
          <w:szCs w:val="36"/>
        </w:rPr>
        <w:t>受文者：</w:t>
      </w:r>
      <w:r>
        <w:rPr>
          <w:rFonts w:ascii="Times New Roman" w:eastAsia="標楷體" w:hAnsi="Times New Roman"/>
          <w:kern w:val="0"/>
          <w:sz w:val="36"/>
          <w:szCs w:val="36"/>
        </w:rPr>
        <w:t>高雄市政府勞工局訓練就業中心</w:t>
      </w:r>
    </w:p>
    <w:p w14:paraId="796C34F9" w14:textId="77777777" w:rsidR="00522960" w:rsidRDefault="00522960" w:rsidP="00522960">
      <w:pPr>
        <w:snapToGrid w:val="0"/>
        <w:spacing w:line="320" w:lineRule="exact"/>
      </w:pPr>
      <w:r>
        <w:rPr>
          <w:rFonts w:ascii="標楷體" w:eastAsia="標楷體" w:hAnsi="標楷體"/>
          <w:szCs w:val="20"/>
        </w:rPr>
        <w:t>發文日期：</w:t>
      </w:r>
      <w:r>
        <w:rPr>
          <w:rFonts w:ascii="標楷體" w:eastAsia="標楷體" w:hAnsi="標楷體"/>
          <w:spacing w:val="-6"/>
          <w:szCs w:val="20"/>
        </w:rPr>
        <w:t>中華民國○○年○○月○○日</w:t>
      </w:r>
    </w:p>
    <w:p w14:paraId="47393CD4" w14:textId="77777777" w:rsidR="00522960" w:rsidRDefault="00522960" w:rsidP="00522960">
      <w:pPr>
        <w:snapToGrid w:val="0"/>
        <w:spacing w:line="320" w:lineRule="exact"/>
        <w:rPr>
          <w:rFonts w:ascii="標楷體" w:eastAsia="標楷體" w:hAnsi="標楷體"/>
          <w:szCs w:val="20"/>
        </w:rPr>
      </w:pPr>
      <w:r>
        <w:rPr>
          <w:rFonts w:ascii="標楷體" w:eastAsia="標楷體" w:hAnsi="標楷體"/>
          <w:szCs w:val="20"/>
        </w:rPr>
        <w:t>發文字號：○○字第○○○○○○○○○○號</w:t>
      </w:r>
    </w:p>
    <w:p w14:paraId="79DF5AF7" w14:textId="77777777" w:rsidR="00522960" w:rsidRDefault="00522960" w:rsidP="00522960">
      <w:pPr>
        <w:snapToGrid w:val="0"/>
        <w:spacing w:line="320" w:lineRule="exact"/>
        <w:rPr>
          <w:rFonts w:ascii="標楷體" w:eastAsia="標楷體" w:hAnsi="標楷體"/>
          <w:szCs w:val="20"/>
        </w:rPr>
      </w:pPr>
      <w:proofErr w:type="gramStart"/>
      <w:r>
        <w:rPr>
          <w:rFonts w:ascii="標楷體" w:eastAsia="標楷體" w:hAnsi="標楷體"/>
          <w:szCs w:val="20"/>
        </w:rPr>
        <w:t>速別</w:t>
      </w:r>
      <w:proofErr w:type="gramEnd"/>
      <w:r>
        <w:rPr>
          <w:rFonts w:ascii="標楷體" w:eastAsia="標楷體" w:hAnsi="標楷體"/>
          <w:szCs w:val="20"/>
        </w:rPr>
        <w:t>：</w:t>
      </w:r>
    </w:p>
    <w:p w14:paraId="08B1C0A7" w14:textId="77777777" w:rsidR="00522960" w:rsidRDefault="00522960" w:rsidP="00522960">
      <w:pPr>
        <w:snapToGrid w:val="0"/>
        <w:spacing w:line="320" w:lineRule="exact"/>
        <w:rPr>
          <w:rFonts w:ascii="標楷體" w:eastAsia="標楷體" w:hAnsi="標楷體"/>
          <w:szCs w:val="20"/>
        </w:rPr>
      </w:pPr>
      <w:r>
        <w:rPr>
          <w:rFonts w:ascii="標楷體" w:eastAsia="標楷體" w:hAnsi="標楷體"/>
          <w:szCs w:val="20"/>
        </w:rPr>
        <w:t>密等及解密條件或保密期限：</w:t>
      </w:r>
    </w:p>
    <w:p w14:paraId="26387127" w14:textId="77777777" w:rsidR="00522960" w:rsidRDefault="00522960" w:rsidP="00522960">
      <w:pPr>
        <w:snapToGrid w:val="0"/>
        <w:spacing w:line="320" w:lineRule="exact"/>
        <w:rPr>
          <w:rFonts w:ascii="標楷體" w:eastAsia="標楷體" w:hAnsi="標楷體"/>
          <w:szCs w:val="20"/>
        </w:rPr>
      </w:pPr>
      <w:r>
        <w:rPr>
          <w:rFonts w:ascii="標楷體" w:eastAsia="標楷體" w:hAnsi="標楷體"/>
          <w:szCs w:val="20"/>
        </w:rPr>
        <w:t>附件：如說明二</w:t>
      </w:r>
    </w:p>
    <w:p w14:paraId="5E59BEA1" w14:textId="77777777" w:rsidR="00522960" w:rsidRDefault="00522960" w:rsidP="00522960">
      <w:pPr>
        <w:snapToGrid w:val="0"/>
        <w:spacing w:line="360" w:lineRule="exact"/>
        <w:rPr>
          <w:rFonts w:ascii="標楷體" w:eastAsia="標楷體" w:hAnsi="標楷體"/>
          <w:szCs w:val="20"/>
        </w:rPr>
      </w:pPr>
    </w:p>
    <w:p w14:paraId="33F3220C" w14:textId="77777777" w:rsidR="00522960" w:rsidRDefault="00522960" w:rsidP="00522960">
      <w:pPr>
        <w:snapToGrid w:val="0"/>
        <w:spacing w:line="360" w:lineRule="exact"/>
        <w:ind w:left="938" w:hanging="938"/>
        <w:jc w:val="both"/>
      </w:pPr>
      <w:r>
        <w:rPr>
          <w:rFonts w:ascii="標楷體" w:eastAsia="標楷體" w:hAnsi="標楷體"/>
          <w:sz w:val="32"/>
          <w:szCs w:val="20"/>
        </w:rPr>
        <w:t>主旨：</w:t>
      </w:r>
      <w:r>
        <w:rPr>
          <w:rFonts w:ascii="標楷體" w:eastAsia="標楷體" w:hAnsi="標楷體"/>
          <w:sz w:val="32"/>
        </w:rPr>
        <w:t>檢送申請</w:t>
      </w:r>
      <w:r>
        <w:rPr>
          <w:rFonts w:ascii="標楷體" w:eastAsia="標楷體" w:hAnsi="標楷體"/>
          <w:sz w:val="32"/>
          <w:szCs w:val="32"/>
        </w:rPr>
        <w:t>「○年度補助辦理照顧服務員</w:t>
      </w:r>
      <w:r>
        <w:rPr>
          <w:rFonts w:ascii="Times New Roman" w:eastAsia="標楷體" w:hAnsi="Times New Roman"/>
          <w:sz w:val="32"/>
          <w:szCs w:val="32"/>
        </w:rPr>
        <w:t>用人單位自訓自用</w:t>
      </w:r>
      <w:r>
        <w:rPr>
          <w:rFonts w:ascii="標楷體" w:eastAsia="標楷體" w:hAnsi="標楷體"/>
          <w:sz w:val="32"/>
          <w:szCs w:val="32"/>
        </w:rPr>
        <w:t>訓練計畫」○○○○</w:t>
      </w:r>
      <w:r>
        <w:rPr>
          <w:rFonts w:ascii="標楷體" w:eastAsia="標楷體" w:hAnsi="標楷體"/>
          <w:sz w:val="32"/>
        </w:rPr>
        <w:t>班(訓練期程為</w:t>
      </w:r>
      <w:r>
        <w:rPr>
          <w:rFonts w:ascii="標楷體" w:eastAsia="標楷體" w:hAnsi="標楷體"/>
          <w:sz w:val="32"/>
          <w:szCs w:val="32"/>
        </w:rPr>
        <w:t>○</w:t>
      </w:r>
      <w:r>
        <w:rPr>
          <w:rFonts w:ascii="標楷體" w:eastAsia="標楷體" w:hAnsi="標楷體"/>
          <w:sz w:val="32"/>
        </w:rPr>
        <w:t>年</w:t>
      </w:r>
      <w:r>
        <w:rPr>
          <w:rFonts w:ascii="標楷體" w:eastAsia="標楷體" w:hAnsi="標楷體"/>
          <w:sz w:val="32"/>
          <w:szCs w:val="32"/>
        </w:rPr>
        <w:t>○</w:t>
      </w:r>
      <w:r>
        <w:rPr>
          <w:rFonts w:ascii="標楷體" w:eastAsia="標楷體" w:hAnsi="標楷體"/>
          <w:sz w:val="32"/>
        </w:rPr>
        <w:t>月</w:t>
      </w:r>
      <w:r>
        <w:rPr>
          <w:rFonts w:ascii="標楷體" w:eastAsia="標楷體" w:hAnsi="標楷體"/>
          <w:sz w:val="32"/>
          <w:szCs w:val="32"/>
        </w:rPr>
        <w:t>○</w:t>
      </w:r>
      <w:r>
        <w:rPr>
          <w:rFonts w:ascii="標楷體" w:eastAsia="標楷體" w:hAnsi="標楷體"/>
          <w:sz w:val="32"/>
        </w:rPr>
        <w:t>日至</w:t>
      </w:r>
      <w:r>
        <w:rPr>
          <w:rFonts w:ascii="標楷體" w:eastAsia="標楷體" w:hAnsi="標楷體"/>
          <w:sz w:val="32"/>
          <w:szCs w:val="32"/>
        </w:rPr>
        <w:t>○</w:t>
      </w:r>
      <w:r>
        <w:rPr>
          <w:rFonts w:ascii="標楷體" w:eastAsia="標楷體" w:hAnsi="標楷體"/>
          <w:sz w:val="32"/>
        </w:rPr>
        <w:t>年</w:t>
      </w:r>
      <w:r>
        <w:rPr>
          <w:rFonts w:ascii="標楷體" w:eastAsia="標楷體" w:hAnsi="標楷體"/>
          <w:sz w:val="32"/>
          <w:szCs w:val="32"/>
        </w:rPr>
        <w:t>○</w:t>
      </w:r>
      <w:r>
        <w:rPr>
          <w:rFonts w:ascii="標楷體" w:eastAsia="標楷體" w:hAnsi="標楷體"/>
          <w:sz w:val="32"/>
        </w:rPr>
        <w:t>月</w:t>
      </w:r>
      <w:r>
        <w:rPr>
          <w:rFonts w:ascii="標楷體" w:eastAsia="標楷體" w:hAnsi="標楷體"/>
          <w:sz w:val="32"/>
          <w:szCs w:val="32"/>
        </w:rPr>
        <w:t>○</w:t>
      </w:r>
      <w:r>
        <w:rPr>
          <w:rFonts w:ascii="標楷體" w:eastAsia="標楷體" w:hAnsi="標楷體"/>
          <w:sz w:val="32"/>
        </w:rPr>
        <w:t>日)第2期訓練經費共計○元整，請查照。</w:t>
      </w:r>
    </w:p>
    <w:p w14:paraId="116DEDFE" w14:textId="77777777" w:rsidR="00522960" w:rsidRDefault="00522960" w:rsidP="00522960">
      <w:pPr>
        <w:spacing w:line="360" w:lineRule="exact"/>
        <w:ind w:left="992" w:hanging="992"/>
        <w:rPr>
          <w:rFonts w:ascii="標楷體" w:eastAsia="標楷體" w:hAnsi="標楷體"/>
          <w:sz w:val="32"/>
          <w:szCs w:val="20"/>
        </w:rPr>
      </w:pPr>
      <w:r>
        <w:rPr>
          <w:rFonts w:ascii="標楷體" w:eastAsia="標楷體" w:hAnsi="標楷體"/>
          <w:sz w:val="32"/>
          <w:szCs w:val="20"/>
        </w:rPr>
        <w:t>說明：</w:t>
      </w:r>
    </w:p>
    <w:p w14:paraId="414FF5A0" w14:textId="77777777" w:rsidR="00522960" w:rsidRDefault="00522960" w:rsidP="003559A0">
      <w:pPr>
        <w:pStyle w:val="a5"/>
        <w:numPr>
          <w:ilvl w:val="0"/>
          <w:numId w:val="360"/>
        </w:numPr>
        <w:suppressAutoHyphens/>
        <w:autoSpaceDN w:val="0"/>
        <w:spacing w:line="360" w:lineRule="exact"/>
        <w:ind w:leftChars="0" w:left="1189" w:hanging="709"/>
        <w:textAlignment w:val="baseline"/>
        <w:rPr>
          <w:rFonts w:eastAsia="標楷體"/>
          <w:sz w:val="32"/>
          <w:szCs w:val="32"/>
        </w:rPr>
      </w:pPr>
      <w:r>
        <w:rPr>
          <w:rFonts w:eastAsia="標楷體"/>
          <w:sz w:val="32"/>
          <w:szCs w:val="32"/>
        </w:rPr>
        <w:t>依據勞動部勞動力發展署修正發布「補助地方政府辦理照顧服務員用人單位自訓自用訓練計畫」規定辦理。</w:t>
      </w:r>
    </w:p>
    <w:p w14:paraId="338ED87D" w14:textId="77777777" w:rsidR="00522960" w:rsidRDefault="00522960" w:rsidP="003559A0">
      <w:pPr>
        <w:pStyle w:val="a5"/>
        <w:numPr>
          <w:ilvl w:val="0"/>
          <w:numId w:val="360"/>
        </w:numPr>
        <w:suppressAutoHyphens/>
        <w:autoSpaceDN w:val="0"/>
        <w:spacing w:line="360" w:lineRule="exact"/>
        <w:ind w:leftChars="0" w:left="1189" w:hanging="709"/>
        <w:textAlignment w:val="baseline"/>
        <w:rPr>
          <w:rFonts w:eastAsia="標楷體"/>
          <w:sz w:val="32"/>
          <w:szCs w:val="32"/>
        </w:rPr>
      </w:pPr>
      <w:r>
        <w:rPr>
          <w:rFonts w:eastAsia="標楷體"/>
          <w:sz w:val="32"/>
          <w:szCs w:val="32"/>
        </w:rPr>
        <w:t>隨函檢附核銷文件：</w:t>
      </w:r>
    </w:p>
    <w:p w14:paraId="0A13F354" w14:textId="77777777" w:rsidR="00522960" w:rsidRDefault="00522960" w:rsidP="003559A0">
      <w:pPr>
        <w:pStyle w:val="a5"/>
        <w:numPr>
          <w:ilvl w:val="0"/>
          <w:numId w:val="361"/>
        </w:numPr>
        <w:suppressAutoHyphens/>
        <w:autoSpaceDN w:val="0"/>
        <w:snapToGrid w:val="0"/>
        <w:spacing w:line="36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結訓學員名冊、學員出缺勤時數統計表、</w:t>
      </w:r>
      <w:proofErr w:type="gramStart"/>
      <w:r>
        <w:rPr>
          <w:rFonts w:ascii="標楷體" w:eastAsia="標楷體" w:hAnsi="標楷體"/>
          <w:sz w:val="32"/>
          <w:szCs w:val="32"/>
        </w:rPr>
        <w:t>簽到退簿</w:t>
      </w:r>
      <w:proofErr w:type="gramEnd"/>
      <w:r>
        <w:rPr>
          <w:rFonts w:ascii="標楷體" w:eastAsia="標楷體" w:hAnsi="標楷體"/>
          <w:sz w:val="32"/>
          <w:szCs w:val="32"/>
        </w:rPr>
        <w:t>、結業證書影本、教學日誌等資料。</w:t>
      </w:r>
    </w:p>
    <w:p w14:paraId="3A6A8EAB" w14:textId="77777777" w:rsidR="00522960" w:rsidRDefault="00522960" w:rsidP="003559A0">
      <w:pPr>
        <w:pStyle w:val="a5"/>
        <w:numPr>
          <w:ilvl w:val="0"/>
          <w:numId w:val="361"/>
        </w:numPr>
        <w:suppressAutoHyphens/>
        <w:autoSpaceDN w:val="0"/>
        <w:snapToGrid w:val="0"/>
        <w:spacing w:line="36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單位收(領)據或發票。</w:t>
      </w:r>
    </w:p>
    <w:p w14:paraId="24F015F5" w14:textId="77777777" w:rsidR="00522960" w:rsidRDefault="00522960" w:rsidP="003559A0">
      <w:pPr>
        <w:pStyle w:val="a5"/>
        <w:numPr>
          <w:ilvl w:val="0"/>
          <w:numId w:val="361"/>
        </w:numPr>
        <w:suppressAutoHyphens/>
        <w:autoSpaceDN w:val="0"/>
        <w:snapToGrid w:val="0"/>
        <w:spacing w:line="36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分期付款表。(無則免)</w:t>
      </w:r>
    </w:p>
    <w:p w14:paraId="298717B2" w14:textId="77777777" w:rsidR="00522960" w:rsidRDefault="00522960" w:rsidP="003559A0">
      <w:pPr>
        <w:pStyle w:val="a5"/>
        <w:numPr>
          <w:ilvl w:val="0"/>
          <w:numId w:val="361"/>
        </w:numPr>
        <w:suppressAutoHyphens/>
        <w:autoSpaceDN w:val="0"/>
        <w:snapToGrid w:val="0"/>
        <w:spacing w:line="36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經費支用單據封面、支用明細表、支用單據明細表暨各項支用單據及</w:t>
      </w:r>
      <w:proofErr w:type="gramStart"/>
      <w:r>
        <w:rPr>
          <w:rFonts w:ascii="標楷體" w:eastAsia="標楷體" w:hAnsi="標楷體"/>
          <w:sz w:val="32"/>
          <w:szCs w:val="32"/>
        </w:rPr>
        <w:t>黏</w:t>
      </w:r>
      <w:proofErr w:type="gramEnd"/>
      <w:r>
        <w:rPr>
          <w:rFonts w:ascii="標楷體" w:eastAsia="標楷體" w:hAnsi="標楷體"/>
          <w:sz w:val="32"/>
          <w:szCs w:val="32"/>
        </w:rPr>
        <w:t>存單等資料。</w:t>
      </w:r>
    </w:p>
    <w:p w14:paraId="3EA4CA47" w14:textId="77777777" w:rsidR="00522960" w:rsidRDefault="00522960" w:rsidP="003559A0">
      <w:pPr>
        <w:pStyle w:val="a5"/>
        <w:numPr>
          <w:ilvl w:val="0"/>
          <w:numId w:val="361"/>
        </w:numPr>
        <w:suppressAutoHyphens/>
        <w:autoSpaceDN w:val="0"/>
        <w:snapToGrid w:val="0"/>
        <w:spacing w:line="360" w:lineRule="exact"/>
        <w:ind w:leftChars="0" w:left="1213" w:hanging="733"/>
        <w:jc w:val="both"/>
        <w:textAlignment w:val="baseline"/>
        <w:rPr>
          <w:rFonts w:ascii="標楷體" w:eastAsia="標楷體" w:hAnsi="標楷體"/>
          <w:sz w:val="32"/>
          <w:szCs w:val="32"/>
        </w:rPr>
      </w:pPr>
      <w:r>
        <w:rPr>
          <w:rFonts w:ascii="標楷體" w:eastAsia="標楷體" w:hAnsi="標楷體"/>
          <w:sz w:val="32"/>
          <w:szCs w:val="32"/>
        </w:rPr>
        <w:t>就業成果資料(含執行成果報告書、職訓成果光碟等)。</w:t>
      </w:r>
    </w:p>
    <w:p w14:paraId="52F0CBA0" w14:textId="77777777" w:rsidR="00522960" w:rsidRDefault="00522960" w:rsidP="00522960">
      <w:pPr>
        <w:overflowPunct w:val="0"/>
        <w:snapToGrid w:val="0"/>
        <w:spacing w:line="320" w:lineRule="exact"/>
      </w:pPr>
      <w:r>
        <w:rPr>
          <w:rFonts w:ascii="Times New Roman" w:eastAsia="標楷體" w:hAnsi="Times New Roman"/>
          <w:szCs w:val="20"/>
        </w:rPr>
        <w:t>正本：</w:t>
      </w:r>
      <w:r>
        <w:rPr>
          <w:rFonts w:ascii="Times New Roman" w:eastAsia="標楷體" w:hAnsi="Times New Roman"/>
          <w:kern w:val="0"/>
          <w:szCs w:val="24"/>
        </w:rPr>
        <w:t>高雄市政府勞工局訓練就業中心</w:t>
      </w:r>
    </w:p>
    <w:p w14:paraId="7AC09E0D" w14:textId="77777777" w:rsidR="00522960" w:rsidRDefault="00522960" w:rsidP="00522960">
      <w:pPr>
        <w:snapToGrid w:val="0"/>
        <w:spacing w:line="320" w:lineRule="exact"/>
        <w:ind w:left="2034" w:hanging="2034"/>
        <w:rPr>
          <w:rFonts w:ascii="Times New Roman" w:eastAsia="標楷體" w:hAnsi="Times New Roman"/>
          <w:kern w:val="0"/>
          <w:szCs w:val="24"/>
        </w:rPr>
      </w:pPr>
      <w:r>
        <w:rPr>
          <w:rFonts w:ascii="Times New Roman" w:eastAsia="標楷體" w:hAnsi="Times New Roman"/>
          <w:kern w:val="0"/>
          <w:szCs w:val="24"/>
        </w:rPr>
        <w:t>副本：</w:t>
      </w:r>
    </w:p>
    <w:p w14:paraId="4A7C4C43" w14:textId="77777777" w:rsidR="00522960" w:rsidRDefault="00522960" w:rsidP="00522960">
      <w:pPr>
        <w:snapToGrid w:val="0"/>
        <w:spacing w:line="320" w:lineRule="exact"/>
        <w:ind w:left="720" w:hanging="720"/>
        <w:sectPr w:rsidR="00522960" w:rsidSect="00522960">
          <w:footerReference w:type="default" r:id="rId72"/>
          <w:pgSz w:w="11906" w:h="16838"/>
          <w:pgMar w:top="1440" w:right="1800" w:bottom="1440" w:left="1800" w:header="720" w:footer="720" w:gutter="0"/>
          <w:cols w:space="720"/>
          <w:docGrid w:type="lines" w:linePitch="733"/>
        </w:sectPr>
      </w:pPr>
      <w:r>
        <w:rPr>
          <w:rFonts w:ascii="Arial" w:eastAsia="標楷體" w:hAnsi="Arial"/>
          <w:kern w:val="0"/>
          <w:szCs w:val="24"/>
        </w:rPr>
        <w:t>機關首長用印</w:t>
      </w:r>
      <w:r>
        <w:rPr>
          <w:rFonts w:ascii="Arial" w:eastAsia="標楷體" w:hAnsi="Arial"/>
          <w:kern w:val="0"/>
          <w:szCs w:val="24"/>
        </w:rPr>
        <w:t xml:space="preserve"> </w:t>
      </w:r>
      <w:r>
        <w:rPr>
          <w:rFonts w:ascii="標楷體" w:eastAsia="標楷體" w:hAnsi="標楷體"/>
          <w:szCs w:val="20"/>
        </w:rPr>
        <w:t>○○○</w:t>
      </w:r>
    </w:p>
    <w:p w14:paraId="221EB038" w14:textId="553F3559" w:rsidR="00751F28" w:rsidRPr="00522960" w:rsidRDefault="00751F28" w:rsidP="00751F28">
      <w:pPr>
        <w:widowControl/>
        <w:rPr>
          <w:rFonts w:ascii="Arial" w:eastAsia="標楷體" w:hAnsi="標楷體" w:cs="Times New Roman"/>
          <w:kern w:val="0"/>
          <w:szCs w:val="24"/>
        </w:rPr>
      </w:pPr>
    </w:p>
    <w:p w14:paraId="3156221B" w14:textId="77777777" w:rsidR="005259E1" w:rsidRPr="001C7BFC" w:rsidRDefault="005259E1" w:rsidP="005259E1">
      <w:pPr>
        <w:kinsoku w:val="0"/>
        <w:snapToGrid w:val="0"/>
        <w:spacing w:line="400" w:lineRule="exact"/>
        <w:ind w:left="720" w:hanging="720"/>
        <w:rPr>
          <w:rFonts w:ascii="Arial" w:eastAsia="標楷體" w:hAnsi="標楷體" w:cs="Times New Roman"/>
          <w:kern w:val="0"/>
          <w:szCs w:val="24"/>
          <w:lang w:val="x-none"/>
        </w:rPr>
      </w:pPr>
    </w:p>
    <w:p w14:paraId="324B223C" w14:textId="77777777" w:rsidR="003C0C5E" w:rsidRPr="005259E1" w:rsidRDefault="003C0C5E" w:rsidP="003C0C5E">
      <w:pPr>
        <w:rPr>
          <w:lang w:val="x-none"/>
        </w:rPr>
      </w:pPr>
    </w:p>
    <w:bookmarkEnd w:id="426"/>
    <w:p w14:paraId="336812F4" w14:textId="77777777" w:rsidR="003C0C5E" w:rsidRPr="00AB73FD" w:rsidRDefault="003C0C5E" w:rsidP="003C0C5E">
      <w:pPr>
        <w:kinsoku w:val="0"/>
        <w:snapToGrid w:val="0"/>
        <w:spacing w:line="400" w:lineRule="exact"/>
        <w:ind w:left="720" w:hanging="720"/>
        <w:rPr>
          <w:rFonts w:ascii="Arial" w:eastAsia="標楷體" w:hAnsi="標楷體" w:cs="Times New Roman"/>
          <w:kern w:val="0"/>
          <w:szCs w:val="24"/>
          <w:lang w:val="x-none"/>
        </w:rPr>
      </w:pPr>
    </w:p>
    <w:p w14:paraId="68FD947D" w14:textId="77777777" w:rsidR="003C0C5E" w:rsidRPr="001C7BFC" w:rsidRDefault="003C0C5E" w:rsidP="003C0C5E">
      <w:pPr>
        <w:kinsoku w:val="0"/>
        <w:snapToGrid w:val="0"/>
        <w:spacing w:line="400" w:lineRule="exact"/>
        <w:ind w:left="720" w:hanging="720"/>
        <w:rPr>
          <w:rFonts w:ascii="Arial" w:eastAsia="標楷體" w:hAnsi="標楷體" w:cs="Times New Roman"/>
          <w:kern w:val="0"/>
          <w:szCs w:val="24"/>
          <w:lang w:val="x-none"/>
        </w:rPr>
      </w:pPr>
    </w:p>
    <w:p w14:paraId="63367B44" w14:textId="77777777" w:rsidR="003C0C5E" w:rsidRPr="001C7BFC" w:rsidRDefault="003C0C5E" w:rsidP="003C0C5E">
      <w:pPr>
        <w:kinsoku w:val="0"/>
        <w:snapToGrid w:val="0"/>
        <w:spacing w:line="400" w:lineRule="exact"/>
        <w:ind w:left="720" w:hanging="720"/>
        <w:rPr>
          <w:rFonts w:ascii="Arial" w:eastAsia="標楷體" w:hAnsi="標楷體" w:cs="Times New Roman"/>
          <w:kern w:val="0"/>
          <w:szCs w:val="24"/>
          <w:lang w:val="x-none"/>
        </w:rPr>
      </w:pPr>
    </w:p>
    <w:p w14:paraId="3C23C335" w14:textId="77777777" w:rsidR="003C0C5E" w:rsidRPr="001C7BFC" w:rsidRDefault="003C0C5E" w:rsidP="003C0C5E">
      <w:pPr>
        <w:kinsoku w:val="0"/>
        <w:snapToGrid w:val="0"/>
        <w:spacing w:line="400" w:lineRule="exact"/>
        <w:ind w:left="720" w:hanging="720"/>
        <w:rPr>
          <w:rFonts w:ascii="Arial" w:eastAsia="標楷體" w:hAnsi="標楷體" w:cs="Times New Roman"/>
          <w:kern w:val="0"/>
          <w:szCs w:val="24"/>
          <w:lang w:val="x-none"/>
        </w:rPr>
      </w:pPr>
    </w:p>
    <w:p w14:paraId="4304AA7C" w14:textId="77777777" w:rsidR="003C0C5E" w:rsidRPr="001C7BFC" w:rsidRDefault="003C0C5E" w:rsidP="003C0C5E">
      <w:pPr>
        <w:kinsoku w:val="0"/>
        <w:snapToGrid w:val="0"/>
        <w:spacing w:line="400" w:lineRule="exact"/>
        <w:ind w:left="720" w:hanging="720"/>
        <w:rPr>
          <w:rFonts w:ascii="Arial" w:eastAsia="標楷體" w:hAnsi="標楷體" w:cs="Times New Roman"/>
          <w:kern w:val="0"/>
          <w:szCs w:val="24"/>
          <w:lang w:val="x-none"/>
        </w:rPr>
      </w:pPr>
    </w:p>
    <w:p w14:paraId="250D35E8" w14:textId="77777777" w:rsidR="003C0C5E" w:rsidRPr="001C7BFC" w:rsidRDefault="003C0C5E" w:rsidP="003C0C5E">
      <w:pPr>
        <w:kinsoku w:val="0"/>
        <w:snapToGrid w:val="0"/>
        <w:spacing w:line="400" w:lineRule="exact"/>
        <w:ind w:left="720" w:hanging="720"/>
        <w:rPr>
          <w:rFonts w:ascii="Arial" w:eastAsia="標楷體" w:hAnsi="標楷體" w:cs="Times New Roman"/>
          <w:kern w:val="0"/>
          <w:szCs w:val="24"/>
          <w:lang w:val="x-none"/>
        </w:rPr>
      </w:pPr>
    </w:p>
    <w:p w14:paraId="06D9DD7A" w14:textId="77777777" w:rsidR="003C0C5E" w:rsidRPr="001C7BFC" w:rsidRDefault="003C0C5E" w:rsidP="003C0C5E">
      <w:pPr>
        <w:pStyle w:val="1"/>
        <w:jc w:val="center"/>
        <w:rPr>
          <w:rFonts w:eastAsia="標楷體"/>
        </w:rPr>
      </w:pPr>
      <w:bookmarkStart w:id="545" w:name="_Toc230097395"/>
      <w:r w:rsidRPr="001C7BFC">
        <w:rPr>
          <w:rFonts w:eastAsia="標楷體"/>
          <w:noProof/>
        </w:rPr>
        <w:drawing>
          <wp:anchor distT="0" distB="0" distL="114300" distR="114300" simplePos="0" relativeHeight="251763712" behindDoc="1" locked="0" layoutInCell="1" allowOverlap="1" wp14:anchorId="2C055398" wp14:editId="6364AE95">
            <wp:simplePos x="0" y="0"/>
            <wp:positionH relativeFrom="column">
              <wp:posOffset>2107565</wp:posOffset>
            </wp:positionH>
            <wp:positionV relativeFrom="paragraph">
              <wp:posOffset>2171390</wp:posOffset>
            </wp:positionV>
            <wp:extent cx="2001520" cy="2001520"/>
            <wp:effectExtent l="0" t="0" r="0" b="0"/>
            <wp:wrapNone/>
            <wp:docPr id="256" name="圖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01520" cy="2001520"/>
                    </a:xfrm>
                    <a:prstGeom prst="rect">
                      <a:avLst/>
                    </a:prstGeom>
                    <a:noFill/>
                  </pic:spPr>
                </pic:pic>
              </a:graphicData>
            </a:graphic>
            <wp14:sizeRelH relativeFrom="page">
              <wp14:pctWidth>0</wp14:pctWidth>
            </wp14:sizeRelH>
            <wp14:sizeRelV relativeFrom="page">
              <wp14:pctHeight>0</wp14:pctHeight>
            </wp14:sizeRelV>
          </wp:anchor>
        </w:drawing>
      </w:r>
      <w:r w:rsidRPr="001C7BFC">
        <w:rPr>
          <w:rFonts w:eastAsia="標楷體" w:hint="eastAsia"/>
        </w:rPr>
        <w:t>【附錄】</w:t>
      </w:r>
      <w:bookmarkEnd w:id="545"/>
    </w:p>
    <w:p w14:paraId="6F123CC7" w14:textId="77777777" w:rsidR="003C0C5E" w:rsidRPr="001C7BFC" w:rsidRDefault="003C0C5E" w:rsidP="003C0C5E">
      <w:pPr>
        <w:sectPr w:rsidR="003C0C5E" w:rsidRPr="001C7BFC" w:rsidSect="005F40FD">
          <w:pgSz w:w="11906" w:h="16838" w:code="9"/>
          <w:pgMar w:top="1440" w:right="1134" w:bottom="1440" w:left="1134" w:header="851" w:footer="992" w:gutter="0"/>
          <w:pgNumType w:chapStyle="1"/>
          <w:cols w:space="425"/>
          <w:docGrid w:linePitch="360"/>
        </w:sectPr>
      </w:pPr>
    </w:p>
    <w:p w14:paraId="29B2859F" w14:textId="77777777" w:rsidR="003C0C5E" w:rsidRPr="001C7BFC" w:rsidRDefault="003C0C5E" w:rsidP="003C0C5E">
      <w:pPr>
        <w:pStyle w:val="2"/>
        <w:spacing w:line="240" w:lineRule="auto"/>
        <w:rPr>
          <w:rFonts w:ascii="微軟正黑體" w:eastAsia="微軟正黑體" w:hAnsi="微軟正黑體"/>
          <w:b w:val="0"/>
          <w:sz w:val="24"/>
          <w:szCs w:val="24"/>
        </w:rPr>
      </w:pPr>
      <w:bookmarkStart w:id="546" w:name="_Toc230097396"/>
      <w:r w:rsidRPr="001C7BFC">
        <w:rPr>
          <w:rFonts w:ascii="微軟正黑體" w:eastAsia="微軟正黑體" w:hAnsi="微軟正黑體" w:hint="eastAsia"/>
          <w:b w:val="0"/>
          <w:sz w:val="24"/>
          <w:szCs w:val="24"/>
        </w:rPr>
        <w:lastRenderedPageBreak/>
        <w:t>【附錄1】補助地方政府辦理照顧服務員專班訓練計畫</w:t>
      </w:r>
      <w:bookmarkEnd w:id="546"/>
    </w:p>
    <w:p w14:paraId="04A0E7AE" w14:textId="7E39372E" w:rsidR="002C04F5" w:rsidRDefault="002C04F5" w:rsidP="002C04F5">
      <w:pPr>
        <w:spacing w:line="460" w:lineRule="exact"/>
        <w:jc w:val="center"/>
        <w:rPr>
          <w:rFonts w:ascii="標楷體" w:eastAsia="標楷體" w:hAnsi="標楷體"/>
          <w:sz w:val="40"/>
          <w:szCs w:val="40"/>
        </w:rPr>
      </w:pPr>
      <w:r w:rsidRPr="002635C4">
        <w:rPr>
          <w:rFonts w:ascii="標楷體" w:eastAsia="標楷體" w:hAnsi="標楷體" w:hint="eastAsia"/>
          <w:sz w:val="40"/>
          <w:szCs w:val="40"/>
        </w:rPr>
        <w:t>補助地方政府辦理照顧服務員</w:t>
      </w:r>
      <w:r w:rsidRPr="00403A14">
        <w:rPr>
          <w:rFonts w:ascii="標楷體" w:eastAsia="標楷體" w:hAnsi="標楷體" w:hint="eastAsia"/>
          <w:sz w:val="40"/>
          <w:szCs w:val="40"/>
        </w:rPr>
        <w:t>專班訓</w:t>
      </w:r>
      <w:r w:rsidRPr="002635C4">
        <w:rPr>
          <w:rFonts w:ascii="標楷體" w:eastAsia="標楷體" w:hAnsi="標楷體" w:hint="eastAsia"/>
          <w:sz w:val="40"/>
          <w:szCs w:val="40"/>
        </w:rPr>
        <w:t>練計畫</w:t>
      </w:r>
    </w:p>
    <w:p w14:paraId="2BE4C458" w14:textId="77777777" w:rsidR="002C04F5" w:rsidRPr="004D084E" w:rsidRDefault="002C04F5" w:rsidP="002C04F5">
      <w:pPr>
        <w:snapToGrid w:val="0"/>
        <w:spacing w:line="280" w:lineRule="exact"/>
        <w:ind w:left="384" w:hangingChars="192" w:hanging="384"/>
        <w:jc w:val="right"/>
        <w:rPr>
          <w:rFonts w:ascii="標楷體" w:eastAsia="標楷體" w:hAnsi="標楷體"/>
          <w:sz w:val="20"/>
          <w:szCs w:val="20"/>
        </w:rPr>
      </w:pPr>
      <w:r w:rsidRPr="004D084E">
        <w:rPr>
          <w:rFonts w:ascii="標楷體" w:eastAsia="標楷體" w:hAnsi="標楷體" w:hint="eastAsia"/>
          <w:sz w:val="20"/>
          <w:szCs w:val="20"/>
        </w:rPr>
        <w:t>中華民國106 年7 月10 日</w:t>
      </w:r>
      <w:proofErr w:type="gramStart"/>
      <w:r w:rsidRPr="004D084E">
        <w:rPr>
          <w:rFonts w:ascii="標楷體" w:eastAsia="標楷體" w:hAnsi="標楷體" w:hint="eastAsia"/>
          <w:sz w:val="20"/>
          <w:szCs w:val="20"/>
        </w:rPr>
        <w:t>發訓字</w:t>
      </w:r>
      <w:proofErr w:type="gramEnd"/>
      <w:r w:rsidRPr="004D084E">
        <w:rPr>
          <w:rFonts w:ascii="標楷體" w:eastAsia="標楷體" w:hAnsi="標楷體" w:hint="eastAsia"/>
          <w:sz w:val="20"/>
          <w:szCs w:val="20"/>
        </w:rPr>
        <w:t>第10625006651 號令訂定發布</w:t>
      </w:r>
    </w:p>
    <w:p w14:paraId="024D3E69" w14:textId="4EA06D93" w:rsidR="002C04F5" w:rsidRPr="004D084E" w:rsidRDefault="002C04F5" w:rsidP="002C04F5">
      <w:pPr>
        <w:snapToGrid w:val="0"/>
        <w:spacing w:line="280" w:lineRule="exact"/>
        <w:ind w:left="384" w:hangingChars="192" w:hanging="384"/>
        <w:jc w:val="right"/>
        <w:rPr>
          <w:rFonts w:ascii="標楷體" w:eastAsia="標楷體" w:hAnsi="標楷體"/>
          <w:sz w:val="20"/>
          <w:szCs w:val="20"/>
        </w:rPr>
      </w:pPr>
      <w:r w:rsidRPr="004D084E">
        <w:rPr>
          <w:rFonts w:ascii="標楷體" w:eastAsia="標楷體" w:hAnsi="標楷體" w:hint="eastAsia"/>
          <w:sz w:val="20"/>
          <w:szCs w:val="20"/>
        </w:rPr>
        <w:t>中華民國107 年9 月19 日</w:t>
      </w:r>
      <w:proofErr w:type="gramStart"/>
      <w:r w:rsidRPr="004D084E">
        <w:rPr>
          <w:rFonts w:ascii="標楷體" w:eastAsia="標楷體" w:hAnsi="標楷體" w:hint="eastAsia"/>
          <w:sz w:val="20"/>
          <w:szCs w:val="20"/>
        </w:rPr>
        <w:t>發訓字</w:t>
      </w:r>
      <w:proofErr w:type="gramEnd"/>
      <w:r w:rsidRPr="004D084E">
        <w:rPr>
          <w:rFonts w:ascii="標楷體" w:eastAsia="標楷體" w:hAnsi="標楷體" w:hint="eastAsia"/>
          <w:sz w:val="20"/>
          <w:szCs w:val="20"/>
        </w:rPr>
        <w:t>第107250</w:t>
      </w:r>
      <w:r w:rsidR="0052362D">
        <w:rPr>
          <w:rFonts w:ascii="標楷體" w:eastAsia="標楷體" w:hAnsi="標楷體" w:hint="eastAsia"/>
          <w:sz w:val="20"/>
          <w:szCs w:val="20"/>
        </w:rPr>
        <w:t>115</w:t>
      </w:r>
      <w:r w:rsidRPr="004D084E">
        <w:rPr>
          <w:rFonts w:ascii="標楷體" w:eastAsia="標楷體" w:hAnsi="標楷體" w:hint="eastAsia"/>
          <w:sz w:val="20"/>
          <w:szCs w:val="20"/>
        </w:rPr>
        <w:t>91 號令修正發布</w:t>
      </w:r>
    </w:p>
    <w:p w14:paraId="685FFED6" w14:textId="77777777" w:rsidR="002C04F5" w:rsidRDefault="002C04F5" w:rsidP="002C04F5">
      <w:pPr>
        <w:snapToGrid w:val="0"/>
        <w:spacing w:line="280" w:lineRule="exact"/>
        <w:ind w:left="384" w:hangingChars="192" w:hanging="384"/>
        <w:jc w:val="right"/>
        <w:rPr>
          <w:rFonts w:ascii="標楷體" w:eastAsia="標楷體" w:hAnsi="標楷體"/>
          <w:sz w:val="20"/>
          <w:szCs w:val="20"/>
        </w:rPr>
      </w:pPr>
      <w:r w:rsidRPr="004D084E">
        <w:rPr>
          <w:rFonts w:ascii="標楷體" w:eastAsia="標楷體" w:hAnsi="標楷體" w:hint="eastAsia"/>
          <w:sz w:val="20"/>
          <w:szCs w:val="20"/>
        </w:rPr>
        <w:t>中華民國109 年9 月18 日</w:t>
      </w:r>
      <w:proofErr w:type="gramStart"/>
      <w:r w:rsidRPr="004D084E">
        <w:rPr>
          <w:rFonts w:ascii="標楷體" w:eastAsia="標楷體" w:hAnsi="標楷體" w:hint="eastAsia"/>
          <w:sz w:val="20"/>
          <w:szCs w:val="20"/>
        </w:rPr>
        <w:t>發訓字</w:t>
      </w:r>
      <w:proofErr w:type="gramEnd"/>
      <w:r w:rsidRPr="004D084E">
        <w:rPr>
          <w:rFonts w:ascii="標楷體" w:eastAsia="標楷體" w:hAnsi="標楷體" w:hint="eastAsia"/>
          <w:sz w:val="20"/>
          <w:szCs w:val="20"/>
        </w:rPr>
        <w:t>第10925036471 號令修正發布</w:t>
      </w:r>
    </w:p>
    <w:p w14:paraId="45C03687" w14:textId="77777777" w:rsidR="002C04F5" w:rsidRDefault="002C04F5" w:rsidP="002C04F5">
      <w:pPr>
        <w:snapToGrid w:val="0"/>
        <w:spacing w:line="280" w:lineRule="exact"/>
        <w:ind w:left="384" w:hangingChars="192" w:hanging="384"/>
        <w:jc w:val="right"/>
        <w:rPr>
          <w:rFonts w:ascii="標楷體" w:eastAsia="標楷體" w:hAnsi="標楷體"/>
          <w:sz w:val="20"/>
          <w:szCs w:val="20"/>
        </w:rPr>
      </w:pPr>
      <w:r w:rsidRPr="004D084E">
        <w:rPr>
          <w:rFonts w:ascii="標楷體" w:eastAsia="標楷體" w:hAnsi="標楷體" w:hint="eastAsia"/>
          <w:sz w:val="20"/>
          <w:szCs w:val="20"/>
        </w:rPr>
        <w:t>中華民國1</w:t>
      </w:r>
      <w:r>
        <w:rPr>
          <w:rFonts w:ascii="標楷體" w:eastAsia="標楷體" w:hAnsi="標楷體" w:hint="eastAsia"/>
          <w:sz w:val="20"/>
          <w:szCs w:val="20"/>
        </w:rPr>
        <w:t>11</w:t>
      </w:r>
      <w:r w:rsidRPr="004D084E">
        <w:rPr>
          <w:rFonts w:ascii="標楷體" w:eastAsia="標楷體" w:hAnsi="標楷體" w:hint="eastAsia"/>
          <w:sz w:val="20"/>
          <w:szCs w:val="20"/>
        </w:rPr>
        <w:t xml:space="preserve"> 年</w:t>
      </w:r>
      <w:r>
        <w:rPr>
          <w:rFonts w:ascii="標楷體" w:eastAsia="標楷體" w:hAnsi="標楷體" w:hint="eastAsia"/>
          <w:sz w:val="20"/>
          <w:szCs w:val="20"/>
        </w:rPr>
        <w:t>12</w:t>
      </w:r>
      <w:r w:rsidRPr="004D084E">
        <w:rPr>
          <w:rFonts w:ascii="標楷體" w:eastAsia="標楷體" w:hAnsi="標楷體" w:hint="eastAsia"/>
          <w:sz w:val="20"/>
          <w:szCs w:val="20"/>
        </w:rPr>
        <w:t xml:space="preserve"> 月</w:t>
      </w:r>
      <w:r>
        <w:rPr>
          <w:rFonts w:ascii="標楷體" w:eastAsia="標楷體" w:hAnsi="標楷體" w:hint="eastAsia"/>
          <w:sz w:val="20"/>
          <w:szCs w:val="20"/>
        </w:rPr>
        <w:t>27</w:t>
      </w:r>
      <w:r w:rsidRPr="004D084E">
        <w:rPr>
          <w:rFonts w:ascii="標楷體" w:eastAsia="標楷體" w:hAnsi="標楷體" w:hint="eastAsia"/>
          <w:sz w:val="20"/>
          <w:szCs w:val="20"/>
        </w:rPr>
        <w:t xml:space="preserve"> 日</w:t>
      </w:r>
      <w:proofErr w:type="gramStart"/>
      <w:r w:rsidRPr="004D084E">
        <w:rPr>
          <w:rFonts w:ascii="標楷體" w:eastAsia="標楷體" w:hAnsi="標楷體" w:hint="eastAsia"/>
          <w:sz w:val="20"/>
          <w:szCs w:val="20"/>
        </w:rPr>
        <w:t>發訓字</w:t>
      </w:r>
      <w:proofErr w:type="gramEnd"/>
      <w:r w:rsidRPr="004D084E">
        <w:rPr>
          <w:rFonts w:ascii="標楷體" w:eastAsia="標楷體" w:hAnsi="標楷體" w:hint="eastAsia"/>
          <w:sz w:val="20"/>
          <w:szCs w:val="20"/>
        </w:rPr>
        <w:t>第</w:t>
      </w:r>
      <w:r>
        <w:rPr>
          <w:rFonts w:ascii="標楷體" w:eastAsia="標楷體" w:hAnsi="標楷體" w:hint="eastAsia"/>
          <w:sz w:val="20"/>
          <w:szCs w:val="20"/>
        </w:rPr>
        <w:t>1112512084A</w:t>
      </w:r>
      <w:r w:rsidRPr="004D084E">
        <w:rPr>
          <w:rFonts w:ascii="標楷體" w:eastAsia="標楷體" w:hAnsi="標楷體" w:hint="eastAsia"/>
          <w:sz w:val="20"/>
          <w:szCs w:val="20"/>
        </w:rPr>
        <w:t xml:space="preserve"> 號令修正發布</w:t>
      </w:r>
    </w:p>
    <w:p w14:paraId="79F8C144" w14:textId="77777777" w:rsidR="002C04F5" w:rsidRPr="00742055" w:rsidRDefault="002C04F5" w:rsidP="002C04F5">
      <w:pPr>
        <w:snapToGrid w:val="0"/>
        <w:spacing w:line="280" w:lineRule="exact"/>
        <w:ind w:left="384" w:hangingChars="192" w:hanging="384"/>
        <w:jc w:val="right"/>
        <w:rPr>
          <w:rFonts w:ascii="標楷體" w:eastAsia="標楷體" w:hAnsi="標楷體"/>
          <w:sz w:val="20"/>
          <w:szCs w:val="20"/>
        </w:rPr>
      </w:pPr>
      <w:r w:rsidRPr="00742055">
        <w:rPr>
          <w:rFonts w:ascii="標楷體" w:eastAsia="標楷體" w:hAnsi="標楷體"/>
          <w:sz w:val="20"/>
          <w:szCs w:val="20"/>
        </w:rPr>
        <w:t>中華民國113年5月27日</w:t>
      </w:r>
      <w:proofErr w:type="gramStart"/>
      <w:r w:rsidRPr="00742055">
        <w:rPr>
          <w:rFonts w:ascii="標楷體" w:eastAsia="標楷體" w:hAnsi="標楷體"/>
          <w:sz w:val="20"/>
          <w:szCs w:val="20"/>
        </w:rPr>
        <w:t>發訓字</w:t>
      </w:r>
      <w:proofErr w:type="gramEnd"/>
      <w:r w:rsidRPr="00742055">
        <w:rPr>
          <w:rFonts w:ascii="標楷體" w:eastAsia="標楷體" w:hAnsi="標楷體"/>
          <w:sz w:val="20"/>
          <w:szCs w:val="20"/>
        </w:rPr>
        <w:t>第1132501687 號令訂定發布</w:t>
      </w:r>
    </w:p>
    <w:p w14:paraId="571B40F1" w14:textId="77777777" w:rsidR="002C04F5" w:rsidRPr="00742055" w:rsidRDefault="002C04F5" w:rsidP="002C04F5">
      <w:pPr>
        <w:snapToGrid w:val="0"/>
        <w:spacing w:line="280" w:lineRule="exact"/>
        <w:ind w:left="384" w:hangingChars="192" w:hanging="384"/>
        <w:jc w:val="right"/>
        <w:rPr>
          <w:rFonts w:ascii="標楷體" w:eastAsia="標楷體" w:hAnsi="標楷體"/>
          <w:sz w:val="20"/>
          <w:szCs w:val="20"/>
        </w:rPr>
      </w:pPr>
      <w:r w:rsidRPr="00742055">
        <w:rPr>
          <w:rFonts w:ascii="標楷體" w:eastAsia="標楷體" w:hAnsi="標楷體"/>
          <w:sz w:val="20"/>
          <w:szCs w:val="20"/>
        </w:rPr>
        <w:t>中華民國113年9月9日以</w:t>
      </w:r>
      <w:proofErr w:type="gramStart"/>
      <w:r w:rsidRPr="00742055">
        <w:rPr>
          <w:rFonts w:ascii="標楷體" w:eastAsia="標楷體" w:hAnsi="標楷體"/>
          <w:sz w:val="20"/>
          <w:szCs w:val="20"/>
        </w:rPr>
        <w:t>發訓字</w:t>
      </w:r>
      <w:proofErr w:type="gramEnd"/>
      <w:r w:rsidRPr="00742055">
        <w:rPr>
          <w:rFonts w:ascii="標楷體" w:eastAsia="標楷體" w:hAnsi="標楷體"/>
          <w:sz w:val="20"/>
          <w:szCs w:val="20"/>
        </w:rPr>
        <w:t>第1132503307 號令修正發布</w:t>
      </w:r>
    </w:p>
    <w:p w14:paraId="4B97457A" w14:textId="77777777" w:rsidR="002C04F5" w:rsidRPr="00742055" w:rsidRDefault="002C04F5" w:rsidP="002C04F5">
      <w:pPr>
        <w:snapToGrid w:val="0"/>
        <w:spacing w:line="280" w:lineRule="exact"/>
        <w:ind w:left="384" w:hangingChars="192" w:hanging="384"/>
        <w:jc w:val="right"/>
        <w:rPr>
          <w:rFonts w:ascii="標楷體" w:eastAsia="標楷體" w:hAnsi="標楷體"/>
          <w:sz w:val="20"/>
          <w:szCs w:val="20"/>
        </w:rPr>
      </w:pPr>
    </w:p>
    <w:tbl>
      <w:tblPr>
        <w:tblW w:w="8647" w:type="dxa"/>
        <w:tblInd w:w="28" w:type="dxa"/>
        <w:tblCellMar>
          <w:left w:w="28" w:type="dxa"/>
          <w:right w:w="28" w:type="dxa"/>
        </w:tblCellMar>
        <w:tblLook w:val="01E0" w:firstRow="1" w:lastRow="1" w:firstColumn="1" w:lastColumn="1" w:noHBand="0" w:noVBand="0"/>
      </w:tblPr>
      <w:tblGrid>
        <w:gridCol w:w="8647"/>
      </w:tblGrid>
      <w:tr w:rsidR="002C04F5" w:rsidRPr="002635C4" w14:paraId="16C5A1D6" w14:textId="77777777" w:rsidTr="009779A4">
        <w:tc>
          <w:tcPr>
            <w:tcW w:w="8647" w:type="dxa"/>
          </w:tcPr>
          <w:p w14:paraId="055130B1" w14:textId="77777777" w:rsidR="002C04F5" w:rsidRPr="002635C4" w:rsidRDefault="002C04F5" w:rsidP="009779A4">
            <w:pPr>
              <w:snapToGrid w:val="0"/>
              <w:spacing w:line="460" w:lineRule="exact"/>
              <w:ind w:left="532" w:hangingChars="190" w:hanging="532"/>
              <w:rPr>
                <w:rFonts w:ascii="標楷體" w:eastAsia="標楷體" w:hAnsi="標楷體"/>
                <w:sz w:val="28"/>
                <w:szCs w:val="28"/>
              </w:rPr>
            </w:pPr>
            <w:r w:rsidRPr="002635C4">
              <w:rPr>
                <w:rFonts w:ascii="標楷體" w:eastAsia="標楷體" w:hAnsi="標楷體" w:hint="eastAsia"/>
                <w:sz w:val="28"/>
                <w:szCs w:val="28"/>
              </w:rPr>
              <w:t>一、勞動部勞動力發展署（以下簡稱本署）為鼓勵失業、待業或在職勞工參加照顧服務員職業訓練，結合直轄市、縣(市)政府(以下簡稱地方政府)轄區長期照顧人力供需，辦理照顧服務員專班訓練，特訂定本計畫。</w:t>
            </w:r>
          </w:p>
        </w:tc>
      </w:tr>
      <w:tr w:rsidR="002C04F5" w:rsidRPr="002635C4" w14:paraId="2A44D6CB" w14:textId="77777777" w:rsidTr="009779A4">
        <w:tc>
          <w:tcPr>
            <w:tcW w:w="8647" w:type="dxa"/>
          </w:tcPr>
          <w:p w14:paraId="36DE56AD" w14:textId="77777777" w:rsidR="002C04F5" w:rsidRPr="002635C4" w:rsidRDefault="002C04F5" w:rsidP="009779A4">
            <w:pPr>
              <w:snapToGrid w:val="0"/>
              <w:spacing w:line="460" w:lineRule="exact"/>
              <w:ind w:left="560" w:hangingChars="200" w:hanging="560"/>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二、本計畫分工如下：</w:t>
            </w:r>
          </w:p>
          <w:p w14:paraId="0AAFECB7"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(一)</w:t>
            </w:r>
            <w:proofErr w:type="gramStart"/>
            <w:r w:rsidRPr="002635C4">
              <w:rPr>
                <w:rFonts w:ascii="標楷體" w:eastAsia="標楷體" w:hAnsi="標楷體" w:cs="新細明體" w:hint="eastAsia"/>
                <w:snapToGrid w:val="0"/>
                <w:kern w:val="0"/>
                <w:sz w:val="28"/>
                <w:szCs w:val="28"/>
              </w:rPr>
              <w:t>本署之</w:t>
            </w:r>
            <w:proofErr w:type="gramEnd"/>
            <w:r w:rsidRPr="002635C4">
              <w:rPr>
                <w:rFonts w:ascii="標楷體" w:eastAsia="標楷體" w:hAnsi="標楷體" w:cs="新細明體" w:hint="eastAsia"/>
                <w:snapToGrid w:val="0"/>
                <w:kern w:val="0"/>
                <w:sz w:val="28"/>
                <w:szCs w:val="28"/>
              </w:rPr>
              <w:t>任務：</w:t>
            </w:r>
          </w:p>
          <w:p w14:paraId="1A18CEFF"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1.本計畫之訂定、修正及解釋事宜。</w:t>
            </w:r>
          </w:p>
          <w:p w14:paraId="44C9CE0D"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2.本計畫之協調、督導、績效評估及檢討事宜。</w:t>
            </w:r>
          </w:p>
          <w:p w14:paraId="0CF29228"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3.</w:t>
            </w:r>
            <w:r w:rsidRPr="002635C4">
              <w:rPr>
                <w:rFonts w:ascii="標楷體" w:eastAsia="標楷體" w:hAnsi="標楷體" w:cs="Courier New" w:hint="eastAsia"/>
                <w:kern w:val="0"/>
                <w:sz w:val="28"/>
                <w:szCs w:val="28"/>
              </w:rPr>
              <w:t>辦理</w:t>
            </w:r>
            <w:proofErr w:type="gramStart"/>
            <w:r w:rsidRPr="002635C4">
              <w:rPr>
                <w:rFonts w:ascii="標楷體" w:eastAsia="標楷體" w:hAnsi="標楷體" w:cs="Courier New" w:hint="eastAsia"/>
                <w:kern w:val="0"/>
                <w:sz w:val="28"/>
                <w:szCs w:val="28"/>
              </w:rPr>
              <w:t>本署職</w:t>
            </w:r>
            <w:proofErr w:type="gramEnd"/>
            <w:r w:rsidRPr="002635C4">
              <w:rPr>
                <w:rFonts w:ascii="標楷體" w:eastAsia="標楷體" w:hAnsi="標楷體" w:cs="Courier New" w:hint="eastAsia"/>
                <w:kern w:val="0"/>
                <w:sz w:val="28"/>
                <w:szCs w:val="28"/>
              </w:rPr>
              <w:t>前訓練資訊管理系統（以下簡稱資訊系統）之教育訓練。</w:t>
            </w:r>
          </w:p>
          <w:p w14:paraId="50DDBC4E"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4.其他整體相關事宜。</w:t>
            </w:r>
          </w:p>
          <w:p w14:paraId="658DE9E1"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(二)</w:t>
            </w:r>
            <w:proofErr w:type="gramStart"/>
            <w:r w:rsidRPr="002635C4">
              <w:rPr>
                <w:rFonts w:ascii="標楷體" w:eastAsia="標楷體" w:hAnsi="標楷體" w:cs="新細明體" w:hint="eastAsia"/>
                <w:snapToGrid w:val="0"/>
                <w:kern w:val="0"/>
                <w:sz w:val="28"/>
                <w:szCs w:val="28"/>
              </w:rPr>
              <w:t>本署所屬</w:t>
            </w:r>
            <w:proofErr w:type="gramEnd"/>
            <w:r w:rsidRPr="002635C4">
              <w:rPr>
                <w:rFonts w:ascii="標楷體" w:eastAsia="標楷體" w:hAnsi="標楷體" w:cs="新細明體" w:hint="eastAsia"/>
                <w:snapToGrid w:val="0"/>
                <w:kern w:val="0"/>
                <w:sz w:val="28"/>
                <w:szCs w:val="28"/>
              </w:rPr>
              <w:t>各分署(以下簡稱分署)之任務：</w:t>
            </w:r>
          </w:p>
          <w:p w14:paraId="10524C03" w14:textId="77777777" w:rsidR="002C04F5" w:rsidRPr="002635C4" w:rsidRDefault="002C04F5" w:rsidP="009779A4">
            <w:pPr>
              <w:tabs>
                <w:tab w:val="left" w:pos="1260"/>
              </w:tabs>
              <w:snapToGrid w:val="0"/>
              <w:spacing w:line="460" w:lineRule="exact"/>
              <w:ind w:leftChars="416" w:left="998" w:firstLineChars="39" w:firstLine="109"/>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1.本計畫之預算編列事宜。</w:t>
            </w:r>
          </w:p>
          <w:p w14:paraId="403AB873" w14:textId="77777777" w:rsidR="002C04F5" w:rsidRPr="002635C4" w:rsidRDefault="002C04F5" w:rsidP="009779A4">
            <w:pPr>
              <w:tabs>
                <w:tab w:val="left" w:pos="1260"/>
              </w:tabs>
              <w:snapToGrid w:val="0"/>
              <w:spacing w:line="460" w:lineRule="exact"/>
              <w:ind w:leftChars="416" w:left="998" w:firstLineChars="39" w:firstLine="109"/>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2.轄區內之計畫督導、查核及成效檢討事宜。</w:t>
            </w:r>
          </w:p>
          <w:p w14:paraId="27C2F7CF" w14:textId="77777777" w:rsidR="002C04F5" w:rsidRPr="002635C4" w:rsidRDefault="002C04F5" w:rsidP="009779A4">
            <w:pPr>
              <w:tabs>
                <w:tab w:val="left" w:pos="1260"/>
              </w:tabs>
              <w:snapToGrid w:val="0"/>
              <w:spacing w:line="460" w:lineRule="exact"/>
              <w:ind w:leftChars="461" w:left="1386" w:hangingChars="100" w:hanging="280"/>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3.提供地方政府及訓練單位運用</w:t>
            </w:r>
            <w:r w:rsidRPr="002635C4">
              <w:rPr>
                <w:rFonts w:ascii="標楷體" w:eastAsia="標楷體" w:hAnsi="標楷體" w:cs="Courier New" w:hint="eastAsia"/>
                <w:kern w:val="0"/>
                <w:sz w:val="28"/>
                <w:szCs w:val="28"/>
              </w:rPr>
              <w:t>資訊</w:t>
            </w:r>
            <w:r w:rsidRPr="002635C4">
              <w:rPr>
                <w:rFonts w:ascii="標楷體" w:eastAsia="標楷體" w:hAnsi="標楷體" w:cs="新細明體" w:hint="eastAsia"/>
                <w:snapToGrid w:val="0"/>
                <w:kern w:val="0"/>
                <w:sz w:val="28"/>
                <w:szCs w:val="28"/>
              </w:rPr>
              <w:t>系統</w:t>
            </w:r>
            <w:proofErr w:type="gramStart"/>
            <w:r w:rsidRPr="002635C4">
              <w:rPr>
                <w:rFonts w:ascii="標楷體" w:eastAsia="標楷體" w:hAnsi="標楷體" w:cs="新細明體" w:hint="eastAsia"/>
                <w:snapToGrid w:val="0"/>
                <w:kern w:val="0"/>
                <w:sz w:val="28"/>
                <w:szCs w:val="28"/>
              </w:rPr>
              <w:t>申請辦訓所</w:t>
            </w:r>
            <w:proofErr w:type="gramEnd"/>
            <w:r w:rsidRPr="002635C4">
              <w:rPr>
                <w:rFonts w:ascii="標楷體" w:eastAsia="標楷體" w:hAnsi="標楷體" w:cs="新細明體" w:hint="eastAsia"/>
                <w:snapToGrid w:val="0"/>
                <w:kern w:val="0"/>
                <w:sz w:val="28"/>
                <w:szCs w:val="28"/>
              </w:rPr>
              <w:t>需之帳號。</w:t>
            </w:r>
          </w:p>
          <w:p w14:paraId="7DA9867B" w14:textId="77777777" w:rsidR="002C04F5" w:rsidRPr="002635C4" w:rsidRDefault="002C04F5" w:rsidP="009779A4">
            <w:pPr>
              <w:tabs>
                <w:tab w:val="left" w:pos="1260"/>
              </w:tabs>
              <w:snapToGrid w:val="0"/>
              <w:spacing w:line="460" w:lineRule="exact"/>
              <w:ind w:leftChars="416" w:left="998" w:firstLineChars="39" w:firstLine="109"/>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4.學員職業訓練生活津貼之</w:t>
            </w:r>
            <w:proofErr w:type="gramStart"/>
            <w:r w:rsidRPr="002635C4">
              <w:rPr>
                <w:rFonts w:ascii="標楷體" w:eastAsia="標楷體" w:hAnsi="標楷體" w:cs="新細明體" w:hint="eastAsia"/>
                <w:snapToGrid w:val="0"/>
                <w:kern w:val="0"/>
                <w:sz w:val="28"/>
                <w:szCs w:val="28"/>
              </w:rPr>
              <w:t>複</w:t>
            </w:r>
            <w:proofErr w:type="gramEnd"/>
            <w:r w:rsidRPr="002635C4">
              <w:rPr>
                <w:rFonts w:ascii="標楷體" w:eastAsia="標楷體" w:hAnsi="標楷體" w:cs="新細明體" w:hint="eastAsia"/>
                <w:snapToGrid w:val="0"/>
                <w:kern w:val="0"/>
                <w:sz w:val="28"/>
                <w:szCs w:val="28"/>
              </w:rPr>
              <w:t>審、發放、查核及追繳等事宜。</w:t>
            </w:r>
          </w:p>
          <w:p w14:paraId="6B99050E" w14:textId="77777777" w:rsidR="002C04F5" w:rsidRPr="002635C4" w:rsidRDefault="002C04F5" w:rsidP="009779A4">
            <w:pPr>
              <w:tabs>
                <w:tab w:val="left" w:pos="1260"/>
              </w:tabs>
              <w:snapToGrid w:val="0"/>
              <w:spacing w:line="460" w:lineRule="exact"/>
              <w:ind w:leftChars="416" w:left="998" w:firstLineChars="39" w:firstLine="109"/>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5.其他相關事宜。</w:t>
            </w:r>
          </w:p>
          <w:p w14:paraId="6863EB56"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(三)地方政府之任務：</w:t>
            </w:r>
          </w:p>
          <w:p w14:paraId="5C4828D1"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1.公告與受理訓練單位</w:t>
            </w:r>
            <w:proofErr w:type="gramStart"/>
            <w:r w:rsidRPr="002635C4">
              <w:rPr>
                <w:rFonts w:ascii="標楷體" w:eastAsia="標楷體" w:hAnsi="標楷體" w:cs="新細明體" w:hint="eastAsia"/>
                <w:snapToGrid w:val="0"/>
                <w:kern w:val="0"/>
                <w:sz w:val="28"/>
                <w:szCs w:val="28"/>
              </w:rPr>
              <w:t>研</w:t>
            </w:r>
            <w:proofErr w:type="gramEnd"/>
            <w:r w:rsidRPr="002635C4">
              <w:rPr>
                <w:rFonts w:ascii="標楷體" w:eastAsia="標楷體" w:hAnsi="標楷體" w:cs="新細明體" w:hint="eastAsia"/>
                <w:snapToGrid w:val="0"/>
                <w:kern w:val="0"/>
                <w:sz w:val="28"/>
                <w:szCs w:val="28"/>
              </w:rPr>
              <w:t>提訓練計畫，辦理訓練單位資格及訓練計畫審查等事宜。</w:t>
            </w:r>
          </w:p>
          <w:p w14:paraId="5752CD50"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2.辦理訓練單位之業務說明會及向轄區分署申請</w:t>
            </w:r>
            <w:r w:rsidRPr="002635C4">
              <w:rPr>
                <w:rFonts w:ascii="標楷體" w:eastAsia="標楷體" w:hAnsi="標楷體" w:cs="Courier New" w:hint="eastAsia"/>
                <w:kern w:val="0"/>
                <w:sz w:val="28"/>
                <w:szCs w:val="28"/>
              </w:rPr>
              <w:t>資訊系統</w:t>
            </w:r>
            <w:r w:rsidRPr="002635C4">
              <w:rPr>
                <w:rFonts w:ascii="標楷體" w:eastAsia="標楷體" w:hAnsi="標楷體" w:cs="新細明體" w:hint="eastAsia"/>
                <w:snapToGrid w:val="0"/>
                <w:kern w:val="0"/>
                <w:sz w:val="28"/>
                <w:szCs w:val="28"/>
              </w:rPr>
              <w:t>帳</w:t>
            </w:r>
            <w:r w:rsidRPr="002635C4">
              <w:rPr>
                <w:rFonts w:ascii="標楷體" w:eastAsia="標楷體" w:hAnsi="標楷體" w:cs="新細明體" w:hint="eastAsia"/>
                <w:snapToGrid w:val="0"/>
                <w:kern w:val="0"/>
                <w:sz w:val="28"/>
                <w:szCs w:val="28"/>
              </w:rPr>
              <w:lastRenderedPageBreak/>
              <w:t>號。</w:t>
            </w:r>
          </w:p>
          <w:p w14:paraId="1E9B6BC7"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3.辦理經費請款、</w:t>
            </w:r>
            <w:proofErr w:type="gramStart"/>
            <w:r w:rsidRPr="002635C4">
              <w:rPr>
                <w:rFonts w:ascii="標楷體" w:eastAsia="標楷體" w:hAnsi="標楷體" w:cs="新細明體" w:hint="eastAsia"/>
                <w:snapToGrid w:val="0"/>
                <w:kern w:val="0"/>
                <w:sz w:val="28"/>
                <w:szCs w:val="28"/>
              </w:rPr>
              <w:t>結銷</w:t>
            </w:r>
            <w:proofErr w:type="gramEnd"/>
            <w:r w:rsidRPr="002635C4">
              <w:rPr>
                <w:rFonts w:ascii="標楷體" w:eastAsia="標楷體" w:hAnsi="標楷體" w:cs="新細明體" w:hint="eastAsia"/>
                <w:snapToGrid w:val="0"/>
                <w:kern w:val="0"/>
                <w:sz w:val="28"/>
                <w:szCs w:val="28"/>
              </w:rPr>
              <w:t>、追繳及強制執行等事宜。</w:t>
            </w:r>
          </w:p>
          <w:p w14:paraId="4B82727B"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4.督導訓練單位落實招生</w:t>
            </w:r>
            <w:proofErr w:type="gramStart"/>
            <w:r w:rsidRPr="002635C4">
              <w:rPr>
                <w:rFonts w:ascii="標楷體" w:eastAsia="標楷體" w:hAnsi="標楷體" w:cs="新細明體" w:hint="eastAsia"/>
                <w:snapToGrid w:val="0"/>
                <w:kern w:val="0"/>
                <w:sz w:val="28"/>
                <w:szCs w:val="28"/>
              </w:rPr>
              <w:t>甄選錄訓</w:t>
            </w:r>
            <w:proofErr w:type="gramEnd"/>
            <w:r w:rsidRPr="002635C4">
              <w:rPr>
                <w:rFonts w:ascii="標楷體" w:eastAsia="標楷體" w:hAnsi="標楷體" w:cs="新細明體" w:hint="eastAsia"/>
                <w:snapToGrid w:val="0"/>
                <w:kern w:val="0"/>
                <w:sz w:val="28"/>
                <w:szCs w:val="28"/>
              </w:rPr>
              <w:t>，</w:t>
            </w:r>
            <w:proofErr w:type="gramStart"/>
            <w:r w:rsidRPr="002635C4">
              <w:rPr>
                <w:rFonts w:ascii="標楷體" w:eastAsia="標楷體" w:hAnsi="標楷體" w:cs="新細明體" w:hint="eastAsia"/>
                <w:snapToGrid w:val="0"/>
                <w:kern w:val="0"/>
                <w:sz w:val="28"/>
                <w:szCs w:val="28"/>
              </w:rPr>
              <w:t>並確依訓練</w:t>
            </w:r>
            <w:proofErr w:type="gramEnd"/>
            <w:r w:rsidRPr="002635C4">
              <w:rPr>
                <w:rFonts w:ascii="標楷體" w:eastAsia="標楷體" w:hAnsi="標楷體" w:cs="新細明體" w:hint="eastAsia"/>
                <w:snapToGrid w:val="0"/>
                <w:kern w:val="0"/>
                <w:sz w:val="28"/>
                <w:szCs w:val="28"/>
              </w:rPr>
              <w:t>計畫執行等事宜。</w:t>
            </w:r>
          </w:p>
          <w:p w14:paraId="666EB392"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5.</w:t>
            </w:r>
            <w:proofErr w:type="gramStart"/>
            <w:r w:rsidRPr="002635C4">
              <w:rPr>
                <w:rFonts w:ascii="標楷體" w:eastAsia="標楷體" w:hAnsi="標楷體" w:cs="新細明體" w:hint="eastAsia"/>
                <w:snapToGrid w:val="0"/>
                <w:kern w:val="0"/>
                <w:sz w:val="28"/>
                <w:szCs w:val="28"/>
              </w:rPr>
              <w:t>審查參訓學員</w:t>
            </w:r>
            <w:proofErr w:type="gramEnd"/>
            <w:r w:rsidRPr="002635C4">
              <w:rPr>
                <w:rFonts w:ascii="標楷體" w:eastAsia="標楷體" w:hAnsi="標楷體" w:cs="新細明體" w:hint="eastAsia"/>
                <w:snapToGrid w:val="0"/>
                <w:kern w:val="0"/>
                <w:sz w:val="28"/>
                <w:szCs w:val="28"/>
              </w:rPr>
              <w:t>資格、結訓相關資料及核撥訓練經費。</w:t>
            </w:r>
          </w:p>
          <w:p w14:paraId="3FEBCE8B"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6.</w:t>
            </w:r>
            <w:r w:rsidRPr="002635C4">
              <w:rPr>
                <w:rFonts w:ascii="標楷體" w:eastAsia="標楷體" w:hAnsi="標楷體" w:cs="新細明體"/>
                <w:snapToGrid w:val="0"/>
                <w:kern w:val="0"/>
                <w:sz w:val="28"/>
                <w:szCs w:val="28"/>
              </w:rPr>
              <w:t>訓練查核、申訴案件處理</w:t>
            </w:r>
            <w:r w:rsidRPr="002635C4">
              <w:rPr>
                <w:rFonts w:ascii="標楷體" w:eastAsia="標楷體" w:hAnsi="標楷體" w:cs="新細明體" w:hint="eastAsia"/>
                <w:snapToGrid w:val="0"/>
                <w:kern w:val="0"/>
                <w:sz w:val="28"/>
                <w:szCs w:val="28"/>
              </w:rPr>
              <w:t>、</w:t>
            </w:r>
            <w:r w:rsidRPr="002635C4">
              <w:rPr>
                <w:rFonts w:ascii="標楷體" w:eastAsia="標楷體" w:hAnsi="標楷體" w:cs="新細明體"/>
                <w:snapToGrid w:val="0"/>
                <w:kern w:val="0"/>
                <w:sz w:val="28"/>
                <w:szCs w:val="28"/>
              </w:rPr>
              <w:t>結訓</w:t>
            </w:r>
            <w:r w:rsidRPr="002635C4">
              <w:rPr>
                <w:rFonts w:ascii="標楷體" w:eastAsia="標楷體" w:hAnsi="標楷體" w:cs="新細明體" w:hint="eastAsia"/>
                <w:snapToGrid w:val="0"/>
                <w:kern w:val="0"/>
                <w:sz w:val="28"/>
                <w:szCs w:val="28"/>
              </w:rPr>
              <w:t>學員就業</w:t>
            </w:r>
            <w:r w:rsidRPr="002635C4">
              <w:rPr>
                <w:rFonts w:ascii="標楷體" w:eastAsia="標楷體" w:hAnsi="標楷體" w:cs="新細明體"/>
                <w:snapToGrid w:val="0"/>
                <w:kern w:val="0"/>
                <w:sz w:val="28"/>
                <w:szCs w:val="28"/>
              </w:rPr>
              <w:t>追</w:t>
            </w:r>
            <w:r w:rsidRPr="002635C4">
              <w:rPr>
                <w:rFonts w:ascii="標楷體" w:eastAsia="標楷體" w:hAnsi="標楷體" w:cs="新細明體" w:hint="eastAsia"/>
                <w:snapToGrid w:val="0"/>
                <w:kern w:val="0"/>
                <w:sz w:val="28"/>
                <w:szCs w:val="28"/>
              </w:rPr>
              <w:t>蹤</w:t>
            </w:r>
            <w:r w:rsidRPr="002635C4">
              <w:rPr>
                <w:rFonts w:ascii="標楷體" w:eastAsia="標楷體" w:hAnsi="標楷體" w:cs="新細明體"/>
                <w:snapToGrid w:val="0"/>
                <w:kern w:val="0"/>
                <w:sz w:val="28"/>
                <w:szCs w:val="28"/>
              </w:rPr>
              <w:t>及訓練成效統計等事</w:t>
            </w:r>
            <w:r w:rsidRPr="002635C4">
              <w:rPr>
                <w:rFonts w:ascii="標楷體" w:eastAsia="標楷體" w:hAnsi="標楷體" w:cs="新細明體" w:hint="eastAsia"/>
                <w:snapToGrid w:val="0"/>
                <w:kern w:val="0"/>
                <w:sz w:val="28"/>
                <w:szCs w:val="28"/>
              </w:rPr>
              <w:t>宜</w:t>
            </w:r>
            <w:r w:rsidRPr="002635C4">
              <w:rPr>
                <w:rFonts w:ascii="標楷體" w:eastAsia="標楷體" w:hAnsi="標楷體" w:cs="新細明體"/>
                <w:snapToGrid w:val="0"/>
                <w:kern w:val="0"/>
                <w:sz w:val="28"/>
                <w:szCs w:val="28"/>
              </w:rPr>
              <w:t>。</w:t>
            </w:r>
          </w:p>
          <w:p w14:paraId="545F708E"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7.</w:t>
            </w:r>
            <w:r w:rsidRPr="002635C4">
              <w:rPr>
                <w:rFonts w:ascii="標楷體" w:eastAsia="標楷體" w:hAnsi="標楷體" w:cs="新細明體"/>
                <w:snapToGrid w:val="0"/>
                <w:kern w:val="0"/>
                <w:sz w:val="28"/>
                <w:szCs w:val="28"/>
              </w:rPr>
              <w:t>職業訓練生活津貼之</w:t>
            </w:r>
            <w:r w:rsidRPr="002635C4">
              <w:rPr>
                <w:rFonts w:ascii="標楷體" w:eastAsia="標楷體" w:hAnsi="標楷體" w:cs="新細明體" w:hint="eastAsia"/>
                <w:snapToGrid w:val="0"/>
                <w:kern w:val="0"/>
                <w:sz w:val="28"/>
                <w:szCs w:val="28"/>
              </w:rPr>
              <w:t>初</w:t>
            </w:r>
            <w:r w:rsidRPr="002635C4">
              <w:rPr>
                <w:rFonts w:ascii="標楷體" w:eastAsia="標楷體" w:hAnsi="標楷體" w:cs="新細明體"/>
                <w:snapToGrid w:val="0"/>
                <w:kern w:val="0"/>
                <w:sz w:val="28"/>
                <w:szCs w:val="28"/>
              </w:rPr>
              <w:t>審，</w:t>
            </w:r>
            <w:r w:rsidRPr="002635C4">
              <w:rPr>
                <w:rFonts w:ascii="標楷體" w:eastAsia="標楷體" w:hAnsi="標楷體" w:cs="新細明體" w:hint="eastAsia"/>
                <w:snapToGrid w:val="0"/>
                <w:kern w:val="0"/>
                <w:sz w:val="28"/>
                <w:szCs w:val="28"/>
              </w:rPr>
              <w:t>並督導管控訓練單位確實撥付至學員帳戶等事宜</w:t>
            </w:r>
            <w:r w:rsidRPr="002635C4">
              <w:rPr>
                <w:rFonts w:ascii="標楷體" w:eastAsia="標楷體" w:hAnsi="標楷體" w:cs="新細明體"/>
                <w:snapToGrid w:val="0"/>
                <w:kern w:val="0"/>
                <w:sz w:val="28"/>
                <w:szCs w:val="28"/>
              </w:rPr>
              <w:t>。</w:t>
            </w:r>
          </w:p>
          <w:p w14:paraId="6C6DCB0E" w14:textId="77777777" w:rsidR="002C04F5" w:rsidRPr="002635C4" w:rsidRDefault="002C04F5" w:rsidP="009779A4">
            <w:pPr>
              <w:tabs>
                <w:tab w:val="left" w:pos="1260"/>
              </w:tabs>
              <w:snapToGrid w:val="0"/>
              <w:spacing w:line="460" w:lineRule="exact"/>
              <w:ind w:leftChars="416" w:left="998" w:firstLineChars="39" w:firstLine="109"/>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8.其他相關事宜。</w:t>
            </w:r>
          </w:p>
          <w:p w14:paraId="4B13BF43"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(四)訓練單位之任務：</w:t>
            </w:r>
          </w:p>
          <w:p w14:paraId="4F9D4BD3"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hint="eastAsia"/>
                <w:bCs/>
                <w:sz w:val="28"/>
                <w:szCs w:val="28"/>
              </w:rPr>
              <w:t>1.</w:t>
            </w:r>
            <w:r w:rsidRPr="002635C4">
              <w:rPr>
                <w:rFonts w:ascii="標楷體" w:eastAsia="標楷體" w:hAnsi="標楷體" w:cs="新細明體" w:hint="eastAsia"/>
                <w:snapToGrid w:val="0"/>
                <w:kern w:val="0"/>
                <w:sz w:val="28"/>
                <w:szCs w:val="28"/>
              </w:rPr>
              <w:t>向訓練地點所在地之地方政府提報訓練計畫。</w:t>
            </w:r>
          </w:p>
          <w:p w14:paraId="6072B95D"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2.</w:t>
            </w:r>
            <w:r w:rsidRPr="002635C4">
              <w:rPr>
                <w:rFonts w:ascii="標楷體" w:eastAsia="標楷體" w:hAnsi="標楷體" w:hint="eastAsia"/>
                <w:sz w:val="28"/>
                <w:szCs w:val="28"/>
              </w:rPr>
              <w:t>協助學員申請</w:t>
            </w:r>
            <w:r w:rsidRPr="002635C4">
              <w:rPr>
                <w:rFonts w:ascii="標楷體" w:eastAsia="標楷體" w:hAnsi="標楷體"/>
                <w:sz w:val="28"/>
                <w:szCs w:val="28"/>
              </w:rPr>
              <w:t>職業訓練生活津貼</w:t>
            </w:r>
            <w:r w:rsidRPr="002635C4">
              <w:rPr>
                <w:rFonts w:ascii="標楷體" w:eastAsia="標楷體" w:hAnsi="標楷體" w:hint="eastAsia"/>
                <w:sz w:val="28"/>
                <w:szCs w:val="28"/>
              </w:rPr>
              <w:t>，並辦理初審</w:t>
            </w:r>
            <w:r w:rsidRPr="002635C4">
              <w:rPr>
                <w:rFonts w:ascii="標楷體" w:eastAsia="標楷體" w:hAnsi="標楷體" w:cs="新細明體" w:hint="eastAsia"/>
                <w:snapToGrid w:val="0"/>
                <w:kern w:val="0"/>
                <w:sz w:val="28"/>
                <w:szCs w:val="28"/>
              </w:rPr>
              <w:t>及轉發等相關事宜。</w:t>
            </w:r>
          </w:p>
          <w:p w14:paraId="2C3E0B37"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3.各訓練班次行政、教務、會計、輔導及訓後就業等相關配合事項。</w:t>
            </w:r>
          </w:p>
          <w:p w14:paraId="6340FC11"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cs="新細明體" w:hint="eastAsia"/>
                <w:snapToGrid w:val="0"/>
                <w:kern w:val="0"/>
                <w:sz w:val="28"/>
                <w:szCs w:val="28"/>
              </w:rPr>
              <w:t>4.申請辦訓所需之</w:t>
            </w:r>
            <w:r w:rsidRPr="002635C4">
              <w:rPr>
                <w:rFonts w:ascii="標楷體" w:eastAsia="標楷體" w:hAnsi="標楷體" w:cs="Courier New" w:hint="eastAsia"/>
                <w:kern w:val="0"/>
                <w:sz w:val="28"/>
                <w:szCs w:val="28"/>
              </w:rPr>
              <w:t>資訊</w:t>
            </w:r>
            <w:r w:rsidRPr="002635C4">
              <w:rPr>
                <w:rFonts w:ascii="標楷體" w:eastAsia="標楷體" w:hAnsi="標楷體" w:cs="新細明體" w:hint="eastAsia"/>
                <w:snapToGrid w:val="0"/>
                <w:kern w:val="0"/>
                <w:sz w:val="28"/>
                <w:szCs w:val="28"/>
              </w:rPr>
              <w:t>系統帳號，並配合</w:t>
            </w:r>
            <w:r w:rsidRPr="002635C4">
              <w:rPr>
                <w:rFonts w:ascii="標楷體" w:eastAsia="標楷體" w:hAnsi="標楷體" w:cs="Courier New" w:hint="eastAsia"/>
                <w:kern w:val="0"/>
                <w:sz w:val="28"/>
                <w:szCs w:val="28"/>
              </w:rPr>
              <w:t>資訊</w:t>
            </w:r>
            <w:r w:rsidRPr="002635C4">
              <w:rPr>
                <w:rFonts w:ascii="標楷體" w:eastAsia="標楷體" w:hAnsi="標楷體" w:cs="新細明體" w:hint="eastAsia"/>
                <w:snapToGrid w:val="0"/>
                <w:kern w:val="0"/>
                <w:sz w:val="28"/>
                <w:szCs w:val="28"/>
              </w:rPr>
              <w:t>系統辦理各項資料填報作業。</w:t>
            </w:r>
          </w:p>
          <w:p w14:paraId="4F131621" w14:textId="77777777" w:rsidR="002C04F5" w:rsidRPr="002635C4" w:rsidRDefault="002C04F5" w:rsidP="009779A4">
            <w:pPr>
              <w:tabs>
                <w:tab w:val="left" w:pos="1260"/>
              </w:tabs>
              <w:snapToGrid w:val="0"/>
              <w:spacing w:line="460" w:lineRule="exact"/>
              <w:ind w:leftChars="461" w:left="1392" w:hangingChars="102" w:hanging="286"/>
              <w:rPr>
                <w:rFonts w:ascii="標楷體" w:eastAsia="標楷體" w:hAnsi="標楷體" w:cs="新細明體"/>
                <w:snapToGrid w:val="0"/>
                <w:kern w:val="0"/>
                <w:sz w:val="28"/>
                <w:szCs w:val="28"/>
              </w:rPr>
            </w:pPr>
            <w:r w:rsidRPr="002635C4">
              <w:rPr>
                <w:rFonts w:ascii="標楷體" w:eastAsia="標楷體" w:hAnsi="標楷體" w:hint="eastAsia"/>
                <w:sz w:val="28"/>
                <w:szCs w:val="28"/>
              </w:rPr>
              <w:t>5.</w:t>
            </w:r>
            <w:r w:rsidRPr="002635C4">
              <w:rPr>
                <w:rFonts w:ascii="標楷體" w:eastAsia="標楷體" w:hAnsi="標楷體" w:cs="新細明體" w:hint="eastAsia"/>
                <w:snapToGrid w:val="0"/>
                <w:kern w:val="0"/>
                <w:sz w:val="28"/>
                <w:szCs w:val="28"/>
              </w:rPr>
              <w:t>依地方政府規定辦理相關事宜。</w:t>
            </w:r>
          </w:p>
        </w:tc>
      </w:tr>
      <w:tr w:rsidR="002C04F5" w:rsidRPr="002635C4" w14:paraId="0D9A176A" w14:textId="77777777" w:rsidTr="009779A4">
        <w:tc>
          <w:tcPr>
            <w:tcW w:w="8647" w:type="dxa"/>
          </w:tcPr>
          <w:p w14:paraId="2DF0E551" w14:textId="77777777" w:rsidR="002C04F5" w:rsidRPr="002635C4" w:rsidRDefault="002C04F5" w:rsidP="009779A4">
            <w:pPr>
              <w:snapToGrid w:val="0"/>
              <w:spacing w:line="460" w:lineRule="exact"/>
              <w:ind w:left="532" w:hangingChars="190" w:hanging="532"/>
              <w:rPr>
                <w:rFonts w:ascii="標楷體" w:eastAsia="標楷體" w:hAnsi="標楷體"/>
                <w:bCs/>
                <w:sz w:val="28"/>
                <w:szCs w:val="28"/>
              </w:rPr>
            </w:pPr>
            <w:r w:rsidRPr="002635C4">
              <w:rPr>
                <w:rFonts w:ascii="標楷體" w:eastAsia="標楷體" w:hAnsi="標楷體" w:hint="eastAsia"/>
                <w:bCs/>
                <w:sz w:val="28"/>
                <w:szCs w:val="28"/>
              </w:rPr>
              <w:lastRenderedPageBreak/>
              <w:t>三、訓練單位應符合衛生</w:t>
            </w:r>
            <w:proofErr w:type="gramStart"/>
            <w:r w:rsidRPr="002635C4">
              <w:rPr>
                <w:rFonts w:ascii="標楷體" w:eastAsia="標楷體" w:hAnsi="標楷體" w:hint="eastAsia"/>
                <w:bCs/>
                <w:sz w:val="28"/>
                <w:szCs w:val="28"/>
              </w:rPr>
              <w:t>福利部所定</w:t>
            </w:r>
            <w:proofErr w:type="gramEnd"/>
            <w:r w:rsidRPr="002635C4">
              <w:rPr>
                <w:rFonts w:ascii="標楷體" w:eastAsia="標楷體" w:hAnsi="標楷體" w:hint="eastAsia"/>
                <w:bCs/>
                <w:sz w:val="28"/>
                <w:szCs w:val="28"/>
              </w:rPr>
              <w:t>照顧服務員資格訓練計畫第五點第二款規定之資格。</w:t>
            </w:r>
          </w:p>
        </w:tc>
      </w:tr>
      <w:tr w:rsidR="002C04F5" w:rsidRPr="002635C4" w14:paraId="5B199D84" w14:textId="77777777" w:rsidTr="009779A4">
        <w:tc>
          <w:tcPr>
            <w:tcW w:w="8647" w:type="dxa"/>
          </w:tcPr>
          <w:p w14:paraId="6B80FFD1" w14:textId="77777777" w:rsidR="002C04F5" w:rsidRPr="002635C4" w:rsidRDefault="002C04F5" w:rsidP="009779A4">
            <w:pPr>
              <w:snapToGrid w:val="0"/>
              <w:spacing w:line="460" w:lineRule="exact"/>
              <w:ind w:left="532" w:hangingChars="190" w:hanging="532"/>
              <w:rPr>
                <w:rFonts w:ascii="標楷體" w:eastAsia="標楷體" w:hAnsi="標楷體"/>
                <w:sz w:val="28"/>
                <w:szCs w:val="28"/>
              </w:rPr>
            </w:pPr>
            <w:r w:rsidRPr="002635C4">
              <w:rPr>
                <w:rFonts w:ascii="標楷體" w:eastAsia="標楷體" w:hAnsi="標楷體" w:hint="eastAsia"/>
                <w:sz w:val="28"/>
                <w:szCs w:val="28"/>
              </w:rPr>
              <w:t>四、照顧服務員職業訓練之課程規劃，應符合下列規定：</w:t>
            </w:r>
          </w:p>
          <w:p w14:paraId="4EE2EB9D"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)課程內容、時數、師資條件、訓練場所、訓練成績考核及結業證明書核發等事項，應依</w:t>
            </w:r>
            <w:r w:rsidRPr="002635C4">
              <w:rPr>
                <w:rFonts w:ascii="標楷體" w:eastAsia="標楷體" w:hAnsi="標楷體" w:hint="eastAsia"/>
                <w:bCs/>
                <w:sz w:val="28"/>
                <w:szCs w:val="28"/>
              </w:rPr>
              <w:t>衛生福利部</w:t>
            </w:r>
            <w:r w:rsidRPr="002635C4">
              <w:rPr>
                <w:rFonts w:ascii="標楷體" w:eastAsia="標楷體" w:hAnsi="標楷體" w:hint="eastAsia"/>
                <w:sz w:val="28"/>
                <w:szCs w:val="28"/>
              </w:rPr>
              <w:t>照顧服務員</w:t>
            </w:r>
            <w:r w:rsidRPr="002635C4">
              <w:rPr>
                <w:rFonts w:ascii="標楷體" w:eastAsia="標楷體" w:hAnsi="標楷體" w:hint="eastAsia"/>
                <w:bCs/>
                <w:sz w:val="28"/>
                <w:szCs w:val="28"/>
              </w:rPr>
              <w:t>資格</w:t>
            </w:r>
            <w:r w:rsidRPr="002635C4">
              <w:rPr>
                <w:rFonts w:ascii="標楷體" w:eastAsia="標楷體" w:hAnsi="標楷體" w:hint="eastAsia"/>
                <w:sz w:val="28"/>
                <w:szCs w:val="28"/>
              </w:rPr>
              <w:t>訓練計畫之規定辦理。</w:t>
            </w:r>
          </w:p>
          <w:p w14:paraId="7275B515"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(二)</w:t>
            </w:r>
            <w:r w:rsidRPr="002635C4">
              <w:rPr>
                <w:rFonts w:ascii="標楷體" w:eastAsia="標楷體" w:hAnsi="標楷體" w:cs="Courier New" w:hint="eastAsia"/>
                <w:kern w:val="0"/>
                <w:sz w:val="28"/>
                <w:szCs w:val="28"/>
              </w:rPr>
              <w:t>各訓練班次內容應納入至少三小時之性別平等課程，並得視需要納入勞動法令、</w:t>
            </w:r>
            <w:r w:rsidRPr="002635C4">
              <w:rPr>
                <w:rFonts w:ascii="標楷體" w:eastAsia="標楷體" w:hAnsi="標楷體" w:hint="eastAsia"/>
                <w:sz w:val="28"/>
                <w:szCs w:val="28"/>
              </w:rPr>
              <w:t>就業市場趨勢分析、求職技巧、</w:t>
            </w:r>
            <w:r w:rsidRPr="002635C4">
              <w:rPr>
                <w:rFonts w:ascii="標楷體" w:eastAsia="標楷體" w:hAnsi="標楷體" w:cs="Courier New" w:hint="eastAsia"/>
                <w:kern w:val="0"/>
                <w:sz w:val="28"/>
                <w:szCs w:val="28"/>
              </w:rPr>
              <w:t>生涯輔導、職業道德及職場工作倫理、人際溝通技巧、認識與預防傳染病等課程或活動。</w:t>
            </w:r>
          </w:p>
          <w:p w14:paraId="28B0D8AC"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lastRenderedPageBreak/>
              <w:t>(三)每日訓練時數以不超過八小時為原則，且不得安排於午後十時至</w:t>
            </w:r>
            <w:proofErr w:type="gramStart"/>
            <w:r w:rsidRPr="002635C4">
              <w:rPr>
                <w:rFonts w:ascii="標楷體" w:eastAsia="標楷體" w:hAnsi="標楷體" w:hint="eastAsia"/>
                <w:sz w:val="28"/>
                <w:szCs w:val="28"/>
              </w:rPr>
              <w:t>翌</w:t>
            </w:r>
            <w:proofErr w:type="gramEnd"/>
            <w:r w:rsidRPr="002635C4">
              <w:rPr>
                <w:rFonts w:ascii="標楷體" w:eastAsia="標楷體" w:hAnsi="標楷體" w:hint="eastAsia"/>
                <w:sz w:val="28"/>
                <w:szCs w:val="28"/>
              </w:rPr>
              <w:t>晨七時進行。</w:t>
            </w:r>
          </w:p>
          <w:p w14:paraId="237503A5" w14:textId="77777777" w:rsidR="002C04F5" w:rsidRPr="002635C4" w:rsidRDefault="002C04F5" w:rsidP="009779A4">
            <w:pPr>
              <w:tabs>
                <w:tab w:val="left" w:pos="1260"/>
              </w:tabs>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前項課程規劃，核心課程得</w:t>
            </w:r>
            <w:proofErr w:type="gramStart"/>
            <w:r w:rsidRPr="002635C4">
              <w:rPr>
                <w:rFonts w:ascii="標楷體" w:eastAsia="標楷體" w:hAnsi="標楷體" w:hint="eastAsia"/>
                <w:sz w:val="28"/>
                <w:szCs w:val="28"/>
              </w:rPr>
              <w:t>採</w:t>
            </w:r>
            <w:proofErr w:type="gramEnd"/>
            <w:r w:rsidRPr="002635C4">
              <w:rPr>
                <w:rFonts w:ascii="標楷體" w:eastAsia="標楷體" w:hAnsi="標楷體" w:hint="eastAsia"/>
                <w:sz w:val="28"/>
                <w:szCs w:val="28"/>
              </w:rPr>
              <w:t>實體訓練或</w:t>
            </w:r>
            <w:r w:rsidRPr="002635C4">
              <w:rPr>
                <w:rFonts w:ascii="標楷體" w:eastAsia="標楷體" w:hAnsi="標楷體" w:cs="微軟正黑體"/>
                <w:sz w:val="28"/>
                <w:szCs w:val="28"/>
              </w:rPr>
              <w:t>網路(</w:t>
            </w:r>
            <w:proofErr w:type="gramStart"/>
            <w:r w:rsidRPr="002635C4">
              <w:rPr>
                <w:rFonts w:ascii="標楷體" w:eastAsia="標楷體" w:hAnsi="標楷體" w:hint="eastAsia"/>
                <w:sz w:val="28"/>
                <w:szCs w:val="28"/>
              </w:rPr>
              <w:t>線上</w:t>
            </w:r>
            <w:proofErr w:type="gramEnd"/>
            <w:r w:rsidRPr="002635C4">
              <w:rPr>
                <w:rFonts w:ascii="標楷體" w:eastAsia="標楷體" w:hAnsi="標楷體" w:cs="微軟正黑體"/>
                <w:sz w:val="28"/>
                <w:szCs w:val="28"/>
              </w:rPr>
              <w:t>)</w:t>
            </w:r>
            <w:r w:rsidRPr="002635C4">
              <w:rPr>
                <w:rFonts w:ascii="標楷體" w:eastAsia="標楷體" w:hAnsi="標楷體" w:hint="eastAsia"/>
                <w:sz w:val="28"/>
                <w:szCs w:val="28"/>
              </w:rPr>
              <w:t>訓練方式辦理，核心課程</w:t>
            </w:r>
            <w:proofErr w:type="gramStart"/>
            <w:r w:rsidRPr="002635C4">
              <w:rPr>
                <w:rFonts w:ascii="標楷體" w:eastAsia="標楷體" w:hAnsi="標楷體" w:hint="eastAsia"/>
                <w:sz w:val="28"/>
                <w:szCs w:val="28"/>
              </w:rPr>
              <w:t>採</w:t>
            </w:r>
            <w:proofErr w:type="gramEnd"/>
            <w:r w:rsidRPr="002635C4">
              <w:rPr>
                <w:rFonts w:ascii="標楷體" w:eastAsia="標楷體" w:hAnsi="標楷體" w:cs="微軟正黑體"/>
                <w:sz w:val="28"/>
                <w:szCs w:val="28"/>
              </w:rPr>
              <w:t>網路(</w:t>
            </w:r>
            <w:proofErr w:type="gramStart"/>
            <w:r w:rsidRPr="002635C4">
              <w:rPr>
                <w:rFonts w:ascii="標楷體" w:eastAsia="標楷體" w:hAnsi="標楷體" w:hint="eastAsia"/>
                <w:sz w:val="28"/>
                <w:szCs w:val="28"/>
              </w:rPr>
              <w:t>線上</w:t>
            </w:r>
            <w:proofErr w:type="gramEnd"/>
            <w:r w:rsidRPr="002635C4">
              <w:rPr>
                <w:rFonts w:ascii="標楷體" w:eastAsia="標楷體" w:hAnsi="標楷體" w:cs="微軟正黑體"/>
                <w:sz w:val="28"/>
                <w:szCs w:val="28"/>
              </w:rPr>
              <w:t>)</w:t>
            </w:r>
            <w:r w:rsidRPr="002635C4">
              <w:rPr>
                <w:rFonts w:ascii="標楷體" w:eastAsia="標楷體" w:hAnsi="標楷體" w:hint="eastAsia"/>
                <w:sz w:val="28"/>
                <w:szCs w:val="28"/>
              </w:rPr>
              <w:t>訓練之班次，核心課程內容以衛生福利部長期照顧專業人員數位學習平台所列課程辦理。</w:t>
            </w:r>
          </w:p>
        </w:tc>
      </w:tr>
      <w:tr w:rsidR="002C04F5" w:rsidRPr="002635C4" w14:paraId="0D6DBA57" w14:textId="77777777" w:rsidTr="009779A4">
        <w:tc>
          <w:tcPr>
            <w:tcW w:w="8647" w:type="dxa"/>
          </w:tcPr>
          <w:p w14:paraId="00BCC339" w14:textId="77777777" w:rsidR="002C04F5" w:rsidRPr="002635C4" w:rsidRDefault="002C04F5" w:rsidP="009779A4">
            <w:pPr>
              <w:tabs>
                <w:tab w:val="left" w:pos="1260"/>
              </w:tabs>
              <w:snapToGrid w:val="0"/>
              <w:spacing w:line="460" w:lineRule="exact"/>
              <w:ind w:left="532" w:hangingChars="190" w:hanging="532"/>
              <w:rPr>
                <w:rFonts w:ascii="標楷體" w:eastAsia="標楷體" w:hAnsi="標楷體"/>
                <w:sz w:val="28"/>
                <w:szCs w:val="28"/>
              </w:rPr>
            </w:pPr>
            <w:r w:rsidRPr="002635C4">
              <w:rPr>
                <w:rFonts w:ascii="標楷體" w:eastAsia="標楷體" w:hAnsi="標楷體" w:hint="eastAsia"/>
                <w:sz w:val="28"/>
                <w:szCs w:val="28"/>
              </w:rPr>
              <w:lastRenderedPageBreak/>
              <w:t>五、本計畫訓練對象</w:t>
            </w:r>
            <w:r w:rsidRPr="002635C4">
              <w:rPr>
                <w:rFonts w:ascii="標楷體" w:eastAsia="標楷體" w:hAnsi="標楷體" w:hint="eastAsia"/>
                <w:bCs/>
                <w:sz w:val="28"/>
                <w:szCs w:val="28"/>
              </w:rPr>
              <w:t>為年滿十六歲以上之</w:t>
            </w:r>
            <w:r w:rsidRPr="002635C4">
              <w:rPr>
                <w:rFonts w:ascii="標楷體" w:eastAsia="標楷體" w:hAnsi="標楷體" w:hint="eastAsia"/>
                <w:sz w:val="28"/>
                <w:szCs w:val="28"/>
              </w:rPr>
              <w:t>失業者、初次就業待業者或具</w:t>
            </w:r>
            <w:r w:rsidRPr="002635C4">
              <w:rPr>
                <w:rFonts w:ascii="標楷體" w:eastAsia="標楷體" w:hAnsi="標楷體" w:hint="eastAsia"/>
                <w:bCs/>
                <w:sz w:val="28"/>
                <w:szCs w:val="28"/>
              </w:rPr>
              <w:t>就業保險、</w:t>
            </w:r>
            <w:r w:rsidRPr="002635C4">
              <w:rPr>
                <w:rFonts w:ascii="標楷體" w:eastAsia="標楷體" w:hAnsi="標楷體" w:hint="eastAsia"/>
                <w:sz w:val="28"/>
                <w:szCs w:val="28"/>
              </w:rPr>
              <w:t>勞工保險、</w:t>
            </w:r>
            <w:r w:rsidRPr="002635C4">
              <w:rPr>
                <w:rFonts w:ascii="標楷體" w:eastAsia="標楷體" w:hAnsi="標楷體" w:hint="eastAsia"/>
                <w:sz w:val="28"/>
              </w:rPr>
              <w:t>勞工職業災害保險、</w:t>
            </w:r>
            <w:r w:rsidRPr="002635C4">
              <w:rPr>
                <w:rFonts w:ascii="標楷體" w:eastAsia="標楷體" w:hAnsi="標楷體" w:hint="eastAsia"/>
                <w:sz w:val="28"/>
                <w:szCs w:val="28"/>
              </w:rPr>
              <w:t>農民健康保險被保險人</w:t>
            </w:r>
            <w:r w:rsidRPr="002635C4">
              <w:rPr>
                <w:rFonts w:ascii="標楷體" w:eastAsia="標楷體" w:hAnsi="標楷體" w:hint="eastAsia"/>
                <w:bCs/>
                <w:sz w:val="28"/>
                <w:szCs w:val="28"/>
              </w:rPr>
              <w:t>身分</w:t>
            </w:r>
            <w:r w:rsidRPr="002635C4">
              <w:rPr>
                <w:rFonts w:ascii="標楷體" w:eastAsia="標楷體" w:hAnsi="標楷體" w:hint="eastAsia"/>
                <w:sz w:val="28"/>
                <w:szCs w:val="28"/>
              </w:rPr>
              <w:t>之在職勞工，並於</w:t>
            </w:r>
            <w:proofErr w:type="gramStart"/>
            <w:r w:rsidRPr="002635C4">
              <w:rPr>
                <w:rFonts w:ascii="標楷體" w:eastAsia="標楷體" w:hAnsi="標楷體" w:hint="eastAsia"/>
                <w:sz w:val="28"/>
                <w:szCs w:val="28"/>
              </w:rPr>
              <w:t>開訓日符合</w:t>
            </w:r>
            <w:proofErr w:type="gramEnd"/>
            <w:r w:rsidRPr="002635C4">
              <w:rPr>
                <w:rFonts w:ascii="標楷體" w:eastAsia="標楷體" w:hAnsi="標楷體" w:hint="eastAsia"/>
                <w:sz w:val="28"/>
                <w:szCs w:val="28"/>
              </w:rPr>
              <w:t>下列資格之</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者：</w:t>
            </w:r>
          </w:p>
          <w:p w14:paraId="649A1541" w14:textId="77777777" w:rsidR="002C04F5" w:rsidRPr="002635C4" w:rsidRDefault="002C04F5" w:rsidP="009779A4">
            <w:pPr>
              <w:snapToGrid w:val="0"/>
              <w:spacing w:line="460" w:lineRule="exact"/>
              <w:ind w:leftChars="200" w:left="1040" w:hangingChars="200" w:hanging="560"/>
              <w:rPr>
                <w:rFonts w:ascii="標楷體" w:eastAsia="標楷體" w:hAnsi="標楷體"/>
                <w:bCs/>
                <w:sz w:val="28"/>
                <w:szCs w:val="28"/>
              </w:rPr>
            </w:pPr>
            <w:r w:rsidRPr="002635C4">
              <w:rPr>
                <w:rFonts w:ascii="標楷體" w:eastAsia="標楷體" w:hAnsi="標楷體"/>
                <w:bCs/>
                <w:sz w:val="28"/>
                <w:szCs w:val="28"/>
              </w:rPr>
              <w:t>(</w:t>
            </w:r>
            <w:r w:rsidRPr="002635C4">
              <w:rPr>
                <w:rFonts w:ascii="標楷體" w:eastAsia="標楷體" w:hAnsi="標楷體" w:hint="eastAsia"/>
                <w:bCs/>
                <w:sz w:val="28"/>
                <w:szCs w:val="28"/>
              </w:rPr>
              <w:t>一)具中華民國國籍。</w:t>
            </w:r>
          </w:p>
          <w:p w14:paraId="062E5D9F"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bCs/>
                <w:sz w:val="28"/>
                <w:szCs w:val="28"/>
              </w:rPr>
              <w:t>(二)</w:t>
            </w:r>
            <w:r w:rsidRPr="002635C4">
              <w:rPr>
                <w:rFonts w:ascii="標楷體" w:eastAsia="標楷體" w:hAnsi="標楷體" w:hint="eastAsia"/>
                <w:sz w:val="28"/>
                <w:szCs w:val="28"/>
              </w:rPr>
              <w:t>新住民：</w:t>
            </w:r>
          </w:p>
          <w:p w14:paraId="3BCA5722" w14:textId="77777777" w:rsidR="002C04F5" w:rsidRPr="002635C4" w:rsidRDefault="002C04F5" w:rsidP="009779A4">
            <w:pPr>
              <w:spacing w:line="460" w:lineRule="exact"/>
              <w:ind w:leftChars="462" w:left="1395" w:hangingChars="102" w:hanging="286"/>
              <w:rPr>
                <w:rFonts w:ascii="標楷體" w:eastAsia="標楷體" w:hAnsi="標楷體"/>
                <w:sz w:val="28"/>
                <w:szCs w:val="28"/>
              </w:rPr>
            </w:pPr>
            <w:r w:rsidRPr="002635C4">
              <w:rPr>
                <w:rFonts w:ascii="標楷體" w:eastAsia="標楷體" w:hAnsi="標楷體" w:hint="eastAsia"/>
                <w:bCs/>
                <w:sz w:val="28"/>
                <w:szCs w:val="28"/>
              </w:rPr>
              <w:t>1.</w:t>
            </w:r>
            <w:r w:rsidRPr="002635C4">
              <w:rPr>
                <w:rFonts w:ascii="標楷體" w:eastAsia="標楷體" w:hAnsi="標楷體" w:hint="eastAsia"/>
                <w:sz w:val="28"/>
                <w:szCs w:val="28"/>
              </w:rPr>
              <w:t>與在中華民國境內設有戶籍之國民結婚，且獲准在臺灣地區居留之外國人、大陸地區人民、香港或澳門居民。</w:t>
            </w:r>
          </w:p>
          <w:p w14:paraId="5C7D79EF" w14:textId="77777777" w:rsidR="002C04F5" w:rsidRPr="002635C4" w:rsidRDefault="002C04F5" w:rsidP="009779A4">
            <w:pPr>
              <w:snapToGrid w:val="0"/>
              <w:spacing w:line="460" w:lineRule="exact"/>
              <w:ind w:leftChars="462" w:left="1395" w:hangingChars="102" w:hanging="286"/>
              <w:rPr>
                <w:rFonts w:ascii="標楷體" w:eastAsia="標楷體" w:hAnsi="標楷體"/>
                <w:bCs/>
                <w:sz w:val="28"/>
                <w:szCs w:val="28"/>
              </w:rPr>
            </w:pPr>
            <w:r w:rsidRPr="002635C4">
              <w:rPr>
                <w:rFonts w:ascii="標楷體" w:eastAsia="標楷體" w:hAnsi="標楷體" w:hint="eastAsia"/>
                <w:sz w:val="28"/>
                <w:szCs w:val="28"/>
              </w:rPr>
              <w:t>2.</w:t>
            </w:r>
            <w:proofErr w:type="gramStart"/>
            <w:r w:rsidRPr="002635C4">
              <w:rPr>
                <w:rFonts w:ascii="標楷體" w:eastAsia="標楷體" w:hAnsi="標楷體"/>
                <w:sz w:val="28"/>
                <w:szCs w:val="28"/>
              </w:rPr>
              <w:t>前</w:t>
            </w:r>
            <w:r w:rsidRPr="002635C4">
              <w:rPr>
                <w:rFonts w:ascii="標楷體" w:eastAsia="標楷體" w:hAnsi="標楷體" w:hint="eastAsia"/>
                <w:sz w:val="28"/>
                <w:szCs w:val="28"/>
              </w:rPr>
              <w:t>目</w:t>
            </w:r>
            <w:r w:rsidRPr="002635C4">
              <w:rPr>
                <w:rFonts w:ascii="標楷體" w:eastAsia="標楷體" w:hAnsi="標楷體"/>
                <w:sz w:val="28"/>
                <w:szCs w:val="28"/>
              </w:rPr>
              <w:t>之外</w:t>
            </w:r>
            <w:proofErr w:type="gramEnd"/>
            <w:r w:rsidRPr="002635C4">
              <w:rPr>
                <w:rFonts w:ascii="標楷體" w:eastAsia="標楷體" w:hAnsi="標楷體"/>
                <w:sz w:val="28"/>
                <w:szCs w:val="28"/>
              </w:rPr>
              <w:t>國人、大陸地區人民、香港或</w:t>
            </w:r>
            <w:r w:rsidRPr="002635C4">
              <w:rPr>
                <w:rFonts w:ascii="標楷體" w:eastAsia="標楷體" w:hAnsi="標楷體" w:hint="eastAsia"/>
                <w:sz w:val="28"/>
                <w:szCs w:val="28"/>
              </w:rPr>
              <w:t>澳門居民，</w:t>
            </w:r>
            <w:r w:rsidRPr="002635C4">
              <w:rPr>
                <w:rFonts w:ascii="標楷體" w:eastAsia="標楷體" w:hAnsi="標楷體"/>
                <w:sz w:val="28"/>
                <w:szCs w:val="28"/>
              </w:rPr>
              <w:t>與其配偶離婚或其配偶</w:t>
            </w:r>
            <w:r w:rsidRPr="002635C4">
              <w:rPr>
                <w:rFonts w:ascii="標楷體" w:eastAsia="標楷體" w:hAnsi="標楷體" w:hint="eastAsia"/>
                <w:sz w:val="28"/>
                <w:szCs w:val="28"/>
              </w:rPr>
              <w:t>死</w:t>
            </w:r>
            <w:r w:rsidRPr="002635C4">
              <w:rPr>
                <w:rFonts w:ascii="標楷體" w:eastAsia="標楷體" w:hAnsi="標楷體"/>
                <w:sz w:val="28"/>
                <w:szCs w:val="28"/>
              </w:rPr>
              <w:t>亡，而依法規規定得在</w:t>
            </w:r>
            <w:r w:rsidRPr="002635C4">
              <w:rPr>
                <w:rFonts w:ascii="標楷體" w:eastAsia="標楷體" w:hAnsi="標楷體" w:hint="eastAsia"/>
                <w:sz w:val="28"/>
                <w:szCs w:val="28"/>
              </w:rPr>
              <w:t>臺</w:t>
            </w:r>
            <w:r w:rsidRPr="002635C4">
              <w:rPr>
                <w:rFonts w:ascii="標楷體" w:eastAsia="標楷體" w:hAnsi="標楷體"/>
                <w:sz w:val="28"/>
                <w:szCs w:val="28"/>
              </w:rPr>
              <w:t>灣地區繼續居留工作。</w:t>
            </w:r>
          </w:p>
          <w:p w14:paraId="54BBA3B5" w14:textId="77777777" w:rsidR="002C04F5" w:rsidRPr="002635C4" w:rsidRDefault="002C04F5" w:rsidP="009779A4">
            <w:pPr>
              <w:snapToGrid w:val="0"/>
              <w:spacing w:line="460" w:lineRule="exact"/>
              <w:ind w:leftChars="200" w:left="1040" w:hangingChars="200" w:hanging="560"/>
              <w:rPr>
                <w:rFonts w:ascii="標楷體" w:eastAsia="標楷體" w:hAnsi="標楷體"/>
                <w:bCs/>
                <w:sz w:val="28"/>
                <w:szCs w:val="28"/>
              </w:rPr>
            </w:pPr>
            <w:r w:rsidRPr="002635C4">
              <w:rPr>
                <w:rFonts w:ascii="標楷體" w:eastAsia="標楷體" w:hAnsi="標楷體" w:hint="eastAsia"/>
                <w:bCs/>
                <w:sz w:val="28"/>
                <w:szCs w:val="28"/>
              </w:rPr>
              <w:t>(三)經</w:t>
            </w:r>
            <w:r w:rsidRPr="002635C4">
              <w:rPr>
                <w:rFonts w:ascii="標楷體" w:eastAsia="標楷體" w:hAnsi="標楷體" w:cs="Courier New" w:hint="eastAsia"/>
                <w:kern w:val="0"/>
                <w:sz w:val="28"/>
                <w:szCs w:val="28"/>
              </w:rPr>
              <w:t>入出國及移民法第十六條第三項或第四項規定許可其</w:t>
            </w:r>
            <w:r w:rsidRPr="002635C4">
              <w:rPr>
                <w:rFonts w:ascii="標楷體" w:eastAsia="標楷體" w:hAnsi="標楷體" w:hint="eastAsia"/>
                <w:sz w:val="28"/>
                <w:szCs w:val="28"/>
              </w:rPr>
              <w:t>居留之下列對象之</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w:t>
            </w:r>
          </w:p>
          <w:p w14:paraId="3D844772" w14:textId="77777777" w:rsidR="002C04F5" w:rsidRPr="002635C4" w:rsidRDefault="002C04F5" w:rsidP="009779A4">
            <w:pPr>
              <w:widowControl/>
              <w:tabs>
                <w:tab w:val="left" w:pos="13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Chars="462" w:left="1395" w:hangingChars="102" w:hanging="286"/>
              <w:rPr>
                <w:rFonts w:ascii="標楷體" w:eastAsia="標楷體" w:hAnsi="標楷體"/>
                <w:sz w:val="28"/>
                <w:szCs w:val="28"/>
              </w:rPr>
            </w:pPr>
            <w:r w:rsidRPr="002635C4">
              <w:rPr>
                <w:rFonts w:ascii="標楷體" w:eastAsia="標楷體" w:hAnsi="標楷體" w:hint="eastAsia"/>
                <w:sz w:val="28"/>
                <w:szCs w:val="28"/>
              </w:rPr>
              <w:t>1.泰國、緬甸地區單一中華民國國籍之無戶籍國民。</w:t>
            </w:r>
          </w:p>
          <w:p w14:paraId="16B5C173" w14:textId="77777777" w:rsidR="002C04F5" w:rsidRPr="002635C4" w:rsidRDefault="002C04F5" w:rsidP="009779A4">
            <w:pPr>
              <w:tabs>
                <w:tab w:val="left" w:pos="1395"/>
              </w:tabs>
              <w:snapToGrid w:val="0"/>
              <w:spacing w:line="460" w:lineRule="exact"/>
              <w:ind w:leftChars="462" w:left="1395" w:hangingChars="102" w:hanging="286"/>
              <w:rPr>
                <w:rFonts w:ascii="標楷體" w:eastAsia="標楷體" w:hAnsi="標楷體"/>
                <w:bCs/>
                <w:sz w:val="28"/>
                <w:szCs w:val="28"/>
              </w:rPr>
            </w:pPr>
            <w:r w:rsidRPr="002635C4">
              <w:rPr>
                <w:rFonts w:ascii="標楷體" w:eastAsia="標楷體" w:hAnsi="標楷體" w:hint="eastAsia"/>
                <w:sz w:val="28"/>
                <w:szCs w:val="28"/>
              </w:rPr>
              <w:t>2.泰國、緬甸、印度或尼泊爾地區無國籍人民，並依就業服務法第五十一條第一項第一款規定取得工作許可。</w:t>
            </w:r>
          </w:p>
          <w:p w14:paraId="55CB14DE" w14:textId="77777777" w:rsidR="002C04F5" w:rsidRPr="002635C4" w:rsidRDefault="002C04F5" w:rsidP="009779A4">
            <w:pPr>
              <w:snapToGrid w:val="0"/>
              <w:spacing w:line="460" w:lineRule="exact"/>
              <w:ind w:leftChars="200" w:left="1040" w:hangingChars="200" w:hanging="560"/>
              <w:rPr>
                <w:rFonts w:ascii="標楷體" w:eastAsia="標楷體" w:hAnsi="標楷體"/>
                <w:bCs/>
                <w:sz w:val="28"/>
                <w:szCs w:val="28"/>
              </w:rPr>
            </w:pPr>
            <w:r w:rsidRPr="002635C4">
              <w:rPr>
                <w:rFonts w:ascii="標楷體" w:eastAsia="標楷體" w:hAnsi="標楷體" w:hint="eastAsia"/>
                <w:bCs/>
                <w:sz w:val="28"/>
                <w:szCs w:val="28"/>
              </w:rPr>
              <w:t>(四)跨國（境）人口販運被害人，並取得工作許可。</w:t>
            </w:r>
          </w:p>
          <w:p w14:paraId="6AEC7C69" w14:textId="77777777" w:rsidR="002C04F5" w:rsidRPr="002635C4" w:rsidRDefault="002C04F5" w:rsidP="009779A4">
            <w:pPr>
              <w:snapToGrid w:val="0"/>
              <w:spacing w:line="460" w:lineRule="exact"/>
              <w:ind w:leftChars="225" w:left="540" w:firstLineChars="202" w:firstLine="566"/>
              <w:rPr>
                <w:rFonts w:ascii="標楷體" w:eastAsia="標楷體" w:hAnsi="標楷體" w:cs="新細明體"/>
                <w:kern w:val="0"/>
                <w:sz w:val="28"/>
                <w:szCs w:val="28"/>
                <w:lang w:bidi="hi-IN"/>
              </w:rPr>
            </w:pPr>
            <w:r w:rsidRPr="002635C4">
              <w:rPr>
                <w:rFonts w:ascii="標楷體" w:eastAsia="標楷體" w:hAnsi="標楷體" w:hint="eastAsia"/>
                <w:bCs/>
                <w:sz w:val="28"/>
                <w:szCs w:val="28"/>
              </w:rPr>
              <w:t>自營作業者、公司或行(商)號負責人(含有限公司及股份有限公司之董事) ，不得以失業者</w:t>
            </w:r>
            <w:proofErr w:type="gramStart"/>
            <w:r w:rsidRPr="002635C4">
              <w:rPr>
                <w:rFonts w:ascii="標楷體" w:eastAsia="標楷體" w:hAnsi="標楷體" w:hint="eastAsia"/>
                <w:bCs/>
                <w:sz w:val="28"/>
                <w:szCs w:val="28"/>
              </w:rPr>
              <w:t>身分參訓</w:t>
            </w:r>
            <w:proofErr w:type="gramEnd"/>
            <w:r w:rsidRPr="002635C4">
              <w:rPr>
                <w:rFonts w:ascii="標楷體" w:eastAsia="標楷體" w:hAnsi="標楷體" w:hint="eastAsia"/>
                <w:bCs/>
                <w:sz w:val="28"/>
                <w:szCs w:val="28"/>
              </w:rPr>
              <w:t>。</w:t>
            </w:r>
          </w:p>
        </w:tc>
      </w:tr>
      <w:tr w:rsidR="002C04F5" w:rsidRPr="002635C4" w14:paraId="1573B948" w14:textId="77777777" w:rsidTr="009779A4">
        <w:tc>
          <w:tcPr>
            <w:tcW w:w="8647" w:type="dxa"/>
          </w:tcPr>
          <w:p w14:paraId="45924830" w14:textId="77777777" w:rsidR="002C04F5" w:rsidRPr="002635C4" w:rsidRDefault="002C04F5" w:rsidP="009779A4">
            <w:pPr>
              <w:snapToGrid w:val="0"/>
              <w:spacing w:line="460" w:lineRule="exact"/>
              <w:ind w:left="532" w:hangingChars="190" w:hanging="532"/>
              <w:rPr>
                <w:rFonts w:ascii="標楷體" w:eastAsia="標楷體" w:hAnsi="標楷體"/>
                <w:bCs/>
                <w:sz w:val="28"/>
                <w:szCs w:val="28"/>
              </w:rPr>
            </w:pPr>
            <w:r w:rsidRPr="002635C4">
              <w:rPr>
                <w:rFonts w:ascii="標楷體" w:eastAsia="標楷體" w:hAnsi="標楷體" w:hint="eastAsia"/>
                <w:bCs/>
                <w:sz w:val="28"/>
                <w:szCs w:val="28"/>
              </w:rPr>
              <w:t>六、</w:t>
            </w:r>
            <w:r w:rsidRPr="002635C4">
              <w:rPr>
                <w:rFonts w:ascii="標楷體" w:eastAsia="標楷體" w:hAnsi="標楷體" w:cs="Courier New" w:hint="eastAsia"/>
                <w:kern w:val="0"/>
                <w:sz w:val="28"/>
                <w:szCs w:val="28"/>
              </w:rPr>
              <w:t>前點第一項規定之</w:t>
            </w:r>
            <w:r w:rsidRPr="002635C4">
              <w:rPr>
                <w:rFonts w:ascii="標楷體" w:eastAsia="標楷體" w:hAnsi="標楷體" w:hint="eastAsia"/>
                <w:sz w:val="28"/>
                <w:szCs w:val="28"/>
              </w:rPr>
              <w:t>失(待)業者</w:t>
            </w:r>
            <w:r w:rsidRPr="002635C4">
              <w:rPr>
                <w:rFonts w:ascii="標楷體" w:eastAsia="標楷體" w:hAnsi="標楷體" w:hint="eastAsia"/>
                <w:bCs/>
                <w:sz w:val="28"/>
                <w:szCs w:val="28"/>
              </w:rPr>
              <w:t>有下列情事之</w:t>
            </w:r>
            <w:proofErr w:type="gramStart"/>
            <w:r w:rsidRPr="002635C4">
              <w:rPr>
                <w:rFonts w:ascii="標楷體" w:eastAsia="標楷體" w:hAnsi="標楷體" w:hint="eastAsia"/>
                <w:bCs/>
                <w:sz w:val="28"/>
                <w:szCs w:val="28"/>
              </w:rPr>
              <w:t>一</w:t>
            </w:r>
            <w:proofErr w:type="gramEnd"/>
            <w:r w:rsidRPr="002635C4">
              <w:rPr>
                <w:rFonts w:ascii="標楷體" w:eastAsia="標楷體" w:hAnsi="標楷體" w:hint="eastAsia"/>
                <w:bCs/>
                <w:sz w:val="28"/>
                <w:szCs w:val="28"/>
              </w:rPr>
              <w:t>者，不得報名：</w:t>
            </w:r>
          </w:p>
          <w:p w14:paraId="17E83634"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bCs/>
                <w:sz w:val="28"/>
                <w:szCs w:val="28"/>
              </w:rPr>
            </w:pPr>
            <w:r w:rsidRPr="002635C4">
              <w:rPr>
                <w:rFonts w:ascii="標楷體" w:eastAsia="標楷體" w:hAnsi="標楷體" w:hint="eastAsia"/>
                <w:bCs/>
                <w:sz w:val="28"/>
                <w:szCs w:val="28"/>
              </w:rPr>
              <w:t>(</w:t>
            </w:r>
            <w:proofErr w:type="gramStart"/>
            <w:r w:rsidRPr="002635C4">
              <w:rPr>
                <w:rFonts w:ascii="標楷體" w:eastAsia="標楷體" w:hAnsi="標楷體" w:hint="eastAsia"/>
                <w:bCs/>
                <w:sz w:val="28"/>
                <w:szCs w:val="28"/>
              </w:rPr>
              <w:t>一</w:t>
            </w:r>
            <w:proofErr w:type="gramEnd"/>
            <w:r w:rsidRPr="002635C4">
              <w:rPr>
                <w:rFonts w:ascii="標楷體" w:eastAsia="標楷體" w:hAnsi="標楷體" w:hint="eastAsia"/>
                <w:bCs/>
                <w:sz w:val="28"/>
                <w:szCs w:val="28"/>
              </w:rPr>
              <w:t>)報名班次之</w:t>
            </w:r>
            <w:proofErr w:type="gramStart"/>
            <w:r w:rsidRPr="002635C4">
              <w:rPr>
                <w:rFonts w:ascii="標楷體" w:eastAsia="標楷體" w:hAnsi="標楷體" w:hint="eastAsia"/>
                <w:bCs/>
                <w:sz w:val="28"/>
                <w:szCs w:val="28"/>
              </w:rPr>
              <w:t>開訓日</w:t>
            </w:r>
            <w:proofErr w:type="gramEnd"/>
            <w:r w:rsidRPr="002635C4">
              <w:rPr>
                <w:rFonts w:ascii="標楷體" w:eastAsia="標楷體" w:hAnsi="標楷體" w:hint="eastAsia"/>
                <w:sz w:val="28"/>
                <w:szCs w:val="28"/>
              </w:rPr>
              <w:t>，於前次完訓或結訓班次之訓後一百八十日內。</w:t>
            </w:r>
          </w:p>
          <w:p w14:paraId="4274176C"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bCs/>
                <w:sz w:val="28"/>
                <w:szCs w:val="28"/>
              </w:rPr>
            </w:pPr>
            <w:r w:rsidRPr="002635C4">
              <w:rPr>
                <w:rFonts w:ascii="標楷體" w:eastAsia="標楷體" w:hAnsi="標楷體" w:hint="eastAsia"/>
                <w:bCs/>
                <w:sz w:val="28"/>
                <w:szCs w:val="28"/>
              </w:rPr>
              <w:t>(二)曾參加職前訓練課程而被退訓，其</w:t>
            </w:r>
            <w:proofErr w:type="gramStart"/>
            <w:r w:rsidRPr="002635C4">
              <w:rPr>
                <w:rFonts w:ascii="標楷體" w:eastAsia="標楷體" w:hAnsi="標楷體" w:hint="eastAsia"/>
                <w:bCs/>
                <w:sz w:val="28"/>
                <w:szCs w:val="28"/>
              </w:rPr>
              <w:t>退訓日於</w:t>
            </w:r>
            <w:proofErr w:type="gramEnd"/>
            <w:r w:rsidRPr="002635C4">
              <w:rPr>
                <w:rFonts w:ascii="標楷體" w:eastAsia="標楷體" w:hAnsi="標楷體" w:hint="eastAsia"/>
                <w:bCs/>
                <w:sz w:val="28"/>
                <w:szCs w:val="28"/>
              </w:rPr>
              <w:t>報名班次之開訓日前</w:t>
            </w:r>
            <w:proofErr w:type="gramStart"/>
            <w:r w:rsidRPr="002635C4">
              <w:rPr>
                <w:rFonts w:ascii="標楷體" w:eastAsia="標楷體" w:hAnsi="標楷體" w:hint="eastAsia"/>
                <w:bCs/>
                <w:sz w:val="28"/>
                <w:szCs w:val="28"/>
              </w:rPr>
              <w:t>一</w:t>
            </w:r>
            <w:proofErr w:type="gramEnd"/>
            <w:r w:rsidRPr="002635C4">
              <w:rPr>
                <w:rFonts w:ascii="標楷體" w:eastAsia="標楷體" w:hAnsi="標楷體" w:hint="eastAsia"/>
                <w:bCs/>
                <w:sz w:val="28"/>
                <w:szCs w:val="28"/>
              </w:rPr>
              <w:t>年內。</w:t>
            </w:r>
          </w:p>
          <w:p w14:paraId="7AB35C5A"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bCs/>
                <w:sz w:val="28"/>
                <w:szCs w:val="28"/>
              </w:rPr>
              <w:t>(三)</w:t>
            </w:r>
            <w:r w:rsidRPr="002635C4">
              <w:rPr>
                <w:rFonts w:ascii="標楷體" w:eastAsia="標楷體" w:hAnsi="標楷體" w:hint="eastAsia"/>
                <w:sz w:val="28"/>
                <w:szCs w:val="28"/>
              </w:rPr>
              <w:t>重複參加相同班名之職前訓練課程，且其離、</w:t>
            </w:r>
            <w:proofErr w:type="gramStart"/>
            <w:r w:rsidRPr="002635C4">
              <w:rPr>
                <w:rFonts w:ascii="標楷體" w:eastAsia="標楷體" w:hAnsi="標楷體" w:hint="eastAsia"/>
                <w:sz w:val="28"/>
                <w:szCs w:val="28"/>
              </w:rPr>
              <w:t>退訓日</w:t>
            </w:r>
            <w:proofErr w:type="gramEnd"/>
            <w:r w:rsidRPr="002635C4">
              <w:rPr>
                <w:rFonts w:ascii="標楷體" w:eastAsia="標楷體" w:hAnsi="標楷體"/>
                <w:sz w:val="28"/>
              </w:rPr>
              <w:t>(不含適</w:t>
            </w:r>
            <w:r w:rsidRPr="002635C4">
              <w:rPr>
                <w:rFonts w:ascii="標楷體" w:eastAsia="標楷體" w:hAnsi="標楷體"/>
                <w:sz w:val="28"/>
              </w:rPr>
              <w:lastRenderedPageBreak/>
              <w:t>應期</w:t>
            </w:r>
            <w:proofErr w:type="gramStart"/>
            <w:r w:rsidRPr="002635C4">
              <w:rPr>
                <w:rFonts w:ascii="標楷體" w:eastAsia="標楷體" w:hAnsi="標楷體"/>
                <w:sz w:val="28"/>
              </w:rPr>
              <w:t>內離訓</w:t>
            </w:r>
            <w:proofErr w:type="gramEnd"/>
            <w:r w:rsidRPr="002635C4">
              <w:rPr>
                <w:rFonts w:ascii="標楷體" w:eastAsia="標楷體" w:hAnsi="標楷體"/>
                <w:sz w:val="28"/>
              </w:rPr>
              <w:t>)</w:t>
            </w:r>
            <w:r w:rsidRPr="002635C4">
              <w:rPr>
                <w:rFonts w:ascii="標楷體" w:eastAsia="標楷體" w:hAnsi="標楷體" w:hint="eastAsia"/>
                <w:sz w:val="28"/>
                <w:szCs w:val="28"/>
              </w:rPr>
              <w:t>、</w:t>
            </w:r>
            <w:proofErr w:type="gramStart"/>
            <w:r w:rsidRPr="002635C4">
              <w:rPr>
                <w:rFonts w:ascii="標楷體" w:eastAsia="標楷體" w:hAnsi="標楷體" w:hint="eastAsia"/>
                <w:sz w:val="28"/>
                <w:szCs w:val="28"/>
              </w:rPr>
              <w:t>完訓日或</w:t>
            </w:r>
            <w:proofErr w:type="gramEnd"/>
            <w:r w:rsidRPr="002635C4">
              <w:rPr>
                <w:rFonts w:ascii="標楷體" w:eastAsia="標楷體" w:hAnsi="標楷體" w:hint="eastAsia"/>
                <w:sz w:val="28"/>
                <w:szCs w:val="28"/>
              </w:rPr>
              <w:t>結訓日尚於報名班次之開訓日前</w:t>
            </w:r>
            <w:proofErr w:type="gramStart"/>
            <w:r w:rsidRPr="002635C4">
              <w:rPr>
                <w:rFonts w:ascii="標楷體" w:eastAsia="標楷體" w:hAnsi="標楷體" w:hint="eastAsia"/>
                <w:sz w:val="28"/>
                <w:szCs w:val="28"/>
              </w:rPr>
              <w:t>三</w:t>
            </w:r>
            <w:proofErr w:type="gramEnd"/>
            <w:r w:rsidRPr="002635C4">
              <w:rPr>
                <w:rFonts w:ascii="標楷體" w:eastAsia="標楷體" w:hAnsi="標楷體" w:hint="eastAsia"/>
                <w:sz w:val="28"/>
                <w:szCs w:val="28"/>
              </w:rPr>
              <w:t>年內。</w:t>
            </w:r>
          </w:p>
          <w:p w14:paraId="4DEAEBE5"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bCs/>
                <w:sz w:val="28"/>
                <w:szCs w:val="28"/>
              </w:rPr>
            </w:pPr>
            <w:r w:rsidRPr="002635C4">
              <w:rPr>
                <w:rFonts w:ascii="標楷體" w:eastAsia="標楷體" w:hAnsi="標楷體" w:hint="eastAsia"/>
                <w:bCs/>
                <w:sz w:val="28"/>
                <w:szCs w:val="28"/>
              </w:rPr>
              <w:t>(四)</w:t>
            </w:r>
            <w:r w:rsidRPr="002635C4">
              <w:rPr>
                <w:rFonts w:ascii="標楷體" w:eastAsia="標楷體" w:hAnsi="標楷體" w:hint="eastAsia"/>
                <w:sz w:val="28"/>
                <w:szCs w:val="28"/>
              </w:rPr>
              <w:t>報名班次之開訓日前二年內，已有二次</w:t>
            </w:r>
            <w:proofErr w:type="gramStart"/>
            <w:r w:rsidRPr="002635C4">
              <w:rPr>
                <w:rFonts w:ascii="標楷體" w:eastAsia="標楷體" w:hAnsi="標楷體" w:hint="eastAsia"/>
                <w:sz w:val="28"/>
                <w:szCs w:val="28"/>
              </w:rPr>
              <w:t>以上離訓</w:t>
            </w:r>
            <w:proofErr w:type="gramEnd"/>
            <w:r w:rsidRPr="002635C4">
              <w:rPr>
                <w:rFonts w:ascii="標楷體" w:eastAsia="標楷體" w:hAnsi="標楷體" w:hint="eastAsia"/>
                <w:sz w:val="28"/>
                <w:szCs w:val="28"/>
              </w:rPr>
              <w:t>、退訓、完訓或結訓之職前</w:t>
            </w:r>
            <w:proofErr w:type="gramStart"/>
            <w:r w:rsidRPr="002635C4">
              <w:rPr>
                <w:rFonts w:ascii="標楷體" w:eastAsia="標楷體" w:hAnsi="標楷體" w:hint="eastAsia"/>
                <w:sz w:val="28"/>
                <w:szCs w:val="28"/>
              </w:rPr>
              <w:t>訓練參訓紀錄</w:t>
            </w:r>
            <w:proofErr w:type="gramEnd"/>
            <w:r w:rsidRPr="002635C4">
              <w:rPr>
                <w:rFonts w:ascii="標楷體" w:eastAsia="標楷體" w:hAnsi="標楷體"/>
                <w:sz w:val="28"/>
              </w:rPr>
              <w:t>(不含適應期</w:t>
            </w:r>
            <w:proofErr w:type="gramStart"/>
            <w:r w:rsidRPr="002635C4">
              <w:rPr>
                <w:rFonts w:ascii="標楷體" w:eastAsia="標楷體" w:hAnsi="標楷體"/>
                <w:sz w:val="28"/>
              </w:rPr>
              <w:t>內離訓</w:t>
            </w:r>
            <w:proofErr w:type="gramEnd"/>
            <w:r w:rsidRPr="002635C4">
              <w:rPr>
                <w:rFonts w:ascii="標楷體" w:eastAsia="標楷體" w:hAnsi="標楷體"/>
                <w:sz w:val="28"/>
              </w:rPr>
              <w:t>)</w:t>
            </w:r>
            <w:r w:rsidRPr="002635C4">
              <w:rPr>
                <w:rFonts w:ascii="標楷體" w:eastAsia="標楷體" w:hAnsi="標楷體" w:hint="eastAsia"/>
                <w:sz w:val="28"/>
                <w:szCs w:val="28"/>
              </w:rPr>
              <w:t>。</w:t>
            </w:r>
          </w:p>
          <w:p w14:paraId="48688C21" w14:textId="77777777" w:rsidR="002C04F5" w:rsidRPr="002635C4" w:rsidRDefault="002C04F5" w:rsidP="009779A4">
            <w:pPr>
              <w:snapToGrid w:val="0"/>
              <w:spacing w:line="460" w:lineRule="exact"/>
              <w:ind w:leftChars="200" w:left="480" w:firstLineChars="200" w:firstLine="560"/>
              <w:rPr>
                <w:rFonts w:ascii="標楷體" w:eastAsia="標楷體" w:hAnsi="標楷體"/>
                <w:bCs/>
                <w:sz w:val="28"/>
                <w:szCs w:val="28"/>
              </w:rPr>
            </w:pPr>
            <w:r w:rsidRPr="002635C4">
              <w:rPr>
                <w:rFonts w:ascii="標楷體" w:eastAsia="標楷體" w:hAnsi="標楷體" w:hint="eastAsia"/>
                <w:sz w:val="28"/>
                <w:szCs w:val="28"/>
              </w:rPr>
              <w:t>前項</w:t>
            </w:r>
            <w:proofErr w:type="gramStart"/>
            <w:r w:rsidRPr="002635C4">
              <w:rPr>
                <w:rFonts w:ascii="標楷體" w:eastAsia="標楷體" w:hAnsi="標楷體" w:hint="eastAsia"/>
                <w:sz w:val="28"/>
                <w:szCs w:val="28"/>
              </w:rPr>
              <w:t>所稱完訓</w:t>
            </w:r>
            <w:proofErr w:type="gramEnd"/>
            <w:r w:rsidRPr="002635C4">
              <w:rPr>
                <w:rFonts w:ascii="標楷體" w:eastAsia="標楷體" w:hAnsi="標楷體" w:hint="eastAsia"/>
                <w:sz w:val="28"/>
                <w:szCs w:val="28"/>
              </w:rPr>
              <w:t>，指完成</w:t>
            </w:r>
            <w:proofErr w:type="gramStart"/>
            <w:r w:rsidRPr="002635C4">
              <w:rPr>
                <w:rFonts w:ascii="標楷體" w:eastAsia="標楷體" w:hAnsi="標楷體" w:hint="eastAsia"/>
                <w:sz w:val="28"/>
                <w:szCs w:val="28"/>
              </w:rPr>
              <w:t>訓期但成績</w:t>
            </w:r>
            <w:proofErr w:type="gramEnd"/>
            <w:r w:rsidRPr="002635C4">
              <w:rPr>
                <w:rFonts w:ascii="標楷體" w:eastAsia="標楷體" w:hAnsi="標楷體" w:hint="eastAsia"/>
                <w:sz w:val="28"/>
                <w:szCs w:val="28"/>
              </w:rPr>
              <w:t>考核未達標準；所稱結訓，指完成訓期且成績考核達標準。</w:t>
            </w:r>
          </w:p>
          <w:p w14:paraId="6DD4A2F4"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第一項不得報名</w:t>
            </w:r>
            <w:proofErr w:type="gramStart"/>
            <w:r w:rsidRPr="002635C4">
              <w:rPr>
                <w:rFonts w:ascii="標楷體" w:eastAsia="標楷體" w:hAnsi="標楷體" w:hint="eastAsia"/>
                <w:sz w:val="28"/>
                <w:szCs w:val="28"/>
              </w:rPr>
              <w:t>之參訓歷史</w:t>
            </w:r>
            <w:proofErr w:type="gramEnd"/>
            <w:r w:rsidRPr="002635C4">
              <w:rPr>
                <w:rFonts w:ascii="標楷體" w:eastAsia="標楷體" w:hAnsi="標楷體" w:hint="eastAsia"/>
                <w:sz w:val="28"/>
                <w:szCs w:val="28"/>
              </w:rPr>
              <w:t>統計範圍，以</w:t>
            </w:r>
            <w:proofErr w:type="gramStart"/>
            <w:r w:rsidRPr="002635C4">
              <w:rPr>
                <w:rFonts w:ascii="標楷體" w:eastAsia="標楷體" w:hAnsi="標楷體" w:hint="eastAsia"/>
                <w:sz w:val="28"/>
                <w:szCs w:val="28"/>
              </w:rPr>
              <w:t>參加本署及</w:t>
            </w:r>
            <w:proofErr w:type="gramEnd"/>
            <w:r w:rsidRPr="002635C4">
              <w:rPr>
                <w:rFonts w:ascii="標楷體" w:eastAsia="標楷體" w:hAnsi="標楷體" w:hint="eastAsia"/>
                <w:sz w:val="28"/>
                <w:szCs w:val="28"/>
              </w:rPr>
              <w:t>分署自辦、委託或補助辦理之職前訓練計畫為限。</w:t>
            </w:r>
          </w:p>
          <w:p w14:paraId="117C6A19"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適應期內訓練單位得遞補學員，且該學員仍應符合衛生福利部照顧服務員資格訓練計畫之訓練成績考核規定。</w:t>
            </w:r>
          </w:p>
          <w:p w14:paraId="6CFEF382" w14:textId="77777777" w:rsidR="002C04F5" w:rsidRPr="002635C4" w:rsidRDefault="002C04F5" w:rsidP="009779A4">
            <w:pPr>
              <w:pStyle w:val="Standard"/>
              <w:spacing w:line="460" w:lineRule="exact"/>
              <w:ind w:left="528" w:firstLine="480"/>
              <w:jc w:val="both"/>
              <w:rPr>
                <w:sz w:val="28"/>
                <w:szCs w:val="28"/>
              </w:rPr>
            </w:pPr>
            <w:r w:rsidRPr="002635C4">
              <w:rPr>
                <w:rFonts w:ascii="標楷體" w:eastAsia="標楷體" w:hAnsi="標楷體"/>
                <w:sz w:val="28"/>
              </w:rPr>
              <w:t>經</w:t>
            </w:r>
            <w:r w:rsidRPr="002635C4">
              <w:rPr>
                <w:rFonts w:ascii="標楷體" w:eastAsia="標楷體" w:hAnsi="標楷體" w:hint="eastAsia"/>
                <w:sz w:val="28"/>
              </w:rPr>
              <w:t>地方政府</w:t>
            </w:r>
            <w:r w:rsidRPr="002635C4">
              <w:rPr>
                <w:rFonts w:ascii="標楷體" w:eastAsia="標楷體" w:hAnsi="標楷體"/>
                <w:sz w:val="28"/>
              </w:rPr>
              <w:t>查獲學員於訓練</w:t>
            </w:r>
            <w:proofErr w:type="gramStart"/>
            <w:r w:rsidRPr="002635C4">
              <w:rPr>
                <w:rFonts w:ascii="標楷體" w:eastAsia="標楷體" w:hAnsi="標楷體"/>
                <w:sz w:val="28"/>
              </w:rPr>
              <w:t>期間，</w:t>
            </w:r>
            <w:proofErr w:type="gramEnd"/>
            <w:r w:rsidRPr="002635C4">
              <w:rPr>
                <w:rFonts w:ascii="標楷體" w:eastAsia="標楷體" w:hAnsi="標楷體"/>
                <w:sz w:val="28"/>
              </w:rPr>
              <w:t>有下列情形之</w:t>
            </w:r>
            <w:proofErr w:type="gramStart"/>
            <w:r w:rsidRPr="002635C4">
              <w:rPr>
                <w:rFonts w:ascii="標楷體" w:eastAsia="標楷體" w:hAnsi="標楷體"/>
                <w:sz w:val="28"/>
              </w:rPr>
              <w:t>一</w:t>
            </w:r>
            <w:proofErr w:type="gramEnd"/>
            <w:r w:rsidRPr="002635C4">
              <w:rPr>
                <w:rFonts w:ascii="標楷體" w:eastAsia="標楷體" w:hAnsi="標楷體"/>
                <w:sz w:val="28"/>
              </w:rPr>
              <w:t>者，應撤銷本</w:t>
            </w:r>
            <w:proofErr w:type="gramStart"/>
            <w:r w:rsidRPr="002635C4">
              <w:rPr>
                <w:rFonts w:ascii="標楷體" w:eastAsia="標楷體" w:hAnsi="標楷體"/>
                <w:sz w:val="28"/>
              </w:rPr>
              <w:t>計畫參訓</w:t>
            </w:r>
            <w:r w:rsidRPr="002635C4">
              <w:rPr>
                <w:rFonts w:ascii="標楷體" w:eastAsia="標楷體" w:hAnsi="標楷體"/>
                <w:sz w:val="28"/>
                <w:szCs w:val="28"/>
              </w:rPr>
              <w:t>資格</w:t>
            </w:r>
            <w:proofErr w:type="gramEnd"/>
            <w:r w:rsidRPr="002635C4">
              <w:rPr>
                <w:rFonts w:ascii="標楷體" w:eastAsia="標楷體" w:hAnsi="標楷體"/>
                <w:sz w:val="28"/>
                <w:szCs w:val="28"/>
              </w:rPr>
              <w:t>，不予補助訓練經費：</w:t>
            </w:r>
          </w:p>
          <w:p w14:paraId="0BD0A56F" w14:textId="77777777" w:rsidR="002C04F5" w:rsidRPr="002635C4" w:rsidRDefault="002C04F5" w:rsidP="009779A4">
            <w:pPr>
              <w:pStyle w:val="Web"/>
              <w:spacing w:before="0" w:beforeAutospacing="0" w:after="0" w:afterAutospacing="0" w:line="460" w:lineRule="exact"/>
              <w:ind w:left="1041" w:hanging="513"/>
              <w:jc w:val="both"/>
              <w:rPr>
                <w:sz w:val="28"/>
                <w:szCs w:val="28"/>
              </w:rPr>
            </w:pPr>
            <w:r w:rsidRPr="002635C4">
              <w:rPr>
                <w:rFonts w:ascii="標楷體" w:eastAsia="標楷體" w:hAnsi="標楷體"/>
                <w:spacing w:val="-12"/>
                <w:kern w:val="3"/>
                <w:sz w:val="28"/>
                <w:szCs w:val="28"/>
              </w:rPr>
              <w:t>(</w:t>
            </w:r>
            <w:proofErr w:type="gramStart"/>
            <w:r w:rsidRPr="002635C4">
              <w:rPr>
                <w:rFonts w:ascii="標楷體" w:eastAsia="標楷體" w:hAnsi="標楷體"/>
                <w:spacing w:val="-12"/>
                <w:kern w:val="3"/>
                <w:sz w:val="28"/>
                <w:szCs w:val="28"/>
              </w:rPr>
              <w:t>一</w:t>
            </w:r>
            <w:proofErr w:type="gramEnd"/>
            <w:r w:rsidRPr="002635C4">
              <w:rPr>
                <w:rFonts w:ascii="標楷體" w:eastAsia="標楷體" w:hAnsi="標楷體"/>
                <w:spacing w:val="-12"/>
                <w:kern w:val="3"/>
                <w:sz w:val="28"/>
                <w:szCs w:val="28"/>
              </w:rPr>
              <w:t>)參加職前訓練計畫之學員，於訓練期間以失業者身分報名參加本計畫訓練課程。</w:t>
            </w:r>
          </w:p>
          <w:p w14:paraId="5E6759AE" w14:textId="77777777" w:rsidR="002C04F5" w:rsidRPr="002635C4" w:rsidRDefault="002C04F5" w:rsidP="009779A4">
            <w:pPr>
              <w:snapToGrid w:val="0"/>
              <w:spacing w:line="460" w:lineRule="exact"/>
              <w:ind w:leftChars="226" w:left="1108" w:hangingChars="221" w:hanging="566"/>
              <w:rPr>
                <w:rFonts w:ascii="標楷體" w:eastAsia="標楷體" w:hAnsi="標楷體"/>
                <w:sz w:val="28"/>
                <w:szCs w:val="28"/>
              </w:rPr>
            </w:pPr>
            <w:r w:rsidRPr="002635C4">
              <w:rPr>
                <w:rFonts w:ascii="標楷體" w:eastAsia="標楷體" w:hAnsi="標楷體"/>
                <w:spacing w:val="-12"/>
                <w:sz w:val="28"/>
                <w:szCs w:val="28"/>
              </w:rPr>
              <w:t>(二)參加在職訓練計畫之學員，於在職訓練課程期間未發生非自願離職情事，而以失業者身分參加本計畫訓練課程。</w:t>
            </w:r>
          </w:p>
          <w:p w14:paraId="3DE8578E"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已領有照顧服務員訓練結業證明書或照顧服務員職類技術士證者，參加本計畫訓練課程，其訓練費用不予補助，已補助者，應予繳回。</w:t>
            </w:r>
          </w:p>
        </w:tc>
      </w:tr>
      <w:tr w:rsidR="002C04F5" w:rsidRPr="002635C4" w14:paraId="4373FB5C" w14:textId="77777777" w:rsidTr="009779A4">
        <w:tc>
          <w:tcPr>
            <w:tcW w:w="8647" w:type="dxa"/>
          </w:tcPr>
          <w:p w14:paraId="1397B8B4" w14:textId="77777777" w:rsidR="002C04F5" w:rsidRPr="002635C4" w:rsidRDefault="002C04F5" w:rsidP="009779A4">
            <w:pPr>
              <w:snapToGrid w:val="0"/>
              <w:spacing w:line="460" w:lineRule="exact"/>
              <w:ind w:left="532" w:hangingChars="190" w:hanging="532"/>
              <w:rPr>
                <w:rFonts w:ascii="標楷體" w:eastAsia="標楷體" w:hAnsi="標楷體"/>
                <w:sz w:val="28"/>
                <w:szCs w:val="28"/>
              </w:rPr>
            </w:pPr>
            <w:r w:rsidRPr="002635C4">
              <w:rPr>
                <w:rFonts w:ascii="標楷體" w:eastAsia="標楷體" w:hAnsi="標楷體" w:hint="eastAsia"/>
                <w:sz w:val="28"/>
                <w:szCs w:val="28"/>
              </w:rPr>
              <w:lastRenderedPageBreak/>
              <w:t>七、訓練單位應檢具下列相關文件，依地方政府公告之作業方式及時程，</w:t>
            </w:r>
            <w:proofErr w:type="gramStart"/>
            <w:r w:rsidRPr="002635C4">
              <w:rPr>
                <w:rFonts w:ascii="標楷體" w:eastAsia="標楷體" w:hAnsi="標楷體" w:hint="eastAsia"/>
                <w:sz w:val="28"/>
                <w:szCs w:val="28"/>
              </w:rPr>
              <w:t>向辦訓</w:t>
            </w:r>
            <w:proofErr w:type="gramEnd"/>
            <w:r w:rsidRPr="002635C4">
              <w:rPr>
                <w:rFonts w:ascii="標楷體" w:eastAsia="標楷體" w:hAnsi="標楷體" w:hint="eastAsia"/>
                <w:sz w:val="28"/>
                <w:szCs w:val="28"/>
              </w:rPr>
              <w:t>地點所在地之地方政府申請辦理訓練：</w:t>
            </w:r>
          </w:p>
          <w:p w14:paraId="3E95980C"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cs="新細明體"/>
                <w:kern w:val="0"/>
                <w:sz w:val="28"/>
                <w:szCs w:val="28"/>
                <w:lang w:bidi="hi-IN"/>
              </w:rPr>
            </w:pPr>
            <w:r w:rsidRPr="002635C4">
              <w:rPr>
                <w:rFonts w:ascii="標楷體" w:eastAsia="標楷體" w:hAnsi="標楷體" w:cs="新細明體" w:hint="eastAsia"/>
                <w:kern w:val="0"/>
                <w:sz w:val="28"/>
                <w:szCs w:val="28"/>
                <w:lang w:bidi="hi-IN"/>
              </w:rPr>
              <w:t>(</w:t>
            </w:r>
            <w:proofErr w:type="gramStart"/>
            <w:r w:rsidRPr="002635C4">
              <w:rPr>
                <w:rFonts w:ascii="標楷體" w:eastAsia="標楷體" w:hAnsi="標楷體" w:cs="新細明體" w:hint="eastAsia"/>
                <w:kern w:val="0"/>
                <w:sz w:val="28"/>
                <w:szCs w:val="28"/>
                <w:lang w:bidi="hi-IN"/>
              </w:rPr>
              <w:t>一</w:t>
            </w:r>
            <w:proofErr w:type="gramEnd"/>
            <w:r w:rsidRPr="002635C4">
              <w:rPr>
                <w:rFonts w:ascii="標楷體" w:eastAsia="標楷體" w:hAnsi="標楷體" w:cs="新細明體" w:hint="eastAsia"/>
                <w:kern w:val="0"/>
                <w:sz w:val="28"/>
                <w:szCs w:val="28"/>
                <w:lang w:bidi="hi-IN"/>
              </w:rPr>
              <w:t>)立案證明文件或法人登記證明文件影本。</w:t>
            </w:r>
          </w:p>
          <w:p w14:paraId="0BF6E937"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cs="新細明體"/>
                <w:kern w:val="0"/>
                <w:sz w:val="28"/>
                <w:szCs w:val="28"/>
                <w:lang w:bidi="hi-IN"/>
              </w:rPr>
            </w:pPr>
            <w:r w:rsidRPr="002635C4">
              <w:rPr>
                <w:rFonts w:ascii="標楷體" w:eastAsia="標楷體" w:hAnsi="標楷體" w:cs="新細明體" w:hint="eastAsia"/>
                <w:kern w:val="0"/>
                <w:sz w:val="28"/>
                <w:szCs w:val="28"/>
                <w:lang w:bidi="hi-IN"/>
              </w:rPr>
              <w:t>(二)組織章程影本（無則免附）。</w:t>
            </w:r>
          </w:p>
          <w:p w14:paraId="1A5DA931"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cs="新細明體"/>
                <w:kern w:val="0"/>
                <w:sz w:val="28"/>
                <w:szCs w:val="28"/>
                <w:lang w:bidi="hi-IN"/>
              </w:rPr>
            </w:pPr>
            <w:r w:rsidRPr="002635C4">
              <w:rPr>
                <w:rFonts w:ascii="標楷體" w:eastAsia="標楷體" w:hAnsi="標楷體" w:cs="新細明體" w:hint="eastAsia"/>
                <w:kern w:val="0"/>
                <w:sz w:val="28"/>
                <w:szCs w:val="28"/>
                <w:lang w:bidi="hi-IN"/>
              </w:rPr>
              <w:t>(三)訓練計畫書(如附件一)。屬辦理職前班者，應另提出</w:t>
            </w:r>
            <w:proofErr w:type="gramStart"/>
            <w:r w:rsidRPr="002635C4">
              <w:rPr>
                <w:rFonts w:ascii="標楷體" w:eastAsia="標楷體" w:hAnsi="標楷體" w:cs="新細明體" w:hint="eastAsia"/>
                <w:kern w:val="0"/>
                <w:sz w:val="28"/>
                <w:szCs w:val="28"/>
                <w:lang w:bidi="hi-IN"/>
              </w:rPr>
              <w:t>訓</w:t>
            </w:r>
            <w:proofErr w:type="gramEnd"/>
            <w:r w:rsidRPr="002635C4">
              <w:rPr>
                <w:rFonts w:ascii="標楷體" w:eastAsia="標楷體" w:hAnsi="標楷體" w:cs="新細明體" w:hint="eastAsia"/>
                <w:kern w:val="0"/>
                <w:sz w:val="28"/>
                <w:szCs w:val="28"/>
                <w:lang w:bidi="hi-IN"/>
              </w:rPr>
              <w:t>後九十日內之就業輔導計畫，內容應包括就業輔導機制及預期達成之就業率等。</w:t>
            </w:r>
          </w:p>
          <w:p w14:paraId="163077D9"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cs="新細明體"/>
                <w:kern w:val="0"/>
                <w:sz w:val="28"/>
                <w:szCs w:val="28"/>
                <w:lang w:bidi="hi-IN"/>
              </w:rPr>
            </w:pPr>
            <w:r w:rsidRPr="002635C4">
              <w:rPr>
                <w:rFonts w:ascii="標楷體" w:eastAsia="標楷體" w:hAnsi="標楷體" w:cs="新細明體" w:hint="eastAsia"/>
                <w:kern w:val="0"/>
                <w:sz w:val="28"/>
                <w:szCs w:val="28"/>
                <w:lang w:bidi="hi-IN"/>
              </w:rPr>
              <w:t>(四)訓練場地及設備資料表(如附件二)。訓練場地屬租借者，應</w:t>
            </w:r>
            <w:proofErr w:type="gramStart"/>
            <w:r w:rsidRPr="002635C4">
              <w:rPr>
                <w:rFonts w:ascii="標楷體" w:eastAsia="標楷體" w:hAnsi="標楷體" w:cs="新細明體" w:hint="eastAsia"/>
                <w:kern w:val="0"/>
                <w:sz w:val="28"/>
                <w:szCs w:val="28"/>
                <w:lang w:bidi="hi-IN"/>
              </w:rPr>
              <w:t>併同檢</w:t>
            </w:r>
            <w:proofErr w:type="gramEnd"/>
            <w:r w:rsidRPr="002635C4">
              <w:rPr>
                <w:rFonts w:ascii="標楷體" w:eastAsia="標楷體" w:hAnsi="標楷體" w:cs="新細明體" w:hint="eastAsia"/>
                <w:kern w:val="0"/>
                <w:sz w:val="28"/>
                <w:szCs w:val="28"/>
                <w:lang w:bidi="hi-IN"/>
              </w:rPr>
              <w:t>附訓練期間有效之租賃契約或使用同意書。</w:t>
            </w:r>
          </w:p>
          <w:p w14:paraId="5C727867"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(五)訓練場地符合建築物消防安全相關證明文件影本（利用公、</w:t>
            </w:r>
            <w:r w:rsidRPr="002635C4">
              <w:rPr>
                <w:rFonts w:ascii="標楷體" w:eastAsia="標楷體" w:hAnsi="標楷體" w:hint="eastAsia"/>
                <w:sz w:val="28"/>
                <w:szCs w:val="28"/>
              </w:rPr>
              <w:lastRenderedPageBreak/>
              <w:t>私立學校或政府機關場地辦理者，得免附）。</w:t>
            </w:r>
          </w:p>
          <w:p w14:paraId="2E81E694"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(六)師資資格證明影本。</w:t>
            </w:r>
          </w:p>
          <w:p w14:paraId="48778977" w14:textId="77777777" w:rsidR="002C04F5" w:rsidRPr="002635C4"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(七)</w:t>
            </w:r>
            <w:r w:rsidRPr="002635C4">
              <w:rPr>
                <w:rFonts w:ascii="標楷體" w:eastAsia="標楷體" w:hAnsi="標楷體" w:cs="Courier New" w:hint="eastAsia"/>
                <w:kern w:val="0"/>
                <w:sz w:val="28"/>
                <w:szCs w:val="28"/>
              </w:rPr>
              <w:t>其他</w:t>
            </w:r>
            <w:r w:rsidRPr="002635C4">
              <w:rPr>
                <w:rFonts w:ascii="標楷體" w:eastAsia="標楷體" w:hAnsi="標楷體" w:hint="eastAsia"/>
                <w:sz w:val="28"/>
                <w:szCs w:val="28"/>
              </w:rPr>
              <w:t>經地方政府認定之</w:t>
            </w:r>
            <w:r w:rsidRPr="002635C4">
              <w:rPr>
                <w:rFonts w:ascii="標楷體" w:eastAsia="標楷體" w:hAnsi="標楷體" w:cs="Courier New" w:hint="eastAsia"/>
                <w:kern w:val="0"/>
                <w:sz w:val="28"/>
                <w:szCs w:val="28"/>
              </w:rPr>
              <w:t>必要文件。</w:t>
            </w:r>
          </w:p>
          <w:p w14:paraId="2CE181EF"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前項訓練計畫書中，訓練單位應敘明訓練對象、規劃內容、辦理方式及預期效益。</w:t>
            </w:r>
          </w:p>
          <w:p w14:paraId="62427049"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sz w:val="28"/>
                <w:szCs w:val="28"/>
              </w:rPr>
              <w:t>訓練單位以同一案件向二個以上機關提出申請補助，應列明全部經費內容，及向各機關申請補助之項目及金額</w:t>
            </w:r>
            <w:r w:rsidRPr="002635C4">
              <w:rPr>
                <w:rFonts w:ascii="新細明體" w:hAnsi="新細明體"/>
                <w:sz w:val="28"/>
                <w:szCs w:val="28"/>
              </w:rPr>
              <w:t>；</w:t>
            </w:r>
            <w:r w:rsidRPr="002635C4">
              <w:rPr>
                <w:rFonts w:ascii="標楷體" w:eastAsia="標楷體" w:hAnsi="標楷體" w:hint="eastAsia"/>
                <w:sz w:val="28"/>
                <w:szCs w:val="28"/>
              </w:rPr>
              <w:t>辦理本計畫</w:t>
            </w:r>
            <w:r w:rsidRPr="002635C4">
              <w:rPr>
                <w:rFonts w:ascii="標楷體" w:eastAsia="標楷體" w:hAnsi="標楷體"/>
                <w:sz w:val="28"/>
                <w:szCs w:val="28"/>
              </w:rPr>
              <w:t>如有隱匿不</w:t>
            </w:r>
            <w:proofErr w:type="gramStart"/>
            <w:r w:rsidRPr="002635C4">
              <w:rPr>
                <w:rFonts w:ascii="標楷體" w:eastAsia="標楷體" w:hAnsi="標楷體"/>
                <w:sz w:val="28"/>
                <w:szCs w:val="28"/>
              </w:rPr>
              <w:t>實或造假</w:t>
            </w:r>
            <w:proofErr w:type="gramEnd"/>
            <w:r w:rsidRPr="002635C4">
              <w:rPr>
                <w:rFonts w:ascii="標楷體" w:eastAsia="標楷體" w:hAnsi="標楷體"/>
                <w:sz w:val="28"/>
                <w:szCs w:val="28"/>
              </w:rPr>
              <w:t>情事，地方政府應撤銷補助案件，並收回已撥付款項後繳還分署。</w:t>
            </w:r>
          </w:p>
          <w:p w14:paraId="29DA7EC8" w14:textId="77777777" w:rsidR="002C04F5" w:rsidRPr="002635C4" w:rsidRDefault="002C04F5" w:rsidP="009779A4">
            <w:pPr>
              <w:spacing w:line="460" w:lineRule="exact"/>
              <w:ind w:leftChars="226" w:left="542" w:firstLineChars="203" w:firstLine="568"/>
              <w:rPr>
                <w:rFonts w:ascii="標楷體" w:eastAsia="標楷體" w:hAnsi="標楷體"/>
                <w:sz w:val="28"/>
                <w:szCs w:val="28"/>
              </w:rPr>
            </w:pPr>
            <w:r w:rsidRPr="002635C4">
              <w:rPr>
                <w:rFonts w:ascii="標楷體" w:eastAsia="標楷體" w:hAnsi="標楷體"/>
                <w:sz w:val="28"/>
                <w:szCs w:val="28"/>
              </w:rPr>
              <w:t>訓練單位辦理實體訓練之班次，</w:t>
            </w:r>
            <w:r w:rsidRPr="002635C4">
              <w:rPr>
                <w:rFonts w:ascii="標楷體" w:eastAsia="標楷體" w:hAnsi="標楷體" w:hint="eastAsia"/>
                <w:sz w:val="28"/>
                <w:szCs w:val="28"/>
              </w:rPr>
              <w:t>除每班固定名額外，須額外提供班級人數之</w:t>
            </w:r>
            <w:r w:rsidRPr="002635C4">
              <w:rPr>
                <w:rFonts w:ascii="標楷體" w:eastAsia="標楷體" w:hAnsi="標楷體" w:hint="eastAsia"/>
                <w:sz w:val="28"/>
              </w:rPr>
              <w:t>百分之十</w:t>
            </w:r>
            <w:r w:rsidRPr="002635C4">
              <w:rPr>
                <w:rFonts w:ascii="標楷體" w:eastAsia="標楷體" w:hAnsi="標楷體" w:hint="eastAsia"/>
                <w:sz w:val="28"/>
                <w:szCs w:val="28"/>
              </w:rPr>
              <w:t>隨</w:t>
            </w:r>
            <w:proofErr w:type="gramStart"/>
            <w:r w:rsidRPr="002635C4">
              <w:rPr>
                <w:rFonts w:ascii="標楷體" w:eastAsia="標楷體" w:hAnsi="標楷體" w:hint="eastAsia"/>
                <w:sz w:val="28"/>
                <w:szCs w:val="28"/>
              </w:rPr>
              <w:t>班附讀</w:t>
            </w:r>
            <w:proofErr w:type="gramEnd"/>
            <w:r w:rsidRPr="002635C4">
              <w:rPr>
                <w:rFonts w:ascii="標楷體" w:eastAsia="標楷體" w:hAnsi="標楷體" w:hint="eastAsia"/>
                <w:sz w:val="28"/>
                <w:szCs w:val="28"/>
              </w:rPr>
              <w:t>名額，</w:t>
            </w:r>
            <w:r w:rsidRPr="002635C4">
              <w:rPr>
                <w:rFonts w:ascii="標楷體" w:eastAsia="標楷體" w:hAnsi="標楷體"/>
                <w:sz w:val="28"/>
                <w:szCs w:val="28"/>
              </w:rPr>
              <w:t>並</w:t>
            </w:r>
            <w:r w:rsidRPr="002635C4">
              <w:rPr>
                <w:rFonts w:ascii="標楷體" w:eastAsia="標楷體" w:hAnsi="標楷體" w:hint="eastAsia"/>
                <w:sz w:val="28"/>
                <w:szCs w:val="28"/>
              </w:rPr>
              <w:t>於</w:t>
            </w:r>
            <w:r w:rsidRPr="002635C4">
              <w:rPr>
                <w:rFonts w:ascii="標楷體" w:eastAsia="標楷體" w:hAnsi="標楷體"/>
                <w:sz w:val="28"/>
                <w:szCs w:val="28"/>
              </w:rPr>
              <w:t>訓練計畫書</w:t>
            </w:r>
            <w:r w:rsidRPr="002635C4">
              <w:rPr>
                <w:rFonts w:ascii="標楷體" w:eastAsia="標楷體" w:hAnsi="標楷體" w:hint="eastAsia"/>
                <w:sz w:val="28"/>
                <w:szCs w:val="28"/>
              </w:rPr>
              <w:t>及招生簡章中</w:t>
            </w:r>
            <w:r w:rsidRPr="002635C4">
              <w:rPr>
                <w:rFonts w:ascii="標楷體" w:eastAsia="標楷體" w:hAnsi="標楷體"/>
                <w:sz w:val="28"/>
                <w:szCs w:val="28"/>
              </w:rPr>
              <w:t>載明</w:t>
            </w:r>
            <w:r w:rsidRPr="002635C4">
              <w:rPr>
                <w:rFonts w:ascii="標楷體" w:eastAsia="標楷體" w:hAnsi="標楷體" w:hint="eastAsia"/>
                <w:sz w:val="28"/>
                <w:szCs w:val="28"/>
              </w:rPr>
              <w:t>。參加</w:t>
            </w:r>
            <w:r w:rsidRPr="002635C4">
              <w:rPr>
                <w:rFonts w:ascii="標楷體" w:eastAsia="標楷體" w:hAnsi="標楷體"/>
                <w:sz w:val="28"/>
                <w:szCs w:val="28"/>
              </w:rPr>
              <w:t>隨</w:t>
            </w:r>
            <w:proofErr w:type="gramStart"/>
            <w:r w:rsidRPr="002635C4">
              <w:rPr>
                <w:rFonts w:ascii="標楷體" w:eastAsia="標楷體" w:hAnsi="標楷體"/>
                <w:sz w:val="28"/>
                <w:szCs w:val="28"/>
              </w:rPr>
              <w:t>班附讀</w:t>
            </w:r>
            <w:proofErr w:type="gramEnd"/>
            <w:r w:rsidRPr="002635C4">
              <w:rPr>
                <w:rFonts w:ascii="標楷體" w:eastAsia="標楷體" w:hAnsi="標楷體" w:hint="eastAsia"/>
                <w:sz w:val="28"/>
                <w:szCs w:val="28"/>
              </w:rPr>
              <w:t>之</w:t>
            </w:r>
            <w:r w:rsidRPr="002635C4">
              <w:rPr>
                <w:rFonts w:ascii="標楷體" w:eastAsia="標楷體" w:hAnsi="標楷體"/>
                <w:sz w:val="28"/>
                <w:szCs w:val="28"/>
              </w:rPr>
              <w:t>報名</w:t>
            </w:r>
            <w:r w:rsidRPr="002635C4">
              <w:rPr>
                <w:rFonts w:ascii="標楷體" w:eastAsia="標楷體" w:hAnsi="標楷體" w:hint="eastAsia"/>
                <w:sz w:val="28"/>
                <w:szCs w:val="28"/>
              </w:rPr>
              <w:t>及</w:t>
            </w:r>
            <w:r w:rsidRPr="002635C4">
              <w:rPr>
                <w:rFonts w:ascii="標楷體" w:eastAsia="標楷體" w:hAnsi="標楷體"/>
                <w:sz w:val="28"/>
                <w:szCs w:val="28"/>
              </w:rPr>
              <w:t>甄試作業比照實體訓練班次辦理。</w:t>
            </w:r>
          </w:p>
          <w:p w14:paraId="3E3E8577" w14:textId="77777777" w:rsidR="002C04F5" w:rsidRPr="002635C4" w:rsidRDefault="002C04F5" w:rsidP="009779A4">
            <w:pPr>
              <w:snapToGrid w:val="0"/>
              <w:spacing w:line="460" w:lineRule="exact"/>
              <w:ind w:leftChars="226" w:left="542" w:firstLineChars="203" w:firstLine="568"/>
              <w:rPr>
                <w:rFonts w:ascii="標楷體" w:eastAsia="標楷體" w:hAnsi="標楷體"/>
                <w:sz w:val="28"/>
                <w:szCs w:val="28"/>
              </w:rPr>
            </w:pPr>
            <w:r w:rsidRPr="002635C4">
              <w:rPr>
                <w:rFonts w:ascii="標楷體" w:eastAsia="標楷體" w:hAnsi="標楷體"/>
                <w:sz w:val="28"/>
                <w:szCs w:val="28"/>
              </w:rPr>
              <w:t>前項訓練班次隨</w:t>
            </w:r>
            <w:proofErr w:type="gramStart"/>
            <w:r w:rsidRPr="002635C4">
              <w:rPr>
                <w:rFonts w:ascii="標楷體" w:eastAsia="標楷體" w:hAnsi="標楷體"/>
                <w:sz w:val="28"/>
                <w:szCs w:val="28"/>
              </w:rPr>
              <w:t>班附讀</w:t>
            </w:r>
            <w:proofErr w:type="gramEnd"/>
            <w:r w:rsidRPr="002635C4">
              <w:rPr>
                <w:rFonts w:ascii="標楷體" w:eastAsia="標楷體" w:hAnsi="標楷體" w:hint="eastAsia"/>
                <w:sz w:val="28"/>
                <w:szCs w:val="28"/>
              </w:rPr>
              <w:t>名額</w:t>
            </w:r>
            <w:r w:rsidRPr="002635C4">
              <w:rPr>
                <w:rFonts w:ascii="標楷體" w:eastAsia="標楷體" w:hAnsi="標楷體"/>
                <w:sz w:val="28"/>
                <w:szCs w:val="28"/>
              </w:rPr>
              <w:t>，訓練單位得以實習專班方式辦理</w:t>
            </w:r>
            <w:r w:rsidRPr="002635C4">
              <w:rPr>
                <w:rFonts w:ascii="標楷體" w:eastAsia="標楷體" w:hAnsi="標楷體" w:hint="eastAsia"/>
                <w:sz w:val="28"/>
                <w:szCs w:val="28"/>
              </w:rPr>
              <w:t>臨床實習、實作及</w:t>
            </w:r>
            <w:r w:rsidRPr="002635C4">
              <w:rPr>
                <w:rFonts w:ascii="標楷體" w:eastAsia="標楷體" w:hAnsi="標楷體"/>
                <w:sz w:val="28"/>
                <w:szCs w:val="28"/>
              </w:rPr>
              <w:t>綜合討論與課程評量</w:t>
            </w:r>
            <w:r w:rsidRPr="002635C4">
              <w:rPr>
                <w:rFonts w:ascii="標楷體" w:eastAsia="標楷體" w:hAnsi="標楷體" w:hint="eastAsia"/>
                <w:sz w:val="28"/>
                <w:szCs w:val="28"/>
              </w:rPr>
              <w:t>等</w:t>
            </w:r>
            <w:r w:rsidRPr="002635C4">
              <w:rPr>
                <w:rFonts w:ascii="標楷體" w:eastAsia="標楷體" w:hAnsi="標楷體" w:cs="微軟正黑體"/>
                <w:kern w:val="0"/>
                <w:sz w:val="28"/>
                <w:szCs w:val="28"/>
              </w:rPr>
              <w:t>課程</w:t>
            </w:r>
            <w:r w:rsidRPr="002635C4">
              <w:rPr>
                <w:rFonts w:ascii="標楷體" w:eastAsia="標楷體" w:hAnsi="標楷體"/>
                <w:sz w:val="28"/>
                <w:szCs w:val="28"/>
              </w:rPr>
              <w:t>。</w:t>
            </w:r>
          </w:p>
          <w:p w14:paraId="7F92F2A7"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sz w:val="28"/>
                <w:szCs w:val="28"/>
              </w:rPr>
              <w:t>實體訓練之班次，招生不足者，該</w:t>
            </w:r>
            <w:proofErr w:type="gramStart"/>
            <w:r w:rsidRPr="002635C4">
              <w:rPr>
                <w:rFonts w:ascii="標楷體" w:eastAsia="標楷體" w:hAnsi="標楷體"/>
                <w:sz w:val="28"/>
                <w:szCs w:val="28"/>
              </w:rPr>
              <w:t>不</w:t>
            </w:r>
            <w:proofErr w:type="gramEnd"/>
            <w:r w:rsidRPr="002635C4">
              <w:rPr>
                <w:rFonts w:ascii="標楷體" w:eastAsia="標楷體" w:hAnsi="標楷體"/>
                <w:sz w:val="28"/>
                <w:szCs w:val="28"/>
              </w:rPr>
              <w:t>足額之人數，得開放完成核心課程</w:t>
            </w:r>
            <w:r w:rsidRPr="002635C4">
              <w:rPr>
                <w:rFonts w:ascii="標楷體" w:eastAsia="標楷體" w:hAnsi="標楷體" w:cs="微軟正黑體"/>
                <w:sz w:val="28"/>
                <w:szCs w:val="28"/>
              </w:rPr>
              <w:t>網路(</w:t>
            </w:r>
            <w:proofErr w:type="gramStart"/>
            <w:r w:rsidRPr="002635C4">
              <w:rPr>
                <w:rFonts w:ascii="標楷體" w:eastAsia="標楷體" w:hAnsi="標楷體"/>
                <w:sz w:val="28"/>
                <w:szCs w:val="28"/>
              </w:rPr>
              <w:t>線上</w:t>
            </w:r>
            <w:proofErr w:type="gramEnd"/>
            <w:r w:rsidRPr="002635C4">
              <w:rPr>
                <w:rFonts w:ascii="標楷體" w:eastAsia="標楷體" w:hAnsi="標楷體" w:cs="微軟正黑體"/>
                <w:sz w:val="28"/>
                <w:szCs w:val="28"/>
              </w:rPr>
              <w:t>)</w:t>
            </w:r>
            <w:r w:rsidRPr="002635C4">
              <w:rPr>
                <w:rFonts w:ascii="標楷體" w:eastAsia="標楷體" w:hAnsi="標楷體"/>
                <w:sz w:val="28"/>
                <w:szCs w:val="28"/>
              </w:rPr>
              <w:t>訓練，且經</w:t>
            </w:r>
            <w:proofErr w:type="gramStart"/>
            <w:r w:rsidRPr="002635C4">
              <w:rPr>
                <w:rFonts w:ascii="標楷體" w:eastAsia="標楷體" w:hAnsi="標楷體"/>
                <w:sz w:val="28"/>
                <w:szCs w:val="28"/>
              </w:rPr>
              <w:t>甄試錄訓之</w:t>
            </w:r>
            <w:proofErr w:type="gramEnd"/>
            <w:r w:rsidRPr="002635C4">
              <w:rPr>
                <w:rFonts w:ascii="標楷體" w:eastAsia="標楷體" w:hAnsi="標楷體"/>
                <w:sz w:val="28"/>
                <w:szCs w:val="28"/>
              </w:rPr>
              <w:t>民眾隨</w:t>
            </w:r>
            <w:proofErr w:type="gramStart"/>
            <w:r w:rsidRPr="002635C4">
              <w:rPr>
                <w:rFonts w:ascii="標楷體" w:eastAsia="標楷體" w:hAnsi="標楷體"/>
                <w:sz w:val="28"/>
                <w:szCs w:val="28"/>
              </w:rPr>
              <w:t>班附讀</w:t>
            </w:r>
            <w:proofErr w:type="gramEnd"/>
            <w:r w:rsidRPr="002635C4">
              <w:rPr>
                <w:rFonts w:ascii="標楷體" w:eastAsia="標楷體" w:hAnsi="標楷體"/>
                <w:sz w:val="28"/>
                <w:szCs w:val="28"/>
              </w:rPr>
              <w:t>，並於訓練計畫書填報。</w:t>
            </w:r>
          </w:p>
        </w:tc>
      </w:tr>
      <w:tr w:rsidR="002C04F5" w:rsidRPr="00EE1C73" w14:paraId="49C62D9E" w14:textId="77777777" w:rsidTr="009779A4">
        <w:tc>
          <w:tcPr>
            <w:tcW w:w="8647" w:type="dxa"/>
          </w:tcPr>
          <w:p w14:paraId="537EDAA7" w14:textId="77777777" w:rsidR="002C04F5" w:rsidRPr="00EE1C73" w:rsidRDefault="002C04F5" w:rsidP="009779A4">
            <w:pPr>
              <w:adjustRightInd w:val="0"/>
              <w:snapToGrid w:val="0"/>
              <w:spacing w:line="460" w:lineRule="exact"/>
              <w:ind w:left="532" w:hangingChars="190" w:hanging="532"/>
              <w:rPr>
                <w:rFonts w:ascii="標楷體" w:eastAsia="標楷體" w:hAnsi="標楷體"/>
                <w:sz w:val="28"/>
                <w:szCs w:val="28"/>
              </w:rPr>
            </w:pPr>
            <w:r w:rsidRPr="00EE1C73">
              <w:rPr>
                <w:rFonts w:ascii="標楷體" w:eastAsia="標楷體" w:hAnsi="標楷體" w:hint="eastAsia"/>
                <w:sz w:val="28"/>
                <w:szCs w:val="28"/>
              </w:rPr>
              <w:lastRenderedPageBreak/>
              <w:t>八、訓練單位提案時，應依各訓練班次</w:t>
            </w:r>
            <w:proofErr w:type="gramStart"/>
            <w:r w:rsidRPr="00EE1C73">
              <w:rPr>
                <w:rFonts w:ascii="標楷體" w:eastAsia="標楷體" w:hAnsi="標楷體" w:hint="eastAsia"/>
                <w:sz w:val="28"/>
                <w:szCs w:val="28"/>
              </w:rPr>
              <w:t>之施訓規劃</w:t>
            </w:r>
            <w:proofErr w:type="gramEnd"/>
            <w:r w:rsidRPr="00EE1C73">
              <w:rPr>
                <w:rFonts w:ascii="標楷體" w:eastAsia="標楷體" w:hAnsi="標楷體" w:hint="eastAsia"/>
                <w:sz w:val="28"/>
                <w:szCs w:val="28"/>
              </w:rPr>
              <w:t>與實施內涵之需要，分為指定報價項目及開放報價項目編列訓練經費，且不得含營業稅。</w:t>
            </w:r>
          </w:p>
          <w:p w14:paraId="44971787" w14:textId="77777777" w:rsidR="002C04F5" w:rsidRPr="00EE1C73" w:rsidRDefault="002C04F5" w:rsidP="009779A4">
            <w:pPr>
              <w:adjustRightInd w:val="0"/>
              <w:snapToGrid w:val="0"/>
              <w:spacing w:line="460" w:lineRule="exact"/>
              <w:ind w:leftChars="200" w:left="480" w:firstLineChars="200" w:firstLine="560"/>
              <w:rPr>
                <w:rFonts w:ascii="標楷體" w:eastAsia="標楷體" w:hAnsi="標楷體"/>
                <w:sz w:val="28"/>
                <w:szCs w:val="28"/>
              </w:rPr>
            </w:pPr>
            <w:r w:rsidRPr="00EE1C73">
              <w:rPr>
                <w:rFonts w:ascii="標楷體" w:eastAsia="標楷體" w:hAnsi="標楷體" w:hint="eastAsia"/>
                <w:sz w:val="28"/>
                <w:szCs w:val="28"/>
              </w:rPr>
              <w:t>前項提案，地方政府認未盡合宜者，得請訓練單位調整。</w:t>
            </w:r>
          </w:p>
          <w:p w14:paraId="736E6E3B" w14:textId="77777777" w:rsidR="002C04F5" w:rsidRPr="00EE1C73" w:rsidRDefault="002C04F5" w:rsidP="009779A4">
            <w:pPr>
              <w:snapToGrid w:val="0"/>
              <w:spacing w:line="460" w:lineRule="exact"/>
              <w:ind w:leftChars="200" w:left="480" w:firstLineChars="200" w:firstLine="560"/>
              <w:rPr>
                <w:rFonts w:ascii="標楷體" w:eastAsia="標楷體" w:hAnsi="標楷體"/>
                <w:sz w:val="28"/>
                <w:szCs w:val="28"/>
              </w:rPr>
            </w:pPr>
            <w:r w:rsidRPr="00EE1C73">
              <w:rPr>
                <w:rFonts w:ascii="標楷體" w:eastAsia="標楷體" w:hAnsi="標楷體" w:hint="eastAsia"/>
                <w:sz w:val="28"/>
                <w:szCs w:val="28"/>
              </w:rPr>
              <w:t>第一項指定報價項目之編列標準如下：</w:t>
            </w:r>
          </w:p>
          <w:p w14:paraId="6E87C59E" w14:textId="77777777" w:rsidR="002C04F5" w:rsidRPr="00EE1C73" w:rsidRDefault="002C04F5" w:rsidP="009779A4">
            <w:pPr>
              <w:tabs>
                <w:tab w:val="left" w:pos="1260"/>
              </w:tabs>
              <w:snapToGrid w:val="0"/>
              <w:spacing w:line="460" w:lineRule="exact"/>
              <w:ind w:leftChars="200" w:left="480"/>
              <w:rPr>
                <w:rFonts w:ascii="標楷體" w:eastAsia="標楷體" w:hAnsi="標楷體"/>
                <w:sz w:val="28"/>
                <w:szCs w:val="28"/>
              </w:rPr>
            </w:pPr>
            <w:r w:rsidRPr="00EE1C73">
              <w:rPr>
                <w:rFonts w:ascii="標楷體" w:eastAsia="標楷體" w:hAnsi="標楷體" w:hint="eastAsia"/>
                <w:sz w:val="28"/>
                <w:szCs w:val="28"/>
              </w:rPr>
              <w:t>(</w:t>
            </w:r>
            <w:proofErr w:type="gramStart"/>
            <w:r w:rsidRPr="00EE1C73">
              <w:rPr>
                <w:rFonts w:ascii="標楷體" w:eastAsia="標楷體" w:hAnsi="標楷體" w:hint="eastAsia"/>
                <w:sz w:val="28"/>
                <w:szCs w:val="28"/>
              </w:rPr>
              <w:t>一</w:t>
            </w:r>
            <w:proofErr w:type="gramEnd"/>
            <w:r w:rsidRPr="00EE1C73">
              <w:rPr>
                <w:rFonts w:ascii="標楷體" w:eastAsia="標楷體" w:hAnsi="標楷體" w:hint="eastAsia"/>
                <w:sz w:val="28"/>
                <w:szCs w:val="28"/>
              </w:rPr>
              <w:t>)鐘點費：</w:t>
            </w:r>
          </w:p>
          <w:p w14:paraId="69B525B9" w14:textId="77777777" w:rsidR="002C04F5" w:rsidRPr="00EE1C73" w:rsidRDefault="002C04F5" w:rsidP="009779A4">
            <w:pPr>
              <w:tabs>
                <w:tab w:val="left" w:pos="1260"/>
              </w:tabs>
              <w:snapToGrid w:val="0"/>
              <w:spacing w:line="460" w:lineRule="exact"/>
              <w:ind w:leftChars="464" w:left="1397" w:hangingChars="101" w:hanging="283"/>
              <w:rPr>
                <w:rFonts w:ascii="標楷體" w:eastAsia="標楷體" w:hAnsi="標楷體"/>
                <w:sz w:val="28"/>
                <w:szCs w:val="28"/>
              </w:rPr>
            </w:pPr>
            <w:r w:rsidRPr="00EE1C73">
              <w:rPr>
                <w:rFonts w:ascii="標楷體" w:eastAsia="標楷體" w:hAnsi="標楷體" w:hint="eastAsia"/>
                <w:sz w:val="28"/>
                <w:szCs w:val="28"/>
              </w:rPr>
              <w:t>1.</w:t>
            </w:r>
            <w:r w:rsidRPr="00EE1C73">
              <w:rPr>
                <w:rFonts w:ascii="標楷體" w:eastAsia="標楷體" w:hAnsi="標楷體"/>
                <w:sz w:val="28"/>
              </w:rPr>
              <w:t>師資鐘點費每小時以新臺幣(以下同)一千元為</w:t>
            </w:r>
            <w:r w:rsidRPr="00EE1C73">
              <w:rPr>
                <w:rFonts w:ascii="標楷體" w:eastAsia="標楷體" w:hAnsi="標楷體" w:hint="eastAsia"/>
                <w:sz w:val="28"/>
              </w:rPr>
              <w:t>上限</w:t>
            </w:r>
            <w:r w:rsidRPr="00EE1C73">
              <w:rPr>
                <w:rFonts w:ascii="標楷體" w:eastAsia="標楷體" w:hAnsi="標楷體"/>
                <w:sz w:val="28"/>
              </w:rPr>
              <w:t>；訓練單位規劃特定課程，需運用特殊專業師資授課者，得於提出完整書面資料，具體說明該課程與所配置師資之特殊性、編列之合理性及必要性等，</w:t>
            </w:r>
            <w:r w:rsidRPr="00EE1C73">
              <w:rPr>
                <w:rFonts w:ascii="標楷體" w:eastAsia="標楷體" w:hAnsi="標楷體"/>
                <w:kern w:val="0"/>
                <w:sz w:val="28"/>
              </w:rPr>
              <w:t>經審查核</w:t>
            </w:r>
            <w:r w:rsidRPr="00EE1C73">
              <w:rPr>
                <w:rFonts w:ascii="標楷體" w:eastAsia="標楷體" w:hAnsi="標楷體" w:hint="eastAsia"/>
                <w:kern w:val="0"/>
                <w:sz w:val="28"/>
              </w:rPr>
              <w:t>定通過後，</w:t>
            </w:r>
            <w:r w:rsidRPr="00EE1C73">
              <w:rPr>
                <w:rFonts w:ascii="標楷體" w:eastAsia="標楷體" w:hAnsi="標楷體"/>
                <w:kern w:val="0"/>
                <w:sz w:val="28"/>
              </w:rPr>
              <w:t>依實際需要編列</w:t>
            </w:r>
            <w:r w:rsidRPr="00EE1C73">
              <w:rPr>
                <w:rFonts w:ascii="標楷體" w:eastAsia="標楷體" w:hAnsi="標楷體" w:hint="eastAsia"/>
                <w:kern w:val="0"/>
                <w:sz w:val="28"/>
              </w:rPr>
              <w:t>，且以</w:t>
            </w:r>
            <w:r w:rsidRPr="00EE1C73">
              <w:rPr>
                <w:rFonts w:ascii="標楷體" w:eastAsia="標楷體" w:hAnsi="標楷體"/>
                <w:kern w:val="0"/>
                <w:sz w:val="28"/>
              </w:rPr>
              <w:t>二千元</w:t>
            </w:r>
            <w:r w:rsidRPr="00EE1C73">
              <w:rPr>
                <w:rFonts w:ascii="標楷體" w:eastAsia="標楷體" w:hAnsi="標楷體" w:hint="eastAsia"/>
                <w:kern w:val="0"/>
                <w:sz w:val="28"/>
              </w:rPr>
              <w:t>為上限。</w:t>
            </w:r>
          </w:p>
          <w:p w14:paraId="657516A0" w14:textId="77777777" w:rsidR="002C04F5" w:rsidRPr="00EE1C73" w:rsidRDefault="002C04F5" w:rsidP="009779A4">
            <w:pPr>
              <w:snapToGrid w:val="0"/>
              <w:spacing w:line="460" w:lineRule="exact"/>
              <w:ind w:leftChars="464" w:left="1397" w:hangingChars="101" w:hanging="283"/>
              <w:rPr>
                <w:rFonts w:ascii="標楷體" w:eastAsia="標楷體" w:hAnsi="標楷體"/>
                <w:sz w:val="28"/>
                <w:szCs w:val="28"/>
              </w:rPr>
            </w:pPr>
            <w:r w:rsidRPr="00EE1C73">
              <w:rPr>
                <w:rFonts w:ascii="標楷體" w:eastAsia="標楷體" w:hAnsi="標楷體" w:hint="eastAsia"/>
                <w:sz w:val="28"/>
                <w:szCs w:val="28"/>
              </w:rPr>
              <w:lastRenderedPageBreak/>
              <w:t>2.</w:t>
            </w:r>
            <w:r w:rsidRPr="00EE1C73">
              <w:rPr>
                <w:rFonts w:ascii="標楷體" w:eastAsia="標楷體" w:hAnsi="標楷體"/>
                <w:sz w:val="28"/>
              </w:rPr>
              <w:t>訓練單位於原住民族地區及離島</w:t>
            </w:r>
            <w:proofErr w:type="gramStart"/>
            <w:r w:rsidRPr="00EE1C73">
              <w:rPr>
                <w:rFonts w:ascii="標楷體" w:eastAsia="標楷體" w:hAnsi="標楷體"/>
                <w:sz w:val="28"/>
              </w:rPr>
              <w:t>開班者</w:t>
            </w:r>
            <w:proofErr w:type="gramEnd"/>
            <w:r w:rsidRPr="00EE1C73">
              <w:rPr>
                <w:rFonts w:ascii="標楷體" w:eastAsia="標楷體" w:hAnsi="標楷體"/>
                <w:sz w:val="28"/>
              </w:rPr>
              <w:t>，</w:t>
            </w:r>
            <w:proofErr w:type="gramStart"/>
            <w:r w:rsidRPr="00EE1C73">
              <w:rPr>
                <w:rFonts w:ascii="標楷體" w:eastAsia="標楷體" w:hAnsi="標楷體"/>
                <w:sz w:val="28"/>
              </w:rPr>
              <w:t>其前目鐘點</w:t>
            </w:r>
            <w:proofErr w:type="gramEnd"/>
            <w:r w:rsidRPr="00EE1C73">
              <w:rPr>
                <w:rFonts w:ascii="標楷體" w:eastAsia="標楷體" w:hAnsi="標楷體"/>
                <w:sz w:val="28"/>
              </w:rPr>
              <w:t>費得額外加二成編列地域加給。但不得超過行政院訂定講座鐘點費</w:t>
            </w:r>
            <w:proofErr w:type="gramStart"/>
            <w:r w:rsidRPr="00EE1C73">
              <w:rPr>
                <w:rFonts w:ascii="標楷體" w:eastAsia="標楷體" w:hAnsi="標楷體"/>
                <w:sz w:val="28"/>
              </w:rPr>
              <w:t>支給表之</w:t>
            </w:r>
            <w:proofErr w:type="gramEnd"/>
            <w:r w:rsidRPr="00EE1C73">
              <w:rPr>
                <w:rFonts w:ascii="標楷體" w:eastAsia="標楷體" w:hAnsi="標楷體"/>
                <w:sz w:val="28"/>
              </w:rPr>
              <w:t>規定。</w:t>
            </w:r>
          </w:p>
          <w:p w14:paraId="57F1F1F5" w14:textId="77777777" w:rsidR="002C04F5" w:rsidRPr="00EE1C73"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EE1C73">
              <w:rPr>
                <w:rFonts w:ascii="標楷體" w:eastAsia="標楷體" w:hAnsi="標楷體" w:hint="eastAsia"/>
                <w:sz w:val="28"/>
                <w:szCs w:val="28"/>
              </w:rPr>
              <w:t>(二)保險費：</w:t>
            </w:r>
            <w:r w:rsidRPr="00EE1C73">
              <w:rPr>
                <w:rFonts w:ascii="標楷體" w:eastAsia="標楷體" w:hAnsi="標楷體"/>
                <w:sz w:val="28"/>
              </w:rPr>
              <w:t>受訓學員之</w:t>
            </w:r>
            <w:r w:rsidRPr="00EE1C73">
              <w:rPr>
                <w:rFonts w:ascii="標楷體" w:eastAsia="標楷體" w:hAnsi="標楷體"/>
                <w:sz w:val="28"/>
                <w:szCs w:val="28"/>
              </w:rPr>
              <w:t>勞工保險費及勞工職業災害</w:t>
            </w:r>
            <w:r w:rsidRPr="00EE1C73">
              <w:rPr>
                <w:rFonts w:ascii="標楷體" w:eastAsia="標楷體" w:hAnsi="標楷體" w:cs="標楷體"/>
                <w:sz w:val="28"/>
                <w:szCs w:val="28"/>
              </w:rPr>
              <w:t>保險費編列標準，應依勞工保險投保薪資分級表中職業訓練機構</w:t>
            </w:r>
            <w:proofErr w:type="gramStart"/>
            <w:r w:rsidRPr="00EE1C73">
              <w:rPr>
                <w:rFonts w:ascii="標楷體" w:eastAsia="標楷體" w:hAnsi="標楷體" w:cs="標楷體"/>
                <w:sz w:val="28"/>
                <w:szCs w:val="28"/>
              </w:rPr>
              <w:t>受訓者月投保</w:t>
            </w:r>
            <w:proofErr w:type="gramEnd"/>
            <w:r w:rsidRPr="00EE1C73">
              <w:rPr>
                <w:rFonts w:ascii="標楷體" w:eastAsia="標楷體" w:hAnsi="標楷體" w:cs="標楷體"/>
                <w:sz w:val="28"/>
                <w:szCs w:val="28"/>
              </w:rPr>
              <w:t>薪資之下限</w:t>
            </w:r>
            <w:r w:rsidRPr="00EE1C73">
              <w:rPr>
                <w:rFonts w:ascii="標楷體" w:eastAsia="標楷體" w:hAnsi="標楷體" w:cs="標楷體" w:hint="eastAsia"/>
                <w:sz w:val="28"/>
                <w:szCs w:val="28"/>
              </w:rPr>
              <w:t>，</w:t>
            </w:r>
            <w:r w:rsidRPr="00EE1C73">
              <w:rPr>
                <w:rFonts w:ascii="標楷體" w:eastAsia="標楷體" w:hAnsi="標楷體" w:cs="標楷體"/>
                <w:sz w:val="28"/>
                <w:szCs w:val="28"/>
              </w:rPr>
              <w:t>及</w:t>
            </w:r>
            <w:r w:rsidRPr="00EE1C73">
              <w:rPr>
                <w:rFonts w:ascii="標楷體" w:eastAsia="標楷體" w:hAnsi="標楷體"/>
                <w:sz w:val="28"/>
                <w:szCs w:val="28"/>
              </w:rPr>
              <w:t>勞工職業災害保險投保薪資分級表第一等級</w:t>
            </w:r>
            <w:r w:rsidRPr="00EE1C73">
              <w:rPr>
                <w:rFonts w:ascii="標楷體" w:eastAsia="標楷體" w:hAnsi="標楷體" w:cs="標楷體"/>
                <w:sz w:val="28"/>
                <w:szCs w:val="28"/>
              </w:rPr>
              <w:t>申報編列。</w:t>
            </w:r>
          </w:p>
          <w:p w14:paraId="77DC2B2D" w14:textId="77777777" w:rsidR="002C04F5" w:rsidRPr="00EE1C73" w:rsidRDefault="002C04F5" w:rsidP="009779A4">
            <w:pPr>
              <w:snapToGrid w:val="0"/>
              <w:spacing w:line="460" w:lineRule="exact"/>
              <w:ind w:leftChars="200" w:left="480" w:firstLineChars="200" w:firstLine="560"/>
              <w:rPr>
                <w:rFonts w:ascii="標楷體" w:eastAsia="標楷體" w:hAnsi="標楷體"/>
                <w:sz w:val="28"/>
                <w:szCs w:val="28"/>
              </w:rPr>
            </w:pPr>
            <w:r w:rsidRPr="00EE1C73">
              <w:rPr>
                <w:rFonts w:ascii="標楷體" w:eastAsia="標楷體" w:hAnsi="標楷體" w:hint="eastAsia"/>
                <w:sz w:val="28"/>
                <w:szCs w:val="28"/>
              </w:rPr>
              <w:t>開放報價項目得依各該訓練班次之規劃與實施內涵需要編列，部分項目得參考就業保險之職業訓練及訓練經費管理運用辦法第六條第一款所列項目編列(包括材料費、教材費、學雜費、場地費、宣導費、教師交通費、行政作業費、設備維護費等項)。相關經費編列原則如下：</w:t>
            </w:r>
          </w:p>
          <w:p w14:paraId="5471621F" w14:textId="77777777" w:rsidR="002C04F5" w:rsidRPr="00EE1C73"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EE1C73">
              <w:rPr>
                <w:rFonts w:ascii="標楷體" w:eastAsia="標楷體" w:hAnsi="標楷體" w:hint="eastAsia"/>
                <w:sz w:val="28"/>
                <w:szCs w:val="28"/>
              </w:rPr>
              <w:t>(</w:t>
            </w:r>
            <w:proofErr w:type="gramStart"/>
            <w:r w:rsidRPr="00EE1C73">
              <w:rPr>
                <w:rFonts w:ascii="標楷體" w:eastAsia="標楷體" w:hAnsi="標楷體" w:hint="eastAsia"/>
                <w:sz w:val="28"/>
                <w:szCs w:val="28"/>
              </w:rPr>
              <w:t>一</w:t>
            </w:r>
            <w:proofErr w:type="gramEnd"/>
            <w:r w:rsidRPr="00EE1C73">
              <w:rPr>
                <w:rFonts w:ascii="標楷體" w:eastAsia="標楷體" w:hAnsi="標楷體" w:hint="eastAsia"/>
                <w:sz w:val="28"/>
                <w:szCs w:val="28"/>
              </w:rPr>
              <w:t>)實習</w:t>
            </w:r>
            <w:r w:rsidRPr="00EE1C73">
              <w:rPr>
                <w:rFonts w:ascii="標楷體" w:eastAsia="標楷體" w:hAnsi="標楷體"/>
                <w:sz w:val="28"/>
                <w:szCs w:val="28"/>
              </w:rPr>
              <w:t>(作)</w:t>
            </w:r>
            <w:r w:rsidRPr="00EE1C73">
              <w:rPr>
                <w:rFonts w:ascii="標楷體" w:eastAsia="標楷體" w:hAnsi="標楷體" w:hint="eastAsia"/>
                <w:sz w:val="28"/>
                <w:szCs w:val="28"/>
              </w:rPr>
              <w:t>指導費：</w:t>
            </w:r>
          </w:p>
          <w:p w14:paraId="1CCE1402" w14:textId="77777777" w:rsidR="002C04F5" w:rsidRPr="00EE1C73" w:rsidRDefault="002C04F5" w:rsidP="009779A4">
            <w:pPr>
              <w:tabs>
                <w:tab w:val="left" w:pos="1260"/>
              </w:tabs>
              <w:snapToGrid w:val="0"/>
              <w:spacing w:line="460" w:lineRule="exact"/>
              <w:ind w:leftChars="462" w:left="1395" w:hangingChars="102" w:hanging="286"/>
              <w:rPr>
                <w:rFonts w:ascii="標楷體" w:eastAsia="標楷體" w:hAnsi="標楷體"/>
                <w:sz w:val="28"/>
                <w:szCs w:val="28"/>
              </w:rPr>
            </w:pPr>
            <w:r w:rsidRPr="00EE1C73">
              <w:rPr>
                <w:rFonts w:ascii="標楷體" w:eastAsia="標楷體" w:hAnsi="標楷體"/>
                <w:sz w:val="28"/>
                <w:szCs w:val="28"/>
              </w:rPr>
              <w:t>1.訓練單位依照顧服務職類班次特性，安排學員至實習</w:t>
            </w:r>
            <w:r w:rsidRPr="00EE1C73">
              <w:rPr>
                <w:rFonts w:ascii="標楷體" w:eastAsia="標楷體" w:hAnsi="標楷體" w:hint="eastAsia"/>
                <w:sz w:val="28"/>
              </w:rPr>
              <w:t>(作)</w:t>
            </w:r>
            <w:r w:rsidRPr="00EE1C73">
              <w:rPr>
                <w:rFonts w:ascii="標楷體" w:eastAsia="標楷體" w:hAnsi="標楷體"/>
                <w:sz w:val="28"/>
                <w:szCs w:val="28"/>
              </w:rPr>
              <w:t>場所</w:t>
            </w:r>
            <w:r w:rsidRPr="00EE1C73">
              <w:rPr>
                <w:rFonts w:ascii="標楷體" w:eastAsia="標楷體" w:hAnsi="標楷體" w:hint="eastAsia"/>
                <w:sz w:val="28"/>
                <w:szCs w:val="28"/>
              </w:rPr>
              <w:t>訓練</w:t>
            </w:r>
            <w:r w:rsidRPr="00EE1C73">
              <w:rPr>
                <w:rFonts w:ascii="標楷體" w:eastAsia="標楷體" w:hAnsi="標楷體"/>
                <w:sz w:val="28"/>
                <w:szCs w:val="28"/>
              </w:rPr>
              <w:t>者，一名實習指導老師實習期間最多可指導十二名學員、實作期間最多可指導二十五名學員，</w:t>
            </w:r>
            <w:proofErr w:type="gramStart"/>
            <w:r w:rsidRPr="00EE1C73">
              <w:rPr>
                <w:rFonts w:ascii="標楷體" w:eastAsia="標楷體" w:hAnsi="標楷體"/>
                <w:sz w:val="28"/>
                <w:szCs w:val="28"/>
              </w:rPr>
              <w:t>一</w:t>
            </w:r>
            <w:proofErr w:type="gramEnd"/>
            <w:r w:rsidRPr="00EE1C73">
              <w:rPr>
                <w:rFonts w:ascii="標楷體" w:eastAsia="標楷體" w:hAnsi="標楷體"/>
                <w:sz w:val="28"/>
                <w:szCs w:val="28"/>
              </w:rPr>
              <w:t>班次最少應安排一名實習指導老師，最多可聘請四名實習指導老師，依預定招生學員人數計算師資人數</w:t>
            </w:r>
            <w:r w:rsidRPr="00EE1C73">
              <w:rPr>
                <w:rFonts w:ascii="新細明體" w:hAnsi="新細明體"/>
                <w:sz w:val="28"/>
                <w:szCs w:val="28"/>
              </w:rPr>
              <w:t>；</w:t>
            </w:r>
            <w:r w:rsidRPr="00EE1C73">
              <w:rPr>
                <w:rFonts w:ascii="標楷體" w:eastAsia="標楷體" w:hAnsi="標楷體"/>
                <w:sz w:val="28"/>
                <w:szCs w:val="28"/>
              </w:rPr>
              <w:t>綜合討論與課程評</w:t>
            </w:r>
            <w:r w:rsidRPr="00EE1C73">
              <w:rPr>
                <w:rFonts w:ascii="標楷體" w:eastAsia="標楷體" w:hAnsi="標楷體"/>
                <w:sz w:val="28"/>
              </w:rPr>
              <w:t>量</w:t>
            </w:r>
            <w:r w:rsidRPr="00EE1C73">
              <w:rPr>
                <w:rFonts w:ascii="標楷體" w:eastAsia="標楷體" w:hAnsi="標楷體" w:cs="微軟正黑體"/>
                <w:kern w:val="0"/>
                <w:sz w:val="28"/>
              </w:rPr>
              <w:t>課程</w:t>
            </w:r>
            <w:r w:rsidRPr="00EE1C73">
              <w:rPr>
                <w:rFonts w:ascii="標楷體" w:eastAsia="標楷體" w:hAnsi="標楷體" w:cs="微軟正黑體" w:hint="eastAsia"/>
                <w:kern w:val="0"/>
                <w:sz w:val="28"/>
              </w:rPr>
              <w:t>應</w:t>
            </w:r>
            <w:r w:rsidRPr="00EE1C73">
              <w:rPr>
                <w:rFonts w:ascii="標楷體" w:eastAsia="標楷體" w:hAnsi="標楷體" w:cs="微軟正黑體"/>
                <w:kern w:val="0"/>
                <w:sz w:val="28"/>
              </w:rPr>
              <w:t>配置一名實習指導老師進行指導。</w:t>
            </w:r>
            <w:r w:rsidRPr="00EE1C73">
              <w:rPr>
                <w:rFonts w:ascii="標楷體" w:eastAsia="標楷體" w:hAnsi="標楷體"/>
                <w:sz w:val="28"/>
                <w:szCs w:val="28"/>
              </w:rPr>
              <w:t>實習指導</w:t>
            </w:r>
            <w:r w:rsidRPr="00EE1C73">
              <w:rPr>
                <w:rFonts w:ascii="標楷體" w:eastAsia="標楷體" w:hAnsi="標楷體"/>
                <w:sz w:val="28"/>
              </w:rPr>
              <w:t>老師</w:t>
            </w:r>
            <w:proofErr w:type="gramStart"/>
            <w:r w:rsidRPr="00EE1C73">
              <w:rPr>
                <w:rFonts w:ascii="標楷體" w:eastAsia="標楷體" w:hAnsi="標楷體"/>
                <w:sz w:val="28"/>
              </w:rPr>
              <w:t>每位按每小時</w:t>
            </w:r>
            <w:proofErr w:type="gramEnd"/>
            <w:r w:rsidRPr="00EE1C73">
              <w:rPr>
                <w:rFonts w:ascii="標楷體" w:eastAsia="標楷體" w:hAnsi="標楷體"/>
                <w:sz w:val="28"/>
              </w:rPr>
              <w:t>一千元編列，</w:t>
            </w:r>
            <w:r w:rsidRPr="00EE1C73">
              <w:rPr>
                <w:rFonts w:ascii="標楷體" w:eastAsia="標楷體" w:hAnsi="標楷體"/>
                <w:sz w:val="28"/>
                <w:szCs w:val="28"/>
              </w:rPr>
              <w:t>核實支付。</w:t>
            </w:r>
          </w:p>
          <w:p w14:paraId="28E254EA" w14:textId="77777777" w:rsidR="002C04F5" w:rsidRPr="00EE1C73" w:rsidRDefault="002C04F5" w:rsidP="009779A4">
            <w:pPr>
              <w:tabs>
                <w:tab w:val="left" w:pos="1260"/>
              </w:tabs>
              <w:snapToGrid w:val="0"/>
              <w:spacing w:line="460" w:lineRule="exact"/>
              <w:ind w:leftChars="462" w:left="1395" w:hangingChars="102" w:hanging="286"/>
              <w:rPr>
                <w:rFonts w:ascii="標楷體" w:eastAsia="標楷體" w:hAnsi="標楷體"/>
                <w:sz w:val="28"/>
                <w:szCs w:val="28"/>
              </w:rPr>
            </w:pPr>
            <w:r w:rsidRPr="00EE1C73">
              <w:rPr>
                <w:rFonts w:ascii="標楷體" w:eastAsia="標楷體" w:hAnsi="標楷體" w:hint="eastAsia"/>
                <w:sz w:val="28"/>
                <w:szCs w:val="28"/>
              </w:rPr>
              <w:t>2.</w:t>
            </w:r>
            <w:r w:rsidRPr="00EE1C73">
              <w:rPr>
                <w:rFonts w:ascii="標楷體" w:eastAsia="標楷體" w:hAnsi="標楷體"/>
                <w:sz w:val="28"/>
                <w:szCs w:val="28"/>
              </w:rPr>
              <w:t>規劃之訓練班次，實作及臨床實習課程，應視實習指導老師名額配置情形，安排實習督導員協助教學，一名實習督導員最多可指導十二名學員，</w:t>
            </w:r>
            <w:proofErr w:type="gramStart"/>
            <w:r w:rsidRPr="00EE1C73">
              <w:rPr>
                <w:rFonts w:ascii="標楷體" w:eastAsia="標楷體" w:hAnsi="標楷體"/>
                <w:sz w:val="28"/>
                <w:szCs w:val="28"/>
              </w:rPr>
              <w:t>一</w:t>
            </w:r>
            <w:proofErr w:type="gramEnd"/>
            <w:r w:rsidRPr="00EE1C73">
              <w:rPr>
                <w:rFonts w:ascii="標楷體" w:eastAsia="標楷體" w:hAnsi="標楷體"/>
                <w:sz w:val="28"/>
                <w:szCs w:val="28"/>
              </w:rPr>
              <w:t>班次最多可聘請四名實習督導員，依預定招生學員人數計算師資人數</w:t>
            </w:r>
            <w:r w:rsidRPr="00EE1C73">
              <w:rPr>
                <w:rFonts w:ascii="標楷體" w:eastAsia="標楷體" w:hAnsi="標楷體" w:hint="eastAsia"/>
                <w:sz w:val="28"/>
                <w:szCs w:val="28"/>
              </w:rPr>
              <w:t>。</w:t>
            </w:r>
            <w:r w:rsidRPr="00EE1C73">
              <w:rPr>
                <w:rFonts w:ascii="標楷體" w:eastAsia="標楷體" w:hAnsi="標楷體"/>
                <w:sz w:val="28"/>
                <w:szCs w:val="28"/>
              </w:rPr>
              <w:t>實習督導員</w:t>
            </w:r>
            <w:proofErr w:type="gramStart"/>
            <w:r w:rsidRPr="00EE1C73">
              <w:rPr>
                <w:rFonts w:ascii="標楷體" w:eastAsia="標楷體" w:hAnsi="標楷體"/>
                <w:sz w:val="28"/>
                <w:szCs w:val="28"/>
              </w:rPr>
              <w:t>每位按每小時</w:t>
            </w:r>
            <w:proofErr w:type="gramEnd"/>
            <w:r w:rsidRPr="00EE1C73">
              <w:rPr>
                <w:rFonts w:ascii="標楷體" w:eastAsia="標楷體" w:hAnsi="標楷體"/>
                <w:sz w:val="28"/>
                <w:szCs w:val="28"/>
              </w:rPr>
              <w:t>五百元編列</w:t>
            </w:r>
            <w:r w:rsidRPr="00EE1C73">
              <w:rPr>
                <w:rFonts w:ascii="標楷體" w:eastAsia="標楷體" w:hAnsi="標楷體" w:hint="eastAsia"/>
                <w:sz w:val="28"/>
                <w:szCs w:val="28"/>
              </w:rPr>
              <w:t>，核實支付。</w:t>
            </w:r>
          </w:p>
          <w:p w14:paraId="0DE053BA" w14:textId="77777777" w:rsidR="002C04F5" w:rsidRPr="00EE1C73" w:rsidRDefault="002C04F5" w:rsidP="009779A4">
            <w:pPr>
              <w:tabs>
                <w:tab w:val="left" w:pos="1260"/>
              </w:tabs>
              <w:snapToGrid w:val="0"/>
              <w:spacing w:line="460" w:lineRule="exact"/>
              <w:ind w:leftChars="462" w:left="1395" w:hangingChars="102" w:hanging="286"/>
              <w:rPr>
                <w:rFonts w:ascii="標楷體" w:eastAsia="標楷體" w:hAnsi="標楷體"/>
                <w:sz w:val="28"/>
                <w:szCs w:val="28"/>
              </w:rPr>
            </w:pPr>
            <w:r w:rsidRPr="00EE1C73">
              <w:rPr>
                <w:rFonts w:ascii="標楷體" w:eastAsia="標楷體" w:hAnsi="標楷體" w:hint="eastAsia"/>
                <w:sz w:val="28"/>
                <w:szCs w:val="28"/>
              </w:rPr>
              <w:t>3.</w:t>
            </w:r>
            <w:r w:rsidRPr="00EE1C73">
              <w:rPr>
                <w:rFonts w:ascii="標楷體" w:eastAsia="標楷體" w:hAnsi="標楷體"/>
                <w:sz w:val="28"/>
              </w:rPr>
              <w:t>訓練單位於原住民族地區及離島</w:t>
            </w:r>
            <w:proofErr w:type="gramStart"/>
            <w:r w:rsidRPr="00EE1C73">
              <w:rPr>
                <w:rFonts w:ascii="標楷體" w:eastAsia="標楷體" w:hAnsi="標楷體"/>
                <w:sz w:val="28"/>
              </w:rPr>
              <w:t>開班者</w:t>
            </w:r>
            <w:proofErr w:type="gramEnd"/>
            <w:r w:rsidRPr="00EE1C73">
              <w:rPr>
                <w:rFonts w:ascii="標楷體" w:eastAsia="標楷體" w:hAnsi="標楷體"/>
                <w:sz w:val="28"/>
              </w:rPr>
              <w:t>，其前</w:t>
            </w:r>
            <w:r w:rsidRPr="00EE1C73">
              <w:rPr>
                <w:rFonts w:ascii="標楷體" w:eastAsia="標楷體" w:hAnsi="標楷體" w:hint="eastAsia"/>
                <w:sz w:val="28"/>
              </w:rPr>
              <w:t>二目實習(作)指導費</w:t>
            </w:r>
            <w:r w:rsidRPr="00EE1C73">
              <w:rPr>
                <w:rFonts w:ascii="標楷體" w:eastAsia="標楷體" w:hAnsi="標楷體"/>
                <w:sz w:val="28"/>
              </w:rPr>
              <w:t>得額外加二成編列地域加給。但不得超過行政院訂定講座鐘點費</w:t>
            </w:r>
            <w:proofErr w:type="gramStart"/>
            <w:r w:rsidRPr="00EE1C73">
              <w:rPr>
                <w:rFonts w:ascii="標楷體" w:eastAsia="標楷體" w:hAnsi="標楷體"/>
                <w:sz w:val="28"/>
              </w:rPr>
              <w:t>支給表之</w:t>
            </w:r>
            <w:proofErr w:type="gramEnd"/>
            <w:r w:rsidRPr="00EE1C73">
              <w:rPr>
                <w:rFonts w:ascii="標楷體" w:eastAsia="標楷體" w:hAnsi="標楷體"/>
                <w:sz w:val="28"/>
              </w:rPr>
              <w:t>規定。</w:t>
            </w:r>
          </w:p>
          <w:p w14:paraId="71F8BB51" w14:textId="77777777" w:rsidR="002C04F5" w:rsidRPr="00EE1C73"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EE1C73">
              <w:rPr>
                <w:rFonts w:ascii="標楷體" w:eastAsia="標楷體" w:hAnsi="標楷體" w:hint="eastAsia"/>
                <w:sz w:val="28"/>
                <w:szCs w:val="28"/>
              </w:rPr>
              <w:t>(二)設備使用或維護費：</w:t>
            </w:r>
            <w:r w:rsidRPr="00EE1C73">
              <w:rPr>
                <w:rFonts w:ascii="標楷體" w:eastAsia="標楷體" w:hAnsi="標楷體"/>
                <w:sz w:val="28"/>
              </w:rPr>
              <w:t>針對</w:t>
            </w:r>
            <w:r w:rsidRPr="00EE1C73">
              <w:rPr>
                <w:rFonts w:ascii="標楷體" w:eastAsia="標楷體" w:hAnsi="標楷體"/>
                <w:sz w:val="28"/>
                <w:szCs w:val="32"/>
                <w:shd w:val="clear" w:color="auto" w:fill="FFFFFF"/>
              </w:rPr>
              <w:t>訓練單位所自備之訓練設備，於訓</w:t>
            </w:r>
            <w:r w:rsidRPr="00EE1C73">
              <w:rPr>
                <w:rFonts w:ascii="標楷體" w:eastAsia="標楷體" w:hAnsi="標楷體"/>
                <w:sz w:val="28"/>
                <w:szCs w:val="32"/>
                <w:shd w:val="clear" w:color="auto" w:fill="FFFFFF"/>
              </w:rPr>
              <w:lastRenderedPageBreak/>
              <w:t>練期間提供學員學習使用所需之檢查、保養或修理等費用，</w:t>
            </w:r>
            <w:r w:rsidRPr="00EE1C73">
              <w:rPr>
                <w:rFonts w:ascii="標楷體" w:eastAsia="標楷體" w:hAnsi="標楷體" w:hint="eastAsia"/>
                <w:sz w:val="28"/>
                <w:szCs w:val="28"/>
              </w:rPr>
              <w:t>按每人術科時數每小時最高三元為原則。</w:t>
            </w:r>
          </w:p>
          <w:p w14:paraId="6E370DD5" w14:textId="77777777" w:rsidR="002C04F5" w:rsidRPr="00EE1C73"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EE1C73">
              <w:rPr>
                <w:rFonts w:ascii="標楷體" w:eastAsia="標楷體" w:hAnsi="標楷體" w:hint="eastAsia"/>
                <w:sz w:val="28"/>
                <w:szCs w:val="28"/>
              </w:rPr>
              <w:t>(三)</w:t>
            </w:r>
            <w:r w:rsidRPr="00EE1C73">
              <w:rPr>
                <w:rFonts w:ascii="標楷體" w:eastAsia="標楷體" w:hAnsi="標楷體"/>
                <w:sz w:val="28"/>
              </w:rPr>
              <w:t>材料費：</w:t>
            </w:r>
            <w:r w:rsidRPr="00EE1C73">
              <w:rPr>
                <w:rFonts w:ascii="標楷體" w:eastAsia="標楷體" w:hAnsi="標楷體"/>
                <w:sz w:val="28"/>
                <w:szCs w:val="32"/>
                <w:shd w:val="clear" w:color="auto" w:fill="FFFFFF"/>
              </w:rPr>
              <w:t>術科實習用消耗材料所需費用。</w:t>
            </w:r>
          </w:p>
          <w:p w14:paraId="511A8483" w14:textId="77777777" w:rsidR="002C04F5" w:rsidRPr="00EE1C73"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EE1C73">
              <w:rPr>
                <w:rFonts w:ascii="標楷體" w:eastAsia="標楷體" w:hAnsi="標楷體" w:hint="eastAsia"/>
                <w:sz w:val="28"/>
                <w:szCs w:val="28"/>
              </w:rPr>
              <w:t>(四)場地費：按班次上課次數編列，每場次編列金額</w:t>
            </w:r>
            <w:r w:rsidRPr="00EE1C73">
              <w:rPr>
                <w:rFonts w:ascii="標楷體" w:eastAsia="標楷體" w:hAnsi="標楷體" w:hint="eastAsia"/>
                <w:sz w:val="28"/>
              </w:rPr>
              <w:t>以</w:t>
            </w:r>
            <w:r w:rsidRPr="00EE1C73">
              <w:rPr>
                <w:rFonts w:ascii="標楷體" w:eastAsia="標楷體" w:hAnsi="標楷體"/>
                <w:sz w:val="28"/>
              </w:rPr>
              <w:t>二千五百元</w:t>
            </w:r>
            <w:r w:rsidRPr="00EE1C73">
              <w:rPr>
                <w:rFonts w:ascii="標楷體" w:eastAsia="標楷體" w:hAnsi="標楷體" w:hint="eastAsia"/>
                <w:sz w:val="28"/>
              </w:rPr>
              <w:t>為原則</w:t>
            </w:r>
            <w:r w:rsidRPr="00EE1C73">
              <w:rPr>
                <w:rFonts w:ascii="標楷體" w:eastAsia="標楷體" w:hAnsi="標楷體"/>
                <w:sz w:val="28"/>
              </w:rPr>
              <w:t>，每日最多編列上午、下午各一場次，每班次最高編列五萬元。但核心課程</w:t>
            </w:r>
            <w:proofErr w:type="gramStart"/>
            <w:r w:rsidRPr="00EE1C73">
              <w:rPr>
                <w:rFonts w:ascii="標楷體" w:eastAsia="標楷體" w:hAnsi="標楷體"/>
                <w:sz w:val="28"/>
              </w:rPr>
              <w:t>採</w:t>
            </w:r>
            <w:proofErr w:type="gramEnd"/>
            <w:r w:rsidRPr="00EE1C73">
              <w:rPr>
                <w:rFonts w:ascii="標楷體" w:eastAsia="標楷體" w:hAnsi="標楷體" w:cs="微軟正黑體"/>
                <w:sz w:val="28"/>
                <w:szCs w:val="28"/>
              </w:rPr>
              <w:t>網路(</w:t>
            </w:r>
            <w:proofErr w:type="gramStart"/>
            <w:r w:rsidRPr="00EE1C73">
              <w:rPr>
                <w:rFonts w:ascii="標楷體" w:eastAsia="標楷體" w:hAnsi="標楷體"/>
                <w:sz w:val="28"/>
                <w:szCs w:val="28"/>
              </w:rPr>
              <w:t>線上</w:t>
            </w:r>
            <w:proofErr w:type="gramEnd"/>
            <w:r w:rsidRPr="00EE1C73">
              <w:rPr>
                <w:rFonts w:ascii="標楷體" w:eastAsia="標楷體" w:hAnsi="標楷體" w:cs="微軟正黑體"/>
                <w:sz w:val="28"/>
                <w:szCs w:val="28"/>
              </w:rPr>
              <w:t>)課程</w:t>
            </w:r>
            <w:r w:rsidRPr="00EE1C73">
              <w:rPr>
                <w:rFonts w:ascii="標楷體" w:eastAsia="標楷體" w:hAnsi="標楷體"/>
                <w:sz w:val="28"/>
              </w:rPr>
              <w:t>訓練者之實習專班，每班次最高編列二萬二千元。</w:t>
            </w:r>
          </w:p>
          <w:p w14:paraId="015A713B" w14:textId="77777777" w:rsidR="002C04F5" w:rsidRPr="00EE1C73"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EE1C73">
              <w:rPr>
                <w:rFonts w:ascii="標楷體" w:eastAsia="標楷體" w:hAnsi="標楷體" w:hint="eastAsia"/>
                <w:sz w:val="28"/>
                <w:szCs w:val="28"/>
              </w:rPr>
              <w:t>(五)宣導費：按每班次最高二萬元編列。</w:t>
            </w:r>
          </w:p>
          <w:p w14:paraId="05B69D88" w14:textId="77777777" w:rsidR="002C04F5" w:rsidRPr="00EE1C73" w:rsidRDefault="002C04F5" w:rsidP="009779A4">
            <w:pPr>
              <w:tabs>
                <w:tab w:val="left" w:pos="1260"/>
              </w:tabs>
              <w:snapToGrid w:val="0"/>
              <w:spacing w:line="460" w:lineRule="exact"/>
              <w:ind w:leftChars="200" w:left="1040" w:hangingChars="200" w:hanging="560"/>
              <w:rPr>
                <w:rFonts w:ascii="標楷體" w:eastAsia="標楷體" w:hAnsi="標楷體"/>
                <w:sz w:val="28"/>
                <w:szCs w:val="28"/>
              </w:rPr>
            </w:pPr>
            <w:r w:rsidRPr="00EE1C73">
              <w:rPr>
                <w:rFonts w:ascii="標楷體" w:eastAsia="標楷體" w:hAnsi="標楷體" w:hint="eastAsia"/>
                <w:sz w:val="28"/>
                <w:szCs w:val="28"/>
              </w:rPr>
              <w:t>(六)行政管理費：以鐘點費、學雜費、材料費總和之百分之十為上限。</w:t>
            </w:r>
          </w:p>
        </w:tc>
      </w:tr>
      <w:tr w:rsidR="002C04F5" w:rsidRPr="002635C4" w14:paraId="0A7A5A44" w14:textId="77777777" w:rsidTr="009779A4">
        <w:tc>
          <w:tcPr>
            <w:tcW w:w="8647" w:type="dxa"/>
          </w:tcPr>
          <w:p w14:paraId="52D0E91C" w14:textId="77777777" w:rsidR="002C04F5" w:rsidRPr="002635C4" w:rsidRDefault="002C04F5" w:rsidP="009779A4">
            <w:pPr>
              <w:snapToGrid w:val="0"/>
              <w:spacing w:line="460" w:lineRule="exact"/>
              <w:ind w:left="560" w:hangingChars="200" w:hanging="560"/>
              <w:rPr>
                <w:rFonts w:ascii="標楷體" w:eastAsia="標楷體" w:hAnsi="標楷體"/>
                <w:sz w:val="28"/>
                <w:szCs w:val="28"/>
              </w:rPr>
            </w:pPr>
            <w:r w:rsidRPr="002635C4">
              <w:rPr>
                <w:rFonts w:ascii="標楷體" w:eastAsia="標楷體" w:hAnsi="標楷體" w:hint="eastAsia"/>
                <w:sz w:val="28"/>
                <w:szCs w:val="28"/>
              </w:rPr>
              <w:lastRenderedPageBreak/>
              <w:t>九、地方政府受理計畫申請後，依其內部行政程序辦理計畫審查、核定、管控、督導、查核、經費核撥</w:t>
            </w:r>
            <w:proofErr w:type="gramStart"/>
            <w:r w:rsidRPr="002635C4">
              <w:rPr>
                <w:rFonts w:ascii="標楷體" w:eastAsia="標楷體" w:hAnsi="標楷體" w:hint="eastAsia"/>
                <w:sz w:val="28"/>
                <w:szCs w:val="28"/>
              </w:rPr>
              <w:t>及結銷等</w:t>
            </w:r>
            <w:proofErr w:type="gramEnd"/>
            <w:r w:rsidRPr="002635C4">
              <w:rPr>
                <w:rFonts w:ascii="標楷體" w:eastAsia="標楷體" w:hAnsi="標楷體" w:hint="eastAsia"/>
                <w:sz w:val="28"/>
                <w:szCs w:val="28"/>
              </w:rPr>
              <w:t>相關事宜。辦理原則如下:</w:t>
            </w:r>
          </w:p>
          <w:p w14:paraId="338BC88A"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w:t>
            </w:r>
            <w:r w:rsidRPr="002635C4">
              <w:rPr>
                <w:rFonts w:ascii="標楷體" w:eastAsia="標楷體" w:hAnsi="標楷體"/>
                <w:sz w:val="28"/>
              </w:rPr>
              <w:t>各</w:t>
            </w:r>
            <w:proofErr w:type="gramStart"/>
            <w:r w:rsidRPr="002635C4">
              <w:rPr>
                <w:rFonts w:ascii="標楷體" w:eastAsia="標楷體" w:hAnsi="標楷體"/>
                <w:sz w:val="28"/>
              </w:rPr>
              <w:t>班次</w:t>
            </w:r>
            <w:r w:rsidRPr="002635C4">
              <w:rPr>
                <w:rFonts w:ascii="標楷體" w:eastAsia="標楷體" w:hAnsi="標楷體" w:hint="eastAsia"/>
                <w:sz w:val="28"/>
              </w:rPr>
              <w:t>預訓</w:t>
            </w:r>
            <w:r w:rsidRPr="002635C4">
              <w:rPr>
                <w:rFonts w:ascii="標楷體" w:eastAsia="標楷體" w:hAnsi="標楷體"/>
                <w:sz w:val="28"/>
              </w:rPr>
              <w:t>人數</w:t>
            </w:r>
            <w:proofErr w:type="gramEnd"/>
            <w:r w:rsidRPr="002635C4">
              <w:rPr>
                <w:rFonts w:ascii="標楷體" w:eastAsia="標楷體" w:hAnsi="標楷體" w:hint="eastAsia"/>
                <w:sz w:val="28"/>
              </w:rPr>
              <w:t>應</w:t>
            </w:r>
            <w:r w:rsidRPr="002635C4">
              <w:rPr>
                <w:rFonts w:ascii="標楷體" w:eastAsia="標楷體" w:hAnsi="標楷體"/>
                <w:sz w:val="28"/>
              </w:rPr>
              <w:t>以三十人至四十</w:t>
            </w:r>
            <w:r w:rsidRPr="002635C4">
              <w:rPr>
                <w:rFonts w:ascii="標楷體" w:eastAsia="標楷體" w:hAnsi="標楷體" w:hint="eastAsia"/>
                <w:sz w:val="28"/>
              </w:rPr>
              <w:t>四</w:t>
            </w:r>
            <w:r w:rsidRPr="002635C4">
              <w:rPr>
                <w:rFonts w:ascii="標楷體" w:eastAsia="標楷體" w:hAnsi="標楷體"/>
                <w:sz w:val="28"/>
              </w:rPr>
              <w:t>人規劃辦理</w:t>
            </w:r>
            <w:r w:rsidRPr="002635C4">
              <w:rPr>
                <w:rFonts w:ascii="標楷體" w:eastAsia="標楷體" w:hAnsi="標楷體" w:hint="eastAsia"/>
                <w:sz w:val="28"/>
              </w:rPr>
              <w:t>，其中</w:t>
            </w:r>
            <w:r w:rsidRPr="002635C4">
              <w:rPr>
                <w:rFonts w:ascii="標楷體" w:eastAsia="標楷體" w:hAnsi="標楷體" w:hint="eastAsia"/>
                <w:sz w:val="28"/>
                <w:szCs w:val="28"/>
              </w:rPr>
              <w:t>須含額外提供之</w:t>
            </w:r>
            <w:r w:rsidRPr="002635C4">
              <w:rPr>
                <w:rFonts w:ascii="標楷體" w:eastAsia="標楷體" w:hAnsi="標楷體" w:hint="eastAsia"/>
                <w:sz w:val="28"/>
              </w:rPr>
              <w:t>百分之十</w:t>
            </w:r>
            <w:r w:rsidRPr="002635C4">
              <w:rPr>
                <w:rFonts w:ascii="標楷體" w:eastAsia="標楷體" w:hAnsi="標楷體" w:hint="eastAsia"/>
                <w:sz w:val="28"/>
                <w:szCs w:val="28"/>
              </w:rPr>
              <w:t>隨</w:t>
            </w:r>
            <w:proofErr w:type="gramStart"/>
            <w:r w:rsidRPr="002635C4">
              <w:rPr>
                <w:rFonts w:ascii="標楷體" w:eastAsia="標楷體" w:hAnsi="標楷體" w:hint="eastAsia"/>
                <w:sz w:val="28"/>
                <w:szCs w:val="28"/>
              </w:rPr>
              <w:t>班附讀</w:t>
            </w:r>
            <w:proofErr w:type="gramEnd"/>
            <w:r w:rsidRPr="002635C4">
              <w:rPr>
                <w:rFonts w:ascii="標楷體" w:eastAsia="標楷體" w:hAnsi="標楷體" w:hint="eastAsia"/>
                <w:sz w:val="28"/>
                <w:szCs w:val="28"/>
              </w:rPr>
              <w:t>名額</w:t>
            </w:r>
            <w:r w:rsidRPr="002635C4">
              <w:rPr>
                <w:rFonts w:ascii="標楷體" w:eastAsia="標楷體" w:hAnsi="標楷體" w:hint="eastAsia"/>
                <w:sz w:val="28"/>
              </w:rPr>
              <w:t>；另得將額外提供之</w:t>
            </w:r>
            <w:r w:rsidRPr="002635C4">
              <w:rPr>
                <w:rFonts w:ascii="標楷體" w:eastAsia="標楷體" w:hAnsi="標楷體"/>
                <w:sz w:val="28"/>
              </w:rPr>
              <w:t>隨</w:t>
            </w:r>
            <w:proofErr w:type="gramStart"/>
            <w:r w:rsidRPr="002635C4">
              <w:rPr>
                <w:rFonts w:ascii="標楷體" w:eastAsia="標楷體" w:hAnsi="標楷體"/>
                <w:sz w:val="28"/>
              </w:rPr>
              <w:t>班附讀</w:t>
            </w:r>
            <w:proofErr w:type="gramEnd"/>
            <w:r w:rsidRPr="002635C4">
              <w:rPr>
                <w:rFonts w:ascii="標楷體" w:eastAsia="標楷體" w:hAnsi="標楷體" w:hint="eastAsia"/>
                <w:sz w:val="28"/>
              </w:rPr>
              <w:t>名額，以實習專班方式辦理</w:t>
            </w:r>
            <w:r w:rsidRPr="002635C4">
              <w:rPr>
                <w:rFonts w:ascii="標楷體" w:eastAsia="標楷體" w:hAnsi="標楷體"/>
                <w:sz w:val="28"/>
              </w:rPr>
              <w:t>，</w:t>
            </w:r>
            <w:r w:rsidRPr="002635C4">
              <w:rPr>
                <w:rFonts w:ascii="標楷體" w:eastAsia="標楷體" w:hAnsi="標楷體" w:hint="eastAsia"/>
                <w:sz w:val="28"/>
                <w:szCs w:val="28"/>
              </w:rPr>
              <w:t>最低開班人數須達</w:t>
            </w:r>
            <w:proofErr w:type="gramStart"/>
            <w:r w:rsidRPr="002635C4">
              <w:rPr>
                <w:rFonts w:ascii="標楷體" w:eastAsia="標楷體" w:hAnsi="標楷體" w:hint="eastAsia"/>
                <w:sz w:val="28"/>
                <w:szCs w:val="28"/>
              </w:rPr>
              <w:t>原定招訓</w:t>
            </w:r>
            <w:proofErr w:type="gramEnd"/>
            <w:r w:rsidRPr="002635C4">
              <w:rPr>
                <w:rFonts w:ascii="標楷體" w:eastAsia="標楷體" w:hAnsi="標楷體" w:hint="eastAsia"/>
                <w:sz w:val="28"/>
                <w:szCs w:val="28"/>
              </w:rPr>
              <w:t>人數二分之一 (含)以上，且不得低於十五人；離島、偏遠地區之最低開班人數須達十人(含)以上。但訓練班次有其特殊性，無法依上述原則辦理時，地方政府得於通盤分析後，依其內部行政程序專案核定後實施。</w:t>
            </w:r>
          </w:p>
          <w:p w14:paraId="14992928"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(二)前款最低開班人數以開訓當日</w:t>
            </w:r>
            <w:proofErr w:type="gramStart"/>
            <w:r w:rsidRPr="002635C4">
              <w:rPr>
                <w:rFonts w:ascii="標楷體" w:eastAsia="標楷體" w:hAnsi="標楷體" w:hint="eastAsia"/>
                <w:sz w:val="28"/>
                <w:szCs w:val="28"/>
              </w:rPr>
              <w:t>之參訓人數</w:t>
            </w:r>
            <w:proofErr w:type="gramEnd"/>
            <w:r w:rsidRPr="002635C4">
              <w:rPr>
                <w:rFonts w:ascii="標楷體" w:eastAsia="標楷體" w:hAnsi="標楷體" w:hint="eastAsia"/>
                <w:sz w:val="28"/>
                <w:szCs w:val="28"/>
              </w:rPr>
              <w:t>計算，未於開訓當日完成報到者，除已辦理請假事宜外，應視為</w:t>
            </w:r>
            <w:proofErr w:type="gramStart"/>
            <w:r w:rsidRPr="002635C4">
              <w:rPr>
                <w:rFonts w:ascii="標楷體" w:eastAsia="標楷體" w:hAnsi="標楷體" w:hint="eastAsia"/>
                <w:sz w:val="28"/>
                <w:szCs w:val="28"/>
              </w:rPr>
              <w:t>放棄參訓資格</w:t>
            </w:r>
            <w:proofErr w:type="gramEnd"/>
            <w:r w:rsidRPr="002635C4">
              <w:rPr>
                <w:rFonts w:ascii="標楷體" w:eastAsia="標楷體" w:hAnsi="標楷體" w:hint="eastAsia"/>
                <w:sz w:val="28"/>
                <w:szCs w:val="28"/>
              </w:rPr>
              <w:t>。</w:t>
            </w:r>
          </w:p>
          <w:p w14:paraId="52CCA0E6"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(三)各訓練班次之開訓規劃，以於全年度時程內平均配置為原則，以利</w:t>
            </w:r>
            <w:proofErr w:type="gramStart"/>
            <w:r w:rsidRPr="002635C4">
              <w:rPr>
                <w:rFonts w:ascii="標楷體" w:eastAsia="標楷體" w:hAnsi="標楷體" w:hint="eastAsia"/>
                <w:sz w:val="28"/>
                <w:szCs w:val="28"/>
              </w:rPr>
              <w:t>民眾參訓</w:t>
            </w:r>
            <w:proofErr w:type="gramEnd"/>
            <w:r w:rsidRPr="002635C4">
              <w:rPr>
                <w:rFonts w:ascii="標楷體" w:eastAsia="標楷體" w:hAnsi="標楷體" w:hint="eastAsia"/>
                <w:sz w:val="28"/>
                <w:szCs w:val="28"/>
              </w:rPr>
              <w:t>。</w:t>
            </w:r>
          </w:p>
          <w:p w14:paraId="0F456855"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(四)訓練班次為職前班者，訓練對象以失業者為優先；招生人數不滿者，得招收在職者，其比率以</w:t>
            </w:r>
            <w:proofErr w:type="gramStart"/>
            <w:r w:rsidRPr="002635C4">
              <w:rPr>
                <w:rFonts w:ascii="標楷體" w:eastAsia="標楷體" w:hAnsi="標楷體" w:hint="eastAsia"/>
                <w:sz w:val="28"/>
                <w:szCs w:val="28"/>
              </w:rPr>
              <w:t>不</w:t>
            </w:r>
            <w:proofErr w:type="gramEnd"/>
            <w:r w:rsidRPr="002635C4">
              <w:rPr>
                <w:rFonts w:ascii="標楷體" w:eastAsia="標楷體" w:hAnsi="標楷體" w:hint="eastAsia"/>
                <w:sz w:val="28"/>
                <w:szCs w:val="28"/>
              </w:rPr>
              <w:t>逾招生人數百分之十五為原則。開放招收隨</w:t>
            </w:r>
            <w:proofErr w:type="gramStart"/>
            <w:r w:rsidRPr="002635C4">
              <w:rPr>
                <w:rFonts w:ascii="標楷體" w:eastAsia="標楷體" w:hAnsi="標楷體" w:hint="eastAsia"/>
                <w:sz w:val="28"/>
                <w:szCs w:val="28"/>
              </w:rPr>
              <w:t>班附讀</w:t>
            </w:r>
            <w:proofErr w:type="gramEnd"/>
            <w:r w:rsidRPr="002635C4">
              <w:rPr>
                <w:rFonts w:ascii="標楷體" w:eastAsia="標楷體" w:hAnsi="標楷體" w:hint="eastAsia"/>
                <w:sz w:val="28"/>
                <w:szCs w:val="28"/>
              </w:rPr>
              <w:t>之班次，亦同。</w:t>
            </w:r>
          </w:p>
          <w:p w14:paraId="74C03102"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(五)訓練班次為</w:t>
            </w:r>
            <w:proofErr w:type="gramStart"/>
            <w:r w:rsidRPr="002635C4">
              <w:rPr>
                <w:rFonts w:ascii="標楷體" w:eastAsia="標楷體" w:hAnsi="標楷體" w:hint="eastAsia"/>
                <w:sz w:val="28"/>
                <w:szCs w:val="28"/>
              </w:rPr>
              <w:t>在職班者</w:t>
            </w:r>
            <w:proofErr w:type="gramEnd"/>
            <w:r w:rsidRPr="002635C4">
              <w:rPr>
                <w:rFonts w:ascii="標楷體" w:eastAsia="標楷體" w:hAnsi="標楷體" w:hint="eastAsia"/>
                <w:sz w:val="28"/>
                <w:szCs w:val="28"/>
              </w:rPr>
              <w:t>，以在職者為訓練對象；招生人數不滿</w:t>
            </w:r>
            <w:r w:rsidRPr="002635C4">
              <w:rPr>
                <w:rFonts w:ascii="標楷體" w:eastAsia="標楷體" w:hAnsi="標楷體" w:hint="eastAsia"/>
                <w:sz w:val="28"/>
                <w:szCs w:val="28"/>
              </w:rPr>
              <w:lastRenderedPageBreak/>
              <w:t>者，得招收失業者，其比率以</w:t>
            </w:r>
            <w:proofErr w:type="gramStart"/>
            <w:r w:rsidRPr="002635C4">
              <w:rPr>
                <w:rFonts w:ascii="標楷體" w:eastAsia="標楷體" w:hAnsi="標楷體" w:hint="eastAsia"/>
                <w:sz w:val="28"/>
                <w:szCs w:val="28"/>
              </w:rPr>
              <w:t>不</w:t>
            </w:r>
            <w:proofErr w:type="gramEnd"/>
            <w:r w:rsidRPr="002635C4">
              <w:rPr>
                <w:rFonts w:ascii="標楷體" w:eastAsia="標楷體" w:hAnsi="標楷體" w:hint="eastAsia"/>
                <w:sz w:val="28"/>
                <w:szCs w:val="28"/>
              </w:rPr>
              <w:t>逾招生人數百分之十五為原則。開放招收隨</w:t>
            </w:r>
            <w:proofErr w:type="gramStart"/>
            <w:r w:rsidRPr="002635C4">
              <w:rPr>
                <w:rFonts w:ascii="標楷體" w:eastAsia="標楷體" w:hAnsi="標楷體" w:hint="eastAsia"/>
                <w:sz w:val="28"/>
                <w:szCs w:val="28"/>
              </w:rPr>
              <w:t>班附讀</w:t>
            </w:r>
            <w:proofErr w:type="gramEnd"/>
            <w:r w:rsidRPr="002635C4">
              <w:rPr>
                <w:rFonts w:ascii="標楷體" w:eastAsia="標楷體" w:hAnsi="標楷體" w:hint="eastAsia"/>
                <w:sz w:val="28"/>
                <w:szCs w:val="28"/>
              </w:rPr>
              <w:t>之班次，亦同。</w:t>
            </w:r>
          </w:p>
          <w:p w14:paraId="0C251968"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(六)訓練單位所辦班別有下列情形之一，地方政府應列為審查及不予核定班次之重要參考：</w:t>
            </w:r>
          </w:p>
          <w:p w14:paraId="064C720B" w14:textId="77777777" w:rsidR="002C04F5" w:rsidRPr="002635C4" w:rsidRDefault="002C04F5" w:rsidP="009779A4">
            <w:pPr>
              <w:snapToGrid w:val="0"/>
              <w:spacing w:line="460" w:lineRule="exact"/>
              <w:ind w:leftChars="463" w:left="1394" w:hangingChars="101" w:hanging="283"/>
              <w:rPr>
                <w:rFonts w:ascii="標楷體" w:eastAsia="標楷體" w:hAnsi="標楷體"/>
                <w:sz w:val="28"/>
                <w:szCs w:val="28"/>
              </w:rPr>
            </w:pPr>
            <w:r w:rsidRPr="002635C4">
              <w:rPr>
                <w:rFonts w:ascii="標楷體" w:eastAsia="標楷體" w:hAnsi="標楷體" w:hint="eastAsia"/>
                <w:sz w:val="28"/>
                <w:szCs w:val="28"/>
              </w:rPr>
              <w:t>1.上年度就業率低於百分之三十五或連續二年低於百分之四十五。</w:t>
            </w:r>
          </w:p>
          <w:p w14:paraId="3DBFB982" w14:textId="77777777" w:rsidR="002C04F5" w:rsidRPr="002635C4" w:rsidRDefault="002C04F5" w:rsidP="009779A4">
            <w:pPr>
              <w:snapToGrid w:val="0"/>
              <w:spacing w:line="460" w:lineRule="exact"/>
              <w:ind w:leftChars="463" w:left="1394" w:hangingChars="101" w:hanging="283"/>
              <w:rPr>
                <w:rFonts w:ascii="標楷體" w:eastAsia="標楷體" w:hAnsi="標楷體"/>
                <w:sz w:val="28"/>
                <w:szCs w:val="28"/>
              </w:rPr>
            </w:pPr>
            <w:r w:rsidRPr="002635C4">
              <w:rPr>
                <w:rFonts w:ascii="標楷體" w:eastAsia="標楷體" w:hAnsi="標楷體" w:hint="eastAsia"/>
                <w:sz w:val="28"/>
                <w:szCs w:val="28"/>
              </w:rPr>
              <w:t>2.於離島、偏遠地區所辦班別，上年度就業率低於百分之二十五或連續二年低於百分之三十五。</w:t>
            </w:r>
          </w:p>
          <w:p w14:paraId="7F3C7BD3"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地方政府辦理本計畫所需人力之薪資、年終獎金、</w:t>
            </w:r>
            <w:proofErr w:type="gramStart"/>
            <w:r w:rsidRPr="002635C4">
              <w:rPr>
                <w:rFonts w:ascii="標楷體" w:eastAsia="標楷體" w:hAnsi="標楷體" w:hint="eastAsia"/>
                <w:sz w:val="28"/>
                <w:szCs w:val="28"/>
              </w:rPr>
              <w:t>勞</w:t>
            </w:r>
            <w:proofErr w:type="gramEnd"/>
            <w:r w:rsidRPr="002635C4">
              <w:rPr>
                <w:rFonts w:ascii="標楷體" w:eastAsia="標楷體" w:hAnsi="標楷體" w:hint="eastAsia"/>
                <w:sz w:val="28"/>
                <w:szCs w:val="28"/>
              </w:rPr>
              <w:t>健保雇主負擔部分及勞工退休金提繳等相關費用，得向轄區分署申請補助，補助原則如下:</w:t>
            </w:r>
          </w:p>
          <w:p w14:paraId="4E67586B"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)依據地方政府年度</w:t>
            </w:r>
            <w:proofErr w:type="gramStart"/>
            <w:r w:rsidRPr="002635C4">
              <w:rPr>
                <w:rFonts w:ascii="標楷體" w:eastAsia="標楷體" w:hAnsi="標楷體" w:hint="eastAsia"/>
                <w:sz w:val="28"/>
                <w:szCs w:val="28"/>
              </w:rPr>
              <w:t>訓練班數</w:t>
            </w:r>
            <w:proofErr w:type="gramEnd"/>
            <w:r w:rsidRPr="002635C4">
              <w:rPr>
                <w:rFonts w:ascii="標楷體" w:eastAsia="標楷體" w:hAnsi="標楷體" w:hint="eastAsia"/>
                <w:sz w:val="28"/>
                <w:szCs w:val="28"/>
              </w:rPr>
              <w:t>(含核心課程</w:t>
            </w:r>
            <w:proofErr w:type="gramStart"/>
            <w:r w:rsidRPr="002635C4">
              <w:rPr>
                <w:rFonts w:ascii="標楷體" w:eastAsia="標楷體" w:hAnsi="標楷體" w:hint="eastAsia"/>
                <w:sz w:val="28"/>
                <w:szCs w:val="28"/>
              </w:rPr>
              <w:t>採</w:t>
            </w:r>
            <w:proofErr w:type="gramEnd"/>
            <w:r w:rsidRPr="002635C4">
              <w:rPr>
                <w:rFonts w:ascii="標楷體" w:eastAsia="標楷體" w:hAnsi="標楷體" w:cs="微軟正黑體"/>
                <w:sz w:val="28"/>
                <w:szCs w:val="28"/>
              </w:rPr>
              <w:t>網路(</w:t>
            </w:r>
            <w:proofErr w:type="gramStart"/>
            <w:r w:rsidRPr="002635C4">
              <w:rPr>
                <w:rFonts w:ascii="標楷體" w:eastAsia="標楷體" w:hAnsi="標楷體" w:hint="eastAsia"/>
                <w:sz w:val="28"/>
                <w:szCs w:val="28"/>
              </w:rPr>
              <w:t>線上</w:t>
            </w:r>
            <w:proofErr w:type="gramEnd"/>
            <w:r w:rsidRPr="002635C4">
              <w:rPr>
                <w:rFonts w:ascii="標楷體" w:eastAsia="標楷體" w:hAnsi="標楷體" w:cs="微軟正黑體"/>
                <w:sz w:val="28"/>
                <w:szCs w:val="28"/>
              </w:rPr>
              <w:t>)課</w:t>
            </w:r>
            <w:r w:rsidRPr="002635C4">
              <w:rPr>
                <w:rFonts w:ascii="標楷體" w:eastAsia="標楷體" w:hAnsi="標楷體" w:cs="微軟正黑體" w:hint="eastAsia"/>
                <w:sz w:val="28"/>
                <w:szCs w:val="28"/>
              </w:rPr>
              <w:t>程</w:t>
            </w:r>
            <w:r w:rsidRPr="002635C4">
              <w:rPr>
                <w:rFonts w:ascii="標楷體" w:eastAsia="標楷體" w:hAnsi="標楷體" w:hint="eastAsia"/>
                <w:sz w:val="28"/>
                <w:szCs w:val="28"/>
              </w:rPr>
              <w:t>訓練之</w:t>
            </w:r>
            <w:r w:rsidRPr="002635C4">
              <w:rPr>
                <w:rFonts w:ascii="標楷體" w:eastAsia="標楷體" w:hAnsi="標楷體"/>
                <w:sz w:val="28"/>
              </w:rPr>
              <w:t>實習專</w:t>
            </w:r>
            <w:proofErr w:type="gramStart"/>
            <w:r w:rsidRPr="002635C4">
              <w:rPr>
                <w:rFonts w:ascii="標楷體" w:eastAsia="標楷體" w:hAnsi="標楷體"/>
                <w:sz w:val="28"/>
              </w:rPr>
              <w:t>班</w:t>
            </w:r>
            <w:proofErr w:type="gramEnd"/>
            <w:r w:rsidRPr="002635C4">
              <w:rPr>
                <w:rFonts w:ascii="標楷體" w:eastAsia="標楷體" w:hAnsi="標楷體" w:hint="eastAsia"/>
                <w:sz w:val="28"/>
                <w:szCs w:val="28"/>
              </w:rPr>
              <w:t>班次)，每十四班補助一名人力，七班以上不足</w:t>
            </w:r>
            <w:proofErr w:type="gramStart"/>
            <w:r w:rsidRPr="002635C4">
              <w:rPr>
                <w:rFonts w:ascii="標楷體" w:eastAsia="標楷體" w:hAnsi="標楷體" w:hint="eastAsia"/>
                <w:sz w:val="28"/>
                <w:szCs w:val="28"/>
              </w:rPr>
              <w:t>十四班者</w:t>
            </w:r>
            <w:proofErr w:type="gramEnd"/>
            <w:r w:rsidRPr="002635C4">
              <w:rPr>
                <w:rFonts w:ascii="標楷體" w:eastAsia="標楷體" w:hAnsi="標楷體" w:hint="eastAsia"/>
                <w:sz w:val="28"/>
                <w:szCs w:val="28"/>
              </w:rPr>
              <w:t>，以補助一人計，小於七班者不予補助。</w:t>
            </w:r>
          </w:p>
          <w:p w14:paraId="6DB7E9FE" w14:textId="77777777" w:rsidR="002C04F5" w:rsidRPr="002635C4" w:rsidRDefault="002C04F5" w:rsidP="009779A4">
            <w:pPr>
              <w:snapToGrid w:val="0"/>
              <w:spacing w:line="460" w:lineRule="exact"/>
              <w:ind w:leftChars="200" w:left="1040" w:hangingChars="200" w:hanging="560"/>
              <w:rPr>
                <w:rFonts w:ascii="標楷體" w:eastAsia="標楷體" w:hAnsi="標楷體"/>
                <w:sz w:val="28"/>
                <w:szCs w:val="28"/>
              </w:rPr>
            </w:pPr>
            <w:r w:rsidRPr="002635C4">
              <w:rPr>
                <w:rFonts w:ascii="標楷體" w:eastAsia="標楷體" w:hAnsi="標楷體" w:hint="eastAsia"/>
                <w:sz w:val="28"/>
                <w:szCs w:val="28"/>
              </w:rPr>
              <w:t>(二)進用人力</w:t>
            </w:r>
            <w:proofErr w:type="gramStart"/>
            <w:r w:rsidRPr="002635C4">
              <w:rPr>
                <w:rFonts w:ascii="標楷體" w:eastAsia="標楷體" w:hAnsi="標楷體" w:hint="eastAsia"/>
                <w:sz w:val="28"/>
                <w:szCs w:val="28"/>
              </w:rPr>
              <w:t>以本署</w:t>
            </w:r>
            <w:proofErr w:type="gramEnd"/>
            <w:r w:rsidRPr="002635C4">
              <w:rPr>
                <w:rFonts w:ascii="標楷體" w:eastAsia="標楷體" w:hAnsi="標楷體" w:hint="eastAsia"/>
                <w:sz w:val="28"/>
                <w:szCs w:val="28"/>
              </w:rPr>
              <w:t>「就業安定基金補助直轄市及縣(市)政府進用人力僱用資格條件及薪資規定」所定業務促進員職階資格條件、薪資標準為原則。</w:t>
            </w:r>
          </w:p>
          <w:p w14:paraId="4398AF68"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地方政府因應辦理本計畫之規劃、宣導、管控及行政管理等項業務所需，另得向轄區分署申請依核定補助各該訓練班次總訓練費用百分之八之規劃控管作業費。</w:t>
            </w:r>
          </w:p>
          <w:p w14:paraId="538E059E"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地方政府核定訓練班次後，應填具「補助地方政府辦理照顧服務員專班訓練預定明細表」(如附件三)，詳列預定辦理班次、人數、期程與經費，並</w:t>
            </w:r>
            <w:proofErr w:type="gramStart"/>
            <w:r w:rsidRPr="002635C4">
              <w:rPr>
                <w:rFonts w:ascii="標楷體" w:eastAsia="標楷體" w:hAnsi="標楷體" w:hint="eastAsia"/>
                <w:sz w:val="28"/>
                <w:szCs w:val="28"/>
              </w:rPr>
              <w:t>掣</w:t>
            </w:r>
            <w:proofErr w:type="gramEnd"/>
            <w:r w:rsidRPr="002635C4">
              <w:rPr>
                <w:rFonts w:ascii="標楷體" w:eastAsia="標楷體" w:hAnsi="標楷體" w:hint="eastAsia"/>
                <w:sz w:val="28"/>
                <w:szCs w:val="28"/>
              </w:rPr>
              <w:t>據及出具納入預算證明函請轄區分署辦理審核及撥款作業。</w:t>
            </w:r>
          </w:p>
        </w:tc>
      </w:tr>
      <w:tr w:rsidR="002C04F5" w:rsidRPr="002635C4" w14:paraId="02AB7FF5" w14:textId="77777777" w:rsidTr="009779A4">
        <w:tc>
          <w:tcPr>
            <w:tcW w:w="8647" w:type="dxa"/>
          </w:tcPr>
          <w:p w14:paraId="12E58A58" w14:textId="77777777" w:rsidR="002C04F5" w:rsidRPr="002635C4" w:rsidRDefault="002C04F5" w:rsidP="009779A4">
            <w:pPr>
              <w:snapToGrid w:val="0"/>
              <w:spacing w:line="460" w:lineRule="exact"/>
              <w:ind w:left="560" w:hangingChars="200" w:hanging="560"/>
              <w:rPr>
                <w:rFonts w:ascii="標楷體" w:eastAsia="標楷體" w:hAnsi="標楷體"/>
                <w:sz w:val="28"/>
                <w:szCs w:val="28"/>
              </w:rPr>
            </w:pPr>
            <w:r w:rsidRPr="002635C4">
              <w:rPr>
                <w:rFonts w:ascii="標楷體" w:eastAsia="標楷體" w:hAnsi="標楷體" w:hint="eastAsia"/>
                <w:sz w:val="28"/>
                <w:szCs w:val="28"/>
              </w:rPr>
              <w:lastRenderedPageBreak/>
              <w:t>十、地方政府審查通過之訓練班次，應以函文通知訓練單位並副知轄區分署。</w:t>
            </w:r>
          </w:p>
          <w:p w14:paraId="0AF908D2"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訓練單位應依核定之計畫及經費預算確實執行，不得將部分或全部轉由其他單位辦理，亦不得代其他單位辦理部分或全部訓練課程。</w:t>
            </w:r>
          </w:p>
          <w:p w14:paraId="0ED41245"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lastRenderedPageBreak/>
              <w:t>訓練計畫經核定後，訓練單位欲變更計畫內容者，應於事前報請地方政府同意後始得辦理；地方政府應將計畫變更之審核結果通知訓練單位，並副知轄區分署。</w:t>
            </w:r>
          </w:p>
          <w:p w14:paraId="78CD9A75" w14:textId="77777777" w:rsidR="002C04F5" w:rsidRPr="002635C4" w:rsidRDefault="002C04F5" w:rsidP="009779A4">
            <w:pPr>
              <w:snapToGrid w:val="0"/>
              <w:spacing w:line="460" w:lineRule="exact"/>
              <w:ind w:leftChars="200" w:left="480" w:firstLineChars="200" w:firstLine="560"/>
              <w:rPr>
                <w:rFonts w:ascii="標楷體" w:eastAsia="標楷體" w:hAnsi="標楷體"/>
                <w:sz w:val="28"/>
                <w:szCs w:val="28"/>
              </w:rPr>
            </w:pPr>
            <w:r w:rsidRPr="002635C4">
              <w:rPr>
                <w:rFonts w:ascii="標楷體" w:eastAsia="標楷體" w:hAnsi="標楷體" w:hint="eastAsia"/>
                <w:sz w:val="28"/>
                <w:szCs w:val="28"/>
              </w:rPr>
              <w:t>訓練單位受補助經費中涉及採購事項，應依政府採購法等相關規定辦理。</w:t>
            </w:r>
          </w:p>
        </w:tc>
      </w:tr>
      <w:tr w:rsidR="002C04F5" w:rsidRPr="002635C4" w14:paraId="5AE84E2D" w14:textId="77777777" w:rsidTr="009779A4">
        <w:tc>
          <w:tcPr>
            <w:tcW w:w="8647" w:type="dxa"/>
          </w:tcPr>
          <w:p w14:paraId="08587A74" w14:textId="77777777" w:rsidR="002C04F5" w:rsidRPr="002635C4" w:rsidRDefault="002C04F5" w:rsidP="009779A4">
            <w:pPr>
              <w:snapToGrid w:val="0"/>
              <w:spacing w:line="460" w:lineRule="exact"/>
              <w:ind w:left="840" w:hangingChars="300" w:hanging="840"/>
              <w:rPr>
                <w:rFonts w:ascii="標楷體" w:eastAsia="標楷體" w:hAnsi="標楷體" w:cs="新細明體"/>
                <w:kern w:val="0"/>
                <w:sz w:val="28"/>
                <w:szCs w:val="28"/>
              </w:rPr>
            </w:pPr>
            <w:r w:rsidRPr="002635C4">
              <w:rPr>
                <w:rFonts w:ascii="標楷體" w:eastAsia="標楷體" w:hAnsi="標楷體" w:cs="新細明體" w:hint="eastAsia"/>
                <w:kern w:val="0"/>
                <w:sz w:val="28"/>
                <w:szCs w:val="28"/>
              </w:rPr>
              <w:lastRenderedPageBreak/>
              <w:t>十一、訓練單位應依地方政府核定之個人訓練費用單價，於</w:t>
            </w:r>
            <w:proofErr w:type="gramStart"/>
            <w:r w:rsidRPr="002635C4">
              <w:rPr>
                <w:rFonts w:ascii="標楷體" w:eastAsia="標楷體" w:hAnsi="標楷體" w:cs="新細明體" w:hint="eastAsia"/>
                <w:kern w:val="0"/>
                <w:sz w:val="28"/>
                <w:szCs w:val="28"/>
              </w:rPr>
              <w:t>開訓日</w:t>
            </w:r>
            <w:proofErr w:type="gramEnd"/>
            <w:r w:rsidRPr="002635C4">
              <w:rPr>
                <w:rFonts w:ascii="標楷體" w:eastAsia="標楷體" w:hAnsi="標楷體" w:cs="新細明體" w:hint="eastAsia"/>
                <w:kern w:val="0"/>
                <w:sz w:val="28"/>
                <w:szCs w:val="28"/>
              </w:rPr>
              <w:t>(含)前先</w:t>
            </w:r>
            <w:proofErr w:type="gramStart"/>
            <w:r w:rsidRPr="002635C4">
              <w:rPr>
                <w:rFonts w:ascii="標楷體" w:eastAsia="標楷體" w:hAnsi="標楷體" w:cs="新細明體" w:hint="eastAsia"/>
                <w:kern w:val="0"/>
                <w:sz w:val="28"/>
                <w:szCs w:val="28"/>
              </w:rPr>
              <w:t>向參訓學員</w:t>
            </w:r>
            <w:proofErr w:type="gramEnd"/>
            <w:r w:rsidRPr="002635C4">
              <w:rPr>
                <w:rFonts w:ascii="標楷體" w:eastAsia="標楷體" w:hAnsi="標楷體" w:cs="新細明體" w:hint="eastAsia"/>
                <w:kern w:val="0"/>
                <w:sz w:val="28"/>
                <w:szCs w:val="28"/>
              </w:rPr>
              <w:t>收取全額訓練費用，不得超收或以其他名目增收任何費用。</w:t>
            </w:r>
          </w:p>
          <w:p w14:paraId="455E5A35" w14:textId="77777777" w:rsidR="002C04F5" w:rsidRPr="002635C4" w:rsidRDefault="002C04F5" w:rsidP="009779A4">
            <w:pPr>
              <w:snapToGrid w:val="0"/>
              <w:spacing w:line="460" w:lineRule="exact"/>
              <w:ind w:leftChars="350" w:left="840" w:firstLineChars="200" w:firstLine="560"/>
              <w:rPr>
                <w:rFonts w:ascii="標楷體" w:eastAsia="標楷體" w:hAnsi="標楷體" w:cs="新細明體"/>
                <w:kern w:val="0"/>
                <w:sz w:val="28"/>
                <w:szCs w:val="28"/>
              </w:rPr>
            </w:pPr>
            <w:r w:rsidRPr="002635C4">
              <w:rPr>
                <w:rFonts w:ascii="標楷體" w:eastAsia="標楷體" w:hAnsi="標楷體" w:cs="新細明體" w:hint="eastAsia"/>
                <w:kern w:val="0"/>
                <w:sz w:val="28"/>
                <w:szCs w:val="28"/>
              </w:rPr>
              <w:t>核心課程</w:t>
            </w:r>
            <w:proofErr w:type="gramStart"/>
            <w:r w:rsidRPr="002635C4">
              <w:rPr>
                <w:rFonts w:ascii="標楷體" w:eastAsia="標楷體" w:hAnsi="標楷體" w:cs="新細明體" w:hint="eastAsia"/>
                <w:kern w:val="0"/>
                <w:sz w:val="28"/>
                <w:szCs w:val="28"/>
              </w:rPr>
              <w:t>採</w:t>
            </w:r>
            <w:proofErr w:type="gramEnd"/>
            <w:r w:rsidRPr="002635C4">
              <w:rPr>
                <w:rFonts w:ascii="標楷體" w:eastAsia="標楷體" w:hAnsi="標楷體" w:cs="新細明體" w:hint="eastAsia"/>
                <w:kern w:val="0"/>
                <w:sz w:val="28"/>
                <w:szCs w:val="28"/>
              </w:rPr>
              <w:t>實體訓練之班次，訓練單位所招收學員為完成</w:t>
            </w:r>
            <w:r w:rsidRPr="002635C4">
              <w:rPr>
                <w:rFonts w:ascii="標楷體" w:eastAsia="標楷體" w:hAnsi="標楷體" w:cs="微軟正黑體"/>
                <w:sz w:val="28"/>
                <w:szCs w:val="28"/>
              </w:rPr>
              <w:t>網路(</w:t>
            </w:r>
            <w:proofErr w:type="gramStart"/>
            <w:r w:rsidRPr="002635C4">
              <w:rPr>
                <w:rFonts w:ascii="標楷體" w:eastAsia="標楷體" w:hAnsi="標楷體"/>
                <w:sz w:val="28"/>
                <w:szCs w:val="28"/>
              </w:rPr>
              <w:t>線上</w:t>
            </w:r>
            <w:proofErr w:type="gramEnd"/>
            <w:r w:rsidRPr="002635C4">
              <w:rPr>
                <w:rFonts w:ascii="標楷體" w:eastAsia="標楷體" w:hAnsi="標楷體" w:cs="微軟正黑體"/>
                <w:sz w:val="28"/>
                <w:szCs w:val="28"/>
              </w:rPr>
              <w:t>)課程</w:t>
            </w:r>
            <w:r w:rsidRPr="002635C4">
              <w:rPr>
                <w:rFonts w:ascii="標楷體" w:eastAsia="標楷體" w:hAnsi="標楷體" w:cs="新細明體" w:hint="eastAsia"/>
                <w:kern w:val="0"/>
                <w:sz w:val="28"/>
                <w:szCs w:val="28"/>
              </w:rPr>
              <w:t>訓練參加</w:t>
            </w:r>
            <w:proofErr w:type="gramStart"/>
            <w:r w:rsidRPr="002635C4">
              <w:rPr>
                <w:rFonts w:ascii="標楷體" w:eastAsia="標楷體" w:hAnsi="標楷體" w:cs="新細明體" w:hint="eastAsia"/>
                <w:kern w:val="0"/>
                <w:sz w:val="28"/>
                <w:szCs w:val="28"/>
              </w:rPr>
              <w:t>隨班附讀者</w:t>
            </w:r>
            <w:proofErr w:type="gramEnd"/>
            <w:r w:rsidRPr="002635C4">
              <w:rPr>
                <w:rFonts w:ascii="標楷體" w:eastAsia="標楷體" w:hAnsi="標楷體" w:cs="新細明體" w:hint="eastAsia"/>
                <w:kern w:val="0"/>
                <w:sz w:val="28"/>
                <w:szCs w:val="28"/>
              </w:rPr>
              <w:t>，訓練單位僅得向學員收取該班次個人訓練費用單價五分之三之訓練費用。</w:t>
            </w:r>
          </w:p>
          <w:p w14:paraId="4FB77836" w14:textId="77777777" w:rsidR="002C04F5" w:rsidRPr="002635C4" w:rsidRDefault="002C04F5" w:rsidP="009779A4">
            <w:pPr>
              <w:snapToGrid w:val="0"/>
              <w:spacing w:line="460" w:lineRule="exact"/>
              <w:ind w:left="840" w:hangingChars="300" w:hanging="840"/>
              <w:rPr>
                <w:rFonts w:ascii="標楷體" w:eastAsia="標楷體" w:hAnsi="標楷體" w:cs="新細明體"/>
                <w:kern w:val="0"/>
                <w:sz w:val="28"/>
                <w:szCs w:val="28"/>
              </w:rPr>
            </w:pPr>
            <w:r w:rsidRPr="002635C4">
              <w:rPr>
                <w:rFonts w:ascii="標楷體" w:eastAsia="標楷體" w:hAnsi="標楷體" w:cs="新細明體" w:hint="eastAsia"/>
                <w:kern w:val="0"/>
                <w:sz w:val="28"/>
                <w:szCs w:val="28"/>
              </w:rPr>
              <w:t xml:space="preserve">          訓練單位未能如期開班，或因訓練單位未</w:t>
            </w:r>
            <w:proofErr w:type="gramStart"/>
            <w:r w:rsidRPr="002635C4">
              <w:rPr>
                <w:rFonts w:ascii="標楷體" w:eastAsia="標楷體" w:hAnsi="標楷體" w:cs="新細明體" w:hint="eastAsia"/>
                <w:kern w:val="0"/>
                <w:sz w:val="28"/>
                <w:szCs w:val="28"/>
              </w:rPr>
              <w:t>落實參訓學員</w:t>
            </w:r>
            <w:proofErr w:type="gramEnd"/>
            <w:r w:rsidRPr="002635C4">
              <w:rPr>
                <w:rFonts w:ascii="標楷體" w:eastAsia="標楷體" w:hAnsi="標楷體" w:cs="新細明體" w:hint="eastAsia"/>
                <w:kern w:val="0"/>
                <w:sz w:val="28"/>
                <w:szCs w:val="28"/>
              </w:rPr>
              <w:t>資格審查，致有學員不符資格者，應全數退還學員已繳交之費用。</w:t>
            </w:r>
          </w:p>
          <w:p w14:paraId="4C8B9FC9"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t>訓練單位向學員收取之費用，學員因故</w:t>
            </w:r>
            <w:proofErr w:type="gramStart"/>
            <w:r w:rsidRPr="002635C4">
              <w:rPr>
                <w:rFonts w:ascii="標楷體" w:eastAsia="標楷體" w:hAnsi="標楷體" w:hint="eastAsia"/>
                <w:sz w:val="28"/>
                <w:szCs w:val="28"/>
              </w:rPr>
              <w:t>無法參訓</w:t>
            </w:r>
            <w:proofErr w:type="gramEnd"/>
            <w:r w:rsidRPr="002635C4">
              <w:rPr>
                <w:rFonts w:ascii="標楷體" w:eastAsia="標楷體" w:hAnsi="標楷體" w:hint="eastAsia"/>
                <w:sz w:val="28"/>
                <w:szCs w:val="28"/>
              </w:rPr>
              <w:t>，訓練單位應依下列規定辦理退費:</w:t>
            </w:r>
          </w:p>
          <w:p w14:paraId="237DB8A4" w14:textId="77777777" w:rsidR="002C04F5" w:rsidRPr="002635C4" w:rsidRDefault="002C04F5" w:rsidP="009779A4">
            <w:pPr>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t>(一)</w:t>
            </w:r>
            <w:proofErr w:type="gramStart"/>
            <w:r w:rsidRPr="002635C4">
              <w:rPr>
                <w:rFonts w:ascii="標楷體" w:eastAsia="標楷體" w:hAnsi="標楷體" w:hint="eastAsia"/>
                <w:sz w:val="28"/>
                <w:szCs w:val="28"/>
              </w:rPr>
              <w:t>開訓前辦理</w:t>
            </w:r>
            <w:proofErr w:type="gramEnd"/>
            <w:r w:rsidRPr="002635C4">
              <w:rPr>
                <w:rFonts w:ascii="標楷體" w:eastAsia="標楷體" w:hAnsi="標楷體" w:hint="eastAsia"/>
                <w:sz w:val="28"/>
                <w:szCs w:val="28"/>
              </w:rPr>
              <w:t>退訓者，最多得收取核定訓練費用百分之五，餘額退還學員。</w:t>
            </w:r>
          </w:p>
          <w:p w14:paraId="29211E28" w14:textId="77777777" w:rsidR="002C04F5" w:rsidRPr="002635C4" w:rsidRDefault="002C04F5" w:rsidP="009779A4">
            <w:pPr>
              <w:snapToGrid w:val="0"/>
              <w:spacing w:line="460" w:lineRule="exact"/>
              <w:ind w:leftChars="350" w:left="1400" w:hangingChars="200" w:hanging="560"/>
              <w:rPr>
                <w:rFonts w:ascii="標楷體" w:eastAsia="標楷體" w:hAnsi="標楷體"/>
                <w:bCs/>
                <w:sz w:val="28"/>
                <w:szCs w:val="28"/>
              </w:rPr>
            </w:pPr>
            <w:r w:rsidRPr="002635C4">
              <w:rPr>
                <w:rFonts w:ascii="標楷體" w:eastAsia="標楷體" w:hAnsi="標楷體" w:hint="eastAsia"/>
                <w:bCs/>
                <w:sz w:val="28"/>
                <w:szCs w:val="28"/>
              </w:rPr>
              <w:t>(二)已</w:t>
            </w:r>
            <w:proofErr w:type="gramStart"/>
            <w:r w:rsidRPr="002635C4">
              <w:rPr>
                <w:rFonts w:ascii="標楷體" w:eastAsia="標楷體" w:hAnsi="標楷體" w:hint="eastAsia"/>
                <w:bCs/>
                <w:sz w:val="28"/>
                <w:szCs w:val="28"/>
              </w:rPr>
              <w:t>開訓但未</w:t>
            </w:r>
            <w:proofErr w:type="gramEnd"/>
            <w:r w:rsidRPr="002635C4">
              <w:rPr>
                <w:rFonts w:ascii="標楷體" w:eastAsia="標楷體" w:hAnsi="標楷體" w:hint="eastAsia"/>
                <w:bCs/>
                <w:sz w:val="28"/>
                <w:szCs w:val="28"/>
              </w:rPr>
              <w:t>逾訓練總時數三分之一者，訓練單位應退還核定訓練費用百分之五十。</w:t>
            </w:r>
          </w:p>
          <w:p w14:paraId="768EAF4F" w14:textId="77777777" w:rsidR="002C04F5" w:rsidRPr="002635C4" w:rsidRDefault="002C04F5" w:rsidP="009779A4">
            <w:pPr>
              <w:snapToGrid w:val="0"/>
              <w:spacing w:line="460" w:lineRule="exact"/>
              <w:ind w:leftChars="350" w:left="1400" w:hangingChars="200" w:hanging="560"/>
              <w:rPr>
                <w:rFonts w:ascii="標楷體" w:eastAsia="標楷體" w:hAnsi="標楷體"/>
                <w:bCs/>
                <w:sz w:val="28"/>
                <w:szCs w:val="28"/>
              </w:rPr>
            </w:pPr>
            <w:r w:rsidRPr="002635C4">
              <w:rPr>
                <w:rFonts w:ascii="標楷體" w:eastAsia="標楷體" w:hAnsi="標楷體" w:hint="eastAsia"/>
                <w:bCs/>
                <w:sz w:val="28"/>
                <w:szCs w:val="28"/>
              </w:rPr>
              <w:t>(三)已逾訓練總時數三分之一者，不予退費。</w:t>
            </w:r>
          </w:p>
        </w:tc>
      </w:tr>
      <w:tr w:rsidR="002C04F5" w:rsidRPr="002635C4" w14:paraId="539138CD" w14:textId="77777777" w:rsidTr="009779A4">
        <w:tc>
          <w:tcPr>
            <w:tcW w:w="8647" w:type="dxa"/>
          </w:tcPr>
          <w:p w14:paraId="1D0C0485" w14:textId="77777777" w:rsidR="002C04F5" w:rsidRPr="002635C4" w:rsidRDefault="002C04F5" w:rsidP="009779A4">
            <w:pPr>
              <w:snapToGrid w:val="0"/>
              <w:spacing w:line="460" w:lineRule="exact"/>
              <w:ind w:left="532" w:hangingChars="190" w:hanging="532"/>
              <w:rPr>
                <w:rFonts w:ascii="標楷體" w:eastAsia="標楷體" w:hAnsi="標楷體"/>
                <w:sz w:val="28"/>
                <w:szCs w:val="28"/>
              </w:rPr>
            </w:pPr>
            <w:r w:rsidRPr="002635C4">
              <w:rPr>
                <w:rFonts w:ascii="標楷體" w:eastAsia="標楷體" w:hAnsi="標楷體" w:hint="eastAsia"/>
                <w:sz w:val="28"/>
                <w:szCs w:val="28"/>
              </w:rPr>
              <w:t>十二、訓練單位應秉公開、公平及公正原則篩選</w:t>
            </w:r>
            <w:proofErr w:type="gramStart"/>
            <w:r w:rsidRPr="002635C4">
              <w:rPr>
                <w:rFonts w:ascii="標楷體" w:eastAsia="標楷體" w:hAnsi="標楷體" w:hint="eastAsia"/>
                <w:sz w:val="28"/>
                <w:szCs w:val="28"/>
              </w:rPr>
              <w:t>適訓學員參訓</w:t>
            </w:r>
            <w:proofErr w:type="gramEnd"/>
            <w:r w:rsidRPr="002635C4">
              <w:rPr>
                <w:rFonts w:ascii="標楷體" w:eastAsia="標楷體" w:hAnsi="標楷體" w:hint="eastAsia"/>
                <w:sz w:val="28"/>
                <w:szCs w:val="28"/>
              </w:rPr>
              <w:t>。</w:t>
            </w:r>
          </w:p>
          <w:p w14:paraId="71161291" w14:textId="77777777" w:rsidR="002C04F5" w:rsidRPr="002635C4" w:rsidRDefault="002C04F5" w:rsidP="009779A4">
            <w:pPr>
              <w:snapToGrid w:val="0"/>
              <w:spacing w:line="460" w:lineRule="exact"/>
              <w:ind w:leftChars="350" w:left="840" w:firstLineChars="200" w:firstLine="560"/>
              <w:rPr>
                <w:rFonts w:ascii="標楷體" w:eastAsia="標楷體" w:hAnsi="標楷體"/>
                <w:kern w:val="0"/>
                <w:sz w:val="28"/>
                <w:szCs w:val="28"/>
              </w:rPr>
            </w:pPr>
            <w:r w:rsidRPr="002635C4">
              <w:rPr>
                <w:rFonts w:ascii="標楷體" w:eastAsia="標楷體" w:hAnsi="標楷體" w:hint="eastAsia"/>
                <w:kern w:val="0"/>
                <w:sz w:val="28"/>
                <w:szCs w:val="28"/>
              </w:rPr>
              <w:t>辦理招生及受理報名原則如下：</w:t>
            </w:r>
          </w:p>
          <w:p w14:paraId="76D343FA" w14:textId="28E61D96"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w:t>
            </w:r>
            <w:proofErr w:type="gramStart"/>
            <w:r w:rsidRPr="002635C4">
              <w:rPr>
                <w:rFonts w:ascii="標楷體" w:eastAsia="標楷體" w:hAnsi="標楷體" w:hint="eastAsia"/>
                <w:kern w:val="0"/>
                <w:sz w:val="28"/>
                <w:szCs w:val="28"/>
              </w:rPr>
              <w:t>一</w:t>
            </w:r>
            <w:proofErr w:type="gramEnd"/>
            <w:r w:rsidRPr="002635C4">
              <w:rPr>
                <w:rFonts w:ascii="標楷體" w:eastAsia="標楷體" w:hAnsi="標楷體" w:hint="eastAsia"/>
                <w:kern w:val="0"/>
                <w:sz w:val="28"/>
                <w:szCs w:val="28"/>
              </w:rPr>
              <w:t>)</w:t>
            </w:r>
            <w:r w:rsidRPr="002635C4">
              <w:rPr>
                <w:rFonts w:ascii="標楷體" w:eastAsia="標楷體" w:hAnsi="標楷體"/>
                <w:kern w:val="0"/>
                <w:sz w:val="28"/>
                <w:szCs w:val="28"/>
              </w:rPr>
              <w:t>招生時</w:t>
            </w:r>
            <w:r w:rsidRPr="002635C4">
              <w:rPr>
                <w:rFonts w:ascii="標楷體" w:eastAsia="標楷體" w:hAnsi="標楷體" w:hint="eastAsia"/>
                <w:kern w:val="0"/>
                <w:sz w:val="28"/>
                <w:szCs w:val="28"/>
              </w:rPr>
              <w:t>，應</w:t>
            </w:r>
            <w:r w:rsidRPr="002635C4">
              <w:rPr>
                <w:rFonts w:ascii="標楷體" w:eastAsia="標楷體" w:hAnsi="標楷體"/>
                <w:kern w:val="0"/>
                <w:sz w:val="28"/>
                <w:szCs w:val="28"/>
              </w:rPr>
              <w:t>公告</w:t>
            </w:r>
            <w:r w:rsidRPr="002635C4">
              <w:rPr>
                <w:rFonts w:ascii="標楷體" w:eastAsia="標楷體" w:hAnsi="標楷體" w:hint="eastAsia"/>
                <w:kern w:val="0"/>
                <w:sz w:val="28"/>
                <w:szCs w:val="28"/>
              </w:rPr>
              <w:t>招生對象、報名方式與日期、班級之名稱、訓練時數及訓練</w:t>
            </w:r>
            <w:proofErr w:type="gramStart"/>
            <w:r w:rsidR="00EA0086">
              <w:rPr>
                <w:rFonts w:ascii="標楷體" w:eastAsia="標楷體" w:hAnsi="標楷體" w:hint="eastAsia"/>
                <w:kern w:val="0"/>
                <w:sz w:val="28"/>
                <w:szCs w:val="28"/>
              </w:rPr>
              <w:t>起迄</w:t>
            </w:r>
            <w:proofErr w:type="gramEnd"/>
            <w:r w:rsidRPr="002635C4">
              <w:rPr>
                <w:rFonts w:ascii="標楷體" w:eastAsia="標楷體" w:hAnsi="標楷體" w:hint="eastAsia"/>
                <w:kern w:val="0"/>
                <w:sz w:val="28"/>
                <w:szCs w:val="28"/>
              </w:rPr>
              <w:t>日、</w:t>
            </w:r>
            <w:r w:rsidRPr="002635C4">
              <w:rPr>
                <w:rFonts w:ascii="標楷體" w:eastAsia="標楷體" w:hAnsi="標楷體"/>
                <w:kern w:val="0"/>
                <w:sz w:val="28"/>
                <w:szCs w:val="28"/>
              </w:rPr>
              <w:t>甄</w:t>
            </w:r>
            <w:r w:rsidRPr="002635C4">
              <w:rPr>
                <w:rFonts w:ascii="標楷體" w:eastAsia="標楷體" w:hAnsi="標楷體" w:hint="eastAsia"/>
                <w:kern w:val="0"/>
                <w:sz w:val="28"/>
                <w:szCs w:val="28"/>
              </w:rPr>
              <w:t>試日期與</w:t>
            </w:r>
            <w:r w:rsidRPr="002635C4">
              <w:rPr>
                <w:rFonts w:ascii="標楷體" w:eastAsia="標楷體" w:hAnsi="標楷體"/>
                <w:kern w:val="0"/>
                <w:sz w:val="28"/>
                <w:szCs w:val="28"/>
              </w:rPr>
              <w:t>方式</w:t>
            </w:r>
            <w:r w:rsidRPr="002635C4">
              <w:rPr>
                <w:rFonts w:ascii="標楷體" w:eastAsia="標楷體" w:hAnsi="標楷體" w:hint="eastAsia"/>
                <w:kern w:val="0"/>
                <w:sz w:val="28"/>
                <w:szCs w:val="28"/>
              </w:rPr>
              <w:t>、</w:t>
            </w:r>
            <w:proofErr w:type="gramStart"/>
            <w:r w:rsidRPr="002635C4">
              <w:rPr>
                <w:rFonts w:ascii="標楷體" w:eastAsia="標楷體" w:hAnsi="標楷體"/>
                <w:kern w:val="0"/>
                <w:sz w:val="28"/>
                <w:szCs w:val="28"/>
              </w:rPr>
              <w:t>錄訓標準</w:t>
            </w:r>
            <w:proofErr w:type="gramEnd"/>
            <w:r w:rsidRPr="002635C4">
              <w:rPr>
                <w:rFonts w:ascii="標楷體" w:eastAsia="標楷體" w:hAnsi="標楷體" w:hint="eastAsia"/>
                <w:kern w:val="0"/>
                <w:sz w:val="28"/>
                <w:szCs w:val="28"/>
              </w:rPr>
              <w:t>及名單公告方式，與因應特殊狀況</w:t>
            </w:r>
            <w:proofErr w:type="gramStart"/>
            <w:r w:rsidRPr="002635C4">
              <w:rPr>
                <w:rFonts w:ascii="標楷體" w:eastAsia="標楷體" w:hAnsi="標楷體" w:hint="eastAsia"/>
                <w:kern w:val="0"/>
                <w:sz w:val="28"/>
                <w:szCs w:val="28"/>
              </w:rPr>
              <w:t>而需異動</w:t>
            </w:r>
            <w:proofErr w:type="gramEnd"/>
            <w:r w:rsidRPr="002635C4">
              <w:rPr>
                <w:rFonts w:ascii="標楷體" w:eastAsia="標楷體" w:hAnsi="標楷體" w:hint="eastAsia"/>
                <w:kern w:val="0"/>
                <w:sz w:val="28"/>
                <w:szCs w:val="28"/>
              </w:rPr>
              <w:t>公告內容之作法等注意事項。</w:t>
            </w:r>
          </w:p>
          <w:p w14:paraId="21E3BF0A" w14:textId="77777777" w:rsidR="002C04F5" w:rsidRPr="002635C4" w:rsidRDefault="002C04F5" w:rsidP="009779A4">
            <w:pPr>
              <w:tabs>
                <w:tab w:val="left" w:pos="1260"/>
              </w:tabs>
              <w:snapToGrid w:val="0"/>
              <w:spacing w:line="460" w:lineRule="exact"/>
              <w:ind w:leftChars="350" w:left="1372" w:hangingChars="190" w:hanging="532"/>
              <w:rPr>
                <w:rFonts w:ascii="標楷體" w:eastAsia="標楷體" w:hAnsi="標楷體"/>
                <w:kern w:val="0"/>
                <w:sz w:val="28"/>
                <w:szCs w:val="28"/>
              </w:rPr>
            </w:pPr>
            <w:r w:rsidRPr="002635C4">
              <w:rPr>
                <w:rFonts w:ascii="標楷體" w:eastAsia="標楷體" w:hAnsi="標楷體" w:hint="eastAsia"/>
                <w:kern w:val="0"/>
                <w:sz w:val="28"/>
                <w:szCs w:val="28"/>
              </w:rPr>
              <w:t>(二)各訓練班次之公告招生日起至</w:t>
            </w:r>
            <w:proofErr w:type="gramStart"/>
            <w:r w:rsidRPr="002635C4">
              <w:rPr>
                <w:rFonts w:ascii="標楷體" w:eastAsia="標楷體" w:hAnsi="標楷體" w:hint="eastAsia"/>
                <w:kern w:val="0"/>
                <w:sz w:val="28"/>
                <w:szCs w:val="28"/>
              </w:rPr>
              <w:t>開訓日止</w:t>
            </w:r>
            <w:proofErr w:type="gramEnd"/>
            <w:r w:rsidRPr="002635C4">
              <w:rPr>
                <w:rFonts w:ascii="標楷體" w:eastAsia="標楷體" w:hAnsi="標楷體" w:hint="eastAsia"/>
                <w:kern w:val="0"/>
                <w:sz w:val="28"/>
                <w:szCs w:val="28"/>
              </w:rPr>
              <w:t>之</w:t>
            </w:r>
            <w:proofErr w:type="gramStart"/>
            <w:r w:rsidRPr="002635C4">
              <w:rPr>
                <w:rFonts w:ascii="標楷體" w:eastAsia="標楷體" w:hAnsi="標楷體" w:hint="eastAsia"/>
                <w:kern w:val="0"/>
                <w:sz w:val="28"/>
                <w:szCs w:val="28"/>
              </w:rPr>
              <w:t>期間，</w:t>
            </w:r>
            <w:proofErr w:type="gramEnd"/>
            <w:r w:rsidRPr="002635C4">
              <w:rPr>
                <w:rFonts w:ascii="標楷體" w:eastAsia="標楷體" w:hAnsi="標楷體" w:hint="eastAsia"/>
                <w:kern w:val="0"/>
                <w:sz w:val="28"/>
                <w:szCs w:val="28"/>
              </w:rPr>
              <w:t>作業流程如下:</w:t>
            </w:r>
          </w:p>
          <w:p w14:paraId="3924A7CB" w14:textId="77777777" w:rsidR="002C04F5" w:rsidRPr="002635C4" w:rsidRDefault="002C04F5" w:rsidP="009779A4">
            <w:pPr>
              <w:snapToGrid w:val="0"/>
              <w:spacing w:line="460" w:lineRule="exact"/>
              <w:ind w:leftChars="582" w:left="1680" w:hangingChars="101" w:hanging="283"/>
              <w:rPr>
                <w:rFonts w:ascii="標楷體" w:eastAsia="標楷體" w:hAnsi="標楷體"/>
                <w:kern w:val="0"/>
                <w:sz w:val="28"/>
                <w:szCs w:val="28"/>
              </w:rPr>
            </w:pPr>
            <w:r w:rsidRPr="002635C4">
              <w:rPr>
                <w:rFonts w:ascii="標楷體" w:eastAsia="標楷體" w:hAnsi="標楷體" w:hint="eastAsia"/>
                <w:kern w:val="0"/>
                <w:sz w:val="28"/>
                <w:szCs w:val="28"/>
              </w:rPr>
              <w:lastRenderedPageBreak/>
              <w:t>1.報名期間應至少一週，且最遲應於甄試日前一週公告甄試資訊，並依報名者所填聯絡方式，或以其他報名者可得知悉方式通知。</w:t>
            </w:r>
          </w:p>
          <w:p w14:paraId="4E45E352" w14:textId="77777777" w:rsidR="002C04F5" w:rsidRPr="002635C4" w:rsidRDefault="002C04F5" w:rsidP="009779A4">
            <w:pPr>
              <w:snapToGrid w:val="0"/>
              <w:spacing w:line="460" w:lineRule="exact"/>
              <w:ind w:leftChars="582" w:left="1680" w:hangingChars="101" w:hanging="283"/>
              <w:rPr>
                <w:rFonts w:ascii="標楷體" w:eastAsia="標楷體" w:hAnsi="標楷體"/>
                <w:kern w:val="0"/>
                <w:sz w:val="28"/>
                <w:szCs w:val="28"/>
              </w:rPr>
            </w:pPr>
            <w:r w:rsidRPr="002635C4">
              <w:rPr>
                <w:rFonts w:ascii="標楷體" w:eastAsia="標楷體" w:hAnsi="標楷體" w:hint="eastAsia"/>
                <w:kern w:val="0"/>
                <w:sz w:val="28"/>
                <w:szCs w:val="28"/>
              </w:rPr>
              <w:t>2.甄試日期應安排於報名截止日起二個工作日後至七個工作日內。</w:t>
            </w:r>
          </w:p>
          <w:p w14:paraId="6A2EB30D" w14:textId="77777777" w:rsidR="002C04F5" w:rsidRPr="002635C4" w:rsidRDefault="002C04F5" w:rsidP="009779A4">
            <w:pPr>
              <w:snapToGrid w:val="0"/>
              <w:spacing w:line="460" w:lineRule="exact"/>
              <w:ind w:leftChars="582" w:left="1680" w:hangingChars="101" w:hanging="283"/>
              <w:rPr>
                <w:rFonts w:ascii="標楷體" w:eastAsia="標楷體" w:hAnsi="標楷體"/>
                <w:kern w:val="0"/>
                <w:sz w:val="28"/>
                <w:szCs w:val="28"/>
              </w:rPr>
            </w:pPr>
            <w:r w:rsidRPr="002635C4">
              <w:rPr>
                <w:rFonts w:ascii="標楷體" w:eastAsia="標楷體" w:hAnsi="標楷體" w:hint="eastAsia"/>
                <w:kern w:val="0"/>
                <w:sz w:val="28"/>
                <w:szCs w:val="28"/>
              </w:rPr>
              <w:t>3.訓練單位有延長招生期程之必要者，以二次為原則，每次不得超過十四日。</w:t>
            </w:r>
          </w:p>
          <w:p w14:paraId="1C97FA01" w14:textId="77777777" w:rsidR="002C04F5" w:rsidRPr="002635C4" w:rsidRDefault="002C04F5" w:rsidP="009779A4">
            <w:pPr>
              <w:snapToGrid w:val="0"/>
              <w:spacing w:line="460" w:lineRule="exact"/>
              <w:ind w:leftChars="582" w:left="1680" w:hangingChars="101" w:hanging="283"/>
              <w:rPr>
                <w:rFonts w:ascii="標楷體" w:eastAsia="標楷體" w:hAnsi="標楷體"/>
                <w:snapToGrid w:val="0"/>
                <w:kern w:val="0"/>
                <w:sz w:val="28"/>
                <w:szCs w:val="28"/>
              </w:rPr>
            </w:pPr>
            <w:r w:rsidRPr="002635C4">
              <w:rPr>
                <w:rFonts w:ascii="標楷體" w:eastAsia="標楷體" w:hAnsi="標楷體" w:hint="eastAsia"/>
                <w:kern w:val="0"/>
                <w:sz w:val="28"/>
                <w:szCs w:val="28"/>
              </w:rPr>
              <w:t>4.</w:t>
            </w:r>
            <w:r w:rsidRPr="002635C4">
              <w:rPr>
                <w:rFonts w:ascii="標楷體" w:eastAsia="標楷體" w:hAnsi="標楷體" w:hint="eastAsia"/>
                <w:snapToGrid w:val="0"/>
                <w:kern w:val="0"/>
                <w:sz w:val="28"/>
                <w:szCs w:val="28"/>
              </w:rPr>
              <w:t>訓練單位有</w:t>
            </w:r>
            <w:proofErr w:type="gramStart"/>
            <w:r w:rsidRPr="002635C4">
              <w:rPr>
                <w:rFonts w:ascii="標楷體" w:eastAsia="標楷體" w:hAnsi="標楷體" w:hint="eastAsia"/>
                <w:snapToGrid w:val="0"/>
                <w:kern w:val="0"/>
                <w:sz w:val="28"/>
                <w:szCs w:val="28"/>
              </w:rPr>
              <w:t>延班或停班</w:t>
            </w:r>
            <w:proofErr w:type="gramEnd"/>
            <w:r w:rsidRPr="002635C4">
              <w:rPr>
                <w:rFonts w:ascii="標楷體" w:eastAsia="標楷體" w:hAnsi="標楷體" w:hint="eastAsia"/>
                <w:snapToGrid w:val="0"/>
                <w:kern w:val="0"/>
                <w:sz w:val="28"/>
                <w:szCs w:val="28"/>
              </w:rPr>
              <w:t>情形時，除應事先於公告載明，並通知已報名者外，亦應於地方政府函復同意</w:t>
            </w:r>
            <w:proofErr w:type="gramStart"/>
            <w:r w:rsidRPr="002635C4">
              <w:rPr>
                <w:rFonts w:ascii="標楷體" w:eastAsia="標楷體" w:hAnsi="標楷體" w:hint="eastAsia"/>
                <w:snapToGrid w:val="0"/>
                <w:kern w:val="0"/>
                <w:sz w:val="28"/>
                <w:szCs w:val="28"/>
              </w:rPr>
              <w:t>延班或停班</w:t>
            </w:r>
            <w:proofErr w:type="gramEnd"/>
            <w:r w:rsidRPr="002635C4">
              <w:rPr>
                <w:rFonts w:ascii="標楷體" w:eastAsia="標楷體" w:hAnsi="標楷體" w:hint="eastAsia"/>
                <w:snapToGrid w:val="0"/>
                <w:kern w:val="0"/>
                <w:sz w:val="28"/>
                <w:szCs w:val="28"/>
              </w:rPr>
              <w:t>之發文日起三日內，至資訊系統登錄異動資料；</w:t>
            </w:r>
            <w:proofErr w:type="gramStart"/>
            <w:r w:rsidRPr="002635C4">
              <w:rPr>
                <w:rFonts w:ascii="標楷體" w:eastAsia="標楷體" w:hAnsi="標楷體" w:hint="eastAsia"/>
                <w:snapToGrid w:val="0"/>
                <w:kern w:val="0"/>
                <w:sz w:val="28"/>
                <w:szCs w:val="28"/>
              </w:rPr>
              <w:t>屬延班者</w:t>
            </w:r>
            <w:proofErr w:type="gramEnd"/>
            <w:r w:rsidRPr="002635C4">
              <w:rPr>
                <w:rFonts w:ascii="標楷體" w:eastAsia="標楷體" w:hAnsi="標楷體" w:hint="eastAsia"/>
                <w:snapToGrid w:val="0"/>
                <w:kern w:val="0"/>
                <w:sz w:val="28"/>
                <w:szCs w:val="28"/>
              </w:rPr>
              <w:t>，最遲不得</w:t>
            </w:r>
            <w:proofErr w:type="gramStart"/>
            <w:r w:rsidRPr="002635C4">
              <w:rPr>
                <w:rFonts w:ascii="標楷體" w:eastAsia="標楷體" w:hAnsi="標楷體" w:hint="eastAsia"/>
                <w:snapToGrid w:val="0"/>
                <w:kern w:val="0"/>
                <w:sz w:val="28"/>
                <w:szCs w:val="28"/>
              </w:rPr>
              <w:t>逾延班</w:t>
            </w:r>
            <w:proofErr w:type="gramEnd"/>
            <w:r w:rsidRPr="002635C4">
              <w:rPr>
                <w:rFonts w:ascii="標楷體" w:eastAsia="標楷體" w:hAnsi="標楷體" w:hint="eastAsia"/>
                <w:snapToGrid w:val="0"/>
                <w:kern w:val="0"/>
                <w:sz w:val="28"/>
                <w:szCs w:val="28"/>
              </w:rPr>
              <w:t>事由之起始日。</w:t>
            </w:r>
          </w:p>
          <w:p w14:paraId="0D5EAAA5" w14:textId="77777777" w:rsidR="002C04F5" w:rsidRPr="002635C4" w:rsidRDefault="002C04F5" w:rsidP="009779A4">
            <w:pPr>
              <w:snapToGrid w:val="0"/>
              <w:spacing w:line="460" w:lineRule="exact"/>
              <w:ind w:leftChars="582" w:left="1680" w:hangingChars="101" w:hanging="283"/>
              <w:rPr>
                <w:rFonts w:ascii="標楷體" w:eastAsia="標楷體" w:hAnsi="標楷體"/>
                <w:kern w:val="0"/>
                <w:sz w:val="28"/>
                <w:szCs w:val="28"/>
              </w:rPr>
            </w:pPr>
            <w:r w:rsidRPr="002635C4">
              <w:rPr>
                <w:rFonts w:ascii="標楷體" w:eastAsia="標楷體" w:hAnsi="標楷體" w:hint="eastAsia"/>
                <w:kern w:val="0"/>
                <w:sz w:val="28"/>
                <w:szCs w:val="28"/>
              </w:rPr>
              <w:t>5.訓練單位有特殊情況或市場需求等因素，未能依前四目規定辦理者，得專案提出申請，經</w:t>
            </w:r>
            <w:r w:rsidRPr="002635C4">
              <w:rPr>
                <w:rFonts w:ascii="標楷體" w:eastAsia="標楷體" w:hAnsi="標楷體" w:hint="eastAsia"/>
                <w:snapToGrid w:val="0"/>
                <w:kern w:val="0"/>
                <w:sz w:val="28"/>
                <w:szCs w:val="28"/>
              </w:rPr>
              <w:t>地方政府</w:t>
            </w:r>
            <w:r w:rsidRPr="002635C4">
              <w:rPr>
                <w:rFonts w:ascii="標楷體" w:eastAsia="標楷體" w:hAnsi="標楷體" w:hint="eastAsia"/>
                <w:kern w:val="0"/>
                <w:sz w:val="28"/>
                <w:szCs w:val="28"/>
              </w:rPr>
              <w:t>同意後辦理。</w:t>
            </w:r>
          </w:p>
          <w:p w14:paraId="03C52ADA"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(三)學員報名時，應於「報名</w:t>
            </w:r>
            <w:proofErr w:type="gramStart"/>
            <w:r w:rsidRPr="002635C4">
              <w:rPr>
                <w:rFonts w:ascii="標楷體" w:eastAsia="標楷體" w:hAnsi="標楷體" w:hint="eastAsia"/>
                <w:kern w:val="0"/>
                <w:sz w:val="28"/>
                <w:szCs w:val="28"/>
              </w:rPr>
              <w:t>參訓切</w:t>
            </w:r>
            <w:proofErr w:type="gramEnd"/>
            <w:r w:rsidRPr="002635C4">
              <w:rPr>
                <w:rFonts w:ascii="標楷體" w:eastAsia="標楷體" w:hAnsi="標楷體" w:hint="eastAsia"/>
                <w:kern w:val="0"/>
                <w:sz w:val="28"/>
                <w:szCs w:val="28"/>
              </w:rPr>
              <w:t>結書」(如附件四)簽名切結，因故未能於報名當日繳交者，最遲應於甄試前繳交。</w:t>
            </w:r>
          </w:p>
          <w:p w14:paraId="3E09956F"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(四)具就業保險被保險人非自願離職身分者，應優先以</w:t>
            </w:r>
            <w:r w:rsidRPr="002635C4">
              <w:rPr>
                <w:rFonts w:ascii="標楷體" w:eastAsia="標楷體" w:hAnsi="標楷體" w:hint="eastAsia"/>
                <w:sz w:val="28"/>
                <w:szCs w:val="28"/>
              </w:rPr>
              <w:t>就業保險被保險人非自願離職</w:t>
            </w:r>
            <w:proofErr w:type="gramStart"/>
            <w:r w:rsidRPr="002635C4">
              <w:rPr>
                <w:rFonts w:ascii="標楷體" w:eastAsia="標楷體" w:hAnsi="標楷體" w:hint="eastAsia"/>
                <w:sz w:val="28"/>
                <w:szCs w:val="28"/>
              </w:rPr>
              <w:t>身分參訓</w:t>
            </w:r>
            <w:proofErr w:type="gramEnd"/>
            <w:r w:rsidRPr="002635C4">
              <w:rPr>
                <w:rFonts w:ascii="標楷體" w:eastAsia="標楷體" w:hAnsi="標楷體" w:hint="eastAsia"/>
                <w:kern w:val="0"/>
                <w:sz w:val="28"/>
                <w:szCs w:val="28"/>
              </w:rPr>
              <w:t>，且應經公立就業服務機構推</w:t>
            </w:r>
            <w:proofErr w:type="gramStart"/>
            <w:r w:rsidRPr="002635C4">
              <w:rPr>
                <w:rFonts w:ascii="標楷體" w:eastAsia="標楷體" w:hAnsi="標楷體" w:hint="eastAsia"/>
                <w:kern w:val="0"/>
                <w:sz w:val="28"/>
                <w:szCs w:val="28"/>
              </w:rPr>
              <w:t>介參訓</w:t>
            </w:r>
            <w:proofErr w:type="gramEnd"/>
            <w:r w:rsidRPr="002635C4">
              <w:rPr>
                <w:rFonts w:ascii="標楷體" w:eastAsia="標楷體" w:hAnsi="標楷體" w:hint="eastAsia"/>
                <w:kern w:val="0"/>
                <w:sz w:val="28"/>
                <w:szCs w:val="28"/>
              </w:rPr>
              <w:t>；訓練單位應依規定之作業流程(如附件五)受理報名及確認報名者身分。</w:t>
            </w:r>
          </w:p>
          <w:p w14:paraId="10B68B8F"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(五)訓練單位應至</w:t>
            </w:r>
            <w:r w:rsidRPr="002635C4">
              <w:rPr>
                <w:rFonts w:ascii="標楷體" w:eastAsia="標楷體" w:hAnsi="標楷體" w:hint="eastAsia"/>
                <w:snapToGrid w:val="0"/>
                <w:kern w:val="0"/>
                <w:sz w:val="28"/>
                <w:szCs w:val="28"/>
              </w:rPr>
              <w:t>資訊</w:t>
            </w:r>
            <w:r w:rsidRPr="002635C4">
              <w:rPr>
                <w:rFonts w:ascii="標楷體" w:eastAsia="標楷體" w:hAnsi="標楷體" w:hint="eastAsia"/>
                <w:kern w:val="0"/>
                <w:sz w:val="28"/>
                <w:szCs w:val="28"/>
              </w:rPr>
              <w:t>系統查詢報名者之身分、</w:t>
            </w:r>
            <w:proofErr w:type="gramStart"/>
            <w:r w:rsidRPr="002635C4">
              <w:rPr>
                <w:rFonts w:ascii="標楷體" w:eastAsia="標楷體" w:hAnsi="標楷體" w:hint="eastAsia"/>
                <w:kern w:val="0"/>
                <w:sz w:val="28"/>
                <w:szCs w:val="28"/>
              </w:rPr>
              <w:t>參訓、離訓</w:t>
            </w:r>
            <w:proofErr w:type="gramEnd"/>
            <w:r w:rsidRPr="002635C4">
              <w:rPr>
                <w:rFonts w:ascii="標楷體" w:eastAsia="標楷體" w:hAnsi="標楷體" w:hint="eastAsia"/>
                <w:kern w:val="0"/>
                <w:sz w:val="28"/>
                <w:szCs w:val="28"/>
              </w:rPr>
              <w:t>、退訓及訓後就業等紀錄，查有報名者不符第五點或第六點規定者，應</w:t>
            </w:r>
            <w:proofErr w:type="gramStart"/>
            <w:r w:rsidRPr="002635C4">
              <w:rPr>
                <w:rFonts w:ascii="標楷體" w:eastAsia="標楷體" w:hAnsi="標楷體" w:hint="eastAsia"/>
                <w:kern w:val="0"/>
                <w:sz w:val="28"/>
                <w:szCs w:val="28"/>
              </w:rPr>
              <w:t>不予錄訓</w:t>
            </w:r>
            <w:proofErr w:type="gramEnd"/>
            <w:r w:rsidRPr="002635C4">
              <w:rPr>
                <w:rFonts w:ascii="標楷體" w:eastAsia="標楷體" w:hAnsi="標楷體" w:hint="eastAsia"/>
                <w:kern w:val="0"/>
                <w:sz w:val="28"/>
                <w:szCs w:val="28"/>
              </w:rPr>
              <w:t>。</w:t>
            </w:r>
            <w:r w:rsidRPr="002635C4">
              <w:rPr>
                <w:rFonts w:ascii="標楷體" w:eastAsia="標楷體" w:hAnsi="標楷體" w:hint="eastAsia"/>
                <w:sz w:val="28"/>
                <w:szCs w:val="28"/>
              </w:rPr>
              <w:t>訓練單位招收不符第五點或第六點規定之</w:t>
            </w:r>
            <w:proofErr w:type="gramStart"/>
            <w:r w:rsidRPr="002635C4">
              <w:rPr>
                <w:rFonts w:ascii="標楷體" w:eastAsia="標楷體" w:hAnsi="標楷體" w:hint="eastAsia"/>
                <w:sz w:val="28"/>
                <w:szCs w:val="28"/>
              </w:rPr>
              <w:t>民眾參訓</w:t>
            </w:r>
            <w:proofErr w:type="gramEnd"/>
            <w:r w:rsidRPr="002635C4">
              <w:rPr>
                <w:rFonts w:ascii="標楷體" w:eastAsia="標楷體" w:hAnsi="標楷體" w:hint="eastAsia"/>
                <w:sz w:val="28"/>
                <w:szCs w:val="28"/>
              </w:rPr>
              <w:t>，不符規定者之個人訓練費用，不予補助。</w:t>
            </w:r>
          </w:p>
          <w:p w14:paraId="4614A452"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(六)訓練單位應於甄試日前二個工作日，完成報名資料登錄</w:t>
            </w:r>
            <w:r w:rsidRPr="002635C4">
              <w:rPr>
                <w:rFonts w:ascii="標楷體" w:eastAsia="標楷體" w:hAnsi="標楷體" w:hint="eastAsia"/>
                <w:snapToGrid w:val="0"/>
                <w:kern w:val="0"/>
                <w:sz w:val="28"/>
                <w:szCs w:val="28"/>
              </w:rPr>
              <w:t>資訊</w:t>
            </w:r>
            <w:r w:rsidRPr="002635C4">
              <w:rPr>
                <w:rFonts w:ascii="標楷體" w:eastAsia="標楷體" w:hAnsi="標楷體" w:hint="eastAsia"/>
                <w:kern w:val="0"/>
                <w:sz w:val="28"/>
                <w:szCs w:val="28"/>
              </w:rPr>
              <w:t>系統事宜。</w:t>
            </w:r>
            <w:r w:rsidRPr="002635C4">
              <w:rPr>
                <w:rFonts w:ascii="標楷體" w:eastAsia="標楷體" w:hAnsi="標楷體" w:hint="eastAsia"/>
                <w:snapToGrid w:val="0"/>
                <w:kern w:val="0"/>
                <w:sz w:val="28"/>
                <w:szCs w:val="28"/>
              </w:rPr>
              <w:t>資訊</w:t>
            </w:r>
            <w:r w:rsidRPr="002635C4">
              <w:rPr>
                <w:rFonts w:ascii="標楷體" w:eastAsia="標楷體" w:hAnsi="標楷體" w:hint="eastAsia"/>
                <w:kern w:val="0"/>
                <w:sz w:val="28"/>
                <w:szCs w:val="28"/>
              </w:rPr>
              <w:t>系統將於報名截止日次日起第三</w:t>
            </w:r>
            <w:proofErr w:type="gramStart"/>
            <w:r w:rsidRPr="002635C4">
              <w:rPr>
                <w:rFonts w:ascii="標楷體" w:eastAsia="標楷體" w:hAnsi="標楷體" w:hint="eastAsia"/>
                <w:kern w:val="0"/>
                <w:sz w:val="28"/>
                <w:szCs w:val="28"/>
              </w:rPr>
              <w:t>個</w:t>
            </w:r>
            <w:proofErr w:type="gramEnd"/>
            <w:r w:rsidRPr="002635C4">
              <w:rPr>
                <w:rFonts w:ascii="標楷體" w:eastAsia="標楷體" w:hAnsi="標楷體" w:hint="eastAsia"/>
                <w:kern w:val="0"/>
                <w:sz w:val="28"/>
                <w:szCs w:val="28"/>
              </w:rPr>
              <w:t>工作日或甄試日前二個工作日，以日期離報名截止日較近者，勾</w:t>
            </w:r>
            <w:proofErr w:type="gramStart"/>
            <w:r w:rsidRPr="002635C4">
              <w:rPr>
                <w:rFonts w:ascii="標楷體" w:eastAsia="標楷體" w:hAnsi="標楷體" w:hint="eastAsia"/>
                <w:kern w:val="0"/>
                <w:sz w:val="28"/>
                <w:szCs w:val="28"/>
              </w:rPr>
              <w:t>稽</w:t>
            </w:r>
            <w:proofErr w:type="gramEnd"/>
            <w:r w:rsidRPr="002635C4">
              <w:rPr>
                <w:rFonts w:ascii="標楷體" w:eastAsia="標楷體" w:hAnsi="標楷體" w:hint="eastAsia"/>
                <w:kern w:val="0"/>
                <w:sz w:val="28"/>
                <w:szCs w:val="28"/>
              </w:rPr>
              <w:t>檢核報名</w:t>
            </w:r>
            <w:proofErr w:type="gramStart"/>
            <w:r w:rsidRPr="002635C4">
              <w:rPr>
                <w:rFonts w:ascii="標楷體" w:eastAsia="標楷體" w:hAnsi="標楷體" w:hint="eastAsia"/>
                <w:kern w:val="0"/>
                <w:sz w:val="28"/>
                <w:szCs w:val="28"/>
              </w:rPr>
              <w:t>者參訓</w:t>
            </w:r>
            <w:proofErr w:type="gramEnd"/>
            <w:r w:rsidRPr="002635C4">
              <w:rPr>
                <w:rFonts w:ascii="標楷體" w:eastAsia="標楷體" w:hAnsi="標楷體" w:hint="eastAsia"/>
                <w:kern w:val="0"/>
                <w:sz w:val="28"/>
                <w:szCs w:val="28"/>
              </w:rPr>
              <w:t>資格，經</w:t>
            </w:r>
            <w:r w:rsidRPr="002635C4">
              <w:rPr>
                <w:rFonts w:ascii="標楷體" w:eastAsia="標楷體" w:hAnsi="標楷體" w:hint="eastAsia"/>
                <w:snapToGrid w:val="0"/>
                <w:kern w:val="0"/>
                <w:sz w:val="28"/>
                <w:szCs w:val="28"/>
              </w:rPr>
              <w:t>資訊</w:t>
            </w:r>
            <w:r w:rsidRPr="002635C4">
              <w:rPr>
                <w:rFonts w:ascii="標楷體" w:eastAsia="標楷體" w:hAnsi="標楷體" w:hint="eastAsia"/>
                <w:kern w:val="0"/>
                <w:sz w:val="28"/>
                <w:szCs w:val="28"/>
              </w:rPr>
              <w:t>系統勾</w:t>
            </w:r>
            <w:proofErr w:type="gramStart"/>
            <w:r w:rsidRPr="002635C4">
              <w:rPr>
                <w:rFonts w:ascii="標楷體" w:eastAsia="標楷體" w:hAnsi="標楷體" w:hint="eastAsia"/>
                <w:kern w:val="0"/>
                <w:sz w:val="28"/>
                <w:szCs w:val="28"/>
              </w:rPr>
              <w:t>稽</w:t>
            </w:r>
            <w:proofErr w:type="gramEnd"/>
            <w:r w:rsidRPr="002635C4">
              <w:rPr>
                <w:rFonts w:ascii="標楷體" w:eastAsia="標楷體" w:hAnsi="標楷體" w:hint="eastAsia"/>
                <w:kern w:val="0"/>
                <w:sz w:val="28"/>
                <w:szCs w:val="28"/>
              </w:rPr>
              <w:t>未</w:t>
            </w:r>
            <w:proofErr w:type="gramStart"/>
            <w:r w:rsidRPr="002635C4">
              <w:rPr>
                <w:rFonts w:ascii="標楷體" w:eastAsia="標楷體" w:hAnsi="標楷體" w:hint="eastAsia"/>
                <w:kern w:val="0"/>
                <w:sz w:val="28"/>
                <w:szCs w:val="28"/>
              </w:rPr>
              <w:t>符參訓</w:t>
            </w:r>
            <w:proofErr w:type="gramEnd"/>
            <w:r w:rsidRPr="002635C4">
              <w:rPr>
                <w:rFonts w:ascii="標楷體" w:eastAsia="標楷體" w:hAnsi="標楷體" w:hint="eastAsia"/>
                <w:kern w:val="0"/>
                <w:sz w:val="28"/>
                <w:szCs w:val="28"/>
              </w:rPr>
              <w:t>資格</w:t>
            </w:r>
            <w:r w:rsidRPr="002635C4">
              <w:rPr>
                <w:rFonts w:ascii="標楷體" w:eastAsia="標楷體" w:hAnsi="標楷體" w:hint="eastAsia"/>
                <w:kern w:val="0"/>
                <w:sz w:val="28"/>
                <w:szCs w:val="28"/>
              </w:rPr>
              <w:lastRenderedPageBreak/>
              <w:t>之報名者，訓練單位應與其再確認，並由報名者本人出具證明，由訓練單位依個案事實認定之。</w:t>
            </w:r>
          </w:p>
          <w:p w14:paraId="20F0C08C" w14:textId="77777777" w:rsidR="002C04F5" w:rsidRPr="002635C4" w:rsidRDefault="002C04F5" w:rsidP="009779A4">
            <w:pPr>
              <w:snapToGrid w:val="0"/>
              <w:spacing w:line="460" w:lineRule="exact"/>
              <w:ind w:leftChars="350" w:left="840" w:firstLineChars="200" w:firstLine="560"/>
              <w:rPr>
                <w:rFonts w:ascii="標楷體" w:eastAsia="標楷體" w:hAnsi="標楷體"/>
                <w:snapToGrid w:val="0"/>
                <w:kern w:val="0"/>
                <w:sz w:val="28"/>
                <w:szCs w:val="28"/>
              </w:rPr>
            </w:pPr>
            <w:r w:rsidRPr="002635C4">
              <w:rPr>
                <w:rFonts w:ascii="標楷體" w:eastAsia="標楷體" w:hAnsi="標楷體" w:hint="eastAsia"/>
                <w:snapToGrid w:val="0"/>
                <w:kern w:val="0"/>
                <w:sz w:val="28"/>
                <w:szCs w:val="28"/>
              </w:rPr>
              <w:t>甄試作業原則如下：</w:t>
            </w:r>
          </w:p>
          <w:p w14:paraId="4F177DC5"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w:t>
            </w:r>
            <w:proofErr w:type="gramStart"/>
            <w:r w:rsidRPr="002635C4">
              <w:rPr>
                <w:rFonts w:ascii="標楷體" w:eastAsia="標楷體" w:hAnsi="標楷體" w:hint="eastAsia"/>
                <w:kern w:val="0"/>
                <w:sz w:val="28"/>
                <w:szCs w:val="28"/>
              </w:rPr>
              <w:t>一</w:t>
            </w:r>
            <w:proofErr w:type="gramEnd"/>
            <w:r w:rsidRPr="002635C4">
              <w:rPr>
                <w:rFonts w:ascii="標楷體" w:eastAsia="標楷體" w:hAnsi="標楷體" w:hint="eastAsia"/>
                <w:kern w:val="0"/>
                <w:sz w:val="28"/>
                <w:szCs w:val="28"/>
              </w:rPr>
              <w:t>)甄試作業分筆試及口試二階段，分數各占百分之五十，</w:t>
            </w:r>
            <w:r w:rsidRPr="002635C4">
              <w:rPr>
                <w:rFonts w:ascii="標楷體" w:eastAsia="標楷體" w:hAnsi="標楷體"/>
                <w:kern w:val="0"/>
                <w:sz w:val="28"/>
                <w:szCs w:val="28"/>
              </w:rPr>
              <w:t>筆試</w:t>
            </w:r>
            <w:r w:rsidRPr="002635C4">
              <w:rPr>
                <w:rFonts w:ascii="標楷體" w:eastAsia="標楷體" w:hAnsi="標楷體" w:hint="eastAsia"/>
                <w:kern w:val="0"/>
                <w:sz w:val="28"/>
                <w:szCs w:val="28"/>
              </w:rPr>
              <w:t>加口試總成績</w:t>
            </w:r>
            <w:r w:rsidRPr="002635C4">
              <w:rPr>
                <w:rFonts w:ascii="標楷體" w:eastAsia="標楷體" w:hAnsi="標楷體"/>
                <w:kern w:val="0"/>
                <w:sz w:val="28"/>
                <w:szCs w:val="28"/>
              </w:rPr>
              <w:t>達六十分以上</w:t>
            </w:r>
            <w:r w:rsidRPr="002635C4">
              <w:rPr>
                <w:rFonts w:ascii="標楷體" w:eastAsia="標楷體" w:hAnsi="標楷體" w:hint="eastAsia"/>
                <w:kern w:val="0"/>
                <w:sz w:val="28"/>
                <w:szCs w:val="28"/>
              </w:rPr>
              <w:t>，始</w:t>
            </w:r>
            <w:proofErr w:type="gramStart"/>
            <w:r w:rsidRPr="002635C4">
              <w:rPr>
                <w:rFonts w:ascii="標楷體" w:eastAsia="標楷體" w:hAnsi="標楷體" w:hint="eastAsia"/>
                <w:kern w:val="0"/>
                <w:sz w:val="28"/>
                <w:szCs w:val="28"/>
              </w:rPr>
              <w:t>得錄訓為</w:t>
            </w:r>
            <w:proofErr w:type="gramEnd"/>
            <w:r w:rsidRPr="002635C4">
              <w:rPr>
                <w:rFonts w:ascii="標楷體" w:eastAsia="標楷體" w:hAnsi="標楷體" w:hint="eastAsia"/>
                <w:kern w:val="0"/>
                <w:sz w:val="28"/>
                <w:szCs w:val="28"/>
              </w:rPr>
              <w:t>原則。另具有就業保險法所定非自願離職者、就業服務法第二十四條所定特定對象、新住民、性侵害被害人或高齡者身分之甄試者，總成績以筆試加口試成績加權百分之三計算，加分之相關身分資格佐證資料，最遲應於甄試當日提出，屆期未依規定提出者，視同放棄加分資格；訓練單位應依</w:t>
            </w:r>
            <w:r w:rsidRPr="002635C4">
              <w:rPr>
                <w:rFonts w:ascii="標楷體" w:eastAsia="標楷體" w:hAnsi="標楷體"/>
                <w:kern w:val="0"/>
                <w:sz w:val="28"/>
                <w:szCs w:val="28"/>
              </w:rPr>
              <w:t>筆試、口試</w:t>
            </w:r>
            <w:r w:rsidRPr="002635C4">
              <w:rPr>
                <w:rFonts w:ascii="標楷體" w:eastAsia="標楷體" w:hAnsi="標楷體" w:hint="eastAsia"/>
                <w:kern w:val="0"/>
                <w:sz w:val="28"/>
                <w:szCs w:val="28"/>
              </w:rPr>
              <w:t>成績</w:t>
            </w:r>
            <w:r w:rsidRPr="002635C4">
              <w:rPr>
                <w:rFonts w:ascii="標楷體" w:eastAsia="標楷體" w:hAnsi="標楷體"/>
                <w:kern w:val="0"/>
                <w:sz w:val="28"/>
                <w:szCs w:val="28"/>
              </w:rPr>
              <w:t>計算</w:t>
            </w:r>
            <w:r w:rsidRPr="002635C4">
              <w:rPr>
                <w:rFonts w:ascii="標楷體" w:eastAsia="標楷體" w:hAnsi="標楷體" w:hint="eastAsia"/>
                <w:kern w:val="0"/>
                <w:sz w:val="28"/>
                <w:szCs w:val="28"/>
              </w:rPr>
              <w:t>總成績</w:t>
            </w:r>
            <w:r w:rsidRPr="002635C4">
              <w:rPr>
                <w:rFonts w:ascii="標楷體" w:eastAsia="標楷體" w:hAnsi="標楷體"/>
                <w:kern w:val="0"/>
                <w:sz w:val="28"/>
                <w:szCs w:val="28"/>
              </w:rPr>
              <w:t>及名次</w:t>
            </w:r>
            <w:r w:rsidRPr="002635C4">
              <w:rPr>
                <w:rFonts w:ascii="標楷體" w:eastAsia="標楷體" w:hAnsi="標楷體" w:hint="eastAsia"/>
                <w:kern w:val="0"/>
                <w:sz w:val="28"/>
                <w:szCs w:val="28"/>
              </w:rPr>
              <w:t>後</w:t>
            </w:r>
            <w:r w:rsidRPr="002635C4">
              <w:rPr>
                <w:rFonts w:ascii="標楷體" w:eastAsia="標楷體" w:hAnsi="標楷體"/>
                <w:kern w:val="0"/>
                <w:sz w:val="28"/>
                <w:szCs w:val="28"/>
              </w:rPr>
              <w:t>，</w:t>
            </w:r>
            <w:proofErr w:type="gramStart"/>
            <w:r w:rsidRPr="002635C4">
              <w:rPr>
                <w:rFonts w:ascii="標楷體" w:eastAsia="標楷體" w:hAnsi="標楷體"/>
                <w:kern w:val="0"/>
                <w:sz w:val="28"/>
                <w:szCs w:val="28"/>
              </w:rPr>
              <w:t>依序錄訓</w:t>
            </w:r>
            <w:proofErr w:type="gramEnd"/>
            <w:r w:rsidRPr="002635C4">
              <w:rPr>
                <w:rFonts w:ascii="標楷體" w:eastAsia="標楷體" w:hAnsi="標楷體" w:hint="eastAsia"/>
                <w:kern w:val="0"/>
                <w:sz w:val="28"/>
                <w:szCs w:val="28"/>
              </w:rPr>
              <w:t>，總成績同分者，以筆試成績高者</w:t>
            </w:r>
            <w:proofErr w:type="gramStart"/>
            <w:r w:rsidRPr="002635C4">
              <w:rPr>
                <w:rFonts w:ascii="標楷體" w:eastAsia="標楷體" w:hAnsi="標楷體" w:hint="eastAsia"/>
                <w:kern w:val="0"/>
                <w:sz w:val="28"/>
                <w:szCs w:val="28"/>
              </w:rPr>
              <w:t>優先錄訓</w:t>
            </w:r>
            <w:proofErr w:type="gramEnd"/>
            <w:r w:rsidRPr="002635C4">
              <w:rPr>
                <w:rFonts w:ascii="標楷體" w:eastAsia="標楷體" w:hAnsi="標楷體" w:hint="eastAsia"/>
                <w:kern w:val="0"/>
                <w:sz w:val="28"/>
                <w:szCs w:val="28"/>
              </w:rPr>
              <w:t>，</w:t>
            </w:r>
            <w:r w:rsidRPr="002635C4">
              <w:rPr>
                <w:rFonts w:ascii="標楷體" w:eastAsia="標楷體" w:hAnsi="標楷體" w:hint="eastAsia"/>
                <w:sz w:val="28"/>
                <w:szCs w:val="28"/>
              </w:rPr>
              <w:t>總成績及筆試成績皆同分者，以口試評量項目配分最高之得分較高者</w:t>
            </w:r>
            <w:proofErr w:type="gramStart"/>
            <w:r w:rsidRPr="002635C4">
              <w:rPr>
                <w:rFonts w:ascii="標楷體" w:eastAsia="標楷體" w:hAnsi="標楷體" w:hint="eastAsia"/>
                <w:sz w:val="28"/>
                <w:szCs w:val="28"/>
              </w:rPr>
              <w:t>優先錄訓</w:t>
            </w:r>
            <w:proofErr w:type="gramEnd"/>
            <w:r w:rsidRPr="002635C4">
              <w:rPr>
                <w:rFonts w:ascii="標楷體" w:eastAsia="標楷體" w:hAnsi="標楷體" w:hint="eastAsia"/>
                <w:sz w:val="28"/>
                <w:szCs w:val="28"/>
              </w:rPr>
              <w:t>，</w:t>
            </w:r>
            <w:r w:rsidRPr="002635C4">
              <w:rPr>
                <w:rFonts w:ascii="標楷體" w:eastAsia="標楷體" w:hAnsi="標楷體" w:hint="eastAsia"/>
                <w:kern w:val="0"/>
                <w:sz w:val="28"/>
                <w:szCs w:val="28"/>
              </w:rPr>
              <w:t>未參加筆試或口試者，一律</w:t>
            </w:r>
            <w:proofErr w:type="gramStart"/>
            <w:r w:rsidRPr="002635C4">
              <w:rPr>
                <w:rFonts w:ascii="標楷體" w:eastAsia="標楷體" w:hAnsi="標楷體" w:hint="eastAsia"/>
                <w:kern w:val="0"/>
                <w:sz w:val="28"/>
                <w:szCs w:val="28"/>
              </w:rPr>
              <w:t>不予錄訓</w:t>
            </w:r>
            <w:proofErr w:type="gramEnd"/>
            <w:r w:rsidRPr="002635C4">
              <w:rPr>
                <w:rFonts w:ascii="標楷體" w:eastAsia="標楷體" w:hAnsi="標楷體" w:hint="eastAsia"/>
                <w:kern w:val="0"/>
                <w:sz w:val="28"/>
                <w:szCs w:val="28"/>
              </w:rPr>
              <w:t>。</w:t>
            </w:r>
          </w:p>
          <w:p w14:paraId="5340D046"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(二)</w:t>
            </w:r>
            <w:r w:rsidRPr="002635C4">
              <w:rPr>
                <w:rFonts w:ascii="標楷體" w:eastAsia="標楷體" w:hAnsi="標楷體" w:hint="eastAsia"/>
                <w:sz w:val="28"/>
                <w:szCs w:val="28"/>
              </w:rPr>
              <w:t>筆試前，應試者應出示確為報名者本人及</w:t>
            </w:r>
            <w:proofErr w:type="gramStart"/>
            <w:r w:rsidRPr="002635C4">
              <w:rPr>
                <w:rFonts w:ascii="標楷體" w:eastAsia="標楷體" w:hAnsi="標楷體" w:hint="eastAsia"/>
                <w:sz w:val="28"/>
                <w:szCs w:val="28"/>
              </w:rPr>
              <w:t>符合參訓</w:t>
            </w:r>
            <w:r w:rsidRPr="002635C4">
              <w:rPr>
                <w:rFonts w:ascii="標楷體" w:eastAsia="標楷體" w:hAnsi="標楷體" w:hint="eastAsia"/>
                <w:kern w:val="0"/>
                <w:sz w:val="28"/>
                <w:szCs w:val="28"/>
              </w:rPr>
              <w:t>資格</w:t>
            </w:r>
            <w:proofErr w:type="gramEnd"/>
            <w:r w:rsidRPr="002635C4">
              <w:rPr>
                <w:rFonts w:ascii="標楷體" w:eastAsia="標楷體" w:hAnsi="標楷體" w:hint="eastAsia"/>
                <w:kern w:val="0"/>
                <w:sz w:val="28"/>
                <w:szCs w:val="28"/>
              </w:rPr>
              <w:t>之證明文件以供查驗，未符資格者，不得參加筆試；甄試當日未攜帶應備證明文件者，應簽具並繳交符合資格之切結書，並</w:t>
            </w:r>
            <w:proofErr w:type="gramStart"/>
            <w:r w:rsidRPr="002635C4">
              <w:rPr>
                <w:rFonts w:ascii="標楷體" w:eastAsia="標楷體" w:hAnsi="標楷體" w:hint="eastAsia"/>
                <w:kern w:val="0"/>
                <w:sz w:val="28"/>
                <w:szCs w:val="28"/>
              </w:rPr>
              <w:t>於錄訓</w:t>
            </w:r>
            <w:proofErr w:type="gramEnd"/>
            <w:r w:rsidRPr="002635C4">
              <w:rPr>
                <w:rFonts w:ascii="標楷體" w:eastAsia="標楷體" w:hAnsi="標楷體" w:hint="eastAsia"/>
                <w:kern w:val="0"/>
                <w:sz w:val="28"/>
                <w:szCs w:val="28"/>
              </w:rPr>
              <w:t>報到時出示證明文件，未出示者，視同</w:t>
            </w:r>
            <w:proofErr w:type="gramStart"/>
            <w:r w:rsidRPr="002635C4">
              <w:rPr>
                <w:rFonts w:ascii="標楷體" w:eastAsia="標楷體" w:hAnsi="標楷體" w:hint="eastAsia"/>
                <w:kern w:val="0"/>
                <w:sz w:val="28"/>
                <w:szCs w:val="28"/>
              </w:rPr>
              <w:t>放棄參訓資格</w:t>
            </w:r>
            <w:proofErr w:type="gramEnd"/>
            <w:r w:rsidRPr="002635C4">
              <w:rPr>
                <w:rFonts w:ascii="標楷體" w:eastAsia="標楷體" w:hAnsi="標楷體" w:hint="eastAsia"/>
                <w:kern w:val="0"/>
                <w:sz w:val="28"/>
                <w:szCs w:val="28"/>
              </w:rPr>
              <w:t>。</w:t>
            </w:r>
          </w:p>
          <w:p w14:paraId="7882E1DF"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(三)筆試階段：應設置二名(含)以上監考人員，筆試測驗開始十五分鐘後不得進入試場應試，並視為缺考；缺考或違反筆試考場規定情節重大者，不得參加口試。</w:t>
            </w:r>
          </w:p>
          <w:p w14:paraId="50201D0D"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(四)口試階段：</w:t>
            </w:r>
          </w:p>
          <w:p w14:paraId="7B074B12" w14:textId="77777777" w:rsidR="002C04F5" w:rsidRPr="002635C4" w:rsidRDefault="002C04F5" w:rsidP="009779A4">
            <w:pPr>
              <w:snapToGrid w:val="0"/>
              <w:spacing w:line="460" w:lineRule="exact"/>
              <w:ind w:leftChars="582" w:left="1680" w:hangingChars="101" w:hanging="283"/>
              <w:rPr>
                <w:rFonts w:ascii="標楷體" w:eastAsia="標楷體" w:hAnsi="標楷體"/>
                <w:snapToGrid w:val="0"/>
                <w:kern w:val="0"/>
                <w:sz w:val="28"/>
                <w:szCs w:val="28"/>
              </w:rPr>
            </w:pPr>
            <w:r w:rsidRPr="002635C4">
              <w:rPr>
                <w:rFonts w:ascii="標楷體" w:eastAsia="標楷體" w:hAnsi="標楷體" w:hint="eastAsia"/>
                <w:kern w:val="0"/>
                <w:sz w:val="28"/>
                <w:szCs w:val="28"/>
              </w:rPr>
              <w:t>1.</w:t>
            </w:r>
            <w:r w:rsidRPr="002635C4">
              <w:rPr>
                <w:rFonts w:ascii="標楷體" w:eastAsia="標楷體" w:hAnsi="標楷體" w:hint="eastAsia"/>
                <w:snapToGrid w:val="0"/>
                <w:kern w:val="0"/>
                <w:sz w:val="28"/>
                <w:szCs w:val="28"/>
              </w:rPr>
              <w:t>訓練單位應依筆試測驗成績，依序選取參加口試人員，參加口試人數</w:t>
            </w:r>
            <w:proofErr w:type="gramStart"/>
            <w:r w:rsidRPr="002635C4">
              <w:rPr>
                <w:rFonts w:ascii="標楷體" w:eastAsia="標楷體" w:hAnsi="標楷體" w:hint="eastAsia"/>
                <w:snapToGrid w:val="0"/>
                <w:kern w:val="0"/>
                <w:sz w:val="28"/>
                <w:szCs w:val="28"/>
              </w:rPr>
              <w:t>以預訓人數</w:t>
            </w:r>
            <w:proofErr w:type="gramEnd"/>
            <w:r w:rsidRPr="002635C4">
              <w:rPr>
                <w:rFonts w:ascii="標楷體" w:eastAsia="標楷體" w:hAnsi="標楷體" w:hint="eastAsia"/>
                <w:snapToGrid w:val="0"/>
                <w:kern w:val="0"/>
                <w:sz w:val="28"/>
                <w:szCs w:val="28"/>
              </w:rPr>
              <w:t>之二倍為原則。</w:t>
            </w:r>
          </w:p>
          <w:p w14:paraId="61D7D917" w14:textId="77777777" w:rsidR="002C04F5" w:rsidRPr="002635C4" w:rsidRDefault="002C04F5" w:rsidP="009779A4">
            <w:pPr>
              <w:snapToGrid w:val="0"/>
              <w:spacing w:line="460" w:lineRule="exact"/>
              <w:ind w:leftChars="582" w:left="1680" w:hangingChars="101" w:hanging="283"/>
              <w:rPr>
                <w:rFonts w:ascii="標楷體" w:eastAsia="標楷體" w:hAnsi="標楷體"/>
                <w:snapToGrid w:val="0"/>
                <w:kern w:val="0"/>
                <w:sz w:val="28"/>
                <w:szCs w:val="28"/>
              </w:rPr>
            </w:pPr>
            <w:r w:rsidRPr="002635C4">
              <w:rPr>
                <w:rFonts w:ascii="標楷體" w:eastAsia="標楷體" w:hAnsi="標楷體" w:hint="eastAsia"/>
                <w:kern w:val="0"/>
                <w:sz w:val="28"/>
                <w:szCs w:val="28"/>
              </w:rPr>
              <w:t>2.應設置二名(含)以上之口試委員，並得由就業服務人員、職業訓練人員或具相關專業之專家學者擔任。</w:t>
            </w:r>
          </w:p>
          <w:p w14:paraId="30B02265" w14:textId="77777777" w:rsidR="002C04F5" w:rsidRPr="002635C4" w:rsidRDefault="002C04F5" w:rsidP="009779A4">
            <w:pPr>
              <w:snapToGrid w:val="0"/>
              <w:spacing w:line="460" w:lineRule="exact"/>
              <w:ind w:leftChars="582" w:left="1680" w:hangingChars="101" w:hanging="283"/>
              <w:rPr>
                <w:rFonts w:ascii="標楷體" w:eastAsia="標楷體" w:hAnsi="標楷體"/>
                <w:snapToGrid w:val="0"/>
                <w:kern w:val="0"/>
                <w:sz w:val="28"/>
                <w:szCs w:val="28"/>
              </w:rPr>
            </w:pPr>
            <w:r w:rsidRPr="002635C4">
              <w:rPr>
                <w:rFonts w:ascii="標楷體" w:eastAsia="標楷體" w:hAnsi="標楷體" w:hint="eastAsia"/>
                <w:kern w:val="0"/>
                <w:sz w:val="28"/>
                <w:szCs w:val="28"/>
              </w:rPr>
              <w:t>3.口試前應告知</w:t>
            </w:r>
            <w:r w:rsidRPr="002635C4">
              <w:rPr>
                <w:rFonts w:ascii="標楷體" w:eastAsia="標楷體" w:hAnsi="標楷體" w:hint="eastAsia"/>
                <w:sz w:val="28"/>
                <w:szCs w:val="28"/>
              </w:rPr>
              <w:t>應試者</w:t>
            </w:r>
            <w:r w:rsidRPr="002635C4">
              <w:rPr>
                <w:rFonts w:ascii="標楷體" w:eastAsia="標楷體" w:hAnsi="標楷體" w:hint="eastAsia"/>
                <w:kern w:val="0"/>
                <w:sz w:val="28"/>
                <w:szCs w:val="28"/>
              </w:rPr>
              <w:t>將全程錄音或錄影。</w:t>
            </w:r>
          </w:p>
          <w:p w14:paraId="70244AC4" w14:textId="77777777" w:rsidR="002C04F5" w:rsidRPr="002635C4" w:rsidRDefault="002C04F5" w:rsidP="009779A4">
            <w:pPr>
              <w:snapToGrid w:val="0"/>
              <w:spacing w:line="460" w:lineRule="exact"/>
              <w:ind w:leftChars="582" w:left="1680" w:hangingChars="101" w:hanging="283"/>
              <w:rPr>
                <w:rFonts w:ascii="標楷體" w:eastAsia="標楷體" w:hAnsi="標楷體"/>
                <w:snapToGrid w:val="0"/>
                <w:kern w:val="0"/>
                <w:sz w:val="28"/>
                <w:szCs w:val="28"/>
              </w:rPr>
            </w:pPr>
            <w:r w:rsidRPr="002635C4">
              <w:rPr>
                <w:rFonts w:ascii="標楷體" w:eastAsia="標楷體" w:hAnsi="標楷體" w:hint="eastAsia"/>
                <w:kern w:val="0"/>
                <w:sz w:val="28"/>
                <w:szCs w:val="28"/>
              </w:rPr>
              <w:t>4.</w:t>
            </w:r>
            <w:r w:rsidRPr="002635C4">
              <w:rPr>
                <w:rFonts w:ascii="標楷體" w:eastAsia="標楷體" w:hAnsi="標楷體" w:hint="eastAsia"/>
                <w:bCs/>
                <w:sz w:val="28"/>
                <w:szCs w:val="28"/>
              </w:rPr>
              <w:t>口試內容應與</w:t>
            </w:r>
            <w:r w:rsidRPr="002635C4">
              <w:rPr>
                <w:rFonts w:ascii="標楷體" w:eastAsia="標楷體" w:hAnsi="標楷體" w:hint="eastAsia"/>
                <w:sz w:val="28"/>
                <w:szCs w:val="28"/>
              </w:rPr>
              <w:t>應試</w:t>
            </w:r>
            <w:proofErr w:type="gramStart"/>
            <w:r w:rsidRPr="002635C4">
              <w:rPr>
                <w:rFonts w:ascii="標楷體" w:eastAsia="標楷體" w:hAnsi="標楷體" w:hint="eastAsia"/>
                <w:sz w:val="28"/>
                <w:szCs w:val="28"/>
              </w:rPr>
              <w:t>者</w:t>
            </w:r>
            <w:r w:rsidRPr="002635C4">
              <w:rPr>
                <w:rFonts w:ascii="標楷體" w:eastAsia="標楷體" w:hAnsi="標楷體" w:hint="eastAsia"/>
                <w:bCs/>
                <w:sz w:val="28"/>
                <w:szCs w:val="28"/>
              </w:rPr>
              <w:t>參訓</w:t>
            </w:r>
            <w:proofErr w:type="gramEnd"/>
            <w:r w:rsidRPr="002635C4">
              <w:rPr>
                <w:rFonts w:ascii="標楷體" w:eastAsia="標楷體" w:hAnsi="標楷體" w:hint="eastAsia"/>
                <w:bCs/>
                <w:sz w:val="28"/>
                <w:szCs w:val="28"/>
              </w:rPr>
              <w:t>歷史、近半年求職歷程、訓後</w:t>
            </w:r>
            <w:r w:rsidRPr="002635C4">
              <w:rPr>
                <w:rFonts w:ascii="標楷體" w:eastAsia="標楷體" w:hAnsi="標楷體" w:hint="eastAsia"/>
                <w:bCs/>
                <w:sz w:val="28"/>
                <w:szCs w:val="28"/>
              </w:rPr>
              <w:lastRenderedPageBreak/>
              <w:t>生涯規劃</w:t>
            </w:r>
            <w:proofErr w:type="gramStart"/>
            <w:r w:rsidRPr="002635C4">
              <w:rPr>
                <w:rFonts w:ascii="標楷體" w:eastAsia="標楷體" w:hAnsi="標楷體" w:hint="eastAsia"/>
                <w:bCs/>
                <w:sz w:val="28"/>
                <w:szCs w:val="28"/>
              </w:rPr>
              <w:t>及適</w:t>
            </w:r>
            <w:r w:rsidRPr="002635C4">
              <w:rPr>
                <w:rFonts w:ascii="標楷體" w:eastAsia="標楷體" w:hAnsi="標楷體" w:hint="eastAsia"/>
                <w:kern w:val="0"/>
                <w:sz w:val="28"/>
                <w:szCs w:val="28"/>
              </w:rPr>
              <w:t>訓綜合</w:t>
            </w:r>
            <w:proofErr w:type="gramEnd"/>
            <w:r w:rsidRPr="002635C4">
              <w:rPr>
                <w:rFonts w:ascii="標楷體" w:eastAsia="標楷體" w:hAnsi="標楷體" w:hint="eastAsia"/>
                <w:kern w:val="0"/>
                <w:sz w:val="28"/>
                <w:szCs w:val="28"/>
              </w:rPr>
              <w:t>評估等項目有關，不得涉及歧視或其他不當言論，並依口試情形綜合評估</w:t>
            </w:r>
            <w:proofErr w:type="gramStart"/>
            <w:r w:rsidRPr="002635C4">
              <w:rPr>
                <w:rFonts w:ascii="標楷體" w:eastAsia="標楷體" w:hAnsi="標楷體" w:hint="eastAsia"/>
                <w:kern w:val="0"/>
                <w:sz w:val="28"/>
                <w:szCs w:val="28"/>
              </w:rPr>
              <w:t>其適訓狀況</w:t>
            </w:r>
            <w:proofErr w:type="gramEnd"/>
            <w:r w:rsidRPr="002635C4">
              <w:rPr>
                <w:rFonts w:ascii="標楷體" w:eastAsia="標楷體" w:hAnsi="標楷體" w:hint="eastAsia"/>
                <w:kern w:val="0"/>
                <w:sz w:val="28"/>
                <w:szCs w:val="28"/>
              </w:rPr>
              <w:t>。</w:t>
            </w:r>
          </w:p>
          <w:p w14:paraId="3B552562"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napToGrid w:val="0"/>
                <w:kern w:val="0"/>
                <w:sz w:val="28"/>
                <w:szCs w:val="28"/>
              </w:rPr>
            </w:pPr>
            <w:r w:rsidRPr="002635C4">
              <w:rPr>
                <w:rFonts w:ascii="標楷體" w:eastAsia="標楷體" w:hAnsi="標楷體" w:hint="eastAsia"/>
                <w:snapToGrid w:val="0"/>
                <w:kern w:val="0"/>
                <w:sz w:val="28"/>
                <w:szCs w:val="28"/>
              </w:rPr>
              <w:t>(五)訓練單位應以資訊系統列印公告參加筆試、口試人員及甄試正取人員名單，並依准考證號碼排序；備取人員名單則依總分高低排序。</w:t>
            </w:r>
          </w:p>
          <w:p w14:paraId="4C87F4E5"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snapToGrid w:val="0"/>
                <w:kern w:val="0"/>
                <w:sz w:val="28"/>
                <w:szCs w:val="28"/>
              </w:rPr>
              <w:t>(六)</w:t>
            </w:r>
            <w:r w:rsidRPr="002635C4">
              <w:rPr>
                <w:rFonts w:ascii="標楷體" w:eastAsia="標楷體" w:hAnsi="標楷體" w:hint="eastAsia"/>
                <w:kern w:val="0"/>
                <w:sz w:val="28"/>
                <w:szCs w:val="28"/>
              </w:rPr>
              <w:t>對持職業訓練推</w:t>
            </w:r>
            <w:proofErr w:type="gramStart"/>
            <w:r w:rsidRPr="002635C4">
              <w:rPr>
                <w:rFonts w:ascii="標楷體" w:eastAsia="標楷體" w:hAnsi="標楷體" w:hint="eastAsia"/>
                <w:kern w:val="0"/>
                <w:sz w:val="28"/>
                <w:szCs w:val="28"/>
              </w:rPr>
              <w:t>介</w:t>
            </w:r>
            <w:proofErr w:type="gramEnd"/>
            <w:r w:rsidRPr="002635C4">
              <w:rPr>
                <w:rFonts w:ascii="標楷體" w:eastAsia="標楷體" w:hAnsi="標楷體" w:hint="eastAsia"/>
                <w:kern w:val="0"/>
                <w:sz w:val="28"/>
                <w:szCs w:val="28"/>
              </w:rPr>
              <w:t>單者未</w:t>
            </w:r>
            <w:proofErr w:type="gramStart"/>
            <w:r w:rsidRPr="002635C4">
              <w:rPr>
                <w:rFonts w:ascii="標楷體" w:eastAsia="標楷體" w:hAnsi="標楷體" w:hint="eastAsia"/>
                <w:kern w:val="0"/>
                <w:sz w:val="28"/>
                <w:szCs w:val="28"/>
              </w:rPr>
              <w:t>予錄訓</w:t>
            </w:r>
            <w:proofErr w:type="gramEnd"/>
            <w:r w:rsidRPr="002635C4">
              <w:rPr>
                <w:rFonts w:ascii="標楷體" w:eastAsia="標楷體" w:hAnsi="標楷體" w:hint="eastAsia"/>
                <w:kern w:val="0"/>
                <w:sz w:val="28"/>
                <w:szCs w:val="28"/>
              </w:rPr>
              <w:t>時</w:t>
            </w:r>
            <w:r w:rsidRPr="002635C4">
              <w:rPr>
                <w:rFonts w:ascii="標楷體" w:eastAsia="標楷體" w:hAnsi="標楷體" w:hint="eastAsia"/>
                <w:snapToGrid w:val="0"/>
                <w:kern w:val="0"/>
                <w:sz w:val="28"/>
                <w:szCs w:val="28"/>
              </w:rPr>
              <w:t>，訓練單位</w:t>
            </w:r>
            <w:r w:rsidRPr="002635C4">
              <w:rPr>
                <w:rFonts w:ascii="標楷體" w:eastAsia="標楷體" w:hAnsi="標楷體" w:hint="eastAsia"/>
                <w:kern w:val="0"/>
                <w:sz w:val="28"/>
                <w:szCs w:val="28"/>
              </w:rPr>
              <w:t>應即回報原推</w:t>
            </w:r>
            <w:proofErr w:type="gramStart"/>
            <w:r w:rsidRPr="002635C4">
              <w:rPr>
                <w:rFonts w:ascii="標楷體" w:eastAsia="標楷體" w:hAnsi="標楷體" w:hint="eastAsia"/>
                <w:kern w:val="0"/>
                <w:sz w:val="28"/>
                <w:szCs w:val="28"/>
              </w:rPr>
              <w:t>介</w:t>
            </w:r>
            <w:proofErr w:type="gramEnd"/>
            <w:r w:rsidRPr="002635C4">
              <w:rPr>
                <w:rFonts w:ascii="標楷體" w:eastAsia="標楷體" w:hAnsi="標楷體" w:hint="eastAsia"/>
                <w:kern w:val="0"/>
                <w:sz w:val="28"/>
                <w:szCs w:val="28"/>
              </w:rPr>
              <w:t>之公立就業服務機構及地方政府。</w:t>
            </w:r>
          </w:p>
          <w:p w14:paraId="16CADC4C" w14:textId="77777777" w:rsidR="002C04F5" w:rsidRPr="002635C4" w:rsidRDefault="002C04F5" w:rsidP="009779A4">
            <w:pPr>
              <w:snapToGrid w:val="0"/>
              <w:spacing w:line="460" w:lineRule="exact"/>
              <w:ind w:leftChars="350" w:left="840" w:firstLineChars="200" w:firstLine="560"/>
              <w:rPr>
                <w:rFonts w:ascii="標楷體" w:eastAsia="標楷體" w:hAnsi="標楷體"/>
                <w:snapToGrid w:val="0"/>
                <w:kern w:val="0"/>
                <w:sz w:val="28"/>
                <w:szCs w:val="28"/>
              </w:rPr>
            </w:pPr>
            <w:r w:rsidRPr="002635C4">
              <w:rPr>
                <w:rFonts w:ascii="標楷體" w:eastAsia="標楷體" w:hAnsi="標楷體" w:hint="eastAsia"/>
                <w:snapToGrid w:val="0"/>
                <w:kern w:val="0"/>
                <w:sz w:val="28"/>
                <w:szCs w:val="28"/>
              </w:rPr>
              <w:t>訓練單位應於甄試後三</w:t>
            </w:r>
            <w:proofErr w:type="gramStart"/>
            <w:r w:rsidRPr="002635C4">
              <w:rPr>
                <w:rFonts w:ascii="標楷體" w:eastAsia="標楷體" w:hAnsi="標楷體" w:hint="eastAsia"/>
                <w:snapToGrid w:val="0"/>
                <w:kern w:val="0"/>
                <w:sz w:val="28"/>
                <w:szCs w:val="28"/>
              </w:rPr>
              <w:t>個</w:t>
            </w:r>
            <w:proofErr w:type="gramEnd"/>
            <w:r w:rsidRPr="002635C4">
              <w:rPr>
                <w:rFonts w:ascii="標楷體" w:eastAsia="標楷體" w:hAnsi="標楷體" w:hint="eastAsia"/>
                <w:snapToGrid w:val="0"/>
                <w:kern w:val="0"/>
                <w:sz w:val="28"/>
                <w:szCs w:val="28"/>
              </w:rPr>
              <w:t>(含)工作日</w:t>
            </w:r>
            <w:proofErr w:type="gramStart"/>
            <w:r w:rsidRPr="002635C4">
              <w:rPr>
                <w:rFonts w:ascii="標楷體" w:eastAsia="標楷體" w:hAnsi="標楷體" w:hint="eastAsia"/>
                <w:snapToGrid w:val="0"/>
                <w:kern w:val="0"/>
                <w:sz w:val="28"/>
                <w:szCs w:val="28"/>
              </w:rPr>
              <w:t>以內，</w:t>
            </w:r>
            <w:proofErr w:type="gramEnd"/>
            <w:r w:rsidRPr="002635C4">
              <w:rPr>
                <w:rFonts w:ascii="標楷體" w:eastAsia="標楷體" w:hAnsi="標楷體" w:hint="eastAsia"/>
                <w:snapToGrid w:val="0"/>
                <w:kern w:val="0"/>
                <w:sz w:val="28"/>
                <w:szCs w:val="28"/>
              </w:rPr>
              <w:t>以郵寄、簡訊或其他方式通知甄試結果，並公告由資訊系統列印之錄取名單(含備取名單)、最低錄取分數、筆試試題及答案。</w:t>
            </w:r>
          </w:p>
          <w:p w14:paraId="7F7200AF" w14:textId="77777777" w:rsidR="002C04F5" w:rsidRPr="002635C4" w:rsidRDefault="002C04F5" w:rsidP="009779A4">
            <w:pPr>
              <w:snapToGrid w:val="0"/>
              <w:spacing w:line="460" w:lineRule="exact"/>
              <w:ind w:leftChars="350" w:left="840" w:firstLineChars="200" w:firstLine="560"/>
              <w:rPr>
                <w:rFonts w:ascii="標楷體" w:eastAsia="標楷體" w:hAnsi="標楷體" w:cs="新細明體"/>
                <w:kern w:val="0"/>
                <w:sz w:val="28"/>
                <w:szCs w:val="28"/>
              </w:rPr>
            </w:pPr>
            <w:r w:rsidRPr="002635C4">
              <w:rPr>
                <w:rFonts w:ascii="標楷體" w:eastAsia="標楷體" w:hAnsi="標楷體" w:hint="eastAsia"/>
                <w:sz w:val="28"/>
                <w:szCs w:val="28"/>
              </w:rPr>
              <w:t>正取人員應依規定時間及地點，備妥應備文件辦理報到事宜；報到結束尚有缺額時，訓練單位得依備取順序通知遞補。逾時或未依規定辦理報到或遞補者，視同</w:t>
            </w:r>
            <w:proofErr w:type="gramStart"/>
            <w:r w:rsidRPr="002635C4">
              <w:rPr>
                <w:rFonts w:ascii="標楷體" w:eastAsia="標楷體" w:hAnsi="標楷體" w:hint="eastAsia"/>
                <w:sz w:val="28"/>
                <w:szCs w:val="28"/>
              </w:rPr>
              <w:t>放棄參訓資格</w:t>
            </w:r>
            <w:proofErr w:type="gramEnd"/>
            <w:r w:rsidRPr="002635C4">
              <w:rPr>
                <w:rFonts w:ascii="標楷體" w:eastAsia="標楷體" w:hAnsi="標楷體" w:hint="eastAsia"/>
                <w:sz w:val="28"/>
                <w:szCs w:val="28"/>
              </w:rPr>
              <w:t>。</w:t>
            </w:r>
          </w:p>
        </w:tc>
      </w:tr>
      <w:tr w:rsidR="002C04F5" w:rsidRPr="00EE1C73" w14:paraId="121082B7" w14:textId="77777777" w:rsidTr="009779A4">
        <w:tc>
          <w:tcPr>
            <w:tcW w:w="8647" w:type="dxa"/>
          </w:tcPr>
          <w:p w14:paraId="053CFACD" w14:textId="77777777" w:rsidR="002C04F5" w:rsidRPr="00EE1C73" w:rsidRDefault="002C04F5" w:rsidP="009779A4">
            <w:pPr>
              <w:snapToGrid w:val="0"/>
              <w:spacing w:line="460" w:lineRule="exact"/>
              <w:ind w:left="840" w:hangingChars="300" w:hanging="840"/>
              <w:jc w:val="both"/>
              <w:rPr>
                <w:rFonts w:ascii="標楷體" w:eastAsia="標楷體" w:hAnsi="標楷體"/>
                <w:sz w:val="28"/>
                <w:szCs w:val="28"/>
              </w:rPr>
            </w:pPr>
            <w:r w:rsidRPr="00EE1C73">
              <w:rPr>
                <w:rFonts w:ascii="標楷體" w:eastAsia="標楷體" w:hAnsi="標楷體" w:hint="eastAsia"/>
                <w:sz w:val="28"/>
                <w:szCs w:val="28"/>
              </w:rPr>
              <w:lastRenderedPageBreak/>
              <w:t>十三、訓練單位為招訓宣導之文宣應由地方政府統一規範，且應符合預算法第六十二條之</w:t>
            </w:r>
            <w:proofErr w:type="gramStart"/>
            <w:r w:rsidRPr="00EE1C73">
              <w:rPr>
                <w:rFonts w:ascii="標楷體" w:eastAsia="標楷體" w:hAnsi="標楷體" w:hint="eastAsia"/>
                <w:sz w:val="28"/>
                <w:szCs w:val="28"/>
              </w:rPr>
              <w:t>一</w:t>
            </w:r>
            <w:proofErr w:type="gramEnd"/>
            <w:r w:rsidRPr="00EE1C73">
              <w:rPr>
                <w:rFonts w:ascii="標楷體" w:eastAsia="標楷體" w:hAnsi="標楷體" w:hint="eastAsia"/>
                <w:sz w:val="28"/>
                <w:szCs w:val="28"/>
              </w:rPr>
              <w:t>規定，</w:t>
            </w:r>
            <w:proofErr w:type="gramStart"/>
            <w:r w:rsidRPr="00EE1C73">
              <w:rPr>
                <w:rFonts w:ascii="標楷體" w:eastAsia="標楷體" w:hAnsi="標楷體" w:hint="eastAsia"/>
                <w:sz w:val="28"/>
                <w:szCs w:val="28"/>
              </w:rPr>
              <w:t>且招訓簡</w:t>
            </w:r>
            <w:proofErr w:type="gramEnd"/>
            <w:r w:rsidRPr="00EE1C73">
              <w:rPr>
                <w:rFonts w:ascii="標楷體" w:eastAsia="標楷體" w:hAnsi="標楷體" w:hint="eastAsia"/>
                <w:sz w:val="28"/>
                <w:szCs w:val="28"/>
              </w:rPr>
              <w:t>章之文宣</w:t>
            </w:r>
            <w:proofErr w:type="gramStart"/>
            <w:r w:rsidRPr="00EE1C73">
              <w:rPr>
                <w:rFonts w:ascii="標楷體" w:eastAsia="標楷體" w:hAnsi="標楷體" w:hint="eastAsia"/>
                <w:sz w:val="28"/>
                <w:szCs w:val="28"/>
              </w:rPr>
              <w:t>併</w:t>
            </w:r>
            <w:proofErr w:type="gramEnd"/>
            <w:r w:rsidRPr="00EE1C73">
              <w:rPr>
                <w:rFonts w:ascii="標楷體" w:eastAsia="標楷體" w:hAnsi="標楷體" w:hint="eastAsia"/>
                <w:sz w:val="28"/>
                <w:szCs w:val="28"/>
              </w:rPr>
              <w:t>同訓練計畫送地方政府審核後，始得刊登，並應載明地方政府授權招訓字號以及經費來源為勞動部就業安定基金補助。</w:t>
            </w:r>
          </w:p>
          <w:p w14:paraId="0F6E3449" w14:textId="77777777" w:rsidR="002C04F5" w:rsidRPr="00EE1C73" w:rsidRDefault="002C04F5" w:rsidP="009779A4">
            <w:pPr>
              <w:snapToGrid w:val="0"/>
              <w:spacing w:line="460" w:lineRule="exact"/>
              <w:ind w:leftChars="350" w:left="840" w:firstLineChars="200" w:firstLine="560"/>
              <w:jc w:val="both"/>
              <w:rPr>
                <w:rFonts w:ascii="標楷體" w:eastAsia="標楷體" w:hAnsi="標楷體"/>
                <w:sz w:val="28"/>
                <w:szCs w:val="28"/>
              </w:rPr>
            </w:pPr>
            <w:r w:rsidRPr="00EE1C73">
              <w:rPr>
                <w:rFonts w:ascii="標楷體" w:eastAsia="標楷體" w:hAnsi="標楷體" w:hint="eastAsia"/>
                <w:sz w:val="28"/>
                <w:szCs w:val="28"/>
              </w:rPr>
              <w:t>訓練單位應編</w:t>
            </w:r>
            <w:proofErr w:type="gramStart"/>
            <w:r w:rsidRPr="00EE1C73">
              <w:rPr>
                <w:rFonts w:ascii="標楷體" w:eastAsia="標楷體" w:hAnsi="標楷體" w:hint="eastAsia"/>
                <w:sz w:val="28"/>
                <w:szCs w:val="28"/>
              </w:rPr>
              <w:t>製參訓</w:t>
            </w:r>
            <w:proofErr w:type="gramEnd"/>
            <w:r w:rsidRPr="00EE1C73">
              <w:rPr>
                <w:rFonts w:ascii="標楷體" w:eastAsia="標楷體" w:hAnsi="標楷體" w:hint="eastAsia"/>
                <w:sz w:val="28"/>
                <w:szCs w:val="28"/>
              </w:rPr>
              <w:t>學員服務手冊，並</w:t>
            </w:r>
            <w:proofErr w:type="gramStart"/>
            <w:r w:rsidRPr="00EE1C73">
              <w:rPr>
                <w:rFonts w:ascii="標楷體" w:eastAsia="標楷體" w:hAnsi="標楷體" w:hint="eastAsia"/>
                <w:sz w:val="28"/>
                <w:szCs w:val="28"/>
              </w:rPr>
              <w:t>與參訓學員</w:t>
            </w:r>
            <w:proofErr w:type="gramEnd"/>
            <w:r w:rsidRPr="00EE1C73">
              <w:rPr>
                <w:rFonts w:ascii="標楷體" w:eastAsia="標楷體" w:hAnsi="標楷體" w:hint="eastAsia"/>
                <w:sz w:val="28"/>
                <w:szCs w:val="28"/>
              </w:rPr>
              <w:t>簽訂職業訓練契約書(如附件六)，使學員充分</w:t>
            </w:r>
            <w:proofErr w:type="gramStart"/>
            <w:r w:rsidRPr="00EE1C73">
              <w:rPr>
                <w:rFonts w:ascii="標楷體" w:eastAsia="標楷體" w:hAnsi="標楷體" w:hint="eastAsia"/>
                <w:sz w:val="28"/>
                <w:szCs w:val="28"/>
              </w:rPr>
              <w:t>瞭解參訓之</w:t>
            </w:r>
            <w:proofErr w:type="gramEnd"/>
            <w:r w:rsidRPr="00EE1C73">
              <w:rPr>
                <w:rFonts w:ascii="標楷體" w:eastAsia="標楷體" w:hAnsi="標楷體" w:hint="eastAsia"/>
                <w:sz w:val="28"/>
                <w:szCs w:val="28"/>
              </w:rPr>
              <w:t>權利義務，並獲得學習、申訴管道及各項輔導服務等相關資訊。</w:t>
            </w:r>
          </w:p>
          <w:p w14:paraId="11D895A3" w14:textId="77777777" w:rsidR="002C04F5" w:rsidRPr="00EE1C73" w:rsidRDefault="002C04F5" w:rsidP="009779A4">
            <w:pPr>
              <w:snapToGrid w:val="0"/>
              <w:spacing w:line="460" w:lineRule="exact"/>
              <w:ind w:leftChars="350" w:left="840" w:firstLineChars="200" w:firstLine="560"/>
              <w:jc w:val="both"/>
              <w:rPr>
                <w:rFonts w:ascii="標楷體" w:eastAsia="標楷體" w:hAnsi="標楷體"/>
                <w:sz w:val="28"/>
                <w:szCs w:val="28"/>
              </w:rPr>
            </w:pPr>
            <w:r w:rsidRPr="00EE1C73">
              <w:rPr>
                <w:rFonts w:ascii="標楷體" w:eastAsia="標楷體" w:hAnsi="標楷體" w:hint="eastAsia"/>
                <w:sz w:val="28"/>
                <w:szCs w:val="28"/>
              </w:rPr>
              <w:t>學員以失業者</w:t>
            </w:r>
            <w:proofErr w:type="gramStart"/>
            <w:r w:rsidRPr="00EE1C73">
              <w:rPr>
                <w:rFonts w:ascii="標楷體" w:eastAsia="標楷體" w:hAnsi="標楷體" w:hint="eastAsia"/>
                <w:sz w:val="28"/>
                <w:szCs w:val="28"/>
              </w:rPr>
              <w:t>身分參訓</w:t>
            </w:r>
            <w:proofErr w:type="gramEnd"/>
            <w:r w:rsidRPr="00EE1C73">
              <w:rPr>
                <w:rFonts w:ascii="標楷體" w:eastAsia="標楷體" w:hAnsi="標楷體" w:hint="eastAsia"/>
                <w:sz w:val="28"/>
                <w:szCs w:val="28"/>
              </w:rPr>
              <w:t>，</w:t>
            </w:r>
            <w:proofErr w:type="gramStart"/>
            <w:r w:rsidRPr="00EE1C73">
              <w:rPr>
                <w:rFonts w:ascii="標楷體" w:eastAsia="標楷體" w:hAnsi="標楷體" w:hint="eastAsia"/>
                <w:sz w:val="28"/>
                <w:szCs w:val="28"/>
              </w:rPr>
              <w:t>於參訓期間</w:t>
            </w:r>
            <w:proofErr w:type="gramEnd"/>
            <w:r w:rsidRPr="00EE1C73">
              <w:rPr>
                <w:rFonts w:ascii="標楷體" w:eastAsia="標楷體" w:hAnsi="標楷體" w:hint="eastAsia"/>
                <w:sz w:val="28"/>
                <w:szCs w:val="28"/>
              </w:rPr>
              <w:t>另由雇主或所屬機構為投保單位申報參加勞工保險</w:t>
            </w:r>
            <w:r w:rsidRPr="00EE1C73">
              <w:rPr>
                <w:rFonts w:ascii="標楷體" w:eastAsia="標楷體" w:hAnsi="標楷體" w:hint="eastAsia"/>
                <w:sz w:val="28"/>
              </w:rPr>
              <w:t>、就業保險或勞工職業災害保險</w:t>
            </w:r>
            <w:r w:rsidRPr="00EE1C73">
              <w:rPr>
                <w:rFonts w:ascii="標楷體" w:eastAsia="標楷體" w:hAnsi="標楷體" w:hint="eastAsia"/>
                <w:sz w:val="28"/>
                <w:szCs w:val="28"/>
              </w:rPr>
              <w:t>情事，依下列原則處理：</w:t>
            </w:r>
          </w:p>
          <w:p w14:paraId="3CF13BC6" w14:textId="77777777" w:rsidR="002C04F5" w:rsidRPr="00EE1C73" w:rsidRDefault="002C04F5" w:rsidP="009779A4">
            <w:pPr>
              <w:snapToGrid w:val="0"/>
              <w:spacing w:line="460" w:lineRule="exact"/>
              <w:ind w:leftChars="350" w:left="1400" w:hangingChars="200" w:hanging="560"/>
              <w:jc w:val="both"/>
              <w:rPr>
                <w:rFonts w:ascii="標楷體" w:eastAsia="標楷體" w:hAnsi="標楷體"/>
                <w:sz w:val="28"/>
                <w:szCs w:val="28"/>
              </w:rPr>
            </w:pPr>
            <w:r w:rsidRPr="00EE1C73">
              <w:rPr>
                <w:rFonts w:ascii="標楷體" w:eastAsia="標楷體" w:hAnsi="標楷體" w:hint="eastAsia"/>
                <w:sz w:val="28"/>
                <w:szCs w:val="28"/>
              </w:rPr>
              <w:t>(</w:t>
            </w:r>
            <w:proofErr w:type="gramStart"/>
            <w:r w:rsidRPr="00EE1C73">
              <w:rPr>
                <w:rFonts w:ascii="標楷體" w:eastAsia="標楷體" w:hAnsi="標楷體" w:hint="eastAsia"/>
                <w:sz w:val="28"/>
                <w:szCs w:val="28"/>
              </w:rPr>
              <w:t>一</w:t>
            </w:r>
            <w:proofErr w:type="gramEnd"/>
            <w:r w:rsidRPr="00EE1C73">
              <w:rPr>
                <w:rFonts w:ascii="標楷體" w:eastAsia="標楷體" w:hAnsi="標楷體" w:hint="eastAsia"/>
                <w:sz w:val="28"/>
                <w:szCs w:val="28"/>
              </w:rPr>
              <w:t>)經查確有工作事實者，應認定為非失業者，依規定辦理離、退訓，並以加保日</w:t>
            </w:r>
            <w:r w:rsidRPr="00EE1C73">
              <w:rPr>
                <w:rFonts w:ascii="標楷體" w:eastAsia="標楷體" w:hAnsi="標楷體"/>
                <w:sz w:val="28"/>
              </w:rPr>
              <w:t>前</w:t>
            </w:r>
            <w:r w:rsidRPr="00EE1C73">
              <w:rPr>
                <w:rFonts w:ascii="標楷體" w:eastAsia="標楷體" w:hAnsi="標楷體" w:hint="eastAsia"/>
                <w:sz w:val="28"/>
              </w:rPr>
              <w:t>之最後</w:t>
            </w:r>
            <w:proofErr w:type="gramStart"/>
            <w:r w:rsidRPr="00EE1C73">
              <w:rPr>
                <w:rFonts w:ascii="標楷體" w:eastAsia="標楷體" w:hAnsi="標楷體"/>
                <w:sz w:val="28"/>
              </w:rPr>
              <w:t>一</w:t>
            </w:r>
            <w:proofErr w:type="gramEnd"/>
            <w:r w:rsidRPr="00EE1C73">
              <w:rPr>
                <w:rFonts w:ascii="標楷體" w:eastAsia="標楷體" w:hAnsi="標楷體"/>
                <w:sz w:val="28"/>
              </w:rPr>
              <w:t>次參</w:t>
            </w:r>
            <w:proofErr w:type="gramStart"/>
            <w:r w:rsidRPr="00EE1C73">
              <w:rPr>
                <w:rFonts w:ascii="標楷體" w:eastAsia="標楷體" w:hAnsi="標楷體"/>
                <w:sz w:val="28"/>
              </w:rPr>
              <w:t>訓日</w:t>
            </w:r>
            <w:r w:rsidRPr="00EE1C73">
              <w:rPr>
                <w:rFonts w:ascii="標楷體" w:eastAsia="標楷體" w:hAnsi="標楷體" w:hint="eastAsia"/>
                <w:sz w:val="28"/>
                <w:szCs w:val="28"/>
              </w:rPr>
              <w:t>為離</w:t>
            </w:r>
            <w:proofErr w:type="gramEnd"/>
            <w:r w:rsidRPr="00EE1C73">
              <w:rPr>
                <w:rFonts w:ascii="標楷體" w:eastAsia="標楷體" w:hAnsi="標楷體" w:hint="eastAsia"/>
                <w:sz w:val="28"/>
                <w:szCs w:val="28"/>
              </w:rPr>
              <w:t>、</w:t>
            </w:r>
            <w:proofErr w:type="gramStart"/>
            <w:r w:rsidRPr="00EE1C73">
              <w:rPr>
                <w:rFonts w:ascii="標楷體" w:eastAsia="標楷體" w:hAnsi="標楷體" w:hint="eastAsia"/>
                <w:sz w:val="28"/>
                <w:szCs w:val="28"/>
              </w:rPr>
              <w:t>退訓日</w:t>
            </w:r>
            <w:proofErr w:type="gramEnd"/>
            <w:r w:rsidRPr="00EE1C73">
              <w:rPr>
                <w:rFonts w:ascii="標楷體" w:eastAsia="標楷體" w:hAnsi="標楷體" w:hint="eastAsia"/>
                <w:sz w:val="28"/>
                <w:szCs w:val="28"/>
              </w:rPr>
              <w:t>。</w:t>
            </w:r>
          </w:p>
          <w:p w14:paraId="0D8EDF31" w14:textId="77777777" w:rsidR="002C04F5" w:rsidRPr="00EE1C73" w:rsidRDefault="002C04F5" w:rsidP="009779A4">
            <w:pPr>
              <w:snapToGrid w:val="0"/>
              <w:spacing w:line="460" w:lineRule="exact"/>
              <w:ind w:leftChars="350" w:left="1400" w:hangingChars="200" w:hanging="560"/>
              <w:jc w:val="both"/>
              <w:rPr>
                <w:rFonts w:ascii="標楷體" w:eastAsia="標楷體" w:hAnsi="標楷體"/>
                <w:sz w:val="28"/>
                <w:szCs w:val="28"/>
              </w:rPr>
            </w:pPr>
            <w:r w:rsidRPr="00EE1C73">
              <w:rPr>
                <w:rFonts w:ascii="標楷體" w:eastAsia="標楷體" w:hAnsi="標楷體" w:hint="eastAsia"/>
                <w:sz w:val="28"/>
                <w:szCs w:val="28"/>
              </w:rPr>
              <w:t>(二)經查無工作事實者，應由學員本人出具證明，且訓練單位應就其加保情形通報勞動部勞工保險局查處，並同意依原適用對象別</w:t>
            </w:r>
            <w:proofErr w:type="gramStart"/>
            <w:r w:rsidRPr="00EE1C73">
              <w:rPr>
                <w:rFonts w:ascii="標楷體" w:eastAsia="標楷體" w:hAnsi="標楷體" w:hint="eastAsia"/>
                <w:sz w:val="28"/>
                <w:szCs w:val="28"/>
              </w:rPr>
              <w:t>繼續參訓</w:t>
            </w:r>
            <w:proofErr w:type="gramEnd"/>
            <w:r w:rsidRPr="00EE1C73">
              <w:rPr>
                <w:rFonts w:ascii="標楷體" w:eastAsia="標楷體" w:hAnsi="標楷體" w:hint="eastAsia"/>
                <w:sz w:val="28"/>
                <w:szCs w:val="28"/>
              </w:rPr>
              <w:t>。</w:t>
            </w:r>
          </w:p>
          <w:p w14:paraId="3D15207C" w14:textId="77777777" w:rsidR="002C04F5" w:rsidRPr="00EE1C73" w:rsidRDefault="002C04F5" w:rsidP="009779A4">
            <w:pPr>
              <w:snapToGrid w:val="0"/>
              <w:spacing w:line="460" w:lineRule="exact"/>
              <w:ind w:leftChars="350" w:left="840" w:firstLineChars="200" w:firstLine="560"/>
              <w:jc w:val="both"/>
              <w:rPr>
                <w:rFonts w:ascii="標楷體" w:eastAsia="標楷體" w:hAnsi="標楷體"/>
                <w:sz w:val="28"/>
                <w:szCs w:val="28"/>
              </w:rPr>
            </w:pPr>
            <w:r w:rsidRPr="00EE1C73">
              <w:rPr>
                <w:rFonts w:ascii="標楷體" w:eastAsia="標楷體" w:hAnsi="標楷體" w:hint="eastAsia"/>
                <w:sz w:val="28"/>
                <w:szCs w:val="28"/>
              </w:rPr>
              <w:t>訓練單位受理民眾報名時，應至資訊系統查詢報名</w:t>
            </w:r>
            <w:proofErr w:type="gramStart"/>
            <w:r w:rsidRPr="00EE1C73">
              <w:rPr>
                <w:rFonts w:ascii="標楷體" w:eastAsia="標楷體" w:hAnsi="標楷體" w:hint="eastAsia"/>
                <w:sz w:val="28"/>
                <w:szCs w:val="28"/>
              </w:rPr>
              <w:t>者參訓</w:t>
            </w:r>
            <w:proofErr w:type="gramEnd"/>
            <w:r w:rsidRPr="00EE1C73">
              <w:rPr>
                <w:rFonts w:ascii="標楷體" w:eastAsia="標楷體" w:hAnsi="標楷體" w:hint="eastAsia"/>
                <w:sz w:val="28"/>
                <w:szCs w:val="28"/>
              </w:rPr>
              <w:t>紀</w:t>
            </w:r>
            <w:r w:rsidRPr="00EE1C73">
              <w:rPr>
                <w:rFonts w:ascii="標楷體" w:eastAsia="標楷體" w:hAnsi="標楷體" w:hint="eastAsia"/>
                <w:sz w:val="28"/>
                <w:szCs w:val="28"/>
              </w:rPr>
              <w:lastRenderedPageBreak/>
              <w:t>錄，並查驗其勞工保險</w:t>
            </w:r>
            <w:r w:rsidRPr="00EE1C73">
              <w:rPr>
                <w:rFonts w:ascii="標楷體" w:eastAsia="標楷體" w:hAnsi="標楷體"/>
                <w:sz w:val="28"/>
              </w:rPr>
              <w:t>、就業保險及勞工職業災害保險</w:t>
            </w:r>
            <w:r w:rsidRPr="00EE1C73">
              <w:rPr>
                <w:rFonts w:ascii="標楷體" w:eastAsia="標楷體" w:hAnsi="標楷體" w:hint="eastAsia"/>
                <w:sz w:val="28"/>
                <w:szCs w:val="28"/>
              </w:rPr>
              <w:t>投保資料。</w:t>
            </w:r>
          </w:p>
          <w:p w14:paraId="6E8C0C09" w14:textId="77777777" w:rsidR="002C04F5" w:rsidRDefault="002C04F5" w:rsidP="009779A4">
            <w:pPr>
              <w:snapToGrid w:val="0"/>
              <w:spacing w:line="460" w:lineRule="exact"/>
              <w:ind w:leftChars="350" w:left="840" w:firstLineChars="200" w:firstLine="560"/>
              <w:jc w:val="both"/>
              <w:rPr>
                <w:rFonts w:ascii="標楷體" w:eastAsia="標楷體" w:hAnsi="標楷體"/>
                <w:sz w:val="28"/>
                <w:szCs w:val="28"/>
              </w:rPr>
            </w:pPr>
            <w:r w:rsidRPr="00EE1C73">
              <w:rPr>
                <w:rFonts w:ascii="標楷體" w:eastAsia="標楷體" w:hAnsi="標楷體"/>
                <w:sz w:val="28"/>
              </w:rPr>
              <w:t>學員</w:t>
            </w:r>
            <w:proofErr w:type="gramStart"/>
            <w:r w:rsidRPr="00EE1C73">
              <w:rPr>
                <w:rFonts w:ascii="標楷體" w:eastAsia="標楷體" w:hAnsi="標楷體"/>
                <w:sz w:val="28"/>
              </w:rPr>
              <w:t>參訓當日</w:t>
            </w:r>
            <w:proofErr w:type="gramEnd"/>
            <w:r w:rsidRPr="00EE1C73">
              <w:rPr>
                <w:rFonts w:ascii="標楷體" w:eastAsia="標楷體" w:hAnsi="標楷體"/>
                <w:sz w:val="28"/>
              </w:rPr>
              <w:t>，訓練單位應為學員</w:t>
            </w:r>
            <w:r w:rsidRPr="00EE1C73">
              <w:rPr>
                <w:rFonts w:ascii="標楷體" w:eastAsia="標楷體" w:hAnsi="標楷體" w:cs="標楷體"/>
                <w:sz w:val="28"/>
                <w:szCs w:val="28"/>
              </w:rPr>
              <w:t>，包括在職者，於參加訓練當日辦理參加</w:t>
            </w:r>
            <w:proofErr w:type="gramStart"/>
            <w:r w:rsidRPr="00EE1C73">
              <w:rPr>
                <w:rFonts w:ascii="標楷體" w:eastAsia="標楷體" w:hAnsi="標楷體"/>
                <w:sz w:val="28"/>
              </w:rPr>
              <w:t>訓</w:t>
            </w:r>
            <w:proofErr w:type="gramEnd"/>
            <w:r w:rsidRPr="00EE1C73">
              <w:rPr>
                <w:rFonts w:ascii="標楷體" w:eastAsia="標楷體" w:hAnsi="標楷體"/>
                <w:sz w:val="28"/>
              </w:rPr>
              <w:t>字號</w:t>
            </w:r>
            <w:r w:rsidRPr="00EE1C73">
              <w:rPr>
                <w:rFonts w:ascii="標楷體" w:eastAsia="標楷體" w:hAnsi="標楷體" w:cs="標楷體"/>
                <w:sz w:val="28"/>
                <w:szCs w:val="28"/>
              </w:rPr>
              <w:t>勞工保險</w:t>
            </w:r>
            <w:r w:rsidRPr="00EE1C73">
              <w:rPr>
                <w:rFonts w:ascii="標楷體" w:eastAsia="標楷體" w:hAnsi="標楷體"/>
                <w:sz w:val="28"/>
              </w:rPr>
              <w:t>及勞工職業災害保險</w:t>
            </w:r>
            <w:r w:rsidRPr="00EE1C73">
              <w:rPr>
                <w:rFonts w:ascii="標楷體" w:eastAsia="標楷體" w:hAnsi="標楷體" w:cs="標楷體"/>
                <w:sz w:val="28"/>
                <w:szCs w:val="28"/>
              </w:rPr>
              <w:t>事宜</w:t>
            </w:r>
            <w:r w:rsidRPr="00EE1C73">
              <w:rPr>
                <w:rFonts w:ascii="標楷體" w:eastAsia="標楷體" w:hAnsi="標楷體" w:hint="eastAsia"/>
                <w:sz w:val="28"/>
                <w:szCs w:val="28"/>
              </w:rPr>
              <w:t>，及於</w:t>
            </w:r>
            <w:proofErr w:type="gramStart"/>
            <w:r w:rsidRPr="00EE1C73">
              <w:rPr>
                <w:rFonts w:ascii="標楷體" w:eastAsia="標楷體" w:hAnsi="標楷體" w:hint="eastAsia"/>
                <w:sz w:val="28"/>
                <w:szCs w:val="28"/>
              </w:rPr>
              <w:t>學員離訓</w:t>
            </w:r>
            <w:proofErr w:type="gramEnd"/>
            <w:r w:rsidRPr="00EE1C73">
              <w:rPr>
                <w:rFonts w:ascii="標楷體" w:eastAsia="標楷體" w:hAnsi="標楷體" w:hint="eastAsia"/>
                <w:sz w:val="28"/>
                <w:szCs w:val="28"/>
              </w:rPr>
              <w:t>、退訓、完訓或結訓當日辦理退保作業</w:t>
            </w:r>
            <w:r>
              <w:rPr>
                <w:rFonts w:ascii="標楷體" w:eastAsia="標楷體" w:hAnsi="標楷體" w:hint="eastAsia"/>
                <w:sz w:val="28"/>
                <w:szCs w:val="28"/>
              </w:rPr>
              <w:t>。</w:t>
            </w:r>
          </w:p>
          <w:p w14:paraId="0DB6B10E" w14:textId="77777777" w:rsidR="002C04F5" w:rsidRPr="00EE1C73" w:rsidRDefault="002C04F5" w:rsidP="009779A4">
            <w:pPr>
              <w:snapToGrid w:val="0"/>
              <w:spacing w:line="460" w:lineRule="exact"/>
              <w:ind w:leftChars="350" w:left="840" w:firstLineChars="200" w:firstLine="560"/>
              <w:jc w:val="both"/>
              <w:rPr>
                <w:rFonts w:ascii="標楷體" w:eastAsia="標楷體" w:hAnsi="標楷體"/>
                <w:sz w:val="28"/>
                <w:szCs w:val="28"/>
              </w:rPr>
            </w:pPr>
            <w:r w:rsidRPr="00EE1C73">
              <w:rPr>
                <w:rFonts w:ascii="標楷體" w:eastAsia="標楷體" w:hAnsi="標楷體" w:hint="eastAsia"/>
                <w:sz w:val="28"/>
                <w:szCs w:val="28"/>
              </w:rPr>
              <w:t>訓練單位未依前項規定為學員辦理相關保險，學員因此所受之損害，由訓練單位賠償。</w:t>
            </w:r>
          </w:p>
          <w:p w14:paraId="34B31C43" w14:textId="77777777" w:rsidR="002C04F5" w:rsidRPr="00EE1C73" w:rsidRDefault="002C04F5" w:rsidP="009779A4">
            <w:pPr>
              <w:snapToGrid w:val="0"/>
              <w:spacing w:line="460" w:lineRule="exact"/>
              <w:ind w:leftChars="350" w:left="840" w:firstLineChars="200" w:firstLine="560"/>
              <w:jc w:val="both"/>
              <w:rPr>
                <w:rFonts w:ascii="標楷體" w:eastAsia="標楷體" w:hAnsi="標楷體"/>
                <w:sz w:val="28"/>
                <w:szCs w:val="28"/>
              </w:rPr>
            </w:pPr>
            <w:r w:rsidRPr="00EE1C73">
              <w:rPr>
                <w:rFonts w:ascii="標楷體" w:eastAsia="標楷體" w:hAnsi="標楷體" w:hint="eastAsia"/>
                <w:sz w:val="28"/>
                <w:szCs w:val="28"/>
              </w:rPr>
              <w:t>學員</w:t>
            </w:r>
            <w:proofErr w:type="gramStart"/>
            <w:r w:rsidRPr="00EE1C73">
              <w:rPr>
                <w:rFonts w:ascii="標楷體" w:eastAsia="標楷體" w:hAnsi="標楷體" w:hint="eastAsia"/>
                <w:sz w:val="28"/>
                <w:szCs w:val="28"/>
              </w:rPr>
              <w:t>參訓當日</w:t>
            </w:r>
            <w:proofErr w:type="gramEnd"/>
            <w:r w:rsidRPr="00EE1C73">
              <w:rPr>
                <w:rFonts w:ascii="標楷體" w:eastAsia="標楷體" w:hAnsi="標楷體" w:hint="eastAsia"/>
                <w:sz w:val="28"/>
                <w:szCs w:val="28"/>
              </w:rPr>
              <w:t>，訓練單位應依規定核對</w:t>
            </w:r>
            <w:proofErr w:type="gramStart"/>
            <w:r w:rsidRPr="00EE1C73">
              <w:rPr>
                <w:rFonts w:ascii="標楷體" w:eastAsia="標楷體" w:hAnsi="標楷體" w:hint="eastAsia"/>
                <w:sz w:val="28"/>
                <w:szCs w:val="28"/>
              </w:rPr>
              <w:t>其參訓身分</w:t>
            </w:r>
            <w:proofErr w:type="gramEnd"/>
            <w:r w:rsidRPr="00EE1C73">
              <w:rPr>
                <w:rFonts w:ascii="標楷體" w:eastAsia="標楷體" w:hAnsi="標楷體" w:hint="eastAsia"/>
                <w:sz w:val="28"/>
                <w:szCs w:val="28"/>
              </w:rPr>
              <w:t>及資格等行政作業事項，並於</w:t>
            </w:r>
            <w:proofErr w:type="gramStart"/>
            <w:r w:rsidRPr="00EE1C73">
              <w:rPr>
                <w:rFonts w:ascii="標楷體" w:eastAsia="標楷體" w:hAnsi="標楷體" w:hint="eastAsia"/>
                <w:sz w:val="28"/>
                <w:szCs w:val="28"/>
              </w:rPr>
              <w:t>開訓日次日起</w:t>
            </w:r>
            <w:proofErr w:type="gramEnd"/>
            <w:r w:rsidRPr="00EE1C73">
              <w:rPr>
                <w:rFonts w:ascii="標楷體" w:eastAsia="標楷體" w:hAnsi="標楷體" w:hint="eastAsia"/>
                <w:sz w:val="28"/>
                <w:szCs w:val="28"/>
              </w:rPr>
              <w:t>十日內將學員名冊</w:t>
            </w:r>
            <w:proofErr w:type="gramStart"/>
            <w:r w:rsidRPr="00EE1C73">
              <w:rPr>
                <w:rFonts w:ascii="標楷體" w:eastAsia="標楷體" w:hAnsi="標楷體" w:hint="eastAsia"/>
                <w:sz w:val="28"/>
                <w:szCs w:val="28"/>
              </w:rPr>
              <w:t>及參訓證明</w:t>
            </w:r>
            <w:proofErr w:type="gramEnd"/>
            <w:r w:rsidRPr="00EE1C73">
              <w:rPr>
                <w:rFonts w:ascii="標楷體" w:eastAsia="標楷體" w:hAnsi="標楷體" w:hint="eastAsia"/>
                <w:sz w:val="28"/>
                <w:szCs w:val="28"/>
              </w:rPr>
              <w:t>文件函送地方政府。</w:t>
            </w:r>
          </w:p>
          <w:p w14:paraId="564FF654" w14:textId="77777777" w:rsidR="002C04F5" w:rsidRPr="00EE1C73" w:rsidRDefault="002C04F5" w:rsidP="009779A4">
            <w:pPr>
              <w:snapToGrid w:val="0"/>
              <w:spacing w:line="460" w:lineRule="exact"/>
              <w:ind w:leftChars="350" w:left="840" w:firstLineChars="200" w:firstLine="560"/>
              <w:jc w:val="both"/>
              <w:rPr>
                <w:rFonts w:ascii="標楷體" w:eastAsia="標楷體" w:hAnsi="標楷體"/>
                <w:kern w:val="0"/>
                <w:sz w:val="28"/>
                <w:szCs w:val="28"/>
              </w:rPr>
            </w:pPr>
            <w:r w:rsidRPr="00EE1C73">
              <w:rPr>
                <w:rFonts w:ascii="標楷體" w:eastAsia="標楷體" w:hAnsi="標楷體" w:hint="eastAsia"/>
                <w:sz w:val="28"/>
                <w:szCs w:val="28"/>
              </w:rPr>
              <w:t>訓練單位應於開訓後十五日之次日起算二個工作日內，檢</w:t>
            </w:r>
            <w:proofErr w:type="gramStart"/>
            <w:r w:rsidRPr="00EE1C73">
              <w:rPr>
                <w:rFonts w:ascii="標楷體" w:eastAsia="標楷體" w:hAnsi="標楷體" w:hint="eastAsia"/>
                <w:sz w:val="28"/>
                <w:szCs w:val="28"/>
              </w:rPr>
              <w:t>送參訓</w:t>
            </w:r>
            <w:proofErr w:type="gramEnd"/>
            <w:r w:rsidRPr="00EE1C73">
              <w:rPr>
                <w:rFonts w:ascii="標楷體" w:eastAsia="標楷體" w:hAnsi="標楷體" w:hint="eastAsia"/>
                <w:sz w:val="28"/>
                <w:szCs w:val="28"/>
              </w:rPr>
              <w:t>學員職業訓練生活津貼申請文件，供地方政府審查，如須補正資料者，應於接獲通知之次日起三個工作日內補正。</w:t>
            </w:r>
          </w:p>
          <w:p w14:paraId="54A9D300" w14:textId="77777777" w:rsidR="002C04F5" w:rsidRPr="00EE1C73" w:rsidRDefault="002C04F5" w:rsidP="009779A4">
            <w:pPr>
              <w:snapToGrid w:val="0"/>
              <w:spacing w:line="460" w:lineRule="exact"/>
              <w:ind w:leftChars="350" w:left="840" w:firstLineChars="200" w:firstLine="560"/>
              <w:jc w:val="both"/>
              <w:rPr>
                <w:rFonts w:ascii="標楷體" w:eastAsia="標楷體" w:hAnsi="標楷體"/>
                <w:sz w:val="28"/>
                <w:szCs w:val="28"/>
              </w:rPr>
            </w:pPr>
            <w:r w:rsidRPr="00EE1C73">
              <w:rPr>
                <w:rFonts w:ascii="標楷體" w:eastAsia="標楷體" w:hAnsi="標楷體" w:hint="eastAsia"/>
                <w:sz w:val="28"/>
                <w:szCs w:val="28"/>
              </w:rPr>
              <w:t>訓練單位應配合資訊</w:t>
            </w:r>
            <w:r w:rsidRPr="00EE1C73">
              <w:rPr>
                <w:rFonts w:ascii="標楷體" w:eastAsia="標楷體" w:hAnsi="標楷體"/>
                <w:sz w:val="28"/>
                <w:szCs w:val="28"/>
              </w:rPr>
              <w:t>系統規範辦理之訓練課程、成績考核、</w:t>
            </w:r>
            <w:r w:rsidRPr="00EE1C73">
              <w:rPr>
                <w:rFonts w:ascii="標楷體" w:eastAsia="標楷體" w:hAnsi="標楷體" w:hint="eastAsia"/>
                <w:sz w:val="28"/>
                <w:szCs w:val="28"/>
              </w:rPr>
              <w:t>就業成果、學員滿意度調查等</w:t>
            </w:r>
            <w:r w:rsidRPr="00EE1C73">
              <w:rPr>
                <w:rFonts w:ascii="標楷體" w:eastAsia="標楷體" w:hAnsi="標楷體"/>
                <w:sz w:val="28"/>
                <w:szCs w:val="28"/>
              </w:rPr>
              <w:t>作業事項，以確保</w:t>
            </w:r>
            <w:r w:rsidRPr="00EE1C73">
              <w:rPr>
                <w:rFonts w:ascii="標楷體" w:eastAsia="標楷體" w:hAnsi="標楷體" w:hint="eastAsia"/>
                <w:sz w:val="28"/>
                <w:szCs w:val="28"/>
              </w:rPr>
              <w:t>訓練</w:t>
            </w:r>
            <w:r w:rsidRPr="00EE1C73">
              <w:rPr>
                <w:rFonts w:ascii="標楷體" w:eastAsia="標楷體" w:hAnsi="標楷體"/>
                <w:sz w:val="28"/>
                <w:szCs w:val="28"/>
              </w:rPr>
              <w:t>資料之完整</w:t>
            </w:r>
            <w:r w:rsidRPr="00EE1C73">
              <w:rPr>
                <w:rFonts w:ascii="標楷體" w:eastAsia="標楷體" w:hAnsi="標楷體" w:hint="eastAsia"/>
                <w:sz w:val="28"/>
                <w:szCs w:val="28"/>
              </w:rPr>
              <w:t>性；並依個人資料保護法規定，</w:t>
            </w:r>
            <w:proofErr w:type="gramStart"/>
            <w:r w:rsidRPr="00EE1C73">
              <w:rPr>
                <w:rFonts w:ascii="標楷體" w:eastAsia="標楷體" w:hAnsi="標楷體" w:hint="eastAsia"/>
                <w:sz w:val="28"/>
                <w:szCs w:val="28"/>
              </w:rPr>
              <w:t>對於參訓學員</w:t>
            </w:r>
            <w:proofErr w:type="gramEnd"/>
            <w:r w:rsidRPr="00EE1C73">
              <w:rPr>
                <w:rFonts w:ascii="標楷體" w:eastAsia="標楷體" w:hAnsi="標楷體" w:hint="eastAsia"/>
                <w:sz w:val="28"/>
                <w:szCs w:val="28"/>
              </w:rPr>
              <w:t>之個人資料，</w:t>
            </w:r>
            <w:proofErr w:type="gramStart"/>
            <w:r w:rsidRPr="00EE1C73">
              <w:rPr>
                <w:rFonts w:ascii="標楷體" w:eastAsia="標楷體" w:hAnsi="標楷體" w:hint="eastAsia"/>
                <w:sz w:val="28"/>
                <w:szCs w:val="28"/>
              </w:rPr>
              <w:t>採</w:t>
            </w:r>
            <w:proofErr w:type="gramEnd"/>
            <w:r w:rsidRPr="00EE1C73">
              <w:rPr>
                <w:rFonts w:ascii="標楷體" w:eastAsia="標楷體" w:hAnsi="標楷體" w:hint="eastAsia"/>
                <w:sz w:val="28"/>
                <w:szCs w:val="28"/>
              </w:rPr>
              <w:t>行適當之安全措施。</w:t>
            </w:r>
          </w:p>
        </w:tc>
      </w:tr>
      <w:tr w:rsidR="002C04F5" w:rsidRPr="00EE1C73" w14:paraId="57B90773" w14:textId="77777777" w:rsidTr="009779A4">
        <w:tc>
          <w:tcPr>
            <w:tcW w:w="8647" w:type="dxa"/>
          </w:tcPr>
          <w:p w14:paraId="1E73668C" w14:textId="77777777" w:rsidR="002C04F5" w:rsidRPr="00EE1C73" w:rsidRDefault="002C04F5" w:rsidP="009779A4">
            <w:pPr>
              <w:snapToGrid w:val="0"/>
              <w:spacing w:line="460" w:lineRule="exact"/>
              <w:ind w:left="840" w:hangingChars="300" w:hanging="840"/>
              <w:rPr>
                <w:rFonts w:ascii="標楷體" w:eastAsia="標楷體" w:hAnsi="標楷體"/>
                <w:sz w:val="28"/>
                <w:szCs w:val="28"/>
              </w:rPr>
            </w:pPr>
            <w:r w:rsidRPr="00EE1C73">
              <w:rPr>
                <w:rFonts w:ascii="標楷體" w:eastAsia="標楷體" w:hAnsi="標楷體" w:hint="eastAsia"/>
                <w:sz w:val="28"/>
                <w:szCs w:val="28"/>
              </w:rPr>
              <w:lastRenderedPageBreak/>
              <w:t>十四、地方政府應不定期及不預告方式訪視訓練單位</w:t>
            </w:r>
            <w:proofErr w:type="gramStart"/>
            <w:r w:rsidRPr="00EE1C73">
              <w:rPr>
                <w:rFonts w:ascii="標楷體" w:eastAsia="標楷體" w:hAnsi="標楷體" w:hint="eastAsia"/>
                <w:sz w:val="28"/>
                <w:szCs w:val="28"/>
              </w:rPr>
              <w:t>實際施訓情形</w:t>
            </w:r>
            <w:proofErr w:type="gramEnd"/>
            <w:r w:rsidRPr="00EE1C73">
              <w:rPr>
                <w:rFonts w:ascii="標楷體" w:eastAsia="標楷體" w:hAnsi="標楷體" w:hint="eastAsia"/>
                <w:sz w:val="28"/>
                <w:szCs w:val="28"/>
              </w:rPr>
              <w:t>，每一訓練班別至少訪視一次，並作成訪視紀錄。</w:t>
            </w:r>
          </w:p>
          <w:p w14:paraId="4C31C7F3" w14:textId="77777777" w:rsidR="002C04F5" w:rsidRPr="00EE1C73" w:rsidRDefault="002C04F5" w:rsidP="009779A4">
            <w:pPr>
              <w:snapToGrid w:val="0"/>
              <w:spacing w:line="460" w:lineRule="exact"/>
              <w:ind w:leftChars="350" w:left="840" w:firstLineChars="200" w:firstLine="560"/>
              <w:rPr>
                <w:rFonts w:ascii="標楷體" w:eastAsia="標楷體" w:hAnsi="標楷體"/>
                <w:sz w:val="28"/>
                <w:szCs w:val="28"/>
              </w:rPr>
            </w:pPr>
            <w:r w:rsidRPr="00EE1C73">
              <w:rPr>
                <w:rFonts w:ascii="標楷體" w:eastAsia="標楷體" w:hAnsi="標楷體" w:hint="eastAsia"/>
                <w:sz w:val="28"/>
                <w:szCs w:val="28"/>
              </w:rPr>
              <w:t>訓練單位應於訓練場所備妥當日及前一次教學(訓練)日誌、學員簽到(退)表、當日缺課之請假單、退訓/提前就業申請表、勞工保險及勞工職業災害保險加退保明細表、學員書籍(講義)材料</w:t>
            </w:r>
            <w:proofErr w:type="gramStart"/>
            <w:r w:rsidRPr="00EE1C73">
              <w:rPr>
                <w:rFonts w:ascii="標楷體" w:eastAsia="標楷體" w:hAnsi="標楷體" w:hint="eastAsia"/>
                <w:sz w:val="28"/>
                <w:szCs w:val="28"/>
              </w:rPr>
              <w:t>領用表</w:t>
            </w:r>
            <w:proofErr w:type="gramEnd"/>
            <w:r w:rsidRPr="00EE1C73">
              <w:rPr>
                <w:rFonts w:ascii="標楷體" w:eastAsia="標楷體" w:hAnsi="標楷體" w:hint="eastAsia"/>
                <w:sz w:val="28"/>
                <w:szCs w:val="28"/>
              </w:rPr>
              <w:t>、生活津貼</w:t>
            </w:r>
            <w:proofErr w:type="gramStart"/>
            <w:r w:rsidRPr="00EE1C73">
              <w:rPr>
                <w:rFonts w:ascii="標楷體" w:eastAsia="標楷體" w:hAnsi="標楷體" w:hint="eastAsia"/>
                <w:sz w:val="28"/>
                <w:szCs w:val="28"/>
              </w:rPr>
              <w:t>補助印領清冊</w:t>
            </w:r>
            <w:proofErr w:type="gramEnd"/>
            <w:r w:rsidRPr="00EE1C73">
              <w:rPr>
                <w:rFonts w:ascii="標楷體" w:eastAsia="標楷體" w:hAnsi="標楷體" w:hint="eastAsia"/>
                <w:sz w:val="28"/>
                <w:szCs w:val="28"/>
              </w:rPr>
              <w:t>、學員服務手冊或權利義務公告文件等相關資料影本，供地方政府不定期查閱。</w:t>
            </w:r>
          </w:p>
          <w:p w14:paraId="2CD08CDF" w14:textId="77777777" w:rsidR="002C04F5" w:rsidRPr="00EE1C73" w:rsidRDefault="002C04F5" w:rsidP="009779A4">
            <w:pPr>
              <w:snapToGrid w:val="0"/>
              <w:spacing w:line="460" w:lineRule="exact"/>
              <w:ind w:leftChars="350" w:left="840" w:firstLineChars="200" w:firstLine="560"/>
              <w:rPr>
                <w:rFonts w:ascii="標楷體" w:eastAsia="標楷體" w:hAnsi="標楷體"/>
                <w:sz w:val="28"/>
                <w:szCs w:val="28"/>
              </w:rPr>
            </w:pPr>
            <w:r w:rsidRPr="00EE1C73">
              <w:rPr>
                <w:rFonts w:ascii="標楷體" w:eastAsia="標楷體" w:hAnsi="標楷體" w:hint="eastAsia"/>
                <w:sz w:val="28"/>
                <w:szCs w:val="28"/>
              </w:rPr>
              <w:t>地方政府經訪視訓練單位有行政、教務、輔導及會計等問題或缺失時，應以書面通知其限期改善，並應加強訪視，將其結果列入紀錄，作為下次審查之參考。</w:t>
            </w:r>
          </w:p>
        </w:tc>
      </w:tr>
      <w:tr w:rsidR="002C04F5" w:rsidRPr="002635C4" w14:paraId="1CF20663" w14:textId="77777777" w:rsidTr="009779A4">
        <w:tc>
          <w:tcPr>
            <w:tcW w:w="8647" w:type="dxa"/>
          </w:tcPr>
          <w:p w14:paraId="705FA8B5" w14:textId="77777777" w:rsidR="002C04F5" w:rsidRPr="002635C4" w:rsidRDefault="002C04F5" w:rsidP="009779A4">
            <w:pPr>
              <w:snapToGrid w:val="0"/>
              <w:spacing w:line="460" w:lineRule="exact"/>
              <w:ind w:left="840" w:hangingChars="300" w:hanging="840"/>
              <w:rPr>
                <w:rFonts w:ascii="標楷體" w:eastAsia="標楷體" w:hAnsi="標楷體"/>
                <w:sz w:val="28"/>
                <w:szCs w:val="28"/>
              </w:rPr>
            </w:pPr>
            <w:r w:rsidRPr="002635C4">
              <w:rPr>
                <w:rFonts w:ascii="標楷體" w:eastAsia="標楷體" w:hAnsi="標楷體" w:hint="eastAsia"/>
                <w:sz w:val="28"/>
                <w:szCs w:val="28"/>
              </w:rPr>
              <w:t>十五、訓練單位於各班次結訓後九十日內，應落實就業輔導計畫，並</w:t>
            </w:r>
            <w:r w:rsidRPr="002635C4">
              <w:rPr>
                <w:rFonts w:ascii="標楷體" w:eastAsia="標楷體" w:hAnsi="標楷體"/>
                <w:sz w:val="28"/>
                <w:szCs w:val="28"/>
              </w:rPr>
              <w:t>結合當地就業</w:t>
            </w:r>
            <w:r w:rsidRPr="002635C4">
              <w:rPr>
                <w:rFonts w:ascii="標楷體" w:eastAsia="標楷體" w:hAnsi="標楷體" w:hint="eastAsia"/>
                <w:sz w:val="28"/>
                <w:szCs w:val="28"/>
              </w:rPr>
              <w:t>輔導體系與資源</w:t>
            </w:r>
            <w:r w:rsidRPr="002635C4">
              <w:rPr>
                <w:rFonts w:ascii="標楷體" w:eastAsia="標楷體" w:hAnsi="標楷體"/>
                <w:sz w:val="28"/>
                <w:szCs w:val="28"/>
              </w:rPr>
              <w:t>，積極輔導</w:t>
            </w:r>
            <w:r w:rsidRPr="002635C4">
              <w:rPr>
                <w:rFonts w:ascii="標楷體" w:eastAsia="標楷體" w:hAnsi="標楷體" w:hint="eastAsia"/>
                <w:sz w:val="28"/>
                <w:szCs w:val="28"/>
              </w:rPr>
              <w:t>結訓</w:t>
            </w:r>
            <w:r w:rsidRPr="002635C4">
              <w:rPr>
                <w:rFonts w:ascii="標楷體" w:eastAsia="標楷體" w:hAnsi="標楷體"/>
                <w:sz w:val="28"/>
                <w:szCs w:val="28"/>
              </w:rPr>
              <w:t>學員</w:t>
            </w:r>
            <w:r w:rsidRPr="002635C4">
              <w:rPr>
                <w:rFonts w:ascii="標楷體" w:eastAsia="標楷體" w:hAnsi="標楷體" w:hint="eastAsia"/>
                <w:sz w:val="28"/>
                <w:szCs w:val="28"/>
              </w:rPr>
              <w:t>參加技能檢定</w:t>
            </w:r>
            <w:r w:rsidRPr="002635C4">
              <w:rPr>
                <w:rFonts w:ascii="標楷體" w:eastAsia="標楷體" w:hAnsi="標楷體"/>
                <w:sz w:val="28"/>
                <w:szCs w:val="28"/>
              </w:rPr>
              <w:t>及就業。</w:t>
            </w:r>
          </w:p>
          <w:p w14:paraId="20D8111B" w14:textId="77777777" w:rsidR="002C04F5" w:rsidRPr="002635C4" w:rsidRDefault="002C04F5" w:rsidP="009779A4">
            <w:pPr>
              <w:snapToGrid w:val="0"/>
              <w:spacing w:line="460" w:lineRule="exact"/>
              <w:ind w:leftChars="350" w:left="840" w:firstLineChars="200" w:firstLine="560"/>
              <w:rPr>
                <w:rFonts w:ascii="標楷體" w:eastAsia="標楷體" w:hAnsi="標楷體"/>
                <w:snapToGrid w:val="0"/>
                <w:kern w:val="0"/>
                <w:sz w:val="28"/>
                <w:szCs w:val="28"/>
              </w:rPr>
            </w:pPr>
            <w:r w:rsidRPr="002635C4">
              <w:rPr>
                <w:rFonts w:ascii="標楷體" w:eastAsia="標楷體" w:hAnsi="標楷體" w:hint="eastAsia"/>
                <w:snapToGrid w:val="0"/>
                <w:kern w:val="0"/>
                <w:sz w:val="28"/>
                <w:szCs w:val="28"/>
              </w:rPr>
              <w:lastRenderedPageBreak/>
              <w:t>訓練單位應辦理學員訓後就業職業與</w:t>
            </w:r>
            <w:proofErr w:type="gramStart"/>
            <w:r w:rsidRPr="002635C4">
              <w:rPr>
                <w:rFonts w:ascii="標楷體" w:eastAsia="標楷體" w:hAnsi="標楷體" w:hint="eastAsia"/>
                <w:snapToGrid w:val="0"/>
                <w:kern w:val="0"/>
                <w:sz w:val="28"/>
                <w:szCs w:val="28"/>
              </w:rPr>
              <w:t>參訓職</w:t>
            </w:r>
            <w:proofErr w:type="gramEnd"/>
            <w:r w:rsidRPr="002635C4">
              <w:rPr>
                <w:rFonts w:ascii="標楷體" w:eastAsia="標楷體" w:hAnsi="標楷體" w:hint="eastAsia"/>
                <w:snapToGrid w:val="0"/>
                <w:kern w:val="0"/>
                <w:sz w:val="28"/>
                <w:szCs w:val="28"/>
              </w:rPr>
              <w:t>類關聯性之認定作業，並將認定結果輸入資訊系統。訓後就業關聯性之認定原則如下：</w:t>
            </w:r>
          </w:p>
          <w:p w14:paraId="1C14FB46" w14:textId="77777777" w:rsidR="002C04F5" w:rsidRPr="002635C4" w:rsidRDefault="002C04F5" w:rsidP="009779A4">
            <w:pPr>
              <w:snapToGrid w:val="0"/>
              <w:spacing w:line="460" w:lineRule="exact"/>
              <w:ind w:leftChars="350" w:left="1400" w:hangingChars="200" w:hanging="560"/>
              <w:rPr>
                <w:rFonts w:ascii="標楷體" w:eastAsia="標楷體" w:hAnsi="標楷體"/>
                <w:snapToGrid w:val="0"/>
                <w:kern w:val="0"/>
                <w:sz w:val="28"/>
                <w:szCs w:val="28"/>
              </w:rPr>
            </w:pPr>
            <w:r w:rsidRPr="002635C4">
              <w:rPr>
                <w:rFonts w:ascii="標楷體" w:eastAsia="標楷體" w:hAnsi="標楷體" w:hint="eastAsia"/>
                <w:snapToGrid w:val="0"/>
                <w:kern w:val="0"/>
                <w:sz w:val="28"/>
                <w:szCs w:val="28"/>
              </w:rPr>
              <w:t>(</w:t>
            </w:r>
            <w:proofErr w:type="gramStart"/>
            <w:r w:rsidRPr="002635C4">
              <w:rPr>
                <w:rFonts w:ascii="標楷體" w:eastAsia="標楷體" w:hAnsi="標楷體" w:hint="eastAsia"/>
                <w:snapToGrid w:val="0"/>
                <w:kern w:val="0"/>
                <w:sz w:val="28"/>
                <w:szCs w:val="28"/>
              </w:rPr>
              <w:t>一</w:t>
            </w:r>
            <w:proofErr w:type="gramEnd"/>
            <w:r w:rsidRPr="002635C4">
              <w:rPr>
                <w:rFonts w:ascii="標楷體" w:eastAsia="標楷體" w:hAnsi="標楷體" w:hint="eastAsia"/>
                <w:snapToGrid w:val="0"/>
                <w:kern w:val="0"/>
                <w:sz w:val="28"/>
                <w:szCs w:val="28"/>
              </w:rPr>
              <w:t>)學員訓後就業之工作內容運用訓練職類相關技能或知識。</w:t>
            </w:r>
          </w:p>
          <w:p w14:paraId="6BF86453" w14:textId="77777777" w:rsidR="002C04F5" w:rsidRPr="002635C4" w:rsidRDefault="002C04F5" w:rsidP="009779A4">
            <w:pPr>
              <w:snapToGrid w:val="0"/>
              <w:spacing w:line="460" w:lineRule="exact"/>
              <w:ind w:leftChars="350" w:left="1400" w:hangingChars="200" w:hanging="560"/>
              <w:rPr>
                <w:rFonts w:ascii="標楷體" w:eastAsia="標楷體" w:hAnsi="標楷體"/>
                <w:snapToGrid w:val="0"/>
                <w:kern w:val="0"/>
                <w:sz w:val="28"/>
                <w:szCs w:val="28"/>
              </w:rPr>
            </w:pPr>
            <w:r w:rsidRPr="002635C4">
              <w:rPr>
                <w:rFonts w:ascii="標楷體" w:eastAsia="標楷體" w:hAnsi="標楷體" w:hint="eastAsia"/>
                <w:snapToGrid w:val="0"/>
                <w:kern w:val="0"/>
                <w:sz w:val="28"/>
                <w:szCs w:val="28"/>
              </w:rPr>
              <w:t>(二)學員訓後就業之行業別、職業別與</w:t>
            </w:r>
            <w:proofErr w:type="gramStart"/>
            <w:r w:rsidRPr="002635C4">
              <w:rPr>
                <w:rFonts w:ascii="標楷體" w:eastAsia="標楷體" w:hAnsi="標楷體" w:hint="eastAsia"/>
                <w:snapToGrid w:val="0"/>
                <w:kern w:val="0"/>
                <w:sz w:val="28"/>
                <w:szCs w:val="28"/>
              </w:rPr>
              <w:t>參訓職</w:t>
            </w:r>
            <w:proofErr w:type="gramEnd"/>
            <w:r w:rsidRPr="002635C4">
              <w:rPr>
                <w:rFonts w:ascii="標楷體" w:eastAsia="標楷體" w:hAnsi="標楷體" w:hint="eastAsia"/>
                <w:snapToGrid w:val="0"/>
                <w:kern w:val="0"/>
                <w:sz w:val="28"/>
                <w:szCs w:val="28"/>
              </w:rPr>
              <w:t>類具相關性。</w:t>
            </w:r>
          </w:p>
          <w:p w14:paraId="332DB153"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t>訓練單位應於該班次結訓後一百二十日內，</w:t>
            </w:r>
            <w:proofErr w:type="gramStart"/>
            <w:r w:rsidRPr="002635C4">
              <w:rPr>
                <w:rFonts w:ascii="標楷體" w:eastAsia="標楷體" w:hAnsi="標楷體" w:hint="eastAsia"/>
                <w:sz w:val="28"/>
                <w:szCs w:val="28"/>
              </w:rPr>
              <w:t>將參訓學員</w:t>
            </w:r>
            <w:proofErr w:type="gramEnd"/>
            <w:r w:rsidRPr="002635C4">
              <w:rPr>
                <w:rFonts w:ascii="標楷體" w:eastAsia="標楷體" w:hAnsi="標楷體" w:hint="eastAsia"/>
                <w:sz w:val="28"/>
                <w:szCs w:val="28"/>
              </w:rPr>
              <w:t>之下列訓練成效，登錄於</w:t>
            </w:r>
            <w:r w:rsidRPr="002635C4">
              <w:rPr>
                <w:rFonts w:ascii="標楷體" w:eastAsia="標楷體" w:hAnsi="標楷體" w:hint="eastAsia"/>
                <w:snapToGrid w:val="0"/>
                <w:kern w:val="0"/>
                <w:sz w:val="28"/>
                <w:szCs w:val="28"/>
              </w:rPr>
              <w:t>資訊</w:t>
            </w:r>
            <w:r w:rsidRPr="002635C4">
              <w:rPr>
                <w:rFonts w:ascii="標楷體" w:eastAsia="標楷體" w:hAnsi="標楷體" w:hint="eastAsia"/>
                <w:sz w:val="28"/>
                <w:szCs w:val="28"/>
              </w:rPr>
              <w:t>系統，並由</w:t>
            </w:r>
            <w:r w:rsidRPr="002635C4">
              <w:rPr>
                <w:rFonts w:ascii="標楷體" w:eastAsia="標楷體" w:hAnsi="標楷體" w:hint="eastAsia"/>
                <w:snapToGrid w:val="0"/>
                <w:kern w:val="0"/>
                <w:sz w:val="28"/>
                <w:szCs w:val="28"/>
              </w:rPr>
              <w:t>資訊</w:t>
            </w:r>
            <w:r w:rsidRPr="002635C4">
              <w:rPr>
                <w:rFonts w:ascii="標楷體" w:eastAsia="標楷體" w:hAnsi="標楷體" w:hint="eastAsia"/>
                <w:sz w:val="28"/>
                <w:szCs w:val="28"/>
              </w:rPr>
              <w:t>系統</w:t>
            </w:r>
            <w:proofErr w:type="gramStart"/>
            <w:r w:rsidRPr="002635C4">
              <w:rPr>
                <w:rFonts w:ascii="標楷體" w:eastAsia="標楷體" w:hAnsi="標楷體" w:hint="eastAsia"/>
                <w:sz w:val="28"/>
                <w:szCs w:val="28"/>
              </w:rPr>
              <w:t>逕</w:t>
            </w:r>
            <w:proofErr w:type="gramEnd"/>
            <w:r w:rsidRPr="002635C4">
              <w:rPr>
                <w:rFonts w:ascii="標楷體" w:eastAsia="標楷體" w:hAnsi="標楷體" w:hint="eastAsia"/>
                <w:sz w:val="28"/>
                <w:szCs w:val="28"/>
              </w:rPr>
              <w:t>匯入衛生福利部照顧服務</w:t>
            </w:r>
            <w:r w:rsidRPr="002635C4">
              <w:rPr>
                <w:rFonts w:ascii="標楷體" w:eastAsia="標楷體" w:hAnsi="標楷體" w:hint="eastAsia"/>
                <w:sz w:val="28"/>
              </w:rPr>
              <w:t>員結訓人員</w:t>
            </w:r>
            <w:r w:rsidRPr="002635C4">
              <w:rPr>
                <w:rFonts w:ascii="標楷體" w:eastAsia="標楷體" w:hAnsi="標楷體" w:hint="eastAsia"/>
                <w:sz w:val="28"/>
                <w:szCs w:val="28"/>
              </w:rPr>
              <w:t>管理系統：</w:t>
            </w:r>
          </w:p>
          <w:p w14:paraId="7AF889A7" w14:textId="523C1E1A"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t>(一)具失業者、初次就業待業者身分之學員於結訓後九十日內之就業情形、於照顧服務產業就業之單位類型、到職日期、就業單位名稱、地址、</w:t>
            </w:r>
            <w:r w:rsidR="003C7D7D">
              <w:rPr>
                <w:rFonts w:ascii="標楷體" w:eastAsia="標楷體" w:hAnsi="標楷體" w:hint="eastAsia"/>
                <w:sz w:val="28"/>
                <w:szCs w:val="28"/>
              </w:rPr>
              <w:t>聯絡</w:t>
            </w:r>
            <w:r w:rsidRPr="002635C4">
              <w:rPr>
                <w:rFonts w:ascii="標楷體" w:eastAsia="標楷體" w:hAnsi="標楷體" w:hint="eastAsia"/>
                <w:sz w:val="28"/>
                <w:szCs w:val="28"/>
              </w:rPr>
              <w:t>方式、工作職稱</w:t>
            </w:r>
            <w:proofErr w:type="gramStart"/>
            <w:r w:rsidRPr="002635C4">
              <w:rPr>
                <w:rFonts w:ascii="標楷體" w:eastAsia="標楷體" w:hAnsi="標楷體" w:hint="eastAsia"/>
                <w:sz w:val="28"/>
                <w:szCs w:val="28"/>
              </w:rPr>
              <w:t>或條列摘述</w:t>
            </w:r>
            <w:proofErr w:type="gramEnd"/>
            <w:r w:rsidRPr="002635C4">
              <w:rPr>
                <w:rFonts w:ascii="標楷體" w:eastAsia="標楷體" w:hAnsi="標楷體" w:hint="eastAsia"/>
                <w:sz w:val="28"/>
                <w:szCs w:val="28"/>
              </w:rPr>
              <w:t>主要工作內容、工作薪資、個人聯絡地址及電話等項。</w:t>
            </w:r>
          </w:p>
          <w:p w14:paraId="2BC5B6F8"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t>(二)具失業者、初次就業待業者身分之學員，</w:t>
            </w:r>
            <w:proofErr w:type="gramStart"/>
            <w:r w:rsidRPr="002635C4">
              <w:rPr>
                <w:rFonts w:ascii="標楷體" w:eastAsia="標楷體" w:hAnsi="標楷體" w:hint="eastAsia"/>
                <w:sz w:val="28"/>
                <w:szCs w:val="28"/>
              </w:rPr>
              <w:t>於訓後九</w:t>
            </w:r>
            <w:proofErr w:type="gramEnd"/>
            <w:r w:rsidRPr="002635C4">
              <w:rPr>
                <w:rFonts w:ascii="標楷體" w:eastAsia="標楷體" w:hAnsi="標楷體" w:hint="eastAsia"/>
                <w:sz w:val="28"/>
                <w:szCs w:val="28"/>
              </w:rPr>
              <w:t xml:space="preserve">十日內仍未就業原因。 </w:t>
            </w:r>
          </w:p>
          <w:p w14:paraId="5B08FFC4"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t>(三)在職學員之訓後動態調查(如附件七)。</w:t>
            </w:r>
          </w:p>
          <w:p w14:paraId="0348DA79" w14:textId="77777777" w:rsidR="002C04F5" w:rsidRPr="002635C4" w:rsidRDefault="002C04F5" w:rsidP="009779A4">
            <w:pPr>
              <w:tabs>
                <w:tab w:val="left" w:pos="1260"/>
              </w:tabs>
              <w:snapToGrid w:val="0"/>
              <w:spacing w:line="460" w:lineRule="exact"/>
              <w:ind w:leftChars="344" w:left="826" w:firstLineChars="202" w:firstLine="566"/>
              <w:rPr>
                <w:rFonts w:ascii="標楷體" w:eastAsia="標楷體" w:hAnsi="標楷體"/>
                <w:sz w:val="28"/>
                <w:szCs w:val="28"/>
              </w:rPr>
            </w:pPr>
            <w:proofErr w:type="gramStart"/>
            <w:r w:rsidRPr="002635C4">
              <w:rPr>
                <w:rFonts w:ascii="標楷體" w:eastAsia="標楷體" w:hAnsi="標楷體" w:hint="eastAsia"/>
                <w:sz w:val="28"/>
                <w:szCs w:val="28"/>
              </w:rPr>
              <w:t>前項參訓學員</w:t>
            </w:r>
            <w:proofErr w:type="gramEnd"/>
            <w:r w:rsidRPr="002635C4">
              <w:rPr>
                <w:rFonts w:ascii="標楷體" w:eastAsia="標楷體" w:hAnsi="標楷體" w:hint="eastAsia"/>
                <w:sz w:val="28"/>
                <w:szCs w:val="28"/>
              </w:rPr>
              <w:t>之訓後就業成效登錄</w:t>
            </w:r>
            <w:r w:rsidRPr="002635C4">
              <w:rPr>
                <w:rFonts w:ascii="標楷體" w:eastAsia="標楷體" w:hAnsi="標楷體"/>
                <w:sz w:val="28"/>
              </w:rPr>
              <w:t>填報情形</w:t>
            </w:r>
            <w:r w:rsidRPr="002635C4">
              <w:rPr>
                <w:rFonts w:ascii="標楷體" w:eastAsia="標楷體" w:hAnsi="標楷體" w:hint="eastAsia"/>
                <w:sz w:val="28"/>
              </w:rPr>
              <w:t>，地方政府應</w:t>
            </w:r>
            <w:r w:rsidRPr="002635C4">
              <w:rPr>
                <w:rFonts w:ascii="標楷體" w:eastAsia="標楷體" w:hAnsi="標楷體"/>
                <w:sz w:val="28"/>
              </w:rPr>
              <w:t>列入</w:t>
            </w:r>
            <w:r w:rsidRPr="002635C4">
              <w:rPr>
                <w:rFonts w:ascii="標楷體" w:eastAsia="標楷體" w:hAnsi="標楷體" w:hint="eastAsia"/>
                <w:sz w:val="28"/>
              </w:rPr>
              <w:t>訓練</w:t>
            </w:r>
            <w:r w:rsidRPr="002635C4">
              <w:rPr>
                <w:rFonts w:ascii="標楷體" w:eastAsia="標楷體" w:hAnsi="標楷體"/>
                <w:sz w:val="28"/>
              </w:rPr>
              <w:t>單位</w:t>
            </w:r>
            <w:r w:rsidRPr="002635C4">
              <w:rPr>
                <w:rFonts w:ascii="標楷體" w:eastAsia="標楷體" w:hAnsi="標楷體" w:hint="eastAsia"/>
                <w:sz w:val="28"/>
              </w:rPr>
              <w:t>日</w:t>
            </w:r>
            <w:r w:rsidRPr="002635C4">
              <w:rPr>
                <w:rFonts w:ascii="標楷體" w:eastAsia="標楷體" w:hAnsi="標楷體"/>
                <w:sz w:val="28"/>
              </w:rPr>
              <w:t>後申請辦理照顧服務員訓練之行政作業執行能力審查項目</w:t>
            </w:r>
            <w:r w:rsidRPr="002635C4">
              <w:rPr>
                <w:rFonts w:ascii="標楷體" w:eastAsia="標楷體" w:hAnsi="標楷體" w:hint="eastAsia"/>
                <w:sz w:val="28"/>
              </w:rPr>
              <w:t>。</w:t>
            </w:r>
          </w:p>
        </w:tc>
      </w:tr>
      <w:tr w:rsidR="002C04F5" w:rsidRPr="002635C4" w14:paraId="2A8CCEDA" w14:textId="77777777" w:rsidTr="009779A4">
        <w:tc>
          <w:tcPr>
            <w:tcW w:w="8647" w:type="dxa"/>
          </w:tcPr>
          <w:p w14:paraId="0BEBC0D0" w14:textId="77777777" w:rsidR="002C04F5" w:rsidRPr="002635C4" w:rsidRDefault="002C04F5" w:rsidP="009779A4">
            <w:pPr>
              <w:snapToGrid w:val="0"/>
              <w:spacing w:line="460" w:lineRule="exact"/>
              <w:ind w:left="840" w:hangingChars="300" w:hanging="840"/>
              <w:rPr>
                <w:rFonts w:ascii="標楷體" w:eastAsia="標楷體" w:hAnsi="標楷體"/>
                <w:sz w:val="28"/>
                <w:szCs w:val="28"/>
              </w:rPr>
            </w:pPr>
            <w:r w:rsidRPr="002635C4">
              <w:rPr>
                <w:rFonts w:ascii="標楷體" w:eastAsia="標楷體" w:hAnsi="標楷體" w:hint="eastAsia"/>
                <w:sz w:val="28"/>
                <w:szCs w:val="28"/>
              </w:rPr>
              <w:lastRenderedPageBreak/>
              <w:t>十六、</w:t>
            </w:r>
            <w:proofErr w:type="gramStart"/>
            <w:r w:rsidRPr="002635C4">
              <w:rPr>
                <w:rFonts w:ascii="標楷體" w:eastAsia="標楷體" w:hAnsi="標楷體" w:hint="eastAsia"/>
                <w:sz w:val="28"/>
                <w:szCs w:val="28"/>
              </w:rPr>
              <w:t>參訓學員</w:t>
            </w:r>
            <w:proofErr w:type="gramEnd"/>
            <w:r w:rsidRPr="002635C4">
              <w:rPr>
                <w:rFonts w:ascii="標楷體" w:eastAsia="標楷體" w:hAnsi="標楷體" w:hint="eastAsia"/>
                <w:sz w:val="28"/>
                <w:szCs w:val="28"/>
              </w:rPr>
              <w:t>之</w:t>
            </w:r>
            <w:proofErr w:type="gramStart"/>
            <w:r w:rsidRPr="002635C4">
              <w:rPr>
                <w:rFonts w:ascii="標楷體" w:eastAsia="標楷體" w:hAnsi="標楷體" w:hint="eastAsia"/>
                <w:sz w:val="28"/>
                <w:szCs w:val="28"/>
              </w:rPr>
              <w:t>實際參訓時</w:t>
            </w:r>
            <w:proofErr w:type="gramEnd"/>
            <w:r w:rsidRPr="002635C4">
              <w:rPr>
                <w:rFonts w:ascii="標楷體" w:eastAsia="標楷體" w:hAnsi="標楷體" w:hint="eastAsia"/>
                <w:sz w:val="28"/>
                <w:szCs w:val="28"/>
              </w:rPr>
              <w:t>數，須符合衛生福利部照顧服務員資格訓練計畫規定，方得參加成績考核；地方政府依其成績考核結果，補助下列個人訓練費用：</w:t>
            </w:r>
          </w:p>
          <w:p w14:paraId="6E50A28F"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t>(</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)經成績考核及格，取得結業證明書(如附件八)，且符合全額補助訓練費用</w:t>
            </w:r>
            <w:proofErr w:type="gramStart"/>
            <w:r w:rsidRPr="002635C4">
              <w:rPr>
                <w:rFonts w:ascii="標楷體" w:eastAsia="標楷體" w:hAnsi="標楷體" w:hint="eastAsia"/>
                <w:sz w:val="28"/>
                <w:szCs w:val="28"/>
              </w:rPr>
              <w:t>之參訓者</w:t>
            </w:r>
            <w:proofErr w:type="gramEnd"/>
            <w:r w:rsidRPr="002635C4">
              <w:rPr>
                <w:rFonts w:ascii="標楷體" w:eastAsia="標楷體" w:hAnsi="標楷體" w:hint="eastAsia"/>
                <w:sz w:val="28"/>
                <w:szCs w:val="28"/>
              </w:rPr>
              <w:t>資格條件及應附證明文件者，依核定之個人訓練費用單價全額補助。</w:t>
            </w:r>
          </w:p>
          <w:p w14:paraId="26792E3A"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t>(二)經成績考核及格，取得結業證明書，未具前款所列對象身分者，依核定之個人訓練費用單價補助百分之八十，其餘費用由學員自行負擔。</w:t>
            </w:r>
          </w:p>
          <w:p w14:paraId="11EF3EAA"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t>(三)經成績考核結果不及格，未取得結業證明書者，依前二款規定之補助標準，補助其二分之一。</w:t>
            </w:r>
          </w:p>
          <w:p w14:paraId="2243C033"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lastRenderedPageBreak/>
              <w:t>(四)完成</w:t>
            </w:r>
            <w:r w:rsidRPr="002635C4">
              <w:rPr>
                <w:rFonts w:ascii="標楷體" w:eastAsia="標楷體" w:hAnsi="標楷體" w:cs="微軟正黑體"/>
                <w:sz w:val="28"/>
                <w:szCs w:val="28"/>
              </w:rPr>
              <w:t>網路(</w:t>
            </w:r>
            <w:proofErr w:type="gramStart"/>
            <w:r w:rsidRPr="002635C4">
              <w:rPr>
                <w:rFonts w:ascii="標楷體" w:eastAsia="標楷體" w:hAnsi="標楷體" w:hint="eastAsia"/>
                <w:sz w:val="28"/>
                <w:szCs w:val="28"/>
              </w:rPr>
              <w:t>線上</w:t>
            </w:r>
            <w:proofErr w:type="gramEnd"/>
            <w:r w:rsidRPr="002635C4">
              <w:rPr>
                <w:rFonts w:ascii="標楷體" w:eastAsia="標楷體" w:hAnsi="標楷體" w:cs="微軟正黑體"/>
                <w:sz w:val="28"/>
                <w:szCs w:val="28"/>
              </w:rPr>
              <w:t>)課</w:t>
            </w:r>
            <w:r w:rsidRPr="002635C4">
              <w:rPr>
                <w:rFonts w:ascii="標楷體" w:eastAsia="標楷體" w:hAnsi="標楷體" w:cs="微軟正黑體" w:hint="eastAsia"/>
                <w:sz w:val="28"/>
                <w:szCs w:val="28"/>
              </w:rPr>
              <w:t>程</w:t>
            </w:r>
            <w:r w:rsidRPr="002635C4">
              <w:rPr>
                <w:rFonts w:ascii="標楷體" w:eastAsia="標楷體" w:hAnsi="標楷體" w:hint="eastAsia"/>
                <w:sz w:val="28"/>
                <w:szCs w:val="28"/>
              </w:rPr>
              <w:t>訓練之民眾，參加核心課程</w:t>
            </w:r>
            <w:proofErr w:type="gramStart"/>
            <w:r w:rsidRPr="002635C4">
              <w:rPr>
                <w:rFonts w:ascii="標楷體" w:eastAsia="標楷體" w:hAnsi="標楷體" w:hint="eastAsia"/>
                <w:sz w:val="28"/>
                <w:szCs w:val="28"/>
              </w:rPr>
              <w:t>採</w:t>
            </w:r>
            <w:proofErr w:type="gramEnd"/>
            <w:r w:rsidRPr="002635C4">
              <w:rPr>
                <w:rFonts w:ascii="標楷體" w:eastAsia="標楷體" w:hAnsi="標楷體" w:hint="eastAsia"/>
                <w:sz w:val="28"/>
                <w:szCs w:val="28"/>
              </w:rPr>
              <w:t>實體訓練之班次</w:t>
            </w:r>
            <w:proofErr w:type="gramStart"/>
            <w:r w:rsidRPr="002635C4">
              <w:rPr>
                <w:rFonts w:ascii="標楷體" w:eastAsia="標楷體" w:hAnsi="標楷體" w:hint="eastAsia"/>
                <w:sz w:val="28"/>
                <w:szCs w:val="28"/>
              </w:rPr>
              <w:t>隨班附讀者</w:t>
            </w:r>
            <w:proofErr w:type="gramEnd"/>
            <w:r w:rsidRPr="002635C4">
              <w:rPr>
                <w:rFonts w:ascii="標楷體" w:eastAsia="標楷體" w:hAnsi="標楷體" w:hint="eastAsia"/>
                <w:sz w:val="28"/>
                <w:szCs w:val="28"/>
              </w:rPr>
              <w:t>，依前三款規定之補助標準，補助其五分之三。</w:t>
            </w:r>
          </w:p>
          <w:p w14:paraId="1C312019"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sz w:val="28"/>
                <w:szCs w:val="28"/>
              </w:rPr>
            </w:pPr>
            <w:r w:rsidRPr="002635C4">
              <w:rPr>
                <w:rFonts w:ascii="標楷體" w:eastAsia="標楷體" w:hAnsi="標楷體" w:hint="eastAsia"/>
                <w:sz w:val="28"/>
                <w:szCs w:val="28"/>
              </w:rPr>
              <w:t>(五)在職勞工參加本計畫之補助金額，</w:t>
            </w:r>
            <w:proofErr w:type="gramStart"/>
            <w:r w:rsidRPr="002635C4">
              <w:rPr>
                <w:rFonts w:ascii="標楷體" w:eastAsia="標楷體" w:hAnsi="標楷體" w:hint="eastAsia"/>
                <w:sz w:val="28"/>
                <w:szCs w:val="28"/>
              </w:rPr>
              <w:t>納入本署產業</w:t>
            </w:r>
            <w:proofErr w:type="gramEnd"/>
            <w:r w:rsidRPr="002635C4">
              <w:rPr>
                <w:rFonts w:ascii="標楷體" w:eastAsia="標楷體" w:hAnsi="標楷體" w:hint="eastAsia"/>
                <w:sz w:val="28"/>
                <w:szCs w:val="28"/>
              </w:rPr>
              <w:t>人才投資方案相關計畫補助額度內計算。</w:t>
            </w:r>
          </w:p>
          <w:p w14:paraId="23A92212" w14:textId="77777777" w:rsidR="002C04F5" w:rsidRPr="002635C4" w:rsidRDefault="002C04F5" w:rsidP="009779A4">
            <w:pPr>
              <w:tabs>
                <w:tab w:val="left" w:pos="1260"/>
              </w:tabs>
              <w:snapToGrid w:val="0"/>
              <w:spacing w:line="460" w:lineRule="exact"/>
              <w:ind w:leftChars="344" w:left="826" w:firstLineChars="202" w:firstLine="566"/>
              <w:rPr>
                <w:rFonts w:ascii="標楷體" w:eastAsia="標楷體" w:hAnsi="標楷體"/>
                <w:sz w:val="28"/>
                <w:szCs w:val="28"/>
              </w:rPr>
            </w:pPr>
            <w:r w:rsidRPr="002635C4">
              <w:rPr>
                <w:rFonts w:ascii="標楷體" w:eastAsia="標楷體" w:hAnsi="標楷體" w:hint="eastAsia"/>
                <w:sz w:val="28"/>
              </w:rPr>
              <w:t>前項第一款所定符合全額補助訓練費用</w:t>
            </w:r>
            <w:proofErr w:type="gramStart"/>
            <w:r w:rsidRPr="002635C4">
              <w:rPr>
                <w:rFonts w:ascii="標楷體" w:eastAsia="標楷體" w:hAnsi="標楷體" w:hint="eastAsia"/>
                <w:sz w:val="28"/>
              </w:rPr>
              <w:t>之參訓對象</w:t>
            </w:r>
            <w:proofErr w:type="gramEnd"/>
            <w:r w:rsidRPr="002635C4">
              <w:rPr>
                <w:rFonts w:ascii="標楷體" w:eastAsia="標楷體" w:hAnsi="標楷體" w:hint="eastAsia"/>
                <w:sz w:val="28"/>
              </w:rPr>
              <w:t>資格條件及應附證明文件，</w:t>
            </w:r>
            <w:proofErr w:type="gramStart"/>
            <w:r w:rsidRPr="002635C4">
              <w:rPr>
                <w:rFonts w:ascii="標楷體" w:eastAsia="標楷體" w:hAnsi="標楷體" w:hint="eastAsia"/>
                <w:sz w:val="28"/>
              </w:rPr>
              <w:t>由本署公告</w:t>
            </w:r>
            <w:proofErr w:type="gramEnd"/>
            <w:r w:rsidRPr="002635C4">
              <w:rPr>
                <w:rFonts w:ascii="標楷體" w:eastAsia="標楷體" w:hAnsi="標楷體" w:hint="eastAsia"/>
                <w:sz w:val="28"/>
              </w:rPr>
              <w:t>之。</w:t>
            </w:r>
          </w:p>
        </w:tc>
      </w:tr>
      <w:tr w:rsidR="002C04F5" w:rsidRPr="002635C4" w14:paraId="214223E7" w14:textId="77777777" w:rsidTr="009779A4">
        <w:tc>
          <w:tcPr>
            <w:tcW w:w="8647" w:type="dxa"/>
          </w:tcPr>
          <w:p w14:paraId="76E85184" w14:textId="77777777" w:rsidR="002C04F5" w:rsidRPr="002635C4" w:rsidRDefault="002C04F5" w:rsidP="009779A4">
            <w:pPr>
              <w:snapToGrid w:val="0"/>
              <w:spacing w:line="460" w:lineRule="exact"/>
              <w:ind w:left="840" w:hangingChars="300" w:hanging="840"/>
              <w:rPr>
                <w:rFonts w:ascii="標楷體" w:eastAsia="標楷體" w:hAnsi="標楷體"/>
                <w:sz w:val="28"/>
                <w:szCs w:val="28"/>
              </w:rPr>
            </w:pPr>
            <w:r w:rsidRPr="002635C4">
              <w:rPr>
                <w:rFonts w:ascii="標楷體" w:eastAsia="標楷體" w:hAnsi="標楷體" w:hint="eastAsia"/>
                <w:sz w:val="28"/>
                <w:szCs w:val="28"/>
              </w:rPr>
              <w:lastRenderedPageBreak/>
              <w:t>十七、</w:t>
            </w:r>
            <w:proofErr w:type="gramStart"/>
            <w:r w:rsidRPr="002635C4">
              <w:rPr>
                <w:rFonts w:ascii="標楷體" w:eastAsia="標楷體" w:hAnsi="標楷體"/>
                <w:sz w:val="28"/>
                <w:szCs w:val="28"/>
              </w:rPr>
              <w:t>參訓學員</w:t>
            </w:r>
            <w:proofErr w:type="gramEnd"/>
            <w:r w:rsidRPr="002635C4">
              <w:rPr>
                <w:rFonts w:ascii="標楷體" w:eastAsia="標楷體" w:hAnsi="標楷體"/>
                <w:sz w:val="28"/>
                <w:szCs w:val="28"/>
              </w:rPr>
              <w:t>經考評成績合格者，訓練單位應發給</w:t>
            </w:r>
            <w:r w:rsidRPr="002635C4">
              <w:rPr>
                <w:rFonts w:ascii="標楷體" w:eastAsia="標楷體" w:hAnsi="標楷體" w:hint="eastAsia"/>
                <w:sz w:val="28"/>
                <w:szCs w:val="28"/>
              </w:rPr>
              <w:t>自衛生福利部</w:t>
            </w:r>
            <w:r w:rsidRPr="002635C4">
              <w:rPr>
                <w:rFonts w:ascii="標楷體" w:eastAsia="標楷體" w:hAnsi="標楷體"/>
                <w:sz w:val="28"/>
                <w:szCs w:val="28"/>
              </w:rPr>
              <w:t>照顧服務員結訓人員管理系統</w:t>
            </w:r>
            <w:r w:rsidRPr="002635C4">
              <w:rPr>
                <w:rFonts w:ascii="標楷體" w:eastAsia="標楷體" w:hAnsi="標楷體" w:hint="eastAsia"/>
                <w:sz w:val="28"/>
                <w:szCs w:val="28"/>
              </w:rPr>
              <w:t>列印之</w:t>
            </w:r>
            <w:r w:rsidRPr="002635C4">
              <w:rPr>
                <w:rFonts w:ascii="標楷體" w:eastAsia="標楷體" w:hAnsi="標楷體"/>
                <w:sz w:val="28"/>
                <w:szCs w:val="28"/>
              </w:rPr>
              <w:t>結業證明書，</w:t>
            </w:r>
            <w:proofErr w:type="gramStart"/>
            <w:r w:rsidRPr="002635C4">
              <w:rPr>
                <w:rFonts w:ascii="標楷體" w:eastAsia="標楷體" w:hAnsi="標楷體"/>
                <w:sz w:val="28"/>
                <w:szCs w:val="28"/>
              </w:rPr>
              <w:t>且應印有</w:t>
            </w:r>
            <w:proofErr w:type="gramEnd"/>
            <w:r w:rsidRPr="002635C4">
              <w:rPr>
                <w:rFonts w:ascii="標楷體" w:eastAsia="標楷體" w:hAnsi="標楷體"/>
                <w:sz w:val="28"/>
                <w:szCs w:val="28"/>
              </w:rPr>
              <w:t xml:space="preserve">地方政府關防、首長橡皮章及QR </w:t>
            </w:r>
            <w:r w:rsidRPr="002635C4">
              <w:rPr>
                <w:rFonts w:ascii="標楷體" w:eastAsia="標楷體" w:hAnsi="標楷體" w:hint="eastAsia"/>
                <w:sz w:val="28"/>
                <w:szCs w:val="28"/>
              </w:rPr>
              <w:t>C</w:t>
            </w:r>
            <w:r w:rsidRPr="002635C4">
              <w:rPr>
                <w:rFonts w:ascii="標楷體" w:eastAsia="標楷體" w:hAnsi="標楷體"/>
                <w:sz w:val="28"/>
                <w:szCs w:val="28"/>
              </w:rPr>
              <w:t>ode，並載明地方政府同意備查之日期、文號</w:t>
            </w:r>
            <w:proofErr w:type="gramStart"/>
            <w:r w:rsidRPr="002635C4">
              <w:rPr>
                <w:rFonts w:ascii="標楷體" w:eastAsia="標楷體" w:hAnsi="標楷體"/>
                <w:sz w:val="28"/>
                <w:szCs w:val="28"/>
              </w:rPr>
              <w:t>及參訓期間</w:t>
            </w:r>
            <w:proofErr w:type="gramEnd"/>
            <w:r w:rsidRPr="002635C4">
              <w:rPr>
                <w:rFonts w:ascii="標楷體" w:eastAsia="標楷體" w:hAnsi="標楷體"/>
                <w:sz w:val="28"/>
                <w:szCs w:val="28"/>
              </w:rPr>
              <w:t>。</w:t>
            </w:r>
          </w:p>
          <w:p w14:paraId="498C2A5E"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t>訓練單位應於各訓練班次結訓後五</w:t>
            </w:r>
            <w:proofErr w:type="gramStart"/>
            <w:r w:rsidRPr="002635C4">
              <w:rPr>
                <w:rFonts w:ascii="標楷體" w:eastAsia="標楷體" w:hAnsi="標楷體" w:hint="eastAsia"/>
                <w:sz w:val="28"/>
                <w:szCs w:val="28"/>
              </w:rPr>
              <w:t>個</w:t>
            </w:r>
            <w:proofErr w:type="gramEnd"/>
            <w:r w:rsidRPr="002635C4">
              <w:rPr>
                <w:rFonts w:ascii="標楷體" w:eastAsia="標楷體" w:hAnsi="標楷體" w:hint="eastAsia"/>
                <w:sz w:val="28"/>
                <w:szCs w:val="28"/>
              </w:rPr>
              <w:t>工作日內，將結訓學員名冊、出席情形及考核成績等相關資料函送當地地方政府備查。</w:t>
            </w:r>
          </w:p>
        </w:tc>
      </w:tr>
      <w:tr w:rsidR="002C04F5" w:rsidRPr="002635C4" w14:paraId="653FCF17" w14:textId="77777777" w:rsidTr="009779A4">
        <w:tc>
          <w:tcPr>
            <w:tcW w:w="8647" w:type="dxa"/>
          </w:tcPr>
          <w:p w14:paraId="016820E6" w14:textId="77777777" w:rsidR="002C04F5" w:rsidRPr="002635C4" w:rsidRDefault="002C04F5" w:rsidP="009779A4">
            <w:pPr>
              <w:snapToGrid w:val="0"/>
              <w:spacing w:line="460" w:lineRule="exact"/>
              <w:ind w:left="840" w:hangingChars="300" w:hanging="840"/>
              <w:rPr>
                <w:rFonts w:ascii="標楷體" w:eastAsia="標楷體" w:hAnsi="標楷體"/>
                <w:sz w:val="28"/>
                <w:szCs w:val="28"/>
              </w:rPr>
            </w:pPr>
            <w:r w:rsidRPr="002635C4">
              <w:rPr>
                <w:rFonts w:ascii="標楷體" w:eastAsia="標楷體" w:hAnsi="標楷體" w:hint="eastAsia"/>
                <w:sz w:val="28"/>
                <w:szCs w:val="28"/>
              </w:rPr>
              <w:t>十八、訓練單位應依地方政府核定之個人訓練單價計算學員補助費用，於該班次結訓後一個月內，函送下列文件至地方政府，辦理學員補助費用請領作業：</w:t>
            </w:r>
          </w:p>
          <w:p w14:paraId="12C2D214"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w:t>
            </w:r>
            <w:proofErr w:type="gramStart"/>
            <w:r w:rsidRPr="002635C4">
              <w:rPr>
                <w:rFonts w:ascii="標楷體" w:eastAsia="標楷體" w:hAnsi="標楷體" w:hint="eastAsia"/>
                <w:kern w:val="0"/>
                <w:sz w:val="28"/>
                <w:szCs w:val="28"/>
              </w:rPr>
              <w:t>一</w:t>
            </w:r>
            <w:proofErr w:type="gramEnd"/>
            <w:r w:rsidRPr="002635C4">
              <w:rPr>
                <w:rFonts w:ascii="標楷體" w:eastAsia="標楷體" w:hAnsi="標楷體" w:hint="eastAsia"/>
                <w:kern w:val="0"/>
                <w:sz w:val="28"/>
                <w:szCs w:val="28"/>
              </w:rPr>
              <w:t>)結訓學員名冊。</w:t>
            </w:r>
          </w:p>
          <w:p w14:paraId="5701F76C"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(二)結業證書影本。</w:t>
            </w:r>
          </w:p>
          <w:p w14:paraId="017DCB62"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(三)受補助學員印領清冊正本。</w:t>
            </w:r>
          </w:p>
          <w:p w14:paraId="51F02200"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(四)訓練單位開立之學員繳費收據、訓練單位領據正本</w:t>
            </w:r>
            <w:r w:rsidRPr="002635C4">
              <w:rPr>
                <w:rFonts w:ascii="標楷體" w:eastAsia="標楷體" w:hAnsi="標楷體" w:cs="標楷體" w:hint="eastAsia"/>
                <w:sz w:val="28"/>
              </w:rPr>
              <w:t>及支用單據</w:t>
            </w:r>
            <w:r w:rsidRPr="002635C4">
              <w:rPr>
                <w:rFonts w:ascii="標楷體" w:eastAsia="標楷體" w:hAnsi="標楷體" w:hint="eastAsia"/>
                <w:kern w:val="0"/>
                <w:sz w:val="28"/>
                <w:szCs w:val="28"/>
              </w:rPr>
              <w:t>。</w:t>
            </w:r>
          </w:p>
          <w:p w14:paraId="04554B12"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(五)鐘點費印領清冊影本(如附件九)。</w:t>
            </w:r>
          </w:p>
          <w:p w14:paraId="572DB426" w14:textId="77777777" w:rsidR="002C04F5" w:rsidRPr="002635C4" w:rsidRDefault="002C04F5" w:rsidP="009779A4">
            <w:pPr>
              <w:tabs>
                <w:tab w:val="left" w:pos="1260"/>
              </w:tabs>
              <w:snapToGrid w:val="0"/>
              <w:spacing w:line="460" w:lineRule="exact"/>
              <w:ind w:leftChars="350" w:left="140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(六)學員領料確認單正本(如附件十)。</w:t>
            </w:r>
          </w:p>
          <w:p w14:paraId="0F650201"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t>請領(結報)受補助經費時，</w:t>
            </w:r>
            <w:proofErr w:type="gramStart"/>
            <w:r w:rsidRPr="002635C4">
              <w:rPr>
                <w:rFonts w:ascii="標楷體" w:eastAsia="標楷體" w:hAnsi="標楷體" w:hint="eastAsia"/>
                <w:sz w:val="28"/>
                <w:szCs w:val="28"/>
              </w:rPr>
              <w:t>所檢附</w:t>
            </w:r>
            <w:proofErr w:type="gramEnd"/>
            <w:r w:rsidRPr="002635C4">
              <w:rPr>
                <w:rFonts w:ascii="標楷體" w:eastAsia="標楷體" w:hAnsi="標楷體" w:hint="eastAsia"/>
                <w:sz w:val="28"/>
                <w:szCs w:val="28"/>
              </w:rPr>
              <w:t>之上列支用單據應詳列支出用途及全部實支經費總額。同一案件由二個以上機關補助者，應列明各機關實際補助金額</w:t>
            </w:r>
            <w:r w:rsidRPr="002635C4">
              <w:rPr>
                <w:rFonts w:ascii="標楷體" w:eastAsia="標楷體" w:hAnsi="標楷體"/>
                <w:sz w:val="28"/>
              </w:rPr>
              <w:t>，查有隱匿或提供不實資料情事，地方政府</w:t>
            </w:r>
            <w:r w:rsidRPr="002635C4">
              <w:rPr>
                <w:rFonts w:ascii="標楷體" w:eastAsia="標楷體" w:hAnsi="標楷體"/>
                <w:sz w:val="28"/>
                <w:szCs w:val="28"/>
              </w:rPr>
              <w:t>應撤銷</w:t>
            </w:r>
            <w:r w:rsidRPr="002635C4">
              <w:rPr>
                <w:rFonts w:ascii="標楷體" w:eastAsia="標楷體" w:hAnsi="標楷體" w:hint="eastAsia"/>
                <w:sz w:val="28"/>
                <w:szCs w:val="28"/>
              </w:rPr>
              <w:t>本計畫</w:t>
            </w:r>
            <w:r w:rsidRPr="002635C4">
              <w:rPr>
                <w:rFonts w:ascii="標楷體" w:eastAsia="標楷體" w:hAnsi="標楷體"/>
                <w:sz w:val="28"/>
                <w:szCs w:val="28"/>
              </w:rPr>
              <w:t>補助案件，</w:t>
            </w:r>
            <w:r w:rsidRPr="002635C4">
              <w:rPr>
                <w:rFonts w:ascii="標楷體" w:eastAsia="標楷體" w:hAnsi="標楷體"/>
                <w:sz w:val="28"/>
              </w:rPr>
              <w:t>並收回已撥付款項後繳還分署。</w:t>
            </w:r>
          </w:p>
          <w:p w14:paraId="310A9EEE"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lastRenderedPageBreak/>
              <w:t>訓練單位應本誠信原則，對所提出資料真實性負責，有不實者，應負相關責任。</w:t>
            </w:r>
          </w:p>
          <w:p w14:paraId="7F7FDDA2"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t>地方政府審查訓練單位所送資料，經審查通過者，撥付補助款至訓練單位。</w:t>
            </w:r>
          </w:p>
          <w:p w14:paraId="67669380"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t>訓練單位應於前項補助款收訖次日起十個工作日內，轉發受補助學員，並於轉發完畢後函知地方政府。</w:t>
            </w:r>
          </w:p>
          <w:p w14:paraId="653574E2"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t>受補助經費於補助案件結案尚有</w:t>
            </w:r>
            <w:r w:rsidRPr="002635C4">
              <w:rPr>
                <w:rFonts w:ascii="標楷體" w:eastAsia="標楷體" w:hAnsi="標楷體" w:hint="eastAsia"/>
                <w:kern w:val="0"/>
                <w:sz w:val="28"/>
                <w:szCs w:val="28"/>
              </w:rPr>
              <w:t>賸</w:t>
            </w:r>
            <w:r w:rsidRPr="002635C4">
              <w:rPr>
                <w:rFonts w:ascii="標楷體" w:eastAsia="標楷體" w:hAnsi="標楷體" w:hint="eastAsia"/>
                <w:sz w:val="28"/>
                <w:szCs w:val="28"/>
              </w:rPr>
              <w:t>餘款者，訓練單位應按補助比例繳回；因受補助經費產生之利息或其他衍生收入亦同。</w:t>
            </w:r>
          </w:p>
          <w:p w14:paraId="4ED1E4B5" w14:textId="77777777" w:rsidR="002C04F5" w:rsidRPr="002635C4" w:rsidRDefault="002C04F5" w:rsidP="009779A4">
            <w:pPr>
              <w:snapToGrid w:val="0"/>
              <w:spacing w:line="460" w:lineRule="exact"/>
              <w:ind w:leftChars="350" w:left="840" w:firstLineChars="200" w:firstLine="560"/>
              <w:rPr>
                <w:rFonts w:ascii="標楷體" w:eastAsia="標楷體" w:hAnsi="標楷體"/>
                <w:strike/>
                <w:sz w:val="28"/>
                <w:szCs w:val="28"/>
              </w:rPr>
            </w:pPr>
            <w:r w:rsidRPr="002635C4">
              <w:rPr>
                <w:rFonts w:ascii="標楷體" w:eastAsia="標楷體" w:hAnsi="標楷體"/>
                <w:sz w:val="28"/>
              </w:rPr>
              <w:t>地方政府應將訓練單位所送核銷文件等留存</w:t>
            </w:r>
            <w:r w:rsidRPr="002635C4">
              <w:rPr>
                <w:rFonts w:ascii="標楷體" w:eastAsia="標楷體" w:hAnsi="標楷體"/>
                <w:sz w:val="28"/>
                <w:szCs w:val="28"/>
              </w:rPr>
              <w:t>以備</w:t>
            </w:r>
            <w:r w:rsidRPr="002635C4">
              <w:rPr>
                <w:rFonts w:ascii="標楷體" w:eastAsia="標楷體" w:hAnsi="標楷體" w:hint="eastAsia"/>
                <w:sz w:val="28"/>
                <w:szCs w:val="28"/>
              </w:rPr>
              <w:t>相關單位</w:t>
            </w:r>
            <w:r w:rsidRPr="002635C4">
              <w:rPr>
                <w:rFonts w:ascii="標楷體" w:eastAsia="標楷體" w:hAnsi="標楷體"/>
                <w:sz w:val="28"/>
                <w:szCs w:val="28"/>
              </w:rPr>
              <w:t>查驗。</w:t>
            </w:r>
          </w:p>
        </w:tc>
      </w:tr>
      <w:tr w:rsidR="002C04F5" w:rsidRPr="002635C4" w14:paraId="38B4232C" w14:textId="77777777" w:rsidTr="009779A4">
        <w:tc>
          <w:tcPr>
            <w:tcW w:w="8647" w:type="dxa"/>
          </w:tcPr>
          <w:p w14:paraId="5BF88F4D" w14:textId="77777777" w:rsidR="002C04F5" w:rsidRPr="002635C4" w:rsidRDefault="002C04F5" w:rsidP="009779A4">
            <w:pPr>
              <w:snapToGrid w:val="0"/>
              <w:spacing w:line="460" w:lineRule="exact"/>
              <w:ind w:left="840" w:hangingChars="300" w:hanging="840"/>
              <w:rPr>
                <w:rFonts w:ascii="標楷體" w:eastAsia="標楷體" w:hAnsi="標楷體"/>
                <w:sz w:val="28"/>
                <w:szCs w:val="28"/>
              </w:rPr>
            </w:pPr>
            <w:r w:rsidRPr="002635C4">
              <w:rPr>
                <w:rFonts w:ascii="標楷體" w:eastAsia="標楷體" w:hAnsi="標楷體" w:hint="eastAsia"/>
                <w:sz w:val="28"/>
                <w:szCs w:val="28"/>
              </w:rPr>
              <w:lastRenderedPageBreak/>
              <w:t>十九、地方政府應於經費所屬會計年度之十二月十五日(含)前，檢附訓練經費核銷總表(如附件十一)、人事費與規劃控管作業費支出明細(如附件十二)，向轄區分署</w:t>
            </w:r>
            <w:proofErr w:type="gramStart"/>
            <w:r w:rsidRPr="002635C4">
              <w:rPr>
                <w:rFonts w:ascii="標楷體" w:eastAsia="標楷體" w:hAnsi="標楷體" w:hint="eastAsia"/>
                <w:sz w:val="28"/>
                <w:szCs w:val="28"/>
              </w:rPr>
              <w:t>辦理結銷及</w:t>
            </w:r>
            <w:proofErr w:type="gramEnd"/>
            <w:r w:rsidRPr="002635C4">
              <w:rPr>
                <w:rFonts w:ascii="標楷體" w:eastAsia="標楷體" w:hAnsi="標楷體" w:hint="eastAsia"/>
                <w:sz w:val="28"/>
                <w:szCs w:val="28"/>
              </w:rPr>
              <w:t>繳回</w:t>
            </w:r>
            <w:r w:rsidRPr="002635C4">
              <w:rPr>
                <w:rFonts w:ascii="標楷體" w:eastAsia="標楷體" w:hAnsi="標楷體" w:hint="eastAsia"/>
                <w:kern w:val="0"/>
                <w:sz w:val="28"/>
                <w:szCs w:val="28"/>
              </w:rPr>
              <w:t>賸</w:t>
            </w:r>
            <w:r w:rsidRPr="002635C4">
              <w:rPr>
                <w:rFonts w:ascii="標楷體" w:eastAsia="標楷體" w:hAnsi="標楷體" w:hint="eastAsia"/>
                <w:sz w:val="28"/>
                <w:szCs w:val="28"/>
              </w:rPr>
              <w:t>餘款。</w:t>
            </w:r>
          </w:p>
          <w:p w14:paraId="699E7707"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r w:rsidRPr="002635C4">
              <w:rPr>
                <w:rFonts w:ascii="標楷體" w:eastAsia="標楷體" w:hAnsi="標楷體" w:hint="eastAsia"/>
                <w:sz w:val="28"/>
                <w:szCs w:val="28"/>
              </w:rPr>
              <w:t>地方政府於年度結束後，應就該年度本計畫辦理情形彙整所開辦各該訓練班次資料，包括年度辦理訓練班次一覽表、訓練計畫執行情形報告、各班次訪查次數統計表、訓後就業調查、檢討與建議等事項，製成結案報告書，並於次年五月</w:t>
            </w:r>
            <w:proofErr w:type="gramStart"/>
            <w:r w:rsidRPr="002635C4">
              <w:rPr>
                <w:rFonts w:ascii="標楷體" w:eastAsia="標楷體" w:hAnsi="標楷體" w:hint="eastAsia"/>
                <w:sz w:val="28"/>
                <w:szCs w:val="28"/>
              </w:rPr>
              <w:t>底前函送</w:t>
            </w:r>
            <w:proofErr w:type="gramEnd"/>
            <w:r w:rsidRPr="002635C4">
              <w:rPr>
                <w:rFonts w:ascii="標楷體" w:eastAsia="標楷體" w:hAnsi="標楷體" w:hint="eastAsia"/>
                <w:sz w:val="28"/>
                <w:szCs w:val="28"/>
              </w:rPr>
              <w:t>轄區分署。</w:t>
            </w:r>
          </w:p>
          <w:p w14:paraId="7F49439F"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proofErr w:type="gramStart"/>
            <w:r w:rsidRPr="002635C4">
              <w:rPr>
                <w:rFonts w:ascii="標楷體" w:eastAsia="標楷體" w:hAnsi="標楷體" w:hint="eastAsia"/>
                <w:sz w:val="28"/>
                <w:szCs w:val="28"/>
              </w:rPr>
              <w:t>本署補助</w:t>
            </w:r>
            <w:proofErr w:type="gramEnd"/>
            <w:r w:rsidRPr="002635C4">
              <w:rPr>
                <w:rFonts w:ascii="標楷體" w:eastAsia="標楷體" w:hAnsi="標楷體" w:hint="eastAsia"/>
                <w:sz w:val="28"/>
                <w:szCs w:val="28"/>
              </w:rPr>
              <w:t>地方政府辦理本計畫之經費，地方政府應將相關資料獨立裝訂成冊，並依會計法規定妥善保管。</w:t>
            </w:r>
          </w:p>
        </w:tc>
      </w:tr>
      <w:tr w:rsidR="002C04F5" w:rsidRPr="002635C4" w14:paraId="481DDF61" w14:textId="77777777" w:rsidTr="009779A4">
        <w:tc>
          <w:tcPr>
            <w:tcW w:w="8647" w:type="dxa"/>
          </w:tcPr>
          <w:p w14:paraId="71B624ED" w14:textId="77777777" w:rsidR="002C04F5" w:rsidRPr="002635C4" w:rsidRDefault="002C04F5" w:rsidP="009779A4">
            <w:pPr>
              <w:snapToGrid w:val="0"/>
              <w:spacing w:line="460" w:lineRule="exact"/>
              <w:ind w:left="840" w:hangingChars="300" w:hanging="840"/>
              <w:rPr>
                <w:rFonts w:ascii="標楷體" w:eastAsia="標楷體" w:hAnsi="標楷體"/>
                <w:sz w:val="28"/>
                <w:szCs w:val="28"/>
              </w:rPr>
            </w:pPr>
            <w:r w:rsidRPr="002635C4">
              <w:rPr>
                <w:rFonts w:ascii="標楷體" w:eastAsia="標楷體" w:hAnsi="標楷體" w:hint="eastAsia"/>
                <w:sz w:val="28"/>
                <w:szCs w:val="28"/>
              </w:rPr>
              <w:t>二十、</w:t>
            </w:r>
            <w:proofErr w:type="gramStart"/>
            <w:r w:rsidRPr="002635C4">
              <w:rPr>
                <w:rFonts w:ascii="標楷體" w:eastAsia="標楷體" w:hAnsi="標楷體" w:hint="eastAsia"/>
                <w:sz w:val="28"/>
                <w:szCs w:val="28"/>
              </w:rPr>
              <w:t>參訓學員</w:t>
            </w:r>
            <w:proofErr w:type="gramEnd"/>
            <w:r w:rsidRPr="002635C4">
              <w:rPr>
                <w:rFonts w:ascii="標楷體" w:eastAsia="標楷體" w:hAnsi="標楷體" w:hint="eastAsia"/>
                <w:sz w:val="28"/>
                <w:szCs w:val="28"/>
              </w:rPr>
              <w:t>應本誠信原則對所提出個人資料真實性負責，有不實者，應負相關責任。經審查不符補助資格條件者，不予補助。</w:t>
            </w:r>
          </w:p>
          <w:p w14:paraId="73B37F0C" w14:textId="77777777" w:rsidR="002C04F5" w:rsidRPr="002635C4" w:rsidRDefault="002C04F5" w:rsidP="009779A4">
            <w:pPr>
              <w:snapToGrid w:val="0"/>
              <w:spacing w:line="460" w:lineRule="exact"/>
              <w:ind w:leftChars="350" w:left="840" w:firstLineChars="200" w:firstLine="560"/>
              <w:rPr>
                <w:rFonts w:ascii="標楷體" w:eastAsia="標楷體" w:hAnsi="標楷體"/>
                <w:sz w:val="28"/>
                <w:szCs w:val="28"/>
              </w:rPr>
            </w:pPr>
            <w:proofErr w:type="gramStart"/>
            <w:r w:rsidRPr="002635C4">
              <w:rPr>
                <w:rFonts w:ascii="標楷體" w:eastAsia="標楷體" w:hAnsi="標楷體" w:hint="eastAsia"/>
                <w:sz w:val="28"/>
                <w:szCs w:val="28"/>
              </w:rPr>
              <w:t>參訓學員</w:t>
            </w:r>
            <w:proofErr w:type="gramEnd"/>
            <w:r w:rsidRPr="002635C4">
              <w:rPr>
                <w:rFonts w:ascii="標楷體" w:eastAsia="標楷體" w:hAnsi="標楷體" w:hint="eastAsia"/>
                <w:sz w:val="28"/>
                <w:szCs w:val="28"/>
              </w:rPr>
              <w:t>於參訓期間或結訓後，仍須</w:t>
            </w:r>
            <w:proofErr w:type="gramStart"/>
            <w:r w:rsidRPr="002635C4">
              <w:rPr>
                <w:rFonts w:ascii="標楷體" w:eastAsia="標楷體" w:hAnsi="標楷體" w:hint="eastAsia"/>
                <w:sz w:val="28"/>
                <w:szCs w:val="28"/>
              </w:rPr>
              <w:t>配合本署</w:t>
            </w:r>
            <w:proofErr w:type="gramEnd"/>
            <w:r w:rsidRPr="002635C4">
              <w:rPr>
                <w:rFonts w:ascii="標楷體" w:eastAsia="標楷體" w:hAnsi="標楷體" w:hint="eastAsia"/>
                <w:sz w:val="28"/>
                <w:szCs w:val="28"/>
              </w:rPr>
              <w:t>、分署、地方政府或訓練單位辦理訪視、訓練績效評估及追蹤考核。</w:t>
            </w:r>
          </w:p>
        </w:tc>
      </w:tr>
      <w:tr w:rsidR="002C04F5" w:rsidRPr="002635C4" w14:paraId="7F2D1D21" w14:textId="77777777" w:rsidTr="009779A4">
        <w:tc>
          <w:tcPr>
            <w:tcW w:w="8647" w:type="dxa"/>
          </w:tcPr>
          <w:p w14:paraId="3D0F54FF" w14:textId="77777777" w:rsidR="002C04F5" w:rsidRPr="002635C4" w:rsidRDefault="002C04F5" w:rsidP="009779A4">
            <w:pPr>
              <w:snapToGrid w:val="0"/>
              <w:spacing w:line="460" w:lineRule="exact"/>
              <w:ind w:left="1120" w:hangingChars="400" w:hanging="1120"/>
              <w:rPr>
                <w:rFonts w:ascii="標楷體" w:eastAsia="標楷體" w:hAnsi="標楷體"/>
                <w:sz w:val="28"/>
                <w:szCs w:val="28"/>
              </w:rPr>
            </w:pPr>
            <w:r w:rsidRPr="002635C4">
              <w:rPr>
                <w:rFonts w:ascii="標楷體" w:eastAsia="標楷體" w:hAnsi="標楷體" w:hint="eastAsia"/>
                <w:sz w:val="28"/>
                <w:szCs w:val="28"/>
              </w:rPr>
              <w:t>二十一、</w:t>
            </w:r>
            <w:proofErr w:type="gramStart"/>
            <w:r w:rsidRPr="002635C4">
              <w:rPr>
                <w:rFonts w:ascii="標楷體" w:eastAsia="標楷體" w:hAnsi="標楷體" w:hint="eastAsia"/>
                <w:sz w:val="28"/>
                <w:szCs w:val="28"/>
              </w:rPr>
              <w:t>參訓學員</w:t>
            </w:r>
            <w:proofErr w:type="gramEnd"/>
            <w:r w:rsidRPr="002635C4">
              <w:rPr>
                <w:rFonts w:ascii="標楷體" w:eastAsia="標楷體" w:hAnsi="標楷體" w:hint="eastAsia"/>
                <w:sz w:val="28"/>
                <w:szCs w:val="28"/>
              </w:rPr>
              <w:t>有下列情事之</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者，地方政府不予核發補助、撤銷或廢止原核定補助，且自處分日或司法機關判決確定日起</w:t>
            </w:r>
            <w:proofErr w:type="gramStart"/>
            <w:r w:rsidRPr="002635C4">
              <w:rPr>
                <w:rFonts w:ascii="標楷體" w:eastAsia="標楷體" w:hAnsi="標楷體" w:hint="eastAsia"/>
                <w:bCs/>
                <w:spacing w:val="-4"/>
                <w:sz w:val="28"/>
                <w:szCs w:val="28"/>
              </w:rPr>
              <w:t>一</w:t>
            </w:r>
            <w:proofErr w:type="gramEnd"/>
            <w:r w:rsidRPr="002635C4">
              <w:rPr>
                <w:rFonts w:ascii="標楷體" w:eastAsia="標楷體" w:hAnsi="標楷體" w:hint="eastAsia"/>
                <w:bCs/>
                <w:spacing w:val="-4"/>
                <w:sz w:val="28"/>
                <w:szCs w:val="28"/>
              </w:rPr>
              <w:t>年內</w:t>
            </w:r>
            <w:r w:rsidRPr="002635C4">
              <w:rPr>
                <w:rFonts w:ascii="標楷體" w:eastAsia="標楷體" w:hAnsi="標楷體" w:hint="eastAsia"/>
                <w:sz w:val="28"/>
                <w:szCs w:val="28"/>
              </w:rPr>
              <w:t>，</w:t>
            </w:r>
            <w:proofErr w:type="gramStart"/>
            <w:r w:rsidRPr="002635C4">
              <w:rPr>
                <w:rFonts w:ascii="標楷體" w:eastAsia="標楷體" w:hAnsi="標楷體" w:hint="eastAsia"/>
                <w:sz w:val="28"/>
                <w:szCs w:val="28"/>
              </w:rPr>
              <w:t>不得參訓</w:t>
            </w:r>
            <w:proofErr w:type="gramEnd"/>
            <w:r w:rsidRPr="002635C4">
              <w:rPr>
                <w:rFonts w:ascii="標楷體" w:eastAsia="標楷體" w:hAnsi="標楷體" w:hint="eastAsia"/>
                <w:sz w:val="28"/>
                <w:szCs w:val="28"/>
              </w:rPr>
              <w:t>：</w:t>
            </w:r>
          </w:p>
          <w:p w14:paraId="103C7C6D"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sz w:val="28"/>
                <w:szCs w:val="28"/>
              </w:rPr>
            </w:pPr>
            <w:r w:rsidRPr="002635C4">
              <w:rPr>
                <w:rFonts w:ascii="標楷體" w:eastAsia="標楷體" w:hAnsi="標楷體" w:hint="eastAsia"/>
                <w:sz w:val="28"/>
                <w:szCs w:val="28"/>
              </w:rPr>
              <w:t>(</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)為自己或他人以偽造文書或不實資料參加訓練或申領補</w:t>
            </w:r>
            <w:r w:rsidRPr="002635C4">
              <w:rPr>
                <w:rFonts w:ascii="標楷體" w:eastAsia="標楷體" w:hAnsi="標楷體" w:hint="eastAsia"/>
                <w:sz w:val="28"/>
                <w:szCs w:val="28"/>
              </w:rPr>
              <w:lastRenderedPageBreak/>
              <w:t>助。</w:t>
            </w:r>
          </w:p>
          <w:p w14:paraId="7B7E2781"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sz w:val="28"/>
                <w:szCs w:val="28"/>
              </w:rPr>
            </w:pPr>
            <w:r w:rsidRPr="002635C4">
              <w:rPr>
                <w:rFonts w:ascii="標楷體" w:eastAsia="標楷體" w:hAnsi="標楷體" w:hint="eastAsia"/>
                <w:sz w:val="28"/>
                <w:szCs w:val="28"/>
              </w:rPr>
              <w:t>(二)</w:t>
            </w:r>
            <w:proofErr w:type="gramStart"/>
            <w:r w:rsidRPr="002635C4">
              <w:rPr>
                <w:rFonts w:ascii="標楷體" w:eastAsia="標楷體" w:hAnsi="標楷體" w:hint="eastAsia"/>
                <w:sz w:val="28"/>
                <w:szCs w:val="28"/>
              </w:rPr>
              <w:t>參訓期間</w:t>
            </w:r>
            <w:proofErr w:type="gramEnd"/>
            <w:r w:rsidRPr="002635C4">
              <w:rPr>
                <w:rFonts w:ascii="標楷體" w:eastAsia="標楷體" w:hAnsi="標楷體" w:hint="eastAsia"/>
                <w:sz w:val="28"/>
                <w:szCs w:val="28"/>
              </w:rPr>
              <w:t>實際到課情形與簽名內容不符、代他人或請他人代為簽名。</w:t>
            </w:r>
          </w:p>
          <w:p w14:paraId="31BE6BC3"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sz w:val="28"/>
                <w:szCs w:val="28"/>
              </w:rPr>
            </w:pPr>
            <w:r w:rsidRPr="002635C4">
              <w:rPr>
                <w:rFonts w:ascii="標楷體" w:eastAsia="標楷體" w:hAnsi="標楷體" w:hint="eastAsia"/>
                <w:sz w:val="28"/>
                <w:szCs w:val="28"/>
              </w:rPr>
              <w:t>(三)提供個人身分資料供他人參訓或代他人參訓。</w:t>
            </w:r>
          </w:p>
          <w:p w14:paraId="7138E0E4"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sz w:val="28"/>
                <w:szCs w:val="28"/>
              </w:rPr>
            </w:pPr>
            <w:r w:rsidRPr="002635C4">
              <w:rPr>
                <w:rFonts w:ascii="標楷體" w:eastAsia="標楷體" w:hAnsi="標楷體" w:hint="eastAsia"/>
                <w:sz w:val="28"/>
                <w:szCs w:val="28"/>
              </w:rPr>
              <w:t>(四)其他</w:t>
            </w:r>
            <w:proofErr w:type="gramStart"/>
            <w:r w:rsidRPr="002635C4">
              <w:rPr>
                <w:rFonts w:ascii="標楷體" w:eastAsia="標楷體" w:hAnsi="標楷體" w:hint="eastAsia"/>
                <w:sz w:val="28"/>
                <w:szCs w:val="28"/>
              </w:rPr>
              <w:t>未符本計畫</w:t>
            </w:r>
            <w:proofErr w:type="gramEnd"/>
            <w:r w:rsidRPr="002635C4">
              <w:rPr>
                <w:rFonts w:ascii="標楷體" w:eastAsia="標楷體" w:hAnsi="標楷體" w:hint="eastAsia"/>
                <w:sz w:val="28"/>
                <w:szCs w:val="28"/>
              </w:rPr>
              <w:t>規定情事，並經地方政府認定情節重大。</w:t>
            </w:r>
          </w:p>
          <w:p w14:paraId="2E188EDA" w14:textId="77777777" w:rsidR="002C04F5" w:rsidRPr="002635C4" w:rsidRDefault="002C04F5" w:rsidP="009779A4">
            <w:pPr>
              <w:snapToGrid w:val="0"/>
              <w:spacing w:line="460" w:lineRule="exact"/>
              <w:ind w:leftChars="450" w:left="1080" w:firstLineChars="200" w:firstLine="560"/>
              <w:rPr>
                <w:rFonts w:ascii="標楷體" w:eastAsia="標楷體" w:hAnsi="標楷體"/>
                <w:sz w:val="28"/>
                <w:szCs w:val="28"/>
              </w:rPr>
            </w:pPr>
            <w:proofErr w:type="gramStart"/>
            <w:r w:rsidRPr="002635C4">
              <w:rPr>
                <w:rFonts w:ascii="標楷體" w:eastAsia="標楷體" w:hAnsi="標楷體" w:hint="eastAsia"/>
                <w:sz w:val="28"/>
                <w:szCs w:val="28"/>
              </w:rPr>
              <w:t>參訓學員</w:t>
            </w:r>
            <w:proofErr w:type="gramEnd"/>
            <w:r w:rsidRPr="002635C4">
              <w:rPr>
                <w:rFonts w:ascii="標楷體" w:eastAsia="標楷體" w:hAnsi="標楷體" w:hint="eastAsia"/>
                <w:sz w:val="28"/>
                <w:szCs w:val="28"/>
              </w:rPr>
              <w:t>有前項情形，地方政府應以書面通知限期繳回已撥付之補助費用；屆期未</w:t>
            </w:r>
            <w:proofErr w:type="gramStart"/>
            <w:r w:rsidRPr="002635C4">
              <w:rPr>
                <w:rFonts w:ascii="標楷體" w:eastAsia="標楷體" w:hAnsi="標楷體" w:hint="eastAsia"/>
                <w:sz w:val="28"/>
                <w:szCs w:val="28"/>
              </w:rPr>
              <w:t>繳回者</w:t>
            </w:r>
            <w:proofErr w:type="gramEnd"/>
            <w:r w:rsidRPr="002635C4">
              <w:rPr>
                <w:rFonts w:ascii="標楷體" w:eastAsia="標楷體" w:hAnsi="標楷體" w:hint="eastAsia"/>
                <w:sz w:val="28"/>
                <w:szCs w:val="28"/>
              </w:rPr>
              <w:t>，依法移送行政執行。</w:t>
            </w:r>
          </w:p>
        </w:tc>
      </w:tr>
      <w:tr w:rsidR="002C04F5" w:rsidRPr="002635C4" w14:paraId="63842372" w14:textId="77777777" w:rsidTr="009779A4">
        <w:tc>
          <w:tcPr>
            <w:tcW w:w="8647" w:type="dxa"/>
          </w:tcPr>
          <w:p w14:paraId="00C37653" w14:textId="77777777" w:rsidR="002C04F5" w:rsidRPr="002635C4" w:rsidRDefault="002C04F5" w:rsidP="009779A4">
            <w:pPr>
              <w:snapToGrid w:val="0"/>
              <w:spacing w:line="460" w:lineRule="exact"/>
              <w:ind w:left="1120" w:hangingChars="400" w:hanging="1120"/>
              <w:rPr>
                <w:rFonts w:ascii="標楷體" w:eastAsia="標楷體" w:hAnsi="標楷體"/>
                <w:sz w:val="28"/>
                <w:szCs w:val="28"/>
              </w:rPr>
            </w:pPr>
            <w:r w:rsidRPr="002635C4">
              <w:rPr>
                <w:rFonts w:ascii="標楷體" w:eastAsia="標楷體" w:hAnsi="標楷體" w:hint="eastAsia"/>
                <w:sz w:val="28"/>
                <w:szCs w:val="28"/>
              </w:rPr>
              <w:lastRenderedPageBreak/>
              <w:t>二十二、訓練單位有下列情事之</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者，地方政府得停止其辦理經核定且尚未開訓之班次，並自處分日或司法機關判決確定日起</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年內，不予受理申請本計畫：</w:t>
            </w:r>
          </w:p>
          <w:p w14:paraId="659F0107"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w:t>
            </w:r>
            <w:proofErr w:type="gramStart"/>
            <w:r w:rsidRPr="002635C4">
              <w:rPr>
                <w:rFonts w:ascii="標楷體" w:eastAsia="標楷體" w:hAnsi="標楷體" w:hint="eastAsia"/>
                <w:kern w:val="0"/>
                <w:sz w:val="28"/>
                <w:szCs w:val="28"/>
              </w:rPr>
              <w:t>一</w:t>
            </w:r>
            <w:proofErr w:type="gramEnd"/>
            <w:r w:rsidRPr="002635C4">
              <w:rPr>
                <w:rFonts w:ascii="標楷體" w:eastAsia="標楷體" w:hAnsi="標楷體" w:hint="eastAsia"/>
                <w:kern w:val="0"/>
                <w:sz w:val="28"/>
                <w:szCs w:val="28"/>
              </w:rPr>
              <w:t>)招生廣告內容不實，經限期改善，屆期未改善。</w:t>
            </w:r>
          </w:p>
          <w:p w14:paraId="1FF75033"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(二)</w:t>
            </w:r>
            <w:r w:rsidRPr="002635C4">
              <w:rPr>
                <w:rFonts w:ascii="標楷體" w:eastAsia="標楷體" w:hAnsi="標楷體"/>
                <w:sz w:val="28"/>
              </w:rPr>
              <w:t>未於學員</w:t>
            </w:r>
            <w:proofErr w:type="gramStart"/>
            <w:r w:rsidRPr="002635C4">
              <w:rPr>
                <w:rFonts w:ascii="標楷體" w:eastAsia="標楷體" w:hAnsi="標楷體"/>
                <w:sz w:val="28"/>
              </w:rPr>
              <w:t>參訓當日</w:t>
            </w:r>
            <w:proofErr w:type="gramEnd"/>
            <w:r w:rsidRPr="002635C4">
              <w:rPr>
                <w:rFonts w:ascii="標楷體" w:eastAsia="標楷體" w:hAnsi="標楷體"/>
                <w:sz w:val="28"/>
              </w:rPr>
              <w:t>為學員辦理參加</w:t>
            </w:r>
            <w:proofErr w:type="gramStart"/>
            <w:r w:rsidRPr="002635C4">
              <w:rPr>
                <w:rFonts w:ascii="標楷體" w:eastAsia="標楷體" w:hAnsi="標楷體"/>
                <w:sz w:val="28"/>
              </w:rPr>
              <w:t>訓</w:t>
            </w:r>
            <w:proofErr w:type="gramEnd"/>
            <w:r w:rsidRPr="002635C4">
              <w:rPr>
                <w:rFonts w:ascii="標楷體" w:eastAsia="標楷體" w:hAnsi="標楷體"/>
                <w:sz w:val="28"/>
              </w:rPr>
              <w:t>字號勞工保險及勞工職業災害保險，經限期改善，屆期未改善。</w:t>
            </w:r>
          </w:p>
          <w:p w14:paraId="6DCC6D9F"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(三)未依本計畫或</w:t>
            </w:r>
            <w:r w:rsidRPr="002635C4">
              <w:rPr>
                <w:rFonts w:ascii="標楷體" w:eastAsia="標楷體" w:hAnsi="標楷體" w:hint="eastAsia"/>
                <w:sz w:val="28"/>
                <w:szCs w:val="28"/>
              </w:rPr>
              <w:t>消防及建築安檢相關法令規定辦理訓練班次之行政作業、訓練計畫變更或會計核銷等作業，</w:t>
            </w:r>
            <w:r w:rsidRPr="002635C4">
              <w:rPr>
                <w:rFonts w:ascii="標楷體" w:eastAsia="標楷體" w:hAnsi="標楷體" w:hint="eastAsia"/>
                <w:kern w:val="0"/>
                <w:sz w:val="28"/>
                <w:szCs w:val="28"/>
              </w:rPr>
              <w:t>經限期改善，屆期未改善。</w:t>
            </w:r>
          </w:p>
          <w:p w14:paraId="56965656"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(四)未善盡學員資格查核或督導作業，致學員有前點第一項規定之情事。</w:t>
            </w:r>
          </w:p>
          <w:p w14:paraId="607AF888"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(五)以其他名義向學員收取地方政府未核定或撤銷核定之訓練費用，經限期退還學員，屆期仍未配合辦理。</w:t>
            </w:r>
          </w:p>
          <w:p w14:paraId="689D6AB2"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(六)妨礙、拒絶接受本計畫定期或不定期訓練稽核，經限期改善，屆期仍未改善。</w:t>
            </w:r>
          </w:p>
          <w:p w14:paraId="7A132114"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(七)違反個人資料保護法或智慧財產權相關法令</w:t>
            </w:r>
            <w:r w:rsidRPr="002635C4">
              <w:rPr>
                <w:rFonts w:ascii="標楷體" w:eastAsia="標楷體" w:hAnsi="標楷體" w:hint="eastAsia"/>
                <w:sz w:val="28"/>
                <w:szCs w:val="28"/>
              </w:rPr>
              <w:t>，</w:t>
            </w:r>
            <w:r w:rsidRPr="002635C4">
              <w:rPr>
                <w:rFonts w:ascii="標楷體" w:eastAsia="標楷體" w:hAnsi="標楷體" w:hint="eastAsia"/>
                <w:kern w:val="0"/>
                <w:sz w:val="28"/>
                <w:szCs w:val="28"/>
              </w:rPr>
              <w:t>經限期改善，屆期仍未改善。</w:t>
            </w:r>
          </w:p>
          <w:p w14:paraId="4AE8E41E" w14:textId="77777777" w:rsidR="002C04F5" w:rsidRPr="002635C4" w:rsidRDefault="002C04F5" w:rsidP="009779A4">
            <w:pPr>
              <w:snapToGrid w:val="0"/>
              <w:spacing w:line="460" w:lineRule="exact"/>
              <w:ind w:leftChars="450" w:left="1080" w:firstLineChars="200" w:firstLine="560"/>
              <w:rPr>
                <w:rFonts w:ascii="標楷體" w:eastAsia="標楷體" w:hAnsi="標楷體"/>
                <w:kern w:val="0"/>
                <w:sz w:val="28"/>
                <w:szCs w:val="28"/>
              </w:rPr>
            </w:pPr>
            <w:r w:rsidRPr="002635C4">
              <w:rPr>
                <w:rFonts w:ascii="標楷體" w:eastAsia="標楷體" w:hAnsi="標楷體" w:hint="eastAsia"/>
                <w:kern w:val="0"/>
                <w:sz w:val="28"/>
                <w:szCs w:val="28"/>
              </w:rPr>
              <w:t>訓練單位因前項規定受處分，已向學員收取訓練費用者，應全數退還學員已繳交之費用。</w:t>
            </w:r>
          </w:p>
        </w:tc>
      </w:tr>
      <w:tr w:rsidR="002C04F5" w:rsidRPr="002635C4" w14:paraId="52A9EE98" w14:textId="77777777" w:rsidTr="009779A4">
        <w:tc>
          <w:tcPr>
            <w:tcW w:w="8647" w:type="dxa"/>
          </w:tcPr>
          <w:p w14:paraId="5F50B05E" w14:textId="77777777" w:rsidR="002C04F5" w:rsidRPr="002635C4" w:rsidRDefault="002C04F5" w:rsidP="009779A4">
            <w:pPr>
              <w:snapToGrid w:val="0"/>
              <w:spacing w:line="460" w:lineRule="exact"/>
              <w:ind w:left="1120" w:hangingChars="400" w:hanging="1120"/>
              <w:rPr>
                <w:rFonts w:ascii="標楷體" w:eastAsia="標楷體" w:hAnsi="標楷體"/>
                <w:sz w:val="28"/>
                <w:szCs w:val="28"/>
              </w:rPr>
            </w:pPr>
            <w:r w:rsidRPr="002635C4">
              <w:rPr>
                <w:rFonts w:ascii="標楷體" w:eastAsia="標楷體" w:hAnsi="標楷體" w:hint="eastAsia"/>
                <w:sz w:val="28"/>
                <w:szCs w:val="28"/>
              </w:rPr>
              <w:t>二十三、訓練單位有下列情事之</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者，地方政府得停止其辦理經核定且尚未開訓之班次，並自處分日或司法機關判決確定日起二</w:t>
            </w:r>
            <w:r w:rsidRPr="002635C4">
              <w:rPr>
                <w:rFonts w:ascii="標楷體" w:eastAsia="標楷體" w:hAnsi="標楷體" w:hint="eastAsia"/>
                <w:sz w:val="28"/>
                <w:szCs w:val="28"/>
              </w:rPr>
              <w:lastRenderedPageBreak/>
              <w:t>年內，不予受理申請本計畫：</w:t>
            </w:r>
          </w:p>
          <w:p w14:paraId="358AEBD4"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w:t>
            </w:r>
            <w:proofErr w:type="gramStart"/>
            <w:r w:rsidRPr="002635C4">
              <w:rPr>
                <w:rFonts w:ascii="標楷體" w:eastAsia="標楷體" w:hAnsi="標楷體" w:hint="eastAsia"/>
                <w:kern w:val="0"/>
                <w:sz w:val="28"/>
                <w:szCs w:val="28"/>
              </w:rPr>
              <w:t>一</w:t>
            </w:r>
            <w:proofErr w:type="gramEnd"/>
            <w:r w:rsidRPr="002635C4">
              <w:rPr>
                <w:rFonts w:ascii="標楷體" w:eastAsia="標楷體" w:hAnsi="標楷體" w:hint="eastAsia"/>
                <w:kern w:val="0"/>
                <w:sz w:val="28"/>
                <w:szCs w:val="28"/>
              </w:rPr>
              <w:t>)違反第十點第二項規定。</w:t>
            </w:r>
          </w:p>
          <w:p w14:paraId="2D85EA26"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(二)違反第十一點第一項規定，經限期改善，屆期未改善。</w:t>
            </w:r>
          </w:p>
          <w:p w14:paraId="05748E3F"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(三)以不實人頭虛列名額或浮報訓練經費，申辦本計畫。</w:t>
            </w:r>
          </w:p>
          <w:p w14:paraId="6381C394"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(四)以同一訓練計畫重複向分署、地方政府或其他單位申請經費補助。</w:t>
            </w:r>
          </w:p>
          <w:p w14:paraId="0438E38E"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(五)提供不實資料或偽造文書，並經查證屬實；或要求學員配合辦理不實資料之情事。</w:t>
            </w:r>
          </w:p>
          <w:p w14:paraId="157E6973"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(六)訓練經費支用不當，經限期改善，屆期未改善。</w:t>
            </w:r>
          </w:p>
          <w:p w14:paraId="2DA0105C" w14:textId="77777777" w:rsidR="002C04F5" w:rsidRPr="002635C4" w:rsidRDefault="002C04F5" w:rsidP="009779A4">
            <w:pPr>
              <w:tabs>
                <w:tab w:val="left" w:pos="1260"/>
              </w:tabs>
              <w:snapToGrid w:val="0"/>
              <w:spacing w:line="460" w:lineRule="exact"/>
              <w:ind w:leftChars="450" w:left="1640" w:hangingChars="200" w:hanging="560"/>
              <w:rPr>
                <w:rFonts w:ascii="標楷體" w:eastAsia="標楷體" w:hAnsi="標楷體"/>
                <w:kern w:val="0"/>
                <w:sz w:val="28"/>
                <w:szCs w:val="28"/>
              </w:rPr>
            </w:pPr>
            <w:r w:rsidRPr="002635C4">
              <w:rPr>
                <w:rFonts w:ascii="標楷體" w:eastAsia="標楷體" w:hAnsi="標楷體" w:hint="eastAsia"/>
                <w:kern w:val="0"/>
                <w:sz w:val="28"/>
                <w:szCs w:val="28"/>
              </w:rPr>
              <w:t>(七)因故意或過失致學員於訓練期間發生傷病情事，情節重大。</w:t>
            </w:r>
          </w:p>
          <w:p w14:paraId="70A05A02" w14:textId="77777777" w:rsidR="002C04F5" w:rsidRPr="002635C4" w:rsidRDefault="002C04F5" w:rsidP="009779A4">
            <w:pPr>
              <w:snapToGrid w:val="0"/>
              <w:spacing w:line="460" w:lineRule="exact"/>
              <w:ind w:leftChars="450" w:left="1080" w:firstLineChars="200" w:firstLine="560"/>
              <w:rPr>
                <w:rFonts w:ascii="標楷體" w:eastAsia="標楷體" w:hAnsi="標楷體"/>
                <w:kern w:val="0"/>
                <w:sz w:val="28"/>
                <w:szCs w:val="28"/>
              </w:rPr>
            </w:pPr>
            <w:r w:rsidRPr="002635C4">
              <w:rPr>
                <w:rFonts w:ascii="標楷體" w:eastAsia="標楷體" w:hAnsi="標楷體" w:hint="eastAsia"/>
                <w:kern w:val="0"/>
                <w:sz w:val="28"/>
                <w:szCs w:val="28"/>
              </w:rPr>
              <w:t>訓練單位因前項規定受處分，已向學員收取訓練費用者，應全數退還學員已繳交之費用。</w:t>
            </w:r>
          </w:p>
        </w:tc>
      </w:tr>
      <w:tr w:rsidR="002C04F5" w:rsidRPr="002635C4" w14:paraId="05C41AC5" w14:textId="77777777" w:rsidTr="009779A4">
        <w:tc>
          <w:tcPr>
            <w:tcW w:w="8647" w:type="dxa"/>
          </w:tcPr>
          <w:p w14:paraId="5C331E66" w14:textId="77777777" w:rsidR="002C04F5" w:rsidRPr="002635C4" w:rsidRDefault="002C04F5" w:rsidP="009779A4">
            <w:pPr>
              <w:snapToGrid w:val="0"/>
              <w:spacing w:line="460" w:lineRule="exact"/>
              <w:ind w:left="1120" w:hangingChars="400" w:hanging="1120"/>
              <w:rPr>
                <w:rFonts w:ascii="標楷體" w:eastAsia="標楷體" w:hAnsi="標楷體"/>
                <w:sz w:val="28"/>
                <w:szCs w:val="28"/>
              </w:rPr>
            </w:pPr>
            <w:r w:rsidRPr="002635C4">
              <w:rPr>
                <w:rFonts w:ascii="標楷體" w:eastAsia="標楷體" w:hAnsi="標楷體" w:hint="eastAsia"/>
                <w:sz w:val="28"/>
                <w:szCs w:val="28"/>
              </w:rPr>
              <w:lastRenderedPageBreak/>
              <w:t>二十四、</w:t>
            </w:r>
            <w:r w:rsidRPr="002635C4">
              <w:rPr>
                <w:rFonts w:ascii="標楷體" w:eastAsia="標楷體" w:hAnsi="標楷體"/>
                <w:sz w:val="28"/>
                <w:szCs w:val="28"/>
              </w:rPr>
              <w:t>訓練單位應將該班次相關資料保留存放至少十年，</w:t>
            </w:r>
            <w:proofErr w:type="gramStart"/>
            <w:r w:rsidRPr="002635C4">
              <w:rPr>
                <w:rFonts w:ascii="標楷體" w:eastAsia="標楷體" w:hAnsi="標楷體"/>
                <w:sz w:val="28"/>
                <w:szCs w:val="28"/>
              </w:rPr>
              <w:t>本署及</w:t>
            </w:r>
            <w:proofErr w:type="gramEnd"/>
            <w:r w:rsidRPr="002635C4">
              <w:rPr>
                <w:rFonts w:ascii="標楷體" w:eastAsia="標楷體" w:hAnsi="標楷體"/>
                <w:sz w:val="28"/>
                <w:szCs w:val="28"/>
              </w:rPr>
              <w:t>分署必要時得派員抽查。</w:t>
            </w:r>
          </w:p>
          <w:p w14:paraId="30221F73" w14:textId="77777777" w:rsidR="002C04F5" w:rsidRPr="002635C4" w:rsidRDefault="002C04F5" w:rsidP="009779A4">
            <w:pPr>
              <w:snapToGrid w:val="0"/>
              <w:spacing w:line="460" w:lineRule="exact"/>
              <w:ind w:leftChars="466" w:left="1118" w:firstLineChars="199" w:firstLine="557"/>
              <w:rPr>
                <w:rFonts w:ascii="標楷體" w:eastAsia="標楷體" w:hAnsi="標楷體"/>
                <w:sz w:val="28"/>
                <w:szCs w:val="28"/>
              </w:rPr>
            </w:pPr>
            <w:r w:rsidRPr="002635C4">
              <w:rPr>
                <w:rFonts w:ascii="標楷體" w:eastAsia="標楷體" w:hAnsi="標楷體"/>
                <w:sz w:val="28"/>
              </w:rPr>
              <w:t>地方政府每年應審查訓練單位辦理課程之支用單據，如支用單據與所核定訓練課程計畫經費有差額，地方政府應以書面</w:t>
            </w:r>
            <w:r w:rsidRPr="002635C4">
              <w:rPr>
                <w:rFonts w:ascii="標楷體" w:eastAsia="標楷體" w:hAnsi="標楷體" w:hint="eastAsia"/>
                <w:sz w:val="28"/>
              </w:rPr>
              <w:t>行政處分</w:t>
            </w:r>
            <w:r w:rsidRPr="002635C4">
              <w:rPr>
                <w:rFonts w:ascii="標楷體" w:eastAsia="標楷體" w:hAnsi="標楷體"/>
                <w:sz w:val="28"/>
              </w:rPr>
              <w:t>追繳差額。</w:t>
            </w:r>
          </w:p>
          <w:p w14:paraId="281D43F0" w14:textId="77777777" w:rsidR="002C04F5" w:rsidRPr="002635C4" w:rsidRDefault="002C04F5" w:rsidP="009779A4">
            <w:pPr>
              <w:snapToGrid w:val="0"/>
              <w:spacing w:line="460" w:lineRule="exact"/>
              <w:ind w:leftChars="466" w:left="1118" w:firstLineChars="199" w:firstLine="557"/>
              <w:rPr>
                <w:rFonts w:ascii="標楷體" w:eastAsia="標楷體" w:hAnsi="標楷體"/>
                <w:sz w:val="28"/>
                <w:szCs w:val="28"/>
              </w:rPr>
            </w:pPr>
            <w:r w:rsidRPr="002635C4">
              <w:rPr>
                <w:rFonts w:ascii="標楷體" w:eastAsia="標楷體" w:hAnsi="標楷體" w:hint="eastAsia"/>
                <w:sz w:val="28"/>
                <w:szCs w:val="28"/>
              </w:rPr>
              <w:t>訓練單位應依委託或補助辦理職前訓練評鑑計畫接受評鑑。</w:t>
            </w:r>
          </w:p>
        </w:tc>
      </w:tr>
      <w:tr w:rsidR="002C04F5" w:rsidRPr="002635C4" w14:paraId="6FEEEEB8" w14:textId="77777777" w:rsidTr="009779A4">
        <w:tc>
          <w:tcPr>
            <w:tcW w:w="8647" w:type="dxa"/>
          </w:tcPr>
          <w:p w14:paraId="4F439D1B" w14:textId="77777777" w:rsidR="002C04F5" w:rsidRPr="002635C4" w:rsidRDefault="002C04F5" w:rsidP="009779A4">
            <w:pPr>
              <w:snapToGrid w:val="0"/>
              <w:spacing w:line="460" w:lineRule="exact"/>
              <w:ind w:left="1120" w:hangingChars="400" w:hanging="1120"/>
              <w:rPr>
                <w:rFonts w:ascii="標楷體" w:eastAsia="標楷體" w:hAnsi="標楷體"/>
                <w:sz w:val="28"/>
                <w:szCs w:val="28"/>
              </w:rPr>
            </w:pPr>
            <w:r w:rsidRPr="002635C4">
              <w:rPr>
                <w:rFonts w:ascii="標楷體" w:eastAsia="標楷體" w:hAnsi="標楷體" w:hint="eastAsia"/>
                <w:sz w:val="28"/>
                <w:szCs w:val="28"/>
              </w:rPr>
              <w:t>二十五、地方政府應於每月十日前，向轄區分署與衛生福利部提報辦理照顧服務員訓練之執行情形，並副知本署。</w:t>
            </w:r>
          </w:p>
        </w:tc>
      </w:tr>
      <w:tr w:rsidR="002C04F5" w:rsidRPr="002635C4" w14:paraId="1DF2588F" w14:textId="77777777" w:rsidTr="009779A4">
        <w:tc>
          <w:tcPr>
            <w:tcW w:w="8647" w:type="dxa"/>
          </w:tcPr>
          <w:p w14:paraId="3C4907D9" w14:textId="77777777" w:rsidR="002C04F5" w:rsidRPr="002635C4" w:rsidRDefault="002C04F5" w:rsidP="009779A4">
            <w:pPr>
              <w:snapToGrid w:val="0"/>
              <w:spacing w:line="460" w:lineRule="exact"/>
              <w:ind w:left="1120" w:hangingChars="400" w:hanging="1120"/>
              <w:rPr>
                <w:rFonts w:ascii="標楷體" w:eastAsia="標楷體" w:hAnsi="標楷體"/>
                <w:sz w:val="28"/>
                <w:szCs w:val="28"/>
              </w:rPr>
            </w:pPr>
            <w:r w:rsidRPr="002635C4">
              <w:rPr>
                <w:rFonts w:ascii="標楷體" w:eastAsia="標楷體" w:hAnsi="標楷體" w:hint="eastAsia"/>
                <w:sz w:val="28"/>
                <w:szCs w:val="28"/>
              </w:rPr>
              <w:t>二十六、為提升照顧服務員訓練成效，地方政府辦理本計畫之績效考核方式如下:</w:t>
            </w:r>
          </w:p>
          <w:p w14:paraId="58BEE52D" w14:textId="77777777" w:rsidR="002C04F5" w:rsidRPr="002635C4" w:rsidRDefault="002C04F5" w:rsidP="009779A4">
            <w:pPr>
              <w:snapToGrid w:val="0"/>
              <w:spacing w:line="460" w:lineRule="exact"/>
              <w:ind w:leftChars="450" w:left="1640" w:hangingChars="200" w:hanging="560"/>
              <w:rPr>
                <w:rFonts w:ascii="標楷體" w:eastAsia="標楷體" w:hAnsi="標楷體"/>
                <w:sz w:val="28"/>
                <w:szCs w:val="28"/>
              </w:rPr>
            </w:pPr>
            <w:r w:rsidRPr="002635C4">
              <w:rPr>
                <w:rFonts w:ascii="標楷體" w:eastAsia="標楷體" w:hAnsi="標楷體" w:hint="eastAsia"/>
                <w:sz w:val="28"/>
                <w:szCs w:val="28"/>
              </w:rPr>
              <w:t>(</w:t>
            </w:r>
            <w:proofErr w:type="gramStart"/>
            <w:r w:rsidRPr="002635C4">
              <w:rPr>
                <w:rFonts w:ascii="標楷體" w:eastAsia="標楷體" w:hAnsi="標楷體" w:hint="eastAsia"/>
                <w:sz w:val="28"/>
                <w:szCs w:val="28"/>
              </w:rPr>
              <w:t>一</w:t>
            </w:r>
            <w:proofErr w:type="gramEnd"/>
            <w:r w:rsidRPr="002635C4">
              <w:rPr>
                <w:rFonts w:ascii="標楷體" w:eastAsia="標楷體" w:hAnsi="標楷體" w:hint="eastAsia"/>
                <w:sz w:val="28"/>
                <w:szCs w:val="28"/>
              </w:rPr>
              <w:t>)考核指標(如附件十三)。</w:t>
            </w:r>
          </w:p>
          <w:p w14:paraId="2E6AC4EB" w14:textId="77777777" w:rsidR="002C04F5" w:rsidRPr="002635C4" w:rsidRDefault="002C04F5" w:rsidP="009779A4">
            <w:pPr>
              <w:snapToGrid w:val="0"/>
              <w:spacing w:line="460" w:lineRule="exact"/>
              <w:ind w:leftChars="450" w:left="1640" w:hangingChars="200" w:hanging="560"/>
              <w:rPr>
                <w:rFonts w:ascii="標楷體" w:eastAsia="標楷體" w:hAnsi="標楷體"/>
                <w:sz w:val="28"/>
                <w:szCs w:val="28"/>
              </w:rPr>
            </w:pPr>
            <w:r w:rsidRPr="002635C4">
              <w:rPr>
                <w:rFonts w:ascii="標楷體" w:eastAsia="標楷體" w:hAnsi="標楷體" w:hint="eastAsia"/>
                <w:sz w:val="28"/>
                <w:szCs w:val="28"/>
              </w:rPr>
              <w:t>(二)考核時間:每年六月底前舉行完畢，必要時得變更或延長之。</w:t>
            </w:r>
          </w:p>
          <w:p w14:paraId="51112F7B" w14:textId="77777777" w:rsidR="002C04F5" w:rsidRPr="002635C4" w:rsidRDefault="002C04F5" w:rsidP="009779A4">
            <w:pPr>
              <w:snapToGrid w:val="0"/>
              <w:spacing w:line="460" w:lineRule="exact"/>
              <w:ind w:leftChars="450" w:left="1640" w:hangingChars="200" w:hanging="560"/>
              <w:rPr>
                <w:rFonts w:ascii="標楷體" w:eastAsia="標楷體" w:hAnsi="標楷體"/>
                <w:sz w:val="28"/>
                <w:szCs w:val="28"/>
              </w:rPr>
            </w:pPr>
            <w:r w:rsidRPr="002635C4">
              <w:rPr>
                <w:rFonts w:ascii="標楷體" w:eastAsia="標楷體" w:hAnsi="標楷體" w:hint="eastAsia"/>
                <w:sz w:val="28"/>
                <w:szCs w:val="28"/>
              </w:rPr>
              <w:t>(三)考核成績等第區分:</w:t>
            </w:r>
          </w:p>
          <w:p w14:paraId="1B575FCC" w14:textId="77777777" w:rsidR="002C04F5" w:rsidRPr="002635C4" w:rsidRDefault="002C04F5" w:rsidP="009779A4">
            <w:pPr>
              <w:snapToGrid w:val="0"/>
              <w:spacing w:line="460" w:lineRule="exact"/>
              <w:ind w:leftChars="674" w:left="1618" w:firstLineChars="21" w:firstLine="59"/>
              <w:rPr>
                <w:rFonts w:ascii="標楷體" w:eastAsia="標楷體" w:hAnsi="標楷體"/>
                <w:sz w:val="28"/>
                <w:szCs w:val="28"/>
              </w:rPr>
            </w:pPr>
            <w:r w:rsidRPr="002635C4">
              <w:rPr>
                <w:rFonts w:ascii="標楷體" w:eastAsia="標楷體" w:hAnsi="標楷體" w:hint="eastAsia"/>
                <w:sz w:val="28"/>
                <w:szCs w:val="28"/>
              </w:rPr>
              <w:t>1.考核成績逹九十分(含)以上者為優等。</w:t>
            </w:r>
          </w:p>
          <w:p w14:paraId="0202CDFC" w14:textId="77777777" w:rsidR="002C04F5" w:rsidRPr="002635C4" w:rsidRDefault="002C04F5" w:rsidP="009779A4">
            <w:pPr>
              <w:snapToGrid w:val="0"/>
              <w:spacing w:line="460" w:lineRule="exact"/>
              <w:ind w:leftChars="674" w:left="1618" w:firstLineChars="21" w:firstLine="59"/>
              <w:rPr>
                <w:rFonts w:ascii="標楷體" w:eastAsia="標楷體" w:hAnsi="標楷體"/>
                <w:sz w:val="28"/>
                <w:szCs w:val="28"/>
              </w:rPr>
            </w:pPr>
            <w:r w:rsidRPr="002635C4">
              <w:rPr>
                <w:rFonts w:ascii="標楷體" w:eastAsia="標楷體" w:hAnsi="標楷體" w:hint="eastAsia"/>
                <w:sz w:val="28"/>
                <w:szCs w:val="28"/>
              </w:rPr>
              <w:lastRenderedPageBreak/>
              <w:t>2.考核成績逹八十分(含)以上未逹九十分者為甲等。</w:t>
            </w:r>
          </w:p>
          <w:p w14:paraId="40A4EADA" w14:textId="77777777" w:rsidR="002C04F5" w:rsidRPr="002635C4" w:rsidRDefault="002C04F5" w:rsidP="009779A4">
            <w:pPr>
              <w:adjustRightInd w:val="0"/>
              <w:snapToGrid w:val="0"/>
              <w:spacing w:line="460" w:lineRule="exact"/>
              <w:ind w:leftChars="674" w:left="1618" w:firstLineChars="21" w:firstLine="59"/>
              <w:rPr>
                <w:rFonts w:ascii="標楷體" w:eastAsia="標楷體" w:hAnsi="標楷體"/>
                <w:sz w:val="28"/>
                <w:szCs w:val="28"/>
              </w:rPr>
            </w:pPr>
            <w:r w:rsidRPr="002635C4">
              <w:rPr>
                <w:rFonts w:ascii="標楷體" w:eastAsia="標楷體" w:hAnsi="標楷體" w:hint="eastAsia"/>
                <w:sz w:val="28"/>
                <w:szCs w:val="28"/>
              </w:rPr>
              <w:t>3.考核成績逹七十分(含)以上未逹八十分者為乙等。</w:t>
            </w:r>
          </w:p>
          <w:p w14:paraId="11D290C8" w14:textId="77777777" w:rsidR="002C04F5" w:rsidRPr="002635C4" w:rsidRDefault="002C04F5" w:rsidP="009779A4">
            <w:pPr>
              <w:adjustRightInd w:val="0"/>
              <w:snapToGrid w:val="0"/>
              <w:spacing w:line="460" w:lineRule="exact"/>
              <w:ind w:leftChars="674" w:left="1618" w:firstLineChars="21" w:firstLine="59"/>
              <w:rPr>
                <w:rFonts w:ascii="標楷體" w:eastAsia="標楷體" w:hAnsi="標楷體"/>
                <w:sz w:val="28"/>
                <w:szCs w:val="28"/>
              </w:rPr>
            </w:pPr>
            <w:r w:rsidRPr="002635C4">
              <w:rPr>
                <w:rFonts w:ascii="標楷體" w:eastAsia="標楷體" w:hAnsi="標楷體" w:hint="eastAsia"/>
                <w:sz w:val="28"/>
                <w:szCs w:val="28"/>
              </w:rPr>
              <w:t xml:space="preserve">4.考核成績未逹七十分者為丙等。 </w:t>
            </w:r>
          </w:p>
          <w:p w14:paraId="5608FC22" w14:textId="77777777" w:rsidR="002C04F5" w:rsidRPr="002635C4" w:rsidRDefault="002C04F5" w:rsidP="009779A4">
            <w:pPr>
              <w:adjustRightInd w:val="0"/>
              <w:snapToGrid w:val="0"/>
              <w:spacing w:line="460" w:lineRule="exact"/>
              <w:ind w:leftChars="450" w:left="1640" w:hangingChars="200" w:hanging="560"/>
              <w:rPr>
                <w:rFonts w:ascii="標楷體" w:eastAsia="標楷體" w:hAnsi="標楷體"/>
                <w:sz w:val="28"/>
                <w:szCs w:val="28"/>
              </w:rPr>
            </w:pPr>
            <w:r w:rsidRPr="002635C4">
              <w:rPr>
                <w:rFonts w:ascii="標楷體" w:eastAsia="標楷體" w:hAnsi="標楷體" w:hint="eastAsia"/>
                <w:sz w:val="28"/>
                <w:szCs w:val="28"/>
              </w:rPr>
              <w:t>(四)考核成績評定後，依成績高低獎勵地方政府，獎懲方式如下：</w:t>
            </w:r>
          </w:p>
          <w:p w14:paraId="31BD7606" w14:textId="77777777" w:rsidR="002C04F5" w:rsidRPr="002635C4" w:rsidRDefault="002C04F5" w:rsidP="009779A4">
            <w:pPr>
              <w:adjustRightInd w:val="0"/>
              <w:snapToGrid w:val="0"/>
              <w:spacing w:line="460" w:lineRule="exact"/>
              <w:ind w:leftChars="699" w:left="1961" w:hangingChars="101" w:hanging="283"/>
              <w:rPr>
                <w:rFonts w:ascii="標楷體" w:eastAsia="標楷體" w:hAnsi="標楷體"/>
                <w:sz w:val="28"/>
                <w:szCs w:val="28"/>
              </w:rPr>
            </w:pPr>
            <w:r w:rsidRPr="002635C4">
              <w:rPr>
                <w:rFonts w:ascii="標楷體" w:eastAsia="標楷體" w:hAnsi="標楷體" w:hint="eastAsia"/>
                <w:sz w:val="28"/>
                <w:szCs w:val="28"/>
              </w:rPr>
              <w:t>1.成績列優等者，承辦單位相關主管及執行人員</w:t>
            </w:r>
            <w:proofErr w:type="gramStart"/>
            <w:r w:rsidRPr="002635C4">
              <w:rPr>
                <w:rFonts w:ascii="標楷體" w:eastAsia="標楷體" w:hAnsi="標楷體" w:hint="eastAsia"/>
                <w:sz w:val="28"/>
                <w:szCs w:val="28"/>
              </w:rPr>
              <w:t>最高得敘記功</w:t>
            </w:r>
            <w:proofErr w:type="gramEnd"/>
            <w:r w:rsidRPr="002635C4">
              <w:rPr>
                <w:rFonts w:ascii="標楷體" w:eastAsia="標楷體" w:hAnsi="標楷體" w:hint="eastAsia"/>
                <w:sz w:val="28"/>
                <w:szCs w:val="28"/>
              </w:rPr>
              <w:t>一次。</w:t>
            </w:r>
          </w:p>
          <w:p w14:paraId="4C659D92" w14:textId="77777777" w:rsidR="002C04F5" w:rsidRPr="002635C4" w:rsidRDefault="002C04F5" w:rsidP="009779A4">
            <w:pPr>
              <w:adjustRightInd w:val="0"/>
              <w:snapToGrid w:val="0"/>
              <w:spacing w:line="460" w:lineRule="exact"/>
              <w:ind w:leftChars="699" w:left="1961" w:hangingChars="101" w:hanging="283"/>
              <w:rPr>
                <w:rFonts w:ascii="標楷體" w:eastAsia="標楷體" w:hAnsi="標楷體"/>
                <w:sz w:val="28"/>
                <w:szCs w:val="28"/>
              </w:rPr>
            </w:pPr>
            <w:r w:rsidRPr="002635C4">
              <w:rPr>
                <w:rFonts w:ascii="標楷體" w:eastAsia="標楷體" w:hAnsi="標楷體" w:hint="eastAsia"/>
                <w:sz w:val="28"/>
                <w:szCs w:val="28"/>
              </w:rPr>
              <w:t>2.成績列甲等者，承辦單位相關主管及執行人員最高</w:t>
            </w:r>
            <w:proofErr w:type="gramStart"/>
            <w:r w:rsidRPr="002635C4">
              <w:rPr>
                <w:rFonts w:ascii="標楷體" w:eastAsia="標楷體" w:hAnsi="標楷體" w:hint="eastAsia"/>
                <w:sz w:val="28"/>
                <w:szCs w:val="28"/>
              </w:rPr>
              <w:t>得敘記</w:t>
            </w:r>
            <w:proofErr w:type="gramEnd"/>
            <w:r w:rsidRPr="002635C4">
              <w:rPr>
                <w:rFonts w:ascii="標楷體" w:eastAsia="標楷體" w:hAnsi="標楷體" w:hint="eastAsia"/>
                <w:sz w:val="28"/>
                <w:szCs w:val="28"/>
              </w:rPr>
              <w:t>嘉獎二次。</w:t>
            </w:r>
          </w:p>
          <w:p w14:paraId="715AB843" w14:textId="77777777" w:rsidR="002C04F5" w:rsidRPr="002635C4" w:rsidRDefault="002C04F5" w:rsidP="009779A4">
            <w:pPr>
              <w:adjustRightInd w:val="0"/>
              <w:snapToGrid w:val="0"/>
              <w:spacing w:line="460" w:lineRule="exact"/>
              <w:ind w:leftChars="699" w:left="1961" w:hangingChars="101" w:hanging="283"/>
              <w:rPr>
                <w:rFonts w:ascii="標楷體" w:eastAsia="標楷體" w:hAnsi="標楷體"/>
                <w:sz w:val="28"/>
                <w:szCs w:val="28"/>
              </w:rPr>
            </w:pPr>
            <w:r w:rsidRPr="002635C4">
              <w:rPr>
                <w:rFonts w:ascii="標楷體" w:eastAsia="標楷體" w:hAnsi="標楷體" w:hint="eastAsia"/>
                <w:sz w:val="28"/>
                <w:szCs w:val="28"/>
              </w:rPr>
              <w:t>3.成績列乙等者，承辦單位相關主管及執行人員最高</w:t>
            </w:r>
            <w:proofErr w:type="gramStart"/>
            <w:r w:rsidRPr="002635C4">
              <w:rPr>
                <w:rFonts w:ascii="標楷體" w:eastAsia="標楷體" w:hAnsi="標楷體" w:hint="eastAsia"/>
                <w:sz w:val="28"/>
                <w:szCs w:val="28"/>
              </w:rPr>
              <w:t>得敘記</w:t>
            </w:r>
            <w:proofErr w:type="gramEnd"/>
            <w:r w:rsidRPr="002635C4">
              <w:rPr>
                <w:rFonts w:ascii="標楷體" w:eastAsia="標楷體" w:hAnsi="標楷體" w:hint="eastAsia"/>
                <w:sz w:val="28"/>
                <w:szCs w:val="28"/>
              </w:rPr>
              <w:t>嘉獎一次。</w:t>
            </w:r>
          </w:p>
          <w:p w14:paraId="405BD475" w14:textId="77777777" w:rsidR="002C04F5" w:rsidRPr="002635C4" w:rsidRDefault="002C04F5" w:rsidP="009779A4">
            <w:pPr>
              <w:adjustRightInd w:val="0"/>
              <w:snapToGrid w:val="0"/>
              <w:spacing w:line="460" w:lineRule="exact"/>
              <w:ind w:leftChars="699" w:left="1961" w:hangingChars="101" w:hanging="283"/>
              <w:rPr>
                <w:rFonts w:ascii="標楷體" w:eastAsia="標楷體" w:hAnsi="標楷體"/>
                <w:sz w:val="28"/>
                <w:szCs w:val="28"/>
              </w:rPr>
            </w:pPr>
            <w:r w:rsidRPr="002635C4">
              <w:rPr>
                <w:rFonts w:ascii="標楷體" w:eastAsia="標楷體" w:hAnsi="標楷體" w:hint="eastAsia"/>
                <w:sz w:val="28"/>
                <w:szCs w:val="28"/>
              </w:rPr>
              <w:t>4.成績列丙等者，應於成績公布後一個月內，</w:t>
            </w:r>
            <w:proofErr w:type="gramStart"/>
            <w:r w:rsidRPr="002635C4">
              <w:rPr>
                <w:rFonts w:ascii="標楷體" w:eastAsia="標楷體" w:hAnsi="標楷體" w:hint="eastAsia"/>
                <w:sz w:val="28"/>
                <w:szCs w:val="28"/>
              </w:rPr>
              <w:t>研</w:t>
            </w:r>
            <w:proofErr w:type="gramEnd"/>
            <w:r w:rsidRPr="002635C4">
              <w:rPr>
                <w:rFonts w:ascii="標楷體" w:eastAsia="標楷體" w:hAnsi="標楷體" w:hint="eastAsia"/>
                <w:sz w:val="28"/>
                <w:szCs w:val="28"/>
              </w:rPr>
              <w:t>提相關說明及改善計畫，</w:t>
            </w:r>
            <w:proofErr w:type="gramStart"/>
            <w:r w:rsidRPr="002635C4">
              <w:rPr>
                <w:rFonts w:ascii="標楷體" w:eastAsia="標楷體" w:hAnsi="標楷體" w:hint="eastAsia"/>
                <w:sz w:val="28"/>
                <w:szCs w:val="28"/>
              </w:rPr>
              <w:t>送本署備查</w:t>
            </w:r>
            <w:proofErr w:type="gramEnd"/>
            <w:r w:rsidRPr="002635C4">
              <w:rPr>
                <w:rFonts w:ascii="標楷體" w:eastAsia="標楷體" w:hAnsi="標楷體" w:hint="eastAsia"/>
                <w:sz w:val="28"/>
                <w:szCs w:val="28"/>
              </w:rPr>
              <w:t xml:space="preserve">。 </w:t>
            </w:r>
          </w:p>
        </w:tc>
      </w:tr>
      <w:tr w:rsidR="002C04F5" w:rsidRPr="002635C4" w14:paraId="678C5615" w14:textId="77777777" w:rsidTr="009779A4">
        <w:tc>
          <w:tcPr>
            <w:tcW w:w="8647" w:type="dxa"/>
          </w:tcPr>
          <w:p w14:paraId="753C276F" w14:textId="77777777" w:rsidR="002C04F5" w:rsidRPr="002635C4" w:rsidRDefault="002C04F5" w:rsidP="009779A4">
            <w:pPr>
              <w:snapToGrid w:val="0"/>
              <w:spacing w:line="460" w:lineRule="exact"/>
              <w:ind w:left="1120" w:hangingChars="400" w:hanging="1120"/>
              <w:rPr>
                <w:rFonts w:ascii="標楷體" w:eastAsia="標楷體" w:hAnsi="標楷體"/>
                <w:sz w:val="28"/>
                <w:szCs w:val="28"/>
              </w:rPr>
            </w:pPr>
            <w:r w:rsidRPr="002635C4">
              <w:rPr>
                <w:rFonts w:ascii="標楷體" w:eastAsia="標楷體" w:hAnsi="標楷體" w:hint="eastAsia"/>
                <w:sz w:val="28"/>
                <w:szCs w:val="28"/>
              </w:rPr>
              <w:lastRenderedPageBreak/>
              <w:t>二十七、本計畫有其他未盡事宜，依委託辦理職前訓練作業原則或產業人才投資方案補助要點辦理。</w:t>
            </w:r>
          </w:p>
          <w:p w14:paraId="1FC1C416" w14:textId="77777777" w:rsidR="002C04F5" w:rsidRPr="002635C4" w:rsidRDefault="002C04F5" w:rsidP="009779A4">
            <w:pPr>
              <w:snapToGrid w:val="0"/>
              <w:spacing w:line="460" w:lineRule="exact"/>
              <w:ind w:left="1120" w:hangingChars="400" w:hanging="1120"/>
              <w:rPr>
                <w:rFonts w:ascii="標楷體" w:eastAsia="標楷體" w:hAnsi="標楷體"/>
                <w:sz w:val="28"/>
                <w:szCs w:val="28"/>
              </w:rPr>
            </w:pPr>
            <w:r w:rsidRPr="002635C4">
              <w:rPr>
                <w:rFonts w:ascii="標楷體" w:eastAsia="標楷體" w:hAnsi="標楷體" w:hint="eastAsia"/>
                <w:sz w:val="28"/>
                <w:szCs w:val="28"/>
              </w:rPr>
              <w:t>二十八、本計畫所需經費，由就業安定基金支應。</w:t>
            </w:r>
          </w:p>
        </w:tc>
      </w:tr>
    </w:tbl>
    <w:p w14:paraId="1AE0C154" w14:textId="77777777" w:rsidR="003C0C5E" w:rsidRPr="002C04F5" w:rsidRDefault="003C0C5E" w:rsidP="003C0C5E">
      <w:pPr>
        <w:sectPr w:rsidR="003C0C5E" w:rsidRPr="002C04F5" w:rsidSect="005F40FD">
          <w:pgSz w:w="11906" w:h="16838" w:code="9"/>
          <w:pgMar w:top="1440" w:right="1134" w:bottom="1440" w:left="1134" w:header="851" w:footer="992" w:gutter="0"/>
          <w:pgNumType w:chapStyle="1"/>
          <w:cols w:space="425"/>
          <w:docGrid w:linePitch="360"/>
        </w:sectPr>
      </w:pPr>
    </w:p>
    <w:p w14:paraId="27528330" w14:textId="363A54B6" w:rsidR="00EC5016" w:rsidRPr="001C7BFC" w:rsidRDefault="00EC5016" w:rsidP="00EC5016">
      <w:pPr>
        <w:pStyle w:val="2"/>
        <w:spacing w:line="240" w:lineRule="auto"/>
        <w:rPr>
          <w:rFonts w:ascii="微軟正黑體" w:eastAsia="微軟正黑體" w:hAnsi="微軟正黑體"/>
          <w:b w:val="0"/>
          <w:sz w:val="24"/>
          <w:szCs w:val="24"/>
        </w:rPr>
      </w:pPr>
      <w:bookmarkStart w:id="547" w:name="_Toc230097397"/>
      <w:r w:rsidRPr="001C7BFC">
        <w:rPr>
          <w:rFonts w:ascii="微軟正黑體" w:eastAsia="微軟正黑體" w:hAnsi="微軟正黑體" w:hint="eastAsia"/>
          <w:b w:val="0"/>
          <w:sz w:val="24"/>
          <w:szCs w:val="24"/>
        </w:rPr>
        <w:lastRenderedPageBreak/>
        <w:t>【附錄2】</w:t>
      </w:r>
      <w:r w:rsidR="000B389B" w:rsidRPr="000B389B">
        <w:rPr>
          <w:rFonts w:ascii="微軟正黑體" w:eastAsia="微軟正黑體" w:hAnsi="微軟正黑體" w:hint="eastAsia"/>
          <w:b w:val="0"/>
          <w:sz w:val="24"/>
          <w:szCs w:val="24"/>
        </w:rPr>
        <w:t>補助地方政府辦理照顧服務員用人單位自訓自用訓練計畫</w:t>
      </w:r>
      <w:bookmarkEnd w:id="547"/>
    </w:p>
    <w:p w14:paraId="4D0E8A38" w14:textId="5800E438" w:rsidR="00CB7AFE" w:rsidRPr="00D37A1A" w:rsidRDefault="00CB7AFE">
      <w:pPr>
        <w:spacing w:before="2" w:line="242" w:lineRule="auto"/>
        <w:ind w:left="3504" w:right="1981" w:hanging="1801"/>
        <w:rPr>
          <w:rFonts w:ascii="標楷體" w:eastAsia="標楷體" w:hAnsi="標楷體"/>
          <w:sz w:val="40"/>
        </w:rPr>
      </w:pPr>
      <w:bookmarkStart w:id="548" w:name="_Hlk191562397"/>
      <w:bookmarkStart w:id="549" w:name="_Hlk191562485"/>
      <w:bookmarkStart w:id="550" w:name="_Hlk191562551"/>
      <w:r w:rsidRPr="00D37A1A">
        <w:rPr>
          <w:rFonts w:ascii="標楷體" w:eastAsia="標楷體" w:hAnsi="標楷體"/>
          <w:spacing w:val="-2"/>
          <w:sz w:val="40"/>
        </w:rPr>
        <w:t>補助地方政府辦理照顧服務員用人單位</w:t>
      </w:r>
      <w:r w:rsidRPr="00440E45">
        <w:rPr>
          <w:rFonts w:ascii="標楷體" w:eastAsia="標楷體" w:hAnsi="標楷體"/>
          <w:color w:val="0000FF"/>
          <w:spacing w:val="-2"/>
          <w:sz w:val="40"/>
        </w:rPr>
        <w:t>自訓自用</w:t>
      </w:r>
      <w:r w:rsidRPr="00D37A1A">
        <w:rPr>
          <w:rFonts w:ascii="標楷體" w:eastAsia="標楷體" w:hAnsi="標楷體"/>
          <w:spacing w:val="-2"/>
          <w:sz w:val="40"/>
        </w:rPr>
        <w:t>訓練計畫</w:t>
      </w:r>
    </w:p>
    <w:p w14:paraId="41D95DEF" w14:textId="0651A378" w:rsidR="00CB7AFE" w:rsidRPr="00D37A1A" w:rsidRDefault="00CB7AFE">
      <w:pPr>
        <w:spacing w:before="48"/>
        <w:ind w:right="989"/>
        <w:jc w:val="right"/>
        <w:rPr>
          <w:rFonts w:ascii="標楷體" w:eastAsia="標楷體" w:hAnsi="標楷體"/>
          <w:sz w:val="20"/>
        </w:rPr>
      </w:pPr>
      <w:r w:rsidRPr="00D37A1A">
        <w:rPr>
          <w:rFonts w:ascii="標楷體" w:eastAsia="標楷體" w:hAnsi="標楷體"/>
          <w:spacing w:val="-11"/>
          <w:sz w:val="20"/>
        </w:rPr>
        <w:t xml:space="preserve">中華民國 </w:t>
      </w:r>
      <w:r w:rsidRPr="00D37A1A">
        <w:rPr>
          <w:rFonts w:ascii="標楷體" w:eastAsia="標楷體" w:hAnsi="標楷體"/>
          <w:spacing w:val="-2"/>
          <w:sz w:val="20"/>
        </w:rPr>
        <w:t>106</w:t>
      </w:r>
      <w:r w:rsidRPr="00D37A1A">
        <w:rPr>
          <w:rFonts w:ascii="標楷體" w:eastAsia="標楷體" w:hAnsi="標楷體"/>
          <w:spacing w:val="-33"/>
          <w:sz w:val="20"/>
        </w:rPr>
        <w:t xml:space="preserve"> 年 </w:t>
      </w:r>
      <w:r w:rsidR="00CC444C">
        <w:rPr>
          <w:rFonts w:ascii="標楷體" w:eastAsia="標楷體" w:hAnsi="標楷體" w:hint="eastAsia"/>
          <w:spacing w:val="-33"/>
          <w:sz w:val="20"/>
        </w:rPr>
        <w:t xml:space="preserve"> </w:t>
      </w:r>
      <w:r w:rsidRPr="00D37A1A">
        <w:rPr>
          <w:rFonts w:ascii="標楷體" w:eastAsia="標楷體" w:hAnsi="標楷體"/>
          <w:spacing w:val="-2"/>
          <w:sz w:val="20"/>
        </w:rPr>
        <w:t>7</w:t>
      </w:r>
      <w:r w:rsidRPr="00D37A1A">
        <w:rPr>
          <w:rFonts w:ascii="標楷體" w:eastAsia="標楷體" w:hAnsi="標楷體"/>
          <w:spacing w:val="-33"/>
          <w:sz w:val="20"/>
        </w:rPr>
        <w:t xml:space="preserve"> 月 </w:t>
      </w:r>
      <w:r w:rsidR="00CC444C">
        <w:rPr>
          <w:rFonts w:ascii="標楷體" w:eastAsia="標楷體" w:hAnsi="標楷體" w:hint="eastAsia"/>
          <w:spacing w:val="-33"/>
          <w:sz w:val="20"/>
        </w:rPr>
        <w:t xml:space="preserve"> </w:t>
      </w:r>
      <w:r w:rsidRPr="00D37A1A">
        <w:rPr>
          <w:rFonts w:ascii="標楷體" w:eastAsia="標楷體" w:hAnsi="標楷體"/>
          <w:spacing w:val="-2"/>
          <w:sz w:val="20"/>
        </w:rPr>
        <w:t>10</w:t>
      </w:r>
      <w:r w:rsidRPr="00D37A1A">
        <w:rPr>
          <w:rFonts w:ascii="標楷體" w:eastAsia="標楷體" w:hAnsi="標楷體"/>
          <w:spacing w:val="-16"/>
          <w:sz w:val="20"/>
        </w:rPr>
        <w:t>日</w:t>
      </w:r>
      <w:proofErr w:type="gramStart"/>
      <w:r w:rsidRPr="00D37A1A">
        <w:rPr>
          <w:rFonts w:ascii="標楷體" w:eastAsia="標楷體" w:hAnsi="標楷體"/>
          <w:spacing w:val="-16"/>
          <w:sz w:val="20"/>
        </w:rPr>
        <w:t>發訓字</w:t>
      </w:r>
      <w:proofErr w:type="gramEnd"/>
      <w:r w:rsidRPr="00D37A1A">
        <w:rPr>
          <w:rFonts w:ascii="標楷體" w:eastAsia="標楷體" w:hAnsi="標楷體"/>
          <w:spacing w:val="-16"/>
          <w:sz w:val="20"/>
        </w:rPr>
        <w:t xml:space="preserve">第 </w:t>
      </w:r>
      <w:r w:rsidRPr="00D37A1A">
        <w:rPr>
          <w:rFonts w:ascii="標楷體" w:eastAsia="標楷體" w:hAnsi="標楷體"/>
          <w:spacing w:val="-2"/>
          <w:sz w:val="20"/>
        </w:rPr>
        <w:t>10625006651</w:t>
      </w:r>
      <w:r w:rsidRPr="00D37A1A">
        <w:rPr>
          <w:rFonts w:ascii="標楷體" w:eastAsia="標楷體" w:hAnsi="標楷體"/>
          <w:spacing w:val="-10"/>
          <w:sz w:val="20"/>
        </w:rPr>
        <w:t xml:space="preserve"> 號令訂定發布</w:t>
      </w:r>
    </w:p>
    <w:p w14:paraId="4AF580A0" w14:textId="4B167D4E" w:rsidR="00CB7AFE" w:rsidRPr="00D37A1A" w:rsidRDefault="00CB7AFE">
      <w:pPr>
        <w:spacing w:before="24"/>
        <w:ind w:right="989"/>
        <w:jc w:val="right"/>
        <w:rPr>
          <w:rFonts w:ascii="標楷體" w:eastAsia="標楷體" w:hAnsi="標楷體"/>
          <w:sz w:val="20"/>
        </w:rPr>
      </w:pPr>
      <w:r w:rsidRPr="00D37A1A">
        <w:rPr>
          <w:rFonts w:ascii="標楷體" w:eastAsia="標楷體" w:hAnsi="標楷體"/>
          <w:spacing w:val="-11"/>
          <w:sz w:val="20"/>
        </w:rPr>
        <w:t xml:space="preserve">中華民國 </w:t>
      </w:r>
      <w:r w:rsidRPr="00D37A1A">
        <w:rPr>
          <w:rFonts w:ascii="標楷體" w:eastAsia="標楷體" w:hAnsi="標楷體"/>
          <w:spacing w:val="-2"/>
          <w:sz w:val="20"/>
        </w:rPr>
        <w:t>107</w:t>
      </w:r>
      <w:r w:rsidRPr="00D37A1A">
        <w:rPr>
          <w:rFonts w:ascii="標楷體" w:eastAsia="標楷體" w:hAnsi="標楷體"/>
          <w:spacing w:val="-32"/>
          <w:sz w:val="20"/>
        </w:rPr>
        <w:t xml:space="preserve"> 年 </w:t>
      </w:r>
      <w:r w:rsidR="00CC444C">
        <w:rPr>
          <w:rFonts w:ascii="標楷體" w:eastAsia="標楷體" w:hAnsi="標楷體" w:hint="eastAsia"/>
          <w:spacing w:val="-32"/>
          <w:sz w:val="20"/>
        </w:rPr>
        <w:t xml:space="preserve"> </w:t>
      </w:r>
      <w:r w:rsidRPr="00D37A1A">
        <w:rPr>
          <w:rFonts w:ascii="標楷體" w:eastAsia="標楷體" w:hAnsi="標楷體"/>
          <w:spacing w:val="-2"/>
          <w:sz w:val="20"/>
        </w:rPr>
        <w:t>9</w:t>
      </w:r>
      <w:r w:rsidRPr="00D37A1A">
        <w:rPr>
          <w:rFonts w:ascii="標楷體" w:eastAsia="標楷體" w:hAnsi="標楷體"/>
          <w:spacing w:val="-33"/>
          <w:sz w:val="20"/>
        </w:rPr>
        <w:t xml:space="preserve"> 月 </w:t>
      </w:r>
      <w:r w:rsidR="00CC444C">
        <w:rPr>
          <w:rFonts w:ascii="標楷體" w:eastAsia="標楷體" w:hAnsi="標楷體" w:hint="eastAsia"/>
          <w:spacing w:val="-33"/>
          <w:sz w:val="20"/>
        </w:rPr>
        <w:t xml:space="preserve"> </w:t>
      </w:r>
      <w:r w:rsidRPr="00D37A1A">
        <w:rPr>
          <w:rFonts w:ascii="標楷體" w:eastAsia="標楷體" w:hAnsi="標楷體"/>
          <w:spacing w:val="-2"/>
          <w:sz w:val="20"/>
        </w:rPr>
        <w:t>19</w:t>
      </w:r>
      <w:r w:rsidRPr="00D37A1A">
        <w:rPr>
          <w:rFonts w:ascii="標楷體" w:eastAsia="標楷體" w:hAnsi="標楷體"/>
          <w:spacing w:val="-16"/>
          <w:sz w:val="20"/>
        </w:rPr>
        <w:t>日</w:t>
      </w:r>
      <w:proofErr w:type="gramStart"/>
      <w:r w:rsidRPr="00D37A1A">
        <w:rPr>
          <w:rFonts w:ascii="標楷體" w:eastAsia="標楷體" w:hAnsi="標楷體"/>
          <w:spacing w:val="-16"/>
          <w:sz w:val="20"/>
        </w:rPr>
        <w:t>發訓字</w:t>
      </w:r>
      <w:proofErr w:type="gramEnd"/>
      <w:r w:rsidRPr="00D37A1A">
        <w:rPr>
          <w:rFonts w:ascii="標楷體" w:eastAsia="標楷體" w:hAnsi="標楷體"/>
          <w:spacing w:val="-16"/>
          <w:sz w:val="20"/>
        </w:rPr>
        <w:t xml:space="preserve">第 </w:t>
      </w:r>
      <w:r w:rsidRPr="00D37A1A">
        <w:rPr>
          <w:rFonts w:ascii="標楷體" w:eastAsia="標楷體" w:hAnsi="標楷體"/>
          <w:spacing w:val="-2"/>
          <w:sz w:val="20"/>
        </w:rPr>
        <w:t>107250</w:t>
      </w:r>
      <w:r w:rsidR="0052362D">
        <w:rPr>
          <w:rFonts w:ascii="標楷體" w:eastAsia="標楷體" w:hAnsi="標楷體"/>
          <w:spacing w:val="-2"/>
          <w:sz w:val="20"/>
        </w:rPr>
        <w:t>115</w:t>
      </w:r>
      <w:r w:rsidRPr="00D37A1A">
        <w:rPr>
          <w:rFonts w:ascii="標楷體" w:eastAsia="標楷體" w:hAnsi="標楷體"/>
          <w:spacing w:val="-2"/>
          <w:sz w:val="20"/>
        </w:rPr>
        <w:t>91</w:t>
      </w:r>
      <w:r w:rsidRPr="00D37A1A">
        <w:rPr>
          <w:rFonts w:ascii="標楷體" w:eastAsia="標楷體" w:hAnsi="標楷體"/>
          <w:spacing w:val="-11"/>
          <w:sz w:val="20"/>
        </w:rPr>
        <w:t xml:space="preserve"> 號令修正發布</w:t>
      </w:r>
    </w:p>
    <w:p w14:paraId="47545C0E" w14:textId="5CE9A356" w:rsidR="00CB7AFE" w:rsidRPr="00D37A1A" w:rsidRDefault="00CB7AFE">
      <w:pPr>
        <w:spacing w:before="22"/>
        <w:ind w:right="989"/>
        <w:jc w:val="right"/>
        <w:rPr>
          <w:rFonts w:ascii="標楷體" w:eastAsia="標楷體" w:hAnsi="標楷體"/>
          <w:sz w:val="20"/>
        </w:rPr>
      </w:pPr>
      <w:r w:rsidRPr="00D37A1A">
        <w:rPr>
          <w:rFonts w:ascii="標楷體" w:eastAsia="標楷體" w:hAnsi="標楷體"/>
          <w:spacing w:val="-11"/>
          <w:sz w:val="20"/>
        </w:rPr>
        <w:t xml:space="preserve">中華民國 </w:t>
      </w:r>
      <w:r w:rsidRPr="00D37A1A">
        <w:rPr>
          <w:rFonts w:ascii="標楷體" w:eastAsia="標楷體" w:hAnsi="標楷體"/>
          <w:spacing w:val="-2"/>
          <w:sz w:val="20"/>
        </w:rPr>
        <w:t>109</w:t>
      </w:r>
      <w:r w:rsidRPr="00D37A1A">
        <w:rPr>
          <w:rFonts w:ascii="標楷體" w:eastAsia="標楷體" w:hAnsi="標楷體"/>
          <w:spacing w:val="-33"/>
          <w:sz w:val="20"/>
        </w:rPr>
        <w:t xml:space="preserve"> 年 </w:t>
      </w:r>
      <w:r w:rsidR="00CC444C">
        <w:rPr>
          <w:rFonts w:ascii="標楷體" w:eastAsia="標楷體" w:hAnsi="標楷體" w:hint="eastAsia"/>
          <w:spacing w:val="-33"/>
          <w:sz w:val="20"/>
        </w:rPr>
        <w:t xml:space="preserve"> </w:t>
      </w:r>
      <w:r w:rsidRPr="00D37A1A">
        <w:rPr>
          <w:rFonts w:ascii="標楷體" w:eastAsia="標楷體" w:hAnsi="標楷體"/>
          <w:spacing w:val="-2"/>
          <w:sz w:val="20"/>
        </w:rPr>
        <w:t>9</w:t>
      </w:r>
      <w:r w:rsidRPr="00D37A1A">
        <w:rPr>
          <w:rFonts w:ascii="標楷體" w:eastAsia="標楷體" w:hAnsi="標楷體"/>
          <w:spacing w:val="-33"/>
          <w:sz w:val="20"/>
        </w:rPr>
        <w:t xml:space="preserve"> 月 </w:t>
      </w:r>
      <w:r w:rsidR="00CC444C">
        <w:rPr>
          <w:rFonts w:ascii="標楷體" w:eastAsia="標楷體" w:hAnsi="標楷體" w:hint="eastAsia"/>
          <w:spacing w:val="-33"/>
          <w:sz w:val="20"/>
        </w:rPr>
        <w:t xml:space="preserve"> </w:t>
      </w:r>
      <w:r w:rsidRPr="00D37A1A">
        <w:rPr>
          <w:rFonts w:ascii="標楷體" w:eastAsia="標楷體" w:hAnsi="標楷體"/>
          <w:spacing w:val="-2"/>
          <w:sz w:val="20"/>
        </w:rPr>
        <w:t>18</w:t>
      </w:r>
      <w:r w:rsidRPr="00D37A1A">
        <w:rPr>
          <w:rFonts w:ascii="標楷體" w:eastAsia="標楷體" w:hAnsi="標楷體"/>
          <w:spacing w:val="-16"/>
          <w:sz w:val="20"/>
        </w:rPr>
        <w:t>日</w:t>
      </w:r>
      <w:proofErr w:type="gramStart"/>
      <w:r w:rsidRPr="00D37A1A">
        <w:rPr>
          <w:rFonts w:ascii="標楷體" w:eastAsia="標楷體" w:hAnsi="標楷體"/>
          <w:spacing w:val="-16"/>
          <w:sz w:val="20"/>
        </w:rPr>
        <w:t>發訓字</w:t>
      </w:r>
      <w:proofErr w:type="gramEnd"/>
      <w:r w:rsidRPr="00D37A1A">
        <w:rPr>
          <w:rFonts w:ascii="標楷體" w:eastAsia="標楷體" w:hAnsi="標楷體"/>
          <w:spacing w:val="-16"/>
          <w:sz w:val="20"/>
        </w:rPr>
        <w:t xml:space="preserve">第 </w:t>
      </w:r>
      <w:r w:rsidRPr="00D37A1A">
        <w:rPr>
          <w:rFonts w:ascii="標楷體" w:eastAsia="標楷體" w:hAnsi="標楷體"/>
          <w:spacing w:val="-2"/>
          <w:sz w:val="20"/>
        </w:rPr>
        <w:t>10925036471</w:t>
      </w:r>
      <w:r w:rsidRPr="00D37A1A">
        <w:rPr>
          <w:rFonts w:ascii="標楷體" w:eastAsia="標楷體" w:hAnsi="標楷體"/>
          <w:spacing w:val="-11"/>
          <w:sz w:val="20"/>
        </w:rPr>
        <w:t xml:space="preserve"> 號令修正發布</w:t>
      </w:r>
    </w:p>
    <w:p w14:paraId="0A5C6E70" w14:textId="0A2C0C70" w:rsidR="00CB7AFE" w:rsidRPr="00D37A1A" w:rsidRDefault="00CB7AFE">
      <w:pPr>
        <w:spacing w:before="25"/>
        <w:ind w:right="989"/>
        <w:jc w:val="right"/>
        <w:rPr>
          <w:rFonts w:ascii="標楷體" w:eastAsia="標楷體" w:hAnsi="標楷體"/>
          <w:sz w:val="20"/>
        </w:rPr>
      </w:pPr>
      <w:r w:rsidRPr="00D37A1A">
        <w:rPr>
          <w:rFonts w:ascii="標楷體" w:eastAsia="標楷體" w:hAnsi="標楷體"/>
          <w:spacing w:val="-11"/>
          <w:sz w:val="20"/>
        </w:rPr>
        <w:t xml:space="preserve">中華民國 </w:t>
      </w:r>
      <w:r w:rsidRPr="00D37A1A">
        <w:rPr>
          <w:rFonts w:ascii="標楷體" w:eastAsia="標楷體" w:hAnsi="標楷體"/>
          <w:spacing w:val="-2"/>
          <w:sz w:val="20"/>
        </w:rPr>
        <w:t>111</w:t>
      </w:r>
      <w:r w:rsidRPr="00D37A1A">
        <w:rPr>
          <w:rFonts w:ascii="標楷體" w:eastAsia="標楷體" w:hAnsi="標楷體"/>
          <w:spacing w:val="-32"/>
          <w:sz w:val="20"/>
        </w:rPr>
        <w:t xml:space="preserve"> 年 </w:t>
      </w:r>
      <w:r w:rsidR="00CC444C">
        <w:rPr>
          <w:rFonts w:ascii="標楷體" w:eastAsia="標楷體" w:hAnsi="標楷體" w:hint="eastAsia"/>
          <w:spacing w:val="-32"/>
          <w:sz w:val="20"/>
        </w:rPr>
        <w:t xml:space="preserve"> </w:t>
      </w:r>
      <w:r w:rsidRPr="00D37A1A">
        <w:rPr>
          <w:rFonts w:ascii="標楷體" w:eastAsia="標楷體" w:hAnsi="標楷體"/>
          <w:spacing w:val="-2"/>
          <w:sz w:val="20"/>
        </w:rPr>
        <w:t>12</w:t>
      </w:r>
      <w:r w:rsidRPr="00D37A1A">
        <w:rPr>
          <w:rFonts w:ascii="標楷體" w:eastAsia="標楷體" w:hAnsi="標楷體"/>
          <w:spacing w:val="-32"/>
          <w:sz w:val="20"/>
        </w:rPr>
        <w:t xml:space="preserve"> 月</w:t>
      </w:r>
      <w:r w:rsidR="00CC444C">
        <w:rPr>
          <w:rFonts w:ascii="標楷體" w:eastAsia="標楷體" w:hAnsi="標楷體" w:hint="eastAsia"/>
          <w:spacing w:val="-32"/>
          <w:sz w:val="20"/>
        </w:rPr>
        <w:t xml:space="preserve"> </w:t>
      </w:r>
      <w:r w:rsidRPr="00D37A1A">
        <w:rPr>
          <w:rFonts w:ascii="標楷體" w:eastAsia="標楷體" w:hAnsi="標楷體"/>
          <w:spacing w:val="-32"/>
          <w:sz w:val="20"/>
        </w:rPr>
        <w:t xml:space="preserve"> </w:t>
      </w:r>
      <w:r w:rsidRPr="00D37A1A">
        <w:rPr>
          <w:rFonts w:ascii="標楷體" w:eastAsia="標楷體" w:hAnsi="標楷體"/>
          <w:spacing w:val="-2"/>
          <w:sz w:val="20"/>
        </w:rPr>
        <w:t>22</w:t>
      </w:r>
      <w:r w:rsidRPr="00D37A1A">
        <w:rPr>
          <w:rFonts w:ascii="標楷體" w:eastAsia="標楷體" w:hAnsi="標楷體"/>
          <w:spacing w:val="-16"/>
          <w:sz w:val="20"/>
        </w:rPr>
        <w:t>日</w:t>
      </w:r>
      <w:proofErr w:type="gramStart"/>
      <w:r w:rsidRPr="00D37A1A">
        <w:rPr>
          <w:rFonts w:ascii="標楷體" w:eastAsia="標楷體" w:hAnsi="標楷體"/>
          <w:spacing w:val="-16"/>
          <w:sz w:val="20"/>
        </w:rPr>
        <w:t>發訓字</w:t>
      </w:r>
      <w:proofErr w:type="gramEnd"/>
      <w:r w:rsidRPr="00D37A1A">
        <w:rPr>
          <w:rFonts w:ascii="標楷體" w:eastAsia="標楷體" w:hAnsi="標楷體"/>
          <w:spacing w:val="-16"/>
          <w:sz w:val="20"/>
        </w:rPr>
        <w:t xml:space="preserve">第 </w:t>
      </w:r>
      <w:r w:rsidRPr="00D37A1A">
        <w:rPr>
          <w:rFonts w:ascii="標楷體" w:eastAsia="標楷體" w:hAnsi="標楷體"/>
          <w:spacing w:val="-2"/>
          <w:sz w:val="20"/>
        </w:rPr>
        <w:t>1112512105A</w:t>
      </w:r>
      <w:r w:rsidRPr="00D37A1A">
        <w:rPr>
          <w:rFonts w:ascii="標楷體" w:eastAsia="標楷體" w:hAnsi="標楷體"/>
          <w:spacing w:val="-10"/>
          <w:sz w:val="20"/>
        </w:rPr>
        <w:t xml:space="preserve"> 號令修正發布</w:t>
      </w:r>
    </w:p>
    <w:p w14:paraId="17058100" w14:textId="56E5D145" w:rsidR="00CB7AFE" w:rsidRPr="00D37A1A" w:rsidRDefault="00CB7AFE">
      <w:pPr>
        <w:spacing w:before="24"/>
        <w:ind w:right="989"/>
        <w:jc w:val="right"/>
        <w:rPr>
          <w:rFonts w:ascii="標楷體" w:eastAsia="標楷體" w:hAnsi="標楷體"/>
          <w:sz w:val="20"/>
        </w:rPr>
      </w:pPr>
      <w:r w:rsidRPr="00D37A1A">
        <w:rPr>
          <w:rFonts w:ascii="標楷體" w:eastAsia="標楷體" w:hAnsi="標楷體"/>
          <w:spacing w:val="-11"/>
          <w:sz w:val="20"/>
        </w:rPr>
        <w:t xml:space="preserve">中華民國 </w:t>
      </w:r>
      <w:r w:rsidRPr="00D37A1A">
        <w:rPr>
          <w:rFonts w:ascii="標楷體" w:eastAsia="標楷體" w:hAnsi="標楷體"/>
          <w:spacing w:val="-2"/>
          <w:sz w:val="20"/>
        </w:rPr>
        <w:t>113</w:t>
      </w:r>
      <w:r w:rsidRPr="00D37A1A">
        <w:rPr>
          <w:rFonts w:ascii="標楷體" w:eastAsia="標楷體" w:hAnsi="標楷體"/>
          <w:spacing w:val="-33"/>
          <w:sz w:val="20"/>
        </w:rPr>
        <w:t xml:space="preserve"> 年</w:t>
      </w:r>
      <w:r w:rsidR="00CC444C">
        <w:rPr>
          <w:rFonts w:ascii="標楷體" w:eastAsia="標楷體" w:hAnsi="標楷體" w:hint="eastAsia"/>
          <w:spacing w:val="-33"/>
          <w:sz w:val="20"/>
        </w:rPr>
        <w:t xml:space="preserve"> </w:t>
      </w:r>
      <w:r w:rsidRPr="00D37A1A">
        <w:rPr>
          <w:rFonts w:ascii="標楷體" w:eastAsia="標楷體" w:hAnsi="標楷體"/>
          <w:spacing w:val="-33"/>
          <w:sz w:val="20"/>
        </w:rPr>
        <w:t xml:space="preserve"> </w:t>
      </w:r>
      <w:r w:rsidRPr="00D37A1A">
        <w:rPr>
          <w:rFonts w:ascii="標楷體" w:eastAsia="標楷體" w:hAnsi="標楷體"/>
          <w:spacing w:val="-2"/>
          <w:sz w:val="20"/>
        </w:rPr>
        <w:t>6</w:t>
      </w:r>
      <w:r w:rsidRPr="00D37A1A">
        <w:rPr>
          <w:rFonts w:ascii="標楷體" w:eastAsia="標楷體" w:hAnsi="標楷體"/>
          <w:spacing w:val="-33"/>
          <w:sz w:val="20"/>
        </w:rPr>
        <w:t xml:space="preserve"> 月 </w:t>
      </w:r>
      <w:r w:rsidR="00CC444C">
        <w:rPr>
          <w:rFonts w:ascii="標楷體" w:eastAsia="標楷體" w:hAnsi="標楷體" w:hint="eastAsia"/>
          <w:spacing w:val="-33"/>
          <w:sz w:val="20"/>
        </w:rPr>
        <w:t xml:space="preserve"> </w:t>
      </w:r>
      <w:r w:rsidRPr="00D37A1A">
        <w:rPr>
          <w:rFonts w:ascii="標楷體" w:eastAsia="標楷體" w:hAnsi="標楷體"/>
          <w:spacing w:val="-2"/>
          <w:sz w:val="20"/>
        </w:rPr>
        <w:t>17</w:t>
      </w:r>
      <w:r w:rsidRPr="00D37A1A">
        <w:rPr>
          <w:rFonts w:ascii="標楷體" w:eastAsia="標楷體" w:hAnsi="標楷體"/>
          <w:spacing w:val="-16"/>
          <w:sz w:val="20"/>
        </w:rPr>
        <w:t>日</w:t>
      </w:r>
      <w:proofErr w:type="gramStart"/>
      <w:r w:rsidRPr="00D37A1A">
        <w:rPr>
          <w:rFonts w:ascii="標楷體" w:eastAsia="標楷體" w:hAnsi="標楷體"/>
          <w:spacing w:val="-16"/>
          <w:sz w:val="20"/>
        </w:rPr>
        <w:t>發訓字</w:t>
      </w:r>
      <w:proofErr w:type="gramEnd"/>
      <w:r w:rsidRPr="00D37A1A">
        <w:rPr>
          <w:rFonts w:ascii="標楷體" w:eastAsia="標楷體" w:hAnsi="標楷體"/>
          <w:spacing w:val="-16"/>
          <w:sz w:val="20"/>
        </w:rPr>
        <w:t xml:space="preserve">第 </w:t>
      </w:r>
      <w:r w:rsidRPr="00D37A1A">
        <w:rPr>
          <w:rFonts w:ascii="標楷體" w:eastAsia="標楷體" w:hAnsi="標楷體"/>
          <w:spacing w:val="-2"/>
          <w:sz w:val="20"/>
        </w:rPr>
        <w:t>1132501900</w:t>
      </w:r>
      <w:r w:rsidRPr="00D37A1A">
        <w:rPr>
          <w:rFonts w:ascii="標楷體" w:eastAsia="標楷體" w:hAnsi="標楷體"/>
          <w:spacing w:val="-11"/>
          <w:sz w:val="20"/>
        </w:rPr>
        <w:t xml:space="preserve"> 號令修正發布</w:t>
      </w:r>
    </w:p>
    <w:p w14:paraId="4932AD53" w14:textId="77777777" w:rsidR="00CB7AFE" w:rsidRPr="00CC444C" w:rsidRDefault="00CB7AFE">
      <w:pPr>
        <w:pStyle w:val="af8"/>
        <w:spacing w:before="1"/>
        <w:rPr>
          <w:rFonts w:ascii="標楷體" w:eastAsia="標楷體" w:hAnsi="標楷體"/>
          <w:sz w:val="11"/>
        </w:rPr>
      </w:pPr>
    </w:p>
    <w:tbl>
      <w:tblPr>
        <w:tblStyle w:val="TableNormal"/>
        <w:tblW w:w="0" w:type="auto"/>
        <w:tblInd w:w="722" w:type="dxa"/>
        <w:tblLayout w:type="fixed"/>
        <w:tblLook w:val="01E0" w:firstRow="1" w:lastRow="1" w:firstColumn="1" w:lastColumn="1" w:noHBand="0" w:noVBand="0"/>
      </w:tblPr>
      <w:tblGrid>
        <w:gridCol w:w="8781"/>
      </w:tblGrid>
      <w:tr w:rsidR="00CB7AFE" w:rsidRPr="00D37A1A" w14:paraId="075BFC0D" w14:textId="77777777" w:rsidTr="00CC444C">
        <w:tc>
          <w:tcPr>
            <w:tcW w:w="8781" w:type="dxa"/>
          </w:tcPr>
          <w:p w14:paraId="38301834" w14:textId="77777777" w:rsidR="00CB7AFE" w:rsidRPr="00D37A1A" w:rsidRDefault="00CB7AFE">
            <w:pPr>
              <w:pStyle w:val="TableParagraph"/>
              <w:spacing w:line="304" w:lineRule="exact"/>
              <w:ind w:left="50"/>
              <w:rPr>
                <w:rFonts w:ascii="標楷體" w:eastAsia="標楷體" w:hAnsi="標楷體"/>
                <w:sz w:val="28"/>
                <w:lang w:eastAsia="zh-TW"/>
              </w:rPr>
            </w:pPr>
            <w:r w:rsidRPr="00D37A1A">
              <w:rPr>
                <w:rFonts w:ascii="標楷體" w:eastAsia="標楷體" w:hAnsi="標楷體"/>
                <w:spacing w:val="-2"/>
                <w:sz w:val="28"/>
                <w:lang w:eastAsia="zh-TW"/>
              </w:rPr>
              <w:t>一、勞動部勞動力發展署（以下簡稱本署）</w:t>
            </w:r>
            <w:r w:rsidRPr="00D37A1A">
              <w:rPr>
                <w:rFonts w:ascii="標楷體" w:eastAsia="標楷體" w:hAnsi="標楷體"/>
                <w:spacing w:val="-3"/>
                <w:sz w:val="28"/>
                <w:lang w:eastAsia="zh-TW"/>
              </w:rPr>
              <w:t>為提升勞工之照顧服務專業</w:t>
            </w:r>
          </w:p>
          <w:p w14:paraId="281D4E92" w14:textId="77777777" w:rsidR="00CB7AFE" w:rsidRPr="00D37A1A" w:rsidRDefault="00CB7AFE">
            <w:pPr>
              <w:pStyle w:val="TableParagraph"/>
              <w:spacing w:before="1" w:line="460" w:lineRule="atLeast"/>
              <w:ind w:left="609" w:right="50"/>
              <w:rPr>
                <w:rFonts w:ascii="標楷體" w:eastAsia="標楷體" w:hAnsi="標楷體"/>
                <w:sz w:val="28"/>
                <w:lang w:eastAsia="zh-TW"/>
              </w:rPr>
            </w:pPr>
            <w:r w:rsidRPr="00D37A1A">
              <w:rPr>
                <w:rFonts w:ascii="標楷體" w:eastAsia="標楷體" w:hAnsi="標楷體"/>
                <w:spacing w:val="-2"/>
                <w:sz w:val="28"/>
                <w:lang w:eastAsia="zh-TW"/>
              </w:rPr>
              <w:t>技能，協助其投入照顧服務工作，並鼓勵照顧服務員用人單位自行</w:t>
            </w:r>
            <w:r w:rsidRPr="00D37A1A">
              <w:rPr>
                <w:rFonts w:ascii="標楷體" w:eastAsia="標楷體" w:hAnsi="標楷體"/>
                <w:spacing w:val="-3"/>
                <w:sz w:val="28"/>
                <w:lang w:eastAsia="zh-TW"/>
              </w:rPr>
              <w:t>辦理訓練，</w:t>
            </w:r>
            <w:proofErr w:type="gramStart"/>
            <w:r w:rsidRPr="00D37A1A">
              <w:rPr>
                <w:rFonts w:ascii="標楷體" w:eastAsia="標楷體" w:hAnsi="標楷體"/>
                <w:spacing w:val="-3"/>
                <w:sz w:val="28"/>
                <w:lang w:eastAsia="zh-TW"/>
              </w:rPr>
              <w:t>於訓後</w:t>
            </w:r>
            <w:proofErr w:type="gramEnd"/>
            <w:r w:rsidRPr="00D37A1A">
              <w:rPr>
                <w:rFonts w:ascii="標楷體" w:eastAsia="標楷體" w:hAnsi="標楷體"/>
                <w:spacing w:val="-3"/>
                <w:sz w:val="28"/>
                <w:lang w:eastAsia="zh-TW"/>
              </w:rPr>
              <w:t>聘僱結訓學員，</w:t>
            </w:r>
            <w:proofErr w:type="gramStart"/>
            <w:r w:rsidRPr="00D37A1A">
              <w:rPr>
                <w:rFonts w:ascii="標楷體" w:eastAsia="標楷體" w:hAnsi="標楷體"/>
                <w:spacing w:val="-3"/>
                <w:sz w:val="28"/>
                <w:lang w:eastAsia="zh-TW"/>
              </w:rPr>
              <w:t>落實訓</w:t>
            </w:r>
            <w:proofErr w:type="gramEnd"/>
            <w:r w:rsidRPr="00D37A1A">
              <w:rPr>
                <w:rFonts w:ascii="標楷體" w:eastAsia="標楷體" w:hAnsi="標楷體"/>
                <w:spacing w:val="-3"/>
                <w:sz w:val="28"/>
                <w:lang w:eastAsia="zh-TW"/>
              </w:rPr>
              <w:t>用合一，特訂定本計畫。</w:t>
            </w:r>
          </w:p>
        </w:tc>
      </w:tr>
      <w:tr w:rsidR="00CB7AFE" w:rsidRPr="00D37A1A" w14:paraId="1F17D27C" w14:textId="77777777" w:rsidTr="00CC444C">
        <w:tc>
          <w:tcPr>
            <w:tcW w:w="8781" w:type="dxa"/>
          </w:tcPr>
          <w:p w14:paraId="6EE13D5C" w14:textId="77777777" w:rsidR="00CB7AFE" w:rsidRPr="00D37A1A" w:rsidRDefault="00CB7AFE">
            <w:pPr>
              <w:pStyle w:val="TableParagraph"/>
              <w:spacing w:before="34" w:line="307" w:lineRule="auto"/>
              <w:ind w:left="529" w:right="5278" w:hanging="480"/>
              <w:rPr>
                <w:rFonts w:ascii="標楷體" w:eastAsia="標楷體" w:hAnsi="標楷體"/>
                <w:sz w:val="28"/>
                <w:lang w:eastAsia="zh-TW"/>
              </w:rPr>
            </w:pPr>
            <w:r w:rsidRPr="00D37A1A">
              <w:rPr>
                <w:rFonts w:ascii="標楷體" w:eastAsia="標楷體" w:hAnsi="標楷體"/>
                <w:spacing w:val="-2"/>
                <w:sz w:val="28"/>
                <w:lang w:eastAsia="zh-TW"/>
              </w:rPr>
              <w:t>二、本計畫任務分工如下： (一)</w:t>
            </w:r>
            <w:proofErr w:type="gramStart"/>
            <w:r w:rsidRPr="00D37A1A">
              <w:rPr>
                <w:rFonts w:ascii="標楷體" w:eastAsia="標楷體" w:hAnsi="標楷體"/>
                <w:spacing w:val="-2"/>
                <w:sz w:val="28"/>
                <w:lang w:eastAsia="zh-TW"/>
              </w:rPr>
              <w:t>本署</w:t>
            </w:r>
            <w:proofErr w:type="gramEnd"/>
            <w:r w:rsidRPr="00D37A1A">
              <w:rPr>
                <w:rFonts w:ascii="標楷體" w:eastAsia="標楷體" w:hAnsi="標楷體"/>
                <w:spacing w:val="-2"/>
                <w:sz w:val="28"/>
                <w:lang w:eastAsia="zh-TW"/>
              </w:rPr>
              <w:t>：</w:t>
            </w:r>
          </w:p>
          <w:p w14:paraId="51FBECEE" w14:textId="77777777" w:rsidR="00CB7AFE" w:rsidRPr="00D37A1A" w:rsidRDefault="00CB7AFE" w:rsidP="003559A0">
            <w:pPr>
              <w:pStyle w:val="TableParagraph"/>
              <w:numPr>
                <w:ilvl w:val="0"/>
                <w:numId w:val="218"/>
              </w:numPr>
              <w:tabs>
                <w:tab w:val="left" w:pos="1291"/>
              </w:tabs>
              <w:spacing w:before="3"/>
              <w:ind w:left="1291" w:hanging="279"/>
              <w:rPr>
                <w:rFonts w:ascii="標楷體" w:eastAsia="標楷體" w:hAnsi="標楷體"/>
                <w:sz w:val="28"/>
                <w:lang w:eastAsia="zh-TW"/>
              </w:rPr>
            </w:pPr>
            <w:r w:rsidRPr="00D37A1A">
              <w:rPr>
                <w:rFonts w:ascii="標楷體" w:eastAsia="標楷體" w:hAnsi="標楷體"/>
                <w:spacing w:val="-3"/>
                <w:sz w:val="28"/>
                <w:lang w:eastAsia="zh-TW"/>
              </w:rPr>
              <w:t>本計畫之訂定、修正及解釋事項。</w:t>
            </w:r>
          </w:p>
          <w:p w14:paraId="48BD3FB3" w14:textId="77777777" w:rsidR="00CB7AFE" w:rsidRPr="00D37A1A" w:rsidRDefault="00CB7AFE" w:rsidP="003559A0">
            <w:pPr>
              <w:pStyle w:val="TableParagraph"/>
              <w:numPr>
                <w:ilvl w:val="0"/>
                <w:numId w:val="218"/>
              </w:numPr>
              <w:tabs>
                <w:tab w:val="left" w:pos="1291"/>
              </w:tabs>
              <w:spacing w:before="100"/>
              <w:ind w:left="1291" w:hanging="279"/>
              <w:rPr>
                <w:rFonts w:ascii="標楷體" w:eastAsia="標楷體" w:hAnsi="標楷體"/>
                <w:sz w:val="28"/>
                <w:lang w:eastAsia="zh-TW"/>
              </w:rPr>
            </w:pPr>
            <w:r w:rsidRPr="00D37A1A">
              <w:rPr>
                <w:rFonts w:ascii="標楷體" w:eastAsia="標楷體" w:hAnsi="標楷體"/>
                <w:spacing w:val="-3"/>
                <w:sz w:val="28"/>
                <w:lang w:eastAsia="zh-TW"/>
              </w:rPr>
              <w:t>本計畫之協調、督導、績效評估及檢討事宜。</w:t>
            </w:r>
          </w:p>
          <w:p w14:paraId="1F419CAE" w14:textId="77777777" w:rsidR="00CB7AFE" w:rsidRPr="00D37A1A" w:rsidRDefault="00CB7AFE" w:rsidP="003559A0">
            <w:pPr>
              <w:pStyle w:val="TableParagraph"/>
              <w:numPr>
                <w:ilvl w:val="0"/>
                <w:numId w:val="218"/>
              </w:numPr>
              <w:tabs>
                <w:tab w:val="left" w:pos="1288"/>
                <w:tab w:val="left" w:pos="1293"/>
              </w:tabs>
              <w:spacing w:before="102" w:line="307" w:lineRule="auto"/>
              <w:ind w:left="1293" w:right="205" w:hanging="284"/>
              <w:rPr>
                <w:rFonts w:ascii="標楷體" w:eastAsia="標楷體" w:hAnsi="標楷體"/>
                <w:sz w:val="28"/>
                <w:lang w:eastAsia="zh-TW"/>
              </w:rPr>
            </w:pPr>
            <w:r w:rsidRPr="00D37A1A">
              <w:rPr>
                <w:rFonts w:ascii="標楷體" w:eastAsia="標楷體" w:hAnsi="標楷體"/>
                <w:spacing w:val="-2"/>
                <w:sz w:val="28"/>
                <w:lang w:eastAsia="zh-TW"/>
              </w:rPr>
              <w:t>辦理</w:t>
            </w:r>
            <w:proofErr w:type="gramStart"/>
            <w:r w:rsidRPr="00D37A1A">
              <w:rPr>
                <w:rFonts w:ascii="標楷體" w:eastAsia="標楷體" w:hAnsi="標楷體"/>
                <w:spacing w:val="-2"/>
                <w:sz w:val="28"/>
                <w:lang w:eastAsia="zh-TW"/>
              </w:rPr>
              <w:t>本署職</w:t>
            </w:r>
            <w:proofErr w:type="gramEnd"/>
            <w:r w:rsidRPr="00D37A1A">
              <w:rPr>
                <w:rFonts w:ascii="標楷體" w:eastAsia="標楷體" w:hAnsi="標楷體"/>
                <w:spacing w:val="-2"/>
                <w:sz w:val="28"/>
                <w:lang w:eastAsia="zh-TW"/>
              </w:rPr>
              <w:t>前訓練資訊管理系統(以下簡稱資訊系統)之教育</w:t>
            </w:r>
            <w:r w:rsidRPr="00D37A1A">
              <w:rPr>
                <w:rFonts w:ascii="標楷體" w:eastAsia="標楷體" w:hAnsi="標楷體"/>
                <w:spacing w:val="-4"/>
                <w:sz w:val="28"/>
                <w:lang w:eastAsia="zh-TW"/>
              </w:rPr>
              <w:t>訓練。</w:t>
            </w:r>
          </w:p>
          <w:p w14:paraId="33249335" w14:textId="77777777" w:rsidR="00CB7AFE" w:rsidRPr="00D37A1A" w:rsidRDefault="00CB7AFE" w:rsidP="003559A0">
            <w:pPr>
              <w:pStyle w:val="TableParagraph"/>
              <w:numPr>
                <w:ilvl w:val="0"/>
                <w:numId w:val="218"/>
              </w:numPr>
              <w:tabs>
                <w:tab w:val="left" w:pos="1291"/>
              </w:tabs>
              <w:ind w:left="1291" w:hanging="279"/>
              <w:rPr>
                <w:rFonts w:ascii="標楷體" w:eastAsia="標楷體" w:hAnsi="標楷體"/>
                <w:sz w:val="28"/>
              </w:rPr>
            </w:pPr>
            <w:proofErr w:type="spellStart"/>
            <w:r w:rsidRPr="00D37A1A">
              <w:rPr>
                <w:rFonts w:ascii="標楷體" w:eastAsia="標楷體" w:hAnsi="標楷體"/>
                <w:spacing w:val="-3"/>
                <w:sz w:val="28"/>
              </w:rPr>
              <w:t>其他整體相關事宜</w:t>
            </w:r>
            <w:proofErr w:type="spellEnd"/>
            <w:r w:rsidRPr="00D37A1A">
              <w:rPr>
                <w:rFonts w:ascii="標楷體" w:eastAsia="標楷體" w:hAnsi="標楷體"/>
                <w:spacing w:val="-3"/>
                <w:sz w:val="28"/>
              </w:rPr>
              <w:t>。</w:t>
            </w:r>
          </w:p>
          <w:p w14:paraId="1D30237C" w14:textId="77777777" w:rsidR="00CB7AFE" w:rsidRPr="00D37A1A" w:rsidRDefault="00CB7AFE">
            <w:pPr>
              <w:pStyle w:val="TableParagraph"/>
              <w:spacing w:before="102"/>
              <w:ind w:left="529"/>
              <w:rPr>
                <w:rFonts w:ascii="標楷體" w:eastAsia="標楷體" w:hAnsi="標楷體"/>
                <w:sz w:val="28"/>
                <w:lang w:eastAsia="zh-TW"/>
              </w:rPr>
            </w:pPr>
            <w:r w:rsidRPr="00D37A1A">
              <w:rPr>
                <w:rFonts w:ascii="標楷體" w:eastAsia="標楷體" w:hAnsi="標楷體"/>
                <w:spacing w:val="-4"/>
                <w:sz w:val="28"/>
                <w:lang w:eastAsia="zh-TW"/>
              </w:rPr>
              <w:t>(二)</w:t>
            </w:r>
            <w:proofErr w:type="gramStart"/>
            <w:r w:rsidRPr="00D37A1A">
              <w:rPr>
                <w:rFonts w:ascii="標楷體" w:eastAsia="標楷體" w:hAnsi="標楷體"/>
                <w:spacing w:val="-4"/>
                <w:sz w:val="28"/>
                <w:lang w:eastAsia="zh-TW"/>
              </w:rPr>
              <w:t>本署各</w:t>
            </w:r>
            <w:proofErr w:type="gramEnd"/>
            <w:r w:rsidRPr="00D37A1A">
              <w:rPr>
                <w:rFonts w:ascii="標楷體" w:eastAsia="標楷體" w:hAnsi="標楷體"/>
                <w:spacing w:val="-4"/>
                <w:sz w:val="28"/>
                <w:lang w:eastAsia="zh-TW"/>
              </w:rPr>
              <w:t>分署(以下簡稱分署)：</w:t>
            </w:r>
          </w:p>
          <w:p w14:paraId="5ACE0D9C" w14:textId="77777777" w:rsidR="00CB7AFE" w:rsidRPr="00D37A1A" w:rsidRDefault="00CB7AFE" w:rsidP="003559A0">
            <w:pPr>
              <w:pStyle w:val="TableParagraph"/>
              <w:numPr>
                <w:ilvl w:val="1"/>
                <w:numId w:val="218"/>
              </w:numPr>
              <w:tabs>
                <w:tab w:val="left" w:pos="1432"/>
              </w:tabs>
              <w:spacing w:before="102"/>
              <w:ind w:left="1432" w:hanging="279"/>
              <w:rPr>
                <w:rFonts w:ascii="標楷體" w:eastAsia="標楷體" w:hAnsi="標楷體"/>
                <w:sz w:val="28"/>
                <w:lang w:eastAsia="zh-TW"/>
              </w:rPr>
            </w:pPr>
            <w:r w:rsidRPr="00D37A1A">
              <w:rPr>
                <w:rFonts w:ascii="標楷體" w:eastAsia="標楷體" w:hAnsi="標楷體"/>
                <w:spacing w:val="-3"/>
                <w:sz w:val="28"/>
                <w:lang w:eastAsia="zh-TW"/>
              </w:rPr>
              <w:t>本計畫之預算編列事宜。</w:t>
            </w:r>
          </w:p>
          <w:p w14:paraId="2DECF10A" w14:textId="77777777" w:rsidR="00CB7AFE" w:rsidRPr="00D37A1A" w:rsidRDefault="00CB7AFE" w:rsidP="003559A0">
            <w:pPr>
              <w:pStyle w:val="TableParagraph"/>
              <w:numPr>
                <w:ilvl w:val="1"/>
                <w:numId w:val="218"/>
              </w:numPr>
              <w:tabs>
                <w:tab w:val="left" w:pos="1432"/>
              </w:tabs>
              <w:spacing w:before="101"/>
              <w:ind w:left="1432" w:hanging="279"/>
              <w:rPr>
                <w:rFonts w:ascii="標楷體" w:eastAsia="標楷體" w:hAnsi="標楷體"/>
                <w:sz w:val="28"/>
                <w:lang w:eastAsia="zh-TW"/>
              </w:rPr>
            </w:pPr>
            <w:r w:rsidRPr="00D37A1A">
              <w:rPr>
                <w:rFonts w:ascii="標楷體" w:eastAsia="標楷體" w:hAnsi="標楷體"/>
                <w:spacing w:val="-3"/>
                <w:sz w:val="28"/>
                <w:lang w:eastAsia="zh-TW"/>
              </w:rPr>
              <w:t>轄區內之計畫督導、查核及成效檢討事宜。</w:t>
            </w:r>
          </w:p>
          <w:p w14:paraId="75E7DE87" w14:textId="77777777" w:rsidR="00CB7AFE" w:rsidRPr="00D37A1A" w:rsidRDefault="00CB7AFE" w:rsidP="003559A0">
            <w:pPr>
              <w:pStyle w:val="TableParagraph"/>
              <w:numPr>
                <w:ilvl w:val="1"/>
                <w:numId w:val="218"/>
              </w:numPr>
              <w:tabs>
                <w:tab w:val="left" w:pos="1432"/>
                <w:tab w:val="left" w:pos="1437"/>
              </w:tabs>
              <w:spacing w:before="102" w:line="307" w:lineRule="auto"/>
              <w:ind w:left="1437" w:right="61" w:hanging="284"/>
              <w:rPr>
                <w:rFonts w:ascii="標楷體" w:eastAsia="標楷體" w:hAnsi="標楷體"/>
                <w:sz w:val="28"/>
                <w:lang w:eastAsia="zh-TW"/>
              </w:rPr>
            </w:pPr>
            <w:r w:rsidRPr="00D37A1A">
              <w:rPr>
                <w:rFonts w:ascii="標楷體" w:eastAsia="標楷體" w:hAnsi="標楷體"/>
                <w:spacing w:val="-2"/>
                <w:sz w:val="28"/>
                <w:lang w:eastAsia="zh-TW"/>
              </w:rPr>
              <w:t>提供各直轄市、縣(市)政府(以下簡稱地方政府)及訓練單位運用資訊系統</w:t>
            </w:r>
            <w:proofErr w:type="gramStart"/>
            <w:r w:rsidRPr="00D37A1A">
              <w:rPr>
                <w:rFonts w:ascii="標楷體" w:eastAsia="標楷體" w:hAnsi="標楷體"/>
                <w:spacing w:val="-2"/>
                <w:sz w:val="28"/>
                <w:lang w:eastAsia="zh-TW"/>
              </w:rPr>
              <w:t>申請辦訓所</w:t>
            </w:r>
            <w:proofErr w:type="gramEnd"/>
            <w:r w:rsidRPr="00D37A1A">
              <w:rPr>
                <w:rFonts w:ascii="標楷體" w:eastAsia="標楷體" w:hAnsi="標楷體"/>
                <w:spacing w:val="-2"/>
                <w:sz w:val="28"/>
                <w:lang w:eastAsia="zh-TW"/>
              </w:rPr>
              <w:t>需之帳號。</w:t>
            </w:r>
          </w:p>
          <w:p w14:paraId="5B50CF56" w14:textId="77777777" w:rsidR="00CB7AFE" w:rsidRPr="00D37A1A" w:rsidRDefault="00CB7AFE" w:rsidP="003559A0">
            <w:pPr>
              <w:pStyle w:val="TableParagraph"/>
              <w:numPr>
                <w:ilvl w:val="1"/>
                <w:numId w:val="218"/>
              </w:numPr>
              <w:tabs>
                <w:tab w:val="left" w:pos="1432"/>
              </w:tabs>
              <w:ind w:left="1432" w:hanging="279"/>
              <w:rPr>
                <w:rFonts w:ascii="標楷體" w:eastAsia="標楷體" w:hAnsi="標楷體"/>
                <w:sz w:val="28"/>
                <w:lang w:eastAsia="zh-TW"/>
              </w:rPr>
            </w:pPr>
            <w:r w:rsidRPr="00D37A1A">
              <w:rPr>
                <w:rFonts w:ascii="標楷體" w:eastAsia="標楷體" w:hAnsi="標楷體"/>
                <w:spacing w:val="-3"/>
                <w:sz w:val="28"/>
                <w:lang w:eastAsia="zh-TW"/>
              </w:rPr>
              <w:t>學員職業訓練生活津貼之</w:t>
            </w:r>
            <w:proofErr w:type="gramStart"/>
            <w:r w:rsidRPr="00D37A1A">
              <w:rPr>
                <w:rFonts w:ascii="標楷體" w:eastAsia="標楷體" w:hAnsi="標楷體"/>
                <w:spacing w:val="-3"/>
                <w:sz w:val="28"/>
                <w:lang w:eastAsia="zh-TW"/>
              </w:rPr>
              <w:t>複</w:t>
            </w:r>
            <w:proofErr w:type="gramEnd"/>
            <w:r w:rsidRPr="00D37A1A">
              <w:rPr>
                <w:rFonts w:ascii="標楷體" w:eastAsia="標楷體" w:hAnsi="標楷體"/>
                <w:spacing w:val="-3"/>
                <w:sz w:val="28"/>
                <w:lang w:eastAsia="zh-TW"/>
              </w:rPr>
              <w:t>審、發放、查核及追繳等事宜。</w:t>
            </w:r>
          </w:p>
          <w:p w14:paraId="462EFE78" w14:textId="77777777" w:rsidR="00CB7AFE" w:rsidRPr="00D37A1A" w:rsidRDefault="00CB7AFE" w:rsidP="003559A0">
            <w:pPr>
              <w:pStyle w:val="TableParagraph"/>
              <w:numPr>
                <w:ilvl w:val="1"/>
                <w:numId w:val="218"/>
              </w:numPr>
              <w:tabs>
                <w:tab w:val="left" w:pos="1432"/>
              </w:tabs>
              <w:spacing w:before="102" w:line="307" w:lineRule="auto"/>
              <w:ind w:left="529" w:right="5383" w:firstLine="624"/>
              <w:rPr>
                <w:rFonts w:ascii="標楷體" w:eastAsia="標楷體" w:hAnsi="標楷體"/>
                <w:sz w:val="28"/>
                <w:lang w:eastAsia="zh-TW"/>
              </w:rPr>
            </w:pPr>
            <w:r w:rsidRPr="00D37A1A">
              <w:rPr>
                <w:rFonts w:ascii="標楷體" w:eastAsia="標楷體" w:hAnsi="標楷體"/>
                <w:spacing w:val="-2"/>
                <w:sz w:val="28"/>
                <w:lang w:eastAsia="zh-TW"/>
              </w:rPr>
              <w:t>其他相關事宜。 (三)地方政府：</w:t>
            </w:r>
          </w:p>
          <w:p w14:paraId="13E50E79" w14:textId="77777777" w:rsidR="00CB7AFE" w:rsidRPr="00D37A1A" w:rsidRDefault="00CB7AFE" w:rsidP="003559A0">
            <w:pPr>
              <w:pStyle w:val="TableParagraph"/>
              <w:numPr>
                <w:ilvl w:val="0"/>
                <w:numId w:val="217"/>
              </w:numPr>
              <w:tabs>
                <w:tab w:val="left" w:pos="1432"/>
                <w:tab w:val="left" w:pos="1437"/>
              </w:tabs>
              <w:spacing w:before="1" w:line="307" w:lineRule="auto"/>
              <w:ind w:right="66" w:hanging="284"/>
              <w:rPr>
                <w:rFonts w:ascii="標楷體" w:eastAsia="標楷體" w:hAnsi="標楷體"/>
                <w:sz w:val="28"/>
                <w:lang w:eastAsia="zh-TW"/>
              </w:rPr>
            </w:pPr>
            <w:r w:rsidRPr="00D37A1A">
              <w:rPr>
                <w:rFonts w:ascii="標楷體" w:eastAsia="標楷體" w:hAnsi="標楷體"/>
                <w:spacing w:val="-2"/>
                <w:sz w:val="28"/>
                <w:lang w:eastAsia="zh-TW"/>
              </w:rPr>
              <w:t>公告及受理訓練單位</w:t>
            </w:r>
            <w:proofErr w:type="gramStart"/>
            <w:r w:rsidRPr="00D37A1A">
              <w:rPr>
                <w:rFonts w:ascii="標楷體" w:eastAsia="標楷體" w:hAnsi="標楷體"/>
                <w:spacing w:val="-2"/>
                <w:sz w:val="28"/>
                <w:lang w:eastAsia="zh-TW"/>
              </w:rPr>
              <w:t>研</w:t>
            </w:r>
            <w:proofErr w:type="gramEnd"/>
            <w:r w:rsidRPr="00D37A1A">
              <w:rPr>
                <w:rFonts w:ascii="標楷體" w:eastAsia="標楷體" w:hAnsi="標楷體"/>
                <w:spacing w:val="-2"/>
                <w:sz w:val="28"/>
                <w:lang w:eastAsia="zh-TW"/>
              </w:rPr>
              <w:t>提訓練計畫，辦理訓練單位資格及訓練計畫審查等事宜。</w:t>
            </w:r>
          </w:p>
          <w:p w14:paraId="5568F95E" w14:textId="77777777" w:rsidR="00CB7AFE" w:rsidRPr="00D37A1A" w:rsidRDefault="00CB7AFE" w:rsidP="003559A0">
            <w:pPr>
              <w:pStyle w:val="TableParagraph"/>
              <w:numPr>
                <w:ilvl w:val="0"/>
                <w:numId w:val="217"/>
              </w:numPr>
              <w:tabs>
                <w:tab w:val="left" w:pos="1432"/>
                <w:tab w:val="left" w:pos="1437"/>
              </w:tabs>
              <w:spacing w:before="4" w:line="307" w:lineRule="auto"/>
              <w:ind w:right="344" w:hanging="284"/>
              <w:rPr>
                <w:rFonts w:ascii="標楷體" w:eastAsia="標楷體" w:hAnsi="標楷體"/>
                <w:sz w:val="28"/>
                <w:lang w:eastAsia="zh-TW"/>
              </w:rPr>
            </w:pPr>
            <w:r w:rsidRPr="00D37A1A">
              <w:rPr>
                <w:rFonts w:ascii="標楷體" w:eastAsia="標楷體" w:hAnsi="標楷體"/>
                <w:spacing w:val="-2"/>
                <w:sz w:val="28"/>
                <w:lang w:eastAsia="zh-TW"/>
              </w:rPr>
              <w:t>辦理訓練單位之業務說明會及向轄區分署申請資訊系統帳</w:t>
            </w:r>
            <w:r w:rsidRPr="00D37A1A">
              <w:rPr>
                <w:rFonts w:ascii="標楷體" w:eastAsia="標楷體" w:hAnsi="標楷體"/>
                <w:spacing w:val="-6"/>
                <w:sz w:val="28"/>
                <w:lang w:eastAsia="zh-TW"/>
              </w:rPr>
              <w:t>號。</w:t>
            </w:r>
          </w:p>
          <w:p w14:paraId="37337AF1" w14:textId="77777777" w:rsidR="00CB7AFE" w:rsidRPr="00D37A1A" w:rsidRDefault="00CB7AFE" w:rsidP="003559A0">
            <w:pPr>
              <w:pStyle w:val="TableParagraph"/>
              <w:numPr>
                <w:ilvl w:val="0"/>
                <w:numId w:val="217"/>
              </w:numPr>
              <w:tabs>
                <w:tab w:val="left" w:pos="1432"/>
              </w:tabs>
              <w:spacing w:before="1"/>
              <w:ind w:left="1432" w:hanging="279"/>
              <w:rPr>
                <w:rFonts w:ascii="標楷體" w:eastAsia="標楷體" w:hAnsi="標楷體"/>
                <w:sz w:val="28"/>
                <w:lang w:eastAsia="zh-TW"/>
              </w:rPr>
            </w:pPr>
            <w:r w:rsidRPr="00D37A1A">
              <w:rPr>
                <w:rFonts w:ascii="標楷體" w:eastAsia="標楷體" w:hAnsi="標楷體"/>
                <w:spacing w:val="-3"/>
                <w:sz w:val="28"/>
                <w:lang w:eastAsia="zh-TW"/>
              </w:rPr>
              <w:t>辦理經費請款、</w:t>
            </w:r>
            <w:proofErr w:type="gramStart"/>
            <w:r w:rsidRPr="00D37A1A">
              <w:rPr>
                <w:rFonts w:ascii="標楷體" w:eastAsia="標楷體" w:hAnsi="標楷體"/>
                <w:spacing w:val="-3"/>
                <w:sz w:val="28"/>
                <w:lang w:eastAsia="zh-TW"/>
              </w:rPr>
              <w:t>結銷</w:t>
            </w:r>
            <w:proofErr w:type="gramEnd"/>
            <w:r w:rsidRPr="00D37A1A">
              <w:rPr>
                <w:rFonts w:ascii="標楷體" w:eastAsia="標楷體" w:hAnsi="標楷體"/>
                <w:spacing w:val="-3"/>
                <w:sz w:val="28"/>
                <w:lang w:eastAsia="zh-TW"/>
              </w:rPr>
              <w:t>、追繳及強制執行等事宜。</w:t>
            </w:r>
          </w:p>
          <w:p w14:paraId="4D0049B0" w14:textId="77777777" w:rsidR="00CB7AFE" w:rsidRPr="00D37A1A" w:rsidRDefault="00CB7AFE" w:rsidP="003559A0">
            <w:pPr>
              <w:pStyle w:val="TableParagraph"/>
              <w:numPr>
                <w:ilvl w:val="0"/>
                <w:numId w:val="217"/>
              </w:numPr>
              <w:tabs>
                <w:tab w:val="left" w:pos="1432"/>
                <w:tab w:val="left" w:pos="1437"/>
              </w:tabs>
              <w:spacing w:line="460" w:lineRule="atLeast"/>
              <w:ind w:right="66" w:hanging="284"/>
              <w:rPr>
                <w:rFonts w:ascii="標楷體" w:eastAsia="標楷體" w:hAnsi="標楷體"/>
                <w:sz w:val="28"/>
                <w:lang w:eastAsia="zh-TW"/>
              </w:rPr>
            </w:pPr>
            <w:r w:rsidRPr="00D37A1A">
              <w:rPr>
                <w:rFonts w:ascii="標楷體" w:eastAsia="標楷體" w:hAnsi="標楷體"/>
                <w:spacing w:val="-2"/>
                <w:sz w:val="28"/>
                <w:lang w:eastAsia="zh-TW"/>
              </w:rPr>
              <w:t>督導訓練單位落實招生</w:t>
            </w:r>
            <w:proofErr w:type="gramStart"/>
            <w:r w:rsidRPr="00D37A1A">
              <w:rPr>
                <w:rFonts w:ascii="標楷體" w:eastAsia="標楷體" w:hAnsi="標楷體"/>
                <w:spacing w:val="-2"/>
                <w:sz w:val="28"/>
                <w:lang w:eastAsia="zh-TW"/>
              </w:rPr>
              <w:t>甄選錄訓</w:t>
            </w:r>
            <w:proofErr w:type="gramEnd"/>
            <w:r w:rsidRPr="00D37A1A">
              <w:rPr>
                <w:rFonts w:ascii="標楷體" w:eastAsia="標楷體" w:hAnsi="標楷體"/>
                <w:spacing w:val="-2"/>
                <w:sz w:val="28"/>
                <w:lang w:eastAsia="zh-TW"/>
              </w:rPr>
              <w:t>，</w:t>
            </w:r>
            <w:proofErr w:type="gramStart"/>
            <w:r w:rsidRPr="00D37A1A">
              <w:rPr>
                <w:rFonts w:ascii="標楷體" w:eastAsia="標楷體" w:hAnsi="標楷體"/>
                <w:spacing w:val="-2"/>
                <w:sz w:val="28"/>
                <w:lang w:eastAsia="zh-TW"/>
              </w:rPr>
              <w:t>並確依訓練</w:t>
            </w:r>
            <w:proofErr w:type="gramEnd"/>
            <w:r w:rsidRPr="00D37A1A">
              <w:rPr>
                <w:rFonts w:ascii="標楷體" w:eastAsia="標楷體" w:hAnsi="標楷體"/>
                <w:spacing w:val="-2"/>
                <w:sz w:val="28"/>
                <w:lang w:eastAsia="zh-TW"/>
              </w:rPr>
              <w:t>計畫執行等事</w:t>
            </w:r>
            <w:r w:rsidRPr="00D37A1A">
              <w:rPr>
                <w:rFonts w:ascii="標楷體" w:eastAsia="標楷體" w:hAnsi="標楷體"/>
                <w:spacing w:val="-6"/>
                <w:sz w:val="28"/>
                <w:lang w:eastAsia="zh-TW"/>
              </w:rPr>
              <w:lastRenderedPageBreak/>
              <w:t>宜。</w:t>
            </w:r>
          </w:p>
        </w:tc>
      </w:tr>
    </w:tbl>
    <w:p w14:paraId="4B220B5D" w14:textId="77777777" w:rsidR="00CB7AFE" w:rsidRPr="00D37A1A" w:rsidRDefault="00CB7AFE" w:rsidP="003559A0">
      <w:pPr>
        <w:pStyle w:val="a5"/>
        <w:numPr>
          <w:ilvl w:val="0"/>
          <w:numId w:val="216"/>
        </w:numPr>
        <w:tabs>
          <w:tab w:val="left" w:pos="2148"/>
        </w:tabs>
        <w:autoSpaceDE w:val="0"/>
        <w:autoSpaceDN w:val="0"/>
        <w:spacing w:before="27"/>
        <w:ind w:leftChars="0" w:left="2148" w:hanging="279"/>
        <w:rPr>
          <w:rFonts w:ascii="標楷體" w:eastAsia="標楷體" w:hAnsi="標楷體"/>
          <w:sz w:val="28"/>
        </w:rPr>
      </w:pPr>
      <w:proofErr w:type="gramStart"/>
      <w:r w:rsidRPr="00D37A1A">
        <w:rPr>
          <w:rFonts w:ascii="標楷體" w:eastAsia="標楷體" w:hAnsi="標楷體"/>
          <w:spacing w:val="-3"/>
          <w:sz w:val="28"/>
        </w:rPr>
        <w:lastRenderedPageBreak/>
        <w:t>審查參訓學員</w:t>
      </w:r>
      <w:proofErr w:type="gramEnd"/>
      <w:r w:rsidRPr="00D37A1A">
        <w:rPr>
          <w:rFonts w:ascii="標楷體" w:eastAsia="標楷體" w:hAnsi="標楷體"/>
          <w:spacing w:val="-3"/>
          <w:sz w:val="28"/>
        </w:rPr>
        <w:t>資格、結訓相關資料及核撥訓練經費。</w:t>
      </w:r>
    </w:p>
    <w:p w14:paraId="741AD2D0" w14:textId="77777777" w:rsidR="00CB7AFE" w:rsidRPr="00D37A1A" w:rsidRDefault="00CB7AFE" w:rsidP="003559A0">
      <w:pPr>
        <w:pStyle w:val="a5"/>
        <w:numPr>
          <w:ilvl w:val="0"/>
          <w:numId w:val="216"/>
        </w:numPr>
        <w:tabs>
          <w:tab w:val="left" w:pos="2147"/>
          <w:tab w:val="left" w:pos="2152"/>
        </w:tabs>
        <w:autoSpaceDE w:val="0"/>
        <w:autoSpaceDN w:val="0"/>
        <w:spacing w:before="102" w:line="307" w:lineRule="auto"/>
        <w:ind w:leftChars="0" w:right="1057" w:hanging="284"/>
        <w:rPr>
          <w:rFonts w:ascii="標楷體" w:eastAsia="標楷體" w:hAnsi="標楷體"/>
          <w:sz w:val="28"/>
        </w:rPr>
      </w:pPr>
      <w:r w:rsidRPr="00D37A1A">
        <w:rPr>
          <w:rFonts w:ascii="標楷體" w:eastAsia="標楷體" w:hAnsi="標楷體"/>
          <w:spacing w:val="-2"/>
          <w:sz w:val="28"/>
        </w:rPr>
        <w:t>訓練查核、申訴案件處理、結訓學員就業追蹤及訓練成效統計等事宜。</w:t>
      </w:r>
    </w:p>
    <w:p w14:paraId="44166235" w14:textId="77777777" w:rsidR="00CB7AFE" w:rsidRPr="00D37A1A" w:rsidRDefault="00CB7AFE" w:rsidP="003559A0">
      <w:pPr>
        <w:pStyle w:val="a5"/>
        <w:numPr>
          <w:ilvl w:val="0"/>
          <w:numId w:val="216"/>
        </w:numPr>
        <w:tabs>
          <w:tab w:val="left" w:pos="2147"/>
          <w:tab w:val="left" w:pos="2152"/>
        </w:tabs>
        <w:autoSpaceDE w:val="0"/>
        <w:autoSpaceDN w:val="0"/>
        <w:spacing w:before="1" w:line="307" w:lineRule="auto"/>
        <w:ind w:leftChars="0" w:right="1057" w:hanging="284"/>
        <w:rPr>
          <w:rFonts w:ascii="標楷體" w:eastAsia="標楷體" w:hAnsi="標楷體"/>
          <w:sz w:val="28"/>
        </w:rPr>
      </w:pPr>
      <w:r w:rsidRPr="00D37A1A">
        <w:rPr>
          <w:rFonts w:ascii="標楷體" w:eastAsia="標楷體" w:hAnsi="標楷體"/>
          <w:spacing w:val="-2"/>
          <w:sz w:val="28"/>
        </w:rPr>
        <w:t>職業訓練生活津貼之初審，並督導管控訓練單位確實撥付至學員帳戶等事宜。</w:t>
      </w:r>
    </w:p>
    <w:p w14:paraId="29C273C8" w14:textId="77777777" w:rsidR="00CB7AFE" w:rsidRPr="00D37A1A" w:rsidRDefault="00CB7AFE" w:rsidP="003559A0">
      <w:pPr>
        <w:pStyle w:val="a5"/>
        <w:numPr>
          <w:ilvl w:val="0"/>
          <w:numId w:val="216"/>
        </w:numPr>
        <w:tabs>
          <w:tab w:val="left" w:pos="2148"/>
        </w:tabs>
        <w:autoSpaceDE w:val="0"/>
        <w:autoSpaceDN w:val="0"/>
        <w:spacing w:before="3" w:line="307" w:lineRule="auto"/>
        <w:ind w:leftChars="0" w:left="1245" w:right="6376" w:firstLine="624"/>
        <w:rPr>
          <w:rFonts w:ascii="標楷體" w:eastAsia="標楷體" w:hAnsi="標楷體"/>
          <w:sz w:val="28"/>
        </w:rPr>
      </w:pPr>
      <w:r w:rsidRPr="00D37A1A">
        <w:rPr>
          <w:rFonts w:ascii="標楷體" w:eastAsia="標楷體" w:hAnsi="標楷體"/>
          <w:spacing w:val="-2"/>
          <w:sz w:val="28"/>
        </w:rPr>
        <w:t>其他相關事宜。 (四)訓練單位：</w:t>
      </w:r>
    </w:p>
    <w:p w14:paraId="23E0820B" w14:textId="77777777" w:rsidR="00CB7AFE" w:rsidRPr="00D37A1A" w:rsidRDefault="00CB7AFE" w:rsidP="003559A0">
      <w:pPr>
        <w:pStyle w:val="a5"/>
        <w:numPr>
          <w:ilvl w:val="0"/>
          <w:numId w:val="215"/>
        </w:numPr>
        <w:tabs>
          <w:tab w:val="left" w:pos="2145"/>
        </w:tabs>
        <w:autoSpaceDE w:val="0"/>
        <w:autoSpaceDN w:val="0"/>
        <w:spacing w:before="1"/>
        <w:ind w:leftChars="0" w:left="2145" w:hanging="279"/>
        <w:rPr>
          <w:rFonts w:ascii="標楷體" w:eastAsia="標楷體" w:hAnsi="標楷體"/>
          <w:sz w:val="28"/>
        </w:rPr>
      </w:pPr>
      <w:r w:rsidRPr="00D37A1A">
        <w:rPr>
          <w:rFonts w:ascii="標楷體" w:eastAsia="標楷體" w:hAnsi="標楷體"/>
          <w:spacing w:val="-3"/>
          <w:sz w:val="28"/>
        </w:rPr>
        <w:t>向訓練地點所在地之地方政府提報訓練計畫。</w:t>
      </w:r>
    </w:p>
    <w:p w14:paraId="76E9B749" w14:textId="77777777" w:rsidR="00CB7AFE" w:rsidRPr="00D37A1A" w:rsidRDefault="00CB7AFE" w:rsidP="003559A0">
      <w:pPr>
        <w:pStyle w:val="a5"/>
        <w:numPr>
          <w:ilvl w:val="0"/>
          <w:numId w:val="215"/>
        </w:numPr>
        <w:tabs>
          <w:tab w:val="left" w:pos="2145"/>
          <w:tab w:val="left" w:pos="2152"/>
        </w:tabs>
        <w:autoSpaceDE w:val="0"/>
        <w:autoSpaceDN w:val="0"/>
        <w:spacing w:before="102" w:line="307" w:lineRule="auto"/>
        <w:ind w:leftChars="0" w:left="2152" w:right="1059" w:hanging="286"/>
        <w:rPr>
          <w:rFonts w:ascii="標楷體" w:eastAsia="標楷體" w:hAnsi="標楷體"/>
          <w:sz w:val="28"/>
        </w:rPr>
      </w:pPr>
      <w:r w:rsidRPr="00D37A1A">
        <w:rPr>
          <w:rFonts w:ascii="標楷體" w:eastAsia="標楷體" w:hAnsi="標楷體"/>
          <w:spacing w:val="-2"/>
          <w:sz w:val="28"/>
        </w:rPr>
        <w:t>協助學員申請職業訓練生活津貼，並辦理初審及轉發等相關</w:t>
      </w:r>
      <w:r w:rsidRPr="00D37A1A">
        <w:rPr>
          <w:rFonts w:ascii="標楷體" w:eastAsia="標楷體" w:hAnsi="標楷體"/>
          <w:spacing w:val="-4"/>
          <w:sz w:val="28"/>
        </w:rPr>
        <w:t>事宜。</w:t>
      </w:r>
    </w:p>
    <w:p w14:paraId="7F295CCF" w14:textId="77777777" w:rsidR="00CB7AFE" w:rsidRPr="00D37A1A" w:rsidRDefault="00CB7AFE" w:rsidP="003559A0">
      <w:pPr>
        <w:pStyle w:val="a5"/>
        <w:numPr>
          <w:ilvl w:val="0"/>
          <w:numId w:val="215"/>
        </w:numPr>
        <w:tabs>
          <w:tab w:val="left" w:pos="2145"/>
          <w:tab w:val="left" w:pos="2152"/>
        </w:tabs>
        <w:autoSpaceDE w:val="0"/>
        <w:autoSpaceDN w:val="0"/>
        <w:spacing w:before="2" w:line="307" w:lineRule="auto"/>
        <w:ind w:leftChars="0" w:left="2152" w:right="1061" w:hanging="286"/>
        <w:rPr>
          <w:rFonts w:ascii="標楷體" w:eastAsia="標楷體" w:hAnsi="標楷體"/>
          <w:sz w:val="28"/>
        </w:rPr>
      </w:pPr>
      <w:r w:rsidRPr="00D37A1A">
        <w:rPr>
          <w:rFonts w:ascii="標楷體" w:eastAsia="標楷體" w:hAnsi="標楷體"/>
          <w:spacing w:val="-2"/>
          <w:sz w:val="28"/>
        </w:rPr>
        <w:t>各訓練班次行政、教務、會計、輔導及訓後依僱用條件僱用等相關配合事項。</w:t>
      </w:r>
    </w:p>
    <w:p w14:paraId="70DA639D" w14:textId="77777777" w:rsidR="00CB7AFE" w:rsidRPr="00CC444C" w:rsidRDefault="00CB7AFE" w:rsidP="003559A0">
      <w:pPr>
        <w:pStyle w:val="a5"/>
        <w:numPr>
          <w:ilvl w:val="0"/>
          <w:numId w:val="215"/>
        </w:numPr>
        <w:tabs>
          <w:tab w:val="left" w:pos="2145"/>
          <w:tab w:val="left" w:pos="2152"/>
        </w:tabs>
        <w:autoSpaceDE w:val="0"/>
        <w:autoSpaceDN w:val="0"/>
        <w:spacing w:line="307" w:lineRule="auto"/>
        <w:ind w:leftChars="0" w:left="2152" w:right="1059" w:hanging="286"/>
        <w:rPr>
          <w:rFonts w:ascii="標楷體" w:eastAsia="標楷體" w:hAnsi="標楷體"/>
          <w:sz w:val="28"/>
          <w:szCs w:val="28"/>
        </w:rPr>
      </w:pPr>
      <w:proofErr w:type="gramStart"/>
      <w:r w:rsidRPr="00CC444C">
        <w:rPr>
          <w:rFonts w:ascii="標楷體" w:eastAsia="標楷體" w:hAnsi="標楷體"/>
          <w:spacing w:val="-2"/>
          <w:sz w:val="28"/>
          <w:szCs w:val="28"/>
        </w:rPr>
        <w:t>申請辦訓所</w:t>
      </w:r>
      <w:proofErr w:type="gramEnd"/>
      <w:r w:rsidRPr="00CC444C">
        <w:rPr>
          <w:rFonts w:ascii="標楷體" w:eastAsia="標楷體" w:hAnsi="標楷體"/>
          <w:spacing w:val="-2"/>
          <w:sz w:val="28"/>
          <w:szCs w:val="28"/>
        </w:rPr>
        <w:t>需之資訊系統帳號，並配合資訊系統辦理各項資料填報作業。</w:t>
      </w:r>
    </w:p>
    <w:p w14:paraId="052C65F7" w14:textId="77777777" w:rsidR="00CB7AFE" w:rsidRPr="00CC444C" w:rsidRDefault="00CB7AFE" w:rsidP="003559A0">
      <w:pPr>
        <w:pStyle w:val="a5"/>
        <w:numPr>
          <w:ilvl w:val="0"/>
          <w:numId w:val="215"/>
        </w:numPr>
        <w:tabs>
          <w:tab w:val="left" w:pos="2145"/>
        </w:tabs>
        <w:autoSpaceDE w:val="0"/>
        <w:autoSpaceDN w:val="0"/>
        <w:spacing w:before="4"/>
        <w:ind w:leftChars="0" w:left="2145" w:hanging="279"/>
        <w:rPr>
          <w:rFonts w:ascii="標楷體" w:eastAsia="標楷體" w:hAnsi="標楷體"/>
          <w:sz w:val="28"/>
          <w:szCs w:val="28"/>
        </w:rPr>
      </w:pPr>
      <w:r w:rsidRPr="00CC444C">
        <w:rPr>
          <w:rFonts w:ascii="標楷體" w:eastAsia="標楷體" w:hAnsi="標楷體"/>
          <w:spacing w:val="-3"/>
          <w:sz w:val="28"/>
          <w:szCs w:val="28"/>
        </w:rPr>
        <w:t>依地方政府規定辦理相關事宜。</w:t>
      </w:r>
    </w:p>
    <w:p w14:paraId="135065D0" w14:textId="77777777" w:rsidR="00CB7AFE" w:rsidRPr="00CC444C" w:rsidRDefault="00CB7AFE">
      <w:pPr>
        <w:pStyle w:val="af8"/>
        <w:spacing w:before="99" w:line="307" w:lineRule="auto"/>
        <w:ind w:left="1324" w:right="1040" w:hanging="560"/>
        <w:rPr>
          <w:rFonts w:ascii="標楷體" w:eastAsia="標楷體" w:hAnsi="標楷體"/>
          <w:sz w:val="28"/>
          <w:szCs w:val="28"/>
        </w:rPr>
      </w:pPr>
      <w:r w:rsidRPr="00CC444C">
        <w:rPr>
          <w:rFonts w:ascii="標楷體" w:eastAsia="標楷體" w:hAnsi="標楷體"/>
          <w:spacing w:val="-2"/>
          <w:sz w:val="28"/>
          <w:szCs w:val="28"/>
        </w:rPr>
        <w:t>三、訓練單位應符合衛生</w:t>
      </w:r>
      <w:proofErr w:type="gramStart"/>
      <w:r w:rsidRPr="00CC444C">
        <w:rPr>
          <w:rFonts w:ascii="標楷體" w:eastAsia="標楷體" w:hAnsi="標楷體"/>
          <w:spacing w:val="-2"/>
          <w:sz w:val="28"/>
          <w:szCs w:val="28"/>
        </w:rPr>
        <w:t>福利部所定</w:t>
      </w:r>
      <w:proofErr w:type="gramEnd"/>
      <w:r w:rsidRPr="00CC444C">
        <w:rPr>
          <w:rFonts w:ascii="標楷體" w:eastAsia="標楷體" w:hAnsi="標楷體"/>
          <w:spacing w:val="-2"/>
          <w:sz w:val="28"/>
          <w:szCs w:val="28"/>
        </w:rPr>
        <w:t>照顧服務員資格訓練計畫第五點第二款規定之資格。</w:t>
      </w:r>
    </w:p>
    <w:p w14:paraId="0E5E8F11" w14:textId="77777777" w:rsidR="00CB7AFE" w:rsidRPr="00CC444C" w:rsidRDefault="00CB7AFE">
      <w:pPr>
        <w:pStyle w:val="af8"/>
        <w:spacing w:before="4" w:line="307" w:lineRule="auto"/>
        <w:ind w:left="1324" w:right="1040" w:hanging="560"/>
        <w:jc w:val="both"/>
        <w:rPr>
          <w:rFonts w:ascii="標楷體" w:eastAsia="標楷體" w:hAnsi="標楷體"/>
          <w:sz w:val="28"/>
          <w:szCs w:val="28"/>
        </w:rPr>
      </w:pPr>
      <w:bookmarkStart w:id="551" w:name="_Hlk191562867"/>
      <w:r w:rsidRPr="00CC444C">
        <w:rPr>
          <w:rFonts w:ascii="標楷體" w:eastAsia="標楷體" w:hAnsi="標楷體"/>
          <w:spacing w:val="-2"/>
          <w:sz w:val="28"/>
          <w:szCs w:val="28"/>
        </w:rPr>
        <w:t>四、</w:t>
      </w:r>
      <w:bookmarkStart w:id="552" w:name="_Hlk191562784"/>
      <w:r w:rsidRPr="00CC444C">
        <w:rPr>
          <w:rFonts w:ascii="標楷體" w:eastAsia="標楷體" w:hAnsi="標楷體"/>
          <w:spacing w:val="-2"/>
          <w:sz w:val="28"/>
          <w:szCs w:val="28"/>
        </w:rPr>
        <w:t>本計畫訓練對象為年滿十六歲以上之失業者、初次就業待業者或具</w:t>
      </w:r>
      <w:bookmarkStart w:id="553" w:name="_Hlk191562878"/>
      <w:bookmarkEnd w:id="551"/>
      <w:r w:rsidRPr="00CC444C">
        <w:rPr>
          <w:rFonts w:ascii="標楷體" w:eastAsia="標楷體" w:hAnsi="標楷體"/>
          <w:spacing w:val="-2"/>
          <w:sz w:val="28"/>
          <w:szCs w:val="28"/>
        </w:rPr>
        <w:t>就業保險、勞工保險、勞工職業災害保險、農民健康保險被保險人身分之在職勞工，並於</w:t>
      </w:r>
      <w:proofErr w:type="gramStart"/>
      <w:r w:rsidRPr="00CC444C">
        <w:rPr>
          <w:rFonts w:ascii="標楷體" w:eastAsia="標楷體" w:hAnsi="標楷體"/>
          <w:spacing w:val="-2"/>
          <w:sz w:val="28"/>
          <w:szCs w:val="28"/>
        </w:rPr>
        <w:t>開訓日符合</w:t>
      </w:r>
      <w:proofErr w:type="gramEnd"/>
      <w:r w:rsidRPr="00CC444C">
        <w:rPr>
          <w:rFonts w:ascii="標楷體" w:eastAsia="標楷體" w:hAnsi="標楷體"/>
          <w:spacing w:val="-2"/>
          <w:sz w:val="28"/>
          <w:szCs w:val="28"/>
        </w:rPr>
        <w:t>下列資格之</w:t>
      </w:r>
      <w:proofErr w:type="gramStart"/>
      <w:r w:rsidRPr="00CC444C">
        <w:rPr>
          <w:rFonts w:ascii="標楷體" w:eastAsia="標楷體" w:hAnsi="標楷體"/>
          <w:spacing w:val="-2"/>
          <w:sz w:val="28"/>
          <w:szCs w:val="28"/>
        </w:rPr>
        <w:t>一</w:t>
      </w:r>
      <w:proofErr w:type="gramEnd"/>
      <w:r w:rsidRPr="00CC444C">
        <w:rPr>
          <w:rFonts w:ascii="標楷體" w:eastAsia="標楷體" w:hAnsi="標楷體"/>
          <w:spacing w:val="-2"/>
          <w:sz w:val="28"/>
          <w:szCs w:val="28"/>
        </w:rPr>
        <w:t>者：</w:t>
      </w:r>
      <w:bookmarkStart w:id="554" w:name="_Hlk191562895"/>
      <w:bookmarkEnd w:id="553"/>
    </w:p>
    <w:p w14:paraId="5CA342FC" w14:textId="77777777" w:rsidR="00CB7AFE" w:rsidRPr="00CC444C" w:rsidRDefault="00CB7AFE">
      <w:pPr>
        <w:pStyle w:val="af8"/>
        <w:spacing w:before="2" w:line="307" w:lineRule="auto"/>
        <w:ind w:left="1245" w:right="7279"/>
        <w:rPr>
          <w:rFonts w:ascii="標楷體" w:eastAsia="標楷體" w:hAnsi="標楷體"/>
          <w:sz w:val="28"/>
          <w:szCs w:val="28"/>
        </w:rPr>
      </w:pPr>
      <w:r w:rsidRPr="00CC444C">
        <w:rPr>
          <w:rFonts w:ascii="標楷體" w:eastAsia="標楷體" w:hAnsi="標楷體"/>
          <w:spacing w:val="-2"/>
          <w:sz w:val="28"/>
          <w:szCs w:val="28"/>
        </w:rPr>
        <w:t>(一)具本國籍。 (二)新住民：</w:t>
      </w:r>
    </w:p>
    <w:bookmarkEnd w:id="554"/>
    <w:p w14:paraId="7E4DA625" w14:textId="77777777" w:rsidR="00CB7AFE" w:rsidRPr="00CC444C" w:rsidRDefault="00CB7AFE" w:rsidP="003559A0">
      <w:pPr>
        <w:pStyle w:val="a5"/>
        <w:numPr>
          <w:ilvl w:val="0"/>
          <w:numId w:val="214"/>
        </w:numPr>
        <w:tabs>
          <w:tab w:val="left" w:pos="2121"/>
          <w:tab w:val="left" w:pos="2140"/>
        </w:tabs>
        <w:autoSpaceDE w:val="0"/>
        <w:autoSpaceDN w:val="0"/>
        <w:spacing w:before="1" w:line="307" w:lineRule="auto"/>
        <w:ind w:leftChars="0" w:right="1064" w:hanging="260"/>
        <w:rPr>
          <w:rFonts w:ascii="標楷體" w:eastAsia="標楷體" w:hAnsi="標楷體"/>
          <w:sz w:val="28"/>
          <w:szCs w:val="28"/>
        </w:rPr>
      </w:pPr>
      <w:r w:rsidRPr="00CC444C">
        <w:rPr>
          <w:rFonts w:ascii="標楷體" w:eastAsia="標楷體" w:hAnsi="標楷體"/>
          <w:spacing w:val="-2"/>
          <w:sz w:val="28"/>
          <w:szCs w:val="28"/>
        </w:rPr>
        <w:t xml:space="preserve">與在中華民國境內設有戶籍之國民結婚，且獲准在臺灣地區居留之外國人、大陸地區人民、香港或澳門居民。 </w:t>
      </w:r>
    </w:p>
    <w:p w14:paraId="03EBC92A" w14:textId="77777777" w:rsidR="00CB7AFE" w:rsidRPr="00CC444C" w:rsidRDefault="00CB7AFE" w:rsidP="003559A0">
      <w:pPr>
        <w:pStyle w:val="a5"/>
        <w:numPr>
          <w:ilvl w:val="0"/>
          <w:numId w:val="214"/>
        </w:numPr>
        <w:tabs>
          <w:tab w:val="left" w:pos="2121"/>
          <w:tab w:val="left" w:pos="2140"/>
        </w:tabs>
        <w:autoSpaceDE w:val="0"/>
        <w:autoSpaceDN w:val="0"/>
        <w:spacing w:before="1" w:line="309" w:lineRule="auto"/>
        <w:ind w:leftChars="0" w:right="1063" w:hanging="260"/>
        <w:jc w:val="both"/>
        <w:rPr>
          <w:rFonts w:ascii="標楷體" w:eastAsia="標楷體" w:hAnsi="標楷體"/>
          <w:sz w:val="28"/>
          <w:szCs w:val="28"/>
        </w:rPr>
      </w:pPr>
      <w:proofErr w:type="gramStart"/>
      <w:r w:rsidRPr="00CC444C">
        <w:rPr>
          <w:rFonts w:ascii="標楷體" w:eastAsia="標楷體" w:hAnsi="標楷體"/>
          <w:spacing w:val="-2"/>
          <w:sz w:val="28"/>
          <w:szCs w:val="28"/>
        </w:rPr>
        <w:t>前目之外</w:t>
      </w:r>
      <w:proofErr w:type="gramEnd"/>
      <w:r w:rsidRPr="00CC444C">
        <w:rPr>
          <w:rFonts w:ascii="標楷體" w:eastAsia="標楷體" w:hAnsi="標楷體"/>
          <w:spacing w:val="-2"/>
          <w:sz w:val="28"/>
          <w:szCs w:val="28"/>
        </w:rPr>
        <w:t>國人、大陸地區人民、香港或澳門居民，與其配偶離婚或其配偶死亡，而依法規規定得在臺灣地區繼續居留工</w:t>
      </w:r>
      <w:r w:rsidRPr="00CC444C">
        <w:rPr>
          <w:rFonts w:ascii="標楷體" w:eastAsia="標楷體" w:hAnsi="標楷體"/>
          <w:spacing w:val="-6"/>
          <w:sz w:val="28"/>
          <w:szCs w:val="28"/>
        </w:rPr>
        <w:t xml:space="preserve">作。 </w:t>
      </w:r>
    </w:p>
    <w:p w14:paraId="0790FD25" w14:textId="77777777" w:rsidR="00CB7AFE" w:rsidRPr="00CC444C" w:rsidRDefault="00CB7AFE">
      <w:pPr>
        <w:pStyle w:val="af8"/>
        <w:spacing w:line="307" w:lineRule="auto"/>
        <w:ind w:left="1804" w:right="973" w:hanging="560"/>
        <w:rPr>
          <w:rFonts w:ascii="標楷體" w:eastAsia="標楷體" w:hAnsi="標楷體"/>
          <w:sz w:val="28"/>
          <w:szCs w:val="28"/>
        </w:rPr>
      </w:pPr>
      <w:r w:rsidRPr="00CC444C">
        <w:rPr>
          <w:rFonts w:ascii="標楷體" w:eastAsia="標楷體" w:hAnsi="標楷體"/>
          <w:spacing w:val="-22"/>
          <w:sz w:val="28"/>
          <w:szCs w:val="28"/>
        </w:rPr>
        <w:t>(三)</w:t>
      </w:r>
      <w:bookmarkStart w:id="555" w:name="_Hlk191563435"/>
      <w:r w:rsidRPr="00CC444C">
        <w:rPr>
          <w:rFonts w:ascii="標楷體" w:eastAsia="標楷體" w:hAnsi="標楷體"/>
          <w:spacing w:val="-22"/>
          <w:sz w:val="28"/>
          <w:szCs w:val="28"/>
        </w:rPr>
        <w:t>經入出國及移民法第十六條第三項或第四項規定許可其居留之下列對</w:t>
      </w:r>
      <w:r w:rsidRPr="00CC444C">
        <w:rPr>
          <w:rFonts w:ascii="標楷體" w:eastAsia="標楷體" w:hAnsi="標楷體"/>
          <w:spacing w:val="-4"/>
          <w:sz w:val="28"/>
          <w:szCs w:val="28"/>
        </w:rPr>
        <w:t>象之</w:t>
      </w:r>
      <w:proofErr w:type="gramStart"/>
      <w:r w:rsidRPr="00CC444C">
        <w:rPr>
          <w:rFonts w:ascii="標楷體" w:eastAsia="標楷體" w:hAnsi="標楷體"/>
          <w:spacing w:val="-4"/>
          <w:sz w:val="28"/>
          <w:szCs w:val="28"/>
        </w:rPr>
        <w:t>一</w:t>
      </w:r>
      <w:bookmarkEnd w:id="555"/>
      <w:proofErr w:type="gramEnd"/>
      <w:r w:rsidRPr="00CC444C">
        <w:rPr>
          <w:rFonts w:ascii="標楷體" w:eastAsia="標楷體" w:hAnsi="標楷體"/>
          <w:spacing w:val="-4"/>
          <w:sz w:val="28"/>
          <w:szCs w:val="28"/>
        </w:rPr>
        <w:t>:</w:t>
      </w:r>
    </w:p>
    <w:p w14:paraId="567E3F01" w14:textId="77777777" w:rsidR="00CC444C" w:rsidRPr="00CC444C" w:rsidRDefault="00CB7AFE" w:rsidP="003559A0">
      <w:pPr>
        <w:pStyle w:val="a5"/>
        <w:numPr>
          <w:ilvl w:val="0"/>
          <w:numId w:val="213"/>
        </w:numPr>
        <w:autoSpaceDE w:val="0"/>
        <w:autoSpaceDN w:val="0"/>
        <w:spacing w:before="27" w:line="307" w:lineRule="auto"/>
        <w:ind w:leftChars="0" w:left="2152" w:right="1064" w:hanging="288"/>
        <w:rPr>
          <w:rFonts w:ascii="標楷體" w:eastAsia="標楷體" w:hAnsi="標楷體"/>
          <w:sz w:val="28"/>
        </w:rPr>
      </w:pPr>
      <w:r w:rsidRPr="00CC444C">
        <w:rPr>
          <w:rFonts w:ascii="標楷體" w:eastAsia="標楷體" w:hAnsi="標楷體"/>
          <w:spacing w:val="-3"/>
          <w:sz w:val="28"/>
        </w:rPr>
        <w:lastRenderedPageBreak/>
        <w:t>泰國、緬甸地區單一中華民國國籍之無戶籍國民。</w:t>
      </w:r>
    </w:p>
    <w:p w14:paraId="08A59C6F" w14:textId="282CB73C" w:rsidR="00CB7AFE" w:rsidRPr="00CC444C" w:rsidRDefault="00CB7AFE" w:rsidP="003559A0">
      <w:pPr>
        <w:pStyle w:val="a5"/>
        <w:numPr>
          <w:ilvl w:val="0"/>
          <w:numId w:val="213"/>
        </w:numPr>
        <w:autoSpaceDE w:val="0"/>
        <w:autoSpaceDN w:val="0"/>
        <w:spacing w:before="27" w:line="307" w:lineRule="auto"/>
        <w:ind w:leftChars="0" w:left="2152" w:right="1064" w:hanging="288"/>
        <w:rPr>
          <w:rFonts w:ascii="標楷體" w:eastAsia="標楷體" w:hAnsi="標楷體"/>
          <w:sz w:val="28"/>
          <w:szCs w:val="28"/>
        </w:rPr>
      </w:pPr>
      <w:r w:rsidRPr="00CC444C">
        <w:rPr>
          <w:rFonts w:ascii="標楷體" w:eastAsia="標楷體" w:hAnsi="標楷體"/>
          <w:spacing w:val="-2"/>
          <w:sz w:val="28"/>
        </w:rPr>
        <w:t>泰國、緬甸、印度或尼泊爾地區無國籍人民，並依就業服務</w:t>
      </w:r>
      <w:r w:rsidRPr="00CC444C">
        <w:rPr>
          <w:rFonts w:ascii="標楷體" w:eastAsia="標楷體" w:hAnsi="標楷體"/>
          <w:spacing w:val="-2"/>
          <w:sz w:val="28"/>
          <w:szCs w:val="28"/>
        </w:rPr>
        <w:t>法第五十一條第一項第一款規定取得工作許可。</w:t>
      </w:r>
    </w:p>
    <w:p w14:paraId="546EF6B6" w14:textId="77777777" w:rsidR="00CB7AFE" w:rsidRPr="00CC444C" w:rsidRDefault="00CB7AFE">
      <w:pPr>
        <w:pStyle w:val="af8"/>
        <w:spacing w:before="4" w:line="307" w:lineRule="auto"/>
        <w:ind w:left="1804" w:right="2801" w:hanging="560"/>
        <w:rPr>
          <w:rFonts w:ascii="標楷體" w:eastAsia="標楷體" w:hAnsi="標楷體"/>
          <w:sz w:val="28"/>
          <w:szCs w:val="28"/>
        </w:rPr>
      </w:pPr>
      <w:r w:rsidRPr="00CC444C">
        <w:rPr>
          <w:rFonts w:ascii="標楷體" w:eastAsia="標楷體" w:hAnsi="標楷體"/>
          <w:spacing w:val="-2"/>
          <w:sz w:val="28"/>
          <w:szCs w:val="28"/>
        </w:rPr>
        <w:t>(四)跨國（境）人口販運被害人，並取得工作許可</w:t>
      </w:r>
      <w:bookmarkEnd w:id="552"/>
      <w:r w:rsidRPr="00CC444C">
        <w:rPr>
          <w:rFonts w:ascii="標楷體" w:eastAsia="標楷體" w:hAnsi="標楷體"/>
          <w:spacing w:val="-2"/>
          <w:sz w:val="28"/>
          <w:szCs w:val="28"/>
        </w:rPr>
        <w:t>。</w:t>
      </w:r>
      <w:r w:rsidRPr="00CC444C">
        <w:rPr>
          <w:rFonts w:ascii="標楷體" w:eastAsia="標楷體" w:hAnsi="標楷體"/>
          <w:spacing w:val="-3"/>
          <w:sz w:val="28"/>
          <w:szCs w:val="28"/>
        </w:rPr>
        <w:t>前項失(待)業者有下列情事之</w:t>
      </w:r>
      <w:proofErr w:type="gramStart"/>
      <w:r w:rsidRPr="00CC444C">
        <w:rPr>
          <w:rFonts w:ascii="標楷體" w:eastAsia="標楷體" w:hAnsi="標楷體"/>
          <w:spacing w:val="-3"/>
          <w:sz w:val="28"/>
          <w:szCs w:val="28"/>
        </w:rPr>
        <w:t>一</w:t>
      </w:r>
      <w:proofErr w:type="gramEnd"/>
      <w:r w:rsidRPr="00CC444C">
        <w:rPr>
          <w:rFonts w:ascii="標楷體" w:eastAsia="標楷體" w:hAnsi="標楷體"/>
          <w:spacing w:val="-3"/>
          <w:sz w:val="28"/>
          <w:szCs w:val="28"/>
        </w:rPr>
        <w:t>者，不得報名：</w:t>
      </w:r>
    </w:p>
    <w:p w14:paraId="3FFB7A49" w14:textId="77777777" w:rsidR="00CB7AFE" w:rsidRPr="00CC444C" w:rsidRDefault="00CB7AFE">
      <w:pPr>
        <w:pStyle w:val="af8"/>
        <w:spacing w:line="307" w:lineRule="auto"/>
        <w:ind w:left="1804" w:right="1122" w:hanging="560"/>
        <w:rPr>
          <w:rFonts w:ascii="標楷體" w:eastAsia="標楷體" w:hAnsi="標楷體"/>
          <w:sz w:val="28"/>
          <w:szCs w:val="28"/>
        </w:rPr>
      </w:pPr>
      <w:r w:rsidRPr="00CC444C">
        <w:rPr>
          <w:rFonts w:ascii="標楷體" w:eastAsia="標楷體" w:hAnsi="標楷體"/>
          <w:spacing w:val="-2"/>
          <w:sz w:val="28"/>
          <w:szCs w:val="28"/>
        </w:rPr>
        <w:t>(</w:t>
      </w:r>
      <w:proofErr w:type="gramStart"/>
      <w:r w:rsidRPr="00CC444C">
        <w:rPr>
          <w:rFonts w:ascii="標楷體" w:eastAsia="標楷體" w:hAnsi="標楷體"/>
          <w:spacing w:val="-2"/>
          <w:sz w:val="28"/>
          <w:szCs w:val="28"/>
        </w:rPr>
        <w:t>一</w:t>
      </w:r>
      <w:proofErr w:type="gramEnd"/>
      <w:r w:rsidRPr="00CC444C">
        <w:rPr>
          <w:rFonts w:ascii="標楷體" w:eastAsia="標楷體" w:hAnsi="標楷體"/>
          <w:spacing w:val="-2"/>
          <w:sz w:val="28"/>
          <w:szCs w:val="28"/>
        </w:rPr>
        <w:t>)報名班次之</w:t>
      </w:r>
      <w:proofErr w:type="gramStart"/>
      <w:r w:rsidRPr="00CC444C">
        <w:rPr>
          <w:rFonts w:ascii="標楷體" w:eastAsia="標楷體" w:hAnsi="標楷體"/>
          <w:spacing w:val="-2"/>
          <w:sz w:val="28"/>
          <w:szCs w:val="28"/>
        </w:rPr>
        <w:t>開訓日</w:t>
      </w:r>
      <w:proofErr w:type="gramEnd"/>
      <w:r w:rsidRPr="00CC444C">
        <w:rPr>
          <w:rFonts w:ascii="標楷體" w:eastAsia="標楷體" w:hAnsi="標楷體"/>
          <w:spacing w:val="-2"/>
          <w:sz w:val="28"/>
          <w:szCs w:val="28"/>
        </w:rPr>
        <w:t>，於前次完訓或結訓班次之訓後一百八十日</w:t>
      </w:r>
      <w:r w:rsidRPr="00CC444C">
        <w:rPr>
          <w:rFonts w:ascii="標楷體" w:eastAsia="標楷體" w:hAnsi="標楷體"/>
          <w:spacing w:val="-6"/>
          <w:sz w:val="28"/>
          <w:szCs w:val="28"/>
        </w:rPr>
        <w:t>內。</w:t>
      </w:r>
    </w:p>
    <w:p w14:paraId="2D8F1804" w14:textId="77777777" w:rsidR="00CB7AFE" w:rsidRPr="00CC444C" w:rsidRDefault="00CB7AFE">
      <w:pPr>
        <w:pStyle w:val="af8"/>
        <w:spacing w:before="1" w:line="307" w:lineRule="auto"/>
        <w:ind w:left="1804" w:right="1124" w:hanging="560"/>
        <w:rPr>
          <w:rFonts w:ascii="標楷體" w:eastAsia="標楷體" w:hAnsi="標楷體"/>
          <w:sz w:val="28"/>
          <w:szCs w:val="28"/>
        </w:rPr>
      </w:pPr>
      <w:r w:rsidRPr="00CC444C">
        <w:rPr>
          <w:rFonts w:ascii="標楷體" w:eastAsia="標楷體" w:hAnsi="標楷體"/>
          <w:spacing w:val="-2"/>
          <w:sz w:val="28"/>
          <w:szCs w:val="28"/>
        </w:rPr>
        <w:t>(二)曾參加職前訓練課程而被退訓，其</w:t>
      </w:r>
      <w:proofErr w:type="gramStart"/>
      <w:r w:rsidRPr="00CC444C">
        <w:rPr>
          <w:rFonts w:ascii="標楷體" w:eastAsia="標楷體" w:hAnsi="標楷體"/>
          <w:spacing w:val="-2"/>
          <w:sz w:val="28"/>
          <w:szCs w:val="28"/>
        </w:rPr>
        <w:t>退訓日於</w:t>
      </w:r>
      <w:proofErr w:type="gramEnd"/>
      <w:r w:rsidRPr="00CC444C">
        <w:rPr>
          <w:rFonts w:ascii="標楷體" w:eastAsia="標楷體" w:hAnsi="標楷體"/>
          <w:spacing w:val="-2"/>
          <w:sz w:val="28"/>
          <w:szCs w:val="28"/>
        </w:rPr>
        <w:t>報名班次之開訓日</w:t>
      </w:r>
      <w:r w:rsidRPr="00CC444C">
        <w:rPr>
          <w:rFonts w:ascii="標楷體" w:eastAsia="標楷體" w:hAnsi="標楷體"/>
          <w:spacing w:val="-4"/>
          <w:sz w:val="28"/>
          <w:szCs w:val="28"/>
        </w:rPr>
        <w:t>前</w:t>
      </w:r>
      <w:proofErr w:type="gramStart"/>
      <w:r w:rsidRPr="00CC444C">
        <w:rPr>
          <w:rFonts w:ascii="標楷體" w:eastAsia="標楷體" w:hAnsi="標楷體"/>
          <w:spacing w:val="-4"/>
          <w:sz w:val="28"/>
          <w:szCs w:val="28"/>
        </w:rPr>
        <w:t>一</w:t>
      </w:r>
      <w:proofErr w:type="gramEnd"/>
      <w:r w:rsidRPr="00CC444C">
        <w:rPr>
          <w:rFonts w:ascii="標楷體" w:eastAsia="標楷體" w:hAnsi="標楷體"/>
          <w:spacing w:val="-4"/>
          <w:sz w:val="28"/>
          <w:szCs w:val="28"/>
        </w:rPr>
        <w:t>年內。</w:t>
      </w:r>
    </w:p>
    <w:p w14:paraId="65990E98" w14:textId="77777777" w:rsidR="00CB7AFE" w:rsidRPr="00CC444C" w:rsidRDefault="00CB7AFE">
      <w:pPr>
        <w:pStyle w:val="af8"/>
        <w:spacing w:before="3" w:line="307" w:lineRule="auto"/>
        <w:ind w:left="1804" w:right="1260" w:hanging="560"/>
        <w:jc w:val="both"/>
        <w:rPr>
          <w:rFonts w:ascii="標楷體" w:eastAsia="標楷體" w:hAnsi="標楷體"/>
          <w:sz w:val="28"/>
          <w:szCs w:val="28"/>
        </w:rPr>
      </w:pPr>
      <w:r w:rsidRPr="00CC444C">
        <w:rPr>
          <w:rFonts w:ascii="標楷體" w:eastAsia="標楷體" w:hAnsi="標楷體"/>
          <w:spacing w:val="-2"/>
          <w:sz w:val="28"/>
          <w:szCs w:val="28"/>
        </w:rPr>
        <w:t>(三)重複參加相同班名之職前訓練課程，且其離、</w:t>
      </w:r>
      <w:proofErr w:type="gramStart"/>
      <w:r w:rsidRPr="00CC444C">
        <w:rPr>
          <w:rFonts w:ascii="標楷體" w:eastAsia="標楷體" w:hAnsi="標楷體"/>
          <w:spacing w:val="-2"/>
          <w:sz w:val="28"/>
          <w:szCs w:val="28"/>
        </w:rPr>
        <w:t>退訓日</w:t>
      </w:r>
      <w:proofErr w:type="gramEnd"/>
      <w:r w:rsidRPr="00CC444C">
        <w:rPr>
          <w:rFonts w:ascii="標楷體" w:eastAsia="標楷體" w:hAnsi="標楷體"/>
          <w:spacing w:val="-2"/>
          <w:sz w:val="28"/>
          <w:szCs w:val="28"/>
        </w:rPr>
        <w:t>(不含適應期</w:t>
      </w:r>
      <w:proofErr w:type="gramStart"/>
      <w:r w:rsidRPr="00CC444C">
        <w:rPr>
          <w:rFonts w:ascii="標楷體" w:eastAsia="標楷體" w:hAnsi="標楷體"/>
          <w:spacing w:val="-2"/>
          <w:sz w:val="28"/>
          <w:szCs w:val="28"/>
        </w:rPr>
        <w:t>內離訓</w:t>
      </w:r>
      <w:proofErr w:type="gramEnd"/>
      <w:r w:rsidRPr="00CC444C">
        <w:rPr>
          <w:rFonts w:ascii="標楷體" w:eastAsia="標楷體" w:hAnsi="標楷體"/>
          <w:spacing w:val="-2"/>
          <w:sz w:val="28"/>
          <w:szCs w:val="28"/>
        </w:rPr>
        <w:t>)、</w:t>
      </w:r>
      <w:proofErr w:type="gramStart"/>
      <w:r w:rsidRPr="00CC444C">
        <w:rPr>
          <w:rFonts w:ascii="標楷體" w:eastAsia="標楷體" w:hAnsi="標楷體"/>
          <w:spacing w:val="-2"/>
          <w:sz w:val="28"/>
          <w:szCs w:val="28"/>
        </w:rPr>
        <w:t>完訓日或</w:t>
      </w:r>
      <w:proofErr w:type="gramEnd"/>
      <w:r w:rsidRPr="00CC444C">
        <w:rPr>
          <w:rFonts w:ascii="標楷體" w:eastAsia="標楷體" w:hAnsi="標楷體"/>
          <w:spacing w:val="-2"/>
          <w:sz w:val="28"/>
          <w:szCs w:val="28"/>
        </w:rPr>
        <w:t>結訓日尚於報名班次之開訓日前</w:t>
      </w:r>
      <w:proofErr w:type="gramStart"/>
      <w:r w:rsidRPr="00CC444C">
        <w:rPr>
          <w:rFonts w:ascii="標楷體" w:eastAsia="標楷體" w:hAnsi="標楷體"/>
          <w:spacing w:val="-2"/>
          <w:sz w:val="28"/>
          <w:szCs w:val="28"/>
        </w:rPr>
        <w:t>三</w:t>
      </w:r>
      <w:proofErr w:type="gramEnd"/>
      <w:r w:rsidRPr="00CC444C">
        <w:rPr>
          <w:rFonts w:ascii="標楷體" w:eastAsia="標楷體" w:hAnsi="標楷體"/>
          <w:spacing w:val="-2"/>
          <w:sz w:val="28"/>
          <w:szCs w:val="28"/>
        </w:rPr>
        <w:t>年</w:t>
      </w:r>
      <w:r w:rsidRPr="00CC444C">
        <w:rPr>
          <w:rFonts w:ascii="標楷體" w:eastAsia="標楷體" w:hAnsi="標楷體"/>
          <w:spacing w:val="-6"/>
          <w:sz w:val="28"/>
          <w:szCs w:val="28"/>
        </w:rPr>
        <w:t>內。</w:t>
      </w:r>
    </w:p>
    <w:p w14:paraId="3BD1BF73" w14:textId="77777777" w:rsidR="00CB7AFE" w:rsidRPr="00CC444C" w:rsidRDefault="00CB7AFE">
      <w:pPr>
        <w:pStyle w:val="af8"/>
        <w:spacing w:before="3" w:line="307" w:lineRule="auto"/>
        <w:ind w:left="1804" w:right="1124" w:hanging="560"/>
        <w:rPr>
          <w:rFonts w:ascii="標楷體" w:eastAsia="標楷體" w:hAnsi="標楷體"/>
          <w:sz w:val="28"/>
          <w:szCs w:val="28"/>
        </w:rPr>
      </w:pPr>
      <w:r w:rsidRPr="00CC444C">
        <w:rPr>
          <w:rFonts w:ascii="標楷體" w:eastAsia="標楷體" w:hAnsi="標楷體"/>
          <w:spacing w:val="-2"/>
          <w:sz w:val="28"/>
          <w:szCs w:val="28"/>
        </w:rPr>
        <w:t>(四)報名班次之開訓日前二年內，已有二次</w:t>
      </w:r>
      <w:proofErr w:type="gramStart"/>
      <w:r w:rsidRPr="00CC444C">
        <w:rPr>
          <w:rFonts w:ascii="標楷體" w:eastAsia="標楷體" w:hAnsi="標楷體"/>
          <w:spacing w:val="-2"/>
          <w:sz w:val="28"/>
          <w:szCs w:val="28"/>
        </w:rPr>
        <w:t>以上離訓</w:t>
      </w:r>
      <w:proofErr w:type="gramEnd"/>
      <w:r w:rsidRPr="00CC444C">
        <w:rPr>
          <w:rFonts w:ascii="標楷體" w:eastAsia="標楷體" w:hAnsi="標楷體"/>
          <w:spacing w:val="-2"/>
          <w:sz w:val="28"/>
          <w:szCs w:val="28"/>
        </w:rPr>
        <w:t>、退訓、完訓或結訓之職前</w:t>
      </w:r>
      <w:proofErr w:type="gramStart"/>
      <w:r w:rsidRPr="00CC444C">
        <w:rPr>
          <w:rFonts w:ascii="標楷體" w:eastAsia="標楷體" w:hAnsi="標楷體"/>
          <w:spacing w:val="-2"/>
          <w:sz w:val="28"/>
          <w:szCs w:val="28"/>
        </w:rPr>
        <w:t>訓練參訓紀錄</w:t>
      </w:r>
      <w:proofErr w:type="gramEnd"/>
      <w:r w:rsidRPr="00CC444C">
        <w:rPr>
          <w:rFonts w:ascii="標楷體" w:eastAsia="標楷體" w:hAnsi="標楷體"/>
          <w:spacing w:val="-2"/>
          <w:sz w:val="28"/>
          <w:szCs w:val="28"/>
        </w:rPr>
        <w:t>(不含適應期</w:t>
      </w:r>
      <w:proofErr w:type="gramStart"/>
      <w:r w:rsidRPr="00CC444C">
        <w:rPr>
          <w:rFonts w:ascii="標楷體" w:eastAsia="標楷體" w:hAnsi="標楷體"/>
          <w:spacing w:val="-2"/>
          <w:sz w:val="28"/>
          <w:szCs w:val="28"/>
        </w:rPr>
        <w:t>內離訓</w:t>
      </w:r>
      <w:proofErr w:type="gramEnd"/>
      <w:r w:rsidRPr="00CC444C">
        <w:rPr>
          <w:rFonts w:ascii="標楷體" w:eastAsia="標楷體" w:hAnsi="標楷體"/>
          <w:spacing w:val="-2"/>
          <w:sz w:val="28"/>
          <w:szCs w:val="28"/>
        </w:rPr>
        <w:t>)。</w:t>
      </w:r>
    </w:p>
    <w:p w14:paraId="78AA7DA2" w14:textId="77777777" w:rsidR="00CB7AFE" w:rsidRPr="00CC444C" w:rsidRDefault="00CB7AFE">
      <w:pPr>
        <w:pStyle w:val="af8"/>
        <w:spacing w:before="1" w:line="307" w:lineRule="auto"/>
        <w:ind w:left="1245" w:right="1124" w:firstLine="559"/>
        <w:rPr>
          <w:rFonts w:ascii="標楷體" w:eastAsia="標楷體" w:hAnsi="標楷體"/>
          <w:sz w:val="28"/>
          <w:szCs w:val="28"/>
        </w:rPr>
      </w:pPr>
      <w:r w:rsidRPr="00CC444C">
        <w:rPr>
          <w:rFonts w:ascii="標楷體" w:eastAsia="標楷體" w:hAnsi="標楷體"/>
          <w:spacing w:val="-2"/>
          <w:sz w:val="28"/>
          <w:szCs w:val="28"/>
        </w:rPr>
        <w:t>前項</w:t>
      </w:r>
      <w:proofErr w:type="gramStart"/>
      <w:r w:rsidRPr="00CC444C">
        <w:rPr>
          <w:rFonts w:ascii="標楷體" w:eastAsia="標楷體" w:hAnsi="標楷體"/>
          <w:spacing w:val="-2"/>
          <w:sz w:val="28"/>
          <w:szCs w:val="28"/>
        </w:rPr>
        <w:t>所稱完訓</w:t>
      </w:r>
      <w:proofErr w:type="gramEnd"/>
      <w:r w:rsidRPr="00CC444C">
        <w:rPr>
          <w:rFonts w:ascii="標楷體" w:eastAsia="標楷體" w:hAnsi="標楷體"/>
          <w:spacing w:val="-2"/>
          <w:sz w:val="28"/>
          <w:szCs w:val="28"/>
        </w:rPr>
        <w:t>，指完成</w:t>
      </w:r>
      <w:proofErr w:type="gramStart"/>
      <w:r w:rsidRPr="00CC444C">
        <w:rPr>
          <w:rFonts w:ascii="標楷體" w:eastAsia="標楷體" w:hAnsi="標楷體"/>
          <w:spacing w:val="-2"/>
          <w:sz w:val="28"/>
          <w:szCs w:val="28"/>
        </w:rPr>
        <w:t>訓期但成績</w:t>
      </w:r>
      <w:proofErr w:type="gramEnd"/>
      <w:r w:rsidRPr="00CC444C">
        <w:rPr>
          <w:rFonts w:ascii="標楷體" w:eastAsia="標楷體" w:hAnsi="標楷體"/>
          <w:spacing w:val="-2"/>
          <w:sz w:val="28"/>
          <w:szCs w:val="28"/>
        </w:rPr>
        <w:t>考核未達標準；所稱結訓，指完成訓期且成績考核達標準。</w:t>
      </w:r>
    </w:p>
    <w:p w14:paraId="3FA2AE68" w14:textId="77777777" w:rsidR="00CB7AFE" w:rsidRPr="00CC444C" w:rsidRDefault="00CB7AFE">
      <w:pPr>
        <w:pStyle w:val="af8"/>
        <w:spacing w:before="1" w:line="307" w:lineRule="auto"/>
        <w:ind w:left="1245" w:right="1404" w:firstLine="559"/>
        <w:rPr>
          <w:rFonts w:ascii="標楷體" w:eastAsia="標楷體" w:hAnsi="標楷體"/>
          <w:sz w:val="28"/>
          <w:szCs w:val="28"/>
        </w:rPr>
      </w:pPr>
      <w:r w:rsidRPr="00CC444C">
        <w:rPr>
          <w:rFonts w:ascii="標楷體" w:eastAsia="標楷體" w:hAnsi="標楷體"/>
          <w:spacing w:val="-2"/>
          <w:sz w:val="28"/>
          <w:szCs w:val="28"/>
        </w:rPr>
        <w:t>第二項不得報名</w:t>
      </w:r>
      <w:proofErr w:type="gramStart"/>
      <w:r w:rsidRPr="00CC444C">
        <w:rPr>
          <w:rFonts w:ascii="標楷體" w:eastAsia="標楷體" w:hAnsi="標楷體"/>
          <w:spacing w:val="-2"/>
          <w:sz w:val="28"/>
          <w:szCs w:val="28"/>
        </w:rPr>
        <w:t>之參訓歷史</w:t>
      </w:r>
      <w:proofErr w:type="gramEnd"/>
      <w:r w:rsidRPr="00CC444C">
        <w:rPr>
          <w:rFonts w:ascii="標楷體" w:eastAsia="標楷體" w:hAnsi="標楷體"/>
          <w:spacing w:val="-2"/>
          <w:sz w:val="28"/>
          <w:szCs w:val="28"/>
        </w:rPr>
        <w:t>統計範圍，以</w:t>
      </w:r>
      <w:proofErr w:type="gramStart"/>
      <w:r w:rsidRPr="00CC444C">
        <w:rPr>
          <w:rFonts w:ascii="標楷體" w:eastAsia="標楷體" w:hAnsi="標楷體"/>
          <w:spacing w:val="-2"/>
          <w:sz w:val="28"/>
          <w:szCs w:val="28"/>
        </w:rPr>
        <w:t>參加本署及</w:t>
      </w:r>
      <w:proofErr w:type="gramEnd"/>
      <w:r w:rsidRPr="00CC444C">
        <w:rPr>
          <w:rFonts w:ascii="標楷體" w:eastAsia="標楷體" w:hAnsi="標楷體"/>
          <w:spacing w:val="-2"/>
          <w:sz w:val="28"/>
          <w:szCs w:val="28"/>
        </w:rPr>
        <w:t>分署自辦、委託或補助辦理之職前訓練計畫為限。</w:t>
      </w:r>
    </w:p>
    <w:p w14:paraId="5F099DAD" w14:textId="77777777" w:rsidR="00CB7AFE" w:rsidRPr="00CC444C" w:rsidRDefault="00CB7AFE">
      <w:pPr>
        <w:pStyle w:val="af8"/>
        <w:spacing w:before="4" w:line="307" w:lineRule="auto"/>
        <w:ind w:left="1245" w:right="1121" w:firstLine="559"/>
        <w:rPr>
          <w:rFonts w:ascii="標楷體" w:eastAsia="標楷體" w:hAnsi="標楷體"/>
          <w:sz w:val="28"/>
          <w:szCs w:val="28"/>
        </w:rPr>
      </w:pPr>
      <w:r w:rsidRPr="00CC444C">
        <w:rPr>
          <w:rFonts w:ascii="標楷體" w:eastAsia="標楷體" w:hAnsi="標楷體"/>
          <w:spacing w:val="-2"/>
          <w:sz w:val="28"/>
          <w:szCs w:val="28"/>
        </w:rPr>
        <w:t>適應期內訓練單位得遞補學員，且該學員仍應符合衛生福利部照顧服務員資格訓練計畫之訓練成績考核規定。</w:t>
      </w:r>
    </w:p>
    <w:p w14:paraId="0EF2E425" w14:textId="77777777" w:rsidR="00CB7AFE" w:rsidRDefault="00CB7AFE">
      <w:pPr>
        <w:pStyle w:val="af8"/>
        <w:spacing w:line="307" w:lineRule="auto"/>
        <w:ind w:left="1293" w:right="988" w:firstLine="480"/>
        <w:rPr>
          <w:rFonts w:ascii="標楷體" w:eastAsia="標楷體" w:hAnsi="標楷體"/>
          <w:spacing w:val="-2"/>
          <w:sz w:val="28"/>
          <w:szCs w:val="28"/>
        </w:rPr>
      </w:pPr>
      <w:r w:rsidRPr="00CC444C">
        <w:rPr>
          <w:rFonts w:ascii="標楷體" w:eastAsia="標楷體" w:hAnsi="標楷體"/>
          <w:spacing w:val="-6"/>
          <w:sz w:val="28"/>
          <w:szCs w:val="28"/>
        </w:rPr>
        <w:t>經地方政府查獲學員於訓練</w:t>
      </w:r>
      <w:proofErr w:type="gramStart"/>
      <w:r w:rsidRPr="00CC444C">
        <w:rPr>
          <w:rFonts w:ascii="標楷體" w:eastAsia="標楷體" w:hAnsi="標楷體"/>
          <w:spacing w:val="-6"/>
          <w:sz w:val="28"/>
          <w:szCs w:val="28"/>
        </w:rPr>
        <w:t>期間，</w:t>
      </w:r>
      <w:proofErr w:type="gramEnd"/>
      <w:r w:rsidRPr="00CC444C">
        <w:rPr>
          <w:rFonts w:ascii="標楷體" w:eastAsia="標楷體" w:hAnsi="標楷體"/>
          <w:spacing w:val="-6"/>
          <w:sz w:val="28"/>
          <w:szCs w:val="28"/>
        </w:rPr>
        <w:t>有下列情形之</w:t>
      </w:r>
      <w:proofErr w:type="gramStart"/>
      <w:r w:rsidRPr="00CC444C">
        <w:rPr>
          <w:rFonts w:ascii="標楷體" w:eastAsia="標楷體" w:hAnsi="標楷體"/>
          <w:spacing w:val="-6"/>
          <w:sz w:val="28"/>
          <w:szCs w:val="28"/>
        </w:rPr>
        <w:t>一</w:t>
      </w:r>
      <w:proofErr w:type="gramEnd"/>
      <w:r w:rsidRPr="00CC444C">
        <w:rPr>
          <w:rFonts w:ascii="標楷體" w:eastAsia="標楷體" w:hAnsi="標楷體"/>
          <w:spacing w:val="-6"/>
          <w:sz w:val="28"/>
          <w:szCs w:val="28"/>
        </w:rPr>
        <w:t>者，應撤銷本</w:t>
      </w:r>
      <w:proofErr w:type="gramStart"/>
      <w:r w:rsidRPr="00CC444C">
        <w:rPr>
          <w:rFonts w:ascii="標楷體" w:eastAsia="標楷體" w:hAnsi="標楷體"/>
          <w:spacing w:val="-2"/>
          <w:sz w:val="28"/>
          <w:szCs w:val="28"/>
        </w:rPr>
        <w:t>計畫參訓資格</w:t>
      </w:r>
      <w:proofErr w:type="gramEnd"/>
      <w:r w:rsidRPr="00CC444C">
        <w:rPr>
          <w:rFonts w:ascii="標楷體" w:eastAsia="標楷體" w:hAnsi="標楷體"/>
          <w:spacing w:val="-2"/>
          <w:sz w:val="28"/>
          <w:szCs w:val="28"/>
        </w:rPr>
        <w:t>，不予補助訓練經費：</w:t>
      </w:r>
    </w:p>
    <w:p w14:paraId="1D66E957" w14:textId="77777777" w:rsidR="00CC444C" w:rsidRPr="00CC444C" w:rsidRDefault="00CC444C" w:rsidP="00CC444C">
      <w:pPr>
        <w:pStyle w:val="af8"/>
        <w:spacing w:line="307" w:lineRule="auto"/>
        <w:ind w:left="1701" w:right="988" w:hanging="567"/>
        <w:rPr>
          <w:rFonts w:ascii="標楷體" w:eastAsia="標楷體" w:hAnsi="標楷體"/>
          <w:sz w:val="28"/>
          <w:szCs w:val="28"/>
        </w:rPr>
      </w:pPr>
      <w:r w:rsidRPr="00CC444C">
        <w:rPr>
          <w:rFonts w:ascii="標楷體" w:eastAsia="標楷體" w:hAnsi="標楷體" w:hint="eastAsia"/>
          <w:sz w:val="28"/>
          <w:szCs w:val="28"/>
        </w:rPr>
        <w:t>(</w:t>
      </w:r>
      <w:proofErr w:type="gramStart"/>
      <w:r w:rsidRPr="00CC444C">
        <w:rPr>
          <w:rFonts w:ascii="標楷體" w:eastAsia="標楷體" w:hAnsi="標楷體" w:hint="eastAsia"/>
          <w:sz w:val="28"/>
          <w:szCs w:val="28"/>
        </w:rPr>
        <w:t>一</w:t>
      </w:r>
      <w:proofErr w:type="gramEnd"/>
      <w:r w:rsidRPr="00CC444C">
        <w:rPr>
          <w:rFonts w:ascii="標楷體" w:eastAsia="標楷體" w:hAnsi="標楷體" w:hint="eastAsia"/>
          <w:sz w:val="28"/>
          <w:szCs w:val="28"/>
        </w:rPr>
        <w:t>)參加職前訓練計畫之學員，於訓練期間以失業者身分報名參加本計畫訓練課程。</w:t>
      </w:r>
    </w:p>
    <w:p w14:paraId="74018B02" w14:textId="10126B4D" w:rsidR="00CC444C" w:rsidRPr="00CC444C" w:rsidRDefault="00CC444C" w:rsidP="00CC444C">
      <w:pPr>
        <w:pStyle w:val="af8"/>
        <w:spacing w:line="307" w:lineRule="auto"/>
        <w:ind w:left="1701" w:right="988" w:hanging="495"/>
        <w:rPr>
          <w:rFonts w:ascii="標楷體" w:eastAsia="標楷體" w:hAnsi="標楷體"/>
          <w:sz w:val="28"/>
          <w:szCs w:val="28"/>
        </w:rPr>
      </w:pPr>
      <w:r w:rsidRPr="00CC444C">
        <w:rPr>
          <w:rFonts w:ascii="標楷體" w:eastAsia="標楷體" w:hAnsi="標楷體" w:hint="eastAsia"/>
          <w:sz w:val="28"/>
          <w:szCs w:val="28"/>
        </w:rPr>
        <w:t>(二)參加在職訓練計畫之學員，於在職訓練課程期間未發生非自願離職情事，而以失業者身分參加本計畫訓練課程。</w:t>
      </w:r>
    </w:p>
    <w:p w14:paraId="459E5165" w14:textId="77777777" w:rsidR="00CB7AFE" w:rsidRPr="00CC444C" w:rsidRDefault="00CB7AFE">
      <w:pPr>
        <w:pStyle w:val="af8"/>
        <w:spacing w:before="2" w:line="307" w:lineRule="auto"/>
        <w:ind w:left="1324" w:right="1041" w:hanging="560"/>
        <w:rPr>
          <w:rFonts w:ascii="標楷體" w:eastAsia="標楷體" w:hAnsi="標楷體"/>
          <w:sz w:val="28"/>
          <w:szCs w:val="28"/>
        </w:rPr>
      </w:pPr>
      <w:r w:rsidRPr="00CC444C">
        <w:rPr>
          <w:rFonts w:ascii="標楷體" w:eastAsia="標楷體" w:hAnsi="標楷體"/>
          <w:spacing w:val="-2"/>
          <w:sz w:val="28"/>
          <w:szCs w:val="28"/>
        </w:rPr>
        <w:t>五、各訓練班次之課程規劃，應符合下列規定，未符合者，地方政府得不予核定或撤銷原核定：</w:t>
      </w:r>
    </w:p>
    <w:tbl>
      <w:tblPr>
        <w:tblStyle w:val="TableNormal"/>
        <w:tblW w:w="0" w:type="auto"/>
        <w:tblInd w:w="722" w:type="dxa"/>
        <w:tblLayout w:type="fixed"/>
        <w:tblLook w:val="01E0" w:firstRow="1" w:lastRow="1" w:firstColumn="1" w:lastColumn="1" w:noHBand="0" w:noVBand="0"/>
      </w:tblPr>
      <w:tblGrid>
        <w:gridCol w:w="8780"/>
      </w:tblGrid>
      <w:tr w:rsidR="00CB7AFE" w:rsidRPr="00D37A1A" w14:paraId="11A9DF68" w14:textId="77777777" w:rsidTr="000B389B">
        <w:trPr>
          <w:cantSplit/>
        </w:trPr>
        <w:tc>
          <w:tcPr>
            <w:tcW w:w="8780" w:type="dxa"/>
          </w:tcPr>
          <w:p w14:paraId="394783F7" w14:textId="45A7CA24" w:rsidR="00CC444C" w:rsidRDefault="00CB7AFE">
            <w:pPr>
              <w:pStyle w:val="TableParagraph"/>
              <w:spacing w:before="102" w:line="307" w:lineRule="auto"/>
              <w:ind w:left="1014" w:right="203" w:hanging="567"/>
              <w:jc w:val="both"/>
              <w:rPr>
                <w:rFonts w:ascii="標楷體" w:eastAsia="標楷體" w:hAnsi="標楷體"/>
                <w:spacing w:val="-2"/>
                <w:sz w:val="28"/>
                <w:lang w:eastAsia="zh-TW"/>
              </w:rPr>
            </w:pPr>
            <w:r w:rsidRPr="00D37A1A">
              <w:rPr>
                <w:rFonts w:ascii="標楷體" w:eastAsia="標楷體" w:hAnsi="標楷體"/>
                <w:spacing w:val="-2"/>
                <w:sz w:val="28"/>
                <w:lang w:eastAsia="zh-TW"/>
              </w:rPr>
              <w:lastRenderedPageBreak/>
              <w:t>(</w:t>
            </w:r>
            <w:proofErr w:type="gramStart"/>
            <w:r w:rsidR="00CC444C">
              <w:rPr>
                <w:rFonts w:ascii="標楷體" w:eastAsia="標楷體" w:hAnsi="標楷體" w:hint="eastAsia"/>
                <w:spacing w:val="-2"/>
                <w:sz w:val="28"/>
                <w:lang w:eastAsia="zh-TW"/>
              </w:rPr>
              <w:t>一</w:t>
            </w:r>
            <w:proofErr w:type="gramEnd"/>
            <w:r w:rsidRPr="00D37A1A">
              <w:rPr>
                <w:rFonts w:ascii="標楷體" w:eastAsia="標楷體" w:hAnsi="標楷體"/>
                <w:spacing w:val="-2"/>
                <w:sz w:val="28"/>
                <w:lang w:eastAsia="zh-TW"/>
              </w:rPr>
              <w:t>)</w:t>
            </w:r>
            <w:r w:rsidR="00CC444C" w:rsidRPr="00CC444C">
              <w:rPr>
                <w:rFonts w:ascii="標楷體" w:eastAsia="標楷體" w:hAnsi="標楷體"/>
                <w:spacing w:val="-2"/>
                <w:sz w:val="28"/>
                <w:szCs w:val="28"/>
                <w:lang w:eastAsia="zh-TW"/>
              </w:rPr>
              <w:t>課程內容、時數、師資條件、訓練場所、訓練成績考核及結業證明書核發等事宜，應依衛生</w:t>
            </w:r>
            <w:proofErr w:type="gramStart"/>
            <w:r w:rsidR="00CC444C" w:rsidRPr="00CC444C">
              <w:rPr>
                <w:rFonts w:ascii="標楷體" w:eastAsia="標楷體" w:hAnsi="標楷體"/>
                <w:spacing w:val="-2"/>
                <w:sz w:val="28"/>
                <w:szCs w:val="28"/>
                <w:lang w:eastAsia="zh-TW"/>
              </w:rPr>
              <w:t>福利部所定</w:t>
            </w:r>
            <w:proofErr w:type="gramEnd"/>
            <w:r w:rsidR="00CC444C" w:rsidRPr="00CC444C">
              <w:rPr>
                <w:rFonts w:ascii="標楷體" w:eastAsia="標楷體" w:hAnsi="標楷體"/>
                <w:spacing w:val="-2"/>
                <w:sz w:val="28"/>
                <w:szCs w:val="28"/>
                <w:lang w:eastAsia="zh-TW"/>
              </w:rPr>
              <w:t>照顧服務員資格訓練</w:t>
            </w:r>
            <w:r w:rsidR="00CC444C" w:rsidRPr="00CC444C">
              <w:rPr>
                <w:rFonts w:ascii="標楷體" w:eastAsia="標楷體" w:hAnsi="標楷體"/>
                <w:spacing w:val="-3"/>
                <w:sz w:val="28"/>
                <w:szCs w:val="28"/>
                <w:lang w:eastAsia="zh-TW"/>
              </w:rPr>
              <w:t>計畫之規定辦理，另課程內容應納入至少三小時之性別平等課</w:t>
            </w:r>
            <w:r w:rsidR="00CC444C" w:rsidRPr="00D37A1A">
              <w:rPr>
                <w:rFonts w:ascii="標楷體" w:eastAsia="標楷體" w:hAnsi="標楷體"/>
                <w:spacing w:val="-5"/>
                <w:sz w:val="28"/>
                <w:lang w:eastAsia="zh-TW"/>
              </w:rPr>
              <w:t>程。</w:t>
            </w:r>
          </w:p>
          <w:p w14:paraId="15A9EEDA" w14:textId="58FB88B3" w:rsidR="00CB7AFE" w:rsidRPr="00D37A1A" w:rsidRDefault="00CC444C">
            <w:pPr>
              <w:pStyle w:val="TableParagraph"/>
              <w:spacing w:before="102" w:line="307" w:lineRule="auto"/>
              <w:ind w:left="1014" w:right="203" w:hanging="567"/>
              <w:jc w:val="both"/>
              <w:rPr>
                <w:rFonts w:ascii="標楷體" w:eastAsia="標楷體" w:hAnsi="標楷體"/>
                <w:sz w:val="28"/>
                <w:lang w:eastAsia="zh-TW"/>
              </w:rPr>
            </w:pPr>
            <w:r>
              <w:rPr>
                <w:rFonts w:ascii="標楷體" w:eastAsia="標楷體" w:hAnsi="標楷體" w:hint="eastAsia"/>
                <w:spacing w:val="-2"/>
                <w:sz w:val="28"/>
                <w:lang w:eastAsia="zh-TW"/>
              </w:rPr>
              <w:t>(二)</w:t>
            </w:r>
            <w:r w:rsidR="00CB7AFE" w:rsidRPr="00D37A1A">
              <w:rPr>
                <w:rFonts w:ascii="標楷體" w:eastAsia="標楷體" w:hAnsi="標楷體"/>
                <w:spacing w:val="-2"/>
                <w:sz w:val="28"/>
                <w:lang w:eastAsia="zh-TW"/>
              </w:rPr>
              <w:t>各訓練班次得視需要納入勞動法令、生涯輔導、職業道德與職場工作倫理、人際溝通技巧、就業市場趨勢分析及求職技巧等課程或活動。</w:t>
            </w:r>
          </w:p>
          <w:p w14:paraId="333CF0EC" w14:textId="77777777" w:rsidR="00CB7AFE" w:rsidRPr="00D37A1A" w:rsidRDefault="00CB7AFE">
            <w:pPr>
              <w:pStyle w:val="TableParagraph"/>
              <w:spacing w:before="2" w:line="307" w:lineRule="auto"/>
              <w:ind w:left="1014" w:right="211" w:hanging="567"/>
              <w:rPr>
                <w:rFonts w:ascii="標楷體" w:eastAsia="標楷體" w:hAnsi="標楷體"/>
                <w:sz w:val="28"/>
                <w:lang w:eastAsia="zh-TW"/>
              </w:rPr>
            </w:pPr>
            <w:r w:rsidRPr="00D37A1A">
              <w:rPr>
                <w:rFonts w:ascii="標楷體" w:eastAsia="標楷體" w:hAnsi="標楷體"/>
                <w:spacing w:val="-2"/>
                <w:sz w:val="28"/>
                <w:lang w:eastAsia="zh-TW"/>
              </w:rPr>
              <w:t>(三)每日訓練時數以不超過八小時為原則，且不得安排於晚間十時至翌日七時進行。</w:t>
            </w:r>
          </w:p>
          <w:p w14:paraId="43F34B67" w14:textId="77777777" w:rsidR="00CB7AFE" w:rsidRPr="00D37A1A" w:rsidRDefault="00CB7AFE">
            <w:pPr>
              <w:pStyle w:val="TableParagraph"/>
              <w:spacing w:before="1" w:line="307" w:lineRule="auto"/>
              <w:ind w:left="529" w:right="127" w:firstLine="559"/>
              <w:rPr>
                <w:rFonts w:ascii="標楷體" w:eastAsia="標楷體" w:hAnsi="標楷體"/>
                <w:sz w:val="28"/>
                <w:lang w:eastAsia="zh-TW"/>
              </w:rPr>
            </w:pPr>
            <w:r w:rsidRPr="00D37A1A">
              <w:rPr>
                <w:rFonts w:ascii="標楷體" w:eastAsia="標楷體" w:hAnsi="標楷體"/>
                <w:spacing w:val="-2"/>
                <w:sz w:val="28"/>
                <w:lang w:eastAsia="zh-TW"/>
              </w:rPr>
              <w:t>前項課程規劃，核心課程得</w:t>
            </w:r>
            <w:proofErr w:type="gramStart"/>
            <w:r w:rsidRPr="00D37A1A">
              <w:rPr>
                <w:rFonts w:ascii="標楷體" w:eastAsia="標楷體" w:hAnsi="標楷體"/>
                <w:spacing w:val="-2"/>
                <w:sz w:val="28"/>
                <w:lang w:eastAsia="zh-TW"/>
              </w:rPr>
              <w:t>採</w:t>
            </w:r>
            <w:proofErr w:type="gramEnd"/>
            <w:r w:rsidRPr="00D37A1A">
              <w:rPr>
                <w:rFonts w:ascii="標楷體" w:eastAsia="標楷體" w:hAnsi="標楷體"/>
                <w:spacing w:val="-2"/>
                <w:sz w:val="28"/>
                <w:lang w:eastAsia="zh-TW"/>
              </w:rPr>
              <w:t>實體訓練或網路(</w:t>
            </w:r>
            <w:proofErr w:type="gramStart"/>
            <w:r w:rsidRPr="00D37A1A">
              <w:rPr>
                <w:rFonts w:ascii="標楷體" w:eastAsia="標楷體" w:hAnsi="標楷體"/>
                <w:spacing w:val="-2"/>
                <w:sz w:val="28"/>
                <w:lang w:eastAsia="zh-TW"/>
              </w:rPr>
              <w:t>線上</w:t>
            </w:r>
            <w:proofErr w:type="gramEnd"/>
            <w:r w:rsidRPr="00D37A1A">
              <w:rPr>
                <w:rFonts w:ascii="標楷體" w:eastAsia="標楷體" w:hAnsi="標楷體"/>
                <w:spacing w:val="-2"/>
                <w:sz w:val="28"/>
                <w:lang w:eastAsia="zh-TW"/>
              </w:rPr>
              <w:t>)訓練方式</w:t>
            </w:r>
            <w:r w:rsidRPr="00D37A1A">
              <w:rPr>
                <w:rFonts w:ascii="標楷體" w:eastAsia="標楷體" w:hAnsi="標楷體"/>
                <w:spacing w:val="-3"/>
                <w:sz w:val="28"/>
                <w:lang w:eastAsia="zh-TW"/>
              </w:rPr>
              <w:t>辦理，核心課程</w:t>
            </w:r>
            <w:proofErr w:type="gramStart"/>
            <w:r w:rsidRPr="00D37A1A">
              <w:rPr>
                <w:rFonts w:ascii="標楷體" w:eastAsia="標楷體" w:hAnsi="標楷體"/>
                <w:spacing w:val="-3"/>
                <w:sz w:val="28"/>
                <w:lang w:eastAsia="zh-TW"/>
              </w:rPr>
              <w:t>採</w:t>
            </w:r>
            <w:proofErr w:type="gramEnd"/>
            <w:r w:rsidRPr="00D37A1A">
              <w:rPr>
                <w:rFonts w:ascii="標楷體" w:eastAsia="標楷體" w:hAnsi="標楷體"/>
                <w:spacing w:val="-3"/>
                <w:sz w:val="28"/>
                <w:lang w:eastAsia="zh-TW"/>
              </w:rPr>
              <w:t>網路(</w:t>
            </w:r>
            <w:proofErr w:type="gramStart"/>
            <w:r w:rsidRPr="00D37A1A">
              <w:rPr>
                <w:rFonts w:ascii="標楷體" w:eastAsia="標楷體" w:hAnsi="標楷體"/>
                <w:spacing w:val="-3"/>
                <w:sz w:val="28"/>
                <w:lang w:eastAsia="zh-TW"/>
              </w:rPr>
              <w:t>線上</w:t>
            </w:r>
            <w:proofErr w:type="gramEnd"/>
            <w:r w:rsidRPr="00D37A1A">
              <w:rPr>
                <w:rFonts w:ascii="標楷體" w:eastAsia="標楷體" w:hAnsi="標楷體"/>
                <w:spacing w:val="-3"/>
                <w:sz w:val="28"/>
                <w:lang w:eastAsia="zh-TW"/>
              </w:rPr>
              <w:t>)訓練之班次，核心課程內容以衛生福</w:t>
            </w:r>
          </w:p>
          <w:p w14:paraId="69EAB94F" w14:textId="77777777" w:rsidR="00CC444C" w:rsidRDefault="00CB7AFE" w:rsidP="00CC444C">
            <w:pPr>
              <w:pStyle w:val="TableParagraph"/>
              <w:spacing w:before="3"/>
              <w:ind w:left="529"/>
              <w:rPr>
                <w:rFonts w:ascii="標楷體" w:eastAsia="標楷體" w:hAnsi="標楷體"/>
                <w:spacing w:val="-3"/>
                <w:sz w:val="28"/>
                <w:lang w:eastAsia="zh-TW"/>
              </w:rPr>
            </w:pPr>
            <w:r w:rsidRPr="00D37A1A">
              <w:rPr>
                <w:rFonts w:ascii="標楷體" w:eastAsia="標楷體" w:hAnsi="標楷體"/>
                <w:spacing w:val="-3"/>
                <w:sz w:val="28"/>
                <w:lang w:eastAsia="zh-TW"/>
              </w:rPr>
              <w:t>利部長期照顧專業人員數位學習平台所列課程辦理。</w:t>
            </w:r>
          </w:p>
          <w:p w14:paraId="65ECD92E" w14:textId="77777777" w:rsidR="000B389B" w:rsidRPr="00D37A1A" w:rsidRDefault="000B389B" w:rsidP="000B389B">
            <w:pPr>
              <w:pStyle w:val="TableParagraph"/>
              <w:spacing w:before="34" w:line="307" w:lineRule="auto"/>
              <w:ind w:left="582" w:right="48" w:hanging="533"/>
              <w:jc w:val="both"/>
              <w:rPr>
                <w:rFonts w:ascii="標楷體" w:eastAsia="標楷體" w:hAnsi="標楷體"/>
                <w:sz w:val="28"/>
                <w:lang w:eastAsia="zh-TW"/>
              </w:rPr>
            </w:pPr>
            <w:r w:rsidRPr="00D37A1A">
              <w:rPr>
                <w:rFonts w:ascii="標楷體" w:eastAsia="標楷體" w:hAnsi="標楷體"/>
                <w:spacing w:val="-2"/>
                <w:sz w:val="28"/>
                <w:lang w:eastAsia="zh-TW"/>
              </w:rPr>
              <w:t>六、訓練單位應針對自有實際職缺或</w:t>
            </w:r>
            <w:proofErr w:type="gramStart"/>
            <w:r w:rsidRPr="00D37A1A">
              <w:rPr>
                <w:rFonts w:ascii="標楷體" w:eastAsia="標楷體" w:hAnsi="標楷體"/>
                <w:spacing w:val="-2"/>
                <w:sz w:val="28"/>
                <w:lang w:eastAsia="zh-TW"/>
              </w:rPr>
              <w:t>併</w:t>
            </w:r>
            <w:proofErr w:type="gramEnd"/>
            <w:r w:rsidRPr="00D37A1A">
              <w:rPr>
                <w:rFonts w:ascii="標楷體" w:eastAsia="標楷體" w:hAnsi="標楷體"/>
                <w:spacing w:val="-2"/>
                <w:sz w:val="28"/>
                <w:lang w:eastAsia="zh-TW"/>
              </w:rPr>
              <w:t>同結合其他用人單位之實際職缺規劃訓練計畫，並檢具下列相關文件，依地方政府年度公告之作業方式及時程，</w:t>
            </w:r>
            <w:proofErr w:type="gramStart"/>
            <w:r w:rsidRPr="00D37A1A">
              <w:rPr>
                <w:rFonts w:ascii="標楷體" w:eastAsia="標楷體" w:hAnsi="標楷體"/>
                <w:spacing w:val="-2"/>
                <w:sz w:val="28"/>
                <w:lang w:eastAsia="zh-TW"/>
              </w:rPr>
              <w:t>向辦訓</w:t>
            </w:r>
            <w:proofErr w:type="gramEnd"/>
            <w:r w:rsidRPr="00D37A1A">
              <w:rPr>
                <w:rFonts w:ascii="標楷體" w:eastAsia="標楷體" w:hAnsi="標楷體"/>
                <w:spacing w:val="-2"/>
                <w:sz w:val="28"/>
                <w:lang w:eastAsia="zh-TW"/>
              </w:rPr>
              <w:t>地點所在地之地方政府</w:t>
            </w:r>
            <w:proofErr w:type="gramStart"/>
            <w:r w:rsidRPr="00D37A1A">
              <w:rPr>
                <w:rFonts w:ascii="標楷體" w:eastAsia="標楷體" w:hAnsi="標楷體"/>
                <w:spacing w:val="-2"/>
                <w:sz w:val="28"/>
                <w:lang w:eastAsia="zh-TW"/>
              </w:rPr>
              <w:t>申請辦訓</w:t>
            </w:r>
            <w:proofErr w:type="gramEnd"/>
            <w:r w:rsidRPr="00D37A1A">
              <w:rPr>
                <w:rFonts w:ascii="標楷體" w:eastAsia="標楷體" w:hAnsi="標楷體"/>
                <w:spacing w:val="-2"/>
                <w:sz w:val="28"/>
                <w:lang w:eastAsia="zh-TW"/>
              </w:rPr>
              <w:t>：</w:t>
            </w:r>
          </w:p>
          <w:p w14:paraId="4A549E57" w14:textId="77777777" w:rsidR="000B389B" w:rsidRPr="00D37A1A" w:rsidRDefault="000B389B" w:rsidP="000B389B">
            <w:pPr>
              <w:pStyle w:val="TableParagraph"/>
              <w:spacing w:before="2" w:line="307" w:lineRule="auto"/>
              <w:ind w:left="448" w:right="2728"/>
              <w:rPr>
                <w:rFonts w:ascii="標楷體" w:eastAsia="標楷體" w:hAnsi="標楷體"/>
                <w:sz w:val="28"/>
                <w:lang w:eastAsia="zh-TW"/>
              </w:rPr>
            </w:pPr>
            <w:r w:rsidRPr="00D37A1A">
              <w:rPr>
                <w:rFonts w:ascii="標楷體" w:eastAsia="標楷體" w:hAnsi="標楷體"/>
                <w:spacing w:val="-2"/>
                <w:sz w:val="28"/>
                <w:lang w:eastAsia="zh-TW"/>
              </w:rPr>
              <w:t>(</w:t>
            </w:r>
            <w:proofErr w:type="gramStart"/>
            <w:r w:rsidRPr="00D37A1A">
              <w:rPr>
                <w:rFonts w:ascii="標楷體" w:eastAsia="標楷體" w:hAnsi="標楷體"/>
                <w:spacing w:val="-2"/>
                <w:sz w:val="28"/>
                <w:lang w:eastAsia="zh-TW"/>
              </w:rPr>
              <w:t>一</w:t>
            </w:r>
            <w:proofErr w:type="gramEnd"/>
            <w:r w:rsidRPr="00D37A1A">
              <w:rPr>
                <w:rFonts w:ascii="標楷體" w:eastAsia="標楷體" w:hAnsi="標楷體"/>
                <w:spacing w:val="-2"/>
                <w:sz w:val="28"/>
                <w:lang w:eastAsia="zh-TW"/>
              </w:rPr>
              <w:t>)立案證明文件或法人登記證明文件影本。 (二)組織章程影本（無則免附</w:t>
            </w:r>
            <w:r w:rsidRPr="00D37A1A">
              <w:rPr>
                <w:rFonts w:ascii="標楷體" w:eastAsia="標楷體" w:hAnsi="標楷體"/>
                <w:spacing w:val="-142"/>
                <w:sz w:val="28"/>
                <w:lang w:eastAsia="zh-TW"/>
              </w:rPr>
              <w:t>）</w:t>
            </w:r>
            <w:r w:rsidRPr="00D37A1A">
              <w:rPr>
                <w:rFonts w:ascii="標楷體" w:eastAsia="標楷體" w:hAnsi="標楷體"/>
                <w:spacing w:val="-2"/>
                <w:sz w:val="28"/>
                <w:lang w:eastAsia="zh-TW"/>
              </w:rPr>
              <w:t>。</w:t>
            </w:r>
          </w:p>
          <w:p w14:paraId="2B4B4746" w14:textId="77777777" w:rsidR="000B389B" w:rsidRPr="00D37A1A" w:rsidRDefault="000B389B" w:rsidP="000B389B">
            <w:pPr>
              <w:pStyle w:val="TableParagraph"/>
              <w:spacing w:before="3"/>
              <w:ind w:left="448"/>
              <w:rPr>
                <w:rFonts w:ascii="標楷體" w:eastAsia="標楷體" w:hAnsi="標楷體"/>
                <w:sz w:val="28"/>
                <w:lang w:eastAsia="zh-TW"/>
              </w:rPr>
            </w:pPr>
            <w:r w:rsidRPr="00D37A1A">
              <w:rPr>
                <w:rFonts w:ascii="標楷體" w:eastAsia="標楷體" w:hAnsi="標楷體"/>
                <w:spacing w:val="-3"/>
                <w:sz w:val="28"/>
                <w:lang w:eastAsia="zh-TW"/>
              </w:rPr>
              <w:t>(三)訓練計畫書(如附件一)。</w:t>
            </w:r>
          </w:p>
          <w:p w14:paraId="01FA0FD7" w14:textId="77777777" w:rsidR="000B389B" w:rsidRPr="00D37A1A" w:rsidRDefault="000B389B" w:rsidP="000B389B">
            <w:pPr>
              <w:pStyle w:val="TableParagraph"/>
              <w:spacing w:before="100" w:line="307" w:lineRule="auto"/>
              <w:ind w:left="1014" w:right="204" w:hanging="567"/>
              <w:rPr>
                <w:rFonts w:ascii="標楷體" w:eastAsia="標楷體" w:hAnsi="標楷體"/>
                <w:sz w:val="28"/>
                <w:lang w:eastAsia="zh-TW"/>
              </w:rPr>
            </w:pPr>
            <w:r w:rsidRPr="00D37A1A">
              <w:rPr>
                <w:rFonts w:ascii="標楷體" w:eastAsia="標楷體" w:hAnsi="標楷體"/>
                <w:spacing w:val="-2"/>
                <w:sz w:val="28"/>
                <w:lang w:eastAsia="zh-TW"/>
              </w:rPr>
              <w:t>(四)訓練場地及設備資料表(如附件二)。訓練場地如屬租借，請檢附訓練期間有效之租賃契約或使用同意書。</w:t>
            </w:r>
          </w:p>
          <w:p w14:paraId="713E628D" w14:textId="77777777" w:rsidR="000B389B" w:rsidRPr="00D37A1A" w:rsidRDefault="000B389B" w:rsidP="000B389B">
            <w:pPr>
              <w:pStyle w:val="TableParagraph"/>
              <w:spacing w:before="4"/>
              <w:ind w:left="448"/>
              <w:rPr>
                <w:rFonts w:ascii="標楷體" w:eastAsia="標楷體" w:hAnsi="標楷體"/>
                <w:sz w:val="28"/>
                <w:lang w:eastAsia="zh-TW"/>
              </w:rPr>
            </w:pPr>
            <w:r w:rsidRPr="00D37A1A">
              <w:rPr>
                <w:rFonts w:ascii="標楷體" w:eastAsia="標楷體" w:hAnsi="標楷體"/>
                <w:spacing w:val="-3"/>
                <w:sz w:val="28"/>
                <w:lang w:eastAsia="zh-TW"/>
              </w:rPr>
              <w:t>(五)師資資格證明影本。</w:t>
            </w:r>
          </w:p>
          <w:p w14:paraId="0157A4F4" w14:textId="77777777" w:rsidR="000B389B" w:rsidRPr="00D37A1A" w:rsidRDefault="000B389B" w:rsidP="000B389B">
            <w:pPr>
              <w:pStyle w:val="TableParagraph"/>
              <w:spacing w:before="99" w:line="307" w:lineRule="auto"/>
              <w:ind w:left="1014" w:right="209" w:hanging="567"/>
              <w:rPr>
                <w:rFonts w:ascii="標楷體" w:eastAsia="標楷體" w:hAnsi="標楷體"/>
                <w:sz w:val="28"/>
                <w:lang w:eastAsia="zh-TW"/>
              </w:rPr>
            </w:pPr>
            <w:r w:rsidRPr="00D37A1A">
              <w:rPr>
                <w:rFonts w:ascii="標楷體" w:eastAsia="標楷體" w:hAnsi="標楷體"/>
                <w:spacing w:val="-2"/>
                <w:sz w:val="28"/>
                <w:lang w:eastAsia="zh-TW"/>
              </w:rPr>
              <w:t>(六)符合衛生</w:t>
            </w:r>
            <w:proofErr w:type="gramStart"/>
            <w:r w:rsidRPr="00D37A1A">
              <w:rPr>
                <w:rFonts w:ascii="標楷體" w:eastAsia="標楷體" w:hAnsi="標楷體"/>
                <w:spacing w:val="-2"/>
                <w:sz w:val="28"/>
                <w:lang w:eastAsia="zh-TW"/>
              </w:rPr>
              <w:t>福利部訂定</w:t>
            </w:r>
            <w:proofErr w:type="gramEnd"/>
            <w:r w:rsidRPr="00D37A1A">
              <w:rPr>
                <w:rFonts w:ascii="標楷體" w:eastAsia="標楷體" w:hAnsi="標楷體"/>
                <w:spacing w:val="-2"/>
                <w:sz w:val="28"/>
                <w:lang w:eastAsia="zh-TW"/>
              </w:rPr>
              <w:t>照顧服務員資格訓練計畫所規定之訓練場所證明文件影本。</w:t>
            </w:r>
          </w:p>
          <w:p w14:paraId="1A5FD413" w14:textId="77777777" w:rsidR="000B389B" w:rsidRPr="00D37A1A" w:rsidRDefault="000B389B" w:rsidP="000B389B">
            <w:pPr>
              <w:pStyle w:val="TableParagraph"/>
              <w:spacing w:before="3" w:line="307" w:lineRule="auto"/>
              <w:ind w:left="1014" w:right="69" w:hanging="567"/>
              <w:rPr>
                <w:rFonts w:ascii="標楷體" w:eastAsia="標楷體" w:hAnsi="標楷體"/>
                <w:sz w:val="28"/>
                <w:lang w:eastAsia="zh-TW"/>
              </w:rPr>
            </w:pPr>
            <w:r w:rsidRPr="00D37A1A">
              <w:rPr>
                <w:rFonts w:ascii="標楷體" w:eastAsia="標楷體" w:hAnsi="標楷體"/>
                <w:spacing w:val="-2"/>
                <w:sz w:val="28"/>
                <w:lang w:eastAsia="zh-TW"/>
              </w:rPr>
              <w:t>(七)承諾僱用切結書正本(如附件</w:t>
            </w:r>
            <w:proofErr w:type="gramStart"/>
            <w:r w:rsidRPr="00D37A1A">
              <w:rPr>
                <w:rFonts w:ascii="標楷體" w:eastAsia="標楷體" w:hAnsi="標楷體"/>
                <w:spacing w:val="-2"/>
                <w:sz w:val="28"/>
                <w:lang w:eastAsia="zh-TW"/>
              </w:rPr>
              <w:t>三</w:t>
            </w:r>
            <w:proofErr w:type="gramEnd"/>
            <w:r w:rsidRPr="00D37A1A">
              <w:rPr>
                <w:rFonts w:ascii="標楷體" w:eastAsia="標楷體" w:hAnsi="標楷體"/>
                <w:spacing w:val="-2"/>
                <w:sz w:val="28"/>
                <w:lang w:eastAsia="zh-TW"/>
              </w:rPr>
              <w:t>，如有結合其他合作用人單位之</w:t>
            </w:r>
            <w:proofErr w:type="gramStart"/>
            <w:r w:rsidRPr="00D37A1A">
              <w:rPr>
                <w:rFonts w:ascii="標楷體" w:eastAsia="標楷體" w:hAnsi="標楷體"/>
                <w:spacing w:val="-2"/>
                <w:sz w:val="28"/>
                <w:lang w:eastAsia="zh-TW"/>
              </w:rPr>
              <w:t>職缺者</w:t>
            </w:r>
            <w:proofErr w:type="gramEnd"/>
            <w:r w:rsidRPr="00D37A1A">
              <w:rPr>
                <w:rFonts w:ascii="標楷體" w:eastAsia="標楷體" w:hAnsi="標楷體"/>
                <w:spacing w:val="-2"/>
                <w:sz w:val="28"/>
                <w:lang w:eastAsia="zh-TW"/>
              </w:rPr>
              <w:t>，應</w:t>
            </w:r>
            <w:proofErr w:type="gramStart"/>
            <w:r w:rsidRPr="00D37A1A">
              <w:rPr>
                <w:rFonts w:ascii="標楷體" w:eastAsia="標楷體" w:hAnsi="標楷體"/>
                <w:spacing w:val="-2"/>
                <w:sz w:val="28"/>
                <w:lang w:eastAsia="zh-TW"/>
              </w:rPr>
              <w:t>併同檢</w:t>
            </w:r>
            <w:proofErr w:type="gramEnd"/>
            <w:r w:rsidRPr="00D37A1A">
              <w:rPr>
                <w:rFonts w:ascii="標楷體" w:eastAsia="標楷體" w:hAnsi="標楷體"/>
                <w:spacing w:val="-2"/>
                <w:sz w:val="28"/>
                <w:lang w:eastAsia="zh-TW"/>
              </w:rPr>
              <w:t>附合作用人單位之承諾僱用切結書正本)。</w:t>
            </w:r>
          </w:p>
          <w:p w14:paraId="69578F8E" w14:textId="77777777" w:rsidR="000B389B" w:rsidRPr="00D37A1A" w:rsidRDefault="000B389B" w:rsidP="000B389B">
            <w:pPr>
              <w:pStyle w:val="TableParagraph"/>
              <w:spacing w:before="1" w:line="307" w:lineRule="auto"/>
              <w:ind w:left="1014" w:right="68" w:hanging="567"/>
              <w:rPr>
                <w:rFonts w:ascii="標楷體" w:eastAsia="標楷體" w:hAnsi="標楷體"/>
                <w:sz w:val="28"/>
                <w:lang w:eastAsia="zh-TW"/>
              </w:rPr>
            </w:pPr>
            <w:r w:rsidRPr="00D37A1A">
              <w:rPr>
                <w:rFonts w:ascii="標楷體" w:eastAsia="標楷體" w:hAnsi="標楷體"/>
                <w:spacing w:val="-2"/>
                <w:sz w:val="28"/>
                <w:lang w:eastAsia="zh-TW"/>
              </w:rPr>
              <w:t>(八)前次訓練結訓學員聘僱情形明細表(如附件四，第一次</w:t>
            </w:r>
            <w:proofErr w:type="gramStart"/>
            <w:r w:rsidRPr="00D37A1A">
              <w:rPr>
                <w:rFonts w:ascii="標楷體" w:eastAsia="標楷體" w:hAnsi="標楷體"/>
                <w:spacing w:val="-2"/>
                <w:sz w:val="28"/>
                <w:lang w:eastAsia="zh-TW"/>
              </w:rPr>
              <w:t>申請辦訓</w:t>
            </w:r>
            <w:r w:rsidRPr="00D37A1A">
              <w:rPr>
                <w:rFonts w:ascii="標楷體" w:eastAsia="標楷體" w:hAnsi="標楷體"/>
                <w:sz w:val="28"/>
                <w:lang w:eastAsia="zh-TW"/>
              </w:rPr>
              <w:t>者</w:t>
            </w:r>
            <w:proofErr w:type="gramEnd"/>
            <w:r w:rsidRPr="00D37A1A">
              <w:rPr>
                <w:rFonts w:ascii="標楷體" w:eastAsia="標楷體" w:hAnsi="標楷體"/>
                <w:sz w:val="28"/>
                <w:lang w:eastAsia="zh-TW"/>
              </w:rPr>
              <w:t>免附) 。</w:t>
            </w:r>
          </w:p>
          <w:p w14:paraId="5F2B17D5" w14:textId="77777777" w:rsidR="000B389B" w:rsidRPr="00D37A1A" w:rsidRDefault="000B389B" w:rsidP="000B389B">
            <w:pPr>
              <w:pStyle w:val="TableParagraph"/>
              <w:spacing w:before="1"/>
              <w:ind w:left="448"/>
              <w:rPr>
                <w:rFonts w:ascii="標楷體" w:eastAsia="標楷體" w:hAnsi="標楷體"/>
                <w:sz w:val="28"/>
                <w:lang w:eastAsia="zh-TW"/>
              </w:rPr>
            </w:pPr>
            <w:r w:rsidRPr="00D37A1A">
              <w:rPr>
                <w:rFonts w:ascii="標楷體" w:eastAsia="標楷體" w:hAnsi="標楷體"/>
                <w:spacing w:val="-3"/>
                <w:sz w:val="28"/>
                <w:lang w:eastAsia="zh-TW"/>
              </w:rPr>
              <w:t>(九)其他經地方政府認定之必要文件。</w:t>
            </w:r>
          </w:p>
          <w:p w14:paraId="133E356D" w14:textId="77777777" w:rsidR="000B389B" w:rsidRDefault="000B389B" w:rsidP="000B389B">
            <w:pPr>
              <w:pStyle w:val="TableParagraph"/>
              <w:spacing w:before="103" w:line="307" w:lineRule="auto"/>
              <w:ind w:left="529" w:right="128" w:firstLine="559"/>
              <w:jc w:val="both"/>
              <w:rPr>
                <w:rFonts w:ascii="標楷體" w:eastAsia="標楷體" w:hAnsi="標楷體"/>
                <w:spacing w:val="-4"/>
                <w:sz w:val="28"/>
                <w:lang w:eastAsia="zh-TW"/>
              </w:rPr>
            </w:pPr>
            <w:r w:rsidRPr="00D37A1A">
              <w:rPr>
                <w:rFonts w:ascii="標楷體" w:eastAsia="標楷體" w:hAnsi="標楷體"/>
                <w:spacing w:val="-2"/>
                <w:sz w:val="28"/>
                <w:lang w:eastAsia="zh-TW"/>
              </w:rPr>
              <w:t>核心課程</w:t>
            </w:r>
            <w:proofErr w:type="gramStart"/>
            <w:r w:rsidRPr="00D37A1A">
              <w:rPr>
                <w:rFonts w:ascii="標楷體" w:eastAsia="標楷體" w:hAnsi="標楷體"/>
                <w:spacing w:val="-2"/>
                <w:sz w:val="28"/>
                <w:lang w:eastAsia="zh-TW"/>
              </w:rPr>
              <w:t>採</w:t>
            </w:r>
            <w:proofErr w:type="gramEnd"/>
            <w:r w:rsidRPr="00D37A1A">
              <w:rPr>
                <w:rFonts w:ascii="標楷體" w:eastAsia="標楷體" w:hAnsi="標楷體"/>
                <w:spacing w:val="-2"/>
                <w:sz w:val="28"/>
                <w:lang w:eastAsia="zh-TW"/>
              </w:rPr>
              <w:t>實體訓練之班次，招生不足者，該</w:t>
            </w:r>
            <w:proofErr w:type="gramStart"/>
            <w:r w:rsidRPr="00D37A1A">
              <w:rPr>
                <w:rFonts w:ascii="標楷體" w:eastAsia="標楷體" w:hAnsi="標楷體"/>
                <w:spacing w:val="-2"/>
                <w:sz w:val="28"/>
                <w:lang w:eastAsia="zh-TW"/>
              </w:rPr>
              <w:t>不</w:t>
            </w:r>
            <w:proofErr w:type="gramEnd"/>
            <w:r w:rsidRPr="00D37A1A">
              <w:rPr>
                <w:rFonts w:ascii="標楷體" w:eastAsia="標楷體" w:hAnsi="標楷體"/>
                <w:spacing w:val="-2"/>
                <w:sz w:val="28"/>
                <w:lang w:eastAsia="zh-TW"/>
              </w:rPr>
              <w:t>足額之人數，訓練單位得開放提供完成核心課程網路(</w:t>
            </w:r>
            <w:proofErr w:type="gramStart"/>
            <w:r w:rsidRPr="00D37A1A">
              <w:rPr>
                <w:rFonts w:ascii="標楷體" w:eastAsia="標楷體" w:hAnsi="標楷體"/>
                <w:spacing w:val="-2"/>
                <w:sz w:val="28"/>
                <w:lang w:eastAsia="zh-TW"/>
              </w:rPr>
              <w:t>線上</w:t>
            </w:r>
            <w:proofErr w:type="gramEnd"/>
            <w:r w:rsidRPr="00D37A1A">
              <w:rPr>
                <w:rFonts w:ascii="標楷體" w:eastAsia="標楷體" w:hAnsi="標楷體"/>
                <w:spacing w:val="-2"/>
                <w:sz w:val="28"/>
                <w:lang w:eastAsia="zh-TW"/>
              </w:rPr>
              <w:t>)訓練，且經</w:t>
            </w:r>
            <w:proofErr w:type="gramStart"/>
            <w:r w:rsidRPr="00D37A1A">
              <w:rPr>
                <w:rFonts w:ascii="標楷體" w:eastAsia="標楷體" w:hAnsi="標楷體"/>
                <w:spacing w:val="-2"/>
                <w:sz w:val="28"/>
                <w:lang w:eastAsia="zh-TW"/>
              </w:rPr>
              <w:t>甄試錄訓之</w:t>
            </w:r>
            <w:proofErr w:type="gramEnd"/>
            <w:r w:rsidRPr="00D37A1A">
              <w:rPr>
                <w:rFonts w:ascii="標楷體" w:eastAsia="標楷體" w:hAnsi="標楷體"/>
                <w:spacing w:val="-2"/>
                <w:sz w:val="28"/>
                <w:lang w:eastAsia="zh-TW"/>
              </w:rPr>
              <w:t>民眾隨</w:t>
            </w:r>
            <w:proofErr w:type="gramStart"/>
            <w:r w:rsidRPr="00D37A1A">
              <w:rPr>
                <w:rFonts w:ascii="標楷體" w:eastAsia="標楷體" w:hAnsi="標楷體"/>
                <w:spacing w:val="-2"/>
                <w:sz w:val="28"/>
                <w:lang w:eastAsia="zh-TW"/>
              </w:rPr>
              <w:t>班附讀</w:t>
            </w:r>
            <w:proofErr w:type="gramEnd"/>
            <w:r w:rsidRPr="00D37A1A">
              <w:rPr>
                <w:rFonts w:ascii="標楷體" w:eastAsia="標楷體" w:hAnsi="標楷體"/>
                <w:spacing w:val="-2"/>
                <w:sz w:val="28"/>
                <w:lang w:eastAsia="zh-TW"/>
              </w:rPr>
              <w:t>，參加實作課程、綜合討論與課程評量及臨床實習</w:t>
            </w:r>
            <w:r w:rsidRPr="00D37A1A">
              <w:rPr>
                <w:rFonts w:ascii="標楷體" w:eastAsia="標楷體" w:hAnsi="標楷體"/>
                <w:spacing w:val="-4"/>
                <w:sz w:val="28"/>
                <w:lang w:eastAsia="zh-TW"/>
              </w:rPr>
              <w:t>課</w:t>
            </w:r>
            <w:r w:rsidRPr="00D37A1A">
              <w:rPr>
                <w:rFonts w:ascii="標楷體" w:eastAsia="標楷體" w:hAnsi="標楷體"/>
                <w:spacing w:val="-4"/>
                <w:sz w:val="28"/>
                <w:lang w:eastAsia="zh-TW"/>
              </w:rPr>
              <w:lastRenderedPageBreak/>
              <w:t>程。</w:t>
            </w:r>
          </w:p>
          <w:p w14:paraId="001E867F" w14:textId="77777777" w:rsidR="000B389B" w:rsidRDefault="000B389B" w:rsidP="000B389B">
            <w:pPr>
              <w:pStyle w:val="TableParagraph"/>
              <w:spacing w:before="103" w:line="307" w:lineRule="auto"/>
              <w:ind w:left="529" w:right="128" w:firstLine="559"/>
              <w:jc w:val="both"/>
              <w:rPr>
                <w:rFonts w:ascii="標楷體" w:eastAsia="標楷體" w:hAnsi="標楷體"/>
                <w:sz w:val="28"/>
                <w:lang w:eastAsia="zh-TW"/>
              </w:rPr>
            </w:pPr>
            <w:r w:rsidRPr="000B389B">
              <w:rPr>
                <w:rFonts w:ascii="標楷體" w:eastAsia="標楷體" w:hAnsi="標楷體" w:hint="eastAsia"/>
                <w:sz w:val="28"/>
                <w:lang w:eastAsia="zh-TW"/>
              </w:rPr>
              <w:t>訓練單位以同一案件向二個以上機關提出申請補助，應列明全部經費內容，及向各機關申請補助之項目及金額；辦理本計畫如有隱匿不</w:t>
            </w:r>
            <w:proofErr w:type="gramStart"/>
            <w:r w:rsidRPr="000B389B">
              <w:rPr>
                <w:rFonts w:ascii="標楷體" w:eastAsia="標楷體" w:hAnsi="標楷體" w:hint="eastAsia"/>
                <w:sz w:val="28"/>
                <w:lang w:eastAsia="zh-TW"/>
              </w:rPr>
              <w:t>實或造假</w:t>
            </w:r>
            <w:proofErr w:type="gramEnd"/>
            <w:r w:rsidRPr="000B389B">
              <w:rPr>
                <w:rFonts w:ascii="標楷體" w:eastAsia="標楷體" w:hAnsi="標楷體" w:hint="eastAsia"/>
                <w:sz w:val="28"/>
                <w:lang w:eastAsia="zh-TW"/>
              </w:rPr>
              <w:t>情事，地方政府應撤銷補助案件，並收回已撥付款項後繳還分署。</w:t>
            </w:r>
          </w:p>
          <w:p w14:paraId="67A074B3" w14:textId="0CB1F8C9" w:rsidR="000B389B" w:rsidRPr="000B389B" w:rsidRDefault="000B389B" w:rsidP="000B389B">
            <w:pPr>
              <w:pStyle w:val="TableParagraph"/>
              <w:spacing w:before="1"/>
              <w:ind w:left="1089"/>
              <w:rPr>
                <w:rFonts w:ascii="標楷體" w:eastAsia="標楷體" w:hAnsi="標楷體"/>
                <w:sz w:val="28"/>
                <w:lang w:eastAsia="zh-TW"/>
              </w:rPr>
            </w:pPr>
            <w:r w:rsidRPr="00D37A1A">
              <w:rPr>
                <w:rFonts w:ascii="標楷體" w:eastAsia="標楷體" w:hAnsi="標楷體"/>
                <w:spacing w:val="-3"/>
                <w:sz w:val="28"/>
                <w:lang w:eastAsia="zh-TW"/>
              </w:rPr>
              <w:t>訓練單位辦理第二項開放民眾隨</w:t>
            </w:r>
            <w:proofErr w:type="gramStart"/>
            <w:r w:rsidRPr="00D37A1A">
              <w:rPr>
                <w:rFonts w:ascii="標楷體" w:eastAsia="標楷體" w:hAnsi="標楷體"/>
                <w:spacing w:val="-3"/>
                <w:sz w:val="28"/>
                <w:lang w:eastAsia="zh-TW"/>
              </w:rPr>
              <w:t>班附讀</w:t>
            </w:r>
            <w:proofErr w:type="gramEnd"/>
            <w:r w:rsidRPr="00D37A1A">
              <w:rPr>
                <w:rFonts w:ascii="標楷體" w:eastAsia="標楷體" w:hAnsi="標楷體"/>
                <w:spacing w:val="-3"/>
                <w:sz w:val="28"/>
                <w:lang w:eastAsia="zh-TW"/>
              </w:rPr>
              <w:t>，應於訓練計畫書填</w:t>
            </w:r>
            <w:r w:rsidRPr="00D37A1A">
              <w:rPr>
                <w:rFonts w:ascii="標楷體" w:eastAsia="標楷體" w:hAnsi="標楷體"/>
                <w:spacing w:val="-5"/>
                <w:sz w:val="28"/>
                <w:lang w:eastAsia="zh-TW"/>
              </w:rPr>
              <w:t>報。</w:t>
            </w:r>
          </w:p>
        </w:tc>
      </w:tr>
      <w:tr w:rsidR="000B389B" w:rsidRPr="00D37A1A" w14:paraId="1F432385" w14:textId="77777777" w:rsidTr="000B389B">
        <w:tblPrEx>
          <w:tblLook w:val="04A0" w:firstRow="1" w:lastRow="0" w:firstColumn="1" w:lastColumn="0" w:noHBand="0" w:noVBand="1"/>
        </w:tblPrEx>
        <w:trPr>
          <w:trHeight w:val="20"/>
        </w:trPr>
        <w:tc>
          <w:tcPr>
            <w:tcW w:w="8780" w:type="dxa"/>
          </w:tcPr>
          <w:p w14:paraId="3DB5772A" w14:textId="77777777" w:rsidR="000B389B" w:rsidRPr="00D37A1A" w:rsidRDefault="000B389B" w:rsidP="009779A4">
            <w:pPr>
              <w:pStyle w:val="TableParagraph"/>
              <w:spacing w:before="35" w:line="307" w:lineRule="auto"/>
              <w:ind w:left="582" w:right="48" w:hanging="533"/>
              <w:jc w:val="both"/>
              <w:rPr>
                <w:rFonts w:ascii="標楷體" w:eastAsia="標楷體" w:hAnsi="標楷體"/>
                <w:sz w:val="28"/>
                <w:lang w:eastAsia="zh-TW"/>
              </w:rPr>
            </w:pPr>
            <w:r w:rsidRPr="00D37A1A">
              <w:rPr>
                <w:rFonts w:ascii="標楷體" w:eastAsia="標楷體" w:hAnsi="標楷體"/>
                <w:spacing w:val="-2"/>
                <w:sz w:val="28"/>
                <w:lang w:eastAsia="zh-TW"/>
              </w:rPr>
              <w:lastRenderedPageBreak/>
              <w:t>七、地方政府受理計畫申請後，由地方政府依其內部行政程序辦理計畫審查、核定、管控、督導、查核、經費核撥</w:t>
            </w:r>
            <w:proofErr w:type="gramStart"/>
            <w:r w:rsidRPr="00D37A1A">
              <w:rPr>
                <w:rFonts w:ascii="標楷體" w:eastAsia="標楷體" w:hAnsi="標楷體"/>
                <w:spacing w:val="-2"/>
                <w:sz w:val="28"/>
                <w:lang w:eastAsia="zh-TW"/>
              </w:rPr>
              <w:t>及結銷等</w:t>
            </w:r>
            <w:proofErr w:type="gramEnd"/>
            <w:r w:rsidRPr="00D37A1A">
              <w:rPr>
                <w:rFonts w:ascii="標楷體" w:eastAsia="標楷體" w:hAnsi="標楷體"/>
                <w:spacing w:val="-2"/>
                <w:sz w:val="28"/>
                <w:lang w:eastAsia="zh-TW"/>
              </w:rPr>
              <w:t>相關事宜。辦理原則如下：</w:t>
            </w:r>
          </w:p>
          <w:p w14:paraId="75A96018" w14:textId="77777777" w:rsidR="000B389B" w:rsidRPr="00D37A1A" w:rsidRDefault="000B389B" w:rsidP="009779A4">
            <w:pPr>
              <w:pStyle w:val="TableParagraph"/>
              <w:spacing w:before="2" w:line="307" w:lineRule="auto"/>
              <w:ind w:left="1014" w:right="488" w:hanging="567"/>
              <w:rPr>
                <w:rFonts w:ascii="標楷體" w:eastAsia="標楷體" w:hAnsi="標楷體"/>
                <w:sz w:val="28"/>
                <w:lang w:eastAsia="zh-TW"/>
              </w:rPr>
            </w:pPr>
            <w:r w:rsidRPr="00D37A1A">
              <w:rPr>
                <w:rFonts w:ascii="標楷體" w:eastAsia="標楷體" w:hAnsi="標楷體"/>
                <w:spacing w:val="-2"/>
                <w:sz w:val="28"/>
                <w:lang w:eastAsia="zh-TW"/>
              </w:rPr>
              <w:t>(一)本計畫開班人數以二十人為上限，</w:t>
            </w:r>
            <w:proofErr w:type="gramStart"/>
            <w:r w:rsidRPr="00D37A1A">
              <w:rPr>
                <w:rFonts w:ascii="標楷體" w:eastAsia="標楷體" w:hAnsi="標楷體"/>
                <w:spacing w:val="-2"/>
                <w:sz w:val="28"/>
                <w:lang w:eastAsia="zh-TW"/>
              </w:rPr>
              <w:t>預訓人數</w:t>
            </w:r>
            <w:proofErr w:type="gramEnd"/>
            <w:r w:rsidRPr="00D37A1A">
              <w:rPr>
                <w:rFonts w:ascii="標楷體" w:eastAsia="標楷體" w:hAnsi="標楷體"/>
                <w:spacing w:val="-2"/>
                <w:sz w:val="28"/>
                <w:lang w:eastAsia="zh-TW"/>
              </w:rPr>
              <w:t>須等於實際</w:t>
            </w:r>
            <w:proofErr w:type="gramStart"/>
            <w:r w:rsidRPr="00D37A1A">
              <w:rPr>
                <w:rFonts w:ascii="標楷體" w:eastAsia="標楷體" w:hAnsi="標楷體"/>
                <w:spacing w:val="-2"/>
                <w:sz w:val="28"/>
                <w:lang w:eastAsia="zh-TW"/>
              </w:rPr>
              <w:t>職缺數</w:t>
            </w:r>
            <w:proofErr w:type="gramEnd"/>
            <w:r w:rsidRPr="00D37A1A">
              <w:rPr>
                <w:rFonts w:ascii="標楷體" w:eastAsia="標楷體" w:hAnsi="標楷體"/>
                <w:spacing w:val="-2"/>
                <w:sz w:val="28"/>
                <w:lang w:eastAsia="zh-TW"/>
              </w:rPr>
              <w:t>，實際職缺須於預定結訓日(含)前出缺者為限。</w:t>
            </w:r>
          </w:p>
          <w:p w14:paraId="7DD870C0" w14:textId="77777777" w:rsidR="000B389B" w:rsidRPr="00D37A1A" w:rsidRDefault="000B389B" w:rsidP="009779A4">
            <w:pPr>
              <w:pStyle w:val="TableParagraph"/>
              <w:spacing w:before="1" w:line="307" w:lineRule="auto"/>
              <w:ind w:left="1014" w:right="202" w:hanging="567"/>
              <w:jc w:val="both"/>
              <w:rPr>
                <w:rFonts w:ascii="標楷體" w:eastAsia="標楷體" w:hAnsi="標楷體"/>
                <w:sz w:val="28"/>
                <w:lang w:eastAsia="zh-TW"/>
              </w:rPr>
            </w:pPr>
            <w:r w:rsidRPr="00D37A1A">
              <w:rPr>
                <w:rFonts w:ascii="標楷體" w:eastAsia="標楷體" w:hAnsi="標楷體"/>
                <w:spacing w:val="-2"/>
                <w:sz w:val="28"/>
                <w:lang w:eastAsia="zh-TW"/>
              </w:rPr>
              <w:t>(二)訓練對象以失業者為優先；招生人數不滿者，得招收在職者，其比率以</w:t>
            </w:r>
            <w:proofErr w:type="gramStart"/>
            <w:r w:rsidRPr="00D37A1A">
              <w:rPr>
                <w:rFonts w:ascii="標楷體" w:eastAsia="標楷體" w:hAnsi="標楷體"/>
                <w:spacing w:val="-2"/>
                <w:sz w:val="28"/>
                <w:lang w:eastAsia="zh-TW"/>
              </w:rPr>
              <w:t>不</w:t>
            </w:r>
            <w:proofErr w:type="gramEnd"/>
            <w:r w:rsidRPr="00D37A1A">
              <w:rPr>
                <w:rFonts w:ascii="標楷體" w:eastAsia="標楷體" w:hAnsi="標楷體"/>
                <w:spacing w:val="-2"/>
                <w:sz w:val="28"/>
                <w:lang w:eastAsia="zh-TW"/>
              </w:rPr>
              <w:t>逾招生人數百分之十五為原則。開放招收隨</w:t>
            </w:r>
            <w:proofErr w:type="gramStart"/>
            <w:r w:rsidRPr="00D37A1A">
              <w:rPr>
                <w:rFonts w:ascii="標楷體" w:eastAsia="標楷體" w:hAnsi="標楷體"/>
                <w:spacing w:val="-2"/>
                <w:sz w:val="28"/>
                <w:lang w:eastAsia="zh-TW"/>
              </w:rPr>
              <w:t>班附讀</w:t>
            </w:r>
            <w:proofErr w:type="gramEnd"/>
            <w:r w:rsidRPr="00D37A1A">
              <w:rPr>
                <w:rFonts w:ascii="標楷體" w:eastAsia="標楷體" w:hAnsi="標楷體"/>
                <w:spacing w:val="-2"/>
                <w:sz w:val="28"/>
                <w:lang w:eastAsia="zh-TW"/>
              </w:rPr>
              <w:t>之班次，亦同。</w:t>
            </w:r>
          </w:p>
          <w:p w14:paraId="736A75A6" w14:textId="77777777" w:rsidR="000B389B" w:rsidRPr="00D37A1A" w:rsidRDefault="000B389B" w:rsidP="009779A4">
            <w:pPr>
              <w:pStyle w:val="TableParagraph"/>
              <w:spacing w:before="3" w:line="307" w:lineRule="auto"/>
              <w:ind w:left="1014" w:right="208" w:hanging="567"/>
              <w:rPr>
                <w:rFonts w:ascii="標楷體" w:eastAsia="標楷體" w:hAnsi="標楷體"/>
                <w:sz w:val="28"/>
                <w:lang w:eastAsia="zh-TW"/>
              </w:rPr>
            </w:pPr>
            <w:r w:rsidRPr="00D37A1A">
              <w:rPr>
                <w:rFonts w:ascii="標楷體" w:eastAsia="標楷體" w:hAnsi="標楷體"/>
                <w:spacing w:val="-2"/>
                <w:sz w:val="28"/>
                <w:lang w:eastAsia="zh-TW"/>
              </w:rPr>
              <w:t>(三)訓練單位及合作用人單位應依承諾僱用切結書之勞動條件，僱用百分之八十以上具失業者身分且願意受</w:t>
            </w:r>
            <w:proofErr w:type="gramStart"/>
            <w:r w:rsidRPr="00D37A1A">
              <w:rPr>
                <w:rFonts w:ascii="標楷體" w:eastAsia="標楷體" w:hAnsi="標楷體"/>
                <w:spacing w:val="-2"/>
                <w:sz w:val="28"/>
                <w:lang w:eastAsia="zh-TW"/>
              </w:rPr>
              <w:t>僱</w:t>
            </w:r>
            <w:proofErr w:type="gramEnd"/>
            <w:r w:rsidRPr="00D37A1A">
              <w:rPr>
                <w:rFonts w:ascii="標楷體" w:eastAsia="標楷體" w:hAnsi="標楷體"/>
                <w:spacing w:val="-2"/>
                <w:sz w:val="28"/>
                <w:lang w:eastAsia="zh-TW"/>
              </w:rPr>
              <w:t>之結訓學員。</w:t>
            </w:r>
          </w:p>
          <w:p w14:paraId="563063E7" w14:textId="77777777" w:rsidR="000B389B" w:rsidRPr="00D37A1A" w:rsidRDefault="000B389B" w:rsidP="009779A4">
            <w:pPr>
              <w:pStyle w:val="TableParagraph"/>
              <w:spacing w:before="1" w:line="307" w:lineRule="auto"/>
              <w:ind w:left="1014" w:right="209" w:hanging="567"/>
              <w:rPr>
                <w:rFonts w:ascii="標楷體" w:eastAsia="標楷體" w:hAnsi="標楷體"/>
                <w:sz w:val="28"/>
                <w:lang w:eastAsia="zh-TW"/>
              </w:rPr>
            </w:pPr>
            <w:r w:rsidRPr="00D37A1A">
              <w:rPr>
                <w:rFonts w:ascii="標楷體" w:eastAsia="標楷體" w:hAnsi="標楷體"/>
                <w:spacing w:val="-2"/>
                <w:sz w:val="28"/>
                <w:lang w:eastAsia="zh-TW"/>
              </w:rPr>
              <w:t>(四)未依前款規定辦理者，該單位自該班結訓日(含)起二年內，不得作為本計畫之訓練單位或合作用人單位。</w:t>
            </w:r>
          </w:p>
          <w:p w14:paraId="197585D6" w14:textId="77777777" w:rsidR="000B389B" w:rsidRPr="00D37A1A" w:rsidRDefault="000B389B" w:rsidP="009779A4">
            <w:pPr>
              <w:pStyle w:val="TableParagraph"/>
              <w:spacing w:before="3"/>
              <w:ind w:left="448"/>
              <w:rPr>
                <w:rFonts w:ascii="標楷體" w:eastAsia="標楷體" w:hAnsi="標楷體"/>
                <w:sz w:val="28"/>
                <w:lang w:eastAsia="zh-TW"/>
              </w:rPr>
            </w:pPr>
            <w:r w:rsidRPr="00D37A1A">
              <w:rPr>
                <w:rFonts w:ascii="標楷體" w:eastAsia="標楷體" w:hAnsi="標楷體"/>
                <w:spacing w:val="-3"/>
                <w:sz w:val="28"/>
                <w:lang w:eastAsia="zh-TW"/>
              </w:rPr>
              <w:t>(五)訓練期間原提報</w:t>
            </w:r>
            <w:proofErr w:type="gramStart"/>
            <w:r w:rsidRPr="00D37A1A">
              <w:rPr>
                <w:rFonts w:ascii="標楷體" w:eastAsia="標楷體" w:hAnsi="標楷體"/>
                <w:spacing w:val="-3"/>
                <w:sz w:val="28"/>
                <w:lang w:eastAsia="zh-TW"/>
              </w:rPr>
              <w:t>職缺如經</w:t>
            </w:r>
            <w:proofErr w:type="gramEnd"/>
            <w:r w:rsidRPr="00D37A1A">
              <w:rPr>
                <w:rFonts w:ascii="標楷體" w:eastAsia="標楷體" w:hAnsi="標楷體"/>
                <w:spacing w:val="-3"/>
                <w:sz w:val="28"/>
                <w:lang w:eastAsia="zh-TW"/>
              </w:rPr>
              <w:t>補實，訓練單位最遲應於預定結訓日</w:t>
            </w:r>
          </w:p>
          <w:p w14:paraId="4C9C3251" w14:textId="77777777" w:rsidR="000B389B" w:rsidRPr="00D37A1A" w:rsidRDefault="000B389B" w:rsidP="009779A4">
            <w:pPr>
              <w:pStyle w:val="TableParagraph"/>
              <w:spacing w:before="100"/>
              <w:ind w:left="1014"/>
              <w:rPr>
                <w:rFonts w:ascii="標楷體" w:eastAsia="標楷體" w:hAnsi="標楷體"/>
                <w:sz w:val="28"/>
                <w:lang w:eastAsia="zh-TW"/>
              </w:rPr>
            </w:pPr>
            <w:r w:rsidRPr="00D37A1A">
              <w:rPr>
                <w:rFonts w:ascii="標楷體" w:eastAsia="標楷體" w:hAnsi="標楷體"/>
                <w:spacing w:val="-3"/>
                <w:sz w:val="28"/>
                <w:lang w:eastAsia="zh-TW"/>
              </w:rPr>
              <w:t>(含)前一</w:t>
            </w:r>
            <w:proofErr w:type="gramStart"/>
            <w:r w:rsidRPr="00D37A1A">
              <w:rPr>
                <w:rFonts w:ascii="標楷體" w:eastAsia="標楷體" w:hAnsi="標楷體"/>
                <w:spacing w:val="-3"/>
                <w:sz w:val="28"/>
                <w:lang w:eastAsia="zh-TW"/>
              </w:rPr>
              <w:t>週</w:t>
            </w:r>
            <w:proofErr w:type="gramEnd"/>
            <w:r w:rsidRPr="00D37A1A">
              <w:rPr>
                <w:rFonts w:ascii="標楷體" w:eastAsia="標楷體" w:hAnsi="標楷體"/>
                <w:spacing w:val="-3"/>
                <w:sz w:val="28"/>
                <w:lang w:eastAsia="zh-TW"/>
              </w:rPr>
              <w:t>內提報新職缺，報經地方政府同意後更換職缺。</w:t>
            </w:r>
          </w:p>
        </w:tc>
      </w:tr>
      <w:tr w:rsidR="000B389B" w:rsidRPr="00D37A1A" w14:paraId="1986BE8F" w14:textId="77777777" w:rsidTr="000B389B">
        <w:tblPrEx>
          <w:tblLook w:val="04A0" w:firstRow="1" w:lastRow="0" w:firstColumn="1" w:lastColumn="0" w:noHBand="0" w:noVBand="1"/>
        </w:tblPrEx>
        <w:trPr>
          <w:trHeight w:val="20"/>
        </w:trPr>
        <w:tc>
          <w:tcPr>
            <w:tcW w:w="8780" w:type="dxa"/>
          </w:tcPr>
          <w:p w14:paraId="39DC84E6" w14:textId="77777777" w:rsidR="000B389B" w:rsidRPr="00D37A1A" w:rsidRDefault="000B389B" w:rsidP="009779A4">
            <w:pPr>
              <w:pStyle w:val="TableParagraph"/>
              <w:spacing w:before="35" w:line="307" w:lineRule="auto"/>
              <w:ind w:left="582" w:right="74" w:hanging="533"/>
              <w:rPr>
                <w:rFonts w:ascii="標楷體" w:eastAsia="標楷體" w:hAnsi="標楷體"/>
                <w:sz w:val="28"/>
                <w:lang w:eastAsia="zh-TW"/>
              </w:rPr>
            </w:pPr>
            <w:r w:rsidRPr="00D37A1A">
              <w:rPr>
                <w:rFonts w:ascii="標楷體" w:eastAsia="標楷體" w:hAnsi="標楷體"/>
                <w:spacing w:val="-3"/>
                <w:sz w:val="28"/>
                <w:lang w:eastAsia="zh-TW"/>
              </w:rPr>
              <w:t>八、訓練單位於提案時，應依各訓練班次</w:t>
            </w:r>
            <w:proofErr w:type="gramStart"/>
            <w:r w:rsidRPr="00D37A1A">
              <w:rPr>
                <w:rFonts w:ascii="標楷體" w:eastAsia="標楷體" w:hAnsi="標楷體"/>
                <w:spacing w:val="-3"/>
                <w:sz w:val="28"/>
                <w:lang w:eastAsia="zh-TW"/>
              </w:rPr>
              <w:t>之施訓規劃</w:t>
            </w:r>
            <w:proofErr w:type="gramEnd"/>
            <w:r w:rsidRPr="00D37A1A">
              <w:rPr>
                <w:rFonts w:ascii="標楷體" w:eastAsia="標楷體" w:hAnsi="標楷體"/>
                <w:spacing w:val="-3"/>
                <w:sz w:val="28"/>
                <w:lang w:eastAsia="zh-TW"/>
              </w:rPr>
              <w:t>及實施內涵之需</w:t>
            </w:r>
            <w:r w:rsidRPr="00D37A1A">
              <w:rPr>
                <w:rFonts w:ascii="標楷體" w:eastAsia="標楷體" w:hAnsi="標楷體"/>
                <w:spacing w:val="-4"/>
                <w:sz w:val="28"/>
                <w:lang w:eastAsia="zh-TW"/>
              </w:rPr>
              <w:t>要，分為指定報價項目及開放報價項目編列訓練經費，且不得含營</w:t>
            </w:r>
            <w:r w:rsidRPr="00D37A1A">
              <w:rPr>
                <w:rFonts w:ascii="標楷體" w:eastAsia="標楷體" w:hAnsi="標楷體"/>
                <w:spacing w:val="-3"/>
                <w:sz w:val="28"/>
                <w:lang w:eastAsia="zh-TW"/>
              </w:rPr>
              <w:t>業稅。地方政府認有未盡合宜者，應請訓練單位調整。</w:t>
            </w:r>
          </w:p>
          <w:p w14:paraId="5BE33F79" w14:textId="77777777" w:rsidR="000B389B" w:rsidRPr="00D37A1A" w:rsidRDefault="000B389B" w:rsidP="009779A4">
            <w:pPr>
              <w:pStyle w:val="TableParagraph"/>
              <w:spacing w:before="2" w:line="307" w:lineRule="auto"/>
              <w:ind w:left="529" w:right="3682" w:firstLine="559"/>
              <w:rPr>
                <w:rFonts w:ascii="標楷體" w:eastAsia="標楷體" w:hAnsi="標楷體"/>
                <w:sz w:val="28"/>
                <w:lang w:eastAsia="zh-TW"/>
              </w:rPr>
            </w:pPr>
            <w:r w:rsidRPr="00D37A1A">
              <w:rPr>
                <w:rFonts w:ascii="標楷體" w:eastAsia="標楷體" w:hAnsi="標楷體"/>
                <w:spacing w:val="-2"/>
                <w:sz w:val="28"/>
                <w:lang w:eastAsia="zh-TW"/>
              </w:rPr>
              <w:t>指定報價項目之編列標準如下： (</w:t>
            </w:r>
            <w:proofErr w:type="gramStart"/>
            <w:r w:rsidRPr="00D37A1A">
              <w:rPr>
                <w:rFonts w:ascii="標楷體" w:eastAsia="標楷體" w:hAnsi="標楷體"/>
                <w:spacing w:val="-2"/>
                <w:sz w:val="28"/>
                <w:lang w:eastAsia="zh-TW"/>
              </w:rPr>
              <w:t>一</w:t>
            </w:r>
            <w:proofErr w:type="gramEnd"/>
            <w:r w:rsidRPr="00D37A1A">
              <w:rPr>
                <w:rFonts w:ascii="標楷體" w:eastAsia="標楷體" w:hAnsi="標楷體"/>
                <w:spacing w:val="-2"/>
                <w:sz w:val="28"/>
                <w:lang w:eastAsia="zh-TW"/>
              </w:rPr>
              <w:t>)鐘點費：</w:t>
            </w:r>
          </w:p>
          <w:p w14:paraId="3806EF95" w14:textId="77777777" w:rsidR="000B389B" w:rsidRDefault="000B389B" w:rsidP="003559A0">
            <w:pPr>
              <w:pStyle w:val="TableParagraph"/>
              <w:numPr>
                <w:ilvl w:val="0"/>
                <w:numId w:val="212"/>
              </w:numPr>
              <w:tabs>
                <w:tab w:val="left" w:pos="1430"/>
                <w:tab w:val="left" w:pos="1437"/>
              </w:tabs>
              <w:spacing w:before="1" w:line="307" w:lineRule="auto"/>
              <w:ind w:right="60" w:hanging="286"/>
              <w:rPr>
                <w:rFonts w:ascii="標楷體" w:eastAsia="標楷體" w:hAnsi="標楷體"/>
                <w:spacing w:val="-2"/>
                <w:sz w:val="28"/>
                <w:lang w:eastAsia="zh-TW"/>
              </w:rPr>
            </w:pPr>
            <w:r w:rsidRPr="00D37A1A">
              <w:rPr>
                <w:rFonts w:ascii="標楷體" w:eastAsia="標楷體" w:hAnsi="標楷體"/>
                <w:spacing w:val="-2"/>
                <w:sz w:val="28"/>
                <w:lang w:eastAsia="zh-TW"/>
              </w:rPr>
              <w:t>師資鐘點費每小時以新臺幣(以下同)一千元為上限；訓練單位規劃特定課程，需運用特殊專業師資授課者，得於提出完整書面資料，具體說明該課程與所配置師資之特殊性、編列之合理性及必要性等，經審查核定通過後，依實際需要編 列，且以二千元為上限。</w:t>
            </w:r>
          </w:p>
          <w:p w14:paraId="7D21ECCF" w14:textId="77777777" w:rsidR="000B389B" w:rsidRPr="002B6261" w:rsidRDefault="000B389B" w:rsidP="003559A0">
            <w:pPr>
              <w:pStyle w:val="TableParagraph"/>
              <w:numPr>
                <w:ilvl w:val="0"/>
                <w:numId w:val="212"/>
              </w:numPr>
              <w:tabs>
                <w:tab w:val="left" w:pos="1437"/>
              </w:tabs>
              <w:spacing w:before="1" w:line="307" w:lineRule="auto"/>
              <w:ind w:right="60" w:hanging="286"/>
              <w:rPr>
                <w:rFonts w:ascii="標楷體" w:eastAsia="標楷體" w:hAnsi="標楷體"/>
                <w:spacing w:val="-2"/>
                <w:sz w:val="28"/>
                <w:lang w:eastAsia="zh-TW"/>
              </w:rPr>
            </w:pPr>
            <w:r w:rsidRPr="002B6261">
              <w:rPr>
                <w:rFonts w:ascii="標楷體" w:eastAsia="標楷體" w:hAnsi="標楷體" w:hint="eastAsia"/>
                <w:spacing w:val="-2"/>
                <w:sz w:val="28"/>
                <w:lang w:eastAsia="zh-TW"/>
              </w:rPr>
              <w:lastRenderedPageBreak/>
              <w:t>訓練單位於原住民族地區及離島</w:t>
            </w:r>
            <w:proofErr w:type="gramStart"/>
            <w:r w:rsidRPr="002B6261">
              <w:rPr>
                <w:rFonts w:ascii="標楷體" w:eastAsia="標楷體" w:hAnsi="標楷體" w:hint="eastAsia"/>
                <w:spacing w:val="-2"/>
                <w:sz w:val="28"/>
                <w:lang w:eastAsia="zh-TW"/>
              </w:rPr>
              <w:t>開班者</w:t>
            </w:r>
            <w:proofErr w:type="gramEnd"/>
            <w:r w:rsidRPr="002B6261">
              <w:rPr>
                <w:rFonts w:ascii="標楷體" w:eastAsia="標楷體" w:hAnsi="標楷體" w:hint="eastAsia"/>
                <w:spacing w:val="-2"/>
                <w:sz w:val="28"/>
                <w:lang w:eastAsia="zh-TW"/>
              </w:rPr>
              <w:t>，</w:t>
            </w:r>
            <w:proofErr w:type="gramStart"/>
            <w:r w:rsidRPr="002B6261">
              <w:rPr>
                <w:rFonts w:ascii="標楷體" w:eastAsia="標楷體" w:hAnsi="標楷體" w:hint="eastAsia"/>
                <w:spacing w:val="-2"/>
                <w:sz w:val="28"/>
                <w:lang w:eastAsia="zh-TW"/>
              </w:rPr>
              <w:t>其前目鐘點</w:t>
            </w:r>
            <w:proofErr w:type="gramEnd"/>
            <w:r w:rsidRPr="002B6261">
              <w:rPr>
                <w:rFonts w:ascii="標楷體" w:eastAsia="標楷體" w:hAnsi="標楷體" w:hint="eastAsia"/>
                <w:spacing w:val="-2"/>
                <w:sz w:val="28"/>
                <w:lang w:eastAsia="zh-TW"/>
              </w:rPr>
              <w:t>費得額外加百分之二十編列地域加給。但不得超過行政院訂定講座鐘點費</w:t>
            </w:r>
            <w:proofErr w:type="gramStart"/>
            <w:r w:rsidRPr="002B6261">
              <w:rPr>
                <w:rFonts w:ascii="標楷體" w:eastAsia="標楷體" w:hAnsi="標楷體" w:hint="eastAsia"/>
                <w:spacing w:val="-2"/>
                <w:sz w:val="28"/>
                <w:lang w:eastAsia="zh-TW"/>
              </w:rPr>
              <w:t>支給表之</w:t>
            </w:r>
            <w:proofErr w:type="gramEnd"/>
            <w:r w:rsidRPr="002B6261">
              <w:rPr>
                <w:rFonts w:ascii="標楷體" w:eastAsia="標楷體" w:hAnsi="標楷體" w:hint="eastAsia"/>
                <w:spacing w:val="-2"/>
                <w:sz w:val="28"/>
                <w:lang w:eastAsia="zh-TW"/>
              </w:rPr>
              <w:t>規定。</w:t>
            </w:r>
          </w:p>
        </w:tc>
      </w:tr>
    </w:tbl>
    <w:p w14:paraId="2DF64A87" w14:textId="77777777" w:rsidR="00F20B85" w:rsidRPr="002B6261" w:rsidRDefault="00F20B85" w:rsidP="00F20B85">
      <w:pPr>
        <w:pStyle w:val="af8"/>
        <w:spacing w:before="4" w:line="307" w:lineRule="auto"/>
        <w:ind w:left="1804" w:right="1122" w:hanging="560"/>
        <w:jc w:val="both"/>
        <w:rPr>
          <w:rFonts w:ascii="標楷體" w:eastAsia="標楷體" w:hAnsi="標楷體"/>
          <w:sz w:val="28"/>
          <w:szCs w:val="28"/>
        </w:rPr>
      </w:pPr>
      <w:r w:rsidRPr="002B6261">
        <w:rPr>
          <w:rFonts w:ascii="標楷體" w:eastAsia="標楷體" w:hAnsi="標楷體"/>
          <w:spacing w:val="-2"/>
          <w:sz w:val="28"/>
          <w:szCs w:val="28"/>
        </w:rPr>
        <w:lastRenderedPageBreak/>
        <w:t>(二)保險費：受訓學員之勞工保險費及勞工職業災害保險費編列標準，應依勞工保險投保薪資分級表中職業訓練機構</w:t>
      </w:r>
      <w:proofErr w:type="gramStart"/>
      <w:r w:rsidRPr="002B6261">
        <w:rPr>
          <w:rFonts w:ascii="標楷體" w:eastAsia="標楷體" w:hAnsi="標楷體"/>
          <w:spacing w:val="-2"/>
          <w:sz w:val="28"/>
          <w:szCs w:val="28"/>
        </w:rPr>
        <w:t>受訓者月投保</w:t>
      </w:r>
      <w:proofErr w:type="gramEnd"/>
      <w:r w:rsidRPr="002B6261">
        <w:rPr>
          <w:rFonts w:ascii="標楷體" w:eastAsia="標楷體" w:hAnsi="標楷體"/>
          <w:spacing w:val="-2"/>
          <w:sz w:val="28"/>
          <w:szCs w:val="28"/>
        </w:rPr>
        <w:t>薪資之下限，及勞工職業災害保險投保薪資分級表第一等級</w:t>
      </w:r>
      <w:r w:rsidRPr="002B6261">
        <w:rPr>
          <w:rFonts w:ascii="標楷體" w:eastAsia="標楷體" w:hAnsi="標楷體"/>
          <w:spacing w:val="-4"/>
          <w:sz w:val="28"/>
          <w:szCs w:val="28"/>
        </w:rPr>
        <w:t>申報編列。</w:t>
      </w:r>
    </w:p>
    <w:p w14:paraId="5C95D5D6" w14:textId="77777777" w:rsidR="00F20B85" w:rsidRPr="002B6261" w:rsidRDefault="00F20B85" w:rsidP="00F20B85">
      <w:pPr>
        <w:pStyle w:val="af8"/>
        <w:spacing w:before="1" w:line="307" w:lineRule="auto"/>
        <w:ind w:left="1245" w:right="1123" w:firstLine="559"/>
        <w:rPr>
          <w:rFonts w:ascii="標楷體" w:eastAsia="標楷體" w:hAnsi="標楷體"/>
          <w:sz w:val="28"/>
          <w:szCs w:val="28"/>
        </w:rPr>
      </w:pPr>
      <w:r w:rsidRPr="002B6261">
        <w:rPr>
          <w:rFonts w:ascii="標楷體" w:eastAsia="標楷體" w:hAnsi="標楷體"/>
          <w:spacing w:val="-2"/>
          <w:sz w:val="28"/>
          <w:szCs w:val="28"/>
        </w:rPr>
        <w:t>開放報價項目得依各該訓練班次之規劃及實施內涵需要編列，部分項目得參考就業保險之職業訓練及訓練經費管理運用辦法第六條第一款所列項目編列(包括材料費、教材費、學雜費、場地費、宣導費、教師交通費、行政作業費、設備維護費等項)。相關經費編列原則如下：</w:t>
      </w:r>
    </w:p>
    <w:p w14:paraId="7B3966CE" w14:textId="77777777" w:rsidR="00F20B85" w:rsidRPr="002B6261" w:rsidRDefault="00F20B85" w:rsidP="00F20B85">
      <w:pPr>
        <w:pStyle w:val="af8"/>
        <w:spacing w:before="6" w:line="307" w:lineRule="auto"/>
        <w:ind w:left="1804" w:right="1121" w:hanging="560"/>
        <w:jc w:val="both"/>
        <w:rPr>
          <w:rFonts w:ascii="標楷體" w:eastAsia="標楷體" w:hAnsi="標楷體"/>
          <w:sz w:val="28"/>
          <w:szCs w:val="28"/>
        </w:rPr>
      </w:pPr>
      <w:r w:rsidRPr="002B6261">
        <w:rPr>
          <w:rFonts w:ascii="標楷體" w:eastAsia="標楷體" w:hAnsi="標楷體"/>
          <w:spacing w:val="-2"/>
          <w:sz w:val="28"/>
          <w:szCs w:val="28"/>
        </w:rPr>
        <w:t>(</w:t>
      </w:r>
      <w:proofErr w:type="gramStart"/>
      <w:r w:rsidRPr="002B6261">
        <w:rPr>
          <w:rFonts w:ascii="標楷體" w:eastAsia="標楷體" w:hAnsi="標楷體"/>
          <w:spacing w:val="-2"/>
          <w:sz w:val="28"/>
          <w:szCs w:val="28"/>
        </w:rPr>
        <w:t>一</w:t>
      </w:r>
      <w:proofErr w:type="gramEnd"/>
      <w:r w:rsidRPr="002B6261">
        <w:rPr>
          <w:rFonts w:ascii="標楷體" w:eastAsia="標楷體" w:hAnsi="標楷體"/>
          <w:spacing w:val="-2"/>
          <w:sz w:val="28"/>
          <w:szCs w:val="28"/>
        </w:rPr>
        <w:t>)場地費：按班次上課次數編列，每場次編列金額以二千五百元為原則，每日最多編列上午、下午各一場次，每班次最高編列五萬元。但核心課程</w:t>
      </w:r>
      <w:proofErr w:type="gramStart"/>
      <w:r w:rsidRPr="002B6261">
        <w:rPr>
          <w:rFonts w:ascii="標楷體" w:eastAsia="標楷體" w:hAnsi="標楷體"/>
          <w:spacing w:val="-2"/>
          <w:sz w:val="28"/>
          <w:szCs w:val="28"/>
        </w:rPr>
        <w:t>採</w:t>
      </w:r>
      <w:proofErr w:type="gramEnd"/>
      <w:r w:rsidRPr="002B6261">
        <w:rPr>
          <w:rFonts w:ascii="標楷體" w:eastAsia="標楷體" w:hAnsi="標楷體"/>
          <w:spacing w:val="-2"/>
          <w:sz w:val="28"/>
          <w:szCs w:val="28"/>
        </w:rPr>
        <w:t>網路(</w:t>
      </w:r>
      <w:proofErr w:type="gramStart"/>
      <w:r w:rsidRPr="002B6261">
        <w:rPr>
          <w:rFonts w:ascii="標楷體" w:eastAsia="標楷體" w:hAnsi="標楷體"/>
          <w:spacing w:val="-2"/>
          <w:sz w:val="28"/>
          <w:szCs w:val="28"/>
        </w:rPr>
        <w:t>線上</w:t>
      </w:r>
      <w:proofErr w:type="gramEnd"/>
      <w:r w:rsidRPr="002B6261">
        <w:rPr>
          <w:rFonts w:ascii="標楷體" w:eastAsia="標楷體" w:hAnsi="標楷體"/>
          <w:spacing w:val="-2"/>
          <w:sz w:val="28"/>
          <w:szCs w:val="28"/>
        </w:rPr>
        <w:t>)訓練者，每班次最高編列二</w:t>
      </w:r>
      <w:r w:rsidRPr="002B6261">
        <w:rPr>
          <w:rFonts w:ascii="標楷體" w:eastAsia="標楷體" w:hAnsi="標楷體"/>
          <w:spacing w:val="-4"/>
          <w:sz w:val="28"/>
          <w:szCs w:val="28"/>
        </w:rPr>
        <w:t>萬二千元。</w:t>
      </w:r>
    </w:p>
    <w:p w14:paraId="6429D489" w14:textId="77777777" w:rsidR="00F20B85" w:rsidRPr="002B6261" w:rsidRDefault="00F20B85" w:rsidP="00F20B85">
      <w:pPr>
        <w:pStyle w:val="af8"/>
        <w:spacing w:before="2"/>
        <w:ind w:left="1245"/>
        <w:rPr>
          <w:rFonts w:ascii="標楷體" w:eastAsia="標楷體" w:hAnsi="標楷體"/>
          <w:sz w:val="28"/>
          <w:szCs w:val="28"/>
        </w:rPr>
      </w:pPr>
      <w:r w:rsidRPr="002B6261">
        <w:rPr>
          <w:rFonts w:ascii="標楷體" w:eastAsia="標楷體" w:hAnsi="標楷體"/>
          <w:spacing w:val="-3"/>
          <w:sz w:val="28"/>
          <w:szCs w:val="28"/>
        </w:rPr>
        <w:t>(二)宣導費：按每班次最高二萬元編列。</w:t>
      </w:r>
    </w:p>
    <w:p w14:paraId="33CB7498" w14:textId="77777777" w:rsidR="00F20B85" w:rsidRPr="002B6261" w:rsidRDefault="00F20B85" w:rsidP="00F20B85">
      <w:pPr>
        <w:pStyle w:val="af8"/>
        <w:spacing w:before="102" w:line="307" w:lineRule="auto"/>
        <w:ind w:left="1804" w:right="1121" w:hanging="560"/>
        <w:jc w:val="both"/>
        <w:rPr>
          <w:rFonts w:ascii="標楷體" w:eastAsia="標楷體" w:hAnsi="標楷體"/>
          <w:sz w:val="28"/>
          <w:szCs w:val="28"/>
        </w:rPr>
      </w:pPr>
      <w:r w:rsidRPr="002B6261">
        <w:rPr>
          <w:rFonts w:ascii="標楷體" w:eastAsia="標楷體" w:hAnsi="標楷體"/>
          <w:spacing w:val="-2"/>
          <w:sz w:val="28"/>
          <w:szCs w:val="28"/>
        </w:rPr>
        <w:t>(三)設備使用或維護費：針對訓練單位所自備之訓練設備，於訓練期間提供學員學習使用所需之檢查、保養或修理等費用，按每人術科時數每小時最高三元為原則。</w:t>
      </w:r>
    </w:p>
    <w:p w14:paraId="1F44C97B" w14:textId="77777777" w:rsidR="00F20B85" w:rsidRPr="002B6261" w:rsidRDefault="00F20B85" w:rsidP="00F20B85">
      <w:pPr>
        <w:pStyle w:val="af8"/>
        <w:spacing w:before="3" w:line="307" w:lineRule="auto"/>
        <w:ind w:left="1245" w:right="3640"/>
        <w:rPr>
          <w:rFonts w:ascii="標楷體" w:eastAsia="標楷體" w:hAnsi="標楷體"/>
          <w:sz w:val="28"/>
          <w:szCs w:val="28"/>
        </w:rPr>
      </w:pPr>
      <w:r w:rsidRPr="002B6261">
        <w:rPr>
          <w:rFonts w:ascii="標楷體" w:eastAsia="標楷體" w:hAnsi="標楷體"/>
          <w:spacing w:val="-2"/>
          <w:sz w:val="28"/>
          <w:szCs w:val="28"/>
        </w:rPr>
        <w:t>(四)材料費：術科實習用消耗材料所需費用。 (五)實習(作)指導費：</w:t>
      </w:r>
    </w:p>
    <w:p w14:paraId="2CF23A7E" w14:textId="77777777" w:rsidR="00F20B85" w:rsidRPr="00F20B85" w:rsidRDefault="00F20B85" w:rsidP="003559A0">
      <w:pPr>
        <w:pStyle w:val="a5"/>
        <w:numPr>
          <w:ilvl w:val="0"/>
          <w:numId w:val="219"/>
        </w:numPr>
        <w:tabs>
          <w:tab w:val="left" w:pos="2145"/>
          <w:tab w:val="left" w:pos="2152"/>
        </w:tabs>
        <w:autoSpaceDE w:val="0"/>
        <w:autoSpaceDN w:val="0"/>
        <w:spacing w:before="1" w:line="420" w:lineRule="exact"/>
        <w:ind w:leftChars="0" w:left="2127" w:right="1056" w:hanging="284"/>
        <w:jc w:val="both"/>
        <w:rPr>
          <w:rFonts w:ascii="標楷體" w:eastAsia="標楷體" w:hAnsi="標楷體"/>
          <w:sz w:val="28"/>
          <w:szCs w:val="28"/>
        </w:rPr>
      </w:pPr>
      <w:bookmarkStart w:id="556" w:name="_Hlk191565233"/>
      <w:r w:rsidRPr="002B6261">
        <w:rPr>
          <w:rFonts w:ascii="標楷體" w:eastAsia="標楷體" w:hAnsi="標楷體"/>
          <w:spacing w:val="-2"/>
          <w:sz w:val="28"/>
          <w:szCs w:val="28"/>
        </w:rPr>
        <w:t>訓練單位依照顧服務職類班次特性，安排至實習訓練場所實</w:t>
      </w:r>
      <w:bookmarkEnd w:id="556"/>
      <w:r w:rsidRPr="002B6261">
        <w:rPr>
          <w:rFonts w:ascii="標楷體" w:eastAsia="標楷體" w:hAnsi="標楷體"/>
          <w:spacing w:val="-2"/>
          <w:sz w:val="28"/>
          <w:szCs w:val="28"/>
        </w:rPr>
        <w:t>習，提供專人進行教學者，實習</w:t>
      </w:r>
      <w:proofErr w:type="gramStart"/>
      <w:r w:rsidRPr="002B6261">
        <w:rPr>
          <w:rFonts w:ascii="標楷體" w:eastAsia="標楷體" w:hAnsi="標楷體"/>
          <w:spacing w:val="-2"/>
          <w:sz w:val="28"/>
          <w:szCs w:val="28"/>
        </w:rPr>
        <w:t>期間，</w:t>
      </w:r>
      <w:proofErr w:type="gramEnd"/>
      <w:r w:rsidRPr="002B6261">
        <w:rPr>
          <w:rFonts w:ascii="標楷體" w:eastAsia="標楷體" w:hAnsi="標楷體"/>
          <w:spacing w:val="-2"/>
          <w:sz w:val="28"/>
          <w:szCs w:val="28"/>
        </w:rPr>
        <w:t>一名實習指導老師最多可指導十二名學員、實作期間最多可指導二十名學員，</w:t>
      </w:r>
      <w:proofErr w:type="gramStart"/>
      <w:r w:rsidRPr="002B6261">
        <w:rPr>
          <w:rFonts w:ascii="標楷體" w:eastAsia="標楷體" w:hAnsi="標楷體"/>
          <w:spacing w:val="-2"/>
          <w:sz w:val="28"/>
          <w:szCs w:val="28"/>
        </w:rPr>
        <w:t>一</w:t>
      </w:r>
      <w:proofErr w:type="gramEnd"/>
      <w:r w:rsidRPr="002B6261">
        <w:rPr>
          <w:rFonts w:ascii="標楷體" w:eastAsia="標楷體" w:hAnsi="標楷體"/>
          <w:spacing w:val="-2"/>
          <w:sz w:val="28"/>
          <w:szCs w:val="28"/>
        </w:rPr>
        <w:t>班次最多可聘請二名實習指導老師或一名實習指導老師搭配一至二名實習督導員，依預定招生學員人數計算師資人數</w:t>
      </w:r>
      <w:r w:rsidRPr="002B6261">
        <w:rPr>
          <w:rFonts w:ascii="標楷體" w:eastAsia="標楷體" w:hAnsi="標楷體"/>
          <w:spacing w:val="-10"/>
          <w:sz w:val="28"/>
          <w:szCs w:val="28"/>
        </w:rPr>
        <w:t>；</w:t>
      </w:r>
      <w:r w:rsidRPr="002B6261">
        <w:rPr>
          <w:rFonts w:ascii="標楷體" w:eastAsia="標楷體" w:hAnsi="標楷體"/>
          <w:spacing w:val="-2"/>
          <w:sz w:val="28"/>
          <w:szCs w:val="28"/>
        </w:rPr>
        <w:t>綜合討論與課程評量課程需配置一名實習指導老師進行指導。實習指導老師</w:t>
      </w:r>
      <w:proofErr w:type="gramStart"/>
      <w:r w:rsidRPr="002B6261">
        <w:rPr>
          <w:rFonts w:ascii="標楷體" w:eastAsia="標楷體" w:hAnsi="標楷體"/>
          <w:spacing w:val="-2"/>
          <w:sz w:val="28"/>
          <w:szCs w:val="28"/>
        </w:rPr>
        <w:t>每位按每小時</w:t>
      </w:r>
      <w:proofErr w:type="gramEnd"/>
      <w:r w:rsidRPr="002B6261">
        <w:rPr>
          <w:rFonts w:ascii="標楷體" w:eastAsia="標楷體" w:hAnsi="標楷體"/>
          <w:spacing w:val="-2"/>
          <w:sz w:val="28"/>
          <w:szCs w:val="28"/>
        </w:rPr>
        <w:t>一千元編列，實習督導員</w:t>
      </w:r>
      <w:proofErr w:type="gramStart"/>
      <w:r w:rsidRPr="002B6261">
        <w:rPr>
          <w:rFonts w:ascii="標楷體" w:eastAsia="標楷體" w:hAnsi="標楷體"/>
          <w:spacing w:val="-2"/>
          <w:sz w:val="28"/>
          <w:szCs w:val="28"/>
        </w:rPr>
        <w:t>每位按每小</w:t>
      </w:r>
      <w:r w:rsidRPr="002B6261">
        <w:rPr>
          <w:rFonts w:ascii="標楷體" w:eastAsia="標楷體" w:hAnsi="標楷體"/>
          <w:spacing w:val="-2"/>
          <w:sz w:val="28"/>
          <w:szCs w:val="28"/>
        </w:rPr>
        <w:lastRenderedPageBreak/>
        <w:t>時</w:t>
      </w:r>
      <w:proofErr w:type="gramEnd"/>
      <w:r w:rsidRPr="002B6261">
        <w:rPr>
          <w:rFonts w:ascii="標楷體" w:eastAsia="標楷體" w:hAnsi="標楷體"/>
          <w:spacing w:val="-2"/>
          <w:sz w:val="28"/>
          <w:szCs w:val="28"/>
        </w:rPr>
        <w:t>五百元編列，均核實支付。</w:t>
      </w:r>
    </w:p>
    <w:p w14:paraId="0A30F7C3" w14:textId="2D4E0926" w:rsidR="00F20B85" w:rsidRPr="00F20B85" w:rsidRDefault="00F20B85" w:rsidP="003559A0">
      <w:pPr>
        <w:pStyle w:val="a5"/>
        <w:numPr>
          <w:ilvl w:val="0"/>
          <w:numId w:val="219"/>
        </w:numPr>
        <w:tabs>
          <w:tab w:val="left" w:pos="2145"/>
          <w:tab w:val="left" w:pos="2152"/>
        </w:tabs>
        <w:autoSpaceDE w:val="0"/>
        <w:autoSpaceDN w:val="0"/>
        <w:spacing w:before="1" w:line="420" w:lineRule="exact"/>
        <w:ind w:leftChars="0" w:left="2127" w:right="1056" w:hanging="284"/>
        <w:jc w:val="both"/>
        <w:rPr>
          <w:rFonts w:ascii="標楷體" w:eastAsia="標楷體" w:hAnsi="標楷體"/>
          <w:spacing w:val="-3"/>
          <w:sz w:val="28"/>
        </w:rPr>
      </w:pPr>
      <w:r w:rsidRPr="00F20B85">
        <w:rPr>
          <w:rFonts w:ascii="標楷體" w:eastAsia="標楷體" w:hAnsi="標楷體"/>
          <w:spacing w:val="-3"/>
          <w:sz w:val="28"/>
        </w:rPr>
        <w:t>訓練單位於原住民族地區及離島</w:t>
      </w:r>
      <w:proofErr w:type="gramStart"/>
      <w:r w:rsidRPr="00F20B85">
        <w:rPr>
          <w:rFonts w:ascii="標楷體" w:eastAsia="標楷體" w:hAnsi="標楷體"/>
          <w:spacing w:val="-3"/>
          <w:sz w:val="28"/>
        </w:rPr>
        <w:t>開班者</w:t>
      </w:r>
      <w:proofErr w:type="gramEnd"/>
      <w:r w:rsidRPr="00F20B85">
        <w:rPr>
          <w:rFonts w:ascii="標楷體" w:eastAsia="標楷體" w:hAnsi="標楷體"/>
          <w:spacing w:val="-3"/>
          <w:sz w:val="28"/>
        </w:rPr>
        <w:t>，</w:t>
      </w:r>
      <w:proofErr w:type="gramStart"/>
      <w:r w:rsidRPr="00F20B85">
        <w:rPr>
          <w:rFonts w:ascii="標楷體" w:eastAsia="標楷體" w:hAnsi="標楷體"/>
          <w:spacing w:val="-3"/>
          <w:sz w:val="28"/>
        </w:rPr>
        <w:t>其前目實習</w:t>
      </w:r>
      <w:proofErr w:type="gramEnd"/>
      <w:r w:rsidRPr="00F20B85">
        <w:rPr>
          <w:rFonts w:ascii="標楷體" w:eastAsia="標楷體" w:hAnsi="標楷體"/>
          <w:spacing w:val="-3"/>
          <w:sz w:val="28"/>
        </w:rPr>
        <w:t>(作)指導費得額外加百分之二十編列地域加給。但不得超過行政院訂定講座鐘點費</w:t>
      </w:r>
      <w:proofErr w:type="gramStart"/>
      <w:r w:rsidRPr="00F20B85">
        <w:rPr>
          <w:rFonts w:ascii="標楷體" w:eastAsia="標楷體" w:hAnsi="標楷體"/>
          <w:spacing w:val="-3"/>
          <w:sz w:val="28"/>
        </w:rPr>
        <w:t>支給表之</w:t>
      </w:r>
      <w:proofErr w:type="gramEnd"/>
      <w:r w:rsidRPr="00F20B85">
        <w:rPr>
          <w:rFonts w:ascii="標楷體" w:eastAsia="標楷體" w:hAnsi="標楷體"/>
          <w:spacing w:val="-3"/>
          <w:sz w:val="28"/>
        </w:rPr>
        <w:t>規定。</w:t>
      </w:r>
    </w:p>
    <w:tbl>
      <w:tblPr>
        <w:tblStyle w:val="TableNormal"/>
        <w:tblW w:w="0" w:type="auto"/>
        <w:tblInd w:w="722" w:type="dxa"/>
        <w:tblLayout w:type="fixed"/>
        <w:tblLook w:val="01E0" w:firstRow="1" w:lastRow="1" w:firstColumn="1" w:lastColumn="1" w:noHBand="0" w:noVBand="0"/>
      </w:tblPr>
      <w:tblGrid>
        <w:gridCol w:w="8782"/>
      </w:tblGrid>
      <w:tr w:rsidR="00F20B85" w:rsidRPr="00D37A1A" w14:paraId="1AC9D8FC" w14:textId="77777777" w:rsidTr="00F20B85">
        <w:tc>
          <w:tcPr>
            <w:tcW w:w="8782" w:type="dxa"/>
          </w:tcPr>
          <w:p w14:paraId="139DBCE6" w14:textId="77777777" w:rsidR="00F20B85" w:rsidRPr="00D37A1A" w:rsidRDefault="00F20B85" w:rsidP="009779A4">
            <w:pPr>
              <w:pStyle w:val="TableParagraph"/>
              <w:spacing w:before="102" w:line="307" w:lineRule="auto"/>
              <w:ind w:left="1089" w:right="132" w:hanging="560"/>
              <w:rPr>
                <w:rFonts w:ascii="標楷體" w:eastAsia="標楷體" w:hAnsi="標楷體"/>
                <w:sz w:val="28"/>
                <w:lang w:eastAsia="zh-TW"/>
              </w:rPr>
            </w:pPr>
            <w:r w:rsidRPr="00D37A1A">
              <w:rPr>
                <w:rFonts w:ascii="標楷體" w:eastAsia="標楷體" w:hAnsi="標楷體"/>
                <w:spacing w:val="-2"/>
                <w:sz w:val="28"/>
                <w:lang w:eastAsia="zh-TW"/>
              </w:rPr>
              <w:t>(六)行政管理費：以各報價項目費用總和百分之十為上限(限支用</w:t>
            </w:r>
            <w:r w:rsidRPr="00D37A1A">
              <w:rPr>
                <w:rFonts w:ascii="標楷體" w:eastAsia="標楷體" w:hAnsi="標楷體"/>
                <w:spacing w:val="-3"/>
                <w:sz w:val="28"/>
                <w:lang w:eastAsia="zh-TW"/>
              </w:rPr>
              <w:t>於事務費、分攤水電費、行政人員加班費、學員輔導活動等與</w:t>
            </w:r>
          </w:p>
          <w:p w14:paraId="25647ADB" w14:textId="77777777" w:rsidR="00F20B85" w:rsidRPr="00D37A1A" w:rsidRDefault="00F20B85" w:rsidP="009779A4">
            <w:pPr>
              <w:pStyle w:val="TableParagraph"/>
              <w:spacing w:before="1"/>
              <w:ind w:left="1089"/>
              <w:rPr>
                <w:rFonts w:ascii="標楷體" w:eastAsia="標楷體" w:hAnsi="標楷體"/>
                <w:sz w:val="28"/>
                <w:lang w:eastAsia="zh-TW"/>
              </w:rPr>
            </w:pPr>
            <w:r w:rsidRPr="00D37A1A">
              <w:rPr>
                <w:rFonts w:ascii="標楷體" w:eastAsia="標楷體" w:hAnsi="標楷體"/>
                <w:spacing w:val="-3"/>
                <w:sz w:val="28"/>
                <w:lang w:eastAsia="zh-TW"/>
              </w:rPr>
              <w:t>執行訓練計畫有關之行政管理費用等)。</w:t>
            </w:r>
          </w:p>
        </w:tc>
      </w:tr>
      <w:tr w:rsidR="00F20B85" w:rsidRPr="00D37A1A" w14:paraId="1CF58DED" w14:textId="77777777" w:rsidTr="00F20B85">
        <w:tblPrEx>
          <w:tblLook w:val="04A0" w:firstRow="1" w:lastRow="0" w:firstColumn="1" w:lastColumn="0" w:noHBand="0" w:noVBand="1"/>
        </w:tblPrEx>
        <w:tc>
          <w:tcPr>
            <w:tcW w:w="8782" w:type="dxa"/>
          </w:tcPr>
          <w:p w14:paraId="2CD92313" w14:textId="77777777" w:rsidR="00F20B85" w:rsidRPr="00D37A1A" w:rsidRDefault="00F20B85" w:rsidP="009779A4">
            <w:pPr>
              <w:pStyle w:val="TableParagraph"/>
              <w:spacing w:before="35" w:line="307" w:lineRule="auto"/>
              <w:ind w:left="582" w:right="48" w:hanging="533"/>
              <w:rPr>
                <w:rFonts w:ascii="標楷體" w:eastAsia="標楷體" w:hAnsi="標楷體"/>
                <w:sz w:val="28"/>
                <w:lang w:eastAsia="zh-TW"/>
              </w:rPr>
            </w:pPr>
            <w:r w:rsidRPr="00D37A1A">
              <w:rPr>
                <w:rFonts w:ascii="標楷體" w:eastAsia="標楷體" w:hAnsi="標楷體"/>
                <w:spacing w:val="-2"/>
                <w:sz w:val="28"/>
                <w:lang w:eastAsia="zh-TW"/>
              </w:rPr>
              <w:t>九、訓練單位依前點經費標準編列所需訓練經費，並將總訓練經費轉換</w:t>
            </w:r>
            <w:r w:rsidRPr="00D37A1A">
              <w:rPr>
                <w:rFonts w:ascii="標楷體" w:eastAsia="標楷體" w:hAnsi="標楷體"/>
                <w:spacing w:val="-14"/>
                <w:sz w:val="28"/>
                <w:lang w:eastAsia="zh-TW"/>
              </w:rPr>
              <w:t>為「個人訓練費用單價」，作為地方政府核給補助經費計價之基本</w:t>
            </w:r>
            <w:r w:rsidRPr="00D37A1A">
              <w:rPr>
                <w:rFonts w:ascii="標楷體" w:eastAsia="標楷體" w:hAnsi="標楷體"/>
                <w:spacing w:val="-2"/>
                <w:sz w:val="28"/>
                <w:lang w:eastAsia="zh-TW"/>
              </w:rPr>
              <w:t>單位。每人補助比率以個人訓練費用單價百分之八十計算，未足額補助部分，由訓練單位</w:t>
            </w:r>
            <w:proofErr w:type="gramStart"/>
            <w:r w:rsidRPr="00D37A1A">
              <w:rPr>
                <w:rFonts w:ascii="標楷體" w:eastAsia="標楷體" w:hAnsi="標楷體"/>
                <w:spacing w:val="-2"/>
                <w:sz w:val="28"/>
                <w:lang w:eastAsia="zh-TW"/>
              </w:rPr>
              <w:t>向參訓學員</w:t>
            </w:r>
            <w:proofErr w:type="gramEnd"/>
            <w:r w:rsidRPr="00D37A1A">
              <w:rPr>
                <w:rFonts w:ascii="標楷體" w:eastAsia="標楷體" w:hAnsi="標楷體"/>
                <w:spacing w:val="-2"/>
                <w:sz w:val="28"/>
                <w:lang w:eastAsia="zh-TW"/>
              </w:rPr>
              <w:t>收取。</w:t>
            </w:r>
          </w:p>
          <w:p w14:paraId="21234DF2" w14:textId="77777777" w:rsidR="00F20B85" w:rsidRPr="00D37A1A" w:rsidRDefault="00F20B85" w:rsidP="009779A4">
            <w:pPr>
              <w:pStyle w:val="TableParagraph"/>
              <w:spacing w:before="2" w:line="307" w:lineRule="auto"/>
              <w:ind w:left="582" w:right="47" w:firstLine="588"/>
              <w:jc w:val="right"/>
              <w:rPr>
                <w:rFonts w:ascii="標楷體" w:eastAsia="標楷體" w:hAnsi="標楷體"/>
                <w:sz w:val="28"/>
                <w:lang w:eastAsia="zh-TW"/>
              </w:rPr>
            </w:pPr>
            <w:r w:rsidRPr="00D37A1A">
              <w:rPr>
                <w:rFonts w:ascii="標楷體" w:eastAsia="標楷體" w:hAnsi="標楷體"/>
                <w:spacing w:val="-2"/>
                <w:sz w:val="28"/>
                <w:lang w:eastAsia="zh-TW"/>
              </w:rPr>
              <w:t>訓練單位向每位學員收取之費用，最高不得超過個人訓練費用百分之二十，且應經地方政府審查核定同意後，始得向學員收取。核心課程</w:t>
            </w:r>
            <w:proofErr w:type="gramStart"/>
            <w:r w:rsidRPr="00D37A1A">
              <w:rPr>
                <w:rFonts w:ascii="標楷體" w:eastAsia="標楷體" w:hAnsi="標楷體"/>
                <w:spacing w:val="-2"/>
                <w:sz w:val="28"/>
                <w:lang w:eastAsia="zh-TW"/>
              </w:rPr>
              <w:t>採</w:t>
            </w:r>
            <w:proofErr w:type="gramEnd"/>
            <w:r w:rsidRPr="00D37A1A">
              <w:rPr>
                <w:rFonts w:ascii="標楷體" w:eastAsia="標楷體" w:hAnsi="標楷體"/>
                <w:spacing w:val="-2"/>
                <w:sz w:val="28"/>
                <w:lang w:eastAsia="zh-TW"/>
              </w:rPr>
              <w:t>實體訓練之班次，訓練單位所招收學員為完成網路</w:t>
            </w:r>
          </w:p>
          <w:p w14:paraId="6271FFAC" w14:textId="77777777" w:rsidR="00F20B85" w:rsidRPr="00D37A1A" w:rsidRDefault="00F20B85" w:rsidP="009779A4">
            <w:pPr>
              <w:pStyle w:val="TableParagraph"/>
              <w:spacing w:before="2" w:line="307" w:lineRule="auto"/>
              <w:ind w:left="529" w:right="132"/>
              <w:rPr>
                <w:rFonts w:ascii="標楷體" w:eastAsia="標楷體" w:hAnsi="標楷體"/>
                <w:sz w:val="28"/>
                <w:lang w:eastAsia="zh-TW"/>
              </w:rPr>
            </w:pPr>
            <w:r w:rsidRPr="00D37A1A">
              <w:rPr>
                <w:rFonts w:ascii="標楷體" w:eastAsia="標楷體" w:hAnsi="標楷體"/>
                <w:spacing w:val="-2"/>
                <w:sz w:val="28"/>
                <w:lang w:eastAsia="zh-TW"/>
              </w:rPr>
              <w:t>(</w:t>
            </w:r>
            <w:proofErr w:type="gramStart"/>
            <w:r w:rsidRPr="00D37A1A">
              <w:rPr>
                <w:rFonts w:ascii="標楷體" w:eastAsia="標楷體" w:hAnsi="標楷體"/>
                <w:spacing w:val="-2"/>
                <w:sz w:val="28"/>
                <w:lang w:eastAsia="zh-TW"/>
              </w:rPr>
              <w:t>線上</w:t>
            </w:r>
            <w:proofErr w:type="gramEnd"/>
            <w:r w:rsidRPr="00D37A1A">
              <w:rPr>
                <w:rFonts w:ascii="標楷體" w:eastAsia="標楷體" w:hAnsi="標楷體"/>
                <w:spacing w:val="-2"/>
                <w:sz w:val="28"/>
                <w:lang w:eastAsia="zh-TW"/>
              </w:rPr>
              <w:t>)訓練課程參加</w:t>
            </w:r>
            <w:proofErr w:type="gramStart"/>
            <w:r w:rsidRPr="00D37A1A">
              <w:rPr>
                <w:rFonts w:ascii="標楷體" w:eastAsia="標楷體" w:hAnsi="標楷體"/>
                <w:spacing w:val="-2"/>
                <w:sz w:val="28"/>
                <w:lang w:eastAsia="zh-TW"/>
              </w:rPr>
              <w:t>隨班附讀者</w:t>
            </w:r>
            <w:proofErr w:type="gramEnd"/>
            <w:r w:rsidRPr="00D37A1A">
              <w:rPr>
                <w:rFonts w:ascii="標楷體" w:eastAsia="標楷體" w:hAnsi="標楷體"/>
                <w:spacing w:val="-2"/>
                <w:sz w:val="28"/>
                <w:lang w:eastAsia="zh-TW"/>
              </w:rPr>
              <w:t>，訓練費用補助依前二項規定之補助標準，補助其百分之六十。</w:t>
            </w:r>
          </w:p>
          <w:p w14:paraId="4A6A639E" w14:textId="77777777" w:rsidR="00F20B85" w:rsidRPr="00D37A1A" w:rsidRDefault="00F20B85" w:rsidP="009779A4">
            <w:pPr>
              <w:pStyle w:val="TableParagraph"/>
              <w:spacing w:before="3" w:line="307" w:lineRule="auto"/>
              <w:ind w:left="529" w:right="130" w:firstLine="559"/>
              <w:jc w:val="right"/>
              <w:rPr>
                <w:rFonts w:ascii="標楷體" w:eastAsia="標楷體" w:hAnsi="標楷體"/>
                <w:sz w:val="28"/>
                <w:lang w:eastAsia="zh-TW"/>
              </w:rPr>
            </w:pPr>
            <w:r w:rsidRPr="00D37A1A">
              <w:rPr>
                <w:rFonts w:ascii="標楷體" w:eastAsia="標楷體" w:hAnsi="標楷體"/>
                <w:spacing w:val="-2"/>
                <w:sz w:val="28"/>
                <w:lang w:eastAsia="zh-TW"/>
              </w:rPr>
              <w:t>訓練單位招收學員具特定身分，其個人訓練費用百分之二十部分，由地方政府全額補助訓練單位，訓練單位不得再向學員收取。前項學員符合全額補助訓練費用之資格條件及應附證明文件，</w:t>
            </w:r>
          </w:p>
          <w:p w14:paraId="6E7C8115" w14:textId="77777777" w:rsidR="00F20B85" w:rsidRPr="00D37A1A" w:rsidRDefault="00F20B85" w:rsidP="009779A4">
            <w:pPr>
              <w:pStyle w:val="TableParagraph"/>
              <w:spacing w:before="3"/>
              <w:ind w:left="529"/>
              <w:rPr>
                <w:rFonts w:ascii="標楷體" w:eastAsia="標楷體" w:hAnsi="標楷體"/>
                <w:sz w:val="28"/>
                <w:lang w:eastAsia="zh-TW"/>
              </w:rPr>
            </w:pPr>
            <w:proofErr w:type="gramStart"/>
            <w:r w:rsidRPr="00D37A1A">
              <w:rPr>
                <w:rFonts w:ascii="標楷體" w:eastAsia="標楷體" w:hAnsi="標楷體"/>
                <w:spacing w:val="-4"/>
                <w:sz w:val="28"/>
                <w:lang w:eastAsia="zh-TW"/>
              </w:rPr>
              <w:t>由本署公告</w:t>
            </w:r>
            <w:proofErr w:type="gramEnd"/>
            <w:r w:rsidRPr="00D37A1A">
              <w:rPr>
                <w:rFonts w:ascii="標楷體" w:eastAsia="標楷體" w:hAnsi="標楷體"/>
                <w:spacing w:val="-4"/>
                <w:sz w:val="28"/>
                <w:lang w:eastAsia="zh-TW"/>
              </w:rPr>
              <w:t>之。</w:t>
            </w:r>
          </w:p>
          <w:p w14:paraId="3970F6EB" w14:textId="77777777" w:rsidR="00F20B85" w:rsidRPr="00D37A1A" w:rsidRDefault="00F20B85" w:rsidP="009779A4">
            <w:pPr>
              <w:pStyle w:val="TableParagraph"/>
              <w:spacing w:before="100" w:line="307" w:lineRule="auto"/>
              <w:ind w:left="529" w:right="129" w:firstLine="559"/>
              <w:jc w:val="both"/>
              <w:rPr>
                <w:rFonts w:ascii="標楷體" w:eastAsia="標楷體" w:hAnsi="標楷體"/>
                <w:sz w:val="28"/>
                <w:lang w:eastAsia="zh-TW"/>
              </w:rPr>
            </w:pPr>
            <w:r w:rsidRPr="00D37A1A">
              <w:rPr>
                <w:rFonts w:ascii="標楷體" w:eastAsia="標楷體" w:hAnsi="標楷體"/>
                <w:spacing w:val="-2"/>
                <w:sz w:val="28"/>
                <w:lang w:eastAsia="zh-TW"/>
              </w:rPr>
              <w:t>訓練單位所招收學員為已領有照顧服務員訓練結業證明書或照顧服務員職類技術士證者，其訓練費用不予補助，已補助者，應予</w:t>
            </w:r>
            <w:r w:rsidRPr="00D37A1A">
              <w:rPr>
                <w:rFonts w:ascii="標楷體" w:eastAsia="標楷體" w:hAnsi="標楷體"/>
                <w:spacing w:val="-4"/>
                <w:sz w:val="28"/>
                <w:lang w:eastAsia="zh-TW"/>
              </w:rPr>
              <w:t>繳回。</w:t>
            </w:r>
          </w:p>
          <w:p w14:paraId="3DBD6B9D" w14:textId="77777777" w:rsidR="00F20B85" w:rsidRPr="00D37A1A" w:rsidRDefault="00F20B85" w:rsidP="009779A4">
            <w:pPr>
              <w:pStyle w:val="TableParagraph"/>
              <w:spacing w:before="2" w:line="307" w:lineRule="auto"/>
              <w:ind w:left="529" w:right="124" w:firstLine="559"/>
              <w:rPr>
                <w:rFonts w:ascii="標楷體" w:eastAsia="標楷體" w:hAnsi="標楷體"/>
                <w:sz w:val="28"/>
                <w:lang w:eastAsia="zh-TW"/>
              </w:rPr>
            </w:pPr>
            <w:r w:rsidRPr="00D37A1A">
              <w:rPr>
                <w:rFonts w:ascii="標楷體" w:eastAsia="標楷體" w:hAnsi="標楷體"/>
                <w:spacing w:val="-2"/>
                <w:sz w:val="28"/>
                <w:lang w:eastAsia="zh-TW"/>
              </w:rPr>
              <w:t>地方政府核定第一項訓練班次之個人訓練費用單價，以每人一萬五千元為上限。但核心課程</w:t>
            </w:r>
            <w:proofErr w:type="gramStart"/>
            <w:r w:rsidRPr="00D37A1A">
              <w:rPr>
                <w:rFonts w:ascii="標楷體" w:eastAsia="標楷體" w:hAnsi="標楷體"/>
                <w:spacing w:val="-2"/>
                <w:sz w:val="28"/>
                <w:lang w:eastAsia="zh-TW"/>
              </w:rPr>
              <w:t>採</w:t>
            </w:r>
            <w:proofErr w:type="gramEnd"/>
            <w:r w:rsidRPr="00D37A1A">
              <w:rPr>
                <w:rFonts w:ascii="標楷體" w:eastAsia="標楷體" w:hAnsi="標楷體"/>
                <w:spacing w:val="-2"/>
                <w:sz w:val="28"/>
                <w:lang w:eastAsia="zh-TW"/>
              </w:rPr>
              <w:t>網路(</w:t>
            </w:r>
            <w:proofErr w:type="gramStart"/>
            <w:r w:rsidRPr="00D37A1A">
              <w:rPr>
                <w:rFonts w:ascii="標楷體" w:eastAsia="標楷體" w:hAnsi="標楷體"/>
                <w:spacing w:val="-2"/>
                <w:sz w:val="28"/>
                <w:lang w:eastAsia="zh-TW"/>
              </w:rPr>
              <w:t>線上</w:t>
            </w:r>
            <w:proofErr w:type="gramEnd"/>
            <w:r w:rsidRPr="00D37A1A">
              <w:rPr>
                <w:rFonts w:ascii="標楷體" w:eastAsia="標楷體" w:hAnsi="標楷體"/>
                <w:spacing w:val="-2"/>
                <w:sz w:val="28"/>
                <w:lang w:eastAsia="zh-TW"/>
              </w:rPr>
              <w:t xml:space="preserve">)訓練者，則以每人九千元為上限。訓練單位所編列之個人訓練費用單價，如超過上開標 </w:t>
            </w:r>
            <w:proofErr w:type="gramStart"/>
            <w:r w:rsidRPr="00D37A1A">
              <w:rPr>
                <w:rFonts w:ascii="標楷體" w:eastAsia="標楷體" w:hAnsi="標楷體"/>
                <w:spacing w:val="-2"/>
                <w:sz w:val="28"/>
                <w:lang w:eastAsia="zh-TW"/>
              </w:rPr>
              <w:t>準</w:t>
            </w:r>
            <w:proofErr w:type="gramEnd"/>
            <w:r w:rsidRPr="00D37A1A">
              <w:rPr>
                <w:rFonts w:ascii="標楷體" w:eastAsia="標楷體" w:hAnsi="標楷體"/>
                <w:spacing w:val="-2"/>
                <w:sz w:val="28"/>
                <w:lang w:eastAsia="zh-TW"/>
              </w:rPr>
              <w:t>，超過部分由訓練單位自行吸收，不得</w:t>
            </w:r>
            <w:proofErr w:type="gramStart"/>
            <w:r w:rsidRPr="00D37A1A">
              <w:rPr>
                <w:rFonts w:ascii="標楷體" w:eastAsia="標楷體" w:hAnsi="標楷體"/>
                <w:spacing w:val="-2"/>
                <w:sz w:val="28"/>
                <w:lang w:eastAsia="zh-TW"/>
              </w:rPr>
              <w:t>向參訓學員</w:t>
            </w:r>
            <w:proofErr w:type="gramEnd"/>
            <w:r w:rsidRPr="00D37A1A">
              <w:rPr>
                <w:rFonts w:ascii="標楷體" w:eastAsia="標楷體" w:hAnsi="標楷體"/>
                <w:spacing w:val="-2"/>
                <w:sz w:val="28"/>
                <w:lang w:eastAsia="zh-TW"/>
              </w:rPr>
              <w:t>收取。但</w:t>
            </w:r>
            <w:proofErr w:type="gramStart"/>
            <w:r w:rsidRPr="00D37A1A">
              <w:rPr>
                <w:rFonts w:ascii="標楷體" w:eastAsia="標楷體" w:hAnsi="標楷體"/>
                <w:spacing w:val="-2"/>
                <w:sz w:val="28"/>
                <w:lang w:eastAsia="zh-TW"/>
              </w:rPr>
              <w:t>實際辦訓支出</w:t>
            </w:r>
            <w:proofErr w:type="gramEnd"/>
            <w:r w:rsidRPr="00D37A1A">
              <w:rPr>
                <w:rFonts w:ascii="標楷體" w:eastAsia="標楷體" w:hAnsi="標楷體"/>
                <w:spacing w:val="-2"/>
                <w:sz w:val="28"/>
                <w:lang w:eastAsia="zh-TW"/>
              </w:rPr>
              <w:t>個人訓練費用單價低於核定個人訓練費用單價者，以</w:t>
            </w:r>
            <w:proofErr w:type="gramStart"/>
            <w:r w:rsidRPr="00D37A1A">
              <w:rPr>
                <w:rFonts w:ascii="標楷體" w:eastAsia="標楷體" w:hAnsi="標楷體"/>
                <w:spacing w:val="-2"/>
                <w:sz w:val="28"/>
                <w:lang w:eastAsia="zh-TW"/>
              </w:rPr>
              <w:t>實際辦訓支出</w:t>
            </w:r>
            <w:proofErr w:type="gramEnd"/>
            <w:r w:rsidRPr="00D37A1A">
              <w:rPr>
                <w:rFonts w:ascii="標楷體" w:eastAsia="標楷體" w:hAnsi="標楷體"/>
                <w:spacing w:val="-2"/>
                <w:sz w:val="28"/>
                <w:lang w:eastAsia="zh-TW"/>
              </w:rPr>
              <w:t>個人訓練費用單價支給。</w:t>
            </w:r>
          </w:p>
          <w:p w14:paraId="26D64280" w14:textId="77777777" w:rsidR="00F20B85" w:rsidRPr="00D37A1A" w:rsidRDefault="00F20B85" w:rsidP="009779A4">
            <w:pPr>
              <w:pStyle w:val="TableParagraph"/>
              <w:spacing w:before="6"/>
              <w:ind w:left="1089"/>
              <w:rPr>
                <w:rFonts w:ascii="標楷體" w:eastAsia="標楷體" w:hAnsi="標楷體"/>
                <w:sz w:val="28"/>
                <w:lang w:eastAsia="zh-TW"/>
              </w:rPr>
            </w:pPr>
            <w:r w:rsidRPr="00D37A1A">
              <w:rPr>
                <w:rFonts w:ascii="標楷體" w:eastAsia="標楷體" w:hAnsi="標楷體"/>
                <w:spacing w:val="-3"/>
                <w:sz w:val="28"/>
                <w:lang w:eastAsia="zh-TW"/>
              </w:rPr>
              <w:t>訓練單位向學員收取之費用，學員因故</w:t>
            </w:r>
            <w:proofErr w:type="gramStart"/>
            <w:r w:rsidRPr="00D37A1A">
              <w:rPr>
                <w:rFonts w:ascii="標楷體" w:eastAsia="標楷體" w:hAnsi="標楷體"/>
                <w:spacing w:val="-3"/>
                <w:sz w:val="28"/>
                <w:lang w:eastAsia="zh-TW"/>
              </w:rPr>
              <w:t>無法參訓</w:t>
            </w:r>
            <w:proofErr w:type="gramEnd"/>
            <w:r w:rsidRPr="00D37A1A">
              <w:rPr>
                <w:rFonts w:ascii="標楷體" w:eastAsia="標楷體" w:hAnsi="標楷體"/>
                <w:spacing w:val="-3"/>
                <w:sz w:val="28"/>
                <w:lang w:eastAsia="zh-TW"/>
              </w:rPr>
              <w:t>，得於開訓前</w:t>
            </w:r>
          </w:p>
          <w:p w14:paraId="04C1E186" w14:textId="77777777" w:rsidR="00F20B85" w:rsidRPr="00D37A1A" w:rsidRDefault="00F20B85" w:rsidP="009779A4">
            <w:pPr>
              <w:pStyle w:val="TableParagraph"/>
              <w:spacing w:line="460" w:lineRule="atLeast"/>
              <w:ind w:left="529" w:right="129"/>
              <w:rPr>
                <w:rFonts w:ascii="標楷體" w:eastAsia="標楷體" w:hAnsi="標楷體"/>
                <w:sz w:val="28"/>
                <w:lang w:eastAsia="zh-TW"/>
              </w:rPr>
            </w:pPr>
            <w:r w:rsidRPr="00D37A1A">
              <w:rPr>
                <w:rFonts w:ascii="標楷體" w:eastAsia="標楷體" w:hAnsi="標楷體"/>
                <w:spacing w:val="-2"/>
                <w:sz w:val="28"/>
                <w:lang w:eastAsia="zh-TW"/>
              </w:rPr>
              <w:lastRenderedPageBreak/>
              <w:t>申請退還所繳費用之百分之七十；受訓</w:t>
            </w:r>
            <w:proofErr w:type="gramStart"/>
            <w:r w:rsidRPr="00D37A1A">
              <w:rPr>
                <w:rFonts w:ascii="標楷體" w:eastAsia="標楷體" w:hAnsi="標楷體"/>
                <w:spacing w:val="-2"/>
                <w:sz w:val="28"/>
                <w:lang w:eastAsia="zh-TW"/>
              </w:rPr>
              <w:t>未逾全期</w:t>
            </w:r>
            <w:proofErr w:type="gramEnd"/>
            <w:r w:rsidRPr="00D37A1A">
              <w:rPr>
                <w:rFonts w:ascii="標楷體" w:eastAsia="標楷體" w:hAnsi="標楷體"/>
                <w:spacing w:val="-2"/>
                <w:sz w:val="28"/>
                <w:lang w:eastAsia="zh-TW"/>
              </w:rPr>
              <w:t>三分之一而退訓 者，退還所繳費用之半數；</w:t>
            </w:r>
            <w:proofErr w:type="gramStart"/>
            <w:r w:rsidRPr="00D37A1A">
              <w:rPr>
                <w:rFonts w:ascii="標楷體" w:eastAsia="標楷體" w:hAnsi="標楷體"/>
                <w:spacing w:val="-2"/>
                <w:sz w:val="28"/>
                <w:lang w:eastAsia="zh-TW"/>
              </w:rPr>
              <w:t>受訓逾全期</w:t>
            </w:r>
            <w:proofErr w:type="gramEnd"/>
            <w:r w:rsidRPr="00D37A1A">
              <w:rPr>
                <w:rFonts w:ascii="標楷體" w:eastAsia="標楷體" w:hAnsi="標楷體"/>
                <w:spacing w:val="-2"/>
                <w:sz w:val="28"/>
                <w:lang w:eastAsia="zh-TW"/>
              </w:rPr>
              <w:t>三分之一而退訓者，</w:t>
            </w:r>
            <w:proofErr w:type="gramStart"/>
            <w:r w:rsidRPr="00D37A1A">
              <w:rPr>
                <w:rFonts w:ascii="標楷體" w:eastAsia="標楷體" w:hAnsi="標楷體"/>
                <w:spacing w:val="-2"/>
                <w:sz w:val="28"/>
                <w:lang w:eastAsia="zh-TW"/>
              </w:rPr>
              <w:t>不予退</w:t>
            </w:r>
            <w:proofErr w:type="gramEnd"/>
          </w:p>
        </w:tc>
      </w:tr>
      <w:tr w:rsidR="00F20B85" w:rsidRPr="00D37A1A" w14:paraId="7857F6E9" w14:textId="77777777" w:rsidTr="00F20B85">
        <w:tblPrEx>
          <w:tblLook w:val="04A0" w:firstRow="1" w:lastRow="0" w:firstColumn="1" w:lastColumn="0" w:noHBand="0" w:noVBand="1"/>
        </w:tblPrEx>
        <w:trPr>
          <w:trHeight w:val="1750"/>
        </w:trPr>
        <w:tc>
          <w:tcPr>
            <w:tcW w:w="8782" w:type="dxa"/>
          </w:tcPr>
          <w:p w14:paraId="2AD98C88" w14:textId="77777777" w:rsidR="00F20B85" w:rsidRPr="00D37A1A" w:rsidRDefault="00F20B85" w:rsidP="009779A4">
            <w:pPr>
              <w:pStyle w:val="TableParagraph"/>
              <w:spacing w:line="304" w:lineRule="exact"/>
              <w:ind w:left="529"/>
              <w:rPr>
                <w:rFonts w:ascii="標楷體" w:eastAsia="標楷體" w:hAnsi="標楷體"/>
                <w:sz w:val="28"/>
                <w:lang w:eastAsia="zh-TW"/>
              </w:rPr>
            </w:pPr>
            <w:r w:rsidRPr="00D37A1A">
              <w:rPr>
                <w:rFonts w:ascii="標楷體" w:eastAsia="標楷體" w:hAnsi="標楷體"/>
                <w:spacing w:val="-5"/>
                <w:sz w:val="28"/>
                <w:lang w:eastAsia="zh-TW"/>
              </w:rPr>
              <w:lastRenderedPageBreak/>
              <w:t>費。</w:t>
            </w:r>
          </w:p>
          <w:p w14:paraId="76F0F8BF" w14:textId="77777777" w:rsidR="00F20B85" w:rsidRPr="00D37A1A" w:rsidRDefault="00F20B85" w:rsidP="009779A4">
            <w:pPr>
              <w:pStyle w:val="TableParagraph"/>
              <w:spacing w:before="102"/>
              <w:ind w:left="529" w:firstLine="559"/>
              <w:rPr>
                <w:rFonts w:ascii="標楷體" w:eastAsia="標楷體" w:hAnsi="標楷體"/>
                <w:sz w:val="28"/>
                <w:lang w:eastAsia="zh-TW"/>
              </w:rPr>
            </w:pPr>
            <w:r w:rsidRPr="00D37A1A">
              <w:rPr>
                <w:rFonts w:ascii="標楷體" w:eastAsia="標楷體" w:hAnsi="標楷體"/>
                <w:spacing w:val="-3"/>
                <w:sz w:val="28"/>
                <w:lang w:eastAsia="zh-TW"/>
              </w:rPr>
              <w:t>地方政府因應辦理本計畫之規劃、宣導、管控及行政管理等項</w:t>
            </w:r>
          </w:p>
          <w:p w14:paraId="1583B232" w14:textId="77777777" w:rsidR="00F20B85" w:rsidRPr="00D37A1A" w:rsidRDefault="00F20B85" w:rsidP="009779A4">
            <w:pPr>
              <w:pStyle w:val="TableParagraph"/>
              <w:spacing w:before="1" w:line="460" w:lineRule="atLeast"/>
              <w:ind w:left="529" w:right="128"/>
              <w:rPr>
                <w:rFonts w:ascii="標楷體" w:eastAsia="標楷體" w:hAnsi="標楷體"/>
                <w:sz w:val="28"/>
                <w:lang w:eastAsia="zh-TW"/>
              </w:rPr>
            </w:pPr>
            <w:r w:rsidRPr="00D37A1A">
              <w:rPr>
                <w:rFonts w:ascii="標楷體" w:eastAsia="標楷體" w:hAnsi="標楷體"/>
                <w:spacing w:val="-2"/>
                <w:sz w:val="28"/>
                <w:lang w:eastAsia="zh-TW"/>
              </w:rPr>
              <w:t>業務所需，另得向轄區分署申請依核定補助各該訓練班次總訓練費用百分之八之規劃控管作業費。</w:t>
            </w:r>
          </w:p>
        </w:tc>
      </w:tr>
      <w:tr w:rsidR="00F20B85" w:rsidRPr="00D37A1A" w14:paraId="73A1248F" w14:textId="77777777" w:rsidTr="00F20B85">
        <w:tblPrEx>
          <w:tblLook w:val="04A0" w:firstRow="1" w:lastRow="0" w:firstColumn="1" w:lastColumn="0" w:noHBand="0" w:noVBand="1"/>
        </w:tblPrEx>
        <w:tc>
          <w:tcPr>
            <w:tcW w:w="8782" w:type="dxa"/>
          </w:tcPr>
          <w:p w14:paraId="1BEB7D1D" w14:textId="77777777" w:rsidR="00F20B85" w:rsidRPr="00D37A1A" w:rsidRDefault="00F20B85" w:rsidP="009779A4">
            <w:pPr>
              <w:pStyle w:val="TableParagraph"/>
              <w:spacing w:before="35" w:line="307" w:lineRule="auto"/>
              <w:ind w:left="582" w:right="47" w:hanging="533"/>
              <w:jc w:val="both"/>
              <w:rPr>
                <w:rFonts w:ascii="標楷體" w:eastAsia="標楷體" w:hAnsi="標楷體"/>
                <w:sz w:val="28"/>
                <w:lang w:eastAsia="zh-TW"/>
              </w:rPr>
            </w:pPr>
            <w:r w:rsidRPr="00D37A1A">
              <w:rPr>
                <w:rFonts w:ascii="標楷體" w:eastAsia="標楷體" w:hAnsi="標楷體"/>
                <w:spacing w:val="-2"/>
                <w:sz w:val="28"/>
                <w:lang w:eastAsia="zh-TW"/>
              </w:rPr>
              <w:t>十、地方政府於完成訓練班次之審查核定後，應填具「補助地方政府辦理照顧服務員用人單位自訓自用訓練預定明細表」(如附件五)，詳列預定辦理班次、人數、期程及經費，並</w:t>
            </w:r>
            <w:proofErr w:type="gramStart"/>
            <w:r w:rsidRPr="00D37A1A">
              <w:rPr>
                <w:rFonts w:ascii="標楷體" w:eastAsia="標楷體" w:hAnsi="標楷體"/>
                <w:spacing w:val="-2"/>
                <w:sz w:val="28"/>
                <w:lang w:eastAsia="zh-TW"/>
              </w:rPr>
              <w:t>掣</w:t>
            </w:r>
            <w:proofErr w:type="gramEnd"/>
            <w:r w:rsidRPr="00D37A1A">
              <w:rPr>
                <w:rFonts w:ascii="標楷體" w:eastAsia="標楷體" w:hAnsi="標楷體"/>
                <w:spacing w:val="-2"/>
                <w:sz w:val="28"/>
                <w:lang w:eastAsia="zh-TW"/>
              </w:rPr>
              <w:t>據及出具納入預算證明函請轄區分署辦理審核及撥款作業。</w:t>
            </w:r>
          </w:p>
          <w:p w14:paraId="342B88CB" w14:textId="77777777" w:rsidR="00F20B85" w:rsidRPr="00D37A1A" w:rsidRDefault="00F20B85" w:rsidP="009779A4">
            <w:pPr>
              <w:pStyle w:val="TableParagraph"/>
              <w:spacing w:before="4" w:line="307" w:lineRule="auto"/>
              <w:ind w:left="870" w:right="47" w:hanging="821"/>
              <w:jc w:val="both"/>
              <w:rPr>
                <w:rFonts w:ascii="標楷體" w:eastAsia="標楷體" w:hAnsi="標楷體"/>
                <w:sz w:val="28"/>
                <w:lang w:eastAsia="zh-TW"/>
              </w:rPr>
            </w:pPr>
            <w:r w:rsidRPr="00D37A1A">
              <w:rPr>
                <w:rFonts w:ascii="標楷體" w:eastAsia="標楷體" w:hAnsi="標楷體"/>
                <w:spacing w:val="-2"/>
                <w:sz w:val="28"/>
                <w:lang w:eastAsia="zh-TW"/>
              </w:rPr>
              <w:t>十一、訓練單位所提之訓練班次經核定後，應依核定計畫及經費預算確實執行，不得將部分或全部轉由其他單位辦理，亦不得代其他單位辦理部分或全部訓練課程。</w:t>
            </w:r>
          </w:p>
          <w:p w14:paraId="052BA3A0" w14:textId="77777777" w:rsidR="00F20B85" w:rsidRPr="00D37A1A" w:rsidRDefault="00F20B85" w:rsidP="009779A4">
            <w:pPr>
              <w:pStyle w:val="TableParagraph"/>
              <w:spacing w:before="3" w:line="307" w:lineRule="auto"/>
              <w:ind w:left="870" w:right="61" w:firstLine="566"/>
              <w:jc w:val="both"/>
              <w:rPr>
                <w:rFonts w:ascii="標楷體" w:eastAsia="標楷體" w:hAnsi="標楷體"/>
                <w:sz w:val="28"/>
                <w:lang w:eastAsia="zh-TW"/>
              </w:rPr>
            </w:pPr>
            <w:r w:rsidRPr="00D37A1A">
              <w:rPr>
                <w:rFonts w:ascii="標楷體" w:eastAsia="標楷體" w:hAnsi="標楷體"/>
                <w:spacing w:val="-2"/>
                <w:sz w:val="28"/>
                <w:lang w:eastAsia="zh-TW"/>
              </w:rPr>
              <w:t>訓練單位如有變更計畫內容之需求，應於事前報經地方政府同意後始得辦理；地方政府應將計畫變更之審核結果通知訓練單位，並副知轄區分署。</w:t>
            </w:r>
          </w:p>
          <w:p w14:paraId="7630D65D" w14:textId="77777777" w:rsidR="00F20B85" w:rsidRPr="00D37A1A" w:rsidRDefault="00F20B85" w:rsidP="009779A4">
            <w:pPr>
              <w:pStyle w:val="TableParagraph"/>
              <w:spacing w:before="2"/>
              <w:ind w:left="1437"/>
              <w:rPr>
                <w:rFonts w:ascii="標楷體" w:eastAsia="標楷體" w:hAnsi="標楷體"/>
                <w:sz w:val="28"/>
                <w:lang w:eastAsia="zh-TW"/>
              </w:rPr>
            </w:pPr>
            <w:r w:rsidRPr="00D37A1A">
              <w:rPr>
                <w:rFonts w:ascii="標楷體" w:eastAsia="標楷體" w:hAnsi="標楷體"/>
                <w:spacing w:val="-3"/>
                <w:sz w:val="28"/>
                <w:lang w:eastAsia="zh-TW"/>
              </w:rPr>
              <w:t>訓練單位受補助經費中如涉及採購事項，應依政府採購法等</w:t>
            </w:r>
          </w:p>
          <w:p w14:paraId="4A9C9230" w14:textId="77777777" w:rsidR="00F20B85" w:rsidRPr="00D37A1A" w:rsidRDefault="00F20B85" w:rsidP="009779A4">
            <w:pPr>
              <w:pStyle w:val="TableParagraph"/>
              <w:spacing w:before="100"/>
              <w:ind w:left="870"/>
              <w:rPr>
                <w:rFonts w:ascii="標楷體" w:eastAsia="標楷體" w:hAnsi="標楷體"/>
                <w:sz w:val="28"/>
              </w:rPr>
            </w:pPr>
            <w:proofErr w:type="spellStart"/>
            <w:r w:rsidRPr="00D37A1A">
              <w:rPr>
                <w:rFonts w:ascii="標楷體" w:eastAsia="標楷體" w:hAnsi="標楷體"/>
                <w:spacing w:val="-4"/>
                <w:sz w:val="28"/>
              </w:rPr>
              <w:t>相關規定辦理</w:t>
            </w:r>
            <w:proofErr w:type="spellEnd"/>
            <w:r w:rsidRPr="00D37A1A">
              <w:rPr>
                <w:rFonts w:ascii="標楷體" w:eastAsia="標楷體" w:hAnsi="標楷體"/>
                <w:spacing w:val="-4"/>
                <w:sz w:val="28"/>
              </w:rPr>
              <w:t>。</w:t>
            </w:r>
          </w:p>
        </w:tc>
      </w:tr>
      <w:tr w:rsidR="00F20B85" w:rsidRPr="002B0E9C" w14:paraId="5DCB711E" w14:textId="77777777" w:rsidTr="00F20B85">
        <w:tblPrEx>
          <w:tblLook w:val="04A0" w:firstRow="1" w:lastRow="0" w:firstColumn="1" w:lastColumn="0" w:noHBand="0" w:noVBand="1"/>
        </w:tblPrEx>
        <w:tc>
          <w:tcPr>
            <w:tcW w:w="8782" w:type="dxa"/>
          </w:tcPr>
          <w:p w14:paraId="08047C16" w14:textId="77777777" w:rsidR="00F20B85" w:rsidRPr="002B0E9C" w:rsidRDefault="00F20B85" w:rsidP="009779A4">
            <w:pPr>
              <w:pStyle w:val="TableParagraph"/>
              <w:spacing w:before="35" w:line="309" w:lineRule="auto"/>
              <w:ind w:left="1437" w:right="887" w:hanging="1388"/>
              <w:rPr>
                <w:rFonts w:ascii="標楷體" w:eastAsia="標楷體" w:hAnsi="標楷體"/>
                <w:sz w:val="28"/>
                <w:szCs w:val="28"/>
                <w:lang w:eastAsia="zh-TW"/>
              </w:rPr>
            </w:pPr>
            <w:r w:rsidRPr="002B0E9C">
              <w:rPr>
                <w:rFonts w:ascii="標楷體" w:eastAsia="標楷體" w:hAnsi="標楷體"/>
                <w:spacing w:val="-2"/>
                <w:sz w:val="28"/>
                <w:szCs w:val="28"/>
                <w:lang w:eastAsia="zh-TW"/>
              </w:rPr>
              <w:t>十二、訓練單位應秉公開、公平及公正原則篩選</w:t>
            </w:r>
            <w:proofErr w:type="gramStart"/>
            <w:r w:rsidRPr="002B0E9C">
              <w:rPr>
                <w:rFonts w:ascii="標楷體" w:eastAsia="標楷體" w:hAnsi="標楷體"/>
                <w:spacing w:val="-2"/>
                <w:sz w:val="28"/>
                <w:szCs w:val="28"/>
                <w:lang w:eastAsia="zh-TW"/>
              </w:rPr>
              <w:t>適訓學員參訓</w:t>
            </w:r>
            <w:proofErr w:type="gramEnd"/>
            <w:r w:rsidRPr="002B0E9C">
              <w:rPr>
                <w:rFonts w:ascii="標楷體" w:eastAsia="標楷體" w:hAnsi="標楷體"/>
                <w:spacing w:val="-2"/>
                <w:sz w:val="28"/>
                <w:szCs w:val="28"/>
                <w:lang w:eastAsia="zh-TW"/>
              </w:rPr>
              <w:t>。辦理招生及受理報名原則如下：</w:t>
            </w:r>
          </w:p>
          <w:p w14:paraId="2F190E77" w14:textId="4514C1E9" w:rsidR="00F20B85" w:rsidRPr="002B0E9C" w:rsidRDefault="00F20B85" w:rsidP="009779A4">
            <w:pPr>
              <w:pStyle w:val="TableParagraph"/>
              <w:spacing w:line="307" w:lineRule="auto"/>
              <w:ind w:left="1329" w:right="166" w:hanging="560"/>
              <w:jc w:val="both"/>
              <w:rPr>
                <w:rFonts w:ascii="標楷體" w:eastAsia="標楷體" w:hAnsi="標楷體"/>
                <w:sz w:val="28"/>
                <w:szCs w:val="28"/>
                <w:lang w:eastAsia="zh-TW"/>
              </w:rPr>
            </w:pPr>
            <w:r w:rsidRPr="002B0E9C">
              <w:rPr>
                <w:rFonts w:ascii="標楷體" w:eastAsia="標楷體" w:hAnsi="標楷體"/>
                <w:spacing w:val="-2"/>
                <w:sz w:val="28"/>
                <w:szCs w:val="28"/>
                <w:lang w:eastAsia="zh-TW"/>
              </w:rPr>
              <w:t>(</w:t>
            </w:r>
            <w:proofErr w:type="gramStart"/>
            <w:r w:rsidRPr="002B0E9C">
              <w:rPr>
                <w:rFonts w:ascii="標楷體" w:eastAsia="標楷體" w:hAnsi="標楷體"/>
                <w:spacing w:val="-2"/>
                <w:sz w:val="28"/>
                <w:szCs w:val="28"/>
                <w:lang w:eastAsia="zh-TW"/>
              </w:rPr>
              <w:t>一</w:t>
            </w:r>
            <w:proofErr w:type="gramEnd"/>
            <w:r w:rsidRPr="002B0E9C">
              <w:rPr>
                <w:rFonts w:ascii="標楷體" w:eastAsia="標楷體" w:hAnsi="標楷體"/>
                <w:spacing w:val="-2"/>
                <w:sz w:val="28"/>
                <w:szCs w:val="28"/>
                <w:lang w:eastAsia="zh-TW"/>
              </w:rPr>
              <w:t>)招生時，應公告招生對象、報名方式與日期、班級之名稱、訓練時數與訓練</w:t>
            </w:r>
            <w:proofErr w:type="gramStart"/>
            <w:r w:rsidR="00EA0086">
              <w:rPr>
                <w:rFonts w:ascii="標楷體" w:eastAsia="標楷體" w:hAnsi="標楷體"/>
                <w:spacing w:val="-2"/>
                <w:sz w:val="28"/>
                <w:szCs w:val="28"/>
                <w:lang w:eastAsia="zh-TW"/>
              </w:rPr>
              <w:t>起迄</w:t>
            </w:r>
            <w:proofErr w:type="gramEnd"/>
            <w:r w:rsidRPr="002B0E9C">
              <w:rPr>
                <w:rFonts w:ascii="標楷體" w:eastAsia="標楷體" w:hAnsi="標楷體"/>
                <w:spacing w:val="-2"/>
                <w:sz w:val="28"/>
                <w:szCs w:val="28"/>
                <w:lang w:eastAsia="zh-TW"/>
              </w:rPr>
              <w:t>日、甄試日期與方式、</w:t>
            </w:r>
            <w:proofErr w:type="gramStart"/>
            <w:r w:rsidRPr="002B0E9C">
              <w:rPr>
                <w:rFonts w:ascii="標楷體" w:eastAsia="標楷體" w:hAnsi="標楷體"/>
                <w:spacing w:val="-2"/>
                <w:sz w:val="28"/>
                <w:szCs w:val="28"/>
                <w:lang w:eastAsia="zh-TW"/>
              </w:rPr>
              <w:t>錄訓標準</w:t>
            </w:r>
            <w:proofErr w:type="gramEnd"/>
            <w:r w:rsidRPr="002B0E9C">
              <w:rPr>
                <w:rFonts w:ascii="標楷體" w:eastAsia="標楷體" w:hAnsi="標楷體"/>
                <w:spacing w:val="-2"/>
                <w:sz w:val="28"/>
                <w:szCs w:val="28"/>
                <w:lang w:eastAsia="zh-TW"/>
              </w:rPr>
              <w:t>與名單公告方式，及因應特殊狀況</w:t>
            </w:r>
            <w:proofErr w:type="gramStart"/>
            <w:r w:rsidRPr="002B0E9C">
              <w:rPr>
                <w:rFonts w:ascii="標楷體" w:eastAsia="標楷體" w:hAnsi="標楷體"/>
                <w:spacing w:val="-2"/>
                <w:sz w:val="28"/>
                <w:szCs w:val="28"/>
                <w:lang w:eastAsia="zh-TW"/>
              </w:rPr>
              <w:t>而需異動</w:t>
            </w:r>
            <w:proofErr w:type="gramEnd"/>
            <w:r w:rsidRPr="002B0E9C">
              <w:rPr>
                <w:rFonts w:ascii="標楷體" w:eastAsia="標楷體" w:hAnsi="標楷體"/>
                <w:spacing w:val="-2"/>
                <w:sz w:val="28"/>
                <w:szCs w:val="28"/>
                <w:lang w:eastAsia="zh-TW"/>
              </w:rPr>
              <w:t>公告內容之作法等注意</w:t>
            </w:r>
            <w:r w:rsidRPr="002B0E9C">
              <w:rPr>
                <w:rFonts w:ascii="標楷體" w:eastAsia="標楷體" w:hAnsi="標楷體"/>
                <w:spacing w:val="-4"/>
                <w:sz w:val="28"/>
                <w:szCs w:val="28"/>
                <w:lang w:eastAsia="zh-TW"/>
              </w:rPr>
              <w:t>事項。</w:t>
            </w:r>
          </w:p>
          <w:p w14:paraId="6F4CC717" w14:textId="77777777" w:rsidR="00F20B85" w:rsidRPr="002B0E9C" w:rsidRDefault="00F20B85" w:rsidP="009779A4">
            <w:pPr>
              <w:pStyle w:val="TableParagraph"/>
              <w:spacing w:line="307" w:lineRule="auto"/>
              <w:ind w:left="1329" w:right="167" w:hanging="560"/>
              <w:rPr>
                <w:rFonts w:ascii="標楷體" w:eastAsia="標楷體" w:hAnsi="標楷體"/>
                <w:sz w:val="28"/>
                <w:szCs w:val="28"/>
                <w:lang w:eastAsia="zh-TW"/>
              </w:rPr>
            </w:pPr>
            <w:r w:rsidRPr="002B0E9C">
              <w:rPr>
                <w:rFonts w:ascii="標楷體" w:eastAsia="標楷體" w:hAnsi="標楷體"/>
                <w:spacing w:val="-2"/>
                <w:sz w:val="28"/>
                <w:szCs w:val="28"/>
                <w:lang w:eastAsia="zh-TW"/>
              </w:rPr>
              <w:t>(二)各訓練班次之公告招生日起至</w:t>
            </w:r>
            <w:proofErr w:type="gramStart"/>
            <w:r w:rsidRPr="002B0E9C">
              <w:rPr>
                <w:rFonts w:ascii="標楷體" w:eastAsia="標楷體" w:hAnsi="標楷體"/>
                <w:spacing w:val="-2"/>
                <w:sz w:val="28"/>
                <w:szCs w:val="28"/>
                <w:lang w:eastAsia="zh-TW"/>
              </w:rPr>
              <w:t>開訓日止</w:t>
            </w:r>
            <w:proofErr w:type="gramEnd"/>
            <w:r w:rsidRPr="002B0E9C">
              <w:rPr>
                <w:rFonts w:ascii="標楷體" w:eastAsia="標楷體" w:hAnsi="標楷體"/>
                <w:spacing w:val="-2"/>
                <w:sz w:val="28"/>
                <w:szCs w:val="28"/>
                <w:lang w:eastAsia="zh-TW"/>
              </w:rPr>
              <w:t>之</w:t>
            </w:r>
            <w:proofErr w:type="gramStart"/>
            <w:r w:rsidRPr="002B0E9C">
              <w:rPr>
                <w:rFonts w:ascii="標楷體" w:eastAsia="標楷體" w:hAnsi="標楷體"/>
                <w:spacing w:val="-2"/>
                <w:sz w:val="28"/>
                <w:szCs w:val="28"/>
                <w:lang w:eastAsia="zh-TW"/>
              </w:rPr>
              <w:t>期間，</w:t>
            </w:r>
            <w:proofErr w:type="gramEnd"/>
            <w:r w:rsidRPr="002B0E9C">
              <w:rPr>
                <w:rFonts w:ascii="標楷體" w:eastAsia="標楷體" w:hAnsi="標楷體"/>
                <w:spacing w:val="-2"/>
                <w:sz w:val="28"/>
                <w:szCs w:val="28"/>
                <w:lang w:eastAsia="zh-TW"/>
              </w:rPr>
              <w:t>作業流程如</w:t>
            </w:r>
            <w:r w:rsidRPr="002B0E9C">
              <w:rPr>
                <w:rFonts w:ascii="標楷體" w:eastAsia="標楷體" w:hAnsi="標楷體"/>
                <w:spacing w:val="-6"/>
                <w:sz w:val="28"/>
                <w:szCs w:val="28"/>
                <w:lang w:eastAsia="zh-TW"/>
              </w:rPr>
              <w:t>下:</w:t>
            </w:r>
          </w:p>
          <w:p w14:paraId="6F7EB1B7" w14:textId="77777777" w:rsidR="00F20B85" w:rsidRPr="002B0E9C" w:rsidRDefault="00F20B85" w:rsidP="003559A0">
            <w:pPr>
              <w:pStyle w:val="TableParagraph"/>
              <w:numPr>
                <w:ilvl w:val="0"/>
                <w:numId w:val="211"/>
              </w:numPr>
              <w:tabs>
                <w:tab w:val="left" w:pos="1713"/>
                <w:tab w:val="left" w:pos="1720"/>
              </w:tabs>
              <w:spacing w:line="309" w:lineRule="auto"/>
              <w:ind w:right="59" w:hanging="286"/>
              <w:jc w:val="both"/>
              <w:rPr>
                <w:rFonts w:ascii="標楷體" w:eastAsia="標楷體" w:hAnsi="標楷體"/>
                <w:sz w:val="28"/>
                <w:szCs w:val="28"/>
                <w:lang w:eastAsia="zh-TW"/>
              </w:rPr>
            </w:pPr>
            <w:r w:rsidRPr="002B0E9C">
              <w:rPr>
                <w:rFonts w:ascii="標楷體" w:eastAsia="標楷體" w:hAnsi="標楷體"/>
                <w:spacing w:val="-2"/>
                <w:sz w:val="28"/>
                <w:szCs w:val="28"/>
                <w:lang w:eastAsia="zh-TW"/>
              </w:rPr>
              <w:t>報名期間應至少</w:t>
            </w:r>
            <w:proofErr w:type="gramStart"/>
            <w:r w:rsidRPr="002B0E9C">
              <w:rPr>
                <w:rFonts w:ascii="標楷體" w:eastAsia="標楷體" w:hAnsi="標楷體"/>
                <w:spacing w:val="-2"/>
                <w:sz w:val="28"/>
                <w:szCs w:val="28"/>
                <w:lang w:eastAsia="zh-TW"/>
              </w:rPr>
              <w:t>一週</w:t>
            </w:r>
            <w:proofErr w:type="gramEnd"/>
            <w:r w:rsidRPr="002B0E9C">
              <w:rPr>
                <w:rFonts w:ascii="標楷體" w:eastAsia="標楷體" w:hAnsi="標楷體"/>
                <w:spacing w:val="-2"/>
                <w:sz w:val="28"/>
                <w:szCs w:val="28"/>
                <w:lang w:eastAsia="zh-TW"/>
              </w:rPr>
              <w:t>，且最遲應於甄試日前</w:t>
            </w:r>
            <w:proofErr w:type="gramStart"/>
            <w:r w:rsidRPr="002B0E9C">
              <w:rPr>
                <w:rFonts w:ascii="標楷體" w:eastAsia="標楷體" w:hAnsi="標楷體"/>
                <w:spacing w:val="-2"/>
                <w:sz w:val="28"/>
                <w:szCs w:val="28"/>
                <w:lang w:eastAsia="zh-TW"/>
              </w:rPr>
              <w:t>一週</w:t>
            </w:r>
            <w:proofErr w:type="gramEnd"/>
            <w:r w:rsidRPr="002B0E9C">
              <w:rPr>
                <w:rFonts w:ascii="標楷體" w:eastAsia="標楷體" w:hAnsi="標楷體"/>
                <w:spacing w:val="-2"/>
                <w:sz w:val="28"/>
                <w:szCs w:val="28"/>
                <w:lang w:eastAsia="zh-TW"/>
              </w:rPr>
              <w:t>公告甄試資訊，並依報名者所填聯絡方式，或以其他報名者可得知悉方式通知。</w:t>
            </w:r>
          </w:p>
          <w:p w14:paraId="6A74BD21" w14:textId="77777777" w:rsidR="00F20B85" w:rsidRPr="00BA5B6C" w:rsidRDefault="00F20B85" w:rsidP="003559A0">
            <w:pPr>
              <w:pStyle w:val="TableParagraph"/>
              <w:numPr>
                <w:ilvl w:val="0"/>
                <w:numId w:val="211"/>
              </w:numPr>
              <w:tabs>
                <w:tab w:val="left" w:pos="1713"/>
                <w:tab w:val="left" w:pos="1720"/>
              </w:tabs>
              <w:spacing w:line="307" w:lineRule="auto"/>
              <w:ind w:right="64" w:hanging="286"/>
              <w:rPr>
                <w:rFonts w:ascii="標楷體" w:eastAsia="標楷體" w:hAnsi="標楷體"/>
                <w:sz w:val="28"/>
                <w:szCs w:val="28"/>
                <w:lang w:eastAsia="zh-TW"/>
              </w:rPr>
            </w:pPr>
            <w:r w:rsidRPr="002B0E9C">
              <w:rPr>
                <w:rFonts w:ascii="標楷體" w:eastAsia="標楷體" w:hAnsi="標楷體"/>
                <w:spacing w:val="-2"/>
                <w:sz w:val="28"/>
                <w:szCs w:val="28"/>
                <w:lang w:eastAsia="zh-TW"/>
              </w:rPr>
              <w:t>甄試日期應安排於報名截止日起二個工作日後至七個工作</w:t>
            </w:r>
            <w:r w:rsidRPr="002B0E9C">
              <w:rPr>
                <w:rFonts w:ascii="標楷體" w:eastAsia="標楷體" w:hAnsi="標楷體"/>
                <w:spacing w:val="-4"/>
                <w:sz w:val="28"/>
                <w:szCs w:val="28"/>
                <w:lang w:eastAsia="zh-TW"/>
              </w:rPr>
              <w:t>日內。</w:t>
            </w:r>
          </w:p>
          <w:p w14:paraId="1B887A60" w14:textId="1ED6E86F" w:rsidR="00F20B85" w:rsidRPr="00BA5B6C" w:rsidRDefault="00BA5B6C" w:rsidP="003559A0">
            <w:pPr>
              <w:pStyle w:val="TableParagraph"/>
              <w:numPr>
                <w:ilvl w:val="0"/>
                <w:numId w:val="211"/>
              </w:numPr>
              <w:tabs>
                <w:tab w:val="left" w:pos="1720"/>
              </w:tabs>
              <w:spacing w:line="307" w:lineRule="auto"/>
              <w:ind w:right="64" w:hanging="286"/>
              <w:rPr>
                <w:rFonts w:ascii="標楷體" w:eastAsia="標楷體" w:hAnsi="標楷體"/>
                <w:sz w:val="28"/>
                <w:szCs w:val="28"/>
                <w:lang w:eastAsia="zh-TW"/>
              </w:rPr>
            </w:pPr>
            <w:r w:rsidRPr="00BA5B6C">
              <w:rPr>
                <w:rFonts w:ascii="標楷體" w:eastAsia="標楷體" w:hAnsi="標楷體" w:hint="eastAsia"/>
                <w:sz w:val="28"/>
                <w:szCs w:val="28"/>
                <w:lang w:eastAsia="zh-TW"/>
              </w:rPr>
              <w:lastRenderedPageBreak/>
              <w:t>訓練單位如有延長招生期程之必要，以二次為原則，每次不得超過十四日。</w:t>
            </w:r>
          </w:p>
        </w:tc>
      </w:tr>
    </w:tbl>
    <w:p w14:paraId="6CECEFB4" w14:textId="77777777" w:rsidR="00BA5B6C" w:rsidRPr="00D37A1A" w:rsidRDefault="00BA5B6C" w:rsidP="003559A0">
      <w:pPr>
        <w:pStyle w:val="a5"/>
        <w:numPr>
          <w:ilvl w:val="0"/>
          <w:numId w:val="210"/>
        </w:numPr>
        <w:tabs>
          <w:tab w:val="left" w:pos="2428"/>
          <w:tab w:val="left" w:pos="2435"/>
        </w:tabs>
        <w:autoSpaceDE w:val="0"/>
        <w:autoSpaceDN w:val="0"/>
        <w:spacing w:before="102" w:line="307" w:lineRule="auto"/>
        <w:ind w:leftChars="0" w:right="1054" w:hanging="286"/>
        <w:rPr>
          <w:rFonts w:ascii="標楷體" w:eastAsia="標楷體" w:hAnsi="標楷體"/>
          <w:sz w:val="28"/>
        </w:rPr>
      </w:pPr>
      <w:r w:rsidRPr="00D37A1A">
        <w:rPr>
          <w:rFonts w:ascii="標楷體" w:eastAsia="標楷體" w:hAnsi="標楷體"/>
          <w:spacing w:val="-2"/>
          <w:sz w:val="28"/>
        </w:rPr>
        <w:lastRenderedPageBreak/>
        <w:t>訓練單位如有</w:t>
      </w:r>
      <w:proofErr w:type="gramStart"/>
      <w:r w:rsidRPr="00D37A1A">
        <w:rPr>
          <w:rFonts w:ascii="標楷體" w:eastAsia="標楷體" w:hAnsi="標楷體"/>
          <w:spacing w:val="-2"/>
          <w:sz w:val="28"/>
        </w:rPr>
        <w:t>延班或停班</w:t>
      </w:r>
      <w:proofErr w:type="gramEnd"/>
      <w:r w:rsidRPr="00D37A1A">
        <w:rPr>
          <w:rFonts w:ascii="標楷體" w:eastAsia="標楷體" w:hAnsi="標楷體"/>
          <w:spacing w:val="-2"/>
          <w:sz w:val="28"/>
        </w:rPr>
        <w:t>情形時，除應事先於公告載明，並通知已報名者外，亦應於地方政府函復同意</w:t>
      </w:r>
      <w:proofErr w:type="gramStart"/>
      <w:r w:rsidRPr="00D37A1A">
        <w:rPr>
          <w:rFonts w:ascii="標楷體" w:eastAsia="標楷體" w:hAnsi="標楷體"/>
          <w:spacing w:val="-2"/>
          <w:sz w:val="28"/>
        </w:rPr>
        <w:t>延班或停班</w:t>
      </w:r>
      <w:proofErr w:type="gramEnd"/>
      <w:r w:rsidRPr="00D37A1A">
        <w:rPr>
          <w:rFonts w:ascii="標楷體" w:eastAsia="標楷體" w:hAnsi="標楷體"/>
          <w:spacing w:val="-2"/>
          <w:sz w:val="28"/>
        </w:rPr>
        <w:t>之發文日起三日內，至資訊系統完成異動資料之登錄事 宜。如</w:t>
      </w:r>
      <w:proofErr w:type="gramStart"/>
      <w:r w:rsidRPr="00D37A1A">
        <w:rPr>
          <w:rFonts w:ascii="標楷體" w:eastAsia="標楷體" w:hAnsi="標楷體"/>
          <w:spacing w:val="-2"/>
          <w:sz w:val="28"/>
        </w:rPr>
        <w:t>屬延班者</w:t>
      </w:r>
      <w:proofErr w:type="gramEnd"/>
      <w:r w:rsidRPr="00D37A1A">
        <w:rPr>
          <w:rFonts w:ascii="標楷體" w:eastAsia="標楷體" w:hAnsi="標楷體"/>
          <w:spacing w:val="-2"/>
          <w:sz w:val="28"/>
        </w:rPr>
        <w:t>，最遲不得逾延長事由之起始日。</w:t>
      </w:r>
    </w:p>
    <w:p w14:paraId="58B4B31E" w14:textId="77777777" w:rsidR="00BA5B6C" w:rsidRPr="002B0E9C" w:rsidRDefault="00BA5B6C" w:rsidP="003559A0">
      <w:pPr>
        <w:pStyle w:val="a5"/>
        <w:numPr>
          <w:ilvl w:val="0"/>
          <w:numId w:val="210"/>
        </w:numPr>
        <w:tabs>
          <w:tab w:val="left" w:pos="2428"/>
          <w:tab w:val="left" w:pos="2435"/>
        </w:tabs>
        <w:autoSpaceDE w:val="0"/>
        <w:autoSpaceDN w:val="0"/>
        <w:spacing w:before="4" w:line="307" w:lineRule="auto"/>
        <w:ind w:leftChars="0" w:right="1054" w:hanging="286"/>
        <w:rPr>
          <w:rFonts w:ascii="標楷體" w:eastAsia="標楷體" w:hAnsi="標楷體"/>
          <w:sz w:val="28"/>
          <w:szCs w:val="28"/>
        </w:rPr>
      </w:pPr>
      <w:r w:rsidRPr="00D37A1A">
        <w:rPr>
          <w:rFonts w:ascii="標楷體" w:eastAsia="標楷體" w:hAnsi="標楷體"/>
          <w:spacing w:val="-2"/>
          <w:sz w:val="28"/>
        </w:rPr>
        <w:t>訓練單位如有</w:t>
      </w:r>
      <w:r w:rsidRPr="002B0E9C">
        <w:rPr>
          <w:rFonts w:ascii="標楷體" w:eastAsia="標楷體" w:hAnsi="標楷體"/>
          <w:spacing w:val="-2"/>
          <w:sz w:val="28"/>
          <w:szCs w:val="28"/>
        </w:rPr>
        <w:t>特殊情況或市場需求等因素，未能依前四目規定辦理者，得專案提出申請，經地方政府同意後辦理。</w:t>
      </w:r>
    </w:p>
    <w:p w14:paraId="193E68B3" w14:textId="77777777" w:rsidR="00CB7AFE" w:rsidRPr="002B0E9C" w:rsidRDefault="00CB7AFE">
      <w:pPr>
        <w:pStyle w:val="af8"/>
        <w:spacing w:before="1" w:line="307" w:lineRule="auto"/>
        <w:ind w:left="2044" w:right="1164" w:hanging="560"/>
        <w:rPr>
          <w:rFonts w:ascii="標楷體" w:eastAsia="標楷體" w:hAnsi="標楷體"/>
          <w:sz w:val="28"/>
          <w:szCs w:val="28"/>
        </w:rPr>
      </w:pPr>
      <w:r w:rsidRPr="002B0E9C">
        <w:rPr>
          <w:rFonts w:ascii="標楷體" w:eastAsia="標楷體" w:hAnsi="標楷體"/>
          <w:spacing w:val="-2"/>
          <w:sz w:val="28"/>
          <w:szCs w:val="28"/>
        </w:rPr>
        <w:t>(三)學員報名時，應於「報名</w:t>
      </w:r>
      <w:proofErr w:type="gramStart"/>
      <w:r w:rsidRPr="002B0E9C">
        <w:rPr>
          <w:rFonts w:ascii="標楷體" w:eastAsia="標楷體" w:hAnsi="標楷體"/>
          <w:spacing w:val="-2"/>
          <w:sz w:val="28"/>
          <w:szCs w:val="28"/>
        </w:rPr>
        <w:t>參訓切</w:t>
      </w:r>
      <w:proofErr w:type="gramEnd"/>
      <w:r w:rsidRPr="002B0E9C">
        <w:rPr>
          <w:rFonts w:ascii="標楷體" w:eastAsia="標楷體" w:hAnsi="標楷體"/>
          <w:spacing w:val="-2"/>
          <w:sz w:val="28"/>
          <w:szCs w:val="28"/>
        </w:rPr>
        <w:t xml:space="preserve">結書」(如附件六)簽名切 </w:t>
      </w:r>
      <w:r w:rsidRPr="002B0E9C">
        <w:rPr>
          <w:rFonts w:ascii="標楷體" w:eastAsia="標楷體" w:hAnsi="標楷體"/>
          <w:spacing w:val="-3"/>
          <w:sz w:val="28"/>
          <w:szCs w:val="28"/>
        </w:rPr>
        <w:t>結，如因故未能於報名當日繳交者，最遲應於甄試前繳交。</w:t>
      </w:r>
    </w:p>
    <w:p w14:paraId="0A436848" w14:textId="77777777" w:rsidR="00CB7AFE" w:rsidRPr="002B0E9C" w:rsidRDefault="00CB7AFE">
      <w:pPr>
        <w:pStyle w:val="af8"/>
        <w:spacing w:before="2" w:line="307" w:lineRule="auto"/>
        <w:ind w:left="2044" w:right="1159" w:hanging="560"/>
        <w:jc w:val="both"/>
        <w:rPr>
          <w:rFonts w:ascii="標楷體" w:eastAsia="標楷體" w:hAnsi="標楷體"/>
          <w:sz w:val="28"/>
          <w:szCs w:val="28"/>
        </w:rPr>
      </w:pPr>
      <w:r w:rsidRPr="002B0E9C">
        <w:rPr>
          <w:rFonts w:ascii="標楷體" w:eastAsia="標楷體" w:hAnsi="標楷體"/>
          <w:spacing w:val="-2"/>
          <w:sz w:val="28"/>
          <w:szCs w:val="28"/>
        </w:rPr>
        <w:t>(四)具就業保險被保險人非自願離職身分者，應優先以就業保險被保險人非自願離職</w:t>
      </w:r>
      <w:proofErr w:type="gramStart"/>
      <w:r w:rsidRPr="002B0E9C">
        <w:rPr>
          <w:rFonts w:ascii="標楷體" w:eastAsia="標楷體" w:hAnsi="標楷體"/>
          <w:spacing w:val="-2"/>
          <w:sz w:val="28"/>
          <w:szCs w:val="28"/>
        </w:rPr>
        <w:t>身分參訓</w:t>
      </w:r>
      <w:proofErr w:type="gramEnd"/>
      <w:r w:rsidRPr="002B0E9C">
        <w:rPr>
          <w:rFonts w:ascii="標楷體" w:eastAsia="標楷體" w:hAnsi="標楷體"/>
          <w:spacing w:val="-2"/>
          <w:sz w:val="28"/>
          <w:szCs w:val="28"/>
        </w:rPr>
        <w:t>，且應經公立就業服務機構推</w:t>
      </w:r>
      <w:proofErr w:type="gramStart"/>
      <w:r w:rsidRPr="002B0E9C">
        <w:rPr>
          <w:rFonts w:ascii="標楷體" w:eastAsia="標楷體" w:hAnsi="標楷體"/>
          <w:spacing w:val="-2"/>
          <w:sz w:val="28"/>
          <w:szCs w:val="28"/>
        </w:rPr>
        <w:t>介參訓</w:t>
      </w:r>
      <w:proofErr w:type="gramEnd"/>
      <w:r w:rsidRPr="002B0E9C">
        <w:rPr>
          <w:rFonts w:ascii="標楷體" w:eastAsia="標楷體" w:hAnsi="標楷體"/>
          <w:spacing w:val="-2"/>
          <w:sz w:val="28"/>
          <w:szCs w:val="28"/>
        </w:rPr>
        <w:t>；訓練單位應依規定之作業流程(如附件七)受理報名及確認報名者身分。</w:t>
      </w:r>
    </w:p>
    <w:p w14:paraId="5704500C" w14:textId="77777777" w:rsidR="00CB7AFE" w:rsidRPr="002B0E9C" w:rsidRDefault="00CB7AFE">
      <w:pPr>
        <w:pStyle w:val="af8"/>
        <w:spacing w:before="4" w:line="307" w:lineRule="auto"/>
        <w:ind w:left="2044" w:right="1161" w:hanging="560"/>
        <w:rPr>
          <w:rFonts w:ascii="標楷體" w:eastAsia="標楷體" w:hAnsi="標楷體"/>
          <w:sz w:val="28"/>
          <w:szCs w:val="28"/>
        </w:rPr>
      </w:pPr>
      <w:r w:rsidRPr="002B0E9C">
        <w:rPr>
          <w:rFonts w:ascii="標楷體" w:eastAsia="標楷體" w:hAnsi="標楷體"/>
          <w:spacing w:val="-2"/>
          <w:sz w:val="28"/>
          <w:szCs w:val="28"/>
        </w:rPr>
        <w:t>(五)訓練單位應至資訊系統查詢報名者之身分、</w:t>
      </w:r>
      <w:proofErr w:type="gramStart"/>
      <w:r w:rsidRPr="002B0E9C">
        <w:rPr>
          <w:rFonts w:ascii="標楷體" w:eastAsia="標楷體" w:hAnsi="標楷體"/>
          <w:spacing w:val="-2"/>
          <w:sz w:val="28"/>
          <w:szCs w:val="28"/>
        </w:rPr>
        <w:t>參訓、離訓</w:t>
      </w:r>
      <w:proofErr w:type="gramEnd"/>
      <w:r w:rsidRPr="002B0E9C">
        <w:rPr>
          <w:rFonts w:ascii="標楷體" w:eastAsia="標楷體" w:hAnsi="標楷體"/>
          <w:spacing w:val="-2"/>
          <w:sz w:val="28"/>
          <w:szCs w:val="28"/>
        </w:rPr>
        <w:t>、退訓及訓後就業等紀錄，如查有報名者不符第四點規定之情 事，應</w:t>
      </w:r>
      <w:proofErr w:type="gramStart"/>
      <w:r w:rsidRPr="002B0E9C">
        <w:rPr>
          <w:rFonts w:ascii="標楷體" w:eastAsia="標楷體" w:hAnsi="標楷體"/>
          <w:spacing w:val="-2"/>
          <w:sz w:val="28"/>
          <w:szCs w:val="28"/>
        </w:rPr>
        <w:t>不予錄訓</w:t>
      </w:r>
      <w:proofErr w:type="gramEnd"/>
      <w:r w:rsidRPr="002B0E9C">
        <w:rPr>
          <w:rFonts w:ascii="標楷體" w:eastAsia="標楷體" w:hAnsi="標楷體"/>
          <w:spacing w:val="-2"/>
          <w:sz w:val="28"/>
          <w:szCs w:val="28"/>
        </w:rPr>
        <w:t>。訓練單位有招收</w:t>
      </w:r>
      <w:proofErr w:type="gramStart"/>
      <w:r w:rsidRPr="002B0E9C">
        <w:rPr>
          <w:rFonts w:ascii="標楷體" w:eastAsia="標楷體" w:hAnsi="標楷體"/>
          <w:spacing w:val="-2"/>
          <w:sz w:val="28"/>
          <w:szCs w:val="28"/>
        </w:rPr>
        <w:t>未符第四點</w:t>
      </w:r>
      <w:proofErr w:type="gramEnd"/>
      <w:r w:rsidRPr="002B0E9C">
        <w:rPr>
          <w:rFonts w:ascii="標楷體" w:eastAsia="標楷體" w:hAnsi="標楷體"/>
          <w:spacing w:val="-2"/>
          <w:sz w:val="28"/>
          <w:szCs w:val="28"/>
        </w:rPr>
        <w:t>規定之</w:t>
      </w:r>
      <w:proofErr w:type="gramStart"/>
      <w:r w:rsidRPr="002B0E9C">
        <w:rPr>
          <w:rFonts w:ascii="標楷體" w:eastAsia="標楷體" w:hAnsi="標楷體"/>
          <w:spacing w:val="-2"/>
          <w:sz w:val="28"/>
          <w:szCs w:val="28"/>
        </w:rPr>
        <w:t>民眾參訓</w:t>
      </w:r>
      <w:proofErr w:type="gramEnd"/>
      <w:r w:rsidRPr="002B0E9C">
        <w:rPr>
          <w:rFonts w:ascii="標楷體" w:eastAsia="標楷體" w:hAnsi="標楷體"/>
          <w:spacing w:val="-2"/>
          <w:sz w:val="28"/>
          <w:szCs w:val="28"/>
        </w:rPr>
        <w:t>，除不符規定者之個人訓練費用不予補助外，並納入未來審查評分之參考依據。</w:t>
      </w:r>
    </w:p>
    <w:p w14:paraId="5B7FB78C" w14:textId="77777777" w:rsidR="00CB7AFE" w:rsidRPr="002B0E9C" w:rsidRDefault="00CB7AFE">
      <w:pPr>
        <w:pStyle w:val="af8"/>
        <w:spacing w:before="3" w:line="307" w:lineRule="auto"/>
        <w:ind w:left="2044" w:right="1159" w:hanging="560"/>
        <w:jc w:val="both"/>
        <w:rPr>
          <w:rFonts w:ascii="標楷體" w:eastAsia="標楷體" w:hAnsi="標楷體"/>
          <w:sz w:val="28"/>
          <w:szCs w:val="28"/>
        </w:rPr>
      </w:pPr>
      <w:r w:rsidRPr="002B0E9C">
        <w:rPr>
          <w:rFonts w:ascii="標楷體" w:eastAsia="標楷體" w:hAnsi="標楷體"/>
          <w:spacing w:val="-2"/>
          <w:sz w:val="28"/>
          <w:szCs w:val="28"/>
        </w:rPr>
        <w:t>(六)訓練單位應於甄試日前二個工作日完成報名資料登錄資訊系統事宜。資訊系統將於報名截止日次日起第三</w:t>
      </w:r>
      <w:proofErr w:type="gramStart"/>
      <w:r w:rsidRPr="002B0E9C">
        <w:rPr>
          <w:rFonts w:ascii="標楷體" w:eastAsia="標楷體" w:hAnsi="標楷體"/>
          <w:spacing w:val="-2"/>
          <w:sz w:val="28"/>
          <w:szCs w:val="28"/>
        </w:rPr>
        <w:t>個</w:t>
      </w:r>
      <w:proofErr w:type="gramEnd"/>
      <w:r w:rsidRPr="002B0E9C">
        <w:rPr>
          <w:rFonts w:ascii="標楷體" w:eastAsia="標楷體" w:hAnsi="標楷體"/>
          <w:spacing w:val="-2"/>
          <w:sz w:val="28"/>
          <w:szCs w:val="28"/>
        </w:rPr>
        <w:t>工作日或甄試日前二個工作日，以日期離報名截止日較近者進行報名</w:t>
      </w:r>
      <w:proofErr w:type="gramStart"/>
      <w:r w:rsidRPr="002B0E9C">
        <w:rPr>
          <w:rFonts w:ascii="標楷體" w:eastAsia="標楷體" w:hAnsi="標楷體"/>
          <w:spacing w:val="-2"/>
          <w:sz w:val="28"/>
          <w:szCs w:val="28"/>
        </w:rPr>
        <w:t>者參訓</w:t>
      </w:r>
      <w:proofErr w:type="gramEnd"/>
      <w:r w:rsidRPr="002B0E9C">
        <w:rPr>
          <w:rFonts w:ascii="標楷體" w:eastAsia="標楷體" w:hAnsi="標楷體"/>
          <w:spacing w:val="-2"/>
          <w:sz w:val="28"/>
          <w:szCs w:val="28"/>
        </w:rPr>
        <w:t>資格之勾</w:t>
      </w:r>
      <w:proofErr w:type="gramStart"/>
      <w:r w:rsidRPr="002B0E9C">
        <w:rPr>
          <w:rFonts w:ascii="標楷體" w:eastAsia="標楷體" w:hAnsi="標楷體"/>
          <w:spacing w:val="-2"/>
          <w:sz w:val="28"/>
          <w:szCs w:val="28"/>
        </w:rPr>
        <w:t>稽</w:t>
      </w:r>
      <w:proofErr w:type="gramEnd"/>
      <w:r w:rsidRPr="002B0E9C">
        <w:rPr>
          <w:rFonts w:ascii="標楷體" w:eastAsia="標楷體" w:hAnsi="標楷體"/>
          <w:spacing w:val="-2"/>
          <w:sz w:val="28"/>
          <w:szCs w:val="28"/>
        </w:rPr>
        <w:t>檢核，經資訊系統勾</w:t>
      </w:r>
      <w:proofErr w:type="gramStart"/>
      <w:r w:rsidRPr="002B0E9C">
        <w:rPr>
          <w:rFonts w:ascii="標楷體" w:eastAsia="標楷體" w:hAnsi="標楷體"/>
          <w:spacing w:val="-2"/>
          <w:sz w:val="28"/>
          <w:szCs w:val="28"/>
        </w:rPr>
        <w:t>稽</w:t>
      </w:r>
      <w:proofErr w:type="gramEnd"/>
      <w:r w:rsidRPr="002B0E9C">
        <w:rPr>
          <w:rFonts w:ascii="標楷體" w:eastAsia="標楷體" w:hAnsi="標楷體"/>
          <w:spacing w:val="-2"/>
          <w:sz w:val="28"/>
          <w:szCs w:val="28"/>
        </w:rPr>
        <w:t>出報名者未</w:t>
      </w:r>
      <w:proofErr w:type="gramStart"/>
      <w:r w:rsidRPr="002B0E9C">
        <w:rPr>
          <w:rFonts w:ascii="標楷體" w:eastAsia="標楷體" w:hAnsi="標楷體"/>
          <w:spacing w:val="-2"/>
          <w:sz w:val="28"/>
          <w:szCs w:val="28"/>
        </w:rPr>
        <w:t>符參訓</w:t>
      </w:r>
      <w:proofErr w:type="gramEnd"/>
      <w:r w:rsidRPr="002B0E9C">
        <w:rPr>
          <w:rFonts w:ascii="標楷體" w:eastAsia="標楷體" w:hAnsi="標楷體"/>
          <w:spacing w:val="-2"/>
          <w:sz w:val="28"/>
          <w:szCs w:val="28"/>
        </w:rPr>
        <w:t>資格時，訓練單位應與報名者再確認，並由報名者本人出具證明後，由訓練單位依個案事實認定之。</w:t>
      </w:r>
    </w:p>
    <w:p w14:paraId="4DB151DF" w14:textId="77777777" w:rsidR="00CB7AFE" w:rsidRPr="002B0E9C" w:rsidRDefault="00CB7AFE">
      <w:pPr>
        <w:pStyle w:val="af8"/>
        <w:spacing w:before="5"/>
        <w:ind w:left="2044"/>
        <w:rPr>
          <w:rFonts w:ascii="標楷體" w:eastAsia="標楷體" w:hAnsi="標楷體"/>
          <w:sz w:val="28"/>
          <w:szCs w:val="28"/>
        </w:rPr>
      </w:pPr>
      <w:r w:rsidRPr="002B0E9C">
        <w:rPr>
          <w:rFonts w:ascii="標楷體" w:eastAsia="標楷體" w:hAnsi="標楷體"/>
          <w:spacing w:val="-3"/>
          <w:sz w:val="28"/>
          <w:szCs w:val="28"/>
        </w:rPr>
        <w:t>甄試作業原則如下：</w:t>
      </w:r>
    </w:p>
    <w:p w14:paraId="5515B7FA" w14:textId="574BAB45" w:rsidR="00CB7AFE" w:rsidRPr="002B0E9C" w:rsidRDefault="00CB7AFE" w:rsidP="0059403E">
      <w:pPr>
        <w:pStyle w:val="af8"/>
        <w:spacing w:before="103" w:line="307" w:lineRule="auto"/>
        <w:ind w:left="2044" w:right="1159" w:hanging="560"/>
        <w:jc w:val="both"/>
        <w:rPr>
          <w:rFonts w:ascii="標楷體" w:eastAsia="標楷體" w:hAnsi="標楷體"/>
          <w:sz w:val="28"/>
          <w:szCs w:val="28"/>
        </w:rPr>
      </w:pPr>
      <w:r w:rsidRPr="002B0E9C">
        <w:rPr>
          <w:rFonts w:ascii="標楷體" w:eastAsia="標楷體" w:hAnsi="標楷體"/>
          <w:spacing w:val="-2"/>
          <w:sz w:val="28"/>
          <w:szCs w:val="28"/>
        </w:rPr>
        <w:t>(</w:t>
      </w:r>
      <w:proofErr w:type="gramStart"/>
      <w:r w:rsidRPr="002B0E9C">
        <w:rPr>
          <w:rFonts w:ascii="標楷體" w:eastAsia="標楷體" w:hAnsi="標楷體"/>
          <w:spacing w:val="-2"/>
          <w:sz w:val="28"/>
          <w:szCs w:val="28"/>
        </w:rPr>
        <w:t>一</w:t>
      </w:r>
      <w:proofErr w:type="gramEnd"/>
      <w:r w:rsidRPr="002B0E9C">
        <w:rPr>
          <w:rFonts w:ascii="標楷體" w:eastAsia="標楷體" w:hAnsi="標楷體"/>
          <w:spacing w:val="-2"/>
          <w:sz w:val="28"/>
          <w:szCs w:val="28"/>
        </w:rPr>
        <w:t>)甄試作業分筆試及口試二階段，分數各占百分之五十，筆試加口試總成績達六十分以上始</w:t>
      </w:r>
      <w:proofErr w:type="gramStart"/>
      <w:r w:rsidRPr="002B0E9C">
        <w:rPr>
          <w:rFonts w:ascii="標楷體" w:eastAsia="標楷體" w:hAnsi="標楷體"/>
          <w:spacing w:val="-2"/>
          <w:sz w:val="28"/>
          <w:szCs w:val="28"/>
        </w:rPr>
        <w:t>得錄訓為</w:t>
      </w:r>
      <w:proofErr w:type="gramEnd"/>
      <w:r w:rsidRPr="002B0E9C">
        <w:rPr>
          <w:rFonts w:ascii="標楷體" w:eastAsia="標楷體" w:hAnsi="標楷體"/>
          <w:spacing w:val="-2"/>
          <w:sz w:val="28"/>
          <w:szCs w:val="28"/>
        </w:rPr>
        <w:t>原則。另具有就業保險法所定非自願離職者、就業服務法第二十四條所定特定對象、</w:t>
      </w:r>
      <w:r w:rsidRPr="002B0E9C">
        <w:rPr>
          <w:rFonts w:ascii="標楷體" w:eastAsia="標楷體" w:hAnsi="標楷體"/>
          <w:spacing w:val="-2"/>
          <w:sz w:val="28"/>
          <w:szCs w:val="28"/>
        </w:rPr>
        <w:lastRenderedPageBreak/>
        <w:t>新住民、性侵害被害人或高齡者身分之甄試者，總成績</w:t>
      </w:r>
      <w:r w:rsidRPr="002B0E9C">
        <w:rPr>
          <w:rFonts w:ascii="標楷體" w:eastAsia="標楷體" w:hAnsi="標楷體"/>
          <w:spacing w:val="-3"/>
          <w:sz w:val="28"/>
          <w:szCs w:val="28"/>
        </w:rPr>
        <w:t>以筆試加口試成績加權百分之三計算，加分之相關身分資格</w:t>
      </w:r>
      <w:r w:rsidRPr="002B0E9C">
        <w:rPr>
          <w:rFonts w:ascii="標楷體" w:eastAsia="標楷體" w:hAnsi="標楷體"/>
          <w:spacing w:val="-2"/>
          <w:sz w:val="28"/>
          <w:szCs w:val="28"/>
        </w:rPr>
        <w:t>佐證資料，最遲應於甄試當日提出，逾時或未依規定提出 者，視同放棄加分資格；訓練單位應依筆試、口試成績計算總成績及名次後，</w:t>
      </w:r>
      <w:proofErr w:type="gramStart"/>
      <w:r w:rsidRPr="002B0E9C">
        <w:rPr>
          <w:rFonts w:ascii="標楷體" w:eastAsia="標楷體" w:hAnsi="標楷體"/>
          <w:spacing w:val="-2"/>
          <w:sz w:val="28"/>
          <w:szCs w:val="28"/>
        </w:rPr>
        <w:t>依序錄訓</w:t>
      </w:r>
      <w:proofErr w:type="gramEnd"/>
      <w:r w:rsidRPr="002B0E9C">
        <w:rPr>
          <w:rFonts w:ascii="標楷體" w:eastAsia="標楷體" w:hAnsi="標楷體"/>
          <w:spacing w:val="-2"/>
          <w:sz w:val="28"/>
          <w:szCs w:val="28"/>
        </w:rPr>
        <w:t>，如總成績同分者，以筆試成績高者</w:t>
      </w:r>
      <w:proofErr w:type="gramStart"/>
      <w:r w:rsidRPr="002B0E9C">
        <w:rPr>
          <w:rFonts w:ascii="標楷體" w:eastAsia="標楷體" w:hAnsi="標楷體"/>
          <w:spacing w:val="-2"/>
          <w:sz w:val="28"/>
          <w:szCs w:val="28"/>
        </w:rPr>
        <w:t>優先錄訓</w:t>
      </w:r>
      <w:proofErr w:type="gramEnd"/>
      <w:r w:rsidRPr="002B0E9C">
        <w:rPr>
          <w:rFonts w:ascii="標楷體" w:eastAsia="標楷體" w:hAnsi="標楷體"/>
          <w:spacing w:val="-2"/>
          <w:sz w:val="28"/>
          <w:szCs w:val="28"/>
        </w:rPr>
        <w:t>，總成績及筆試成績皆同分者，以口試評量項目配分最高之得分較高者</w:t>
      </w:r>
      <w:proofErr w:type="gramStart"/>
      <w:r w:rsidRPr="002B0E9C">
        <w:rPr>
          <w:rFonts w:ascii="標楷體" w:eastAsia="標楷體" w:hAnsi="標楷體"/>
          <w:spacing w:val="-2"/>
          <w:sz w:val="28"/>
          <w:szCs w:val="28"/>
        </w:rPr>
        <w:t>優先錄訓</w:t>
      </w:r>
      <w:proofErr w:type="gramEnd"/>
      <w:r w:rsidRPr="002B0E9C">
        <w:rPr>
          <w:rFonts w:ascii="標楷體" w:eastAsia="標楷體" w:hAnsi="標楷體"/>
          <w:spacing w:val="-2"/>
          <w:sz w:val="28"/>
          <w:szCs w:val="28"/>
        </w:rPr>
        <w:t>，未參加筆試或口試者，一律</w:t>
      </w:r>
      <w:proofErr w:type="gramStart"/>
      <w:r w:rsidRPr="002B0E9C">
        <w:rPr>
          <w:rFonts w:ascii="標楷體" w:eastAsia="標楷體" w:hAnsi="標楷體"/>
          <w:spacing w:val="-2"/>
          <w:sz w:val="28"/>
          <w:szCs w:val="28"/>
        </w:rPr>
        <w:t>不予錄訓</w:t>
      </w:r>
      <w:proofErr w:type="gramEnd"/>
      <w:r w:rsidRPr="002B0E9C">
        <w:rPr>
          <w:rFonts w:ascii="標楷體" w:eastAsia="標楷體" w:hAnsi="標楷體"/>
          <w:spacing w:val="-2"/>
          <w:sz w:val="28"/>
          <w:szCs w:val="28"/>
        </w:rPr>
        <w:t>。</w:t>
      </w:r>
    </w:p>
    <w:p w14:paraId="3D3FCA89" w14:textId="77777777" w:rsidR="00CB7AFE" w:rsidRPr="002B0E9C" w:rsidRDefault="00CB7AFE">
      <w:pPr>
        <w:pStyle w:val="af8"/>
        <w:spacing w:before="5" w:line="307" w:lineRule="auto"/>
        <w:ind w:left="2044" w:right="1162" w:hanging="560"/>
        <w:rPr>
          <w:rFonts w:ascii="標楷體" w:eastAsia="標楷體" w:hAnsi="標楷體"/>
          <w:sz w:val="28"/>
          <w:szCs w:val="28"/>
        </w:rPr>
      </w:pPr>
      <w:r w:rsidRPr="002B0E9C">
        <w:rPr>
          <w:rFonts w:ascii="標楷體" w:eastAsia="標楷體" w:hAnsi="標楷體"/>
          <w:spacing w:val="-2"/>
          <w:sz w:val="28"/>
          <w:szCs w:val="28"/>
        </w:rPr>
        <w:t>(二)筆試前，應試者應出示確為報名者本人及</w:t>
      </w:r>
      <w:proofErr w:type="gramStart"/>
      <w:r w:rsidRPr="002B0E9C">
        <w:rPr>
          <w:rFonts w:ascii="標楷體" w:eastAsia="標楷體" w:hAnsi="標楷體"/>
          <w:spacing w:val="-2"/>
          <w:sz w:val="28"/>
          <w:szCs w:val="28"/>
        </w:rPr>
        <w:t>符合參訓資格</w:t>
      </w:r>
      <w:proofErr w:type="gramEnd"/>
      <w:r w:rsidRPr="002B0E9C">
        <w:rPr>
          <w:rFonts w:ascii="標楷體" w:eastAsia="標楷體" w:hAnsi="標楷體"/>
          <w:spacing w:val="-2"/>
          <w:sz w:val="28"/>
          <w:szCs w:val="28"/>
        </w:rPr>
        <w:t>之證明文件以供查驗，未符資格者，不得參加筆試；甄試當日未攜帶應備證明文件者，應簽具並繳交符合資格之切結書，並</w:t>
      </w:r>
      <w:proofErr w:type="gramStart"/>
      <w:r w:rsidRPr="002B0E9C">
        <w:rPr>
          <w:rFonts w:ascii="標楷體" w:eastAsia="標楷體" w:hAnsi="標楷體"/>
          <w:spacing w:val="-2"/>
          <w:sz w:val="28"/>
          <w:szCs w:val="28"/>
        </w:rPr>
        <w:t>於錄訓</w:t>
      </w:r>
      <w:proofErr w:type="gramEnd"/>
      <w:r w:rsidRPr="002B0E9C">
        <w:rPr>
          <w:rFonts w:ascii="標楷體" w:eastAsia="標楷體" w:hAnsi="標楷體"/>
          <w:spacing w:val="-2"/>
          <w:sz w:val="28"/>
          <w:szCs w:val="28"/>
        </w:rPr>
        <w:t>報到時出示證明文件，未出示者，視同放棄</w:t>
      </w:r>
      <w:proofErr w:type="gramStart"/>
      <w:r w:rsidRPr="002B0E9C">
        <w:rPr>
          <w:rFonts w:ascii="標楷體" w:eastAsia="標楷體" w:hAnsi="標楷體"/>
          <w:spacing w:val="-2"/>
          <w:sz w:val="28"/>
          <w:szCs w:val="28"/>
        </w:rPr>
        <w:t>參訓資</w:t>
      </w:r>
      <w:proofErr w:type="gramEnd"/>
      <w:r w:rsidRPr="002B0E9C">
        <w:rPr>
          <w:rFonts w:ascii="標楷體" w:eastAsia="標楷體" w:hAnsi="標楷體"/>
          <w:spacing w:val="-2"/>
          <w:sz w:val="28"/>
          <w:szCs w:val="28"/>
        </w:rPr>
        <w:t xml:space="preserve"> </w:t>
      </w:r>
      <w:r w:rsidRPr="002B0E9C">
        <w:rPr>
          <w:rFonts w:ascii="標楷體" w:eastAsia="標楷體" w:hAnsi="標楷體"/>
          <w:spacing w:val="-6"/>
          <w:sz w:val="28"/>
          <w:szCs w:val="28"/>
        </w:rPr>
        <w:t>格。</w:t>
      </w:r>
    </w:p>
    <w:p w14:paraId="5349C601" w14:textId="77777777" w:rsidR="00CB7AFE" w:rsidRPr="002B0E9C" w:rsidRDefault="00CB7AFE">
      <w:pPr>
        <w:pStyle w:val="af8"/>
        <w:spacing w:before="6" w:line="307" w:lineRule="auto"/>
        <w:ind w:left="2044" w:right="1161" w:hanging="560"/>
        <w:jc w:val="both"/>
        <w:rPr>
          <w:rFonts w:ascii="標楷體" w:eastAsia="標楷體" w:hAnsi="標楷體"/>
          <w:sz w:val="28"/>
          <w:szCs w:val="28"/>
        </w:rPr>
      </w:pPr>
      <w:r w:rsidRPr="002B0E9C">
        <w:rPr>
          <w:rFonts w:ascii="標楷體" w:eastAsia="標楷體" w:hAnsi="標楷體"/>
          <w:spacing w:val="-2"/>
          <w:sz w:val="28"/>
          <w:szCs w:val="28"/>
        </w:rPr>
        <w:t>(三)筆試階段：應設置二名(含)以上監考人員，筆試測驗開始十五分鐘後不得進入試場應試，視為缺考；缺考或違反筆試考場規定情節重大者，不得參加口試。</w:t>
      </w:r>
    </w:p>
    <w:p w14:paraId="503E0534" w14:textId="77777777" w:rsidR="00CB7AFE" w:rsidRPr="002B0E9C" w:rsidRDefault="00CB7AFE">
      <w:pPr>
        <w:pStyle w:val="af8"/>
        <w:spacing w:before="3"/>
        <w:ind w:left="1485"/>
        <w:rPr>
          <w:rFonts w:ascii="標楷體" w:eastAsia="標楷體" w:hAnsi="標楷體"/>
          <w:sz w:val="28"/>
          <w:szCs w:val="28"/>
        </w:rPr>
      </w:pPr>
      <w:r w:rsidRPr="002B0E9C">
        <w:rPr>
          <w:rFonts w:ascii="標楷體" w:eastAsia="標楷體" w:hAnsi="標楷體"/>
          <w:spacing w:val="-4"/>
          <w:sz w:val="28"/>
          <w:szCs w:val="28"/>
        </w:rPr>
        <w:t>(四)口試階段：</w:t>
      </w:r>
    </w:p>
    <w:p w14:paraId="765A8ADB" w14:textId="77777777" w:rsidR="00CB7AFE" w:rsidRPr="002B0E9C" w:rsidRDefault="00CB7AFE" w:rsidP="003559A0">
      <w:pPr>
        <w:pStyle w:val="a5"/>
        <w:numPr>
          <w:ilvl w:val="0"/>
          <w:numId w:val="209"/>
        </w:numPr>
        <w:tabs>
          <w:tab w:val="left" w:pos="2428"/>
          <w:tab w:val="left" w:pos="2435"/>
        </w:tabs>
        <w:autoSpaceDE w:val="0"/>
        <w:autoSpaceDN w:val="0"/>
        <w:spacing w:before="99" w:line="307" w:lineRule="auto"/>
        <w:ind w:leftChars="0" w:right="1059" w:hanging="286"/>
        <w:rPr>
          <w:rFonts w:ascii="標楷體" w:eastAsia="標楷體" w:hAnsi="標楷體"/>
          <w:sz w:val="28"/>
          <w:szCs w:val="28"/>
        </w:rPr>
      </w:pPr>
      <w:r w:rsidRPr="002B0E9C">
        <w:rPr>
          <w:rFonts w:ascii="標楷體" w:eastAsia="標楷體" w:hAnsi="標楷體"/>
          <w:spacing w:val="-2"/>
          <w:sz w:val="28"/>
          <w:szCs w:val="28"/>
        </w:rPr>
        <w:t>訓練單位應依筆試測驗成績，依序選取參加口試人員，參加口試人數</w:t>
      </w:r>
      <w:proofErr w:type="gramStart"/>
      <w:r w:rsidRPr="002B0E9C">
        <w:rPr>
          <w:rFonts w:ascii="標楷體" w:eastAsia="標楷體" w:hAnsi="標楷體"/>
          <w:spacing w:val="-2"/>
          <w:sz w:val="28"/>
          <w:szCs w:val="28"/>
        </w:rPr>
        <w:t>以預訓人數</w:t>
      </w:r>
      <w:proofErr w:type="gramEnd"/>
      <w:r w:rsidRPr="002B0E9C">
        <w:rPr>
          <w:rFonts w:ascii="標楷體" w:eastAsia="標楷體" w:hAnsi="標楷體"/>
          <w:spacing w:val="-2"/>
          <w:sz w:val="28"/>
          <w:szCs w:val="28"/>
        </w:rPr>
        <w:t>之二倍為原則。</w:t>
      </w:r>
    </w:p>
    <w:p w14:paraId="0A8DF424" w14:textId="77777777" w:rsidR="00CB7AFE" w:rsidRPr="002B0E9C" w:rsidRDefault="00CB7AFE" w:rsidP="003559A0">
      <w:pPr>
        <w:pStyle w:val="a5"/>
        <w:numPr>
          <w:ilvl w:val="0"/>
          <w:numId w:val="209"/>
        </w:numPr>
        <w:tabs>
          <w:tab w:val="left" w:pos="2428"/>
          <w:tab w:val="left" w:pos="2435"/>
        </w:tabs>
        <w:autoSpaceDE w:val="0"/>
        <w:autoSpaceDN w:val="0"/>
        <w:spacing w:before="4" w:line="307" w:lineRule="auto"/>
        <w:ind w:leftChars="0" w:right="1058" w:hanging="286"/>
        <w:rPr>
          <w:rFonts w:ascii="標楷體" w:eastAsia="標楷體" w:hAnsi="標楷體"/>
          <w:sz w:val="28"/>
          <w:szCs w:val="28"/>
        </w:rPr>
      </w:pPr>
      <w:r w:rsidRPr="002B0E9C">
        <w:rPr>
          <w:rFonts w:ascii="標楷體" w:eastAsia="標楷體" w:hAnsi="標楷體"/>
          <w:spacing w:val="-2"/>
          <w:sz w:val="28"/>
          <w:szCs w:val="28"/>
        </w:rPr>
        <w:t>應設置二名(含)以上之口試委員，並得由就業服務人員、職業訓練人員或具相關專業之專家學者擔任。</w:t>
      </w:r>
    </w:p>
    <w:p w14:paraId="02DBB0DE" w14:textId="77777777" w:rsidR="00CB7AFE" w:rsidRPr="002B0E9C" w:rsidRDefault="00CB7AFE" w:rsidP="003559A0">
      <w:pPr>
        <w:pStyle w:val="a5"/>
        <w:numPr>
          <w:ilvl w:val="0"/>
          <w:numId w:val="209"/>
        </w:numPr>
        <w:tabs>
          <w:tab w:val="left" w:pos="2429"/>
        </w:tabs>
        <w:autoSpaceDE w:val="0"/>
        <w:autoSpaceDN w:val="0"/>
        <w:spacing w:before="1"/>
        <w:ind w:leftChars="0" w:left="2429" w:hanging="279"/>
        <w:rPr>
          <w:rFonts w:ascii="標楷體" w:eastAsia="標楷體" w:hAnsi="標楷體"/>
          <w:sz w:val="28"/>
          <w:szCs w:val="28"/>
        </w:rPr>
      </w:pPr>
      <w:r w:rsidRPr="002B0E9C">
        <w:rPr>
          <w:rFonts w:ascii="標楷體" w:eastAsia="標楷體" w:hAnsi="標楷體"/>
          <w:spacing w:val="-3"/>
          <w:sz w:val="28"/>
          <w:szCs w:val="28"/>
        </w:rPr>
        <w:t>口試前應告知應試者將全程錄音或錄影。</w:t>
      </w:r>
    </w:p>
    <w:p w14:paraId="411CF96F" w14:textId="77777777" w:rsidR="00CB7AFE" w:rsidRPr="002B0E9C" w:rsidRDefault="00CB7AFE" w:rsidP="003559A0">
      <w:pPr>
        <w:pStyle w:val="a5"/>
        <w:numPr>
          <w:ilvl w:val="0"/>
          <w:numId w:val="209"/>
        </w:numPr>
        <w:tabs>
          <w:tab w:val="left" w:pos="2428"/>
          <w:tab w:val="left" w:pos="2435"/>
        </w:tabs>
        <w:autoSpaceDE w:val="0"/>
        <w:autoSpaceDN w:val="0"/>
        <w:spacing w:before="102" w:line="307" w:lineRule="auto"/>
        <w:ind w:leftChars="0" w:right="1053" w:hanging="286"/>
        <w:jc w:val="both"/>
        <w:rPr>
          <w:rFonts w:ascii="標楷體" w:eastAsia="標楷體" w:hAnsi="標楷體"/>
          <w:sz w:val="28"/>
          <w:szCs w:val="28"/>
        </w:rPr>
      </w:pPr>
      <w:r w:rsidRPr="002B0E9C">
        <w:rPr>
          <w:rFonts w:ascii="標楷體" w:eastAsia="標楷體" w:hAnsi="標楷體"/>
          <w:spacing w:val="-2"/>
          <w:sz w:val="28"/>
          <w:szCs w:val="28"/>
        </w:rPr>
        <w:t>口試內容應與應試</w:t>
      </w:r>
      <w:proofErr w:type="gramStart"/>
      <w:r w:rsidRPr="002B0E9C">
        <w:rPr>
          <w:rFonts w:ascii="標楷體" w:eastAsia="標楷體" w:hAnsi="標楷體"/>
          <w:spacing w:val="-2"/>
          <w:sz w:val="28"/>
          <w:szCs w:val="28"/>
        </w:rPr>
        <w:t>者參訓</w:t>
      </w:r>
      <w:proofErr w:type="gramEnd"/>
      <w:r w:rsidRPr="002B0E9C">
        <w:rPr>
          <w:rFonts w:ascii="標楷體" w:eastAsia="標楷體" w:hAnsi="標楷體"/>
          <w:spacing w:val="-2"/>
          <w:sz w:val="28"/>
          <w:szCs w:val="28"/>
        </w:rPr>
        <w:t>歷史、近半年求職歷程、訓後生涯規劃</w:t>
      </w:r>
      <w:proofErr w:type="gramStart"/>
      <w:r w:rsidRPr="002B0E9C">
        <w:rPr>
          <w:rFonts w:ascii="標楷體" w:eastAsia="標楷體" w:hAnsi="標楷體"/>
          <w:spacing w:val="-2"/>
          <w:sz w:val="28"/>
          <w:szCs w:val="28"/>
        </w:rPr>
        <w:t>及適訓綜合</w:t>
      </w:r>
      <w:proofErr w:type="gramEnd"/>
      <w:r w:rsidRPr="002B0E9C">
        <w:rPr>
          <w:rFonts w:ascii="標楷體" w:eastAsia="標楷體" w:hAnsi="標楷體"/>
          <w:spacing w:val="-2"/>
          <w:sz w:val="28"/>
          <w:szCs w:val="28"/>
        </w:rPr>
        <w:t>評估等項目有關，不得涉及歧視或其他不當言論，並依口試情形綜合評估</w:t>
      </w:r>
      <w:proofErr w:type="gramStart"/>
      <w:r w:rsidRPr="002B0E9C">
        <w:rPr>
          <w:rFonts w:ascii="標楷體" w:eastAsia="標楷體" w:hAnsi="標楷體"/>
          <w:spacing w:val="-2"/>
          <w:sz w:val="28"/>
          <w:szCs w:val="28"/>
        </w:rPr>
        <w:t>其適訓狀況</w:t>
      </w:r>
      <w:proofErr w:type="gramEnd"/>
      <w:r w:rsidRPr="002B0E9C">
        <w:rPr>
          <w:rFonts w:ascii="標楷體" w:eastAsia="標楷體" w:hAnsi="標楷體"/>
          <w:spacing w:val="-2"/>
          <w:sz w:val="28"/>
          <w:szCs w:val="28"/>
        </w:rPr>
        <w:t>。</w:t>
      </w:r>
    </w:p>
    <w:p w14:paraId="0F99E76E" w14:textId="77777777" w:rsidR="00CB7AFE" w:rsidRPr="002B0E9C" w:rsidRDefault="00CB7AFE">
      <w:pPr>
        <w:pStyle w:val="af8"/>
        <w:spacing w:before="2" w:line="307" w:lineRule="auto"/>
        <w:ind w:left="2044" w:right="1161" w:hanging="560"/>
        <w:jc w:val="both"/>
        <w:rPr>
          <w:rFonts w:ascii="標楷體" w:eastAsia="標楷體" w:hAnsi="標楷體"/>
          <w:sz w:val="28"/>
          <w:szCs w:val="28"/>
        </w:rPr>
      </w:pPr>
      <w:r w:rsidRPr="002B0E9C">
        <w:rPr>
          <w:rFonts w:ascii="標楷體" w:eastAsia="標楷體" w:hAnsi="標楷體"/>
          <w:spacing w:val="-2"/>
          <w:sz w:val="28"/>
          <w:szCs w:val="28"/>
        </w:rPr>
        <w:t>(五)訓練單位應以資訊系統列印公告參加筆試、口試人員及甄試正取人員名單，並依准考證號碼排序；備取人員名單則依總分高低排序。</w:t>
      </w:r>
    </w:p>
    <w:p w14:paraId="1E5011BF" w14:textId="77777777" w:rsidR="00CB7AFE" w:rsidRPr="002B0E9C" w:rsidRDefault="00CB7AFE">
      <w:pPr>
        <w:pStyle w:val="af8"/>
        <w:spacing w:before="3" w:line="307" w:lineRule="auto"/>
        <w:ind w:left="2044" w:right="1160" w:hanging="560"/>
        <w:rPr>
          <w:rFonts w:ascii="標楷體" w:eastAsia="標楷體" w:hAnsi="標楷體"/>
          <w:sz w:val="28"/>
          <w:szCs w:val="28"/>
        </w:rPr>
      </w:pPr>
      <w:r w:rsidRPr="002B0E9C">
        <w:rPr>
          <w:rFonts w:ascii="標楷體" w:eastAsia="標楷體" w:hAnsi="標楷體"/>
          <w:spacing w:val="-2"/>
          <w:sz w:val="28"/>
          <w:szCs w:val="28"/>
        </w:rPr>
        <w:t>(六)對持職業訓練推</w:t>
      </w:r>
      <w:proofErr w:type="gramStart"/>
      <w:r w:rsidRPr="002B0E9C">
        <w:rPr>
          <w:rFonts w:ascii="標楷體" w:eastAsia="標楷體" w:hAnsi="標楷體"/>
          <w:spacing w:val="-2"/>
          <w:sz w:val="28"/>
          <w:szCs w:val="28"/>
        </w:rPr>
        <w:t>介</w:t>
      </w:r>
      <w:proofErr w:type="gramEnd"/>
      <w:r w:rsidRPr="002B0E9C">
        <w:rPr>
          <w:rFonts w:ascii="標楷體" w:eastAsia="標楷體" w:hAnsi="標楷體"/>
          <w:spacing w:val="-2"/>
          <w:sz w:val="28"/>
          <w:szCs w:val="28"/>
        </w:rPr>
        <w:t>單者未</w:t>
      </w:r>
      <w:proofErr w:type="gramStart"/>
      <w:r w:rsidRPr="002B0E9C">
        <w:rPr>
          <w:rFonts w:ascii="標楷體" w:eastAsia="標楷體" w:hAnsi="標楷體"/>
          <w:spacing w:val="-2"/>
          <w:sz w:val="28"/>
          <w:szCs w:val="28"/>
        </w:rPr>
        <w:t>予錄訓</w:t>
      </w:r>
      <w:proofErr w:type="gramEnd"/>
      <w:r w:rsidRPr="002B0E9C">
        <w:rPr>
          <w:rFonts w:ascii="標楷體" w:eastAsia="標楷體" w:hAnsi="標楷體"/>
          <w:spacing w:val="-2"/>
          <w:sz w:val="28"/>
          <w:szCs w:val="28"/>
        </w:rPr>
        <w:t>時，訓練單位應即回報原推</w:t>
      </w:r>
      <w:proofErr w:type="gramStart"/>
      <w:r w:rsidRPr="002B0E9C">
        <w:rPr>
          <w:rFonts w:ascii="標楷體" w:eastAsia="標楷體" w:hAnsi="標楷體"/>
          <w:spacing w:val="-2"/>
          <w:sz w:val="28"/>
          <w:szCs w:val="28"/>
        </w:rPr>
        <w:t>介</w:t>
      </w:r>
      <w:proofErr w:type="gramEnd"/>
      <w:r w:rsidRPr="002B0E9C">
        <w:rPr>
          <w:rFonts w:ascii="標楷體" w:eastAsia="標楷體" w:hAnsi="標楷體"/>
          <w:spacing w:val="-2"/>
          <w:sz w:val="28"/>
          <w:szCs w:val="28"/>
        </w:rPr>
        <w:t>之公立就業服務機構及地方政府。</w:t>
      </w:r>
    </w:p>
    <w:p w14:paraId="2DEE0169" w14:textId="6F1BA469" w:rsidR="0059403E" w:rsidRPr="002B0E9C" w:rsidRDefault="00CB7AFE" w:rsidP="002B0E9C">
      <w:pPr>
        <w:pStyle w:val="af8"/>
        <w:spacing w:before="1" w:line="307" w:lineRule="auto"/>
        <w:ind w:left="1485" w:right="1020" w:firstLine="559"/>
        <w:rPr>
          <w:rFonts w:ascii="標楷體" w:eastAsia="標楷體" w:hAnsi="標楷體"/>
          <w:spacing w:val="-3"/>
          <w:sz w:val="28"/>
          <w:szCs w:val="28"/>
        </w:rPr>
      </w:pPr>
      <w:r w:rsidRPr="002B0E9C">
        <w:rPr>
          <w:rFonts w:ascii="標楷體" w:eastAsia="標楷體" w:hAnsi="標楷體"/>
          <w:spacing w:val="-2"/>
          <w:sz w:val="28"/>
          <w:szCs w:val="28"/>
        </w:rPr>
        <w:lastRenderedPageBreak/>
        <w:t>訓練單位應於甄試日次日起三個工作日</w:t>
      </w:r>
      <w:proofErr w:type="gramStart"/>
      <w:r w:rsidRPr="002B0E9C">
        <w:rPr>
          <w:rFonts w:ascii="標楷體" w:eastAsia="標楷體" w:hAnsi="標楷體"/>
          <w:spacing w:val="-2"/>
          <w:sz w:val="28"/>
          <w:szCs w:val="28"/>
        </w:rPr>
        <w:t>以內，</w:t>
      </w:r>
      <w:proofErr w:type="gramEnd"/>
      <w:r w:rsidRPr="002B0E9C">
        <w:rPr>
          <w:rFonts w:ascii="標楷體" w:eastAsia="標楷體" w:hAnsi="標楷體"/>
          <w:spacing w:val="-2"/>
          <w:sz w:val="28"/>
          <w:szCs w:val="28"/>
        </w:rPr>
        <w:t>以郵寄、簡訊</w:t>
      </w:r>
      <w:r w:rsidRPr="002B0E9C">
        <w:rPr>
          <w:rFonts w:ascii="標楷體" w:eastAsia="標楷體" w:hAnsi="標楷體"/>
          <w:spacing w:val="-3"/>
          <w:sz w:val="28"/>
          <w:szCs w:val="28"/>
        </w:rPr>
        <w:t>或其他方式通知甄試結果，並公告由資訊系統列</w:t>
      </w:r>
      <w:r w:rsidR="0059403E" w:rsidRPr="002B0E9C">
        <w:rPr>
          <w:rFonts w:ascii="標楷體" w:eastAsia="標楷體" w:hAnsi="標楷體"/>
          <w:spacing w:val="-3"/>
          <w:sz w:val="28"/>
          <w:szCs w:val="28"/>
        </w:rPr>
        <w:t>印之錄取名單(含</w:t>
      </w:r>
    </w:p>
    <w:tbl>
      <w:tblPr>
        <w:tblStyle w:val="TableNormal"/>
        <w:tblW w:w="0" w:type="auto"/>
        <w:tblInd w:w="722" w:type="dxa"/>
        <w:tblLayout w:type="fixed"/>
        <w:tblLook w:val="04A0" w:firstRow="1" w:lastRow="0" w:firstColumn="1" w:lastColumn="0" w:noHBand="0" w:noVBand="1"/>
      </w:tblPr>
      <w:tblGrid>
        <w:gridCol w:w="8781"/>
      </w:tblGrid>
      <w:tr w:rsidR="0059403E" w:rsidRPr="00D37A1A" w14:paraId="1B24DDD1" w14:textId="77777777" w:rsidTr="00AD265D">
        <w:trPr>
          <w:trHeight w:val="11873"/>
        </w:trPr>
        <w:tc>
          <w:tcPr>
            <w:tcW w:w="8781" w:type="dxa"/>
          </w:tcPr>
          <w:p w14:paraId="3CE4C3E7" w14:textId="77777777" w:rsidR="0059403E" w:rsidRPr="00D37A1A" w:rsidRDefault="0059403E" w:rsidP="009779A4">
            <w:pPr>
              <w:pStyle w:val="TableParagraph"/>
              <w:spacing w:before="35" w:line="307" w:lineRule="auto"/>
              <w:ind w:left="889" w:right="48" w:hanging="840"/>
              <w:jc w:val="both"/>
              <w:rPr>
                <w:rFonts w:ascii="標楷體" w:eastAsia="標楷體" w:hAnsi="標楷體"/>
                <w:sz w:val="28"/>
                <w:lang w:eastAsia="zh-TW"/>
              </w:rPr>
            </w:pPr>
            <w:r w:rsidRPr="00D37A1A">
              <w:rPr>
                <w:rFonts w:ascii="標楷體" w:eastAsia="標楷體" w:hAnsi="標楷體"/>
                <w:spacing w:val="-2"/>
                <w:sz w:val="28"/>
                <w:lang w:eastAsia="zh-TW"/>
              </w:rPr>
              <w:t>十三、訓練單位為招訓宣導之文宣應由地方政府統一規範，且應符合預算法第六十二條之</w:t>
            </w:r>
            <w:proofErr w:type="gramStart"/>
            <w:r w:rsidRPr="00D37A1A">
              <w:rPr>
                <w:rFonts w:ascii="標楷體" w:eastAsia="標楷體" w:hAnsi="標楷體"/>
                <w:spacing w:val="-2"/>
                <w:sz w:val="28"/>
                <w:lang w:eastAsia="zh-TW"/>
              </w:rPr>
              <w:t>一</w:t>
            </w:r>
            <w:proofErr w:type="gramEnd"/>
            <w:r w:rsidRPr="00D37A1A">
              <w:rPr>
                <w:rFonts w:ascii="標楷體" w:eastAsia="標楷體" w:hAnsi="標楷體"/>
                <w:spacing w:val="-2"/>
                <w:sz w:val="28"/>
                <w:lang w:eastAsia="zh-TW"/>
              </w:rPr>
              <w:t>規定；</w:t>
            </w:r>
            <w:proofErr w:type="gramStart"/>
            <w:r w:rsidRPr="00D37A1A">
              <w:rPr>
                <w:rFonts w:ascii="標楷體" w:eastAsia="標楷體" w:hAnsi="標楷體"/>
                <w:spacing w:val="-2"/>
                <w:sz w:val="28"/>
                <w:lang w:eastAsia="zh-TW"/>
              </w:rPr>
              <w:t>招訓簡章之文</w:t>
            </w:r>
            <w:proofErr w:type="gramEnd"/>
            <w:r w:rsidRPr="00D37A1A">
              <w:rPr>
                <w:rFonts w:ascii="標楷體" w:eastAsia="標楷體" w:hAnsi="標楷體"/>
                <w:spacing w:val="-2"/>
                <w:sz w:val="28"/>
                <w:lang w:eastAsia="zh-TW"/>
              </w:rPr>
              <w:t>宣</w:t>
            </w:r>
            <w:proofErr w:type="gramStart"/>
            <w:r w:rsidRPr="00D37A1A">
              <w:rPr>
                <w:rFonts w:ascii="標楷體" w:eastAsia="標楷體" w:hAnsi="標楷體"/>
                <w:spacing w:val="-2"/>
                <w:sz w:val="28"/>
                <w:lang w:eastAsia="zh-TW"/>
              </w:rPr>
              <w:t>併</w:t>
            </w:r>
            <w:proofErr w:type="gramEnd"/>
            <w:r w:rsidRPr="00D37A1A">
              <w:rPr>
                <w:rFonts w:ascii="標楷體" w:eastAsia="標楷體" w:hAnsi="標楷體"/>
                <w:spacing w:val="-2"/>
                <w:sz w:val="28"/>
                <w:lang w:eastAsia="zh-TW"/>
              </w:rPr>
              <w:t>同訓練計畫送地方政府審核後，始得刊登，並應載明地方政府授權招訓字號以及經費來源為勞動部就業安定基金補助。</w:t>
            </w:r>
          </w:p>
          <w:p w14:paraId="2F3C5521" w14:textId="77777777" w:rsidR="0059403E" w:rsidRPr="00D37A1A" w:rsidRDefault="0059403E" w:rsidP="009779A4">
            <w:pPr>
              <w:pStyle w:val="TableParagraph"/>
              <w:spacing w:before="4" w:line="307" w:lineRule="auto"/>
              <w:ind w:left="870" w:right="65" w:firstLine="564"/>
              <w:jc w:val="both"/>
              <w:rPr>
                <w:rFonts w:ascii="標楷體" w:eastAsia="標楷體" w:hAnsi="標楷體"/>
                <w:sz w:val="28"/>
                <w:lang w:eastAsia="zh-TW"/>
              </w:rPr>
            </w:pPr>
            <w:r w:rsidRPr="00D37A1A">
              <w:rPr>
                <w:rFonts w:ascii="標楷體" w:eastAsia="標楷體" w:hAnsi="標楷體"/>
                <w:spacing w:val="-2"/>
                <w:sz w:val="28"/>
                <w:lang w:eastAsia="zh-TW"/>
              </w:rPr>
              <w:t>訓練單位應編</w:t>
            </w:r>
            <w:proofErr w:type="gramStart"/>
            <w:r w:rsidRPr="00D37A1A">
              <w:rPr>
                <w:rFonts w:ascii="標楷體" w:eastAsia="標楷體" w:hAnsi="標楷體"/>
                <w:spacing w:val="-2"/>
                <w:sz w:val="28"/>
                <w:lang w:eastAsia="zh-TW"/>
              </w:rPr>
              <w:t>製參訓</w:t>
            </w:r>
            <w:proofErr w:type="gramEnd"/>
            <w:r w:rsidRPr="00D37A1A">
              <w:rPr>
                <w:rFonts w:ascii="標楷體" w:eastAsia="標楷體" w:hAnsi="標楷體"/>
                <w:spacing w:val="-2"/>
                <w:sz w:val="28"/>
                <w:lang w:eastAsia="zh-TW"/>
              </w:rPr>
              <w:t>學員服務手冊，並</w:t>
            </w:r>
            <w:proofErr w:type="gramStart"/>
            <w:r w:rsidRPr="00D37A1A">
              <w:rPr>
                <w:rFonts w:ascii="標楷體" w:eastAsia="標楷體" w:hAnsi="標楷體"/>
                <w:spacing w:val="-2"/>
                <w:sz w:val="28"/>
                <w:lang w:eastAsia="zh-TW"/>
              </w:rPr>
              <w:t>與參訓學員</w:t>
            </w:r>
            <w:proofErr w:type="gramEnd"/>
            <w:r w:rsidRPr="00D37A1A">
              <w:rPr>
                <w:rFonts w:ascii="標楷體" w:eastAsia="標楷體" w:hAnsi="標楷體"/>
                <w:spacing w:val="-2"/>
                <w:sz w:val="28"/>
                <w:lang w:eastAsia="zh-TW"/>
              </w:rPr>
              <w:t>簽訂職業訓練契約書(如附件八)，使學員充分</w:t>
            </w:r>
            <w:proofErr w:type="gramStart"/>
            <w:r w:rsidRPr="00D37A1A">
              <w:rPr>
                <w:rFonts w:ascii="標楷體" w:eastAsia="標楷體" w:hAnsi="標楷體"/>
                <w:spacing w:val="-2"/>
                <w:sz w:val="28"/>
                <w:lang w:eastAsia="zh-TW"/>
              </w:rPr>
              <w:t>瞭解參訓之</w:t>
            </w:r>
            <w:proofErr w:type="gramEnd"/>
            <w:r w:rsidRPr="00D37A1A">
              <w:rPr>
                <w:rFonts w:ascii="標楷體" w:eastAsia="標楷體" w:hAnsi="標楷體"/>
                <w:spacing w:val="-2"/>
                <w:sz w:val="28"/>
                <w:lang w:eastAsia="zh-TW"/>
              </w:rPr>
              <w:t>權利義務，並獲得學習、申訴管道及各項輔導服務等相關資訊。</w:t>
            </w:r>
          </w:p>
          <w:p w14:paraId="389A8F28" w14:textId="77777777" w:rsidR="0059403E" w:rsidRPr="00D37A1A" w:rsidRDefault="0059403E" w:rsidP="009779A4">
            <w:pPr>
              <w:pStyle w:val="TableParagraph"/>
              <w:spacing w:before="3" w:line="307" w:lineRule="auto"/>
              <w:ind w:left="870" w:right="66" w:firstLine="564"/>
              <w:rPr>
                <w:rFonts w:ascii="標楷體" w:eastAsia="標楷體" w:hAnsi="標楷體"/>
                <w:sz w:val="28"/>
                <w:lang w:eastAsia="zh-TW"/>
              </w:rPr>
            </w:pPr>
            <w:r w:rsidRPr="00D37A1A">
              <w:rPr>
                <w:rFonts w:ascii="標楷體" w:eastAsia="標楷體" w:hAnsi="標楷體"/>
                <w:spacing w:val="-2"/>
                <w:sz w:val="28"/>
                <w:lang w:eastAsia="zh-TW"/>
              </w:rPr>
              <w:t>學員以失業者</w:t>
            </w:r>
            <w:proofErr w:type="gramStart"/>
            <w:r w:rsidRPr="00D37A1A">
              <w:rPr>
                <w:rFonts w:ascii="標楷體" w:eastAsia="標楷體" w:hAnsi="標楷體"/>
                <w:spacing w:val="-2"/>
                <w:sz w:val="28"/>
                <w:lang w:eastAsia="zh-TW"/>
              </w:rPr>
              <w:t>身分參訓</w:t>
            </w:r>
            <w:proofErr w:type="gramEnd"/>
            <w:r w:rsidRPr="00D37A1A">
              <w:rPr>
                <w:rFonts w:ascii="標楷體" w:eastAsia="標楷體" w:hAnsi="標楷體"/>
                <w:spacing w:val="-2"/>
                <w:sz w:val="28"/>
                <w:lang w:eastAsia="zh-TW"/>
              </w:rPr>
              <w:t>，於參訓期間另由雇主或所屬機構為投保單位申報參加勞工保險、就業保險或勞工職業災害保險情 事，依下列原則處理：</w:t>
            </w:r>
          </w:p>
          <w:p w14:paraId="1C72C5E7" w14:textId="77777777" w:rsidR="0059403E" w:rsidRPr="00D37A1A" w:rsidRDefault="0059403E" w:rsidP="009779A4">
            <w:pPr>
              <w:pStyle w:val="TableParagraph"/>
              <w:spacing w:before="2" w:line="307" w:lineRule="auto"/>
              <w:ind w:left="1326" w:right="68" w:hanging="456"/>
              <w:rPr>
                <w:rFonts w:ascii="標楷體" w:eastAsia="標楷體" w:hAnsi="標楷體"/>
                <w:sz w:val="28"/>
                <w:lang w:eastAsia="zh-TW"/>
              </w:rPr>
            </w:pPr>
            <w:r w:rsidRPr="00D37A1A">
              <w:rPr>
                <w:rFonts w:ascii="標楷體" w:eastAsia="標楷體" w:hAnsi="標楷體"/>
                <w:spacing w:val="-2"/>
                <w:sz w:val="28"/>
                <w:lang w:eastAsia="zh-TW"/>
              </w:rPr>
              <w:t>(</w:t>
            </w:r>
            <w:proofErr w:type="gramStart"/>
            <w:r w:rsidRPr="00D37A1A">
              <w:rPr>
                <w:rFonts w:ascii="標楷體" w:eastAsia="標楷體" w:hAnsi="標楷體"/>
                <w:spacing w:val="-2"/>
                <w:sz w:val="28"/>
                <w:lang w:eastAsia="zh-TW"/>
              </w:rPr>
              <w:t>一</w:t>
            </w:r>
            <w:proofErr w:type="gramEnd"/>
            <w:r w:rsidRPr="00D37A1A">
              <w:rPr>
                <w:rFonts w:ascii="標楷體" w:eastAsia="標楷體" w:hAnsi="標楷體"/>
                <w:spacing w:val="-2"/>
                <w:sz w:val="28"/>
                <w:lang w:eastAsia="zh-TW"/>
              </w:rPr>
              <w:t>)經查確有工作事實者，應認定為非失業者，依規定辦理離、退訓，並以加保日前之最後</w:t>
            </w:r>
            <w:proofErr w:type="gramStart"/>
            <w:r w:rsidRPr="00D37A1A">
              <w:rPr>
                <w:rFonts w:ascii="標楷體" w:eastAsia="標楷體" w:hAnsi="標楷體"/>
                <w:spacing w:val="-2"/>
                <w:sz w:val="28"/>
                <w:lang w:eastAsia="zh-TW"/>
              </w:rPr>
              <w:t>一</w:t>
            </w:r>
            <w:proofErr w:type="gramEnd"/>
            <w:r w:rsidRPr="00D37A1A">
              <w:rPr>
                <w:rFonts w:ascii="標楷體" w:eastAsia="標楷體" w:hAnsi="標楷體"/>
                <w:spacing w:val="-2"/>
                <w:sz w:val="28"/>
                <w:lang w:eastAsia="zh-TW"/>
              </w:rPr>
              <w:t>次參</w:t>
            </w:r>
            <w:proofErr w:type="gramStart"/>
            <w:r w:rsidRPr="00D37A1A">
              <w:rPr>
                <w:rFonts w:ascii="標楷體" w:eastAsia="標楷體" w:hAnsi="標楷體"/>
                <w:spacing w:val="-2"/>
                <w:sz w:val="28"/>
                <w:lang w:eastAsia="zh-TW"/>
              </w:rPr>
              <w:t>訓日為離</w:t>
            </w:r>
            <w:proofErr w:type="gramEnd"/>
            <w:r w:rsidRPr="00D37A1A">
              <w:rPr>
                <w:rFonts w:ascii="標楷體" w:eastAsia="標楷體" w:hAnsi="標楷體"/>
                <w:spacing w:val="-2"/>
                <w:sz w:val="28"/>
                <w:lang w:eastAsia="zh-TW"/>
              </w:rPr>
              <w:t>、</w:t>
            </w:r>
            <w:proofErr w:type="gramStart"/>
            <w:r w:rsidRPr="00D37A1A">
              <w:rPr>
                <w:rFonts w:ascii="標楷體" w:eastAsia="標楷體" w:hAnsi="標楷體"/>
                <w:spacing w:val="-2"/>
                <w:sz w:val="28"/>
                <w:lang w:eastAsia="zh-TW"/>
              </w:rPr>
              <w:t>退訓日</w:t>
            </w:r>
            <w:proofErr w:type="gramEnd"/>
            <w:r w:rsidRPr="00D37A1A">
              <w:rPr>
                <w:rFonts w:ascii="標楷體" w:eastAsia="標楷體" w:hAnsi="標楷體"/>
                <w:spacing w:val="-2"/>
                <w:sz w:val="28"/>
                <w:lang w:eastAsia="zh-TW"/>
              </w:rPr>
              <w:t>。</w:t>
            </w:r>
          </w:p>
          <w:p w14:paraId="7A1EF69F" w14:textId="77777777" w:rsidR="0059403E" w:rsidRPr="00D37A1A" w:rsidRDefault="0059403E" w:rsidP="009779A4">
            <w:pPr>
              <w:pStyle w:val="TableParagraph"/>
              <w:spacing w:before="1" w:line="307" w:lineRule="auto"/>
              <w:ind w:left="1437" w:right="62" w:hanging="567"/>
              <w:jc w:val="both"/>
              <w:rPr>
                <w:rFonts w:ascii="標楷體" w:eastAsia="標楷體" w:hAnsi="標楷體"/>
                <w:sz w:val="28"/>
                <w:lang w:eastAsia="zh-TW"/>
              </w:rPr>
            </w:pPr>
            <w:r w:rsidRPr="00D37A1A">
              <w:rPr>
                <w:rFonts w:ascii="標楷體" w:eastAsia="標楷體" w:hAnsi="標楷體"/>
                <w:spacing w:val="-2"/>
                <w:sz w:val="28"/>
                <w:lang w:eastAsia="zh-TW"/>
              </w:rPr>
              <w:t>(二)經查無工作事實者，應由學員本人出具證明，且訓練單位應就其加保情形通報勞動部勞工保險局查處，並同意依原適用對象別</w:t>
            </w:r>
            <w:proofErr w:type="gramStart"/>
            <w:r w:rsidRPr="00D37A1A">
              <w:rPr>
                <w:rFonts w:ascii="標楷體" w:eastAsia="標楷體" w:hAnsi="標楷體"/>
                <w:spacing w:val="-2"/>
                <w:sz w:val="28"/>
                <w:lang w:eastAsia="zh-TW"/>
              </w:rPr>
              <w:t>繼續參訓</w:t>
            </w:r>
            <w:proofErr w:type="gramEnd"/>
            <w:r w:rsidRPr="00D37A1A">
              <w:rPr>
                <w:rFonts w:ascii="標楷體" w:eastAsia="標楷體" w:hAnsi="標楷體"/>
                <w:spacing w:val="-2"/>
                <w:sz w:val="28"/>
                <w:lang w:eastAsia="zh-TW"/>
              </w:rPr>
              <w:t>。</w:t>
            </w:r>
          </w:p>
          <w:p w14:paraId="10E82B73" w14:textId="77777777" w:rsidR="0059403E" w:rsidRPr="00D37A1A" w:rsidRDefault="0059403E" w:rsidP="009779A4">
            <w:pPr>
              <w:pStyle w:val="TableParagraph"/>
              <w:spacing w:before="3" w:line="307" w:lineRule="auto"/>
              <w:ind w:left="870" w:right="63" w:firstLine="566"/>
              <w:jc w:val="both"/>
              <w:rPr>
                <w:rFonts w:ascii="標楷體" w:eastAsia="標楷體" w:hAnsi="標楷體"/>
                <w:sz w:val="28"/>
                <w:lang w:eastAsia="zh-TW"/>
              </w:rPr>
            </w:pPr>
            <w:r w:rsidRPr="00D37A1A">
              <w:rPr>
                <w:rFonts w:ascii="標楷體" w:eastAsia="標楷體" w:hAnsi="標楷體"/>
                <w:spacing w:val="-2"/>
                <w:sz w:val="28"/>
                <w:lang w:eastAsia="zh-TW"/>
              </w:rPr>
              <w:t>訓練單位應於學員</w:t>
            </w:r>
            <w:proofErr w:type="gramStart"/>
            <w:r w:rsidRPr="00D37A1A">
              <w:rPr>
                <w:rFonts w:ascii="標楷體" w:eastAsia="標楷體" w:hAnsi="標楷體"/>
                <w:spacing w:val="-2"/>
                <w:sz w:val="28"/>
                <w:lang w:eastAsia="zh-TW"/>
              </w:rPr>
              <w:t>參訓當日</w:t>
            </w:r>
            <w:proofErr w:type="gramEnd"/>
            <w:r w:rsidRPr="00D37A1A">
              <w:rPr>
                <w:rFonts w:ascii="標楷體" w:eastAsia="標楷體" w:hAnsi="標楷體"/>
                <w:spacing w:val="-2"/>
                <w:sz w:val="28"/>
                <w:lang w:eastAsia="zh-TW"/>
              </w:rPr>
              <w:t>，為學員辦理參加</w:t>
            </w:r>
            <w:proofErr w:type="gramStart"/>
            <w:r w:rsidRPr="00D37A1A">
              <w:rPr>
                <w:rFonts w:ascii="標楷體" w:eastAsia="標楷體" w:hAnsi="標楷體"/>
                <w:spacing w:val="-2"/>
                <w:sz w:val="28"/>
                <w:lang w:eastAsia="zh-TW"/>
              </w:rPr>
              <w:t>訓</w:t>
            </w:r>
            <w:proofErr w:type="gramEnd"/>
            <w:r w:rsidRPr="00D37A1A">
              <w:rPr>
                <w:rFonts w:ascii="標楷體" w:eastAsia="標楷體" w:hAnsi="標楷體"/>
                <w:spacing w:val="-2"/>
                <w:sz w:val="28"/>
                <w:lang w:eastAsia="zh-TW"/>
              </w:rPr>
              <w:t>字號勞工保險及勞工職業災害保險事宜，並於</w:t>
            </w:r>
            <w:proofErr w:type="gramStart"/>
            <w:r w:rsidRPr="00D37A1A">
              <w:rPr>
                <w:rFonts w:ascii="標楷體" w:eastAsia="標楷體" w:hAnsi="標楷體"/>
                <w:spacing w:val="-2"/>
                <w:sz w:val="28"/>
                <w:lang w:eastAsia="zh-TW"/>
              </w:rPr>
              <w:t>學員離訓</w:t>
            </w:r>
            <w:proofErr w:type="gramEnd"/>
            <w:r w:rsidRPr="00D37A1A">
              <w:rPr>
                <w:rFonts w:ascii="標楷體" w:eastAsia="標楷體" w:hAnsi="標楷體"/>
                <w:spacing w:val="-2"/>
                <w:sz w:val="28"/>
                <w:lang w:eastAsia="zh-TW"/>
              </w:rPr>
              <w:t>、退訓、完訓或結訓當日辦理退保作業。</w:t>
            </w:r>
          </w:p>
          <w:p w14:paraId="35D78DA8" w14:textId="77777777" w:rsidR="0059403E" w:rsidRPr="00D37A1A" w:rsidRDefault="0059403E" w:rsidP="009779A4">
            <w:pPr>
              <w:pStyle w:val="TableParagraph"/>
              <w:spacing w:before="2" w:line="307" w:lineRule="auto"/>
              <w:ind w:left="870" w:right="66" w:firstLine="564"/>
              <w:rPr>
                <w:rFonts w:ascii="標楷體" w:eastAsia="標楷體" w:hAnsi="標楷體"/>
                <w:sz w:val="28"/>
                <w:lang w:eastAsia="zh-TW"/>
              </w:rPr>
            </w:pPr>
            <w:r w:rsidRPr="00D37A1A">
              <w:rPr>
                <w:rFonts w:ascii="標楷體" w:eastAsia="標楷體" w:hAnsi="標楷體"/>
                <w:spacing w:val="-2"/>
                <w:sz w:val="28"/>
                <w:lang w:eastAsia="zh-TW"/>
              </w:rPr>
              <w:t>訓練單位未依前項規定為學員辦理相關保險，學員因此所受之損害，由訓練單位賠償。</w:t>
            </w:r>
          </w:p>
          <w:p w14:paraId="29622652" w14:textId="77777777" w:rsidR="0059403E" w:rsidRPr="00D37A1A" w:rsidRDefault="0059403E" w:rsidP="009779A4">
            <w:pPr>
              <w:pStyle w:val="TableParagraph"/>
              <w:spacing w:before="1" w:line="309" w:lineRule="auto"/>
              <w:ind w:left="870" w:right="66" w:firstLine="564"/>
              <w:jc w:val="both"/>
              <w:rPr>
                <w:rFonts w:ascii="標楷體" w:eastAsia="標楷體" w:hAnsi="標楷體"/>
                <w:sz w:val="28"/>
                <w:lang w:eastAsia="zh-TW"/>
              </w:rPr>
            </w:pPr>
            <w:r w:rsidRPr="00D37A1A">
              <w:rPr>
                <w:rFonts w:ascii="標楷體" w:eastAsia="標楷體" w:hAnsi="標楷體"/>
                <w:spacing w:val="-2"/>
                <w:sz w:val="28"/>
                <w:lang w:eastAsia="zh-TW"/>
              </w:rPr>
              <w:t>學員</w:t>
            </w:r>
            <w:proofErr w:type="gramStart"/>
            <w:r w:rsidRPr="00D37A1A">
              <w:rPr>
                <w:rFonts w:ascii="標楷體" w:eastAsia="標楷體" w:hAnsi="標楷體"/>
                <w:spacing w:val="-2"/>
                <w:sz w:val="28"/>
                <w:lang w:eastAsia="zh-TW"/>
              </w:rPr>
              <w:t>參訓當日</w:t>
            </w:r>
            <w:proofErr w:type="gramEnd"/>
            <w:r w:rsidRPr="00D37A1A">
              <w:rPr>
                <w:rFonts w:ascii="標楷體" w:eastAsia="標楷體" w:hAnsi="標楷體"/>
                <w:spacing w:val="-2"/>
                <w:sz w:val="28"/>
                <w:lang w:eastAsia="zh-TW"/>
              </w:rPr>
              <w:t>，訓練單位應依規定核對</w:t>
            </w:r>
            <w:proofErr w:type="gramStart"/>
            <w:r w:rsidRPr="00D37A1A">
              <w:rPr>
                <w:rFonts w:ascii="標楷體" w:eastAsia="標楷體" w:hAnsi="標楷體"/>
                <w:spacing w:val="-2"/>
                <w:sz w:val="28"/>
                <w:lang w:eastAsia="zh-TW"/>
              </w:rPr>
              <w:t>其參訓身分</w:t>
            </w:r>
            <w:proofErr w:type="gramEnd"/>
            <w:r w:rsidRPr="00D37A1A">
              <w:rPr>
                <w:rFonts w:ascii="標楷體" w:eastAsia="標楷體" w:hAnsi="標楷體"/>
                <w:spacing w:val="-2"/>
                <w:sz w:val="28"/>
                <w:lang w:eastAsia="zh-TW"/>
              </w:rPr>
              <w:t>及資格等行政作業事項，並於</w:t>
            </w:r>
            <w:proofErr w:type="gramStart"/>
            <w:r w:rsidRPr="00D37A1A">
              <w:rPr>
                <w:rFonts w:ascii="標楷體" w:eastAsia="標楷體" w:hAnsi="標楷體"/>
                <w:spacing w:val="-2"/>
                <w:sz w:val="28"/>
                <w:lang w:eastAsia="zh-TW"/>
              </w:rPr>
              <w:t>開訓日次日起</w:t>
            </w:r>
            <w:proofErr w:type="gramEnd"/>
            <w:r w:rsidRPr="00D37A1A">
              <w:rPr>
                <w:rFonts w:ascii="標楷體" w:eastAsia="標楷體" w:hAnsi="標楷體"/>
                <w:spacing w:val="-2"/>
                <w:sz w:val="28"/>
                <w:lang w:eastAsia="zh-TW"/>
              </w:rPr>
              <w:t>十日內將學員名冊</w:t>
            </w:r>
            <w:proofErr w:type="gramStart"/>
            <w:r w:rsidRPr="00D37A1A">
              <w:rPr>
                <w:rFonts w:ascii="標楷體" w:eastAsia="標楷體" w:hAnsi="標楷體"/>
                <w:spacing w:val="-2"/>
                <w:sz w:val="28"/>
                <w:lang w:eastAsia="zh-TW"/>
              </w:rPr>
              <w:t>及參訓證明</w:t>
            </w:r>
            <w:proofErr w:type="gramEnd"/>
            <w:r w:rsidRPr="00D37A1A">
              <w:rPr>
                <w:rFonts w:ascii="標楷體" w:eastAsia="標楷體" w:hAnsi="標楷體"/>
                <w:spacing w:val="-2"/>
                <w:sz w:val="28"/>
                <w:lang w:eastAsia="zh-TW"/>
              </w:rPr>
              <w:t>文件函送地方政府。</w:t>
            </w:r>
          </w:p>
          <w:p w14:paraId="3564EBC9" w14:textId="77777777" w:rsidR="0059403E" w:rsidRPr="00D37A1A" w:rsidRDefault="0059403E" w:rsidP="009779A4">
            <w:pPr>
              <w:pStyle w:val="TableParagraph"/>
              <w:spacing w:line="351" w:lineRule="exact"/>
              <w:ind w:left="870" w:firstLine="564"/>
              <w:rPr>
                <w:rFonts w:ascii="標楷體" w:eastAsia="標楷體" w:hAnsi="標楷體"/>
                <w:sz w:val="28"/>
                <w:lang w:eastAsia="zh-TW"/>
              </w:rPr>
            </w:pPr>
            <w:r w:rsidRPr="00D37A1A">
              <w:rPr>
                <w:rFonts w:ascii="標楷體" w:eastAsia="標楷體" w:hAnsi="標楷體"/>
                <w:spacing w:val="-3"/>
                <w:sz w:val="28"/>
                <w:lang w:eastAsia="zh-TW"/>
              </w:rPr>
              <w:t>訓練單位應於開訓後十五日之次日起二個工作日內，檢送參</w:t>
            </w:r>
          </w:p>
          <w:p w14:paraId="7BB6493F" w14:textId="77777777" w:rsidR="0059403E" w:rsidRPr="00D37A1A" w:rsidRDefault="0059403E" w:rsidP="009779A4">
            <w:pPr>
              <w:pStyle w:val="TableParagraph"/>
              <w:spacing w:line="460" w:lineRule="atLeast"/>
              <w:ind w:left="870" w:right="68"/>
              <w:rPr>
                <w:rFonts w:ascii="標楷體" w:eastAsia="標楷體" w:hAnsi="標楷體"/>
                <w:sz w:val="28"/>
                <w:lang w:eastAsia="zh-TW"/>
              </w:rPr>
            </w:pPr>
            <w:proofErr w:type="gramStart"/>
            <w:r w:rsidRPr="00D37A1A">
              <w:rPr>
                <w:rFonts w:ascii="標楷體" w:eastAsia="標楷體" w:hAnsi="標楷體"/>
                <w:spacing w:val="-2"/>
                <w:sz w:val="28"/>
                <w:lang w:eastAsia="zh-TW"/>
              </w:rPr>
              <w:t>訓</w:t>
            </w:r>
            <w:proofErr w:type="gramEnd"/>
            <w:r w:rsidRPr="00D37A1A">
              <w:rPr>
                <w:rFonts w:ascii="標楷體" w:eastAsia="標楷體" w:hAnsi="標楷體"/>
                <w:spacing w:val="-2"/>
                <w:sz w:val="28"/>
                <w:lang w:eastAsia="zh-TW"/>
              </w:rPr>
              <w:t>學員職業訓練生活津貼申請文件，供地方政府審查，如須補正資料者，應於接獲通知之次日起三個工作日內完成補正。</w:t>
            </w:r>
          </w:p>
        </w:tc>
      </w:tr>
      <w:tr w:rsidR="0059403E" w:rsidRPr="00D37A1A" w14:paraId="30DF0574" w14:textId="77777777" w:rsidTr="00AD265D">
        <w:tblPrEx>
          <w:tblLook w:val="01E0" w:firstRow="1" w:lastRow="1" w:firstColumn="1" w:lastColumn="1" w:noHBand="0" w:noVBand="0"/>
        </w:tblPrEx>
        <w:trPr>
          <w:trHeight w:val="1750"/>
        </w:trPr>
        <w:tc>
          <w:tcPr>
            <w:tcW w:w="8781" w:type="dxa"/>
          </w:tcPr>
          <w:p w14:paraId="1EB8F11D" w14:textId="77777777" w:rsidR="0059403E" w:rsidRPr="00D37A1A" w:rsidRDefault="0059403E" w:rsidP="009779A4">
            <w:pPr>
              <w:pStyle w:val="TableParagraph"/>
              <w:spacing w:line="304" w:lineRule="exact"/>
              <w:ind w:left="769"/>
              <w:rPr>
                <w:rFonts w:ascii="標楷體" w:eastAsia="標楷體" w:hAnsi="標楷體"/>
                <w:sz w:val="28"/>
                <w:lang w:eastAsia="zh-TW"/>
              </w:rPr>
            </w:pPr>
            <w:r w:rsidRPr="00D37A1A">
              <w:rPr>
                <w:rFonts w:ascii="標楷體" w:eastAsia="標楷體" w:hAnsi="標楷體"/>
                <w:spacing w:val="-3"/>
                <w:sz w:val="28"/>
                <w:lang w:eastAsia="zh-TW"/>
              </w:rPr>
              <w:lastRenderedPageBreak/>
              <w:t>備取名單)、最低錄取分數、筆試試題及答案。</w:t>
            </w:r>
          </w:p>
          <w:p w14:paraId="3806A274" w14:textId="77777777" w:rsidR="0059403E" w:rsidRPr="00D37A1A" w:rsidRDefault="0059403E" w:rsidP="009779A4">
            <w:pPr>
              <w:pStyle w:val="TableParagraph"/>
              <w:spacing w:before="102"/>
              <w:ind w:left="1329"/>
              <w:rPr>
                <w:rFonts w:ascii="標楷體" w:eastAsia="標楷體" w:hAnsi="標楷體"/>
                <w:sz w:val="28"/>
                <w:lang w:eastAsia="zh-TW"/>
              </w:rPr>
            </w:pPr>
            <w:r w:rsidRPr="00D37A1A">
              <w:rPr>
                <w:rFonts w:ascii="標楷體" w:eastAsia="標楷體" w:hAnsi="標楷體"/>
                <w:spacing w:val="-3"/>
                <w:sz w:val="28"/>
                <w:lang w:eastAsia="zh-TW"/>
              </w:rPr>
              <w:t>正取人員應依規定時間及地點，備妥應備文件辦理報到事</w:t>
            </w:r>
          </w:p>
          <w:p w14:paraId="71930977" w14:textId="77777777" w:rsidR="0059403E" w:rsidRPr="00D37A1A" w:rsidRDefault="0059403E" w:rsidP="009779A4">
            <w:pPr>
              <w:pStyle w:val="TableParagraph"/>
              <w:spacing w:before="1" w:line="460" w:lineRule="atLeast"/>
              <w:ind w:left="769" w:right="169"/>
              <w:rPr>
                <w:rFonts w:ascii="標楷體" w:eastAsia="標楷體" w:hAnsi="標楷體"/>
                <w:sz w:val="28"/>
                <w:lang w:eastAsia="zh-TW"/>
              </w:rPr>
            </w:pPr>
            <w:r w:rsidRPr="00D37A1A">
              <w:rPr>
                <w:rFonts w:ascii="標楷體" w:eastAsia="標楷體" w:hAnsi="標楷體"/>
                <w:spacing w:val="-2"/>
                <w:sz w:val="28"/>
                <w:lang w:eastAsia="zh-TW"/>
              </w:rPr>
              <w:t>宜；報到結束尚有缺額時，訓練單位得依備取順序通知遞補。逾時或未依規定辦理報到或遞補者，視同</w:t>
            </w:r>
            <w:proofErr w:type="gramStart"/>
            <w:r w:rsidRPr="00D37A1A">
              <w:rPr>
                <w:rFonts w:ascii="標楷體" w:eastAsia="標楷體" w:hAnsi="標楷體"/>
                <w:spacing w:val="-2"/>
                <w:sz w:val="28"/>
                <w:lang w:eastAsia="zh-TW"/>
              </w:rPr>
              <w:t>放棄參訓資格</w:t>
            </w:r>
            <w:proofErr w:type="gramEnd"/>
            <w:r w:rsidRPr="00D37A1A">
              <w:rPr>
                <w:rFonts w:ascii="標楷體" w:eastAsia="標楷體" w:hAnsi="標楷體"/>
                <w:spacing w:val="-2"/>
                <w:sz w:val="28"/>
                <w:lang w:eastAsia="zh-TW"/>
              </w:rPr>
              <w:t>。</w:t>
            </w:r>
          </w:p>
        </w:tc>
      </w:tr>
      <w:tr w:rsidR="00AD265D" w:rsidRPr="00D37A1A" w14:paraId="6E7C016F" w14:textId="77777777" w:rsidTr="00AD265D">
        <w:trPr>
          <w:trHeight w:val="10492"/>
        </w:trPr>
        <w:tc>
          <w:tcPr>
            <w:tcW w:w="8781" w:type="dxa"/>
          </w:tcPr>
          <w:p w14:paraId="44A550ED" w14:textId="77777777" w:rsidR="00AD265D" w:rsidRPr="00D37A1A" w:rsidRDefault="00AD265D" w:rsidP="009779A4">
            <w:pPr>
              <w:pStyle w:val="TableParagraph"/>
              <w:spacing w:line="304" w:lineRule="exact"/>
              <w:ind w:left="1434"/>
              <w:rPr>
                <w:rFonts w:ascii="標楷體" w:eastAsia="標楷體" w:hAnsi="標楷體"/>
                <w:sz w:val="28"/>
                <w:lang w:eastAsia="zh-TW"/>
              </w:rPr>
            </w:pPr>
            <w:r w:rsidRPr="00D37A1A">
              <w:rPr>
                <w:rFonts w:ascii="標楷體" w:eastAsia="標楷體" w:hAnsi="標楷體"/>
                <w:spacing w:val="-3"/>
                <w:sz w:val="28"/>
                <w:lang w:eastAsia="zh-TW"/>
              </w:rPr>
              <w:t>訓練單位應配合資訊系統規範辦理之訓練課程、成績考核、</w:t>
            </w:r>
          </w:p>
          <w:p w14:paraId="151E7FFF" w14:textId="77777777" w:rsidR="00AD265D" w:rsidRPr="00D37A1A" w:rsidRDefault="00AD265D" w:rsidP="009779A4">
            <w:pPr>
              <w:pStyle w:val="TableParagraph"/>
              <w:spacing w:before="102" w:line="307" w:lineRule="auto"/>
              <w:ind w:left="870" w:right="89"/>
              <w:jc w:val="both"/>
              <w:rPr>
                <w:rFonts w:ascii="標楷體" w:eastAsia="標楷體" w:hAnsi="標楷體"/>
                <w:sz w:val="28"/>
                <w:lang w:eastAsia="zh-TW"/>
              </w:rPr>
            </w:pPr>
            <w:r w:rsidRPr="00D37A1A">
              <w:rPr>
                <w:rFonts w:ascii="標楷體" w:eastAsia="標楷體" w:hAnsi="標楷體"/>
                <w:spacing w:val="-2"/>
                <w:sz w:val="28"/>
                <w:lang w:eastAsia="zh-TW"/>
              </w:rPr>
              <w:t>就業成果、學員滿意度調查等作業事項，以確保訓練資料之完整性；並依個人資料保護法規定，</w:t>
            </w:r>
            <w:proofErr w:type="gramStart"/>
            <w:r w:rsidRPr="00D37A1A">
              <w:rPr>
                <w:rFonts w:ascii="標楷體" w:eastAsia="標楷體" w:hAnsi="標楷體"/>
                <w:spacing w:val="-2"/>
                <w:sz w:val="28"/>
                <w:lang w:eastAsia="zh-TW"/>
              </w:rPr>
              <w:t>對於參訓學員</w:t>
            </w:r>
            <w:proofErr w:type="gramEnd"/>
            <w:r w:rsidRPr="00D37A1A">
              <w:rPr>
                <w:rFonts w:ascii="標楷體" w:eastAsia="標楷體" w:hAnsi="標楷體"/>
                <w:spacing w:val="-2"/>
                <w:sz w:val="28"/>
                <w:lang w:eastAsia="zh-TW"/>
              </w:rPr>
              <w:t>之個人資料，</w:t>
            </w:r>
            <w:proofErr w:type="gramStart"/>
            <w:r w:rsidRPr="00D37A1A">
              <w:rPr>
                <w:rFonts w:ascii="標楷體" w:eastAsia="標楷體" w:hAnsi="標楷體"/>
                <w:spacing w:val="-2"/>
                <w:sz w:val="28"/>
                <w:lang w:eastAsia="zh-TW"/>
              </w:rPr>
              <w:t>採</w:t>
            </w:r>
            <w:proofErr w:type="gramEnd"/>
            <w:r w:rsidRPr="00D37A1A">
              <w:rPr>
                <w:rFonts w:ascii="標楷體" w:eastAsia="標楷體" w:hAnsi="標楷體"/>
                <w:spacing w:val="-2"/>
                <w:sz w:val="28"/>
                <w:lang w:eastAsia="zh-TW"/>
              </w:rPr>
              <w:t>行適當之安全措施。</w:t>
            </w:r>
          </w:p>
          <w:p w14:paraId="4E2122B1" w14:textId="77777777" w:rsidR="00AD265D" w:rsidRPr="00D37A1A" w:rsidRDefault="00AD265D" w:rsidP="009779A4">
            <w:pPr>
              <w:pStyle w:val="TableParagraph"/>
              <w:spacing w:before="2" w:line="307" w:lineRule="auto"/>
              <w:ind w:left="870" w:right="89" w:firstLine="566"/>
              <w:rPr>
                <w:rFonts w:ascii="標楷體" w:eastAsia="標楷體" w:hAnsi="標楷體"/>
                <w:sz w:val="28"/>
                <w:lang w:eastAsia="zh-TW"/>
              </w:rPr>
            </w:pPr>
            <w:proofErr w:type="gramStart"/>
            <w:r w:rsidRPr="00D37A1A">
              <w:rPr>
                <w:rFonts w:ascii="標楷體" w:eastAsia="標楷體" w:hAnsi="標楷體"/>
                <w:spacing w:val="-2"/>
                <w:sz w:val="28"/>
                <w:lang w:eastAsia="zh-TW"/>
              </w:rPr>
              <w:t>參訓學員</w:t>
            </w:r>
            <w:proofErr w:type="gramEnd"/>
            <w:r w:rsidRPr="00D37A1A">
              <w:rPr>
                <w:rFonts w:ascii="標楷體" w:eastAsia="標楷體" w:hAnsi="標楷體"/>
                <w:spacing w:val="-2"/>
                <w:sz w:val="28"/>
                <w:lang w:eastAsia="zh-TW"/>
              </w:rPr>
              <w:t>之訓後就業成效，訓練單位應依下列規定辦理：</w:t>
            </w:r>
            <w:r w:rsidRPr="00D37A1A">
              <w:rPr>
                <w:rFonts w:ascii="標楷體" w:eastAsia="標楷體" w:hAnsi="標楷體"/>
                <w:spacing w:val="80"/>
                <w:w w:val="150"/>
                <w:sz w:val="28"/>
                <w:lang w:eastAsia="zh-TW"/>
              </w:rPr>
              <w:t xml:space="preserve"> </w:t>
            </w:r>
            <w:r w:rsidRPr="00D37A1A">
              <w:rPr>
                <w:rFonts w:ascii="標楷體" w:eastAsia="標楷體" w:hAnsi="標楷體"/>
                <w:spacing w:val="-3"/>
                <w:sz w:val="28"/>
                <w:lang w:eastAsia="zh-TW"/>
              </w:rPr>
              <w:t>(</w:t>
            </w:r>
            <w:proofErr w:type="gramStart"/>
            <w:r w:rsidRPr="00D37A1A">
              <w:rPr>
                <w:rFonts w:ascii="標楷體" w:eastAsia="標楷體" w:hAnsi="標楷體"/>
                <w:spacing w:val="-3"/>
                <w:sz w:val="28"/>
                <w:lang w:eastAsia="zh-TW"/>
              </w:rPr>
              <w:t>一</w:t>
            </w:r>
            <w:proofErr w:type="gramEnd"/>
            <w:r w:rsidRPr="00D37A1A">
              <w:rPr>
                <w:rFonts w:ascii="標楷體" w:eastAsia="標楷體" w:hAnsi="標楷體"/>
                <w:spacing w:val="-3"/>
                <w:sz w:val="28"/>
                <w:lang w:eastAsia="zh-TW"/>
              </w:rPr>
              <w:t>)結訓後請各用人</w:t>
            </w:r>
            <w:proofErr w:type="gramStart"/>
            <w:r w:rsidRPr="00D37A1A">
              <w:rPr>
                <w:rFonts w:ascii="標楷體" w:eastAsia="標楷體" w:hAnsi="標楷體"/>
                <w:spacing w:val="-3"/>
                <w:sz w:val="28"/>
                <w:lang w:eastAsia="zh-TW"/>
              </w:rPr>
              <w:t>單位於訓後</w:t>
            </w:r>
            <w:proofErr w:type="gramEnd"/>
            <w:r w:rsidRPr="00D37A1A">
              <w:rPr>
                <w:rFonts w:ascii="標楷體" w:eastAsia="標楷體" w:hAnsi="標楷體"/>
                <w:spacing w:val="-3"/>
                <w:sz w:val="28"/>
                <w:lang w:eastAsia="zh-TW"/>
              </w:rPr>
              <w:t>一個月內依承諾之勞動條件僱用</w:t>
            </w:r>
          </w:p>
          <w:p w14:paraId="683CBDF6" w14:textId="45280D6E" w:rsidR="00AD265D" w:rsidRPr="00D37A1A" w:rsidRDefault="00AD265D" w:rsidP="009779A4">
            <w:pPr>
              <w:pStyle w:val="TableParagraph"/>
              <w:spacing w:before="1" w:line="307" w:lineRule="auto"/>
              <w:ind w:left="1437" w:right="86"/>
              <w:jc w:val="both"/>
              <w:rPr>
                <w:rFonts w:ascii="標楷體" w:eastAsia="標楷體" w:hAnsi="標楷體"/>
                <w:sz w:val="28"/>
                <w:lang w:eastAsia="zh-TW"/>
              </w:rPr>
            </w:pPr>
            <w:r w:rsidRPr="00D37A1A">
              <w:rPr>
                <w:rFonts w:ascii="標楷體" w:eastAsia="標楷體" w:hAnsi="標楷體"/>
                <w:spacing w:val="-2"/>
                <w:sz w:val="28"/>
                <w:lang w:eastAsia="zh-TW"/>
              </w:rPr>
              <w:t>合格結訓學員，並將結訓後學員就業類型、到職日期、就業單位名稱、地址、</w:t>
            </w:r>
            <w:r w:rsidR="003C7D7D">
              <w:rPr>
                <w:rFonts w:ascii="標楷體" w:eastAsia="標楷體" w:hAnsi="標楷體"/>
                <w:spacing w:val="-2"/>
                <w:sz w:val="28"/>
                <w:lang w:eastAsia="zh-TW"/>
              </w:rPr>
              <w:t>聯絡</w:t>
            </w:r>
            <w:r w:rsidRPr="00D37A1A">
              <w:rPr>
                <w:rFonts w:ascii="標楷體" w:eastAsia="標楷體" w:hAnsi="標楷體"/>
                <w:spacing w:val="-2"/>
                <w:sz w:val="28"/>
                <w:lang w:eastAsia="zh-TW"/>
              </w:rPr>
              <w:t>方式、工作職稱</w:t>
            </w:r>
            <w:proofErr w:type="gramStart"/>
            <w:r w:rsidRPr="00D37A1A">
              <w:rPr>
                <w:rFonts w:ascii="標楷體" w:eastAsia="標楷體" w:hAnsi="標楷體"/>
                <w:spacing w:val="-2"/>
                <w:sz w:val="28"/>
                <w:lang w:eastAsia="zh-TW"/>
              </w:rPr>
              <w:t>或條列摘述</w:t>
            </w:r>
            <w:proofErr w:type="gramEnd"/>
            <w:r w:rsidRPr="00D37A1A">
              <w:rPr>
                <w:rFonts w:ascii="標楷體" w:eastAsia="標楷體" w:hAnsi="標楷體"/>
                <w:spacing w:val="-2"/>
                <w:sz w:val="28"/>
                <w:lang w:eastAsia="zh-TW"/>
              </w:rPr>
              <w:t>主要工作內容、工作薪資、個人聯絡地址及電話等項就業成果及未就業學員之未就業原因登錄資訊系統。</w:t>
            </w:r>
          </w:p>
          <w:p w14:paraId="7D506227" w14:textId="77777777" w:rsidR="00AD265D" w:rsidRPr="00D37A1A" w:rsidRDefault="00AD265D" w:rsidP="009779A4">
            <w:pPr>
              <w:pStyle w:val="TableParagraph"/>
              <w:spacing w:before="5" w:line="307" w:lineRule="auto"/>
              <w:ind w:left="1437" w:right="85" w:hanging="567"/>
              <w:jc w:val="both"/>
              <w:rPr>
                <w:rFonts w:ascii="標楷體" w:eastAsia="標楷體" w:hAnsi="標楷體"/>
                <w:sz w:val="28"/>
                <w:lang w:eastAsia="zh-TW"/>
              </w:rPr>
            </w:pPr>
            <w:r w:rsidRPr="00D37A1A">
              <w:rPr>
                <w:rFonts w:ascii="標楷體" w:eastAsia="標楷體" w:hAnsi="標楷體"/>
                <w:spacing w:val="-2"/>
                <w:sz w:val="28"/>
                <w:lang w:eastAsia="zh-TW"/>
              </w:rPr>
              <w:t>(二)訓練單位應辦理學員訓後就業職業與</w:t>
            </w:r>
            <w:proofErr w:type="gramStart"/>
            <w:r w:rsidRPr="00D37A1A">
              <w:rPr>
                <w:rFonts w:ascii="標楷體" w:eastAsia="標楷體" w:hAnsi="標楷體"/>
                <w:spacing w:val="-2"/>
                <w:sz w:val="28"/>
                <w:lang w:eastAsia="zh-TW"/>
              </w:rPr>
              <w:t>參訓職</w:t>
            </w:r>
            <w:proofErr w:type="gramEnd"/>
            <w:r w:rsidRPr="00D37A1A">
              <w:rPr>
                <w:rFonts w:ascii="標楷體" w:eastAsia="標楷體" w:hAnsi="標楷體"/>
                <w:spacing w:val="-2"/>
                <w:sz w:val="28"/>
                <w:lang w:eastAsia="zh-TW"/>
              </w:rPr>
              <w:t>類關聯性之認定作業，並將認定結果輸入資訊系統。訓後就業關聯性之認定</w:t>
            </w:r>
            <w:r w:rsidRPr="00D37A1A">
              <w:rPr>
                <w:rFonts w:ascii="標楷體" w:eastAsia="標楷體" w:hAnsi="標楷體"/>
                <w:spacing w:val="-4"/>
                <w:sz w:val="28"/>
                <w:lang w:eastAsia="zh-TW"/>
              </w:rPr>
              <w:t>原則如下：</w:t>
            </w:r>
          </w:p>
          <w:p w14:paraId="0FD25F91" w14:textId="77777777" w:rsidR="00AD265D" w:rsidRPr="00D37A1A" w:rsidRDefault="00AD265D" w:rsidP="003559A0">
            <w:pPr>
              <w:pStyle w:val="TableParagraph"/>
              <w:numPr>
                <w:ilvl w:val="0"/>
                <w:numId w:val="208"/>
              </w:numPr>
              <w:tabs>
                <w:tab w:val="left" w:pos="1396"/>
                <w:tab w:val="left" w:pos="1403"/>
              </w:tabs>
              <w:spacing w:before="2" w:line="307" w:lineRule="auto"/>
              <w:ind w:right="403" w:hanging="286"/>
              <w:rPr>
                <w:rFonts w:ascii="標楷體" w:eastAsia="標楷體" w:hAnsi="標楷體"/>
                <w:sz w:val="28"/>
                <w:lang w:eastAsia="zh-TW"/>
              </w:rPr>
            </w:pPr>
            <w:r w:rsidRPr="00D37A1A">
              <w:rPr>
                <w:rFonts w:ascii="標楷體" w:eastAsia="標楷體" w:hAnsi="標楷體"/>
                <w:spacing w:val="-2"/>
                <w:sz w:val="28"/>
                <w:lang w:eastAsia="zh-TW"/>
              </w:rPr>
              <w:t>學員訓後就業之工作內容有運用到訓練職類相關技能或知</w:t>
            </w:r>
            <w:r w:rsidRPr="00D37A1A">
              <w:rPr>
                <w:rFonts w:ascii="標楷體" w:eastAsia="標楷體" w:hAnsi="標楷體"/>
                <w:spacing w:val="-6"/>
                <w:sz w:val="28"/>
                <w:lang w:eastAsia="zh-TW"/>
              </w:rPr>
              <w:t>識。</w:t>
            </w:r>
          </w:p>
          <w:p w14:paraId="14A8F8A6" w14:textId="77777777" w:rsidR="00AD265D" w:rsidRPr="00D37A1A" w:rsidRDefault="00AD265D" w:rsidP="003559A0">
            <w:pPr>
              <w:pStyle w:val="TableParagraph"/>
              <w:numPr>
                <w:ilvl w:val="0"/>
                <w:numId w:val="208"/>
              </w:numPr>
              <w:tabs>
                <w:tab w:val="left" w:pos="1404"/>
              </w:tabs>
              <w:spacing w:before="1"/>
              <w:ind w:left="1404" w:hanging="279"/>
              <w:rPr>
                <w:rFonts w:ascii="標楷體" w:eastAsia="標楷體" w:hAnsi="標楷體"/>
                <w:sz w:val="28"/>
                <w:lang w:eastAsia="zh-TW"/>
              </w:rPr>
            </w:pPr>
            <w:r w:rsidRPr="00D37A1A">
              <w:rPr>
                <w:rFonts w:ascii="標楷體" w:eastAsia="標楷體" w:hAnsi="標楷體"/>
                <w:spacing w:val="-3"/>
                <w:sz w:val="28"/>
                <w:lang w:eastAsia="zh-TW"/>
              </w:rPr>
              <w:t>學員訓後就業之行業別、職業別與</w:t>
            </w:r>
            <w:proofErr w:type="gramStart"/>
            <w:r w:rsidRPr="00D37A1A">
              <w:rPr>
                <w:rFonts w:ascii="標楷體" w:eastAsia="標楷體" w:hAnsi="標楷體"/>
                <w:spacing w:val="-3"/>
                <w:sz w:val="28"/>
                <w:lang w:eastAsia="zh-TW"/>
              </w:rPr>
              <w:t>參訓職</w:t>
            </w:r>
            <w:proofErr w:type="gramEnd"/>
            <w:r w:rsidRPr="00D37A1A">
              <w:rPr>
                <w:rFonts w:ascii="標楷體" w:eastAsia="標楷體" w:hAnsi="標楷體"/>
                <w:spacing w:val="-3"/>
                <w:sz w:val="28"/>
                <w:lang w:eastAsia="zh-TW"/>
              </w:rPr>
              <w:t>類具相關性。</w:t>
            </w:r>
          </w:p>
          <w:p w14:paraId="3157A9E9" w14:textId="77777777" w:rsidR="00AD265D" w:rsidRPr="00D37A1A" w:rsidRDefault="00AD265D" w:rsidP="009779A4">
            <w:pPr>
              <w:pStyle w:val="TableParagraph"/>
              <w:spacing w:before="102" w:line="307" w:lineRule="auto"/>
              <w:ind w:left="1434" w:right="225" w:hanging="569"/>
              <w:rPr>
                <w:rFonts w:ascii="標楷體" w:eastAsia="標楷體" w:hAnsi="標楷體"/>
                <w:sz w:val="28"/>
                <w:lang w:eastAsia="zh-TW"/>
              </w:rPr>
            </w:pPr>
            <w:r w:rsidRPr="00D37A1A">
              <w:rPr>
                <w:rFonts w:ascii="標楷體" w:eastAsia="標楷體" w:hAnsi="標楷體"/>
                <w:spacing w:val="-2"/>
                <w:sz w:val="28"/>
                <w:lang w:eastAsia="zh-TW"/>
              </w:rPr>
              <w:t>(三)將學員訓後就業單位之類型(如：居家服務單位、社區、機構、醫院、其他等類)登錄資訊系統，並由資訊系統將已結訓學員資料</w:t>
            </w:r>
            <w:proofErr w:type="gramStart"/>
            <w:r w:rsidRPr="00D37A1A">
              <w:rPr>
                <w:rFonts w:ascii="標楷體" w:eastAsia="標楷體" w:hAnsi="標楷體"/>
                <w:spacing w:val="-2"/>
                <w:sz w:val="28"/>
                <w:lang w:eastAsia="zh-TW"/>
              </w:rPr>
              <w:t>逕</w:t>
            </w:r>
            <w:proofErr w:type="gramEnd"/>
            <w:r w:rsidRPr="00D37A1A">
              <w:rPr>
                <w:rFonts w:ascii="標楷體" w:eastAsia="標楷體" w:hAnsi="標楷體"/>
                <w:spacing w:val="-2"/>
                <w:sz w:val="28"/>
                <w:lang w:eastAsia="zh-TW"/>
              </w:rPr>
              <w:t>匯入衛生福利部照顧服務員結訓人員管理系</w:t>
            </w:r>
            <w:r w:rsidRPr="00D37A1A">
              <w:rPr>
                <w:rFonts w:ascii="標楷體" w:eastAsia="標楷體" w:hAnsi="標楷體"/>
                <w:spacing w:val="-6"/>
                <w:sz w:val="28"/>
                <w:lang w:eastAsia="zh-TW"/>
              </w:rPr>
              <w:t>統。</w:t>
            </w:r>
          </w:p>
          <w:p w14:paraId="0B1E0C91" w14:textId="77777777" w:rsidR="00AD265D" w:rsidRPr="00D37A1A" w:rsidRDefault="00AD265D" w:rsidP="009779A4">
            <w:pPr>
              <w:pStyle w:val="TableParagraph"/>
              <w:spacing w:before="4" w:line="307" w:lineRule="auto"/>
              <w:ind w:left="870" w:right="84" w:firstLine="566"/>
              <w:rPr>
                <w:rFonts w:ascii="標楷體" w:eastAsia="標楷體" w:hAnsi="標楷體"/>
                <w:sz w:val="28"/>
                <w:lang w:eastAsia="zh-TW"/>
              </w:rPr>
            </w:pPr>
            <w:proofErr w:type="gramStart"/>
            <w:r w:rsidRPr="00D37A1A">
              <w:rPr>
                <w:rFonts w:ascii="標楷體" w:eastAsia="標楷體" w:hAnsi="標楷體"/>
                <w:spacing w:val="-2"/>
                <w:sz w:val="28"/>
                <w:lang w:eastAsia="zh-TW"/>
              </w:rPr>
              <w:t>前項參訓學員</w:t>
            </w:r>
            <w:proofErr w:type="gramEnd"/>
            <w:r w:rsidRPr="00D37A1A">
              <w:rPr>
                <w:rFonts w:ascii="標楷體" w:eastAsia="標楷體" w:hAnsi="標楷體"/>
                <w:spacing w:val="-2"/>
                <w:sz w:val="28"/>
                <w:lang w:eastAsia="zh-TW"/>
              </w:rPr>
              <w:t>之訓後就業成效登錄填報情形，地方政府應列</w:t>
            </w:r>
            <w:r w:rsidRPr="00D37A1A">
              <w:rPr>
                <w:rFonts w:ascii="標楷體" w:eastAsia="標楷體" w:hAnsi="標楷體"/>
                <w:spacing w:val="-3"/>
                <w:sz w:val="28"/>
                <w:lang w:eastAsia="zh-TW"/>
              </w:rPr>
              <w:t>入訓練單位日後申請辦理照顧服務員訓練之行政作業執行能力審</w:t>
            </w:r>
          </w:p>
          <w:p w14:paraId="1AD4BDA4" w14:textId="77777777" w:rsidR="00AD265D" w:rsidRPr="00D37A1A" w:rsidRDefault="00AD265D" w:rsidP="009779A4">
            <w:pPr>
              <w:pStyle w:val="TableParagraph"/>
              <w:spacing w:before="1"/>
              <w:ind w:left="870"/>
              <w:rPr>
                <w:rFonts w:ascii="標楷體" w:eastAsia="標楷體" w:hAnsi="標楷體"/>
                <w:sz w:val="28"/>
              </w:rPr>
            </w:pPr>
            <w:proofErr w:type="spellStart"/>
            <w:r w:rsidRPr="00D37A1A">
              <w:rPr>
                <w:rFonts w:ascii="標楷體" w:eastAsia="標楷體" w:hAnsi="標楷體"/>
                <w:spacing w:val="-3"/>
                <w:sz w:val="28"/>
              </w:rPr>
              <w:t>查項目</w:t>
            </w:r>
            <w:proofErr w:type="spellEnd"/>
            <w:r w:rsidRPr="00D37A1A">
              <w:rPr>
                <w:rFonts w:ascii="標楷體" w:eastAsia="標楷體" w:hAnsi="標楷體"/>
                <w:spacing w:val="-3"/>
                <w:sz w:val="28"/>
              </w:rPr>
              <w:t>。</w:t>
            </w:r>
          </w:p>
        </w:tc>
      </w:tr>
    </w:tbl>
    <w:p w14:paraId="4C8563D4" w14:textId="77777777" w:rsidR="00CB7AFE" w:rsidRPr="00D37A1A" w:rsidRDefault="00CB7AFE">
      <w:pPr>
        <w:pStyle w:val="TableParagraph"/>
        <w:spacing w:line="460" w:lineRule="atLeast"/>
        <w:rPr>
          <w:rFonts w:ascii="標楷體" w:eastAsia="標楷體" w:hAnsi="標楷體"/>
          <w:sz w:val="28"/>
        </w:rPr>
        <w:sectPr w:rsidR="00CB7AFE" w:rsidRPr="00D37A1A" w:rsidSect="00CB7AFE">
          <w:footerReference w:type="default" r:id="rId73"/>
          <w:pgSz w:w="11910" w:h="16840"/>
          <w:pgMar w:top="1520" w:right="425" w:bottom="1120" w:left="992" w:header="0" w:footer="933" w:gutter="0"/>
          <w:cols w:space="720"/>
        </w:sectPr>
      </w:pPr>
    </w:p>
    <w:tbl>
      <w:tblPr>
        <w:tblStyle w:val="TableNormal"/>
        <w:tblW w:w="0" w:type="auto"/>
        <w:tblInd w:w="722" w:type="dxa"/>
        <w:tblLayout w:type="fixed"/>
        <w:tblLook w:val="01E0" w:firstRow="1" w:lastRow="1" w:firstColumn="1" w:lastColumn="1" w:noHBand="0" w:noVBand="0"/>
      </w:tblPr>
      <w:tblGrid>
        <w:gridCol w:w="8804"/>
      </w:tblGrid>
      <w:tr w:rsidR="00CB7AFE" w:rsidRPr="00D37A1A" w14:paraId="0B61D711" w14:textId="77777777">
        <w:trPr>
          <w:trHeight w:val="3131"/>
        </w:trPr>
        <w:tc>
          <w:tcPr>
            <w:tcW w:w="8804" w:type="dxa"/>
          </w:tcPr>
          <w:p w14:paraId="62EAA2AA" w14:textId="77777777" w:rsidR="00CB7AFE" w:rsidRPr="00D37A1A" w:rsidRDefault="00CB7AFE">
            <w:pPr>
              <w:pStyle w:val="TableParagraph"/>
              <w:spacing w:before="35" w:line="307" w:lineRule="auto"/>
              <w:ind w:left="889" w:right="72" w:hanging="840"/>
              <w:rPr>
                <w:rFonts w:ascii="標楷體" w:eastAsia="標楷體" w:hAnsi="標楷體"/>
                <w:sz w:val="28"/>
                <w:lang w:eastAsia="zh-TW"/>
              </w:rPr>
            </w:pPr>
            <w:r w:rsidRPr="00D37A1A">
              <w:rPr>
                <w:rFonts w:ascii="標楷體" w:eastAsia="標楷體" w:hAnsi="標楷體"/>
                <w:spacing w:val="-2"/>
                <w:sz w:val="28"/>
                <w:lang w:eastAsia="zh-TW"/>
              </w:rPr>
              <w:lastRenderedPageBreak/>
              <w:t>十四、地方政府應不定期及不預告方式訪視訓練單位</w:t>
            </w:r>
            <w:proofErr w:type="gramStart"/>
            <w:r w:rsidRPr="00D37A1A">
              <w:rPr>
                <w:rFonts w:ascii="標楷體" w:eastAsia="標楷體" w:hAnsi="標楷體"/>
                <w:spacing w:val="-2"/>
                <w:sz w:val="28"/>
                <w:lang w:eastAsia="zh-TW"/>
              </w:rPr>
              <w:t>實際施訓情形</w:t>
            </w:r>
            <w:proofErr w:type="gramEnd"/>
            <w:r w:rsidRPr="00D37A1A">
              <w:rPr>
                <w:rFonts w:ascii="標楷體" w:eastAsia="標楷體" w:hAnsi="標楷體"/>
                <w:spacing w:val="-2"/>
                <w:sz w:val="28"/>
                <w:lang w:eastAsia="zh-TW"/>
              </w:rPr>
              <w:t>，每一訓練班別至少訪視一次，並作成訪視紀錄。</w:t>
            </w:r>
          </w:p>
          <w:p w14:paraId="5E6F4798" w14:textId="77777777" w:rsidR="00CB7AFE" w:rsidRPr="00D37A1A" w:rsidRDefault="00CB7AFE">
            <w:pPr>
              <w:pStyle w:val="TableParagraph"/>
              <w:spacing w:before="1" w:line="307" w:lineRule="auto"/>
              <w:ind w:left="769" w:right="48" w:firstLine="559"/>
              <w:rPr>
                <w:rFonts w:ascii="標楷體" w:eastAsia="標楷體" w:hAnsi="標楷體"/>
                <w:sz w:val="28"/>
                <w:lang w:eastAsia="zh-TW"/>
              </w:rPr>
            </w:pPr>
            <w:r w:rsidRPr="00D37A1A">
              <w:rPr>
                <w:rFonts w:ascii="標楷體" w:eastAsia="標楷體" w:hAnsi="標楷體"/>
                <w:spacing w:val="-2"/>
                <w:sz w:val="28"/>
                <w:lang w:eastAsia="zh-TW"/>
              </w:rPr>
              <w:t>訓練單位應於訓練場所備妥當日及前一次教學(訓練)日誌、學員簽到(退)表、當日缺課之請假單、退訓/提前就業申請表、勞工保險及勞工職業災害保險加退保明細表、學員書籍(講義)材料</w:t>
            </w:r>
            <w:proofErr w:type="gramStart"/>
            <w:r w:rsidRPr="00D37A1A">
              <w:rPr>
                <w:rFonts w:ascii="標楷體" w:eastAsia="標楷體" w:hAnsi="標楷體"/>
                <w:spacing w:val="-2"/>
                <w:sz w:val="28"/>
                <w:lang w:eastAsia="zh-TW"/>
              </w:rPr>
              <w:t>領用表</w:t>
            </w:r>
            <w:proofErr w:type="gramEnd"/>
            <w:r w:rsidRPr="00D37A1A">
              <w:rPr>
                <w:rFonts w:ascii="標楷體" w:eastAsia="標楷體" w:hAnsi="標楷體"/>
                <w:spacing w:val="-2"/>
                <w:sz w:val="28"/>
                <w:lang w:eastAsia="zh-TW"/>
              </w:rPr>
              <w:t>、生活津貼</w:t>
            </w:r>
            <w:proofErr w:type="gramStart"/>
            <w:r w:rsidRPr="00D37A1A">
              <w:rPr>
                <w:rFonts w:ascii="標楷體" w:eastAsia="標楷體" w:hAnsi="標楷體"/>
                <w:spacing w:val="-2"/>
                <w:sz w:val="28"/>
                <w:lang w:eastAsia="zh-TW"/>
              </w:rPr>
              <w:t>補助印領清冊</w:t>
            </w:r>
            <w:proofErr w:type="gramEnd"/>
            <w:r w:rsidRPr="00D37A1A">
              <w:rPr>
                <w:rFonts w:ascii="標楷體" w:eastAsia="標楷體" w:hAnsi="標楷體"/>
                <w:spacing w:val="-2"/>
                <w:sz w:val="28"/>
                <w:lang w:eastAsia="zh-TW"/>
              </w:rPr>
              <w:t>、學員服務手冊或權利義務公告</w:t>
            </w:r>
          </w:p>
          <w:p w14:paraId="6E1A8B60" w14:textId="77777777" w:rsidR="00CB7AFE" w:rsidRPr="00D37A1A" w:rsidRDefault="00CB7AFE">
            <w:pPr>
              <w:pStyle w:val="TableParagraph"/>
              <w:spacing w:before="4" w:line="316" w:lineRule="exact"/>
              <w:ind w:left="769"/>
              <w:rPr>
                <w:rFonts w:ascii="標楷體" w:eastAsia="標楷體" w:hAnsi="標楷體"/>
                <w:sz w:val="28"/>
                <w:lang w:eastAsia="zh-TW"/>
              </w:rPr>
            </w:pPr>
            <w:r w:rsidRPr="00D37A1A">
              <w:rPr>
                <w:rFonts w:ascii="標楷體" w:eastAsia="標楷體" w:hAnsi="標楷體"/>
                <w:spacing w:val="-3"/>
                <w:sz w:val="28"/>
                <w:lang w:eastAsia="zh-TW"/>
              </w:rPr>
              <w:t>文件等相關資料影本，供地方政府不定期查訪之查閱。</w:t>
            </w:r>
          </w:p>
        </w:tc>
      </w:tr>
    </w:tbl>
    <w:p w14:paraId="1876F657" w14:textId="77777777" w:rsidR="0088748B" w:rsidRDefault="0088748B" w:rsidP="0088748B">
      <w:pPr>
        <w:pStyle w:val="af8"/>
        <w:spacing w:before="27" w:line="307" w:lineRule="auto"/>
        <w:ind w:left="1485" w:right="1162" w:firstLine="559"/>
        <w:jc w:val="both"/>
        <w:rPr>
          <w:rFonts w:ascii="標楷體" w:eastAsia="標楷體" w:hAnsi="標楷體"/>
          <w:spacing w:val="-2"/>
          <w:sz w:val="28"/>
          <w:szCs w:val="28"/>
        </w:rPr>
      </w:pPr>
      <w:r w:rsidRPr="002B0E9C">
        <w:rPr>
          <w:rFonts w:ascii="標楷體" w:eastAsia="標楷體" w:hAnsi="標楷體"/>
          <w:spacing w:val="-2"/>
          <w:sz w:val="28"/>
          <w:szCs w:val="28"/>
        </w:rPr>
        <w:t>地方政府經訪視訓練單位有行政、教務、輔導及會計等問題或缺失時，應以書面通知其限期改善，並應加強訪視及將其結果列入紀錄，以作為下次審查之參考。</w:t>
      </w:r>
    </w:p>
    <w:p w14:paraId="3A64025C" w14:textId="5AD8EAC6" w:rsidR="0088748B" w:rsidRPr="002B0E9C" w:rsidRDefault="0088748B" w:rsidP="0088748B">
      <w:pPr>
        <w:pStyle w:val="af8"/>
        <w:spacing w:before="27" w:line="307" w:lineRule="auto"/>
        <w:ind w:left="1485" w:right="1162" w:firstLine="559"/>
        <w:jc w:val="both"/>
        <w:rPr>
          <w:rFonts w:ascii="標楷體" w:eastAsia="標楷體" w:hAnsi="標楷體"/>
          <w:sz w:val="28"/>
          <w:szCs w:val="28"/>
        </w:rPr>
      </w:pPr>
      <w:r w:rsidRPr="002B0E9C">
        <w:rPr>
          <w:rFonts w:ascii="標楷體" w:eastAsia="標楷體" w:hAnsi="標楷體"/>
          <w:spacing w:val="-2"/>
          <w:sz w:val="28"/>
          <w:szCs w:val="28"/>
        </w:rPr>
        <w:t>訓練單位應依委託或補助辦理職前訓練評鑑計畫接受評鑑。</w:t>
      </w:r>
    </w:p>
    <w:p w14:paraId="6DBDDC74" w14:textId="77777777" w:rsidR="0088748B" w:rsidRDefault="00CB7AFE">
      <w:pPr>
        <w:pStyle w:val="af8"/>
        <w:spacing w:before="1" w:line="307" w:lineRule="auto"/>
        <w:ind w:left="1605" w:right="1039" w:hanging="840"/>
        <w:jc w:val="both"/>
        <w:rPr>
          <w:rFonts w:ascii="標楷體" w:eastAsia="標楷體" w:hAnsi="標楷體"/>
          <w:spacing w:val="-2"/>
          <w:sz w:val="28"/>
          <w:szCs w:val="28"/>
        </w:rPr>
      </w:pPr>
      <w:r w:rsidRPr="002B0E9C">
        <w:rPr>
          <w:rFonts w:ascii="標楷體" w:eastAsia="標楷體" w:hAnsi="標楷體"/>
          <w:spacing w:val="-2"/>
          <w:sz w:val="28"/>
          <w:szCs w:val="28"/>
        </w:rPr>
        <w:t>十</w:t>
      </w:r>
      <w:r w:rsidR="0088748B">
        <w:rPr>
          <w:rFonts w:ascii="標楷體" w:eastAsia="標楷體" w:hAnsi="標楷體"/>
          <w:spacing w:val="-2"/>
          <w:sz w:val="28"/>
          <w:szCs w:val="28"/>
        </w:rPr>
        <w:t>五、</w:t>
      </w:r>
      <w:proofErr w:type="gramStart"/>
      <w:r w:rsidR="0088748B" w:rsidRPr="0088748B">
        <w:rPr>
          <w:rFonts w:ascii="標楷體" w:eastAsia="標楷體" w:hAnsi="標楷體" w:hint="eastAsia"/>
          <w:spacing w:val="-2"/>
          <w:sz w:val="28"/>
          <w:szCs w:val="28"/>
        </w:rPr>
        <w:t>參訓學員</w:t>
      </w:r>
      <w:proofErr w:type="gramEnd"/>
      <w:r w:rsidR="0088748B" w:rsidRPr="0088748B">
        <w:rPr>
          <w:rFonts w:ascii="標楷體" w:eastAsia="標楷體" w:hAnsi="標楷體" w:hint="eastAsia"/>
          <w:spacing w:val="-2"/>
          <w:sz w:val="28"/>
          <w:szCs w:val="28"/>
        </w:rPr>
        <w:t>之</w:t>
      </w:r>
      <w:proofErr w:type="gramStart"/>
      <w:r w:rsidR="0088748B" w:rsidRPr="0088748B">
        <w:rPr>
          <w:rFonts w:ascii="標楷體" w:eastAsia="標楷體" w:hAnsi="標楷體" w:hint="eastAsia"/>
          <w:spacing w:val="-2"/>
          <w:sz w:val="28"/>
          <w:szCs w:val="28"/>
        </w:rPr>
        <w:t>實際參訓時</w:t>
      </w:r>
      <w:proofErr w:type="gramEnd"/>
      <w:r w:rsidR="0088748B" w:rsidRPr="0088748B">
        <w:rPr>
          <w:rFonts w:ascii="標楷體" w:eastAsia="標楷體" w:hAnsi="標楷體" w:hint="eastAsia"/>
          <w:spacing w:val="-2"/>
          <w:sz w:val="28"/>
          <w:szCs w:val="28"/>
        </w:rPr>
        <w:t>數，須符合衛生福利部照顧服務員資格訓練計畫之規定，方得參加成績考核，</w:t>
      </w:r>
      <w:proofErr w:type="gramStart"/>
      <w:r w:rsidR="0088748B" w:rsidRPr="0088748B">
        <w:rPr>
          <w:rFonts w:ascii="標楷體" w:eastAsia="標楷體" w:hAnsi="標楷體" w:hint="eastAsia"/>
          <w:spacing w:val="-2"/>
          <w:sz w:val="28"/>
          <w:szCs w:val="28"/>
        </w:rPr>
        <w:t>參訓學員</w:t>
      </w:r>
      <w:proofErr w:type="gramEnd"/>
      <w:r w:rsidR="0088748B" w:rsidRPr="0088748B">
        <w:rPr>
          <w:rFonts w:ascii="標楷體" w:eastAsia="標楷體" w:hAnsi="標楷體" w:hint="eastAsia"/>
          <w:spacing w:val="-2"/>
          <w:sz w:val="28"/>
          <w:szCs w:val="28"/>
        </w:rPr>
        <w:t>經考評成績合格 者，訓練單位應發給自衛生福利部照顧服務員結訓人員管理系統列印之結業證明書(如附件九)，</w:t>
      </w:r>
      <w:proofErr w:type="gramStart"/>
      <w:r w:rsidR="0088748B" w:rsidRPr="0088748B">
        <w:rPr>
          <w:rFonts w:ascii="標楷體" w:eastAsia="標楷體" w:hAnsi="標楷體" w:hint="eastAsia"/>
          <w:spacing w:val="-2"/>
          <w:sz w:val="28"/>
          <w:szCs w:val="28"/>
        </w:rPr>
        <w:t>且應印有</w:t>
      </w:r>
      <w:proofErr w:type="gramEnd"/>
      <w:r w:rsidR="0088748B" w:rsidRPr="0088748B">
        <w:rPr>
          <w:rFonts w:ascii="標楷體" w:eastAsia="標楷體" w:hAnsi="標楷體" w:hint="eastAsia"/>
          <w:spacing w:val="-2"/>
          <w:sz w:val="28"/>
          <w:szCs w:val="28"/>
        </w:rPr>
        <w:t>地方政府關防、首長橡皮章及 QR Code，並載明地方政府同意備查之日期、文號</w:t>
      </w:r>
      <w:proofErr w:type="gramStart"/>
      <w:r w:rsidR="0088748B" w:rsidRPr="0088748B">
        <w:rPr>
          <w:rFonts w:ascii="標楷體" w:eastAsia="標楷體" w:hAnsi="標楷體" w:hint="eastAsia"/>
          <w:spacing w:val="-2"/>
          <w:sz w:val="28"/>
          <w:szCs w:val="28"/>
        </w:rPr>
        <w:t>及參訓期間</w:t>
      </w:r>
      <w:proofErr w:type="gramEnd"/>
      <w:r w:rsidR="0088748B" w:rsidRPr="0088748B">
        <w:rPr>
          <w:rFonts w:ascii="標楷體" w:eastAsia="標楷體" w:hAnsi="標楷體" w:hint="eastAsia"/>
          <w:spacing w:val="-2"/>
          <w:sz w:val="28"/>
          <w:szCs w:val="28"/>
        </w:rPr>
        <w:t>。</w:t>
      </w:r>
    </w:p>
    <w:p w14:paraId="33FB0A01" w14:textId="31D905BC" w:rsidR="0088748B" w:rsidRDefault="0088748B" w:rsidP="0088748B">
      <w:pPr>
        <w:pStyle w:val="af8"/>
        <w:spacing w:before="1" w:line="307" w:lineRule="auto"/>
        <w:ind w:left="1605" w:right="1039" w:firstLine="522"/>
        <w:jc w:val="both"/>
        <w:rPr>
          <w:rFonts w:ascii="標楷體" w:eastAsia="標楷體" w:hAnsi="標楷體"/>
          <w:spacing w:val="-2"/>
          <w:sz w:val="28"/>
          <w:szCs w:val="28"/>
        </w:rPr>
      </w:pPr>
      <w:r w:rsidRPr="0088748B">
        <w:rPr>
          <w:rFonts w:ascii="標楷體" w:eastAsia="標楷體" w:hAnsi="標楷體" w:hint="eastAsia"/>
          <w:spacing w:val="-2"/>
          <w:sz w:val="28"/>
          <w:szCs w:val="28"/>
        </w:rPr>
        <w:t>訓練單位應於各訓練班次結訓後五</w:t>
      </w:r>
      <w:proofErr w:type="gramStart"/>
      <w:r w:rsidRPr="0088748B">
        <w:rPr>
          <w:rFonts w:ascii="標楷體" w:eastAsia="標楷體" w:hAnsi="標楷體" w:hint="eastAsia"/>
          <w:spacing w:val="-2"/>
          <w:sz w:val="28"/>
          <w:szCs w:val="28"/>
        </w:rPr>
        <w:t>個</w:t>
      </w:r>
      <w:proofErr w:type="gramEnd"/>
      <w:r w:rsidRPr="0088748B">
        <w:rPr>
          <w:rFonts w:ascii="標楷體" w:eastAsia="標楷體" w:hAnsi="標楷體" w:hint="eastAsia"/>
          <w:spacing w:val="-2"/>
          <w:sz w:val="28"/>
          <w:szCs w:val="28"/>
        </w:rPr>
        <w:t>工作日內，將結訓學員名冊等相關資料函送當地地方政府備查。</w:t>
      </w:r>
    </w:p>
    <w:p w14:paraId="078C057F" w14:textId="77E60699" w:rsidR="00CB7AFE" w:rsidRPr="002B0E9C" w:rsidRDefault="0088748B">
      <w:pPr>
        <w:pStyle w:val="af8"/>
        <w:spacing w:before="1" w:line="307" w:lineRule="auto"/>
        <w:ind w:left="1605" w:right="1039" w:hanging="840"/>
        <w:jc w:val="both"/>
        <w:rPr>
          <w:rFonts w:ascii="標楷體" w:eastAsia="標楷體" w:hAnsi="標楷體"/>
          <w:sz w:val="28"/>
          <w:szCs w:val="28"/>
        </w:rPr>
      </w:pPr>
      <w:r>
        <w:rPr>
          <w:rFonts w:ascii="標楷體" w:eastAsia="標楷體" w:hAnsi="標楷體"/>
          <w:spacing w:val="-2"/>
          <w:sz w:val="28"/>
          <w:szCs w:val="28"/>
        </w:rPr>
        <w:t>十六、</w:t>
      </w:r>
      <w:r w:rsidR="00CB7AFE" w:rsidRPr="002B0E9C">
        <w:rPr>
          <w:rFonts w:ascii="標楷體" w:eastAsia="標楷體" w:hAnsi="標楷體"/>
          <w:spacing w:val="-2"/>
          <w:sz w:val="28"/>
          <w:szCs w:val="28"/>
        </w:rPr>
        <w:t>位應依地方政府核定之個人訓練單價計算訓練經費，於結訓後一個月內，檢附相關核銷文件向地方政府申請一次撥付；亦得分二期向地方政府辦理請領作業:</w:t>
      </w:r>
    </w:p>
    <w:p w14:paraId="21BB9981" w14:textId="77777777" w:rsidR="00CB7AFE" w:rsidRPr="002B0E9C" w:rsidRDefault="00CB7AFE">
      <w:pPr>
        <w:pStyle w:val="af8"/>
        <w:spacing w:before="2" w:line="307" w:lineRule="auto"/>
        <w:ind w:left="2164" w:right="1179" w:hanging="560"/>
        <w:rPr>
          <w:rFonts w:ascii="標楷體" w:eastAsia="標楷體" w:hAnsi="標楷體"/>
          <w:sz w:val="28"/>
          <w:szCs w:val="28"/>
        </w:rPr>
      </w:pPr>
      <w:r w:rsidRPr="002B0E9C">
        <w:rPr>
          <w:rFonts w:ascii="標楷體" w:eastAsia="標楷體" w:hAnsi="標楷體"/>
          <w:spacing w:val="-2"/>
          <w:sz w:val="28"/>
          <w:szCs w:val="28"/>
        </w:rPr>
        <w:t>(</w:t>
      </w:r>
      <w:proofErr w:type="gramStart"/>
      <w:r w:rsidRPr="002B0E9C">
        <w:rPr>
          <w:rFonts w:ascii="標楷體" w:eastAsia="標楷體" w:hAnsi="標楷體"/>
          <w:spacing w:val="-2"/>
          <w:sz w:val="28"/>
          <w:szCs w:val="28"/>
        </w:rPr>
        <w:t>一</w:t>
      </w:r>
      <w:proofErr w:type="gramEnd"/>
      <w:r w:rsidRPr="002B0E9C">
        <w:rPr>
          <w:rFonts w:ascii="標楷體" w:eastAsia="標楷體" w:hAnsi="標楷體"/>
          <w:spacing w:val="-2"/>
          <w:sz w:val="28"/>
          <w:szCs w:val="28"/>
        </w:rPr>
        <w:t>)第一期款於開訓後二</w:t>
      </w:r>
      <w:proofErr w:type="gramStart"/>
      <w:r w:rsidRPr="002B0E9C">
        <w:rPr>
          <w:rFonts w:ascii="標楷體" w:eastAsia="標楷體" w:hAnsi="標楷體"/>
          <w:spacing w:val="-2"/>
          <w:sz w:val="28"/>
          <w:szCs w:val="28"/>
        </w:rPr>
        <w:t>週</w:t>
      </w:r>
      <w:proofErr w:type="gramEnd"/>
      <w:r w:rsidRPr="002B0E9C">
        <w:rPr>
          <w:rFonts w:ascii="標楷體" w:eastAsia="標楷體" w:hAnsi="標楷體"/>
          <w:spacing w:val="-2"/>
          <w:sz w:val="28"/>
          <w:szCs w:val="28"/>
        </w:rPr>
        <w:t>內，檢附學員名冊及課程表(含授課人員)申請撥付訓練經費百分之三十。</w:t>
      </w:r>
    </w:p>
    <w:p w14:paraId="34FC9E77" w14:textId="77777777" w:rsidR="00CB7AFE" w:rsidRPr="002B0E9C" w:rsidRDefault="00CB7AFE">
      <w:pPr>
        <w:pStyle w:val="af8"/>
        <w:spacing w:before="4" w:line="307" w:lineRule="auto"/>
        <w:ind w:left="2164" w:right="1039" w:hanging="560"/>
        <w:rPr>
          <w:rFonts w:ascii="標楷體" w:eastAsia="標楷體" w:hAnsi="標楷體"/>
          <w:sz w:val="28"/>
          <w:szCs w:val="28"/>
        </w:rPr>
      </w:pPr>
      <w:r w:rsidRPr="002B0E9C">
        <w:rPr>
          <w:rFonts w:ascii="標楷體" w:eastAsia="標楷體" w:hAnsi="標楷體"/>
          <w:spacing w:val="-2"/>
          <w:sz w:val="28"/>
          <w:szCs w:val="28"/>
        </w:rPr>
        <w:t>(二)第二期款於結訓後一個月內，檢附相關核銷文件申請撥付百</w:t>
      </w:r>
      <w:r w:rsidRPr="002B0E9C">
        <w:rPr>
          <w:rFonts w:ascii="標楷體" w:eastAsia="標楷體" w:hAnsi="標楷體"/>
          <w:spacing w:val="-4"/>
          <w:sz w:val="28"/>
          <w:szCs w:val="28"/>
        </w:rPr>
        <w:t>分之七十。</w:t>
      </w:r>
    </w:p>
    <w:p w14:paraId="5A580256" w14:textId="77777777" w:rsidR="00CB7AFE" w:rsidRPr="002B0E9C" w:rsidRDefault="00CB7AFE">
      <w:pPr>
        <w:pStyle w:val="af8"/>
        <w:ind w:left="2164"/>
        <w:rPr>
          <w:rFonts w:ascii="標楷體" w:eastAsia="標楷體" w:hAnsi="標楷體"/>
          <w:sz w:val="28"/>
          <w:szCs w:val="28"/>
        </w:rPr>
      </w:pPr>
      <w:proofErr w:type="gramStart"/>
      <w:r w:rsidRPr="002B0E9C">
        <w:rPr>
          <w:rFonts w:ascii="標楷體" w:eastAsia="標楷體" w:hAnsi="標楷體"/>
          <w:spacing w:val="-3"/>
          <w:sz w:val="28"/>
          <w:szCs w:val="28"/>
        </w:rPr>
        <w:t>參訓學員</w:t>
      </w:r>
      <w:proofErr w:type="gramEnd"/>
      <w:r w:rsidRPr="002B0E9C">
        <w:rPr>
          <w:rFonts w:ascii="標楷體" w:eastAsia="標楷體" w:hAnsi="標楷體"/>
          <w:spacing w:val="-3"/>
          <w:sz w:val="28"/>
          <w:szCs w:val="28"/>
        </w:rPr>
        <w:t>中途離退訓之訓練費用依下列方式支付：</w:t>
      </w:r>
    </w:p>
    <w:p w14:paraId="7D5E858A" w14:textId="77777777" w:rsidR="00CB7AFE" w:rsidRPr="002B0E9C" w:rsidRDefault="00CB7AFE">
      <w:pPr>
        <w:pStyle w:val="af8"/>
        <w:spacing w:before="102" w:line="307" w:lineRule="auto"/>
        <w:ind w:left="2164" w:right="1042" w:hanging="560"/>
        <w:rPr>
          <w:rFonts w:ascii="標楷體" w:eastAsia="標楷體" w:hAnsi="標楷體"/>
          <w:sz w:val="28"/>
          <w:szCs w:val="28"/>
        </w:rPr>
      </w:pPr>
      <w:r w:rsidRPr="002B0E9C">
        <w:rPr>
          <w:rFonts w:ascii="標楷體" w:eastAsia="標楷體" w:hAnsi="標楷體"/>
          <w:spacing w:val="-2"/>
          <w:sz w:val="28"/>
          <w:szCs w:val="28"/>
        </w:rPr>
        <w:t>(</w:t>
      </w:r>
      <w:proofErr w:type="gramStart"/>
      <w:r w:rsidRPr="002B0E9C">
        <w:rPr>
          <w:rFonts w:ascii="標楷體" w:eastAsia="標楷體" w:hAnsi="標楷體"/>
          <w:spacing w:val="-2"/>
          <w:sz w:val="28"/>
          <w:szCs w:val="28"/>
        </w:rPr>
        <w:t>一</w:t>
      </w:r>
      <w:proofErr w:type="gramEnd"/>
      <w:r w:rsidRPr="002B0E9C">
        <w:rPr>
          <w:rFonts w:ascii="標楷體" w:eastAsia="標楷體" w:hAnsi="標楷體"/>
          <w:spacing w:val="-2"/>
          <w:sz w:val="28"/>
          <w:szCs w:val="28"/>
        </w:rPr>
        <w:t>)參加訓練期間達總訓練時數二分之一（含）以上中途離退訓</w:t>
      </w:r>
      <w:r w:rsidRPr="002B0E9C">
        <w:rPr>
          <w:rFonts w:ascii="標楷體" w:eastAsia="標楷體" w:hAnsi="標楷體"/>
          <w:spacing w:val="-3"/>
          <w:sz w:val="28"/>
          <w:szCs w:val="28"/>
        </w:rPr>
        <w:t>者，按個人訓練費用之補助比例乘以</w:t>
      </w:r>
      <w:proofErr w:type="gramStart"/>
      <w:r w:rsidRPr="002B0E9C">
        <w:rPr>
          <w:rFonts w:ascii="標楷體" w:eastAsia="標楷體" w:hAnsi="標楷體"/>
          <w:spacing w:val="-3"/>
          <w:sz w:val="28"/>
          <w:szCs w:val="28"/>
        </w:rPr>
        <w:t>該項離退</w:t>
      </w:r>
      <w:proofErr w:type="gramEnd"/>
      <w:r w:rsidRPr="002B0E9C">
        <w:rPr>
          <w:rFonts w:ascii="標楷體" w:eastAsia="標楷體" w:hAnsi="標楷體"/>
          <w:spacing w:val="-3"/>
          <w:sz w:val="28"/>
          <w:szCs w:val="28"/>
        </w:rPr>
        <w:t>訓人數支付。</w:t>
      </w:r>
    </w:p>
    <w:p w14:paraId="2E35F958" w14:textId="77777777" w:rsidR="00CB7AFE" w:rsidRPr="002B0E9C" w:rsidRDefault="00CB7AFE">
      <w:pPr>
        <w:pStyle w:val="af8"/>
        <w:spacing w:before="1" w:line="307" w:lineRule="auto"/>
        <w:ind w:left="2164" w:right="985" w:hanging="560"/>
        <w:jc w:val="both"/>
        <w:rPr>
          <w:rFonts w:ascii="標楷體" w:eastAsia="標楷體" w:hAnsi="標楷體"/>
          <w:sz w:val="28"/>
          <w:szCs w:val="28"/>
        </w:rPr>
      </w:pPr>
      <w:r w:rsidRPr="002B0E9C">
        <w:rPr>
          <w:rFonts w:ascii="標楷體" w:eastAsia="標楷體" w:hAnsi="標楷體"/>
          <w:spacing w:val="-2"/>
          <w:sz w:val="28"/>
          <w:szCs w:val="28"/>
        </w:rPr>
        <w:lastRenderedPageBreak/>
        <w:t>(二)參加訓練期間達總訓練時數四分之一（含）以上、未達二分之一者，按個人訓練費用之補助比例之二分之一乘以</w:t>
      </w:r>
      <w:proofErr w:type="gramStart"/>
      <w:r w:rsidRPr="002B0E9C">
        <w:rPr>
          <w:rFonts w:ascii="標楷體" w:eastAsia="標楷體" w:hAnsi="標楷體"/>
          <w:spacing w:val="-2"/>
          <w:sz w:val="28"/>
          <w:szCs w:val="28"/>
        </w:rPr>
        <w:t>該項離退</w:t>
      </w:r>
      <w:proofErr w:type="gramEnd"/>
      <w:r w:rsidRPr="002B0E9C">
        <w:rPr>
          <w:rFonts w:ascii="標楷體" w:eastAsia="標楷體" w:hAnsi="標楷體"/>
          <w:spacing w:val="-2"/>
          <w:sz w:val="28"/>
          <w:szCs w:val="28"/>
        </w:rPr>
        <w:t>訓人數支付。</w:t>
      </w:r>
    </w:p>
    <w:p w14:paraId="67AB6255" w14:textId="77777777" w:rsidR="00CB7AFE" w:rsidRPr="002B0E9C" w:rsidRDefault="00CB7AFE">
      <w:pPr>
        <w:pStyle w:val="af8"/>
        <w:spacing w:line="418" w:lineRule="exact"/>
        <w:ind w:left="1653"/>
        <w:rPr>
          <w:rFonts w:ascii="標楷體" w:eastAsia="標楷體" w:hAnsi="標楷體"/>
          <w:sz w:val="28"/>
          <w:szCs w:val="28"/>
        </w:rPr>
      </w:pPr>
      <w:r w:rsidRPr="002B0E9C">
        <w:rPr>
          <w:rFonts w:ascii="標楷體" w:eastAsia="標楷體" w:hAnsi="標楷體"/>
          <w:sz w:val="28"/>
          <w:szCs w:val="28"/>
        </w:rPr>
        <w:t>(三)</w:t>
      </w:r>
      <w:r w:rsidRPr="002B0E9C">
        <w:rPr>
          <w:rFonts w:ascii="標楷體" w:eastAsia="標楷體" w:hAnsi="標楷體"/>
          <w:spacing w:val="-1"/>
          <w:sz w:val="28"/>
          <w:szCs w:val="28"/>
        </w:rPr>
        <w:t>參加訓練期間未達總訓練時數四分之一者，不予支付個人</w:t>
      </w:r>
      <w:proofErr w:type="gramStart"/>
      <w:r w:rsidRPr="002B0E9C">
        <w:rPr>
          <w:rFonts w:ascii="標楷體" w:eastAsia="標楷體" w:hAnsi="標楷體"/>
          <w:spacing w:val="-1"/>
          <w:sz w:val="28"/>
          <w:szCs w:val="28"/>
        </w:rPr>
        <w:t>訓</w:t>
      </w:r>
      <w:proofErr w:type="gramEnd"/>
    </w:p>
    <w:p w14:paraId="34E84E04" w14:textId="77777777" w:rsidR="00CB7AFE" w:rsidRPr="002B0E9C" w:rsidRDefault="00CB7AFE">
      <w:pPr>
        <w:pStyle w:val="af8"/>
        <w:spacing w:before="46"/>
        <w:ind w:left="2212"/>
        <w:rPr>
          <w:rFonts w:ascii="標楷體" w:eastAsia="標楷體" w:hAnsi="標楷體"/>
          <w:sz w:val="28"/>
          <w:szCs w:val="28"/>
        </w:rPr>
      </w:pPr>
      <w:r w:rsidRPr="002B0E9C">
        <w:rPr>
          <w:rFonts w:ascii="標楷體" w:eastAsia="標楷體" w:hAnsi="標楷體"/>
          <w:spacing w:val="-3"/>
          <w:sz w:val="28"/>
          <w:szCs w:val="28"/>
        </w:rPr>
        <w:t>練費用。</w:t>
      </w:r>
    </w:p>
    <w:p w14:paraId="4F05C1F3" w14:textId="77777777" w:rsidR="00CB7AFE" w:rsidRPr="002B0E9C" w:rsidRDefault="00CB7AFE">
      <w:pPr>
        <w:pStyle w:val="af8"/>
        <w:spacing w:before="99" w:line="307" w:lineRule="auto"/>
        <w:ind w:left="1605" w:right="1039" w:hanging="840"/>
        <w:rPr>
          <w:rFonts w:ascii="標楷體" w:eastAsia="標楷體" w:hAnsi="標楷體"/>
          <w:sz w:val="28"/>
          <w:szCs w:val="28"/>
        </w:rPr>
      </w:pPr>
      <w:r w:rsidRPr="002B0E9C">
        <w:rPr>
          <w:rFonts w:ascii="標楷體" w:eastAsia="標楷體" w:hAnsi="標楷體"/>
          <w:spacing w:val="-2"/>
          <w:sz w:val="28"/>
          <w:szCs w:val="28"/>
        </w:rPr>
        <w:t>十七、地方政府應依各該府核銷作業機制，規範訓練單位辦理前點第一項</w:t>
      </w:r>
      <w:proofErr w:type="gramStart"/>
      <w:r w:rsidRPr="002B0E9C">
        <w:rPr>
          <w:rFonts w:ascii="標楷體" w:eastAsia="標楷體" w:hAnsi="標楷體"/>
          <w:spacing w:val="-2"/>
          <w:sz w:val="28"/>
          <w:szCs w:val="28"/>
        </w:rPr>
        <w:t>第二款請領</w:t>
      </w:r>
      <w:proofErr w:type="gramEnd"/>
      <w:r w:rsidRPr="002B0E9C">
        <w:rPr>
          <w:rFonts w:ascii="標楷體" w:eastAsia="標楷體" w:hAnsi="標楷體"/>
          <w:spacing w:val="-2"/>
          <w:sz w:val="28"/>
          <w:szCs w:val="28"/>
        </w:rPr>
        <w:t>時之核銷文件如下:</w:t>
      </w:r>
    </w:p>
    <w:p w14:paraId="2F4A3AD0" w14:textId="77777777" w:rsidR="002B0E9C" w:rsidRDefault="00CB7AFE" w:rsidP="002B0E9C">
      <w:pPr>
        <w:pStyle w:val="af8"/>
        <w:spacing w:before="3"/>
        <w:ind w:left="1605"/>
        <w:rPr>
          <w:rFonts w:ascii="標楷體" w:eastAsia="標楷體" w:hAnsi="標楷體"/>
          <w:spacing w:val="-3"/>
          <w:sz w:val="28"/>
          <w:szCs w:val="28"/>
        </w:rPr>
      </w:pPr>
      <w:r w:rsidRPr="002B0E9C">
        <w:rPr>
          <w:rFonts w:ascii="標楷體" w:eastAsia="標楷體" w:hAnsi="標楷體"/>
          <w:spacing w:val="-3"/>
          <w:sz w:val="28"/>
          <w:szCs w:val="28"/>
        </w:rPr>
        <w:t>(</w:t>
      </w:r>
      <w:proofErr w:type="gramStart"/>
      <w:r w:rsidRPr="002B0E9C">
        <w:rPr>
          <w:rFonts w:ascii="標楷體" w:eastAsia="標楷體" w:hAnsi="標楷體"/>
          <w:spacing w:val="-3"/>
          <w:sz w:val="28"/>
          <w:szCs w:val="28"/>
        </w:rPr>
        <w:t>一</w:t>
      </w:r>
      <w:proofErr w:type="gramEnd"/>
      <w:r w:rsidRPr="002B0E9C">
        <w:rPr>
          <w:rFonts w:ascii="標楷體" w:eastAsia="標楷體" w:hAnsi="標楷體"/>
          <w:spacing w:val="-3"/>
          <w:sz w:val="28"/>
          <w:szCs w:val="28"/>
        </w:rPr>
        <w:t>)經費支用單據封面。</w:t>
      </w:r>
    </w:p>
    <w:p w14:paraId="367601A7" w14:textId="77777777" w:rsidR="002B0E9C" w:rsidRDefault="00CB7AFE" w:rsidP="002B0E9C">
      <w:pPr>
        <w:pStyle w:val="af8"/>
        <w:spacing w:before="3"/>
        <w:ind w:left="1605"/>
        <w:rPr>
          <w:rFonts w:ascii="標楷體" w:eastAsia="標楷體" w:hAnsi="標楷體"/>
          <w:spacing w:val="-2"/>
          <w:sz w:val="28"/>
          <w:szCs w:val="24"/>
        </w:rPr>
      </w:pPr>
      <w:r w:rsidRPr="002B0E9C">
        <w:rPr>
          <w:rFonts w:ascii="標楷體" w:eastAsia="標楷體" w:hAnsi="標楷體"/>
          <w:spacing w:val="-2"/>
          <w:sz w:val="28"/>
          <w:szCs w:val="24"/>
        </w:rPr>
        <w:t xml:space="preserve">(二)支用單據明細表。 </w:t>
      </w:r>
    </w:p>
    <w:p w14:paraId="10270E32" w14:textId="4DBF142E" w:rsidR="00CB7AFE" w:rsidRPr="002B0E9C" w:rsidRDefault="00CB7AFE" w:rsidP="002B0E9C">
      <w:pPr>
        <w:pStyle w:val="af8"/>
        <w:spacing w:before="3"/>
        <w:ind w:left="1605"/>
        <w:rPr>
          <w:rFonts w:ascii="標楷體" w:eastAsia="標楷體" w:hAnsi="標楷體"/>
          <w:sz w:val="28"/>
          <w:szCs w:val="24"/>
        </w:rPr>
      </w:pPr>
      <w:r w:rsidRPr="002B0E9C">
        <w:rPr>
          <w:rFonts w:ascii="標楷體" w:eastAsia="標楷體" w:hAnsi="標楷體"/>
          <w:spacing w:val="-3"/>
          <w:sz w:val="28"/>
          <w:szCs w:val="24"/>
        </w:rPr>
        <w:t>(三)經費支出明細表。</w:t>
      </w:r>
    </w:p>
    <w:p w14:paraId="45585FC4" w14:textId="77777777" w:rsidR="00CB7AFE" w:rsidRPr="002B0E9C" w:rsidRDefault="00CB7AFE">
      <w:pPr>
        <w:pStyle w:val="af8"/>
        <w:spacing w:before="4"/>
        <w:ind w:left="1605"/>
        <w:rPr>
          <w:rFonts w:ascii="標楷體" w:eastAsia="標楷體" w:hAnsi="標楷體"/>
          <w:sz w:val="28"/>
          <w:szCs w:val="24"/>
        </w:rPr>
      </w:pPr>
      <w:r w:rsidRPr="002B0E9C">
        <w:rPr>
          <w:rFonts w:ascii="標楷體" w:eastAsia="標楷體" w:hAnsi="標楷體"/>
          <w:spacing w:val="-3"/>
          <w:sz w:val="28"/>
          <w:szCs w:val="24"/>
        </w:rPr>
        <w:t>(四)訓練單位出具之收據或發票。</w:t>
      </w:r>
    </w:p>
    <w:p w14:paraId="6A5EC69B" w14:textId="77777777" w:rsidR="00CB7AFE" w:rsidRPr="002B0E9C" w:rsidRDefault="00CB7AFE">
      <w:pPr>
        <w:pStyle w:val="af8"/>
        <w:spacing w:before="99" w:line="307" w:lineRule="auto"/>
        <w:ind w:left="1605" w:right="4122"/>
        <w:rPr>
          <w:rFonts w:ascii="標楷體" w:eastAsia="標楷體" w:hAnsi="標楷體"/>
          <w:sz w:val="28"/>
          <w:szCs w:val="24"/>
        </w:rPr>
      </w:pPr>
      <w:r w:rsidRPr="002B0E9C">
        <w:rPr>
          <w:rFonts w:ascii="標楷體" w:eastAsia="標楷體" w:hAnsi="標楷體"/>
          <w:spacing w:val="-2"/>
          <w:sz w:val="28"/>
          <w:szCs w:val="24"/>
        </w:rPr>
        <w:t>(五)各項支用單據及支用單據</w:t>
      </w:r>
      <w:proofErr w:type="gramStart"/>
      <w:r w:rsidRPr="002B0E9C">
        <w:rPr>
          <w:rFonts w:ascii="標楷體" w:eastAsia="標楷體" w:hAnsi="標楷體"/>
          <w:spacing w:val="-2"/>
          <w:sz w:val="28"/>
          <w:szCs w:val="24"/>
        </w:rPr>
        <w:t>黏</w:t>
      </w:r>
      <w:proofErr w:type="gramEnd"/>
      <w:r w:rsidRPr="002B0E9C">
        <w:rPr>
          <w:rFonts w:ascii="標楷體" w:eastAsia="標楷體" w:hAnsi="標楷體"/>
          <w:spacing w:val="-2"/>
          <w:sz w:val="28"/>
          <w:szCs w:val="24"/>
        </w:rPr>
        <w:t>存單。 (六)訓練經費申請表。</w:t>
      </w:r>
    </w:p>
    <w:p w14:paraId="50F6116F" w14:textId="77777777" w:rsidR="00CB7AFE" w:rsidRPr="002B0E9C" w:rsidRDefault="00CB7AFE">
      <w:pPr>
        <w:pStyle w:val="af8"/>
        <w:spacing w:before="3" w:line="307" w:lineRule="auto"/>
        <w:ind w:left="1605" w:right="4680"/>
        <w:rPr>
          <w:rFonts w:ascii="標楷體" w:eastAsia="標楷體" w:hAnsi="標楷體"/>
          <w:sz w:val="28"/>
          <w:szCs w:val="24"/>
        </w:rPr>
      </w:pPr>
      <w:r w:rsidRPr="002B0E9C">
        <w:rPr>
          <w:rFonts w:ascii="標楷體" w:eastAsia="標楷體" w:hAnsi="標楷體"/>
          <w:spacing w:val="-2"/>
          <w:sz w:val="28"/>
          <w:szCs w:val="24"/>
        </w:rPr>
        <w:t>(七)</w:t>
      </w:r>
      <w:proofErr w:type="gramStart"/>
      <w:r w:rsidRPr="002B0E9C">
        <w:rPr>
          <w:rFonts w:ascii="標楷體" w:eastAsia="標楷體" w:hAnsi="標楷體"/>
          <w:spacing w:val="-2"/>
          <w:sz w:val="28"/>
          <w:szCs w:val="24"/>
        </w:rPr>
        <w:t>參訓學員</w:t>
      </w:r>
      <w:proofErr w:type="gramEnd"/>
      <w:r w:rsidRPr="002B0E9C">
        <w:rPr>
          <w:rFonts w:ascii="標楷體" w:eastAsia="標楷體" w:hAnsi="標楷體"/>
          <w:spacing w:val="-2"/>
          <w:sz w:val="28"/>
          <w:szCs w:val="24"/>
        </w:rPr>
        <w:t>出缺勤時數統計表。 (八)學員</w:t>
      </w:r>
      <w:proofErr w:type="gramStart"/>
      <w:r w:rsidRPr="002B0E9C">
        <w:rPr>
          <w:rFonts w:ascii="標楷體" w:eastAsia="標楷體" w:hAnsi="標楷體"/>
          <w:spacing w:val="-2"/>
          <w:sz w:val="28"/>
          <w:szCs w:val="24"/>
        </w:rPr>
        <w:t>簽到退簿</w:t>
      </w:r>
      <w:proofErr w:type="gramEnd"/>
      <w:r w:rsidRPr="002B0E9C">
        <w:rPr>
          <w:rFonts w:ascii="標楷體" w:eastAsia="標楷體" w:hAnsi="標楷體"/>
          <w:spacing w:val="-2"/>
          <w:sz w:val="28"/>
          <w:szCs w:val="24"/>
        </w:rPr>
        <w:t>。</w:t>
      </w:r>
    </w:p>
    <w:p w14:paraId="0B07A319" w14:textId="77777777" w:rsidR="00CB7AFE" w:rsidRPr="002B0E9C" w:rsidRDefault="00CB7AFE">
      <w:pPr>
        <w:pStyle w:val="af8"/>
        <w:spacing w:before="1" w:line="307" w:lineRule="auto"/>
        <w:ind w:left="1605" w:right="5800"/>
        <w:rPr>
          <w:rFonts w:ascii="標楷體" w:eastAsia="標楷體" w:hAnsi="標楷體"/>
          <w:sz w:val="28"/>
          <w:szCs w:val="24"/>
        </w:rPr>
      </w:pPr>
      <w:r w:rsidRPr="002B0E9C">
        <w:rPr>
          <w:rFonts w:ascii="標楷體" w:eastAsia="標楷體" w:hAnsi="標楷體"/>
          <w:spacing w:val="-2"/>
          <w:sz w:val="28"/>
          <w:szCs w:val="24"/>
        </w:rPr>
        <w:t>(九)受(結)訓學員名冊。 (十)結業證明書影本。</w:t>
      </w:r>
    </w:p>
    <w:p w14:paraId="3F08AC68" w14:textId="77777777" w:rsidR="00CB7AFE" w:rsidRPr="002B0E9C" w:rsidRDefault="00CB7AFE">
      <w:pPr>
        <w:pStyle w:val="af8"/>
        <w:spacing w:before="2" w:line="307" w:lineRule="auto"/>
        <w:ind w:left="2433" w:right="1039" w:hanging="828"/>
        <w:jc w:val="both"/>
        <w:rPr>
          <w:rFonts w:ascii="標楷體" w:eastAsia="標楷體" w:hAnsi="標楷體"/>
          <w:sz w:val="28"/>
          <w:szCs w:val="24"/>
        </w:rPr>
      </w:pPr>
      <w:r w:rsidRPr="002B0E9C">
        <w:rPr>
          <w:rFonts w:ascii="標楷體" w:eastAsia="標楷體" w:hAnsi="標楷體"/>
          <w:spacing w:val="-2"/>
          <w:sz w:val="28"/>
          <w:szCs w:val="24"/>
        </w:rPr>
        <w:t>(十一)勞工保險及勞工職業災害保險加保申報表及勞工保險費及勞工職業災害保險費每月繳費收據，尚未取得勞工保險費及勞工職業災害保險費單據者，可先行郵政劃撥繳交，以劃撥單收據辦理核銷。</w:t>
      </w:r>
    </w:p>
    <w:p w14:paraId="4ACADFB5" w14:textId="77777777" w:rsidR="00CB7AFE" w:rsidRPr="002B0E9C" w:rsidRDefault="00CB7AFE">
      <w:pPr>
        <w:pStyle w:val="af8"/>
        <w:spacing w:before="4" w:line="307" w:lineRule="auto"/>
        <w:ind w:left="1605" w:right="2718"/>
        <w:rPr>
          <w:rFonts w:ascii="標楷體" w:eastAsia="標楷體" w:hAnsi="標楷體"/>
          <w:sz w:val="28"/>
          <w:szCs w:val="24"/>
        </w:rPr>
      </w:pPr>
      <w:r w:rsidRPr="002B0E9C">
        <w:rPr>
          <w:rFonts w:ascii="標楷體" w:eastAsia="標楷體" w:hAnsi="標楷體"/>
          <w:spacing w:val="-2"/>
          <w:sz w:val="28"/>
          <w:szCs w:val="24"/>
        </w:rPr>
        <w:t>(十二)鐘點費及實習指導費印領清冊(如附件十)。 (十三)學員領料確認單(如附件十一)。</w:t>
      </w:r>
    </w:p>
    <w:p w14:paraId="63F4F8FF" w14:textId="77777777" w:rsidR="00CB7AFE" w:rsidRPr="002B0E9C" w:rsidRDefault="00CB7AFE">
      <w:pPr>
        <w:pStyle w:val="af8"/>
        <w:spacing w:line="307" w:lineRule="auto"/>
        <w:ind w:left="1605" w:right="1042"/>
        <w:rPr>
          <w:rFonts w:ascii="標楷體" w:eastAsia="標楷體" w:hAnsi="標楷體"/>
          <w:sz w:val="28"/>
          <w:szCs w:val="24"/>
        </w:rPr>
      </w:pPr>
      <w:r w:rsidRPr="002B0E9C">
        <w:rPr>
          <w:rFonts w:ascii="標楷體" w:eastAsia="標楷體" w:hAnsi="標楷體"/>
          <w:spacing w:val="-2"/>
          <w:sz w:val="28"/>
          <w:szCs w:val="24"/>
        </w:rPr>
        <w:t>(十四)宣導品樣張或宣導活動相片等相關費用支出之佐證資料。 (十五)學員輔導就業成果名冊(如附件十二)。</w:t>
      </w:r>
    </w:p>
    <w:p w14:paraId="48012B19" w14:textId="77777777" w:rsidR="00CB7AFE" w:rsidRPr="002B0E9C" w:rsidRDefault="00CB7AFE">
      <w:pPr>
        <w:pStyle w:val="af8"/>
        <w:spacing w:before="4" w:line="307" w:lineRule="auto"/>
        <w:ind w:left="1586" w:right="1054" w:firstLine="566"/>
        <w:jc w:val="both"/>
        <w:rPr>
          <w:rFonts w:ascii="標楷體" w:eastAsia="標楷體" w:hAnsi="標楷體"/>
          <w:sz w:val="28"/>
          <w:szCs w:val="24"/>
        </w:rPr>
      </w:pPr>
      <w:r w:rsidRPr="002B0E9C">
        <w:rPr>
          <w:rFonts w:ascii="標楷體" w:eastAsia="標楷體" w:hAnsi="標楷體"/>
          <w:spacing w:val="-2"/>
          <w:sz w:val="28"/>
          <w:szCs w:val="24"/>
        </w:rPr>
        <w:t>訓練單位請領(結報)受補助經費時，</w:t>
      </w:r>
      <w:proofErr w:type="gramStart"/>
      <w:r w:rsidRPr="002B0E9C">
        <w:rPr>
          <w:rFonts w:ascii="標楷體" w:eastAsia="標楷體" w:hAnsi="標楷體"/>
          <w:spacing w:val="-2"/>
          <w:sz w:val="28"/>
          <w:szCs w:val="24"/>
        </w:rPr>
        <w:t>所檢附</w:t>
      </w:r>
      <w:proofErr w:type="gramEnd"/>
      <w:r w:rsidRPr="002B0E9C">
        <w:rPr>
          <w:rFonts w:ascii="標楷體" w:eastAsia="標楷體" w:hAnsi="標楷體"/>
          <w:spacing w:val="-2"/>
          <w:sz w:val="28"/>
          <w:szCs w:val="24"/>
        </w:rPr>
        <w:t>之上列支用單據應詳列支出用途及全部實支經費總額。同一案件由二個以上機關補助者，應列明各機關實際補助金額，查有隱匿或提供不實資料情</w:t>
      </w:r>
      <w:r w:rsidRPr="002B0E9C">
        <w:rPr>
          <w:rFonts w:ascii="標楷體" w:eastAsia="標楷體" w:hAnsi="標楷體"/>
          <w:spacing w:val="-2"/>
          <w:sz w:val="28"/>
          <w:szCs w:val="24"/>
        </w:rPr>
        <w:lastRenderedPageBreak/>
        <w:t>事，地方政府應撤銷該補助案件，並收回已撥付款項後繳還分</w:t>
      </w:r>
      <w:r w:rsidRPr="002B0E9C">
        <w:rPr>
          <w:rFonts w:ascii="標楷體" w:eastAsia="標楷體" w:hAnsi="標楷體"/>
          <w:spacing w:val="-6"/>
          <w:sz w:val="28"/>
          <w:szCs w:val="24"/>
        </w:rPr>
        <w:t>署。</w:t>
      </w:r>
    </w:p>
    <w:p w14:paraId="6FDF3D77" w14:textId="77777777" w:rsidR="00CB7AFE" w:rsidRPr="002B0E9C" w:rsidRDefault="00CB7AFE">
      <w:pPr>
        <w:pStyle w:val="af8"/>
        <w:spacing w:before="3" w:line="307" w:lineRule="auto"/>
        <w:ind w:left="1586" w:right="1338" w:firstLine="564"/>
        <w:rPr>
          <w:rFonts w:ascii="標楷體" w:eastAsia="標楷體" w:hAnsi="標楷體"/>
          <w:sz w:val="28"/>
          <w:szCs w:val="24"/>
        </w:rPr>
      </w:pPr>
      <w:r w:rsidRPr="002B0E9C">
        <w:rPr>
          <w:rFonts w:ascii="標楷體" w:eastAsia="標楷體" w:hAnsi="標楷體"/>
          <w:spacing w:val="-2"/>
          <w:sz w:val="28"/>
          <w:szCs w:val="24"/>
        </w:rPr>
        <w:t>訓練單位應本誠信原則對所提出資料真實性負責，如有不實，應負相關責任。</w:t>
      </w:r>
    </w:p>
    <w:p w14:paraId="6245E0D6" w14:textId="77777777" w:rsidR="00CB7AFE" w:rsidRPr="002B0E9C" w:rsidRDefault="00CB7AFE">
      <w:pPr>
        <w:pStyle w:val="af8"/>
        <w:spacing w:before="1" w:line="309" w:lineRule="auto"/>
        <w:ind w:left="1605" w:right="1040" w:hanging="840"/>
        <w:jc w:val="both"/>
        <w:rPr>
          <w:rFonts w:ascii="標楷體" w:eastAsia="標楷體" w:hAnsi="標楷體"/>
          <w:sz w:val="28"/>
          <w:szCs w:val="24"/>
        </w:rPr>
      </w:pPr>
      <w:r w:rsidRPr="002B0E9C">
        <w:rPr>
          <w:rFonts w:ascii="標楷體" w:eastAsia="標楷體" w:hAnsi="標楷體"/>
          <w:spacing w:val="-2"/>
          <w:sz w:val="28"/>
          <w:szCs w:val="24"/>
        </w:rPr>
        <w:t>十八、受補助經費於補助案件結案尚有賸餘款者，訓練單位應按補助比例繳回；有因受補助經費產生之利息或其他衍生收入者，應</w:t>
      </w:r>
      <w:proofErr w:type="gramStart"/>
      <w:r w:rsidRPr="002B0E9C">
        <w:rPr>
          <w:rFonts w:ascii="標楷體" w:eastAsia="標楷體" w:hAnsi="標楷體"/>
          <w:spacing w:val="-2"/>
          <w:sz w:val="28"/>
          <w:szCs w:val="24"/>
        </w:rPr>
        <w:t>併同</w:t>
      </w:r>
      <w:r w:rsidRPr="002B0E9C">
        <w:rPr>
          <w:rFonts w:ascii="標楷體" w:eastAsia="標楷體" w:hAnsi="標楷體"/>
          <w:spacing w:val="-4"/>
          <w:sz w:val="28"/>
          <w:szCs w:val="24"/>
        </w:rPr>
        <w:t>繳</w:t>
      </w:r>
      <w:proofErr w:type="gramEnd"/>
      <w:r w:rsidRPr="002B0E9C">
        <w:rPr>
          <w:rFonts w:ascii="標楷體" w:eastAsia="標楷體" w:hAnsi="標楷體"/>
          <w:spacing w:val="-4"/>
          <w:sz w:val="28"/>
          <w:szCs w:val="24"/>
        </w:rPr>
        <w:t>回。</w:t>
      </w:r>
    </w:p>
    <w:p w14:paraId="2DCF4D15" w14:textId="77777777" w:rsidR="00CB7AFE" w:rsidRDefault="00CB7AFE">
      <w:pPr>
        <w:pStyle w:val="af8"/>
        <w:spacing w:line="307" w:lineRule="auto"/>
        <w:ind w:left="1605" w:right="1042" w:hanging="840"/>
        <w:rPr>
          <w:rFonts w:ascii="標楷體" w:eastAsia="標楷體" w:hAnsi="標楷體"/>
          <w:spacing w:val="-2"/>
          <w:sz w:val="28"/>
          <w:szCs w:val="24"/>
        </w:rPr>
      </w:pPr>
      <w:r w:rsidRPr="002B0E9C">
        <w:rPr>
          <w:rFonts w:ascii="標楷體" w:eastAsia="標楷體" w:hAnsi="標楷體"/>
          <w:spacing w:val="-2"/>
          <w:sz w:val="28"/>
          <w:szCs w:val="24"/>
        </w:rPr>
        <w:t>十九、訓練單位應將該班次相關資料保留存放至少十年，</w:t>
      </w:r>
      <w:proofErr w:type="gramStart"/>
      <w:r w:rsidRPr="002B0E9C">
        <w:rPr>
          <w:rFonts w:ascii="標楷體" w:eastAsia="標楷體" w:hAnsi="標楷體"/>
          <w:spacing w:val="-2"/>
          <w:sz w:val="28"/>
          <w:szCs w:val="24"/>
        </w:rPr>
        <w:t>本署及</w:t>
      </w:r>
      <w:proofErr w:type="gramEnd"/>
      <w:r w:rsidRPr="002B0E9C">
        <w:rPr>
          <w:rFonts w:ascii="標楷體" w:eastAsia="標楷體" w:hAnsi="標楷體"/>
          <w:spacing w:val="-2"/>
          <w:sz w:val="28"/>
          <w:szCs w:val="24"/>
        </w:rPr>
        <w:t>分署必要時得派員抽查。</w:t>
      </w:r>
    </w:p>
    <w:p w14:paraId="2AD6A6A9" w14:textId="766C788B" w:rsidR="002B0E9C" w:rsidRDefault="002B0E9C" w:rsidP="002B0E9C">
      <w:pPr>
        <w:pStyle w:val="af8"/>
        <w:spacing w:line="307" w:lineRule="auto"/>
        <w:ind w:left="1605" w:right="1043" w:firstLine="57"/>
        <w:rPr>
          <w:rFonts w:ascii="標楷體" w:eastAsia="標楷體" w:hAnsi="標楷體"/>
          <w:sz w:val="28"/>
          <w:szCs w:val="24"/>
        </w:rPr>
      </w:pPr>
      <w:r w:rsidRPr="002B0E9C">
        <w:rPr>
          <w:rFonts w:ascii="標楷體" w:eastAsia="標楷體" w:hAnsi="標楷體" w:hint="eastAsia"/>
          <w:sz w:val="28"/>
          <w:szCs w:val="24"/>
        </w:rPr>
        <w:t>地方政府應將訓練單位所送核銷文件、就業證明文件等留存備查；各分署應於年度中，安排人員訪查責任轄區地方政府辦理職業訓練情形，並作成相關紀錄，留存分署以備查驗。</w:t>
      </w:r>
    </w:p>
    <w:p w14:paraId="358F5ECA" w14:textId="53CE0D88" w:rsidR="002B0E9C" w:rsidRPr="002B0E9C" w:rsidRDefault="002B0E9C" w:rsidP="002B0E9C">
      <w:pPr>
        <w:pStyle w:val="af8"/>
        <w:spacing w:line="307" w:lineRule="auto"/>
        <w:ind w:left="1605" w:right="1043" w:firstLine="57"/>
        <w:rPr>
          <w:rFonts w:ascii="標楷體" w:eastAsia="標楷體" w:hAnsi="標楷體"/>
          <w:sz w:val="28"/>
          <w:szCs w:val="24"/>
        </w:rPr>
      </w:pPr>
      <w:r w:rsidRPr="00D37A1A">
        <w:rPr>
          <w:rFonts w:ascii="標楷體" w:eastAsia="標楷體" w:hAnsi="標楷體"/>
          <w:spacing w:val="-3"/>
          <w:sz w:val="28"/>
        </w:rPr>
        <w:t>各分署另得依需要安排查訪訓練單位職業訓練辦理情形。</w:t>
      </w:r>
    </w:p>
    <w:tbl>
      <w:tblPr>
        <w:tblStyle w:val="TableNormal"/>
        <w:tblW w:w="0" w:type="auto"/>
        <w:tblInd w:w="722" w:type="dxa"/>
        <w:tblLayout w:type="fixed"/>
        <w:tblLook w:val="01E0" w:firstRow="1" w:lastRow="1" w:firstColumn="1" w:lastColumn="1" w:noHBand="0" w:noVBand="0"/>
      </w:tblPr>
      <w:tblGrid>
        <w:gridCol w:w="8782"/>
      </w:tblGrid>
      <w:tr w:rsidR="00CB7AFE" w:rsidRPr="00D37A1A" w14:paraId="393CD93B" w14:textId="77777777">
        <w:trPr>
          <w:trHeight w:val="5060"/>
        </w:trPr>
        <w:tc>
          <w:tcPr>
            <w:tcW w:w="8782" w:type="dxa"/>
          </w:tcPr>
          <w:p w14:paraId="18FDDE18" w14:textId="77777777" w:rsidR="00CB7AFE" w:rsidRPr="00D37A1A" w:rsidRDefault="00CB7AFE">
            <w:pPr>
              <w:pStyle w:val="TableParagraph"/>
              <w:spacing w:before="33" w:line="307" w:lineRule="auto"/>
              <w:ind w:left="889" w:right="47" w:hanging="840"/>
              <w:rPr>
                <w:rFonts w:ascii="標楷體" w:eastAsia="標楷體" w:hAnsi="標楷體"/>
                <w:sz w:val="28"/>
                <w:lang w:eastAsia="zh-TW"/>
              </w:rPr>
            </w:pPr>
            <w:r w:rsidRPr="00D37A1A">
              <w:rPr>
                <w:rFonts w:ascii="標楷體" w:eastAsia="標楷體" w:hAnsi="標楷體"/>
                <w:spacing w:val="-2"/>
                <w:sz w:val="28"/>
                <w:lang w:eastAsia="zh-TW"/>
              </w:rPr>
              <w:t>二十、地方政府應於經費所屬會計年度之十二月十五日(含)前，檢附訓練經費核銷總表(如附件十三)及規劃控管作業費支出明細(如附件十四)，向分署</w:t>
            </w:r>
            <w:proofErr w:type="gramStart"/>
            <w:r w:rsidRPr="00D37A1A">
              <w:rPr>
                <w:rFonts w:ascii="標楷體" w:eastAsia="標楷體" w:hAnsi="標楷體"/>
                <w:spacing w:val="-2"/>
                <w:sz w:val="28"/>
                <w:lang w:eastAsia="zh-TW"/>
              </w:rPr>
              <w:t>辦理結銷及</w:t>
            </w:r>
            <w:proofErr w:type="gramEnd"/>
            <w:r w:rsidRPr="00D37A1A">
              <w:rPr>
                <w:rFonts w:ascii="標楷體" w:eastAsia="標楷體" w:hAnsi="標楷體"/>
                <w:spacing w:val="-2"/>
                <w:sz w:val="28"/>
                <w:lang w:eastAsia="zh-TW"/>
              </w:rPr>
              <w:t>繳回賸餘款。</w:t>
            </w:r>
          </w:p>
          <w:p w14:paraId="5E3DF916" w14:textId="77777777" w:rsidR="00CB7AFE" w:rsidRPr="00D37A1A" w:rsidRDefault="00CB7AFE">
            <w:pPr>
              <w:pStyle w:val="TableParagraph"/>
              <w:spacing w:before="3" w:line="307" w:lineRule="auto"/>
              <w:ind w:left="889" w:right="50" w:firstLine="559"/>
              <w:rPr>
                <w:rFonts w:ascii="標楷體" w:eastAsia="標楷體" w:hAnsi="標楷體"/>
                <w:sz w:val="28"/>
                <w:lang w:eastAsia="zh-TW"/>
              </w:rPr>
            </w:pPr>
            <w:r w:rsidRPr="00D37A1A">
              <w:rPr>
                <w:rFonts w:ascii="標楷體" w:eastAsia="標楷體" w:hAnsi="標楷體"/>
                <w:spacing w:val="-2"/>
                <w:sz w:val="28"/>
                <w:lang w:eastAsia="zh-TW"/>
              </w:rPr>
              <w:t>地方政府於年度結束後，應就該年度職業訓練辦理情形彙整所開辦各該訓練班次資料，包括年度辦理訓練班次一覽表、訓練計畫執行情形報告、各班次訪查次數統計表、訓後就業調查(含用人單位僱用情形、</w:t>
            </w:r>
            <w:proofErr w:type="gramStart"/>
            <w:r w:rsidRPr="00D37A1A">
              <w:rPr>
                <w:rFonts w:ascii="標楷體" w:eastAsia="標楷體" w:hAnsi="標楷體"/>
                <w:spacing w:val="-2"/>
                <w:sz w:val="28"/>
                <w:lang w:eastAsia="zh-TW"/>
              </w:rPr>
              <w:t>不</w:t>
            </w:r>
            <w:proofErr w:type="gramEnd"/>
            <w:r w:rsidRPr="00D37A1A">
              <w:rPr>
                <w:rFonts w:ascii="標楷體" w:eastAsia="標楷體" w:hAnsi="標楷體"/>
                <w:spacing w:val="-2"/>
                <w:sz w:val="28"/>
                <w:lang w:eastAsia="zh-TW"/>
              </w:rPr>
              <w:t>僱用原因及分析、學員不留任原因及分析等)、檢討與建議等事項，製成結案報告書，並於次年二月</w:t>
            </w:r>
            <w:proofErr w:type="gramStart"/>
            <w:r w:rsidRPr="00D37A1A">
              <w:rPr>
                <w:rFonts w:ascii="標楷體" w:eastAsia="標楷體" w:hAnsi="標楷體"/>
                <w:spacing w:val="-2"/>
                <w:sz w:val="28"/>
                <w:lang w:eastAsia="zh-TW"/>
              </w:rPr>
              <w:t>底前函送</w:t>
            </w:r>
            <w:proofErr w:type="gramEnd"/>
            <w:r w:rsidRPr="00D37A1A">
              <w:rPr>
                <w:rFonts w:ascii="標楷體" w:eastAsia="標楷體" w:hAnsi="標楷體"/>
                <w:spacing w:val="-2"/>
                <w:sz w:val="28"/>
                <w:lang w:eastAsia="zh-TW"/>
              </w:rPr>
              <w:t>轄區分署。</w:t>
            </w:r>
          </w:p>
          <w:p w14:paraId="0A89ADF1" w14:textId="77777777" w:rsidR="00CB7AFE" w:rsidRPr="00D37A1A" w:rsidRDefault="00CB7AFE">
            <w:pPr>
              <w:pStyle w:val="TableParagraph"/>
              <w:spacing w:before="5"/>
              <w:ind w:left="1434"/>
              <w:rPr>
                <w:rFonts w:ascii="標楷體" w:eastAsia="標楷體" w:hAnsi="標楷體"/>
                <w:sz w:val="28"/>
                <w:lang w:eastAsia="zh-TW"/>
              </w:rPr>
            </w:pPr>
            <w:proofErr w:type="gramStart"/>
            <w:r w:rsidRPr="00D37A1A">
              <w:rPr>
                <w:rFonts w:ascii="標楷體" w:eastAsia="標楷體" w:hAnsi="標楷體"/>
                <w:spacing w:val="-3"/>
                <w:sz w:val="28"/>
                <w:lang w:eastAsia="zh-TW"/>
              </w:rPr>
              <w:t>本署補助</w:t>
            </w:r>
            <w:proofErr w:type="gramEnd"/>
            <w:r w:rsidRPr="00D37A1A">
              <w:rPr>
                <w:rFonts w:ascii="標楷體" w:eastAsia="標楷體" w:hAnsi="標楷體"/>
                <w:spacing w:val="-3"/>
                <w:sz w:val="28"/>
                <w:lang w:eastAsia="zh-TW"/>
              </w:rPr>
              <w:t>地方政府辦理本計畫之經費，地方政府應將資料獨</w:t>
            </w:r>
          </w:p>
          <w:p w14:paraId="5EE2AE12" w14:textId="77777777" w:rsidR="00CB7AFE" w:rsidRPr="00D37A1A" w:rsidRDefault="00CB7AFE">
            <w:pPr>
              <w:pStyle w:val="TableParagraph"/>
              <w:spacing w:before="102"/>
              <w:ind w:left="870"/>
              <w:rPr>
                <w:rFonts w:ascii="標楷體" w:eastAsia="標楷體" w:hAnsi="標楷體"/>
                <w:sz w:val="28"/>
                <w:lang w:eastAsia="zh-TW"/>
              </w:rPr>
            </w:pPr>
            <w:r w:rsidRPr="00D37A1A">
              <w:rPr>
                <w:rFonts w:ascii="標楷體" w:eastAsia="標楷體" w:hAnsi="標楷體"/>
                <w:spacing w:val="-3"/>
                <w:sz w:val="28"/>
                <w:lang w:eastAsia="zh-TW"/>
              </w:rPr>
              <w:t>立裝訂成冊，並依會計法規定妥善保管。</w:t>
            </w:r>
          </w:p>
        </w:tc>
      </w:tr>
      <w:tr w:rsidR="00CB7AFE" w:rsidRPr="00D37A1A" w14:paraId="1C175D7E" w14:textId="77777777">
        <w:trPr>
          <w:trHeight w:val="919"/>
        </w:trPr>
        <w:tc>
          <w:tcPr>
            <w:tcW w:w="8782" w:type="dxa"/>
          </w:tcPr>
          <w:p w14:paraId="6E668D77" w14:textId="77777777" w:rsidR="00CB7AFE" w:rsidRPr="00D37A1A" w:rsidRDefault="00CB7AFE">
            <w:pPr>
              <w:pStyle w:val="TableParagraph"/>
              <w:spacing w:before="35"/>
              <w:ind w:left="50"/>
              <w:rPr>
                <w:rFonts w:ascii="標楷體" w:eastAsia="標楷體" w:hAnsi="標楷體"/>
                <w:sz w:val="28"/>
                <w:lang w:eastAsia="zh-TW"/>
              </w:rPr>
            </w:pPr>
            <w:r w:rsidRPr="00D37A1A">
              <w:rPr>
                <w:rFonts w:ascii="標楷體" w:eastAsia="標楷體" w:hAnsi="標楷體"/>
                <w:spacing w:val="-3"/>
                <w:sz w:val="28"/>
                <w:lang w:eastAsia="zh-TW"/>
              </w:rPr>
              <w:t>二十一、</w:t>
            </w:r>
            <w:proofErr w:type="gramStart"/>
            <w:r w:rsidRPr="00D37A1A">
              <w:rPr>
                <w:rFonts w:ascii="標楷體" w:eastAsia="標楷體" w:hAnsi="標楷體"/>
                <w:spacing w:val="-3"/>
                <w:sz w:val="28"/>
                <w:lang w:eastAsia="zh-TW"/>
              </w:rPr>
              <w:t>參訓學員</w:t>
            </w:r>
            <w:proofErr w:type="gramEnd"/>
            <w:r w:rsidRPr="00D37A1A">
              <w:rPr>
                <w:rFonts w:ascii="標楷體" w:eastAsia="標楷體" w:hAnsi="標楷體"/>
                <w:spacing w:val="-3"/>
                <w:sz w:val="28"/>
                <w:lang w:eastAsia="zh-TW"/>
              </w:rPr>
              <w:t>於參訓期間或結訓後，仍須</w:t>
            </w:r>
            <w:proofErr w:type="gramStart"/>
            <w:r w:rsidRPr="00D37A1A">
              <w:rPr>
                <w:rFonts w:ascii="標楷體" w:eastAsia="標楷體" w:hAnsi="標楷體"/>
                <w:spacing w:val="-3"/>
                <w:sz w:val="28"/>
                <w:lang w:eastAsia="zh-TW"/>
              </w:rPr>
              <w:t>配合本署</w:t>
            </w:r>
            <w:proofErr w:type="gramEnd"/>
            <w:r w:rsidRPr="00D37A1A">
              <w:rPr>
                <w:rFonts w:ascii="標楷體" w:eastAsia="標楷體" w:hAnsi="標楷體"/>
                <w:spacing w:val="-3"/>
                <w:sz w:val="28"/>
                <w:lang w:eastAsia="zh-TW"/>
              </w:rPr>
              <w:t>、分署、地方政</w:t>
            </w:r>
          </w:p>
          <w:p w14:paraId="6F4DF0AF" w14:textId="77777777" w:rsidR="00CB7AFE" w:rsidRPr="00D37A1A" w:rsidRDefault="00CB7AFE">
            <w:pPr>
              <w:pStyle w:val="TableParagraph"/>
              <w:spacing w:before="99"/>
              <w:ind w:left="1153"/>
              <w:rPr>
                <w:rFonts w:ascii="標楷體" w:eastAsia="標楷體" w:hAnsi="標楷體"/>
                <w:sz w:val="28"/>
                <w:lang w:eastAsia="zh-TW"/>
              </w:rPr>
            </w:pPr>
            <w:r w:rsidRPr="00D37A1A">
              <w:rPr>
                <w:rFonts w:ascii="標楷體" w:eastAsia="標楷體" w:hAnsi="標楷體"/>
                <w:spacing w:val="-3"/>
                <w:sz w:val="28"/>
                <w:lang w:eastAsia="zh-TW"/>
              </w:rPr>
              <w:t>府或訓練單位辦理不預告訪視、訓練績效評估及追蹤考核。</w:t>
            </w:r>
          </w:p>
        </w:tc>
      </w:tr>
      <w:tr w:rsidR="00CB7AFE" w:rsidRPr="00D37A1A" w14:paraId="196833E1" w14:textId="77777777" w:rsidTr="002B0E9C">
        <w:tc>
          <w:tcPr>
            <w:tcW w:w="8782" w:type="dxa"/>
          </w:tcPr>
          <w:p w14:paraId="476A5E40" w14:textId="77777777" w:rsidR="00CB7AFE" w:rsidRPr="00D37A1A" w:rsidRDefault="00CB7AFE">
            <w:pPr>
              <w:pStyle w:val="TableParagraph"/>
              <w:spacing w:before="35" w:line="307" w:lineRule="auto"/>
              <w:ind w:left="1153" w:right="50" w:hanging="1104"/>
              <w:rPr>
                <w:rFonts w:ascii="標楷體" w:eastAsia="標楷體" w:hAnsi="標楷體"/>
                <w:sz w:val="28"/>
                <w:lang w:eastAsia="zh-TW"/>
              </w:rPr>
            </w:pPr>
            <w:r w:rsidRPr="00D37A1A">
              <w:rPr>
                <w:rFonts w:ascii="標楷體" w:eastAsia="標楷體" w:hAnsi="標楷體"/>
                <w:spacing w:val="-2"/>
                <w:sz w:val="28"/>
                <w:lang w:eastAsia="zh-TW"/>
              </w:rPr>
              <w:t>二十二、訓練單位應詳加</w:t>
            </w:r>
            <w:proofErr w:type="gramStart"/>
            <w:r w:rsidRPr="00D37A1A">
              <w:rPr>
                <w:rFonts w:ascii="標楷體" w:eastAsia="標楷體" w:hAnsi="標楷體"/>
                <w:spacing w:val="-2"/>
                <w:sz w:val="28"/>
                <w:lang w:eastAsia="zh-TW"/>
              </w:rPr>
              <w:t>查核參訓學員</w:t>
            </w:r>
            <w:proofErr w:type="gramEnd"/>
            <w:r w:rsidRPr="00D37A1A">
              <w:rPr>
                <w:rFonts w:ascii="標楷體" w:eastAsia="標楷體" w:hAnsi="標楷體"/>
                <w:spacing w:val="-2"/>
                <w:sz w:val="28"/>
                <w:lang w:eastAsia="zh-TW"/>
              </w:rPr>
              <w:t>之身分資格，如經查獲學員有下列情事之一，地方政府不予核發補助、撤銷或廢止原核定補 助，並追繳已撥付之補助費，且學員自處分日或司法機關判決確定日起</w:t>
            </w:r>
            <w:proofErr w:type="gramStart"/>
            <w:r w:rsidRPr="00D37A1A">
              <w:rPr>
                <w:rFonts w:ascii="標楷體" w:eastAsia="標楷體" w:hAnsi="標楷體"/>
                <w:spacing w:val="-2"/>
                <w:sz w:val="28"/>
                <w:lang w:eastAsia="zh-TW"/>
              </w:rPr>
              <w:t>一</w:t>
            </w:r>
            <w:proofErr w:type="gramEnd"/>
            <w:r w:rsidRPr="00D37A1A">
              <w:rPr>
                <w:rFonts w:ascii="標楷體" w:eastAsia="標楷體" w:hAnsi="標楷體"/>
                <w:spacing w:val="-2"/>
                <w:sz w:val="28"/>
                <w:lang w:eastAsia="zh-TW"/>
              </w:rPr>
              <w:t>年內不得</w:t>
            </w:r>
            <w:proofErr w:type="gramStart"/>
            <w:r w:rsidRPr="00D37A1A">
              <w:rPr>
                <w:rFonts w:ascii="標楷體" w:eastAsia="標楷體" w:hAnsi="標楷體"/>
                <w:spacing w:val="-2"/>
                <w:sz w:val="28"/>
                <w:lang w:eastAsia="zh-TW"/>
              </w:rPr>
              <w:t>再參訓</w:t>
            </w:r>
            <w:proofErr w:type="gramEnd"/>
            <w:r w:rsidRPr="00D37A1A">
              <w:rPr>
                <w:rFonts w:ascii="標楷體" w:eastAsia="標楷體" w:hAnsi="標楷體"/>
                <w:spacing w:val="-2"/>
                <w:sz w:val="28"/>
                <w:lang w:eastAsia="zh-TW"/>
              </w:rPr>
              <w:t>：</w:t>
            </w:r>
          </w:p>
          <w:p w14:paraId="56AE8EEC" w14:textId="77777777" w:rsidR="00CB7AFE" w:rsidRPr="00D37A1A" w:rsidRDefault="00CB7AFE">
            <w:pPr>
              <w:pStyle w:val="TableParagraph"/>
              <w:spacing w:before="4" w:line="307" w:lineRule="auto"/>
              <w:ind w:left="1720" w:right="347" w:hanging="567"/>
              <w:rPr>
                <w:rFonts w:ascii="標楷體" w:eastAsia="標楷體" w:hAnsi="標楷體"/>
                <w:sz w:val="28"/>
                <w:lang w:eastAsia="zh-TW"/>
              </w:rPr>
            </w:pPr>
            <w:r w:rsidRPr="00D37A1A">
              <w:rPr>
                <w:rFonts w:ascii="標楷體" w:eastAsia="標楷體" w:hAnsi="標楷體"/>
                <w:spacing w:val="-2"/>
                <w:sz w:val="28"/>
                <w:lang w:eastAsia="zh-TW"/>
              </w:rPr>
              <w:lastRenderedPageBreak/>
              <w:t>(</w:t>
            </w:r>
            <w:proofErr w:type="gramStart"/>
            <w:r w:rsidRPr="00D37A1A">
              <w:rPr>
                <w:rFonts w:ascii="標楷體" w:eastAsia="標楷體" w:hAnsi="標楷體"/>
                <w:spacing w:val="-2"/>
                <w:sz w:val="28"/>
                <w:lang w:eastAsia="zh-TW"/>
              </w:rPr>
              <w:t>一</w:t>
            </w:r>
            <w:proofErr w:type="gramEnd"/>
            <w:r w:rsidRPr="00D37A1A">
              <w:rPr>
                <w:rFonts w:ascii="標楷體" w:eastAsia="標楷體" w:hAnsi="標楷體"/>
                <w:spacing w:val="-2"/>
                <w:sz w:val="28"/>
                <w:lang w:eastAsia="zh-TW"/>
              </w:rPr>
              <w:t>)為自己或他人以偽造文書或不實資料參加訓練或申領補</w:t>
            </w:r>
            <w:r w:rsidRPr="00D37A1A">
              <w:rPr>
                <w:rFonts w:ascii="標楷體" w:eastAsia="標楷體" w:hAnsi="標楷體"/>
                <w:spacing w:val="-6"/>
                <w:sz w:val="28"/>
                <w:lang w:eastAsia="zh-TW"/>
              </w:rPr>
              <w:t>助。</w:t>
            </w:r>
          </w:p>
          <w:p w14:paraId="01ADCD21" w14:textId="77777777" w:rsidR="00CB7AFE" w:rsidRPr="00D37A1A" w:rsidRDefault="00CB7AFE">
            <w:pPr>
              <w:pStyle w:val="TableParagraph"/>
              <w:spacing w:before="1" w:line="307" w:lineRule="auto"/>
              <w:ind w:left="1720" w:right="67" w:hanging="567"/>
              <w:rPr>
                <w:rFonts w:ascii="標楷體" w:eastAsia="標楷體" w:hAnsi="標楷體"/>
                <w:sz w:val="28"/>
                <w:lang w:eastAsia="zh-TW"/>
              </w:rPr>
            </w:pPr>
            <w:r w:rsidRPr="00D37A1A">
              <w:rPr>
                <w:rFonts w:ascii="標楷體" w:eastAsia="標楷體" w:hAnsi="標楷體"/>
                <w:spacing w:val="-2"/>
                <w:sz w:val="28"/>
                <w:lang w:eastAsia="zh-TW"/>
              </w:rPr>
              <w:t>(二)</w:t>
            </w:r>
            <w:proofErr w:type="gramStart"/>
            <w:r w:rsidRPr="00D37A1A">
              <w:rPr>
                <w:rFonts w:ascii="標楷體" w:eastAsia="標楷體" w:hAnsi="標楷體"/>
                <w:spacing w:val="-2"/>
                <w:sz w:val="28"/>
                <w:lang w:eastAsia="zh-TW"/>
              </w:rPr>
              <w:t>參訓期間</w:t>
            </w:r>
            <w:proofErr w:type="gramEnd"/>
            <w:r w:rsidRPr="00D37A1A">
              <w:rPr>
                <w:rFonts w:ascii="標楷體" w:eastAsia="標楷體" w:hAnsi="標楷體"/>
                <w:spacing w:val="-2"/>
                <w:sz w:val="28"/>
                <w:lang w:eastAsia="zh-TW"/>
              </w:rPr>
              <w:t>實際到課情形與簽名內容不符、代他人或請他人</w:t>
            </w:r>
            <w:r w:rsidRPr="00D37A1A">
              <w:rPr>
                <w:rFonts w:ascii="標楷體" w:eastAsia="標楷體" w:hAnsi="標楷體"/>
                <w:spacing w:val="-4"/>
                <w:sz w:val="28"/>
                <w:lang w:eastAsia="zh-TW"/>
              </w:rPr>
              <w:t>代為簽名。</w:t>
            </w:r>
          </w:p>
          <w:p w14:paraId="03A312DB" w14:textId="77777777" w:rsidR="00CB7AFE" w:rsidRPr="00D37A1A" w:rsidRDefault="00CB7AFE">
            <w:pPr>
              <w:pStyle w:val="TableParagraph"/>
              <w:spacing w:before="1"/>
              <w:ind w:left="1153"/>
              <w:rPr>
                <w:rFonts w:ascii="標楷體" w:eastAsia="標楷體" w:hAnsi="標楷體"/>
                <w:sz w:val="28"/>
                <w:lang w:eastAsia="zh-TW"/>
              </w:rPr>
            </w:pPr>
            <w:r w:rsidRPr="00D37A1A">
              <w:rPr>
                <w:rFonts w:ascii="標楷體" w:eastAsia="標楷體" w:hAnsi="標楷體"/>
                <w:spacing w:val="-3"/>
                <w:sz w:val="28"/>
                <w:lang w:eastAsia="zh-TW"/>
              </w:rPr>
              <w:t>(三)提供個人身分資料供他人參訓或代他人參訓。</w:t>
            </w:r>
          </w:p>
          <w:p w14:paraId="221700F4" w14:textId="77777777" w:rsidR="00CB7AFE" w:rsidRPr="00D37A1A" w:rsidRDefault="00CB7AFE">
            <w:pPr>
              <w:pStyle w:val="TableParagraph"/>
              <w:spacing w:before="102"/>
              <w:ind w:left="1153"/>
              <w:rPr>
                <w:rFonts w:ascii="標楷體" w:eastAsia="標楷體" w:hAnsi="標楷體"/>
                <w:sz w:val="28"/>
                <w:lang w:eastAsia="zh-TW"/>
              </w:rPr>
            </w:pPr>
            <w:r w:rsidRPr="00D37A1A">
              <w:rPr>
                <w:rFonts w:ascii="標楷體" w:eastAsia="標楷體" w:hAnsi="標楷體"/>
                <w:spacing w:val="-3"/>
                <w:sz w:val="28"/>
                <w:lang w:eastAsia="zh-TW"/>
              </w:rPr>
              <w:t>(四)其他</w:t>
            </w:r>
            <w:proofErr w:type="gramStart"/>
            <w:r w:rsidRPr="00D37A1A">
              <w:rPr>
                <w:rFonts w:ascii="標楷體" w:eastAsia="標楷體" w:hAnsi="標楷體"/>
                <w:spacing w:val="-3"/>
                <w:sz w:val="28"/>
                <w:lang w:eastAsia="zh-TW"/>
              </w:rPr>
              <w:t>未符本計畫</w:t>
            </w:r>
            <w:proofErr w:type="gramEnd"/>
            <w:r w:rsidRPr="00D37A1A">
              <w:rPr>
                <w:rFonts w:ascii="標楷體" w:eastAsia="標楷體" w:hAnsi="標楷體"/>
                <w:spacing w:val="-3"/>
                <w:sz w:val="28"/>
                <w:lang w:eastAsia="zh-TW"/>
              </w:rPr>
              <w:t>規定並經地方政府認定情節重大。</w:t>
            </w:r>
          </w:p>
          <w:p w14:paraId="678C4D3F" w14:textId="77777777" w:rsidR="00CB7AFE" w:rsidRPr="00D37A1A" w:rsidRDefault="00CB7AFE">
            <w:pPr>
              <w:pStyle w:val="TableParagraph"/>
              <w:spacing w:before="102" w:line="307" w:lineRule="auto"/>
              <w:ind w:left="1153" w:right="64" w:firstLine="564"/>
              <w:rPr>
                <w:rFonts w:ascii="標楷體" w:eastAsia="標楷體" w:hAnsi="標楷體"/>
                <w:sz w:val="28"/>
                <w:lang w:eastAsia="zh-TW"/>
              </w:rPr>
            </w:pPr>
            <w:r w:rsidRPr="00D37A1A">
              <w:rPr>
                <w:rFonts w:ascii="標楷體" w:eastAsia="標楷體" w:hAnsi="標楷體"/>
                <w:spacing w:val="-2"/>
                <w:sz w:val="28"/>
                <w:lang w:eastAsia="zh-TW"/>
              </w:rPr>
              <w:t>訓練單位如有前項情事，經地方政府以書面行政處分限期</w:t>
            </w:r>
            <w:r w:rsidRPr="00D37A1A">
              <w:rPr>
                <w:rFonts w:ascii="標楷體" w:eastAsia="標楷體" w:hAnsi="標楷體"/>
                <w:spacing w:val="-3"/>
                <w:sz w:val="28"/>
                <w:lang w:eastAsia="zh-TW"/>
              </w:rPr>
              <w:t>追繳已撥付之補助費，屆期仍未</w:t>
            </w:r>
            <w:proofErr w:type="gramStart"/>
            <w:r w:rsidRPr="00D37A1A">
              <w:rPr>
                <w:rFonts w:ascii="標楷體" w:eastAsia="標楷體" w:hAnsi="標楷體"/>
                <w:spacing w:val="-3"/>
                <w:sz w:val="28"/>
                <w:lang w:eastAsia="zh-TW"/>
              </w:rPr>
              <w:t>繳回者</w:t>
            </w:r>
            <w:proofErr w:type="gramEnd"/>
            <w:r w:rsidRPr="00D37A1A">
              <w:rPr>
                <w:rFonts w:ascii="標楷體" w:eastAsia="標楷體" w:hAnsi="標楷體"/>
                <w:spacing w:val="-3"/>
                <w:sz w:val="28"/>
                <w:lang w:eastAsia="zh-TW"/>
              </w:rPr>
              <w:t>，由地方政府依法移送</w:t>
            </w:r>
          </w:p>
          <w:p w14:paraId="0C7C58D2" w14:textId="77777777" w:rsidR="00CB7AFE" w:rsidRPr="00D37A1A" w:rsidRDefault="00CB7AFE">
            <w:pPr>
              <w:pStyle w:val="TableParagraph"/>
              <w:spacing w:before="1"/>
              <w:ind w:left="1153"/>
              <w:rPr>
                <w:rFonts w:ascii="標楷體" w:eastAsia="標楷體" w:hAnsi="標楷體"/>
                <w:sz w:val="28"/>
              </w:rPr>
            </w:pPr>
            <w:proofErr w:type="spellStart"/>
            <w:r w:rsidRPr="00D37A1A">
              <w:rPr>
                <w:rFonts w:ascii="標楷體" w:eastAsia="標楷體" w:hAnsi="標楷體"/>
                <w:spacing w:val="-4"/>
                <w:sz w:val="28"/>
              </w:rPr>
              <w:t>強制執行</w:t>
            </w:r>
            <w:proofErr w:type="spellEnd"/>
            <w:r w:rsidRPr="00D37A1A">
              <w:rPr>
                <w:rFonts w:ascii="標楷體" w:eastAsia="標楷體" w:hAnsi="標楷體"/>
                <w:spacing w:val="-4"/>
                <w:sz w:val="28"/>
              </w:rPr>
              <w:t>。</w:t>
            </w:r>
          </w:p>
        </w:tc>
      </w:tr>
      <w:tr w:rsidR="00CB7AFE" w:rsidRPr="00D37A1A" w14:paraId="4B5F4442" w14:textId="77777777">
        <w:trPr>
          <w:trHeight w:val="370"/>
        </w:trPr>
        <w:tc>
          <w:tcPr>
            <w:tcW w:w="8782" w:type="dxa"/>
          </w:tcPr>
          <w:p w14:paraId="4D9AEC12" w14:textId="77777777" w:rsidR="00CB7AFE" w:rsidRPr="00D37A1A" w:rsidRDefault="00CB7AFE">
            <w:pPr>
              <w:pStyle w:val="TableParagraph"/>
              <w:spacing w:before="35" w:line="316" w:lineRule="exact"/>
              <w:ind w:left="50"/>
              <w:rPr>
                <w:rFonts w:ascii="標楷體" w:eastAsia="標楷體" w:hAnsi="標楷體"/>
                <w:sz w:val="28"/>
                <w:lang w:eastAsia="zh-TW"/>
              </w:rPr>
            </w:pPr>
            <w:r w:rsidRPr="00D37A1A">
              <w:rPr>
                <w:rFonts w:ascii="標楷體" w:eastAsia="標楷體" w:hAnsi="標楷體"/>
                <w:spacing w:val="-3"/>
                <w:sz w:val="28"/>
                <w:lang w:eastAsia="zh-TW"/>
              </w:rPr>
              <w:lastRenderedPageBreak/>
              <w:t>二十三、訓練單位有下列情事之</w:t>
            </w:r>
            <w:proofErr w:type="gramStart"/>
            <w:r w:rsidRPr="00D37A1A">
              <w:rPr>
                <w:rFonts w:ascii="標楷體" w:eastAsia="標楷體" w:hAnsi="標楷體"/>
                <w:spacing w:val="-3"/>
                <w:sz w:val="28"/>
                <w:lang w:eastAsia="zh-TW"/>
              </w:rPr>
              <w:t>一</w:t>
            </w:r>
            <w:proofErr w:type="gramEnd"/>
            <w:r w:rsidRPr="00D37A1A">
              <w:rPr>
                <w:rFonts w:ascii="標楷體" w:eastAsia="標楷體" w:hAnsi="標楷體"/>
                <w:spacing w:val="-3"/>
                <w:sz w:val="28"/>
                <w:lang w:eastAsia="zh-TW"/>
              </w:rPr>
              <w:t>者，地方政府得停止其辦理經核定且</w:t>
            </w:r>
          </w:p>
        </w:tc>
      </w:tr>
    </w:tbl>
    <w:p w14:paraId="20CA6A06" w14:textId="77777777" w:rsidR="00CB7AFE" w:rsidRPr="00D37A1A" w:rsidRDefault="00CB7AFE">
      <w:pPr>
        <w:pStyle w:val="TableParagraph"/>
        <w:spacing w:line="316" w:lineRule="exact"/>
        <w:rPr>
          <w:rFonts w:ascii="標楷體" w:eastAsia="標楷體" w:hAnsi="標楷體"/>
          <w:sz w:val="28"/>
        </w:rPr>
        <w:sectPr w:rsidR="00CB7AFE" w:rsidRPr="00D37A1A" w:rsidSect="00CB7AFE">
          <w:pgSz w:w="11910" w:h="16840"/>
          <w:pgMar w:top="1520" w:right="425" w:bottom="1120" w:left="992" w:header="0" w:footer="933" w:gutter="0"/>
          <w:cols w:space="720"/>
        </w:sectPr>
      </w:pPr>
    </w:p>
    <w:tbl>
      <w:tblPr>
        <w:tblStyle w:val="TableNormal"/>
        <w:tblW w:w="0" w:type="auto"/>
        <w:tblInd w:w="722" w:type="dxa"/>
        <w:tblLayout w:type="fixed"/>
        <w:tblLook w:val="01E0" w:firstRow="1" w:lastRow="1" w:firstColumn="1" w:lastColumn="1" w:noHBand="0" w:noVBand="0"/>
      </w:tblPr>
      <w:tblGrid>
        <w:gridCol w:w="8779"/>
      </w:tblGrid>
      <w:tr w:rsidR="00CB7AFE" w:rsidRPr="00D37A1A" w14:paraId="7DBF5741" w14:textId="77777777">
        <w:trPr>
          <w:trHeight w:val="8192"/>
        </w:trPr>
        <w:tc>
          <w:tcPr>
            <w:tcW w:w="8779" w:type="dxa"/>
          </w:tcPr>
          <w:p w14:paraId="10523E0D" w14:textId="77777777" w:rsidR="00CB7AFE" w:rsidRPr="00D37A1A" w:rsidRDefault="00CB7AFE">
            <w:pPr>
              <w:pStyle w:val="TableParagraph"/>
              <w:spacing w:line="304" w:lineRule="exact"/>
              <w:ind w:left="1153"/>
              <w:rPr>
                <w:rFonts w:ascii="標楷體" w:eastAsia="標楷體" w:hAnsi="標楷體"/>
                <w:sz w:val="28"/>
                <w:lang w:eastAsia="zh-TW"/>
              </w:rPr>
            </w:pPr>
            <w:r w:rsidRPr="00D37A1A">
              <w:rPr>
                <w:rFonts w:ascii="標楷體" w:eastAsia="標楷體" w:hAnsi="標楷體"/>
                <w:spacing w:val="-3"/>
                <w:sz w:val="28"/>
                <w:lang w:eastAsia="zh-TW"/>
              </w:rPr>
              <w:t>尚未開訓之班次，並自處分日或司法機關判決確定日起一年</w:t>
            </w:r>
          </w:p>
          <w:p w14:paraId="3E233258" w14:textId="77777777" w:rsidR="00CB7AFE" w:rsidRPr="00D37A1A" w:rsidRDefault="00CB7AFE">
            <w:pPr>
              <w:pStyle w:val="TableParagraph"/>
              <w:spacing w:before="102"/>
              <w:ind w:left="1153"/>
              <w:rPr>
                <w:rFonts w:ascii="標楷體" w:eastAsia="標楷體" w:hAnsi="標楷體"/>
                <w:sz w:val="28"/>
                <w:lang w:eastAsia="zh-TW"/>
              </w:rPr>
            </w:pPr>
            <w:r w:rsidRPr="00D37A1A">
              <w:rPr>
                <w:rFonts w:ascii="標楷體" w:eastAsia="標楷體" w:hAnsi="標楷體"/>
                <w:spacing w:val="-3"/>
                <w:sz w:val="28"/>
                <w:lang w:eastAsia="zh-TW"/>
              </w:rPr>
              <w:t>內，不予受理申請本計畫：</w:t>
            </w:r>
          </w:p>
          <w:p w14:paraId="674F2798" w14:textId="77777777" w:rsidR="00CB7AFE" w:rsidRPr="00D37A1A" w:rsidRDefault="00CB7AFE">
            <w:pPr>
              <w:pStyle w:val="TableParagraph"/>
              <w:spacing w:before="102"/>
              <w:ind w:left="1153"/>
              <w:rPr>
                <w:rFonts w:ascii="標楷體" w:eastAsia="標楷體" w:hAnsi="標楷體"/>
                <w:sz w:val="28"/>
                <w:lang w:eastAsia="zh-TW"/>
              </w:rPr>
            </w:pPr>
            <w:r w:rsidRPr="00D37A1A">
              <w:rPr>
                <w:rFonts w:ascii="標楷體" w:eastAsia="標楷體" w:hAnsi="標楷體"/>
                <w:spacing w:val="-3"/>
                <w:sz w:val="28"/>
                <w:lang w:eastAsia="zh-TW"/>
              </w:rPr>
              <w:t>(</w:t>
            </w:r>
            <w:proofErr w:type="gramStart"/>
            <w:r w:rsidRPr="00D37A1A">
              <w:rPr>
                <w:rFonts w:ascii="標楷體" w:eastAsia="標楷體" w:hAnsi="標楷體"/>
                <w:spacing w:val="-3"/>
                <w:sz w:val="28"/>
                <w:lang w:eastAsia="zh-TW"/>
              </w:rPr>
              <w:t>一</w:t>
            </w:r>
            <w:proofErr w:type="gramEnd"/>
            <w:r w:rsidRPr="00D37A1A">
              <w:rPr>
                <w:rFonts w:ascii="標楷體" w:eastAsia="標楷體" w:hAnsi="標楷體"/>
                <w:spacing w:val="-3"/>
                <w:sz w:val="28"/>
                <w:lang w:eastAsia="zh-TW"/>
              </w:rPr>
              <w:t>)招生廣告內容不實，經限期改善，屆期未改善。</w:t>
            </w:r>
          </w:p>
          <w:p w14:paraId="62AED2F3" w14:textId="77777777" w:rsidR="00CB7AFE" w:rsidRPr="00D37A1A" w:rsidRDefault="00CB7AFE">
            <w:pPr>
              <w:pStyle w:val="TableParagraph"/>
              <w:spacing w:before="99" w:line="307" w:lineRule="auto"/>
              <w:ind w:left="1720" w:right="64" w:hanging="567"/>
              <w:rPr>
                <w:rFonts w:ascii="標楷體" w:eastAsia="標楷體" w:hAnsi="標楷體"/>
                <w:sz w:val="28"/>
                <w:lang w:eastAsia="zh-TW"/>
              </w:rPr>
            </w:pPr>
            <w:r w:rsidRPr="00D37A1A">
              <w:rPr>
                <w:rFonts w:ascii="標楷體" w:eastAsia="標楷體" w:hAnsi="標楷體"/>
                <w:spacing w:val="-2"/>
                <w:sz w:val="28"/>
                <w:lang w:eastAsia="zh-TW"/>
              </w:rPr>
              <w:t>(二)未於學員</w:t>
            </w:r>
            <w:proofErr w:type="gramStart"/>
            <w:r w:rsidRPr="00D37A1A">
              <w:rPr>
                <w:rFonts w:ascii="標楷體" w:eastAsia="標楷體" w:hAnsi="標楷體"/>
                <w:spacing w:val="-2"/>
                <w:sz w:val="28"/>
                <w:lang w:eastAsia="zh-TW"/>
              </w:rPr>
              <w:t>參訓當日</w:t>
            </w:r>
            <w:proofErr w:type="gramEnd"/>
            <w:r w:rsidRPr="00D37A1A">
              <w:rPr>
                <w:rFonts w:ascii="標楷體" w:eastAsia="標楷體" w:hAnsi="標楷體"/>
                <w:spacing w:val="-2"/>
                <w:sz w:val="28"/>
                <w:lang w:eastAsia="zh-TW"/>
              </w:rPr>
              <w:t>為學員辦理參加</w:t>
            </w:r>
            <w:proofErr w:type="gramStart"/>
            <w:r w:rsidRPr="00D37A1A">
              <w:rPr>
                <w:rFonts w:ascii="標楷體" w:eastAsia="標楷體" w:hAnsi="標楷體"/>
                <w:spacing w:val="-2"/>
                <w:sz w:val="28"/>
                <w:lang w:eastAsia="zh-TW"/>
              </w:rPr>
              <w:t>訓</w:t>
            </w:r>
            <w:proofErr w:type="gramEnd"/>
            <w:r w:rsidRPr="00D37A1A">
              <w:rPr>
                <w:rFonts w:ascii="標楷體" w:eastAsia="標楷體" w:hAnsi="標楷體"/>
                <w:spacing w:val="-2"/>
                <w:sz w:val="28"/>
                <w:lang w:eastAsia="zh-TW"/>
              </w:rPr>
              <w:t>字號勞工保險及勞工職業災害保險，經限期改善，屆期未改善。</w:t>
            </w:r>
          </w:p>
          <w:p w14:paraId="67DFA139" w14:textId="77777777" w:rsidR="00CB7AFE" w:rsidRPr="00D37A1A" w:rsidRDefault="00CB7AFE">
            <w:pPr>
              <w:pStyle w:val="TableParagraph"/>
              <w:spacing w:before="4" w:line="307" w:lineRule="auto"/>
              <w:ind w:left="1720" w:right="56" w:hanging="567"/>
              <w:jc w:val="both"/>
              <w:rPr>
                <w:rFonts w:ascii="標楷體" w:eastAsia="標楷體" w:hAnsi="標楷體"/>
                <w:sz w:val="28"/>
                <w:lang w:eastAsia="zh-TW"/>
              </w:rPr>
            </w:pPr>
            <w:r w:rsidRPr="00D37A1A">
              <w:rPr>
                <w:rFonts w:ascii="標楷體" w:eastAsia="標楷體" w:hAnsi="標楷體"/>
                <w:spacing w:val="-2"/>
                <w:sz w:val="28"/>
                <w:lang w:eastAsia="zh-TW"/>
              </w:rPr>
              <w:t>(三)未依本計畫或消防及建築安檢相關法令規定辦理訓練班次之行政作業、訓練計畫變更或會計核銷等作業，經限期改善，屆期未改善。</w:t>
            </w:r>
          </w:p>
          <w:p w14:paraId="0938E599" w14:textId="77777777" w:rsidR="00CB7AFE" w:rsidRPr="00D37A1A" w:rsidRDefault="00CB7AFE">
            <w:pPr>
              <w:pStyle w:val="TableParagraph"/>
              <w:spacing w:before="2" w:line="307" w:lineRule="auto"/>
              <w:ind w:left="1720" w:right="61" w:hanging="567"/>
              <w:rPr>
                <w:rFonts w:ascii="標楷體" w:eastAsia="標楷體" w:hAnsi="標楷體"/>
                <w:sz w:val="28"/>
                <w:lang w:eastAsia="zh-TW"/>
              </w:rPr>
            </w:pPr>
            <w:r w:rsidRPr="00D37A1A">
              <w:rPr>
                <w:rFonts w:ascii="標楷體" w:eastAsia="標楷體" w:hAnsi="標楷體"/>
                <w:spacing w:val="-2"/>
                <w:sz w:val="28"/>
                <w:lang w:eastAsia="zh-TW"/>
              </w:rPr>
              <w:t>(四)未善盡學員資格查核或督導作業，致學員有前點第一項規</w:t>
            </w:r>
            <w:r w:rsidRPr="00D37A1A">
              <w:rPr>
                <w:rFonts w:ascii="標楷體" w:eastAsia="標楷體" w:hAnsi="標楷體"/>
                <w:spacing w:val="-4"/>
                <w:sz w:val="28"/>
                <w:lang w:eastAsia="zh-TW"/>
              </w:rPr>
              <w:t>定之情事。</w:t>
            </w:r>
          </w:p>
          <w:p w14:paraId="66CCC28C" w14:textId="77777777" w:rsidR="00CB7AFE" w:rsidRPr="00D37A1A" w:rsidRDefault="00CB7AFE">
            <w:pPr>
              <w:pStyle w:val="TableParagraph"/>
              <w:spacing w:before="1" w:line="307" w:lineRule="auto"/>
              <w:ind w:left="1720" w:right="64" w:hanging="567"/>
              <w:rPr>
                <w:rFonts w:ascii="標楷體" w:eastAsia="標楷體" w:hAnsi="標楷體"/>
                <w:sz w:val="28"/>
                <w:lang w:eastAsia="zh-TW"/>
              </w:rPr>
            </w:pPr>
            <w:r w:rsidRPr="00D37A1A">
              <w:rPr>
                <w:rFonts w:ascii="標楷體" w:eastAsia="標楷體" w:hAnsi="標楷體"/>
                <w:spacing w:val="-2"/>
                <w:sz w:val="28"/>
                <w:lang w:eastAsia="zh-TW"/>
              </w:rPr>
              <w:t>(五)以其他名義向學員收取地方政府未核定或撤銷核定之訓練費用，經限期退還學員，屆期仍未配合辦理。</w:t>
            </w:r>
          </w:p>
          <w:p w14:paraId="585055E4" w14:textId="77777777" w:rsidR="00CB7AFE" w:rsidRPr="00D37A1A" w:rsidRDefault="00CB7AFE">
            <w:pPr>
              <w:pStyle w:val="TableParagraph"/>
              <w:spacing w:before="1" w:line="307" w:lineRule="auto"/>
              <w:ind w:left="1720" w:right="64" w:hanging="567"/>
              <w:rPr>
                <w:rFonts w:ascii="標楷體" w:eastAsia="標楷體" w:hAnsi="標楷體"/>
                <w:sz w:val="28"/>
                <w:lang w:eastAsia="zh-TW"/>
              </w:rPr>
            </w:pPr>
            <w:r w:rsidRPr="00D37A1A">
              <w:rPr>
                <w:rFonts w:ascii="標楷體" w:eastAsia="標楷體" w:hAnsi="標楷體"/>
                <w:spacing w:val="-2"/>
                <w:sz w:val="28"/>
                <w:lang w:eastAsia="zh-TW"/>
              </w:rPr>
              <w:t>(六)妨礙、拒絶接受本計畫定期或不定期訓練稽核，經限期改善，屆期未改善。</w:t>
            </w:r>
          </w:p>
          <w:p w14:paraId="1CFBEE49" w14:textId="77777777" w:rsidR="00CB7AFE" w:rsidRPr="00D37A1A" w:rsidRDefault="00CB7AFE">
            <w:pPr>
              <w:pStyle w:val="TableParagraph"/>
              <w:spacing w:before="3" w:line="307" w:lineRule="auto"/>
              <w:ind w:left="1720" w:right="342" w:hanging="567"/>
              <w:rPr>
                <w:rFonts w:ascii="標楷體" w:eastAsia="標楷體" w:hAnsi="標楷體"/>
                <w:sz w:val="28"/>
                <w:lang w:eastAsia="zh-TW"/>
              </w:rPr>
            </w:pPr>
            <w:r w:rsidRPr="00D37A1A">
              <w:rPr>
                <w:rFonts w:ascii="標楷體" w:eastAsia="標楷體" w:hAnsi="標楷體"/>
                <w:spacing w:val="-2"/>
                <w:sz w:val="28"/>
                <w:lang w:eastAsia="zh-TW"/>
              </w:rPr>
              <w:t>(七)違反個人資料保護法或智慧財產權相關法令，經限期改善，屆期未改善。</w:t>
            </w:r>
          </w:p>
          <w:p w14:paraId="07F133ED" w14:textId="77777777" w:rsidR="00CB7AFE" w:rsidRPr="00D37A1A" w:rsidRDefault="00CB7AFE">
            <w:pPr>
              <w:pStyle w:val="TableParagraph"/>
              <w:spacing w:before="1"/>
              <w:ind w:left="1715"/>
              <w:rPr>
                <w:rFonts w:ascii="標楷體" w:eastAsia="標楷體" w:hAnsi="標楷體"/>
                <w:sz w:val="28"/>
                <w:lang w:eastAsia="zh-TW"/>
              </w:rPr>
            </w:pPr>
            <w:r w:rsidRPr="00D37A1A">
              <w:rPr>
                <w:rFonts w:ascii="標楷體" w:eastAsia="標楷體" w:hAnsi="標楷體"/>
                <w:spacing w:val="-3"/>
                <w:sz w:val="28"/>
                <w:lang w:eastAsia="zh-TW"/>
              </w:rPr>
              <w:t>訓練單位因前項規定受處分，已向學員收取訓練費用者，</w:t>
            </w:r>
          </w:p>
          <w:p w14:paraId="4B61B090" w14:textId="77777777" w:rsidR="00CB7AFE" w:rsidRPr="00D37A1A" w:rsidRDefault="00CB7AFE">
            <w:pPr>
              <w:pStyle w:val="TableParagraph"/>
              <w:spacing w:before="103"/>
              <w:ind w:left="1151"/>
              <w:rPr>
                <w:rFonts w:ascii="標楷體" w:eastAsia="標楷體" w:hAnsi="標楷體"/>
                <w:sz w:val="28"/>
                <w:lang w:eastAsia="zh-TW"/>
              </w:rPr>
            </w:pPr>
            <w:r w:rsidRPr="00D37A1A">
              <w:rPr>
                <w:rFonts w:ascii="標楷體" w:eastAsia="標楷體" w:hAnsi="標楷體"/>
                <w:spacing w:val="-3"/>
                <w:sz w:val="28"/>
                <w:lang w:eastAsia="zh-TW"/>
              </w:rPr>
              <w:t>應全數退還學員已繳交之費用。</w:t>
            </w:r>
          </w:p>
        </w:tc>
      </w:tr>
      <w:tr w:rsidR="00CB7AFE" w:rsidRPr="00D37A1A" w14:paraId="242BCDDD" w14:textId="77777777" w:rsidTr="002B0E9C">
        <w:tc>
          <w:tcPr>
            <w:tcW w:w="8779" w:type="dxa"/>
          </w:tcPr>
          <w:p w14:paraId="30835BBD" w14:textId="77777777" w:rsidR="00CB7AFE" w:rsidRPr="00D37A1A" w:rsidRDefault="00CB7AFE">
            <w:pPr>
              <w:pStyle w:val="TableParagraph"/>
              <w:spacing w:before="33" w:line="307" w:lineRule="auto"/>
              <w:ind w:left="1153" w:right="47" w:hanging="1104"/>
              <w:rPr>
                <w:rFonts w:ascii="標楷體" w:eastAsia="標楷體" w:hAnsi="標楷體"/>
                <w:sz w:val="28"/>
                <w:lang w:eastAsia="zh-TW"/>
              </w:rPr>
            </w:pPr>
            <w:r w:rsidRPr="00D37A1A">
              <w:rPr>
                <w:rFonts w:ascii="標楷體" w:eastAsia="標楷體" w:hAnsi="標楷體"/>
                <w:spacing w:val="-2"/>
                <w:sz w:val="28"/>
                <w:lang w:eastAsia="zh-TW"/>
              </w:rPr>
              <w:t>二十四、訓練單位有下列情事之</w:t>
            </w:r>
            <w:proofErr w:type="gramStart"/>
            <w:r w:rsidRPr="00D37A1A">
              <w:rPr>
                <w:rFonts w:ascii="標楷體" w:eastAsia="標楷體" w:hAnsi="標楷體"/>
                <w:spacing w:val="-2"/>
                <w:sz w:val="28"/>
                <w:lang w:eastAsia="zh-TW"/>
              </w:rPr>
              <w:t>一</w:t>
            </w:r>
            <w:proofErr w:type="gramEnd"/>
            <w:r w:rsidRPr="00D37A1A">
              <w:rPr>
                <w:rFonts w:ascii="標楷體" w:eastAsia="標楷體" w:hAnsi="標楷體"/>
                <w:spacing w:val="-2"/>
                <w:sz w:val="28"/>
                <w:lang w:eastAsia="zh-TW"/>
              </w:rPr>
              <w:t xml:space="preserve">者，地方政府得停止其辦理經核定且尚未開訓之班次，並自處分日或司法機關判決確定日起二年 </w:t>
            </w:r>
            <w:r w:rsidRPr="00D37A1A">
              <w:rPr>
                <w:rFonts w:ascii="標楷體" w:eastAsia="標楷體" w:hAnsi="標楷體"/>
                <w:spacing w:val="-2"/>
                <w:sz w:val="28"/>
                <w:lang w:eastAsia="zh-TW"/>
              </w:rPr>
              <w:lastRenderedPageBreak/>
              <w:t>內，不予受理申請本計畫：</w:t>
            </w:r>
          </w:p>
          <w:p w14:paraId="3A6336B4" w14:textId="77777777" w:rsidR="00CB7AFE" w:rsidRPr="00D37A1A" w:rsidRDefault="00CB7AFE">
            <w:pPr>
              <w:pStyle w:val="TableParagraph"/>
              <w:spacing w:before="3"/>
              <w:ind w:left="1153"/>
              <w:rPr>
                <w:rFonts w:ascii="標楷體" w:eastAsia="標楷體" w:hAnsi="標楷體"/>
                <w:sz w:val="28"/>
                <w:lang w:eastAsia="zh-TW"/>
              </w:rPr>
            </w:pPr>
            <w:r w:rsidRPr="00D37A1A">
              <w:rPr>
                <w:rFonts w:ascii="標楷體" w:eastAsia="標楷體" w:hAnsi="標楷體"/>
                <w:spacing w:val="-3"/>
                <w:sz w:val="28"/>
                <w:lang w:eastAsia="zh-TW"/>
              </w:rPr>
              <w:t>(</w:t>
            </w:r>
            <w:proofErr w:type="gramStart"/>
            <w:r w:rsidRPr="00D37A1A">
              <w:rPr>
                <w:rFonts w:ascii="標楷體" w:eastAsia="標楷體" w:hAnsi="標楷體"/>
                <w:spacing w:val="-3"/>
                <w:sz w:val="28"/>
                <w:lang w:eastAsia="zh-TW"/>
              </w:rPr>
              <w:t>一</w:t>
            </w:r>
            <w:proofErr w:type="gramEnd"/>
            <w:r w:rsidRPr="00D37A1A">
              <w:rPr>
                <w:rFonts w:ascii="標楷體" w:eastAsia="標楷體" w:hAnsi="標楷體"/>
                <w:spacing w:val="-3"/>
                <w:sz w:val="28"/>
                <w:lang w:eastAsia="zh-TW"/>
              </w:rPr>
              <w:t>)違反第十一點第一項規定。</w:t>
            </w:r>
          </w:p>
          <w:p w14:paraId="0B367774" w14:textId="77777777" w:rsidR="00CB7AFE" w:rsidRPr="00D37A1A" w:rsidRDefault="00CB7AFE">
            <w:pPr>
              <w:pStyle w:val="TableParagraph"/>
              <w:spacing w:before="102" w:line="307" w:lineRule="auto"/>
              <w:ind w:left="1153" w:right="344"/>
              <w:rPr>
                <w:rFonts w:ascii="標楷體" w:eastAsia="標楷體" w:hAnsi="標楷體"/>
                <w:sz w:val="28"/>
                <w:lang w:eastAsia="zh-TW"/>
              </w:rPr>
            </w:pPr>
            <w:r w:rsidRPr="00D37A1A">
              <w:rPr>
                <w:rFonts w:ascii="標楷體" w:eastAsia="標楷體" w:hAnsi="標楷體"/>
                <w:spacing w:val="-2"/>
                <w:sz w:val="28"/>
                <w:lang w:eastAsia="zh-TW"/>
              </w:rPr>
              <w:t>(二)違反第十二點第一項規定，經限期改善，屆期未改善。 (三)以不實人頭虛列名額或浮報訓練經費，申辦本計畫。</w:t>
            </w:r>
          </w:p>
          <w:p w14:paraId="43914B5F" w14:textId="77777777" w:rsidR="00CB7AFE" w:rsidRPr="00D37A1A" w:rsidRDefault="00CB7AFE">
            <w:pPr>
              <w:pStyle w:val="TableParagraph"/>
              <w:spacing w:before="1" w:line="309" w:lineRule="auto"/>
              <w:ind w:left="1720" w:right="64" w:hanging="567"/>
              <w:rPr>
                <w:rFonts w:ascii="標楷體" w:eastAsia="標楷體" w:hAnsi="標楷體"/>
                <w:sz w:val="28"/>
                <w:lang w:eastAsia="zh-TW"/>
              </w:rPr>
            </w:pPr>
            <w:r w:rsidRPr="00D37A1A">
              <w:rPr>
                <w:rFonts w:ascii="標楷體" w:eastAsia="標楷體" w:hAnsi="標楷體"/>
                <w:spacing w:val="-2"/>
                <w:sz w:val="28"/>
                <w:lang w:eastAsia="zh-TW"/>
              </w:rPr>
              <w:t>(四)以同一訓練計畫重複向地方政府及分署或其他單位申請經</w:t>
            </w:r>
            <w:r w:rsidRPr="00D37A1A">
              <w:rPr>
                <w:rFonts w:ascii="標楷體" w:eastAsia="標楷體" w:hAnsi="標楷體"/>
                <w:spacing w:val="-4"/>
                <w:sz w:val="28"/>
                <w:lang w:eastAsia="zh-TW"/>
              </w:rPr>
              <w:t>費補助。</w:t>
            </w:r>
          </w:p>
          <w:p w14:paraId="38055820" w14:textId="77777777" w:rsidR="00CB7AFE" w:rsidRPr="00D37A1A" w:rsidRDefault="00CB7AFE">
            <w:pPr>
              <w:pStyle w:val="TableParagraph"/>
              <w:spacing w:line="307" w:lineRule="auto"/>
              <w:ind w:left="1720" w:right="64" w:hanging="567"/>
              <w:rPr>
                <w:rFonts w:ascii="標楷體" w:eastAsia="標楷體" w:hAnsi="標楷體"/>
                <w:sz w:val="28"/>
                <w:lang w:eastAsia="zh-TW"/>
              </w:rPr>
            </w:pPr>
            <w:r w:rsidRPr="00D37A1A">
              <w:rPr>
                <w:rFonts w:ascii="標楷體" w:eastAsia="標楷體" w:hAnsi="標楷體"/>
                <w:spacing w:val="-2"/>
                <w:sz w:val="28"/>
                <w:lang w:eastAsia="zh-TW"/>
              </w:rPr>
              <w:t>(五)提供不實資料或偽造文書，並經查證屬實；或要求學員配合辦理不實資料之情事。</w:t>
            </w:r>
          </w:p>
          <w:p w14:paraId="40128A95" w14:textId="77777777" w:rsidR="00CB7AFE" w:rsidRPr="00D37A1A" w:rsidRDefault="00CB7AFE">
            <w:pPr>
              <w:pStyle w:val="TableParagraph"/>
              <w:ind w:left="1153"/>
              <w:rPr>
                <w:rFonts w:ascii="標楷體" w:eastAsia="標楷體" w:hAnsi="標楷體"/>
                <w:sz w:val="28"/>
                <w:lang w:eastAsia="zh-TW"/>
              </w:rPr>
            </w:pPr>
            <w:r w:rsidRPr="00D37A1A">
              <w:rPr>
                <w:rFonts w:ascii="標楷體" w:eastAsia="標楷體" w:hAnsi="標楷體"/>
                <w:spacing w:val="-3"/>
                <w:sz w:val="28"/>
                <w:lang w:eastAsia="zh-TW"/>
              </w:rPr>
              <w:t>(六)訓練經費支用不當，經限期改善，屆期未改善。</w:t>
            </w:r>
          </w:p>
          <w:p w14:paraId="225B507F" w14:textId="77777777" w:rsidR="00CB7AFE" w:rsidRPr="00D37A1A" w:rsidRDefault="00CB7AFE">
            <w:pPr>
              <w:pStyle w:val="TableParagraph"/>
              <w:spacing w:before="99" w:line="316" w:lineRule="exact"/>
              <w:ind w:left="1153"/>
              <w:rPr>
                <w:rFonts w:ascii="標楷體" w:eastAsia="標楷體" w:hAnsi="標楷體"/>
                <w:sz w:val="28"/>
                <w:lang w:eastAsia="zh-TW"/>
              </w:rPr>
            </w:pPr>
            <w:r w:rsidRPr="00D37A1A">
              <w:rPr>
                <w:rFonts w:ascii="標楷體" w:eastAsia="標楷體" w:hAnsi="標楷體"/>
                <w:spacing w:val="-3"/>
                <w:sz w:val="28"/>
                <w:lang w:eastAsia="zh-TW"/>
              </w:rPr>
              <w:t>(七)因故意或過失致學員於訓練期間發生傷病情節重大。</w:t>
            </w:r>
          </w:p>
        </w:tc>
      </w:tr>
    </w:tbl>
    <w:p w14:paraId="3F8553D4" w14:textId="77777777" w:rsidR="00CB7AFE" w:rsidRPr="00D37A1A" w:rsidRDefault="00CB7AFE">
      <w:pPr>
        <w:pStyle w:val="TableParagraph"/>
        <w:spacing w:line="316" w:lineRule="exact"/>
        <w:rPr>
          <w:rFonts w:ascii="標楷體" w:eastAsia="標楷體" w:hAnsi="標楷體"/>
          <w:sz w:val="28"/>
        </w:rPr>
        <w:sectPr w:rsidR="00CB7AFE" w:rsidRPr="00D37A1A" w:rsidSect="00CB7AFE">
          <w:type w:val="continuous"/>
          <w:pgSz w:w="11910" w:h="16840"/>
          <w:pgMar w:top="1520" w:right="425" w:bottom="1120" w:left="992" w:header="0" w:footer="933" w:gutter="0"/>
          <w:cols w:space="720"/>
        </w:sectPr>
      </w:pPr>
    </w:p>
    <w:tbl>
      <w:tblPr>
        <w:tblStyle w:val="TableNormal"/>
        <w:tblW w:w="0" w:type="auto"/>
        <w:tblInd w:w="722" w:type="dxa"/>
        <w:tblLayout w:type="fixed"/>
        <w:tblLook w:val="01E0" w:firstRow="1" w:lastRow="1" w:firstColumn="1" w:lastColumn="1" w:noHBand="0" w:noVBand="0"/>
      </w:tblPr>
      <w:tblGrid>
        <w:gridCol w:w="8781"/>
      </w:tblGrid>
      <w:tr w:rsidR="00CB7AFE" w:rsidRPr="00D37A1A" w14:paraId="07FAF219" w14:textId="77777777">
        <w:trPr>
          <w:trHeight w:val="831"/>
        </w:trPr>
        <w:tc>
          <w:tcPr>
            <w:tcW w:w="8781" w:type="dxa"/>
          </w:tcPr>
          <w:p w14:paraId="78EDBCDC" w14:textId="77777777" w:rsidR="00CB7AFE" w:rsidRPr="00D37A1A" w:rsidRDefault="00CB7AFE">
            <w:pPr>
              <w:pStyle w:val="TableParagraph"/>
              <w:spacing w:line="304" w:lineRule="exact"/>
              <w:ind w:left="1710"/>
              <w:rPr>
                <w:rFonts w:ascii="標楷體" w:eastAsia="標楷體" w:hAnsi="標楷體"/>
                <w:sz w:val="28"/>
                <w:lang w:eastAsia="zh-TW"/>
              </w:rPr>
            </w:pPr>
            <w:r w:rsidRPr="00D37A1A">
              <w:rPr>
                <w:rFonts w:ascii="標楷體" w:eastAsia="標楷體" w:hAnsi="標楷體"/>
                <w:spacing w:val="-3"/>
                <w:sz w:val="28"/>
                <w:lang w:eastAsia="zh-TW"/>
              </w:rPr>
              <w:t>訓練單位因前項規定受處分，已向學員收取訓練費用者，</w:t>
            </w:r>
          </w:p>
          <w:p w14:paraId="537343C0" w14:textId="77777777" w:rsidR="00CB7AFE" w:rsidRPr="00D37A1A" w:rsidRDefault="00CB7AFE">
            <w:pPr>
              <w:pStyle w:val="TableParagraph"/>
              <w:spacing w:before="102"/>
              <w:ind w:left="1151"/>
              <w:rPr>
                <w:rFonts w:ascii="標楷體" w:eastAsia="標楷體" w:hAnsi="標楷體"/>
                <w:sz w:val="28"/>
                <w:lang w:eastAsia="zh-TW"/>
              </w:rPr>
            </w:pPr>
            <w:r w:rsidRPr="00D37A1A">
              <w:rPr>
                <w:rFonts w:ascii="標楷體" w:eastAsia="標楷體" w:hAnsi="標楷體"/>
                <w:spacing w:val="-3"/>
                <w:sz w:val="28"/>
                <w:lang w:eastAsia="zh-TW"/>
              </w:rPr>
              <w:t>應全數退還學員已繳交之費用。</w:t>
            </w:r>
          </w:p>
        </w:tc>
      </w:tr>
      <w:tr w:rsidR="00CB7AFE" w:rsidRPr="00D37A1A" w14:paraId="1B4C3863" w14:textId="77777777">
        <w:trPr>
          <w:trHeight w:val="919"/>
        </w:trPr>
        <w:tc>
          <w:tcPr>
            <w:tcW w:w="8781" w:type="dxa"/>
          </w:tcPr>
          <w:p w14:paraId="4126584A" w14:textId="77777777" w:rsidR="00CB7AFE" w:rsidRPr="00D37A1A" w:rsidRDefault="00CB7AFE">
            <w:pPr>
              <w:pStyle w:val="TableParagraph"/>
              <w:spacing w:before="35"/>
              <w:ind w:left="50"/>
              <w:rPr>
                <w:rFonts w:ascii="標楷體" w:eastAsia="標楷體" w:hAnsi="標楷體"/>
                <w:sz w:val="28"/>
                <w:lang w:eastAsia="zh-TW"/>
              </w:rPr>
            </w:pPr>
            <w:r w:rsidRPr="00D37A1A">
              <w:rPr>
                <w:rFonts w:ascii="標楷體" w:eastAsia="標楷體" w:hAnsi="標楷體"/>
                <w:spacing w:val="-3"/>
                <w:sz w:val="28"/>
                <w:lang w:eastAsia="zh-TW"/>
              </w:rPr>
              <w:t>二十五、本計畫有其他未盡事宜，依委託辦理職前訓練作業原則或產業</w:t>
            </w:r>
          </w:p>
          <w:p w14:paraId="7715D2FD" w14:textId="77777777" w:rsidR="00CB7AFE" w:rsidRPr="00D37A1A" w:rsidRDefault="00CB7AFE">
            <w:pPr>
              <w:pStyle w:val="TableParagraph"/>
              <w:spacing w:before="99"/>
              <w:ind w:left="1153"/>
              <w:rPr>
                <w:rFonts w:ascii="標楷體" w:eastAsia="標楷體" w:hAnsi="標楷體"/>
                <w:sz w:val="28"/>
                <w:lang w:eastAsia="zh-TW"/>
              </w:rPr>
            </w:pPr>
            <w:r w:rsidRPr="00D37A1A">
              <w:rPr>
                <w:rFonts w:ascii="標楷體" w:eastAsia="標楷體" w:hAnsi="標楷體"/>
                <w:spacing w:val="-3"/>
                <w:sz w:val="28"/>
                <w:lang w:eastAsia="zh-TW"/>
              </w:rPr>
              <w:t>人才投資方案補助要點辦理。</w:t>
            </w:r>
          </w:p>
        </w:tc>
      </w:tr>
      <w:tr w:rsidR="00CB7AFE" w:rsidRPr="00D37A1A" w14:paraId="0773746A" w14:textId="77777777">
        <w:trPr>
          <w:trHeight w:val="370"/>
        </w:trPr>
        <w:tc>
          <w:tcPr>
            <w:tcW w:w="8781" w:type="dxa"/>
          </w:tcPr>
          <w:p w14:paraId="561BE6D6" w14:textId="77777777" w:rsidR="00CB7AFE" w:rsidRPr="00D37A1A" w:rsidRDefault="00CB7AFE">
            <w:pPr>
              <w:pStyle w:val="TableParagraph"/>
              <w:spacing w:before="35" w:line="316" w:lineRule="exact"/>
              <w:ind w:left="50"/>
              <w:rPr>
                <w:rFonts w:ascii="標楷體" w:eastAsia="標楷體" w:hAnsi="標楷體"/>
                <w:sz w:val="28"/>
                <w:lang w:eastAsia="zh-TW"/>
              </w:rPr>
            </w:pPr>
            <w:r w:rsidRPr="00D37A1A">
              <w:rPr>
                <w:rFonts w:ascii="標楷體" w:eastAsia="標楷體" w:hAnsi="標楷體"/>
                <w:spacing w:val="-3"/>
                <w:sz w:val="28"/>
                <w:lang w:eastAsia="zh-TW"/>
              </w:rPr>
              <w:t>二十六、本計畫所需經費，由就業安定基金支應。</w:t>
            </w:r>
          </w:p>
        </w:tc>
      </w:tr>
    </w:tbl>
    <w:p w14:paraId="7345C3B9" w14:textId="77777777" w:rsidR="00CB7AFE" w:rsidRPr="00D37A1A" w:rsidRDefault="00CB7AFE">
      <w:pPr>
        <w:pStyle w:val="TableParagraph"/>
        <w:spacing w:line="316" w:lineRule="exact"/>
        <w:rPr>
          <w:rFonts w:ascii="標楷體" w:eastAsia="標楷體" w:hAnsi="標楷體"/>
          <w:sz w:val="28"/>
        </w:rPr>
        <w:sectPr w:rsidR="00CB7AFE" w:rsidRPr="00D37A1A" w:rsidSect="00CB7AFE">
          <w:type w:val="continuous"/>
          <w:pgSz w:w="11910" w:h="16840"/>
          <w:pgMar w:top="1520" w:right="425" w:bottom="1120" w:left="992" w:header="0" w:footer="933" w:gutter="0"/>
          <w:cols w:space="720"/>
        </w:sectPr>
      </w:pPr>
    </w:p>
    <w:p w14:paraId="3B656F02" w14:textId="53C9703C" w:rsidR="003C0C5E" w:rsidRPr="001C7BFC" w:rsidRDefault="003C0C5E" w:rsidP="003C0C5E">
      <w:pPr>
        <w:pStyle w:val="2"/>
        <w:spacing w:line="240" w:lineRule="auto"/>
        <w:rPr>
          <w:rFonts w:ascii="微軟正黑體" w:eastAsia="微軟正黑體" w:hAnsi="微軟正黑體"/>
          <w:b w:val="0"/>
          <w:sz w:val="24"/>
          <w:szCs w:val="24"/>
        </w:rPr>
      </w:pPr>
      <w:bookmarkStart w:id="557" w:name="_Toc230097398"/>
      <w:bookmarkEnd w:id="548"/>
      <w:bookmarkEnd w:id="549"/>
      <w:bookmarkEnd w:id="550"/>
      <w:r w:rsidRPr="001C7BFC">
        <w:rPr>
          <w:rFonts w:ascii="微軟正黑體" w:eastAsia="微軟正黑體" w:hAnsi="微軟正黑體" w:hint="eastAsia"/>
          <w:b w:val="0"/>
          <w:sz w:val="24"/>
          <w:szCs w:val="24"/>
        </w:rPr>
        <w:lastRenderedPageBreak/>
        <w:t>【附錄</w:t>
      </w:r>
      <w:r w:rsidR="00570BA2">
        <w:rPr>
          <w:rFonts w:ascii="微軟正黑體" w:eastAsia="微軟正黑體" w:hAnsi="微軟正黑體" w:hint="eastAsia"/>
          <w:b w:val="0"/>
          <w:sz w:val="24"/>
          <w:szCs w:val="24"/>
        </w:rPr>
        <w:t>3</w:t>
      </w:r>
      <w:r w:rsidRPr="001C7BFC">
        <w:rPr>
          <w:rFonts w:ascii="微軟正黑體" w:eastAsia="微軟正黑體" w:hAnsi="微軟正黑體" w:hint="eastAsia"/>
          <w:b w:val="0"/>
          <w:sz w:val="24"/>
          <w:szCs w:val="24"/>
        </w:rPr>
        <w:t>】照顧服務員</w:t>
      </w:r>
      <w:r>
        <w:rPr>
          <w:rFonts w:ascii="微軟正黑體" w:eastAsia="微軟正黑體" w:hAnsi="微軟正黑體" w:hint="eastAsia"/>
          <w:b w:val="0"/>
          <w:sz w:val="24"/>
          <w:szCs w:val="24"/>
        </w:rPr>
        <w:t>資格</w:t>
      </w:r>
      <w:r w:rsidRPr="001C7BFC">
        <w:rPr>
          <w:rFonts w:ascii="微軟正黑體" w:eastAsia="微軟正黑體" w:hAnsi="微軟正黑體" w:hint="eastAsia"/>
          <w:b w:val="0"/>
          <w:sz w:val="24"/>
          <w:szCs w:val="24"/>
        </w:rPr>
        <w:t>訓練計畫</w:t>
      </w:r>
      <w:bookmarkEnd w:id="557"/>
    </w:p>
    <w:p w14:paraId="3D60821C" w14:textId="77777777" w:rsidR="003C0C5E" w:rsidRPr="00D56C6D" w:rsidRDefault="003C0C5E" w:rsidP="003C0C5E">
      <w:pPr>
        <w:jc w:val="center"/>
        <w:rPr>
          <w:rFonts w:ascii="標楷體" w:eastAsia="標楷體" w:hAnsi="標楷體" w:cs="Times New Roman"/>
          <w:b/>
          <w:bCs/>
          <w:kern w:val="52"/>
          <w:sz w:val="40"/>
          <w:szCs w:val="40"/>
        </w:rPr>
      </w:pPr>
      <w:bookmarkStart w:id="558" w:name="_Toc536624503"/>
      <w:r w:rsidRPr="00D56C6D">
        <w:rPr>
          <w:rFonts w:ascii="標楷體" w:eastAsia="標楷體" w:hAnsi="標楷體" w:cs="Times New Roman"/>
          <w:b/>
          <w:bCs/>
          <w:kern w:val="52"/>
          <w:sz w:val="40"/>
          <w:szCs w:val="40"/>
        </w:rPr>
        <w:t>照顧服務員資格訓練計畫</w:t>
      </w:r>
    </w:p>
    <w:p w14:paraId="3A6C329B" w14:textId="77777777" w:rsidR="003C0C5E" w:rsidRPr="00D56C6D" w:rsidRDefault="003C0C5E" w:rsidP="003C0C5E">
      <w:pPr>
        <w:adjustRightInd w:val="0"/>
        <w:snapToGrid w:val="0"/>
        <w:spacing w:beforeLines="150" w:before="360" w:afterLines="50" w:after="120"/>
        <w:ind w:left="2410" w:rightChars="-24" w:right="-58" w:firstLineChars="413" w:firstLine="991"/>
        <w:jc w:val="both"/>
        <w:rPr>
          <w:rFonts w:ascii="標楷體" w:eastAsia="標楷體" w:hAnsi="標楷體" w:cs="Times New Roman"/>
          <w:bCs/>
          <w:szCs w:val="20"/>
        </w:rPr>
      </w:pPr>
      <w:r w:rsidRPr="00D56C6D">
        <w:rPr>
          <w:rFonts w:ascii="標楷體" w:eastAsia="標楷體" w:hAnsi="標楷體" w:cs="Times New Roman" w:hint="eastAsia"/>
          <w:bCs/>
          <w:szCs w:val="20"/>
        </w:rPr>
        <w:t>衛生福利部</w:t>
      </w:r>
      <w:r w:rsidRPr="00D56C6D">
        <w:rPr>
          <w:rFonts w:ascii="標楷體" w:eastAsia="標楷體" w:hAnsi="標楷體" w:cs="Times New Roman"/>
          <w:bCs/>
          <w:szCs w:val="20"/>
        </w:rPr>
        <w:t>111年8月22日衛</w:t>
      </w:r>
      <w:proofErr w:type="gramStart"/>
      <w:r w:rsidRPr="00D56C6D">
        <w:rPr>
          <w:rFonts w:ascii="標楷體" w:eastAsia="標楷體" w:hAnsi="標楷體" w:cs="Times New Roman"/>
          <w:bCs/>
          <w:szCs w:val="20"/>
        </w:rPr>
        <w:t>部顧字</w:t>
      </w:r>
      <w:proofErr w:type="gramEnd"/>
      <w:r w:rsidRPr="00D56C6D">
        <w:rPr>
          <w:rFonts w:ascii="標楷體" w:eastAsia="標楷體" w:hAnsi="標楷體" w:cs="Times New Roman"/>
          <w:bCs/>
          <w:szCs w:val="20"/>
        </w:rPr>
        <w:t>第1111961835號公告</w:t>
      </w:r>
    </w:p>
    <w:p w14:paraId="63DE3441" w14:textId="77777777" w:rsidR="003C0C5E" w:rsidRPr="00896ADE" w:rsidRDefault="003C0C5E" w:rsidP="003559A0">
      <w:pPr>
        <w:pStyle w:val="af8"/>
        <w:numPr>
          <w:ilvl w:val="1"/>
          <w:numId w:val="157"/>
        </w:numPr>
        <w:spacing w:before="80" w:line="460" w:lineRule="exact"/>
        <w:ind w:left="709" w:right="155" w:hanging="567"/>
        <w:jc w:val="both"/>
        <w:rPr>
          <w:rFonts w:ascii="標楷體" w:eastAsia="標楷體" w:hAnsi="標楷體"/>
          <w:sz w:val="28"/>
          <w:szCs w:val="28"/>
        </w:rPr>
      </w:pPr>
      <w:r w:rsidRPr="00896ADE">
        <w:rPr>
          <w:rFonts w:ascii="標楷體" w:eastAsia="標楷體" w:hAnsi="標楷體"/>
          <w:w w:val="95"/>
          <w:sz w:val="28"/>
          <w:szCs w:val="28"/>
        </w:rPr>
        <w:t>為充實我國長期照顧人力需求，確保照顧及支持服務品質，</w:t>
      </w:r>
      <w:r w:rsidRPr="00896ADE">
        <w:rPr>
          <w:rFonts w:ascii="標楷體" w:eastAsia="標楷體" w:hAnsi="標楷體"/>
          <w:sz w:val="28"/>
          <w:szCs w:val="28"/>
        </w:rPr>
        <w:t>特訂定本計畫。</w:t>
      </w:r>
    </w:p>
    <w:p w14:paraId="5E879A8C" w14:textId="77777777" w:rsidR="003C0C5E" w:rsidRPr="00896ADE" w:rsidRDefault="003C0C5E" w:rsidP="003559A0">
      <w:pPr>
        <w:pStyle w:val="af8"/>
        <w:numPr>
          <w:ilvl w:val="1"/>
          <w:numId w:val="157"/>
        </w:numPr>
        <w:spacing w:before="80" w:line="460" w:lineRule="exact"/>
        <w:ind w:left="709" w:right="155" w:hanging="567"/>
        <w:jc w:val="both"/>
        <w:rPr>
          <w:rFonts w:ascii="標楷體" w:eastAsia="標楷體" w:hAnsi="標楷體"/>
          <w:w w:val="95"/>
          <w:sz w:val="28"/>
          <w:szCs w:val="28"/>
        </w:rPr>
      </w:pPr>
      <w:r w:rsidRPr="00896ADE">
        <w:rPr>
          <w:rFonts w:ascii="標楷體" w:eastAsia="標楷體" w:hAnsi="標楷體"/>
          <w:w w:val="95"/>
          <w:sz w:val="28"/>
          <w:szCs w:val="28"/>
        </w:rPr>
        <w:t>本計畫之主管機關，在中央為衛生福利部，在地方為直轄市、縣（市）政府。</w:t>
      </w:r>
    </w:p>
    <w:p w14:paraId="1340CD25" w14:textId="77777777" w:rsidR="003C0C5E" w:rsidRPr="00896ADE" w:rsidRDefault="003C0C5E" w:rsidP="003559A0">
      <w:pPr>
        <w:pStyle w:val="af8"/>
        <w:numPr>
          <w:ilvl w:val="1"/>
          <w:numId w:val="157"/>
        </w:numPr>
        <w:spacing w:before="80" w:line="460" w:lineRule="exact"/>
        <w:ind w:left="709" w:right="155" w:hanging="567"/>
        <w:jc w:val="both"/>
        <w:rPr>
          <w:rFonts w:ascii="標楷體" w:eastAsia="標楷體" w:hAnsi="標楷體"/>
          <w:w w:val="95"/>
          <w:sz w:val="28"/>
          <w:szCs w:val="28"/>
        </w:rPr>
      </w:pPr>
      <w:r w:rsidRPr="00896ADE">
        <w:rPr>
          <w:rFonts w:ascii="標楷體" w:eastAsia="標楷體" w:hAnsi="標楷體"/>
          <w:w w:val="95"/>
          <w:sz w:val="28"/>
          <w:szCs w:val="28"/>
        </w:rPr>
        <w:t>服務對象：日常生活活動功能或維持獨立自主生活能力不足，需他人協助者。</w:t>
      </w:r>
    </w:p>
    <w:p w14:paraId="380AC794" w14:textId="77777777" w:rsidR="003C0C5E" w:rsidRPr="00510881" w:rsidRDefault="003C0C5E" w:rsidP="003559A0">
      <w:pPr>
        <w:pStyle w:val="af8"/>
        <w:numPr>
          <w:ilvl w:val="1"/>
          <w:numId w:val="157"/>
        </w:numPr>
        <w:spacing w:before="80" w:line="460" w:lineRule="exact"/>
        <w:ind w:left="709" w:right="155" w:hanging="567"/>
        <w:jc w:val="both"/>
        <w:rPr>
          <w:rFonts w:ascii="標楷體" w:eastAsia="標楷體" w:hAnsi="標楷體"/>
          <w:w w:val="95"/>
          <w:sz w:val="28"/>
          <w:szCs w:val="28"/>
        </w:rPr>
      </w:pPr>
      <w:r w:rsidRPr="00510881">
        <w:rPr>
          <w:rFonts w:ascii="標楷體" w:eastAsia="標楷體" w:hAnsi="標楷體"/>
          <w:w w:val="95"/>
          <w:sz w:val="28"/>
          <w:szCs w:val="28"/>
        </w:rPr>
        <w:t>服務項目：</w:t>
      </w:r>
    </w:p>
    <w:p w14:paraId="10974904" w14:textId="77777777" w:rsidR="003C0C5E" w:rsidRPr="00896ADE" w:rsidRDefault="003C0C5E" w:rsidP="003559A0">
      <w:pPr>
        <w:pStyle w:val="af8"/>
        <w:numPr>
          <w:ilvl w:val="0"/>
          <w:numId w:val="158"/>
        </w:numPr>
        <w:spacing w:before="111" w:line="460" w:lineRule="exact"/>
        <w:ind w:left="993" w:hanging="567"/>
        <w:jc w:val="both"/>
        <w:rPr>
          <w:rFonts w:ascii="標楷體" w:eastAsia="標楷體" w:hAnsi="標楷體"/>
          <w:sz w:val="28"/>
          <w:szCs w:val="28"/>
        </w:rPr>
      </w:pPr>
      <w:r w:rsidRPr="00896ADE">
        <w:rPr>
          <w:rFonts w:ascii="標楷體" w:eastAsia="標楷體" w:hAnsi="標楷體"/>
          <w:sz w:val="28"/>
          <w:szCs w:val="28"/>
        </w:rPr>
        <w:t>家務及日常生活照顧服務。</w:t>
      </w:r>
    </w:p>
    <w:p w14:paraId="16D8E689" w14:textId="77777777" w:rsidR="003C0C5E" w:rsidRDefault="003C0C5E" w:rsidP="003559A0">
      <w:pPr>
        <w:pStyle w:val="af8"/>
        <w:numPr>
          <w:ilvl w:val="0"/>
          <w:numId w:val="158"/>
        </w:numPr>
        <w:spacing w:before="111" w:line="460" w:lineRule="exact"/>
        <w:ind w:left="993" w:hanging="567"/>
        <w:jc w:val="both"/>
        <w:rPr>
          <w:rFonts w:ascii="標楷體" w:eastAsia="標楷體" w:hAnsi="標楷體"/>
          <w:sz w:val="28"/>
          <w:szCs w:val="28"/>
        </w:rPr>
      </w:pPr>
      <w:r w:rsidRPr="00896ADE">
        <w:rPr>
          <w:rFonts w:ascii="標楷體" w:eastAsia="標楷體" w:hAnsi="標楷體"/>
          <w:sz w:val="28"/>
          <w:szCs w:val="28"/>
        </w:rPr>
        <w:t>身體照顧服務。</w:t>
      </w:r>
    </w:p>
    <w:p w14:paraId="1A10E592" w14:textId="77777777" w:rsidR="003C0C5E" w:rsidRPr="00896ADE" w:rsidRDefault="003C0C5E" w:rsidP="003559A0">
      <w:pPr>
        <w:pStyle w:val="af8"/>
        <w:numPr>
          <w:ilvl w:val="0"/>
          <w:numId w:val="158"/>
        </w:numPr>
        <w:spacing w:before="111" w:line="460" w:lineRule="exact"/>
        <w:ind w:left="993" w:hanging="567"/>
        <w:jc w:val="both"/>
        <w:rPr>
          <w:rFonts w:ascii="標楷體" w:eastAsia="標楷體" w:hAnsi="標楷體"/>
          <w:sz w:val="28"/>
          <w:szCs w:val="28"/>
        </w:rPr>
      </w:pPr>
      <w:r w:rsidRPr="00896ADE">
        <w:rPr>
          <w:rFonts w:ascii="標楷體" w:eastAsia="標楷體" w:hAnsi="標楷體"/>
          <w:sz w:val="28"/>
          <w:szCs w:val="28"/>
        </w:rPr>
        <w:t>服務範疇不得涉及醫療及護理行為，但在護理人員指導下，得協助執行技術性之照護工作(指臨床實習課程所列項目</w:t>
      </w:r>
      <w:proofErr w:type="gramStart"/>
      <w:r w:rsidRPr="00896ADE">
        <w:rPr>
          <w:rFonts w:ascii="標楷體" w:eastAsia="標楷體" w:hAnsi="標楷體"/>
          <w:sz w:val="28"/>
          <w:szCs w:val="28"/>
        </w:rPr>
        <w:t>三</w:t>
      </w:r>
      <w:proofErr w:type="gramEnd"/>
      <w:r w:rsidRPr="00896ADE">
        <w:rPr>
          <w:rFonts w:ascii="標楷體" w:eastAsia="標楷體" w:hAnsi="標楷體"/>
          <w:sz w:val="28"/>
          <w:szCs w:val="28"/>
        </w:rPr>
        <w:t>內容)。</w:t>
      </w:r>
    </w:p>
    <w:p w14:paraId="1543D6AD" w14:textId="77777777" w:rsidR="003C0C5E" w:rsidRPr="00896ADE" w:rsidRDefault="003C0C5E" w:rsidP="003C0C5E">
      <w:pPr>
        <w:pStyle w:val="af8"/>
        <w:spacing w:line="460" w:lineRule="exact"/>
        <w:ind w:left="120"/>
        <w:jc w:val="both"/>
        <w:rPr>
          <w:rFonts w:ascii="標楷體" w:eastAsia="標楷體" w:hAnsi="標楷體"/>
          <w:sz w:val="28"/>
          <w:szCs w:val="28"/>
        </w:rPr>
      </w:pPr>
      <w:r w:rsidRPr="00896ADE">
        <w:rPr>
          <w:rFonts w:ascii="標楷體" w:eastAsia="標楷體" w:hAnsi="標楷體"/>
          <w:sz w:val="28"/>
          <w:szCs w:val="28"/>
        </w:rPr>
        <w:t>五、實施要項：</w:t>
      </w:r>
    </w:p>
    <w:p w14:paraId="668F6D02" w14:textId="77777777" w:rsidR="003C0C5E" w:rsidRDefault="003C0C5E" w:rsidP="003559A0">
      <w:pPr>
        <w:pStyle w:val="af8"/>
        <w:numPr>
          <w:ilvl w:val="0"/>
          <w:numId w:val="170"/>
        </w:numPr>
        <w:spacing w:before="111" w:line="460" w:lineRule="exact"/>
        <w:ind w:left="1036" w:hanging="574"/>
        <w:jc w:val="both"/>
        <w:rPr>
          <w:rFonts w:ascii="標楷體" w:eastAsia="標楷體" w:hAnsi="標楷體"/>
          <w:sz w:val="28"/>
          <w:szCs w:val="28"/>
        </w:rPr>
      </w:pPr>
      <w:r w:rsidRPr="00896ADE">
        <w:rPr>
          <w:rFonts w:ascii="標楷體" w:eastAsia="標楷體" w:hAnsi="標楷體"/>
          <w:sz w:val="28"/>
          <w:szCs w:val="28"/>
        </w:rPr>
        <w:t>受訓對象：年滿16歲以上、身體健康狀況良好，具擔任照顧服務工作熱忱者。</w:t>
      </w:r>
    </w:p>
    <w:p w14:paraId="2755CE7A" w14:textId="77777777" w:rsidR="003C0C5E" w:rsidRPr="00510881" w:rsidRDefault="003C0C5E" w:rsidP="003559A0">
      <w:pPr>
        <w:pStyle w:val="af8"/>
        <w:numPr>
          <w:ilvl w:val="0"/>
          <w:numId w:val="170"/>
        </w:numPr>
        <w:spacing w:before="111" w:line="460" w:lineRule="exact"/>
        <w:jc w:val="both"/>
        <w:rPr>
          <w:rFonts w:ascii="標楷體" w:eastAsia="標楷體" w:hAnsi="標楷體"/>
          <w:sz w:val="28"/>
          <w:szCs w:val="28"/>
        </w:rPr>
      </w:pPr>
      <w:r w:rsidRPr="00510881">
        <w:rPr>
          <w:rFonts w:ascii="標楷體" w:eastAsia="標楷體" w:hAnsi="標楷體"/>
          <w:sz w:val="28"/>
          <w:szCs w:val="28"/>
        </w:rPr>
        <w:t>訓練單位：</w:t>
      </w:r>
    </w:p>
    <w:p w14:paraId="21DEF59D" w14:textId="77777777" w:rsidR="003C0C5E" w:rsidRPr="006752A6" w:rsidRDefault="003C0C5E" w:rsidP="003559A0">
      <w:pPr>
        <w:pStyle w:val="a5"/>
        <w:numPr>
          <w:ilvl w:val="0"/>
          <w:numId w:val="156"/>
        </w:numPr>
        <w:tabs>
          <w:tab w:val="left" w:pos="1251"/>
        </w:tabs>
        <w:autoSpaceDE w:val="0"/>
        <w:autoSpaceDN w:val="0"/>
        <w:spacing w:before="110" w:line="460" w:lineRule="exact"/>
        <w:ind w:leftChars="0" w:right="155"/>
        <w:jc w:val="both"/>
        <w:rPr>
          <w:rFonts w:ascii="標楷體" w:eastAsia="標楷體" w:hAnsi="標楷體"/>
          <w:sz w:val="28"/>
          <w:szCs w:val="28"/>
        </w:rPr>
      </w:pPr>
      <w:r w:rsidRPr="006752A6">
        <w:rPr>
          <w:rFonts w:ascii="標楷體" w:eastAsia="標楷體" w:hAnsi="標楷體"/>
          <w:w w:val="95"/>
          <w:sz w:val="28"/>
          <w:szCs w:val="28"/>
        </w:rPr>
        <w:t>接受直轄市、縣（市）政府補助或委託辦理本計畫者，</w:t>
      </w:r>
      <w:r w:rsidRPr="006752A6">
        <w:rPr>
          <w:rFonts w:ascii="標楷體" w:eastAsia="標楷體" w:hAnsi="標楷體"/>
          <w:spacing w:val="-6"/>
          <w:sz w:val="28"/>
          <w:szCs w:val="28"/>
        </w:rPr>
        <w:t>或符合下列資格之單位且具合格實習訓練場所，或與合</w:t>
      </w:r>
      <w:r w:rsidRPr="006752A6">
        <w:rPr>
          <w:rFonts w:ascii="標楷體" w:eastAsia="標楷體" w:hAnsi="標楷體"/>
          <w:spacing w:val="-3"/>
          <w:sz w:val="28"/>
          <w:szCs w:val="28"/>
        </w:rPr>
        <w:t>格實習訓練場所定有合作計畫者，</w:t>
      </w:r>
      <w:proofErr w:type="gramStart"/>
      <w:r w:rsidRPr="006752A6">
        <w:rPr>
          <w:rFonts w:ascii="標楷體" w:eastAsia="標楷體" w:hAnsi="標楷體"/>
          <w:spacing w:val="-3"/>
          <w:sz w:val="28"/>
          <w:szCs w:val="28"/>
        </w:rPr>
        <w:t>得擬具</w:t>
      </w:r>
      <w:proofErr w:type="gramEnd"/>
      <w:r w:rsidRPr="006752A6">
        <w:rPr>
          <w:rFonts w:ascii="標楷體" w:eastAsia="標楷體" w:hAnsi="標楷體"/>
          <w:spacing w:val="-3"/>
          <w:sz w:val="28"/>
          <w:szCs w:val="28"/>
        </w:rPr>
        <w:t>計畫，以核心課程訓練地之所在為</w:t>
      </w:r>
      <w:proofErr w:type="gramStart"/>
      <w:r w:rsidRPr="006752A6">
        <w:rPr>
          <w:rFonts w:ascii="標楷體" w:eastAsia="標楷體" w:hAnsi="標楷體"/>
          <w:spacing w:val="-3"/>
          <w:sz w:val="28"/>
          <w:szCs w:val="28"/>
        </w:rPr>
        <w:t>準</w:t>
      </w:r>
      <w:proofErr w:type="gramEnd"/>
      <w:r w:rsidRPr="006752A6">
        <w:rPr>
          <w:rFonts w:ascii="標楷體" w:eastAsia="標楷體" w:hAnsi="標楷體"/>
          <w:spacing w:val="-3"/>
          <w:sz w:val="28"/>
          <w:szCs w:val="28"/>
        </w:rPr>
        <w:t>，送當地直轄市、縣</w:t>
      </w:r>
      <w:r w:rsidRPr="006752A6">
        <w:rPr>
          <w:rFonts w:ascii="標楷體" w:eastAsia="標楷體" w:hAnsi="標楷體"/>
          <w:spacing w:val="-2"/>
          <w:sz w:val="28"/>
          <w:szCs w:val="28"/>
        </w:rPr>
        <w:t>（市）政府</w:t>
      </w:r>
      <w:r w:rsidRPr="006752A6">
        <w:rPr>
          <w:rFonts w:ascii="標楷體" w:eastAsia="標楷體" w:hAnsi="標楷體"/>
          <w:sz w:val="28"/>
          <w:szCs w:val="28"/>
        </w:rPr>
        <w:t>審查核定：</w:t>
      </w:r>
    </w:p>
    <w:p w14:paraId="018152F8" w14:textId="77777777" w:rsidR="003C0C5E" w:rsidRPr="006752A6" w:rsidRDefault="003C0C5E" w:rsidP="003559A0">
      <w:pPr>
        <w:pStyle w:val="a5"/>
        <w:numPr>
          <w:ilvl w:val="1"/>
          <w:numId w:val="156"/>
        </w:numPr>
        <w:tabs>
          <w:tab w:val="left" w:pos="1611"/>
        </w:tabs>
        <w:autoSpaceDE w:val="0"/>
        <w:autoSpaceDN w:val="0"/>
        <w:spacing w:line="460" w:lineRule="exact"/>
        <w:ind w:leftChars="0" w:right="155"/>
        <w:jc w:val="both"/>
        <w:rPr>
          <w:rFonts w:ascii="標楷體" w:eastAsia="標楷體" w:hAnsi="標楷體"/>
          <w:sz w:val="28"/>
          <w:szCs w:val="28"/>
        </w:rPr>
      </w:pPr>
      <w:r w:rsidRPr="006752A6">
        <w:rPr>
          <w:rFonts w:ascii="標楷體" w:eastAsia="標楷體" w:hAnsi="標楷體"/>
          <w:spacing w:val="-20"/>
          <w:w w:val="95"/>
          <w:sz w:val="28"/>
          <w:szCs w:val="28"/>
        </w:rPr>
        <w:t>依法設立具公益性質之醫療、護理、長照、社會工作、</w:t>
      </w:r>
      <w:r w:rsidRPr="006752A6">
        <w:rPr>
          <w:rFonts w:ascii="標楷體" w:eastAsia="標楷體" w:hAnsi="標楷體"/>
          <w:sz w:val="28"/>
          <w:szCs w:val="28"/>
        </w:rPr>
        <w:t>老人福利、身心障礙福利法人。</w:t>
      </w:r>
    </w:p>
    <w:p w14:paraId="595899C8" w14:textId="77777777" w:rsidR="003C0C5E" w:rsidRPr="006752A6" w:rsidRDefault="003C0C5E" w:rsidP="003559A0">
      <w:pPr>
        <w:pStyle w:val="a5"/>
        <w:numPr>
          <w:ilvl w:val="1"/>
          <w:numId w:val="156"/>
        </w:numPr>
        <w:tabs>
          <w:tab w:val="left" w:pos="1611"/>
        </w:tabs>
        <w:autoSpaceDE w:val="0"/>
        <w:autoSpaceDN w:val="0"/>
        <w:spacing w:line="460" w:lineRule="exact"/>
        <w:ind w:leftChars="0" w:left="1604" w:right="232" w:hanging="357"/>
        <w:jc w:val="both"/>
        <w:rPr>
          <w:rFonts w:ascii="標楷體" w:eastAsia="標楷體" w:hAnsi="標楷體"/>
          <w:spacing w:val="-5"/>
          <w:w w:val="95"/>
          <w:sz w:val="28"/>
          <w:szCs w:val="28"/>
        </w:rPr>
      </w:pPr>
      <w:r w:rsidRPr="006752A6">
        <w:rPr>
          <w:rFonts w:ascii="標楷體" w:eastAsia="標楷體" w:hAnsi="標楷體"/>
          <w:spacing w:val="-5"/>
          <w:w w:val="95"/>
          <w:sz w:val="28"/>
          <w:szCs w:val="28"/>
        </w:rPr>
        <w:t>設有醫學、護理學、社會工作、老人照顧、長期照顧相關科系所之大專院校。</w:t>
      </w:r>
    </w:p>
    <w:p w14:paraId="37107582" w14:textId="77777777" w:rsidR="003C0C5E" w:rsidRPr="006752A6" w:rsidRDefault="003C0C5E" w:rsidP="003559A0">
      <w:pPr>
        <w:pStyle w:val="a5"/>
        <w:numPr>
          <w:ilvl w:val="1"/>
          <w:numId w:val="156"/>
        </w:numPr>
        <w:tabs>
          <w:tab w:val="left" w:pos="1611"/>
        </w:tabs>
        <w:autoSpaceDE w:val="0"/>
        <w:autoSpaceDN w:val="0"/>
        <w:spacing w:line="460" w:lineRule="exact"/>
        <w:ind w:leftChars="0" w:hanging="363"/>
        <w:jc w:val="both"/>
        <w:rPr>
          <w:rFonts w:ascii="標楷體" w:eastAsia="標楷體" w:hAnsi="標楷體"/>
          <w:sz w:val="28"/>
          <w:szCs w:val="28"/>
        </w:rPr>
      </w:pPr>
      <w:r w:rsidRPr="006752A6">
        <w:rPr>
          <w:rFonts w:ascii="標楷體" w:eastAsia="標楷體" w:hAnsi="標楷體"/>
          <w:sz w:val="28"/>
          <w:szCs w:val="28"/>
        </w:rPr>
        <w:t>設有長期照顧相關科之高中職校。</w:t>
      </w:r>
    </w:p>
    <w:p w14:paraId="0D78D818" w14:textId="77777777" w:rsidR="003C0C5E" w:rsidRPr="006752A6" w:rsidRDefault="003C0C5E" w:rsidP="003559A0">
      <w:pPr>
        <w:pStyle w:val="a5"/>
        <w:numPr>
          <w:ilvl w:val="1"/>
          <w:numId w:val="156"/>
        </w:numPr>
        <w:tabs>
          <w:tab w:val="left" w:pos="1611"/>
        </w:tabs>
        <w:autoSpaceDE w:val="0"/>
        <w:autoSpaceDN w:val="0"/>
        <w:spacing w:line="460" w:lineRule="exact"/>
        <w:ind w:leftChars="0" w:left="1604" w:right="232" w:hanging="357"/>
        <w:jc w:val="both"/>
        <w:rPr>
          <w:rFonts w:ascii="標楷體" w:eastAsia="標楷體" w:hAnsi="標楷體"/>
          <w:sz w:val="28"/>
          <w:szCs w:val="28"/>
        </w:rPr>
      </w:pPr>
      <w:r w:rsidRPr="006752A6">
        <w:rPr>
          <w:rFonts w:ascii="標楷體" w:eastAsia="標楷體" w:hAnsi="標楷體"/>
          <w:spacing w:val="-5"/>
          <w:w w:val="95"/>
          <w:sz w:val="28"/>
          <w:szCs w:val="28"/>
        </w:rPr>
        <w:t>經衛生</w:t>
      </w:r>
      <w:proofErr w:type="gramStart"/>
      <w:r w:rsidRPr="006752A6">
        <w:rPr>
          <w:rFonts w:ascii="標楷體" w:eastAsia="標楷體" w:hAnsi="標楷體"/>
          <w:spacing w:val="-5"/>
          <w:w w:val="95"/>
          <w:sz w:val="28"/>
          <w:szCs w:val="28"/>
        </w:rPr>
        <w:t>福利部或直轄市</w:t>
      </w:r>
      <w:proofErr w:type="gramEnd"/>
      <w:r w:rsidRPr="006752A6">
        <w:rPr>
          <w:rFonts w:ascii="標楷體" w:eastAsia="標楷體" w:hAnsi="標楷體"/>
          <w:spacing w:val="-5"/>
          <w:w w:val="95"/>
          <w:sz w:val="28"/>
          <w:szCs w:val="28"/>
        </w:rPr>
        <w:t>、縣</w:t>
      </w:r>
      <w:r w:rsidRPr="006752A6">
        <w:rPr>
          <w:rFonts w:ascii="標楷體" w:eastAsia="標楷體" w:hAnsi="標楷體"/>
          <w:w w:val="95"/>
          <w:sz w:val="28"/>
          <w:szCs w:val="28"/>
        </w:rPr>
        <w:t>（市</w:t>
      </w:r>
      <w:r w:rsidRPr="006752A6">
        <w:rPr>
          <w:rFonts w:ascii="標楷體" w:eastAsia="標楷體" w:hAnsi="標楷體"/>
          <w:spacing w:val="-53"/>
          <w:w w:val="95"/>
          <w:sz w:val="28"/>
          <w:szCs w:val="28"/>
        </w:rPr>
        <w:t>）</w:t>
      </w:r>
      <w:r w:rsidRPr="006752A6">
        <w:rPr>
          <w:rFonts w:ascii="標楷體" w:eastAsia="標楷體" w:hAnsi="標楷體"/>
          <w:w w:val="95"/>
          <w:sz w:val="28"/>
          <w:szCs w:val="28"/>
        </w:rPr>
        <w:t>政府評鑑合格之醫療機構、護理機構及評鑑等第甲等(含)以上之老人福</w:t>
      </w:r>
      <w:r w:rsidRPr="006752A6">
        <w:rPr>
          <w:rFonts w:ascii="標楷體" w:eastAsia="標楷體" w:hAnsi="標楷體"/>
          <w:sz w:val="28"/>
          <w:szCs w:val="28"/>
        </w:rPr>
        <w:t>利、身心障礙福利機構。</w:t>
      </w:r>
    </w:p>
    <w:p w14:paraId="7006B85A" w14:textId="77777777" w:rsidR="003C0C5E" w:rsidRPr="006752A6" w:rsidRDefault="003C0C5E" w:rsidP="003559A0">
      <w:pPr>
        <w:pStyle w:val="a5"/>
        <w:numPr>
          <w:ilvl w:val="1"/>
          <w:numId w:val="156"/>
        </w:numPr>
        <w:tabs>
          <w:tab w:val="left" w:pos="1611"/>
        </w:tabs>
        <w:autoSpaceDE w:val="0"/>
        <w:autoSpaceDN w:val="0"/>
        <w:spacing w:line="460" w:lineRule="exact"/>
        <w:ind w:leftChars="0" w:left="1604" w:right="238" w:hanging="357"/>
        <w:jc w:val="both"/>
        <w:rPr>
          <w:rFonts w:ascii="標楷體" w:eastAsia="標楷體" w:hAnsi="標楷體"/>
          <w:sz w:val="28"/>
          <w:szCs w:val="28"/>
        </w:rPr>
      </w:pPr>
      <w:r w:rsidRPr="006752A6">
        <w:rPr>
          <w:rFonts w:ascii="標楷體" w:eastAsia="標楷體" w:hAnsi="標楷體"/>
          <w:w w:val="95"/>
          <w:sz w:val="28"/>
          <w:szCs w:val="28"/>
        </w:rPr>
        <w:lastRenderedPageBreak/>
        <w:t>依長期照顧服務法相關規定設立且經評鑑合格之長</w:t>
      </w:r>
      <w:r w:rsidRPr="006752A6">
        <w:rPr>
          <w:rFonts w:ascii="標楷體" w:eastAsia="標楷體" w:hAnsi="標楷體"/>
          <w:sz w:val="28"/>
          <w:szCs w:val="28"/>
        </w:rPr>
        <w:t>期照顧服務機構。</w:t>
      </w:r>
    </w:p>
    <w:p w14:paraId="4CDB5845" w14:textId="77777777" w:rsidR="003C0C5E" w:rsidRPr="006752A6" w:rsidRDefault="003C0C5E" w:rsidP="003559A0">
      <w:pPr>
        <w:pStyle w:val="a5"/>
        <w:numPr>
          <w:ilvl w:val="1"/>
          <w:numId w:val="156"/>
        </w:numPr>
        <w:tabs>
          <w:tab w:val="left" w:pos="1611"/>
        </w:tabs>
        <w:autoSpaceDE w:val="0"/>
        <w:autoSpaceDN w:val="0"/>
        <w:spacing w:line="460" w:lineRule="exact"/>
        <w:ind w:leftChars="0" w:hanging="363"/>
        <w:jc w:val="both"/>
        <w:rPr>
          <w:rFonts w:ascii="標楷體" w:eastAsia="標楷體" w:hAnsi="標楷體"/>
          <w:sz w:val="28"/>
          <w:szCs w:val="28"/>
        </w:rPr>
      </w:pPr>
      <w:r w:rsidRPr="006752A6">
        <w:rPr>
          <w:rFonts w:ascii="標楷體" w:eastAsia="標楷體" w:hAnsi="標楷體"/>
          <w:sz w:val="28"/>
          <w:szCs w:val="28"/>
        </w:rPr>
        <w:t>依工會法設立且與照顧服務相關之工會。</w:t>
      </w:r>
    </w:p>
    <w:p w14:paraId="15D62769" w14:textId="77777777" w:rsidR="003C0C5E" w:rsidRPr="006752A6" w:rsidRDefault="003C0C5E" w:rsidP="003559A0">
      <w:pPr>
        <w:pStyle w:val="a5"/>
        <w:numPr>
          <w:ilvl w:val="0"/>
          <w:numId w:val="156"/>
        </w:numPr>
        <w:tabs>
          <w:tab w:val="left" w:pos="1251"/>
        </w:tabs>
        <w:autoSpaceDE w:val="0"/>
        <w:autoSpaceDN w:val="0"/>
        <w:spacing w:before="109" w:line="460" w:lineRule="exact"/>
        <w:ind w:leftChars="0" w:right="117"/>
        <w:jc w:val="both"/>
        <w:rPr>
          <w:rFonts w:ascii="標楷體" w:eastAsia="標楷體" w:hAnsi="標楷體"/>
          <w:sz w:val="28"/>
          <w:szCs w:val="28"/>
        </w:rPr>
      </w:pPr>
      <w:r w:rsidRPr="006752A6">
        <w:rPr>
          <w:rFonts w:ascii="標楷體" w:eastAsia="標楷體" w:hAnsi="標楷體"/>
          <w:spacing w:val="-2"/>
          <w:sz w:val="28"/>
          <w:szCs w:val="28"/>
        </w:rPr>
        <w:t>第四款實習訓練場所得接受直轄市、縣</w:t>
      </w:r>
      <w:r w:rsidRPr="006752A6">
        <w:rPr>
          <w:rFonts w:ascii="標楷體" w:eastAsia="標楷體" w:hAnsi="標楷體"/>
          <w:spacing w:val="-1"/>
          <w:sz w:val="28"/>
          <w:szCs w:val="28"/>
        </w:rPr>
        <w:t>（市）政府補助</w:t>
      </w:r>
      <w:r w:rsidRPr="006752A6">
        <w:rPr>
          <w:rFonts w:ascii="標楷體" w:eastAsia="標楷體" w:hAnsi="標楷體"/>
          <w:w w:val="95"/>
          <w:sz w:val="28"/>
          <w:szCs w:val="28"/>
        </w:rPr>
        <w:t>或委託辦理，</w:t>
      </w:r>
      <w:proofErr w:type="gramStart"/>
      <w:r w:rsidRPr="006752A6">
        <w:rPr>
          <w:rFonts w:ascii="標楷體" w:eastAsia="標楷體" w:hAnsi="標楷體"/>
          <w:w w:val="95"/>
          <w:sz w:val="28"/>
          <w:szCs w:val="28"/>
        </w:rPr>
        <w:t>或擬具</w:t>
      </w:r>
      <w:proofErr w:type="gramEnd"/>
      <w:r w:rsidRPr="006752A6">
        <w:rPr>
          <w:rFonts w:ascii="標楷體" w:eastAsia="標楷體" w:hAnsi="標楷體"/>
          <w:w w:val="95"/>
          <w:sz w:val="28"/>
          <w:szCs w:val="28"/>
        </w:rPr>
        <w:t>計畫送所在地之直轄市、縣（市）</w:t>
      </w:r>
      <w:r w:rsidRPr="006752A6">
        <w:rPr>
          <w:rFonts w:ascii="標楷體" w:eastAsia="標楷體" w:hAnsi="標楷體"/>
          <w:spacing w:val="-10"/>
          <w:sz w:val="28"/>
          <w:szCs w:val="28"/>
        </w:rPr>
        <w:t>政府審查核定後辦理本計畫，但訓練課程內容以實作課</w:t>
      </w:r>
      <w:r w:rsidRPr="006752A6">
        <w:rPr>
          <w:rFonts w:ascii="標楷體" w:eastAsia="標楷體" w:hAnsi="標楷體"/>
          <w:sz w:val="28"/>
          <w:szCs w:val="28"/>
        </w:rPr>
        <w:t>程、綜合討論與課程評量及臨床實習課程為限。</w:t>
      </w:r>
    </w:p>
    <w:p w14:paraId="53B2A08A" w14:textId="77777777" w:rsidR="003C0C5E" w:rsidRPr="006752A6" w:rsidRDefault="003C0C5E" w:rsidP="003559A0">
      <w:pPr>
        <w:pStyle w:val="a5"/>
        <w:numPr>
          <w:ilvl w:val="0"/>
          <w:numId w:val="156"/>
        </w:numPr>
        <w:tabs>
          <w:tab w:val="left" w:pos="1251"/>
        </w:tabs>
        <w:autoSpaceDE w:val="0"/>
        <w:autoSpaceDN w:val="0"/>
        <w:spacing w:line="460" w:lineRule="exact"/>
        <w:ind w:leftChars="0" w:right="228"/>
        <w:jc w:val="both"/>
        <w:rPr>
          <w:rFonts w:ascii="標楷體" w:eastAsia="標楷體" w:hAnsi="標楷體"/>
          <w:sz w:val="28"/>
          <w:szCs w:val="28"/>
        </w:rPr>
      </w:pPr>
      <w:r w:rsidRPr="006752A6">
        <w:rPr>
          <w:rFonts w:ascii="標楷體" w:eastAsia="標楷體" w:hAnsi="標楷體"/>
          <w:w w:val="95"/>
          <w:sz w:val="28"/>
          <w:szCs w:val="28"/>
        </w:rPr>
        <w:t>取得衛生福利部辦理之照顧服務員資格訓練網路(</w:t>
      </w:r>
      <w:proofErr w:type="gramStart"/>
      <w:r w:rsidRPr="006752A6">
        <w:rPr>
          <w:rFonts w:ascii="標楷體" w:eastAsia="標楷體" w:hAnsi="標楷體"/>
          <w:w w:val="95"/>
          <w:sz w:val="28"/>
          <w:szCs w:val="28"/>
        </w:rPr>
        <w:t>線上</w:t>
      </w:r>
      <w:proofErr w:type="gramEnd"/>
      <w:r w:rsidRPr="006752A6">
        <w:rPr>
          <w:rFonts w:ascii="標楷體" w:eastAsia="標楷體" w:hAnsi="標楷體"/>
          <w:w w:val="95"/>
          <w:sz w:val="28"/>
          <w:szCs w:val="28"/>
        </w:rPr>
        <w:t>)課程學習證明之學員，需</w:t>
      </w:r>
      <w:proofErr w:type="gramStart"/>
      <w:r w:rsidRPr="006752A6">
        <w:rPr>
          <w:rFonts w:ascii="標楷體" w:eastAsia="標楷體" w:hAnsi="標楷體"/>
          <w:w w:val="95"/>
          <w:sz w:val="28"/>
          <w:szCs w:val="28"/>
        </w:rPr>
        <w:t>通過辦訓單位</w:t>
      </w:r>
      <w:proofErr w:type="gramEnd"/>
      <w:r w:rsidRPr="006752A6">
        <w:rPr>
          <w:rFonts w:ascii="標楷體" w:eastAsia="標楷體" w:hAnsi="標楷體"/>
          <w:w w:val="95"/>
          <w:sz w:val="28"/>
          <w:szCs w:val="28"/>
        </w:rPr>
        <w:t>考核，始得隨</w:t>
      </w:r>
      <w:proofErr w:type="gramStart"/>
      <w:r w:rsidRPr="006752A6">
        <w:rPr>
          <w:rFonts w:ascii="標楷體" w:eastAsia="標楷體" w:hAnsi="標楷體"/>
          <w:w w:val="95"/>
          <w:sz w:val="28"/>
          <w:szCs w:val="28"/>
        </w:rPr>
        <w:t>班</w:t>
      </w:r>
      <w:r w:rsidRPr="006752A6">
        <w:rPr>
          <w:rFonts w:ascii="標楷體" w:eastAsia="標楷體" w:hAnsi="標楷體"/>
          <w:spacing w:val="-11"/>
          <w:w w:val="95"/>
          <w:sz w:val="28"/>
          <w:szCs w:val="28"/>
        </w:rPr>
        <w:t>附讀</w:t>
      </w:r>
      <w:proofErr w:type="gramEnd"/>
      <w:r w:rsidRPr="006752A6">
        <w:rPr>
          <w:rFonts w:ascii="標楷體" w:eastAsia="標楷體" w:hAnsi="標楷體"/>
          <w:spacing w:val="-11"/>
          <w:w w:val="95"/>
          <w:sz w:val="28"/>
          <w:szCs w:val="28"/>
        </w:rPr>
        <w:t>參加實作課程、綜合討論與課程評量及臨床實習課</w:t>
      </w:r>
      <w:r w:rsidRPr="006752A6">
        <w:rPr>
          <w:rFonts w:ascii="標楷體" w:eastAsia="標楷體" w:hAnsi="標楷體"/>
          <w:sz w:val="28"/>
          <w:szCs w:val="28"/>
        </w:rPr>
        <w:t>程。</w:t>
      </w:r>
    </w:p>
    <w:p w14:paraId="06C5AD38" w14:textId="77777777" w:rsidR="003C0C5E" w:rsidRPr="006752A6" w:rsidRDefault="003C0C5E" w:rsidP="003559A0">
      <w:pPr>
        <w:pStyle w:val="a5"/>
        <w:numPr>
          <w:ilvl w:val="0"/>
          <w:numId w:val="156"/>
        </w:numPr>
        <w:tabs>
          <w:tab w:val="left" w:pos="1251"/>
        </w:tabs>
        <w:autoSpaceDE w:val="0"/>
        <w:autoSpaceDN w:val="0"/>
        <w:spacing w:line="460" w:lineRule="exact"/>
        <w:ind w:leftChars="0" w:right="232"/>
        <w:jc w:val="both"/>
        <w:rPr>
          <w:rFonts w:ascii="標楷體" w:eastAsia="標楷體" w:hAnsi="標楷體"/>
          <w:sz w:val="28"/>
          <w:szCs w:val="28"/>
        </w:rPr>
      </w:pPr>
      <w:r w:rsidRPr="006752A6">
        <w:rPr>
          <w:rFonts w:ascii="標楷體" w:eastAsia="標楷體" w:hAnsi="標楷體"/>
          <w:w w:val="95"/>
          <w:sz w:val="28"/>
          <w:szCs w:val="28"/>
        </w:rPr>
        <w:t>訓練單位申請辦理實體課程之班別，除每班固定名額</w:t>
      </w:r>
      <w:r w:rsidRPr="006752A6">
        <w:rPr>
          <w:rFonts w:ascii="標楷體" w:eastAsia="標楷體" w:hAnsi="標楷體"/>
          <w:spacing w:val="9"/>
          <w:w w:val="95"/>
          <w:sz w:val="28"/>
          <w:szCs w:val="28"/>
        </w:rPr>
        <w:t>外，須額外提供班級人數之</w:t>
      </w:r>
      <w:r w:rsidRPr="006752A6">
        <w:rPr>
          <w:rFonts w:ascii="標楷體" w:eastAsia="標楷體" w:hAnsi="標楷體"/>
          <w:w w:val="95"/>
          <w:sz w:val="28"/>
          <w:szCs w:val="28"/>
        </w:rPr>
        <w:t>10%為隨</w:t>
      </w:r>
      <w:proofErr w:type="gramStart"/>
      <w:r w:rsidRPr="006752A6">
        <w:rPr>
          <w:rFonts w:ascii="標楷體" w:eastAsia="標楷體" w:hAnsi="標楷體"/>
          <w:w w:val="95"/>
          <w:sz w:val="28"/>
          <w:szCs w:val="28"/>
        </w:rPr>
        <w:t>班附讀</w:t>
      </w:r>
      <w:proofErr w:type="gramEnd"/>
      <w:r w:rsidRPr="006752A6">
        <w:rPr>
          <w:rFonts w:ascii="標楷體" w:eastAsia="標楷體" w:hAnsi="標楷體"/>
          <w:w w:val="95"/>
          <w:sz w:val="28"/>
          <w:szCs w:val="28"/>
        </w:rPr>
        <w:t>名額，並於</w:t>
      </w:r>
      <w:r w:rsidRPr="006752A6">
        <w:rPr>
          <w:rFonts w:ascii="標楷體" w:eastAsia="標楷體" w:hAnsi="標楷體"/>
          <w:sz w:val="28"/>
          <w:szCs w:val="28"/>
        </w:rPr>
        <w:t>申請計畫書中載</w:t>
      </w:r>
      <w:proofErr w:type="gramStart"/>
      <w:r w:rsidRPr="006752A6">
        <w:rPr>
          <w:rFonts w:ascii="標楷體" w:eastAsia="標楷體" w:hAnsi="標楷體"/>
          <w:sz w:val="28"/>
          <w:szCs w:val="28"/>
        </w:rPr>
        <w:t>明隨班附讀</w:t>
      </w:r>
      <w:proofErr w:type="gramEnd"/>
      <w:r w:rsidRPr="006752A6">
        <w:rPr>
          <w:rFonts w:ascii="標楷體" w:eastAsia="標楷體" w:hAnsi="標楷體"/>
          <w:sz w:val="28"/>
          <w:szCs w:val="28"/>
        </w:rPr>
        <w:t>之名額及預算編列。</w:t>
      </w:r>
    </w:p>
    <w:p w14:paraId="68930413" w14:textId="77777777" w:rsidR="003C0C5E" w:rsidRPr="006752A6" w:rsidRDefault="003C0C5E" w:rsidP="003559A0">
      <w:pPr>
        <w:pStyle w:val="af8"/>
        <w:numPr>
          <w:ilvl w:val="0"/>
          <w:numId w:val="170"/>
        </w:numPr>
        <w:spacing w:before="111" w:line="460" w:lineRule="exact"/>
        <w:jc w:val="both"/>
        <w:rPr>
          <w:rFonts w:ascii="標楷體" w:eastAsia="標楷體" w:hAnsi="標楷體"/>
          <w:sz w:val="28"/>
          <w:szCs w:val="28"/>
        </w:rPr>
      </w:pPr>
      <w:r w:rsidRPr="006752A6">
        <w:rPr>
          <w:rFonts w:ascii="標楷體" w:eastAsia="標楷體" w:hAnsi="標楷體"/>
          <w:sz w:val="28"/>
          <w:szCs w:val="28"/>
        </w:rPr>
        <w:t>實作課程學習場域：應具有實作各課程單元之教學器材設備及場地或合作單位配合。</w:t>
      </w:r>
    </w:p>
    <w:p w14:paraId="6B1038B9" w14:textId="77777777" w:rsidR="003C0C5E" w:rsidRPr="006752A6" w:rsidRDefault="003C0C5E" w:rsidP="003559A0">
      <w:pPr>
        <w:pStyle w:val="af8"/>
        <w:numPr>
          <w:ilvl w:val="0"/>
          <w:numId w:val="170"/>
        </w:numPr>
        <w:spacing w:before="111" w:line="460" w:lineRule="exact"/>
        <w:jc w:val="both"/>
        <w:rPr>
          <w:rFonts w:ascii="標楷體" w:eastAsia="標楷體" w:hAnsi="標楷體"/>
          <w:sz w:val="28"/>
          <w:szCs w:val="28"/>
        </w:rPr>
      </w:pPr>
      <w:r w:rsidRPr="006752A6">
        <w:rPr>
          <w:rFonts w:ascii="標楷體" w:eastAsia="標楷體" w:hAnsi="標楷體"/>
          <w:sz w:val="28"/>
          <w:szCs w:val="28"/>
        </w:rPr>
        <w:t>實習訓練場所：經直轄市、縣（市）政府評估適合辦理且能容納訓練對象完成足夠個案臨床實習課程之下列單位之</w:t>
      </w:r>
      <w:proofErr w:type="gramStart"/>
      <w:r w:rsidRPr="006752A6">
        <w:rPr>
          <w:rFonts w:ascii="標楷體" w:eastAsia="標楷體" w:hAnsi="標楷體"/>
          <w:sz w:val="28"/>
          <w:szCs w:val="28"/>
        </w:rPr>
        <w:t>一</w:t>
      </w:r>
      <w:proofErr w:type="gramEnd"/>
      <w:r w:rsidRPr="006752A6">
        <w:rPr>
          <w:rFonts w:ascii="標楷體" w:eastAsia="標楷體" w:hAnsi="標楷體"/>
          <w:sz w:val="28"/>
          <w:szCs w:val="28"/>
        </w:rPr>
        <w:t>者，實習訓練場所得視需要請實習人員提出健康檢查證明文件：</w:t>
      </w:r>
    </w:p>
    <w:p w14:paraId="685CF9A8" w14:textId="77777777" w:rsidR="003C0C5E" w:rsidRPr="006752A6" w:rsidRDefault="003C0C5E" w:rsidP="003559A0">
      <w:pPr>
        <w:pStyle w:val="a5"/>
        <w:numPr>
          <w:ilvl w:val="0"/>
          <w:numId w:val="159"/>
        </w:numPr>
        <w:tabs>
          <w:tab w:val="left" w:pos="1254"/>
        </w:tabs>
        <w:autoSpaceDE w:val="0"/>
        <w:autoSpaceDN w:val="0"/>
        <w:spacing w:before="19" w:line="460" w:lineRule="exact"/>
        <w:ind w:leftChars="0" w:right="232"/>
        <w:jc w:val="both"/>
        <w:rPr>
          <w:rFonts w:ascii="標楷體" w:eastAsia="標楷體" w:hAnsi="標楷體"/>
          <w:sz w:val="28"/>
          <w:szCs w:val="28"/>
        </w:rPr>
      </w:pPr>
      <w:r w:rsidRPr="006752A6">
        <w:rPr>
          <w:rFonts w:ascii="標楷體" w:eastAsia="標楷體" w:hAnsi="標楷體"/>
          <w:w w:val="95"/>
          <w:sz w:val="28"/>
          <w:szCs w:val="28"/>
        </w:rPr>
        <w:t>經衛生</w:t>
      </w:r>
      <w:proofErr w:type="gramStart"/>
      <w:r w:rsidRPr="006752A6">
        <w:rPr>
          <w:rFonts w:ascii="標楷體" w:eastAsia="標楷體" w:hAnsi="標楷體"/>
          <w:w w:val="95"/>
          <w:sz w:val="28"/>
          <w:szCs w:val="28"/>
        </w:rPr>
        <w:t>福利部或直轄市</w:t>
      </w:r>
      <w:proofErr w:type="gramEnd"/>
      <w:r w:rsidRPr="006752A6">
        <w:rPr>
          <w:rFonts w:ascii="標楷體" w:eastAsia="標楷體" w:hAnsi="標楷體"/>
          <w:w w:val="95"/>
          <w:sz w:val="28"/>
          <w:szCs w:val="28"/>
        </w:rPr>
        <w:t>、縣（市）政府評鑑合格之護理</w:t>
      </w:r>
      <w:r w:rsidRPr="006752A6">
        <w:rPr>
          <w:rFonts w:ascii="標楷體" w:eastAsia="標楷體" w:hAnsi="標楷體"/>
          <w:sz w:val="28"/>
          <w:szCs w:val="28"/>
        </w:rPr>
        <w:t>機構。</w:t>
      </w:r>
    </w:p>
    <w:p w14:paraId="51E283F6" w14:textId="77777777" w:rsidR="003C0C5E" w:rsidRPr="006752A6" w:rsidRDefault="003C0C5E" w:rsidP="003559A0">
      <w:pPr>
        <w:pStyle w:val="a5"/>
        <w:numPr>
          <w:ilvl w:val="0"/>
          <w:numId w:val="159"/>
        </w:numPr>
        <w:tabs>
          <w:tab w:val="left" w:pos="1254"/>
        </w:tabs>
        <w:autoSpaceDE w:val="0"/>
        <w:autoSpaceDN w:val="0"/>
        <w:spacing w:before="109" w:line="460" w:lineRule="exact"/>
        <w:ind w:leftChars="0" w:right="233"/>
        <w:rPr>
          <w:rFonts w:ascii="標楷體" w:eastAsia="標楷體" w:hAnsi="標楷體"/>
          <w:sz w:val="28"/>
          <w:szCs w:val="28"/>
        </w:rPr>
      </w:pPr>
      <w:r w:rsidRPr="006752A6">
        <w:rPr>
          <w:rFonts w:ascii="標楷體" w:eastAsia="標楷體" w:hAnsi="標楷體"/>
          <w:spacing w:val="-19"/>
          <w:w w:val="95"/>
          <w:sz w:val="28"/>
          <w:szCs w:val="28"/>
        </w:rPr>
        <w:t>經衛生</w:t>
      </w:r>
      <w:proofErr w:type="gramStart"/>
      <w:r w:rsidRPr="006752A6">
        <w:rPr>
          <w:rFonts w:ascii="標楷體" w:eastAsia="標楷體" w:hAnsi="標楷體"/>
          <w:spacing w:val="-19"/>
          <w:w w:val="95"/>
          <w:sz w:val="28"/>
          <w:szCs w:val="28"/>
        </w:rPr>
        <w:t>福利部或直轄市</w:t>
      </w:r>
      <w:proofErr w:type="gramEnd"/>
      <w:r w:rsidRPr="006752A6">
        <w:rPr>
          <w:rFonts w:ascii="標楷體" w:eastAsia="標楷體" w:hAnsi="標楷體"/>
          <w:spacing w:val="-19"/>
          <w:w w:val="95"/>
          <w:sz w:val="28"/>
          <w:szCs w:val="28"/>
        </w:rPr>
        <w:t>、縣</w:t>
      </w:r>
      <w:r w:rsidRPr="006752A6">
        <w:rPr>
          <w:rFonts w:ascii="標楷體" w:eastAsia="標楷體" w:hAnsi="標楷體"/>
          <w:w w:val="95"/>
          <w:sz w:val="28"/>
          <w:szCs w:val="28"/>
        </w:rPr>
        <w:t>（市</w:t>
      </w:r>
      <w:r w:rsidRPr="006752A6">
        <w:rPr>
          <w:rFonts w:ascii="標楷體" w:eastAsia="標楷體" w:hAnsi="標楷體"/>
          <w:spacing w:val="-106"/>
          <w:w w:val="95"/>
          <w:sz w:val="28"/>
          <w:szCs w:val="28"/>
        </w:rPr>
        <w:t>）</w:t>
      </w:r>
      <w:r w:rsidRPr="006752A6">
        <w:rPr>
          <w:rFonts w:ascii="標楷體" w:eastAsia="標楷體" w:hAnsi="標楷體"/>
          <w:w w:val="95"/>
          <w:sz w:val="28"/>
          <w:szCs w:val="28"/>
        </w:rPr>
        <w:t>政府評鑑等第甲等(含)</w:t>
      </w:r>
      <w:r w:rsidRPr="006752A6">
        <w:rPr>
          <w:rFonts w:ascii="標楷體" w:eastAsia="標楷體" w:hAnsi="標楷體"/>
          <w:sz w:val="28"/>
          <w:szCs w:val="28"/>
        </w:rPr>
        <w:t>以上之老人福利、身心障礙福利機構。</w:t>
      </w:r>
    </w:p>
    <w:p w14:paraId="79ED5DB7" w14:textId="77777777" w:rsidR="003C0C5E" w:rsidRPr="006752A6" w:rsidRDefault="003C0C5E" w:rsidP="003559A0">
      <w:pPr>
        <w:pStyle w:val="a5"/>
        <w:numPr>
          <w:ilvl w:val="0"/>
          <w:numId w:val="159"/>
        </w:numPr>
        <w:tabs>
          <w:tab w:val="left" w:pos="1254"/>
        </w:tabs>
        <w:autoSpaceDE w:val="0"/>
        <w:autoSpaceDN w:val="0"/>
        <w:spacing w:line="460" w:lineRule="exact"/>
        <w:ind w:leftChars="0" w:right="236"/>
        <w:rPr>
          <w:rFonts w:ascii="標楷體" w:eastAsia="標楷體" w:hAnsi="標楷體"/>
          <w:sz w:val="28"/>
          <w:szCs w:val="28"/>
        </w:rPr>
      </w:pPr>
      <w:r w:rsidRPr="006752A6">
        <w:rPr>
          <w:rFonts w:ascii="標楷體" w:eastAsia="標楷體" w:hAnsi="標楷體"/>
          <w:w w:val="95"/>
          <w:sz w:val="28"/>
          <w:szCs w:val="28"/>
        </w:rPr>
        <w:t>依長期照顧服務法相關規定設立且經評鑑合格之長期</w:t>
      </w:r>
      <w:r w:rsidRPr="006752A6">
        <w:rPr>
          <w:rFonts w:ascii="標楷體" w:eastAsia="標楷體" w:hAnsi="標楷體"/>
          <w:sz w:val="28"/>
          <w:szCs w:val="28"/>
        </w:rPr>
        <w:t>照顧服務機構。</w:t>
      </w:r>
    </w:p>
    <w:p w14:paraId="22311E28" w14:textId="77777777" w:rsidR="003C0C5E" w:rsidRPr="006752A6" w:rsidRDefault="003C0C5E" w:rsidP="003559A0">
      <w:pPr>
        <w:pStyle w:val="a5"/>
        <w:numPr>
          <w:ilvl w:val="0"/>
          <w:numId w:val="159"/>
        </w:numPr>
        <w:tabs>
          <w:tab w:val="left" w:pos="1254"/>
        </w:tabs>
        <w:autoSpaceDE w:val="0"/>
        <w:autoSpaceDN w:val="0"/>
        <w:spacing w:before="6" w:line="460" w:lineRule="exact"/>
        <w:ind w:leftChars="0"/>
        <w:rPr>
          <w:rFonts w:ascii="標楷體" w:eastAsia="標楷體" w:hAnsi="標楷體"/>
          <w:sz w:val="28"/>
          <w:szCs w:val="28"/>
        </w:rPr>
      </w:pPr>
      <w:r w:rsidRPr="006752A6">
        <w:rPr>
          <w:rFonts w:ascii="標楷體" w:eastAsia="標楷體" w:hAnsi="標楷體"/>
          <w:sz w:val="28"/>
          <w:szCs w:val="28"/>
        </w:rPr>
        <w:t>原住民族及離島地區提供長期照顧相關服務之衛生所。</w:t>
      </w:r>
    </w:p>
    <w:p w14:paraId="515EB4EE" w14:textId="77777777" w:rsidR="003C0C5E" w:rsidRPr="006752A6" w:rsidRDefault="003C0C5E" w:rsidP="003559A0">
      <w:pPr>
        <w:pStyle w:val="a5"/>
        <w:numPr>
          <w:ilvl w:val="0"/>
          <w:numId w:val="159"/>
        </w:numPr>
        <w:tabs>
          <w:tab w:val="left" w:pos="1254"/>
        </w:tabs>
        <w:autoSpaceDE w:val="0"/>
        <w:autoSpaceDN w:val="0"/>
        <w:spacing w:before="111" w:line="460" w:lineRule="exact"/>
        <w:ind w:leftChars="0" w:right="234"/>
        <w:rPr>
          <w:rFonts w:ascii="標楷體" w:eastAsia="標楷體" w:hAnsi="標楷體"/>
          <w:sz w:val="28"/>
          <w:szCs w:val="28"/>
        </w:rPr>
      </w:pPr>
      <w:r w:rsidRPr="006752A6">
        <w:rPr>
          <w:rFonts w:ascii="標楷體" w:eastAsia="標楷體" w:hAnsi="標楷體"/>
          <w:w w:val="95"/>
          <w:sz w:val="28"/>
          <w:szCs w:val="28"/>
        </w:rPr>
        <w:t>符合上述規定之單位，若要成為實習訓練場所，尚需符</w:t>
      </w:r>
      <w:r w:rsidRPr="006752A6">
        <w:rPr>
          <w:rFonts w:ascii="標楷體" w:eastAsia="標楷體" w:hAnsi="標楷體"/>
          <w:sz w:val="28"/>
          <w:szCs w:val="28"/>
        </w:rPr>
        <w:t>合以下之規範：</w:t>
      </w:r>
    </w:p>
    <w:p w14:paraId="394FE47B" w14:textId="77777777" w:rsidR="003C0C5E" w:rsidRPr="006752A6" w:rsidRDefault="003C0C5E" w:rsidP="003559A0">
      <w:pPr>
        <w:pStyle w:val="a5"/>
        <w:numPr>
          <w:ilvl w:val="1"/>
          <w:numId w:val="155"/>
        </w:numPr>
        <w:tabs>
          <w:tab w:val="left" w:pos="1611"/>
        </w:tabs>
        <w:autoSpaceDE w:val="0"/>
        <w:autoSpaceDN w:val="0"/>
        <w:spacing w:before="6" w:line="460" w:lineRule="exact"/>
        <w:ind w:leftChars="0" w:right="211"/>
        <w:jc w:val="both"/>
        <w:rPr>
          <w:rFonts w:ascii="標楷體" w:eastAsia="標楷體" w:hAnsi="標楷體"/>
          <w:sz w:val="28"/>
          <w:szCs w:val="28"/>
        </w:rPr>
      </w:pPr>
      <w:r w:rsidRPr="006752A6">
        <w:rPr>
          <w:rFonts w:ascii="標楷體" w:eastAsia="標楷體" w:hAnsi="標楷體"/>
          <w:spacing w:val="-11"/>
          <w:sz w:val="28"/>
          <w:szCs w:val="28"/>
        </w:rPr>
        <w:t>以單一之住宿式機構實習：包含護理之家、老人福利</w:t>
      </w:r>
      <w:r w:rsidRPr="006752A6">
        <w:rPr>
          <w:rFonts w:ascii="標楷體" w:eastAsia="標楷體" w:hAnsi="標楷體"/>
          <w:sz w:val="28"/>
          <w:szCs w:val="28"/>
        </w:rPr>
        <w:t>機構之長期照顧機構(長期</w:t>
      </w:r>
      <w:proofErr w:type="gramStart"/>
      <w:r w:rsidRPr="006752A6">
        <w:rPr>
          <w:rFonts w:ascii="標楷體" w:eastAsia="標楷體" w:hAnsi="標楷體"/>
          <w:sz w:val="28"/>
          <w:szCs w:val="28"/>
        </w:rPr>
        <w:t>照護型</w:t>
      </w:r>
      <w:proofErr w:type="gramEnd"/>
      <w:r w:rsidRPr="006752A6">
        <w:rPr>
          <w:rFonts w:ascii="標楷體" w:eastAsia="標楷體" w:hAnsi="標楷體"/>
          <w:sz w:val="28"/>
          <w:szCs w:val="28"/>
        </w:rPr>
        <w:t>、養護型、失智照顧型)、身心障礙住宿機構、依長期照顧服務法設立之</w:t>
      </w:r>
      <w:proofErr w:type="gramStart"/>
      <w:r w:rsidRPr="006752A6">
        <w:rPr>
          <w:rFonts w:ascii="標楷體" w:eastAsia="標楷體" w:hAnsi="標楷體"/>
          <w:sz w:val="28"/>
          <w:szCs w:val="28"/>
        </w:rPr>
        <w:t>住宿式長照</w:t>
      </w:r>
      <w:proofErr w:type="gramEnd"/>
      <w:r w:rsidRPr="006752A6">
        <w:rPr>
          <w:rFonts w:ascii="標楷體" w:eastAsia="標楷體" w:hAnsi="標楷體"/>
          <w:sz w:val="28"/>
          <w:szCs w:val="28"/>
        </w:rPr>
        <w:t>機構)；若</w:t>
      </w:r>
      <w:proofErr w:type="gramStart"/>
      <w:r w:rsidRPr="006752A6">
        <w:rPr>
          <w:rFonts w:ascii="標楷體" w:eastAsia="標楷體" w:hAnsi="標楷體"/>
          <w:sz w:val="28"/>
          <w:szCs w:val="28"/>
        </w:rPr>
        <w:t>採</w:t>
      </w:r>
      <w:proofErr w:type="gramEnd"/>
      <w:r w:rsidRPr="006752A6">
        <w:rPr>
          <w:rFonts w:ascii="標楷體" w:eastAsia="標楷體" w:hAnsi="標楷體"/>
          <w:sz w:val="28"/>
          <w:szCs w:val="28"/>
        </w:rPr>
        <w:t>多元單位實習者，須以住宿式機構為主實習單位(</w:t>
      </w:r>
      <w:r w:rsidRPr="006752A6">
        <w:rPr>
          <w:rFonts w:ascii="標楷體" w:eastAsia="標楷體" w:hAnsi="標楷體"/>
          <w:spacing w:val="-8"/>
          <w:sz w:val="28"/>
          <w:szCs w:val="28"/>
        </w:rPr>
        <w:t>至少</w:t>
      </w:r>
      <w:r w:rsidRPr="006752A6">
        <w:rPr>
          <w:rFonts w:ascii="標楷體" w:eastAsia="標楷體" w:hAnsi="標楷體"/>
          <w:sz w:val="28"/>
          <w:szCs w:val="28"/>
        </w:rPr>
        <w:t>20小時)，另搭配其他</w:t>
      </w:r>
      <w:r w:rsidRPr="006752A6">
        <w:rPr>
          <w:rFonts w:ascii="標楷體" w:eastAsia="標楷體" w:hAnsi="標楷體"/>
          <w:spacing w:val="19"/>
          <w:w w:val="95"/>
          <w:sz w:val="28"/>
          <w:szCs w:val="28"/>
        </w:rPr>
        <w:t>的</w:t>
      </w:r>
      <w:r w:rsidRPr="006752A6">
        <w:rPr>
          <w:rFonts w:ascii="標楷體" w:eastAsia="標楷體" w:hAnsi="標楷體"/>
          <w:spacing w:val="19"/>
          <w:w w:val="95"/>
          <w:sz w:val="28"/>
          <w:szCs w:val="28"/>
        </w:rPr>
        <w:lastRenderedPageBreak/>
        <w:t>實習單位</w:t>
      </w:r>
      <w:r w:rsidRPr="006752A6">
        <w:rPr>
          <w:rFonts w:ascii="標楷體" w:eastAsia="標楷體" w:hAnsi="標楷體"/>
          <w:spacing w:val="16"/>
          <w:w w:val="95"/>
          <w:sz w:val="28"/>
          <w:szCs w:val="28"/>
        </w:rPr>
        <w:t>(</w:t>
      </w:r>
      <w:r w:rsidRPr="006752A6">
        <w:rPr>
          <w:rFonts w:ascii="標楷體" w:eastAsia="標楷體" w:hAnsi="標楷體"/>
          <w:spacing w:val="17"/>
          <w:w w:val="95"/>
          <w:sz w:val="28"/>
          <w:szCs w:val="28"/>
        </w:rPr>
        <w:t>如：</w:t>
      </w:r>
      <w:proofErr w:type="gramStart"/>
      <w:r w:rsidRPr="006752A6">
        <w:rPr>
          <w:rFonts w:ascii="標楷體" w:eastAsia="標楷體" w:hAnsi="標楷體"/>
          <w:spacing w:val="17"/>
          <w:w w:val="95"/>
          <w:sz w:val="28"/>
          <w:szCs w:val="28"/>
        </w:rPr>
        <w:t>社區式長照</w:t>
      </w:r>
      <w:proofErr w:type="gramEnd"/>
      <w:r w:rsidRPr="006752A6">
        <w:rPr>
          <w:rFonts w:ascii="標楷體" w:eastAsia="標楷體" w:hAnsi="標楷體"/>
          <w:spacing w:val="17"/>
          <w:w w:val="95"/>
          <w:sz w:val="28"/>
          <w:szCs w:val="28"/>
        </w:rPr>
        <w:t>機構、</w:t>
      </w:r>
      <w:proofErr w:type="gramStart"/>
      <w:r w:rsidRPr="006752A6">
        <w:rPr>
          <w:rFonts w:ascii="標楷體" w:eastAsia="標楷體" w:hAnsi="標楷體"/>
          <w:spacing w:val="17"/>
          <w:w w:val="95"/>
          <w:sz w:val="28"/>
          <w:szCs w:val="28"/>
        </w:rPr>
        <w:t>居家式長照</w:t>
      </w:r>
      <w:proofErr w:type="gramEnd"/>
      <w:r w:rsidRPr="006752A6">
        <w:rPr>
          <w:rFonts w:ascii="標楷體" w:eastAsia="標楷體" w:hAnsi="標楷體"/>
          <w:spacing w:val="17"/>
          <w:w w:val="95"/>
          <w:sz w:val="28"/>
          <w:szCs w:val="28"/>
        </w:rPr>
        <w:t>機</w:t>
      </w:r>
      <w:r w:rsidRPr="006752A6">
        <w:rPr>
          <w:rFonts w:ascii="標楷體" w:eastAsia="標楷體" w:hAnsi="標楷體"/>
          <w:sz w:val="28"/>
          <w:szCs w:val="28"/>
        </w:rPr>
        <w:t>構)，</w:t>
      </w:r>
      <w:proofErr w:type="gramStart"/>
      <w:r w:rsidRPr="006752A6">
        <w:rPr>
          <w:rFonts w:ascii="標楷體" w:eastAsia="標楷體" w:hAnsi="標楷體"/>
          <w:sz w:val="28"/>
          <w:szCs w:val="28"/>
        </w:rPr>
        <w:t>辦訓單位</w:t>
      </w:r>
      <w:proofErr w:type="gramEnd"/>
      <w:r w:rsidRPr="006752A6">
        <w:rPr>
          <w:rFonts w:ascii="標楷體" w:eastAsia="標楷體" w:hAnsi="標楷體"/>
          <w:sz w:val="28"/>
          <w:szCs w:val="28"/>
        </w:rPr>
        <w:t>應於訓練</w:t>
      </w:r>
      <w:proofErr w:type="gramStart"/>
      <w:r w:rsidRPr="006752A6">
        <w:rPr>
          <w:rFonts w:ascii="標楷體" w:eastAsia="標楷體" w:hAnsi="標楷體"/>
          <w:sz w:val="28"/>
          <w:szCs w:val="28"/>
        </w:rPr>
        <w:t>計畫書敘明</w:t>
      </w:r>
      <w:proofErr w:type="gramEnd"/>
      <w:r w:rsidRPr="006752A6">
        <w:rPr>
          <w:rFonts w:ascii="標楷體" w:eastAsia="標楷體" w:hAnsi="標楷體"/>
          <w:sz w:val="28"/>
          <w:szCs w:val="28"/>
        </w:rPr>
        <w:t>原因與作法，且明確規劃實作與實習於跨單位間之進行方式。</w:t>
      </w:r>
    </w:p>
    <w:p w14:paraId="48FD0A3D" w14:textId="77777777" w:rsidR="003C0C5E" w:rsidRPr="006752A6" w:rsidRDefault="003C0C5E" w:rsidP="003559A0">
      <w:pPr>
        <w:pStyle w:val="a5"/>
        <w:numPr>
          <w:ilvl w:val="1"/>
          <w:numId w:val="155"/>
        </w:numPr>
        <w:tabs>
          <w:tab w:val="left" w:pos="1611"/>
        </w:tabs>
        <w:autoSpaceDE w:val="0"/>
        <w:autoSpaceDN w:val="0"/>
        <w:spacing w:line="460" w:lineRule="exact"/>
        <w:ind w:leftChars="0" w:right="233"/>
        <w:jc w:val="both"/>
        <w:rPr>
          <w:rFonts w:ascii="標楷體" w:eastAsia="標楷體" w:hAnsi="標楷體"/>
          <w:sz w:val="28"/>
          <w:szCs w:val="28"/>
        </w:rPr>
      </w:pPr>
      <w:r w:rsidRPr="006752A6">
        <w:rPr>
          <w:rFonts w:ascii="標楷體" w:eastAsia="標楷體" w:hAnsi="標楷體"/>
          <w:w w:val="95"/>
          <w:sz w:val="28"/>
          <w:szCs w:val="28"/>
        </w:rPr>
        <w:t>住宿式機構實習：49床(含)以下，同時段實習學員至</w:t>
      </w:r>
      <w:r w:rsidRPr="006752A6">
        <w:rPr>
          <w:rFonts w:ascii="標楷體" w:eastAsia="標楷體" w:hAnsi="標楷體"/>
          <w:spacing w:val="-13"/>
          <w:sz w:val="28"/>
          <w:szCs w:val="28"/>
        </w:rPr>
        <w:t>多</w:t>
      </w:r>
      <w:r w:rsidRPr="006752A6">
        <w:rPr>
          <w:rFonts w:ascii="標楷體" w:eastAsia="標楷體" w:hAnsi="標楷體"/>
          <w:sz w:val="28"/>
          <w:szCs w:val="28"/>
        </w:rPr>
        <w:t>20人(含)；50床(含)以上，同時段實習學員至多40人(含)。</w:t>
      </w:r>
    </w:p>
    <w:p w14:paraId="2E7EB1E9" w14:textId="77777777" w:rsidR="003C0C5E" w:rsidRPr="006752A6" w:rsidRDefault="003C0C5E" w:rsidP="003559A0">
      <w:pPr>
        <w:pStyle w:val="a5"/>
        <w:numPr>
          <w:ilvl w:val="1"/>
          <w:numId w:val="155"/>
        </w:numPr>
        <w:tabs>
          <w:tab w:val="left" w:pos="1611"/>
        </w:tabs>
        <w:autoSpaceDE w:val="0"/>
        <w:autoSpaceDN w:val="0"/>
        <w:spacing w:line="460" w:lineRule="exact"/>
        <w:ind w:leftChars="0" w:right="236"/>
        <w:jc w:val="both"/>
        <w:rPr>
          <w:rFonts w:ascii="標楷體" w:eastAsia="標楷體" w:hAnsi="標楷體"/>
          <w:sz w:val="28"/>
          <w:szCs w:val="28"/>
        </w:rPr>
      </w:pPr>
      <w:r w:rsidRPr="006752A6">
        <w:rPr>
          <w:rFonts w:ascii="標楷體" w:eastAsia="標楷體" w:hAnsi="標楷體"/>
          <w:w w:val="95"/>
          <w:sz w:val="28"/>
          <w:szCs w:val="28"/>
        </w:rPr>
        <w:t>居家服務場域實習，</w:t>
      </w:r>
      <w:proofErr w:type="gramStart"/>
      <w:r w:rsidRPr="006752A6">
        <w:rPr>
          <w:rFonts w:ascii="標楷體" w:eastAsia="標楷體" w:hAnsi="標楷體"/>
          <w:w w:val="95"/>
          <w:sz w:val="28"/>
          <w:szCs w:val="28"/>
        </w:rPr>
        <w:t>辦訓單位</w:t>
      </w:r>
      <w:proofErr w:type="gramEnd"/>
      <w:r w:rsidRPr="006752A6">
        <w:rPr>
          <w:rFonts w:ascii="標楷體" w:eastAsia="標楷體" w:hAnsi="標楷體"/>
          <w:w w:val="95"/>
          <w:sz w:val="28"/>
          <w:szCs w:val="28"/>
        </w:rPr>
        <w:t>應先取得案家同意，且</w:t>
      </w:r>
      <w:r w:rsidRPr="006752A6">
        <w:rPr>
          <w:rFonts w:ascii="標楷體" w:eastAsia="標楷體" w:hAnsi="標楷體"/>
          <w:spacing w:val="-8"/>
          <w:w w:val="95"/>
          <w:sz w:val="28"/>
          <w:szCs w:val="28"/>
        </w:rPr>
        <w:t>實習學員不宜超過</w:t>
      </w:r>
      <w:r w:rsidRPr="006752A6">
        <w:rPr>
          <w:rFonts w:ascii="標楷體" w:eastAsia="標楷體" w:hAnsi="標楷體"/>
          <w:w w:val="95"/>
          <w:sz w:val="28"/>
          <w:szCs w:val="28"/>
        </w:rPr>
        <w:t>3人。</w:t>
      </w:r>
    </w:p>
    <w:p w14:paraId="4D7BF2C3" w14:textId="77777777" w:rsidR="003C0C5E" w:rsidRPr="006752A6" w:rsidRDefault="003C0C5E" w:rsidP="003559A0">
      <w:pPr>
        <w:pStyle w:val="a5"/>
        <w:numPr>
          <w:ilvl w:val="0"/>
          <w:numId w:val="159"/>
        </w:numPr>
        <w:tabs>
          <w:tab w:val="left" w:pos="1254"/>
        </w:tabs>
        <w:autoSpaceDE w:val="0"/>
        <w:autoSpaceDN w:val="0"/>
        <w:spacing w:line="460" w:lineRule="exact"/>
        <w:ind w:leftChars="0" w:right="235"/>
        <w:rPr>
          <w:rFonts w:ascii="標楷體" w:eastAsia="標楷體" w:hAnsi="標楷體"/>
          <w:sz w:val="28"/>
          <w:szCs w:val="28"/>
        </w:rPr>
      </w:pPr>
      <w:r w:rsidRPr="006752A6">
        <w:rPr>
          <w:rFonts w:ascii="標楷體" w:eastAsia="標楷體" w:hAnsi="標楷體"/>
          <w:spacing w:val="-2"/>
          <w:sz w:val="28"/>
          <w:szCs w:val="28"/>
        </w:rPr>
        <w:t>機構違反下列情事，經查證屬實，</w:t>
      </w:r>
      <w:r w:rsidRPr="006752A6">
        <w:rPr>
          <w:rFonts w:ascii="標楷體" w:eastAsia="標楷體" w:hAnsi="標楷體"/>
          <w:spacing w:val="-1"/>
          <w:sz w:val="28"/>
          <w:szCs w:val="28"/>
        </w:rPr>
        <w:t>3年內不得選任為實</w:t>
      </w:r>
      <w:r w:rsidRPr="006752A6">
        <w:rPr>
          <w:rFonts w:ascii="標楷體" w:eastAsia="標楷體" w:hAnsi="標楷體"/>
          <w:sz w:val="28"/>
          <w:szCs w:val="28"/>
        </w:rPr>
        <w:t>習訓練場所：</w:t>
      </w:r>
    </w:p>
    <w:p w14:paraId="271D08BF" w14:textId="77777777" w:rsidR="003C0C5E" w:rsidRPr="006752A6" w:rsidRDefault="003C0C5E" w:rsidP="003559A0">
      <w:pPr>
        <w:pStyle w:val="a5"/>
        <w:numPr>
          <w:ilvl w:val="0"/>
          <w:numId w:val="160"/>
        </w:numPr>
        <w:tabs>
          <w:tab w:val="left" w:pos="1611"/>
        </w:tabs>
        <w:autoSpaceDE w:val="0"/>
        <w:autoSpaceDN w:val="0"/>
        <w:spacing w:line="460" w:lineRule="exact"/>
        <w:ind w:leftChars="0" w:left="1604" w:hanging="357"/>
        <w:rPr>
          <w:rFonts w:ascii="標楷體" w:eastAsia="標楷體" w:hAnsi="標楷體"/>
          <w:sz w:val="28"/>
          <w:szCs w:val="28"/>
        </w:rPr>
      </w:pPr>
      <w:r w:rsidRPr="006752A6">
        <w:rPr>
          <w:rFonts w:ascii="標楷體" w:eastAsia="標楷體" w:hAnsi="標楷體"/>
          <w:sz w:val="28"/>
          <w:szCs w:val="28"/>
        </w:rPr>
        <w:t>因虐待住民(個案)。</w:t>
      </w:r>
    </w:p>
    <w:p w14:paraId="1FE53C10" w14:textId="77777777" w:rsidR="003C0C5E" w:rsidRPr="006752A6" w:rsidRDefault="003C0C5E" w:rsidP="003559A0">
      <w:pPr>
        <w:pStyle w:val="a5"/>
        <w:numPr>
          <w:ilvl w:val="0"/>
          <w:numId w:val="160"/>
        </w:numPr>
        <w:tabs>
          <w:tab w:val="left" w:pos="1611"/>
        </w:tabs>
        <w:autoSpaceDE w:val="0"/>
        <w:autoSpaceDN w:val="0"/>
        <w:spacing w:line="460" w:lineRule="exact"/>
        <w:ind w:leftChars="0" w:left="1604" w:hanging="357"/>
        <w:rPr>
          <w:rFonts w:ascii="標楷體" w:eastAsia="標楷體" w:hAnsi="標楷體"/>
          <w:sz w:val="28"/>
          <w:szCs w:val="28"/>
        </w:rPr>
      </w:pPr>
      <w:r w:rsidRPr="006752A6">
        <w:rPr>
          <w:rFonts w:ascii="標楷體" w:eastAsia="標楷體" w:hAnsi="標楷體"/>
          <w:sz w:val="28"/>
          <w:szCs w:val="28"/>
        </w:rPr>
        <w:t>超收住民(個案)。</w:t>
      </w:r>
    </w:p>
    <w:p w14:paraId="383DFFE3" w14:textId="77777777" w:rsidR="003C0C5E" w:rsidRPr="006752A6" w:rsidRDefault="003C0C5E" w:rsidP="003559A0">
      <w:pPr>
        <w:pStyle w:val="a5"/>
        <w:numPr>
          <w:ilvl w:val="0"/>
          <w:numId w:val="160"/>
        </w:numPr>
        <w:tabs>
          <w:tab w:val="left" w:pos="1611"/>
        </w:tabs>
        <w:autoSpaceDE w:val="0"/>
        <w:autoSpaceDN w:val="0"/>
        <w:spacing w:line="460" w:lineRule="exact"/>
        <w:ind w:leftChars="0" w:left="1604" w:hanging="357"/>
        <w:rPr>
          <w:rFonts w:ascii="標楷體" w:eastAsia="標楷體" w:hAnsi="標楷體"/>
          <w:sz w:val="28"/>
          <w:szCs w:val="28"/>
        </w:rPr>
      </w:pPr>
      <w:r w:rsidRPr="006752A6">
        <w:rPr>
          <w:rFonts w:ascii="標楷體" w:eastAsia="標楷體" w:hAnsi="標楷體"/>
          <w:sz w:val="28"/>
          <w:szCs w:val="28"/>
        </w:rPr>
        <w:t>使用非法照顧服務員。</w:t>
      </w:r>
    </w:p>
    <w:p w14:paraId="3D8E8BA5" w14:textId="77777777" w:rsidR="003C0C5E" w:rsidRPr="006752A6" w:rsidRDefault="003C0C5E" w:rsidP="003559A0">
      <w:pPr>
        <w:pStyle w:val="a5"/>
        <w:numPr>
          <w:ilvl w:val="0"/>
          <w:numId w:val="160"/>
        </w:numPr>
        <w:tabs>
          <w:tab w:val="left" w:pos="1611"/>
        </w:tabs>
        <w:autoSpaceDE w:val="0"/>
        <w:autoSpaceDN w:val="0"/>
        <w:spacing w:line="460" w:lineRule="exact"/>
        <w:ind w:leftChars="0" w:left="1604" w:hanging="357"/>
        <w:rPr>
          <w:rFonts w:ascii="標楷體" w:eastAsia="標楷體" w:hAnsi="標楷體"/>
          <w:sz w:val="28"/>
          <w:szCs w:val="28"/>
        </w:rPr>
      </w:pPr>
      <w:r w:rsidRPr="006752A6">
        <w:rPr>
          <w:rFonts w:ascii="標楷體" w:eastAsia="標楷體" w:hAnsi="標楷體"/>
          <w:sz w:val="28"/>
          <w:szCs w:val="28"/>
        </w:rPr>
        <w:t>人力比不足。</w:t>
      </w:r>
    </w:p>
    <w:p w14:paraId="20900D2A" w14:textId="77777777" w:rsidR="003C0C5E" w:rsidRPr="006752A6" w:rsidRDefault="003C0C5E" w:rsidP="003559A0">
      <w:pPr>
        <w:pStyle w:val="a5"/>
        <w:numPr>
          <w:ilvl w:val="0"/>
          <w:numId w:val="160"/>
        </w:numPr>
        <w:tabs>
          <w:tab w:val="left" w:pos="1611"/>
        </w:tabs>
        <w:autoSpaceDE w:val="0"/>
        <w:autoSpaceDN w:val="0"/>
        <w:spacing w:line="460" w:lineRule="exact"/>
        <w:ind w:leftChars="0" w:left="1604" w:hanging="357"/>
        <w:rPr>
          <w:rFonts w:ascii="標楷體" w:eastAsia="標楷體" w:hAnsi="標楷體"/>
          <w:sz w:val="28"/>
          <w:szCs w:val="28"/>
        </w:rPr>
      </w:pPr>
      <w:r w:rsidRPr="006752A6">
        <w:rPr>
          <w:rFonts w:ascii="標楷體" w:eastAsia="標楷體" w:hAnsi="標楷體"/>
          <w:sz w:val="28"/>
          <w:szCs w:val="28"/>
        </w:rPr>
        <w:t>違反機構應配合之相關法令規定。</w:t>
      </w:r>
    </w:p>
    <w:p w14:paraId="5155BE07" w14:textId="77777777" w:rsidR="003C0C5E" w:rsidRPr="006752A6" w:rsidRDefault="003C0C5E" w:rsidP="003559A0">
      <w:pPr>
        <w:pStyle w:val="af8"/>
        <w:numPr>
          <w:ilvl w:val="0"/>
          <w:numId w:val="201"/>
        </w:numPr>
        <w:spacing w:before="111" w:line="460" w:lineRule="exact"/>
        <w:jc w:val="both"/>
        <w:rPr>
          <w:rFonts w:ascii="標楷體" w:eastAsia="標楷體" w:hAnsi="標楷體"/>
          <w:sz w:val="28"/>
          <w:szCs w:val="28"/>
        </w:rPr>
      </w:pPr>
      <w:r w:rsidRPr="006752A6">
        <w:rPr>
          <w:rFonts w:ascii="標楷體" w:eastAsia="標楷體" w:hAnsi="標楷體"/>
          <w:sz w:val="28"/>
          <w:szCs w:val="28"/>
        </w:rPr>
        <w:t>收費標準：訓練收費標準由直轄市、縣（市）政府核定之。</w:t>
      </w:r>
    </w:p>
    <w:p w14:paraId="6167EE1B" w14:textId="77777777" w:rsidR="003C0C5E" w:rsidRPr="006752A6" w:rsidRDefault="003C0C5E" w:rsidP="003559A0">
      <w:pPr>
        <w:pStyle w:val="af8"/>
        <w:numPr>
          <w:ilvl w:val="0"/>
          <w:numId w:val="201"/>
        </w:numPr>
        <w:spacing w:before="111" w:line="460" w:lineRule="exact"/>
        <w:jc w:val="both"/>
        <w:rPr>
          <w:rFonts w:ascii="標楷體" w:eastAsia="標楷體" w:hAnsi="標楷體"/>
          <w:sz w:val="28"/>
          <w:szCs w:val="28"/>
        </w:rPr>
      </w:pPr>
      <w:r w:rsidRPr="006752A6">
        <w:rPr>
          <w:rFonts w:ascii="標楷體" w:eastAsia="標楷體" w:hAnsi="標楷體"/>
          <w:sz w:val="28"/>
          <w:szCs w:val="28"/>
        </w:rPr>
        <w:t>師資條件：</w:t>
      </w:r>
    </w:p>
    <w:p w14:paraId="6B265A4C" w14:textId="77777777" w:rsidR="003C0C5E" w:rsidRPr="006752A6" w:rsidRDefault="003C0C5E" w:rsidP="003559A0">
      <w:pPr>
        <w:pStyle w:val="a5"/>
        <w:numPr>
          <w:ilvl w:val="0"/>
          <w:numId w:val="161"/>
        </w:numPr>
        <w:tabs>
          <w:tab w:val="left" w:pos="1254"/>
        </w:tabs>
        <w:autoSpaceDE w:val="0"/>
        <w:autoSpaceDN w:val="0"/>
        <w:spacing w:line="460" w:lineRule="exact"/>
        <w:ind w:leftChars="0" w:right="235"/>
        <w:rPr>
          <w:rFonts w:ascii="標楷體" w:eastAsia="標楷體" w:hAnsi="標楷體"/>
          <w:spacing w:val="-2"/>
          <w:sz w:val="28"/>
          <w:szCs w:val="28"/>
        </w:rPr>
      </w:pPr>
      <w:r w:rsidRPr="006752A6">
        <w:rPr>
          <w:rFonts w:ascii="標楷體" w:eastAsia="標楷體" w:hAnsi="標楷體"/>
          <w:spacing w:val="-2"/>
          <w:sz w:val="28"/>
          <w:szCs w:val="28"/>
        </w:rPr>
        <w:t>與授課主題相關之大專院校醫學、護理學、物理治療、職能治療、營養學、法律、社會工作、老人照顧、公共衛生或長期照顧相關科系所講師以上資格者，須檢附相關證明文件佐證。</w:t>
      </w:r>
    </w:p>
    <w:p w14:paraId="3963034E" w14:textId="77777777" w:rsidR="003C0C5E" w:rsidRPr="006752A6" w:rsidRDefault="003C0C5E" w:rsidP="003559A0">
      <w:pPr>
        <w:pStyle w:val="a5"/>
        <w:numPr>
          <w:ilvl w:val="0"/>
          <w:numId w:val="161"/>
        </w:numPr>
        <w:tabs>
          <w:tab w:val="left" w:pos="1254"/>
        </w:tabs>
        <w:autoSpaceDE w:val="0"/>
        <w:autoSpaceDN w:val="0"/>
        <w:spacing w:line="460" w:lineRule="exact"/>
        <w:ind w:leftChars="0" w:right="235"/>
        <w:rPr>
          <w:rFonts w:ascii="標楷體" w:eastAsia="標楷體" w:hAnsi="標楷體"/>
          <w:spacing w:val="-2"/>
          <w:sz w:val="28"/>
          <w:szCs w:val="28"/>
        </w:rPr>
      </w:pPr>
      <w:r w:rsidRPr="006752A6">
        <w:rPr>
          <w:rFonts w:ascii="標楷體" w:eastAsia="標楷體" w:hAnsi="標楷體"/>
          <w:spacing w:val="-2"/>
          <w:sz w:val="28"/>
          <w:szCs w:val="28"/>
        </w:rPr>
        <w:t>與授課主題相關之大專以上畢業，且具實務工作經驗3年以上者，須檢附相關證明文件佐證。</w:t>
      </w:r>
    </w:p>
    <w:p w14:paraId="26829E2E" w14:textId="77777777" w:rsidR="003C0C5E" w:rsidRPr="006752A6" w:rsidRDefault="003C0C5E" w:rsidP="003559A0">
      <w:pPr>
        <w:pStyle w:val="a5"/>
        <w:numPr>
          <w:ilvl w:val="0"/>
          <w:numId w:val="161"/>
        </w:numPr>
        <w:tabs>
          <w:tab w:val="left" w:pos="1254"/>
        </w:tabs>
        <w:autoSpaceDE w:val="0"/>
        <w:autoSpaceDN w:val="0"/>
        <w:spacing w:line="460" w:lineRule="exact"/>
        <w:ind w:leftChars="0" w:right="235"/>
        <w:rPr>
          <w:rFonts w:ascii="標楷體" w:eastAsia="標楷體" w:hAnsi="標楷體"/>
          <w:spacing w:val="-2"/>
          <w:sz w:val="28"/>
          <w:szCs w:val="28"/>
        </w:rPr>
      </w:pPr>
      <w:r w:rsidRPr="006752A6">
        <w:rPr>
          <w:rFonts w:ascii="標楷體" w:eastAsia="標楷體" w:hAnsi="標楷體"/>
          <w:spacing w:val="-2"/>
          <w:sz w:val="28"/>
          <w:szCs w:val="28"/>
        </w:rPr>
        <w:t>臨床實習課程、實作課程須設有實習指導老師與實習督導員，其相關規定如下：</w:t>
      </w:r>
    </w:p>
    <w:p w14:paraId="7BFB1230" w14:textId="77777777" w:rsidR="003C0C5E" w:rsidRPr="006752A6" w:rsidRDefault="003C0C5E" w:rsidP="003559A0">
      <w:pPr>
        <w:pStyle w:val="a5"/>
        <w:numPr>
          <w:ilvl w:val="1"/>
          <w:numId w:val="154"/>
        </w:numPr>
        <w:tabs>
          <w:tab w:val="left" w:pos="1611"/>
        </w:tabs>
        <w:autoSpaceDE w:val="0"/>
        <w:autoSpaceDN w:val="0"/>
        <w:spacing w:line="460" w:lineRule="exact"/>
        <w:ind w:leftChars="0" w:hanging="361"/>
        <w:jc w:val="both"/>
        <w:rPr>
          <w:rFonts w:ascii="標楷體" w:eastAsia="標楷體" w:hAnsi="標楷體"/>
          <w:sz w:val="28"/>
          <w:szCs w:val="28"/>
        </w:rPr>
      </w:pPr>
      <w:r w:rsidRPr="006752A6">
        <w:rPr>
          <w:rFonts w:ascii="標楷體" w:eastAsia="標楷體" w:hAnsi="標楷體"/>
          <w:sz w:val="28"/>
          <w:szCs w:val="28"/>
        </w:rPr>
        <w:t>實習指導老師</w:t>
      </w:r>
    </w:p>
    <w:p w14:paraId="69F5C694" w14:textId="77777777" w:rsidR="003C0C5E" w:rsidRPr="006752A6" w:rsidRDefault="003C0C5E" w:rsidP="003559A0">
      <w:pPr>
        <w:pStyle w:val="a5"/>
        <w:numPr>
          <w:ilvl w:val="2"/>
          <w:numId w:val="154"/>
        </w:numPr>
        <w:tabs>
          <w:tab w:val="left" w:pos="1777"/>
        </w:tabs>
        <w:autoSpaceDE w:val="0"/>
        <w:autoSpaceDN w:val="0"/>
        <w:spacing w:before="111" w:line="460" w:lineRule="exact"/>
        <w:ind w:leftChars="0" w:left="1985" w:right="231" w:hanging="284"/>
        <w:jc w:val="both"/>
        <w:rPr>
          <w:rFonts w:ascii="標楷體" w:eastAsia="標楷體" w:hAnsi="標楷體"/>
          <w:sz w:val="28"/>
          <w:szCs w:val="28"/>
        </w:rPr>
      </w:pPr>
      <w:r w:rsidRPr="006752A6">
        <w:rPr>
          <w:rFonts w:ascii="標楷體" w:eastAsia="標楷體" w:hAnsi="標楷體"/>
          <w:sz w:val="28"/>
          <w:szCs w:val="28"/>
        </w:rPr>
        <w:t>職責：係指參與臨床實習課程(含實習評量)之規劃</w:t>
      </w:r>
      <w:r w:rsidRPr="006752A6">
        <w:rPr>
          <w:rFonts w:ascii="標楷體" w:eastAsia="標楷體" w:hAnsi="標楷體"/>
          <w:spacing w:val="-3"/>
          <w:sz w:val="28"/>
          <w:szCs w:val="28"/>
        </w:rPr>
        <w:t>、執行與回饋檢討，並實際指導實習督導員</w:t>
      </w:r>
      <w:r w:rsidRPr="006752A6">
        <w:rPr>
          <w:rFonts w:ascii="標楷體" w:eastAsia="標楷體" w:hAnsi="標楷體"/>
          <w:sz w:val="28"/>
          <w:szCs w:val="28"/>
        </w:rPr>
        <w:t>執行學員實習之各項任務。</w:t>
      </w:r>
    </w:p>
    <w:p w14:paraId="14D00172" w14:textId="77777777" w:rsidR="003C0C5E" w:rsidRPr="006752A6" w:rsidRDefault="003C0C5E" w:rsidP="003559A0">
      <w:pPr>
        <w:pStyle w:val="a5"/>
        <w:numPr>
          <w:ilvl w:val="2"/>
          <w:numId w:val="154"/>
        </w:numPr>
        <w:tabs>
          <w:tab w:val="left" w:pos="1794"/>
        </w:tabs>
        <w:autoSpaceDE w:val="0"/>
        <w:autoSpaceDN w:val="0"/>
        <w:spacing w:before="111" w:line="460" w:lineRule="exact"/>
        <w:ind w:leftChars="0" w:hanging="75"/>
        <w:jc w:val="both"/>
        <w:rPr>
          <w:rFonts w:ascii="標楷體" w:eastAsia="標楷體" w:hAnsi="標楷體"/>
          <w:sz w:val="28"/>
          <w:szCs w:val="28"/>
        </w:rPr>
      </w:pPr>
      <w:r w:rsidRPr="006752A6">
        <w:rPr>
          <w:rFonts w:ascii="標楷體" w:eastAsia="標楷體" w:hAnsi="標楷體"/>
          <w:sz w:val="28"/>
          <w:szCs w:val="28"/>
        </w:rPr>
        <w:t>資格：</w:t>
      </w:r>
    </w:p>
    <w:p w14:paraId="0AD4388D" w14:textId="77777777" w:rsidR="003C0C5E" w:rsidRPr="006752A6" w:rsidRDefault="003C0C5E" w:rsidP="003559A0">
      <w:pPr>
        <w:pStyle w:val="a5"/>
        <w:numPr>
          <w:ilvl w:val="3"/>
          <w:numId w:val="154"/>
        </w:numPr>
        <w:tabs>
          <w:tab w:val="left" w:pos="2238"/>
        </w:tabs>
        <w:autoSpaceDE w:val="0"/>
        <w:autoSpaceDN w:val="0"/>
        <w:spacing w:before="111" w:line="460" w:lineRule="exact"/>
        <w:ind w:leftChars="0" w:hanging="252"/>
        <w:jc w:val="both"/>
        <w:rPr>
          <w:rFonts w:ascii="標楷體" w:eastAsia="標楷體" w:hAnsi="標楷體"/>
          <w:sz w:val="28"/>
          <w:szCs w:val="28"/>
        </w:rPr>
      </w:pPr>
      <w:r w:rsidRPr="006752A6">
        <w:rPr>
          <w:rFonts w:ascii="標楷體" w:eastAsia="標楷體" w:hAnsi="標楷體"/>
          <w:sz w:val="28"/>
          <w:szCs w:val="28"/>
        </w:rPr>
        <w:t>具護理人員資格，並符合下列條件之</w:t>
      </w:r>
      <w:proofErr w:type="gramStart"/>
      <w:r w:rsidRPr="006752A6">
        <w:rPr>
          <w:rFonts w:ascii="標楷體" w:eastAsia="標楷體" w:hAnsi="標楷體"/>
          <w:sz w:val="28"/>
          <w:szCs w:val="28"/>
        </w:rPr>
        <w:t>一</w:t>
      </w:r>
      <w:proofErr w:type="gramEnd"/>
      <w:r w:rsidRPr="006752A6">
        <w:rPr>
          <w:rFonts w:ascii="標楷體" w:eastAsia="標楷體" w:hAnsi="標楷體"/>
          <w:sz w:val="28"/>
          <w:szCs w:val="28"/>
        </w:rPr>
        <w:t>者：</w:t>
      </w:r>
    </w:p>
    <w:p w14:paraId="0A8A2D4D" w14:textId="77777777" w:rsidR="003C0C5E" w:rsidRPr="006752A6" w:rsidRDefault="003C0C5E" w:rsidP="003559A0">
      <w:pPr>
        <w:pStyle w:val="a5"/>
        <w:numPr>
          <w:ilvl w:val="4"/>
          <w:numId w:val="154"/>
        </w:numPr>
        <w:tabs>
          <w:tab w:val="left" w:pos="2521"/>
        </w:tabs>
        <w:autoSpaceDE w:val="0"/>
        <w:autoSpaceDN w:val="0"/>
        <w:spacing w:before="109" w:line="460" w:lineRule="exact"/>
        <w:ind w:leftChars="0" w:right="232" w:hanging="269"/>
        <w:jc w:val="both"/>
        <w:rPr>
          <w:rFonts w:ascii="標楷體" w:eastAsia="標楷體" w:hAnsi="標楷體"/>
          <w:sz w:val="28"/>
          <w:szCs w:val="28"/>
        </w:rPr>
      </w:pPr>
      <w:r w:rsidRPr="006752A6">
        <w:rPr>
          <w:rFonts w:ascii="標楷體" w:eastAsia="標楷體" w:hAnsi="標楷體"/>
          <w:spacing w:val="5"/>
          <w:w w:val="95"/>
          <w:sz w:val="28"/>
          <w:szCs w:val="28"/>
        </w:rPr>
        <w:lastRenderedPageBreak/>
        <w:t>於教學醫院工作經驗至少</w:t>
      </w:r>
      <w:r w:rsidRPr="006752A6">
        <w:rPr>
          <w:rFonts w:ascii="標楷體" w:eastAsia="標楷體" w:hAnsi="標楷體"/>
          <w:w w:val="95"/>
          <w:sz w:val="28"/>
          <w:szCs w:val="28"/>
        </w:rPr>
        <w:t>5</w:t>
      </w:r>
      <w:r w:rsidRPr="006752A6">
        <w:rPr>
          <w:rFonts w:ascii="標楷體" w:eastAsia="標楷體" w:hAnsi="標楷體"/>
          <w:spacing w:val="-16"/>
          <w:w w:val="95"/>
          <w:sz w:val="28"/>
          <w:szCs w:val="28"/>
        </w:rPr>
        <w:t>年，兼具有長照機</w:t>
      </w:r>
      <w:r w:rsidRPr="006752A6">
        <w:rPr>
          <w:rFonts w:ascii="標楷體" w:eastAsia="標楷體" w:hAnsi="標楷體"/>
          <w:sz w:val="28"/>
          <w:szCs w:val="28"/>
        </w:rPr>
        <w:t>構工作經驗；或具長照機構全職工</w:t>
      </w:r>
      <w:r w:rsidRPr="006752A6">
        <w:rPr>
          <w:rFonts w:ascii="標楷體" w:eastAsia="標楷體" w:hAnsi="標楷體"/>
          <w:spacing w:val="5"/>
          <w:w w:val="95"/>
          <w:sz w:val="28"/>
          <w:szCs w:val="28"/>
        </w:rPr>
        <w:t>作經驗至少5年。</w:t>
      </w:r>
    </w:p>
    <w:p w14:paraId="71F89FA9" w14:textId="77777777" w:rsidR="003C0C5E" w:rsidRPr="006752A6" w:rsidRDefault="003C0C5E" w:rsidP="003559A0">
      <w:pPr>
        <w:pStyle w:val="a5"/>
        <w:numPr>
          <w:ilvl w:val="4"/>
          <w:numId w:val="154"/>
        </w:numPr>
        <w:tabs>
          <w:tab w:val="left" w:pos="2521"/>
        </w:tabs>
        <w:autoSpaceDE w:val="0"/>
        <w:autoSpaceDN w:val="0"/>
        <w:spacing w:before="109" w:line="460" w:lineRule="exact"/>
        <w:ind w:leftChars="0" w:right="232" w:hanging="269"/>
        <w:jc w:val="both"/>
        <w:rPr>
          <w:rFonts w:ascii="標楷體" w:eastAsia="標楷體" w:hAnsi="標楷體"/>
          <w:spacing w:val="5"/>
          <w:w w:val="95"/>
          <w:sz w:val="28"/>
          <w:szCs w:val="28"/>
        </w:rPr>
      </w:pPr>
      <w:r w:rsidRPr="006752A6">
        <w:rPr>
          <w:rFonts w:ascii="標楷體" w:eastAsia="標楷體" w:hAnsi="標楷體"/>
          <w:spacing w:val="5"/>
          <w:w w:val="95"/>
          <w:sz w:val="28"/>
          <w:szCs w:val="28"/>
        </w:rPr>
        <w:t>具高中職以上學校教授護理或照顧服務課程經驗至少2年，兼具長照機構工作經驗至少3年。</w:t>
      </w:r>
    </w:p>
    <w:p w14:paraId="6A121B8A" w14:textId="77777777" w:rsidR="003C0C5E" w:rsidRPr="006752A6" w:rsidRDefault="003C0C5E" w:rsidP="003559A0">
      <w:pPr>
        <w:pStyle w:val="a5"/>
        <w:numPr>
          <w:ilvl w:val="4"/>
          <w:numId w:val="154"/>
        </w:numPr>
        <w:tabs>
          <w:tab w:val="left" w:pos="2521"/>
        </w:tabs>
        <w:autoSpaceDE w:val="0"/>
        <w:autoSpaceDN w:val="0"/>
        <w:spacing w:before="109" w:line="460" w:lineRule="exact"/>
        <w:ind w:leftChars="0" w:right="232" w:hanging="269"/>
        <w:jc w:val="both"/>
        <w:rPr>
          <w:rFonts w:ascii="標楷體" w:eastAsia="標楷體" w:hAnsi="標楷體"/>
          <w:spacing w:val="5"/>
          <w:w w:val="95"/>
          <w:sz w:val="28"/>
          <w:szCs w:val="28"/>
        </w:rPr>
      </w:pPr>
      <w:r w:rsidRPr="006752A6">
        <w:rPr>
          <w:rFonts w:ascii="標楷體" w:eastAsia="標楷體" w:hAnsi="標楷體"/>
          <w:spacing w:val="5"/>
          <w:w w:val="95"/>
          <w:sz w:val="28"/>
          <w:szCs w:val="28"/>
        </w:rPr>
        <w:t>具備居家護理所之居家護理師全職工作經驗至少3年。</w:t>
      </w:r>
    </w:p>
    <w:p w14:paraId="53B774CB" w14:textId="77777777" w:rsidR="003C0C5E" w:rsidRPr="006752A6" w:rsidRDefault="003C0C5E" w:rsidP="003559A0">
      <w:pPr>
        <w:pStyle w:val="a5"/>
        <w:numPr>
          <w:ilvl w:val="3"/>
          <w:numId w:val="154"/>
        </w:numPr>
        <w:tabs>
          <w:tab w:val="left" w:pos="2238"/>
        </w:tabs>
        <w:autoSpaceDE w:val="0"/>
        <w:autoSpaceDN w:val="0"/>
        <w:spacing w:before="111" w:line="460" w:lineRule="exact"/>
        <w:ind w:leftChars="0" w:hanging="252"/>
        <w:jc w:val="both"/>
        <w:rPr>
          <w:rFonts w:ascii="標楷體" w:eastAsia="標楷體" w:hAnsi="標楷體"/>
          <w:sz w:val="28"/>
          <w:szCs w:val="28"/>
        </w:rPr>
      </w:pPr>
      <w:r w:rsidRPr="006752A6">
        <w:rPr>
          <w:rFonts w:ascii="標楷體" w:eastAsia="標楷體" w:hAnsi="標楷體"/>
          <w:sz w:val="28"/>
          <w:szCs w:val="28"/>
        </w:rPr>
        <w:t>具照顧服務員資格，並符合下列條件之</w:t>
      </w:r>
      <w:proofErr w:type="gramStart"/>
      <w:r w:rsidRPr="006752A6">
        <w:rPr>
          <w:rFonts w:ascii="標楷體" w:eastAsia="標楷體" w:hAnsi="標楷體"/>
          <w:sz w:val="28"/>
          <w:szCs w:val="28"/>
        </w:rPr>
        <w:t>一</w:t>
      </w:r>
      <w:proofErr w:type="gramEnd"/>
      <w:r w:rsidRPr="006752A6">
        <w:rPr>
          <w:rFonts w:ascii="標楷體" w:eastAsia="標楷體" w:hAnsi="標楷體"/>
          <w:sz w:val="28"/>
          <w:szCs w:val="28"/>
        </w:rPr>
        <w:t>者：</w:t>
      </w:r>
    </w:p>
    <w:p w14:paraId="40086CA8" w14:textId="77777777" w:rsidR="003C0C5E" w:rsidRPr="006752A6" w:rsidRDefault="003C0C5E" w:rsidP="003559A0">
      <w:pPr>
        <w:pStyle w:val="a5"/>
        <w:numPr>
          <w:ilvl w:val="4"/>
          <w:numId w:val="154"/>
        </w:numPr>
        <w:tabs>
          <w:tab w:val="left" w:pos="2521"/>
        </w:tabs>
        <w:autoSpaceDE w:val="0"/>
        <w:autoSpaceDN w:val="0"/>
        <w:spacing w:before="109" w:line="460" w:lineRule="exact"/>
        <w:ind w:leftChars="0" w:right="232" w:hanging="269"/>
        <w:jc w:val="both"/>
        <w:rPr>
          <w:rFonts w:ascii="標楷體" w:eastAsia="標楷體" w:hAnsi="標楷體"/>
          <w:spacing w:val="5"/>
          <w:w w:val="95"/>
          <w:sz w:val="28"/>
          <w:szCs w:val="28"/>
        </w:rPr>
      </w:pPr>
      <w:r w:rsidRPr="006752A6">
        <w:rPr>
          <w:rFonts w:ascii="標楷體" w:eastAsia="標楷體" w:hAnsi="標楷體"/>
          <w:spacing w:val="5"/>
          <w:w w:val="95"/>
          <w:sz w:val="28"/>
          <w:szCs w:val="28"/>
        </w:rPr>
        <w:t>具大專以上長</w:t>
      </w:r>
      <w:proofErr w:type="gramStart"/>
      <w:r w:rsidRPr="006752A6">
        <w:rPr>
          <w:rFonts w:ascii="標楷體" w:eastAsia="標楷體" w:hAnsi="標楷體"/>
          <w:spacing w:val="5"/>
          <w:w w:val="95"/>
          <w:sz w:val="28"/>
          <w:szCs w:val="28"/>
        </w:rPr>
        <w:t>照相關科</w:t>
      </w:r>
      <w:proofErr w:type="gramEnd"/>
      <w:r w:rsidRPr="006752A6">
        <w:rPr>
          <w:rFonts w:ascii="標楷體" w:eastAsia="標楷體" w:hAnsi="標楷體"/>
          <w:spacing w:val="5"/>
          <w:w w:val="95"/>
          <w:sz w:val="28"/>
          <w:szCs w:val="28"/>
        </w:rPr>
        <w:t>、系、所畢業且具實際照顧服務全職工作經驗至少5年。</w:t>
      </w:r>
    </w:p>
    <w:p w14:paraId="1E3D4BDD" w14:textId="77777777" w:rsidR="003C0C5E" w:rsidRPr="006752A6" w:rsidRDefault="003C0C5E" w:rsidP="003559A0">
      <w:pPr>
        <w:pStyle w:val="a5"/>
        <w:numPr>
          <w:ilvl w:val="4"/>
          <w:numId w:val="154"/>
        </w:numPr>
        <w:tabs>
          <w:tab w:val="left" w:pos="2521"/>
        </w:tabs>
        <w:autoSpaceDE w:val="0"/>
        <w:autoSpaceDN w:val="0"/>
        <w:spacing w:before="109" w:line="460" w:lineRule="exact"/>
        <w:ind w:leftChars="0" w:right="232" w:hanging="269"/>
        <w:jc w:val="both"/>
        <w:rPr>
          <w:rFonts w:ascii="標楷體" w:eastAsia="標楷體" w:hAnsi="標楷體"/>
          <w:spacing w:val="5"/>
          <w:w w:val="95"/>
          <w:sz w:val="28"/>
          <w:szCs w:val="28"/>
        </w:rPr>
      </w:pPr>
      <w:r w:rsidRPr="006752A6">
        <w:rPr>
          <w:rFonts w:ascii="標楷體" w:eastAsia="標楷體" w:hAnsi="標楷體"/>
          <w:spacing w:val="5"/>
          <w:w w:val="95"/>
          <w:sz w:val="28"/>
          <w:szCs w:val="28"/>
        </w:rPr>
        <w:t>具高中職以上學校教授護理或照顧服務課程經驗至少2年，兼具長照機構工作經驗至少3年。</w:t>
      </w:r>
    </w:p>
    <w:p w14:paraId="3094272A" w14:textId="77777777" w:rsidR="003C0C5E" w:rsidRPr="006752A6" w:rsidRDefault="003C0C5E" w:rsidP="003559A0">
      <w:pPr>
        <w:pStyle w:val="a5"/>
        <w:numPr>
          <w:ilvl w:val="2"/>
          <w:numId w:val="154"/>
        </w:numPr>
        <w:tabs>
          <w:tab w:val="left" w:pos="1789"/>
        </w:tabs>
        <w:autoSpaceDE w:val="0"/>
        <w:autoSpaceDN w:val="0"/>
        <w:spacing w:line="460" w:lineRule="exact"/>
        <w:ind w:leftChars="0" w:left="1788" w:hanging="253"/>
        <w:jc w:val="both"/>
        <w:rPr>
          <w:rFonts w:ascii="標楷體" w:eastAsia="標楷體" w:hAnsi="標楷體"/>
          <w:sz w:val="28"/>
          <w:szCs w:val="28"/>
        </w:rPr>
      </w:pPr>
      <w:r w:rsidRPr="006752A6">
        <w:rPr>
          <w:rFonts w:ascii="標楷體" w:eastAsia="標楷體" w:hAnsi="標楷體"/>
          <w:sz w:val="28"/>
          <w:szCs w:val="28"/>
        </w:rPr>
        <w:t>人力配置：</w:t>
      </w:r>
    </w:p>
    <w:p w14:paraId="3EAF53D8" w14:textId="77777777" w:rsidR="003C0C5E" w:rsidRPr="006752A6" w:rsidRDefault="003C0C5E" w:rsidP="003559A0">
      <w:pPr>
        <w:pStyle w:val="a5"/>
        <w:numPr>
          <w:ilvl w:val="3"/>
          <w:numId w:val="154"/>
        </w:numPr>
        <w:tabs>
          <w:tab w:val="left" w:pos="2238"/>
        </w:tabs>
        <w:autoSpaceDE w:val="0"/>
        <w:autoSpaceDN w:val="0"/>
        <w:spacing w:before="109" w:line="460" w:lineRule="exact"/>
        <w:ind w:leftChars="0"/>
        <w:jc w:val="both"/>
        <w:rPr>
          <w:rFonts w:ascii="標楷體" w:eastAsia="標楷體" w:hAnsi="標楷體"/>
          <w:sz w:val="28"/>
          <w:szCs w:val="28"/>
        </w:rPr>
      </w:pPr>
      <w:r w:rsidRPr="006752A6">
        <w:rPr>
          <w:rFonts w:ascii="標楷體" w:eastAsia="標楷體" w:hAnsi="標楷體"/>
          <w:spacing w:val="5"/>
          <w:w w:val="95"/>
          <w:sz w:val="28"/>
          <w:szCs w:val="28"/>
        </w:rPr>
        <w:t>實習指導老師與實習督導員比例為1:8。</w:t>
      </w:r>
    </w:p>
    <w:p w14:paraId="67305A49" w14:textId="77777777" w:rsidR="003C0C5E" w:rsidRPr="006752A6" w:rsidRDefault="003C0C5E" w:rsidP="003559A0">
      <w:pPr>
        <w:pStyle w:val="a5"/>
        <w:numPr>
          <w:ilvl w:val="3"/>
          <w:numId w:val="154"/>
        </w:numPr>
        <w:tabs>
          <w:tab w:val="left" w:pos="2225"/>
        </w:tabs>
        <w:autoSpaceDE w:val="0"/>
        <w:autoSpaceDN w:val="0"/>
        <w:spacing w:before="109" w:line="460" w:lineRule="exact"/>
        <w:ind w:leftChars="0"/>
        <w:jc w:val="both"/>
        <w:rPr>
          <w:rFonts w:ascii="標楷體" w:eastAsia="標楷體" w:hAnsi="標楷體"/>
          <w:spacing w:val="5"/>
          <w:w w:val="95"/>
          <w:sz w:val="28"/>
          <w:szCs w:val="28"/>
        </w:rPr>
      </w:pPr>
      <w:r w:rsidRPr="006752A6">
        <w:rPr>
          <w:rFonts w:ascii="標楷體" w:eastAsia="標楷體" w:hAnsi="標楷體"/>
          <w:spacing w:val="5"/>
          <w:w w:val="95"/>
          <w:sz w:val="28"/>
          <w:szCs w:val="28"/>
        </w:rPr>
        <w:t>實習指導老師若實際帶領學生實習，則師生比為1:12。</w:t>
      </w:r>
    </w:p>
    <w:p w14:paraId="45049409" w14:textId="77777777" w:rsidR="003C0C5E" w:rsidRPr="006752A6" w:rsidRDefault="003C0C5E" w:rsidP="003559A0">
      <w:pPr>
        <w:pStyle w:val="a5"/>
        <w:numPr>
          <w:ilvl w:val="3"/>
          <w:numId w:val="154"/>
        </w:numPr>
        <w:tabs>
          <w:tab w:val="left" w:pos="2225"/>
        </w:tabs>
        <w:autoSpaceDE w:val="0"/>
        <w:autoSpaceDN w:val="0"/>
        <w:spacing w:before="109" w:line="460" w:lineRule="exact"/>
        <w:ind w:leftChars="0"/>
        <w:jc w:val="both"/>
        <w:rPr>
          <w:rFonts w:ascii="標楷體" w:eastAsia="標楷體" w:hAnsi="標楷體"/>
          <w:spacing w:val="5"/>
          <w:w w:val="95"/>
          <w:sz w:val="28"/>
          <w:szCs w:val="28"/>
        </w:rPr>
      </w:pPr>
      <w:r w:rsidRPr="006752A6">
        <w:rPr>
          <w:rFonts w:ascii="標楷體" w:eastAsia="標楷體" w:hAnsi="標楷體"/>
          <w:spacing w:val="5"/>
          <w:w w:val="95"/>
          <w:sz w:val="28"/>
          <w:szCs w:val="28"/>
        </w:rPr>
        <w:t>實習指導老師若實際帶領學生實作課程，則師生比為1:25；超過25名可搭配實習督導員。</w:t>
      </w:r>
    </w:p>
    <w:p w14:paraId="5BAFFE3A" w14:textId="77777777" w:rsidR="003C0C5E" w:rsidRPr="006752A6" w:rsidRDefault="003C0C5E" w:rsidP="003559A0">
      <w:pPr>
        <w:pStyle w:val="a5"/>
        <w:numPr>
          <w:ilvl w:val="1"/>
          <w:numId w:val="154"/>
        </w:numPr>
        <w:tabs>
          <w:tab w:val="left" w:pos="1611"/>
        </w:tabs>
        <w:autoSpaceDE w:val="0"/>
        <w:autoSpaceDN w:val="0"/>
        <w:spacing w:line="460" w:lineRule="exact"/>
        <w:ind w:leftChars="0" w:hanging="361"/>
        <w:jc w:val="both"/>
        <w:rPr>
          <w:rFonts w:ascii="標楷體" w:eastAsia="標楷體" w:hAnsi="標楷體"/>
          <w:sz w:val="28"/>
          <w:szCs w:val="28"/>
        </w:rPr>
      </w:pPr>
      <w:r w:rsidRPr="006752A6">
        <w:rPr>
          <w:rFonts w:ascii="標楷體" w:eastAsia="標楷體" w:hAnsi="標楷體"/>
          <w:sz w:val="28"/>
          <w:szCs w:val="28"/>
        </w:rPr>
        <w:t>實習督導員</w:t>
      </w:r>
    </w:p>
    <w:p w14:paraId="09B8D290" w14:textId="77777777" w:rsidR="003C0C5E" w:rsidRPr="006752A6" w:rsidRDefault="003C0C5E" w:rsidP="003559A0">
      <w:pPr>
        <w:pStyle w:val="a5"/>
        <w:numPr>
          <w:ilvl w:val="2"/>
          <w:numId w:val="154"/>
        </w:numPr>
        <w:tabs>
          <w:tab w:val="left" w:pos="1849"/>
        </w:tabs>
        <w:autoSpaceDE w:val="0"/>
        <w:autoSpaceDN w:val="0"/>
        <w:spacing w:before="107" w:line="460" w:lineRule="exact"/>
        <w:ind w:leftChars="0" w:left="2861" w:right="159" w:hanging="1283"/>
        <w:jc w:val="both"/>
        <w:rPr>
          <w:rFonts w:ascii="標楷體" w:eastAsia="標楷體" w:hAnsi="標楷體"/>
          <w:sz w:val="28"/>
          <w:szCs w:val="28"/>
        </w:rPr>
      </w:pPr>
      <w:r w:rsidRPr="006752A6">
        <w:rPr>
          <w:rFonts w:ascii="標楷體" w:eastAsia="標楷體" w:hAnsi="標楷體"/>
          <w:w w:val="95"/>
          <w:sz w:val="28"/>
          <w:szCs w:val="28"/>
        </w:rPr>
        <w:t>職責：係指實際擔任學員實作與實習之技術示範、</w:t>
      </w:r>
      <w:r w:rsidRPr="006752A6">
        <w:rPr>
          <w:rFonts w:ascii="標楷體" w:eastAsia="標楷體" w:hAnsi="標楷體"/>
          <w:sz w:val="28"/>
          <w:szCs w:val="28"/>
        </w:rPr>
        <w:t>指導</w:t>
      </w:r>
      <w:proofErr w:type="gramStart"/>
      <w:r w:rsidRPr="006752A6">
        <w:rPr>
          <w:rFonts w:ascii="標楷體" w:eastAsia="標楷體" w:hAnsi="標楷體"/>
          <w:sz w:val="28"/>
          <w:szCs w:val="28"/>
        </w:rPr>
        <w:t>與評值</w:t>
      </w:r>
      <w:proofErr w:type="gramEnd"/>
      <w:r w:rsidRPr="006752A6">
        <w:rPr>
          <w:rFonts w:ascii="標楷體" w:eastAsia="標楷體" w:hAnsi="標楷體"/>
          <w:sz w:val="28"/>
          <w:szCs w:val="28"/>
        </w:rPr>
        <w:t>。</w:t>
      </w:r>
    </w:p>
    <w:p w14:paraId="12728979" w14:textId="77777777" w:rsidR="003C0C5E" w:rsidRPr="006752A6" w:rsidRDefault="003C0C5E" w:rsidP="003559A0">
      <w:pPr>
        <w:pStyle w:val="a5"/>
        <w:numPr>
          <w:ilvl w:val="2"/>
          <w:numId w:val="154"/>
        </w:numPr>
        <w:tabs>
          <w:tab w:val="left" w:pos="1834"/>
        </w:tabs>
        <w:autoSpaceDE w:val="0"/>
        <w:autoSpaceDN w:val="0"/>
        <w:spacing w:before="107" w:line="460" w:lineRule="exact"/>
        <w:ind w:leftChars="0" w:left="2861" w:right="159" w:hanging="1283"/>
        <w:jc w:val="both"/>
        <w:rPr>
          <w:rFonts w:ascii="標楷體" w:eastAsia="標楷體" w:hAnsi="標楷體"/>
          <w:w w:val="95"/>
          <w:sz w:val="28"/>
          <w:szCs w:val="28"/>
        </w:rPr>
      </w:pPr>
      <w:r w:rsidRPr="006752A6">
        <w:rPr>
          <w:rFonts w:ascii="標楷體" w:eastAsia="標楷體" w:hAnsi="標楷體"/>
          <w:w w:val="95"/>
          <w:sz w:val="28"/>
          <w:szCs w:val="28"/>
        </w:rPr>
        <w:t>資格符合下列條件之</w:t>
      </w:r>
      <w:proofErr w:type="gramStart"/>
      <w:r w:rsidRPr="006752A6">
        <w:rPr>
          <w:rFonts w:ascii="標楷體" w:eastAsia="標楷體" w:hAnsi="標楷體"/>
          <w:w w:val="95"/>
          <w:sz w:val="28"/>
          <w:szCs w:val="28"/>
        </w:rPr>
        <w:t>一</w:t>
      </w:r>
      <w:proofErr w:type="gramEnd"/>
      <w:r w:rsidRPr="006752A6">
        <w:rPr>
          <w:rFonts w:ascii="標楷體" w:eastAsia="標楷體" w:hAnsi="標楷體"/>
          <w:w w:val="95"/>
          <w:sz w:val="28"/>
          <w:szCs w:val="28"/>
        </w:rPr>
        <w:t>者：</w:t>
      </w:r>
    </w:p>
    <w:p w14:paraId="4F10B269" w14:textId="77777777" w:rsidR="003C0C5E" w:rsidRPr="006752A6" w:rsidRDefault="003C0C5E" w:rsidP="003559A0">
      <w:pPr>
        <w:pStyle w:val="a5"/>
        <w:numPr>
          <w:ilvl w:val="3"/>
          <w:numId w:val="154"/>
        </w:numPr>
        <w:tabs>
          <w:tab w:val="left" w:pos="2221"/>
        </w:tabs>
        <w:autoSpaceDE w:val="0"/>
        <w:autoSpaceDN w:val="0"/>
        <w:spacing w:before="111" w:line="460" w:lineRule="exact"/>
        <w:ind w:leftChars="0" w:left="2247" w:right="237" w:hanging="390"/>
        <w:jc w:val="both"/>
        <w:rPr>
          <w:rFonts w:ascii="標楷體" w:eastAsia="標楷體" w:hAnsi="標楷體"/>
          <w:spacing w:val="-9"/>
          <w:w w:val="95"/>
          <w:sz w:val="28"/>
          <w:szCs w:val="28"/>
        </w:rPr>
      </w:pPr>
      <w:r w:rsidRPr="006752A6">
        <w:rPr>
          <w:rFonts w:ascii="標楷體" w:eastAsia="標楷體" w:hAnsi="標楷體"/>
          <w:spacing w:val="-9"/>
          <w:w w:val="95"/>
          <w:sz w:val="28"/>
          <w:szCs w:val="28"/>
        </w:rPr>
        <w:t>具護理人員資格，於地區或區域醫院工作經驗至少2年，兼具有長照機構工作經驗；或具護理人員資格，具醫學中心之工作經驗至少1年，兼具有長照機構工作經驗；或具備居家護理所之居家護理師工作經驗至少2年。</w:t>
      </w:r>
    </w:p>
    <w:p w14:paraId="4E993C9C" w14:textId="77777777" w:rsidR="003C0C5E" w:rsidRPr="006752A6" w:rsidRDefault="003C0C5E" w:rsidP="003559A0">
      <w:pPr>
        <w:pStyle w:val="a5"/>
        <w:numPr>
          <w:ilvl w:val="3"/>
          <w:numId w:val="154"/>
        </w:numPr>
        <w:tabs>
          <w:tab w:val="left" w:pos="2221"/>
        </w:tabs>
        <w:autoSpaceDE w:val="0"/>
        <w:autoSpaceDN w:val="0"/>
        <w:spacing w:before="111" w:line="460" w:lineRule="exact"/>
        <w:ind w:leftChars="0" w:left="2247" w:right="237" w:hanging="390"/>
        <w:jc w:val="both"/>
        <w:rPr>
          <w:rFonts w:ascii="標楷體" w:eastAsia="標楷體" w:hAnsi="標楷體"/>
          <w:spacing w:val="-9"/>
          <w:w w:val="95"/>
          <w:sz w:val="28"/>
          <w:szCs w:val="28"/>
        </w:rPr>
      </w:pPr>
      <w:r w:rsidRPr="006752A6">
        <w:rPr>
          <w:rFonts w:ascii="標楷體" w:eastAsia="標楷體" w:hAnsi="標楷體"/>
          <w:spacing w:val="-9"/>
          <w:w w:val="95"/>
          <w:sz w:val="28"/>
          <w:szCs w:val="28"/>
        </w:rPr>
        <w:t>具照顧服務員資格且具實際照顧服務工作經驗至少3年；或具照顧服務員資格且具實際照顧服務工作經驗至少2年，且擔任照顧服務組織管理工作至少1年。</w:t>
      </w:r>
    </w:p>
    <w:p w14:paraId="67B71E09" w14:textId="77777777" w:rsidR="003C0C5E" w:rsidRPr="006752A6" w:rsidRDefault="003C0C5E" w:rsidP="003559A0">
      <w:pPr>
        <w:pStyle w:val="a5"/>
        <w:numPr>
          <w:ilvl w:val="3"/>
          <w:numId w:val="154"/>
        </w:numPr>
        <w:tabs>
          <w:tab w:val="left" w:pos="2266"/>
        </w:tabs>
        <w:autoSpaceDE w:val="0"/>
        <w:autoSpaceDN w:val="0"/>
        <w:spacing w:before="109" w:line="460" w:lineRule="exact"/>
        <w:ind w:leftChars="0" w:left="2265" w:hanging="365"/>
        <w:jc w:val="both"/>
        <w:rPr>
          <w:rFonts w:ascii="標楷體" w:eastAsia="標楷體" w:hAnsi="標楷體"/>
          <w:sz w:val="28"/>
          <w:szCs w:val="28"/>
        </w:rPr>
      </w:pPr>
      <w:r w:rsidRPr="006752A6">
        <w:rPr>
          <w:rFonts w:ascii="標楷體" w:eastAsia="標楷體" w:hAnsi="標楷體"/>
          <w:spacing w:val="6"/>
          <w:w w:val="95"/>
          <w:sz w:val="28"/>
          <w:szCs w:val="28"/>
        </w:rPr>
        <w:t>人力配置：實習督導員與學員師生比為</w:t>
      </w:r>
      <w:r w:rsidRPr="006752A6">
        <w:rPr>
          <w:rFonts w:ascii="標楷體" w:eastAsia="標楷體" w:hAnsi="標楷體"/>
          <w:w w:val="95"/>
          <w:sz w:val="28"/>
          <w:szCs w:val="28"/>
        </w:rPr>
        <w:t>1：12。</w:t>
      </w:r>
    </w:p>
    <w:p w14:paraId="770838A6" w14:textId="77777777" w:rsidR="003C0C5E" w:rsidRPr="006752A6" w:rsidRDefault="003C0C5E" w:rsidP="003559A0">
      <w:pPr>
        <w:pStyle w:val="af8"/>
        <w:numPr>
          <w:ilvl w:val="0"/>
          <w:numId w:val="201"/>
        </w:numPr>
        <w:spacing w:before="111" w:line="460" w:lineRule="exact"/>
        <w:jc w:val="both"/>
        <w:rPr>
          <w:rFonts w:ascii="標楷體" w:eastAsia="標楷體" w:hAnsi="標楷體"/>
          <w:sz w:val="28"/>
          <w:szCs w:val="28"/>
        </w:rPr>
      </w:pPr>
      <w:r w:rsidRPr="006752A6">
        <w:rPr>
          <w:rFonts w:ascii="標楷體" w:eastAsia="標楷體" w:hAnsi="標楷體"/>
          <w:sz w:val="28"/>
          <w:szCs w:val="28"/>
        </w:rPr>
        <w:t>成績考核：</w:t>
      </w:r>
    </w:p>
    <w:p w14:paraId="11724267" w14:textId="77777777" w:rsidR="003C0C5E" w:rsidRPr="006752A6" w:rsidRDefault="003C0C5E" w:rsidP="003559A0">
      <w:pPr>
        <w:pStyle w:val="a5"/>
        <w:numPr>
          <w:ilvl w:val="0"/>
          <w:numId w:val="162"/>
        </w:numPr>
        <w:tabs>
          <w:tab w:val="left" w:pos="1251"/>
        </w:tabs>
        <w:autoSpaceDE w:val="0"/>
        <w:autoSpaceDN w:val="0"/>
        <w:spacing w:line="460" w:lineRule="exact"/>
        <w:ind w:leftChars="0" w:right="235"/>
        <w:rPr>
          <w:rFonts w:ascii="標楷體" w:eastAsia="標楷體" w:hAnsi="標楷體"/>
          <w:spacing w:val="-2"/>
          <w:sz w:val="28"/>
          <w:szCs w:val="28"/>
        </w:rPr>
      </w:pPr>
      <w:r w:rsidRPr="006752A6">
        <w:rPr>
          <w:rFonts w:ascii="標楷體" w:eastAsia="標楷體" w:hAnsi="標楷體"/>
          <w:spacing w:val="-2"/>
          <w:sz w:val="28"/>
          <w:szCs w:val="28"/>
        </w:rPr>
        <w:lastRenderedPageBreak/>
        <w:t>受訓對象，除核心課程</w:t>
      </w:r>
      <w:proofErr w:type="gramStart"/>
      <w:r w:rsidRPr="006752A6">
        <w:rPr>
          <w:rFonts w:ascii="標楷體" w:eastAsia="標楷體" w:hAnsi="標楷體"/>
          <w:spacing w:val="-2"/>
          <w:sz w:val="28"/>
          <w:szCs w:val="28"/>
        </w:rPr>
        <w:t>採</w:t>
      </w:r>
      <w:proofErr w:type="gramEnd"/>
      <w:r w:rsidRPr="006752A6">
        <w:rPr>
          <w:rFonts w:ascii="標楷體" w:eastAsia="標楷體" w:hAnsi="標楷體"/>
          <w:spacing w:val="-2"/>
          <w:sz w:val="28"/>
          <w:szCs w:val="28"/>
        </w:rPr>
        <w:t>網路(</w:t>
      </w:r>
      <w:proofErr w:type="gramStart"/>
      <w:r w:rsidRPr="006752A6">
        <w:rPr>
          <w:rFonts w:ascii="標楷體" w:eastAsia="標楷體" w:hAnsi="標楷體"/>
          <w:spacing w:val="-2"/>
          <w:sz w:val="28"/>
          <w:szCs w:val="28"/>
        </w:rPr>
        <w:t>線上</w:t>
      </w:r>
      <w:proofErr w:type="gramEnd"/>
      <w:r w:rsidRPr="006752A6">
        <w:rPr>
          <w:rFonts w:ascii="標楷體" w:eastAsia="標楷體" w:hAnsi="標楷體"/>
          <w:spacing w:val="-2"/>
          <w:sz w:val="28"/>
          <w:szCs w:val="28"/>
        </w:rPr>
        <w:t>)課程訓練者外，參加核心課程之出席率應達80%以上，並完成所有實作課程、綜合討論與課程評量及臨床實習課程者，始可參加成績考核。</w:t>
      </w:r>
    </w:p>
    <w:p w14:paraId="676A13E6" w14:textId="77777777" w:rsidR="003C0C5E" w:rsidRPr="006752A6" w:rsidRDefault="003C0C5E" w:rsidP="003559A0">
      <w:pPr>
        <w:pStyle w:val="a5"/>
        <w:numPr>
          <w:ilvl w:val="0"/>
          <w:numId w:val="162"/>
        </w:numPr>
        <w:tabs>
          <w:tab w:val="left" w:pos="1251"/>
        </w:tabs>
        <w:autoSpaceDE w:val="0"/>
        <w:autoSpaceDN w:val="0"/>
        <w:spacing w:line="460" w:lineRule="exact"/>
        <w:ind w:leftChars="0" w:right="235"/>
        <w:rPr>
          <w:rFonts w:ascii="標楷體" w:eastAsia="標楷體" w:hAnsi="標楷體"/>
          <w:spacing w:val="-2"/>
          <w:sz w:val="28"/>
          <w:szCs w:val="28"/>
        </w:rPr>
      </w:pPr>
      <w:r w:rsidRPr="006752A6">
        <w:rPr>
          <w:rFonts w:ascii="標楷體" w:eastAsia="標楷體" w:hAnsi="標楷體"/>
          <w:spacing w:val="-2"/>
          <w:sz w:val="28"/>
          <w:szCs w:val="28"/>
        </w:rPr>
        <w:t>核心課程</w:t>
      </w:r>
      <w:proofErr w:type="gramStart"/>
      <w:r w:rsidRPr="006752A6">
        <w:rPr>
          <w:rFonts w:ascii="標楷體" w:eastAsia="標楷體" w:hAnsi="標楷體"/>
          <w:spacing w:val="-2"/>
          <w:sz w:val="28"/>
          <w:szCs w:val="28"/>
        </w:rPr>
        <w:t>採</w:t>
      </w:r>
      <w:proofErr w:type="gramEnd"/>
      <w:r w:rsidRPr="006752A6">
        <w:rPr>
          <w:rFonts w:ascii="標楷體" w:eastAsia="標楷體" w:hAnsi="標楷體"/>
          <w:spacing w:val="-2"/>
          <w:sz w:val="28"/>
          <w:szCs w:val="28"/>
        </w:rPr>
        <w:t>網路(</w:t>
      </w:r>
      <w:proofErr w:type="gramStart"/>
      <w:r w:rsidRPr="006752A6">
        <w:rPr>
          <w:rFonts w:ascii="標楷體" w:eastAsia="標楷體" w:hAnsi="標楷體"/>
          <w:spacing w:val="-2"/>
          <w:sz w:val="28"/>
          <w:szCs w:val="28"/>
        </w:rPr>
        <w:t>線上</w:t>
      </w:r>
      <w:proofErr w:type="gramEnd"/>
      <w:r w:rsidRPr="006752A6">
        <w:rPr>
          <w:rFonts w:ascii="標楷體" w:eastAsia="標楷體" w:hAnsi="標楷體"/>
          <w:spacing w:val="-2"/>
          <w:sz w:val="28"/>
          <w:szCs w:val="28"/>
        </w:rPr>
        <w:t>)課程訓練者，</w:t>
      </w:r>
      <w:proofErr w:type="gramStart"/>
      <w:r w:rsidRPr="006752A6">
        <w:rPr>
          <w:rFonts w:ascii="標楷體" w:eastAsia="標楷體" w:hAnsi="標楷體"/>
          <w:spacing w:val="-2"/>
          <w:sz w:val="28"/>
          <w:szCs w:val="28"/>
        </w:rPr>
        <w:t>應於線上完成</w:t>
      </w:r>
      <w:proofErr w:type="gramEnd"/>
      <w:r w:rsidRPr="006752A6">
        <w:rPr>
          <w:rFonts w:ascii="標楷體" w:eastAsia="標楷體" w:hAnsi="標楷體"/>
          <w:spacing w:val="-2"/>
          <w:sz w:val="28"/>
          <w:szCs w:val="28"/>
        </w:rPr>
        <w:t>全數課後測驗，並提供6個月內</w:t>
      </w:r>
      <w:proofErr w:type="gramStart"/>
      <w:r w:rsidRPr="006752A6">
        <w:rPr>
          <w:rFonts w:ascii="標楷體" w:eastAsia="標楷體" w:hAnsi="標楷體"/>
          <w:spacing w:val="-2"/>
          <w:sz w:val="28"/>
          <w:szCs w:val="28"/>
        </w:rPr>
        <w:t>之線上學習</w:t>
      </w:r>
      <w:proofErr w:type="gramEnd"/>
      <w:r w:rsidRPr="006752A6">
        <w:rPr>
          <w:rFonts w:ascii="標楷體" w:eastAsia="標楷體" w:hAnsi="標楷體"/>
          <w:spacing w:val="-2"/>
          <w:sz w:val="28"/>
          <w:szCs w:val="28"/>
        </w:rPr>
        <w:t>證明予實習訓練場所，並</w:t>
      </w:r>
      <w:proofErr w:type="gramStart"/>
      <w:r w:rsidRPr="006752A6">
        <w:rPr>
          <w:rFonts w:ascii="標楷體" w:eastAsia="標楷體" w:hAnsi="標楷體"/>
          <w:spacing w:val="-2"/>
          <w:sz w:val="28"/>
          <w:szCs w:val="28"/>
        </w:rPr>
        <w:t>通過辦訓單位</w:t>
      </w:r>
      <w:proofErr w:type="gramEnd"/>
      <w:r w:rsidRPr="006752A6">
        <w:rPr>
          <w:rFonts w:ascii="標楷體" w:eastAsia="標楷體" w:hAnsi="標楷體"/>
          <w:spacing w:val="-2"/>
          <w:sz w:val="28"/>
          <w:szCs w:val="28"/>
        </w:rPr>
        <w:t>考核，始得參加實作課程及臨床實習課程；並應於網路(</w:t>
      </w:r>
      <w:proofErr w:type="gramStart"/>
      <w:r w:rsidRPr="006752A6">
        <w:rPr>
          <w:rFonts w:ascii="標楷體" w:eastAsia="標楷體" w:hAnsi="標楷體"/>
          <w:spacing w:val="-2"/>
          <w:sz w:val="28"/>
          <w:szCs w:val="28"/>
        </w:rPr>
        <w:t>線上</w:t>
      </w:r>
      <w:proofErr w:type="gramEnd"/>
      <w:r w:rsidRPr="006752A6">
        <w:rPr>
          <w:rFonts w:ascii="標楷體" w:eastAsia="標楷體" w:hAnsi="標楷體"/>
          <w:spacing w:val="-2"/>
          <w:sz w:val="28"/>
          <w:szCs w:val="28"/>
        </w:rPr>
        <w:t>)學習證明有效期限6個月內完成所有實作課程、綜合討論與課程評量及臨床實習課程者，始可參加成績考核。</w:t>
      </w:r>
    </w:p>
    <w:p w14:paraId="6B8A5E61" w14:textId="77777777" w:rsidR="003C0C5E" w:rsidRPr="006752A6" w:rsidRDefault="003C0C5E" w:rsidP="003559A0">
      <w:pPr>
        <w:pStyle w:val="a5"/>
        <w:numPr>
          <w:ilvl w:val="0"/>
          <w:numId w:val="162"/>
        </w:numPr>
        <w:tabs>
          <w:tab w:val="left" w:pos="1251"/>
        </w:tabs>
        <w:autoSpaceDE w:val="0"/>
        <w:autoSpaceDN w:val="0"/>
        <w:spacing w:line="460" w:lineRule="exact"/>
        <w:ind w:leftChars="0" w:right="235"/>
        <w:rPr>
          <w:rFonts w:ascii="標楷體" w:eastAsia="標楷體" w:hAnsi="標楷體"/>
          <w:spacing w:val="-2"/>
          <w:sz w:val="28"/>
          <w:szCs w:val="28"/>
        </w:rPr>
      </w:pPr>
      <w:r w:rsidRPr="006752A6">
        <w:rPr>
          <w:rFonts w:ascii="標楷體" w:eastAsia="標楷體" w:hAnsi="標楷體"/>
          <w:spacing w:val="-2"/>
          <w:sz w:val="28"/>
          <w:szCs w:val="28"/>
        </w:rPr>
        <w:t>依照顧服務員訓練實習綜合考核表(附件一)之規定，成績考核服務技術占80%、服務態度倫理占10%、總評占10%；及格成績為80分。</w:t>
      </w:r>
    </w:p>
    <w:p w14:paraId="3653AACC" w14:textId="77777777" w:rsidR="003C0C5E" w:rsidRPr="006752A6" w:rsidRDefault="003C0C5E" w:rsidP="003559A0">
      <w:pPr>
        <w:pStyle w:val="af8"/>
        <w:numPr>
          <w:ilvl w:val="0"/>
          <w:numId w:val="201"/>
        </w:numPr>
        <w:spacing w:before="111" w:line="460" w:lineRule="exact"/>
        <w:jc w:val="both"/>
        <w:rPr>
          <w:rFonts w:ascii="標楷體" w:eastAsia="標楷體" w:hAnsi="標楷體"/>
          <w:sz w:val="28"/>
          <w:szCs w:val="28"/>
        </w:rPr>
      </w:pPr>
      <w:r w:rsidRPr="006752A6">
        <w:rPr>
          <w:rFonts w:ascii="標楷體" w:eastAsia="標楷體" w:hAnsi="標楷體"/>
          <w:sz w:val="28"/>
          <w:szCs w:val="28"/>
        </w:rPr>
        <w:t>結業證明：</w:t>
      </w:r>
    </w:p>
    <w:p w14:paraId="42CC1BD1" w14:textId="77777777" w:rsidR="003C0C5E" w:rsidRPr="006752A6" w:rsidRDefault="003C0C5E" w:rsidP="003559A0">
      <w:pPr>
        <w:pStyle w:val="a5"/>
        <w:numPr>
          <w:ilvl w:val="0"/>
          <w:numId w:val="171"/>
        </w:numPr>
        <w:tabs>
          <w:tab w:val="left" w:pos="1251"/>
        </w:tabs>
        <w:autoSpaceDE w:val="0"/>
        <w:autoSpaceDN w:val="0"/>
        <w:spacing w:line="460" w:lineRule="exact"/>
        <w:ind w:leftChars="0" w:right="235"/>
        <w:rPr>
          <w:rFonts w:ascii="標楷體" w:eastAsia="標楷體" w:hAnsi="標楷體"/>
          <w:sz w:val="28"/>
          <w:szCs w:val="28"/>
        </w:rPr>
      </w:pPr>
      <w:r w:rsidRPr="006752A6">
        <w:rPr>
          <w:rFonts w:ascii="標楷體" w:eastAsia="標楷體" w:hAnsi="標楷體"/>
          <w:w w:val="95"/>
          <w:sz w:val="28"/>
          <w:szCs w:val="28"/>
        </w:rPr>
        <w:t>訓練期滿後，訓練單位應將結訓人員名冊、出席情形及考核成績等相關資料，以核心課程訓練之所在地為</w:t>
      </w:r>
      <w:proofErr w:type="gramStart"/>
      <w:r w:rsidRPr="006752A6">
        <w:rPr>
          <w:rFonts w:ascii="標楷體" w:eastAsia="標楷體" w:hAnsi="標楷體"/>
          <w:w w:val="95"/>
          <w:sz w:val="28"/>
          <w:szCs w:val="28"/>
        </w:rPr>
        <w:t>準</w:t>
      </w:r>
      <w:proofErr w:type="gramEnd"/>
      <w:r w:rsidRPr="006752A6">
        <w:rPr>
          <w:rFonts w:ascii="標楷體" w:eastAsia="標楷體" w:hAnsi="標楷體"/>
          <w:w w:val="95"/>
          <w:sz w:val="28"/>
          <w:szCs w:val="28"/>
        </w:rPr>
        <w:t>，</w:t>
      </w:r>
      <w:r w:rsidRPr="006752A6">
        <w:rPr>
          <w:rFonts w:ascii="標楷體" w:eastAsia="標楷體" w:hAnsi="標楷體"/>
          <w:spacing w:val="-20"/>
          <w:w w:val="95"/>
          <w:sz w:val="28"/>
          <w:szCs w:val="28"/>
        </w:rPr>
        <w:t>送當地直轄市、縣</w:t>
      </w:r>
      <w:r w:rsidRPr="006752A6">
        <w:rPr>
          <w:rFonts w:ascii="標楷體" w:eastAsia="標楷體" w:hAnsi="標楷體"/>
          <w:w w:val="95"/>
          <w:sz w:val="28"/>
          <w:szCs w:val="28"/>
        </w:rPr>
        <w:t>（市</w:t>
      </w:r>
      <w:r w:rsidRPr="006752A6">
        <w:rPr>
          <w:rFonts w:ascii="標楷體" w:eastAsia="標楷體" w:hAnsi="標楷體"/>
          <w:spacing w:val="-101"/>
          <w:w w:val="95"/>
          <w:sz w:val="28"/>
          <w:szCs w:val="28"/>
        </w:rPr>
        <w:t>）</w:t>
      </w:r>
      <w:r w:rsidRPr="006752A6">
        <w:rPr>
          <w:rFonts w:ascii="標楷體" w:eastAsia="標楷體" w:hAnsi="標楷體"/>
          <w:spacing w:val="-8"/>
          <w:w w:val="95"/>
          <w:sz w:val="28"/>
          <w:szCs w:val="28"/>
        </w:rPr>
        <w:t>政府備查。但核心課程</w:t>
      </w:r>
      <w:proofErr w:type="gramStart"/>
      <w:r w:rsidRPr="006752A6">
        <w:rPr>
          <w:rFonts w:ascii="標楷體" w:eastAsia="標楷體" w:hAnsi="標楷體"/>
          <w:spacing w:val="-8"/>
          <w:w w:val="95"/>
          <w:sz w:val="28"/>
          <w:szCs w:val="28"/>
        </w:rPr>
        <w:t>採</w:t>
      </w:r>
      <w:proofErr w:type="gramEnd"/>
      <w:r w:rsidRPr="006752A6">
        <w:rPr>
          <w:rFonts w:ascii="標楷體" w:eastAsia="標楷體" w:hAnsi="標楷體"/>
          <w:spacing w:val="-8"/>
          <w:w w:val="95"/>
          <w:sz w:val="28"/>
          <w:szCs w:val="28"/>
        </w:rPr>
        <w:t>網路</w:t>
      </w:r>
      <w:r w:rsidRPr="006752A6">
        <w:rPr>
          <w:rFonts w:ascii="標楷體" w:eastAsia="標楷體" w:hAnsi="標楷體"/>
          <w:w w:val="95"/>
          <w:sz w:val="28"/>
          <w:szCs w:val="28"/>
        </w:rPr>
        <w:t>(</w:t>
      </w:r>
      <w:proofErr w:type="gramStart"/>
      <w:r w:rsidRPr="006752A6">
        <w:rPr>
          <w:rFonts w:ascii="標楷體" w:eastAsia="標楷體" w:hAnsi="標楷體"/>
          <w:w w:val="95"/>
          <w:sz w:val="28"/>
          <w:szCs w:val="28"/>
        </w:rPr>
        <w:t>線上</w:t>
      </w:r>
      <w:proofErr w:type="gramEnd"/>
      <w:r w:rsidRPr="006752A6">
        <w:rPr>
          <w:rFonts w:ascii="標楷體" w:eastAsia="標楷體" w:hAnsi="標楷體"/>
          <w:w w:val="95"/>
          <w:sz w:val="28"/>
          <w:szCs w:val="28"/>
        </w:rPr>
        <w:t>)訓練者，以實習訓練場所之所在地為</w:t>
      </w:r>
      <w:proofErr w:type="gramStart"/>
      <w:r w:rsidRPr="006752A6">
        <w:rPr>
          <w:rFonts w:ascii="標楷體" w:eastAsia="標楷體" w:hAnsi="標楷體"/>
          <w:w w:val="95"/>
          <w:sz w:val="28"/>
          <w:szCs w:val="28"/>
        </w:rPr>
        <w:t>準</w:t>
      </w:r>
      <w:proofErr w:type="gramEnd"/>
      <w:r w:rsidRPr="006752A6">
        <w:rPr>
          <w:rFonts w:ascii="標楷體" w:eastAsia="標楷體" w:hAnsi="標楷體"/>
          <w:w w:val="95"/>
          <w:sz w:val="28"/>
          <w:szCs w:val="28"/>
        </w:rPr>
        <w:t>，送當地直轄</w:t>
      </w:r>
      <w:r w:rsidRPr="006752A6">
        <w:rPr>
          <w:rFonts w:ascii="標楷體" w:eastAsia="標楷體" w:hAnsi="標楷體"/>
          <w:sz w:val="28"/>
          <w:szCs w:val="28"/>
        </w:rPr>
        <w:t>市、縣（市）政府備查。</w:t>
      </w:r>
    </w:p>
    <w:p w14:paraId="2B53F43F" w14:textId="77777777" w:rsidR="003C0C5E" w:rsidRPr="006752A6" w:rsidRDefault="003C0C5E" w:rsidP="003559A0">
      <w:pPr>
        <w:pStyle w:val="a5"/>
        <w:numPr>
          <w:ilvl w:val="0"/>
          <w:numId w:val="171"/>
        </w:numPr>
        <w:tabs>
          <w:tab w:val="left" w:pos="1081"/>
        </w:tabs>
        <w:autoSpaceDE w:val="0"/>
        <w:autoSpaceDN w:val="0"/>
        <w:spacing w:before="105" w:line="460" w:lineRule="exact"/>
        <w:ind w:leftChars="0" w:right="229"/>
        <w:jc w:val="both"/>
        <w:rPr>
          <w:rFonts w:ascii="標楷體" w:eastAsia="標楷體" w:hAnsi="標楷體"/>
          <w:w w:val="95"/>
          <w:sz w:val="28"/>
          <w:szCs w:val="28"/>
        </w:rPr>
      </w:pPr>
      <w:r w:rsidRPr="006752A6">
        <w:rPr>
          <w:rFonts w:ascii="標楷體" w:eastAsia="標楷體" w:hAnsi="標楷體"/>
          <w:w w:val="95"/>
          <w:sz w:val="28"/>
          <w:szCs w:val="28"/>
        </w:rPr>
        <w:t>經考評及格者，由審查核定之直轄市、縣（市）政府核發結業證明書；並應將所在地直轄市、縣（市）政府同意備查之日期、</w:t>
      </w:r>
      <w:proofErr w:type="gramStart"/>
      <w:r w:rsidRPr="006752A6">
        <w:rPr>
          <w:rFonts w:ascii="標楷體" w:eastAsia="標楷體" w:hAnsi="標楷體"/>
          <w:w w:val="95"/>
          <w:sz w:val="28"/>
          <w:szCs w:val="28"/>
        </w:rPr>
        <w:t>文號載明</w:t>
      </w:r>
      <w:proofErr w:type="gramEnd"/>
      <w:r w:rsidRPr="006752A6">
        <w:rPr>
          <w:rFonts w:ascii="標楷體" w:eastAsia="標楷體" w:hAnsi="標楷體"/>
          <w:w w:val="95"/>
          <w:sz w:val="28"/>
          <w:szCs w:val="28"/>
        </w:rPr>
        <w:t>於結業證明書內，以利查核。</w:t>
      </w:r>
    </w:p>
    <w:p w14:paraId="4ECDEE20" w14:textId="77777777" w:rsidR="003C0C5E" w:rsidRPr="006752A6" w:rsidRDefault="003C0C5E" w:rsidP="003559A0">
      <w:pPr>
        <w:pStyle w:val="a5"/>
        <w:numPr>
          <w:ilvl w:val="0"/>
          <w:numId w:val="171"/>
        </w:numPr>
        <w:tabs>
          <w:tab w:val="left" w:pos="1081"/>
        </w:tabs>
        <w:autoSpaceDE w:val="0"/>
        <w:autoSpaceDN w:val="0"/>
        <w:spacing w:before="105" w:line="460" w:lineRule="exact"/>
        <w:ind w:leftChars="0" w:right="229"/>
        <w:jc w:val="both"/>
        <w:rPr>
          <w:rFonts w:ascii="標楷體" w:eastAsia="標楷體" w:hAnsi="標楷體"/>
          <w:w w:val="95"/>
          <w:sz w:val="28"/>
          <w:szCs w:val="28"/>
        </w:rPr>
      </w:pPr>
      <w:r w:rsidRPr="006752A6">
        <w:rPr>
          <w:rFonts w:ascii="標楷體" w:eastAsia="標楷體" w:hAnsi="標楷體"/>
          <w:w w:val="95"/>
          <w:sz w:val="28"/>
          <w:szCs w:val="28"/>
        </w:rPr>
        <w:t>結業證明書格式範例：如附件二。</w:t>
      </w:r>
    </w:p>
    <w:p w14:paraId="4D352847" w14:textId="77777777" w:rsidR="003C0C5E" w:rsidRPr="006752A6" w:rsidRDefault="003C0C5E" w:rsidP="003559A0">
      <w:pPr>
        <w:pStyle w:val="af8"/>
        <w:numPr>
          <w:ilvl w:val="0"/>
          <w:numId w:val="201"/>
        </w:numPr>
        <w:spacing w:before="111" w:line="460" w:lineRule="exact"/>
        <w:ind w:left="1064" w:hanging="584"/>
        <w:jc w:val="both"/>
        <w:rPr>
          <w:rFonts w:ascii="標楷體" w:eastAsia="標楷體" w:hAnsi="標楷體"/>
          <w:sz w:val="28"/>
          <w:szCs w:val="28"/>
        </w:rPr>
      </w:pPr>
      <w:r w:rsidRPr="006752A6">
        <w:rPr>
          <w:rFonts w:ascii="標楷體" w:eastAsia="標楷體" w:hAnsi="標楷體"/>
          <w:sz w:val="28"/>
          <w:szCs w:val="28"/>
        </w:rPr>
        <w:t>照顧服務員依規定參加訓練並取得結業證明書者，不同直轄市、縣（市）政府應予以相互</w:t>
      </w:r>
      <w:proofErr w:type="gramStart"/>
      <w:r w:rsidRPr="006752A6">
        <w:rPr>
          <w:rFonts w:ascii="標楷體" w:eastAsia="標楷體" w:hAnsi="標楷體"/>
          <w:sz w:val="28"/>
          <w:szCs w:val="28"/>
        </w:rPr>
        <w:t>採</w:t>
      </w:r>
      <w:proofErr w:type="gramEnd"/>
      <w:r w:rsidRPr="006752A6">
        <w:rPr>
          <w:rFonts w:ascii="標楷體" w:eastAsia="標楷體" w:hAnsi="標楷體"/>
          <w:sz w:val="28"/>
          <w:szCs w:val="28"/>
        </w:rPr>
        <w:t>認。</w:t>
      </w:r>
    </w:p>
    <w:p w14:paraId="0B56FFCB" w14:textId="77777777" w:rsidR="003C0C5E" w:rsidRPr="006752A6" w:rsidRDefault="003C0C5E" w:rsidP="003C0C5E">
      <w:pPr>
        <w:pStyle w:val="af8"/>
        <w:spacing w:before="19" w:line="460" w:lineRule="exact"/>
        <w:ind w:left="120"/>
        <w:jc w:val="both"/>
        <w:rPr>
          <w:rFonts w:ascii="標楷體" w:eastAsia="標楷體" w:hAnsi="標楷體"/>
          <w:sz w:val="28"/>
          <w:szCs w:val="28"/>
        </w:rPr>
      </w:pPr>
      <w:r w:rsidRPr="006752A6">
        <w:rPr>
          <w:rFonts w:ascii="標楷體" w:eastAsia="標楷體" w:hAnsi="標楷體"/>
          <w:sz w:val="28"/>
          <w:szCs w:val="28"/>
        </w:rPr>
        <w:t>六、訓練課程內容與時數：</w:t>
      </w:r>
    </w:p>
    <w:p w14:paraId="239FB39D" w14:textId="77777777" w:rsidR="003C0C5E" w:rsidRPr="006752A6" w:rsidRDefault="003C0C5E" w:rsidP="003559A0">
      <w:pPr>
        <w:pStyle w:val="af8"/>
        <w:numPr>
          <w:ilvl w:val="0"/>
          <w:numId w:val="163"/>
        </w:numPr>
        <w:spacing w:before="111" w:line="460" w:lineRule="exact"/>
        <w:ind w:hanging="316"/>
        <w:jc w:val="both"/>
        <w:rPr>
          <w:rFonts w:ascii="標楷體" w:eastAsia="標楷體" w:hAnsi="標楷體"/>
          <w:sz w:val="28"/>
          <w:szCs w:val="28"/>
        </w:rPr>
      </w:pPr>
      <w:r w:rsidRPr="006752A6">
        <w:rPr>
          <w:rFonts w:ascii="標楷體" w:eastAsia="標楷體" w:hAnsi="標楷體"/>
          <w:sz w:val="28"/>
          <w:szCs w:val="28"/>
        </w:rPr>
        <w:t>訓練課程：如附件</w:t>
      </w:r>
      <w:proofErr w:type="gramStart"/>
      <w:r w:rsidRPr="006752A6">
        <w:rPr>
          <w:rFonts w:ascii="標楷體" w:eastAsia="標楷體" w:hAnsi="標楷體"/>
          <w:sz w:val="28"/>
          <w:szCs w:val="28"/>
        </w:rPr>
        <w:t>三</w:t>
      </w:r>
      <w:proofErr w:type="gramEnd"/>
      <w:r w:rsidRPr="006752A6">
        <w:rPr>
          <w:rFonts w:ascii="標楷體" w:eastAsia="標楷體" w:hAnsi="標楷體"/>
          <w:sz w:val="28"/>
          <w:szCs w:val="28"/>
        </w:rPr>
        <w:t>。</w:t>
      </w:r>
    </w:p>
    <w:p w14:paraId="40BA4F99" w14:textId="77777777" w:rsidR="003C0C5E" w:rsidRPr="006752A6" w:rsidRDefault="003C0C5E" w:rsidP="003559A0">
      <w:pPr>
        <w:pStyle w:val="af8"/>
        <w:numPr>
          <w:ilvl w:val="0"/>
          <w:numId w:val="163"/>
        </w:numPr>
        <w:spacing w:before="111" w:line="460" w:lineRule="exact"/>
        <w:ind w:left="993" w:hanging="567"/>
        <w:jc w:val="both"/>
        <w:rPr>
          <w:rFonts w:ascii="標楷體" w:eastAsia="標楷體" w:hAnsi="標楷體"/>
          <w:sz w:val="28"/>
          <w:szCs w:val="28"/>
        </w:rPr>
      </w:pPr>
      <w:r w:rsidRPr="006752A6">
        <w:rPr>
          <w:rFonts w:ascii="標楷體" w:eastAsia="標楷體" w:hAnsi="標楷體"/>
          <w:sz w:val="28"/>
          <w:szCs w:val="28"/>
        </w:rPr>
        <w:t>訓練時數：</w:t>
      </w:r>
    </w:p>
    <w:p w14:paraId="468C77F3" w14:textId="77777777" w:rsidR="003C0C5E" w:rsidRPr="006752A6" w:rsidRDefault="003C0C5E" w:rsidP="003559A0">
      <w:pPr>
        <w:pStyle w:val="a5"/>
        <w:numPr>
          <w:ilvl w:val="0"/>
          <w:numId w:val="164"/>
        </w:numPr>
        <w:tabs>
          <w:tab w:val="left" w:pos="1081"/>
        </w:tabs>
        <w:autoSpaceDE w:val="0"/>
        <w:autoSpaceDN w:val="0"/>
        <w:spacing w:line="460" w:lineRule="exact"/>
        <w:ind w:leftChars="0" w:hanging="316"/>
        <w:jc w:val="both"/>
        <w:rPr>
          <w:rFonts w:ascii="標楷體" w:eastAsia="標楷體" w:hAnsi="標楷體"/>
          <w:w w:val="95"/>
          <w:sz w:val="28"/>
          <w:szCs w:val="28"/>
        </w:rPr>
      </w:pPr>
      <w:r w:rsidRPr="006752A6">
        <w:rPr>
          <w:rFonts w:ascii="標楷體" w:eastAsia="標楷體" w:hAnsi="標楷體"/>
          <w:w w:val="95"/>
          <w:sz w:val="28"/>
          <w:szCs w:val="28"/>
        </w:rPr>
        <w:t>核心課程：50小時。</w:t>
      </w:r>
    </w:p>
    <w:p w14:paraId="15E2772D" w14:textId="77777777" w:rsidR="003C0C5E" w:rsidRPr="006752A6" w:rsidRDefault="003C0C5E" w:rsidP="003559A0">
      <w:pPr>
        <w:pStyle w:val="a5"/>
        <w:numPr>
          <w:ilvl w:val="0"/>
          <w:numId w:val="164"/>
        </w:numPr>
        <w:tabs>
          <w:tab w:val="left" w:pos="1081"/>
        </w:tabs>
        <w:autoSpaceDE w:val="0"/>
        <w:autoSpaceDN w:val="0"/>
        <w:spacing w:line="460" w:lineRule="exact"/>
        <w:ind w:leftChars="0" w:hanging="316"/>
        <w:jc w:val="both"/>
        <w:rPr>
          <w:rFonts w:ascii="標楷體" w:eastAsia="標楷體" w:hAnsi="標楷體"/>
          <w:w w:val="95"/>
          <w:sz w:val="28"/>
          <w:szCs w:val="28"/>
        </w:rPr>
      </w:pPr>
      <w:r w:rsidRPr="006752A6">
        <w:rPr>
          <w:rFonts w:ascii="標楷體" w:eastAsia="標楷體" w:hAnsi="標楷體"/>
          <w:w w:val="95"/>
          <w:sz w:val="28"/>
          <w:szCs w:val="28"/>
        </w:rPr>
        <w:t>實作課程：8小時。</w:t>
      </w:r>
    </w:p>
    <w:p w14:paraId="2C02C148" w14:textId="77777777" w:rsidR="003C0C5E" w:rsidRPr="006752A6" w:rsidRDefault="003C0C5E" w:rsidP="003559A0">
      <w:pPr>
        <w:pStyle w:val="a5"/>
        <w:numPr>
          <w:ilvl w:val="0"/>
          <w:numId w:val="164"/>
        </w:numPr>
        <w:tabs>
          <w:tab w:val="left" w:pos="1081"/>
        </w:tabs>
        <w:autoSpaceDE w:val="0"/>
        <w:autoSpaceDN w:val="0"/>
        <w:spacing w:line="460" w:lineRule="exact"/>
        <w:ind w:leftChars="0" w:hanging="316"/>
        <w:jc w:val="both"/>
        <w:rPr>
          <w:rFonts w:ascii="標楷體" w:eastAsia="標楷體" w:hAnsi="標楷體"/>
          <w:w w:val="95"/>
          <w:sz w:val="28"/>
          <w:szCs w:val="28"/>
        </w:rPr>
      </w:pPr>
      <w:r w:rsidRPr="006752A6">
        <w:rPr>
          <w:rFonts w:ascii="標楷體" w:eastAsia="標楷體" w:hAnsi="標楷體"/>
          <w:w w:val="95"/>
          <w:sz w:val="28"/>
          <w:szCs w:val="28"/>
        </w:rPr>
        <w:t>綜合討論與課程評量：2小時。</w:t>
      </w:r>
    </w:p>
    <w:p w14:paraId="00BDA906" w14:textId="77777777" w:rsidR="003C0C5E" w:rsidRPr="006752A6" w:rsidRDefault="003C0C5E" w:rsidP="003559A0">
      <w:pPr>
        <w:pStyle w:val="a5"/>
        <w:numPr>
          <w:ilvl w:val="0"/>
          <w:numId w:val="164"/>
        </w:numPr>
        <w:tabs>
          <w:tab w:val="left" w:pos="1081"/>
        </w:tabs>
        <w:autoSpaceDE w:val="0"/>
        <w:autoSpaceDN w:val="0"/>
        <w:spacing w:line="460" w:lineRule="exact"/>
        <w:ind w:leftChars="0" w:hanging="316"/>
        <w:jc w:val="both"/>
        <w:rPr>
          <w:rFonts w:ascii="標楷體" w:eastAsia="標楷體" w:hAnsi="標楷體"/>
          <w:w w:val="95"/>
          <w:sz w:val="28"/>
          <w:szCs w:val="28"/>
        </w:rPr>
      </w:pPr>
      <w:r w:rsidRPr="006752A6">
        <w:rPr>
          <w:rFonts w:ascii="標楷體" w:eastAsia="標楷體" w:hAnsi="標楷體"/>
          <w:sz w:val="28"/>
          <w:szCs w:val="28"/>
        </w:rPr>
        <w:t>臨床實習課程：30小時。</w:t>
      </w:r>
    </w:p>
    <w:p w14:paraId="0709F1B2" w14:textId="77777777" w:rsidR="003C0C5E" w:rsidRPr="006752A6" w:rsidRDefault="003C0C5E" w:rsidP="003559A0">
      <w:pPr>
        <w:pStyle w:val="a5"/>
        <w:numPr>
          <w:ilvl w:val="0"/>
          <w:numId w:val="164"/>
        </w:numPr>
        <w:tabs>
          <w:tab w:val="left" w:pos="1081"/>
        </w:tabs>
        <w:autoSpaceDE w:val="0"/>
        <w:autoSpaceDN w:val="0"/>
        <w:spacing w:line="460" w:lineRule="exact"/>
        <w:ind w:leftChars="0" w:hanging="316"/>
        <w:jc w:val="both"/>
        <w:rPr>
          <w:rFonts w:ascii="標楷體" w:eastAsia="標楷體" w:hAnsi="標楷體"/>
          <w:sz w:val="28"/>
          <w:szCs w:val="28"/>
        </w:rPr>
      </w:pPr>
      <w:r w:rsidRPr="006752A6">
        <w:rPr>
          <w:rFonts w:ascii="標楷體" w:eastAsia="標楷體" w:hAnsi="標楷體"/>
          <w:sz w:val="28"/>
          <w:szCs w:val="28"/>
        </w:rPr>
        <w:lastRenderedPageBreak/>
        <w:t>直轄市、縣（市）政府得依其業務需要增列照顧服務員分科訓練課程內容與時數。但網路(</w:t>
      </w:r>
      <w:proofErr w:type="gramStart"/>
      <w:r w:rsidRPr="006752A6">
        <w:rPr>
          <w:rFonts w:ascii="標楷體" w:eastAsia="標楷體" w:hAnsi="標楷體"/>
          <w:sz w:val="28"/>
          <w:szCs w:val="28"/>
        </w:rPr>
        <w:t>線上</w:t>
      </w:r>
      <w:proofErr w:type="gramEnd"/>
      <w:r w:rsidRPr="006752A6">
        <w:rPr>
          <w:rFonts w:ascii="標楷體" w:eastAsia="標楷體" w:hAnsi="標楷體"/>
          <w:sz w:val="28"/>
          <w:szCs w:val="28"/>
        </w:rPr>
        <w:t>)訓練之核心課程內容與時數，以衛生福利部辦理為限。</w:t>
      </w:r>
    </w:p>
    <w:p w14:paraId="2389FB14" w14:textId="77777777" w:rsidR="003C0C5E" w:rsidRPr="006752A6" w:rsidRDefault="003C0C5E" w:rsidP="003559A0">
      <w:pPr>
        <w:pStyle w:val="a5"/>
        <w:numPr>
          <w:ilvl w:val="0"/>
          <w:numId w:val="164"/>
        </w:numPr>
        <w:tabs>
          <w:tab w:val="left" w:pos="1081"/>
        </w:tabs>
        <w:autoSpaceDE w:val="0"/>
        <w:autoSpaceDN w:val="0"/>
        <w:spacing w:line="460" w:lineRule="exact"/>
        <w:ind w:leftChars="0" w:hanging="316"/>
        <w:jc w:val="both"/>
        <w:rPr>
          <w:rFonts w:ascii="標楷體" w:eastAsia="標楷體" w:hAnsi="標楷體"/>
          <w:sz w:val="28"/>
          <w:szCs w:val="28"/>
        </w:rPr>
      </w:pPr>
      <w:r w:rsidRPr="006752A6">
        <w:rPr>
          <w:rFonts w:ascii="標楷體" w:eastAsia="標楷體" w:hAnsi="標楷體"/>
          <w:sz w:val="28"/>
          <w:szCs w:val="28"/>
        </w:rPr>
        <w:t>訓練課程應依序完成：核心課程、實作課程、綜合討論與課程評量及臨床實習課程。</w:t>
      </w:r>
    </w:p>
    <w:bookmarkEnd w:id="558"/>
    <w:p w14:paraId="7F720331" w14:textId="77777777" w:rsidR="003C0C5E" w:rsidRPr="001C7BFC" w:rsidRDefault="003C0C5E" w:rsidP="003C0C5E"/>
    <w:p w14:paraId="53F17DF3" w14:textId="77777777" w:rsidR="003C0C5E" w:rsidRPr="001C7BFC" w:rsidRDefault="003C0C5E" w:rsidP="003C0C5E">
      <w:pPr>
        <w:tabs>
          <w:tab w:val="left" w:pos="1418"/>
        </w:tabs>
        <w:spacing w:line="420" w:lineRule="exact"/>
        <w:jc w:val="both"/>
        <w:rPr>
          <w:rFonts w:ascii="標楷體" w:eastAsia="標楷體" w:hAnsi="標楷體" w:cs="標楷體"/>
          <w:bCs/>
          <w:sz w:val="28"/>
          <w:szCs w:val="28"/>
        </w:rPr>
        <w:sectPr w:rsidR="003C0C5E" w:rsidRPr="001C7BFC" w:rsidSect="005F40FD">
          <w:footerReference w:type="default" r:id="rId74"/>
          <w:pgSz w:w="11906" w:h="16838" w:code="9"/>
          <w:pgMar w:top="1440" w:right="1134" w:bottom="1440" w:left="1134" w:header="851" w:footer="992" w:gutter="0"/>
          <w:pgNumType w:chapStyle="1"/>
          <w:cols w:space="425"/>
          <w:docGrid w:linePitch="360"/>
        </w:sectPr>
      </w:pPr>
    </w:p>
    <w:p w14:paraId="7279C158" w14:textId="43CE27BF" w:rsidR="003C0C5E" w:rsidRPr="00AD265D" w:rsidRDefault="003C0C5E" w:rsidP="003C0C5E">
      <w:pPr>
        <w:pStyle w:val="2"/>
        <w:spacing w:line="240" w:lineRule="auto"/>
        <w:rPr>
          <w:rFonts w:ascii="微軟正黑體" w:eastAsia="微軟正黑體" w:hAnsi="微軟正黑體"/>
          <w:b w:val="0"/>
          <w:color w:val="000000" w:themeColor="text1"/>
          <w:sz w:val="24"/>
          <w:szCs w:val="24"/>
        </w:rPr>
      </w:pPr>
      <w:bookmarkStart w:id="559" w:name="_Toc230097399"/>
      <w:r w:rsidRPr="00AD265D">
        <w:rPr>
          <w:rFonts w:ascii="微軟正黑體" w:eastAsia="微軟正黑體" w:hAnsi="微軟正黑體" w:hint="eastAsia"/>
          <w:b w:val="0"/>
          <w:color w:val="000000" w:themeColor="text1"/>
          <w:sz w:val="24"/>
          <w:szCs w:val="24"/>
        </w:rPr>
        <w:lastRenderedPageBreak/>
        <w:t>【附錄</w:t>
      </w:r>
      <w:r w:rsidR="00570BA2" w:rsidRPr="00AD265D">
        <w:rPr>
          <w:rFonts w:ascii="微軟正黑體" w:eastAsia="微軟正黑體" w:hAnsi="微軟正黑體" w:hint="eastAsia"/>
          <w:b w:val="0"/>
          <w:color w:val="000000" w:themeColor="text1"/>
          <w:sz w:val="24"/>
          <w:szCs w:val="24"/>
        </w:rPr>
        <w:t>4</w:t>
      </w:r>
      <w:r w:rsidRPr="00AD265D">
        <w:rPr>
          <w:rFonts w:ascii="微軟正黑體" w:eastAsia="微軟正黑體" w:hAnsi="微軟正黑體" w:hint="eastAsia"/>
          <w:b w:val="0"/>
          <w:color w:val="000000" w:themeColor="text1"/>
          <w:sz w:val="24"/>
          <w:szCs w:val="24"/>
        </w:rPr>
        <w:t>】高雄市照顧服務員訓練課程表</w:t>
      </w:r>
      <w:bookmarkEnd w:id="559"/>
    </w:p>
    <w:p w14:paraId="43FB46A7" w14:textId="06C5022D" w:rsidR="003C0C5E" w:rsidRPr="00AD265D" w:rsidRDefault="003C0C5E" w:rsidP="003C0C5E">
      <w:pPr>
        <w:spacing w:line="440" w:lineRule="exact"/>
        <w:jc w:val="center"/>
        <w:rPr>
          <w:rFonts w:ascii="Times New Roman" w:eastAsia="標楷體" w:hAnsi="標楷體" w:cs="Times New Roman"/>
          <w:bCs/>
          <w:color w:val="000000" w:themeColor="text1"/>
          <w:sz w:val="36"/>
          <w:szCs w:val="36"/>
        </w:rPr>
      </w:pPr>
      <w:r w:rsidRPr="00AD265D">
        <w:rPr>
          <w:rFonts w:ascii="Times New Roman" w:eastAsia="標楷體" w:hAnsi="標楷體" w:cs="Times New Roman" w:hint="eastAsia"/>
          <w:bCs/>
          <w:color w:val="000000" w:themeColor="text1"/>
          <w:sz w:val="36"/>
          <w:szCs w:val="36"/>
        </w:rPr>
        <w:t>高雄市</w:t>
      </w:r>
      <w:r w:rsidRPr="00AD265D">
        <w:rPr>
          <w:rFonts w:ascii="Times New Roman" w:eastAsia="標楷體" w:hAnsi="標楷體" w:cs="Times New Roman"/>
          <w:bCs/>
          <w:color w:val="000000" w:themeColor="text1"/>
          <w:sz w:val="36"/>
          <w:szCs w:val="36"/>
        </w:rPr>
        <w:t>照顧服務員訓練課程表</w:t>
      </w:r>
      <w:r w:rsidRPr="00AD265D">
        <w:rPr>
          <w:rFonts w:ascii="Times New Roman" w:eastAsia="標楷體" w:hAnsi="標楷體" w:cs="Times New Roman" w:hint="eastAsia"/>
          <w:bCs/>
          <w:color w:val="000000" w:themeColor="text1"/>
          <w:sz w:val="36"/>
          <w:szCs w:val="36"/>
        </w:rPr>
        <w:t>130</w:t>
      </w:r>
      <w:r w:rsidRPr="00AD265D">
        <w:rPr>
          <w:rFonts w:ascii="Times New Roman" w:eastAsia="標楷體" w:hAnsi="標楷體" w:cs="Times New Roman" w:hint="eastAsia"/>
          <w:bCs/>
          <w:color w:val="000000" w:themeColor="text1"/>
          <w:sz w:val="36"/>
          <w:szCs w:val="36"/>
        </w:rPr>
        <w:t>小時</w:t>
      </w:r>
    </w:p>
    <w:p w14:paraId="19D24DE9" w14:textId="77777777" w:rsidR="003C0C5E" w:rsidRPr="00AD265D" w:rsidRDefault="003C0C5E" w:rsidP="00572F3A">
      <w:pPr>
        <w:pStyle w:val="a5"/>
        <w:numPr>
          <w:ilvl w:val="0"/>
          <w:numId w:val="101"/>
        </w:numPr>
        <w:spacing w:line="440" w:lineRule="exact"/>
        <w:ind w:leftChars="0"/>
        <w:rPr>
          <w:rFonts w:eastAsia="標楷體" w:hAnsi="標楷體"/>
          <w:bCs/>
          <w:color w:val="000000" w:themeColor="text1"/>
          <w:sz w:val="36"/>
          <w:szCs w:val="36"/>
        </w:rPr>
      </w:pPr>
      <w:r w:rsidRPr="00AD265D">
        <w:rPr>
          <w:rFonts w:eastAsia="標楷體"/>
          <w:color w:val="000000" w:themeColor="text1"/>
          <w:sz w:val="28"/>
          <w:szCs w:val="28"/>
        </w:rPr>
        <w:t>核心課程</w:t>
      </w:r>
      <w:r w:rsidRPr="00AD265D">
        <w:rPr>
          <w:rFonts w:eastAsia="標楷體" w:hint="eastAsia"/>
          <w:color w:val="000000" w:themeColor="text1"/>
          <w:sz w:val="28"/>
          <w:szCs w:val="28"/>
        </w:rPr>
        <w:t>64</w:t>
      </w:r>
      <w:r w:rsidRPr="00AD265D">
        <w:rPr>
          <w:rFonts w:eastAsia="標楷體"/>
          <w:color w:val="000000" w:themeColor="text1"/>
          <w:sz w:val="28"/>
          <w:szCs w:val="28"/>
        </w:rPr>
        <w:t>小時</w:t>
      </w:r>
    </w:p>
    <w:tbl>
      <w:tblPr>
        <w:tblW w:w="949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9"/>
        <w:gridCol w:w="708"/>
        <w:gridCol w:w="3331"/>
        <w:gridCol w:w="3691"/>
      </w:tblGrid>
      <w:tr w:rsidR="003C0C5E" w:rsidRPr="00722CFB" w14:paraId="51E0041B" w14:textId="77777777" w:rsidTr="009779A4">
        <w:trPr>
          <w:trHeight w:val="500"/>
          <w:tblHeader/>
        </w:trPr>
        <w:tc>
          <w:tcPr>
            <w:tcW w:w="1769" w:type="dxa"/>
            <w:vAlign w:val="center"/>
          </w:tcPr>
          <w:p w14:paraId="3403A3EF" w14:textId="77777777" w:rsidR="003C0C5E" w:rsidRPr="00722CFB" w:rsidRDefault="003C0C5E" w:rsidP="009779A4">
            <w:pPr>
              <w:spacing w:line="280" w:lineRule="exact"/>
              <w:jc w:val="center"/>
              <w:rPr>
                <w:rFonts w:eastAsia="標楷體"/>
              </w:rPr>
            </w:pPr>
            <w:r w:rsidRPr="00722CFB">
              <w:rPr>
                <w:rFonts w:eastAsia="標楷體"/>
              </w:rPr>
              <w:t>課程單元</w:t>
            </w:r>
          </w:p>
        </w:tc>
        <w:tc>
          <w:tcPr>
            <w:tcW w:w="708" w:type="dxa"/>
            <w:vAlign w:val="center"/>
          </w:tcPr>
          <w:p w14:paraId="0AB4DBD3" w14:textId="77777777" w:rsidR="003C0C5E" w:rsidRPr="00722CFB" w:rsidRDefault="003C0C5E" w:rsidP="009779A4">
            <w:pPr>
              <w:spacing w:line="280" w:lineRule="exact"/>
              <w:jc w:val="center"/>
              <w:rPr>
                <w:rFonts w:eastAsia="標楷體"/>
              </w:rPr>
            </w:pPr>
            <w:r w:rsidRPr="00722CFB">
              <w:rPr>
                <w:rFonts w:eastAsia="標楷體"/>
              </w:rPr>
              <w:t>時數</w:t>
            </w:r>
          </w:p>
        </w:tc>
        <w:tc>
          <w:tcPr>
            <w:tcW w:w="3331" w:type="dxa"/>
            <w:vAlign w:val="center"/>
          </w:tcPr>
          <w:p w14:paraId="5761D284" w14:textId="77777777" w:rsidR="003C0C5E" w:rsidRPr="00722CFB" w:rsidRDefault="003C0C5E" w:rsidP="009779A4">
            <w:pPr>
              <w:spacing w:line="280" w:lineRule="exact"/>
              <w:jc w:val="center"/>
              <w:rPr>
                <w:rFonts w:eastAsia="標楷體"/>
              </w:rPr>
            </w:pPr>
            <w:r w:rsidRPr="00722CFB">
              <w:rPr>
                <w:rFonts w:eastAsia="標楷體"/>
              </w:rPr>
              <w:t>課</w:t>
            </w:r>
            <w:r w:rsidRPr="00722CFB">
              <w:rPr>
                <w:rFonts w:eastAsia="標楷體"/>
              </w:rPr>
              <w:t xml:space="preserve"> </w:t>
            </w:r>
            <w:r w:rsidRPr="00722CFB">
              <w:rPr>
                <w:rFonts w:eastAsia="標楷體"/>
              </w:rPr>
              <w:t>程</w:t>
            </w:r>
            <w:r w:rsidRPr="00722CFB">
              <w:rPr>
                <w:rFonts w:eastAsia="標楷體"/>
              </w:rPr>
              <w:t xml:space="preserve"> </w:t>
            </w:r>
            <w:r w:rsidRPr="00722CFB">
              <w:rPr>
                <w:rFonts w:eastAsia="標楷體"/>
              </w:rPr>
              <w:t>內</w:t>
            </w:r>
            <w:r w:rsidRPr="00722CFB">
              <w:rPr>
                <w:rFonts w:eastAsia="標楷體"/>
              </w:rPr>
              <w:t xml:space="preserve"> </w:t>
            </w:r>
            <w:r w:rsidRPr="00722CFB">
              <w:rPr>
                <w:rFonts w:eastAsia="標楷體"/>
              </w:rPr>
              <w:t>容</w:t>
            </w:r>
          </w:p>
        </w:tc>
        <w:tc>
          <w:tcPr>
            <w:tcW w:w="3691" w:type="dxa"/>
            <w:vAlign w:val="center"/>
          </w:tcPr>
          <w:p w14:paraId="5ED5F9E1" w14:textId="77777777" w:rsidR="003C0C5E" w:rsidRPr="00722CFB" w:rsidRDefault="003C0C5E" w:rsidP="009779A4">
            <w:pPr>
              <w:spacing w:line="280" w:lineRule="exact"/>
              <w:jc w:val="center"/>
              <w:rPr>
                <w:rFonts w:eastAsia="標楷體"/>
              </w:rPr>
            </w:pPr>
            <w:r w:rsidRPr="00722CFB">
              <w:rPr>
                <w:rFonts w:eastAsia="標楷體"/>
              </w:rPr>
              <w:t>參</w:t>
            </w:r>
            <w:r w:rsidRPr="00722CFB">
              <w:rPr>
                <w:rFonts w:eastAsia="標楷體"/>
              </w:rPr>
              <w:t xml:space="preserve">  </w:t>
            </w:r>
            <w:r w:rsidRPr="00722CFB">
              <w:rPr>
                <w:rFonts w:eastAsia="標楷體"/>
              </w:rPr>
              <w:t>考</w:t>
            </w:r>
            <w:r w:rsidRPr="00722CFB">
              <w:rPr>
                <w:rFonts w:eastAsia="標楷體"/>
              </w:rPr>
              <w:t xml:space="preserve">  </w:t>
            </w:r>
            <w:r w:rsidRPr="00722CFB">
              <w:rPr>
                <w:rFonts w:eastAsia="標楷體"/>
              </w:rPr>
              <w:t>學</w:t>
            </w:r>
            <w:r w:rsidRPr="00722CFB">
              <w:rPr>
                <w:rFonts w:eastAsia="標楷體"/>
              </w:rPr>
              <w:t xml:space="preserve">  </w:t>
            </w:r>
            <w:r w:rsidRPr="00722CFB">
              <w:rPr>
                <w:rFonts w:eastAsia="標楷體"/>
              </w:rPr>
              <w:t>習</w:t>
            </w:r>
            <w:r w:rsidRPr="00722CFB">
              <w:rPr>
                <w:rFonts w:eastAsia="標楷體"/>
              </w:rPr>
              <w:t xml:space="preserve">  </w:t>
            </w:r>
            <w:r w:rsidRPr="00722CFB">
              <w:rPr>
                <w:rFonts w:eastAsia="標楷體"/>
              </w:rPr>
              <w:t>目</w:t>
            </w:r>
            <w:r w:rsidRPr="00722CFB">
              <w:rPr>
                <w:rFonts w:eastAsia="標楷體"/>
              </w:rPr>
              <w:t xml:space="preserve">  </w:t>
            </w:r>
            <w:r w:rsidRPr="00722CFB">
              <w:rPr>
                <w:rFonts w:eastAsia="標楷體"/>
              </w:rPr>
              <w:t>標</w:t>
            </w:r>
          </w:p>
        </w:tc>
      </w:tr>
      <w:tr w:rsidR="003C0C5E" w:rsidRPr="00722CFB" w14:paraId="3E060057" w14:textId="77777777" w:rsidTr="009779A4">
        <w:trPr>
          <w:trHeight w:val="2864"/>
        </w:trPr>
        <w:tc>
          <w:tcPr>
            <w:tcW w:w="1769" w:type="dxa"/>
            <w:vAlign w:val="center"/>
          </w:tcPr>
          <w:p w14:paraId="1A0A51B5" w14:textId="77777777" w:rsidR="003C0C5E" w:rsidRPr="00722CFB" w:rsidRDefault="003C0C5E" w:rsidP="009779A4">
            <w:pPr>
              <w:spacing w:line="280" w:lineRule="exact"/>
              <w:jc w:val="both"/>
              <w:rPr>
                <w:rFonts w:eastAsia="標楷體"/>
              </w:rPr>
            </w:pPr>
            <w:r w:rsidRPr="00722CFB">
              <w:rPr>
                <w:rFonts w:eastAsia="標楷體" w:hint="eastAsia"/>
              </w:rPr>
              <w:t>長期照顧服務願景與相關法律基本認識</w:t>
            </w:r>
          </w:p>
        </w:tc>
        <w:tc>
          <w:tcPr>
            <w:tcW w:w="708" w:type="dxa"/>
            <w:vAlign w:val="center"/>
          </w:tcPr>
          <w:p w14:paraId="18ED54B0"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63D6A5CC" w14:textId="77777777" w:rsidR="003C0C5E" w:rsidRPr="00722CFB" w:rsidRDefault="003C0C5E" w:rsidP="00572F3A">
            <w:pPr>
              <w:pStyle w:val="a5"/>
              <w:numPr>
                <w:ilvl w:val="0"/>
                <w:numId w:val="26"/>
              </w:numPr>
              <w:spacing w:line="280" w:lineRule="exact"/>
              <w:ind w:leftChars="0"/>
              <w:jc w:val="both"/>
              <w:rPr>
                <w:rFonts w:ascii="標楷體" w:eastAsia="標楷體" w:hAnsi="標楷體"/>
              </w:rPr>
            </w:pPr>
            <w:r w:rsidRPr="00722CFB">
              <w:rPr>
                <w:rFonts w:ascii="標楷體" w:eastAsia="標楷體" w:hAnsi="標楷體" w:hint="eastAsia"/>
              </w:rPr>
              <w:t>照顧相關政策發展趨勢。</w:t>
            </w:r>
          </w:p>
          <w:p w14:paraId="3CA3765A" w14:textId="77777777" w:rsidR="003C0C5E" w:rsidRPr="00722CFB" w:rsidRDefault="003C0C5E" w:rsidP="00572F3A">
            <w:pPr>
              <w:pStyle w:val="a5"/>
              <w:numPr>
                <w:ilvl w:val="0"/>
                <w:numId w:val="26"/>
              </w:numPr>
              <w:spacing w:line="280" w:lineRule="exact"/>
              <w:ind w:leftChars="0"/>
              <w:jc w:val="both"/>
              <w:rPr>
                <w:rFonts w:ascii="標楷體" w:eastAsia="標楷體" w:hAnsi="標楷體"/>
              </w:rPr>
            </w:pPr>
            <w:r w:rsidRPr="00722CFB">
              <w:rPr>
                <w:rFonts w:ascii="標楷體" w:eastAsia="標楷體" w:hAnsi="標楷體" w:hint="eastAsia"/>
              </w:rPr>
              <w:t>與服務對象相關之照顧服務法規。</w:t>
            </w:r>
          </w:p>
          <w:p w14:paraId="66001C1B" w14:textId="77777777" w:rsidR="003C0C5E" w:rsidRPr="00722CFB" w:rsidRDefault="003C0C5E" w:rsidP="00572F3A">
            <w:pPr>
              <w:pStyle w:val="a5"/>
              <w:numPr>
                <w:ilvl w:val="0"/>
                <w:numId w:val="26"/>
              </w:numPr>
              <w:spacing w:line="280" w:lineRule="exact"/>
              <w:ind w:leftChars="0"/>
              <w:jc w:val="both"/>
              <w:rPr>
                <w:rFonts w:ascii="標楷體" w:eastAsia="標楷體" w:hAnsi="標楷體"/>
              </w:rPr>
            </w:pPr>
            <w:r w:rsidRPr="00722CFB">
              <w:rPr>
                <w:rFonts w:ascii="標楷體" w:eastAsia="標楷體" w:hAnsi="標楷體" w:hint="eastAsia"/>
              </w:rPr>
              <w:t>涉及照顧服務員工作職責之相關法規。</w:t>
            </w:r>
          </w:p>
        </w:tc>
        <w:tc>
          <w:tcPr>
            <w:tcW w:w="3691" w:type="dxa"/>
            <w:vAlign w:val="center"/>
          </w:tcPr>
          <w:p w14:paraId="2D43279A" w14:textId="77777777" w:rsidR="003C0C5E" w:rsidRPr="00722CFB" w:rsidRDefault="003C0C5E" w:rsidP="00572F3A">
            <w:pPr>
              <w:numPr>
                <w:ilvl w:val="0"/>
                <w:numId w:val="19"/>
              </w:numPr>
              <w:spacing w:line="280" w:lineRule="exact"/>
              <w:jc w:val="both"/>
              <w:rPr>
                <w:rFonts w:ascii="標楷體" w:eastAsia="標楷體" w:hAnsi="標楷體"/>
              </w:rPr>
            </w:pPr>
            <w:r w:rsidRPr="00722CFB">
              <w:rPr>
                <w:rFonts w:ascii="標楷體" w:eastAsia="標楷體" w:hAnsi="標楷體" w:hint="eastAsia"/>
              </w:rPr>
              <w:t>了解長期照顧相關政策與未來願景。</w:t>
            </w:r>
          </w:p>
          <w:p w14:paraId="04531917" w14:textId="77777777" w:rsidR="003C0C5E" w:rsidRPr="00722CFB" w:rsidRDefault="003C0C5E" w:rsidP="00572F3A">
            <w:pPr>
              <w:numPr>
                <w:ilvl w:val="0"/>
                <w:numId w:val="19"/>
              </w:numPr>
              <w:spacing w:line="280" w:lineRule="exact"/>
              <w:ind w:left="469" w:hanging="469"/>
              <w:jc w:val="both"/>
              <w:rPr>
                <w:rFonts w:ascii="標楷體" w:eastAsia="標楷體" w:hAnsi="標楷體"/>
              </w:rPr>
            </w:pPr>
            <w:r w:rsidRPr="00722CFB">
              <w:rPr>
                <w:rFonts w:ascii="標楷體" w:eastAsia="標楷體" w:hAnsi="標楷體" w:hint="eastAsia"/>
              </w:rPr>
              <w:t>認識長期照顧服務法、老人福利法、身心障礙者權益保障法、護理人員法等。</w:t>
            </w:r>
          </w:p>
          <w:p w14:paraId="02F6282E" w14:textId="77777777" w:rsidR="003C0C5E" w:rsidRPr="00722CFB" w:rsidRDefault="003C0C5E" w:rsidP="00572F3A">
            <w:pPr>
              <w:numPr>
                <w:ilvl w:val="0"/>
                <w:numId w:val="19"/>
              </w:numPr>
              <w:spacing w:line="280" w:lineRule="exact"/>
              <w:ind w:left="469" w:hanging="469"/>
              <w:jc w:val="both"/>
              <w:rPr>
                <w:rFonts w:ascii="標楷體" w:eastAsia="標楷體" w:hAnsi="標楷體"/>
              </w:rPr>
            </w:pPr>
            <w:r w:rsidRPr="00722CFB">
              <w:rPr>
                <w:rFonts w:ascii="標楷體" w:eastAsia="標楷體" w:hAnsi="標楷體" w:hint="eastAsia"/>
              </w:rPr>
              <w:t>瞭解照顧服務相關民法、刑法、消費者保護法等概要。</w:t>
            </w:r>
          </w:p>
          <w:p w14:paraId="38700F41" w14:textId="77777777" w:rsidR="003C0C5E" w:rsidRPr="00722CFB" w:rsidRDefault="003C0C5E" w:rsidP="00572F3A">
            <w:pPr>
              <w:numPr>
                <w:ilvl w:val="0"/>
                <w:numId w:val="19"/>
              </w:numPr>
              <w:spacing w:line="280" w:lineRule="exact"/>
              <w:ind w:left="469" w:hanging="469"/>
              <w:jc w:val="both"/>
              <w:rPr>
                <w:rFonts w:ascii="標楷體" w:eastAsia="標楷體" w:hAnsi="標楷體"/>
              </w:rPr>
            </w:pPr>
            <w:r w:rsidRPr="00722CFB">
              <w:rPr>
                <w:rFonts w:ascii="標楷體" w:eastAsia="標楷體" w:hAnsi="標楷體"/>
              </w:rPr>
              <w:t>家庭暴力、老人保護及身心障礙者保護工作概述(含相關政策與法律)。</w:t>
            </w:r>
          </w:p>
        </w:tc>
      </w:tr>
      <w:tr w:rsidR="003C0C5E" w:rsidRPr="00722CFB" w14:paraId="705C5D7F" w14:textId="77777777" w:rsidTr="00BB697C">
        <w:trPr>
          <w:trHeight w:val="4224"/>
        </w:trPr>
        <w:tc>
          <w:tcPr>
            <w:tcW w:w="1769" w:type="dxa"/>
            <w:vAlign w:val="center"/>
          </w:tcPr>
          <w:p w14:paraId="0747DE47" w14:textId="77777777" w:rsidR="003C0C5E" w:rsidRPr="00722CFB" w:rsidRDefault="003C0C5E" w:rsidP="009779A4">
            <w:pPr>
              <w:spacing w:line="280" w:lineRule="exact"/>
              <w:jc w:val="both"/>
              <w:rPr>
                <w:rFonts w:eastAsia="標楷體"/>
              </w:rPr>
            </w:pPr>
            <w:r w:rsidRPr="00722CFB">
              <w:rPr>
                <w:rFonts w:eastAsia="標楷體" w:hint="eastAsia"/>
              </w:rPr>
              <w:t>照顧服務員功能角色與服務內涵</w:t>
            </w:r>
          </w:p>
        </w:tc>
        <w:tc>
          <w:tcPr>
            <w:tcW w:w="708" w:type="dxa"/>
            <w:vAlign w:val="center"/>
          </w:tcPr>
          <w:p w14:paraId="6B270702"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5344C0ED" w14:textId="77777777" w:rsidR="003C0C5E" w:rsidRPr="00722CFB" w:rsidRDefault="003C0C5E" w:rsidP="00572F3A">
            <w:pPr>
              <w:pStyle w:val="a5"/>
              <w:numPr>
                <w:ilvl w:val="0"/>
                <w:numId w:val="27"/>
              </w:numPr>
              <w:spacing w:line="280" w:lineRule="exact"/>
              <w:ind w:leftChars="0"/>
              <w:jc w:val="both"/>
              <w:rPr>
                <w:rFonts w:ascii="標楷體" w:eastAsia="標楷體" w:hAnsi="標楷體"/>
              </w:rPr>
            </w:pPr>
            <w:r w:rsidRPr="00722CFB">
              <w:rPr>
                <w:rFonts w:ascii="標楷體" w:eastAsia="標楷體" w:hAnsi="標楷體" w:hint="eastAsia"/>
              </w:rPr>
              <w:t>照顧服務員的角色及功能。</w:t>
            </w:r>
          </w:p>
          <w:p w14:paraId="0FAA1ED7" w14:textId="77777777" w:rsidR="003C0C5E" w:rsidRPr="00722CFB" w:rsidRDefault="003C0C5E" w:rsidP="00572F3A">
            <w:pPr>
              <w:pStyle w:val="a5"/>
              <w:numPr>
                <w:ilvl w:val="0"/>
                <w:numId w:val="27"/>
              </w:numPr>
              <w:spacing w:line="280" w:lineRule="exact"/>
              <w:ind w:leftChars="0"/>
              <w:jc w:val="both"/>
              <w:rPr>
                <w:rFonts w:ascii="標楷體" w:eastAsia="標楷體" w:hAnsi="標楷體"/>
              </w:rPr>
            </w:pPr>
            <w:r w:rsidRPr="00722CFB">
              <w:rPr>
                <w:rFonts w:ascii="標楷體" w:eastAsia="標楷體" w:hAnsi="標楷體" w:hint="eastAsia"/>
              </w:rPr>
              <w:t>照顧服務員的工作對象及服務內容。</w:t>
            </w:r>
          </w:p>
          <w:p w14:paraId="0C6DD050" w14:textId="77777777" w:rsidR="003C0C5E" w:rsidRPr="00722CFB" w:rsidRDefault="003C0C5E" w:rsidP="00572F3A">
            <w:pPr>
              <w:pStyle w:val="a5"/>
              <w:numPr>
                <w:ilvl w:val="0"/>
                <w:numId w:val="27"/>
              </w:numPr>
              <w:spacing w:line="280" w:lineRule="exact"/>
              <w:ind w:leftChars="0"/>
              <w:jc w:val="both"/>
              <w:rPr>
                <w:rFonts w:ascii="標楷體" w:eastAsia="標楷體" w:hAnsi="標楷體"/>
              </w:rPr>
            </w:pPr>
            <w:r w:rsidRPr="00722CFB">
              <w:rPr>
                <w:rFonts w:ascii="標楷體" w:eastAsia="標楷體" w:hAnsi="標楷體" w:hint="eastAsia"/>
              </w:rPr>
              <w:t>服務理念及工作倫理守則。</w:t>
            </w:r>
          </w:p>
          <w:p w14:paraId="6BDD34FF" w14:textId="77777777" w:rsidR="003C0C5E" w:rsidRPr="00722CFB" w:rsidRDefault="003C0C5E" w:rsidP="00572F3A">
            <w:pPr>
              <w:pStyle w:val="a5"/>
              <w:numPr>
                <w:ilvl w:val="0"/>
                <w:numId w:val="27"/>
              </w:numPr>
              <w:spacing w:line="280" w:lineRule="exact"/>
              <w:ind w:leftChars="0"/>
              <w:jc w:val="both"/>
              <w:rPr>
                <w:rFonts w:ascii="標楷體" w:eastAsia="標楷體" w:hAnsi="標楷體"/>
              </w:rPr>
            </w:pPr>
            <w:r w:rsidRPr="00722CFB">
              <w:rPr>
                <w:rFonts w:ascii="標楷體" w:eastAsia="標楷體" w:hAnsi="標楷體" w:hint="eastAsia"/>
              </w:rPr>
              <w:t>照顧服務員職</w:t>
            </w:r>
            <w:proofErr w:type="gramStart"/>
            <w:r w:rsidRPr="00722CFB">
              <w:rPr>
                <w:rFonts w:ascii="標楷體" w:eastAsia="標楷體" w:hAnsi="標楷體" w:hint="eastAsia"/>
              </w:rPr>
              <w:t>涯</w:t>
            </w:r>
            <w:proofErr w:type="gramEnd"/>
            <w:r w:rsidRPr="00722CFB">
              <w:rPr>
                <w:rFonts w:ascii="標楷體" w:eastAsia="標楷體" w:hAnsi="標楷體" w:hint="eastAsia"/>
              </w:rPr>
              <w:t>發展。</w:t>
            </w:r>
          </w:p>
          <w:p w14:paraId="204713B9" w14:textId="77777777" w:rsidR="003C0C5E" w:rsidRPr="00722CFB" w:rsidRDefault="003C0C5E" w:rsidP="00572F3A">
            <w:pPr>
              <w:pStyle w:val="a5"/>
              <w:numPr>
                <w:ilvl w:val="0"/>
                <w:numId w:val="27"/>
              </w:numPr>
              <w:spacing w:line="280" w:lineRule="exact"/>
              <w:ind w:leftChars="0"/>
              <w:jc w:val="both"/>
              <w:rPr>
                <w:rFonts w:ascii="標楷體" w:eastAsia="標楷體" w:hAnsi="標楷體"/>
              </w:rPr>
            </w:pPr>
            <w:r w:rsidRPr="00722CFB">
              <w:rPr>
                <w:rFonts w:eastAsia="標楷體"/>
              </w:rPr>
              <w:t>說明照顧服務員專業形象之重要性建構</w:t>
            </w:r>
            <w:r w:rsidRPr="00722CFB">
              <w:rPr>
                <w:rFonts w:eastAsia="標楷體" w:hint="eastAsia"/>
              </w:rPr>
              <w:t>。</w:t>
            </w:r>
          </w:p>
          <w:p w14:paraId="61CC6810" w14:textId="77777777" w:rsidR="003C0C5E" w:rsidRPr="00722CFB" w:rsidRDefault="003C0C5E" w:rsidP="00572F3A">
            <w:pPr>
              <w:pStyle w:val="a5"/>
              <w:numPr>
                <w:ilvl w:val="0"/>
                <w:numId w:val="27"/>
              </w:numPr>
              <w:spacing w:line="280" w:lineRule="exact"/>
              <w:ind w:leftChars="0"/>
              <w:jc w:val="both"/>
              <w:rPr>
                <w:rFonts w:ascii="標楷體" w:eastAsia="標楷體" w:hAnsi="標楷體"/>
              </w:rPr>
            </w:pPr>
            <w:r w:rsidRPr="00722CFB">
              <w:rPr>
                <w:rFonts w:eastAsia="標楷體"/>
              </w:rPr>
              <w:t>照顧服務員專業形象</w:t>
            </w:r>
            <w:r w:rsidRPr="00722CFB">
              <w:rPr>
                <w:rFonts w:eastAsia="標楷體" w:hint="eastAsia"/>
              </w:rPr>
              <w:t>。</w:t>
            </w:r>
          </w:p>
          <w:p w14:paraId="79C10F11" w14:textId="77777777" w:rsidR="003C0C5E" w:rsidRPr="00722CFB" w:rsidRDefault="003C0C5E" w:rsidP="00572F3A">
            <w:pPr>
              <w:pStyle w:val="a5"/>
              <w:numPr>
                <w:ilvl w:val="0"/>
                <w:numId w:val="27"/>
              </w:numPr>
              <w:spacing w:line="280" w:lineRule="exact"/>
              <w:ind w:leftChars="0"/>
              <w:jc w:val="both"/>
              <w:rPr>
                <w:rFonts w:ascii="標楷體" w:eastAsia="標楷體" w:hAnsi="標楷體"/>
              </w:rPr>
            </w:pPr>
            <w:r w:rsidRPr="00722CFB">
              <w:rPr>
                <w:rFonts w:eastAsia="標楷體"/>
              </w:rPr>
              <w:t>照顧服務員</w:t>
            </w:r>
            <w:r w:rsidRPr="00722CFB">
              <w:rPr>
                <w:rFonts w:eastAsia="標楷體" w:hint="eastAsia"/>
              </w:rPr>
              <w:t>職類求職技巧。</w:t>
            </w:r>
          </w:p>
        </w:tc>
        <w:tc>
          <w:tcPr>
            <w:tcW w:w="3691" w:type="dxa"/>
            <w:vAlign w:val="center"/>
          </w:tcPr>
          <w:p w14:paraId="7E6BF688" w14:textId="77777777" w:rsidR="003C0C5E" w:rsidRPr="00722CFB" w:rsidRDefault="003C0C5E" w:rsidP="00572F3A">
            <w:pPr>
              <w:pStyle w:val="a5"/>
              <w:numPr>
                <w:ilvl w:val="0"/>
                <w:numId w:val="28"/>
              </w:numPr>
              <w:spacing w:line="280" w:lineRule="exact"/>
              <w:ind w:leftChars="0"/>
              <w:jc w:val="both"/>
              <w:rPr>
                <w:rFonts w:ascii="標楷體" w:eastAsia="標楷體" w:hAnsi="標楷體"/>
              </w:rPr>
            </w:pPr>
            <w:r w:rsidRPr="00722CFB">
              <w:rPr>
                <w:rFonts w:ascii="標楷體" w:eastAsia="標楷體" w:hAnsi="標楷體" w:hint="eastAsia"/>
              </w:rPr>
              <w:t>認識照顧服務員的工作場所及工作對象。</w:t>
            </w:r>
          </w:p>
          <w:p w14:paraId="0EDDCD40" w14:textId="77777777" w:rsidR="003C0C5E" w:rsidRPr="00722CFB" w:rsidRDefault="003C0C5E" w:rsidP="00572F3A">
            <w:pPr>
              <w:pStyle w:val="a5"/>
              <w:numPr>
                <w:ilvl w:val="0"/>
                <w:numId w:val="28"/>
              </w:numPr>
              <w:spacing w:line="280" w:lineRule="exact"/>
              <w:ind w:leftChars="0"/>
              <w:jc w:val="both"/>
              <w:rPr>
                <w:rFonts w:ascii="標楷體" w:eastAsia="標楷體" w:hAnsi="標楷體"/>
              </w:rPr>
            </w:pPr>
            <w:r w:rsidRPr="00722CFB">
              <w:rPr>
                <w:rFonts w:ascii="標楷體" w:eastAsia="標楷體" w:hAnsi="標楷體" w:hint="eastAsia"/>
              </w:rPr>
              <w:t>說出照顧服務員的業務範圍、角色功能與應具備的條件。</w:t>
            </w:r>
          </w:p>
          <w:p w14:paraId="6E17BDE1" w14:textId="77777777" w:rsidR="003C0C5E" w:rsidRPr="00722CFB" w:rsidRDefault="003C0C5E" w:rsidP="00572F3A">
            <w:pPr>
              <w:pStyle w:val="a5"/>
              <w:numPr>
                <w:ilvl w:val="0"/>
                <w:numId w:val="28"/>
              </w:numPr>
              <w:spacing w:line="280" w:lineRule="exact"/>
              <w:ind w:leftChars="0"/>
              <w:jc w:val="both"/>
              <w:rPr>
                <w:rFonts w:ascii="標楷體" w:eastAsia="標楷體" w:hAnsi="標楷體"/>
              </w:rPr>
            </w:pPr>
            <w:r w:rsidRPr="00722CFB">
              <w:rPr>
                <w:rFonts w:ascii="標楷體" w:eastAsia="標楷體" w:hAnsi="標楷體" w:hint="eastAsia"/>
              </w:rPr>
              <w:t>認識照顧服務員的工作倫理及工作守則。</w:t>
            </w:r>
          </w:p>
          <w:p w14:paraId="1FDC5255" w14:textId="77777777" w:rsidR="003C0C5E" w:rsidRPr="00722CFB" w:rsidRDefault="003C0C5E" w:rsidP="00572F3A">
            <w:pPr>
              <w:pStyle w:val="a5"/>
              <w:numPr>
                <w:ilvl w:val="0"/>
                <w:numId w:val="28"/>
              </w:numPr>
              <w:spacing w:line="280" w:lineRule="exact"/>
              <w:ind w:leftChars="0"/>
              <w:jc w:val="both"/>
              <w:rPr>
                <w:rFonts w:ascii="標楷體" w:eastAsia="標楷體" w:hAnsi="標楷體"/>
              </w:rPr>
            </w:pPr>
            <w:r w:rsidRPr="00722CFB">
              <w:rPr>
                <w:rFonts w:ascii="標楷體" w:eastAsia="標楷體" w:hAnsi="標楷體" w:hint="eastAsia"/>
              </w:rPr>
              <w:t>瞭解照顧服務員職</w:t>
            </w:r>
            <w:proofErr w:type="gramStart"/>
            <w:r w:rsidRPr="00722CFB">
              <w:rPr>
                <w:rFonts w:ascii="標楷體" w:eastAsia="標楷體" w:hAnsi="標楷體" w:hint="eastAsia"/>
              </w:rPr>
              <w:t>涯</w:t>
            </w:r>
            <w:proofErr w:type="gramEnd"/>
            <w:r w:rsidRPr="00722CFB">
              <w:rPr>
                <w:rFonts w:ascii="標楷體" w:eastAsia="標楷體" w:hAnsi="標楷體" w:hint="eastAsia"/>
              </w:rPr>
              <w:t>發展。</w:t>
            </w:r>
          </w:p>
          <w:p w14:paraId="624F4870" w14:textId="77777777" w:rsidR="003C0C5E" w:rsidRPr="00722CFB" w:rsidRDefault="003C0C5E" w:rsidP="00572F3A">
            <w:pPr>
              <w:pStyle w:val="a5"/>
              <w:numPr>
                <w:ilvl w:val="0"/>
                <w:numId w:val="28"/>
              </w:numPr>
              <w:spacing w:line="280" w:lineRule="exact"/>
              <w:ind w:leftChars="0"/>
              <w:jc w:val="both"/>
              <w:rPr>
                <w:rFonts w:ascii="標楷體" w:eastAsia="標楷體" w:hAnsi="標楷體"/>
              </w:rPr>
            </w:pPr>
            <w:r w:rsidRPr="00722CFB">
              <w:rPr>
                <w:rFonts w:eastAsia="標楷體"/>
              </w:rPr>
              <w:t>認識專業形象對於服務輸送及服務形象建構之重要性</w:t>
            </w:r>
            <w:r w:rsidRPr="00722CFB">
              <w:rPr>
                <w:rFonts w:eastAsia="標楷體" w:hint="eastAsia"/>
              </w:rPr>
              <w:t>。</w:t>
            </w:r>
          </w:p>
          <w:p w14:paraId="169AEE6C" w14:textId="77777777" w:rsidR="003C0C5E" w:rsidRPr="00722CFB" w:rsidRDefault="003C0C5E" w:rsidP="00572F3A">
            <w:pPr>
              <w:pStyle w:val="a5"/>
              <w:numPr>
                <w:ilvl w:val="0"/>
                <w:numId w:val="28"/>
              </w:numPr>
              <w:spacing w:line="280" w:lineRule="exact"/>
              <w:ind w:leftChars="0"/>
              <w:jc w:val="both"/>
              <w:rPr>
                <w:rFonts w:ascii="標楷體" w:eastAsia="標楷體" w:hAnsi="標楷體"/>
              </w:rPr>
            </w:pPr>
            <w:r w:rsidRPr="00722CFB">
              <w:rPr>
                <w:rFonts w:eastAsia="標楷體"/>
              </w:rPr>
              <w:t>瞭解建構照顧服務員專業形象之原則</w:t>
            </w:r>
            <w:r w:rsidRPr="00722CFB">
              <w:rPr>
                <w:rFonts w:eastAsia="標楷體" w:hint="eastAsia"/>
              </w:rPr>
              <w:t>。</w:t>
            </w:r>
          </w:p>
          <w:p w14:paraId="50B950C4" w14:textId="77777777" w:rsidR="003C0C5E" w:rsidRPr="00722CFB" w:rsidRDefault="003C0C5E" w:rsidP="00572F3A">
            <w:pPr>
              <w:pStyle w:val="a5"/>
              <w:numPr>
                <w:ilvl w:val="0"/>
                <w:numId w:val="28"/>
              </w:numPr>
              <w:spacing w:line="280" w:lineRule="exact"/>
              <w:ind w:leftChars="0"/>
              <w:jc w:val="both"/>
              <w:rPr>
                <w:rFonts w:ascii="標楷體" w:eastAsia="標楷體" w:hAnsi="標楷體"/>
              </w:rPr>
            </w:pPr>
            <w:r w:rsidRPr="00722CFB">
              <w:rPr>
                <w:rFonts w:eastAsia="標楷體"/>
              </w:rPr>
              <w:t>照顧服務員</w:t>
            </w:r>
            <w:r w:rsidRPr="00722CFB">
              <w:rPr>
                <w:rFonts w:eastAsia="標楷體" w:hint="eastAsia"/>
              </w:rPr>
              <w:t>職類求職技巧。</w:t>
            </w:r>
          </w:p>
        </w:tc>
      </w:tr>
      <w:tr w:rsidR="003C0C5E" w:rsidRPr="00722CFB" w14:paraId="6C9B6D2F" w14:textId="77777777" w:rsidTr="009779A4">
        <w:trPr>
          <w:trHeight w:val="4937"/>
        </w:trPr>
        <w:tc>
          <w:tcPr>
            <w:tcW w:w="1769" w:type="dxa"/>
            <w:vAlign w:val="center"/>
          </w:tcPr>
          <w:p w14:paraId="227BB95D" w14:textId="77777777" w:rsidR="003C0C5E" w:rsidRPr="00722CFB" w:rsidRDefault="003C0C5E" w:rsidP="009779A4">
            <w:pPr>
              <w:spacing w:line="280" w:lineRule="exact"/>
              <w:jc w:val="both"/>
              <w:rPr>
                <w:rFonts w:eastAsia="標楷體"/>
              </w:rPr>
            </w:pPr>
            <w:r w:rsidRPr="00722CFB">
              <w:rPr>
                <w:rFonts w:eastAsia="標楷體" w:hint="eastAsia"/>
              </w:rPr>
              <w:t>照顧服務資源與團隊協同合作</w:t>
            </w:r>
          </w:p>
        </w:tc>
        <w:tc>
          <w:tcPr>
            <w:tcW w:w="708" w:type="dxa"/>
            <w:vAlign w:val="center"/>
          </w:tcPr>
          <w:p w14:paraId="7F82F1BC"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5D80A80A" w14:textId="77777777" w:rsidR="003C0C5E" w:rsidRPr="00722CFB" w:rsidRDefault="003C0C5E" w:rsidP="00572F3A">
            <w:pPr>
              <w:pStyle w:val="a5"/>
              <w:numPr>
                <w:ilvl w:val="0"/>
                <w:numId w:val="29"/>
              </w:numPr>
              <w:spacing w:line="280" w:lineRule="exact"/>
              <w:ind w:leftChars="0"/>
              <w:jc w:val="both"/>
              <w:rPr>
                <w:rFonts w:ascii="標楷體" w:eastAsia="標楷體"/>
              </w:rPr>
            </w:pPr>
            <w:r w:rsidRPr="00722CFB">
              <w:rPr>
                <w:rFonts w:ascii="標楷體" w:eastAsia="標楷體" w:hint="eastAsia"/>
              </w:rPr>
              <w:t>照顧服務領域相關資源的內容。</w:t>
            </w:r>
          </w:p>
          <w:p w14:paraId="2BBB7375" w14:textId="77777777" w:rsidR="003C0C5E" w:rsidRPr="00722CFB" w:rsidRDefault="003C0C5E" w:rsidP="00572F3A">
            <w:pPr>
              <w:pStyle w:val="a5"/>
              <w:numPr>
                <w:ilvl w:val="0"/>
                <w:numId w:val="29"/>
              </w:numPr>
              <w:spacing w:line="280" w:lineRule="exact"/>
              <w:ind w:leftChars="0"/>
              <w:jc w:val="both"/>
              <w:rPr>
                <w:rFonts w:ascii="標楷體" w:eastAsia="標楷體"/>
              </w:rPr>
            </w:pPr>
            <w:r w:rsidRPr="00722CFB">
              <w:rPr>
                <w:rFonts w:ascii="標楷體" w:eastAsia="標楷體" w:hint="eastAsia"/>
              </w:rPr>
              <w:t>長期照顧服務對象。</w:t>
            </w:r>
          </w:p>
          <w:p w14:paraId="51491197" w14:textId="77777777" w:rsidR="003C0C5E" w:rsidRPr="00722CFB" w:rsidRDefault="003C0C5E" w:rsidP="00572F3A">
            <w:pPr>
              <w:pStyle w:val="a5"/>
              <w:numPr>
                <w:ilvl w:val="0"/>
                <w:numId w:val="29"/>
              </w:numPr>
              <w:spacing w:line="280" w:lineRule="exact"/>
              <w:ind w:leftChars="0"/>
              <w:jc w:val="both"/>
              <w:rPr>
                <w:rFonts w:ascii="標楷體" w:eastAsia="標楷體"/>
              </w:rPr>
            </w:pPr>
            <w:r w:rsidRPr="00722CFB">
              <w:rPr>
                <w:rFonts w:ascii="標楷體" w:eastAsia="標楷體" w:hAnsi="標楷體" w:hint="eastAsia"/>
              </w:rPr>
              <w:t>介紹跨專業團隊的各領域內涵及實務。</w:t>
            </w:r>
          </w:p>
          <w:p w14:paraId="7B34AFA2" w14:textId="77777777" w:rsidR="003C0C5E" w:rsidRPr="00722CFB" w:rsidRDefault="003C0C5E" w:rsidP="00572F3A">
            <w:pPr>
              <w:pStyle w:val="a5"/>
              <w:numPr>
                <w:ilvl w:val="0"/>
                <w:numId w:val="29"/>
              </w:numPr>
              <w:spacing w:line="280" w:lineRule="exact"/>
              <w:ind w:leftChars="0"/>
              <w:jc w:val="both"/>
              <w:rPr>
                <w:rFonts w:ascii="標楷體" w:eastAsia="標楷體"/>
              </w:rPr>
            </w:pPr>
            <w:r w:rsidRPr="00722CFB">
              <w:rPr>
                <w:rFonts w:ascii="標楷體" w:eastAsia="標楷體" w:hAnsi="標楷體" w:hint="eastAsia"/>
              </w:rPr>
              <w:t>簡述跨專業協同合作的概念與策略。</w:t>
            </w:r>
          </w:p>
          <w:p w14:paraId="2F42DBA1" w14:textId="77777777" w:rsidR="003C0C5E" w:rsidRPr="00722CFB" w:rsidRDefault="003C0C5E" w:rsidP="00572F3A">
            <w:pPr>
              <w:pStyle w:val="a5"/>
              <w:numPr>
                <w:ilvl w:val="0"/>
                <w:numId w:val="29"/>
              </w:numPr>
              <w:spacing w:line="280" w:lineRule="exact"/>
              <w:ind w:leftChars="0"/>
              <w:jc w:val="both"/>
              <w:rPr>
                <w:rFonts w:ascii="標楷體" w:eastAsia="標楷體"/>
              </w:rPr>
            </w:pPr>
            <w:r w:rsidRPr="00722CFB">
              <w:rPr>
                <w:rFonts w:eastAsia="標楷體" w:hint="eastAsia"/>
              </w:rPr>
              <w:t>簡述跨專業溝通的重要性及技術。</w:t>
            </w:r>
          </w:p>
          <w:p w14:paraId="32F07A0B" w14:textId="77777777" w:rsidR="003C0C5E" w:rsidRPr="00722CFB" w:rsidRDefault="003C0C5E" w:rsidP="00572F3A">
            <w:pPr>
              <w:pStyle w:val="a5"/>
              <w:numPr>
                <w:ilvl w:val="0"/>
                <w:numId w:val="29"/>
              </w:numPr>
              <w:spacing w:line="280" w:lineRule="exact"/>
              <w:ind w:leftChars="0"/>
              <w:jc w:val="both"/>
              <w:rPr>
                <w:rFonts w:ascii="標楷體" w:eastAsia="標楷體"/>
              </w:rPr>
            </w:pPr>
            <w:r w:rsidRPr="00722CFB">
              <w:rPr>
                <w:rFonts w:ascii="標楷體" w:eastAsia="標楷體" w:hAnsi="標楷體" w:hint="eastAsia"/>
              </w:rPr>
              <w:t>以案例解說實務運用情形。</w:t>
            </w:r>
          </w:p>
          <w:p w14:paraId="4E86C792" w14:textId="77777777" w:rsidR="003C0C5E" w:rsidRPr="00722CFB" w:rsidRDefault="003C0C5E" w:rsidP="00572F3A">
            <w:pPr>
              <w:pStyle w:val="a5"/>
              <w:numPr>
                <w:ilvl w:val="0"/>
                <w:numId w:val="29"/>
              </w:numPr>
              <w:ind w:leftChars="0"/>
              <w:rPr>
                <w:rFonts w:ascii="標楷體" w:eastAsia="標楷體"/>
              </w:rPr>
            </w:pPr>
            <w:r w:rsidRPr="00722CFB">
              <w:rPr>
                <w:rFonts w:ascii="標楷體" w:eastAsia="標楷體" w:hint="eastAsia"/>
              </w:rPr>
              <w:t>高雄市社會福利資源簡介。</w:t>
            </w:r>
          </w:p>
        </w:tc>
        <w:tc>
          <w:tcPr>
            <w:tcW w:w="3691" w:type="dxa"/>
            <w:vAlign w:val="center"/>
          </w:tcPr>
          <w:p w14:paraId="23A30222" w14:textId="77777777" w:rsidR="003C0C5E" w:rsidRPr="00722CFB" w:rsidRDefault="003C0C5E" w:rsidP="00572F3A">
            <w:pPr>
              <w:pStyle w:val="a5"/>
              <w:numPr>
                <w:ilvl w:val="0"/>
                <w:numId w:val="30"/>
              </w:numPr>
              <w:spacing w:line="260" w:lineRule="exact"/>
              <w:ind w:leftChars="0" w:left="482" w:hanging="482"/>
              <w:jc w:val="both"/>
              <w:rPr>
                <w:rFonts w:ascii="標楷體" w:eastAsia="標楷體" w:hAnsi="標楷體"/>
              </w:rPr>
            </w:pPr>
            <w:r w:rsidRPr="00722CFB">
              <w:rPr>
                <w:rFonts w:ascii="標楷體" w:eastAsia="標楷體" w:hAnsi="標楷體" w:hint="eastAsia"/>
              </w:rPr>
              <w:t>認識社政、衛政（含精神照顧資源）、勞政、原住民族行政體系現有照顧服務資源。</w:t>
            </w:r>
          </w:p>
          <w:p w14:paraId="3F95A0E0" w14:textId="77777777" w:rsidR="003C0C5E" w:rsidRPr="00722CFB" w:rsidRDefault="003C0C5E" w:rsidP="00572F3A">
            <w:pPr>
              <w:pStyle w:val="a5"/>
              <w:numPr>
                <w:ilvl w:val="0"/>
                <w:numId w:val="30"/>
              </w:numPr>
              <w:spacing w:line="260" w:lineRule="exact"/>
              <w:ind w:leftChars="0" w:left="482" w:hanging="482"/>
              <w:jc w:val="both"/>
              <w:rPr>
                <w:rFonts w:ascii="標楷體" w:eastAsia="標楷體" w:hAnsi="標楷體"/>
              </w:rPr>
            </w:pPr>
            <w:r w:rsidRPr="00722CFB">
              <w:rPr>
                <w:rFonts w:ascii="標楷體" w:eastAsia="標楷體" w:hAnsi="標楷體" w:hint="eastAsia"/>
              </w:rPr>
              <w:t>瞭解如何轉</w:t>
            </w:r>
            <w:proofErr w:type="gramStart"/>
            <w:r w:rsidRPr="00722CFB">
              <w:rPr>
                <w:rFonts w:ascii="標楷體" w:eastAsia="標楷體" w:hAnsi="標楷體" w:hint="eastAsia"/>
              </w:rPr>
              <w:t>介</w:t>
            </w:r>
            <w:proofErr w:type="gramEnd"/>
            <w:r w:rsidRPr="00722CFB">
              <w:rPr>
                <w:rFonts w:ascii="標楷體" w:eastAsia="標楷體" w:hAnsi="標楷體" w:hint="eastAsia"/>
              </w:rPr>
              <w:t>與供給相關照顧服務資源。</w:t>
            </w:r>
          </w:p>
          <w:p w14:paraId="6A499900" w14:textId="77777777" w:rsidR="003C0C5E" w:rsidRPr="00722CFB" w:rsidRDefault="003C0C5E" w:rsidP="00572F3A">
            <w:pPr>
              <w:pStyle w:val="a5"/>
              <w:numPr>
                <w:ilvl w:val="0"/>
                <w:numId w:val="30"/>
              </w:numPr>
              <w:spacing w:line="260" w:lineRule="exact"/>
              <w:ind w:leftChars="0" w:left="482" w:hanging="482"/>
              <w:jc w:val="both"/>
              <w:rPr>
                <w:rFonts w:ascii="標楷體" w:eastAsia="標楷體" w:hAnsi="標楷體"/>
              </w:rPr>
            </w:pPr>
            <w:r w:rsidRPr="00722CFB">
              <w:rPr>
                <w:rFonts w:ascii="標楷體" w:eastAsia="標楷體" w:hAnsi="標楷體" w:hint="eastAsia"/>
              </w:rPr>
              <w:t>瞭解各專業領域服務內涵及實務。</w:t>
            </w:r>
          </w:p>
          <w:p w14:paraId="247F76DC" w14:textId="77777777" w:rsidR="003C0C5E" w:rsidRPr="00722CFB" w:rsidRDefault="003C0C5E" w:rsidP="00572F3A">
            <w:pPr>
              <w:pStyle w:val="a5"/>
              <w:numPr>
                <w:ilvl w:val="0"/>
                <w:numId w:val="30"/>
              </w:numPr>
              <w:spacing w:line="260" w:lineRule="exact"/>
              <w:ind w:leftChars="0" w:left="482" w:hanging="482"/>
              <w:jc w:val="both"/>
              <w:rPr>
                <w:rFonts w:ascii="標楷體" w:eastAsia="標楷體" w:hAnsi="標楷體"/>
              </w:rPr>
            </w:pPr>
            <w:r w:rsidRPr="00722CFB">
              <w:rPr>
                <w:rFonts w:ascii="標楷體" w:eastAsia="標楷體" w:hAnsi="標楷體" w:hint="eastAsia"/>
              </w:rPr>
              <w:t>瞭解跨專業協同合作模式概念。</w:t>
            </w:r>
          </w:p>
          <w:p w14:paraId="48FF91F0" w14:textId="77777777" w:rsidR="003C0C5E" w:rsidRPr="00722CFB" w:rsidRDefault="003C0C5E" w:rsidP="00572F3A">
            <w:pPr>
              <w:pStyle w:val="a5"/>
              <w:numPr>
                <w:ilvl w:val="0"/>
                <w:numId w:val="30"/>
              </w:numPr>
              <w:spacing w:line="260" w:lineRule="exact"/>
              <w:ind w:leftChars="0" w:left="482" w:hanging="482"/>
              <w:jc w:val="both"/>
              <w:rPr>
                <w:rFonts w:ascii="標楷體" w:eastAsia="標楷體" w:hAnsi="標楷體"/>
              </w:rPr>
            </w:pPr>
            <w:r w:rsidRPr="00722CFB">
              <w:rPr>
                <w:rFonts w:ascii="標楷體" w:eastAsia="標楷體" w:hAnsi="標楷體" w:hint="eastAsia"/>
              </w:rPr>
              <w:t>瞭解在工作中扮演的角色與團隊間之溝通技巧。</w:t>
            </w:r>
          </w:p>
          <w:p w14:paraId="0F8E90FD" w14:textId="77777777" w:rsidR="003C0C5E" w:rsidRPr="00722CFB" w:rsidRDefault="003C0C5E" w:rsidP="00572F3A">
            <w:pPr>
              <w:pStyle w:val="a5"/>
              <w:numPr>
                <w:ilvl w:val="0"/>
                <w:numId w:val="30"/>
              </w:numPr>
              <w:spacing w:line="260" w:lineRule="exact"/>
              <w:ind w:leftChars="0" w:left="482" w:hanging="482"/>
              <w:jc w:val="both"/>
              <w:rPr>
                <w:rFonts w:ascii="標楷體" w:eastAsia="標楷體"/>
              </w:rPr>
            </w:pPr>
            <w:r w:rsidRPr="00722CFB">
              <w:rPr>
                <w:rFonts w:ascii="標楷體" w:eastAsia="標楷體" w:hAnsi="標楷體" w:hint="eastAsia"/>
              </w:rPr>
              <w:t>透過實例說明瞭解實務運作。</w:t>
            </w:r>
          </w:p>
          <w:p w14:paraId="6B5CE37E" w14:textId="77777777" w:rsidR="003C0C5E" w:rsidRPr="00722CFB" w:rsidRDefault="003C0C5E" w:rsidP="00572F3A">
            <w:pPr>
              <w:pStyle w:val="a5"/>
              <w:numPr>
                <w:ilvl w:val="0"/>
                <w:numId w:val="30"/>
              </w:numPr>
              <w:spacing w:line="260" w:lineRule="exact"/>
              <w:ind w:leftChars="0" w:left="482" w:hanging="482"/>
              <w:rPr>
                <w:rFonts w:ascii="標楷體" w:eastAsia="標楷體"/>
              </w:rPr>
            </w:pPr>
            <w:r w:rsidRPr="00722CFB">
              <w:rPr>
                <w:rFonts w:ascii="標楷體" w:eastAsia="標楷體" w:hint="eastAsia"/>
              </w:rPr>
              <w:t>認識高雄市內社會福利相關資源。</w:t>
            </w:r>
          </w:p>
          <w:p w14:paraId="659051B5" w14:textId="77777777" w:rsidR="003C0C5E" w:rsidRPr="00722CFB" w:rsidRDefault="003C0C5E" w:rsidP="00572F3A">
            <w:pPr>
              <w:pStyle w:val="a5"/>
              <w:numPr>
                <w:ilvl w:val="0"/>
                <w:numId w:val="30"/>
              </w:numPr>
              <w:spacing w:line="260" w:lineRule="exact"/>
              <w:ind w:leftChars="0" w:left="482" w:hanging="482"/>
              <w:rPr>
                <w:rFonts w:ascii="標楷體" w:eastAsia="標楷體"/>
              </w:rPr>
            </w:pPr>
            <w:r w:rsidRPr="00722CFB">
              <w:rPr>
                <w:rFonts w:ascii="標楷體" w:eastAsia="標楷體" w:hint="eastAsia"/>
              </w:rPr>
              <w:t>確實掌握並提供服務對象正確地社會福利資訊。</w:t>
            </w:r>
          </w:p>
        </w:tc>
      </w:tr>
      <w:tr w:rsidR="003C0C5E" w:rsidRPr="00722CFB" w14:paraId="1E45C6D9" w14:textId="77777777" w:rsidTr="009779A4">
        <w:trPr>
          <w:trHeight w:val="4151"/>
        </w:trPr>
        <w:tc>
          <w:tcPr>
            <w:tcW w:w="1769" w:type="dxa"/>
            <w:vAlign w:val="center"/>
          </w:tcPr>
          <w:p w14:paraId="21B89B83" w14:textId="77777777" w:rsidR="003C0C5E" w:rsidRPr="00722CFB" w:rsidRDefault="003C0C5E" w:rsidP="009779A4">
            <w:pPr>
              <w:spacing w:line="280" w:lineRule="exact"/>
              <w:jc w:val="both"/>
              <w:rPr>
                <w:rFonts w:eastAsia="標楷體"/>
              </w:rPr>
            </w:pPr>
            <w:r w:rsidRPr="00722CFB">
              <w:rPr>
                <w:rFonts w:eastAsia="標楷體" w:hint="eastAsia"/>
              </w:rPr>
              <w:lastRenderedPageBreak/>
              <w:t>認識身心障礙者之需求與服務技巧</w:t>
            </w:r>
          </w:p>
        </w:tc>
        <w:tc>
          <w:tcPr>
            <w:tcW w:w="708" w:type="dxa"/>
            <w:vAlign w:val="center"/>
          </w:tcPr>
          <w:p w14:paraId="4232B8BF" w14:textId="77777777" w:rsidR="003C0C5E" w:rsidRPr="00722CFB" w:rsidRDefault="003C0C5E" w:rsidP="009779A4">
            <w:pPr>
              <w:spacing w:line="280" w:lineRule="exact"/>
              <w:jc w:val="center"/>
              <w:rPr>
                <w:rFonts w:eastAsia="標楷體"/>
              </w:rPr>
            </w:pPr>
            <w:r w:rsidRPr="00722CFB">
              <w:rPr>
                <w:rFonts w:eastAsia="標楷體" w:hint="eastAsia"/>
              </w:rPr>
              <w:t>4</w:t>
            </w:r>
          </w:p>
        </w:tc>
        <w:tc>
          <w:tcPr>
            <w:tcW w:w="3331" w:type="dxa"/>
            <w:vAlign w:val="center"/>
          </w:tcPr>
          <w:p w14:paraId="2EE64E28" w14:textId="77777777" w:rsidR="003C0C5E" w:rsidRPr="00722CFB" w:rsidRDefault="003C0C5E" w:rsidP="00572F3A">
            <w:pPr>
              <w:pStyle w:val="a5"/>
              <w:numPr>
                <w:ilvl w:val="0"/>
                <w:numId w:val="57"/>
              </w:numPr>
              <w:spacing w:line="280" w:lineRule="exact"/>
              <w:ind w:leftChars="0"/>
              <w:jc w:val="both"/>
              <w:rPr>
                <w:rFonts w:ascii="標楷體" w:eastAsia="標楷體" w:hAnsi="標楷體"/>
              </w:rPr>
            </w:pPr>
            <w:r w:rsidRPr="00722CFB">
              <w:rPr>
                <w:rFonts w:ascii="標楷體" w:eastAsia="標楷體" w:hAnsi="標楷體" w:hint="eastAsia"/>
              </w:rPr>
              <w:t>介紹各類障礙者之特質與服務需求。</w:t>
            </w:r>
          </w:p>
          <w:p w14:paraId="5451150B" w14:textId="77777777" w:rsidR="003C0C5E" w:rsidRPr="00722CFB" w:rsidRDefault="003C0C5E" w:rsidP="00572F3A">
            <w:pPr>
              <w:pStyle w:val="a5"/>
              <w:numPr>
                <w:ilvl w:val="0"/>
                <w:numId w:val="57"/>
              </w:numPr>
              <w:spacing w:line="280" w:lineRule="exact"/>
              <w:ind w:leftChars="0"/>
              <w:jc w:val="both"/>
              <w:rPr>
                <w:rFonts w:ascii="標楷體" w:eastAsia="標楷體" w:hAnsi="標楷體"/>
              </w:rPr>
            </w:pPr>
            <w:r w:rsidRPr="00722CFB">
              <w:rPr>
                <w:rFonts w:ascii="標楷體" w:eastAsia="標楷體" w:hAnsi="標楷體" w:hint="eastAsia"/>
              </w:rPr>
              <w:t>正向與支持的服務態度。</w:t>
            </w:r>
          </w:p>
          <w:p w14:paraId="45A12FE5" w14:textId="77777777" w:rsidR="003C0C5E" w:rsidRPr="00722CFB" w:rsidRDefault="003C0C5E" w:rsidP="00572F3A">
            <w:pPr>
              <w:pStyle w:val="a5"/>
              <w:numPr>
                <w:ilvl w:val="0"/>
                <w:numId w:val="57"/>
              </w:numPr>
              <w:spacing w:line="280" w:lineRule="exact"/>
              <w:ind w:leftChars="0"/>
              <w:jc w:val="both"/>
              <w:rPr>
                <w:rFonts w:ascii="標楷體" w:eastAsia="標楷體" w:hAnsi="標楷體"/>
              </w:rPr>
            </w:pPr>
            <w:r w:rsidRPr="00722CFB">
              <w:rPr>
                <w:rFonts w:ascii="標楷體" w:eastAsia="標楷體" w:hAnsi="標楷體" w:hint="eastAsia"/>
              </w:rPr>
              <w:t>正向行為支持。</w:t>
            </w:r>
          </w:p>
          <w:p w14:paraId="53B7496B" w14:textId="77777777" w:rsidR="003C0C5E" w:rsidRPr="00722CFB" w:rsidRDefault="003C0C5E" w:rsidP="00572F3A">
            <w:pPr>
              <w:pStyle w:val="a5"/>
              <w:numPr>
                <w:ilvl w:val="0"/>
                <w:numId w:val="57"/>
              </w:numPr>
              <w:spacing w:line="280" w:lineRule="exact"/>
              <w:ind w:leftChars="0"/>
              <w:jc w:val="both"/>
              <w:rPr>
                <w:rFonts w:ascii="標楷體" w:eastAsia="標楷體" w:hAnsi="標楷體"/>
              </w:rPr>
            </w:pPr>
            <w:r w:rsidRPr="00722CFB">
              <w:rPr>
                <w:rFonts w:ascii="標楷體" w:eastAsia="標楷體" w:hAnsi="標楷體" w:hint="eastAsia"/>
              </w:rPr>
              <w:t>與各類障礙者日常溝通互動之重要性與內涵。</w:t>
            </w:r>
          </w:p>
          <w:p w14:paraId="398876EC" w14:textId="77777777" w:rsidR="003C0C5E" w:rsidRPr="00722CFB" w:rsidRDefault="003C0C5E" w:rsidP="00572F3A">
            <w:pPr>
              <w:pStyle w:val="a5"/>
              <w:numPr>
                <w:ilvl w:val="0"/>
                <w:numId w:val="57"/>
              </w:numPr>
              <w:spacing w:line="280" w:lineRule="exact"/>
              <w:ind w:leftChars="0"/>
              <w:jc w:val="both"/>
              <w:rPr>
                <w:rFonts w:ascii="標楷體" w:eastAsia="標楷體" w:hAnsi="標楷體"/>
              </w:rPr>
            </w:pPr>
            <w:r w:rsidRPr="00722CFB">
              <w:rPr>
                <w:rFonts w:ascii="標楷體" w:eastAsia="標楷體" w:hAnsi="標楷體" w:hint="eastAsia"/>
              </w:rPr>
              <w:t>建立良好關係的溝通互動技巧。</w:t>
            </w:r>
          </w:p>
          <w:p w14:paraId="43470889" w14:textId="77777777" w:rsidR="003C0C5E" w:rsidRPr="00722CFB" w:rsidRDefault="003C0C5E" w:rsidP="00572F3A">
            <w:pPr>
              <w:pStyle w:val="a5"/>
              <w:numPr>
                <w:ilvl w:val="0"/>
                <w:numId w:val="57"/>
              </w:numPr>
              <w:spacing w:line="280" w:lineRule="exact"/>
              <w:ind w:leftChars="0"/>
              <w:jc w:val="both"/>
              <w:rPr>
                <w:rFonts w:ascii="標楷體" w:eastAsia="標楷體" w:hAnsi="標楷體"/>
              </w:rPr>
            </w:pPr>
            <w:r w:rsidRPr="00722CFB">
              <w:rPr>
                <w:rFonts w:ascii="標楷體" w:eastAsia="標楷體" w:hAnsi="標楷體" w:hint="eastAsia"/>
              </w:rPr>
              <w:t>運用輔助溝通系統促進有效溝通。</w:t>
            </w:r>
          </w:p>
          <w:p w14:paraId="171F5094" w14:textId="77777777" w:rsidR="003C0C5E" w:rsidRPr="00722CFB" w:rsidRDefault="003C0C5E" w:rsidP="00572F3A">
            <w:pPr>
              <w:pStyle w:val="a5"/>
              <w:numPr>
                <w:ilvl w:val="0"/>
                <w:numId w:val="57"/>
              </w:numPr>
              <w:spacing w:line="280" w:lineRule="exact"/>
              <w:ind w:leftChars="0"/>
              <w:jc w:val="both"/>
              <w:rPr>
                <w:rFonts w:ascii="標楷體" w:eastAsia="標楷體" w:hAnsi="標楷體"/>
              </w:rPr>
            </w:pPr>
            <w:r w:rsidRPr="00722CFB">
              <w:rPr>
                <w:rFonts w:ascii="標楷體" w:eastAsia="標楷體" w:hAnsi="標楷體" w:hint="eastAsia"/>
              </w:rPr>
              <w:t>行為危機處理原則與基本流程。</w:t>
            </w:r>
          </w:p>
          <w:p w14:paraId="27630B51" w14:textId="77777777" w:rsidR="003C0C5E" w:rsidRPr="00722CFB" w:rsidRDefault="003C0C5E" w:rsidP="00572F3A">
            <w:pPr>
              <w:pStyle w:val="a5"/>
              <w:numPr>
                <w:ilvl w:val="0"/>
                <w:numId w:val="57"/>
              </w:numPr>
              <w:spacing w:line="280" w:lineRule="exact"/>
              <w:ind w:leftChars="0"/>
              <w:jc w:val="both"/>
              <w:rPr>
                <w:rFonts w:eastAsia="標楷體"/>
              </w:rPr>
            </w:pPr>
            <w:r w:rsidRPr="00722CFB">
              <w:rPr>
                <w:rFonts w:ascii="標楷體" w:eastAsia="標楷體" w:hAnsi="標楷體" w:hint="eastAsia"/>
              </w:rPr>
              <w:t>案例分享。</w:t>
            </w:r>
          </w:p>
        </w:tc>
        <w:tc>
          <w:tcPr>
            <w:tcW w:w="3691" w:type="dxa"/>
            <w:vAlign w:val="center"/>
          </w:tcPr>
          <w:p w14:paraId="1DB5FC31" w14:textId="77777777" w:rsidR="003C0C5E" w:rsidRPr="00722CFB" w:rsidRDefault="003C0C5E" w:rsidP="00572F3A">
            <w:pPr>
              <w:pStyle w:val="a5"/>
              <w:numPr>
                <w:ilvl w:val="0"/>
                <w:numId w:val="60"/>
              </w:numPr>
              <w:spacing w:line="280" w:lineRule="exact"/>
              <w:ind w:leftChars="0"/>
              <w:jc w:val="both"/>
              <w:rPr>
                <w:rFonts w:ascii="標楷體" w:eastAsia="標楷體" w:hAnsi="標楷體"/>
              </w:rPr>
            </w:pPr>
            <w:r w:rsidRPr="00722CFB">
              <w:rPr>
                <w:rFonts w:ascii="標楷體" w:eastAsia="標楷體" w:hAnsi="標楷體" w:hint="eastAsia"/>
              </w:rPr>
              <w:t>認識各類障礙者（包括視覺障礙、智能障礙、聽覺障礙及肢體障礙等）之特質與服務需求。</w:t>
            </w:r>
          </w:p>
          <w:p w14:paraId="6998AE81" w14:textId="77777777" w:rsidR="003C0C5E" w:rsidRPr="00722CFB" w:rsidRDefault="003C0C5E" w:rsidP="00572F3A">
            <w:pPr>
              <w:pStyle w:val="a5"/>
              <w:numPr>
                <w:ilvl w:val="0"/>
                <w:numId w:val="60"/>
              </w:numPr>
              <w:spacing w:line="280" w:lineRule="exact"/>
              <w:ind w:leftChars="0"/>
              <w:jc w:val="both"/>
              <w:rPr>
                <w:rFonts w:ascii="標楷體" w:eastAsia="標楷體" w:hAnsi="標楷體"/>
              </w:rPr>
            </w:pPr>
            <w:r w:rsidRPr="00722CFB">
              <w:rPr>
                <w:rFonts w:ascii="標楷體" w:eastAsia="標楷體" w:hAnsi="標楷體" w:hint="eastAsia"/>
              </w:rPr>
              <w:t>學習正向行為觀察與紀錄、瞭解行為策略。</w:t>
            </w:r>
          </w:p>
          <w:p w14:paraId="216B6860" w14:textId="77777777" w:rsidR="003C0C5E" w:rsidRPr="00722CFB" w:rsidRDefault="003C0C5E" w:rsidP="00572F3A">
            <w:pPr>
              <w:pStyle w:val="a5"/>
              <w:numPr>
                <w:ilvl w:val="0"/>
                <w:numId w:val="60"/>
              </w:numPr>
              <w:spacing w:line="280" w:lineRule="exact"/>
              <w:ind w:leftChars="0"/>
              <w:jc w:val="both"/>
              <w:rPr>
                <w:rFonts w:ascii="標楷體" w:eastAsia="標楷體" w:hAnsi="標楷體"/>
              </w:rPr>
            </w:pPr>
            <w:r w:rsidRPr="00722CFB">
              <w:rPr>
                <w:rFonts w:ascii="標楷體" w:eastAsia="標楷體" w:hAnsi="標楷體" w:hint="eastAsia"/>
              </w:rPr>
              <w:t>瞭解與各類障礙者溝通互動之重要性及如何與之溝通。</w:t>
            </w:r>
          </w:p>
          <w:p w14:paraId="308FF8BA" w14:textId="77777777" w:rsidR="003C0C5E" w:rsidRPr="00722CFB" w:rsidRDefault="003C0C5E" w:rsidP="00572F3A">
            <w:pPr>
              <w:pStyle w:val="a5"/>
              <w:numPr>
                <w:ilvl w:val="0"/>
                <w:numId w:val="60"/>
              </w:numPr>
              <w:spacing w:line="280" w:lineRule="exact"/>
              <w:ind w:leftChars="0"/>
              <w:jc w:val="both"/>
              <w:rPr>
                <w:rFonts w:ascii="標楷體" w:eastAsia="標楷體" w:hAnsi="標楷體"/>
              </w:rPr>
            </w:pPr>
            <w:r w:rsidRPr="00722CFB">
              <w:rPr>
                <w:rFonts w:ascii="標楷體" w:eastAsia="標楷體" w:hAnsi="標楷體" w:hint="eastAsia"/>
              </w:rPr>
              <w:t>瞭解行為危機處理原則與基本流程。</w:t>
            </w:r>
          </w:p>
        </w:tc>
      </w:tr>
      <w:tr w:rsidR="003C0C5E" w:rsidRPr="00722CFB" w14:paraId="09260C65" w14:textId="77777777" w:rsidTr="009779A4">
        <w:trPr>
          <w:trHeight w:val="4252"/>
        </w:trPr>
        <w:tc>
          <w:tcPr>
            <w:tcW w:w="1769" w:type="dxa"/>
            <w:tcBorders>
              <w:top w:val="single" w:sz="4" w:space="0" w:color="auto"/>
              <w:left w:val="single" w:sz="4" w:space="0" w:color="auto"/>
              <w:bottom w:val="single" w:sz="4" w:space="0" w:color="auto"/>
              <w:right w:val="single" w:sz="4" w:space="0" w:color="auto"/>
            </w:tcBorders>
            <w:vAlign w:val="center"/>
          </w:tcPr>
          <w:p w14:paraId="75EA2D0C" w14:textId="77777777" w:rsidR="003C0C5E" w:rsidRPr="00722CFB" w:rsidRDefault="003C0C5E" w:rsidP="009779A4">
            <w:pPr>
              <w:spacing w:line="280" w:lineRule="exact"/>
              <w:jc w:val="both"/>
              <w:rPr>
                <w:rFonts w:eastAsia="標楷體"/>
              </w:rPr>
            </w:pPr>
            <w:r w:rsidRPr="00722CFB">
              <w:rPr>
                <w:rFonts w:eastAsia="標楷體" w:hint="eastAsia"/>
              </w:rPr>
              <w:t>認識失智症與溝通技巧</w:t>
            </w:r>
          </w:p>
        </w:tc>
        <w:tc>
          <w:tcPr>
            <w:tcW w:w="708" w:type="dxa"/>
            <w:tcBorders>
              <w:top w:val="single" w:sz="4" w:space="0" w:color="auto"/>
              <w:left w:val="single" w:sz="4" w:space="0" w:color="auto"/>
              <w:bottom w:val="single" w:sz="4" w:space="0" w:color="auto"/>
              <w:right w:val="single" w:sz="4" w:space="0" w:color="auto"/>
            </w:tcBorders>
            <w:vAlign w:val="center"/>
          </w:tcPr>
          <w:p w14:paraId="33CF2ABC"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tcBorders>
              <w:top w:val="single" w:sz="4" w:space="0" w:color="auto"/>
              <w:left w:val="single" w:sz="4" w:space="0" w:color="auto"/>
              <w:bottom w:val="single" w:sz="4" w:space="0" w:color="auto"/>
              <w:right w:val="single" w:sz="4" w:space="0" w:color="auto"/>
            </w:tcBorders>
            <w:vAlign w:val="center"/>
          </w:tcPr>
          <w:p w14:paraId="2DA72E10" w14:textId="77777777" w:rsidR="003C0C5E" w:rsidRPr="00722CFB" w:rsidRDefault="003C0C5E" w:rsidP="00572F3A">
            <w:pPr>
              <w:pStyle w:val="a5"/>
              <w:numPr>
                <w:ilvl w:val="0"/>
                <w:numId w:val="63"/>
              </w:numPr>
              <w:spacing w:line="280" w:lineRule="exact"/>
              <w:ind w:leftChars="0"/>
              <w:jc w:val="both"/>
              <w:rPr>
                <w:rFonts w:ascii="標楷體" w:eastAsia="標楷體" w:hAnsi="標楷體"/>
              </w:rPr>
            </w:pPr>
            <w:r w:rsidRPr="00722CFB">
              <w:rPr>
                <w:rFonts w:ascii="標楷體" w:eastAsia="標楷體" w:hAnsi="標楷體" w:hint="eastAsia"/>
              </w:rPr>
              <w:t>認識</w:t>
            </w:r>
            <w:r w:rsidRPr="00722CFB">
              <w:rPr>
                <w:rFonts w:ascii="標楷體" w:eastAsia="標楷體" w:hAnsi="標楷體"/>
              </w:rPr>
              <w:t>失智症</w:t>
            </w:r>
            <w:r w:rsidRPr="00722CFB">
              <w:rPr>
                <w:rFonts w:ascii="標楷體" w:eastAsia="標楷體" w:hAnsi="標楷體" w:hint="eastAsia"/>
              </w:rPr>
              <w:t>（定義、病因、症狀、病程、診斷與治療）。</w:t>
            </w:r>
          </w:p>
          <w:p w14:paraId="019EE565" w14:textId="77777777" w:rsidR="003C0C5E" w:rsidRPr="00722CFB" w:rsidRDefault="003C0C5E" w:rsidP="00572F3A">
            <w:pPr>
              <w:pStyle w:val="a5"/>
              <w:numPr>
                <w:ilvl w:val="0"/>
                <w:numId w:val="63"/>
              </w:numPr>
              <w:spacing w:line="280" w:lineRule="exact"/>
              <w:ind w:leftChars="0"/>
              <w:jc w:val="both"/>
              <w:rPr>
                <w:rFonts w:ascii="標楷體" w:eastAsia="標楷體" w:hAnsi="標楷體"/>
              </w:rPr>
            </w:pPr>
            <w:r w:rsidRPr="00722CFB">
              <w:rPr>
                <w:rFonts w:ascii="標楷體" w:eastAsia="標楷體" w:hAnsi="標楷體" w:hint="eastAsia"/>
              </w:rPr>
              <w:t>失智症者日常生活照顧目標、原則與應有之態度。</w:t>
            </w:r>
          </w:p>
          <w:p w14:paraId="47D31567" w14:textId="77777777" w:rsidR="003C0C5E" w:rsidRPr="00722CFB" w:rsidRDefault="003C0C5E" w:rsidP="00572F3A">
            <w:pPr>
              <w:pStyle w:val="a5"/>
              <w:numPr>
                <w:ilvl w:val="0"/>
                <w:numId w:val="63"/>
              </w:numPr>
              <w:spacing w:line="280" w:lineRule="exact"/>
              <w:ind w:leftChars="0"/>
              <w:jc w:val="both"/>
              <w:rPr>
                <w:rFonts w:ascii="標楷體" w:eastAsia="標楷體" w:hAnsi="標楷體"/>
              </w:rPr>
            </w:pPr>
            <w:r w:rsidRPr="00722CFB">
              <w:rPr>
                <w:rFonts w:ascii="標楷體" w:eastAsia="標楷體" w:hAnsi="標楷體" w:hint="eastAsia"/>
              </w:rPr>
              <w:t>失智症者日常生活照顧內容及技巧。</w:t>
            </w:r>
          </w:p>
          <w:p w14:paraId="07E8F5BA" w14:textId="77777777" w:rsidR="003C0C5E" w:rsidRPr="00722CFB" w:rsidRDefault="003C0C5E" w:rsidP="00572F3A">
            <w:pPr>
              <w:pStyle w:val="a5"/>
              <w:numPr>
                <w:ilvl w:val="0"/>
                <w:numId w:val="63"/>
              </w:numPr>
              <w:spacing w:line="280" w:lineRule="exact"/>
              <w:ind w:leftChars="0"/>
              <w:jc w:val="both"/>
              <w:rPr>
                <w:rFonts w:ascii="標楷體" w:eastAsia="標楷體" w:hAnsi="標楷體"/>
              </w:rPr>
            </w:pPr>
            <w:r w:rsidRPr="00722CFB">
              <w:rPr>
                <w:rFonts w:ascii="標楷體" w:eastAsia="標楷體" w:hAnsi="標楷體" w:hint="eastAsia"/>
              </w:rPr>
              <w:t>與失智症者之互動與溝通技巧。</w:t>
            </w:r>
          </w:p>
          <w:p w14:paraId="0F278F54" w14:textId="77777777" w:rsidR="003C0C5E" w:rsidRPr="00722CFB" w:rsidRDefault="003C0C5E" w:rsidP="00572F3A">
            <w:pPr>
              <w:pStyle w:val="a5"/>
              <w:numPr>
                <w:ilvl w:val="0"/>
                <w:numId w:val="63"/>
              </w:numPr>
              <w:spacing w:line="280" w:lineRule="exact"/>
              <w:ind w:leftChars="0"/>
              <w:jc w:val="both"/>
              <w:rPr>
                <w:rFonts w:ascii="標楷體" w:eastAsia="標楷體" w:hAnsi="標楷體"/>
              </w:rPr>
            </w:pPr>
            <w:r w:rsidRPr="00722CFB">
              <w:rPr>
                <w:rFonts w:ascii="標楷體" w:eastAsia="標楷體" w:hAnsi="標楷體" w:hint="eastAsia"/>
              </w:rPr>
              <w:t>促進失智症者參與生活與活動安排之原則。</w:t>
            </w:r>
          </w:p>
          <w:p w14:paraId="7BB24A2D" w14:textId="77777777" w:rsidR="003C0C5E" w:rsidRPr="00722CFB" w:rsidRDefault="003C0C5E" w:rsidP="00572F3A">
            <w:pPr>
              <w:pStyle w:val="a5"/>
              <w:numPr>
                <w:ilvl w:val="0"/>
                <w:numId w:val="63"/>
              </w:numPr>
              <w:spacing w:line="280" w:lineRule="exact"/>
              <w:ind w:leftChars="0"/>
              <w:jc w:val="both"/>
              <w:rPr>
                <w:rFonts w:ascii="標楷體" w:eastAsia="標楷體" w:hAnsi="標楷體"/>
              </w:rPr>
            </w:pPr>
            <w:r w:rsidRPr="00722CFB">
              <w:rPr>
                <w:rFonts w:ascii="標楷體" w:eastAsia="標楷體" w:hAnsi="標楷體" w:hint="eastAsia"/>
              </w:rPr>
              <w:t>案例分享。</w:t>
            </w:r>
          </w:p>
        </w:tc>
        <w:tc>
          <w:tcPr>
            <w:tcW w:w="3691" w:type="dxa"/>
            <w:tcBorders>
              <w:top w:val="single" w:sz="4" w:space="0" w:color="auto"/>
              <w:left w:val="single" w:sz="4" w:space="0" w:color="auto"/>
              <w:bottom w:val="single" w:sz="4" w:space="0" w:color="auto"/>
              <w:right w:val="single" w:sz="4" w:space="0" w:color="auto"/>
            </w:tcBorders>
            <w:vAlign w:val="center"/>
          </w:tcPr>
          <w:p w14:paraId="01D49730" w14:textId="77777777" w:rsidR="003C0C5E" w:rsidRPr="00722CFB" w:rsidRDefault="003C0C5E" w:rsidP="00572F3A">
            <w:pPr>
              <w:pStyle w:val="a5"/>
              <w:numPr>
                <w:ilvl w:val="0"/>
                <w:numId w:val="64"/>
              </w:numPr>
              <w:spacing w:line="280" w:lineRule="exact"/>
              <w:ind w:leftChars="0"/>
              <w:jc w:val="both"/>
              <w:rPr>
                <w:rFonts w:ascii="標楷體" w:eastAsia="標楷體" w:hAnsi="標楷體"/>
              </w:rPr>
            </w:pPr>
            <w:r w:rsidRPr="00722CFB">
              <w:rPr>
                <w:rFonts w:ascii="標楷體" w:eastAsia="標楷體" w:hAnsi="標楷體"/>
              </w:rPr>
              <w:t>理解失智症的</w:t>
            </w:r>
            <w:r w:rsidRPr="00722CFB">
              <w:rPr>
                <w:rFonts w:ascii="標楷體" w:eastAsia="標楷體" w:hAnsi="標楷體" w:hint="eastAsia"/>
              </w:rPr>
              <w:t>醫學層面、</w:t>
            </w:r>
            <w:r w:rsidRPr="00722CFB">
              <w:rPr>
                <w:rFonts w:ascii="標楷體" w:eastAsia="標楷體" w:hAnsi="標楷體"/>
              </w:rPr>
              <w:t>心理及行為</w:t>
            </w:r>
            <w:r w:rsidRPr="00722CFB">
              <w:rPr>
                <w:rFonts w:ascii="標楷體" w:eastAsia="標楷體" w:hAnsi="標楷體" w:hint="eastAsia"/>
              </w:rPr>
              <w:t>。</w:t>
            </w:r>
          </w:p>
          <w:p w14:paraId="53B8C336" w14:textId="77777777" w:rsidR="003C0C5E" w:rsidRPr="00722CFB" w:rsidRDefault="003C0C5E" w:rsidP="00572F3A">
            <w:pPr>
              <w:pStyle w:val="a5"/>
              <w:numPr>
                <w:ilvl w:val="0"/>
                <w:numId w:val="64"/>
              </w:numPr>
              <w:spacing w:line="280" w:lineRule="exact"/>
              <w:ind w:leftChars="0"/>
              <w:jc w:val="both"/>
              <w:rPr>
                <w:rFonts w:ascii="標楷體" w:eastAsia="標楷體" w:hAnsi="標楷體"/>
              </w:rPr>
            </w:pPr>
            <w:r w:rsidRPr="00722CFB">
              <w:rPr>
                <w:rFonts w:ascii="標楷體" w:eastAsia="標楷體" w:hAnsi="標楷體" w:hint="eastAsia"/>
              </w:rPr>
              <w:t>瞭解失智症者的日常生活照顧原則。</w:t>
            </w:r>
          </w:p>
          <w:p w14:paraId="7225BFFD" w14:textId="77777777" w:rsidR="003C0C5E" w:rsidRPr="00722CFB" w:rsidRDefault="003C0C5E" w:rsidP="00572F3A">
            <w:pPr>
              <w:pStyle w:val="a5"/>
              <w:numPr>
                <w:ilvl w:val="0"/>
                <w:numId w:val="64"/>
              </w:numPr>
              <w:spacing w:line="280" w:lineRule="exact"/>
              <w:ind w:leftChars="0"/>
              <w:jc w:val="both"/>
              <w:rPr>
                <w:rFonts w:ascii="標楷體" w:eastAsia="標楷體" w:hAnsi="標楷體"/>
              </w:rPr>
            </w:pPr>
            <w:r w:rsidRPr="00722CFB">
              <w:rPr>
                <w:rFonts w:ascii="標楷體" w:eastAsia="標楷體" w:hAnsi="標楷體" w:hint="eastAsia"/>
              </w:rPr>
              <w:t>瞭解與失智症者的溝通技巧。</w:t>
            </w:r>
          </w:p>
          <w:p w14:paraId="2D4347CB" w14:textId="77777777" w:rsidR="003C0C5E" w:rsidRPr="00722CFB" w:rsidRDefault="003C0C5E" w:rsidP="00572F3A">
            <w:pPr>
              <w:pStyle w:val="a5"/>
              <w:numPr>
                <w:ilvl w:val="0"/>
                <w:numId w:val="64"/>
              </w:numPr>
              <w:spacing w:line="280" w:lineRule="exact"/>
              <w:ind w:leftChars="0"/>
              <w:jc w:val="both"/>
              <w:rPr>
                <w:rFonts w:ascii="標楷體" w:eastAsia="標楷體" w:hAnsi="標楷體"/>
              </w:rPr>
            </w:pPr>
            <w:r w:rsidRPr="00722CFB">
              <w:rPr>
                <w:rFonts w:ascii="標楷體" w:eastAsia="標楷體" w:hAnsi="標楷體" w:hint="eastAsia"/>
              </w:rPr>
              <w:t>瞭解如何促進失智症者參與生活與活動安排之原則。</w:t>
            </w:r>
          </w:p>
        </w:tc>
      </w:tr>
      <w:tr w:rsidR="003C0C5E" w:rsidRPr="00722CFB" w14:paraId="0C7FA105" w14:textId="77777777" w:rsidTr="009779A4">
        <w:trPr>
          <w:trHeight w:val="3661"/>
        </w:trPr>
        <w:tc>
          <w:tcPr>
            <w:tcW w:w="1769" w:type="dxa"/>
            <w:vAlign w:val="center"/>
          </w:tcPr>
          <w:p w14:paraId="13B62369" w14:textId="77777777" w:rsidR="003C0C5E" w:rsidRPr="00722CFB" w:rsidRDefault="003C0C5E" w:rsidP="009779A4">
            <w:pPr>
              <w:spacing w:line="280" w:lineRule="exact"/>
              <w:jc w:val="both"/>
              <w:rPr>
                <w:rFonts w:eastAsia="標楷體"/>
              </w:rPr>
            </w:pPr>
            <w:r w:rsidRPr="00722CFB">
              <w:rPr>
                <w:rFonts w:eastAsia="標楷體" w:hint="eastAsia"/>
              </w:rPr>
              <w:t>認識家庭照顧者與服務技巧</w:t>
            </w:r>
          </w:p>
        </w:tc>
        <w:tc>
          <w:tcPr>
            <w:tcW w:w="708" w:type="dxa"/>
            <w:vAlign w:val="center"/>
          </w:tcPr>
          <w:p w14:paraId="4D7926C5"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3BD1332D" w14:textId="77777777" w:rsidR="003C0C5E" w:rsidRPr="00722CFB" w:rsidRDefault="003C0C5E" w:rsidP="00572F3A">
            <w:pPr>
              <w:pStyle w:val="a5"/>
              <w:numPr>
                <w:ilvl w:val="0"/>
                <w:numId w:val="43"/>
              </w:numPr>
              <w:spacing w:line="280" w:lineRule="exact"/>
              <w:ind w:leftChars="0"/>
              <w:jc w:val="both"/>
              <w:rPr>
                <w:rFonts w:ascii="標楷體" w:eastAsia="標楷體" w:hAnsi="標楷體"/>
              </w:rPr>
            </w:pPr>
            <w:r w:rsidRPr="00722CFB">
              <w:rPr>
                <w:rFonts w:ascii="標楷體" w:eastAsia="標楷體" w:hAnsi="標楷體" w:hint="eastAsia"/>
              </w:rPr>
              <w:t>照顧者的角色與定位。</w:t>
            </w:r>
          </w:p>
          <w:p w14:paraId="63A5167E" w14:textId="77777777" w:rsidR="003C0C5E" w:rsidRPr="00722CFB" w:rsidRDefault="003C0C5E" w:rsidP="00572F3A">
            <w:pPr>
              <w:pStyle w:val="a5"/>
              <w:numPr>
                <w:ilvl w:val="0"/>
                <w:numId w:val="43"/>
              </w:numPr>
              <w:spacing w:line="280" w:lineRule="exact"/>
              <w:ind w:leftChars="0"/>
              <w:jc w:val="both"/>
              <w:rPr>
                <w:rFonts w:ascii="標楷體" w:eastAsia="標楷體" w:hAnsi="標楷體"/>
              </w:rPr>
            </w:pPr>
            <w:r w:rsidRPr="00722CFB">
              <w:rPr>
                <w:rFonts w:ascii="標楷體" w:eastAsia="標楷體" w:hAnsi="標楷體" w:hint="eastAsia"/>
              </w:rPr>
              <w:t>家庭照顧者的壓力與負荷（包括使用居家、社區及機構服務之照顧者）。</w:t>
            </w:r>
          </w:p>
          <w:p w14:paraId="4F5CD51C" w14:textId="77777777" w:rsidR="003C0C5E" w:rsidRPr="00722CFB" w:rsidRDefault="003C0C5E" w:rsidP="00572F3A">
            <w:pPr>
              <w:pStyle w:val="a5"/>
              <w:numPr>
                <w:ilvl w:val="0"/>
                <w:numId w:val="43"/>
              </w:numPr>
              <w:spacing w:line="280" w:lineRule="exact"/>
              <w:ind w:leftChars="0"/>
              <w:jc w:val="both"/>
              <w:rPr>
                <w:rFonts w:ascii="標楷體" w:eastAsia="標楷體" w:hAnsi="標楷體"/>
              </w:rPr>
            </w:pPr>
            <w:r w:rsidRPr="00722CFB">
              <w:rPr>
                <w:rFonts w:ascii="標楷體" w:eastAsia="標楷體" w:hAnsi="標楷體" w:hint="eastAsia"/>
              </w:rPr>
              <w:t>照顧者的調適方式。</w:t>
            </w:r>
          </w:p>
          <w:p w14:paraId="37687E3F" w14:textId="77777777" w:rsidR="003C0C5E" w:rsidRPr="00722CFB" w:rsidRDefault="003C0C5E" w:rsidP="00572F3A">
            <w:pPr>
              <w:pStyle w:val="a5"/>
              <w:numPr>
                <w:ilvl w:val="0"/>
                <w:numId w:val="43"/>
              </w:numPr>
              <w:spacing w:line="280" w:lineRule="exact"/>
              <w:ind w:leftChars="0"/>
              <w:jc w:val="both"/>
              <w:rPr>
                <w:rFonts w:ascii="標楷體" w:eastAsia="標楷體" w:hAnsi="標楷體"/>
              </w:rPr>
            </w:pPr>
            <w:r w:rsidRPr="00722CFB">
              <w:rPr>
                <w:rFonts w:ascii="標楷體" w:eastAsia="標楷體" w:hAnsi="標楷體" w:hint="eastAsia"/>
              </w:rPr>
              <w:t>與家屬溝通的技巧與態度。</w:t>
            </w:r>
          </w:p>
          <w:p w14:paraId="3EC00004" w14:textId="77777777" w:rsidR="003C0C5E" w:rsidRPr="00722CFB" w:rsidRDefault="003C0C5E" w:rsidP="00572F3A">
            <w:pPr>
              <w:pStyle w:val="a5"/>
              <w:numPr>
                <w:ilvl w:val="0"/>
                <w:numId w:val="43"/>
              </w:numPr>
              <w:spacing w:line="280" w:lineRule="exact"/>
              <w:ind w:leftChars="0"/>
              <w:jc w:val="both"/>
              <w:rPr>
                <w:rFonts w:ascii="標楷體" w:eastAsia="標楷體" w:hAnsi="標楷體"/>
              </w:rPr>
            </w:pPr>
            <w:r w:rsidRPr="00722CFB">
              <w:rPr>
                <w:rFonts w:ascii="標楷體" w:eastAsia="標楷體" w:hAnsi="標楷體" w:hint="eastAsia"/>
              </w:rPr>
              <w:t>建立與家屬共同照顧模式。</w:t>
            </w:r>
          </w:p>
          <w:p w14:paraId="66CD7E14" w14:textId="77777777" w:rsidR="003C0C5E" w:rsidRPr="00722CFB" w:rsidRDefault="003C0C5E" w:rsidP="00572F3A">
            <w:pPr>
              <w:pStyle w:val="a5"/>
              <w:numPr>
                <w:ilvl w:val="0"/>
                <w:numId w:val="43"/>
              </w:numPr>
              <w:spacing w:line="280" w:lineRule="exact"/>
              <w:ind w:leftChars="0"/>
              <w:jc w:val="both"/>
              <w:rPr>
                <w:rFonts w:ascii="標楷體" w:eastAsia="標楷體" w:hAnsi="標楷體"/>
              </w:rPr>
            </w:pPr>
            <w:r w:rsidRPr="00722CFB">
              <w:rPr>
                <w:rFonts w:ascii="標楷體" w:eastAsia="標楷體" w:hAnsi="標楷體" w:hint="eastAsia"/>
              </w:rPr>
              <w:t>案例分享。</w:t>
            </w:r>
          </w:p>
        </w:tc>
        <w:tc>
          <w:tcPr>
            <w:tcW w:w="3691" w:type="dxa"/>
            <w:vAlign w:val="center"/>
          </w:tcPr>
          <w:p w14:paraId="746AC34B" w14:textId="77777777" w:rsidR="003C0C5E" w:rsidRPr="00722CFB" w:rsidRDefault="003C0C5E" w:rsidP="00572F3A">
            <w:pPr>
              <w:pStyle w:val="a5"/>
              <w:numPr>
                <w:ilvl w:val="0"/>
                <w:numId w:val="44"/>
              </w:numPr>
              <w:spacing w:line="280" w:lineRule="exact"/>
              <w:ind w:leftChars="0"/>
              <w:jc w:val="both"/>
              <w:rPr>
                <w:rFonts w:ascii="標楷體" w:eastAsia="標楷體" w:hAnsi="標楷體"/>
              </w:rPr>
            </w:pPr>
            <w:r w:rsidRPr="00722CFB">
              <w:rPr>
                <w:rFonts w:ascii="標楷體" w:eastAsia="標楷體" w:hAnsi="標楷體" w:hint="eastAsia"/>
              </w:rPr>
              <w:t>瞭解照顧者的角色與定位。</w:t>
            </w:r>
          </w:p>
          <w:p w14:paraId="3ED30204" w14:textId="77777777" w:rsidR="003C0C5E" w:rsidRPr="00722CFB" w:rsidRDefault="003C0C5E" w:rsidP="00572F3A">
            <w:pPr>
              <w:pStyle w:val="a5"/>
              <w:numPr>
                <w:ilvl w:val="0"/>
                <w:numId w:val="44"/>
              </w:numPr>
              <w:spacing w:line="280" w:lineRule="exact"/>
              <w:ind w:leftChars="0"/>
              <w:jc w:val="both"/>
              <w:rPr>
                <w:rFonts w:ascii="標楷體" w:eastAsia="標楷體" w:hAnsi="標楷體"/>
              </w:rPr>
            </w:pPr>
            <w:r w:rsidRPr="00722CFB">
              <w:rPr>
                <w:rFonts w:ascii="標楷體" w:eastAsia="標楷體" w:hAnsi="標楷體" w:hint="eastAsia"/>
              </w:rPr>
              <w:t>瞭解家庭照顧者的壓力來源與負荷。</w:t>
            </w:r>
          </w:p>
          <w:p w14:paraId="40013157" w14:textId="77777777" w:rsidR="003C0C5E" w:rsidRPr="00722CFB" w:rsidRDefault="003C0C5E" w:rsidP="00572F3A">
            <w:pPr>
              <w:pStyle w:val="a5"/>
              <w:numPr>
                <w:ilvl w:val="0"/>
                <w:numId w:val="44"/>
              </w:numPr>
              <w:spacing w:line="280" w:lineRule="exact"/>
              <w:ind w:leftChars="0"/>
              <w:jc w:val="both"/>
              <w:rPr>
                <w:rFonts w:ascii="標楷體" w:eastAsia="標楷體" w:hAnsi="標楷體"/>
              </w:rPr>
            </w:pPr>
            <w:r w:rsidRPr="00722CFB">
              <w:rPr>
                <w:rFonts w:ascii="標楷體" w:eastAsia="標楷體" w:hAnsi="標楷體" w:hint="eastAsia"/>
              </w:rPr>
              <w:t>說明服務對象及其家庭照顧者的調適方法。</w:t>
            </w:r>
          </w:p>
          <w:p w14:paraId="08CEA0F0" w14:textId="77777777" w:rsidR="003C0C5E" w:rsidRPr="00722CFB" w:rsidRDefault="003C0C5E" w:rsidP="00572F3A">
            <w:pPr>
              <w:pStyle w:val="a5"/>
              <w:numPr>
                <w:ilvl w:val="0"/>
                <w:numId w:val="44"/>
              </w:numPr>
              <w:spacing w:line="280" w:lineRule="exact"/>
              <w:ind w:leftChars="0"/>
              <w:jc w:val="both"/>
              <w:rPr>
                <w:rFonts w:ascii="標楷體" w:eastAsia="標楷體" w:hAnsi="標楷體"/>
              </w:rPr>
            </w:pPr>
            <w:r w:rsidRPr="00722CFB">
              <w:rPr>
                <w:rFonts w:ascii="標楷體" w:eastAsia="標楷體" w:hAnsi="標楷體" w:hint="eastAsia"/>
              </w:rPr>
              <w:t>瞭解與家屬溝通的技巧與態度。</w:t>
            </w:r>
          </w:p>
          <w:p w14:paraId="7A00D1DA" w14:textId="77777777" w:rsidR="003C0C5E" w:rsidRPr="00722CFB" w:rsidRDefault="003C0C5E" w:rsidP="00572F3A">
            <w:pPr>
              <w:pStyle w:val="a5"/>
              <w:numPr>
                <w:ilvl w:val="0"/>
                <w:numId w:val="44"/>
              </w:numPr>
              <w:spacing w:line="280" w:lineRule="exact"/>
              <w:ind w:leftChars="0"/>
              <w:jc w:val="both"/>
              <w:rPr>
                <w:rFonts w:ascii="標楷體" w:eastAsia="標楷體" w:hAnsi="標楷體"/>
              </w:rPr>
            </w:pPr>
            <w:r w:rsidRPr="00722CFB">
              <w:rPr>
                <w:rFonts w:ascii="標楷體" w:eastAsia="標楷體" w:hAnsi="標楷體" w:hint="eastAsia"/>
              </w:rPr>
              <w:t>瞭解如何與家屬共同照顧。</w:t>
            </w:r>
          </w:p>
        </w:tc>
      </w:tr>
      <w:tr w:rsidR="003C0C5E" w:rsidRPr="00722CFB" w14:paraId="47946797" w14:textId="77777777" w:rsidTr="009779A4">
        <w:trPr>
          <w:trHeight w:val="3805"/>
        </w:trPr>
        <w:tc>
          <w:tcPr>
            <w:tcW w:w="1769" w:type="dxa"/>
            <w:vAlign w:val="center"/>
          </w:tcPr>
          <w:p w14:paraId="1750E402" w14:textId="77777777" w:rsidR="003C0C5E" w:rsidRPr="00722CFB" w:rsidRDefault="003C0C5E" w:rsidP="009779A4">
            <w:pPr>
              <w:spacing w:line="280" w:lineRule="exact"/>
              <w:jc w:val="both"/>
              <w:rPr>
                <w:rFonts w:eastAsia="標楷體"/>
              </w:rPr>
            </w:pPr>
            <w:r w:rsidRPr="00722CFB">
              <w:rPr>
                <w:rFonts w:eastAsia="標楷體" w:hint="eastAsia"/>
              </w:rPr>
              <w:lastRenderedPageBreak/>
              <w:t>原住民族文化安全導論</w:t>
            </w:r>
          </w:p>
        </w:tc>
        <w:tc>
          <w:tcPr>
            <w:tcW w:w="708" w:type="dxa"/>
            <w:vAlign w:val="center"/>
          </w:tcPr>
          <w:p w14:paraId="1547D421" w14:textId="77777777" w:rsidR="003C0C5E" w:rsidRPr="00722CFB" w:rsidRDefault="003C0C5E" w:rsidP="009779A4">
            <w:pPr>
              <w:spacing w:line="280" w:lineRule="exact"/>
              <w:jc w:val="center"/>
              <w:rPr>
                <w:rFonts w:eastAsia="標楷體"/>
              </w:rPr>
            </w:pPr>
            <w:r w:rsidRPr="00722CFB">
              <w:rPr>
                <w:rFonts w:eastAsia="標楷體" w:hint="eastAsia"/>
              </w:rPr>
              <w:t>3</w:t>
            </w:r>
          </w:p>
        </w:tc>
        <w:tc>
          <w:tcPr>
            <w:tcW w:w="3331" w:type="dxa"/>
            <w:vAlign w:val="center"/>
          </w:tcPr>
          <w:p w14:paraId="7FA1C0B0" w14:textId="77777777" w:rsidR="003C0C5E" w:rsidRPr="00722CFB" w:rsidRDefault="003C0C5E" w:rsidP="00572F3A">
            <w:pPr>
              <w:pStyle w:val="a5"/>
              <w:numPr>
                <w:ilvl w:val="0"/>
                <w:numId w:val="61"/>
              </w:numPr>
              <w:spacing w:line="280" w:lineRule="exact"/>
              <w:ind w:leftChars="0"/>
              <w:jc w:val="both"/>
              <w:rPr>
                <w:rFonts w:ascii="標楷體" w:eastAsia="標楷體" w:hAnsi="標楷體"/>
              </w:rPr>
            </w:pPr>
            <w:r w:rsidRPr="00722CFB">
              <w:rPr>
                <w:rFonts w:ascii="標楷體" w:eastAsia="標楷體" w:hAnsi="標楷體" w:hint="eastAsia"/>
              </w:rPr>
              <w:t>介紹當代原住民所面臨之社會及健康不均等現象。</w:t>
            </w:r>
          </w:p>
          <w:p w14:paraId="7B6A23CF" w14:textId="77777777" w:rsidR="003C0C5E" w:rsidRPr="00722CFB" w:rsidRDefault="003C0C5E" w:rsidP="00572F3A">
            <w:pPr>
              <w:pStyle w:val="a5"/>
              <w:numPr>
                <w:ilvl w:val="0"/>
                <w:numId w:val="61"/>
              </w:numPr>
              <w:spacing w:line="280" w:lineRule="exact"/>
              <w:ind w:leftChars="0"/>
              <w:jc w:val="both"/>
              <w:rPr>
                <w:rFonts w:ascii="標楷體" w:eastAsia="標楷體" w:hAnsi="標楷體"/>
              </w:rPr>
            </w:pPr>
            <w:r w:rsidRPr="00722CFB">
              <w:rPr>
                <w:rFonts w:ascii="標楷體" w:eastAsia="標楷體" w:hAnsi="標楷體" w:hint="eastAsia"/>
              </w:rPr>
              <w:t>介紹文化敏感度之定義及於照顧情境中之重要性。</w:t>
            </w:r>
          </w:p>
          <w:p w14:paraId="31ECB06A" w14:textId="77777777" w:rsidR="003C0C5E" w:rsidRPr="00722CFB" w:rsidRDefault="003C0C5E" w:rsidP="00572F3A">
            <w:pPr>
              <w:pStyle w:val="a5"/>
              <w:numPr>
                <w:ilvl w:val="0"/>
                <w:numId w:val="61"/>
              </w:numPr>
              <w:spacing w:line="280" w:lineRule="exact"/>
              <w:ind w:leftChars="0"/>
              <w:jc w:val="both"/>
              <w:rPr>
                <w:rFonts w:ascii="標楷體" w:eastAsia="標楷體" w:hAnsi="標楷體"/>
              </w:rPr>
            </w:pPr>
            <w:r w:rsidRPr="00722CFB">
              <w:rPr>
                <w:rFonts w:ascii="標楷體" w:eastAsia="標楷體" w:hAnsi="標楷體" w:hint="eastAsia"/>
              </w:rPr>
              <w:t>介紹原住民族照顧過程之文化安全概念與因素如文化、語言、信仰、禁忌及飲食等。</w:t>
            </w:r>
          </w:p>
          <w:p w14:paraId="6038A1DB" w14:textId="77777777" w:rsidR="003C0C5E" w:rsidRPr="00722CFB" w:rsidRDefault="003C0C5E" w:rsidP="00572F3A">
            <w:pPr>
              <w:pStyle w:val="a5"/>
              <w:numPr>
                <w:ilvl w:val="0"/>
                <w:numId w:val="61"/>
              </w:numPr>
              <w:spacing w:line="280" w:lineRule="exact"/>
              <w:ind w:leftChars="0"/>
              <w:jc w:val="both"/>
              <w:rPr>
                <w:rFonts w:ascii="標楷體" w:eastAsia="標楷體" w:hAnsi="標楷體"/>
              </w:rPr>
            </w:pPr>
            <w:r w:rsidRPr="00722CFB">
              <w:rPr>
                <w:rFonts w:ascii="標楷體" w:eastAsia="標楷體" w:hAnsi="標楷體" w:hint="eastAsia"/>
              </w:rPr>
              <w:t>介紹文化適切性之照顧模式、倫理困境與議題。</w:t>
            </w:r>
          </w:p>
          <w:p w14:paraId="77A6361B" w14:textId="77777777" w:rsidR="003C0C5E" w:rsidRPr="00722CFB" w:rsidRDefault="003C0C5E" w:rsidP="00572F3A">
            <w:pPr>
              <w:pStyle w:val="a5"/>
              <w:numPr>
                <w:ilvl w:val="0"/>
                <w:numId w:val="61"/>
              </w:numPr>
              <w:spacing w:line="280" w:lineRule="exact"/>
              <w:ind w:leftChars="0"/>
              <w:jc w:val="both"/>
              <w:rPr>
                <w:rFonts w:ascii="標楷體" w:eastAsia="標楷體" w:hAnsi="標楷體"/>
              </w:rPr>
            </w:pPr>
            <w:r w:rsidRPr="00722CFB">
              <w:rPr>
                <w:rFonts w:ascii="標楷體" w:eastAsia="標楷體" w:hAnsi="標楷體" w:hint="eastAsia"/>
              </w:rPr>
              <w:t>系統性介紹文化照顧知識、態度及技能，並融入於個案照顧情境中。</w:t>
            </w:r>
          </w:p>
        </w:tc>
        <w:tc>
          <w:tcPr>
            <w:tcW w:w="3691" w:type="dxa"/>
            <w:vAlign w:val="center"/>
          </w:tcPr>
          <w:p w14:paraId="3E76AB0F" w14:textId="77777777" w:rsidR="003C0C5E" w:rsidRPr="00722CFB" w:rsidRDefault="003C0C5E" w:rsidP="00572F3A">
            <w:pPr>
              <w:pStyle w:val="a5"/>
              <w:numPr>
                <w:ilvl w:val="0"/>
                <w:numId w:val="62"/>
              </w:numPr>
              <w:spacing w:line="280" w:lineRule="exact"/>
              <w:ind w:leftChars="0"/>
              <w:jc w:val="both"/>
              <w:rPr>
                <w:rFonts w:ascii="標楷體" w:eastAsia="標楷體" w:hAnsi="標楷體"/>
              </w:rPr>
            </w:pPr>
            <w:r w:rsidRPr="00722CFB">
              <w:rPr>
                <w:rFonts w:ascii="標楷體" w:eastAsia="標楷體" w:hAnsi="標楷體" w:hint="eastAsia"/>
              </w:rPr>
              <w:t>瞭解文化敏感度之定義與重要性。</w:t>
            </w:r>
          </w:p>
          <w:p w14:paraId="698D4506" w14:textId="77777777" w:rsidR="003C0C5E" w:rsidRPr="00722CFB" w:rsidRDefault="003C0C5E" w:rsidP="00572F3A">
            <w:pPr>
              <w:pStyle w:val="a5"/>
              <w:numPr>
                <w:ilvl w:val="0"/>
                <w:numId w:val="62"/>
              </w:numPr>
              <w:spacing w:line="280" w:lineRule="exact"/>
              <w:ind w:leftChars="0"/>
              <w:jc w:val="both"/>
              <w:rPr>
                <w:rFonts w:ascii="標楷體" w:eastAsia="標楷體" w:hAnsi="標楷體"/>
              </w:rPr>
            </w:pPr>
            <w:r w:rsidRPr="00722CFB">
              <w:rPr>
                <w:rFonts w:ascii="標楷體" w:eastAsia="標楷體" w:hAnsi="標楷體" w:hint="eastAsia"/>
              </w:rPr>
              <w:t>瞭解原住民照顧過程文化安全的重要性。</w:t>
            </w:r>
          </w:p>
          <w:p w14:paraId="6B9DEA91" w14:textId="77777777" w:rsidR="003C0C5E" w:rsidRPr="00722CFB" w:rsidRDefault="003C0C5E" w:rsidP="00572F3A">
            <w:pPr>
              <w:pStyle w:val="a5"/>
              <w:numPr>
                <w:ilvl w:val="0"/>
                <w:numId w:val="62"/>
              </w:numPr>
              <w:spacing w:line="280" w:lineRule="exact"/>
              <w:ind w:leftChars="0"/>
              <w:jc w:val="both"/>
              <w:rPr>
                <w:rFonts w:ascii="標楷體" w:eastAsia="標楷體" w:hAnsi="標楷體"/>
              </w:rPr>
            </w:pPr>
            <w:r w:rsidRPr="00722CFB">
              <w:rPr>
                <w:rFonts w:ascii="標楷體" w:eastAsia="標楷體" w:hAnsi="標楷體" w:hint="eastAsia"/>
              </w:rPr>
              <w:t>瞭解文化適切性照顧模式與運用。</w:t>
            </w:r>
          </w:p>
          <w:p w14:paraId="243CB264" w14:textId="77777777" w:rsidR="003C0C5E" w:rsidRPr="00722CFB" w:rsidRDefault="003C0C5E" w:rsidP="00572F3A">
            <w:pPr>
              <w:pStyle w:val="a5"/>
              <w:numPr>
                <w:ilvl w:val="0"/>
                <w:numId w:val="62"/>
              </w:numPr>
              <w:spacing w:line="280" w:lineRule="exact"/>
              <w:ind w:leftChars="0"/>
              <w:jc w:val="both"/>
              <w:rPr>
                <w:rFonts w:ascii="標楷體" w:eastAsia="標楷體" w:hAnsi="標楷體"/>
              </w:rPr>
            </w:pPr>
            <w:r w:rsidRPr="00722CFB">
              <w:rPr>
                <w:rFonts w:ascii="標楷體" w:eastAsia="標楷體" w:hAnsi="標楷體" w:hint="eastAsia"/>
              </w:rPr>
              <w:t>設計文化合適性之照顧方案。</w:t>
            </w:r>
          </w:p>
        </w:tc>
      </w:tr>
      <w:tr w:rsidR="003C0C5E" w:rsidRPr="00722CFB" w14:paraId="62F2D14B" w14:textId="77777777" w:rsidTr="009779A4">
        <w:trPr>
          <w:trHeight w:val="3893"/>
        </w:trPr>
        <w:tc>
          <w:tcPr>
            <w:tcW w:w="1769" w:type="dxa"/>
            <w:vAlign w:val="center"/>
          </w:tcPr>
          <w:p w14:paraId="2356EDB7" w14:textId="77777777" w:rsidR="003C0C5E" w:rsidRPr="00722CFB" w:rsidRDefault="003C0C5E" w:rsidP="009779A4">
            <w:pPr>
              <w:spacing w:line="280" w:lineRule="exact"/>
              <w:jc w:val="both"/>
              <w:rPr>
                <w:rFonts w:eastAsia="標楷體"/>
              </w:rPr>
            </w:pPr>
            <w:r w:rsidRPr="00722CFB">
              <w:rPr>
                <w:rFonts w:eastAsia="標楷體" w:hint="eastAsia"/>
              </w:rPr>
              <w:t>心理健康與壓力調適</w:t>
            </w:r>
          </w:p>
        </w:tc>
        <w:tc>
          <w:tcPr>
            <w:tcW w:w="708" w:type="dxa"/>
            <w:vAlign w:val="center"/>
          </w:tcPr>
          <w:p w14:paraId="58EA417F"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2DDF91EF" w14:textId="77777777" w:rsidR="003C0C5E" w:rsidRPr="00722CFB" w:rsidRDefault="003C0C5E" w:rsidP="00572F3A">
            <w:pPr>
              <w:pStyle w:val="a5"/>
              <w:numPr>
                <w:ilvl w:val="0"/>
                <w:numId w:val="59"/>
              </w:numPr>
              <w:spacing w:line="280" w:lineRule="exact"/>
              <w:ind w:leftChars="0"/>
              <w:jc w:val="both"/>
              <w:rPr>
                <w:rFonts w:ascii="標楷體" w:eastAsia="標楷體" w:hAnsi="標楷體"/>
              </w:rPr>
            </w:pPr>
            <w:r w:rsidRPr="00722CFB">
              <w:rPr>
                <w:rFonts w:ascii="標楷體" w:eastAsia="標楷體" w:hAnsi="標楷體" w:hint="eastAsia"/>
              </w:rPr>
              <w:t>服務對象的心理特質與需求。</w:t>
            </w:r>
          </w:p>
          <w:p w14:paraId="74EE4DC5" w14:textId="77777777" w:rsidR="003C0C5E" w:rsidRPr="00722CFB" w:rsidRDefault="003C0C5E" w:rsidP="00572F3A">
            <w:pPr>
              <w:pStyle w:val="a5"/>
              <w:numPr>
                <w:ilvl w:val="0"/>
                <w:numId w:val="59"/>
              </w:numPr>
              <w:spacing w:line="280" w:lineRule="exact"/>
              <w:ind w:leftChars="0"/>
              <w:jc w:val="both"/>
              <w:rPr>
                <w:rFonts w:ascii="標楷體" w:eastAsia="標楷體" w:hAnsi="標楷體"/>
              </w:rPr>
            </w:pPr>
            <w:r w:rsidRPr="00722CFB">
              <w:rPr>
                <w:rFonts w:ascii="標楷體" w:eastAsia="標楷體" w:hAnsi="標楷體" w:hint="eastAsia"/>
              </w:rPr>
              <w:t>憂鬱症的認識。</w:t>
            </w:r>
          </w:p>
          <w:p w14:paraId="752A777F" w14:textId="77777777" w:rsidR="003C0C5E" w:rsidRPr="00722CFB" w:rsidRDefault="003C0C5E" w:rsidP="00572F3A">
            <w:pPr>
              <w:pStyle w:val="a5"/>
              <w:numPr>
                <w:ilvl w:val="0"/>
                <w:numId w:val="59"/>
              </w:numPr>
              <w:spacing w:line="280" w:lineRule="exact"/>
              <w:ind w:leftChars="0"/>
              <w:jc w:val="both"/>
              <w:rPr>
                <w:rFonts w:ascii="標楷體" w:eastAsia="標楷體" w:hAnsi="標楷體"/>
              </w:rPr>
            </w:pPr>
            <w:r w:rsidRPr="00722CFB">
              <w:rPr>
                <w:rFonts w:ascii="標楷體" w:eastAsia="標楷體" w:hAnsi="標楷體" w:hint="eastAsia"/>
              </w:rPr>
              <w:t>自殺的徵兆與預防。</w:t>
            </w:r>
          </w:p>
          <w:p w14:paraId="793749EE" w14:textId="77777777" w:rsidR="003C0C5E" w:rsidRPr="00722CFB" w:rsidRDefault="003C0C5E" w:rsidP="00572F3A">
            <w:pPr>
              <w:pStyle w:val="a5"/>
              <w:numPr>
                <w:ilvl w:val="0"/>
                <w:numId w:val="59"/>
              </w:numPr>
              <w:spacing w:line="280" w:lineRule="exact"/>
              <w:ind w:leftChars="0"/>
              <w:jc w:val="both"/>
              <w:rPr>
                <w:rFonts w:ascii="標楷體" w:eastAsia="標楷體" w:hAnsi="標楷體"/>
              </w:rPr>
            </w:pPr>
            <w:r w:rsidRPr="00722CFB">
              <w:rPr>
                <w:rFonts w:ascii="標楷體" w:eastAsia="標楷體" w:hAnsi="標楷體" w:hint="eastAsia"/>
              </w:rPr>
              <w:t>照顧服務員壓力自我察覺與調適。</w:t>
            </w:r>
          </w:p>
          <w:p w14:paraId="591C26F8" w14:textId="77777777" w:rsidR="003C0C5E" w:rsidRPr="00722CFB" w:rsidRDefault="003C0C5E" w:rsidP="00572F3A">
            <w:pPr>
              <w:pStyle w:val="a5"/>
              <w:numPr>
                <w:ilvl w:val="0"/>
                <w:numId w:val="59"/>
              </w:numPr>
              <w:spacing w:line="280" w:lineRule="exact"/>
              <w:ind w:leftChars="0"/>
              <w:jc w:val="both"/>
              <w:rPr>
                <w:rFonts w:ascii="標楷體" w:eastAsia="標楷體" w:hAnsi="標楷體"/>
              </w:rPr>
            </w:pPr>
            <w:r w:rsidRPr="00722CFB">
              <w:rPr>
                <w:rFonts w:ascii="標楷體" w:eastAsia="標楷體" w:hAnsi="標楷體" w:hint="eastAsia"/>
              </w:rPr>
              <w:t>家庭照顧者心理健康與壓力調適。</w:t>
            </w:r>
          </w:p>
        </w:tc>
        <w:tc>
          <w:tcPr>
            <w:tcW w:w="3691" w:type="dxa"/>
            <w:vAlign w:val="center"/>
          </w:tcPr>
          <w:p w14:paraId="280FED82" w14:textId="77777777" w:rsidR="003C0C5E" w:rsidRPr="00722CFB" w:rsidRDefault="003C0C5E" w:rsidP="00572F3A">
            <w:pPr>
              <w:pStyle w:val="a5"/>
              <w:numPr>
                <w:ilvl w:val="0"/>
                <w:numId w:val="58"/>
              </w:numPr>
              <w:ind w:leftChars="0"/>
              <w:rPr>
                <w:rFonts w:ascii="標楷體" w:eastAsia="標楷體" w:hAnsi="標楷體"/>
              </w:rPr>
            </w:pPr>
            <w:r w:rsidRPr="00722CFB">
              <w:rPr>
                <w:rFonts w:ascii="標楷體" w:eastAsia="標楷體" w:hAnsi="標楷體" w:hint="eastAsia"/>
              </w:rPr>
              <w:t>瞭解服務對象心理發展歷程之變化與調適。</w:t>
            </w:r>
          </w:p>
          <w:p w14:paraId="06175FE8" w14:textId="77777777" w:rsidR="003C0C5E" w:rsidRPr="00722CFB" w:rsidRDefault="003C0C5E" w:rsidP="00572F3A">
            <w:pPr>
              <w:pStyle w:val="a5"/>
              <w:numPr>
                <w:ilvl w:val="0"/>
                <w:numId w:val="58"/>
              </w:numPr>
              <w:spacing w:line="280" w:lineRule="exact"/>
              <w:ind w:leftChars="0"/>
              <w:jc w:val="both"/>
              <w:rPr>
                <w:rFonts w:ascii="標楷體" w:eastAsia="標楷體" w:hAnsi="標楷體"/>
              </w:rPr>
            </w:pPr>
            <w:r w:rsidRPr="00722CFB">
              <w:rPr>
                <w:rFonts w:ascii="標楷體" w:eastAsia="標楷體" w:hAnsi="標楷體" w:hint="eastAsia"/>
              </w:rPr>
              <w:t>學習如何促進服務對象心理健康。</w:t>
            </w:r>
          </w:p>
          <w:p w14:paraId="49C70C4A" w14:textId="77777777" w:rsidR="003C0C5E" w:rsidRPr="00722CFB" w:rsidRDefault="003C0C5E" w:rsidP="00572F3A">
            <w:pPr>
              <w:pStyle w:val="a5"/>
              <w:numPr>
                <w:ilvl w:val="0"/>
                <w:numId w:val="58"/>
              </w:numPr>
              <w:spacing w:line="280" w:lineRule="exact"/>
              <w:ind w:leftChars="0"/>
              <w:jc w:val="both"/>
              <w:rPr>
                <w:rFonts w:ascii="標楷體" w:eastAsia="標楷體" w:hAnsi="標楷體"/>
              </w:rPr>
            </w:pPr>
            <w:r w:rsidRPr="00722CFB">
              <w:rPr>
                <w:rFonts w:ascii="標楷體" w:eastAsia="標楷體" w:hAnsi="標楷體" w:hint="eastAsia"/>
              </w:rPr>
              <w:t>認識憂鬱、憂鬱症及瞭解如何與憂鬱症個案溝通。</w:t>
            </w:r>
          </w:p>
          <w:p w14:paraId="742F57E2" w14:textId="77777777" w:rsidR="003C0C5E" w:rsidRPr="00722CFB" w:rsidRDefault="003C0C5E" w:rsidP="00572F3A">
            <w:pPr>
              <w:pStyle w:val="a5"/>
              <w:numPr>
                <w:ilvl w:val="0"/>
                <w:numId w:val="58"/>
              </w:numPr>
              <w:spacing w:line="280" w:lineRule="exact"/>
              <w:ind w:leftChars="0"/>
              <w:jc w:val="both"/>
              <w:rPr>
                <w:rFonts w:ascii="標楷體" w:eastAsia="標楷體" w:hAnsi="標楷體"/>
              </w:rPr>
            </w:pPr>
            <w:r w:rsidRPr="00722CFB">
              <w:rPr>
                <w:rFonts w:ascii="標楷體" w:eastAsia="標楷體" w:hAnsi="標楷體" w:hint="eastAsia"/>
              </w:rPr>
              <w:t>學習自殺防治的知能與實務技巧。</w:t>
            </w:r>
          </w:p>
          <w:p w14:paraId="574B739C" w14:textId="77777777" w:rsidR="003C0C5E" w:rsidRPr="00722CFB" w:rsidRDefault="003C0C5E" w:rsidP="00572F3A">
            <w:pPr>
              <w:pStyle w:val="a5"/>
              <w:numPr>
                <w:ilvl w:val="0"/>
                <w:numId w:val="58"/>
              </w:numPr>
              <w:spacing w:line="280" w:lineRule="exact"/>
              <w:ind w:leftChars="0"/>
              <w:jc w:val="both"/>
              <w:rPr>
                <w:rFonts w:ascii="標楷體" w:eastAsia="標楷體" w:hAnsi="標楷體"/>
              </w:rPr>
            </w:pPr>
            <w:r w:rsidRPr="00722CFB">
              <w:rPr>
                <w:rFonts w:ascii="標楷體" w:eastAsia="標楷體" w:hAnsi="標楷體" w:hint="eastAsia"/>
              </w:rPr>
              <w:t>照顧服務員學習自我察覺與調適照顧壓力。</w:t>
            </w:r>
          </w:p>
          <w:p w14:paraId="049F00EA" w14:textId="77777777" w:rsidR="003C0C5E" w:rsidRPr="00722CFB" w:rsidRDefault="003C0C5E" w:rsidP="00572F3A">
            <w:pPr>
              <w:pStyle w:val="a5"/>
              <w:numPr>
                <w:ilvl w:val="0"/>
                <w:numId w:val="58"/>
              </w:numPr>
              <w:spacing w:line="280" w:lineRule="exact"/>
              <w:ind w:leftChars="0"/>
              <w:jc w:val="both"/>
              <w:rPr>
                <w:rFonts w:ascii="標楷體" w:eastAsia="標楷體" w:hAnsi="標楷體"/>
              </w:rPr>
            </w:pPr>
            <w:r w:rsidRPr="00722CFB">
              <w:rPr>
                <w:rFonts w:ascii="標楷體" w:eastAsia="標楷體" w:hAnsi="標楷體" w:cs="Noto Sans Mono CJK JP Regular"/>
                <w:kern w:val="0"/>
                <w:sz w:val="22"/>
                <w:szCs w:val="22"/>
              </w:rPr>
              <w:t>學習協助家庭照顧者壓力調適技巧，以促進心理健康。</w:t>
            </w:r>
          </w:p>
        </w:tc>
      </w:tr>
      <w:tr w:rsidR="003C0C5E" w:rsidRPr="00722CFB" w14:paraId="191E6E56" w14:textId="77777777" w:rsidTr="009779A4">
        <w:trPr>
          <w:trHeight w:val="2814"/>
        </w:trPr>
        <w:tc>
          <w:tcPr>
            <w:tcW w:w="1769" w:type="dxa"/>
            <w:vAlign w:val="center"/>
          </w:tcPr>
          <w:p w14:paraId="1854249B" w14:textId="77777777" w:rsidR="003C0C5E" w:rsidRPr="00722CFB" w:rsidRDefault="003C0C5E" w:rsidP="009779A4">
            <w:pPr>
              <w:spacing w:line="280" w:lineRule="exact"/>
              <w:jc w:val="both"/>
              <w:rPr>
                <w:rFonts w:eastAsia="標楷體"/>
              </w:rPr>
            </w:pPr>
            <w:r w:rsidRPr="00722CFB">
              <w:rPr>
                <w:rFonts w:eastAsia="標楷體" w:hint="eastAsia"/>
              </w:rPr>
              <w:t>人際關係與溝通技巧</w:t>
            </w:r>
          </w:p>
        </w:tc>
        <w:tc>
          <w:tcPr>
            <w:tcW w:w="708" w:type="dxa"/>
            <w:vAlign w:val="center"/>
          </w:tcPr>
          <w:p w14:paraId="6F0D1989" w14:textId="77777777" w:rsidR="003C0C5E" w:rsidRPr="00722CFB" w:rsidRDefault="003C0C5E" w:rsidP="009779A4">
            <w:pPr>
              <w:spacing w:line="280" w:lineRule="exact"/>
              <w:jc w:val="center"/>
              <w:rPr>
                <w:rFonts w:eastAsia="標楷體"/>
              </w:rPr>
            </w:pPr>
            <w:r w:rsidRPr="00722CFB">
              <w:rPr>
                <w:rFonts w:eastAsia="標楷體"/>
              </w:rPr>
              <w:t>1</w:t>
            </w:r>
          </w:p>
        </w:tc>
        <w:tc>
          <w:tcPr>
            <w:tcW w:w="3331" w:type="dxa"/>
            <w:vAlign w:val="center"/>
          </w:tcPr>
          <w:p w14:paraId="649984B1" w14:textId="77777777" w:rsidR="003C0C5E" w:rsidRPr="00722CFB" w:rsidRDefault="003C0C5E" w:rsidP="00572F3A">
            <w:pPr>
              <w:pStyle w:val="a5"/>
              <w:numPr>
                <w:ilvl w:val="0"/>
                <w:numId w:val="32"/>
              </w:numPr>
              <w:spacing w:line="280" w:lineRule="exact"/>
              <w:ind w:leftChars="0"/>
              <w:jc w:val="both"/>
              <w:rPr>
                <w:rFonts w:ascii="標楷體" w:eastAsia="標楷體" w:hAnsi="標楷體"/>
              </w:rPr>
            </w:pPr>
            <w:r w:rsidRPr="00722CFB">
              <w:rPr>
                <w:rFonts w:ascii="標楷體" w:eastAsia="標楷體" w:hAnsi="標楷體" w:hint="eastAsia"/>
              </w:rPr>
              <w:t>溝通的重要性。</w:t>
            </w:r>
          </w:p>
          <w:p w14:paraId="7084781A" w14:textId="77777777" w:rsidR="003C0C5E" w:rsidRPr="00722CFB" w:rsidRDefault="003C0C5E" w:rsidP="00572F3A">
            <w:pPr>
              <w:pStyle w:val="a5"/>
              <w:numPr>
                <w:ilvl w:val="0"/>
                <w:numId w:val="32"/>
              </w:numPr>
              <w:spacing w:line="280" w:lineRule="exact"/>
              <w:ind w:leftChars="0"/>
              <w:jc w:val="both"/>
              <w:rPr>
                <w:rFonts w:ascii="標楷體" w:eastAsia="標楷體" w:hAnsi="標楷體"/>
              </w:rPr>
            </w:pPr>
            <w:r w:rsidRPr="00722CFB">
              <w:rPr>
                <w:rFonts w:ascii="標楷體" w:eastAsia="標楷體" w:hAnsi="標楷體" w:hint="eastAsia"/>
              </w:rPr>
              <w:t>如何增進溝通能力。</w:t>
            </w:r>
          </w:p>
          <w:p w14:paraId="25007CAD" w14:textId="77777777" w:rsidR="003C0C5E" w:rsidRPr="00722CFB" w:rsidRDefault="003C0C5E" w:rsidP="00572F3A">
            <w:pPr>
              <w:pStyle w:val="a5"/>
              <w:numPr>
                <w:ilvl w:val="0"/>
                <w:numId w:val="32"/>
              </w:numPr>
              <w:spacing w:line="280" w:lineRule="exact"/>
              <w:ind w:leftChars="0"/>
              <w:jc w:val="both"/>
              <w:rPr>
                <w:rFonts w:ascii="標楷體" w:eastAsia="標楷體" w:hAnsi="標楷體"/>
              </w:rPr>
            </w:pPr>
            <w:r w:rsidRPr="00722CFB">
              <w:rPr>
                <w:rFonts w:ascii="標楷體" w:eastAsia="標楷體" w:hAnsi="標楷體" w:hint="eastAsia"/>
              </w:rPr>
              <w:t>建立與被照顧者/家庭照顧者良好的溝通技巧。</w:t>
            </w:r>
          </w:p>
          <w:p w14:paraId="1EBBBCCF" w14:textId="77777777" w:rsidR="003C0C5E" w:rsidRPr="00722CFB" w:rsidRDefault="003C0C5E" w:rsidP="00572F3A">
            <w:pPr>
              <w:pStyle w:val="a5"/>
              <w:numPr>
                <w:ilvl w:val="0"/>
                <w:numId w:val="32"/>
              </w:numPr>
              <w:spacing w:line="280" w:lineRule="exact"/>
              <w:ind w:leftChars="0"/>
              <w:jc w:val="both"/>
              <w:rPr>
                <w:rFonts w:ascii="標楷體" w:eastAsia="標楷體" w:hAnsi="標楷體"/>
              </w:rPr>
            </w:pPr>
            <w:r w:rsidRPr="00722CFB">
              <w:rPr>
                <w:rFonts w:ascii="標楷體" w:eastAsia="標楷體" w:hAnsi="標楷體" w:hint="eastAsia"/>
              </w:rPr>
              <w:t>案例分享。</w:t>
            </w:r>
          </w:p>
        </w:tc>
        <w:tc>
          <w:tcPr>
            <w:tcW w:w="3691" w:type="dxa"/>
            <w:vAlign w:val="center"/>
          </w:tcPr>
          <w:p w14:paraId="23472160" w14:textId="77777777" w:rsidR="003C0C5E" w:rsidRPr="00722CFB" w:rsidRDefault="003C0C5E" w:rsidP="00572F3A">
            <w:pPr>
              <w:pStyle w:val="a5"/>
              <w:numPr>
                <w:ilvl w:val="0"/>
                <w:numId w:val="34"/>
              </w:numPr>
              <w:spacing w:line="280" w:lineRule="exact"/>
              <w:ind w:leftChars="0"/>
              <w:jc w:val="both"/>
              <w:rPr>
                <w:rFonts w:ascii="標楷體" w:eastAsia="標楷體" w:hAnsi="標楷體"/>
              </w:rPr>
            </w:pPr>
            <w:r w:rsidRPr="00722CFB">
              <w:rPr>
                <w:rFonts w:ascii="標楷體" w:eastAsia="標楷體" w:hAnsi="標楷體" w:hint="eastAsia"/>
              </w:rPr>
              <w:t>瞭解溝通的重要性、目的、及要素。</w:t>
            </w:r>
          </w:p>
          <w:p w14:paraId="7AD820FC" w14:textId="77777777" w:rsidR="003C0C5E" w:rsidRPr="00722CFB" w:rsidRDefault="003C0C5E" w:rsidP="00572F3A">
            <w:pPr>
              <w:pStyle w:val="a5"/>
              <w:numPr>
                <w:ilvl w:val="0"/>
                <w:numId w:val="34"/>
              </w:numPr>
              <w:spacing w:line="280" w:lineRule="exact"/>
              <w:ind w:leftChars="0"/>
              <w:jc w:val="both"/>
              <w:rPr>
                <w:rFonts w:ascii="標楷體" w:eastAsia="標楷體" w:hAnsi="標楷體"/>
              </w:rPr>
            </w:pPr>
            <w:r w:rsidRPr="00722CFB">
              <w:rPr>
                <w:rFonts w:ascii="標楷體" w:eastAsia="標楷體" w:hAnsi="標楷體" w:hint="eastAsia"/>
              </w:rPr>
              <w:t>瞭解阻礙與促進溝通的因素。</w:t>
            </w:r>
          </w:p>
          <w:p w14:paraId="50765DD4" w14:textId="77777777" w:rsidR="003C0C5E" w:rsidRPr="00722CFB" w:rsidRDefault="003C0C5E" w:rsidP="00572F3A">
            <w:pPr>
              <w:pStyle w:val="a5"/>
              <w:numPr>
                <w:ilvl w:val="0"/>
                <w:numId w:val="34"/>
              </w:numPr>
              <w:spacing w:line="280" w:lineRule="exact"/>
              <w:ind w:leftChars="0"/>
              <w:jc w:val="both"/>
              <w:rPr>
                <w:rFonts w:ascii="標楷體" w:eastAsia="標楷體" w:hAnsi="標楷體"/>
              </w:rPr>
            </w:pPr>
            <w:r w:rsidRPr="00722CFB">
              <w:rPr>
                <w:rFonts w:ascii="標楷體" w:eastAsia="標楷體" w:hAnsi="標楷體" w:hint="eastAsia"/>
              </w:rPr>
              <w:t>說明增進溝通能力的方法。</w:t>
            </w:r>
          </w:p>
          <w:p w14:paraId="67FA78A3" w14:textId="77777777" w:rsidR="003C0C5E" w:rsidRPr="00722CFB" w:rsidRDefault="003C0C5E" w:rsidP="00572F3A">
            <w:pPr>
              <w:pStyle w:val="a5"/>
              <w:numPr>
                <w:ilvl w:val="0"/>
                <w:numId w:val="34"/>
              </w:numPr>
              <w:spacing w:line="280" w:lineRule="exact"/>
              <w:ind w:leftChars="0"/>
              <w:jc w:val="both"/>
              <w:rPr>
                <w:rFonts w:ascii="標楷體" w:eastAsia="標楷體" w:hAnsi="標楷體"/>
              </w:rPr>
            </w:pPr>
            <w:r w:rsidRPr="00722CFB">
              <w:rPr>
                <w:rFonts w:ascii="標楷體" w:eastAsia="標楷體" w:hAnsi="標楷體" w:hint="eastAsia"/>
              </w:rPr>
              <w:t>說出特殊溝通情境的處理（含重聽、視力不佳）。</w:t>
            </w:r>
          </w:p>
          <w:p w14:paraId="0EF2F144" w14:textId="77777777" w:rsidR="003C0C5E" w:rsidRPr="00722CFB" w:rsidRDefault="003C0C5E" w:rsidP="00572F3A">
            <w:pPr>
              <w:pStyle w:val="a5"/>
              <w:numPr>
                <w:ilvl w:val="0"/>
                <w:numId w:val="34"/>
              </w:numPr>
              <w:spacing w:line="280" w:lineRule="exact"/>
              <w:ind w:leftChars="0"/>
              <w:jc w:val="both"/>
              <w:rPr>
                <w:rFonts w:ascii="標楷體" w:eastAsia="標楷體" w:hAnsi="標楷體"/>
              </w:rPr>
            </w:pPr>
            <w:r w:rsidRPr="00722CFB">
              <w:rPr>
                <w:rFonts w:ascii="標楷體" w:eastAsia="標楷體" w:hAnsi="標楷體" w:hint="eastAsia"/>
              </w:rPr>
              <w:t>瞭解長期照顧服務個案及家庭照顧者常見問題與溝通技巧。</w:t>
            </w:r>
          </w:p>
        </w:tc>
      </w:tr>
      <w:tr w:rsidR="003C0C5E" w:rsidRPr="00722CFB" w14:paraId="3E42EB41" w14:textId="77777777" w:rsidTr="009779A4">
        <w:trPr>
          <w:trHeight w:val="2265"/>
        </w:trPr>
        <w:tc>
          <w:tcPr>
            <w:tcW w:w="1769" w:type="dxa"/>
            <w:vAlign w:val="center"/>
          </w:tcPr>
          <w:p w14:paraId="3F7B884C" w14:textId="77777777" w:rsidR="003C0C5E" w:rsidRPr="00722CFB" w:rsidRDefault="003C0C5E" w:rsidP="009779A4">
            <w:pPr>
              <w:spacing w:line="280" w:lineRule="exact"/>
              <w:jc w:val="both"/>
              <w:rPr>
                <w:rFonts w:eastAsia="標楷體"/>
              </w:rPr>
            </w:pPr>
            <w:r w:rsidRPr="00722CFB">
              <w:rPr>
                <w:rFonts w:eastAsia="標楷體" w:hint="eastAsia"/>
              </w:rPr>
              <w:t>身體結構與功能</w:t>
            </w:r>
          </w:p>
        </w:tc>
        <w:tc>
          <w:tcPr>
            <w:tcW w:w="708" w:type="dxa"/>
            <w:vAlign w:val="center"/>
          </w:tcPr>
          <w:p w14:paraId="0128A826"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0FC779CC" w14:textId="77777777" w:rsidR="003C0C5E" w:rsidRPr="00722CFB" w:rsidRDefault="003C0C5E" w:rsidP="009779A4">
            <w:pPr>
              <w:spacing w:line="280" w:lineRule="exact"/>
              <w:jc w:val="both"/>
              <w:rPr>
                <w:rFonts w:ascii="標楷體" w:eastAsia="標楷體" w:hAnsi="標楷體"/>
              </w:rPr>
            </w:pPr>
            <w:r w:rsidRPr="00722CFB">
              <w:rPr>
                <w:rFonts w:ascii="標楷體" w:eastAsia="標楷體" w:hAnsi="標楷體" w:hint="eastAsia"/>
              </w:rPr>
              <w:t>認識身體各器官名稱與功能</w:t>
            </w:r>
          </w:p>
        </w:tc>
        <w:tc>
          <w:tcPr>
            <w:tcW w:w="3691" w:type="dxa"/>
            <w:vAlign w:val="center"/>
          </w:tcPr>
          <w:p w14:paraId="72983F3B" w14:textId="77777777" w:rsidR="003C0C5E" w:rsidRPr="00722CFB" w:rsidRDefault="003C0C5E" w:rsidP="00572F3A">
            <w:pPr>
              <w:pStyle w:val="a5"/>
              <w:numPr>
                <w:ilvl w:val="0"/>
                <w:numId w:val="35"/>
              </w:numPr>
              <w:spacing w:line="280" w:lineRule="exact"/>
              <w:ind w:leftChars="0"/>
              <w:jc w:val="both"/>
              <w:rPr>
                <w:rFonts w:ascii="標楷體" w:eastAsia="標楷體" w:hAnsi="標楷體"/>
              </w:rPr>
            </w:pPr>
            <w:r w:rsidRPr="00722CFB">
              <w:rPr>
                <w:rFonts w:ascii="標楷體" w:eastAsia="標楷體" w:hAnsi="標楷體" w:hint="eastAsia"/>
              </w:rPr>
              <w:t>列舉人體細胞、組織和器官的相關性。</w:t>
            </w:r>
          </w:p>
          <w:p w14:paraId="55BEA1A5" w14:textId="77777777" w:rsidR="003C0C5E" w:rsidRPr="00722CFB" w:rsidRDefault="003C0C5E" w:rsidP="00572F3A">
            <w:pPr>
              <w:pStyle w:val="a5"/>
              <w:numPr>
                <w:ilvl w:val="0"/>
                <w:numId w:val="35"/>
              </w:numPr>
              <w:spacing w:line="280" w:lineRule="exact"/>
              <w:ind w:leftChars="0"/>
              <w:jc w:val="both"/>
              <w:rPr>
                <w:rFonts w:ascii="標楷體" w:eastAsia="標楷體" w:hAnsi="標楷體"/>
              </w:rPr>
            </w:pPr>
            <w:r w:rsidRPr="00722CFB">
              <w:rPr>
                <w:rFonts w:ascii="標楷體" w:eastAsia="標楷體" w:hAnsi="標楷體" w:hint="eastAsia"/>
              </w:rPr>
              <w:t>認識人體各系統的構造。</w:t>
            </w:r>
          </w:p>
          <w:p w14:paraId="0D4C2C0F" w14:textId="77777777" w:rsidR="003C0C5E" w:rsidRPr="00722CFB" w:rsidRDefault="003C0C5E" w:rsidP="00572F3A">
            <w:pPr>
              <w:pStyle w:val="a5"/>
              <w:numPr>
                <w:ilvl w:val="0"/>
                <w:numId w:val="35"/>
              </w:numPr>
              <w:spacing w:line="280" w:lineRule="exact"/>
              <w:ind w:leftChars="0"/>
              <w:jc w:val="both"/>
              <w:rPr>
                <w:rFonts w:ascii="標楷體" w:eastAsia="標楷體" w:hAnsi="標楷體"/>
              </w:rPr>
            </w:pPr>
            <w:r w:rsidRPr="00722CFB">
              <w:rPr>
                <w:rFonts w:ascii="標楷體" w:eastAsia="標楷體" w:hAnsi="標楷體" w:hint="eastAsia"/>
              </w:rPr>
              <w:t>說明人體各系統的功能。</w:t>
            </w:r>
          </w:p>
        </w:tc>
      </w:tr>
      <w:tr w:rsidR="003C0C5E" w:rsidRPr="00722CFB" w14:paraId="698E1529" w14:textId="77777777" w:rsidTr="009779A4">
        <w:trPr>
          <w:trHeight w:val="5569"/>
        </w:trPr>
        <w:tc>
          <w:tcPr>
            <w:tcW w:w="1769" w:type="dxa"/>
            <w:vAlign w:val="center"/>
          </w:tcPr>
          <w:p w14:paraId="2847F21C" w14:textId="77777777" w:rsidR="003C0C5E" w:rsidRPr="00722CFB" w:rsidRDefault="003C0C5E" w:rsidP="009779A4">
            <w:pPr>
              <w:spacing w:line="280" w:lineRule="exact"/>
              <w:jc w:val="both"/>
              <w:rPr>
                <w:rFonts w:eastAsia="標楷體"/>
              </w:rPr>
            </w:pPr>
            <w:r w:rsidRPr="00722CFB">
              <w:rPr>
                <w:rFonts w:eastAsia="標楷體" w:hint="eastAsia"/>
              </w:rPr>
              <w:lastRenderedPageBreak/>
              <w:t>基本生命徵象</w:t>
            </w:r>
          </w:p>
        </w:tc>
        <w:tc>
          <w:tcPr>
            <w:tcW w:w="708" w:type="dxa"/>
            <w:vAlign w:val="center"/>
          </w:tcPr>
          <w:p w14:paraId="6B1FD950"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3FE0B44B" w14:textId="77777777" w:rsidR="003C0C5E" w:rsidRPr="00722CFB" w:rsidRDefault="003C0C5E" w:rsidP="00572F3A">
            <w:pPr>
              <w:pStyle w:val="a5"/>
              <w:numPr>
                <w:ilvl w:val="0"/>
                <w:numId w:val="37"/>
              </w:numPr>
              <w:spacing w:line="280" w:lineRule="exact"/>
              <w:ind w:leftChars="0"/>
              <w:jc w:val="both"/>
              <w:rPr>
                <w:rFonts w:ascii="標楷體" w:eastAsia="標楷體" w:hAnsi="標楷體"/>
              </w:rPr>
            </w:pPr>
            <w:r w:rsidRPr="00722CFB">
              <w:rPr>
                <w:rFonts w:ascii="標楷體" w:eastAsia="標楷體" w:hAnsi="標楷體" w:hint="eastAsia"/>
              </w:rPr>
              <w:t>生命徵象測量的意義及其重要性。</w:t>
            </w:r>
          </w:p>
          <w:p w14:paraId="2A71802F" w14:textId="77777777" w:rsidR="003C0C5E" w:rsidRPr="00722CFB" w:rsidRDefault="003C0C5E" w:rsidP="00572F3A">
            <w:pPr>
              <w:pStyle w:val="a5"/>
              <w:numPr>
                <w:ilvl w:val="0"/>
                <w:numId w:val="37"/>
              </w:numPr>
              <w:spacing w:line="280" w:lineRule="exact"/>
              <w:ind w:leftChars="0"/>
              <w:jc w:val="both"/>
              <w:rPr>
                <w:rFonts w:ascii="標楷體" w:eastAsia="標楷體" w:hAnsi="標楷體"/>
              </w:rPr>
            </w:pPr>
            <w:r w:rsidRPr="00722CFB">
              <w:rPr>
                <w:rFonts w:ascii="標楷體" w:eastAsia="標楷體" w:hAnsi="標楷體" w:hint="eastAsia"/>
              </w:rPr>
              <w:t>體溫、脈搏、呼吸、血壓、血糖的認識、測量與記錄。</w:t>
            </w:r>
          </w:p>
        </w:tc>
        <w:tc>
          <w:tcPr>
            <w:tcW w:w="3691" w:type="dxa"/>
            <w:vAlign w:val="center"/>
          </w:tcPr>
          <w:p w14:paraId="5F4F43DE"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瞭解體溫、脈搏、呼吸、血壓與血糖意義。瞭解影響體溫之各種因素。</w:t>
            </w:r>
          </w:p>
          <w:p w14:paraId="7EEB8FB5"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認識測量體溫的工具。</w:t>
            </w:r>
          </w:p>
          <w:p w14:paraId="2DF520D2"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瞭解影響脈搏的各種因素。</w:t>
            </w:r>
          </w:p>
          <w:p w14:paraId="2FF8DAC0"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說明可測得脈搏的部位及正確測量脈搏。</w:t>
            </w:r>
          </w:p>
          <w:p w14:paraId="78ECD602"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瞭解影響血壓的因素及辨別異常的血壓數值。</w:t>
            </w:r>
          </w:p>
          <w:p w14:paraId="30DAF7E6"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認識測量血壓的工具。</w:t>
            </w:r>
          </w:p>
          <w:p w14:paraId="5B64FF0E"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學習正確測量體溫、脈搏、呼吸與血壓。</w:t>
            </w:r>
          </w:p>
          <w:p w14:paraId="4C99A762"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說明</w:t>
            </w:r>
            <w:proofErr w:type="gramStart"/>
            <w:r w:rsidRPr="00722CFB">
              <w:rPr>
                <w:rFonts w:ascii="標楷體" w:eastAsia="標楷體" w:hAnsi="標楷體" w:hint="eastAsia"/>
              </w:rPr>
              <w:t>預防姿位</w:t>
            </w:r>
            <w:proofErr w:type="gramEnd"/>
            <w:r w:rsidRPr="00722CFB">
              <w:rPr>
                <w:rFonts w:ascii="標楷體" w:eastAsia="標楷體" w:hAnsi="標楷體" w:hint="eastAsia"/>
              </w:rPr>
              <w:t>性低血壓的方法。</w:t>
            </w:r>
          </w:p>
          <w:p w14:paraId="3DB738A3"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瞭解影響血糖的因素及辨別異常的血糖數值。</w:t>
            </w:r>
          </w:p>
          <w:p w14:paraId="39049D7B"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認識測量血糖工具。</w:t>
            </w:r>
          </w:p>
          <w:p w14:paraId="011A507A" w14:textId="77777777" w:rsidR="003C0C5E" w:rsidRPr="00722CFB" w:rsidRDefault="003C0C5E" w:rsidP="00572F3A">
            <w:pPr>
              <w:pStyle w:val="a5"/>
              <w:numPr>
                <w:ilvl w:val="0"/>
                <w:numId w:val="36"/>
              </w:numPr>
              <w:spacing w:line="280" w:lineRule="exact"/>
              <w:ind w:leftChars="0"/>
              <w:jc w:val="both"/>
              <w:rPr>
                <w:rFonts w:ascii="標楷體" w:eastAsia="標楷體" w:hAnsi="標楷體"/>
              </w:rPr>
            </w:pPr>
            <w:r w:rsidRPr="00722CFB">
              <w:rPr>
                <w:rFonts w:ascii="標楷體" w:eastAsia="標楷體" w:hAnsi="標楷體" w:hint="eastAsia"/>
              </w:rPr>
              <w:t>學習正確測量血糖。</w:t>
            </w:r>
          </w:p>
        </w:tc>
      </w:tr>
      <w:tr w:rsidR="003C0C5E" w:rsidRPr="00722CFB" w14:paraId="17B54932" w14:textId="77777777" w:rsidTr="009779A4">
        <w:trPr>
          <w:trHeight w:val="7660"/>
        </w:trPr>
        <w:tc>
          <w:tcPr>
            <w:tcW w:w="1769" w:type="dxa"/>
            <w:vAlign w:val="center"/>
          </w:tcPr>
          <w:p w14:paraId="0ACEB29F" w14:textId="77777777" w:rsidR="003C0C5E" w:rsidRPr="00722CFB" w:rsidRDefault="003C0C5E" w:rsidP="009779A4">
            <w:pPr>
              <w:spacing w:line="280" w:lineRule="exact"/>
              <w:jc w:val="both"/>
              <w:rPr>
                <w:rFonts w:eastAsia="標楷體"/>
              </w:rPr>
            </w:pPr>
            <w:r w:rsidRPr="00722CFB">
              <w:rPr>
                <w:rFonts w:eastAsia="標楷體" w:hint="eastAsia"/>
              </w:rPr>
              <w:t>基本生理需求</w:t>
            </w:r>
          </w:p>
        </w:tc>
        <w:tc>
          <w:tcPr>
            <w:tcW w:w="708" w:type="dxa"/>
            <w:vAlign w:val="center"/>
          </w:tcPr>
          <w:p w14:paraId="36A72BD8" w14:textId="77777777" w:rsidR="003C0C5E" w:rsidRPr="00722CFB" w:rsidRDefault="003C0C5E" w:rsidP="009779A4">
            <w:pPr>
              <w:spacing w:line="280" w:lineRule="exact"/>
              <w:jc w:val="center"/>
              <w:rPr>
                <w:rFonts w:eastAsia="標楷體"/>
              </w:rPr>
            </w:pPr>
            <w:r w:rsidRPr="00722CFB">
              <w:rPr>
                <w:rFonts w:eastAsia="標楷體" w:hint="eastAsia"/>
              </w:rPr>
              <w:t>3</w:t>
            </w:r>
          </w:p>
        </w:tc>
        <w:tc>
          <w:tcPr>
            <w:tcW w:w="3331" w:type="dxa"/>
            <w:vAlign w:val="center"/>
          </w:tcPr>
          <w:p w14:paraId="4649CC25" w14:textId="77777777" w:rsidR="003C0C5E" w:rsidRPr="00722CFB" w:rsidRDefault="003C0C5E" w:rsidP="00572F3A">
            <w:pPr>
              <w:pStyle w:val="a5"/>
              <w:numPr>
                <w:ilvl w:val="0"/>
                <w:numId w:val="41"/>
              </w:numPr>
              <w:spacing w:line="280" w:lineRule="exact"/>
              <w:ind w:leftChars="0"/>
              <w:jc w:val="both"/>
              <w:rPr>
                <w:rFonts w:ascii="標楷體" w:eastAsia="標楷體" w:hAnsi="標楷體"/>
              </w:rPr>
            </w:pPr>
            <w:r w:rsidRPr="00722CFB">
              <w:rPr>
                <w:rFonts w:ascii="標楷體" w:eastAsia="標楷體" w:hAnsi="標楷體" w:hint="eastAsia"/>
              </w:rPr>
              <w:t>知覺之需要。</w:t>
            </w:r>
          </w:p>
          <w:p w14:paraId="182976A5" w14:textId="77777777" w:rsidR="003C0C5E" w:rsidRPr="00722CFB" w:rsidRDefault="003C0C5E" w:rsidP="00572F3A">
            <w:pPr>
              <w:pStyle w:val="a5"/>
              <w:numPr>
                <w:ilvl w:val="0"/>
                <w:numId w:val="41"/>
              </w:numPr>
              <w:spacing w:line="280" w:lineRule="exact"/>
              <w:ind w:leftChars="0"/>
              <w:jc w:val="both"/>
              <w:rPr>
                <w:rFonts w:ascii="標楷體" w:eastAsia="標楷體" w:hAnsi="標楷體"/>
              </w:rPr>
            </w:pPr>
            <w:r w:rsidRPr="00722CFB">
              <w:rPr>
                <w:rFonts w:ascii="標楷體" w:eastAsia="標楷體" w:hAnsi="標楷體" w:hint="eastAsia"/>
              </w:rPr>
              <w:t>活動之需要。</w:t>
            </w:r>
          </w:p>
          <w:p w14:paraId="09B94B32" w14:textId="77777777" w:rsidR="003C0C5E" w:rsidRPr="00722CFB" w:rsidRDefault="003C0C5E" w:rsidP="00572F3A">
            <w:pPr>
              <w:pStyle w:val="a5"/>
              <w:numPr>
                <w:ilvl w:val="0"/>
                <w:numId w:val="41"/>
              </w:numPr>
              <w:spacing w:line="280" w:lineRule="exact"/>
              <w:ind w:leftChars="0"/>
              <w:jc w:val="both"/>
              <w:rPr>
                <w:rFonts w:ascii="標楷體" w:eastAsia="標楷體" w:hAnsi="標楷體"/>
              </w:rPr>
            </w:pPr>
            <w:r w:rsidRPr="00722CFB">
              <w:rPr>
                <w:rFonts w:ascii="標楷體" w:eastAsia="標楷體" w:hAnsi="標楷體" w:hint="eastAsia"/>
              </w:rPr>
              <w:t>休息與睡眠之需要。</w:t>
            </w:r>
          </w:p>
          <w:p w14:paraId="248679EF" w14:textId="77777777" w:rsidR="003C0C5E" w:rsidRPr="00722CFB" w:rsidRDefault="003C0C5E" w:rsidP="00572F3A">
            <w:pPr>
              <w:pStyle w:val="a5"/>
              <w:numPr>
                <w:ilvl w:val="0"/>
                <w:numId w:val="41"/>
              </w:numPr>
              <w:spacing w:line="280" w:lineRule="exact"/>
              <w:ind w:leftChars="0"/>
              <w:jc w:val="both"/>
              <w:rPr>
                <w:rFonts w:ascii="標楷體" w:eastAsia="標楷體" w:hAnsi="標楷體"/>
              </w:rPr>
            </w:pPr>
            <w:r w:rsidRPr="00722CFB">
              <w:rPr>
                <w:rFonts w:ascii="標楷體" w:eastAsia="標楷體" w:hAnsi="標楷體" w:hint="eastAsia"/>
              </w:rPr>
              <w:t>身體清潔與舒適之需要。</w:t>
            </w:r>
          </w:p>
          <w:p w14:paraId="56008536" w14:textId="77777777" w:rsidR="003C0C5E" w:rsidRPr="00722CFB" w:rsidRDefault="003C0C5E" w:rsidP="00572F3A">
            <w:pPr>
              <w:pStyle w:val="a5"/>
              <w:numPr>
                <w:ilvl w:val="0"/>
                <w:numId w:val="41"/>
              </w:numPr>
              <w:spacing w:line="280" w:lineRule="exact"/>
              <w:ind w:leftChars="0"/>
              <w:jc w:val="both"/>
              <w:rPr>
                <w:rFonts w:ascii="標楷體" w:eastAsia="標楷體" w:hAnsi="標楷體"/>
              </w:rPr>
            </w:pPr>
            <w:r w:rsidRPr="00722CFB">
              <w:rPr>
                <w:rFonts w:ascii="標楷體" w:eastAsia="標楷體" w:hAnsi="標楷體" w:hint="eastAsia"/>
              </w:rPr>
              <w:t>泌尿道排泄之需要。</w:t>
            </w:r>
          </w:p>
          <w:p w14:paraId="6D035C14" w14:textId="77777777" w:rsidR="003C0C5E" w:rsidRPr="00722CFB" w:rsidRDefault="003C0C5E" w:rsidP="00572F3A">
            <w:pPr>
              <w:pStyle w:val="a5"/>
              <w:numPr>
                <w:ilvl w:val="0"/>
                <w:numId w:val="41"/>
              </w:numPr>
              <w:spacing w:line="280" w:lineRule="exact"/>
              <w:ind w:leftChars="0"/>
              <w:jc w:val="both"/>
              <w:rPr>
                <w:rFonts w:ascii="標楷體" w:eastAsia="標楷體" w:hAnsi="標楷體"/>
              </w:rPr>
            </w:pPr>
            <w:r w:rsidRPr="00722CFB">
              <w:rPr>
                <w:rFonts w:ascii="標楷體" w:eastAsia="標楷體" w:hAnsi="標楷體" w:hint="eastAsia"/>
              </w:rPr>
              <w:t>腸道排泄之需要。</w:t>
            </w:r>
          </w:p>
          <w:p w14:paraId="34F067F3" w14:textId="77777777" w:rsidR="003C0C5E" w:rsidRPr="00722CFB" w:rsidRDefault="003C0C5E" w:rsidP="00572F3A">
            <w:pPr>
              <w:pStyle w:val="a5"/>
              <w:numPr>
                <w:ilvl w:val="0"/>
                <w:numId w:val="41"/>
              </w:numPr>
              <w:spacing w:line="280" w:lineRule="exact"/>
              <w:ind w:leftChars="0"/>
              <w:jc w:val="both"/>
              <w:rPr>
                <w:rFonts w:ascii="標楷體" w:eastAsia="標楷體" w:hAnsi="標楷體"/>
              </w:rPr>
            </w:pPr>
            <w:r w:rsidRPr="00722CFB">
              <w:rPr>
                <w:rFonts w:ascii="標楷體" w:eastAsia="標楷體" w:hAnsi="標楷體" w:hint="eastAsia"/>
              </w:rPr>
              <w:t>呼吸之需要。</w:t>
            </w:r>
          </w:p>
          <w:p w14:paraId="05D09259" w14:textId="77777777" w:rsidR="003C0C5E" w:rsidRPr="00722CFB" w:rsidRDefault="003C0C5E" w:rsidP="00572F3A">
            <w:pPr>
              <w:pStyle w:val="a5"/>
              <w:numPr>
                <w:ilvl w:val="0"/>
                <w:numId w:val="41"/>
              </w:numPr>
              <w:spacing w:line="280" w:lineRule="exact"/>
              <w:ind w:leftChars="0"/>
              <w:jc w:val="both"/>
              <w:rPr>
                <w:rFonts w:ascii="標楷體" w:eastAsia="標楷體" w:hAnsi="標楷體"/>
              </w:rPr>
            </w:pPr>
            <w:r w:rsidRPr="00722CFB">
              <w:rPr>
                <w:rFonts w:ascii="標楷體" w:eastAsia="標楷體" w:hAnsi="標楷體" w:hint="eastAsia"/>
              </w:rPr>
              <w:t>協助如何進食(</w:t>
            </w:r>
            <w:proofErr w:type="gramStart"/>
            <w:r w:rsidRPr="00722CFB">
              <w:rPr>
                <w:rFonts w:ascii="標楷體" w:eastAsia="標楷體" w:hAnsi="標楷體" w:hint="eastAsia"/>
              </w:rPr>
              <w:t>含鼻胃</w:t>
            </w:r>
            <w:proofErr w:type="gramEnd"/>
            <w:r w:rsidRPr="00722CFB">
              <w:rPr>
                <w:rFonts w:ascii="標楷體" w:eastAsia="標楷體" w:hAnsi="標楷體" w:hint="eastAsia"/>
              </w:rPr>
              <w:t>管</w:t>
            </w:r>
            <w:proofErr w:type="gramStart"/>
            <w:r w:rsidRPr="00722CFB">
              <w:rPr>
                <w:rFonts w:ascii="標楷體" w:eastAsia="標楷體" w:hAnsi="標楷體" w:hint="eastAsia"/>
              </w:rPr>
              <w:t>及胃造口</w:t>
            </w:r>
            <w:proofErr w:type="gramEnd"/>
            <w:r w:rsidRPr="00722CFB">
              <w:rPr>
                <w:rFonts w:ascii="標楷體" w:eastAsia="標楷體" w:hAnsi="標楷體" w:hint="eastAsia"/>
              </w:rPr>
              <w:t>)</w:t>
            </w:r>
          </w:p>
        </w:tc>
        <w:tc>
          <w:tcPr>
            <w:tcW w:w="3691" w:type="dxa"/>
            <w:vAlign w:val="center"/>
          </w:tcPr>
          <w:p w14:paraId="2D8B153C"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瞭解知覺的重要性及意識評估的方法。</w:t>
            </w:r>
          </w:p>
          <w:p w14:paraId="4BBA5B6A"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認識知覺相關的問題及照顧措施。</w:t>
            </w:r>
          </w:p>
          <w:p w14:paraId="4751C953"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說明休息與睡眠的重要性。</w:t>
            </w:r>
          </w:p>
          <w:p w14:paraId="27A54A7F"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瞭解睡眠的週期。</w:t>
            </w:r>
          </w:p>
          <w:p w14:paraId="0B27BFB5"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瞭解影響睡眠的因素。</w:t>
            </w:r>
          </w:p>
          <w:p w14:paraId="0EF246DE"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描述促進睡眠的照顧措施。</w:t>
            </w:r>
          </w:p>
          <w:p w14:paraId="7F956A64"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認識身體清潔的目的對個人健康的重要性。</w:t>
            </w:r>
          </w:p>
          <w:p w14:paraId="221F83ED"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瞭解身體清潔照顧的種類與方法。</w:t>
            </w:r>
          </w:p>
          <w:p w14:paraId="2E14EFD8"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認識排便的生理機轉及影響排便的因素。</w:t>
            </w:r>
          </w:p>
          <w:p w14:paraId="7441F5A7"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認識排尿的生理機轉及影響排尿的因素。</w:t>
            </w:r>
          </w:p>
          <w:p w14:paraId="2179ECC0"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瞭解排尿與排便常見的問題。</w:t>
            </w:r>
          </w:p>
          <w:p w14:paraId="5D7C3693"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認識呼吸的生理機轉及影響呼吸的因素。</w:t>
            </w:r>
          </w:p>
          <w:p w14:paraId="0146816B"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瞭解呼吸功能障礙的因素、症狀及徵象。</w:t>
            </w:r>
          </w:p>
          <w:p w14:paraId="08DF9B73"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r w:rsidRPr="00722CFB">
              <w:rPr>
                <w:rFonts w:ascii="標楷體" w:eastAsia="標楷體" w:hAnsi="標楷體" w:hint="eastAsia"/>
              </w:rPr>
              <w:t>說明維持呼吸道通暢的照顧方法。</w:t>
            </w:r>
          </w:p>
          <w:p w14:paraId="055B3963" w14:textId="77777777" w:rsidR="003C0C5E" w:rsidRPr="00722CFB" w:rsidRDefault="003C0C5E" w:rsidP="00572F3A">
            <w:pPr>
              <w:pStyle w:val="a5"/>
              <w:numPr>
                <w:ilvl w:val="0"/>
                <w:numId w:val="38"/>
              </w:numPr>
              <w:spacing w:line="280" w:lineRule="exact"/>
              <w:ind w:leftChars="0"/>
              <w:jc w:val="both"/>
              <w:rPr>
                <w:rFonts w:ascii="標楷體" w:eastAsia="標楷體" w:hAnsi="標楷體"/>
              </w:rPr>
            </w:pPr>
            <w:proofErr w:type="gramStart"/>
            <w:r w:rsidRPr="00722CFB">
              <w:rPr>
                <w:rFonts w:ascii="標楷體" w:eastAsia="標楷體" w:hAnsi="標楷體" w:hint="eastAsia"/>
              </w:rPr>
              <w:t>清楚灌</w:t>
            </w:r>
            <w:proofErr w:type="gramEnd"/>
            <w:r w:rsidRPr="00722CFB">
              <w:rPr>
                <w:rFonts w:ascii="標楷體" w:eastAsia="標楷體" w:hAnsi="標楷體" w:hint="eastAsia"/>
              </w:rPr>
              <w:t>食的定義、種類及注意事項，並能正確執行。</w:t>
            </w:r>
          </w:p>
        </w:tc>
      </w:tr>
      <w:tr w:rsidR="003C0C5E" w:rsidRPr="00722CFB" w14:paraId="5CE2C177" w14:textId="77777777" w:rsidTr="009779A4">
        <w:trPr>
          <w:trHeight w:val="13082"/>
        </w:trPr>
        <w:tc>
          <w:tcPr>
            <w:tcW w:w="1769" w:type="dxa"/>
            <w:vAlign w:val="center"/>
          </w:tcPr>
          <w:p w14:paraId="20C5C42B" w14:textId="77777777" w:rsidR="003C0C5E" w:rsidRPr="00722CFB" w:rsidRDefault="003C0C5E" w:rsidP="009779A4">
            <w:pPr>
              <w:spacing w:line="280" w:lineRule="exact"/>
              <w:jc w:val="both"/>
              <w:rPr>
                <w:rFonts w:eastAsia="標楷體"/>
              </w:rPr>
            </w:pPr>
            <w:r w:rsidRPr="00722CFB">
              <w:rPr>
                <w:rFonts w:eastAsia="標楷體" w:hint="eastAsia"/>
              </w:rPr>
              <w:lastRenderedPageBreak/>
              <w:t>疾病徵兆之認識及老人常見疾病之照顧事項</w:t>
            </w:r>
          </w:p>
        </w:tc>
        <w:tc>
          <w:tcPr>
            <w:tcW w:w="708" w:type="dxa"/>
            <w:vAlign w:val="center"/>
          </w:tcPr>
          <w:p w14:paraId="5E035BE8" w14:textId="77777777" w:rsidR="003C0C5E" w:rsidRPr="00722CFB" w:rsidRDefault="003C0C5E" w:rsidP="009779A4">
            <w:pPr>
              <w:spacing w:line="280" w:lineRule="exact"/>
              <w:jc w:val="center"/>
              <w:rPr>
                <w:rFonts w:eastAsia="標楷體"/>
              </w:rPr>
            </w:pPr>
            <w:r w:rsidRPr="00722CFB">
              <w:rPr>
                <w:rFonts w:eastAsia="標楷體" w:hint="eastAsia"/>
              </w:rPr>
              <w:t>3</w:t>
            </w:r>
          </w:p>
        </w:tc>
        <w:tc>
          <w:tcPr>
            <w:tcW w:w="3331" w:type="dxa"/>
            <w:vAlign w:val="center"/>
          </w:tcPr>
          <w:p w14:paraId="41E9B0E8" w14:textId="77777777" w:rsidR="003C0C5E" w:rsidRPr="00722CFB" w:rsidRDefault="003C0C5E" w:rsidP="003559A0">
            <w:pPr>
              <w:pStyle w:val="a5"/>
              <w:numPr>
                <w:ilvl w:val="0"/>
                <w:numId w:val="175"/>
              </w:numPr>
              <w:spacing w:line="280" w:lineRule="exact"/>
              <w:ind w:leftChars="0"/>
              <w:jc w:val="both"/>
              <w:rPr>
                <w:rFonts w:ascii="標楷體" w:eastAsia="標楷體" w:hAnsi="標楷體"/>
              </w:rPr>
            </w:pPr>
            <w:r w:rsidRPr="00722CFB">
              <w:rPr>
                <w:rFonts w:ascii="標楷體" w:eastAsia="標楷體" w:hAnsi="標楷體" w:hint="eastAsia"/>
              </w:rPr>
              <w:t>身體正常與異常徵象的觀察與記錄：</w:t>
            </w:r>
          </w:p>
          <w:p w14:paraId="3D34795E" w14:textId="77777777" w:rsidR="003C0C5E" w:rsidRPr="00722CFB" w:rsidRDefault="003C0C5E" w:rsidP="003559A0">
            <w:pPr>
              <w:pStyle w:val="a5"/>
              <w:numPr>
                <w:ilvl w:val="0"/>
                <w:numId w:val="176"/>
              </w:numPr>
              <w:spacing w:line="280" w:lineRule="exact"/>
              <w:ind w:leftChars="0"/>
              <w:jc w:val="both"/>
              <w:rPr>
                <w:rFonts w:ascii="標楷體" w:eastAsia="標楷體" w:hAnsi="標楷體"/>
              </w:rPr>
            </w:pPr>
            <w:r w:rsidRPr="00722CFB">
              <w:rPr>
                <w:rFonts w:ascii="標楷體" w:eastAsia="標楷體" w:hAnsi="標楷體" w:hint="eastAsia"/>
              </w:rPr>
              <w:t>一般外表、顏臉</w:t>
            </w:r>
          </w:p>
          <w:p w14:paraId="2120D0C2" w14:textId="77777777" w:rsidR="003C0C5E" w:rsidRPr="00722CFB" w:rsidRDefault="003C0C5E" w:rsidP="003559A0">
            <w:pPr>
              <w:pStyle w:val="a5"/>
              <w:numPr>
                <w:ilvl w:val="0"/>
                <w:numId w:val="176"/>
              </w:numPr>
              <w:spacing w:line="280" w:lineRule="exact"/>
              <w:ind w:leftChars="0"/>
              <w:jc w:val="both"/>
              <w:rPr>
                <w:rFonts w:ascii="標楷體" w:eastAsia="標楷體" w:hAnsi="標楷體"/>
              </w:rPr>
            </w:pPr>
            <w:r w:rsidRPr="00722CFB">
              <w:rPr>
                <w:rFonts w:ascii="標楷體" w:eastAsia="標楷體" w:hAnsi="標楷體" w:hint="eastAsia"/>
              </w:rPr>
              <w:t>排泄</w:t>
            </w:r>
          </w:p>
          <w:p w14:paraId="02F57281" w14:textId="77777777" w:rsidR="003C0C5E" w:rsidRPr="00722CFB" w:rsidRDefault="003C0C5E" w:rsidP="003559A0">
            <w:pPr>
              <w:pStyle w:val="a5"/>
              <w:numPr>
                <w:ilvl w:val="0"/>
                <w:numId w:val="176"/>
              </w:numPr>
              <w:spacing w:line="280" w:lineRule="exact"/>
              <w:ind w:leftChars="0"/>
              <w:jc w:val="both"/>
              <w:rPr>
                <w:rFonts w:ascii="標楷體" w:eastAsia="標楷體" w:hAnsi="標楷體"/>
              </w:rPr>
            </w:pPr>
            <w:proofErr w:type="gramStart"/>
            <w:r w:rsidRPr="00722CFB">
              <w:rPr>
                <w:rFonts w:ascii="標楷體" w:eastAsia="標楷體" w:hAnsi="標楷體" w:hint="eastAsia"/>
              </w:rPr>
              <w:t>輸出入量的</w:t>
            </w:r>
            <w:proofErr w:type="gramEnd"/>
            <w:r w:rsidRPr="00722CFB">
              <w:rPr>
                <w:rFonts w:ascii="標楷體" w:eastAsia="標楷體" w:hAnsi="標楷體" w:hint="eastAsia"/>
              </w:rPr>
              <w:t>記錄</w:t>
            </w:r>
          </w:p>
          <w:p w14:paraId="1D36720B" w14:textId="77777777" w:rsidR="003C0C5E" w:rsidRPr="00722CFB" w:rsidRDefault="003C0C5E" w:rsidP="003559A0">
            <w:pPr>
              <w:pStyle w:val="a5"/>
              <w:numPr>
                <w:ilvl w:val="0"/>
                <w:numId w:val="176"/>
              </w:numPr>
              <w:spacing w:line="280" w:lineRule="exact"/>
              <w:ind w:leftChars="0"/>
              <w:jc w:val="both"/>
              <w:rPr>
                <w:rFonts w:ascii="標楷體" w:eastAsia="標楷體" w:hAnsi="標楷體"/>
              </w:rPr>
            </w:pPr>
            <w:r w:rsidRPr="00722CFB">
              <w:rPr>
                <w:rFonts w:ascii="標楷體" w:eastAsia="標楷體" w:hAnsi="標楷體" w:hint="eastAsia"/>
              </w:rPr>
              <w:t>發燒</w:t>
            </w:r>
          </w:p>
          <w:p w14:paraId="4CC1C5CC" w14:textId="77777777" w:rsidR="003C0C5E" w:rsidRPr="00722CFB" w:rsidRDefault="003C0C5E" w:rsidP="003559A0">
            <w:pPr>
              <w:pStyle w:val="a5"/>
              <w:numPr>
                <w:ilvl w:val="0"/>
                <w:numId w:val="176"/>
              </w:numPr>
              <w:spacing w:line="280" w:lineRule="exact"/>
              <w:ind w:leftChars="0"/>
              <w:jc w:val="both"/>
              <w:rPr>
                <w:rFonts w:ascii="標楷體" w:eastAsia="標楷體" w:hAnsi="標楷體"/>
              </w:rPr>
            </w:pPr>
            <w:r w:rsidRPr="00722CFB">
              <w:rPr>
                <w:rFonts w:ascii="標楷體" w:eastAsia="標楷體" w:hAnsi="標楷體" w:hint="eastAsia"/>
              </w:rPr>
              <w:t>冷熱效應之應用</w:t>
            </w:r>
          </w:p>
          <w:p w14:paraId="40CDFD9F" w14:textId="77777777" w:rsidR="003C0C5E" w:rsidRPr="00722CFB" w:rsidRDefault="003C0C5E" w:rsidP="003559A0">
            <w:pPr>
              <w:pStyle w:val="a5"/>
              <w:numPr>
                <w:ilvl w:val="0"/>
                <w:numId w:val="176"/>
              </w:numPr>
              <w:spacing w:line="280" w:lineRule="exact"/>
              <w:ind w:leftChars="0"/>
              <w:jc w:val="both"/>
              <w:rPr>
                <w:rFonts w:ascii="標楷體" w:eastAsia="標楷體" w:hAnsi="標楷體"/>
              </w:rPr>
            </w:pPr>
            <w:r w:rsidRPr="00722CFB">
              <w:rPr>
                <w:rFonts w:ascii="標楷體" w:eastAsia="標楷體" w:hAnsi="標楷體" w:hint="eastAsia"/>
              </w:rPr>
              <w:t>出血</w:t>
            </w:r>
          </w:p>
          <w:p w14:paraId="3987A6C9" w14:textId="77777777" w:rsidR="003C0C5E" w:rsidRPr="00722CFB" w:rsidRDefault="003C0C5E" w:rsidP="003559A0">
            <w:pPr>
              <w:pStyle w:val="a5"/>
              <w:numPr>
                <w:ilvl w:val="0"/>
                <w:numId w:val="176"/>
              </w:numPr>
              <w:spacing w:line="280" w:lineRule="exact"/>
              <w:ind w:leftChars="0"/>
              <w:jc w:val="both"/>
              <w:rPr>
                <w:rFonts w:ascii="標楷體" w:eastAsia="標楷體" w:hAnsi="標楷體"/>
              </w:rPr>
            </w:pPr>
            <w:r w:rsidRPr="00722CFB">
              <w:rPr>
                <w:rFonts w:ascii="標楷體" w:eastAsia="標楷體" w:hAnsi="標楷體" w:hint="eastAsia"/>
              </w:rPr>
              <w:t>疼痛</w:t>
            </w:r>
          </w:p>
          <w:p w14:paraId="241647AF" w14:textId="77777777" w:rsidR="003C0C5E" w:rsidRPr="00722CFB" w:rsidRDefault="003C0C5E" w:rsidP="003559A0">
            <w:pPr>
              <w:pStyle w:val="a5"/>
              <w:numPr>
                <w:ilvl w:val="0"/>
                <w:numId w:val="176"/>
              </w:numPr>
              <w:spacing w:line="280" w:lineRule="exact"/>
              <w:ind w:leftChars="0"/>
              <w:jc w:val="both"/>
              <w:rPr>
                <w:rFonts w:ascii="標楷體" w:eastAsia="標楷體" w:hAnsi="標楷體"/>
              </w:rPr>
            </w:pPr>
            <w:r w:rsidRPr="00722CFB">
              <w:rPr>
                <w:rFonts w:ascii="標楷體" w:eastAsia="標楷體" w:hAnsi="標楷體" w:hint="eastAsia"/>
              </w:rPr>
              <w:t>感染之預防</w:t>
            </w:r>
          </w:p>
          <w:p w14:paraId="05C8D62D" w14:textId="77777777" w:rsidR="003C0C5E" w:rsidRPr="00722CFB" w:rsidRDefault="003C0C5E" w:rsidP="003559A0">
            <w:pPr>
              <w:pStyle w:val="a5"/>
              <w:numPr>
                <w:ilvl w:val="0"/>
                <w:numId w:val="175"/>
              </w:numPr>
              <w:spacing w:line="280" w:lineRule="exact"/>
              <w:ind w:leftChars="0"/>
              <w:jc w:val="both"/>
              <w:rPr>
                <w:rFonts w:ascii="標楷體" w:eastAsia="標楷體" w:hAnsi="標楷體"/>
              </w:rPr>
            </w:pPr>
            <w:r w:rsidRPr="00722CFB">
              <w:rPr>
                <w:rFonts w:ascii="標楷體" w:eastAsia="標楷體" w:hAnsi="標楷體" w:hint="eastAsia"/>
              </w:rPr>
              <w:t>老人常見的慢性疾病與徵兆。</w:t>
            </w:r>
          </w:p>
          <w:p w14:paraId="04CD2869" w14:textId="77777777" w:rsidR="003C0C5E" w:rsidRPr="00722CFB" w:rsidRDefault="003C0C5E" w:rsidP="003559A0">
            <w:pPr>
              <w:pStyle w:val="a5"/>
              <w:numPr>
                <w:ilvl w:val="0"/>
                <w:numId w:val="175"/>
              </w:numPr>
              <w:spacing w:line="280" w:lineRule="exact"/>
              <w:ind w:leftChars="0"/>
              <w:jc w:val="both"/>
              <w:rPr>
                <w:rFonts w:ascii="標楷體" w:eastAsia="標楷體" w:hAnsi="標楷體"/>
              </w:rPr>
            </w:pPr>
            <w:r w:rsidRPr="00722CFB">
              <w:rPr>
                <w:rFonts w:ascii="標楷體" w:eastAsia="標楷體" w:hAnsi="標楷體" w:hint="eastAsia"/>
              </w:rPr>
              <w:t>常見疾病之生活照顧注意事項。</w:t>
            </w:r>
          </w:p>
        </w:tc>
        <w:tc>
          <w:tcPr>
            <w:tcW w:w="3691" w:type="dxa"/>
            <w:vAlign w:val="center"/>
          </w:tcPr>
          <w:p w14:paraId="4D93F020"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辨別一般外表、顏臉、鼻喉、口腔、聲音、皮膚、食慾、睡眠等所呈現的疾病徵兆。</w:t>
            </w:r>
          </w:p>
          <w:p w14:paraId="3F6FED5E"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透過觀察與服務對象的主觀陳述可辨別疾病的徵兆。</w:t>
            </w:r>
          </w:p>
          <w:p w14:paraId="43F1FEA6"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瞭解排便常見的問題及簡易照顧措施。</w:t>
            </w:r>
          </w:p>
          <w:p w14:paraId="35C2F56E"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描述噁心與嘔吐之相關簡易照顧措施。</w:t>
            </w:r>
          </w:p>
          <w:p w14:paraId="134E4F9C"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認識收集尿液標本需遵循的原則。</w:t>
            </w:r>
          </w:p>
          <w:p w14:paraId="3E50D48F"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分辨泌尿道感染的臨床表徵。</w:t>
            </w:r>
          </w:p>
          <w:p w14:paraId="3DF75754"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描述泌尿道感染的簡易照顧措施。</w:t>
            </w:r>
          </w:p>
          <w:p w14:paraId="54DE0223"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描述輸入輸出的途徑及</w:t>
            </w:r>
            <w:proofErr w:type="gramStart"/>
            <w:r w:rsidRPr="00722CFB">
              <w:rPr>
                <w:rFonts w:ascii="標楷體" w:eastAsia="標楷體" w:hAnsi="標楷體" w:hint="eastAsia"/>
              </w:rPr>
              <w:t>輸出入量記錄</w:t>
            </w:r>
            <w:proofErr w:type="gramEnd"/>
            <w:r w:rsidRPr="00722CFB">
              <w:rPr>
                <w:rFonts w:ascii="標楷體" w:eastAsia="標楷體" w:hAnsi="標楷體" w:hint="eastAsia"/>
              </w:rPr>
              <w:t>的內容。</w:t>
            </w:r>
          </w:p>
          <w:p w14:paraId="6404E3A3"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認識記錄</w:t>
            </w:r>
            <w:proofErr w:type="gramStart"/>
            <w:r w:rsidRPr="00722CFB">
              <w:rPr>
                <w:rFonts w:ascii="標楷體" w:eastAsia="標楷體" w:hAnsi="標楷體" w:hint="eastAsia"/>
              </w:rPr>
              <w:t>輸出入量所</w:t>
            </w:r>
            <w:proofErr w:type="gramEnd"/>
            <w:r w:rsidRPr="00722CFB">
              <w:rPr>
                <w:rFonts w:ascii="標楷體" w:eastAsia="標楷體" w:hAnsi="標楷體" w:hint="eastAsia"/>
              </w:rPr>
              <w:t>需的用具。</w:t>
            </w:r>
          </w:p>
          <w:p w14:paraId="2A9DC5C6"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瞭解</w:t>
            </w:r>
            <w:proofErr w:type="gramStart"/>
            <w:r w:rsidRPr="00722CFB">
              <w:rPr>
                <w:rFonts w:ascii="標楷體" w:eastAsia="標楷體" w:hAnsi="標楷體" w:hint="eastAsia"/>
              </w:rPr>
              <w:t>輸出入量記錄</w:t>
            </w:r>
            <w:proofErr w:type="gramEnd"/>
            <w:r w:rsidRPr="00722CFB">
              <w:rPr>
                <w:rFonts w:ascii="標楷體" w:eastAsia="標楷體" w:hAnsi="標楷體" w:hint="eastAsia"/>
              </w:rPr>
              <w:t>的注意事項。</w:t>
            </w:r>
          </w:p>
          <w:p w14:paraId="01B90371"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說出發燒的可能原因。</w:t>
            </w:r>
          </w:p>
          <w:p w14:paraId="31C5B69B"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列出發燒的處理方法。</w:t>
            </w:r>
          </w:p>
          <w:p w14:paraId="08FB26C4"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說出一般外傷的處理種類及處理原則。</w:t>
            </w:r>
          </w:p>
          <w:p w14:paraId="260AD824"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說出疼痛及其簡易處理措施。</w:t>
            </w:r>
          </w:p>
          <w:p w14:paraId="091293A1"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列舉疼痛的觀察與記錄方式。</w:t>
            </w:r>
          </w:p>
          <w:p w14:paraId="28B643F5"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描述胸痛的簡易處理方法。</w:t>
            </w:r>
          </w:p>
          <w:p w14:paraId="7359D7E1"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瞭解牙痛的處置原則。</w:t>
            </w:r>
          </w:p>
          <w:p w14:paraId="58BBD6B0"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說出肌肉酸痛的處理原則。</w:t>
            </w:r>
          </w:p>
          <w:p w14:paraId="3927F2D5"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認識冷熱應用的基本原則，並正確運用於病人。</w:t>
            </w:r>
          </w:p>
          <w:p w14:paraId="4C9BA780"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指出感染源。</w:t>
            </w:r>
          </w:p>
          <w:p w14:paraId="0A75B657"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瞭解造成感染的相關因素。</w:t>
            </w:r>
          </w:p>
          <w:p w14:paraId="60E0DD1A"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描述易造成感染疾病的危險情況。</w:t>
            </w:r>
          </w:p>
          <w:p w14:paraId="2D8F22CF"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列舉感染的傳播途徑。</w:t>
            </w:r>
          </w:p>
          <w:p w14:paraId="67373C68"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 xml:space="preserve">執行正確的洗手步驟 </w:t>
            </w:r>
          </w:p>
          <w:p w14:paraId="4D15607C"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認識無菌原則與常見的無菌技術。</w:t>
            </w:r>
          </w:p>
          <w:p w14:paraId="482354CE"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瞭解老人常見的疾病。</w:t>
            </w:r>
          </w:p>
          <w:p w14:paraId="0E7941EC" w14:textId="77777777" w:rsidR="003C0C5E" w:rsidRPr="00722CFB" w:rsidRDefault="003C0C5E" w:rsidP="00572F3A">
            <w:pPr>
              <w:pStyle w:val="a5"/>
              <w:numPr>
                <w:ilvl w:val="0"/>
                <w:numId w:val="40"/>
              </w:numPr>
              <w:spacing w:line="280" w:lineRule="exact"/>
              <w:ind w:leftChars="0" w:left="482" w:hanging="482"/>
              <w:jc w:val="both"/>
              <w:rPr>
                <w:rFonts w:ascii="標楷體" w:eastAsia="標楷體" w:hAnsi="標楷體"/>
              </w:rPr>
            </w:pPr>
            <w:r w:rsidRPr="00722CFB">
              <w:rPr>
                <w:rFonts w:ascii="標楷體" w:eastAsia="標楷體" w:hAnsi="標楷體" w:hint="eastAsia"/>
              </w:rPr>
              <w:t>學習提供</w:t>
            </w:r>
            <w:proofErr w:type="gramStart"/>
            <w:r w:rsidRPr="00722CFB">
              <w:rPr>
                <w:rFonts w:ascii="標楷體" w:eastAsia="標楷體" w:hAnsi="標楷體" w:hint="eastAsia"/>
              </w:rPr>
              <w:t>罹</w:t>
            </w:r>
            <w:proofErr w:type="gramEnd"/>
            <w:r w:rsidRPr="00722CFB">
              <w:rPr>
                <w:rFonts w:ascii="標楷體" w:eastAsia="標楷體" w:hAnsi="標楷體" w:hint="eastAsia"/>
              </w:rPr>
              <w:t>患疾病之生活支援與技巧。</w:t>
            </w:r>
          </w:p>
        </w:tc>
      </w:tr>
      <w:tr w:rsidR="003C0C5E" w:rsidRPr="00722CFB" w14:paraId="1820A83C" w14:textId="77777777" w:rsidTr="00BB697C">
        <w:trPr>
          <w:trHeight w:val="3456"/>
        </w:trPr>
        <w:tc>
          <w:tcPr>
            <w:tcW w:w="1769" w:type="dxa"/>
            <w:vAlign w:val="center"/>
          </w:tcPr>
          <w:p w14:paraId="0224DE0E" w14:textId="77777777" w:rsidR="003C0C5E" w:rsidRPr="00722CFB" w:rsidRDefault="003C0C5E" w:rsidP="009779A4">
            <w:pPr>
              <w:spacing w:line="280" w:lineRule="exact"/>
              <w:jc w:val="both"/>
              <w:rPr>
                <w:rFonts w:eastAsia="標楷體"/>
              </w:rPr>
            </w:pPr>
            <w:r w:rsidRPr="00722CFB">
              <w:rPr>
                <w:rFonts w:eastAsia="標楷體" w:hint="eastAsia"/>
              </w:rPr>
              <w:lastRenderedPageBreak/>
              <w:t>急症處理</w:t>
            </w:r>
          </w:p>
        </w:tc>
        <w:tc>
          <w:tcPr>
            <w:tcW w:w="708" w:type="dxa"/>
            <w:vAlign w:val="center"/>
          </w:tcPr>
          <w:p w14:paraId="5B67812C"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2CD356C5" w14:textId="77777777" w:rsidR="003C0C5E" w:rsidRPr="00722CFB" w:rsidRDefault="003C0C5E" w:rsidP="00572F3A">
            <w:pPr>
              <w:pStyle w:val="a5"/>
              <w:numPr>
                <w:ilvl w:val="0"/>
                <w:numId w:val="47"/>
              </w:numPr>
              <w:spacing w:line="280" w:lineRule="exact"/>
              <w:ind w:leftChars="0"/>
              <w:jc w:val="both"/>
              <w:rPr>
                <w:rFonts w:ascii="標楷體" w:eastAsia="標楷體" w:hAnsi="標楷體"/>
              </w:rPr>
            </w:pPr>
            <w:r w:rsidRPr="00722CFB">
              <w:rPr>
                <w:rFonts w:ascii="標楷體" w:eastAsia="標楷體" w:hAnsi="標楷體" w:hint="eastAsia"/>
              </w:rPr>
              <w:t>肌肉骨骼系統意外之處理。</w:t>
            </w:r>
          </w:p>
          <w:p w14:paraId="42B48F9E" w14:textId="77777777" w:rsidR="003C0C5E" w:rsidRPr="00722CFB" w:rsidRDefault="003C0C5E" w:rsidP="00572F3A">
            <w:pPr>
              <w:pStyle w:val="a5"/>
              <w:numPr>
                <w:ilvl w:val="0"/>
                <w:numId w:val="47"/>
              </w:numPr>
              <w:spacing w:line="280" w:lineRule="exact"/>
              <w:ind w:leftChars="0"/>
              <w:jc w:val="both"/>
              <w:rPr>
                <w:rFonts w:ascii="標楷體" w:eastAsia="標楷體" w:hAnsi="標楷體"/>
              </w:rPr>
            </w:pPr>
            <w:r w:rsidRPr="00722CFB">
              <w:rPr>
                <w:rFonts w:ascii="標楷體" w:eastAsia="標楷體" w:hAnsi="標楷體" w:hint="eastAsia"/>
              </w:rPr>
              <w:t>出血意外之處理。</w:t>
            </w:r>
          </w:p>
          <w:p w14:paraId="23F68840" w14:textId="77777777" w:rsidR="003C0C5E" w:rsidRPr="00722CFB" w:rsidRDefault="003C0C5E" w:rsidP="00572F3A">
            <w:pPr>
              <w:pStyle w:val="a5"/>
              <w:numPr>
                <w:ilvl w:val="0"/>
                <w:numId w:val="47"/>
              </w:numPr>
              <w:spacing w:line="280" w:lineRule="exact"/>
              <w:ind w:leftChars="0"/>
              <w:jc w:val="both"/>
              <w:rPr>
                <w:rFonts w:ascii="標楷體" w:eastAsia="標楷體" w:hAnsi="標楷體"/>
              </w:rPr>
            </w:pPr>
            <w:r w:rsidRPr="00722CFB">
              <w:rPr>
                <w:rFonts w:ascii="標楷體" w:eastAsia="標楷體" w:hAnsi="標楷體" w:hint="eastAsia"/>
              </w:rPr>
              <w:t>癲癇的處理。</w:t>
            </w:r>
          </w:p>
        </w:tc>
        <w:tc>
          <w:tcPr>
            <w:tcW w:w="3691" w:type="dxa"/>
            <w:vAlign w:val="center"/>
          </w:tcPr>
          <w:p w14:paraId="43D5CFA6" w14:textId="77777777" w:rsidR="003C0C5E" w:rsidRPr="00722CFB" w:rsidRDefault="003C0C5E" w:rsidP="00572F3A">
            <w:pPr>
              <w:pStyle w:val="a5"/>
              <w:numPr>
                <w:ilvl w:val="0"/>
                <w:numId w:val="48"/>
              </w:numPr>
              <w:spacing w:line="300" w:lineRule="exact"/>
              <w:ind w:leftChars="0" w:left="482" w:hanging="482"/>
              <w:jc w:val="both"/>
              <w:rPr>
                <w:rFonts w:ascii="標楷體" w:eastAsia="標楷體" w:hAnsi="標楷體"/>
              </w:rPr>
            </w:pPr>
            <w:r w:rsidRPr="00722CFB">
              <w:rPr>
                <w:rFonts w:ascii="標楷體" w:eastAsia="標楷體" w:hAnsi="標楷體" w:hint="eastAsia"/>
              </w:rPr>
              <w:t>說明肌肉、關節、骨骼損傷的種類。</w:t>
            </w:r>
          </w:p>
          <w:p w14:paraId="7C8BE952" w14:textId="77777777" w:rsidR="003C0C5E" w:rsidRPr="00722CFB" w:rsidRDefault="003C0C5E" w:rsidP="00572F3A">
            <w:pPr>
              <w:pStyle w:val="a5"/>
              <w:numPr>
                <w:ilvl w:val="0"/>
                <w:numId w:val="48"/>
              </w:numPr>
              <w:spacing w:line="300" w:lineRule="exact"/>
              <w:ind w:leftChars="0" w:left="482" w:hanging="482"/>
              <w:jc w:val="both"/>
              <w:rPr>
                <w:rFonts w:ascii="標楷體" w:eastAsia="標楷體" w:hAnsi="標楷體"/>
              </w:rPr>
            </w:pPr>
            <w:r w:rsidRPr="00722CFB">
              <w:rPr>
                <w:rFonts w:ascii="標楷體" w:eastAsia="標楷體" w:hAnsi="標楷體" w:hint="eastAsia"/>
              </w:rPr>
              <w:t>舉例說明肌肉、關節損傷的處理。</w:t>
            </w:r>
          </w:p>
          <w:p w14:paraId="1E82DCB6" w14:textId="77777777" w:rsidR="003C0C5E" w:rsidRPr="00722CFB" w:rsidRDefault="003C0C5E" w:rsidP="00572F3A">
            <w:pPr>
              <w:pStyle w:val="a5"/>
              <w:numPr>
                <w:ilvl w:val="0"/>
                <w:numId w:val="48"/>
              </w:numPr>
              <w:spacing w:line="300" w:lineRule="exact"/>
              <w:ind w:leftChars="0" w:left="482" w:hanging="482"/>
              <w:jc w:val="both"/>
              <w:rPr>
                <w:rFonts w:ascii="標楷體" w:eastAsia="標楷體" w:hAnsi="標楷體"/>
              </w:rPr>
            </w:pPr>
            <w:r w:rsidRPr="00722CFB">
              <w:rPr>
                <w:rFonts w:ascii="標楷體" w:eastAsia="標楷體" w:hAnsi="標楷體" w:hint="eastAsia"/>
              </w:rPr>
              <w:t>說明骨折的急救處理。</w:t>
            </w:r>
          </w:p>
          <w:p w14:paraId="1D59F794" w14:textId="77777777" w:rsidR="003C0C5E" w:rsidRPr="00722CFB" w:rsidRDefault="003C0C5E" w:rsidP="00572F3A">
            <w:pPr>
              <w:pStyle w:val="a5"/>
              <w:numPr>
                <w:ilvl w:val="0"/>
                <w:numId w:val="48"/>
              </w:numPr>
              <w:spacing w:line="300" w:lineRule="exact"/>
              <w:ind w:leftChars="0" w:left="482" w:hanging="482"/>
              <w:jc w:val="both"/>
              <w:rPr>
                <w:rFonts w:ascii="標楷體" w:eastAsia="標楷體" w:hAnsi="標楷體"/>
              </w:rPr>
            </w:pPr>
            <w:r w:rsidRPr="00722CFB">
              <w:rPr>
                <w:rFonts w:ascii="標楷體" w:eastAsia="標楷體" w:hAnsi="標楷體" w:hint="eastAsia"/>
              </w:rPr>
              <w:t>認識出血的徵兆。</w:t>
            </w:r>
          </w:p>
          <w:p w14:paraId="1F7BAADB" w14:textId="77777777" w:rsidR="003C0C5E" w:rsidRPr="00722CFB" w:rsidRDefault="003C0C5E" w:rsidP="00572F3A">
            <w:pPr>
              <w:pStyle w:val="a5"/>
              <w:numPr>
                <w:ilvl w:val="0"/>
                <w:numId w:val="48"/>
              </w:numPr>
              <w:spacing w:line="300" w:lineRule="exact"/>
              <w:ind w:leftChars="0" w:left="482" w:hanging="482"/>
              <w:jc w:val="both"/>
              <w:rPr>
                <w:rFonts w:ascii="標楷體" w:eastAsia="標楷體" w:hAnsi="標楷體"/>
              </w:rPr>
            </w:pPr>
            <w:r w:rsidRPr="00722CFB">
              <w:rPr>
                <w:rFonts w:ascii="標楷體" w:eastAsia="標楷體" w:hAnsi="標楷體" w:hint="eastAsia"/>
              </w:rPr>
              <w:t>學習各種止血方法。</w:t>
            </w:r>
          </w:p>
          <w:p w14:paraId="66564EFA" w14:textId="77777777" w:rsidR="003C0C5E" w:rsidRPr="00722CFB" w:rsidRDefault="003C0C5E" w:rsidP="00572F3A">
            <w:pPr>
              <w:pStyle w:val="a5"/>
              <w:numPr>
                <w:ilvl w:val="0"/>
                <w:numId w:val="48"/>
              </w:numPr>
              <w:spacing w:line="300" w:lineRule="exact"/>
              <w:ind w:leftChars="0" w:left="482" w:hanging="482"/>
              <w:jc w:val="both"/>
              <w:rPr>
                <w:rFonts w:ascii="標楷體" w:eastAsia="標楷體" w:hAnsi="標楷體"/>
              </w:rPr>
            </w:pPr>
            <w:r w:rsidRPr="00722CFB">
              <w:rPr>
                <w:rFonts w:ascii="標楷體" w:eastAsia="標楷體" w:hAnsi="標楷體" w:hint="eastAsia"/>
              </w:rPr>
              <w:t>學習癲癇的緊急處理方法。</w:t>
            </w:r>
          </w:p>
        </w:tc>
      </w:tr>
      <w:tr w:rsidR="003C0C5E" w:rsidRPr="00722CFB" w14:paraId="0A0895B6" w14:textId="77777777" w:rsidTr="009779A4">
        <w:trPr>
          <w:trHeight w:val="6087"/>
        </w:trPr>
        <w:tc>
          <w:tcPr>
            <w:tcW w:w="1769" w:type="dxa"/>
            <w:vAlign w:val="center"/>
          </w:tcPr>
          <w:p w14:paraId="37E2D05A" w14:textId="77777777" w:rsidR="003C0C5E" w:rsidRPr="00722CFB" w:rsidRDefault="003C0C5E" w:rsidP="009779A4">
            <w:pPr>
              <w:spacing w:line="280" w:lineRule="exact"/>
              <w:jc w:val="both"/>
              <w:rPr>
                <w:rFonts w:eastAsia="標楷體"/>
              </w:rPr>
            </w:pPr>
            <w:r w:rsidRPr="00722CFB">
              <w:rPr>
                <w:rFonts w:eastAsia="標楷體" w:hint="eastAsia"/>
              </w:rPr>
              <w:t>急救概念</w:t>
            </w:r>
          </w:p>
        </w:tc>
        <w:tc>
          <w:tcPr>
            <w:tcW w:w="708" w:type="dxa"/>
            <w:vAlign w:val="center"/>
          </w:tcPr>
          <w:p w14:paraId="135FDC46"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5F921928" w14:textId="77777777" w:rsidR="003C0C5E" w:rsidRPr="00722CFB" w:rsidRDefault="003C0C5E" w:rsidP="00572F3A">
            <w:pPr>
              <w:pStyle w:val="a5"/>
              <w:numPr>
                <w:ilvl w:val="0"/>
                <w:numId w:val="54"/>
              </w:numPr>
              <w:spacing w:line="280" w:lineRule="exact"/>
              <w:ind w:leftChars="0"/>
              <w:jc w:val="both"/>
              <w:rPr>
                <w:rFonts w:ascii="標楷體" w:eastAsia="標楷體" w:hAnsi="標楷體"/>
              </w:rPr>
            </w:pPr>
            <w:r w:rsidRPr="00722CFB">
              <w:rPr>
                <w:rFonts w:ascii="標楷體" w:eastAsia="標楷體" w:hAnsi="標楷體" w:hint="eastAsia"/>
              </w:rPr>
              <w:t>異物哽塞的處理。</w:t>
            </w:r>
          </w:p>
          <w:p w14:paraId="02DC086C" w14:textId="77777777" w:rsidR="003C0C5E" w:rsidRPr="00722CFB" w:rsidRDefault="003C0C5E" w:rsidP="00572F3A">
            <w:pPr>
              <w:pStyle w:val="a5"/>
              <w:numPr>
                <w:ilvl w:val="0"/>
                <w:numId w:val="54"/>
              </w:numPr>
              <w:spacing w:line="280" w:lineRule="exact"/>
              <w:ind w:leftChars="0"/>
              <w:jc w:val="both"/>
              <w:rPr>
                <w:rFonts w:ascii="標楷體" w:eastAsia="標楷體" w:hAnsi="標楷體"/>
              </w:rPr>
            </w:pPr>
            <w:r w:rsidRPr="00722CFB">
              <w:rPr>
                <w:rFonts w:ascii="標楷體" w:eastAsia="標楷體" w:hAnsi="標楷體" w:hint="eastAsia"/>
              </w:rPr>
              <w:t>心肺復甦術。</w:t>
            </w:r>
          </w:p>
          <w:p w14:paraId="4E3BD87F" w14:textId="77777777" w:rsidR="003C0C5E" w:rsidRPr="00722CFB" w:rsidRDefault="003C0C5E" w:rsidP="00572F3A">
            <w:pPr>
              <w:pStyle w:val="a5"/>
              <w:numPr>
                <w:ilvl w:val="0"/>
                <w:numId w:val="54"/>
              </w:numPr>
              <w:spacing w:line="280" w:lineRule="exact"/>
              <w:ind w:leftChars="0"/>
              <w:jc w:val="both"/>
              <w:rPr>
                <w:rFonts w:ascii="標楷體" w:eastAsia="標楷體" w:hAnsi="標楷體"/>
              </w:rPr>
            </w:pPr>
            <w:r w:rsidRPr="00722CFB">
              <w:rPr>
                <w:rFonts w:ascii="標楷體" w:eastAsia="標楷體" w:hAnsi="標楷體" w:hint="eastAsia"/>
              </w:rPr>
              <w:t>認識</w:t>
            </w:r>
            <w:r w:rsidRPr="00722CFB">
              <w:rPr>
                <w:rFonts w:ascii="標楷體" w:eastAsia="標楷體" w:hAnsi="標楷體"/>
              </w:rPr>
              <w:t>自動體外心臟電擊</w:t>
            </w:r>
            <w:proofErr w:type="gramStart"/>
            <w:r w:rsidRPr="00722CFB">
              <w:rPr>
                <w:rFonts w:ascii="標楷體" w:eastAsia="標楷體" w:hAnsi="標楷體"/>
              </w:rPr>
              <w:t>去顫器</w:t>
            </w:r>
            <w:proofErr w:type="gramEnd"/>
            <w:r w:rsidRPr="00722CFB">
              <w:rPr>
                <w:rFonts w:ascii="標楷體" w:eastAsia="標楷體" w:hAnsi="標楷體"/>
              </w:rPr>
              <w:t>(</w:t>
            </w:r>
            <w:r w:rsidRPr="00722CFB">
              <w:rPr>
                <w:rFonts w:ascii="標楷體" w:eastAsia="標楷體" w:hAnsi="標楷體" w:hint="eastAsia"/>
              </w:rPr>
              <w:t>AED</w:t>
            </w:r>
            <w:r w:rsidRPr="00722CFB">
              <w:rPr>
                <w:rFonts w:ascii="標楷體" w:eastAsia="標楷體" w:hAnsi="標楷體"/>
              </w:rPr>
              <w:t>)</w:t>
            </w:r>
            <w:r w:rsidRPr="00722CFB">
              <w:rPr>
                <w:rFonts w:eastAsia="標楷體" w:hint="eastAsia"/>
              </w:rPr>
              <w:t>。</w:t>
            </w:r>
          </w:p>
        </w:tc>
        <w:tc>
          <w:tcPr>
            <w:tcW w:w="3691" w:type="dxa"/>
            <w:vAlign w:val="center"/>
          </w:tcPr>
          <w:p w14:paraId="68ED61FE" w14:textId="77777777" w:rsidR="003C0C5E" w:rsidRPr="00722CFB" w:rsidRDefault="003C0C5E" w:rsidP="00572F3A">
            <w:pPr>
              <w:pStyle w:val="a5"/>
              <w:numPr>
                <w:ilvl w:val="0"/>
                <w:numId w:val="55"/>
              </w:numPr>
              <w:spacing w:line="280" w:lineRule="exact"/>
              <w:ind w:leftChars="0"/>
              <w:jc w:val="both"/>
              <w:rPr>
                <w:rFonts w:ascii="標楷體" w:eastAsia="標楷體" w:hAnsi="標楷體"/>
              </w:rPr>
            </w:pPr>
            <w:r w:rsidRPr="00722CFB">
              <w:rPr>
                <w:rFonts w:ascii="標楷體" w:eastAsia="標楷體" w:hAnsi="標楷體" w:hint="eastAsia"/>
              </w:rPr>
              <w:t>說明急救的定義、目的和原則。</w:t>
            </w:r>
          </w:p>
          <w:p w14:paraId="75D546A8" w14:textId="77777777" w:rsidR="003C0C5E" w:rsidRPr="00722CFB" w:rsidRDefault="003C0C5E" w:rsidP="00572F3A">
            <w:pPr>
              <w:pStyle w:val="a5"/>
              <w:numPr>
                <w:ilvl w:val="0"/>
                <w:numId w:val="55"/>
              </w:numPr>
              <w:spacing w:line="280" w:lineRule="exact"/>
              <w:ind w:leftChars="0"/>
              <w:jc w:val="both"/>
              <w:rPr>
                <w:rFonts w:ascii="標楷體" w:eastAsia="標楷體" w:hAnsi="標楷體"/>
              </w:rPr>
            </w:pPr>
            <w:r w:rsidRPr="00722CFB">
              <w:rPr>
                <w:rFonts w:ascii="標楷體" w:eastAsia="標楷體" w:hAnsi="標楷體" w:hint="eastAsia"/>
              </w:rPr>
              <w:t>說明急救的優先次序與注意事項。</w:t>
            </w:r>
          </w:p>
          <w:p w14:paraId="12047EC4" w14:textId="77777777" w:rsidR="003C0C5E" w:rsidRPr="00722CFB" w:rsidRDefault="003C0C5E" w:rsidP="00572F3A">
            <w:pPr>
              <w:pStyle w:val="a5"/>
              <w:numPr>
                <w:ilvl w:val="0"/>
                <w:numId w:val="55"/>
              </w:numPr>
              <w:spacing w:line="280" w:lineRule="exact"/>
              <w:ind w:leftChars="0"/>
              <w:jc w:val="both"/>
              <w:rPr>
                <w:rFonts w:ascii="標楷體" w:eastAsia="標楷體" w:hAnsi="標楷體"/>
              </w:rPr>
            </w:pPr>
            <w:r w:rsidRPr="00722CFB">
              <w:rPr>
                <w:rFonts w:ascii="標楷體" w:eastAsia="標楷體" w:hAnsi="標楷體" w:hint="eastAsia"/>
              </w:rPr>
              <w:t>瞭解異物哽塞的原因及危險性。</w:t>
            </w:r>
          </w:p>
          <w:p w14:paraId="517FCFB0" w14:textId="77777777" w:rsidR="003C0C5E" w:rsidRPr="00722CFB" w:rsidRDefault="003C0C5E" w:rsidP="00572F3A">
            <w:pPr>
              <w:pStyle w:val="a5"/>
              <w:numPr>
                <w:ilvl w:val="0"/>
                <w:numId w:val="55"/>
              </w:numPr>
              <w:spacing w:line="280" w:lineRule="exact"/>
              <w:ind w:leftChars="0"/>
              <w:jc w:val="both"/>
              <w:rPr>
                <w:rFonts w:ascii="標楷體" w:eastAsia="標楷體" w:hAnsi="標楷體"/>
              </w:rPr>
            </w:pPr>
            <w:r w:rsidRPr="00722CFB">
              <w:rPr>
                <w:rFonts w:ascii="標楷體" w:eastAsia="標楷體" w:hAnsi="標楷體" w:hint="eastAsia"/>
              </w:rPr>
              <w:t>瞭解異物哽塞的處理方法與注意事項。</w:t>
            </w:r>
          </w:p>
          <w:p w14:paraId="2F4F6C67" w14:textId="77777777" w:rsidR="003C0C5E" w:rsidRPr="00722CFB" w:rsidRDefault="003C0C5E" w:rsidP="00572F3A">
            <w:pPr>
              <w:pStyle w:val="a5"/>
              <w:numPr>
                <w:ilvl w:val="0"/>
                <w:numId w:val="55"/>
              </w:numPr>
              <w:spacing w:line="280" w:lineRule="exact"/>
              <w:ind w:leftChars="0"/>
              <w:jc w:val="both"/>
              <w:rPr>
                <w:rFonts w:ascii="標楷體" w:eastAsia="標楷體" w:hAnsi="標楷體"/>
              </w:rPr>
            </w:pPr>
            <w:r w:rsidRPr="00722CFB">
              <w:rPr>
                <w:rFonts w:ascii="標楷體" w:eastAsia="標楷體" w:hAnsi="標楷體" w:hint="eastAsia"/>
              </w:rPr>
              <w:t>學習正確執行異物哽塞的急救措施。</w:t>
            </w:r>
          </w:p>
          <w:p w14:paraId="14FE809D" w14:textId="77777777" w:rsidR="003C0C5E" w:rsidRPr="00722CFB" w:rsidRDefault="003C0C5E" w:rsidP="00572F3A">
            <w:pPr>
              <w:pStyle w:val="a5"/>
              <w:numPr>
                <w:ilvl w:val="0"/>
                <w:numId w:val="55"/>
              </w:numPr>
              <w:spacing w:line="280" w:lineRule="exact"/>
              <w:ind w:leftChars="0"/>
              <w:jc w:val="both"/>
              <w:rPr>
                <w:rFonts w:ascii="標楷體" w:eastAsia="標楷體" w:hAnsi="標楷體"/>
              </w:rPr>
            </w:pPr>
            <w:r w:rsidRPr="00722CFB">
              <w:rPr>
                <w:rFonts w:ascii="標楷體" w:eastAsia="標楷體" w:hAnsi="標楷體" w:hint="eastAsia"/>
              </w:rPr>
              <w:t>瞭解心肺復甦術的方法與注意事項。</w:t>
            </w:r>
          </w:p>
          <w:p w14:paraId="0298CEAC" w14:textId="77777777" w:rsidR="003C0C5E" w:rsidRPr="00722CFB" w:rsidRDefault="003C0C5E" w:rsidP="00572F3A">
            <w:pPr>
              <w:pStyle w:val="a5"/>
              <w:numPr>
                <w:ilvl w:val="0"/>
                <w:numId w:val="55"/>
              </w:numPr>
              <w:spacing w:line="280" w:lineRule="exact"/>
              <w:ind w:leftChars="0"/>
              <w:jc w:val="both"/>
              <w:rPr>
                <w:rFonts w:ascii="標楷體" w:eastAsia="標楷體" w:hAnsi="標楷體"/>
              </w:rPr>
            </w:pPr>
            <w:r w:rsidRPr="00722CFB">
              <w:rPr>
                <w:rFonts w:ascii="標楷體" w:eastAsia="標楷體" w:hAnsi="標楷體" w:hint="eastAsia"/>
              </w:rPr>
              <w:t>學習正確執行心肺復甦術的操作步驟。</w:t>
            </w:r>
          </w:p>
          <w:p w14:paraId="3B3D4279" w14:textId="77777777" w:rsidR="003C0C5E" w:rsidRPr="00722CFB" w:rsidRDefault="003C0C5E" w:rsidP="00572F3A">
            <w:pPr>
              <w:pStyle w:val="a5"/>
              <w:numPr>
                <w:ilvl w:val="0"/>
                <w:numId w:val="55"/>
              </w:numPr>
              <w:spacing w:line="280" w:lineRule="exact"/>
              <w:ind w:leftChars="0"/>
              <w:jc w:val="both"/>
              <w:rPr>
                <w:rFonts w:ascii="標楷體" w:eastAsia="標楷體" w:hAnsi="標楷體"/>
              </w:rPr>
            </w:pPr>
            <w:r w:rsidRPr="00722CFB">
              <w:rPr>
                <w:rFonts w:ascii="標楷體" w:eastAsia="標楷體" w:hAnsi="標楷體" w:hint="eastAsia"/>
              </w:rPr>
              <w:t>學習正確執行自</w:t>
            </w:r>
            <w:r w:rsidRPr="00722CFB">
              <w:rPr>
                <w:rFonts w:ascii="標楷體" w:eastAsia="標楷體" w:hAnsi="標楷體"/>
              </w:rPr>
              <w:t>動體外心臟電擊</w:t>
            </w:r>
            <w:proofErr w:type="gramStart"/>
            <w:r w:rsidRPr="00722CFB">
              <w:rPr>
                <w:rFonts w:ascii="標楷體" w:eastAsia="標楷體" w:hAnsi="標楷體"/>
              </w:rPr>
              <w:t>去顫器</w:t>
            </w:r>
            <w:proofErr w:type="gramEnd"/>
            <w:r w:rsidRPr="00722CFB">
              <w:rPr>
                <w:rFonts w:ascii="標楷體" w:eastAsia="標楷體" w:hAnsi="標楷體"/>
              </w:rPr>
              <w:t>(</w:t>
            </w:r>
            <w:r w:rsidRPr="00722CFB">
              <w:rPr>
                <w:rFonts w:ascii="標楷體" w:eastAsia="標楷體" w:hAnsi="標楷體" w:hint="eastAsia"/>
              </w:rPr>
              <w:t>AED</w:t>
            </w:r>
            <w:r w:rsidRPr="00722CFB">
              <w:rPr>
                <w:rFonts w:ascii="標楷體" w:eastAsia="標楷體" w:hAnsi="標楷體"/>
              </w:rPr>
              <w:t>)</w:t>
            </w:r>
          </w:p>
          <w:p w14:paraId="382BF952" w14:textId="77777777" w:rsidR="003C0C5E" w:rsidRPr="00722CFB" w:rsidRDefault="003C0C5E" w:rsidP="00572F3A">
            <w:pPr>
              <w:pStyle w:val="a5"/>
              <w:numPr>
                <w:ilvl w:val="0"/>
                <w:numId w:val="55"/>
              </w:numPr>
              <w:ind w:leftChars="0"/>
              <w:rPr>
                <w:rFonts w:ascii="標楷體" w:eastAsia="標楷體" w:hAnsi="標楷體"/>
              </w:rPr>
            </w:pPr>
            <w:r w:rsidRPr="00722CFB">
              <w:rPr>
                <w:rFonts w:ascii="標楷體" w:eastAsia="標楷體" w:hAnsi="標楷體" w:hint="eastAsia"/>
              </w:rPr>
              <w:t>瞭解口腔內(懸</w:t>
            </w:r>
            <w:proofErr w:type="gramStart"/>
            <w:r w:rsidRPr="00722CFB">
              <w:rPr>
                <w:rFonts w:ascii="標楷體" w:eastAsia="標楷體" w:hAnsi="標楷體" w:hint="eastAsia"/>
              </w:rPr>
              <w:t>壅</w:t>
            </w:r>
            <w:proofErr w:type="gramEnd"/>
            <w:r w:rsidRPr="00722CFB">
              <w:rPr>
                <w:rFonts w:ascii="標楷體" w:eastAsia="標楷體" w:hAnsi="標楷體" w:hint="eastAsia"/>
              </w:rPr>
              <w:t>垂之前)或人工氣管內部分泌物之清潔、</w:t>
            </w:r>
            <w:proofErr w:type="gramStart"/>
            <w:r w:rsidRPr="00722CFB">
              <w:rPr>
                <w:rFonts w:ascii="標楷體" w:eastAsia="標楷體" w:hAnsi="標楷體" w:hint="eastAsia"/>
              </w:rPr>
              <w:t>抽吸或移除</w:t>
            </w:r>
            <w:proofErr w:type="gramEnd"/>
            <w:r w:rsidRPr="00722CFB">
              <w:rPr>
                <w:rFonts w:ascii="標楷體" w:eastAsia="標楷體" w:hAnsi="標楷體" w:hint="eastAsia"/>
              </w:rPr>
              <w:t>及氧氣使用的方法與注意事項。</w:t>
            </w:r>
          </w:p>
        </w:tc>
      </w:tr>
      <w:tr w:rsidR="003C0C5E" w:rsidRPr="00722CFB" w14:paraId="1E465C58" w14:textId="77777777" w:rsidTr="009779A4">
        <w:trPr>
          <w:trHeight w:val="3665"/>
        </w:trPr>
        <w:tc>
          <w:tcPr>
            <w:tcW w:w="1769" w:type="dxa"/>
            <w:vAlign w:val="center"/>
          </w:tcPr>
          <w:p w14:paraId="06640F35" w14:textId="77777777" w:rsidR="003C0C5E" w:rsidRPr="00722CFB" w:rsidRDefault="003C0C5E" w:rsidP="009779A4">
            <w:pPr>
              <w:spacing w:line="280" w:lineRule="exact"/>
              <w:jc w:val="both"/>
              <w:rPr>
                <w:rFonts w:eastAsia="標楷體"/>
                <w:spacing w:val="-10"/>
              </w:rPr>
            </w:pPr>
            <w:r w:rsidRPr="00722CFB">
              <w:rPr>
                <w:rFonts w:eastAsia="標楷體" w:hint="eastAsia"/>
                <w:spacing w:val="-10"/>
              </w:rPr>
              <w:t>感染管制及隔離措施</w:t>
            </w:r>
          </w:p>
        </w:tc>
        <w:tc>
          <w:tcPr>
            <w:tcW w:w="708" w:type="dxa"/>
            <w:vAlign w:val="center"/>
          </w:tcPr>
          <w:p w14:paraId="47A81E8C"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17A8C6D7" w14:textId="77777777" w:rsidR="003C0C5E" w:rsidRPr="00722CFB" w:rsidRDefault="003C0C5E" w:rsidP="00572F3A">
            <w:pPr>
              <w:pStyle w:val="a5"/>
              <w:numPr>
                <w:ilvl w:val="0"/>
                <w:numId w:val="136"/>
              </w:numPr>
              <w:spacing w:line="280" w:lineRule="exact"/>
              <w:ind w:leftChars="0"/>
              <w:jc w:val="both"/>
              <w:rPr>
                <w:rFonts w:ascii="標楷體" w:eastAsia="標楷體" w:hAnsi="標楷體"/>
              </w:rPr>
            </w:pPr>
            <w:r w:rsidRPr="00722CFB">
              <w:rPr>
                <w:rFonts w:ascii="標楷體" w:eastAsia="標楷體" w:hAnsi="標楷體" w:hint="eastAsia"/>
              </w:rPr>
              <w:t>認識常見法定傳染疾病及預防原則。</w:t>
            </w:r>
          </w:p>
          <w:p w14:paraId="40E0E1C0" w14:textId="77777777" w:rsidR="003C0C5E" w:rsidRPr="00722CFB" w:rsidRDefault="003C0C5E" w:rsidP="00572F3A">
            <w:pPr>
              <w:pStyle w:val="a5"/>
              <w:numPr>
                <w:ilvl w:val="0"/>
                <w:numId w:val="136"/>
              </w:numPr>
              <w:spacing w:line="280" w:lineRule="exact"/>
              <w:ind w:leftChars="0"/>
              <w:jc w:val="both"/>
              <w:rPr>
                <w:rFonts w:ascii="標楷體" w:eastAsia="標楷體" w:hAnsi="標楷體"/>
              </w:rPr>
            </w:pPr>
            <w:r w:rsidRPr="00722CFB">
              <w:rPr>
                <w:rFonts w:ascii="標楷體" w:eastAsia="標楷體" w:hAnsi="標楷體" w:hint="eastAsia"/>
              </w:rPr>
              <w:t>學習各項隔離措施與照顧技巧。</w:t>
            </w:r>
          </w:p>
          <w:p w14:paraId="0E414CB5" w14:textId="77777777" w:rsidR="003C0C5E" w:rsidRPr="00722CFB" w:rsidRDefault="003C0C5E" w:rsidP="00572F3A">
            <w:pPr>
              <w:pStyle w:val="a5"/>
              <w:numPr>
                <w:ilvl w:val="0"/>
                <w:numId w:val="136"/>
              </w:numPr>
              <w:spacing w:line="280" w:lineRule="exact"/>
              <w:ind w:leftChars="0"/>
              <w:jc w:val="both"/>
              <w:rPr>
                <w:rFonts w:ascii="標楷體" w:eastAsia="標楷體" w:hAnsi="標楷體"/>
              </w:rPr>
            </w:pPr>
            <w:r w:rsidRPr="00722CFB">
              <w:rPr>
                <w:rFonts w:ascii="標楷體" w:eastAsia="標楷體" w:hAnsi="標楷體" w:hint="eastAsia"/>
              </w:rPr>
              <w:t>長期照護機構感染管制概論</w:t>
            </w:r>
            <w:proofErr w:type="gramStart"/>
            <w:r w:rsidRPr="00722CFB">
              <w:rPr>
                <w:rFonts w:ascii="標楷體" w:eastAsia="標楷體" w:hAnsi="標楷體" w:hint="eastAsia"/>
              </w:rPr>
              <w:t>與感控措施</w:t>
            </w:r>
            <w:proofErr w:type="gramEnd"/>
            <w:r w:rsidRPr="00722CFB">
              <w:rPr>
                <w:rFonts w:ascii="標楷體" w:eastAsia="標楷體" w:hAnsi="標楷體" w:hint="eastAsia"/>
              </w:rPr>
              <w:t>介紹。</w:t>
            </w:r>
          </w:p>
          <w:p w14:paraId="7A2879F1" w14:textId="77777777" w:rsidR="003C0C5E" w:rsidRPr="00722CFB" w:rsidRDefault="003C0C5E" w:rsidP="00572F3A">
            <w:pPr>
              <w:pStyle w:val="a5"/>
              <w:numPr>
                <w:ilvl w:val="0"/>
                <w:numId w:val="136"/>
              </w:numPr>
              <w:spacing w:line="280" w:lineRule="exact"/>
              <w:ind w:leftChars="0"/>
              <w:jc w:val="both"/>
              <w:rPr>
                <w:rFonts w:ascii="標楷體" w:eastAsia="標楷體" w:hAnsi="標楷體"/>
              </w:rPr>
            </w:pPr>
            <w:r w:rsidRPr="00722CFB">
              <w:rPr>
                <w:rFonts w:ascii="標楷體" w:eastAsia="標楷體" w:hAnsi="標楷體" w:hint="eastAsia"/>
              </w:rPr>
              <w:t>長期照護機構環境、設施、設備及衣物被單等清潔消毒。</w:t>
            </w:r>
          </w:p>
        </w:tc>
        <w:tc>
          <w:tcPr>
            <w:tcW w:w="3691" w:type="dxa"/>
            <w:vAlign w:val="center"/>
          </w:tcPr>
          <w:p w14:paraId="7DDB099C" w14:textId="77777777" w:rsidR="003C0C5E" w:rsidRPr="00722CFB" w:rsidRDefault="003C0C5E" w:rsidP="00572F3A">
            <w:pPr>
              <w:pStyle w:val="a5"/>
              <w:numPr>
                <w:ilvl w:val="0"/>
                <w:numId w:val="137"/>
              </w:numPr>
              <w:spacing w:line="280" w:lineRule="exact"/>
              <w:ind w:leftChars="0"/>
              <w:jc w:val="both"/>
              <w:rPr>
                <w:rFonts w:ascii="標楷體" w:eastAsia="標楷體" w:hAnsi="標楷體"/>
              </w:rPr>
            </w:pPr>
            <w:r w:rsidRPr="00722CFB">
              <w:rPr>
                <w:rFonts w:ascii="標楷體" w:eastAsia="標楷體" w:hAnsi="標楷體" w:hint="eastAsia"/>
              </w:rPr>
              <w:t>認識傳染疾病及瞭解如何預防感染。</w:t>
            </w:r>
          </w:p>
          <w:p w14:paraId="570C97A3" w14:textId="77777777" w:rsidR="003C0C5E" w:rsidRPr="00722CFB" w:rsidRDefault="003C0C5E" w:rsidP="00572F3A">
            <w:pPr>
              <w:pStyle w:val="a5"/>
              <w:numPr>
                <w:ilvl w:val="0"/>
                <w:numId w:val="137"/>
              </w:numPr>
              <w:spacing w:line="280" w:lineRule="exact"/>
              <w:ind w:leftChars="0"/>
              <w:jc w:val="both"/>
              <w:rPr>
                <w:rFonts w:ascii="標楷體" w:eastAsia="標楷體" w:hAnsi="標楷體"/>
              </w:rPr>
            </w:pPr>
            <w:r w:rsidRPr="00722CFB">
              <w:rPr>
                <w:rFonts w:ascii="標楷體" w:eastAsia="標楷體" w:hAnsi="標楷體" w:hint="eastAsia"/>
              </w:rPr>
              <w:t>學習運用各項隔離措施於個案照顧如：正確穿脫隔離衣、戴口罩、洗手的基本原則。</w:t>
            </w:r>
          </w:p>
          <w:p w14:paraId="19222CB2" w14:textId="77777777" w:rsidR="003C0C5E" w:rsidRPr="00722CFB" w:rsidRDefault="003C0C5E" w:rsidP="00572F3A">
            <w:pPr>
              <w:pStyle w:val="a5"/>
              <w:numPr>
                <w:ilvl w:val="0"/>
                <w:numId w:val="137"/>
              </w:numPr>
              <w:spacing w:line="280" w:lineRule="exact"/>
              <w:ind w:leftChars="0"/>
              <w:jc w:val="both"/>
              <w:rPr>
                <w:rFonts w:ascii="標楷體" w:eastAsia="標楷體" w:hAnsi="標楷體"/>
              </w:rPr>
            </w:pPr>
            <w:r w:rsidRPr="00722CFB">
              <w:rPr>
                <w:rFonts w:ascii="標楷體" w:eastAsia="標楷體" w:hAnsi="標楷體" w:hint="eastAsia"/>
              </w:rPr>
              <w:t>國內長期照護機構院內感染定義、現況及重要性；以及長期照護機構感染控制措施。</w:t>
            </w:r>
          </w:p>
          <w:p w14:paraId="4F197265" w14:textId="77777777" w:rsidR="003C0C5E" w:rsidRPr="00722CFB" w:rsidRDefault="003C0C5E" w:rsidP="00572F3A">
            <w:pPr>
              <w:pStyle w:val="a5"/>
              <w:numPr>
                <w:ilvl w:val="0"/>
                <w:numId w:val="137"/>
              </w:numPr>
              <w:spacing w:line="280" w:lineRule="exact"/>
              <w:ind w:leftChars="0"/>
              <w:jc w:val="both"/>
              <w:rPr>
                <w:rFonts w:ascii="標楷體" w:eastAsia="標楷體" w:hAnsi="標楷體"/>
              </w:rPr>
            </w:pPr>
            <w:r w:rsidRPr="00722CFB">
              <w:rPr>
                <w:rFonts w:ascii="標楷體" w:eastAsia="標楷體" w:hAnsi="標楷體" w:hint="eastAsia"/>
              </w:rPr>
              <w:t>長期照護機構環境清潔感染管制措施及正確運用清潔器具與清潔方法。</w:t>
            </w:r>
          </w:p>
        </w:tc>
      </w:tr>
      <w:tr w:rsidR="003C0C5E" w:rsidRPr="00722CFB" w14:paraId="674EBF3B" w14:textId="77777777" w:rsidTr="009779A4">
        <w:trPr>
          <w:trHeight w:val="2450"/>
        </w:trPr>
        <w:tc>
          <w:tcPr>
            <w:tcW w:w="1769" w:type="dxa"/>
            <w:vAlign w:val="center"/>
          </w:tcPr>
          <w:p w14:paraId="0C5152AB" w14:textId="77777777" w:rsidR="003C0C5E" w:rsidRPr="00722CFB" w:rsidRDefault="003C0C5E" w:rsidP="009779A4">
            <w:pPr>
              <w:spacing w:line="280" w:lineRule="exact"/>
              <w:jc w:val="both"/>
              <w:rPr>
                <w:rFonts w:eastAsia="標楷體"/>
              </w:rPr>
            </w:pPr>
            <w:r w:rsidRPr="00722CFB">
              <w:rPr>
                <w:rFonts w:eastAsia="標楷體" w:hint="eastAsia"/>
              </w:rPr>
              <w:lastRenderedPageBreak/>
              <w:t>居家用藥安全</w:t>
            </w:r>
          </w:p>
        </w:tc>
        <w:tc>
          <w:tcPr>
            <w:tcW w:w="708" w:type="dxa"/>
            <w:vAlign w:val="center"/>
          </w:tcPr>
          <w:p w14:paraId="26DD3487" w14:textId="77777777" w:rsidR="003C0C5E" w:rsidRPr="00722CFB" w:rsidRDefault="003C0C5E" w:rsidP="009779A4">
            <w:pPr>
              <w:spacing w:line="280" w:lineRule="exact"/>
              <w:jc w:val="center"/>
              <w:rPr>
                <w:rFonts w:eastAsia="標楷體"/>
              </w:rPr>
            </w:pPr>
            <w:r w:rsidRPr="00722CFB">
              <w:rPr>
                <w:rFonts w:eastAsia="標楷體" w:hint="eastAsia"/>
              </w:rPr>
              <w:t>1</w:t>
            </w:r>
          </w:p>
        </w:tc>
        <w:tc>
          <w:tcPr>
            <w:tcW w:w="3331" w:type="dxa"/>
            <w:vAlign w:val="center"/>
          </w:tcPr>
          <w:p w14:paraId="0F34E0AF" w14:textId="77777777" w:rsidR="003C0C5E" w:rsidRPr="00722CFB" w:rsidRDefault="003C0C5E" w:rsidP="009779A4">
            <w:pPr>
              <w:spacing w:line="280" w:lineRule="exact"/>
              <w:ind w:leftChars="33" w:left="81" w:hanging="2"/>
              <w:jc w:val="both"/>
              <w:rPr>
                <w:rFonts w:ascii="標楷體" w:eastAsia="標楷體" w:hAnsi="標楷體"/>
              </w:rPr>
            </w:pPr>
            <w:r w:rsidRPr="00722CFB">
              <w:rPr>
                <w:rFonts w:ascii="標楷體" w:eastAsia="標楷體" w:hAnsi="標楷體" w:hint="eastAsia"/>
              </w:rPr>
              <w:t>正確依照藥袋指示協助置入藥盒</w:t>
            </w:r>
          </w:p>
        </w:tc>
        <w:tc>
          <w:tcPr>
            <w:tcW w:w="3691" w:type="dxa"/>
            <w:vAlign w:val="center"/>
          </w:tcPr>
          <w:p w14:paraId="7A9C518B" w14:textId="77777777" w:rsidR="003C0C5E" w:rsidRPr="00722CFB" w:rsidRDefault="003C0C5E" w:rsidP="00572F3A">
            <w:pPr>
              <w:pStyle w:val="a5"/>
              <w:numPr>
                <w:ilvl w:val="0"/>
                <w:numId w:val="56"/>
              </w:numPr>
              <w:spacing w:line="280" w:lineRule="exact"/>
              <w:ind w:leftChars="0"/>
              <w:jc w:val="both"/>
              <w:rPr>
                <w:rFonts w:ascii="標楷體" w:eastAsia="標楷體" w:hAnsi="標楷體"/>
              </w:rPr>
            </w:pPr>
            <w:r w:rsidRPr="00722CFB">
              <w:rPr>
                <w:rFonts w:ascii="標楷體" w:eastAsia="標楷體" w:hAnsi="標楷體" w:hint="eastAsia"/>
              </w:rPr>
              <w:t>瞭解藥物儲存安全。</w:t>
            </w:r>
          </w:p>
          <w:p w14:paraId="59F135A2" w14:textId="77777777" w:rsidR="003C0C5E" w:rsidRPr="00722CFB" w:rsidRDefault="003C0C5E" w:rsidP="00572F3A">
            <w:pPr>
              <w:pStyle w:val="a5"/>
              <w:numPr>
                <w:ilvl w:val="0"/>
                <w:numId w:val="56"/>
              </w:numPr>
              <w:spacing w:line="280" w:lineRule="exact"/>
              <w:ind w:leftChars="0"/>
              <w:jc w:val="both"/>
              <w:rPr>
                <w:rFonts w:ascii="標楷體" w:eastAsia="標楷體" w:hAnsi="標楷體"/>
              </w:rPr>
            </w:pPr>
            <w:r w:rsidRPr="00722CFB">
              <w:rPr>
                <w:rFonts w:ascii="標楷體" w:eastAsia="標楷體" w:hAnsi="標楷體" w:hint="eastAsia"/>
              </w:rPr>
              <w:t>認識藥袋說明。</w:t>
            </w:r>
          </w:p>
          <w:p w14:paraId="15A376AC" w14:textId="77777777" w:rsidR="003C0C5E" w:rsidRPr="00722CFB" w:rsidRDefault="003C0C5E" w:rsidP="00572F3A">
            <w:pPr>
              <w:pStyle w:val="a5"/>
              <w:numPr>
                <w:ilvl w:val="0"/>
                <w:numId w:val="56"/>
              </w:numPr>
              <w:spacing w:line="280" w:lineRule="exact"/>
              <w:ind w:leftChars="0"/>
              <w:jc w:val="both"/>
              <w:rPr>
                <w:rFonts w:ascii="標楷體" w:eastAsia="標楷體" w:hAnsi="標楷體"/>
              </w:rPr>
            </w:pPr>
            <w:r w:rsidRPr="00722CFB">
              <w:rPr>
                <w:rFonts w:ascii="標楷體" w:eastAsia="標楷體" w:hAnsi="標楷體" w:hint="eastAsia"/>
              </w:rPr>
              <w:t>學習正確協助服藥。</w:t>
            </w:r>
          </w:p>
          <w:p w14:paraId="3B0C70C3" w14:textId="77777777" w:rsidR="003C0C5E" w:rsidRPr="00722CFB" w:rsidRDefault="003C0C5E" w:rsidP="00572F3A">
            <w:pPr>
              <w:pStyle w:val="a5"/>
              <w:numPr>
                <w:ilvl w:val="0"/>
                <w:numId w:val="56"/>
              </w:numPr>
              <w:spacing w:line="280" w:lineRule="exact"/>
              <w:ind w:leftChars="0"/>
              <w:jc w:val="both"/>
              <w:rPr>
                <w:rFonts w:ascii="標楷體" w:eastAsia="標楷體" w:hAnsi="標楷體"/>
              </w:rPr>
            </w:pPr>
            <w:r w:rsidRPr="00722CFB">
              <w:rPr>
                <w:rFonts w:ascii="標楷體" w:eastAsia="標楷體" w:hAnsi="標楷體" w:hint="eastAsia"/>
              </w:rPr>
              <w:t>其他用藥安全相關課程。</w:t>
            </w:r>
          </w:p>
        </w:tc>
      </w:tr>
      <w:tr w:rsidR="003C0C5E" w:rsidRPr="00722CFB" w14:paraId="2F9A2391" w14:textId="77777777" w:rsidTr="009779A4">
        <w:trPr>
          <w:trHeight w:val="4819"/>
        </w:trPr>
        <w:tc>
          <w:tcPr>
            <w:tcW w:w="1769" w:type="dxa"/>
            <w:vAlign w:val="center"/>
          </w:tcPr>
          <w:p w14:paraId="530B24D5" w14:textId="77777777" w:rsidR="003C0C5E" w:rsidRPr="00722CFB" w:rsidRDefault="003C0C5E" w:rsidP="009779A4">
            <w:pPr>
              <w:spacing w:line="280" w:lineRule="exact"/>
              <w:jc w:val="both"/>
              <w:rPr>
                <w:rFonts w:eastAsia="標楷體"/>
              </w:rPr>
            </w:pPr>
            <w:r w:rsidRPr="00722CFB">
              <w:rPr>
                <w:rFonts w:eastAsia="標楷體" w:hint="eastAsia"/>
              </w:rPr>
              <w:t>意外災害的緊急處理</w:t>
            </w:r>
          </w:p>
        </w:tc>
        <w:tc>
          <w:tcPr>
            <w:tcW w:w="708" w:type="dxa"/>
            <w:vAlign w:val="center"/>
          </w:tcPr>
          <w:p w14:paraId="6D90D685" w14:textId="77777777" w:rsidR="003C0C5E" w:rsidRPr="00722CFB" w:rsidRDefault="003C0C5E" w:rsidP="009779A4">
            <w:pPr>
              <w:spacing w:line="280" w:lineRule="exact"/>
              <w:jc w:val="center"/>
              <w:rPr>
                <w:rFonts w:eastAsia="標楷體"/>
              </w:rPr>
            </w:pPr>
            <w:r w:rsidRPr="00722CFB">
              <w:rPr>
                <w:rFonts w:eastAsia="標楷體" w:hint="eastAsia"/>
              </w:rPr>
              <w:t>1</w:t>
            </w:r>
          </w:p>
        </w:tc>
        <w:tc>
          <w:tcPr>
            <w:tcW w:w="3331" w:type="dxa"/>
            <w:vAlign w:val="center"/>
          </w:tcPr>
          <w:p w14:paraId="68828FAB" w14:textId="77777777" w:rsidR="003C0C5E" w:rsidRPr="00722CFB" w:rsidRDefault="003C0C5E" w:rsidP="00572F3A">
            <w:pPr>
              <w:pStyle w:val="a5"/>
              <w:numPr>
                <w:ilvl w:val="0"/>
                <w:numId w:val="45"/>
              </w:numPr>
              <w:spacing w:line="280" w:lineRule="exact"/>
              <w:ind w:leftChars="0"/>
              <w:jc w:val="both"/>
              <w:rPr>
                <w:rFonts w:ascii="標楷體" w:eastAsia="標楷體" w:hAnsi="標楷體"/>
              </w:rPr>
            </w:pPr>
            <w:r w:rsidRPr="00722CFB">
              <w:rPr>
                <w:rFonts w:ascii="標楷體" w:eastAsia="標楷體" w:hAnsi="標楷體" w:hint="eastAsia"/>
              </w:rPr>
              <w:t>災難（火災、水災、地震）緊急處理及人員疏散。</w:t>
            </w:r>
          </w:p>
          <w:p w14:paraId="73CE8DED" w14:textId="77777777" w:rsidR="003C0C5E" w:rsidRPr="00722CFB" w:rsidRDefault="003C0C5E" w:rsidP="00572F3A">
            <w:pPr>
              <w:pStyle w:val="a5"/>
              <w:numPr>
                <w:ilvl w:val="0"/>
                <w:numId w:val="45"/>
              </w:numPr>
              <w:spacing w:line="280" w:lineRule="exact"/>
              <w:ind w:leftChars="0"/>
              <w:jc w:val="both"/>
              <w:rPr>
                <w:rFonts w:ascii="標楷體" w:eastAsia="標楷體" w:hAnsi="標楷體"/>
              </w:rPr>
            </w:pPr>
            <w:r w:rsidRPr="00722CFB">
              <w:rPr>
                <w:rFonts w:ascii="標楷體" w:eastAsia="標楷體" w:hAnsi="標楷體" w:hint="eastAsia"/>
              </w:rPr>
              <w:t>認識環境安全的重要性與潛藏的危機。</w:t>
            </w:r>
          </w:p>
          <w:p w14:paraId="5627B222" w14:textId="77777777" w:rsidR="003C0C5E" w:rsidRPr="00722CFB" w:rsidRDefault="003C0C5E" w:rsidP="00572F3A">
            <w:pPr>
              <w:pStyle w:val="a5"/>
              <w:numPr>
                <w:ilvl w:val="0"/>
                <w:numId w:val="45"/>
              </w:numPr>
              <w:spacing w:line="280" w:lineRule="exact"/>
              <w:ind w:leftChars="0"/>
              <w:jc w:val="both"/>
              <w:rPr>
                <w:rFonts w:ascii="標楷體" w:eastAsia="標楷體" w:hAnsi="標楷體"/>
              </w:rPr>
            </w:pPr>
            <w:r w:rsidRPr="00722CFB">
              <w:rPr>
                <w:rFonts w:ascii="標楷體" w:eastAsia="標楷體" w:hAnsi="標楷體" w:hint="eastAsia"/>
              </w:rPr>
              <w:t>用電的相關基本常識或延長線的使用概念。</w:t>
            </w:r>
          </w:p>
        </w:tc>
        <w:tc>
          <w:tcPr>
            <w:tcW w:w="3691" w:type="dxa"/>
            <w:vAlign w:val="center"/>
          </w:tcPr>
          <w:p w14:paraId="4BE9B810" w14:textId="77777777" w:rsidR="003C0C5E" w:rsidRPr="00722CFB" w:rsidRDefault="003C0C5E" w:rsidP="00572F3A">
            <w:pPr>
              <w:pStyle w:val="a5"/>
              <w:numPr>
                <w:ilvl w:val="0"/>
                <w:numId w:val="46"/>
              </w:numPr>
              <w:spacing w:line="280" w:lineRule="exact"/>
              <w:ind w:leftChars="0"/>
              <w:jc w:val="both"/>
              <w:rPr>
                <w:rFonts w:ascii="標楷體" w:eastAsia="標楷體" w:hAnsi="標楷體"/>
              </w:rPr>
            </w:pPr>
            <w:r w:rsidRPr="00722CFB">
              <w:rPr>
                <w:rFonts w:ascii="標楷體" w:eastAsia="標楷體" w:hAnsi="標楷體" w:hint="eastAsia"/>
              </w:rPr>
              <w:t>認識意外災害的定義。</w:t>
            </w:r>
          </w:p>
          <w:p w14:paraId="6047255D" w14:textId="77777777" w:rsidR="003C0C5E" w:rsidRPr="00722CFB" w:rsidRDefault="003C0C5E" w:rsidP="00572F3A">
            <w:pPr>
              <w:pStyle w:val="a5"/>
              <w:numPr>
                <w:ilvl w:val="0"/>
                <w:numId w:val="46"/>
              </w:numPr>
              <w:spacing w:line="280" w:lineRule="exact"/>
              <w:ind w:leftChars="0"/>
              <w:jc w:val="both"/>
              <w:rPr>
                <w:rFonts w:ascii="標楷體" w:eastAsia="標楷體" w:hAnsi="標楷體"/>
              </w:rPr>
            </w:pPr>
            <w:r w:rsidRPr="00722CFB">
              <w:rPr>
                <w:rFonts w:ascii="標楷體" w:eastAsia="標楷體" w:hAnsi="標楷體" w:hint="eastAsia"/>
              </w:rPr>
              <w:t>列舉火災的危害與預防方法。</w:t>
            </w:r>
          </w:p>
          <w:p w14:paraId="24713BAD" w14:textId="77777777" w:rsidR="003C0C5E" w:rsidRPr="00722CFB" w:rsidRDefault="003C0C5E" w:rsidP="00572F3A">
            <w:pPr>
              <w:pStyle w:val="a5"/>
              <w:numPr>
                <w:ilvl w:val="0"/>
                <w:numId w:val="46"/>
              </w:numPr>
              <w:spacing w:line="280" w:lineRule="exact"/>
              <w:ind w:leftChars="0"/>
              <w:jc w:val="both"/>
              <w:rPr>
                <w:rFonts w:ascii="標楷體" w:eastAsia="標楷體" w:hAnsi="標楷體"/>
              </w:rPr>
            </w:pPr>
            <w:r w:rsidRPr="00722CFB">
              <w:rPr>
                <w:rFonts w:ascii="標楷體" w:eastAsia="標楷體" w:hAnsi="標楷體" w:hint="eastAsia"/>
              </w:rPr>
              <w:t>認識燃燒必備的三個要素、滅火原理與滅火器的使用。</w:t>
            </w:r>
          </w:p>
          <w:p w14:paraId="270B1BFD" w14:textId="77777777" w:rsidR="003C0C5E" w:rsidRPr="00722CFB" w:rsidRDefault="003C0C5E" w:rsidP="00572F3A">
            <w:pPr>
              <w:pStyle w:val="a5"/>
              <w:numPr>
                <w:ilvl w:val="0"/>
                <w:numId w:val="46"/>
              </w:numPr>
              <w:spacing w:line="280" w:lineRule="exact"/>
              <w:ind w:leftChars="0"/>
              <w:jc w:val="both"/>
              <w:rPr>
                <w:rFonts w:ascii="標楷體" w:eastAsia="標楷體" w:hAnsi="標楷體"/>
              </w:rPr>
            </w:pPr>
            <w:r w:rsidRPr="00722CFB">
              <w:rPr>
                <w:rFonts w:ascii="標楷體" w:eastAsia="標楷體" w:hAnsi="標楷體" w:hint="eastAsia"/>
              </w:rPr>
              <w:t>學會火災</w:t>
            </w:r>
            <w:r w:rsidRPr="00722CFB">
              <w:rPr>
                <w:rFonts w:ascii="標楷體" w:eastAsia="標楷體" w:hAnsi="標楷體"/>
              </w:rPr>
              <w:t>、</w:t>
            </w:r>
            <w:r w:rsidRPr="00722CFB">
              <w:rPr>
                <w:rFonts w:ascii="標楷體" w:eastAsia="標楷體" w:hAnsi="標楷體" w:hint="eastAsia"/>
              </w:rPr>
              <w:t>水災、地震緊急逃生要領。</w:t>
            </w:r>
          </w:p>
          <w:p w14:paraId="703D7EF7" w14:textId="77777777" w:rsidR="003C0C5E" w:rsidRPr="00722CFB" w:rsidRDefault="003C0C5E" w:rsidP="00572F3A">
            <w:pPr>
              <w:pStyle w:val="a5"/>
              <w:numPr>
                <w:ilvl w:val="0"/>
                <w:numId w:val="46"/>
              </w:numPr>
              <w:spacing w:line="280" w:lineRule="exact"/>
              <w:ind w:leftChars="0"/>
              <w:jc w:val="both"/>
              <w:rPr>
                <w:rFonts w:ascii="標楷體" w:eastAsia="標楷體" w:hAnsi="標楷體"/>
              </w:rPr>
            </w:pPr>
            <w:r w:rsidRPr="00722CFB">
              <w:rPr>
                <w:rFonts w:ascii="標楷體" w:eastAsia="標楷體" w:hAnsi="標楷體" w:hint="eastAsia"/>
              </w:rPr>
              <w:t>說明意外災害時個案的情緒反應。</w:t>
            </w:r>
          </w:p>
          <w:p w14:paraId="023CC391" w14:textId="77777777" w:rsidR="003C0C5E" w:rsidRPr="00722CFB" w:rsidRDefault="003C0C5E" w:rsidP="00572F3A">
            <w:pPr>
              <w:pStyle w:val="a5"/>
              <w:numPr>
                <w:ilvl w:val="0"/>
                <w:numId w:val="46"/>
              </w:numPr>
              <w:spacing w:line="280" w:lineRule="exact"/>
              <w:ind w:leftChars="0"/>
              <w:jc w:val="both"/>
              <w:rPr>
                <w:rFonts w:ascii="標楷體" w:eastAsia="標楷體" w:hAnsi="標楷體"/>
              </w:rPr>
            </w:pPr>
            <w:r w:rsidRPr="00722CFB">
              <w:rPr>
                <w:rFonts w:ascii="標楷體" w:eastAsia="標楷體" w:hAnsi="標楷體" w:hint="eastAsia"/>
              </w:rPr>
              <w:t>學習如何預防與處理日常生活環境中常見的意外事件。</w:t>
            </w:r>
          </w:p>
          <w:p w14:paraId="702752A3" w14:textId="77777777" w:rsidR="003C0C5E" w:rsidRPr="00722CFB" w:rsidRDefault="003C0C5E" w:rsidP="00572F3A">
            <w:pPr>
              <w:pStyle w:val="a5"/>
              <w:numPr>
                <w:ilvl w:val="0"/>
                <w:numId w:val="46"/>
              </w:numPr>
              <w:spacing w:line="280" w:lineRule="exact"/>
              <w:ind w:leftChars="0"/>
              <w:jc w:val="both"/>
              <w:rPr>
                <w:rFonts w:ascii="標楷體" w:eastAsia="標楷體" w:hAnsi="標楷體"/>
              </w:rPr>
            </w:pPr>
            <w:r w:rsidRPr="00722CFB">
              <w:rPr>
                <w:rFonts w:ascii="標楷體" w:eastAsia="標楷體" w:hAnsi="標楷體" w:hint="eastAsia"/>
              </w:rPr>
              <w:t>學習用電的相關基本常識或延長線的使用。</w:t>
            </w:r>
          </w:p>
        </w:tc>
      </w:tr>
      <w:tr w:rsidR="003C0C5E" w:rsidRPr="00722CFB" w14:paraId="3516F6AB" w14:textId="77777777" w:rsidTr="009779A4">
        <w:trPr>
          <w:trHeight w:val="5374"/>
        </w:trPr>
        <w:tc>
          <w:tcPr>
            <w:tcW w:w="1769" w:type="dxa"/>
            <w:vAlign w:val="center"/>
          </w:tcPr>
          <w:p w14:paraId="47532EE4" w14:textId="77777777" w:rsidR="003C0C5E" w:rsidRPr="00722CFB" w:rsidRDefault="003C0C5E" w:rsidP="009779A4">
            <w:pPr>
              <w:spacing w:line="280" w:lineRule="exact"/>
              <w:jc w:val="both"/>
              <w:rPr>
                <w:rFonts w:eastAsia="標楷體"/>
              </w:rPr>
            </w:pPr>
            <w:r w:rsidRPr="00722CFB">
              <w:rPr>
                <w:rFonts w:eastAsia="標楷體" w:hint="eastAsia"/>
              </w:rPr>
              <w:t>臨終關懷及認識安寧照顧</w:t>
            </w:r>
          </w:p>
        </w:tc>
        <w:tc>
          <w:tcPr>
            <w:tcW w:w="708" w:type="dxa"/>
            <w:vAlign w:val="center"/>
          </w:tcPr>
          <w:p w14:paraId="5D3ACA07"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33654948" w14:textId="77777777" w:rsidR="003C0C5E" w:rsidRPr="00722CFB" w:rsidRDefault="003C0C5E" w:rsidP="00572F3A">
            <w:pPr>
              <w:pStyle w:val="a5"/>
              <w:numPr>
                <w:ilvl w:val="0"/>
                <w:numId w:val="49"/>
              </w:numPr>
              <w:spacing w:line="280" w:lineRule="exact"/>
              <w:ind w:leftChars="0"/>
              <w:jc w:val="both"/>
              <w:rPr>
                <w:rFonts w:ascii="標楷體" w:eastAsia="標楷體" w:hAnsi="標楷體"/>
              </w:rPr>
            </w:pPr>
            <w:r w:rsidRPr="00722CFB">
              <w:rPr>
                <w:rFonts w:ascii="標楷體" w:eastAsia="標楷體" w:hAnsi="標楷體" w:hint="eastAsia"/>
              </w:rPr>
              <w:t>臨終關懷的精神與內容。</w:t>
            </w:r>
          </w:p>
          <w:p w14:paraId="4FB927B9" w14:textId="77777777" w:rsidR="003C0C5E" w:rsidRPr="00722CFB" w:rsidRDefault="003C0C5E" w:rsidP="00572F3A">
            <w:pPr>
              <w:pStyle w:val="a5"/>
              <w:numPr>
                <w:ilvl w:val="0"/>
                <w:numId w:val="49"/>
              </w:numPr>
              <w:spacing w:line="280" w:lineRule="exact"/>
              <w:ind w:leftChars="0"/>
              <w:jc w:val="both"/>
              <w:rPr>
                <w:rFonts w:ascii="標楷體" w:eastAsia="標楷體" w:hAnsi="標楷體"/>
              </w:rPr>
            </w:pPr>
            <w:r w:rsidRPr="00722CFB">
              <w:rPr>
                <w:rFonts w:ascii="標楷體" w:eastAsia="標楷體" w:hAnsi="標楷體" w:hint="eastAsia"/>
              </w:rPr>
              <w:t>照顧瀕死服務對象的壓力與調適。</w:t>
            </w:r>
          </w:p>
          <w:p w14:paraId="0D35B283" w14:textId="77777777" w:rsidR="003C0C5E" w:rsidRPr="00722CFB" w:rsidRDefault="003C0C5E" w:rsidP="00572F3A">
            <w:pPr>
              <w:pStyle w:val="a5"/>
              <w:numPr>
                <w:ilvl w:val="0"/>
                <w:numId w:val="49"/>
              </w:numPr>
              <w:spacing w:line="280" w:lineRule="exact"/>
              <w:ind w:leftChars="0"/>
              <w:jc w:val="both"/>
              <w:rPr>
                <w:rFonts w:ascii="標楷體" w:eastAsia="標楷體" w:hAnsi="標楷體"/>
              </w:rPr>
            </w:pPr>
            <w:r w:rsidRPr="00722CFB">
              <w:rPr>
                <w:rFonts w:ascii="標楷體" w:eastAsia="標楷體" w:hAnsi="標楷體" w:hint="eastAsia"/>
              </w:rPr>
              <w:t>安寧照護的發展。</w:t>
            </w:r>
          </w:p>
          <w:p w14:paraId="600DF7F2" w14:textId="77777777" w:rsidR="003C0C5E" w:rsidRPr="00722CFB" w:rsidRDefault="003C0C5E" w:rsidP="00572F3A">
            <w:pPr>
              <w:pStyle w:val="a5"/>
              <w:numPr>
                <w:ilvl w:val="0"/>
                <w:numId w:val="49"/>
              </w:numPr>
              <w:spacing w:line="280" w:lineRule="exact"/>
              <w:ind w:leftChars="0"/>
              <w:jc w:val="both"/>
              <w:rPr>
                <w:rFonts w:ascii="標楷體" w:eastAsia="標楷體" w:hAnsi="標楷體"/>
              </w:rPr>
            </w:pPr>
            <w:r w:rsidRPr="00722CFB">
              <w:rPr>
                <w:rFonts w:ascii="標楷體" w:eastAsia="標楷體" w:hAnsi="標楷體" w:hint="eastAsia"/>
              </w:rPr>
              <w:t>服務對象及其家屬面對往生心理調適的過程。</w:t>
            </w:r>
          </w:p>
          <w:p w14:paraId="12EDED23" w14:textId="77777777" w:rsidR="003C0C5E" w:rsidRPr="00722CFB" w:rsidRDefault="003C0C5E" w:rsidP="00572F3A">
            <w:pPr>
              <w:pStyle w:val="a5"/>
              <w:numPr>
                <w:ilvl w:val="0"/>
                <w:numId w:val="49"/>
              </w:numPr>
              <w:spacing w:line="280" w:lineRule="exact"/>
              <w:ind w:leftChars="0"/>
              <w:jc w:val="both"/>
              <w:rPr>
                <w:rFonts w:ascii="標楷體" w:eastAsia="標楷體" w:hAnsi="標楷體"/>
              </w:rPr>
            </w:pPr>
            <w:r w:rsidRPr="00722CFB">
              <w:rPr>
                <w:rFonts w:ascii="標楷體" w:eastAsia="標楷體" w:hAnsi="標楷體" w:hint="eastAsia"/>
              </w:rPr>
              <w:t>服務對象往生警政及衛政之通報。</w:t>
            </w:r>
          </w:p>
        </w:tc>
        <w:tc>
          <w:tcPr>
            <w:tcW w:w="3691" w:type="dxa"/>
            <w:vAlign w:val="center"/>
          </w:tcPr>
          <w:p w14:paraId="4CAF129C"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明白安寧照護的起源。</w:t>
            </w:r>
          </w:p>
          <w:p w14:paraId="7369BBAB"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列舉安寧照顧的照顧重點。</w:t>
            </w:r>
          </w:p>
          <w:p w14:paraId="3A517686"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說明臨終關懷的特殊議題。</w:t>
            </w:r>
          </w:p>
          <w:p w14:paraId="623CBFA1"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瞭解面對死亡時服務對象及家屬的反應。</w:t>
            </w:r>
          </w:p>
          <w:p w14:paraId="4F90723B"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說明協助服務對象及家屬面對死亡的技巧。</w:t>
            </w:r>
          </w:p>
          <w:p w14:paraId="737B2D1A"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說明遺體照顧的注意事項。</w:t>
            </w:r>
          </w:p>
          <w:p w14:paraId="577E3F52"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說明照顧瀕死服務對象的壓力。</w:t>
            </w:r>
          </w:p>
          <w:p w14:paraId="215016D1"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描述照顧瀕死服務對象的調適方式。</w:t>
            </w:r>
          </w:p>
          <w:p w14:paraId="1888043A" w14:textId="77777777" w:rsidR="003C0C5E" w:rsidRPr="00722CFB" w:rsidRDefault="003C0C5E" w:rsidP="00572F3A">
            <w:pPr>
              <w:pStyle w:val="a5"/>
              <w:numPr>
                <w:ilvl w:val="0"/>
                <w:numId w:val="50"/>
              </w:numPr>
              <w:spacing w:line="280" w:lineRule="exact"/>
              <w:ind w:leftChars="0"/>
              <w:jc w:val="both"/>
              <w:rPr>
                <w:rFonts w:ascii="標楷體" w:eastAsia="標楷體" w:hAnsi="標楷體"/>
              </w:rPr>
            </w:pPr>
            <w:r w:rsidRPr="00722CFB">
              <w:rPr>
                <w:rFonts w:ascii="標楷體" w:eastAsia="標楷體" w:hAnsi="標楷體" w:hint="eastAsia"/>
              </w:rPr>
              <w:t>服務對象往生警政及衛政的通報流程。</w:t>
            </w:r>
          </w:p>
        </w:tc>
      </w:tr>
      <w:tr w:rsidR="003C0C5E" w:rsidRPr="00722CFB" w14:paraId="054943DD" w14:textId="77777777" w:rsidTr="00BB697C">
        <w:trPr>
          <w:trHeight w:val="11253"/>
        </w:trPr>
        <w:tc>
          <w:tcPr>
            <w:tcW w:w="1769" w:type="dxa"/>
            <w:vAlign w:val="center"/>
          </w:tcPr>
          <w:p w14:paraId="4D01D08B" w14:textId="77777777" w:rsidR="003C0C5E" w:rsidRPr="00722CFB" w:rsidRDefault="003C0C5E" w:rsidP="009779A4">
            <w:pPr>
              <w:spacing w:line="280" w:lineRule="exact"/>
              <w:jc w:val="both"/>
              <w:rPr>
                <w:rFonts w:eastAsia="標楷體"/>
              </w:rPr>
            </w:pPr>
            <w:r w:rsidRPr="00722CFB">
              <w:rPr>
                <w:rFonts w:eastAsia="標楷體" w:hint="eastAsia"/>
              </w:rPr>
              <w:lastRenderedPageBreak/>
              <w:t>清潔與舒適協助技巧</w:t>
            </w:r>
          </w:p>
        </w:tc>
        <w:tc>
          <w:tcPr>
            <w:tcW w:w="708" w:type="dxa"/>
            <w:vAlign w:val="center"/>
          </w:tcPr>
          <w:p w14:paraId="59AA36D7" w14:textId="77777777" w:rsidR="003C0C5E" w:rsidRPr="00722CFB" w:rsidRDefault="003C0C5E" w:rsidP="009779A4">
            <w:pPr>
              <w:spacing w:line="280" w:lineRule="exact"/>
              <w:jc w:val="center"/>
              <w:rPr>
                <w:rFonts w:eastAsia="標楷體"/>
              </w:rPr>
            </w:pPr>
            <w:r w:rsidRPr="00722CFB">
              <w:rPr>
                <w:rFonts w:eastAsia="標楷體" w:hint="eastAsia"/>
              </w:rPr>
              <w:t>6</w:t>
            </w:r>
          </w:p>
        </w:tc>
        <w:tc>
          <w:tcPr>
            <w:tcW w:w="3331" w:type="dxa"/>
            <w:vAlign w:val="center"/>
          </w:tcPr>
          <w:p w14:paraId="7206C7D8" w14:textId="77777777" w:rsidR="003C0C5E" w:rsidRPr="00722CFB" w:rsidRDefault="003C0C5E" w:rsidP="009779A4">
            <w:pPr>
              <w:spacing w:line="280" w:lineRule="exact"/>
              <w:jc w:val="both"/>
              <w:rPr>
                <w:rFonts w:ascii="標楷體" w:eastAsia="標楷體"/>
              </w:rPr>
            </w:pPr>
            <w:r w:rsidRPr="00722CFB">
              <w:rPr>
                <w:rFonts w:ascii="標楷體" w:eastAsia="標楷體" w:hint="eastAsia"/>
              </w:rPr>
              <w:t>失能老人及身心障礙者個人衛生與照顧：</w:t>
            </w:r>
          </w:p>
          <w:p w14:paraId="092D9F56"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proofErr w:type="gramStart"/>
            <w:r w:rsidRPr="00722CFB">
              <w:rPr>
                <w:rFonts w:ascii="標楷體" w:eastAsia="標楷體" w:hint="eastAsia"/>
              </w:rPr>
              <w:t>一</w:t>
            </w:r>
            <w:proofErr w:type="gramEnd"/>
            <w:r w:rsidRPr="00722CFB">
              <w:rPr>
                <w:rFonts w:ascii="標楷體" w:eastAsia="標楷體"/>
              </w:rPr>
              <w:t>)</w:t>
            </w:r>
            <w:r w:rsidRPr="00722CFB">
              <w:rPr>
                <w:rFonts w:ascii="標楷體" w:eastAsia="標楷體" w:hint="eastAsia"/>
              </w:rPr>
              <w:t>洗頭（包含床上）</w:t>
            </w:r>
          </w:p>
          <w:p w14:paraId="36464F14"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二</w:t>
            </w:r>
            <w:r w:rsidRPr="00722CFB">
              <w:rPr>
                <w:rFonts w:ascii="標楷體" w:eastAsia="標楷體"/>
              </w:rPr>
              <w:t>)</w:t>
            </w:r>
            <w:r w:rsidRPr="00722CFB">
              <w:rPr>
                <w:rFonts w:ascii="標楷體" w:eastAsia="標楷體" w:hint="eastAsia"/>
              </w:rPr>
              <w:t>沐浴（包含床上）</w:t>
            </w:r>
          </w:p>
          <w:p w14:paraId="42548BE1"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三</w:t>
            </w:r>
            <w:r w:rsidRPr="00722CFB">
              <w:rPr>
                <w:rFonts w:ascii="標楷體" w:eastAsia="標楷體"/>
              </w:rPr>
              <w:t>)</w:t>
            </w:r>
            <w:r w:rsidRPr="00722CFB">
              <w:rPr>
                <w:rFonts w:ascii="標楷體" w:eastAsia="標楷體" w:hint="eastAsia"/>
              </w:rPr>
              <w:t>口腔清潔與照護(至少1小時)</w:t>
            </w:r>
          </w:p>
          <w:p w14:paraId="408719DE"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四</w:t>
            </w:r>
            <w:r w:rsidRPr="00722CFB">
              <w:rPr>
                <w:rFonts w:ascii="標楷體" w:eastAsia="標楷體"/>
              </w:rPr>
              <w:t>)</w:t>
            </w:r>
            <w:r w:rsidRPr="00722CFB">
              <w:rPr>
                <w:rFonts w:ascii="標楷體" w:eastAsia="標楷體" w:hint="eastAsia"/>
              </w:rPr>
              <w:t>更衣</w:t>
            </w:r>
          </w:p>
          <w:p w14:paraId="19F83F67"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五</w:t>
            </w:r>
            <w:r w:rsidRPr="00722CFB">
              <w:rPr>
                <w:rFonts w:ascii="標楷體" w:eastAsia="標楷體"/>
              </w:rPr>
              <w:t>)</w:t>
            </w:r>
            <w:r w:rsidRPr="00722CFB">
              <w:rPr>
                <w:rFonts w:eastAsia="標楷體" w:hint="eastAsia"/>
              </w:rPr>
              <w:t>鋪</w:t>
            </w:r>
            <w:r w:rsidRPr="00722CFB">
              <w:rPr>
                <w:rFonts w:ascii="標楷體" w:eastAsia="標楷體" w:hint="eastAsia"/>
              </w:rPr>
              <w:t>床與更換床單</w:t>
            </w:r>
          </w:p>
          <w:p w14:paraId="63A51F84"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六</w:t>
            </w:r>
            <w:r w:rsidRPr="00722CFB">
              <w:rPr>
                <w:rFonts w:ascii="標楷體" w:eastAsia="標楷體"/>
              </w:rPr>
              <w:t>)</w:t>
            </w:r>
            <w:r w:rsidRPr="00722CFB">
              <w:rPr>
                <w:rFonts w:ascii="標楷體" w:eastAsia="標楷體" w:hint="eastAsia"/>
              </w:rPr>
              <w:t>剪指甲</w:t>
            </w:r>
          </w:p>
          <w:p w14:paraId="50B707A2"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七</w:t>
            </w:r>
            <w:r w:rsidRPr="00722CFB">
              <w:rPr>
                <w:rFonts w:ascii="標楷體" w:eastAsia="標楷體"/>
              </w:rPr>
              <w:t>)</w:t>
            </w:r>
            <w:r w:rsidRPr="00722CFB">
              <w:rPr>
                <w:rFonts w:ascii="標楷體" w:eastAsia="標楷體" w:hint="eastAsia"/>
              </w:rPr>
              <w:t>會陰沖洗</w:t>
            </w:r>
          </w:p>
          <w:p w14:paraId="18ACB549"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八</w:t>
            </w:r>
            <w:r w:rsidRPr="00722CFB">
              <w:rPr>
                <w:rFonts w:ascii="標楷體" w:eastAsia="標楷體"/>
              </w:rPr>
              <w:t>)</w:t>
            </w:r>
            <w:r w:rsidRPr="00722CFB">
              <w:rPr>
                <w:rFonts w:ascii="標楷體" w:eastAsia="標楷體" w:hint="eastAsia"/>
              </w:rPr>
              <w:t>使用便盆（椅）及尿布</w:t>
            </w:r>
          </w:p>
          <w:p w14:paraId="34B3666C"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九</w:t>
            </w:r>
            <w:r w:rsidRPr="00722CFB">
              <w:rPr>
                <w:rFonts w:ascii="標楷體" w:eastAsia="標楷體"/>
              </w:rPr>
              <w:t>)</w:t>
            </w:r>
            <w:r w:rsidRPr="00722CFB">
              <w:rPr>
                <w:rFonts w:ascii="標楷體" w:eastAsia="標楷體" w:hint="eastAsia"/>
              </w:rPr>
              <w:t>背部清潔</w:t>
            </w:r>
          </w:p>
          <w:p w14:paraId="616CF9DA"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十</w:t>
            </w:r>
            <w:r w:rsidRPr="00722CFB">
              <w:rPr>
                <w:rFonts w:ascii="標楷體" w:eastAsia="標楷體"/>
              </w:rPr>
              <w:t>)</w:t>
            </w:r>
            <w:r w:rsidRPr="00722CFB">
              <w:rPr>
                <w:rFonts w:ascii="標楷體" w:eastAsia="標楷體" w:hint="eastAsia"/>
              </w:rPr>
              <w:t>修整儀容</w:t>
            </w:r>
          </w:p>
          <w:p w14:paraId="2CB9F803"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十一</w:t>
            </w:r>
            <w:r w:rsidRPr="00722CFB">
              <w:rPr>
                <w:rFonts w:ascii="標楷體" w:eastAsia="標楷體"/>
              </w:rPr>
              <w:t>)</w:t>
            </w:r>
            <w:r w:rsidRPr="00722CFB">
              <w:rPr>
                <w:rFonts w:ascii="標楷體" w:eastAsia="標楷體" w:hint="eastAsia"/>
              </w:rPr>
              <w:t>腹部疼痛舒緩</w:t>
            </w:r>
          </w:p>
          <w:p w14:paraId="756C606E" w14:textId="77777777" w:rsidR="003C0C5E" w:rsidRPr="00722CFB" w:rsidRDefault="003C0C5E" w:rsidP="009779A4">
            <w:pPr>
              <w:spacing w:line="280" w:lineRule="exact"/>
              <w:ind w:left="473" w:hangingChars="197" w:hanging="473"/>
              <w:jc w:val="both"/>
              <w:rPr>
                <w:rFonts w:ascii="標楷體" w:eastAsia="標楷體"/>
              </w:rPr>
            </w:pPr>
            <w:r w:rsidRPr="00722CFB">
              <w:rPr>
                <w:rFonts w:ascii="標楷體" w:eastAsia="標楷體"/>
              </w:rPr>
              <w:t>(</w:t>
            </w:r>
            <w:r w:rsidRPr="00722CFB">
              <w:rPr>
                <w:rFonts w:ascii="標楷體" w:eastAsia="標楷體" w:hint="eastAsia"/>
              </w:rPr>
              <w:t>十二</w:t>
            </w:r>
            <w:r w:rsidRPr="00722CFB">
              <w:rPr>
                <w:rFonts w:ascii="標楷體" w:eastAsia="標楷體"/>
              </w:rPr>
              <w:t>)</w:t>
            </w:r>
            <w:r w:rsidRPr="00722CFB">
              <w:rPr>
                <w:rFonts w:eastAsia="標楷體" w:hint="eastAsia"/>
              </w:rPr>
              <w:t>甘油灌腸</w:t>
            </w:r>
          </w:p>
        </w:tc>
        <w:tc>
          <w:tcPr>
            <w:tcW w:w="3691" w:type="dxa"/>
            <w:vAlign w:val="center"/>
          </w:tcPr>
          <w:p w14:paraId="59BC57E4"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認識床鋪整潔維護的目的及鋪床原則。</w:t>
            </w:r>
          </w:p>
          <w:p w14:paraId="2984B074"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學習適當維護床鋪的整齊清潔。</w:t>
            </w:r>
          </w:p>
          <w:p w14:paraId="627217D2"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認識毛髮護理的目的、原則及注意事項。</w:t>
            </w:r>
          </w:p>
          <w:p w14:paraId="4E08D0A5"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學習適當維護服務對象毛髮的整齊清潔。</w:t>
            </w:r>
          </w:p>
          <w:p w14:paraId="43391F5C"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學習正確協助服務對象洗髮。</w:t>
            </w:r>
          </w:p>
          <w:p w14:paraId="0174E8F6" w14:textId="77777777" w:rsidR="003C0C5E" w:rsidRPr="00722CFB" w:rsidRDefault="003C0C5E" w:rsidP="00572F3A">
            <w:pPr>
              <w:pStyle w:val="a5"/>
              <w:numPr>
                <w:ilvl w:val="0"/>
                <w:numId w:val="51"/>
              </w:numPr>
              <w:ind w:leftChars="0"/>
              <w:rPr>
                <w:rFonts w:ascii="標楷體" w:eastAsia="標楷體" w:hAnsi="標楷體"/>
              </w:rPr>
            </w:pPr>
            <w:r w:rsidRPr="00722CFB">
              <w:rPr>
                <w:rFonts w:ascii="標楷體" w:eastAsia="標楷體" w:hAnsi="標楷體" w:hint="eastAsia"/>
              </w:rPr>
              <w:t>了解口腔結構並建立基本口腔保健概念。</w:t>
            </w:r>
          </w:p>
          <w:p w14:paraId="7D19E55A"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瞭解口腔清潔的重要性及目的。</w:t>
            </w:r>
          </w:p>
          <w:p w14:paraId="6580B28B"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正確提供服務對象口腔清潔衛教及協助正確執行口腔清潔。</w:t>
            </w:r>
          </w:p>
          <w:p w14:paraId="154E65D3"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認識背部清潔照顧的重要性，並正確提供背部照顧措施促進服務對象的舒適。</w:t>
            </w:r>
          </w:p>
          <w:p w14:paraId="7BA515A2"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學會正確協助服務對象沐浴(含床上)。</w:t>
            </w:r>
          </w:p>
          <w:p w14:paraId="073BDAB8"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學會正確協助服務對象更換衣服。</w:t>
            </w:r>
          </w:p>
          <w:p w14:paraId="1E4289DB"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瞭解指（</w:t>
            </w:r>
            <w:proofErr w:type="gramStart"/>
            <w:r w:rsidRPr="00722CFB">
              <w:rPr>
                <w:rFonts w:ascii="標楷體" w:eastAsia="標楷體" w:hAnsi="標楷體" w:hint="eastAsia"/>
              </w:rPr>
              <w:t>趾</w:t>
            </w:r>
            <w:proofErr w:type="gramEnd"/>
            <w:r w:rsidRPr="00722CFB">
              <w:rPr>
                <w:rFonts w:ascii="標楷體" w:eastAsia="標楷體" w:hAnsi="標楷體" w:hint="eastAsia"/>
              </w:rPr>
              <w:t>）甲護理原則及注意事項，並正確協助服務對象修剪指（</w:t>
            </w:r>
            <w:proofErr w:type="gramStart"/>
            <w:r w:rsidRPr="00722CFB">
              <w:rPr>
                <w:rFonts w:ascii="標楷體" w:eastAsia="標楷體" w:hAnsi="標楷體" w:hint="eastAsia"/>
              </w:rPr>
              <w:t>趾</w:t>
            </w:r>
            <w:proofErr w:type="gramEnd"/>
            <w:r w:rsidRPr="00722CFB">
              <w:rPr>
                <w:rFonts w:ascii="標楷體" w:eastAsia="標楷體" w:hAnsi="標楷體" w:hint="eastAsia"/>
              </w:rPr>
              <w:t>）甲。</w:t>
            </w:r>
          </w:p>
          <w:p w14:paraId="79AF5532"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學習正確執行會陰清潔及協助服務對象使用便盆、尿布及便盆椅。</w:t>
            </w:r>
          </w:p>
          <w:p w14:paraId="566459AC"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學習腹部疼痛舒緩協助服務對象排便。</w:t>
            </w:r>
          </w:p>
          <w:p w14:paraId="62D0F4B9" w14:textId="77777777" w:rsidR="003C0C5E" w:rsidRPr="00722CFB" w:rsidRDefault="003C0C5E" w:rsidP="00572F3A">
            <w:pPr>
              <w:pStyle w:val="a5"/>
              <w:numPr>
                <w:ilvl w:val="0"/>
                <w:numId w:val="51"/>
              </w:numPr>
              <w:spacing w:line="280" w:lineRule="exact"/>
              <w:ind w:leftChars="0"/>
              <w:jc w:val="both"/>
              <w:rPr>
                <w:rFonts w:ascii="標楷體" w:eastAsia="標楷體" w:hAnsi="標楷體"/>
              </w:rPr>
            </w:pPr>
            <w:r w:rsidRPr="00722CFB">
              <w:rPr>
                <w:rFonts w:ascii="標楷體" w:eastAsia="標楷體" w:hAnsi="標楷體" w:hint="eastAsia"/>
              </w:rPr>
              <w:t>學習</w:t>
            </w:r>
            <w:r w:rsidRPr="00722CFB">
              <w:rPr>
                <w:rFonts w:ascii="標楷體" w:eastAsia="標楷體" w:hAnsi="標楷體"/>
              </w:rPr>
              <w:t>甘油灌腸的適應症</w:t>
            </w:r>
            <w:r w:rsidRPr="00722CFB">
              <w:rPr>
                <w:rFonts w:ascii="標楷體" w:eastAsia="標楷體" w:hAnsi="標楷體" w:hint="eastAsia"/>
              </w:rPr>
              <w:t>、</w:t>
            </w:r>
            <w:r w:rsidRPr="00722CFB">
              <w:rPr>
                <w:rFonts w:ascii="標楷體" w:eastAsia="標楷體" w:hAnsi="標楷體"/>
              </w:rPr>
              <w:t>步驟</w:t>
            </w:r>
            <w:r w:rsidRPr="00722CFB">
              <w:rPr>
                <w:rFonts w:ascii="標楷體" w:eastAsia="標楷體" w:hAnsi="標楷體" w:hint="eastAsia"/>
              </w:rPr>
              <w:t>及</w:t>
            </w:r>
            <w:r w:rsidRPr="00722CFB">
              <w:rPr>
                <w:rFonts w:ascii="標楷體" w:eastAsia="標楷體" w:hAnsi="標楷體"/>
              </w:rPr>
              <w:t>注意事項</w:t>
            </w:r>
            <w:r w:rsidRPr="00722CFB">
              <w:rPr>
                <w:rFonts w:ascii="標楷體" w:eastAsia="標楷體" w:hAnsi="標楷體" w:hint="eastAsia"/>
              </w:rPr>
              <w:t>。</w:t>
            </w:r>
          </w:p>
        </w:tc>
      </w:tr>
      <w:tr w:rsidR="003C0C5E" w:rsidRPr="00722CFB" w14:paraId="450DC271" w14:textId="77777777" w:rsidTr="009779A4">
        <w:trPr>
          <w:trHeight w:val="4718"/>
        </w:trPr>
        <w:tc>
          <w:tcPr>
            <w:tcW w:w="1769" w:type="dxa"/>
            <w:vAlign w:val="center"/>
          </w:tcPr>
          <w:p w14:paraId="66BD22EA" w14:textId="77777777" w:rsidR="003C0C5E" w:rsidRPr="00722CFB" w:rsidRDefault="003C0C5E" w:rsidP="009779A4">
            <w:pPr>
              <w:spacing w:line="280" w:lineRule="exact"/>
              <w:jc w:val="both"/>
              <w:rPr>
                <w:rFonts w:eastAsia="標楷體"/>
              </w:rPr>
            </w:pPr>
            <w:r w:rsidRPr="00722CFB">
              <w:rPr>
                <w:rFonts w:eastAsia="標楷體" w:hint="eastAsia"/>
              </w:rPr>
              <w:lastRenderedPageBreak/>
              <w:t>營養膳食</w:t>
            </w:r>
            <w:proofErr w:type="gramStart"/>
            <w:r w:rsidRPr="00722CFB">
              <w:rPr>
                <w:rFonts w:eastAsia="標楷體" w:hint="eastAsia"/>
              </w:rPr>
              <w:t>與備餐原則</w:t>
            </w:r>
            <w:proofErr w:type="gramEnd"/>
          </w:p>
        </w:tc>
        <w:tc>
          <w:tcPr>
            <w:tcW w:w="708" w:type="dxa"/>
            <w:vAlign w:val="center"/>
          </w:tcPr>
          <w:p w14:paraId="00F15C9A"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467A4182" w14:textId="77777777" w:rsidR="003C0C5E" w:rsidRPr="00722CFB" w:rsidRDefault="003C0C5E" w:rsidP="00572F3A">
            <w:pPr>
              <w:pStyle w:val="a5"/>
              <w:numPr>
                <w:ilvl w:val="0"/>
                <w:numId w:val="42"/>
              </w:numPr>
              <w:spacing w:line="280" w:lineRule="exact"/>
              <w:ind w:leftChars="0"/>
              <w:jc w:val="both"/>
              <w:rPr>
                <w:rFonts w:ascii="標楷體" w:eastAsia="標楷體" w:hAnsi="標楷體"/>
              </w:rPr>
            </w:pPr>
            <w:r w:rsidRPr="00722CFB">
              <w:rPr>
                <w:rFonts w:ascii="標楷體" w:eastAsia="標楷體" w:hAnsi="標楷體" w:hint="eastAsia"/>
              </w:rPr>
              <w:t>營養素的功能與食物來源。</w:t>
            </w:r>
          </w:p>
          <w:p w14:paraId="5B2FEF98" w14:textId="77777777" w:rsidR="003C0C5E" w:rsidRPr="00722CFB" w:rsidRDefault="003C0C5E" w:rsidP="00572F3A">
            <w:pPr>
              <w:pStyle w:val="a5"/>
              <w:numPr>
                <w:ilvl w:val="0"/>
                <w:numId w:val="42"/>
              </w:numPr>
              <w:spacing w:line="280" w:lineRule="exact"/>
              <w:ind w:leftChars="0"/>
              <w:jc w:val="both"/>
              <w:rPr>
                <w:rFonts w:ascii="標楷體" w:eastAsia="標楷體" w:hAnsi="標楷體"/>
              </w:rPr>
            </w:pPr>
            <w:r w:rsidRPr="00722CFB">
              <w:rPr>
                <w:rFonts w:ascii="標楷體" w:eastAsia="標楷體" w:hAnsi="標楷體" w:hint="eastAsia"/>
              </w:rPr>
              <w:t>認識服務對象的營養需求</w:t>
            </w:r>
          </w:p>
          <w:p w14:paraId="59077794" w14:textId="77777777" w:rsidR="003C0C5E" w:rsidRPr="00722CFB" w:rsidRDefault="003C0C5E" w:rsidP="00572F3A">
            <w:pPr>
              <w:pStyle w:val="a5"/>
              <w:numPr>
                <w:ilvl w:val="0"/>
                <w:numId w:val="42"/>
              </w:numPr>
              <w:spacing w:line="280" w:lineRule="exact"/>
              <w:ind w:leftChars="0"/>
              <w:jc w:val="both"/>
              <w:rPr>
                <w:rFonts w:ascii="標楷體" w:eastAsia="標楷體" w:hAnsi="標楷體"/>
              </w:rPr>
            </w:pPr>
            <w:r w:rsidRPr="00722CFB">
              <w:rPr>
                <w:rFonts w:ascii="標楷體" w:eastAsia="標楷體" w:hAnsi="標楷體" w:hint="eastAsia"/>
              </w:rPr>
              <w:t>各種特殊飲食的認識</w:t>
            </w:r>
          </w:p>
          <w:p w14:paraId="0E834F0C" w14:textId="77777777" w:rsidR="003C0C5E" w:rsidRPr="00722CFB" w:rsidRDefault="003C0C5E" w:rsidP="00572F3A">
            <w:pPr>
              <w:pStyle w:val="a5"/>
              <w:numPr>
                <w:ilvl w:val="0"/>
                <w:numId w:val="42"/>
              </w:numPr>
              <w:spacing w:line="280" w:lineRule="exact"/>
              <w:ind w:leftChars="0"/>
              <w:jc w:val="both"/>
              <w:rPr>
                <w:rFonts w:ascii="標楷體" w:eastAsia="標楷體" w:hAnsi="標楷體"/>
              </w:rPr>
            </w:pPr>
            <w:r w:rsidRPr="00722CFB">
              <w:rPr>
                <w:rFonts w:ascii="標楷體" w:eastAsia="標楷體" w:hAnsi="標楷體" w:hint="eastAsia"/>
              </w:rPr>
              <w:t>疾病飲食注意事項</w:t>
            </w:r>
          </w:p>
          <w:p w14:paraId="5E7C3083" w14:textId="77777777" w:rsidR="003C0C5E" w:rsidRPr="00722CFB" w:rsidRDefault="003C0C5E" w:rsidP="00572F3A">
            <w:pPr>
              <w:pStyle w:val="a5"/>
              <w:numPr>
                <w:ilvl w:val="0"/>
                <w:numId w:val="42"/>
              </w:numPr>
              <w:spacing w:line="280" w:lineRule="exact"/>
              <w:ind w:leftChars="0"/>
              <w:jc w:val="both"/>
              <w:rPr>
                <w:rFonts w:ascii="標楷體" w:eastAsia="標楷體" w:hAnsi="標楷體"/>
              </w:rPr>
            </w:pPr>
            <w:proofErr w:type="gramStart"/>
            <w:r w:rsidRPr="00722CFB">
              <w:rPr>
                <w:rFonts w:ascii="標楷體" w:eastAsia="標楷體" w:hAnsi="標楷體" w:hint="eastAsia"/>
              </w:rPr>
              <w:t>備餐的</w:t>
            </w:r>
            <w:proofErr w:type="gramEnd"/>
            <w:r w:rsidRPr="00722CFB">
              <w:rPr>
                <w:rFonts w:ascii="標楷體" w:eastAsia="標楷體" w:hAnsi="標楷體" w:hint="eastAsia"/>
              </w:rPr>
              <w:t>衛生</w:t>
            </w:r>
          </w:p>
          <w:p w14:paraId="5D5DF16C" w14:textId="77777777" w:rsidR="003C0C5E" w:rsidRPr="00722CFB" w:rsidRDefault="003C0C5E" w:rsidP="00572F3A">
            <w:pPr>
              <w:pStyle w:val="a5"/>
              <w:numPr>
                <w:ilvl w:val="0"/>
                <w:numId w:val="42"/>
              </w:numPr>
              <w:spacing w:line="280" w:lineRule="exact"/>
              <w:ind w:leftChars="0"/>
              <w:jc w:val="both"/>
              <w:rPr>
                <w:rFonts w:ascii="標楷體" w:eastAsia="標楷體" w:hAnsi="標楷體"/>
              </w:rPr>
            </w:pPr>
            <w:r w:rsidRPr="00722CFB">
              <w:rPr>
                <w:rFonts w:ascii="標楷體" w:eastAsia="標楷體" w:hAnsi="標楷體" w:hint="eastAsia"/>
              </w:rPr>
              <w:t>吞嚥困難飲食（細泥、細軟食等）及自製灌食的設計與製備。</w:t>
            </w:r>
          </w:p>
        </w:tc>
        <w:tc>
          <w:tcPr>
            <w:tcW w:w="3691" w:type="dxa"/>
            <w:vAlign w:val="center"/>
          </w:tcPr>
          <w:p w14:paraId="7803A249"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r w:rsidRPr="00722CFB">
              <w:rPr>
                <w:rFonts w:ascii="標楷體" w:eastAsia="標楷體" w:hAnsi="標楷體" w:hint="eastAsia"/>
              </w:rPr>
              <w:t>瞭解影響食物攝取和營養狀態的因素。</w:t>
            </w:r>
          </w:p>
          <w:p w14:paraId="3E75B37F"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r w:rsidRPr="00722CFB">
              <w:rPr>
                <w:rFonts w:ascii="標楷體" w:eastAsia="標楷體" w:hAnsi="標楷體" w:hint="eastAsia"/>
              </w:rPr>
              <w:t>認識國民飲食之指標。</w:t>
            </w:r>
          </w:p>
          <w:p w14:paraId="4473D50B"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r w:rsidRPr="00722CFB">
              <w:rPr>
                <w:rFonts w:ascii="標楷體" w:eastAsia="標楷體" w:hAnsi="標楷體" w:hint="eastAsia"/>
              </w:rPr>
              <w:t>熟知營養素的功能及其主要的食物來源。</w:t>
            </w:r>
          </w:p>
          <w:p w14:paraId="2AC0F2E5"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r w:rsidRPr="00722CFB">
              <w:rPr>
                <w:rFonts w:ascii="標楷體" w:eastAsia="標楷體" w:hAnsi="標楷體" w:hint="eastAsia"/>
              </w:rPr>
              <w:t>瞭解服務對象的生理變化及其營養需求。</w:t>
            </w:r>
          </w:p>
          <w:p w14:paraId="4733043F"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r w:rsidRPr="00722CFB">
              <w:rPr>
                <w:rFonts w:ascii="標楷體" w:eastAsia="標楷體" w:hAnsi="標楷體" w:hint="eastAsia"/>
              </w:rPr>
              <w:t>認識特殊飲食的種類、目的、適用對象及一般原則。</w:t>
            </w:r>
          </w:p>
          <w:p w14:paraId="0B36C28D"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r w:rsidRPr="00722CFB">
              <w:rPr>
                <w:rFonts w:ascii="標楷體" w:eastAsia="標楷體" w:hAnsi="標楷體" w:hint="eastAsia"/>
              </w:rPr>
              <w:t>瞭解常見疾病飲食的種類、目的及適用對象。</w:t>
            </w:r>
          </w:p>
          <w:p w14:paraId="4ED250A5"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r w:rsidRPr="00722CFB">
              <w:rPr>
                <w:rFonts w:ascii="標楷體" w:eastAsia="標楷體" w:hAnsi="標楷體" w:hint="eastAsia"/>
              </w:rPr>
              <w:t>認識服務對象常見之生理問題如：便秘、腹瀉、脫水、壓瘡等及慢性疾病如：糖尿病、慢性腎臟病等之飲食策略。</w:t>
            </w:r>
          </w:p>
          <w:p w14:paraId="756CB755"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r w:rsidRPr="00722CFB">
              <w:rPr>
                <w:rFonts w:ascii="標楷體" w:eastAsia="標楷體" w:hAnsi="標楷體" w:hint="eastAsia"/>
              </w:rPr>
              <w:t>正確協助服務對象進食。</w:t>
            </w:r>
          </w:p>
          <w:p w14:paraId="66C23F92" w14:textId="77777777" w:rsidR="003C0C5E" w:rsidRPr="00722CFB" w:rsidRDefault="003C0C5E" w:rsidP="00572F3A">
            <w:pPr>
              <w:pStyle w:val="a5"/>
              <w:numPr>
                <w:ilvl w:val="0"/>
                <w:numId w:val="39"/>
              </w:numPr>
              <w:spacing w:line="280" w:lineRule="exact"/>
              <w:ind w:leftChars="0"/>
              <w:jc w:val="both"/>
              <w:rPr>
                <w:rFonts w:ascii="標楷體" w:eastAsia="標楷體" w:hAnsi="標楷體"/>
              </w:rPr>
            </w:pPr>
            <w:proofErr w:type="gramStart"/>
            <w:r w:rsidRPr="00722CFB">
              <w:rPr>
                <w:rFonts w:ascii="標楷體" w:eastAsia="標楷體" w:hAnsi="標楷體" w:hint="eastAsia"/>
              </w:rPr>
              <w:t>認識備餐衛生</w:t>
            </w:r>
            <w:proofErr w:type="gramEnd"/>
            <w:r w:rsidRPr="00722CFB">
              <w:rPr>
                <w:rFonts w:ascii="標楷體" w:eastAsia="標楷體" w:hAnsi="標楷體" w:hint="eastAsia"/>
              </w:rPr>
              <w:t>。</w:t>
            </w:r>
          </w:p>
        </w:tc>
      </w:tr>
      <w:tr w:rsidR="003C0C5E" w:rsidRPr="00722CFB" w14:paraId="64BBE35D" w14:textId="77777777" w:rsidTr="009779A4">
        <w:trPr>
          <w:trHeight w:val="1405"/>
        </w:trPr>
        <w:tc>
          <w:tcPr>
            <w:tcW w:w="1769" w:type="dxa"/>
            <w:vAlign w:val="center"/>
          </w:tcPr>
          <w:p w14:paraId="3BE9534D" w14:textId="77777777" w:rsidR="003C0C5E" w:rsidRPr="00722CFB" w:rsidRDefault="003C0C5E" w:rsidP="009779A4">
            <w:pPr>
              <w:spacing w:line="280" w:lineRule="exact"/>
              <w:jc w:val="both"/>
              <w:rPr>
                <w:rFonts w:eastAsia="標楷體"/>
              </w:rPr>
            </w:pPr>
            <w:r w:rsidRPr="00722CFB">
              <w:rPr>
                <w:rFonts w:eastAsia="標楷體" w:hint="eastAsia"/>
              </w:rPr>
              <w:t>家務處理協助技巧</w:t>
            </w:r>
          </w:p>
        </w:tc>
        <w:tc>
          <w:tcPr>
            <w:tcW w:w="708" w:type="dxa"/>
            <w:vAlign w:val="center"/>
          </w:tcPr>
          <w:p w14:paraId="012D7A2F" w14:textId="77777777" w:rsidR="003C0C5E" w:rsidRPr="00722CFB" w:rsidRDefault="003C0C5E" w:rsidP="009779A4">
            <w:pPr>
              <w:spacing w:line="280" w:lineRule="exact"/>
              <w:jc w:val="center"/>
              <w:rPr>
                <w:rFonts w:eastAsia="標楷體"/>
              </w:rPr>
            </w:pPr>
            <w:r w:rsidRPr="00722CFB">
              <w:rPr>
                <w:rFonts w:eastAsia="標楷體" w:hint="eastAsia"/>
              </w:rPr>
              <w:t>2</w:t>
            </w:r>
          </w:p>
        </w:tc>
        <w:tc>
          <w:tcPr>
            <w:tcW w:w="3331" w:type="dxa"/>
            <w:vAlign w:val="center"/>
          </w:tcPr>
          <w:p w14:paraId="48B4FBF2" w14:textId="77777777" w:rsidR="003C0C5E" w:rsidRPr="00722CFB" w:rsidRDefault="003C0C5E" w:rsidP="00572F3A">
            <w:pPr>
              <w:pStyle w:val="a5"/>
              <w:numPr>
                <w:ilvl w:val="0"/>
                <w:numId w:val="31"/>
              </w:numPr>
              <w:spacing w:line="280" w:lineRule="exact"/>
              <w:ind w:leftChars="0"/>
              <w:jc w:val="both"/>
              <w:rPr>
                <w:rFonts w:ascii="標楷體" w:eastAsia="標楷體" w:hAnsi="標楷體"/>
              </w:rPr>
            </w:pPr>
            <w:r w:rsidRPr="00722CFB">
              <w:rPr>
                <w:rFonts w:ascii="標楷體" w:eastAsia="標楷體" w:hAnsi="標楷體" w:hint="eastAsia"/>
              </w:rPr>
              <w:t>家務處理的功能及目標。</w:t>
            </w:r>
          </w:p>
          <w:p w14:paraId="62324675" w14:textId="77777777" w:rsidR="003C0C5E" w:rsidRPr="00722CFB" w:rsidRDefault="003C0C5E" w:rsidP="00572F3A">
            <w:pPr>
              <w:pStyle w:val="a5"/>
              <w:numPr>
                <w:ilvl w:val="0"/>
                <w:numId w:val="31"/>
              </w:numPr>
              <w:spacing w:line="280" w:lineRule="exact"/>
              <w:ind w:leftChars="0"/>
              <w:jc w:val="both"/>
              <w:rPr>
                <w:rFonts w:ascii="標楷體" w:eastAsia="標楷體" w:hAnsi="標楷體"/>
              </w:rPr>
            </w:pPr>
            <w:r w:rsidRPr="00722CFB">
              <w:rPr>
                <w:rFonts w:ascii="標楷體" w:eastAsia="標楷體" w:hAnsi="標楷體" w:hint="eastAsia"/>
              </w:rPr>
              <w:t>家務處理的基本原則。</w:t>
            </w:r>
          </w:p>
          <w:p w14:paraId="3DC5F01D" w14:textId="77777777" w:rsidR="003C0C5E" w:rsidRPr="00722CFB" w:rsidRDefault="003C0C5E" w:rsidP="00572F3A">
            <w:pPr>
              <w:pStyle w:val="a5"/>
              <w:numPr>
                <w:ilvl w:val="0"/>
                <w:numId w:val="31"/>
              </w:numPr>
              <w:spacing w:line="280" w:lineRule="exact"/>
              <w:ind w:leftChars="0"/>
              <w:jc w:val="both"/>
              <w:rPr>
                <w:rFonts w:ascii="標楷體" w:eastAsia="標楷體" w:hAnsi="標楷體"/>
              </w:rPr>
            </w:pPr>
            <w:r w:rsidRPr="00722CFB">
              <w:rPr>
                <w:rFonts w:ascii="標楷體" w:eastAsia="標楷體" w:hAnsi="標楷體" w:hint="eastAsia"/>
              </w:rPr>
              <w:t>家務處理工作內容及準則。</w:t>
            </w:r>
          </w:p>
        </w:tc>
        <w:tc>
          <w:tcPr>
            <w:tcW w:w="3691" w:type="dxa"/>
            <w:vAlign w:val="center"/>
          </w:tcPr>
          <w:p w14:paraId="6D995ACE" w14:textId="77777777" w:rsidR="003C0C5E" w:rsidRPr="00722CFB" w:rsidRDefault="003C0C5E" w:rsidP="00572F3A">
            <w:pPr>
              <w:pStyle w:val="a5"/>
              <w:numPr>
                <w:ilvl w:val="0"/>
                <w:numId w:val="33"/>
              </w:numPr>
              <w:spacing w:line="280" w:lineRule="exact"/>
              <w:ind w:leftChars="0"/>
              <w:jc w:val="both"/>
              <w:rPr>
                <w:rFonts w:ascii="標楷體" w:eastAsia="標楷體" w:hAnsi="標楷體"/>
              </w:rPr>
            </w:pPr>
            <w:r w:rsidRPr="00722CFB">
              <w:rPr>
                <w:rFonts w:ascii="標楷體" w:eastAsia="標楷體" w:hAnsi="標楷體" w:hint="eastAsia"/>
              </w:rPr>
              <w:t>認識協助案主處理家務的工作內容及範圍。</w:t>
            </w:r>
          </w:p>
          <w:p w14:paraId="2F3D7B9C" w14:textId="77777777" w:rsidR="003C0C5E" w:rsidRPr="00722CFB" w:rsidRDefault="003C0C5E" w:rsidP="00572F3A">
            <w:pPr>
              <w:pStyle w:val="a5"/>
              <w:numPr>
                <w:ilvl w:val="0"/>
                <w:numId w:val="33"/>
              </w:numPr>
              <w:spacing w:line="280" w:lineRule="exact"/>
              <w:ind w:leftChars="0"/>
              <w:jc w:val="both"/>
              <w:rPr>
                <w:rFonts w:ascii="標楷體" w:eastAsia="標楷體" w:hAnsi="標楷體"/>
              </w:rPr>
            </w:pPr>
            <w:r w:rsidRPr="00722CFB">
              <w:rPr>
                <w:rFonts w:ascii="標楷體" w:eastAsia="標楷體" w:hAnsi="標楷體" w:hint="eastAsia"/>
              </w:rPr>
              <w:t>瞭解協助案主處理家務的基本原則。</w:t>
            </w:r>
          </w:p>
        </w:tc>
      </w:tr>
      <w:tr w:rsidR="003C0C5E" w:rsidRPr="00722CFB" w14:paraId="3597EF6E" w14:textId="77777777" w:rsidTr="009779A4">
        <w:trPr>
          <w:trHeight w:val="1174"/>
        </w:trPr>
        <w:tc>
          <w:tcPr>
            <w:tcW w:w="1769" w:type="dxa"/>
            <w:vAlign w:val="center"/>
          </w:tcPr>
          <w:p w14:paraId="170E62DF" w14:textId="77777777" w:rsidR="003C0C5E" w:rsidRPr="00722CFB" w:rsidRDefault="003C0C5E" w:rsidP="009779A4">
            <w:pPr>
              <w:spacing w:line="280" w:lineRule="exact"/>
              <w:jc w:val="both"/>
              <w:rPr>
                <w:rFonts w:eastAsia="標楷體"/>
              </w:rPr>
            </w:pPr>
            <w:proofErr w:type="gramStart"/>
            <w:r w:rsidRPr="00722CFB">
              <w:rPr>
                <w:rFonts w:eastAsia="標楷體" w:hint="eastAsia"/>
              </w:rPr>
              <w:t>復能及</w:t>
            </w:r>
            <w:proofErr w:type="gramEnd"/>
            <w:r w:rsidRPr="00722CFB">
              <w:rPr>
                <w:rFonts w:eastAsia="標楷體" w:hint="eastAsia"/>
              </w:rPr>
              <w:t>支持自立與輔具運用</w:t>
            </w:r>
          </w:p>
        </w:tc>
        <w:tc>
          <w:tcPr>
            <w:tcW w:w="708" w:type="dxa"/>
            <w:vAlign w:val="center"/>
          </w:tcPr>
          <w:p w14:paraId="1DF3B0B3" w14:textId="77777777" w:rsidR="003C0C5E" w:rsidRPr="00722CFB" w:rsidRDefault="003C0C5E" w:rsidP="009779A4">
            <w:pPr>
              <w:spacing w:line="280" w:lineRule="exact"/>
              <w:jc w:val="center"/>
              <w:rPr>
                <w:rFonts w:eastAsia="標楷體"/>
              </w:rPr>
            </w:pPr>
            <w:r w:rsidRPr="00722CFB">
              <w:rPr>
                <w:rFonts w:eastAsia="標楷體" w:hint="eastAsia"/>
              </w:rPr>
              <w:t>4</w:t>
            </w:r>
          </w:p>
        </w:tc>
        <w:tc>
          <w:tcPr>
            <w:tcW w:w="3331" w:type="dxa"/>
            <w:vAlign w:val="center"/>
          </w:tcPr>
          <w:p w14:paraId="28CE7289"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proofErr w:type="gramStart"/>
            <w:r w:rsidRPr="00722CFB">
              <w:rPr>
                <w:rFonts w:ascii="標楷體" w:eastAsia="標楷體" w:hAnsi="標楷體" w:hint="eastAsia"/>
              </w:rPr>
              <w:t>復能及</w:t>
            </w:r>
            <w:proofErr w:type="gramEnd"/>
            <w:r w:rsidRPr="00722CFB">
              <w:rPr>
                <w:rFonts w:ascii="標楷體" w:eastAsia="標楷體" w:hAnsi="標楷體" w:hint="eastAsia"/>
              </w:rPr>
              <w:t>支持自立精神與執行。</w:t>
            </w:r>
          </w:p>
          <w:p w14:paraId="130CAB64"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如何鼓勵自我照顧。</w:t>
            </w:r>
          </w:p>
          <w:p w14:paraId="6817E8F4"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運動與活動的定義與重要性。</w:t>
            </w:r>
          </w:p>
          <w:p w14:paraId="7850B95F"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移位與擺位的注意事項。</w:t>
            </w:r>
          </w:p>
          <w:p w14:paraId="4BE45E75"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簡易被動肢體關節活動。</w:t>
            </w:r>
          </w:p>
          <w:p w14:paraId="13088C8B"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自主性運動的協助。</w:t>
            </w:r>
          </w:p>
          <w:p w14:paraId="4A046266"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壓傷(壓瘡)的定義、好發部位及發生的原因。</w:t>
            </w:r>
          </w:p>
          <w:p w14:paraId="253FBBD9"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如何預防壓傷(壓瘡)。</w:t>
            </w:r>
          </w:p>
          <w:p w14:paraId="191630AD"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介紹長照設施中常舉辦之活動類型。</w:t>
            </w:r>
          </w:p>
          <w:p w14:paraId="03562336"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介紹生活輔具的功能、用途與使用，包括食、衣、住、行及工作者如何輕鬆使用輔具。</w:t>
            </w:r>
          </w:p>
          <w:p w14:paraId="1A91713D"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生活輔具DIY。</w:t>
            </w:r>
          </w:p>
          <w:p w14:paraId="58B1E17D"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居家安全看視原則。</w:t>
            </w:r>
          </w:p>
          <w:p w14:paraId="3B245852"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居家安全環境塑造。</w:t>
            </w:r>
          </w:p>
          <w:p w14:paraId="7C5D0871" w14:textId="77777777" w:rsidR="003C0C5E" w:rsidRPr="00722CFB" w:rsidRDefault="003C0C5E" w:rsidP="00572F3A">
            <w:pPr>
              <w:pStyle w:val="a5"/>
              <w:numPr>
                <w:ilvl w:val="0"/>
                <w:numId w:val="53"/>
              </w:numPr>
              <w:spacing w:line="280" w:lineRule="exact"/>
              <w:ind w:leftChars="0"/>
              <w:jc w:val="both"/>
              <w:rPr>
                <w:rFonts w:ascii="標楷體" w:eastAsia="標楷體" w:hAnsi="標楷體"/>
              </w:rPr>
            </w:pPr>
            <w:r w:rsidRPr="00722CFB">
              <w:rPr>
                <w:rFonts w:ascii="標楷體" w:eastAsia="標楷體" w:hAnsi="標楷體" w:hint="eastAsia"/>
              </w:rPr>
              <w:t>安全照顧技巧。</w:t>
            </w:r>
          </w:p>
        </w:tc>
        <w:tc>
          <w:tcPr>
            <w:tcW w:w="3691" w:type="dxa"/>
            <w:vAlign w:val="center"/>
          </w:tcPr>
          <w:p w14:paraId="1819E245"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了解長</w:t>
            </w:r>
            <w:proofErr w:type="gramStart"/>
            <w:r w:rsidRPr="00722CFB">
              <w:rPr>
                <w:rFonts w:ascii="標楷體" w:eastAsia="標楷體" w:hAnsi="標楷體" w:hint="eastAsia"/>
              </w:rPr>
              <w:t>照復能</w:t>
            </w:r>
            <w:proofErr w:type="gramEnd"/>
            <w:r w:rsidRPr="00722CFB">
              <w:rPr>
                <w:rFonts w:ascii="標楷體" w:eastAsia="標楷體" w:hAnsi="標楷體" w:hint="eastAsia"/>
              </w:rPr>
              <w:t>及支持自立的意涵，及</w:t>
            </w:r>
            <w:proofErr w:type="gramStart"/>
            <w:r w:rsidRPr="00722CFB">
              <w:rPr>
                <w:rFonts w:ascii="標楷體" w:eastAsia="標楷體" w:hAnsi="標楷體" w:hint="eastAsia"/>
              </w:rPr>
              <w:t>學習復能及</w:t>
            </w:r>
            <w:proofErr w:type="gramEnd"/>
            <w:r w:rsidRPr="00722CFB">
              <w:rPr>
                <w:rFonts w:ascii="標楷體" w:eastAsia="標楷體" w:hAnsi="標楷體" w:hint="eastAsia"/>
              </w:rPr>
              <w:t>支持自立之照顧模式及照顧落實的重要性。</w:t>
            </w:r>
          </w:p>
          <w:p w14:paraId="340A376D"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了解如何於專業人員提供專業服務時，能參與及協助</w:t>
            </w:r>
            <w:proofErr w:type="gramStart"/>
            <w:r w:rsidRPr="00722CFB">
              <w:rPr>
                <w:rFonts w:ascii="標楷體" w:eastAsia="標楷體" w:hAnsi="標楷體" w:hint="eastAsia"/>
              </w:rPr>
              <w:t>執行復能之</w:t>
            </w:r>
            <w:proofErr w:type="gramEnd"/>
            <w:r w:rsidRPr="00722CFB">
              <w:rPr>
                <w:rFonts w:ascii="標楷體" w:eastAsia="標楷體" w:hAnsi="標楷體" w:hint="eastAsia"/>
              </w:rPr>
              <w:t>計畫。並學習如何透過日常生活之協助訓練，提升受照顧者自主能力。</w:t>
            </w:r>
          </w:p>
          <w:p w14:paraId="06FD1995"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說明活動與運動的重要性與種類。</w:t>
            </w:r>
          </w:p>
          <w:p w14:paraId="36CB1975"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學習移位與擺位時的注意事項。</w:t>
            </w:r>
          </w:p>
          <w:p w14:paraId="289C7D6A"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說明被動運動的項目。</w:t>
            </w:r>
          </w:p>
          <w:p w14:paraId="1684122B"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說明主動運動的項目。</w:t>
            </w:r>
          </w:p>
          <w:p w14:paraId="63B9BA1C"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認識壓傷(壓瘡)、好發部位及原因。</w:t>
            </w:r>
          </w:p>
          <w:p w14:paraId="6725B0BE"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學習壓傷(壓瘡)的預防方法。</w:t>
            </w:r>
          </w:p>
          <w:p w14:paraId="2BFA4A6F"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認識長照設施常舉辦之活動類型。</w:t>
            </w:r>
          </w:p>
          <w:p w14:paraId="3C063CE5"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瞭解生活輔具的功能與使用方法。</w:t>
            </w:r>
          </w:p>
          <w:p w14:paraId="565AFC59"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善用現成生活物品發揮輔具的功能。</w:t>
            </w:r>
          </w:p>
          <w:p w14:paraId="7B8FD665"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了解居家安全看視的重要性。</w:t>
            </w:r>
          </w:p>
          <w:p w14:paraId="5820C864"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學習居家安全看視及居家安</w:t>
            </w:r>
            <w:r w:rsidRPr="00722CFB">
              <w:rPr>
                <w:rFonts w:ascii="標楷體" w:eastAsia="標楷體" w:hAnsi="標楷體" w:hint="eastAsia"/>
              </w:rPr>
              <w:lastRenderedPageBreak/>
              <w:t>全環境塑造。</w:t>
            </w:r>
          </w:p>
          <w:p w14:paraId="7CB48D26" w14:textId="77777777" w:rsidR="003C0C5E" w:rsidRPr="00722CFB" w:rsidRDefault="003C0C5E" w:rsidP="00572F3A">
            <w:pPr>
              <w:pStyle w:val="a5"/>
              <w:numPr>
                <w:ilvl w:val="0"/>
                <w:numId w:val="52"/>
              </w:numPr>
              <w:spacing w:line="280" w:lineRule="exact"/>
              <w:ind w:leftChars="0"/>
              <w:jc w:val="both"/>
              <w:rPr>
                <w:rFonts w:ascii="標楷體" w:eastAsia="標楷體" w:hAnsi="標楷體"/>
              </w:rPr>
            </w:pPr>
            <w:r w:rsidRPr="00722CFB">
              <w:rPr>
                <w:rFonts w:ascii="標楷體" w:eastAsia="標楷體" w:hAnsi="標楷體" w:hint="eastAsia"/>
              </w:rPr>
              <w:t>學習運用安全照顧技巧。</w:t>
            </w:r>
          </w:p>
        </w:tc>
      </w:tr>
      <w:tr w:rsidR="003C0C5E" w:rsidRPr="00722CFB" w14:paraId="388C58F4" w14:textId="77777777" w:rsidTr="009779A4">
        <w:trPr>
          <w:trHeight w:val="1964"/>
        </w:trPr>
        <w:tc>
          <w:tcPr>
            <w:tcW w:w="1769" w:type="dxa"/>
            <w:vAlign w:val="center"/>
          </w:tcPr>
          <w:p w14:paraId="20C915EC" w14:textId="77777777" w:rsidR="003C0C5E" w:rsidRPr="00722CFB" w:rsidRDefault="003C0C5E" w:rsidP="009779A4">
            <w:pPr>
              <w:spacing w:line="280" w:lineRule="exact"/>
              <w:jc w:val="both"/>
              <w:rPr>
                <w:rFonts w:eastAsia="標楷體"/>
              </w:rPr>
            </w:pPr>
            <w:r w:rsidRPr="00722CFB">
              <w:rPr>
                <w:rFonts w:eastAsia="標楷體" w:hint="eastAsia"/>
              </w:rPr>
              <w:lastRenderedPageBreak/>
              <w:t>多元</w:t>
            </w:r>
            <w:r w:rsidRPr="00722CFB">
              <w:rPr>
                <w:rFonts w:eastAsia="標楷體"/>
              </w:rPr>
              <w:t>性別平等</w:t>
            </w:r>
          </w:p>
        </w:tc>
        <w:tc>
          <w:tcPr>
            <w:tcW w:w="708" w:type="dxa"/>
            <w:vAlign w:val="center"/>
          </w:tcPr>
          <w:p w14:paraId="5D5AB2BC" w14:textId="77777777" w:rsidR="003C0C5E" w:rsidRPr="00722CFB" w:rsidRDefault="003C0C5E" w:rsidP="009779A4">
            <w:pPr>
              <w:spacing w:line="280" w:lineRule="exact"/>
              <w:jc w:val="center"/>
              <w:rPr>
                <w:rFonts w:eastAsia="標楷體"/>
              </w:rPr>
            </w:pPr>
            <w:r w:rsidRPr="00722CFB">
              <w:rPr>
                <w:rFonts w:eastAsia="標楷體"/>
              </w:rPr>
              <w:t>3</w:t>
            </w:r>
          </w:p>
        </w:tc>
        <w:tc>
          <w:tcPr>
            <w:tcW w:w="3331" w:type="dxa"/>
            <w:vAlign w:val="center"/>
          </w:tcPr>
          <w:p w14:paraId="7B87B261" w14:textId="77777777" w:rsidR="003C0C5E" w:rsidRPr="00722CFB" w:rsidRDefault="003C0C5E" w:rsidP="00572F3A">
            <w:pPr>
              <w:pStyle w:val="a5"/>
              <w:numPr>
                <w:ilvl w:val="0"/>
                <w:numId w:val="65"/>
              </w:numPr>
              <w:spacing w:line="280" w:lineRule="exact"/>
              <w:ind w:leftChars="0"/>
              <w:jc w:val="both"/>
              <w:rPr>
                <w:rFonts w:ascii="標楷體" w:eastAsia="標楷體" w:hAnsi="標楷體"/>
              </w:rPr>
            </w:pPr>
            <w:r w:rsidRPr="00722CFB">
              <w:rPr>
                <w:rFonts w:ascii="標楷體" w:eastAsia="標楷體" w:hAnsi="標楷體"/>
              </w:rPr>
              <w:t>性別平等相關法規</w:t>
            </w:r>
            <w:r w:rsidRPr="00722CFB">
              <w:rPr>
                <w:rFonts w:ascii="標楷體" w:eastAsia="標楷體" w:hAnsi="標楷體" w:hint="eastAsia"/>
              </w:rPr>
              <w:t>。</w:t>
            </w:r>
          </w:p>
          <w:p w14:paraId="1FD33C82" w14:textId="77777777" w:rsidR="003C0C5E" w:rsidRPr="00722CFB" w:rsidRDefault="003C0C5E" w:rsidP="00572F3A">
            <w:pPr>
              <w:pStyle w:val="a5"/>
              <w:numPr>
                <w:ilvl w:val="0"/>
                <w:numId w:val="65"/>
              </w:numPr>
              <w:spacing w:line="280" w:lineRule="exact"/>
              <w:ind w:leftChars="0"/>
              <w:jc w:val="both"/>
              <w:rPr>
                <w:rFonts w:ascii="標楷體" w:eastAsia="標楷體" w:hAnsi="標楷體"/>
              </w:rPr>
            </w:pPr>
            <w:r w:rsidRPr="00722CFB">
              <w:rPr>
                <w:rFonts w:ascii="標楷體" w:eastAsia="標楷體" w:hAnsi="標楷體"/>
              </w:rPr>
              <w:t>說明性別平等與專業形象之重要性</w:t>
            </w:r>
            <w:r w:rsidRPr="00722CFB">
              <w:rPr>
                <w:rFonts w:ascii="標楷體" w:eastAsia="標楷體" w:hAnsi="標楷體" w:hint="eastAsia"/>
              </w:rPr>
              <w:t>。</w:t>
            </w:r>
          </w:p>
          <w:p w14:paraId="05C51814" w14:textId="77777777" w:rsidR="003C0C5E" w:rsidRPr="00722CFB" w:rsidRDefault="003C0C5E" w:rsidP="00572F3A">
            <w:pPr>
              <w:pStyle w:val="a5"/>
              <w:numPr>
                <w:ilvl w:val="0"/>
                <w:numId w:val="65"/>
              </w:numPr>
              <w:spacing w:line="280" w:lineRule="exact"/>
              <w:ind w:leftChars="0"/>
              <w:jc w:val="both"/>
              <w:rPr>
                <w:rFonts w:ascii="標楷體" w:eastAsia="標楷體" w:hAnsi="標楷體"/>
              </w:rPr>
            </w:pPr>
            <w:r w:rsidRPr="00722CFB">
              <w:rPr>
                <w:rFonts w:ascii="標楷體" w:eastAsia="標楷體" w:hAnsi="標楷體"/>
              </w:rPr>
              <w:t>性別平等觀念宣導及推動</w:t>
            </w:r>
            <w:r w:rsidRPr="00722CFB">
              <w:rPr>
                <w:rFonts w:ascii="標楷體" w:eastAsia="標楷體" w:hAnsi="標楷體" w:hint="eastAsia"/>
              </w:rPr>
              <w:t>。</w:t>
            </w:r>
          </w:p>
          <w:p w14:paraId="75396A5D" w14:textId="77777777" w:rsidR="003C0C5E" w:rsidRPr="00722CFB" w:rsidRDefault="003C0C5E" w:rsidP="00572F3A">
            <w:pPr>
              <w:pStyle w:val="a5"/>
              <w:numPr>
                <w:ilvl w:val="0"/>
                <w:numId w:val="65"/>
              </w:numPr>
              <w:spacing w:line="280" w:lineRule="exact"/>
              <w:ind w:leftChars="0"/>
              <w:jc w:val="both"/>
              <w:rPr>
                <w:rFonts w:ascii="標楷體" w:eastAsia="標楷體" w:hAnsi="標楷體"/>
              </w:rPr>
            </w:pPr>
            <w:r w:rsidRPr="00722CFB">
              <w:rPr>
                <w:rFonts w:ascii="標楷體" w:eastAsia="標楷體" w:hAnsi="標楷體" w:hint="eastAsia"/>
              </w:rPr>
              <w:t>性騷擾防治與申訴流程。</w:t>
            </w:r>
          </w:p>
          <w:p w14:paraId="36B26D58" w14:textId="77777777" w:rsidR="003C0C5E" w:rsidRPr="00722CFB" w:rsidRDefault="003C0C5E" w:rsidP="00572F3A">
            <w:pPr>
              <w:pStyle w:val="a5"/>
              <w:numPr>
                <w:ilvl w:val="0"/>
                <w:numId w:val="65"/>
              </w:numPr>
              <w:spacing w:line="280" w:lineRule="exact"/>
              <w:ind w:leftChars="0"/>
              <w:jc w:val="both"/>
              <w:rPr>
                <w:rFonts w:ascii="標楷體" w:eastAsia="標楷體" w:hAnsi="標楷體"/>
              </w:rPr>
            </w:pPr>
            <w:r w:rsidRPr="00722CFB">
              <w:rPr>
                <w:rFonts w:ascii="標楷體" w:eastAsia="標楷體" w:hAnsi="標楷體" w:hint="eastAsia"/>
              </w:rPr>
              <w:t>同志(多元)家庭及多元性別。</w:t>
            </w:r>
          </w:p>
        </w:tc>
        <w:tc>
          <w:tcPr>
            <w:tcW w:w="3691" w:type="dxa"/>
            <w:vAlign w:val="center"/>
          </w:tcPr>
          <w:p w14:paraId="761990AC" w14:textId="77777777" w:rsidR="003C0C5E" w:rsidRPr="00722CFB" w:rsidRDefault="003C0C5E" w:rsidP="00572F3A">
            <w:pPr>
              <w:pStyle w:val="a5"/>
              <w:numPr>
                <w:ilvl w:val="0"/>
                <w:numId w:val="66"/>
              </w:numPr>
              <w:spacing w:line="280" w:lineRule="exact"/>
              <w:ind w:leftChars="0"/>
              <w:jc w:val="both"/>
              <w:rPr>
                <w:rFonts w:ascii="標楷體" w:eastAsia="標楷體" w:hAnsi="標楷體"/>
              </w:rPr>
            </w:pPr>
            <w:r w:rsidRPr="00722CFB">
              <w:rPr>
                <w:rFonts w:ascii="標楷體" w:eastAsia="標楷體" w:hAnsi="標楷體"/>
              </w:rPr>
              <w:t>認識性別平等法概要。</w:t>
            </w:r>
          </w:p>
          <w:p w14:paraId="4DD0102B" w14:textId="77777777" w:rsidR="003C0C5E" w:rsidRPr="00722CFB" w:rsidRDefault="003C0C5E" w:rsidP="00572F3A">
            <w:pPr>
              <w:pStyle w:val="a5"/>
              <w:numPr>
                <w:ilvl w:val="0"/>
                <w:numId w:val="66"/>
              </w:numPr>
              <w:spacing w:line="280" w:lineRule="exact"/>
              <w:ind w:leftChars="0"/>
              <w:jc w:val="both"/>
              <w:rPr>
                <w:rFonts w:ascii="標楷體" w:eastAsia="標楷體" w:hAnsi="標楷體"/>
              </w:rPr>
            </w:pPr>
            <w:r w:rsidRPr="00722CFB">
              <w:rPr>
                <w:rFonts w:ascii="標楷體" w:eastAsia="標楷體" w:hAnsi="標楷體"/>
              </w:rPr>
              <w:t>強化工作人員性別意識與知能</w:t>
            </w:r>
            <w:r w:rsidRPr="00722CFB">
              <w:rPr>
                <w:rFonts w:ascii="標楷體" w:eastAsia="標楷體" w:hAnsi="標楷體" w:hint="eastAsia"/>
              </w:rPr>
              <w:t>。</w:t>
            </w:r>
          </w:p>
          <w:p w14:paraId="42091ADC" w14:textId="77777777" w:rsidR="003C0C5E" w:rsidRPr="00722CFB" w:rsidRDefault="003C0C5E" w:rsidP="00572F3A">
            <w:pPr>
              <w:pStyle w:val="a5"/>
              <w:numPr>
                <w:ilvl w:val="0"/>
                <w:numId w:val="66"/>
              </w:numPr>
              <w:spacing w:line="280" w:lineRule="exact"/>
              <w:ind w:leftChars="0"/>
              <w:jc w:val="both"/>
              <w:rPr>
                <w:rFonts w:ascii="標楷體" w:eastAsia="標楷體" w:hAnsi="標楷體"/>
              </w:rPr>
            </w:pPr>
            <w:r w:rsidRPr="00722CFB">
              <w:rPr>
                <w:rFonts w:ascii="標楷體" w:eastAsia="標楷體" w:hAnsi="標楷體" w:hint="eastAsia"/>
              </w:rPr>
              <w:t>職場性騷擾的定義。</w:t>
            </w:r>
          </w:p>
          <w:p w14:paraId="72585092" w14:textId="77777777" w:rsidR="003C0C5E" w:rsidRPr="00722CFB" w:rsidRDefault="003C0C5E" w:rsidP="00572F3A">
            <w:pPr>
              <w:pStyle w:val="a5"/>
              <w:numPr>
                <w:ilvl w:val="0"/>
                <w:numId w:val="66"/>
              </w:numPr>
              <w:spacing w:line="280" w:lineRule="exact"/>
              <w:ind w:leftChars="0"/>
              <w:jc w:val="both"/>
              <w:rPr>
                <w:rFonts w:ascii="標楷體" w:eastAsia="標楷體" w:hAnsi="標楷體"/>
              </w:rPr>
            </w:pPr>
            <w:r w:rsidRPr="00722CFB">
              <w:rPr>
                <w:rFonts w:ascii="標楷體" w:eastAsia="標楷體" w:hAnsi="標楷體" w:hint="eastAsia"/>
              </w:rPr>
              <w:t>如何避免及制止他人性騷擾。</w:t>
            </w:r>
          </w:p>
          <w:p w14:paraId="4117EB66" w14:textId="77777777" w:rsidR="003C0C5E" w:rsidRPr="00722CFB" w:rsidRDefault="003C0C5E" w:rsidP="00572F3A">
            <w:pPr>
              <w:pStyle w:val="a5"/>
              <w:numPr>
                <w:ilvl w:val="0"/>
                <w:numId w:val="66"/>
              </w:numPr>
              <w:spacing w:line="280" w:lineRule="exact"/>
              <w:ind w:leftChars="0"/>
              <w:jc w:val="both"/>
              <w:rPr>
                <w:rFonts w:ascii="標楷體" w:eastAsia="標楷體" w:hAnsi="標楷體"/>
              </w:rPr>
            </w:pPr>
            <w:r w:rsidRPr="00722CFB">
              <w:rPr>
                <w:rFonts w:ascii="標楷體" w:eastAsia="標楷體" w:hAnsi="標楷體" w:hint="eastAsia"/>
              </w:rPr>
              <w:t>性騷擾的防制與申訴。</w:t>
            </w:r>
          </w:p>
          <w:p w14:paraId="4DAE735B" w14:textId="77777777" w:rsidR="003C0C5E" w:rsidRPr="00722CFB" w:rsidRDefault="003C0C5E" w:rsidP="00572F3A">
            <w:pPr>
              <w:pStyle w:val="a5"/>
              <w:numPr>
                <w:ilvl w:val="0"/>
                <w:numId w:val="66"/>
              </w:numPr>
              <w:spacing w:line="280" w:lineRule="exact"/>
              <w:ind w:leftChars="0"/>
              <w:jc w:val="both"/>
              <w:rPr>
                <w:rFonts w:ascii="標楷體" w:eastAsia="標楷體" w:hAnsi="標楷體"/>
              </w:rPr>
            </w:pPr>
            <w:r w:rsidRPr="00722CFB">
              <w:rPr>
                <w:rFonts w:ascii="標楷體" w:eastAsia="標楷體" w:hAnsi="標楷體" w:hint="eastAsia"/>
              </w:rPr>
              <w:t>增進對於多元家庭/性別之認識與尊重。</w:t>
            </w:r>
          </w:p>
        </w:tc>
      </w:tr>
      <w:tr w:rsidR="003C0C5E" w:rsidRPr="00722CFB" w14:paraId="23A05E8F" w14:textId="77777777" w:rsidTr="009779A4">
        <w:trPr>
          <w:trHeight w:val="2107"/>
        </w:trPr>
        <w:tc>
          <w:tcPr>
            <w:tcW w:w="1769" w:type="dxa"/>
            <w:vAlign w:val="center"/>
          </w:tcPr>
          <w:p w14:paraId="7B3D5BE2" w14:textId="77777777" w:rsidR="003C0C5E" w:rsidRPr="00722CFB" w:rsidRDefault="003C0C5E" w:rsidP="009779A4">
            <w:pPr>
              <w:spacing w:line="280" w:lineRule="exact"/>
              <w:jc w:val="both"/>
              <w:rPr>
                <w:rFonts w:eastAsia="標楷體"/>
              </w:rPr>
            </w:pPr>
            <w:r w:rsidRPr="00722CFB">
              <w:rPr>
                <w:rFonts w:eastAsia="標楷體"/>
              </w:rPr>
              <w:t>精神疾病之認識與照顧</w:t>
            </w:r>
          </w:p>
        </w:tc>
        <w:tc>
          <w:tcPr>
            <w:tcW w:w="708" w:type="dxa"/>
            <w:vAlign w:val="center"/>
          </w:tcPr>
          <w:p w14:paraId="7BFAE5BC" w14:textId="77777777" w:rsidR="003C0C5E" w:rsidRPr="00722CFB" w:rsidRDefault="003C0C5E" w:rsidP="009779A4">
            <w:pPr>
              <w:spacing w:line="280" w:lineRule="exact"/>
              <w:jc w:val="center"/>
              <w:rPr>
                <w:rFonts w:eastAsia="標楷體"/>
              </w:rPr>
            </w:pPr>
            <w:r w:rsidRPr="00722CFB">
              <w:rPr>
                <w:rFonts w:eastAsia="標楷體"/>
              </w:rPr>
              <w:t>2</w:t>
            </w:r>
          </w:p>
        </w:tc>
        <w:tc>
          <w:tcPr>
            <w:tcW w:w="3331" w:type="dxa"/>
            <w:vAlign w:val="center"/>
          </w:tcPr>
          <w:p w14:paraId="634C4838" w14:textId="77777777" w:rsidR="003C0C5E" w:rsidRPr="00722CFB" w:rsidRDefault="003C0C5E" w:rsidP="00572F3A">
            <w:pPr>
              <w:pStyle w:val="a5"/>
              <w:numPr>
                <w:ilvl w:val="0"/>
                <w:numId w:val="68"/>
              </w:numPr>
              <w:spacing w:line="280" w:lineRule="exact"/>
              <w:ind w:leftChars="0"/>
              <w:jc w:val="both"/>
              <w:rPr>
                <w:rFonts w:ascii="標楷體" w:eastAsia="標楷體" w:hAnsi="標楷體"/>
              </w:rPr>
            </w:pPr>
            <w:r w:rsidRPr="00722CFB">
              <w:rPr>
                <w:rFonts w:ascii="標楷體" w:eastAsia="標楷體" w:hAnsi="標楷體"/>
              </w:rPr>
              <w:t>精神疾病之介紹(包含失智症、憂鬱症等)。</w:t>
            </w:r>
          </w:p>
          <w:p w14:paraId="007B6DFB" w14:textId="77777777" w:rsidR="003C0C5E" w:rsidRPr="00722CFB" w:rsidRDefault="003C0C5E" w:rsidP="00572F3A">
            <w:pPr>
              <w:pStyle w:val="a5"/>
              <w:numPr>
                <w:ilvl w:val="0"/>
                <w:numId w:val="68"/>
              </w:numPr>
              <w:spacing w:line="280" w:lineRule="exact"/>
              <w:ind w:leftChars="0"/>
              <w:jc w:val="both"/>
              <w:rPr>
                <w:rFonts w:ascii="標楷體" w:eastAsia="標楷體" w:hAnsi="標楷體"/>
              </w:rPr>
            </w:pPr>
            <w:r w:rsidRPr="00722CFB">
              <w:rPr>
                <w:rFonts w:ascii="標楷體" w:eastAsia="標楷體" w:hAnsi="標楷體"/>
              </w:rPr>
              <w:t>照顧技巧之說明。</w:t>
            </w:r>
          </w:p>
        </w:tc>
        <w:tc>
          <w:tcPr>
            <w:tcW w:w="3691" w:type="dxa"/>
            <w:vAlign w:val="center"/>
          </w:tcPr>
          <w:p w14:paraId="1A36DD4C" w14:textId="77777777" w:rsidR="003C0C5E" w:rsidRPr="00722CFB" w:rsidRDefault="003C0C5E" w:rsidP="00572F3A">
            <w:pPr>
              <w:pStyle w:val="a5"/>
              <w:numPr>
                <w:ilvl w:val="0"/>
                <w:numId w:val="67"/>
              </w:numPr>
              <w:spacing w:line="280" w:lineRule="exact"/>
              <w:ind w:leftChars="0"/>
              <w:jc w:val="both"/>
              <w:rPr>
                <w:rFonts w:ascii="標楷體" w:eastAsia="標楷體" w:hAnsi="標楷體"/>
              </w:rPr>
            </w:pPr>
            <w:r w:rsidRPr="00722CFB">
              <w:rPr>
                <w:rFonts w:ascii="標楷體" w:eastAsia="標楷體" w:hAnsi="標楷體"/>
              </w:rPr>
              <w:t>瞭解各類精神疾病之類型與特徵。</w:t>
            </w:r>
          </w:p>
          <w:p w14:paraId="45D47F68" w14:textId="77777777" w:rsidR="003C0C5E" w:rsidRPr="00722CFB" w:rsidRDefault="003C0C5E" w:rsidP="00572F3A">
            <w:pPr>
              <w:pStyle w:val="a5"/>
              <w:numPr>
                <w:ilvl w:val="0"/>
                <w:numId w:val="67"/>
              </w:numPr>
              <w:spacing w:line="280" w:lineRule="exact"/>
              <w:ind w:leftChars="0"/>
              <w:jc w:val="both"/>
              <w:rPr>
                <w:rFonts w:ascii="標楷體" w:eastAsia="標楷體" w:hAnsi="標楷體"/>
              </w:rPr>
            </w:pPr>
            <w:r w:rsidRPr="00722CFB">
              <w:rPr>
                <w:rFonts w:ascii="標楷體" w:eastAsia="標楷體" w:hAnsi="標楷體"/>
              </w:rPr>
              <w:t>認識各類精神疾病之身心特質。</w:t>
            </w:r>
          </w:p>
          <w:p w14:paraId="0428931C" w14:textId="77777777" w:rsidR="003C0C5E" w:rsidRPr="00722CFB" w:rsidRDefault="003C0C5E" w:rsidP="00572F3A">
            <w:pPr>
              <w:pStyle w:val="a5"/>
              <w:numPr>
                <w:ilvl w:val="0"/>
                <w:numId w:val="67"/>
              </w:numPr>
              <w:spacing w:line="280" w:lineRule="exact"/>
              <w:ind w:leftChars="0"/>
              <w:jc w:val="both"/>
              <w:rPr>
                <w:rFonts w:ascii="標楷體" w:eastAsia="標楷體" w:hAnsi="標楷體"/>
              </w:rPr>
            </w:pPr>
            <w:r w:rsidRPr="00722CFB">
              <w:rPr>
                <w:rFonts w:ascii="標楷體" w:eastAsia="標楷體" w:hAnsi="標楷體"/>
              </w:rPr>
              <w:t>學習照顧精神病患之技巧與方法。瞭解精神病患對其家庭之影響。</w:t>
            </w:r>
          </w:p>
        </w:tc>
      </w:tr>
      <w:tr w:rsidR="003C0C5E" w:rsidRPr="00722CFB" w14:paraId="2F255378" w14:textId="77777777" w:rsidTr="009779A4">
        <w:trPr>
          <w:trHeight w:val="2128"/>
        </w:trPr>
        <w:tc>
          <w:tcPr>
            <w:tcW w:w="1769" w:type="dxa"/>
            <w:vAlign w:val="center"/>
          </w:tcPr>
          <w:p w14:paraId="5A584F11" w14:textId="77777777" w:rsidR="003C0C5E" w:rsidRPr="00722CFB" w:rsidRDefault="003C0C5E" w:rsidP="009779A4">
            <w:pPr>
              <w:spacing w:line="280" w:lineRule="exact"/>
              <w:jc w:val="both"/>
              <w:rPr>
                <w:rFonts w:eastAsia="標楷體"/>
              </w:rPr>
            </w:pPr>
            <w:r w:rsidRPr="00722CFB">
              <w:rPr>
                <w:rFonts w:eastAsia="標楷體" w:hint="eastAsia"/>
              </w:rPr>
              <w:t>居家血糖測量</w:t>
            </w:r>
          </w:p>
        </w:tc>
        <w:tc>
          <w:tcPr>
            <w:tcW w:w="708" w:type="dxa"/>
            <w:vAlign w:val="center"/>
          </w:tcPr>
          <w:p w14:paraId="08DE2515" w14:textId="77777777" w:rsidR="003C0C5E" w:rsidRPr="00722CFB" w:rsidRDefault="003C0C5E" w:rsidP="009779A4">
            <w:pPr>
              <w:spacing w:line="280" w:lineRule="exact"/>
              <w:jc w:val="center"/>
              <w:rPr>
                <w:rFonts w:eastAsia="標楷體"/>
              </w:rPr>
            </w:pPr>
            <w:r w:rsidRPr="00722CFB">
              <w:rPr>
                <w:rFonts w:eastAsia="標楷體"/>
              </w:rPr>
              <w:t>1</w:t>
            </w:r>
          </w:p>
        </w:tc>
        <w:tc>
          <w:tcPr>
            <w:tcW w:w="3331" w:type="dxa"/>
            <w:vAlign w:val="center"/>
          </w:tcPr>
          <w:p w14:paraId="4D414B4E" w14:textId="77777777" w:rsidR="003C0C5E" w:rsidRPr="00722CFB" w:rsidRDefault="003C0C5E" w:rsidP="00572F3A">
            <w:pPr>
              <w:pStyle w:val="a5"/>
              <w:numPr>
                <w:ilvl w:val="0"/>
                <w:numId w:val="70"/>
              </w:numPr>
              <w:spacing w:line="280" w:lineRule="exact"/>
              <w:ind w:leftChars="0"/>
              <w:jc w:val="both"/>
              <w:rPr>
                <w:rFonts w:ascii="標楷體" w:eastAsia="標楷體" w:hAnsi="標楷體"/>
              </w:rPr>
            </w:pPr>
            <w:r w:rsidRPr="00722CFB">
              <w:rPr>
                <w:rFonts w:ascii="標楷體" w:eastAsia="標楷體" w:hAnsi="標楷體"/>
              </w:rPr>
              <w:t>學習</w:t>
            </w:r>
            <w:r w:rsidRPr="00722CFB">
              <w:rPr>
                <w:rFonts w:ascii="標楷體" w:eastAsia="標楷體" w:hAnsi="標楷體" w:hint="eastAsia"/>
              </w:rPr>
              <w:t>測血糖的意義。</w:t>
            </w:r>
          </w:p>
          <w:p w14:paraId="5CF2BD69" w14:textId="77777777" w:rsidR="003C0C5E" w:rsidRPr="00722CFB" w:rsidRDefault="003C0C5E" w:rsidP="00572F3A">
            <w:pPr>
              <w:pStyle w:val="a5"/>
              <w:numPr>
                <w:ilvl w:val="0"/>
                <w:numId w:val="70"/>
              </w:numPr>
              <w:spacing w:line="280" w:lineRule="exact"/>
              <w:ind w:leftChars="0"/>
              <w:jc w:val="both"/>
              <w:rPr>
                <w:rFonts w:ascii="標楷體" w:eastAsia="標楷體" w:hAnsi="標楷體"/>
              </w:rPr>
            </w:pPr>
            <w:r w:rsidRPr="00722CFB">
              <w:rPr>
                <w:rFonts w:ascii="標楷體" w:eastAsia="標楷體" w:hAnsi="標楷體" w:hint="eastAsia"/>
              </w:rPr>
              <w:t>瞭解影響血糖的因素、辨別正常與異常血糖數值。</w:t>
            </w:r>
          </w:p>
          <w:p w14:paraId="67594952" w14:textId="77777777" w:rsidR="003C0C5E" w:rsidRPr="00722CFB" w:rsidRDefault="003C0C5E" w:rsidP="00572F3A">
            <w:pPr>
              <w:pStyle w:val="a5"/>
              <w:numPr>
                <w:ilvl w:val="0"/>
                <w:numId w:val="70"/>
              </w:numPr>
              <w:spacing w:line="280" w:lineRule="exact"/>
              <w:ind w:leftChars="0"/>
              <w:jc w:val="both"/>
              <w:rPr>
                <w:rFonts w:ascii="標楷體" w:eastAsia="標楷體" w:hAnsi="標楷體"/>
              </w:rPr>
            </w:pPr>
            <w:r w:rsidRPr="00722CFB">
              <w:rPr>
                <w:rFonts w:ascii="標楷體" w:eastAsia="標楷體" w:hAnsi="標楷體" w:hint="eastAsia"/>
              </w:rPr>
              <w:t>認識市售測量血糖工具。</w:t>
            </w:r>
          </w:p>
          <w:p w14:paraId="675EC95F" w14:textId="77777777" w:rsidR="003C0C5E" w:rsidRPr="00722CFB" w:rsidRDefault="003C0C5E" w:rsidP="00572F3A">
            <w:pPr>
              <w:pStyle w:val="a5"/>
              <w:numPr>
                <w:ilvl w:val="0"/>
                <w:numId w:val="70"/>
              </w:numPr>
              <w:spacing w:line="280" w:lineRule="exact"/>
              <w:ind w:leftChars="0"/>
              <w:jc w:val="both"/>
              <w:rPr>
                <w:rFonts w:ascii="標楷體" w:eastAsia="標楷體" w:hAnsi="標楷體"/>
              </w:rPr>
            </w:pPr>
            <w:r w:rsidRPr="00722CFB">
              <w:rPr>
                <w:rFonts w:ascii="標楷體" w:eastAsia="標楷體" w:hAnsi="標楷體" w:hint="eastAsia"/>
              </w:rPr>
              <w:t>學習正確使用市售血糖機</w:t>
            </w:r>
            <w:proofErr w:type="gramStart"/>
            <w:r w:rsidRPr="00722CFB">
              <w:rPr>
                <w:rFonts w:ascii="標楷體" w:eastAsia="標楷體" w:hAnsi="標楷體" w:hint="eastAsia"/>
              </w:rPr>
              <w:t>採</w:t>
            </w:r>
            <w:proofErr w:type="gramEnd"/>
            <w:r w:rsidRPr="00722CFB">
              <w:rPr>
                <w:rFonts w:ascii="標楷體" w:eastAsia="標楷體" w:hAnsi="標楷體" w:hint="eastAsia"/>
              </w:rPr>
              <w:t>血及測量血糖。</w:t>
            </w:r>
          </w:p>
          <w:p w14:paraId="3A6021A5" w14:textId="77777777" w:rsidR="003C0C5E" w:rsidRPr="00722CFB" w:rsidRDefault="003C0C5E" w:rsidP="00572F3A">
            <w:pPr>
              <w:pStyle w:val="a5"/>
              <w:numPr>
                <w:ilvl w:val="0"/>
                <w:numId w:val="70"/>
              </w:numPr>
              <w:spacing w:line="280" w:lineRule="exact"/>
              <w:ind w:leftChars="0"/>
              <w:jc w:val="both"/>
              <w:rPr>
                <w:rFonts w:ascii="標楷體" w:eastAsia="標楷體" w:hAnsi="標楷體"/>
              </w:rPr>
            </w:pPr>
            <w:r w:rsidRPr="00722CFB">
              <w:rPr>
                <w:rFonts w:ascii="標楷體" w:eastAsia="標楷體" w:hAnsi="標楷體" w:hint="eastAsia"/>
              </w:rPr>
              <w:t>演練正確測量血糖。</w:t>
            </w:r>
          </w:p>
          <w:p w14:paraId="14F79282" w14:textId="77777777" w:rsidR="003C0C5E" w:rsidRPr="00722CFB" w:rsidRDefault="003C0C5E" w:rsidP="00572F3A">
            <w:pPr>
              <w:pStyle w:val="a5"/>
              <w:numPr>
                <w:ilvl w:val="0"/>
                <w:numId w:val="70"/>
              </w:numPr>
              <w:spacing w:line="280" w:lineRule="exact"/>
              <w:ind w:leftChars="0"/>
              <w:jc w:val="both"/>
              <w:rPr>
                <w:rFonts w:ascii="標楷體" w:eastAsia="標楷體" w:hAnsi="標楷體"/>
              </w:rPr>
            </w:pPr>
            <w:r w:rsidRPr="00722CFB">
              <w:rPr>
                <w:rFonts w:ascii="標楷體" w:eastAsia="標楷體" w:hAnsi="標楷體" w:hint="eastAsia"/>
              </w:rPr>
              <w:t>其他居家血糖測量相關課程。</w:t>
            </w:r>
          </w:p>
        </w:tc>
        <w:tc>
          <w:tcPr>
            <w:tcW w:w="3691" w:type="dxa"/>
            <w:vAlign w:val="center"/>
          </w:tcPr>
          <w:p w14:paraId="78BC375A" w14:textId="77777777" w:rsidR="003C0C5E" w:rsidRPr="00722CFB" w:rsidRDefault="003C0C5E" w:rsidP="00572F3A">
            <w:pPr>
              <w:pStyle w:val="a5"/>
              <w:numPr>
                <w:ilvl w:val="0"/>
                <w:numId w:val="69"/>
              </w:numPr>
              <w:spacing w:line="280" w:lineRule="exact"/>
              <w:ind w:leftChars="0"/>
              <w:jc w:val="both"/>
              <w:rPr>
                <w:rFonts w:ascii="標楷體" w:eastAsia="標楷體" w:hAnsi="標楷體"/>
              </w:rPr>
            </w:pPr>
            <w:r w:rsidRPr="00722CFB">
              <w:rPr>
                <w:rFonts w:ascii="標楷體" w:eastAsia="標楷體" w:hAnsi="標楷體" w:hint="eastAsia"/>
              </w:rPr>
              <w:t>瞭解測血糖的意義。</w:t>
            </w:r>
          </w:p>
          <w:p w14:paraId="67A46563" w14:textId="77777777" w:rsidR="003C0C5E" w:rsidRPr="00722CFB" w:rsidRDefault="003C0C5E" w:rsidP="00572F3A">
            <w:pPr>
              <w:pStyle w:val="a5"/>
              <w:numPr>
                <w:ilvl w:val="0"/>
                <w:numId w:val="69"/>
              </w:numPr>
              <w:spacing w:line="280" w:lineRule="exact"/>
              <w:ind w:leftChars="0"/>
              <w:jc w:val="both"/>
              <w:rPr>
                <w:rFonts w:ascii="標楷體" w:eastAsia="標楷體" w:hAnsi="標楷體"/>
              </w:rPr>
            </w:pPr>
            <w:r w:rsidRPr="00722CFB">
              <w:rPr>
                <w:rFonts w:ascii="標楷體" w:eastAsia="標楷體" w:hAnsi="標楷體" w:hint="eastAsia"/>
              </w:rPr>
              <w:t>正常與異常血糖數值的意義與處理。</w:t>
            </w:r>
          </w:p>
          <w:p w14:paraId="28D2842C" w14:textId="77777777" w:rsidR="003C0C5E" w:rsidRPr="00722CFB" w:rsidRDefault="003C0C5E" w:rsidP="00572F3A">
            <w:pPr>
              <w:pStyle w:val="a5"/>
              <w:numPr>
                <w:ilvl w:val="0"/>
                <w:numId w:val="69"/>
              </w:numPr>
              <w:spacing w:line="280" w:lineRule="exact"/>
              <w:ind w:leftChars="0"/>
              <w:jc w:val="both"/>
              <w:rPr>
                <w:rFonts w:ascii="標楷體" w:eastAsia="標楷體" w:hAnsi="標楷體"/>
              </w:rPr>
            </w:pPr>
            <w:r w:rsidRPr="00722CFB">
              <w:rPr>
                <w:rFonts w:ascii="標楷體" w:eastAsia="標楷體" w:hAnsi="標楷體" w:hint="eastAsia"/>
              </w:rPr>
              <w:t>如何正確操作簡便攜帶式血糖機。</w:t>
            </w:r>
          </w:p>
        </w:tc>
      </w:tr>
      <w:tr w:rsidR="003C0C5E" w:rsidRPr="00722CFB" w14:paraId="3EBDF11E" w14:textId="77777777" w:rsidTr="009779A4">
        <w:trPr>
          <w:trHeight w:val="2748"/>
        </w:trPr>
        <w:tc>
          <w:tcPr>
            <w:tcW w:w="1769" w:type="dxa"/>
            <w:vAlign w:val="center"/>
          </w:tcPr>
          <w:p w14:paraId="45FFE102" w14:textId="77777777" w:rsidR="003C0C5E" w:rsidRPr="00722CFB" w:rsidRDefault="003C0C5E" w:rsidP="009779A4">
            <w:pPr>
              <w:spacing w:line="280" w:lineRule="exact"/>
              <w:jc w:val="both"/>
              <w:rPr>
                <w:rFonts w:eastAsia="標楷體"/>
                <w:spacing w:val="-10"/>
              </w:rPr>
            </w:pPr>
            <w:r w:rsidRPr="00722CFB">
              <w:rPr>
                <w:rFonts w:eastAsia="標楷體" w:hint="eastAsia"/>
                <w:spacing w:val="-10"/>
              </w:rPr>
              <w:t>居家甘油球通便</w:t>
            </w:r>
          </w:p>
        </w:tc>
        <w:tc>
          <w:tcPr>
            <w:tcW w:w="708" w:type="dxa"/>
            <w:vAlign w:val="center"/>
          </w:tcPr>
          <w:p w14:paraId="0467EF55" w14:textId="77777777" w:rsidR="003C0C5E" w:rsidRPr="00722CFB" w:rsidRDefault="003C0C5E" w:rsidP="009779A4">
            <w:pPr>
              <w:spacing w:line="280" w:lineRule="exact"/>
              <w:jc w:val="center"/>
              <w:rPr>
                <w:rFonts w:eastAsia="標楷體"/>
              </w:rPr>
            </w:pPr>
            <w:r w:rsidRPr="00722CFB">
              <w:rPr>
                <w:rFonts w:eastAsia="標楷體"/>
              </w:rPr>
              <w:t>1</w:t>
            </w:r>
          </w:p>
        </w:tc>
        <w:tc>
          <w:tcPr>
            <w:tcW w:w="3331" w:type="dxa"/>
            <w:vAlign w:val="center"/>
          </w:tcPr>
          <w:p w14:paraId="22554F0C" w14:textId="77777777" w:rsidR="003C0C5E" w:rsidRPr="00722CFB" w:rsidRDefault="003C0C5E" w:rsidP="00572F3A">
            <w:pPr>
              <w:pStyle w:val="a5"/>
              <w:numPr>
                <w:ilvl w:val="0"/>
                <w:numId w:val="71"/>
              </w:numPr>
              <w:spacing w:line="280" w:lineRule="exact"/>
              <w:ind w:leftChars="0"/>
              <w:jc w:val="both"/>
              <w:rPr>
                <w:rFonts w:ascii="標楷體" w:eastAsia="標楷體" w:hAnsi="標楷體"/>
              </w:rPr>
            </w:pPr>
            <w:r w:rsidRPr="00722CFB">
              <w:rPr>
                <w:rFonts w:ascii="標楷體" w:eastAsia="標楷體" w:hAnsi="標楷體"/>
              </w:rPr>
              <w:t>學習</w:t>
            </w:r>
            <w:r w:rsidRPr="00722CFB">
              <w:rPr>
                <w:rFonts w:ascii="標楷體" w:eastAsia="標楷體" w:hAnsi="標楷體" w:hint="eastAsia"/>
              </w:rPr>
              <w:t>與排便</w:t>
            </w:r>
            <w:proofErr w:type="gramStart"/>
            <w:r w:rsidRPr="00722CFB">
              <w:rPr>
                <w:rFonts w:ascii="標楷體" w:eastAsia="標楷體" w:hAnsi="標楷體" w:hint="eastAsia"/>
              </w:rPr>
              <w:t>相關之腸道</w:t>
            </w:r>
            <w:proofErr w:type="gramEnd"/>
            <w:r w:rsidRPr="00722CFB">
              <w:rPr>
                <w:rFonts w:ascii="標楷體" w:eastAsia="標楷體" w:hAnsi="標楷體" w:hint="eastAsia"/>
              </w:rPr>
              <w:t>解剖生理課程。</w:t>
            </w:r>
          </w:p>
          <w:p w14:paraId="3DC6378E" w14:textId="77777777" w:rsidR="003C0C5E" w:rsidRPr="00722CFB" w:rsidRDefault="003C0C5E" w:rsidP="00572F3A">
            <w:pPr>
              <w:pStyle w:val="a5"/>
              <w:numPr>
                <w:ilvl w:val="0"/>
                <w:numId w:val="71"/>
              </w:numPr>
              <w:spacing w:line="280" w:lineRule="exact"/>
              <w:ind w:leftChars="0"/>
              <w:jc w:val="both"/>
              <w:rPr>
                <w:rFonts w:ascii="標楷體" w:eastAsia="標楷體" w:hAnsi="標楷體"/>
              </w:rPr>
            </w:pPr>
            <w:r w:rsidRPr="00722CFB">
              <w:rPr>
                <w:rFonts w:ascii="標楷體" w:eastAsia="標楷體" w:hAnsi="標楷體" w:hint="eastAsia"/>
              </w:rPr>
              <w:t>學習腹部按摩協助服務對象排便。</w:t>
            </w:r>
          </w:p>
          <w:p w14:paraId="784E2543" w14:textId="77777777" w:rsidR="003C0C5E" w:rsidRPr="00722CFB" w:rsidRDefault="003C0C5E" w:rsidP="00572F3A">
            <w:pPr>
              <w:pStyle w:val="a5"/>
              <w:numPr>
                <w:ilvl w:val="0"/>
                <w:numId w:val="71"/>
              </w:numPr>
              <w:spacing w:line="280" w:lineRule="exact"/>
              <w:ind w:leftChars="0"/>
              <w:jc w:val="both"/>
              <w:rPr>
                <w:rFonts w:ascii="標楷體" w:eastAsia="標楷體" w:hAnsi="標楷體"/>
              </w:rPr>
            </w:pPr>
            <w:r w:rsidRPr="00722CFB">
              <w:rPr>
                <w:rFonts w:ascii="標楷體" w:eastAsia="標楷體" w:hAnsi="標楷體" w:hint="eastAsia"/>
              </w:rPr>
              <w:t>學習甘油球通便</w:t>
            </w:r>
            <w:r w:rsidRPr="00722CFB">
              <w:rPr>
                <w:rFonts w:ascii="標楷體" w:eastAsia="標楷體" w:hAnsi="標楷體"/>
              </w:rPr>
              <w:t>的適應症</w:t>
            </w:r>
            <w:r w:rsidRPr="00722CFB">
              <w:rPr>
                <w:rFonts w:ascii="標楷體" w:eastAsia="標楷體" w:hAnsi="標楷體" w:hint="eastAsia"/>
              </w:rPr>
              <w:t>、</w:t>
            </w:r>
            <w:r w:rsidRPr="00722CFB">
              <w:rPr>
                <w:rFonts w:ascii="標楷體" w:eastAsia="標楷體" w:hAnsi="標楷體"/>
              </w:rPr>
              <w:t>步驟</w:t>
            </w:r>
            <w:r w:rsidRPr="00722CFB">
              <w:rPr>
                <w:rFonts w:ascii="標楷體" w:eastAsia="標楷體" w:hAnsi="標楷體" w:hint="eastAsia"/>
              </w:rPr>
              <w:t>及</w:t>
            </w:r>
            <w:r w:rsidRPr="00722CFB">
              <w:rPr>
                <w:rFonts w:ascii="標楷體" w:eastAsia="標楷體" w:hAnsi="標楷體"/>
              </w:rPr>
              <w:t>注意事項。</w:t>
            </w:r>
          </w:p>
          <w:p w14:paraId="68F88402" w14:textId="77777777" w:rsidR="003C0C5E" w:rsidRPr="00722CFB" w:rsidRDefault="003C0C5E" w:rsidP="00572F3A">
            <w:pPr>
              <w:pStyle w:val="a5"/>
              <w:numPr>
                <w:ilvl w:val="0"/>
                <w:numId w:val="71"/>
              </w:numPr>
              <w:spacing w:line="280" w:lineRule="exact"/>
              <w:ind w:leftChars="0"/>
              <w:jc w:val="both"/>
              <w:rPr>
                <w:rFonts w:ascii="標楷體" w:eastAsia="標楷體" w:hAnsi="標楷體"/>
              </w:rPr>
            </w:pPr>
            <w:r w:rsidRPr="00722CFB">
              <w:rPr>
                <w:rFonts w:ascii="標楷體" w:eastAsia="標楷體" w:hAnsi="標楷體" w:hint="eastAsia"/>
              </w:rPr>
              <w:t>演練腹部按摩及甘油球通便。</w:t>
            </w:r>
          </w:p>
          <w:p w14:paraId="20ED268E" w14:textId="77777777" w:rsidR="003C0C5E" w:rsidRPr="00722CFB" w:rsidRDefault="003C0C5E" w:rsidP="00572F3A">
            <w:pPr>
              <w:pStyle w:val="a5"/>
              <w:numPr>
                <w:ilvl w:val="0"/>
                <w:numId w:val="71"/>
              </w:numPr>
              <w:spacing w:line="280" w:lineRule="exact"/>
              <w:ind w:leftChars="0"/>
              <w:jc w:val="both"/>
              <w:rPr>
                <w:rFonts w:ascii="標楷體" w:eastAsia="標楷體" w:hAnsi="標楷體"/>
              </w:rPr>
            </w:pPr>
            <w:r w:rsidRPr="00722CFB">
              <w:rPr>
                <w:rFonts w:ascii="標楷體" w:eastAsia="標楷體" w:hAnsi="標楷體" w:hint="eastAsia"/>
              </w:rPr>
              <w:t>其他居家甘油球通便相關課程。</w:t>
            </w:r>
          </w:p>
        </w:tc>
        <w:tc>
          <w:tcPr>
            <w:tcW w:w="3691" w:type="dxa"/>
            <w:vAlign w:val="center"/>
          </w:tcPr>
          <w:p w14:paraId="44ECE9A8" w14:textId="77777777" w:rsidR="003C0C5E" w:rsidRPr="00722CFB" w:rsidRDefault="003C0C5E" w:rsidP="00572F3A">
            <w:pPr>
              <w:pStyle w:val="a5"/>
              <w:numPr>
                <w:ilvl w:val="0"/>
                <w:numId w:val="72"/>
              </w:numPr>
              <w:spacing w:line="280" w:lineRule="exact"/>
              <w:ind w:leftChars="0"/>
              <w:jc w:val="both"/>
              <w:rPr>
                <w:rFonts w:ascii="標楷體" w:eastAsia="標楷體" w:hAnsi="標楷體"/>
              </w:rPr>
            </w:pPr>
            <w:r w:rsidRPr="00722CFB">
              <w:rPr>
                <w:rFonts w:ascii="標楷體" w:eastAsia="標楷體" w:hAnsi="標楷體"/>
              </w:rPr>
              <w:t>瞭解與排便</w:t>
            </w:r>
            <w:proofErr w:type="gramStart"/>
            <w:r w:rsidRPr="00722CFB">
              <w:rPr>
                <w:rFonts w:ascii="標楷體" w:eastAsia="標楷體" w:hAnsi="標楷體"/>
              </w:rPr>
              <w:t>相關之腸道</w:t>
            </w:r>
            <w:proofErr w:type="gramEnd"/>
            <w:r w:rsidRPr="00722CFB">
              <w:rPr>
                <w:rFonts w:ascii="標楷體" w:eastAsia="標楷體" w:hAnsi="標楷體"/>
              </w:rPr>
              <w:t>解剖生理</w:t>
            </w:r>
            <w:r w:rsidRPr="00722CFB">
              <w:rPr>
                <w:rFonts w:ascii="標楷體" w:eastAsia="標楷體" w:hAnsi="標楷體" w:hint="eastAsia"/>
              </w:rPr>
              <w:t>。</w:t>
            </w:r>
          </w:p>
          <w:p w14:paraId="4FCCA43A" w14:textId="77777777" w:rsidR="003C0C5E" w:rsidRPr="00722CFB" w:rsidRDefault="003C0C5E" w:rsidP="00572F3A">
            <w:pPr>
              <w:pStyle w:val="a5"/>
              <w:numPr>
                <w:ilvl w:val="0"/>
                <w:numId w:val="72"/>
              </w:numPr>
              <w:spacing w:line="280" w:lineRule="exact"/>
              <w:ind w:leftChars="0"/>
              <w:jc w:val="both"/>
              <w:rPr>
                <w:rFonts w:ascii="標楷體" w:eastAsia="標楷體" w:hAnsi="標楷體"/>
              </w:rPr>
            </w:pPr>
            <w:r w:rsidRPr="00722CFB">
              <w:rPr>
                <w:rFonts w:ascii="標楷體" w:eastAsia="標楷體" w:hAnsi="標楷體" w:hint="eastAsia"/>
              </w:rPr>
              <w:t>瞭解甘油球之功能及使用之適應症。</w:t>
            </w:r>
          </w:p>
          <w:p w14:paraId="78C528DF" w14:textId="77777777" w:rsidR="003C0C5E" w:rsidRPr="00722CFB" w:rsidRDefault="003C0C5E" w:rsidP="00572F3A">
            <w:pPr>
              <w:pStyle w:val="a5"/>
              <w:numPr>
                <w:ilvl w:val="0"/>
                <w:numId w:val="72"/>
              </w:numPr>
              <w:spacing w:line="280" w:lineRule="exact"/>
              <w:ind w:leftChars="0"/>
              <w:jc w:val="both"/>
              <w:rPr>
                <w:rFonts w:ascii="標楷體" w:eastAsia="標楷體" w:hAnsi="標楷體"/>
              </w:rPr>
            </w:pPr>
            <w:r w:rsidRPr="00722CFB">
              <w:rPr>
                <w:rFonts w:ascii="標楷體" w:eastAsia="標楷體" w:hAnsi="標楷體" w:hint="eastAsia"/>
              </w:rPr>
              <w:t>能正確執行甘油球通便之方法。</w:t>
            </w:r>
          </w:p>
        </w:tc>
      </w:tr>
      <w:tr w:rsidR="003C0C5E" w:rsidRPr="00722CFB" w14:paraId="4D70F03A" w14:textId="77777777" w:rsidTr="009779A4">
        <w:trPr>
          <w:trHeight w:val="1128"/>
        </w:trPr>
        <w:tc>
          <w:tcPr>
            <w:tcW w:w="1769" w:type="dxa"/>
            <w:vAlign w:val="center"/>
          </w:tcPr>
          <w:p w14:paraId="17D7DA5A" w14:textId="77777777" w:rsidR="003C0C5E" w:rsidRPr="00722CFB" w:rsidRDefault="003C0C5E" w:rsidP="009779A4">
            <w:pPr>
              <w:spacing w:line="280" w:lineRule="exact"/>
              <w:jc w:val="both"/>
              <w:rPr>
                <w:rFonts w:eastAsia="標楷體"/>
                <w:spacing w:val="-10"/>
              </w:rPr>
            </w:pPr>
            <w:r w:rsidRPr="00722CFB">
              <w:rPr>
                <w:rFonts w:eastAsia="標楷體" w:hint="eastAsia"/>
                <w:spacing w:val="-10"/>
              </w:rPr>
              <w:t>傷口分泌物簡易照顧處理</w:t>
            </w:r>
          </w:p>
        </w:tc>
        <w:tc>
          <w:tcPr>
            <w:tcW w:w="708" w:type="dxa"/>
            <w:vAlign w:val="center"/>
          </w:tcPr>
          <w:p w14:paraId="4EE068FD" w14:textId="77777777" w:rsidR="003C0C5E" w:rsidRPr="00722CFB" w:rsidRDefault="003C0C5E" w:rsidP="009779A4">
            <w:pPr>
              <w:spacing w:line="280" w:lineRule="exact"/>
              <w:jc w:val="center"/>
              <w:rPr>
                <w:rFonts w:eastAsia="標楷體"/>
              </w:rPr>
            </w:pPr>
            <w:r w:rsidRPr="00722CFB">
              <w:rPr>
                <w:rFonts w:eastAsia="標楷體" w:hint="eastAsia"/>
              </w:rPr>
              <w:t>1</w:t>
            </w:r>
          </w:p>
        </w:tc>
        <w:tc>
          <w:tcPr>
            <w:tcW w:w="3331" w:type="dxa"/>
            <w:vAlign w:val="center"/>
          </w:tcPr>
          <w:p w14:paraId="122897E4" w14:textId="77777777" w:rsidR="003C0C5E" w:rsidRPr="00722CFB" w:rsidRDefault="003C0C5E" w:rsidP="00572F3A">
            <w:pPr>
              <w:pStyle w:val="a5"/>
              <w:numPr>
                <w:ilvl w:val="0"/>
                <w:numId w:val="73"/>
              </w:numPr>
              <w:spacing w:line="280" w:lineRule="exact"/>
              <w:ind w:leftChars="0"/>
              <w:jc w:val="both"/>
              <w:rPr>
                <w:rFonts w:ascii="標楷體" w:eastAsia="標楷體" w:hAnsi="標楷體"/>
              </w:rPr>
            </w:pPr>
            <w:r w:rsidRPr="00722CFB">
              <w:rPr>
                <w:rFonts w:ascii="標楷體" w:eastAsia="標楷體" w:hAnsi="標楷體"/>
              </w:rPr>
              <w:t>學習認識不同傷口類型課程</w:t>
            </w:r>
            <w:r w:rsidRPr="00722CFB">
              <w:rPr>
                <w:rFonts w:ascii="標楷體" w:eastAsia="標楷體" w:hAnsi="標楷體" w:hint="eastAsia"/>
              </w:rPr>
              <w:t>。</w:t>
            </w:r>
          </w:p>
          <w:p w14:paraId="3A57C179" w14:textId="77777777" w:rsidR="003C0C5E" w:rsidRPr="00722CFB" w:rsidRDefault="003C0C5E" w:rsidP="00572F3A">
            <w:pPr>
              <w:pStyle w:val="a5"/>
              <w:numPr>
                <w:ilvl w:val="0"/>
                <w:numId w:val="73"/>
              </w:numPr>
              <w:spacing w:line="280" w:lineRule="exact"/>
              <w:ind w:leftChars="0"/>
              <w:jc w:val="both"/>
              <w:rPr>
                <w:rFonts w:ascii="標楷體" w:eastAsia="標楷體" w:hAnsi="標楷體"/>
              </w:rPr>
            </w:pPr>
            <w:r w:rsidRPr="00722CFB">
              <w:rPr>
                <w:rFonts w:ascii="標楷體" w:eastAsia="標楷體" w:hAnsi="標楷體"/>
              </w:rPr>
              <w:t>學習如何評估傷口並進行簡易處理</w:t>
            </w:r>
            <w:r w:rsidRPr="00722CFB">
              <w:rPr>
                <w:rFonts w:ascii="標楷體" w:eastAsia="標楷體" w:hAnsi="標楷體" w:hint="eastAsia"/>
              </w:rPr>
              <w:t>。</w:t>
            </w:r>
          </w:p>
        </w:tc>
        <w:tc>
          <w:tcPr>
            <w:tcW w:w="3691" w:type="dxa"/>
            <w:vAlign w:val="center"/>
          </w:tcPr>
          <w:p w14:paraId="53A608E9" w14:textId="77777777" w:rsidR="003C0C5E" w:rsidRPr="00722CFB" w:rsidRDefault="003C0C5E" w:rsidP="00572F3A">
            <w:pPr>
              <w:pStyle w:val="a5"/>
              <w:numPr>
                <w:ilvl w:val="0"/>
                <w:numId w:val="74"/>
              </w:numPr>
              <w:spacing w:line="280" w:lineRule="exact"/>
              <w:ind w:leftChars="0"/>
              <w:jc w:val="both"/>
              <w:rPr>
                <w:rFonts w:ascii="標楷體" w:eastAsia="標楷體" w:hAnsi="標楷體"/>
              </w:rPr>
            </w:pPr>
            <w:r w:rsidRPr="00722CFB">
              <w:rPr>
                <w:rFonts w:ascii="標楷體" w:eastAsia="標楷體" w:hAnsi="標楷體" w:hint="eastAsia"/>
              </w:rPr>
              <w:t>瞭解傷口的類型</w:t>
            </w:r>
          </w:p>
          <w:p w14:paraId="23B0B733" w14:textId="77777777" w:rsidR="003C0C5E" w:rsidRPr="00722CFB" w:rsidRDefault="003C0C5E" w:rsidP="00572F3A">
            <w:pPr>
              <w:pStyle w:val="a5"/>
              <w:numPr>
                <w:ilvl w:val="0"/>
                <w:numId w:val="74"/>
              </w:numPr>
              <w:spacing w:line="280" w:lineRule="exact"/>
              <w:ind w:leftChars="0"/>
              <w:jc w:val="both"/>
              <w:rPr>
                <w:rFonts w:ascii="標楷體" w:eastAsia="標楷體" w:hAnsi="標楷體"/>
              </w:rPr>
            </w:pPr>
            <w:r w:rsidRPr="00722CFB">
              <w:rPr>
                <w:rFonts w:ascii="標楷體" w:eastAsia="標楷體" w:hAnsi="標楷體" w:hint="eastAsia"/>
              </w:rPr>
              <w:t>能正確評估傷口與簡易處理</w:t>
            </w:r>
          </w:p>
        </w:tc>
      </w:tr>
      <w:tr w:rsidR="003C0C5E" w:rsidRPr="00722CFB" w14:paraId="5DD8FE4D" w14:textId="77777777" w:rsidTr="009779A4">
        <w:trPr>
          <w:trHeight w:val="1128"/>
        </w:trPr>
        <w:tc>
          <w:tcPr>
            <w:tcW w:w="1769" w:type="dxa"/>
            <w:tcBorders>
              <w:top w:val="single" w:sz="4" w:space="0" w:color="auto"/>
              <w:left w:val="single" w:sz="4" w:space="0" w:color="auto"/>
              <w:bottom w:val="single" w:sz="4" w:space="0" w:color="auto"/>
              <w:right w:val="single" w:sz="4" w:space="0" w:color="auto"/>
            </w:tcBorders>
            <w:vAlign w:val="center"/>
          </w:tcPr>
          <w:p w14:paraId="00BCAC9A" w14:textId="77777777" w:rsidR="003C0C5E" w:rsidRPr="00722CFB" w:rsidRDefault="003C0C5E" w:rsidP="009779A4">
            <w:pPr>
              <w:spacing w:line="280" w:lineRule="exact"/>
              <w:jc w:val="both"/>
              <w:rPr>
                <w:rFonts w:eastAsia="標楷體"/>
                <w:spacing w:val="-10"/>
              </w:rPr>
            </w:pPr>
            <w:r w:rsidRPr="00722CFB">
              <w:rPr>
                <w:rFonts w:eastAsia="標楷體"/>
                <w:spacing w:val="-10"/>
              </w:rPr>
              <w:t>家庭暴力、老人保護及身心障礙者保護工作概述</w:t>
            </w:r>
            <w:r w:rsidRPr="00722CFB">
              <w:rPr>
                <w:rFonts w:eastAsia="標楷體"/>
                <w:spacing w:val="-10"/>
              </w:rPr>
              <w:t>(</w:t>
            </w:r>
            <w:r w:rsidRPr="00722CFB">
              <w:rPr>
                <w:rFonts w:eastAsia="標楷體"/>
                <w:spacing w:val="-10"/>
              </w:rPr>
              <w:t>含相關政策與法律</w:t>
            </w:r>
            <w:r w:rsidRPr="00722CFB">
              <w:rPr>
                <w:rFonts w:eastAsia="標楷體"/>
                <w:spacing w:val="-10"/>
              </w:rPr>
              <w:t>)</w:t>
            </w:r>
          </w:p>
        </w:tc>
        <w:tc>
          <w:tcPr>
            <w:tcW w:w="708" w:type="dxa"/>
            <w:tcBorders>
              <w:top w:val="single" w:sz="4" w:space="0" w:color="auto"/>
              <w:left w:val="single" w:sz="4" w:space="0" w:color="auto"/>
              <w:bottom w:val="single" w:sz="4" w:space="0" w:color="auto"/>
              <w:right w:val="single" w:sz="4" w:space="0" w:color="auto"/>
            </w:tcBorders>
            <w:vAlign w:val="center"/>
          </w:tcPr>
          <w:p w14:paraId="61364704" w14:textId="77777777" w:rsidR="003C0C5E" w:rsidRPr="00722CFB" w:rsidRDefault="003C0C5E" w:rsidP="009779A4">
            <w:pPr>
              <w:spacing w:line="280" w:lineRule="exact"/>
              <w:jc w:val="center"/>
              <w:rPr>
                <w:rFonts w:eastAsia="標楷體"/>
              </w:rPr>
            </w:pPr>
            <w:r w:rsidRPr="00722CFB">
              <w:rPr>
                <w:rFonts w:eastAsia="標楷體"/>
              </w:rPr>
              <w:t>2</w:t>
            </w:r>
          </w:p>
        </w:tc>
        <w:tc>
          <w:tcPr>
            <w:tcW w:w="3331" w:type="dxa"/>
            <w:tcBorders>
              <w:top w:val="single" w:sz="4" w:space="0" w:color="auto"/>
              <w:left w:val="single" w:sz="4" w:space="0" w:color="auto"/>
              <w:bottom w:val="single" w:sz="4" w:space="0" w:color="auto"/>
              <w:right w:val="single" w:sz="4" w:space="0" w:color="auto"/>
            </w:tcBorders>
            <w:vAlign w:val="center"/>
          </w:tcPr>
          <w:p w14:paraId="7A4F51B2" w14:textId="77777777" w:rsidR="003C0C5E" w:rsidRPr="00722CFB" w:rsidRDefault="003C0C5E" w:rsidP="00572F3A">
            <w:pPr>
              <w:pStyle w:val="a5"/>
              <w:numPr>
                <w:ilvl w:val="0"/>
                <w:numId w:val="139"/>
              </w:numPr>
              <w:spacing w:line="280" w:lineRule="exact"/>
              <w:ind w:leftChars="0"/>
              <w:jc w:val="both"/>
              <w:rPr>
                <w:rFonts w:ascii="標楷體" w:eastAsia="標楷體" w:hAnsi="標楷體"/>
              </w:rPr>
            </w:pPr>
            <w:r w:rsidRPr="00722CFB">
              <w:rPr>
                <w:rFonts w:ascii="標楷體" w:eastAsia="標楷體" w:hAnsi="標楷體"/>
              </w:rPr>
              <w:t>家庭暴力防治法、老人福利法及身心障礙者權益保障法等相關法規之通報規定與措施。</w:t>
            </w:r>
          </w:p>
          <w:p w14:paraId="4FFE1EE3" w14:textId="77777777" w:rsidR="003C0C5E" w:rsidRPr="00722CFB" w:rsidRDefault="003C0C5E" w:rsidP="00572F3A">
            <w:pPr>
              <w:pStyle w:val="a5"/>
              <w:numPr>
                <w:ilvl w:val="0"/>
                <w:numId w:val="139"/>
              </w:numPr>
              <w:spacing w:line="280" w:lineRule="exact"/>
              <w:ind w:leftChars="0"/>
              <w:jc w:val="both"/>
              <w:rPr>
                <w:rFonts w:ascii="標楷體" w:eastAsia="標楷體" w:hAnsi="標楷體"/>
              </w:rPr>
            </w:pPr>
            <w:r w:rsidRPr="00722CFB">
              <w:rPr>
                <w:rFonts w:ascii="標楷體" w:eastAsia="標楷體" w:hAnsi="標楷體"/>
              </w:rPr>
              <w:t>家庭暴力、老人及身心障礙者實務案例研討。</w:t>
            </w:r>
          </w:p>
        </w:tc>
        <w:tc>
          <w:tcPr>
            <w:tcW w:w="3691" w:type="dxa"/>
            <w:tcBorders>
              <w:top w:val="single" w:sz="4" w:space="0" w:color="auto"/>
              <w:left w:val="single" w:sz="4" w:space="0" w:color="auto"/>
              <w:bottom w:val="single" w:sz="4" w:space="0" w:color="auto"/>
              <w:right w:val="single" w:sz="4" w:space="0" w:color="auto"/>
            </w:tcBorders>
            <w:vAlign w:val="center"/>
          </w:tcPr>
          <w:p w14:paraId="62F3C2CE" w14:textId="77777777" w:rsidR="003C0C5E" w:rsidRPr="00722CFB" w:rsidRDefault="003C0C5E" w:rsidP="00572F3A">
            <w:pPr>
              <w:numPr>
                <w:ilvl w:val="0"/>
                <w:numId w:val="138"/>
              </w:numPr>
              <w:suppressAutoHyphens/>
              <w:autoSpaceDN w:val="0"/>
              <w:spacing w:line="280" w:lineRule="exact"/>
              <w:jc w:val="both"/>
              <w:textAlignment w:val="baseline"/>
              <w:rPr>
                <w:rFonts w:ascii="標楷體" w:eastAsia="標楷體" w:hAnsi="標楷體" w:cs="Times New Roman"/>
                <w:szCs w:val="20"/>
              </w:rPr>
            </w:pPr>
            <w:r w:rsidRPr="00722CFB">
              <w:rPr>
                <w:rFonts w:ascii="標楷體" w:eastAsia="標楷體" w:hAnsi="標楷體" w:cs="Times New Roman"/>
                <w:szCs w:val="20"/>
              </w:rPr>
              <w:t>熟悉家庭暴力、老人保護及身心障礙者保護服務及身心障礙者保護服務相關法令規定及通報措施。</w:t>
            </w:r>
          </w:p>
          <w:p w14:paraId="3C853898" w14:textId="77777777" w:rsidR="003C0C5E" w:rsidRPr="00722CFB" w:rsidRDefault="003C0C5E" w:rsidP="00572F3A">
            <w:pPr>
              <w:numPr>
                <w:ilvl w:val="0"/>
                <w:numId w:val="138"/>
              </w:numPr>
              <w:suppressAutoHyphens/>
              <w:autoSpaceDN w:val="0"/>
              <w:spacing w:line="280" w:lineRule="exact"/>
              <w:jc w:val="both"/>
              <w:textAlignment w:val="baseline"/>
              <w:rPr>
                <w:rFonts w:ascii="標楷體" w:eastAsia="標楷體" w:hAnsi="標楷體" w:cs="Times New Roman"/>
                <w:szCs w:val="20"/>
              </w:rPr>
            </w:pPr>
            <w:r w:rsidRPr="00722CFB">
              <w:rPr>
                <w:rFonts w:ascii="標楷體" w:eastAsia="標楷體" w:hAnsi="標楷體" w:cs="Times New Roman"/>
                <w:szCs w:val="20"/>
              </w:rPr>
              <w:t>認識家庭暴力、老人保護及身心障礙者保護事件之定義及樣</w:t>
            </w:r>
            <w:r w:rsidRPr="00722CFB">
              <w:rPr>
                <w:rFonts w:ascii="標楷體" w:eastAsia="標楷體" w:hAnsi="標楷體" w:cs="Times New Roman"/>
                <w:szCs w:val="20"/>
              </w:rPr>
              <w:lastRenderedPageBreak/>
              <w:t>態，提高照顧服務員之敏感度。</w:t>
            </w:r>
          </w:p>
        </w:tc>
      </w:tr>
    </w:tbl>
    <w:p w14:paraId="68A0BD11" w14:textId="77777777" w:rsidR="003C0C5E" w:rsidRPr="00722CFB" w:rsidRDefault="003C0C5E" w:rsidP="00572F3A">
      <w:pPr>
        <w:pStyle w:val="a5"/>
        <w:numPr>
          <w:ilvl w:val="0"/>
          <w:numId w:val="101"/>
        </w:numPr>
        <w:spacing w:line="440" w:lineRule="exact"/>
        <w:ind w:leftChars="0"/>
        <w:rPr>
          <w:rFonts w:eastAsia="標楷體"/>
          <w:sz w:val="28"/>
          <w:szCs w:val="28"/>
        </w:rPr>
      </w:pPr>
      <w:r w:rsidRPr="00722CFB">
        <w:rPr>
          <w:rFonts w:eastAsia="標楷體" w:hint="eastAsia"/>
          <w:sz w:val="28"/>
          <w:szCs w:val="28"/>
        </w:rPr>
        <w:lastRenderedPageBreak/>
        <w:t>實作課程</w:t>
      </w:r>
      <w:r w:rsidRPr="00722CFB">
        <w:rPr>
          <w:rFonts w:eastAsia="標楷體" w:hint="eastAsia"/>
          <w:sz w:val="28"/>
          <w:szCs w:val="28"/>
        </w:rPr>
        <w:t>26</w:t>
      </w:r>
      <w:r w:rsidRPr="00722CFB">
        <w:rPr>
          <w:rFonts w:eastAsia="標楷體" w:hint="eastAsia"/>
          <w:sz w:val="28"/>
          <w:szCs w:val="28"/>
        </w:rPr>
        <w:t>小時</w:t>
      </w:r>
    </w:p>
    <w:tbl>
      <w:tblPr>
        <w:tblpPr w:leftFromText="180" w:rightFromText="180" w:vertAnchor="text" w:horzAnchor="margin" w:tblpX="170" w:tblpY="163"/>
        <w:tblOverlap w:val="neve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4"/>
        <w:gridCol w:w="728"/>
        <w:gridCol w:w="7034"/>
      </w:tblGrid>
      <w:tr w:rsidR="003C0C5E" w:rsidRPr="00722CFB" w14:paraId="794F9715" w14:textId="77777777" w:rsidTr="009779A4">
        <w:trPr>
          <w:trHeight w:val="418"/>
          <w:tblHeader/>
        </w:trPr>
        <w:tc>
          <w:tcPr>
            <w:tcW w:w="1764" w:type="dxa"/>
            <w:vAlign w:val="center"/>
          </w:tcPr>
          <w:p w14:paraId="798220FF" w14:textId="77777777" w:rsidR="003C0C5E" w:rsidRPr="00722CFB" w:rsidRDefault="003C0C5E" w:rsidP="009779A4">
            <w:pPr>
              <w:spacing w:line="280" w:lineRule="exact"/>
              <w:jc w:val="center"/>
              <w:rPr>
                <w:rFonts w:ascii="標楷體" w:eastAsia="標楷體" w:hAnsi="標楷體" w:cs="Times New Roman"/>
                <w:szCs w:val="20"/>
              </w:rPr>
            </w:pPr>
            <w:r w:rsidRPr="00722CFB">
              <w:rPr>
                <w:rFonts w:ascii="標楷體" w:eastAsia="標楷體" w:hAnsi="標楷體" w:cs="Times New Roman" w:hint="eastAsia"/>
                <w:szCs w:val="20"/>
              </w:rPr>
              <w:t>課程單元</w:t>
            </w:r>
          </w:p>
        </w:tc>
        <w:tc>
          <w:tcPr>
            <w:tcW w:w="728" w:type="dxa"/>
            <w:vAlign w:val="center"/>
          </w:tcPr>
          <w:p w14:paraId="1038BF17" w14:textId="77777777" w:rsidR="003C0C5E" w:rsidRPr="00722CFB" w:rsidRDefault="003C0C5E" w:rsidP="009779A4">
            <w:pPr>
              <w:spacing w:line="280" w:lineRule="exact"/>
              <w:jc w:val="center"/>
              <w:rPr>
                <w:rFonts w:ascii="標楷體" w:eastAsia="標楷體" w:hAnsi="標楷體" w:cs="Times New Roman"/>
                <w:szCs w:val="20"/>
              </w:rPr>
            </w:pPr>
            <w:r w:rsidRPr="00722CFB">
              <w:rPr>
                <w:rFonts w:ascii="標楷體" w:eastAsia="標楷體" w:hAnsi="標楷體" w:cs="Times New Roman" w:hint="eastAsia"/>
                <w:szCs w:val="20"/>
              </w:rPr>
              <w:t>時數</w:t>
            </w:r>
          </w:p>
        </w:tc>
        <w:tc>
          <w:tcPr>
            <w:tcW w:w="7034" w:type="dxa"/>
            <w:vAlign w:val="center"/>
          </w:tcPr>
          <w:p w14:paraId="6C0790EC" w14:textId="77777777" w:rsidR="003C0C5E" w:rsidRPr="00722CFB" w:rsidRDefault="003C0C5E" w:rsidP="009779A4">
            <w:pPr>
              <w:spacing w:line="280" w:lineRule="exact"/>
              <w:jc w:val="center"/>
              <w:rPr>
                <w:rFonts w:ascii="標楷體" w:eastAsia="標楷體" w:hAnsi="標楷體" w:cs="Times New Roman"/>
                <w:szCs w:val="20"/>
              </w:rPr>
            </w:pPr>
            <w:r w:rsidRPr="00722CFB">
              <w:rPr>
                <w:rFonts w:ascii="標楷體" w:eastAsia="標楷體" w:hAnsi="標楷體" w:cs="Times New Roman" w:hint="eastAsia"/>
                <w:szCs w:val="20"/>
              </w:rPr>
              <w:t>課 程 內 容</w:t>
            </w:r>
          </w:p>
        </w:tc>
      </w:tr>
      <w:tr w:rsidR="003C0C5E" w:rsidRPr="00722CFB" w14:paraId="7E9E3254" w14:textId="77777777" w:rsidTr="009779A4">
        <w:trPr>
          <w:trHeight w:val="403"/>
        </w:trPr>
        <w:tc>
          <w:tcPr>
            <w:tcW w:w="1764" w:type="dxa"/>
            <w:vAlign w:val="center"/>
          </w:tcPr>
          <w:p w14:paraId="7D63E973" w14:textId="77777777" w:rsidR="003C0C5E" w:rsidRPr="00722CFB" w:rsidRDefault="003C0C5E" w:rsidP="009779A4">
            <w:pPr>
              <w:spacing w:line="280" w:lineRule="exact"/>
              <w:ind w:leftChars="1" w:left="439" w:hangingChars="182" w:hanging="437"/>
              <w:jc w:val="both"/>
              <w:rPr>
                <w:rFonts w:ascii="標楷體" w:eastAsia="標楷體" w:hAnsi="標楷體" w:cs="Times New Roman"/>
                <w:szCs w:val="24"/>
              </w:rPr>
            </w:pPr>
            <w:r w:rsidRPr="00722CFB">
              <w:rPr>
                <w:rFonts w:ascii="標楷體" w:eastAsia="標楷體" w:hAnsi="標楷體" w:cs="Times New Roman" w:hint="eastAsia"/>
                <w:szCs w:val="24"/>
              </w:rPr>
              <w:t>基本生命徵象</w:t>
            </w:r>
          </w:p>
        </w:tc>
        <w:tc>
          <w:tcPr>
            <w:tcW w:w="728" w:type="dxa"/>
            <w:vAlign w:val="center"/>
          </w:tcPr>
          <w:p w14:paraId="7CFFE579" w14:textId="77777777" w:rsidR="003C0C5E" w:rsidRPr="00722CFB" w:rsidRDefault="003C0C5E" w:rsidP="009779A4">
            <w:pPr>
              <w:spacing w:line="280" w:lineRule="exact"/>
              <w:ind w:leftChars="1" w:left="439" w:hangingChars="182" w:hanging="437"/>
              <w:jc w:val="center"/>
              <w:rPr>
                <w:rFonts w:ascii="標楷體" w:eastAsia="標楷體" w:hAnsi="標楷體" w:cs="Times New Roman"/>
                <w:szCs w:val="24"/>
              </w:rPr>
            </w:pPr>
            <w:r w:rsidRPr="00722CFB">
              <w:rPr>
                <w:rFonts w:ascii="標楷體" w:eastAsia="標楷體" w:hAnsi="標楷體" w:cs="Times New Roman" w:hint="eastAsia"/>
                <w:szCs w:val="24"/>
              </w:rPr>
              <w:t>1</w:t>
            </w:r>
          </w:p>
        </w:tc>
        <w:tc>
          <w:tcPr>
            <w:tcW w:w="7034" w:type="dxa"/>
            <w:vAlign w:val="center"/>
          </w:tcPr>
          <w:p w14:paraId="0013472D" w14:textId="77777777" w:rsidR="003C0C5E" w:rsidRPr="00722CFB" w:rsidRDefault="003C0C5E" w:rsidP="009779A4">
            <w:pPr>
              <w:spacing w:line="280" w:lineRule="exact"/>
              <w:ind w:leftChars="1" w:left="439" w:hangingChars="182" w:hanging="437"/>
              <w:jc w:val="both"/>
              <w:rPr>
                <w:rFonts w:ascii="標楷體" w:eastAsia="標楷體" w:hAnsi="標楷體" w:cs="Times New Roman"/>
                <w:szCs w:val="24"/>
              </w:rPr>
            </w:pPr>
            <w:r w:rsidRPr="00722CFB">
              <w:rPr>
                <w:rFonts w:ascii="標楷體" w:eastAsia="標楷體" w:hAnsi="標楷體" w:cs="Times New Roman" w:hint="eastAsia"/>
                <w:szCs w:val="24"/>
              </w:rPr>
              <w:t>體溫、脈搏、呼吸、血壓、血糖的認識、測量與記錄。</w:t>
            </w:r>
          </w:p>
        </w:tc>
      </w:tr>
      <w:tr w:rsidR="003C0C5E" w:rsidRPr="00722CFB" w14:paraId="4C931F1F" w14:textId="77777777" w:rsidTr="009779A4">
        <w:trPr>
          <w:trHeight w:val="132"/>
        </w:trPr>
        <w:tc>
          <w:tcPr>
            <w:tcW w:w="1764" w:type="dxa"/>
            <w:vAlign w:val="center"/>
          </w:tcPr>
          <w:p w14:paraId="15FDCE6F" w14:textId="77777777" w:rsidR="003C0C5E" w:rsidRPr="00722CFB" w:rsidRDefault="003C0C5E" w:rsidP="009779A4">
            <w:pPr>
              <w:spacing w:line="280" w:lineRule="exact"/>
              <w:ind w:leftChars="1" w:left="439" w:hangingChars="182" w:hanging="437"/>
              <w:jc w:val="both"/>
              <w:rPr>
                <w:rFonts w:ascii="標楷體" w:eastAsia="標楷體" w:hAnsi="標楷體" w:cs="Times New Roman"/>
                <w:szCs w:val="24"/>
              </w:rPr>
            </w:pPr>
            <w:r w:rsidRPr="00722CFB">
              <w:rPr>
                <w:rFonts w:ascii="標楷體" w:eastAsia="標楷體" w:hAnsi="標楷體" w:cs="Times New Roman" w:hint="eastAsia"/>
                <w:szCs w:val="24"/>
              </w:rPr>
              <w:t>急救概念</w:t>
            </w:r>
          </w:p>
        </w:tc>
        <w:tc>
          <w:tcPr>
            <w:tcW w:w="728" w:type="dxa"/>
            <w:vAlign w:val="center"/>
          </w:tcPr>
          <w:p w14:paraId="44E53AA3" w14:textId="77777777" w:rsidR="003C0C5E" w:rsidRPr="00722CFB" w:rsidRDefault="003C0C5E" w:rsidP="009779A4">
            <w:pPr>
              <w:spacing w:line="280" w:lineRule="exact"/>
              <w:ind w:leftChars="1" w:left="439" w:hangingChars="182" w:hanging="437"/>
              <w:jc w:val="center"/>
              <w:rPr>
                <w:rFonts w:ascii="標楷體" w:eastAsia="標楷體" w:hAnsi="標楷體" w:cs="Times New Roman"/>
                <w:szCs w:val="24"/>
              </w:rPr>
            </w:pPr>
            <w:r w:rsidRPr="00722CFB">
              <w:rPr>
                <w:rFonts w:ascii="標楷體" w:eastAsia="標楷體" w:hAnsi="標楷體" w:cs="Times New Roman" w:hint="eastAsia"/>
                <w:szCs w:val="24"/>
              </w:rPr>
              <w:t>2</w:t>
            </w:r>
          </w:p>
        </w:tc>
        <w:tc>
          <w:tcPr>
            <w:tcW w:w="7034" w:type="dxa"/>
            <w:vAlign w:val="center"/>
          </w:tcPr>
          <w:p w14:paraId="29074F8A" w14:textId="77777777" w:rsidR="003C0C5E" w:rsidRPr="00722CFB" w:rsidRDefault="003C0C5E" w:rsidP="00572F3A">
            <w:pPr>
              <w:pStyle w:val="a5"/>
              <w:numPr>
                <w:ilvl w:val="0"/>
                <w:numId w:val="76"/>
              </w:numPr>
              <w:spacing w:line="280" w:lineRule="exact"/>
              <w:ind w:leftChars="0"/>
              <w:jc w:val="both"/>
              <w:rPr>
                <w:rFonts w:ascii="標楷體" w:eastAsia="標楷體" w:hAnsi="標楷體"/>
              </w:rPr>
            </w:pPr>
            <w:r w:rsidRPr="00722CFB">
              <w:rPr>
                <w:rFonts w:ascii="標楷體" w:eastAsia="標楷體" w:hAnsi="標楷體" w:hint="eastAsia"/>
              </w:rPr>
              <w:t>異物哽塞的處理。</w:t>
            </w:r>
          </w:p>
          <w:p w14:paraId="1883302F" w14:textId="77777777" w:rsidR="003C0C5E" w:rsidRPr="00722CFB" w:rsidRDefault="003C0C5E" w:rsidP="00572F3A">
            <w:pPr>
              <w:pStyle w:val="a5"/>
              <w:numPr>
                <w:ilvl w:val="0"/>
                <w:numId w:val="76"/>
              </w:numPr>
              <w:spacing w:line="280" w:lineRule="exact"/>
              <w:ind w:leftChars="0"/>
              <w:jc w:val="both"/>
              <w:rPr>
                <w:rFonts w:ascii="標楷體" w:eastAsia="標楷體" w:hAnsi="標楷體"/>
              </w:rPr>
            </w:pPr>
            <w:r w:rsidRPr="00722CFB">
              <w:rPr>
                <w:rFonts w:ascii="標楷體" w:eastAsia="標楷體" w:hAnsi="標楷體" w:hint="eastAsia"/>
              </w:rPr>
              <w:t>心肺復甦術。</w:t>
            </w:r>
          </w:p>
          <w:p w14:paraId="7BDC46C0" w14:textId="77777777" w:rsidR="003C0C5E" w:rsidRPr="00722CFB" w:rsidRDefault="003C0C5E" w:rsidP="00572F3A">
            <w:pPr>
              <w:pStyle w:val="a5"/>
              <w:numPr>
                <w:ilvl w:val="0"/>
                <w:numId w:val="76"/>
              </w:numPr>
              <w:spacing w:line="280" w:lineRule="exact"/>
              <w:ind w:leftChars="0"/>
              <w:jc w:val="both"/>
              <w:rPr>
                <w:rFonts w:ascii="標楷體" w:eastAsia="標楷體" w:hAnsi="標楷體"/>
                <w:szCs w:val="24"/>
              </w:rPr>
            </w:pPr>
            <w:r w:rsidRPr="00722CFB">
              <w:rPr>
                <w:rFonts w:ascii="標楷體" w:eastAsia="標楷體" w:hAnsi="標楷體"/>
              </w:rPr>
              <w:t>自動體外心臟電擊</w:t>
            </w:r>
            <w:proofErr w:type="gramStart"/>
            <w:r w:rsidRPr="00722CFB">
              <w:rPr>
                <w:rFonts w:ascii="標楷體" w:eastAsia="標楷體" w:hAnsi="標楷體"/>
              </w:rPr>
              <w:t>去顫器</w:t>
            </w:r>
            <w:proofErr w:type="gramEnd"/>
            <w:r w:rsidRPr="00722CFB">
              <w:rPr>
                <w:rFonts w:ascii="標楷體" w:eastAsia="標楷體" w:hAnsi="標楷體"/>
              </w:rPr>
              <w:t>(</w:t>
            </w:r>
            <w:r w:rsidRPr="00722CFB">
              <w:rPr>
                <w:rFonts w:ascii="標楷體" w:eastAsia="標楷體" w:hAnsi="標楷體" w:hint="eastAsia"/>
              </w:rPr>
              <w:t>AED</w:t>
            </w:r>
            <w:r w:rsidRPr="00722CFB">
              <w:rPr>
                <w:rFonts w:ascii="標楷體" w:eastAsia="標楷體" w:hAnsi="標楷體"/>
              </w:rPr>
              <w:t>)</w:t>
            </w:r>
            <w:r w:rsidRPr="00722CFB">
              <w:rPr>
                <w:rFonts w:ascii="標楷體" w:eastAsia="標楷體" w:hAnsi="標楷體" w:hint="eastAsia"/>
              </w:rPr>
              <w:t>。</w:t>
            </w:r>
          </w:p>
        </w:tc>
      </w:tr>
      <w:tr w:rsidR="003C0C5E" w:rsidRPr="00722CFB" w14:paraId="21505614" w14:textId="77777777" w:rsidTr="009779A4">
        <w:trPr>
          <w:trHeight w:val="132"/>
        </w:trPr>
        <w:tc>
          <w:tcPr>
            <w:tcW w:w="1764" w:type="dxa"/>
            <w:vAlign w:val="center"/>
          </w:tcPr>
          <w:p w14:paraId="431DCD57" w14:textId="77777777" w:rsidR="003C0C5E" w:rsidRPr="00722CFB" w:rsidRDefault="003C0C5E" w:rsidP="009779A4">
            <w:pPr>
              <w:spacing w:line="280" w:lineRule="exact"/>
              <w:jc w:val="both"/>
              <w:rPr>
                <w:rFonts w:ascii="標楷體" w:eastAsia="標楷體" w:hAnsi="標楷體" w:cs="Times New Roman"/>
                <w:szCs w:val="24"/>
              </w:rPr>
            </w:pPr>
            <w:r w:rsidRPr="00722CFB">
              <w:rPr>
                <w:rFonts w:ascii="標楷體" w:eastAsia="標楷體" w:hAnsi="標楷體" w:cs="Times New Roman" w:hint="eastAsia"/>
                <w:szCs w:val="24"/>
              </w:rPr>
              <w:t>清潔與舒適協助技巧</w:t>
            </w:r>
          </w:p>
        </w:tc>
        <w:tc>
          <w:tcPr>
            <w:tcW w:w="728" w:type="dxa"/>
            <w:vAlign w:val="center"/>
          </w:tcPr>
          <w:p w14:paraId="695B5DB7" w14:textId="77777777" w:rsidR="003C0C5E" w:rsidRPr="00722CFB" w:rsidRDefault="003C0C5E" w:rsidP="009779A4">
            <w:pPr>
              <w:spacing w:line="280" w:lineRule="exact"/>
              <w:ind w:leftChars="1" w:left="439" w:hangingChars="182" w:hanging="437"/>
              <w:jc w:val="center"/>
              <w:rPr>
                <w:rFonts w:ascii="標楷體" w:eastAsia="標楷體" w:hAnsi="標楷體" w:cs="Times New Roman"/>
                <w:szCs w:val="24"/>
              </w:rPr>
            </w:pPr>
            <w:r w:rsidRPr="00722CFB">
              <w:rPr>
                <w:rFonts w:ascii="標楷體" w:eastAsia="標楷體" w:hAnsi="標楷體" w:cs="Times New Roman" w:hint="eastAsia"/>
                <w:szCs w:val="24"/>
              </w:rPr>
              <w:t>2</w:t>
            </w:r>
          </w:p>
        </w:tc>
        <w:tc>
          <w:tcPr>
            <w:tcW w:w="7034" w:type="dxa"/>
            <w:vAlign w:val="center"/>
          </w:tcPr>
          <w:p w14:paraId="712730E2" w14:textId="77777777" w:rsidR="003C0C5E" w:rsidRPr="00722CFB" w:rsidRDefault="003C0C5E" w:rsidP="009779A4">
            <w:pPr>
              <w:spacing w:line="280" w:lineRule="exact"/>
              <w:jc w:val="both"/>
              <w:rPr>
                <w:rFonts w:ascii="標楷體" w:eastAsia="標楷體" w:hAnsi="Times New Roman" w:cs="Times New Roman"/>
                <w:szCs w:val="20"/>
              </w:rPr>
            </w:pPr>
            <w:r w:rsidRPr="00722CFB">
              <w:rPr>
                <w:rFonts w:ascii="標楷體" w:eastAsia="標楷體" w:hAnsi="Times New Roman" w:cs="Times New Roman" w:hint="eastAsia"/>
                <w:szCs w:val="20"/>
              </w:rPr>
              <w:t>失能老人及身心障礙者個人衛生與照顧：</w:t>
            </w:r>
          </w:p>
          <w:p w14:paraId="078B5487"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proofErr w:type="gramStart"/>
            <w:r w:rsidRPr="00722CFB">
              <w:rPr>
                <w:rFonts w:ascii="標楷體" w:eastAsia="標楷體" w:hAnsi="Times New Roman" w:cs="Times New Roman" w:hint="eastAsia"/>
                <w:szCs w:val="20"/>
              </w:rPr>
              <w:t>一</w:t>
            </w:r>
            <w:proofErr w:type="gramEnd"/>
            <w:r w:rsidRPr="00722CFB">
              <w:rPr>
                <w:rFonts w:ascii="標楷體" w:eastAsia="標楷體" w:hAnsi="Times New Roman" w:cs="Times New Roman"/>
                <w:szCs w:val="20"/>
              </w:rPr>
              <w:t>)</w:t>
            </w:r>
            <w:r w:rsidRPr="00722CFB">
              <w:rPr>
                <w:rFonts w:ascii="標楷體" w:eastAsia="標楷體" w:hAnsi="Times New Roman" w:cs="Times New Roman" w:hint="eastAsia"/>
                <w:szCs w:val="20"/>
              </w:rPr>
              <w:t>洗頭（包含床上）</w:t>
            </w:r>
            <w:r w:rsidRPr="00722CFB">
              <w:rPr>
                <w:rFonts w:ascii="標楷體" w:eastAsia="標楷體" w:hAnsi="標楷體" w:cs="Times New Roman" w:hint="eastAsia"/>
                <w:szCs w:val="24"/>
              </w:rPr>
              <w:t>。</w:t>
            </w:r>
          </w:p>
          <w:p w14:paraId="07366D6D"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二</w:t>
            </w: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沐浴（包含床上）</w:t>
            </w:r>
            <w:r w:rsidRPr="00722CFB">
              <w:rPr>
                <w:rFonts w:ascii="標楷體" w:eastAsia="標楷體" w:hAnsi="標楷體" w:cs="Times New Roman" w:hint="eastAsia"/>
                <w:szCs w:val="24"/>
              </w:rPr>
              <w:t>。</w:t>
            </w:r>
          </w:p>
          <w:p w14:paraId="4E10B2C8"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三</w:t>
            </w: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口腔清潔</w:t>
            </w:r>
            <w:r w:rsidRPr="00722CFB">
              <w:rPr>
                <w:rFonts w:ascii="標楷體" w:eastAsia="標楷體" w:hAnsi="標楷體" w:cs="Times New Roman" w:hint="eastAsia"/>
                <w:szCs w:val="24"/>
              </w:rPr>
              <w:t>。</w:t>
            </w:r>
          </w:p>
          <w:p w14:paraId="71A787BB"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四</w:t>
            </w: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更衣</w:t>
            </w:r>
            <w:r w:rsidRPr="00722CFB">
              <w:rPr>
                <w:rFonts w:ascii="標楷體" w:eastAsia="標楷體" w:hAnsi="標楷體" w:cs="Times New Roman" w:hint="eastAsia"/>
                <w:szCs w:val="24"/>
              </w:rPr>
              <w:t>。</w:t>
            </w:r>
          </w:p>
          <w:p w14:paraId="430F1269"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五</w:t>
            </w:r>
            <w:r w:rsidRPr="00722CFB">
              <w:rPr>
                <w:rFonts w:ascii="標楷體" w:eastAsia="標楷體" w:hAnsi="Times New Roman" w:cs="Times New Roman"/>
                <w:szCs w:val="20"/>
              </w:rPr>
              <w:t>)</w:t>
            </w:r>
            <w:r w:rsidRPr="00722CFB">
              <w:rPr>
                <w:rFonts w:ascii="Times New Roman" w:eastAsia="標楷體" w:hAnsi="Times New Roman" w:cs="Times New Roman" w:hint="eastAsia"/>
                <w:szCs w:val="20"/>
              </w:rPr>
              <w:t>鋪</w:t>
            </w:r>
            <w:r w:rsidRPr="00722CFB">
              <w:rPr>
                <w:rFonts w:ascii="標楷體" w:eastAsia="標楷體" w:hAnsi="Times New Roman" w:cs="Times New Roman" w:hint="eastAsia"/>
                <w:szCs w:val="20"/>
              </w:rPr>
              <w:t>床與更換床單</w:t>
            </w:r>
            <w:r w:rsidRPr="00722CFB">
              <w:rPr>
                <w:rFonts w:ascii="標楷體" w:eastAsia="標楷體" w:hAnsi="標楷體" w:cs="Times New Roman" w:hint="eastAsia"/>
                <w:szCs w:val="24"/>
              </w:rPr>
              <w:t>。</w:t>
            </w:r>
          </w:p>
          <w:p w14:paraId="34421B30"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六</w:t>
            </w: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剪指甲</w:t>
            </w:r>
            <w:r w:rsidRPr="00722CFB">
              <w:rPr>
                <w:rFonts w:ascii="標楷體" w:eastAsia="標楷體" w:hAnsi="標楷體" w:cs="Times New Roman" w:hint="eastAsia"/>
                <w:szCs w:val="24"/>
              </w:rPr>
              <w:t>。</w:t>
            </w:r>
          </w:p>
          <w:p w14:paraId="6719E07E"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七</w:t>
            </w: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會陰沖洗</w:t>
            </w:r>
            <w:r w:rsidRPr="00722CFB">
              <w:rPr>
                <w:rFonts w:ascii="標楷體" w:eastAsia="標楷體" w:hAnsi="標楷體" w:cs="Times New Roman" w:hint="eastAsia"/>
                <w:szCs w:val="24"/>
              </w:rPr>
              <w:t>。</w:t>
            </w:r>
          </w:p>
          <w:p w14:paraId="66C63CBB"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八</w:t>
            </w: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使用便盆(椅)、</w:t>
            </w:r>
            <w:proofErr w:type="gramStart"/>
            <w:r w:rsidRPr="00722CFB">
              <w:rPr>
                <w:rFonts w:ascii="標楷體" w:eastAsia="標楷體" w:hAnsi="Times New Roman" w:cs="Times New Roman" w:hint="eastAsia"/>
                <w:szCs w:val="20"/>
              </w:rPr>
              <w:t>尿壺</w:t>
            </w:r>
            <w:proofErr w:type="gramEnd"/>
            <w:r w:rsidRPr="00722CFB">
              <w:rPr>
                <w:rFonts w:ascii="標楷體" w:eastAsia="標楷體" w:hAnsi="Times New Roman" w:cs="Times New Roman" w:hint="eastAsia"/>
                <w:szCs w:val="20"/>
              </w:rPr>
              <w:t>、尿布</w:t>
            </w:r>
            <w:r w:rsidRPr="00722CFB">
              <w:rPr>
                <w:rFonts w:ascii="標楷體" w:eastAsia="標楷體" w:hAnsi="標楷體" w:cs="Times New Roman" w:hint="eastAsia"/>
                <w:szCs w:val="24"/>
              </w:rPr>
              <w:t>。</w:t>
            </w:r>
          </w:p>
          <w:p w14:paraId="5E14AE8B"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九</w:t>
            </w: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背部清潔</w:t>
            </w:r>
            <w:r w:rsidRPr="00722CFB">
              <w:rPr>
                <w:rFonts w:ascii="標楷體" w:eastAsia="標楷體" w:hAnsi="標楷體" w:cs="Times New Roman" w:hint="eastAsia"/>
                <w:szCs w:val="24"/>
              </w:rPr>
              <w:t>。</w:t>
            </w:r>
          </w:p>
          <w:p w14:paraId="5A78F7D1" w14:textId="77777777" w:rsidR="003C0C5E" w:rsidRPr="00722CFB" w:rsidRDefault="003C0C5E" w:rsidP="009779A4">
            <w:pPr>
              <w:spacing w:line="280" w:lineRule="exact"/>
              <w:ind w:left="473" w:hangingChars="197" w:hanging="473"/>
              <w:jc w:val="both"/>
              <w:rPr>
                <w:rFonts w:ascii="標楷體" w:eastAsia="標楷體" w:hAnsi="標楷體" w:cs="Times New Roman"/>
                <w:szCs w:val="24"/>
              </w:rPr>
            </w:pP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十</w:t>
            </w:r>
            <w:r w:rsidRPr="00722CFB">
              <w:rPr>
                <w:rFonts w:ascii="標楷體" w:eastAsia="標楷體" w:hAnsi="Times New Roman" w:cs="Times New Roman"/>
                <w:szCs w:val="20"/>
              </w:rPr>
              <w:t>)</w:t>
            </w:r>
            <w:r w:rsidRPr="00722CFB">
              <w:rPr>
                <w:rFonts w:ascii="標楷體" w:eastAsia="標楷體" w:hAnsi="Times New Roman" w:cs="Times New Roman" w:hint="eastAsia"/>
                <w:szCs w:val="20"/>
              </w:rPr>
              <w:t>修整儀容</w:t>
            </w:r>
            <w:r w:rsidRPr="00722CFB">
              <w:rPr>
                <w:rFonts w:ascii="標楷體" w:eastAsia="標楷體" w:hAnsi="標楷體" w:cs="Times New Roman" w:hint="eastAsia"/>
                <w:szCs w:val="24"/>
              </w:rPr>
              <w:t>。</w:t>
            </w:r>
          </w:p>
          <w:p w14:paraId="6DC7E749" w14:textId="77777777" w:rsidR="003C0C5E" w:rsidRPr="00722CFB" w:rsidRDefault="003C0C5E" w:rsidP="009779A4">
            <w:pPr>
              <w:spacing w:line="280" w:lineRule="exact"/>
              <w:ind w:left="2"/>
              <w:jc w:val="both"/>
              <w:rPr>
                <w:rFonts w:ascii="標楷體" w:eastAsia="標楷體" w:hAnsi="Times New Roman" w:cs="Times New Roman"/>
                <w:szCs w:val="20"/>
              </w:rPr>
            </w:pPr>
            <w:r w:rsidRPr="00722CFB">
              <w:rPr>
                <w:rFonts w:ascii="Times New Roman" w:eastAsia="標楷體" w:hAnsi="Times New Roman" w:cs="Times New Roman" w:hint="eastAsia"/>
                <w:szCs w:val="20"/>
              </w:rPr>
              <w:t>(</w:t>
            </w:r>
            <w:r w:rsidRPr="00722CFB">
              <w:rPr>
                <w:rFonts w:ascii="Times New Roman" w:eastAsia="標楷體" w:hAnsi="Times New Roman" w:cs="Times New Roman" w:hint="eastAsia"/>
                <w:szCs w:val="20"/>
              </w:rPr>
              <w:t>十一</w:t>
            </w:r>
            <w:proofErr w:type="gramStart"/>
            <w:r w:rsidRPr="00722CFB">
              <w:rPr>
                <w:rFonts w:ascii="Times New Roman" w:eastAsia="標楷體" w:hAnsi="Times New Roman" w:cs="Times New Roman" w:hint="eastAsia"/>
                <w:szCs w:val="20"/>
              </w:rPr>
              <w:t>）</w:t>
            </w:r>
            <w:proofErr w:type="gramEnd"/>
            <w:r w:rsidRPr="00722CFB">
              <w:rPr>
                <w:rFonts w:ascii="Times New Roman" w:eastAsia="標楷體" w:hAnsi="Times New Roman" w:cs="Times New Roman" w:hint="eastAsia"/>
                <w:szCs w:val="20"/>
              </w:rPr>
              <w:t>腹部</w:t>
            </w:r>
            <w:r w:rsidRPr="00722CFB">
              <w:rPr>
                <w:rFonts w:ascii="標楷體" w:eastAsia="標楷體" w:hAnsi="Times New Roman" w:cs="Times New Roman" w:hint="eastAsia"/>
                <w:szCs w:val="20"/>
              </w:rPr>
              <w:t>疼痛舒緩</w:t>
            </w:r>
            <w:r w:rsidRPr="00722CFB">
              <w:rPr>
                <w:rFonts w:ascii="標楷體" w:eastAsia="標楷體" w:hAnsi="標楷體" w:cs="Times New Roman" w:hint="eastAsia"/>
                <w:szCs w:val="24"/>
              </w:rPr>
              <w:t>。</w:t>
            </w:r>
          </w:p>
          <w:p w14:paraId="2900DDF9" w14:textId="77777777" w:rsidR="003C0C5E" w:rsidRPr="00722CFB" w:rsidRDefault="003C0C5E" w:rsidP="009779A4">
            <w:pPr>
              <w:spacing w:line="280" w:lineRule="exact"/>
              <w:ind w:left="473" w:hangingChars="197" w:hanging="473"/>
              <w:jc w:val="both"/>
              <w:rPr>
                <w:rFonts w:ascii="標楷體" w:eastAsia="標楷體" w:hAnsi="Times New Roman" w:cs="Times New Roman"/>
                <w:szCs w:val="20"/>
              </w:rPr>
            </w:pPr>
            <w:r w:rsidRPr="00722CFB">
              <w:rPr>
                <w:rFonts w:ascii="Times New Roman" w:eastAsia="標楷體" w:hAnsi="Times New Roman" w:cs="Times New Roman" w:hint="eastAsia"/>
                <w:szCs w:val="20"/>
              </w:rPr>
              <w:t>(</w:t>
            </w:r>
            <w:r w:rsidRPr="00722CFB">
              <w:rPr>
                <w:rFonts w:ascii="Times New Roman" w:eastAsia="標楷體" w:hAnsi="Times New Roman" w:cs="Times New Roman" w:hint="eastAsia"/>
                <w:szCs w:val="20"/>
              </w:rPr>
              <w:t>十二</w:t>
            </w:r>
            <w:proofErr w:type="gramStart"/>
            <w:r w:rsidRPr="00722CFB">
              <w:rPr>
                <w:rFonts w:ascii="Times New Roman" w:eastAsia="標楷體" w:hAnsi="Times New Roman" w:cs="Times New Roman" w:hint="eastAsia"/>
                <w:szCs w:val="20"/>
              </w:rPr>
              <w:t>）</w:t>
            </w:r>
            <w:proofErr w:type="gramEnd"/>
            <w:r w:rsidRPr="00722CFB">
              <w:rPr>
                <w:rFonts w:ascii="Times New Roman" w:eastAsia="標楷體" w:hAnsi="Times New Roman" w:cs="Times New Roman" w:hint="eastAsia"/>
                <w:szCs w:val="20"/>
              </w:rPr>
              <w:t>甘油灌腸</w:t>
            </w:r>
            <w:r w:rsidRPr="00722CFB">
              <w:rPr>
                <w:rFonts w:ascii="標楷體" w:eastAsia="標楷體" w:hAnsi="標楷體" w:cs="Times New Roman" w:hint="eastAsia"/>
                <w:szCs w:val="24"/>
              </w:rPr>
              <w:t>。</w:t>
            </w:r>
          </w:p>
        </w:tc>
      </w:tr>
      <w:tr w:rsidR="003C0C5E" w:rsidRPr="00722CFB" w14:paraId="3F3B4E6E" w14:textId="77777777" w:rsidTr="009779A4">
        <w:trPr>
          <w:trHeight w:val="132"/>
        </w:trPr>
        <w:tc>
          <w:tcPr>
            <w:tcW w:w="1764" w:type="dxa"/>
            <w:vAlign w:val="center"/>
          </w:tcPr>
          <w:p w14:paraId="2202EEB8" w14:textId="77777777" w:rsidR="003C0C5E" w:rsidRPr="00722CFB" w:rsidRDefault="003C0C5E" w:rsidP="009779A4">
            <w:pPr>
              <w:spacing w:line="280" w:lineRule="exact"/>
              <w:jc w:val="both"/>
              <w:rPr>
                <w:rFonts w:ascii="標楷體" w:eastAsia="標楷體" w:hAnsi="標楷體" w:cs="Times New Roman"/>
                <w:szCs w:val="24"/>
              </w:rPr>
            </w:pPr>
            <w:r w:rsidRPr="00722CFB">
              <w:rPr>
                <w:rFonts w:ascii="標楷體" w:eastAsia="標楷體" w:hAnsi="標楷體" w:cs="Times New Roman" w:hint="eastAsia"/>
                <w:szCs w:val="24"/>
              </w:rPr>
              <w:t>營養膳食</w:t>
            </w:r>
            <w:proofErr w:type="gramStart"/>
            <w:r w:rsidRPr="00722CFB">
              <w:rPr>
                <w:rFonts w:ascii="標楷體" w:eastAsia="標楷體" w:hAnsi="標楷體" w:cs="Times New Roman" w:hint="eastAsia"/>
                <w:szCs w:val="24"/>
              </w:rPr>
              <w:t>與備餐原則</w:t>
            </w:r>
            <w:proofErr w:type="gramEnd"/>
          </w:p>
        </w:tc>
        <w:tc>
          <w:tcPr>
            <w:tcW w:w="728" w:type="dxa"/>
            <w:vAlign w:val="center"/>
          </w:tcPr>
          <w:p w14:paraId="658CDE2F" w14:textId="77777777" w:rsidR="003C0C5E" w:rsidRPr="00722CFB" w:rsidRDefault="003C0C5E" w:rsidP="009779A4">
            <w:pPr>
              <w:spacing w:line="280" w:lineRule="exact"/>
              <w:ind w:leftChars="1" w:left="439" w:hangingChars="182" w:hanging="437"/>
              <w:jc w:val="center"/>
              <w:rPr>
                <w:rFonts w:ascii="標楷體" w:eastAsia="標楷體" w:hAnsi="標楷體" w:cs="Times New Roman"/>
                <w:szCs w:val="24"/>
              </w:rPr>
            </w:pPr>
            <w:r w:rsidRPr="00722CFB">
              <w:rPr>
                <w:rFonts w:ascii="標楷體" w:eastAsia="標楷體" w:hAnsi="標楷體" w:cs="Times New Roman" w:hint="eastAsia"/>
                <w:szCs w:val="24"/>
              </w:rPr>
              <w:t>1</w:t>
            </w:r>
          </w:p>
        </w:tc>
        <w:tc>
          <w:tcPr>
            <w:tcW w:w="7034" w:type="dxa"/>
            <w:vAlign w:val="center"/>
          </w:tcPr>
          <w:p w14:paraId="6834AD01" w14:textId="77777777" w:rsidR="003C0C5E" w:rsidRPr="00722CFB" w:rsidRDefault="003C0C5E" w:rsidP="00572F3A">
            <w:pPr>
              <w:pStyle w:val="a5"/>
              <w:numPr>
                <w:ilvl w:val="0"/>
                <w:numId w:val="77"/>
              </w:numPr>
              <w:spacing w:line="280" w:lineRule="exact"/>
              <w:ind w:leftChars="0"/>
              <w:jc w:val="both"/>
              <w:rPr>
                <w:rFonts w:ascii="標楷體" w:eastAsia="標楷體" w:hAnsi="標楷體"/>
              </w:rPr>
            </w:pPr>
            <w:proofErr w:type="gramStart"/>
            <w:r w:rsidRPr="00722CFB">
              <w:rPr>
                <w:rFonts w:ascii="標楷體" w:eastAsia="標楷體" w:hAnsi="標楷體" w:hint="eastAsia"/>
              </w:rPr>
              <w:t>備餐的</w:t>
            </w:r>
            <w:proofErr w:type="gramEnd"/>
            <w:r w:rsidRPr="00722CFB">
              <w:rPr>
                <w:rFonts w:ascii="標楷體" w:eastAsia="標楷體" w:hAnsi="標楷體" w:hint="eastAsia"/>
              </w:rPr>
              <w:t>衛生。</w:t>
            </w:r>
          </w:p>
          <w:p w14:paraId="47DDE9D6" w14:textId="77777777" w:rsidR="003C0C5E" w:rsidRPr="00722CFB" w:rsidRDefault="003C0C5E" w:rsidP="00572F3A">
            <w:pPr>
              <w:pStyle w:val="a5"/>
              <w:numPr>
                <w:ilvl w:val="0"/>
                <w:numId w:val="77"/>
              </w:numPr>
              <w:spacing w:line="280" w:lineRule="exact"/>
              <w:ind w:leftChars="0"/>
              <w:jc w:val="both"/>
              <w:rPr>
                <w:rFonts w:ascii="標楷體" w:eastAsia="標楷體" w:hAnsi="標楷體"/>
              </w:rPr>
            </w:pPr>
            <w:r w:rsidRPr="00722CFB">
              <w:rPr>
                <w:rFonts w:ascii="標楷體" w:eastAsia="標楷體" w:hAnsi="標楷體" w:hint="eastAsia"/>
              </w:rPr>
              <w:t>吞嚥困難飲食（細泥、細軟食等）及自製灌食的設計與製備。</w:t>
            </w:r>
          </w:p>
          <w:p w14:paraId="276094DB" w14:textId="77777777" w:rsidR="003C0C5E" w:rsidRPr="00722CFB" w:rsidRDefault="003C0C5E" w:rsidP="00572F3A">
            <w:pPr>
              <w:pStyle w:val="a5"/>
              <w:numPr>
                <w:ilvl w:val="0"/>
                <w:numId w:val="77"/>
              </w:numPr>
              <w:spacing w:line="280" w:lineRule="exact"/>
              <w:ind w:leftChars="0"/>
              <w:jc w:val="both"/>
              <w:rPr>
                <w:rFonts w:ascii="標楷體" w:eastAsia="標楷體" w:hAnsi="標楷體"/>
              </w:rPr>
            </w:pPr>
            <w:proofErr w:type="gramStart"/>
            <w:r w:rsidRPr="00722CFB">
              <w:rPr>
                <w:rFonts w:ascii="標楷體" w:eastAsia="標楷體" w:hAnsi="標楷體" w:hint="eastAsia"/>
              </w:rPr>
              <w:t>管灌</w:t>
            </w:r>
            <w:proofErr w:type="gramEnd"/>
            <w:r w:rsidRPr="00722CFB">
              <w:rPr>
                <w:rFonts w:ascii="標楷體" w:eastAsia="標楷體" w:hAnsi="標楷體" w:hint="eastAsia"/>
              </w:rPr>
              <w:t>、餵食注意事項及操作技巧。</w:t>
            </w:r>
          </w:p>
        </w:tc>
      </w:tr>
      <w:tr w:rsidR="003C0C5E" w:rsidRPr="00722CFB" w14:paraId="7EC7A69E" w14:textId="77777777" w:rsidTr="009779A4">
        <w:trPr>
          <w:trHeight w:val="2018"/>
        </w:trPr>
        <w:tc>
          <w:tcPr>
            <w:tcW w:w="1764" w:type="dxa"/>
            <w:vAlign w:val="center"/>
          </w:tcPr>
          <w:p w14:paraId="613CA6A1" w14:textId="77777777" w:rsidR="003C0C5E" w:rsidRPr="00722CFB" w:rsidRDefault="003C0C5E" w:rsidP="009779A4">
            <w:pPr>
              <w:spacing w:line="280" w:lineRule="exact"/>
              <w:jc w:val="both"/>
              <w:rPr>
                <w:rFonts w:ascii="標楷體" w:eastAsia="標楷體" w:hAnsi="標楷體" w:cs="Times New Roman"/>
                <w:szCs w:val="24"/>
              </w:rPr>
            </w:pPr>
            <w:proofErr w:type="gramStart"/>
            <w:r w:rsidRPr="00722CFB">
              <w:rPr>
                <w:rFonts w:ascii="標楷體" w:eastAsia="標楷體" w:hAnsi="標楷體" w:cs="Times New Roman" w:hint="eastAsia"/>
                <w:szCs w:val="24"/>
              </w:rPr>
              <w:t>復能及</w:t>
            </w:r>
            <w:proofErr w:type="gramEnd"/>
            <w:r w:rsidRPr="00722CFB">
              <w:rPr>
                <w:rFonts w:ascii="標楷體" w:eastAsia="標楷體" w:hAnsi="標楷體" w:cs="Times New Roman" w:hint="eastAsia"/>
                <w:szCs w:val="24"/>
              </w:rPr>
              <w:t>支持自立與輔具運用</w:t>
            </w:r>
          </w:p>
        </w:tc>
        <w:tc>
          <w:tcPr>
            <w:tcW w:w="728" w:type="dxa"/>
            <w:vAlign w:val="center"/>
          </w:tcPr>
          <w:p w14:paraId="6ED15211" w14:textId="77777777" w:rsidR="003C0C5E" w:rsidRPr="00722CFB" w:rsidRDefault="003C0C5E" w:rsidP="009779A4">
            <w:pPr>
              <w:spacing w:line="280" w:lineRule="exact"/>
              <w:ind w:leftChars="1" w:left="439" w:hangingChars="182" w:hanging="437"/>
              <w:jc w:val="center"/>
              <w:rPr>
                <w:rFonts w:ascii="標楷體" w:eastAsia="標楷體" w:hAnsi="標楷體" w:cs="Times New Roman"/>
                <w:szCs w:val="24"/>
              </w:rPr>
            </w:pPr>
            <w:r w:rsidRPr="00722CFB">
              <w:rPr>
                <w:rFonts w:ascii="標楷體" w:eastAsia="標楷體" w:hAnsi="標楷體" w:cs="Times New Roman" w:hint="eastAsia"/>
                <w:szCs w:val="24"/>
              </w:rPr>
              <w:t>2</w:t>
            </w:r>
          </w:p>
        </w:tc>
        <w:tc>
          <w:tcPr>
            <w:tcW w:w="7034" w:type="dxa"/>
            <w:vAlign w:val="center"/>
          </w:tcPr>
          <w:p w14:paraId="6F463F5F" w14:textId="77777777" w:rsidR="003C0C5E" w:rsidRPr="00722CFB" w:rsidRDefault="003C0C5E" w:rsidP="00572F3A">
            <w:pPr>
              <w:pStyle w:val="a5"/>
              <w:numPr>
                <w:ilvl w:val="0"/>
                <w:numId w:val="78"/>
              </w:numPr>
              <w:spacing w:line="280" w:lineRule="exact"/>
              <w:ind w:leftChars="0"/>
              <w:jc w:val="both"/>
              <w:rPr>
                <w:rFonts w:ascii="標楷體" w:eastAsia="標楷體" w:hAnsi="標楷體"/>
              </w:rPr>
            </w:pPr>
            <w:r w:rsidRPr="00722CFB">
              <w:rPr>
                <w:rFonts w:ascii="標楷體" w:eastAsia="標楷體" w:hAnsi="標楷體" w:hint="eastAsia"/>
              </w:rPr>
              <w:t>透過學習移位與擺位的注意事項及簡易被動肢體關節活動預防壓傷(壓瘡)。</w:t>
            </w:r>
          </w:p>
          <w:p w14:paraId="74FA209C" w14:textId="77777777" w:rsidR="003C0C5E" w:rsidRPr="00722CFB" w:rsidRDefault="003C0C5E" w:rsidP="00572F3A">
            <w:pPr>
              <w:pStyle w:val="a5"/>
              <w:numPr>
                <w:ilvl w:val="0"/>
                <w:numId w:val="78"/>
              </w:numPr>
              <w:spacing w:line="280" w:lineRule="exact"/>
              <w:ind w:leftChars="0"/>
              <w:jc w:val="both"/>
              <w:rPr>
                <w:rFonts w:ascii="標楷體" w:eastAsia="標楷體" w:hAnsi="標楷體"/>
              </w:rPr>
            </w:pPr>
            <w:r w:rsidRPr="00722CFB">
              <w:rPr>
                <w:rFonts w:ascii="標楷體" w:eastAsia="標楷體" w:hAnsi="標楷體" w:hint="eastAsia"/>
              </w:rPr>
              <w:t>自主性運動的協助。</w:t>
            </w:r>
          </w:p>
          <w:p w14:paraId="3AC1FFAD" w14:textId="77777777" w:rsidR="003C0C5E" w:rsidRPr="00722CFB" w:rsidRDefault="003C0C5E" w:rsidP="00572F3A">
            <w:pPr>
              <w:pStyle w:val="a5"/>
              <w:numPr>
                <w:ilvl w:val="0"/>
                <w:numId w:val="78"/>
              </w:numPr>
              <w:spacing w:line="280" w:lineRule="exact"/>
              <w:ind w:leftChars="0"/>
              <w:jc w:val="both"/>
              <w:rPr>
                <w:rFonts w:ascii="標楷體" w:eastAsia="標楷體" w:hAnsi="標楷體"/>
              </w:rPr>
            </w:pPr>
            <w:r w:rsidRPr="00722CFB">
              <w:rPr>
                <w:rFonts w:ascii="標楷體" w:eastAsia="標楷體" w:hAnsi="標楷體" w:hint="eastAsia"/>
              </w:rPr>
              <w:t>透過協助個案日常生活之自主能力及專業服務人員指導活動調整、介紹生活輔具的使用，包括食、衣、住、行及工作者如何輕鬆使用輔具。</w:t>
            </w:r>
          </w:p>
          <w:p w14:paraId="3F7A6531" w14:textId="77777777" w:rsidR="003C0C5E" w:rsidRPr="00722CFB" w:rsidRDefault="003C0C5E" w:rsidP="00572F3A">
            <w:pPr>
              <w:pStyle w:val="a5"/>
              <w:numPr>
                <w:ilvl w:val="0"/>
                <w:numId w:val="78"/>
              </w:numPr>
              <w:spacing w:line="280" w:lineRule="exact"/>
              <w:ind w:leftChars="0"/>
              <w:jc w:val="both"/>
              <w:rPr>
                <w:rFonts w:ascii="標楷體" w:eastAsia="標楷體" w:hAnsi="標楷體"/>
              </w:rPr>
            </w:pPr>
            <w:r w:rsidRPr="00722CFB">
              <w:rPr>
                <w:rFonts w:ascii="標楷體" w:eastAsia="標楷體" w:hAnsi="標楷體" w:hint="eastAsia"/>
              </w:rPr>
              <w:t>生活輔具DIY。</w:t>
            </w:r>
          </w:p>
          <w:p w14:paraId="5588DE5E" w14:textId="77777777" w:rsidR="003C0C5E" w:rsidRPr="00722CFB" w:rsidRDefault="003C0C5E" w:rsidP="00572F3A">
            <w:pPr>
              <w:pStyle w:val="a5"/>
              <w:numPr>
                <w:ilvl w:val="0"/>
                <w:numId w:val="78"/>
              </w:numPr>
              <w:spacing w:line="280" w:lineRule="exact"/>
              <w:ind w:leftChars="0"/>
              <w:jc w:val="both"/>
              <w:rPr>
                <w:rFonts w:ascii="標楷體" w:eastAsia="標楷體" w:hAnsi="標楷體"/>
              </w:rPr>
            </w:pPr>
            <w:r w:rsidRPr="00722CFB">
              <w:rPr>
                <w:rFonts w:ascii="標楷體" w:eastAsia="標楷體" w:hAnsi="標楷體" w:hint="eastAsia"/>
              </w:rPr>
              <w:t>安全照顧技巧。</w:t>
            </w:r>
          </w:p>
        </w:tc>
      </w:tr>
      <w:tr w:rsidR="003C0C5E" w:rsidRPr="00722CFB" w14:paraId="078BD9FB" w14:textId="77777777" w:rsidTr="009779A4">
        <w:trPr>
          <w:trHeight w:val="983"/>
        </w:trPr>
        <w:tc>
          <w:tcPr>
            <w:tcW w:w="1764" w:type="dxa"/>
            <w:vAlign w:val="center"/>
          </w:tcPr>
          <w:p w14:paraId="4C4FFFDF" w14:textId="77777777" w:rsidR="003C0C5E" w:rsidRPr="00722CFB" w:rsidRDefault="003C0C5E" w:rsidP="009779A4">
            <w:pPr>
              <w:spacing w:line="280" w:lineRule="exact"/>
              <w:jc w:val="both"/>
            </w:pPr>
            <w:r w:rsidRPr="00722CFB">
              <w:rPr>
                <w:rFonts w:ascii="標楷體" w:eastAsia="標楷體" w:hAnsi="標楷體" w:cs="Times New Roman" w:hint="eastAsia"/>
                <w:szCs w:val="24"/>
              </w:rPr>
              <w:t>回覆示教</w:t>
            </w:r>
          </w:p>
        </w:tc>
        <w:tc>
          <w:tcPr>
            <w:tcW w:w="728" w:type="dxa"/>
            <w:vAlign w:val="center"/>
          </w:tcPr>
          <w:p w14:paraId="3417ED3F" w14:textId="77777777" w:rsidR="003C0C5E" w:rsidRPr="00722CFB" w:rsidRDefault="003C0C5E" w:rsidP="009779A4">
            <w:pPr>
              <w:spacing w:line="280" w:lineRule="exact"/>
              <w:ind w:leftChars="1" w:left="439" w:hangingChars="182" w:hanging="437"/>
              <w:jc w:val="center"/>
            </w:pPr>
            <w:r w:rsidRPr="00722CFB">
              <w:rPr>
                <w:rFonts w:ascii="標楷體" w:eastAsia="標楷體" w:hAnsi="標楷體" w:cs="Times New Roman" w:hint="eastAsia"/>
                <w:szCs w:val="24"/>
              </w:rPr>
              <w:t>18</w:t>
            </w:r>
          </w:p>
        </w:tc>
        <w:tc>
          <w:tcPr>
            <w:tcW w:w="7034" w:type="dxa"/>
            <w:vAlign w:val="center"/>
          </w:tcPr>
          <w:p w14:paraId="14F55E8F" w14:textId="77777777" w:rsidR="003C0C5E" w:rsidRPr="00722CFB" w:rsidRDefault="003C0C5E" w:rsidP="009779A4">
            <w:pPr>
              <w:spacing w:line="280" w:lineRule="exact"/>
              <w:jc w:val="both"/>
              <w:rPr>
                <w:rFonts w:ascii="標楷體" w:eastAsia="標楷體" w:hAnsi="標楷體"/>
                <w:b/>
              </w:rPr>
            </w:pPr>
            <w:r w:rsidRPr="00722CFB">
              <w:rPr>
                <w:rFonts w:ascii="標楷體" w:eastAsia="標楷體" w:hAnsi="標楷體" w:hint="eastAsia"/>
                <w:b/>
              </w:rPr>
              <w:t>學員依指導老師教學進行操作，以增強技術操作能力與調整：</w:t>
            </w:r>
          </w:p>
          <w:p w14:paraId="2439512B"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proofErr w:type="gramStart"/>
            <w:r w:rsidRPr="00722CFB">
              <w:rPr>
                <w:rFonts w:ascii="標楷體" w:eastAsia="標楷體" w:hAnsi="標楷體" w:hint="eastAsia"/>
              </w:rPr>
              <w:t>舖</w:t>
            </w:r>
            <w:proofErr w:type="gramEnd"/>
            <w:r w:rsidRPr="00722CFB">
              <w:rPr>
                <w:rFonts w:ascii="標楷體" w:eastAsia="標楷體" w:hAnsi="標楷體" w:hint="eastAsia"/>
              </w:rPr>
              <w:t>床及更換床單。</w:t>
            </w:r>
          </w:p>
          <w:p w14:paraId="45EBA175"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r w:rsidRPr="00722CFB">
              <w:rPr>
                <w:rFonts w:ascii="標楷體" w:eastAsia="標楷體" w:hAnsi="標楷體" w:hint="eastAsia"/>
              </w:rPr>
              <w:t>協助用便盆、</w:t>
            </w:r>
            <w:proofErr w:type="gramStart"/>
            <w:r w:rsidRPr="00722CFB">
              <w:rPr>
                <w:rFonts w:ascii="標楷體" w:eastAsia="標楷體" w:hAnsi="標楷體" w:hint="eastAsia"/>
              </w:rPr>
              <w:t>尿壺及</w:t>
            </w:r>
            <w:proofErr w:type="gramEnd"/>
            <w:r w:rsidRPr="00722CFB">
              <w:rPr>
                <w:rFonts w:ascii="標楷體" w:eastAsia="標楷體" w:hAnsi="標楷體" w:hint="eastAsia"/>
              </w:rPr>
              <w:t>包尿布。</w:t>
            </w:r>
          </w:p>
          <w:p w14:paraId="7B9DE03D"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r w:rsidRPr="00722CFB">
              <w:rPr>
                <w:rFonts w:ascii="標楷體" w:eastAsia="標楷體" w:hAnsi="標楷體" w:hint="eastAsia"/>
              </w:rPr>
              <w:t>翻身及拍背。</w:t>
            </w:r>
          </w:p>
          <w:p w14:paraId="72B08316"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r w:rsidRPr="00722CFB">
              <w:rPr>
                <w:rFonts w:ascii="標楷體" w:eastAsia="標楷體" w:hAnsi="標楷體" w:hint="eastAsia"/>
              </w:rPr>
              <w:t>協助輪椅患者上下床。</w:t>
            </w:r>
          </w:p>
          <w:p w14:paraId="78A1D7CD"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r w:rsidRPr="00722CFB">
              <w:rPr>
                <w:rFonts w:ascii="標楷體" w:eastAsia="標楷體" w:hAnsi="標楷體" w:hint="eastAsia"/>
              </w:rPr>
              <w:t>基本關節活動。</w:t>
            </w:r>
          </w:p>
          <w:p w14:paraId="73E0DA91"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r w:rsidRPr="00722CFB">
              <w:rPr>
                <w:rFonts w:ascii="標楷體" w:eastAsia="標楷體" w:hAnsi="標楷體" w:hint="eastAsia"/>
              </w:rPr>
              <w:t>居家血糖測量。</w:t>
            </w:r>
          </w:p>
          <w:p w14:paraId="142DD9B3"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r w:rsidRPr="00722CFB">
              <w:rPr>
                <w:rFonts w:ascii="標楷體" w:eastAsia="標楷體" w:hAnsi="標楷體" w:hint="eastAsia"/>
              </w:rPr>
              <w:t>居家甘油球通便。</w:t>
            </w:r>
          </w:p>
          <w:p w14:paraId="3E056698"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proofErr w:type="gramStart"/>
            <w:r w:rsidRPr="00722CFB">
              <w:rPr>
                <w:rFonts w:ascii="標楷體" w:eastAsia="標楷體" w:hAnsi="標楷體" w:hint="eastAsia"/>
              </w:rPr>
              <w:t>管灌技巧</w:t>
            </w:r>
            <w:proofErr w:type="gramEnd"/>
            <w:r w:rsidRPr="00722CFB">
              <w:rPr>
                <w:rFonts w:ascii="標楷體" w:eastAsia="標楷體" w:hAnsi="標楷體" w:hint="eastAsia"/>
              </w:rPr>
              <w:t>。</w:t>
            </w:r>
          </w:p>
          <w:p w14:paraId="703DA264" w14:textId="77777777" w:rsidR="003C0C5E" w:rsidRPr="00722CFB" w:rsidRDefault="003C0C5E" w:rsidP="003559A0">
            <w:pPr>
              <w:pStyle w:val="a5"/>
              <w:numPr>
                <w:ilvl w:val="0"/>
                <w:numId w:val="173"/>
              </w:numPr>
              <w:spacing w:line="280" w:lineRule="exact"/>
              <w:ind w:leftChars="0"/>
              <w:jc w:val="both"/>
              <w:rPr>
                <w:rFonts w:ascii="標楷體" w:eastAsia="標楷體" w:hAnsi="標楷體"/>
              </w:rPr>
            </w:pPr>
            <w:r w:rsidRPr="00722CFB">
              <w:rPr>
                <w:rFonts w:ascii="標楷體" w:eastAsia="標楷體" w:hAnsi="標楷體" w:hint="eastAsia"/>
              </w:rPr>
              <w:t>口腔內(懸</w:t>
            </w:r>
            <w:proofErr w:type="gramStart"/>
            <w:r w:rsidRPr="00722CFB">
              <w:rPr>
                <w:rFonts w:ascii="標楷體" w:eastAsia="標楷體" w:hAnsi="標楷體" w:hint="eastAsia"/>
              </w:rPr>
              <w:t>雍</w:t>
            </w:r>
            <w:proofErr w:type="gramEnd"/>
            <w:r w:rsidRPr="00722CFB">
              <w:rPr>
                <w:rFonts w:ascii="標楷體" w:eastAsia="標楷體" w:hAnsi="標楷體" w:hint="eastAsia"/>
              </w:rPr>
              <w:t>垂之前)或人工氣管內部分泌物之清潔、</w:t>
            </w:r>
            <w:proofErr w:type="gramStart"/>
            <w:r w:rsidRPr="00722CFB">
              <w:rPr>
                <w:rFonts w:ascii="標楷體" w:eastAsia="標楷體" w:hAnsi="標楷體" w:hint="eastAsia"/>
              </w:rPr>
              <w:t>抽吸或移除</w:t>
            </w:r>
            <w:proofErr w:type="gramEnd"/>
            <w:r w:rsidRPr="00722CFB">
              <w:rPr>
                <w:rFonts w:ascii="標楷體" w:eastAsia="標楷體" w:hAnsi="標楷體" w:hint="eastAsia"/>
              </w:rPr>
              <w:t>及氧氣使用。</w:t>
            </w:r>
          </w:p>
        </w:tc>
      </w:tr>
    </w:tbl>
    <w:p w14:paraId="66F38CF7" w14:textId="77777777" w:rsidR="00570BA2" w:rsidRDefault="00570BA2" w:rsidP="00570BA2">
      <w:pPr>
        <w:pStyle w:val="a5"/>
        <w:spacing w:line="440" w:lineRule="exact"/>
        <w:ind w:leftChars="0"/>
        <w:rPr>
          <w:rFonts w:eastAsia="標楷體"/>
          <w:sz w:val="28"/>
          <w:szCs w:val="28"/>
        </w:rPr>
      </w:pPr>
    </w:p>
    <w:p w14:paraId="1B362B35" w14:textId="27A7AF0F" w:rsidR="003C0C5E" w:rsidRPr="000A077D" w:rsidRDefault="003C0C5E" w:rsidP="00572F3A">
      <w:pPr>
        <w:pStyle w:val="a5"/>
        <w:numPr>
          <w:ilvl w:val="0"/>
          <w:numId w:val="101"/>
        </w:numPr>
        <w:spacing w:line="440" w:lineRule="exact"/>
        <w:ind w:leftChars="0"/>
        <w:rPr>
          <w:rFonts w:eastAsia="標楷體"/>
          <w:sz w:val="28"/>
          <w:szCs w:val="28"/>
        </w:rPr>
      </w:pPr>
      <w:r w:rsidRPr="000A077D">
        <w:rPr>
          <w:rFonts w:eastAsia="標楷體" w:hint="eastAsia"/>
          <w:sz w:val="28"/>
          <w:szCs w:val="28"/>
        </w:rPr>
        <w:lastRenderedPageBreak/>
        <w:t>綜合討論與課程評量</w:t>
      </w:r>
      <w:r w:rsidRPr="000A077D">
        <w:rPr>
          <w:rFonts w:eastAsia="標楷體" w:hint="eastAsia"/>
          <w:sz w:val="28"/>
          <w:szCs w:val="28"/>
        </w:rPr>
        <w:t>2</w:t>
      </w:r>
      <w:r w:rsidRPr="000A077D">
        <w:rPr>
          <w:rFonts w:eastAsia="標楷體"/>
          <w:sz w:val="28"/>
          <w:szCs w:val="28"/>
        </w:rPr>
        <w:t>小時</w:t>
      </w:r>
    </w:p>
    <w:tbl>
      <w:tblPr>
        <w:tblpPr w:leftFromText="180" w:rightFromText="180" w:vertAnchor="text" w:horzAnchor="margin" w:tblpXSpec="center" w:tblpY="74"/>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36"/>
        <w:gridCol w:w="2070"/>
        <w:gridCol w:w="5797"/>
      </w:tblGrid>
      <w:tr w:rsidR="003C0C5E" w:rsidRPr="001C7BFC" w14:paraId="6CCE4E20" w14:textId="77777777" w:rsidTr="009779A4">
        <w:trPr>
          <w:trHeight w:val="278"/>
        </w:trPr>
        <w:tc>
          <w:tcPr>
            <w:tcW w:w="1736" w:type="dxa"/>
            <w:vAlign w:val="center"/>
          </w:tcPr>
          <w:p w14:paraId="08244C80" w14:textId="77777777" w:rsidR="003C0C5E" w:rsidRPr="001C7BFC" w:rsidRDefault="003C0C5E" w:rsidP="009779A4">
            <w:pPr>
              <w:spacing w:line="280" w:lineRule="exact"/>
              <w:jc w:val="center"/>
              <w:rPr>
                <w:rFonts w:ascii="Times New Roman" w:eastAsia="標楷體" w:hAnsi="Times New Roman" w:cs="Times New Roman"/>
                <w:szCs w:val="20"/>
              </w:rPr>
            </w:pPr>
            <w:r w:rsidRPr="001C7BFC">
              <w:rPr>
                <w:rFonts w:ascii="Times New Roman" w:eastAsia="標楷體" w:hAnsi="Times New Roman" w:cs="Times New Roman" w:hint="eastAsia"/>
                <w:szCs w:val="20"/>
              </w:rPr>
              <w:t>課程單元</w:t>
            </w:r>
          </w:p>
        </w:tc>
        <w:tc>
          <w:tcPr>
            <w:tcW w:w="2070" w:type="dxa"/>
            <w:vAlign w:val="center"/>
          </w:tcPr>
          <w:p w14:paraId="73977F79" w14:textId="77777777" w:rsidR="003C0C5E" w:rsidRPr="001C7BFC" w:rsidRDefault="003C0C5E" w:rsidP="009779A4">
            <w:pPr>
              <w:spacing w:line="280" w:lineRule="exact"/>
              <w:jc w:val="center"/>
              <w:rPr>
                <w:rFonts w:ascii="Times New Roman" w:eastAsia="標楷體" w:hAnsi="Times New Roman" w:cs="Times New Roman"/>
                <w:szCs w:val="20"/>
              </w:rPr>
            </w:pPr>
            <w:r w:rsidRPr="001C7BFC">
              <w:rPr>
                <w:rFonts w:ascii="Times New Roman" w:eastAsia="標楷體" w:hAnsi="Times New Roman" w:cs="Times New Roman" w:hint="eastAsia"/>
                <w:szCs w:val="20"/>
              </w:rPr>
              <w:t>課程內容</w:t>
            </w:r>
          </w:p>
        </w:tc>
        <w:tc>
          <w:tcPr>
            <w:tcW w:w="5797" w:type="dxa"/>
            <w:vAlign w:val="center"/>
          </w:tcPr>
          <w:p w14:paraId="16022EE9" w14:textId="77777777" w:rsidR="003C0C5E" w:rsidRPr="001C7BFC" w:rsidRDefault="003C0C5E" w:rsidP="009779A4">
            <w:pPr>
              <w:spacing w:line="280" w:lineRule="exact"/>
              <w:jc w:val="center"/>
              <w:rPr>
                <w:rFonts w:ascii="Times New Roman" w:eastAsia="標楷體" w:hAnsi="Times New Roman" w:cs="Times New Roman"/>
                <w:spacing w:val="-10"/>
                <w:szCs w:val="20"/>
              </w:rPr>
            </w:pPr>
            <w:r w:rsidRPr="001C7BFC">
              <w:rPr>
                <w:rFonts w:ascii="Times New Roman" w:eastAsia="標楷體" w:hAnsi="Times New Roman" w:cs="Times New Roman" w:hint="eastAsia"/>
                <w:spacing w:val="-10"/>
                <w:szCs w:val="20"/>
              </w:rPr>
              <w:t>課程內容</w:t>
            </w:r>
          </w:p>
        </w:tc>
      </w:tr>
      <w:tr w:rsidR="003C0C5E" w:rsidRPr="001C7BFC" w14:paraId="713E3A1D" w14:textId="77777777" w:rsidTr="009779A4">
        <w:trPr>
          <w:trHeight w:val="965"/>
        </w:trPr>
        <w:tc>
          <w:tcPr>
            <w:tcW w:w="1736" w:type="dxa"/>
            <w:vAlign w:val="center"/>
          </w:tcPr>
          <w:p w14:paraId="41980548" w14:textId="77777777" w:rsidR="003C0C5E" w:rsidRPr="001C7BFC" w:rsidRDefault="003C0C5E" w:rsidP="009779A4">
            <w:pPr>
              <w:spacing w:line="280" w:lineRule="exact"/>
              <w:jc w:val="both"/>
              <w:rPr>
                <w:rFonts w:ascii="Times New Roman" w:eastAsia="標楷體" w:hAnsi="Times New Roman" w:cs="Times New Roman"/>
                <w:szCs w:val="20"/>
              </w:rPr>
            </w:pPr>
            <w:r w:rsidRPr="001C7BFC">
              <w:rPr>
                <w:rFonts w:ascii="Times New Roman" w:eastAsia="標楷體" w:hAnsi="Times New Roman" w:cs="Times New Roman" w:hint="eastAsia"/>
                <w:szCs w:val="20"/>
              </w:rPr>
              <w:t>綜合討論與課程評量</w:t>
            </w:r>
          </w:p>
        </w:tc>
        <w:tc>
          <w:tcPr>
            <w:tcW w:w="2070" w:type="dxa"/>
            <w:vAlign w:val="center"/>
          </w:tcPr>
          <w:p w14:paraId="000F651D" w14:textId="77777777" w:rsidR="003C0C5E" w:rsidRPr="001C7BFC" w:rsidRDefault="003C0C5E" w:rsidP="009779A4">
            <w:pPr>
              <w:spacing w:line="280" w:lineRule="exact"/>
              <w:jc w:val="both"/>
              <w:rPr>
                <w:rFonts w:ascii="Times New Roman" w:eastAsia="標楷體" w:hAnsi="Times New Roman" w:cs="Times New Roman"/>
                <w:szCs w:val="20"/>
              </w:rPr>
            </w:pPr>
            <w:r w:rsidRPr="001C7BFC">
              <w:rPr>
                <w:rFonts w:ascii="標楷體" w:eastAsia="標楷體" w:hAnsi="標楷體" w:cs="Times New Roman" w:hint="eastAsia"/>
                <w:szCs w:val="20"/>
              </w:rPr>
              <w:t>針對上述課程內容做一</w:t>
            </w:r>
            <w:proofErr w:type="gramStart"/>
            <w:r w:rsidRPr="001C7BFC">
              <w:rPr>
                <w:rFonts w:ascii="標楷體" w:eastAsia="標楷體" w:hAnsi="標楷體" w:cs="Times New Roman" w:hint="eastAsia"/>
                <w:szCs w:val="20"/>
              </w:rPr>
              <w:t>整體評值</w:t>
            </w:r>
            <w:proofErr w:type="gramEnd"/>
          </w:p>
        </w:tc>
        <w:tc>
          <w:tcPr>
            <w:tcW w:w="5797" w:type="dxa"/>
            <w:vAlign w:val="center"/>
          </w:tcPr>
          <w:p w14:paraId="69A6C7B9" w14:textId="77777777" w:rsidR="003C0C5E" w:rsidRPr="001C7BFC" w:rsidRDefault="003C0C5E" w:rsidP="00572F3A">
            <w:pPr>
              <w:pStyle w:val="a5"/>
              <w:numPr>
                <w:ilvl w:val="0"/>
                <w:numId w:val="75"/>
              </w:numPr>
              <w:spacing w:line="280" w:lineRule="exact"/>
              <w:ind w:leftChars="0"/>
              <w:jc w:val="both"/>
              <w:rPr>
                <w:rFonts w:ascii="標楷體" w:eastAsia="標楷體" w:hAnsi="標楷體"/>
              </w:rPr>
            </w:pPr>
            <w:r w:rsidRPr="001C7BFC">
              <w:rPr>
                <w:rFonts w:ascii="標楷體" w:eastAsia="標楷體" w:hAnsi="標楷體" w:hint="eastAsia"/>
              </w:rPr>
              <w:t>分享照顧服務員訓練課程的心得。</w:t>
            </w:r>
          </w:p>
          <w:p w14:paraId="3E48FB45" w14:textId="77777777" w:rsidR="003C0C5E" w:rsidRPr="001C7BFC" w:rsidRDefault="003C0C5E" w:rsidP="00572F3A">
            <w:pPr>
              <w:pStyle w:val="a5"/>
              <w:numPr>
                <w:ilvl w:val="0"/>
                <w:numId w:val="75"/>
              </w:numPr>
              <w:spacing w:line="280" w:lineRule="exact"/>
              <w:ind w:leftChars="0"/>
              <w:jc w:val="both"/>
              <w:rPr>
                <w:rFonts w:ascii="標楷體" w:eastAsia="標楷體" w:hAnsi="標楷體"/>
              </w:rPr>
            </w:pPr>
            <w:r w:rsidRPr="001C7BFC">
              <w:rPr>
                <w:rFonts w:ascii="標楷體" w:eastAsia="標楷體" w:hAnsi="標楷體" w:hint="eastAsia"/>
              </w:rPr>
              <w:t>提出照顧服務員訓練課程的相關疑慮。</w:t>
            </w:r>
          </w:p>
          <w:p w14:paraId="10DC5F3C" w14:textId="77777777" w:rsidR="003C0C5E" w:rsidRPr="001C7BFC" w:rsidRDefault="003C0C5E" w:rsidP="00572F3A">
            <w:pPr>
              <w:pStyle w:val="a5"/>
              <w:numPr>
                <w:ilvl w:val="0"/>
                <w:numId w:val="75"/>
              </w:numPr>
              <w:spacing w:line="280" w:lineRule="exact"/>
              <w:ind w:leftChars="0"/>
              <w:jc w:val="both"/>
              <w:rPr>
                <w:rFonts w:ascii="標楷體" w:eastAsia="標楷體" w:hAnsi="標楷體"/>
              </w:rPr>
            </w:pPr>
            <w:r w:rsidRPr="001C7BFC">
              <w:rPr>
                <w:rFonts w:ascii="標楷體" w:eastAsia="標楷體" w:hAnsi="標楷體" w:hint="eastAsia"/>
              </w:rPr>
              <w:t>通過針對課程內容整體評估的測試。</w:t>
            </w:r>
          </w:p>
        </w:tc>
      </w:tr>
    </w:tbl>
    <w:p w14:paraId="7B486903" w14:textId="77777777" w:rsidR="003C0C5E" w:rsidRPr="000A077D" w:rsidRDefault="003C0C5E" w:rsidP="00572F3A">
      <w:pPr>
        <w:pStyle w:val="a5"/>
        <w:numPr>
          <w:ilvl w:val="0"/>
          <w:numId w:val="101"/>
        </w:numPr>
        <w:spacing w:line="440" w:lineRule="exact"/>
        <w:ind w:leftChars="0"/>
        <w:rPr>
          <w:rFonts w:eastAsia="標楷體"/>
          <w:sz w:val="28"/>
          <w:szCs w:val="28"/>
        </w:rPr>
      </w:pPr>
      <w:r w:rsidRPr="000A077D">
        <w:rPr>
          <w:rFonts w:eastAsia="標楷體"/>
          <w:sz w:val="28"/>
          <w:szCs w:val="28"/>
        </w:rPr>
        <w:t>臨床</w:t>
      </w:r>
      <w:r w:rsidRPr="000A077D">
        <w:rPr>
          <w:rFonts w:eastAsia="標楷體" w:hint="eastAsia"/>
          <w:sz w:val="28"/>
          <w:szCs w:val="28"/>
        </w:rPr>
        <w:t>實習課程</w:t>
      </w:r>
      <w:r w:rsidRPr="000A077D">
        <w:rPr>
          <w:rFonts w:eastAsia="標楷體"/>
          <w:sz w:val="28"/>
          <w:szCs w:val="28"/>
        </w:rPr>
        <w:t>38</w:t>
      </w:r>
      <w:r w:rsidRPr="000A077D">
        <w:rPr>
          <w:rFonts w:eastAsia="標楷體"/>
          <w:sz w:val="28"/>
          <w:szCs w:val="28"/>
        </w:rPr>
        <w:t>小時</w:t>
      </w:r>
    </w:p>
    <w:p w14:paraId="23F1894F" w14:textId="77777777" w:rsidR="003C0C5E" w:rsidRPr="00722CFB" w:rsidRDefault="003C0C5E" w:rsidP="00572F3A">
      <w:pPr>
        <w:pStyle w:val="a5"/>
        <w:numPr>
          <w:ilvl w:val="0"/>
          <w:numId w:val="102"/>
        </w:numPr>
        <w:spacing w:line="440" w:lineRule="exact"/>
        <w:ind w:leftChars="0" w:firstLine="87"/>
        <w:jc w:val="both"/>
        <w:rPr>
          <w:rFonts w:eastAsia="標楷體"/>
          <w:bCs/>
          <w:sz w:val="28"/>
          <w:szCs w:val="28"/>
        </w:rPr>
      </w:pPr>
      <w:proofErr w:type="gramStart"/>
      <w:r w:rsidRPr="00722CFB">
        <w:rPr>
          <w:rFonts w:eastAsia="標楷體" w:hint="eastAsia"/>
          <w:bCs/>
          <w:sz w:val="28"/>
          <w:szCs w:val="28"/>
        </w:rPr>
        <w:t>住宿式長照</w:t>
      </w:r>
      <w:proofErr w:type="gramEnd"/>
      <w:r w:rsidRPr="00722CFB">
        <w:rPr>
          <w:rFonts w:eastAsia="標楷體" w:hint="eastAsia"/>
          <w:bCs/>
          <w:sz w:val="28"/>
          <w:szCs w:val="28"/>
        </w:rPr>
        <w:t>機構</w:t>
      </w:r>
      <w:r w:rsidRPr="00722CFB">
        <w:rPr>
          <w:rFonts w:eastAsia="標楷體"/>
          <w:bCs/>
          <w:sz w:val="28"/>
          <w:szCs w:val="28"/>
        </w:rPr>
        <w:t>之臨床實習</w:t>
      </w:r>
      <w:r w:rsidRPr="00722CFB">
        <w:rPr>
          <w:rFonts w:eastAsia="標楷體"/>
          <w:bCs/>
          <w:sz w:val="28"/>
          <w:szCs w:val="28"/>
        </w:rPr>
        <w:t>30</w:t>
      </w:r>
      <w:r w:rsidRPr="00722CFB">
        <w:rPr>
          <w:rFonts w:eastAsia="標楷體"/>
          <w:bCs/>
          <w:sz w:val="28"/>
          <w:szCs w:val="28"/>
        </w:rPr>
        <w:t>小時</w:t>
      </w: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90"/>
        <w:gridCol w:w="7679"/>
      </w:tblGrid>
      <w:tr w:rsidR="003C0C5E" w:rsidRPr="001C7BFC" w14:paraId="5C930257" w14:textId="77777777" w:rsidTr="009779A4">
        <w:trPr>
          <w:trHeight w:val="841"/>
          <w:jc w:val="center"/>
        </w:trPr>
        <w:tc>
          <w:tcPr>
            <w:tcW w:w="1890" w:type="dxa"/>
            <w:vAlign w:val="center"/>
          </w:tcPr>
          <w:p w14:paraId="042D60DD" w14:textId="77777777" w:rsidR="003C0C5E" w:rsidRPr="001C7BFC" w:rsidRDefault="003C0C5E" w:rsidP="009779A4">
            <w:pPr>
              <w:spacing w:line="280" w:lineRule="exact"/>
              <w:jc w:val="center"/>
              <w:rPr>
                <w:rFonts w:ascii="Times New Roman" w:eastAsia="標楷體" w:hAnsi="Times New Roman" w:cs="Times New Roman"/>
                <w:szCs w:val="20"/>
              </w:rPr>
            </w:pPr>
            <w:r w:rsidRPr="001C7BFC">
              <w:rPr>
                <w:rFonts w:ascii="Times New Roman" w:eastAsia="標楷體" w:hAnsi="Times New Roman" w:cs="Times New Roman"/>
                <w:szCs w:val="20"/>
              </w:rPr>
              <w:t>項目</w:t>
            </w:r>
          </w:p>
        </w:tc>
        <w:tc>
          <w:tcPr>
            <w:tcW w:w="7679" w:type="dxa"/>
          </w:tcPr>
          <w:p w14:paraId="5BE9A47F" w14:textId="77777777" w:rsidR="003C0C5E" w:rsidRPr="001C7BFC" w:rsidRDefault="003C0C5E" w:rsidP="00572F3A">
            <w:pPr>
              <w:numPr>
                <w:ilvl w:val="0"/>
                <w:numId w:val="20"/>
              </w:numPr>
              <w:tabs>
                <w:tab w:val="left" w:pos="492"/>
              </w:tabs>
              <w:spacing w:line="280" w:lineRule="exact"/>
              <w:ind w:left="303" w:hanging="283"/>
              <w:rPr>
                <w:rFonts w:ascii="標楷體" w:eastAsia="標楷體" w:hAnsi="Times New Roman" w:cs="Times New Roman"/>
                <w:szCs w:val="20"/>
              </w:rPr>
            </w:pPr>
            <w:r w:rsidRPr="001C7BFC">
              <w:rPr>
                <w:rFonts w:ascii="標楷體" w:eastAsia="標楷體" w:hAnsi="Times New Roman" w:cs="Times New Roman" w:hint="eastAsia"/>
                <w:szCs w:val="20"/>
              </w:rPr>
              <w:t>基礎身體照顧類</w:t>
            </w:r>
          </w:p>
          <w:p w14:paraId="2D588E67"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協助沐浴床上洗頭洗澡</w:t>
            </w:r>
          </w:p>
          <w:p w14:paraId="395BDF55"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協助洗澡</w:t>
            </w:r>
            <w:proofErr w:type="gramStart"/>
            <w:r w:rsidRPr="001C7BFC">
              <w:rPr>
                <w:rFonts w:ascii="標楷體" w:eastAsia="標楷體" w:hAnsi="標楷體" w:cs="Times New Roman" w:hint="eastAsia"/>
                <w:kern w:val="0"/>
                <w:szCs w:val="20"/>
              </w:rPr>
              <w:t>椅</w:t>
            </w:r>
            <w:proofErr w:type="gramEnd"/>
            <w:r w:rsidRPr="001C7BFC">
              <w:rPr>
                <w:rFonts w:ascii="標楷體" w:eastAsia="標楷體" w:hAnsi="標楷體" w:cs="Times New Roman" w:hint="eastAsia"/>
                <w:kern w:val="0"/>
                <w:szCs w:val="20"/>
              </w:rPr>
              <w:t>洗頭洗澡</w:t>
            </w:r>
          </w:p>
          <w:p w14:paraId="14939886"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協助更衣穿衣</w:t>
            </w:r>
          </w:p>
          <w:p w14:paraId="7D4EFB95"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口腔照顧（包括刷牙、假牙</w:t>
            </w:r>
            <w:r>
              <w:rPr>
                <w:rFonts w:ascii="標楷體" w:eastAsia="標楷體" w:hAnsi="標楷體" w:cs="Times New Roman" w:hint="eastAsia"/>
                <w:kern w:val="0"/>
                <w:szCs w:val="20"/>
              </w:rPr>
              <w:t>清潔</w:t>
            </w:r>
            <w:r w:rsidRPr="001C7BFC">
              <w:rPr>
                <w:rFonts w:ascii="標楷體" w:eastAsia="標楷體" w:hAnsi="標楷體" w:cs="Times New Roman" w:hint="eastAsia"/>
                <w:kern w:val="0"/>
                <w:szCs w:val="20"/>
              </w:rPr>
              <w:t>）</w:t>
            </w:r>
          </w:p>
          <w:p w14:paraId="5A167817"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清潔大小便</w:t>
            </w:r>
          </w:p>
          <w:p w14:paraId="2B09F907"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協助用便盆</w:t>
            </w:r>
            <w:r>
              <w:rPr>
                <w:rFonts w:ascii="標楷體" w:eastAsia="標楷體" w:hAnsi="標楷體" w:cs="Times New Roman" w:hint="eastAsia"/>
                <w:kern w:val="0"/>
                <w:szCs w:val="20"/>
              </w:rPr>
              <w:t>(椅)</w:t>
            </w:r>
            <w:r w:rsidRPr="001C7BFC">
              <w:rPr>
                <w:rFonts w:ascii="標楷體" w:eastAsia="標楷體" w:hAnsi="標楷體" w:cs="Times New Roman" w:hint="eastAsia"/>
                <w:kern w:val="0"/>
                <w:szCs w:val="20"/>
              </w:rPr>
              <w:t>、</w:t>
            </w:r>
            <w:proofErr w:type="gramStart"/>
            <w:r w:rsidRPr="001C7BFC">
              <w:rPr>
                <w:rFonts w:ascii="標楷體" w:eastAsia="標楷體" w:hAnsi="標楷體" w:cs="Times New Roman" w:hint="eastAsia"/>
                <w:kern w:val="0"/>
                <w:szCs w:val="20"/>
              </w:rPr>
              <w:t>尿壺</w:t>
            </w:r>
            <w:proofErr w:type="gramEnd"/>
            <w:r>
              <w:rPr>
                <w:rFonts w:ascii="標楷體" w:eastAsia="標楷體" w:hAnsi="標楷體" w:cs="Times New Roman" w:hint="eastAsia"/>
                <w:kern w:val="0"/>
                <w:szCs w:val="20"/>
              </w:rPr>
              <w:t>、尿布</w:t>
            </w:r>
          </w:p>
          <w:p w14:paraId="38A33FE2"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會陰沖洗</w:t>
            </w:r>
          </w:p>
          <w:p w14:paraId="69D69FBC"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正確的餵食方法</w:t>
            </w:r>
          </w:p>
          <w:p w14:paraId="69BAD8F2"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翻身及拍背</w:t>
            </w:r>
          </w:p>
          <w:p w14:paraId="40219A19" w14:textId="77777777" w:rsidR="003C0C5E" w:rsidRPr="001C7BFC" w:rsidRDefault="003C0C5E" w:rsidP="00572F3A">
            <w:pPr>
              <w:numPr>
                <w:ilvl w:val="0"/>
                <w:numId w:val="21"/>
              </w:numPr>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基本關節活動</w:t>
            </w:r>
          </w:p>
          <w:p w14:paraId="64219748" w14:textId="77777777" w:rsidR="003C0C5E" w:rsidRPr="001C7BFC" w:rsidRDefault="003C0C5E" w:rsidP="00572F3A">
            <w:pPr>
              <w:numPr>
                <w:ilvl w:val="0"/>
                <w:numId w:val="21"/>
              </w:numPr>
              <w:tabs>
                <w:tab w:val="left" w:pos="728"/>
                <w:tab w:val="left" w:pos="1012"/>
              </w:tabs>
              <w:spacing w:line="280" w:lineRule="exact"/>
              <w:ind w:left="728"/>
              <w:rPr>
                <w:rFonts w:ascii="標楷體" w:eastAsia="標楷體" w:hAnsi="標楷體" w:cs="Times New Roman"/>
                <w:kern w:val="0"/>
                <w:szCs w:val="20"/>
              </w:rPr>
            </w:pPr>
            <w:r w:rsidRPr="001C7BFC">
              <w:rPr>
                <w:rFonts w:ascii="標楷體" w:eastAsia="標楷體" w:hAnsi="標楷體" w:cs="Times New Roman" w:hint="eastAsia"/>
                <w:kern w:val="0"/>
                <w:szCs w:val="20"/>
              </w:rPr>
              <w:t>修指甲、趾甲</w:t>
            </w:r>
          </w:p>
          <w:p w14:paraId="77B59C10" w14:textId="77777777" w:rsidR="003C0C5E" w:rsidRPr="001C7BFC" w:rsidRDefault="003C0C5E" w:rsidP="00572F3A">
            <w:pPr>
              <w:numPr>
                <w:ilvl w:val="0"/>
                <w:numId w:val="21"/>
              </w:numPr>
              <w:tabs>
                <w:tab w:val="left" w:pos="1012"/>
              </w:tabs>
              <w:spacing w:line="280" w:lineRule="exact"/>
              <w:ind w:left="728"/>
              <w:rPr>
                <w:rFonts w:ascii="標楷體" w:eastAsia="標楷體" w:hAnsi="Times New Roman" w:cs="Times New Roman"/>
                <w:szCs w:val="20"/>
              </w:rPr>
            </w:pPr>
            <w:r w:rsidRPr="001C7BFC">
              <w:rPr>
                <w:rFonts w:ascii="標楷體" w:eastAsia="標楷體" w:hAnsi="標楷體" w:cs="Times New Roman" w:hint="eastAsia"/>
                <w:kern w:val="0"/>
                <w:szCs w:val="20"/>
              </w:rPr>
              <w:t>刮鬍子、洗臉、整理儀容</w:t>
            </w:r>
          </w:p>
          <w:p w14:paraId="0D311C22" w14:textId="77777777" w:rsidR="003C0C5E" w:rsidRPr="001C7BFC" w:rsidRDefault="003C0C5E" w:rsidP="00572F3A">
            <w:pPr>
              <w:numPr>
                <w:ilvl w:val="0"/>
                <w:numId w:val="20"/>
              </w:numPr>
              <w:tabs>
                <w:tab w:val="left" w:pos="587"/>
              </w:tabs>
              <w:spacing w:line="280" w:lineRule="exact"/>
              <w:rPr>
                <w:rFonts w:ascii="標楷體" w:eastAsia="標楷體" w:hAnsi="Times New Roman" w:cs="Times New Roman"/>
                <w:szCs w:val="20"/>
              </w:rPr>
            </w:pPr>
            <w:r w:rsidRPr="001C7BFC">
              <w:rPr>
                <w:rFonts w:ascii="標楷體" w:eastAsia="標楷體" w:hAnsi="Times New Roman" w:cs="Times New Roman" w:hint="eastAsia"/>
                <w:szCs w:val="20"/>
              </w:rPr>
              <w:t>生活支持照顧類</w:t>
            </w:r>
          </w:p>
          <w:p w14:paraId="301103D1" w14:textId="77777777" w:rsidR="003C0C5E" w:rsidRPr="001C7BFC" w:rsidRDefault="003C0C5E" w:rsidP="00572F3A">
            <w:pPr>
              <w:numPr>
                <w:ilvl w:val="0"/>
                <w:numId w:val="22"/>
              </w:numPr>
              <w:spacing w:line="280" w:lineRule="exact"/>
              <w:ind w:hanging="177"/>
              <w:rPr>
                <w:rFonts w:ascii="標楷體" w:eastAsia="標楷體" w:hAnsi="標楷體" w:cs="Times New Roman"/>
                <w:kern w:val="0"/>
                <w:szCs w:val="20"/>
              </w:rPr>
            </w:pPr>
            <w:proofErr w:type="gramStart"/>
            <w:r w:rsidRPr="001C7BFC">
              <w:rPr>
                <w:rFonts w:ascii="標楷體" w:eastAsia="標楷體" w:hAnsi="標楷體" w:cs="Times New Roman" w:hint="eastAsia"/>
                <w:kern w:val="0"/>
                <w:szCs w:val="20"/>
              </w:rPr>
              <w:t>舖</w:t>
            </w:r>
            <w:proofErr w:type="gramEnd"/>
            <w:r w:rsidRPr="001C7BFC">
              <w:rPr>
                <w:rFonts w:ascii="標楷體" w:eastAsia="標楷體" w:hAnsi="標楷體" w:cs="Times New Roman" w:hint="eastAsia"/>
                <w:kern w:val="0"/>
                <w:szCs w:val="20"/>
              </w:rPr>
              <w:t>床及更換床單</w:t>
            </w:r>
          </w:p>
          <w:p w14:paraId="17CC3D00" w14:textId="77777777" w:rsidR="003C0C5E" w:rsidRPr="001C7BFC" w:rsidRDefault="003C0C5E" w:rsidP="00572F3A">
            <w:pPr>
              <w:numPr>
                <w:ilvl w:val="0"/>
                <w:numId w:val="22"/>
              </w:numPr>
              <w:tabs>
                <w:tab w:val="left" w:pos="587"/>
              </w:tabs>
              <w:spacing w:line="280" w:lineRule="exact"/>
              <w:ind w:hanging="177"/>
              <w:rPr>
                <w:rFonts w:ascii="標楷體" w:eastAsia="標楷體" w:hAnsi="Times New Roman" w:cs="Times New Roman"/>
                <w:szCs w:val="20"/>
              </w:rPr>
            </w:pPr>
            <w:r w:rsidRPr="001C7BFC">
              <w:rPr>
                <w:rFonts w:ascii="標楷體" w:eastAsia="標楷體" w:hAnsi="標楷體" w:cs="Times New Roman" w:hint="eastAsia"/>
                <w:kern w:val="0"/>
                <w:szCs w:val="20"/>
              </w:rPr>
              <w:t>垃圾分類廢物處理</w:t>
            </w:r>
          </w:p>
          <w:p w14:paraId="114CD4D6" w14:textId="77777777" w:rsidR="003C0C5E" w:rsidRPr="001C7BFC" w:rsidRDefault="003C0C5E" w:rsidP="00572F3A">
            <w:pPr>
              <w:numPr>
                <w:ilvl w:val="0"/>
                <w:numId w:val="20"/>
              </w:numPr>
              <w:tabs>
                <w:tab w:val="left" w:pos="587"/>
              </w:tabs>
              <w:spacing w:line="280" w:lineRule="exact"/>
              <w:rPr>
                <w:rFonts w:ascii="標楷體" w:eastAsia="標楷體" w:hAnsi="Times New Roman" w:cs="Times New Roman"/>
                <w:szCs w:val="20"/>
              </w:rPr>
            </w:pPr>
            <w:r w:rsidRPr="001C7BFC">
              <w:rPr>
                <w:rFonts w:ascii="標楷體" w:eastAsia="標楷體" w:hAnsi="Times New Roman" w:cs="Times New Roman" w:hint="eastAsia"/>
                <w:szCs w:val="20"/>
              </w:rPr>
              <w:t>技術性照</w:t>
            </w:r>
            <w:r>
              <w:rPr>
                <w:rFonts w:ascii="標楷體" w:eastAsia="標楷體" w:hAnsi="Times New Roman" w:cs="Times New Roman" w:hint="eastAsia"/>
                <w:szCs w:val="20"/>
              </w:rPr>
              <w:t>護</w:t>
            </w:r>
          </w:p>
          <w:p w14:paraId="4B8DD32F" w14:textId="77777777" w:rsidR="003C0C5E" w:rsidRPr="001C7BFC" w:rsidRDefault="003C0C5E" w:rsidP="00572F3A">
            <w:pPr>
              <w:numPr>
                <w:ilvl w:val="0"/>
                <w:numId w:val="23"/>
              </w:numPr>
              <w:spacing w:line="280" w:lineRule="exact"/>
              <w:ind w:hanging="177"/>
              <w:rPr>
                <w:rFonts w:ascii="標楷體" w:eastAsia="標楷體" w:hAnsi="標楷體" w:cs="Times New Roman"/>
                <w:kern w:val="0"/>
                <w:szCs w:val="20"/>
              </w:rPr>
            </w:pPr>
            <w:proofErr w:type="gramStart"/>
            <w:r w:rsidRPr="001C7BFC">
              <w:rPr>
                <w:rFonts w:ascii="標楷體" w:eastAsia="標楷體" w:hAnsi="標楷體" w:cs="Times New Roman" w:hint="eastAsia"/>
                <w:kern w:val="0"/>
                <w:szCs w:val="20"/>
              </w:rPr>
              <w:t>尿管照</w:t>
            </w:r>
            <w:proofErr w:type="gramEnd"/>
            <w:r>
              <w:rPr>
                <w:rFonts w:ascii="標楷體" w:eastAsia="標楷體" w:hAnsi="標楷體" w:cs="Times New Roman" w:hint="eastAsia"/>
                <w:kern w:val="0"/>
                <w:szCs w:val="20"/>
              </w:rPr>
              <w:t>護</w:t>
            </w:r>
          </w:p>
          <w:p w14:paraId="1AEB89D1" w14:textId="77777777" w:rsidR="003C0C5E" w:rsidRPr="001C7BFC" w:rsidRDefault="003C0C5E" w:rsidP="00572F3A">
            <w:pPr>
              <w:numPr>
                <w:ilvl w:val="0"/>
                <w:numId w:val="23"/>
              </w:numPr>
              <w:spacing w:line="280" w:lineRule="exact"/>
              <w:ind w:hanging="177"/>
              <w:rPr>
                <w:rFonts w:ascii="標楷體" w:eastAsia="標楷體" w:hAnsi="標楷體" w:cs="Times New Roman"/>
                <w:kern w:val="0"/>
                <w:szCs w:val="20"/>
              </w:rPr>
            </w:pPr>
            <w:proofErr w:type="gramStart"/>
            <w:r w:rsidRPr="001C7BFC">
              <w:rPr>
                <w:rFonts w:ascii="標楷體" w:eastAsia="標楷體" w:hAnsi="標楷體" w:cs="Times New Roman" w:hint="eastAsia"/>
                <w:kern w:val="0"/>
                <w:szCs w:val="20"/>
              </w:rPr>
              <w:t>尿套使用</w:t>
            </w:r>
            <w:proofErr w:type="gramEnd"/>
          </w:p>
          <w:p w14:paraId="5912E54D" w14:textId="77777777" w:rsidR="003C0C5E" w:rsidRPr="001C7BFC" w:rsidRDefault="003C0C5E" w:rsidP="00572F3A">
            <w:pPr>
              <w:numPr>
                <w:ilvl w:val="0"/>
                <w:numId w:val="23"/>
              </w:numPr>
              <w:spacing w:line="280" w:lineRule="exact"/>
              <w:ind w:hanging="177"/>
              <w:rPr>
                <w:rFonts w:ascii="標楷體" w:eastAsia="標楷體" w:hAnsi="標楷體" w:cs="Times New Roman"/>
                <w:kern w:val="0"/>
                <w:szCs w:val="20"/>
              </w:rPr>
            </w:pPr>
            <w:r w:rsidRPr="001C7BFC">
              <w:rPr>
                <w:rFonts w:ascii="標楷體" w:eastAsia="標楷體" w:hAnsi="標楷體" w:cs="Times New Roman" w:hint="eastAsia"/>
                <w:kern w:val="0"/>
                <w:szCs w:val="20"/>
              </w:rPr>
              <w:t>鼻</w:t>
            </w:r>
            <w:proofErr w:type="gramStart"/>
            <w:r w:rsidRPr="001C7BFC">
              <w:rPr>
                <w:rFonts w:ascii="標楷體" w:eastAsia="標楷體" w:hAnsi="標楷體" w:cs="Times New Roman" w:hint="eastAsia"/>
                <w:kern w:val="0"/>
                <w:szCs w:val="20"/>
              </w:rPr>
              <w:t>胃管灌食</w:t>
            </w:r>
            <w:proofErr w:type="gramEnd"/>
          </w:p>
          <w:p w14:paraId="44F394A9" w14:textId="77777777" w:rsidR="003C0C5E" w:rsidRPr="001C7BFC" w:rsidRDefault="003C0C5E" w:rsidP="00572F3A">
            <w:pPr>
              <w:numPr>
                <w:ilvl w:val="0"/>
                <w:numId w:val="23"/>
              </w:numPr>
              <w:spacing w:line="280" w:lineRule="exact"/>
              <w:ind w:hanging="177"/>
              <w:rPr>
                <w:rFonts w:ascii="標楷體" w:eastAsia="標楷體" w:hAnsi="標楷體" w:cs="Times New Roman"/>
                <w:kern w:val="0"/>
                <w:szCs w:val="20"/>
              </w:rPr>
            </w:pPr>
            <w:r w:rsidRPr="001C7BFC">
              <w:rPr>
                <w:rFonts w:ascii="標楷體" w:eastAsia="標楷體" w:hAnsi="標楷體" w:cs="Times New Roman" w:hint="eastAsia"/>
                <w:kern w:val="0"/>
                <w:szCs w:val="20"/>
              </w:rPr>
              <w:t>鼻</w:t>
            </w:r>
            <w:proofErr w:type="gramStart"/>
            <w:r w:rsidRPr="001C7BFC">
              <w:rPr>
                <w:rFonts w:ascii="標楷體" w:eastAsia="標楷體" w:hAnsi="標楷體" w:cs="Times New Roman" w:hint="eastAsia"/>
                <w:kern w:val="0"/>
                <w:szCs w:val="20"/>
              </w:rPr>
              <w:t>胃管照</w:t>
            </w:r>
            <w:r>
              <w:rPr>
                <w:rFonts w:ascii="標楷體" w:eastAsia="標楷體" w:hAnsi="標楷體" w:cs="Times New Roman" w:hint="eastAsia"/>
                <w:kern w:val="0"/>
                <w:szCs w:val="20"/>
              </w:rPr>
              <w:t>護</w:t>
            </w:r>
            <w:proofErr w:type="gramEnd"/>
          </w:p>
          <w:p w14:paraId="4F9B017E" w14:textId="77777777" w:rsidR="003C0C5E" w:rsidRPr="001C7BFC" w:rsidRDefault="003C0C5E" w:rsidP="00572F3A">
            <w:pPr>
              <w:numPr>
                <w:ilvl w:val="0"/>
                <w:numId w:val="23"/>
              </w:numPr>
              <w:spacing w:line="280" w:lineRule="exact"/>
              <w:ind w:hanging="177"/>
              <w:rPr>
                <w:rFonts w:ascii="標楷體" w:eastAsia="標楷體" w:hAnsi="標楷體" w:cs="Times New Roman"/>
                <w:kern w:val="0"/>
                <w:szCs w:val="20"/>
              </w:rPr>
            </w:pPr>
            <w:proofErr w:type="gramStart"/>
            <w:r w:rsidRPr="001C7BFC">
              <w:rPr>
                <w:rFonts w:ascii="標楷體" w:eastAsia="標楷體" w:hAnsi="標楷體" w:cs="Times New Roman" w:hint="eastAsia"/>
                <w:kern w:val="0"/>
                <w:szCs w:val="20"/>
              </w:rPr>
              <w:t>胃造口照</w:t>
            </w:r>
            <w:proofErr w:type="gramEnd"/>
            <w:r>
              <w:rPr>
                <w:rFonts w:ascii="標楷體" w:eastAsia="標楷體" w:hAnsi="標楷體" w:cs="Times New Roman" w:hint="eastAsia"/>
                <w:kern w:val="0"/>
                <w:szCs w:val="20"/>
              </w:rPr>
              <w:t>護</w:t>
            </w:r>
          </w:p>
          <w:p w14:paraId="08952069" w14:textId="77777777" w:rsidR="003C0C5E" w:rsidRPr="001C7BFC" w:rsidRDefault="003C0C5E" w:rsidP="00572F3A">
            <w:pPr>
              <w:numPr>
                <w:ilvl w:val="0"/>
                <w:numId w:val="23"/>
              </w:numPr>
              <w:spacing w:line="280" w:lineRule="exact"/>
              <w:ind w:hanging="177"/>
              <w:rPr>
                <w:rFonts w:ascii="標楷體" w:eastAsia="標楷體" w:hAnsi="標楷體" w:cs="Times New Roman"/>
                <w:kern w:val="0"/>
                <w:szCs w:val="20"/>
              </w:rPr>
            </w:pPr>
            <w:r w:rsidRPr="001C7BFC">
              <w:rPr>
                <w:rFonts w:ascii="標楷體" w:eastAsia="標楷體" w:hAnsi="標楷體" w:cs="Times New Roman" w:hint="eastAsia"/>
                <w:kern w:val="0"/>
                <w:szCs w:val="20"/>
              </w:rPr>
              <w:t>熱敷</w:t>
            </w:r>
            <w:proofErr w:type="gramStart"/>
            <w:r w:rsidRPr="001C7BFC">
              <w:rPr>
                <w:rFonts w:ascii="標楷體" w:eastAsia="標楷體" w:hAnsi="標楷體" w:cs="Times New Roman" w:hint="eastAsia"/>
                <w:kern w:val="0"/>
                <w:szCs w:val="20"/>
              </w:rPr>
              <w:t>及冰寶使用</w:t>
            </w:r>
            <w:proofErr w:type="gramEnd"/>
          </w:p>
          <w:p w14:paraId="5C090341" w14:textId="77777777" w:rsidR="003C0C5E" w:rsidRPr="001C7BFC" w:rsidRDefault="003C0C5E" w:rsidP="00572F3A">
            <w:pPr>
              <w:numPr>
                <w:ilvl w:val="0"/>
                <w:numId w:val="23"/>
              </w:numPr>
              <w:spacing w:line="280" w:lineRule="exact"/>
              <w:ind w:hanging="177"/>
              <w:rPr>
                <w:rFonts w:ascii="標楷體" w:eastAsia="標楷體" w:hAnsi="標楷體" w:cs="Times New Roman"/>
                <w:kern w:val="0"/>
                <w:szCs w:val="20"/>
              </w:rPr>
            </w:pPr>
            <w:r w:rsidRPr="001C7BFC">
              <w:rPr>
                <w:rFonts w:ascii="標楷體" w:eastAsia="標楷體" w:hAnsi="標楷體" w:cs="Times New Roman" w:hint="eastAsia"/>
                <w:kern w:val="0"/>
                <w:szCs w:val="20"/>
              </w:rPr>
              <w:t>異物哽塞的處理</w:t>
            </w:r>
          </w:p>
          <w:p w14:paraId="60CECDC5" w14:textId="77777777" w:rsidR="003C0C5E" w:rsidRPr="001C7BFC" w:rsidRDefault="003C0C5E" w:rsidP="00572F3A">
            <w:pPr>
              <w:numPr>
                <w:ilvl w:val="0"/>
                <w:numId w:val="23"/>
              </w:numPr>
              <w:spacing w:line="280" w:lineRule="exact"/>
              <w:ind w:hanging="177"/>
              <w:rPr>
                <w:rFonts w:ascii="標楷體" w:eastAsia="標楷體" w:hAnsi="標楷體" w:cs="Times New Roman"/>
                <w:kern w:val="0"/>
                <w:szCs w:val="20"/>
              </w:rPr>
            </w:pPr>
            <w:r>
              <w:rPr>
                <w:rFonts w:ascii="標楷體" w:eastAsia="標楷體" w:hAnsi="標楷體" w:cs="Times New Roman" w:hint="eastAsia"/>
                <w:kern w:val="0"/>
                <w:szCs w:val="20"/>
              </w:rPr>
              <w:t>協助口腔內(懸</w:t>
            </w:r>
            <w:proofErr w:type="gramStart"/>
            <w:r>
              <w:rPr>
                <w:rFonts w:ascii="標楷體" w:eastAsia="標楷體" w:hAnsi="標楷體" w:cs="Times New Roman" w:hint="eastAsia"/>
                <w:kern w:val="0"/>
                <w:szCs w:val="20"/>
              </w:rPr>
              <w:t>壅</w:t>
            </w:r>
            <w:proofErr w:type="gramEnd"/>
            <w:r>
              <w:rPr>
                <w:rFonts w:ascii="標楷體" w:eastAsia="標楷體" w:hAnsi="標楷體" w:cs="Times New Roman" w:hint="eastAsia"/>
                <w:kern w:val="0"/>
                <w:szCs w:val="20"/>
              </w:rPr>
              <w:t>垂之前)或人工</w:t>
            </w:r>
            <w:proofErr w:type="gramStart"/>
            <w:r>
              <w:rPr>
                <w:rFonts w:ascii="標楷體" w:eastAsia="標楷體" w:hAnsi="標楷體" w:cs="Times New Roman" w:hint="eastAsia"/>
                <w:kern w:val="0"/>
                <w:szCs w:val="20"/>
              </w:rPr>
              <w:t>氣道管內</w:t>
            </w:r>
            <w:proofErr w:type="gramEnd"/>
            <w:r>
              <w:rPr>
                <w:rFonts w:ascii="標楷體" w:eastAsia="標楷體" w:hAnsi="標楷體" w:cs="Times New Roman" w:hint="eastAsia"/>
                <w:kern w:val="0"/>
                <w:szCs w:val="20"/>
              </w:rPr>
              <w:t>分泌物之清潔、</w:t>
            </w:r>
            <w:proofErr w:type="gramStart"/>
            <w:r>
              <w:rPr>
                <w:rFonts w:ascii="標楷體" w:eastAsia="標楷體" w:hAnsi="標楷體" w:cs="Times New Roman" w:hint="eastAsia"/>
                <w:kern w:val="0"/>
                <w:szCs w:val="20"/>
              </w:rPr>
              <w:t>抽吸或移除</w:t>
            </w:r>
            <w:proofErr w:type="gramEnd"/>
            <w:r>
              <w:rPr>
                <w:rFonts w:ascii="標楷體" w:eastAsia="標楷體" w:hAnsi="標楷體" w:cs="Times New Roman" w:hint="eastAsia"/>
                <w:kern w:val="0"/>
                <w:szCs w:val="20"/>
              </w:rPr>
              <w:t>及氧氣使用</w:t>
            </w:r>
          </w:p>
          <w:p w14:paraId="78B8F3C0" w14:textId="77777777" w:rsidR="003C0C5E" w:rsidRPr="001C7BFC" w:rsidRDefault="003C0C5E" w:rsidP="00572F3A">
            <w:pPr>
              <w:numPr>
                <w:ilvl w:val="0"/>
                <w:numId w:val="20"/>
              </w:numPr>
              <w:tabs>
                <w:tab w:val="left" w:pos="587"/>
              </w:tabs>
              <w:spacing w:line="280" w:lineRule="exact"/>
              <w:rPr>
                <w:rFonts w:ascii="標楷體" w:eastAsia="標楷體" w:hAnsi="Times New Roman" w:cs="Times New Roman"/>
                <w:szCs w:val="20"/>
              </w:rPr>
            </w:pPr>
            <w:r w:rsidRPr="001C7BFC">
              <w:rPr>
                <w:rFonts w:ascii="標楷體" w:eastAsia="標楷體" w:hAnsi="Times New Roman" w:cs="Times New Roman" w:hint="eastAsia"/>
                <w:szCs w:val="20"/>
              </w:rPr>
              <w:t>安全保護照顧類</w:t>
            </w:r>
          </w:p>
          <w:p w14:paraId="6A6C103F" w14:textId="77777777" w:rsidR="003C0C5E" w:rsidRPr="001C7BFC" w:rsidRDefault="003C0C5E" w:rsidP="00572F3A">
            <w:pPr>
              <w:numPr>
                <w:ilvl w:val="0"/>
                <w:numId w:val="24"/>
              </w:numPr>
              <w:spacing w:line="280" w:lineRule="exact"/>
              <w:ind w:hanging="177"/>
              <w:rPr>
                <w:rFonts w:ascii="標楷體" w:eastAsia="標楷體" w:hAnsi="標楷體" w:cs="Times New Roman"/>
                <w:kern w:val="0"/>
                <w:szCs w:val="20"/>
              </w:rPr>
            </w:pPr>
            <w:r w:rsidRPr="001C7BFC">
              <w:rPr>
                <w:rFonts w:ascii="標楷體" w:eastAsia="標楷體" w:hAnsi="標楷體" w:cs="Times New Roman" w:hint="eastAsia"/>
                <w:kern w:val="0"/>
                <w:szCs w:val="20"/>
              </w:rPr>
              <w:t>協助輪椅患者上下床</w:t>
            </w:r>
          </w:p>
          <w:p w14:paraId="4EB838B2" w14:textId="77777777" w:rsidR="003C0C5E" w:rsidRPr="001C7BFC" w:rsidRDefault="003C0C5E" w:rsidP="00572F3A">
            <w:pPr>
              <w:numPr>
                <w:ilvl w:val="0"/>
                <w:numId w:val="24"/>
              </w:numPr>
              <w:spacing w:line="280" w:lineRule="exact"/>
              <w:ind w:hanging="177"/>
              <w:rPr>
                <w:rFonts w:ascii="標楷體" w:eastAsia="標楷體" w:hAnsi="標楷體" w:cs="Times New Roman"/>
                <w:kern w:val="0"/>
                <w:szCs w:val="20"/>
              </w:rPr>
            </w:pPr>
            <w:r w:rsidRPr="001C7BFC">
              <w:rPr>
                <w:rFonts w:ascii="標楷體" w:eastAsia="標楷體" w:hAnsi="標楷體" w:cs="Times New Roman" w:hint="eastAsia"/>
                <w:kern w:val="0"/>
                <w:szCs w:val="20"/>
              </w:rPr>
              <w:t>安全照顧</w:t>
            </w:r>
          </w:p>
          <w:p w14:paraId="0C63EF84" w14:textId="77777777" w:rsidR="003C0C5E" w:rsidRPr="001C7BFC" w:rsidRDefault="003C0C5E" w:rsidP="00572F3A">
            <w:pPr>
              <w:numPr>
                <w:ilvl w:val="0"/>
                <w:numId w:val="20"/>
              </w:numPr>
              <w:tabs>
                <w:tab w:val="left" w:pos="587"/>
              </w:tabs>
              <w:spacing w:line="280" w:lineRule="exact"/>
              <w:rPr>
                <w:rFonts w:ascii="標楷體" w:eastAsia="標楷體" w:hAnsi="Times New Roman" w:cs="Times New Roman"/>
                <w:szCs w:val="20"/>
              </w:rPr>
            </w:pPr>
            <w:r w:rsidRPr="001C7BFC">
              <w:rPr>
                <w:rFonts w:ascii="標楷體" w:eastAsia="標楷體" w:hAnsi="Times New Roman" w:cs="Times New Roman" w:hint="eastAsia"/>
                <w:szCs w:val="20"/>
              </w:rPr>
              <w:t>預防性照顧類</w:t>
            </w:r>
          </w:p>
          <w:p w14:paraId="70E84F2D" w14:textId="77777777" w:rsidR="003C0C5E" w:rsidRPr="001C7BFC" w:rsidRDefault="003C0C5E" w:rsidP="00572F3A">
            <w:pPr>
              <w:numPr>
                <w:ilvl w:val="0"/>
                <w:numId w:val="25"/>
              </w:numPr>
              <w:spacing w:line="280" w:lineRule="exact"/>
              <w:ind w:hanging="177"/>
              <w:rPr>
                <w:rFonts w:ascii="標楷體" w:eastAsia="標楷體" w:hAnsi="標楷體" w:cs="Times New Roman"/>
                <w:kern w:val="0"/>
                <w:szCs w:val="20"/>
              </w:rPr>
            </w:pPr>
            <w:r w:rsidRPr="001C7BFC">
              <w:rPr>
                <w:rFonts w:ascii="標楷體" w:eastAsia="標楷體" w:hAnsi="標楷體" w:cs="Times New Roman" w:hint="eastAsia"/>
                <w:kern w:val="0"/>
                <w:szCs w:val="20"/>
              </w:rPr>
              <w:t>測量體溫、呼吸、心跳、血壓</w:t>
            </w:r>
          </w:p>
          <w:p w14:paraId="1B326258" w14:textId="77777777" w:rsidR="003C0C5E" w:rsidRPr="001C7BFC" w:rsidRDefault="003C0C5E" w:rsidP="00572F3A">
            <w:pPr>
              <w:numPr>
                <w:ilvl w:val="0"/>
                <w:numId w:val="25"/>
              </w:numPr>
              <w:spacing w:line="280" w:lineRule="exact"/>
              <w:ind w:hanging="177"/>
              <w:rPr>
                <w:rFonts w:ascii="標楷體" w:eastAsia="標楷體" w:hAnsi="標楷體" w:cs="Times New Roman"/>
                <w:kern w:val="0"/>
                <w:szCs w:val="20"/>
              </w:rPr>
            </w:pPr>
            <w:r w:rsidRPr="001C7BFC">
              <w:rPr>
                <w:rFonts w:ascii="標楷體" w:eastAsia="標楷體" w:hAnsi="標楷體" w:cs="Times New Roman" w:hint="eastAsia"/>
                <w:kern w:val="0"/>
                <w:szCs w:val="20"/>
              </w:rPr>
              <w:t>感染控制及隔離措施</w:t>
            </w:r>
          </w:p>
          <w:p w14:paraId="76F37A25" w14:textId="77777777" w:rsidR="003C0C5E" w:rsidRDefault="003C0C5E" w:rsidP="00572F3A">
            <w:pPr>
              <w:numPr>
                <w:ilvl w:val="0"/>
                <w:numId w:val="20"/>
              </w:numPr>
              <w:tabs>
                <w:tab w:val="left" w:pos="587"/>
              </w:tabs>
              <w:spacing w:line="280" w:lineRule="exact"/>
              <w:rPr>
                <w:rFonts w:ascii="標楷體" w:eastAsia="標楷體" w:hAnsi="Times New Roman" w:cs="Times New Roman"/>
                <w:szCs w:val="20"/>
              </w:rPr>
            </w:pPr>
            <w:r w:rsidRPr="001C7BFC">
              <w:rPr>
                <w:rFonts w:ascii="標楷體" w:eastAsia="標楷體" w:hAnsi="Times New Roman" w:cs="Times New Roman" w:hint="eastAsia"/>
                <w:szCs w:val="20"/>
              </w:rPr>
              <w:t>活動帶領技術類</w:t>
            </w:r>
          </w:p>
          <w:p w14:paraId="75A1D5C6" w14:textId="77777777" w:rsidR="003C0C5E" w:rsidRPr="007063EC" w:rsidRDefault="003C0C5E" w:rsidP="003559A0">
            <w:pPr>
              <w:numPr>
                <w:ilvl w:val="0"/>
                <w:numId w:val="174"/>
              </w:numPr>
              <w:spacing w:line="280" w:lineRule="exact"/>
              <w:ind w:hanging="130"/>
              <w:rPr>
                <w:rFonts w:ascii="標楷體" w:eastAsia="標楷體" w:hAnsi="Times New Roman" w:cs="Times New Roman"/>
                <w:szCs w:val="20"/>
              </w:rPr>
            </w:pPr>
            <w:r w:rsidRPr="001C7BFC">
              <w:rPr>
                <w:rFonts w:ascii="標楷體" w:eastAsia="標楷體" w:hAnsi="標楷體" w:cs="Times New Roman" w:hint="eastAsia"/>
                <w:kern w:val="0"/>
                <w:szCs w:val="20"/>
              </w:rPr>
              <w:t>方案活動帶領</w:t>
            </w:r>
          </w:p>
        </w:tc>
      </w:tr>
    </w:tbl>
    <w:p w14:paraId="0ECDB5B9" w14:textId="77777777" w:rsidR="003C0C5E" w:rsidRPr="001C7BFC" w:rsidRDefault="003C0C5E" w:rsidP="00572F3A">
      <w:pPr>
        <w:pStyle w:val="a5"/>
        <w:numPr>
          <w:ilvl w:val="0"/>
          <w:numId w:val="102"/>
        </w:numPr>
        <w:spacing w:line="440" w:lineRule="exact"/>
        <w:ind w:leftChars="0" w:firstLine="87"/>
        <w:jc w:val="both"/>
        <w:rPr>
          <w:rFonts w:eastAsia="標楷體"/>
          <w:bCs/>
          <w:sz w:val="28"/>
          <w:szCs w:val="28"/>
        </w:rPr>
      </w:pPr>
      <w:r w:rsidRPr="001C7BFC">
        <w:rPr>
          <w:rFonts w:eastAsia="標楷體" w:hint="eastAsia"/>
          <w:bCs/>
          <w:sz w:val="28"/>
          <w:szCs w:val="28"/>
        </w:rPr>
        <w:t>縣市政府居家服務委託單位之居家實習</w:t>
      </w:r>
      <w:r w:rsidRPr="001C7BFC">
        <w:rPr>
          <w:rFonts w:eastAsia="標楷體"/>
          <w:bCs/>
          <w:sz w:val="28"/>
          <w:szCs w:val="28"/>
        </w:rPr>
        <w:t>8</w:t>
      </w:r>
      <w:r w:rsidRPr="001C7BFC">
        <w:rPr>
          <w:rFonts w:eastAsia="標楷體" w:hint="eastAsia"/>
          <w:bCs/>
          <w:sz w:val="28"/>
          <w:szCs w:val="28"/>
        </w:rPr>
        <w:t>小時</w:t>
      </w:r>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70"/>
        <w:gridCol w:w="7493"/>
      </w:tblGrid>
      <w:tr w:rsidR="003C0C5E" w:rsidRPr="001C7BFC" w14:paraId="6B5B4A52" w14:textId="77777777" w:rsidTr="009779A4">
        <w:trPr>
          <w:trHeight w:val="860"/>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04C14630" w14:textId="77777777" w:rsidR="003C0C5E" w:rsidRPr="001C7BFC" w:rsidRDefault="003C0C5E" w:rsidP="009779A4">
            <w:pPr>
              <w:spacing w:line="280" w:lineRule="exact"/>
              <w:jc w:val="center"/>
              <w:rPr>
                <w:rFonts w:ascii="Times New Roman" w:eastAsia="標楷體" w:hAnsi="Times New Roman" w:cs="Times New Roman"/>
                <w:szCs w:val="20"/>
              </w:rPr>
            </w:pPr>
            <w:r w:rsidRPr="001C7BFC">
              <w:rPr>
                <w:rFonts w:ascii="Times New Roman" w:eastAsia="標楷體" w:hAnsi="Times New Roman" w:cs="Times New Roman" w:hint="eastAsia"/>
                <w:szCs w:val="20"/>
              </w:rPr>
              <w:t>項目</w:t>
            </w:r>
          </w:p>
        </w:tc>
        <w:tc>
          <w:tcPr>
            <w:tcW w:w="7493" w:type="dxa"/>
            <w:tcBorders>
              <w:top w:val="single" w:sz="4" w:space="0" w:color="auto"/>
              <w:left w:val="single" w:sz="4" w:space="0" w:color="auto"/>
              <w:bottom w:val="single" w:sz="4" w:space="0" w:color="auto"/>
              <w:right w:val="single" w:sz="4" w:space="0" w:color="auto"/>
            </w:tcBorders>
            <w:vAlign w:val="center"/>
            <w:hideMark/>
          </w:tcPr>
          <w:p w14:paraId="05AE59F6" w14:textId="77777777" w:rsidR="003C0C5E" w:rsidRPr="001C7BFC" w:rsidRDefault="003C0C5E" w:rsidP="009779A4">
            <w:pPr>
              <w:spacing w:line="280" w:lineRule="exact"/>
              <w:jc w:val="both"/>
              <w:rPr>
                <w:rFonts w:ascii="Times New Roman" w:eastAsia="標楷體" w:hAnsi="Times New Roman" w:cs="Times New Roman"/>
                <w:szCs w:val="20"/>
              </w:rPr>
            </w:pPr>
            <w:r w:rsidRPr="001C7BFC">
              <w:rPr>
                <w:rFonts w:ascii="Times New Roman" w:eastAsia="標楷體" w:hAnsi="Times New Roman" w:cs="Times New Roman" w:hint="eastAsia"/>
                <w:szCs w:val="20"/>
              </w:rPr>
              <w:t>家務及日常生活照顧服務</w:t>
            </w:r>
          </w:p>
          <w:p w14:paraId="0CBDE087" w14:textId="77777777" w:rsidR="003C0C5E" w:rsidRPr="001C7BFC" w:rsidRDefault="003C0C5E" w:rsidP="009779A4">
            <w:pPr>
              <w:spacing w:line="280" w:lineRule="exact"/>
              <w:jc w:val="both"/>
              <w:rPr>
                <w:rFonts w:ascii="Times New Roman" w:eastAsia="標楷體" w:hAnsi="Times New Roman" w:cs="Times New Roman"/>
                <w:szCs w:val="20"/>
              </w:rPr>
            </w:pPr>
            <w:r w:rsidRPr="001C7BFC">
              <w:rPr>
                <w:rFonts w:ascii="Times New Roman" w:eastAsia="標楷體" w:hAnsi="Times New Roman" w:cs="Times New Roman" w:hint="eastAsia"/>
                <w:szCs w:val="20"/>
              </w:rPr>
              <w:t>身體照顧服務</w:t>
            </w:r>
          </w:p>
        </w:tc>
      </w:tr>
    </w:tbl>
    <w:p w14:paraId="283F1D3B" w14:textId="77777777" w:rsidR="003C0C5E" w:rsidRDefault="003C0C5E" w:rsidP="003C0C5E">
      <w:pPr>
        <w:spacing w:line="440" w:lineRule="exact"/>
        <w:jc w:val="both"/>
        <w:rPr>
          <w:rFonts w:ascii="全真中黑體" w:eastAsia="全真中黑體" w:hAnsi="標楷體" w:cs="Times New Roman"/>
          <w:bCs/>
          <w:sz w:val="32"/>
          <w:szCs w:val="32"/>
        </w:rPr>
        <w:sectPr w:rsidR="003C0C5E" w:rsidSect="005F40FD">
          <w:pgSz w:w="11906" w:h="16838" w:code="9"/>
          <w:pgMar w:top="993" w:right="1134" w:bottom="1440" w:left="1134" w:header="851" w:footer="992" w:gutter="0"/>
          <w:pgNumType w:chapStyle="1"/>
          <w:cols w:space="425"/>
          <w:docGrid w:linePitch="360"/>
        </w:sectPr>
      </w:pPr>
    </w:p>
    <w:p w14:paraId="18513A93" w14:textId="47425C07" w:rsidR="003C0C5E" w:rsidRPr="00403A14" w:rsidRDefault="003C0C5E" w:rsidP="003C0C5E">
      <w:pPr>
        <w:pStyle w:val="2"/>
        <w:spacing w:line="240" w:lineRule="auto"/>
        <w:rPr>
          <w:rFonts w:ascii="微軟正黑體" w:eastAsia="微軟正黑體" w:hAnsi="微軟正黑體"/>
          <w:b w:val="0"/>
          <w:sz w:val="24"/>
          <w:szCs w:val="24"/>
        </w:rPr>
      </w:pPr>
      <w:bookmarkStart w:id="560" w:name="_Toc230097400"/>
      <w:r w:rsidRPr="001C7BFC">
        <w:rPr>
          <w:rFonts w:ascii="微軟正黑體" w:eastAsia="微軟正黑體" w:hAnsi="微軟正黑體" w:hint="eastAsia"/>
          <w:b w:val="0"/>
          <w:sz w:val="24"/>
          <w:szCs w:val="24"/>
        </w:rPr>
        <w:lastRenderedPageBreak/>
        <w:t>【附錄</w:t>
      </w:r>
      <w:r w:rsidR="00570BA2">
        <w:rPr>
          <w:rFonts w:ascii="微軟正黑體" w:eastAsia="微軟正黑體" w:hAnsi="微軟正黑體" w:hint="eastAsia"/>
          <w:b w:val="0"/>
          <w:sz w:val="24"/>
          <w:szCs w:val="24"/>
        </w:rPr>
        <w:t>5</w:t>
      </w:r>
      <w:r w:rsidRPr="001C7BFC">
        <w:rPr>
          <w:rFonts w:ascii="微軟正黑體" w:eastAsia="微軟正黑體" w:hAnsi="微軟正黑體" w:hint="eastAsia"/>
          <w:b w:val="0"/>
          <w:sz w:val="24"/>
          <w:szCs w:val="24"/>
        </w:rPr>
        <w:t>】</w:t>
      </w:r>
      <w:r w:rsidR="0052362D" w:rsidRPr="00403A14">
        <w:rPr>
          <w:rFonts w:ascii="微軟正黑體" w:eastAsia="微軟正黑體" w:hAnsi="微軟正黑體" w:hint="eastAsia"/>
          <w:b w:val="0"/>
          <w:sz w:val="24"/>
          <w:szCs w:val="24"/>
        </w:rPr>
        <w:t>115</w:t>
      </w:r>
      <w:r w:rsidRPr="00403A14">
        <w:rPr>
          <w:rFonts w:ascii="微軟正黑體" w:eastAsia="微軟正黑體" w:hAnsi="微軟正黑體" w:hint="eastAsia"/>
          <w:b w:val="0"/>
          <w:sz w:val="24"/>
          <w:szCs w:val="24"/>
        </w:rPr>
        <w:t>年勞保費試算表</w:t>
      </w:r>
      <w:bookmarkEnd w:id="560"/>
    </w:p>
    <w:p w14:paraId="248A541B" w14:textId="0D30C746" w:rsidR="00570BA2" w:rsidRPr="00403A14" w:rsidRDefault="0052362D" w:rsidP="00570BA2">
      <w:pPr>
        <w:spacing w:line="480" w:lineRule="exact"/>
        <w:ind w:left="-426"/>
        <w:jc w:val="center"/>
        <w:rPr>
          <w:rFonts w:ascii="新細明體" w:eastAsia="新細明體" w:hAnsi="新細明體" w:cs="新細明體"/>
          <w:b/>
          <w:bCs/>
          <w:kern w:val="0"/>
          <w:sz w:val="28"/>
          <w:szCs w:val="28"/>
        </w:rPr>
      </w:pPr>
      <w:r w:rsidRPr="00403A14">
        <w:rPr>
          <w:rFonts w:ascii="新細明體" w:eastAsia="新細明體" w:hAnsi="新細明體" w:cs="新細明體" w:hint="eastAsia"/>
          <w:b/>
          <w:bCs/>
          <w:kern w:val="0"/>
          <w:sz w:val="28"/>
          <w:szCs w:val="28"/>
        </w:rPr>
        <w:t>115</w:t>
      </w:r>
      <w:r w:rsidR="00570BA2" w:rsidRPr="00403A14">
        <w:rPr>
          <w:rFonts w:ascii="新細明體" w:eastAsia="新細明體" w:hAnsi="新細明體" w:cs="新細明體" w:hint="eastAsia"/>
          <w:b/>
          <w:bCs/>
          <w:kern w:val="0"/>
          <w:sz w:val="28"/>
          <w:szCs w:val="28"/>
        </w:rPr>
        <w:t>年保險費試算表</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7"/>
        <w:gridCol w:w="1039"/>
        <w:gridCol w:w="709"/>
        <w:gridCol w:w="851"/>
        <w:gridCol w:w="850"/>
        <w:gridCol w:w="851"/>
        <w:gridCol w:w="850"/>
        <w:gridCol w:w="851"/>
        <w:gridCol w:w="992"/>
        <w:gridCol w:w="850"/>
        <w:gridCol w:w="1418"/>
      </w:tblGrid>
      <w:tr w:rsidR="00C317F3" w:rsidRPr="00403A14" w14:paraId="099B12DE" w14:textId="77777777" w:rsidTr="00C317F3">
        <w:trPr>
          <w:trHeight w:val="514"/>
        </w:trPr>
        <w:tc>
          <w:tcPr>
            <w:tcW w:w="9918" w:type="dxa"/>
            <w:gridSpan w:val="11"/>
            <w:noWrap/>
            <w:vAlign w:val="center"/>
            <w:hideMark/>
          </w:tcPr>
          <w:p w14:paraId="10A0989F" w14:textId="1FF51E3E" w:rsidR="00C317F3" w:rsidRPr="00403A14" w:rsidRDefault="00C317F3" w:rsidP="00C317F3">
            <w:pPr>
              <w:spacing w:line="240" w:lineRule="exact"/>
              <w:ind w:hanging="142"/>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被保險人類別：職訓機構受訓人員</w:t>
            </w:r>
          </w:p>
          <w:p w14:paraId="697E120D" w14:textId="77777777" w:rsidR="00C317F3" w:rsidRPr="00403A14" w:rsidRDefault="00C317F3" w:rsidP="00C317F3">
            <w:pPr>
              <w:spacing w:line="240" w:lineRule="exact"/>
              <w:ind w:hanging="142"/>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 xml:space="preserve">勞保月投保薪資(元)：13500(普通事故保險費率: 11.5%)  </w:t>
            </w:r>
            <w:proofErr w:type="gramStart"/>
            <w:r w:rsidRPr="00403A14">
              <w:rPr>
                <w:rFonts w:ascii="新細明體" w:eastAsia="新細明體" w:hAnsi="新細明體" w:cs="新細明體" w:hint="eastAsia"/>
                <w:b/>
                <w:bCs/>
                <w:kern w:val="0"/>
                <w:sz w:val="20"/>
                <w:szCs w:val="20"/>
              </w:rPr>
              <w:t>職保月</w:t>
            </w:r>
            <w:proofErr w:type="gramEnd"/>
            <w:r w:rsidRPr="00403A14">
              <w:rPr>
                <w:rFonts w:ascii="新細明體" w:eastAsia="新細明體" w:hAnsi="新細明體" w:cs="新細明體" w:hint="eastAsia"/>
                <w:b/>
                <w:bCs/>
                <w:kern w:val="0"/>
                <w:sz w:val="20"/>
                <w:szCs w:val="20"/>
              </w:rPr>
              <w:t>投保薪資(元)：29500 (保險費率 0.12%)</w:t>
            </w:r>
          </w:p>
          <w:p w14:paraId="6A4F91D9" w14:textId="12502A7B" w:rsidR="00C317F3" w:rsidRPr="00403A14" w:rsidRDefault="00C317F3" w:rsidP="00C317F3">
            <w:pPr>
              <w:spacing w:line="240" w:lineRule="exact"/>
              <w:ind w:hanging="142"/>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本表僅供參考，請</w:t>
            </w:r>
            <w:proofErr w:type="gramStart"/>
            <w:r w:rsidRPr="00403A14">
              <w:rPr>
                <w:rFonts w:ascii="新細明體" w:eastAsia="新細明體" w:hAnsi="新細明體" w:cs="新細明體" w:hint="eastAsia"/>
                <w:b/>
                <w:bCs/>
                <w:kern w:val="0"/>
                <w:sz w:val="20"/>
                <w:szCs w:val="20"/>
              </w:rPr>
              <w:t>逕</w:t>
            </w:r>
            <w:proofErr w:type="gramEnd"/>
            <w:r w:rsidRPr="00403A14">
              <w:rPr>
                <w:rFonts w:ascii="新細明體" w:eastAsia="新細明體" w:hAnsi="新細明體" w:cs="新細明體" w:hint="eastAsia"/>
                <w:b/>
                <w:bCs/>
                <w:kern w:val="0"/>
                <w:sz w:val="20"/>
                <w:szCs w:val="20"/>
              </w:rPr>
              <w:t>至勞動部</w:t>
            </w:r>
            <w:proofErr w:type="gramStart"/>
            <w:r w:rsidRPr="00403A14">
              <w:rPr>
                <w:rFonts w:ascii="新細明體" w:eastAsia="新細明體" w:hAnsi="新細明體" w:cs="新細明體" w:hint="eastAsia"/>
                <w:b/>
                <w:bCs/>
                <w:kern w:val="0"/>
                <w:sz w:val="20"/>
                <w:szCs w:val="20"/>
              </w:rPr>
              <w:t>勞工保險局試算</w:t>
            </w:r>
            <w:proofErr w:type="gramEnd"/>
            <w:r w:rsidRPr="00403A14">
              <w:rPr>
                <w:rFonts w:ascii="新細明體" w:eastAsia="新細明體" w:hAnsi="新細明體" w:cs="新細明體" w:hint="eastAsia"/>
                <w:b/>
                <w:bCs/>
                <w:kern w:val="0"/>
                <w:sz w:val="20"/>
                <w:szCs w:val="20"/>
              </w:rPr>
              <w:t>網址：https://www.bli.gov.tw/0014162.html</w:t>
            </w:r>
          </w:p>
        </w:tc>
      </w:tr>
      <w:tr w:rsidR="00C317F3" w:rsidRPr="00403A14" w14:paraId="7A9488C5" w14:textId="77777777" w:rsidTr="00C317F3">
        <w:trPr>
          <w:trHeight w:val="650"/>
        </w:trPr>
        <w:tc>
          <w:tcPr>
            <w:tcW w:w="657" w:type="dxa"/>
            <w:shd w:val="clear" w:color="auto" w:fill="EEECE1" w:themeFill="background2"/>
            <w:noWrap/>
            <w:vAlign w:val="center"/>
            <w:hideMark/>
          </w:tcPr>
          <w:p w14:paraId="1D2F8ABE"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天數</w:t>
            </w:r>
          </w:p>
        </w:tc>
        <w:tc>
          <w:tcPr>
            <w:tcW w:w="1039" w:type="dxa"/>
            <w:noWrap/>
            <w:vAlign w:val="center"/>
            <w:hideMark/>
          </w:tcPr>
          <w:p w14:paraId="43EA686D"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單位應負擔保險費(1)</w:t>
            </w:r>
          </w:p>
        </w:tc>
        <w:tc>
          <w:tcPr>
            <w:tcW w:w="709" w:type="dxa"/>
            <w:noWrap/>
            <w:vAlign w:val="center"/>
            <w:hideMark/>
          </w:tcPr>
          <w:p w14:paraId="12B4E96E" w14:textId="11970E1C"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一般</w:t>
            </w:r>
          </w:p>
          <w:p w14:paraId="416BCD8B"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(2)</w:t>
            </w:r>
          </w:p>
        </w:tc>
        <w:tc>
          <w:tcPr>
            <w:tcW w:w="851" w:type="dxa"/>
            <w:shd w:val="clear" w:color="auto" w:fill="EEECE1" w:themeFill="background2"/>
            <w:noWrap/>
            <w:vAlign w:val="center"/>
            <w:hideMark/>
          </w:tcPr>
          <w:p w14:paraId="5FB92A41"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合計</w:t>
            </w:r>
          </w:p>
          <w:p w14:paraId="5D96FADE"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(1+2)</w:t>
            </w:r>
          </w:p>
        </w:tc>
        <w:tc>
          <w:tcPr>
            <w:tcW w:w="850" w:type="dxa"/>
            <w:noWrap/>
            <w:vAlign w:val="center"/>
            <w:hideMark/>
          </w:tcPr>
          <w:p w14:paraId="04230F23"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輕度障礙者(3)</w:t>
            </w:r>
          </w:p>
        </w:tc>
        <w:tc>
          <w:tcPr>
            <w:tcW w:w="851" w:type="dxa"/>
            <w:shd w:val="clear" w:color="auto" w:fill="EEECE1" w:themeFill="background2"/>
            <w:noWrap/>
            <w:vAlign w:val="center"/>
            <w:hideMark/>
          </w:tcPr>
          <w:p w14:paraId="50086830"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合計</w:t>
            </w:r>
          </w:p>
          <w:p w14:paraId="6D91D54C"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(1+3)</w:t>
            </w:r>
          </w:p>
        </w:tc>
        <w:tc>
          <w:tcPr>
            <w:tcW w:w="850" w:type="dxa"/>
            <w:noWrap/>
            <w:vAlign w:val="center"/>
            <w:hideMark/>
          </w:tcPr>
          <w:p w14:paraId="0EB0B8FA" w14:textId="482CEE4C"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中度障礙者(4)</w:t>
            </w:r>
          </w:p>
        </w:tc>
        <w:tc>
          <w:tcPr>
            <w:tcW w:w="851" w:type="dxa"/>
            <w:shd w:val="clear" w:color="auto" w:fill="EEECE1" w:themeFill="background2"/>
            <w:noWrap/>
            <w:vAlign w:val="center"/>
            <w:hideMark/>
          </w:tcPr>
          <w:p w14:paraId="2CB505BF"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合計</w:t>
            </w:r>
          </w:p>
          <w:p w14:paraId="37AA2955"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(1+4)</w:t>
            </w:r>
          </w:p>
        </w:tc>
        <w:tc>
          <w:tcPr>
            <w:tcW w:w="992" w:type="dxa"/>
            <w:noWrap/>
            <w:vAlign w:val="center"/>
            <w:hideMark/>
          </w:tcPr>
          <w:p w14:paraId="16007D85" w14:textId="63E0C6E2"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重度障礙者(5)</w:t>
            </w:r>
          </w:p>
        </w:tc>
        <w:tc>
          <w:tcPr>
            <w:tcW w:w="850" w:type="dxa"/>
            <w:shd w:val="clear" w:color="auto" w:fill="EEECE1" w:themeFill="background2"/>
            <w:noWrap/>
            <w:vAlign w:val="center"/>
            <w:hideMark/>
          </w:tcPr>
          <w:p w14:paraId="2BDC106A"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合計</w:t>
            </w:r>
          </w:p>
          <w:p w14:paraId="346E75B8"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(1+5)</w:t>
            </w:r>
          </w:p>
        </w:tc>
        <w:tc>
          <w:tcPr>
            <w:tcW w:w="1418" w:type="dxa"/>
            <w:noWrap/>
            <w:vAlign w:val="center"/>
            <w:hideMark/>
          </w:tcPr>
          <w:p w14:paraId="0CA6EB10" w14:textId="77777777" w:rsidR="00C317F3" w:rsidRPr="00403A14" w:rsidRDefault="00C317F3" w:rsidP="009779A4">
            <w:pPr>
              <w:widowControl/>
              <w:jc w:val="center"/>
              <w:rPr>
                <w:rFonts w:ascii="新細明體" w:eastAsia="新細明體" w:hAnsi="新細明體" w:cs="新細明體"/>
                <w:b/>
                <w:bCs/>
                <w:kern w:val="0"/>
                <w:sz w:val="20"/>
                <w:szCs w:val="20"/>
              </w:rPr>
            </w:pPr>
            <w:r w:rsidRPr="00403A14">
              <w:rPr>
                <w:rFonts w:ascii="新細明體" w:eastAsia="新細明體" w:hAnsi="新細明體" w:cs="新細明體" w:hint="eastAsia"/>
                <w:b/>
                <w:bCs/>
                <w:kern w:val="0"/>
                <w:sz w:val="20"/>
                <w:szCs w:val="20"/>
              </w:rPr>
              <w:t>已領老年給付僅加保職災者</w:t>
            </w:r>
          </w:p>
        </w:tc>
      </w:tr>
      <w:tr w:rsidR="00C317F3" w:rsidRPr="00EC4E5E" w14:paraId="198ED7C8" w14:textId="77777777" w:rsidTr="00C317F3">
        <w:trPr>
          <w:trHeight w:val="370"/>
        </w:trPr>
        <w:tc>
          <w:tcPr>
            <w:tcW w:w="657" w:type="dxa"/>
            <w:shd w:val="clear" w:color="auto" w:fill="EEECE1" w:themeFill="background2"/>
            <w:noWrap/>
            <w:vAlign w:val="bottom"/>
            <w:hideMark/>
          </w:tcPr>
          <w:p w14:paraId="2F4FE41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1天</w:t>
            </w:r>
          </w:p>
        </w:tc>
        <w:tc>
          <w:tcPr>
            <w:tcW w:w="1039" w:type="dxa"/>
            <w:noWrap/>
            <w:vAlign w:val="bottom"/>
            <w:hideMark/>
          </w:tcPr>
          <w:p w14:paraId="26EEA11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37</w:t>
            </w:r>
          </w:p>
        </w:tc>
        <w:tc>
          <w:tcPr>
            <w:tcW w:w="709" w:type="dxa"/>
            <w:noWrap/>
            <w:vAlign w:val="bottom"/>
            <w:hideMark/>
          </w:tcPr>
          <w:p w14:paraId="2BA6116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w:t>
            </w:r>
          </w:p>
        </w:tc>
        <w:tc>
          <w:tcPr>
            <w:tcW w:w="851" w:type="dxa"/>
            <w:shd w:val="clear" w:color="auto" w:fill="EEECE1" w:themeFill="background2"/>
            <w:noWrap/>
            <w:vAlign w:val="bottom"/>
            <w:hideMark/>
          </w:tcPr>
          <w:p w14:paraId="1CF6321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47</w:t>
            </w:r>
          </w:p>
        </w:tc>
        <w:tc>
          <w:tcPr>
            <w:tcW w:w="850" w:type="dxa"/>
            <w:noWrap/>
            <w:vAlign w:val="bottom"/>
            <w:hideMark/>
          </w:tcPr>
          <w:p w14:paraId="2BEBC95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w:t>
            </w:r>
          </w:p>
        </w:tc>
        <w:tc>
          <w:tcPr>
            <w:tcW w:w="851" w:type="dxa"/>
            <w:shd w:val="clear" w:color="auto" w:fill="EEECE1" w:themeFill="background2"/>
            <w:noWrap/>
            <w:vAlign w:val="bottom"/>
            <w:hideMark/>
          </w:tcPr>
          <w:p w14:paraId="0F97B83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45</w:t>
            </w:r>
          </w:p>
        </w:tc>
        <w:tc>
          <w:tcPr>
            <w:tcW w:w="850" w:type="dxa"/>
            <w:noWrap/>
            <w:vAlign w:val="bottom"/>
            <w:hideMark/>
          </w:tcPr>
          <w:p w14:paraId="4A82025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w:t>
            </w:r>
          </w:p>
        </w:tc>
        <w:tc>
          <w:tcPr>
            <w:tcW w:w="851" w:type="dxa"/>
            <w:shd w:val="clear" w:color="auto" w:fill="EEECE1" w:themeFill="background2"/>
            <w:noWrap/>
            <w:vAlign w:val="bottom"/>
            <w:hideMark/>
          </w:tcPr>
          <w:p w14:paraId="78A1D6C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42</w:t>
            </w:r>
          </w:p>
        </w:tc>
        <w:tc>
          <w:tcPr>
            <w:tcW w:w="992" w:type="dxa"/>
            <w:noWrap/>
            <w:vAlign w:val="bottom"/>
            <w:hideMark/>
          </w:tcPr>
          <w:p w14:paraId="73BA133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4481282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37</w:t>
            </w:r>
          </w:p>
        </w:tc>
        <w:tc>
          <w:tcPr>
            <w:tcW w:w="1418" w:type="dxa"/>
            <w:noWrap/>
            <w:vAlign w:val="bottom"/>
            <w:hideMark/>
          </w:tcPr>
          <w:p w14:paraId="29ED8ED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w:t>
            </w:r>
          </w:p>
        </w:tc>
      </w:tr>
      <w:tr w:rsidR="00C317F3" w:rsidRPr="00EC4E5E" w14:paraId="07A29DD8" w14:textId="77777777" w:rsidTr="00C317F3">
        <w:trPr>
          <w:trHeight w:val="370"/>
        </w:trPr>
        <w:tc>
          <w:tcPr>
            <w:tcW w:w="657" w:type="dxa"/>
            <w:shd w:val="clear" w:color="auto" w:fill="EEECE1" w:themeFill="background2"/>
            <w:noWrap/>
            <w:vAlign w:val="bottom"/>
            <w:hideMark/>
          </w:tcPr>
          <w:p w14:paraId="17F8D42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2天</w:t>
            </w:r>
          </w:p>
        </w:tc>
        <w:tc>
          <w:tcPr>
            <w:tcW w:w="1039" w:type="dxa"/>
            <w:noWrap/>
            <w:vAlign w:val="bottom"/>
            <w:hideMark/>
          </w:tcPr>
          <w:p w14:paraId="3FF05E8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75</w:t>
            </w:r>
          </w:p>
        </w:tc>
        <w:tc>
          <w:tcPr>
            <w:tcW w:w="709" w:type="dxa"/>
            <w:noWrap/>
            <w:vAlign w:val="bottom"/>
            <w:hideMark/>
          </w:tcPr>
          <w:p w14:paraId="0366F98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21</w:t>
            </w:r>
          </w:p>
        </w:tc>
        <w:tc>
          <w:tcPr>
            <w:tcW w:w="851" w:type="dxa"/>
            <w:shd w:val="clear" w:color="auto" w:fill="EEECE1" w:themeFill="background2"/>
            <w:noWrap/>
            <w:vAlign w:val="bottom"/>
            <w:hideMark/>
          </w:tcPr>
          <w:p w14:paraId="2080328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96</w:t>
            </w:r>
          </w:p>
        </w:tc>
        <w:tc>
          <w:tcPr>
            <w:tcW w:w="850" w:type="dxa"/>
            <w:noWrap/>
            <w:vAlign w:val="bottom"/>
            <w:hideMark/>
          </w:tcPr>
          <w:p w14:paraId="711FF1A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16</w:t>
            </w:r>
          </w:p>
        </w:tc>
        <w:tc>
          <w:tcPr>
            <w:tcW w:w="851" w:type="dxa"/>
            <w:shd w:val="clear" w:color="auto" w:fill="EEECE1" w:themeFill="background2"/>
            <w:noWrap/>
            <w:vAlign w:val="bottom"/>
            <w:hideMark/>
          </w:tcPr>
          <w:p w14:paraId="7186C13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91</w:t>
            </w:r>
          </w:p>
        </w:tc>
        <w:tc>
          <w:tcPr>
            <w:tcW w:w="850" w:type="dxa"/>
            <w:noWrap/>
            <w:vAlign w:val="bottom"/>
            <w:hideMark/>
          </w:tcPr>
          <w:p w14:paraId="59AEB57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w:t>
            </w:r>
          </w:p>
        </w:tc>
        <w:tc>
          <w:tcPr>
            <w:tcW w:w="851" w:type="dxa"/>
            <w:shd w:val="clear" w:color="auto" w:fill="EEECE1" w:themeFill="background2"/>
            <w:noWrap/>
            <w:vAlign w:val="bottom"/>
            <w:hideMark/>
          </w:tcPr>
          <w:p w14:paraId="1E7389E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85</w:t>
            </w:r>
          </w:p>
        </w:tc>
        <w:tc>
          <w:tcPr>
            <w:tcW w:w="992" w:type="dxa"/>
            <w:noWrap/>
            <w:vAlign w:val="bottom"/>
            <w:hideMark/>
          </w:tcPr>
          <w:p w14:paraId="517DC18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607524E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75</w:t>
            </w:r>
          </w:p>
        </w:tc>
        <w:tc>
          <w:tcPr>
            <w:tcW w:w="1418" w:type="dxa"/>
            <w:noWrap/>
            <w:vAlign w:val="bottom"/>
            <w:hideMark/>
          </w:tcPr>
          <w:p w14:paraId="09150D0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w:t>
            </w:r>
          </w:p>
        </w:tc>
      </w:tr>
      <w:tr w:rsidR="00C317F3" w:rsidRPr="00EC4E5E" w14:paraId="298B378F" w14:textId="77777777" w:rsidTr="00C317F3">
        <w:trPr>
          <w:trHeight w:val="370"/>
        </w:trPr>
        <w:tc>
          <w:tcPr>
            <w:tcW w:w="657" w:type="dxa"/>
            <w:shd w:val="clear" w:color="auto" w:fill="EEECE1" w:themeFill="background2"/>
            <w:noWrap/>
            <w:vAlign w:val="bottom"/>
            <w:hideMark/>
          </w:tcPr>
          <w:p w14:paraId="048E0D1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3天</w:t>
            </w:r>
          </w:p>
        </w:tc>
        <w:tc>
          <w:tcPr>
            <w:tcW w:w="1039" w:type="dxa"/>
            <w:noWrap/>
            <w:vAlign w:val="bottom"/>
            <w:hideMark/>
          </w:tcPr>
          <w:p w14:paraId="5898BF8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112</w:t>
            </w:r>
          </w:p>
        </w:tc>
        <w:tc>
          <w:tcPr>
            <w:tcW w:w="709" w:type="dxa"/>
            <w:noWrap/>
            <w:vAlign w:val="bottom"/>
            <w:hideMark/>
          </w:tcPr>
          <w:p w14:paraId="76F7D91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31</w:t>
            </w:r>
          </w:p>
        </w:tc>
        <w:tc>
          <w:tcPr>
            <w:tcW w:w="851" w:type="dxa"/>
            <w:shd w:val="clear" w:color="auto" w:fill="EEECE1" w:themeFill="background2"/>
            <w:noWrap/>
            <w:vAlign w:val="bottom"/>
            <w:hideMark/>
          </w:tcPr>
          <w:p w14:paraId="1D50DCD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143</w:t>
            </w:r>
          </w:p>
        </w:tc>
        <w:tc>
          <w:tcPr>
            <w:tcW w:w="850" w:type="dxa"/>
            <w:noWrap/>
            <w:vAlign w:val="bottom"/>
            <w:hideMark/>
          </w:tcPr>
          <w:p w14:paraId="4234091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23</w:t>
            </w:r>
          </w:p>
        </w:tc>
        <w:tc>
          <w:tcPr>
            <w:tcW w:w="851" w:type="dxa"/>
            <w:shd w:val="clear" w:color="auto" w:fill="EEECE1" w:themeFill="background2"/>
            <w:noWrap/>
            <w:vAlign w:val="bottom"/>
            <w:hideMark/>
          </w:tcPr>
          <w:p w14:paraId="614D253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135</w:t>
            </w:r>
          </w:p>
        </w:tc>
        <w:tc>
          <w:tcPr>
            <w:tcW w:w="850" w:type="dxa"/>
            <w:noWrap/>
            <w:vAlign w:val="bottom"/>
            <w:hideMark/>
          </w:tcPr>
          <w:p w14:paraId="6799D73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16</w:t>
            </w:r>
          </w:p>
        </w:tc>
        <w:tc>
          <w:tcPr>
            <w:tcW w:w="851" w:type="dxa"/>
            <w:shd w:val="clear" w:color="auto" w:fill="EEECE1" w:themeFill="background2"/>
            <w:noWrap/>
            <w:vAlign w:val="bottom"/>
            <w:hideMark/>
          </w:tcPr>
          <w:p w14:paraId="13E16AB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128</w:t>
            </w:r>
          </w:p>
        </w:tc>
        <w:tc>
          <w:tcPr>
            <w:tcW w:w="992" w:type="dxa"/>
            <w:noWrap/>
            <w:vAlign w:val="bottom"/>
            <w:hideMark/>
          </w:tcPr>
          <w:p w14:paraId="49C6AD6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65F6ABC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112</w:t>
            </w:r>
          </w:p>
        </w:tc>
        <w:tc>
          <w:tcPr>
            <w:tcW w:w="1418" w:type="dxa"/>
            <w:noWrap/>
            <w:vAlign w:val="bottom"/>
            <w:hideMark/>
          </w:tcPr>
          <w:p w14:paraId="43297C1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w:t>
            </w:r>
          </w:p>
        </w:tc>
      </w:tr>
      <w:tr w:rsidR="00C317F3" w:rsidRPr="00EC4E5E" w14:paraId="42B6B885" w14:textId="77777777" w:rsidTr="00C317F3">
        <w:trPr>
          <w:trHeight w:val="370"/>
        </w:trPr>
        <w:tc>
          <w:tcPr>
            <w:tcW w:w="657" w:type="dxa"/>
            <w:shd w:val="clear" w:color="auto" w:fill="EEECE1" w:themeFill="background2"/>
            <w:noWrap/>
            <w:vAlign w:val="bottom"/>
            <w:hideMark/>
          </w:tcPr>
          <w:p w14:paraId="5CDF265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4天</w:t>
            </w:r>
          </w:p>
        </w:tc>
        <w:tc>
          <w:tcPr>
            <w:tcW w:w="1039" w:type="dxa"/>
            <w:noWrap/>
            <w:vAlign w:val="bottom"/>
            <w:hideMark/>
          </w:tcPr>
          <w:p w14:paraId="77CDC23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150</w:t>
            </w:r>
          </w:p>
        </w:tc>
        <w:tc>
          <w:tcPr>
            <w:tcW w:w="709" w:type="dxa"/>
            <w:noWrap/>
            <w:vAlign w:val="bottom"/>
            <w:hideMark/>
          </w:tcPr>
          <w:p w14:paraId="2B9FF10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41</w:t>
            </w:r>
          </w:p>
        </w:tc>
        <w:tc>
          <w:tcPr>
            <w:tcW w:w="851" w:type="dxa"/>
            <w:shd w:val="clear" w:color="auto" w:fill="EEECE1" w:themeFill="background2"/>
            <w:noWrap/>
            <w:vAlign w:val="bottom"/>
            <w:hideMark/>
          </w:tcPr>
          <w:p w14:paraId="31EE4C9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191</w:t>
            </w:r>
          </w:p>
        </w:tc>
        <w:tc>
          <w:tcPr>
            <w:tcW w:w="850" w:type="dxa"/>
            <w:noWrap/>
            <w:vAlign w:val="bottom"/>
            <w:hideMark/>
          </w:tcPr>
          <w:p w14:paraId="1DFC4B4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31</w:t>
            </w:r>
          </w:p>
        </w:tc>
        <w:tc>
          <w:tcPr>
            <w:tcW w:w="851" w:type="dxa"/>
            <w:shd w:val="clear" w:color="auto" w:fill="EEECE1" w:themeFill="background2"/>
            <w:noWrap/>
            <w:vAlign w:val="bottom"/>
            <w:hideMark/>
          </w:tcPr>
          <w:p w14:paraId="72E03B7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181</w:t>
            </w:r>
          </w:p>
        </w:tc>
        <w:tc>
          <w:tcPr>
            <w:tcW w:w="850" w:type="dxa"/>
            <w:noWrap/>
            <w:vAlign w:val="bottom"/>
            <w:hideMark/>
          </w:tcPr>
          <w:p w14:paraId="1F55C37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21</w:t>
            </w:r>
          </w:p>
        </w:tc>
        <w:tc>
          <w:tcPr>
            <w:tcW w:w="851" w:type="dxa"/>
            <w:shd w:val="clear" w:color="auto" w:fill="EEECE1" w:themeFill="background2"/>
            <w:noWrap/>
            <w:vAlign w:val="bottom"/>
            <w:hideMark/>
          </w:tcPr>
          <w:p w14:paraId="383926B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171</w:t>
            </w:r>
          </w:p>
        </w:tc>
        <w:tc>
          <w:tcPr>
            <w:tcW w:w="992" w:type="dxa"/>
            <w:noWrap/>
            <w:vAlign w:val="bottom"/>
            <w:hideMark/>
          </w:tcPr>
          <w:p w14:paraId="038F1CF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2455F09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150</w:t>
            </w:r>
          </w:p>
        </w:tc>
        <w:tc>
          <w:tcPr>
            <w:tcW w:w="1418" w:type="dxa"/>
            <w:noWrap/>
            <w:vAlign w:val="bottom"/>
            <w:hideMark/>
          </w:tcPr>
          <w:p w14:paraId="0FFB9CB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w:t>
            </w:r>
          </w:p>
        </w:tc>
      </w:tr>
      <w:tr w:rsidR="00C317F3" w:rsidRPr="00EC4E5E" w14:paraId="245ACAE0" w14:textId="77777777" w:rsidTr="00C317F3">
        <w:trPr>
          <w:trHeight w:val="370"/>
        </w:trPr>
        <w:tc>
          <w:tcPr>
            <w:tcW w:w="657" w:type="dxa"/>
            <w:shd w:val="clear" w:color="auto" w:fill="EEECE1" w:themeFill="background2"/>
            <w:noWrap/>
            <w:vAlign w:val="bottom"/>
            <w:hideMark/>
          </w:tcPr>
          <w:p w14:paraId="76D1A31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5天</w:t>
            </w:r>
          </w:p>
        </w:tc>
        <w:tc>
          <w:tcPr>
            <w:tcW w:w="1039" w:type="dxa"/>
            <w:noWrap/>
            <w:vAlign w:val="bottom"/>
            <w:hideMark/>
          </w:tcPr>
          <w:p w14:paraId="636A0B2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187</w:t>
            </w:r>
          </w:p>
        </w:tc>
        <w:tc>
          <w:tcPr>
            <w:tcW w:w="709" w:type="dxa"/>
            <w:noWrap/>
            <w:vAlign w:val="bottom"/>
            <w:hideMark/>
          </w:tcPr>
          <w:p w14:paraId="763AF61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52</w:t>
            </w:r>
          </w:p>
        </w:tc>
        <w:tc>
          <w:tcPr>
            <w:tcW w:w="851" w:type="dxa"/>
            <w:shd w:val="clear" w:color="auto" w:fill="EEECE1" w:themeFill="background2"/>
            <w:noWrap/>
            <w:vAlign w:val="bottom"/>
            <w:hideMark/>
          </w:tcPr>
          <w:p w14:paraId="4EFFB42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239</w:t>
            </w:r>
          </w:p>
        </w:tc>
        <w:tc>
          <w:tcPr>
            <w:tcW w:w="850" w:type="dxa"/>
            <w:noWrap/>
            <w:vAlign w:val="bottom"/>
            <w:hideMark/>
          </w:tcPr>
          <w:p w14:paraId="42AF60A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39</w:t>
            </w:r>
          </w:p>
        </w:tc>
        <w:tc>
          <w:tcPr>
            <w:tcW w:w="851" w:type="dxa"/>
            <w:shd w:val="clear" w:color="auto" w:fill="EEECE1" w:themeFill="background2"/>
            <w:noWrap/>
            <w:vAlign w:val="bottom"/>
            <w:hideMark/>
          </w:tcPr>
          <w:p w14:paraId="5D1B1B9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226</w:t>
            </w:r>
          </w:p>
        </w:tc>
        <w:tc>
          <w:tcPr>
            <w:tcW w:w="850" w:type="dxa"/>
            <w:noWrap/>
            <w:vAlign w:val="bottom"/>
            <w:hideMark/>
          </w:tcPr>
          <w:p w14:paraId="73FE498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26</w:t>
            </w:r>
          </w:p>
        </w:tc>
        <w:tc>
          <w:tcPr>
            <w:tcW w:w="851" w:type="dxa"/>
            <w:shd w:val="clear" w:color="auto" w:fill="EEECE1" w:themeFill="background2"/>
            <w:noWrap/>
            <w:vAlign w:val="bottom"/>
            <w:hideMark/>
          </w:tcPr>
          <w:p w14:paraId="7D58439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213</w:t>
            </w:r>
          </w:p>
        </w:tc>
        <w:tc>
          <w:tcPr>
            <w:tcW w:w="992" w:type="dxa"/>
            <w:noWrap/>
            <w:vAlign w:val="bottom"/>
            <w:hideMark/>
          </w:tcPr>
          <w:p w14:paraId="3E25FFD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52D51BB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187</w:t>
            </w:r>
          </w:p>
        </w:tc>
        <w:tc>
          <w:tcPr>
            <w:tcW w:w="1418" w:type="dxa"/>
            <w:noWrap/>
            <w:vAlign w:val="bottom"/>
            <w:hideMark/>
          </w:tcPr>
          <w:p w14:paraId="5496482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w:t>
            </w:r>
          </w:p>
        </w:tc>
      </w:tr>
      <w:tr w:rsidR="00C317F3" w:rsidRPr="00EC4E5E" w14:paraId="51299FAE" w14:textId="77777777" w:rsidTr="00C317F3">
        <w:trPr>
          <w:trHeight w:val="370"/>
        </w:trPr>
        <w:tc>
          <w:tcPr>
            <w:tcW w:w="657" w:type="dxa"/>
            <w:shd w:val="clear" w:color="auto" w:fill="EEECE1" w:themeFill="background2"/>
            <w:noWrap/>
            <w:vAlign w:val="bottom"/>
            <w:hideMark/>
          </w:tcPr>
          <w:p w14:paraId="4A25AA8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6天</w:t>
            </w:r>
          </w:p>
        </w:tc>
        <w:tc>
          <w:tcPr>
            <w:tcW w:w="1039" w:type="dxa"/>
            <w:noWrap/>
            <w:vAlign w:val="bottom"/>
            <w:hideMark/>
          </w:tcPr>
          <w:p w14:paraId="220BA48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224</w:t>
            </w:r>
          </w:p>
        </w:tc>
        <w:tc>
          <w:tcPr>
            <w:tcW w:w="709" w:type="dxa"/>
            <w:noWrap/>
            <w:vAlign w:val="bottom"/>
            <w:hideMark/>
          </w:tcPr>
          <w:p w14:paraId="33B3C4A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62</w:t>
            </w:r>
          </w:p>
        </w:tc>
        <w:tc>
          <w:tcPr>
            <w:tcW w:w="851" w:type="dxa"/>
            <w:shd w:val="clear" w:color="auto" w:fill="EEECE1" w:themeFill="background2"/>
            <w:noWrap/>
            <w:vAlign w:val="bottom"/>
            <w:hideMark/>
          </w:tcPr>
          <w:p w14:paraId="128D27C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286</w:t>
            </w:r>
          </w:p>
        </w:tc>
        <w:tc>
          <w:tcPr>
            <w:tcW w:w="850" w:type="dxa"/>
            <w:noWrap/>
            <w:vAlign w:val="bottom"/>
            <w:hideMark/>
          </w:tcPr>
          <w:p w14:paraId="4C3C75C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47</w:t>
            </w:r>
          </w:p>
        </w:tc>
        <w:tc>
          <w:tcPr>
            <w:tcW w:w="851" w:type="dxa"/>
            <w:shd w:val="clear" w:color="auto" w:fill="EEECE1" w:themeFill="background2"/>
            <w:noWrap/>
            <w:vAlign w:val="bottom"/>
            <w:hideMark/>
          </w:tcPr>
          <w:p w14:paraId="467E533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271</w:t>
            </w:r>
          </w:p>
        </w:tc>
        <w:tc>
          <w:tcPr>
            <w:tcW w:w="850" w:type="dxa"/>
            <w:noWrap/>
            <w:vAlign w:val="bottom"/>
            <w:hideMark/>
          </w:tcPr>
          <w:p w14:paraId="774C3B1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31</w:t>
            </w:r>
          </w:p>
        </w:tc>
        <w:tc>
          <w:tcPr>
            <w:tcW w:w="851" w:type="dxa"/>
            <w:shd w:val="clear" w:color="auto" w:fill="EEECE1" w:themeFill="background2"/>
            <w:noWrap/>
            <w:vAlign w:val="bottom"/>
            <w:hideMark/>
          </w:tcPr>
          <w:p w14:paraId="42843C8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255</w:t>
            </w:r>
          </w:p>
        </w:tc>
        <w:tc>
          <w:tcPr>
            <w:tcW w:w="992" w:type="dxa"/>
            <w:noWrap/>
            <w:vAlign w:val="bottom"/>
            <w:hideMark/>
          </w:tcPr>
          <w:p w14:paraId="66129FB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7385404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224</w:t>
            </w:r>
          </w:p>
        </w:tc>
        <w:tc>
          <w:tcPr>
            <w:tcW w:w="1418" w:type="dxa"/>
            <w:noWrap/>
            <w:vAlign w:val="bottom"/>
            <w:hideMark/>
          </w:tcPr>
          <w:p w14:paraId="5A001B7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w:t>
            </w:r>
          </w:p>
        </w:tc>
      </w:tr>
      <w:tr w:rsidR="00C317F3" w:rsidRPr="00EC4E5E" w14:paraId="0A3D6553" w14:textId="77777777" w:rsidTr="00C317F3">
        <w:trPr>
          <w:trHeight w:val="370"/>
        </w:trPr>
        <w:tc>
          <w:tcPr>
            <w:tcW w:w="657" w:type="dxa"/>
            <w:shd w:val="clear" w:color="auto" w:fill="EEECE1" w:themeFill="background2"/>
            <w:noWrap/>
            <w:vAlign w:val="bottom"/>
            <w:hideMark/>
          </w:tcPr>
          <w:p w14:paraId="44DFCA0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7天</w:t>
            </w:r>
          </w:p>
        </w:tc>
        <w:tc>
          <w:tcPr>
            <w:tcW w:w="1039" w:type="dxa"/>
            <w:noWrap/>
            <w:vAlign w:val="bottom"/>
            <w:hideMark/>
          </w:tcPr>
          <w:p w14:paraId="5857278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262</w:t>
            </w:r>
          </w:p>
        </w:tc>
        <w:tc>
          <w:tcPr>
            <w:tcW w:w="709" w:type="dxa"/>
            <w:noWrap/>
            <w:vAlign w:val="bottom"/>
            <w:hideMark/>
          </w:tcPr>
          <w:p w14:paraId="2293E82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73</w:t>
            </w:r>
          </w:p>
        </w:tc>
        <w:tc>
          <w:tcPr>
            <w:tcW w:w="851" w:type="dxa"/>
            <w:shd w:val="clear" w:color="auto" w:fill="EEECE1" w:themeFill="background2"/>
            <w:noWrap/>
            <w:vAlign w:val="bottom"/>
            <w:hideMark/>
          </w:tcPr>
          <w:p w14:paraId="1F3D8A3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335</w:t>
            </w:r>
          </w:p>
        </w:tc>
        <w:tc>
          <w:tcPr>
            <w:tcW w:w="850" w:type="dxa"/>
            <w:noWrap/>
            <w:vAlign w:val="bottom"/>
            <w:hideMark/>
          </w:tcPr>
          <w:p w14:paraId="16EC315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54</w:t>
            </w:r>
          </w:p>
        </w:tc>
        <w:tc>
          <w:tcPr>
            <w:tcW w:w="851" w:type="dxa"/>
            <w:shd w:val="clear" w:color="auto" w:fill="EEECE1" w:themeFill="background2"/>
            <w:noWrap/>
            <w:vAlign w:val="bottom"/>
            <w:hideMark/>
          </w:tcPr>
          <w:p w14:paraId="7E2E2D9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316</w:t>
            </w:r>
          </w:p>
        </w:tc>
        <w:tc>
          <w:tcPr>
            <w:tcW w:w="850" w:type="dxa"/>
            <w:noWrap/>
            <w:vAlign w:val="bottom"/>
            <w:hideMark/>
          </w:tcPr>
          <w:p w14:paraId="4C973F1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36</w:t>
            </w:r>
          </w:p>
        </w:tc>
        <w:tc>
          <w:tcPr>
            <w:tcW w:w="851" w:type="dxa"/>
            <w:shd w:val="clear" w:color="auto" w:fill="EEECE1" w:themeFill="background2"/>
            <w:noWrap/>
            <w:vAlign w:val="bottom"/>
            <w:hideMark/>
          </w:tcPr>
          <w:p w14:paraId="615D05C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298</w:t>
            </w:r>
          </w:p>
        </w:tc>
        <w:tc>
          <w:tcPr>
            <w:tcW w:w="992" w:type="dxa"/>
            <w:noWrap/>
            <w:vAlign w:val="bottom"/>
            <w:hideMark/>
          </w:tcPr>
          <w:p w14:paraId="48B3F07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3A1C2BF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262</w:t>
            </w:r>
          </w:p>
        </w:tc>
        <w:tc>
          <w:tcPr>
            <w:tcW w:w="1418" w:type="dxa"/>
            <w:noWrap/>
            <w:vAlign w:val="bottom"/>
            <w:hideMark/>
          </w:tcPr>
          <w:p w14:paraId="65D07C4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w:t>
            </w:r>
          </w:p>
        </w:tc>
      </w:tr>
      <w:tr w:rsidR="00C317F3" w:rsidRPr="00EC4E5E" w14:paraId="6BD0DF4F" w14:textId="77777777" w:rsidTr="00C317F3">
        <w:trPr>
          <w:trHeight w:val="370"/>
        </w:trPr>
        <w:tc>
          <w:tcPr>
            <w:tcW w:w="657" w:type="dxa"/>
            <w:shd w:val="clear" w:color="auto" w:fill="EEECE1" w:themeFill="background2"/>
            <w:noWrap/>
            <w:vAlign w:val="bottom"/>
            <w:hideMark/>
          </w:tcPr>
          <w:p w14:paraId="7064E25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8天</w:t>
            </w:r>
          </w:p>
        </w:tc>
        <w:tc>
          <w:tcPr>
            <w:tcW w:w="1039" w:type="dxa"/>
            <w:noWrap/>
            <w:vAlign w:val="bottom"/>
            <w:hideMark/>
          </w:tcPr>
          <w:p w14:paraId="694BFE7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299</w:t>
            </w:r>
          </w:p>
        </w:tc>
        <w:tc>
          <w:tcPr>
            <w:tcW w:w="709" w:type="dxa"/>
            <w:noWrap/>
            <w:vAlign w:val="bottom"/>
            <w:hideMark/>
          </w:tcPr>
          <w:p w14:paraId="236F0E5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83</w:t>
            </w:r>
          </w:p>
        </w:tc>
        <w:tc>
          <w:tcPr>
            <w:tcW w:w="851" w:type="dxa"/>
            <w:shd w:val="clear" w:color="auto" w:fill="EEECE1" w:themeFill="background2"/>
            <w:noWrap/>
            <w:vAlign w:val="bottom"/>
            <w:hideMark/>
          </w:tcPr>
          <w:p w14:paraId="76865FB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382</w:t>
            </w:r>
          </w:p>
        </w:tc>
        <w:tc>
          <w:tcPr>
            <w:tcW w:w="850" w:type="dxa"/>
            <w:noWrap/>
            <w:vAlign w:val="bottom"/>
            <w:hideMark/>
          </w:tcPr>
          <w:p w14:paraId="1C130B8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62</w:t>
            </w:r>
          </w:p>
        </w:tc>
        <w:tc>
          <w:tcPr>
            <w:tcW w:w="851" w:type="dxa"/>
            <w:shd w:val="clear" w:color="auto" w:fill="EEECE1" w:themeFill="background2"/>
            <w:noWrap/>
            <w:vAlign w:val="bottom"/>
            <w:hideMark/>
          </w:tcPr>
          <w:p w14:paraId="21AF2E3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361</w:t>
            </w:r>
          </w:p>
        </w:tc>
        <w:tc>
          <w:tcPr>
            <w:tcW w:w="850" w:type="dxa"/>
            <w:noWrap/>
            <w:vAlign w:val="bottom"/>
            <w:hideMark/>
          </w:tcPr>
          <w:p w14:paraId="588CAF7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42</w:t>
            </w:r>
          </w:p>
        </w:tc>
        <w:tc>
          <w:tcPr>
            <w:tcW w:w="851" w:type="dxa"/>
            <w:shd w:val="clear" w:color="auto" w:fill="EEECE1" w:themeFill="background2"/>
            <w:noWrap/>
            <w:vAlign w:val="bottom"/>
            <w:hideMark/>
          </w:tcPr>
          <w:p w14:paraId="2834975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341</w:t>
            </w:r>
          </w:p>
        </w:tc>
        <w:tc>
          <w:tcPr>
            <w:tcW w:w="992" w:type="dxa"/>
            <w:noWrap/>
            <w:vAlign w:val="bottom"/>
            <w:hideMark/>
          </w:tcPr>
          <w:p w14:paraId="049EAB0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56146E9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299</w:t>
            </w:r>
          </w:p>
        </w:tc>
        <w:tc>
          <w:tcPr>
            <w:tcW w:w="1418" w:type="dxa"/>
            <w:noWrap/>
            <w:vAlign w:val="bottom"/>
            <w:hideMark/>
          </w:tcPr>
          <w:p w14:paraId="68E31CB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w:t>
            </w:r>
          </w:p>
        </w:tc>
      </w:tr>
      <w:tr w:rsidR="00C317F3" w:rsidRPr="00EC4E5E" w14:paraId="234607C2" w14:textId="77777777" w:rsidTr="00C317F3">
        <w:trPr>
          <w:trHeight w:val="370"/>
        </w:trPr>
        <w:tc>
          <w:tcPr>
            <w:tcW w:w="657" w:type="dxa"/>
            <w:shd w:val="clear" w:color="auto" w:fill="EEECE1" w:themeFill="background2"/>
            <w:noWrap/>
            <w:vAlign w:val="bottom"/>
            <w:hideMark/>
          </w:tcPr>
          <w:p w14:paraId="4713C33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9天</w:t>
            </w:r>
          </w:p>
        </w:tc>
        <w:tc>
          <w:tcPr>
            <w:tcW w:w="1039" w:type="dxa"/>
            <w:noWrap/>
            <w:vAlign w:val="bottom"/>
            <w:hideMark/>
          </w:tcPr>
          <w:p w14:paraId="5C344BC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337</w:t>
            </w:r>
          </w:p>
        </w:tc>
        <w:tc>
          <w:tcPr>
            <w:tcW w:w="709" w:type="dxa"/>
            <w:noWrap/>
            <w:vAlign w:val="bottom"/>
            <w:hideMark/>
          </w:tcPr>
          <w:p w14:paraId="5D4BD95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93</w:t>
            </w:r>
          </w:p>
        </w:tc>
        <w:tc>
          <w:tcPr>
            <w:tcW w:w="851" w:type="dxa"/>
            <w:shd w:val="clear" w:color="auto" w:fill="EEECE1" w:themeFill="background2"/>
            <w:noWrap/>
            <w:vAlign w:val="bottom"/>
            <w:hideMark/>
          </w:tcPr>
          <w:p w14:paraId="41DF07A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430</w:t>
            </w:r>
          </w:p>
        </w:tc>
        <w:tc>
          <w:tcPr>
            <w:tcW w:w="850" w:type="dxa"/>
            <w:noWrap/>
            <w:vAlign w:val="bottom"/>
            <w:hideMark/>
          </w:tcPr>
          <w:p w14:paraId="24363C7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70</w:t>
            </w:r>
          </w:p>
        </w:tc>
        <w:tc>
          <w:tcPr>
            <w:tcW w:w="851" w:type="dxa"/>
            <w:shd w:val="clear" w:color="auto" w:fill="EEECE1" w:themeFill="background2"/>
            <w:noWrap/>
            <w:vAlign w:val="bottom"/>
            <w:hideMark/>
          </w:tcPr>
          <w:p w14:paraId="4FBB233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407</w:t>
            </w:r>
          </w:p>
        </w:tc>
        <w:tc>
          <w:tcPr>
            <w:tcW w:w="850" w:type="dxa"/>
            <w:noWrap/>
            <w:vAlign w:val="bottom"/>
            <w:hideMark/>
          </w:tcPr>
          <w:p w14:paraId="5942910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47</w:t>
            </w:r>
          </w:p>
        </w:tc>
        <w:tc>
          <w:tcPr>
            <w:tcW w:w="851" w:type="dxa"/>
            <w:shd w:val="clear" w:color="auto" w:fill="EEECE1" w:themeFill="background2"/>
            <w:noWrap/>
            <w:vAlign w:val="bottom"/>
            <w:hideMark/>
          </w:tcPr>
          <w:p w14:paraId="69C1AAA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384</w:t>
            </w:r>
          </w:p>
        </w:tc>
        <w:tc>
          <w:tcPr>
            <w:tcW w:w="992" w:type="dxa"/>
            <w:noWrap/>
            <w:vAlign w:val="bottom"/>
            <w:hideMark/>
          </w:tcPr>
          <w:p w14:paraId="45BCB9F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7436DE6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337</w:t>
            </w:r>
          </w:p>
        </w:tc>
        <w:tc>
          <w:tcPr>
            <w:tcW w:w="1418" w:type="dxa"/>
            <w:noWrap/>
            <w:vAlign w:val="bottom"/>
            <w:hideMark/>
          </w:tcPr>
          <w:p w14:paraId="77FF96B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w:t>
            </w:r>
          </w:p>
        </w:tc>
      </w:tr>
      <w:tr w:rsidR="00C317F3" w:rsidRPr="00EC4E5E" w14:paraId="6B905581" w14:textId="77777777" w:rsidTr="00C317F3">
        <w:trPr>
          <w:trHeight w:val="370"/>
        </w:trPr>
        <w:tc>
          <w:tcPr>
            <w:tcW w:w="657" w:type="dxa"/>
            <w:shd w:val="clear" w:color="auto" w:fill="EEECE1" w:themeFill="background2"/>
            <w:noWrap/>
            <w:vAlign w:val="bottom"/>
            <w:hideMark/>
          </w:tcPr>
          <w:p w14:paraId="50A45B2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10天</w:t>
            </w:r>
          </w:p>
        </w:tc>
        <w:tc>
          <w:tcPr>
            <w:tcW w:w="1039" w:type="dxa"/>
            <w:noWrap/>
            <w:vAlign w:val="bottom"/>
            <w:hideMark/>
          </w:tcPr>
          <w:p w14:paraId="4C4960B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374</w:t>
            </w:r>
          </w:p>
        </w:tc>
        <w:tc>
          <w:tcPr>
            <w:tcW w:w="709" w:type="dxa"/>
            <w:noWrap/>
            <w:vAlign w:val="bottom"/>
            <w:hideMark/>
          </w:tcPr>
          <w:p w14:paraId="3610819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104</w:t>
            </w:r>
          </w:p>
        </w:tc>
        <w:tc>
          <w:tcPr>
            <w:tcW w:w="851" w:type="dxa"/>
            <w:shd w:val="clear" w:color="auto" w:fill="EEECE1" w:themeFill="background2"/>
            <w:noWrap/>
            <w:vAlign w:val="bottom"/>
            <w:hideMark/>
          </w:tcPr>
          <w:p w14:paraId="32480BF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478</w:t>
            </w:r>
          </w:p>
        </w:tc>
        <w:tc>
          <w:tcPr>
            <w:tcW w:w="850" w:type="dxa"/>
            <w:noWrap/>
            <w:vAlign w:val="bottom"/>
            <w:hideMark/>
          </w:tcPr>
          <w:p w14:paraId="10FEFC1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78</w:t>
            </w:r>
          </w:p>
        </w:tc>
        <w:tc>
          <w:tcPr>
            <w:tcW w:w="851" w:type="dxa"/>
            <w:shd w:val="clear" w:color="auto" w:fill="EEECE1" w:themeFill="background2"/>
            <w:noWrap/>
            <w:vAlign w:val="bottom"/>
            <w:hideMark/>
          </w:tcPr>
          <w:p w14:paraId="2119A22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452</w:t>
            </w:r>
          </w:p>
        </w:tc>
        <w:tc>
          <w:tcPr>
            <w:tcW w:w="850" w:type="dxa"/>
            <w:noWrap/>
            <w:vAlign w:val="bottom"/>
            <w:hideMark/>
          </w:tcPr>
          <w:p w14:paraId="6F6F451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52</w:t>
            </w:r>
          </w:p>
        </w:tc>
        <w:tc>
          <w:tcPr>
            <w:tcW w:w="851" w:type="dxa"/>
            <w:shd w:val="clear" w:color="auto" w:fill="EEECE1" w:themeFill="background2"/>
            <w:noWrap/>
            <w:vAlign w:val="bottom"/>
            <w:hideMark/>
          </w:tcPr>
          <w:p w14:paraId="1AB9FAF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426</w:t>
            </w:r>
          </w:p>
        </w:tc>
        <w:tc>
          <w:tcPr>
            <w:tcW w:w="992" w:type="dxa"/>
            <w:noWrap/>
            <w:vAlign w:val="bottom"/>
            <w:hideMark/>
          </w:tcPr>
          <w:p w14:paraId="6BDDA26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30AB5C7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374</w:t>
            </w:r>
          </w:p>
        </w:tc>
        <w:tc>
          <w:tcPr>
            <w:tcW w:w="1418" w:type="dxa"/>
            <w:noWrap/>
            <w:vAlign w:val="bottom"/>
            <w:hideMark/>
          </w:tcPr>
          <w:p w14:paraId="390763E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w:t>
            </w:r>
          </w:p>
        </w:tc>
      </w:tr>
      <w:tr w:rsidR="00C317F3" w:rsidRPr="00EC4E5E" w14:paraId="64FD70A6" w14:textId="77777777" w:rsidTr="00C317F3">
        <w:trPr>
          <w:trHeight w:val="370"/>
        </w:trPr>
        <w:tc>
          <w:tcPr>
            <w:tcW w:w="657" w:type="dxa"/>
            <w:shd w:val="clear" w:color="auto" w:fill="EEECE1" w:themeFill="background2"/>
            <w:noWrap/>
            <w:vAlign w:val="bottom"/>
            <w:hideMark/>
          </w:tcPr>
          <w:p w14:paraId="1B2D25B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11天</w:t>
            </w:r>
          </w:p>
        </w:tc>
        <w:tc>
          <w:tcPr>
            <w:tcW w:w="1039" w:type="dxa"/>
            <w:noWrap/>
            <w:vAlign w:val="bottom"/>
            <w:hideMark/>
          </w:tcPr>
          <w:p w14:paraId="2E0D581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411</w:t>
            </w:r>
          </w:p>
        </w:tc>
        <w:tc>
          <w:tcPr>
            <w:tcW w:w="709" w:type="dxa"/>
            <w:noWrap/>
            <w:vAlign w:val="bottom"/>
            <w:hideMark/>
          </w:tcPr>
          <w:p w14:paraId="50FA40E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114</w:t>
            </w:r>
          </w:p>
        </w:tc>
        <w:tc>
          <w:tcPr>
            <w:tcW w:w="851" w:type="dxa"/>
            <w:shd w:val="clear" w:color="auto" w:fill="EEECE1" w:themeFill="background2"/>
            <w:noWrap/>
            <w:vAlign w:val="bottom"/>
            <w:hideMark/>
          </w:tcPr>
          <w:p w14:paraId="2B99AF9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525</w:t>
            </w:r>
          </w:p>
        </w:tc>
        <w:tc>
          <w:tcPr>
            <w:tcW w:w="850" w:type="dxa"/>
            <w:noWrap/>
            <w:vAlign w:val="bottom"/>
            <w:hideMark/>
          </w:tcPr>
          <w:p w14:paraId="41F3335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85</w:t>
            </w:r>
          </w:p>
        </w:tc>
        <w:tc>
          <w:tcPr>
            <w:tcW w:w="851" w:type="dxa"/>
            <w:shd w:val="clear" w:color="auto" w:fill="EEECE1" w:themeFill="background2"/>
            <w:noWrap/>
            <w:vAlign w:val="bottom"/>
            <w:hideMark/>
          </w:tcPr>
          <w:p w14:paraId="2A055C8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496</w:t>
            </w:r>
          </w:p>
        </w:tc>
        <w:tc>
          <w:tcPr>
            <w:tcW w:w="850" w:type="dxa"/>
            <w:noWrap/>
            <w:vAlign w:val="bottom"/>
            <w:hideMark/>
          </w:tcPr>
          <w:p w14:paraId="2ABAC12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57</w:t>
            </w:r>
          </w:p>
        </w:tc>
        <w:tc>
          <w:tcPr>
            <w:tcW w:w="851" w:type="dxa"/>
            <w:shd w:val="clear" w:color="auto" w:fill="EEECE1" w:themeFill="background2"/>
            <w:noWrap/>
            <w:vAlign w:val="bottom"/>
            <w:hideMark/>
          </w:tcPr>
          <w:p w14:paraId="59905AB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468</w:t>
            </w:r>
          </w:p>
        </w:tc>
        <w:tc>
          <w:tcPr>
            <w:tcW w:w="992" w:type="dxa"/>
            <w:noWrap/>
            <w:vAlign w:val="bottom"/>
            <w:hideMark/>
          </w:tcPr>
          <w:p w14:paraId="11F51A1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02F7992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411</w:t>
            </w:r>
          </w:p>
        </w:tc>
        <w:tc>
          <w:tcPr>
            <w:tcW w:w="1418" w:type="dxa"/>
            <w:noWrap/>
            <w:vAlign w:val="bottom"/>
            <w:hideMark/>
          </w:tcPr>
          <w:p w14:paraId="6FBA9BF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w:t>
            </w:r>
          </w:p>
        </w:tc>
      </w:tr>
      <w:tr w:rsidR="00C317F3" w:rsidRPr="00EC4E5E" w14:paraId="6CE20B42" w14:textId="77777777" w:rsidTr="00C317F3">
        <w:trPr>
          <w:trHeight w:val="370"/>
        </w:trPr>
        <w:tc>
          <w:tcPr>
            <w:tcW w:w="657" w:type="dxa"/>
            <w:shd w:val="clear" w:color="auto" w:fill="EEECE1" w:themeFill="background2"/>
            <w:noWrap/>
            <w:vAlign w:val="bottom"/>
            <w:hideMark/>
          </w:tcPr>
          <w:p w14:paraId="69D78A1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12天</w:t>
            </w:r>
          </w:p>
        </w:tc>
        <w:tc>
          <w:tcPr>
            <w:tcW w:w="1039" w:type="dxa"/>
            <w:noWrap/>
            <w:vAlign w:val="bottom"/>
            <w:hideMark/>
          </w:tcPr>
          <w:p w14:paraId="0CD8680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449</w:t>
            </w:r>
          </w:p>
        </w:tc>
        <w:tc>
          <w:tcPr>
            <w:tcW w:w="709" w:type="dxa"/>
            <w:noWrap/>
            <w:vAlign w:val="bottom"/>
            <w:hideMark/>
          </w:tcPr>
          <w:p w14:paraId="651B6A5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124</w:t>
            </w:r>
          </w:p>
        </w:tc>
        <w:tc>
          <w:tcPr>
            <w:tcW w:w="851" w:type="dxa"/>
            <w:shd w:val="clear" w:color="auto" w:fill="EEECE1" w:themeFill="background2"/>
            <w:noWrap/>
            <w:vAlign w:val="bottom"/>
            <w:hideMark/>
          </w:tcPr>
          <w:p w14:paraId="67CBACB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573</w:t>
            </w:r>
          </w:p>
        </w:tc>
        <w:tc>
          <w:tcPr>
            <w:tcW w:w="850" w:type="dxa"/>
            <w:noWrap/>
            <w:vAlign w:val="bottom"/>
            <w:hideMark/>
          </w:tcPr>
          <w:p w14:paraId="0BAD3D1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93</w:t>
            </w:r>
          </w:p>
        </w:tc>
        <w:tc>
          <w:tcPr>
            <w:tcW w:w="851" w:type="dxa"/>
            <w:shd w:val="clear" w:color="auto" w:fill="EEECE1" w:themeFill="background2"/>
            <w:noWrap/>
            <w:vAlign w:val="bottom"/>
            <w:hideMark/>
          </w:tcPr>
          <w:p w14:paraId="100DBB6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542</w:t>
            </w:r>
          </w:p>
        </w:tc>
        <w:tc>
          <w:tcPr>
            <w:tcW w:w="850" w:type="dxa"/>
            <w:noWrap/>
            <w:vAlign w:val="bottom"/>
            <w:hideMark/>
          </w:tcPr>
          <w:p w14:paraId="79DB37A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62</w:t>
            </w:r>
          </w:p>
        </w:tc>
        <w:tc>
          <w:tcPr>
            <w:tcW w:w="851" w:type="dxa"/>
            <w:shd w:val="clear" w:color="auto" w:fill="EEECE1" w:themeFill="background2"/>
            <w:noWrap/>
            <w:vAlign w:val="bottom"/>
            <w:hideMark/>
          </w:tcPr>
          <w:p w14:paraId="69F30EA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511</w:t>
            </w:r>
          </w:p>
        </w:tc>
        <w:tc>
          <w:tcPr>
            <w:tcW w:w="992" w:type="dxa"/>
            <w:noWrap/>
            <w:vAlign w:val="bottom"/>
            <w:hideMark/>
          </w:tcPr>
          <w:p w14:paraId="2C8723B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5772230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449</w:t>
            </w:r>
          </w:p>
        </w:tc>
        <w:tc>
          <w:tcPr>
            <w:tcW w:w="1418" w:type="dxa"/>
            <w:noWrap/>
            <w:vAlign w:val="bottom"/>
            <w:hideMark/>
          </w:tcPr>
          <w:p w14:paraId="50B5E36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w:t>
            </w:r>
          </w:p>
        </w:tc>
      </w:tr>
      <w:tr w:rsidR="00C317F3" w:rsidRPr="00EC4E5E" w14:paraId="15E5B8DE" w14:textId="77777777" w:rsidTr="00C317F3">
        <w:trPr>
          <w:trHeight w:val="370"/>
        </w:trPr>
        <w:tc>
          <w:tcPr>
            <w:tcW w:w="657" w:type="dxa"/>
            <w:shd w:val="clear" w:color="auto" w:fill="EEECE1" w:themeFill="background2"/>
            <w:noWrap/>
            <w:vAlign w:val="bottom"/>
            <w:hideMark/>
          </w:tcPr>
          <w:p w14:paraId="36D6D43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13天</w:t>
            </w:r>
          </w:p>
        </w:tc>
        <w:tc>
          <w:tcPr>
            <w:tcW w:w="1039" w:type="dxa"/>
            <w:noWrap/>
            <w:vAlign w:val="bottom"/>
            <w:hideMark/>
          </w:tcPr>
          <w:p w14:paraId="6A97475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486</w:t>
            </w:r>
          </w:p>
        </w:tc>
        <w:tc>
          <w:tcPr>
            <w:tcW w:w="709" w:type="dxa"/>
            <w:noWrap/>
            <w:vAlign w:val="bottom"/>
            <w:hideMark/>
          </w:tcPr>
          <w:p w14:paraId="489807B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135</w:t>
            </w:r>
          </w:p>
        </w:tc>
        <w:tc>
          <w:tcPr>
            <w:tcW w:w="851" w:type="dxa"/>
            <w:shd w:val="clear" w:color="auto" w:fill="EEECE1" w:themeFill="background2"/>
            <w:noWrap/>
            <w:vAlign w:val="bottom"/>
            <w:hideMark/>
          </w:tcPr>
          <w:p w14:paraId="0B6D5CD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621</w:t>
            </w:r>
          </w:p>
        </w:tc>
        <w:tc>
          <w:tcPr>
            <w:tcW w:w="850" w:type="dxa"/>
            <w:noWrap/>
            <w:vAlign w:val="bottom"/>
            <w:hideMark/>
          </w:tcPr>
          <w:p w14:paraId="7D8F57A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101</w:t>
            </w:r>
          </w:p>
        </w:tc>
        <w:tc>
          <w:tcPr>
            <w:tcW w:w="851" w:type="dxa"/>
            <w:shd w:val="clear" w:color="auto" w:fill="EEECE1" w:themeFill="background2"/>
            <w:noWrap/>
            <w:vAlign w:val="bottom"/>
            <w:hideMark/>
          </w:tcPr>
          <w:p w14:paraId="7F22A0A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587</w:t>
            </w:r>
          </w:p>
        </w:tc>
        <w:tc>
          <w:tcPr>
            <w:tcW w:w="850" w:type="dxa"/>
            <w:noWrap/>
            <w:vAlign w:val="bottom"/>
            <w:hideMark/>
          </w:tcPr>
          <w:p w14:paraId="6E7ABBD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68</w:t>
            </w:r>
          </w:p>
        </w:tc>
        <w:tc>
          <w:tcPr>
            <w:tcW w:w="851" w:type="dxa"/>
            <w:shd w:val="clear" w:color="auto" w:fill="EEECE1" w:themeFill="background2"/>
            <w:noWrap/>
            <w:vAlign w:val="bottom"/>
            <w:hideMark/>
          </w:tcPr>
          <w:p w14:paraId="758489A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554</w:t>
            </w:r>
          </w:p>
        </w:tc>
        <w:tc>
          <w:tcPr>
            <w:tcW w:w="992" w:type="dxa"/>
            <w:noWrap/>
            <w:vAlign w:val="bottom"/>
            <w:hideMark/>
          </w:tcPr>
          <w:p w14:paraId="78A1E38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75A352E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486</w:t>
            </w:r>
          </w:p>
        </w:tc>
        <w:tc>
          <w:tcPr>
            <w:tcW w:w="1418" w:type="dxa"/>
            <w:noWrap/>
            <w:vAlign w:val="bottom"/>
            <w:hideMark/>
          </w:tcPr>
          <w:p w14:paraId="15AFD75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15</w:t>
            </w:r>
          </w:p>
        </w:tc>
      </w:tr>
      <w:tr w:rsidR="00C317F3" w:rsidRPr="00EC4E5E" w14:paraId="40DB09CC" w14:textId="77777777" w:rsidTr="00C317F3">
        <w:trPr>
          <w:trHeight w:val="370"/>
        </w:trPr>
        <w:tc>
          <w:tcPr>
            <w:tcW w:w="657" w:type="dxa"/>
            <w:shd w:val="clear" w:color="auto" w:fill="EEECE1" w:themeFill="background2"/>
            <w:noWrap/>
            <w:vAlign w:val="bottom"/>
            <w:hideMark/>
          </w:tcPr>
          <w:p w14:paraId="28F1EB5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14天</w:t>
            </w:r>
          </w:p>
        </w:tc>
        <w:tc>
          <w:tcPr>
            <w:tcW w:w="1039" w:type="dxa"/>
            <w:noWrap/>
            <w:vAlign w:val="bottom"/>
            <w:hideMark/>
          </w:tcPr>
          <w:p w14:paraId="63DD9E5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524</w:t>
            </w:r>
          </w:p>
        </w:tc>
        <w:tc>
          <w:tcPr>
            <w:tcW w:w="709" w:type="dxa"/>
            <w:noWrap/>
            <w:vAlign w:val="bottom"/>
            <w:hideMark/>
          </w:tcPr>
          <w:p w14:paraId="4810BC4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145</w:t>
            </w:r>
          </w:p>
        </w:tc>
        <w:tc>
          <w:tcPr>
            <w:tcW w:w="851" w:type="dxa"/>
            <w:shd w:val="clear" w:color="auto" w:fill="EEECE1" w:themeFill="background2"/>
            <w:noWrap/>
            <w:vAlign w:val="bottom"/>
            <w:hideMark/>
          </w:tcPr>
          <w:p w14:paraId="451505D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669</w:t>
            </w:r>
          </w:p>
        </w:tc>
        <w:tc>
          <w:tcPr>
            <w:tcW w:w="850" w:type="dxa"/>
            <w:noWrap/>
            <w:vAlign w:val="bottom"/>
            <w:hideMark/>
          </w:tcPr>
          <w:p w14:paraId="528D7BC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109</w:t>
            </w:r>
          </w:p>
        </w:tc>
        <w:tc>
          <w:tcPr>
            <w:tcW w:w="851" w:type="dxa"/>
            <w:shd w:val="clear" w:color="auto" w:fill="EEECE1" w:themeFill="background2"/>
            <w:noWrap/>
            <w:vAlign w:val="bottom"/>
            <w:hideMark/>
          </w:tcPr>
          <w:p w14:paraId="18D201A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633</w:t>
            </w:r>
          </w:p>
        </w:tc>
        <w:tc>
          <w:tcPr>
            <w:tcW w:w="850" w:type="dxa"/>
            <w:noWrap/>
            <w:vAlign w:val="bottom"/>
            <w:hideMark/>
          </w:tcPr>
          <w:p w14:paraId="4B96D37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73</w:t>
            </w:r>
          </w:p>
        </w:tc>
        <w:tc>
          <w:tcPr>
            <w:tcW w:w="851" w:type="dxa"/>
            <w:shd w:val="clear" w:color="auto" w:fill="EEECE1" w:themeFill="background2"/>
            <w:noWrap/>
            <w:vAlign w:val="bottom"/>
            <w:hideMark/>
          </w:tcPr>
          <w:p w14:paraId="743A531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597</w:t>
            </w:r>
          </w:p>
        </w:tc>
        <w:tc>
          <w:tcPr>
            <w:tcW w:w="992" w:type="dxa"/>
            <w:noWrap/>
            <w:vAlign w:val="bottom"/>
            <w:hideMark/>
          </w:tcPr>
          <w:p w14:paraId="7C93812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41CEE50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524</w:t>
            </w:r>
          </w:p>
        </w:tc>
        <w:tc>
          <w:tcPr>
            <w:tcW w:w="1418" w:type="dxa"/>
            <w:noWrap/>
            <w:vAlign w:val="bottom"/>
            <w:hideMark/>
          </w:tcPr>
          <w:p w14:paraId="3934FD0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16</w:t>
            </w:r>
          </w:p>
        </w:tc>
      </w:tr>
      <w:tr w:rsidR="00C317F3" w:rsidRPr="00EC4E5E" w14:paraId="3E14591D" w14:textId="77777777" w:rsidTr="00C317F3">
        <w:trPr>
          <w:trHeight w:val="370"/>
        </w:trPr>
        <w:tc>
          <w:tcPr>
            <w:tcW w:w="657" w:type="dxa"/>
            <w:shd w:val="clear" w:color="auto" w:fill="EEECE1" w:themeFill="background2"/>
            <w:noWrap/>
            <w:vAlign w:val="bottom"/>
            <w:hideMark/>
          </w:tcPr>
          <w:p w14:paraId="2E13A94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15天</w:t>
            </w:r>
          </w:p>
        </w:tc>
        <w:tc>
          <w:tcPr>
            <w:tcW w:w="1039" w:type="dxa"/>
            <w:noWrap/>
            <w:vAlign w:val="bottom"/>
            <w:hideMark/>
          </w:tcPr>
          <w:p w14:paraId="4352F92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561</w:t>
            </w:r>
          </w:p>
        </w:tc>
        <w:tc>
          <w:tcPr>
            <w:tcW w:w="709" w:type="dxa"/>
            <w:noWrap/>
            <w:vAlign w:val="bottom"/>
            <w:hideMark/>
          </w:tcPr>
          <w:p w14:paraId="612CB1D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156</w:t>
            </w:r>
          </w:p>
        </w:tc>
        <w:tc>
          <w:tcPr>
            <w:tcW w:w="851" w:type="dxa"/>
            <w:shd w:val="clear" w:color="auto" w:fill="EEECE1" w:themeFill="background2"/>
            <w:noWrap/>
            <w:vAlign w:val="bottom"/>
            <w:hideMark/>
          </w:tcPr>
          <w:p w14:paraId="0AAE93A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717</w:t>
            </w:r>
          </w:p>
        </w:tc>
        <w:tc>
          <w:tcPr>
            <w:tcW w:w="850" w:type="dxa"/>
            <w:noWrap/>
            <w:vAlign w:val="bottom"/>
            <w:hideMark/>
          </w:tcPr>
          <w:p w14:paraId="6663BA7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117</w:t>
            </w:r>
          </w:p>
        </w:tc>
        <w:tc>
          <w:tcPr>
            <w:tcW w:w="851" w:type="dxa"/>
            <w:shd w:val="clear" w:color="auto" w:fill="EEECE1" w:themeFill="background2"/>
            <w:noWrap/>
            <w:vAlign w:val="bottom"/>
            <w:hideMark/>
          </w:tcPr>
          <w:p w14:paraId="1AF4918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678</w:t>
            </w:r>
          </w:p>
        </w:tc>
        <w:tc>
          <w:tcPr>
            <w:tcW w:w="850" w:type="dxa"/>
            <w:noWrap/>
            <w:vAlign w:val="bottom"/>
            <w:hideMark/>
          </w:tcPr>
          <w:p w14:paraId="337F303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78</w:t>
            </w:r>
          </w:p>
        </w:tc>
        <w:tc>
          <w:tcPr>
            <w:tcW w:w="851" w:type="dxa"/>
            <w:shd w:val="clear" w:color="auto" w:fill="EEECE1" w:themeFill="background2"/>
            <w:noWrap/>
            <w:vAlign w:val="bottom"/>
            <w:hideMark/>
          </w:tcPr>
          <w:p w14:paraId="3169C82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639</w:t>
            </w:r>
          </w:p>
        </w:tc>
        <w:tc>
          <w:tcPr>
            <w:tcW w:w="992" w:type="dxa"/>
            <w:noWrap/>
            <w:vAlign w:val="bottom"/>
            <w:hideMark/>
          </w:tcPr>
          <w:p w14:paraId="423185D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00E98AD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561</w:t>
            </w:r>
          </w:p>
        </w:tc>
        <w:tc>
          <w:tcPr>
            <w:tcW w:w="1418" w:type="dxa"/>
            <w:noWrap/>
            <w:vAlign w:val="bottom"/>
            <w:hideMark/>
          </w:tcPr>
          <w:p w14:paraId="1A8010E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18</w:t>
            </w:r>
          </w:p>
        </w:tc>
      </w:tr>
      <w:tr w:rsidR="00C317F3" w:rsidRPr="00EC4E5E" w14:paraId="1DBDC88D" w14:textId="77777777" w:rsidTr="00C317F3">
        <w:trPr>
          <w:trHeight w:val="370"/>
        </w:trPr>
        <w:tc>
          <w:tcPr>
            <w:tcW w:w="657" w:type="dxa"/>
            <w:shd w:val="clear" w:color="auto" w:fill="EEECE1" w:themeFill="background2"/>
            <w:noWrap/>
            <w:vAlign w:val="bottom"/>
            <w:hideMark/>
          </w:tcPr>
          <w:p w14:paraId="2DAB768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16天</w:t>
            </w:r>
          </w:p>
        </w:tc>
        <w:tc>
          <w:tcPr>
            <w:tcW w:w="1039" w:type="dxa"/>
            <w:noWrap/>
            <w:vAlign w:val="bottom"/>
            <w:hideMark/>
          </w:tcPr>
          <w:p w14:paraId="25EFEC9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598</w:t>
            </w:r>
          </w:p>
        </w:tc>
        <w:tc>
          <w:tcPr>
            <w:tcW w:w="709" w:type="dxa"/>
            <w:noWrap/>
            <w:vAlign w:val="bottom"/>
            <w:hideMark/>
          </w:tcPr>
          <w:p w14:paraId="00554AB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166</w:t>
            </w:r>
          </w:p>
        </w:tc>
        <w:tc>
          <w:tcPr>
            <w:tcW w:w="851" w:type="dxa"/>
            <w:shd w:val="clear" w:color="auto" w:fill="EEECE1" w:themeFill="background2"/>
            <w:noWrap/>
            <w:vAlign w:val="bottom"/>
            <w:hideMark/>
          </w:tcPr>
          <w:p w14:paraId="6320BFE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764</w:t>
            </w:r>
          </w:p>
        </w:tc>
        <w:tc>
          <w:tcPr>
            <w:tcW w:w="850" w:type="dxa"/>
            <w:noWrap/>
            <w:vAlign w:val="bottom"/>
            <w:hideMark/>
          </w:tcPr>
          <w:p w14:paraId="7A6EBDD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124</w:t>
            </w:r>
          </w:p>
        </w:tc>
        <w:tc>
          <w:tcPr>
            <w:tcW w:w="851" w:type="dxa"/>
            <w:shd w:val="clear" w:color="auto" w:fill="EEECE1" w:themeFill="background2"/>
            <w:noWrap/>
            <w:vAlign w:val="bottom"/>
            <w:hideMark/>
          </w:tcPr>
          <w:p w14:paraId="0575967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722</w:t>
            </w:r>
          </w:p>
        </w:tc>
        <w:tc>
          <w:tcPr>
            <w:tcW w:w="850" w:type="dxa"/>
            <w:noWrap/>
            <w:vAlign w:val="bottom"/>
            <w:hideMark/>
          </w:tcPr>
          <w:p w14:paraId="0B19C69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83</w:t>
            </w:r>
          </w:p>
        </w:tc>
        <w:tc>
          <w:tcPr>
            <w:tcW w:w="851" w:type="dxa"/>
            <w:shd w:val="clear" w:color="auto" w:fill="EEECE1" w:themeFill="background2"/>
            <w:noWrap/>
            <w:vAlign w:val="bottom"/>
            <w:hideMark/>
          </w:tcPr>
          <w:p w14:paraId="76E38E2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681</w:t>
            </w:r>
          </w:p>
        </w:tc>
        <w:tc>
          <w:tcPr>
            <w:tcW w:w="992" w:type="dxa"/>
            <w:noWrap/>
            <w:vAlign w:val="bottom"/>
            <w:hideMark/>
          </w:tcPr>
          <w:p w14:paraId="12D05F9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5EEF97A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598</w:t>
            </w:r>
          </w:p>
        </w:tc>
        <w:tc>
          <w:tcPr>
            <w:tcW w:w="1418" w:type="dxa"/>
            <w:noWrap/>
            <w:vAlign w:val="bottom"/>
            <w:hideMark/>
          </w:tcPr>
          <w:p w14:paraId="2899577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19</w:t>
            </w:r>
          </w:p>
        </w:tc>
      </w:tr>
      <w:tr w:rsidR="00C317F3" w:rsidRPr="00EC4E5E" w14:paraId="2DB04471" w14:textId="77777777" w:rsidTr="00C317F3">
        <w:trPr>
          <w:trHeight w:val="370"/>
        </w:trPr>
        <w:tc>
          <w:tcPr>
            <w:tcW w:w="657" w:type="dxa"/>
            <w:shd w:val="clear" w:color="auto" w:fill="EEECE1" w:themeFill="background2"/>
            <w:noWrap/>
            <w:vAlign w:val="bottom"/>
            <w:hideMark/>
          </w:tcPr>
          <w:p w14:paraId="14C38BE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17天</w:t>
            </w:r>
          </w:p>
        </w:tc>
        <w:tc>
          <w:tcPr>
            <w:tcW w:w="1039" w:type="dxa"/>
            <w:noWrap/>
            <w:vAlign w:val="bottom"/>
            <w:hideMark/>
          </w:tcPr>
          <w:p w14:paraId="2CDB367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636</w:t>
            </w:r>
          </w:p>
        </w:tc>
        <w:tc>
          <w:tcPr>
            <w:tcW w:w="709" w:type="dxa"/>
            <w:noWrap/>
            <w:vAlign w:val="bottom"/>
            <w:hideMark/>
          </w:tcPr>
          <w:p w14:paraId="70C4943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176</w:t>
            </w:r>
          </w:p>
        </w:tc>
        <w:tc>
          <w:tcPr>
            <w:tcW w:w="851" w:type="dxa"/>
            <w:shd w:val="clear" w:color="auto" w:fill="EEECE1" w:themeFill="background2"/>
            <w:noWrap/>
            <w:vAlign w:val="bottom"/>
            <w:hideMark/>
          </w:tcPr>
          <w:p w14:paraId="40771C4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812</w:t>
            </w:r>
          </w:p>
        </w:tc>
        <w:tc>
          <w:tcPr>
            <w:tcW w:w="850" w:type="dxa"/>
            <w:noWrap/>
            <w:vAlign w:val="bottom"/>
            <w:hideMark/>
          </w:tcPr>
          <w:p w14:paraId="3483E9D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132</w:t>
            </w:r>
          </w:p>
        </w:tc>
        <w:tc>
          <w:tcPr>
            <w:tcW w:w="851" w:type="dxa"/>
            <w:shd w:val="clear" w:color="auto" w:fill="EEECE1" w:themeFill="background2"/>
            <w:noWrap/>
            <w:vAlign w:val="bottom"/>
            <w:hideMark/>
          </w:tcPr>
          <w:p w14:paraId="43ADC89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768</w:t>
            </w:r>
          </w:p>
        </w:tc>
        <w:tc>
          <w:tcPr>
            <w:tcW w:w="850" w:type="dxa"/>
            <w:noWrap/>
            <w:vAlign w:val="bottom"/>
            <w:hideMark/>
          </w:tcPr>
          <w:p w14:paraId="7CF56EF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88</w:t>
            </w:r>
          </w:p>
        </w:tc>
        <w:tc>
          <w:tcPr>
            <w:tcW w:w="851" w:type="dxa"/>
            <w:shd w:val="clear" w:color="auto" w:fill="EEECE1" w:themeFill="background2"/>
            <w:noWrap/>
            <w:vAlign w:val="bottom"/>
            <w:hideMark/>
          </w:tcPr>
          <w:p w14:paraId="6EAF14A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724</w:t>
            </w:r>
          </w:p>
        </w:tc>
        <w:tc>
          <w:tcPr>
            <w:tcW w:w="992" w:type="dxa"/>
            <w:noWrap/>
            <w:vAlign w:val="bottom"/>
            <w:hideMark/>
          </w:tcPr>
          <w:p w14:paraId="4DB9495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583EE79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636</w:t>
            </w:r>
          </w:p>
        </w:tc>
        <w:tc>
          <w:tcPr>
            <w:tcW w:w="1418" w:type="dxa"/>
            <w:noWrap/>
            <w:vAlign w:val="bottom"/>
            <w:hideMark/>
          </w:tcPr>
          <w:p w14:paraId="00468D8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20</w:t>
            </w:r>
          </w:p>
        </w:tc>
      </w:tr>
      <w:tr w:rsidR="00C317F3" w:rsidRPr="00EC4E5E" w14:paraId="722CAA81" w14:textId="77777777" w:rsidTr="00C317F3">
        <w:trPr>
          <w:trHeight w:val="370"/>
        </w:trPr>
        <w:tc>
          <w:tcPr>
            <w:tcW w:w="657" w:type="dxa"/>
            <w:shd w:val="clear" w:color="auto" w:fill="EEECE1" w:themeFill="background2"/>
            <w:noWrap/>
            <w:vAlign w:val="bottom"/>
            <w:hideMark/>
          </w:tcPr>
          <w:p w14:paraId="5E3E791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18天</w:t>
            </w:r>
          </w:p>
        </w:tc>
        <w:tc>
          <w:tcPr>
            <w:tcW w:w="1039" w:type="dxa"/>
            <w:noWrap/>
            <w:vAlign w:val="bottom"/>
            <w:hideMark/>
          </w:tcPr>
          <w:p w14:paraId="1DB77D7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673</w:t>
            </w:r>
          </w:p>
        </w:tc>
        <w:tc>
          <w:tcPr>
            <w:tcW w:w="709" w:type="dxa"/>
            <w:noWrap/>
            <w:vAlign w:val="bottom"/>
            <w:hideMark/>
          </w:tcPr>
          <w:p w14:paraId="2355BEA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187</w:t>
            </w:r>
          </w:p>
        </w:tc>
        <w:tc>
          <w:tcPr>
            <w:tcW w:w="851" w:type="dxa"/>
            <w:shd w:val="clear" w:color="auto" w:fill="EEECE1" w:themeFill="background2"/>
            <w:noWrap/>
            <w:vAlign w:val="bottom"/>
            <w:hideMark/>
          </w:tcPr>
          <w:p w14:paraId="2B7F3CB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860</w:t>
            </w:r>
          </w:p>
        </w:tc>
        <w:tc>
          <w:tcPr>
            <w:tcW w:w="850" w:type="dxa"/>
            <w:noWrap/>
            <w:vAlign w:val="bottom"/>
            <w:hideMark/>
          </w:tcPr>
          <w:p w14:paraId="4B493FF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140</w:t>
            </w:r>
          </w:p>
        </w:tc>
        <w:tc>
          <w:tcPr>
            <w:tcW w:w="851" w:type="dxa"/>
            <w:shd w:val="clear" w:color="auto" w:fill="EEECE1" w:themeFill="background2"/>
            <w:noWrap/>
            <w:vAlign w:val="bottom"/>
            <w:hideMark/>
          </w:tcPr>
          <w:p w14:paraId="542736B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813</w:t>
            </w:r>
          </w:p>
        </w:tc>
        <w:tc>
          <w:tcPr>
            <w:tcW w:w="850" w:type="dxa"/>
            <w:noWrap/>
            <w:vAlign w:val="bottom"/>
            <w:hideMark/>
          </w:tcPr>
          <w:p w14:paraId="7F6A60A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94</w:t>
            </w:r>
          </w:p>
        </w:tc>
        <w:tc>
          <w:tcPr>
            <w:tcW w:w="851" w:type="dxa"/>
            <w:shd w:val="clear" w:color="auto" w:fill="EEECE1" w:themeFill="background2"/>
            <w:noWrap/>
            <w:vAlign w:val="bottom"/>
            <w:hideMark/>
          </w:tcPr>
          <w:p w14:paraId="2F0B72B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767</w:t>
            </w:r>
          </w:p>
        </w:tc>
        <w:tc>
          <w:tcPr>
            <w:tcW w:w="992" w:type="dxa"/>
            <w:noWrap/>
            <w:vAlign w:val="bottom"/>
            <w:hideMark/>
          </w:tcPr>
          <w:p w14:paraId="653B996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3A7A2CD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673</w:t>
            </w:r>
          </w:p>
        </w:tc>
        <w:tc>
          <w:tcPr>
            <w:tcW w:w="1418" w:type="dxa"/>
            <w:noWrap/>
            <w:vAlign w:val="bottom"/>
            <w:hideMark/>
          </w:tcPr>
          <w:p w14:paraId="7C15FA3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21</w:t>
            </w:r>
          </w:p>
        </w:tc>
      </w:tr>
      <w:tr w:rsidR="00C317F3" w:rsidRPr="00EC4E5E" w14:paraId="07C235C7" w14:textId="77777777" w:rsidTr="00C317F3">
        <w:trPr>
          <w:trHeight w:val="370"/>
        </w:trPr>
        <w:tc>
          <w:tcPr>
            <w:tcW w:w="657" w:type="dxa"/>
            <w:shd w:val="clear" w:color="auto" w:fill="EEECE1" w:themeFill="background2"/>
            <w:noWrap/>
            <w:vAlign w:val="bottom"/>
            <w:hideMark/>
          </w:tcPr>
          <w:p w14:paraId="3695FC6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19天</w:t>
            </w:r>
          </w:p>
        </w:tc>
        <w:tc>
          <w:tcPr>
            <w:tcW w:w="1039" w:type="dxa"/>
            <w:noWrap/>
            <w:vAlign w:val="bottom"/>
            <w:hideMark/>
          </w:tcPr>
          <w:p w14:paraId="330066F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711</w:t>
            </w:r>
          </w:p>
        </w:tc>
        <w:tc>
          <w:tcPr>
            <w:tcW w:w="709" w:type="dxa"/>
            <w:noWrap/>
            <w:vAlign w:val="bottom"/>
            <w:hideMark/>
          </w:tcPr>
          <w:p w14:paraId="317AD50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197</w:t>
            </w:r>
          </w:p>
        </w:tc>
        <w:tc>
          <w:tcPr>
            <w:tcW w:w="851" w:type="dxa"/>
            <w:shd w:val="clear" w:color="auto" w:fill="EEECE1" w:themeFill="background2"/>
            <w:noWrap/>
            <w:vAlign w:val="bottom"/>
            <w:hideMark/>
          </w:tcPr>
          <w:p w14:paraId="504AD8A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908</w:t>
            </w:r>
          </w:p>
        </w:tc>
        <w:tc>
          <w:tcPr>
            <w:tcW w:w="850" w:type="dxa"/>
            <w:noWrap/>
            <w:vAlign w:val="bottom"/>
            <w:hideMark/>
          </w:tcPr>
          <w:p w14:paraId="6265CB6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148</w:t>
            </w:r>
          </w:p>
        </w:tc>
        <w:tc>
          <w:tcPr>
            <w:tcW w:w="851" w:type="dxa"/>
            <w:shd w:val="clear" w:color="auto" w:fill="EEECE1" w:themeFill="background2"/>
            <w:noWrap/>
            <w:vAlign w:val="bottom"/>
            <w:hideMark/>
          </w:tcPr>
          <w:p w14:paraId="7639986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859</w:t>
            </w:r>
          </w:p>
        </w:tc>
        <w:tc>
          <w:tcPr>
            <w:tcW w:w="850" w:type="dxa"/>
            <w:noWrap/>
            <w:vAlign w:val="bottom"/>
            <w:hideMark/>
          </w:tcPr>
          <w:p w14:paraId="1A9924D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99</w:t>
            </w:r>
          </w:p>
        </w:tc>
        <w:tc>
          <w:tcPr>
            <w:tcW w:w="851" w:type="dxa"/>
            <w:shd w:val="clear" w:color="auto" w:fill="EEECE1" w:themeFill="background2"/>
            <w:noWrap/>
            <w:vAlign w:val="bottom"/>
            <w:hideMark/>
          </w:tcPr>
          <w:p w14:paraId="0026987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810</w:t>
            </w:r>
          </w:p>
        </w:tc>
        <w:tc>
          <w:tcPr>
            <w:tcW w:w="992" w:type="dxa"/>
            <w:noWrap/>
            <w:vAlign w:val="bottom"/>
            <w:hideMark/>
          </w:tcPr>
          <w:p w14:paraId="63B47AC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1DD6105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711</w:t>
            </w:r>
          </w:p>
        </w:tc>
        <w:tc>
          <w:tcPr>
            <w:tcW w:w="1418" w:type="dxa"/>
            <w:noWrap/>
            <w:vAlign w:val="bottom"/>
            <w:hideMark/>
          </w:tcPr>
          <w:p w14:paraId="383C98E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22</w:t>
            </w:r>
          </w:p>
        </w:tc>
      </w:tr>
      <w:tr w:rsidR="00C317F3" w:rsidRPr="00EC4E5E" w14:paraId="6F300032" w14:textId="77777777" w:rsidTr="00C317F3">
        <w:trPr>
          <w:trHeight w:val="370"/>
        </w:trPr>
        <w:tc>
          <w:tcPr>
            <w:tcW w:w="657" w:type="dxa"/>
            <w:shd w:val="clear" w:color="auto" w:fill="EEECE1" w:themeFill="background2"/>
            <w:noWrap/>
            <w:vAlign w:val="bottom"/>
            <w:hideMark/>
          </w:tcPr>
          <w:p w14:paraId="4095C9B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20天</w:t>
            </w:r>
          </w:p>
        </w:tc>
        <w:tc>
          <w:tcPr>
            <w:tcW w:w="1039" w:type="dxa"/>
            <w:noWrap/>
            <w:vAlign w:val="bottom"/>
            <w:hideMark/>
          </w:tcPr>
          <w:p w14:paraId="4D67603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748</w:t>
            </w:r>
          </w:p>
        </w:tc>
        <w:tc>
          <w:tcPr>
            <w:tcW w:w="709" w:type="dxa"/>
            <w:noWrap/>
            <w:vAlign w:val="bottom"/>
            <w:hideMark/>
          </w:tcPr>
          <w:p w14:paraId="11E2304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207</w:t>
            </w:r>
          </w:p>
        </w:tc>
        <w:tc>
          <w:tcPr>
            <w:tcW w:w="851" w:type="dxa"/>
            <w:shd w:val="clear" w:color="auto" w:fill="EEECE1" w:themeFill="background2"/>
            <w:noWrap/>
            <w:vAlign w:val="bottom"/>
            <w:hideMark/>
          </w:tcPr>
          <w:p w14:paraId="2D633D5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955</w:t>
            </w:r>
          </w:p>
        </w:tc>
        <w:tc>
          <w:tcPr>
            <w:tcW w:w="850" w:type="dxa"/>
            <w:noWrap/>
            <w:vAlign w:val="bottom"/>
            <w:hideMark/>
          </w:tcPr>
          <w:p w14:paraId="5335A7E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155</w:t>
            </w:r>
          </w:p>
        </w:tc>
        <w:tc>
          <w:tcPr>
            <w:tcW w:w="851" w:type="dxa"/>
            <w:shd w:val="clear" w:color="auto" w:fill="EEECE1" w:themeFill="background2"/>
            <w:noWrap/>
            <w:vAlign w:val="bottom"/>
            <w:hideMark/>
          </w:tcPr>
          <w:p w14:paraId="4C77D6B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903</w:t>
            </w:r>
          </w:p>
        </w:tc>
        <w:tc>
          <w:tcPr>
            <w:tcW w:w="850" w:type="dxa"/>
            <w:noWrap/>
            <w:vAlign w:val="bottom"/>
            <w:hideMark/>
          </w:tcPr>
          <w:p w14:paraId="2C75C78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104</w:t>
            </w:r>
          </w:p>
        </w:tc>
        <w:tc>
          <w:tcPr>
            <w:tcW w:w="851" w:type="dxa"/>
            <w:shd w:val="clear" w:color="auto" w:fill="EEECE1" w:themeFill="background2"/>
            <w:noWrap/>
            <w:vAlign w:val="bottom"/>
            <w:hideMark/>
          </w:tcPr>
          <w:p w14:paraId="3D739E9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852</w:t>
            </w:r>
          </w:p>
        </w:tc>
        <w:tc>
          <w:tcPr>
            <w:tcW w:w="992" w:type="dxa"/>
            <w:noWrap/>
            <w:vAlign w:val="bottom"/>
            <w:hideMark/>
          </w:tcPr>
          <w:p w14:paraId="1797007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16F8816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748</w:t>
            </w:r>
          </w:p>
        </w:tc>
        <w:tc>
          <w:tcPr>
            <w:tcW w:w="1418" w:type="dxa"/>
            <w:noWrap/>
            <w:vAlign w:val="bottom"/>
            <w:hideMark/>
          </w:tcPr>
          <w:p w14:paraId="56895FE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23</w:t>
            </w:r>
          </w:p>
        </w:tc>
      </w:tr>
      <w:tr w:rsidR="00C317F3" w:rsidRPr="00EC4E5E" w14:paraId="3E2E7887" w14:textId="77777777" w:rsidTr="00C317F3">
        <w:trPr>
          <w:trHeight w:val="370"/>
        </w:trPr>
        <w:tc>
          <w:tcPr>
            <w:tcW w:w="657" w:type="dxa"/>
            <w:shd w:val="clear" w:color="auto" w:fill="EEECE1" w:themeFill="background2"/>
            <w:noWrap/>
            <w:vAlign w:val="bottom"/>
            <w:hideMark/>
          </w:tcPr>
          <w:p w14:paraId="1F84669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21天</w:t>
            </w:r>
          </w:p>
        </w:tc>
        <w:tc>
          <w:tcPr>
            <w:tcW w:w="1039" w:type="dxa"/>
            <w:noWrap/>
            <w:vAlign w:val="bottom"/>
            <w:hideMark/>
          </w:tcPr>
          <w:p w14:paraId="356176F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785</w:t>
            </w:r>
          </w:p>
        </w:tc>
        <w:tc>
          <w:tcPr>
            <w:tcW w:w="709" w:type="dxa"/>
            <w:noWrap/>
            <w:vAlign w:val="bottom"/>
            <w:hideMark/>
          </w:tcPr>
          <w:p w14:paraId="771DCB1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218</w:t>
            </w:r>
          </w:p>
        </w:tc>
        <w:tc>
          <w:tcPr>
            <w:tcW w:w="851" w:type="dxa"/>
            <w:shd w:val="clear" w:color="auto" w:fill="EEECE1" w:themeFill="background2"/>
            <w:noWrap/>
            <w:vAlign w:val="bottom"/>
            <w:hideMark/>
          </w:tcPr>
          <w:p w14:paraId="4D04A6F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1003</w:t>
            </w:r>
          </w:p>
        </w:tc>
        <w:tc>
          <w:tcPr>
            <w:tcW w:w="850" w:type="dxa"/>
            <w:noWrap/>
            <w:vAlign w:val="bottom"/>
            <w:hideMark/>
          </w:tcPr>
          <w:p w14:paraId="46853BF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163</w:t>
            </w:r>
          </w:p>
        </w:tc>
        <w:tc>
          <w:tcPr>
            <w:tcW w:w="851" w:type="dxa"/>
            <w:shd w:val="clear" w:color="auto" w:fill="EEECE1" w:themeFill="background2"/>
            <w:noWrap/>
            <w:vAlign w:val="bottom"/>
            <w:hideMark/>
          </w:tcPr>
          <w:p w14:paraId="0059AF4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948</w:t>
            </w:r>
          </w:p>
        </w:tc>
        <w:tc>
          <w:tcPr>
            <w:tcW w:w="850" w:type="dxa"/>
            <w:noWrap/>
            <w:vAlign w:val="bottom"/>
            <w:hideMark/>
          </w:tcPr>
          <w:p w14:paraId="0BA6BE2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109</w:t>
            </w:r>
          </w:p>
        </w:tc>
        <w:tc>
          <w:tcPr>
            <w:tcW w:w="851" w:type="dxa"/>
            <w:shd w:val="clear" w:color="auto" w:fill="EEECE1" w:themeFill="background2"/>
            <w:noWrap/>
            <w:vAlign w:val="bottom"/>
            <w:hideMark/>
          </w:tcPr>
          <w:p w14:paraId="16DA3D0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894</w:t>
            </w:r>
          </w:p>
        </w:tc>
        <w:tc>
          <w:tcPr>
            <w:tcW w:w="992" w:type="dxa"/>
            <w:noWrap/>
            <w:vAlign w:val="bottom"/>
            <w:hideMark/>
          </w:tcPr>
          <w:p w14:paraId="4D633F3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737D3F9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785</w:t>
            </w:r>
          </w:p>
        </w:tc>
        <w:tc>
          <w:tcPr>
            <w:tcW w:w="1418" w:type="dxa"/>
            <w:noWrap/>
            <w:vAlign w:val="bottom"/>
            <w:hideMark/>
          </w:tcPr>
          <w:p w14:paraId="26FC755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25</w:t>
            </w:r>
          </w:p>
        </w:tc>
      </w:tr>
      <w:tr w:rsidR="00C317F3" w:rsidRPr="00EC4E5E" w14:paraId="0ADC44FF" w14:textId="77777777" w:rsidTr="00C317F3">
        <w:trPr>
          <w:trHeight w:val="370"/>
        </w:trPr>
        <w:tc>
          <w:tcPr>
            <w:tcW w:w="657" w:type="dxa"/>
            <w:shd w:val="clear" w:color="auto" w:fill="EEECE1" w:themeFill="background2"/>
            <w:noWrap/>
            <w:vAlign w:val="bottom"/>
            <w:hideMark/>
          </w:tcPr>
          <w:p w14:paraId="17D2986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22天</w:t>
            </w:r>
          </w:p>
        </w:tc>
        <w:tc>
          <w:tcPr>
            <w:tcW w:w="1039" w:type="dxa"/>
            <w:noWrap/>
            <w:vAlign w:val="bottom"/>
            <w:hideMark/>
          </w:tcPr>
          <w:p w14:paraId="052E6F1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823</w:t>
            </w:r>
          </w:p>
        </w:tc>
        <w:tc>
          <w:tcPr>
            <w:tcW w:w="709" w:type="dxa"/>
            <w:noWrap/>
            <w:vAlign w:val="bottom"/>
            <w:hideMark/>
          </w:tcPr>
          <w:p w14:paraId="6168382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228</w:t>
            </w:r>
          </w:p>
        </w:tc>
        <w:tc>
          <w:tcPr>
            <w:tcW w:w="851" w:type="dxa"/>
            <w:shd w:val="clear" w:color="auto" w:fill="EEECE1" w:themeFill="background2"/>
            <w:noWrap/>
            <w:vAlign w:val="bottom"/>
            <w:hideMark/>
          </w:tcPr>
          <w:p w14:paraId="763FA4A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1051</w:t>
            </w:r>
          </w:p>
        </w:tc>
        <w:tc>
          <w:tcPr>
            <w:tcW w:w="850" w:type="dxa"/>
            <w:noWrap/>
            <w:vAlign w:val="bottom"/>
            <w:hideMark/>
          </w:tcPr>
          <w:p w14:paraId="029CB57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171</w:t>
            </w:r>
          </w:p>
        </w:tc>
        <w:tc>
          <w:tcPr>
            <w:tcW w:w="851" w:type="dxa"/>
            <w:shd w:val="clear" w:color="auto" w:fill="EEECE1" w:themeFill="background2"/>
            <w:noWrap/>
            <w:vAlign w:val="bottom"/>
            <w:hideMark/>
          </w:tcPr>
          <w:p w14:paraId="50EAA0E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994</w:t>
            </w:r>
          </w:p>
        </w:tc>
        <w:tc>
          <w:tcPr>
            <w:tcW w:w="850" w:type="dxa"/>
            <w:noWrap/>
            <w:vAlign w:val="bottom"/>
            <w:hideMark/>
          </w:tcPr>
          <w:p w14:paraId="542C5FE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114</w:t>
            </w:r>
          </w:p>
        </w:tc>
        <w:tc>
          <w:tcPr>
            <w:tcW w:w="851" w:type="dxa"/>
            <w:shd w:val="clear" w:color="auto" w:fill="EEECE1" w:themeFill="background2"/>
            <w:noWrap/>
            <w:vAlign w:val="bottom"/>
            <w:hideMark/>
          </w:tcPr>
          <w:p w14:paraId="45679CB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937</w:t>
            </w:r>
          </w:p>
        </w:tc>
        <w:tc>
          <w:tcPr>
            <w:tcW w:w="992" w:type="dxa"/>
            <w:noWrap/>
            <w:vAlign w:val="bottom"/>
            <w:hideMark/>
          </w:tcPr>
          <w:p w14:paraId="32F4387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5E268C6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823</w:t>
            </w:r>
          </w:p>
        </w:tc>
        <w:tc>
          <w:tcPr>
            <w:tcW w:w="1418" w:type="dxa"/>
            <w:noWrap/>
            <w:vAlign w:val="bottom"/>
            <w:hideMark/>
          </w:tcPr>
          <w:p w14:paraId="07E582E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26</w:t>
            </w:r>
          </w:p>
        </w:tc>
      </w:tr>
      <w:tr w:rsidR="00C317F3" w:rsidRPr="00EC4E5E" w14:paraId="7B45E788" w14:textId="77777777" w:rsidTr="00C317F3">
        <w:trPr>
          <w:trHeight w:val="370"/>
        </w:trPr>
        <w:tc>
          <w:tcPr>
            <w:tcW w:w="657" w:type="dxa"/>
            <w:shd w:val="clear" w:color="auto" w:fill="EEECE1" w:themeFill="background2"/>
            <w:noWrap/>
            <w:vAlign w:val="bottom"/>
            <w:hideMark/>
          </w:tcPr>
          <w:p w14:paraId="3F4F930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23天</w:t>
            </w:r>
          </w:p>
        </w:tc>
        <w:tc>
          <w:tcPr>
            <w:tcW w:w="1039" w:type="dxa"/>
            <w:noWrap/>
            <w:vAlign w:val="bottom"/>
            <w:hideMark/>
          </w:tcPr>
          <w:p w14:paraId="6AC8235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860</w:t>
            </w:r>
          </w:p>
        </w:tc>
        <w:tc>
          <w:tcPr>
            <w:tcW w:w="709" w:type="dxa"/>
            <w:noWrap/>
            <w:vAlign w:val="bottom"/>
            <w:hideMark/>
          </w:tcPr>
          <w:p w14:paraId="1B00E2D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238</w:t>
            </w:r>
          </w:p>
        </w:tc>
        <w:tc>
          <w:tcPr>
            <w:tcW w:w="851" w:type="dxa"/>
            <w:shd w:val="clear" w:color="auto" w:fill="EEECE1" w:themeFill="background2"/>
            <w:noWrap/>
            <w:vAlign w:val="bottom"/>
            <w:hideMark/>
          </w:tcPr>
          <w:p w14:paraId="0C0A9C3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1098</w:t>
            </w:r>
          </w:p>
        </w:tc>
        <w:tc>
          <w:tcPr>
            <w:tcW w:w="850" w:type="dxa"/>
            <w:noWrap/>
            <w:vAlign w:val="bottom"/>
            <w:hideMark/>
          </w:tcPr>
          <w:p w14:paraId="0E186CA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179</w:t>
            </w:r>
          </w:p>
        </w:tc>
        <w:tc>
          <w:tcPr>
            <w:tcW w:w="851" w:type="dxa"/>
            <w:shd w:val="clear" w:color="auto" w:fill="EEECE1" w:themeFill="background2"/>
            <w:noWrap/>
            <w:vAlign w:val="bottom"/>
            <w:hideMark/>
          </w:tcPr>
          <w:p w14:paraId="5A0C5D9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1039</w:t>
            </w:r>
          </w:p>
        </w:tc>
        <w:tc>
          <w:tcPr>
            <w:tcW w:w="850" w:type="dxa"/>
            <w:noWrap/>
            <w:vAlign w:val="bottom"/>
            <w:hideMark/>
          </w:tcPr>
          <w:p w14:paraId="276F426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120</w:t>
            </w:r>
          </w:p>
        </w:tc>
        <w:tc>
          <w:tcPr>
            <w:tcW w:w="851" w:type="dxa"/>
            <w:shd w:val="clear" w:color="auto" w:fill="EEECE1" w:themeFill="background2"/>
            <w:noWrap/>
            <w:vAlign w:val="bottom"/>
            <w:hideMark/>
          </w:tcPr>
          <w:p w14:paraId="7253F78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980</w:t>
            </w:r>
          </w:p>
        </w:tc>
        <w:tc>
          <w:tcPr>
            <w:tcW w:w="992" w:type="dxa"/>
            <w:noWrap/>
            <w:vAlign w:val="bottom"/>
            <w:hideMark/>
          </w:tcPr>
          <w:p w14:paraId="1A4C157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73E14AA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860</w:t>
            </w:r>
          </w:p>
        </w:tc>
        <w:tc>
          <w:tcPr>
            <w:tcW w:w="1418" w:type="dxa"/>
            <w:noWrap/>
            <w:vAlign w:val="bottom"/>
            <w:hideMark/>
          </w:tcPr>
          <w:p w14:paraId="24F8E3B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27</w:t>
            </w:r>
          </w:p>
        </w:tc>
      </w:tr>
      <w:tr w:rsidR="00C317F3" w:rsidRPr="00EC4E5E" w14:paraId="3536D012" w14:textId="77777777" w:rsidTr="00C317F3">
        <w:trPr>
          <w:trHeight w:val="370"/>
        </w:trPr>
        <w:tc>
          <w:tcPr>
            <w:tcW w:w="657" w:type="dxa"/>
            <w:shd w:val="clear" w:color="auto" w:fill="EEECE1" w:themeFill="background2"/>
            <w:noWrap/>
            <w:vAlign w:val="bottom"/>
            <w:hideMark/>
          </w:tcPr>
          <w:p w14:paraId="43D041B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24天</w:t>
            </w:r>
          </w:p>
        </w:tc>
        <w:tc>
          <w:tcPr>
            <w:tcW w:w="1039" w:type="dxa"/>
            <w:noWrap/>
            <w:vAlign w:val="bottom"/>
            <w:hideMark/>
          </w:tcPr>
          <w:p w14:paraId="2777013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898</w:t>
            </w:r>
          </w:p>
        </w:tc>
        <w:tc>
          <w:tcPr>
            <w:tcW w:w="709" w:type="dxa"/>
            <w:noWrap/>
            <w:vAlign w:val="bottom"/>
            <w:hideMark/>
          </w:tcPr>
          <w:p w14:paraId="1B77A4F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249</w:t>
            </w:r>
          </w:p>
        </w:tc>
        <w:tc>
          <w:tcPr>
            <w:tcW w:w="851" w:type="dxa"/>
            <w:shd w:val="clear" w:color="auto" w:fill="EEECE1" w:themeFill="background2"/>
            <w:noWrap/>
            <w:vAlign w:val="bottom"/>
            <w:hideMark/>
          </w:tcPr>
          <w:p w14:paraId="5800010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1147</w:t>
            </w:r>
          </w:p>
        </w:tc>
        <w:tc>
          <w:tcPr>
            <w:tcW w:w="850" w:type="dxa"/>
            <w:noWrap/>
            <w:vAlign w:val="bottom"/>
            <w:hideMark/>
          </w:tcPr>
          <w:p w14:paraId="133441F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186</w:t>
            </w:r>
          </w:p>
        </w:tc>
        <w:tc>
          <w:tcPr>
            <w:tcW w:w="851" w:type="dxa"/>
            <w:shd w:val="clear" w:color="auto" w:fill="EEECE1" w:themeFill="background2"/>
            <w:noWrap/>
            <w:vAlign w:val="bottom"/>
            <w:hideMark/>
          </w:tcPr>
          <w:p w14:paraId="56D33AB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1084</w:t>
            </w:r>
          </w:p>
        </w:tc>
        <w:tc>
          <w:tcPr>
            <w:tcW w:w="850" w:type="dxa"/>
            <w:noWrap/>
            <w:vAlign w:val="bottom"/>
            <w:hideMark/>
          </w:tcPr>
          <w:p w14:paraId="0080F2E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125</w:t>
            </w:r>
          </w:p>
        </w:tc>
        <w:tc>
          <w:tcPr>
            <w:tcW w:w="851" w:type="dxa"/>
            <w:shd w:val="clear" w:color="auto" w:fill="EEECE1" w:themeFill="background2"/>
            <w:noWrap/>
            <w:vAlign w:val="bottom"/>
            <w:hideMark/>
          </w:tcPr>
          <w:p w14:paraId="6DF328A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1023</w:t>
            </w:r>
          </w:p>
        </w:tc>
        <w:tc>
          <w:tcPr>
            <w:tcW w:w="992" w:type="dxa"/>
            <w:noWrap/>
            <w:vAlign w:val="bottom"/>
            <w:hideMark/>
          </w:tcPr>
          <w:p w14:paraId="246BC3B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553F630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898</w:t>
            </w:r>
          </w:p>
        </w:tc>
        <w:tc>
          <w:tcPr>
            <w:tcW w:w="1418" w:type="dxa"/>
            <w:noWrap/>
            <w:vAlign w:val="bottom"/>
            <w:hideMark/>
          </w:tcPr>
          <w:p w14:paraId="7BC7A5F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28</w:t>
            </w:r>
          </w:p>
        </w:tc>
      </w:tr>
      <w:tr w:rsidR="00C317F3" w:rsidRPr="00EC4E5E" w14:paraId="4DCC5939" w14:textId="77777777" w:rsidTr="00C317F3">
        <w:trPr>
          <w:trHeight w:val="370"/>
        </w:trPr>
        <w:tc>
          <w:tcPr>
            <w:tcW w:w="657" w:type="dxa"/>
            <w:shd w:val="clear" w:color="auto" w:fill="EEECE1" w:themeFill="background2"/>
            <w:noWrap/>
            <w:vAlign w:val="bottom"/>
            <w:hideMark/>
          </w:tcPr>
          <w:p w14:paraId="12D9063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25天</w:t>
            </w:r>
          </w:p>
        </w:tc>
        <w:tc>
          <w:tcPr>
            <w:tcW w:w="1039" w:type="dxa"/>
            <w:noWrap/>
            <w:vAlign w:val="bottom"/>
            <w:hideMark/>
          </w:tcPr>
          <w:p w14:paraId="2ACFAD3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935</w:t>
            </w:r>
          </w:p>
        </w:tc>
        <w:tc>
          <w:tcPr>
            <w:tcW w:w="709" w:type="dxa"/>
            <w:noWrap/>
            <w:vAlign w:val="bottom"/>
            <w:hideMark/>
          </w:tcPr>
          <w:p w14:paraId="7C34026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259</w:t>
            </w:r>
          </w:p>
        </w:tc>
        <w:tc>
          <w:tcPr>
            <w:tcW w:w="851" w:type="dxa"/>
            <w:shd w:val="clear" w:color="auto" w:fill="EEECE1" w:themeFill="background2"/>
            <w:noWrap/>
            <w:vAlign w:val="bottom"/>
            <w:hideMark/>
          </w:tcPr>
          <w:p w14:paraId="724CD57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1194</w:t>
            </w:r>
          </w:p>
        </w:tc>
        <w:tc>
          <w:tcPr>
            <w:tcW w:w="850" w:type="dxa"/>
            <w:noWrap/>
            <w:vAlign w:val="bottom"/>
            <w:hideMark/>
          </w:tcPr>
          <w:p w14:paraId="08A67BA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194</w:t>
            </w:r>
          </w:p>
        </w:tc>
        <w:tc>
          <w:tcPr>
            <w:tcW w:w="851" w:type="dxa"/>
            <w:shd w:val="clear" w:color="auto" w:fill="EEECE1" w:themeFill="background2"/>
            <w:noWrap/>
            <w:vAlign w:val="bottom"/>
            <w:hideMark/>
          </w:tcPr>
          <w:p w14:paraId="75E31A9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1129</w:t>
            </w:r>
          </w:p>
        </w:tc>
        <w:tc>
          <w:tcPr>
            <w:tcW w:w="850" w:type="dxa"/>
            <w:noWrap/>
            <w:vAlign w:val="bottom"/>
            <w:hideMark/>
          </w:tcPr>
          <w:p w14:paraId="247F4FD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130</w:t>
            </w:r>
          </w:p>
        </w:tc>
        <w:tc>
          <w:tcPr>
            <w:tcW w:w="851" w:type="dxa"/>
            <w:shd w:val="clear" w:color="auto" w:fill="EEECE1" w:themeFill="background2"/>
            <w:noWrap/>
            <w:vAlign w:val="bottom"/>
            <w:hideMark/>
          </w:tcPr>
          <w:p w14:paraId="4327E92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1065</w:t>
            </w:r>
          </w:p>
        </w:tc>
        <w:tc>
          <w:tcPr>
            <w:tcW w:w="992" w:type="dxa"/>
            <w:noWrap/>
            <w:vAlign w:val="bottom"/>
            <w:hideMark/>
          </w:tcPr>
          <w:p w14:paraId="6D28D13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51EF067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935</w:t>
            </w:r>
          </w:p>
        </w:tc>
        <w:tc>
          <w:tcPr>
            <w:tcW w:w="1418" w:type="dxa"/>
            <w:noWrap/>
            <w:vAlign w:val="bottom"/>
            <w:hideMark/>
          </w:tcPr>
          <w:p w14:paraId="59D7FB3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29</w:t>
            </w:r>
          </w:p>
        </w:tc>
      </w:tr>
      <w:tr w:rsidR="00C317F3" w:rsidRPr="00EC4E5E" w14:paraId="266D6AA8" w14:textId="77777777" w:rsidTr="00C317F3">
        <w:trPr>
          <w:trHeight w:val="370"/>
        </w:trPr>
        <w:tc>
          <w:tcPr>
            <w:tcW w:w="657" w:type="dxa"/>
            <w:shd w:val="clear" w:color="auto" w:fill="EEECE1" w:themeFill="background2"/>
            <w:noWrap/>
            <w:vAlign w:val="bottom"/>
            <w:hideMark/>
          </w:tcPr>
          <w:p w14:paraId="3387B20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26天</w:t>
            </w:r>
          </w:p>
        </w:tc>
        <w:tc>
          <w:tcPr>
            <w:tcW w:w="1039" w:type="dxa"/>
            <w:noWrap/>
            <w:vAlign w:val="bottom"/>
            <w:hideMark/>
          </w:tcPr>
          <w:p w14:paraId="77C68E7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972</w:t>
            </w:r>
          </w:p>
        </w:tc>
        <w:tc>
          <w:tcPr>
            <w:tcW w:w="709" w:type="dxa"/>
            <w:noWrap/>
            <w:vAlign w:val="bottom"/>
            <w:hideMark/>
          </w:tcPr>
          <w:p w14:paraId="17543AB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270</w:t>
            </w:r>
          </w:p>
        </w:tc>
        <w:tc>
          <w:tcPr>
            <w:tcW w:w="851" w:type="dxa"/>
            <w:shd w:val="clear" w:color="auto" w:fill="EEECE1" w:themeFill="background2"/>
            <w:noWrap/>
            <w:vAlign w:val="bottom"/>
            <w:hideMark/>
          </w:tcPr>
          <w:p w14:paraId="155DE72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1242</w:t>
            </w:r>
          </w:p>
        </w:tc>
        <w:tc>
          <w:tcPr>
            <w:tcW w:w="850" w:type="dxa"/>
            <w:noWrap/>
            <w:vAlign w:val="bottom"/>
            <w:hideMark/>
          </w:tcPr>
          <w:p w14:paraId="4E78DCF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202</w:t>
            </w:r>
          </w:p>
        </w:tc>
        <w:tc>
          <w:tcPr>
            <w:tcW w:w="851" w:type="dxa"/>
            <w:shd w:val="clear" w:color="auto" w:fill="EEECE1" w:themeFill="background2"/>
            <w:noWrap/>
            <w:vAlign w:val="bottom"/>
            <w:hideMark/>
          </w:tcPr>
          <w:p w14:paraId="0DC1D2D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1174</w:t>
            </w:r>
          </w:p>
        </w:tc>
        <w:tc>
          <w:tcPr>
            <w:tcW w:w="850" w:type="dxa"/>
            <w:noWrap/>
            <w:vAlign w:val="bottom"/>
            <w:hideMark/>
          </w:tcPr>
          <w:p w14:paraId="5FC327A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135</w:t>
            </w:r>
          </w:p>
        </w:tc>
        <w:tc>
          <w:tcPr>
            <w:tcW w:w="851" w:type="dxa"/>
            <w:shd w:val="clear" w:color="auto" w:fill="EEECE1" w:themeFill="background2"/>
            <w:noWrap/>
            <w:vAlign w:val="bottom"/>
            <w:hideMark/>
          </w:tcPr>
          <w:p w14:paraId="5CD5E4F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1107</w:t>
            </w:r>
          </w:p>
        </w:tc>
        <w:tc>
          <w:tcPr>
            <w:tcW w:w="992" w:type="dxa"/>
            <w:noWrap/>
            <w:vAlign w:val="bottom"/>
            <w:hideMark/>
          </w:tcPr>
          <w:p w14:paraId="14BD149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34CBEEA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972</w:t>
            </w:r>
          </w:p>
        </w:tc>
        <w:tc>
          <w:tcPr>
            <w:tcW w:w="1418" w:type="dxa"/>
            <w:noWrap/>
            <w:vAlign w:val="bottom"/>
            <w:hideMark/>
          </w:tcPr>
          <w:p w14:paraId="0E8F319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30</w:t>
            </w:r>
          </w:p>
        </w:tc>
      </w:tr>
      <w:tr w:rsidR="00C317F3" w:rsidRPr="00EC4E5E" w14:paraId="7E6A3537" w14:textId="77777777" w:rsidTr="00C317F3">
        <w:trPr>
          <w:trHeight w:val="370"/>
        </w:trPr>
        <w:tc>
          <w:tcPr>
            <w:tcW w:w="657" w:type="dxa"/>
            <w:shd w:val="clear" w:color="auto" w:fill="EEECE1" w:themeFill="background2"/>
            <w:noWrap/>
            <w:vAlign w:val="bottom"/>
            <w:hideMark/>
          </w:tcPr>
          <w:p w14:paraId="4EA186D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27天</w:t>
            </w:r>
          </w:p>
        </w:tc>
        <w:tc>
          <w:tcPr>
            <w:tcW w:w="1039" w:type="dxa"/>
            <w:noWrap/>
            <w:vAlign w:val="bottom"/>
            <w:hideMark/>
          </w:tcPr>
          <w:p w14:paraId="25BF082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1010</w:t>
            </w:r>
          </w:p>
        </w:tc>
        <w:tc>
          <w:tcPr>
            <w:tcW w:w="709" w:type="dxa"/>
            <w:noWrap/>
            <w:vAlign w:val="bottom"/>
            <w:hideMark/>
          </w:tcPr>
          <w:p w14:paraId="2CA97BE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280</w:t>
            </w:r>
          </w:p>
        </w:tc>
        <w:tc>
          <w:tcPr>
            <w:tcW w:w="851" w:type="dxa"/>
            <w:shd w:val="clear" w:color="auto" w:fill="EEECE1" w:themeFill="background2"/>
            <w:noWrap/>
            <w:vAlign w:val="bottom"/>
            <w:hideMark/>
          </w:tcPr>
          <w:p w14:paraId="7D03AA7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1290</w:t>
            </w:r>
          </w:p>
        </w:tc>
        <w:tc>
          <w:tcPr>
            <w:tcW w:w="850" w:type="dxa"/>
            <w:noWrap/>
            <w:vAlign w:val="bottom"/>
            <w:hideMark/>
          </w:tcPr>
          <w:p w14:paraId="10B00EC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210</w:t>
            </w:r>
          </w:p>
        </w:tc>
        <w:tc>
          <w:tcPr>
            <w:tcW w:w="851" w:type="dxa"/>
            <w:shd w:val="clear" w:color="auto" w:fill="EEECE1" w:themeFill="background2"/>
            <w:noWrap/>
            <w:vAlign w:val="bottom"/>
            <w:hideMark/>
          </w:tcPr>
          <w:p w14:paraId="4D3460F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1220</w:t>
            </w:r>
          </w:p>
        </w:tc>
        <w:tc>
          <w:tcPr>
            <w:tcW w:w="850" w:type="dxa"/>
            <w:noWrap/>
            <w:vAlign w:val="bottom"/>
            <w:hideMark/>
          </w:tcPr>
          <w:p w14:paraId="6D7951D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140</w:t>
            </w:r>
          </w:p>
        </w:tc>
        <w:tc>
          <w:tcPr>
            <w:tcW w:w="851" w:type="dxa"/>
            <w:shd w:val="clear" w:color="auto" w:fill="EEECE1" w:themeFill="background2"/>
            <w:noWrap/>
            <w:vAlign w:val="bottom"/>
            <w:hideMark/>
          </w:tcPr>
          <w:p w14:paraId="6245FBC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1150</w:t>
            </w:r>
          </w:p>
        </w:tc>
        <w:tc>
          <w:tcPr>
            <w:tcW w:w="992" w:type="dxa"/>
            <w:noWrap/>
            <w:vAlign w:val="bottom"/>
            <w:hideMark/>
          </w:tcPr>
          <w:p w14:paraId="31D8C435"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63EBE09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1010</w:t>
            </w:r>
          </w:p>
        </w:tc>
        <w:tc>
          <w:tcPr>
            <w:tcW w:w="1418" w:type="dxa"/>
            <w:noWrap/>
            <w:vAlign w:val="bottom"/>
            <w:hideMark/>
          </w:tcPr>
          <w:p w14:paraId="6B14220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32</w:t>
            </w:r>
          </w:p>
        </w:tc>
      </w:tr>
      <w:tr w:rsidR="00C317F3" w:rsidRPr="00EC4E5E" w14:paraId="5967861E" w14:textId="77777777" w:rsidTr="00C317F3">
        <w:trPr>
          <w:trHeight w:val="370"/>
        </w:trPr>
        <w:tc>
          <w:tcPr>
            <w:tcW w:w="657" w:type="dxa"/>
            <w:shd w:val="clear" w:color="auto" w:fill="EEECE1" w:themeFill="background2"/>
            <w:noWrap/>
            <w:vAlign w:val="bottom"/>
            <w:hideMark/>
          </w:tcPr>
          <w:p w14:paraId="4B8874B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28天</w:t>
            </w:r>
          </w:p>
        </w:tc>
        <w:tc>
          <w:tcPr>
            <w:tcW w:w="1039" w:type="dxa"/>
            <w:noWrap/>
            <w:vAlign w:val="bottom"/>
            <w:hideMark/>
          </w:tcPr>
          <w:p w14:paraId="4CF191E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1047</w:t>
            </w:r>
          </w:p>
        </w:tc>
        <w:tc>
          <w:tcPr>
            <w:tcW w:w="709" w:type="dxa"/>
            <w:noWrap/>
            <w:vAlign w:val="bottom"/>
            <w:hideMark/>
          </w:tcPr>
          <w:p w14:paraId="6A7812F4"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290</w:t>
            </w:r>
          </w:p>
        </w:tc>
        <w:tc>
          <w:tcPr>
            <w:tcW w:w="851" w:type="dxa"/>
            <w:shd w:val="clear" w:color="auto" w:fill="EEECE1" w:themeFill="background2"/>
            <w:noWrap/>
            <w:vAlign w:val="bottom"/>
            <w:hideMark/>
          </w:tcPr>
          <w:p w14:paraId="1B7BFD0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1337</w:t>
            </w:r>
          </w:p>
        </w:tc>
        <w:tc>
          <w:tcPr>
            <w:tcW w:w="850" w:type="dxa"/>
            <w:noWrap/>
            <w:vAlign w:val="bottom"/>
            <w:hideMark/>
          </w:tcPr>
          <w:p w14:paraId="7EA6959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217</w:t>
            </w:r>
          </w:p>
        </w:tc>
        <w:tc>
          <w:tcPr>
            <w:tcW w:w="851" w:type="dxa"/>
            <w:shd w:val="clear" w:color="auto" w:fill="EEECE1" w:themeFill="background2"/>
            <w:noWrap/>
            <w:vAlign w:val="bottom"/>
            <w:hideMark/>
          </w:tcPr>
          <w:p w14:paraId="57C677F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1264</w:t>
            </w:r>
          </w:p>
        </w:tc>
        <w:tc>
          <w:tcPr>
            <w:tcW w:w="850" w:type="dxa"/>
            <w:noWrap/>
            <w:vAlign w:val="bottom"/>
            <w:hideMark/>
          </w:tcPr>
          <w:p w14:paraId="73F5D13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146</w:t>
            </w:r>
          </w:p>
        </w:tc>
        <w:tc>
          <w:tcPr>
            <w:tcW w:w="851" w:type="dxa"/>
            <w:shd w:val="clear" w:color="auto" w:fill="EEECE1" w:themeFill="background2"/>
            <w:noWrap/>
            <w:vAlign w:val="bottom"/>
            <w:hideMark/>
          </w:tcPr>
          <w:p w14:paraId="38672C0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1193</w:t>
            </w:r>
          </w:p>
        </w:tc>
        <w:tc>
          <w:tcPr>
            <w:tcW w:w="992" w:type="dxa"/>
            <w:noWrap/>
            <w:vAlign w:val="bottom"/>
            <w:hideMark/>
          </w:tcPr>
          <w:p w14:paraId="6911D44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6C0879C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1047</w:t>
            </w:r>
          </w:p>
        </w:tc>
        <w:tc>
          <w:tcPr>
            <w:tcW w:w="1418" w:type="dxa"/>
            <w:noWrap/>
            <w:vAlign w:val="bottom"/>
            <w:hideMark/>
          </w:tcPr>
          <w:p w14:paraId="1C35DCE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33</w:t>
            </w:r>
          </w:p>
        </w:tc>
      </w:tr>
      <w:tr w:rsidR="00C317F3" w:rsidRPr="00EC4E5E" w14:paraId="556444C8" w14:textId="77777777" w:rsidTr="00C317F3">
        <w:trPr>
          <w:trHeight w:val="370"/>
        </w:trPr>
        <w:tc>
          <w:tcPr>
            <w:tcW w:w="657" w:type="dxa"/>
            <w:shd w:val="clear" w:color="auto" w:fill="EEECE1" w:themeFill="background2"/>
            <w:noWrap/>
            <w:vAlign w:val="bottom"/>
            <w:hideMark/>
          </w:tcPr>
          <w:p w14:paraId="739119B1"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29天</w:t>
            </w:r>
          </w:p>
        </w:tc>
        <w:tc>
          <w:tcPr>
            <w:tcW w:w="1039" w:type="dxa"/>
            <w:noWrap/>
            <w:vAlign w:val="bottom"/>
            <w:hideMark/>
          </w:tcPr>
          <w:p w14:paraId="2093919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1085</w:t>
            </w:r>
          </w:p>
        </w:tc>
        <w:tc>
          <w:tcPr>
            <w:tcW w:w="709" w:type="dxa"/>
            <w:noWrap/>
            <w:vAlign w:val="bottom"/>
            <w:hideMark/>
          </w:tcPr>
          <w:p w14:paraId="584606A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301</w:t>
            </w:r>
          </w:p>
        </w:tc>
        <w:tc>
          <w:tcPr>
            <w:tcW w:w="851" w:type="dxa"/>
            <w:shd w:val="clear" w:color="auto" w:fill="EEECE1" w:themeFill="background2"/>
            <w:noWrap/>
            <w:vAlign w:val="bottom"/>
            <w:hideMark/>
          </w:tcPr>
          <w:p w14:paraId="117B287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1386</w:t>
            </w:r>
          </w:p>
        </w:tc>
        <w:tc>
          <w:tcPr>
            <w:tcW w:w="850" w:type="dxa"/>
            <w:noWrap/>
            <w:vAlign w:val="bottom"/>
            <w:hideMark/>
          </w:tcPr>
          <w:p w14:paraId="3CCC1C3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225</w:t>
            </w:r>
          </w:p>
        </w:tc>
        <w:tc>
          <w:tcPr>
            <w:tcW w:w="851" w:type="dxa"/>
            <w:shd w:val="clear" w:color="auto" w:fill="EEECE1" w:themeFill="background2"/>
            <w:noWrap/>
            <w:vAlign w:val="bottom"/>
            <w:hideMark/>
          </w:tcPr>
          <w:p w14:paraId="7D646D8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1310</w:t>
            </w:r>
          </w:p>
        </w:tc>
        <w:tc>
          <w:tcPr>
            <w:tcW w:w="850" w:type="dxa"/>
            <w:noWrap/>
            <w:vAlign w:val="bottom"/>
            <w:hideMark/>
          </w:tcPr>
          <w:p w14:paraId="10C9FF27"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151</w:t>
            </w:r>
          </w:p>
        </w:tc>
        <w:tc>
          <w:tcPr>
            <w:tcW w:w="851" w:type="dxa"/>
            <w:shd w:val="clear" w:color="auto" w:fill="EEECE1" w:themeFill="background2"/>
            <w:noWrap/>
            <w:vAlign w:val="bottom"/>
            <w:hideMark/>
          </w:tcPr>
          <w:p w14:paraId="304E3670"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1236</w:t>
            </w:r>
          </w:p>
        </w:tc>
        <w:tc>
          <w:tcPr>
            <w:tcW w:w="992" w:type="dxa"/>
            <w:noWrap/>
            <w:vAlign w:val="bottom"/>
            <w:hideMark/>
          </w:tcPr>
          <w:p w14:paraId="438B342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4E5D020E"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1085</w:t>
            </w:r>
          </w:p>
        </w:tc>
        <w:tc>
          <w:tcPr>
            <w:tcW w:w="1418" w:type="dxa"/>
            <w:noWrap/>
            <w:vAlign w:val="bottom"/>
            <w:hideMark/>
          </w:tcPr>
          <w:p w14:paraId="6124A1E9"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34</w:t>
            </w:r>
          </w:p>
        </w:tc>
      </w:tr>
      <w:tr w:rsidR="00C317F3" w:rsidRPr="00EC4E5E" w14:paraId="49552FCA" w14:textId="77777777" w:rsidTr="00C317F3">
        <w:trPr>
          <w:trHeight w:val="370"/>
        </w:trPr>
        <w:tc>
          <w:tcPr>
            <w:tcW w:w="657" w:type="dxa"/>
            <w:shd w:val="clear" w:color="auto" w:fill="EEECE1" w:themeFill="background2"/>
            <w:noWrap/>
            <w:vAlign w:val="bottom"/>
            <w:hideMark/>
          </w:tcPr>
          <w:p w14:paraId="02AF7E08"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30天</w:t>
            </w:r>
          </w:p>
        </w:tc>
        <w:tc>
          <w:tcPr>
            <w:tcW w:w="1039" w:type="dxa"/>
            <w:noWrap/>
            <w:vAlign w:val="bottom"/>
            <w:hideMark/>
          </w:tcPr>
          <w:p w14:paraId="2182B66D"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1122</w:t>
            </w:r>
          </w:p>
        </w:tc>
        <w:tc>
          <w:tcPr>
            <w:tcW w:w="709" w:type="dxa"/>
            <w:noWrap/>
            <w:vAlign w:val="bottom"/>
            <w:hideMark/>
          </w:tcPr>
          <w:p w14:paraId="2E9D2BF3"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311</w:t>
            </w:r>
          </w:p>
        </w:tc>
        <w:tc>
          <w:tcPr>
            <w:tcW w:w="851" w:type="dxa"/>
            <w:shd w:val="clear" w:color="auto" w:fill="EEECE1" w:themeFill="background2"/>
            <w:noWrap/>
            <w:vAlign w:val="bottom"/>
            <w:hideMark/>
          </w:tcPr>
          <w:p w14:paraId="5EABC42B"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1433</w:t>
            </w:r>
          </w:p>
        </w:tc>
        <w:tc>
          <w:tcPr>
            <w:tcW w:w="850" w:type="dxa"/>
            <w:noWrap/>
            <w:vAlign w:val="bottom"/>
            <w:hideMark/>
          </w:tcPr>
          <w:p w14:paraId="7E919CF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233</w:t>
            </w:r>
          </w:p>
        </w:tc>
        <w:tc>
          <w:tcPr>
            <w:tcW w:w="851" w:type="dxa"/>
            <w:shd w:val="clear" w:color="auto" w:fill="EEECE1" w:themeFill="background2"/>
            <w:noWrap/>
            <w:vAlign w:val="bottom"/>
            <w:hideMark/>
          </w:tcPr>
          <w:p w14:paraId="33403096"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1355</w:t>
            </w:r>
          </w:p>
        </w:tc>
        <w:tc>
          <w:tcPr>
            <w:tcW w:w="850" w:type="dxa"/>
            <w:noWrap/>
            <w:vAlign w:val="bottom"/>
            <w:hideMark/>
          </w:tcPr>
          <w:p w14:paraId="4094B77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156</w:t>
            </w:r>
          </w:p>
        </w:tc>
        <w:tc>
          <w:tcPr>
            <w:tcW w:w="851" w:type="dxa"/>
            <w:shd w:val="clear" w:color="auto" w:fill="EEECE1" w:themeFill="background2"/>
            <w:noWrap/>
            <w:vAlign w:val="bottom"/>
            <w:hideMark/>
          </w:tcPr>
          <w:p w14:paraId="244E58CC"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1278</w:t>
            </w:r>
          </w:p>
        </w:tc>
        <w:tc>
          <w:tcPr>
            <w:tcW w:w="992" w:type="dxa"/>
            <w:noWrap/>
            <w:vAlign w:val="bottom"/>
            <w:hideMark/>
          </w:tcPr>
          <w:p w14:paraId="6CB14F6A"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0</w:t>
            </w:r>
          </w:p>
        </w:tc>
        <w:tc>
          <w:tcPr>
            <w:tcW w:w="850" w:type="dxa"/>
            <w:shd w:val="clear" w:color="auto" w:fill="EEECE1" w:themeFill="background2"/>
            <w:noWrap/>
            <w:vAlign w:val="bottom"/>
            <w:hideMark/>
          </w:tcPr>
          <w:p w14:paraId="69409662"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1122</w:t>
            </w:r>
          </w:p>
        </w:tc>
        <w:tc>
          <w:tcPr>
            <w:tcW w:w="1418" w:type="dxa"/>
            <w:noWrap/>
            <w:vAlign w:val="bottom"/>
            <w:hideMark/>
          </w:tcPr>
          <w:p w14:paraId="6DD6179F" w14:textId="77777777" w:rsidR="00C317F3" w:rsidRPr="00EC4E5E" w:rsidRDefault="00C317F3" w:rsidP="009779A4">
            <w:pPr>
              <w:widowControl/>
              <w:jc w:val="center"/>
              <w:rPr>
                <w:rFonts w:ascii="新細明體" w:eastAsia="新細明體" w:hAnsi="新細明體" w:cs="新細明體"/>
                <w:color w:val="000000"/>
                <w:kern w:val="0"/>
                <w:sz w:val="20"/>
                <w:szCs w:val="20"/>
              </w:rPr>
            </w:pPr>
            <w:r w:rsidRPr="00EC4E5E">
              <w:rPr>
                <w:rFonts w:ascii="新細明體" w:eastAsia="新細明體" w:hAnsi="新細明體" w:cs="新細明體" w:hint="eastAsia"/>
                <w:color w:val="000000"/>
                <w:kern w:val="0"/>
                <w:sz w:val="20"/>
                <w:szCs w:val="20"/>
              </w:rPr>
              <w:t>35</w:t>
            </w:r>
          </w:p>
        </w:tc>
      </w:tr>
    </w:tbl>
    <w:p w14:paraId="775E53CA" w14:textId="77777777" w:rsidR="003C0C5E" w:rsidRPr="00283DEA" w:rsidRDefault="003C0C5E" w:rsidP="003C0C5E">
      <w:pPr>
        <w:jc w:val="center"/>
        <w:rPr>
          <w:rFonts w:ascii="微軟正黑體" w:eastAsia="微軟正黑體" w:hAnsi="微軟正黑體"/>
          <w:b/>
          <w:sz w:val="32"/>
          <w:szCs w:val="32"/>
        </w:rPr>
      </w:pPr>
      <w:r w:rsidRPr="00283DEA">
        <w:rPr>
          <w:rFonts w:ascii="微軟正黑體" w:eastAsia="微軟正黑體" w:hAnsi="微軟正黑體" w:hint="eastAsia"/>
          <w:b/>
          <w:sz w:val="32"/>
          <w:szCs w:val="32"/>
        </w:rPr>
        <w:lastRenderedPageBreak/>
        <w:t>非全月加保或月中變更加保身分保險費計算說明</w:t>
      </w:r>
    </w:p>
    <w:p w14:paraId="78C16A7C" w14:textId="77777777" w:rsidR="003C0C5E" w:rsidRPr="00283DEA" w:rsidRDefault="003C0C5E" w:rsidP="003C0C5E">
      <w:pPr>
        <w:jc w:val="right"/>
        <w:rPr>
          <w:rFonts w:ascii="微軟正黑體" w:eastAsia="微軟正黑體" w:hAnsi="微軟正黑體"/>
        </w:rPr>
      </w:pP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t>111年5月起</w:t>
      </w:r>
    </w:p>
    <w:p w14:paraId="2F1F0BDD"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一、如何計算「非</w:t>
      </w:r>
      <w:proofErr w:type="gramStart"/>
      <w:r w:rsidRPr="00283DEA">
        <w:rPr>
          <w:rFonts w:ascii="微軟正黑體" w:eastAsia="微軟正黑體" w:hAnsi="微軟正黑體" w:hint="eastAsia"/>
        </w:rPr>
        <w:t>全月加</w:t>
      </w:r>
      <w:proofErr w:type="gramEnd"/>
      <w:r w:rsidRPr="00283DEA">
        <w:rPr>
          <w:rFonts w:ascii="微軟正黑體" w:eastAsia="微軟正黑體" w:hAnsi="微軟正黑體" w:hint="eastAsia"/>
        </w:rPr>
        <w:t>、退保之被保險人保費」(不論大小月，</w:t>
      </w:r>
      <w:proofErr w:type="gramStart"/>
      <w:r w:rsidRPr="00283DEA">
        <w:rPr>
          <w:rFonts w:ascii="微軟正黑體" w:eastAsia="微軟正黑體" w:hAnsi="微軟正黑體" w:hint="eastAsia"/>
        </w:rPr>
        <w:t>均以30日</w:t>
      </w:r>
      <w:proofErr w:type="gramEnd"/>
      <w:r w:rsidRPr="00283DEA">
        <w:rPr>
          <w:rFonts w:ascii="微軟正黑體" w:eastAsia="微軟正黑體" w:hAnsi="微軟正黑體" w:hint="eastAsia"/>
        </w:rPr>
        <w:t>計算)</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5516D7A7"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w:t>
      </w:r>
      <w:proofErr w:type="gramStart"/>
      <w:r w:rsidRPr="00283DEA">
        <w:rPr>
          <w:rFonts w:ascii="微軟正黑體" w:eastAsia="微軟正黑體" w:hAnsi="微軟正黑體" w:hint="eastAsia"/>
        </w:rPr>
        <w:t>一</w:t>
      </w:r>
      <w:proofErr w:type="gramEnd"/>
      <w:r w:rsidRPr="00283DEA">
        <w:rPr>
          <w:rFonts w:ascii="微軟正黑體" w:eastAsia="微軟正黑體" w:hAnsi="微軟正黑體" w:hint="eastAsia"/>
        </w:rPr>
        <w:t>)當月加保者，自加保</w:t>
      </w:r>
      <w:proofErr w:type="gramStart"/>
      <w:r w:rsidRPr="00283DEA">
        <w:rPr>
          <w:rFonts w:ascii="微軟正黑體" w:eastAsia="微軟正黑體" w:hAnsi="微軟正黑體" w:hint="eastAsia"/>
        </w:rPr>
        <w:t>日起計收</w:t>
      </w:r>
      <w:proofErr w:type="gramEnd"/>
      <w:r w:rsidRPr="00283DEA">
        <w:rPr>
          <w:rFonts w:ascii="微軟正黑體" w:eastAsia="微軟正黑體" w:hAnsi="微軟正黑體" w:hint="eastAsia"/>
        </w:rPr>
        <w:t>至當月底止</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685C0E9D"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例1：1月15日加保，保險費計收16日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2EA97AEC"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1月30日加保或1月31日加保，</w:t>
      </w:r>
      <w:proofErr w:type="gramStart"/>
      <w:r w:rsidRPr="00283DEA">
        <w:rPr>
          <w:rFonts w:ascii="微軟正黑體" w:eastAsia="微軟正黑體" w:hAnsi="微軟正黑體" w:hint="eastAsia"/>
        </w:rPr>
        <w:t>保險費均計收</w:t>
      </w:r>
      <w:proofErr w:type="gramEnd"/>
      <w:r w:rsidRPr="00283DEA">
        <w:rPr>
          <w:rFonts w:ascii="微軟正黑體" w:eastAsia="微軟正黑體" w:hAnsi="微軟正黑體" w:hint="eastAsia"/>
        </w:rPr>
        <w:t>1日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36DD7A10"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例2：2月8日加保，保險費計收23日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69A098D8"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3月28日加保，保險費計收3日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511478EC"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(二)當月退保者，自當月1日起計收至退保當日或當月底止</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196FE980"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例1：1月15日退保，保險費計收15日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755D9F53"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1月30日退保或1月31日退保，保險費計收30日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23B62C77"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例2：2月8日退保，保險費計收8日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1ED487B5"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2月28日退保，保險費計收28日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5A66E040"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(三)同月份加、退保者，自加保當日起計收至退保當日或當月底止</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37B5EB9D"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例1：1月5日加保，1月20日退保，保險費計收16日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591CC33F"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1月20日加保，1月31日退保，保險費計收11日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3F7B203A"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例2：2月3日加保，2月18日退保，保險費計收16日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719030D3"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2月18日加保，2月28日退保，保險費計收11日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43AE141A"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 xml:space="preserve">    例3：1月30日加保，1月31日退保，保險費計收1日</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0845F042" w14:textId="77777777" w:rsidR="003C0C5E" w:rsidRPr="00283DEA" w:rsidRDefault="003C0C5E" w:rsidP="003C0C5E">
      <w:pPr>
        <w:rPr>
          <w:rFonts w:ascii="微軟正黑體" w:eastAsia="微軟正黑體" w:hAnsi="微軟正黑體"/>
        </w:rPr>
      </w:pPr>
      <w:r w:rsidRPr="00283DEA">
        <w:rPr>
          <w:rFonts w:ascii="微軟正黑體" w:eastAsia="微軟正黑體" w:hAnsi="微軟正黑體" w:hint="eastAsia"/>
        </w:rPr>
        <w:t>(四)同月份異動頻繁</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7E1EBA09" w14:textId="77777777" w:rsidR="003C0C5E" w:rsidRPr="00283DEA" w:rsidRDefault="003C0C5E" w:rsidP="003C0C5E">
      <w:pPr>
        <w:ind w:leftChars="177" w:left="426" w:hanging="1"/>
        <w:rPr>
          <w:rFonts w:ascii="微軟正黑體" w:eastAsia="微軟正黑體" w:hAnsi="微軟正黑體"/>
        </w:rPr>
      </w:pPr>
      <w:r w:rsidRPr="00283DEA">
        <w:rPr>
          <w:rFonts w:ascii="微軟正黑體" w:eastAsia="微軟正黑體" w:hAnsi="微軟正黑體" w:hint="eastAsia"/>
        </w:rPr>
        <w:t>異動頻繁者，先依每一組加、退保資料分個人及單位分項計算應計之勞保普通事故保費、勞保職災事故保費、就保保費（均</w:t>
      </w:r>
      <w:proofErr w:type="gramStart"/>
      <w:r w:rsidRPr="00283DEA">
        <w:rPr>
          <w:rFonts w:ascii="微軟正黑體" w:eastAsia="微軟正黑體" w:hAnsi="微軟正黑體" w:hint="eastAsia"/>
        </w:rPr>
        <w:t>採</w:t>
      </w:r>
      <w:proofErr w:type="gramEnd"/>
      <w:r w:rsidRPr="00283DEA">
        <w:rPr>
          <w:rFonts w:ascii="微軟正黑體" w:eastAsia="微軟正黑體" w:hAnsi="微軟正黑體" w:hint="eastAsia"/>
        </w:rPr>
        <w:t>小數點第5位無條件捨去），再合計各分項保費應繳金額</w:t>
      </w:r>
      <w:proofErr w:type="gramStart"/>
      <w:r w:rsidRPr="00283DEA">
        <w:rPr>
          <w:rFonts w:ascii="微軟正黑體" w:eastAsia="微軟正黑體" w:hAnsi="微軟正黑體" w:hint="eastAsia"/>
        </w:rPr>
        <w:t>（</w:t>
      </w:r>
      <w:proofErr w:type="gramEnd"/>
      <w:r w:rsidRPr="00283DEA">
        <w:rPr>
          <w:rFonts w:ascii="微軟正黑體" w:eastAsia="微軟正黑體" w:hAnsi="微軟正黑體" w:hint="eastAsia"/>
        </w:rPr>
        <w:t>以元為單位，角以下四捨五入取整數。小於1元</w:t>
      </w:r>
      <w:proofErr w:type="gramStart"/>
      <w:r w:rsidRPr="00283DEA">
        <w:rPr>
          <w:rFonts w:ascii="微軟正黑體" w:eastAsia="微軟正黑體" w:hAnsi="微軟正黑體" w:hint="eastAsia"/>
        </w:rPr>
        <w:t>者均以1元</w:t>
      </w:r>
      <w:proofErr w:type="gramEnd"/>
      <w:r w:rsidRPr="00283DEA">
        <w:rPr>
          <w:rFonts w:ascii="微軟正黑體" w:eastAsia="微軟正黑體" w:hAnsi="微軟正黑體" w:hint="eastAsia"/>
        </w:rPr>
        <w:t>計算</w:t>
      </w:r>
      <w:proofErr w:type="gramStart"/>
      <w:r w:rsidRPr="00283DEA">
        <w:rPr>
          <w:rFonts w:ascii="微軟正黑體" w:eastAsia="微軟正黑體" w:hAnsi="微軟正黑體" w:hint="eastAsia"/>
        </w:rPr>
        <w:t>）</w:t>
      </w:r>
      <w:proofErr w:type="gramEnd"/>
      <w:r w:rsidRPr="00283DEA">
        <w:rPr>
          <w:rFonts w:ascii="微軟正黑體" w:eastAsia="微軟正黑體" w:hAnsi="微軟正黑體" w:hint="eastAsia"/>
        </w:rPr>
        <w:t>後。最後再分別合計個人及單位應繳保費金額。</w:t>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r w:rsidRPr="00283DEA">
        <w:rPr>
          <w:rFonts w:ascii="微軟正黑體" w:eastAsia="微軟正黑體" w:hAnsi="微軟正黑體" w:hint="eastAsia"/>
        </w:rPr>
        <w:tab/>
      </w:r>
    </w:p>
    <w:p w14:paraId="7BD3F5F5" w14:textId="77777777" w:rsidR="003C0C5E" w:rsidRDefault="003C0C5E" w:rsidP="003C0C5E"/>
    <w:p w14:paraId="0D8FC09A" w14:textId="77777777" w:rsidR="003C0C5E" w:rsidRPr="001C7BFC" w:rsidRDefault="003C0C5E" w:rsidP="003C0C5E">
      <w:pPr>
        <w:sectPr w:rsidR="003C0C5E" w:rsidRPr="001C7BFC" w:rsidSect="005F40FD">
          <w:footerReference w:type="even" r:id="rId75"/>
          <w:footerReference w:type="default" r:id="rId76"/>
          <w:pgSz w:w="11906" w:h="16838" w:code="9"/>
          <w:pgMar w:top="1440" w:right="1134" w:bottom="1440" w:left="1134" w:header="851" w:footer="992" w:gutter="0"/>
          <w:pgNumType w:chapStyle="1"/>
          <w:cols w:space="425"/>
          <w:docGrid w:linePitch="360"/>
        </w:sectPr>
      </w:pPr>
    </w:p>
    <w:p w14:paraId="677B34D4" w14:textId="77777777" w:rsidR="008D7EA3" w:rsidRPr="001C7BFC" w:rsidRDefault="003C0C5E" w:rsidP="008D7EA3">
      <w:pPr>
        <w:pStyle w:val="2"/>
        <w:spacing w:line="240" w:lineRule="auto"/>
        <w:rPr>
          <w:rFonts w:ascii="微軟正黑體" w:eastAsia="微軟正黑體" w:hAnsi="微軟正黑體"/>
          <w:b w:val="0"/>
          <w:sz w:val="24"/>
          <w:szCs w:val="24"/>
        </w:rPr>
      </w:pPr>
      <w:bookmarkStart w:id="561" w:name="_Toc230097401"/>
      <w:r w:rsidRPr="001C7BFC">
        <w:rPr>
          <w:rFonts w:ascii="微軟正黑體" w:eastAsia="微軟正黑體" w:hAnsi="微軟正黑體" w:hint="eastAsia"/>
          <w:b w:val="0"/>
          <w:sz w:val="24"/>
          <w:szCs w:val="24"/>
        </w:rPr>
        <w:lastRenderedPageBreak/>
        <w:t>【附錄</w:t>
      </w:r>
      <w:r w:rsidR="0003711C">
        <w:rPr>
          <w:rFonts w:ascii="微軟正黑體" w:eastAsia="微軟正黑體" w:hAnsi="微軟正黑體" w:hint="eastAsia"/>
          <w:b w:val="0"/>
          <w:sz w:val="24"/>
          <w:szCs w:val="24"/>
        </w:rPr>
        <w:t>6</w:t>
      </w:r>
      <w:r w:rsidRPr="00925AE9">
        <w:rPr>
          <w:rFonts w:ascii="微軟正黑體" w:eastAsia="微軟正黑體" w:hAnsi="微軟正黑體" w:hint="eastAsia"/>
          <w:b w:val="0"/>
          <w:sz w:val="24"/>
          <w:szCs w:val="24"/>
        </w:rPr>
        <w:t>】</w:t>
      </w:r>
      <w:r w:rsidR="008D7EA3" w:rsidRPr="001C7BFC">
        <w:rPr>
          <w:rFonts w:ascii="微軟正黑體" w:eastAsia="微軟正黑體" w:hAnsi="微軟正黑體" w:hint="eastAsia"/>
          <w:b w:val="0"/>
          <w:sz w:val="24"/>
          <w:szCs w:val="24"/>
        </w:rPr>
        <w:t>求職登記表</w:t>
      </w:r>
      <w:bookmarkEnd w:id="561"/>
    </w:p>
    <w:p w14:paraId="783FDC45" w14:textId="77777777" w:rsidR="003C0C5E" w:rsidRPr="000C6C90" w:rsidRDefault="003C0C5E" w:rsidP="003C0C5E">
      <w:pPr>
        <w:rPr>
          <w:rFonts w:ascii="微軟正黑體" w:eastAsia="微軟正黑體" w:hAnsi="微軟正黑體"/>
          <w:b/>
          <w:sz w:val="28"/>
          <w:szCs w:val="28"/>
          <w:u w:val="single"/>
        </w:rPr>
      </w:pPr>
      <w:r w:rsidRPr="001C7BFC">
        <w:rPr>
          <w:rFonts w:ascii="微軟正黑體" w:eastAsia="微軟正黑體" w:hAnsi="微軟正黑體" w:hint="eastAsia"/>
          <w:sz w:val="28"/>
          <w:szCs w:val="28"/>
        </w:rPr>
        <w:t>請</w:t>
      </w:r>
      <w:proofErr w:type="gramStart"/>
      <w:r w:rsidRPr="001C7BFC">
        <w:rPr>
          <w:rFonts w:ascii="微軟正黑體" w:eastAsia="微軟正黑體" w:hAnsi="微軟正黑體" w:hint="eastAsia"/>
          <w:sz w:val="28"/>
          <w:szCs w:val="28"/>
        </w:rPr>
        <w:t>逕</w:t>
      </w:r>
      <w:proofErr w:type="gramEnd"/>
      <w:r w:rsidRPr="001C7BFC">
        <w:rPr>
          <w:rFonts w:ascii="微軟正黑體" w:eastAsia="微軟正黑體" w:hAnsi="微軟正黑體" w:hint="eastAsia"/>
          <w:sz w:val="28"/>
          <w:szCs w:val="28"/>
        </w:rPr>
        <w:t>至本中心網頁</w:t>
      </w:r>
      <w:r w:rsidRPr="00403A14">
        <w:rPr>
          <w:rFonts w:ascii="微軟正黑體" w:eastAsia="微軟正黑體" w:hAnsi="微軟正黑體" w:hint="eastAsia"/>
          <w:sz w:val="28"/>
          <w:szCs w:val="28"/>
        </w:rPr>
        <w:t>(</w:t>
      </w:r>
      <w:hyperlink r:id="rId77" w:history="1">
        <w:r w:rsidRPr="00403A14">
          <w:rPr>
            <w:rStyle w:val="ac"/>
            <w:rFonts w:ascii="微軟正黑體" w:eastAsia="微軟正黑體" w:hAnsi="微軟正黑體"/>
            <w:color w:val="auto"/>
            <w:sz w:val="28"/>
            <w:szCs w:val="28"/>
          </w:rPr>
          <w:t>https://ktec.kcg.gov.tw/Default.aspx</w:t>
        </w:r>
      </w:hyperlink>
      <w:r w:rsidRPr="00403A14">
        <w:rPr>
          <w:rFonts w:ascii="微軟正黑體" w:eastAsia="微軟正黑體" w:hAnsi="微軟正黑體" w:hint="eastAsia"/>
          <w:sz w:val="28"/>
          <w:szCs w:val="28"/>
        </w:rPr>
        <w:t>)下</w:t>
      </w:r>
      <w:r w:rsidRPr="001C7BFC">
        <w:rPr>
          <w:rFonts w:ascii="微軟正黑體" w:eastAsia="微軟正黑體" w:hAnsi="微軟正黑體" w:hint="eastAsia"/>
          <w:sz w:val="28"/>
          <w:szCs w:val="28"/>
        </w:rPr>
        <w:t>載</w:t>
      </w:r>
      <w:r w:rsidRPr="000C6C90">
        <w:rPr>
          <w:rFonts w:ascii="微軟正黑體" w:eastAsia="微軟正黑體" w:hAnsi="微軟正黑體" w:hint="eastAsia"/>
          <w:b/>
          <w:sz w:val="28"/>
          <w:szCs w:val="28"/>
          <w:u w:val="single"/>
        </w:rPr>
        <w:t>最新版本</w:t>
      </w:r>
    </w:p>
    <w:p w14:paraId="44F22D17" w14:textId="77777777" w:rsidR="003C0C5E" w:rsidRDefault="003C0C5E" w:rsidP="003C0C5E">
      <w:pPr>
        <w:rPr>
          <w:rFonts w:ascii="微軟正黑體" w:eastAsia="微軟正黑體" w:hAnsi="微軟正黑體"/>
          <w:sz w:val="28"/>
          <w:szCs w:val="28"/>
        </w:rPr>
      </w:pPr>
      <w:r w:rsidRPr="001C7BFC">
        <w:rPr>
          <w:rFonts w:ascii="微軟正黑體" w:eastAsia="微軟正黑體" w:hAnsi="微軟正黑體" w:hint="eastAsia"/>
          <w:sz w:val="28"/>
          <w:szCs w:val="28"/>
        </w:rPr>
        <w:t>下載路徑：首頁 &gt; 書表下載 &gt; 就業服務 &gt; 求職登記表</w:t>
      </w:r>
    </w:p>
    <w:p w14:paraId="19B8A619" w14:textId="77777777" w:rsidR="003C0C5E" w:rsidRDefault="003C0C5E" w:rsidP="003C0C5E">
      <w:pPr>
        <w:rPr>
          <w:rFonts w:ascii="微軟正黑體" w:eastAsia="微軟正黑體" w:hAnsi="微軟正黑體"/>
          <w:sz w:val="28"/>
          <w:szCs w:val="28"/>
        </w:rPr>
      </w:pPr>
    </w:p>
    <w:p w14:paraId="5BC8BF48" w14:textId="77777777" w:rsidR="003C0C5E" w:rsidRDefault="003C0C5E" w:rsidP="003C0C5E">
      <w:pPr>
        <w:rPr>
          <w:rFonts w:ascii="微軟正黑體" w:eastAsia="微軟正黑體" w:hAnsi="微軟正黑體"/>
          <w:sz w:val="28"/>
          <w:szCs w:val="28"/>
        </w:rPr>
      </w:pPr>
      <w:r>
        <w:rPr>
          <w:noProof/>
        </w:rPr>
        <mc:AlternateContent>
          <mc:Choice Requires="wps">
            <w:drawing>
              <wp:anchor distT="0" distB="0" distL="114300" distR="114300" simplePos="0" relativeHeight="251770880" behindDoc="0" locked="0" layoutInCell="1" allowOverlap="1" wp14:anchorId="58A54D85" wp14:editId="589BDE60">
                <wp:simplePos x="0" y="0"/>
                <wp:positionH relativeFrom="column">
                  <wp:posOffset>650708</wp:posOffset>
                </wp:positionH>
                <wp:positionV relativeFrom="paragraph">
                  <wp:posOffset>4013534</wp:posOffset>
                </wp:positionV>
                <wp:extent cx="3149600" cy="538480"/>
                <wp:effectExtent l="0" t="0" r="12700" b="13970"/>
                <wp:wrapNone/>
                <wp:docPr id="265" name="橢圓 265"/>
                <wp:cNvGraphicFramePr/>
                <a:graphic xmlns:a="http://schemas.openxmlformats.org/drawingml/2006/main">
                  <a:graphicData uri="http://schemas.microsoft.com/office/word/2010/wordprocessingShape">
                    <wps:wsp>
                      <wps:cNvSpPr/>
                      <wps:spPr>
                        <a:xfrm>
                          <a:off x="0" y="0"/>
                          <a:ext cx="3149600" cy="53848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375042" id="橢圓 265" o:spid="_x0000_s1026" style="position:absolute;margin-left:51.25pt;margin-top:316.05pt;width:248pt;height:42.4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" filled="f" strokecolor="red" strokeweight="2pt"/>
            </w:pict>
          </mc:Fallback>
        </mc:AlternateContent>
      </w:r>
      <w:r>
        <w:rPr>
          <w:noProof/>
        </w:rPr>
        <w:drawing>
          <wp:inline distT="0" distB="0" distL="0" distR="0" wp14:anchorId="6EAEFAC3" wp14:editId="49D70EA3">
            <wp:extent cx="6102417" cy="6477802"/>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extLst>
                        <a:ext uri="{28A0092B-C50C-407E-A947-70E740481C1C}">
                          <a14:useLocalDpi xmlns:a14="http://schemas.microsoft.com/office/drawing/2010/main" val="0"/>
                        </a:ext>
                      </a:extLst>
                    </a:blip>
                    <a:srcRect l="7862" t="12564" r="7695" b="6666"/>
                    <a:stretch/>
                  </pic:blipFill>
                  <pic:spPr bwMode="auto">
                    <a:xfrm>
                      <a:off x="0" y="0"/>
                      <a:ext cx="6099448" cy="6474650"/>
                    </a:xfrm>
                    <a:prstGeom prst="rect">
                      <a:avLst/>
                    </a:prstGeom>
                    <a:ln>
                      <a:noFill/>
                    </a:ln>
                    <a:extLst>
                      <a:ext uri="{53640926-AAD7-44D8-BBD7-CCE9431645EC}">
                        <a14:shadowObscured xmlns:a14="http://schemas.microsoft.com/office/drawing/2010/main"/>
                      </a:ext>
                    </a:extLst>
                  </pic:spPr>
                </pic:pic>
              </a:graphicData>
            </a:graphic>
          </wp:inline>
        </w:drawing>
      </w:r>
    </w:p>
    <w:p w14:paraId="3F5F21D2" w14:textId="77777777" w:rsidR="003C0C5E" w:rsidRDefault="003C0C5E" w:rsidP="003C0C5E">
      <w:pPr>
        <w:rPr>
          <w:rFonts w:ascii="微軟正黑體" w:eastAsia="微軟正黑體" w:hAnsi="微軟正黑體"/>
          <w:sz w:val="28"/>
          <w:szCs w:val="28"/>
        </w:rPr>
      </w:pPr>
    </w:p>
    <w:p w14:paraId="3FA14803" w14:textId="77777777" w:rsidR="003C0C5E" w:rsidRPr="002B0D97" w:rsidRDefault="003C0C5E" w:rsidP="003C0C5E">
      <w:pPr>
        <w:rPr>
          <w:rFonts w:ascii="微軟正黑體" w:eastAsia="微軟正黑體" w:hAnsi="微軟正黑體"/>
          <w:sz w:val="28"/>
          <w:szCs w:val="28"/>
        </w:rPr>
        <w:sectPr w:rsidR="003C0C5E" w:rsidRPr="002B0D97" w:rsidSect="005F40FD">
          <w:footerReference w:type="default" r:id="rId79"/>
          <w:pgSz w:w="11906" w:h="16838" w:code="9"/>
          <w:pgMar w:top="1440" w:right="1134" w:bottom="1440" w:left="1134" w:header="851" w:footer="992" w:gutter="0"/>
          <w:pgNumType w:chapStyle="1"/>
          <w:cols w:space="425"/>
          <w:docGrid w:linePitch="360"/>
        </w:sectPr>
      </w:pPr>
    </w:p>
    <w:p w14:paraId="43B0ED59" w14:textId="35EF2C8F" w:rsidR="004C52F4" w:rsidRDefault="00AD1E77" w:rsidP="00AD1E77">
      <w:pPr>
        <w:pStyle w:val="2"/>
        <w:spacing w:line="240" w:lineRule="auto"/>
        <w:rPr>
          <w:rFonts w:ascii="微軟正黑體" w:eastAsia="微軟正黑體" w:hAnsi="微軟正黑體"/>
          <w:b w:val="0"/>
          <w:sz w:val="24"/>
          <w:szCs w:val="24"/>
        </w:rPr>
      </w:pPr>
      <w:bookmarkStart w:id="562" w:name="_Toc230097402"/>
      <w:r w:rsidRPr="002635C4">
        <w:rPr>
          <w:rFonts w:ascii="標楷體" w:eastAsia="標楷體" w:hAnsi="標楷體"/>
          <w:b w:val="0"/>
          <w:noProof/>
          <w:sz w:val="40"/>
          <w:szCs w:val="40"/>
        </w:rPr>
        <w:lastRenderedPageBreak/>
        <w:drawing>
          <wp:anchor distT="0" distB="0" distL="114300" distR="114300" simplePos="0" relativeHeight="251780096" behindDoc="1" locked="0" layoutInCell="1" allowOverlap="1" wp14:anchorId="02438E1B" wp14:editId="7A77D126">
            <wp:simplePos x="0" y="0"/>
            <wp:positionH relativeFrom="column">
              <wp:posOffset>-1633</wp:posOffset>
            </wp:positionH>
            <wp:positionV relativeFrom="paragraph">
              <wp:posOffset>413657</wp:posOffset>
            </wp:positionV>
            <wp:extent cx="6085840" cy="7576457"/>
            <wp:effectExtent l="0" t="0" r="0" b="5715"/>
            <wp:wrapNone/>
            <wp:docPr id="14" name="圖片 14" descr="一張含有 文字, 圖表, 螢幕擷取畫面, 方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descr="一張含有 文字, 圖表, 螢幕擷取畫面, 方案 的圖片&#10;&#10;自動產生的描述"/>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88523" cy="7579797"/>
                    </a:xfrm>
                    <a:prstGeom prst="rect">
                      <a:avLst/>
                    </a:prstGeom>
                    <a:noFill/>
                  </pic:spPr>
                </pic:pic>
              </a:graphicData>
            </a:graphic>
            <wp14:sizeRelH relativeFrom="page">
              <wp14:pctWidth>0</wp14:pctWidth>
            </wp14:sizeRelH>
            <wp14:sizeRelV relativeFrom="page">
              <wp14:pctHeight>0</wp14:pctHeight>
            </wp14:sizeRelV>
          </wp:anchor>
        </w:drawing>
      </w:r>
      <w:r w:rsidR="003C0C5E" w:rsidRPr="00EC6A7F">
        <w:rPr>
          <w:rFonts w:ascii="微軟正黑體" w:eastAsia="微軟正黑體" w:hAnsi="微軟正黑體" w:hint="eastAsia"/>
          <w:b w:val="0"/>
          <w:sz w:val="24"/>
          <w:szCs w:val="24"/>
        </w:rPr>
        <w:t>【附錄</w:t>
      </w:r>
      <w:r w:rsidR="008D7EA3">
        <w:rPr>
          <w:rFonts w:ascii="微軟正黑體" w:eastAsia="微軟正黑體" w:hAnsi="微軟正黑體" w:hint="eastAsia"/>
          <w:b w:val="0"/>
          <w:sz w:val="24"/>
          <w:szCs w:val="24"/>
        </w:rPr>
        <w:t>7</w:t>
      </w:r>
      <w:r w:rsidR="003C0C5E" w:rsidRPr="00EC6A7F">
        <w:rPr>
          <w:rFonts w:ascii="微軟正黑體" w:eastAsia="微軟正黑體" w:hAnsi="微軟正黑體" w:hint="eastAsia"/>
          <w:b w:val="0"/>
          <w:sz w:val="24"/>
          <w:szCs w:val="24"/>
        </w:rPr>
        <w:t>】</w:t>
      </w:r>
      <w:proofErr w:type="gramStart"/>
      <w:r w:rsidR="003C0C5E" w:rsidRPr="00EC6A7F">
        <w:rPr>
          <w:rFonts w:ascii="微軟正黑體" w:eastAsia="微軟正黑體" w:hAnsi="微軟正黑體" w:hint="eastAsia"/>
          <w:b w:val="0"/>
          <w:sz w:val="24"/>
          <w:szCs w:val="24"/>
        </w:rPr>
        <w:t>就保非自願</w:t>
      </w:r>
      <w:proofErr w:type="gramEnd"/>
      <w:r w:rsidR="003C0C5E" w:rsidRPr="00EC6A7F">
        <w:rPr>
          <w:rFonts w:ascii="微軟正黑體" w:eastAsia="微軟正黑體" w:hAnsi="微軟正黑體" w:hint="eastAsia"/>
          <w:b w:val="0"/>
          <w:sz w:val="24"/>
          <w:szCs w:val="24"/>
        </w:rPr>
        <w:t>離職</w:t>
      </w:r>
      <w:proofErr w:type="gramStart"/>
      <w:r w:rsidR="003C0C5E" w:rsidRPr="00EC6A7F">
        <w:rPr>
          <w:rFonts w:ascii="微軟正黑體" w:eastAsia="微軟正黑體" w:hAnsi="微軟正黑體" w:hint="eastAsia"/>
          <w:b w:val="0"/>
          <w:sz w:val="24"/>
          <w:szCs w:val="24"/>
        </w:rPr>
        <w:t>職</w:t>
      </w:r>
      <w:proofErr w:type="gramEnd"/>
      <w:r w:rsidR="003C0C5E" w:rsidRPr="00EC6A7F">
        <w:rPr>
          <w:rFonts w:ascii="微軟正黑體" w:eastAsia="微軟正黑體" w:hAnsi="微軟正黑體" w:hint="eastAsia"/>
          <w:b w:val="0"/>
          <w:sz w:val="24"/>
          <w:szCs w:val="24"/>
        </w:rPr>
        <w:t>訓推</w:t>
      </w:r>
      <w:proofErr w:type="gramStart"/>
      <w:r w:rsidR="003C0C5E" w:rsidRPr="00EC6A7F">
        <w:rPr>
          <w:rFonts w:ascii="微軟正黑體" w:eastAsia="微軟正黑體" w:hAnsi="微軟正黑體" w:hint="eastAsia"/>
          <w:b w:val="0"/>
          <w:sz w:val="24"/>
          <w:szCs w:val="24"/>
        </w:rPr>
        <w:t>介</w:t>
      </w:r>
      <w:proofErr w:type="gramEnd"/>
      <w:r w:rsidR="003C0C5E" w:rsidRPr="00EC6A7F">
        <w:rPr>
          <w:rFonts w:ascii="微軟正黑體" w:eastAsia="微軟正黑體" w:hAnsi="微軟正黑體" w:hint="eastAsia"/>
          <w:b w:val="0"/>
          <w:sz w:val="24"/>
          <w:szCs w:val="24"/>
        </w:rPr>
        <w:t>作業流</w:t>
      </w:r>
      <w:r>
        <w:rPr>
          <w:rFonts w:ascii="微軟正黑體" w:eastAsia="微軟正黑體" w:hAnsi="微軟正黑體" w:hint="eastAsia"/>
          <w:b w:val="0"/>
          <w:sz w:val="24"/>
          <w:szCs w:val="24"/>
        </w:rPr>
        <w:t>程</w:t>
      </w:r>
      <w:bookmarkEnd w:id="562"/>
    </w:p>
    <w:p w14:paraId="338D28F7" w14:textId="77777777" w:rsidR="004C52F4" w:rsidRDefault="004C52F4">
      <w:pPr>
        <w:widowControl/>
        <w:rPr>
          <w:rFonts w:ascii="微軟正黑體" w:eastAsia="微軟正黑體" w:hAnsi="微軟正黑體" w:cstheme="majorBidi"/>
          <w:bCs/>
          <w:szCs w:val="24"/>
        </w:rPr>
      </w:pPr>
      <w:r>
        <w:rPr>
          <w:rFonts w:ascii="微軟正黑體" w:eastAsia="微軟正黑體" w:hAnsi="微軟正黑體"/>
          <w:b/>
          <w:szCs w:val="24"/>
        </w:rPr>
        <w:br w:type="page"/>
      </w:r>
    </w:p>
    <w:p w14:paraId="49695C5A" w14:textId="3473102E" w:rsidR="004C52F4" w:rsidRPr="006B4DED" w:rsidRDefault="004C52F4" w:rsidP="004C52F4">
      <w:pPr>
        <w:pStyle w:val="2"/>
        <w:spacing w:line="240" w:lineRule="auto"/>
        <w:rPr>
          <w:rFonts w:ascii="微軟正黑體" w:eastAsia="微軟正黑體" w:hAnsi="微軟正黑體"/>
          <w:b w:val="0"/>
          <w:sz w:val="24"/>
          <w:szCs w:val="24"/>
        </w:rPr>
      </w:pPr>
      <w:bookmarkStart w:id="563" w:name="_Toc222737636"/>
      <w:bookmarkStart w:id="564" w:name="_Toc230097403"/>
      <w:r w:rsidRPr="006B4DED">
        <w:rPr>
          <w:rFonts w:ascii="微軟正黑體" w:eastAsia="微軟正黑體" w:hAnsi="微軟正黑體" w:hint="eastAsia"/>
          <w:b w:val="0"/>
          <w:sz w:val="24"/>
          <w:szCs w:val="24"/>
        </w:rPr>
        <w:lastRenderedPageBreak/>
        <w:t>【附錄</w:t>
      </w:r>
      <w:r>
        <w:rPr>
          <w:rFonts w:ascii="微軟正黑體" w:eastAsia="微軟正黑體" w:hAnsi="微軟正黑體" w:hint="eastAsia"/>
          <w:b w:val="0"/>
          <w:sz w:val="24"/>
          <w:szCs w:val="24"/>
        </w:rPr>
        <w:t>8</w:t>
      </w:r>
      <w:r w:rsidRPr="006B4DED">
        <w:rPr>
          <w:rFonts w:ascii="微軟正黑體" w:eastAsia="微軟正黑體" w:hAnsi="微軟正黑體" w:hint="eastAsia"/>
          <w:b w:val="0"/>
          <w:sz w:val="24"/>
          <w:szCs w:val="24"/>
        </w:rPr>
        <w:t>】</w:t>
      </w:r>
      <w:proofErr w:type="gramStart"/>
      <w:r w:rsidRPr="006B4DED">
        <w:rPr>
          <w:rFonts w:ascii="微軟正黑體" w:eastAsia="微軟正黑體" w:hAnsi="微軟正黑體" w:hint="eastAsia"/>
          <w:b w:val="0"/>
          <w:sz w:val="24"/>
          <w:szCs w:val="24"/>
        </w:rPr>
        <w:t>免費參訓對象</w:t>
      </w:r>
      <w:proofErr w:type="gramEnd"/>
      <w:r w:rsidRPr="006B4DED">
        <w:rPr>
          <w:rFonts w:ascii="微軟正黑體" w:eastAsia="微軟正黑體" w:hAnsi="微軟正黑體" w:hint="eastAsia"/>
          <w:b w:val="0"/>
          <w:sz w:val="24"/>
          <w:szCs w:val="24"/>
        </w:rPr>
        <w:t>及資格證明文件一覽表</w:t>
      </w:r>
      <w:bookmarkEnd w:id="563"/>
      <w:bookmarkEnd w:id="564"/>
    </w:p>
    <w:p w14:paraId="6A08D39E" w14:textId="77777777" w:rsidR="004C52F4" w:rsidRDefault="004C52F4" w:rsidP="004C52F4">
      <w:pPr>
        <w:pStyle w:val="Standarduser"/>
        <w:snapToGrid w:val="0"/>
        <w:spacing w:afterLines="50" w:after="120"/>
        <w:jc w:val="center"/>
        <w:rPr>
          <w:rFonts w:ascii="標楷體" w:eastAsia="標楷體" w:hAnsi="標楷體" w:cs="新細明體"/>
          <w:b/>
          <w:bCs/>
          <w:kern w:val="0"/>
          <w:sz w:val="40"/>
          <w:szCs w:val="40"/>
        </w:rPr>
      </w:pPr>
      <w:proofErr w:type="gramStart"/>
      <w:r w:rsidRPr="00E576AB">
        <w:rPr>
          <w:rFonts w:ascii="標楷體" w:eastAsia="標楷體" w:hAnsi="標楷體" w:cs="新細明體" w:hint="eastAsia"/>
          <w:b/>
          <w:bCs/>
          <w:kern w:val="0"/>
          <w:sz w:val="40"/>
          <w:szCs w:val="40"/>
        </w:rPr>
        <w:t>免費參訓對象</w:t>
      </w:r>
      <w:proofErr w:type="gramEnd"/>
      <w:r w:rsidRPr="00E576AB">
        <w:rPr>
          <w:rFonts w:ascii="標楷體" w:eastAsia="標楷體" w:hAnsi="標楷體" w:cs="新細明體" w:hint="eastAsia"/>
          <w:b/>
          <w:bCs/>
          <w:kern w:val="0"/>
          <w:sz w:val="40"/>
          <w:szCs w:val="40"/>
        </w:rPr>
        <w:t>及資格證明文件一覽表</w:t>
      </w:r>
    </w:p>
    <w:p w14:paraId="6FAB35F4" w14:textId="77777777" w:rsidR="004C52F4" w:rsidRPr="00491DEE" w:rsidRDefault="004C52F4" w:rsidP="004C52F4">
      <w:pPr>
        <w:pStyle w:val="Standarduser"/>
        <w:snapToGrid w:val="0"/>
        <w:spacing w:afterLines="50" w:after="120"/>
        <w:jc w:val="right"/>
        <w:rPr>
          <w:rFonts w:ascii="標楷體" w:eastAsia="標楷體" w:hAnsi="標楷體" w:cs="新細明體"/>
          <w:kern w:val="0"/>
        </w:rPr>
      </w:pPr>
      <w:r w:rsidRPr="00491DEE">
        <w:rPr>
          <w:rFonts w:ascii="標楷體" w:eastAsia="標楷體" w:hAnsi="標楷體" w:cs="新細明體" w:hint="eastAsia"/>
          <w:kern w:val="0"/>
        </w:rPr>
        <w:t>110年11月30日</w:t>
      </w:r>
      <w:proofErr w:type="gramStart"/>
      <w:r w:rsidRPr="00491DEE">
        <w:rPr>
          <w:rFonts w:ascii="標楷體" w:eastAsia="標楷體" w:hAnsi="標楷體" w:cs="新細明體" w:hint="eastAsia"/>
          <w:kern w:val="0"/>
        </w:rPr>
        <w:t>發訓字</w:t>
      </w:r>
      <w:proofErr w:type="gramEnd"/>
      <w:r w:rsidRPr="00491DEE">
        <w:rPr>
          <w:rFonts w:ascii="標楷體" w:eastAsia="標楷體" w:hAnsi="標楷體" w:cs="新細明體" w:hint="eastAsia"/>
          <w:kern w:val="0"/>
        </w:rPr>
        <w:t>第11025046771號公告</w:t>
      </w:r>
    </w:p>
    <w:p w14:paraId="1641BE84" w14:textId="77777777" w:rsidR="004C52F4" w:rsidRPr="00E576AB" w:rsidRDefault="004C52F4" w:rsidP="004C52F4">
      <w:pPr>
        <w:pStyle w:val="Standarduser"/>
        <w:snapToGrid w:val="0"/>
        <w:ind w:left="561" w:hangingChars="200" w:hanging="561"/>
        <w:rPr>
          <w:rFonts w:ascii="標楷體" w:eastAsia="標楷體" w:hAnsi="標楷體" w:cs="新細明體"/>
          <w:b/>
          <w:bCs/>
          <w:kern w:val="0"/>
          <w:sz w:val="28"/>
          <w:szCs w:val="28"/>
        </w:rPr>
      </w:pPr>
      <w:r w:rsidRPr="00E576AB">
        <w:rPr>
          <w:rFonts w:ascii="標楷體" w:eastAsia="標楷體" w:hAnsi="標楷體" w:cs="新細明體" w:hint="eastAsia"/>
          <w:b/>
          <w:bCs/>
          <w:kern w:val="0"/>
          <w:sz w:val="28"/>
          <w:szCs w:val="28"/>
        </w:rPr>
        <w:t>一、適用範圍</w:t>
      </w:r>
      <w:r w:rsidRPr="00E576AB">
        <w:rPr>
          <w:rFonts w:ascii="標楷體" w:eastAsia="標楷體" w:hAnsi="標楷體" w:cs="新細明體"/>
          <w:b/>
          <w:bCs/>
          <w:kern w:val="0"/>
          <w:sz w:val="28"/>
          <w:szCs w:val="28"/>
        </w:rPr>
        <w:br/>
      </w:r>
      <w:r w:rsidRPr="00E576AB">
        <w:rPr>
          <w:rFonts w:ascii="標楷體" w:eastAsia="標楷體" w:hAnsi="標楷體" w:cs="新細明體" w:hint="eastAsia"/>
          <w:bCs/>
          <w:kern w:val="0"/>
          <w:sz w:val="28"/>
          <w:szCs w:val="28"/>
        </w:rPr>
        <w:t>勞動部勞動力發展署與所屬各分署自辦、委託及補助辦理之失業者職業訓練(簡稱職前訓練)計畫。</w:t>
      </w:r>
    </w:p>
    <w:p w14:paraId="73367E94" w14:textId="77777777" w:rsidR="004C52F4" w:rsidRPr="00E576AB" w:rsidRDefault="004C52F4" w:rsidP="004C52F4">
      <w:pPr>
        <w:pStyle w:val="Standarduser"/>
        <w:snapToGrid w:val="0"/>
        <w:ind w:left="1401" w:hangingChars="500" w:hanging="1401"/>
        <w:rPr>
          <w:rFonts w:ascii="標楷體" w:eastAsia="標楷體" w:hAnsi="標楷體" w:cs="新細明體"/>
          <w:b/>
          <w:bCs/>
          <w:kern w:val="0"/>
          <w:sz w:val="28"/>
          <w:szCs w:val="28"/>
        </w:rPr>
      </w:pPr>
      <w:r w:rsidRPr="00E576AB">
        <w:rPr>
          <w:rFonts w:ascii="標楷體" w:eastAsia="標楷體" w:hAnsi="標楷體" w:cs="新細明體" w:hint="eastAsia"/>
          <w:b/>
          <w:bCs/>
          <w:kern w:val="0"/>
          <w:sz w:val="28"/>
          <w:szCs w:val="28"/>
        </w:rPr>
        <w:t>二、</w:t>
      </w:r>
      <w:proofErr w:type="gramStart"/>
      <w:r w:rsidRPr="00E576AB">
        <w:rPr>
          <w:rFonts w:ascii="標楷體" w:eastAsia="標楷體" w:hAnsi="標楷體" w:cs="新細明體" w:hint="eastAsia"/>
          <w:b/>
          <w:bCs/>
          <w:kern w:val="0"/>
          <w:sz w:val="28"/>
          <w:szCs w:val="28"/>
        </w:rPr>
        <w:t>免費參訓對象</w:t>
      </w:r>
      <w:proofErr w:type="gramEnd"/>
      <w:r w:rsidRPr="00E576AB">
        <w:rPr>
          <w:rFonts w:ascii="標楷體" w:eastAsia="標楷體" w:hAnsi="標楷體" w:cs="新細明體" w:hint="eastAsia"/>
          <w:b/>
          <w:bCs/>
          <w:kern w:val="0"/>
          <w:sz w:val="28"/>
          <w:szCs w:val="28"/>
        </w:rPr>
        <w:t>說明</w:t>
      </w:r>
    </w:p>
    <w:p w14:paraId="0CA2EF8D" w14:textId="77777777" w:rsidR="004C52F4" w:rsidRPr="00E576AB" w:rsidRDefault="004C52F4" w:rsidP="004C52F4">
      <w:pPr>
        <w:pStyle w:val="Standarduser"/>
        <w:snapToGrid w:val="0"/>
        <w:ind w:leftChars="200" w:left="1040" w:hangingChars="200" w:hanging="560"/>
        <w:rPr>
          <w:rFonts w:ascii="標楷體" w:eastAsia="標楷體" w:hAnsi="標楷體" w:cs="新細明體"/>
          <w:bCs/>
          <w:kern w:val="0"/>
          <w:sz w:val="28"/>
          <w:szCs w:val="28"/>
        </w:rPr>
      </w:pPr>
      <w:r w:rsidRPr="00E576AB">
        <w:rPr>
          <w:rFonts w:ascii="標楷體" w:eastAsia="標楷體" w:hAnsi="標楷體" w:cs="新細明體" w:hint="eastAsia"/>
          <w:bCs/>
          <w:kern w:val="0"/>
          <w:sz w:val="28"/>
          <w:szCs w:val="28"/>
        </w:rPr>
        <w:t>(</w:t>
      </w:r>
      <w:proofErr w:type="gramStart"/>
      <w:r w:rsidRPr="00E576AB">
        <w:rPr>
          <w:rFonts w:ascii="標楷體" w:eastAsia="標楷體" w:hAnsi="標楷體" w:cs="新細明體" w:hint="eastAsia"/>
          <w:bCs/>
          <w:kern w:val="0"/>
          <w:sz w:val="28"/>
          <w:szCs w:val="28"/>
        </w:rPr>
        <w:t>一</w:t>
      </w:r>
      <w:proofErr w:type="gramEnd"/>
      <w:r w:rsidRPr="00E576AB">
        <w:rPr>
          <w:rFonts w:ascii="標楷體" w:eastAsia="標楷體" w:hAnsi="標楷體" w:cs="新細明體" w:hint="eastAsia"/>
          <w:bCs/>
          <w:kern w:val="0"/>
          <w:sz w:val="28"/>
          <w:szCs w:val="28"/>
        </w:rPr>
        <w:t>)參加各分署</w:t>
      </w:r>
      <w:proofErr w:type="gramStart"/>
      <w:r w:rsidRPr="00E576AB">
        <w:rPr>
          <w:rFonts w:ascii="標楷體" w:eastAsia="標楷體" w:hAnsi="標楷體" w:cs="新細明體" w:hint="eastAsia"/>
          <w:bCs/>
          <w:kern w:val="0"/>
          <w:sz w:val="28"/>
          <w:szCs w:val="28"/>
        </w:rPr>
        <w:t>自辦職前</w:t>
      </w:r>
      <w:proofErr w:type="gramEnd"/>
      <w:r w:rsidRPr="00E576AB">
        <w:rPr>
          <w:rFonts w:ascii="標楷體" w:eastAsia="標楷體" w:hAnsi="標楷體" w:cs="新細明體" w:hint="eastAsia"/>
          <w:bCs/>
          <w:kern w:val="0"/>
          <w:sz w:val="28"/>
          <w:szCs w:val="28"/>
        </w:rPr>
        <w:t>訓練之失業者。</w:t>
      </w:r>
    </w:p>
    <w:p w14:paraId="61CCAA65" w14:textId="77777777" w:rsidR="004C52F4" w:rsidRPr="00E576AB" w:rsidRDefault="004C52F4" w:rsidP="004C52F4">
      <w:pPr>
        <w:pStyle w:val="Standarduser"/>
        <w:snapToGrid w:val="0"/>
        <w:ind w:leftChars="200" w:left="1040" w:hangingChars="200" w:hanging="560"/>
        <w:rPr>
          <w:rFonts w:ascii="標楷體" w:eastAsia="標楷體" w:hAnsi="標楷體" w:cs="新細明體"/>
          <w:bCs/>
          <w:kern w:val="0"/>
          <w:sz w:val="28"/>
          <w:szCs w:val="28"/>
        </w:rPr>
      </w:pPr>
      <w:r w:rsidRPr="00E576AB">
        <w:rPr>
          <w:rFonts w:ascii="標楷體" w:eastAsia="標楷體" w:hAnsi="標楷體" w:cs="新細明體" w:hint="eastAsia"/>
          <w:bCs/>
          <w:kern w:val="0"/>
          <w:sz w:val="28"/>
          <w:szCs w:val="28"/>
        </w:rPr>
        <w:t>(二)具有下列身分且</w:t>
      </w:r>
      <w:proofErr w:type="gramStart"/>
      <w:r w:rsidRPr="00E576AB">
        <w:rPr>
          <w:rFonts w:ascii="標楷體" w:eastAsia="標楷體" w:hAnsi="標楷體" w:cs="新細明體" w:hint="eastAsia"/>
          <w:bCs/>
          <w:kern w:val="0"/>
          <w:sz w:val="28"/>
          <w:szCs w:val="28"/>
        </w:rPr>
        <w:t>參加本署與</w:t>
      </w:r>
      <w:proofErr w:type="gramEnd"/>
      <w:r w:rsidRPr="00E576AB">
        <w:rPr>
          <w:rFonts w:ascii="標楷體" w:eastAsia="標楷體" w:hAnsi="標楷體" w:cs="新細明體" w:hint="eastAsia"/>
          <w:bCs/>
          <w:kern w:val="0"/>
          <w:sz w:val="28"/>
          <w:szCs w:val="28"/>
        </w:rPr>
        <w:t>各分署委託或補助辦理職前訓練之失業者：</w:t>
      </w:r>
    </w:p>
    <w:tbl>
      <w:tblPr>
        <w:tblW w:w="9882" w:type="dxa"/>
        <w:tblInd w:w="51" w:type="dxa"/>
        <w:tblLayout w:type="fixed"/>
        <w:tblCellMar>
          <w:left w:w="10" w:type="dxa"/>
          <w:right w:w="10" w:type="dxa"/>
        </w:tblCellMar>
        <w:tblLook w:val="0000" w:firstRow="0" w:lastRow="0" w:firstColumn="0" w:lastColumn="0" w:noHBand="0" w:noVBand="0"/>
      </w:tblPr>
      <w:tblGrid>
        <w:gridCol w:w="385"/>
        <w:gridCol w:w="1559"/>
        <w:gridCol w:w="6095"/>
        <w:gridCol w:w="1843"/>
      </w:tblGrid>
      <w:tr w:rsidR="004C52F4" w:rsidRPr="00E576AB" w14:paraId="5660861E" w14:textId="77777777" w:rsidTr="00A1293B">
        <w:trPr>
          <w:tblHeader/>
        </w:trPr>
        <w:tc>
          <w:tcPr>
            <w:tcW w:w="1944"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14:paraId="03B1CB0C" w14:textId="77777777" w:rsidR="004C52F4" w:rsidRPr="00E576AB" w:rsidRDefault="004C52F4" w:rsidP="00A1293B">
            <w:pPr>
              <w:pStyle w:val="Standarduser"/>
              <w:snapToGrid w:val="0"/>
              <w:spacing w:line="280" w:lineRule="exact"/>
              <w:jc w:val="center"/>
              <w:rPr>
                <w:rFonts w:ascii="標楷體" w:eastAsia="標楷體" w:hAnsi="標楷體"/>
              </w:rPr>
            </w:pPr>
            <w:r w:rsidRPr="00E576AB">
              <w:rPr>
                <w:rFonts w:ascii="標楷體" w:eastAsia="標楷體" w:hAnsi="標楷體"/>
                <w:kern w:val="0"/>
              </w:rPr>
              <w:t>失業者身分</w:t>
            </w:r>
          </w:p>
        </w:tc>
        <w:tc>
          <w:tcPr>
            <w:tcW w:w="6095" w:type="dxa"/>
            <w:tcBorders>
              <w:top w:val="single" w:sz="4" w:space="0" w:color="00000A"/>
              <w:left w:val="single" w:sz="4" w:space="0" w:color="00000A"/>
              <w:bottom w:val="single" w:sz="4" w:space="0" w:color="00000A"/>
              <w:right w:val="single" w:sz="4" w:space="0" w:color="00000A"/>
            </w:tcBorders>
            <w:shd w:val="clear" w:color="auto" w:fill="D9D9D9"/>
            <w:tcMar>
              <w:top w:w="0" w:type="dxa"/>
              <w:left w:w="33" w:type="dxa"/>
              <w:bottom w:w="0" w:type="dxa"/>
              <w:right w:w="28" w:type="dxa"/>
            </w:tcMar>
            <w:vAlign w:val="center"/>
          </w:tcPr>
          <w:p w14:paraId="56C7437B" w14:textId="77777777" w:rsidR="004C52F4" w:rsidRPr="00E576AB" w:rsidRDefault="004C52F4" w:rsidP="00A1293B">
            <w:pPr>
              <w:pStyle w:val="Standarduser"/>
              <w:snapToGrid w:val="0"/>
              <w:spacing w:line="280" w:lineRule="exact"/>
              <w:jc w:val="center"/>
              <w:rPr>
                <w:rFonts w:ascii="標楷體" w:eastAsia="標楷體" w:hAnsi="標楷體"/>
              </w:rPr>
            </w:pPr>
            <w:r w:rsidRPr="00E576AB">
              <w:rPr>
                <w:rFonts w:ascii="標楷體" w:eastAsia="標楷體" w:hAnsi="標楷體"/>
                <w:kern w:val="0"/>
              </w:rPr>
              <w:t>資格條件及應檢附證明文件</w:t>
            </w:r>
          </w:p>
        </w:tc>
        <w:tc>
          <w:tcPr>
            <w:tcW w:w="1843" w:type="dxa"/>
            <w:tcBorders>
              <w:top w:val="single" w:sz="4" w:space="0" w:color="00000A"/>
              <w:left w:val="single" w:sz="4" w:space="0" w:color="00000A"/>
              <w:bottom w:val="single" w:sz="4" w:space="0" w:color="00000A"/>
              <w:right w:val="single" w:sz="4" w:space="0" w:color="00000A"/>
            </w:tcBorders>
            <w:shd w:val="clear" w:color="auto" w:fill="D9D9D9"/>
            <w:tcMar>
              <w:top w:w="0" w:type="dxa"/>
              <w:left w:w="33" w:type="dxa"/>
              <w:bottom w:w="0" w:type="dxa"/>
              <w:right w:w="28" w:type="dxa"/>
            </w:tcMar>
            <w:vAlign w:val="center"/>
          </w:tcPr>
          <w:p w14:paraId="3574A166" w14:textId="77777777" w:rsidR="004C52F4" w:rsidRPr="00E576AB" w:rsidRDefault="004C52F4" w:rsidP="00A1293B">
            <w:pPr>
              <w:pStyle w:val="Standarduser"/>
              <w:snapToGrid w:val="0"/>
              <w:spacing w:line="280" w:lineRule="exact"/>
              <w:jc w:val="center"/>
              <w:rPr>
                <w:rFonts w:ascii="標楷體" w:eastAsia="標楷體" w:hAnsi="標楷體"/>
              </w:rPr>
            </w:pPr>
            <w:r w:rsidRPr="00E576AB">
              <w:rPr>
                <w:rFonts w:ascii="標楷體" w:eastAsia="標楷體" w:hAnsi="標楷體"/>
                <w:kern w:val="0"/>
              </w:rPr>
              <w:t>相關說明</w:t>
            </w:r>
          </w:p>
        </w:tc>
      </w:tr>
      <w:tr w:rsidR="004C52F4" w:rsidRPr="00E576AB" w14:paraId="5C80C0FD"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5006125A" w14:textId="77777777" w:rsidR="004C52F4" w:rsidRPr="00E576AB" w:rsidRDefault="004C52F4" w:rsidP="00A1293B">
            <w:pPr>
              <w:pStyle w:val="Standarduser"/>
              <w:snapToGrid w:val="0"/>
              <w:jc w:val="center"/>
              <w:rPr>
                <w:rFonts w:ascii="標楷體" w:eastAsia="標楷體" w:hAnsi="標楷體"/>
              </w:rPr>
            </w:pPr>
            <w:proofErr w:type="gramStart"/>
            <w:r w:rsidRPr="00E576AB">
              <w:rPr>
                <w:rFonts w:ascii="標楷體" w:eastAsia="標楷體" w:hAnsi="標楷體" w:cs="新細明體"/>
                <w:kern w:val="0"/>
              </w:rPr>
              <w:t>一</w:t>
            </w:r>
            <w:proofErr w:type="gramEnd"/>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3FADE4A"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kern w:val="0"/>
              </w:rPr>
              <w:t>就業保險被保險人非自願離職失業者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A2E7D53"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一、資格條件：檢附最後離職投保單位所出具非自願離職事由之證明文件，並經公立就業服務機構推</w:t>
            </w:r>
            <w:proofErr w:type="gramStart"/>
            <w:r w:rsidRPr="00E576AB">
              <w:rPr>
                <w:rFonts w:ascii="標楷體" w:eastAsia="標楷體" w:hAnsi="標楷體" w:cs="新細明體"/>
                <w:kern w:val="0"/>
              </w:rPr>
              <w:t>介</w:t>
            </w:r>
            <w:proofErr w:type="gramEnd"/>
            <w:r w:rsidRPr="00E576AB">
              <w:rPr>
                <w:rFonts w:ascii="標楷體" w:eastAsia="標楷體" w:hAnsi="標楷體" w:cs="新細明體"/>
                <w:kern w:val="0"/>
              </w:rPr>
              <w:t>安排職業訓練。</w:t>
            </w:r>
          </w:p>
          <w:p w14:paraId="048A94B9"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二、應備文件：</w:t>
            </w:r>
          </w:p>
          <w:p w14:paraId="5378403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w:t>
            </w:r>
            <w:proofErr w:type="gramStart"/>
            <w:r w:rsidRPr="00E576AB">
              <w:rPr>
                <w:rFonts w:ascii="標楷體" w:eastAsia="標楷體" w:hAnsi="標楷體" w:cs="新細明體"/>
                <w:kern w:val="0"/>
              </w:rPr>
              <w:t>一</w:t>
            </w:r>
            <w:proofErr w:type="gramEnd"/>
            <w:r w:rsidRPr="00E576AB">
              <w:rPr>
                <w:rFonts w:ascii="標楷體" w:eastAsia="標楷體" w:hAnsi="標楷體" w:cs="新細明體"/>
                <w:kern w:val="0"/>
              </w:rPr>
              <w:t>)國民身分證正反面影本或有效期間之居留證影本。</w:t>
            </w:r>
          </w:p>
          <w:p w14:paraId="4743807A"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(二)公立就業服務機構開立之職業訓練推</w:t>
            </w:r>
            <w:proofErr w:type="gramStart"/>
            <w:r w:rsidRPr="00E576AB">
              <w:rPr>
                <w:rFonts w:ascii="標楷體" w:eastAsia="標楷體" w:hAnsi="標楷體" w:cs="新細明體"/>
                <w:kern w:val="0"/>
              </w:rPr>
              <w:t>介</w:t>
            </w:r>
            <w:proofErr w:type="gramEnd"/>
            <w:r w:rsidRPr="00E576AB">
              <w:rPr>
                <w:rFonts w:ascii="標楷體" w:eastAsia="標楷體" w:hAnsi="標楷體" w:cs="新細明體"/>
                <w:kern w:val="0"/>
              </w:rPr>
              <w:t>單。</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3A498A6" w14:textId="77777777" w:rsidR="004C52F4" w:rsidRPr="00E576AB" w:rsidRDefault="004C52F4" w:rsidP="00A1293B">
            <w:pPr>
              <w:pStyle w:val="Standarduser"/>
              <w:snapToGrid w:val="0"/>
              <w:spacing w:line="280" w:lineRule="exact"/>
              <w:jc w:val="both"/>
              <w:rPr>
                <w:rFonts w:ascii="標楷體" w:eastAsia="標楷體" w:hAnsi="標楷體"/>
              </w:rPr>
            </w:pPr>
            <w:r w:rsidRPr="00E576AB">
              <w:rPr>
                <w:rFonts w:ascii="標楷體" w:eastAsia="標楷體" w:hAnsi="標楷體"/>
                <w:kern w:val="0"/>
              </w:rPr>
              <w:t>就業保險法</w:t>
            </w:r>
            <w:r w:rsidRPr="00E576AB">
              <w:rPr>
                <w:rFonts w:ascii="標楷體" w:eastAsia="標楷體" w:hAnsi="標楷體" w:hint="eastAsia"/>
                <w:kern w:val="0"/>
              </w:rPr>
              <w:t>施行前及施行後之身分適用認定，依就業保險法第6條第1、2項規定辦理</w:t>
            </w:r>
            <w:r w:rsidRPr="00E576AB">
              <w:rPr>
                <w:rFonts w:ascii="標楷體" w:eastAsia="標楷體" w:hAnsi="標楷體"/>
                <w:kern w:val="0"/>
              </w:rPr>
              <w:t>。</w:t>
            </w:r>
          </w:p>
        </w:tc>
      </w:tr>
      <w:tr w:rsidR="004C52F4" w:rsidRPr="00E576AB" w14:paraId="044A849B"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52789BF3"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二</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803A4A6"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獨力負擔家計之失業者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ED0594F"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w:t>
            </w:r>
          </w:p>
          <w:p w14:paraId="59FEFFD8"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)失業者具下列情形之一，且獨自扶養在學或無工作能力之直系血親、配偶之直系血親或前配偶之直系血親者：</w:t>
            </w:r>
          </w:p>
          <w:p w14:paraId="26A9DAA3"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rPr>
            </w:pPr>
            <w:r w:rsidRPr="00E576AB">
              <w:rPr>
                <w:rFonts w:ascii="標楷體" w:eastAsia="標楷體" w:hAnsi="標楷體" w:cs="新細明體"/>
                <w:kern w:val="0"/>
              </w:rPr>
              <w:t>1.配偶死亡。</w:t>
            </w:r>
          </w:p>
          <w:p w14:paraId="5D355889"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2.配偶失蹤，經向警察機關報案協尋，達6個月以上未尋獲。</w:t>
            </w:r>
          </w:p>
          <w:p w14:paraId="629257E2"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3.離婚。</w:t>
            </w:r>
          </w:p>
          <w:p w14:paraId="23426A52"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4.受家庭暴力，已提起離婚之訴。</w:t>
            </w:r>
          </w:p>
          <w:p w14:paraId="45F590DF"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5.配偶入獄服刑、因案羈押或依法拘禁。</w:t>
            </w:r>
          </w:p>
          <w:p w14:paraId="78C3A6FB"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6.配偶應徵集、召集入營服義務役或替代役。</w:t>
            </w:r>
          </w:p>
          <w:p w14:paraId="04E9E193"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7.配偶身心障礙或</w:t>
            </w:r>
            <w:proofErr w:type="gramStart"/>
            <w:r w:rsidRPr="00E576AB">
              <w:rPr>
                <w:rFonts w:ascii="標楷體" w:eastAsia="標楷體" w:hAnsi="標楷體" w:cs="新細明體"/>
                <w:kern w:val="0"/>
              </w:rPr>
              <w:t>罹</w:t>
            </w:r>
            <w:proofErr w:type="gramEnd"/>
            <w:r w:rsidRPr="00E576AB">
              <w:rPr>
                <w:rFonts w:ascii="標楷體" w:eastAsia="標楷體" w:hAnsi="標楷體" w:cs="新細明體"/>
                <w:kern w:val="0"/>
              </w:rPr>
              <w:t>患重大傷、病致不能工作。</w:t>
            </w:r>
          </w:p>
          <w:p w14:paraId="1B7F7795"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8.其他經公立就業服務機構認定或經直轄市、縣(市)政府社政單位轉</w:t>
            </w:r>
            <w:proofErr w:type="gramStart"/>
            <w:r w:rsidRPr="00E576AB">
              <w:rPr>
                <w:rFonts w:ascii="標楷體" w:eastAsia="標楷體" w:hAnsi="標楷體" w:cs="新細明體"/>
                <w:kern w:val="0"/>
              </w:rPr>
              <w:t>介</w:t>
            </w:r>
            <w:proofErr w:type="gramEnd"/>
            <w:r w:rsidRPr="00E576AB">
              <w:rPr>
                <w:rFonts w:ascii="標楷體" w:eastAsia="標楷體" w:hAnsi="標楷體" w:cs="新細明體"/>
                <w:kern w:val="0"/>
              </w:rPr>
              <w:t>之情況特殊需提供協助。</w:t>
            </w:r>
          </w:p>
          <w:p w14:paraId="041B44EE"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(二)因未婚且家庭內無與申請人有同居關係之成員，而獨自扶養在學或無工作能力之直系血親</w:t>
            </w:r>
            <w:proofErr w:type="gramStart"/>
            <w:r w:rsidRPr="00E576AB">
              <w:rPr>
                <w:rFonts w:ascii="標楷體" w:eastAsia="標楷體" w:hAnsi="標楷體"/>
                <w:kern w:val="0"/>
              </w:rPr>
              <w:t>卑</w:t>
            </w:r>
            <w:proofErr w:type="gramEnd"/>
            <w:r w:rsidRPr="00E576AB">
              <w:rPr>
                <w:rFonts w:ascii="標楷體" w:eastAsia="標楷體" w:hAnsi="標楷體"/>
                <w:kern w:val="0"/>
              </w:rPr>
              <w:t>親屬者。</w:t>
            </w:r>
          </w:p>
          <w:p w14:paraId="253021F9"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(三)</w:t>
            </w:r>
            <w:proofErr w:type="gramStart"/>
            <w:r w:rsidRPr="00E576AB">
              <w:rPr>
                <w:rFonts w:ascii="標楷體" w:eastAsia="標楷體" w:hAnsi="標楷體"/>
                <w:kern w:val="0"/>
              </w:rPr>
              <w:t>因原負有</w:t>
            </w:r>
            <w:proofErr w:type="gramEnd"/>
            <w:r w:rsidRPr="00E576AB">
              <w:rPr>
                <w:rFonts w:ascii="標楷體" w:eastAsia="標楷體" w:hAnsi="標楷體"/>
                <w:kern w:val="0"/>
              </w:rPr>
              <w:t>法定扶養義務者死亡、失蹤、婚姻、經濟、疾病或法律因素，致無法履行該義務，而獨自扶養在學或無工作能力之血親者。</w:t>
            </w:r>
          </w:p>
          <w:p w14:paraId="42941A2F"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46BD56EA"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68BC20AD"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(二)註記現住人口及詳細記事之全戶戶口名簿影本。</w:t>
            </w:r>
          </w:p>
          <w:p w14:paraId="143E8C9A"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(三)全戶內年滿15歲至65歲受撫養親屬之在學或無工作能力證明文件影本</w:t>
            </w:r>
            <w:r w:rsidRPr="00E576AB">
              <w:rPr>
                <w:rFonts w:ascii="標楷體" w:eastAsia="標楷體" w:hAnsi="標楷體" w:cs="新細明體" w:hint="eastAsia"/>
                <w:kern w:val="0"/>
              </w:rPr>
              <w:t>：</w:t>
            </w:r>
          </w:p>
          <w:p w14:paraId="3EA4BE2C"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hint="eastAsia"/>
                <w:kern w:val="0"/>
              </w:rPr>
              <w:t>1.</w:t>
            </w:r>
            <w:r w:rsidRPr="00E576AB">
              <w:rPr>
                <w:rFonts w:ascii="標楷體" w:eastAsia="標楷體" w:hAnsi="標楷體" w:cs="新細明體"/>
                <w:kern w:val="0"/>
              </w:rPr>
              <w:t>在學證明指25歲以下仍在國內公立或已立案之私立學校就讀在學證明文件(但不包含就讀空中專科及大學、高級中等以上進修學校、在職班、學分班、僅於夜間或假日上課或遠距教學)</w:t>
            </w:r>
            <w:r w:rsidRPr="00E576AB">
              <w:rPr>
                <w:rFonts w:ascii="標楷體" w:eastAsia="標楷體" w:hAnsi="標楷體" w:cs="新細明體" w:hint="eastAsia"/>
                <w:kern w:val="0"/>
              </w:rPr>
              <w:t>。</w:t>
            </w:r>
          </w:p>
          <w:p w14:paraId="512069BC"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hint="eastAsia"/>
                <w:kern w:val="0"/>
              </w:rPr>
              <w:lastRenderedPageBreak/>
              <w:t>2.</w:t>
            </w:r>
            <w:r w:rsidRPr="00E576AB">
              <w:rPr>
                <w:rFonts w:ascii="標楷體" w:eastAsia="標楷體" w:hAnsi="標楷體" w:cs="新細明體"/>
                <w:kern w:val="0"/>
              </w:rPr>
              <w:t>無工作能力證明文件指</w:t>
            </w:r>
            <w:proofErr w:type="gramStart"/>
            <w:r w:rsidRPr="00E576AB">
              <w:rPr>
                <w:rFonts w:ascii="標楷體" w:eastAsia="標楷體" w:hAnsi="標楷體" w:cs="新細明體"/>
                <w:kern w:val="0"/>
              </w:rPr>
              <w:t>罹</w:t>
            </w:r>
            <w:proofErr w:type="gramEnd"/>
            <w:r w:rsidRPr="00E576AB">
              <w:rPr>
                <w:rFonts w:ascii="標楷體" w:eastAsia="標楷體" w:hAnsi="標楷體" w:cs="新細明體"/>
                <w:kern w:val="0"/>
              </w:rPr>
              <w:t>患重大傷、病，經醫療機構診斷必須治療或療養3個月以上之診斷證明文件。</w:t>
            </w:r>
          </w:p>
          <w:p w14:paraId="638543A3" w14:textId="77777777" w:rsidR="004C52F4" w:rsidRPr="00E576AB" w:rsidRDefault="004C52F4" w:rsidP="00A1293B">
            <w:pPr>
              <w:pStyle w:val="Standarduser"/>
              <w:snapToGrid w:val="0"/>
              <w:spacing w:line="280" w:lineRule="exact"/>
              <w:jc w:val="both"/>
              <w:rPr>
                <w:rFonts w:ascii="標楷體" w:eastAsia="標楷體" w:hAnsi="標楷體"/>
                <w:kern w:val="0"/>
              </w:rPr>
            </w:pPr>
            <w:r w:rsidRPr="00E576AB">
              <w:rPr>
                <w:rFonts w:ascii="標楷體" w:eastAsia="標楷體" w:hAnsi="標楷體" w:cs="新細明體"/>
                <w:kern w:val="0"/>
              </w:rPr>
              <w:t>(四)其他足</w:t>
            </w:r>
            <w:r w:rsidRPr="00E576AB">
              <w:rPr>
                <w:rFonts w:ascii="標楷體" w:eastAsia="標楷體" w:hAnsi="標楷體"/>
                <w:kern w:val="0"/>
              </w:rPr>
              <w:t>資證明身分之文件。</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A80A51A"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25445C3A"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39CDDD97"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kern w:val="0"/>
              </w:rPr>
              <w:t>三</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9BAB4EF"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中高齡之失業者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ABC0ECF"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kern w:val="0"/>
              </w:rPr>
              <w:t>一、資格條件：</w:t>
            </w:r>
            <w:r w:rsidRPr="00E576AB">
              <w:rPr>
                <w:rFonts w:ascii="標楷體" w:eastAsia="標楷體" w:hAnsi="標楷體" w:cs="新細明體"/>
                <w:kern w:val="0"/>
              </w:rPr>
              <w:t>年滿45歲至65歲間之失業者。</w:t>
            </w:r>
          </w:p>
          <w:p w14:paraId="1B91212C"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cs="新細明體"/>
                <w:kern w:val="0"/>
              </w:rPr>
            </w:pPr>
            <w:r w:rsidRPr="00E576AB">
              <w:rPr>
                <w:rFonts w:ascii="標楷體" w:eastAsia="標楷體" w:hAnsi="標楷體"/>
                <w:kern w:val="0"/>
              </w:rPr>
              <w:t>二、應備文件：</w:t>
            </w:r>
            <w:r w:rsidRPr="00E576AB">
              <w:rPr>
                <w:rFonts w:ascii="標楷體" w:eastAsia="標楷體" w:hAnsi="標楷體" w:cs="新細明體"/>
                <w:kern w:val="0"/>
              </w:rPr>
              <w:t>國民身分證正反面影本。</w:t>
            </w:r>
          </w:p>
          <w:p w14:paraId="29B26622" w14:textId="77777777" w:rsidR="004C52F4" w:rsidRPr="00E576AB" w:rsidRDefault="004C52F4" w:rsidP="00A1293B">
            <w:pPr>
              <w:pStyle w:val="Standarduser"/>
              <w:snapToGrid w:val="0"/>
              <w:spacing w:line="280" w:lineRule="exact"/>
              <w:jc w:val="both"/>
              <w:rPr>
                <w:rFonts w:ascii="標楷體" w:eastAsia="標楷體" w:hAnsi="標楷體"/>
              </w:rPr>
            </w:pP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C04F554"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6F4ACAC0"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4A92E633"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四</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0961729"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身心障礙之失業者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9033133"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一、資格條件：領有身心障礙手冊</w:t>
            </w:r>
            <w:r w:rsidRPr="00E576AB">
              <w:rPr>
                <w:rFonts w:ascii="標楷體" w:eastAsia="標楷體" w:hAnsi="標楷體" w:cs="SimSun"/>
                <w:bCs/>
              </w:rPr>
              <w:t>或證明</w:t>
            </w:r>
            <w:r w:rsidRPr="00E576AB">
              <w:rPr>
                <w:rFonts w:ascii="標楷體" w:eastAsia="標楷體" w:hAnsi="標楷體" w:cs="新細明體"/>
                <w:kern w:val="0"/>
              </w:rPr>
              <w:t>之失業者。</w:t>
            </w:r>
          </w:p>
          <w:p w14:paraId="2A8338F0"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二、應備文件：</w:t>
            </w:r>
          </w:p>
          <w:p w14:paraId="072C1224"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w:t>
            </w:r>
            <w:proofErr w:type="gramStart"/>
            <w:r w:rsidRPr="00E576AB">
              <w:rPr>
                <w:rFonts w:ascii="標楷體" w:eastAsia="標楷體" w:hAnsi="標楷體" w:cs="新細明體"/>
                <w:kern w:val="0"/>
              </w:rPr>
              <w:t>一</w:t>
            </w:r>
            <w:proofErr w:type="gramEnd"/>
            <w:r w:rsidRPr="00E576AB">
              <w:rPr>
                <w:rFonts w:ascii="標楷體" w:eastAsia="標楷體" w:hAnsi="標楷體" w:cs="新細明體"/>
                <w:kern w:val="0"/>
              </w:rPr>
              <w:t>)國民身分證正反面影本。</w:t>
            </w:r>
          </w:p>
          <w:p w14:paraId="40C09AB9"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(二)</w:t>
            </w:r>
            <w:r w:rsidRPr="00E576AB">
              <w:rPr>
                <w:rFonts w:ascii="標楷體" w:eastAsia="標楷體" w:hAnsi="標楷體" w:cs="新細明體" w:hint="eastAsia"/>
                <w:kern w:val="0"/>
              </w:rPr>
              <w:t>有效期限內之</w:t>
            </w:r>
            <w:r w:rsidRPr="00E576AB">
              <w:rPr>
                <w:rFonts w:ascii="標楷體" w:eastAsia="標楷體" w:hAnsi="標楷體" w:cs="新細明體"/>
                <w:kern w:val="0"/>
              </w:rPr>
              <w:t>身心障礙手冊</w:t>
            </w:r>
            <w:r w:rsidRPr="00E576AB">
              <w:rPr>
                <w:rFonts w:ascii="標楷體" w:eastAsia="標楷體" w:hAnsi="標楷體" w:cs="SimSun"/>
                <w:bCs/>
              </w:rPr>
              <w:t>或證明文件</w:t>
            </w:r>
            <w:r w:rsidRPr="00E576AB">
              <w:rPr>
                <w:rFonts w:ascii="標楷體" w:eastAsia="標楷體" w:hAnsi="標楷體" w:cs="新細明體"/>
                <w:kern w:val="0"/>
              </w:rPr>
              <w:t>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7FC90C6"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0665E45E"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23512B40"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五</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BF507B2"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原住民之失業者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2352284"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一、資格條件：戶籍登記為原住民之失業者。</w:t>
            </w:r>
          </w:p>
          <w:p w14:paraId="4B79D654"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1C202D16"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196E63EF"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(二)註記原住民身分之戶口名簿影本。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AFC917B"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341617E3"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0DF6A4F8"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六</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A23881F"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低收入戶或中低收入戶中有工作能力之失業者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029F8C8"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一、資格條件：指社會救助法中所規定之低收入戶或中低收入戶內，有工作能力而自願就業之失業者。</w:t>
            </w:r>
          </w:p>
          <w:p w14:paraId="753A0398"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4DA8D07C"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6052FF09"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(二)低收入戶或中低收入戶身分證明文件影本。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B0EDBE0"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5BDDADE0"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4E9F2E83"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七</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BC849A1"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長期失業者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DBD90DC"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一、資格條件：指連續失業期間達1年以上，且辦理勞工保險退保當日前3年內，保險年資合計滿6個月以上，並於最近1個月內有向公立就業服務機構辦理求職登記者。</w:t>
            </w:r>
          </w:p>
          <w:p w14:paraId="4C6B2CED"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46A7543E"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1C57A7B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(二)開訓前1個月內向公立就業服務機構辦理求職登記證明文件。</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9C8EA9E" w14:textId="77777777" w:rsidR="004C52F4" w:rsidRPr="00E576AB" w:rsidRDefault="004C52F4" w:rsidP="00A1293B">
            <w:pPr>
              <w:pStyle w:val="Standarduser"/>
              <w:snapToGrid w:val="0"/>
              <w:spacing w:line="280" w:lineRule="exact"/>
              <w:rPr>
                <w:rFonts w:ascii="標楷體" w:eastAsia="標楷體" w:hAnsi="標楷體"/>
                <w:kern w:val="0"/>
              </w:rPr>
            </w:pPr>
          </w:p>
        </w:tc>
      </w:tr>
      <w:tr w:rsidR="004C52F4" w:rsidRPr="00E576AB" w14:paraId="3871ED13"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62645B97"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八</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F1A9B4E"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二度就業婦女之失業者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AC4C4F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w:t>
            </w:r>
          </w:p>
          <w:p w14:paraId="69C447EF"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)因家庭因素退出勞動市場2年，重返職場之婦女。</w:t>
            </w:r>
          </w:p>
          <w:p w14:paraId="2A089BBA"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(二)退出勞動市場期間：</w:t>
            </w:r>
          </w:p>
          <w:p w14:paraId="274B0ABC"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1.自該婦女最近1次勞工保險效力停止之翌日起算。</w:t>
            </w:r>
          </w:p>
          <w:p w14:paraId="04E791D0"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2.未有勞工保險投保</w:t>
            </w:r>
            <w:r w:rsidRPr="00E576AB">
              <w:rPr>
                <w:rFonts w:ascii="標楷體" w:eastAsia="標楷體" w:hAnsi="標楷體" w:cs="新細明體" w:hint="eastAsia"/>
                <w:kern w:val="0"/>
              </w:rPr>
              <w:t>紀</w:t>
            </w:r>
            <w:r w:rsidRPr="00E576AB">
              <w:rPr>
                <w:rFonts w:ascii="標楷體" w:eastAsia="標楷體" w:hAnsi="標楷體" w:cs="新細明體"/>
                <w:kern w:val="0"/>
              </w:rPr>
              <w:t>錄者，自其最後任職事業單位出具服務證明所載離職日之翌日起算。</w:t>
            </w:r>
          </w:p>
          <w:p w14:paraId="42D17EED"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79FF23EF"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4C127FDC"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cs="SimSun"/>
                <w:bCs/>
              </w:rPr>
              <w:t>(</w:t>
            </w:r>
            <w:r w:rsidRPr="00E576AB">
              <w:rPr>
                <w:rFonts w:ascii="標楷體" w:eastAsia="標楷體" w:hAnsi="標楷體" w:cs="SimSun" w:hint="eastAsia"/>
                <w:bCs/>
                <w:u w:val="single"/>
              </w:rPr>
              <w:t>二</w:t>
            </w:r>
            <w:r w:rsidRPr="00E576AB">
              <w:rPr>
                <w:rFonts w:ascii="標楷體" w:eastAsia="標楷體" w:hAnsi="標楷體" w:cs="SimSun"/>
                <w:bCs/>
              </w:rPr>
              <w:t>)因家庭因素退出職場佐證文件影本(如以親屬重大傷病卡或身心障礙證明佐證因家庭照顧因素、以戶口名簿證明結婚、生育或親屬年邁等、或以切</w:t>
            </w:r>
            <w:proofErr w:type="gramStart"/>
            <w:r w:rsidRPr="00E576AB">
              <w:rPr>
                <w:rFonts w:ascii="標楷體" w:eastAsia="標楷體" w:hAnsi="標楷體" w:cs="SimSun"/>
                <w:bCs/>
              </w:rPr>
              <w:t>結書切結</w:t>
            </w:r>
            <w:proofErr w:type="gramEnd"/>
            <w:r w:rsidRPr="00E576AB">
              <w:rPr>
                <w:rFonts w:ascii="標楷體" w:eastAsia="標楷體" w:hAnsi="標楷體" w:cs="SimSun"/>
                <w:bCs/>
              </w:rPr>
              <w:t>說明</w:t>
            </w:r>
            <w:r w:rsidRPr="00E576AB">
              <w:rPr>
                <w:rFonts w:ascii="標楷體" w:eastAsia="標楷體" w:hAnsi="標楷體" w:cs="新細明體" w:hint="eastAsia"/>
                <w:kern w:val="0"/>
              </w:rPr>
              <w:t>；親屬範圍參照勞工請假規則第3條勞工喪假喪亡對象</w:t>
            </w:r>
            <w:r w:rsidRPr="00E576AB">
              <w:rPr>
                <w:rFonts w:ascii="標楷體" w:eastAsia="標楷體" w:hAnsi="標楷體" w:cs="SimSun"/>
                <w:bCs/>
              </w:rPr>
              <w:t>)</w:t>
            </w:r>
            <w:r w:rsidRPr="00E576AB">
              <w:rPr>
                <w:rFonts w:ascii="標楷體" w:eastAsia="標楷體" w:hAnsi="標楷體"/>
                <w:kern w:val="0"/>
              </w:rPr>
              <w:t>。</w:t>
            </w:r>
          </w:p>
          <w:p w14:paraId="7CBFF475"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r w:rsidRPr="00E576AB">
              <w:rPr>
                <w:rFonts w:ascii="標楷體" w:eastAsia="標楷體" w:hAnsi="標楷體" w:hint="eastAsia"/>
                <w:kern w:val="0"/>
                <w:u w:val="single"/>
              </w:rPr>
              <w:t>三</w:t>
            </w:r>
            <w:r w:rsidRPr="00E576AB">
              <w:rPr>
                <w:rFonts w:ascii="標楷體" w:eastAsia="標楷體" w:hAnsi="標楷體"/>
                <w:kern w:val="0"/>
              </w:rPr>
              <w:t>)無勞保紀錄者，需再檢附最後任職事業單位出具之服務證明(載明離職日)。</w:t>
            </w:r>
          </w:p>
          <w:p w14:paraId="6B122F07"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cs="SimSun"/>
                <w:bCs/>
              </w:rPr>
            </w:pPr>
            <w:r w:rsidRPr="00E576AB">
              <w:rPr>
                <w:rFonts w:ascii="標楷體" w:eastAsia="標楷體" w:hAnsi="標楷體" w:cs="SimSun"/>
                <w:bCs/>
              </w:rPr>
              <w:t>(四)其他足</w:t>
            </w:r>
            <w:proofErr w:type="gramStart"/>
            <w:r w:rsidRPr="00E576AB">
              <w:rPr>
                <w:rFonts w:ascii="標楷體" w:eastAsia="標楷體" w:hAnsi="標楷體" w:cs="SimSun"/>
                <w:bCs/>
              </w:rPr>
              <w:t>資釋明</w:t>
            </w:r>
            <w:proofErr w:type="gramEnd"/>
            <w:r w:rsidRPr="00E576AB">
              <w:rPr>
                <w:rFonts w:ascii="標楷體" w:eastAsia="標楷體" w:hAnsi="標楷體" w:cs="SimSun"/>
                <w:bCs/>
              </w:rPr>
              <w:t>身分之資料。</w:t>
            </w:r>
          </w:p>
          <w:p w14:paraId="33A3099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0B2DA6B" w14:textId="77777777" w:rsidR="004C52F4" w:rsidRPr="00E576AB" w:rsidRDefault="004C52F4" w:rsidP="00A1293B">
            <w:pPr>
              <w:pStyle w:val="Standarduser"/>
              <w:snapToGrid w:val="0"/>
              <w:spacing w:line="280" w:lineRule="exact"/>
              <w:rPr>
                <w:rFonts w:ascii="標楷體" w:eastAsia="標楷體" w:hAnsi="標楷體"/>
              </w:rPr>
            </w:pPr>
          </w:p>
        </w:tc>
      </w:tr>
      <w:tr w:rsidR="004C52F4" w:rsidRPr="00E576AB" w14:paraId="1CCB1A3E"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05A0C035"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九</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2FA5D9E"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家</w:t>
            </w:r>
            <w:r w:rsidRPr="00E576AB">
              <w:rPr>
                <w:rFonts w:ascii="標楷體" w:eastAsia="標楷體" w:hAnsi="標楷體" w:cs="新細明體" w:hint="eastAsia"/>
                <w:kern w:val="0"/>
                <w:u w:val="single"/>
              </w:rPr>
              <w:t>庭</w:t>
            </w:r>
            <w:r w:rsidRPr="00E576AB">
              <w:rPr>
                <w:rFonts w:ascii="標楷體" w:eastAsia="標楷體" w:hAnsi="標楷體" w:cs="新細明體"/>
                <w:kern w:val="0"/>
              </w:rPr>
              <w:t>暴</w:t>
            </w:r>
            <w:r w:rsidRPr="00E576AB">
              <w:rPr>
                <w:rFonts w:ascii="標楷體" w:eastAsia="標楷體" w:hAnsi="標楷體" w:cs="新細明體" w:hint="eastAsia"/>
                <w:kern w:val="0"/>
                <w:u w:val="single"/>
              </w:rPr>
              <w:t>力</w:t>
            </w:r>
            <w:r w:rsidRPr="00E576AB">
              <w:rPr>
                <w:rFonts w:ascii="標楷體" w:eastAsia="標楷體" w:hAnsi="標楷體" w:cs="新細明體"/>
                <w:kern w:val="0"/>
              </w:rPr>
              <w:t>被害人之失業者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9E617E4"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一、資格條件：家庭暴力被害人。</w:t>
            </w:r>
          </w:p>
          <w:p w14:paraId="6B2F6716"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14929EFF"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57EA549B"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(二)下列證明文件之</w:t>
            </w:r>
            <w:proofErr w:type="gramStart"/>
            <w:r w:rsidRPr="00E576AB">
              <w:rPr>
                <w:rFonts w:ascii="標楷體" w:eastAsia="標楷體" w:hAnsi="標楷體"/>
                <w:kern w:val="0"/>
              </w:rPr>
              <w:t>一</w:t>
            </w:r>
            <w:proofErr w:type="gramEnd"/>
            <w:r w:rsidRPr="00E576AB">
              <w:rPr>
                <w:rFonts w:ascii="標楷體" w:eastAsia="標楷體" w:hAnsi="標楷體"/>
                <w:kern w:val="0"/>
              </w:rPr>
              <w:t>：</w:t>
            </w:r>
          </w:p>
          <w:p w14:paraId="53BCB272"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lastRenderedPageBreak/>
              <w:t>1.直轄市、縣(市)政府開立之家庭暴力被害人身分證明文件。</w:t>
            </w:r>
          </w:p>
          <w:p w14:paraId="0916AE16"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2.保護令(通常保護令、暫時保護令、緊急保護令)影本。</w:t>
            </w:r>
          </w:p>
          <w:p w14:paraId="46214055"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rPr>
            </w:pPr>
            <w:r w:rsidRPr="00E576AB">
              <w:rPr>
                <w:rFonts w:ascii="標楷體" w:eastAsia="標楷體" w:hAnsi="標楷體" w:cs="新細明體"/>
                <w:kern w:val="0"/>
              </w:rPr>
              <w:t>3.判決書影本。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4ADDB84"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2A1BD362"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36BA7459"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十</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A0E3A2C"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kern w:val="0"/>
              </w:rPr>
              <w:t>更生受保護人之失業者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EDA7A87"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kern w:val="0"/>
              </w:rPr>
              <w:t>一、資格條件</w:t>
            </w:r>
            <w:r w:rsidRPr="00E576AB">
              <w:rPr>
                <w:rFonts w:ascii="標楷體" w:eastAsia="標楷體" w:hAnsi="標楷體" w:cs="新細明體"/>
                <w:kern w:val="0"/>
              </w:rPr>
              <w:t>：更生受保護人。</w:t>
            </w:r>
          </w:p>
          <w:p w14:paraId="1E9B975D"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kern w:val="0"/>
              </w:rPr>
              <w:t>二、應備文件</w:t>
            </w:r>
            <w:r w:rsidRPr="00E576AB">
              <w:rPr>
                <w:rFonts w:ascii="標楷體" w:eastAsia="標楷體" w:hAnsi="標楷體" w:cs="新細明體"/>
                <w:kern w:val="0"/>
              </w:rPr>
              <w:t>：</w:t>
            </w:r>
          </w:p>
          <w:p w14:paraId="520A8A40"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cs="新細明體"/>
                <w:kern w:val="0"/>
              </w:rPr>
              <w:t>(</w:t>
            </w:r>
            <w:proofErr w:type="gramStart"/>
            <w:r w:rsidRPr="00E576AB">
              <w:rPr>
                <w:rFonts w:ascii="標楷體" w:eastAsia="標楷體" w:hAnsi="標楷體" w:cs="新細明體"/>
                <w:kern w:val="0"/>
              </w:rPr>
              <w:t>一</w:t>
            </w:r>
            <w:proofErr w:type="gramEnd"/>
            <w:r w:rsidRPr="00E576AB">
              <w:rPr>
                <w:rFonts w:ascii="標楷體" w:eastAsia="標楷體" w:hAnsi="標楷體" w:cs="新細明體"/>
                <w:kern w:val="0"/>
              </w:rPr>
              <w:t>)國民身分證正反面影本。</w:t>
            </w:r>
          </w:p>
          <w:p w14:paraId="79668D5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cs="新細明體"/>
                <w:kern w:val="0"/>
              </w:rPr>
            </w:pPr>
            <w:r w:rsidRPr="00E576AB">
              <w:rPr>
                <w:rFonts w:ascii="標楷體" w:eastAsia="標楷體" w:hAnsi="標楷體" w:cs="新細明體"/>
                <w:kern w:val="0"/>
              </w:rPr>
              <w:t>(二)</w:t>
            </w:r>
            <w:r w:rsidRPr="00E576AB">
              <w:rPr>
                <w:rFonts w:ascii="標楷體" w:eastAsia="標楷體" w:hAnsi="標楷體" w:cs="新細明體" w:hint="eastAsia"/>
                <w:kern w:val="0"/>
              </w:rPr>
              <w:t>出監證明或其他</w:t>
            </w:r>
            <w:r w:rsidRPr="00E576AB">
              <w:rPr>
                <w:rFonts w:ascii="標楷體" w:eastAsia="標楷體" w:hAnsi="標楷體" w:cs="新細明體"/>
                <w:kern w:val="0"/>
              </w:rPr>
              <w:t>更生受保護人身分證明書正本。</w:t>
            </w:r>
          </w:p>
          <w:p w14:paraId="6E4854FC"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cs="新細明體"/>
                <w:kern w:val="0"/>
              </w:rPr>
            </w:pP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7F12B6D"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21BF58BE"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088927D4"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kern w:val="0"/>
              </w:rPr>
              <w:t>十一</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0C99F99"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cs="新細明體" w:hint="eastAsia"/>
                <w:kern w:val="0"/>
              </w:rPr>
              <w:t>15歲以上未滿18歲有就業需求之未就學未就業少年</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1FC712C"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w:t>
            </w:r>
            <w:r w:rsidRPr="00E576AB">
              <w:rPr>
                <w:rFonts w:ascii="標楷體" w:eastAsia="標楷體" w:hAnsi="標楷體" w:hint="eastAsia"/>
                <w:kern w:val="0"/>
              </w:rPr>
              <w:t>年滿15歲以上未滿18歲之未就業未就學少年。未就學係指完成國民義務教育階段，且無學籍或休學狀態</w:t>
            </w:r>
            <w:r w:rsidRPr="00E576AB">
              <w:rPr>
                <w:rFonts w:ascii="標楷體" w:eastAsia="標楷體" w:hAnsi="標楷體"/>
                <w:kern w:val="0"/>
              </w:rPr>
              <w:t>。</w:t>
            </w:r>
          </w:p>
          <w:p w14:paraId="6C8E6E7D"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2F319285"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w:t>
            </w:r>
            <w:r w:rsidRPr="00E576AB">
              <w:rPr>
                <w:rFonts w:ascii="標楷體" w:eastAsia="標楷體" w:hAnsi="標楷體" w:hint="eastAsia"/>
                <w:kern w:val="0"/>
              </w:rPr>
              <w:t>國民身分證正反面影本。</w:t>
            </w:r>
          </w:p>
          <w:p w14:paraId="1BCEBB6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w:t>
            </w:r>
            <w:r w:rsidRPr="00E576AB">
              <w:rPr>
                <w:rFonts w:ascii="標楷體" w:eastAsia="標楷體" w:hAnsi="標楷體" w:hint="eastAsia"/>
                <w:kern w:val="0"/>
              </w:rPr>
              <w:t>切結</w:t>
            </w:r>
            <w:r w:rsidRPr="00491DEE">
              <w:rPr>
                <w:rFonts w:ascii="標楷體" w:eastAsia="標楷體" w:hAnsi="標楷體" w:hint="eastAsia"/>
                <w:kern w:val="0"/>
              </w:rPr>
              <w:t>書</w:t>
            </w:r>
            <w:r w:rsidRPr="00491DEE">
              <w:rPr>
                <w:rFonts w:ascii="標楷體" w:eastAsia="標楷體" w:hAnsi="標楷體"/>
                <w:kern w:val="0"/>
              </w:rPr>
              <w:t>(如附件)</w:t>
            </w:r>
            <w:r w:rsidRPr="00491DEE">
              <w:rPr>
                <w:rFonts w:ascii="標楷體" w:eastAsia="標楷體" w:hAnsi="標楷體" w:hint="eastAsia"/>
                <w:kern w:val="0"/>
              </w:rPr>
              <w:t>。</w:t>
            </w:r>
          </w:p>
          <w:p w14:paraId="64F74184"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hint="eastAsia"/>
                <w:kern w:val="0"/>
              </w:rPr>
              <w:t>(三)如為休學中，應再檢附休學證明文件</w:t>
            </w:r>
            <w:r w:rsidRPr="00E576AB">
              <w:rPr>
                <w:rFonts w:ascii="標楷體" w:eastAsia="標楷體" w:hAnsi="標楷體"/>
                <w:kern w:val="0"/>
              </w:rPr>
              <w:t>。</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C995784" w14:textId="77777777" w:rsidR="004C52F4" w:rsidRPr="00E576AB" w:rsidRDefault="004C52F4" w:rsidP="00A1293B">
            <w:pPr>
              <w:pStyle w:val="Standarduser"/>
              <w:snapToGrid w:val="0"/>
              <w:spacing w:line="280" w:lineRule="exact"/>
              <w:ind w:left="720" w:hanging="240"/>
              <w:rPr>
                <w:rFonts w:ascii="標楷體" w:eastAsia="標楷體" w:hAnsi="標楷體"/>
                <w:kern w:val="0"/>
                <w:u w:val="single"/>
              </w:rPr>
            </w:pPr>
          </w:p>
        </w:tc>
      </w:tr>
      <w:tr w:rsidR="004C52F4" w:rsidRPr="00E576AB" w14:paraId="39891AAF"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44BC392E"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rPr>
              <w:t>十二</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3EA707B" w14:textId="77777777" w:rsidR="004C52F4" w:rsidRPr="00403A14" w:rsidRDefault="004C52F4" w:rsidP="00A1293B">
            <w:pPr>
              <w:pStyle w:val="Standarduser"/>
              <w:snapToGrid w:val="0"/>
              <w:spacing w:line="280" w:lineRule="exact"/>
              <w:rPr>
                <w:rFonts w:ascii="標楷體" w:eastAsia="標楷體" w:hAnsi="標楷體" w:cs="新細明體"/>
                <w:kern w:val="0"/>
              </w:rPr>
            </w:pPr>
            <w:r w:rsidRPr="00403A14">
              <w:rPr>
                <w:rFonts w:ascii="標楷體" w:eastAsia="標楷體" w:hAnsi="標楷體" w:cs="新細明體"/>
                <w:kern w:val="0"/>
              </w:rPr>
              <w:t>新住民之失業者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3E9DF32" w14:textId="77777777" w:rsidR="004C52F4" w:rsidRPr="00403A14" w:rsidRDefault="004C52F4" w:rsidP="003559A0">
            <w:pPr>
              <w:pStyle w:val="a5"/>
              <w:numPr>
                <w:ilvl w:val="0"/>
                <w:numId w:val="362"/>
              </w:numPr>
              <w:snapToGrid w:val="0"/>
              <w:spacing w:line="308" w:lineRule="exact"/>
              <w:ind w:leftChars="0" w:left="522" w:hanging="425"/>
              <w:jc w:val="both"/>
              <w:rPr>
                <w:rFonts w:ascii="標楷體" w:eastAsia="標楷體" w:hAnsi="標楷體"/>
                <w:kern w:val="0"/>
                <w:szCs w:val="24"/>
              </w:rPr>
            </w:pPr>
            <w:r w:rsidRPr="00403A14">
              <w:rPr>
                <w:rFonts w:ascii="標楷體" w:eastAsia="標楷體" w:hAnsi="標楷體"/>
                <w:kern w:val="0"/>
                <w:szCs w:val="24"/>
              </w:rPr>
              <w:t>資格條件：</w:t>
            </w:r>
            <w:r w:rsidRPr="00403A14">
              <w:rPr>
                <w:rFonts w:ascii="標楷體" w:eastAsia="標楷體" w:hAnsi="標楷體" w:hint="eastAsia"/>
                <w:kern w:val="0"/>
                <w:szCs w:val="24"/>
              </w:rPr>
              <w:t>符合促進新住民就業補助作業要點第2點第1項第3款規定之新住民失業者。</w:t>
            </w:r>
          </w:p>
          <w:p w14:paraId="4E246A10" w14:textId="77777777" w:rsidR="004C52F4" w:rsidRPr="00403A14" w:rsidRDefault="004C52F4" w:rsidP="003559A0">
            <w:pPr>
              <w:pStyle w:val="a5"/>
              <w:numPr>
                <w:ilvl w:val="0"/>
                <w:numId w:val="363"/>
              </w:numPr>
              <w:snapToGrid w:val="0"/>
              <w:spacing w:line="308" w:lineRule="exact"/>
              <w:ind w:leftChars="0" w:left="522" w:hanging="522"/>
              <w:jc w:val="both"/>
              <w:rPr>
                <w:rFonts w:ascii="標楷體" w:eastAsia="標楷體" w:hAnsi="標楷體"/>
                <w:kern w:val="0"/>
                <w:szCs w:val="24"/>
              </w:rPr>
            </w:pPr>
            <w:r w:rsidRPr="00403A14">
              <w:rPr>
                <w:rFonts w:ascii="標楷體" w:eastAsia="標楷體" w:hAnsi="標楷體" w:hint="eastAsia"/>
                <w:kern w:val="0"/>
                <w:szCs w:val="24"/>
              </w:rPr>
              <w:t>與在中華民國境內設有戶籍之國民</w:t>
            </w:r>
            <w:r w:rsidRPr="00403A14">
              <w:rPr>
                <w:rFonts w:ascii="標楷體" w:eastAsia="標楷體" w:hAnsi="標楷體" w:hint="eastAsia"/>
                <w:kern w:val="0"/>
                <w:szCs w:val="24"/>
                <w:u w:val="single"/>
              </w:rPr>
              <w:t>結婚</w:t>
            </w:r>
            <w:r w:rsidRPr="00403A14">
              <w:rPr>
                <w:rFonts w:ascii="標楷體" w:eastAsia="標楷體" w:hAnsi="標楷體" w:hint="eastAsia"/>
                <w:kern w:val="0"/>
                <w:szCs w:val="24"/>
              </w:rPr>
              <w:t>，且獲准在臺灣地區居留之外國人、大陸地區人民、香港或澳門居民。</w:t>
            </w:r>
          </w:p>
          <w:p w14:paraId="6605CD0A" w14:textId="77777777" w:rsidR="004C52F4" w:rsidRPr="00403A14" w:rsidRDefault="004C52F4" w:rsidP="003559A0">
            <w:pPr>
              <w:pStyle w:val="a5"/>
              <w:numPr>
                <w:ilvl w:val="0"/>
                <w:numId w:val="363"/>
              </w:numPr>
              <w:snapToGrid w:val="0"/>
              <w:spacing w:line="308" w:lineRule="exact"/>
              <w:ind w:leftChars="0" w:left="522" w:hanging="522"/>
              <w:jc w:val="both"/>
              <w:rPr>
                <w:rFonts w:ascii="標楷體" w:eastAsia="標楷體" w:hAnsi="標楷體"/>
                <w:kern w:val="0"/>
                <w:szCs w:val="24"/>
              </w:rPr>
            </w:pPr>
            <w:proofErr w:type="gramStart"/>
            <w:r w:rsidRPr="00403A14">
              <w:rPr>
                <w:rFonts w:ascii="標楷體" w:eastAsia="標楷體" w:hAnsi="標楷體" w:hint="eastAsia"/>
                <w:kern w:val="0"/>
              </w:rPr>
              <w:t>前目之外</w:t>
            </w:r>
            <w:proofErr w:type="gramEnd"/>
            <w:r w:rsidRPr="00403A14">
              <w:rPr>
                <w:rFonts w:ascii="標楷體" w:eastAsia="標楷體" w:hAnsi="標楷體" w:hint="eastAsia"/>
                <w:kern w:val="0"/>
              </w:rPr>
              <w:t>國人、大陸地區人民、香港或澳門居民，與其配偶離婚或其配偶死亡，而依法規規定得在臺灣地區繼續居留工作者。</w:t>
            </w:r>
          </w:p>
          <w:p w14:paraId="0797E1B0" w14:textId="77777777" w:rsidR="004C52F4" w:rsidRPr="00403A14" w:rsidRDefault="004C52F4" w:rsidP="003559A0">
            <w:pPr>
              <w:pStyle w:val="Standarduser"/>
              <w:widowControl w:val="0"/>
              <w:numPr>
                <w:ilvl w:val="0"/>
                <w:numId w:val="362"/>
              </w:numPr>
              <w:snapToGrid w:val="0"/>
              <w:spacing w:line="280" w:lineRule="exact"/>
              <w:jc w:val="both"/>
              <w:rPr>
                <w:rFonts w:ascii="標楷體" w:eastAsia="標楷體" w:hAnsi="標楷體"/>
                <w:kern w:val="0"/>
              </w:rPr>
            </w:pPr>
            <w:r w:rsidRPr="00403A14">
              <w:rPr>
                <w:rFonts w:ascii="標楷體" w:eastAsia="標楷體" w:hAnsi="標楷體"/>
                <w:kern w:val="0"/>
              </w:rPr>
              <w:t xml:space="preserve">應備文件：有效期間之居留證明文件。 </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8B9C360"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52867EB1"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5BD17920"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rPr>
              <w:t>十三</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E209A64" w14:textId="77777777" w:rsidR="004C52F4" w:rsidRPr="00E576AB" w:rsidRDefault="004C52F4" w:rsidP="00A1293B">
            <w:pPr>
              <w:pStyle w:val="Standarduser"/>
              <w:snapToGrid w:val="0"/>
              <w:spacing w:line="280" w:lineRule="exact"/>
              <w:rPr>
                <w:rFonts w:ascii="標楷體" w:eastAsia="標楷體" w:hAnsi="標楷體" w:cs="新細明體"/>
                <w:kern w:val="0"/>
              </w:rPr>
            </w:pPr>
            <w:r w:rsidRPr="00E576AB">
              <w:rPr>
                <w:rFonts w:ascii="標楷體" w:eastAsia="標楷體" w:hAnsi="標楷體" w:cs="新細明體"/>
                <w:kern w:val="0"/>
              </w:rPr>
              <w:t>性侵害被害人之失業者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3CFB909"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一、資格條件：性侵害被害人。</w:t>
            </w:r>
          </w:p>
          <w:p w14:paraId="22FA456B"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7645E7B8"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72D7737A"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(二)下列證明文件之</w:t>
            </w:r>
            <w:proofErr w:type="gramStart"/>
            <w:r w:rsidRPr="00E576AB">
              <w:rPr>
                <w:rFonts w:ascii="標楷體" w:eastAsia="標楷體" w:hAnsi="標楷體"/>
                <w:kern w:val="0"/>
              </w:rPr>
              <w:t>一</w:t>
            </w:r>
            <w:proofErr w:type="gramEnd"/>
            <w:r w:rsidRPr="00E576AB">
              <w:rPr>
                <w:rFonts w:ascii="標楷體" w:eastAsia="標楷體" w:hAnsi="標楷體"/>
                <w:kern w:val="0"/>
              </w:rPr>
              <w:t>：</w:t>
            </w:r>
          </w:p>
          <w:p w14:paraId="4E76166A"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1.直轄市、縣(市)政府開立之性侵害被害人身分證明文件。</w:t>
            </w:r>
          </w:p>
          <w:p w14:paraId="2346CD88"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2.保護令(通常保護令、暫時保護令、緊急保護令)影本。</w:t>
            </w:r>
          </w:p>
          <w:p w14:paraId="6E4798E5"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3.判決書影本。</w:t>
            </w:r>
          </w:p>
          <w:p w14:paraId="4BC175C3"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kern w:val="0"/>
              </w:rPr>
            </w:pP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7CF9B52"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5EFCA305"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0CB72758"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rPr>
              <w:t>十四</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96D02AE" w14:textId="77777777" w:rsidR="004C52F4" w:rsidRPr="00E576AB" w:rsidRDefault="004C52F4" w:rsidP="00A1293B">
            <w:pPr>
              <w:pStyle w:val="Standarduser"/>
              <w:snapToGrid w:val="0"/>
              <w:spacing w:line="280" w:lineRule="exact"/>
              <w:rPr>
                <w:rFonts w:ascii="標楷體" w:eastAsia="標楷體" w:hAnsi="標楷體" w:cs="新細明體"/>
                <w:kern w:val="0"/>
              </w:rPr>
            </w:pPr>
            <w:r w:rsidRPr="00E576AB">
              <w:rPr>
                <w:rFonts w:ascii="標楷體" w:eastAsia="標楷體" w:hAnsi="標楷體" w:cs="新細明體"/>
                <w:kern w:val="0"/>
              </w:rPr>
              <w:t>跨國(境)人口販運被害人之失業者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60CB165"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一、資格條件：經檢察官鑑別為跨國(境)人口販運被害人之失業者。</w:t>
            </w:r>
          </w:p>
          <w:p w14:paraId="7FFE1D8B"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52C063FE"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w:t>
            </w:r>
            <w:proofErr w:type="gramStart"/>
            <w:r w:rsidRPr="00E576AB">
              <w:rPr>
                <w:rFonts w:ascii="標楷體" w:eastAsia="標楷體" w:hAnsi="標楷體"/>
                <w:kern w:val="0"/>
              </w:rPr>
              <w:t>參訓期間</w:t>
            </w:r>
            <w:proofErr w:type="gramEnd"/>
            <w:r w:rsidRPr="00E576AB">
              <w:rPr>
                <w:rFonts w:ascii="標楷體" w:eastAsia="標楷體" w:hAnsi="標楷體"/>
                <w:kern w:val="0"/>
              </w:rPr>
              <w:t>有效之臨時停留許可證影本。</w:t>
            </w:r>
          </w:p>
          <w:p w14:paraId="39C8E2E9"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(二)勞動部核發之工作許可影本。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AB5E41A" w14:textId="77777777" w:rsidR="004C52F4" w:rsidRPr="00E576AB" w:rsidRDefault="004C52F4" w:rsidP="00A1293B">
            <w:pPr>
              <w:pStyle w:val="Standarduser"/>
              <w:snapToGrid w:val="0"/>
              <w:spacing w:line="280" w:lineRule="exact"/>
              <w:rPr>
                <w:rFonts w:ascii="標楷體" w:eastAsia="標楷體" w:hAnsi="標楷體"/>
                <w:kern w:val="0"/>
              </w:rPr>
            </w:pPr>
          </w:p>
        </w:tc>
      </w:tr>
      <w:tr w:rsidR="004C52F4" w:rsidRPr="00E576AB" w14:paraId="521B5ACF"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1D06CE09"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rPr>
              <w:t>十五</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91AF33B" w14:textId="77777777" w:rsidR="004C52F4" w:rsidRPr="00E576AB" w:rsidRDefault="004C52F4" w:rsidP="00A1293B">
            <w:pPr>
              <w:pStyle w:val="Standarduser"/>
              <w:snapToGrid w:val="0"/>
              <w:spacing w:line="280" w:lineRule="exact"/>
              <w:rPr>
                <w:rFonts w:ascii="標楷體" w:eastAsia="標楷體" w:hAnsi="標楷體" w:cs="新細明體"/>
                <w:kern w:val="0"/>
              </w:rPr>
            </w:pPr>
            <w:r w:rsidRPr="00E576AB">
              <w:rPr>
                <w:rFonts w:ascii="標楷體" w:eastAsia="標楷體" w:hAnsi="標楷體" w:cs="新細明體"/>
                <w:kern w:val="0"/>
              </w:rPr>
              <w:t>無戶籍國民之失業者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9F1EE9C"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一、資格條件：符合入出國及移民法第16條第3項規定取得居留之泰國、緬甸地區單一中華民國國籍之無戶籍國民之失業者。</w:t>
            </w:r>
          </w:p>
          <w:p w14:paraId="215B97C9"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二、應備文件：臺灣地區居留證影本。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1DACDF0" w14:textId="77777777" w:rsidR="004C52F4" w:rsidRPr="00E576AB" w:rsidRDefault="004C52F4" w:rsidP="00A1293B">
            <w:pPr>
              <w:pStyle w:val="Standarduser"/>
              <w:snapToGrid w:val="0"/>
              <w:spacing w:line="280" w:lineRule="exact"/>
              <w:rPr>
                <w:rFonts w:ascii="標楷體" w:eastAsia="標楷體" w:hAnsi="標楷體"/>
                <w:kern w:val="0"/>
              </w:rPr>
            </w:pPr>
          </w:p>
        </w:tc>
      </w:tr>
      <w:tr w:rsidR="004C52F4" w:rsidRPr="00E576AB" w14:paraId="46C89072"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7E77A33E"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rPr>
              <w:t>十六</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EBE7EE1" w14:textId="77777777" w:rsidR="004C52F4" w:rsidRPr="00E576AB" w:rsidRDefault="004C52F4" w:rsidP="00A1293B">
            <w:pPr>
              <w:pStyle w:val="Standarduser"/>
              <w:snapToGrid w:val="0"/>
              <w:spacing w:line="280" w:lineRule="exact"/>
              <w:rPr>
                <w:rFonts w:ascii="標楷體" w:eastAsia="標楷體" w:hAnsi="標楷體" w:cs="新細明體"/>
                <w:kern w:val="0"/>
              </w:rPr>
            </w:pPr>
            <w:r w:rsidRPr="00E576AB">
              <w:rPr>
                <w:rFonts w:ascii="標楷體" w:eastAsia="標楷體" w:hAnsi="標楷體" w:cs="新細明體"/>
                <w:kern w:val="0"/>
              </w:rPr>
              <w:t>無國籍人民之失業者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D16533A"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一、資格條件：符合入出國及移民法第16條第3項、第4項規定取得居留身分之泰國、緬甸、印度或尼泊爾地區無國籍人民，且已依就業服務法第51條第1項第1款規定取得工作許可之失業者。</w:t>
            </w:r>
          </w:p>
          <w:p w14:paraId="5C83E1F0"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lastRenderedPageBreak/>
              <w:t>二、應備文件：</w:t>
            </w:r>
          </w:p>
          <w:p w14:paraId="4A7F966B"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)外僑居留證影本。</w:t>
            </w:r>
          </w:p>
          <w:p w14:paraId="1BBA65BC"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(二)勞動部核發之工作許可函影本。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8DD8F1F" w14:textId="77777777" w:rsidR="004C52F4" w:rsidRPr="00E576AB" w:rsidRDefault="004C52F4" w:rsidP="00A1293B">
            <w:pPr>
              <w:pStyle w:val="Standarduser"/>
              <w:snapToGrid w:val="0"/>
              <w:spacing w:line="280" w:lineRule="exact"/>
              <w:rPr>
                <w:rFonts w:ascii="標楷體" w:eastAsia="標楷體" w:hAnsi="標楷體"/>
                <w:kern w:val="0"/>
              </w:rPr>
            </w:pPr>
          </w:p>
        </w:tc>
      </w:tr>
      <w:tr w:rsidR="004C52F4" w:rsidRPr="00E576AB" w14:paraId="69BD7B49"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175A4CBE"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rPr>
              <w:t>十七</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E3EDB01" w14:textId="77777777" w:rsidR="004C52F4" w:rsidRPr="00E576AB" w:rsidRDefault="004C52F4" w:rsidP="00A1293B">
            <w:pPr>
              <w:pStyle w:val="Standarduser"/>
              <w:snapToGrid w:val="0"/>
              <w:spacing w:line="280" w:lineRule="exact"/>
              <w:rPr>
                <w:rFonts w:ascii="標楷體" w:eastAsia="標楷體" w:hAnsi="標楷體" w:cs="新細明體"/>
                <w:kern w:val="0"/>
              </w:rPr>
            </w:pPr>
            <w:r w:rsidRPr="00E576AB">
              <w:rPr>
                <w:rFonts w:ascii="標楷體" w:eastAsia="標楷體" w:hAnsi="標楷體" w:cs="新細明體"/>
                <w:kern w:val="0"/>
              </w:rPr>
              <w:t>因犯罪被害之失業者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4C64A83A"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一、資格條件：符合下列資格，並於犯罪事實發生後6年內</w:t>
            </w:r>
            <w:proofErr w:type="gramStart"/>
            <w:r w:rsidRPr="00E576AB">
              <w:rPr>
                <w:rFonts w:ascii="標楷體" w:eastAsia="標楷體" w:hAnsi="標楷體"/>
                <w:kern w:val="0"/>
              </w:rPr>
              <w:t>報名參訓者</w:t>
            </w:r>
            <w:proofErr w:type="gramEnd"/>
            <w:r w:rsidRPr="00E576AB">
              <w:rPr>
                <w:rFonts w:ascii="標楷體" w:eastAsia="標楷體" w:hAnsi="標楷體"/>
                <w:kern w:val="0"/>
              </w:rPr>
              <w:t>：</w:t>
            </w:r>
          </w:p>
          <w:p w14:paraId="4C96A471"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)因犯罪行為被害而死亡者之配偶或直系親屬。</w:t>
            </w:r>
          </w:p>
          <w:p w14:paraId="4A2F680E"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(二)因犯罪行為被害受重傷者之本人、配偶或直系親屬。</w:t>
            </w:r>
          </w:p>
          <w:p w14:paraId="17B7B53C"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(三)因犯罪行為被害死亡者或受重傷者之未成年子女之監護人。</w:t>
            </w:r>
          </w:p>
          <w:p w14:paraId="7DB07198"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7502DA43"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097C3AE6"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(二)財</w:t>
            </w:r>
            <w:r w:rsidRPr="00E576AB">
              <w:rPr>
                <w:rFonts w:ascii="標楷體" w:eastAsia="標楷體" w:hAnsi="標楷體" w:cs="新細明體"/>
                <w:kern w:val="0"/>
              </w:rPr>
              <w:t>團法人犯罪被害人保護協會開立之因犯罪被害之身分證明書正本。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DEC3516"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323C80A9"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252F87BF"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rPr>
              <w:t>十八</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2B777744" w14:textId="77777777" w:rsidR="004C52F4" w:rsidRPr="00E576AB" w:rsidRDefault="004C52F4" w:rsidP="00A1293B">
            <w:pPr>
              <w:pStyle w:val="Standarduser"/>
              <w:snapToGrid w:val="0"/>
              <w:spacing w:line="280" w:lineRule="exact"/>
              <w:rPr>
                <w:rFonts w:ascii="標楷體" w:eastAsia="標楷體" w:hAnsi="標楷體" w:cs="新細明體"/>
                <w:kern w:val="0"/>
              </w:rPr>
            </w:pPr>
            <w:r w:rsidRPr="00E576AB">
              <w:rPr>
                <w:rFonts w:ascii="標楷體" w:eastAsia="標楷體" w:hAnsi="標楷體" w:cs="新細明體"/>
                <w:kern w:val="0"/>
              </w:rPr>
              <w:t>因重大災害受災之失業者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1272D1E"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一、資格條件：依勞動部因應重大災害職業訓練協助計畫認定之因重大災害受災之失業者。</w:t>
            </w:r>
          </w:p>
          <w:p w14:paraId="76FAA153"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二、應備文件：</w:t>
            </w:r>
          </w:p>
          <w:p w14:paraId="080BEDA8"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p>
          <w:p w14:paraId="4CA90D4A"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(二)下列受災證明影本</w:t>
            </w:r>
            <w:proofErr w:type="gramStart"/>
            <w:r w:rsidRPr="00E576AB">
              <w:rPr>
                <w:rFonts w:ascii="標楷體" w:eastAsia="標楷體" w:hAnsi="標楷體"/>
                <w:kern w:val="0"/>
              </w:rPr>
              <w:t>之一</w:t>
            </w:r>
            <w:proofErr w:type="gramEnd"/>
            <w:r w:rsidRPr="00E576AB">
              <w:rPr>
                <w:rFonts w:ascii="標楷體" w:eastAsia="標楷體" w:hAnsi="標楷體"/>
                <w:kern w:val="0"/>
              </w:rPr>
              <w:t>：</w:t>
            </w:r>
          </w:p>
          <w:p w14:paraId="0C6F9FC3"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1.鄉(鎮、市、區)公所開立之房屋受損證明。</w:t>
            </w:r>
          </w:p>
          <w:p w14:paraId="3150A115"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2.農政機關或單位開立之農作物受損證明。</w:t>
            </w:r>
          </w:p>
          <w:p w14:paraId="7D4060AB"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3.家屬因重大災害死亡或重傷之證明。</w:t>
            </w:r>
          </w:p>
          <w:p w14:paraId="29C9693F"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cs="新細明體"/>
                <w:kern w:val="0"/>
              </w:rPr>
            </w:pPr>
            <w:r w:rsidRPr="00E576AB">
              <w:rPr>
                <w:rFonts w:ascii="標楷體" w:eastAsia="標楷體" w:hAnsi="標楷體" w:cs="新細明體"/>
                <w:kern w:val="0"/>
              </w:rPr>
              <w:t>4.相關政府機關開立之重大災害受災證明文件。</w:t>
            </w:r>
          </w:p>
          <w:p w14:paraId="2ED769BC" w14:textId="77777777" w:rsidR="004C52F4" w:rsidRPr="00E576AB" w:rsidRDefault="004C52F4" w:rsidP="00A1293B">
            <w:pPr>
              <w:pStyle w:val="Standarduser"/>
              <w:snapToGrid w:val="0"/>
              <w:spacing w:line="280" w:lineRule="exact"/>
              <w:ind w:leftChars="100" w:left="480" w:hangingChars="100" w:hanging="240"/>
              <w:jc w:val="both"/>
              <w:rPr>
                <w:rFonts w:ascii="標楷體" w:eastAsia="標楷體" w:hAnsi="標楷體"/>
              </w:rPr>
            </w:pP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9000E97" w14:textId="77777777" w:rsidR="004C52F4" w:rsidRPr="00E576AB" w:rsidRDefault="004C52F4" w:rsidP="00A1293B">
            <w:pPr>
              <w:pStyle w:val="Standarduser"/>
              <w:snapToGrid w:val="0"/>
              <w:spacing w:line="280" w:lineRule="exact"/>
              <w:rPr>
                <w:rFonts w:ascii="標楷體" w:eastAsia="標楷體" w:hAnsi="標楷體"/>
                <w:kern w:val="0"/>
              </w:rPr>
            </w:pPr>
          </w:p>
        </w:tc>
      </w:tr>
      <w:tr w:rsidR="004C52F4" w:rsidRPr="00E576AB" w14:paraId="17A49539"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5620AA03"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u w:val="single"/>
              </w:rPr>
              <w:t>十九</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E270E08" w14:textId="77777777" w:rsidR="004C52F4" w:rsidRPr="00E576AB" w:rsidRDefault="004C52F4" w:rsidP="00A1293B">
            <w:pPr>
              <w:pStyle w:val="Standarduser"/>
              <w:snapToGrid w:val="0"/>
              <w:spacing w:line="280" w:lineRule="exact"/>
              <w:rPr>
                <w:rFonts w:ascii="標楷體" w:eastAsia="標楷體" w:hAnsi="標楷體" w:cs="新細明體"/>
                <w:kern w:val="0"/>
              </w:rPr>
            </w:pPr>
            <w:r w:rsidRPr="00E576AB">
              <w:rPr>
                <w:rFonts w:ascii="標楷體" w:eastAsia="標楷體" w:hAnsi="標楷體" w:cs="新細明體"/>
                <w:kern w:val="0"/>
              </w:rPr>
              <w:t>受貿易自由化影響失業者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7B5213AE"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kern w:val="0"/>
              </w:rPr>
              <w:t>一、資格條件：</w:t>
            </w:r>
            <w:r w:rsidRPr="00E576AB">
              <w:rPr>
                <w:rFonts w:ascii="標楷體" w:eastAsia="標楷體" w:hAnsi="標楷體" w:hint="eastAsia"/>
                <w:kern w:val="0"/>
                <w:u w:val="single"/>
              </w:rPr>
              <w:t>符合充電起飛計畫第6點第1項第2款規定之受貿易自由化影響失業者</w:t>
            </w:r>
            <w:r w:rsidRPr="00E576AB">
              <w:rPr>
                <w:rFonts w:ascii="標楷體" w:eastAsia="標楷體" w:hAnsi="標楷體"/>
                <w:kern w:val="0"/>
              </w:rPr>
              <w:t>。</w:t>
            </w:r>
          </w:p>
          <w:p w14:paraId="16CA050E" w14:textId="77777777" w:rsidR="004C52F4" w:rsidRPr="00E576AB" w:rsidRDefault="004C52F4" w:rsidP="00A1293B">
            <w:pPr>
              <w:pStyle w:val="Standarduser"/>
              <w:tabs>
                <w:tab w:val="left" w:pos="5174"/>
              </w:tabs>
              <w:snapToGrid w:val="0"/>
              <w:spacing w:line="280" w:lineRule="exact"/>
              <w:ind w:left="480" w:hangingChars="200" w:hanging="480"/>
              <w:jc w:val="both"/>
              <w:rPr>
                <w:rFonts w:ascii="標楷體" w:eastAsia="標楷體" w:hAnsi="標楷體"/>
              </w:rPr>
            </w:pPr>
            <w:r w:rsidRPr="00E576AB">
              <w:rPr>
                <w:rFonts w:ascii="標楷體" w:eastAsia="標楷體" w:hAnsi="標楷體"/>
                <w:kern w:val="0"/>
              </w:rPr>
              <w:t>二、應備文件：</w:t>
            </w:r>
          </w:p>
          <w:p w14:paraId="5F30B3E4"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kern w:val="0"/>
              </w:rPr>
              <w:t>(</w:t>
            </w:r>
            <w:proofErr w:type="gramStart"/>
            <w:r w:rsidRPr="00E576AB">
              <w:rPr>
                <w:rFonts w:ascii="標楷體" w:eastAsia="標楷體" w:hAnsi="標楷體"/>
                <w:kern w:val="0"/>
              </w:rPr>
              <w:t>一</w:t>
            </w:r>
            <w:proofErr w:type="gramEnd"/>
            <w:r w:rsidRPr="00E576AB">
              <w:rPr>
                <w:rFonts w:ascii="標楷體" w:eastAsia="標楷體" w:hAnsi="標楷體"/>
                <w:kern w:val="0"/>
              </w:rPr>
              <w:t>)國民身分證正反面影本。</w:t>
            </w:r>
            <w:r w:rsidRPr="00E576AB">
              <w:rPr>
                <w:rFonts w:ascii="標楷體" w:eastAsia="標楷體" w:hAnsi="標楷體"/>
                <w:kern w:val="0"/>
              </w:rPr>
              <w:tab/>
            </w:r>
          </w:p>
          <w:p w14:paraId="6A72087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kern w:val="0"/>
              </w:rPr>
            </w:pPr>
            <w:r w:rsidRPr="00E576AB">
              <w:rPr>
                <w:rFonts w:ascii="標楷體" w:eastAsia="標楷體" w:hAnsi="標楷體"/>
                <w:kern w:val="0"/>
              </w:rPr>
              <w:t>(二)屬適用本對象資格條件之勞工相關證明文件(可由系統勾</w:t>
            </w:r>
            <w:proofErr w:type="gramStart"/>
            <w:r w:rsidRPr="00E576AB">
              <w:rPr>
                <w:rFonts w:ascii="標楷體" w:eastAsia="標楷體" w:hAnsi="標楷體"/>
                <w:kern w:val="0"/>
              </w:rPr>
              <w:t>稽</w:t>
            </w:r>
            <w:proofErr w:type="gramEnd"/>
            <w:r w:rsidRPr="00E576AB">
              <w:rPr>
                <w:rFonts w:ascii="標楷體" w:eastAsia="標楷體" w:hAnsi="標楷體"/>
                <w:kern w:val="0"/>
              </w:rPr>
              <w:t>者免繳)。</w:t>
            </w:r>
          </w:p>
          <w:p w14:paraId="33BAD65B"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1BE2BD7"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46BE57B7"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1FFD7570" w14:textId="77777777" w:rsidR="004C52F4" w:rsidRPr="00E576AB" w:rsidRDefault="004C52F4" w:rsidP="00A1293B">
            <w:pPr>
              <w:pStyle w:val="Standarduser"/>
              <w:snapToGrid w:val="0"/>
              <w:jc w:val="center"/>
              <w:rPr>
                <w:rFonts w:ascii="標楷體" w:eastAsia="標楷體" w:hAnsi="標楷體" w:cs="新細明體"/>
                <w:kern w:val="0"/>
              </w:rPr>
            </w:pPr>
            <w:r w:rsidRPr="00E576AB">
              <w:rPr>
                <w:rFonts w:ascii="標楷體" w:eastAsia="標楷體" w:hAnsi="標楷體" w:cs="新細明體" w:hint="eastAsia"/>
                <w:kern w:val="0"/>
              </w:rPr>
              <w:t>二十</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98F1956" w14:textId="77777777" w:rsidR="004C52F4" w:rsidRPr="00E576AB" w:rsidRDefault="004C52F4" w:rsidP="00A1293B">
            <w:pPr>
              <w:pStyle w:val="Standarduser"/>
              <w:snapToGrid w:val="0"/>
              <w:spacing w:line="280" w:lineRule="exact"/>
              <w:rPr>
                <w:rFonts w:ascii="標楷體" w:eastAsia="標楷體" w:hAnsi="標楷體" w:cs="新細明體"/>
                <w:kern w:val="0"/>
              </w:rPr>
            </w:pPr>
            <w:r w:rsidRPr="00E576AB">
              <w:rPr>
                <w:rFonts w:ascii="標楷體" w:eastAsia="標楷體" w:hAnsi="標楷體" w:cs="新細明體"/>
                <w:kern w:val="0"/>
              </w:rPr>
              <w:t>自立少年之失業者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61CBD54D"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一、資格條件：符合衛生福利部社會及家庭署訂定之</w:t>
            </w:r>
            <w:r w:rsidRPr="00E576AB">
              <w:rPr>
                <w:rFonts w:ascii="標楷體" w:eastAsia="標楷體" w:hAnsi="標楷體" w:hint="eastAsia"/>
                <w:u w:val="single"/>
              </w:rPr>
              <w:t>提升</w:t>
            </w:r>
            <w:r w:rsidRPr="00E576AB">
              <w:rPr>
                <w:rFonts w:ascii="標楷體" w:eastAsia="標楷體" w:hAnsi="標楷體"/>
              </w:rPr>
              <w:t>少年自立生活適應協助</w:t>
            </w:r>
            <w:r w:rsidRPr="00E576AB">
              <w:rPr>
                <w:rFonts w:ascii="標楷體" w:eastAsia="標楷體" w:hAnsi="標楷體" w:hint="eastAsia"/>
                <w:u w:val="single"/>
              </w:rPr>
              <w:t>服務量能</w:t>
            </w:r>
            <w:r w:rsidRPr="00E576AB">
              <w:rPr>
                <w:rFonts w:ascii="標楷體" w:eastAsia="標楷體" w:hAnsi="標楷體"/>
              </w:rPr>
              <w:t>計畫之自立少年資格，且於身分證明文件有效期限內</w:t>
            </w:r>
            <w:proofErr w:type="gramStart"/>
            <w:r w:rsidRPr="00E576AB">
              <w:rPr>
                <w:rFonts w:ascii="標楷體" w:eastAsia="標楷體" w:hAnsi="標楷體"/>
              </w:rPr>
              <w:t>報名參訓之</w:t>
            </w:r>
            <w:proofErr w:type="gramEnd"/>
            <w:r w:rsidRPr="00E576AB">
              <w:rPr>
                <w:rFonts w:ascii="標楷體" w:eastAsia="標楷體" w:hAnsi="標楷體"/>
              </w:rPr>
              <w:t>失業者：</w:t>
            </w:r>
          </w:p>
          <w:p w14:paraId="63C2DBBD"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w:t>
            </w:r>
            <w:proofErr w:type="gramStart"/>
            <w:r w:rsidRPr="00E576AB">
              <w:rPr>
                <w:rFonts w:ascii="標楷體" w:eastAsia="標楷體" w:hAnsi="標楷體"/>
              </w:rPr>
              <w:t>一</w:t>
            </w:r>
            <w:proofErr w:type="gramEnd"/>
            <w:r w:rsidRPr="00E576AB">
              <w:rPr>
                <w:rFonts w:ascii="標楷體" w:eastAsia="標楷體" w:hAnsi="標楷體"/>
              </w:rPr>
              <w:t>)以年滿15歲以上未滿18歲經2處以上安置，仍無法適應機構生活，經主管機關評估有需要且具自立生活能力者優先，且應至少服務至其年滿18歲。</w:t>
            </w:r>
          </w:p>
          <w:p w14:paraId="4574C9A9"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(二)年滿18歲結束安置1年內者。</w:t>
            </w:r>
          </w:p>
          <w:p w14:paraId="2C6936BB"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(三)結束安置逾1年，經主管機關評估仍有必要提供自立生活適應協助者。</w:t>
            </w:r>
          </w:p>
          <w:p w14:paraId="5B6571B5"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(四)其他經受委託之安置教養機構或民間團體評估有需要自立生活，報經地方主管機關核定同意提供其自立生活適應協助者。</w:t>
            </w:r>
          </w:p>
          <w:p w14:paraId="5DC81B6C"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二、應備文件：</w:t>
            </w:r>
          </w:p>
          <w:p w14:paraId="60D0E2F0"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w:t>
            </w:r>
            <w:proofErr w:type="gramStart"/>
            <w:r w:rsidRPr="00E576AB">
              <w:rPr>
                <w:rFonts w:ascii="標楷體" w:eastAsia="標楷體" w:hAnsi="標楷體"/>
              </w:rPr>
              <w:t>一</w:t>
            </w:r>
            <w:proofErr w:type="gramEnd"/>
            <w:r w:rsidRPr="00E576AB">
              <w:rPr>
                <w:rFonts w:ascii="標楷體" w:eastAsia="標楷體" w:hAnsi="標楷體"/>
              </w:rPr>
              <w:t>)國民身分證正反面影本。</w:t>
            </w:r>
          </w:p>
          <w:p w14:paraId="489EEFD2"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cs="新細明體"/>
                <w:kern w:val="0"/>
              </w:rPr>
            </w:pPr>
            <w:r w:rsidRPr="00E576AB">
              <w:rPr>
                <w:rFonts w:ascii="標楷體" w:eastAsia="標楷體" w:hAnsi="標楷體" w:cs="新細明體"/>
                <w:kern w:val="0"/>
              </w:rPr>
              <w:t>(二)地方主管機關開立之自立少年身分證明文件。</w:t>
            </w:r>
          </w:p>
          <w:p w14:paraId="146334F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CF2B95F" w14:textId="77777777" w:rsidR="004C52F4" w:rsidRPr="00E576AB" w:rsidRDefault="004C52F4" w:rsidP="00A1293B">
            <w:pPr>
              <w:pStyle w:val="Standarduser"/>
              <w:snapToGrid w:val="0"/>
              <w:spacing w:line="280" w:lineRule="exact"/>
              <w:ind w:left="720" w:hanging="240"/>
              <w:rPr>
                <w:rFonts w:ascii="標楷體" w:eastAsia="標楷體" w:hAnsi="標楷體"/>
                <w:kern w:val="0"/>
              </w:rPr>
            </w:pPr>
          </w:p>
        </w:tc>
      </w:tr>
      <w:tr w:rsidR="004C52F4" w:rsidRPr="00E576AB" w14:paraId="4E170C09"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0F37D808"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cs="新細明體" w:hint="eastAsia"/>
                <w:kern w:val="0"/>
              </w:rPr>
              <w:lastRenderedPageBreak/>
              <w:t>二</w:t>
            </w:r>
            <w:r w:rsidRPr="00E576AB">
              <w:rPr>
                <w:rFonts w:ascii="標楷體" w:eastAsia="標楷體" w:hAnsi="標楷體" w:cs="新細明體"/>
                <w:kern w:val="0"/>
              </w:rPr>
              <w:t>十</w:t>
            </w:r>
            <w:r w:rsidRPr="00E576AB">
              <w:rPr>
                <w:rFonts w:ascii="標楷體" w:eastAsia="標楷體" w:hAnsi="標楷體" w:cs="新細明體" w:hint="eastAsia"/>
                <w:kern w:val="0"/>
              </w:rPr>
              <w:t>一</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C67687F"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rPr>
              <w:t>其他經直轄市、縣(市)政府或其委託計畫之社工人員訪視評估確有經濟困難，且有就業意願</w:t>
            </w:r>
            <w:r w:rsidRPr="00E576AB">
              <w:rPr>
                <w:rFonts w:ascii="標楷體" w:eastAsia="標楷體" w:hAnsi="標楷體"/>
                <w:kern w:val="0"/>
              </w:rPr>
              <w:t>之</w:t>
            </w:r>
            <w:r w:rsidRPr="00E576AB">
              <w:rPr>
                <w:rFonts w:ascii="標楷體" w:eastAsia="標楷體" w:hAnsi="標楷體" w:cs="新細明體"/>
                <w:kern w:val="0"/>
              </w:rPr>
              <w:t>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620B5D0"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一、資格條件：經直轄市、縣(市)政府或其委託計畫之社工人員訪視評估確有經濟困難，且有就業意願。</w:t>
            </w:r>
          </w:p>
          <w:p w14:paraId="3FEBD922"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二、應備文件：</w:t>
            </w:r>
          </w:p>
          <w:p w14:paraId="55F5CEC2"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w:t>
            </w:r>
            <w:proofErr w:type="gramStart"/>
            <w:r w:rsidRPr="00E576AB">
              <w:rPr>
                <w:rFonts w:ascii="標楷體" w:eastAsia="標楷體" w:hAnsi="標楷體"/>
              </w:rPr>
              <w:t>一</w:t>
            </w:r>
            <w:proofErr w:type="gramEnd"/>
            <w:r w:rsidRPr="00E576AB">
              <w:rPr>
                <w:rFonts w:ascii="標楷體" w:eastAsia="標楷體" w:hAnsi="標楷體"/>
              </w:rPr>
              <w:t>)國民身分證正反面影本。</w:t>
            </w:r>
          </w:p>
          <w:p w14:paraId="5209C769"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(二)公立就業服務機構開立之職業訓練推</w:t>
            </w:r>
            <w:proofErr w:type="gramStart"/>
            <w:r w:rsidRPr="00E576AB">
              <w:rPr>
                <w:rFonts w:ascii="標楷體" w:eastAsia="標楷體" w:hAnsi="標楷體"/>
              </w:rPr>
              <w:t>介</w:t>
            </w:r>
            <w:proofErr w:type="gramEnd"/>
            <w:r w:rsidRPr="00E576AB">
              <w:rPr>
                <w:rFonts w:ascii="標楷體" w:eastAsia="標楷體" w:hAnsi="標楷體"/>
              </w:rPr>
              <w:t>單。</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C33E64D" w14:textId="77777777" w:rsidR="004C52F4" w:rsidRPr="00E576AB" w:rsidRDefault="004C52F4" w:rsidP="00A1293B">
            <w:pPr>
              <w:pStyle w:val="Standarduser"/>
              <w:snapToGrid w:val="0"/>
              <w:spacing w:line="280" w:lineRule="exact"/>
              <w:jc w:val="both"/>
              <w:rPr>
                <w:rFonts w:ascii="標楷體" w:eastAsia="標楷體" w:hAnsi="標楷體"/>
              </w:rPr>
            </w:pPr>
            <w:r w:rsidRPr="00E576AB">
              <w:rPr>
                <w:rFonts w:ascii="標楷體" w:eastAsia="標楷體" w:hAnsi="標楷體"/>
              </w:rPr>
              <w:t>本項適用對象包含高風險家庭成員及遊民等失業者。</w:t>
            </w:r>
          </w:p>
        </w:tc>
      </w:tr>
      <w:tr w:rsidR="004C52F4" w:rsidRPr="00E576AB" w14:paraId="17F85B9F"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65359CF8"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hint="eastAsia"/>
              </w:rPr>
              <w:t>二</w:t>
            </w:r>
            <w:r w:rsidRPr="00E576AB">
              <w:rPr>
                <w:rFonts w:ascii="標楷體" w:eastAsia="標楷體" w:hAnsi="標楷體"/>
              </w:rPr>
              <w:t>十</w:t>
            </w:r>
            <w:r w:rsidRPr="00E576AB">
              <w:rPr>
                <w:rFonts w:ascii="標楷體" w:eastAsia="標楷體" w:hAnsi="標楷體" w:hint="eastAsia"/>
              </w:rPr>
              <w:t>二</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54D3BEEB"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hint="eastAsia"/>
              </w:rPr>
              <w:t>高齡</w:t>
            </w:r>
            <w:r w:rsidRPr="00E576AB">
              <w:rPr>
                <w:rFonts w:ascii="標楷體" w:eastAsia="標楷體" w:hAnsi="標楷體"/>
              </w:rPr>
              <w:t>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5A501BA1"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一、資格條件：年滿65歲以上之失業者。</w:t>
            </w:r>
          </w:p>
          <w:p w14:paraId="4E40DCA9"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二、應備文件：國民身分證正反面影本。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295E0BD3" w14:textId="77777777" w:rsidR="004C52F4" w:rsidRPr="00E576AB" w:rsidRDefault="004C52F4" w:rsidP="00A1293B">
            <w:pPr>
              <w:pStyle w:val="Standarduser"/>
              <w:snapToGrid w:val="0"/>
              <w:spacing w:line="280" w:lineRule="exact"/>
              <w:jc w:val="both"/>
              <w:rPr>
                <w:rFonts w:ascii="標楷體" w:eastAsia="標楷體" w:hAnsi="標楷體"/>
              </w:rPr>
            </w:pPr>
            <w:r w:rsidRPr="00E576AB">
              <w:rPr>
                <w:rFonts w:ascii="標楷體" w:eastAsia="標楷體" w:hAnsi="標楷體"/>
              </w:rPr>
              <w:t>適用對象為逾中高齡定義之年齡者。</w:t>
            </w:r>
          </w:p>
        </w:tc>
      </w:tr>
      <w:tr w:rsidR="004C52F4" w:rsidRPr="00E576AB" w14:paraId="067BDA19"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2DDF9E8E"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hint="eastAsia"/>
              </w:rPr>
              <w:t>二</w:t>
            </w:r>
            <w:r w:rsidRPr="00E576AB">
              <w:rPr>
                <w:rFonts w:ascii="標楷體" w:eastAsia="標楷體" w:hAnsi="標楷體"/>
              </w:rPr>
              <w:t>十</w:t>
            </w:r>
            <w:r w:rsidRPr="00E576AB">
              <w:rPr>
                <w:rFonts w:ascii="標楷體" w:eastAsia="標楷體" w:hAnsi="標楷體" w:hint="eastAsia"/>
              </w:rPr>
              <w:t>三</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76D28579"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rPr>
              <w:t>就業保險被保險人自願離職失業者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55775A3"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一、資格條件：曾取得就業保險法被保險人身分之自願離職失業者。</w:t>
            </w:r>
          </w:p>
          <w:p w14:paraId="0748994D"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二、應備文件：國民身分證正反面影本或有效期間之居留證影本。</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072DE376" w14:textId="77777777" w:rsidR="004C52F4" w:rsidRPr="00E576AB" w:rsidRDefault="004C52F4" w:rsidP="00A1293B">
            <w:pPr>
              <w:pStyle w:val="Standarduser"/>
              <w:snapToGrid w:val="0"/>
              <w:spacing w:line="280" w:lineRule="exact"/>
              <w:jc w:val="both"/>
              <w:rPr>
                <w:rFonts w:ascii="標楷體" w:eastAsia="標楷體" w:hAnsi="標楷體"/>
                <w:u w:val="single"/>
              </w:rPr>
            </w:pPr>
            <w:r w:rsidRPr="00E576AB">
              <w:rPr>
                <w:rFonts w:ascii="標楷體" w:eastAsia="標楷體" w:hAnsi="標楷體"/>
                <w:kern w:val="0"/>
              </w:rPr>
              <w:t>就業保險法</w:t>
            </w:r>
            <w:r w:rsidRPr="00E576AB">
              <w:rPr>
                <w:rFonts w:ascii="標楷體" w:eastAsia="標楷體" w:hAnsi="標楷體" w:hint="eastAsia"/>
                <w:kern w:val="0"/>
              </w:rPr>
              <w:t>施行前及施行後之身分適用認定，依就業保險法第6條第1、2項規定辦理</w:t>
            </w:r>
            <w:r w:rsidRPr="00E576AB">
              <w:rPr>
                <w:rFonts w:ascii="標楷體" w:eastAsia="標楷體" w:hAnsi="標楷體"/>
                <w:kern w:val="0"/>
                <w:u w:val="single"/>
              </w:rPr>
              <w:t>。</w:t>
            </w:r>
          </w:p>
        </w:tc>
      </w:tr>
      <w:tr w:rsidR="004C52F4" w:rsidRPr="00E576AB" w14:paraId="2C89AEBF"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586A9559"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hint="eastAsia"/>
              </w:rPr>
              <w:t>二</w:t>
            </w:r>
            <w:r w:rsidRPr="00E576AB">
              <w:rPr>
                <w:rFonts w:ascii="標楷體" w:eastAsia="標楷體" w:hAnsi="標楷體"/>
              </w:rPr>
              <w:t>十</w:t>
            </w:r>
            <w:r w:rsidRPr="00E576AB">
              <w:rPr>
                <w:rFonts w:ascii="標楷體" w:eastAsia="標楷體" w:hAnsi="標楷體" w:hint="eastAsia"/>
              </w:rPr>
              <w:t>四</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0BF04DE1"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hint="eastAsia"/>
              </w:rPr>
              <w:t>因職業傷害或</w:t>
            </w:r>
            <w:proofErr w:type="gramStart"/>
            <w:r w:rsidRPr="00E576AB">
              <w:rPr>
                <w:rFonts w:ascii="標楷體" w:eastAsia="標楷體" w:hAnsi="標楷體" w:hint="eastAsia"/>
              </w:rPr>
              <w:t>罹</w:t>
            </w:r>
            <w:proofErr w:type="gramEnd"/>
            <w:r w:rsidRPr="00E576AB">
              <w:rPr>
                <w:rFonts w:ascii="標楷體" w:eastAsia="標楷體" w:hAnsi="標楷體" w:hint="eastAsia"/>
              </w:rPr>
              <w:t>患職業疾病，經醫師診斷喪失部分工作能力之失業者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1CE85C59" w14:textId="77777777" w:rsidR="004C52F4" w:rsidRPr="00E576AB" w:rsidRDefault="004C52F4" w:rsidP="00A1293B">
            <w:pPr>
              <w:pStyle w:val="Default"/>
              <w:ind w:left="494" w:hangingChars="215" w:hanging="494"/>
              <w:jc w:val="both"/>
              <w:rPr>
                <w:rFonts w:hAnsi="標楷體"/>
                <w:sz w:val="23"/>
                <w:szCs w:val="23"/>
              </w:rPr>
            </w:pPr>
            <w:r w:rsidRPr="00E576AB">
              <w:rPr>
                <w:rFonts w:hAnsi="標楷體" w:hint="eastAsia"/>
                <w:sz w:val="23"/>
                <w:szCs w:val="23"/>
              </w:rPr>
              <w:t>一、資格條件：因職業傷害或</w:t>
            </w:r>
            <w:proofErr w:type="gramStart"/>
            <w:r w:rsidRPr="00E576AB">
              <w:rPr>
                <w:rFonts w:hAnsi="標楷體" w:hint="eastAsia"/>
                <w:sz w:val="23"/>
                <w:szCs w:val="23"/>
              </w:rPr>
              <w:t>罹</w:t>
            </w:r>
            <w:proofErr w:type="gramEnd"/>
            <w:r w:rsidRPr="00E576AB">
              <w:rPr>
                <w:rFonts w:hAnsi="標楷體" w:hint="eastAsia"/>
                <w:sz w:val="23"/>
                <w:szCs w:val="23"/>
              </w:rPr>
              <w:t>患職業疾病，經醫師診斷喪失部分工作能力，其失能程度符合勞工保險失能給付標準第二等級至第十五等級規定之項目。</w:t>
            </w:r>
          </w:p>
          <w:p w14:paraId="192B913C" w14:textId="77777777" w:rsidR="004C52F4" w:rsidRPr="00E576AB" w:rsidRDefault="004C52F4" w:rsidP="00A1293B">
            <w:pPr>
              <w:pStyle w:val="Default"/>
              <w:ind w:left="494" w:hangingChars="215" w:hanging="494"/>
              <w:jc w:val="both"/>
              <w:rPr>
                <w:rFonts w:hAnsi="標楷體"/>
                <w:sz w:val="23"/>
                <w:szCs w:val="23"/>
              </w:rPr>
            </w:pPr>
            <w:r w:rsidRPr="00E576AB">
              <w:rPr>
                <w:rFonts w:hAnsi="標楷體" w:hint="eastAsia"/>
                <w:sz w:val="23"/>
                <w:szCs w:val="23"/>
              </w:rPr>
              <w:t>二、應備文件：職業災害失能之相關證明文件</w:t>
            </w:r>
            <w:r w:rsidRPr="00E576AB">
              <w:rPr>
                <w:rFonts w:hAnsi="標楷體"/>
                <w:sz w:val="23"/>
                <w:szCs w:val="23"/>
              </w:rPr>
              <w:t>(</w:t>
            </w:r>
            <w:r w:rsidRPr="00E576AB">
              <w:rPr>
                <w:rFonts w:hAnsi="標楷體" w:hint="eastAsia"/>
                <w:sz w:val="23"/>
                <w:szCs w:val="23"/>
              </w:rPr>
              <w:t>如勞保局失能給付核定公文、勞保局或</w:t>
            </w:r>
            <w:proofErr w:type="gramStart"/>
            <w:r w:rsidRPr="00E576AB">
              <w:rPr>
                <w:rFonts w:hAnsi="標楷體" w:hint="eastAsia"/>
                <w:sz w:val="23"/>
                <w:szCs w:val="23"/>
              </w:rPr>
              <w:t>職安署</w:t>
            </w:r>
            <w:proofErr w:type="gramEnd"/>
            <w:r w:rsidRPr="00E576AB">
              <w:rPr>
                <w:rFonts w:hAnsi="標楷體" w:hint="eastAsia"/>
                <w:sz w:val="23"/>
                <w:szCs w:val="23"/>
              </w:rPr>
              <w:t>之失能補助核定公文</w:t>
            </w:r>
            <w:r w:rsidRPr="00E576AB">
              <w:rPr>
                <w:rFonts w:hAnsi="標楷體"/>
                <w:sz w:val="23"/>
                <w:szCs w:val="23"/>
              </w:rPr>
              <w:t>)</w:t>
            </w:r>
            <w:r w:rsidRPr="00E576AB">
              <w:rPr>
                <w:rFonts w:hAnsi="標楷體" w:hint="eastAsia"/>
                <w:sz w:val="23"/>
                <w:szCs w:val="23"/>
              </w:rPr>
              <w:t>。</w:t>
            </w:r>
          </w:p>
          <w:p w14:paraId="376F688A" w14:textId="77777777" w:rsidR="004C52F4" w:rsidRPr="00E576AB" w:rsidRDefault="004C52F4" w:rsidP="00A1293B">
            <w:pPr>
              <w:pStyle w:val="Default"/>
              <w:ind w:left="494" w:hangingChars="215" w:hanging="494"/>
              <w:jc w:val="both"/>
              <w:rPr>
                <w:rFonts w:hAnsi="標楷體"/>
                <w:sz w:val="23"/>
                <w:szCs w:val="23"/>
              </w:rPr>
            </w:pPr>
            <w:r w:rsidRPr="00E576AB">
              <w:rPr>
                <w:rFonts w:hAnsi="標楷體" w:hint="eastAsia"/>
                <w:sz w:val="23"/>
                <w:szCs w:val="23"/>
              </w:rPr>
              <w:t>三、</w:t>
            </w:r>
            <w:proofErr w:type="gramStart"/>
            <w:r w:rsidRPr="00E576AB">
              <w:rPr>
                <w:rFonts w:hAnsi="標楷體" w:hint="eastAsia"/>
                <w:sz w:val="23"/>
                <w:szCs w:val="23"/>
              </w:rPr>
              <w:t>屬移工</w:t>
            </w:r>
            <w:proofErr w:type="gramEnd"/>
            <w:r w:rsidRPr="00E576AB">
              <w:rPr>
                <w:rFonts w:hAnsi="標楷體" w:hint="eastAsia"/>
                <w:sz w:val="23"/>
                <w:szCs w:val="23"/>
              </w:rPr>
              <w:t>，須為未經雇主依就業服務法第五十六條第一項規定通知連續曠職三日失去聯繫者，並應再檢附有效期間之居留證明文件。</w:t>
            </w:r>
          </w:p>
          <w:p w14:paraId="480A4362"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4CC7EADB" w14:textId="77777777" w:rsidR="004C52F4" w:rsidRPr="00E576AB" w:rsidRDefault="004C52F4" w:rsidP="00A1293B">
            <w:pPr>
              <w:pStyle w:val="Standarduser"/>
              <w:snapToGrid w:val="0"/>
              <w:spacing w:line="280" w:lineRule="exact"/>
              <w:rPr>
                <w:rFonts w:ascii="標楷體" w:eastAsia="標楷體" w:hAnsi="標楷體"/>
                <w:kern w:val="0"/>
              </w:rPr>
            </w:pPr>
            <w:proofErr w:type="gramStart"/>
            <w:r w:rsidRPr="00E576AB">
              <w:rPr>
                <w:rFonts w:ascii="標楷體" w:eastAsia="標楷體" w:hAnsi="標楷體" w:hint="eastAsia"/>
                <w:kern w:val="0"/>
              </w:rPr>
              <w:t>有關移工是否</w:t>
            </w:r>
            <w:proofErr w:type="gramEnd"/>
            <w:r w:rsidRPr="00E576AB">
              <w:rPr>
                <w:rFonts w:ascii="標楷體" w:eastAsia="標楷體" w:hAnsi="標楷體" w:hint="eastAsia"/>
                <w:kern w:val="0"/>
              </w:rPr>
              <w:t>為</w:t>
            </w:r>
            <w:proofErr w:type="gramStart"/>
            <w:r w:rsidRPr="00E576AB">
              <w:rPr>
                <w:rFonts w:ascii="標楷體" w:eastAsia="標楷體" w:hAnsi="標楷體" w:hint="eastAsia"/>
                <w:kern w:val="0"/>
              </w:rPr>
              <w:t>失聯者一節</w:t>
            </w:r>
            <w:proofErr w:type="gramEnd"/>
            <w:r w:rsidRPr="00E576AB">
              <w:rPr>
                <w:rFonts w:ascii="標楷體" w:eastAsia="標楷體" w:hAnsi="標楷體" w:hint="eastAsia"/>
                <w:kern w:val="0"/>
              </w:rPr>
              <w:t>，得</w:t>
            </w:r>
            <w:proofErr w:type="gramStart"/>
            <w:r w:rsidRPr="00E576AB">
              <w:rPr>
                <w:rFonts w:ascii="標楷體" w:eastAsia="標楷體" w:hAnsi="標楷體" w:hint="eastAsia"/>
                <w:kern w:val="0"/>
              </w:rPr>
              <w:t>於移工動態</w:t>
            </w:r>
            <w:proofErr w:type="gramEnd"/>
            <w:r w:rsidRPr="00E576AB">
              <w:rPr>
                <w:rFonts w:ascii="標楷體" w:eastAsia="標楷體" w:hAnsi="標楷體" w:hint="eastAsia"/>
                <w:kern w:val="0"/>
              </w:rPr>
              <w:t>查詢系統或職前訓練資訊系統查詢。</w:t>
            </w:r>
          </w:p>
        </w:tc>
      </w:tr>
      <w:tr w:rsidR="004C52F4" w:rsidRPr="00E576AB" w14:paraId="0CAD18C1" w14:textId="77777777" w:rsidTr="00A1293B">
        <w:tc>
          <w:tcPr>
            <w:tcW w:w="385" w:type="dxa"/>
            <w:tcBorders>
              <w:top w:val="single" w:sz="4" w:space="0" w:color="00000A"/>
              <w:left w:val="single" w:sz="4" w:space="0" w:color="00000A"/>
              <w:bottom w:val="single" w:sz="4" w:space="0" w:color="00000A"/>
              <w:right w:val="single" w:sz="4" w:space="0" w:color="00000A"/>
            </w:tcBorders>
            <w:vAlign w:val="center"/>
          </w:tcPr>
          <w:p w14:paraId="3901B166" w14:textId="77777777" w:rsidR="004C52F4" w:rsidRPr="00E576AB" w:rsidRDefault="004C52F4" w:rsidP="00A1293B">
            <w:pPr>
              <w:pStyle w:val="Standarduser"/>
              <w:snapToGrid w:val="0"/>
              <w:jc w:val="center"/>
              <w:rPr>
                <w:rFonts w:ascii="標楷體" w:eastAsia="標楷體" w:hAnsi="標楷體"/>
              </w:rPr>
            </w:pPr>
            <w:r w:rsidRPr="00E576AB">
              <w:rPr>
                <w:rFonts w:ascii="標楷體" w:eastAsia="標楷體" w:hAnsi="標楷體" w:hint="eastAsia"/>
              </w:rPr>
              <w:t>二</w:t>
            </w:r>
            <w:r w:rsidRPr="00E576AB">
              <w:rPr>
                <w:rFonts w:ascii="標楷體" w:eastAsia="標楷體" w:hAnsi="標楷體"/>
              </w:rPr>
              <w:t>十</w:t>
            </w:r>
            <w:r w:rsidRPr="00E576AB">
              <w:rPr>
                <w:rFonts w:ascii="標楷體" w:eastAsia="標楷體" w:hAnsi="標楷體" w:hint="eastAsia"/>
              </w:rPr>
              <w:t>五</w:t>
            </w:r>
          </w:p>
        </w:tc>
        <w:tc>
          <w:tcPr>
            <w:tcW w:w="1559"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0FF71FF" w14:textId="77777777" w:rsidR="004C52F4" w:rsidRPr="00E576AB" w:rsidRDefault="004C52F4" w:rsidP="00A1293B">
            <w:pPr>
              <w:pStyle w:val="Standarduser"/>
              <w:snapToGrid w:val="0"/>
              <w:spacing w:line="280" w:lineRule="exact"/>
              <w:rPr>
                <w:rFonts w:ascii="標楷體" w:eastAsia="標楷體" w:hAnsi="標楷體"/>
              </w:rPr>
            </w:pPr>
            <w:r w:rsidRPr="00E576AB">
              <w:rPr>
                <w:rFonts w:ascii="標楷體" w:eastAsia="標楷體" w:hAnsi="標楷體" w:hint="eastAsia"/>
              </w:rPr>
              <w:t>其他經中央勞政主管機關認為有必要者。</w:t>
            </w:r>
          </w:p>
        </w:tc>
        <w:tc>
          <w:tcPr>
            <w:tcW w:w="60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32C4F23E" w14:textId="77777777" w:rsidR="004C52F4" w:rsidRPr="00E576AB" w:rsidRDefault="004C52F4" w:rsidP="00A1293B">
            <w:pPr>
              <w:pStyle w:val="Standarduser"/>
              <w:snapToGrid w:val="0"/>
              <w:spacing w:line="280" w:lineRule="exact"/>
              <w:ind w:left="480" w:hangingChars="200" w:hanging="480"/>
              <w:jc w:val="both"/>
              <w:rPr>
                <w:rFonts w:ascii="標楷體" w:eastAsia="標楷體" w:hAnsi="標楷體"/>
              </w:rPr>
            </w:pPr>
            <w:r w:rsidRPr="00E576AB">
              <w:rPr>
                <w:rFonts w:ascii="標楷體" w:eastAsia="標楷體" w:hAnsi="標楷體"/>
              </w:rPr>
              <w:t>資格條件</w:t>
            </w:r>
            <w:r w:rsidRPr="00E576AB">
              <w:rPr>
                <w:rFonts w:ascii="標楷體" w:eastAsia="標楷體" w:hAnsi="標楷體" w:hint="eastAsia"/>
              </w:rPr>
              <w:t>及</w:t>
            </w:r>
            <w:r w:rsidRPr="00E576AB">
              <w:rPr>
                <w:rFonts w:ascii="標楷體" w:eastAsia="標楷體" w:hAnsi="標楷體"/>
              </w:rPr>
              <w:t>應備文件</w:t>
            </w:r>
            <w:r w:rsidRPr="00E576AB">
              <w:rPr>
                <w:rFonts w:ascii="標楷體" w:eastAsia="標楷體" w:hAnsi="標楷體" w:hint="eastAsia"/>
              </w:rPr>
              <w:t>依規定辦理。</w:t>
            </w:r>
          </w:p>
        </w:tc>
        <w:tc>
          <w:tcPr>
            <w:tcW w:w="1843"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14:paraId="488E0D9D" w14:textId="77777777" w:rsidR="004C52F4" w:rsidRPr="00E576AB" w:rsidRDefault="004C52F4" w:rsidP="00A1293B">
            <w:pPr>
              <w:pStyle w:val="Standarduser"/>
              <w:snapToGrid w:val="0"/>
              <w:spacing w:line="280" w:lineRule="exact"/>
              <w:rPr>
                <w:rFonts w:ascii="標楷體" w:eastAsia="標楷體" w:hAnsi="標楷體"/>
                <w:kern w:val="0"/>
              </w:rPr>
            </w:pPr>
          </w:p>
        </w:tc>
      </w:tr>
      <w:tr w:rsidR="004C52F4" w:rsidRPr="00E576AB" w14:paraId="67A2F009" w14:textId="77777777" w:rsidTr="00A1293B">
        <w:tc>
          <w:tcPr>
            <w:tcW w:w="9882" w:type="dxa"/>
            <w:gridSpan w:val="4"/>
            <w:tcBorders>
              <w:top w:val="single" w:sz="4" w:space="0" w:color="00000A"/>
              <w:left w:val="single" w:sz="4" w:space="0" w:color="00000A"/>
              <w:bottom w:val="single" w:sz="4" w:space="0" w:color="00000A"/>
              <w:right w:val="single" w:sz="4" w:space="0" w:color="00000A"/>
            </w:tcBorders>
            <w:vAlign w:val="center"/>
          </w:tcPr>
          <w:p w14:paraId="679B59FC" w14:textId="77777777" w:rsidR="004C52F4" w:rsidRPr="00E576AB" w:rsidRDefault="004C52F4" w:rsidP="00A1293B">
            <w:pPr>
              <w:pStyle w:val="Standarduser"/>
              <w:spacing w:beforeLines="50" w:before="120"/>
              <w:ind w:left="360" w:hangingChars="150" w:hanging="360"/>
              <w:jc w:val="both"/>
              <w:rPr>
                <w:rFonts w:ascii="標楷體" w:eastAsia="標楷體" w:hAnsi="標楷體" w:cs="新細明體"/>
                <w:kern w:val="0"/>
              </w:rPr>
            </w:pPr>
            <w:r w:rsidRPr="00E576AB">
              <w:rPr>
                <w:rFonts w:ascii="標楷體" w:eastAsia="標楷體" w:hAnsi="標楷體" w:cs="新細明體"/>
                <w:kern w:val="0"/>
              </w:rPr>
              <w:t>※</w:t>
            </w:r>
            <w:r w:rsidRPr="00E576AB">
              <w:rPr>
                <w:rFonts w:ascii="標楷體" w:eastAsia="標楷體" w:hAnsi="標楷體" w:cs="新細明體" w:hint="eastAsia"/>
                <w:kern w:val="0"/>
              </w:rPr>
              <w:t xml:space="preserve"> </w:t>
            </w:r>
            <w:r w:rsidRPr="00E576AB">
              <w:rPr>
                <w:rFonts w:ascii="標楷體" w:eastAsia="標楷體" w:hAnsi="標楷體" w:cs="新細明體"/>
                <w:kern w:val="0"/>
              </w:rPr>
              <w:t>具備</w:t>
            </w:r>
            <w:r w:rsidRPr="00E576AB">
              <w:rPr>
                <w:rFonts w:ascii="標楷體" w:eastAsia="標楷體" w:hAnsi="標楷體" w:cs="新細明體" w:hint="eastAsia"/>
                <w:kern w:val="0"/>
              </w:rPr>
              <w:t>上</w:t>
            </w:r>
            <w:r w:rsidRPr="00E576AB">
              <w:rPr>
                <w:rFonts w:ascii="標楷體" w:eastAsia="標楷體" w:hAnsi="標楷體" w:cs="新細明體" w:hint="eastAsia"/>
                <w:kern w:val="0"/>
                <w:u w:val="single"/>
              </w:rPr>
              <w:t>述</w:t>
            </w:r>
            <w:r w:rsidRPr="00E576AB">
              <w:rPr>
                <w:rFonts w:ascii="標楷體" w:eastAsia="標楷體" w:hAnsi="標楷體" w:cs="新細明體"/>
                <w:kern w:val="0"/>
              </w:rPr>
              <w:t>各項身分之失業者，如加保於職業工會、農會或漁會，得以「</w:t>
            </w:r>
            <w:proofErr w:type="gramStart"/>
            <w:r w:rsidRPr="00E576AB">
              <w:rPr>
                <w:rFonts w:ascii="標楷體" w:eastAsia="標楷體" w:hAnsi="標楷體" w:cs="新細明體"/>
                <w:kern w:val="0"/>
              </w:rPr>
              <w:t>報名參訓資格</w:t>
            </w:r>
            <w:proofErr w:type="gramEnd"/>
            <w:r w:rsidRPr="00E576AB">
              <w:rPr>
                <w:rFonts w:ascii="標楷體" w:eastAsia="標楷體" w:hAnsi="標楷體" w:cs="新細明體"/>
                <w:kern w:val="0"/>
              </w:rPr>
              <w:t>審查切結書」切結確實無工作，而以原失業者身分</w:t>
            </w:r>
            <w:proofErr w:type="gramStart"/>
            <w:r w:rsidRPr="00E576AB">
              <w:rPr>
                <w:rFonts w:ascii="標楷體" w:eastAsia="標楷體" w:hAnsi="標楷體" w:cs="新細明體"/>
                <w:kern w:val="0"/>
              </w:rPr>
              <w:t>免費參訓</w:t>
            </w:r>
            <w:proofErr w:type="gramEnd"/>
            <w:r w:rsidRPr="00E576AB">
              <w:rPr>
                <w:rFonts w:ascii="標楷體" w:eastAsia="標楷體" w:hAnsi="標楷體" w:cs="新細明體"/>
                <w:kern w:val="0"/>
              </w:rPr>
              <w:t>。</w:t>
            </w:r>
          </w:p>
          <w:p w14:paraId="4DD80963" w14:textId="77777777" w:rsidR="004C52F4" w:rsidRPr="00E576AB" w:rsidRDefault="004C52F4" w:rsidP="00A1293B">
            <w:pPr>
              <w:pStyle w:val="Standarduser"/>
              <w:snapToGrid w:val="0"/>
              <w:spacing w:beforeLines="50" w:before="120" w:line="280" w:lineRule="exact"/>
              <w:ind w:left="360" w:hangingChars="150" w:hanging="360"/>
              <w:rPr>
                <w:rFonts w:ascii="標楷體" w:eastAsia="標楷體" w:hAnsi="標楷體" w:cs="新細明體"/>
                <w:kern w:val="0"/>
              </w:rPr>
            </w:pPr>
            <w:r w:rsidRPr="00E576AB">
              <w:rPr>
                <w:rFonts w:ascii="標楷體" w:eastAsia="標楷體" w:hAnsi="標楷體" w:cs="新細明體"/>
                <w:kern w:val="0"/>
              </w:rPr>
              <w:t>※</w:t>
            </w:r>
            <w:r w:rsidRPr="00E576AB">
              <w:rPr>
                <w:rFonts w:ascii="標楷體" w:eastAsia="標楷體" w:hAnsi="標楷體" w:cs="新細明體" w:hint="eastAsia"/>
                <w:kern w:val="0"/>
              </w:rPr>
              <w:t xml:space="preserve"> </w:t>
            </w:r>
            <w:r w:rsidRPr="00E576AB">
              <w:rPr>
                <w:rFonts w:ascii="標楷體" w:eastAsia="標楷體" w:hAnsi="標楷體" w:cs="新細明體"/>
                <w:kern w:val="0"/>
              </w:rPr>
              <w:t>非屬前述各項身分、且參加職業工會、農會或漁會勞工保險之被保險人，比照一般國民參加失業者職業訓練，須自行負擔20%之訓練費用。</w:t>
            </w:r>
          </w:p>
          <w:p w14:paraId="73ED09EE" w14:textId="77777777" w:rsidR="004C52F4" w:rsidRPr="00E576AB" w:rsidRDefault="004C52F4" w:rsidP="00A1293B">
            <w:pPr>
              <w:pStyle w:val="Standarduser"/>
              <w:snapToGrid w:val="0"/>
              <w:spacing w:line="280" w:lineRule="exact"/>
              <w:ind w:left="360" w:hangingChars="150" w:hanging="360"/>
              <w:rPr>
                <w:rFonts w:ascii="標楷體" w:eastAsia="標楷體" w:hAnsi="標楷體"/>
                <w:kern w:val="0"/>
              </w:rPr>
            </w:pPr>
          </w:p>
        </w:tc>
      </w:tr>
    </w:tbl>
    <w:p w14:paraId="70DF7DC8" w14:textId="77777777" w:rsidR="004C52F4" w:rsidRPr="00FF2E62" w:rsidRDefault="004C52F4" w:rsidP="004C52F4">
      <w:pPr>
        <w:widowControl/>
        <w:rPr>
          <w:rFonts w:ascii="標楷體" w:eastAsia="標楷體" w:hAnsi="標楷體"/>
          <w:kern w:val="3"/>
          <w:szCs w:val="24"/>
        </w:rPr>
      </w:pPr>
    </w:p>
    <w:p w14:paraId="48E94CCE" w14:textId="77777777" w:rsidR="004C52F4" w:rsidRPr="00186733" w:rsidRDefault="004C52F4" w:rsidP="004C52F4">
      <w:pPr>
        <w:widowControl/>
        <w:rPr>
          <w:rFonts w:ascii="標楷體" w:eastAsia="標楷體" w:hAnsi="標楷體"/>
          <w:kern w:val="3"/>
          <w:szCs w:val="24"/>
        </w:rPr>
      </w:pPr>
      <w:proofErr w:type="gramStart"/>
      <w:r w:rsidRPr="00186733">
        <w:rPr>
          <w:rFonts w:ascii="標楷體" w:eastAsia="標楷體" w:hAnsi="標楷體" w:hint="eastAsia"/>
          <w:kern w:val="3"/>
          <w:szCs w:val="24"/>
        </w:rPr>
        <w:t>本表如有</w:t>
      </w:r>
      <w:proofErr w:type="gramEnd"/>
      <w:r w:rsidRPr="00186733">
        <w:rPr>
          <w:rFonts w:ascii="標楷體" w:eastAsia="標楷體" w:hAnsi="標楷體" w:hint="eastAsia"/>
          <w:kern w:val="3"/>
          <w:szCs w:val="24"/>
        </w:rPr>
        <w:t>更動，以勞動部勞動力發展署公告為</w:t>
      </w:r>
      <w:proofErr w:type="gramStart"/>
      <w:r w:rsidRPr="00186733">
        <w:rPr>
          <w:rFonts w:ascii="標楷體" w:eastAsia="標楷體" w:hAnsi="標楷體" w:hint="eastAsia"/>
          <w:kern w:val="3"/>
          <w:szCs w:val="24"/>
        </w:rPr>
        <w:t>準</w:t>
      </w:r>
      <w:proofErr w:type="gramEnd"/>
      <w:r w:rsidRPr="00186733">
        <w:rPr>
          <w:rFonts w:ascii="標楷體" w:eastAsia="標楷體" w:hAnsi="標楷體" w:hint="eastAsia"/>
          <w:kern w:val="3"/>
          <w:szCs w:val="24"/>
        </w:rPr>
        <w:t>。</w:t>
      </w:r>
    </w:p>
    <w:p w14:paraId="43EEA9A6" w14:textId="32728D85" w:rsidR="00AD1E77" w:rsidRPr="004C52F4" w:rsidRDefault="004C52F4" w:rsidP="004C52F4">
      <w:pPr>
        <w:widowControl/>
        <w:rPr>
          <w:rFonts w:ascii="標楷體" w:eastAsia="標楷體" w:hAnsi="標楷體"/>
          <w:kern w:val="3"/>
          <w:szCs w:val="24"/>
        </w:rPr>
      </w:pPr>
      <w:r w:rsidRPr="00186733">
        <w:rPr>
          <w:rFonts w:ascii="標楷體" w:eastAsia="標楷體" w:hAnsi="標楷體" w:hint="eastAsia"/>
          <w:kern w:val="3"/>
          <w:szCs w:val="24"/>
        </w:rPr>
        <w:t>(台灣就業通-職前訓練網-資料下載-表單文件-</w:t>
      </w:r>
      <w:proofErr w:type="gramStart"/>
      <w:r w:rsidRPr="00186733">
        <w:rPr>
          <w:rFonts w:ascii="標楷體" w:eastAsia="標楷體" w:hAnsi="標楷體" w:hint="eastAsia"/>
          <w:kern w:val="3"/>
          <w:szCs w:val="24"/>
        </w:rPr>
        <w:t>免費參訓對象</w:t>
      </w:r>
      <w:proofErr w:type="gramEnd"/>
      <w:r w:rsidRPr="00186733">
        <w:rPr>
          <w:rFonts w:ascii="標楷體" w:eastAsia="標楷體" w:hAnsi="標楷體" w:hint="eastAsia"/>
          <w:kern w:val="3"/>
          <w:szCs w:val="24"/>
        </w:rPr>
        <w:t>及資格證明文件一覽表https://its.taiwanjobs.gov.tw/Download/Detail?ID=bd33f92e-f43b-4dd9-a843-b0212903c798)</w:t>
      </w:r>
    </w:p>
    <w:sectPr w:rsidR="00AD1E77" w:rsidRPr="004C52F4" w:rsidSect="005F40FD">
      <w:footerReference w:type="even" r:id="rId81"/>
      <w:footerReference w:type="default" r:id="rId82"/>
      <w:pgSz w:w="11906" w:h="16838" w:code="9"/>
      <w:pgMar w:top="1440" w:right="1134" w:bottom="1440" w:left="1134" w:header="851" w:footer="992" w:gutter="0"/>
      <w:pgNumType w:chapStyle="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D21E3" w14:textId="77777777" w:rsidR="00A51A2A" w:rsidRDefault="00A51A2A" w:rsidP="00775FE2">
      <w:r>
        <w:separator/>
      </w:r>
    </w:p>
  </w:endnote>
  <w:endnote w:type="continuationSeparator" w:id="0">
    <w:p w14:paraId="4541193A" w14:textId="77777777" w:rsidR="00A51A2A" w:rsidRDefault="00A51A2A" w:rsidP="00775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PMingLiU">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全真中黑體">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Mono CJK JP Regular">
    <w:charset w:val="00"/>
    <w:family w:val="swiss"/>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D0C0" w14:textId="689D4D6E" w:rsidR="009779A4" w:rsidRDefault="009779A4" w:rsidP="00182611">
    <w:pPr>
      <w:pStyle w:val="a9"/>
      <w:jc w:val="center"/>
    </w:pPr>
  </w:p>
  <w:p w14:paraId="64844C23" w14:textId="77777777" w:rsidR="009779A4" w:rsidRDefault="009779A4">
    <w:pPr>
      <w:pStyle w:val="a9"/>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54CD" w14:textId="77777777" w:rsidR="003208C5" w:rsidRDefault="003208C5">
    <w:pPr>
      <w:pStyle w:val="a9"/>
      <w:jc w:val="center"/>
    </w:pPr>
    <w:r>
      <w:rPr>
        <w:sz w:val="24"/>
        <w:szCs w:val="24"/>
        <w:lang w:val="zh-TW"/>
      </w:rPr>
      <w:fldChar w:fldCharType="begin"/>
    </w:r>
    <w:r>
      <w:rPr>
        <w:sz w:val="24"/>
        <w:szCs w:val="24"/>
        <w:lang w:val="zh-TW"/>
      </w:rPr>
      <w:instrText xml:space="preserve"> PAGE </w:instrText>
    </w:r>
    <w:r>
      <w:rPr>
        <w:sz w:val="24"/>
        <w:szCs w:val="24"/>
        <w:lang w:val="zh-TW"/>
      </w:rPr>
      <w:fldChar w:fldCharType="separate"/>
    </w:r>
    <w:r>
      <w:rPr>
        <w:sz w:val="24"/>
        <w:szCs w:val="24"/>
        <w:lang w:val="zh-TW"/>
      </w:rPr>
      <w:t>9</w:t>
    </w:r>
    <w:r>
      <w:rPr>
        <w:sz w:val="24"/>
        <w:szCs w:val="24"/>
        <w:lang w:val="zh-TW"/>
      </w:rPr>
      <w:t>6</w:t>
    </w:r>
    <w:r>
      <w:rPr>
        <w:sz w:val="24"/>
        <w:szCs w:val="24"/>
        <w:lang w:val="zh-TW"/>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5579" w14:textId="77777777" w:rsidR="003208C5" w:rsidRDefault="003208C5">
    <w:pPr>
      <w:pStyle w:val="a9"/>
      <w:jc w:val="center"/>
    </w:pPr>
    <w:r>
      <w:rPr>
        <w:lang w:val="zh-TW"/>
      </w:rPr>
      <w:fldChar w:fldCharType="begin"/>
    </w:r>
    <w:r>
      <w:rPr>
        <w:lang w:val="zh-TW"/>
      </w:rPr>
      <w:instrText xml:space="preserve"> PAGE </w:instrText>
    </w:r>
    <w:r>
      <w:rPr>
        <w:lang w:val="zh-TW"/>
      </w:rPr>
      <w:fldChar w:fldCharType="separate"/>
    </w:r>
    <w:r>
      <w:rPr>
        <w:lang w:val="zh-TW"/>
      </w:rPr>
      <w:t>97</w:t>
    </w:r>
    <w:r>
      <w:rPr>
        <w:lang w:val="zh-TW"/>
      </w:rPr>
      <w:fldChar w:fldCharType="end"/>
    </w:r>
  </w:p>
  <w:p w14:paraId="7479D620" w14:textId="77777777" w:rsidR="003208C5" w:rsidRDefault="003208C5">
    <w:pPr>
      <w:pStyle w:val="a9"/>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B4DB" w14:textId="77777777" w:rsidR="003208C5" w:rsidRDefault="003208C5">
    <w:pPr>
      <w:pStyle w:val="a9"/>
      <w:jc w:val="center"/>
    </w:pPr>
    <w:r>
      <w:rPr>
        <w:lang w:val="zh-TW"/>
      </w:rPr>
      <w:fldChar w:fldCharType="begin"/>
    </w:r>
    <w:r>
      <w:rPr>
        <w:lang w:val="zh-TW"/>
      </w:rPr>
      <w:instrText xml:space="preserve"> PAGE </w:instrText>
    </w:r>
    <w:r>
      <w:rPr>
        <w:lang w:val="zh-TW"/>
      </w:rPr>
      <w:fldChar w:fldCharType="separate"/>
    </w:r>
    <w:r>
      <w:rPr>
        <w:lang w:val="zh-TW"/>
      </w:rPr>
      <w:t>9</w:t>
    </w:r>
    <w:r>
      <w:rPr>
        <w:lang w:val="zh-TW"/>
      </w:rPr>
      <w:t>8</w:t>
    </w:r>
    <w:r>
      <w:rPr>
        <w:lang w:val="zh-TW"/>
      </w:rPr>
      <w:fldChar w:fldCharType="end"/>
    </w:r>
  </w:p>
  <w:p w14:paraId="37ACE969" w14:textId="77777777" w:rsidR="003208C5" w:rsidRDefault="003208C5">
    <w:pPr>
      <w:pStyle w:val="a9"/>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7794" w14:textId="77777777" w:rsidR="003208C5" w:rsidRDefault="003208C5">
    <w:pPr>
      <w:pStyle w:val="a9"/>
      <w:jc w:val="center"/>
    </w:pPr>
    <w:r>
      <w:rPr>
        <w:lang w:val="zh-TW"/>
      </w:rPr>
      <w:fldChar w:fldCharType="begin"/>
    </w:r>
    <w:r>
      <w:rPr>
        <w:lang w:val="zh-TW"/>
      </w:rPr>
      <w:instrText xml:space="preserve"> PAGE </w:instrText>
    </w:r>
    <w:r>
      <w:rPr>
        <w:lang w:val="zh-TW"/>
      </w:rPr>
      <w:fldChar w:fldCharType="separate"/>
    </w:r>
    <w:r>
      <w:rPr>
        <w:lang w:val="zh-TW"/>
      </w:rPr>
      <w:t>100</w:t>
    </w:r>
    <w:r>
      <w:rPr>
        <w:lang w:val="zh-TW"/>
      </w:rPr>
      <w:fldChar w:fldCharType="end"/>
    </w:r>
  </w:p>
  <w:p w14:paraId="30BF5018" w14:textId="77777777" w:rsidR="003208C5" w:rsidRDefault="003208C5">
    <w:pPr>
      <w:pStyle w:val="a9"/>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BBE5" w14:textId="77777777" w:rsidR="003208C5" w:rsidRDefault="003208C5">
    <w:pPr>
      <w:pStyle w:val="a9"/>
      <w:jc w:val="center"/>
    </w:pPr>
    <w:r>
      <w:rPr>
        <w:lang w:val="zh-TW"/>
      </w:rPr>
      <w:fldChar w:fldCharType="begin"/>
    </w:r>
    <w:r>
      <w:rPr>
        <w:lang w:val="zh-TW"/>
      </w:rPr>
      <w:instrText xml:space="preserve"> PAGE </w:instrText>
    </w:r>
    <w:r>
      <w:rPr>
        <w:lang w:val="zh-TW"/>
      </w:rPr>
      <w:fldChar w:fldCharType="separate"/>
    </w:r>
    <w:r>
      <w:rPr>
        <w:lang w:val="zh-TW"/>
      </w:rPr>
      <w:t>10</w:t>
    </w:r>
    <w:r>
      <w:rPr>
        <w:lang w:val="zh-TW"/>
      </w:rPr>
      <w:t>0</w:t>
    </w:r>
    <w:r>
      <w:rPr>
        <w:lang w:val="zh-TW"/>
      </w:rPr>
      <w:fldChar w:fldCharType="end"/>
    </w:r>
  </w:p>
  <w:p w14:paraId="315C0520" w14:textId="77777777" w:rsidR="003208C5" w:rsidRDefault="003208C5">
    <w:pPr>
      <w:pStyle w:val="a9"/>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7DA8" w14:textId="77777777" w:rsidR="003208C5" w:rsidRDefault="003208C5">
    <w:pPr>
      <w:pStyle w:val="a9"/>
      <w:jc w:val="center"/>
    </w:pPr>
    <w:r>
      <w:rPr>
        <w:lang w:val="zh-TW"/>
      </w:rPr>
      <w:fldChar w:fldCharType="begin"/>
    </w:r>
    <w:r>
      <w:rPr>
        <w:lang w:val="zh-TW"/>
      </w:rPr>
      <w:instrText xml:space="preserve"> PAGE </w:instrText>
    </w:r>
    <w:r>
      <w:rPr>
        <w:lang w:val="zh-TW"/>
      </w:rPr>
      <w:fldChar w:fldCharType="separate"/>
    </w:r>
    <w:r>
      <w:rPr>
        <w:lang w:val="zh-TW"/>
      </w:rPr>
      <w:t>102</w:t>
    </w:r>
    <w:r>
      <w:rPr>
        <w:lang w:val="zh-TW"/>
      </w:rPr>
      <w:fldChar w:fldCharType="end"/>
    </w:r>
  </w:p>
  <w:p w14:paraId="7DBC952E" w14:textId="77777777" w:rsidR="003208C5" w:rsidRDefault="003208C5">
    <w:pPr>
      <w:pStyle w:val="a9"/>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3FE8" w14:textId="77777777" w:rsidR="000D2ED8" w:rsidRDefault="000D2ED8">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10</w:t>
    </w:r>
    <w:r>
      <w:rPr>
        <w:lang w:val="zh-TW"/>
      </w:rPr>
      <w:t>4</w:t>
    </w:r>
    <w:r>
      <w:rPr>
        <w:lang w:val="zh-TW"/>
      </w:rPr>
      <w:fldChar w:fldCharType="end"/>
    </w:r>
  </w:p>
  <w:p w14:paraId="32F09281" w14:textId="77777777" w:rsidR="000D2ED8" w:rsidRDefault="000D2ED8">
    <w:pPr>
      <w:pStyle w:val="a9"/>
      <w:ind w:right="360"/>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E377"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103</w:t>
    </w:r>
    <w:r>
      <w:rPr>
        <w:lang w:val="zh-TW"/>
      </w:rPr>
      <w:fldChar w:fldCharType="end"/>
    </w:r>
  </w:p>
  <w:p w14:paraId="03CBF1B3" w14:textId="77777777" w:rsidR="003208C5" w:rsidRDefault="003208C5">
    <w:pPr>
      <w:pStyle w:val="a9"/>
      <w:ind w:right="360"/>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BC12"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10</w:t>
    </w:r>
    <w:r>
      <w:rPr>
        <w:lang w:val="zh-TW"/>
      </w:rPr>
      <w:t>7</w:t>
    </w:r>
    <w:r>
      <w:rPr>
        <w:lang w:val="zh-TW"/>
      </w:rPr>
      <w:fldChar w:fldCharType="end"/>
    </w:r>
  </w:p>
  <w:p w14:paraId="7762B409" w14:textId="77777777" w:rsidR="003208C5" w:rsidRDefault="003208C5">
    <w:pPr>
      <w:pStyle w:val="a9"/>
      <w:ind w:right="360"/>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7122"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107</w:t>
    </w:r>
    <w:r>
      <w:rPr>
        <w:lang w:val="zh-TW"/>
      </w:rPr>
      <w:fldChar w:fldCharType="end"/>
    </w:r>
  </w:p>
  <w:p w14:paraId="08892B07" w14:textId="77777777" w:rsidR="003208C5" w:rsidRDefault="003208C5">
    <w:pPr>
      <w:pStyle w:val="a9"/>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0E479" w14:textId="77777777" w:rsidR="00182611" w:rsidRDefault="00182611" w:rsidP="00182611">
    <w:pPr>
      <w:pStyle w:val="a9"/>
      <w:jc w:val="center"/>
    </w:pPr>
  </w:p>
  <w:p w14:paraId="39B9D1BF" w14:textId="77777777" w:rsidR="00182611" w:rsidRDefault="00182611">
    <w:pPr>
      <w:pStyle w:val="a9"/>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515A3"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10</w:t>
    </w:r>
    <w:r>
      <w:rPr>
        <w:lang w:val="zh-TW"/>
      </w:rPr>
      <w:t>8</w:t>
    </w:r>
    <w:r>
      <w:rPr>
        <w:lang w:val="zh-TW"/>
      </w:rPr>
      <w:fldChar w:fldCharType="end"/>
    </w:r>
  </w:p>
  <w:p w14:paraId="336BDE77" w14:textId="77777777" w:rsidR="003208C5" w:rsidRDefault="003208C5">
    <w:pPr>
      <w:pStyle w:val="a9"/>
      <w:ind w:right="360"/>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23DD" w14:textId="77777777" w:rsidR="003208C5" w:rsidRDefault="003208C5">
    <w:pPr>
      <w:pStyle w:val="a9"/>
      <w:spacing w:before="120"/>
      <w:jc w:val="center"/>
    </w:pPr>
  </w:p>
  <w:p w14:paraId="69F599EB"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109</w:t>
    </w:r>
    <w:r>
      <w:rPr>
        <w:lang w:val="zh-TW"/>
      </w:rPr>
      <w:fldChar w:fldCharType="end"/>
    </w:r>
  </w:p>
  <w:p w14:paraId="0E1EB4E6" w14:textId="77777777" w:rsidR="003208C5" w:rsidRDefault="003208C5">
    <w:pPr>
      <w:pStyle w:val="a9"/>
      <w:ind w:right="360"/>
      <w:jc w:val="cen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41CC" w14:textId="77777777" w:rsidR="003208C5" w:rsidRDefault="003208C5">
    <w:pPr>
      <w:pStyle w:val="a9"/>
      <w:spacing w:before="120"/>
      <w:jc w:val="center"/>
    </w:pPr>
  </w:p>
  <w:p w14:paraId="30BEEA44"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11</w:t>
    </w:r>
    <w:r>
      <w:rPr>
        <w:lang w:val="zh-TW"/>
      </w:rPr>
      <w:t>1</w:t>
    </w:r>
    <w:r>
      <w:rPr>
        <w:lang w:val="zh-TW"/>
      </w:rPr>
      <w:fldChar w:fldCharType="end"/>
    </w:r>
  </w:p>
  <w:p w14:paraId="272E08E9" w14:textId="77777777" w:rsidR="003208C5" w:rsidRDefault="003208C5">
    <w:pPr>
      <w:pStyle w:val="a9"/>
      <w:ind w:right="360"/>
      <w:jc w:val="cen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550"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114</w:t>
    </w:r>
    <w:r>
      <w:rPr>
        <w:lang w:val="zh-TW"/>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ABBF"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11</w:t>
    </w:r>
    <w:r>
      <w:rPr>
        <w:lang w:val="zh-TW"/>
      </w:rPr>
      <w:t>4</w:t>
    </w:r>
    <w:r>
      <w:rPr>
        <w:lang w:val="zh-TW"/>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FAF6" w14:textId="77777777" w:rsidR="003208C5" w:rsidRDefault="003208C5">
    <w:pPr>
      <w:pStyle w:val="a9"/>
      <w:spacing w:before="120"/>
      <w:jc w:val="center"/>
    </w:pPr>
  </w:p>
  <w:p w14:paraId="5CEE9E09"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118</w:t>
    </w:r>
    <w:r>
      <w:rPr>
        <w:lang w:val="zh-TW"/>
      </w:rPr>
      <w:fldChar w:fldCharType="end"/>
    </w:r>
  </w:p>
  <w:p w14:paraId="4931A40C" w14:textId="77777777" w:rsidR="003208C5" w:rsidRDefault="003208C5">
    <w:pPr>
      <w:pStyle w:val="a9"/>
      <w:ind w:right="360"/>
      <w:jc w:val="cen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D3E6" w14:textId="77777777" w:rsidR="003208C5" w:rsidRDefault="003208C5">
    <w:pPr>
      <w:pStyle w:val="a9"/>
      <w:spacing w:before="120"/>
      <w:jc w:val="center"/>
    </w:pPr>
  </w:p>
  <w:p w14:paraId="675CD6C0"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11</w:t>
    </w:r>
    <w:r>
      <w:rPr>
        <w:lang w:val="zh-TW"/>
      </w:rPr>
      <w:t>8</w:t>
    </w:r>
    <w:r>
      <w:rPr>
        <w:lang w:val="zh-TW"/>
      </w:rPr>
      <w:fldChar w:fldCharType="end"/>
    </w:r>
  </w:p>
  <w:p w14:paraId="6FA7666E" w14:textId="77777777" w:rsidR="003208C5" w:rsidRDefault="003208C5">
    <w:pPr>
      <w:pStyle w:val="a9"/>
      <w:ind w:right="360"/>
      <w:jc w:val="cen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5288" w14:textId="77777777" w:rsidR="003208C5" w:rsidRDefault="003208C5">
    <w:pPr>
      <w:pStyle w:val="a9"/>
      <w:spacing w:before="120"/>
      <w:jc w:val="center"/>
    </w:pPr>
  </w:p>
  <w:p w14:paraId="0231FF7B"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119</w:t>
    </w:r>
    <w:r>
      <w:rPr>
        <w:lang w:val="zh-TW"/>
      </w:rPr>
      <w:fldChar w:fldCharType="end"/>
    </w:r>
  </w:p>
  <w:p w14:paraId="5322BD84" w14:textId="77777777" w:rsidR="003208C5" w:rsidRDefault="003208C5">
    <w:pPr>
      <w:pStyle w:val="a9"/>
      <w:ind w:right="360"/>
      <w:jc w:val="cen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8539" w14:textId="77777777" w:rsidR="003208C5" w:rsidRDefault="003208C5">
    <w:pPr>
      <w:pStyle w:val="a9"/>
      <w:spacing w:before="120"/>
      <w:jc w:val="center"/>
    </w:pPr>
  </w:p>
  <w:p w14:paraId="3FB8A12A"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w:t>
    </w:r>
    <w:r>
      <w:rPr>
        <w:lang w:val="zh-TW"/>
      </w:rPr>
      <w:t>1</w:t>
    </w:r>
    <w:r>
      <w:rPr>
        <w:lang w:val="zh-TW"/>
      </w:rPr>
      <w:fldChar w:fldCharType="end"/>
    </w:r>
  </w:p>
  <w:p w14:paraId="290BB0B6" w14:textId="77777777" w:rsidR="003208C5" w:rsidRDefault="003208C5">
    <w:pPr>
      <w:pStyle w:val="a9"/>
      <w:ind w:right="360"/>
      <w:jc w:val="cen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F02F"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124</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354412"/>
      <w:docPartObj>
        <w:docPartGallery w:val="Page Numbers (Bottom of Page)"/>
        <w:docPartUnique/>
      </w:docPartObj>
    </w:sdtPr>
    <w:sdtEndPr/>
    <w:sdtContent>
      <w:p w14:paraId="6E855B05" w14:textId="77777777" w:rsidR="009779A4" w:rsidRDefault="009779A4">
        <w:pPr>
          <w:pStyle w:val="a9"/>
          <w:jc w:val="center"/>
        </w:pPr>
        <w:r>
          <w:fldChar w:fldCharType="begin"/>
        </w:r>
        <w:r>
          <w:instrText>PAGE   \* MERGEFORMAT</w:instrText>
        </w:r>
        <w:r>
          <w:fldChar w:fldCharType="separate"/>
        </w:r>
        <w:r w:rsidR="00425658" w:rsidRPr="00425658">
          <w:rPr>
            <w:noProof/>
            <w:lang w:val="zh-TW"/>
          </w:rPr>
          <w:t>25</w:t>
        </w:r>
        <w:r>
          <w:fldChar w:fldCharType="end"/>
        </w:r>
      </w:p>
    </w:sdtContent>
  </w:sdt>
  <w:p w14:paraId="0D01C2BC" w14:textId="77777777" w:rsidR="009779A4" w:rsidRDefault="009779A4">
    <w:pPr>
      <w:pStyle w:val="a9"/>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C111"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w:t>
    </w:r>
    <w:r>
      <w:rPr>
        <w:lang w:val="zh-TW"/>
      </w:rPr>
      <w:t>4</w:t>
    </w:r>
    <w:r>
      <w:rPr>
        <w:lang w:val="zh-TW"/>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8ACF"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125</w:t>
    </w:r>
    <w:r>
      <w:rPr>
        <w:lang w:val="zh-TW"/>
      </w:rPr>
      <w:fldChar w:fldCharType="end"/>
    </w:r>
  </w:p>
  <w:p w14:paraId="095AE877" w14:textId="77777777" w:rsidR="003208C5" w:rsidRDefault="003208C5">
    <w:pPr>
      <w:pStyle w:val="a9"/>
      <w:ind w:right="360"/>
      <w:jc w:val="cen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1397"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w:t>
    </w:r>
    <w:r>
      <w:rPr>
        <w:lang w:val="zh-TW"/>
      </w:rPr>
      <w:t>6</w:t>
    </w:r>
    <w:r>
      <w:rPr>
        <w:lang w:val="zh-TW"/>
      </w:rPr>
      <w:fldChar w:fldCharType="end"/>
    </w:r>
  </w:p>
  <w:p w14:paraId="373B4E5D" w14:textId="77777777" w:rsidR="003208C5" w:rsidRDefault="003208C5">
    <w:pPr>
      <w:pStyle w:val="a9"/>
      <w:ind w:right="360"/>
      <w:jc w:val="cen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F3D7"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126</w:t>
    </w:r>
    <w:r>
      <w:rPr>
        <w:lang w:val="zh-TW"/>
      </w:rPr>
      <w:fldChar w:fldCharType="end"/>
    </w:r>
  </w:p>
  <w:p w14:paraId="59765FD6" w14:textId="77777777" w:rsidR="003208C5" w:rsidRDefault="003208C5">
    <w:pPr>
      <w:pStyle w:val="a9"/>
      <w:ind w:right="360"/>
      <w:jc w:val="cen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1AD3"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w:t>
    </w:r>
    <w:r>
      <w:rPr>
        <w:lang w:val="zh-TW"/>
      </w:rPr>
      <w:t>8</w:t>
    </w:r>
    <w:r>
      <w:rPr>
        <w:lang w:val="zh-TW"/>
      </w:rPr>
      <w:fldChar w:fldCharType="end"/>
    </w:r>
  </w:p>
  <w:p w14:paraId="61DCDAFB" w14:textId="77777777" w:rsidR="003208C5" w:rsidRDefault="003208C5">
    <w:pPr>
      <w:pStyle w:val="a9"/>
      <w:ind w:right="360"/>
      <w:jc w:val="cen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1071"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129</w:t>
    </w:r>
    <w:r>
      <w:rPr>
        <w:lang w:val="zh-TW"/>
      </w:rPr>
      <w:fldChar w:fldCharType="end"/>
    </w:r>
  </w:p>
  <w:p w14:paraId="59D5663D" w14:textId="77777777" w:rsidR="003208C5" w:rsidRDefault="003208C5">
    <w:pPr>
      <w:pStyle w:val="a9"/>
      <w:ind w:right="360"/>
      <w:jc w:val="cen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4DCD"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12</w:t>
    </w:r>
    <w:r>
      <w:rPr>
        <w:lang w:val="zh-TW"/>
      </w:rPr>
      <w:t>9</w:t>
    </w:r>
    <w:r>
      <w:rPr>
        <w:lang w:val="zh-TW"/>
      </w:rPr>
      <w:fldChar w:fldCharType="end"/>
    </w:r>
  </w:p>
  <w:p w14:paraId="75338EFB" w14:textId="77777777" w:rsidR="003208C5" w:rsidRDefault="003208C5">
    <w:pPr>
      <w:pStyle w:val="a9"/>
      <w:ind w:right="360"/>
      <w:jc w:val="cen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4368" w14:textId="77777777" w:rsidR="003208C5" w:rsidRDefault="003208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132</w:t>
    </w:r>
    <w:r>
      <w:rPr>
        <w:lang w:val="zh-TW"/>
      </w:rPr>
      <w:fldChar w:fldCharType="end"/>
    </w:r>
  </w:p>
  <w:p w14:paraId="1993ADF9" w14:textId="77777777" w:rsidR="003208C5" w:rsidRDefault="003208C5">
    <w:pPr>
      <w:pStyle w:val="a9"/>
      <w:ind w:right="360"/>
      <w:jc w:val="cen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DF33" w14:textId="77777777" w:rsidR="001923C5" w:rsidRDefault="001923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13</w:t>
    </w:r>
    <w:r>
      <w:rPr>
        <w:lang w:val="zh-TW"/>
      </w:rPr>
      <w:t>6</w:t>
    </w:r>
    <w:r>
      <w:rPr>
        <w:lang w:val="zh-TW"/>
      </w:rPr>
      <w:fldChar w:fldCharType="end"/>
    </w:r>
  </w:p>
  <w:p w14:paraId="564F77B3" w14:textId="77777777" w:rsidR="001923C5" w:rsidRDefault="001923C5">
    <w:pPr>
      <w:pStyle w:val="a9"/>
      <w:ind w:right="360"/>
      <w:jc w:val="cen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29C9" w14:textId="77777777" w:rsidR="001923C5" w:rsidRDefault="001923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137</w:t>
    </w:r>
    <w:r>
      <w:rPr>
        <w:lang w:val="zh-TW"/>
      </w:rPr>
      <w:fldChar w:fldCharType="end"/>
    </w:r>
  </w:p>
  <w:p w14:paraId="01D1C849" w14:textId="77777777" w:rsidR="001923C5" w:rsidRDefault="001923C5">
    <w:pPr>
      <w:pStyle w:val="a9"/>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076683"/>
      <w:docPartObj>
        <w:docPartGallery w:val="Page Numbers (Bottom of Page)"/>
        <w:docPartUnique/>
      </w:docPartObj>
    </w:sdtPr>
    <w:sdtEndPr/>
    <w:sdtContent>
      <w:p w14:paraId="4AB8D29A" w14:textId="77777777" w:rsidR="009779A4" w:rsidRDefault="009779A4">
        <w:pPr>
          <w:pStyle w:val="a9"/>
          <w:jc w:val="center"/>
        </w:pPr>
        <w:r>
          <w:fldChar w:fldCharType="begin"/>
        </w:r>
        <w:r>
          <w:instrText>PAGE   \* MERGEFORMAT</w:instrText>
        </w:r>
        <w:r>
          <w:fldChar w:fldCharType="separate"/>
        </w:r>
        <w:r w:rsidR="00107D97" w:rsidRPr="00107D97">
          <w:rPr>
            <w:noProof/>
            <w:lang w:val="zh-TW"/>
          </w:rPr>
          <w:t>92</w:t>
        </w:r>
        <w:r>
          <w:fldChar w:fldCharType="end"/>
        </w:r>
      </w:p>
    </w:sdtContent>
  </w:sdt>
  <w:p w14:paraId="2F743756" w14:textId="77777777" w:rsidR="009779A4" w:rsidRDefault="009779A4" w:rsidP="008B691F">
    <w:pPr>
      <w:pStyle w:val="a9"/>
      <w:tabs>
        <w:tab w:val="left" w:pos="3969"/>
      </w:tabs>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0A19" w14:textId="77777777" w:rsidR="001923C5" w:rsidRDefault="001923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13</w:t>
    </w:r>
    <w:r>
      <w:rPr>
        <w:lang w:val="zh-TW"/>
      </w:rPr>
      <w:t>9</w:t>
    </w:r>
    <w:r>
      <w:rPr>
        <w:lang w:val="zh-TW"/>
      </w:rPr>
      <w:fldChar w:fldCharType="end"/>
    </w:r>
  </w:p>
  <w:p w14:paraId="4B144D81" w14:textId="77777777" w:rsidR="001923C5" w:rsidRDefault="001923C5">
    <w:pPr>
      <w:pStyle w:val="a9"/>
      <w:ind w:right="360"/>
      <w:jc w:val="cen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80EE" w14:textId="77777777" w:rsidR="001923C5" w:rsidRDefault="001923C5">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140</w:t>
    </w:r>
    <w:r>
      <w:rPr>
        <w:lang w:val="zh-TW"/>
      </w:rPr>
      <w:fldChar w:fldCharType="end"/>
    </w:r>
  </w:p>
  <w:p w14:paraId="5C52DE63" w14:textId="77777777" w:rsidR="001923C5" w:rsidRDefault="001923C5">
    <w:pPr>
      <w:pStyle w:val="a9"/>
      <w:ind w:right="360"/>
      <w:jc w:val="cen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E12D" w14:textId="77777777" w:rsidR="009779A4" w:rsidRDefault="009779A4"/>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EC5A" w14:textId="033B3688" w:rsidR="009779A4" w:rsidRDefault="009779A4" w:rsidP="00702682">
    <w:pPr>
      <w:pStyle w:val="a9"/>
      <w:spacing w:before="120"/>
      <w:jc w:val="center"/>
    </w:pPr>
    <w:r>
      <w:fldChar w:fldCharType="begin"/>
    </w:r>
    <w:r>
      <w:instrText>PAGE    \* MERGEFORMAT</w:instrText>
    </w:r>
    <w:r>
      <w:fldChar w:fldCharType="separate"/>
    </w:r>
    <w:r w:rsidR="00107D97" w:rsidRPr="00107D97">
      <w:rPr>
        <w:noProof/>
        <w:lang w:val="zh-TW"/>
      </w:rPr>
      <w:t>99</w:t>
    </w:r>
    <w: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7D1E" w14:textId="77777777" w:rsidR="009779A4" w:rsidRDefault="009779A4"/>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845A"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w:t>
    </w:r>
    <w:r>
      <w:rPr>
        <w:lang w:val="zh-TW"/>
      </w:rPr>
      <w:t>1</w:t>
    </w:r>
    <w:r>
      <w:rPr>
        <w:lang w:val="zh-TW"/>
      </w:rPr>
      <w:fldChar w:fldCharType="end"/>
    </w:r>
  </w:p>
  <w:p w14:paraId="3F70716C" w14:textId="77777777" w:rsidR="00522960" w:rsidRDefault="00522960">
    <w:pPr>
      <w:pStyle w:val="a9"/>
      <w:ind w:right="360"/>
      <w:jc w:val="cen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A46F"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142</w:t>
    </w:r>
    <w:r>
      <w:rPr>
        <w:lang w:val="zh-TW"/>
      </w:rPr>
      <w:fldChar w:fldCharType="end"/>
    </w:r>
  </w:p>
  <w:p w14:paraId="34C8254B" w14:textId="77777777" w:rsidR="00522960" w:rsidRDefault="00522960">
    <w:pPr>
      <w:pStyle w:val="a9"/>
      <w:ind w:right="360"/>
      <w:jc w:val="cen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E504"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w:t>
    </w:r>
    <w:r>
      <w:rPr>
        <w:lang w:val="zh-TW"/>
      </w:rPr>
      <w:t>3</w:t>
    </w:r>
    <w:r>
      <w:rPr>
        <w:lang w:val="zh-TW"/>
      </w:rPr>
      <w:fldChar w:fldCharType="end"/>
    </w:r>
  </w:p>
  <w:p w14:paraId="1764B5AE" w14:textId="77777777" w:rsidR="00522960" w:rsidRDefault="00522960">
    <w:pPr>
      <w:pStyle w:val="a9"/>
      <w:ind w:right="360"/>
      <w:jc w:val="cen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9E164"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144</w:t>
    </w:r>
    <w:r>
      <w:rPr>
        <w:lang w:val="zh-TW"/>
      </w:rPr>
      <w:fldChar w:fldCharType="end"/>
    </w:r>
  </w:p>
  <w:p w14:paraId="5678B81B" w14:textId="77777777" w:rsidR="00522960" w:rsidRDefault="00522960">
    <w:pPr>
      <w:pStyle w:val="a9"/>
      <w:ind w:right="360"/>
      <w:jc w:val="cen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C4BC"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w:t>
    </w:r>
    <w:r>
      <w:rPr>
        <w:lang w:val="zh-TW"/>
      </w:rPr>
      <w:t>5</w:t>
    </w:r>
    <w:r>
      <w:rPr>
        <w:lang w:val="zh-TW"/>
      </w:rPr>
      <w:fldChar w:fldCharType="end"/>
    </w:r>
  </w:p>
  <w:p w14:paraId="63E9278D" w14:textId="77777777" w:rsidR="00522960" w:rsidRDefault="00522960">
    <w:pPr>
      <w:pStyle w:val="a9"/>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F1E9" w14:textId="77777777" w:rsidR="00045826" w:rsidRDefault="00045826">
    <w:pPr>
      <w:pStyle w:val="a9"/>
      <w:spacing w:before="120"/>
      <w:jc w:val="center"/>
    </w:pPr>
  </w:p>
  <w:p w14:paraId="1FD24A25" w14:textId="77777777" w:rsidR="00045826" w:rsidRDefault="00045826">
    <w:pPr>
      <w:pStyle w:val="a9"/>
      <w:spacing w:before="120"/>
      <w:jc w:val="center"/>
    </w:pPr>
    <w:r>
      <w:rPr>
        <w:lang w:val="zh-TW"/>
      </w:rPr>
      <w:fldChar w:fldCharType="begin"/>
    </w:r>
    <w:r>
      <w:rPr>
        <w:lang w:val="zh-TW"/>
      </w:rPr>
      <w:instrText xml:space="preserve"> PAGE </w:instrText>
    </w:r>
    <w:r>
      <w:rPr>
        <w:lang w:val="zh-TW"/>
      </w:rPr>
      <w:fldChar w:fldCharType="separate"/>
    </w:r>
    <w:r>
      <w:rPr>
        <w:noProof/>
        <w:lang w:val="zh-TW"/>
      </w:rPr>
      <w:t>108</w:t>
    </w:r>
    <w:r>
      <w:rPr>
        <w:lang w:val="zh-TW"/>
      </w:rPr>
      <w:fldChar w:fldCharType="end"/>
    </w:r>
  </w:p>
  <w:p w14:paraId="61732064" w14:textId="77777777" w:rsidR="00045826" w:rsidRDefault="00045826">
    <w:pPr>
      <w:pStyle w:val="a9"/>
      <w:ind w:right="360"/>
      <w:jc w:val="cen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7479"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146</w:t>
    </w:r>
    <w:r>
      <w:rPr>
        <w:lang w:val="zh-TW"/>
      </w:rPr>
      <w:fldChar w:fldCharType="end"/>
    </w:r>
  </w:p>
  <w:p w14:paraId="5C120400" w14:textId="77777777" w:rsidR="00522960" w:rsidRDefault="00522960">
    <w:pPr>
      <w:pStyle w:val="a9"/>
      <w:ind w:right="360"/>
      <w:jc w:val="cen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84DB"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w:t>
    </w:r>
    <w:r>
      <w:rPr>
        <w:lang w:val="zh-TW"/>
      </w:rPr>
      <w:t>8</w:t>
    </w:r>
    <w:r>
      <w:rPr>
        <w:lang w:val="zh-TW"/>
      </w:rPr>
      <w:fldChar w:fldCharType="end"/>
    </w:r>
  </w:p>
  <w:p w14:paraId="6BF9A64A" w14:textId="77777777" w:rsidR="00522960" w:rsidRDefault="00522960">
    <w:pPr>
      <w:pStyle w:val="a9"/>
      <w:ind w:right="360"/>
      <w:jc w:val="cen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100C"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149</w:t>
    </w:r>
    <w:r>
      <w:rPr>
        <w:lang w:val="zh-TW"/>
      </w:rPr>
      <w:fldChar w:fldCharType="end"/>
    </w:r>
  </w:p>
  <w:p w14:paraId="4F199AFD" w14:textId="77777777" w:rsidR="00522960" w:rsidRDefault="00522960">
    <w:pPr>
      <w:pStyle w:val="a9"/>
      <w:ind w:right="360"/>
      <w:jc w:val="cen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D9F9"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15</w:t>
    </w:r>
    <w:r>
      <w:rPr>
        <w:lang w:val="zh-TW"/>
      </w:rPr>
      <w:t>0</w:t>
    </w:r>
    <w:r>
      <w:rPr>
        <w:lang w:val="zh-TW"/>
      </w:rPr>
      <w:fldChar w:fldCharType="end"/>
    </w:r>
  </w:p>
  <w:p w14:paraId="45F809F0" w14:textId="77777777" w:rsidR="00522960" w:rsidRDefault="00522960">
    <w:pPr>
      <w:pStyle w:val="a9"/>
      <w:ind w:right="360"/>
      <w:jc w:val="cen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CB7E3"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151</w:t>
    </w:r>
    <w:r>
      <w:rPr>
        <w:lang w:val="zh-TW"/>
      </w:rPr>
      <w:fldChar w:fldCharType="end"/>
    </w:r>
  </w:p>
  <w:p w14:paraId="31B77EC5" w14:textId="77777777" w:rsidR="00522960" w:rsidRDefault="00522960">
    <w:pPr>
      <w:pStyle w:val="a9"/>
      <w:ind w:right="360"/>
      <w:jc w:val="cen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F251"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15</w:t>
    </w:r>
    <w:r>
      <w:rPr>
        <w:lang w:val="zh-TW"/>
      </w:rPr>
      <w:t>2</w:t>
    </w:r>
    <w:r>
      <w:rPr>
        <w:lang w:val="zh-TW"/>
      </w:rPr>
      <w:fldChar w:fldCharType="end"/>
    </w:r>
  </w:p>
  <w:p w14:paraId="2F23F966" w14:textId="77777777" w:rsidR="00522960" w:rsidRDefault="00522960">
    <w:pPr>
      <w:pStyle w:val="a9"/>
      <w:ind w:right="360"/>
      <w:jc w:val="cen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6ECD"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153</w:t>
    </w:r>
    <w:r>
      <w:rPr>
        <w:lang w:val="zh-TW"/>
      </w:rPr>
      <w:fldChar w:fldCharType="end"/>
    </w:r>
  </w:p>
  <w:p w14:paraId="39BDB100" w14:textId="77777777" w:rsidR="00522960" w:rsidRDefault="00522960">
    <w:pPr>
      <w:pStyle w:val="a9"/>
      <w:ind w:right="360"/>
      <w:jc w:val="cen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FE0F"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15</w:t>
    </w:r>
    <w:r>
      <w:rPr>
        <w:lang w:val="zh-TW"/>
      </w:rPr>
      <w:t>4</w:t>
    </w:r>
    <w:r>
      <w:rPr>
        <w:lang w:val="zh-TW"/>
      </w:rPr>
      <w:fldChar w:fldCharType="end"/>
    </w:r>
  </w:p>
  <w:p w14:paraId="7EBA570B" w14:textId="77777777" w:rsidR="00522960" w:rsidRDefault="00522960">
    <w:pPr>
      <w:pStyle w:val="a9"/>
      <w:ind w:right="360"/>
      <w:jc w:val="cen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8001" w14:textId="77777777" w:rsidR="00522960" w:rsidRDefault="00522960">
    <w:pPr>
      <w:pStyle w:val="a9"/>
      <w:spacing w:before="120"/>
      <w:jc w:val="center"/>
    </w:pPr>
    <w:r>
      <w:rPr>
        <w:lang w:val="zh-TW"/>
      </w:rPr>
      <w:fldChar w:fldCharType="begin"/>
    </w:r>
    <w:r>
      <w:rPr>
        <w:lang w:val="zh-TW"/>
      </w:rPr>
      <w:instrText xml:space="preserve"> PAGE </w:instrText>
    </w:r>
    <w:r>
      <w:rPr>
        <w:lang w:val="zh-TW"/>
      </w:rPr>
      <w:fldChar w:fldCharType="separate"/>
    </w:r>
    <w:r>
      <w:rPr>
        <w:lang w:val="zh-TW"/>
      </w:rPr>
      <w:t>155</w:t>
    </w:r>
    <w:r>
      <w:rPr>
        <w:lang w:val="zh-TW"/>
      </w:rPr>
      <w:fldChar w:fldCharType="end"/>
    </w:r>
  </w:p>
  <w:p w14:paraId="017671BF" w14:textId="77777777" w:rsidR="00522960" w:rsidRDefault="00522960">
    <w:pPr>
      <w:pStyle w:val="a9"/>
      <w:ind w:right="360"/>
      <w:jc w:val="cen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2C35" w14:textId="77777777" w:rsidR="009779A4" w:rsidRDefault="009779A4">
    <w:pPr>
      <w:pStyle w:val="af8"/>
      <w:spacing w:line="14" w:lineRule="auto"/>
      <w:rPr>
        <w:sz w:val="20"/>
      </w:rPr>
    </w:pPr>
    <w:r>
      <w:rPr>
        <w:noProof/>
        <w:sz w:val="20"/>
      </w:rPr>
      <mc:AlternateContent>
        <mc:Choice Requires="wps">
          <w:drawing>
            <wp:anchor distT="0" distB="0" distL="0" distR="0" simplePos="0" relativeHeight="251661312" behindDoc="1" locked="0" layoutInCell="1" allowOverlap="1" wp14:anchorId="210C965B" wp14:editId="42FE434F">
              <wp:simplePos x="0" y="0"/>
              <wp:positionH relativeFrom="page">
                <wp:posOffset>3800103</wp:posOffset>
              </wp:positionH>
              <wp:positionV relativeFrom="page">
                <wp:posOffset>9963397</wp:posOffset>
              </wp:positionV>
              <wp:extent cx="296883" cy="225632"/>
              <wp:effectExtent l="0" t="0" r="0" b="0"/>
              <wp:wrapNone/>
              <wp:docPr id="158003866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883" cy="225632"/>
                      </a:xfrm>
                      <a:prstGeom prst="rect">
                        <a:avLst/>
                      </a:prstGeom>
                    </wps:spPr>
                    <wps:txbx>
                      <w:txbxContent>
                        <w:p w14:paraId="2D966326" w14:textId="77777777" w:rsidR="009779A4" w:rsidRDefault="009779A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107D97">
                            <w:rPr>
                              <w:rFonts w:ascii="Times New Roman"/>
                              <w:noProof/>
                              <w:spacing w:val="-5"/>
                              <w:sz w:val="20"/>
                            </w:rPr>
                            <w:t>122</w:t>
                          </w:r>
                          <w:r>
                            <w:rPr>
                              <w:rFonts w:ascii="Times New Roman"/>
                              <w:spacing w:val="-5"/>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0C965B" id="_x0000_t202" coordsize="21600,21600" o:spt="202" path="m,l,21600r21600,l21600,xe">
              <v:stroke joinstyle="miter"/>
              <v:path gradientshapeok="t" o:connecttype="rect"/>
            </v:shapetype>
            <v:shape id="Textbox 1" o:spid="_x0000_s1187" type="#_x0000_t202" style="position:absolute;margin-left:299.2pt;margin-top:784.5pt;width:23.4pt;height:17.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" filled="f" stroked="f">
              <v:textbox inset="0,0,0,0">
                <w:txbxContent>
                  <w:p w14:paraId="2D966326" w14:textId="77777777" w:rsidR="009779A4" w:rsidRDefault="009779A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107D97">
                      <w:rPr>
                        <w:rFonts w:ascii="Times New Roman"/>
                        <w:noProof/>
                        <w:spacing w:val="-5"/>
                        <w:sz w:val="20"/>
                      </w:rPr>
                      <w:t>122</w:t>
                    </w:r>
                    <w:r>
                      <w:rPr>
                        <w:rFonts w:ascii="Times New Roman"/>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2206" w14:textId="77777777" w:rsidR="00537620" w:rsidRDefault="00537620">
    <w:pPr>
      <w:pStyle w:val="a9"/>
      <w:jc w:val="center"/>
    </w:pPr>
    <w:r>
      <w:rPr>
        <w:lang w:val="zh-TW"/>
      </w:rPr>
      <w:fldChar w:fldCharType="begin"/>
    </w:r>
    <w:r>
      <w:rPr>
        <w:lang w:val="zh-TW"/>
      </w:rPr>
      <w:instrText xml:space="preserve"> PAGE </w:instrText>
    </w:r>
    <w:r>
      <w:rPr>
        <w:lang w:val="zh-TW"/>
      </w:rPr>
      <w:fldChar w:fldCharType="separate"/>
    </w:r>
    <w:r>
      <w:rPr>
        <w:lang w:val="zh-TW"/>
      </w:rPr>
      <w:t>8</w:t>
    </w:r>
    <w:r>
      <w:rPr>
        <w:lang w:val="zh-TW"/>
      </w:rPr>
      <w:t>0</w:t>
    </w:r>
    <w:r>
      <w:rPr>
        <w:lang w:val="zh-TW"/>
      </w:rPr>
      <w:fldChar w:fldCharType="end"/>
    </w:r>
  </w:p>
  <w:p w14:paraId="1889FB60" w14:textId="77777777" w:rsidR="00537620" w:rsidRDefault="00537620">
    <w:pPr>
      <w:pStyle w:val="a9"/>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CCDF0" w14:textId="73A0EEE2" w:rsidR="009779A4" w:rsidRDefault="009779A4">
    <w:pPr>
      <w:pStyle w:val="af8"/>
      <w:spacing w:line="14" w:lineRule="auto"/>
      <w:rPr>
        <w:sz w:val="20"/>
      </w:rPr>
    </w:pPr>
  </w:p>
  <w:p w14:paraId="79A57E69" w14:textId="7FF936EE" w:rsidR="009779A4" w:rsidRDefault="00F12532">
    <w:r>
      <w:rPr>
        <w:noProof/>
        <w:sz w:val="20"/>
      </w:rPr>
      <mc:AlternateContent>
        <mc:Choice Requires="wps">
          <w:drawing>
            <wp:anchor distT="0" distB="0" distL="0" distR="0" simplePos="0" relativeHeight="251659264" behindDoc="1" locked="0" layoutInCell="1" allowOverlap="1" wp14:anchorId="548B96A9" wp14:editId="08C01378">
              <wp:simplePos x="0" y="0"/>
              <wp:positionH relativeFrom="page">
                <wp:posOffset>3800104</wp:posOffset>
              </wp:positionH>
              <wp:positionV relativeFrom="page">
                <wp:posOffset>9963397</wp:posOffset>
              </wp:positionV>
              <wp:extent cx="285008" cy="225632"/>
              <wp:effectExtent l="0" t="0" r="0" b="0"/>
              <wp:wrapNone/>
              <wp:docPr id="132286379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008" cy="225632"/>
                      </a:xfrm>
                      <a:prstGeom prst="rect">
                        <a:avLst/>
                      </a:prstGeom>
                    </wps:spPr>
                    <wps:txbx>
                      <w:txbxContent>
                        <w:p w14:paraId="0B598DAD" w14:textId="77777777" w:rsidR="009779A4" w:rsidRDefault="009779A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107D97">
                            <w:rPr>
                              <w:rFonts w:ascii="Times New Roman"/>
                              <w:noProof/>
                              <w:spacing w:val="-5"/>
                              <w:sz w:val="20"/>
                            </w:rPr>
                            <w:t>140</w:t>
                          </w:r>
                          <w:r>
                            <w:rPr>
                              <w:rFonts w:ascii="Times New Roman"/>
                              <w:spacing w:val="-5"/>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8B96A9" id="_x0000_t202" coordsize="21600,21600" o:spt="202" path="m,l,21600r21600,l21600,xe">
              <v:stroke joinstyle="miter"/>
              <v:path gradientshapeok="t" o:connecttype="rect"/>
            </v:shapetype>
            <v:shape id="_x0000_s1188" type="#_x0000_t202" style="position:absolute;margin-left:299.2pt;margin-top:784.5pt;width:22.45pt;height:17.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" filled="f" stroked="f">
              <v:textbox inset="0,0,0,0">
                <w:txbxContent>
                  <w:p w14:paraId="0B598DAD" w14:textId="77777777" w:rsidR="009779A4" w:rsidRDefault="009779A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107D97">
                      <w:rPr>
                        <w:rFonts w:ascii="Times New Roman"/>
                        <w:noProof/>
                        <w:spacing w:val="-5"/>
                        <w:sz w:val="20"/>
                      </w:rPr>
                      <w:t>140</w:t>
                    </w:r>
                    <w:r>
                      <w:rPr>
                        <w:rFonts w:ascii="Times New Roman"/>
                        <w:spacing w:val="-5"/>
                        <w:sz w:val="20"/>
                      </w:rP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7E70" w14:textId="77777777" w:rsidR="009779A4" w:rsidRDefault="009779A4" w:rsidP="009874E3">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245</w:t>
    </w:r>
    <w:r>
      <w:rPr>
        <w:rStyle w:val="af0"/>
      </w:rPr>
      <w:fldChar w:fldCharType="end"/>
    </w:r>
  </w:p>
  <w:p w14:paraId="1EAA7198" w14:textId="77777777" w:rsidR="009779A4" w:rsidRDefault="009779A4">
    <w:pPr>
      <w:pStyle w:val="a9"/>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56A3" w14:textId="77777777" w:rsidR="009779A4" w:rsidRDefault="009779A4" w:rsidP="009874E3">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107D97">
      <w:rPr>
        <w:rStyle w:val="af0"/>
        <w:noProof/>
      </w:rPr>
      <w:t>158</w:t>
    </w:r>
    <w:r>
      <w:rPr>
        <w:rStyle w:val="af0"/>
      </w:rPr>
      <w:fldChar w:fldCharType="end"/>
    </w:r>
  </w:p>
  <w:p w14:paraId="1B81A6C6" w14:textId="77777777" w:rsidR="009779A4" w:rsidRDefault="009779A4">
    <w:pPr>
      <w:pStyle w:val="a9"/>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A9ED" w14:textId="77777777" w:rsidR="009779A4" w:rsidRDefault="009779A4">
    <w:pPr>
      <w:pStyle w:val="a9"/>
      <w:jc w:val="center"/>
    </w:pPr>
    <w:r>
      <w:rPr>
        <w:lang w:val="zh-TW"/>
      </w:rPr>
      <w:fldChar w:fldCharType="begin"/>
    </w:r>
    <w:r>
      <w:rPr>
        <w:lang w:val="zh-TW"/>
      </w:rPr>
      <w:instrText xml:space="preserve"> PAGE </w:instrText>
    </w:r>
    <w:r>
      <w:rPr>
        <w:lang w:val="zh-TW"/>
      </w:rPr>
      <w:fldChar w:fldCharType="separate"/>
    </w:r>
    <w:r w:rsidR="00107D97">
      <w:rPr>
        <w:noProof/>
        <w:lang w:val="zh-TW"/>
      </w:rPr>
      <w:t>172</w:t>
    </w:r>
    <w:r>
      <w:rPr>
        <w:lang w:val="zh-TW"/>
      </w:rPr>
      <w:fldChar w:fldCharType="end"/>
    </w:r>
  </w:p>
  <w:p w14:paraId="5016CFD3" w14:textId="77777777" w:rsidR="009779A4" w:rsidRDefault="009779A4">
    <w:pPr>
      <w:pStyle w:val="a9"/>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F93" w14:textId="77777777" w:rsidR="009779A4" w:rsidRDefault="009779A4" w:rsidP="009874E3">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245</w:t>
    </w:r>
    <w:r>
      <w:rPr>
        <w:rStyle w:val="af0"/>
      </w:rPr>
      <w:fldChar w:fldCharType="end"/>
    </w:r>
  </w:p>
  <w:p w14:paraId="2EFADDA6" w14:textId="77777777" w:rsidR="009779A4" w:rsidRDefault="009779A4">
    <w:pPr>
      <w:pStyle w:val="a9"/>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1212E" w14:textId="77777777" w:rsidR="009779A4" w:rsidRDefault="009779A4" w:rsidP="009874E3">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107D97">
      <w:rPr>
        <w:rStyle w:val="af0"/>
        <w:noProof/>
      </w:rPr>
      <w:t>175</w:t>
    </w:r>
    <w:r>
      <w:rPr>
        <w:rStyle w:val="af0"/>
      </w:rPr>
      <w:fldChar w:fldCharType="end"/>
    </w:r>
  </w:p>
  <w:p w14:paraId="28428EF8" w14:textId="77777777" w:rsidR="009779A4" w:rsidRDefault="009779A4">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110C" w14:textId="77777777" w:rsidR="003208C5" w:rsidRDefault="003208C5">
    <w:pPr>
      <w:pStyle w:val="a9"/>
      <w:jc w:val="center"/>
    </w:pPr>
    <w:r>
      <w:rPr>
        <w:lang w:val="zh-TW"/>
      </w:rPr>
      <w:fldChar w:fldCharType="begin"/>
    </w:r>
    <w:r>
      <w:rPr>
        <w:lang w:val="zh-TW"/>
      </w:rPr>
      <w:instrText xml:space="preserve"> PAGE </w:instrText>
    </w:r>
    <w:r>
      <w:rPr>
        <w:lang w:val="zh-TW"/>
      </w:rPr>
      <w:fldChar w:fldCharType="separate"/>
    </w:r>
    <w:r>
      <w:rPr>
        <w:lang w:val="zh-TW"/>
      </w:rPr>
      <w:t>87</w:t>
    </w:r>
    <w:r>
      <w:rPr>
        <w:lang w:val="zh-TW"/>
      </w:rPr>
      <w:fldChar w:fldCharType="end"/>
    </w:r>
  </w:p>
  <w:p w14:paraId="206DCFC1" w14:textId="77777777" w:rsidR="003208C5" w:rsidRDefault="003208C5">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1FFF3" w14:textId="77777777" w:rsidR="003208C5" w:rsidRDefault="003208C5">
    <w:pPr>
      <w:pStyle w:val="a9"/>
      <w:jc w:val="center"/>
    </w:pPr>
    <w:r>
      <w:rPr>
        <w:lang w:val="zh-TW"/>
      </w:rPr>
      <w:fldChar w:fldCharType="begin"/>
    </w:r>
    <w:r>
      <w:rPr>
        <w:lang w:val="zh-TW"/>
      </w:rPr>
      <w:instrText xml:space="preserve"> PAGE </w:instrText>
    </w:r>
    <w:r>
      <w:rPr>
        <w:lang w:val="zh-TW"/>
      </w:rPr>
      <w:fldChar w:fldCharType="separate"/>
    </w:r>
    <w:r>
      <w:rPr>
        <w:lang w:val="zh-TW"/>
      </w:rPr>
      <w:t>8</w:t>
    </w:r>
    <w:r>
      <w:rPr>
        <w:lang w:val="zh-TW"/>
      </w:rPr>
      <w:t>7</w:t>
    </w:r>
    <w:r>
      <w:rPr>
        <w:lang w:val="zh-TW"/>
      </w:rPr>
      <w:fldChar w:fldCharType="end"/>
    </w:r>
  </w:p>
  <w:p w14:paraId="24A4CA45" w14:textId="77777777" w:rsidR="003208C5" w:rsidRDefault="003208C5">
    <w:pPr>
      <w:pStyle w:val="a9"/>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E987" w14:textId="77777777" w:rsidR="003208C5" w:rsidRDefault="003208C5">
    <w:pPr>
      <w:pStyle w:val="a9"/>
      <w:jc w:val="center"/>
    </w:pPr>
    <w:r>
      <w:rPr>
        <w:lang w:val="zh-TW"/>
      </w:rPr>
      <w:fldChar w:fldCharType="begin"/>
    </w:r>
    <w:r>
      <w:rPr>
        <w:lang w:val="zh-TW"/>
      </w:rPr>
      <w:instrText xml:space="preserve"> PAGE </w:instrText>
    </w:r>
    <w:r>
      <w:rPr>
        <w:lang w:val="zh-TW"/>
      </w:rPr>
      <w:fldChar w:fldCharType="separate"/>
    </w:r>
    <w:r>
      <w:rPr>
        <w:lang w:val="zh-TW"/>
      </w:rPr>
      <w:t>94</w:t>
    </w:r>
    <w:r>
      <w:rPr>
        <w:lang w:val="zh-TW"/>
      </w:rPr>
      <w:fldChar w:fldCharType="end"/>
    </w:r>
  </w:p>
  <w:p w14:paraId="51EA911F" w14:textId="77777777" w:rsidR="003208C5" w:rsidRDefault="003208C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EE956" w14:textId="77777777" w:rsidR="00A51A2A" w:rsidRDefault="00A51A2A" w:rsidP="00775FE2">
      <w:r>
        <w:separator/>
      </w:r>
    </w:p>
  </w:footnote>
  <w:footnote w:type="continuationSeparator" w:id="0">
    <w:p w14:paraId="56C0FE5E" w14:textId="77777777" w:rsidR="00A51A2A" w:rsidRDefault="00A51A2A" w:rsidP="00775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C79"/>
    <w:multiLevelType w:val="multilevel"/>
    <w:tmpl w:val="795C45D8"/>
    <w:lvl w:ilvl="0">
      <w:start w:val="1"/>
      <w:numFmt w:val="taiwaneseCountingThousand"/>
      <w:lvlText w:val="(%1)"/>
      <w:lvlJc w:val="left"/>
      <w:pPr>
        <w:ind w:left="1442" w:hanging="480"/>
      </w:pPr>
    </w:lvl>
    <w:lvl w:ilvl="1">
      <w:start w:val="1"/>
      <w:numFmt w:val="ideographTradition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1" w15:restartNumberingAfterBreak="0">
    <w:nsid w:val="006B358C"/>
    <w:multiLevelType w:val="multilevel"/>
    <w:tmpl w:val="E6945CE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0C95B1F"/>
    <w:multiLevelType w:val="hybridMultilevel"/>
    <w:tmpl w:val="04F2FFF4"/>
    <w:lvl w:ilvl="0" w:tplc="6B38D94A">
      <w:start w:val="1"/>
      <w:numFmt w:val="taiwaneseCountingThousand"/>
      <w:lvlText w:val="(%1)"/>
      <w:lvlJc w:val="left"/>
      <w:pPr>
        <w:ind w:left="864" w:hanging="480"/>
      </w:pPr>
      <w:rPr>
        <w:rFonts w:hint="default"/>
      </w:r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3" w15:restartNumberingAfterBreak="0">
    <w:nsid w:val="00E62ACB"/>
    <w:multiLevelType w:val="hybridMultilevel"/>
    <w:tmpl w:val="049AE1D0"/>
    <w:lvl w:ilvl="0" w:tplc="98D48AD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2286B17"/>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2505F08"/>
    <w:multiLevelType w:val="hybridMultilevel"/>
    <w:tmpl w:val="2438F512"/>
    <w:lvl w:ilvl="0" w:tplc="E34EC81C">
      <w:start w:val="1"/>
      <w:numFmt w:val="taiwaneseCountingThousand"/>
      <w:lvlText w:val="（%1）"/>
      <w:lvlJc w:val="left"/>
      <w:pPr>
        <w:ind w:left="480" w:hanging="480"/>
      </w:pPr>
      <w:rPr>
        <w:rFonts w:hint="default"/>
        <w:color w:val="auto"/>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27913E0"/>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7" w15:restartNumberingAfterBreak="0">
    <w:nsid w:val="02C20D6D"/>
    <w:multiLevelType w:val="multilevel"/>
    <w:tmpl w:val="9676D896"/>
    <w:lvl w:ilvl="0">
      <w:start w:val="1"/>
      <w:numFmt w:val="decimal"/>
      <w:lvlText w:val="(%1)"/>
      <w:lvlJc w:val="left"/>
      <w:pPr>
        <w:ind w:left="720" w:hanging="360"/>
      </w:pPr>
      <w:rPr>
        <w:rFonts w:hint="eastAsia"/>
      </w:rPr>
    </w:lvl>
    <w:lvl w:ilvl="1">
      <w:start w:val="1"/>
      <w:numFmt w:val="ideographTraditional"/>
      <w:lvlText w:val="%2、"/>
      <w:lvlJc w:val="left"/>
      <w:pPr>
        <w:ind w:left="1320" w:hanging="480"/>
      </w:pPr>
      <w:rPr>
        <w:rFonts w:hint="eastAsia"/>
      </w:rPr>
    </w:lvl>
    <w:lvl w:ilvl="2">
      <w:start w:val="1"/>
      <w:numFmt w:val="lowerRoman"/>
      <w:lvlText w:val="%3."/>
      <w:lvlJc w:val="right"/>
      <w:pPr>
        <w:ind w:left="1800" w:hanging="480"/>
      </w:pPr>
      <w:rPr>
        <w:rFonts w:hint="eastAsia"/>
      </w:rPr>
    </w:lvl>
    <w:lvl w:ilvl="3">
      <w:start w:val="1"/>
      <w:numFmt w:val="decimal"/>
      <w:lvlText w:val="%4."/>
      <w:lvlJc w:val="left"/>
      <w:pPr>
        <w:ind w:left="2280" w:hanging="480"/>
      </w:pPr>
      <w:rPr>
        <w:rFonts w:hint="eastAsia"/>
      </w:rPr>
    </w:lvl>
    <w:lvl w:ilvl="4">
      <w:start w:val="1"/>
      <w:numFmt w:val="ideographTraditional"/>
      <w:lvlText w:val="%5、"/>
      <w:lvlJc w:val="left"/>
      <w:pPr>
        <w:ind w:left="2760" w:hanging="480"/>
      </w:pPr>
      <w:rPr>
        <w:rFonts w:hint="eastAsia"/>
      </w:rPr>
    </w:lvl>
    <w:lvl w:ilvl="5">
      <w:start w:val="1"/>
      <w:numFmt w:val="lowerRoman"/>
      <w:lvlText w:val="%6."/>
      <w:lvlJc w:val="right"/>
      <w:pPr>
        <w:ind w:left="3240" w:hanging="480"/>
      </w:pPr>
      <w:rPr>
        <w:rFonts w:hint="eastAsia"/>
      </w:rPr>
    </w:lvl>
    <w:lvl w:ilvl="6">
      <w:start w:val="1"/>
      <w:numFmt w:val="decimal"/>
      <w:lvlText w:val="%7."/>
      <w:lvlJc w:val="left"/>
      <w:pPr>
        <w:ind w:left="3720" w:hanging="480"/>
      </w:pPr>
      <w:rPr>
        <w:rFonts w:hint="eastAsia"/>
      </w:rPr>
    </w:lvl>
    <w:lvl w:ilvl="7">
      <w:start w:val="1"/>
      <w:numFmt w:val="ideographTraditional"/>
      <w:lvlText w:val="%8、"/>
      <w:lvlJc w:val="left"/>
      <w:pPr>
        <w:ind w:left="4200" w:hanging="480"/>
      </w:pPr>
      <w:rPr>
        <w:rFonts w:hint="eastAsia"/>
      </w:rPr>
    </w:lvl>
    <w:lvl w:ilvl="8">
      <w:start w:val="1"/>
      <w:numFmt w:val="lowerRoman"/>
      <w:lvlText w:val="%9."/>
      <w:lvlJc w:val="right"/>
      <w:pPr>
        <w:ind w:left="4680" w:hanging="480"/>
      </w:pPr>
      <w:rPr>
        <w:rFonts w:hint="eastAsia"/>
      </w:rPr>
    </w:lvl>
  </w:abstractNum>
  <w:abstractNum w:abstractNumId="8" w15:restartNumberingAfterBreak="0">
    <w:nsid w:val="02C43783"/>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2E54BBC"/>
    <w:multiLevelType w:val="hybridMultilevel"/>
    <w:tmpl w:val="6CA8FD30"/>
    <w:lvl w:ilvl="0" w:tplc="AB8CC778">
      <w:start w:val="1"/>
      <w:numFmt w:val="decimal"/>
      <w:lvlText w:val="%1."/>
      <w:lvlJc w:val="left"/>
      <w:pPr>
        <w:ind w:left="1437" w:hanging="283"/>
      </w:pPr>
      <w:rPr>
        <w:rFonts w:ascii="SimSun" w:eastAsia="SimSun" w:hAnsi="SimSun" w:cs="SimSun" w:hint="default"/>
        <w:b w:val="0"/>
        <w:bCs w:val="0"/>
        <w:i w:val="0"/>
        <w:iCs w:val="0"/>
        <w:spacing w:val="-2"/>
        <w:w w:val="100"/>
        <w:sz w:val="26"/>
        <w:szCs w:val="26"/>
        <w:lang w:val="en-US" w:eastAsia="zh-TW" w:bidi="ar-SA"/>
      </w:rPr>
    </w:lvl>
    <w:lvl w:ilvl="1" w:tplc="FD925962">
      <w:numFmt w:val="bullet"/>
      <w:lvlText w:val="•"/>
      <w:lvlJc w:val="left"/>
      <w:pPr>
        <w:ind w:left="2174" w:hanging="283"/>
      </w:pPr>
      <w:rPr>
        <w:rFonts w:hint="default"/>
        <w:lang w:val="en-US" w:eastAsia="zh-TW" w:bidi="ar-SA"/>
      </w:rPr>
    </w:lvl>
    <w:lvl w:ilvl="2" w:tplc="97A402E2">
      <w:numFmt w:val="bullet"/>
      <w:lvlText w:val="•"/>
      <w:lvlJc w:val="left"/>
      <w:pPr>
        <w:ind w:left="2908" w:hanging="283"/>
      </w:pPr>
      <w:rPr>
        <w:rFonts w:hint="default"/>
        <w:lang w:val="en-US" w:eastAsia="zh-TW" w:bidi="ar-SA"/>
      </w:rPr>
    </w:lvl>
    <w:lvl w:ilvl="3" w:tplc="E57AF570">
      <w:numFmt w:val="bullet"/>
      <w:lvlText w:val="•"/>
      <w:lvlJc w:val="left"/>
      <w:pPr>
        <w:ind w:left="3642" w:hanging="283"/>
      </w:pPr>
      <w:rPr>
        <w:rFonts w:hint="default"/>
        <w:lang w:val="en-US" w:eastAsia="zh-TW" w:bidi="ar-SA"/>
      </w:rPr>
    </w:lvl>
    <w:lvl w:ilvl="4" w:tplc="635890BA">
      <w:numFmt w:val="bullet"/>
      <w:lvlText w:val="•"/>
      <w:lvlJc w:val="left"/>
      <w:pPr>
        <w:ind w:left="4376" w:hanging="283"/>
      </w:pPr>
      <w:rPr>
        <w:rFonts w:hint="default"/>
        <w:lang w:val="en-US" w:eastAsia="zh-TW" w:bidi="ar-SA"/>
      </w:rPr>
    </w:lvl>
    <w:lvl w:ilvl="5" w:tplc="93246698">
      <w:numFmt w:val="bullet"/>
      <w:lvlText w:val="•"/>
      <w:lvlJc w:val="left"/>
      <w:pPr>
        <w:ind w:left="5110" w:hanging="283"/>
      </w:pPr>
      <w:rPr>
        <w:rFonts w:hint="default"/>
        <w:lang w:val="en-US" w:eastAsia="zh-TW" w:bidi="ar-SA"/>
      </w:rPr>
    </w:lvl>
    <w:lvl w:ilvl="6" w:tplc="3FF6402E">
      <w:numFmt w:val="bullet"/>
      <w:lvlText w:val="•"/>
      <w:lvlJc w:val="left"/>
      <w:pPr>
        <w:ind w:left="5844" w:hanging="283"/>
      </w:pPr>
      <w:rPr>
        <w:rFonts w:hint="default"/>
        <w:lang w:val="en-US" w:eastAsia="zh-TW" w:bidi="ar-SA"/>
      </w:rPr>
    </w:lvl>
    <w:lvl w:ilvl="7" w:tplc="86C844EE">
      <w:numFmt w:val="bullet"/>
      <w:lvlText w:val="•"/>
      <w:lvlJc w:val="left"/>
      <w:pPr>
        <w:ind w:left="6578" w:hanging="283"/>
      </w:pPr>
      <w:rPr>
        <w:rFonts w:hint="default"/>
        <w:lang w:val="en-US" w:eastAsia="zh-TW" w:bidi="ar-SA"/>
      </w:rPr>
    </w:lvl>
    <w:lvl w:ilvl="8" w:tplc="BA5C0B94">
      <w:numFmt w:val="bullet"/>
      <w:lvlText w:val="•"/>
      <w:lvlJc w:val="left"/>
      <w:pPr>
        <w:ind w:left="7312" w:hanging="283"/>
      </w:pPr>
      <w:rPr>
        <w:rFonts w:hint="default"/>
        <w:lang w:val="en-US" w:eastAsia="zh-TW" w:bidi="ar-SA"/>
      </w:rPr>
    </w:lvl>
  </w:abstractNum>
  <w:abstractNum w:abstractNumId="10" w15:restartNumberingAfterBreak="0">
    <w:nsid w:val="02F64840"/>
    <w:multiLevelType w:val="multilevel"/>
    <w:tmpl w:val="196A5484"/>
    <w:lvl w:ilvl="0">
      <w:start w:val="1"/>
      <w:numFmt w:val="decimal"/>
      <w:lvlText w:val="%1."/>
      <w:lvlJc w:val="left"/>
      <w:pPr>
        <w:ind w:left="3316" w:hanging="480"/>
      </w:pPr>
    </w:lvl>
    <w:lvl w:ilvl="1">
      <w:start w:val="1"/>
      <w:numFmt w:val="decimal"/>
      <w:lvlText w:val="(%2)"/>
      <w:lvlJc w:val="left"/>
      <w:pPr>
        <w:ind w:left="3676" w:hanging="360"/>
      </w:pPr>
      <w:rPr>
        <w:rFonts w:ascii="標楷體" w:hAnsi="標楷體"/>
      </w:rPr>
    </w:lvl>
    <w:lvl w:ilvl="2">
      <w:start w:val="1"/>
      <w:numFmt w:val="lowerRoman"/>
      <w:lvlText w:val="%3."/>
      <w:lvlJc w:val="right"/>
      <w:pPr>
        <w:ind w:left="4276" w:hanging="480"/>
      </w:pPr>
    </w:lvl>
    <w:lvl w:ilvl="3">
      <w:start w:val="1"/>
      <w:numFmt w:val="decimal"/>
      <w:lvlText w:val="%4."/>
      <w:lvlJc w:val="left"/>
      <w:pPr>
        <w:ind w:left="4756" w:hanging="480"/>
      </w:pPr>
    </w:lvl>
    <w:lvl w:ilvl="4">
      <w:start w:val="1"/>
      <w:numFmt w:val="ideographTraditional"/>
      <w:lvlText w:val="%5、"/>
      <w:lvlJc w:val="left"/>
      <w:pPr>
        <w:ind w:left="5236" w:hanging="480"/>
      </w:pPr>
    </w:lvl>
    <w:lvl w:ilvl="5">
      <w:start w:val="1"/>
      <w:numFmt w:val="lowerRoman"/>
      <w:lvlText w:val="%6."/>
      <w:lvlJc w:val="right"/>
      <w:pPr>
        <w:ind w:left="5716" w:hanging="480"/>
      </w:pPr>
    </w:lvl>
    <w:lvl w:ilvl="6">
      <w:start w:val="1"/>
      <w:numFmt w:val="decimal"/>
      <w:lvlText w:val="%7."/>
      <w:lvlJc w:val="left"/>
      <w:pPr>
        <w:ind w:left="6196" w:hanging="480"/>
      </w:pPr>
    </w:lvl>
    <w:lvl w:ilvl="7">
      <w:start w:val="1"/>
      <w:numFmt w:val="ideographTraditional"/>
      <w:lvlText w:val="%8、"/>
      <w:lvlJc w:val="left"/>
      <w:pPr>
        <w:ind w:left="6676" w:hanging="480"/>
      </w:pPr>
    </w:lvl>
    <w:lvl w:ilvl="8">
      <w:start w:val="1"/>
      <w:numFmt w:val="lowerRoman"/>
      <w:lvlText w:val="%9."/>
      <w:lvlJc w:val="right"/>
      <w:pPr>
        <w:ind w:left="7156" w:hanging="480"/>
      </w:pPr>
    </w:lvl>
  </w:abstractNum>
  <w:abstractNum w:abstractNumId="11" w15:restartNumberingAfterBreak="0">
    <w:nsid w:val="03743839"/>
    <w:multiLevelType w:val="hybridMultilevel"/>
    <w:tmpl w:val="BFAA67C2"/>
    <w:lvl w:ilvl="0" w:tplc="E4229F74">
      <w:start w:val="1"/>
      <w:numFmt w:val="decimal"/>
      <w:lvlText w:val="%1."/>
      <w:lvlJc w:val="left"/>
      <w:pPr>
        <w:ind w:left="360" w:hanging="36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39634D1"/>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039F2383"/>
    <w:multiLevelType w:val="hybridMultilevel"/>
    <w:tmpl w:val="268E6AD6"/>
    <w:lvl w:ilvl="0" w:tplc="EAA45832">
      <w:start w:val="1"/>
      <w:numFmt w:val="decimal"/>
      <w:lvlText w:val="%1."/>
      <w:lvlJc w:val="left"/>
      <w:pPr>
        <w:ind w:left="1250" w:hanging="279"/>
      </w:pPr>
      <w:rPr>
        <w:rFonts w:ascii="Calibri" w:eastAsia="Calibri" w:hAnsi="Calibri" w:cs="Calibri" w:hint="default"/>
        <w:spacing w:val="-1"/>
        <w:w w:val="99"/>
        <w:sz w:val="28"/>
        <w:szCs w:val="28"/>
        <w:lang w:val="en-US" w:eastAsia="zh-TW" w:bidi="ar-SA"/>
      </w:rPr>
    </w:lvl>
    <w:lvl w:ilvl="1" w:tplc="60A2BDF2">
      <w:start w:val="1"/>
      <w:numFmt w:val="decimal"/>
      <w:lvlText w:val="(%2)"/>
      <w:lvlJc w:val="left"/>
      <w:pPr>
        <w:ind w:left="1610" w:hanging="360"/>
      </w:pPr>
      <w:rPr>
        <w:rFonts w:ascii="Calibri" w:eastAsia="Calibri" w:hAnsi="Calibri" w:cs="Calibri" w:hint="default"/>
        <w:spacing w:val="-2"/>
        <w:w w:val="99"/>
        <w:sz w:val="30"/>
        <w:szCs w:val="30"/>
        <w:lang w:val="en-US" w:eastAsia="zh-TW" w:bidi="ar-SA"/>
      </w:rPr>
    </w:lvl>
    <w:lvl w:ilvl="2" w:tplc="9DECF274">
      <w:numFmt w:val="bullet"/>
      <w:lvlText w:val="•"/>
      <w:lvlJc w:val="left"/>
      <w:pPr>
        <w:ind w:left="2445" w:hanging="360"/>
      </w:pPr>
      <w:rPr>
        <w:rFonts w:hint="default"/>
        <w:lang w:val="en-US" w:eastAsia="zh-TW" w:bidi="ar-SA"/>
      </w:rPr>
    </w:lvl>
    <w:lvl w:ilvl="3" w:tplc="F1BE9606">
      <w:numFmt w:val="bullet"/>
      <w:lvlText w:val="•"/>
      <w:lvlJc w:val="left"/>
      <w:pPr>
        <w:ind w:left="3270" w:hanging="360"/>
      </w:pPr>
      <w:rPr>
        <w:rFonts w:hint="default"/>
        <w:lang w:val="en-US" w:eastAsia="zh-TW" w:bidi="ar-SA"/>
      </w:rPr>
    </w:lvl>
    <w:lvl w:ilvl="4" w:tplc="EB9EC926">
      <w:numFmt w:val="bullet"/>
      <w:lvlText w:val="•"/>
      <w:lvlJc w:val="left"/>
      <w:pPr>
        <w:ind w:left="4095" w:hanging="360"/>
      </w:pPr>
      <w:rPr>
        <w:rFonts w:hint="default"/>
        <w:lang w:val="en-US" w:eastAsia="zh-TW" w:bidi="ar-SA"/>
      </w:rPr>
    </w:lvl>
    <w:lvl w:ilvl="5" w:tplc="72E4269C">
      <w:numFmt w:val="bullet"/>
      <w:lvlText w:val="•"/>
      <w:lvlJc w:val="left"/>
      <w:pPr>
        <w:ind w:left="4920" w:hanging="360"/>
      </w:pPr>
      <w:rPr>
        <w:rFonts w:hint="default"/>
        <w:lang w:val="en-US" w:eastAsia="zh-TW" w:bidi="ar-SA"/>
      </w:rPr>
    </w:lvl>
    <w:lvl w:ilvl="6" w:tplc="9CD41430">
      <w:numFmt w:val="bullet"/>
      <w:lvlText w:val="•"/>
      <w:lvlJc w:val="left"/>
      <w:pPr>
        <w:ind w:left="5745" w:hanging="360"/>
      </w:pPr>
      <w:rPr>
        <w:rFonts w:hint="default"/>
        <w:lang w:val="en-US" w:eastAsia="zh-TW" w:bidi="ar-SA"/>
      </w:rPr>
    </w:lvl>
    <w:lvl w:ilvl="7" w:tplc="F006D868">
      <w:numFmt w:val="bullet"/>
      <w:lvlText w:val="•"/>
      <w:lvlJc w:val="left"/>
      <w:pPr>
        <w:ind w:left="6570" w:hanging="360"/>
      </w:pPr>
      <w:rPr>
        <w:rFonts w:hint="default"/>
        <w:lang w:val="en-US" w:eastAsia="zh-TW" w:bidi="ar-SA"/>
      </w:rPr>
    </w:lvl>
    <w:lvl w:ilvl="8" w:tplc="87D44044">
      <w:numFmt w:val="bullet"/>
      <w:lvlText w:val="•"/>
      <w:lvlJc w:val="left"/>
      <w:pPr>
        <w:ind w:left="7396" w:hanging="360"/>
      </w:pPr>
      <w:rPr>
        <w:rFonts w:hint="default"/>
        <w:lang w:val="en-US" w:eastAsia="zh-TW" w:bidi="ar-SA"/>
      </w:rPr>
    </w:lvl>
  </w:abstractNum>
  <w:abstractNum w:abstractNumId="14" w15:restartNumberingAfterBreak="0">
    <w:nsid w:val="03D95794"/>
    <w:multiLevelType w:val="hybridMultilevel"/>
    <w:tmpl w:val="09AC4EBC"/>
    <w:lvl w:ilvl="0" w:tplc="16A66276">
      <w:start w:val="4"/>
      <w:numFmt w:val="decimal"/>
      <w:lvlText w:val="%1."/>
      <w:lvlJc w:val="left"/>
      <w:pPr>
        <w:ind w:left="2435" w:hanging="283"/>
      </w:pPr>
      <w:rPr>
        <w:rFonts w:ascii="SimSun" w:eastAsia="SimSun" w:hAnsi="SimSun" w:cs="SimSun" w:hint="default"/>
        <w:b w:val="0"/>
        <w:bCs w:val="0"/>
        <w:i w:val="0"/>
        <w:iCs w:val="0"/>
        <w:spacing w:val="-2"/>
        <w:w w:val="100"/>
        <w:sz w:val="26"/>
        <w:szCs w:val="26"/>
        <w:lang w:val="en-US" w:eastAsia="zh-TW" w:bidi="ar-SA"/>
      </w:rPr>
    </w:lvl>
    <w:lvl w:ilvl="1" w:tplc="C7CC941C">
      <w:numFmt w:val="bullet"/>
      <w:lvlText w:val="•"/>
      <w:lvlJc w:val="left"/>
      <w:pPr>
        <w:ind w:left="3244" w:hanging="283"/>
      </w:pPr>
      <w:rPr>
        <w:rFonts w:hint="default"/>
        <w:lang w:val="en-US" w:eastAsia="zh-TW" w:bidi="ar-SA"/>
      </w:rPr>
    </w:lvl>
    <w:lvl w:ilvl="2" w:tplc="8B000E1A">
      <w:numFmt w:val="bullet"/>
      <w:lvlText w:val="•"/>
      <w:lvlJc w:val="left"/>
      <w:pPr>
        <w:ind w:left="4049" w:hanging="283"/>
      </w:pPr>
      <w:rPr>
        <w:rFonts w:hint="default"/>
        <w:lang w:val="en-US" w:eastAsia="zh-TW" w:bidi="ar-SA"/>
      </w:rPr>
    </w:lvl>
    <w:lvl w:ilvl="3" w:tplc="77EE712A">
      <w:numFmt w:val="bullet"/>
      <w:lvlText w:val="•"/>
      <w:lvlJc w:val="left"/>
      <w:pPr>
        <w:ind w:left="4854" w:hanging="283"/>
      </w:pPr>
      <w:rPr>
        <w:rFonts w:hint="default"/>
        <w:lang w:val="en-US" w:eastAsia="zh-TW" w:bidi="ar-SA"/>
      </w:rPr>
    </w:lvl>
    <w:lvl w:ilvl="4" w:tplc="D6E00234">
      <w:numFmt w:val="bullet"/>
      <w:lvlText w:val="•"/>
      <w:lvlJc w:val="left"/>
      <w:pPr>
        <w:ind w:left="5659" w:hanging="283"/>
      </w:pPr>
      <w:rPr>
        <w:rFonts w:hint="default"/>
        <w:lang w:val="en-US" w:eastAsia="zh-TW" w:bidi="ar-SA"/>
      </w:rPr>
    </w:lvl>
    <w:lvl w:ilvl="5" w:tplc="EA705976">
      <w:numFmt w:val="bullet"/>
      <w:lvlText w:val="•"/>
      <w:lvlJc w:val="left"/>
      <w:pPr>
        <w:ind w:left="6464" w:hanging="283"/>
      </w:pPr>
      <w:rPr>
        <w:rFonts w:hint="default"/>
        <w:lang w:val="en-US" w:eastAsia="zh-TW" w:bidi="ar-SA"/>
      </w:rPr>
    </w:lvl>
    <w:lvl w:ilvl="6" w:tplc="6BB8FDA0">
      <w:numFmt w:val="bullet"/>
      <w:lvlText w:val="•"/>
      <w:lvlJc w:val="left"/>
      <w:pPr>
        <w:ind w:left="7269" w:hanging="283"/>
      </w:pPr>
      <w:rPr>
        <w:rFonts w:hint="default"/>
        <w:lang w:val="en-US" w:eastAsia="zh-TW" w:bidi="ar-SA"/>
      </w:rPr>
    </w:lvl>
    <w:lvl w:ilvl="7" w:tplc="69903786">
      <w:numFmt w:val="bullet"/>
      <w:lvlText w:val="•"/>
      <w:lvlJc w:val="left"/>
      <w:pPr>
        <w:ind w:left="8074" w:hanging="283"/>
      </w:pPr>
      <w:rPr>
        <w:rFonts w:hint="default"/>
        <w:lang w:val="en-US" w:eastAsia="zh-TW" w:bidi="ar-SA"/>
      </w:rPr>
    </w:lvl>
    <w:lvl w:ilvl="8" w:tplc="858A8150">
      <w:numFmt w:val="bullet"/>
      <w:lvlText w:val="•"/>
      <w:lvlJc w:val="left"/>
      <w:pPr>
        <w:ind w:left="8879" w:hanging="283"/>
      </w:pPr>
      <w:rPr>
        <w:rFonts w:hint="default"/>
        <w:lang w:val="en-US" w:eastAsia="zh-TW" w:bidi="ar-SA"/>
      </w:rPr>
    </w:lvl>
  </w:abstractNum>
  <w:abstractNum w:abstractNumId="15" w15:restartNumberingAfterBreak="0">
    <w:nsid w:val="043D541F"/>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4AD1B3E"/>
    <w:multiLevelType w:val="hybridMultilevel"/>
    <w:tmpl w:val="3BD23B78"/>
    <w:lvl w:ilvl="0" w:tplc="6B38D94A">
      <w:start w:val="1"/>
      <w:numFmt w:val="taiwaneseCountingThousand"/>
      <w:lvlText w:val="(%1)"/>
      <w:lvlJc w:val="left"/>
      <w:pPr>
        <w:ind w:left="1048" w:hanging="480"/>
      </w:pPr>
      <w:rPr>
        <w:rFonts w:hint="default"/>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558314F"/>
    <w:multiLevelType w:val="hybridMultilevel"/>
    <w:tmpl w:val="C30E9928"/>
    <w:lvl w:ilvl="0" w:tplc="EBA82FC0">
      <w:start w:val="1"/>
      <w:numFmt w:val="decimal"/>
      <w:lvlText w:val="(%1)"/>
      <w:lvlJc w:val="left"/>
      <w:pPr>
        <w:ind w:left="1898" w:hanging="480"/>
      </w:pPr>
      <w:rPr>
        <w:rFonts w:ascii="標楷體" w:eastAsia="標楷體" w:hAnsi="標楷體" w:hint="default"/>
        <w:b w:val="0"/>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8" w15:restartNumberingAfterBreak="0">
    <w:nsid w:val="057D4249"/>
    <w:multiLevelType w:val="hybridMultilevel"/>
    <w:tmpl w:val="55CE3ADA"/>
    <w:lvl w:ilvl="0" w:tplc="0409000F">
      <w:start w:val="1"/>
      <w:numFmt w:val="decimal"/>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 w15:restartNumberingAfterBreak="0">
    <w:nsid w:val="059D0DAA"/>
    <w:multiLevelType w:val="hybridMultilevel"/>
    <w:tmpl w:val="C0423662"/>
    <w:lvl w:ilvl="0" w:tplc="2178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5A12441"/>
    <w:multiLevelType w:val="multilevel"/>
    <w:tmpl w:val="35E4C948"/>
    <w:lvl w:ilvl="0">
      <w:start w:val="1"/>
      <w:numFmt w:val="taiwaneseCountingThousand"/>
      <w:lvlText w:val="%1、"/>
      <w:lvlJc w:val="left"/>
      <w:pPr>
        <w:ind w:left="720" w:hanging="720"/>
      </w:pPr>
      <w:rPr>
        <w:rFonts w:ascii="標楷體" w:hAnsi="標楷體"/>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06324CBA"/>
    <w:multiLevelType w:val="hybridMultilevel"/>
    <w:tmpl w:val="B5D6646A"/>
    <w:lvl w:ilvl="0" w:tplc="04090017">
      <w:start w:val="1"/>
      <w:numFmt w:val="ideographLegalTraditional"/>
      <w:lvlText w:val="%1、"/>
      <w:lvlJc w:val="left"/>
      <w:pPr>
        <w:ind w:left="4875" w:hanging="480"/>
      </w:pPr>
    </w:lvl>
    <w:lvl w:ilvl="1" w:tplc="B98488B8">
      <w:start w:val="1"/>
      <w:numFmt w:val="taiwaneseCountingThousand"/>
      <w:lvlText w:val="%2、"/>
      <w:lvlJc w:val="left"/>
      <w:pPr>
        <w:ind w:left="4079" w:hanging="480"/>
      </w:pPr>
      <w:rPr>
        <w:rFonts w:hint="default"/>
      </w:rPr>
    </w:lvl>
    <w:lvl w:ilvl="2" w:tplc="C1FEE384">
      <w:start w:val="1"/>
      <w:numFmt w:val="taiwaneseCountingThousand"/>
      <w:lvlText w:val="(%3)"/>
      <w:lvlJc w:val="left"/>
      <w:pPr>
        <w:ind w:left="4559" w:hanging="480"/>
      </w:pPr>
      <w:rPr>
        <w:rFonts w:ascii="標楷體" w:eastAsia="標楷體" w:hAnsi="標楷體" w:hint="default"/>
      </w:rPr>
    </w:lvl>
    <w:lvl w:ilvl="3" w:tplc="0409000F" w:tentative="1">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22" w15:restartNumberingAfterBreak="0">
    <w:nsid w:val="06436B4E"/>
    <w:multiLevelType w:val="hybridMultilevel"/>
    <w:tmpl w:val="9B384142"/>
    <w:lvl w:ilvl="0" w:tplc="E58A909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06A04E79"/>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06B74309"/>
    <w:multiLevelType w:val="hybridMultilevel"/>
    <w:tmpl w:val="F2AC4B00"/>
    <w:lvl w:ilvl="0" w:tplc="C11859F8">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083506DA"/>
    <w:multiLevelType w:val="multilevel"/>
    <w:tmpl w:val="F116839A"/>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26" w15:restartNumberingAfterBreak="0">
    <w:nsid w:val="08386EDE"/>
    <w:multiLevelType w:val="multilevel"/>
    <w:tmpl w:val="369C5D36"/>
    <w:styleLink w:val="WW8Num21"/>
    <w:lvl w:ilvl="0">
      <w:start w:val="1"/>
      <w:numFmt w:val="japaneseCounting"/>
      <w:lvlText w:val="%1、"/>
      <w:lvlJc w:val="left"/>
      <w:rPr>
        <w:rFonts w:ascii="標楷體" w:eastAsia="標楷體" w:hAnsi="標楷體" w:cs="新細明體, PMingLiU"/>
        <w:kern w:val="3"/>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7" w15:restartNumberingAfterBreak="0">
    <w:nsid w:val="08414C78"/>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084B605E"/>
    <w:multiLevelType w:val="hybridMultilevel"/>
    <w:tmpl w:val="7A7A2E82"/>
    <w:lvl w:ilvl="0" w:tplc="7186B0AC">
      <w:start w:val="1"/>
      <w:numFmt w:val="decimal"/>
      <w:lvlText w:val="(%1)"/>
      <w:lvlJc w:val="left"/>
      <w:pPr>
        <w:ind w:left="1637" w:hanging="360"/>
      </w:pPr>
      <w:rPr>
        <w:rFonts w:hint="eastAsia"/>
        <w:color w:val="auto"/>
      </w:rPr>
    </w:lvl>
    <w:lvl w:ilvl="1" w:tplc="FFFFFFFF" w:tentative="1">
      <w:start w:val="1"/>
      <w:numFmt w:val="ideographTraditional"/>
      <w:lvlText w:val="%2、"/>
      <w:lvlJc w:val="left"/>
      <w:pPr>
        <w:ind w:left="2136" w:hanging="480"/>
      </w:pPr>
    </w:lvl>
    <w:lvl w:ilvl="2" w:tplc="FFFFFFFF" w:tentative="1">
      <w:start w:val="1"/>
      <w:numFmt w:val="lowerRoman"/>
      <w:lvlText w:val="%3."/>
      <w:lvlJc w:val="right"/>
      <w:pPr>
        <w:ind w:left="2616" w:hanging="480"/>
      </w:pPr>
    </w:lvl>
    <w:lvl w:ilvl="3" w:tplc="FFFFFFFF" w:tentative="1">
      <w:start w:val="1"/>
      <w:numFmt w:val="decimal"/>
      <w:lvlText w:val="%4."/>
      <w:lvlJc w:val="left"/>
      <w:pPr>
        <w:ind w:left="3096" w:hanging="480"/>
      </w:pPr>
    </w:lvl>
    <w:lvl w:ilvl="4" w:tplc="FFFFFFFF" w:tentative="1">
      <w:start w:val="1"/>
      <w:numFmt w:val="ideographTraditional"/>
      <w:lvlText w:val="%5、"/>
      <w:lvlJc w:val="left"/>
      <w:pPr>
        <w:ind w:left="3576" w:hanging="480"/>
      </w:pPr>
    </w:lvl>
    <w:lvl w:ilvl="5" w:tplc="FFFFFFFF" w:tentative="1">
      <w:start w:val="1"/>
      <w:numFmt w:val="lowerRoman"/>
      <w:lvlText w:val="%6."/>
      <w:lvlJc w:val="right"/>
      <w:pPr>
        <w:ind w:left="4056" w:hanging="480"/>
      </w:pPr>
    </w:lvl>
    <w:lvl w:ilvl="6" w:tplc="FFFFFFFF" w:tentative="1">
      <w:start w:val="1"/>
      <w:numFmt w:val="decimal"/>
      <w:lvlText w:val="%7."/>
      <w:lvlJc w:val="left"/>
      <w:pPr>
        <w:ind w:left="4536" w:hanging="480"/>
      </w:pPr>
    </w:lvl>
    <w:lvl w:ilvl="7" w:tplc="FFFFFFFF" w:tentative="1">
      <w:start w:val="1"/>
      <w:numFmt w:val="ideographTraditional"/>
      <w:lvlText w:val="%8、"/>
      <w:lvlJc w:val="left"/>
      <w:pPr>
        <w:ind w:left="5016" w:hanging="480"/>
      </w:pPr>
    </w:lvl>
    <w:lvl w:ilvl="8" w:tplc="FFFFFFFF" w:tentative="1">
      <w:start w:val="1"/>
      <w:numFmt w:val="lowerRoman"/>
      <w:lvlText w:val="%9."/>
      <w:lvlJc w:val="right"/>
      <w:pPr>
        <w:ind w:left="5496" w:hanging="480"/>
      </w:pPr>
    </w:lvl>
  </w:abstractNum>
  <w:abstractNum w:abstractNumId="29" w15:restartNumberingAfterBreak="0">
    <w:nsid w:val="08AE2595"/>
    <w:multiLevelType w:val="hybridMultilevel"/>
    <w:tmpl w:val="08FAD232"/>
    <w:lvl w:ilvl="0" w:tplc="81EEE758">
      <w:start w:val="1"/>
      <w:numFmt w:val="decimal"/>
      <w:lvlText w:val="(%1)"/>
      <w:lvlJc w:val="left"/>
      <w:pPr>
        <w:ind w:left="960" w:hanging="480"/>
      </w:pPr>
      <w:rPr>
        <w:rFonts w:ascii="標楷體" w:eastAsia="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08BC3EC4"/>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09150C85"/>
    <w:multiLevelType w:val="hybridMultilevel"/>
    <w:tmpl w:val="6DEED2F2"/>
    <w:lvl w:ilvl="0" w:tplc="043E0C12">
      <w:start w:val="1"/>
      <w:numFmt w:val="decimal"/>
      <w:lvlText w:val="(%1)"/>
      <w:lvlJc w:val="left"/>
      <w:pPr>
        <w:ind w:left="1898" w:hanging="480"/>
      </w:pPr>
      <w:rPr>
        <w:rFonts w:ascii="標楷體" w:eastAsia="標楷體" w:hAnsi="標楷體" w:hint="eastAsia"/>
      </w:rPr>
    </w:lvl>
    <w:lvl w:ilvl="1" w:tplc="D26C0F66">
      <w:start w:val="1"/>
      <w:numFmt w:val="decimal"/>
      <w:lvlText w:val="(%2)"/>
      <w:lvlJc w:val="left"/>
      <w:pPr>
        <w:ind w:left="1757" w:hanging="480"/>
      </w:pPr>
      <w:rPr>
        <w:rFonts w:ascii="標楷體" w:eastAsia="標楷體" w:hAnsi="標楷體" w:hint="eastAsia"/>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15:restartNumberingAfterBreak="0">
    <w:nsid w:val="09390BE5"/>
    <w:multiLevelType w:val="multilevel"/>
    <w:tmpl w:val="CB54CA68"/>
    <w:lvl w:ilvl="0">
      <w:start w:val="1"/>
      <w:numFmt w:val="upperLetter"/>
      <w:lvlText w:val="%1."/>
      <w:lvlJc w:val="left"/>
      <w:pPr>
        <w:ind w:left="3054" w:hanging="360"/>
      </w:pPr>
    </w:lvl>
    <w:lvl w:ilvl="1">
      <w:start w:val="1"/>
      <w:numFmt w:val="ideographTraditional"/>
      <w:lvlText w:val="、"/>
      <w:lvlJc w:val="left"/>
      <w:pPr>
        <w:ind w:left="2136" w:hanging="480"/>
      </w:pPr>
    </w:lvl>
    <w:lvl w:ilvl="2">
      <w:start w:val="1"/>
      <w:numFmt w:val="lowerRoman"/>
      <w:lvlText w:val="."/>
      <w:lvlJc w:val="right"/>
      <w:pPr>
        <w:ind w:left="2616" w:hanging="480"/>
      </w:pPr>
    </w:lvl>
    <w:lvl w:ilvl="3">
      <w:start w:val="1"/>
      <w:numFmt w:val="decimal"/>
      <w:lvlText w:val="."/>
      <w:lvlJc w:val="left"/>
      <w:pPr>
        <w:ind w:left="3096" w:hanging="480"/>
      </w:pPr>
    </w:lvl>
    <w:lvl w:ilvl="4">
      <w:start w:val="1"/>
      <w:numFmt w:val="ideographTraditional"/>
      <w:lvlText w:val="、"/>
      <w:lvlJc w:val="left"/>
      <w:pPr>
        <w:ind w:left="3576" w:hanging="480"/>
      </w:pPr>
    </w:lvl>
    <w:lvl w:ilvl="5">
      <w:start w:val="1"/>
      <w:numFmt w:val="lowerRoman"/>
      <w:lvlText w:val="."/>
      <w:lvlJc w:val="right"/>
      <w:pPr>
        <w:ind w:left="4056" w:hanging="480"/>
      </w:pPr>
    </w:lvl>
    <w:lvl w:ilvl="6">
      <w:start w:val="1"/>
      <w:numFmt w:val="decimal"/>
      <w:lvlText w:val="."/>
      <w:lvlJc w:val="left"/>
      <w:pPr>
        <w:ind w:left="4536" w:hanging="480"/>
      </w:pPr>
    </w:lvl>
    <w:lvl w:ilvl="7">
      <w:start w:val="1"/>
      <w:numFmt w:val="ideographTraditional"/>
      <w:lvlText w:val="、"/>
      <w:lvlJc w:val="left"/>
      <w:pPr>
        <w:ind w:left="5016" w:hanging="480"/>
      </w:pPr>
    </w:lvl>
    <w:lvl w:ilvl="8">
      <w:start w:val="1"/>
      <w:numFmt w:val="lowerRoman"/>
      <w:lvlText w:val="."/>
      <w:lvlJc w:val="right"/>
      <w:pPr>
        <w:ind w:left="5496" w:hanging="480"/>
      </w:pPr>
    </w:lvl>
  </w:abstractNum>
  <w:abstractNum w:abstractNumId="33" w15:restartNumberingAfterBreak="0">
    <w:nsid w:val="09466549"/>
    <w:multiLevelType w:val="hybridMultilevel"/>
    <w:tmpl w:val="17547262"/>
    <w:lvl w:ilvl="0" w:tplc="C6A43F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09467477"/>
    <w:multiLevelType w:val="hybridMultilevel"/>
    <w:tmpl w:val="7E1EBE22"/>
    <w:lvl w:ilvl="0" w:tplc="BE125B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095A6787"/>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6" w15:restartNumberingAfterBreak="0">
    <w:nsid w:val="0968063D"/>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096A59C4"/>
    <w:multiLevelType w:val="hybridMultilevel"/>
    <w:tmpl w:val="E55A30F8"/>
    <w:lvl w:ilvl="0" w:tplc="2306FD1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0A896582"/>
    <w:multiLevelType w:val="hybridMultilevel"/>
    <w:tmpl w:val="2ED052B0"/>
    <w:lvl w:ilvl="0" w:tplc="B22E112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0A922C8F"/>
    <w:multiLevelType w:val="hybridMultilevel"/>
    <w:tmpl w:val="3864B90A"/>
    <w:lvl w:ilvl="0" w:tplc="2C424DC2">
      <w:start w:val="1"/>
      <w:numFmt w:val="decimal"/>
      <w:lvlText w:val="%1."/>
      <w:lvlJc w:val="left"/>
      <w:pPr>
        <w:ind w:left="2435" w:hanging="283"/>
      </w:pPr>
      <w:rPr>
        <w:rFonts w:ascii="SimSun" w:eastAsia="SimSun" w:hAnsi="SimSun" w:cs="SimSun" w:hint="default"/>
        <w:b w:val="0"/>
        <w:bCs w:val="0"/>
        <w:i w:val="0"/>
        <w:iCs w:val="0"/>
        <w:spacing w:val="-2"/>
        <w:w w:val="100"/>
        <w:sz w:val="26"/>
        <w:szCs w:val="26"/>
        <w:lang w:val="en-US" w:eastAsia="zh-TW" w:bidi="ar-SA"/>
      </w:rPr>
    </w:lvl>
    <w:lvl w:ilvl="1" w:tplc="6324F6FE">
      <w:numFmt w:val="bullet"/>
      <w:lvlText w:val="•"/>
      <w:lvlJc w:val="left"/>
      <w:pPr>
        <w:ind w:left="3244" w:hanging="283"/>
      </w:pPr>
      <w:rPr>
        <w:rFonts w:hint="default"/>
        <w:lang w:val="en-US" w:eastAsia="zh-TW" w:bidi="ar-SA"/>
      </w:rPr>
    </w:lvl>
    <w:lvl w:ilvl="2" w:tplc="01E63BC8">
      <w:numFmt w:val="bullet"/>
      <w:lvlText w:val="•"/>
      <w:lvlJc w:val="left"/>
      <w:pPr>
        <w:ind w:left="4049" w:hanging="283"/>
      </w:pPr>
      <w:rPr>
        <w:rFonts w:hint="default"/>
        <w:lang w:val="en-US" w:eastAsia="zh-TW" w:bidi="ar-SA"/>
      </w:rPr>
    </w:lvl>
    <w:lvl w:ilvl="3" w:tplc="F3860E70">
      <w:numFmt w:val="bullet"/>
      <w:lvlText w:val="•"/>
      <w:lvlJc w:val="left"/>
      <w:pPr>
        <w:ind w:left="4854" w:hanging="283"/>
      </w:pPr>
      <w:rPr>
        <w:rFonts w:hint="default"/>
        <w:lang w:val="en-US" w:eastAsia="zh-TW" w:bidi="ar-SA"/>
      </w:rPr>
    </w:lvl>
    <w:lvl w:ilvl="4" w:tplc="3B4C4840">
      <w:numFmt w:val="bullet"/>
      <w:lvlText w:val="•"/>
      <w:lvlJc w:val="left"/>
      <w:pPr>
        <w:ind w:left="5659" w:hanging="283"/>
      </w:pPr>
      <w:rPr>
        <w:rFonts w:hint="default"/>
        <w:lang w:val="en-US" w:eastAsia="zh-TW" w:bidi="ar-SA"/>
      </w:rPr>
    </w:lvl>
    <w:lvl w:ilvl="5" w:tplc="1BE8F774">
      <w:numFmt w:val="bullet"/>
      <w:lvlText w:val="•"/>
      <w:lvlJc w:val="left"/>
      <w:pPr>
        <w:ind w:left="6464" w:hanging="283"/>
      </w:pPr>
      <w:rPr>
        <w:rFonts w:hint="default"/>
        <w:lang w:val="en-US" w:eastAsia="zh-TW" w:bidi="ar-SA"/>
      </w:rPr>
    </w:lvl>
    <w:lvl w:ilvl="6" w:tplc="B62A047C">
      <w:numFmt w:val="bullet"/>
      <w:lvlText w:val="•"/>
      <w:lvlJc w:val="left"/>
      <w:pPr>
        <w:ind w:left="7269" w:hanging="283"/>
      </w:pPr>
      <w:rPr>
        <w:rFonts w:hint="default"/>
        <w:lang w:val="en-US" w:eastAsia="zh-TW" w:bidi="ar-SA"/>
      </w:rPr>
    </w:lvl>
    <w:lvl w:ilvl="7" w:tplc="41E0B294">
      <w:numFmt w:val="bullet"/>
      <w:lvlText w:val="•"/>
      <w:lvlJc w:val="left"/>
      <w:pPr>
        <w:ind w:left="8074" w:hanging="283"/>
      </w:pPr>
      <w:rPr>
        <w:rFonts w:hint="default"/>
        <w:lang w:val="en-US" w:eastAsia="zh-TW" w:bidi="ar-SA"/>
      </w:rPr>
    </w:lvl>
    <w:lvl w:ilvl="8" w:tplc="4FBA113E">
      <w:numFmt w:val="bullet"/>
      <w:lvlText w:val="•"/>
      <w:lvlJc w:val="left"/>
      <w:pPr>
        <w:ind w:left="8879" w:hanging="283"/>
      </w:pPr>
      <w:rPr>
        <w:rFonts w:hint="default"/>
        <w:lang w:val="en-US" w:eastAsia="zh-TW" w:bidi="ar-SA"/>
      </w:rPr>
    </w:lvl>
  </w:abstractNum>
  <w:abstractNum w:abstractNumId="40" w15:restartNumberingAfterBreak="0">
    <w:nsid w:val="0B3E0761"/>
    <w:multiLevelType w:val="hybridMultilevel"/>
    <w:tmpl w:val="BEA0A8C2"/>
    <w:lvl w:ilvl="0" w:tplc="C5C83D2E">
      <w:start w:val="1"/>
      <w:numFmt w:val="decimal"/>
      <w:lvlText w:val="%1."/>
      <w:lvlJc w:val="left"/>
      <w:pPr>
        <w:ind w:left="1250" w:hanging="279"/>
      </w:pPr>
      <w:rPr>
        <w:rFonts w:ascii="Calibri" w:eastAsia="Calibri" w:hAnsi="Calibri" w:cs="Calibri" w:hint="default"/>
        <w:spacing w:val="-1"/>
        <w:w w:val="99"/>
        <w:sz w:val="28"/>
        <w:szCs w:val="28"/>
        <w:lang w:val="en-US" w:eastAsia="zh-TW" w:bidi="ar-SA"/>
      </w:rPr>
    </w:lvl>
    <w:lvl w:ilvl="1" w:tplc="60A2BDF2">
      <w:start w:val="1"/>
      <w:numFmt w:val="decimal"/>
      <w:lvlText w:val="(%2)"/>
      <w:lvlJc w:val="left"/>
      <w:pPr>
        <w:ind w:left="1610" w:hanging="360"/>
      </w:pPr>
      <w:rPr>
        <w:rFonts w:ascii="Calibri" w:eastAsia="Calibri" w:hAnsi="Calibri" w:cs="Calibri" w:hint="default"/>
        <w:spacing w:val="-2"/>
        <w:w w:val="99"/>
        <w:sz w:val="30"/>
        <w:szCs w:val="30"/>
        <w:lang w:val="en-US" w:eastAsia="zh-TW" w:bidi="ar-SA"/>
      </w:rPr>
    </w:lvl>
    <w:lvl w:ilvl="2" w:tplc="9DECF274">
      <w:numFmt w:val="bullet"/>
      <w:lvlText w:val="•"/>
      <w:lvlJc w:val="left"/>
      <w:pPr>
        <w:ind w:left="2445" w:hanging="360"/>
      </w:pPr>
      <w:rPr>
        <w:rFonts w:hint="default"/>
        <w:lang w:val="en-US" w:eastAsia="zh-TW" w:bidi="ar-SA"/>
      </w:rPr>
    </w:lvl>
    <w:lvl w:ilvl="3" w:tplc="F1BE9606">
      <w:numFmt w:val="bullet"/>
      <w:lvlText w:val="•"/>
      <w:lvlJc w:val="left"/>
      <w:pPr>
        <w:ind w:left="3270" w:hanging="360"/>
      </w:pPr>
      <w:rPr>
        <w:rFonts w:hint="default"/>
        <w:lang w:val="en-US" w:eastAsia="zh-TW" w:bidi="ar-SA"/>
      </w:rPr>
    </w:lvl>
    <w:lvl w:ilvl="4" w:tplc="EB9EC926">
      <w:numFmt w:val="bullet"/>
      <w:lvlText w:val="•"/>
      <w:lvlJc w:val="left"/>
      <w:pPr>
        <w:ind w:left="4095" w:hanging="360"/>
      </w:pPr>
      <w:rPr>
        <w:rFonts w:hint="default"/>
        <w:lang w:val="en-US" w:eastAsia="zh-TW" w:bidi="ar-SA"/>
      </w:rPr>
    </w:lvl>
    <w:lvl w:ilvl="5" w:tplc="72E4269C">
      <w:numFmt w:val="bullet"/>
      <w:lvlText w:val="•"/>
      <w:lvlJc w:val="left"/>
      <w:pPr>
        <w:ind w:left="4920" w:hanging="360"/>
      </w:pPr>
      <w:rPr>
        <w:rFonts w:hint="default"/>
        <w:lang w:val="en-US" w:eastAsia="zh-TW" w:bidi="ar-SA"/>
      </w:rPr>
    </w:lvl>
    <w:lvl w:ilvl="6" w:tplc="9CD41430">
      <w:numFmt w:val="bullet"/>
      <w:lvlText w:val="•"/>
      <w:lvlJc w:val="left"/>
      <w:pPr>
        <w:ind w:left="5745" w:hanging="360"/>
      </w:pPr>
      <w:rPr>
        <w:rFonts w:hint="default"/>
        <w:lang w:val="en-US" w:eastAsia="zh-TW" w:bidi="ar-SA"/>
      </w:rPr>
    </w:lvl>
    <w:lvl w:ilvl="7" w:tplc="F006D868">
      <w:numFmt w:val="bullet"/>
      <w:lvlText w:val="•"/>
      <w:lvlJc w:val="left"/>
      <w:pPr>
        <w:ind w:left="6570" w:hanging="360"/>
      </w:pPr>
      <w:rPr>
        <w:rFonts w:hint="default"/>
        <w:lang w:val="en-US" w:eastAsia="zh-TW" w:bidi="ar-SA"/>
      </w:rPr>
    </w:lvl>
    <w:lvl w:ilvl="8" w:tplc="87D44044">
      <w:numFmt w:val="bullet"/>
      <w:lvlText w:val="•"/>
      <w:lvlJc w:val="left"/>
      <w:pPr>
        <w:ind w:left="7396" w:hanging="360"/>
      </w:pPr>
      <w:rPr>
        <w:rFonts w:hint="default"/>
        <w:lang w:val="en-US" w:eastAsia="zh-TW" w:bidi="ar-SA"/>
      </w:rPr>
    </w:lvl>
  </w:abstractNum>
  <w:abstractNum w:abstractNumId="41" w15:restartNumberingAfterBreak="0">
    <w:nsid w:val="0BAB4A72"/>
    <w:multiLevelType w:val="hybridMultilevel"/>
    <w:tmpl w:val="1E8091FA"/>
    <w:lvl w:ilvl="0" w:tplc="6B38D94A">
      <w:start w:val="1"/>
      <w:numFmt w:val="taiwaneseCountingThousand"/>
      <w:lvlText w:val="(%1)"/>
      <w:lvlJc w:val="left"/>
      <w:pPr>
        <w:ind w:left="960" w:hanging="480"/>
      </w:pPr>
      <w:rPr>
        <w:rFonts w:hint="default"/>
        <w:color w:val="auto"/>
      </w:rPr>
    </w:lvl>
    <w:lvl w:ilvl="1" w:tplc="916C7F5A">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0C3E4E46"/>
    <w:multiLevelType w:val="hybridMultilevel"/>
    <w:tmpl w:val="A9EC2FEC"/>
    <w:lvl w:ilvl="0" w:tplc="79460434">
      <w:start w:val="1"/>
      <w:numFmt w:val="taiwaneseCountingThousand"/>
      <w:lvlText w:val="%1、"/>
      <w:lvlJc w:val="left"/>
      <w:pPr>
        <w:ind w:left="482" w:hanging="4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3" w15:restartNumberingAfterBreak="0">
    <w:nsid w:val="0DD0273E"/>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0ECB3355"/>
    <w:multiLevelType w:val="multilevel"/>
    <w:tmpl w:val="21EE019A"/>
    <w:lvl w:ilvl="0">
      <w:start w:val="1"/>
      <w:numFmt w:val="taiwaneseCountingThousand"/>
      <w:lvlText w:val="(%1)"/>
      <w:lvlJc w:val="left"/>
      <w:pPr>
        <w:ind w:left="1048" w:hanging="48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0F556DA8"/>
    <w:multiLevelType w:val="hybridMultilevel"/>
    <w:tmpl w:val="4E129582"/>
    <w:lvl w:ilvl="0" w:tplc="E4C85A74">
      <w:start w:val="1"/>
      <w:numFmt w:val="taiwaneseCountingThousand"/>
      <w:lvlText w:val="(%1)"/>
      <w:lvlJc w:val="left"/>
      <w:pPr>
        <w:ind w:left="1189" w:hanging="480"/>
      </w:pPr>
      <w:rPr>
        <w:rFonts w:hint="default"/>
        <w:color w:val="auto"/>
      </w:rPr>
    </w:lvl>
    <w:lvl w:ilvl="1" w:tplc="13C00CFC">
      <w:start w:val="1"/>
      <w:numFmt w:val="taiwaneseCountingThousand"/>
      <w:lvlText w:val="%2、"/>
      <w:lvlJc w:val="left"/>
      <w:pPr>
        <w:ind w:left="1909" w:hanging="720"/>
      </w:pPr>
      <w:rPr>
        <w:rFonts w:hint="default"/>
        <w:w w:val="95"/>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6" w15:restartNumberingAfterBreak="0">
    <w:nsid w:val="0F822DCD"/>
    <w:multiLevelType w:val="multilevel"/>
    <w:tmpl w:val="B76AD1A6"/>
    <w:lvl w:ilvl="0">
      <w:start w:val="1"/>
      <w:numFmt w:val="taiwaneseCountingThousand"/>
      <w:lvlText w:val="%1、"/>
      <w:lvlJc w:val="left"/>
      <w:pPr>
        <w:ind w:left="720" w:hanging="720"/>
      </w:pPr>
      <w:rPr>
        <w:rFonts w:ascii="標楷體" w:eastAsia="標楷體" w:hAnsi="標楷體"/>
        <w:sz w:val="32"/>
        <w:szCs w:val="28"/>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103C0C7C"/>
    <w:multiLevelType w:val="multilevel"/>
    <w:tmpl w:val="3A6EFAB6"/>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48" w15:restartNumberingAfterBreak="0">
    <w:nsid w:val="107D5154"/>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108C04B7"/>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111B69AE"/>
    <w:multiLevelType w:val="hybridMultilevel"/>
    <w:tmpl w:val="5D667C7E"/>
    <w:lvl w:ilvl="0" w:tplc="6B38D9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11BC1DE0"/>
    <w:multiLevelType w:val="multilevel"/>
    <w:tmpl w:val="9FCE2D82"/>
    <w:lvl w:ilvl="0">
      <w:start w:val="1"/>
      <w:numFmt w:val="taiwaneseCountingThousand"/>
      <w:lvlText w:val="(%1)"/>
      <w:lvlJc w:val="left"/>
      <w:pPr>
        <w:ind w:left="960" w:hanging="480"/>
      </w:pPr>
      <w:rPr>
        <w:rFonts w:ascii="標楷體" w:eastAsia="標楷體" w:hAnsi="標楷體"/>
        <w:color w:val="auto"/>
        <w:sz w:val="28"/>
        <w:szCs w:val="28"/>
      </w:rPr>
    </w:lvl>
    <w:lvl w:ilvl="1">
      <w:start w:val="1"/>
      <w:numFmt w:val="taiwaneseCountingThousand"/>
      <w:lvlText w:val="%2、"/>
      <w:lvlJc w:val="left"/>
      <w:pPr>
        <w:ind w:left="1680" w:hanging="72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2" w15:restartNumberingAfterBreak="0">
    <w:nsid w:val="11CE2CF9"/>
    <w:multiLevelType w:val="hybridMultilevel"/>
    <w:tmpl w:val="A9A01248"/>
    <w:lvl w:ilvl="0" w:tplc="9EF47AA0">
      <w:start w:val="1"/>
      <w:numFmt w:val="taiwaneseCountingThousand"/>
      <w:lvlText w:val="%1、"/>
      <w:lvlJc w:val="left"/>
      <w:pPr>
        <w:ind w:left="905" w:hanging="480"/>
      </w:pPr>
      <w:rPr>
        <w:rFonts w:ascii="標楷體" w:eastAsia="標楷體" w:hAnsi="標楷體" w:cs="Times New Roman"/>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53" w15:restartNumberingAfterBreak="0">
    <w:nsid w:val="123374BE"/>
    <w:multiLevelType w:val="multilevel"/>
    <w:tmpl w:val="BD3A0D44"/>
    <w:lvl w:ilvl="0">
      <w:start w:val="1"/>
      <w:numFmt w:val="taiwaneseCountingThousand"/>
      <w:lvlText w:val="(%1)"/>
      <w:lvlJc w:val="left"/>
      <w:pPr>
        <w:ind w:left="1442" w:hanging="480"/>
      </w:pPr>
    </w:lvl>
    <w:lvl w:ilvl="1">
      <w:start w:val="1"/>
      <w:numFmt w:val="ideographTradition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54" w15:restartNumberingAfterBreak="0">
    <w:nsid w:val="126D14F2"/>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12726038"/>
    <w:multiLevelType w:val="multilevel"/>
    <w:tmpl w:val="350C8CF0"/>
    <w:lvl w:ilvl="0">
      <w:start w:val="1"/>
      <w:numFmt w:val="taiwaneseCountingThousand"/>
      <w:lvlText w:val="(%1)"/>
      <w:lvlJc w:val="left"/>
      <w:pPr>
        <w:ind w:left="1442" w:hanging="480"/>
      </w:pPr>
    </w:lvl>
    <w:lvl w:ilvl="1">
      <w:start w:val="1"/>
      <w:numFmt w:val="ideographTradition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56" w15:restartNumberingAfterBreak="0">
    <w:nsid w:val="12E8140C"/>
    <w:multiLevelType w:val="hybridMultilevel"/>
    <w:tmpl w:val="801AC544"/>
    <w:lvl w:ilvl="0" w:tplc="6B38D94A">
      <w:start w:val="1"/>
      <w:numFmt w:val="taiwaneseCountingThousand"/>
      <w:lvlText w:val="(%1)"/>
      <w:lvlJc w:val="left"/>
      <w:pPr>
        <w:ind w:left="1176" w:hanging="468"/>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7" w15:restartNumberingAfterBreak="0">
    <w:nsid w:val="130F6196"/>
    <w:multiLevelType w:val="hybridMultilevel"/>
    <w:tmpl w:val="5484DBAA"/>
    <w:lvl w:ilvl="0" w:tplc="44165C8E">
      <w:start w:val="1"/>
      <w:numFmt w:val="decimal"/>
      <w:lvlText w:val="%1."/>
      <w:lvlJc w:val="left"/>
      <w:pPr>
        <w:ind w:left="1114" w:hanging="252"/>
      </w:pPr>
      <w:rPr>
        <w:rFonts w:ascii="Calibri" w:eastAsia="Calibri" w:hAnsi="Calibri" w:cs="Calibri" w:hint="default"/>
        <w:spacing w:val="-1"/>
        <w:w w:val="99"/>
        <w:sz w:val="30"/>
        <w:szCs w:val="30"/>
        <w:lang w:val="en-US" w:eastAsia="zh-TW" w:bidi="ar-SA"/>
      </w:rPr>
    </w:lvl>
    <w:lvl w:ilvl="1" w:tplc="F14A470E">
      <w:start w:val="1"/>
      <w:numFmt w:val="decimal"/>
      <w:lvlText w:val="(%2)"/>
      <w:lvlJc w:val="left"/>
      <w:pPr>
        <w:ind w:left="1637" w:hanging="360"/>
      </w:pPr>
      <w:rPr>
        <w:rFonts w:ascii="Calibri" w:eastAsia="Calibri" w:hAnsi="Calibri" w:cs="Calibri" w:hint="default"/>
        <w:spacing w:val="-2"/>
        <w:w w:val="99"/>
        <w:sz w:val="28"/>
        <w:szCs w:val="28"/>
        <w:lang w:val="en-US" w:eastAsia="zh-TW" w:bidi="ar-SA"/>
      </w:rPr>
    </w:lvl>
    <w:lvl w:ilvl="2" w:tplc="CEBC997E">
      <w:start w:val="1"/>
      <w:numFmt w:val="upperLetter"/>
      <w:lvlText w:val="%3."/>
      <w:lvlJc w:val="left"/>
      <w:pPr>
        <w:ind w:left="1776" w:hanging="269"/>
      </w:pPr>
      <w:rPr>
        <w:rFonts w:ascii="Calibri" w:eastAsia="Calibri" w:hAnsi="Calibri" w:cs="Calibri" w:hint="default"/>
        <w:spacing w:val="1"/>
        <w:w w:val="99"/>
        <w:sz w:val="28"/>
        <w:szCs w:val="28"/>
        <w:lang w:val="en-US" w:eastAsia="zh-TW" w:bidi="ar-SA"/>
      </w:rPr>
    </w:lvl>
    <w:lvl w:ilvl="3" w:tplc="7CBCA8E4">
      <w:start w:val="1"/>
      <w:numFmt w:val="upperLetter"/>
      <w:lvlText w:val="(%4)"/>
      <w:lvlJc w:val="left"/>
      <w:pPr>
        <w:ind w:left="2237" w:hanging="380"/>
      </w:pPr>
      <w:rPr>
        <w:rFonts w:ascii="Calibri" w:eastAsia="Calibri" w:hAnsi="Calibri" w:cs="Calibri" w:hint="default"/>
        <w:spacing w:val="-2"/>
        <w:w w:val="99"/>
        <w:sz w:val="28"/>
        <w:szCs w:val="28"/>
        <w:lang w:val="en-US" w:eastAsia="zh-TW" w:bidi="ar-SA"/>
      </w:rPr>
    </w:lvl>
    <w:lvl w:ilvl="4" w:tplc="BCB26798">
      <w:start w:val="1"/>
      <w:numFmt w:val="lowerLetter"/>
      <w:lvlText w:val="%5."/>
      <w:lvlJc w:val="left"/>
      <w:pPr>
        <w:ind w:left="2593" w:hanging="277"/>
      </w:pPr>
      <w:rPr>
        <w:rFonts w:ascii="Calibri" w:eastAsia="Calibri" w:hAnsi="Calibri" w:cs="Calibri" w:hint="default"/>
        <w:w w:val="99"/>
        <w:sz w:val="28"/>
        <w:szCs w:val="28"/>
        <w:lang w:val="en-US" w:eastAsia="zh-TW" w:bidi="ar-SA"/>
      </w:rPr>
    </w:lvl>
    <w:lvl w:ilvl="5" w:tplc="9092AD2C">
      <w:numFmt w:val="bullet"/>
      <w:lvlText w:val="•"/>
      <w:lvlJc w:val="left"/>
      <w:pPr>
        <w:ind w:left="2600" w:hanging="277"/>
      </w:pPr>
      <w:rPr>
        <w:rFonts w:hint="default"/>
        <w:lang w:val="en-US" w:eastAsia="zh-TW" w:bidi="ar-SA"/>
      </w:rPr>
    </w:lvl>
    <w:lvl w:ilvl="6" w:tplc="F49A47F6">
      <w:numFmt w:val="bullet"/>
      <w:lvlText w:val="•"/>
      <w:lvlJc w:val="left"/>
      <w:pPr>
        <w:ind w:left="2860" w:hanging="277"/>
      </w:pPr>
      <w:rPr>
        <w:rFonts w:hint="default"/>
        <w:lang w:val="en-US" w:eastAsia="zh-TW" w:bidi="ar-SA"/>
      </w:rPr>
    </w:lvl>
    <w:lvl w:ilvl="7" w:tplc="05F4A0E8">
      <w:numFmt w:val="bullet"/>
      <w:lvlText w:val="•"/>
      <w:lvlJc w:val="left"/>
      <w:pPr>
        <w:ind w:left="4406" w:hanging="277"/>
      </w:pPr>
      <w:rPr>
        <w:rFonts w:hint="default"/>
        <w:lang w:val="en-US" w:eastAsia="zh-TW" w:bidi="ar-SA"/>
      </w:rPr>
    </w:lvl>
    <w:lvl w:ilvl="8" w:tplc="7876A58C">
      <w:numFmt w:val="bullet"/>
      <w:lvlText w:val="•"/>
      <w:lvlJc w:val="left"/>
      <w:pPr>
        <w:ind w:left="5953" w:hanging="277"/>
      </w:pPr>
      <w:rPr>
        <w:rFonts w:hint="default"/>
        <w:lang w:val="en-US" w:eastAsia="zh-TW" w:bidi="ar-SA"/>
      </w:rPr>
    </w:lvl>
  </w:abstractNum>
  <w:abstractNum w:abstractNumId="58" w15:restartNumberingAfterBreak="0">
    <w:nsid w:val="13224019"/>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59" w15:restartNumberingAfterBreak="0">
    <w:nsid w:val="135D09BC"/>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13777458"/>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13AE27E7"/>
    <w:multiLevelType w:val="hybridMultilevel"/>
    <w:tmpl w:val="E1CCFAEA"/>
    <w:lvl w:ilvl="0" w:tplc="A4B093BC">
      <w:start w:val="1"/>
      <w:numFmt w:val="decimal"/>
      <w:lvlText w:val="%1."/>
      <w:lvlJc w:val="left"/>
      <w:pPr>
        <w:ind w:left="360" w:hanging="360"/>
      </w:pPr>
      <w:rPr>
        <w:rFonts w:hAnsi="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14257A53"/>
    <w:multiLevelType w:val="hybridMultilevel"/>
    <w:tmpl w:val="4640757E"/>
    <w:lvl w:ilvl="0" w:tplc="887A2FF8">
      <w:start w:val="1"/>
      <w:numFmt w:val="decimal"/>
      <w:lvlText w:val="%1."/>
      <w:lvlJc w:val="left"/>
      <w:pPr>
        <w:ind w:left="132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1465109A"/>
    <w:multiLevelType w:val="hybridMultilevel"/>
    <w:tmpl w:val="B88AFFA6"/>
    <w:lvl w:ilvl="0" w:tplc="C11859F8">
      <w:start w:val="1"/>
      <w:numFmt w:val="taiwaneseCountingThousand"/>
      <w:lvlText w:val="(%1)"/>
      <w:lvlJc w:val="left"/>
      <w:pPr>
        <w:ind w:left="960" w:hanging="480"/>
      </w:pPr>
      <w:rPr>
        <w:rFonts w:hint="default"/>
        <w:color w:val="auto"/>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14EE1190"/>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5" w15:restartNumberingAfterBreak="0">
    <w:nsid w:val="15383BAD"/>
    <w:multiLevelType w:val="multilevel"/>
    <w:tmpl w:val="2D185E7C"/>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66" w15:restartNumberingAfterBreak="0">
    <w:nsid w:val="15435971"/>
    <w:multiLevelType w:val="multilevel"/>
    <w:tmpl w:val="36DAC9AC"/>
    <w:styleLink w:val="WW8Num2"/>
    <w:lvl w:ilvl="0">
      <w:start w:val="1"/>
      <w:numFmt w:val="japaneseCounting"/>
      <w:lvlText w:val="%1、"/>
      <w:lvlJc w:val="left"/>
      <w:rPr>
        <w:rFonts w:ascii="標楷體" w:eastAsia="標楷體" w:hAnsi="標楷體" w:cs="新細明體, PMingLiU"/>
        <w:kern w:val="3"/>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7" w15:restartNumberingAfterBreak="0">
    <w:nsid w:val="15825174"/>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68" w15:restartNumberingAfterBreak="0">
    <w:nsid w:val="160E3E54"/>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16C82A63"/>
    <w:multiLevelType w:val="hybridMultilevel"/>
    <w:tmpl w:val="B93EEF78"/>
    <w:lvl w:ilvl="0" w:tplc="D0AAB582">
      <w:start w:val="1"/>
      <w:numFmt w:val="decimal"/>
      <w:lvlText w:val="(%1)"/>
      <w:lvlJc w:val="left"/>
      <w:pPr>
        <w:ind w:left="367" w:hanging="3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17281FC1"/>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172D3CCF"/>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72" w15:restartNumberingAfterBreak="0">
    <w:nsid w:val="173E4C9A"/>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174447C3"/>
    <w:multiLevelType w:val="hybridMultilevel"/>
    <w:tmpl w:val="90F0E696"/>
    <w:lvl w:ilvl="0" w:tplc="F29E24B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4" w15:restartNumberingAfterBreak="0">
    <w:nsid w:val="17641B11"/>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75" w15:restartNumberingAfterBreak="0">
    <w:nsid w:val="181F1010"/>
    <w:multiLevelType w:val="hybridMultilevel"/>
    <w:tmpl w:val="3BD23B78"/>
    <w:lvl w:ilvl="0" w:tplc="6B38D94A">
      <w:start w:val="1"/>
      <w:numFmt w:val="taiwaneseCountingThousand"/>
      <w:lvlText w:val="(%1)"/>
      <w:lvlJc w:val="left"/>
      <w:pPr>
        <w:ind w:left="1898" w:hanging="480"/>
      </w:pPr>
      <w:rPr>
        <w:rFonts w:hint="default"/>
        <w:bdr w:val="none" w:sz="0" w:space="0" w:color="auto"/>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76" w15:restartNumberingAfterBreak="0">
    <w:nsid w:val="18912FF6"/>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18BC2169"/>
    <w:multiLevelType w:val="hybridMultilevel"/>
    <w:tmpl w:val="EBE43128"/>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18D27375"/>
    <w:multiLevelType w:val="multilevel"/>
    <w:tmpl w:val="49B4ECB8"/>
    <w:lvl w:ilvl="0">
      <w:start w:val="1"/>
      <w:numFmt w:val="decimal"/>
      <w:lvlText w:val="%1."/>
      <w:lvlJc w:val="left"/>
      <w:pPr>
        <w:ind w:left="1035" w:hanging="480"/>
      </w:pPr>
    </w:lvl>
    <w:lvl w:ilvl="1">
      <w:start w:val="1"/>
      <w:numFmt w:val="ideographTraditional"/>
      <w:lvlText w:val="%2、"/>
      <w:lvlJc w:val="left"/>
      <w:pPr>
        <w:ind w:left="1515" w:hanging="480"/>
      </w:pPr>
    </w:lvl>
    <w:lvl w:ilvl="2">
      <w:start w:val="1"/>
      <w:numFmt w:val="lowerRoman"/>
      <w:lvlText w:val="%3."/>
      <w:lvlJc w:val="right"/>
      <w:pPr>
        <w:ind w:left="1995" w:hanging="480"/>
      </w:pPr>
    </w:lvl>
    <w:lvl w:ilvl="3">
      <w:start w:val="1"/>
      <w:numFmt w:val="taiwaneseCountingThousand"/>
      <w:lvlText w:val="(%4)"/>
      <w:lvlJc w:val="left"/>
      <w:pPr>
        <w:ind w:left="1048" w:hanging="480"/>
      </w:pPr>
      <w:rPr>
        <w:rFonts w:ascii="標楷體" w:eastAsia="標楷體" w:hAnsi="標楷體"/>
      </w:r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79" w15:restartNumberingAfterBreak="0">
    <w:nsid w:val="191C0E06"/>
    <w:multiLevelType w:val="multilevel"/>
    <w:tmpl w:val="4636117E"/>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80" w15:restartNumberingAfterBreak="0">
    <w:nsid w:val="1A32374F"/>
    <w:multiLevelType w:val="hybridMultilevel"/>
    <w:tmpl w:val="D81AE1DC"/>
    <w:lvl w:ilvl="0" w:tplc="04090015">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1" w15:restartNumberingAfterBreak="0">
    <w:nsid w:val="1A404386"/>
    <w:multiLevelType w:val="hybridMultilevel"/>
    <w:tmpl w:val="5BD8DB02"/>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1A47594F"/>
    <w:multiLevelType w:val="multilevel"/>
    <w:tmpl w:val="0DA02DE4"/>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83" w15:restartNumberingAfterBreak="0">
    <w:nsid w:val="1A8D4234"/>
    <w:multiLevelType w:val="hybridMultilevel"/>
    <w:tmpl w:val="2C74A8C0"/>
    <w:lvl w:ilvl="0" w:tplc="7186B0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1A8E76EC"/>
    <w:multiLevelType w:val="hybridMultilevel"/>
    <w:tmpl w:val="EF6A4592"/>
    <w:lvl w:ilvl="0" w:tplc="2306FD1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1AB414E7"/>
    <w:multiLevelType w:val="multilevel"/>
    <w:tmpl w:val="36DAC9AC"/>
    <w:lvl w:ilvl="0">
      <w:start w:val="1"/>
      <w:numFmt w:val="japaneseCounting"/>
      <w:lvlText w:val="%1、"/>
      <w:lvlJc w:val="left"/>
      <w:rPr>
        <w:rFonts w:ascii="標楷體" w:eastAsia="標楷體" w:hAnsi="標楷體" w:cs="新細明體, PMingLiU"/>
        <w:kern w:val="3"/>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6" w15:restartNumberingAfterBreak="0">
    <w:nsid w:val="1B2B7FC7"/>
    <w:multiLevelType w:val="hybridMultilevel"/>
    <w:tmpl w:val="BABEADD4"/>
    <w:lvl w:ilvl="0" w:tplc="A4247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1B5E1B44"/>
    <w:multiLevelType w:val="hybridMultilevel"/>
    <w:tmpl w:val="89C2410E"/>
    <w:lvl w:ilvl="0" w:tplc="DC623330">
      <w:start w:val="1"/>
      <w:numFmt w:val="decimal"/>
      <w:lvlText w:val="(%1)"/>
      <w:lvlJc w:val="left"/>
      <w:pPr>
        <w:ind w:left="960" w:hanging="480"/>
      </w:pPr>
      <w:rPr>
        <w:rFonts w:ascii="標楷體" w:eastAsia="標楷體" w:hAnsi="標楷體" w:hint="default"/>
        <w:b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1B8339BC"/>
    <w:multiLevelType w:val="hybridMultilevel"/>
    <w:tmpl w:val="7E1EBE22"/>
    <w:lvl w:ilvl="0" w:tplc="BE125B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1C0D4B7E"/>
    <w:multiLevelType w:val="hybridMultilevel"/>
    <w:tmpl w:val="49C0DB94"/>
    <w:lvl w:ilvl="0" w:tplc="0409000F">
      <w:start w:val="1"/>
      <w:numFmt w:val="decimal"/>
      <w:lvlText w:val="%1."/>
      <w:lvlJc w:val="left"/>
      <w:pPr>
        <w:ind w:left="3763" w:hanging="360"/>
      </w:pPr>
      <w:rPr>
        <w:rFonts w:hint="default"/>
      </w:rPr>
    </w:lvl>
    <w:lvl w:ilvl="1" w:tplc="04090019" w:tentative="1">
      <w:start w:val="1"/>
      <w:numFmt w:val="ideographTraditional"/>
      <w:lvlText w:val="%2、"/>
      <w:lvlJc w:val="left"/>
      <w:pPr>
        <w:ind w:left="4262" w:hanging="480"/>
      </w:pPr>
    </w:lvl>
    <w:lvl w:ilvl="2" w:tplc="0409001B" w:tentative="1">
      <w:start w:val="1"/>
      <w:numFmt w:val="lowerRoman"/>
      <w:lvlText w:val="%3."/>
      <w:lvlJc w:val="right"/>
      <w:pPr>
        <w:ind w:left="4742" w:hanging="480"/>
      </w:pPr>
    </w:lvl>
    <w:lvl w:ilvl="3" w:tplc="0409000F" w:tentative="1">
      <w:start w:val="1"/>
      <w:numFmt w:val="decimal"/>
      <w:lvlText w:val="%4."/>
      <w:lvlJc w:val="left"/>
      <w:pPr>
        <w:ind w:left="5222" w:hanging="480"/>
      </w:pPr>
    </w:lvl>
    <w:lvl w:ilvl="4" w:tplc="04090019" w:tentative="1">
      <w:start w:val="1"/>
      <w:numFmt w:val="ideographTraditional"/>
      <w:lvlText w:val="%5、"/>
      <w:lvlJc w:val="left"/>
      <w:pPr>
        <w:ind w:left="5702" w:hanging="480"/>
      </w:pPr>
    </w:lvl>
    <w:lvl w:ilvl="5" w:tplc="0409001B" w:tentative="1">
      <w:start w:val="1"/>
      <w:numFmt w:val="lowerRoman"/>
      <w:lvlText w:val="%6."/>
      <w:lvlJc w:val="right"/>
      <w:pPr>
        <w:ind w:left="6182" w:hanging="480"/>
      </w:pPr>
    </w:lvl>
    <w:lvl w:ilvl="6" w:tplc="0409000F" w:tentative="1">
      <w:start w:val="1"/>
      <w:numFmt w:val="decimal"/>
      <w:lvlText w:val="%7."/>
      <w:lvlJc w:val="left"/>
      <w:pPr>
        <w:ind w:left="6662" w:hanging="480"/>
      </w:pPr>
    </w:lvl>
    <w:lvl w:ilvl="7" w:tplc="04090019" w:tentative="1">
      <w:start w:val="1"/>
      <w:numFmt w:val="ideographTraditional"/>
      <w:lvlText w:val="%8、"/>
      <w:lvlJc w:val="left"/>
      <w:pPr>
        <w:ind w:left="7142" w:hanging="480"/>
      </w:pPr>
    </w:lvl>
    <w:lvl w:ilvl="8" w:tplc="0409001B" w:tentative="1">
      <w:start w:val="1"/>
      <w:numFmt w:val="lowerRoman"/>
      <w:lvlText w:val="%9."/>
      <w:lvlJc w:val="right"/>
      <w:pPr>
        <w:ind w:left="7622" w:hanging="480"/>
      </w:pPr>
    </w:lvl>
  </w:abstractNum>
  <w:abstractNum w:abstractNumId="90" w15:restartNumberingAfterBreak="0">
    <w:nsid w:val="1C2025C0"/>
    <w:multiLevelType w:val="hybridMultilevel"/>
    <w:tmpl w:val="1730FC52"/>
    <w:lvl w:ilvl="0" w:tplc="94D08170">
      <w:start w:val="1"/>
      <w:numFmt w:val="decimal"/>
      <w:lvlText w:val="%1."/>
      <w:lvlJc w:val="left"/>
      <w:pPr>
        <w:ind w:left="1250" w:hanging="279"/>
      </w:pPr>
      <w:rPr>
        <w:rFonts w:ascii="Calibri" w:eastAsia="Calibri" w:hAnsi="Calibri" w:cs="Calibri" w:hint="default"/>
        <w:spacing w:val="-1"/>
        <w:w w:val="99"/>
        <w:sz w:val="28"/>
        <w:szCs w:val="28"/>
        <w:lang w:val="en-US" w:eastAsia="zh-TW" w:bidi="ar-SA"/>
      </w:rPr>
    </w:lvl>
    <w:lvl w:ilvl="1" w:tplc="60A2BDF2">
      <w:start w:val="1"/>
      <w:numFmt w:val="decimal"/>
      <w:lvlText w:val="(%2)"/>
      <w:lvlJc w:val="left"/>
      <w:pPr>
        <w:ind w:left="1610" w:hanging="360"/>
      </w:pPr>
      <w:rPr>
        <w:rFonts w:ascii="Calibri" w:eastAsia="Calibri" w:hAnsi="Calibri" w:cs="Calibri" w:hint="default"/>
        <w:spacing w:val="-2"/>
        <w:w w:val="99"/>
        <w:sz w:val="30"/>
        <w:szCs w:val="30"/>
        <w:lang w:val="en-US" w:eastAsia="zh-TW" w:bidi="ar-SA"/>
      </w:rPr>
    </w:lvl>
    <w:lvl w:ilvl="2" w:tplc="9DECF274">
      <w:numFmt w:val="bullet"/>
      <w:lvlText w:val="•"/>
      <w:lvlJc w:val="left"/>
      <w:pPr>
        <w:ind w:left="2445" w:hanging="360"/>
      </w:pPr>
      <w:rPr>
        <w:rFonts w:hint="default"/>
        <w:lang w:val="en-US" w:eastAsia="zh-TW" w:bidi="ar-SA"/>
      </w:rPr>
    </w:lvl>
    <w:lvl w:ilvl="3" w:tplc="F1BE9606">
      <w:numFmt w:val="bullet"/>
      <w:lvlText w:val="•"/>
      <w:lvlJc w:val="left"/>
      <w:pPr>
        <w:ind w:left="3270" w:hanging="360"/>
      </w:pPr>
      <w:rPr>
        <w:rFonts w:hint="default"/>
        <w:lang w:val="en-US" w:eastAsia="zh-TW" w:bidi="ar-SA"/>
      </w:rPr>
    </w:lvl>
    <w:lvl w:ilvl="4" w:tplc="EB9EC926">
      <w:numFmt w:val="bullet"/>
      <w:lvlText w:val="•"/>
      <w:lvlJc w:val="left"/>
      <w:pPr>
        <w:ind w:left="4095" w:hanging="360"/>
      </w:pPr>
      <w:rPr>
        <w:rFonts w:hint="default"/>
        <w:lang w:val="en-US" w:eastAsia="zh-TW" w:bidi="ar-SA"/>
      </w:rPr>
    </w:lvl>
    <w:lvl w:ilvl="5" w:tplc="72E4269C">
      <w:numFmt w:val="bullet"/>
      <w:lvlText w:val="•"/>
      <w:lvlJc w:val="left"/>
      <w:pPr>
        <w:ind w:left="4920" w:hanging="360"/>
      </w:pPr>
      <w:rPr>
        <w:rFonts w:hint="default"/>
        <w:lang w:val="en-US" w:eastAsia="zh-TW" w:bidi="ar-SA"/>
      </w:rPr>
    </w:lvl>
    <w:lvl w:ilvl="6" w:tplc="9CD41430">
      <w:numFmt w:val="bullet"/>
      <w:lvlText w:val="•"/>
      <w:lvlJc w:val="left"/>
      <w:pPr>
        <w:ind w:left="5745" w:hanging="360"/>
      </w:pPr>
      <w:rPr>
        <w:rFonts w:hint="default"/>
        <w:lang w:val="en-US" w:eastAsia="zh-TW" w:bidi="ar-SA"/>
      </w:rPr>
    </w:lvl>
    <w:lvl w:ilvl="7" w:tplc="F006D868">
      <w:numFmt w:val="bullet"/>
      <w:lvlText w:val="•"/>
      <w:lvlJc w:val="left"/>
      <w:pPr>
        <w:ind w:left="6570" w:hanging="360"/>
      </w:pPr>
      <w:rPr>
        <w:rFonts w:hint="default"/>
        <w:lang w:val="en-US" w:eastAsia="zh-TW" w:bidi="ar-SA"/>
      </w:rPr>
    </w:lvl>
    <w:lvl w:ilvl="8" w:tplc="87D44044">
      <w:numFmt w:val="bullet"/>
      <w:lvlText w:val="•"/>
      <w:lvlJc w:val="left"/>
      <w:pPr>
        <w:ind w:left="7396" w:hanging="360"/>
      </w:pPr>
      <w:rPr>
        <w:rFonts w:hint="default"/>
        <w:lang w:val="en-US" w:eastAsia="zh-TW" w:bidi="ar-SA"/>
      </w:rPr>
    </w:lvl>
  </w:abstractNum>
  <w:abstractNum w:abstractNumId="91" w15:restartNumberingAfterBreak="0">
    <w:nsid w:val="1C300F08"/>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92" w15:restartNumberingAfterBreak="0">
    <w:nsid w:val="1D700848"/>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1D72654C"/>
    <w:multiLevelType w:val="hybridMultilevel"/>
    <w:tmpl w:val="F1C8084C"/>
    <w:lvl w:ilvl="0" w:tplc="93C8EC7A">
      <w:start w:val="1"/>
      <w:numFmt w:val="decimal"/>
      <w:lvlText w:val="%1."/>
      <w:lvlJc w:val="left"/>
      <w:pPr>
        <w:ind w:left="1114" w:hanging="252"/>
      </w:pPr>
      <w:rPr>
        <w:rFonts w:ascii="Calibri" w:eastAsia="Calibri" w:hAnsi="Calibri" w:cs="Calibri" w:hint="default"/>
        <w:spacing w:val="-1"/>
        <w:w w:val="99"/>
        <w:sz w:val="28"/>
        <w:szCs w:val="28"/>
        <w:lang w:val="en-US" w:eastAsia="zh-TW" w:bidi="ar-SA"/>
      </w:rPr>
    </w:lvl>
    <w:lvl w:ilvl="1" w:tplc="AE1E65BC">
      <w:numFmt w:val="bullet"/>
      <w:lvlText w:val="•"/>
      <w:lvlJc w:val="left"/>
      <w:pPr>
        <w:ind w:left="1912" w:hanging="252"/>
      </w:pPr>
      <w:rPr>
        <w:rFonts w:hint="default"/>
        <w:lang w:val="en-US" w:eastAsia="zh-TW" w:bidi="ar-SA"/>
      </w:rPr>
    </w:lvl>
    <w:lvl w:ilvl="2" w:tplc="3C504696">
      <w:numFmt w:val="bullet"/>
      <w:lvlText w:val="•"/>
      <w:lvlJc w:val="left"/>
      <w:pPr>
        <w:ind w:left="2705" w:hanging="252"/>
      </w:pPr>
      <w:rPr>
        <w:rFonts w:hint="default"/>
        <w:lang w:val="en-US" w:eastAsia="zh-TW" w:bidi="ar-SA"/>
      </w:rPr>
    </w:lvl>
    <w:lvl w:ilvl="3" w:tplc="55BA2C40">
      <w:numFmt w:val="bullet"/>
      <w:lvlText w:val="•"/>
      <w:lvlJc w:val="left"/>
      <w:pPr>
        <w:ind w:left="3497" w:hanging="252"/>
      </w:pPr>
      <w:rPr>
        <w:rFonts w:hint="default"/>
        <w:lang w:val="en-US" w:eastAsia="zh-TW" w:bidi="ar-SA"/>
      </w:rPr>
    </w:lvl>
    <w:lvl w:ilvl="4" w:tplc="F432E9E0">
      <w:numFmt w:val="bullet"/>
      <w:lvlText w:val="•"/>
      <w:lvlJc w:val="left"/>
      <w:pPr>
        <w:ind w:left="4290" w:hanging="252"/>
      </w:pPr>
      <w:rPr>
        <w:rFonts w:hint="default"/>
        <w:lang w:val="en-US" w:eastAsia="zh-TW" w:bidi="ar-SA"/>
      </w:rPr>
    </w:lvl>
    <w:lvl w:ilvl="5" w:tplc="CAC0BF00">
      <w:numFmt w:val="bullet"/>
      <w:lvlText w:val="•"/>
      <w:lvlJc w:val="left"/>
      <w:pPr>
        <w:ind w:left="5083" w:hanging="252"/>
      </w:pPr>
      <w:rPr>
        <w:rFonts w:hint="default"/>
        <w:lang w:val="en-US" w:eastAsia="zh-TW" w:bidi="ar-SA"/>
      </w:rPr>
    </w:lvl>
    <w:lvl w:ilvl="6" w:tplc="D9B696D8">
      <w:numFmt w:val="bullet"/>
      <w:lvlText w:val="•"/>
      <w:lvlJc w:val="left"/>
      <w:pPr>
        <w:ind w:left="5875" w:hanging="252"/>
      </w:pPr>
      <w:rPr>
        <w:rFonts w:hint="default"/>
        <w:lang w:val="en-US" w:eastAsia="zh-TW" w:bidi="ar-SA"/>
      </w:rPr>
    </w:lvl>
    <w:lvl w:ilvl="7" w:tplc="6DE2E5DE">
      <w:numFmt w:val="bullet"/>
      <w:lvlText w:val="•"/>
      <w:lvlJc w:val="left"/>
      <w:pPr>
        <w:ind w:left="6668" w:hanging="252"/>
      </w:pPr>
      <w:rPr>
        <w:rFonts w:hint="default"/>
        <w:lang w:val="en-US" w:eastAsia="zh-TW" w:bidi="ar-SA"/>
      </w:rPr>
    </w:lvl>
    <w:lvl w:ilvl="8" w:tplc="2AB496EC">
      <w:numFmt w:val="bullet"/>
      <w:lvlText w:val="•"/>
      <w:lvlJc w:val="left"/>
      <w:pPr>
        <w:ind w:left="7461" w:hanging="252"/>
      </w:pPr>
      <w:rPr>
        <w:rFonts w:hint="default"/>
        <w:lang w:val="en-US" w:eastAsia="zh-TW" w:bidi="ar-SA"/>
      </w:rPr>
    </w:lvl>
  </w:abstractNum>
  <w:abstractNum w:abstractNumId="94" w15:restartNumberingAfterBreak="0">
    <w:nsid w:val="1E6C5C31"/>
    <w:multiLevelType w:val="hybridMultilevel"/>
    <w:tmpl w:val="B5728A1C"/>
    <w:lvl w:ilvl="0" w:tplc="0409000F">
      <w:start w:val="1"/>
      <w:numFmt w:val="decimal"/>
      <w:lvlText w:val="%1."/>
      <w:lvlJc w:val="left"/>
      <w:pPr>
        <w:ind w:left="960"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95" w15:restartNumberingAfterBreak="0">
    <w:nsid w:val="1EB946C0"/>
    <w:multiLevelType w:val="multilevel"/>
    <w:tmpl w:val="F2F89D6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1F000799"/>
    <w:multiLevelType w:val="hybridMultilevel"/>
    <w:tmpl w:val="C706A2EE"/>
    <w:lvl w:ilvl="0" w:tplc="0B84289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1F164FEE"/>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1F3C03C9"/>
    <w:multiLevelType w:val="hybridMultilevel"/>
    <w:tmpl w:val="BFD24EBA"/>
    <w:lvl w:ilvl="0" w:tplc="7186B0AC">
      <w:start w:val="1"/>
      <w:numFmt w:val="decimal"/>
      <w:lvlText w:val="(%1)"/>
      <w:lvlJc w:val="left"/>
      <w:pPr>
        <w:ind w:left="4111" w:hanging="480"/>
      </w:pPr>
      <w:rPr>
        <w:rFonts w:hint="eastAsia"/>
      </w:rPr>
    </w:lvl>
    <w:lvl w:ilvl="1" w:tplc="7186B0AC">
      <w:start w:val="1"/>
      <w:numFmt w:val="decimal"/>
      <w:lvlText w:val="(%2)"/>
      <w:lvlJc w:val="left"/>
      <w:pPr>
        <w:ind w:left="4591" w:hanging="480"/>
      </w:pPr>
      <w:rPr>
        <w:rFonts w:hint="eastAsia"/>
      </w:rPr>
    </w:lvl>
    <w:lvl w:ilvl="2" w:tplc="0409001B" w:tentative="1">
      <w:start w:val="1"/>
      <w:numFmt w:val="lowerRoman"/>
      <w:lvlText w:val="%3."/>
      <w:lvlJc w:val="right"/>
      <w:pPr>
        <w:ind w:left="5071" w:hanging="480"/>
      </w:pPr>
    </w:lvl>
    <w:lvl w:ilvl="3" w:tplc="0409000F" w:tentative="1">
      <w:start w:val="1"/>
      <w:numFmt w:val="decimal"/>
      <w:lvlText w:val="%4."/>
      <w:lvlJc w:val="left"/>
      <w:pPr>
        <w:ind w:left="5551" w:hanging="480"/>
      </w:pPr>
    </w:lvl>
    <w:lvl w:ilvl="4" w:tplc="04090019" w:tentative="1">
      <w:start w:val="1"/>
      <w:numFmt w:val="ideographTraditional"/>
      <w:lvlText w:val="%5、"/>
      <w:lvlJc w:val="left"/>
      <w:pPr>
        <w:ind w:left="6031" w:hanging="480"/>
      </w:pPr>
    </w:lvl>
    <w:lvl w:ilvl="5" w:tplc="0409001B" w:tentative="1">
      <w:start w:val="1"/>
      <w:numFmt w:val="lowerRoman"/>
      <w:lvlText w:val="%6."/>
      <w:lvlJc w:val="right"/>
      <w:pPr>
        <w:ind w:left="6511" w:hanging="480"/>
      </w:pPr>
    </w:lvl>
    <w:lvl w:ilvl="6" w:tplc="0409000F" w:tentative="1">
      <w:start w:val="1"/>
      <w:numFmt w:val="decimal"/>
      <w:lvlText w:val="%7."/>
      <w:lvlJc w:val="left"/>
      <w:pPr>
        <w:ind w:left="6991" w:hanging="480"/>
      </w:pPr>
    </w:lvl>
    <w:lvl w:ilvl="7" w:tplc="04090019" w:tentative="1">
      <w:start w:val="1"/>
      <w:numFmt w:val="ideographTraditional"/>
      <w:lvlText w:val="%8、"/>
      <w:lvlJc w:val="left"/>
      <w:pPr>
        <w:ind w:left="7471" w:hanging="480"/>
      </w:pPr>
    </w:lvl>
    <w:lvl w:ilvl="8" w:tplc="0409001B" w:tentative="1">
      <w:start w:val="1"/>
      <w:numFmt w:val="lowerRoman"/>
      <w:lvlText w:val="%9."/>
      <w:lvlJc w:val="right"/>
      <w:pPr>
        <w:ind w:left="7951" w:hanging="480"/>
      </w:pPr>
    </w:lvl>
  </w:abstractNum>
  <w:abstractNum w:abstractNumId="99" w15:restartNumberingAfterBreak="0">
    <w:nsid w:val="1F3C0865"/>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00" w15:restartNumberingAfterBreak="0">
    <w:nsid w:val="1F49648E"/>
    <w:multiLevelType w:val="hybridMultilevel"/>
    <w:tmpl w:val="BC3CE1F8"/>
    <w:lvl w:ilvl="0" w:tplc="0409000F">
      <w:start w:val="1"/>
      <w:numFmt w:val="decimal"/>
      <w:lvlText w:val="%1."/>
      <w:lvlJc w:val="left"/>
      <w:pPr>
        <w:ind w:left="55" w:hanging="480"/>
      </w:p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101" w15:restartNumberingAfterBreak="0">
    <w:nsid w:val="1F790D19"/>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1F856CD9"/>
    <w:multiLevelType w:val="hybridMultilevel"/>
    <w:tmpl w:val="C25A9760"/>
    <w:lvl w:ilvl="0" w:tplc="01EE57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204B106D"/>
    <w:multiLevelType w:val="hybridMultilevel"/>
    <w:tmpl w:val="95320A5C"/>
    <w:lvl w:ilvl="0" w:tplc="EAB23B70">
      <w:start w:val="1"/>
      <w:numFmt w:val="decimal"/>
      <w:lvlText w:val="(%1)"/>
      <w:lvlJc w:val="left"/>
      <w:pPr>
        <w:ind w:left="1610" w:hanging="360"/>
      </w:pPr>
      <w:rPr>
        <w:rFonts w:ascii="Calibri" w:eastAsia="Calibri" w:hAnsi="Calibri" w:cs="Calibri" w:hint="default"/>
        <w:spacing w:val="-2"/>
        <w:w w:val="99"/>
        <w:sz w:val="30"/>
        <w:szCs w:val="3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20866A97"/>
    <w:multiLevelType w:val="hybridMultilevel"/>
    <w:tmpl w:val="FB4642F0"/>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20AB7E91"/>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20FA3D30"/>
    <w:multiLevelType w:val="hybridMultilevel"/>
    <w:tmpl w:val="13505D0E"/>
    <w:lvl w:ilvl="0" w:tplc="04090015">
      <w:start w:val="1"/>
      <w:numFmt w:val="taiwaneseCountingThousand"/>
      <w:lvlText w:val="%1、"/>
      <w:lvlJc w:val="left"/>
      <w:pPr>
        <w:ind w:left="2324" w:hanging="480"/>
      </w:pPr>
      <w:rPr>
        <w:rFonts w:hint="default"/>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107" w15:restartNumberingAfterBreak="0">
    <w:nsid w:val="214C270A"/>
    <w:multiLevelType w:val="hybridMultilevel"/>
    <w:tmpl w:val="B1382760"/>
    <w:lvl w:ilvl="0" w:tplc="F22E8B5A">
      <w:start w:val="1"/>
      <w:numFmt w:val="decimal"/>
      <w:lvlText w:val="%1."/>
      <w:lvlJc w:val="left"/>
      <w:pPr>
        <w:ind w:left="1403" w:hanging="283"/>
      </w:pPr>
      <w:rPr>
        <w:rFonts w:ascii="SimSun" w:eastAsia="SimSun" w:hAnsi="SimSun" w:cs="SimSun" w:hint="default"/>
        <w:b w:val="0"/>
        <w:bCs w:val="0"/>
        <w:i w:val="0"/>
        <w:iCs w:val="0"/>
        <w:spacing w:val="-2"/>
        <w:w w:val="100"/>
        <w:sz w:val="26"/>
        <w:szCs w:val="26"/>
        <w:lang w:val="en-US" w:eastAsia="zh-TW" w:bidi="ar-SA"/>
      </w:rPr>
    </w:lvl>
    <w:lvl w:ilvl="1" w:tplc="659454C4">
      <w:numFmt w:val="bullet"/>
      <w:lvlText w:val="•"/>
      <w:lvlJc w:val="left"/>
      <w:pPr>
        <w:ind w:left="2140" w:hanging="283"/>
      </w:pPr>
      <w:rPr>
        <w:rFonts w:hint="default"/>
        <w:lang w:val="en-US" w:eastAsia="zh-TW" w:bidi="ar-SA"/>
      </w:rPr>
    </w:lvl>
    <w:lvl w:ilvl="2" w:tplc="41D86436">
      <w:numFmt w:val="bullet"/>
      <w:lvlText w:val="•"/>
      <w:lvlJc w:val="left"/>
      <w:pPr>
        <w:ind w:left="2880" w:hanging="283"/>
      </w:pPr>
      <w:rPr>
        <w:rFonts w:hint="default"/>
        <w:lang w:val="en-US" w:eastAsia="zh-TW" w:bidi="ar-SA"/>
      </w:rPr>
    </w:lvl>
    <w:lvl w:ilvl="3" w:tplc="043817AE">
      <w:numFmt w:val="bullet"/>
      <w:lvlText w:val="•"/>
      <w:lvlJc w:val="left"/>
      <w:pPr>
        <w:ind w:left="3621" w:hanging="283"/>
      </w:pPr>
      <w:rPr>
        <w:rFonts w:hint="default"/>
        <w:lang w:val="en-US" w:eastAsia="zh-TW" w:bidi="ar-SA"/>
      </w:rPr>
    </w:lvl>
    <w:lvl w:ilvl="4" w:tplc="E22672B2">
      <w:numFmt w:val="bullet"/>
      <w:lvlText w:val="•"/>
      <w:lvlJc w:val="left"/>
      <w:pPr>
        <w:ind w:left="4361" w:hanging="283"/>
      </w:pPr>
      <w:rPr>
        <w:rFonts w:hint="default"/>
        <w:lang w:val="en-US" w:eastAsia="zh-TW" w:bidi="ar-SA"/>
      </w:rPr>
    </w:lvl>
    <w:lvl w:ilvl="5" w:tplc="B91E533C">
      <w:numFmt w:val="bullet"/>
      <w:lvlText w:val="•"/>
      <w:lvlJc w:val="left"/>
      <w:pPr>
        <w:ind w:left="5102" w:hanging="283"/>
      </w:pPr>
      <w:rPr>
        <w:rFonts w:hint="default"/>
        <w:lang w:val="en-US" w:eastAsia="zh-TW" w:bidi="ar-SA"/>
      </w:rPr>
    </w:lvl>
    <w:lvl w:ilvl="6" w:tplc="B4628872">
      <w:numFmt w:val="bullet"/>
      <w:lvlText w:val="•"/>
      <w:lvlJc w:val="left"/>
      <w:pPr>
        <w:ind w:left="5842" w:hanging="283"/>
      </w:pPr>
      <w:rPr>
        <w:rFonts w:hint="default"/>
        <w:lang w:val="en-US" w:eastAsia="zh-TW" w:bidi="ar-SA"/>
      </w:rPr>
    </w:lvl>
    <w:lvl w:ilvl="7" w:tplc="0BD2C318">
      <w:numFmt w:val="bullet"/>
      <w:lvlText w:val="•"/>
      <w:lvlJc w:val="left"/>
      <w:pPr>
        <w:ind w:left="6582" w:hanging="283"/>
      </w:pPr>
      <w:rPr>
        <w:rFonts w:hint="default"/>
        <w:lang w:val="en-US" w:eastAsia="zh-TW" w:bidi="ar-SA"/>
      </w:rPr>
    </w:lvl>
    <w:lvl w:ilvl="8" w:tplc="1506CA6A">
      <w:numFmt w:val="bullet"/>
      <w:lvlText w:val="•"/>
      <w:lvlJc w:val="left"/>
      <w:pPr>
        <w:ind w:left="7323" w:hanging="283"/>
      </w:pPr>
      <w:rPr>
        <w:rFonts w:hint="default"/>
        <w:lang w:val="en-US" w:eastAsia="zh-TW" w:bidi="ar-SA"/>
      </w:rPr>
    </w:lvl>
  </w:abstractNum>
  <w:abstractNum w:abstractNumId="108" w15:restartNumberingAfterBreak="0">
    <w:nsid w:val="21561339"/>
    <w:multiLevelType w:val="hybridMultilevel"/>
    <w:tmpl w:val="F0F44D0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09" w15:restartNumberingAfterBreak="0">
    <w:nsid w:val="21846D74"/>
    <w:multiLevelType w:val="hybridMultilevel"/>
    <w:tmpl w:val="08FAD232"/>
    <w:lvl w:ilvl="0" w:tplc="FFFFFFFF">
      <w:start w:val="1"/>
      <w:numFmt w:val="decimal"/>
      <w:lvlText w:val="(%1)"/>
      <w:lvlJc w:val="left"/>
      <w:pPr>
        <w:ind w:left="960" w:hanging="480"/>
      </w:pPr>
      <w:rPr>
        <w:rFonts w:ascii="標楷體" w:eastAsia="標楷體" w:hAnsi="標楷體" w:hint="default"/>
        <w:b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219F007F"/>
    <w:multiLevelType w:val="hybridMultilevel"/>
    <w:tmpl w:val="D0DC1458"/>
    <w:lvl w:ilvl="0" w:tplc="1CAEBD1E">
      <w:start w:val="1"/>
      <w:numFmt w:val="taiwaneseCountingThousand"/>
      <w:lvlText w:val="(%1)"/>
      <w:lvlJc w:val="left"/>
      <w:pPr>
        <w:ind w:left="4733" w:hanging="480"/>
      </w:pPr>
      <w:rPr>
        <w:rFonts w:ascii="標楷體" w:eastAsia="標楷體" w:hAnsi="標楷體"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1" w15:restartNumberingAfterBreak="0">
    <w:nsid w:val="21BD0006"/>
    <w:multiLevelType w:val="hybridMultilevel"/>
    <w:tmpl w:val="63D438C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12" w15:restartNumberingAfterBreak="0">
    <w:nsid w:val="22734B82"/>
    <w:multiLevelType w:val="hybridMultilevel"/>
    <w:tmpl w:val="0B481382"/>
    <w:lvl w:ilvl="0" w:tplc="6B38D94A">
      <w:start w:val="1"/>
      <w:numFmt w:val="taiwaneseCountingThousand"/>
      <w:lvlText w:val="(%1)"/>
      <w:lvlJc w:val="left"/>
      <w:pPr>
        <w:ind w:left="742" w:hanging="480"/>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113" w15:restartNumberingAfterBreak="0">
    <w:nsid w:val="22E868A3"/>
    <w:multiLevelType w:val="multilevel"/>
    <w:tmpl w:val="36DAC9AC"/>
    <w:lvl w:ilvl="0">
      <w:start w:val="1"/>
      <w:numFmt w:val="japaneseCounting"/>
      <w:lvlText w:val="%1、"/>
      <w:lvlJc w:val="left"/>
      <w:rPr>
        <w:rFonts w:ascii="標楷體" w:eastAsia="標楷體" w:hAnsi="標楷體" w:cs="新細明體, PMingLiU"/>
        <w:kern w:val="3"/>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4" w15:restartNumberingAfterBreak="0">
    <w:nsid w:val="230371AC"/>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5" w15:restartNumberingAfterBreak="0">
    <w:nsid w:val="230528E7"/>
    <w:multiLevelType w:val="hybridMultilevel"/>
    <w:tmpl w:val="5D667C7E"/>
    <w:lvl w:ilvl="0" w:tplc="6B38D9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6" w15:restartNumberingAfterBreak="0">
    <w:nsid w:val="23147CAA"/>
    <w:multiLevelType w:val="hybridMultilevel"/>
    <w:tmpl w:val="C0BA3FCC"/>
    <w:lvl w:ilvl="0" w:tplc="2306FD1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23872598"/>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23B21DF0"/>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241F70BB"/>
    <w:multiLevelType w:val="hybridMultilevel"/>
    <w:tmpl w:val="4770067C"/>
    <w:lvl w:ilvl="0" w:tplc="0409000F">
      <w:start w:val="1"/>
      <w:numFmt w:val="decimal"/>
      <w:lvlText w:val="%1."/>
      <w:lvlJc w:val="left"/>
      <w:pPr>
        <w:ind w:left="1614" w:hanging="480"/>
      </w:pPr>
    </w:lvl>
    <w:lvl w:ilvl="1" w:tplc="04090019" w:tentative="1">
      <w:start w:val="1"/>
      <w:numFmt w:val="ideographTraditional"/>
      <w:lvlText w:val="%2、"/>
      <w:lvlJc w:val="left"/>
      <w:pPr>
        <w:ind w:left="3270" w:hanging="480"/>
      </w:pPr>
    </w:lvl>
    <w:lvl w:ilvl="2" w:tplc="0409001B" w:tentative="1">
      <w:start w:val="1"/>
      <w:numFmt w:val="lowerRoman"/>
      <w:lvlText w:val="%3."/>
      <w:lvlJc w:val="right"/>
      <w:pPr>
        <w:ind w:left="3750" w:hanging="480"/>
      </w:pPr>
    </w:lvl>
    <w:lvl w:ilvl="3" w:tplc="0409000F" w:tentative="1">
      <w:start w:val="1"/>
      <w:numFmt w:val="decimal"/>
      <w:lvlText w:val="%4."/>
      <w:lvlJc w:val="left"/>
      <w:pPr>
        <w:ind w:left="4230" w:hanging="480"/>
      </w:pPr>
    </w:lvl>
    <w:lvl w:ilvl="4" w:tplc="04090019" w:tentative="1">
      <w:start w:val="1"/>
      <w:numFmt w:val="ideographTraditional"/>
      <w:lvlText w:val="%5、"/>
      <w:lvlJc w:val="left"/>
      <w:pPr>
        <w:ind w:left="4710" w:hanging="480"/>
      </w:pPr>
    </w:lvl>
    <w:lvl w:ilvl="5" w:tplc="0409001B" w:tentative="1">
      <w:start w:val="1"/>
      <w:numFmt w:val="lowerRoman"/>
      <w:lvlText w:val="%6."/>
      <w:lvlJc w:val="right"/>
      <w:pPr>
        <w:ind w:left="5190" w:hanging="480"/>
      </w:pPr>
    </w:lvl>
    <w:lvl w:ilvl="6" w:tplc="0409000F" w:tentative="1">
      <w:start w:val="1"/>
      <w:numFmt w:val="decimal"/>
      <w:lvlText w:val="%7."/>
      <w:lvlJc w:val="left"/>
      <w:pPr>
        <w:ind w:left="5670" w:hanging="480"/>
      </w:pPr>
    </w:lvl>
    <w:lvl w:ilvl="7" w:tplc="04090019" w:tentative="1">
      <w:start w:val="1"/>
      <w:numFmt w:val="ideographTraditional"/>
      <w:lvlText w:val="%8、"/>
      <w:lvlJc w:val="left"/>
      <w:pPr>
        <w:ind w:left="6150" w:hanging="480"/>
      </w:pPr>
    </w:lvl>
    <w:lvl w:ilvl="8" w:tplc="0409001B" w:tentative="1">
      <w:start w:val="1"/>
      <w:numFmt w:val="lowerRoman"/>
      <w:lvlText w:val="%9."/>
      <w:lvlJc w:val="right"/>
      <w:pPr>
        <w:ind w:left="6630" w:hanging="480"/>
      </w:pPr>
    </w:lvl>
  </w:abstractNum>
  <w:abstractNum w:abstractNumId="120" w15:restartNumberingAfterBreak="0">
    <w:nsid w:val="248779CB"/>
    <w:multiLevelType w:val="multilevel"/>
    <w:tmpl w:val="62FA674C"/>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1" w15:restartNumberingAfterBreak="0">
    <w:nsid w:val="24B453EC"/>
    <w:multiLevelType w:val="hybridMultilevel"/>
    <w:tmpl w:val="1A048134"/>
    <w:lvl w:ilvl="0" w:tplc="140ED1C2">
      <w:start w:val="1"/>
      <w:numFmt w:val="decimal"/>
      <w:lvlText w:val="%1."/>
      <w:lvlJc w:val="left"/>
      <w:pPr>
        <w:ind w:left="360" w:hanging="360"/>
      </w:pPr>
      <w:rPr>
        <w:rFonts w:hAnsi="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24FC0492"/>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25283BB7"/>
    <w:multiLevelType w:val="hybridMultilevel"/>
    <w:tmpl w:val="C30E9928"/>
    <w:lvl w:ilvl="0" w:tplc="EBA82FC0">
      <w:start w:val="1"/>
      <w:numFmt w:val="decimal"/>
      <w:lvlText w:val="(%1)"/>
      <w:lvlJc w:val="left"/>
      <w:pPr>
        <w:ind w:left="1898" w:hanging="480"/>
      </w:pPr>
      <w:rPr>
        <w:rFonts w:ascii="標楷體" w:eastAsia="標楷體" w:hAnsi="標楷體" w:hint="default"/>
        <w:b w:val="0"/>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4" w15:restartNumberingAfterBreak="0">
    <w:nsid w:val="25306828"/>
    <w:multiLevelType w:val="hybridMultilevel"/>
    <w:tmpl w:val="1E84223C"/>
    <w:lvl w:ilvl="0" w:tplc="C11859F8">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5" w15:restartNumberingAfterBreak="0">
    <w:nsid w:val="25987AD2"/>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6" w15:restartNumberingAfterBreak="0">
    <w:nsid w:val="26497511"/>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26A005DE"/>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28" w15:restartNumberingAfterBreak="0">
    <w:nsid w:val="26DC716D"/>
    <w:multiLevelType w:val="hybridMultilevel"/>
    <w:tmpl w:val="6BB2262C"/>
    <w:lvl w:ilvl="0" w:tplc="6B38D94A">
      <w:start w:val="1"/>
      <w:numFmt w:val="taiwaneseCountingThousand"/>
      <w:lvlText w:val="(%1)"/>
      <w:lvlJc w:val="left"/>
      <w:pPr>
        <w:ind w:left="1048" w:hanging="480"/>
      </w:pPr>
      <w:rPr>
        <w:rFonts w:hint="default"/>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271803A0"/>
    <w:multiLevelType w:val="hybridMultilevel"/>
    <w:tmpl w:val="77CC3E38"/>
    <w:lvl w:ilvl="0" w:tplc="574219BE">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0" w15:restartNumberingAfterBreak="0">
    <w:nsid w:val="27482132"/>
    <w:multiLevelType w:val="hybridMultilevel"/>
    <w:tmpl w:val="4412EEEE"/>
    <w:lvl w:ilvl="0" w:tplc="E564EB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278144E7"/>
    <w:multiLevelType w:val="hybridMultilevel"/>
    <w:tmpl w:val="0B481382"/>
    <w:lvl w:ilvl="0" w:tplc="6B38D94A">
      <w:start w:val="1"/>
      <w:numFmt w:val="taiwaneseCountingThousand"/>
      <w:lvlText w:val="(%1)"/>
      <w:lvlJc w:val="left"/>
      <w:pPr>
        <w:ind w:left="742" w:hanging="480"/>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132" w15:restartNumberingAfterBreak="0">
    <w:nsid w:val="279D76FA"/>
    <w:multiLevelType w:val="hybridMultilevel"/>
    <w:tmpl w:val="3B50E22A"/>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27B219EE"/>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27EB1A24"/>
    <w:multiLevelType w:val="hybridMultilevel"/>
    <w:tmpl w:val="8CC0130A"/>
    <w:lvl w:ilvl="0" w:tplc="EBA82FC0">
      <w:start w:val="1"/>
      <w:numFmt w:val="decimal"/>
      <w:lvlText w:val="(%1)"/>
      <w:lvlJc w:val="left"/>
      <w:pPr>
        <w:ind w:left="2114" w:hanging="480"/>
      </w:pPr>
      <w:rPr>
        <w:rFonts w:ascii="標楷體" w:eastAsia="標楷體" w:hAnsi="標楷體" w:hint="default"/>
        <w:b w:val="0"/>
      </w:rPr>
    </w:lvl>
    <w:lvl w:ilvl="1" w:tplc="04090019" w:tentative="1">
      <w:start w:val="1"/>
      <w:numFmt w:val="ideographTraditional"/>
      <w:lvlText w:val="%2、"/>
      <w:lvlJc w:val="left"/>
      <w:pPr>
        <w:ind w:left="2594" w:hanging="480"/>
      </w:pPr>
    </w:lvl>
    <w:lvl w:ilvl="2" w:tplc="0409001B" w:tentative="1">
      <w:start w:val="1"/>
      <w:numFmt w:val="lowerRoman"/>
      <w:lvlText w:val="%3."/>
      <w:lvlJc w:val="right"/>
      <w:pPr>
        <w:ind w:left="3074" w:hanging="480"/>
      </w:pPr>
    </w:lvl>
    <w:lvl w:ilvl="3" w:tplc="0409000F" w:tentative="1">
      <w:start w:val="1"/>
      <w:numFmt w:val="decimal"/>
      <w:lvlText w:val="%4."/>
      <w:lvlJc w:val="left"/>
      <w:pPr>
        <w:ind w:left="3554" w:hanging="480"/>
      </w:pPr>
    </w:lvl>
    <w:lvl w:ilvl="4" w:tplc="04090019" w:tentative="1">
      <w:start w:val="1"/>
      <w:numFmt w:val="ideographTraditional"/>
      <w:lvlText w:val="%5、"/>
      <w:lvlJc w:val="left"/>
      <w:pPr>
        <w:ind w:left="4034" w:hanging="480"/>
      </w:pPr>
    </w:lvl>
    <w:lvl w:ilvl="5" w:tplc="0409001B" w:tentative="1">
      <w:start w:val="1"/>
      <w:numFmt w:val="lowerRoman"/>
      <w:lvlText w:val="%6."/>
      <w:lvlJc w:val="right"/>
      <w:pPr>
        <w:ind w:left="4514" w:hanging="480"/>
      </w:pPr>
    </w:lvl>
    <w:lvl w:ilvl="6" w:tplc="0409000F" w:tentative="1">
      <w:start w:val="1"/>
      <w:numFmt w:val="decimal"/>
      <w:lvlText w:val="%7."/>
      <w:lvlJc w:val="left"/>
      <w:pPr>
        <w:ind w:left="4994" w:hanging="480"/>
      </w:pPr>
    </w:lvl>
    <w:lvl w:ilvl="7" w:tplc="04090019" w:tentative="1">
      <w:start w:val="1"/>
      <w:numFmt w:val="ideographTraditional"/>
      <w:lvlText w:val="%8、"/>
      <w:lvlJc w:val="left"/>
      <w:pPr>
        <w:ind w:left="5474" w:hanging="480"/>
      </w:pPr>
    </w:lvl>
    <w:lvl w:ilvl="8" w:tplc="0409001B" w:tentative="1">
      <w:start w:val="1"/>
      <w:numFmt w:val="lowerRoman"/>
      <w:lvlText w:val="%9."/>
      <w:lvlJc w:val="right"/>
      <w:pPr>
        <w:ind w:left="5954" w:hanging="480"/>
      </w:pPr>
    </w:lvl>
  </w:abstractNum>
  <w:abstractNum w:abstractNumId="135" w15:restartNumberingAfterBreak="0">
    <w:nsid w:val="281F6886"/>
    <w:multiLevelType w:val="hybridMultilevel"/>
    <w:tmpl w:val="B93EEF78"/>
    <w:lvl w:ilvl="0" w:tplc="D0AAB582">
      <w:start w:val="1"/>
      <w:numFmt w:val="decimal"/>
      <w:lvlText w:val="(%1)"/>
      <w:lvlJc w:val="left"/>
      <w:pPr>
        <w:ind w:left="367" w:hanging="3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285F785A"/>
    <w:multiLevelType w:val="hybridMultilevel"/>
    <w:tmpl w:val="2E80569E"/>
    <w:lvl w:ilvl="0" w:tplc="5FF6B376">
      <w:start w:val="1"/>
      <w:numFmt w:val="decimal"/>
      <w:lvlText w:val="%1."/>
      <w:lvlJc w:val="left"/>
      <w:pPr>
        <w:ind w:left="1668" w:hanging="480"/>
      </w:pPr>
      <w:rPr>
        <w:rFonts w:hint="eastAsia"/>
        <w:snapToGrid/>
        <w:kern w:val="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2306FD1E">
      <w:start w:val="1"/>
      <w:numFmt w:val="decimal"/>
      <w:lvlText w:val="(%4)"/>
      <w:lvlJc w:val="left"/>
      <w:pPr>
        <w:ind w:left="192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28D36172"/>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29124CD2"/>
    <w:multiLevelType w:val="multilevel"/>
    <w:tmpl w:val="C862E7F2"/>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139" w15:restartNumberingAfterBreak="0">
    <w:nsid w:val="299C7429"/>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29E62143"/>
    <w:multiLevelType w:val="hybridMultilevel"/>
    <w:tmpl w:val="D8D28684"/>
    <w:lvl w:ilvl="0" w:tplc="04090015">
      <w:start w:val="1"/>
      <w:numFmt w:val="taiwaneseCountingThousand"/>
      <w:lvlText w:val="%1、"/>
      <w:lvlJc w:val="left"/>
      <w:pPr>
        <w:ind w:left="600" w:hanging="480"/>
      </w:pPr>
      <w:rPr>
        <w:rFonts w:hint="default"/>
      </w:rPr>
    </w:lvl>
    <w:lvl w:ilvl="1" w:tplc="1424F266">
      <w:start w:val="1"/>
      <w:numFmt w:val="taiwaneseCountingThousand"/>
      <w:lvlText w:val="%2、"/>
      <w:lvlJc w:val="left"/>
      <w:pPr>
        <w:ind w:left="1080" w:hanging="480"/>
      </w:pPr>
      <w:rPr>
        <w:rFonts w:hint="default"/>
        <w:lang w:val="en-US"/>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1" w15:restartNumberingAfterBreak="0">
    <w:nsid w:val="2A676EF5"/>
    <w:multiLevelType w:val="hybridMultilevel"/>
    <w:tmpl w:val="CDE8BA22"/>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42" w15:restartNumberingAfterBreak="0">
    <w:nsid w:val="2A7D378C"/>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2AA07B0D"/>
    <w:multiLevelType w:val="multilevel"/>
    <w:tmpl w:val="CA8AB94A"/>
    <w:lvl w:ilvl="0">
      <w:start w:val="1"/>
      <w:numFmt w:val="taiwaneseCountingThousand"/>
      <w:lvlText w:val="(%1)"/>
      <w:lvlJc w:val="left"/>
      <w:pPr>
        <w:ind w:left="1048"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4" w15:restartNumberingAfterBreak="0">
    <w:nsid w:val="2ABD4C70"/>
    <w:multiLevelType w:val="multilevel"/>
    <w:tmpl w:val="7130A170"/>
    <w:lvl w:ilvl="0">
      <w:start w:val="1"/>
      <w:numFmt w:val="decimal"/>
      <w:lvlText w:val="%1."/>
      <w:lvlJc w:val="left"/>
      <w:pPr>
        <w:ind w:left="360" w:hanging="36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5" w15:restartNumberingAfterBreak="0">
    <w:nsid w:val="2B011101"/>
    <w:multiLevelType w:val="multilevel"/>
    <w:tmpl w:val="2F485E3A"/>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46" w15:restartNumberingAfterBreak="0">
    <w:nsid w:val="2C05680E"/>
    <w:multiLevelType w:val="hybridMultilevel"/>
    <w:tmpl w:val="678CC1C4"/>
    <w:lvl w:ilvl="0" w:tplc="3F26ED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2CC964CC"/>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2CE101D9"/>
    <w:multiLevelType w:val="hybridMultilevel"/>
    <w:tmpl w:val="B0DA3BC8"/>
    <w:lvl w:ilvl="0" w:tplc="6B38D94A">
      <w:start w:val="1"/>
      <w:numFmt w:val="taiwaneseCountingThousand"/>
      <w:lvlText w:val="(%1)"/>
      <w:lvlJc w:val="left"/>
      <w:pPr>
        <w:ind w:left="1048" w:hanging="480"/>
      </w:pPr>
      <w:rPr>
        <w:rFonts w:hint="default"/>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2E16350C"/>
    <w:multiLevelType w:val="hybridMultilevel"/>
    <w:tmpl w:val="2A008E3C"/>
    <w:lvl w:ilvl="0" w:tplc="1D1E640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2E66483A"/>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2EDB54E9"/>
    <w:multiLevelType w:val="multilevel"/>
    <w:tmpl w:val="582CF030"/>
    <w:lvl w:ilvl="0">
      <w:start w:val="1"/>
      <w:numFmt w:val="taiwaneseCountingThousand"/>
      <w:lvlText w:val="%1、"/>
      <w:lvlJc w:val="left"/>
      <w:pPr>
        <w:ind w:left="720" w:hanging="720"/>
      </w:pPr>
      <w:rPr>
        <w:rFonts w:ascii="標楷體" w:hAnsi="標楷體"/>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2" w15:restartNumberingAfterBreak="0">
    <w:nsid w:val="2F0A5FDE"/>
    <w:multiLevelType w:val="hybridMultilevel"/>
    <w:tmpl w:val="EE109FC4"/>
    <w:lvl w:ilvl="0" w:tplc="2944951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15:restartNumberingAfterBreak="0">
    <w:nsid w:val="2F602512"/>
    <w:multiLevelType w:val="hybridMultilevel"/>
    <w:tmpl w:val="B080AAF0"/>
    <w:lvl w:ilvl="0" w:tplc="576C33D0">
      <w:start w:val="1"/>
      <w:numFmt w:val="decimal"/>
      <w:lvlText w:val="%1."/>
      <w:lvlJc w:val="left"/>
      <w:pPr>
        <w:ind w:left="1437" w:hanging="283"/>
      </w:pPr>
      <w:rPr>
        <w:rFonts w:ascii="SimSun" w:eastAsia="SimSun" w:hAnsi="SimSun" w:cs="SimSun" w:hint="default"/>
        <w:b w:val="0"/>
        <w:bCs w:val="0"/>
        <w:i w:val="0"/>
        <w:iCs w:val="0"/>
        <w:spacing w:val="-2"/>
        <w:w w:val="100"/>
        <w:sz w:val="26"/>
        <w:szCs w:val="26"/>
        <w:lang w:val="en-US" w:eastAsia="zh-TW" w:bidi="ar-SA"/>
      </w:rPr>
    </w:lvl>
    <w:lvl w:ilvl="1" w:tplc="41E6A2AA">
      <w:numFmt w:val="bullet"/>
      <w:lvlText w:val="•"/>
      <w:lvlJc w:val="left"/>
      <w:pPr>
        <w:ind w:left="2174" w:hanging="283"/>
      </w:pPr>
      <w:rPr>
        <w:rFonts w:hint="default"/>
        <w:lang w:val="en-US" w:eastAsia="zh-TW" w:bidi="ar-SA"/>
      </w:rPr>
    </w:lvl>
    <w:lvl w:ilvl="2" w:tplc="01E293C4">
      <w:numFmt w:val="bullet"/>
      <w:lvlText w:val="•"/>
      <w:lvlJc w:val="left"/>
      <w:pPr>
        <w:ind w:left="2908" w:hanging="283"/>
      </w:pPr>
      <w:rPr>
        <w:rFonts w:hint="default"/>
        <w:lang w:val="en-US" w:eastAsia="zh-TW" w:bidi="ar-SA"/>
      </w:rPr>
    </w:lvl>
    <w:lvl w:ilvl="3" w:tplc="65586948">
      <w:numFmt w:val="bullet"/>
      <w:lvlText w:val="•"/>
      <w:lvlJc w:val="left"/>
      <w:pPr>
        <w:ind w:left="3642" w:hanging="283"/>
      </w:pPr>
      <w:rPr>
        <w:rFonts w:hint="default"/>
        <w:lang w:val="en-US" w:eastAsia="zh-TW" w:bidi="ar-SA"/>
      </w:rPr>
    </w:lvl>
    <w:lvl w:ilvl="4" w:tplc="4F8AF81E">
      <w:numFmt w:val="bullet"/>
      <w:lvlText w:val="•"/>
      <w:lvlJc w:val="left"/>
      <w:pPr>
        <w:ind w:left="4376" w:hanging="283"/>
      </w:pPr>
      <w:rPr>
        <w:rFonts w:hint="default"/>
        <w:lang w:val="en-US" w:eastAsia="zh-TW" w:bidi="ar-SA"/>
      </w:rPr>
    </w:lvl>
    <w:lvl w:ilvl="5" w:tplc="2ABA7928">
      <w:numFmt w:val="bullet"/>
      <w:lvlText w:val="•"/>
      <w:lvlJc w:val="left"/>
      <w:pPr>
        <w:ind w:left="5110" w:hanging="283"/>
      </w:pPr>
      <w:rPr>
        <w:rFonts w:hint="default"/>
        <w:lang w:val="en-US" w:eastAsia="zh-TW" w:bidi="ar-SA"/>
      </w:rPr>
    </w:lvl>
    <w:lvl w:ilvl="6" w:tplc="60D0A1FC">
      <w:numFmt w:val="bullet"/>
      <w:lvlText w:val="•"/>
      <w:lvlJc w:val="left"/>
      <w:pPr>
        <w:ind w:left="5844" w:hanging="283"/>
      </w:pPr>
      <w:rPr>
        <w:rFonts w:hint="default"/>
        <w:lang w:val="en-US" w:eastAsia="zh-TW" w:bidi="ar-SA"/>
      </w:rPr>
    </w:lvl>
    <w:lvl w:ilvl="7" w:tplc="B9162FB0">
      <w:numFmt w:val="bullet"/>
      <w:lvlText w:val="•"/>
      <w:lvlJc w:val="left"/>
      <w:pPr>
        <w:ind w:left="6578" w:hanging="283"/>
      </w:pPr>
      <w:rPr>
        <w:rFonts w:hint="default"/>
        <w:lang w:val="en-US" w:eastAsia="zh-TW" w:bidi="ar-SA"/>
      </w:rPr>
    </w:lvl>
    <w:lvl w:ilvl="8" w:tplc="EEE8E964">
      <w:numFmt w:val="bullet"/>
      <w:lvlText w:val="•"/>
      <w:lvlJc w:val="left"/>
      <w:pPr>
        <w:ind w:left="7312" w:hanging="283"/>
      </w:pPr>
      <w:rPr>
        <w:rFonts w:hint="default"/>
        <w:lang w:val="en-US" w:eastAsia="zh-TW" w:bidi="ar-SA"/>
      </w:rPr>
    </w:lvl>
  </w:abstractNum>
  <w:abstractNum w:abstractNumId="154" w15:restartNumberingAfterBreak="0">
    <w:nsid w:val="2F64508C"/>
    <w:multiLevelType w:val="hybridMultilevel"/>
    <w:tmpl w:val="E6F28774"/>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2FAD4B0A"/>
    <w:multiLevelType w:val="hybridMultilevel"/>
    <w:tmpl w:val="6428ADB6"/>
    <w:lvl w:ilvl="0" w:tplc="EBA82FC0">
      <w:start w:val="1"/>
      <w:numFmt w:val="decimal"/>
      <w:lvlText w:val="(%1)"/>
      <w:lvlJc w:val="left"/>
      <w:pPr>
        <w:ind w:left="2114" w:hanging="480"/>
      </w:pPr>
      <w:rPr>
        <w:rFonts w:ascii="標楷體" w:eastAsia="標楷體" w:hAnsi="標楷體" w:hint="default"/>
        <w:b w:val="0"/>
      </w:rPr>
    </w:lvl>
    <w:lvl w:ilvl="1" w:tplc="04090019" w:tentative="1">
      <w:start w:val="1"/>
      <w:numFmt w:val="ideographTraditional"/>
      <w:lvlText w:val="%2、"/>
      <w:lvlJc w:val="left"/>
      <w:pPr>
        <w:ind w:left="2594" w:hanging="480"/>
      </w:pPr>
    </w:lvl>
    <w:lvl w:ilvl="2" w:tplc="0409001B" w:tentative="1">
      <w:start w:val="1"/>
      <w:numFmt w:val="lowerRoman"/>
      <w:lvlText w:val="%3."/>
      <w:lvlJc w:val="right"/>
      <w:pPr>
        <w:ind w:left="3074" w:hanging="480"/>
      </w:pPr>
    </w:lvl>
    <w:lvl w:ilvl="3" w:tplc="0409000F" w:tentative="1">
      <w:start w:val="1"/>
      <w:numFmt w:val="decimal"/>
      <w:lvlText w:val="%4."/>
      <w:lvlJc w:val="left"/>
      <w:pPr>
        <w:ind w:left="3554" w:hanging="480"/>
      </w:pPr>
    </w:lvl>
    <w:lvl w:ilvl="4" w:tplc="04090019" w:tentative="1">
      <w:start w:val="1"/>
      <w:numFmt w:val="ideographTraditional"/>
      <w:lvlText w:val="%5、"/>
      <w:lvlJc w:val="left"/>
      <w:pPr>
        <w:ind w:left="4034" w:hanging="480"/>
      </w:pPr>
    </w:lvl>
    <w:lvl w:ilvl="5" w:tplc="0409001B" w:tentative="1">
      <w:start w:val="1"/>
      <w:numFmt w:val="lowerRoman"/>
      <w:lvlText w:val="%6."/>
      <w:lvlJc w:val="right"/>
      <w:pPr>
        <w:ind w:left="4514" w:hanging="480"/>
      </w:pPr>
    </w:lvl>
    <w:lvl w:ilvl="6" w:tplc="0409000F" w:tentative="1">
      <w:start w:val="1"/>
      <w:numFmt w:val="decimal"/>
      <w:lvlText w:val="%7."/>
      <w:lvlJc w:val="left"/>
      <w:pPr>
        <w:ind w:left="4994" w:hanging="480"/>
      </w:pPr>
    </w:lvl>
    <w:lvl w:ilvl="7" w:tplc="04090019" w:tentative="1">
      <w:start w:val="1"/>
      <w:numFmt w:val="ideographTraditional"/>
      <w:lvlText w:val="%8、"/>
      <w:lvlJc w:val="left"/>
      <w:pPr>
        <w:ind w:left="5474" w:hanging="480"/>
      </w:pPr>
    </w:lvl>
    <w:lvl w:ilvl="8" w:tplc="0409001B" w:tentative="1">
      <w:start w:val="1"/>
      <w:numFmt w:val="lowerRoman"/>
      <w:lvlText w:val="%9."/>
      <w:lvlJc w:val="right"/>
      <w:pPr>
        <w:ind w:left="5954" w:hanging="480"/>
      </w:pPr>
    </w:lvl>
  </w:abstractNum>
  <w:abstractNum w:abstractNumId="156" w15:restartNumberingAfterBreak="0">
    <w:nsid w:val="2FC97236"/>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2FE8098C"/>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58" w15:restartNumberingAfterBreak="0">
    <w:nsid w:val="300614F0"/>
    <w:multiLevelType w:val="multilevel"/>
    <w:tmpl w:val="DE2275F6"/>
    <w:lvl w:ilvl="0">
      <w:start w:val="1"/>
      <w:numFmt w:val="decimal"/>
      <w:lvlText w:val="%1."/>
      <w:lvlJc w:val="left"/>
      <w:pPr>
        <w:ind w:left="480" w:hanging="480"/>
      </w:pPr>
    </w:lvl>
    <w:lvl w:ilvl="1">
      <w:start w:val="1"/>
      <w:numFmt w:val="ideographTraditional"/>
      <w:lvlText w:val="%2、"/>
      <w:lvlJc w:val="left"/>
      <w:pPr>
        <w:ind w:left="535" w:hanging="480"/>
      </w:pPr>
    </w:lvl>
    <w:lvl w:ilvl="2">
      <w:start w:val="1"/>
      <w:numFmt w:val="lowerRoman"/>
      <w:lvlText w:val="%3."/>
      <w:lvlJc w:val="right"/>
      <w:pPr>
        <w:ind w:left="1015" w:hanging="480"/>
      </w:pPr>
    </w:lvl>
    <w:lvl w:ilvl="3">
      <w:start w:val="1"/>
      <w:numFmt w:val="decimal"/>
      <w:lvlText w:val="%4."/>
      <w:lvlJc w:val="left"/>
      <w:pPr>
        <w:ind w:left="1495" w:hanging="480"/>
      </w:pPr>
    </w:lvl>
    <w:lvl w:ilvl="4">
      <w:start w:val="1"/>
      <w:numFmt w:val="ideographTraditional"/>
      <w:lvlText w:val="%5、"/>
      <w:lvlJc w:val="left"/>
      <w:pPr>
        <w:ind w:left="1975" w:hanging="480"/>
      </w:pPr>
    </w:lvl>
    <w:lvl w:ilvl="5">
      <w:start w:val="1"/>
      <w:numFmt w:val="lowerRoman"/>
      <w:lvlText w:val="%6."/>
      <w:lvlJc w:val="right"/>
      <w:pPr>
        <w:ind w:left="2455" w:hanging="480"/>
      </w:pPr>
    </w:lvl>
    <w:lvl w:ilvl="6">
      <w:start w:val="1"/>
      <w:numFmt w:val="decimal"/>
      <w:lvlText w:val="%7."/>
      <w:lvlJc w:val="left"/>
      <w:pPr>
        <w:ind w:left="2935" w:hanging="480"/>
      </w:pPr>
    </w:lvl>
    <w:lvl w:ilvl="7">
      <w:start w:val="1"/>
      <w:numFmt w:val="ideographTraditional"/>
      <w:lvlText w:val="%8、"/>
      <w:lvlJc w:val="left"/>
      <w:pPr>
        <w:ind w:left="3415" w:hanging="480"/>
      </w:pPr>
    </w:lvl>
    <w:lvl w:ilvl="8">
      <w:start w:val="1"/>
      <w:numFmt w:val="lowerRoman"/>
      <w:lvlText w:val="%9."/>
      <w:lvlJc w:val="right"/>
      <w:pPr>
        <w:ind w:left="3895" w:hanging="480"/>
      </w:pPr>
    </w:lvl>
  </w:abstractNum>
  <w:abstractNum w:abstractNumId="159" w15:restartNumberingAfterBreak="0">
    <w:nsid w:val="30364879"/>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307662BE"/>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1" w15:restartNumberingAfterBreak="0">
    <w:nsid w:val="30F60BAB"/>
    <w:multiLevelType w:val="multilevel"/>
    <w:tmpl w:val="A3F8F028"/>
    <w:lvl w:ilvl="0">
      <w:start w:val="1"/>
      <w:numFmt w:val="taiwaneseCountingThousand"/>
      <w:lvlText w:val="%1、"/>
      <w:lvlJc w:val="left"/>
      <w:pPr>
        <w:ind w:left="480" w:hanging="480"/>
      </w:pPr>
      <w:rPr>
        <w:b/>
        <w:sz w:val="32"/>
        <w:szCs w:val="32"/>
      </w:rPr>
    </w:lvl>
    <w:lvl w:ilvl="1">
      <w:start w:val="1"/>
      <w:numFmt w:val="taiwaneseCountingThousand"/>
      <w:lvlText w:val="%2、"/>
      <w:lvlJc w:val="left"/>
      <w:pPr>
        <w:ind w:left="764" w:hanging="480"/>
      </w:pPr>
      <w:rPr>
        <w:rFonts w:ascii="標楷體" w:eastAsia="標楷體" w:hAnsi="標楷體"/>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2" w15:restartNumberingAfterBreak="0">
    <w:nsid w:val="31374E74"/>
    <w:multiLevelType w:val="hybridMultilevel"/>
    <w:tmpl w:val="157A2EA4"/>
    <w:lvl w:ilvl="0" w:tplc="5F8A9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31F1244D"/>
    <w:multiLevelType w:val="multilevel"/>
    <w:tmpl w:val="A4A6E41E"/>
    <w:lvl w:ilvl="0">
      <w:start w:val="1"/>
      <w:numFmt w:val="taiwaneseCountingThousand"/>
      <w:lvlText w:val="（%1）"/>
      <w:lvlJc w:val="left"/>
      <w:pPr>
        <w:ind w:left="480" w:hanging="480"/>
      </w:pPr>
      <w:rPr>
        <w:color w:val="auto"/>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4" w15:restartNumberingAfterBreak="0">
    <w:nsid w:val="31FE2182"/>
    <w:multiLevelType w:val="hybridMultilevel"/>
    <w:tmpl w:val="4198BDAE"/>
    <w:lvl w:ilvl="0" w:tplc="C6FEA8D2">
      <w:start w:val="4"/>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32A52E4B"/>
    <w:multiLevelType w:val="hybridMultilevel"/>
    <w:tmpl w:val="7898D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6" w15:restartNumberingAfterBreak="0">
    <w:nsid w:val="32C03D42"/>
    <w:multiLevelType w:val="hybridMultilevel"/>
    <w:tmpl w:val="F3BAC0C6"/>
    <w:lvl w:ilvl="0" w:tplc="B0F43594">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7" w15:restartNumberingAfterBreak="0">
    <w:nsid w:val="32CA2D8D"/>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68" w15:restartNumberingAfterBreak="0">
    <w:nsid w:val="32DA194D"/>
    <w:multiLevelType w:val="hybridMultilevel"/>
    <w:tmpl w:val="207E0776"/>
    <w:lvl w:ilvl="0" w:tplc="B1C8C22E">
      <w:start w:val="1"/>
      <w:numFmt w:val="ideographLegalTraditional"/>
      <w:lvlText w:val="%1、"/>
      <w:lvlJc w:val="left"/>
      <w:pPr>
        <w:ind w:left="764" w:hanging="480"/>
      </w:pPr>
      <w:rPr>
        <w:sz w:val="32"/>
        <w:szCs w:val="32"/>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9" w15:restartNumberingAfterBreak="0">
    <w:nsid w:val="3334000A"/>
    <w:multiLevelType w:val="hybridMultilevel"/>
    <w:tmpl w:val="A28A1596"/>
    <w:lvl w:ilvl="0" w:tplc="04090015">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0" w15:restartNumberingAfterBreak="0">
    <w:nsid w:val="336F7423"/>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71" w15:restartNumberingAfterBreak="0">
    <w:nsid w:val="33946914"/>
    <w:multiLevelType w:val="hybridMultilevel"/>
    <w:tmpl w:val="F86E58D8"/>
    <w:lvl w:ilvl="0" w:tplc="3B269AF2">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3435" w:hanging="480"/>
      </w:pPr>
    </w:lvl>
    <w:lvl w:ilvl="2" w:tplc="0409001B" w:tentative="1">
      <w:start w:val="1"/>
      <w:numFmt w:val="lowerRoman"/>
      <w:lvlText w:val="%3."/>
      <w:lvlJc w:val="right"/>
      <w:pPr>
        <w:ind w:left="-295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1995" w:hanging="480"/>
      </w:pPr>
    </w:lvl>
    <w:lvl w:ilvl="5" w:tplc="0409001B" w:tentative="1">
      <w:start w:val="1"/>
      <w:numFmt w:val="lowerRoman"/>
      <w:lvlText w:val="%6."/>
      <w:lvlJc w:val="right"/>
      <w:pPr>
        <w:ind w:left="-1515" w:hanging="480"/>
      </w:pPr>
    </w:lvl>
    <w:lvl w:ilvl="6" w:tplc="0409000F" w:tentative="1">
      <w:start w:val="1"/>
      <w:numFmt w:val="decimal"/>
      <w:lvlText w:val="%7."/>
      <w:lvlJc w:val="left"/>
      <w:pPr>
        <w:ind w:left="-1035" w:hanging="480"/>
      </w:pPr>
    </w:lvl>
    <w:lvl w:ilvl="7" w:tplc="04090019" w:tentative="1">
      <w:start w:val="1"/>
      <w:numFmt w:val="ideographTraditional"/>
      <w:lvlText w:val="%8、"/>
      <w:lvlJc w:val="left"/>
      <w:pPr>
        <w:ind w:left="-555" w:hanging="480"/>
      </w:pPr>
    </w:lvl>
    <w:lvl w:ilvl="8" w:tplc="0409001B" w:tentative="1">
      <w:start w:val="1"/>
      <w:numFmt w:val="lowerRoman"/>
      <w:lvlText w:val="%9."/>
      <w:lvlJc w:val="right"/>
      <w:pPr>
        <w:ind w:left="-75" w:hanging="480"/>
      </w:pPr>
    </w:lvl>
  </w:abstractNum>
  <w:abstractNum w:abstractNumId="172" w15:restartNumberingAfterBreak="0">
    <w:nsid w:val="3466779A"/>
    <w:multiLevelType w:val="hybridMultilevel"/>
    <w:tmpl w:val="75F23E4E"/>
    <w:lvl w:ilvl="0" w:tplc="0409000F">
      <w:start w:val="1"/>
      <w:numFmt w:val="decimal"/>
      <w:lvlText w:val="%1."/>
      <w:lvlJc w:val="left"/>
      <w:pPr>
        <w:ind w:left="4188"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173" w15:restartNumberingAfterBreak="0">
    <w:nsid w:val="34AF5B00"/>
    <w:multiLevelType w:val="hybridMultilevel"/>
    <w:tmpl w:val="E6F28774"/>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15:restartNumberingAfterBreak="0">
    <w:nsid w:val="35472B30"/>
    <w:multiLevelType w:val="multilevel"/>
    <w:tmpl w:val="FFE24AC4"/>
    <w:lvl w:ilvl="0">
      <w:start w:val="1"/>
      <w:numFmt w:val="decimal"/>
      <w:lvlText w:val="(%1)"/>
      <w:lvlJc w:val="left"/>
      <w:pPr>
        <w:ind w:left="223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5" w15:restartNumberingAfterBreak="0">
    <w:nsid w:val="355672EB"/>
    <w:multiLevelType w:val="multilevel"/>
    <w:tmpl w:val="F8BCF5A8"/>
    <w:lvl w:ilvl="0">
      <w:start w:val="1"/>
      <w:numFmt w:val="taiwaneseCountingThousand"/>
      <w:lvlText w:val="%1、"/>
      <w:lvlJc w:val="left"/>
      <w:pPr>
        <w:ind w:left="720" w:hanging="720"/>
      </w:pPr>
      <w:rPr>
        <w:rFonts w:ascii="標楷體" w:hAnsi="標楷體"/>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6" w15:restartNumberingAfterBreak="0">
    <w:nsid w:val="35704BD3"/>
    <w:multiLevelType w:val="hybridMultilevel"/>
    <w:tmpl w:val="52C4A3A8"/>
    <w:lvl w:ilvl="0" w:tplc="FA7860BA">
      <w:start w:val="1"/>
      <w:numFmt w:val="decimal"/>
      <w:lvlText w:val="(%1)"/>
      <w:lvlJc w:val="left"/>
      <w:pPr>
        <w:ind w:left="2376" w:hanging="720"/>
      </w:pPr>
      <w:rPr>
        <w:rFonts w:ascii="標楷體" w:eastAsia="標楷體" w:hAnsi="標楷體" w:hint="default"/>
        <w:b w:val="0"/>
      </w:rPr>
    </w:lvl>
    <w:lvl w:ilvl="1" w:tplc="04090019" w:tentative="1">
      <w:start w:val="1"/>
      <w:numFmt w:val="ideographTraditional"/>
      <w:lvlText w:val="%2、"/>
      <w:lvlJc w:val="left"/>
      <w:pPr>
        <w:ind w:left="2616" w:hanging="480"/>
      </w:pPr>
    </w:lvl>
    <w:lvl w:ilvl="2" w:tplc="0409001B" w:tentative="1">
      <w:start w:val="1"/>
      <w:numFmt w:val="lowerRoman"/>
      <w:lvlText w:val="%3."/>
      <w:lvlJc w:val="right"/>
      <w:pPr>
        <w:ind w:left="3096" w:hanging="480"/>
      </w:pPr>
    </w:lvl>
    <w:lvl w:ilvl="3" w:tplc="0409000F" w:tentative="1">
      <w:start w:val="1"/>
      <w:numFmt w:val="decimal"/>
      <w:lvlText w:val="%4."/>
      <w:lvlJc w:val="left"/>
      <w:pPr>
        <w:ind w:left="3576" w:hanging="480"/>
      </w:pPr>
    </w:lvl>
    <w:lvl w:ilvl="4" w:tplc="04090019" w:tentative="1">
      <w:start w:val="1"/>
      <w:numFmt w:val="ideographTraditional"/>
      <w:lvlText w:val="%5、"/>
      <w:lvlJc w:val="left"/>
      <w:pPr>
        <w:ind w:left="4056" w:hanging="480"/>
      </w:pPr>
    </w:lvl>
    <w:lvl w:ilvl="5" w:tplc="0409001B" w:tentative="1">
      <w:start w:val="1"/>
      <w:numFmt w:val="lowerRoman"/>
      <w:lvlText w:val="%6."/>
      <w:lvlJc w:val="right"/>
      <w:pPr>
        <w:ind w:left="4536" w:hanging="480"/>
      </w:pPr>
    </w:lvl>
    <w:lvl w:ilvl="6" w:tplc="0409000F" w:tentative="1">
      <w:start w:val="1"/>
      <w:numFmt w:val="decimal"/>
      <w:lvlText w:val="%7."/>
      <w:lvlJc w:val="left"/>
      <w:pPr>
        <w:ind w:left="5016" w:hanging="480"/>
      </w:pPr>
    </w:lvl>
    <w:lvl w:ilvl="7" w:tplc="04090019" w:tentative="1">
      <w:start w:val="1"/>
      <w:numFmt w:val="ideographTraditional"/>
      <w:lvlText w:val="%8、"/>
      <w:lvlJc w:val="left"/>
      <w:pPr>
        <w:ind w:left="5496" w:hanging="480"/>
      </w:pPr>
    </w:lvl>
    <w:lvl w:ilvl="8" w:tplc="0409001B" w:tentative="1">
      <w:start w:val="1"/>
      <w:numFmt w:val="lowerRoman"/>
      <w:lvlText w:val="%9."/>
      <w:lvlJc w:val="right"/>
      <w:pPr>
        <w:ind w:left="5976" w:hanging="480"/>
      </w:pPr>
    </w:lvl>
  </w:abstractNum>
  <w:abstractNum w:abstractNumId="177" w15:restartNumberingAfterBreak="0">
    <w:nsid w:val="35A415FE"/>
    <w:multiLevelType w:val="hybridMultilevel"/>
    <w:tmpl w:val="B7BC36A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8" w15:restartNumberingAfterBreak="0">
    <w:nsid w:val="35D01F50"/>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15:restartNumberingAfterBreak="0">
    <w:nsid w:val="36E371C8"/>
    <w:multiLevelType w:val="multilevel"/>
    <w:tmpl w:val="B942AD04"/>
    <w:lvl w:ilvl="0">
      <w:start w:val="1"/>
      <w:numFmt w:val="taiwaneseCountingThousand"/>
      <w:lvlText w:val="(%1)"/>
      <w:lvlJc w:val="left"/>
      <w:pPr>
        <w:ind w:left="1048" w:hanging="48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0" w15:restartNumberingAfterBreak="0">
    <w:nsid w:val="37213E56"/>
    <w:multiLevelType w:val="multilevel"/>
    <w:tmpl w:val="4B5CA064"/>
    <w:lvl w:ilvl="0">
      <w:start w:val="1"/>
      <w:numFmt w:val="taiwaneseCountingThousand"/>
      <w:lvlText w:val="(%1)"/>
      <w:lvlJc w:val="left"/>
      <w:pPr>
        <w:ind w:left="1442" w:hanging="480"/>
      </w:pPr>
    </w:lvl>
    <w:lvl w:ilvl="1">
      <w:start w:val="1"/>
      <w:numFmt w:val="ideographTradition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181" w15:restartNumberingAfterBreak="0">
    <w:nsid w:val="3774146B"/>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15:restartNumberingAfterBreak="0">
    <w:nsid w:val="386528AD"/>
    <w:multiLevelType w:val="hybridMultilevel"/>
    <w:tmpl w:val="AD3447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15:restartNumberingAfterBreak="0">
    <w:nsid w:val="38653C67"/>
    <w:multiLevelType w:val="hybridMultilevel"/>
    <w:tmpl w:val="C0423662"/>
    <w:lvl w:ilvl="0" w:tplc="2178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15:restartNumberingAfterBreak="0">
    <w:nsid w:val="38821F2C"/>
    <w:multiLevelType w:val="hybridMultilevel"/>
    <w:tmpl w:val="25326194"/>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15:restartNumberingAfterBreak="0">
    <w:nsid w:val="38CF18E8"/>
    <w:multiLevelType w:val="hybridMultilevel"/>
    <w:tmpl w:val="6A746C7A"/>
    <w:lvl w:ilvl="0" w:tplc="04E42090">
      <w:start w:val="1"/>
      <w:numFmt w:val="decimal"/>
      <w:lvlText w:val="%1."/>
      <w:lvlJc w:val="left"/>
      <w:pPr>
        <w:ind w:left="2121" w:hanging="283"/>
      </w:pPr>
      <w:rPr>
        <w:rFonts w:ascii="SimSun" w:eastAsia="SimSun" w:hAnsi="SimSun" w:cs="SimSun" w:hint="default"/>
        <w:b w:val="0"/>
        <w:bCs w:val="0"/>
        <w:i w:val="0"/>
        <w:iCs w:val="0"/>
        <w:spacing w:val="-2"/>
        <w:w w:val="100"/>
        <w:sz w:val="26"/>
        <w:szCs w:val="26"/>
        <w:lang w:val="en-US" w:eastAsia="zh-TW" w:bidi="ar-SA"/>
      </w:rPr>
    </w:lvl>
    <w:lvl w:ilvl="1" w:tplc="A1F4C09C">
      <w:numFmt w:val="bullet"/>
      <w:lvlText w:val="•"/>
      <w:lvlJc w:val="left"/>
      <w:pPr>
        <w:ind w:left="2956" w:hanging="283"/>
      </w:pPr>
      <w:rPr>
        <w:rFonts w:hint="default"/>
        <w:lang w:val="en-US" w:eastAsia="zh-TW" w:bidi="ar-SA"/>
      </w:rPr>
    </w:lvl>
    <w:lvl w:ilvl="2" w:tplc="CD247D0A">
      <w:numFmt w:val="bullet"/>
      <w:lvlText w:val="•"/>
      <w:lvlJc w:val="left"/>
      <w:pPr>
        <w:ind w:left="3793" w:hanging="283"/>
      </w:pPr>
      <w:rPr>
        <w:rFonts w:hint="default"/>
        <w:lang w:val="en-US" w:eastAsia="zh-TW" w:bidi="ar-SA"/>
      </w:rPr>
    </w:lvl>
    <w:lvl w:ilvl="3" w:tplc="844CC8B2">
      <w:numFmt w:val="bullet"/>
      <w:lvlText w:val="•"/>
      <w:lvlJc w:val="left"/>
      <w:pPr>
        <w:ind w:left="4630" w:hanging="283"/>
      </w:pPr>
      <w:rPr>
        <w:rFonts w:hint="default"/>
        <w:lang w:val="en-US" w:eastAsia="zh-TW" w:bidi="ar-SA"/>
      </w:rPr>
    </w:lvl>
    <w:lvl w:ilvl="4" w:tplc="0EDA3A90">
      <w:numFmt w:val="bullet"/>
      <w:lvlText w:val="•"/>
      <w:lvlJc w:val="left"/>
      <w:pPr>
        <w:ind w:left="5467" w:hanging="283"/>
      </w:pPr>
      <w:rPr>
        <w:rFonts w:hint="default"/>
        <w:lang w:val="en-US" w:eastAsia="zh-TW" w:bidi="ar-SA"/>
      </w:rPr>
    </w:lvl>
    <w:lvl w:ilvl="5" w:tplc="1B76E3E6">
      <w:numFmt w:val="bullet"/>
      <w:lvlText w:val="•"/>
      <w:lvlJc w:val="left"/>
      <w:pPr>
        <w:ind w:left="6304" w:hanging="283"/>
      </w:pPr>
      <w:rPr>
        <w:rFonts w:hint="default"/>
        <w:lang w:val="en-US" w:eastAsia="zh-TW" w:bidi="ar-SA"/>
      </w:rPr>
    </w:lvl>
    <w:lvl w:ilvl="6" w:tplc="A18020C0">
      <w:numFmt w:val="bullet"/>
      <w:lvlText w:val="•"/>
      <w:lvlJc w:val="left"/>
      <w:pPr>
        <w:ind w:left="7141" w:hanging="283"/>
      </w:pPr>
      <w:rPr>
        <w:rFonts w:hint="default"/>
        <w:lang w:val="en-US" w:eastAsia="zh-TW" w:bidi="ar-SA"/>
      </w:rPr>
    </w:lvl>
    <w:lvl w:ilvl="7" w:tplc="BB82FAE2">
      <w:numFmt w:val="bullet"/>
      <w:lvlText w:val="•"/>
      <w:lvlJc w:val="left"/>
      <w:pPr>
        <w:ind w:left="7978" w:hanging="283"/>
      </w:pPr>
      <w:rPr>
        <w:rFonts w:hint="default"/>
        <w:lang w:val="en-US" w:eastAsia="zh-TW" w:bidi="ar-SA"/>
      </w:rPr>
    </w:lvl>
    <w:lvl w:ilvl="8" w:tplc="7D26C090">
      <w:numFmt w:val="bullet"/>
      <w:lvlText w:val="•"/>
      <w:lvlJc w:val="left"/>
      <w:pPr>
        <w:ind w:left="8815" w:hanging="283"/>
      </w:pPr>
      <w:rPr>
        <w:rFonts w:hint="default"/>
        <w:lang w:val="en-US" w:eastAsia="zh-TW" w:bidi="ar-SA"/>
      </w:rPr>
    </w:lvl>
  </w:abstractNum>
  <w:abstractNum w:abstractNumId="186" w15:restartNumberingAfterBreak="0">
    <w:nsid w:val="38DF731B"/>
    <w:multiLevelType w:val="hybridMultilevel"/>
    <w:tmpl w:val="C47AEEC4"/>
    <w:lvl w:ilvl="0" w:tplc="9064C7F0">
      <w:start w:val="1"/>
      <w:numFmt w:val="decimal"/>
      <w:lvlText w:val="(%1)"/>
      <w:lvlJc w:val="left"/>
      <w:pPr>
        <w:ind w:left="960" w:hanging="480"/>
      </w:pPr>
      <w:rPr>
        <w:rFonts w:ascii="標楷體" w:eastAsia="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15:restartNumberingAfterBreak="0">
    <w:nsid w:val="39663CA0"/>
    <w:multiLevelType w:val="multilevel"/>
    <w:tmpl w:val="1DC80AAA"/>
    <w:lvl w:ilvl="0">
      <w:start w:val="1"/>
      <w:numFmt w:val="taiwaneseCountingThousand"/>
      <w:lvlText w:val="%1、"/>
      <w:lvlJc w:val="left"/>
      <w:pPr>
        <w:ind w:left="480" w:hanging="480"/>
      </w:pPr>
      <w:rPr>
        <w:b/>
        <w:sz w:val="32"/>
        <w:szCs w:val="32"/>
      </w:rPr>
    </w:lvl>
    <w:lvl w:ilvl="1">
      <w:start w:val="1"/>
      <w:numFmt w:val="taiwaneseCountingThousand"/>
      <w:lvlText w:val="%2、"/>
      <w:lvlJc w:val="left"/>
      <w:pPr>
        <w:ind w:left="960" w:hanging="480"/>
      </w:pPr>
      <w:rPr>
        <w:rFonts w:ascii="標楷體" w:eastAsia="標楷體" w:hAnsi="標楷體"/>
        <w:b/>
        <w:bCs/>
        <w:sz w:val="28"/>
        <w:szCs w:val="22"/>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8" w15:restartNumberingAfterBreak="0">
    <w:nsid w:val="3A25636A"/>
    <w:multiLevelType w:val="hybridMultilevel"/>
    <w:tmpl w:val="56E8757A"/>
    <w:lvl w:ilvl="0" w:tplc="632025BA">
      <w:start w:val="1"/>
      <w:numFmt w:val="taiwaneseCountingThousand"/>
      <w:lvlText w:val="(%1)"/>
      <w:lvlJc w:val="left"/>
      <w:pPr>
        <w:ind w:left="960" w:hanging="480"/>
      </w:pPr>
      <w:rPr>
        <w:rFonts w:hint="default"/>
        <w:color w:val="auto"/>
      </w:rPr>
    </w:lvl>
    <w:lvl w:ilvl="1" w:tplc="887A2FF8">
      <w:start w:val="1"/>
      <w:numFmt w:val="decimal"/>
      <w:lvlText w:val="%2."/>
      <w:lvlJc w:val="left"/>
      <w:pPr>
        <w:ind w:left="1320" w:hanging="360"/>
      </w:pPr>
      <w:rPr>
        <w:rFonts w:ascii="標楷體" w:eastAsia="標楷體" w:hAnsi="標楷體"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9" w15:restartNumberingAfterBreak="0">
    <w:nsid w:val="3A3412F5"/>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0" w15:restartNumberingAfterBreak="0">
    <w:nsid w:val="3AAF1587"/>
    <w:multiLevelType w:val="multilevel"/>
    <w:tmpl w:val="83A858F6"/>
    <w:lvl w:ilvl="0">
      <w:start w:val="1"/>
      <w:numFmt w:val="upperLetter"/>
      <w:lvlText w:val="%1."/>
      <w:lvlJc w:val="left"/>
      <w:pPr>
        <w:ind w:left="1637" w:hanging="360"/>
      </w:pPr>
    </w:lvl>
    <w:lvl w:ilvl="1">
      <w:start w:val="1"/>
      <w:numFmt w:val="ideographTraditional"/>
      <w:lvlText w:val="、"/>
      <w:lvlJc w:val="left"/>
      <w:pPr>
        <w:ind w:left="2136" w:hanging="480"/>
      </w:pPr>
    </w:lvl>
    <w:lvl w:ilvl="2">
      <w:start w:val="1"/>
      <w:numFmt w:val="lowerRoman"/>
      <w:lvlText w:val="."/>
      <w:lvlJc w:val="right"/>
      <w:pPr>
        <w:ind w:left="2616" w:hanging="480"/>
      </w:pPr>
    </w:lvl>
    <w:lvl w:ilvl="3">
      <w:start w:val="1"/>
      <w:numFmt w:val="decimal"/>
      <w:lvlText w:val="."/>
      <w:lvlJc w:val="left"/>
      <w:pPr>
        <w:ind w:left="3096" w:hanging="480"/>
      </w:pPr>
    </w:lvl>
    <w:lvl w:ilvl="4">
      <w:start w:val="1"/>
      <w:numFmt w:val="ideographTraditional"/>
      <w:lvlText w:val="、"/>
      <w:lvlJc w:val="left"/>
      <w:pPr>
        <w:ind w:left="3576" w:hanging="480"/>
      </w:pPr>
    </w:lvl>
    <w:lvl w:ilvl="5">
      <w:start w:val="1"/>
      <w:numFmt w:val="lowerRoman"/>
      <w:lvlText w:val="."/>
      <w:lvlJc w:val="right"/>
      <w:pPr>
        <w:ind w:left="4056" w:hanging="480"/>
      </w:pPr>
    </w:lvl>
    <w:lvl w:ilvl="6">
      <w:start w:val="1"/>
      <w:numFmt w:val="decimal"/>
      <w:lvlText w:val="."/>
      <w:lvlJc w:val="left"/>
      <w:pPr>
        <w:ind w:left="4536" w:hanging="480"/>
      </w:pPr>
    </w:lvl>
    <w:lvl w:ilvl="7">
      <w:start w:val="1"/>
      <w:numFmt w:val="ideographTraditional"/>
      <w:lvlText w:val="、"/>
      <w:lvlJc w:val="left"/>
      <w:pPr>
        <w:ind w:left="5016" w:hanging="480"/>
      </w:pPr>
    </w:lvl>
    <w:lvl w:ilvl="8">
      <w:start w:val="1"/>
      <w:numFmt w:val="lowerRoman"/>
      <w:lvlText w:val="."/>
      <w:lvlJc w:val="right"/>
      <w:pPr>
        <w:ind w:left="5496" w:hanging="480"/>
      </w:pPr>
    </w:lvl>
  </w:abstractNum>
  <w:abstractNum w:abstractNumId="191" w15:restartNumberingAfterBreak="0">
    <w:nsid w:val="3AB32163"/>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2" w15:restartNumberingAfterBreak="0">
    <w:nsid w:val="3AC02582"/>
    <w:multiLevelType w:val="hybridMultilevel"/>
    <w:tmpl w:val="35402524"/>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3" w15:restartNumberingAfterBreak="0">
    <w:nsid w:val="3AC5448A"/>
    <w:multiLevelType w:val="hybridMultilevel"/>
    <w:tmpl w:val="2B42E06C"/>
    <w:lvl w:ilvl="0" w:tplc="54D610AE">
      <w:start w:val="1"/>
      <w:numFmt w:val="taiwaneseCountingThousand"/>
      <w:lvlText w:val="(%1)"/>
      <w:lvlJc w:val="left"/>
      <w:pPr>
        <w:ind w:left="960" w:hanging="480"/>
      </w:pPr>
      <w:rPr>
        <w:rFonts w:hint="default"/>
        <w:dstrike w:val="0"/>
        <w:color w:val="auto"/>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4" w15:restartNumberingAfterBreak="0">
    <w:nsid w:val="3B0A36E7"/>
    <w:multiLevelType w:val="hybridMultilevel"/>
    <w:tmpl w:val="1CA2BA62"/>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5" w15:restartNumberingAfterBreak="0">
    <w:nsid w:val="3B560F56"/>
    <w:multiLevelType w:val="hybridMultilevel"/>
    <w:tmpl w:val="B4F229FA"/>
    <w:lvl w:ilvl="0" w:tplc="1AF0C526">
      <w:start w:val="1"/>
      <w:numFmt w:val="decimal"/>
      <w:lvlText w:val="%1."/>
      <w:lvlJc w:val="left"/>
      <w:pPr>
        <w:ind w:left="1253" w:hanging="281"/>
      </w:pPr>
      <w:rPr>
        <w:rFonts w:ascii="Calibri" w:eastAsia="Calibri" w:hAnsi="Calibri" w:cs="Calibri" w:hint="default"/>
        <w:spacing w:val="-1"/>
        <w:w w:val="99"/>
        <w:sz w:val="32"/>
        <w:szCs w:val="32"/>
        <w:lang w:val="en-US" w:eastAsia="zh-TW" w:bidi="ar-SA"/>
      </w:rPr>
    </w:lvl>
    <w:lvl w:ilvl="1" w:tplc="E9CCCFAC">
      <w:start w:val="1"/>
      <w:numFmt w:val="decimal"/>
      <w:lvlText w:val="(%2)"/>
      <w:lvlJc w:val="left"/>
      <w:pPr>
        <w:ind w:left="1610" w:hanging="360"/>
      </w:pPr>
      <w:rPr>
        <w:rFonts w:ascii="Calibri" w:eastAsia="Calibri" w:hAnsi="Calibri" w:cs="Calibri" w:hint="default"/>
        <w:spacing w:val="-2"/>
        <w:w w:val="99"/>
        <w:sz w:val="28"/>
        <w:szCs w:val="28"/>
        <w:lang w:val="en-US" w:eastAsia="zh-TW" w:bidi="ar-SA"/>
      </w:rPr>
    </w:lvl>
    <w:lvl w:ilvl="2" w:tplc="8DBA8492">
      <w:numFmt w:val="bullet"/>
      <w:lvlText w:val="•"/>
      <w:lvlJc w:val="left"/>
      <w:pPr>
        <w:ind w:left="2445" w:hanging="360"/>
      </w:pPr>
      <w:rPr>
        <w:rFonts w:hint="default"/>
        <w:lang w:val="en-US" w:eastAsia="zh-TW" w:bidi="ar-SA"/>
      </w:rPr>
    </w:lvl>
    <w:lvl w:ilvl="3" w:tplc="5A447DC6">
      <w:numFmt w:val="bullet"/>
      <w:lvlText w:val="•"/>
      <w:lvlJc w:val="left"/>
      <w:pPr>
        <w:ind w:left="3270" w:hanging="360"/>
      </w:pPr>
      <w:rPr>
        <w:rFonts w:hint="default"/>
        <w:lang w:val="en-US" w:eastAsia="zh-TW" w:bidi="ar-SA"/>
      </w:rPr>
    </w:lvl>
    <w:lvl w:ilvl="4" w:tplc="81901A4E">
      <w:numFmt w:val="bullet"/>
      <w:lvlText w:val="•"/>
      <w:lvlJc w:val="left"/>
      <w:pPr>
        <w:ind w:left="4095" w:hanging="360"/>
      </w:pPr>
      <w:rPr>
        <w:rFonts w:hint="default"/>
        <w:lang w:val="en-US" w:eastAsia="zh-TW" w:bidi="ar-SA"/>
      </w:rPr>
    </w:lvl>
    <w:lvl w:ilvl="5" w:tplc="85020D38">
      <w:numFmt w:val="bullet"/>
      <w:lvlText w:val="•"/>
      <w:lvlJc w:val="left"/>
      <w:pPr>
        <w:ind w:left="4920" w:hanging="360"/>
      </w:pPr>
      <w:rPr>
        <w:rFonts w:hint="default"/>
        <w:lang w:val="en-US" w:eastAsia="zh-TW" w:bidi="ar-SA"/>
      </w:rPr>
    </w:lvl>
    <w:lvl w:ilvl="6" w:tplc="680AE64A">
      <w:numFmt w:val="bullet"/>
      <w:lvlText w:val="•"/>
      <w:lvlJc w:val="left"/>
      <w:pPr>
        <w:ind w:left="5745" w:hanging="360"/>
      </w:pPr>
      <w:rPr>
        <w:rFonts w:hint="default"/>
        <w:lang w:val="en-US" w:eastAsia="zh-TW" w:bidi="ar-SA"/>
      </w:rPr>
    </w:lvl>
    <w:lvl w:ilvl="7" w:tplc="2A8CBC0A">
      <w:numFmt w:val="bullet"/>
      <w:lvlText w:val="•"/>
      <w:lvlJc w:val="left"/>
      <w:pPr>
        <w:ind w:left="6570" w:hanging="360"/>
      </w:pPr>
      <w:rPr>
        <w:rFonts w:hint="default"/>
        <w:lang w:val="en-US" w:eastAsia="zh-TW" w:bidi="ar-SA"/>
      </w:rPr>
    </w:lvl>
    <w:lvl w:ilvl="8" w:tplc="82D4A814">
      <w:numFmt w:val="bullet"/>
      <w:lvlText w:val="•"/>
      <w:lvlJc w:val="left"/>
      <w:pPr>
        <w:ind w:left="7396" w:hanging="360"/>
      </w:pPr>
      <w:rPr>
        <w:rFonts w:hint="default"/>
        <w:lang w:val="en-US" w:eastAsia="zh-TW" w:bidi="ar-SA"/>
      </w:rPr>
    </w:lvl>
  </w:abstractNum>
  <w:abstractNum w:abstractNumId="196" w15:restartNumberingAfterBreak="0">
    <w:nsid w:val="3C0661F1"/>
    <w:multiLevelType w:val="hybridMultilevel"/>
    <w:tmpl w:val="8FDC76B2"/>
    <w:lvl w:ilvl="0" w:tplc="A4247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7" w15:restartNumberingAfterBreak="0">
    <w:nsid w:val="3C1247E1"/>
    <w:multiLevelType w:val="hybridMultilevel"/>
    <w:tmpl w:val="FA0666EA"/>
    <w:lvl w:ilvl="0" w:tplc="F29E24B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8" w15:restartNumberingAfterBreak="0">
    <w:nsid w:val="3C427D59"/>
    <w:multiLevelType w:val="multilevel"/>
    <w:tmpl w:val="22600FC8"/>
    <w:lvl w:ilvl="0">
      <w:start w:val="1"/>
      <w:numFmt w:val="taiwaneseCountingThousand"/>
      <w:lvlText w:val="%1、"/>
      <w:lvlJc w:val="left"/>
      <w:pPr>
        <w:ind w:left="482" w:hanging="480"/>
      </w:pPr>
    </w:lvl>
    <w:lvl w:ilvl="1">
      <w:start w:val="1"/>
      <w:numFmt w:val="taiwaneseCountingThousand"/>
      <w:lvlText w:val="%2、"/>
      <w:lvlJc w:val="left"/>
      <w:pPr>
        <w:ind w:left="962" w:hanging="480"/>
      </w:pPr>
    </w:lvl>
    <w:lvl w:ilvl="2">
      <w:start w:val="1"/>
      <w:numFmt w:val="lowerRoman"/>
      <w:lvlText w:val="%3."/>
      <w:lvlJc w:val="right"/>
      <w:pPr>
        <w:ind w:left="1442" w:hanging="480"/>
      </w:pPr>
    </w:lvl>
    <w:lvl w:ilvl="3">
      <w:start w:val="1"/>
      <w:numFmt w:val="decimal"/>
      <w:lvlText w:val="%4."/>
      <w:lvlJc w:val="left"/>
      <w:pPr>
        <w:ind w:left="1922" w:hanging="480"/>
      </w:pPr>
    </w:lvl>
    <w:lvl w:ilvl="4">
      <w:start w:val="1"/>
      <w:numFmt w:val="ideographTraditional"/>
      <w:lvlText w:val="%5、"/>
      <w:lvlJc w:val="left"/>
      <w:pPr>
        <w:ind w:left="2402" w:hanging="480"/>
      </w:pPr>
    </w:lvl>
    <w:lvl w:ilvl="5">
      <w:start w:val="1"/>
      <w:numFmt w:val="lowerRoman"/>
      <w:lvlText w:val="%6."/>
      <w:lvlJc w:val="right"/>
      <w:pPr>
        <w:ind w:left="2882" w:hanging="480"/>
      </w:pPr>
    </w:lvl>
    <w:lvl w:ilvl="6">
      <w:start w:val="1"/>
      <w:numFmt w:val="decimal"/>
      <w:lvlText w:val="%7."/>
      <w:lvlJc w:val="left"/>
      <w:pPr>
        <w:ind w:left="3362" w:hanging="480"/>
      </w:pPr>
    </w:lvl>
    <w:lvl w:ilvl="7">
      <w:start w:val="1"/>
      <w:numFmt w:val="ideographTraditional"/>
      <w:lvlText w:val="%8、"/>
      <w:lvlJc w:val="left"/>
      <w:pPr>
        <w:ind w:left="3842" w:hanging="480"/>
      </w:pPr>
    </w:lvl>
    <w:lvl w:ilvl="8">
      <w:start w:val="1"/>
      <w:numFmt w:val="lowerRoman"/>
      <w:lvlText w:val="%9."/>
      <w:lvlJc w:val="right"/>
      <w:pPr>
        <w:ind w:left="4322" w:hanging="480"/>
      </w:pPr>
    </w:lvl>
  </w:abstractNum>
  <w:abstractNum w:abstractNumId="199" w15:restartNumberingAfterBreak="0">
    <w:nsid w:val="3C6E06E7"/>
    <w:multiLevelType w:val="hybridMultilevel"/>
    <w:tmpl w:val="D9ECCF56"/>
    <w:lvl w:ilvl="0" w:tplc="6B38D94A">
      <w:start w:val="1"/>
      <w:numFmt w:val="taiwaneseCountingThousand"/>
      <w:lvlText w:val="(%1)"/>
      <w:lvlJc w:val="left"/>
      <w:pPr>
        <w:ind w:left="2182"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0" w15:restartNumberingAfterBreak="0">
    <w:nsid w:val="3CA5463C"/>
    <w:multiLevelType w:val="multilevel"/>
    <w:tmpl w:val="83EC7C74"/>
    <w:lvl w:ilvl="0">
      <w:start w:val="1"/>
      <w:numFmt w:val="taiwaneseCountingThousand"/>
      <w:lvlText w:val="%1、"/>
      <w:lvlJc w:val="left"/>
      <w:pPr>
        <w:ind w:left="720" w:hanging="720"/>
      </w:pPr>
      <w:rPr>
        <w:rFonts w:ascii="標楷體" w:hAnsi="標楷體"/>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1" w15:restartNumberingAfterBreak="0">
    <w:nsid w:val="3CC47847"/>
    <w:multiLevelType w:val="hybridMultilevel"/>
    <w:tmpl w:val="C902D9F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15:restartNumberingAfterBreak="0">
    <w:nsid w:val="3D0A5C3E"/>
    <w:multiLevelType w:val="hybridMultilevel"/>
    <w:tmpl w:val="8E1C53CE"/>
    <w:lvl w:ilvl="0" w:tplc="B380B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3" w15:restartNumberingAfterBreak="0">
    <w:nsid w:val="3DE40F87"/>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15:restartNumberingAfterBreak="0">
    <w:nsid w:val="3E173928"/>
    <w:multiLevelType w:val="hybridMultilevel"/>
    <w:tmpl w:val="69FE99FE"/>
    <w:lvl w:ilvl="0" w:tplc="2944951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5" w15:restartNumberingAfterBreak="0">
    <w:nsid w:val="3E6311EC"/>
    <w:multiLevelType w:val="hybridMultilevel"/>
    <w:tmpl w:val="D87A52C0"/>
    <w:lvl w:ilvl="0" w:tplc="169846D0">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6" w15:restartNumberingAfterBreak="0">
    <w:nsid w:val="3E994088"/>
    <w:multiLevelType w:val="hybridMultilevel"/>
    <w:tmpl w:val="B8AAD86C"/>
    <w:lvl w:ilvl="0" w:tplc="6B38D9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7" w15:restartNumberingAfterBreak="0">
    <w:nsid w:val="3ECA0755"/>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8" w15:restartNumberingAfterBreak="0">
    <w:nsid w:val="3EF44812"/>
    <w:multiLevelType w:val="hybridMultilevel"/>
    <w:tmpl w:val="D0DC1458"/>
    <w:lvl w:ilvl="0" w:tplc="1CAEBD1E">
      <w:start w:val="1"/>
      <w:numFmt w:val="taiwaneseCountingThousand"/>
      <w:lvlText w:val="(%1)"/>
      <w:lvlJc w:val="left"/>
      <w:pPr>
        <w:ind w:left="4733" w:hanging="480"/>
      </w:pPr>
      <w:rPr>
        <w:rFonts w:ascii="標楷體" w:eastAsia="標楷體" w:hAnsi="標楷體"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9" w15:restartNumberingAfterBreak="0">
    <w:nsid w:val="3FB67140"/>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15:restartNumberingAfterBreak="0">
    <w:nsid w:val="40011F4C"/>
    <w:multiLevelType w:val="hybridMultilevel"/>
    <w:tmpl w:val="CDE8BA22"/>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11" w15:restartNumberingAfterBreak="0">
    <w:nsid w:val="411055DB"/>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2" w15:restartNumberingAfterBreak="0">
    <w:nsid w:val="41F52371"/>
    <w:multiLevelType w:val="hybridMultilevel"/>
    <w:tmpl w:val="E05239D4"/>
    <w:lvl w:ilvl="0" w:tplc="08448632">
      <w:start w:val="1"/>
      <w:numFmt w:val="decimal"/>
      <w:lvlText w:val="%1."/>
      <w:lvlJc w:val="left"/>
      <w:pPr>
        <w:ind w:left="1720" w:hanging="283"/>
      </w:pPr>
      <w:rPr>
        <w:rFonts w:ascii="SimSun" w:eastAsia="SimSun" w:hAnsi="SimSun" w:cs="SimSun" w:hint="default"/>
        <w:b w:val="0"/>
        <w:bCs w:val="0"/>
        <w:i w:val="0"/>
        <w:iCs w:val="0"/>
        <w:spacing w:val="-2"/>
        <w:w w:val="100"/>
        <w:sz w:val="26"/>
        <w:szCs w:val="26"/>
        <w:lang w:val="en-US" w:eastAsia="zh-TW" w:bidi="ar-SA"/>
      </w:rPr>
    </w:lvl>
    <w:lvl w:ilvl="1" w:tplc="BF36045A">
      <w:numFmt w:val="bullet"/>
      <w:lvlText w:val="•"/>
      <w:lvlJc w:val="left"/>
      <w:pPr>
        <w:ind w:left="2425" w:hanging="283"/>
      </w:pPr>
      <w:rPr>
        <w:rFonts w:hint="default"/>
        <w:lang w:val="en-US" w:eastAsia="zh-TW" w:bidi="ar-SA"/>
      </w:rPr>
    </w:lvl>
    <w:lvl w:ilvl="2" w:tplc="522823A8">
      <w:numFmt w:val="bullet"/>
      <w:lvlText w:val="•"/>
      <w:lvlJc w:val="left"/>
      <w:pPr>
        <w:ind w:left="3131" w:hanging="283"/>
      </w:pPr>
      <w:rPr>
        <w:rFonts w:hint="default"/>
        <w:lang w:val="en-US" w:eastAsia="zh-TW" w:bidi="ar-SA"/>
      </w:rPr>
    </w:lvl>
    <w:lvl w:ilvl="3" w:tplc="2DC44616">
      <w:numFmt w:val="bullet"/>
      <w:lvlText w:val="•"/>
      <w:lvlJc w:val="left"/>
      <w:pPr>
        <w:ind w:left="3837" w:hanging="283"/>
      </w:pPr>
      <w:rPr>
        <w:rFonts w:hint="default"/>
        <w:lang w:val="en-US" w:eastAsia="zh-TW" w:bidi="ar-SA"/>
      </w:rPr>
    </w:lvl>
    <w:lvl w:ilvl="4" w:tplc="09F0BEDA">
      <w:numFmt w:val="bullet"/>
      <w:lvlText w:val="•"/>
      <w:lvlJc w:val="left"/>
      <w:pPr>
        <w:ind w:left="4543" w:hanging="283"/>
      </w:pPr>
      <w:rPr>
        <w:rFonts w:hint="default"/>
        <w:lang w:val="en-US" w:eastAsia="zh-TW" w:bidi="ar-SA"/>
      </w:rPr>
    </w:lvl>
    <w:lvl w:ilvl="5" w:tplc="4148DD44">
      <w:numFmt w:val="bullet"/>
      <w:lvlText w:val="•"/>
      <w:lvlJc w:val="left"/>
      <w:pPr>
        <w:ind w:left="5249" w:hanging="283"/>
      </w:pPr>
      <w:rPr>
        <w:rFonts w:hint="default"/>
        <w:lang w:val="en-US" w:eastAsia="zh-TW" w:bidi="ar-SA"/>
      </w:rPr>
    </w:lvl>
    <w:lvl w:ilvl="6" w:tplc="38A6CAD4">
      <w:numFmt w:val="bullet"/>
      <w:lvlText w:val="•"/>
      <w:lvlJc w:val="left"/>
      <w:pPr>
        <w:ind w:left="5955" w:hanging="283"/>
      </w:pPr>
      <w:rPr>
        <w:rFonts w:hint="default"/>
        <w:lang w:val="en-US" w:eastAsia="zh-TW" w:bidi="ar-SA"/>
      </w:rPr>
    </w:lvl>
    <w:lvl w:ilvl="7" w:tplc="C694AF22">
      <w:numFmt w:val="bullet"/>
      <w:lvlText w:val="•"/>
      <w:lvlJc w:val="left"/>
      <w:pPr>
        <w:ind w:left="6661" w:hanging="283"/>
      </w:pPr>
      <w:rPr>
        <w:rFonts w:hint="default"/>
        <w:lang w:val="en-US" w:eastAsia="zh-TW" w:bidi="ar-SA"/>
      </w:rPr>
    </w:lvl>
    <w:lvl w:ilvl="8" w:tplc="4F140C04">
      <w:numFmt w:val="bullet"/>
      <w:lvlText w:val="•"/>
      <w:lvlJc w:val="left"/>
      <w:pPr>
        <w:ind w:left="7367" w:hanging="283"/>
      </w:pPr>
      <w:rPr>
        <w:rFonts w:hint="default"/>
        <w:lang w:val="en-US" w:eastAsia="zh-TW" w:bidi="ar-SA"/>
      </w:rPr>
    </w:lvl>
  </w:abstractNum>
  <w:abstractNum w:abstractNumId="213" w15:restartNumberingAfterBreak="0">
    <w:nsid w:val="422E1683"/>
    <w:multiLevelType w:val="multilevel"/>
    <w:tmpl w:val="872C39B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4" w15:restartNumberingAfterBreak="0">
    <w:nsid w:val="425E5F82"/>
    <w:multiLevelType w:val="multilevel"/>
    <w:tmpl w:val="A6AEF328"/>
    <w:lvl w:ilvl="0">
      <w:start w:val="1"/>
      <w:numFmt w:val="taiwaneseCountingThousand"/>
      <w:lvlText w:val="(%1)"/>
      <w:lvlJc w:val="left"/>
      <w:pPr>
        <w:ind w:left="1442" w:hanging="480"/>
      </w:pPr>
    </w:lvl>
    <w:lvl w:ilvl="1">
      <w:start w:val="1"/>
      <w:numFmt w:val="ideographTradition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215" w15:restartNumberingAfterBreak="0">
    <w:nsid w:val="425F08B0"/>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16" w15:restartNumberingAfterBreak="0">
    <w:nsid w:val="42975D2F"/>
    <w:multiLevelType w:val="hybridMultilevel"/>
    <w:tmpl w:val="27762984"/>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7" w15:restartNumberingAfterBreak="0">
    <w:nsid w:val="42C411A6"/>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8" w15:restartNumberingAfterBreak="0">
    <w:nsid w:val="42E10722"/>
    <w:multiLevelType w:val="hybridMultilevel"/>
    <w:tmpl w:val="B8AAD86C"/>
    <w:lvl w:ilvl="0" w:tplc="6B38D9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9" w15:restartNumberingAfterBreak="0">
    <w:nsid w:val="439207F9"/>
    <w:multiLevelType w:val="hybridMultilevel"/>
    <w:tmpl w:val="EC6CB2B0"/>
    <w:lvl w:ilvl="0" w:tplc="B5146694">
      <w:start w:val="1"/>
      <w:numFmt w:val="decimal"/>
      <w:lvlText w:val="(%1)"/>
      <w:lvlJc w:val="left"/>
      <w:pPr>
        <w:ind w:left="1656" w:hanging="480"/>
      </w:pPr>
      <w:rPr>
        <w:rFonts w:ascii="標楷體" w:eastAsia="標楷體" w:hAnsi="標楷體" w:hint="eastAsia"/>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20" w15:restartNumberingAfterBreak="0">
    <w:nsid w:val="43C479E8"/>
    <w:multiLevelType w:val="hybridMultilevel"/>
    <w:tmpl w:val="B8AAD86C"/>
    <w:lvl w:ilvl="0" w:tplc="6B38D9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1" w15:restartNumberingAfterBreak="0">
    <w:nsid w:val="43EA38E9"/>
    <w:multiLevelType w:val="multilevel"/>
    <w:tmpl w:val="1D42E380"/>
    <w:lvl w:ilvl="0">
      <w:start w:val="1"/>
      <w:numFmt w:val="taiwaneseCountingThousand"/>
      <w:lvlText w:val="(%1)"/>
      <w:lvlJc w:val="left"/>
      <w:pPr>
        <w:ind w:left="1048"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2" w15:restartNumberingAfterBreak="0">
    <w:nsid w:val="44082F96"/>
    <w:multiLevelType w:val="hybridMultilevel"/>
    <w:tmpl w:val="F01C1AF0"/>
    <w:lvl w:ilvl="0" w:tplc="E1365FC2">
      <w:start w:val="1"/>
      <w:numFmt w:val="decimal"/>
      <w:lvlText w:val="(%1)"/>
      <w:lvlJc w:val="left"/>
      <w:pPr>
        <w:ind w:left="367" w:hanging="367"/>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3" w15:restartNumberingAfterBreak="0">
    <w:nsid w:val="44400C61"/>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4" w15:restartNumberingAfterBreak="0">
    <w:nsid w:val="44A07762"/>
    <w:multiLevelType w:val="multilevel"/>
    <w:tmpl w:val="8328FB0C"/>
    <w:styleLink w:val="WW8Num23"/>
    <w:lvl w:ilvl="0">
      <w:start w:val="1"/>
      <w:numFmt w:val="taiwaneseCountingThousand"/>
      <w:lvlText w:val="(%1)"/>
      <w:lvlJc w:val="left"/>
      <w:pPr>
        <w:ind w:left="1442" w:hanging="480"/>
      </w:pPr>
    </w:lvl>
    <w:lvl w:ilvl="1">
      <w:start w:val="1"/>
      <w:numFmt w:val="ideographTradition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225" w15:restartNumberingAfterBreak="0">
    <w:nsid w:val="451F7D83"/>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15:restartNumberingAfterBreak="0">
    <w:nsid w:val="45D11B48"/>
    <w:multiLevelType w:val="multilevel"/>
    <w:tmpl w:val="AC4A22AC"/>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227" w15:restartNumberingAfterBreak="0">
    <w:nsid w:val="46167CBB"/>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8" w15:restartNumberingAfterBreak="0">
    <w:nsid w:val="463B0129"/>
    <w:multiLevelType w:val="multilevel"/>
    <w:tmpl w:val="3E88351C"/>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229" w15:restartNumberingAfterBreak="0">
    <w:nsid w:val="46851B7A"/>
    <w:multiLevelType w:val="hybridMultilevel"/>
    <w:tmpl w:val="ACCEF4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0" w15:restartNumberingAfterBreak="0">
    <w:nsid w:val="46A32362"/>
    <w:multiLevelType w:val="multilevel"/>
    <w:tmpl w:val="40AA3B8C"/>
    <w:lvl w:ilvl="0">
      <w:start w:val="1"/>
      <w:numFmt w:val="taiwaneseCountingThousand"/>
      <w:lvlText w:val="（%1）"/>
      <w:lvlJc w:val="left"/>
      <w:pPr>
        <w:ind w:left="1789" w:hanging="1080"/>
      </w:pPr>
      <w:rPr>
        <w:rFonts w:ascii="標楷體" w:eastAsia="標楷體" w:hAnsi="標楷體"/>
        <w:sz w:val="28"/>
        <w:szCs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31" w15:restartNumberingAfterBreak="0">
    <w:nsid w:val="46D514AB"/>
    <w:multiLevelType w:val="hybridMultilevel"/>
    <w:tmpl w:val="2FB0D7B4"/>
    <w:lvl w:ilvl="0" w:tplc="610A28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2" w15:restartNumberingAfterBreak="0">
    <w:nsid w:val="47276EF8"/>
    <w:multiLevelType w:val="hybridMultilevel"/>
    <w:tmpl w:val="3EC8F030"/>
    <w:lvl w:ilvl="0" w:tplc="61B266E6">
      <w:start w:val="1"/>
      <w:numFmt w:val="decimal"/>
      <w:lvlText w:val="%1."/>
      <w:lvlJc w:val="left"/>
      <w:pPr>
        <w:ind w:left="1250" w:hanging="279"/>
      </w:pPr>
      <w:rPr>
        <w:rFonts w:ascii="Calibri" w:eastAsia="Calibri" w:hAnsi="Calibri" w:cs="Calibri" w:hint="default"/>
        <w:spacing w:val="-1"/>
        <w:w w:val="99"/>
        <w:sz w:val="28"/>
        <w:szCs w:val="28"/>
        <w:lang w:val="en-US" w:eastAsia="zh-TW" w:bidi="ar-SA"/>
      </w:rPr>
    </w:lvl>
    <w:lvl w:ilvl="1" w:tplc="217CED9A">
      <w:start w:val="1"/>
      <w:numFmt w:val="decimal"/>
      <w:lvlText w:val="(%2)"/>
      <w:lvlJc w:val="left"/>
      <w:pPr>
        <w:ind w:left="1637" w:hanging="360"/>
      </w:pPr>
      <w:rPr>
        <w:rFonts w:ascii="Calibri" w:eastAsia="Calibri" w:hAnsi="Calibri" w:cs="Calibri" w:hint="default"/>
        <w:spacing w:val="-2"/>
        <w:w w:val="99"/>
        <w:sz w:val="28"/>
        <w:szCs w:val="28"/>
        <w:lang w:val="en-US" w:eastAsia="zh-TW" w:bidi="ar-SA"/>
      </w:rPr>
    </w:lvl>
    <w:lvl w:ilvl="2" w:tplc="9DECF274">
      <w:numFmt w:val="bullet"/>
      <w:lvlText w:val="•"/>
      <w:lvlJc w:val="left"/>
      <w:pPr>
        <w:ind w:left="2445" w:hanging="360"/>
      </w:pPr>
      <w:rPr>
        <w:rFonts w:hint="default"/>
        <w:lang w:val="en-US" w:eastAsia="zh-TW" w:bidi="ar-SA"/>
      </w:rPr>
    </w:lvl>
    <w:lvl w:ilvl="3" w:tplc="F1BE9606">
      <w:numFmt w:val="bullet"/>
      <w:lvlText w:val="•"/>
      <w:lvlJc w:val="left"/>
      <w:pPr>
        <w:ind w:left="3270" w:hanging="360"/>
      </w:pPr>
      <w:rPr>
        <w:rFonts w:hint="default"/>
        <w:lang w:val="en-US" w:eastAsia="zh-TW" w:bidi="ar-SA"/>
      </w:rPr>
    </w:lvl>
    <w:lvl w:ilvl="4" w:tplc="EB9EC926">
      <w:numFmt w:val="bullet"/>
      <w:lvlText w:val="•"/>
      <w:lvlJc w:val="left"/>
      <w:pPr>
        <w:ind w:left="4095" w:hanging="360"/>
      </w:pPr>
      <w:rPr>
        <w:rFonts w:hint="default"/>
        <w:lang w:val="en-US" w:eastAsia="zh-TW" w:bidi="ar-SA"/>
      </w:rPr>
    </w:lvl>
    <w:lvl w:ilvl="5" w:tplc="72E4269C">
      <w:numFmt w:val="bullet"/>
      <w:lvlText w:val="•"/>
      <w:lvlJc w:val="left"/>
      <w:pPr>
        <w:ind w:left="4920" w:hanging="360"/>
      </w:pPr>
      <w:rPr>
        <w:rFonts w:hint="default"/>
        <w:lang w:val="en-US" w:eastAsia="zh-TW" w:bidi="ar-SA"/>
      </w:rPr>
    </w:lvl>
    <w:lvl w:ilvl="6" w:tplc="9CD41430">
      <w:numFmt w:val="bullet"/>
      <w:lvlText w:val="•"/>
      <w:lvlJc w:val="left"/>
      <w:pPr>
        <w:ind w:left="5745" w:hanging="360"/>
      </w:pPr>
      <w:rPr>
        <w:rFonts w:hint="default"/>
        <w:lang w:val="en-US" w:eastAsia="zh-TW" w:bidi="ar-SA"/>
      </w:rPr>
    </w:lvl>
    <w:lvl w:ilvl="7" w:tplc="F006D868">
      <w:numFmt w:val="bullet"/>
      <w:lvlText w:val="•"/>
      <w:lvlJc w:val="left"/>
      <w:pPr>
        <w:ind w:left="6570" w:hanging="360"/>
      </w:pPr>
      <w:rPr>
        <w:rFonts w:hint="default"/>
        <w:lang w:val="en-US" w:eastAsia="zh-TW" w:bidi="ar-SA"/>
      </w:rPr>
    </w:lvl>
    <w:lvl w:ilvl="8" w:tplc="87D44044">
      <w:numFmt w:val="bullet"/>
      <w:lvlText w:val="•"/>
      <w:lvlJc w:val="left"/>
      <w:pPr>
        <w:ind w:left="7396" w:hanging="360"/>
      </w:pPr>
      <w:rPr>
        <w:rFonts w:hint="default"/>
        <w:lang w:val="en-US" w:eastAsia="zh-TW" w:bidi="ar-SA"/>
      </w:rPr>
    </w:lvl>
  </w:abstractNum>
  <w:abstractNum w:abstractNumId="233" w15:restartNumberingAfterBreak="0">
    <w:nsid w:val="47F968F1"/>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15:restartNumberingAfterBreak="0">
    <w:nsid w:val="48C978C2"/>
    <w:multiLevelType w:val="multilevel"/>
    <w:tmpl w:val="1128AF86"/>
    <w:lvl w:ilvl="0">
      <w:start w:val="1"/>
      <w:numFmt w:val="taiwaneseCountingThousand"/>
      <w:lvlText w:val="(%1)"/>
      <w:lvlJc w:val="left"/>
      <w:pPr>
        <w:ind w:left="1471" w:hanging="480"/>
      </w:pPr>
      <w:rPr>
        <w:rFonts w:ascii="標楷體" w:eastAsia="標楷體" w:hAnsi="標楷體"/>
        <w:sz w:val="24"/>
        <w:szCs w:val="24"/>
      </w:rPr>
    </w:lvl>
    <w:lvl w:ilvl="1">
      <w:start w:val="1"/>
      <w:numFmt w:val="ideographTraditional"/>
      <w:lvlText w:val="%2、"/>
      <w:lvlJc w:val="left"/>
      <w:pPr>
        <w:ind w:left="1383" w:hanging="480"/>
      </w:pPr>
    </w:lvl>
    <w:lvl w:ilvl="2">
      <w:start w:val="1"/>
      <w:numFmt w:val="lowerRoman"/>
      <w:lvlText w:val="%3."/>
      <w:lvlJc w:val="right"/>
      <w:pPr>
        <w:ind w:left="1863" w:hanging="480"/>
      </w:pPr>
    </w:lvl>
    <w:lvl w:ilvl="3">
      <w:start w:val="1"/>
      <w:numFmt w:val="decimal"/>
      <w:lvlText w:val="%4."/>
      <w:lvlJc w:val="left"/>
      <w:pPr>
        <w:ind w:left="2343" w:hanging="480"/>
      </w:pPr>
    </w:lvl>
    <w:lvl w:ilvl="4">
      <w:start w:val="1"/>
      <w:numFmt w:val="ideographTraditional"/>
      <w:lvlText w:val="%5、"/>
      <w:lvlJc w:val="left"/>
      <w:pPr>
        <w:ind w:left="2823" w:hanging="480"/>
      </w:pPr>
    </w:lvl>
    <w:lvl w:ilvl="5">
      <w:start w:val="1"/>
      <w:numFmt w:val="lowerRoman"/>
      <w:lvlText w:val="%6."/>
      <w:lvlJc w:val="right"/>
      <w:pPr>
        <w:ind w:left="3303" w:hanging="480"/>
      </w:pPr>
    </w:lvl>
    <w:lvl w:ilvl="6">
      <w:start w:val="1"/>
      <w:numFmt w:val="decimal"/>
      <w:lvlText w:val="%7."/>
      <w:lvlJc w:val="left"/>
      <w:pPr>
        <w:ind w:left="3783" w:hanging="480"/>
      </w:pPr>
    </w:lvl>
    <w:lvl w:ilvl="7">
      <w:start w:val="1"/>
      <w:numFmt w:val="ideographTraditional"/>
      <w:lvlText w:val="%8、"/>
      <w:lvlJc w:val="left"/>
      <w:pPr>
        <w:ind w:left="4263" w:hanging="480"/>
      </w:pPr>
    </w:lvl>
    <w:lvl w:ilvl="8">
      <w:start w:val="1"/>
      <w:numFmt w:val="lowerRoman"/>
      <w:lvlText w:val="%9."/>
      <w:lvlJc w:val="right"/>
      <w:pPr>
        <w:ind w:left="4743" w:hanging="480"/>
      </w:pPr>
    </w:lvl>
  </w:abstractNum>
  <w:abstractNum w:abstractNumId="235" w15:restartNumberingAfterBreak="0">
    <w:nsid w:val="4A2F42EE"/>
    <w:multiLevelType w:val="hybridMultilevel"/>
    <w:tmpl w:val="CE6A4E08"/>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6" w15:restartNumberingAfterBreak="0">
    <w:nsid w:val="4A6841E1"/>
    <w:multiLevelType w:val="hybridMultilevel"/>
    <w:tmpl w:val="17B28BB2"/>
    <w:lvl w:ilvl="0" w:tplc="B8BEE2EC">
      <w:start w:val="1"/>
      <w:numFmt w:val="decimal"/>
      <w:lvlText w:val="(%1)"/>
      <w:lvlJc w:val="left"/>
      <w:pPr>
        <w:ind w:left="2114" w:hanging="480"/>
      </w:pPr>
      <w:rPr>
        <w:rFonts w:ascii="標楷體" w:eastAsia="標楷體" w:hAnsi="標楷體" w:hint="default"/>
        <w:b w:val="0"/>
        <w:color w:val="auto"/>
      </w:rPr>
    </w:lvl>
    <w:lvl w:ilvl="1" w:tplc="04090019" w:tentative="1">
      <w:start w:val="1"/>
      <w:numFmt w:val="ideographTraditional"/>
      <w:lvlText w:val="%2、"/>
      <w:lvlJc w:val="left"/>
      <w:pPr>
        <w:ind w:left="2594" w:hanging="480"/>
      </w:pPr>
    </w:lvl>
    <w:lvl w:ilvl="2" w:tplc="0409001B" w:tentative="1">
      <w:start w:val="1"/>
      <w:numFmt w:val="lowerRoman"/>
      <w:lvlText w:val="%3."/>
      <w:lvlJc w:val="right"/>
      <w:pPr>
        <w:ind w:left="3074" w:hanging="480"/>
      </w:pPr>
    </w:lvl>
    <w:lvl w:ilvl="3" w:tplc="0409000F" w:tentative="1">
      <w:start w:val="1"/>
      <w:numFmt w:val="decimal"/>
      <w:lvlText w:val="%4."/>
      <w:lvlJc w:val="left"/>
      <w:pPr>
        <w:ind w:left="3554" w:hanging="480"/>
      </w:pPr>
    </w:lvl>
    <w:lvl w:ilvl="4" w:tplc="04090019" w:tentative="1">
      <w:start w:val="1"/>
      <w:numFmt w:val="ideographTraditional"/>
      <w:lvlText w:val="%5、"/>
      <w:lvlJc w:val="left"/>
      <w:pPr>
        <w:ind w:left="4034" w:hanging="480"/>
      </w:pPr>
    </w:lvl>
    <w:lvl w:ilvl="5" w:tplc="0409001B" w:tentative="1">
      <w:start w:val="1"/>
      <w:numFmt w:val="lowerRoman"/>
      <w:lvlText w:val="%6."/>
      <w:lvlJc w:val="right"/>
      <w:pPr>
        <w:ind w:left="4514" w:hanging="480"/>
      </w:pPr>
    </w:lvl>
    <w:lvl w:ilvl="6" w:tplc="0409000F" w:tentative="1">
      <w:start w:val="1"/>
      <w:numFmt w:val="decimal"/>
      <w:lvlText w:val="%7."/>
      <w:lvlJc w:val="left"/>
      <w:pPr>
        <w:ind w:left="4994" w:hanging="480"/>
      </w:pPr>
    </w:lvl>
    <w:lvl w:ilvl="7" w:tplc="04090019" w:tentative="1">
      <w:start w:val="1"/>
      <w:numFmt w:val="ideographTraditional"/>
      <w:lvlText w:val="%8、"/>
      <w:lvlJc w:val="left"/>
      <w:pPr>
        <w:ind w:left="5474" w:hanging="480"/>
      </w:pPr>
    </w:lvl>
    <w:lvl w:ilvl="8" w:tplc="0409001B" w:tentative="1">
      <w:start w:val="1"/>
      <w:numFmt w:val="lowerRoman"/>
      <w:lvlText w:val="%9."/>
      <w:lvlJc w:val="right"/>
      <w:pPr>
        <w:ind w:left="5954" w:hanging="480"/>
      </w:pPr>
    </w:lvl>
  </w:abstractNum>
  <w:abstractNum w:abstractNumId="237" w15:restartNumberingAfterBreak="0">
    <w:nsid w:val="4A9C005E"/>
    <w:multiLevelType w:val="hybridMultilevel"/>
    <w:tmpl w:val="899A78CA"/>
    <w:lvl w:ilvl="0" w:tplc="7854C8A4">
      <w:start w:val="1"/>
      <w:numFmt w:val="decimal"/>
      <w:lvlText w:val="%1."/>
      <w:lvlJc w:val="left"/>
      <w:pPr>
        <w:ind w:left="1295" w:hanging="283"/>
      </w:pPr>
      <w:rPr>
        <w:rFonts w:ascii="SimSun" w:eastAsia="SimSun" w:hAnsi="SimSun" w:cs="SimSun" w:hint="default"/>
        <w:b w:val="0"/>
        <w:bCs w:val="0"/>
        <w:i w:val="0"/>
        <w:iCs w:val="0"/>
        <w:spacing w:val="-2"/>
        <w:w w:val="100"/>
        <w:sz w:val="26"/>
        <w:szCs w:val="26"/>
        <w:lang w:val="en-US" w:eastAsia="zh-TW" w:bidi="ar-SA"/>
      </w:rPr>
    </w:lvl>
    <w:lvl w:ilvl="1" w:tplc="C5500292">
      <w:start w:val="1"/>
      <w:numFmt w:val="decimal"/>
      <w:lvlText w:val="%2."/>
      <w:lvlJc w:val="left"/>
      <w:pPr>
        <w:ind w:left="1436" w:hanging="283"/>
      </w:pPr>
      <w:rPr>
        <w:rFonts w:ascii="SimSun" w:eastAsia="SimSun" w:hAnsi="SimSun" w:cs="SimSun" w:hint="default"/>
        <w:b w:val="0"/>
        <w:bCs w:val="0"/>
        <w:i w:val="0"/>
        <w:iCs w:val="0"/>
        <w:spacing w:val="-2"/>
        <w:w w:val="100"/>
        <w:sz w:val="26"/>
        <w:szCs w:val="26"/>
        <w:lang w:val="en-US" w:eastAsia="zh-TW" w:bidi="ar-SA"/>
      </w:rPr>
    </w:lvl>
    <w:lvl w:ilvl="2" w:tplc="D54AFC24">
      <w:numFmt w:val="bullet"/>
      <w:lvlText w:val="•"/>
      <w:lvlJc w:val="left"/>
      <w:pPr>
        <w:ind w:left="2255" w:hanging="283"/>
      </w:pPr>
      <w:rPr>
        <w:rFonts w:hint="default"/>
        <w:lang w:val="en-US" w:eastAsia="zh-TW" w:bidi="ar-SA"/>
      </w:rPr>
    </w:lvl>
    <w:lvl w:ilvl="3" w:tplc="AB9881B6">
      <w:numFmt w:val="bullet"/>
      <w:lvlText w:val="•"/>
      <w:lvlJc w:val="left"/>
      <w:pPr>
        <w:ind w:left="3071" w:hanging="283"/>
      </w:pPr>
      <w:rPr>
        <w:rFonts w:hint="default"/>
        <w:lang w:val="en-US" w:eastAsia="zh-TW" w:bidi="ar-SA"/>
      </w:rPr>
    </w:lvl>
    <w:lvl w:ilvl="4" w:tplc="C7802F50">
      <w:numFmt w:val="bullet"/>
      <w:lvlText w:val="•"/>
      <w:lvlJc w:val="left"/>
      <w:pPr>
        <w:ind w:left="3887" w:hanging="283"/>
      </w:pPr>
      <w:rPr>
        <w:rFonts w:hint="default"/>
        <w:lang w:val="en-US" w:eastAsia="zh-TW" w:bidi="ar-SA"/>
      </w:rPr>
    </w:lvl>
    <w:lvl w:ilvl="5" w:tplc="7D0474A8">
      <w:numFmt w:val="bullet"/>
      <w:lvlText w:val="•"/>
      <w:lvlJc w:val="left"/>
      <w:pPr>
        <w:ind w:left="4702" w:hanging="283"/>
      </w:pPr>
      <w:rPr>
        <w:rFonts w:hint="default"/>
        <w:lang w:val="en-US" w:eastAsia="zh-TW" w:bidi="ar-SA"/>
      </w:rPr>
    </w:lvl>
    <w:lvl w:ilvl="6" w:tplc="CDEA081E">
      <w:numFmt w:val="bullet"/>
      <w:lvlText w:val="•"/>
      <w:lvlJc w:val="left"/>
      <w:pPr>
        <w:ind w:left="5518" w:hanging="283"/>
      </w:pPr>
      <w:rPr>
        <w:rFonts w:hint="default"/>
        <w:lang w:val="en-US" w:eastAsia="zh-TW" w:bidi="ar-SA"/>
      </w:rPr>
    </w:lvl>
    <w:lvl w:ilvl="7" w:tplc="A4B4F878">
      <w:numFmt w:val="bullet"/>
      <w:lvlText w:val="•"/>
      <w:lvlJc w:val="left"/>
      <w:pPr>
        <w:ind w:left="6334" w:hanging="283"/>
      </w:pPr>
      <w:rPr>
        <w:rFonts w:hint="default"/>
        <w:lang w:val="en-US" w:eastAsia="zh-TW" w:bidi="ar-SA"/>
      </w:rPr>
    </w:lvl>
    <w:lvl w:ilvl="8" w:tplc="E068B1FE">
      <w:numFmt w:val="bullet"/>
      <w:lvlText w:val="•"/>
      <w:lvlJc w:val="left"/>
      <w:pPr>
        <w:ind w:left="7149" w:hanging="283"/>
      </w:pPr>
      <w:rPr>
        <w:rFonts w:hint="default"/>
        <w:lang w:val="en-US" w:eastAsia="zh-TW" w:bidi="ar-SA"/>
      </w:rPr>
    </w:lvl>
  </w:abstractNum>
  <w:abstractNum w:abstractNumId="238" w15:restartNumberingAfterBreak="0">
    <w:nsid w:val="4B3B4AAD"/>
    <w:multiLevelType w:val="multilevel"/>
    <w:tmpl w:val="23B2BFD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9" w15:restartNumberingAfterBreak="0">
    <w:nsid w:val="4B5369DB"/>
    <w:multiLevelType w:val="multilevel"/>
    <w:tmpl w:val="88A6DBB0"/>
    <w:lvl w:ilvl="0">
      <w:start w:val="1"/>
      <w:numFmt w:val="taiwaneseCountingThousand"/>
      <w:lvlText w:val="%1、"/>
      <w:lvlJc w:val="left"/>
      <w:pPr>
        <w:ind w:left="720" w:hanging="720"/>
      </w:pPr>
      <w:rPr>
        <w:rFonts w:ascii="標楷體" w:hAnsi="標楷體"/>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0" w15:restartNumberingAfterBreak="0">
    <w:nsid w:val="4B9C62E3"/>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1" w15:restartNumberingAfterBreak="0">
    <w:nsid w:val="4BCE5FF2"/>
    <w:multiLevelType w:val="hybridMultilevel"/>
    <w:tmpl w:val="6004EE60"/>
    <w:lvl w:ilvl="0" w:tplc="8E7CB8B0">
      <w:start w:val="1"/>
      <w:numFmt w:val="decimal"/>
      <w:lvlText w:val="%1."/>
      <w:lvlJc w:val="left"/>
      <w:pPr>
        <w:ind w:left="1250" w:hanging="279"/>
      </w:pPr>
      <w:rPr>
        <w:rFonts w:ascii="Calibri" w:eastAsia="Calibri" w:hAnsi="Calibri" w:cs="Calibri" w:hint="default"/>
        <w:spacing w:val="-1"/>
        <w:w w:val="99"/>
        <w:sz w:val="28"/>
        <w:szCs w:val="28"/>
        <w:lang w:val="en-US" w:eastAsia="zh-TW" w:bidi="ar-SA"/>
      </w:rPr>
    </w:lvl>
    <w:lvl w:ilvl="1" w:tplc="60A2BDF2">
      <w:start w:val="1"/>
      <w:numFmt w:val="decimal"/>
      <w:lvlText w:val="(%2)"/>
      <w:lvlJc w:val="left"/>
      <w:pPr>
        <w:ind w:left="1610" w:hanging="360"/>
      </w:pPr>
      <w:rPr>
        <w:rFonts w:ascii="Calibri" w:eastAsia="Calibri" w:hAnsi="Calibri" w:cs="Calibri" w:hint="default"/>
        <w:spacing w:val="-2"/>
        <w:w w:val="99"/>
        <w:sz w:val="30"/>
        <w:szCs w:val="30"/>
        <w:lang w:val="en-US" w:eastAsia="zh-TW" w:bidi="ar-SA"/>
      </w:rPr>
    </w:lvl>
    <w:lvl w:ilvl="2" w:tplc="9DECF274">
      <w:numFmt w:val="bullet"/>
      <w:lvlText w:val="•"/>
      <w:lvlJc w:val="left"/>
      <w:pPr>
        <w:ind w:left="2445" w:hanging="360"/>
      </w:pPr>
      <w:rPr>
        <w:rFonts w:hint="default"/>
        <w:lang w:val="en-US" w:eastAsia="zh-TW" w:bidi="ar-SA"/>
      </w:rPr>
    </w:lvl>
    <w:lvl w:ilvl="3" w:tplc="F1BE9606">
      <w:numFmt w:val="bullet"/>
      <w:lvlText w:val="•"/>
      <w:lvlJc w:val="left"/>
      <w:pPr>
        <w:ind w:left="3270" w:hanging="360"/>
      </w:pPr>
      <w:rPr>
        <w:rFonts w:hint="default"/>
        <w:lang w:val="en-US" w:eastAsia="zh-TW" w:bidi="ar-SA"/>
      </w:rPr>
    </w:lvl>
    <w:lvl w:ilvl="4" w:tplc="EB9EC926">
      <w:numFmt w:val="bullet"/>
      <w:lvlText w:val="•"/>
      <w:lvlJc w:val="left"/>
      <w:pPr>
        <w:ind w:left="4095" w:hanging="360"/>
      </w:pPr>
      <w:rPr>
        <w:rFonts w:hint="default"/>
        <w:lang w:val="en-US" w:eastAsia="zh-TW" w:bidi="ar-SA"/>
      </w:rPr>
    </w:lvl>
    <w:lvl w:ilvl="5" w:tplc="72E4269C">
      <w:numFmt w:val="bullet"/>
      <w:lvlText w:val="•"/>
      <w:lvlJc w:val="left"/>
      <w:pPr>
        <w:ind w:left="4920" w:hanging="360"/>
      </w:pPr>
      <w:rPr>
        <w:rFonts w:hint="default"/>
        <w:lang w:val="en-US" w:eastAsia="zh-TW" w:bidi="ar-SA"/>
      </w:rPr>
    </w:lvl>
    <w:lvl w:ilvl="6" w:tplc="9CD41430">
      <w:numFmt w:val="bullet"/>
      <w:lvlText w:val="•"/>
      <w:lvlJc w:val="left"/>
      <w:pPr>
        <w:ind w:left="5745" w:hanging="360"/>
      </w:pPr>
      <w:rPr>
        <w:rFonts w:hint="default"/>
        <w:lang w:val="en-US" w:eastAsia="zh-TW" w:bidi="ar-SA"/>
      </w:rPr>
    </w:lvl>
    <w:lvl w:ilvl="7" w:tplc="F006D868">
      <w:numFmt w:val="bullet"/>
      <w:lvlText w:val="•"/>
      <w:lvlJc w:val="left"/>
      <w:pPr>
        <w:ind w:left="6570" w:hanging="360"/>
      </w:pPr>
      <w:rPr>
        <w:rFonts w:hint="default"/>
        <w:lang w:val="en-US" w:eastAsia="zh-TW" w:bidi="ar-SA"/>
      </w:rPr>
    </w:lvl>
    <w:lvl w:ilvl="8" w:tplc="87D44044">
      <w:numFmt w:val="bullet"/>
      <w:lvlText w:val="•"/>
      <w:lvlJc w:val="left"/>
      <w:pPr>
        <w:ind w:left="7396" w:hanging="360"/>
      </w:pPr>
      <w:rPr>
        <w:rFonts w:hint="default"/>
        <w:lang w:val="en-US" w:eastAsia="zh-TW" w:bidi="ar-SA"/>
      </w:rPr>
    </w:lvl>
  </w:abstractNum>
  <w:abstractNum w:abstractNumId="242" w15:restartNumberingAfterBreak="0">
    <w:nsid w:val="4C593C83"/>
    <w:multiLevelType w:val="multilevel"/>
    <w:tmpl w:val="B35C7612"/>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243" w15:restartNumberingAfterBreak="0">
    <w:nsid w:val="4C5A6BE2"/>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4" w15:restartNumberingAfterBreak="0">
    <w:nsid w:val="4C7B4F93"/>
    <w:multiLevelType w:val="hybridMultilevel"/>
    <w:tmpl w:val="11C4CED0"/>
    <w:lvl w:ilvl="0" w:tplc="0409000F">
      <w:start w:val="1"/>
      <w:numFmt w:val="decimal"/>
      <w:lvlText w:val="%1."/>
      <w:lvlJc w:val="left"/>
      <w:pPr>
        <w:ind w:left="2376" w:hanging="480"/>
      </w:pPr>
    </w:lvl>
    <w:lvl w:ilvl="1" w:tplc="04090019" w:tentative="1">
      <w:start w:val="1"/>
      <w:numFmt w:val="ideographTraditional"/>
      <w:lvlText w:val="%2、"/>
      <w:lvlJc w:val="left"/>
      <w:pPr>
        <w:ind w:left="2856" w:hanging="480"/>
      </w:pPr>
    </w:lvl>
    <w:lvl w:ilvl="2" w:tplc="0409001B" w:tentative="1">
      <w:start w:val="1"/>
      <w:numFmt w:val="lowerRoman"/>
      <w:lvlText w:val="%3."/>
      <w:lvlJc w:val="right"/>
      <w:pPr>
        <w:ind w:left="3336" w:hanging="480"/>
      </w:pPr>
    </w:lvl>
    <w:lvl w:ilvl="3" w:tplc="0409000F" w:tentative="1">
      <w:start w:val="1"/>
      <w:numFmt w:val="decimal"/>
      <w:lvlText w:val="%4."/>
      <w:lvlJc w:val="left"/>
      <w:pPr>
        <w:ind w:left="3816" w:hanging="480"/>
      </w:pPr>
    </w:lvl>
    <w:lvl w:ilvl="4" w:tplc="04090019" w:tentative="1">
      <w:start w:val="1"/>
      <w:numFmt w:val="ideographTraditional"/>
      <w:lvlText w:val="%5、"/>
      <w:lvlJc w:val="left"/>
      <w:pPr>
        <w:ind w:left="4296" w:hanging="480"/>
      </w:pPr>
    </w:lvl>
    <w:lvl w:ilvl="5" w:tplc="0409001B" w:tentative="1">
      <w:start w:val="1"/>
      <w:numFmt w:val="lowerRoman"/>
      <w:lvlText w:val="%6."/>
      <w:lvlJc w:val="right"/>
      <w:pPr>
        <w:ind w:left="4776" w:hanging="480"/>
      </w:pPr>
    </w:lvl>
    <w:lvl w:ilvl="6" w:tplc="0409000F" w:tentative="1">
      <w:start w:val="1"/>
      <w:numFmt w:val="decimal"/>
      <w:lvlText w:val="%7."/>
      <w:lvlJc w:val="left"/>
      <w:pPr>
        <w:ind w:left="5256" w:hanging="480"/>
      </w:pPr>
    </w:lvl>
    <w:lvl w:ilvl="7" w:tplc="04090019" w:tentative="1">
      <w:start w:val="1"/>
      <w:numFmt w:val="ideographTraditional"/>
      <w:lvlText w:val="%8、"/>
      <w:lvlJc w:val="left"/>
      <w:pPr>
        <w:ind w:left="5736" w:hanging="480"/>
      </w:pPr>
    </w:lvl>
    <w:lvl w:ilvl="8" w:tplc="0409001B" w:tentative="1">
      <w:start w:val="1"/>
      <w:numFmt w:val="lowerRoman"/>
      <w:lvlText w:val="%9."/>
      <w:lvlJc w:val="right"/>
      <w:pPr>
        <w:ind w:left="6216" w:hanging="480"/>
      </w:pPr>
    </w:lvl>
  </w:abstractNum>
  <w:abstractNum w:abstractNumId="245" w15:restartNumberingAfterBreak="0">
    <w:nsid w:val="4CED6B84"/>
    <w:multiLevelType w:val="hybridMultilevel"/>
    <w:tmpl w:val="EF6A4592"/>
    <w:lvl w:ilvl="0" w:tplc="2306FD1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6" w15:restartNumberingAfterBreak="0">
    <w:nsid w:val="4D7D6907"/>
    <w:multiLevelType w:val="hybridMultilevel"/>
    <w:tmpl w:val="C1462A3A"/>
    <w:lvl w:ilvl="0" w:tplc="F29E24B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7" w15:restartNumberingAfterBreak="0">
    <w:nsid w:val="4E364487"/>
    <w:multiLevelType w:val="hybridMultilevel"/>
    <w:tmpl w:val="848212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8" w15:restartNumberingAfterBreak="0">
    <w:nsid w:val="4E6C5BC8"/>
    <w:multiLevelType w:val="hybridMultilevel"/>
    <w:tmpl w:val="4C2225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9B5CAE8E">
      <w:start w:val="1"/>
      <w:numFmt w:val="decimal"/>
      <w:lvlText w:val="%4."/>
      <w:lvlJc w:val="left"/>
      <w:pPr>
        <w:ind w:left="1920" w:hanging="480"/>
      </w:pPr>
      <w:rPr>
        <w:rFonts w:ascii="標楷體" w:eastAsia="標楷體" w:hAnsi="標楷體"/>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9" w15:restartNumberingAfterBreak="0">
    <w:nsid w:val="4EF67E93"/>
    <w:multiLevelType w:val="hybridMultilevel"/>
    <w:tmpl w:val="7F22A3DC"/>
    <w:lvl w:ilvl="0" w:tplc="EE48D48C">
      <w:start w:val="1"/>
      <w:numFmt w:val="decimal"/>
      <w:lvlText w:val="(%1)"/>
      <w:lvlJc w:val="left"/>
      <w:pPr>
        <w:ind w:left="2140" w:hanging="360"/>
      </w:pPr>
      <w:rPr>
        <w:rFonts w:hint="default"/>
      </w:rPr>
    </w:lvl>
    <w:lvl w:ilvl="1" w:tplc="04090019" w:tentative="1">
      <w:start w:val="1"/>
      <w:numFmt w:val="ideographTraditional"/>
      <w:lvlText w:val="%2、"/>
      <w:lvlJc w:val="left"/>
      <w:pPr>
        <w:ind w:left="2740" w:hanging="480"/>
      </w:pPr>
    </w:lvl>
    <w:lvl w:ilvl="2" w:tplc="0409001B" w:tentative="1">
      <w:start w:val="1"/>
      <w:numFmt w:val="lowerRoman"/>
      <w:lvlText w:val="%3."/>
      <w:lvlJc w:val="right"/>
      <w:pPr>
        <w:ind w:left="3220" w:hanging="480"/>
      </w:pPr>
    </w:lvl>
    <w:lvl w:ilvl="3" w:tplc="0409000F" w:tentative="1">
      <w:start w:val="1"/>
      <w:numFmt w:val="decimal"/>
      <w:lvlText w:val="%4."/>
      <w:lvlJc w:val="left"/>
      <w:pPr>
        <w:ind w:left="3700" w:hanging="480"/>
      </w:pPr>
    </w:lvl>
    <w:lvl w:ilvl="4" w:tplc="04090019" w:tentative="1">
      <w:start w:val="1"/>
      <w:numFmt w:val="ideographTraditional"/>
      <w:lvlText w:val="%5、"/>
      <w:lvlJc w:val="left"/>
      <w:pPr>
        <w:ind w:left="4180" w:hanging="480"/>
      </w:pPr>
    </w:lvl>
    <w:lvl w:ilvl="5" w:tplc="0409001B" w:tentative="1">
      <w:start w:val="1"/>
      <w:numFmt w:val="lowerRoman"/>
      <w:lvlText w:val="%6."/>
      <w:lvlJc w:val="right"/>
      <w:pPr>
        <w:ind w:left="4660" w:hanging="480"/>
      </w:pPr>
    </w:lvl>
    <w:lvl w:ilvl="6" w:tplc="0409000F" w:tentative="1">
      <w:start w:val="1"/>
      <w:numFmt w:val="decimal"/>
      <w:lvlText w:val="%7."/>
      <w:lvlJc w:val="left"/>
      <w:pPr>
        <w:ind w:left="5140" w:hanging="480"/>
      </w:pPr>
    </w:lvl>
    <w:lvl w:ilvl="7" w:tplc="04090019" w:tentative="1">
      <w:start w:val="1"/>
      <w:numFmt w:val="ideographTraditional"/>
      <w:lvlText w:val="%8、"/>
      <w:lvlJc w:val="left"/>
      <w:pPr>
        <w:ind w:left="5620" w:hanging="480"/>
      </w:pPr>
    </w:lvl>
    <w:lvl w:ilvl="8" w:tplc="0409001B" w:tentative="1">
      <w:start w:val="1"/>
      <w:numFmt w:val="lowerRoman"/>
      <w:lvlText w:val="%9."/>
      <w:lvlJc w:val="right"/>
      <w:pPr>
        <w:ind w:left="6100" w:hanging="480"/>
      </w:pPr>
    </w:lvl>
  </w:abstractNum>
  <w:abstractNum w:abstractNumId="250" w15:restartNumberingAfterBreak="0">
    <w:nsid w:val="50436869"/>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15:restartNumberingAfterBreak="0">
    <w:nsid w:val="50760B2E"/>
    <w:multiLevelType w:val="hybridMultilevel"/>
    <w:tmpl w:val="1CAEBDA0"/>
    <w:lvl w:ilvl="0" w:tplc="1AA23820">
      <w:start w:val="1"/>
      <w:numFmt w:val="decimal"/>
      <w:lvlText w:val="%1."/>
      <w:lvlJc w:val="left"/>
      <w:pPr>
        <w:ind w:left="1656" w:hanging="480"/>
      </w:pPr>
      <w:rPr>
        <w:rFonts w:ascii="標楷體" w:eastAsia="標楷體" w:hAnsi="標楷體"/>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52" w15:restartNumberingAfterBreak="0">
    <w:nsid w:val="516D7792"/>
    <w:multiLevelType w:val="multilevel"/>
    <w:tmpl w:val="BF70B4A2"/>
    <w:lvl w:ilvl="0">
      <w:start w:val="1"/>
      <w:numFmt w:val="decimal"/>
      <w:lvlText w:val="%1."/>
      <w:lvlJc w:val="left"/>
      <w:pPr>
        <w:ind w:left="1035" w:hanging="480"/>
      </w:pPr>
    </w:lvl>
    <w:lvl w:ilvl="1">
      <w:start w:val="1"/>
      <w:numFmt w:val="ideographTraditional"/>
      <w:lvlText w:val="%2、"/>
      <w:lvlJc w:val="left"/>
      <w:pPr>
        <w:ind w:left="1515" w:hanging="480"/>
      </w:pPr>
    </w:lvl>
    <w:lvl w:ilvl="2">
      <w:start w:val="1"/>
      <w:numFmt w:val="lowerRoman"/>
      <w:lvlText w:val="%3."/>
      <w:lvlJc w:val="right"/>
      <w:pPr>
        <w:ind w:left="1995" w:hanging="480"/>
      </w:pPr>
    </w:lvl>
    <w:lvl w:ilvl="3">
      <w:start w:val="1"/>
      <w:numFmt w:val="taiwaneseCountingThousand"/>
      <w:lvlText w:val="(%4)"/>
      <w:lvlJc w:val="left"/>
      <w:pPr>
        <w:ind w:left="1048" w:hanging="480"/>
      </w:pPr>
      <w:rPr>
        <w:rFonts w:ascii="標楷體" w:eastAsia="標楷體" w:hAnsi="標楷體"/>
      </w:r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253" w15:restartNumberingAfterBreak="0">
    <w:nsid w:val="53552F0F"/>
    <w:multiLevelType w:val="hybridMultilevel"/>
    <w:tmpl w:val="D890AED0"/>
    <w:lvl w:ilvl="0" w:tplc="BA74AAC2">
      <w:start w:val="1"/>
      <w:numFmt w:val="decimal"/>
      <w:lvlText w:val="%1."/>
      <w:lvlJc w:val="left"/>
      <w:pPr>
        <w:ind w:left="360" w:hanging="360"/>
      </w:pPr>
      <w:rPr>
        <w:rFonts w:hAnsi="Times New Roman" w:hint="default"/>
        <w:b w:val="0"/>
        <w:color w:val="auto"/>
      </w:rPr>
    </w:lvl>
    <w:lvl w:ilvl="1" w:tplc="F2A64DA2">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4" w15:restartNumberingAfterBreak="0">
    <w:nsid w:val="53AE7C2C"/>
    <w:multiLevelType w:val="hybridMultilevel"/>
    <w:tmpl w:val="DA3818B2"/>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5" w15:restartNumberingAfterBreak="0">
    <w:nsid w:val="53CB4777"/>
    <w:multiLevelType w:val="hybridMultilevel"/>
    <w:tmpl w:val="B31002A6"/>
    <w:lvl w:ilvl="0" w:tplc="6B38D94A">
      <w:start w:val="1"/>
      <w:numFmt w:val="taiwaneseCountingThousand"/>
      <w:lvlText w:val="(%1)"/>
      <w:lvlJc w:val="left"/>
      <w:pPr>
        <w:ind w:left="1176" w:hanging="468"/>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56" w15:restartNumberingAfterBreak="0">
    <w:nsid w:val="540A5607"/>
    <w:multiLevelType w:val="hybridMultilevel"/>
    <w:tmpl w:val="35846A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7" w15:restartNumberingAfterBreak="0">
    <w:nsid w:val="540B662D"/>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58" w15:restartNumberingAfterBreak="0">
    <w:nsid w:val="54114807"/>
    <w:multiLevelType w:val="hybridMultilevel"/>
    <w:tmpl w:val="85A459CA"/>
    <w:lvl w:ilvl="0" w:tplc="6B38D94A">
      <w:start w:val="1"/>
      <w:numFmt w:val="taiwaneseCountingThousand"/>
      <w:lvlText w:val="(%1)"/>
      <w:lvlJc w:val="left"/>
      <w:pPr>
        <w:ind w:left="1442" w:hanging="480"/>
      </w:pPr>
      <w:rPr>
        <w:rFonts w:hint="default"/>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259" w15:restartNumberingAfterBreak="0">
    <w:nsid w:val="542A09FB"/>
    <w:multiLevelType w:val="hybridMultilevel"/>
    <w:tmpl w:val="629C6254"/>
    <w:lvl w:ilvl="0" w:tplc="88FCA2F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0" w15:restartNumberingAfterBreak="0">
    <w:nsid w:val="54686976"/>
    <w:multiLevelType w:val="hybridMultilevel"/>
    <w:tmpl w:val="0FC8CC70"/>
    <w:lvl w:ilvl="0" w:tplc="6FF0C9E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1" w15:restartNumberingAfterBreak="0">
    <w:nsid w:val="557C39DD"/>
    <w:multiLevelType w:val="hybridMultilevel"/>
    <w:tmpl w:val="C1462A3A"/>
    <w:lvl w:ilvl="0" w:tplc="F29E24B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2" w15:restartNumberingAfterBreak="0">
    <w:nsid w:val="560B3BD6"/>
    <w:multiLevelType w:val="hybridMultilevel"/>
    <w:tmpl w:val="3BD23B78"/>
    <w:lvl w:ilvl="0" w:tplc="6B38D94A">
      <w:start w:val="1"/>
      <w:numFmt w:val="taiwaneseCountingThousand"/>
      <w:lvlText w:val="(%1)"/>
      <w:lvlJc w:val="left"/>
      <w:pPr>
        <w:ind w:left="1048" w:hanging="480"/>
      </w:pPr>
      <w:rPr>
        <w:rFonts w:hint="default"/>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3" w15:restartNumberingAfterBreak="0">
    <w:nsid w:val="565A7DAA"/>
    <w:multiLevelType w:val="hybridMultilevel"/>
    <w:tmpl w:val="B1187222"/>
    <w:lvl w:ilvl="0" w:tplc="82CEB77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4" w15:restartNumberingAfterBreak="0">
    <w:nsid w:val="567B0445"/>
    <w:multiLevelType w:val="hybridMultilevel"/>
    <w:tmpl w:val="1B3C3976"/>
    <w:lvl w:ilvl="0" w:tplc="0409000F">
      <w:start w:val="1"/>
      <w:numFmt w:val="decimal"/>
      <w:lvlText w:val="%1."/>
      <w:lvlJc w:val="left"/>
      <w:pPr>
        <w:ind w:left="1656" w:hanging="480"/>
      </w:p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65" w15:restartNumberingAfterBreak="0">
    <w:nsid w:val="57BF765B"/>
    <w:multiLevelType w:val="hybridMultilevel"/>
    <w:tmpl w:val="D726555A"/>
    <w:lvl w:ilvl="0" w:tplc="230618C8">
      <w:start w:val="1"/>
      <w:numFmt w:val="decimal"/>
      <w:lvlText w:val="(%1)"/>
      <w:lvlJc w:val="left"/>
      <w:pPr>
        <w:ind w:left="1757" w:hanging="480"/>
      </w:pPr>
      <w:rPr>
        <w:rFonts w:hint="default"/>
      </w:rPr>
    </w:lvl>
    <w:lvl w:ilvl="1" w:tplc="230618C8">
      <w:start w:val="1"/>
      <w:numFmt w:val="decimal"/>
      <w:lvlText w:val="(%2)"/>
      <w:lvlJc w:val="left"/>
      <w:pPr>
        <w:ind w:left="2237" w:hanging="480"/>
      </w:pPr>
      <w:rPr>
        <w:rFonts w:hint="default"/>
      </w:r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266" w15:restartNumberingAfterBreak="0">
    <w:nsid w:val="57D67724"/>
    <w:multiLevelType w:val="multilevel"/>
    <w:tmpl w:val="4F22538C"/>
    <w:lvl w:ilvl="0">
      <w:start w:val="1"/>
      <w:numFmt w:val="decimal"/>
      <w:lvlText w:val="(%1)"/>
      <w:lvlJc w:val="left"/>
      <w:pPr>
        <w:ind w:left="2062" w:hanging="360"/>
      </w:pPr>
      <w:rPr>
        <w:rFonts w:hint="eastAsia"/>
      </w:rPr>
    </w:lvl>
    <w:lvl w:ilvl="1">
      <w:start w:val="1"/>
      <w:numFmt w:val="ideographTraditional"/>
      <w:lvlText w:val="%2、"/>
      <w:lvlJc w:val="left"/>
      <w:pPr>
        <w:ind w:left="2136" w:hanging="480"/>
      </w:pPr>
    </w:lvl>
    <w:lvl w:ilvl="2">
      <w:start w:val="1"/>
      <w:numFmt w:val="lowerRoman"/>
      <w:lvlText w:val="%3."/>
      <w:lvlJc w:val="right"/>
      <w:pPr>
        <w:ind w:left="2616" w:hanging="480"/>
      </w:pPr>
    </w:lvl>
    <w:lvl w:ilvl="3">
      <w:start w:val="1"/>
      <w:numFmt w:val="decimal"/>
      <w:lvlText w:val="%4."/>
      <w:lvlJc w:val="left"/>
      <w:pPr>
        <w:ind w:left="3096" w:hanging="480"/>
      </w:pPr>
    </w:lvl>
    <w:lvl w:ilvl="4">
      <w:start w:val="1"/>
      <w:numFmt w:val="ideographTraditional"/>
      <w:lvlText w:val="%5、"/>
      <w:lvlJc w:val="left"/>
      <w:pPr>
        <w:ind w:left="3576" w:hanging="480"/>
      </w:pPr>
    </w:lvl>
    <w:lvl w:ilvl="5">
      <w:start w:val="1"/>
      <w:numFmt w:val="lowerRoman"/>
      <w:lvlText w:val="%6."/>
      <w:lvlJc w:val="right"/>
      <w:pPr>
        <w:ind w:left="4056" w:hanging="480"/>
      </w:pPr>
    </w:lvl>
    <w:lvl w:ilvl="6">
      <w:start w:val="1"/>
      <w:numFmt w:val="decimal"/>
      <w:lvlText w:val="%7."/>
      <w:lvlJc w:val="left"/>
      <w:pPr>
        <w:ind w:left="4536" w:hanging="480"/>
      </w:pPr>
    </w:lvl>
    <w:lvl w:ilvl="7">
      <w:start w:val="1"/>
      <w:numFmt w:val="ideographTraditional"/>
      <w:lvlText w:val="%8、"/>
      <w:lvlJc w:val="left"/>
      <w:pPr>
        <w:ind w:left="5016" w:hanging="480"/>
      </w:pPr>
    </w:lvl>
    <w:lvl w:ilvl="8">
      <w:start w:val="1"/>
      <w:numFmt w:val="lowerRoman"/>
      <w:lvlText w:val="%9."/>
      <w:lvlJc w:val="right"/>
      <w:pPr>
        <w:ind w:left="5496" w:hanging="480"/>
      </w:pPr>
    </w:lvl>
  </w:abstractNum>
  <w:abstractNum w:abstractNumId="267" w15:restartNumberingAfterBreak="0">
    <w:nsid w:val="584D4639"/>
    <w:multiLevelType w:val="hybridMultilevel"/>
    <w:tmpl w:val="14F8E384"/>
    <w:lvl w:ilvl="0" w:tplc="2944951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8" w15:restartNumberingAfterBreak="0">
    <w:nsid w:val="58993003"/>
    <w:multiLevelType w:val="multilevel"/>
    <w:tmpl w:val="2EA02062"/>
    <w:lvl w:ilvl="0">
      <w:start w:val="1"/>
      <w:numFmt w:val="taiwaneseCountingThousand"/>
      <w:lvlText w:val="(%1)"/>
      <w:lvlJc w:val="left"/>
      <w:pPr>
        <w:ind w:left="1048"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9" w15:restartNumberingAfterBreak="0">
    <w:nsid w:val="5A59512C"/>
    <w:multiLevelType w:val="hybridMultilevel"/>
    <w:tmpl w:val="E6F28774"/>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0" w15:restartNumberingAfterBreak="0">
    <w:nsid w:val="5A5B0D2D"/>
    <w:multiLevelType w:val="multilevel"/>
    <w:tmpl w:val="5D9232F4"/>
    <w:lvl w:ilvl="0">
      <w:start w:val="1"/>
      <w:numFmt w:val="decimal"/>
      <w:lvlText w:val="%1."/>
      <w:lvlJc w:val="left"/>
      <w:pPr>
        <w:ind w:left="1186" w:hanging="480"/>
      </w:pPr>
    </w:lvl>
    <w:lvl w:ilvl="1">
      <w:start w:val="1"/>
      <w:numFmt w:val="decimal"/>
      <w:lvlText w:val="(%2)"/>
      <w:lvlJc w:val="left"/>
      <w:pPr>
        <w:ind w:left="1546" w:hanging="360"/>
      </w:pPr>
      <w:rPr>
        <w:rFonts w:ascii="標楷體" w:hAnsi="標楷體"/>
      </w:r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271" w15:restartNumberingAfterBreak="0">
    <w:nsid w:val="5A9A0A22"/>
    <w:multiLevelType w:val="multilevel"/>
    <w:tmpl w:val="F9A02280"/>
    <w:lvl w:ilvl="0">
      <w:start w:val="1"/>
      <w:numFmt w:val="taiwaneseCountingThousand"/>
      <w:lvlText w:val="(%1)"/>
      <w:lvlJc w:val="left"/>
      <w:pPr>
        <w:ind w:left="1048"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2" w15:restartNumberingAfterBreak="0">
    <w:nsid w:val="5ADD2782"/>
    <w:multiLevelType w:val="hybridMultilevel"/>
    <w:tmpl w:val="D32A83D8"/>
    <w:lvl w:ilvl="0" w:tplc="887A2FF8">
      <w:start w:val="1"/>
      <w:numFmt w:val="decimal"/>
      <w:lvlText w:val="%1."/>
      <w:lvlJc w:val="left"/>
      <w:pPr>
        <w:ind w:left="132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3" w15:restartNumberingAfterBreak="0">
    <w:nsid w:val="5B9125C2"/>
    <w:multiLevelType w:val="hybridMultilevel"/>
    <w:tmpl w:val="3BD23B78"/>
    <w:lvl w:ilvl="0" w:tplc="6B38D94A">
      <w:start w:val="1"/>
      <w:numFmt w:val="taiwaneseCountingThousand"/>
      <w:lvlText w:val="(%1)"/>
      <w:lvlJc w:val="left"/>
      <w:pPr>
        <w:ind w:left="1048" w:hanging="480"/>
      </w:pPr>
      <w:rPr>
        <w:rFonts w:hint="default"/>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4" w15:restartNumberingAfterBreak="0">
    <w:nsid w:val="5C3413C7"/>
    <w:multiLevelType w:val="hybridMultilevel"/>
    <w:tmpl w:val="DB5A9232"/>
    <w:lvl w:ilvl="0" w:tplc="FF70FC40">
      <w:start w:val="1"/>
      <w:numFmt w:val="decimal"/>
      <w:lvlText w:val="%1."/>
      <w:lvlJc w:val="left"/>
      <w:pPr>
        <w:ind w:left="2147" w:hanging="283"/>
      </w:pPr>
      <w:rPr>
        <w:rFonts w:ascii="SimSun" w:eastAsia="SimSun" w:hAnsi="SimSun" w:cs="SimSun" w:hint="default"/>
        <w:b w:val="0"/>
        <w:bCs w:val="0"/>
        <w:i w:val="0"/>
        <w:iCs w:val="0"/>
        <w:spacing w:val="-2"/>
        <w:w w:val="100"/>
        <w:sz w:val="26"/>
        <w:szCs w:val="26"/>
        <w:lang w:val="en-US" w:eastAsia="zh-TW" w:bidi="ar-SA"/>
      </w:rPr>
    </w:lvl>
    <w:lvl w:ilvl="1" w:tplc="ABD0C092">
      <w:numFmt w:val="bullet"/>
      <w:lvlText w:val="•"/>
      <w:lvlJc w:val="left"/>
      <w:pPr>
        <w:ind w:left="2974" w:hanging="283"/>
      </w:pPr>
      <w:rPr>
        <w:rFonts w:hint="default"/>
        <w:lang w:val="en-US" w:eastAsia="zh-TW" w:bidi="ar-SA"/>
      </w:rPr>
    </w:lvl>
    <w:lvl w:ilvl="2" w:tplc="142073B2">
      <w:numFmt w:val="bullet"/>
      <w:lvlText w:val="•"/>
      <w:lvlJc w:val="left"/>
      <w:pPr>
        <w:ind w:left="3809" w:hanging="283"/>
      </w:pPr>
      <w:rPr>
        <w:rFonts w:hint="default"/>
        <w:lang w:val="en-US" w:eastAsia="zh-TW" w:bidi="ar-SA"/>
      </w:rPr>
    </w:lvl>
    <w:lvl w:ilvl="3" w:tplc="FCF03E6A">
      <w:numFmt w:val="bullet"/>
      <w:lvlText w:val="•"/>
      <w:lvlJc w:val="left"/>
      <w:pPr>
        <w:ind w:left="4644" w:hanging="283"/>
      </w:pPr>
      <w:rPr>
        <w:rFonts w:hint="default"/>
        <w:lang w:val="en-US" w:eastAsia="zh-TW" w:bidi="ar-SA"/>
      </w:rPr>
    </w:lvl>
    <w:lvl w:ilvl="4" w:tplc="EEEC711C">
      <w:numFmt w:val="bullet"/>
      <w:lvlText w:val="•"/>
      <w:lvlJc w:val="left"/>
      <w:pPr>
        <w:ind w:left="5479" w:hanging="283"/>
      </w:pPr>
      <w:rPr>
        <w:rFonts w:hint="default"/>
        <w:lang w:val="en-US" w:eastAsia="zh-TW" w:bidi="ar-SA"/>
      </w:rPr>
    </w:lvl>
    <w:lvl w:ilvl="5" w:tplc="C66A7838">
      <w:numFmt w:val="bullet"/>
      <w:lvlText w:val="•"/>
      <w:lvlJc w:val="left"/>
      <w:pPr>
        <w:ind w:left="6314" w:hanging="283"/>
      </w:pPr>
      <w:rPr>
        <w:rFonts w:hint="default"/>
        <w:lang w:val="en-US" w:eastAsia="zh-TW" w:bidi="ar-SA"/>
      </w:rPr>
    </w:lvl>
    <w:lvl w:ilvl="6" w:tplc="9B86E2AA">
      <w:numFmt w:val="bullet"/>
      <w:lvlText w:val="•"/>
      <w:lvlJc w:val="left"/>
      <w:pPr>
        <w:ind w:left="7149" w:hanging="283"/>
      </w:pPr>
      <w:rPr>
        <w:rFonts w:hint="default"/>
        <w:lang w:val="en-US" w:eastAsia="zh-TW" w:bidi="ar-SA"/>
      </w:rPr>
    </w:lvl>
    <w:lvl w:ilvl="7" w:tplc="438CD014">
      <w:numFmt w:val="bullet"/>
      <w:lvlText w:val="•"/>
      <w:lvlJc w:val="left"/>
      <w:pPr>
        <w:ind w:left="7984" w:hanging="283"/>
      </w:pPr>
      <w:rPr>
        <w:rFonts w:hint="default"/>
        <w:lang w:val="en-US" w:eastAsia="zh-TW" w:bidi="ar-SA"/>
      </w:rPr>
    </w:lvl>
    <w:lvl w:ilvl="8" w:tplc="0978BD1E">
      <w:numFmt w:val="bullet"/>
      <w:lvlText w:val="•"/>
      <w:lvlJc w:val="left"/>
      <w:pPr>
        <w:ind w:left="8819" w:hanging="283"/>
      </w:pPr>
      <w:rPr>
        <w:rFonts w:hint="default"/>
        <w:lang w:val="en-US" w:eastAsia="zh-TW" w:bidi="ar-SA"/>
      </w:rPr>
    </w:lvl>
  </w:abstractNum>
  <w:abstractNum w:abstractNumId="275" w15:restartNumberingAfterBreak="0">
    <w:nsid w:val="5C4B6657"/>
    <w:multiLevelType w:val="hybridMultilevel"/>
    <w:tmpl w:val="85A459CA"/>
    <w:lvl w:ilvl="0" w:tplc="6B38D94A">
      <w:start w:val="1"/>
      <w:numFmt w:val="taiwaneseCountingThousand"/>
      <w:lvlText w:val="(%1)"/>
      <w:lvlJc w:val="left"/>
      <w:pPr>
        <w:ind w:left="1442" w:hanging="480"/>
      </w:pPr>
      <w:rPr>
        <w:rFonts w:hint="default"/>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276" w15:restartNumberingAfterBreak="0">
    <w:nsid w:val="5C4F1114"/>
    <w:multiLevelType w:val="hybridMultilevel"/>
    <w:tmpl w:val="780246BC"/>
    <w:lvl w:ilvl="0" w:tplc="8C9A971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7" w15:restartNumberingAfterBreak="0">
    <w:nsid w:val="5C672EB4"/>
    <w:multiLevelType w:val="hybridMultilevel"/>
    <w:tmpl w:val="641CE538"/>
    <w:lvl w:ilvl="0" w:tplc="81A62C74">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78" w15:restartNumberingAfterBreak="0">
    <w:nsid w:val="5C8D5705"/>
    <w:multiLevelType w:val="multilevel"/>
    <w:tmpl w:val="3412FC8E"/>
    <w:lvl w:ilvl="0">
      <w:start w:val="1"/>
      <w:numFmt w:val="decimal"/>
      <w:lvlText w:val="(%1)"/>
      <w:lvlJc w:val="left"/>
      <w:pPr>
        <w:ind w:left="1757" w:hanging="480"/>
      </w:pPr>
    </w:lvl>
    <w:lvl w:ilvl="1">
      <w:start w:val="1"/>
      <w:numFmt w:val="decimal"/>
      <w:lvlText w:val="(%2)"/>
      <w:lvlJc w:val="left"/>
      <w:pPr>
        <w:ind w:left="2237" w:hanging="480"/>
      </w:pPr>
    </w:lvl>
    <w:lvl w:ilvl="2">
      <w:start w:val="1"/>
      <w:numFmt w:val="lowerRoman"/>
      <w:lvlText w:val="%3."/>
      <w:lvlJc w:val="right"/>
      <w:pPr>
        <w:ind w:left="2717" w:hanging="480"/>
      </w:pPr>
    </w:lvl>
    <w:lvl w:ilvl="3">
      <w:start w:val="1"/>
      <w:numFmt w:val="decimal"/>
      <w:lvlText w:val="%4."/>
      <w:lvlJc w:val="left"/>
      <w:pPr>
        <w:ind w:left="3197" w:hanging="480"/>
      </w:pPr>
    </w:lvl>
    <w:lvl w:ilvl="4">
      <w:start w:val="1"/>
      <w:numFmt w:val="ideographTraditional"/>
      <w:lvlText w:val="%5、"/>
      <w:lvlJc w:val="left"/>
      <w:pPr>
        <w:ind w:left="3677" w:hanging="480"/>
      </w:pPr>
    </w:lvl>
    <w:lvl w:ilvl="5">
      <w:start w:val="1"/>
      <w:numFmt w:val="lowerRoman"/>
      <w:lvlText w:val="%6."/>
      <w:lvlJc w:val="right"/>
      <w:pPr>
        <w:ind w:left="4157" w:hanging="480"/>
      </w:pPr>
    </w:lvl>
    <w:lvl w:ilvl="6">
      <w:start w:val="1"/>
      <w:numFmt w:val="decimal"/>
      <w:lvlText w:val="%7."/>
      <w:lvlJc w:val="left"/>
      <w:pPr>
        <w:ind w:left="4637" w:hanging="480"/>
      </w:pPr>
    </w:lvl>
    <w:lvl w:ilvl="7">
      <w:start w:val="1"/>
      <w:numFmt w:val="ideographTraditional"/>
      <w:lvlText w:val="%8、"/>
      <w:lvlJc w:val="left"/>
      <w:pPr>
        <w:ind w:left="5117" w:hanging="480"/>
      </w:pPr>
    </w:lvl>
    <w:lvl w:ilvl="8">
      <w:start w:val="1"/>
      <w:numFmt w:val="lowerRoman"/>
      <w:lvlText w:val="%9."/>
      <w:lvlJc w:val="right"/>
      <w:pPr>
        <w:ind w:left="5597" w:hanging="480"/>
      </w:pPr>
    </w:lvl>
  </w:abstractNum>
  <w:abstractNum w:abstractNumId="279" w15:restartNumberingAfterBreak="0">
    <w:nsid w:val="5CD6499A"/>
    <w:multiLevelType w:val="hybridMultilevel"/>
    <w:tmpl w:val="122A396A"/>
    <w:lvl w:ilvl="0" w:tplc="21507BEA">
      <w:start w:val="1"/>
      <w:numFmt w:val="decimal"/>
      <w:lvlText w:val="%1、"/>
      <w:lvlJc w:val="left"/>
      <w:pPr>
        <w:ind w:left="427" w:hanging="360"/>
      </w:pPr>
      <w:rPr>
        <w:rFonts w:hint="default"/>
        <w:color w:val="auto"/>
      </w:rPr>
    </w:lvl>
    <w:lvl w:ilvl="1" w:tplc="04090019" w:tentative="1">
      <w:start w:val="1"/>
      <w:numFmt w:val="ideographTraditional"/>
      <w:lvlText w:val="%2、"/>
      <w:lvlJc w:val="left"/>
      <w:pPr>
        <w:ind w:left="1027" w:hanging="480"/>
      </w:pPr>
    </w:lvl>
    <w:lvl w:ilvl="2" w:tplc="0409001B" w:tentative="1">
      <w:start w:val="1"/>
      <w:numFmt w:val="lowerRoman"/>
      <w:lvlText w:val="%3."/>
      <w:lvlJc w:val="right"/>
      <w:pPr>
        <w:ind w:left="1507" w:hanging="480"/>
      </w:pPr>
    </w:lvl>
    <w:lvl w:ilvl="3" w:tplc="0409000F" w:tentative="1">
      <w:start w:val="1"/>
      <w:numFmt w:val="decimal"/>
      <w:lvlText w:val="%4."/>
      <w:lvlJc w:val="left"/>
      <w:pPr>
        <w:ind w:left="1987" w:hanging="480"/>
      </w:pPr>
    </w:lvl>
    <w:lvl w:ilvl="4" w:tplc="04090019" w:tentative="1">
      <w:start w:val="1"/>
      <w:numFmt w:val="ideographTraditional"/>
      <w:lvlText w:val="%5、"/>
      <w:lvlJc w:val="left"/>
      <w:pPr>
        <w:ind w:left="2467" w:hanging="480"/>
      </w:pPr>
    </w:lvl>
    <w:lvl w:ilvl="5" w:tplc="0409001B" w:tentative="1">
      <w:start w:val="1"/>
      <w:numFmt w:val="lowerRoman"/>
      <w:lvlText w:val="%6."/>
      <w:lvlJc w:val="right"/>
      <w:pPr>
        <w:ind w:left="2947" w:hanging="480"/>
      </w:pPr>
    </w:lvl>
    <w:lvl w:ilvl="6" w:tplc="0409000F" w:tentative="1">
      <w:start w:val="1"/>
      <w:numFmt w:val="decimal"/>
      <w:lvlText w:val="%7."/>
      <w:lvlJc w:val="left"/>
      <w:pPr>
        <w:ind w:left="3427" w:hanging="480"/>
      </w:pPr>
    </w:lvl>
    <w:lvl w:ilvl="7" w:tplc="04090019" w:tentative="1">
      <w:start w:val="1"/>
      <w:numFmt w:val="ideographTraditional"/>
      <w:lvlText w:val="%8、"/>
      <w:lvlJc w:val="left"/>
      <w:pPr>
        <w:ind w:left="3907" w:hanging="480"/>
      </w:pPr>
    </w:lvl>
    <w:lvl w:ilvl="8" w:tplc="0409001B" w:tentative="1">
      <w:start w:val="1"/>
      <w:numFmt w:val="lowerRoman"/>
      <w:lvlText w:val="%9."/>
      <w:lvlJc w:val="right"/>
      <w:pPr>
        <w:ind w:left="4387" w:hanging="480"/>
      </w:pPr>
    </w:lvl>
  </w:abstractNum>
  <w:abstractNum w:abstractNumId="280" w15:restartNumberingAfterBreak="0">
    <w:nsid w:val="5CEE7172"/>
    <w:multiLevelType w:val="hybridMultilevel"/>
    <w:tmpl w:val="7E34ED52"/>
    <w:lvl w:ilvl="0" w:tplc="903E233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1" w15:restartNumberingAfterBreak="0">
    <w:nsid w:val="5CFE43F9"/>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82" w15:restartNumberingAfterBreak="0">
    <w:nsid w:val="5D4A1A63"/>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83" w15:restartNumberingAfterBreak="0">
    <w:nsid w:val="5DE44C73"/>
    <w:multiLevelType w:val="multilevel"/>
    <w:tmpl w:val="3AAC4CE4"/>
    <w:lvl w:ilvl="0">
      <w:start w:val="1"/>
      <w:numFmt w:val="taiwaneseCountingThousand"/>
      <w:lvlText w:val="%1、"/>
      <w:lvlJc w:val="left"/>
      <w:pPr>
        <w:ind w:left="720" w:hanging="720"/>
      </w:pPr>
      <w:rPr>
        <w:rFonts w:ascii="標楷體" w:hAnsi="標楷體"/>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4" w15:restartNumberingAfterBreak="0">
    <w:nsid w:val="5E4B23DC"/>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5" w15:restartNumberingAfterBreak="0">
    <w:nsid w:val="5FE341BE"/>
    <w:multiLevelType w:val="hybridMultilevel"/>
    <w:tmpl w:val="1B3C3976"/>
    <w:lvl w:ilvl="0" w:tplc="0409000F">
      <w:start w:val="1"/>
      <w:numFmt w:val="decimal"/>
      <w:lvlText w:val="%1."/>
      <w:lvlJc w:val="left"/>
      <w:pPr>
        <w:ind w:left="1656" w:hanging="480"/>
      </w:p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86" w15:restartNumberingAfterBreak="0">
    <w:nsid w:val="5FF15EBC"/>
    <w:multiLevelType w:val="hybridMultilevel"/>
    <w:tmpl w:val="2ED052B0"/>
    <w:lvl w:ilvl="0" w:tplc="B22E112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7" w15:restartNumberingAfterBreak="0">
    <w:nsid w:val="604B5FCA"/>
    <w:multiLevelType w:val="hybridMultilevel"/>
    <w:tmpl w:val="C0423662"/>
    <w:lvl w:ilvl="0" w:tplc="2178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8" w15:restartNumberingAfterBreak="0">
    <w:nsid w:val="613F7D8B"/>
    <w:multiLevelType w:val="hybridMultilevel"/>
    <w:tmpl w:val="3E10658E"/>
    <w:lvl w:ilvl="0" w:tplc="6B38D94A">
      <w:start w:val="1"/>
      <w:numFmt w:val="taiwaneseCountingThousand"/>
      <w:lvlText w:val="(%1)"/>
      <w:lvlJc w:val="left"/>
      <w:pPr>
        <w:ind w:left="1442" w:hanging="480"/>
      </w:pPr>
      <w:rPr>
        <w:rFonts w:hint="default"/>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289" w15:restartNumberingAfterBreak="0">
    <w:nsid w:val="61571D4C"/>
    <w:multiLevelType w:val="hybridMultilevel"/>
    <w:tmpl w:val="4FEA52A8"/>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0" w15:restartNumberingAfterBreak="0">
    <w:nsid w:val="619427C0"/>
    <w:multiLevelType w:val="hybridMultilevel"/>
    <w:tmpl w:val="A2148676"/>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1" w15:restartNumberingAfterBreak="0">
    <w:nsid w:val="622A3E90"/>
    <w:multiLevelType w:val="hybridMultilevel"/>
    <w:tmpl w:val="C30E9928"/>
    <w:lvl w:ilvl="0" w:tplc="EBA82FC0">
      <w:start w:val="1"/>
      <w:numFmt w:val="decimal"/>
      <w:lvlText w:val="(%1)"/>
      <w:lvlJc w:val="left"/>
      <w:pPr>
        <w:ind w:left="1898" w:hanging="480"/>
      </w:pPr>
      <w:rPr>
        <w:rFonts w:ascii="標楷體" w:eastAsia="標楷體" w:hAnsi="標楷體" w:hint="default"/>
        <w:b w:val="0"/>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2" w15:restartNumberingAfterBreak="0">
    <w:nsid w:val="62E119A6"/>
    <w:multiLevelType w:val="multilevel"/>
    <w:tmpl w:val="70C0D0D4"/>
    <w:lvl w:ilvl="0">
      <w:start w:val="1"/>
      <w:numFmt w:val="japaneseCounting"/>
      <w:lvlText w:val="%1、"/>
      <w:lvlJc w:val="left"/>
      <w:rPr>
        <w:rFonts w:ascii="標楷體" w:eastAsia="標楷體" w:hAnsi="標楷體" w:cs="新細明體, PMingLiU"/>
        <w:kern w:val="3"/>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3" w15:restartNumberingAfterBreak="0">
    <w:nsid w:val="635D2946"/>
    <w:multiLevelType w:val="multilevel"/>
    <w:tmpl w:val="29CAA658"/>
    <w:lvl w:ilvl="0">
      <w:start w:val="1"/>
      <w:numFmt w:val="decimal"/>
      <w:lvlText w:val="%1."/>
      <w:lvlJc w:val="left"/>
      <w:pPr>
        <w:ind w:left="3316" w:hanging="480"/>
      </w:pPr>
    </w:lvl>
    <w:lvl w:ilvl="1">
      <w:start w:val="1"/>
      <w:numFmt w:val="decimal"/>
      <w:lvlText w:val="(%2)"/>
      <w:lvlJc w:val="left"/>
      <w:pPr>
        <w:ind w:left="3676" w:hanging="360"/>
      </w:pPr>
      <w:rPr>
        <w:rFonts w:ascii="標楷體" w:hAnsi="標楷體"/>
      </w:rPr>
    </w:lvl>
    <w:lvl w:ilvl="2">
      <w:start w:val="1"/>
      <w:numFmt w:val="lowerRoman"/>
      <w:lvlText w:val="%3."/>
      <w:lvlJc w:val="right"/>
      <w:pPr>
        <w:ind w:left="4276" w:hanging="480"/>
      </w:pPr>
    </w:lvl>
    <w:lvl w:ilvl="3">
      <w:start w:val="1"/>
      <w:numFmt w:val="decimal"/>
      <w:lvlText w:val="%4."/>
      <w:lvlJc w:val="left"/>
      <w:pPr>
        <w:ind w:left="4756" w:hanging="480"/>
      </w:pPr>
    </w:lvl>
    <w:lvl w:ilvl="4">
      <w:start w:val="1"/>
      <w:numFmt w:val="ideographTraditional"/>
      <w:lvlText w:val="%5、"/>
      <w:lvlJc w:val="left"/>
      <w:pPr>
        <w:ind w:left="5236" w:hanging="480"/>
      </w:pPr>
    </w:lvl>
    <w:lvl w:ilvl="5">
      <w:start w:val="1"/>
      <w:numFmt w:val="lowerRoman"/>
      <w:lvlText w:val="%6."/>
      <w:lvlJc w:val="right"/>
      <w:pPr>
        <w:ind w:left="5716" w:hanging="480"/>
      </w:pPr>
    </w:lvl>
    <w:lvl w:ilvl="6">
      <w:start w:val="1"/>
      <w:numFmt w:val="decimal"/>
      <w:lvlText w:val="%7."/>
      <w:lvlJc w:val="left"/>
      <w:pPr>
        <w:ind w:left="6196" w:hanging="480"/>
      </w:pPr>
    </w:lvl>
    <w:lvl w:ilvl="7">
      <w:start w:val="1"/>
      <w:numFmt w:val="ideographTraditional"/>
      <w:lvlText w:val="%8、"/>
      <w:lvlJc w:val="left"/>
      <w:pPr>
        <w:ind w:left="6676" w:hanging="480"/>
      </w:pPr>
    </w:lvl>
    <w:lvl w:ilvl="8">
      <w:start w:val="1"/>
      <w:numFmt w:val="lowerRoman"/>
      <w:lvlText w:val="%9."/>
      <w:lvlJc w:val="right"/>
      <w:pPr>
        <w:ind w:left="7156" w:hanging="480"/>
      </w:pPr>
    </w:lvl>
  </w:abstractNum>
  <w:abstractNum w:abstractNumId="294" w15:restartNumberingAfterBreak="0">
    <w:nsid w:val="63601C60"/>
    <w:multiLevelType w:val="hybridMultilevel"/>
    <w:tmpl w:val="C2AE1414"/>
    <w:lvl w:ilvl="0" w:tplc="A94AFA7E">
      <w:start w:val="1"/>
      <w:numFmt w:val="decimal"/>
      <w:lvlText w:val="(%1)"/>
      <w:lvlJc w:val="left"/>
      <w:pPr>
        <w:ind w:left="380" w:hanging="3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5" w15:restartNumberingAfterBreak="0">
    <w:nsid w:val="6361398D"/>
    <w:multiLevelType w:val="multilevel"/>
    <w:tmpl w:val="63BCB82C"/>
    <w:lvl w:ilvl="0">
      <w:start w:val="1"/>
      <w:numFmt w:val="upperLetter"/>
      <w:lvlText w:val="%1."/>
      <w:lvlJc w:val="left"/>
      <w:pPr>
        <w:ind w:left="1637" w:hanging="360"/>
      </w:pPr>
    </w:lvl>
    <w:lvl w:ilvl="1">
      <w:start w:val="1"/>
      <w:numFmt w:val="ideographTraditional"/>
      <w:lvlText w:val="、"/>
      <w:lvlJc w:val="left"/>
      <w:pPr>
        <w:ind w:left="2136" w:hanging="480"/>
      </w:pPr>
    </w:lvl>
    <w:lvl w:ilvl="2">
      <w:start w:val="1"/>
      <w:numFmt w:val="lowerRoman"/>
      <w:lvlText w:val="."/>
      <w:lvlJc w:val="right"/>
      <w:pPr>
        <w:ind w:left="2616" w:hanging="480"/>
      </w:pPr>
    </w:lvl>
    <w:lvl w:ilvl="3">
      <w:start w:val="1"/>
      <w:numFmt w:val="decimal"/>
      <w:lvlText w:val="."/>
      <w:lvlJc w:val="left"/>
      <w:pPr>
        <w:ind w:left="3096" w:hanging="480"/>
      </w:pPr>
    </w:lvl>
    <w:lvl w:ilvl="4">
      <w:start w:val="1"/>
      <w:numFmt w:val="ideographTraditional"/>
      <w:lvlText w:val="、"/>
      <w:lvlJc w:val="left"/>
      <w:pPr>
        <w:ind w:left="3576" w:hanging="480"/>
      </w:pPr>
    </w:lvl>
    <w:lvl w:ilvl="5">
      <w:start w:val="1"/>
      <w:numFmt w:val="lowerRoman"/>
      <w:lvlText w:val="."/>
      <w:lvlJc w:val="right"/>
      <w:pPr>
        <w:ind w:left="4056" w:hanging="480"/>
      </w:pPr>
    </w:lvl>
    <w:lvl w:ilvl="6">
      <w:start w:val="1"/>
      <w:numFmt w:val="decimal"/>
      <w:lvlText w:val="."/>
      <w:lvlJc w:val="left"/>
      <w:pPr>
        <w:ind w:left="4536" w:hanging="480"/>
      </w:pPr>
    </w:lvl>
    <w:lvl w:ilvl="7">
      <w:start w:val="1"/>
      <w:numFmt w:val="ideographTraditional"/>
      <w:lvlText w:val="、"/>
      <w:lvlJc w:val="left"/>
      <w:pPr>
        <w:ind w:left="5016" w:hanging="480"/>
      </w:pPr>
    </w:lvl>
    <w:lvl w:ilvl="8">
      <w:start w:val="1"/>
      <w:numFmt w:val="lowerRoman"/>
      <w:lvlText w:val="."/>
      <w:lvlJc w:val="right"/>
      <w:pPr>
        <w:ind w:left="5496" w:hanging="480"/>
      </w:pPr>
    </w:lvl>
  </w:abstractNum>
  <w:abstractNum w:abstractNumId="296" w15:restartNumberingAfterBreak="0">
    <w:nsid w:val="65430E5F"/>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7" w15:restartNumberingAfterBreak="0">
    <w:nsid w:val="654D158F"/>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98" w15:restartNumberingAfterBreak="0">
    <w:nsid w:val="67277FA9"/>
    <w:multiLevelType w:val="hybridMultilevel"/>
    <w:tmpl w:val="15E66654"/>
    <w:lvl w:ilvl="0" w:tplc="42AA0A3E">
      <w:start w:val="1"/>
      <w:numFmt w:val="decimal"/>
      <w:lvlText w:val="(%1)"/>
      <w:lvlJc w:val="left"/>
      <w:pPr>
        <w:ind w:left="1656" w:hanging="480"/>
      </w:pPr>
      <w:rPr>
        <w:rFonts w:ascii="標楷體" w:eastAsia="標楷體" w:hAnsi="標楷體" w:hint="eastAsia"/>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299" w15:restartNumberingAfterBreak="0">
    <w:nsid w:val="67C96457"/>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0" w15:restartNumberingAfterBreak="0">
    <w:nsid w:val="684274ED"/>
    <w:multiLevelType w:val="hybridMultilevel"/>
    <w:tmpl w:val="90DE1072"/>
    <w:lvl w:ilvl="0" w:tplc="6330C010">
      <w:start w:val="1"/>
      <w:numFmt w:val="taiwaneseCountingThousand"/>
      <w:lvlText w:val="(%1)"/>
      <w:lvlJc w:val="left"/>
      <w:pPr>
        <w:ind w:left="1200" w:hanging="480"/>
      </w:pPr>
      <w:rPr>
        <w:rFonts w:hint="default"/>
        <w:sz w:val="32"/>
        <w:szCs w:val="3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1" w15:restartNumberingAfterBreak="0">
    <w:nsid w:val="68A973FA"/>
    <w:multiLevelType w:val="hybridMultilevel"/>
    <w:tmpl w:val="2DB832B2"/>
    <w:lvl w:ilvl="0" w:tplc="6B38D94A">
      <w:start w:val="1"/>
      <w:numFmt w:val="taiwaneseCountingThousand"/>
      <w:lvlText w:val="(%1)"/>
      <w:lvlJc w:val="left"/>
      <w:pPr>
        <w:ind w:left="1442" w:hanging="480"/>
      </w:pPr>
      <w:rPr>
        <w:rFonts w:hint="default"/>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302" w15:restartNumberingAfterBreak="0">
    <w:nsid w:val="692E546F"/>
    <w:multiLevelType w:val="hybridMultilevel"/>
    <w:tmpl w:val="D81AE1DC"/>
    <w:lvl w:ilvl="0" w:tplc="04090015">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3" w15:restartNumberingAfterBreak="0">
    <w:nsid w:val="6A1F77B2"/>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304" w15:restartNumberingAfterBreak="0">
    <w:nsid w:val="6A3136E0"/>
    <w:multiLevelType w:val="hybridMultilevel"/>
    <w:tmpl w:val="16B0D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5" w15:restartNumberingAfterBreak="0">
    <w:nsid w:val="6AA472A7"/>
    <w:multiLevelType w:val="hybridMultilevel"/>
    <w:tmpl w:val="816688C0"/>
    <w:lvl w:ilvl="0" w:tplc="BECAE7F6">
      <w:start w:val="5"/>
      <w:numFmt w:val="decimal"/>
      <w:lvlText w:val="%1."/>
      <w:lvlJc w:val="left"/>
      <w:pPr>
        <w:ind w:left="2152" w:hanging="283"/>
      </w:pPr>
      <w:rPr>
        <w:rFonts w:ascii="SimSun" w:eastAsia="SimSun" w:hAnsi="SimSun" w:cs="SimSun" w:hint="default"/>
        <w:b w:val="0"/>
        <w:bCs w:val="0"/>
        <w:i w:val="0"/>
        <w:iCs w:val="0"/>
        <w:spacing w:val="-2"/>
        <w:w w:val="100"/>
        <w:sz w:val="26"/>
        <w:szCs w:val="26"/>
        <w:lang w:val="en-US" w:eastAsia="zh-TW" w:bidi="ar-SA"/>
      </w:rPr>
    </w:lvl>
    <w:lvl w:ilvl="1" w:tplc="52A260F4">
      <w:numFmt w:val="bullet"/>
      <w:lvlText w:val="•"/>
      <w:lvlJc w:val="left"/>
      <w:pPr>
        <w:ind w:left="2992" w:hanging="283"/>
      </w:pPr>
      <w:rPr>
        <w:rFonts w:hint="default"/>
        <w:lang w:val="en-US" w:eastAsia="zh-TW" w:bidi="ar-SA"/>
      </w:rPr>
    </w:lvl>
    <w:lvl w:ilvl="2" w:tplc="F3E8C8BE">
      <w:numFmt w:val="bullet"/>
      <w:lvlText w:val="•"/>
      <w:lvlJc w:val="left"/>
      <w:pPr>
        <w:ind w:left="3825" w:hanging="283"/>
      </w:pPr>
      <w:rPr>
        <w:rFonts w:hint="default"/>
        <w:lang w:val="en-US" w:eastAsia="zh-TW" w:bidi="ar-SA"/>
      </w:rPr>
    </w:lvl>
    <w:lvl w:ilvl="3" w:tplc="CD0A8452">
      <w:numFmt w:val="bullet"/>
      <w:lvlText w:val="•"/>
      <w:lvlJc w:val="left"/>
      <w:pPr>
        <w:ind w:left="4658" w:hanging="283"/>
      </w:pPr>
      <w:rPr>
        <w:rFonts w:hint="default"/>
        <w:lang w:val="en-US" w:eastAsia="zh-TW" w:bidi="ar-SA"/>
      </w:rPr>
    </w:lvl>
    <w:lvl w:ilvl="4" w:tplc="E6340C9E">
      <w:numFmt w:val="bullet"/>
      <w:lvlText w:val="•"/>
      <w:lvlJc w:val="left"/>
      <w:pPr>
        <w:ind w:left="5491" w:hanging="283"/>
      </w:pPr>
      <w:rPr>
        <w:rFonts w:hint="default"/>
        <w:lang w:val="en-US" w:eastAsia="zh-TW" w:bidi="ar-SA"/>
      </w:rPr>
    </w:lvl>
    <w:lvl w:ilvl="5" w:tplc="8E003CB4">
      <w:numFmt w:val="bullet"/>
      <w:lvlText w:val="•"/>
      <w:lvlJc w:val="left"/>
      <w:pPr>
        <w:ind w:left="6324" w:hanging="283"/>
      </w:pPr>
      <w:rPr>
        <w:rFonts w:hint="default"/>
        <w:lang w:val="en-US" w:eastAsia="zh-TW" w:bidi="ar-SA"/>
      </w:rPr>
    </w:lvl>
    <w:lvl w:ilvl="6" w:tplc="373EAB6E">
      <w:numFmt w:val="bullet"/>
      <w:lvlText w:val="•"/>
      <w:lvlJc w:val="left"/>
      <w:pPr>
        <w:ind w:left="7157" w:hanging="283"/>
      </w:pPr>
      <w:rPr>
        <w:rFonts w:hint="default"/>
        <w:lang w:val="en-US" w:eastAsia="zh-TW" w:bidi="ar-SA"/>
      </w:rPr>
    </w:lvl>
    <w:lvl w:ilvl="7" w:tplc="3A9015E4">
      <w:numFmt w:val="bullet"/>
      <w:lvlText w:val="•"/>
      <w:lvlJc w:val="left"/>
      <w:pPr>
        <w:ind w:left="7990" w:hanging="283"/>
      </w:pPr>
      <w:rPr>
        <w:rFonts w:hint="default"/>
        <w:lang w:val="en-US" w:eastAsia="zh-TW" w:bidi="ar-SA"/>
      </w:rPr>
    </w:lvl>
    <w:lvl w:ilvl="8" w:tplc="26B0783E">
      <w:numFmt w:val="bullet"/>
      <w:lvlText w:val="•"/>
      <w:lvlJc w:val="left"/>
      <w:pPr>
        <w:ind w:left="8823" w:hanging="283"/>
      </w:pPr>
      <w:rPr>
        <w:rFonts w:hint="default"/>
        <w:lang w:val="en-US" w:eastAsia="zh-TW" w:bidi="ar-SA"/>
      </w:rPr>
    </w:lvl>
  </w:abstractNum>
  <w:abstractNum w:abstractNumId="306" w15:restartNumberingAfterBreak="0">
    <w:nsid w:val="6BCF338D"/>
    <w:multiLevelType w:val="hybridMultilevel"/>
    <w:tmpl w:val="D81AE1DC"/>
    <w:lvl w:ilvl="0" w:tplc="04090015">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7" w15:restartNumberingAfterBreak="0">
    <w:nsid w:val="6C747284"/>
    <w:multiLevelType w:val="multilevel"/>
    <w:tmpl w:val="0E6E15C4"/>
    <w:styleLink w:val="WW8Num22"/>
    <w:lvl w:ilvl="0">
      <w:start w:val="1"/>
      <w:numFmt w:val="japaneseCounting"/>
      <w:lvlText w:val="%1、"/>
      <w:lvlJc w:val="left"/>
      <w:rPr>
        <w:rFonts w:ascii="標楷體" w:eastAsia="標楷體" w:hAnsi="標楷體" w:cs="新細明體, PMingLiU"/>
        <w:kern w:val="3"/>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08" w15:restartNumberingAfterBreak="0">
    <w:nsid w:val="6CEB4155"/>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9" w15:restartNumberingAfterBreak="0">
    <w:nsid w:val="6DBB754B"/>
    <w:multiLevelType w:val="hybridMultilevel"/>
    <w:tmpl w:val="9F66BBD2"/>
    <w:lvl w:ilvl="0" w:tplc="EBA82FC0">
      <w:start w:val="1"/>
      <w:numFmt w:val="decimal"/>
      <w:lvlText w:val="(%1)"/>
      <w:lvlJc w:val="left"/>
      <w:pPr>
        <w:ind w:left="480" w:hanging="480"/>
      </w:pPr>
      <w:rPr>
        <w:rFonts w:ascii="標楷體" w:eastAsia="標楷體" w:hAnsi="標楷體" w:hint="default"/>
        <w:b w:val="0"/>
      </w:rPr>
    </w:lvl>
    <w:lvl w:ilvl="1" w:tplc="DC623330">
      <w:start w:val="1"/>
      <w:numFmt w:val="decimal"/>
      <w:lvlText w:val="(%2)"/>
      <w:lvlJc w:val="left"/>
      <w:pPr>
        <w:ind w:left="960" w:hanging="480"/>
      </w:pPr>
      <w:rPr>
        <w:rFonts w:ascii="標楷體" w:eastAsia="標楷體" w:hAnsi="標楷體" w:hint="default"/>
        <w:b w:val="0"/>
        <w:color w:val="auto"/>
        <w:sz w:val="28"/>
        <w:szCs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0" w15:restartNumberingAfterBreak="0">
    <w:nsid w:val="6E992CF0"/>
    <w:multiLevelType w:val="hybridMultilevel"/>
    <w:tmpl w:val="F07ECF16"/>
    <w:lvl w:ilvl="0" w:tplc="AA8086EE">
      <w:start w:val="1"/>
      <w:numFmt w:val="taiwaneseCountingThousand"/>
      <w:lvlText w:val="（%1）"/>
      <w:lvlJc w:val="left"/>
      <w:pPr>
        <w:ind w:left="1800" w:hanging="10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1" w15:restartNumberingAfterBreak="0">
    <w:nsid w:val="6EBF6787"/>
    <w:multiLevelType w:val="hybridMultilevel"/>
    <w:tmpl w:val="8220769A"/>
    <w:lvl w:ilvl="0" w:tplc="7186B0AC">
      <w:start w:val="1"/>
      <w:numFmt w:val="decimal"/>
      <w:lvlText w:val="(%1)"/>
      <w:lvlJc w:val="left"/>
      <w:pPr>
        <w:ind w:left="1637" w:hanging="360"/>
      </w:pPr>
      <w:rPr>
        <w:rFonts w:hint="eastAsia"/>
      </w:rPr>
    </w:lvl>
    <w:lvl w:ilvl="1" w:tplc="FFFFFFFF" w:tentative="1">
      <w:start w:val="1"/>
      <w:numFmt w:val="ideographTraditional"/>
      <w:lvlText w:val="%2、"/>
      <w:lvlJc w:val="left"/>
      <w:pPr>
        <w:ind w:left="2136" w:hanging="480"/>
      </w:pPr>
    </w:lvl>
    <w:lvl w:ilvl="2" w:tplc="FFFFFFFF" w:tentative="1">
      <w:start w:val="1"/>
      <w:numFmt w:val="lowerRoman"/>
      <w:lvlText w:val="%3."/>
      <w:lvlJc w:val="right"/>
      <w:pPr>
        <w:ind w:left="2616" w:hanging="480"/>
      </w:pPr>
    </w:lvl>
    <w:lvl w:ilvl="3" w:tplc="FFFFFFFF" w:tentative="1">
      <w:start w:val="1"/>
      <w:numFmt w:val="decimal"/>
      <w:lvlText w:val="%4."/>
      <w:lvlJc w:val="left"/>
      <w:pPr>
        <w:ind w:left="3096" w:hanging="480"/>
      </w:pPr>
    </w:lvl>
    <w:lvl w:ilvl="4" w:tplc="FFFFFFFF" w:tentative="1">
      <w:start w:val="1"/>
      <w:numFmt w:val="ideographTraditional"/>
      <w:lvlText w:val="%5、"/>
      <w:lvlJc w:val="left"/>
      <w:pPr>
        <w:ind w:left="3576" w:hanging="480"/>
      </w:pPr>
    </w:lvl>
    <w:lvl w:ilvl="5" w:tplc="FFFFFFFF" w:tentative="1">
      <w:start w:val="1"/>
      <w:numFmt w:val="lowerRoman"/>
      <w:lvlText w:val="%6."/>
      <w:lvlJc w:val="right"/>
      <w:pPr>
        <w:ind w:left="4056" w:hanging="480"/>
      </w:pPr>
    </w:lvl>
    <w:lvl w:ilvl="6" w:tplc="FFFFFFFF" w:tentative="1">
      <w:start w:val="1"/>
      <w:numFmt w:val="decimal"/>
      <w:lvlText w:val="%7."/>
      <w:lvlJc w:val="left"/>
      <w:pPr>
        <w:ind w:left="4536" w:hanging="480"/>
      </w:pPr>
    </w:lvl>
    <w:lvl w:ilvl="7" w:tplc="FFFFFFFF" w:tentative="1">
      <w:start w:val="1"/>
      <w:numFmt w:val="ideographTraditional"/>
      <w:lvlText w:val="%8、"/>
      <w:lvlJc w:val="left"/>
      <w:pPr>
        <w:ind w:left="5016" w:hanging="480"/>
      </w:pPr>
    </w:lvl>
    <w:lvl w:ilvl="8" w:tplc="FFFFFFFF" w:tentative="1">
      <w:start w:val="1"/>
      <w:numFmt w:val="lowerRoman"/>
      <w:lvlText w:val="%9."/>
      <w:lvlJc w:val="right"/>
      <w:pPr>
        <w:ind w:left="5496" w:hanging="480"/>
      </w:pPr>
    </w:lvl>
  </w:abstractNum>
  <w:abstractNum w:abstractNumId="312" w15:restartNumberingAfterBreak="0">
    <w:nsid w:val="6EC1297B"/>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3" w15:restartNumberingAfterBreak="0">
    <w:nsid w:val="6EF75690"/>
    <w:multiLevelType w:val="hybridMultilevel"/>
    <w:tmpl w:val="36B89918"/>
    <w:lvl w:ilvl="0" w:tplc="9E92E9A4">
      <w:start w:val="1"/>
      <w:numFmt w:val="decimal"/>
      <w:lvlText w:val="(%1)"/>
      <w:lvlJc w:val="left"/>
      <w:pPr>
        <w:ind w:left="367" w:hanging="367"/>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4" w15:restartNumberingAfterBreak="0">
    <w:nsid w:val="6F031DC3"/>
    <w:multiLevelType w:val="hybridMultilevel"/>
    <w:tmpl w:val="FA6E10DC"/>
    <w:lvl w:ilvl="0" w:tplc="12A4715E">
      <w:start w:val="1"/>
      <w:numFmt w:val="decimal"/>
      <w:lvlText w:val="%1."/>
      <w:lvlJc w:val="left"/>
      <w:pPr>
        <w:ind w:left="960"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15" w15:restartNumberingAfterBreak="0">
    <w:nsid w:val="6FB300DB"/>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16" w15:restartNumberingAfterBreak="0">
    <w:nsid w:val="700F3D28"/>
    <w:multiLevelType w:val="hybridMultilevel"/>
    <w:tmpl w:val="49C0DB94"/>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317" w15:restartNumberingAfterBreak="0">
    <w:nsid w:val="7039176B"/>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8" w15:restartNumberingAfterBreak="0">
    <w:nsid w:val="70913ADE"/>
    <w:multiLevelType w:val="hybridMultilevel"/>
    <w:tmpl w:val="BB52AF86"/>
    <w:lvl w:ilvl="0" w:tplc="30CC81F0">
      <w:start w:val="1"/>
      <w:numFmt w:val="taiwaneseCountingThousand"/>
      <w:lvlText w:val="(%1)"/>
      <w:lvlJc w:val="left"/>
      <w:pPr>
        <w:ind w:left="960" w:hanging="480"/>
      </w:pPr>
      <w:rPr>
        <w:rFonts w:ascii="標楷體" w:eastAsia="標楷體" w:hAnsi="標楷體"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9" w15:restartNumberingAfterBreak="0">
    <w:nsid w:val="71F05AFA"/>
    <w:multiLevelType w:val="hybridMultilevel"/>
    <w:tmpl w:val="780246BC"/>
    <w:lvl w:ilvl="0" w:tplc="8C9A971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0" w15:restartNumberingAfterBreak="0">
    <w:nsid w:val="72265B44"/>
    <w:multiLevelType w:val="hybridMultilevel"/>
    <w:tmpl w:val="F410895C"/>
    <w:lvl w:ilvl="0" w:tplc="04090015">
      <w:start w:val="1"/>
      <w:numFmt w:val="taiwaneseCountingThousand"/>
      <w:lvlText w:val="%1、"/>
      <w:lvlJc w:val="left"/>
      <w:pPr>
        <w:ind w:left="480" w:hanging="480"/>
      </w:pPr>
      <w:rPr>
        <w:rFonts w:hint="default"/>
      </w:rPr>
    </w:lvl>
    <w:lvl w:ilvl="1" w:tplc="31A27630">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1" w15:restartNumberingAfterBreak="0">
    <w:nsid w:val="72811914"/>
    <w:multiLevelType w:val="hybridMultilevel"/>
    <w:tmpl w:val="CDE8BA22"/>
    <w:lvl w:ilvl="0" w:tplc="0409000F">
      <w:start w:val="1"/>
      <w:numFmt w:val="decimal"/>
      <w:lvlText w:val="%1."/>
      <w:lvlJc w:val="left"/>
      <w:pPr>
        <w:ind w:left="1637" w:hanging="360"/>
      </w:pPr>
      <w:rPr>
        <w:rFonts w:hint="default"/>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322" w15:restartNumberingAfterBreak="0">
    <w:nsid w:val="72AA29F4"/>
    <w:multiLevelType w:val="hybridMultilevel"/>
    <w:tmpl w:val="E6F28774"/>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3" w15:restartNumberingAfterBreak="0">
    <w:nsid w:val="72DA582C"/>
    <w:multiLevelType w:val="hybridMultilevel"/>
    <w:tmpl w:val="A4DAD0CC"/>
    <w:lvl w:ilvl="0" w:tplc="B4DCD28A">
      <w:start w:val="1"/>
      <w:numFmt w:val="taiwaneseCountingThousand"/>
      <w:lvlText w:val="(%1)"/>
      <w:lvlJc w:val="left"/>
      <w:pPr>
        <w:ind w:left="480" w:hanging="480"/>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4" w15:restartNumberingAfterBreak="0">
    <w:nsid w:val="73431323"/>
    <w:multiLevelType w:val="multilevel"/>
    <w:tmpl w:val="B0B837D6"/>
    <w:lvl w:ilvl="0">
      <w:start w:val="1"/>
      <w:numFmt w:val="taiwaneseCountingThousand"/>
      <w:lvlText w:val="%1、"/>
      <w:lvlJc w:val="left"/>
      <w:pPr>
        <w:ind w:left="16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5" w15:restartNumberingAfterBreak="0">
    <w:nsid w:val="73B12A46"/>
    <w:multiLevelType w:val="multilevel"/>
    <w:tmpl w:val="E6945CE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6" w15:restartNumberingAfterBreak="0">
    <w:nsid w:val="74507BF9"/>
    <w:multiLevelType w:val="multilevel"/>
    <w:tmpl w:val="977625C6"/>
    <w:lvl w:ilvl="0">
      <w:start w:val="1"/>
      <w:numFmt w:val="taiwaneseCountingThousand"/>
      <w:lvlText w:val="%1、"/>
      <w:lvlJc w:val="left"/>
      <w:pPr>
        <w:ind w:left="720" w:hanging="720"/>
      </w:pPr>
      <w:rPr>
        <w:rFonts w:ascii="標楷體" w:eastAsia="標楷體" w:hAnsi="標楷體"/>
        <w:sz w:val="32"/>
        <w:szCs w:val="32"/>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7" w15:restartNumberingAfterBreak="0">
    <w:nsid w:val="74A373A4"/>
    <w:multiLevelType w:val="hybridMultilevel"/>
    <w:tmpl w:val="695EAD5E"/>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8" w15:restartNumberingAfterBreak="0">
    <w:nsid w:val="74E25F2C"/>
    <w:multiLevelType w:val="hybridMultilevel"/>
    <w:tmpl w:val="2FB0D7B4"/>
    <w:lvl w:ilvl="0" w:tplc="610A28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9" w15:restartNumberingAfterBreak="0">
    <w:nsid w:val="752029D7"/>
    <w:multiLevelType w:val="hybridMultilevel"/>
    <w:tmpl w:val="D3D0492C"/>
    <w:lvl w:ilvl="0" w:tplc="6B38D9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0" w15:restartNumberingAfterBreak="0">
    <w:nsid w:val="753B2A67"/>
    <w:multiLevelType w:val="hybridMultilevel"/>
    <w:tmpl w:val="0CD0E082"/>
    <w:lvl w:ilvl="0" w:tplc="04090015">
      <w:start w:val="1"/>
      <w:numFmt w:val="taiwaneseCountingThousand"/>
      <w:lvlText w:val="%1、"/>
      <w:lvlJc w:val="left"/>
      <w:pPr>
        <w:ind w:left="480" w:hanging="480"/>
      </w:pPr>
    </w:lvl>
    <w:lvl w:ilvl="1" w:tplc="850C7F3A">
      <w:start w:val="1"/>
      <w:numFmt w:val="taiwaneseCountingThousand"/>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1" w15:restartNumberingAfterBreak="0">
    <w:nsid w:val="7542249B"/>
    <w:multiLevelType w:val="hybridMultilevel"/>
    <w:tmpl w:val="F6163430"/>
    <w:lvl w:ilvl="0" w:tplc="8A94E270">
      <w:start w:val="1"/>
      <w:numFmt w:val="taiwaneseCountingThousand"/>
      <w:lvlText w:val="(%1)"/>
      <w:lvlJc w:val="left"/>
      <w:pPr>
        <w:ind w:left="960" w:hanging="480"/>
      </w:pPr>
      <w:rPr>
        <w:rFonts w:hint="default"/>
        <w:b w:val="0"/>
        <w:bCs w:val="0"/>
        <w:color w:val="auto"/>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32" w15:restartNumberingAfterBreak="0">
    <w:nsid w:val="75464434"/>
    <w:multiLevelType w:val="hybridMultilevel"/>
    <w:tmpl w:val="F6048EF8"/>
    <w:lvl w:ilvl="0" w:tplc="E75EB6F6">
      <w:start w:val="2"/>
      <w:numFmt w:val="ideographLegalTraditional"/>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3" w15:restartNumberingAfterBreak="0">
    <w:nsid w:val="75B911D6"/>
    <w:multiLevelType w:val="multilevel"/>
    <w:tmpl w:val="D66A5A8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4" w15:restartNumberingAfterBreak="0">
    <w:nsid w:val="75BA41EB"/>
    <w:multiLevelType w:val="hybridMultilevel"/>
    <w:tmpl w:val="6DB08B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5" w15:restartNumberingAfterBreak="0">
    <w:nsid w:val="75EC220A"/>
    <w:multiLevelType w:val="hybridMultilevel"/>
    <w:tmpl w:val="BB30AABE"/>
    <w:lvl w:ilvl="0" w:tplc="0D049AE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6" w15:restartNumberingAfterBreak="0">
    <w:nsid w:val="76CA049A"/>
    <w:multiLevelType w:val="multilevel"/>
    <w:tmpl w:val="504A761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7" w15:restartNumberingAfterBreak="0">
    <w:nsid w:val="77BB14BC"/>
    <w:multiLevelType w:val="hybridMultilevel"/>
    <w:tmpl w:val="5D6C64A4"/>
    <w:lvl w:ilvl="0" w:tplc="5F327076">
      <w:start w:val="1"/>
      <w:numFmt w:val="decimal"/>
      <w:lvlText w:val="(%1)"/>
      <w:lvlJc w:val="left"/>
      <w:pPr>
        <w:ind w:left="2114" w:hanging="480"/>
      </w:pPr>
      <w:rPr>
        <w:rFonts w:ascii="標楷體" w:eastAsia="標楷體" w:hAnsi="標楷體" w:hint="default"/>
        <w:b w:val="0"/>
        <w:shd w:val="clear" w:color="auto" w:fill="auto"/>
      </w:rPr>
    </w:lvl>
    <w:lvl w:ilvl="1" w:tplc="04090019" w:tentative="1">
      <w:start w:val="1"/>
      <w:numFmt w:val="ideographTraditional"/>
      <w:lvlText w:val="%2、"/>
      <w:lvlJc w:val="left"/>
      <w:pPr>
        <w:ind w:left="2594" w:hanging="480"/>
      </w:pPr>
    </w:lvl>
    <w:lvl w:ilvl="2" w:tplc="0409001B" w:tentative="1">
      <w:start w:val="1"/>
      <w:numFmt w:val="lowerRoman"/>
      <w:lvlText w:val="%3."/>
      <w:lvlJc w:val="right"/>
      <w:pPr>
        <w:ind w:left="3074" w:hanging="480"/>
      </w:pPr>
    </w:lvl>
    <w:lvl w:ilvl="3" w:tplc="0409000F" w:tentative="1">
      <w:start w:val="1"/>
      <w:numFmt w:val="decimal"/>
      <w:lvlText w:val="%4."/>
      <w:lvlJc w:val="left"/>
      <w:pPr>
        <w:ind w:left="3554" w:hanging="480"/>
      </w:pPr>
    </w:lvl>
    <w:lvl w:ilvl="4" w:tplc="04090019" w:tentative="1">
      <w:start w:val="1"/>
      <w:numFmt w:val="ideographTraditional"/>
      <w:lvlText w:val="%5、"/>
      <w:lvlJc w:val="left"/>
      <w:pPr>
        <w:ind w:left="4034" w:hanging="480"/>
      </w:pPr>
    </w:lvl>
    <w:lvl w:ilvl="5" w:tplc="0409001B" w:tentative="1">
      <w:start w:val="1"/>
      <w:numFmt w:val="lowerRoman"/>
      <w:lvlText w:val="%6."/>
      <w:lvlJc w:val="right"/>
      <w:pPr>
        <w:ind w:left="4514" w:hanging="480"/>
      </w:pPr>
    </w:lvl>
    <w:lvl w:ilvl="6" w:tplc="0409000F" w:tentative="1">
      <w:start w:val="1"/>
      <w:numFmt w:val="decimal"/>
      <w:lvlText w:val="%7."/>
      <w:lvlJc w:val="left"/>
      <w:pPr>
        <w:ind w:left="4994" w:hanging="480"/>
      </w:pPr>
    </w:lvl>
    <w:lvl w:ilvl="7" w:tplc="04090019" w:tentative="1">
      <w:start w:val="1"/>
      <w:numFmt w:val="ideographTraditional"/>
      <w:lvlText w:val="%8、"/>
      <w:lvlJc w:val="left"/>
      <w:pPr>
        <w:ind w:left="5474" w:hanging="480"/>
      </w:pPr>
    </w:lvl>
    <w:lvl w:ilvl="8" w:tplc="0409001B" w:tentative="1">
      <w:start w:val="1"/>
      <w:numFmt w:val="lowerRoman"/>
      <w:lvlText w:val="%9."/>
      <w:lvlJc w:val="right"/>
      <w:pPr>
        <w:ind w:left="5954" w:hanging="480"/>
      </w:pPr>
    </w:lvl>
  </w:abstractNum>
  <w:abstractNum w:abstractNumId="338" w15:restartNumberingAfterBreak="0">
    <w:nsid w:val="780829F6"/>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9" w15:restartNumberingAfterBreak="0">
    <w:nsid w:val="78E532C5"/>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0" w15:restartNumberingAfterBreak="0">
    <w:nsid w:val="793E0B32"/>
    <w:multiLevelType w:val="hybridMultilevel"/>
    <w:tmpl w:val="C1402822"/>
    <w:lvl w:ilvl="0" w:tplc="7186B0AC">
      <w:start w:val="1"/>
      <w:numFmt w:val="decimal"/>
      <w:lvlText w:val="(%1)"/>
      <w:lvlJc w:val="left"/>
      <w:pPr>
        <w:ind w:left="1637" w:hanging="360"/>
      </w:pPr>
      <w:rPr>
        <w:rFonts w:hint="eastAsia"/>
      </w:r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341" w15:restartNumberingAfterBreak="0">
    <w:nsid w:val="796C04C3"/>
    <w:multiLevelType w:val="hybridMultilevel"/>
    <w:tmpl w:val="C368E888"/>
    <w:lvl w:ilvl="0" w:tplc="2944951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2" w15:restartNumberingAfterBreak="0">
    <w:nsid w:val="79B5750E"/>
    <w:multiLevelType w:val="hybridMultilevel"/>
    <w:tmpl w:val="7FE60A3E"/>
    <w:lvl w:ilvl="0" w:tplc="A4247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3" w15:restartNumberingAfterBreak="0">
    <w:nsid w:val="7A3A6782"/>
    <w:multiLevelType w:val="hybridMultilevel"/>
    <w:tmpl w:val="D9ECCF56"/>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4" w15:restartNumberingAfterBreak="0">
    <w:nsid w:val="7A835854"/>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15:restartNumberingAfterBreak="0">
    <w:nsid w:val="7A9878A3"/>
    <w:multiLevelType w:val="hybridMultilevel"/>
    <w:tmpl w:val="E6F28774"/>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6" w15:restartNumberingAfterBreak="0">
    <w:nsid w:val="7B4F4DB3"/>
    <w:multiLevelType w:val="hybridMultilevel"/>
    <w:tmpl w:val="D81AE1DC"/>
    <w:lvl w:ilvl="0" w:tplc="04090015">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47" w15:restartNumberingAfterBreak="0">
    <w:nsid w:val="7C190E84"/>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8" w15:restartNumberingAfterBreak="0">
    <w:nsid w:val="7C353D87"/>
    <w:multiLevelType w:val="hybridMultilevel"/>
    <w:tmpl w:val="33BC3796"/>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9" w15:restartNumberingAfterBreak="0">
    <w:nsid w:val="7C5D5089"/>
    <w:multiLevelType w:val="multilevel"/>
    <w:tmpl w:val="B3043BE4"/>
    <w:lvl w:ilvl="0">
      <w:start w:val="1"/>
      <w:numFmt w:val="decimal"/>
      <w:lvlText w:val="%1、"/>
      <w:lvlJc w:val="left"/>
      <w:pPr>
        <w:ind w:left="427" w:hanging="360"/>
      </w:pPr>
    </w:lvl>
    <w:lvl w:ilvl="1">
      <w:start w:val="1"/>
      <w:numFmt w:val="ideographTraditional"/>
      <w:lvlText w:val="%2、"/>
      <w:lvlJc w:val="left"/>
      <w:pPr>
        <w:ind w:left="1027" w:hanging="480"/>
      </w:pPr>
    </w:lvl>
    <w:lvl w:ilvl="2">
      <w:start w:val="1"/>
      <w:numFmt w:val="lowerRoman"/>
      <w:lvlText w:val="%3."/>
      <w:lvlJc w:val="right"/>
      <w:pPr>
        <w:ind w:left="1507" w:hanging="480"/>
      </w:pPr>
    </w:lvl>
    <w:lvl w:ilvl="3">
      <w:start w:val="1"/>
      <w:numFmt w:val="decimal"/>
      <w:lvlText w:val="%4."/>
      <w:lvlJc w:val="left"/>
      <w:pPr>
        <w:ind w:left="1987" w:hanging="480"/>
      </w:pPr>
    </w:lvl>
    <w:lvl w:ilvl="4">
      <w:start w:val="1"/>
      <w:numFmt w:val="ideographTraditional"/>
      <w:lvlText w:val="%5、"/>
      <w:lvlJc w:val="left"/>
      <w:pPr>
        <w:ind w:left="2467" w:hanging="480"/>
      </w:pPr>
    </w:lvl>
    <w:lvl w:ilvl="5">
      <w:start w:val="1"/>
      <w:numFmt w:val="lowerRoman"/>
      <w:lvlText w:val="%6."/>
      <w:lvlJc w:val="right"/>
      <w:pPr>
        <w:ind w:left="2947" w:hanging="480"/>
      </w:pPr>
    </w:lvl>
    <w:lvl w:ilvl="6">
      <w:start w:val="1"/>
      <w:numFmt w:val="decimal"/>
      <w:lvlText w:val="%7."/>
      <w:lvlJc w:val="left"/>
      <w:pPr>
        <w:ind w:left="3427" w:hanging="480"/>
      </w:pPr>
    </w:lvl>
    <w:lvl w:ilvl="7">
      <w:start w:val="1"/>
      <w:numFmt w:val="ideographTraditional"/>
      <w:lvlText w:val="%8、"/>
      <w:lvlJc w:val="left"/>
      <w:pPr>
        <w:ind w:left="3907" w:hanging="480"/>
      </w:pPr>
    </w:lvl>
    <w:lvl w:ilvl="8">
      <w:start w:val="1"/>
      <w:numFmt w:val="lowerRoman"/>
      <w:lvlText w:val="%9."/>
      <w:lvlJc w:val="right"/>
      <w:pPr>
        <w:ind w:left="4387" w:hanging="480"/>
      </w:pPr>
    </w:lvl>
  </w:abstractNum>
  <w:abstractNum w:abstractNumId="350" w15:restartNumberingAfterBreak="0">
    <w:nsid w:val="7C720654"/>
    <w:multiLevelType w:val="hybridMultilevel"/>
    <w:tmpl w:val="B20619AC"/>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1" w15:restartNumberingAfterBreak="0">
    <w:nsid w:val="7CAA4892"/>
    <w:multiLevelType w:val="hybridMultilevel"/>
    <w:tmpl w:val="F1AAC946"/>
    <w:lvl w:ilvl="0" w:tplc="F2705620">
      <w:start w:val="1"/>
      <w:numFmt w:val="taiwaneseCountingThousand"/>
      <w:lvlText w:val="%1、"/>
      <w:lvlJc w:val="left"/>
      <w:pPr>
        <w:ind w:left="720" w:hanging="720"/>
      </w:pPr>
      <w:rPr>
        <w:rFonts w:ascii="標楷體" w:hAnsi="標楷體" w:hint="default"/>
      </w:rPr>
    </w:lvl>
    <w:lvl w:ilvl="1" w:tplc="B8CABD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2" w15:restartNumberingAfterBreak="0">
    <w:nsid w:val="7D0327C6"/>
    <w:multiLevelType w:val="multilevel"/>
    <w:tmpl w:val="3FD431E8"/>
    <w:lvl w:ilvl="0">
      <w:start w:val="1"/>
      <w:numFmt w:val="taiwaneseCountingThousand"/>
      <w:lvlText w:val="(%1)"/>
      <w:lvlJc w:val="left"/>
      <w:pPr>
        <w:ind w:left="960" w:hanging="480"/>
      </w:pPr>
      <w:rPr>
        <w:color w:val="auto"/>
      </w:rPr>
    </w:lvl>
    <w:lvl w:ilvl="1">
      <w:start w:val="1"/>
      <w:numFmt w:val="taiwaneseCountingThousand"/>
      <w:lvlText w:val="%2、"/>
      <w:lvlJc w:val="left"/>
      <w:pPr>
        <w:ind w:left="1680" w:hanging="720"/>
      </w:pPr>
      <w:rPr>
        <w:rFonts w:ascii="標楷體" w:eastAsia="標楷體" w:hAnsi="標楷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53" w15:restartNumberingAfterBreak="0">
    <w:nsid w:val="7D113A77"/>
    <w:multiLevelType w:val="hybridMultilevel"/>
    <w:tmpl w:val="E49CF588"/>
    <w:lvl w:ilvl="0" w:tplc="15FE051A">
      <w:start w:val="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4" w15:restartNumberingAfterBreak="0">
    <w:nsid w:val="7D282AED"/>
    <w:multiLevelType w:val="hybridMultilevel"/>
    <w:tmpl w:val="9AFAD79A"/>
    <w:lvl w:ilvl="0" w:tplc="2F7AB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5" w15:restartNumberingAfterBreak="0">
    <w:nsid w:val="7DBC65C1"/>
    <w:multiLevelType w:val="hybridMultilevel"/>
    <w:tmpl w:val="2528BD6C"/>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6" w15:restartNumberingAfterBreak="0">
    <w:nsid w:val="7DCB33D0"/>
    <w:multiLevelType w:val="hybridMultilevel"/>
    <w:tmpl w:val="BA76F402"/>
    <w:lvl w:ilvl="0" w:tplc="9B7C7E88">
      <w:start w:val="1"/>
      <w:numFmt w:val="decimal"/>
      <w:lvlText w:val="%1."/>
      <w:lvlJc w:val="left"/>
      <w:pPr>
        <w:ind w:left="2149" w:hanging="283"/>
      </w:pPr>
      <w:rPr>
        <w:rFonts w:ascii="SimSun" w:eastAsia="SimSun" w:hAnsi="SimSun" w:cs="SimSun" w:hint="default"/>
        <w:b w:val="0"/>
        <w:bCs w:val="0"/>
        <w:i w:val="0"/>
        <w:iCs w:val="0"/>
        <w:spacing w:val="-2"/>
        <w:w w:val="100"/>
        <w:sz w:val="26"/>
        <w:szCs w:val="26"/>
        <w:lang w:val="en-US" w:eastAsia="zh-TW" w:bidi="ar-SA"/>
      </w:rPr>
    </w:lvl>
    <w:lvl w:ilvl="1" w:tplc="9A542C62">
      <w:numFmt w:val="bullet"/>
      <w:lvlText w:val="•"/>
      <w:lvlJc w:val="left"/>
      <w:pPr>
        <w:ind w:left="2974" w:hanging="283"/>
      </w:pPr>
      <w:rPr>
        <w:rFonts w:hint="default"/>
        <w:lang w:val="en-US" w:eastAsia="zh-TW" w:bidi="ar-SA"/>
      </w:rPr>
    </w:lvl>
    <w:lvl w:ilvl="2" w:tplc="0002CB76">
      <w:numFmt w:val="bullet"/>
      <w:lvlText w:val="•"/>
      <w:lvlJc w:val="left"/>
      <w:pPr>
        <w:ind w:left="3809" w:hanging="283"/>
      </w:pPr>
      <w:rPr>
        <w:rFonts w:hint="default"/>
        <w:lang w:val="en-US" w:eastAsia="zh-TW" w:bidi="ar-SA"/>
      </w:rPr>
    </w:lvl>
    <w:lvl w:ilvl="3" w:tplc="27C4125A">
      <w:numFmt w:val="bullet"/>
      <w:lvlText w:val="•"/>
      <w:lvlJc w:val="left"/>
      <w:pPr>
        <w:ind w:left="4644" w:hanging="283"/>
      </w:pPr>
      <w:rPr>
        <w:rFonts w:hint="default"/>
        <w:lang w:val="en-US" w:eastAsia="zh-TW" w:bidi="ar-SA"/>
      </w:rPr>
    </w:lvl>
    <w:lvl w:ilvl="4" w:tplc="823E1C44">
      <w:numFmt w:val="bullet"/>
      <w:lvlText w:val="•"/>
      <w:lvlJc w:val="left"/>
      <w:pPr>
        <w:ind w:left="5479" w:hanging="283"/>
      </w:pPr>
      <w:rPr>
        <w:rFonts w:hint="default"/>
        <w:lang w:val="en-US" w:eastAsia="zh-TW" w:bidi="ar-SA"/>
      </w:rPr>
    </w:lvl>
    <w:lvl w:ilvl="5" w:tplc="CFB605C6">
      <w:numFmt w:val="bullet"/>
      <w:lvlText w:val="•"/>
      <w:lvlJc w:val="left"/>
      <w:pPr>
        <w:ind w:left="6314" w:hanging="283"/>
      </w:pPr>
      <w:rPr>
        <w:rFonts w:hint="default"/>
        <w:lang w:val="en-US" w:eastAsia="zh-TW" w:bidi="ar-SA"/>
      </w:rPr>
    </w:lvl>
    <w:lvl w:ilvl="6" w:tplc="CA86F260">
      <w:numFmt w:val="bullet"/>
      <w:lvlText w:val="•"/>
      <w:lvlJc w:val="left"/>
      <w:pPr>
        <w:ind w:left="7149" w:hanging="283"/>
      </w:pPr>
      <w:rPr>
        <w:rFonts w:hint="default"/>
        <w:lang w:val="en-US" w:eastAsia="zh-TW" w:bidi="ar-SA"/>
      </w:rPr>
    </w:lvl>
    <w:lvl w:ilvl="7" w:tplc="E1482038">
      <w:numFmt w:val="bullet"/>
      <w:lvlText w:val="•"/>
      <w:lvlJc w:val="left"/>
      <w:pPr>
        <w:ind w:left="7984" w:hanging="283"/>
      </w:pPr>
      <w:rPr>
        <w:rFonts w:hint="default"/>
        <w:lang w:val="en-US" w:eastAsia="zh-TW" w:bidi="ar-SA"/>
      </w:rPr>
    </w:lvl>
    <w:lvl w:ilvl="8" w:tplc="628C19DA">
      <w:numFmt w:val="bullet"/>
      <w:lvlText w:val="•"/>
      <w:lvlJc w:val="left"/>
      <w:pPr>
        <w:ind w:left="8819" w:hanging="283"/>
      </w:pPr>
      <w:rPr>
        <w:rFonts w:hint="default"/>
        <w:lang w:val="en-US" w:eastAsia="zh-TW" w:bidi="ar-SA"/>
      </w:rPr>
    </w:lvl>
  </w:abstractNum>
  <w:abstractNum w:abstractNumId="357" w15:restartNumberingAfterBreak="0">
    <w:nsid w:val="7DD5222F"/>
    <w:multiLevelType w:val="hybridMultilevel"/>
    <w:tmpl w:val="61B4B12E"/>
    <w:lvl w:ilvl="0" w:tplc="0409000F">
      <w:start w:val="1"/>
      <w:numFmt w:val="decimal"/>
      <w:lvlText w:val="%1."/>
      <w:lvlJc w:val="left"/>
      <w:pPr>
        <w:ind w:left="1186" w:hanging="480"/>
      </w:pPr>
    </w:lvl>
    <w:lvl w:ilvl="1" w:tplc="E20C6C08">
      <w:start w:val="1"/>
      <w:numFmt w:val="decimal"/>
      <w:lvlText w:val="(%2)"/>
      <w:lvlJc w:val="left"/>
      <w:pPr>
        <w:ind w:left="1546" w:hanging="360"/>
      </w:pPr>
      <w:rPr>
        <w:rFonts w:ascii="標楷體" w:hAnsi="標楷體" w:hint="default"/>
      </w:r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58" w15:restartNumberingAfterBreak="0">
    <w:nsid w:val="7DEA3CCC"/>
    <w:multiLevelType w:val="hybridMultilevel"/>
    <w:tmpl w:val="C368E888"/>
    <w:lvl w:ilvl="0" w:tplc="2944951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9" w15:restartNumberingAfterBreak="0">
    <w:nsid w:val="7E3A38A9"/>
    <w:multiLevelType w:val="hybridMultilevel"/>
    <w:tmpl w:val="6428ADB6"/>
    <w:lvl w:ilvl="0" w:tplc="EBA82FC0">
      <w:start w:val="1"/>
      <w:numFmt w:val="decimal"/>
      <w:lvlText w:val="(%1)"/>
      <w:lvlJc w:val="left"/>
      <w:pPr>
        <w:ind w:left="2114" w:hanging="480"/>
      </w:pPr>
      <w:rPr>
        <w:rFonts w:ascii="標楷體" w:eastAsia="標楷體" w:hAnsi="標楷體" w:hint="default"/>
        <w:b w:val="0"/>
      </w:rPr>
    </w:lvl>
    <w:lvl w:ilvl="1" w:tplc="04090019" w:tentative="1">
      <w:start w:val="1"/>
      <w:numFmt w:val="ideographTraditional"/>
      <w:lvlText w:val="%2、"/>
      <w:lvlJc w:val="left"/>
      <w:pPr>
        <w:ind w:left="2594" w:hanging="480"/>
      </w:pPr>
    </w:lvl>
    <w:lvl w:ilvl="2" w:tplc="0409001B" w:tentative="1">
      <w:start w:val="1"/>
      <w:numFmt w:val="lowerRoman"/>
      <w:lvlText w:val="%3."/>
      <w:lvlJc w:val="right"/>
      <w:pPr>
        <w:ind w:left="3074" w:hanging="480"/>
      </w:pPr>
    </w:lvl>
    <w:lvl w:ilvl="3" w:tplc="0409000F" w:tentative="1">
      <w:start w:val="1"/>
      <w:numFmt w:val="decimal"/>
      <w:lvlText w:val="%4."/>
      <w:lvlJc w:val="left"/>
      <w:pPr>
        <w:ind w:left="3554" w:hanging="480"/>
      </w:pPr>
    </w:lvl>
    <w:lvl w:ilvl="4" w:tplc="04090019" w:tentative="1">
      <w:start w:val="1"/>
      <w:numFmt w:val="ideographTraditional"/>
      <w:lvlText w:val="%5、"/>
      <w:lvlJc w:val="left"/>
      <w:pPr>
        <w:ind w:left="4034" w:hanging="480"/>
      </w:pPr>
    </w:lvl>
    <w:lvl w:ilvl="5" w:tplc="0409001B" w:tentative="1">
      <w:start w:val="1"/>
      <w:numFmt w:val="lowerRoman"/>
      <w:lvlText w:val="%6."/>
      <w:lvlJc w:val="right"/>
      <w:pPr>
        <w:ind w:left="4514" w:hanging="480"/>
      </w:pPr>
    </w:lvl>
    <w:lvl w:ilvl="6" w:tplc="0409000F" w:tentative="1">
      <w:start w:val="1"/>
      <w:numFmt w:val="decimal"/>
      <w:lvlText w:val="%7."/>
      <w:lvlJc w:val="left"/>
      <w:pPr>
        <w:ind w:left="4994" w:hanging="480"/>
      </w:pPr>
    </w:lvl>
    <w:lvl w:ilvl="7" w:tplc="04090019" w:tentative="1">
      <w:start w:val="1"/>
      <w:numFmt w:val="ideographTraditional"/>
      <w:lvlText w:val="%8、"/>
      <w:lvlJc w:val="left"/>
      <w:pPr>
        <w:ind w:left="5474" w:hanging="480"/>
      </w:pPr>
    </w:lvl>
    <w:lvl w:ilvl="8" w:tplc="0409001B" w:tentative="1">
      <w:start w:val="1"/>
      <w:numFmt w:val="lowerRoman"/>
      <w:lvlText w:val="%9."/>
      <w:lvlJc w:val="right"/>
      <w:pPr>
        <w:ind w:left="5954" w:hanging="480"/>
      </w:pPr>
    </w:lvl>
  </w:abstractNum>
  <w:abstractNum w:abstractNumId="360" w15:restartNumberingAfterBreak="0">
    <w:nsid w:val="7E3F101C"/>
    <w:multiLevelType w:val="hybridMultilevel"/>
    <w:tmpl w:val="B4885258"/>
    <w:lvl w:ilvl="0" w:tplc="556EBFE6">
      <w:start w:val="1"/>
      <w:numFmt w:val="decimal"/>
      <w:lvlText w:val="(%1)"/>
      <w:lvlJc w:val="left"/>
      <w:pPr>
        <w:ind w:left="2114" w:hanging="480"/>
      </w:pPr>
      <w:rPr>
        <w:rFonts w:ascii="標楷體" w:eastAsia="標楷體" w:hAnsi="標楷體" w:hint="default"/>
        <w:b w:val="0"/>
        <w:dstrike w:val="0"/>
      </w:rPr>
    </w:lvl>
    <w:lvl w:ilvl="1" w:tplc="EB9A384C">
      <w:start w:val="1"/>
      <w:numFmt w:val="decimal"/>
      <w:lvlText w:val="（%2）"/>
      <w:lvlJc w:val="left"/>
      <w:pPr>
        <w:ind w:left="2834" w:hanging="720"/>
      </w:pPr>
      <w:rPr>
        <w:rFonts w:hint="default"/>
      </w:rPr>
    </w:lvl>
    <w:lvl w:ilvl="2" w:tplc="0409001B" w:tentative="1">
      <w:start w:val="1"/>
      <w:numFmt w:val="lowerRoman"/>
      <w:lvlText w:val="%3."/>
      <w:lvlJc w:val="right"/>
      <w:pPr>
        <w:ind w:left="3074" w:hanging="480"/>
      </w:pPr>
    </w:lvl>
    <w:lvl w:ilvl="3" w:tplc="0409000F" w:tentative="1">
      <w:start w:val="1"/>
      <w:numFmt w:val="decimal"/>
      <w:lvlText w:val="%4."/>
      <w:lvlJc w:val="left"/>
      <w:pPr>
        <w:ind w:left="3554" w:hanging="480"/>
      </w:pPr>
    </w:lvl>
    <w:lvl w:ilvl="4" w:tplc="04090019" w:tentative="1">
      <w:start w:val="1"/>
      <w:numFmt w:val="ideographTraditional"/>
      <w:lvlText w:val="%5、"/>
      <w:lvlJc w:val="left"/>
      <w:pPr>
        <w:ind w:left="4034" w:hanging="480"/>
      </w:pPr>
    </w:lvl>
    <w:lvl w:ilvl="5" w:tplc="0409001B" w:tentative="1">
      <w:start w:val="1"/>
      <w:numFmt w:val="lowerRoman"/>
      <w:lvlText w:val="%6."/>
      <w:lvlJc w:val="right"/>
      <w:pPr>
        <w:ind w:left="4514" w:hanging="480"/>
      </w:pPr>
    </w:lvl>
    <w:lvl w:ilvl="6" w:tplc="0409000F" w:tentative="1">
      <w:start w:val="1"/>
      <w:numFmt w:val="decimal"/>
      <w:lvlText w:val="%7."/>
      <w:lvlJc w:val="left"/>
      <w:pPr>
        <w:ind w:left="4994" w:hanging="480"/>
      </w:pPr>
    </w:lvl>
    <w:lvl w:ilvl="7" w:tplc="04090019" w:tentative="1">
      <w:start w:val="1"/>
      <w:numFmt w:val="ideographTraditional"/>
      <w:lvlText w:val="%8、"/>
      <w:lvlJc w:val="left"/>
      <w:pPr>
        <w:ind w:left="5474" w:hanging="480"/>
      </w:pPr>
    </w:lvl>
    <w:lvl w:ilvl="8" w:tplc="0409001B" w:tentative="1">
      <w:start w:val="1"/>
      <w:numFmt w:val="lowerRoman"/>
      <w:lvlText w:val="%9."/>
      <w:lvlJc w:val="right"/>
      <w:pPr>
        <w:ind w:left="5954" w:hanging="480"/>
      </w:pPr>
    </w:lvl>
  </w:abstractNum>
  <w:abstractNum w:abstractNumId="361" w15:restartNumberingAfterBreak="0">
    <w:nsid w:val="7E456508"/>
    <w:multiLevelType w:val="hybridMultilevel"/>
    <w:tmpl w:val="B164EAE6"/>
    <w:lvl w:ilvl="0" w:tplc="0409000F">
      <w:start w:val="1"/>
      <w:numFmt w:val="decimal"/>
      <w:lvlText w:val="%1."/>
      <w:lvlJc w:val="left"/>
      <w:pPr>
        <w:ind w:left="1035" w:hanging="480"/>
      </w:pPr>
    </w:lvl>
    <w:lvl w:ilvl="1" w:tplc="1EE8325C">
      <w:start w:val="1"/>
      <w:numFmt w:val="taiwaneseCountingThousand"/>
      <w:lvlText w:val="%2、"/>
      <w:lvlJc w:val="left"/>
      <w:pPr>
        <w:ind w:left="1755" w:hanging="720"/>
      </w:pPr>
      <w:rPr>
        <w:rFonts w:hint="default"/>
        <w:b w:val="0"/>
        <w:u w:val="none"/>
      </w:rPr>
    </w:lvl>
    <w:lvl w:ilvl="2" w:tplc="0409001B" w:tentative="1">
      <w:start w:val="1"/>
      <w:numFmt w:val="lowerRoman"/>
      <w:lvlText w:val="%3."/>
      <w:lvlJc w:val="right"/>
      <w:pPr>
        <w:ind w:left="1995" w:hanging="480"/>
      </w:pPr>
    </w:lvl>
    <w:lvl w:ilvl="3" w:tplc="6B38D94A">
      <w:start w:val="1"/>
      <w:numFmt w:val="taiwaneseCountingThousand"/>
      <w:lvlText w:val="(%4)"/>
      <w:lvlJc w:val="left"/>
      <w:pPr>
        <w:ind w:left="1048" w:hanging="480"/>
      </w:pPr>
      <w:rPr>
        <w:rFonts w:hint="default"/>
        <w:bdr w:val="none" w:sz="0" w:space="0" w:color="auto"/>
      </w:r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362" w15:restartNumberingAfterBreak="0">
    <w:nsid w:val="7EAF4DFE"/>
    <w:multiLevelType w:val="hybridMultilevel"/>
    <w:tmpl w:val="6BC01224"/>
    <w:lvl w:ilvl="0" w:tplc="6B38D94A">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3" w15:restartNumberingAfterBreak="0">
    <w:nsid w:val="7F733E61"/>
    <w:multiLevelType w:val="hybridMultilevel"/>
    <w:tmpl w:val="C3AA0352"/>
    <w:lvl w:ilvl="0" w:tplc="A7C6E75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57365172">
    <w:abstractNumId w:val="202"/>
  </w:num>
  <w:num w:numId="2" w16cid:durableId="83842070">
    <w:abstractNumId w:val="81"/>
  </w:num>
  <w:num w:numId="3" w16cid:durableId="1373113487">
    <w:abstractNumId w:val="302"/>
  </w:num>
  <w:num w:numId="4" w16cid:durableId="1471901953">
    <w:abstractNumId w:val="168"/>
  </w:num>
  <w:num w:numId="5" w16cid:durableId="1633629537">
    <w:abstractNumId w:val="306"/>
  </w:num>
  <w:num w:numId="6" w16cid:durableId="1730420476">
    <w:abstractNumId w:val="269"/>
  </w:num>
  <w:num w:numId="7" w16cid:durableId="1241720227">
    <w:abstractNumId w:val="354"/>
  </w:num>
  <w:num w:numId="8" w16cid:durableId="1594632731">
    <w:abstractNumId w:val="218"/>
  </w:num>
  <w:num w:numId="9" w16cid:durableId="1036850689">
    <w:abstractNumId w:val="177"/>
  </w:num>
  <w:num w:numId="10" w16cid:durableId="766119180">
    <w:abstractNumId w:val="264"/>
  </w:num>
  <w:num w:numId="11" w16cid:durableId="2055083674">
    <w:abstractNumId w:val="229"/>
  </w:num>
  <w:num w:numId="12" w16cid:durableId="591012685">
    <w:abstractNumId w:val="220"/>
  </w:num>
  <w:num w:numId="13" w16cid:durableId="125241841">
    <w:abstractNumId w:val="206"/>
  </w:num>
  <w:num w:numId="14" w16cid:durableId="2063019456">
    <w:abstractNumId w:val="346"/>
  </w:num>
  <w:num w:numId="15" w16cid:durableId="1995184000">
    <w:abstractNumId w:val="50"/>
  </w:num>
  <w:num w:numId="16" w16cid:durableId="841315065">
    <w:abstractNumId w:val="80"/>
  </w:num>
  <w:num w:numId="17" w16cid:durableId="1901017791">
    <w:abstractNumId w:val="24"/>
  </w:num>
  <w:num w:numId="18" w16cid:durableId="1995454039">
    <w:abstractNumId w:val="38"/>
  </w:num>
  <w:num w:numId="19" w16cid:durableId="1997032820">
    <w:abstractNumId w:val="182"/>
  </w:num>
  <w:num w:numId="20" w16cid:durableId="1251694619">
    <w:abstractNumId w:val="42"/>
  </w:num>
  <w:num w:numId="21" w16cid:durableId="434399752">
    <w:abstractNumId w:val="216"/>
  </w:num>
  <w:num w:numId="22" w16cid:durableId="1031153544">
    <w:abstractNumId w:val="27"/>
  </w:num>
  <w:num w:numId="23" w16cid:durableId="1706907252">
    <w:abstractNumId w:val="233"/>
  </w:num>
  <w:num w:numId="24" w16cid:durableId="14499767">
    <w:abstractNumId w:val="335"/>
  </w:num>
  <w:num w:numId="25" w16cid:durableId="1770664821">
    <w:abstractNumId w:val="142"/>
  </w:num>
  <w:num w:numId="26" w16cid:durableId="1556237669">
    <w:abstractNumId w:val="363"/>
  </w:num>
  <w:num w:numId="27" w16cid:durableId="1888295371">
    <w:abstractNumId w:val="105"/>
  </w:num>
  <w:num w:numId="28" w16cid:durableId="1083986493">
    <w:abstractNumId w:val="23"/>
  </w:num>
  <w:num w:numId="29" w16cid:durableId="884177618">
    <w:abstractNumId w:val="118"/>
  </w:num>
  <w:num w:numId="30" w16cid:durableId="1354456249">
    <w:abstractNumId w:val="217"/>
  </w:num>
  <w:num w:numId="31" w16cid:durableId="307513075">
    <w:abstractNumId w:val="36"/>
  </w:num>
  <w:num w:numId="32" w16cid:durableId="947397290">
    <w:abstractNumId w:val="211"/>
  </w:num>
  <w:num w:numId="33" w16cid:durableId="310672170">
    <w:abstractNumId w:val="299"/>
  </w:num>
  <w:num w:numId="34" w16cid:durableId="565263015">
    <w:abstractNumId w:val="355"/>
  </w:num>
  <w:num w:numId="35" w16cid:durableId="518617949">
    <w:abstractNumId w:val="317"/>
  </w:num>
  <w:num w:numId="36" w16cid:durableId="2135712423">
    <w:abstractNumId w:val="68"/>
  </w:num>
  <w:num w:numId="37" w16cid:durableId="1182746211">
    <w:abstractNumId w:val="209"/>
  </w:num>
  <w:num w:numId="38" w16cid:durableId="327711018">
    <w:abstractNumId w:val="250"/>
  </w:num>
  <w:num w:numId="39" w16cid:durableId="1557424720">
    <w:abstractNumId w:val="122"/>
  </w:num>
  <w:num w:numId="40" w16cid:durableId="1519348253">
    <w:abstractNumId w:val="259"/>
  </w:num>
  <w:num w:numId="41" w16cid:durableId="2057850856">
    <w:abstractNumId w:val="117"/>
  </w:num>
  <w:num w:numId="42" w16cid:durableId="445584426">
    <w:abstractNumId w:val="243"/>
  </w:num>
  <w:num w:numId="43" w16cid:durableId="2032758003">
    <w:abstractNumId w:val="137"/>
  </w:num>
  <w:num w:numId="44" w16cid:durableId="1411269020">
    <w:abstractNumId w:val="225"/>
  </w:num>
  <w:num w:numId="45" w16cid:durableId="1394814817">
    <w:abstractNumId w:val="72"/>
  </w:num>
  <w:num w:numId="46" w16cid:durableId="1909261929">
    <w:abstractNumId w:val="159"/>
  </w:num>
  <w:num w:numId="47" w16cid:durableId="1995796116">
    <w:abstractNumId w:val="70"/>
  </w:num>
  <w:num w:numId="48" w16cid:durableId="666792125">
    <w:abstractNumId w:val="178"/>
  </w:num>
  <w:num w:numId="49" w16cid:durableId="1318145326">
    <w:abstractNumId w:val="49"/>
  </w:num>
  <w:num w:numId="50" w16cid:durableId="1277718741">
    <w:abstractNumId w:val="101"/>
  </w:num>
  <w:num w:numId="51" w16cid:durableId="635380206">
    <w:abstractNumId w:val="235"/>
  </w:num>
  <w:num w:numId="52" w16cid:durableId="1693609847">
    <w:abstractNumId w:val="289"/>
  </w:num>
  <w:num w:numId="53" w16cid:durableId="1131436305">
    <w:abstractNumId w:val="43"/>
  </w:num>
  <w:num w:numId="54" w16cid:durableId="923995368">
    <w:abstractNumId w:val="189"/>
  </w:num>
  <w:num w:numId="55" w16cid:durableId="1528133242">
    <w:abstractNumId w:val="150"/>
  </w:num>
  <w:num w:numId="56" w16cid:durableId="587152617">
    <w:abstractNumId w:val="348"/>
  </w:num>
  <w:num w:numId="57" w16cid:durableId="1765375417">
    <w:abstractNumId w:val="92"/>
  </w:num>
  <w:num w:numId="58" w16cid:durableId="1922175711">
    <w:abstractNumId w:val="126"/>
  </w:num>
  <w:num w:numId="59" w16cid:durableId="1528636766">
    <w:abstractNumId w:val="54"/>
  </w:num>
  <w:num w:numId="60" w16cid:durableId="1091315795">
    <w:abstractNumId w:val="156"/>
  </w:num>
  <w:num w:numId="61" w16cid:durableId="1837263218">
    <w:abstractNumId w:val="344"/>
  </w:num>
  <w:num w:numId="62" w16cid:durableId="892235518">
    <w:abstractNumId w:val="59"/>
  </w:num>
  <w:num w:numId="63" w16cid:durableId="1182626558">
    <w:abstractNumId w:val="223"/>
  </w:num>
  <w:num w:numId="64" w16cid:durableId="726031393">
    <w:abstractNumId w:val="48"/>
  </w:num>
  <w:num w:numId="65" w16cid:durableId="439379939">
    <w:abstractNumId w:val="147"/>
  </w:num>
  <w:num w:numId="66" w16cid:durableId="2053190502">
    <w:abstractNumId w:val="8"/>
  </w:num>
  <w:num w:numId="67" w16cid:durableId="997733748">
    <w:abstractNumId w:val="97"/>
  </w:num>
  <w:num w:numId="68" w16cid:durableId="436296058">
    <w:abstractNumId w:val="284"/>
  </w:num>
  <w:num w:numId="69" w16cid:durableId="1507938796">
    <w:abstractNumId w:val="30"/>
  </w:num>
  <w:num w:numId="70" w16cid:durableId="651179260">
    <w:abstractNumId w:val="347"/>
  </w:num>
  <w:num w:numId="71" w16cid:durableId="1349791802">
    <w:abstractNumId w:val="308"/>
  </w:num>
  <w:num w:numId="72" w16cid:durableId="440032524">
    <w:abstractNumId w:val="76"/>
  </w:num>
  <w:num w:numId="73" w16cid:durableId="1213422367">
    <w:abstractNumId w:val="312"/>
  </w:num>
  <w:num w:numId="74" w16cid:durableId="1230111834">
    <w:abstractNumId w:val="296"/>
  </w:num>
  <w:num w:numId="75" w16cid:durableId="1612973118">
    <w:abstractNumId w:val="207"/>
  </w:num>
  <w:num w:numId="76" w16cid:durableId="150755839">
    <w:abstractNumId w:val="338"/>
  </w:num>
  <w:num w:numId="77" w16cid:durableId="32779641">
    <w:abstractNumId w:val="60"/>
  </w:num>
  <w:num w:numId="78" w16cid:durableId="91827523">
    <w:abstractNumId w:val="139"/>
  </w:num>
  <w:num w:numId="79" w16cid:durableId="1861383954">
    <w:abstractNumId w:val="129"/>
  </w:num>
  <w:num w:numId="80" w16cid:durableId="1452282038">
    <w:abstractNumId w:val="360"/>
  </w:num>
  <w:num w:numId="81" w16cid:durableId="63920702">
    <w:abstractNumId w:val="337"/>
  </w:num>
  <w:num w:numId="82" w16cid:durableId="1580947516">
    <w:abstractNumId w:val="176"/>
  </w:num>
  <w:num w:numId="83" w16cid:durableId="35007212">
    <w:abstractNumId w:val="160"/>
  </w:num>
  <w:num w:numId="84" w16cid:durableId="1862161083">
    <w:abstractNumId w:val="298"/>
  </w:num>
  <w:num w:numId="85" w16cid:durableId="916523584">
    <w:abstractNumId w:val="219"/>
  </w:num>
  <w:num w:numId="86" w16cid:durableId="2109619265">
    <w:abstractNumId w:val="119"/>
  </w:num>
  <w:num w:numId="87" w16cid:durableId="217208665">
    <w:abstractNumId w:val="251"/>
  </w:num>
  <w:num w:numId="88" w16cid:durableId="2053964674">
    <w:abstractNumId w:val="134"/>
  </w:num>
  <w:num w:numId="89" w16cid:durableId="2097358075">
    <w:abstractNumId w:val="155"/>
  </w:num>
  <w:num w:numId="90" w16cid:durableId="1609464124">
    <w:abstractNumId w:val="111"/>
  </w:num>
  <w:num w:numId="91" w16cid:durableId="52508267">
    <w:abstractNumId w:val="12"/>
  </w:num>
  <w:num w:numId="92" w16cid:durableId="374432912">
    <w:abstractNumId w:val="362"/>
  </w:num>
  <w:num w:numId="93" w16cid:durableId="1900019725">
    <w:abstractNumId w:val="141"/>
  </w:num>
  <w:num w:numId="94" w16cid:durableId="566691619">
    <w:abstractNumId w:val="340"/>
  </w:num>
  <w:num w:numId="95" w16cid:durableId="629898142">
    <w:abstractNumId w:val="205"/>
  </w:num>
  <w:num w:numId="96" w16cid:durableId="411397225">
    <w:abstractNumId w:val="332"/>
  </w:num>
  <w:num w:numId="97" w16cid:durableId="1801613014">
    <w:abstractNumId w:val="286"/>
  </w:num>
  <w:num w:numId="98" w16cid:durableId="1281106811">
    <w:abstractNumId w:val="169"/>
  </w:num>
  <w:num w:numId="99" w16cid:durableId="411586643">
    <w:abstractNumId w:val="66"/>
  </w:num>
  <w:num w:numId="100" w16cid:durableId="77136128">
    <w:abstractNumId w:val="63"/>
  </w:num>
  <w:num w:numId="101" w16cid:durableId="1428771850">
    <w:abstractNumId w:val="353"/>
  </w:num>
  <w:num w:numId="102" w16cid:durableId="184170653">
    <w:abstractNumId w:val="304"/>
  </w:num>
  <w:num w:numId="103" w16cid:durableId="895622755">
    <w:abstractNumId w:val="310"/>
  </w:num>
  <w:num w:numId="104" w16cid:durableId="1127352731">
    <w:abstractNumId w:val="350"/>
  </w:num>
  <w:num w:numId="105" w16cid:durableId="891428765">
    <w:abstractNumId w:val="328"/>
  </w:num>
  <w:num w:numId="106" w16cid:durableId="2064282478">
    <w:abstractNumId w:val="136"/>
  </w:num>
  <w:num w:numId="107" w16cid:durableId="335376958">
    <w:abstractNumId w:val="106"/>
  </w:num>
  <w:num w:numId="108" w16cid:durableId="108552491">
    <w:abstractNumId w:val="125"/>
  </w:num>
  <w:num w:numId="109" w16cid:durableId="1486239777">
    <w:abstractNumId w:val="172"/>
  </w:num>
  <w:num w:numId="110" w16cid:durableId="1352145492">
    <w:abstractNumId w:val="116"/>
  </w:num>
  <w:num w:numId="111" w16cid:durableId="1741823997">
    <w:abstractNumId w:val="91"/>
  </w:num>
  <w:num w:numId="112" w16cid:durableId="1986354018">
    <w:abstractNumId w:val="89"/>
  </w:num>
  <w:num w:numId="113" w16cid:durableId="800072256">
    <w:abstractNumId w:val="6"/>
  </w:num>
  <w:num w:numId="114" w16cid:durableId="462381665">
    <w:abstractNumId w:val="339"/>
  </w:num>
  <w:num w:numId="115" w16cid:durableId="172109763">
    <w:abstractNumId w:val="64"/>
  </w:num>
  <w:num w:numId="116" w16cid:durableId="1921057617">
    <w:abstractNumId w:val="316"/>
  </w:num>
  <w:num w:numId="117" w16cid:durableId="1916086683">
    <w:abstractNumId w:val="4"/>
  </w:num>
  <w:num w:numId="118" w16cid:durableId="536816498">
    <w:abstractNumId w:val="191"/>
  </w:num>
  <w:num w:numId="119" w16cid:durableId="1979063678">
    <w:abstractNumId w:val="114"/>
  </w:num>
  <w:num w:numId="120" w16cid:durableId="801653578">
    <w:abstractNumId w:val="127"/>
  </w:num>
  <w:num w:numId="121" w16cid:durableId="875116287">
    <w:abstractNumId w:val="282"/>
  </w:num>
  <w:num w:numId="122" w16cid:durableId="2005206303">
    <w:abstractNumId w:val="199"/>
  </w:num>
  <w:num w:numId="123" w16cid:durableId="874003540">
    <w:abstractNumId w:val="170"/>
  </w:num>
  <w:num w:numId="124" w16cid:durableId="598609269">
    <w:abstractNumId w:val="343"/>
  </w:num>
  <w:num w:numId="125" w16cid:durableId="70012400">
    <w:abstractNumId w:val="41"/>
  </w:num>
  <w:num w:numId="126" w16cid:durableId="981737749">
    <w:abstractNumId w:val="303"/>
  </w:num>
  <w:num w:numId="127" w16cid:durableId="2056350985">
    <w:abstractNumId w:val="99"/>
  </w:num>
  <w:num w:numId="128" w16cid:durableId="2104372526">
    <w:abstractNumId w:val="110"/>
  </w:num>
  <w:num w:numId="129" w16cid:durableId="1265117393">
    <w:abstractNumId w:val="318"/>
  </w:num>
  <w:num w:numId="130" w16cid:durableId="320547160">
    <w:abstractNumId w:val="193"/>
  </w:num>
  <w:num w:numId="131" w16cid:durableId="1454711436">
    <w:abstractNumId w:val="359"/>
  </w:num>
  <w:num w:numId="132" w16cid:durableId="1188644130">
    <w:abstractNumId w:val="17"/>
  </w:num>
  <w:num w:numId="133" w16cid:durableId="749891862">
    <w:abstractNumId w:val="309"/>
  </w:num>
  <w:num w:numId="134" w16cid:durableId="976447630">
    <w:abstractNumId w:val="320"/>
  </w:num>
  <w:num w:numId="135" w16cid:durableId="241111216">
    <w:abstractNumId w:val="37"/>
  </w:num>
  <w:num w:numId="136" w16cid:durableId="1349942489">
    <w:abstractNumId w:val="181"/>
  </w:num>
  <w:num w:numId="137" w16cid:durableId="512762113">
    <w:abstractNumId w:val="203"/>
  </w:num>
  <w:num w:numId="138" w16cid:durableId="1212692029">
    <w:abstractNumId w:val="95"/>
  </w:num>
  <w:num w:numId="139" w16cid:durableId="596868303">
    <w:abstractNumId w:val="227"/>
  </w:num>
  <w:num w:numId="140" w16cid:durableId="2088652619">
    <w:abstractNumId w:val="236"/>
  </w:num>
  <w:num w:numId="141" w16cid:durableId="134183079">
    <w:abstractNumId w:val="108"/>
  </w:num>
  <w:num w:numId="142" w16cid:durableId="1238399453">
    <w:abstractNumId w:val="255"/>
  </w:num>
  <w:num w:numId="143" w16cid:durableId="432745101">
    <w:abstractNumId w:val="166"/>
  </w:num>
  <w:num w:numId="144" w16cid:durableId="1215655862">
    <w:abstractNumId w:val="167"/>
  </w:num>
  <w:num w:numId="145" w16cid:durableId="1237210497">
    <w:abstractNumId w:val="277"/>
  </w:num>
  <w:num w:numId="146" w16cid:durableId="1976643295">
    <w:abstractNumId w:val="249"/>
  </w:num>
  <w:num w:numId="147" w16cid:durableId="381444888">
    <w:abstractNumId w:val="173"/>
  </w:num>
  <w:num w:numId="148" w16cid:durableId="860126347">
    <w:abstractNumId w:val="154"/>
  </w:num>
  <w:num w:numId="149" w16cid:durableId="1292786500">
    <w:abstractNumId w:val="69"/>
  </w:num>
  <w:num w:numId="150" w16cid:durableId="1108937095">
    <w:abstractNumId w:val="313"/>
  </w:num>
  <w:num w:numId="151" w16cid:durableId="897714023">
    <w:abstractNumId w:val="294"/>
  </w:num>
  <w:num w:numId="152" w16cid:durableId="275063361">
    <w:abstractNumId w:val="124"/>
  </w:num>
  <w:num w:numId="153" w16cid:durableId="223151879">
    <w:abstractNumId w:val="188"/>
  </w:num>
  <w:num w:numId="154" w16cid:durableId="681510010">
    <w:abstractNumId w:val="57"/>
  </w:num>
  <w:num w:numId="155" w16cid:durableId="426389366">
    <w:abstractNumId w:val="195"/>
  </w:num>
  <w:num w:numId="156" w16cid:durableId="611864073">
    <w:abstractNumId w:val="232"/>
  </w:num>
  <w:num w:numId="157" w16cid:durableId="909534107">
    <w:abstractNumId w:val="140"/>
  </w:num>
  <w:num w:numId="158" w16cid:durableId="1676347307">
    <w:abstractNumId w:val="112"/>
  </w:num>
  <w:num w:numId="159" w16cid:durableId="2053773279">
    <w:abstractNumId w:val="241"/>
  </w:num>
  <w:num w:numId="160" w16cid:durableId="1269702378">
    <w:abstractNumId w:val="103"/>
  </w:num>
  <w:num w:numId="161" w16cid:durableId="1441878604">
    <w:abstractNumId w:val="90"/>
  </w:num>
  <w:num w:numId="162" w16cid:durableId="1957785517">
    <w:abstractNumId w:val="13"/>
  </w:num>
  <w:num w:numId="163" w16cid:durableId="365837415">
    <w:abstractNumId w:val="131"/>
  </w:num>
  <w:num w:numId="164" w16cid:durableId="1095250926">
    <w:abstractNumId w:val="93"/>
  </w:num>
  <w:num w:numId="165" w16cid:durableId="331837002">
    <w:abstractNumId w:val="285"/>
  </w:num>
  <w:num w:numId="166" w16cid:durableId="1352489677">
    <w:abstractNumId w:val="291"/>
  </w:num>
  <w:num w:numId="167" w16cid:durableId="1776558944">
    <w:abstractNumId w:val="29"/>
  </w:num>
  <w:num w:numId="168" w16cid:durableId="1658612808">
    <w:abstractNumId w:val="186"/>
  </w:num>
  <w:num w:numId="169" w16cid:durableId="598830067">
    <w:abstractNumId w:val="276"/>
  </w:num>
  <w:num w:numId="170" w16cid:durableId="354773598">
    <w:abstractNumId w:val="115"/>
  </w:num>
  <w:num w:numId="171" w16cid:durableId="1558735882">
    <w:abstractNumId w:val="40"/>
  </w:num>
  <w:num w:numId="172" w16cid:durableId="1592202475">
    <w:abstractNumId w:val="123"/>
  </w:num>
  <w:num w:numId="173" w16cid:durableId="1174110044">
    <w:abstractNumId w:val="240"/>
  </w:num>
  <w:num w:numId="174" w16cid:durableId="966737393">
    <w:abstractNumId w:val="15"/>
  </w:num>
  <w:num w:numId="175" w16cid:durableId="1828013743">
    <w:abstractNumId w:val="133"/>
  </w:num>
  <w:num w:numId="176" w16cid:durableId="1389762256">
    <w:abstractNumId w:val="329"/>
  </w:num>
  <w:num w:numId="177" w16cid:durableId="1387293683">
    <w:abstractNumId w:val="322"/>
  </w:num>
  <w:num w:numId="178" w16cid:durableId="444858734">
    <w:abstractNumId w:val="345"/>
  </w:num>
  <w:num w:numId="179" w16cid:durableId="329064601">
    <w:abstractNumId w:val="245"/>
  </w:num>
  <w:num w:numId="180" w16cid:durableId="2001884352">
    <w:abstractNumId w:val="321"/>
  </w:num>
  <w:num w:numId="181" w16cid:durableId="908079436">
    <w:abstractNumId w:val="208"/>
  </w:num>
  <w:num w:numId="182" w16cid:durableId="544030103">
    <w:abstractNumId w:val="157"/>
  </w:num>
  <w:num w:numId="183" w16cid:durableId="1829515267">
    <w:abstractNumId w:val="281"/>
  </w:num>
  <w:num w:numId="184" w16cid:durableId="1921138341">
    <w:abstractNumId w:val="56"/>
  </w:num>
  <w:num w:numId="185" w16cid:durableId="622423598">
    <w:abstractNumId w:val="135"/>
  </w:num>
  <w:num w:numId="186" w16cid:durableId="282275246">
    <w:abstractNumId w:val="222"/>
  </w:num>
  <w:num w:numId="187" w16cid:durableId="165368187">
    <w:abstractNumId w:val="319"/>
  </w:num>
  <w:num w:numId="188" w16cid:durableId="1409620564">
    <w:abstractNumId w:val="210"/>
  </w:num>
  <w:num w:numId="189" w16cid:durableId="2094668396">
    <w:abstractNumId w:val="58"/>
  </w:num>
  <w:num w:numId="190" w16cid:durableId="542059951">
    <w:abstractNumId w:val="84"/>
  </w:num>
  <w:num w:numId="191" w16cid:durableId="2065637984">
    <w:abstractNumId w:val="87"/>
  </w:num>
  <w:num w:numId="192" w16cid:durableId="1883981146">
    <w:abstractNumId w:val="109"/>
  </w:num>
  <w:num w:numId="193" w16cid:durableId="966617338">
    <w:abstractNumId w:val="33"/>
  </w:num>
  <w:num w:numId="194" w16cid:durableId="142083674">
    <w:abstractNumId w:val="94"/>
  </w:num>
  <w:num w:numId="195" w16cid:durableId="626549273">
    <w:abstractNumId w:val="331"/>
  </w:num>
  <w:num w:numId="196" w16cid:durableId="1877159744">
    <w:abstractNumId w:val="314"/>
  </w:num>
  <w:num w:numId="197" w16cid:durableId="1580947695">
    <w:abstractNumId w:val="98"/>
  </w:num>
  <w:num w:numId="198" w16cid:durableId="243536013">
    <w:abstractNumId w:val="28"/>
  </w:num>
  <w:num w:numId="199" w16cid:durableId="933973532">
    <w:abstractNumId w:val="62"/>
  </w:num>
  <w:num w:numId="200" w16cid:durableId="1435907395">
    <w:abstractNumId w:val="266"/>
  </w:num>
  <w:num w:numId="201" w16cid:durableId="1791239863">
    <w:abstractNumId w:val="164"/>
  </w:num>
  <w:num w:numId="202" w16cid:durableId="381946703">
    <w:abstractNumId w:val="190"/>
  </w:num>
  <w:num w:numId="203" w16cid:durableId="252207892">
    <w:abstractNumId w:val="295"/>
  </w:num>
  <w:num w:numId="204" w16cid:durableId="1396011197">
    <w:abstractNumId w:val="311"/>
  </w:num>
  <w:num w:numId="205" w16cid:durableId="41222974">
    <w:abstractNumId w:val="248"/>
  </w:num>
  <w:num w:numId="206" w16cid:durableId="757562803">
    <w:abstractNumId w:val="31"/>
  </w:num>
  <w:num w:numId="207" w16cid:durableId="1491827727">
    <w:abstractNumId w:val="32"/>
  </w:num>
  <w:num w:numId="208" w16cid:durableId="1327634690">
    <w:abstractNumId w:val="107"/>
  </w:num>
  <w:num w:numId="209" w16cid:durableId="2119911889">
    <w:abstractNumId w:val="39"/>
  </w:num>
  <w:num w:numId="210" w16cid:durableId="2051218831">
    <w:abstractNumId w:val="14"/>
  </w:num>
  <w:num w:numId="211" w16cid:durableId="2124500245">
    <w:abstractNumId w:val="212"/>
  </w:num>
  <w:num w:numId="212" w16cid:durableId="828709558">
    <w:abstractNumId w:val="153"/>
  </w:num>
  <w:num w:numId="213" w16cid:durableId="577641717">
    <w:abstractNumId w:val="274"/>
  </w:num>
  <w:num w:numId="214" w16cid:durableId="75520092">
    <w:abstractNumId w:val="185"/>
  </w:num>
  <w:num w:numId="215" w16cid:durableId="1024214048">
    <w:abstractNumId w:val="356"/>
  </w:num>
  <w:num w:numId="216" w16cid:durableId="1718239445">
    <w:abstractNumId w:val="305"/>
  </w:num>
  <w:num w:numId="217" w16cid:durableId="1941907323">
    <w:abstractNumId w:val="9"/>
  </w:num>
  <w:num w:numId="218" w16cid:durableId="97415561">
    <w:abstractNumId w:val="237"/>
  </w:num>
  <w:num w:numId="219" w16cid:durableId="1240363387">
    <w:abstractNumId w:val="256"/>
  </w:num>
  <w:num w:numId="220" w16cid:durableId="1673992768">
    <w:abstractNumId w:val="272"/>
  </w:num>
  <w:num w:numId="221" w16cid:durableId="1985503103">
    <w:abstractNumId w:val="18"/>
  </w:num>
  <w:num w:numId="222" w16cid:durableId="926882424">
    <w:abstractNumId w:val="244"/>
  </w:num>
  <w:num w:numId="223" w16cid:durableId="842822915">
    <w:abstractNumId w:val="19"/>
  </w:num>
  <w:num w:numId="224" w16cid:durableId="2069841515">
    <w:abstractNumId w:val="152"/>
  </w:num>
  <w:num w:numId="225" w16cid:durableId="973408131">
    <w:abstractNumId w:val="263"/>
  </w:num>
  <w:num w:numId="226" w16cid:durableId="129329827">
    <w:abstractNumId w:val="102"/>
  </w:num>
  <w:num w:numId="227" w16cid:durableId="1470393195">
    <w:abstractNumId w:val="287"/>
  </w:num>
  <w:num w:numId="228" w16cid:durableId="1207835243">
    <w:abstractNumId w:val="183"/>
  </w:num>
  <w:num w:numId="229" w16cid:durableId="1188984068">
    <w:abstractNumId w:val="34"/>
  </w:num>
  <w:num w:numId="230" w16cid:durableId="95950683">
    <w:abstractNumId w:val="197"/>
  </w:num>
  <w:num w:numId="231" w16cid:durableId="865678141">
    <w:abstractNumId w:val="261"/>
  </w:num>
  <w:num w:numId="232" w16cid:durableId="982270958">
    <w:abstractNumId w:val="231"/>
  </w:num>
  <w:num w:numId="233" w16cid:durableId="1187331791">
    <w:abstractNumId w:val="149"/>
  </w:num>
  <w:num w:numId="234" w16cid:durableId="1864128343">
    <w:abstractNumId w:val="73"/>
  </w:num>
  <w:num w:numId="235" w16cid:durableId="275330182">
    <w:abstractNumId w:val="130"/>
  </w:num>
  <w:num w:numId="236" w16cid:durableId="1920747431">
    <w:abstractNumId w:val="146"/>
  </w:num>
  <w:num w:numId="237" w16cid:durableId="2004158749">
    <w:abstractNumId w:val="88"/>
  </w:num>
  <w:num w:numId="238" w16cid:durableId="2037996597">
    <w:abstractNumId w:val="83"/>
  </w:num>
  <w:num w:numId="239" w16cid:durableId="1460221562">
    <w:abstractNumId w:val="267"/>
  </w:num>
  <w:num w:numId="240" w16cid:durableId="973677122">
    <w:abstractNumId w:val="341"/>
  </w:num>
  <w:num w:numId="241" w16cid:durableId="1003632186">
    <w:abstractNumId w:val="358"/>
  </w:num>
  <w:num w:numId="242" w16cid:durableId="1885868490">
    <w:abstractNumId w:val="121"/>
  </w:num>
  <w:num w:numId="243" w16cid:durableId="143855531">
    <w:abstractNumId w:val="204"/>
  </w:num>
  <w:num w:numId="244" w16cid:durableId="770322332">
    <w:abstractNumId w:val="162"/>
  </w:num>
  <w:num w:numId="245" w16cid:durableId="762381863">
    <w:abstractNumId w:val="3"/>
  </w:num>
  <w:num w:numId="246" w16cid:durableId="396562485">
    <w:abstractNumId w:val="333"/>
  </w:num>
  <w:num w:numId="247" w16cid:durableId="1674333077">
    <w:abstractNumId w:val="336"/>
  </w:num>
  <w:num w:numId="248" w16cid:durableId="1011492132">
    <w:abstractNumId w:val="86"/>
  </w:num>
  <w:num w:numId="249" w16cid:durableId="1396203602">
    <w:abstractNumId w:val="260"/>
  </w:num>
  <w:num w:numId="250" w16cid:durableId="1764955131">
    <w:abstractNumId w:val="11"/>
  </w:num>
  <w:num w:numId="251" w16cid:durableId="391541756">
    <w:abstractNumId w:val="196"/>
  </w:num>
  <w:num w:numId="252" w16cid:durableId="1894846616">
    <w:abstractNumId w:val="280"/>
  </w:num>
  <w:num w:numId="253" w16cid:durableId="1595701604">
    <w:abstractNumId w:val="144"/>
  </w:num>
  <w:num w:numId="254" w16cid:durableId="901986797">
    <w:abstractNumId w:val="226"/>
  </w:num>
  <w:num w:numId="255" w16cid:durableId="388304990">
    <w:abstractNumId w:val="1"/>
  </w:num>
  <w:num w:numId="256" w16cid:durableId="607129760">
    <w:abstractNumId w:val="145"/>
  </w:num>
  <w:num w:numId="257" w16cid:durableId="288974283">
    <w:abstractNumId w:val="349"/>
  </w:num>
  <w:num w:numId="258" w16cid:durableId="2009166372">
    <w:abstractNumId w:val="342"/>
  </w:num>
  <w:num w:numId="259" w16cid:durableId="1688173728">
    <w:abstractNumId w:val="61"/>
  </w:num>
  <w:num w:numId="260" w16cid:durableId="213004664">
    <w:abstractNumId w:val="253"/>
  </w:num>
  <w:num w:numId="261" w16cid:durableId="718548853">
    <w:abstractNumId w:val="246"/>
  </w:num>
  <w:num w:numId="262" w16cid:durableId="635335965">
    <w:abstractNumId w:val="279"/>
  </w:num>
  <w:num w:numId="263" w16cid:durableId="21245044">
    <w:abstractNumId w:val="325"/>
  </w:num>
  <w:num w:numId="264" w16cid:durableId="921529087">
    <w:abstractNumId w:val="7"/>
  </w:num>
  <w:num w:numId="265" w16cid:durableId="847870450">
    <w:abstractNumId w:val="361"/>
  </w:num>
  <w:num w:numId="266" w16cid:durableId="1042510802">
    <w:abstractNumId w:val="71"/>
  </w:num>
  <w:num w:numId="267" w16cid:durableId="1284775636">
    <w:abstractNumId w:val="77"/>
  </w:num>
  <w:num w:numId="268" w16cid:durableId="1394426271">
    <w:abstractNumId w:val="265"/>
  </w:num>
  <w:num w:numId="269" w16cid:durableId="4018831">
    <w:abstractNumId w:val="67"/>
  </w:num>
  <w:num w:numId="270" w16cid:durableId="1134906606">
    <w:abstractNumId w:val="148"/>
  </w:num>
  <w:num w:numId="271" w16cid:durableId="1085222551">
    <w:abstractNumId w:val="74"/>
  </w:num>
  <w:num w:numId="272" w16cid:durableId="1996570287">
    <w:abstractNumId w:val="262"/>
  </w:num>
  <w:num w:numId="273" w16cid:durableId="1371691235">
    <w:abstractNumId w:val="257"/>
  </w:num>
  <w:num w:numId="274" w16cid:durableId="805585334">
    <w:abstractNumId w:val="273"/>
  </w:num>
  <w:num w:numId="275" w16cid:durableId="1332681421">
    <w:abstractNumId w:val="16"/>
  </w:num>
  <w:num w:numId="276" w16cid:durableId="850489775">
    <w:abstractNumId w:val="215"/>
  </w:num>
  <w:num w:numId="277" w16cid:durableId="1143425389">
    <w:abstractNumId w:val="45"/>
  </w:num>
  <w:num w:numId="278" w16cid:durableId="1539467552">
    <w:abstractNumId w:val="330"/>
  </w:num>
  <w:num w:numId="279" w16cid:durableId="759982415">
    <w:abstractNumId w:val="75"/>
  </w:num>
  <w:num w:numId="280" w16cid:durableId="1733457482">
    <w:abstractNumId w:val="357"/>
  </w:num>
  <w:num w:numId="281" w16cid:durableId="516962429">
    <w:abstractNumId w:val="315"/>
  </w:num>
  <w:num w:numId="282" w16cid:durableId="1511022894">
    <w:abstractNumId w:val="35"/>
  </w:num>
  <w:num w:numId="283" w16cid:durableId="88548320">
    <w:abstractNumId w:val="128"/>
  </w:num>
  <w:num w:numId="284" w16cid:durableId="116220246">
    <w:abstractNumId w:val="297"/>
  </w:num>
  <w:num w:numId="285" w16cid:durableId="959919133">
    <w:abstractNumId w:val="21"/>
  </w:num>
  <w:num w:numId="286" w16cid:durableId="737478538">
    <w:abstractNumId w:val="52"/>
  </w:num>
  <w:num w:numId="287" w16cid:durableId="1555776787">
    <w:abstractNumId w:val="113"/>
  </w:num>
  <w:num w:numId="288" w16cid:durableId="1649240394">
    <w:abstractNumId w:val="85"/>
  </w:num>
  <w:num w:numId="289" w16cid:durableId="98381726">
    <w:abstractNumId w:val="100"/>
  </w:num>
  <w:num w:numId="290" w16cid:durableId="1653679230">
    <w:abstractNumId w:val="242"/>
  </w:num>
  <w:num w:numId="291" w16cid:durableId="472140050">
    <w:abstractNumId w:val="5"/>
  </w:num>
  <w:num w:numId="292" w16cid:durableId="516652780">
    <w:abstractNumId w:val="201"/>
  </w:num>
  <w:num w:numId="293" w16cid:durableId="4910227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509175115">
    <w:abstractNumId w:val="165"/>
  </w:num>
  <w:num w:numId="295" w16cid:durableId="1751654215">
    <w:abstractNumId w:val="2"/>
  </w:num>
  <w:num w:numId="296" w16cid:durableId="456681866">
    <w:abstractNumId w:val="275"/>
  </w:num>
  <w:num w:numId="297" w16cid:durableId="1853883018">
    <w:abstractNumId w:val="161"/>
  </w:num>
  <w:num w:numId="298" w16cid:durableId="1738671263">
    <w:abstractNumId w:val="78"/>
  </w:num>
  <w:num w:numId="299" w16cid:durableId="1708026181">
    <w:abstractNumId w:val="10"/>
  </w:num>
  <w:num w:numId="300" w16cid:durableId="914170739">
    <w:abstractNumId w:val="278"/>
  </w:num>
  <w:num w:numId="301" w16cid:durableId="132987332">
    <w:abstractNumId w:val="82"/>
  </w:num>
  <w:num w:numId="302" w16cid:durableId="496072679">
    <w:abstractNumId w:val="221"/>
  </w:num>
  <w:num w:numId="303" w16cid:durableId="1806897870">
    <w:abstractNumId w:val="138"/>
  </w:num>
  <w:num w:numId="304" w16cid:durableId="840044009">
    <w:abstractNumId w:val="79"/>
  </w:num>
  <w:num w:numId="305" w16cid:durableId="1759132929">
    <w:abstractNumId w:val="268"/>
  </w:num>
  <w:num w:numId="306" w16cid:durableId="156772134">
    <w:abstractNumId w:val="25"/>
  </w:num>
  <w:num w:numId="307" w16cid:durableId="1419398350">
    <w:abstractNumId w:val="44"/>
  </w:num>
  <w:num w:numId="308" w16cid:durableId="212738368">
    <w:abstractNumId w:val="234"/>
  </w:num>
  <w:num w:numId="309" w16cid:durableId="958225036">
    <w:abstractNumId w:val="26"/>
  </w:num>
  <w:num w:numId="310" w16cid:durableId="830679687">
    <w:abstractNumId w:val="307"/>
  </w:num>
  <w:num w:numId="311" w16cid:durableId="1172725176">
    <w:abstractNumId w:val="224"/>
  </w:num>
  <w:num w:numId="312" w16cid:durableId="718630747">
    <w:abstractNumId w:val="187"/>
  </w:num>
  <w:num w:numId="313" w16cid:durableId="574584325">
    <w:abstractNumId w:val="252"/>
  </w:num>
  <w:num w:numId="314" w16cid:durableId="39018510">
    <w:abstractNumId w:val="293"/>
  </w:num>
  <w:num w:numId="315" w16cid:durableId="1632663895">
    <w:abstractNumId w:val="174"/>
  </w:num>
  <w:num w:numId="316" w16cid:durableId="1558709999">
    <w:abstractNumId w:val="228"/>
  </w:num>
  <w:num w:numId="317" w16cid:durableId="2059622147">
    <w:abstractNumId w:val="143"/>
  </w:num>
  <w:num w:numId="318" w16cid:durableId="478158409">
    <w:abstractNumId w:val="270"/>
  </w:num>
  <w:num w:numId="319" w16cid:durableId="1506894673">
    <w:abstractNumId w:val="47"/>
  </w:num>
  <w:num w:numId="320" w16cid:durableId="161238808">
    <w:abstractNumId w:val="271"/>
  </w:num>
  <w:num w:numId="321" w16cid:durableId="756443571">
    <w:abstractNumId w:val="65"/>
  </w:num>
  <w:num w:numId="322" w16cid:durableId="2045711047">
    <w:abstractNumId w:val="179"/>
  </w:num>
  <w:num w:numId="323" w16cid:durableId="1697345292">
    <w:abstractNumId w:val="352"/>
  </w:num>
  <w:num w:numId="324" w16cid:durableId="38865767">
    <w:abstractNumId w:val="292"/>
  </w:num>
  <w:num w:numId="325" w16cid:durableId="2024551305">
    <w:abstractNumId w:val="158"/>
  </w:num>
  <w:num w:numId="326" w16cid:durableId="196360767">
    <w:abstractNumId w:val="238"/>
  </w:num>
  <w:num w:numId="327" w16cid:durableId="1820344192">
    <w:abstractNumId w:val="163"/>
  </w:num>
  <w:num w:numId="328" w16cid:durableId="459765242">
    <w:abstractNumId w:val="213"/>
  </w:num>
  <w:num w:numId="329" w16cid:durableId="1598979365">
    <w:abstractNumId w:val="198"/>
  </w:num>
  <w:num w:numId="330" w16cid:durableId="1627345088">
    <w:abstractNumId w:val="180"/>
  </w:num>
  <w:num w:numId="331" w16cid:durableId="685325052">
    <w:abstractNumId w:val="55"/>
  </w:num>
  <w:num w:numId="332" w16cid:durableId="492911507">
    <w:abstractNumId w:val="120"/>
  </w:num>
  <w:num w:numId="333" w16cid:durableId="1447502327">
    <w:abstractNumId w:val="171"/>
  </w:num>
  <w:num w:numId="334" w16cid:durableId="57830740">
    <w:abstractNumId w:val="247"/>
  </w:num>
  <w:num w:numId="335" w16cid:durableId="999191750">
    <w:abstractNumId w:val="327"/>
  </w:num>
  <w:num w:numId="336" w16cid:durableId="1176841297">
    <w:abstractNumId w:val="194"/>
  </w:num>
  <w:num w:numId="337" w16cid:durableId="1923492737">
    <w:abstractNumId w:val="290"/>
  </w:num>
  <w:num w:numId="338" w16cid:durableId="1689941447">
    <w:abstractNumId w:val="184"/>
  </w:num>
  <w:num w:numId="339" w16cid:durableId="159272295">
    <w:abstractNumId w:val="132"/>
  </w:num>
  <w:num w:numId="340" w16cid:durableId="731658762">
    <w:abstractNumId w:val="104"/>
  </w:num>
  <w:num w:numId="341" w16cid:durableId="1801454258">
    <w:abstractNumId w:val="351"/>
  </w:num>
  <w:num w:numId="342" w16cid:durableId="657080484">
    <w:abstractNumId w:val="288"/>
  </w:num>
  <w:num w:numId="343" w16cid:durableId="1384602786">
    <w:abstractNumId w:val="254"/>
  </w:num>
  <w:num w:numId="344" w16cid:durableId="2026900877">
    <w:abstractNumId w:val="301"/>
  </w:num>
  <w:num w:numId="345" w16cid:durableId="1476484233">
    <w:abstractNumId w:val="192"/>
  </w:num>
  <w:num w:numId="346" w16cid:durableId="530991583">
    <w:abstractNumId w:val="258"/>
  </w:num>
  <w:num w:numId="347" w16cid:durableId="388917023">
    <w:abstractNumId w:val="300"/>
  </w:num>
  <w:num w:numId="348" w16cid:durableId="258222608">
    <w:abstractNumId w:val="51"/>
  </w:num>
  <w:num w:numId="349" w16cid:durableId="1376077132">
    <w:abstractNumId w:val="326"/>
  </w:num>
  <w:num w:numId="350" w16cid:durableId="1707364175">
    <w:abstractNumId w:val="230"/>
  </w:num>
  <w:num w:numId="351" w16cid:durableId="492449918">
    <w:abstractNumId w:val="283"/>
  </w:num>
  <w:num w:numId="352" w16cid:durableId="2077438720">
    <w:abstractNumId w:val="151"/>
  </w:num>
  <w:num w:numId="353" w16cid:durableId="1383627907">
    <w:abstractNumId w:val="239"/>
  </w:num>
  <w:num w:numId="354" w16cid:durableId="854999812">
    <w:abstractNumId w:val="20"/>
  </w:num>
  <w:num w:numId="355" w16cid:durableId="1805466200">
    <w:abstractNumId w:val="200"/>
  </w:num>
  <w:num w:numId="356" w16cid:durableId="942228582">
    <w:abstractNumId w:val="46"/>
  </w:num>
  <w:num w:numId="357" w16cid:durableId="1513760143">
    <w:abstractNumId w:val="175"/>
  </w:num>
  <w:num w:numId="358" w16cid:durableId="752362122">
    <w:abstractNumId w:val="53"/>
  </w:num>
  <w:num w:numId="359" w16cid:durableId="1666081781">
    <w:abstractNumId w:val="214"/>
  </w:num>
  <w:num w:numId="360" w16cid:durableId="880358593">
    <w:abstractNumId w:val="324"/>
  </w:num>
  <w:num w:numId="361" w16cid:durableId="1627464537">
    <w:abstractNumId w:val="0"/>
  </w:num>
  <w:num w:numId="362" w16cid:durableId="1858692458">
    <w:abstractNumId w:val="334"/>
  </w:num>
  <w:num w:numId="363" w16cid:durableId="1299604750">
    <w:abstractNumId w:val="323"/>
  </w:num>
  <w:num w:numId="364" w16cid:durableId="70584758">
    <w:abstractNumId w:val="96"/>
  </w:num>
  <w:numIdMacAtCleanup w:val="3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81"/>
    <w:rsid w:val="00000071"/>
    <w:rsid w:val="00001084"/>
    <w:rsid w:val="0000173B"/>
    <w:rsid w:val="0000427F"/>
    <w:rsid w:val="00004D7E"/>
    <w:rsid w:val="000059B2"/>
    <w:rsid w:val="00005B28"/>
    <w:rsid w:val="000069CE"/>
    <w:rsid w:val="000073F7"/>
    <w:rsid w:val="000078FF"/>
    <w:rsid w:val="00007A7C"/>
    <w:rsid w:val="00010476"/>
    <w:rsid w:val="0001096D"/>
    <w:rsid w:val="00010988"/>
    <w:rsid w:val="00010E81"/>
    <w:rsid w:val="00011129"/>
    <w:rsid w:val="00012BE9"/>
    <w:rsid w:val="000130B4"/>
    <w:rsid w:val="0001328A"/>
    <w:rsid w:val="0001363C"/>
    <w:rsid w:val="00013A5A"/>
    <w:rsid w:val="000141B7"/>
    <w:rsid w:val="00014256"/>
    <w:rsid w:val="000142FA"/>
    <w:rsid w:val="00014EC0"/>
    <w:rsid w:val="000150F3"/>
    <w:rsid w:val="0001540E"/>
    <w:rsid w:val="000157C4"/>
    <w:rsid w:val="00015907"/>
    <w:rsid w:val="00015A0E"/>
    <w:rsid w:val="00016BF3"/>
    <w:rsid w:val="00017B95"/>
    <w:rsid w:val="00017ED6"/>
    <w:rsid w:val="0002100B"/>
    <w:rsid w:val="000222BD"/>
    <w:rsid w:val="00022E25"/>
    <w:rsid w:val="00023EC0"/>
    <w:rsid w:val="00024D5A"/>
    <w:rsid w:val="00024DF3"/>
    <w:rsid w:val="0002513A"/>
    <w:rsid w:val="0002538B"/>
    <w:rsid w:val="000254D3"/>
    <w:rsid w:val="000260F8"/>
    <w:rsid w:val="000261E2"/>
    <w:rsid w:val="000270BA"/>
    <w:rsid w:val="00027498"/>
    <w:rsid w:val="00027A4F"/>
    <w:rsid w:val="00027E81"/>
    <w:rsid w:val="00030566"/>
    <w:rsid w:val="00030A69"/>
    <w:rsid w:val="00030B5E"/>
    <w:rsid w:val="00030E97"/>
    <w:rsid w:val="00031472"/>
    <w:rsid w:val="00031538"/>
    <w:rsid w:val="0003249B"/>
    <w:rsid w:val="00032B16"/>
    <w:rsid w:val="00032ECB"/>
    <w:rsid w:val="00033180"/>
    <w:rsid w:val="00033D27"/>
    <w:rsid w:val="00035943"/>
    <w:rsid w:val="00035D5C"/>
    <w:rsid w:val="000361FE"/>
    <w:rsid w:val="00036F5B"/>
    <w:rsid w:val="0003711C"/>
    <w:rsid w:val="00037D1B"/>
    <w:rsid w:val="000414AE"/>
    <w:rsid w:val="0004394A"/>
    <w:rsid w:val="00044F35"/>
    <w:rsid w:val="00045826"/>
    <w:rsid w:val="00045B2D"/>
    <w:rsid w:val="000477C5"/>
    <w:rsid w:val="000504AF"/>
    <w:rsid w:val="00050B5E"/>
    <w:rsid w:val="00050C54"/>
    <w:rsid w:val="0005122A"/>
    <w:rsid w:val="000513EF"/>
    <w:rsid w:val="0005161D"/>
    <w:rsid w:val="0005377E"/>
    <w:rsid w:val="0005390F"/>
    <w:rsid w:val="00053B69"/>
    <w:rsid w:val="00054060"/>
    <w:rsid w:val="000541C0"/>
    <w:rsid w:val="000542EA"/>
    <w:rsid w:val="00054A6C"/>
    <w:rsid w:val="00055111"/>
    <w:rsid w:val="00055BB0"/>
    <w:rsid w:val="000566C1"/>
    <w:rsid w:val="000578F6"/>
    <w:rsid w:val="000602D2"/>
    <w:rsid w:val="00060BAD"/>
    <w:rsid w:val="00060C96"/>
    <w:rsid w:val="000612CB"/>
    <w:rsid w:val="00061ACA"/>
    <w:rsid w:val="00061DC6"/>
    <w:rsid w:val="00062824"/>
    <w:rsid w:val="000629BB"/>
    <w:rsid w:val="00062D9A"/>
    <w:rsid w:val="00062DF8"/>
    <w:rsid w:val="0006371E"/>
    <w:rsid w:val="0006574E"/>
    <w:rsid w:val="00066290"/>
    <w:rsid w:val="000662A6"/>
    <w:rsid w:val="00067BD7"/>
    <w:rsid w:val="00067CD4"/>
    <w:rsid w:val="000703C6"/>
    <w:rsid w:val="0007067D"/>
    <w:rsid w:val="000715DC"/>
    <w:rsid w:val="000718F5"/>
    <w:rsid w:val="00071C75"/>
    <w:rsid w:val="00071CD0"/>
    <w:rsid w:val="00072C02"/>
    <w:rsid w:val="000746BE"/>
    <w:rsid w:val="00074DA9"/>
    <w:rsid w:val="00077A2B"/>
    <w:rsid w:val="000805B8"/>
    <w:rsid w:val="000809B4"/>
    <w:rsid w:val="0008121C"/>
    <w:rsid w:val="0008176D"/>
    <w:rsid w:val="00081A82"/>
    <w:rsid w:val="00081B3C"/>
    <w:rsid w:val="00082120"/>
    <w:rsid w:val="000823A2"/>
    <w:rsid w:val="0008346E"/>
    <w:rsid w:val="00083799"/>
    <w:rsid w:val="00083ED2"/>
    <w:rsid w:val="00084D6E"/>
    <w:rsid w:val="000852EC"/>
    <w:rsid w:val="000855B0"/>
    <w:rsid w:val="00086AA9"/>
    <w:rsid w:val="00086D88"/>
    <w:rsid w:val="000907A9"/>
    <w:rsid w:val="00090945"/>
    <w:rsid w:val="00090A68"/>
    <w:rsid w:val="00090D56"/>
    <w:rsid w:val="00090F1E"/>
    <w:rsid w:val="0009129D"/>
    <w:rsid w:val="00092985"/>
    <w:rsid w:val="00092A06"/>
    <w:rsid w:val="00094BE1"/>
    <w:rsid w:val="000954E4"/>
    <w:rsid w:val="00095AEA"/>
    <w:rsid w:val="00096658"/>
    <w:rsid w:val="00097CCA"/>
    <w:rsid w:val="000A077D"/>
    <w:rsid w:val="000A121D"/>
    <w:rsid w:val="000A176C"/>
    <w:rsid w:val="000A18EE"/>
    <w:rsid w:val="000A3429"/>
    <w:rsid w:val="000A368F"/>
    <w:rsid w:val="000A3C6A"/>
    <w:rsid w:val="000A3EE6"/>
    <w:rsid w:val="000A4B7E"/>
    <w:rsid w:val="000A4DD8"/>
    <w:rsid w:val="000A4EF0"/>
    <w:rsid w:val="000A54EF"/>
    <w:rsid w:val="000A57E7"/>
    <w:rsid w:val="000A583E"/>
    <w:rsid w:val="000A5C20"/>
    <w:rsid w:val="000A60AC"/>
    <w:rsid w:val="000A64F6"/>
    <w:rsid w:val="000A6645"/>
    <w:rsid w:val="000A7633"/>
    <w:rsid w:val="000A7A45"/>
    <w:rsid w:val="000B1924"/>
    <w:rsid w:val="000B2CA4"/>
    <w:rsid w:val="000B389B"/>
    <w:rsid w:val="000B40B4"/>
    <w:rsid w:val="000B4B5E"/>
    <w:rsid w:val="000B4EE2"/>
    <w:rsid w:val="000B58C6"/>
    <w:rsid w:val="000B592F"/>
    <w:rsid w:val="000B5E5A"/>
    <w:rsid w:val="000B5F87"/>
    <w:rsid w:val="000B6382"/>
    <w:rsid w:val="000B6582"/>
    <w:rsid w:val="000B6583"/>
    <w:rsid w:val="000B695D"/>
    <w:rsid w:val="000B7370"/>
    <w:rsid w:val="000C09ED"/>
    <w:rsid w:val="000C1816"/>
    <w:rsid w:val="000C1ABB"/>
    <w:rsid w:val="000C27F3"/>
    <w:rsid w:val="000C3551"/>
    <w:rsid w:val="000C47FB"/>
    <w:rsid w:val="000C5035"/>
    <w:rsid w:val="000C5AA4"/>
    <w:rsid w:val="000C5E6B"/>
    <w:rsid w:val="000C6B00"/>
    <w:rsid w:val="000C6C90"/>
    <w:rsid w:val="000C6E05"/>
    <w:rsid w:val="000C6F70"/>
    <w:rsid w:val="000C761E"/>
    <w:rsid w:val="000C787F"/>
    <w:rsid w:val="000C7923"/>
    <w:rsid w:val="000D0067"/>
    <w:rsid w:val="000D1D40"/>
    <w:rsid w:val="000D25AD"/>
    <w:rsid w:val="000D2ED8"/>
    <w:rsid w:val="000D33C9"/>
    <w:rsid w:val="000D3F3A"/>
    <w:rsid w:val="000D507E"/>
    <w:rsid w:val="000D56E1"/>
    <w:rsid w:val="000D5FBD"/>
    <w:rsid w:val="000D6316"/>
    <w:rsid w:val="000D65F0"/>
    <w:rsid w:val="000D78F9"/>
    <w:rsid w:val="000D7B59"/>
    <w:rsid w:val="000D7E96"/>
    <w:rsid w:val="000E061B"/>
    <w:rsid w:val="000E0787"/>
    <w:rsid w:val="000E1579"/>
    <w:rsid w:val="000E29E5"/>
    <w:rsid w:val="000E2C66"/>
    <w:rsid w:val="000E38BF"/>
    <w:rsid w:val="000E43E7"/>
    <w:rsid w:val="000E55CE"/>
    <w:rsid w:val="000E5923"/>
    <w:rsid w:val="000E5ABD"/>
    <w:rsid w:val="000E633B"/>
    <w:rsid w:val="000E6DC0"/>
    <w:rsid w:val="000E735E"/>
    <w:rsid w:val="000E76AE"/>
    <w:rsid w:val="000E7C84"/>
    <w:rsid w:val="000F0813"/>
    <w:rsid w:val="000F097F"/>
    <w:rsid w:val="000F0FEE"/>
    <w:rsid w:val="000F1B37"/>
    <w:rsid w:val="000F21F8"/>
    <w:rsid w:val="000F2D39"/>
    <w:rsid w:val="000F3333"/>
    <w:rsid w:val="000F4407"/>
    <w:rsid w:val="000F4555"/>
    <w:rsid w:val="000F4BB6"/>
    <w:rsid w:val="000F55CD"/>
    <w:rsid w:val="000F6022"/>
    <w:rsid w:val="000F6B6E"/>
    <w:rsid w:val="000F6D1D"/>
    <w:rsid w:val="000F6E00"/>
    <w:rsid w:val="000F7142"/>
    <w:rsid w:val="000F72F8"/>
    <w:rsid w:val="000F7677"/>
    <w:rsid w:val="000F7898"/>
    <w:rsid w:val="0010021A"/>
    <w:rsid w:val="00100396"/>
    <w:rsid w:val="001005F4"/>
    <w:rsid w:val="00100756"/>
    <w:rsid w:val="00100D00"/>
    <w:rsid w:val="00101219"/>
    <w:rsid w:val="001016F9"/>
    <w:rsid w:val="00101A24"/>
    <w:rsid w:val="00102081"/>
    <w:rsid w:val="001024A7"/>
    <w:rsid w:val="00102AF7"/>
    <w:rsid w:val="00102D21"/>
    <w:rsid w:val="00102D88"/>
    <w:rsid w:val="001034F4"/>
    <w:rsid w:val="00103925"/>
    <w:rsid w:val="00103DC4"/>
    <w:rsid w:val="00105FD4"/>
    <w:rsid w:val="00106897"/>
    <w:rsid w:val="001069FF"/>
    <w:rsid w:val="00106C46"/>
    <w:rsid w:val="00106F90"/>
    <w:rsid w:val="00107225"/>
    <w:rsid w:val="0010757D"/>
    <w:rsid w:val="0010788E"/>
    <w:rsid w:val="00107D97"/>
    <w:rsid w:val="00107E02"/>
    <w:rsid w:val="00110EC0"/>
    <w:rsid w:val="0011147E"/>
    <w:rsid w:val="00111B0B"/>
    <w:rsid w:val="001122F6"/>
    <w:rsid w:val="00112C46"/>
    <w:rsid w:val="00112E88"/>
    <w:rsid w:val="001130D1"/>
    <w:rsid w:val="0011359C"/>
    <w:rsid w:val="001147D4"/>
    <w:rsid w:val="00114A0D"/>
    <w:rsid w:val="00114D5F"/>
    <w:rsid w:val="001160BA"/>
    <w:rsid w:val="0011611F"/>
    <w:rsid w:val="001165F6"/>
    <w:rsid w:val="00117196"/>
    <w:rsid w:val="001200B5"/>
    <w:rsid w:val="00120810"/>
    <w:rsid w:val="0012281E"/>
    <w:rsid w:val="00122B3A"/>
    <w:rsid w:val="00123401"/>
    <w:rsid w:val="00123636"/>
    <w:rsid w:val="00123CD7"/>
    <w:rsid w:val="0012535B"/>
    <w:rsid w:val="00125E91"/>
    <w:rsid w:val="001260E4"/>
    <w:rsid w:val="00126979"/>
    <w:rsid w:val="00127124"/>
    <w:rsid w:val="001279C2"/>
    <w:rsid w:val="001309C1"/>
    <w:rsid w:val="00131709"/>
    <w:rsid w:val="0013183E"/>
    <w:rsid w:val="00131889"/>
    <w:rsid w:val="00131B06"/>
    <w:rsid w:val="00131D68"/>
    <w:rsid w:val="0013202A"/>
    <w:rsid w:val="00132440"/>
    <w:rsid w:val="0013297F"/>
    <w:rsid w:val="00132CDA"/>
    <w:rsid w:val="001332A8"/>
    <w:rsid w:val="001332B5"/>
    <w:rsid w:val="00134244"/>
    <w:rsid w:val="001345D3"/>
    <w:rsid w:val="00134756"/>
    <w:rsid w:val="00134E02"/>
    <w:rsid w:val="001351A0"/>
    <w:rsid w:val="0013554B"/>
    <w:rsid w:val="0013604F"/>
    <w:rsid w:val="00136B34"/>
    <w:rsid w:val="00137D86"/>
    <w:rsid w:val="00140B44"/>
    <w:rsid w:val="00140DB2"/>
    <w:rsid w:val="001416A7"/>
    <w:rsid w:val="00141E26"/>
    <w:rsid w:val="001423A5"/>
    <w:rsid w:val="0014260E"/>
    <w:rsid w:val="00142AEA"/>
    <w:rsid w:val="00143091"/>
    <w:rsid w:val="001431A4"/>
    <w:rsid w:val="0014335A"/>
    <w:rsid w:val="0014372E"/>
    <w:rsid w:val="001437B4"/>
    <w:rsid w:val="0014391C"/>
    <w:rsid w:val="001441B2"/>
    <w:rsid w:val="001441FC"/>
    <w:rsid w:val="001447A5"/>
    <w:rsid w:val="00144D09"/>
    <w:rsid w:val="001466E2"/>
    <w:rsid w:val="001466EE"/>
    <w:rsid w:val="001470CB"/>
    <w:rsid w:val="001476DD"/>
    <w:rsid w:val="00147F58"/>
    <w:rsid w:val="0015167C"/>
    <w:rsid w:val="00151A48"/>
    <w:rsid w:val="00152881"/>
    <w:rsid w:val="001531DB"/>
    <w:rsid w:val="001534D4"/>
    <w:rsid w:val="00153880"/>
    <w:rsid w:val="00153F57"/>
    <w:rsid w:val="00154253"/>
    <w:rsid w:val="00154F82"/>
    <w:rsid w:val="0015542A"/>
    <w:rsid w:val="00156C83"/>
    <w:rsid w:val="00156E21"/>
    <w:rsid w:val="00156F2D"/>
    <w:rsid w:val="00157164"/>
    <w:rsid w:val="00157207"/>
    <w:rsid w:val="0015737C"/>
    <w:rsid w:val="00161014"/>
    <w:rsid w:val="0016148C"/>
    <w:rsid w:val="0016186B"/>
    <w:rsid w:val="00162377"/>
    <w:rsid w:val="00162F14"/>
    <w:rsid w:val="00163B9F"/>
    <w:rsid w:val="00164C39"/>
    <w:rsid w:val="00164ECF"/>
    <w:rsid w:val="00164F35"/>
    <w:rsid w:val="001650B6"/>
    <w:rsid w:val="00165944"/>
    <w:rsid w:val="00165CE0"/>
    <w:rsid w:val="00165D28"/>
    <w:rsid w:val="00165FB9"/>
    <w:rsid w:val="00166583"/>
    <w:rsid w:val="0016719C"/>
    <w:rsid w:val="001671C1"/>
    <w:rsid w:val="001671D6"/>
    <w:rsid w:val="00170828"/>
    <w:rsid w:val="00170AD9"/>
    <w:rsid w:val="001715E5"/>
    <w:rsid w:val="001715FC"/>
    <w:rsid w:val="001717CB"/>
    <w:rsid w:val="00171FC7"/>
    <w:rsid w:val="00172E5D"/>
    <w:rsid w:val="00172F7C"/>
    <w:rsid w:val="00173717"/>
    <w:rsid w:val="001740A4"/>
    <w:rsid w:val="00174A6B"/>
    <w:rsid w:val="00175855"/>
    <w:rsid w:val="00176076"/>
    <w:rsid w:val="00176C07"/>
    <w:rsid w:val="00177580"/>
    <w:rsid w:val="00177A8D"/>
    <w:rsid w:val="00177E11"/>
    <w:rsid w:val="00177F68"/>
    <w:rsid w:val="0018035D"/>
    <w:rsid w:val="00180A1F"/>
    <w:rsid w:val="00182611"/>
    <w:rsid w:val="00182DC9"/>
    <w:rsid w:val="00183300"/>
    <w:rsid w:val="00183A1B"/>
    <w:rsid w:val="00183EB4"/>
    <w:rsid w:val="00184CBA"/>
    <w:rsid w:val="00185584"/>
    <w:rsid w:val="00186022"/>
    <w:rsid w:val="00186294"/>
    <w:rsid w:val="00187CAA"/>
    <w:rsid w:val="00191607"/>
    <w:rsid w:val="0019193A"/>
    <w:rsid w:val="001923C5"/>
    <w:rsid w:val="00193E68"/>
    <w:rsid w:val="00194717"/>
    <w:rsid w:val="0019492B"/>
    <w:rsid w:val="00194A99"/>
    <w:rsid w:val="0019598C"/>
    <w:rsid w:val="00195993"/>
    <w:rsid w:val="001A01D7"/>
    <w:rsid w:val="001A12BD"/>
    <w:rsid w:val="001A14B0"/>
    <w:rsid w:val="001A1891"/>
    <w:rsid w:val="001A29FC"/>
    <w:rsid w:val="001A2AA1"/>
    <w:rsid w:val="001A2F49"/>
    <w:rsid w:val="001A32A1"/>
    <w:rsid w:val="001A4612"/>
    <w:rsid w:val="001A4E4F"/>
    <w:rsid w:val="001A4ED2"/>
    <w:rsid w:val="001A5ECF"/>
    <w:rsid w:val="001A63B9"/>
    <w:rsid w:val="001A665B"/>
    <w:rsid w:val="001A7761"/>
    <w:rsid w:val="001B0862"/>
    <w:rsid w:val="001B1286"/>
    <w:rsid w:val="001B1BA5"/>
    <w:rsid w:val="001B24F2"/>
    <w:rsid w:val="001B26C8"/>
    <w:rsid w:val="001B2B3A"/>
    <w:rsid w:val="001B2EEF"/>
    <w:rsid w:val="001B30BD"/>
    <w:rsid w:val="001B34A9"/>
    <w:rsid w:val="001B3595"/>
    <w:rsid w:val="001B41E2"/>
    <w:rsid w:val="001B43AA"/>
    <w:rsid w:val="001B46E5"/>
    <w:rsid w:val="001B4BF8"/>
    <w:rsid w:val="001B547A"/>
    <w:rsid w:val="001B5884"/>
    <w:rsid w:val="001B6397"/>
    <w:rsid w:val="001B6F27"/>
    <w:rsid w:val="001B7015"/>
    <w:rsid w:val="001B72B4"/>
    <w:rsid w:val="001C076C"/>
    <w:rsid w:val="001C0946"/>
    <w:rsid w:val="001C0C45"/>
    <w:rsid w:val="001C1B25"/>
    <w:rsid w:val="001C29C2"/>
    <w:rsid w:val="001C2E03"/>
    <w:rsid w:val="001C310B"/>
    <w:rsid w:val="001C31A1"/>
    <w:rsid w:val="001C4436"/>
    <w:rsid w:val="001C4680"/>
    <w:rsid w:val="001C46FB"/>
    <w:rsid w:val="001C4910"/>
    <w:rsid w:val="001C4F5F"/>
    <w:rsid w:val="001C52DC"/>
    <w:rsid w:val="001C6194"/>
    <w:rsid w:val="001C61EF"/>
    <w:rsid w:val="001C6225"/>
    <w:rsid w:val="001C698B"/>
    <w:rsid w:val="001C6A52"/>
    <w:rsid w:val="001C73E5"/>
    <w:rsid w:val="001C7BFC"/>
    <w:rsid w:val="001C7CCC"/>
    <w:rsid w:val="001D0158"/>
    <w:rsid w:val="001D062A"/>
    <w:rsid w:val="001D0793"/>
    <w:rsid w:val="001D08BB"/>
    <w:rsid w:val="001D23BA"/>
    <w:rsid w:val="001D2485"/>
    <w:rsid w:val="001D28DE"/>
    <w:rsid w:val="001D29B0"/>
    <w:rsid w:val="001D35B7"/>
    <w:rsid w:val="001D3DB1"/>
    <w:rsid w:val="001D46DD"/>
    <w:rsid w:val="001D4743"/>
    <w:rsid w:val="001D4A87"/>
    <w:rsid w:val="001D4CA1"/>
    <w:rsid w:val="001D5601"/>
    <w:rsid w:val="001D5A9C"/>
    <w:rsid w:val="001E08C2"/>
    <w:rsid w:val="001E0C68"/>
    <w:rsid w:val="001E0CFE"/>
    <w:rsid w:val="001E1D64"/>
    <w:rsid w:val="001E2816"/>
    <w:rsid w:val="001E3BDC"/>
    <w:rsid w:val="001E4330"/>
    <w:rsid w:val="001E56F7"/>
    <w:rsid w:val="001E5C49"/>
    <w:rsid w:val="001E6292"/>
    <w:rsid w:val="001F0417"/>
    <w:rsid w:val="001F121A"/>
    <w:rsid w:val="001F1BEB"/>
    <w:rsid w:val="001F2005"/>
    <w:rsid w:val="001F2FD4"/>
    <w:rsid w:val="001F3CCF"/>
    <w:rsid w:val="001F3E29"/>
    <w:rsid w:val="001F3E38"/>
    <w:rsid w:val="001F410D"/>
    <w:rsid w:val="001F42EF"/>
    <w:rsid w:val="001F7876"/>
    <w:rsid w:val="001F7CE5"/>
    <w:rsid w:val="0020066E"/>
    <w:rsid w:val="002012F4"/>
    <w:rsid w:val="0020131F"/>
    <w:rsid w:val="00201BFB"/>
    <w:rsid w:val="002026BB"/>
    <w:rsid w:val="00202862"/>
    <w:rsid w:val="002029BA"/>
    <w:rsid w:val="00202F6E"/>
    <w:rsid w:val="0020311F"/>
    <w:rsid w:val="002037F5"/>
    <w:rsid w:val="002038CF"/>
    <w:rsid w:val="002038E1"/>
    <w:rsid w:val="00205115"/>
    <w:rsid w:val="002052CE"/>
    <w:rsid w:val="002077B4"/>
    <w:rsid w:val="00207C69"/>
    <w:rsid w:val="0021005C"/>
    <w:rsid w:val="00210C9D"/>
    <w:rsid w:val="00211148"/>
    <w:rsid w:val="002117E3"/>
    <w:rsid w:val="00211B14"/>
    <w:rsid w:val="00212DB7"/>
    <w:rsid w:val="00214344"/>
    <w:rsid w:val="00214C36"/>
    <w:rsid w:val="00215B3C"/>
    <w:rsid w:val="00216D62"/>
    <w:rsid w:val="00217180"/>
    <w:rsid w:val="00217718"/>
    <w:rsid w:val="00217EF5"/>
    <w:rsid w:val="0022014F"/>
    <w:rsid w:val="00220C1C"/>
    <w:rsid w:val="00221308"/>
    <w:rsid w:val="00221F7A"/>
    <w:rsid w:val="002224A9"/>
    <w:rsid w:val="00223085"/>
    <w:rsid w:val="00223104"/>
    <w:rsid w:val="00223434"/>
    <w:rsid w:val="00223CF5"/>
    <w:rsid w:val="00224427"/>
    <w:rsid w:val="00224D1E"/>
    <w:rsid w:val="00226B28"/>
    <w:rsid w:val="00226F80"/>
    <w:rsid w:val="00227376"/>
    <w:rsid w:val="00227D7D"/>
    <w:rsid w:val="00230756"/>
    <w:rsid w:val="0023181D"/>
    <w:rsid w:val="00231BE5"/>
    <w:rsid w:val="00232549"/>
    <w:rsid w:val="00233CDA"/>
    <w:rsid w:val="002340B4"/>
    <w:rsid w:val="002341FF"/>
    <w:rsid w:val="002345FA"/>
    <w:rsid w:val="00235289"/>
    <w:rsid w:val="0023603C"/>
    <w:rsid w:val="0023736E"/>
    <w:rsid w:val="00237862"/>
    <w:rsid w:val="002378D1"/>
    <w:rsid w:val="0024011D"/>
    <w:rsid w:val="00240A6B"/>
    <w:rsid w:val="00240F22"/>
    <w:rsid w:val="002411C7"/>
    <w:rsid w:val="00241614"/>
    <w:rsid w:val="00241814"/>
    <w:rsid w:val="00241B2D"/>
    <w:rsid w:val="002433D4"/>
    <w:rsid w:val="0024386F"/>
    <w:rsid w:val="002438AE"/>
    <w:rsid w:val="00244A10"/>
    <w:rsid w:val="00244BCB"/>
    <w:rsid w:val="00245245"/>
    <w:rsid w:val="00246109"/>
    <w:rsid w:val="00246674"/>
    <w:rsid w:val="002468FD"/>
    <w:rsid w:val="00246F75"/>
    <w:rsid w:val="00247013"/>
    <w:rsid w:val="0024767D"/>
    <w:rsid w:val="002516EB"/>
    <w:rsid w:val="00251DD5"/>
    <w:rsid w:val="00252A95"/>
    <w:rsid w:val="00252CFE"/>
    <w:rsid w:val="00252D62"/>
    <w:rsid w:val="00252F70"/>
    <w:rsid w:val="0025320B"/>
    <w:rsid w:val="00253EA4"/>
    <w:rsid w:val="002540CD"/>
    <w:rsid w:val="00254A50"/>
    <w:rsid w:val="002556B0"/>
    <w:rsid w:val="0025588B"/>
    <w:rsid w:val="00256FED"/>
    <w:rsid w:val="00257033"/>
    <w:rsid w:val="00257827"/>
    <w:rsid w:val="00257CF0"/>
    <w:rsid w:val="00260080"/>
    <w:rsid w:val="00260892"/>
    <w:rsid w:val="00260BF8"/>
    <w:rsid w:val="00260ED3"/>
    <w:rsid w:val="0026103A"/>
    <w:rsid w:val="00261501"/>
    <w:rsid w:val="00261EF8"/>
    <w:rsid w:val="00263434"/>
    <w:rsid w:val="00264DFF"/>
    <w:rsid w:val="00264E42"/>
    <w:rsid w:val="00264EA9"/>
    <w:rsid w:val="00265788"/>
    <w:rsid w:val="0026633A"/>
    <w:rsid w:val="002676F2"/>
    <w:rsid w:val="0026772E"/>
    <w:rsid w:val="002679A6"/>
    <w:rsid w:val="00267FA0"/>
    <w:rsid w:val="00270993"/>
    <w:rsid w:val="00270B4F"/>
    <w:rsid w:val="0027101E"/>
    <w:rsid w:val="00271D0F"/>
    <w:rsid w:val="002728F5"/>
    <w:rsid w:val="00272A41"/>
    <w:rsid w:val="00272CC5"/>
    <w:rsid w:val="00274728"/>
    <w:rsid w:val="00275325"/>
    <w:rsid w:val="002768C5"/>
    <w:rsid w:val="00277E37"/>
    <w:rsid w:val="002816C9"/>
    <w:rsid w:val="00281E32"/>
    <w:rsid w:val="0028219F"/>
    <w:rsid w:val="00282527"/>
    <w:rsid w:val="00282598"/>
    <w:rsid w:val="00282C37"/>
    <w:rsid w:val="00283614"/>
    <w:rsid w:val="00283AC2"/>
    <w:rsid w:val="00283B41"/>
    <w:rsid w:val="00283DEA"/>
    <w:rsid w:val="00284D14"/>
    <w:rsid w:val="0028536A"/>
    <w:rsid w:val="002856EF"/>
    <w:rsid w:val="002862E8"/>
    <w:rsid w:val="00286306"/>
    <w:rsid w:val="0028680D"/>
    <w:rsid w:val="00286C6C"/>
    <w:rsid w:val="00286C70"/>
    <w:rsid w:val="00287434"/>
    <w:rsid w:val="00291076"/>
    <w:rsid w:val="00291528"/>
    <w:rsid w:val="00291B80"/>
    <w:rsid w:val="00291C08"/>
    <w:rsid w:val="00292058"/>
    <w:rsid w:val="00292548"/>
    <w:rsid w:val="00293242"/>
    <w:rsid w:val="002934E8"/>
    <w:rsid w:val="00293D6D"/>
    <w:rsid w:val="00294DB5"/>
    <w:rsid w:val="002954B2"/>
    <w:rsid w:val="00296B47"/>
    <w:rsid w:val="00297BAD"/>
    <w:rsid w:val="002A18BB"/>
    <w:rsid w:val="002A1C09"/>
    <w:rsid w:val="002A1C48"/>
    <w:rsid w:val="002A216B"/>
    <w:rsid w:val="002A26E5"/>
    <w:rsid w:val="002A324E"/>
    <w:rsid w:val="002A3E1D"/>
    <w:rsid w:val="002A412E"/>
    <w:rsid w:val="002A5558"/>
    <w:rsid w:val="002A643D"/>
    <w:rsid w:val="002A64EB"/>
    <w:rsid w:val="002A689A"/>
    <w:rsid w:val="002B0D97"/>
    <w:rsid w:val="002B0E9C"/>
    <w:rsid w:val="002B1F7C"/>
    <w:rsid w:val="002B2428"/>
    <w:rsid w:val="002B2598"/>
    <w:rsid w:val="002B3CC1"/>
    <w:rsid w:val="002B4064"/>
    <w:rsid w:val="002B4176"/>
    <w:rsid w:val="002B4972"/>
    <w:rsid w:val="002B4BA6"/>
    <w:rsid w:val="002B4DC2"/>
    <w:rsid w:val="002B4EAD"/>
    <w:rsid w:val="002B5149"/>
    <w:rsid w:val="002B5CAE"/>
    <w:rsid w:val="002B6261"/>
    <w:rsid w:val="002B6711"/>
    <w:rsid w:val="002B797C"/>
    <w:rsid w:val="002C02D7"/>
    <w:rsid w:val="002C04F5"/>
    <w:rsid w:val="002C169C"/>
    <w:rsid w:val="002C236F"/>
    <w:rsid w:val="002C2A95"/>
    <w:rsid w:val="002C3C6D"/>
    <w:rsid w:val="002C3D50"/>
    <w:rsid w:val="002C3ED9"/>
    <w:rsid w:val="002C4458"/>
    <w:rsid w:val="002C447F"/>
    <w:rsid w:val="002C4E2A"/>
    <w:rsid w:val="002C5353"/>
    <w:rsid w:val="002C66DE"/>
    <w:rsid w:val="002C6A12"/>
    <w:rsid w:val="002C6ACF"/>
    <w:rsid w:val="002C6E99"/>
    <w:rsid w:val="002D02D7"/>
    <w:rsid w:val="002D194B"/>
    <w:rsid w:val="002D1C75"/>
    <w:rsid w:val="002D20CC"/>
    <w:rsid w:val="002D22FA"/>
    <w:rsid w:val="002D2551"/>
    <w:rsid w:val="002D33D1"/>
    <w:rsid w:val="002D34C9"/>
    <w:rsid w:val="002D387D"/>
    <w:rsid w:val="002D3960"/>
    <w:rsid w:val="002D41B5"/>
    <w:rsid w:val="002D4328"/>
    <w:rsid w:val="002D4B26"/>
    <w:rsid w:val="002D4E5E"/>
    <w:rsid w:val="002D52F2"/>
    <w:rsid w:val="002D5C73"/>
    <w:rsid w:val="002D5DA4"/>
    <w:rsid w:val="002D5FA6"/>
    <w:rsid w:val="002D6702"/>
    <w:rsid w:val="002D6C60"/>
    <w:rsid w:val="002D7473"/>
    <w:rsid w:val="002D7530"/>
    <w:rsid w:val="002E01B3"/>
    <w:rsid w:val="002E05DB"/>
    <w:rsid w:val="002E132E"/>
    <w:rsid w:val="002E1965"/>
    <w:rsid w:val="002E28D5"/>
    <w:rsid w:val="002E2F4F"/>
    <w:rsid w:val="002E3099"/>
    <w:rsid w:val="002E3217"/>
    <w:rsid w:val="002E367A"/>
    <w:rsid w:val="002E3B39"/>
    <w:rsid w:val="002E5062"/>
    <w:rsid w:val="002E6711"/>
    <w:rsid w:val="002E7215"/>
    <w:rsid w:val="002F0189"/>
    <w:rsid w:val="002F06F9"/>
    <w:rsid w:val="002F07B7"/>
    <w:rsid w:val="002F1224"/>
    <w:rsid w:val="002F2456"/>
    <w:rsid w:val="002F3052"/>
    <w:rsid w:val="002F388B"/>
    <w:rsid w:val="002F47EF"/>
    <w:rsid w:val="002F5B08"/>
    <w:rsid w:val="002F647E"/>
    <w:rsid w:val="002F6AD2"/>
    <w:rsid w:val="002F71F7"/>
    <w:rsid w:val="002F73DA"/>
    <w:rsid w:val="003005C6"/>
    <w:rsid w:val="00300C25"/>
    <w:rsid w:val="003011F1"/>
    <w:rsid w:val="0030179E"/>
    <w:rsid w:val="003017D5"/>
    <w:rsid w:val="00301C10"/>
    <w:rsid w:val="00302276"/>
    <w:rsid w:val="00302F2C"/>
    <w:rsid w:val="00303219"/>
    <w:rsid w:val="00303EF8"/>
    <w:rsid w:val="003043E1"/>
    <w:rsid w:val="0030551F"/>
    <w:rsid w:val="00305ABC"/>
    <w:rsid w:val="00305B60"/>
    <w:rsid w:val="00306BB2"/>
    <w:rsid w:val="00307656"/>
    <w:rsid w:val="00307B2E"/>
    <w:rsid w:val="003103AE"/>
    <w:rsid w:val="00310893"/>
    <w:rsid w:val="00311FA3"/>
    <w:rsid w:val="00313637"/>
    <w:rsid w:val="0031379C"/>
    <w:rsid w:val="00313E2C"/>
    <w:rsid w:val="0031421A"/>
    <w:rsid w:val="00314DBB"/>
    <w:rsid w:val="003156CB"/>
    <w:rsid w:val="00316862"/>
    <w:rsid w:val="00316AB8"/>
    <w:rsid w:val="00316D9F"/>
    <w:rsid w:val="00316EDB"/>
    <w:rsid w:val="00317912"/>
    <w:rsid w:val="003208C5"/>
    <w:rsid w:val="00320E0C"/>
    <w:rsid w:val="003217B2"/>
    <w:rsid w:val="00321EF3"/>
    <w:rsid w:val="00322498"/>
    <w:rsid w:val="00322529"/>
    <w:rsid w:val="00322CAB"/>
    <w:rsid w:val="003234EC"/>
    <w:rsid w:val="00324F44"/>
    <w:rsid w:val="00325453"/>
    <w:rsid w:val="00325552"/>
    <w:rsid w:val="003263DD"/>
    <w:rsid w:val="0032650D"/>
    <w:rsid w:val="003266BC"/>
    <w:rsid w:val="0032703F"/>
    <w:rsid w:val="0033026D"/>
    <w:rsid w:val="003302EF"/>
    <w:rsid w:val="003303F2"/>
    <w:rsid w:val="00330769"/>
    <w:rsid w:val="003315DF"/>
    <w:rsid w:val="00332440"/>
    <w:rsid w:val="00332AB0"/>
    <w:rsid w:val="00332DD6"/>
    <w:rsid w:val="003332E8"/>
    <w:rsid w:val="0033453D"/>
    <w:rsid w:val="00334C20"/>
    <w:rsid w:val="00335598"/>
    <w:rsid w:val="0033592F"/>
    <w:rsid w:val="00335AAF"/>
    <w:rsid w:val="00336433"/>
    <w:rsid w:val="00336C13"/>
    <w:rsid w:val="00336DDC"/>
    <w:rsid w:val="00336DF5"/>
    <w:rsid w:val="00336FFD"/>
    <w:rsid w:val="0033711F"/>
    <w:rsid w:val="00340CD8"/>
    <w:rsid w:val="003413E8"/>
    <w:rsid w:val="00341F8F"/>
    <w:rsid w:val="00342765"/>
    <w:rsid w:val="00343136"/>
    <w:rsid w:val="00343DED"/>
    <w:rsid w:val="00343F50"/>
    <w:rsid w:val="00344AA1"/>
    <w:rsid w:val="003450AF"/>
    <w:rsid w:val="00345A97"/>
    <w:rsid w:val="00345C2E"/>
    <w:rsid w:val="00346051"/>
    <w:rsid w:val="00346102"/>
    <w:rsid w:val="0034672F"/>
    <w:rsid w:val="00346BA5"/>
    <w:rsid w:val="00350133"/>
    <w:rsid w:val="0035064D"/>
    <w:rsid w:val="0035080E"/>
    <w:rsid w:val="00350B34"/>
    <w:rsid w:val="003513CC"/>
    <w:rsid w:val="003518D6"/>
    <w:rsid w:val="00351DD2"/>
    <w:rsid w:val="00352D2D"/>
    <w:rsid w:val="00352E9D"/>
    <w:rsid w:val="00352F16"/>
    <w:rsid w:val="0035314C"/>
    <w:rsid w:val="003532E0"/>
    <w:rsid w:val="00353A3E"/>
    <w:rsid w:val="00353A6D"/>
    <w:rsid w:val="00354133"/>
    <w:rsid w:val="0035553E"/>
    <w:rsid w:val="0035554B"/>
    <w:rsid w:val="003559A0"/>
    <w:rsid w:val="00356B7A"/>
    <w:rsid w:val="00360508"/>
    <w:rsid w:val="00361689"/>
    <w:rsid w:val="00361A44"/>
    <w:rsid w:val="0036228C"/>
    <w:rsid w:val="00362948"/>
    <w:rsid w:val="00363823"/>
    <w:rsid w:val="00364175"/>
    <w:rsid w:val="003642BE"/>
    <w:rsid w:val="00364356"/>
    <w:rsid w:val="00364DA1"/>
    <w:rsid w:val="00365FAF"/>
    <w:rsid w:val="00366F60"/>
    <w:rsid w:val="003671F6"/>
    <w:rsid w:val="00367907"/>
    <w:rsid w:val="00367AA6"/>
    <w:rsid w:val="003700A1"/>
    <w:rsid w:val="00371281"/>
    <w:rsid w:val="00371F59"/>
    <w:rsid w:val="0037344C"/>
    <w:rsid w:val="00373623"/>
    <w:rsid w:val="00373ACC"/>
    <w:rsid w:val="00374D6B"/>
    <w:rsid w:val="003759E7"/>
    <w:rsid w:val="00375FE8"/>
    <w:rsid w:val="00376391"/>
    <w:rsid w:val="003763CF"/>
    <w:rsid w:val="0037696D"/>
    <w:rsid w:val="003775B0"/>
    <w:rsid w:val="00377AF9"/>
    <w:rsid w:val="00380582"/>
    <w:rsid w:val="003805D3"/>
    <w:rsid w:val="003809C8"/>
    <w:rsid w:val="00381A07"/>
    <w:rsid w:val="00381B4A"/>
    <w:rsid w:val="00381D21"/>
    <w:rsid w:val="00382058"/>
    <w:rsid w:val="0038224B"/>
    <w:rsid w:val="003825D1"/>
    <w:rsid w:val="00382B96"/>
    <w:rsid w:val="00382CE4"/>
    <w:rsid w:val="00382FEF"/>
    <w:rsid w:val="0038413E"/>
    <w:rsid w:val="00384554"/>
    <w:rsid w:val="0038569F"/>
    <w:rsid w:val="00386014"/>
    <w:rsid w:val="0038773A"/>
    <w:rsid w:val="00387CD4"/>
    <w:rsid w:val="00387F15"/>
    <w:rsid w:val="00390019"/>
    <w:rsid w:val="0039077A"/>
    <w:rsid w:val="00390AA9"/>
    <w:rsid w:val="003929D5"/>
    <w:rsid w:val="00392E38"/>
    <w:rsid w:val="00392ED4"/>
    <w:rsid w:val="00392FAA"/>
    <w:rsid w:val="00394433"/>
    <w:rsid w:val="00394532"/>
    <w:rsid w:val="00394B08"/>
    <w:rsid w:val="00395419"/>
    <w:rsid w:val="003958A0"/>
    <w:rsid w:val="003960D2"/>
    <w:rsid w:val="003960D6"/>
    <w:rsid w:val="00396689"/>
    <w:rsid w:val="003968B6"/>
    <w:rsid w:val="00396F28"/>
    <w:rsid w:val="003979B3"/>
    <w:rsid w:val="003A199B"/>
    <w:rsid w:val="003A1CAB"/>
    <w:rsid w:val="003A357E"/>
    <w:rsid w:val="003A4497"/>
    <w:rsid w:val="003A47A9"/>
    <w:rsid w:val="003A5BE2"/>
    <w:rsid w:val="003A5DBC"/>
    <w:rsid w:val="003A6232"/>
    <w:rsid w:val="003A68BE"/>
    <w:rsid w:val="003A6ACE"/>
    <w:rsid w:val="003A7028"/>
    <w:rsid w:val="003A72A2"/>
    <w:rsid w:val="003A76AB"/>
    <w:rsid w:val="003B1736"/>
    <w:rsid w:val="003B1CBB"/>
    <w:rsid w:val="003B20BD"/>
    <w:rsid w:val="003B3318"/>
    <w:rsid w:val="003B3AAA"/>
    <w:rsid w:val="003B4A3A"/>
    <w:rsid w:val="003B4B4A"/>
    <w:rsid w:val="003B4CE9"/>
    <w:rsid w:val="003B56A8"/>
    <w:rsid w:val="003B5F03"/>
    <w:rsid w:val="003B65D3"/>
    <w:rsid w:val="003B6BBB"/>
    <w:rsid w:val="003B76CC"/>
    <w:rsid w:val="003B79FD"/>
    <w:rsid w:val="003C0298"/>
    <w:rsid w:val="003C03F1"/>
    <w:rsid w:val="003C05CA"/>
    <w:rsid w:val="003C0A9E"/>
    <w:rsid w:val="003C0BDC"/>
    <w:rsid w:val="003C0C5E"/>
    <w:rsid w:val="003C1074"/>
    <w:rsid w:val="003C148A"/>
    <w:rsid w:val="003C1E78"/>
    <w:rsid w:val="003C20A1"/>
    <w:rsid w:val="003C212D"/>
    <w:rsid w:val="003C2668"/>
    <w:rsid w:val="003C2B46"/>
    <w:rsid w:val="003C372B"/>
    <w:rsid w:val="003C385B"/>
    <w:rsid w:val="003C39EB"/>
    <w:rsid w:val="003C3A54"/>
    <w:rsid w:val="003C3CBA"/>
    <w:rsid w:val="003C4D54"/>
    <w:rsid w:val="003C6143"/>
    <w:rsid w:val="003C6E9E"/>
    <w:rsid w:val="003C70F0"/>
    <w:rsid w:val="003C7D7D"/>
    <w:rsid w:val="003C7F26"/>
    <w:rsid w:val="003D061B"/>
    <w:rsid w:val="003D0A31"/>
    <w:rsid w:val="003D0B53"/>
    <w:rsid w:val="003D128F"/>
    <w:rsid w:val="003D1BF8"/>
    <w:rsid w:val="003D2658"/>
    <w:rsid w:val="003D3571"/>
    <w:rsid w:val="003D3F3F"/>
    <w:rsid w:val="003D5233"/>
    <w:rsid w:val="003D5254"/>
    <w:rsid w:val="003D54BE"/>
    <w:rsid w:val="003D6BB8"/>
    <w:rsid w:val="003D71CD"/>
    <w:rsid w:val="003D75AB"/>
    <w:rsid w:val="003D78E7"/>
    <w:rsid w:val="003D7B7F"/>
    <w:rsid w:val="003E0F6D"/>
    <w:rsid w:val="003E2578"/>
    <w:rsid w:val="003E290F"/>
    <w:rsid w:val="003E3047"/>
    <w:rsid w:val="003E3B64"/>
    <w:rsid w:val="003E564D"/>
    <w:rsid w:val="003E5BD0"/>
    <w:rsid w:val="003E5C05"/>
    <w:rsid w:val="003E694C"/>
    <w:rsid w:val="003E69F0"/>
    <w:rsid w:val="003E6AC4"/>
    <w:rsid w:val="003E7B69"/>
    <w:rsid w:val="003F24EC"/>
    <w:rsid w:val="003F32B7"/>
    <w:rsid w:val="003F4336"/>
    <w:rsid w:val="003F44E3"/>
    <w:rsid w:val="003F47B9"/>
    <w:rsid w:val="003F62B4"/>
    <w:rsid w:val="003F7026"/>
    <w:rsid w:val="003F7198"/>
    <w:rsid w:val="003F7315"/>
    <w:rsid w:val="003F7B68"/>
    <w:rsid w:val="0040023B"/>
    <w:rsid w:val="00400410"/>
    <w:rsid w:val="00400DDA"/>
    <w:rsid w:val="00401989"/>
    <w:rsid w:val="0040209D"/>
    <w:rsid w:val="004024FA"/>
    <w:rsid w:val="0040339C"/>
    <w:rsid w:val="004038CE"/>
    <w:rsid w:val="00403A14"/>
    <w:rsid w:val="00403AED"/>
    <w:rsid w:val="00403DCA"/>
    <w:rsid w:val="00404C89"/>
    <w:rsid w:val="00404D9E"/>
    <w:rsid w:val="00404F33"/>
    <w:rsid w:val="0040516A"/>
    <w:rsid w:val="004066C1"/>
    <w:rsid w:val="00407326"/>
    <w:rsid w:val="00407739"/>
    <w:rsid w:val="0041027D"/>
    <w:rsid w:val="00410479"/>
    <w:rsid w:val="004106E8"/>
    <w:rsid w:val="004109C4"/>
    <w:rsid w:val="00410D3B"/>
    <w:rsid w:val="0041104C"/>
    <w:rsid w:val="004126CF"/>
    <w:rsid w:val="00413039"/>
    <w:rsid w:val="004130A4"/>
    <w:rsid w:val="00413434"/>
    <w:rsid w:val="004139BD"/>
    <w:rsid w:val="00413FEF"/>
    <w:rsid w:val="00414825"/>
    <w:rsid w:val="004148D0"/>
    <w:rsid w:val="00415315"/>
    <w:rsid w:val="0041617F"/>
    <w:rsid w:val="00416498"/>
    <w:rsid w:val="00420145"/>
    <w:rsid w:val="00420E23"/>
    <w:rsid w:val="00421423"/>
    <w:rsid w:val="004219F7"/>
    <w:rsid w:val="00421C9B"/>
    <w:rsid w:val="004230BF"/>
    <w:rsid w:val="004245DC"/>
    <w:rsid w:val="00424786"/>
    <w:rsid w:val="00424EAD"/>
    <w:rsid w:val="00425658"/>
    <w:rsid w:val="00425809"/>
    <w:rsid w:val="00425F49"/>
    <w:rsid w:val="00425FD8"/>
    <w:rsid w:val="00426CA2"/>
    <w:rsid w:val="004275B9"/>
    <w:rsid w:val="004301BE"/>
    <w:rsid w:val="0043023A"/>
    <w:rsid w:val="004304E0"/>
    <w:rsid w:val="004308C3"/>
    <w:rsid w:val="00430FD7"/>
    <w:rsid w:val="00431354"/>
    <w:rsid w:val="00431522"/>
    <w:rsid w:val="00432FDB"/>
    <w:rsid w:val="00433798"/>
    <w:rsid w:val="00433C6D"/>
    <w:rsid w:val="00433D8B"/>
    <w:rsid w:val="00434472"/>
    <w:rsid w:val="004347C5"/>
    <w:rsid w:val="00434F18"/>
    <w:rsid w:val="004351FF"/>
    <w:rsid w:val="00435ABD"/>
    <w:rsid w:val="00435DF4"/>
    <w:rsid w:val="0043675C"/>
    <w:rsid w:val="00436B4C"/>
    <w:rsid w:val="0043778F"/>
    <w:rsid w:val="0044014C"/>
    <w:rsid w:val="004405D2"/>
    <w:rsid w:val="0044065D"/>
    <w:rsid w:val="00440C29"/>
    <w:rsid w:val="00440E45"/>
    <w:rsid w:val="00441802"/>
    <w:rsid w:val="00442077"/>
    <w:rsid w:val="00442E84"/>
    <w:rsid w:val="004436DF"/>
    <w:rsid w:val="00443DFB"/>
    <w:rsid w:val="00443EE4"/>
    <w:rsid w:val="00444000"/>
    <w:rsid w:val="004449A5"/>
    <w:rsid w:val="00444EE5"/>
    <w:rsid w:val="00444F81"/>
    <w:rsid w:val="00445849"/>
    <w:rsid w:val="00445CB6"/>
    <w:rsid w:val="00446016"/>
    <w:rsid w:val="004465F6"/>
    <w:rsid w:val="00446B33"/>
    <w:rsid w:val="00447A98"/>
    <w:rsid w:val="00447AF3"/>
    <w:rsid w:val="00447D06"/>
    <w:rsid w:val="00450771"/>
    <w:rsid w:val="0045093A"/>
    <w:rsid w:val="00450E57"/>
    <w:rsid w:val="004514A3"/>
    <w:rsid w:val="00451C21"/>
    <w:rsid w:val="004520C3"/>
    <w:rsid w:val="00452E6A"/>
    <w:rsid w:val="00453084"/>
    <w:rsid w:val="0045316C"/>
    <w:rsid w:val="00453B94"/>
    <w:rsid w:val="004540A9"/>
    <w:rsid w:val="0045482E"/>
    <w:rsid w:val="00454872"/>
    <w:rsid w:val="00454BF6"/>
    <w:rsid w:val="00454E3D"/>
    <w:rsid w:val="004551F1"/>
    <w:rsid w:val="0045536F"/>
    <w:rsid w:val="00455B65"/>
    <w:rsid w:val="00456487"/>
    <w:rsid w:val="00456C4C"/>
    <w:rsid w:val="00456E85"/>
    <w:rsid w:val="004571B9"/>
    <w:rsid w:val="00457D4C"/>
    <w:rsid w:val="00460889"/>
    <w:rsid w:val="00460BEB"/>
    <w:rsid w:val="004610C3"/>
    <w:rsid w:val="004619BB"/>
    <w:rsid w:val="00461A24"/>
    <w:rsid w:val="0046300F"/>
    <w:rsid w:val="00463B8B"/>
    <w:rsid w:val="00464126"/>
    <w:rsid w:val="00464625"/>
    <w:rsid w:val="00465AF7"/>
    <w:rsid w:val="00465C1A"/>
    <w:rsid w:val="00466267"/>
    <w:rsid w:val="00466B48"/>
    <w:rsid w:val="00466F34"/>
    <w:rsid w:val="00467AE2"/>
    <w:rsid w:val="004700EE"/>
    <w:rsid w:val="00470FEB"/>
    <w:rsid w:val="00471079"/>
    <w:rsid w:val="00472407"/>
    <w:rsid w:val="00472E3D"/>
    <w:rsid w:val="004730EC"/>
    <w:rsid w:val="00473505"/>
    <w:rsid w:val="004743D7"/>
    <w:rsid w:val="00474A9C"/>
    <w:rsid w:val="00474BC3"/>
    <w:rsid w:val="00474C90"/>
    <w:rsid w:val="00476BB1"/>
    <w:rsid w:val="004772C0"/>
    <w:rsid w:val="00480146"/>
    <w:rsid w:val="004805D5"/>
    <w:rsid w:val="00481488"/>
    <w:rsid w:val="00483324"/>
    <w:rsid w:val="0048361D"/>
    <w:rsid w:val="00483D8C"/>
    <w:rsid w:val="004849D4"/>
    <w:rsid w:val="00485FD0"/>
    <w:rsid w:val="00486166"/>
    <w:rsid w:val="004867A3"/>
    <w:rsid w:val="00486CDE"/>
    <w:rsid w:val="00486D2F"/>
    <w:rsid w:val="004871DD"/>
    <w:rsid w:val="00487734"/>
    <w:rsid w:val="00490022"/>
    <w:rsid w:val="0049048F"/>
    <w:rsid w:val="00490BEC"/>
    <w:rsid w:val="00490C4B"/>
    <w:rsid w:val="00490F48"/>
    <w:rsid w:val="00490FBF"/>
    <w:rsid w:val="00491A7E"/>
    <w:rsid w:val="0049234B"/>
    <w:rsid w:val="00492C1D"/>
    <w:rsid w:val="00493AD1"/>
    <w:rsid w:val="00493DF3"/>
    <w:rsid w:val="00493EF9"/>
    <w:rsid w:val="004941FC"/>
    <w:rsid w:val="0049548E"/>
    <w:rsid w:val="00496BA2"/>
    <w:rsid w:val="004977D5"/>
    <w:rsid w:val="004978E5"/>
    <w:rsid w:val="004A02C2"/>
    <w:rsid w:val="004A17CA"/>
    <w:rsid w:val="004A1B79"/>
    <w:rsid w:val="004A1DF7"/>
    <w:rsid w:val="004A1E73"/>
    <w:rsid w:val="004A1FCC"/>
    <w:rsid w:val="004A2194"/>
    <w:rsid w:val="004A2933"/>
    <w:rsid w:val="004A323A"/>
    <w:rsid w:val="004A3CC6"/>
    <w:rsid w:val="004A3FE8"/>
    <w:rsid w:val="004A40A4"/>
    <w:rsid w:val="004A4A98"/>
    <w:rsid w:val="004A53ED"/>
    <w:rsid w:val="004A5B30"/>
    <w:rsid w:val="004A5F41"/>
    <w:rsid w:val="004A6600"/>
    <w:rsid w:val="004A6E17"/>
    <w:rsid w:val="004B0494"/>
    <w:rsid w:val="004B0712"/>
    <w:rsid w:val="004B13B8"/>
    <w:rsid w:val="004B1427"/>
    <w:rsid w:val="004B184E"/>
    <w:rsid w:val="004B43EF"/>
    <w:rsid w:val="004B4E72"/>
    <w:rsid w:val="004B521F"/>
    <w:rsid w:val="004B52E9"/>
    <w:rsid w:val="004B5654"/>
    <w:rsid w:val="004B5FC3"/>
    <w:rsid w:val="004B63F5"/>
    <w:rsid w:val="004C00FA"/>
    <w:rsid w:val="004C068E"/>
    <w:rsid w:val="004C14A9"/>
    <w:rsid w:val="004C291E"/>
    <w:rsid w:val="004C2BC9"/>
    <w:rsid w:val="004C3037"/>
    <w:rsid w:val="004C36CA"/>
    <w:rsid w:val="004C3C60"/>
    <w:rsid w:val="004C3E57"/>
    <w:rsid w:val="004C4718"/>
    <w:rsid w:val="004C4815"/>
    <w:rsid w:val="004C4B2B"/>
    <w:rsid w:val="004C4D64"/>
    <w:rsid w:val="004C5065"/>
    <w:rsid w:val="004C520A"/>
    <w:rsid w:val="004C52F4"/>
    <w:rsid w:val="004C6461"/>
    <w:rsid w:val="004C7458"/>
    <w:rsid w:val="004C758E"/>
    <w:rsid w:val="004D10FE"/>
    <w:rsid w:val="004D1422"/>
    <w:rsid w:val="004D14C3"/>
    <w:rsid w:val="004D1EEF"/>
    <w:rsid w:val="004D21F6"/>
    <w:rsid w:val="004D2836"/>
    <w:rsid w:val="004D2B5A"/>
    <w:rsid w:val="004D2D8F"/>
    <w:rsid w:val="004D3035"/>
    <w:rsid w:val="004D3096"/>
    <w:rsid w:val="004D3533"/>
    <w:rsid w:val="004D37D5"/>
    <w:rsid w:val="004D3E17"/>
    <w:rsid w:val="004D3F89"/>
    <w:rsid w:val="004D4009"/>
    <w:rsid w:val="004D4038"/>
    <w:rsid w:val="004D42D6"/>
    <w:rsid w:val="004D5B99"/>
    <w:rsid w:val="004D5BEB"/>
    <w:rsid w:val="004D5D70"/>
    <w:rsid w:val="004D65D4"/>
    <w:rsid w:val="004D6A42"/>
    <w:rsid w:val="004D7D12"/>
    <w:rsid w:val="004E0B01"/>
    <w:rsid w:val="004E0BC6"/>
    <w:rsid w:val="004E0FAD"/>
    <w:rsid w:val="004E15D7"/>
    <w:rsid w:val="004E1BDC"/>
    <w:rsid w:val="004E210C"/>
    <w:rsid w:val="004E286F"/>
    <w:rsid w:val="004E288B"/>
    <w:rsid w:val="004E29A2"/>
    <w:rsid w:val="004E2C29"/>
    <w:rsid w:val="004E3596"/>
    <w:rsid w:val="004E3B74"/>
    <w:rsid w:val="004E3CB0"/>
    <w:rsid w:val="004E4641"/>
    <w:rsid w:val="004E48D1"/>
    <w:rsid w:val="004E5146"/>
    <w:rsid w:val="004E51EC"/>
    <w:rsid w:val="004E5A3B"/>
    <w:rsid w:val="004E6D3A"/>
    <w:rsid w:val="004E71DF"/>
    <w:rsid w:val="004E745A"/>
    <w:rsid w:val="004E759F"/>
    <w:rsid w:val="004E7A9A"/>
    <w:rsid w:val="004F0B2F"/>
    <w:rsid w:val="004F0B79"/>
    <w:rsid w:val="004F0E05"/>
    <w:rsid w:val="004F1963"/>
    <w:rsid w:val="004F22B2"/>
    <w:rsid w:val="004F27BF"/>
    <w:rsid w:val="004F2C11"/>
    <w:rsid w:val="004F3049"/>
    <w:rsid w:val="004F42F2"/>
    <w:rsid w:val="004F492C"/>
    <w:rsid w:val="004F4A80"/>
    <w:rsid w:val="004F4D18"/>
    <w:rsid w:val="004F5273"/>
    <w:rsid w:val="004F5CFE"/>
    <w:rsid w:val="004F66BA"/>
    <w:rsid w:val="004F6B62"/>
    <w:rsid w:val="004F7162"/>
    <w:rsid w:val="004F7253"/>
    <w:rsid w:val="004F7845"/>
    <w:rsid w:val="0050021B"/>
    <w:rsid w:val="0050049E"/>
    <w:rsid w:val="005014E3"/>
    <w:rsid w:val="005020AD"/>
    <w:rsid w:val="00502472"/>
    <w:rsid w:val="005028E3"/>
    <w:rsid w:val="00502E4E"/>
    <w:rsid w:val="005032D4"/>
    <w:rsid w:val="00503FA3"/>
    <w:rsid w:val="00505652"/>
    <w:rsid w:val="005066B7"/>
    <w:rsid w:val="005067DE"/>
    <w:rsid w:val="0051041A"/>
    <w:rsid w:val="0051043C"/>
    <w:rsid w:val="00510881"/>
    <w:rsid w:val="00510D55"/>
    <w:rsid w:val="00510DFF"/>
    <w:rsid w:val="00511613"/>
    <w:rsid w:val="00511EA6"/>
    <w:rsid w:val="00512462"/>
    <w:rsid w:val="0051280B"/>
    <w:rsid w:val="00512988"/>
    <w:rsid w:val="00512A7C"/>
    <w:rsid w:val="005140D0"/>
    <w:rsid w:val="00514250"/>
    <w:rsid w:val="005145AA"/>
    <w:rsid w:val="005151D6"/>
    <w:rsid w:val="005156D5"/>
    <w:rsid w:val="005157A5"/>
    <w:rsid w:val="00515D3E"/>
    <w:rsid w:val="00516EF5"/>
    <w:rsid w:val="00517522"/>
    <w:rsid w:val="005177F0"/>
    <w:rsid w:val="005205A3"/>
    <w:rsid w:val="00521C24"/>
    <w:rsid w:val="00521EB3"/>
    <w:rsid w:val="005227F6"/>
    <w:rsid w:val="00522960"/>
    <w:rsid w:val="0052362D"/>
    <w:rsid w:val="00523BF4"/>
    <w:rsid w:val="0052428E"/>
    <w:rsid w:val="005248F1"/>
    <w:rsid w:val="00524B4E"/>
    <w:rsid w:val="005259E1"/>
    <w:rsid w:val="00525C01"/>
    <w:rsid w:val="00526060"/>
    <w:rsid w:val="00526F2F"/>
    <w:rsid w:val="0052720C"/>
    <w:rsid w:val="0052722E"/>
    <w:rsid w:val="00527C34"/>
    <w:rsid w:val="00527E66"/>
    <w:rsid w:val="00527F11"/>
    <w:rsid w:val="00530158"/>
    <w:rsid w:val="00530913"/>
    <w:rsid w:val="00530E0F"/>
    <w:rsid w:val="0053224F"/>
    <w:rsid w:val="00532FD2"/>
    <w:rsid w:val="005336FA"/>
    <w:rsid w:val="0053410A"/>
    <w:rsid w:val="005349F2"/>
    <w:rsid w:val="00534CAA"/>
    <w:rsid w:val="00534EC0"/>
    <w:rsid w:val="00536469"/>
    <w:rsid w:val="00537620"/>
    <w:rsid w:val="00540F58"/>
    <w:rsid w:val="00541A69"/>
    <w:rsid w:val="00542C28"/>
    <w:rsid w:val="00543201"/>
    <w:rsid w:val="005439ED"/>
    <w:rsid w:val="00543EBB"/>
    <w:rsid w:val="0054416D"/>
    <w:rsid w:val="0054476C"/>
    <w:rsid w:val="005450BC"/>
    <w:rsid w:val="00545103"/>
    <w:rsid w:val="00546A61"/>
    <w:rsid w:val="0054730B"/>
    <w:rsid w:val="00547362"/>
    <w:rsid w:val="00547626"/>
    <w:rsid w:val="00547A30"/>
    <w:rsid w:val="005518B2"/>
    <w:rsid w:val="00551A6A"/>
    <w:rsid w:val="00551F50"/>
    <w:rsid w:val="0055315B"/>
    <w:rsid w:val="005533A5"/>
    <w:rsid w:val="00553C69"/>
    <w:rsid w:val="00553D2E"/>
    <w:rsid w:val="00553EA9"/>
    <w:rsid w:val="005549B9"/>
    <w:rsid w:val="005550A3"/>
    <w:rsid w:val="0055551C"/>
    <w:rsid w:val="00555787"/>
    <w:rsid w:val="005558F5"/>
    <w:rsid w:val="00555DA6"/>
    <w:rsid w:val="00560892"/>
    <w:rsid w:val="00561293"/>
    <w:rsid w:val="00561566"/>
    <w:rsid w:val="00561738"/>
    <w:rsid w:val="00561AA2"/>
    <w:rsid w:val="00561CFD"/>
    <w:rsid w:val="005637BA"/>
    <w:rsid w:val="005639A1"/>
    <w:rsid w:val="00563D0C"/>
    <w:rsid w:val="00563EA5"/>
    <w:rsid w:val="00565092"/>
    <w:rsid w:val="0056575C"/>
    <w:rsid w:val="00566547"/>
    <w:rsid w:val="00566A7A"/>
    <w:rsid w:val="00567481"/>
    <w:rsid w:val="0056769D"/>
    <w:rsid w:val="0056771B"/>
    <w:rsid w:val="0056787A"/>
    <w:rsid w:val="00567B59"/>
    <w:rsid w:val="005705D4"/>
    <w:rsid w:val="00570949"/>
    <w:rsid w:val="00570BA2"/>
    <w:rsid w:val="00570EBE"/>
    <w:rsid w:val="00571841"/>
    <w:rsid w:val="00571F7D"/>
    <w:rsid w:val="00572E06"/>
    <w:rsid w:val="00572F3A"/>
    <w:rsid w:val="00573285"/>
    <w:rsid w:val="00573D58"/>
    <w:rsid w:val="00573F03"/>
    <w:rsid w:val="005743EC"/>
    <w:rsid w:val="00574AA3"/>
    <w:rsid w:val="00574B52"/>
    <w:rsid w:val="00576775"/>
    <w:rsid w:val="00577642"/>
    <w:rsid w:val="00577AED"/>
    <w:rsid w:val="00580FFE"/>
    <w:rsid w:val="005815D2"/>
    <w:rsid w:val="005817CA"/>
    <w:rsid w:val="00581CC6"/>
    <w:rsid w:val="00581CFF"/>
    <w:rsid w:val="00581D24"/>
    <w:rsid w:val="00583667"/>
    <w:rsid w:val="00583983"/>
    <w:rsid w:val="00583FF9"/>
    <w:rsid w:val="0058496C"/>
    <w:rsid w:val="00584F9F"/>
    <w:rsid w:val="00586107"/>
    <w:rsid w:val="00586BB2"/>
    <w:rsid w:val="00587A23"/>
    <w:rsid w:val="00587D4F"/>
    <w:rsid w:val="00590328"/>
    <w:rsid w:val="0059081B"/>
    <w:rsid w:val="00591944"/>
    <w:rsid w:val="00591C55"/>
    <w:rsid w:val="005920CE"/>
    <w:rsid w:val="005925C6"/>
    <w:rsid w:val="0059344A"/>
    <w:rsid w:val="0059403E"/>
    <w:rsid w:val="00594336"/>
    <w:rsid w:val="00594741"/>
    <w:rsid w:val="00594F16"/>
    <w:rsid w:val="005957D5"/>
    <w:rsid w:val="00596911"/>
    <w:rsid w:val="00596B02"/>
    <w:rsid w:val="00596B23"/>
    <w:rsid w:val="00597DE7"/>
    <w:rsid w:val="005A07D6"/>
    <w:rsid w:val="005A13FF"/>
    <w:rsid w:val="005A1A58"/>
    <w:rsid w:val="005A1B04"/>
    <w:rsid w:val="005A2174"/>
    <w:rsid w:val="005A347C"/>
    <w:rsid w:val="005A3CB2"/>
    <w:rsid w:val="005A4B2A"/>
    <w:rsid w:val="005A503C"/>
    <w:rsid w:val="005A6016"/>
    <w:rsid w:val="005A62C3"/>
    <w:rsid w:val="005A7527"/>
    <w:rsid w:val="005A759D"/>
    <w:rsid w:val="005A78F6"/>
    <w:rsid w:val="005B09B9"/>
    <w:rsid w:val="005B0FDC"/>
    <w:rsid w:val="005B1896"/>
    <w:rsid w:val="005B1C6E"/>
    <w:rsid w:val="005B2191"/>
    <w:rsid w:val="005B2E2D"/>
    <w:rsid w:val="005B31FB"/>
    <w:rsid w:val="005B343F"/>
    <w:rsid w:val="005B4CD8"/>
    <w:rsid w:val="005B5344"/>
    <w:rsid w:val="005B5499"/>
    <w:rsid w:val="005B5BBA"/>
    <w:rsid w:val="005B6F25"/>
    <w:rsid w:val="005B7BE1"/>
    <w:rsid w:val="005B7E17"/>
    <w:rsid w:val="005B7F07"/>
    <w:rsid w:val="005C0878"/>
    <w:rsid w:val="005C0BC0"/>
    <w:rsid w:val="005C110E"/>
    <w:rsid w:val="005C1CB7"/>
    <w:rsid w:val="005C1D41"/>
    <w:rsid w:val="005C1E0B"/>
    <w:rsid w:val="005C2281"/>
    <w:rsid w:val="005C22D8"/>
    <w:rsid w:val="005C25B4"/>
    <w:rsid w:val="005C27BA"/>
    <w:rsid w:val="005C28C2"/>
    <w:rsid w:val="005C343B"/>
    <w:rsid w:val="005C3CBE"/>
    <w:rsid w:val="005C469A"/>
    <w:rsid w:val="005C47C4"/>
    <w:rsid w:val="005C5831"/>
    <w:rsid w:val="005C5D46"/>
    <w:rsid w:val="005C66EB"/>
    <w:rsid w:val="005C67F0"/>
    <w:rsid w:val="005C6BB8"/>
    <w:rsid w:val="005C6BD7"/>
    <w:rsid w:val="005C70C3"/>
    <w:rsid w:val="005C78D5"/>
    <w:rsid w:val="005C7C24"/>
    <w:rsid w:val="005D0A34"/>
    <w:rsid w:val="005D19EE"/>
    <w:rsid w:val="005D2621"/>
    <w:rsid w:val="005D2A8B"/>
    <w:rsid w:val="005D2AE9"/>
    <w:rsid w:val="005D2B13"/>
    <w:rsid w:val="005D2D23"/>
    <w:rsid w:val="005D3332"/>
    <w:rsid w:val="005D40A4"/>
    <w:rsid w:val="005D4100"/>
    <w:rsid w:val="005D418B"/>
    <w:rsid w:val="005D486E"/>
    <w:rsid w:val="005D4B63"/>
    <w:rsid w:val="005D691B"/>
    <w:rsid w:val="005D6C97"/>
    <w:rsid w:val="005D7128"/>
    <w:rsid w:val="005E041D"/>
    <w:rsid w:val="005E058C"/>
    <w:rsid w:val="005E0A34"/>
    <w:rsid w:val="005E0AC8"/>
    <w:rsid w:val="005E0B8D"/>
    <w:rsid w:val="005E0CD1"/>
    <w:rsid w:val="005E1108"/>
    <w:rsid w:val="005E13CF"/>
    <w:rsid w:val="005E270C"/>
    <w:rsid w:val="005E294B"/>
    <w:rsid w:val="005E2DE6"/>
    <w:rsid w:val="005E3F5D"/>
    <w:rsid w:val="005E584A"/>
    <w:rsid w:val="005E5D77"/>
    <w:rsid w:val="005E766B"/>
    <w:rsid w:val="005F06AB"/>
    <w:rsid w:val="005F0CFB"/>
    <w:rsid w:val="005F11B8"/>
    <w:rsid w:val="005F13EF"/>
    <w:rsid w:val="005F170E"/>
    <w:rsid w:val="005F1836"/>
    <w:rsid w:val="005F1A36"/>
    <w:rsid w:val="005F2B10"/>
    <w:rsid w:val="005F2D77"/>
    <w:rsid w:val="005F31BA"/>
    <w:rsid w:val="005F34F5"/>
    <w:rsid w:val="005F40FD"/>
    <w:rsid w:val="005F506A"/>
    <w:rsid w:val="005F56C5"/>
    <w:rsid w:val="005F5C0B"/>
    <w:rsid w:val="005F6134"/>
    <w:rsid w:val="005F71CC"/>
    <w:rsid w:val="005F7327"/>
    <w:rsid w:val="005F742A"/>
    <w:rsid w:val="005F773D"/>
    <w:rsid w:val="006004E9"/>
    <w:rsid w:val="00601799"/>
    <w:rsid w:val="00602157"/>
    <w:rsid w:val="0060223A"/>
    <w:rsid w:val="006024F7"/>
    <w:rsid w:val="00602B76"/>
    <w:rsid w:val="00604165"/>
    <w:rsid w:val="00604345"/>
    <w:rsid w:val="006047BD"/>
    <w:rsid w:val="00605211"/>
    <w:rsid w:val="00605AB0"/>
    <w:rsid w:val="0060727F"/>
    <w:rsid w:val="006072B0"/>
    <w:rsid w:val="00607880"/>
    <w:rsid w:val="00611D9F"/>
    <w:rsid w:val="00612949"/>
    <w:rsid w:val="00612FC4"/>
    <w:rsid w:val="0061340C"/>
    <w:rsid w:val="0061343A"/>
    <w:rsid w:val="00613FD3"/>
    <w:rsid w:val="0061479D"/>
    <w:rsid w:val="00614A0B"/>
    <w:rsid w:val="006150ED"/>
    <w:rsid w:val="006153B1"/>
    <w:rsid w:val="00617612"/>
    <w:rsid w:val="00617754"/>
    <w:rsid w:val="00617B92"/>
    <w:rsid w:val="00617DC9"/>
    <w:rsid w:val="006208E8"/>
    <w:rsid w:val="00620938"/>
    <w:rsid w:val="00620D51"/>
    <w:rsid w:val="00620D63"/>
    <w:rsid w:val="00621174"/>
    <w:rsid w:val="00622BCF"/>
    <w:rsid w:val="00622F57"/>
    <w:rsid w:val="00623A48"/>
    <w:rsid w:val="006246A6"/>
    <w:rsid w:val="00625BCC"/>
    <w:rsid w:val="006261C8"/>
    <w:rsid w:val="0062624E"/>
    <w:rsid w:val="006272FB"/>
    <w:rsid w:val="00630431"/>
    <w:rsid w:val="00630D47"/>
    <w:rsid w:val="006314AA"/>
    <w:rsid w:val="00631A71"/>
    <w:rsid w:val="0063286A"/>
    <w:rsid w:val="00632DF0"/>
    <w:rsid w:val="006333A5"/>
    <w:rsid w:val="00633637"/>
    <w:rsid w:val="00633715"/>
    <w:rsid w:val="006340B4"/>
    <w:rsid w:val="00634966"/>
    <w:rsid w:val="00634BDB"/>
    <w:rsid w:val="00635878"/>
    <w:rsid w:val="00635A92"/>
    <w:rsid w:val="006366DC"/>
    <w:rsid w:val="00636B3C"/>
    <w:rsid w:val="006377E8"/>
    <w:rsid w:val="00637939"/>
    <w:rsid w:val="00637CDE"/>
    <w:rsid w:val="00640A24"/>
    <w:rsid w:val="006413EA"/>
    <w:rsid w:val="00641D9B"/>
    <w:rsid w:val="006426DE"/>
    <w:rsid w:val="0064305E"/>
    <w:rsid w:val="00643646"/>
    <w:rsid w:val="006438FD"/>
    <w:rsid w:val="00643FF2"/>
    <w:rsid w:val="006450A4"/>
    <w:rsid w:val="00645229"/>
    <w:rsid w:val="00645331"/>
    <w:rsid w:val="0064684B"/>
    <w:rsid w:val="00646B37"/>
    <w:rsid w:val="00646E8F"/>
    <w:rsid w:val="00646EDB"/>
    <w:rsid w:val="00647622"/>
    <w:rsid w:val="006476FA"/>
    <w:rsid w:val="00647B0A"/>
    <w:rsid w:val="00647B2F"/>
    <w:rsid w:val="00650069"/>
    <w:rsid w:val="006507A5"/>
    <w:rsid w:val="0065138D"/>
    <w:rsid w:val="0065198C"/>
    <w:rsid w:val="00651B7D"/>
    <w:rsid w:val="00651DE1"/>
    <w:rsid w:val="006522E4"/>
    <w:rsid w:val="006527AE"/>
    <w:rsid w:val="00652897"/>
    <w:rsid w:val="0065293C"/>
    <w:rsid w:val="00652DB5"/>
    <w:rsid w:val="00653FAC"/>
    <w:rsid w:val="00655A24"/>
    <w:rsid w:val="00655E06"/>
    <w:rsid w:val="00656253"/>
    <w:rsid w:val="006565FA"/>
    <w:rsid w:val="006566C1"/>
    <w:rsid w:val="006569F1"/>
    <w:rsid w:val="00656B6D"/>
    <w:rsid w:val="00656E89"/>
    <w:rsid w:val="006600D7"/>
    <w:rsid w:val="00660BA4"/>
    <w:rsid w:val="006617A9"/>
    <w:rsid w:val="00661F4A"/>
    <w:rsid w:val="00662906"/>
    <w:rsid w:val="00662B97"/>
    <w:rsid w:val="00663A7B"/>
    <w:rsid w:val="00663D41"/>
    <w:rsid w:val="006642E2"/>
    <w:rsid w:val="0066444B"/>
    <w:rsid w:val="00665536"/>
    <w:rsid w:val="00665CD1"/>
    <w:rsid w:val="00665CE2"/>
    <w:rsid w:val="006660EF"/>
    <w:rsid w:val="00666CAD"/>
    <w:rsid w:val="00666E55"/>
    <w:rsid w:val="006670C0"/>
    <w:rsid w:val="00667782"/>
    <w:rsid w:val="0067018B"/>
    <w:rsid w:val="006703A3"/>
    <w:rsid w:val="00670D13"/>
    <w:rsid w:val="006712FC"/>
    <w:rsid w:val="00671358"/>
    <w:rsid w:val="00671B50"/>
    <w:rsid w:val="00671E71"/>
    <w:rsid w:val="00672474"/>
    <w:rsid w:val="006724D8"/>
    <w:rsid w:val="006725FD"/>
    <w:rsid w:val="00672A78"/>
    <w:rsid w:val="00672BEB"/>
    <w:rsid w:val="00673173"/>
    <w:rsid w:val="006733D1"/>
    <w:rsid w:val="006742E6"/>
    <w:rsid w:val="00674972"/>
    <w:rsid w:val="006752A6"/>
    <w:rsid w:val="00675811"/>
    <w:rsid w:val="00675934"/>
    <w:rsid w:val="00675CEE"/>
    <w:rsid w:val="006768CD"/>
    <w:rsid w:val="00676F0C"/>
    <w:rsid w:val="00677778"/>
    <w:rsid w:val="00677BD7"/>
    <w:rsid w:val="00677D7A"/>
    <w:rsid w:val="006808F4"/>
    <w:rsid w:val="00680D7A"/>
    <w:rsid w:val="00681924"/>
    <w:rsid w:val="00681AC8"/>
    <w:rsid w:val="00681ACE"/>
    <w:rsid w:val="00681CF2"/>
    <w:rsid w:val="00682827"/>
    <w:rsid w:val="00683628"/>
    <w:rsid w:val="00683732"/>
    <w:rsid w:val="00685660"/>
    <w:rsid w:val="00685C71"/>
    <w:rsid w:val="00686253"/>
    <w:rsid w:val="006863FA"/>
    <w:rsid w:val="00686835"/>
    <w:rsid w:val="00686C93"/>
    <w:rsid w:val="00686DA4"/>
    <w:rsid w:val="00687E34"/>
    <w:rsid w:val="00690EE6"/>
    <w:rsid w:val="00691A4F"/>
    <w:rsid w:val="00691CBD"/>
    <w:rsid w:val="00691D85"/>
    <w:rsid w:val="00692813"/>
    <w:rsid w:val="00693069"/>
    <w:rsid w:val="00693781"/>
    <w:rsid w:val="00693886"/>
    <w:rsid w:val="006940BF"/>
    <w:rsid w:val="006940F2"/>
    <w:rsid w:val="00694694"/>
    <w:rsid w:val="00694740"/>
    <w:rsid w:val="00694CC2"/>
    <w:rsid w:val="006953EF"/>
    <w:rsid w:val="00696045"/>
    <w:rsid w:val="006961B7"/>
    <w:rsid w:val="006965AF"/>
    <w:rsid w:val="0069669D"/>
    <w:rsid w:val="0069690D"/>
    <w:rsid w:val="00697032"/>
    <w:rsid w:val="00697A89"/>
    <w:rsid w:val="00697B19"/>
    <w:rsid w:val="006A06BD"/>
    <w:rsid w:val="006A13DB"/>
    <w:rsid w:val="006A1994"/>
    <w:rsid w:val="006A1E5F"/>
    <w:rsid w:val="006A2083"/>
    <w:rsid w:val="006A43F1"/>
    <w:rsid w:val="006A46E7"/>
    <w:rsid w:val="006A4B52"/>
    <w:rsid w:val="006A4B90"/>
    <w:rsid w:val="006A5184"/>
    <w:rsid w:val="006A6A23"/>
    <w:rsid w:val="006A6BBE"/>
    <w:rsid w:val="006A7893"/>
    <w:rsid w:val="006A7A77"/>
    <w:rsid w:val="006A7CD2"/>
    <w:rsid w:val="006B2142"/>
    <w:rsid w:val="006B25E0"/>
    <w:rsid w:val="006B2675"/>
    <w:rsid w:val="006B3071"/>
    <w:rsid w:val="006B308B"/>
    <w:rsid w:val="006B3E6D"/>
    <w:rsid w:val="006B4D78"/>
    <w:rsid w:val="006B5259"/>
    <w:rsid w:val="006B61DE"/>
    <w:rsid w:val="006B6243"/>
    <w:rsid w:val="006B64FB"/>
    <w:rsid w:val="006B6638"/>
    <w:rsid w:val="006B6D1B"/>
    <w:rsid w:val="006B6F4D"/>
    <w:rsid w:val="006B78CE"/>
    <w:rsid w:val="006B7CC3"/>
    <w:rsid w:val="006C0415"/>
    <w:rsid w:val="006C0698"/>
    <w:rsid w:val="006C1AFF"/>
    <w:rsid w:val="006C1BBF"/>
    <w:rsid w:val="006C231D"/>
    <w:rsid w:val="006C3151"/>
    <w:rsid w:val="006C39AF"/>
    <w:rsid w:val="006C4209"/>
    <w:rsid w:val="006C437D"/>
    <w:rsid w:val="006C5F1B"/>
    <w:rsid w:val="006C6339"/>
    <w:rsid w:val="006C7032"/>
    <w:rsid w:val="006C7CFA"/>
    <w:rsid w:val="006D01B2"/>
    <w:rsid w:val="006D074B"/>
    <w:rsid w:val="006D0768"/>
    <w:rsid w:val="006D076B"/>
    <w:rsid w:val="006D2348"/>
    <w:rsid w:val="006D28F2"/>
    <w:rsid w:val="006D2D41"/>
    <w:rsid w:val="006D318A"/>
    <w:rsid w:val="006D38A0"/>
    <w:rsid w:val="006D48F2"/>
    <w:rsid w:val="006D4E2D"/>
    <w:rsid w:val="006D4F77"/>
    <w:rsid w:val="006D6053"/>
    <w:rsid w:val="006D62EB"/>
    <w:rsid w:val="006D64C5"/>
    <w:rsid w:val="006D67F3"/>
    <w:rsid w:val="006E19FC"/>
    <w:rsid w:val="006E1BB3"/>
    <w:rsid w:val="006E2392"/>
    <w:rsid w:val="006E31D0"/>
    <w:rsid w:val="006E3255"/>
    <w:rsid w:val="006E3944"/>
    <w:rsid w:val="006E3E37"/>
    <w:rsid w:val="006E4FCA"/>
    <w:rsid w:val="006E51AB"/>
    <w:rsid w:val="006E5572"/>
    <w:rsid w:val="006E5A5A"/>
    <w:rsid w:val="006E5E26"/>
    <w:rsid w:val="006E5F51"/>
    <w:rsid w:val="006E7C6C"/>
    <w:rsid w:val="006E7DF3"/>
    <w:rsid w:val="006F08BF"/>
    <w:rsid w:val="006F1257"/>
    <w:rsid w:val="006F12DD"/>
    <w:rsid w:val="006F1795"/>
    <w:rsid w:val="006F1A46"/>
    <w:rsid w:val="006F1BCF"/>
    <w:rsid w:val="006F2557"/>
    <w:rsid w:val="006F2F4C"/>
    <w:rsid w:val="006F35E8"/>
    <w:rsid w:val="006F3D72"/>
    <w:rsid w:val="006F4202"/>
    <w:rsid w:val="006F4496"/>
    <w:rsid w:val="006F44EF"/>
    <w:rsid w:val="006F467F"/>
    <w:rsid w:val="006F492B"/>
    <w:rsid w:val="006F4FDF"/>
    <w:rsid w:val="006F522D"/>
    <w:rsid w:val="006F5EAF"/>
    <w:rsid w:val="006F6174"/>
    <w:rsid w:val="006F6612"/>
    <w:rsid w:val="00700634"/>
    <w:rsid w:val="007008A7"/>
    <w:rsid w:val="00700D68"/>
    <w:rsid w:val="00700E3E"/>
    <w:rsid w:val="00701F8C"/>
    <w:rsid w:val="00702682"/>
    <w:rsid w:val="00703AF0"/>
    <w:rsid w:val="00704074"/>
    <w:rsid w:val="00704417"/>
    <w:rsid w:val="00704968"/>
    <w:rsid w:val="00705099"/>
    <w:rsid w:val="0070555B"/>
    <w:rsid w:val="00705BAC"/>
    <w:rsid w:val="00705E40"/>
    <w:rsid w:val="007063EC"/>
    <w:rsid w:val="00706875"/>
    <w:rsid w:val="00706F56"/>
    <w:rsid w:val="00707382"/>
    <w:rsid w:val="00707402"/>
    <w:rsid w:val="007105C2"/>
    <w:rsid w:val="0071114C"/>
    <w:rsid w:val="007114F3"/>
    <w:rsid w:val="007120CC"/>
    <w:rsid w:val="0071349E"/>
    <w:rsid w:val="00713EC2"/>
    <w:rsid w:val="00714556"/>
    <w:rsid w:val="0071467D"/>
    <w:rsid w:val="00714B01"/>
    <w:rsid w:val="007154F2"/>
    <w:rsid w:val="00715815"/>
    <w:rsid w:val="00715880"/>
    <w:rsid w:val="0071608E"/>
    <w:rsid w:val="00716B86"/>
    <w:rsid w:val="00721FB7"/>
    <w:rsid w:val="0072255E"/>
    <w:rsid w:val="0072284B"/>
    <w:rsid w:val="00722CFB"/>
    <w:rsid w:val="0072356C"/>
    <w:rsid w:val="00723686"/>
    <w:rsid w:val="00724183"/>
    <w:rsid w:val="0072483C"/>
    <w:rsid w:val="00724C93"/>
    <w:rsid w:val="00725E78"/>
    <w:rsid w:val="00726042"/>
    <w:rsid w:val="007265FB"/>
    <w:rsid w:val="00726E8B"/>
    <w:rsid w:val="00727AC0"/>
    <w:rsid w:val="0073007C"/>
    <w:rsid w:val="0073019B"/>
    <w:rsid w:val="00730CA8"/>
    <w:rsid w:val="007310CC"/>
    <w:rsid w:val="00731F09"/>
    <w:rsid w:val="0073277A"/>
    <w:rsid w:val="00732A3A"/>
    <w:rsid w:val="007339AB"/>
    <w:rsid w:val="00735FFA"/>
    <w:rsid w:val="00736234"/>
    <w:rsid w:val="00736D7C"/>
    <w:rsid w:val="00737BF2"/>
    <w:rsid w:val="00737C0F"/>
    <w:rsid w:val="00737DA6"/>
    <w:rsid w:val="00737FA1"/>
    <w:rsid w:val="00741209"/>
    <w:rsid w:val="007426E0"/>
    <w:rsid w:val="00743C9F"/>
    <w:rsid w:val="00743D30"/>
    <w:rsid w:val="007451D8"/>
    <w:rsid w:val="00745A44"/>
    <w:rsid w:val="00746352"/>
    <w:rsid w:val="0074660C"/>
    <w:rsid w:val="00746749"/>
    <w:rsid w:val="00746A1A"/>
    <w:rsid w:val="00747282"/>
    <w:rsid w:val="007473B8"/>
    <w:rsid w:val="0074759A"/>
    <w:rsid w:val="007478AE"/>
    <w:rsid w:val="00747ACC"/>
    <w:rsid w:val="007507B9"/>
    <w:rsid w:val="0075093A"/>
    <w:rsid w:val="00750991"/>
    <w:rsid w:val="00750FA2"/>
    <w:rsid w:val="00751F28"/>
    <w:rsid w:val="00751FB5"/>
    <w:rsid w:val="0075223E"/>
    <w:rsid w:val="00752303"/>
    <w:rsid w:val="007525C2"/>
    <w:rsid w:val="00752A4D"/>
    <w:rsid w:val="00752ABE"/>
    <w:rsid w:val="00753027"/>
    <w:rsid w:val="00753562"/>
    <w:rsid w:val="007603F9"/>
    <w:rsid w:val="00760509"/>
    <w:rsid w:val="00761443"/>
    <w:rsid w:val="007617A5"/>
    <w:rsid w:val="0076280D"/>
    <w:rsid w:val="00763C61"/>
    <w:rsid w:val="00764A6C"/>
    <w:rsid w:val="00765EE3"/>
    <w:rsid w:val="0076608B"/>
    <w:rsid w:val="007663DF"/>
    <w:rsid w:val="007667FC"/>
    <w:rsid w:val="00767B3B"/>
    <w:rsid w:val="00767BF5"/>
    <w:rsid w:val="00767D8A"/>
    <w:rsid w:val="00767FD8"/>
    <w:rsid w:val="007700F9"/>
    <w:rsid w:val="0077012D"/>
    <w:rsid w:val="00770281"/>
    <w:rsid w:val="00770D51"/>
    <w:rsid w:val="0077174A"/>
    <w:rsid w:val="007722A9"/>
    <w:rsid w:val="00774608"/>
    <w:rsid w:val="00774818"/>
    <w:rsid w:val="00775FE2"/>
    <w:rsid w:val="00776423"/>
    <w:rsid w:val="0077758A"/>
    <w:rsid w:val="007777D8"/>
    <w:rsid w:val="00777B15"/>
    <w:rsid w:val="00777F3D"/>
    <w:rsid w:val="00780004"/>
    <w:rsid w:val="00780585"/>
    <w:rsid w:val="007806BA"/>
    <w:rsid w:val="00780C80"/>
    <w:rsid w:val="00781BD9"/>
    <w:rsid w:val="00781EC7"/>
    <w:rsid w:val="007820C4"/>
    <w:rsid w:val="00782332"/>
    <w:rsid w:val="00782340"/>
    <w:rsid w:val="007823A6"/>
    <w:rsid w:val="007823D8"/>
    <w:rsid w:val="00783A28"/>
    <w:rsid w:val="00783FC5"/>
    <w:rsid w:val="007841DE"/>
    <w:rsid w:val="0078424F"/>
    <w:rsid w:val="00784DF8"/>
    <w:rsid w:val="00785A9F"/>
    <w:rsid w:val="00787F73"/>
    <w:rsid w:val="00790543"/>
    <w:rsid w:val="007916D4"/>
    <w:rsid w:val="00791C65"/>
    <w:rsid w:val="0079276C"/>
    <w:rsid w:val="00792CA5"/>
    <w:rsid w:val="00792F1C"/>
    <w:rsid w:val="00793418"/>
    <w:rsid w:val="00795650"/>
    <w:rsid w:val="0079622E"/>
    <w:rsid w:val="00796A65"/>
    <w:rsid w:val="007974AA"/>
    <w:rsid w:val="007978DC"/>
    <w:rsid w:val="007A0475"/>
    <w:rsid w:val="007A14C9"/>
    <w:rsid w:val="007A1655"/>
    <w:rsid w:val="007A1994"/>
    <w:rsid w:val="007A211D"/>
    <w:rsid w:val="007A2578"/>
    <w:rsid w:val="007A26CB"/>
    <w:rsid w:val="007A2CFC"/>
    <w:rsid w:val="007A2DAD"/>
    <w:rsid w:val="007A329A"/>
    <w:rsid w:val="007A37B9"/>
    <w:rsid w:val="007A3FD3"/>
    <w:rsid w:val="007A4255"/>
    <w:rsid w:val="007A4733"/>
    <w:rsid w:val="007A5064"/>
    <w:rsid w:val="007A538C"/>
    <w:rsid w:val="007A5418"/>
    <w:rsid w:val="007A569E"/>
    <w:rsid w:val="007A661C"/>
    <w:rsid w:val="007A6C7A"/>
    <w:rsid w:val="007A718B"/>
    <w:rsid w:val="007B0D79"/>
    <w:rsid w:val="007B17F8"/>
    <w:rsid w:val="007B1865"/>
    <w:rsid w:val="007B1E1C"/>
    <w:rsid w:val="007B1F8A"/>
    <w:rsid w:val="007B21FB"/>
    <w:rsid w:val="007B275E"/>
    <w:rsid w:val="007B31B1"/>
    <w:rsid w:val="007B35DF"/>
    <w:rsid w:val="007B42B3"/>
    <w:rsid w:val="007B45EA"/>
    <w:rsid w:val="007B471F"/>
    <w:rsid w:val="007B4BBD"/>
    <w:rsid w:val="007B4E0E"/>
    <w:rsid w:val="007B4EDD"/>
    <w:rsid w:val="007B5C29"/>
    <w:rsid w:val="007B6656"/>
    <w:rsid w:val="007B682B"/>
    <w:rsid w:val="007C07B1"/>
    <w:rsid w:val="007C1017"/>
    <w:rsid w:val="007C145F"/>
    <w:rsid w:val="007C1910"/>
    <w:rsid w:val="007C1BE4"/>
    <w:rsid w:val="007C1E0E"/>
    <w:rsid w:val="007C35F3"/>
    <w:rsid w:val="007C45A0"/>
    <w:rsid w:val="007C488A"/>
    <w:rsid w:val="007C4AC4"/>
    <w:rsid w:val="007C5F09"/>
    <w:rsid w:val="007C5F6F"/>
    <w:rsid w:val="007C610C"/>
    <w:rsid w:val="007C626E"/>
    <w:rsid w:val="007C6652"/>
    <w:rsid w:val="007C6670"/>
    <w:rsid w:val="007C6704"/>
    <w:rsid w:val="007C72A3"/>
    <w:rsid w:val="007C7AD2"/>
    <w:rsid w:val="007D11A6"/>
    <w:rsid w:val="007D12E4"/>
    <w:rsid w:val="007D1B53"/>
    <w:rsid w:val="007D40F4"/>
    <w:rsid w:val="007D456E"/>
    <w:rsid w:val="007D4A41"/>
    <w:rsid w:val="007D5226"/>
    <w:rsid w:val="007D58C1"/>
    <w:rsid w:val="007D5C09"/>
    <w:rsid w:val="007D5F6B"/>
    <w:rsid w:val="007D64CB"/>
    <w:rsid w:val="007E017C"/>
    <w:rsid w:val="007E0F9F"/>
    <w:rsid w:val="007E14C0"/>
    <w:rsid w:val="007E26BF"/>
    <w:rsid w:val="007E29CB"/>
    <w:rsid w:val="007E2A95"/>
    <w:rsid w:val="007E2BA2"/>
    <w:rsid w:val="007E2EEF"/>
    <w:rsid w:val="007E3BD7"/>
    <w:rsid w:val="007E4FE0"/>
    <w:rsid w:val="007E5975"/>
    <w:rsid w:val="007E5A43"/>
    <w:rsid w:val="007E5AFF"/>
    <w:rsid w:val="007E5B2E"/>
    <w:rsid w:val="007E5F6B"/>
    <w:rsid w:val="007E62E7"/>
    <w:rsid w:val="007E70D1"/>
    <w:rsid w:val="007F0723"/>
    <w:rsid w:val="007F12D1"/>
    <w:rsid w:val="007F136E"/>
    <w:rsid w:val="007F1A5C"/>
    <w:rsid w:val="007F2692"/>
    <w:rsid w:val="007F32E9"/>
    <w:rsid w:val="007F3300"/>
    <w:rsid w:val="007F3587"/>
    <w:rsid w:val="007F4071"/>
    <w:rsid w:val="007F4726"/>
    <w:rsid w:val="007F47BD"/>
    <w:rsid w:val="007F487A"/>
    <w:rsid w:val="007F50B8"/>
    <w:rsid w:val="007F5872"/>
    <w:rsid w:val="007F61D6"/>
    <w:rsid w:val="007F6827"/>
    <w:rsid w:val="007F6B7A"/>
    <w:rsid w:val="007F6BF0"/>
    <w:rsid w:val="007F7B26"/>
    <w:rsid w:val="008001E4"/>
    <w:rsid w:val="00800785"/>
    <w:rsid w:val="008008CC"/>
    <w:rsid w:val="00800B54"/>
    <w:rsid w:val="00801535"/>
    <w:rsid w:val="008021A1"/>
    <w:rsid w:val="008036EF"/>
    <w:rsid w:val="00803937"/>
    <w:rsid w:val="008039F5"/>
    <w:rsid w:val="00803E8F"/>
    <w:rsid w:val="008040FE"/>
    <w:rsid w:val="00804144"/>
    <w:rsid w:val="0080463D"/>
    <w:rsid w:val="00804820"/>
    <w:rsid w:val="00804F26"/>
    <w:rsid w:val="008074EC"/>
    <w:rsid w:val="0081015C"/>
    <w:rsid w:val="00810993"/>
    <w:rsid w:val="00810CEC"/>
    <w:rsid w:val="00812626"/>
    <w:rsid w:val="00812D4F"/>
    <w:rsid w:val="00812DE3"/>
    <w:rsid w:val="00812F50"/>
    <w:rsid w:val="0081425A"/>
    <w:rsid w:val="008144B8"/>
    <w:rsid w:val="008144D2"/>
    <w:rsid w:val="00814B46"/>
    <w:rsid w:val="008160A4"/>
    <w:rsid w:val="00816786"/>
    <w:rsid w:val="008179A7"/>
    <w:rsid w:val="00820EB1"/>
    <w:rsid w:val="00821819"/>
    <w:rsid w:val="008219D2"/>
    <w:rsid w:val="00821AFC"/>
    <w:rsid w:val="00822900"/>
    <w:rsid w:val="008238C9"/>
    <w:rsid w:val="00823FB8"/>
    <w:rsid w:val="00824979"/>
    <w:rsid w:val="008253D2"/>
    <w:rsid w:val="00825412"/>
    <w:rsid w:val="00825965"/>
    <w:rsid w:val="00826CF0"/>
    <w:rsid w:val="00827209"/>
    <w:rsid w:val="0082764F"/>
    <w:rsid w:val="00827A3C"/>
    <w:rsid w:val="00830744"/>
    <w:rsid w:val="008309EC"/>
    <w:rsid w:val="00831881"/>
    <w:rsid w:val="00832529"/>
    <w:rsid w:val="00833D90"/>
    <w:rsid w:val="0083491B"/>
    <w:rsid w:val="008356E9"/>
    <w:rsid w:val="0083617B"/>
    <w:rsid w:val="008368AA"/>
    <w:rsid w:val="00837563"/>
    <w:rsid w:val="00837FF0"/>
    <w:rsid w:val="008400E6"/>
    <w:rsid w:val="00840282"/>
    <w:rsid w:val="00840D33"/>
    <w:rsid w:val="00840FB5"/>
    <w:rsid w:val="00841727"/>
    <w:rsid w:val="00841D2A"/>
    <w:rsid w:val="00842429"/>
    <w:rsid w:val="00842E79"/>
    <w:rsid w:val="008443E3"/>
    <w:rsid w:val="00844968"/>
    <w:rsid w:val="00844975"/>
    <w:rsid w:val="00844FA0"/>
    <w:rsid w:val="00845820"/>
    <w:rsid w:val="00846716"/>
    <w:rsid w:val="00846D22"/>
    <w:rsid w:val="00846D5D"/>
    <w:rsid w:val="0084722F"/>
    <w:rsid w:val="0084786A"/>
    <w:rsid w:val="00850156"/>
    <w:rsid w:val="008506F4"/>
    <w:rsid w:val="00850EE2"/>
    <w:rsid w:val="0085116F"/>
    <w:rsid w:val="00851E90"/>
    <w:rsid w:val="00852094"/>
    <w:rsid w:val="0085257B"/>
    <w:rsid w:val="0085266E"/>
    <w:rsid w:val="0085282C"/>
    <w:rsid w:val="00853BBC"/>
    <w:rsid w:val="0085461E"/>
    <w:rsid w:val="008549A9"/>
    <w:rsid w:val="00855078"/>
    <w:rsid w:val="00855231"/>
    <w:rsid w:val="008553BA"/>
    <w:rsid w:val="00855E9F"/>
    <w:rsid w:val="008561F8"/>
    <w:rsid w:val="008570F0"/>
    <w:rsid w:val="00857786"/>
    <w:rsid w:val="0086089F"/>
    <w:rsid w:val="008611A5"/>
    <w:rsid w:val="0086178A"/>
    <w:rsid w:val="0086185F"/>
    <w:rsid w:val="00861D83"/>
    <w:rsid w:val="00862A15"/>
    <w:rsid w:val="00862F03"/>
    <w:rsid w:val="0086493F"/>
    <w:rsid w:val="00864A47"/>
    <w:rsid w:val="00865A83"/>
    <w:rsid w:val="00865ECA"/>
    <w:rsid w:val="00865F3D"/>
    <w:rsid w:val="00865FF2"/>
    <w:rsid w:val="008666FA"/>
    <w:rsid w:val="00866C90"/>
    <w:rsid w:val="00866DA2"/>
    <w:rsid w:val="008676D1"/>
    <w:rsid w:val="00867703"/>
    <w:rsid w:val="00870424"/>
    <w:rsid w:val="00870544"/>
    <w:rsid w:val="00871518"/>
    <w:rsid w:val="00871A79"/>
    <w:rsid w:val="00871E00"/>
    <w:rsid w:val="00872301"/>
    <w:rsid w:val="0087248A"/>
    <w:rsid w:val="0087286F"/>
    <w:rsid w:val="00872B33"/>
    <w:rsid w:val="00872EC7"/>
    <w:rsid w:val="00873860"/>
    <w:rsid w:val="008743DF"/>
    <w:rsid w:val="008746A6"/>
    <w:rsid w:val="00874A93"/>
    <w:rsid w:val="00874CAD"/>
    <w:rsid w:val="0087544D"/>
    <w:rsid w:val="0087692B"/>
    <w:rsid w:val="00877B31"/>
    <w:rsid w:val="00877E74"/>
    <w:rsid w:val="0088054E"/>
    <w:rsid w:val="00880571"/>
    <w:rsid w:val="00880CBA"/>
    <w:rsid w:val="00881003"/>
    <w:rsid w:val="00881B03"/>
    <w:rsid w:val="00881FA4"/>
    <w:rsid w:val="008824AE"/>
    <w:rsid w:val="008826F2"/>
    <w:rsid w:val="00882788"/>
    <w:rsid w:val="0088339E"/>
    <w:rsid w:val="00883CA0"/>
    <w:rsid w:val="00886A6F"/>
    <w:rsid w:val="0088748B"/>
    <w:rsid w:val="008902E9"/>
    <w:rsid w:val="008914FB"/>
    <w:rsid w:val="00891947"/>
    <w:rsid w:val="00892072"/>
    <w:rsid w:val="0089232A"/>
    <w:rsid w:val="0089277B"/>
    <w:rsid w:val="008936C1"/>
    <w:rsid w:val="0089371C"/>
    <w:rsid w:val="00894936"/>
    <w:rsid w:val="008951AD"/>
    <w:rsid w:val="008961EF"/>
    <w:rsid w:val="0089637C"/>
    <w:rsid w:val="00896660"/>
    <w:rsid w:val="00896ADE"/>
    <w:rsid w:val="00897155"/>
    <w:rsid w:val="008978DE"/>
    <w:rsid w:val="008A018C"/>
    <w:rsid w:val="008A04E7"/>
    <w:rsid w:val="008A1091"/>
    <w:rsid w:val="008A1C27"/>
    <w:rsid w:val="008A215D"/>
    <w:rsid w:val="008A287B"/>
    <w:rsid w:val="008A422D"/>
    <w:rsid w:val="008A4395"/>
    <w:rsid w:val="008A55A2"/>
    <w:rsid w:val="008A58A6"/>
    <w:rsid w:val="008A599C"/>
    <w:rsid w:val="008A60C3"/>
    <w:rsid w:val="008A68A9"/>
    <w:rsid w:val="008A7654"/>
    <w:rsid w:val="008A7906"/>
    <w:rsid w:val="008B00C9"/>
    <w:rsid w:val="008B054A"/>
    <w:rsid w:val="008B08E4"/>
    <w:rsid w:val="008B0A8B"/>
    <w:rsid w:val="008B0AA2"/>
    <w:rsid w:val="008B145A"/>
    <w:rsid w:val="008B146B"/>
    <w:rsid w:val="008B1E3A"/>
    <w:rsid w:val="008B1EAA"/>
    <w:rsid w:val="008B23C5"/>
    <w:rsid w:val="008B2844"/>
    <w:rsid w:val="008B2854"/>
    <w:rsid w:val="008B2A3A"/>
    <w:rsid w:val="008B2F2B"/>
    <w:rsid w:val="008B31B1"/>
    <w:rsid w:val="008B3975"/>
    <w:rsid w:val="008B4957"/>
    <w:rsid w:val="008B4C3F"/>
    <w:rsid w:val="008B4EDC"/>
    <w:rsid w:val="008B5710"/>
    <w:rsid w:val="008B5B47"/>
    <w:rsid w:val="008B6806"/>
    <w:rsid w:val="008B691F"/>
    <w:rsid w:val="008B6B2A"/>
    <w:rsid w:val="008C0698"/>
    <w:rsid w:val="008C1688"/>
    <w:rsid w:val="008C1A38"/>
    <w:rsid w:val="008C22D5"/>
    <w:rsid w:val="008C294D"/>
    <w:rsid w:val="008C2B2E"/>
    <w:rsid w:val="008C2F00"/>
    <w:rsid w:val="008C2F55"/>
    <w:rsid w:val="008C2F9E"/>
    <w:rsid w:val="008C36A8"/>
    <w:rsid w:val="008C3D6F"/>
    <w:rsid w:val="008C5B53"/>
    <w:rsid w:val="008C647C"/>
    <w:rsid w:val="008C6852"/>
    <w:rsid w:val="008C6A2A"/>
    <w:rsid w:val="008C7E99"/>
    <w:rsid w:val="008C7EDC"/>
    <w:rsid w:val="008D0650"/>
    <w:rsid w:val="008D11F7"/>
    <w:rsid w:val="008D1C73"/>
    <w:rsid w:val="008D2EB0"/>
    <w:rsid w:val="008D33AB"/>
    <w:rsid w:val="008D37F3"/>
    <w:rsid w:val="008D462D"/>
    <w:rsid w:val="008D4ABE"/>
    <w:rsid w:val="008D5184"/>
    <w:rsid w:val="008D53E3"/>
    <w:rsid w:val="008D61D7"/>
    <w:rsid w:val="008D6D0A"/>
    <w:rsid w:val="008D7294"/>
    <w:rsid w:val="008D784D"/>
    <w:rsid w:val="008D7EA3"/>
    <w:rsid w:val="008E0F67"/>
    <w:rsid w:val="008E29B9"/>
    <w:rsid w:val="008E2FBE"/>
    <w:rsid w:val="008E3FD5"/>
    <w:rsid w:val="008E54C0"/>
    <w:rsid w:val="008E5EA4"/>
    <w:rsid w:val="008E6C8C"/>
    <w:rsid w:val="008E7431"/>
    <w:rsid w:val="008E7582"/>
    <w:rsid w:val="008E7896"/>
    <w:rsid w:val="008F08A7"/>
    <w:rsid w:val="008F132D"/>
    <w:rsid w:val="008F1F11"/>
    <w:rsid w:val="008F2173"/>
    <w:rsid w:val="008F28A6"/>
    <w:rsid w:val="008F2EC6"/>
    <w:rsid w:val="008F3022"/>
    <w:rsid w:val="008F51C5"/>
    <w:rsid w:val="008F6030"/>
    <w:rsid w:val="008F64CC"/>
    <w:rsid w:val="008F7056"/>
    <w:rsid w:val="008F7425"/>
    <w:rsid w:val="008F7823"/>
    <w:rsid w:val="008F782F"/>
    <w:rsid w:val="0090004C"/>
    <w:rsid w:val="00900490"/>
    <w:rsid w:val="00900816"/>
    <w:rsid w:val="00900D69"/>
    <w:rsid w:val="00900E21"/>
    <w:rsid w:val="00900FD7"/>
    <w:rsid w:val="009017FC"/>
    <w:rsid w:val="009026BA"/>
    <w:rsid w:val="00902960"/>
    <w:rsid w:val="00902F18"/>
    <w:rsid w:val="00903081"/>
    <w:rsid w:val="009033F6"/>
    <w:rsid w:val="00903E1C"/>
    <w:rsid w:val="00903F65"/>
    <w:rsid w:val="0090478E"/>
    <w:rsid w:val="00905211"/>
    <w:rsid w:val="00905357"/>
    <w:rsid w:val="00905B80"/>
    <w:rsid w:val="00905B84"/>
    <w:rsid w:val="00906738"/>
    <w:rsid w:val="0091207A"/>
    <w:rsid w:val="009122D7"/>
    <w:rsid w:val="00912654"/>
    <w:rsid w:val="00912A97"/>
    <w:rsid w:val="00912E31"/>
    <w:rsid w:val="00913D24"/>
    <w:rsid w:val="00915ED2"/>
    <w:rsid w:val="009175A1"/>
    <w:rsid w:val="0091761A"/>
    <w:rsid w:val="00917D2B"/>
    <w:rsid w:val="00920892"/>
    <w:rsid w:val="00920D02"/>
    <w:rsid w:val="00921154"/>
    <w:rsid w:val="009218ED"/>
    <w:rsid w:val="0092190F"/>
    <w:rsid w:val="00922276"/>
    <w:rsid w:val="00922334"/>
    <w:rsid w:val="009225D1"/>
    <w:rsid w:val="00922CFC"/>
    <w:rsid w:val="00923135"/>
    <w:rsid w:val="00923403"/>
    <w:rsid w:val="00923CC6"/>
    <w:rsid w:val="009259A3"/>
    <w:rsid w:val="00925AE9"/>
    <w:rsid w:val="0092662B"/>
    <w:rsid w:val="00926EFF"/>
    <w:rsid w:val="0092732A"/>
    <w:rsid w:val="009276A3"/>
    <w:rsid w:val="00927F20"/>
    <w:rsid w:val="009305C1"/>
    <w:rsid w:val="009309B5"/>
    <w:rsid w:val="00930F0F"/>
    <w:rsid w:val="00931582"/>
    <w:rsid w:val="00931BE8"/>
    <w:rsid w:val="00931DD7"/>
    <w:rsid w:val="00931FD5"/>
    <w:rsid w:val="009323A0"/>
    <w:rsid w:val="00932E61"/>
    <w:rsid w:val="00933073"/>
    <w:rsid w:val="0093473C"/>
    <w:rsid w:val="00935096"/>
    <w:rsid w:val="00935C78"/>
    <w:rsid w:val="009362B5"/>
    <w:rsid w:val="00936C8A"/>
    <w:rsid w:val="00937009"/>
    <w:rsid w:val="0093757A"/>
    <w:rsid w:val="00937B04"/>
    <w:rsid w:val="00937ED9"/>
    <w:rsid w:val="00940112"/>
    <w:rsid w:val="0094074A"/>
    <w:rsid w:val="00941D7A"/>
    <w:rsid w:val="00942870"/>
    <w:rsid w:val="00942E94"/>
    <w:rsid w:val="00943381"/>
    <w:rsid w:val="00943963"/>
    <w:rsid w:val="00943EDD"/>
    <w:rsid w:val="00945193"/>
    <w:rsid w:val="009459F5"/>
    <w:rsid w:val="00945C39"/>
    <w:rsid w:val="00947DEE"/>
    <w:rsid w:val="00950348"/>
    <w:rsid w:val="009511DA"/>
    <w:rsid w:val="00951C96"/>
    <w:rsid w:val="00952354"/>
    <w:rsid w:val="00952618"/>
    <w:rsid w:val="00953498"/>
    <w:rsid w:val="0095408F"/>
    <w:rsid w:val="00954567"/>
    <w:rsid w:val="0095652F"/>
    <w:rsid w:val="0095662E"/>
    <w:rsid w:val="00956AB9"/>
    <w:rsid w:val="00957692"/>
    <w:rsid w:val="009576A2"/>
    <w:rsid w:val="009577D7"/>
    <w:rsid w:val="00957905"/>
    <w:rsid w:val="009605A1"/>
    <w:rsid w:val="009613E1"/>
    <w:rsid w:val="009619C4"/>
    <w:rsid w:val="009620A0"/>
    <w:rsid w:val="009621CD"/>
    <w:rsid w:val="009628CD"/>
    <w:rsid w:val="00963BBC"/>
    <w:rsid w:val="00963C9A"/>
    <w:rsid w:val="0096460F"/>
    <w:rsid w:val="00964C2C"/>
    <w:rsid w:val="00964CEC"/>
    <w:rsid w:val="00965026"/>
    <w:rsid w:val="0096508F"/>
    <w:rsid w:val="00965298"/>
    <w:rsid w:val="00965DDC"/>
    <w:rsid w:val="0096651B"/>
    <w:rsid w:val="00967037"/>
    <w:rsid w:val="00967D5D"/>
    <w:rsid w:val="009700DB"/>
    <w:rsid w:val="0097178F"/>
    <w:rsid w:val="00972814"/>
    <w:rsid w:val="00972FA8"/>
    <w:rsid w:val="00972FD6"/>
    <w:rsid w:val="009732FE"/>
    <w:rsid w:val="00973518"/>
    <w:rsid w:val="00973D47"/>
    <w:rsid w:val="009749F8"/>
    <w:rsid w:val="0097512A"/>
    <w:rsid w:val="00975FA9"/>
    <w:rsid w:val="0097643F"/>
    <w:rsid w:val="00977056"/>
    <w:rsid w:val="0097727C"/>
    <w:rsid w:val="009779A4"/>
    <w:rsid w:val="00980415"/>
    <w:rsid w:val="00980416"/>
    <w:rsid w:val="009807CD"/>
    <w:rsid w:val="00980E27"/>
    <w:rsid w:val="00981A3A"/>
    <w:rsid w:val="0098266E"/>
    <w:rsid w:val="00982D39"/>
    <w:rsid w:val="0098308D"/>
    <w:rsid w:val="009835A2"/>
    <w:rsid w:val="0098361D"/>
    <w:rsid w:val="00983988"/>
    <w:rsid w:val="00983E69"/>
    <w:rsid w:val="009840B9"/>
    <w:rsid w:val="00984F05"/>
    <w:rsid w:val="00985025"/>
    <w:rsid w:val="009858C2"/>
    <w:rsid w:val="00985B0D"/>
    <w:rsid w:val="00985BBE"/>
    <w:rsid w:val="00985CC2"/>
    <w:rsid w:val="00986127"/>
    <w:rsid w:val="009874E3"/>
    <w:rsid w:val="00987625"/>
    <w:rsid w:val="009904A5"/>
    <w:rsid w:val="00990CE4"/>
    <w:rsid w:val="00990E5B"/>
    <w:rsid w:val="00991953"/>
    <w:rsid w:val="00991B5A"/>
    <w:rsid w:val="00991D29"/>
    <w:rsid w:val="00992415"/>
    <w:rsid w:val="00992946"/>
    <w:rsid w:val="0099402B"/>
    <w:rsid w:val="009943B4"/>
    <w:rsid w:val="00994B40"/>
    <w:rsid w:val="00995969"/>
    <w:rsid w:val="00995D8B"/>
    <w:rsid w:val="0099642D"/>
    <w:rsid w:val="00996F5D"/>
    <w:rsid w:val="009A1D97"/>
    <w:rsid w:val="009A2605"/>
    <w:rsid w:val="009A27D8"/>
    <w:rsid w:val="009A2EA1"/>
    <w:rsid w:val="009A37AB"/>
    <w:rsid w:val="009A3D0A"/>
    <w:rsid w:val="009A46AE"/>
    <w:rsid w:val="009A50A9"/>
    <w:rsid w:val="009A60FE"/>
    <w:rsid w:val="009A64E3"/>
    <w:rsid w:val="009A65B2"/>
    <w:rsid w:val="009B0022"/>
    <w:rsid w:val="009B05F9"/>
    <w:rsid w:val="009B23B8"/>
    <w:rsid w:val="009B3183"/>
    <w:rsid w:val="009B32DB"/>
    <w:rsid w:val="009B368D"/>
    <w:rsid w:val="009B39C1"/>
    <w:rsid w:val="009B4BCC"/>
    <w:rsid w:val="009B55CA"/>
    <w:rsid w:val="009B625D"/>
    <w:rsid w:val="009B6EBF"/>
    <w:rsid w:val="009B75FA"/>
    <w:rsid w:val="009B7E58"/>
    <w:rsid w:val="009C1448"/>
    <w:rsid w:val="009C147C"/>
    <w:rsid w:val="009C1C92"/>
    <w:rsid w:val="009C2752"/>
    <w:rsid w:val="009C27F3"/>
    <w:rsid w:val="009C35A1"/>
    <w:rsid w:val="009C417C"/>
    <w:rsid w:val="009C4CC2"/>
    <w:rsid w:val="009C57B0"/>
    <w:rsid w:val="009C5848"/>
    <w:rsid w:val="009C674F"/>
    <w:rsid w:val="009C6BA2"/>
    <w:rsid w:val="009C7CC2"/>
    <w:rsid w:val="009C7E84"/>
    <w:rsid w:val="009C7EAD"/>
    <w:rsid w:val="009D0794"/>
    <w:rsid w:val="009D0CAD"/>
    <w:rsid w:val="009D11C1"/>
    <w:rsid w:val="009D15D3"/>
    <w:rsid w:val="009D233A"/>
    <w:rsid w:val="009D233C"/>
    <w:rsid w:val="009D2489"/>
    <w:rsid w:val="009D2BE4"/>
    <w:rsid w:val="009D2CBF"/>
    <w:rsid w:val="009D3290"/>
    <w:rsid w:val="009D484B"/>
    <w:rsid w:val="009D5057"/>
    <w:rsid w:val="009D5083"/>
    <w:rsid w:val="009D51FD"/>
    <w:rsid w:val="009D52CC"/>
    <w:rsid w:val="009D5332"/>
    <w:rsid w:val="009D542F"/>
    <w:rsid w:val="009D6CA9"/>
    <w:rsid w:val="009E12FD"/>
    <w:rsid w:val="009E137D"/>
    <w:rsid w:val="009E175E"/>
    <w:rsid w:val="009E24C0"/>
    <w:rsid w:val="009E3054"/>
    <w:rsid w:val="009E3377"/>
    <w:rsid w:val="009E3A2F"/>
    <w:rsid w:val="009E3B05"/>
    <w:rsid w:val="009E3EF1"/>
    <w:rsid w:val="009E4057"/>
    <w:rsid w:val="009E455A"/>
    <w:rsid w:val="009E4CAB"/>
    <w:rsid w:val="009E681E"/>
    <w:rsid w:val="009E778C"/>
    <w:rsid w:val="009E7F90"/>
    <w:rsid w:val="009E7F92"/>
    <w:rsid w:val="009F02E9"/>
    <w:rsid w:val="009F041A"/>
    <w:rsid w:val="009F1081"/>
    <w:rsid w:val="009F16EF"/>
    <w:rsid w:val="009F195F"/>
    <w:rsid w:val="009F2664"/>
    <w:rsid w:val="009F3DA7"/>
    <w:rsid w:val="009F3E00"/>
    <w:rsid w:val="009F40BF"/>
    <w:rsid w:val="009F5197"/>
    <w:rsid w:val="009F564D"/>
    <w:rsid w:val="00A0068B"/>
    <w:rsid w:val="00A00716"/>
    <w:rsid w:val="00A010FF"/>
    <w:rsid w:val="00A01194"/>
    <w:rsid w:val="00A0192B"/>
    <w:rsid w:val="00A01AFA"/>
    <w:rsid w:val="00A01B24"/>
    <w:rsid w:val="00A0246E"/>
    <w:rsid w:val="00A024A3"/>
    <w:rsid w:val="00A02E13"/>
    <w:rsid w:val="00A02ED5"/>
    <w:rsid w:val="00A030F5"/>
    <w:rsid w:val="00A03479"/>
    <w:rsid w:val="00A039DA"/>
    <w:rsid w:val="00A04260"/>
    <w:rsid w:val="00A0441F"/>
    <w:rsid w:val="00A046D3"/>
    <w:rsid w:val="00A052B4"/>
    <w:rsid w:val="00A06871"/>
    <w:rsid w:val="00A06DF8"/>
    <w:rsid w:val="00A0709F"/>
    <w:rsid w:val="00A07713"/>
    <w:rsid w:val="00A07CEF"/>
    <w:rsid w:val="00A10261"/>
    <w:rsid w:val="00A10478"/>
    <w:rsid w:val="00A11185"/>
    <w:rsid w:val="00A11215"/>
    <w:rsid w:val="00A115AC"/>
    <w:rsid w:val="00A11E22"/>
    <w:rsid w:val="00A1233B"/>
    <w:rsid w:val="00A124FA"/>
    <w:rsid w:val="00A1265A"/>
    <w:rsid w:val="00A12B5C"/>
    <w:rsid w:val="00A12ED4"/>
    <w:rsid w:val="00A133C9"/>
    <w:rsid w:val="00A14535"/>
    <w:rsid w:val="00A1469C"/>
    <w:rsid w:val="00A14915"/>
    <w:rsid w:val="00A14C5F"/>
    <w:rsid w:val="00A15BBB"/>
    <w:rsid w:val="00A1600A"/>
    <w:rsid w:val="00A1774F"/>
    <w:rsid w:val="00A17F38"/>
    <w:rsid w:val="00A20931"/>
    <w:rsid w:val="00A210B8"/>
    <w:rsid w:val="00A21C44"/>
    <w:rsid w:val="00A21D72"/>
    <w:rsid w:val="00A22504"/>
    <w:rsid w:val="00A243B6"/>
    <w:rsid w:val="00A249BA"/>
    <w:rsid w:val="00A24C98"/>
    <w:rsid w:val="00A25906"/>
    <w:rsid w:val="00A25C48"/>
    <w:rsid w:val="00A25E3E"/>
    <w:rsid w:val="00A26368"/>
    <w:rsid w:val="00A263D2"/>
    <w:rsid w:val="00A26EF9"/>
    <w:rsid w:val="00A26F31"/>
    <w:rsid w:val="00A300E7"/>
    <w:rsid w:val="00A30F4E"/>
    <w:rsid w:val="00A31A2C"/>
    <w:rsid w:val="00A3234D"/>
    <w:rsid w:val="00A32582"/>
    <w:rsid w:val="00A32ACF"/>
    <w:rsid w:val="00A343C7"/>
    <w:rsid w:val="00A34703"/>
    <w:rsid w:val="00A36ADD"/>
    <w:rsid w:val="00A36D0F"/>
    <w:rsid w:val="00A37594"/>
    <w:rsid w:val="00A37669"/>
    <w:rsid w:val="00A4046F"/>
    <w:rsid w:val="00A40947"/>
    <w:rsid w:val="00A40C24"/>
    <w:rsid w:val="00A41BB9"/>
    <w:rsid w:val="00A41D14"/>
    <w:rsid w:val="00A42598"/>
    <w:rsid w:val="00A42EF5"/>
    <w:rsid w:val="00A4303C"/>
    <w:rsid w:val="00A43AE7"/>
    <w:rsid w:val="00A4508B"/>
    <w:rsid w:val="00A454AD"/>
    <w:rsid w:val="00A45AD3"/>
    <w:rsid w:val="00A46467"/>
    <w:rsid w:val="00A46570"/>
    <w:rsid w:val="00A46861"/>
    <w:rsid w:val="00A4690B"/>
    <w:rsid w:val="00A470A4"/>
    <w:rsid w:val="00A47382"/>
    <w:rsid w:val="00A50AB5"/>
    <w:rsid w:val="00A51948"/>
    <w:rsid w:val="00A51A2A"/>
    <w:rsid w:val="00A51B3D"/>
    <w:rsid w:val="00A525E1"/>
    <w:rsid w:val="00A52C62"/>
    <w:rsid w:val="00A53F87"/>
    <w:rsid w:val="00A54E91"/>
    <w:rsid w:val="00A55416"/>
    <w:rsid w:val="00A55975"/>
    <w:rsid w:val="00A562A6"/>
    <w:rsid w:val="00A56A4A"/>
    <w:rsid w:val="00A57942"/>
    <w:rsid w:val="00A57D56"/>
    <w:rsid w:val="00A6105F"/>
    <w:rsid w:val="00A612A8"/>
    <w:rsid w:val="00A619D7"/>
    <w:rsid w:val="00A61AAF"/>
    <w:rsid w:val="00A61E77"/>
    <w:rsid w:val="00A62264"/>
    <w:rsid w:val="00A62B3B"/>
    <w:rsid w:val="00A6415A"/>
    <w:rsid w:val="00A64E88"/>
    <w:rsid w:val="00A666BE"/>
    <w:rsid w:val="00A66970"/>
    <w:rsid w:val="00A66A11"/>
    <w:rsid w:val="00A66CE9"/>
    <w:rsid w:val="00A6707A"/>
    <w:rsid w:val="00A67351"/>
    <w:rsid w:val="00A6765B"/>
    <w:rsid w:val="00A67772"/>
    <w:rsid w:val="00A705F2"/>
    <w:rsid w:val="00A716F9"/>
    <w:rsid w:val="00A71AD4"/>
    <w:rsid w:val="00A71F86"/>
    <w:rsid w:val="00A73540"/>
    <w:rsid w:val="00A739A4"/>
    <w:rsid w:val="00A75B3F"/>
    <w:rsid w:val="00A75C11"/>
    <w:rsid w:val="00A80293"/>
    <w:rsid w:val="00A80438"/>
    <w:rsid w:val="00A80751"/>
    <w:rsid w:val="00A80B42"/>
    <w:rsid w:val="00A8152B"/>
    <w:rsid w:val="00A81CFE"/>
    <w:rsid w:val="00A82082"/>
    <w:rsid w:val="00A8242B"/>
    <w:rsid w:val="00A8300A"/>
    <w:rsid w:val="00A84306"/>
    <w:rsid w:val="00A84ADD"/>
    <w:rsid w:val="00A8555D"/>
    <w:rsid w:val="00A855D9"/>
    <w:rsid w:val="00A857F4"/>
    <w:rsid w:val="00A85CFA"/>
    <w:rsid w:val="00A865A9"/>
    <w:rsid w:val="00A8696C"/>
    <w:rsid w:val="00A87270"/>
    <w:rsid w:val="00A87943"/>
    <w:rsid w:val="00A87A91"/>
    <w:rsid w:val="00A9088A"/>
    <w:rsid w:val="00A91004"/>
    <w:rsid w:val="00A91B9E"/>
    <w:rsid w:val="00A91C32"/>
    <w:rsid w:val="00A936E7"/>
    <w:rsid w:val="00A94324"/>
    <w:rsid w:val="00A94EE6"/>
    <w:rsid w:val="00A95463"/>
    <w:rsid w:val="00A954D1"/>
    <w:rsid w:val="00A9770E"/>
    <w:rsid w:val="00A977B7"/>
    <w:rsid w:val="00A977BC"/>
    <w:rsid w:val="00AA1EB6"/>
    <w:rsid w:val="00AA2506"/>
    <w:rsid w:val="00AA35AC"/>
    <w:rsid w:val="00AA4037"/>
    <w:rsid w:val="00AA4917"/>
    <w:rsid w:val="00AA6184"/>
    <w:rsid w:val="00AA622D"/>
    <w:rsid w:val="00AA66A2"/>
    <w:rsid w:val="00AA6A54"/>
    <w:rsid w:val="00AA6BC9"/>
    <w:rsid w:val="00AB16F6"/>
    <w:rsid w:val="00AB184B"/>
    <w:rsid w:val="00AB18C3"/>
    <w:rsid w:val="00AB1C22"/>
    <w:rsid w:val="00AB20CC"/>
    <w:rsid w:val="00AB2414"/>
    <w:rsid w:val="00AB28AF"/>
    <w:rsid w:val="00AB2C16"/>
    <w:rsid w:val="00AB3336"/>
    <w:rsid w:val="00AB367C"/>
    <w:rsid w:val="00AB3E85"/>
    <w:rsid w:val="00AB4271"/>
    <w:rsid w:val="00AB4AB0"/>
    <w:rsid w:val="00AB4CCB"/>
    <w:rsid w:val="00AB4FF1"/>
    <w:rsid w:val="00AB514E"/>
    <w:rsid w:val="00AB5498"/>
    <w:rsid w:val="00AB5F16"/>
    <w:rsid w:val="00AB6447"/>
    <w:rsid w:val="00AB7239"/>
    <w:rsid w:val="00AB73FD"/>
    <w:rsid w:val="00AB77C9"/>
    <w:rsid w:val="00AC02C1"/>
    <w:rsid w:val="00AC1DBE"/>
    <w:rsid w:val="00AC231D"/>
    <w:rsid w:val="00AC27FA"/>
    <w:rsid w:val="00AC2CA0"/>
    <w:rsid w:val="00AC34A7"/>
    <w:rsid w:val="00AC378A"/>
    <w:rsid w:val="00AC420C"/>
    <w:rsid w:val="00AC43FA"/>
    <w:rsid w:val="00AC471A"/>
    <w:rsid w:val="00AC47A6"/>
    <w:rsid w:val="00AC58F8"/>
    <w:rsid w:val="00AC5A20"/>
    <w:rsid w:val="00AC67E3"/>
    <w:rsid w:val="00AC6F00"/>
    <w:rsid w:val="00AC70CC"/>
    <w:rsid w:val="00AC71B4"/>
    <w:rsid w:val="00AC74CE"/>
    <w:rsid w:val="00AC75D3"/>
    <w:rsid w:val="00AD0146"/>
    <w:rsid w:val="00AD0B63"/>
    <w:rsid w:val="00AD1E77"/>
    <w:rsid w:val="00AD1E84"/>
    <w:rsid w:val="00AD235D"/>
    <w:rsid w:val="00AD265D"/>
    <w:rsid w:val="00AD291F"/>
    <w:rsid w:val="00AD43CB"/>
    <w:rsid w:val="00AD4C4F"/>
    <w:rsid w:val="00AD4F25"/>
    <w:rsid w:val="00AD564E"/>
    <w:rsid w:val="00AD6800"/>
    <w:rsid w:val="00AD6818"/>
    <w:rsid w:val="00AD6882"/>
    <w:rsid w:val="00AD70A1"/>
    <w:rsid w:val="00AD71FD"/>
    <w:rsid w:val="00AD72C2"/>
    <w:rsid w:val="00AD77A5"/>
    <w:rsid w:val="00AE09FE"/>
    <w:rsid w:val="00AE1389"/>
    <w:rsid w:val="00AE16A3"/>
    <w:rsid w:val="00AE1B2E"/>
    <w:rsid w:val="00AE22E2"/>
    <w:rsid w:val="00AE27B0"/>
    <w:rsid w:val="00AE27B2"/>
    <w:rsid w:val="00AE3109"/>
    <w:rsid w:val="00AE3C1D"/>
    <w:rsid w:val="00AE40A2"/>
    <w:rsid w:val="00AE40D5"/>
    <w:rsid w:val="00AE45EE"/>
    <w:rsid w:val="00AE4708"/>
    <w:rsid w:val="00AE622D"/>
    <w:rsid w:val="00AE702C"/>
    <w:rsid w:val="00AE78E7"/>
    <w:rsid w:val="00AE7DD2"/>
    <w:rsid w:val="00AF0224"/>
    <w:rsid w:val="00AF08DA"/>
    <w:rsid w:val="00AF1091"/>
    <w:rsid w:val="00AF1249"/>
    <w:rsid w:val="00AF1768"/>
    <w:rsid w:val="00AF366C"/>
    <w:rsid w:val="00AF452C"/>
    <w:rsid w:val="00AF47DE"/>
    <w:rsid w:val="00AF484D"/>
    <w:rsid w:val="00AF5769"/>
    <w:rsid w:val="00AF5BDE"/>
    <w:rsid w:val="00AF6139"/>
    <w:rsid w:val="00AF7A5A"/>
    <w:rsid w:val="00AF7BC7"/>
    <w:rsid w:val="00AF7FA4"/>
    <w:rsid w:val="00B00060"/>
    <w:rsid w:val="00B00A6F"/>
    <w:rsid w:val="00B01134"/>
    <w:rsid w:val="00B01D5D"/>
    <w:rsid w:val="00B01D8A"/>
    <w:rsid w:val="00B02819"/>
    <w:rsid w:val="00B030A7"/>
    <w:rsid w:val="00B0412D"/>
    <w:rsid w:val="00B04739"/>
    <w:rsid w:val="00B052D7"/>
    <w:rsid w:val="00B0597D"/>
    <w:rsid w:val="00B07FE8"/>
    <w:rsid w:val="00B10B43"/>
    <w:rsid w:val="00B11E74"/>
    <w:rsid w:val="00B1218F"/>
    <w:rsid w:val="00B1260F"/>
    <w:rsid w:val="00B14A0E"/>
    <w:rsid w:val="00B14F57"/>
    <w:rsid w:val="00B156D5"/>
    <w:rsid w:val="00B166B9"/>
    <w:rsid w:val="00B17A92"/>
    <w:rsid w:val="00B17D77"/>
    <w:rsid w:val="00B20401"/>
    <w:rsid w:val="00B20929"/>
    <w:rsid w:val="00B20DF6"/>
    <w:rsid w:val="00B20EA6"/>
    <w:rsid w:val="00B215DF"/>
    <w:rsid w:val="00B21B8E"/>
    <w:rsid w:val="00B21BF9"/>
    <w:rsid w:val="00B2206C"/>
    <w:rsid w:val="00B221F2"/>
    <w:rsid w:val="00B22AE8"/>
    <w:rsid w:val="00B230EC"/>
    <w:rsid w:val="00B23188"/>
    <w:rsid w:val="00B2346A"/>
    <w:rsid w:val="00B23F9F"/>
    <w:rsid w:val="00B24362"/>
    <w:rsid w:val="00B244AB"/>
    <w:rsid w:val="00B2525D"/>
    <w:rsid w:val="00B256FE"/>
    <w:rsid w:val="00B276CD"/>
    <w:rsid w:val="00B27A4F"/>
    <w:rsid w:val="00B310D3"/>
    <w:rsid w:val="00B31DD4"/>
    <w:rsid w:val="00B3222C"/>
    <w:rsid w:val="00B33153"/>
    <w:rsid w:val="00B333FC"/>
    <w:rsid w:val="00B33722"/>
    <w:rsid w:val="00B33A8C"/>
    <w:rsid w:val="00B33DEA"/>
    <w:rsid w:val="00B344A7"/>
    <w:rsid w:val="00B35B58"/>
    <w:rsid w:val="00B35F3B"/>
    <w:rsid w:val="00B36488"/>
    <w:rsid w:val="00B367B3"/>
    <w:rsid w:val="00B36A61"/>
    <w:rsid w:val="00B40190"/>
    <w:rsid w:val="00B40594"/>
    <w:rsid w:val="00B41459"/>
    <w:rsid w:val="00B4252A"/>
    <w:rsid w:val="00B42590"/>
    <w:rsid w:val="00B42964"/>
    <w:rsid w:val="00B43D22"/>
    <w:rsid w:val="00B449B9"/>
    <w:rsid w:val="00B469E6"/>
    <w:rsid w:val="00B4727F"/>
    <w:rsid w:val="00B473F1"/>
    <w:rsid w:val="00B47795"/>
    <w:rsid w:val="00B47D3E"/>
    <w:rsid w:val="00B47EB5"/>
    <w:rsid w:val="00B5036C"/>
    <w:rsid w:val="00B50A3A"/>
    <w:rsid w:val="00B50C1E"/>
    <w:rsid w:val="00B51045"/>
    <w:rsid w:val="00B518B5"/>
    <w:rsid w:val="00B51D44"/>
    <w:rsid w:val="00B529CB"/>
    <w:rsid w:val="00B5322D"/>
    <w:rsid w:val="00B54079"/>
    <w:rsid w:val="00B55260"/>
    <w:rsid w:val="00B56956"/>
    <w:rsid w:val="00B57709"/>
    <w:rsid w:val="00B578B4"/>
    <w:rsid w:val="00B613F0"/>
    <w:rsid w:val="00B615D9"/>
    <w:rsid w:val="00B61E08"/>
    <w:rsid w:val="00B62628"/>
    <w:rsid w:val="00B62A06"/>
    <w:rsid w:val="00B62D5C"/>
    <w:rsid w:val="00B63365"/>
    <w:rsid w:val="00B639C4"/>
    <w:rsid w:val="00B63C3A"/>
    <w:rsid w:val="00B64865"/>
    <w:rsid w:val="00B64A49"/>
    <w:rsid w:val="00B657B7"/>
    <w:rsid w:val="00B65D42"/>
    <w:rsid w:val="00B66AE2"/>
    <w:rsid w:val="00B67389"/>
    <w:rsid w:val="00B67E91"/>
    <w:rsid w:val="00B702AA"/>
    <w:rsid w:val="00B70822"/>
    <w:rsid w:val="00B70985"/>
    <w:rsid w:val="00B712D2"/>
    <w:rsid w:val="00B716A5"/>
    <w:rsid w:val="00B7218B"/>
    <w:rsid w:val="00B72310"/>
    <w:rsid w:val="00B723E6"/>
    <w:rsid w:val="00B72820"/>
    <w:rsid w:val="00B7299E"/>
    <w:rsid w:val="00B738BE"/>
    <w:rsid w:val="00B74760"/>
    <w:rsid w:val="00B74A1E"/>
    <w:rsid w:val="00B74AC5"/>
    <w:rsid w:val="00B758D5"/>
    <w:rsid w:val="00B76595"/>
    <w:rsid w:val="00B7667B"/>
    <w:rsid w:val="00B76823"/>
    <w:rsid w:val="00B76DC6"/>
    <w:rsid w:val="00B774F8"/>
    <w:rsid w:val="00B77D07"/>
    <w:rsid w:val="00B77D4D"/>
    <w:rsid w:val="00B77FA4"/>
    <w:rsid w:val="00B80AF2"/>
    <w:rsid w:val="00B80DB2"/>
    <w:rsid w:val="00B81100"/>
    <w:rsid w:val="00B811D9"/>
    <w:rsid w:val="00B817F4"/>
    <w:rsid w:val="00B81934"/>
    <w:rsid w:val="00B82AAC"/>
    <w:rsid w:val="00B82C28"/>
    <w:rsid w:val="00B839E9"/>
    <w:rsid w:val="00B84EEE"/>
    <w:rsid w:val="00B84F55"/>
    <w:rsid w:val="00B85B71"/>
    <w:rsid w:val="00B8604D"/>
    <w:rsid w:val="00B8643A"/>
    <w:rsid w:val="00B868E9"/>
    <w:rsid w:val="00B86C42"/>
    <w:rsid w:val="00B87420"/>
    <w:rsid w:val="00B8795D"/>
    <w:rsid w:val="00B87F06"/>
    <w:rsid w:val="00B9104E"/>
    <w:rsid w:val="00B918B7"/>
    <w:rsid w:val="00B91A96"/>
    <w:rsid w:val="00B91C4A"/>
    <w:rsid w:val="00B9225A"/>
    <w:rsid w:val="00B946D0"/>
    <w:rsid w:val="00B94E34"/>
    <w:rsid w:val="00B96D5C"/>
    <w:rsid w:val="00B96E68"/>
    <w:rsid w:val="00B96EA6"/>
    <w:rsid w:val="00B97694"/>
    <w:rsid w:val="00B97C1A"/>
    <w:rsid w:val="00BA0521"/>
    <w:rsid w:val="00BA0D3F"/>
    <w:rsid w:val="00BA238B"/>
    <w:rsid w:val="00BA2660"/>
    <w:rsid w:val="00BA27D6"/>
    <w:rsid w:val="00BA281B"/>
    <w:rsid w:val="00BA28BF"/>
    <w:rsid w:val="00BA37F8"/>
    <w:rsid w:val="00BA3A49"/>
    <w:rsid w:val="00BA45B0"/>
    <w:rsid w:val="00BA4B94"/>
    <w:rsid w:val="00BA5220"/>
    <w:rsid w:val="00BA52AB"/>
    <w:rsid w:val="00BA55BC"/>
    <w:rsid w:val="00BA5B6C"/>
    <w:rsid w:val="00BA5DF7"/>
    <w:rsid w:val="00BA6B1A"/>
    <w:rsid w:val="00BB0515"/>
    <w:rsid w:val="00BB0540"/>
    <w:rsid w:val="00BB08D9"/>
    <w:rsid w:val="00BB1198"/>
    <w:rsid w:val="00BB11F8"/>
    <w:rsid w:val="00BB1599"/>
    <w:rsid w:val="00BB2B5E"/>
    <w:rsid w:val="00BB2FAF"/>
    <w:rsid w:val="00BB4D6A"/>
    <w:rsid w:val="00BB4FD0"/>
    <w:rsid w:val="00BB511C"/>
    <w:rsid w:val="00BB5215"/>
    <w:rsid w:val="00BB6582"/>
    <w:rsid w:val="00BB697C"/>
    <w:rsid w:val="00BB78DD"/>
    <w:rsid w:val="00BC099C"/>
    <w:rsid w:val="00BC0A05"/>
    <w:rsid w:val="00BC1268"/>
    <w:rsid w:val="00BC25D8"/>
    <w:rsid w:val="00BC3376"/>
    <w:rsid w:val="00BC3508"/>
    <w:rsid w:val="00BC3FE7"/>
    <w:rsid w:val="00BC5A99"/>
    <w:rsid w:val="00BC697C"/>
    <w:rsid w:val="00BD0C95"/>
    <w:rsid w:val="00BD0FF4"/>
    <w:rsid w:val="00BD1339"/>
    <w:rsid w:val="00BD14A5"/>
    <w:rsid w:val="00BD23DE"/>
    <w:rsid w:val="00BD3221"/>
    <w:rsid w:val="00BD39C0"/>
    <w:rsid w:val="00BD4298"/>
    <w:rsid w:val="00BD43E5"/>
    <w:rsid w:val="00BD4ACE"/>
    <w:rsid w:val="00BD6546"/>
    <w:rsid w:val="00BD6F15"/>
    <w:rsid w:val="00BD73DC"/>
    <w:rsid w:val="00BE0B9C"/>
    <w:rsid w:val="00BE340D"/>
    <w:rsid w:val="00BE358A"/>
    <w:rsid w:val="00BE36FC"/>
    <w:rsid w:val="00BE388D"/>
    <w:rsid w:val="00BE3A05"/>
    <w:rsid w:val="00BE3FCA"/>
    <w:rsid w:val="00BE40F4"/>
    <w:rsid w:val="00BE452F"/>
    <w:rsid w:val="00BE4B68"/>
    <w:rsid w:val="00BE4D7B"/>
    <w:rsid w:val="00BE56DE"/>
    <w:rsid w:val="00BE5F42"/>
    <w:rsid w:val="00BE6384"/>
    <w:rsid w:val="00BE65B7"/>
    <w:rsid w:val="00BE6956"/>
    <w:rsid w:val="00BE7391"/>
    <w:rsid w:val="00BE77C6"/>
    <w:rsid w:val="00BE7A9A"/>
    <w:rsid w:val="00BE7E8C"/>
    <w:rsid w:val="00BF0702"/>
    <w:rsid w:val="00BF16D0"/>
    <w:rsid w:val="00BF20C9"/>
    <w:rsid w:val="00BF2B34"/>
    <w:rsid w:val="00BF4241"/>
    <w:rsid w:val="00BF4E10"/>
    <w:rsid w:val="00BF55A6"/>
    <w:rsid w:val="00BF560C"/>
    <w:rsid w:val="00BF5710"/>
    <w:rsid w:val="00BF79A2"/>
    <w:rsid w:val="00C00478"/>
    <w:rsid w:val="00C01485"/>
    <w:rsid w:val="00C020BA"/>
    <w:rsid w:val="00C03033"/>
    <w:rsid w:val="00C03429"/>
    <w:rsid w:val="00C0351D"/>
    <w:rsid w:val="00C03EF5"/>
    <w:rsid w:val="00C04CBB"/>
    <w:rsid w:val="00C04DFF"/>
    <w:rsid w:val="00C062A7"/>
    <w:rsid w:val="00C068F7"/>
    <w:rsid w:val="00C06957"/>
    <w:rsid w:val="00C1024D"/>
    <w:rsid w:val="00C10D2B"/>
    <w:rsid w:val="00C11307"/>
    <w:rsid w:val="00C11509"/>
    <w:rsid w:val="00C11C94"/>
    <w:rsid w:val="00C11E6A"/>
    <w:rsid w:val="00C12382"/>
    <w:rsid w:val="00C13391"/>
    <w:rsid w:val="00C149B7"/>
    <w:rsid w:val="00C15926"/>
    <w:rsid w:val="00C15F9D"/>
    <w:rsid w:val="00C16537"/>
    <w:rsid w:val="00C16539"/>
    <w:rsid w:val="00C16555"/>
    <w:rsid w:val="00C1681C"/>
    <w:rsid w:val="00C1756F"/>
    <w:rsid w:val="00C179A4"/>
    <w:rsid w:val="00C2107C"/>
    <w:rsid w:val="00C212AE"/>
    <w:rsid w:val="00C22298"/>
    <w:rsid w:val="00C22477"/>
    <w:rsid w:val="00C23FE5"/>
    <w:rsid w:val="00C24DAE"/>
    <w:rsid w:val="00C24DFA"/>
    <w:rsid w:val="00C253C2"/>
    <w:rsid w:val="00C257D8"/>
    <w:rsid w:val="00C26D05"/>
    <w:rsid w:val="00C3065B"/>
    <w:rsid w:val="00C30A51"/>
    <w:rsid w:val="00C31081"/>
    <w:rsid w:val="00C313C7"/>
    <w:rsid w:val="00C31724"/>
    <w:rsid w:val="00C317F3"/>
    <w:rsid w:val="00C318D1"/>
    <w:rsid w:val="00C31E76"/>
    <w:rsid w:val="00C3222A"/>
    <w:rsid w:val="00C322B9"/>
    <w:rsid w:val="00C32465"/>
    <w:rsid w:val="00C32E97"/>
    <w:rsid w:val="00C33743"/>
    <w:rsid w:val="00C33804"/>
    <w:rsid w:val="00C33979"/>
    <w:rsid w:val="00C35024"/>
    <w:rsid w:val="00C359DC"/>
    <w:rsid w:val="00C35BEE"/>
    <w:rsid w:val="00C35CC1"/>
    <w:rsid w:val="00C35E01"/>
    <w:rsid w:val="00C35FB5"/>
    <w:rsid w:val="00C364C6"/>
    <w:rsid w:val="00C371FF"/>
    <w:rsid w:val="00C40515"/>
    <w:rsid w:val="00C40ADC"/>
    <w:rsid w:val="00C40CBA"/>
    <w:rsid w:val="00C41092"/>
    <w:rsid w:val="00C41830"/>
    <w:rsid w:val="00C42008"/>
    <w:rsid w:val="00C438BF"/>
    <w:rsid w:val="00C43D1C"/>
    <w:rsid w:val="00C43D6D"/>
    <w:rsid w:val="00C44AC7"/>
    <w:rsid w:val="00C44B6B"/>
    <w:rsid w:val="00C44C7C"/>
    <w:rsid w:val="00C44FF2"/>
    <w:rsid w:val="00C4506C"/>
    <w:rsid w:val="00C45308"/>
    <w:rsid w:val="00C45423"/>
    <w:rsid w:val="00C461A9"/>
    <w:rsid w:val="00C46398"/>
    <w:rsid w:val="00C47136"/>
    <w:rsid w:val="00C478CE"/>
    <w:rsid w:val="00C47C32"/>
    <w:rsid w:val="00C47F60"/>
    <w:rsid w:val="00C50FCE"/>
    <w:rsid w:val="00C5181D"/>
    <w:rsid w:val="00C5183A"/>
    <w:rsid w:val="00C518D1"/>
    <w:rsid w:val="00C52304"/>
    <w:rsid w:val="00C5298A"/>
    <w:rsid w:val="00C539CF"/>
    <w:rsid w:val="00C53ADA"/>
    <w:rsid w:val="00C5415B"/>
    <w:rsid w:val="00C55C61"/>
    <w:rsid w:val="00C56057"/>
    <w:rsid w:val="00C619C5"/>
    <w:rsid w:val="00C61BE4"/>
    <w:rsid w:val="00C62979"/>
    <w:rsid w:val="00C654FE"/>
    <w:rsid w:val="00C6563A"/>
    <w:rsid w:val="00C661C9"/>
    <w:rsid w:val="00C66856"/>
    <w:rsid w:val="00C66C74"/>
    <w:rsid w:val="00C66CCB"/>
    <w:rsid w:val="00C6710D"/>
    <w:rsid w:val="00C671D4"/>
    <w:rsid w:val="00C67225"/>
    <w:rsid w:val="00C67452"/>
    <w:rsid w:val="00C67F93"/>
    <w:rsid w:val="00C70293"/>
    <w:rsid w:val="00C709E0"/>
    <w:rsid w:val="00C712EF"/>
    <w:rsid w:val="00C71545"/>
    <w:rsid w:val="00C715A2"/>
    <w:rsid w:val="00C72042"/>
    <w:rsid w:val="00C720E4"/>
    <w:rsid w:val="00C736EE"/>
    <w:rsid w:val="00C73850"/>
    <w:rsid w:val="00C74281"/>
    <w:rsid w:val="00C742E2"/>
    <w:rsid w:val="00C743C6"/>
    <w:rsid w:val="00C748A9"/>
    <w:rsid w:val="00C75021"/>
    <w:rsid w:val="00C7589A"/>
    <w:rsid w:val="00C75F58"/>
    <w:rsid w:val="00C761C5"/>
    <w:rsid w:val="00C77ED4"/>
    <w:rsid w:val="00C80261"/>
    <w:rsid w:val="00C8203D"/>
    <w:rsid w:val="00C821C1"/>
    <w:rsid w:val="00C83B2D"/>
    <w:rsid w:val="00C84392"/>
    <w:rsid w:val="00C8502C"/>
    <w:rsid w:val="00C85166"/>
    <w:rsid w:val="00C858A3"/>
    <w:rsid w:val="00C85F22"/>
    <w:rsid w:val="00C86DD5"/>
    <w:rsid w:val="00C87380"/>
    <w:rsid w:val="00C87BF4"/>
    <w:rsid w:val="00C90004"/>
    <w:rsid w:val="00C90105"/>
    <w:rsid w:val="00C9037E"/>
    <w:rsid w:val="00C90990"/>
    <w:rsid w:val="00C90B39"/>
    <w:rsid w:val="00C90F10"/>
    <w:rsid w:val="00C913F3"/>
    <w:rsid w:val="00C918B6"/>
    <w:rsid w:val="00C92204"/>
    <w:rsid w:val="00C923F7"/>
    <w:rsid w:val="00C92ADD"/>
    <w:rsid w:val="00C9357D"/>
    <w:rsid w:val="00C93B4C"/>
    <w:rsid w:val="00C952DA"/>
    <w:rsid w:val="00C9568C"/>
    <w:rsid w:val="00C95D53"/>
    <w:rsid w:val="00C95E08"/>
    <w:rsid w:val="00C9613F"/>
    <w:rsid w:val="00C9640F"/>
    <w:rsid w:val="00C96DDB"/>
    <w:rsid w:val="00C97155"/>
    <w:rsid w:val="00C975D0"/>
    <w:rsid w:val="00C9763D"/>
    <w:rsid w:val="00C97F7F"/>
    <w:rsid w:val="00CA0BDE"/>
    <w:rsid w:val="00CA0E72"/>
    <w:rsid w:val="00CA1141"/>
    <w:rsid w:val="00CA1256"/>
    <w:rsid w:val="00CA29D2"/>
    <w:rsid w:val="00CA2F7A"/>
    <w:rsid w:val="00CA3261"/>
    <w:rsid w:val="00CA38EB"/>
    <w:rsid w:val="00CA38FF"/>
    <w:rsid w:val="00CA3F22"/>
    <w:rsid w:val="00CA442A"/>
    <w:rsid w:val="00CA509B"/>
    <w:rsid w:val="00CA514D"/>
    <w:rsid w:val="00CA5794"/>
    <w:rsid w:val="00CA5C5B"/>
    <w:rsid w:val="00CA5CF7"/>
    <w:rsid w:val="00CA5D3A"/>
    <w:rsid w:val="00CA6544"/>
    <w:rsid w:val="00CA658E"/>
    <w:rsid w:val="00CA6EBB"/>
    <w:rsid w:val="00CA78A7"/>
    <w:rsid w:val="00CB163C"/>
    <w:rsid w:val="00CB1776"/>
    <w:rsid w:val="00CB194B"/>
    <w:rsid w:val="00CB19C3"/>
    <w:rsid w:val="00CB2038"/>
    <w:rsid w:val="00CB2307"/>
    <w:rsid w:val="00CB2F66"/>
    <w:rsid w:val="00CB3F23"/>
    <w:rsid w:val="00CB46B5"/>
    <w:rsid w:val="00CB47D1"/>
    <w:rsid w:val="00CB4A84"/>
    <w:rsid w:val="00CB51B1"/>
    <w:rsid w:val="00CB534C"/>
    <w:rsid w:val="00CB56B8"/>
    <w:rsid w:val="00CB5E81"/>
    <w:rsid w:val="00CB5E9F"/>
    <w:rsid w:val="00CB69FA"/>
    <w:rsid w:val="00CB6AFA"/>
    <w:rsid w:val="00CB6CC9"/>
    <w:rsid w:val="00CB6FE3"/>
    <w:rsid w:val="00CB7A72"/>
    <w:rsid w:val="00CB7AFE"/>
    <w:rsid w:val="00CC21D5"/>
    <w:rsid w:val="00CC2516"/>
    <w:rsid w:val="00CC2886"/>
    <w:rsid w:val="00CC31F8"/>
    <w:rsid w:val="00CC37FE"/>
    <w:rsid w:val="00CC413A"/>
    <w:rsid w:val="00CC444C"/>
    <w:rsid w:val="00CC5038"/>
    <w:rsid w:val="00CC5675"/>
    <w:rsid w:val="00CC57C3"/>
    <w:rsid w:val="00CC5DCD"/>
    <w:rsid w:val="00CC6AC6"/>
    <w:rsid w:val="00CC6FB6"/>
    <w:rsid w:val="00CC75E0"/>
    <w:rsid w:val="00CC7799"/>
    <w:rsid w:val="00CC7B3E"/>
    <w:rsid w:val="00CC7B4B"/>
    <w:rsid w:val="00CD05FF"/>
    <w:rsid w:val="00CD13EE"/>
    <w:rsid w:val="00CD1579"/>
    <w:rsid w:val="00CD23C2"/>
    <w:rsid w:val="00CD2773"/>
    <w:rsid w:val="00CD29B8"/>
    <w:rsid w:val="00CD3311"/>
    <w:rsid w:val="00CD3645"/>
    <w:rsid w:val="00CD41BE"/>
    <w:rsid w:val="00CD45A3"/>
    <w:rsid w:val="00CD5CD9"/>
    <w:rsid w:val="00CD618A"/>
    <w:rsid w:val="00CD677D"/>
    <w:rsid w:val="00CD6B10"/>
    <w:rsid w:val="00CD6D37"/>
    <w:rsid w:val="00CD7042"/>
    <w:rsid w:val="00CD71D6"/>
    <w:rsid w:val="00CD7239"/>
    <w:rsid w:val="00CD7A19"/>
    <w:rsid w:val="00CD7C56"/>
    <w:rsid w:val="00CE129E"/>
    <w:rsid w:val="00CE1559"/>
    <w:rsid w:val="00CE187C"/>
    <w:rsid w:val="00CE1E22"/>
    <w:rsid w:val="00CE272A"/>
    <w:rsid w:val="00CE30DE"/>
    <w:rsid w:val="00CE3D5C"/>
    <w:rsid w:val="00CE496A"/>
    <w:rsid w:val="00CE6D55"/>
    <w:rsid w:val="00CE761B"/>
    <w:rsid w:val="00CE7D9E"/>
    <w:rsid w:val="00CF035A"/>
    <w:rsid w:val="00CF0DCD"/>
    <w:rsid w:val="00CF19A0"/>
    <w:rsid w:val="00CF1A60"/>
    <w:rsid w:val="00CF27D6"/>
    <w:rsid w:val="00CF3169"/>
    <w:rsid w:val="00CF62B6"/>
    <w:rsid w:val="00CF7040"/>
    <w:rsid w:val="00CF76B4"/>
    <w:rsid w:val="00CF77B1"/>
    <w:rsid w:val="00CF7C74"/>
    <w:rsid w:val="00CF7FDC"/>
    <w:rsid w:val="00D0042C"/>
    <w:rsid w:val="00D00C7F"/>
    <w:rsid w:val="00D00E00"/>
    <w:rsid w:val="00D012D0"/>
    <w:rsid w:val="00D01F0F"/>
    <w:rsid w:val="00D02889"/>
    <w:rsid w:val="00D0304C"/>
    <w:rsid w:val="00D033CA"/>
    <w:rsid w:val="00D037D9"/>
    <w:rsid w:val="00D039AD"/>
    <w:rsid w:val="00D03A7C"/>
    <w:rsid w:val="00D04341"/>
    <w:rsid w:val="00D047CA"/>
    <w:rsid w:val="00D048F6"/>
    <w:rsid w:val="00D04AFA"/>
    <w:rsid w:val="00D04CD2"/>
    <w:rsid w:val="00D0521F"/>
    <w:rsid w:val="00D052F6"/>
    <w:rsid w:val="00D05338"/>
    <w:rsid w:val="00D06FC9"/>
    <w:rsid w:val="00D103D0"/>
    <w:rsid w:val="00D10EE5"/>
    <w:rsid w:val="00D1136A"/>
    <w:rsid w:val="00D117A9"/>
    <w:rsid w:val="00D11B1A"/>
    <w:rsid w:val="00D1201C"/>
    <w:rsid w:val="00D12F4F"/>
    <w:rsid w:val="00D12F84"/>
    <w:rsid w:val="00D13680"/>
    <w:rsid w:val="00D158D8"/>
    <w:rsid w:val="00D15B4A"/>
    <w:rsid w:val="00D15B9D"/>
    <w:rsid w:val="00D15DAE"/>
    <w:rsid w:val="00D15FBD"/>
    <w:rsid w:val="00D16077"/>
    <w:rsid w:val="00D163D7"/>
    <w:rsid w:val="00D167C9"/>
    <w:rsid w:val="00D168E0"/>
    <w:rsid w:val="00D1698B"/>
    <w:rsid w:val="00D17092"/>
    <w:rsid w:val="00D173D7"/>
    <w:rsid w:val="00D179AF"/>
    <w:rsid w:val="00D21158"/>
    <w:rsid w:val="00D21E39"/>
    <w:rsid w:val="00D21E7C"/>
    <w:rsid w:val="00D21EE8"/>
    <w:rsid w:val="00D21F35"/>
    <w:rsid w:val="00D2245E"/>
    <w:rsid w:val="00D2310B"/>
    <w:rsid w:val="00D23301"/>
    <w:rsid w:val="00D23BEA"/>
    <w:rsid w:val="00D23F5E"/>
    <w:rsid w:val="00D24EA5"/>
    <w:rsid w:val="00D25367"/>
    <w:rsid w:val="00D25A8B"/>
    <w:rsid w:val="00D25EC9"/>
    <w:rsid w:val="00D2688B"/>
    <w:rsid w:val="00D26D9E"/>
    <w:rsid w:val="00D27898"/>
    <w:rsid w:val="00D27B5D"/>
    <w:rsid w:val="00D27DA1"/>
    <w:rsid w:val="00D27E10"/>
    <w:rsid w:val="00D31879"/>
    <w:rsid w:val="00D319D5"/>
    <w:rsid w:val="00D31FBE"/>
    <w:rsid w:val="00D323B2"/>
    <w:rsid w:val="00D32BF0"/>
    <w:rsid w:val="00D32C54"/>
    <w:rsid w:val="00D3375D"/>
    <w:rsid w:val="00D33FC0"/>
    <w:rsid w:val="00D34434"/>
    <w:rsid w:val="00D344C3"/>
    <w:rsid w:val="00D3467B"/>
    <w:rsid w:val="00D34896"/>
    <w:rsid w:val="00D348C7"/>
    <w:rsid w:val="00D35246"/>
    <w:rsid w:val="00D359FE"/>
    <w:rsid w:val="00D3768B"/>
    <w:rsid w:val="00D37A43"/>
    <w:rsid w:val="00D40813"/>
    <w:rsid w:val="00D42373"/>
    <w:rsid w:val="00D42948"/>
    <w:rsid w:val="00D437BA"/>
    <w:rsid w:val="00D43B94"/>
    <w:rsid w:val="00D44531"/>
    <w:rsid w:val="00D44F37"/>
    <w:rsid w:val="00D45462"/>
    <w:rsid w:val="00D456E6"/>
    <w:rsid w:val="00D4589F"/>
    <w:rsid w:val="00D463A5"/>
    <w:rsid w:val="00D46BC3"/>
    <w:rsid w:val="00D4764F"/>
    <w:rsid w:val="00D47BE9"/>
    <w:rsid w:val="00D50035"/>
    <w:rsid w:val="00D514B3"/>
    <w:rsid w:val="00D51616"/>
    <w:rsid w:val="00D51ED5"/>
    <w:rsid w:val="00D51FA4"/>
    <w:rsid w:val="00D52276"/>
    <w:rsid w:val="00D525E4"/>
    <w:rsid w:val="00D52AA0"/>
    <w:rsid w:val="00D53BF8"/>
    <w:rsid w:val="00D53CA4"/>
    <w:rsid w:val="00D53D00"/>
    <w:rsid w:val="00D54125"/>
    <w:rsid w:val="00D547A0"/>
    <w:rsid w:val="00D55B47"/>
    <w:rsid w:val="00D55FA2"/>
    <w:rsid w:val="00D56441"/>
    <w:rsid w:val="00D56BA4"/>
    <w:rsid w:val="00D56C6D"/>
    <w:rsid w:val="00D572E0"/>
    <w:rsid w:val="00D602AA"/>
    <w:rsid w:val="00D604B8"/>
    <w:rsid w:val="00D60599"/>
    <w:rsid w:val="00D609CE"/>
    <w:rsid w:val="00D60E7E"/>
    <w:rsid w:val="00D61508"/>
    <w:rsid w:val="00D615B0"/>
    <w:rsid w:val="00D616A2"/>
    <w:rsid w:val="00D62D64"/>
    <w:rsid w:val="00D63039"/>
    <w:rsid w:val="00D6312F"/>
    <w:rsid w:val="00D64455"/>
    <w:rsid w:val="00D64DA5"/>
    <w:rsid w:val="00D65030"/>
    <w:rsid w:val="00D65268"/>
    <w:rsid w:val="00D654CC"/>
    <w:rsid w:val="00D65595"/>
    <w:rsid w:val="00D659D8"/>
    <w:rsid w:val="00D66B4B"/>
    <w:rsid w:val="00D66B6F"/>
    <w:rsid w:val="00D70006"/>
    <w:rsid w:val="00D7005D"/>
    <w:rsid w:val="00D70584"/>
    <w:rsid w:val="00D70F52"/>
    <w:rsid w:val="00D713FF"/>
    <w:rsid w:val="00D714E8"/>
    <w:rsid w:val="00D730C0"/>
    <w:rsid w:val="00D73287"/>
    <w:rsid w:val="00D732A1"/>
    <w:rsid w:val="00D73EA7"/>
    <w:rsid w:val="00D74212"/>
    <w:rsid w:val="00D74502"/>
    <w:rsid w:val="00D7630B"/>
    <w:rsid w:val="00D76665"/>
    <w:rsid w:val="00D77841"/>
    <w:rsid w:val="00D77ABE"/>
    <w:rsid w:val="00D8187B"/>
    <w:rsid w:val="00D81AB1"/>
    <w:rsid w:val="00D81C7D"/>
    <w:rsid w:val="00D81CEE"/>
    <w:rsid w:val="00D828AD"/>
    <w:rsid w:val="00D8312B"/>
    <w:rsid w:val="00D83BE3"/>
    <w:rsid w:val="00D8480C"/>
    <w:rsid w:val="00D84B16"/>
    <w:rsid w:val="00D84C0D"/>
    <w:rsid w:val="00D84F1E"/>
    <w:rsid w:val="00D85396"/>
    <w:rsid w:val="00D86086"/>
    <w:rsid w:val="00D86A70"/>
    <w:rsid w:val="00D8749F"/>
    <w:rsid w:val="00D87AF4"/>
    <w:rsid w:val="00D913E3"/>
    <w:rsid w:val="00D91A6A"/>
    <w:rsid w:val="00D921E0"/>
    <w:rsid w:val="00D93549"/>
    <w:rsid w:val="00D93B85"/>
    <w:rsid w:val="00D93FC9"/>
    <w:rsid w:val="00D97213"/>
    <w:rsid w:val="00DA058B"/>
    <w:rsid w:val="00DA12E3"/>
    <w:rsid w:val="00DA2158"/>
    <w:rsid w:val="00DA2CE6"/>
    <w:rsid w:val="00DA4050"/>
    <w:rsid w:val="00DA4C36"/>
    <w:rsid w:val="00DA548C"/>
    <w:rsid w:val="00DA5782"/>
    <w:rsid w:val="00DA6F5B"/>
    <w:rsid w:val="00DA7CB4"/>
    <w:rsid w:val="00DB00B2"/>
    <w:rsid w:val="00DB109F"/>
    <w:rsid w:val="00DB1BAB"/>
    <w:rsid w:val="00DB1D7A"/>
    <w:rsid w:val="00DB2385"/>
    <w:rsid w:val="00DB2687"/>
    <w:rsid w:val="00DB2AE9"/>
    <w:rsid w:val="00DB346F"/>
    <w:rsid w:val="00DB3E25"/>
    <w:rsid w:val="00DB4BAB"/>
    <w:rsid w:val="00DB621B"/>
    <w:rsid w:val="00DB68E1"/>
    <w:rsid w:val="00DB6C21"/>
    <w:rsid w:val="00DB6F72"/>
    <w:rsid w:val="00DB7E77"/>
    <w:rsid w:val="00DC0117"/>
    <w:rsid w:val="00DC10E2"/>
    <w:rsid w:val="00DC1654"/>
    <w:rsid w:val="00DC17AF"/>
    <w:rsid w:val="00DC1C67"/>
    <w:rsid w:val="00DC2023"/>
    <w:rsid w:val="00DC23FE"/>
    <w:rsid w:val="00DC41B5"/>
    <w:rsid w:val="00DC499F"/>
    <w:rsid w:val="00DC4A81"/>
    <w:rsid w:val="00DC4FCF"/>
    <w:rsid w:val="00DC58AE"/>
    <w:rsid w:val="00DC625D"/>
    <w:rsid w:val="00DD0B52"/>
    <w:rsid w:val="00DD0BB5"/>
    <w:rsid w:val="00DD0EAB"/>
    <w:rsid w:val="00DD16A2"/>
    <w:rsid w:val="00DD2C13"/>
    <w:rsid w:val="00DD310B"/>
    <w:rsid w:val="00DD36F3"/>
    <w:rsid w:val="00DD480A"/>
    <w:rsid w:val="00DD4A47"/>
    <w:rsid w:val="00DD536A"/>
    <w:rsid w:val="00DD56CA"/>
    <w:rsid w:val="00DD696A"/>
    <w:rsid w:val="00DD70B4"/>
    <w:rsid w:val="00DD72B7"/>
    <w:rsid w:val="00DD76D8"/>
    <w:rsid w:val="00DD777C"/>
    <w:rsid w:val="00DE0A51"/>
    <w:rsid w:val="00DE1CA8"/>
    <w:rsid w:val="00DE2EB8"/>
    <w:rsid w:val="00DE348C"/>
    <w:rsid w:val="00DE3539"/>
    <w:rsid w:val="00DE4039"/>
    <w:rsid w:val="00DE4AD0"/>
    <w:rsid w:val="00DE5105"/>
    <w:rsid w:val="00DE556C"/>
    <w:rsid w:val="00DE5FCD"/>
    <w:rsid w:val="00DE6E39"/>
    <w:rsid w:val="00DE7237"/>
    <w:rsid w:val="00DF1A31"/>
    <w:rsid w:val="00DF1C57"/>
    <w:rsid w:val="00DF1DFA"/>
    <w:rsid w:val="00DF263D"/>
    <w:rsid w:val="00DF288D"/>
    <w:rsid w:val="00DF2FE0"/>
    <w:rsid w:val="00DF3104"/>
    <w:rsid w:val="00DF35A1"/>
    <w:rsid w:val="00DF381C"/>
    <w:rsid w:val="00DF4197"/>
    <w:rsid w:val="00DF43F0"/>
    <w:rsid w:val="00DF4A27"/>
    <w:rsid w:val="00DF4DC7"/>
    <w:rsid w:val="00DF4F71"/>
    <w:rsid w:val="00DF528B"/>
    <w:rsid w:val="00DF54C2"/>
    <w:rsid w:val="00DF5730"/>
    <w:rsid w:val="00DF58EB"/>
    <w:rsid w:val="00DF59B3"/>
    <w:rsid w:val="00DF5C0E"/>
    <w:rsid w:val="00DF713F"/>
    <w:rsid w:val="00DF7CFD"/>
    <w:rsid w:val="00DF7D28"/>
    <w:rsid w:val="00E00D3E"/>
    <w:rsid w:val="00E015C6"/>
    <w:rsid w:val="00E017F4"/>
    <w:rsid w:val="00E01DA8"/>
    <w:rsid w:val="00E02D71"/>
    <w:rsid w:val="00E02F6E"/>
    <w:rsid w:val="00E02FA3"/>
    <w:rsid w:val="00E0380C"/>
    <w:rsid w:val="00E0493B"/>
    <w:rsid w:val="00E04CB4"/>
    <w:rsid w:val="00E051B3"/>
    <w:rsid w:val="00E05B56"/>
    <w:rsid w:val="00E05E95"/>
    <w:rsid w:val="00E063B3"/>
    <w:rsid w:val="00E064DA"/>
    <w:rsid w:val="00E06688"/>
    <w:rsid w:val="00E06FFE"/>
    <w:rsid w:val="00E07DFD"/>
    <w:rsid w:val="00E114B9"/>
    <w:rsid w:val="00E11962"/>
    <w:rsid w:val="00E11A1A"/>
    <w:rsid w:val="00E135D9"/>
    <w:rsid w:val="00E1375F"/>
    <w:rsid w:val="00E1379A"/>
    <w:rsid w:val="00E153A5"/>
    <w:rsid w:val="00E155F5"/>
    <w:rsid w:val="00E15A3C"/>
    <w:rsid w:val="00E16459"/>
    <w:rsid w:val="00E16C83"/>
    <w:rsid w:val="00E16EC1"/>
    <w:rsid w:val="00E17C52"/>
    <w:rsid w:val="00E215D4"/>
    <w:rsid w:val="00E215D5"/>
    <w:rsid w:val="00E21E23"/>
    <w:rsid w:val="00E221D1"/>
    <w:rsid w:val="00E22967"/>
    <w:rsid w:val="00E22FBE"/>
    <w:rsid w:val="00E23709"/>
    <w:rsid w:val="00E239E9"/>
    <w:rsid w:val="00E2417D"/>
    <w:rsid w:val="00E25773"/>
    <w:rsid w:val="00E25AE3"/>
    <w:rsid w:val="00E313C9"/>
    <w:rsid w:val="00E33222"/>
    <w:rsid w:val="00E33262"/>
    <w:rsid w:val="00E33534"/>
    <w:rsid w:val="00E3439D"/>
    <w:rsid w:val="00E344AD"/>
    <w:rsid w:val="00E34FF0"/>
    <w:rsid w:val="00E3595E"/>
    <w:rsid w:val="00E35FB7"/>
    <w:rsid w:val="00E3660D"/>
    <w:rsid w:val="00E366A4"/>
    <w:rsid w:val="00E3768D"/>
    <w:rsid w:val="00E3795C"/>
    <w:rsid w:val="00E40774"/>
    <w:rsid w:val="00E40921"/>
    <w:rsid w:val="00E40973"/>
    <w:rsid w:val="00E41702"/>
    <w:rsid w:val="00E4181D"/>
    <w:rsid w:val="00E426DC"/>
    <w:rsid w:val="00E42734"/>
    <w:rsid w:val="00E43223"/>
    <w:rsid w:val="00E44B57"/>
    <w:rsid w:val="00E45664"/>
    <w:rsid w:val="00E45D77"/>
    <w:rsid w:val="00E45E45"/>
    <w:rsid w:val="00E46010"/>
    <w:rsid w:val="00E4648B"/>
    <w:rsid w:val="00E46832"/>
    <w:rsid w:val="00E46B03"/>
    <w:rsid w:val="00E50945"/>
    <w:rsid w:val="00E51A9F"/>
    <w:rsid w:val="00E52BE0"/>
    <w:rsid w:val="00E52EAF"/>
    <w:rsid w:val="00E53555"/>
    <w:rsid w:val="00E541DA"/>
    <w:rsid w:val="00E54CB4"/>
    <w:rsid w:val="00E54EEC"/>
    <w:rsid w:val="00E56044"/>
    <w:rsid w:val="00E56E68"/>
    <w:rsid w:val="00E56E8F"/>
    <w:rsid w:val="00E56F8C"/>
    <w:rsid w:val="00E5710E"/>
    <w:rsid w:val="00E573A8"/>
    <w:rsid w:val="00E57662"/>
    <w:rsid w:val="00E60082"/>
    <w:rsid w:val="00E60619"/>
    <w:rsid w:val="00E60E95"/>
    <w:rsid w:val="00E61169"/>
    <w:rsid w:val="00E614D2"/>
    <w:rsid w:val="00E62B44"/>
    <w:rsid w:val="00E62BA1"/>
    <w:rsid w:val="00E63202"/>
    <w:rsid w:val="00E64161"/>
    <w:rsid w:val="00E6496B"/>
    <w:rsid w:val="00E65495"/>
    <w:rsid w:val="00E65E89"/>
    <w:rsid w:val="00E66A44"/>
    <w:rsid w:val="00E70FE1"/>
    <w:rsid w:val="00E72E06"/>
    <w:rsid w:val="00E730F8"/>
    <w:rsid w:val="00E73E5F"/>
    <w:rsid w:val="00E7432B"/>
    <w:rsid w:val="00E757FE"/>
    <w:rsid w:val="00E75DCA"/>
    <w:rsid w:val="00E76CA3"/>
    <w:rsid w:val="00E76D10"/>
    <w:rsid w:val="00E76EF4"/>
    <w:rsid w:val="00E76F2F"/>
    <w:rsid w:val="00E809D1"/>
    <w:rsid w:val="00E80E00"/>
    <w:rsid w:val="00E818EB"/>
    <w:rsid w:val="00E81E60"/>
    <w:rsid w:val="00E8295D"/>
    <w:rsid w:val="00E82BC4"/>
    <w:rsid w:val="00E83F29"/>
    <w:rsid w:val="00E84827"/>
    <w:rsid w:val="00E85DCE"/>
    <w:rsid w:val="00E87009"/>
    <w:rsid w:val="00E87592"/>
    <w:rsid w:val="00E8762A"/>
    <w:rsid w:val="00E87CDD"/>
    <w:rsid w:val="00E87F4E"/>
    <w:rsid w:val="00E908CD"/>
    <w:rsid w:val="00E91BF8"/>
    <w:rsid w:val="00E922CF"/>
    <w:rsid w:val="00E92631"/>
    <w:rsid w:val="00E92A81"/>
    <w:rsid w:val="00E92FED"/>
    <w:rsid w:val="00E93003"/>
    <w:rsid w:val="00E9338D"/>
    <w:rsid w:val="00E939CC"/>
    <w:rsid w:val="00E93A2E"/>
    <w:rsid w:val="00E93B36"/>
    <w:rsid w:val="00E93C7F"/>
    <w:rsid w:val="00E9401F"/>
    <w:rsid w:val="00E94926"/>
    <w:rsid w:val="00E95378"/>
    <w:rsid w:val="00E95E6D"/>
    <w:rsid w:val="00E966A1"/>
    <w:rsid w:val="00E9717F"/>
    <w:rsid w:val="00E97534"/>
    <w:rsid w:val="00E97CE6"/>
    <w:rsid w:val="00E97F7B"/>
    <w:rsid w:val="00EA0022"/>
    <w:rsid w:val="00EA0086"/>
    <w:rsid w:val="00EA0A9E"/>
    <w:rsid w:val="00EA0B7E"/>
    <w:rsid w:val="00EA199A"/>
    <w:rsid w:val="00EA1AE8"/>
    <w:rsid w:val="00EA2A76"/>
    <w:rsid w:val="00EA2F9C"/>
    <w:rsid w:val="00EA3007"/>
    <w:rsid w:val="00EA3447"/>
    <w:rsid w:val="00EA371B"/>
    <w:rsid w:val="00EA3972"/>
    <w:rsid w:val="00EA3B09"/>
    <w:rsid w:val="00EA4A4B"/>
    <w:rsid w:val="00EA4B40"/>
    <w:rsid w:val="00EA51F2"/>
    <w:rsid w:val="00EA58DB"/>
    <w:rsid w:val="00EA5D8E"/>
    <w:rsid w:val="00EA5DD7"/>
    <w:rsid w:val="00EA5F6A"/>
    <w:rsid w:val="00EA6A86"/>
    <w:rsid w:val="00EA7743"/>
    <w:rsid w:val="00EB03A1"/>
    <w:rsid w:val="00EB1066"/>
    <w:rsid w:val="00EB185E"/>
    <w:rsid w:val="00EB2520"/>
    <w:rsid w:val="00EB2899"/>
    <w:rsid w:val="00EB336C"/>
    <w:rsid w:val="00EB38AC"/>
    <w:rsid w:val="00EB4311"/>
    <w:rsid w:val="00EB4769"/>
    <w:rsid w:val="00EB4B06"/>
    <w:rsid w:val="00EB4EAA"/>
    <w:rsid w:val="00EB5B24"/>
    <w:rsid w:val="00EB5D11"/>
    <w:rsid w:val="00EB5D67"/>
    <w:rsid w:val="00EB63EE"/>
    <w:rsid w:val="00EB6C4A"/>
    <w:rsid w:val="00EB760F"/>
    <w:rsid w:val="00EB76CA"/>
    <w:rsid w:val="00EB7DDB"/>
    <w:rsid w:val="00EC0060"/>
    <w:rsid w:val="00EC00EA"/>
    <w:rsid w:val="00EC1A1F"/>
    <w:rsid w:val="00EC2D0A"/>
    <w:rsid w:val="00EC32BB"/>
    <w:rsid w:val="00EC3334"/>
    <w:rsid w:val="00EC347F"/>
    <w:rsid w:val="00EC3C60"/>
    <w:rsid w:val="00EC40F7"/>
    <w:rsid w:val="00EC4DEE"/>
    <w:rsid w:val="00EC5016"/>
    <w:rsid w:val="00EC5A12"/>
    <w:rsid w:val="00EC5C03"/>
    <w:rsid w:val="00EC6973"/>
    <w:rsid w:val="00EC6993"/>
    <w:rsid w:val="00EC6A7F"/>
    <w:rsid w:val="00EC77AB"/>
    <w:rsid w:val="00EC7852"/>
    <w:rsid w:val="00EC7A57"/>
    <w:rsid w:val="00ED0307"/>
    <w:rsid w:val="00ED1567"/>
    <w:rsid w:val="00ED2273"/>
    <w:rsid w:val="00ED2491"/>
    <w:rsid w:val="00ED300E"/>
    <w:rsid w:val="00ED3875"/>
    <w:rsid w:val="00ED3E96"/>
    <w:rsid w:val="00ED4703"/>
    <w:rsid w:val="00ED4BDF"/>
    <w:rsid w:val="00ED4C5B"/>
    <w:rsid w:val="00ED50B3"/>
    <w:rsid w:val="00ED55A5"/>
    <w:rsid w:val="00ED65CF"/>
    <w:rsid w:val="00ED6762"/>
    <w:rsid w:val="00ED755D"/>
    <w:rsid w:val="00ED7C64"/>
    <w:rsid w:val="00EE067F"/>
    <w:rsid w:val="00EE1C73"/>
    <w:rsid w:val="00EE2161"/>
    <w:rsid w:val="00EE2375"/>
    <w:rsid w:val="00EE2C21"/>
    <w:rsid w:val="00EE2F60"/>
    <w:rsid w:val="00EE407C"/>
    <w:rsid w:val="00EE4266"/>
    <w:rsid w:val="00EE44FD"/>
    <w:rsid w:val="00EE4FA1"/>
    <w:rsid w:val="00EE59B0"/>
    <w:rsid w:val="00EE670F"/>
    <w:rsid w:val="00EE6B49"/>
    <w:rsid w:val="00EE725C"/>
    <w:rsid w:val="00EE739A"/>
    <w:rsid w:val="00EE761F"/>
    <w:rsid w:val="00EE7A2A"/>
    <w:rsid w:val="00EE7FAF"/>
    <w:rsid w:val="00EF1A38"/>
    <w:rsid w:val="00EF1ABD"/>
    <w:rsid w:val="00EF1F9A"/>
    <w:rsid w:val="00EF291F"/>
    <w:rsid w:val="00EF35E9"/>
    <w:rsid w:val="00EF512D"/>
    <w:rsid w:val="00EF5DAE"/>
    <w:rsid w:val="00EF5DE3"/>
    <w:rsid w:val="00EF6F5F"/>
    <w:rsid w:val="00EF6FA0"/>
    <w:rsid w:val="00EF747B"/>
    <w:rsid w:val="00EF756F"/>
    <w:rsid w:val="00F00E7C"/>
    <w:rsid w:val="00F02736"/>
    <w:rsid w:val="00F0274E"/>
    <w:rsid w:val="00F02E66"/>
    <w:rsid w:val="00F032B6"/>
    <w:rsid w:val="00F03490"/>
    <w:rsid w:val="00F04568"/>
    <w:rsid w:val="00F04695"/>
    <w:rsid w:val="00F047D1"/>
    <w:rsid w:val="00F059B8"/>
    <w:rsid w:val="00F0606C"/>
    <w:rsid w:val="00F102F0"/>
    <w:rsid w:val="00F10E88"/>
    <w:rsid w:val="00F12532"/>
    <w:rsid w:val="00F125C1"/>
    <w:rsid w:val="00F13BC2"/>
    <w:rsid w:val="00F13C26"/>
    <w:rsid w:val="00F13E84"/>
    <w:rsid w:val="00F151EB"/>
    <w:rsid w:val="00F151F6"/>
    <w:rsid w:val="00F159DF"/>
    <w:rsid w:val="00F15B92"/>
    <w:rsid w:val="00F15E35"/>
    <w:rsid w:val="00F163FF"/>
    <w:rsid w:val="00F16687"/>
    <w:rsid w:val="00F16D0E"/>
    <w:rsid w:val="00F16EE0"/>
    <w:rsid w:val="00F206A6"/>
    <w:rsid w:val="00F208CA"/>
    <w:rsid w:val="00F20B85"/>
    <w:rsid w:val="00F213BD"/>
    <w:rsid w:val="00F21F6D"/>
    <w:rsid w:val="00F2317A"/>
    <w:rsid w:val="00F23672"/>
    <w:rsid w:val="00F236DC"/>
    <w:rsid w:val="00F245B0"/>
    <w:rsid w:val="00F2520E"/>
    <w:rsid w:val="00F2533C"/>
    <w:rsid w:val="00F255E7"/>
    <w:rsid w:val="00F25B78"/>
    <w:rsid w:val="00F2600A"/>
    <w:rsid w:val="00F2623D"/>
    <w:rsid w:val="00F2737D"/>
    <w:rsid w:val="00F2756C"/>
    <w:rsid w:val="00F27ADA"/>
    <w:rsid w:val="00F31037"/>
    <w:rsid w:val="00F31EF8"/>
    <w:rsid w:val="00F32BF5"/>
    <w:rsid w:val="00F340A9"/>
    <w:rsid w:val="00F347E6"/>
    <w:rsid w:val="00F35021"/>
    <w:rsid w:val="00F35212"/>
    <w:rsid w:val="00F3597A"/>
    <w:rsid w:val="00F359D1"/>
    <w:rsid w:val="00F36BA8"/>
    <w:rsid w:val="00F3728D"/>
    <w:rsid w:val="00F37777"/>
    <w:rsid w:val="00F377E4"/>
    <w:rsid w:val="00F37CAE"/>
    <w:rsid w:val="00F4036F"/>
    <w:rsid w:val="00F406E6"/>
    <w:rsid w:val="00F40BA6"/>
    <w:rsid w:val="00F41378"/>
    <w:rsid w:val="00F415D3"/>
    <w:rsid w:val="00F41A94"/>
    <w:rsid w:val="00F41BDA"/>
    <w:rsid w:val="00F42651"/>
    <w:rsid w:val="00F42B6A"/>
    <w:rsid w:val="00F42C67"/>
    <w:rsid w:val="00F42DA7"/>
    <w:rsid w:val="00F42E8F"/>
    <w:rsid w:val="00F43F7A"/>
    <w:rsid w:val="00F44166"/>
    <w:rsid w:val="00F4568E"/>
    <w:rsid w:val="00F4637C"/>
    <w:rsid w:val="00F46D0F"/>
    <w:rsid w:val="00F470CE"/>
    <w:rsid w:val="00F47479"/>
    <w:rsid w:val="00F4760F"/>
    <w:rsid w:val="00F47700"/>
    <w:rsid w:val="00F50001"/>
    <w:rsid w:val="00F502AF"/>
    <w:rsid w:val="00F50513"/>
    <w:rsid w:val="00F507E9"/>
    <w:rsid w:val="00F516FE"/>
    <w:rsid w:val="00F51897"/>
    <w:rsid w:val="00F51F8E"/>
    <w:rsid w:val="00F535B0"/>
    <w:rsid w:val="00F5393E"/>
    <w:rsid w:val="00F53AF5"/>
    <w:rsid w:val="00F53FC5"/>
    <w:rsid w:val="00F5428E"/>
    <w:rsid w:val="00F54494"/>
    <w:rsid w:val="00F544EE"/>
    <w:rsid w:val="00F5482B"/>
    <w:rsid w:val="00F54D2B"/>
    <w:rsid w:val="00F5500B"/>
    <w:rsid w:val="00F55392"/>
    <w:rsid w:val="00F55CCD"/>
    <w:rsid w:val="00F55DA4"/>
    <w:rsid w:val="00F56FF3"/>
    <w:rsid w:val="00F613DE"/>
    <w:rsid w:val="00F61DBA"/>
    <w:rsid w:val="00F62EF6"/>
    <w:rsid w:val="00F63020"/>
    <w:rsid w:val="00F63A7E"/>
    <w:rsid w:val="00F63D1C"/>
    <w:rsid w:val="00F6472A"/>
    <w:rsid w:val="00F64A34"/>
    <w:rsid w:val="00F6538A"/>
    <w:rsid w:val="00F65A63"/>
    <w:rsid w:val="00F670A1"/>
    <w:rsid w:val="00F677C0"/>
    <w:rsid w:val="00F67838"/>
    <w:rsid w:val="00F6785B"/>
    <w:rsid w:val="00F67A9B"/>
    <w:rsid w:val="00F67E0F"/>
    <w:rsid w:val="00F67E99"/>
    <w:rsid w:val="00F703C6"/>
    <w:rsid w:val="00F70751"/>
    <w:rsid w:val="00F70C3C"/>
    <w:rsid w:val="00F7123A"/>
    <w:rsid w:val="00F7189A"/>
    <w:rsid w:val="00F71D0E"/>
    <w:rsid w:val="00F71E02"/>
    <w:rsid w:val="00F726CF"/>
    <w:rsid w:val="00F72771"/>
    <w:rsid w:val="00F73158"/>
    <w:rsid w:val="00F735FA"/>
    <w:rsid w:val="00F73C12"/>
    <w:rsid w:val="00F74149"/>
    <w:rsid w:val="00F74266"/>
    <w:rsid w:val="00F75631"/>
    <w:rsid w:val="00F75679"/>
    <w:rsid w:val="00F758F5"/>
    <w:rsid w:val="00F76B02"/>
    <w:rsid w:val="00F76ED9"/>
    <w:rsid w:val="00F77CB9"/>
    <w:rsid w:val="00F77CD2"/>
    <w:rsid w:val="00F800E5"/>
    <w:rsid w:val="00F801E9"/>
    <w:rsid w:val="00F803F8"/>
    <w:rsid w:val="00F82610"/>
    <w:rsid w:val="00F8284A"/>
    <w:rsid w:val="00F8453E"/>
    <w:rsid w:val="00F849FB"/>
    <w:rsid w:val="00F84D8D"/>
    <w:rsid w:val="00F84DEB"/>
    <w:rsid w:val="00F868AC"/>
    <w:rsid w:val="00F86B20"/>
    <w:rsid w:val="00F86C83"/>
    <w:rsid w:val="00F8768C"/>
    <w:rsid w:val="00F879DB"/>
    <w:rsid w:val="00F9001A"/>
    <w:rsid w:val="00F9027A"/>
    <w:rsid w:val="00F90B8A"/>
    <w:rsid w:val="00F90BC1"/>
    <w:rsid w:val="00F90BE7"/>
    <w:rsid w:val="00F91002"/>
    <w:rsid w:val="00F9153B"/>
    <w:rsid w:val="00F91B38"/>
    <w:rsid w:val="00F91D90"/>
    <w:rsid w:val="00F92320"/>
    <w:rsid w:val="00F92AEF"/>
    <w:rsid w:val="00F92D0F"/>
    <w:rsid w:val="00F92F1A"/>
    <w:rsid w:val="00F92F7C"/>
    <w:rsid w:val="00F93360"/>
    <w:rsid w:val="00F93A86"/>
    <w:rsid w:val="00F93CCB"/>
    <w:rsid w:val="00F93D69"/>
    <w:rsid w:val="00F943BE"/>
    <w:rsid w:val="00F94921"/>
    <w:rsid w:val="00F94A0A"/>
    <w:rsid w:val="00F95196"/>
    <w:rsid w:val="00F95862"/>
    <w:rsid w:val="00F95966"/>
    <w:rsid w:val="00F9670E"/>
    <w:rsid w:val="00F967F1"/>
    <w:rsid w:val="00F9702A"/>
    <w:rsid w:val="00F975D3"/>
    <w:rsid w:val="00F978CB"/>
    <w:rsid w:val="00F97D07"/>
    <w:rsid w:val="00F97E63"/>
    <w:rsid w:val="00F97FD9"/>
    <w:rsid w:val="00FA0086"/>
    <w:rsid w:val="00FA0201"/>
    <w:rsid w:val="00FA047E"/>
    <w:rsid w:val="00FA0655"/>
    <w:rsid w:val="00FA15EB"/>
    <w:rsid w:val="00FA1E60"/>
    <w:rsid w:val="00FA205C"/>
    <w:rsid w:val="00FA344C"/>
    <w:rsid w:val="00FA3EEC"/>
    <w:rsid w:val="00FA3F38"/>
    <w:rsid w:val="00FA4519"/>
    <w:rsid w:val="00FA4796"/>
    <w:rsid w:val="00FA508B"/>
    <w:rsid w:val="00FA5D37"/>
    <w:rsid w:val="00FA5F3A"/>
    <w:rsid w:val="00FA6336"/>
    <w:rsid w:val="00FA6521"/>
    <w:rsid w:val="00FA6901"/>
    <w:rsid w:val="00FB0C25"/>
    <w:rsid w:val="00FB1B26"/>
    <w:rsid w:val="00FB2050"/>
    <w:rsid w:val="00FB2B6A"/>
    <w:rsid w:val="00FB2C87"/>
    <w:rsid w:val="00FB3D6E"/>
    <w:rsid w:val="00FB4822"/>
    <w:rsid w:val="00FB6B78"/>
    <w:rsid w:val="00FB7FE2"/>
    <w:rsid w:val="00FC004E"/>
    <w:rsid w:val="00FC1B2A"/>
    <w:rsid w:val="00FC1B92"/>
    <w:rsid w:val="00FC1BA3"/>
    <w:rsid w:val="00FC1EAD"/>
    <w:rsid w:val="00FC1FAF"/>
    <w:rsid w:val="00FC270C"/>
    <w:rsid w:val="00FC28ED"/>
    <w:rsid w:val="00FC37D9"/>
    <w:rsid w:val="00FC3810"/>
    <w:rsid w:val="00FC52F9"/>
    <w:rsid w:val="00FC66E7"/>
    <w:rsid w:val="00FC6D24"/>
    <w:rsid w:val="00FC717E"/>
    <w:rsid w:val="00FD1310"/>
    <w:rsid w:val="00FD13B3"/>
    <w:rsid w:val="00FD18A3"/>
    <w:rsid w:val="00FD191B"/>
    <w:rsid w:val="00FD1E5B"/>
    <w:rsid w:val="00FD1E7E"/>
    <w:rsid w:val="00FD2630"/>
    <w:rsid w:val="00FD2DD0"/>
    <w:rsid w:val="00FD30D4"/>
    <w:rsid w:val="00FD3647"/>
    <w:rsid w:val="00FD47E5"/>
    <w:rsid w:val="00FD4998"/>
    <w:rsid w:val="00FD4B50"/>
    <w:rsid w:val="00FD5283"/>
    <w:rsid w:val="00FD5FD3"/>
    <w:rsid w:val="00FD613B"/>
    <w:rsid w:val="00FD703F"/>
    <w:rsid w:val="00FD72A8"/>
    <w:rsid w:val="00FD767D"/>
    <w:rsid w:val="00FE00D5"/>
    <w:rsid w:val="00FE2948"/>
    <w:rsid w:val="00FE2D63"/>
    <w:rsid w:val="00FE3308"/>
    <w:rsid w:val="00FE3CA2"/>
    <w:rsid w:val="00FE6A8E"/>
    <w:rsid w:val="00FE6DD1"/>
    <w:rsid w:val="00FE70BF"/>
    <w:rsid w:val="00FE7430"/>
    <w:rsid w:val="00FF24FF"/>
    <w:rsid w:val="00FF317F"/>
    <w:rsid w:val="00FF43EB"/>
    <w:rsid w:val="00FF45A5"/>
    <w:rsid w:val="00FF4697"/>
    <w:rsid w:val="00FF4E0E"/>
    <w:rsid w:val="00FF5B01"/>
    <w:rsid w:val="00FF65F7"/>
    <w:rsid w:val="00FF6E9B"/>
    <w:rsid w:val="00FF78A4"/>
    <w:rsid w:val="00FF7C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A7B43"/>
  <w15:docId w15:val="{069C039E-ECCF-4460-AB88-4F7BD74E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60D"/>
    <w:pPr>
      <w:widowControl w:val="0"/>
    </w:pPr>
  </w:style>
  <w:style w:type="paragraph" w:styleId="1">
    <w:name w:val="heading 1"/>
    <w:basedOn w:val="a"/>
    <w:next w:val="a"/>
    <w:link w:val="10"/>
    <w:uiPriority w:val="9"/>
    <w:qFormat/>
    <w:rsid w:val="00D033C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DE7237"/>
    <w:pPr>
      <w:keepNext/>
      <w:spacing w:line="720" w:lineRule="auto"/>
      <w:outlineLvl w:val="1"/>
    </w:pPr>
    <w:rPr>
      <w:rFonts w:asciiTheme="majorHAnsi" w:eastAsiaTheme="majorEastAsia" w:hAnsiTheme="majorHAnsi" w:cstheme="majorBidi"/>
      <w:b/>
      <w:bCs/>
      <w:sz w:val="48"/>
      <w:szCs w:val="48"/>
    </w:rPr>
  </w:style>
  <w:style w:type="paragraph" w:styleId="5">
    <w:name w:val="heading 5"/>
    <w:basedOn w:val="a"/>
    <w:next w:val="a"/>
    <w:link w:val="50"/>
    <w:uiPriority w:val="9"/>
    <w:semiHidden/>
    <w:unhideWhenUsed/>
    <w:qFormat/>
    <w:rsid w:val="003208C5"/>
    <w:pPr>
      <w:keepNext/>
      <w:suppressAutoHyphens/>
      <w:autoSpaceDN w:val="0"/>
      <w:spacing w:line="720" w:lineRule="auto"/>
      <w:ind w:left="200"/>
      <w:textAlignment w:val="baseline"/>
      <w:outlineLvl w:val="4"/>
    </w:pPr>
    <w:rPr>
      <w:rFonts w:ascii="Aptos Display" w:eastAsia="新細明體" w:hAnsi="Aptos Display" w:cs="Times New Roman"/>
      <w:b/>
      <w:bCs/>
      <w:kern w:val="3"/>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531DB"/>
    <w:pPr>
      <w:jc w:val="right"/>
    </w:pPr>
  </w:style>
  <w:style w:type="character" w:customStyle="1" w:styleId="a4">
    <w:name w:val="日期 字元"/>
    <w:basedOn w:val="a0"/>
    <w:link w:val="a3"/>
    <w:rsid w:val="001531DB"/>
  </w:style>
  <w:style w:type="paragraph" w:styleId="a5">
    <w:name w:val="List Paragraph"/>
    <w:basedOn w:val="a"/>
    <w:link w:val="a6"/>
    <w:uiPriority w:val="34"/>
    <w:qFormat/>
    <w:rsid w:val="000A4B7E"/>
    <w:pPr>
      <w:ind w:leftChars="200" w:left="480"/>
    </w:pPr>
    <w:rPr>
      <w:rFonts w:ascii="Times New Roman" w:eastAsia="新細明體" w:hAnsi="Times New Roman" w:cs="Times New Roman"/>
      <w:szCs w:val="20"/>
    </w:rPr>
  </w:style>
  <w:style w:type="character" w:customStyle="1" w:styleId="a6">
    <w:name w:val="清單段落 字元"/>
    <w:link w:val="a5"/>
    <w:uiPriority w:val="34"/>
    <w:rsid w:val="000A4B7E"/>
    <w:rPr>
      <w:rFonts w:ascii="Times New Roman" w:eastAsia="新細明體" w:hAnsi="Times New Roman" w:cs="Times New Roman"/>
      <w:szCs w:val="20"/>
    </w:rPr>
  </w:style>
  <w:style w:type="paragraph" w:styleId="a7">
    <w:name w:val="header"/>
    <w:basedOn w:val="a"/>
    <w:link w:val="a8"/>
    <w:unhideWhenUsed/>
    <w:rsid w:val="00775FE2"/>
    <w:pPr>
      <w:tabs>
        <w:tab w:val="center" w:pos="4153"/>
        <w:tab w:val="right" w:pos="8306"/>
      </w:tabs>
      <w:snapToGrid w:val="0"/>
    </w:pPr>
    <w:rPr>
      <w:sz w:val="20"/>
      <w:szCs w:val="20"/>
    </w:rPr>
  </w:style>
  <w:style w:type="character" w:customStyle="1" w:styleId="a8">
    <w:name w:val="頁首 字元"/>
    <w:basedOn w:val="a0"/>
    <w:link w:val="a7"/>
    <w:rsid w:val="00775FE2"/>
    <w:rPr>
      <w:sz w:val="20"/>
      <w:szCs w:val="20"/>
    </w:rPr>
  </w:style>
  <w:style w:type="paragraph" w:styleId="a9">
    <w:name w:val="footer"/>
    <w:basedOn w:val="a"/>
    <w:link w:val="aa"/>
    <w:uiPriority w:val="99"/>
    <w:unhideWhenUsed/>
    <w:rsid w:val="00775FE2"/>
    <w:pPr>
      <w:tabs>
        <w:tab w:val="center" w:pos="4153"/>
        <w:tab w:val="right" w:pos="8306"/>
      </w:tabs>
      <w:snapToGrid w:val="0"/>
    </w:pPr>
    <w:rPr>
      <w:sz w:val="20"/>
      <w:szCs w:val="20"/>
    </w:rPr>
  </w:style>
  <w:style w:type="character" w:customStyle="1" w:styleId="aa">
    <w:name w:val="頁尾 字元"/>
    <w:basedOn w:val="a0"/>
    <w:link w:val="a9"/>
    <w:uiPriority w:val="99"/>
    <w:rsid w:val="00775FE2"/>
    <w:rPr>
      <w:sz w:val="20"/>
      <w:szCs w:val="20"/>
    </w:rPr>
  </w:style>
  <w:style w:type="paragraph" w:styleId="ab">
    <w:name w:val="caption"/>
    <w:basedOn w:val="a"/>
    <w:next w:val="a"/>
    <w:unhideWhenUsed/>
    <w:qFormat/>
    <w:rsid w:val="000B7370"/>
    <w:rPr>
      <w:rFonts w:ascii="Times New Roman" w:eastAsia="新細明體" w:hAnsi="Times New Roman" w:cs="Times New Roman"/>
      <w:sz w:val="20"/>
      <w:szCs w:val="20"/>
    </w:rPr>
  </w:style>
  <w:style w:type="paragraph" w:customStyle="1" w:styleId="11">
    <w:name w:val="1(一)"/>
    <w:basedOn w:val="a"/>
    <w:link w:val="12"/>
    <w:qFormat/>
    <w:rsid w:val="000B7370"/>
    <w:pPr>
      <w:spacing w:line="400" w:lineRule="exact"/>
      <w:ind w:leftChars="249" w:left="1438" w:hangingChars="300" w:hanging="840"/>
      <w:jc w:val="both"/>
      <w:outlineLvl w:val="2"/>
    </w:pPr>
    <w:rPr>
      <w:rFonts w:ascii="Times New Roman" w:eastAsia="標楷體" w:hAnsi="Times New Roman" w:cs="Times New Roman"/>
      <w:sz w:val="28"/>
      <w:szCs w:val="28"/>
    </w:rPr>
  </w:style>
  <w:style w:type="character" w:customStyle="1" w:styleId="12">
    <w:name w:val="1(一) 字元"/>
    <w:link w:val="11"/>
    <w:rsid w:val="000B7370"/>
    <w:rPr>
      <w:rFonts w:ascii="Times New Roman" w:eastAsia="標楷體" w:hAnsi="Times New Roman" w:cs="Times New Roman"/>
      <w:sz w:val="28"/>
      <w:szCs w:val="28"/>
    </w:rPr>
  </w:style>
  <w:style w:type="paragraph" w:customStyle="1" w:styleId="13">
    <w:name w:val="1壹"/>
    <w:basedOn w:val="a"/>
    <w:link w:val="14"/>
    <w:qFormat/>
    <w:rsid w:val="000B7370"/>
    <w:pPr>
      <w:spacing w:beforeLines="50" w:before="180"/>
    </w:pPr>
    <w:rPr>
      <w:rFonts w:ascii="Times New Roman" w:eastAsia="標楷體" w:hAnsi="Times New Roman" w:cs="Times New Roman"/>
      <w:b/>
      <w:sz w:val="32"/>
      <w:szCs w:val="20"/>
    </w:rPr>
  </w:style>
  <w:style w:type="character" w:customStyle="1" w:styleId="14">
    <w:name w:val="1壹 字元"/>
    <w:link w:val="13"/>
    <w:rsid w:val="000B7370"/>
    <w:rPr>
      <w:rFonts w:ascii="Times New Roman" w:eastAsia="標楷體" w:hAnsi="Times New Roman" w:cs="Times New Roman"/>
      <w:b/>
      <w:sz w:val="32"/>
      <w:szCs w:val="20"/>
    </w:rPr>
  </w:style>
  <w:style w:type="paragraph" w:customStyle="1" w:styleId="110">
    <w:name w:val="11、"/>
    <w:basedOn w:val="a"/>
    <w:link w:val="111"/>
    <w:qFormat/>
    <w:rsid w:val="006768CD"/>
    <w:pPr>
      <w:spacing w:line="440" w:lineRule="exact"/>
      <w:ind w:leftChars="590" w:left="1416" w:firstLineChars="2" w:firstLine="6"/>
      <w:jc w:val="both"/>
    </w:pPr>
    <w:rPr>
      <w:rFonts w:ascii="Times New Roman" w:eastAsia="標楷體" w:hAnsi="Times New Roman" w:cs="Times New Roman"/>
      <w:sz w:val="28"/>
      <w:szCs w:val="28"/>
    </w:rPr>
  </w:style>
  <w:style w:type="character" w:customStyle="1" w:styleId="111">
    <w:name w:val="11、 字元"/>
    <w:link w:val="110"/>
    <w:rsid w:val="006768CD"/>
    <w:rPr>
      <w:rFonts w:ascii="Times New Roman" w:eastAsia="標楷體" w:hAnsi="Times New Roman" w:cs="Times New Roman"/>
      <w:sz w:val="28"/>
      <w:szCs w:val="28"/>
    </w:rPr>
  </w:style>
  <w:style w:type="paragraph" w:styleId="15">
    <w:name w:val="toc 1"/>
    <w:basedOn w:val="a"/>
    <w:next w:val="a"/>
    <w:autoRedefine/>
    <w:uiPriority w:val="39"/>
    <w:unhideWhenUsed/>
    <w:qFormat/>
    <w:rsid w:val="0018035D"/>
    <w:pPr>
      <w:tabs>
        <w:tab w:val="right" w:leader="dot" w:pos="1160"/>
        <w:tab w:val="right" w:leader="dot" w:pos="8329"/>
      </w:tabs>
      <w:spacing w:line="440" w:lineRule="exact"/>
    </w:pPr>
    <w:rPr>
      <w:rFonts w:ascii="微軟正黑體" w:eastAsia="微軟正黑體" w:hAnsi="微軟正黑體"/>
      <w:b/>
      <w:noProof/>
      <w:sz w:val="28"/>
      <w:szCs w:val="28"/>
    </w:rPr>
  </w:style>
  <w:style w:type="paragraph" w:styleId="21">
    <w:name w:val="toc 2"/>
    <w:basedOn w:val="a"/>
    <w:next w:val="a"/>
    <w:autoRedefine/>
    <w:uiPriority w:val="39"/>
    <w:unhideWhenUsed/>
    <w:qFormat/>
    <w:rsid w:val="00A12B5C"/>
    <w:pPr>
      <w:tabs>
        <w:tab w:val="left" w:pos="993"/>
        <w:tab w:val="left" w:pos="1276"/>
        <w:tab w:val="right" w:leader="dot" w:pos="8296"/>
      </w:tabs>
      <w:spacing w:line="440" w:lineRule="exact"/>
      <w:ind w:leftChars="200" w:left="480"/>
    </w:pPr>
  </w:style>
  <w:style w:type="character" w:styleId="ac">
    <w:name w:val="Hyperlink"/>
    <w:basedOn w:val="a0"/>
    <w:uiPriority w:val="99"/>
    <w:unhideWhenUsed/>
    <w:rsid w:val="004C3037"/>
    <w:rPr>
      <w:color w:val="0000FF" w:themeColor="hyperlink"/>
      <w:u w:val="single"/>
    </w:rPr>
  </w:style>
  <w:style w:type="character" w:customStyle="1" w:styleId="10">
    <w:name w:val="標題 1 字元"/>
    <w:basedOn w:val="a0"/>
    <w:link w:val="1"/>
    <w:rsid w:val="00D033CA"/>
    <w:rPr>
      <w:rFonts w:asciiTheme="majorHAnsi" w:eastAsiaTheme="majorEastAsia" w:hAnsiTheme="majorHAnsi" w:cstheme="majorBidi"/>
      <w:b/>
      <w:bCs/>
      <w:kern w:val="52"/>
      <w:sz w:val="52"/>
      <w:szCs w:val="52"/>
    </w:rPr>
  </w:style>
  <w:style w:type="paragraph" w:styleId="ad">
    <w:name w:val="TOC Heading"/>
    <w:basedOn w:val="1"/>
    <w:next w:val="a"/>
    <w:unhideWhenUsed/>
    <w:qFormat/>
    <w:rsid w:val="00D033CA"/>
    <w:pPr>
      <w:keepLines/>
      <w:widowControl/>
      <w:spacing w:before="480" w:after="0" w:line="276" w:lineRule="auto"/>
      <w:outlineLvl w:val="9"/>
    </w:pPr>
    <w:rPr>
      <w:color w:val="365F91" w:themeColor="accent1" w:themeShade="BF"/>
      <w:kern w:val="0"/>
      <w:sz w:val="28"/>
      <w:szCs w:val="28"/>
    </w:rPr>
  </w:style>
  <w:style w:type="paragraph" w:styleId="3">
    <w:name w:val="toc 3"/>
    <w:basedOn w:val="a"/>
    <w:next w:val="a"/>
    <w:autoRedefine/>
    <w:uiPriority w:val="39"/>
    <w:unhideWhenUsed/>
    <w:qFormat/>
    <w:rsid w:val="00D033CA"/>
    <w:pPr>
      <w:widowControl/>
      <w:spacing w:after="100" w:line="276" w:lineRule="auto"/>
      <w:ind w:left="440"/>
    </w:pPr>
    <w:rPr>
      <w:kern w:val="0"/>
      <w:sz w:val="22"/>
    </w:rPr>
  </w:style>
  <w:style w:type="paragraph" w:styleId="ae">
    <w:name w:val="Balloon Text"/>
    <w:basedOn w:val="a"/>
    <w:link w:val="af"/>
    <w:unhideWhenUsed/>
    <w:rsid w:val="00D033CA"/>
    <w:rPr>
      <w:rFonts w:asciiTheme="majorHAnsi" w:eastAsiaTheme="majorEastAsia" w:hAnsiTheme="majorHAnsi" w:cstheme="majorBidi"/>
      <w:sz w:val="18"/>
      <w:szCs w:val="18"/>
    </w:rPr>
  </w:style>
  <w:style w:type="character" w:customStyle="1" w:styleId="af">
    <w:name w:val="註解方塊文字 字元"/>
    <w:basedOn w:val="a0"/>
    <w:link w:val="ae"/>
    <w:rsid w:val="00D033CA"/>
    <w:rPr>
      <w:rFonts w:asciiTheme="majorHAnsi" w:eastAsiaTheme="majorEastAsia" w:hAnsiTheme="majorHAnsi" w:cstheme="majorBidi"/>
      <w:sz w:val="18"/>
      <w:szCs w:val="18"/>
    </w:rPr>
  </w:style>
  <w:style w:type="numbering" w:customStyle="1" w:styleId="WW8Num2">
    <w:name w:val="WW8Num2"/>
    <w:basedOn w:val="a2"/>
    <w:rsid w:val="00033180"/>
    <w:pPr>
      <w:numPr>
        <w:numId w:val="99"/>
      </w:numPr>
    </w:pPr>
  </w:style>
  <w:style w:type="character" w:customStyle="1" w:styleId="20">
    <w:name w:val="標題 2 字元"/>
    <w:basedOn w:val="a0"/>
    <w:link w:val="2"/>
    <w:uiPriority w:val="9"/>
    <w:rsid w:val="00DE7237"/>
    <w:rPr>
      <w:rFonts w:asciiTheme="majorHAnsi" w:eastAsiaTheme="majorEastAsia" w:hAnsiTheme="majorHAnsi" w:cstheme="majorBidi"/>
      <w:b/>
      <w:bCs/>
      <w:sz w:val="48"/>
      <w:szCs w:val="48"/>
    </w:rPr>
  </w:style>
  <w:style w:type="character" w:styleId="af0">
    <w:name w:val="page number"/>
    <w:basedOn w:val="a0"/>
    <w:rsid w:val="009874E3"/>
  </w:style>
  <w:style w:type="table" w:styleId="af1">
    <w:name w:val="Table Grid"/>
    <w:basedOn w:val="a1"/>
    <w:uiPriority w:val="39"/>
    <w:rsid w:val="003B1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toc 4"/>
    <w:basedOn w:val="a"/>
    <w:next w:val="a"/>
    <w:autoRedefine/>
    <w:uiPriority w:val="39"/>
    <w:unhideWhenUsed/>
    <w:rsid w:val="008611A5"/>
    <w:pPr>
      <w:ind w:leftChars="600" w:left="1440"/>
    </w:pPr>
  </w:style>
  <w:style w:type="paragraph" w:styleId="51">
    <w:name w:val="toc 5"/>
    <w:basedOn w:val="a"/>
    <w:next w:val="a"/>
    <w:autoRedefine/>
    <w:uiPriority w:val="39"/>
    <w:unhideWhenUsed/>
    <w:rsid w:val="008611A5"/>
    <w:pPr>
      <w:ind w:leftChars="800" w:left="1920"/>
    </w:pPr>
  </w:style>
  <w:style w:type="paragraph" w:styleId="6">
    <w:name w:val="toc 6"/>
    <w:basedOn w:val="a"/>
    <w:next w:val="a"/>
    <w:autoRedefine/>
    <w:uiPriority w:val="39"/>
    <w:unhideWhenUsed/>
    <w:rsid w:val="008611A5"/>
    <w:pPr>
      <w:ind w:leftChars="1000" w:left="2400"/>
    </w:pPr>
  </w:style>
  <w:style w:type="paragraph" w:styleId="7">
    <w:name w:val="toc 7"/>
    <w:basedOn w:val="a"/>
    <w:next w:val="a"/>
    <w:autoRedefine/>
    <w:uiPriority w:val="39"/>
    <w:unhideWhenUsed/>
    <w:rsid w:val="008611A5"/>
    <w:pPr>
      <w:ind w:leftChars="1200" w:left="2880"/>
    </w:pPr>
  </w:style>
  <w:style w:type="paragraph" w:styleId="8">
    <w:name w:val="toc 8"/>
    <w:basedOn w:val="a"/>
    <w:next w:val="a"/>
    <w:autoRedefine/>
    <w:uiPriority w:val="39"/>
    <w:unhideWhenUsed/>
    <w:rsid w:val="008611A5"/>
    <w:pPr>
      <w:ind w:leftChars="1400" w:left="3360"/>
    </w:pPr>
  </w:style>
  <w:style w:type="paragraph" w:styleId="9">
    <w:name w:val="toc 9"/>
    <w:basedOn w:val="a"/>
    <w:next w:val="a"/>
    <w:autoRedefine/>
    <w:uiPriority w:val="39"/>
    <w:unhideWhenUsed/>
    <w:rsid w:val="008611A5"/>
    <w:pPr>
      <w:ind w:leftChars="1600" w:left="3840"/>
    </w:pPr>
  </w:style>
  <w:style w:type="paragraph" w:styleId="af2">
    <w:name w:val="Note Heading"/>
    <w:basedOn w:val="a"/>
    <w:next w:val="a"/>
    <w:link w:val="af3"/>
    <w:unhideWhenUsed/>
    <w:rsid w:val="00AE1389"/>
    <w:pPr>
      <w:jc w:val="center"/>
    </w:pPr>
    <w:rPr>
      <w:rFonts w:ascii="標楷體" w:eastAsia="標楷體" w:hAnsi="標楷體" w:cs="Times New Roman"/>
      <w:szCs w:val="20"/>
    </w:rPr>
  </w:style>
  <w:style w:type="character" w:customStyle="1" w:styleId="af3">
    <w:name w:val="註釋標題 字元"/>
    <w:basedOn w:val="a0"/>
    <w:link w:val="af2"/>
    <w:rsid w:val="00AE1389"/>
    <w:rPr>
      <w:rFonts w:ascii="標楷體" w:eastAsia="標楷體" w:hAnsi="標楷體" w:cs="Times New Roman"/>
      <w:szCs w:val="20"/>
    </w:rPr>
  </w:style>
  <w:style w:type="paragraph" w:styleId="af4">
    <w:name w:val="Closing"/>
    <w:basedOn w:val="a"/>
    <w:link w:val="af5"/>
    <w:unhideWhenUsed/>
    <w:rsid w:val="00AE1389"/>
    <w:pPr>
      <w:ind w:leftChars="1800" w:left="100"/>
    </w:pPr>
    <w:rPr>
      <w:rFonts w:ascii="標楷體" w:eastAsia="標楷體" w:hAnsi="標楷體" w:cs="Times New Roman"/>
      <w:szCs w:val="20"/>
    </w:rPr>
  </w:style>
  <w:style w:type="character" w:customStyle="1" w:styleId="af5">
    <w:name w:val="結語 字元"/>
    <w:basedOn w:val="a0"/>
    <w:link w:val="af4"/>
    <w:rsid w:val="00AE1389"/>
    <w:rPr>
      <w:rFonts w:ascii="標楷體" w:eastAsia="標楷體" w:hAnsi="標楷體" w:cs="Times New Roman"/>
      <w:szCs w:val="20"/>
    </w:rPr>
  </w:style>
  <w:style w:type="paragraph" w:customStyle="1" w:styleId="af6">
    <w:name w:val="一"/>
    <w:basedOn w:val="a"/>
    <w:rsid w:val="00C3222A"/>
    <w:pPr>
      <w:spacing w:after="120" w:line="500" w:lineRule="exact"/>
      <w:ind w:left="1055" w:hanging="635"/>
      <w:jc w:val="both"/>
    </w:pPr>
    <w:rPr>
      <w:rFonts w:ascii="標楷體" w:eastAsia="標楷體" w:hAnsi="Times New Roman" w:cs="Times New Roman"/>
      <w:color w:val="000000"/>
      <w:kern w:val="0"/>
      <w:sz w:val="32"/>
      <w:szCs w:val="20"/>
    </w:rPr>
  </w:style>
  <w:style w:type="paragraph" w:customStyle="1" w:styleId="Standard">
    <w:name w:val="Standard"/>
    <w:rsid w:val="00534CAA"/>
    <w:pPr>
      <w:widowControl w:val="0"/>
      <w:suppressAutoHyphens/>
      <w:autoSpaceDN w:val="0"/>
      <w:textAlignment w:val="baseline"/>
    </w:pPr>
    <w:rPr>
      <w:rFonts w:ascii="Times New Roman" w:eastAsia="新細明體, PMingLiU" w:hAnsi="Times New Roman" w:cs="Times New Roman"/>
      <w:kern w:val="3"/>
      <w:szCs w:val="24"/>
    </w:rPr>
  </w:style>
  <w:style w:type="character" w:styleId="af7">
    <w:name w:val="FollowedHyperlink"/>
    <w:basedOn w:val="a0"/>
    <w:unhideWhenUsed/>
    <w:rsid w:val="00062DF8"/>
    <w:rPr>
      <w:color w:val="800080" w:themeColor="followedHyperlink"/>
      <w:u w:val="single"/>
    </w:rPr>
  </w:style>
  <w:style w:type="paragraph" w:styleId="30">
    <w:name w:val="Body Text Indent 3"/>
    <w:basedOn w:val="a"/>
    <w:link w:val="31"/>
    <w:rsid w:val="007A14C9"/>
    <w:pPr>
      <w:spacing w:after="120"/>
      <w:ind w:leftChars="200" w:left="480"/>
    </w:pPr>
    <w:rPr>
      <w:rFonts w:ascii="Times New Roman" w:eastAsia="新細明體" w:hAnsi="Times New Roman" w:cs="Times New Roman"/>
      <w:sz w:val="16"/>
      <w:szCs w:val="16"/>
    </w:rPr>
  </w:style>
  <w:style w:type="character" w:customStyle="1" w:styleId="31">
    <w:name w:val="本文縮排 3 字元"/>
    <w:basedOn w:val="a0"/>
    <w:link w:val="30"/>
    <w:rsid w:val="007A14C9"/>
    <w:rPr>
      <w:rFonts w:ascii="Times New Roman" w:eastAsia="新細明體" w:hAnsi="Times New Roman" w:cs="Times New Roman"/>
      <w:sz w:val="16"/>
      <w:szCs w:val="16"/>
    </w:rPr>
  </w:style>
  <w:style w:type="paragraph" w:styleId="af8">
    <w:name w:val="Body Text"/>
    <w:basedOn w:val="a"/>
    <w:link w:val="af9"/>
    <w:unhideWhenUsed/>
    <w:qFormat/>
    <w:rsid w:val="00896ADE"/>
    <w:pPr>
      <w:spacing w:after="120"/>
    </w:pPr>
  </w:style>
  <w:style w:type="character" w:customStyle="1" w:styleId="af9">
    <w:name w:val="本文 字元"/>
    <w:basedOn w:val="a0"/>
    <w:link w:val="af8"/>
    <w:rsid w:val="00896ADE"/>
  </w:style>
  <w:style w:type="paragraph" w:styleId="afa">
    <w:name w:val="Title"/>
    <w:basedOn w:val="a"/>
    <w:link w:val="afb"/>
    <w:uiPriority w:val="10"/>
    <w:qFormat/>
    <w:rsid w:val="00896ADE"/>
    <w:pPr>
      <w:autoSpaceDE w:val="0"/>
      <w:autoSpaceDN w:val="0"/>
      <w:spacing w:line="543" w:lineRule="exact"/>
      <w:ind w:left="2468" w:right="2582"/>
      <w:jc w:val="center"/>
    </w:pPr>
    <w:rPr>
      <w:rFonts w:ascii="微軟正黑體" w:eastAsia="微軟正黑體" w:hAnsi="微軟正黑體" w:cs="微軟正黑體"/>
      <w:b/>
      <w:bCs/>
      <w:kern w:val="0"/>
      <w:sz w:val="36"/>
      <w:szCs w:val="36"/>
    </w:rPr>
  </w:style>
  <w:style w:type="character" w:customStyle="1" w:styleId="afb">
    <w:name w:val="標題 字元"/>
    <w:basedOn w:val="a0"/>
    <w:link w:val="afa"/>
    <w:rsid w:val="00896ADE"/>
    <w:rPr>
      <w:rFonts w:ascii="微軟正黑體" w:eastAsia="微軟正黑體" w:hAnsi="微軟正黑體" w:cs="微軟正黑體"/>
      <w:b/>
      <w:bCs/>
      <w:kern w:val="0"/>
      <w:sz w:val="36"/>
      <w:szCs w:val="36"/>
    </w:rPr>
  </w:style>
  <w:style w:type="paragraph" w:customStyle="1" w:styleId="16">
    <w:name w:val="字元 字元1 字元 字元 字元 字元 字元 字元 字元 字元 字元 字元 字元 字元 字元 字元 字元"/>
    <w:basedOn w:val="a"/>
    <w:rsid w:val="003D3571"/>
    <w:pPr>
      <w:widowControl/>
      <w:suppressAutoHyphens/>
      <w:autoSpaceDN w:val="0"/>
      <w:spacing w:after="160" w:line="240" w:lineRule="exact"/>
      <w:textAlignment w:val="baseline"/>
    </w:pPr>
    <w:rPr>
      <w:rFonts w:ascii="Verdana" w:eastAsia="新細明體" w:hAnsi="Verdana" w:cs="Times New Roman"/>
      <w:kern w:val="0"/>
      <w:sz w:val="20"/>
      <w:szCs w:val="20"/>
      <w:lang w:eastAsia="en-US"/>
    </w:rPr>
  </w:style>
  <w:style w:type="paragraph" w:styleId="Web">
    <w:name w:val="Normal (Web)"/>
    <w:basedOn w:val="a"/>
    <w:rsid w:val="004139BD"/>
    <w:pPr>
      <w:widowControl/>
      <w:spacing w:before="100" w:beforeAutospacing="1" w:after="100" w:afterAutospacing="1"/>
    </w:pPr>
    <w:rPr>
      <w:rFonts w:ascii="新細明體" w:eastAsia="新細明體" w:hAnsi="新細明體" w:cs="新細明體"/>
      <w:kern w:val="0"/>
      <w:szCs w:val="24"/>
      <w:lang w:bidi="hi-IN"/>
    </w:rPr>
  </w:style>
  <w:style w:type="paragraph" w:customStyle="1" w:styleId="Standarduser">
    <w:name w:val="Standard (user)"/>
    <w:rsid w:val="00100756"/>
    <w:pPr>
      <w:suppressAutoHyphens/>
      <w:autoSpaceDN w:val="0"/>
      <w:textAlignment w:val="baseline"/>
    </w:pPr>
    <w:rPr>
      <w:rFonts w:ascii="Times New Roman" w:eastAsia="新細明體" w:hAnsi="Times New Roman" w:cs="Times New Roman"/>
      <w:kern w:val="3"/>
      <w:szCs w:val="24"/>
    </w:rPr>
  </w:style>
  <w:style w:type="paragraph" w:customStyle="1" w:styleId="Textbodyuser">
    <w:name w:val="Text body (user)"/>
    <w:basedOn w:val="Standarduser"/>
    <w:rsid w:val="00FC52F9"/>
    <w:pPr>
      <w:tabs>
        <w:tab w:val="left" w:pos="360"/>
        <w:tab w:val="left" w:pos="720"/>
        <w:tab w:val="left" w:pos="1080"/>
        <w:tab w:val="left" w:pos="1440"/>
        <w:tab w:val="left" w:pos="1800"/>
        <w:tab w:val="left" w:pos="2160"/>
        <w:tab w:val="left" w:pos="2520"/>
        <w:tab w:val="left" w:pos="2880"/>
      </w:tabs>
    </w:pPr>
    <w:rPr>
      <w:rFonts w:ascii="標楷體" w:eastAsia="標楷體" w:hAnsi="標楷體" w:cs="標楷體"/>
      <w:kern w:val="0"/>
      <w:sz w:val="28"/>
      <w:szCs w:val="20"/>
    </w:rPr>
  </w:style>
  <w:style w:type="character" w:customStyle="1" w:styleId="17">
    <w:name w:val="未解析的提及1"/>
    <w:basedOn w:val="a0"/>
    <w:uiPriority w:val="99"/>
    <w:semiHidden/>
    <w:unhideWhenUsed/>
    <w:rsid w:val="00991953"/>
    <w:rPr>
      <w:color w:val="605E5C"/>
      <w:shd w:val="clear" w:color="auto" w:fill="E1DFDD"/>
    </w:rPr>
  </w:style>
  <w:style w:type="paragraph" w:customStyle="1" w:styleId="Default">
    <w:name w:val="Default"/>
    <w:rsid w:val="00922334"/>
    <w:pPr>
      <w:widowControl w:val="0"/>
      <w:autoSpaceDE w:val="0"/>
      <w:autoSpaceDN w:val="0"/>
      <w:adjustRightInd w:val="0"/>
    </w:pPr>
    <w:rPr>
      <w:rFonts w:ascii="標楷體" w:eastAsia="標楷體" w:cs="標楷體"/>
      <w:color w:val="000000"/>
      <w:kern w:val="0"/>
      <w:szCs w:val="24"/>
    </w:rPr>
  </w:style>
  <w:style w:type="numbering" w:customStyle="1" w:styleId="WW8Num21">
    <w:name w:val="WW8Num21"/>
    <w:basedOn w:val="a2"/>
    <w:rsid w:val="00E3660D"/>
    <w:pPr>
      <w:numPr>
        <w:numId w:val="309"/>
      </w:numPr>
    </w:pPr>
  </w:style>
  <w:style w:type="character" w:styleId="afc">
    <w:name w:val="annotation reference"/>
    <w:basedOn w:val="a0"/>
    <w:uiPriority w:val="99"/>
    <w:semiHidden/>
    <w:unhideWhenUsed/>
    <w:rsid w:val="00702682"/>
    <w:rPr>
      <w:sz w:val="18"/>
      <w:szCs w:val="18"/>
    </w:rPr>
  </w:style>
  <w:style w:type="paragraph" w:styleId="afd">
    <w:name w:val="annotation text"/>
    <w:basedOn w:val="a"/>
    <w:link w:val="afe"/>
    <w:uiPriority w:val="99"/>
    <w:unhideWhenUsed/>
    <w:rsid w:val="00702682"/>
  </w:style>
  <w:style w:type="character" w:customStyle="1" w:styleId="afe">
    <w:name w:val="註解文字 字元"/>
    <w:basedOn w:val="a0"/>
    <w:link w:val="afd"/>
    <w:uiPriority w:val="99"/>
    <w:rsid w:val="00702682"/>
  </w:style>
  <w:style w:type="paragraph" w:styleId="aff">
    <w:name w:val="annotation subject"/>
    <w:basedOn w:val="afd"/>
    <w:next w:val="afd"/>
    <w:link w:val="aff0"/>
    <w:uiPriority w:val="99"/>
    <w:semiHidden/>
    <w:unhideWhenUsed/>
    <w:rsid w:val="00702682"/>
    <w:rPr>
      <w:b/>
      <w:bCs/>
    </w:rPr>
  </w:style>
  <w:style w:type="character" w:customStyle="1" w:styleId="aff0">
    <w:name w:val="註解主旨 字元"/>
    <w:basedOn w:val="afe"/>
    <w:link w:val="aff"/>
    <w:uiPriority w:val="99"/>
    <w:semiHidden/>
    <w:rsid w:val="00702682"/>
    <w:rPr>
      <w:b/>
      <w:bCs/>
    </w:rPr>
  </w:style>
  <w:style w:type="table" w:customStyle="1" w:styleId="TableNormal">
    <w:name w:val="Table Normal"/>
    <w:uiPriority w:val="2"/>
    <w:semiHidden/>
    <w:unhideWhenUsed/>
    <w:qFormat/>
    <w:rsid w:val="00A66CE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6CE9"/>
    <w:pPr>
      <w:autoSpaceDE w:val="0"/>
      <w:autoSpaceDN w:val="0"/>
    </w:pPr>
    <w:rPr>
      <w:rFonts w:ascii="SimSun" w:eastAsia="SimSun" w:hAnsi="SimSun" w:cs="SimSun"/>
      <w:kern w:val="0"/>
      <w:sz w:val="22"/>
    </w:rPr>
  </w:style>
  <w:style w:type="character" w:styleId="aff1">
    <w:name w:val="Unresolved Mention"/>
    <w:basedOn w:val="a0"/>
    <w:uiPriority w:val="99"/>
    <w:unhideWhenUsed/>
    <w:rsid w:val="00D163D7"/>
    <w:rPr>
      <w:color w:val="605E5C"/>
      <w:shd w:val="clear" w:color="auto" w:fill="E1DFDD"/>
    </w:rPr>
  </w:style>
  <w:style w:type="paragraph" w:customStyle="1" w:styleId="aff2">
    <w:name w:val="表格"/>
    <w:rsid w:val="003B20BD"/>
    <w:pPr>
      <w:snapToGrid w:val="0"/>
      <w:jc w:val="center"/>
    </w:pPr>
    <w:rPr>
      <w:rFonts w:ascii="標楷體" w:eastAsia="標楷體" w:hAnsi="標楷體" w:cs="Times New Roman"/>
      <w:kern w:val="0"/>
      <w:szCs w:val="20"/>
    </w:rPr>
  </w:style>
  <w:style w:type="paragraph" w:customStyle="1" w:styleId="txt-list-indent">
    <w:name w:val="txt-list-indent"/>
    <w:basedOn w:val="a"/>
    <w:rsid w:val="002D34C9"/>
    <w:pPr>
      <w:widowControl/>
      <w:spacing w:before="100" w:beforeAutospacing="1" w:after="100" w:afterAutospacing="1" w:line="335" w:lineRule="atLeast"/>
      <w:ind w:left="402" w:hanging="402"/>
    </w:pPr>
    <w:rPr>
      <w:rFonts w:ascii="Verdana" w:eastAsia="新細明體" w:hAnsi="Verdana" w:cs="Times New Roman"/>
      <w:color w:val="000000"/>
      <w:kern w:val="0"/>
      <w:sz w:val="20"/>
      <w:szCs w:val="20"/>
    </w:rPr>
  </w:style>
  <w:style w:type="character" w:customStyle="1" w:styleId="50">
    <w:name w:val="標題 5 字元"/>
    <w:basedOn w:val="a0"/>
    <w:link w:val="5"/>
    <w:uiPriority w:val="9"/>
    <w:semiHidden/>
    <w:rsid w:val="003208C5"/>
    <w:rPr>
      <w:rFonts w:ascii="Aptos Display" w:eastAsia="新細明體" w:hAnsi="Aptos Display" w:cs="Times New Roman"/>
      <w:b/>
      <w:bCs/>
      <w:kern w:val="3"/>
      <w:sz w:val="36"/>
      <w:szCs w:val="36"/>
    </w:rPr>
  </w:style>
  <w:style w:type="paragraph" w:customStyle="1" w:styleId="22">
    <w:name w:val="表2"/>
    <w:basedOn w:val="1"/>
    <w:rsid w:val="003208C5"/>
    <w:pPr>
      <w:suppressAutoHyphens/>
      <w:autoSpaceDN w:val="0"/>
      <w:spacing w:before="0" w:after="0" w:line="240" w:lineRule="auto"/>
      <w:jc w:val="center"/>
      <w:textAlignment w:val="baseline"/>
    </w:pPr>
    <w:rPr>
      <w:rFonts w:ascii="標楷體" w:eastAsia="標楷體" w:hAnsi="標楷體" w:cs="Times New Roman"/>
      <w:kern w:val="3"/>
      <w:sz w:val="36"/>
      <w:szCs w:val="24"/>
    </w:rPr>
  </w:style>
  <w:style w:type="character" w:customStyle="1" w:styleId="23">
    <w:name w:val="表2 字元"/>
    <w:rsid w:val="003208C5"/>
    <w:rPr>
      <w:rFonts w:ascii="標楷體" w:eastAsia="標楷體" w:hAnsi="標楷體" w:cs="Times New Roman"/>
      <w:b/>
      <w:bCs/>
      <w:kern w:val="3"/>
      <w:sz w:val="36"/>
      <w:szCs w:val="24"/>
    </w:rPr>
  </w:style>
  <w:style w:type="numbering" w:customStyle="1" w:styleId="WW8Num22">
    <w:name w:val="WW8Num22"/>
    <w:basedOn w:val="a2"/>
    <w:rsid w:val="003208C5"/>
    <w:pPr>
      <w:numPr>
        <w:numId w:val="310"/>
      </w:numPr>
    </w:pPr>
  </w:style>
  <w:style w:type="numbering" w:customStyle="1" w:styleId="WW8Num23">
    <w:name w:val="WW8Num23"/>
    <w:basedOn w:val="a2"/>
    <w:rsid w:val="003208C5"/>
    <w:pPr>
      <w:numPr>
        <w:numId w:val="3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88302">
      <w:bodyDiv w:val="1"/>
      <w:marLeft w:val="0"/>
      <w:marRight w:val="0"/>
      <w:marTop w:val="0"/>
      <w:marBottom w:val="0"/>
      <w:divBdr>
        <w:top w:val="none" w:sz="0" w:space="0" w:color="auto"/>
        <w:left w:val="none" w:sz="0" w:space="0" w:color="auto"/>
        <w:bottom w:val="none" w:sz="0" w:space="0" w:color="auto"/>
        <w:right w:val="none" w:sz="0" w:space="0" w:color="auto"/>
      </w:divBdr>
    </w:div>
    <w:div w:id="586498375">
      <w:bodyDiv w:val="1"/>
      <w:marLeft w:val="0"/>
      <w:marRight w:val="0"/>
      <w:marTop w:val="0"/>
      <w:marBottom w:val="0"/>
      <w:divBdr>
        <w:top w:val="none" w:sz="0" w:space="0" w:color="auto"/>
        <w:left w:val="none" w:sz="0" w:space="0" w:color="auto"/>
        <w:bottom w:val="none" w:sz="0" w:space="0" w:color="auto"/>
        <w:right w:val="none" w:sz="0" w:space="0" w:color="auto"/>
      </w:divBdr>
    </w:div>
    <w:div w:id="1102608100">
      <w:bodyDiv w:val="1"/>
      <w:marLeft w:val="0"/>
      <w:marRight w:val="0"/>
      <w:marTop w:val="0"/>
      <w:marBottom w:val="0"/>
      <w:divBdr>
        <w:top w:val="none" w:sz="0" w:space="0" w:color="auto"/>
        <w:left w:val="none" w:sz="0" w:space="0" w:color="auto"/>
        <w:bottom w:val="none" w:sz="0" w:space="0" w:color="auto"/>
        <w:right w:val="none" w:sz="0" w:space="0" w:color="auto"/>
      </w:divBdr>
      <w:divsChild>
        <w:div w:id="1318876580">
          <w:marLeft w:val="0"/>
          <w:marRight w:val="0"/>
          <w:marTop w:val="0"/>
          <w:marBottom w:val="0"/>
          <w:divBdr>
            <w:top w:val="none" w:sz="0" w:space="0" w:color="auto"/>
            <w:left w:val="none" w:sz="0" w:space="0" w:color="auto"/>
            <w:bottom w:val="none" w:sz="0" w:space="0" w:color="auto"/>
            <w:right w:val="none" w:sz="0" w:space="0" w:color="auto"/>
          </w:divBdr>
        </w:div>
      </w:divsChild>
    </w:div>
    <w:div w:id="1179540644">
      <w:bodyDiv w:val="1"/>
      <w:marLeft w:val="0"/>
      <w:marRight w:val="0"/>
      <w:marTop w:val="0"/>
      <w:marBottom w:val="0"/>
      <w:divBdr>
        <w:top w:val="none" w:sz="0" w:space="0" w:color="auto"/>
        <w:left w:val="none" w:sz="0" w:space="0" w:color="auto"/>
        <w:bottom w:val="none" w:sz="0" w:space="0" w:color="auto"/>
        <w:right w:val="none" w:sz="0" w:space="0" w:color="auto"/>
      </w:divBdr>
      <w:divsChild>
        <w:div w:id="573440656">
          <w:marLeft w:val="0"/>
          <w:marRight w:val="0"/>
          <w:marTop w:val="0"/>
          <w:marBottom w:val="0"/>
          <w:divBdr>
            <w:top w:val="none" w:sz="0" w:space="0" w:color="auto"/>
            <w:left w:val="none" w:sz="0" w:space="0" w:color="auto"/>
            <w:bottom w:val="none" w:sz="0" w:space="0" w:color="auto"/>
            <w:right w:val="none" w:sz="0" w:space="0" w:color="auto"/>
          </w:divBdr>
          <w:divsChild>
            <w:div w:id="20207296">
              <w:marLeft w:val="0"/>
              <w:marRight w:val="0"/>
              <w:marTop w:val="100"/>
              <w:marBottom w:val="100"/>
              <w:divBdr>
                <w:top w:val="none" w:sz="0" w:space="0" w:color="auto"/>
                <w:left w:val="none" w:sz="0" w:space="0" w:color="auto"/>
                <w:bottom w:val="none" w:sz="0" w:space="0" w:color="auto"/>
                <w:right w:val="none" w:sz="0" w:space="0" w:color="auto"/>
              </w:divBdr>
              <w:divsChild>
                <w:div w:id="7329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1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c.ey.gov.tw/Page/3F92B946F5F0CB3D" TargetMode="External"/><Relationship Id="rId18" Type="http://schemas.openxmlformats.org/officeDocument/2006/relationships/image" Target="media/image2.jpeg"/><Relationship Id="rId26" Type="http://schemas.openxmlformats.org/officeDocument/2006/relationships/footer" Target="footer12.xml"/><Relationship Id="rId39" Type="http://schemas.openxmlformats.org/officeDocument/2006/relationships/footer" Target="footer25.xml"/><Relationship Id="rId21" Type="http://schemas.openxmlformats.org/officeDocument/2006/relationships/footer" Target="footer7.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footer" Target="footer41.xml"/><Relationship Id="rId63" Type="http://schemas.openxmlformats.org/officeDocument/2006/relationships/footer" Target="footer49.xml"/><Relationship Id="rId68" Type="http://schemas.openxmlformats.org/officeDocument/2006/relationships/footer" Target="footer54.xml"/><Relationship Id="rId76" Type="http://schemas.openxmlformats.org/officeDocument/2006/relationships/footer" Target="footer62.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57.xml"/><Relationship Id="rId2" Type="http://schemas.openxmlformats.org/officeDocument/2006/relationships/numbering" Target="numbering.xml"/><Relationship Id="rId16" Type="http://schemas.openxmlformats.org/officeDocument/2006/relationships/hyperlink" Target="https://ojt.wda.gov.tw/PlanDownload" TargetMode="External"/><Relationship Id="rId29" Type="http://schemas.openxmlformats.org/officeDocument/2006/relationships/footer" Target="footer15.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31.xml"/><Relationship Id="rId53" Type="http://schemas.openxmlformats.org/officeDocument/2006/relationships/footer" Target="footer39.xml"/><Relationship Id="rId58" Type="http://schemas.openxmlformats.org/officeDocument/2006/relationships/footer" Target="footer44.xml"/><Relationship Id="rId66" Type="http://schemas.openxmlformats.org/officeDocument/2006/relationships/footer" Target="footer52.xml"/><Relationship Id="rId74" Type="http://schemas.openxmlformats.org/officeDocument/2006/relationships/footer" Target="footer60.xml"/><Relationship Id="rId79" Type="http://schemas.openxmlformats.org/officeDocument/2006/relationships/footer" Target="footer63.xml"/><Relationship Id="rId5" Type="http://schemas.openxmlformats.org/officeDocument/2006/relationships/webSettings" Target="webSettings.xml"/><Relationship Id="rId61" Type="http://schemas.openxmlformats.org/officeDocument/2006/relationships/footer" Target="footer47.xml"/><Relationship Id="rId82" Type="http://schemas.openxmlformats.org/officeDocument/2006/relationships/footer" Target="footer65.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60" Type="http://schemas.openxmlformats.org/officeDocument/2006/relationships/footer" Target="footer46.xml"/><Relationship Id="rId65" Type="http://schemas.openxmlformats.org/officeDocument/2006/relationships/footer" Target="footer51.xml"/><Relationship Id="rId73" Type="http://schemas.openxmlformats.org/officeDocument/2006/relationships/footer" Target="footer59.xml"/><Relationship Id="rId78" Type="http://schemas.openxmlformats.org/officeDocument/2006/relationships/image" Target="media/image3.png"/><Relationship Id="rId81" Type="http://schemas.openxmlformats.org/officeDocument/2006/relationships/footer" Target="footer6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li.gov.tw/0014162.html"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56" Type="http://schemas.openxmlformats.org/officeDocument/2006/relationships/footer" Target="footer42.xml"/><Relationship Id="rId64" Type="http://schemas.openxmlformats.org/officeDocument/2006/relationships/footer" Target="footer50.xml"/><Relationship Id="rId69" Type="http://schemas.openxmlformats.org/officeDocument/2006/relationships/footer" Target="footer55.xml"/><Relationship Id="rId77" Type="http://schemas.openxmlformats.org/officeDocument/2006/relationships/hyperlink" Target="https://ktec.kcg.gov.tw/Default.aspx" TargetMode="External"/><Relationship Id="rId8" Type="http://schemas.openxmlformats.org/officeDocument/2006/relationships/image" Target="media/image1.png"/><Relationship Id="rId51" Type="http://schemas.openxmlformats.org/officeDocument/2006/relationships/footer" Target="footer37.xml"/><Relationship Id="rId72" Type="http://schemas.openxmlformats.org/officeDocument/2006/relationships/footer" Target="footer58.xml"/><Relationship Id="rId80"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https://coia.kcg.gov.tw/web_tw/news_detail.php?n=news&amp;appId=Other&amp;id=5208&amp;page=1" TargetMode="External"/><Relationship Id="rId17" Type="http://schemas.openxmlformats.org/officeDocument/2006/relationships/footer" Target="footer4.xml"/><Relationship Id="rId25" Type="http://schemas.openxmlformats.org/officeDocument/2006/relationships/footer" Target="footer11.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59" Type="http://schemas.openxmlformats.org/officeDocument/2006/relationships/footer" Target="footer45.xml"/><Relationship Id="rId67" Type="http://schemas.openxmlformats.org/officeDocument/2006/relationships/footer" Target="footer53.xml"/><Relationship Id="rId20" Type="http://schemas.openxmlformats.org/officeDocument/2006/relationships/footer" Target="footer6.xml"/><Relationship Id="rId41" Type="http://schemas.openxmlformats.org/officeDocument/2006/relationships/footer" Target="footer27.xml"/><Relationship Id="rId54" Type="http://schemas.openxmlformats.org/officeDocument/2006/relationships/footer" Target="footer40.xml"/><Relationship Id="rId62" Type="http://schemas.openxmlformats.org/officeDocument/2006/relationships/footer" Target="footer48.xml"/><Relationship Id="rId70" Type="http://schemas.openxmlformats.org/officeDocument/2006/relationships/footer" Target="footer56.xml"/><Relationship Id="rId75" Type="http://schemas.openxmlformats.org/officeDocument/2006/relationships/footer" Target="footer6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ts.taiwanjobs.gov.tw/Download/Detail?ID=bd33f92e-f43b-4dd9-a843-b0212903c798"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2.xml"/><Relationship Id="rId49" Type="http://schemas.openxmlformats.org/officeDocument/2006/relationships/footer" Target="footer35.xml"/><Relationship Id="rId57" Type="http://schemas.openxmlformats.org/officeDocument/2006/relationships/footer" Target="footer4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E58FE-0B1B-4694-9D6A-C5A2BDF56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291</Pages>
  <Words>25528</Words>
  <Characters>145512</Characters>
  <Application>Microsoft Office Word</Application>
  <DocSecurity>0</DocSecurity>
  <Lines>1212</Lines>
  <Paragraphs>341</Paragraphs>
  <ScaleCrop>false</ScaleCrop>
  <Company/>
  <LinksUpToDate>false</LinksUpToDate>
  <CharactersWithSpaces>170699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130</cp:revision>
  <cp:lastPrinted>2026-05-21T03:19:00Z</cp:lastPrinted>
  <dcterms:created xsi:type="dcterms:W3CDTF">2026-05-12T04:26:00Z</dcterms:created>
  <dcterms:modified xsi:type="dcterms:W3CDTF">2026-06-03T05:45:00Z</dcterms:modified>
</cp:coreProperties>
</file>